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F5" w:rsidRDefault="00153A40" w:rsidP="00192D0C">
      <w:pPr>
        <w:jc w:val="center"/>
        <w:rPr>
          <w:sz w:val="32"/>
          <w:szCs w:val="32"/>
        </w:rPr>
      </w:pPr>
      <w:r>
        <w:rPr>
          <w:sz w:val="32"/>
          <w:szCs w:val="32"/>
        </w:rPr>
        <w:t>Metodología</w:t>
      </w:r>
      <w:r w:rsidR="00192D0C">
        <w:rPr>
          <w:sz w:val="32"/>
          <w:szCs w:val="32"/>
        </w:rPr>
        <w:t xml:space="preserve"> de la evaluación de los programas sociales de la Dirección General de Desarrollo Social y Humano.</w:t>
      </w:r>
    </w:p>
    <w:p w:rsidR="00192D0C" w:rsidRDefault="00192D0C" w:rsidP="00EA4BF5">
      <w:pPr>
        <w:rPr>
          <w:sz w:val="32"/>
          <w:szCs w:val="32"/>
        </w:rPr>
      </w:pPr>
    </w:p>
    <w:p w:rsidR="00192D0C" w:rsidRDefault="00192D0C" w:rsidP="00192D0C">
      <w:pPr>
        <w:jc w:val="both"/>
        <w:rPr>
          <w:rFonts w:ascii="Arial" w:hAnsi="Arial" w:cs="Arial"/>
          <w:sz w:val="20"/>
          <w:szCs w:val="20"/>
        </w:rPr>
      </w:pPr>
      <w:r w:rsidRPr="00192D0C">
        <w:rPr>
          <w:rFonts w:ascii="Arial" w:hAnsi="Arial" w:cs="Arial"/>
          <w:sz w:val="20"/>
          <w:szCs w:val="20"/>
        </w:rPr>
        <w:t>La metodología</w:t>
      </w:r>
      <w:r>
        <w:rPr>
          <w:rFonts w:ascii="Arial" w:hAnsi="Arial" w:cs="Arial"/>
          <w:sz w:val="20"/>
          <w:szCs w:val="20"/>
        </w:rPr>
        <w:t xml:space="preserve"> </w:t>
      </w:r>
      <w:r w:rsidRPr="00192D0C">
        <w:rPr>
          <w:rFonts w:ascii="Arial" w:hAnsi="Arial" w:cs="Arial"/>
          <w:sz w:val="20"/>
          <w:szCs w:val="20"/>
        </w:rPr>
        <w:t xml:space="preserve"> de la evaluación de los programas sociales</w:t>
      </w:r>
      <w:r>
        <w:rPr>
          <w:rFonts w:ascii="Arial" w:hAnsi="Arial" w:cs="Arial"/>
          <w:sz w:val="20"/>
          <w:szCs w:val="20"/>
        </w:rPr>
        <w:t xml:space="preserve"> se hace a </w:t>
      </w:r>
      <w:r w:rsidR="00EA4BF5">
        <w:rPr>
          <w:rFonts w:ascii="Arial" w:hAnsi="Arial" w:cs="Arial"/>
          <w:sz w:val="20"/>
          <w:szCs w:val="20"/>
        </w:rPr>
        <w:t>través</w:t>
      </w:r>
      <w:r>
        <w:rPr>
          <w:rFonts w:ascii="Arial" w:hAnsi="Arial" w:cs="Arial"/>
          <w:sz w:val="20"/>
          <w:szCs w:val="20"/>
        </w:rPr>
        <w:t xml:space="preserve"> de indicadores, </w:t>
      </w:r>
      <w:r w:rsidR="00EA4BF5">
        <w:rPr>
          <w:rFonts w:ascii="Arial" w:hAnsi="Arial" w:cs="Arial"/>
          <w:sz w:val="20"/>
          <w:szCs w:val="20"/>
        </w:rPr>
        <w:t xml:space="preserve">los cuales tienen por objetivo diseñar, implementar y supervisar una base de datos de indicadores del desempeño, a fin de avaluar la gestión municipal y el impacto de los </w:t>
      </w:r>
      <w:r w:rsidR="008D1C61">
        <w:rPr>
          <w:rFonts w:ascii="Arial" w:hAnsi="Arial" w:cs="Arial"/>
          <w:sz w:val="20"/>
          <w:szCs w:val="20"/>
        </w:rPr>
        <w:t>programas orientados al desarrollo social y humano.</w:t>
      </w:r>
    </w:p>
    <w:p w:rsidR="00586808" w:rsidRDefault="00586808" w:rsidP="00192D0C">
      <w:pPr>
        <w:jc w:val="both"/>
        <w:rPr>
          <w:rFonts w:ascii="Arial" w:hAnsi="Arial" w:cs="Arial"/>
          <w:sz w:val="20"/>
          <w:szCs w:val="20"/>
        </w:rPr>
      </w:pPr>
    </w:p>
    <w:p w:rsidR="00586808" w:rsidRDefault="00586808" w:rsidP="00192D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proceso es el siguiente:</w:t>
      </w:r>
    </w:p>
    <w:p w:rsidR="00586808" w:rsidRDefault="00A373D4" w:rsidP="00A373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Elaboración de un documento general con base en la información obtenida en una investigación previa, la cual servirá como material de apoyo.</w:t>
      </w:r>
    </w:p>
    <w:p w:rsidR="00A373D4" w:rsidRDefault="00A373D4" w:rsidP="00A373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Realización de una reunión con la participación de las distintas </w:t>
      </w:r>
      <w:r w:rsidR="00FF558F">
        <w:rPr>
          <w:rFonts w:ascii="Arial" w:hAnsi="Arial" w:cs="Arial"/>
          <w:sz w:val="20"/>
          <w:szCs w:val="20"/>
        </w:rPr>
        <w:t>áreas</w:t>
      </w:r>
      <w:r>
        <w:rPr>
          <w:rFonts w:ascii="Arial" w:hAnsi="Arial" w:cs="Arial"/>
          <w:sz w:val="20"/>
          <w:szCs w:val="20"/>
        </w:rPr>
        <w:t xml:space="preserve"> de Desarrollo Social.</w:t>
      </w:r>
    </w:p>
    <w:p w:rsidR="00A373D4" w:rsidRDefault="00A373D4" w:rsidP="00A373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Revisión y análisis de los programas y procesos de cada dirección de </w:t>
      </w:r>
      <w:r w:rsidR="00FF558F">
        <w:rPr>
          <w:rFonts w:ascii="Arial" w:hAnsi="Arial" w:cs="Arial"/>
          <w:sz w:val="20"/>
          <w:szCs w:val="20"/>
        </w:rPr>
        <w:t>área</w:t>
      </w:r>
      <w:r>
        <w:rPr>
          <w:rFonts w:ascii="Arial" w:hAnsi="Arial" w:cs="Arial"/>
          <w:sz w:val="20"/>
          <w:szCs w:val="20"/>
        </w:rPr>
        <w:t xml:space="preserve"> a fin de </w:t>
      </w:r>
      <w:r w:rsidR="00FF558F">
        <w:rPr>
          <w:rFonts w:ascii="Arial" w:hAnsi="Arial" w:cs="Arial"/>
          <w:sz w:val="20"/>
          <w:szCs w:val="20"/>
        </w:rPr>
        <w:t>determinar</w:t>
      </w:r>
      <w:r>
        <w:rPr>
          <w:rFonts w:ascii="Arial" w:hAnsi="Arial" w:cs="Arial"/>
          <w:sz w:val="20"/>
          <w:szCs w:val="20"/>
        </w:rPr>
        <w:t xml:space="preserve"> la </w:t>
      </w:r>
      <w:r w:rsidR="00FF558F">
        <w:rPr>
          <w:rFonts w:ascii="Arial" w:hAnsi="Arial" w:cs="Arial"/>
          <w:sz w:val="20"/>
          <w:szCs w:val="20"/>
        </w:rPr>
        <w:t>implementación</w:t>
      </w:r>
      <w:r w:rsidR="005F673B">
        <w:rPr>
          <w:rFonts w:ascii="Arial" w:hAnsi="Arial" w:cs="Arial"/>
          <w:sz w:val="20"/>
          <w:szCs w:val="20"/>
        </w:rPr>
        <w:t xml:space="preserve"> del indicador</w:t>
      </w:r>
      <w:r>
        <w:rPr>
          <w:rFonts w:ascii="Arial" w:hAnsi="Arial" w:cs="Arial"/>
          <w:sz w:val="20"/>
          <w:szCs w:val="20"/>
        </w:rPr>
        <w:t>.</w:t>
      </w:r>
    </w:p>
    <w:p w:rsidR="00A373D4" w:rsidRDefault="00FF558F" w:rsidP="00A373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Definición</w:t>
      </w:r>
      <w:r w:rsidR="00A373D4">
        <w:rPr>
          <w:rFonts w:ascii="Arial" w:hAnsi="Arial" w:cs="Arial"/>
          <w:sz w:val="20"/>
          <w:szCs w:val="20"/>
        </w:rPr>
        <w:t xml:space="preserve"> de las estructuras de los indicadores.</w:t>
      </w:r>
    </w:p>
    <w:p w:rsidR="00A373D4" w:rsidRDefault="00A373D4" w:rsidP="00A373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Presentación de una propuesta a cada dirección de </w:t>
      </w:r>
      <w:r w:rsidR="00FF558F">
        <w:rPr>
          <w:rFonts w:ascii="Arial" w:hAnsi="Arial" w:cs="Arial"/>
          <w:sz w:val="20"/>
          <w:szCs w:val="20"/>
        </w:rPr>
        <w:t>área</w:t>
      </w:r>
      <w:r>
        <w:rPr>
          <w:rFonts w:ascii="Arial" w:hAnsi="Arial" w:cs="Arial"/>
          <w:sz w:val="20"/>
          <w:szCs w:val="20"/>
        </w:rPr>
        <w:t>.</w:t>
      </w:r>
    </w:p>
    <w:p w:rsidR="00A373D4" w:rsidRDefault="00A373D4" w:rsidP="00A373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</w:t>
      </w:r>
      <w:r w:rsidR="00BD4C2A">
        <w:rPr>
          <w:rFonts w:ascii="Arial" w:hAnsi="Arial" w:cs="Arial"/>
          <w:sz w:val="20"/>
          <w:szCs w:val="20"/>
        </w:rPr>
        <w:t>esentación de los indicadores a</w:t>
      </w:r>
      <w:r>
        <w:rPr>
          <w:rFonts w:ascii="Arial" w:hAnsi="Arial" w:cs="Arial"/>
          <w:sz w:val="20"/>
          <w:szCs w:val="20"/>
        </w:rPr>
        <w:t xml:space="preserve">nte la Dirección general de Desarrollo Social y </w:t>
      </w:r>
      <w:r w:rsidR="00FF558F">
        <w:rPr>
          <w:rFonts w:ascii="Arial" w:hAnsi="Arial" w:cs="Arial"/>
          <w:sz w:val="20"/>
          <w:szCs w:val="20"/>
        </w:rPr>
        <w:t>Humano</w:t>
      </w:r>
      <w:r>
        <w:rPr>
          <w:rFonts w:ascii="Arial" w:hAnsi="Arial" w:cs="Arial"/>
          <w:sz w:val="20"/>
          <w:szCs w:val="20"/>
        </w:rPr>
        <w:t xml:space="preserve"> para su </w:t>
      </w:r>
      <w:r w:rsidR="00FF558F">
        <w:rPr>
          <w:rFonts w:ascii="Arial" w:hAnsi="Arial" w:cs="Arial"/>
          <w:sz w:val="20"/>
          <w:szCs w:val="20"/>
        </w:rPr>
        <w:t>revisión</w:t>
      </w:r>
      <w:r>
        <w:rPr>
          <w:rFonts w:ascii="Arial" w:hAnsi="Arial" w:cs="Arial"/>
          <w:sz w:val="20"/>
          <w:szCs w:val="20"/>
        </w:rPr>
        <w:t xml:space="preserve"> y aprobación.</w:t>
      </w:r>
    </w:p>
    <w:p w:rsidR="00A373D4" w:rsidRDefault="00A373D4" w:rsidP="00A373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Inclusión de indicadores aprobados.</w:t>
      </w:r>
    </w:p>
    <w:p w:rsidR="00A373D4" w:rsidRDefault="00A373D4" w:rsidP="00A373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Publicación de indicadores en el sitio de internet.</w:t>
      </w:r>
    </w:p>
    <w:p w:rsidR="008F3A32" w:rsidRDefault="008F3A32" w:rsidP="008F3A32">
      <w:pPr>
        <w:jc w:val="both"/>
        <w:rPr>
          <w:rFonts w:ascii="Arial" w:hAnsi="Arial" w:cs="Arial"/>
          <w:sz w:val="20"/>
          <w:szCs w:val="20"/>
        </w:rPr>
      </w:pPr>
    </w:p>
    <w:p w:rsidR="008F3A32" w:rsidRDefault="008F3A32" w:rsidP="008F3A32">
      <w:pPr>
        <w:jc w:val="both"/>
        <w:rPr>
          <w:rFonts w:ascii="Arial" w:hAnsi="Arial" w:cs="Arial"/>
          <w:sz w:val="20"/>
          <w:szCs w:val="20"/>
        </w:rPr>
      </w:pPr>
    </w:p>
    <w:p w:rsidR="008F3A32" w:rsidRDefault="008F3A32" w:rsidP="008F3A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información para indicadores:</w:t>
      </w:r>
    </w:p>
    <w:p w:rsidR="008F3A32" w:rsidRDefault="008F3A32" w:rsidP="008F3A32">
      <w:pPr>
        <w:jc w:val="both"/>
        <w:rPr>
          <w:rFonts w:ascii="Arial" w:hAnsi="Arial" w:cs="Arial"/>
          <w:sz w:val="20"/>
          <w:szCs w:val="20"/>
        </w:rPr>
      </w:pPr>
    </w:p>
    <w:p w:rsidR="008F3A32" w:rsidRDefault="008F3A32" w:rsidP="008F3A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1.- Información financiera contable: Supone la existencia de sistemas de información administrativos básicos.</w:t>
      </w:r>
    </w:p>
    <w:p w:rsidR="008F3A32" w:rsidRDefault="008F3A32" w:rsidP="008F3A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2.- Información operacional: Son los datos sobre las actividades de las distintas áreas y programas (cantidad de productos, tiempo, usuarios, prestaciones etc.) </w:t>
      </w:r>
    </w:p>
    <w:p w:rsidR="008F3A32" w:rsidRPr="008F3A32" w:rsidRDefault="008F3A32" w:rsidP="008F3A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Información de resultados: Este tipo de información es la más relevante y requiere de la creación y operación de nuevos sistemas de seguimiento y recopilación, tales como encuestas</w:t>
      </w:r>
      <w:r w:rsidR="00F557CA">
        <w:rPr>
          <w:rFonts w:ascii="Arial" w:hAnsi="Arial" w:cs="Arial"/>
          <w:sz w:val="20"/>
          <w:szCs w:val="20"/>
        </w:rPr>
        <w:t xml:space="preserve"> personales y telefónicas, </w:t>
      </w:r>
      <w:r>
        <w:rPr>
          <w:rFonts w:ascii="Arial" w:hAnsi="Arial" w:cs="Arial"/>
          <w:sz w:val="20"/>
          <w:szCs w:val="20"/>
        </w:rPr>
        <w:t>mediciones de t</w:t>
      </w:r>
      <w:r w:rsidR="00F557CA">
        <w:rPr>
          <w:rFonts w:ascii="Arial" w:hAnsi="Arial" w:cs="Arial"/>
          <w:sz w:val="20"/>
          <w:szCs w:val="20"/>
        </w:rPr>
        <w:t>erreno, elaboración de informes, muestreo aleatorio y cuestionarios de evaluación.</w:t>
      </w:r>
    </w:p>
    <w:p w:rsidR="008F3A32" w:rsidRPr="00A373D4" w:rsidRDefault="008F3A32" w:rsidP="00FF558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sectPr w:rsidR="008F3A32" w:rsidRPr="00A373D4" w:rsidSect="007C5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3B9"/>
    <w:multiLevelType w:val="hybridMultilevel"/>
    <w:tmpl w:val="30F2178C"/>
    <w:lvl w:ilvl="0" w:tplc="B3101F7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2D0C"/>
    <w:rsid w:val="00153A40"/>
    <w:rsid w:val="00192D0C"/>
    <w:rsid w:val="00524DA5"/>
    <w:rsid w:val="00586808"/>
    <w:rsid w:val="005F673B"/>
    <w:rsid w:val="00764521"/>
    <w:rsid w:val="007C5BEA"/>
    <w:rsid w:val="008D1C61"/>
    <w:rsid w:val="008F3A32"/>
    <w:rsid w:val="009D0285"/>
    <w:rsid w:val="009D0BB1"/>
    <w:rsid w:val="00A373D4"/>
    <w:rsid w:val="00BD4C2A"/>
    <w:rsid w:val="00CA1D67"/>
    <w:rsid w:val="00EA4BF5"/>
    <w:rsid w:val="00F557CA"/>
    <w:rsid w:val="00FF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B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7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lisbethgutierrez</dc:creator>
  <cp:lastModifiedBy>scisneros</cp:lastModifiedBy>
  <cp:revision>3</cp:revision>
  <dcterms:created xsi:type="dcterms:W3CDTF">2015-06-18T21:15:00Z</dcterms:created>
  <dcterms:modified xsi:type="dcterms:W3CDTF">2015-06-18T21:17:00Z</dcterms:modified>
</cp:coreProperties>
</file>