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stavistosa-nfasis6"/>
        <w:tblpPr w:leftFromText="141" w:rightFromText="141" w:vertAnchor="page" w:horzAnchor="margin" w:tblpXSpec="right" w:tblpY="1786"/>
        <w:tblW w:w="14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9"/>
        <w:gridCol w:w="4009"/>
        <w:gridCol w:w="3924"/>
      </w:tblGrid>
      <w:tr w:rsidR="004C44E7" w:rsidRPr="008A2F98" w:rsidTr="008A2F98">
        <w:trPr>
          <w:cnfStyle w:val="100000000000"/>
          <w:trHeight w:val="134"/>
        </w:trPr>
        <w:tc>
          <w:tcPr>
            <w:cnfStyle w:val="001000000000"/>
            <w:tcW w:w="6089" w:type="dxa"/>
            <w:tcBorders>
              <w:bottom w:val="none" w:sz="0" w:space="0" w:color="auto"/>
            </w:tcBorders>
            <w:shd w:val="clear" w:color="auto" w:fill="E36C0A" w:themeFill="accent6" w:themeFillShade="BF"/>
            <w:hideMark/>
          </w:tcPr>
          <w:p w:rsidR="004C44E7" w:rsidRPr="008A2F98" w:rsidRDefault="004C44E7" w:rsidP="004C44E7">
            <w:pPr>
              <w:jc w:val="center"/>
              <w:rPr>
                <w:rFonts w:ascii="Arial" w:eastAsia="Times New Roman" w:hAnsi="Arial" w:cs="Arial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sz w:val="18"/>
                <w:szCs w:val="16"/>
                <w:lang w:eastAsia="es-CL"/>
              </w:rPr>
              <w:t>NOMBRES DE LA COORDINACIÓN, OFICINA Y DE LOS PROGRAMAS PRESUPUESTARIOS</w:t>
            </w:r>
          </w:p>
        </w:tc>
        <w:tc>
          <w:tcPr>
            <w:tcW w:w="4009" w:type="dxa"/>
            <w:tcBorders>
              <w:bottom w:val="none" w:sz="0" w:space="0" w:color="auto"/>
            </w:tcBorders>
            <w:shd w:val="clear" w:color="auto" w:fill="E36C0A" w:themeFill="accent6" w:themeFillShade="BF"/>
            <w:hideMark/>
          </w:tcPr>
          <w:p w:rsidR="004C44E7" w:rsidRPr="008A2F98" w:rsidRDefault="004C44E7" w:rsidP="004C44E7">
            <w:pPr>
              <w:jc w:val="center"/>
              <w:cnfStyle w:val="100000000000"/>
              <w:rPr>
                <w:rFonts w:ascii="Arial" w:eastAsia="Times New Roman" w:hAnsi="Arial" w:cs="Arial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sz w:val="18"/>
                <w:szCs w:val="16"/>
                <w:lang w:eastAsia="es-CL"/>
              </w:rPr>
              <w:t>COSTO TOTAL POR PROGRAMA </w:t>
            </w:r>
          </w:p>
        </w:tc>
        <w:tc>
          <w:tcPr>
            <w:tcW w:w="3924" w:type="dxa"/>
            <w:tcBorders>
              <w:bottom w:val="none" w:sz="0" w:space="0" w:color="auto"/>
            </w:tcBorders>
            <w:shd w:val="clear" w:color="auto" w:fill="E36C0A" w:themeFill="accent6" w:themeFillShade="BF"/>
            <w:hideMark/>
          </w:tcPr>
          <w:p w:rsidR="004C44E7" w:rsidRPr="008A2F98" w:rsidRDefault="004C44E7" w:rsidP="004C44E7">
            <w:pPr>
              <w:jc w:val="center"/>
              <w:cnfStyle w:val="100000000000"/>
              <w:rPr>
                <w:rFonts w:ascii="Arial" w:eastAsia="Times New Roman" w:hAnsi="Arial" w:cs="Arial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sz w:val="18"/>
                <w:szCs w:val="16"/>
                <w:lang w:eastAsia="es-CL"/>
              </w:rPr>
              <w:t>FINALIDAD, FUNCIÓN Y SUBFUNCIÓN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BFBFBF" w:themeFill="background1" w:themeFillShade="BF"/>
            <w:noWrap/>
            <w:hideMark/>
          </w:tcPr>
          <w:p w:rsidR="008A2F98" w:rsidRPr="008A2F98" w:rsidRDefault="008A2F98" w:rsidP="004C44E7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eastAsia="es-CL"/>
              </w:rPr>
            </w:pPr>
          </w:p>
          <w:p w:rsidR="004C44E7" w:rsidRPr="008A2F98" w:rsidRDefault="004C44E7" w:rsidP="004C44E7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eastAsia="es-CL"/>
              </w:rPr>
              <w:t>COMISARÍA</w:t>
            </w:r>
          </w:p>
        </w:tc>
        <w:tc>
          <w:tcPr>
            <w:tcW w:w="4009" w:type="dxa"/>
            <w:shd w:val="clear" w:color="auto" w:fill="BFBFBF" w:themeFill="background1" w:themeFillShade="BF"/>
            <w:noWrap/>
            <w:hideMark/>
          </w:tcPr>
          <w:p w:rsidR="004C44E7" w:rsidRPr="008A2F98" w:rsidRDefault="004C44E7" w:rsidP="004C44E7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BFBFBF" w:themeFill="background1" w:themeFillShade="BF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272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SEGURIDAD PÚBLICA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                 </w:t>
            </w:r>
            <w:r w:rsidR="00CF4D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335,250,375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SUBSEMUN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CF4D26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                   </w:t>
            </w:r>
            <w:r w:rsidR="004C44E7"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99,556,3</w:t>
            </w: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39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 GOBIERNO</w:t>
            </w:r>
          </w:p>
        </w:tc>
      </w:tr>
      <w:tr w:rsidR="004C44E7" w:rsidRPr="008A2F98" w:rsidTr="008A2F98">
        <w:trPr>
          <w:trHeight w:val="268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TOTAL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                 4</w:t>
            </w:r>
            <w:r w:rsidR="00CF4D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34,806,714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1.7. ASUNTOS DE ORDEN PÚBLICO Y SEGURIDAD INTERIOR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1.7.1 POLICÍA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BFBFBF" w:themeFill="background1" w:themeFillShade="BF"/>
            <w:noWrap/>
            <w:hideMark/>
          </w:tcPr>
          <w:p w:rsidR="004C44E7" w:rsidRPr="008A2F98" w:rsidRDefault="004C44E7" w:rsidP="004C44E7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eastAsia="es-CL"/>
              </w:rPr>
              <w:t>CONTRALORÍA</w:t>
            </w:r>
          </w:p>
        </w:tc>
        <w:tc>
          <w:tcPr>
            <w:tcW w:w="4009" w:type="dxa"/>
            <w:shd w:val="clear" w:color="auto" w:fill="BFBFBF" w:themeFill="background1" w:themeFillShade="BF"/>
            <w:noWrap/>
            <w:hideMark/>
          </w:tcPr>
          <w:p w:rsidR="004C44E7" w:rsidRPr="008A2F98" w:rsidRDefault="004C44E7" w:rsidP="004C44E7">
            <w:pPr>
              <w:jc w:val="center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BFBFBF" w:themeFill="background1" w:themeFillShade="BF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TRANSPARENCIA Y RENDICIÓN DE CUENTAS 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</w:t>
            </w:r>
            <w:r w:rsidR="00CF4D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                     2,958,407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 GOBIERNO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1.1 LEGISLACIÓN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1.1.2 FISCALIZACIÓN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vMerge w:val="restart"/>
            <w:shd w:val="clear" w:color="auto" w:fill="auto"/>
            <w:noWrap/>
            <w:hideMark/>
          </w:tcPr>
          <w:p w:rsidR="004C44E7" w:rsidRPr="008A2F98" w:rsidRDefault="004C44E7" w:rsidP="004C44E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VIGILANCIA Y CONTROL EN LA APLICACIÓN A LA NORMATIVIDAD APLICABLE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jc w:val="both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</w:t>
            </w:r>
            <w:r w:rsidR="00CF4D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                     19,092,691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vMerge/>
            <w:shd w:val="clear" w:color="auto" w:fill="auto"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 GOBIERNO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1.1 LEGISLACIÓN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TOTAL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</w:t>
            </w:r>
            <w:r w:rsidR="00CF4D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                     22,051,099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1.1.2 FISCALIZACIÓN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BFBFBF" w:themeFill="background1" w:themeFillShade="BF"/>
            <w:noWrap/>
            <w:hideMark/>
          </w:tcPr>
          <w:p w:rsidR="008A2F98" w:rsidRPr="008A2F98" w:rsidRDefault="004C44E7" w:rsidP="008A2F98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eastAsia="es-CL"/>
              </w:rPr>
              <w:t>COORDINACIÓN DE LA CONSTRUCCIÓN DE LA COMUNIDAD</w:t>
            </w:r>
          </w:p>
        </w:tc>
        <w:tc>
          <w:tcPr>
            <w:tcW w:w="4009" w:type="dxa"/>
            <w:shd w:val="clear" w:color="auto" w:fill="BFBFBF" w:themeFill="background1" w:themeFillShade="BF"/>
            <w:noWrap/>
            <w:hideMark/>
          </w:tcPr>
          <w:p w:rsidR="004C44E7" w:rsidRPr="008A2F98" w:rsidRDefault="004C44E7" w:rsidP="004C44E7">
            <w:pPr>
              <w:jc w:val="center"/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BFBFBF" w:themeFill="background1" w:themeFillShade="BF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CULTURA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914A23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                    </w:t>
            </w:r>
            <w:r w:rsidR="00914A23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51,466,958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 DESARROLLO SOCIAL</w:t>
            </w:r>
          </w:p>
        </w:tc>
      </w:tr>
      <w:tr w:rsidR="004C44E7" w:rsidRPr="008A2F98" w:rsidTr="008A2F98">
        <w:trPr>
          <w:cnfStyle w:val="000000100000"/>
          <w:trHeight w:val="401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2.4 RECREACIÓN, CULTURA Y OTRAS MANIFESTACIONES SOCIALES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2.4.2 CULTURA</w:t>
            </w:r>
          </w:p>
        </w:tc>
      </w:tr>
      <w:tr w:rsidR="004C44E7" w:rsidRPr="008A2F98" w:rsidTr="008A2F98">
        <w:trPr>
          <w:cnfStyle w:val="000000100000"/>
          <w:trHeight w:val="72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EDUCACIÓN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914A23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                    </w:t>
            </w:r>
            <w:r w:rsidR="00914A23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46,477,614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 DESARROLLO SOCIAL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2.5 EDUCACIÓN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2.5.1 EDUCACIÓN BÁSICA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MAZ ARTE EN ZAPOPAN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914A23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                    </w:t>
            </w:r>
            <w:r w:rsidR="00914A23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9,697,599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 DESARROLLO SOCIAL</w:t>
            </w:r>
          </w:p>
        </w:tc>
      </w:tr>
      <w:tr w:rsidR="004C44E7" w:rsidRPr="008A2F98" w:rsidTr="008A2F98">
        <w:trPr>
          <w:cnfStyle w:val="000000100000"/>
          <w:trHeight w:val="401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2.4 RECREACIÓN, CULTURA Y OTRAS MANIFESTACIONES SOCIALES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2.4.2 CULTURA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vMerge w:val="restart"/>
            <w:shd w:val="clear" w:color="auto" w:fill="auto"/>
            <w:noWrap/>
            <w:hideMark/>
          </w:tcPr>
          <w:p w:rsidR="004C44E7" w:rsidRPr="008A2F98" w:rsidRDefault="004C44E7" w:rsidP="004C44E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GOBERNANZA DE CORRESPONSABILIDAD DEMOCRÁTICA ENTRE 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lastRenderedPageBreak/>
              <w:t>CIUDADANÍA Y AUTORIDADES MUNICIPALES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914A23">
            <w:pPr>
              <w:jc w:val="both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lastRenderedPageBreak/>
              <w:t xml:space="preserve"> $                                 </w:t>
            </w:r>
            <w:r w:rsidR="00914A23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8,558,421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vMerge/>
            <w:shd w:val="clear" w:color="auto" w:fill="auto"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lastRenderedPageBreak/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 DESARROLLO SOCIAL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2.7 OTROS ASUNTOS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2.7.1 OTROS ASUNTOS SOCIALES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SOCIEDAD Y RECREACIÓN EN ZAPOPAN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914A23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                    </w:t>
            </w:r>
            <w:r w:rsidR="00914A23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17,042,186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 DESARROLLO SOCIAL</w:t>
            </w:r>
          </w:p>
        </w:tc>
      </w:tr>
      <w:tr w:rsidR="004C44E7" w:rsidRPr="008A2F98" w:rsidTr="008A2F98">
        <w:trPr>
          <w:cnfStyle w:val="000000100000"/>
          <w:trHeight w:val="401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2.4 RECREACIÓN, CULTURA Y OTRAS MANIFESTACIONES SOCIALES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TOTAL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914A23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                 </w:t>
            </w:r>
            <w:r w:rsidR="00914A23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133,242,780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2.4.1 DEPORTES Y RECREACIÓN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BFBFBF" w:themeFill="background1" w:themeFillShade="BF"/>
            <w:noWrap/>
            <w:hideMark/>
          </w:tcPr>
          <w:p w:rsidR="004C44E7" w:rsidRPr="008A2F98" w:rsidRDefault="004C44E7" w:rsidP="004C44E7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eastAsia="es-CL"/>
              </w:rPr>
              <w:t>COORDINACIÓN GENERAL DE LA GESTIÓN INTEGRAL DE LA CIUDAD</w:t>
            </w:r>
          </w:p>
        </w:tc>
        <w:tc>
          <w:tcPr>
            <w:tcW w:w="4009" w:type="dxa"/>
            <w:shd w:val="clear" w:color="auto" w:fill="BFBFBF" w:themeFill="background1" w:themeFillShade="BF"/>
            <w:noWrap/>
            <w:hideMark/>
          </w:tcPr>
          <w:p w:rsidR="004C44E7" w:rsidRPr="008A2F98" w:rsidRDefault="004C44E7" w:rsidP="004C44E7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BFBFBF" w:themeFill="background1" w:themeFillShade="BF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AUTORIDAD DEL ESPACIO PÚBLICO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914A23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</w:t>
            </w:r>
            <w:r w:rsidR="00914A23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                              598,488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 DESARROLLO SOCIAL</w:t>
            </w:r>
          </w:p>
        </w:tc>
      </w:tr>
      <w:tr w:rsidR="004C44E7" w:rsidRPr="008A2F98" w:rsidTr="008A2F98">
        <w:trPr>
          <w:cnfStyle w:val="000000100000"/>
          <w:trHeight w:val="268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2.2 VIVIENDA Y SERVICIOS A LA COMUNIDAD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2.2.1 URBANIZACIÓN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MOVILIDAD Y TRANSPORTE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914A23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                    25,</w:t>
            </w:r>
            <w:r w:rsidR="00914A23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104,129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 DESARROLLO SOCIAL</w:t>
            </w:r>
          </w:p>
        </w:tc>
      </w:tr>
      <w:tr w:rsidR="004C44E7" w:rsidRPr="008A2F98" w:rsidTr="008A2F98">
        <w:trPr>
          <w:cnfStyle w:val="000000100000"/>
          <w:trHeight w:val="268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2.2 VIVIENDA Y SERVICIOS A LA COMUNIDAD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2.2.1 URBANIZACIÓN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OBRAS PÚBLICAS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914A23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                 </w:t>
            </w:r>
            <w:r w:rsidR="00914A23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1,042,797,721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 DESARROLLO SOCIAL</w:t>
            </w:r>
          </w:p>
        </w:tc>
      </w:tr>
      <w:tr w:rsidR="004C44E7" w:rsidRPr="008A2F98" w:rsidTr="008A2F98">
        <w:trPr>
          <w:trHeight w:val="268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2.2 VIVIENDA Y SERVICIOS A LA COMUNIDAD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2.2.1 URBANIZACIÓN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MEDIO AMBIENTE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914A23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                    </w:t>
            </w:r>
            <w:r w:rsidR="00914A23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29,366,436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 DESARROLLO SOCIAL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2.1 PROTECCIÓN AMBIENTAL</w:t>
            </w:r>
          </w:p>
        </w:tc>
      </w:tr>
      <w:tr w:rsidR="004C44E7" w:rsidRPr="008A2F98" w:rsidTr="008A2F98">
        <w:trPr>
          <w:cnfStyle w:val="000000100000"/>
          <w:trHeight w:val="401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2.1.5 PROTECCIÓN DE LA DIVERSIDAD BIOLÓGICA Y PAISAJE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ASENTAMIENTOS HUMANOS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914A23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                       2,</w:t>
            </w:r>
            <w:r w:rsidR="00914A23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133,225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lastRenderedPageBreak/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 DESARROLLO SOCIAL</w:t>
            </w:r>
          </w:p>
        </w:tc>
      </w:tr>
      <w:tr w:rsidR="004C44E7" w:rsidRPr="008A2F98" w:rsidTr="008A2F98">
        <w:trPr>
          <w:trHeight w:val="268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TOTAL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914A23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                 </w:t>
            </w:r>
            <w:r w:rsidR="00914A23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1,100,000,000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2.2 VIVIENDA Y SERVICIOS A LA COMUNIDAD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2.2.1 URBANIZACIÓN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BFBFBF" w:themeFill="background1" w:themeFillShade="BF"/>
            <w:noWrap/>
            <w:hideMark/>
          </w:tcPr>
          <w:p w:rsidR="004C44E7" w:rsidRPr="008A2F98" w:rsidRDefault="004C44E7" w:rsidP="004C44E7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eastAsia="es-CL"/>
              </w:rPr>
              <w:t>COORDINACIÓN DE SERVICIOS PÚBLICOS MUNICIPALES</w:t>
            </w:r>
          </w:p>
        </w:tc>
        <w:tc>
          <w:tcPr>
            <w:tcW w:w="4009" w:type="dxa"/>
            <w:shd w:val="clear" w:color="auto" w:fill="BFBFBF" w:themeFill="background1" w:themeFillShade="BF"/>
            <w:noWrap/>
            <w:hideMark/>
          </w:tcPr>
          <w:p w:rsidR="004C44E7" w:rsidRPr="008A2F98" w:rsidRDefault="004C44E7" w:rsidP="004C44E7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BFBFBF" w:themeFill="background1" w:themeFillShade="BF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IMAGEN URBANA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CF4D26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                 </w:t>
            </w:r>
            <w:r w:rsidR="00CF4D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283,029,313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 DESARROLLO SOCIAL</w:t>
            </w:r>
          </w:p>
        </w:tc>
      </w:tr>
      <w:tr w:rsidR="004C44E7" w:rsidRPr="008A2F98" w:rsidTr="008A2F98">
        <w:trPr>
          <w:trHeight w:val="268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2.2 VIVIENDA Y SERVICIOS A LA COMUNIDAD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2.2.1 URBANIZACIÓN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ESPACIOS PÚBLICOS SEGUROS Y SALUBRES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CF4D26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                    </w:t>
            </w:r>
            <w:r w:rsidR="00CF4D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60,539,744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 DESARROLLO SOCIAL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2.1 PROTECCIÓN AMBIENTAL</w:t>
            </w:r>
          </w:p>
        </w:tc>
      </w:tr>
      <w:tr w:rsidR="004C44E7" w:rsidRPr="008A2F98" w:rsidTr="008A2F98">
        <w:trPr>
          <w:cnfStyle w:val="000000100000"/>
          <w:trHeight w:val="268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2.1.4 REDUCCIÓN DE LA CONTAMINACIÓN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AMPLIACIÓN DE LOS SERVICIOS PÚBLICOS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914A23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                    </w:t>
            </w:r>
            <w:r w:rsidR="00914A23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25,002,076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 DESARROLLO SOCIAL</w:t>
            </w:r>
          </w:p>
        </w:tc>
      </w:tr>
      <w:tr w:rsidR="004C44E7" w:rsidRPr="008A2F98" w:rsidTr="008A2F98">
        <w:trPr>
          <w:trHeight w:val="268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2.2 VIVIENDA Y SERVICIOS A LA COMUNIDAD</w:t>
            </w:r>
          </w:p>
        </w:tc>
      </w:tr>
      <w:tr w:rsidR="004C44E7" w:rsidRPr="008A2F98" w:rsidTr="008A2F98">
        <w:trPr>
          <w:cnfStyle w:val="000000100000"/>
          <w:trHeight w:val="268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2.2.2 DESARROLLO COMUNITARIO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PLANEACIÓN Y PREVENCIÓN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914A23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                    </w:t>
            </w:r>
            <w:r w:rsidR="00914A23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46,330,505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 DESARROLLO SOCIAL</w:t>
            </w:r>
          </w:p>
        </w:tc>
      </w:tr>
      <w:tr w:rsidR="004C44E7" w:rsidRPr="008A2F98" w:rsidTr="008A2F98">
        <w:trPr>
          <w:trHeight w:val="268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2.2 VIVIENDA Y SERVICIOS A LA COMUNIDAD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2.2.1 URBANIZACIÓN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SERVICIOS PÚBLICOS DE EXCELENCIA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914A23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                 </w:t>
            </w:r>
            <w:r w:rsidR="00914A23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174,186,173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 DESARROLLO SOCIAL</w:t>
            </w:r>
          </w:p>
        </w:tc>
      </w:tr>
      <w:tr w:rsidR="004C44E7" w:rsidRPr="008A2F98" w:rsidTr="008A2F98">
        <w:trPr>
          <w:trHeight w:val="268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2.2 VIVIENDA Y SERVICIOS A LA COMUNIDAD</w:t>
            </w:r>
          </w:p>
        </w:tc>
      </w:tr>
      <w:tr w:rsidR="004C44E7" w:rsidRPr="008A2F98" w:rsidTr="008A2F98">
        <w:trPr>
          <w:cnfStyle w:val="000000100000"/>
          <w:trHeight w:val="268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TOTAL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914A23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                 </w:t>
            </w:r>
            <w:r w:rsidR="00914A23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589,087,812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2.2.6 SERVICIOS A LA COMUNIDAD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BFBFBF" w:themeFill="background1" w:themeFillShade="BF"/>
            <w:noWrap/>
            <w:hideMark/>
          </w:tcPr>
          <w:p w:rsidR="008A2F98" w:rsidRDefault="008A2F98" w:rsidP="004C44E7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eastAsia="es-CL"/>
              </w:rPr>
            </w:pPr>
          </w:p>
          <w:p w:rsidR="004C44E7" w:rsidRPr="008A2F98" w:rsidRDefault="004C44E7" w:rsidP="004C44E7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eastAsia="es-CL"/>
              </w:rPr>
              <w:lastRenderedPageBreak/>
              <w:t>SINDICATURA</w:t>
            </w:r>
          </w:p>
        </w:tc>
        <w:tc>
          <w:tcPr>
            <w:tcW w:w="4009" w:type="dxa"/>
            <w:shd w:val="clear" w:color="auto" w:fill="BFBFBF" w:themeFill="background1" w:themeFillShade="BF"/>
            <w:noWrap/>
            <w:hideMark/>
          </w:tcPr>
          <w:p w:rsidR="004C44E7" w:rsidRPr="008A2F98" w:rsidRDefault="004C44E7" w:rsidP="004C44E7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CL"/>
              </w:rPr>
              <w:lastRenderedPageBreak/>
              <w:t> </w:t>
            </w:r>
          </w:p>
        </w:tc>
        <w:tc>
          <w:tcPr>
            <w:tcW w:w="3924" w:type="dxa"/>
            <w:shd w:val="clear" w:color="auto" w:fill="BFBFBF" w:themeFill="background1" w:themeFillShade="BF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lastRenderedPageBreak/>
              <w:t>CERTEZA JURÍDICA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</w:t>
            </w:r>
            <w:r w:rsidR="00CF4D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                 16,766,603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 GOBIERNO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1.2 JUSTICIA</w:t>
            </w:r>
          </w:p>
        </w:tc>
      </w:tr>
      <w:tr w:rsidR="004C44E7" w:rsidRPr="008A2F98" w:rsidTr="008A2F98">
        <w:trPr>
          <w:cnfStyle w:val="000000100000"/>
          <w:trHeight w:val="268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1.2.2 PROCURACIÓN DE LA JUSTICIA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PROCURACIÓN DE JUSTICIA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CF4D26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                </w:t>
            </w:r>
            <w:r w:rsidR="004C44E7"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37,033,206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ADMINISTRATIVO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CF4D26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                 38,727,206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 GOBIERNO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1.2 JUSTICIA</w:t>
            </w:r>
          </w:p>
        </w:tc>
      </w:tr>
      <w:tr w:rsidR="004C44E7" w:rsidRPr="008A2F98" w:rsidTr="008A2F98">
        <w:trPr>
          <w:cnfStyle w:val="000000100000"/>
          <w:trHeight w:val="268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TOTAL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                 </w:t>
            </w:r>
            <w:r w:rsidR="00CF4D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92,527,016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1.2.2 PROCURACIÓN DE LA JUSTICIA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BFBFBF" w:themeFill="background1" w:themeFillShade="BF"/>
            <w:noWrap/>
            <w:hideMark/>
          </w:tcPr>
          <w:p w:rsidR="004C44E7" w:rsidRPr="008A2F98" w:rsidRDefault="004C44E7" w:rsidP="004C44E7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eastAsia="es-CL"/>
              </w:rPr>
              <w:t xml:space="preserve">PRESIDENCIA </w:t>
            </w:r>
          </w:p>
        </w:tc>
        <w:tc>
          <w:tcPr>
            <w:tcW w:w="4009" w:type="dxa"/>
            <w:shd w:val="clear" w:color="auto" w:fill="BFBFBF" w:themeFill="background1" w:themeFillShade="BF"/>
            <w:noWrap/>
            <w:hideMark/>
          </w:tcPr>
          <w:p w:rsidR="004C44E7" w:rsidRPr="008A2F98" w:rsidRDefault="004C44E7" w:rsidP="004C44E7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BFBFBF" w:themeFill="background1" w:themeFillShade="BF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GESTIÓN GUBERNAMENTAL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                 1</w:t>
            </w:r>
            <w:r w:rsidR="00CF4D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13,763,826.92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 GOBIERNO</w:t>
            </w:r>
          </w:p>
        </w:tc>
      </w:tr>
      <w:tr w:rsidR="004C44E7" w:rsidRPr="008A2F98" w:rsidTr="008A2F98">
        <w:trPr>
          <w:cnfStyle w:val="000000100000"/>
          <w:trHeight w:val="268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1.3 COORDINACIÓN DE LA POLÍTICA DE GOBIERNO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1.3.4 FUNCIÓN PÚBLICA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BFBFBF" w:themeFill="background1" w:themeFillShade="BF"/>
            <w:noWrap/>
            <w:hideMark/>
          </w:tcPr>
          <w:p w:rsidR="004C44E7" w:rsidRPr="008A2F98" w:rsidRDefault="004C44E7" w:rsidP="004C44E7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eastAsia="es-CL"/>
              </w:rPr>
              <w:t>SECRETARÍA DEL AYUNTAMIENTO</w:t>
            </w:r>
          </w:p>
        </w:tc>
        <w:tc>
          <w:tcPr>
            <w:tcW w:w="4009" w:type="dxa"/>
            <w:shd w:val="clear" w:color="auto" w:fill="BFBFBF" w:themeFill="background1" w:themeFillShade="BF"/>
            <w:noWrap/>
            <w:hideMark/>
          </w:tcPr>
          <w:p w:rsidR="004C44E7" w:rsidRPr="008A2F98" w:rsidRDefault="004C44E7" w:rsidP="004C44E7">
            <w:pPr>
              <w:jc w:val="center"/>
              <w:cnfStyle w:val="000000000000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BFBFBF" w:themeFill="background1" w:themeFillShade="BF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CULTURA DE PROTECCIÓN CIVIL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</w:t>
            </w:r>
            <w:r w:rsidR="00CF4D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                    111,856,431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 GOBIERNO</w:t>
            </w:r>
          </w:p>
        </w:tc>
      </w:tr>
      <w:tr w:rsidR="004C44E7" w:rsidRPr="008A2F98" w:rsidTr="008A2F98">
        <w:trPr>
          <w:trHeight w:val="268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1.7 ASUNTOS DE ORDEN PÚBLICO Y SEGURIDAD INTERIOR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1.7.2 PROTECCIÓN CIVIL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EFICIENCIA GUBERNAMENTAL PARA LA POBLACIÓN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CF4D26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</w:t>
            </w:r>
            <w:r w:rsidR="00CF4D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                      82,716,742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 GOBIERNO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1.8 OTROS SERVICIOS GENERALES</w:t>
            </w:r>
          </w:p>
        </w:tc>
      </w:tr>
      <w:tr w:rsidR="004C44E7" w:rsidRPr="008A2F98" w:rsidTr="008A2F98">
        <w:trPr>
          <w:trHeight w:val="401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1.8.1 SERVICIOS REGISTRALES, ADMINISTRATIVOS Y PATRIMONIALES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GESTIÓN INTERNA EFICIENTE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CF4D26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</w:t>
            </w:r>
            <w:r w:rsidR="00CF4D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                      12,168,520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 GOBIERNO</w:t>
            </w:r>
          </w:p>
        </w:tc>
      </w:tr>
      <w:tr w:rsidR="004C44E7" w:rsidRPr="008A2F98" w:rsidTr="008A2F98">
        <w:trPr>
          <w:cnfStyle w:val="000000100000"/>
          <w:trHeight w:val="268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lastRenderedPageBreak/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1.3 COORDINACIÓN DE LA POLÍTICA DE GOBIERNO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TOTAL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</w:t>
            </w:r>
            <w:r w:rsidR="00CF4D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                    206,741,194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1.3.4 FUNCIÓN PÚBLICA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BFBFBF" w:themeFill="background1" w:themeFillShade="BF"/>
            <w:noWrap/>
            <w:hideMark/>
          </w:tcPr>
          <w:p w:rsidR="004C44E7" w:rsidRPr="008A2F98" w:rsidRDefault="004C44E7" w:rsidP="004C44E7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eastAsia="es-CL"/>
              </w:rPr>
              <w:t xml:space="preserve">TESORERÍA </w:t>
            </w:r>
          </w:p>
        </w:tc>
        <w:tc>
          <w:tcPr>
            <w:tcW w:w="4009" w:type="dxa"/>
            <w:shd w:val="clear" w:color="auto" w:fill="BFBFBF" w:themeFill="background1" w:themeFillShade="BF"/>
            <w:noWrap/>
            <w:hideMark/>
          </w:tcPr>
          <w:p w:rsidR="004C44E7" w:rsidRPr="008A2F98" w:rsidRDefault="004C44E7" w:rsidP="004C44E7">
            <w:pPr>
              <w:jc w:val="center"/>
              <w:cnfStyle w:val="000000100000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BFBFBF" w:themeFill="background1" w:themeFillShade="BF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CATASTRO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</w:t>
            </w:r>
            <w:r w:rsidR="00CF4D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                     31,440,521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 GOBIERNO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1.8 OTROS SERVICIOS GENERALES</w:t>
            </w:r>
          </w:p>
        </w:tc>
      </w:tr>
      <w:tr w:rsidR="004C44E7" w:rsidRPr="008A2F98" w:rsidTr="008A2F98">
        <w:trPr>
          <w:cnfStyle w:val="000000100000"/>
          <w:trHeight w:val="401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1.8.1 SERVICIOS REGISTRALES, ADMINISTRATIVOS Y PATRIMONIALES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INGRESOS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</w:t>
            </w:r>
            <w:r w:rsidR="00CF4D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                    4,616,076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 GOBIERNO</w:t>
            </w:r>
          </w:p>
        </w:tc>
      </w:tr>
      <w:tr w:rsidR="004C44E7" w:rsidRPr="008A2F98" w:rsidTr="008A2F98">
        <w:trPr>
          <w:trHeight w:val="268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1.5 ASUNTOS FINANCIERO Y HACENDARIOS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1.5.2 ASUNTOS HACENDARIOS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CONTABILIDAD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</w:t>
            </w:r>
            <w:r w:rsidR="00CF4D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                    108,477,791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 GOBIERNO</w:t>
            </w:r>
          </w:p>
        </w:tc>
      </w:tr>
      <w:tr w:rsidR="004C44E7" w:rsidRPr="008A2F98" w:rsidTr="008A2F98">
        <w:trPr>
          <w:trHeight w:val="268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1.5 ASUNTOS FINANCIERO Y HACENDARIOS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TOTAL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</w:t>
            </w:r>
            <w:r w:rsidR="00CF4D26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                    144,534,389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1.5.2 ASUNTOS HACENDARIOS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BFBFBF" w:themeFill="background1" w:themeFillShade="BF"/>
            <w:hideMark/>
          </w:tcPr>
          <w:p w:rsidR="004C44E7" w:rsidRPr="00DC4B92" w:rsidRDefault="00DC4B92" w:rsidP="00DC4B92">
            <w:pPr>
              <w:jc w:val="center"/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eastAsia="es-CL"/>
              </w:rPr>
            </w:pPr>
            <w:r w:rsidRPr="00DC4B92"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eastAsia="es-CL"/>
              </w:rPr>
              <w:t>COORDINACIÓN GENERAL DE DESARROLLO ECONÓMICO Y COMBATE A LA DESIGUALDAD</w:t>
            </w:r>
          </w:p>
        </w:tc>
        <w:tc>
          <w:tcPr>
            <w:tcW w:w="4009" w:type="dxa"/>
            <w:shd w:val="clear" w:color="auto" w:fill="BFBFBF" w:themeFill="background1" w:themeFillShade="BF"/>
            <w:noWrap/>
            <w:hideMark/>
          </w:tcPr>
          <w:p w:rsidR="004C44E7" w:rsidRPr="00DC4B92" w:rsidRDefault="004C44E7" w:rsidP="00DC4B92">
            <w:pPr>
              <w:jc w:val="center"/>
              <w:cnfStyle w:val="000000000000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6"/>
                <w:lang w:eastAsia="es-CL"/>
              </w:rPr>
            </w:pPr>
          </w:p>
        </w:tc>
        <w:tc>
          <w:tcPr>
            <w:tcW w:w="3924" w:type="dxa"/>
            <w:shd w:val="clear" w:color="auto" w:fill="BFBFBF" w:themeFill="background1" w:themeFillShade="BF"/>
            <w:hideMark/>
          </w:tcPr>
          <w:p w:rsidR="004C44E7" w:rsidRPr="00DC4B92" w:rsidRDefault="004C44E7" w:rsidP="00DC4B92">
            <w:pPr>
              <w:jc w:val="center"/>
              <w:cnfStyle w:val="000000000000"/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eastAsia="es-CL"/>
              </w:rPr>
            </w:pP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vMerge w:val="restart"/>
            <w:shd w:val="clear" w:color="auto" w:fill="auto"/>
            <w:noWrap/>
            <w:hideMark/>
          </w:tcPr>
          <w:p w:rsidR="004C44E7" w:rsidRPr="008A2F98" w:rsidRDefault="004C44E7" w:rsidP="004C44E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HABITANTES DE ZAPOPAN DE ZONAS DE ALTA Y MUY ALTA MARGINACIÓN Y/O EN SITUACIÓN DE POBREZA ALTA Y MEDIA.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914A23">
            <w:pPr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                    </w:t>
            </w:r>
            <w:r w:rsidR="00914A23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23,208,824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vMerge/>
            <w:shd w:val="clear" w:color="auto" w:fill="auto"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jc w:val="both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 DESARROLLO SOCIAL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2.6. PROTECCIÓN SOCIAL</w:t>
            </w:r>
          </w:p>
        </w:tc>
      </w:tr>
      <w:tr w:rsidR="004C44E7" w:rsidRPr="008A2F98" w:rsidTr="008A2F98">
        <w:trPr>
          <w:cnfStyle w:val="000000100000"/>
          <w:trHeight w:val="268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2.6.8. OTROS GRUPOS VULNERABLES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vMerge w:val="restart"/>
            <w:shd w:val="clear" w:color="auto" w:fill="auto"/>
            <w:noWrap/>
            <w:hideMark/>
          </w:tcPr>
          <w:p w:rsidR="004C44E7" w:rsidRPr="008A2F98" w:rsidRDefault="004C44E7" w:rsidP="004C44E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CIUDADANOS ADULTOS MAYORES, NIÑOS EN EDAD DE PREEESCOLAR, PRIMARIA, SECUNDARIA Y JÓVENES DE EDUCACIÓN MEDIA SUPERIOR Y POSGRADO Y/O MUJERES VULNERABLES DE ZAPOPAN DE 18 AÑOS EN ADELANTE.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jc w:val="both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vMerge/>
            <w:shd w:val="clear" w:color="auto" w:fill="auto"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914A23">
            <w:pPr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                 </w:t>
            </w:r>
            <w:r w:rsidR="00914A23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245,406,859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vMerge/>
            <w:shd w:val="clear" w:color="auto" w:fill="auto"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jc w:val="both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 DESARROLLO SOCIAL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2.6. PROTECCIÓN SOCIAL</w:t>
            </w:r>
          </w:p>
        </w:tc>
      </w:tr>
      <w:tr w:rsidR="004C44E7" w:rsidRPr="008A2F98" w:rsidTr="008A2F98">
        <w:trPr>
          <w:cnfStyle w:val="000000100000"/>
          <w:trHeight w:val="268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2.6.8. OTROS GRUPOS VULNERABLES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vMerge w:val="restart"/>
            <w:shd w:val="clear" w:color="auto" w:fill="auto"/>
            <w:noWrap/>
            <w:hideMark/>
          </w:tcPr>
          <w:p w:rsidR="004C44E7" w:rsidRPr="008A2F98" w:rsidRDefault="004C44E7" w:rsidP="004C44E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CIUDADANIA INFORMADA EN GENERAL, MUNICIPIO POSICIONADO EN TURISMO Y COADYUVANTE CON LA MIGRACIÓN.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jc w:val="both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vMerge/>
            <w:shd w:val="clear" w:color="auto" w:fill="auto"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914A23">
            <w:pPr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                    </w:t>
            </w:r>
            <w:r w:rsidR="00914A23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21,426,768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vMerge/>
            <w:shd w:val="clear" w:color="auto" w:fill="auto"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jc w:val="both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3. DESARROLLO ECONÓMICO</w:t>
            </w:r>
          </w:p>
        </w:tc>
      </w:tr>
      <w:tr w:rsidR="004C44E7" w:rsidRPr="008A2F98" w:rsidTr="008A2F98">
        <w:trPr>
          <w:cnfStyle w:val="000000100000"/>
          <w:trHeight w:val="401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3.1. ASUNTOS ECONÓMICOS, COMERCIALES Y LABORALES EN GENERAL</w:t>
            </w:r>
          </w:p>
        </w:tc>
      </w:tr>
      <w:tr w:rsidR="004C44E7" w:rsidRPr="008A2F98" w:rsidTr="008A2F98">
        <w:trPr>
          <w:trHeight w:val="268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3.1.1. ASUNTOS ECONÓMICOS Y 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lastRenderedPageBreak/>
              <w:t>COMERCIALES EN GENERAL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lastRenderedPageBreak/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vMerge w:val="restart"/>
            <w:shd w:val="clear" w:color="auto" w:fill="auto"/>
            <w:noWrap/>
            <w:hideMark/>
          </w:tcPr>
          <w:p w:rsidR="004C44E7" w:rsidRPr="008A2F98" w:rsidRDefault="004C44E7" w:rsidP="004C44E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CIUDADANOS EMPRENDEDORES, EMPRESARIOS FORMALES, </w:t>
            </w:r>
            <w:proofErr w:type="spellStart"/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PyMES</w:t>
            </w:r>
            <w:proofErr w:type="spellEnd"/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, Y/O SECTOR PRIMARIO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jc w:val="both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vMerge/>
            <w:shd w:val="clear" w:color="auto" w:fill="auto"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914A23">
            <w:pPr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                    </w:t>
            </w:r>
            <w:r w:rsidR="00914A23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46,100,574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3. DESARROLLO ECONÓMICO</w:t>
            </w:r>
          </w:p>
        </w:tc>
      </w:tr>
      <w:tr w:rsidR="004C44E7" w:rsidRPr="008A2F98" w:rsidTr="008A2F98">
        <w:trPr>
          <w:cnfStyle w:val="000000100000"/>
          <w:trHeight w:val="401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3.1. ASUNTOS ECONÓMICOS, COMERCIALES Y LABORALES EN GENERAL</w:t>
            </w:r>
          </w:p>
        </w:tc>
      </w:tr>
      <w:tr w:rsidR="004C44E7" w:rsidRPr="008A2F98" w:rsidTr="008A2F98">
        <w:trPr>
          <w:trHeight w:val="268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TOTAL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914A23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                 </w:t>
            </w:r>
            <w:r w:rsidR="00914A23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336,143,126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3.1.1. ASUNTOS ECONÓMICOS Y COMERCIALES EN GENERAL</w:t>
            </w:r>
          </w:p>
        </w:tc>
      </w:tr>
      <w:tr w:rsidR="004C44E7" w:rsidRPr="008A2F98" w:rsidTr="00DC4B92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BFBFBF" w:themeFill="background1" w:themeFillShade="BF"/>
            <w:noWrap/>
            <w:hideMark/>
          </w:tcPr>
          <w:p w:rsidR="004C44E7" w:rsidRPr="00DC4B92" w:rsidRDefault="004C44E7" w:rsidP="004C44E7">
            <w:pPr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eastAsia="es-CL"/>
              </w:rPr>
            </w:pPr>
            <w:r w:rsidRPr="00DC4B92"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eastAsia="es-CL"/>
              </w:rPr>
              <w:t> </w:t>
            </w:r>
            <w:r w:rsidR="00DC4B92" w:rsidRPr="00DC4B92"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eastAsia="es-CL"/>
              </w:rPr>
              <w:t xml:space="preserve"> COORDINACIÓN GENERAL DE ADMINISTRACIÓN E INNOVACIÓN GUBERNAMENTAL</w:t>
            </w:r>
          </w:p>
        </w:tc>
        <w:tc>
          <w:tcPr>
            <w:tcW w:w="4009" w:type="dxa"/>
            <w:shd w:val="clear" w:color="auto" w:fill="BFBFBF" w:themeFill="background1" w:themeFillShade="BF"/>
            <w:noWrap/>
            <w:hideMark/>
          </w:tcPr>
          <w:p w:rsidR="004C44E7" w:rsidRPr="00DC4B92" w:rsidRDefault="004C44E7" w:rsidP="004C44E7">
            <w:pPr>
              <w:cnfStyle w:val="000000100000"/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eastAsia="es-CL"/>
              </w:rPr>
            </w:pPr>
            <w:r w:rsidRPr="00DC4B92"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BFBFBF" w:themeFill="background1" w:themeFillShade="BF"/>
            <w:hideMark/>
          </w:tcPr>
          <w:p w:rsidR="004C44E7" w:rsidRPr="00DC4B92" w:rsidRDefault="004C44E7" w:rsidP="004C44E7">
            <w:pPr>
              <w:cnfStyle w:val="000000100000"/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eastAsia="es-CL"/>
              </w:rPr>
            </w:pPr>
            <w:r w:rsidRPr="00DC4B92">
              <w:rPr>
                <w:rFonts w:ascii="Arial" w:eastAsia="Times New Roman" w:hAnsi="Arial" w:cs="Arial"/>
                <w:color w:val="FFFFFF" w:themeColor="background1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vMerge w:val="restart"/>
            <w:shd w:val="clear" w:color="auto" w:fill="auto"/>
            <w:noWrap/>
            <w:hideMark/>
          </w:tcPr>
          <w:p w:rsidR="004C44E7" w:rsidRPr="008A2F98" w:rsidRDefault="004C44E7" w:rsidP="004C44E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MANTENIMIENTO Y ATENCIÓN A RECURSOS MATERIALES Y HUMANOS DEL GOBIERNO Y LA ADMINISTRACIÓN PÚBLICA MUNICIPAL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914A23">
            <w:pPr>
              <w:jc w:val="both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                 </w:t>
            </w:r>
            <w:r w:rsidR="00914A23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526,218,760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vMerge/>
            <w:shd w:val="clear" w:color="auto" w:fill="auto"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jc w:val="both"/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 GOBIERNO</w:t>
            </w:r>
          </w:p>
        </w:tc>
      </w:tr>
      <w:tr w:rsidR="004C44E7" w:rsidRPr="008A2F98" w:rsidTr="008A2F98">
        <w:trPr>
          <w:cnfStyle w:val="000000100000"/>
          <w:trHeight w:val="268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1.3. COORDINACION DE LA POLITICA DE GOBIERNO.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1.3.4. FUNCION </w:t>
            </w:r>
            <w:r w:rsidR="008A2F98"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PÚBLICA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.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TECNOLOGIAS DE LA INFORMACION Y LA COMUNICACIÓN.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914A23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                 </w:t>
            </w:r>
            <w:r w:rsidR="00914A23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197,035,687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 GOBIERNO</w:t>
            </w:r>
          </w:p>
        </w:tc>
      </w:tr>
      <w:tr w:rsidR="004C44E7" w:rsidRPr="008A2F98" w:rsidTr="008A2F98">
        <w:trPr>
          <w:cnfStyle w:val="000000100000"/>
          <w:trHeight w:val="268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1.3. COORDINACION DE LA POLITICA DE GOBIERNO.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1.3.4. FUNCION </w:t>
            </w:r>
            <w:r w:rsidR="008A2F98"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PÚBLICA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.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INSPECCION DE LUGARES QUE REQUIEREN LICENCIA O PERMISO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914A23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</w:t>
            </w:r>
            <w:r w:rsidR="00914A23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                              5,391,645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 GOBIERNO</w:t>
            </w:r>
          </w:p>
        </w:tc>
      </w:tr>
      <w:tr w:rsidR="004C44E7" w:rsidRPr="008A2F98" w:rsidTr="008A2F98">
        <w:trPr>
          <w:cnfStyle w:val="000000100000"/>
          <w:trHeight w:val="268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1.8. OTROS SERVICIOS GENERALES</w:t>
            </w:r>
          </w:p>
        </w:tc>
      </w:tr>
      <w:tr w:rsidR="004C44E7" w:rsidRPr="008A2F98" w:rsidTr="008A2F98">
        <w:trPr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TOTAL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914A23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$                           </w:t>
            </w:r>
            <w:r w:rsidR="00914A23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728,646,092</w:t>
            </w: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 xml:space="preserve"> 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0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1.8.5. OTROS</w:t>
            </w:r>
          </w:p>
        </w:tc>
      </w:tr>
      <w:tr w:rsidR="004C44E7" w:rsidRPr="008A2F98" w:rsidTr="008A2F98">
        <w:trPr>
          <w:cnfStyle w:val="000000100000"/>
          <w:trHeight w:val="134"/>
        </w:trPr>
        <w:tc>
          <w:tcPr>
            <w:cnfStyle w:val="001000000000"/>
            <w:tcW w:w="608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4009" w:type="dxa"/>
            <w:shd w:val="clear" w:color="auto" w:fill="auto"/>
            <w:noWrap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  <w:tc>
          <w:tcPr>
            <w:tcW w:w="3924" w:type="dxa"/>
            <w:shd w:val="clear" w:color="auto" w:fill="auto"/>
            <w:hideMark/>
          </w:tcPr>
          <w:p w:rsidR="004C44E7" w:rsidRPr="008A2F98" w:rsidRDefault="004C44E7" w:rsidP="004C44E7">
            <w:pPr>
              <w:cnfStyle w:val="000000100000"/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</w:pPr>
            <w:r w:rsidRPr="008A2F98">
              <w:rPr>
                <w:rFonts w:ascii="Arial" w:eastAsia="Times New Roman" w:hAnsi="Arial" w:cs="Arial"/>
                <w:color w:val="000000"/>
                <w:sz w:val="18"/>
                <w:szCs w:val="16"/>
                <w:lang w:eastAsia="es-CL"/>
              </w:rPr>
              <w:t> </w:t>
            </w:r>
          </w:p>
        </w:tc>
      </w:tr>
      <w:tr w:rsidR="004C44E7" w:rsidRPr="00DC4B92" w:rsidTr="00DC4B92">
        <w:trPr>
          <w:trHeight w:val="143"/>
        </w:trPr>
        <w:tc>
          <w:tcPr>
            <w:cnfStyle w:val="001000000000"/>
            <w:tcW w:w="6089" w:type="dxa"/>
            <w:shd w:val="clear" w:color="auto" w:fill="E36C0A" w:themeFill="accent6" w:themeFillShade="BF"/>
            <w:noWrap/>
            <w:hideMark/>
          </w:tcPr>
          <w:p w:rsidR="004C44E7" w:rsidRPr="00DC4B92" w:rsidRDefault="004C44E7" w:rsidP="004C44E7">
            <w:pPr>
              <w:jc w:val="center"/>
              <w:rPr>
                <w:rFonts w:ascii="Arial" w:eastAsia="Times New Roman" w:hAnsi="Arial" w:cs="Arial"/>
                <w:color w:val="FFFFFF" w:themeColor="background1"/>
                <w:szCs w:val="16"/>
                <w:lang w:eastAsia="es-CL"/>
              </w:rPr>
            </w:pPr>
            <w:r w:rsidRPr="00DC4B92">
              <w:rPr>
                <w:rFonts w:ascii="Arial" w:eastAsia="Times New Roman" w:hAnsi="Arial" w:cs="Arial"/>
                <w:color w:val="FFFFFF" w:themeColor="background1"/>
                <w:szCs w:val="16"/>
                <w:lang w:eastAsia="es-CL"/>
              </w:rPr>
              <w:t xml:space="preserve">GRAN TOTAL DEL COSTO POR PROGRAMAS </w:t>
            </w:r>
          </w:p>
        </w:tc>
        <w:tc>
          <w:tcPr>
            <w:tcW w:w="4009" w:type="dxa"/>
            <w:shd w:val="clear" w:color="auto" w:fill="E36C0A" w:themeFill="accent6" w:themeFillShade="BF"/>
            <w:noWrap/>
            <w:hideMark/>
          </w:tcPr>
          <w:p w:rsidR="004C44E7" w:rsidRPr="00DC4B92" w:rsidRDefault="004C44E7" w:rsidP="004C44E7">
            <w:pPr>
              <w:cnfStyle w:val="000000000000"/>
              <w:rPr>
                <w:rFonts w:ascii="Arial" w:eastAsia="Times New Roman" w:hAnsi="Arial" w:cs="Arial"/>
                <w:b/>
                <w:bCs/>
                <w:color w:val="FFFFFF" w:themeColor="background1"/>
                <w:szCs w:val="16"/>
                <w:lang w:eastAsia="es-CL"/>
              </w:rPr>
            </w:pPr>
            <w:r w:rsidRPr="00DC4B92">
              <w:rPr>
                <w:rFonts w:ascii="Arial" w:eastAsia="Times New Roman" w:hAnsi="Arial" w:cs="Arial"/>
                <w:b/>
                <w:bCs/>
                <w:color w:val="FFFFFF" w:themeColor="background1"/>
                <w:szCs w:val="16"/>
                <w:lang w:eastAsia="es-CL"/>
              </w:rPr>
              <w:t xml:space="preserve"> $              3,901,544,</w:t>
            </w:r>
            <w:r w:rsidR="00914A23">
              <w:rPr>
                <w:rFonts w:ascii="Arial" w:eastAsia="Times New Roman" w:hAnsi="Arial" w:cs="Arial"/>
                <w:b/>
                <w:bCs/>
                <w:color w:val="FFFFFF" w:themeColor="background1"/>
                <w:szCs w:val="16"/>
                <w:lang w:eastAsia="es-CL"/>
              </w:rPr>
              <w:t>053</w:t>
            </w:r>
          </w:p>
        </w:tc>
        <w:tc>
          <w:tcPr>
            <w:tcW w:w="3924" w:type="dxa"/>
            <w:shd w:val="clear" w:color="auto" w:fill="E36C0A" w:themeFill="accent6" w:themeFillShade="BF"/>
            <w:hideMark/>
          </w:tcPr>
          <w:p w:rsidR="004C44E7" w:rsidRPr="00DC4B92" w:rsidRDefault="004C44E7" w:rsidP="004C44E7">
            <w:pPr>
              <w:cnfStyle w:val="000000000000"/>
              <w:rPr>
                <w:rFonts w:ascii="Arial" w:eastAsia="Times New Roman" w:hAnsi="Arial" w:cs="Arial"/>
                <w:b/>
                <w:bCs/>
                <w:color w:val="FFFFFF" w:themeColor="background1"/>
                <w:szCs w:val="16"/>
                <w:lang w:eastAsia="es-CL"/>
              </w:rPr>
            </w:pPr>
            <w:r w:rsidRPr="00DC4B92">
              <w:rPr>
                <w:rFonts w:ascii="Arial" w:eastAsia="Times New Roman" w:hAnsi="Arial" w:cs="Arial"/>
                <w:b/>
                <w:bCs/>
                <w:color w:val="FFFFFF" w:themeColor="background1"/>
                <w:szCs w:val="16"/>
                <w:lang w:eastAsia="es-CL"/>
              </w:rPr>
              <w:t> </w:t>
            </w:r>
          </w:p>
        </w:tc>
      </w:tr>
    </w:tbl>
    <w:p w:rsidR="004C44E7" w:rsidRDefault="004C44E7"/>
    <w:p w:rsidR="00EC32ED" w:rsidRDefault="00EC32ED"/>
    <w:p w:rsidR="005056F1" w:rsidRDefault="005056F1"/>
    <w:p w:rsidR="005056F1" w:rsidRDefault="005056F1"/>
    <w:p w:rsidR="005056F1" w:rsidRPr="005056F1" w:rsidRDefault="005056F1" w:rsidP="005056F1">
      <w:pPr>
        <w:jc w:val="center"/>
        <w:rPr>
          <w:b/>
          <w:sz w:val="28"/>
        </w:rPr>
      </w:pPr>
      <w:r w:rsidRPr="005056F1">
        <w:rPr>
          <w:b/>
          <w:sz w:val="28"/>
        </w:rPr>
        <w:t xml:space="preserve">TOTAL DE LOS PROGRAMAS PRESUPUESTARIOS POR FINALIDAD </w:t>
      </w:r>
    </w:p>
    <w:tbl>
      <w:tblPr>
        <w:tblW w:w="13810" w:type="dxa"/>
        <w:jc w:val="center"/>
        <w:tblInd w:w="-642" w:type="dxa"/>
        <w:tblCellMar>
          <w:left w:w="70" w:type="dxa"/>
          <w:right w:w="70" w:type="dxa"/>
        </w:tblCellMar>
        <w:tblLook w:val="04A0"/>
      </w:tblPr>
      <w:tblGrid>
        <w:gridCol w:w="3450"/>
        <w:gridCol w:w="3796"/>
        <w:gridCol w:w="3291"/>
        <w:gridCol w:w="3273"/>
      </w:tblGrid>
      <w:tr w:rsidR="00EC32ED" w:rsidRPr="00EC32ED" w:rsidTr="005056F1">
        <w:trPr>
          <w:trHeight w:val="703"/>
          <w:jc w:val="center"/>
        </w:trPr>
        <w:tc>
          <w:tcPr>
            <w:tcW w:w="13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36C0A" w:themeFill="accent6" w:themeFillShade="BF"/>
            <w:noWrap/>
            <w:vAlign w:val="bottom"/>
            <w:hideMark/>
          </w:tcPr>
          <w:p w:rsidR="00EC32ED" w:rsidRPr="00EC32ED" w:rsidRDefault="00EC32ED" w:rsidP="00EC32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sz w:val="36"/>
                <w:lang w:eastAsia="es-CL"/>
              </w:rPr>
            </w:pPr>
            <w:r w:rsidRPr="00EC32ED">
              <w:rPr>
                <w:rFonts w:ascii="Calibri" w:eastAsia="Times New Roman" w:hAnsi="Calibri" w:cs="Times New Roman"/>
                <w:color w:val="FFFFFF" w:themeColor="background1"/>
                <w:sz w:val="36"/>
                <w:lang w:eastAsia="es-CL"/>
              </w:rPr>
              <w:t>PRESUPUESTO POR FINALIDAD</w:t>
            </w:r>
          </w:p>
        </w:tc>
      </w:tr>
      <w:tr w:rsidR="00EC32ED" w:rsidRPr="00EC32ED" w:rsidTr="005056F1">
        <w:trPr>
          <w:trHeight w:val="967"/>
          <w:jc w:val="center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C32ED" w:rsidRPr="00EC32ED" w:rsidRDefault="00EC32ED" w:rsidP="00EC32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sz w:val="36"/>
                <w:lang w:eastAsia="es-CL"/>
              </w:rPr>
            </w:pPr>
            <w:r w:rsidRPr="00EC32ED">
              <w:rPr>
                <w:rFonts w:ascii="Calibri" w:eastAsia="Times New Roman" w:hAnsi="Calibri" w:cs="Times New Roman"/>
                <w:color w:val="FFFFFF" w:themeColor="background1"/>
                <w:sz w:val="36"/>
                <w:lang w:eastAsia="es-CL"/>
              </w:rPr>
              <w:t>GOBIERNO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C32ED" w:rsidRPr="00EC32ED" w:rsidRDefault="00EC32ED" w:rsidP="00EC32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sz w:val="36"/>
                <w:lang w:eastAsia="es-CL"/>
              </w:rPr>
            </w:pPr>
            <w:r w:rsidRPr="00EC32ED">
              <w:rPr>
                <w:rFonts w:ascii="Calibri" w:eastAsia="Times New Roman" w:hAnsi="Calibri" w:cs="Times New Roman"/>
                <w:color w:val="FFFFFF" w:themeColor="background1"/>
                <w:sz w:val="36"/>
                <w:lang w:eastAsia="es-CL"/>
              </w:rPr>
              <w:t>DESARROLLO SOCIAL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C32ED" w:rsidRPr="00EC32ED" w:rsidRDefault="005056F1" w:rsidP="00EC32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  <w:sz w:val="36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FFFFFF" w:themeColor="background1"/>
                <w:sz w:val="36"/>
                <w:lang w:eastAsia="es-CL"/>
              </w:rPr>
              <w:t>DESARROLLO ECONÓ</w:t>
            </w:r>
            <w:r w:rsidR="00EC32ED" w:rsidRPr="00EC32ED">
              <w:rPr>
                <w:rFonts w:ascii="Calibri" w:eastAsia="Times New Roman" w:hAnsi="Calibri" w:cs="Times New Roman"/>
                <w:color w:val="FFFFFF" w:themeColor="background1"/>
                <w:sz w:val="36"/>
                <w:lang w:eastAsia="es-CL"/>
              </w:rPr>
              <w:t>MICO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EC32ED" w:rsidRPr="00EC32ED" w:rsidRDefault="00EC32ED" w:rsidP="00EC32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FFFF" w:themeColor="background1"/>
                <w:sz w:val="36"/>
                <w:lang w:eastAsia="es-CL"/>
              </w:rPr>
            </w:pPr>
            <w:r w:rsidRPr="00EC32ED">
              <w:rPr>
                <w:rFonts w:ascii="Calibri" w:eastAsia="Times New Roman" w:hAnsi="Calibri" w:cs="Times New Roman"/>
                <w:b/>
                <w:color w:val="FFFFFF" w:themeColor="background1"/>
                <w:sz w:val="36"/>
                <w:lang w:eastAsia="es-CL"/>
              </w:rPr>
              <w:t>TOTAL</w:t>
            </w:r>
          </w:p>
        </w:tc>
      </w:tr>
      <w:tr w:rsidR="00657DCF" w:rsidRPr="00EC32ED" w:rsidTr="005056F1">
        <w:trPr>
          <w:trHeight w:val="967"/>
          <w:jc w:val="center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CF" w:rsidRPr="00657DCF" w:rsidRDefault="00657DCF" w:rsidP="00657DCF">
            <w:pPr>
              <w:jc w:val="center"/>
              <w:rPr>
                <w:rFonts w:ascii="Calibri" w:hAnsi="Calibri"/>
                <w:b/>
                <w:color w:val="000000"/>
                <w:sz w:val="32"/>
                <w:szCs w:val="24"/>
              </w:rPr>
            </w:pPr>
            <w:r w:rsidRPr="00657DCF">
              <w:rPr>
                <w:rFonts w:ascii="Calibri" w:hAnsi="Calibri"/>
                <w:b/>
                <w:color w:val="000000"/>
                <w:sz w:val="32"/>
              </w:rPr>
              <w:t>$              1,733,606,532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CF" w:rsidRPr="00657DCF" w:rsidRDefault="00657DCF" w:rsidP="00657DCF">
            <w:pPr>
              <w:jc w:val="center"/>
              <w:rPr>
                <w:rFonts w:ascii="Calibri" w:hAnsi="Calibri"/>
                <w:b/>
                <w:color w:val="000000"/>
                <w:sz w:val="32"/>
                <w:szCs w:val="24"/>
              </w:rPr>
            </w:pPr>
            <w:r w:rsidRPr="00657DCF">
              <w:rPr>
                <w:rFonts w:ascii="Calibri" w:hAnsi="Calibri"/>
                <w:b/>
                <w:color w:val="000000"/>
                <w:sz w:val="32"/>
              </w:rPr>
              <w:t>$                   2,099,839,141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DCF" w:rsidRPr="00657DCF" w:rsidRDefault="00657DCF" w:rsidP="00657DCF">
            <w:pPr>
              <w:jc w:val="center"/>
              <w:rPr>
                <w:rFonts w:ascii="Calibri" w:hAnsi="Calibri"/>
                <w:b/>
                <w:color w:val="000000"/>
                <w:sz w:val="32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32"/>
              </w:rPr>
              <w:t xml:space="preserve">$     </w:t>
            </w:r>
            <w:r w:rsidRPr="00657DCF">
              <w:rPr>
                <w:rFonts w:ascii="Calibri" w:hAnsi="Calibri"/>
                <w:b/>
                <w:color w:val="000000"/>
                <w:sz w:val="32"/>
              </w:rPr>
              <w:t>76,798,381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noWrap/>
            <w:vAlign w:val="bottom"/>
            <w:hideMark/>
          </w:tcPr>
          <w:p w:rsidR="00657DCF" w:rsidRPr="00657DCF" w:rsidRDefault="00657DCF" w:rsidP="00657DCF">
            <w:pPr>
              <w:jc w:val="center"/>
              <w:rPr>
                <w:rFonts w:ascii="Calibri" w:hAnsi="Calibri"/>
                <w:b/>
                <w:color w:val="000000"/>
                <w:sz w:val="32"/>
                <w:szCs w:val="24"/>
              </w:rPr>
            </w:pPr>
            <w:r w:rsidRPr="00657DCF">
              <w:rPr>
                <w:rFonts w:ascii="Calibri" w:hAnsi="Calibri"/>
                <w:b/>
                <w:color w:val="000000"/>
                <w:sz w:val="32"/>
              </w:rPr>
              <w:t>$          3,910,244,054</w:t>
            </w:r>
          </w:p>
        </w:tc>
      </w:tr>
    </w:tbl>
    <w:p w:rsidR="00EC32ED" w:rsidRDefault="00EC32ED"/>
    <w:p w:rsidR="001C51C5" w:rsidRDefault="001C51C5"/>
    <w:p w:rsidR="001C51C5" w:rsidRDefault="001C51C5"/>
    <w:p w:rsidR="00EC32ED" w:rsidRDefault="00EC32ED" w:rsidP="00EC32ED">
      <w:pPr>
        <w:jc w:val="center"/>
      </w:pPr>
    </w:p>
    <w:sectPr w:rsidR="00EC32ED" w:rsidSect="004C44E7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116" w:rsidRDefault="00136116" w:rsidP="002C5D7B">
      <w:pPr>
        <w:spacing w:after="0" w:line="240" w:lineRule="auto"/>
      </w:pPr>
      <w:r>
        <w:separator/>
      </w:r>
    </w:p>
  </w:endnote>
  <w:endnote w:type="continuationSeparator" w:id="0">
    <w:p w:rsidR="00136116" w:rsidRDefault="00136116" w:rsidP="002C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860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216747541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:rsidR="00CF4D26" w:rsidRPr="002C5D7B" w:rsidRDefault="00CF4D26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5D7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C31FD9" w:rsidRPr="002C5D7B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2C5D7B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="00C31FD9" w:rsidRPr="002C5D7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57DCF">
              <w:rPr>
                <w:rFonts w:ascii="Arial" w:hAnsi="Arial" w:cs="Arial"/>
                <w:b/>
                <w:noProof/>
                <w:sz w:val="16"/>
                <w:szCs w:val="16"/>
              </w:rPr>
              <w:t>7</w:t>
            </w:r>
            <w:r w:rsidR="00C31FD9" w:rsidRPr="002C5D7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C5D7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C31FD9" w:rsidRPr="002C5D7B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2C5D7B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="00C31FD9" w:rsidRPr="002C5D7B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57DCF">
              <w:rPr>
                <w:rFonts w:ascii="Arial" w:hAnsi="Arial" w:cs="Arial"/>
                <w:b/>
                <w:noProof/>
                <w:sz w:val="16"/>
                <w:szCs w:val="16"/>
              </w:rPr>
              <w:t>7</w:t>
            </w:r>
            <w:r w:rsidR="00C31FD9" w:rsidRPr="002C5D7B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CF4D26" w:rsidRPr="002C5D7B" w:rsidRDefault="00CF4D26" w:rsidP="002C5D7B">
    <w:pPr>
      <w:pStyle w:val="Piedep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116" w:rsidRDefault="00136116" w:rsidP="002C5D7B">
      <w:pPr>
        <w:spacing w:after="0" w:line="240" w:lineRule="auto"/>
      </w:pPr>
      <w:r>
        <w:separator/>
      </w:r>
    </w:p>
  </w:footnote>
  <w:footnote w:type="continuationSeparator" w:id="0">
    <w:p w:rsidR="00136116" w:rsidRDefault="00136116" w:rsidP="002C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D26" w:rsidRPr="002C5D7B" w:rsidRDefault="00CF4D26" w:rsidP="002C5D7B">
    <w:pPr>
      <w:pStyle w:val="Encabezado"/>
      <w:jc w:val="center"/>
      <w:rPr>
        <w:rFonts w:ascii="Arial" w:hAnsi="Arial" w:cs="Arial"/>
        <w:b/>
        <w:sz w:val="24"/>
      </w:rPr>
    </w:pPr>
    <w:r w:rsidRPr="002C5D7B">
      <w:rPr>
        <w:rFonts w:ascii="Arial" w:hAnsi="Arial" w:cs="Arial"/>
        <w:b/>
        <w:noProof/>
        <w:sz w:val="24"/>
        <w:lang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6796405</wp:posOffset>
          </wp:positionH>
          <wp:positionV relativeFrom="paragraph">
            <wp:posOffset>-297180</wp:posOffset>
          </wp:positionV>
          <wp:extent cx="685800" cy="647700"/>
          <wp:effectExtent l="19050" t="0" r="0" b="0"/>
          <wp:wrapNone/>
          <wp:docPr id="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C5D7B">
      <w:rPr>
        <w:rFonts w:ascii="Arial" w:hAnsi="Arial" w:cs="Arial"/>
        <w:b/>
        <w:noProof/>
        <w:sz w:val="24"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929005</wp:posOffset>
          </wp:positionH>
          <wp:positionV relativeFrom="paragraph">
            <wp:posOffset>-297180</wp:posOffset>
          </wp:positionV>
          <wp:extent cx="685800" cy="647700"/>
          <wp:effectExtent l="19050" t="0" r="0" b="0"/>
          <wp:wrapNone/>
          <wp:docPr id="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C5D7B">
      <w:rPr>
        <w:rFonts w:ascii="Arial" w:hAnsi="Arial" w:cs="Arial"/>
        <w:b/>
        <w:sz w:val="24"/>
      </w:rPr>
      <w:t xml:space="preserve">LISTADO </w:t>
    </w:r>
    <w:r>
      <w:rPr>
        <w:rFonts w:ascii="Arial" w:hAnsi="Arial" w:cs="Arial"/>
        <w:b/>
        <w:sz w:val="24"/>
      </w:rPr>
      <w:t xml:space="preserve">Y COSTO </w:t>
    </w:r>
    <w:r w:rsidRPr="002C5D7B">
      <w:rPr>
        <w:rFonts w:ascii="Arial" w:hAnsi="Arial" w:cs="Arial"/>
        <w:b/>
        <w:sz w:val="24"/>
      </w:rPr>
      <w:t xml:space="preserve">DE PROGRAMAS PRESUPUESTARIOS </w:t>
    </w:r>
  </w:p>
  <w:p w:rsidR="00CF4D26" w:rsidRPr="002C5D7B" w:rsidRDefault="00CF4D26" w:rsidP="002C5D7B">
    <w:pPr>
      <w:pStyle w:val="Encabezado"/>
      <w:jc w:val="center"/>
      <w:rPr>
        <w:rFonts w:ascii="Arial" w:hAnsi="Arial" w:cs="Arial"/>
        <w:b/>
        <w:sz w:val="24"/>
      </w:rPr>
    </w:pPr>
    <w:r w:rsidRPr="002C5D7B">
      <w:rPr>
        <w:rFonts w:ascii="Arial" w:hAnsi="Arial" w:cs="Arial"/>
        <w:b/>
        <w:sz w:val="24"/>
      </w:rPr>
      <w:t>CLASIFICADOR POR FINALIDAD, FUNCIÓN Y SUBFUNCIÓN</w:t>
    </w:r>
  </w:p>
  <w:p w:rsidR="00CF4D26" w:rsidRDefault="00CF4D26" w:rsidP="002C5D7B">
    <w:pPr>
      <w:pStyle w:val="Encabezado"/>
      <w:tabs>
        <w:tab w:val="clear" w:pos="4419"/>
        <w:tab w:val="clear" w:pos="8838"/>
        <w:tab w:val="left" w:pos="334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4E7"/>
    <w:rsid w:val="00136116"/>
    <w:rsid w:val="001C51C5"/>
    <w:rsid w:val="002C5D7B"/>
    <w:rsid w:val="004C44E7"/>
    <w:rsid w:val="004D17C7"/>
    <w:rsid w:val="005056F1"/>
    <w:rsid w:val="00541833"/>
    <w:rsid w:val="00551A19"/>
    <w:rsid w:val="005B7864"/>
    <w:rsid w:val="00657DCF"/>
    <w:rsid w:val="007A5E19"/>
    <w:rsid w:val="008A2F98"/>
    <w:rsid w:val="008D6598"/>
    <w:rsid w:val="00914A23"/>
    <w:rsid w:val="00961837"/>
    <w:rsid w:val="00BD69AD"/>
    <w:rsid w:val="00C31FD9"/>
    <w:rsid w:val="00CF4D26"/>
    <w:rsid w:val="00D658A6"/>
    <w:rsid w:val="00DC4B92"/>
    <w:rsid w:val="00EC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8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2-nfasis2">
    <w:name w:val="Medium Grid 2 Accent 2"/>
    <w:basedOn w:val="Tablanormal"/>
    <w:uiPriority w:val="68"/>
    <w:rsid w:val="004C44E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6">
    <w:name w:val="Medium Grid 1 Accent 6"/>
    <w:basedOn w:val="Tablanormal"/>
    <w:uiPriority w:val="67"/>
    <w:rsid w:val="004C44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-nfasis6">
    <w:name w:val="Colorful List Accent 6"/>
    <w:basedOn w:val="Tablanormal"/>
    <w:uiPriority w:val="72"/>
    <w:rsid w:val="008A2F9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2C5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C5D7B"/>
  </w:style>
  <w:style w:type="paragraph" w:styleId="Piedepgina">
    <w:name w:val="footer"/>
    <w:basedOn w:val="Normal"/>
    <w:link w:val="PiedepginaCar"/>
    <w:uiPriority w:val="99"/>
    <w:unhideWhenUsed/>
    <w:rsid w:val="002C5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D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1233</Words>
  <Characters>6784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ADIR</dc:creator>
  <cp:lastModifiedBy>ADIR</cp:lastModifiedBy>
  <cp:revision>4</cp:revision>
  <cp:lastPrinted>2015-12-01T12:11:00Z</cp:lastPrinted>
  <dcterms:created xsi:type="dcterms:W3CDTF">2015-12-01T12:23:00Z</dcterms:created>
  <dcterms:modified xsi:type="dcterms:W3CDTF">2015-12-16T08:41:00Z</dcterms:modified>
</cp:coreProperties>
</file>