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A1" w:rsidRPr="006F37A1" w:rsidRDefault="006F37A1" w:rsidP="006F37A1">
      <w:pPr>
        <w:pStyle w:val="Prrafodelista"/>
        <w:rPr>
          <w:b/>
          <w:sz w:val="20"/>
          <w:szCs w:val="20"/>
          <w:u w:val="single"/>
        </w:rPr>
      </w:pPr>
    </w:p>
    <w:p w:rsidR="006F37A1" w:rsidRPr="00E05ED9" w:rsidRDefault="006F37A1" w:rsidP="006F37A1">
      <w:pPr>
        <w:spacing w:after="160" w:line="256" w:lineRule="auto"/>
        <w:jc w:val="both"/>
        <w:rPr>
          <w:rFonts w:ascii="Ebrima" w:eastAsiaTheme="minorHAnsi" w:hAnsi="Ebrima" w:cstheme="minorBidi"/>
          <w:b/>
          <w:sz w:val="20"/>
          <w:szCs w:val="20"/>
          <w:lang w:val="es-ES" w:eastAsia="en-US"/>
        </w:rPr>
      </w:pPr>
      <w:r w:rsidRPr="00E05ED9">
        <w:rPr>
          <w:rFonts w:ascii="Ebrima" w:eastAsiaTheme="minorHAnsi" w:hAnsi="Ebrima" w:cstheme="minorBidi"/>
          <w:b/>
          <w:sz w:val="20"/>
          <w:szCs w:val="20"/>
          <w:lang w:val="es-ES" w:eastAsia="en-US"/>
        </w:rPr>
        <w:t>FORMACIÓN ACADÉMICA:</w:t>
      </w:r>
    </w:p>
    <w:p w:rsidR="006F37A1" w:rsidRPr="006F37A1" w:rsidRDefault="006F37A1" w:rsidP="006F37A1">
      <w:pPr>
        <w:pStyle w:val="Prrafodelista"/>
        <w:numPr>
          <w:ilvl w:val="0"/>
          <w:numId w:val="3"/>
        </w:numPr>
        <w:ind w:left="426"/>
        <w:jc w:val="both"/>
        <w:rPr>
          <w:rFonts w:ascii="Ebrima" w:hAnsi="Ebrima"/>
          <w:sz w:val="20"/>
          <w:szCs w:val="20"/>
        </w:rPr>
      </w:pPr>
      <w:r w:rsidRPr="006F37A1">
        <w:rPr>
          <w:rFonts w:ascii="Ebrima" w:hAnsi="Ebrima"/>
          <w:sz w:val="20"/>
          <w:szCs w:val="20"/>
        </w:rPr>
        <w:t>Es Licenciado en Economía por la Universidad de Guadalajara y Maestro en Administración Pública y Política Pública por el Instituto Tecnológico de Estudios Superiores de Monterrey, campus Ciudad de México.</w:t>
      </w:r>
    </w:p>
    <w:p w:rsidR="006F37A1" w:rsidRPr="006F37A1" w:rsidRDefault="006F37A1" w:rsidP="006F37A1">
      <w:pPr>
        <w:pStyle w:val="Prrafodelista"/>
        <w:ind w:left="0"/>
        <w:jc w:val="both"/>
        <w:rPr>
          <w:rFonts w:ascii="Ebrima" w:hAnsi="Ebrima"/>
          <w:sz w:val="20"/>
          <w:szCs w:val="20"/>
          <w:lang w:val="es-MX"/>
        </w:rPr>
      </w:pPr>
    </w:p>
    <w:p w:rsidR="006F37A1" w:rsidRPr="00E05ED9" w:rsidRDefault="006F37A1" w:rsidP="006F37A1">
      <w:pPr>
        <w:spacing w:after="160" w:line="256" w:lineRule="auto"/>
        <w:jc w:val="both"/>
        <w:rPr>
          <w:rFonts w:ascii="Ebrima" w:eastAsiaTheme="minorHAnsi" w:hAnsi="Ebrima" w:cstheme="minorBidi"/>
          <w:b/>
          <w:sz w:val="20"/>
          <w:szCs w:val="20"/>
          <w:lang w:val="es-ES" w:eastAsia="en-US"/>
        </w:rPr>
      </w:pPr>
      <w:r w:rsidRPr="00E05ED9">
        <w:rPr>
          <w:rFonts w:ascii="Ebrima" w:eastAsiaTheme="minorHAnsi" w:hAnsi="Ebrima" w:cstheme="minorBidi"/>
          <w:b/>
          <w:sz w:val="20"/>
          <w:szCs w:val="20"/>
          <w:lang w:val="es-ES" w:eastAsia="en-US"/>
        </w:rPr>
        <w:t>EXPERIENCIA PROFESIONAL:</w:t>
      </w:r>
    </w:p>
    <w:p w:rsidR="00E05ED9" w:rsidRPr="00E05ED9" w:rsidRDefault="00E05ED9" w:rsidP="00E05ED9">
      <w:pPr>
        <w:pStyle w:val="Prrafodelista"/>
        <w:numPr>
          <w:ilvl w:val="0"/>
          <w:numId w:val="3"/>
        </w:num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He</w:t>
      </w:r>
      <w:r w:rsidR="006F37A1" w:rsidRPr="00E05ED9">
        <w:rPr>
          <w:rFonts w:ascii="Ebrima" w:hAnsi="Ebrima"/>
          <w:sz w:val="20"/>
          <w:szCs w:val="20"/>
        </w:rPr>
        <w:t xml:space="preserve"> trabajado como Jefe de Seguimiento de la Gestión de la Dirección de Programación y Evaluación del Ayuntamiento de Guadalajara (1999-2000). </w:t>
      </w:r>
      <w:r w:rsidR="006F37A1" w:rsidRPr="00E05ED9">
        <w:rPr>
          <w:rFonts w:ascii="Ebrima" w:hAnsi="Ebrima"/>
          <w:sz w:val="20"/>
          <w:szCs w:val="20"/>
        </w:rPr>
        <w:br/>
      </w:r>
    </w:p>
    <w:p w:rsidR="00E05ED9" w:rsidRPr="00E05ED9" w:rsidRDefault="006F37A1" w:rsidP="00E05ED9">
      <w:pPr>
        <w:pStyle w:val="Prrafodelista"/>
        <w:numPr>
          <w:ilvl w:val="0"/>
          <w:numId w:val="3"/>
        </w:numPr>
        <w:jc w:val="both"/>
        <w:rPr>
          <w:rFonts w:ascii="Ebrima" w:hAnsi="Ebrima"/>
          <w:sz w:val="20"/>
          <w:szCs w:val="20"/>
        </w:rPr>
      </w:pPr>
      <w:r w:rsidRPr="00E05ED9">
        <w:rPr>
          <w:rFonts w:ascii="Ebrima" w:hAnsi="Ebrima"/>
          <w:sz w:val="20"/>
          <w:szCs w:val="20"/>
        </w:rPr>
        <w:t xml:space="preserve">Director General de Planeación de la Secretaría de Cultura (2000-2002), </w:t>
      </w:r>
    </w:p>
    <w:p w:rsidR="00E05ED9" w:rsidRDefault="00E05ED9" w:rsidP="00E05ED9">
      <w:pPr>
        <w:jc w:val="both"/>
        <w:rPr>
          <w:rFonts w:ascii="Ebrima" w:eastAsiaTheme="minorHAnsi" w:hAnsi="Ebrima"/>
          <w:sz w:val="20"/>
          <w:szCs w:val="20"/>
        </w:rPr>
      </w:pPr>
    </w:p>
    <w:p w:rsidR="00E05ED9" w:rsidRPr="00E05ED9" w:rsidRDefault="006F37A1" w:rsidP="00E05ED9">
      <w:pPr>
        <w:pStyle w:val="Prrafodelista"/>
        <w:numPr>
          <w:ilvl w:val="0"/>
          <w:numId w:val="3"/>
        </w:numPr>
        <w:jc w:val="both"/>
        <w:rPr>
          <w:rFonts w:ascii="Ebrima" w:hAnsi="Ebrima"/>
          <w:sz w:val="20"/>
          <w:szCs w:val="20"/>
        </w:rPr>
      </w:pPr>
      <w:r w:rsidRPr="00E05ED9">
        <w:rPr>
          <w:rFonts w:ascii="Ebrima" w:hAnsi="Ebrima"/>
          <w:sz w:val="20"/>
          <w:szCs w:val="20"/>
        </w:rPr>
        <w:t>Subsecretario de Gobierno para Asuntos del Interior de la Secretaría General de Gobierno (2002-2004)</w:t>
      </w:r>
      <w:r w:rsidR="00E05ED9" w:rsidRPr="00E05ED9">
        <w:rPr>
          <w:rFonts w:ascii="Ebrima" w:hAnsi="Ebrima"/>
          <w:sz w:val="20"/>
          <w:szCs w:val="20"/>
        </w:rPr>
        <w:t>;</w:t>
      </w:r>
      <w:r w:rsidRPr="00E05ED9">
        <w:rPr>
          <w:rFonts w:ascii="Ebrima" w:hAnsi="Ebrima"/>
          <w:sz w:val="20"/>
          <w:szCs w:val="20"/>
        </w:rPr>
        <w:t xml:space="preserve"> y </w:t>
      </w:r>
    </w:p>
    <w:p w:rsidR="00E05ED9" w:rsidRDefault="00E05ED9" w:rsidP="00E05ED9">
      <w:pPr>
        <w:jc w:val="both"/>
        <w:rPr>
          <w:rFonts w:ascii="Ebrima" w:eastAsiaTheme="minorHAnsi" w:hAnsi="Ebrima"/>
          <w:sz w:val="20"/>
          <w:szCs w:val="20"/>
        </w:rPr>
      </w:pPr>
    </w:p>
    <w:p w:rsidR="006F37A1" w:rsidRPr="00E05ED9" w:rsidRDefault="006F37A1" w:rsidP="00E05ED9">
      <w:pPr>
        <w:pStyle w:val="Prrafodelista"/>
        <w:numPr>
          <w:ilvl w:val="0"/>
          <w:numId w:val="3"/>
        </w:numPr>
        <w:jc w:val="both"/>
        <w:rPr>
          <w:rFonts w:ascii="Ebrima" w:hAnsi="Ebrima"/>
          <w:sz w:val="20"/>
          <w:szCs w:val="20"/>
        </w:rPr>
      </w:pPr>
      <w:r w:rsidRPr="00E05ED9">
        <w:rPr>
          <w:rFonts w:ascii="Ebrima" w:hAnsi="Ebrima"/>
          <w:sz w:val="20"/>
          <w:szCs w:val="20"/>
        </w:rPr>
        <w:t>Director General de Comercio Interior de la Secretaría de Promoción Económica (2004-2005). Los últimos tres cargos en el Gobierno del Estado de Jalisco.</w:t>
      </w:r>
    </w:p>
    <w:p w:rsidR="006F37A1" w:rsidRPr="006F37A1" w:rsidRDefault="006F37A1" w:rsidP="006F37A1">
      <w:pPr>
        <w:jc w:val="both"/>
        <w:rPr>
          <w:rFonts w:ascii="Ebrima" w:eastAsiaTheme="minorHAnsi" w:hAnsi="Ebrima" w:cstheme="minorBidi"/>
          <w:sz w:val="20"/>
          <w:szCs w:val="20"/>
          <w:lang w:val="es-ES" w:eastAsia="en-US"/>
        </w:rPr>
      </w:pPr>
    </w:p>
    <w:p w:rsidR="006F37A1" w:rsidRPr="00E05ED9" w:rsidRDefault="006F37A1" w:rsidP="00E05ED9">
      <w:pPr>
        <w:pStyle w:val="Prrafodelista"/>
        <w:numPr>
          <w:ilvl w:val="0"/>
          <w:numId w:val="3"/>
        </w:numPr>
        <w:jc w:val="both"/>
        <w:rPr>
          <w:rFonts w:ascii="Ebrima" w:hAnsi="Ebrima"/>
          <w:sz w:val="20"/>
          <w:szCs w:val="20"/>
        </w:rPr>
      </w:pPr>
      <w:r w:rsidRPr="00E05ED9">
        <w:rPr>
          <w:rFonts w:ascii="Ebrima" w:hAnsi="Ebrima"/>
          <w:sz w:val="20"/>
          <w:szCs w:val="20"/>
        </w:rPr>
        <w:t xml:space="preserve">Diputado Federal (2006-2009) en donde se desempeño como Secretario de la Comisión de Hacienda y Crédito Público e integró de las Comisiones de Economía y Seguridad Social. </w:t>
      </w:r>
    </w:p>
    <w:p w:rsidR="006F37A1" w:rsidRPr="006F37A1" w:rsidRDefault="006F37A1" w:rsidP="006F37A1">
      <w:pPr>
        <w:jc w:val="both"/>
        <w:rPr>
          <w:rFonts w:ascii="Ebrima" w:eastAsiaTheme="minorHAnsi" w:hAnsi="Ebrima" w:cstheme="minorBidi"/>
          <w:sz w:val="20"/>
          <w:szCs w:val="20"/>
          <w:lang w:val="es-ES" w:eastAsia="en-US"/>
        </w:rPr>
      </w:pPr>
    </w:p>
    <w:p w:rsidR="006F37A1" w:rsidRPr="00E05ED9" w:rsidRDefault="006F37A1" w:rsidP="00E05ED9">
      <w:pPr>
        <w:pStyle w:val="Prrafodelista"/>
        <w:numPr>
          <w:ilvl w:val="0"/>
          <w:numId w:val="3"/>
        </w:numPr>
        <w:jc w:val="both"/>
        <w:rPr>
          <w:rFonts w:ascii="Ebrima" w:hAnsi="Ebrima"/>
          <w:sz w:val="20"/>
          <w:szCs w:val="20"/>
        </w:rPr>
      </w:pPr>
      <w:r w:rsidRPr="00E05ED9">
        <w:rPr>
          <w:rFonts w:ascii="Ebrima" w:hAnsi="Ebrima"/>
          <w:sz w:val="20"/>
          <w:szCs w:val="20"/>
        </w:rPr>
        <w:t>En el Gobierno Federal trabajó como Subprocurador de Servicios de la Procuraduría Federal del Consumidor (2011).</w:t>
      </w:r>
    </w:p>
    <w:p w:rsidR="006F37A1" w:rsidRPr="006F37A1" w:rsidRDefault="006F37A1" w:rsidP="006F37A1">
      <w:pPr>
        <w:jc w:val="both"/>
        <w:rPr>
          <w:rFonts w:ascii="Ebrima" w:eastAsiaTheme="minorHAnsi" w:hAnsi="Ebrima" w:cstheme="minorBidi"/>
          <w:sz w:val="20"/>
          <w:szCs w:val="20"/>
          <w:lang w:val="es-ES" w:eastAsia="en-US"/>
        </w:rPr>
      </w:pPr>
    </w:p>
    <w:p w:rsidR="006F37A1" w:rsidRPr="00E05ED9" w:rsidRDefault="006F37A1" w:rsidP="00E05ED9">
      <w:pPr>
        <w:pStyle w:val="Prrafodelista"/>
        <w:numPr>
          <w:ilvl w:val="0"/>
          <w:numId w:val="3"/>
        </w:numPr>
        <w:jc w:val="both"/>
        <w:rPr>
          <w:rFonts w:ascii="Ebrima" w:hAnsi="Ebrima"/>
          <w:sz w:val="20"/>
          <w:szCs w:val="20"/>
        </w:rPr>
      </w:pPr>
      <w:r w:rsidRPr="00E05ED9">
        <w:rPr>
          <w:rFonts w:ascii="Ebrima" w:hAnsi="Ebrima"/>
          <w:sz w:val="20"/>
          <w:szCs w:val="20"/>
        </w:rPr>
        <w:t>Fue Diputad Local (2012-2015).</w:t>
      </w:r>
    </w:p>
    <w:p w:rsidR="006F37A1" w:rsidRPr="006F37A1" w:rsidRDefault="006F37A1" w:rsidP="006F37A1">
      <w:pPr>
        <w:jc w:val="both"/>
        <w:rPr>
          <w:rFonts w:ascii="Ebrima" w:eastAsiaTheme="minorHAnsi" w:hAnsi="Ebrima" w:cstheme="minorBidi"/>
          <w:sz w:val="20"/>
          <w:szCs w:val="20"/>
          <w:lang w:val="es-ES" w:eastAsia="en-US"/>
        </w:rPr>
      </w:pPr>
    </w:p>
    <w:p w:rsidR="006F37A1" w:rsidRPr="0082232F" w:rsidRDefault="006F37A1" w:rsidP="0082232F">
      <w:pPr>
        <w:pStyle w:val="Prrafodelista"/>
        <w:numPr>
          <w:ilvl w:val="0"/>
          <w:numId w:val="3"/>
        </w:numPr>
        <w:jc w:val="both"/>
        <w:rPr>
          <w:rFonts w:ascii="Ebrima" w:hAnsi="Ebrima"/>
          <w:sz w:val="20"/>
          <w:szCs w:val="20"/>
        </w:rPr>
      </w:pPr>
      <w:r w:rsidRPr="0082232F">
        <w:rPr>
          <w:rFonts w:ascii="Ebrima" w:hAnsi="Ebrima"/>
          <w:sz w:val="20"/>
          <w:szCs w:val="20"/>
        </w:rPr>
        <w:t>Actualmente es Regidor con licencia en el H. Ayuntamiento de Zapopan y Secretario del Ayuntamiento.</w:t>
      </w:r>
    </w:p>
    <w:p w:rsidR="006F37A1" w:rsidRPr="006F37A1" w:rsidRDefault="006F37A1" w:rsidP="006F37A1">
      <w:pPr>
        <w:jc w:val="both"/>
        <w:rPr>
          <w:rFonts w:ascii="Ebrima" w:eastAsiaTheme="minorHAnsi" w:hAnsi="Ebrima" w:cstheme="minorBidi"/>
          <w:sz w:val="20"/>
          <w:szCs w:val="20"/>
          <w:lang w:val="es-ES" w:eastAsia="en-US"/>
        </w:rPr>
      </w:pPr>
    </w:p>
    <w:p w:rsidR="006F37A1" w:rsidRPr="006F37A1" w:rsidRDefault="006F37A1" w:rsidP="006F37A1">
      <w:pPr>
        <w:jc w:val="both"/>
        <w:rPr>
          <w:rFonts w:ascii="Ebrima" w:eastAsiaTheme="minorHAnsi" w:hAnsi="Ebrima" w:cstheme="minorBidi"/>
          <w:sz w:val="20"/>
          <w:szCs w:val="20"/>
          <w:lang w:val="es-ES" w:eastAsia="en-US"/>
        </w:rPr>
      </w:pPr>
    </w:p>
    <w:p w:rsidR="006F37A1" w:rsidRPr="006F37A1" w:rsidRDefault="006F37A1" w:rsidP="006F37A1">
      <w:pPr>
        <w:jc w:val="both"/>
        <w:rPr>
          <w:rFonts w:ascii="Ebrima" w:eastAsiaTheme="minorHAnsi" w:hAnsi="Ebrima" w:cstheme="minorBidi"/>
          <w:sz w:val="20"/>
          <w:szCs w:val="20"/>
          <w:lang w:val="es-ES" w:eastAsia="en-US"/>
        </w:rPr>
      </w:pPr>
    </w:p>
    <w:p w:rsidR="006F37A1" w:rsidRPr="006F37A1" w:rsidRDefault="006F37A1" w:rsidP="006F37A1">
      <w:pPr>
        <w:jc w:val="right"/>
        <w:rPr>
          <w:rFonts w:ascii="Ebrima" w:eastAsiaTheme="minorHAnsi" w:hAnsi="Ebrima" w:cstheme="minorBidi"/>
          <w:sz w:val="20"/>
          <w:szCs w:val="20"/>
          <w:lang w:val="es-ES" w:eastAsia="en-US"/>
        </w:rPr>
      </w:pPr>
      <w:r w:rsidRPr="006F37A1">
        <w:rPr>
          <w:rFonts w:ascii="Ebrima" w:eastAsiaTheme="minorHAnsi" w:hAnsi="Ebrima" w:cstheme="minorBidi"/>
          <w:sz w:val="20"/>
          <w:szCs w:val="20"/>
          <w:lang w:val="es-ES" w:eastAsia="en-US"/>
        </w:rPr>
        <w:t>Junio del 2016</w:t>
      </w:r>
    </w:p>
    <w:p w:rsidR="006F37A1" w:rsidRPr="006F37A1" w:rsidRDefault="006F37A1" w:rsidP="006F37A1">
      <w:pPr>
        <w:jc w:val="both"/>
        <w:rPr>
          <w:rFonts w:ascii="Ebrima" w:eastAsiaTheme="minorHAnsi" w:hAnsi="Ebrima" w:cstheme="minorBidi"/>
          <w:sz w:val="20"/>
          <w:szCs w:val="20"/>
          <w:lang w:val="es-ES" w:eastAsia="en-US"/>
        </w:rPr>
      </w:pPr>
    </w:p>
    <w:p w:rsidR="006F37A1" w:rsidRPr="006F37A1" w:rsidRDefault="006F37A1" w:rsidP="006F37A1">
      <w:pPr>
        <w:spacing w:after="160" w:line="256" w:lineRule="auto"/>
        <w:jc w:val="both"/>
        <w:rPr>
          <w:rFonts w:ascii="Ebrima" w:eastAsiaTheme="minorHAnsi" w:hAnsi="Ebrima" w:cstheme="minorBidi"/>
          <w:sz w:val="20"/>
          <w:szCs w:val="20"/>
          <w:lang w:val="es-ES" w:eastAsia="en-US"/>
        </w:rPr>
      </w:pPr>
    </w:p>
    <w:sectPr w:rsidR="006F37A1" w:rsidRPr="006F37A1" w:rsidSect="00C105B0">
      <w:headerReference w:type="even" r:id="rId7"/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D48" w:rsidRDefault="002A1D48" w:rsidP="006F37A1">
      <w:r>
        <w:separator/>
      </w:r>
    </w:p>
  </w:endnote>
  <w:endnote w:type="continuationSeparator" w:id="0">
    <w:p w:rsidR="002A1D48" w:rsidRDefault="002A1D48" w:rsidP="006F3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801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D140A3" w:rsidRDefault="002A1D48">
            <w:pPr>
              <w:pStyle w:val="Piedepgina"/>
              <w:jc w:val="right"/>
            </w:pPr>
            <w:r>
              <w:t xml:space="preserve">Página </w:t>
            </w:r>
            <w:r w:rsidR="000A66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A6678">
              <w:rPr>
                <w:b/>
                <w:sz w:val="24"/>
                <w:szCs w:val="24"/>
              </w:rPr>
              <w:fldChar w:fldCharType="separate"/>
            </w:r>
            <w:r w:rsidR="00681F0E">
              <w:rPr>
                <w:b/>
                <w:noProof/>
              </w:rPr>
              <w:t>1</w:t>
            </w:r>
            <w:r w:rsidR="000A667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0A66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A6678">
              <w:rPr>
                <w:b/>
                <w:sz w:val="24"/>
                <w:szCs w:val="24"/>
              </w:rPr>
              <w:fldChar w:fldCharType="separate"/>
            </w:r>
            <w:r w:rsidR="00681F0E">
              <w:rPr>
                <w:b/>
                <w:noProof/>
              </w:rPr>
              <w:t>1</w:t>
            </w:r>
            <w:r w:rsidR="000A667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40A3" w:rsidRDefault="00681F0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D48" w:rsidRDefault="002A1D48" w:rsidP="006F37A1">
      <w:r>
        <w:separator/>
      </w:r>
    </w:p>
  </w:footnote>
  <w:footnote w:type="continuationSeparator" w:id="0">
    <w:p w:rsidR="002A1D48" w:rsidRDefault="002A1D48" w:rsidP="006F3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A3" w:rsidRDefault="002A1D48">
    <w:r>
      <w:t>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6F" w:rsidRDefault="002A1D48" w:rsidP="00137B6F">
    <w:pPr>
      <w:pStyle w:val="Encabezado"/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</w:pPr>
    <w:r>
      <w:rPr>
        <w:rFonts w:ascii="Arial" w:hAnsi="Arial" w:cs="Arial"/>
        <w:b/>
        <w:noProof/>
        <w:color w:val="000000" w:themeColor="text1"/>
        <w:sz w:val="48"/>
        <w:szCs w:val="48"/>
        <w:u w:val="single"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5401131</wp:posOffset>
          </wp:positionH>
          <wp:positionV relativeFrom="paragraph">
            <wp:posOffset>-69190</wp:posOffset>
          </wp:positionV>
          <wp:extent cx="746151" cy="863194"/>
          <wp:effectExtent l="0" t="0" r="0" b="0"/>
          <wp:wrapNone/>
          <wp:docPr id="2" name="Imagen 1" descr="http://intranet/CSS/imgs/EscudoInt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http://intranet/CSS/imgs/EscudoIntra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51" cy="863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7B6F" w:rsidRPr="00C105B0" w:rsidRDefault="00681F0E" w:rsidP="00137B6F">
    <w:pPr>
      <w:pStyle w:val="Encabezado"/>
      <w:rPr>
        <w:rFonts w:ascii="Arial" w:hAnsi="Arial" w:cs="Arial"/>
        <w:b/>
        <w:noProof/>
        <w:sz w:val="36"/>
        <w:szCs w:val="36"/>
        <w:u w:val="single"/>
        <w:lang w:eastAsia="es-ES"/>
      </w:rPr>
    </w:pPr>
  </w:p>
  <w:p w:rsidR="00D140A3" w:rsidRPr="006F37A1" w:rsidRDefault="006F37A1" w:rsidP="00137B6F">
    <w:pPr>
      <w:pStyle w:val="Encabezado"/>
      <w:rPr>
        <w:rFonts w:ascii="Arial" w:hAnsi="Arial" w:cs="Arial"/>
        <w:b/>
        <w:noProof/>
        <w:sz w:val="36"/>
        <w:szCs w:val="36"/>
        <w:lang w:eastAsia="es-ES"/>
      </w:rPr>
    </w:pPr>
    <w:r w:rsidRPr="006F37A1">
      <w:rPr>
        <w:rFonts w:ascii="Ebrima" w:hAnsi="Ebrima" w:cs="Arial"/>
        <w:b/>
        <w:noProof/>
        <w:sz w:val="36"/>
        <w:szCs w:val="36"/>
        <w:lang w:eastAsia="es-ES"/>
      </w:rPr>
      <w:t>Ricardo Rodríguez Jímenez</w:t>
    </w:r>
  </w:p>
  <w:p w:rsidR="00915010" w:rsidRPr="00C105B0" w:rsidRDefault="006F37A1" w:rsidP="00137B6F">
    <w:pPr>
      <w:pStyle w:val="Encabezado"/>
      <w:pBdr>
        <w:bottom w:val="single" w:sz="12" w:space="1" w:color="auto"/>
      </w:pBdr>
      <w:rPr>
        <w:rFonts w:ascii="Ebrima" w:hAnsi="Ebrima" w:cs="Arial"/>
        <w:b/>
        <w:sz w:val="36"/>
        <w:szCs w:val="36"/>
        <w:lang w:val="es-MX"/>
      </w:rPr>
    </w:pPr>
    <w:r>
      <w:rPr>
        <w:rFonts w:ascii="Ebrima" w:hAnsi="Ebrima" w:cs="Arial"/>
        <w:b/>
        <w:noProof/>
        <w:sz w:val="36"/>
        <w:szCs w:val="36"/>
        <w:lang w:eastAsia="es-ES"/>
      </w:rPr>
      <w:t>Secretario del Ayuntamiento</w:t>
    </w:r>
  </w:p>
  <w:p w:rsidR="00C105B0" w:rsidRPr="005675DB" w:rsidRDefault="00681F0E" w:rsidP="00137B6F">
    <w:pPr>
      <w:pStyle w:val="Encabezado"/>
      <w:rPr>
        <w:color w:val="7F7F7F" w:themeColor="text1" w:themeTint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7776C"/>
    <w:multiLevelType w:val="hybridMultilevel"/>
    <w:tmpl w:val="F41679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CC5769"/>
    <w:multiLevelType w:val="hybridMultilevel"/>
    <w:tmpl w:val="34061F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7A1"/>
    <w:rsid w:val="000A6678"/>
    <w:rsid w:val="002A1D48"/>
    <w:rsid w:val="00681F0E"/>
    <w:rsid w:val="006F37A1"/>
    <w:rsid w:val="007C6428"/>
    <w:rsid w:val="0082232F"/>
    <w:rsid w:val="00E05ED9"/>
    <w:rsid w:val="00E8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A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F37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37A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F37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37A1"/>
    <w:rPr>
      <w:lang w:val="es-ES"/>
    </w:rPr>
  </w:style>
  <w:style w:type="paragraph" w:styleId="Prrafodelista">
    <w:name w:val="List Paragraph"/>
    <w:basedOn w:val="Normal"/>
    <w:uiPriority w:val="34"/>
    <w:qFormat/>
    <w:rsid w:val="006F37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smarquez</dc:creator>
  <cp:lastModifiedBy>smarquez</cp:lastModifiedBy>
  <cp:revision>2</cp:revision>
  <dcterms:created xsi:type="dcterms:W3CDTF">2016-06-29T19:19:00Z</dcterms:created>
  <dcterms:modified xsi:type="dcterms:W3CDTF">2016-06-29T19:19:00Z</dcterms:modified>
</cp:coreProperties>
</file>