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4A" w:rsidRPr="00352F4A" w:rsidRDefault="00352F4A" w:rsidP="00352F4A">
      <w:pPr>
        <w:pStyle w:val="NormalWeb"/>
        <w:spacing w:before="0" w:beforeAutospacing="0" w:after="0" w:afterAutospacing="0"/>
        <w:jc w:val="center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>CURRICULUM VITAE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b/>
          <w:sz w:val="26"/>
          <w:szCs w:val="26"/>
        </w:rPr>
      </w:pPr>
      <w:r w:rsidRPr="00352F4A">
        <w:rPr>
          <w:rFonts w:ascii="Euphemia" w:hAnsi="Euphemia"/>
          <w:b/>
          <w:sz w:val="26"/>
          <w:szCs w:val="26"/>
        </w:rPr>
        <w:t xml:space="preserve">Fabiola Raquel Guadalupe </w:t>
      </w:r>
      <w:proofErr w:type="spellStart"/>
      <w:r w:rsidRPr="00352F4A">
        <w:rPr>
          <w:rFonts w:ascii="Euphemia" w:hAnsi="Euphemia"/>
          <w:b/>
          <w:sz w:val="26"/>
          <w:szCs w:val="26"/>
        </w:rPr>
        <w:t>Loya</w:t>
      </w:r>
      <w:proofErr w:type="spellEnd"/>
      <w:r w:rsidRPr="00352F4A">
        <w:rPr>
          <w:rFonts w:ascii="Euphemia" w:hAnsi="Euphemia"/>
          <w:b/>
          <w:sz w:val="26"/>
          <w:szCs w:val="26"/>
        </w:rPr>
        <w:t xml:space="preserve"> Hernández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Teléfono de contacto: 3818-2200 ext.1512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Correo electrónico: fabiola.loya@zapopan.gob.mx    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  <w:lang w:val="en-US"/>
        </w:rPr>
      </w:pP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  <w:u w:val="single"/>
        </w:rPr>
      </w:pPr>
      <w:r w:rsidRPr="00352F4A">
        <w:rPr>
          <w:rFonts w:ascii="Euphemia" w:hAnsi="Euphemia"/>
          <w:sz w:val="26"/>
          <w:szCs w:val="26"/>
          <w:u w:val="single"/>
        </w:rPr>
        <w:t>EXPERIENCIA LABORAL EN EL SERVICIO PÚBLICO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sym w:font="Symbol" w:char="F0B7"/>
      </w:r>
      <w:r w:rsidRPr="00352F4A">
        <w:rPr>
          <w:rFonts w:ascii="Euphemia" w:hAnsi="Euphemia"/>
          <w:sz w:val="26"/>
          <w:szCs w:val="26"/>
        </w:rPr>
        <w:t xml:space="preserve"> Octubre 2015 a la fecha: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Regidora del H. Ayuntamiento de Zapopan; Jalisco.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Presidenta de la Comisión de Hacienda, Patrimonio y Presupuestos. Coordinadora de la Fracción Edilicia de Movimiento Ciudadano.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</w:p>
    <w:p w:rsidR="00352F4A" w:rsidRPr="00352F4A" w:rsidRDefault="00352F4A" w:rsidP="00352F4A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Vocal de las siguientes Comisiones Colegiadas y Permanentes de: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Desarrollo Urbano, Educación, Gobernación y Asuntos Metropolitanos, Participación Ciudadana, Reglamentos y Puntos Constitucionales, Derechos Humanos e Igualdad de Género, Adquisiciones Municipales, Asignación de Contratos y Obra Pública, del Consejo Técnico Catastral, del Consejo Municipal para Prevenir, Atender, Sancionar y Erradicar la Violencia contra las Mujeres, y del Consejo Municipal de Protección Civil.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</w:p>
    <w:p w:rsidR="00352F4A" w:rsidRPr="00352F4A" w:rsidRDefault="00352F4A" w:rsidP="00352F4A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Noviembre de 2012 a octubre de 2015: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Diputada de la LX Legislatura del Congreso del Estado de Jalisco.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Presidenta de la Comisión de Equidad de Género.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Presidenta de la Comisión Especial Temporal para el </w:t>
      </w:r>
      <w:proofErr w:type="spellStart"/>
      <w:r w:rsidRPr="00352F4A">
        <w:rPr>
          <w:rFonts w:ascii="Euphemia" w:hAnsi="Euphemia"/>
          <w:sz w:val="26"/>
          <w:szCs w:val="26"/>
        </w:rPr>
        <w:t>Analisis</w:t>
      </w:r>
      <w:proofErr w:type="spellEnd"/>
      <w:r w:rsidRPr="00352F4A">
        <w:rPr>
          <w:rFonts w:ascii="Euphemia" w:hAnsi="Euphemia"/>
          <w:sz w:val="26"/>
          <w:szCs w:val="26"/>
        </w:rPr>
        <w:t xml:space="preserve">, Revisión y Cotejo del Patrimonio del Congreso del Estado de Jalisco en su LX Legislatura.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</w:p>
    <w:p w:rsidR="00352F4A" w:rsidRPr="00352F4A" w:rsidRDefault="00352F4A" w:rsidP="00352F4A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Vocal de las siguientes Comisiones: 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Administración, Hacienda y Presupuesto, Desarrollo Humano, Participación Ciudadana y Acceso a la Información Pública, Asuntos Metropolitanos; y del Comité de Relaciones Interparlamentarias y Asuntos Internacionales.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</w:p>
    <w:p w:rsidR="00352F4A" w:rsidRPr="00352F4A" w:rsidRDefault="00352F4A" w:rsidP="00352F4A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Febrero de 2013 a octubre de 2015: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Miembro de la Coordinadora Ciudadana Estatal de Movimiento Ciudadano, Jalisco.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</w:p>
    <w:p w:rsidR="00352F4A" w:rsidRPr="00352F4A" w:rsidRDefault="00352F4A" w:rsidP="00352F4A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Marzo de 2013 a la fecha: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Vicepresidenta de Vinculación Municipal del Consejo de la Federación de Mujeres Profesionistas y de Negocios; FEMAC, Jalisco.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</w:p>
    <w:p w:rsidR="00352F4A" w:rsidRPr="00352F4A" w:rsidRDefault="00352F4A" w:rsidP="00352F4A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Febrero de 2013 a la fecha: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Miembro del G10 Por Jalisco.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</w:p>
    <w:p w:rsidR="00352F4A" w:rsidRPr="00352F4A" w:rsidRDefault="00352F4A" w:rsidP="00352F4A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Octubre de 2010 a agosto de 2016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Delegada Estatal de la Agrupación Política Alianza Ciudadana.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</w:p>
    <w:p w:rsidR="00352F4A" w:rsidRPr="00352F4A" w:rsidRDefault="00352F4A" w:rsidP="00352F4A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>Octubre de 2010 a abril de 2012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Directora General de Atención Ciudadana del H. Ayuntamiento de </w:t>
      </w:r>
      <w:proofErr w:type="spellStart"/>
      <w:r w:rsidRPr="00352F4A">
        <w:rPr>
          <w:rFonts w:ascii="Euphemia" w:hAnsi="Euphemia"/>
          <w:sz w:val="26"/>
          <w:szCs w:val="26"/>
        </w:rPr>
        <w:t>Tlajomulco</w:t>
      </w:r>
      <w:proofErr w:type="spellEnd"/>
      <w:r w:rsidRPr="00352F4A">
        <w:rPr>
          <w:rFonts w:ascii="Euphemia" w:hAnsi="Euphemia"/>
          <w:sz w:val="26"/>
          <w:szCs w:val="26"/>
        </w:rPr>
        <w:t xml:space="preserve"> de Zúñiga; Jalisco.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</w:p>
    <w:p w:rsidR="00352F4A" w:rsidRPr="00352F4A" w:rsidRDefault="00352F4A" w:rsidP="00352F4A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Julio a diciembre de 2010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Secretaria Técnica del Periodo de Transición-Recepción del H. Ayuntamiento de </w:t>
      </w:r>
      <w:proofErr w:type="spellStart"/>
      <w:r w:rsidRPr="00352F4A">
        <w:rPr>
          <w:rFonts w:ascii="Euphemia" w:hAnsi="Euphemia"/>
          <w:sz w:val="26"/>
          <w:szCs w:val="26"/>
        </w:rPr>
        <w:t>Tlajomulco</w:t>
      </w:r>
      <w:proofErr w:type="spellEnd"/>
      <w:r w:rsidRPr="00352F4A">
        <w:rPr>
          <w:rFonts w:ascii="Euphemia" w:hAnsi="Euphemia"/>
          <w:sz w:val="26"/>
          <w:szCs w:val="26"/>
        </w:rPr>
        <w:t xml:space="preserve"> de Zúñiga;  Jalisco.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</w:p>
    <w:p w:rsidR="00352F4A" w:rsidRPr="00352F4A" w:rsidRDefault="00352F4A" w:rsidP="00352F4A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Enero de 2004 a diciembre de 2006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Directora General de Control de Gestión del H. Ayuntamiento de Tlaquepaque; Jalisco.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</w:p>
    <w:p w:rsidR="00352F4A" w:rsidRPr="00352F4A" w:rsidRDefault="00352F4A" w:rsidP="00352F4A">
      <w:pPr>
        <w:pStyle w:val="NormalWeb"/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</w:p>
    <w:p w:rsidR="00352F4A" w:rsidRPr="00352F4A" w:rsidRDefault="00352F4A" w:rsidP="00352F4A">
      <w:pPr>
        <w:pStyle w:val="NormalWeb"/>
        <w:jc w:val="both"/>
        <w:rPr>
          <w:rFonts w:ascii="Euphemia" w:hAnsi="Euphemia"/>
          <w:sz w:val="26"/>
          <w:szCs w:val="26"/>
          <w:u w:val="single"/>
        </w:rPr>
      </w:pPr>
      <w:r w:rsidRPr="00352F4A">
        <w:rPr>
          <w:rFonts w:ascii="Euphemia" w:hAnsi="Euphemia"/>
          <w:sz w:val="26"/>
          <w:szCs w:val="26"/>
          <w:u w:val="single"/>
        </w:rPr>
        <w:t>SECTOR PRIVADO</w:t>
      </w:r>
    </w:p>
    <w:p w:rsidR="00352F4A" w:rsidRPr="00352F4A" w:rsidRDefault="00352F4A" w:rsidP="00352F4A">
      <w:pPr>
        <w:pStyle w:val="NormalWeb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sym w:font="Symbol" w:char="F0B7"/>
      </w:r>
      <w:r w:rsidRPr="00352F4A">
        <w:rPr>
          <w:rFonts w:ascii="Euphemia" w:hAnsi="Euphemia"/>
          <w:sz w:val="26"/>
          <w:szCs w:val="26"/>
        </w:rPr>
        <w:t xml:space="preserve"> Microempresaria. </w:t>
      </w:r>
    </w:p>
    <w:p w:rsidR="00352F4A" w:rsidRDefault="00352F4A" w:rsidP="00352F4A">
      <w:pPr>
        <w:pStyle w:val="NormalWeb"/>
        <w:jc w:val="both"/>
        <w:rPr>
          <w:rFonts w:ascii="Euphemia" w:hAnsi="Euphemia"/>
          <w:sz w:val="26"/>
          <w:szCs w:val="26"/>
          <w:u w:val="single"/>
        </w:rPr>
      </w:pPr>
    </w:p>
    <w:p w:rsidR="00352F4A" w:rsidRDefault="00352F4A" w:rsidP="00352F4A">
      <w:pPr>
        <w:pStyle w:val="NormalWeb"/>
        <w:jc w:val="both"/>
        <w:rPr>
          <w:rFonts w:ascii="Euphemia" w:hAnsi="Euphemia"/>
          <w:sz w:val="26"/>
          <w:szCs w:val="26"/>
          <w:u w:val="single"/>
        </w:rPr>
      </w:pPr>
    </w:p>
    <w:p w:rsidR="00352F4A" w:rsidRDefault="00352F4A" w:rsidP="00352F4A">
      <w:pPr>
        <w:pStyle w:val="NormalWeb"/>
        <w:jc w:val="both"/>
        <w:rPr>
          <w:rFonts w:ascii="Euphemia" w:hAnsi="Euphemia"/>
          <w:sz w:val="26"/>
          <w:szCs w:val="26"/>
          <w:u w:val="single"/>
        </w:rPr>
      </w:pPr>
    </w:p>
    <w:p w:rsidR="00352F4A" w:rsidRPr="00352F4A" w:rsidRDefault="00352F4A" w:rsidP="00352F4A">
      <w:pPr>
        <w:pStyle w:val="NormalWeb"/>
        <w:jc w:val="both"/>
        <w:rPr>
          <w:rFonts w:ascii="Euphemia" w:hAnsi="Euphemia"/>
          <w:sz w:val="26"/>
          <w:szCs w:val="26"/>
          <w:u w:val="single"/>
        </w:rPr>
      </w:pPr>
      <w:r w:rsidRPr="00352F4A">
        <w:rPr>
          <w:rFonts w:ascii="Euphemia" w:hAnsi="Euphemia"/>
          <w:sz w:val="26"/>
          <w:szCs w:val="26"/>
          <w:u w:val="single"/>
        </w:rPr>
        <w:t>EDUCACIÓN Y FORMACIÓN</w:t>
      </w:r>
    </w:p>
    <w:p w:rsidR="00352F4A" w:rsidRPr="00352F4A" w:rsidRDefault="00352F4A" w:rsidP="00352F4A">
      <w:pPr>
        <w:pStyle w:val="NormalWeb"/>
        <w:numPr>
          <w:ilvl w:val="0"/>
          <w:numId w:val="12"/>
        </w:numPr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>Licenciatura de Admini</w:t>
      </w:r>
      <w:bookmarkStart w:id="0" w:name="_GoBack"/>
      <w:bookmarkEnd w:id="0"/>
      <w:r w:rsidRPr="00352F4A">
        <w:rPr>
          <w:rFonts w:ascii="Euphemia" w:hAnsi="Euphemia"/>
          <w:sz w:val="26"/>
          <w:szCs w:val="26"/>
        </w:rPr>
        <w:t xml:space="preserve">stración de Empresas, en Instituto Tecnológico de Sonora, Ciudad Obregón (titulación en trámite).  </w:t>
      </w:r>
    </w:p>
    <w:p w:rsidR="00352F4A" w:rsidRPr="00352F4A" w:rsidRDefault="00352F4A" w:rsidP="00352F4A">
      <w:pPr>
        <w:pStyle w:val="NormalWeb"/>
        <w:ind w:left="360"/>
        <w:jc w:val="both"/>
        <w:rPr>
          <w:rFonts w:ascii="Euphemia" w:hAnsi="Euphemia"/>
          <w:sz w:val="26"/>
          <w:szCs w:val="26"/>
        </w:rPr>
      </w:pPr>
    </w:p>
    <w:p w:rsidR="00352F4A" w:rsidRPr="00352F4A" w:rsidRDefault="00352F4A" w:rsidP="00352F4A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Diplomado en Políticas públicas, en el ITESM Campus Guadalajara (cursando). o Diplomado de Liderazgo Político de las Mujeres, impartido por el Instituto Electoral de Participación Ciudadana en colaboración con la Universidad Pedagógica Nacional, (UPN) Unidad 141 de Guadalajara (cursando). </w:t>
      </w:r>
    </w:p>
    <w:p w:rsidR="00352F4A" w:rsidRPr="00352F4A" w:rsidRDefault="00352F4A" w:rsidP="00352F4A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Diplomado en Alta Dirección, en el ITESM Campus Guadalajara. o Diplomado en Gestión Rentable del Conocimiento, en Asociación de Relaciones Industriales de Occidente, A. C. Guadalajara; Jalisco. </w:t>
      </w:r>
    </w:p>
    <w:p w:rsidR="00352F4A" w:rsidRPr="00352F4A" w:rsidRDefault="00352F4A" w:rsidP="00352F4A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Diplomado en Dirección Estratégica del Capital Humano, en Universidad autónoma de Guadalajara. </w:t>
      </w:r>
    </w:p>
    <w:p w:rsidR="00352F4A" w:rsidRPr="00352F4A" w:rsidRDefault="00352F4A" w:rsidP="00352F4A">
      <w:pPr>
        <w:pStyle w:val="NormalWeb"/>
        <w:spacing w:before="0" w:beforeAutospacing="0" w:after="0" w:afterAutospacing="0"/>
        <w:ind w:left="360"/>
        <w:jc w:val="both"/>
        <w:rPr>
          <w:rFonts w:ascii="Euphemia" w:hAnsi="Euphemia"/>
          <w:sz w:val="26"/>
          <w:szCs w:val="26"/>
        </w:rPr>
      </w:pPr>
    </w:p>
    <w:p w:rsidR="00352F4A" w:rsidRPr="00352F4A" w:rsidRDefault="00352F4A" w:rsidP="00352F4A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Curso virtual de Administración Pública Municipal, en ITESM. </w:t>
      </w:r>
    </w:p>
    <w:p w:rsidR="00352F4A" w:rsidRPr="00352F4A" w:rsidRDefault="00352F4A" w:rsidP="00352F4A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>Curso de Relaciones Públicas, Comunicación e Imagen en Enlace Empresarial.</w:t>
      </w:r>
    </w:p>
    <w:p w:rsidR="00352F4A" w:rsidRPr="00352F4A" w:rsidRDefault="00352F4A" w:rsidP="00352F4A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Euphemia" w:hAnsi="Euphemia"/>
          <w:sz w:val="26"/>
          <w:szCs w:val="26"/>
        </w:rPr>
      </w:pPr>
      <w:r w:rsidRPr="00352F4A">
        <w:rPr>
          <w:rFonts w:ascii="Euphemia" w:hAnsi="Euphemia"/>
          <w:sz w:val="26"/>
          <w:szCs w:val="26"/>
        </w:rPr>
        <w:t xml:space="preserve"> Curso de Protocolo Ceremonial y Etiqueta, impartido por el H. Ayuntamiento de Zapopan; Jalisco. o Curso de PTU Inglés 11 niveles, en PROULEX. </w:t>
      </w:r>
    </w:p>
    <w:p w:rsidR="00352F4A" w:rsidRPr="00352F4A" w:rsidRDefault="00352F4A" w:rsidP="00352F4A">
      <w:pPr>
        <w:spacing w:after="0"/>
        <w:jc w:val="both"/>
        <w:rPr>
          <w:rFonts w:ascii="Euphemia" w:hAnsi="Euphemia"/>
          <w:sz w:val="26"/>
          <w:szCs w:val="26"/>
        </w:rPr>
      </w:pPr>
    </w:p>
    <w:p w:rsidR="00D140A3" w:rsidRPr="00352F4A" w:rsidRDefault="00D140A3" w:rsidP="00352F4A">
      <w:pPr>
        <w:jc w:val="both"/>
        <w:rPr>
          <w:rFonts w:ascii="Euphemia" w:hAnsi="Euphemia"/>
          <w:sz w:val="26"/>
          <w:szCs w:val="26"/>
        </w:rPr>
      </w:pPr>
    </w:p>
    <w:sectPr w:rsidR="00D140A3" w:rsidRPr="00352F4A" w:rsidSect="00C105B0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D55" w:rsidRDefault="007C7D55" w:rsidP="009C0355">
      <w:pPr>
        <w:spacing w:after="0" w:line="240" w:lineRule="auto"/>
      </w:pPr>
      <w:r>
        <w:separator/>
      </w:r>
    </w:p>
  </w:endnote>
  <w:endnote w:type="continuationSeparator" w:id="0">
    <w:p w:rsidR="007C7D55" w:rsidRDefault="007C7D55" w:rsidP="009C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801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D140A3" w:rsidRDefault="00D140A3">
            <w:pPr>
              <w:pStyle w:val="Piedepgina"/>
              <w:jc w:val="right"/>
            </w:pPr>
            <w:r>
              <w:t xml:space="preserve">Página </w:t>
            </w:r>
            <w:r w:rsidR="00860C7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60C7C">
              <w:rPr>
                <w:b/>
                <w:sz w:val="24"/>
                <w:szCs w:val="24"/>
              </w:rPr>
              <w:fldChar w:fldCharType="separate"/>
            </w:r>
            <w:r w:rsidR="00352F4A">
              <w:rPr>
                <w:b/>
                <w:noProof/>
              </w:rPr>
              <w:t>1</w:t>
            </w:r>
            <w:r w:rsidR="00860C7C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60C7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60C7C">
              <w:rPr>
                <w:b/>
                <w:sz w:val="24"/>
                <w:szCs w:val="24"/>
              </w:rPr>
              <w:fldChar w:fldCharType="separate"/>
            </w:r>
            <w:r w:rsidR="00352F4A">
              <w:rPr>
                <w:b/>
                <w:noProof/>
              </w:rPr>
              <w:t>3</w:t>
            </w:r>
            <w:r w:rsidR="00860C7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40A3" w:rsidRDefault="00D140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D55" w:rsidRDefault="007C7D55" w:rsidP="009C0355">
      <w:pPr>
        <w:spacing w:after="0" w:line="240" w:lineRule="auto"/>
      </w:pPr>
      <w:r>
        <w:separator/>
      </w:r>
    </w:p>
  </w:footnote>
  <w:footnote w:type="continuationSeparator" w:id="0">
    <w:p w:rsidR="007C7D55" w:rsidRDefault="007C7D55" w:rsidP="009C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A3" w:rsidRDefault="00D140A3">
    <w:r>
      <w:t>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6F" w:rsidRDefault="005675DB" w:rsidP="00137B6F">
    <w:pPr>
      <w:pStyle w:val="Encabezado"/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</w:pPr>
    <w:r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5401131</wp:posOffset>
          </wp:positionH>
          <wp:positionV relativeFrom="paragraph">
            <wp:posOffset>-69190</wp:posOffset>
          </wp:positionV>
          <wp:extent cx="746151" cy="863194"/>
          <wp:effectExtent l="0" t="0" r="0" b="0"/>
          <wp:wrapNone/>
          <wp:docPr id="2" name="Imagen 1" descr="http://intranet/CSS/imgs/EscudoInt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http://intranet/CSS/imgs/EscudoIntra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51" cy="863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40A3" w:rsidRPr="00352F4A" w:rsidRDefault="00352F4A" w:rsidP="00137B6F">
    <w:pPr>
      <w:pStyle w:val="Encabezado"/>
      <w:rPr>
        <w:rFonts w:ascii="Ebrima" w:hAnsi="Ebrima" w:cs="Arial"/>
        <w:b/>
        <w:noProof/>
        <w:sz w:val="36"/>
        <w:szCs w:val="36"/>
        <w:lang w:eastAsia="es-ES"/>
      </w:rPr>
    </w:pPr>
    <w:r w:rsidRPr="00352F4A">
      <w:rPr>
        <w:rFonts w:ascii="Ebrima" w:hAnsi="Ebrima" w:cs="Arial"/>
        <w:b/>
        <w:noProof/>
        <w:sz w:val="36"/>
        <w:szCs w:val="36"/>
        <w:lang w:eastAsia="es-ES"/>
      </w:rPr>
      <w:t>Faviola Raquel Guadalupe Loya Hernández</w:t>
    </w:r>
  </w:p>
  <w:p w:rsidR="00C105B0" w:rsidRPr="00083C28" w:rsidRDefault="00083C28" w:rsidP="00083C28">
    <w:pPr>
      <w:pStyle w:val="Encabezado"/>
      <w:pBdr>
        <w:bottom w:val="single" w:sz="12" w:space="9" w:color="auto"/>
      </w:pBdr>
      <w:rPr>
        <w:color w:val="7F7F7F" w:themeColor="text1" w:themeTint="80"/>
      </w:rPr>
    </w:pPr>
    <w:r w:rsidRPr="00083C28">
      <w:rPr>
        <w:rFonts w:ascii="Ebrima" w:hAnsi="Ebrima" w:cs="Arial"/>
        <w:b/>
        <w:noProof/>
        <w:sz w:val="36"/>
        <w:szCs w:val="36"/>
        <w:lang w:eastAsia="es-ES"/>
      </w:rPr>
      <w:t>Regidora  Partido Movimiento Ciudadano (MC)</w:t>
    </w:r>
    <w:r w:rsidRPr="00083C28">
      <w:rPr>
        <w:color w:val="7F7F7F" w:themeColor="text1" w:themeTint="8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D86"/>
    <w:multiLevelType w:val="hybridMultilevel"/>
    <w:tmpl w:val="F106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643F"/>
    <w:multiLevelType w:val="hybridMultilevel"/>
    <w:tmpl w:val="3C74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D8E"/>
    <w:multiLevelType w:val="hybridMultilevel"/>
    <w:tmpl w:val="A2FC1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5B3B"/>
    <w:multiLevelType w:val="hybridMultilevel"/>
    <w:tmpl w:val="D5DAB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A38D0"/>
    <w:multiLevelType w:val="hybridMultilevel"/>
    <w:tmpl w:val="A874E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F3EE2"/>
    <w:multiLevelType w:val="hybridMultilevel"/>
    <w:tmpl w:val="340AA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82532"/>
    <w:multiLevelType w:val="hybridMultilevel"/>
    <w:tmpl w:val="8654E248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FE50F0"/>
    <w:multiLevelType w:val="hybridMultilevel"/>
    <w:tmpl w:val="B8FA0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A287D"/>
    <w:multiLevelType w:val="hybridMultilevel"/>
    <w:tmpl w:val="A1060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92180"/>
    <w:multiLevelType w:val="hybridMultilevel"/>
    <w:tmpl w:val="48CABE54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763172"/>
    <w:multiLevelType w:val="hybridMultilevel"/>
    <w:tmpl w:val="3E36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30B60"/>
    <w:multiLevelType w:val="hybridMultilevel"/>
    <w:tmpl w:val="32C2C414"/>
    <w:lvl w:ilvl="0" w:tplc="0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B70C86"/>
    <w:multiLevelType w:val="hybridMultilevel"/>
    <w:tmpl w:val="4E6A8B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CE773B"/>
    <w:multiLevelType w:val="hybridMultilevel"/>
    <w:tmpl w:val="AB767806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A30449"/>
    <w:multiLevelType w:val="hybridMultilevel"/>
    <w:tmpl w:val="CD3AC8F4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C44C0A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320358"/>
    <w:multiLevelType w:val="hybridMultilevel"/>
    <w:tmpl w:val="4BCC4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5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13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9C0355"/>
    <w:rsid w:val="0000233E"/>
    <w:rsid w:val="00004727"/>
    <w:rsid w:val="0002740F"/>
    <w:rsid w:val="00036A8B"/>
    <w:rsid w:val="00047D08"/>
    <w:rsid w:val="00052AD6"/>
    <w:rsid w:val="00057470"/>
    <w:rsid w:val="00076097"/>
    <w:rsid w:val="0008277D"/>
    <w:rsid w:val="00083C28"/>
    <w:rsid w:val="000B4478"/>
    <w:rsid w:val="000B5141"/>
    <w:rsid w:val="000D39E2"/>
    <w:rsid w:val="000E080A"/>
    <w:rsid w:val="000F0EB6"/>
    <w:rsid w:val="000F5E3B"/>
    <w:rsid w:val="00101C60"/>
    <w:rsid w:val="001172AD"/>
    <w:rsid w:val="0012249B"/>
    <w:rsid w:val="0012348F"/>
    <w:rsid w:val="00133B4E"/>
    <w:rsid w:val="00137B6F"/>
    <w:rsid w:val="00145D74"/>
    <w:rsid w:val="001605A0"/>
    <w:rsid w:val="00164176"/>
    <w:rsid w:val="001A0684"/>
    <w:rsid w:val="001A102D"/>
    <w:rsid w:val="001A13F5"/>
    <w:rsid w:val="001B3FE5"/>
    <w:rsid w:val="00213E22"/>
    <w:rsid w:val="00247659"/>
    <w:rsid w:val="002A33DB"/>
    <w:rsid w:val="002B17D1"/>
    <w:rsid w:val="002D7CDB"/>
    <w:rsid w:val="002E6186"/>
    <w:rsid w:val="002F737B"/>
    <w:rsid w:val="003212AE"/>
    <w:rsid w:val="00337AFC"/>
    <w:rsid w:val="0034329E"/>
    <w:rsid w:val="0034622B"/>
    <w:rsid w:val="00352F4A"/>
    <w:rsid w:val="0035631D"/>
    <w:rsid w:val="00387311"/>
    <w:rsid w:val="003A0121"/>
    <w:rsid w:val="003C494A"/>
    <w:rsid w:val="003C54FB"/>
    <w:rsid w:val="003E12CF"/>
    <w:rsid w:val="00463D4C"/>
    <w:rsid w:val="00463FB8"/>
    <w:rsid w:val="004657CD"/>
    <w:rsid w:val="00502C79"/>
    <w:rsid w:val="00515080"/>
    <w:rsid w:val="00516145"/>
    <w:rsid w:val="00524158"/>
    <w:rsid w:val="005675DB"/>
    <w:rsid w:val="00590649"/>
    <w:rsid w:val="00594B6F"/>
    <w:rsid w:val="005A59D0"/>
    <w:rsid w:val="005B5B6B"/>
    <w:rsid w:val="005B634F"/>
    <w:rsid w:val="005D3349"/>
    <w:rsid w:val="005D7CC3"/>
    <w:rsid w:val="005F5794"/>
    <w:rsid w:val="005F5C41"/>
    <w:rsid w:val="006015AB"/>
    <w:rsid w:val="006221DC"/>
    <w:rsid w:val="00624828"/>
    <w:rsid w:val="00627C85"/>
    <w:rsid w:val="006362B2"/>
    <w:rsid w:val="00640B05"/>
    <w:rsid w:val="006533B6"/>
    <w:rsid w:val="00685F23"/>
    <w:rsid w:val="006871BE"/>
    <w:rsid w:val="006A0132"/>
    <w:rsid w:val="006B5336"/>
    <w:rsid w:val="006C0500"/>
    <w:rsid w:val="006C0C42"/>
    <w:rsid w:val="006D79AC"/>
    <w:rsid w:val="006F702C"/>
    <w:rsid w:val="00703F5E"/>
    <w:rsid w:val="00724B3C"/>
    <w:rsid w:val="007376D0"/>
    <w:rsid w:val="00747C7B"/>
    <w:rsid w:val="00752E8B"/>
    <w:rsid w:val="00762F62"/>
    <w:rsid w:val="00774E5D"/>
    <w:rsid w:val="007A01AA"/>
    <w:rsid w:val="007A1062"/>
    <w:rsid w:val="007A3E8A"/>
    <w:rsid w:val="007A42D8"/>
    <w:rsid w:val="007B1CCA"/>
    <w:rsid w:val="007C7D55"/>
    <w:rsid w:val="007D032D"/>
    <w:rsid w:val="007E3E42"/>
    <w:rsid w:val="007E5A71"/>
    <w:rsid w:val="007E6526"/>
    <w:rsid w:val="007F1DC5"/>
    <w:rsid w:val="00860C7C"/>
    <w:rsid w:val="0086116C"/>
    <w:rsid w:val="00875219"/>
    <w:rsid w:val="00877311"/>
    <w:rsid w:val="008B7521"/>
    <w:rsid w:val="008C07AD"/>
    <w:rsid w:val="008D03BA"/>
    <w:rsid w:val="008E0F1E"/>
    <w:rsid w:val="008F38C4"/>
    <w:rsid w:val="009175EE"/>
    <w:rsid w:val="00920134"/>
    <w:rsid w:val="00934E50"/>
    <w:rsid w:val="00953255"/>
    <w:rsid w:val="009B3333"/>
    <w:rsid w:val="009C0355"/>
    <w:rsid w:val="009D15F9"/>
    <w:rsid w:val="009D4CD5"/>
    <w:rsid w:val="009D5ADF"/>
    <w:rsid w:val="009F198D"/>
    <w:rsid w:val="00A664EF"/>
    <w:rsid w:val="00AA0D5A"/>
    <w:rsid w:val="00AE1951"/>
    <w:rsid w:val="00B10ECD"/>
    <w:rsid w:val="00B865B6"/>
    <w:rsid w:val="00B94D38"/>
    <w:rsid w:val="00B9525D"/>
    <w:rsid w:val="00BA634F"/>
    <w:rsid w:val="00BD211E"/>
    <w:rsid w:val="00BF3D42"/>
    <w:rsid w:val="00BF6AFF"/>
    <w:rsid w:val="00C01D1E"/>
    <w:rsid w:val="00C105B0"/>
    <w:rsid w:val="00C178C2"/>
    <w:rsid w:val="00C37E0B"/>
    <w:rsid w:val="00C621EC"/>
    <w:rsid w:val="00C657E8"/>
    <w:rsid w:val="00C8131D"/>
    <w:rsid w:val="00C859E6"/>
    <w:rsid w:val="00C912FC"/>
    <w:rsid w:val="00C91F95"/>
    <w:rsid w:val="00C96B18"/>
    <w:rsid w:val="00CA288F"/>
    <w:rsid w:val="00CA4414"/>
    <w:rsid w:val="00CD2F0A"/>
    <w:rsid w:val="00CE22F5"/>
    <w:rsid w:val="00D05882"/>
    <w:rsid w:val="00D140A3"/>
    <w:rsid w:val="00D40017"/>
    <w:rsid w:val="00D4631D"/>
    <w:rsid w:val="00D711F0"/>
    <w:rsid w:val="00D77C8F"/>
    <w:rsid w:val="00D946F1"/>
    <w:rsid w:val="00DA21C0"/>
    <w:rsid w:val="00DC0D3F"/>
    <w:rsid w:val="00DC2D79"/>
    <w:rsid w:val="00DD73D6"/>
    <w:rsid w:val="00E069EE"/>
    <w:rsid w:val="00E23F12"/>
    <w:rsid w:val="00E44265"/>
    <w:rsid w:val="00E527A8"/>
    <w:rsid w:val="00E65957"/>
    <w:rsid w:val="00E65F52"/>
    <w:rsid w:val="00E86729"/>
    <w:rsid w:val="00EC53AD"/>
    <w:rsid w:val="00ED5F64"/>
    <w:rsid w:val="00EF42B0"/>
    <w:rsid w:val="00F052FB"/>
    <w:rsid w:val="00F06FF3"/>
    <w:rsid w:val="00F10D10"/>
    <w:rsid w:val="00F36A8B"/>
    <w:rsid w:val="00F57DF8"/>
    <w:rsid w:val="00F7225C"/>
    <w:rsid w:val="00F83C42"/>
    <w:rsid w:val="00F84DAB"/>
    <w:rsid w:val="00F9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4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35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0355"/>
  </w:style>
  <w:style w:type="paragraph" w:styleId="Piedepgina">
    <w:name w:val="footer"/>
    <w:basedOn w:val="Normal"/>
    <w:link w:val="PiedepginaCar"/>
    <w:uiPriority w:val="99"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355"/>
  </w:style>
  <w:style w:type="paragraph" w:customStyle="1" w:styleId="normal0">
    <w:name w:val="normal"/>
    <w:rsid w:val="006C0C42"/>
    <w:pPr>
      <w:spacing w:after="0"/>
    </w:pPr>
    <w:rPr>
      <w:rFonts w:ascii="Arial" w:eastAsia="Arial" w:hAnsi="Arial" w:cs="Arial"/>
      <w:color w:val="000000"/>
      <w:lang w:val="es-MX" w:eastAsia="es-MX"/>
    </w:rPr>
  </w:style>
  <w:style w:type="table" w:styleId="Tablaconcuadrcula">
    <w:name w:val="Table Grid"/>
    <w:basedOn w:val="Tablanormal"/>
    <w:uiPriority w:val="59"/>
    <w:rsid w:val="009B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62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A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3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4" w:color="EAEAEA"/>
                                <w:right w:val="none" w:sz="0" w:space="0" w:color="EAEAEA"/>
                              </w:divBdr>
                              <w:divsChild>
                                <w:div w:id="1641154371">
                                  <w:marLeft w:val="842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4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7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7F2D-990C-42E5-B235-488DE1C1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mpimienta</dc:creator>
  <cp:lastModifiedBy>smarquez</cp:lastModifiedBy>
  <cp:revision>2</cp:revision>
  <cp:lastPrinted>2016-05-31T20:03:00Z</cp:lastPrinted>
  <dcterms:created xsi:type="dcterms:W3CDTF">2016-11-28T18:41:00Z</dcterms:created>
  <dcterms:modified xsi:type="dcterms:W3CDTF">2016-11-28T18:41:00Z</dcterms:modified>
</cp:coreProperties>
</file>