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65" w:rsidRPr="002B7904" w:rsidRDefault="00FA40B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34.25pt;margin-top:7.95pt;width:200.1pt;height:16pt;z-index:-251658240" fillcolor="black [3213]" stroked="f" strokecolor="#4e6128 [1606]">
            <v:shadow color="#eaf1dd [662]" offset="3pt" offset2="2pt"/>
            <v:textpath style="font-family:&quot;Tahoma&quot;;font-size:16pt;font-weight:bold;v-text-kern:t" trim="t" fitpath="t" string="ACTA DE CONSEJO DE DISTRITO 2B"/>
          </v:shape>
        </w:pict>
      </w:r>
    </w:p>
    <w:p w:rsidR="006B621F" w:rsidRDefault="006B621F" w:rsidP="001542C4"/>
    <w:p w:rsidR="001542C4" w:rsidRPr="00DF12C7" w:rsidRDefault="00FA40BD" w:rsidP="001542C4">
      <w:r>
        <w:rPr>
          <w:noProof/>
        </w:rPr>
        <w:pict>
          <v:roundrect id="AutoShape 6" o:spid="_x0000_s1026" style="position:absolute;left:0;text-align:left;margin-left:126.6pt;margin-top:.5pt;width:212.25pt;height:3.55pt;z-index:-251657216;visibility:visib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" fillcolor="black [3213]" stroked="f"/>
        </w:pict>
      </w:r>
    </w:p>
    <w:tbl>
      <w:tblPr>
        <w:tblStyle w:val="Tablaconcuadrcula"/>
        <w:tblpPr w:leftFromText="141" w:rightFromText="141" w:vertAnchor="text" w:tblpX="-601" w:tblpY="1"/>
        <w:tblOverlap w:val="never"/>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tblPr>
      <w:tblGrid>
        <w:gridCol w:w="1116"/>
        <w:gridCol w:w="2536"/>
      </w:tblGrid>
      <w:tr w:rsidR="00B27FAC" w:rsidRPr="00DF12C7" w:rsidTr="00635E7D">
        <w:tc>
          <w:tcPr>
            <w:tcW w:w="1116" w:type="dxa"/>
            <w:shd w:val="clear" w:color="auto" w:fill="A6A6A6" w:themeFill="background1" w:themeFillShade="A6"/>
            <w:vAlign w:val="center"/>
          </w:tcPr>
          <w:p w:rsidR="00B27FAC" w:rsidRPr="00DF12C7" w:rsidRDefault="00B27FAC" w:rsidP="00635E7D">
            <w:pPr>
              <w:rPr>
                <w:rFonts w:ascii="Arial" w:hAnsi="Arial" w:cs="Arial"/>
                <w:b/>
                <w:sz w:val="18"/>
                <w:szCs w:val="18"/>
              </w:rPr>
            </w:pPr>
            <w:r w:rsidRPr="00DF12C7">
              <w:rPr>
                <w:rFonts w:ascii="Arial" w:hAnsi="Arial" w:cs="Arial"/>
                <w:b/>
                <w:sz w:val="18"/>
                <w:szCs w:val="18"/>
              </w:rPr>
              <w:t>ACTA N°:</w:t>
            </w:r>
          </w:p>
        </w:tc>
        <w:tc>
          <w:tcPr>
            <w:tcW w:w="2536" w:type="dxa"/>
            <w:shd w:val="clear" w:color="auto" w:fill="auto"/>
            <w:vAlign w:val="center"/>
          </w:tcPr>
          <w:p w:rsidR="00B27FAC" w:rsidRPr="00DF12C7" w:rsidRDefault="00B27FAC" w:rsidP="009C59EA">
            <w:pPr>
              <w:rPr>
                <w:rFonts w:ascii="Arial" w:hAnsi="Arial" w:cs="Arial"/>
                <w:b/>
                <w:sz w:val="18"/>
                <w:szCs w:val="18"/>
              </w:rPr>
            </w:pPr>
          </w:p>
        </w:tc>
      </w:tr>
      <w:tr w:rsidR="00B27FAC" w:rsidRPr="00DF12C7" w:rsidTr="00635E7D">
        <w:tc>
          <w:tcPr>
            <w:tcW w:w="1116" w:type="dxa"/>
            <w:shd w:val="clear" w:color="auto" w:fill="A6A6A6" w:themeFill="background1" w:themeFillShade="A6"/>
            <w:vAlign w:val="center"/>
          </w:tcPr>
          <w:p w:rsidR="00B27FAC" w:rsidRPr="00DF12C7" w:rsidRDefault="00B27FAC" w:rsidP="00635E7D">
            <w:pPr>
              <w:rPr>
                <w:rFonts w:ascii="Arial" w:hAnsi="Arial" w:cs="Arial"/>
                <w:b/>
                <w:sz w:val="18"/>
                <w:szCs w:val="18"/>
              </w:rPr>
            </w:pPr>
            <w:r w:rsidRPr="00DF12C7">
              <w:rPr>
                <w:rFonts w:ascii="Arial" w:hAnsi="Arial" w:cs="Arial"/>
                <w:b/>
                <w:sz w:val="18"/>
                <w:szCs w:val="18"/>
              </w:rPr>
              <w:t>FECHA:</w:t>
            </w:r>
          </w:p>
        </w:tc>
        <w:tc>
          <w:tcPr>
            <w:tcW w:w="2536" w:type="dxa"/>
            <w:shd w:val="clear" w:color="auto" w:fill="auto"/>
            <w:vAlign w:val="center"/>
          </w:tcPr>
          <w:p w:rsidR="00B27FAC" w:rsidRPr="00DF12C7" w:rsidRDefault="00335D24" w:rsidP="009C59EA">
            <w:pPr>
              <w:rPr>
                <w:rFonts w:ascii="Arial" w:hAnsi="Arial" w:cs="Arial"/>
                <w:b/>
                <w:sz w:val="18"/>
                <w:szCs w:val="18"/>
              </w:rPr>
            </w:pPr>
            <w:r>
              <w:rPr>
                <w:rFonts w:ascii="Arial" w:hAnsi="Arial" w:cs="Arial"/>
                <w:b/>
                <w:sz w:val="18"/>
                <w:szCs w:val="18"/>
              </w:rPr>
              <w:t>18 SEPTIEMBRE 17</w:t>
            </w:r>
          </w:p>
        </w:tc>
      </w:tr>
      <w:tr w:rsidR="00B27FAC" w:rsidRPr="00DF12C7" w:rsidTr="00635E7D">
        <w:tc>
          <w:tcPr>
            <w:tcW w:w="1116" w:type="dxa"/>
            <w:shd w:val="clear" w:color="auto" w:fill="A6A6A6" w:themeFill="background1" w:themeFillShade="A6"/>
            <w:vAlign w:val="center"/>
          </w:tcPr>
          <w:p w:rsidR="00B27FAC" w:rsidRPr="00DF12C7" w:rsidRDefault="009D1B62" w:rsidP="00635E7D">
            <w:pPr>
              <w:rPr>
                <w:rFonts w:ascii="Arial" w:hAnsi="Arial" w:cs="Arial"/>
                <w:b/>
                <w:sz w:val="18"/>
                <w:szCs w:val="18"/>
              </w:rPr>
            </w:pPr>
            <w:r w:rsidRPr="00DF12C7">
              <w:rPr>
                <w:rFonts w:ascii="Arial" w:hAnsi="Arial" w:cs="Arial"/>
                <w:b/>
                <w:sz w:val="18"/>
                <w:szCs w:val="18"/>
              </w:rPr>
              <w:t>DISTRITO</w:t>
            </w:r>
            <w:r w:rsidR="00B27FAC" w:rsidRPr="00DF12C7">
              <w:rPr>
                <w:rFonts w:ascii="Arial" w:hAnsi="Arial" w:cs="Arial"/>
                <w:b/>
                <w:sz w:val="18"/>
                <w:szCs w:val="18"/>
              </w:rPr>
              <w:t>:</w:t>
            </w:r>
          </w:p>
        </w:tc>
        <w:tc>
          <w:tcPr>
            <w:tcW w:w="2536" w:type="dxa"/>
            <w:shd w:val="clear" w:color="auto" w:fill="auto"/>
            <w:vAlign w:val="center"/>
          </w:tcPr>
          <w:p w:rsidR="00B27FAC" w:rsidRPr="00DF12C7" w:rsidRDefault="00335D24" w:rsidP="00635E7D">
            <w:pPr>
              <w:rPr>
                <w:rFonts w:ascii="Arial" w:hAnsi="Arial" w:cs="Arial"/>
                <w:b/>
                <w:sz w:val="18"/>
                <w:szCs w:val="18"/>
              </w:rPr>
            </w:pPr>
            <w:r>
              <w:rPr>
                <w:rFonts w:ascii="Arial" w:hAnsi="Arial" w:cs="Arial"/>
                <w:b/>
                <w:sz w:val="18"/>
                <w:szCs w:val="18"/>
              </w:rPr>
              <w:t>2B</w:t>
            </w:r>
          </w:p>
        </w:tc>
      </w:tr>
    </w:tbl>
    <w:p w:rsidR="001542C4" w:rsidRDefault="001542C4" w:rsidP="001542C4">
      <w:pPr>
        <w:ind w:left="567"/>
      </w:pPr>
    </w:p>
    <w:p w:rsidR="006B621F" w:rsidRPr="00DF12C7" w:rsidRDefault="006B621F" w:rsidP="001542C4">
      <w:pPr>
        <w:ind w:left="567"/>
      </w:pPr>
    </w:p>
    <w:p w:rsidR="00C6756E" w:rsidRDefault="00C6756E" w:rsidP="009D1B62"/>
    <w:p w:rsidR="0002243E" w:rsidRPr="00DF12C7" w:rsidRDefault="0002243E" w:rsidP="00597006">
      <w:pPr>
        <w:jc w:val="both"/>
      </w:pPr>
    </w:p>
    <w:tbl>
      <w:tblPr>
        <w:tblStyle w:val="Tablaconcuadrcula"/>
        <w:tblW w:w="10348" w:type="dxa"/>
        <w:tblInd w:w="-60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10348"/>
      </w:tblGrid>
      <w:tr w:rsidR="00B27FAC" w:rsidRPr="00DF12C7" w:rsidTr="00635E7D">
        <w:trPr>
          <w:trHeight w:val="2361"/>
        </w:trPr>
        <w:tc>
          <w:tcPr>
            <w:tcW w:w="10348" w:type="dxa"/>
          </w:tcPr>
          <w:p w:rsidR="00325100" w:rsidRPr="001A5560" w:rsidRDefault="00325100" w:rsidP="00325100">
            <w:pPr>
              <w:pStyle w:val="Textosinformato"/>
              <w:jc w:val="both"/>
              <w:rPr>
                <w:rFonts w:ascii="Arial" w:hAnsi="Arial" w:cs="Arial"/>
                <w:sz w:val="20"/>
                <w:szCs w:val="22"/>
              </w:rPr>
            </w:pPr>
            <w:r w:rsidRPr="001A5560">
              <w:rPr>
                <w:rFonts w:ascii="Arial" w:hAnsi="Arial" w:cs="Arial"/>
                <w:sz w:val="20"/>
                <w:szCs w:val="22"/>
              </w:rPr>
              <w:t xml:space="preserve">En Zapopan, Jalisco, siendo </w:t>
            </w:r>
            <w:r w:rsidRPr="003F43B9">
              <w:rPr>
                <w:rFonts w:ascii="Arial" w:hAnsi="Arial" w:cs="Arial"/>
                <w:sz w:val="20"/>
                <w:szCs w:val="22"/>
              </w:rPr>
              <w:t xml:space="preserve">las </w:t>
            </w:r>
            <w:r w:rsidR="003F43B9" w:rsidRPr="003F43B9">
              <w:rPr>
                <w:rFonts w:ascii="Arial" w:hAnsi="Arial" w:cs="Arial"/>
                <w:sz w:val="20"/>
                <w:szCs w:val="22"/>
              </w:rPr>
              <w:t>15</w:t>
            </w:r>
            <w:r w:rsidRPr="003F43B9">
              <w:rPr>
                <w:rFonts w:ascii="Arial" w:hAnsi="Arial" w:cs="Arial"/>
                <w:sz w:val="20"/>
                <w:szCs w:val="22"/>
              </w:rPr>
              <w:t>:</w:t>
            </w:r>
            <w:r w:rsidR="0082726B" w:rsidRPr="003F43B9">
              <w:rPr>
                <w:rFonts w:ascii="Arial" w:hAnsi="Arial" w:cs="Arial"/>
                <w:sz w:val="20"/>
                <w:szCs w:val="22"/>
              </w:rPr>
              <w:t>2</w:t>
            </w:r>
            <w:r w:rsidR="003F43B9" w:rsidRPr="003F43B9">
              <w:rPr>
                <w:rFonts w:ascii="Arial" w:hAnsi="Arial" w:cs="Arial"/>
                <w:sz w:val="20"/>
                <w:szCs w:val="22"/>
              </w:rPr>
              <w:t>2</w:t>
            </w:r>
            <w:r w:rsidRPr="003F43B9">
              <w:rPr>
                <w:rFonts w:ascii="Arial" w:hAnsi="Arial" w:cs="Arial"/>
                <w:sz w:val="20"/>
                <w:szCs w:val="22"/>
              </w:rPr>
              <w:t xml:space="preserve"> horas del día</w:t>
            </w:r>
            <w:r w:rsidR="0082726B" w:rsidRPr="003F43B9">
              <w:rPr>
                <w:rFonts w:ascii="Arial" w:hAnsi="Arial" w:cs="Arial"/>
                <w:sz w:val="20"/>
                <w:szCs w:val="22"/>
              </w:rPr>
              <w:t xml:space="preserve"> </w:t>
            </w:r>
            <w:r w:rsidRPr="003F43B9">
              <w:rPr>
                <w:rFonts w:ascii="Arial" w:hAnsi="Arial" w:cs="Arial"/>
                <w:sz w:val="20"/>
                <w:szCs w:val="22"/>
              </w:rPr>
              <w:t>1</w:t>
            </w:r>
            <w:r w:rsidR="0082726B" w:rsidRPr="003F43B9">
              <w:rPr>
                <w:rFonts w:ascii="Arial" w:hAnsi="Arial" w:cs="Arial"/>
                <w:sz w:val="20"/>
                <w:szCs w:val="22"/>
              </w:rPr>
              <w:t>8</w:t>
            </w:r>
            <w:r w:rsidRPr="003F43B9">
              <w:rPr>
                <w:rFonts w:ascii="Arial" w:hAnsi="Arial" w:cs="Arial"/>
                <w:sz w:val="20"/>
                <w:szCs w:val="22"/>
              </w:rPr>
              <w:t xml:space="preserve"> de </w:t>
            </w:r>
            <w:r w:rsidR="0082726B" w:rsidRPr="003F43B9">
              <w:rPr>
                <w:rFonts w:ascii="Arial" w:hAnsi="Arial" w:cs="Arial"/>
                <w:sz w:val="20"/>
                <w:szCs w:val="22"/>
              </w:rPr>
              <w:t xml:space="preserve">septiembre </w:t>
            </w:r>
            <w:r w:rsidRPr="003F43B9">
              <w:rPr>
                <w:rFonts w:ascii="Arial" w:hAnsi="Arial" w:cs="Arial"/>
                <w:sz w:val="20"/>
                <w:szCs w:val="22"/>
              </w:rPr>
              <w:t xml:space="preserve">de 2017, </w:t>
            </w:r>
            <w:r w:rsidRPr="003F43B9">
              <w:rPr>
                <w:rFonts w:ascii="Arial" w:eastAsia="Arial" w:hAnsi="Arial" w:cs="Arial"/>
                <w:sz w:val="20"/>
              </w:rPr>
              <w:t>en la sala de juntas ubicada en la bodega número 10 de la calle 2, Av. Parres Arias, casi esquina con Periférico</w:t>
            </w:r>
            <w:r w:rsidRPr="003F43B9">
              <w:rPr>
                <w:rFonts w:ascii="Arial" w:hAnsi="Arial" w:cs="Arial"/>
                <w:sz w:val="20"/>
                <w:szCs w:val="22"/>
              </w:rPr>
              <w:t>, se celebró</w:t>
            </w:r>
            <w:r w:rsidRPr="001A5560">
              <w:rPr>
                <w:rFonts w:ascii="Arial" w:hAnsi="Arial" w:cs="Arial"/>
                <w:sz w:val="20"/>
                <w:szCs w:val="22"/>
              </w:rPr>
              <w:t xml:space="preserve"> la </w:t>
            </w:r>
            <w:r w:rsidR="003F43B9">
              <w:rPr>
                <w:rFonts w:ascii="Arial" w:hAnsi="Arial" w:cs="Arial"/>
                <w:b/>
                <w:sz w:val="20"/>
                <w:szCs w:val="22"/>
              </w:rPr>
              <w:t>Segunda se</w:t>
            </w:r>
            <w:r w:rsidRPr="001A5560">
              <w:rPr>
                <w:rFonts w:ascii="Arial" w:hAnsi="Arial" w:cs="Arial"/>
                <w:b/>
                <w:sz w:val="20"/>
                <w:szCs w:val="22"/>
              </w:rPr>
              <w:t xml:space="preserve">sión Ordinaria del Consejo de Distrito 2B, </w:t>
            </w:r>
            <w:r w:rsidRPr="001A5560">
              <w:rPr>
                <w:rFonts w:ascii="Arial" w:hAnsi="Arial" w:cs="Arial"/>
                <w:sz w:val="20"/>
                <w:szCs w:val="22"/>
              </w:rPr>
              <w:t>presidida por el</w:t>
            </w:r>
            <w:r w:rsidRPr="001A5560">
              <w:rPr>
                <w:rFonts w:ascii="Arial" w:hAnsi="Arial" w:cs="Arial"/>
                <w:b/>
                <w:sz w:val="20"/>
                <w:szCs w:val="22"/>
              </w:rPr>
              <w:t xml:space="preserve"> Prof. Ansurio Saldaña Castañeda</w:t>
            </w:r>
            <w:r w:rsidRPr="001A5560">
              <w:rPr>
                <w:rFonts w:ascii="Arial" w:hAnsi="Arial" w:cs="Arial"/>
                <w:sz w:val="20"/>
                <w:szCs w:val="22"/>
              </w:rPr>
              <w:t xml:space="preserve">, Consejero General del distrito 2B, el </w:t>
            </w:r>
            <w:r w:rsidR="0082726B">
              <w:rPr>
                <w:rFonts w:ascii="Arial" w:hAnsi="Arial" w:cs="Arial"/>
                <w:b/>
                <w:sz w:val="20"/>
                <w:szCs w:val="22"/>
              </w:rPr>
              <w:t xml:space="preserve">MTRO. ARMANDO GUZMAN ESPARZA </w:t>
            </w:r>
            <w:r w:rsidRPr="001A5560">
              <w:rPr>
                <w:rFonts w:ascii="Arial" w:hAnsi="Arial" w:cs="Arial"/>
                <w:b/>
                <w:sz w:val="20"/>
                <w:szCs w:val="22"/>
              </w:rPr>
              <w:t xml:space="preserve">, </w:t>
            </w:r>
            <w:r w:rsidRPr="001A5560">
              <w:rPr>
                <w:rFonts w:ascii="Arial" w:hAnsi="Arial" w:cs="Arial"/>
                <w:sz w:val="20"/>
                <w:szCs w:val="22"/>
              </w:rPr>
              <w:t xml:space="preserve">Secretario Técnico y Jefe del COPLADEMUN; así como los </w:t>
            </w:r>
            <w:r w:rsidRPr="001A5560">
              <w:rPr>
                <w:rFonts w:ascii="Arial" w:hAnsi="Arial" w:cs="Arial"/>
                <w:b/>
                <w:sz w:val="20"/>
                <w:szCs w:val="22"/>
              </w:rPr>
              <w:t xml:space="preserve">representantes de los Consejos de Colonia, </w:t>
            </w:r>
            <w:r w:rsidRPr="001A5560">
              <w:rPr>
                <w:rFonts w:ascii="Arial" w:hAnsi="Arial" w:cs="Arial"/>
                <w:sz w:val="20"/>
                <w:szCs w:val="22"/>
              </w:rPr>
              <w:t>con la finalidad de desahogar los trabajos del consejo del distrito 2B, conforme a la convocatoria expedida.</w:t>
            </w:r>
          </w:p>
          <w:p w:rsidR="00325100" w:rsidRPr="001A5560" w:rsidRDefault="00325100" w:rsidP="00325100">
            <w:pPr>
              <w:pStyle w:val="Textosinformato"/>
              <w:jc w:val="both"/>
              <w:rPr>
                <w:rFonts w:ascii="Arial" w:hAnsi="Arial" w:cs="Arial"/>
                <w:sz w:val="20"/>
                <w:szCs w:val="22"/>
              </w:rPr>
            </w:pPr>
          </w:p>
          <w:p w:rsidR="00AC6C1A" w:rsidRPr="00DF12C7" w:rsidRDefault="00325100" w:rsidP="00325100">
            <w:pPr>
              <w:jc w:val="both"/>
              <w:rPr>
                <w:rFonts w:ascii="Arial" w:hAnsi="Arial" w:cs="Arial"/>
                <w:sz w:val="20"/>
                <w:szCs w:val="20"/>
              </w:rPr>
            </w:pPr>
            <w:r w:rsidRPr="001A5560">
              <w:rPr>
                <w:rFonts w:ascii="Arial" w:hAnsi="Arial" w:cs="Arial"/>
                <w:sz w:val="20"/>
              </w:rPr>
              <w:t xml:space="preserve">El </w:t>
            </w:r>
            <w:r w:rsidR="0082726B">
              <w:rPr>
                <w:rFonts w:ascii="Arial" w:hAnsi="Arial" w:cs="Arial"/>
                <w:b/>
                <w:sz w:val="20"/>
              </w:rPr>
              <w:t xml:space="preserve">MTRO. ARMANDO GUZMAN ESPARZA </w:t>
            </w:r>
            <w:r w:rsidRPr="001A5560">
              <w:rPr>
                <w:rFonts w:ascii="Arial" w:hAnsi="Arial" w:cs="Arial"/>
                <w:b/>
                <w:sz w:val="20"/>
              </w:rPr>
              <w:t xml:space="preserve">, </w:t>
            </w:r>
            <w:r w:rsidRPr="001A5560">
              <w:rPr>
                <w:rFonts w:ascii="Arial" w:hAnsi="Arial" w:cs="Arial"/>
                <w:sz w:val="20"/>
              </w:rPr>
              <w:t>Secretario Técnico y Jefe del COPLADEMUN da la bienvenida a los asistentes.</w:t>
            </w:r>
          </w:p>
        </w:tc>
      </w:tr>
    </w:tbl>
    <w:tbl>
      <w:tblPr>
        <w:tblStyle w:val="Tablaconcuadrcula"/>
        <w:tblpPr w:leftFromText="141" w:rightFromText="141" w:vertAnchor="text" w:horzAnchor="margin" w:tblpXSpec="center" w:tblpY="281"/>
        <w:tblW w:w="103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0348"/>
      </w:tblGrid>
      <w:tr w:rsidR="006B621F" w:rsidRPr="006B621F" w:rsidTr="006B621F">
        <w:tc>
          <w:tcPr>
            <w:tcW w:w="10348" w:type="dxa"/>
            <w:shd w:val="clear" w:color="auto" w:fill="A6A6A6" w:themeFill="background1" w:themeFillShade="A6"/>
          </w:tcPr>
          <w:p w:rsidR="006B621F" w:rsidRPr="006B621F" w:rsidRDefault="006B621F" w:rsidP="006B621F">
            <w:pPr>
              <w:pStyle w:val="Prrafodelista"/>
              <w:ind w:left="0"/>
              <w:rPr>
                <w:b/>
                <w:sz w:val="20"/>
              </w:rPr>
            </w:pPr>
            <w:r w:rsidRPr="006B621F">
              <w:rPr>
                <w:b/>
                <w:sz w:val="20"/>
              </w:rPr>
              <w:t>DESARROLLO</w:t>
            </w:r>
          </w:p>
        </w:tc>
      </w:tr>
    </w:tbl>
    <w:p w:rsidR="001542C4" w:rsidRPr="00DF12C7" w:rsidRDefault="001542C4" w:rsidP="00226D65">
      <w:pPr>
        <w:spacing w:line="120" w:lineRule="auto"/>
      </w:pPr>
    </w:p>
    <w:p w:rsidR="006B621F" w:rsidRDefault="006B621F" w:rsidP="006B621F">
      <w:pPr>
        <w:jc w:val="both"/>
      </w:pPr>
    </w:p>
    <w:tbl>
      <w:tblPr>
        <w:tblStyle w:val="Tablaconcuadrcula"/>
        <w:tblW w:w="10348" w:type="dxa"/>
        <w:tblInd w:w="-601" w:type="dxa"/>
        <w:tblLook w:val="04A0"/>
      </w:tblPr>
      <w:tblGrid>
        <w:gridCol w:w="425"/>
        <w:gridCol w:w="9923"/>
      </w:tblGrid>
      <w:tr w:rsidR="00DE3356" w:rsidRPr="0082726B" w:rsidTr="000F3440">
        <w:tc>
          <w:tcPr>
            <w:tcW w:w="425" w:type="dxa"/>
            <w:shd w:val="clear" w:color="auto" w:fill="A6A6A6" w:themeFill="background1" w:themeFillShade="A6"/>
            <w:vAlign w:val="center"/>
          </w:tcPr>
          <w:p w:rsidR="00DE3356" w:rsidRPr="00C46029" w:rsidRDefault="00DE3356" w:rsidP="000F3440">
            <w:pPr>
              <w:pStyle w:val="Prrafodelista"/>
              <w:ind w:left="0"/>
              <w:contextualSpacing w:val="0"/>
              <w:rPr>
                <w:rFonts w:ascii="Arial" w:hAnsi="Arial" w:cs="Arial"/>
                <w:b/>
                <w:sz w:val="18"/>
              </w:rPr>
            </w:pPr>
            <w:r w:rsidRPr="00C46029">
              <w:rPr>
                <w:rFonts w:ascii="Arial" w:hAnsi="Arial" w:cs="Arial"/>
                <w:b/>
                <w:sz w:val="18"/>
              </w:rPr>
              <w:t>1</w:t>
            </w:r>
          </w:p>
        </w:tc>
        <w:tc>
          <w:tcPr>
            <w:tcW w:w="9923" w:type="dxa"/>
          </w:tcPr>
          <w:p w:rsidR="00DE3356" w:rsidRPr="00C46029" w:rsidRDefault="00DE3356" w:rsidP="000F3440">
            <w:pPr>
              <w:rPr>
                <w:rFonts w:ascii="Arial" w:hAnsi="Arial" w:cs="Arial"/>
                <w:b/>
                <w:sz w:val="18"/>
                <w:szCs w:val="18"/>
                <w:u w:val="single"/>
              </w:rPr>
            </w:pPr>
          </w:p>
          <w:p w:rsidR="00DE3356" w:rsidRPr="00C46029" w:rsidRDefault="00277366" w:rsidP="000F3440">
            <w:pPr>
              <w:rPr>
                <w:rFonts w:ascii="Arial" w:hAnsi="Arial" w:cs="Arial"/>
                <w:b/>
              </w:rPr>
            </w:pPr>
            <w:r w:rsidRPr="00C46029">
              <w:rPr>
                <w:rFonts w:ascii="Arial" w:hAnsi="Arial" w:cs="Arial"/>
                <w:b/>
                <w:u w:val="single"/>
              </w:rPr>
              <w:t xml:space="preserve">1. </w:t>
            </w:r>
            <w:r w:rsidR="00DE3356" w:rsidRPr="00C46029">
              <w:rPr>
                <w:rFonts w:ascii="Arial" w:hAnsi="Arial" w:cs="Arial"/>
                <w:b/>
                <w:u w:val="single"/>
              </w:rPr>
              <w:t>LISTA DE ASISTENCIA.</w:t>
            </w:r>
          </w:p>
          <w:p w:rsidR="0094110B" w:rsidRPr="00C46029" w:rsidRDefault="0094110B" w:rsidP="000F3440">
            <w:pPr>
              <w:jc w:val="both"/>
              <w:rPr>
                <w:rFonts w:ascii="Arial" w:hAnsi="Arial" w:cs="Arial"/>
                <w:sz w:val="20"/>
              </w:rPr>
            </w:pPr>
          </w:p>
          <w:tbl>
            <w:tblPr>
              <w:tblW w:w="9669" w:type="dxa"/>
              <w:tblCellMar>
                <w:left w:w="70" w:type="dxa"/>
                <w:right w:w="70" w:type="dxa"/>
              </w:tblCellMar>
              <w:tblLook w:val="04A0"/>
            </w:tblPr>
            <w:tblGrid>
              <w:gridCol w:w="3006"/>
              <w:gridCol w:w="3261"/>
              <w:gridCol w:w="3402"/>
            </w:tblGrid>
            <w:tr w:rsidR="004432F7" w:rsidRPr="00C46029" w:rsidTr="00CA43D8">
              <w:trPr>
                <w:trHeight w:val="300"/>
              </w:trPr>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32F7" w:rsidRPr="00C46029" w:rsidRDefault="004432F7" w:rsidP="004432F7">
                  <w:pPr>
                    <w:rPr>
                      <w:rFonts w:eastAsia="Times New Roman" w:cs="Arial"/>
                      <w:b/>
                      <w:bCs/>
                      <w:sz w:val="14"/>
                      <w:szCs w:val="16"/>
                    </w:rPr>
                  </w:pPr>
                  <w:r w:rsidRPr="00C46029">
                    <w:rPr>
                      <w:rFonts w:eastAsia="Times New Roman" w:cs="Arial"/>
                      <w:b/>
                      <w:bCs/>
                      <w:sz w:val="14"/>
                      <w:szCs w:val="16"/>
                    </w:rPr>
                    <w:t>NOMBRE</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32F7" w:rsidRPr="00C46029" w:rsidRDefault="004432F7" w:rsidP="004432F7">
                  <w:pPr>
                    <w:rPr>
                      <w:rFonts w:eastAsia="Times New Roman" w:cs="Arial"/>
                      <w:b/>
                      <w:bCs/>
                      <w:sz w:val="14"/>
                      <w:szCs w:val="16"/>
                    </w:rPr>
                  </w:pPr>
                  <w:r w:rsidRPr="00C46029">
                    <w:rPr>
                      <w:rFonts w:eastAsia="Times New Roman" w:cs="Arial"/>
                      <w:b/>
                      <w:bCs/>
                      <w:sz w:val="14"/>
                      <w:szCs w:val="16"/>
                    </w:rPr>
                    <w:t xml:space="preserve">CARGO </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32F7" w:rsidRPr="00C46029" w:rsidRDefault="004432F7" w:rsidP="004432F7">
                  <w:pPr>
                    <w:rPr>
                      <w:rFonts w:eastAsia="Times New Roman" w:cs="Arial"/>
                      <w:b/>
                      <w:bCs/>
                      <w:sz w:val="14"/>
                      <w:szCs w:val="16"/>
                    </w:rPr>
                  </w:pPr>
                  <w:r w:rsidRPr="00C46029">
                    <w:rPr>
                      <w:rFonts w:eastAsia="Times New Roman" w:cs="Arial"/>
                      <w:b/>
                      <w:bCs/>
                      <w:sz w:val="14"/>
                      <w:szCs w:val="16"/>
                    </w:rPr>
                    <w:t>COLONIA</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MIGUEL GUZMAN IBAÑEZ</w:t>
                  </w:r>
                </w:p>
              </w:tc>
              <w:tc>
                <w:tcPr>
                  <w:tcW w:w="3261"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ARROYO HONDO 2DA SECCION</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 xml:space="preserve">AGUSTIN ORTIZ GARCIA </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BENITO JUAREZ</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MARIA SOLEDAD MARIN DEL CAMPO MENDOZA</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LA CORONILLA</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MARIA DEL CARMEN BERBER LEON</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LA HIGUERA</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MARIA ELENA MARTINEZ CARDENAS</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MESA COLORADA CRUCERO</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ENRIQUE VILLAREAL SALAZAR</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MESA COLORADA PONIENTE</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ALEJANDRO ACEVEDO AGUILERA</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MIRADOR ESCONDIDO</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ARNULFO CANO ROJAS</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NUEVA ESPAÑA</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BERTHA HERRERA</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PEDREGAL DE ZAPOPAN</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b/>
                      <w:sz w:val="14"/>
                      <w:szCs w:val="16"/>
                    </w:rPr>
                  </w:pPr>
                  <w:r w:rsidRPr="00C46029">
                    <w:rPr>
                      <w:rFonts w:ascii="Arial" w:hAnsi="Arial" w:cs="Arial"/>
                      <w:b/>
                      <w:sz w:val="14"/>
                      <w:szCs w:val="16"/>
                    </w:rPr>
                    <w:t>PROF. ANSURIO SALDAÑA CASTAÑEDA</w:t>
                  </w:r>
                </w:p>
              </w:tc>
              <w:tc>
                <w:tcPr>
                  <w:tcW w:w="3261"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b/>
                      <w:sz w:val="14"/>
                      <w:szCs w:val="16"/>
                    </w:rPr>
                  </w:pPr>
                  <w:r w:rsidRPr="00C46029">
                    <w:rPr>
                      <w:rFonts w:ascii="Arial" w:hAnsi="Arial" w:cs="Arial"/>
                      <w:b/>
                      <w:sz w:val="14"/>
                      <w:szCs w:val="16"/>
                    </w:rPr>
                    <w:t>CONSEJERO GENERAL</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b/>
                      <w:sz w:val="14"/>
                      <w:szCs w:val="16"/>
                    </w:rPr>
                  </w:pPr>
                  <w:r w:rsidRPr="00C46029">
                    <w:rPr>
                      <w:rFonts w:ascii="Arial" w:hAnsi="Arial" w:cs="Arial"/>
                      <w:b/>
                      <w:sz w:val="14"/>
                      <w:szCs w:val="16"/>
                    </w:rPr>
                    <w:t>RANCHO COLORADO</w:t>
                  </w:r>
                </w:p>
              </w:tc>
            </w:tr>
            <w:tr w:rsidR="00277366" w:rsidRPr="00C46029" w:rsidTr="00277366">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MA, TERESA REVELES MARTINEZ</w:t>
                  </w:r>
                </w:p>
              </w:tc>
              <w:tc>
                <w:tcPr>
                  <w:tcW w:w="3261" w:type="dxa"/>
                  <w:tcBorders>
                    <w:top w:val="nil"/>
                    <w:left w:val="nil"/>
                    <w:bottom w:val="single" w:sz="4" w:space="0" w:color="auto"/>
                    <w:right w:val="single" w:sz="4" w:space="0" w:color="auto"/>
                  </w:tcBorders>
                  <w:shd w:val="clear" w:color="000000" w:fill="FFFFFF"/>
                </w:tcPr>
                <w:p w:rsidR="00277366" w:rsidRPr="00C46029" w:rsidRDefault="00277366" w:rsidP="00277366">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277366" w:rsidRPr="00C46029" w:rsidRDefault="00277366" w:rsidP="00277366">
                  <w:pPr>
                    <w:rPr>
                      <w:rFonts w:ascii="Arial" w:hAnsi="Arial" w:cs="Arial"/>
                      <w:sz w:val="14"/>
                      <w:szCs w:val="16"/>
                    </w:rPr>
                  </w:pPr>
                  <w:r w:rsidRPr="00C46029">
                    <w:rPr>
                      <w:rFonts w:ascii="Arial" w:hAnsi="Arial" w:cs="Arial"/>
                      <w:sz w:val="14"/>
                      <w:szCs w:val="16"/>
                    </w:rPr>
                    <w:t>INDIGENA DE MEZQUITAN 1 ERA SECCION</w:t>
                  </w:r>
                </w:p>
              </w:tc>
            </w:tr>
            <w:tr w:rsidR="0082726B" w:rsidRPr="00C46029" w:rsidTr="003F43B9">
              <w:trPr>
                <w:trHeight w:val="300"/>
              </w:trPr>
              <w:tc>
                <w:tcPr>
                  <w:tcW w:w="3006" w:type="dxa"/>
                  <w:tcBorders>
                    <w:top w:val="nil"/>
                    <w:left w:val="single" w:sz="4" w:space="0" w:color="auto"/>
                    <w:bottom w:val="single" w:sz="4" w:space="0" w:color="auto"/>
                    <w:right w:val="single" w:sz="4" w:space="0" w:color="auto"/>
                  </w:tcBorders>
                  <w:shd w:val="clear" w:color="000000" w:fill="FFFFFF"/>
                  <w:vAlign w:val="center"/>
                </w:tcPr>
                <w:p w:rsidR="0082726B" w:rsidRPr="00C46029" w:rsidRDefault="0082726B" w:rsidP="003F43B9">
                  <w:pPr>
                    <w:rPr>
                      <w:rFonts w:ascii="Arial" w:hAnsi="Arial" w:cs="Arial"/>
                      <w:sz w:val="14"/>
                      <w:szCs w:val="16"/>
                    </w:rPr>
                  </w:pPr>
                  <w:r w:rsidRPr="00C46029">
                    <w:rPr>
                      <w:rFonts w:ascii="Arial" w:hAnsi="Arial" w:cs="Arial"/>
                      <w:sz w:val="14"/>
                      <w:szCs w:val="16"/>
                    </w:rPr>
                    <w:t xml:space="preserve">JUAN FRANCISCO GARCIA </w:t>
                  </w:r>
                  <w:proofErr w:type="spellStart"/>
                  <w:r w:rsidRPr="00C46029">
                    <w:rPr>
                      <w:rFonts w:ascii="Arial" w:hAnsi="Arial" w:cs="Arial"/>
                      <w:sz w:val="14"/>
                      <w:szCs w:val="16"/>
                    </w:rPr>
                    <w:t>GARCIA</w:t>
                  </w:r>
                  <w:proofErr w:type="spellEnd"/>
                </w:p>
              </w:tc>
              <w:tc>
                <w:tcPr>
                  <w:tcW w:w="3261" w:type="dxa"/>
                  <w:tcBorders>
                    <w:top w:val="nil"/>
                    <w:left w:val="nil"/>
                    <w:bottom w:val="single" w:sz="4" w:space="0" w:color="auto"/>
                    <w:right w:val="single" w:sz="4" w:space="0" w:color="auto"/>
                  </w:tcBorders>
                  <w:shd w:val="clear" w:color="000000" w:fill="FFFFFF"/>
                </w:tcPr>
                <w:p w:rsidR="0082726B" w:rsidRPr="00C46029" w:rsidRDefault="0082726B" w:rsidP="003F43B9">
                  <w:r w:rsidRPr="00C46029">
                    <w:rPr>
                      <w:rFonts w:ascii="Arial" w:hAnsi="Arial" w:cs="Arial"/>
                      <w:sz w:val="14"/>
                      <w:szCs w:val="16"/>
                    </w:rPr>
                    <w:t xml:space="preserve">CORDINADOR DEL CONSEJO DE COLONIA </w:t>
                  </w:r>
                </w:p>
              </w:tc>
              <w:tc>
                <w:tcPr>
                  <w:tcW w:w="3402" w:type="dxa"/>
                  <w:tcBorders>
                    <w:top w:val="nil"/>
                    <w:left w:val="nil"/>
                    <w:bottom w:val="single" w:sz="4" w:space="0" w:color="auto"/>
                    <w:right w:val="single" w:sz="4" w:space="0" w:color="auto"/>
                  </w:tcBorders>
                  <w:shd w:val="clear" w:color="000000" w:fill="FFFFFF"/>
                  <w:vAlign w:val="center"/>
                </w:tcPr>
                <w:p w:rsidR="0082726B" w:rsidRPr="00C46029" w:rsidRDefault="0082726B" w:rsidP="003F43B9">
                  <w:pPr>
                    <w:rPr>
                      <w:rFonts w:ascii="Arial" w:hAnsi="Arial" w:cs="Arial"/>
                      <w:sz w:val="14"/>
                      <w:szCs w:val="16"/>
                    </w:rPr>
                  </w:pPr>
                  <w:r w:rsidRPr="00C46029">
                    <w:rPr>
                      <w:rFonts w:ascii="Arial" w:hAnsi="Arial" w:cs="Arial"/>
                      <w:sz w:val="14"/>
                      <w:szCs w:val="16"/>
                    </w:rPr>
                    <w:t>LOMA DE LA MESA COLORADA</w:t>
                  </w:r>
                </w:p>
              </w:tc>
            </w:tr>
          </w:tbl>
          <w:p w:rsidR="0082726B" w:rsidRPr="00C46029" w:rsidRDefault="0082726B" w:rsidP="0094110B">
            <w:pPr>
              <w:jc w:val="both"/>
              <w:rPr>
                <w:rFonts w:ascii="Arial" w:hAnsi="Arial" w:cs="Arial"/>
                <w:sz w:val="18"/>
                <w:szCs w:val="18"/>
              </w:rPr>
            </w:pPr>
          </w:p>
          <w:p w:rsidR="00B13661" w:rsidRPr="00C46029" w:rsidRDefault="00B13661" w:rsidP="0094110B">
            <w:pPr>
              <w:jc w:val="both"/>
              <w:rPr>
                <w:rFonts w:ascii="Arial" w:hAnsi="Arial" w:cs="Arial"/>
                <w:sz w:val="18"/>
                <w:szCs w:val="18"/>
              </w:rPr>
            </w:pPr>
          </w:p>
        </w:tc>
      </w:tr>
    </w:tbl>
    <w:p w:rsidR="00F46250" w:rsidRPr="0082726B" w:rsidRDefault="00F46250" w:rsidP="00CA43D8">
      <w:pPr>
        <w:jc w:val="both"/>
        <w:rPr>
          <w:highlight w:val="yellow"/>
        </w:rPr>
      </w:pPr>
    </w:p>
    <w:tbl>
      <w:tblPr>
        <w:tblStyle w:val="Tablaconcuadrcula"/>
        <w:tblW w:w="10348" w:type="dxa"/>
        <w:tblInd w:w="-601" w:type="dxa"/>
        <w:tblLook w:val="04A0"/>
      </w:tblPr>
      <w:tblGrid>
        <w:gridCol w:w="317"/>
        <w:gridCol w:w="10031"/>
      </w:tblGrid>
      <w:tr w:rsidR="00A764CF" w:rsidRPr="0082726B" w:rsidTr="00F46250">
        <w:tc>
          <w:tcPr>
            <w:tcW w:w="317" w:type="dxa"/>
            <w:shd w:val="clear" w:color="auto" w:fill="A6A6A6" w:themeFill="background1" w:themeFillShade="A6"/>
            <w:vAlign w:val="center"/>
          </w:tcPr>
          <w:p w:rsidR="00A764CF" w:rsidRPr="00C46029" w:rsidRDefault="00A764CF" w:rsidP="000F3440">
            <w:pPr>
              <w:pStyle w:val="Prrafodelista"/>
              <w:ind w:left="0"/>
              <w:contextualSpacing w:val="0"/>
              <w:rPr>
                <w:rFonts w:ascii="Arial" w:hAnsi="Arial" w:cs="Arial"/>
                <w:b/>
                <w:sz w:val="18"/>
              </w:rPr>
            </w:pPr>
            <w:r w:rsidRPr="00C46029">
              <w:rPr>
                <w:rFonts w:ascii="Arial" w:hAnsi="Arial" w:cs="Arial"/>
                <w:b/>
                <w:sz w:val="18"/>
              </w:rPr>
              <w:t>2</w:t>
            </w:r>
          </w:p>
        </w:tc>
        <w:tc>
          <w:tcPr>
            <w:tcW w:w="10031" w:type="dxa"/>
          </w:tcPr>
          <w:p w:rsidR="00A764CF" w:rsidRPr="00C46029" w:rsidRDefault="00A764CF" w:rsidP="000F3440">
            <w:pPr>
              <w:rPr>
                <w:rFonts w:ascii="Arial" w:hAnsi="Arial" w:cs="Arial"/>
                <w:b/>
                <w:u w:val="single"/>
              </w:rPr>
            </w:pPr>
          </w:p>
          <w:p w:rsidR="006B621F" w:rsidRPr="00C46029" w:rsidRDefault="00277366" w:rsidP="006B621F">
            <w:pPr>
              <w:rPr>
                <w:rFonts w:ascii="Arial" w:hAnsi="Arial" w:cs="Arial"/>
                <w:b/>
                <w:sz w:val="24"/>
                <w:u w:val="single"/>
              </w:rPr>
            </w:pPr>
            <w:r w:rsidRPr="00C46029">
              <w:rPr>
                <w:rFonts w:ascii="Arial" w:hAnsi="Arial" w:cs="Arial"/>
                <w:b/>
                <w:sz w:val="24"/>
                <w:u w:val="single"/>
              </w:rPr>
              <w:t>2</w:t>
            </w:r>
            <w:r w:rsidR="00A764CF" w:rsidRPr="00C46029">
              <w:rPr>
                <w:rFonts w:ascii="Arial" w:hAnsi="Arial" w:cs="Arial"/>
                <w:b/>
                <w:sz w:val="24"/>
                <w:u w:val="single"/>
              </w:rPr>
              <w:t>.- DECLARACIÓN DEL QUÓRUM LEGAL DE LA ASAMBLEA.</w:t>
            </w:r>
          </w:p>
          <w:p w:rsidR="00A764CF" w:rsidRPr="00C46029" w:rsidRDefault="00A764CF" w:rsidP="000F3440">
            <w:pPr>
              <w:rPr>
                <w:rFonts w:ascii="Arial" w:hAnsi="Arial" w:cs="Arial"/>
                <w:b/>
                <w:sz w:val="20"/>
                <w:szCs w:val="20"/>
                <w:u w:val="single"/>
              </w:rPr>
            </w:pPr>
          </w:p>
          <w:p w:rsidR="00277366" w:rsidRPr="00C46029" w:rsidRDefault="00277366" w:rsidP="00277366">
            <w:pPr>
              <w:jc w:val="both"/>
              <w:rPr>
                <w:rFonts w:ascii="Arial" w:hAnsi="Arial" w:cs="Arial"/>
                <w:sz w:val="20"/>
                <w:szCs w:val="20"/>
              </w:rPr>
            </w:pPr>
            <w:r w:rsidRPr="00C46029">
              <w:rPr>
                <w:rFonts w:ascii="Arial" w:hAnsi="Arial" w:cs="Arial"/>
                <w:sz w:val="20"/>
                <w:szCs w:val="20"/>
              </w:rPr>
              <w:t xml:space="preserve">En este punto del orden del día </w:t>
            </w:r>
            <w:r w:rsidRPr="00C46029">
              <w:rPr>
                <w:rFonts w:ascii="Arial" w:hAnsi="Arial" w:cs="Arial"/>
                <w:color w:val="000000"/>
                <w:sz w:val="20"/>
              </w:rPr>
              <w:t xml:space="preserve">el </w:t>
            </w:r>
            <w:r w:rsidR="0082726B" w:rsidRPr="00C46029">
              <w:rPr>
                <w:rFonts w:ascii="Arial" w:hAnsi="Arial" w:cs="Arial"/>
                <w:b/>
                <w:color w:val="000000"/>
                <w:sz w:val="20"/>
              </w:rPr>
              <w:t xml:space="preserve">MTRO. ARMANDO GUZMAN ESPARZA </w:t>
            </w:r>
            <w:r w:rsidRPr="00C46029">
              <w:rPr>
                <w:rFonts w:ascii="Arial" w:hAnsi="Arial" w:cs="Arial"/>
                <w:b/>
                <w:color w:val="000000"/>
                <w:sz w:val="20"/>
              </w:rPr>
              <w:t xml:space="preserve">, </w:t>
            </w:r>
            <w:r w:rsidRPr="00C46029">
              <w:rPr>
                <w:rFonts w:ascii="Arial" w:hAnsi="Arial" w:cs="Arial"/>
                <w:color w:val="000000"/>
                <w:sz w:val="20"/>
              </w:rPr>
              <w:t>Secretario Técnico y Jefe del COPLADEMUN</w:t>
            </w:r>
            <w:r w:rsidRPr="00C46029">
              <w:rPr>
                <w:rFonts w:ascii="Arial" w:hAnsi="Arial" w:cs="Arial"/>
                <w:color w:val="000000"/>
                <w:sz w:val="20"/>
                <w:szCs w:val="20"/>
              </w:rPr>
              <w:t xml:space="preserve">, informa que conforme al registro de asistencia se encuentran presentes </w:t>
            </w:r>
            <w:r w:rsidR="007D183F" w:rsidRPr="00C46029">
              <w:rPr>
                <w:rFonts w:ascii="Arial" w:hAnsi="Arial" w:cs="Arial"/>
                <w:b/>
                <w:sz w:val="20"/>
                <w:szCs w:val="20"/>
              </w:rPr>
              <w:t>10</w:t>
            </w:r>
            <w:r w:rsidRPr="00C46029">
              <w:rPr>
                <w:rFonts w:ascii="Arial" w:hAnsi="Arial" w:cs="Arial"/>
                <w:b/>
                <w:sz w:val="20"/>
                <w:szCs w:val="20"/>
              </w:rPr>
              <w:t xml:space="preserve"> (Dieciséis )</w:t>
            </w:r>
            <w:r w:rsidRPr="00C46029">
              <w:rPr>
                <w:rFonts w:ascii="Arial" w:hAnsi="Arial" w:cs="Arial"/>
                <w:sz w:val="20"/>
                <w:szCs w:val="20"/>
              </w:rPr>
              <w:t xml:space="preserve"> </w:t>
            </w:r>
            <w:r w:rsidRPr="00C46029">
              <w:rPr>
                <w:rFonts w:ascii="Arial" w:hAnsi="Arial" w:cs="Arial"/>
                <w:b/>
                <w:sz w:val="20"/>
                <w:szCs w:val="20"/>
              </w:rPr>
              <w:t>de las 18 (dieciocho)</w:t>
            </w:r>
            <w:r w:rsidRPr="00C46029">
              <w:rPr>
                <w:rFonts w:ascii="Arial" w:hAnsi="Arial" w:cs="Arial"/>
                <w:b/>
                <w:color w:val="000000"/>
                <w:sz w:val="20"/>
                <w:szCs w:val="20"/>
              </w:rPr>
              <w:t xml:space="preserve"> </w:t>
            </w:r>
            <w:r w:rsidRPr="00C46029">
              <w:rPr>
                <w:rFonts w:ascii="Arial" w:hAnsi="Arial" w:cs="Arial"/>
                <w:color w:val="000000"/>
                <w:sz w:val="20"/>
                <w:szCs w:val="20"/>
              </w:rPr>
              <w:t>colonias que integran al Consejo de Distrito, por lo que, de conformidad a lo que establece el</w:t>
            </w:r>
            <w:r w:rsidRPr="00C46029">
              <w:rPr>
                <w:rFonts w:ascii="Arial" w:hAnsi="Arial" w:cs="Arial"/>
                <w:sz w:val="20"/>
                <w:szCs w:val="20"/>
              </w:rPr>
              <w:t xml:space="preserve"> </w:t>
            </w:r>
            <w:r w:rsidRPr="00C46029">
              <w:rPr>
                <w:rFonts w:ascii="Arial" w:hAnsi="Arial" w:cs="Arial"/>
                <w:b/>
                <w:sz w:val="20"/>
                <w:szCs w:val="20"/>
              </w:rPr>
              <w:t>ARTÍCULO 26, FRACCIÓN VI DEL REGLAMENTO INTERIOR DEL COMITÉ DE PLANEACIÓN PARA EL DESARROLLO MUNICIPAL (COPLADEMUN)</w:t>
            </w:r>
            <w:r w:rsidRPr="00C46029">
              <w:rPr>
                <w:rFonts w:ascii="Arial" w:hAnsi="Arial" w:cs="Arial"/>
                <w:sz w:val="20"/>
                <w:szCs w:val="20"/>
              </w:rPr>
              <w:t>, declara que existe el quórum legal para sesionar y tomar acuerdos que tengan validez.</w:t>
            </w:r>
          </w:p>
          <w:p w:rsidR="00CA43D8" w:rsidRPr="00C46029" w:rsidRDefault="00CA43D8" w:rsidP="00277366">
            <w:pPr>
              <w:jc w:val="both"/>
            </w:pPr>
          </w:p>
        </w:tc>
      </w:tr>
    </w:tbl>
    <w:p w:rsidR="00F46250" w:rsidRPr="0082726B" w:rsidRDefault="00F46250" w:rsidP="00593AEC">
      <w:pPr>
        <w:jc w:val="both"/>
        <w:rPr>
          <w:highlight w:val="yellow"/>
        </w:rPr>
      </w:pPr>
    </w:p>
    <w:tbl>
      <w:tblPr>
        <w:tblStyle w:val="Tablaconcuadrcula"/>
        <w:tblW w:w="10348" w:type="dxa"/>
        <w:tblInd w:w="-601" w:type="dxa"/>
        <w:tblLook w:val="04A0"/>
      </w:tblPr>
      <w:tblGrid>
        <w:gridCol w:w="317"/>
        <w:gridCol w:w="10031"/>
      </w:tblGrid>
      <w:tr w:rsidR="00646F6F" w:rsidRPr="0082726B" w:rsidTr="00F46250">
        <w:tc>
          <w:tcPr>
            <w:tcW w:w="317" w:type="dxa"/>
            <w:shd w:val="clear" w:color="auto" w:fill="A6A6A6" w:themeFill="background1" w:themeFillShade="A6"/>
            <w:vAlign w:val="center"/>
          </w:tcPr>
          <w:p w:rsidR="00646F6F" w:rsidRPr="007D183F" w:rsidRDefault="00A764CF" w:rsidP="00646F6F">
            <w:pPr>
              <w:pStyle w:val="Prrafodelista"/>
              <w:ind w:left="0"/>
              <w:contextualSpacing w:val="0"/>
              <w:rPr>
                <w:rFonts w:ascii="Arial" w:hAnsi="Arial" w:cs="Arial"/>
                <w:b/>
                <w:sz w:val="18"/>
              </w:rPr>
            </w:pPr>
            <w:r w:rsidRPr="007D183F">
              <w:rPr>
                <w:rFonts w:ascii="Arial" w:hAnsi="Arial" w:cs="Arial"/>
                <w:b/>
                <w:sz w:val="18"/>
              </w:rPr>
              <w:lastRenderedPageBreak/>
              <w:t>3</w:t>
            </w:r>
          </w:p>
        </w:tc>
        <w:tc>
          <w:tcPr>
            <w:tcW w:w="10031" w:type="dxa"/>
          </w:tcPr>
          <w:p w:rsidR="00646F6F" w:rsidRPr="007D183F" w:rsidRDefault="00646F6F" w:rsidP="00646F6F">
            <w:pPr>
              <w:rPr>
                <w:rFonts w:ascii="Arial" w:hAnsi="Arial" w:cs="Arial"/>
                <w:b/>
                <w:sz w:val="18"/>
                <w:szCs w:val="18"/>
                <w:u w:val="single"/>
              </w:rPr>
            </w:pPr>
          </w:p>
          <w:p w:rsidR="00646F6F" w:rsidRPr="007D183F" w:rsidRDefault="00277366" w:rsidP="00646F6F">
            <w:pPr>
              <w:rPr>
                <w:rFonts w:ascii="Arial" w:hAnsi="Arial" w:cs="Arial"/>
                <w:b/>
              </w:rPr>
            </w:pPr>
            <w:r w:rsidRPr="007D183F">
              <w:rPr>
                <w:rFonts w:ascii="Arial" w:hAnsi="Arial" w:cs="Arial"/>
                <w:b/>
                <w:u w:val="single"/>
              </w:rPr>
              <w:t>3</w:t>
            </w:r>
            <w:r w:rsidR="00B05898" w:rsidRPr="007D183F">
              <w:rPr>
                <w:rFonts w:ascii="Arial" w:hAnsi="Arial" w:cs="Arial"/>
                <w:b/>
                <w:u w:val="single"/>
              </w:rPr>
              <w:t>.- LECTURA Y</w:t>
            </w:r>
            <w:r w:rsidR="00212BFD" w:rsidRPr="007D183F">
              <w:rPr>
                <w:rFonts w:ascii="Arial" w:hAnsi="Arial" w:cs="Arial"/>
                <w:b/>
                <w:u w:val="single"/>
              </w:rPr>
              <w:t>, EN SU CASO,</w:t>
            </w:r>
            <w:r w:rsidR="00B05898" w:rsidRPr="007D183F">
              <w:rPr>
                <w:rFonts w:ascii="Arial" w:hAnsi="Arial" w:cs="Arial"/>
                <w:b/>
                <w:u w:val="single"/>
              </w:rPr>
              <w:t xml:space="preserve"> APROBACIÓ</w:t>
            </w:r>
            <w:r w:rsidR="00646F6F" w:rsidRPr="007D183F">
              <w:rPr>
                <w:rFonts w:ascii="Arial" w:hAnsi="Arial" w:cs="Arial"/>
                <w:b/>
                <w:u w:val="single"/>
              </w:rPr>
              <w:t>N DEL ORDEN DEL DÍA</w:t>
            </w:r>
            <w:r w:rsidR="00646F6F" w:rsidRPr="007D183F">
              <w:rPr>
                <w:rFonts w:ascii="Arial" w:hAnsi="Arial" w:cs="Arial"/>
                <w:b/>
              </w:rPr>
              <w:t>.</w:t>
            </w:r>
          </w:p>
          <w:p w:rsidR="00646F6F" w:rsidRPr="007D183F" w:rsidRDefault="00646F6F" w:rsidP="00646F6F">
            <w:pPr>
              <w:jc w:val="both"/>
              <w:rPr>
                <w:rFonts w:ascii="Arial" w:hAnsi="Arial" w:cs="Arial"/>
                <w:sz w:val="20"/>
              </w:rPr>
            </w:pPr>
          </w:p>
          <w:p w:rsidR="00277366" w:rsidRPr="007D183F" w:rsidRDefault="00277366" w:rsidP="00277366">
            <w:pPr>
              <w:jc w:val="both"/>
              <w:rPr>
                <w:rFonts w:ascii="Arial" w:hAnsi="Arial" w:cs="Arial"/>
                <w:bCs/>
                <w:sz w:val="20"/>
                <w:szCs w:val="20"/>
              </w:rPr>
            </w:pPr>
            <w:r w:rsidRPr="007D183F">
              <w:rPr>
                <w:rFonts w:ascii="Arial" w:hAnsi="Arial" w:cs="Arial"/>
                <w:color w:val="000000"/>
                <w:sz w:val="20"/>
              </w:rPr>
              <w:t xml:space="preserve">El </w:t>
            </w:r>
            <w:r w:rsidR="0082726B" w:rsidRPr="007D183F">
              <w:rPr>
                <w:rFonts w:ascii="Arial" w:hAnsi="Arial" w:cs="Arial"/>
                <w:b/>
                <w:color w:val="000000"/>
                <w:sz w:val="20"/>
              </w:rPr>
              <w:t xml:space="preserve">MTRO. ARMANDO GUZMAN ESPARZA </w:t>
            </w:r>
            <w:r w:rsidRPr="007D183F">
              <w:rPr>
                <w:rFonts w:ascii="Arial" w:hAnsi="Arial" w:cs="Arial"/>
                <w:b/>
                <w:color w:val="000000"/>
                <w:sz w:val="20"/>
              </w:rPr>
              <w:t xml:space="preserve">, </w:t>
            </w:r>
            <w:r w:rsidRPr="007D183F">
              <w:rPr>
                <w:rFonts w:ascii="Arial" w:hAnsi="Arial" w:cs="Arial"/>
                <w:color w:val="000000"/>
                <w:sz w:val="20"/>
              </w:rPr>
              <w:t>Secretario Técnico y Jefe del COPLADEMUN</w:t>
            </w:r>
            <w:r w:rsidRPr="007D183F">
              <w:rPr>
                <w:rFonts w:ascii="Arial" w:hAnsi="Arial" w:cs="Arial"/>
                <w:color w:val="000000"/>
                <w:sz w:val="20"/>
                <w:szCs w:val="20"/>
              </w:rPr>
              <w:t>,</w:t>
            </w:r>
            <w:r w:rsidRPr="007D183F">
              <w:rPr>
                <w:rFonts w:ascii="Arial" w:hAnsi="Arial" w:cs="Arial"/>
                <w:bCs/>
                <w:sz w:val="20"/>
                <w:szCs w:val="20"/>
              </w:rPr>
              <w:t xml:space="preserve"> da lectura al orden del día y pone a consideración de los asistentes su aprobación.</w:t>
            </w:r>
          </w:p>
          <w:tbl>
            <w:tblPr>
              <w:tblpPr w:leftFromText="141" w:rightFromText="141" w:vertAnchor="text" w:horzAnchor="page" w:tblpX="2257" w:tblpY="19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2093"/>
            </w:tblGrid>
            <w:tr w:rsidR="00277366" w:rsidRPr="007D183F" w:rsidTr="00277366">
              <w:trPr>
                <w:trHeight w:val="276"/>
              </w:trPr>
              <w:tc>
                <w:tcPr>
                  <w:tcW w:w="2093" w:type="dxa"/>
                  <w:shd w:val="clear" w:color="auto" w:fill="auto"/>
                  <w:vAlign w:val="center"/>
                </w:tcPr>
                <w:p w:rsidR="00277366" w:rsidRPr="007D183F" w:rsidRDefault="00277366" w:rsidP="00277366">
                  <w:pPr>
                    <w:rPr>
                      <w:rFonts w:ascii="Arial" w:hAnsi="Arial" w:cs="Arial"/>
                      <w:b/>
                    </w:rPr>
                  </w:pPr>
                  <w:r w:rsidRPr="007D183F">
                    <w:rPr>
                      <w:rFonts w:ascii="Arial" w:hAnsi="Arial" w:cs="Arial"/>
                      <w:b/>
                      <w:sz w:val="18"/>
                      <w:szCs w:val="18"/>
                    </w:rPr>
                    <w:t>ORDEN DEL DÍA</w:t>
                  </w:r>
                  <w:r w:rsidRPr="007D183F">
                    <w:rPr>
                      <w:rFonts w:ascii="Arial" w:hAnsi="Arial" w:cs="Arial"/>
                      <w:b/>
                      <w:sz w:val="20"/>
                    </w:rPr>
                    <w:t>:</w:t>
                  </w:r>
                </w:p>
              </w:tc>
            </w:tr>
          </w:tbl>
          <w:p w:rsidR="00277366" w:rsidRPr="007D183F" w:rsidRDefault="00277366" w:rsidP="00277366">
            <w:pPr>
              <w:ind w:left="567"/>
              <w:rPr>
                <w:rFonts w:ascii="Arial" w:hAnsi="Arial" w:cs="Arial"/>
              </w:rPr>
            </w:pPr>
          </w:p>
          <w:p w:rsidR="00277366" w:rsidRPr="007D183F" w:rsidRDefault="00277366" w:rsidP="00277366">
            <w:pPr>
              <w:ind w:left="567"/>
              <w:rPr>
                <w:rFonts w:ascii="Arial" w:hAnsi="Arial" w:cs="Arial"/>
              </w:rPr>
            </w:pPr>
          </w:p>
          <w:p w:rsidR="00277366" w:rsidRPr="007D183F" w:rsidRDefault="00277366" w:rsidP="00277366">
            <w:pPr>
              <w:spacing w:line="120" w:lineRule="auto"/>
              <w:ind w:left="567"/>
            </w:pPr>
          </w:p>
          <w:p w:rsidR="00277366" w:rsidRPr="007D183F" w:rsidRDefault="00277366" w:rsidP="00277366">
            <w:pPr>
              <w:spacing w:line="120" w:lineRule="auto"/>
              <w:rPr>
                <w:rFonts w:ascii="Arial" w:hAnsi="Arial" w:cs="Arial"/>
                <w:sz w:val="20"/>
                <w:szCs w:val="20"/>
              </w:rPr>
            </w:pP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 xml:space="preserve">Lista de asistencia. </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Declaración del quórum legal de la asamblea.</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 xml:space="preserve">Lectura y, en su caso, aprobación del orden del día. </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Lectura y aprobación en su caso del acta de la sesión anterior.</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 xml:space="preserve">Informe de avance de obras </w:t>
            </w:r>
            <w:r w:rsidRPr="007D183F">
              <w:rPr>
                <w:rFonts w:ascii="Arial" w:hAnsi="Arial" w:cs="Arial"/>
                <w:sz w:val="20"/>
              </w:rPr>
              <w:t>201</w:t>
            </w:r>
            <w:r w:rsidR="007D183F" w:rsidRPr="007D183F">
              <w:rPr>
                <w:rFonts w:ascii="Arial" w:hAnsi="Arial" w:cs="Arial"/>
                <w:sz w:val="20"/>
              </w:rPr>
              <w:t>7</w:t>
            </w:r>
            <w:r w:rsidRPr="007D183F">
              <w:rPr>
                <w:rFonts w:ascii="Arial" w:hAnsi="Arial" w:cs="Arial"/>
                <w:color w:val="000000"/>
                <w:sz w:val="20"/>
              </w:rPr>
              <w:t>.</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 xml:space="preserve">Aprobación y jerarquización de </w:t>
            </w:r>
            <w:r w:rsidRPr="007D183F">
              <w:rPr>
                <w:rFonts w:ascii="Arial" w:hAnsi="Arial" w:cs="Arial"/>
                <w:sz w:val="20"/>
              </w:rPr>
              <w:t>peticiones 201</w:t>
            </w:r>
            <w:r w:rsidR="007D183F" w:rsidRPr="007D183F">
              <w:rPr>
                <w:rFonts w:ascii="Arial" w:hAnsi="Arial" w:cs="Arial"/>
                <w:sz w:val="20"/>
              </w:rPr>
              <w:t>8</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Asuntos varios.</w:t>
            </w:r>
          </w:p>
          <w:p w:rsidR="00277366" w:rsidRPr="007D183F" w:rsidRDefault="00277366" w:rsidP="00277366">
            <w:pPr>
              <w:pStyle w:val="Prrafodelista"/>
              <w:numPr>
                <w:ilvl w:val="0"/>
                <w:numId w:val="10"/>
              </w:numPr>
              <w:jc w:val="left"/>
              <w:rPr>
                <w:rFonts w:ascii="Arial" w:hAnsi="Arial" w:cs="Arial"/>
                <w:color w:val="000000"/>
                <w:sz w:val="20"/>
              </w:rPr>
            </w:pPr>
            <w:r w:rsidRPr="007D183F">
              <w:rPr>
                <w:rFonts w:ascii="Arial" w:hAnsi="Arial" w:cs="Arial"/>
                <w:color w:val="000000"/>
                <w:sz w:val="20"/>
              </w:rPr>
              <w:t>Clausura</w:t>
            </w:r>
          </w:p>
          <w:p w:rsidR="00277366" w:rsidRPr="007D183F" w:rsidRDefault="00277366" w:rsidP="00277366">
            <w:pPr>
              <w:ind w:left="360"/>
              <w:jc w:val="left"/>
              <w:rPr>
                <w:rFonts w:ascii="Arial" w:hAnsi="Arial" w:cs="Arial"/>
                <w:color w:val="FF0000"/>
                <w:sz w:val="20"/>
              </w:rPr>
            </w:pPr>
          </w:p>
          <w:p w:rsidR="00277366" w:rsidRPr="007D183F" w:rsidRDefault="00277366" w:rsidP="00277366">
            <w:pPr>
              <w:jc w:val="both"/>
              <w:rPr>
                <w:rFonts w:ascii="Arial" w:hAnsi="Arial" w:cs="Arial"/>
                <w:b/>
                <w:i/>
                <w:sz w:val="20"/>
                <w:szCs w:val="18"/>
              </w:rPr>
            </w:pPr>
            <w:r w:rsidRPr="007D183F">
              <w:rPr>
                <w:rFonts w:ascii="Arial" w:hAnsi="Arial" w:cs="Arial"/>
                <w:sz w:val="18"/>
                <w:szCs w:val="18"/>
              </w:rPr>
              <w:t xml:space="preserve"> </w:t>
            </w:r>
            <w:r w:rsidRPr="007D183F">
              <w:rPr>
                <w:rFonts w:ascii="Arial" w:hAnsi="Arial" w:cs="Arial"/>
                <w:b/>
                <w:i/>
                <w:sz w:val="20"/>
                <w:szCs w:val="18"/>
              </w:rPr>
              <w:t>Queda aprobado por unanimidad el orden del día.</w:t>
            </w:r>
          </w:p>
          <w:p w:rsidR="00646F6F" w:rsidRPr="007D183F" w:rsidRDefault="00646F6F" w:rsidP="00277366">
            <w:pPr>
              <w:jc w:val="both"/>
              <w:rPr>
                <w:rFonts w:ascii="Arial" w:hAnsi="Arial" w:cs="Arial"/>
                <w:sz w:val="18"/>
                <w:szCs w:val="18"/>
              </w:rPr>
            </w:pPr>
          </w:p>
        </w:tc>
      </w:tr>
    </w:tbl>
    <w:p w:rsidR="00635E7D" w:rsidRPr="0082726B" w:rsidRDefault="00635E7D" w:rsidP="005E159D">
      <w:pPr>
        <w:jc w:val="both"/>
        <w:rPr>
          <w:highlight w:val="yellow"/>
        </w:rPr>
      </w:pPr>
    </w:p>
    <w:tbl>
      <w:tblPr>
        <w:tblStyle w:val="Tablaconcuadrcula"/>
        <w:tblW w:w="10348" w:type="dxa"/>
        <w:tblInd w:w="-601" w:type="dxa"/>
        <w:tblLook w:val="04A0"/>
      </w:tblPr>
      <w:tblGrid>
        <w:gridCol w:w="317"/>
        <w:gridCol w:w="10031"/>
      </w:tblGrid>
      <w:tr w:rsidR="00B830EC" w:rsidRPr="0082726B" w:rsidTr="00293DD6">
        <w:tc>
          <w:tcPr>
            <w:tcW w:w="317" w:type="dxa"/>
            <w:shd w:val="clear" w:color="auto" w:fill="A6A6A6" w:themeFill="background1" w:themeFillShade="A6"/>
            <w:vAlign w:val="center"/>
          </w:tcPr>
          <w:p w:rsidR="00B830EC" w:rsidRPr="00C46029" w:rsidRDefault="00A764CF" w:rsidP="00485047">
            <w:pPr>
              <w:pStyle w:val="Prrafodelista"/>
              <w:ind w:left="0"/>
              <w:contextualSpacing w:val="0"/>
              <w:rPr>
                <w:rFonts w:ascii="Arial" w:hAnsi="Arial" w:cs="Arial"/>
                <w:b/>
                <w:sz w:val="18"/>
              </w:rPr>
            </w:pPr>
            <w:r w:rsidRPr="00C46029">
              <w:rPr>
                <w:rFonts w:ascii="Arial" w:hAnsi="Arial" w:cs="Arial"/>
                <w:b/>
                <w:sz w:val="18"/>
              </w:rPr>
              <w:t>4</w:t>
            </w:r>
          </w:p>
        </w:tc>
        <w:tc>
          <w:tcPr>
            <w:tcW w:w="10031" w:type="dxa"/>
          </w:tcPr>
          <w:p w:rsidR="00B830EC" w:rsidRPr="00C46029" w:rsidRDefault="00B830EC" w:rsidP="00446465">
            <w:pPr>
              <w:rPr>
                <w:rFonts w:ascii="Arial" w:hAnsi="Arial" w:cs="Arial"/>
                <w:b/>
                <w:sz w:val="18"/>
                <w:szCs w:val="18"/>
                <w:u w:val="single"/>
              </w:rPr>
            </w:pPr>
          </w:p>
          <w:p w:rsidR="00635E7D" w:rsidRPr="00C46029" w:rsidRDefault="00277366" w:rsidP="00635E7D">
            <w:pPr>
              <w:rPr>
                <w:rFonts w:ascii="Arial" w:hAnsi="Arial" w:cs="Arial"/>
                <w:b/>
              </w:rPr>
            </w:pPr>
            <w:r w:rsidRPr="00C46029">
              <w:rPr>
                <w:rFonts w:ascii="Arial" w:hAnsi="Arial" w:cs="Arial"/>
                <w:b/>
                <w:u w:val="single"/>
              </w:rPr>
              <w:t>4</w:t>
            </w:r>
            <w:r w:rsidR="00635E7D" w:rsidRPr="00C46029">
              <w:rPr>
                <w:rFonts w:ascii="Arial" w:hAnsi="Arial" w:cs="Arial"/>
                <w:b/>
                <w:u w:val="single"/>
              </w:rPr>
              <w:t>.- LECTURA Y</w:t>
            </w:r>
            <w:r w:rsidR="00212BFD" w:rsidRPr="00C46029">
              <w:rPr>
                <w:rFonts w:ascii="Arial" w:hAnsi="Arial" w:cs="Arial"/>
                <w:b/>
                <w:u w:val="single"/>
              </w:rPr>
              <w:t>, EN SU CASO,</w:t>
            </w:r>
            <w:r w:rsidR="00635E7D" w:rsidRPr="00C46029">
              <w:rPr>
                <w:rFonts w:ascii="Arial" w:hAnsi="Arial" w:cs="Arial"/>
                <w:b/>
                <w:u w:val="single"/>
              </w:rPr>
              <w:t xml:space="preserve"> APROBACIÓN DEL ACTA DE LA SESIÓN ANTERIOR</w:t>
            </w:r>
            <w:r w:rsidR="00635E7D" w:rsidRPr="00C46029">
              <w:rPr>
                <w:rFonts w:ascii="Arial" w:hAnsi="Arial" w:cs="Arial"/>
                <w:b/>
              </w:rPr>
              <w:t>.</w:t>
            </w:r>
          </w:p>
          <w:p w:rsidR="00635E7D" w:rsidRPr="00C46029" w:rsidRDefault="00635E7D" w:rsidP="00635E7D">
            <w:pPr>
              <w:rPr>
                <w:rFonts w:ascii="Arial" w:hAnsi="Arial" w:cs="Arial"/>
              </w:rPr>
            </w:pPr>
          </w:p>
          <w:p w:rsidR="00277366" w:rsidRPr="00C46029" w:rsidRDefault="00277366" w:rsidP="00277366">
            <w:pPr>
              <w:pStyle w:val="Prrafodelista"/>
              <w:ind w:left="0"/>
              <w:contextualSpacing w:val="0"/>
              <w:jc w:val="both"/>
              <w:rPr>
                <w:rFonts w:ascii="Arial" w:hAnsi="Arial" w:cs="Arial"/>
                <w:sz w:val="20"/>
                <w:szCs w:val="20"/>
              </w:rPr>
            </w:pPr>
            <w:r w:rsidRPr="00C46029">
              <w:rPr>
                <w:rFonts w:ascii="Arial" w:hAnsi="Arial" w:cs="Arial"/>
                <w:sz w:val="20"/>
                <w:szCs w:val="20"/>
              </w:rPr>
              <w:t xml:space="preserve">Para desahogar el cuarto punto del orden del día, </w:t>
            </w:r>
            <w:r w:rsidRPr="00C46029">
              <w:rPr>
                <w:rFonts w:ascii="Arial" w:hAnsi="Arial" w:cs="Arial"/>
                <w:color w:val="000000"/>
                <w:sz w:val="20"/>
              </w:rPr>
              <w:t xml:space="preserve">el </w:t>
            </w:r>
            <w:r w:rsidR="0082726B" w:rsidRPr="00C46029">
              <w:rPr>
                <w:rFonts w:ascii="Arial" w:hAnsi="Arial" w:cs="Arial"/>
                <w:b/>
                <w:color w:val="000000"/>
                <w:sz w:val="20"/>
              </w:rPr>
              <w:t xml:space="preserve">MTRO. ARMANDO GUZMAN ESPARZA </w:t>
            </w:r>
            <w:r w:rsidRPr="00C46029">
              <w:rPr>
                <w:rFonts w:ascii="Arial" w:hAnsi="Arial" w:cs="Arial"/>
                <w:b/>
                <w:color w:val="000000"/>
                <w:sz w:val="20"/>
              </w:rPr>
              <w:t xml:space="preserve">, </w:t>
            </w:r>
            <w:r w:rsidRPr="00C46029">
              <w:rPr>
                <w:rFonts w:ascii="Arial" w:hAnsi="Arial" w:cs="Arial"/>
                <w:color w:val="000000"/>
                <w:sz w:val="20"/>
              </w:rPr>
              <w:t>Secretario Técnico y Jefe del COPLADEMUN</w:t>
            </w:r>
            <w:r w:rsidRPr="00C46029">
              <w:rPr>
                <w:rFonts w:ascii="Arial" w:hAnsi="Arial" w:cs="Arial"/>
                <w:color w:val="000000"/>
                <w:sz w:val="20"/>
                <w:szCs w:val="20"/>
              </w:rPr>
              <w:t>,</w:t>
            </w:r>
            <w:r w:rsidRPr="00C46029">
              <w:rPr>
                <w:rFonts w:ascii="Arial" w:hAnsi="Arial" w:cs="Arial"/>
                <w:sz w:val="20"/>
                <w:szCs w:val="20"/>
              </w:rPr>
              <w:t xml:space="preserve"> solicita a la asamblea se omita la lectura del acta anterior, toda vez que fue entregada a todos los integrantes del consejo una copia de ésta.</w:t>
            </w:r>
          </w:p>
          <w:p w:rsidR="00277366" w:rsidRPr="00C46029" w:rsidRDefault="00277366" w:rsidP="00277366">
            <w:pPr>
              <w:pStyle w:val="Prrafodelista"/>
              <w:ind w:left="0"/>
              <w:contextualSpacing w:val="0"/>
              <w:jc w:val="both"/>
              <w:rPr>
                <w:rFonts w:ascii="Arial" w:hAnsi="Arial" w:cs="Arial"/>
                <w:sz w:val="20"/>
                <w:szCs w:val="20"/>
              </w:rPr>
            </w:pPr>
          </w:p>
          <w:p w:rsidR="00277366" w:rsidRPr="00C46029" w:rsidRDefault="00277366" w:rsidP="00277366">
            <w:pPr>
              <w:pStyle w:val="Prrafodelista"/>
              <w:ind w:left="0"/>
              <w:contextualSpacing w:val="0"/>
              <w:jc w:val="both"/>
              <w:rPr>
                <w:rFonts w:ascii="Arial" w:hAnsi="Arial" w:cs="Arial"/>
                <w:b/>
                <w:i/>
                <w:sz w:val="20"/>
                <w:szCs w:val="20"/>
              </w:rPr>
            </w:pPr>
            <w:r w:rsidRPr="00C46029">
              <w:rPr>
                <w:rFonts w:ascii="Arial" w:hAnsi="Arial" w:cs="Arial"/>
                <w:b/>
                <w:i/>
                <w:sz w:val="20"/>
                <w:szCs w:val="20"/>
              </w:rPr>
              <w:t>Se aprueba por unanimidad la omisión de la lectura del acta anterior.</w:t>
            </w:r>
          </w:p>
          <w:p w:rsidR="00277366" w:rsidRPr="00C46029" w:rsidRDefault="00277366" w:rsidP="00277366">
            <w:pPr>
              <w:pStyle w:val="Prrafodelista"/>
              <w:ind w:left="0"/>
              <w:contextualSpacing w:val="0"/>
              <w:jc w:val="both"/>
              <w:rPr>
                <w:rFonts w:ascii="Arial" w:hAnsi="Arial" w:cs="Arial"/>
                <w:sz w:val="20"/>
                <w:szCs w:val="20"/>
              </w:rPr>
            </w:pPr>
          </w:p>
          <w:p w:rsidR="00277366" w:rsidRPr="00C46029" w:rsidRDefault="00277366" w:rsidP="00277366">
            <w:pPr>
              <w:pStyle w:val="Prrafodelista"/>
              <w:ind w:left="0"/>
              <w:contextualSpacing w:val="0"/>
              <w:jc w:val="both"/>
              <w:rPr>
                <w:rFonts w:ascii="Arial" w:hAnsi="Arial" w:cs="Arial"/>
                <w:sz w:val="20"/>
                <w:szCs w:val="20"/>
              </w:rPr>
            </w:pPr>
            <w:r w:rsidRPr="00C46029">
              <w:rPr>
                <w:rFonts w:ascii="Arial" w:hAnsi="Arial" w:cs="Arial"/>
                <w:sz w:val="20"/>
                <w:szCs w:val="20"/>
              </w:rPr>
              <w:t xml:space="preserve">Siguiendo con el punto del orden del día, por lo que se refiere a la aprobación del contenido del acta de la sesión anterior, </w:t>
            </w:r>
            <w:r w:rsidRPr="00C46029">
              <w:rPr>
                <w:rFonts w:ascii="Arial" w:hAnsi="Arial" w:cs="Arial"/>
                <w:color w:val="000000"/>
                <w:sz w:val="20"/>
              </w:rPr>
              <w:t xml:space="preserve">el </w:t>
            </w:r>
            <w:r w:rsidR="0082726B" w:rsidRPr="00C46029">
              <w:rPr>
                <w:rFonts w:ascii="Arial" w:hAnsi="Arial" w:cs="Arial"/>
                <w:b/>
                <w:color w:val="000000"/>
                <w:sz w:val="20"/>
              </w:rPr>
              <w:t xml:space="preserve">MTRO. ARMANDO GUZMAN ESPARZA </w:t>
            </w:r>
            <w:r w:rsidRPr="00C46029">
              <w:rPr>
                <w:rFonts w:ascii="Arial" w:hAnsi="Arial" w:cs="Arial"/>
                <w:b/>
                <w:color w:val="000000"/>
                <w:sz w:val="20"/>
              </w:rPr>
              <w:t xml:space="preserve">, </w:t>
            </w:r>
            <w:r w:rsidRPr="00C46029">
              <w:rPr>
                <w:rFonts w:ascii="Arial" w:hAnsi="Arial" w:cs="Arial"/>
                <w:color w:val="000000"/>
                <w:sz w:val="20"/>
              </w:rPr>
              <w:t>Secretario Técnico y Jefe del COPLADEMUN</w:t>
            </w:r>
            <w:r w:rsidRPr="00C46029">
              <w:rPr>
                <w:rFonts w:ascii="Arial" w:hAnsi="Arial" w:cs="Arial"/>
                <w:color w:val="000000"/>
                <w:sz w:val="20"/>
                <w:szCs w:val="20"/>
              </w:rPr>
              <w:t>,</w:t>
            </w:r>
            <w:r w:rsidRPr="00C46029">
              <w:rPr>
                <w:rFonts w:ascii="Arial" w:hAnsi="Arial" w:cs="Arial"/>
                <w:sz w:val="20"/>
                <w:szCs w:val="20"/>
              </w:rPr>
              <w:t xml:space="preserve"> solicita su aprobación en votación económica.</w:t>
            </w:r>
          </w:p>
          <w:p w:rsidR="00277366" w:rsidRPr="00C46029" w:rsidRDefault="00277366" w:rsidP="00277366">
            <w:pPr>
              <w:pStyle w:val="Prrafodelista"/>
              <w:ind w:left="0"/>
              <w:contextualSpacing w:val="0"/>
              <w:jc w:val="both"/>
              <w:rPr>
                <w:rFonts w:ascii="Arial" w:hAnsi="Arial" w:cs="Arial"/>
                <w:sz w:val="20"/>
                <w:szCs w:val="20"/>
              </w:rPr>
            </w:pPr>
          </w:p>
          <w:p w:rsidR="00277366" w:rsidRPr="00C46029" w:rsidRDefault="00277366" w:rsidP="00277366">
            <w:pPr>
              <w:pStyle w:val="Prrafodelista"/>
              <w:ind w:left="0"/>
              <w:contextualSpacing w:val="0"/>
              <w:jc w:val="both"/>
              <w:rPr>
                <w:rFonts w:ascii="Arial" w:hAnsi="Arial" w:cs="Arial"/>
                <w:b/>
                <w:i/>
                <w:sz w:val="20"/>
                <w:szCs w:val="20"/>
              </w:rPr>
            </w:pPr>
            <w:r w:rsidRPr="00C46029">
              <w:rPr>
                <w:rFonts w:ascii="Arial" w:hAnsi="Arial" w:cs="Arial"/>
                <w:b/>
                <w:i/>
                <w:sz w:val="20"/>
                <w:szCs w:val="20"/>
              </w:rPr>
              <w:t>Se aprueba por unanimidad el contenido del acta anterior.</w:t>
            </w:r>
          </w:p>
          <w:p w:rsidR="00B830EC" w:rsidRPr="00C46029" w:rsidRDefault="00B830EC" w:rsidP="009E2FD1">
            <w:pPr>
              <w:jc w:val="both"/>
              <w:rPr>
                <w:rFonts w:ascii="Arial" w:hAnsi="Arial" w:cs="Arial"/>
                <w:sz w:val="18"/>
                <w:szCs w:val="18"/>
              </w:rPr>
            </w:pPr>
          </w:p>
        </w:tc>
      </w:tr>
    </w:tbl>
    <w:p w:rsidR="00B27FAC" w:rsidRPr="0082726B" w:rsidRDefault="00B27FAC" w:rsidP="001542C4">
      <w:pPr>
        <w:pStyle w:val="Prrafodelista"/>
        <w:contextualSpacing w:val="0"/>
        <w:rPr>
          <w:highlight w:val="yellow"/>
        </w:rPr>
      </w:pPr>
    </w:p>
    <w:tbl>
      <w:tblPr>
        <w:tblStyle w:val="Tablaconcuadrcula"/>
        <w:tblW w:w="10348" w:type="dxa"/>
        <w:tblInd w:w="-601" w:type="dxa"/>
        <w:tblLayout w:type="fixed"/>
        <w:tblLook w:val="04A0"/>
      </w:tblPr>
      <w:tblGrid>
        <w:gridCol w:w="317"/>
        <w:gridCol w:w="10031"/>
      </w:tblGrid>
      <w:tr w:rsidR="003A4553" w:rsidRPr="0082726B" w:rsidTr="00AB331E">
        <w:trPr>
          <w:trHeight w:val="408"/>
        </w:trPr>
        <w:tc>
          <w:tcPr>
            <w:tcW w:w="317" w:type="dxa"/>
            <w:shd w:val="clear" w:color="auto" w:fill="A6A6A6" w:themeFill="background1" w:themeFillShade="A6"/>
            <w:vAlign w:val="center"/>
          </w:tcPr>
          <w:p w:rsidR="003A4553" w:rsidRPr="0082726B" w:rsidRDefault="003A4553" w:rsidP="00163A5D">
            <w:pPr>
              <w:pStyle w:val="Prrafodelista"/>
              <w:ind w:left="0"/>
              <w:contextualSpacing w:val="0"/>
              <w:rPr>
                <w:rFonts w:ascii="Arial" w:hAnsi="Arial" w:cs="Arial"/>
                <w:b/>
                <w:sz w:val="18"/>
                <w:highlight w:val="yellow"/>
              </w:rPr>
            </w:pPr>
            <w:r w:rsidRPr="00C46029">
              <w:rPr>
                <w:rFonts w:ascii="Arial" w:hAnsi="Arial" w:cs="Arial"/>
                <w:b/>
                <w:sz w:val="18"/>
              </w:rPr>
              <w:t>5</w:t>
            </w:r>
          </w:p>
        </w:tc>
        <w:tc>
          <w:tcPr>
            <w:tcW w:w="10031" w:type="dxa"/>
          </w:tcPr>
          <w:p w:rsidR="0093073A" w:rsidRPr="0082726B" w:rsidRDefault="0093073A" w:rsidP="0093073A">
            <w:pPr>
              <w:jc w:val="left"/>
              <w:rPr>
                <w:rFonts w:ascii="Arial" w:hAnsi="Arial" w:cs="Arial"/>
                <w:b/>
                <w:sz w:val="18"/>
                <w:szCs w:val="18"/>
                <w:highlight w:val="yellow"/>
                <w:u w:val="single"/>
              </w:rPr>
            </w:pPr>
          </w:p>
          <w:p w:rsidR="00814C45" w:rsidRDefault="00814C45" w:rsidP="0093073A">
            <w:pPr>
              <w:rPr>
                <w:rFonts w:ascii="Arial" w:hAnsi="Arial" w:cs="Arial"/>
                <w:b/>
                <w:u w:val="single"/>
              </w:rPr>
            </w:pPr>
          </w:p>
          <w:p w:rsidR="003A4553" w:rsidRPr="007D183F" w:rsidRDefault="00277366" w:rsidP="0093073A">
            <w:pPr>
              <w:rPr>
                <w:rFonts w:ascii="Arial" w:hAnsi="Arial" w:cs="Arial"/>
                <w:b/>
                <w:u w:val="single"/>
              </w:rPr>
            </w:pPr>
            <w:r w:rsidRPr="007D183F">
              <w:rPr>
                <w:rFonts w:ascii="Arial" w:hAnsi="Arial" w:cs="Arial"/>
                <w:b/>
                <w:u w:val="single"/>
              </w:rPr>
              <w:t>5</w:t>
            </w:r>
            <w:r w:rsidR="0093073A" w:rsidRPr="007D183F">
              <w:rPr>
                <w:rFonts w:ascii="Arial" w:hAnsi="Arial" w:cs="Arial"/>
                <w:b/>
                <w:u w:val="single"/>
              </w:rPr>
              <w:t xml:space="preserve">.- </w:t>
            </w:r>
            <w:r w:rsidR="0035345E" w:rsidRPr="007D183F">
              <w:rPr>
                <w:rFonts w:ascii="Arial" w:hAnsi="Arial" w:cs="Arial"/>
                <w:b/>
                <w:u w:val="single"/>
              </w:rPr>
              <w:t>I</w:t>
            </w:r>
            <w:r w:rsidR="0093073A" w:rsidRPr="007D183F">
              <w:rPr>
                <w:rFonts w:ascii="Arial" w:hAnsi="Arial" w:cs="Arial"/>
                <w:b/>
                <w:u w:val="single"/>
              </w:rPr>
              <w:t>NFORME SOBRE LAS ACCIONES REALIZADAS EN 201</w:t>
            </w:r>
            <w:r w:rsidR="007D183F" w:rsidRPr="007D183F">
              <w:rPr>
                <w:rFonts w:ascii="Arial" w:hAnsi="Arial" w:cs="Arial"/>
                <w:b/>
                <w:u w:val="single"/>
              </w:rPr>
              <w:t>7</w:t>
            </w:r>
            <w:r w:rsidR="0093073A" w:rsidRPr="007D183F">
              <w:rPr>
                <w:rFonts w:ascii="Arial" w:hAnsi="Arial" w:cs="Arial"/>
                <w:b/>
                <w:u w:val="single"/>
              </w:rPr>
              <w:t>.</w:t>
            </w:r>
          </w:p>
          <w:p w:rsidR="00277366" w:rsidRDefault="00277366" w:rsidP="00277366">
            <w:pPr>
              <w:rPr>
                <w:rFonts w:ascii="Arial" w:hAnsi="Arial" w:cs="Arial"/>
                <w:color w:val="000000"/>
                <w:sz w:val="20"/>
              </w:rPr>
            </w:pPr>
          </w:p>
          <w:p w:rsidR="00814C45" w:rsidRPr="007D183F" w:rsidRDefault="00814C45" w:rsidP="00277366">
            <w:pPr>
              <w:rPr>
                <w:rFonts w:ascii="Arial" w:hAnsi="Arial" w:cs="Arial"/>
                <w:color w:val="000000"/>
                <w:sz w:val="20"/>
              </w:rPr>
            </w:pPr>
          </w:p>
          <w:p w:rsidR="00277366" w:rsidRPr="007D183F" w:rsidRDefault="00277366" w:rsidP="00277366">
            <w:pPr>
              <w:jc w:val="left"/>
              <w:rPr>
                <w:rFonts w:ascii="Arial" w:hAnsi="Arial" w:cs="Arial"/>
                <w:sz w:val="20"/>
                <w:szCs w:val="20"/>
              </w:rPr>
            </w:pPr>
            <w:r w:rsidRPr="007D183F">
              <w:rPr>
                <w:rFonts w:ascii="Arial" w:hAnsi="Arial" w:cs="Arial"/>
                <w:color w:val="000000"/>
                <w:sz w:val="20"/>
              </w:rPr>
              <w:t>El</w:t>
            </w:r>
            <w:r w:rsidRPr="007D183F">
              <w:rPr>
                <w:rFonts w:ascii="Arial" w:hAnsi="Arial" w:cs="Arial"/>
                <w:b/>
                <w:color w:val="000000"/>
                <w:sz w:val="20"/>
              </w:rPr>
              <w:t xml:space="preserve"> </w:t>
            </w:r>
            <w:r w:rsidR="0082726B" w:rsidRPr="007D183F">
              <w:rPr>
                <w:rFonts w:ascii="Arial" w:hAnsi="Arial" w:cs="Arial"/>
                <w:b/>
                <w:color w:val="000000"/>
                <w:sz w:val="20"/>
              </w:rPr>
              <w:t xml:space="preserve">MTRO. ARMANDO GUZMAN ESPARZA </w:t>
            </w:r>
            <w:r w:rsidRPr="007D183F">
              <w:rPr>
                <w:rFonts w:ascii="Arial" w:hAnsi="Arial" w:cs="Arial"/>
                <w:b/>
                <w:color w:val="000000"/>
                <w:sz w:val="20"/>
              </w:rPr>
              <w:t xml:space="preserve">, </w:t>
            </w:r>
            <w:r w:rsidRPr="007D183F">
              <w:rPr>
                <w:rFonts w:ascii="Arial" w:hAnsi="Arial" w:cs="Arial"/>
                <w:color w:val="000000"/>
                <w:sz w:val="20"/>
              </w:rPr>
              <w:t>Secretario Técnico y Jefe del COPLADEMUN</w:t>
            </w:r>
            <w:r w:rsidRPr="007D183F">
              <w:rPr>
                <w:rFonts w:ascii="Arial" w:hAnsi="Arial" w:cs="Arial"/>
                <w:sz w:val="20"/>
                <w:szCs w:val="20"/>
              </w:rPr>
              <w:t>, entrega un informe de las acciones realizadas en el 2016.</w:t>
            </w:r>
          </w:p>
          <w:p w:rsidR="00277366" w:rsidRDefault="00277366" w:rsidP="00277366">
            <w:pPr>
              <w:jc w:val="left"/>
              <w:rPr>
                <w:rFonts w:ascii="Arial" w:hAnsi="Arial" w:cs="Arial"/>
                <w:sz w:val="20"/>
                <w:szCs w:val="20"/>
                <w:highlight w:val="yellow"/>
              </w:rPr>
            </w:pPr>
          </w:p>
          <w:p w:rsidR="00814C45" w:rsidRPr="0082726B" w:rsidRDefault="00814C45" w:rsidP="00277366">
            <w:pPr>
              <w:jc w:val="left"/>
              <w:rPr>
                <w:rFonts w:ascii="Arial" w:hAnsi="Arial" w:cs="Arial"/>
                <w:sz w:val="20"/>
                <w:szCs w:val="20"/>
                <w:highlight w:val="yellow"/>
              </w:rPr>
            </w:pPr>
          </w:p>
          <w:tbl>
            <w:tblPr>
              <w:tblW w:w="9776" w:type="dxa"/>
              <w:tblLayout w:type="fixed"/>
              <w:tblCellMar>
                <w:left w:w="70" w:type="dxa"/>
                <w:right w:w="70" w:type="dxa"/>
              </w:tblCellMar>
              <w:tblLook w:val="04A0"/>
            </w:tblPr>
            <w:tblGrid>
              <w:gridCol w:w="988"/>
              <w:gridCol w:w="1134"/>
              <w:gridCol w:w="1276"/>
              <w:gridCol w:w="3118"/>
              <w:gridCol w:w="2126"/>
              <w:gridCol w:w="1134"/>
            </w:tblGrid>
            <w:tr w:rsidR="00814C45" w:rsidRPr="00814C45" w:rsidTr="00814C45">
              <w:trPr>
                <w:trHeight w:val="720"/>
              </w:trPr>
              <w:tc>
                <w:tcPr>
                  <w:tcW w:w="988" w:type="dxa"/>
                  <w:tcBorders>
                    <w:top w:val="single" w:sz="4" w:space="0" w:color="000000"/>
                    <w:left w:val="single" w:sz="4" w:space="0" w:color="000000"/>
                    <w:bottom w:val="single" w:sz="4" w:space="0" w:color="000000"/>
                    <w:right w:val="single" w:sz="4" w:space="0" w:color="000000"/>
                  </w:tcBorders>
                  <w:shd w:val="clear" w:color="DDDDDD" w:fill="DDDDDD"/>
                  <w:vAlign w:val="center"/>
                  <w:hideMark/>
                </w:tcPr>
                <w:p w:rsidR="00814C45" w:rsidRPr="00814C45" w:rsidRDefault="00814C45" w:rsidP="00814C45">
                  <w:pPr>
                    <w:rPr>
                      <w:rFonts w:ascii="Arial" w:eastAsia="Times New Roman" w:hAnsi="Arial" w:cs="Arial"/>
                      <w:b/>
                      <w:bCs/>
                      <w:color w:val="000000"/>
                      <w:sz w:val="18"/>
                      <w:szCs w:val="18"/>
                    </w:rPr>
                  </w:pPr>
                  <w:r w:rsidRPr="00814C45">
                    <w:rPr>
                      <w:rFonts w:ascii="Arial" w:eastAsia="Times New Roman" w:hAnsi="Arial" w:cs="Arial"/>
                      <w:b/>
                      <w:bCs/>
                      <w:color w:val="000000"/>
                      <w:sz w:val="18"/>
                      <w:szCs w:val="18"/>
                    </w:rPr>
                    <w:t>COLONIA</w:t>
                  </w:r>
                </w:p>
              </w:tc>
              <w:tc>
                <w:tcPr>
                  <w:tcW w:w="1134" w:type="dxa"/>
                  <w:tcBorders>
                    <w:top w:val="single" w:sz="4" w:space="0" w:color="000000"/>
                    <w:left w:val="nil"/>
                    <w:bottom w:val="single" w:sz="4" w:space="0" w:color="000000"/>
                    <w:right w:val="single" w:sz="4" w:space="0" w:color="000000"/>
                  </w:tcBorders>
                  <w:shd w:val="clear" w:color="DDDDDD" w:fill="DDDDDD"/>
                  <w:vAlign w:val="center"/>
                  <w:hideMark/>
                </w:tcPr>
                <w:p w:rsidR="00814C45" w:rsidRPr="00814C45" w:rsidRDefault="00814C45" w:rsidP="00814C45">
                  <w:pPr>
                    <w:rPr>
                      <w:rFonts w:ascii="Arial" w:eastAsia="Times New Roman" w:hAnsi="Arial" w:cs="Arial"/>
                      <w:b/>
                      <w:bCs/>
                      <w:color w:val="000000"/>
                      <w:sz w:val="18"/>
                      <w:szCs w:val="18"/>
                    </w:rPr>
                  </w:pPr>
                  <w:r w:rsidRPr="00814C45">
                    <w:rPr>
                      <w:rFonts w:ascii="Arial" w:eastAsia="Times New Roman" w:hAnsi="Arial" w:cs="Arial"/>
                      <w:b/>
                      <w:bCs/>
                      <w:color w:val="000000"/>
                      <w:sz w:val="18"/>
                      <w:szCs w:val="18"/>
                    </w:rPr>
                    <w:t>ASIGNACION</w:t>
                  </w:r>
                </w:p>
              </w:tc>
              <w:tc>
                <w:tcPr>
                  <w:tcW w:w="1276" w:type="dxa"/>
                  <w:tcBorders>
                    <w:top w:val="single" w:sz="4" w:space="0" w:color="000000"/>
                    <w:left w:val="nil"/>
                    <w:bottom w:val="single" w:sz="4" w:space="0" w:color="000000"/>
                    <w:right w:val="single" w:sz="4" w:space="0" w:color="000000"/>
                  </w:tcBorders>
                  <w:shd w:val="clear" w:color="DDDDDD" w:fill="DDDDDD"/>
                  <w:vAlign w:val="center"/>
                  <w:hideMark/>
                </w:tcPr>
                <w:p w:rsidR="00814C45" w:rsidRPr="00814C45" w:rsidRDefault="00814C45" w:rsidP="00814C45">
                  <w:pPr>
                    <w:rPr>
                      <w:rFonts w:ascii="Arial" w:eastAsia="Times New Roman" w:hAnsi="Arial" w:cs="Arial"/>
                      <w:b/>
                      <w:bCs/>
                      <w:color w:val="000000"/>
                      <w:sz w:val="18"/>
                      <w:szCs w:val="18"/>
                    </w:rPr>
                  </w:pPr>
                  <w:r w:rsidRPr="00814C45">
                    <w:rPr>
                      <w:rFonts w:ascii="Arial" w:eastAsia="Times New Roman" w:hAnsi="Arial" w:cs="Arial"/>
                      <w:b/>
                      <w:bCs/>
                      <w:color w:val="000000"/>
                      <w:sz w:val="18"/>
                      <w:szCs w:val="18"/>
                    </w:rPr>
                    <w:t>COMISION</w:t>
                  </w:r>
                </w:p>
              </w:tc>
              <w:tc>
                <w:tcPr>
                  <w:tcW w:w="3118" w:type="dxa"/>
                  <w:tcBorders>
                    <w:top w:val="single" w:sz="4" w:space="0" w:color="000000"/>
                    <w:left w:val="nil"/>
                    <w:bottom w:val="single" w:sz="4" w:space="0" w:color="000000"/>
                    <w:right w:val="single" w:sz="4" w:space="0" w:color="000000"/>
                  </w:tcBorders>
                  <w:shd w:val="clear" w:color="DDDDDD" w:fill="DDDDDD"/>
                  <w:vAlign w:val="center"/>
                  <w:hideMark/>
                </w:tcPr>
                <w:p w:rsidR="00814C45" w:rsidRPr="00814C45" w:rsidRDefault="00814C45" w:rsidP="00814C45">
                  <w:pPr>
                    <w:rPr>
                      <w:rFonts w:ascii="Arial" w:eastAsia="Times New Roman" w:hAnsi="Arial" w:cs="Arial"/>
                      <w:b/>
                      <w:bCs/>
                      <w:color w:val="000000"/>
                      <w:sz w:val="18"/>
                      <w:szCs w:val="18"/>
                    </w:rPr>
                  </w:pPr>
                  <w:r w:rsidRPr="00814C45">
                    <w:rPr>
                      <w:rFonts w:ascii="Arial" w:eastAsia="Times New Roman" w:hAnsi="Arial" w:cs="Arial"/>
                      <w:b/>
                      <w:bCs/>
                      <w:color w:val="000000"/>
                      <w:sz w:val="18"/>
                      <w:szCs w:val="18"/>
                    </w:rPr>
                    <w:t>DESCRIPCION COMISION DE ASIGNACION</w:t>
                  </w:r>
                </w:p>
              </w:tc>
              <w:tc>
                <w:tcPr>
                  <w:tcW w:w="2126" w:type="dxa"/>
                  <w:tcBorders>
                    <w:top w:val="single" w:sz="4" w:space="0" w:color="000000"/>
                    <w:left w:val="nil"/>
                    <w:bottom w:val="single" w:sz="4" w:space="0" w:color="000000"/>
                    <w:right w:val="single" w:sz="4" w:space="0" w:color="000000"/>
                  </w:tcBorders>
                  <w:shd w:val="clear" w:color="DDDDDD" w:fill="DDDDDD"/>
                  <w:vAlign w:val="center"/>
                  <w:hideMark/>
                </w:tcPr>
                <w:p w:rsidR="00814C45" w:rsidRPr="00814C45" w:rsidRDefault="00814C45" w:rsidP="00814C45">
                  <w:pPr>
                    <w:rPr>
                      <w:rFonts w:ascii="Arial" w:eastAsia="Times New Roman" w:hAnsi="Arial" w:cs="Arial"/>
                      <w:b/>
                      <w:bCs/>
                      <w:color w:val="000000"/>
                      <w:sz w:val="18"/>
                      <w:szCs w:val="18"/>
                    </w:rPr>
                  </w:pPr>
                  <w:r w:rsidRPr="00814C45">
                    <w:rPr>
                      <w:rFonts w:ascii="Arial" w:eastAsia="Times New Roman" w:hAnsi="Arial" w:cs="Arial"/>
                      <w:b/>
                      <w:bCs/>
                      <w:color w:val="000000"/>
                      <w:sz w:val="18"/>
                      <w:szCs w:val="18"/>
                    </w:rPr>
                    <w:t>STATUS</w:t>
                  </w:r>
                </w:p>
              </w:tc>
              <w:tc>
                <w:tcPr>
                  <w:tcW w:w="1134" w:type="dxa"/>
                  <w:tcBorders>
                    <w:top w:val="single" w:sz="4" w:space="0" w:color="000000"/>
                    <w:left w:val="nil"/>
                    <w:bottom w:val="single" w:sz="4" w:space="0" w:color="000000"/>
                    <w:right w:val="single" w:sz="4" w:space="0" w:color="000000"/>
                  </w:tcBorders>
                  <w:shd w:val="clear" w:color="DDDDDD" w:fill="DDDDDD"/>
                  <w:vAlign w:val="center"/>
                  <w:hideMark/>
                </w:tcPr>
                <w:p w:rsidR="00814C45" w:rsidRPr="00814C45" w:rsidRDefault="00814C45" w:rsidP="00814C45">
                  <w:pPr>
                    <w:rPr>
                      <w:rFonts w:ascii="Arial" w:eastAsia="Times New Roman" w:hAnsi="Arial" w:cs="Arial"/>
                      <w:b/>
                      <w:bCs/>
                      <w:color w:val="000000"/>
                      <w:sz w:val="18"/>
                      <w:szCs w:val="18"/>
                    </w:rPr>
                  </w:pPr>
                  <w:r w:rsidRPr="00814C45">
                    <w:rPr>
                      <w:rFonts w:ascii="Arial" w:eastAsia="Times New Roman" w:hAnsi="Arial" w:cs="Arial"/>
                      <w:b/>
                      <w:bCs/>
                      <w:color w:val="000000"/>
                      <w:sz w:val="18"/>
                      <w:szCs w:val="18"/>
                    </w:rPr>
                    <w:t>AVANCE</w:t>
                  </w:r>
                </w:p>
              </w:tc>
            </w:tr>
            <w:tr w:rsidR="00814C45" w:rsidRPr="00814C45" w:rsidTr="00814C45">
              <w:trPr>
                <w:trHeight w:val="2400"/>
              </w:trPr>
              <w:tc>
                <w:tcPr>
                  <w:tcW w:w="988" w:type="dxa"/>
                  <w:tcBorders>
                    <w:top w:val="nil"/>
                    <w:left w:val="single" w:sz="4" w:space="0" w:color="000000"/>
                    <w:bottom w:val="nil"/>
                    <w:right w:val="single" w:sz="4" w:space="0" w:color="000000"/>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lastRenderedPageBreak/>
                    <w:t>VILLA DE GUADALUPE</w:t>
                  </w:r>
                </w:p>
              </w:tc>
              <w:tc>
                <w:tcPr>
                  <w:tcW w:w="1134" w:type="dxa"/>
                  <w:tcBorders>
                    <w:top w:val="nil"/>
                    <w:left w:val="nil"/>
                    <w:bottom w:val="nil"/>
                    <w:right w:val="single" w:sz="4" w:space="0" w:color="000000"/>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DOPI-MUN-R33R-DS-CI-095-2017</w:t>
                  </w:r>
                </w:p>
              </w:tc>
              <w:tc>
                <w:tcPr>
                  <w:tcW w:w="1276" w:type="dxa"/>
                  <w:tcBorders>
                    <w:top w:val="nil"/>
                    <w:left w:val="nil"/>
                    <w:bottom w:val="nil"/>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nil"/>
                    <w:left w:val="nil"/>
                    <w:bottom w:val="nil"/>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Construcción de red de drenaje en las calles: Daniel Macías, Andrés Jiménez, 12 de Octubre y Quirino Rivera en la colonia</w:t>
                  </w:r>
                  <w:r w:rsidRPr="00814C45">
                    <w:rPr>
                      <w:rFonts w:ascii="Arial" w:eastAsia="Times New Roman" w:hAnsi="Arial" w:cs="Arial"/>
                      <w:sz w:val="18"/>
                      <w:szCs w:val="18"/>
                    </w:rPr>
                    <w:t xml:space="preserve"> </w:t>
                  </w:r>
                  <w:r w:rsidRPr="00814C45">
                    <w:rPr>
                      <w:rFonts w:ascii="Arial" w:eastAsia="Times New Roman" w:hAnsi="Arial" w:cs="Arial"/>
                      <w:b/>
                      <w:bCs/>
                      <w:sz w:val="18"/>
                      <w:szCs w:val="18"/>
                    </w:rPr>
                    <w:t>Villa de Guadalupe</w:t>
                  </w:r>
                  <w:r w:rsidRPr="00814C45">
                    <w:rPr>
                      <w:rFonts w:ascii="Arial" w:eastAsia="Times New Roman" w:hAnsi="Arial" w:cs="Arial"/>
                      <w:sz w:val="18"/>
                      <w:szCs w:val="18"/>
                    </w:rPr>
                    <w:t xml:space="preserve">, </w:t>
                  </w:r>
                  <w:r w:rsidRPr="00814C45">
                    <w:rPr>
                      <w:rFonts w:ascii="Arial" w:eastAsia="Times New Roman" w:hAnsi="Arial" w:cs="Arial"/>
                      <w:sz w:val="16"/>
                      <w:szCs w:val="16"/>
                    </w:rPr>
                    <w:t>municipio de Zapopan, Jalisco.</w:t>
                  </w:r>
                </w:p>
              </w:tc>
              <w:tc>
                <w:tcPr>
                  <w:tcW w:w="2126" w:type="dxa"/>
                  <w:tcBorders>
                    <w:top w:val="nil"/>
                    <w:left w:val="nil"/>
                    <w:bottom w:val="nil"/>
                    <w:right w:val="single" w:sz="4" w:space="0" w:color="000000"/>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nil"/>
                    <w:left w:val="nil"/>
                    <w:bottom w:val="nil"/>
                    <w:right w:val="single" w:sz="4" w:space="0" w:color="000000"/>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0.0%</w:t>
                  </w:r>
                </w:p>
              </w:tc>
            </w:tr>
            <w:tr w:rsidR="00814C45" w:rsidRPr="00814C45" w:rsidTr="00814C45">
              <w:trPr>
                <w:trHeight w:val="1972"/>
              </w:trPr>
              <w:tc>
                <w:tcPr>
                  <w:tcW w:w="988" w:type="dxa"/>
                  <w:tcBorders>
                    <w:top w:val="single" w:sz="4" w:space="0" w:color="000000"/>
                    <w:left w:val="single" w:sz="4" w:space="0" w:color="000000"/>
                    <w:bottom w:val="nil"/>
                    <w:right w:val="single" w:sz="4" w:space="0" w:color="000000"/>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LA CORONILLA</w:t>
                  </w:r>
                </w:p>
              </w:tc>
              <w:tc>
                <w:tcPr>
                  <w:tcW w:w="1134" w:type="dxa"/>
                  <w:tcBorders>
                    <w:top w:val="single" w:sz="4" w:space="0" w:color="auto"/>
                    <w:left w:val="nil"/>
                    <w:bottom w:val="nil"/>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lang w:val="en-US"/>
                    </w:rPr>
                  </w:pPr>
                  <w:r w:rsidRPr="00814C45">
                    <w:rPr>
                      <w:rFonts w:ascii="Arial" w:eastAsia="Times New Roman" w:hAnsi="Arial" w:cs="Arial"/>
                      <w:sz w:val="16"/>
                      <w:szCs w:val="16"/>
                      <w:lang w:val="en-US"/>
                    </w:rPr>
                    <w:t>DOPI-MUN-R33R-AP-AD-144-2017</w:t>
                  </w:r>
                </w:p>
              </w:tc>
              <w:tc>
                <w:tcPr>
                  <w:tcW w:w="1276" w:type="dxa"/>
                  <w:tcBorders>
                    <w:top w:val="single" w:sz="4" w:space="0" w:color="auto"/>
                    <w:left w:val="nil"/>
                    <w:bottom w:val="nil"/>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single" w:sz="4" w:space="0" w:color="auto"/>
                    <w:left w:val="nil"/>
                    <w:bottom w:val="nil"/>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Construcción de red de agua potable y drenaje sanitario en la calle Ramón López Velarde de calle Pablo Neruda a cerrada, y calle Juan José Arreola de calle Pablo Neruda a cerrada, colonia</w:t>
                  </w:r>
                  <w:r w:rsidRPr="00814C45">
                    <w:rPr>
                      <w:rFonts w:ascii="Arial" w:eastAsia="Times New Roman" w:hAnsi="Arial" w:cs="Arial"/>
                      <w:b/>
                      <w:bCs/>
                      <w:sz w:val="18"/>
                      <w:szCs w:val="18"/>
                    </w:rPr>
                    <w:t xml:space="preserve"> La Coronilla, </w:t>
                  </w:r>
                  <w:r w:rsidRPr="00814C45">
                    <w:rPr>
                      <w:rFonts w:ascii="Arial" w:eastAsia="Times New Roman" w:hAnsi="Arial" w:cs="Arial"/>
                      <w:sz w:val="16"/>
                      <w:szCs w:val="16"/>
                    </w:rPr>
                    <w:t>municipio de Zapopan, Jalisco.</w:t>
                  </w:r>
                </w:p>
              </w:tc>
              <w:tc>
                <w:tcPr>
                  <w:tcW w:w="2126" w:type="dxa"/>
                  <w:tcBorders>
                    <w:top w:val="single" w:sz="4" w:space="0" w:color="auto"/>
                    <w:left w:val="nil"/>
                    <w:bottom w:val="nil"/>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EN PROCESO</w:t>
                  </w:r>
                </w:p>
              </w:tc>
              <w:tc>
                <w:tcPr>
                  <w:tcW w:w="1134" w:type="dxa"/>
                  <w:tcBorders>
                    <w:top w:val="single" w:sz="4" w:space="0" w:color="000000"/>
                    <w:left w:val="nil"/>
                    <w:bottom w:val="nil"/>
                    <w:right w:val="single" w:sz="4" w:space="0" w:color="000000"/>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75%</w:t>
                  </w:r>
                </w:p>
              </w:tc>
            </w:tr>
            <w:tr w:rsidR="00814C45" w:rsidRPr="00814C45" w:rsidTr="00814C45">
              <w:trPr>
                <w:trHeight w:val="240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MESA DE LOS OCOTES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DOPI-MUN-R33R-DS-CI-149-2017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 xml:space="preserve">Construcción de colector de aguas negras sobre arroyo, de calle </w:t>
                  </w:r>
                  <w:proofErr w:type="spellStart"/>
                  <w:r w:rsidRPr="00814C45">
                    <w:rPr>
                      <w:rFonts w:ascii="Arial" w:eastAsia="Times New Roman" w:hAnsi="Arial" w:cs="Arial"/>
                      <w:sz w:val="16"/>
                      <w:szCs w:val="16"/>
                    </w:rPr>
                    <w:t>Cholollán</w:t>
                  </w:r>
                  <w:proofErr w:type="spellEnd"/>
                  <w:r w:rsidRPr="00814C45">
                    <w:rPr>
                      <w:rFonts w:ascii="Arial" w:eastAsia="Times New Roman" w:hAnsi="Arial" w:cs="Arial"/>
                      <w:sz w:val="16"/>
                      <w:szCs w:val="16"/>
                    </w:rPr>
                    <w:t xml:space="preserve"> a calle Paseo de las </w:t>
                  </w:r>
                  <w:proofErr w:type="spellStart"/>
                  <w:r w:rsidRPr="00814C45">
                    <w:rPr>
                      <w:rFonts w:ascii="Arial" w:eastAsia="Times New Roman" w:hAnsi="Arial" w:cs="Arial"/>
                      <w:sz w:val="16"/>
                      <w:szCs w:val="16"/>
                    </w:rPr>
                    <w:t>Bugambilias</w:t>
                  </w:r>
                  <w:proofErr w:type="spellEnd"/>
                  <w:r w:rsidRPr="00814C45">
                    <w:rPr>
                      <w:rFonts w:ascii="Arial" w:eastAsia="Times New Roman" w:hAnsi="Arial" w:cs="Arial"/>
                      <w:sz w:val="16"/>
                      <w:szCs w:val="16"/>
                    </w:rPr>
                    <w:t xml:space="preserve">,  construcción de drenaje en la calle Paseo del Manzano y calle Nogal en la colonia </w:t>
                  </w:r>
                  <w:r w:rsidRPr="00814C45">
                    <w:rPr>
                      <w:rFonts w:ascii="Arial" w:eastAsia="Times New Roman" w:hAnsi="Arial" w:cs="Arial"/>
                      <w:b/>
                      <w:bCs/>
                      <w:sz w:val="18"/>
                      <w:szCs w:val="18"/>
                    </w:rPr>
                    <w:t>Mesa de los Ocotes</w:t>
                  </w:r>
                  <w:r w:rsidRPr="00814C45">
                    <w:rPr>
                      <w:rFonts w:ascii="Arial" w:eastAsia="Times New Roman" w:hAnsi="Arial" w:cs="Arial"/>
                      <w:sz w:val="16"/>
                      <w:szCs w:val="16"/>
                    </w:rPr>
                    <w:t>, municipio de Zapopan, Jalisco.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single" w:sz="4" w:space="0" w:color="auto"/>
                    <w:left w:val="nil"/>
                    <w:bottom w:val="single" w:sz="4" w:space="0" w:color="auto"/>
                    <w:right w:val="single" w:sz="4" w:space="0" w:color="auto"/>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0%</w:t>
                  </w:r>
                </w:p>
              </w:tc>
            </w:tr>
            <w:tr w:rsidR="00814C45" w:rsidRPr="00814C45" w:rsidTr="00814C45">
              <w:trPr>
                <w:trHeight w:val="226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MESA COLORADA PONIENTE</w:t>
                  </w:r>
                </w:p>
              </w:tc>
              <w:tc>
                <w:tcPr>
                  <w:tcW w:w="1134"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DOPI-MUN-R33R-DS-CI-151-2017</w:t>
                  </w:r>
                </w:p>
              </w:tc>
              <w:tc>
                <w:tcPr>
                  <w:tcW w:w="1276"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nil"/>
                    <w:left w:val="nil"/>
                    <w:bottom w:val="single" w:sz="4" w:space="0" w:color="auto"/>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 xml:space="preserve">Construcción de red de drenaje en las calles </w:t>
                  </w:r>
                  <w:proofErr w:type="spellStart"/>
                  <w:r w:rsidRPr="00814C45">
                    <w:rPr>
                      <w:rFonts w:ascii="Arial" w:eastAsia="Times New Roman" w:hAnsi="Arial" w:cs="Arial"/>
                      <w:sz w:val="16"/>
                      <w:szCs w:val="16"/>
                    </w:rPr>
                    <w:t>Oxtol</w:t>
                  </w:r>
                  <w:proofErr w:type="spellEnd"/>
                  <w:r w:rsidRPr="00814C45">
                    <w:rPr>
                      <w:rFonts w:ascii="Arial" w:eastAsia="Times New Roman" w:hAnsi="Arial" w:cs="Arial"/>
                      <w:sz w:val="16"/>
                      <w:szCs w:val="16"/>
                    </w:rPr>
                    <w:t xml:space="preserve">, </w:t>
                  </w:r>
                  <w:proofErr w:type="spellStart"/>
                  <w:r w:rsidRPr="00814C45">
                    <w:rPr>
                      <w:rFonts w:ascii="Arial" w:eastAsia="Times New Roman" w:hAnsi="Arial" w:cs="Arial"/>
                      <w:sz w:val="16"/>
                      <w:szCs w:val="16"/>
                    </w:rPr>
                    <w:t>Zochiquetzal</w:t>
                  </w:r>
                  <w:proofErr w:type="spellEnd"/>
                  <w:r w:rsidRPr="00814C45">
                    <w:rPr>
                      <w:rFonts w:ascii="Arial" w:eastAsia="Times New Roman" w:hAnsi="Arial" w:cs="Arial"/>
                      <w:sz w:val="16"/>
                      <w:szCs w:val="16"/>
                    </w:rPr>
                    <w:t xml:space="preserve">, Texcoco, </w:t>
                  </w:r>
                  <w:proofErr w:type="spellStart"/>
                  <w:r w:rsidRPr="00814C45">
                    <w:rPr>
                      <w:rFonts w:ascii="Arial" w:eastAsia="Times New Roman" w:hAnsi="Arial" w:cs="Arial"/>
                      <w:sz w:val="16"/>
                      <w:szCs w:val="16"/>
                    </w:rPr>
                    <w:t>Cuaticue</w:t>
                  </w:r>
                  <w:proofErr w:type="spellEnd"/>
                  <w:r w:rsidRPr="00814C45">
                    <w:rPr>
                      <w:rFonts w:ascii="Arial" w:eastAsia="Times New Roman" w:hAnsi="Arial" w:cs="Arial"/>
                      <w:sz w:val="16"/>
                      <w:szCs w:val="16"/>
                    </w:rPr>
                    <w:t xml:space="preserve">, </w:t>
                  </w:r>
                  <w:proofErr w:type="spellStart"/>
                  <w:r w:rsidRPr="00814C45">
                    <w:rPr>
                      <w:rFonts w:ascii="Arial" w:eastAsia="Times New Roman" w:hAnsi="Arial" w:cs="Arial"/>
                      <w:sz w:val="16"/>
                      <w:szCs w:val="16"/>
                    </w:rPr>
                    <w:t>Pachtli</w:t>
                  </w:r>
                  <w:proofErr w:type="spellEnd"/>
                  <w:r w:rsidRPr="00814C45">
                    <w:rPr>
                      <w:rFonts w:ascii="Arial" w:eastAsia="Times New Roman" w:hAnsi="Arial" w:cs="Arial"/>
                      <w:sz w:val="16"/>
                      <w:szCs w:val="16"/>
                    </w:rPr>
                    <w:t xml:space="preserve"> y </w:t>
                  </w:r>
                  <w:proofErr w:type="spellStart"/>
                  <w:r w:rsidRPr="00814C45">
                    <w:rPr>
                      <w:rFonts w:ascii="Arial" w:eastAsia="Times New Roman" w:hAnsi="Arial" w:cs="Arial"/>
                      <w:sz w:val="16"/>
                      <w:szCs w:val="16"/>
                    </w:rPr>
                    <w:t>Negri</w:t>
                  </w:r>
                  <w:proofErr w:type="spellEnd"/>
                  <w:r w:rsidRPr="00814C45">
                    <w:rPr>
                      <w:rFonts w:ascii="Arial" w:eastAsia="Times New Roman" w:hAnsi="Arial" w:cs="Arial"/>
                      <w:sz w:val="16"/>
                      <w:szCs w:val="16"/>
                    </w:rPr>
                    <w:t xml:space="preserve"> en la colonia </w:t>
                  </w:r>
                  <w:r w:rsidRPr="00814C45">
                    <w:rPr>
                      <w:rFonts w:ascii="Arial" w:eastAsia="Times New Roman" w:hAnsi="Arial" w:cs="Arial"/>
                      <w:b/>
                      <w:bCs/>
                      <w:sz w:val="18"/>
                      <w:szCs w:val="18"/>
                    </w:rPr>
                    <w:t>Mesa Colorada Poniente</w:t>
                  </w:r>
                  <w:r w:rsidRPr="00814C45">
                    <w:rPr>
                      <w:rFonts w:ascii="Arial" w:eastAsia="Times New Roman" w:hAnsi="Arial" w:cs="Arial"/>
                      <w:sz w:val="16"/>
                      <w:szCs w:val="16"/>
                    </w:rPr>
                    <w:t>, municipio de Zapopan, Jalisco.</w:t>
                  </w:r>
                </w:p>
              </w:tc>
              <w:tc>
                <w:tcPr>
                  <w:tcW w:w="2126" w:type="dxa"/>
                  <w:tcBorders>
                    <w:top w:val="nil"/>
                    <w:left w:val="nil"/>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nil"/>
                    <w:left w:val="nil"/>
                    <w:bottom w:val="single" w:sz="4" w:space="0" w:color="auto"/>
                    <w:right w:val="single" w:sz="4" w:space="0" w:color="auto"/>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0%</w:t>
                  </w:r>
                </w:p>
              </w:tc>
            </w:tr>
            <w:tr w:rsidR="00814C45" w:rsidRPr="00814C45" w:rsidTr="00814C45">
              <w:trPr>
                <w:trHeight w:val="26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JARDINES DE LOS BELENES</w:t>
                  </w:r>
                </w:p>
              </w:tc>
              <w:tc>
                <w:tcPr>
                  <w:tcW w:w="1134"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DOPI-MUN-R33R-IH-CI-156-2017</w:t>
                  </w:r>
                </w:p>
              </w:tc>
              <w:tc>
                <w:tcPr>
                  <w:tcW w:w="1276"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nil"/>
                    <w:left w:val="nil"/>
                    <w:bottom w:val="single" w:sz="4" w:space="0" w:color="auto"/>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Construcción de red de Agua Potable y Drenaje sanitario en Privada Rincón de Guayabitos de Calle Canal a 22 de Junio, Calle Canal al cruce con Emiliano Zapata, Donaciano Camacho al cruce con Lucero y Lucero entre Donaciano Camacho y Calle Canal en la colonia Jardines de los Belenes, municipio de Zapopan, Jalisco.</w:t>
                  </w:r>
                </w:p>
              </w:tc>
              <w:tc>
                <w:tcPr>
                  <w:tcW w:w="2126" w:type="dxa"/>
                  <w:tcBorders>
                    <w:top w:val="nil"/>
                    <w:left w:val="nil"/>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nil"/>
                    <w:left w:val="nil"/>
                    <w:bottom w:val="single" w:sz="4" w:space="0" w:color="auto"/>
                    <w:right w:val="single" w:sz="4" w:space="0" w:color="auto"/>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0%</w:t>
                  </w:r>
                </w:p>
              </w:tc>
            </w:tr>
            <w:tr w:rsidR="00814C45" w:rsidRPr="00814C45" w:rsidTr="00814C45">
              <w:trPr>
                <w:trHeight w:val="212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lastRenderedPageBreak/>
                    <w:t>RANCHO EL COLORADO</w:t>
                  </w:r>
                </w:p>
              </w:tc>
              <w:tc>
                <w:tcPr>
                  <w:tcW w:w="1134"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DOPI-MUN-R33R-DS-CI-159-2017</w:t>
                  </w:r>
                </w:p>
              </w:tc>
              <w:tc>
                <w:tcPr>
                  <w:tcW w:w="1276"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nil"/>
                    <w:left w:val="nil"/>
                    <w:bottom w:val="single" w:sz="4" w:space="0" w:color="auto"/>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 xml:space="preserve">Construcción de Red de drenaje sanitario y línea de alejamiento en calles de la Colonia </w:t>
                  </w:r>
                  <w:r w:rsidRPr="00814C45">
                    <w:rPr>
                      <w:rFonts w:ascii="Arial" w:eastAsia="Times New Roman" w:hAnsi="Arial" w:cs="Arial"/>
                      <w:b/>
                      <w:bCs/>
                      <w:sz w:val="18"/>
                      <w:szCs w:val="18"/>
                    </w:rPr>
                    <w:t>Rancho El Colorado</w:t>
                  </w:r>
                  <w:r w:rsidRPr="00814C45">
                    <w:rPr>
                      <w:rFonts w:ascii="Arial" w:eastAsia="Times New Roman" w:hAnsi="Arial" w:cs="Arial"/>
                      <w:sz w:val="16"/>
                      <w:szCs w:val="16"/>
                    </w:rPr>
                    <w:t>, municipio de Zapopan, Jalisco. Frente 1.</w:t>
                  </w:r>
                </w:p>
              </w:tc>
              <w:tc>
                <w:tcPr>
                  <w:tcW w:w="2126" w:type="dxa"/>
                  <w:tcBorders>
                    <w:top w:val="nil"/>
                    <w:left w:val="nil"/>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nil"/>
                    <w:left w:val="nil"/>
                    <w:bottom w:val="single" w:sz="4" w:space="0" w:color="auto"/>
                    <w:right w:val="single" w:sz="4" w:space="0" w:color="auto"/>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0%</w:t>
                  </w:r>
                </w:p>
              </w:tc>
            </w:tr>
            <w:tr w:rsidR="00814C45" w:rsidRPr="00814C45" w:rsidTr="00814C45">
              <w:trPr>
                <w:trHeight w:val="216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color w:val="000000"/>
                      <w:sz w:val="16"/>
                      <w:szCs w:val="16"/>
                    </w:rPr>
                  </w:pPr>
                  <w:r w:rsidRPr="00814C45">
                    <w:rPr>
                      <w:rFonts w:ascii="Arial" w:eastAsia="Times New Roman" w:hAnsi="Arial" w:cs="Arial"/>
                      <w:color w:val="000000"/>
                      <w:sz w:val="16"/>
                      <w:szCs w:val="16"/>
                    </w:rPr>
                    <w:t>RANCHO EL COLORADO</w:t>
                  </w:r>
                </w:p>
              </w:tc>
              <w:tc>
                <w:tcPr>
                  <w:tcW w:w="1134"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DOPI-MUN-R33R-IH-CI-160-2017</w:t>
                  </w:r>
                </w:p>
              </w:tc>
              <w:tc>
                <w:tcPr>
                  <w:tcW w:w="1276"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REMANENTES FONDO DE APORTACIONES PARA INFRAESTRUCTURA SOCIAL  MUNICIPAL FAISM 2010-2015</w:t>
                  </w:r>
                </w:p>
              </w:tc>
              <w:tc>
                <w:tcPr>
                  <w:tcW w:w="3118" w:type="dxa"/>
                  <w:tcBorders>
                    <w:top w:val="nil"/>
                    <w:left w:val="nil"/>
                    <w:bottom w:val="single" w:sz="4" w:space="0" w:color="auto"/>
                    <w:right w:val="single" w:sz="4" w:space="0" w:color="auto"/>
                  </w:tcBorders>
                  <w:shd w:val="clear" w:color="auto" w:fill="auto"/>
                  <w:noWrap/>
                  <w:vAlign w:val="center"/>
                  <w:hideMark/>
                </w:tcPr>
                <w:p w:rsidR="00814C45" w:rsidRPr="00814C45" w:rsidRDefault="00814C45" w:rsidP="00814C45">
                  <w:pPr>
                    <w:jc w:val="both"/>
                    <w:rPr>
                      <w:rFonts w:ascii="Arial" w:eastAsia="Times New Roman" w:hAnsi="Arial" w:cs="Arial"/>
                      <w:sz w:val="16"/>
                      <w:szCs w:val="16"/>
                    </w:rPr>
                  </w:pPr>
                  <w:r w:rsidRPr="00814C45">
                    <w:rPr>
                      <w:rFonts w:ascii="Arial" w:eastAsia="Times New Roman" w:hAnsi="Arial" w:cs="Arial"/>
                      <w:sz w:val="16"/>
                      <w:szCs w:val="16"/>
                    </w:rPr>
                    <w:t xml:space="preserve">Construcción de Red de drenaje sanitario y línea de alejamiento en calles de la Colonia </w:t>
                  </w:r>
                  <w:r w:rsidRPr="00814C45">
                    <w:rPr>
                      <w:rFonts w:ascii="Arial" w:eastAsia="Times New Roman" w:hAnsi="Arial" w:cs="Arial"/>
                      <w:b/>
                      <w:bCs/>
                      <w:sz w:val="18"/>
                      <w:szCs w:val="18"/>
                    </w:rPr>
                    <w:t>Rancho El Colorado</w:t>
                  </w:r>
                  <w:r w:rsidRPr="00814C45">
                    <w:rPr>
                      <w:rFonts w:ascii="Arial" w:eastAsia="Times New Roman" w:hAnsi="Arial" w:cs="Arial"/>
                      <w:sz w:val="16"/>
                      <w:szCs w:val="16"/>
                    </w:rPr>
                    <w:t>, municipio de Zapopan, Jalisco. Frente 2.</w:t>
                  </w:r>
                </w:p>
              </w:tc>
              <w:tc>
                <w:tcPr>
                  <w:tcW w:w="2126" w:type="dxa"/>
                  <w:tcBorders>
                    <w:top w:val="nil"/>
                    <w:left w:val="nil"/>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nil"/>
                    <w:left w:val="nil"/>
                    <w:bottom w:val="single" w:sz="4" w:space="0" w:color="auto"/>
                    <w:right w:val="single" w:sz="4" w:space="0" w:color="auto"/>
                  </w:tcBorders>
                  <w:shd w:val="clear" w:color="EBF1DE" w:fill="EBF1DE"/>
                  <w:vAlign w:val="center"/>
                  <w:hideMark/>
                </w:tcPr>
                <w:p w:rsidR="00814C45" w:rsidRPr="00814C45" w:rsidRDefault="00814C45" w:rsidP="00814C45">
                  <w:pPr>
                    <w:rPr>
                      <w:rFonts w:ascii="Arial" w:eastAsia="Times New Roman" w:hAnsi="Arial" w:cs="Arial"/>
                      <w:b/>
                      <w:bCs/>
                      <w:color w:val="000000"/>
                      <w:sz w:val="16"/>
                      <w:szCs w:val="16"/>
                    </w:rPr>
                  </w:pPr>
                  <w:r w:rsidRPr="00814C45">
                    <w:rPr>
                      <w:rFonts w:ascii="Arial" w:eastAsia="Times New Roman" w:hAnsi="Arial" w:cs="Arial"/>
                      <w:b/>
                      <w:bCs/>
                      <w:color w:val="000000"/>
                      <w:sz w:val="16"/>
                      <w:szCs w:val="16"/>
                    </w:rPr>
                    <w:t>0%</w:t>
                  </w:r>
                </w:p>
              </w:tc>
            </w:tr>
            <w:tr w:rsidR="00814C45" w:rsidRPr="00814C45" w:rsidTr="00814C45">
              <w:trPr>
                <w:trHeight w:val="276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VISTA HERMOSA</w:t>
                  </w:r>
                </w:p>
              </w:tc>
              <w:tc>
                <w:tcPr>
                  <w:tcW w:w="1134"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color w:val="000000"/>
                      <w:sz w:val="16"/>
                      <w:szCs w:val="16"/>
                      <w:lang w:val="en-US"/>
                    </w:rPr>
                  </w:pPr>
                  <w:r w:rsidRPr="00814C45">
                    <w:rPr>
                      <w:rFonts w:ascii="Arial" w:eastAsia="Times New Roman" w:hAnsi="Arial" w:cs="Arial"/>
                      <w:color w:val="000000"/>
                      <w:sz w:val="16"/>
                      <w:szCs w:val="16"/>
                      <w:lang w:val="en-US"/>
                    </w:rPr>
                    <w:t>DOPI-MUN-R33R-APDS-AD-181-2017</w:t>
                  </w:r>
                </w:p>
              </w:tc>
              <w:tc>
                <w:tcPr>
                  <w:tcW w:w="1276"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Fondo de Aportaciones para Infraestructura Social Municipal FISMDF (RAMO 33) Remanentes 2010-2015.</w:t>
                  </w:r>
                </w:p>
              </w:tc>
              <w:tc>
                <w:tcPr>
                  <w:tcW w:w="3118" w:type="dxa"/>
                  <w:tcBorders>
                    <w:top w:val="nil"/>
                    <w:left w:val="nil"/>
                    <w:bottom w:val="single" w:sz="4" w:space="0" w:color="auto"/>
                    <w:right w:val="single" w:sz="4" w:space="0" w:color="auto"/>
                  </w:tcBorders>
                  <w:shd w:val="clear" w:color="auto" w:fill="auto"/>
                  <w:vAlign w:val="center"/>
                  <w:hideMark/>
                </w:tcPr>
                <w:p w:rsidR="00814C45" w:rsidRPr="00814C45" w:rsidRDefault="00814C45" w:rsidP="00814C45">
                  <w:pPr>
                    <w:rPr>
                      <w:rFonts w:ascii="Arial" w:eastAsia="Times New Roman" w:hAnsi="Arial" w:cs="Arial"/>
                      <w:sz w:val="16"/>
                      <w:szCs w:val="16"/>
                    </w:rPr>
                  </w:pPr>
                  <w:r w:rsidRPr="00814C45">
                    <w:rPr>
                      <w:rFonts w:ascii="Arial" w:eastAsia="Times New Roman" w:hAnsi="Arial" w:cs="Arial"/>
                      <w:sz w:val="16"/>
                      <w:szCs w:val="16"/>
                    </w:rPr>
                    <w:t xml:space="preserve">Construcción de red de agua potable en la calle Colegio Militar, entre </w:t>
                  </w:r>
                  <w:proofErr w:type="spellStart"/>
                  <w:r w:rsidRPr="00814C45">
                    <w:rPr>
                      <w:rFonts w:ascii="Arial" w:eastAsia="Times New Roman" w:hAnsi="Arial" w:cs="Arial"/>
                      <w:sz w:val="16"/>
                      <w:szCs w:val="16"/>
                    </w:rPr>
                    <w:t>Flamingo</w:t>
                  </w:r>
                  <w:proofErr w:type="spellEnd"/>
                  <w:r w:rsidRPr="00814C45">
                    <w:rPr>
                      <w:rFonts w:ascii="Arial" w:eastAsia="Times New Roman" w:hAnsi="Arial" w:cs="Arial"/>
                      <w:sz w:val="16"/>
                      <w:szCs w:val="16"/>
                    </w:rPr>
                    <w:t xml:space="preserve"> y </w:t>
                  </w:r>
                  <w:proofErr w:type="spellStart"/>
                  <w:r w:rsidRPr="00814C45">
                    <w:rPr>
                      <w:rFonts w:ascii="Arial" w:eastAsia="Times New Roman" w:hAnsi="Arial" w:cs="Arial"/>
                      <w:sz w:val="16"/>
                      <w:szCs w:val="16"/>
                    </w:rPr>
                    <w:t>Alazan</w:t>
                  </w:r>
                  <w:proofErr w:type="spellEnd"/>
                  <w:r w:rsidRPr="00814C45">
                    <w:rPr>
                      <w:rFonts w:ascii="Arial" w:eastAsia="Times New Roman" w:hAnsi="Arial" w:cs="Arial"/>
                      <w:sz w:val="16"/>
                      <w:szCs w:val="16"/>
                    </w:rPr>
                    <w:t xml:space="preserve"> Lucero, colonia La Granja; Construcción de red de drenaje sanitario en la calle Hilo Verde de calle Hilo Blanco a calle Hilo Azul, en la colonia Las Agujas; Construcción de drenaje sanitario en la calle Vista Real de la calle Vista a la Campiña a cerrada, colonia Vista Hermosa, municipio de Zapopan, Jalisco.</w:t>
                  </w:r>
                </w:p>
              </w:tc>
              <w:tc>
                <w:tcPr>
                  <w:tcW w:w="2126" w:type="dxa"/>
                  <w:tcBorders>
                    <w:top w:val="nil"/>
                    <w:left w:val="nil"/>
                    <w:bottom w:val="single" w:sz="4" w:space="0" w:color="auto"/>
                    <w:right w:val="single" w:sz="4" w:space="0" w:color="auto"/>
                  </w:tcBorders>
                  <w:shd w:val="clear" w:color="auto" w:fill="auto"/>
                  <w:noWrap/>
                  <w:vAlign w:val="bottom"/>
                  <w:hideMark/>
                </w:tcPr>
                <w:p w:rsidR="00814C45" w:rsidRPr="00814C45" w:rsidRDefault="00814C45" w:rsidP="00814C45">
                  <w:pPr>
                    <w:jc w:val="left"/>
                    <w:rPr>
                      <w:rFonts w:ascii="Arial" w:eastAsia="Times New Roman" w:hAnsi="Arial" w:cs="Arial"/>
                      <w:color w:val="000000"/>
                      <w:sz w:val="16"/>
                      <w:szCs w:val="16"/>
                    </w:rPr>
                  </w:pPr>
                  <w:r w:rsidRPr="00814C45">
                    <w:rPr>
                      <w:rFonts w:ascii="Arial" w:eastAsia="Times New Roman" w:hAnsi="Arial" w:cs="Arial"/>
                      <w:color w:val="000000"/>
                      <w:sz w:val="16"/>
                      <w:szCs w:val="16"/>
                    </w:rPr>
                    <w:t>POR INICIAR</w:t>
                  </w:r>
                </w:p>
              </w:tc>
              <w:tc>
                <w:tcPr>
                  <w:tcW w:w="1134" w:type="dxa"/>
                  <w:tcBorders>
                    <w:top w:val="nil"/>
                    <w:left w:val="nil"/>
                    <w:bottom w:val="single" w:sz="4" w:space="0" w:color="auto"/>
                    <w:right w:val="single" w:sz="4" w:space="0" w:color="auto"/>
                  </w:tcBorders>
                  <w:shd w:val="clear" w:color="auto" w:fill="auto"/>
                  <w:noWrap/>
                  <w:vAlign w:val="bottom"/>
                  <w:hideMark/>
                </w:tcPr>
                <w:p w:rsidR="00814C45" w:rsidRPr="00814C45" w:rsidRDefault="00814C45" w:rsidP="00814C45">
                  <w:pPr>
                    <w:jc w:val="right"/>
                    <w:rPr>
                      <w:rFonts w:ascii="Arial" w:eastAsia="Times New Roman" w:hAnsi="Arial" w:cs="Arial"/>
                      <w:color w:val="000000"/>
                      <w:sz w:val="16"/>
                      <w:szCs w:val="16"/>
                    </w:rPr>
                  </w:pPr>
                  <w:r w:rsidRPr="00814C45">
                    <w:rPr>
                      <w:rFonts w:ascii="Arial" w:eastAsia="Times New Roman" w:hAnsi="Arial" w:cs="Arial"/>
                      <w:color w:val="000000"/>
                      <w:sz w:val="16"/>
                      <w:szCs w:val="16"/>
                    </w:rPr>
                    <w:t>0</w:t>
                  </w:r>
                </w:p>
              </w:tc>
            </w:tr>
          </w:tbl>
          <w:p w:rsidR="00277366" w:rsidRPr="00C46029" w:rsidRDefault="00277366" w:rsidP="00277366">
            <w:pPr>
              <w:jc w:val="left"/>
              <w:rPr>
                <w:rFonts w:ascii="Arial" w:hAnsi="Arial" w:cs="Arial"/>
                <w:sz w:val="20"/>
                <w:szCs w:val="20"/>
                <w:highlight w:val="yellow"/>
              </w:rPr>
            </w:pPr>
          </w:p>
          <w:p w:rsidR="00B84C1A" w:rsidRPr="00202582" w:rsidRDefault="00277366" w:rsidP="00B84C1A">
            <w:pPr>
              <w:shd w:val="clear" w:color="auto" w:fill="FFFFFF"/>
              <w:jc w:val="both"/>
              <w:rPr>
                <w:rFonts w:ascii="Arial" w:eastAsia="Times New Roman" w:hAnsi="Arial" w:cs="Arial"/>
                <w:color w:val="000000" w:themeColor="text1"/>
                <w:sz w:val="20"/>
              </w:rPr>
            </w:pPr>
            <w:r w:rsidRPr="00B84C1A">
              <w:rPr>
                <w:rFonts w:ascii="Arial" w:hAnsi="Arial" w:cs="Arial"/>
                <w:color w:val="000000"/>
                <w:sz w:val="20"/>
              </w:rPr>
              <w:t xml:space="preserve">El </w:t>
            </w:r>
            <w:r w:rsidR="0082726B" w:rsidRPr="00B84C1A">
              <w:rPr>
                <w:rFonts w:ascii="Arial" w:hAnsi="Arial" w:cs="Arial"/>
                <w:b/>
                <w:color w:val="000000"/>
                <w:sz w:val="20"/>
              </w:rPr>
              <w:t xml:space="preserve">MTRO. ARMANDO GUZMAN ESPARZA </w:t>
            </w:r>
            <w:r w:rsidRPr="00B84C1A">
              <w:rPr>
                <w:rFonts w:ascii="Arial" w:hAnsi="Arial" w:cs="Arial"/>
                <w:b/>
                <w:color w:val="000000"/>
                <w:sz w:val="20"/>
              </w:rPr>
              <w:t xml:space="preserve">, </w:t>
            </w:r>
            <w:r w:rsidRPr="00B84C1A">
              <w:rPr>
                <w:rFonts w:ascii="Arial" w:hAnsi="Arial" w:cs="Arial"/>
                <w:color w:val="000000"/>
                <w:sz w:val="20"/>
              </w:rPr>
              <w:t>Secretario Técnico y Jefe del COPLADEMUN, comenta</w:t>
            </w:r>
            <w:r w:rsidR="00B84C1A" w:rsidRPr="00B84C1A">
              <w:rPr>
                <w:rFonts w:ascii="Arial" w:eastAsia="Times New Roman" w:hAnsi="Arial" w:cs="Arial"/>
                <w:color w:val="000000" w:themeColor="text1"/>
                <w:sz w:val="20"/>
              </w:rPr>
              <w:t xml:space="preserve"> le comenta que si tienen alguna duda o pregunta del avance de obras 2017</w:t>
            </w:r>
            <w:r w:rsidR="00B84C1A">
              <w:rPr>
                <w:rFonts w:ascii="Arial" w:eastAsia="Times New Roman" w:hAnsi="Arial" w:cs="Arial"/>
                <w:color w:val="000000" w:themeColor="text1"/>
                <w:sz w:val="20"/>
              </w:rPr>
              <w:t>.</w:t>
            </w:r>
          </w:p>
          <w:p w:rsidR="00277366" w:rsidRPr="00C46029" w:rsidRDefault="00277366" w:rsidP="00277366">
            <w:pPr>
              <w:jc w:val="left"/>
              <w:rPr>
                <w:rFonts w:ascii="Arial" w:hAnsi="Arial" w:cs="Arial"/>
                <w:color w:val="FF0000"/>
                <w:highlight w:val="yellow"/>
              </w:rPr>
            </w:pPr>
          </w:p>
          <w:p w:rsidR="00CC0DC7" w:rsidRPr="0082726B" w:rsidRDefault="00CC0DC7" w:rsidP="00277366">
            <w:pPr>
              <w:jc w:val="both"/>
              <w:rPr>
                <w:rFonts w:ascii="Arial" w:hAnsi="Arial" w:cs="Arial"/>
                <w:color w:val="FF0000"/>
                <w:highlight w:val="yellow"/>
              </w:rPr>
            </w:pPr>
          </w:p>
        </w:tc>
      </w:tr>
    </w:tbl>
    <w:p w:rsidR="003A4553" w:rsidRPr="0082726B" w:rsidRDefault="003A4553" w:rsidP="001542C4">
      <w:pPr>
        <w:pStyle w:val="Prrafodelista"/>
        <w:contextualSpacing w:val="0"/>
        <w:rPr>
          <w:highlight w:val="yellow"/>
        </w:rPr>
      </w:pPr>
    </w:p>
    <w:tbl>
      <w:tblPr>
        <w:tblStyle w:val="Tablaconcuadrcula"/>
        <w:tblW w:w="10348" w:type="dxa"/>
        <w:tblInd w:w="-601" w:type="dxa"/>
        <w:tblLayout w:type="fixed"/>
        <w:tblLook w:val="04A0"/>
      </w:tblPr>
      <w:tblGrid>
        <w:gridCol w:w="317"/>
        <w:gridCol w:w="10031"/>
      </w:tblGrid>
      <w:tr w:rsidR="00491B47" w:rsidRPr="0082726B" w:rsidTr="00491B47">
        <w:trPr>
          <w:trHeight w:val="1258"/>
        </w:trPr>
        <w:tc>
          <w:tcPr>
            <w:tcW w:w="317" w:type="dxa"/>
            <w:shd w:val="clear" w:color="auto" w:fill="A6A6A6" w:themeFill="background1" w:themeFillShade="A6"/>
            <w:vAlign w:val="center"/>
          </w:tcPr>
          <w:p w:rsidR="00491B47" w:rsidRPr="00B84C1A" w:rsidRDefault="00A764CF" w:rsidP="00646F6F">
            <w:pPr>
              <w:pStyle w:val="Prrafodelista"/>
              <w:ind w:left="0"/>
              <w:contextualSpacing w:val="0"/>
              <w:rPr>
                <w:rFonts w:ascii="Arial" w:hAnsi="Arial" w:cs="Arial"/>
                <w:b/>
                <w:sz w:val="18"/>
              </w:rPr>
            </w:pPr>
            <w:r w:rsidRPr="00B84C1A">
              <w:rPr>
                <w:rFonts w:ascii="Arial" w:hAnsi="Arial" w:cs="Arial"/>
                <w:b/>
                <w:sz w:val="18"/>
              </w:rPr>
              <w:t>6</w:t>
            </w:r>
          </w:p>
        </w:tc>
        <w:tc>
          <w:tcPr>
            <w:tcW w:w="10031" w:type="dxa"/>
          </w:tcPr>
          <w:p w:rsidR="00491B47" w:rsidRPr="00B84C1A" w:rsidRDefault="00491B47" w:rsidP="00646F6F">
            <w:pPr>
              <w:rPr>
                <w:rFonts w:ascii="Arial" w:hAnsi="Arial" w:cs="Arial"/>
                <w:b/>
                <w:sz w:val="18"/>
                <w:szCs w:val="18"/>
                <w:u w:val="single"/>
              </w:rPr>
            </w:pPr>
          </w:p>
          <w:p w:rsidR="00491B47" w:rsidRPr="00B84C1A" w:rsidRDefault="00277366" w:rsidP="00491B47">
            <w:pPr>
              <w:rPr>
                <w:rFonts w:ascii="Arial" w:hAnsi="Arial" w:cs="Arial"/>
                <w:b/>
                <w:u w:val="single"/>
              </w:rPr>
            </w:pPr>
            <w:r w:rsidRPr="00B84C1A">
              <w:rPr>
                <w:rFonts w:ascii="Arial" w:hAnsi="Arial" w:cs="Arial"/>
                <w:b/>
                <w:u w:val="single"/>
              </w:rPr>
              <w:t>6</w:t>
            </w:r>
            <w:r w:rsidR="00491B47" w:rsidRPr="00B84C1A">
              <w:rPr>
                <w:rFonts w:ascii="Arial" w:hAnsi="Arial" w:cs="Arial"/>
                <w:b/>
                <w:u w:val="single"/>
              </w:rPr>
              <w:t xml:space="preserve">.- </w:t>
            </w:r>
            <w:r w:rsidR="0093073A" w:rsidRPr="00B84C1A">
              <w:rPr>
                <w:rFonts w:ascii="Arial" w:hAnsi="Arial" w:cs="Arial"/>
                <w:b/>
                <w:u w:val="single"/>
              </w:rPr>
              <w:t>PRESENTACIÓN, DE LA PROPUESTA DE JERARQUIZACIÓN 201</w:t>
            </w:r>
            <w:r w:rsidR="00814C45" w:rsidRPr="00B84C1A">
              <w:rPr>
                <w:rFonts w:ascii="Arial" w:hAnsi="Arial" w:cs="Arial"/>
                <w:b/>
                <w:u w:val="single"/>
              </w:rPr>
              <w:t>8</w:t>
            </w:r>
            <w:r w:rsidR="00A764CF" w:rsidRPr="00B84C1A">
              <w:rPr>
                <w:rFonts w:ascii="Arial" w:hAnsi="Arial" w:cs="Arial"/>
                <w:b/>
                <w:u w:val="single"/>
              </w:rPr>
              <w:t>.</w:t>
            </w:r>
          </w:p>
          <w:p w:rsidR="003A4553" w:rsidRPr="00B84C1A" w:rsidRDefault="003A4553" w:rsidP="00491B47">
            <w:pPr>
              <w:rPr>
                <w:rFonts w:ascii="Arial" w:hAnsi="Arial" w:cs="Arial"/>
                <w:b/>
                <w:u w:val="single"/>
              </w:rPr>
            </w:pPr>
          </w:p>
          <w:p w:rsidR="0023458B" w:rsidRPr="00B84C1A" w:rsidRDefault="0023458B" w:rsidP="00AB331E">
            <w:pPr>
              <w:jc w:val="both"/>
              <w:rPr>
                <w:rFonts w:ascii="Arial" w:hAnsi="Arial" w:cs="Arial"/>
                <w:b/>
              </w:rPr>
            </w:pPr>
          </w:p>
          <w:tbl>
            <w:tblPr>
              <w:tblW w:w="9777" w:type="dxa"/>
              <w:tblLayout w:type="fixed"/>
              <w:tblCellMar>
                <w:left w:w="70" w:type="dxa"/>
                <w:right w:w="70" w:type="dxa"/>
              </w:tblCellMar>
              <w:tblLook w:val="04A0"/>
            </w:tblPr>
            <w:tblGrid>
              <w:gridCol w:w="563"/>
              <w:gridCol w:w="1276"/>
              <w:gridCol w:w="1559"/>
              <w:gridCol w:w="1417"/>
              <w:gridCol w:w="1618"/>
              <w:gridCol w:w="3344"/>
            </w:tblGrid>
            <w:tr w:rsidR="006A1CFC" w:rsidRPr="006A1CFC" w:rsidTr="00A45BA9">
              <w:trPr>
                <w:cantSplit/>
                <w:trHeight w:val="1287"/>
              </w:trPr>
              <w:tc>
                <w:tcPr>
                  <w:tcW w:w="56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A1CFC" w:rsidRPr="006A1CFC" w:rsidRDefault="006A1CFC" w:rsidP="006A1CFC">
                  <w:pPr>
                    <w:ind w:left="113" w:right="113"/>
                    <w:rPr>
                      <w:rFonts w:ascii="Arial" w:eastAsia="Times New Roman" w:hAnsi="Arial" w:cs="Arial"/>
                      <w:b/>
                      <w:bCs/>
                      <w:color w:val="000000"/>
                      <w:sz w:val="16"/>
                      <w:szCs w:val="16"/>
                    </w:rPr>
                  </w:pPr>
                  <w:r w:rsidRPr="006A1CFC">
                    <w:rPr>
                      <w:rFonts w:ascii="Arial" w:eastAsia="Times New Roman" w:hAnsi="Arial" w:cs="Arial"/>
                      <w:b/>
                      <w:bCs/>
                      <w:color w:val="000000"/>
                      <w:sz w:val="16"/>
                      <w:szCs w:val="16"/>
                    </w:rPr>
                    <w:t>JERARQUIA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1CFC" w:rsidRPr="006A1CFC" w:rsidRDefault="006A1CFC" w:rsidP="006A1CFC">
                  <w:pPr>
                    <w:rPr>
                      <w:rFonts w:ascii="Arial" w:eastAsia="Times New Roman" w:hAnsi="Arial" w:cs="Arial"/>
                      <w:b/>
                      <w:bCs/>
                      <w:color w:val="000000"/>
                      <w:sz w:val="18"/>
                      <w:szCs w:val="18"/>
                    </w:rPr>
                  </w:pPr>
                  <w:r w:rsidRPr="006A1CFC">
                    <w:rPr>
                      <w:rFonts w:ascii="Arial" w:eastAsia="Times New Roman" w:hAnsi="Arial" w:cs="Arial"/>
                      <w:b/>
                      <w:bCs/>
                      <w:color w:val="000000"/>
                      <w:sz w:val="18"/>
                      <w:szCs w:val="18"/>
                    </w:rPr>
                    <w:t>COLONIA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A1CFC" w:rsidRPr="006A1CFC" w:rsidRDefault="006A1CFC" w:rsidP="006A1CFC">
                  <w:pPr>
                    <w:rPr>
                      <w:rFonts w:ascii="Arial" w:eastAsia="Times New Roman" w:hAnsi="Arial" w:cs="Arial"/>
                      <w:b/>
                      <w:bCs/>
                      <w:color w:val="000000"/>
                      <w:sz w:val="18"/>
                      <w:szCs w:val="18"/>
                    </w:rPr>
                  </w:pPr>
                  <w:r w:rsidRPr="006A1CFC">
                    <w:rPr>
                      <w:rFonts w:ascii="Arial" w:eastAsia="Times New Roman" w:hAnsi="Arial" w:cs="Arial"/>
                      <w:b/>
                      <w:bCs/>
                      <w:color w:val="000000"/>
                      <w:sz w:val="18"/>
                      <w:szCs w:val="18"/>
                    </w:rPr>
                    <w:t>COMISION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1CFC" w:rsidRPr="006A1CFC" w:rsidRDefault="006A1CFC" w:rsidP="006A1CFC">
                  <w:pPr>
                    <w:rPr>
                      <w:rFonts w:ascii="Arial" w:eastAsia="Times New Roman" w:hAnsi="Arial" w:cs="Arial"/>
                      <w:b/>
                      <w:bCs/>
                      <w:color w:val="000000"/>
                      <w:sz w:val="18"/>
                      <w:szCs w:val="18"/>
                    </w:rPr>
                  </w:pPr>
                  <w:r w:rsidRPr="006A1CFC">
                    <w:rPr>
                      <w:rFonts w:ascii="Arial" w:eastAsia="Times New Roman" w:hAnsi="Arial" w:cs="Arial"/>
                      <w:b/>
                      <w:bCs/>
                      <w:color w:val="000000"/>
                      <w:sz w:val="18"/>
                      <w:szCs w:val="18"/>
                    </w:rPr>
                    <w:t>RUBRO</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6A1CFC" w:rsidRPr="006A1CFC" w:rsidRDefault="006A1CFC" w:rsidP="006A1CFC">
                  <w:pPr>
                    <w:rPr>
                      <w:rFonts w:ascii="Arial" w:eastAsia="Times New Roman" w:hAnsi="Arial" w:cs="Arial"/>
                      <w:b/>
                      <w:bCs/>
                      <w:color w:val="000000"/>
                      <w:sz w:val="18"/>
                      <w:szCs w:val="18"/>
                    </w:rPr>
                  </w:pPr>
                  <w:r w:rsidRPr="006A1CFC">
                    <w:rPr>
                      <w:rFonts w:ascii="Arial" w:eastAsia="Times New Roman" w:hAnsi="Arial" w:cs="Arial"/>
                      <w:b/>
                      <w:bCs/>
                      <w:color w:val="000000"/>
                      <w:sz w:val="18"/>
                      <w:szCs w:val="18"/>
                    </w:rPr>
                    <w:t>DESCRIPCION DE LA OBRA</w:t>
                  </w:r>
                </w:p>
              </w:tc>
              <w:tc>
                <w:tcPr>
                  <w:tcW w:w="3344" w:type="dxa"/>
                  <w:tcBorders>
                    <w:top w:val="single" w:sz="4" w:space="0" w:color="auto"/>
                    <w:left w:val="nil"/>
                    <w:bottom w:val="single" w:sz="4" w:space="0" w:color="auto"/>
                    <w:right w:val="single" w:sz="4" w:space="0" w:color="auto"/>
                  </w:tcBorders>
                  <w:shd w:val="clear" w:color="auto" w:fill="auto"/>
                  <w:vAlign w:val="center"/>
                  <w:hideMark/>
                </w:tcPr>
                <w:p w:rsidR="006A1CFC" w:rsidRPr="006A1CFC" w:rsidRDefault="006A1CFC" w:rsidP="006A1CFC">
                  <w:pPr>
                    <w:rPr>
                      <w:rFonts w:ascii="Arial" w:eastAsia="Times New Roman" w:hAnsi="Arial" w:cs="Arial"/>
                      <w:b/>
                      <w:bCs/>
                      <w:color w:val="000000"/>
                      <w:sz w:val="18"/>
                      <w:szCs w:val="18"/>
                    </w:rPr>
                  </w:pPr>
                  <w:r w:rsidRPr="006A1CFC">
                    <w:rPr>
                      <w:rFonts w:ascii="Arial" w:eastAsia="Times New Roman" w:hAnsi="Arial" w:cs="Arial"/>
                      <w:b/>
                      <w:bCs/>
                      <w:color w:val="000000"/>
                      <w:sz w:val="18"/>
                      <w:szCs w:val="18"/>
                    </w:rPr>
                    <w:t>UBICACIÓN DE LA OBRA</w:t>
                  </w:r>
                </w:p>
              </w:tc>
            </w:tr>
            <w:tr w:rsidR="006A1CFC" w:rsidRPr="006A1CFC" w:rsidTr="00A45BA9">
              <w:trPr>
                <w:trHeight w:val="437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lastRenderedPageBreak/>
                    <w:t>1</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LA CORONILLA</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RED DE DRENAJE</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DRENAJE</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CALLES CRISANTEMO ENTRE ROSAL Y PRIV. RUBEN DARIO, ORQUIDIA A CRISANTEMO, PRIV. RUBEN DARIO ENTRE GIRASOL Y CRISANTEMO, LIRIO ENTRE GIRASOL Y CERRADA, PRIV. CRISANTEMO A CRISANTEMO, RUBEN DARIO ENTRE JUAN RULFO Y ANTONIO CASSO, SALVADOR DIAZ MIRON ENTRE GUSTAVO SAENZ Y PABLO NERUDA, JUSTO SIERRA ENTRE GUSTAVO SAENZ Y PABLO NERUDA, PRIV. ARTURO RIVAS  A ARTURO RIVAS , TULIPANES ENTRE PABLO NERUDA A CERRADA, RAMON VELAZQUEZ ENTRE PABLO NERUDA Y LA CAPILLA, PRIV. FLORENTINA A RAMON VELAZQUEZ, CAROLINA ENTRE PABLO NERUDA Y RAMON VELAZQUEZ, GUILLERMO PRIETO ENTRE PABLO NERUDA Y VELARDE, JUAN RULFO ENTRE AMADO NERVO Y PABLO NERUDA, RAMON LOPEZ VELARDE ENTRE MEREJILDO SANTOS A CERRADA.</w:t>
                  </w:r>
                </w:p>
              </w:tc>
            </w:tr>
            <w:tr w:rsidR="006A1CFC" w:rsidRPr="006A1CFC" w:rsidTr="00A45BA9">
              <w:trPr>
                <w:trHeight w:val="36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2</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MESA COLORADA PONIENTE</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AGUA Y SANEAMIENTO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AGUA POTABLE Y  DRENAJE</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CALLES CUATLICUE DE DELLI A NAHAI, CUATLICUE ENTRE CHOLOLLAN Y OZAMATLI, CALLI 50 MTS. AL CRUCE DE CUATLICUE, CALLI DE CUATLICUE A MALINALI, NEGRI ENTRE PACHTLI Y CHICHEN ITZA, PACHTLI ENTRE DELLI Y CHOLOLLAN, OZTOLTL  ENRE DELLI Y CERRADA  HACIA EL PONIENTE, OXTOL DE ANAHUAL A MOCTEZUMA, MALINALI ENTRE DELLI Y OZOMATLI, XOCHIQUETZAL ENTRE OXTOL Y MALINALI, TEXCOCO ENTRE OXTOL Y MALINALI, MOCTEZUMA ENTRE OXTOL Y COMITL, NEGRI ENTRE CHICHEN ITZA Y PRIV. NEGRI, PRIV. NEGRI ENTRE CHOLOLLAN Y NEGRI, HUAJICORI ENTRE PRIV. NEGRI Y CERRADA.</w:t>
                  </w:r>
                </w:p>
              </w:tc>
            </w:tr>
            <w:tr w:rsidR="006A1CFC" w:rsidRPr="006A1CFC" w:rsidTr="00A45BA9">
              <w:trPr>
                <w:trHeight w:val="15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3</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MIRADOR ESCONDIDO</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RED DE AGUA Y DRENAJE</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RED DE AGUA Y DRENAJE</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1. PLATANO DE LIMON A ENCINO. 2. TORONJA DE TAMARINDO A CARLOS HERRERA JASSO. 3. FRESA DE PLATANO A CARLOS HERRERA JASSO.  4. ROBLE DE CEREZA A PLATANO. 5. CARLOS HERRERA JASSO DE PINO A ENZINO. 6. CRISANTEMO DE CEREZO A MIRADOR.</w:t>
                  </w:r>
                </w:p>
              </w:tc>
            </w:tr>
            <w:tr w:rsidR="006A1CFC" w:rsidRPr="006A1CFC" w:rsidTr="00A45BA9">
              <w:trPr>
                <w:trHeight w:val="202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lastRenderedPageBreak/>
                    <w:t>4</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MIGUEL HIDALGO</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AGUA Y SANEAMIENTO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AGUA POTABLE</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1. CALLE VICENTE GUERRERO DE LA CALLE PINO, HASTA AV. AGUA FRIA, 2. PRIV. VICENTE GUERRERO DE CALLE VICENTE GUERRERO HASTA CERRADA, 3. PRIV. MATAMOROS DE FELIPE ANGELES HASTA CALLE ITURBIDE, 4. ANDADOR PINOS INCLUYENDO CALLES PRIVADAS, 5. CALLE HIDALGO DESDE PINO HASTA AGUA FRIA, 6. CALLE SIMON BOLIVAR.</w:t>
                  </w:r>
                </w:p>
              </w:tc>
            </w:tr>
            <w:tr w:rsidR="006A1CFC" w:rsidRPr="006A1CFC" w:rsidTr="00A45BA9">
              <w:trPr>
                <w:trHeight w:val="18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BENITO JUAREZ</w:t>
                  </w:r>
                </w:p>
              </w:tc>
              <w:tc>
                <w:tcPr>
                  <w:tcW w:w="1559" w:type="dxa"/>
                  <w:tcBorders>
                    <w:top w:val="nil"/>
                    <w:left w:val="nil"/>
                    <w:bottom w:val="single" w:sz="4" w:space="0" w:color="auto"/>
                    <w:right w:val="single" w:sz="4" w:space="0" w:color="auto"/>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auto"/>
                    <w:right w:val="single" w:sz="4" w:space="0" w:color="auto"/>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 AGUA Y SANEAMIENTO</w:t>
                  </w:r>
                </w:p>
              </w:tc>
              <w:tc>
                <w:tcPr>
                  <w:tcW w:w="1618" w:type="dxa"/>
                  <w:tcBorders>
                    <w:top w:val="nil"/>
                    <w:left w:val="nil"/>
                    <w:bottom w:val="single" w:sz="4" w:space="0" w:color="auto"/>
                    <w:right w:val="single" w:sz="4" w:space="0" w:color="auto"/>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EMPEDRADO ZAMPEADO Y RED DE AGUA POTABLE Y DRENAJE</w:t>
                  </w:r>
                </w:p>
              </w:tc>
              <w:tc>
                <w:tcPr>
                  <w:tcW w:w="3344" w:type="dxa"/>
                  <w:tcBorders>
                    <w:top w:val="nil"/>
                    <w:left w:val="nil"/>
                    <w:bottom w:val="single" w:sz="4" w:space="0" w:color="auto"/>
                    <w:right w:val="single" w:sz="4" w:space="0" w:color="auto"/>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RAFAEL ROBLES GALVEZ ENTRE MAZAMITLA Y ZAPOTLAN, FILEMON ROSAS ENTRE TLAJOMULCO Y JUAN MANUEL RUVALCABA, ALFREDO BONFIL, GRACIANO SANCHEZ AL CRUCE DE CARRETERA SALTILLO, RIO ARANDAS ENTRE MAZAMITLA Y ZAPOTLAN, PRIV. BENITO JUAREZ Y AMECA 2.</w:t>
                  </w:r>
                </w:p>
              </w:tc>
            </w:tr>
            <w:tr w:rsidR="006A1CFC" w:rsidRPr="006A1CFC" w:rsidTr="00A45BA9">
              <w:trPr>
                <w:trHeight w:val="15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6</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JARDINES DE LOS BELENES</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AGUA Y SANEAMIENTO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AGUA POTABLE Y DRENAJE</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PRIV. RINCON DE GUAYABITOS ENTRE CANAL Y 22 DE JUNIO, CANAL AL CRUCE CON EMILIANO ZAPATA, DONACIANO CAMACHO CRUCE CON LUCERO, CANAL AL CRUCE DE LUCERO AMBOS LADOS, CUAUHTEMOC ENTRE ANTONIO BRAVO Y LIBERACION</w:t>
                  </w:r>
                </w:p>
              </w:tc>
            </w:tr>
            <w:tr w:rsidR="006A1CFC" w:rsidRPr="006A1CFC" w:rsidTr="00A45BA9">
              <w:trPr>
                <w:trHeight w:val="22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7</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LOMAS DE LA MESA COLORADA</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ELECTRIFICACION Y ALUMBRADO PUBLICO</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TUL ENTRE LOMA MIRADOR Y CUATLICUE, LOMA OLVIDADA ENTRE CARRT. A SALTILLO Y LOMA DE LA CUADRILLA, CHICHENITZA ENTRE LOMA PRINCIPAL Y CARRETERA, LOMA PRINCIPAL ENTRE LOMA VERDE Y CARRETERA, LOMA DE SAN JUAN ENTRE LOMA PRINCIPAL Y CARRETERA, LOMA VERDE ENTRE LOMA TUL Y LOMA PRINCIPAL, CUATLICUE ENTRE LOMA PRINCIPAL Y TUL.</w:t>
                  </w:r>
                </w:p>
              </w:tc>
            </w:tr>
            <w:tr w:rsidR="006A1CFC" w:rsidRPr="006A1CFC" w:rsidTr="00A45BA9">
              <w:trPr>
                <w:trHeight w:val="112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8</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INDIGENA DE MEZQUITAN 1° SECCION</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AGUA Y SANEAMIENTO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REHABILITACION DE RED DE AGUA POTABLE Y DRENAJE</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ECALLE FCO. VILLA ENTRE HIDALGO Y PRIV. DE LA CRUZ, HIDALGO ENTRE FCO. VILLA Y TOMAN SANDOVAL, PRIV. DE LA CRUZ ESQ. CALLE DEL SALTO</w:t>
                  </w:r>
                </w:p>
              </w:tc>
            </w:tr>
            <w:tr w:rsidR="006A1CFC" w:rsidRPr="006A1CFC" w:rsidTr="00A45BA9">
              <w:trPr>
                <w:trHeight w:val="9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9</w:t>
                  </w:r>
                </w:p>
              </w:tc>
              <w:tc>
                <w:tcPr>
                  <w:tcW w:w="1276" w:type="dxa"/>
                  <w:tcBorders>
                    <w:top w:val="nil"/>
                    <w:left w:val="nil"/>
                    <w:bottom w:val="nil"/>
                    <w:right w:val="single" w:sz="4" w:space="0" w:color="auto"/>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MESA COLORADA CRUCERO</w:t>
                  </w:r>
                </w:p>
              </w:tc>
              <w:tc>
                <w:tcPr>
                  <w:tcW w:w="1559" w:type="dxa"/>
                  <w:tcBorders>
                    <w:top w:val="nil"/>
                    <w:left w:val="nil"/>
                    <w:bottom w:val="single" w:sz="4" w:space="0" w:color="auto"/>
                    <w:right w:val="single" w:sz="4" w:space="0" w:color="auto"/>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nil"/>
                    <w:right w:val="single" w:sz="4" w:space="0" w:color="auto"/>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AGUA Y SANEAMIENTO</w:t>
                  </w:r>
                </w:p>
              </w:tc>
              <w:tc>
                <w:tcPr>
                  <w:tcW w:w="1618" w:type="dxa"/>
                  <w:tcBorders>
                    <w:top w:val="nil"/>
                    <w:left w:val="nil"/>
                    <w:bottom w:val="nil"/>
                    <w:right w:val="single" w:sz="4" w:space="0" w:color="auto"/>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AGUA POTABLE</w:t>
                  </w:r>
                </w:p>
              </w:tc>
              <w:tc>
                <w:tcPr>
                  <w:tcW w:w="3344" w:type="dxa"/>
                  <w:tcBorders>
                    <w:top w:val="nil"/>
                    <w:left w:val="nil"/>
                    <w:bottom w:val="nil"/>
                    <w:right w:val="single" w:sz="4" w:space="0" w:color="auto"/>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ANDADOR FRIJOL HASTA ARROYO, AGUA POTABLE DE FRIJOL HASTA ARROYO SOBRE AV. INDIGENA</w:t>
                  </w:r>
                </w:p>
              </w:tc>
            </w:tr>
            <w:tr w:rsidR="006A1CFC" w:rsidRPr="006A1CFC" w:rsidTr="00A45BA9">
              <w:trPr>
                <w:trHeight w:val="13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NUEVA ESPAÑA</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 AGUA Y SANEAMIENTO</w:t>
                  </w:r>
                </w:p>
              </w:tc>
              <w:tc>
                <w:tcPr>
                  <w:tcW w:w="1618" w:type="dxa"/>
                  <w:tcBorders>
                    <w:top w:val="single" w:sz="4" w:space="0" w:color="000000"/>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RED DE AGUA POTABLE Y DRENAJE, ALCANTARILLAS Y LUMINARIAS</w:t>
                  </w:r>
                </w:p>
              </w:tc>
              <w:tc>
                <w:tcPr>
                  <w:tcW w:w="3344" w:type="dxa"/>
                  <w:tcBorders>
                    <w:top w:val="single" w:sz="4" w:space="0" w:color="000000"/>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PRIVADA ANDEN ENTRE CALLE PORTUGAL Y EL ARROYO, Y CALLE GRANADA ENTRE VALLADOLID Y CORDOVA</w:t>
                  </w:r>
                </w:p>
              </w:tc>
            </w:tr>
            <w:tr w:rsidR="006A1CFC" w:rsidRPr="006A1CFC" w:rsidTr="00A45BA9">
              <w:trPr>
                <w:trHeight w:val="13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lastRenderedPageBreak/>
                    <w:t>11</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PEDREGAL DE ZAPOPAN</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RED DE ELECTRIFICACION Y ALUMBRADO PUBLICO</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OPALO ENTRE CARRT. SALTILLO Y OBSIDIANA, PRIV. DIAMANTE ENTRE CARRT. SALTILLO Y CANTERA</w:t>
                  </w:r>
                </w:p>
              </w:tc>
            </w:tr>
            <w:tr w:rsidR="006A1CFC" w:rsidRPr="006A1CFC" w:rsidTr="00A45BA9">
              <w:trPr>
                <w:trHeight w:val="9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12</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VILLA DE GUADALUPE</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AGUA Y EMPEDRADO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SERVICIO DE AGUA Y EMPEDRADO</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 xml:space="preserve">1.PETRONILO CISNADO HASTA COLECTOR 2.PRIVADA DIEGO GUILLEN HASTA COLECTOR 3.TIMOTEO TORRES HASTA COLECTOR </w:t>
                  </w:r>
                </w:p>
              </w:tc>
            </w:tr>
            <w:tr w:rsidR="006A1CFC" w:rsidRPr="006A1CFC" w:rsidTr="00A45BA9">
              <w:trPr>
                <w:trHeight w:val="18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13</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VISTA HERMOSA</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 xml:space="preserve">ALUMBRADO PUBLICO </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CALLES VISTA ESMERALDA ENTRE VISTA CAMPESTRE Y VISTA DEL SOL, PRIV. BUGAMBILIA ENTRE VISTA DE LA CAPILLA Y VISTA ESMERALDA , VISTA SELENE ENTRE VISTA DE LA CAPILLA Y VISTA ESMERALDA, VISTA DE LA CAPILLA ENTRE VISTA SELENE Y VISTA DEL SOL, VISTA DEL SOL ENTRE VISTA DE LA CAPILLA A VISTA ESMERALDA</w:t>
                  </w:r>
                </w:p>
              </w:tc>
            </w:tr>
            <w:tr w:rsidR="006A1CFC" w:rsidRPr="006A1CFC" w:rsidTr="00A45BA9">
              <w:trPr>
                <w:trHeight w:val="295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14</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LA HIGUERA</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LINEA DE ALEJAMIENTO PLUVIAL 2M, DE ALTURA POR 4M. DE ANCHO POR 150 M. X 2M.=1600 CON 2M X4M X150 M=600 M DE MAYA CICLONICA POR DOS DE ALTURA</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GUAYABOS ENTRE NOGAL Y CERRADA DEL CERRO DE LA COL. VISTA HERMOSA</w:t>
                  </w:r>
                </w:p>
              </w:tc>
            </w:tr>
            <w:tr w:rsidR="006A1CFC" w:rsidRPr="006A1CFC" w:rsidTr="00A45BA9">
              <w:trPr>
                <w:trHeight w:val="4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15</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LOS CANTEROS</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EMPEDRADO ZAMPEADO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EMPEDRADO ZAMPEADO</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CALLE EULOGIO GARIN ENTRE CRUZ DE SEVILLA Y CANTERA.</w:t>
                  </w:r>
                </w:p>
              </w:tc>
            </w:tr>
            <w:tr w:rsidR="006A1CFC" w:rsidRPr="006A1CFC" w:rsidTr="00A45BA9">
              <w:trPr>
                <w:trHeight w:val="6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16</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LA EXPERIENCIA</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 xml:space="preserve">REHABILITACIÓN DE LAS CALLES </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 xml:space="preserve">RECARPETAMIENTO CON ASAFALTO </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 xml:space="preserve">CALLE J. TRINIDAD SANTIAGO DESDE AV. IMPERIO NORTE, 2. TEPEYAC Y LEON CHAMPLI. 3 HIDALGO J. TRINIDAD SANTIAGO </w:t>
                  </w:r>
                </w:p>
              </w:tc>
            </w:tr>
            <w:tr w:rsidR="006A1CFC" w:rsidRPr="006A1CFC" w:rsidTr="00A45BA9">
              <w:trPr>
                <w:trHeight w:val="22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17</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ARROYO HONDO SEGUNDA SECCION</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 AGUA Y SANEAMIENTO</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PAVIMENTO EN ASFALTO Y RED DE AGUA POTABLE, MACHUELOS Y BANQUETAS</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PIPILA ESQ. NIÑOS HEROES, NIÑOS HEROES ESQ. GUADALUPE VICTORIA, GUADALUPE VICTORIA ENTRE FCO. VILLA Y MARGARITA MAZA DE JUAREZ, CALLE HIDALGO DE FCO. I. MADERO AL PUENTE</w:t>
                  </w:r>
                </w:p>
              </w:tc>
            </w:tr>
            <w:tr w:rsidR="006A1CFC" w:rsidRPr="006A1CFC" w:rsidTr="00A45BA9">
              <w:trPr>
                <w:trHeight w:val="112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6A1CFC" w:rsidRPr="006A1CFC" w:rsidRDefault="006A1CFC" w:rsidP="006A1CFC">
                  <w:pPr>
                    <w:rPr>
                      <w:rFonts w:ascii="Arial" w:eastAsia="Times New Roman" w:hAnsi="Arial" w:cs="Arial"/>
                      <w:color w:val="000000"/>
                      <w:sz w:val="18"/>
                      <w:szCs w:val="18"/>
                    </w:rPr>
                  </w:pPr>
                  <w:r w:rsidRPr="006A1CFC">
                    <w:rPr>
                      <w:rFonts w:ascii="Arial" w:eastAsia="Times New Roman" w:hAnsi="Arial" w:cs="Arial"/>
                      <w:color w:val="000000"/>
                      <w:sz w:val="18"/>
                      <w:szCs w:val="18"/>
                    </w:rPr>
                    <w:t>18</w:t>
                  </w:r>
                </w:p>
              </w:tc>
              <w:tc>
                <w:tcPr>
                  <w:tcW w:w="1276"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RANCHO   EL COLORADO</w:t>
                  </w:r>
                </w:p>
              </w:tc>
              <w:tc>
                <w:tcPr>
                  <w:tcW w:w="1559"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INFRAESTRUCTURA URBANA</w:t>
                  </w:r>
                </w:p>
              </w:tc>
              <w:tc>
                <w:tcPr>
                  <w:tcW w:w="1417"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left"/>
                    <w:rPr>
                      <w:rFonts w:ascii="Arial" w:eastAsia="Times New Roman" w:hAnsi="Arial" w:cs="Arial"/>
                      <w:color w:val="000000"/>
                      <w:sz w:val="18"/>
                      <w:szCs w:val="18"/>
                    </w:rPr>
                  </w:pPr>
                  <w:r w:rsidRPr="006A1CFC">
                    <w:rPr>
                      <w:rFonts w:ascii="Arial" w:eastAsia="Times New Roman" w:hAnsi="Arial" w:cs="Arial"/>
                      <w:color w:val="000000"/>
                      <w:sz w:val="18"/>
                      <w:szCs w:val="18"/>
                    </w:rPr>
                    <w:t>URBANIZACION</w:t>
                  </w:r>
                </w:p>
              </w:tc>
              <w:tc>
                <w:tcPr>
                  <w:tcW w:w="1618"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CONSTRUCCION DE PAVIMENTO EN CONCRETO HIDRAULICO</w:t>
                  </w:r>
                </w:p>
              </w:tc>
              <w:tc>
                <w:tcPr>
                  <w:tcW w:w="3344" w:type="dxa"/>
                  <w:tcBorders>
                    <w:top w:val="nil"/>
                    <w:left w:val="nil"/>
                    <w:bottom w:val="single" w:sz="4" w:space="0" w:color="000000"/>
                    <w:right w:val="single" w:sz="4" w:space="0" w:color="000000"/>
                  </w:tcBorders>
                  <w:shd w:val="clear" w:color="auto" w:fill="auto"/>
                  <w:vAlign w:val="center"/>
                  <w:hideMark/>
                </w:tcPr>
                <w:p w:rsidR="006A1CFC" w:rsidRPr="006A1CFC" w:rsidRDefault="006A1CFC" w:rsidP="006A1CFC">
                  <w:pPr>
                    <w:jc w:val="both"/>
                    <w:rPr>
                      <w:rFonts w:ascii="Arial" w:eastAsia="Times New Roman" w:hAnsi="Arial" w:cs="Arial"/>
                      <w:color w:val="000000"/>
                      <w:sz w:val="18"/>
                      <w:szCs w:val="18"/>
                    </w:rPr>
                  </w:pPr>
                  <w:r w:rsidRPr="006A1CFC">
                    <w:rPr>
                      <w:rFonts w:ascii="Arial" w:eastAsia="Times New Roman" w:hAnsi="Arial" w:cs="Arial"/>
                      <w:color w:val="000000"/>
                      <w:sz w:val="18"/>
                      <w:szCs w:val="18"/>
                    </w:rPr>
                    <w:t>EN CALLE SANTA MARTHA ENTRE SAN MIGUEL Y LINDEROS, LINDEROS ENTRE SANTA MARTHA HASTA LAUREL</w:t>
                  </w:r>
                </w:p>
              </w:tc>
            </w:tr>
          </w:tbl>
          <w:p w:rsidR="0059227F" w:rsidRPr="00B84C1A" w:rsidRDefault="0059227F" w:rsidP="009A1293">
            <w:pPr>
              <w:jc w:val="both"/>
              <w:rPr>
                <w:rFonts w:ascii="Arial" w:hAnsi="Arial" w:cs="Arial"/>
                <w:b/>
                <w:i/>
                <w:sz w:val="20"/>
                <w:szCs w:val="18"/>
              </w:rPr>
            </w:pPr>
          </w:p>
          <w:p w:rsidR="0059227F" w:rsidRPr="00B84C1A" w:rsidRDefault="0059227F" w:rsidP="009A1293">
            <w:pPr>
              <w:jc w:val="both"/>
              <w:rPr>
                <w:rFonts w:ascii="Arial" w:hAnsi="Arial" w:cs="Arial"/>
                <w:b/>
                <w:i/>
                <w:sz w:val="20"/>
                <w:szCs w:val="18"/>
              </w:rPr>
            </w:pPr>
          </w:p>
          <w:p w:rsidR="00AB331E" w:rsidRPr="00B84C1A" w:rsidRDefault="009A1293" w:rsidP="00AB331E">
            <w:pPr>
              <w:jc w:val="both"/>
              <w:rPr>
                <w:rFonts w:ascii="Arial" w:hAnsi="Arial" w:cs="Arial"/>
                <w:b/>
                <w:i/>
                <w:sz w:val="20"/>
                <w:szCs w:val="18"/>
              </w:rPr>
            </w:pPr>
            <w:r w:rsidRPr="00B84C1A">
              <w:rPr>
                <w:rFonts w:ascii="Arial" w:hAnsi="Arial" w:cs="Arial"/>
                <w:b/>
                <w:i/>
                <w:sz w:val="20"/>
                <w:szCs w:val="18"/>
              </w:rPr>
              <w:t xml:space="preserve">Queda aprobado por unanimidad la </w:t>
            </w:r>
            <w:r w:rsidR="00983D55" w:rsidRPr="00B84C1A">
              <w:rPr>
                <w:rFonts w:ascii="Arial" w:hAnsi="Arial" w:cs="Arial"/>
                <w:b/>
                <w:i/>
                <w:sz w:val="20"/>
                <w:szCs w:val="18"/>
              </w:rPr>
              <w:t>Propuesta de Jerarquización 2018</w:t>
            </w:r>
            <w:r w:rsidRPr="00B84C1A">
              <w:rPr>
                <w:rFonts w:ascii="Arial" w:hAnsi="Arial" w:cs="Arial"/>
                <w:b/>
                <w:i/>
                <w:sz w:val="20"/>
                <w:szCs w:val="18"/>
              </w:rPr>
              <w:t>.</w:t>
            </w:r>
          </w:p>
        </w:tc>
      </w:tr>
    </w:tbl>
    <w:p w:rsidR="00B27FAC" w:rsidRPr="0082726B" w:rsidRDefault="00B27FAC" w:rsidP="001542C4">
      <w:pPr>
        <w:pStyle w:val="Prrafodelista"/>
        <w:contextualSpacing w:val="0"/>
        <w:rPr>
          <w:highlight w:val="yellow"/>
        </w:rPr>
      </w:pPr>
    </w:p>
    <w:tbl>
      <w:tblPr>
        <w:tblStyle w:val="Tablaconcuadrcula"/>
        <w:tblW w:w="10348" w:type="dxa"/>
        <w:tblInd w:w="-601" w:type="dxa"/>
        <w:tblLook w:val="04A0"/>
      </w:tblPr>
      <w:tblGrid>
        <w:gridCol w:w="425"/>
        <w:gridCol w:w="9923"/>
      </w:tblGrid>
      <w:tr w:rsidR="004E1E26" w:rsidRPr="0082726B" w:rsidTr="00277366">
        <w:tc>
          <w:tcPr>
            <w:tcW w:w="425" w:type="dxa"/>
            <w:shd w:val="clear" w:color="auto" w:fill="A6A6A6" w:themeFill="background1" w:themeFillShade="A6"/>
            <w:vAlign w:val="center"/>
          </w:tcPr>
          <w:p w:rsidR="004E1E26" w:rsidRPr="0082726B" w:rsidRDefault="004E1E26" w:rsidP="00277366">
            <w:pPr>
              <w:pStyle w:val="Prrafodelista"/>
              <w:ind w:left="0"/>
              <w:contextualSpacing w:val="0"/>
              <w:rPr>
                <w:rFonts w:ascii="Arial" w:hAnsi="Arial" w:cs="Arial"/>
                <w:b/>
                <w:sz w:val="18"/>
                <w:highlight w:val="yellow"/>
              </w:rPr>
            </w:pPr>
            <w:r w:rsidRPr="00D233CF">
              <w:rPr>
                <w:rFonts w:ascii="Arial" w:hAnsi="Arial" w:cs="Arial"/>
                <w:b/>
                <w:sz w:val="18"/>
              </w:rPr>
              <w:t>8</w:t>
            </w:r>
          </w:p>
        </w:tc>
        <w:tc>
          <w:tcPr>
            <w:tcW w:w="9923" w:type="dxa"/>
          </w:tcPr>
          <w:p w:rsidR="004E1E26" w:rsidRPr="0082726B" w:rsidRDefault="004E1E26" w:rsidP="00277366">
            <w:pPr>
              <w:rPr>
                <w:rFonts w:ascii="Arial" w:hAnsi="Arial" w:cs="Arial"/>
                <w:b/>
                <w:highlight w:val="yellow"/>
                <w:u w:val="single"/>
              </w:rPr>
            </w:pPr>
          </w:p>
          <w:p w:rsidR="004E1E26" w:rsidRPr="00D233CF" w:rsidRDefault="004E1E26" w:rsidP="00277366">
            <w:pPr>
              <w:rPr>
                <w:rFonts w:ascii="Arial" w:hAnsi="Arial" w:cs="Arial"/>
                <w:b/>
                <w:sz w:val="24"/>
              </w:rPr>
            </w:pPr>
            <w:r w:rsidRPr="00D233CF">
              <w:rPr>
                <w:rFonts w:ascii="Arial" w:hAnsi="Arial" w:cs="Arial"/>
                <w:b/>
                <w:sz w:val="24"/>
                <w:u w:val="single"/>
              </w:rPr>
              <w:t xml:space="preserve">8.- </w:t>
            </w:r>
            <w:r w:rsidR="00456159" w:rsidRPr="00D233CF">
              <w:rPr>
                <w:rFonts w:ascii="Arial" w:hAnsi="Arial" w:cs="Arial"/>
                <w:b/>
                <w:sz w:val="24"/>
                <w:u w:val="single"/>
              </w:rPr>
              <w:t>ASUNTOS VARIOS</w:t>
            </w:r>
            <w:r w:rsidRPr="00D233CF">
              <w:rPr>
                <w:rFonts w:ascii="Arial" w:hAnsi="Arial" w:cs="Arial"/>
                <w:b/>
                <w:sz w:val="24"/>
              </w:rPr>
              <w:t>.</w:t>
            </w:r>
          </w:p>
          <w:p w:rsidR="00075586" w:rsidRPr="0082726B" w:rsidRDefault="00075586" w:rsidP="00277366">
            <w:pPr>
              <w:rPr>
                <w:rFonts w:ascii="Arial" w:hAnsi="Arial" w:cs="Arial"/>
                <w:b/>
                <w:sz w:val="24"/>
                <w:highlight w:val="yellow"/>
              </w:rPr>
            </w:pPr>
          </w:p>
          <w:p w:rsidR="002E06CB" w:rsidRPr="0082726B" w:rsidRDefault="002E06CB" w:rsidP="002E06CB">
            <w:pPr>
              <w:jc w:val="both"/>
              <w:rPr>
                <w:rFonts w:ascii="Arial" w:hAnsi="Arial" w:cs="Arial"/>
                <w:sz w:val="20"/>
                <w:szCs w:val="20"/>
                <w:highlight w:val="yellow"/>
              </w:rPr>
            </w:pPr>
            <w:r w:rsidRPr="0082726B">
              <w:rPr>
                <w:rFonts w:ascii="Arial" w:hAnsi="Arial" w:cs="Arial"/>
                <w:sz w:val="20"/>
                <w:szCs w:val="20"/>
                <w:highlight w:val="yellow"/>
              </w:rPr>
              <w:t>.</w:t>
            </w:r>
          </w:p>
          <w:p w:rsidR="00AB331E" w:rsidRPr="00D233CF" w:rsidRDefault="00075586" w:rsidP="00D233CF">
            <w:pPr>
              <w:jc w:val="both"/>
              <w:rPr>
                <w:rFonts w:ascii="Arial" w:hAnsi="Arial" w:cs="Arial"/>
                <w:color w:val="000000"/>
                <w:sz w:val="20"/>
                <w:szCs w:val="20"/>
              </w:rPr>
            </w:pPr>
            <w:r w:rsidRPr="00D233CF">
              <w:rPr>
                <w:rFonts w:ascii="Arial" w:hAnsi="Arial" w:cs="Arial"/>
                <w:b/>
                <w:color w:val="000000"/>
              </w:rPr>
              <w:t xml:space="preserve">El Lic. </w:t>
            </w:r>
            <w:r w:rsidR="00D233CF" w:rsidRPr="00D233CF">
              <w:rPr>
                <w:rFonts w:ascii="Arial" w:hAnsi="Arial" w:cs="Arial"/>
                <w:b/>
                <w:color w:val="000000"/>
                <w:sz w:val="20"/>
              </w:rPr>
              <w:t>MTRO. ARMANDO GUZMAN ESPARZA</w:t>
            </w:r>
            <w:r w:rsidRPr="00D233CF">
              <w:rPr>
                <w:rFonts w:ascii="Arial" w:hAnsi="Arial" w:cs="Arial"/>
                <w:b/>
                <w:color w:val="000000"/>
              </w:rPr>
              <w:t>, Secretario Técnico y Jefe del COPLADEMUN</w:t>
            </w:r>
            <w:r w:rsidRPr="00D233CF">
              <w:rPr>
                <w:rFonts w:ascii="Arial" w:hAnsi="Arial" w:cs="Arial"/>
                <w:color w:val="000000"/>
              </w:rPr>
              <w:t xml:space="preserve">, </w:t>
            </w:r>
            <w:r w:rsidR="00C0689B" w:rsidRPr="00D233CF">
              <w:rPr>
                <w:rFonts w:ascii="Arial" w:hAnsi="Arial" w:cs="Arial"/>
                <w:color w:val="000000"/>
                <w:sz w:val="20"/>
                <w:szCs w:val="20"/>
              </w:rPr>
              <w:t xml:space="preserve">comenta, </w:t>
            </w:r>
            <w:r w:rsidR="00C90DDF" w:rsidRPr="00D233CF">
              <w:rPr>
                <w:rFonts w:ascii="Arial" w:hAnsi="Arial" w:cs="Arial"/>
                <w:color w:val="000000"/>
                <w:sz w:val="20"/>
                <w:szCs w:val="20"/>
              </w:rPr>
              <w:t xml:space="preserve">Debemos de tener mayor </w:t>
            </w:r>
            <w:r w:rsidR="00D233CF" w:rsidRPr="00D233CF">
              <w:rPr>
                <w:rFonts w:ascii="Arial" w:hAnsi="Arial" w:cs="Arial"/>
                <w:color w:val="000000"/>
                <w:sz w:val="20"/>
                <w:szCs w:val="20"/>
              </w:rPr>
              <w:t xml:space="preserve">participación </w:t>
            </w:r>
            <w:r w:rsidR="00C90DDF" w:rsidRPr="00D233CF">
              <w:rPr>
                <w:rFonts w:ascii="Arial" w:hAnsi="Arial" w:cs="Arial"/>
                <w:color w:val="000000"/>
                <w:sz w:val="20"/>
                <w:szCs w:val="20"/>
              </w:rPr>
              <w:t xml:space="preserve">ciudadana, ya que no viene mucha gente a las </w:t>
            </w:r>
            <w:r w:rsidR="00D233CF" w:rsidRPr="00D233CF">
              <w:rPr>
                <w:rFonts w:ascii="Arial" w:hAnsi="Arial" w:cs="Arial"/>
                <w:color w:val="000000"/>
                <w:sz w:val="20"/>
                <w:szCs w:val="20"/>
              </w:rPr>
              <w:t>reuniones</w:t>
            </w:r>
            <w:r w:rsidR="00C90DDF" w:rsidRPr="00D233CF">
              <w:rPr>
                <w:rFonts w:ascii="Arial" w:hAnsi="Arial" w:cs="Arial"/>
                <w:color w:val="000000"/>
                <w:sz w:val="20"/>
                <w:szCs w:val="20"/>
              </w:rPr>
              <w:t xml:space="preserve"> y </w:t>
            </w:r>
            <w:r w:rsidR="00D233CF" w:rsidRPr="00D233CF">
              <w:rPr>
                <w:rFonts w:ascii="Arial" w:hAnsi="Arial" w:cs="Arial"/>
                <w:color w:val="000000"/>
                <w:sz w:val="20"/>
                <w:szCs w:val="20"/>
              </w:rPr>
              <w:t>sería</w:t>
            </w:r>
            <w:r w:rsidR="00C90DDF" w:rsidRPr="00D233CF">
              <w:rPr>
                <w:rFonts w:ascii="Arial" w:hAnsi="Arial" w:cs="Arial"/>
                <w:color w:val="000000"/>
                <w:sz w:val="20"/>
                <w:szCs w:val="20"/>
              </w:rPr>
              <w:t xml:space="preserve"> bueno que al que ya no le interese deje a si</w:t>
            </w:r>
            <w:r w:rsidR="00D233CF" w:rsidRPr="00D233CF">
              <w:rPr>
                <w:rFonts w:ascii="Arial" w:hAnsi="Arial" w:cs="Arial"/>
                <w:color w:val="000000"/>
                <w:sz w:val="20"/>
                <w:szCs w:val="20"/>
              </w:rPr>
              <w:t xml:space="preserve">lla para otra persona que traiga ganas, porque no se ve vale, debemos tener </w:t>
            </w:r>
            <w:r w:rsidR="00D233CF">
              <w:rPr>
                <w:rFonts w:ascii="Arial" w:hAnsi="Arial" w:cs="Arial"/>
                <w:color w:val="000000"/>
                <w:sz w:val="20"/>
                <w:szCs w:val="20"/>
              </w:rPr>
              <w:t>mayor participación</w:t>
            </w:r>
            <w:r w:rsidR="005D09B6">
              <w:rPr>
                <w:rFonts w:ascii="Arial" w:hAnsi="Arial" w:cs="Arial"/>
                <w:color w:val="000000"/>
                <w:sz w:val="20"/>
                <w:szCs w:val="20"/>
              </w:rPr>
              <w:t>, ustedes pueden solicitar restructuración o lo que ustedes digan</w:t>
            </w:r>
            <w:r w:rsidR="00D233CF">
              <w:rPr>
                <w:rFonts w:ascii="Arial" w:hAnsi="Arial" w:cs="Arial"/>
                <w:color w:val="000000"/>
                <w:sz w:val="20"/>
                <w:szCs w:val="20"/>
              </w:rPr>
              <w:t>, es por ello que necesitamos un manual de procedimientos</w:t>
            </w:r>
            <w:r w:rsidR="005D09B6">
              <w:rPr>
                <w:rFonts w:ascii="Arial" w:hAnsi="Arial" w:cs="Arial"/>
                <w:color w:val="000000"/>
                <w:sz w:val="20"/>
                <w:szCs w:val="20"/>
              </w:rPr>
              <w:t xml:space="preserve">, ustedes decidan qué es lo que quieren </w:t>
            </w:r>
            <w:r w:rsidR="00D233CF">
              <w:rPr>
                <w:rFonts w:ascii="Arial" w:hAnsi="Arial" w:cs="Arial"/>
                <w:color w:val="000000"/>
                <w:sz w:val="20"/>
                <w:szCs w:val="20"/>
              </w:rPr>
              <w:t>.</w:t>
            </w:r>
          </w:p>
          <w:p w:rsidR="00D233CF" w:rsidRPr="00D233CF" w:rsidRDefault="00D233CF" w:rsidP="00D233CF">
            <w:pPr>
              <w:jc w:val="both"/>
              <w:rPr>
                <w:rFonts w:ascii="Arial" w:hAnsi="Arial" w:cs="Arial"/>
                <w:color w:val="000000"/>
                <w:sz w:val="20"/>
                <w:szCs w:val="20"/>
              </w:rPr>
            </w:pPr>
          </w:p>
          <w:p w:rsidR="00D233CF" w:rsidRDefault="00D233CF" w:rsidP="00D233CF">
            <w:pPr>
              <w:jc w:val="both"/>
              <w:rPr>
                <w:rFonts w:ascii="Arial" w:hAnsi="Arial" w:cs="Arial"/>
                <w:color w:val="000000"/>
                <w:sz w:val="20"/>
                <w:szCs w:val="20"/>
                <w:highlight w:val="yellow"/>
              </w:rPr>
            </w:pPr>
          </w:p>
          <w:p w:rsidR="00D233CF" w:rsidRPr="008F649D" w:rsidRDefault="00D233CF" w:rsidP="00D233CF">
            <w:pPr>
              <w:jc w:val="both"/>
              <w:rPr>
                <w:rFonts w:ascii="Arial" w:hAnsi="Arial" w:cs="Arial"/>
                <w:color w:val="000000"/>
                <w:sz w:val="20"/>
                <w:szCs w:val="20"/>
              </w:rPr>
            </w:pPr>
            <w:r w:rsidRPr="008F649D">
              <w:rPr>
                <w:rFonts w:ascii="Arial" w:hAnsi="Arial" w:cs="Arial"/>
                <w:sz w:val="20"/>
                <w:szCs w:val="20"/>
              </w:rPr>
              <w:t xml:space="preserve">EL C. ENRIQUE VILLAREAL SALAZAR - </w:t>
            </w:r>
            <w:r w:rsidR="00A52CF6" w:rsidRPr="008F649D">
              <w:rPr>
                <w:rFonts w:ascii="Arial" w:hAnsi="Arial" w:cs="Arial"/>
                <w:sz w:val="20"/>
                <w:szCs w:val="20"/>
              </w:rPr>
              <w:t>Debemos de solicitar mas recursos en la reunión plenaria ya que no es justo, que hagan camellones con 14 millones de pesos, d</w:t>
            </w:r>
            <w:r w:rsidR="008F649D" w:rsidRPr="008F649D">
              <w:rPr>
                <w:rFonts w:ascii="Arial" w:hAnsi="Arial" w:cs="Arial"/>
                <w:sz w:val="20"/>
                <w:szCs w:val="20"/>
              </w:rPr>
              <w:t>e</w:t>
            </w:r>
            <w:r w:rsidR="00A52CF6" w:rsidRPr="008F649D">
              <w:rPr>
                <w:rFonts w:ascii="Arial" w:hAnsi="Arial" w:cs="Arial"/>
                <w:sz w:val="20"/>
                <w:szCs w:val="20"/>
              </w:rPr>
              <w:t xml:space="preserve"> recurso </w:t>
            </w:r>
            <w:r w:rsidR="008F649D" w:rsidRPr="008F649D">
              <w:rPr>
                <w:rFonts w:ascii="Arial" w:hAnsi="Arial" w:cs="Arial"/>
                <w:sz w:val="20"/>
                <w:szCs w:val="20"/>
              </w:rPr>
              <w:t>municipal</w:t>
            </w:r>
            <w:r w:rsidR="00A52CF6" w:rsidRPr="008F649D">
              <w:rPr>
                <w:rFonts w:ascii="Arial" w:hAnsi="Arial" w:cs="Arial"/>
                <w:sz w:val="20"/>
                <w:szCs w:val="20"/>
              </w:rPr>
              <w:t xml:space="preserve"> y </w:t>
            </w:r>
            <w:r w:rsidR="008F649D" w:rsidRPr="008F649D">
              <w:rPr>
                <w:rFonts w:ascii="Arial" w:hAnsi="Arial" w:cs="Arial"/>
                <w:sz w:val="20"/>
                <w:szCs w:val="20"/>
              </w:rPr>
              <w:t>acá</w:t>
            </w:r>
            <w:r w:rsidR="00A52CF6" w:rsidRPr="008F649D">
              <w:rPr>
                <w:rFonts w:ascii="Arial" w:hAnsi="Arial" w:cs="Arial"/>
                <w:sz w:val="20"/>
                <w:szCs w:val="20"/>
              </w:rPr>
              <w:t xml:space="preserve"> no den nada</w:t>
            </w:r>
            <w:r w:rsidR="008F649D" w:rsidRPr="008F649D">
              <w:rPr>
                <w:rFonts w:ascii="Arial" w:hAnsi="Arial" w:cs="Arial"/>
                <w:sz w:val="20"/>
                <w:szCs w:val="20"/>
              </w:rPr>
              <w:t>, en estas colonias que más se necesita.</w:t>
            </w:r>
          </w:p>
          <w:p w:rsidR="00D233CF" w:rsidRPr="0082726B" w:rsidRDefault="00D233CF" w:rsidP="00D233CF">
            <w:pPr>
              <w:jc w:val="both"/>
              <w:rPr>
                <w:rFonts w:ascii="Arial" w:hAnsi="Arial" w:cs="Arial"/>
                <w:sz w:val="18"/>
                <w:szCs w:val="18"/>
                <w:highlight w:val="yellow"/>
              </w:rPr>
            </w:pPr>
          </w:p>
        </w:tc>
      </w:tr>
    </w:tbl>
    <w:p w:rsidR="004E1E26" w:rsidRPr="0082726B" w:rsidRDefault="004E1E26" w:rsidP="001542C4">
      <w:pPr>
        <w:pStyle w:val="Prrafodelista"/>
        <w:contextualSpacing w:val="0"/>
        <w:rPr>
          <w:highlight w:val="yellow"/>
        </w:rPr>
      </w:pPr>
    </w:p>
    <w:tbl>
      <w:tblPr>
        <w:tblStyle w:val="Tablaconcuadrcula"/>
        <w:tblW w:w="10348" w:type="dxa"/>
        <w:tblInd w:w="-601" w:type="dxa"/>
        <w:tblLook w:val="04A0"/>
      </w:tblPr>
      <w:tblGrid>
        <w:gridCol w:w="425"/>
        <w:gridCol w:w="9923"/>
      </w:tblGrid>
      <w:tr w:rsidR="004E1E26" w:rsidRPr="009A4854" w:rsidTr="00277366">
        <w:tc>
          <w:tcPr>
            <w:tcW w:w="425" w:type="dxa"/>
            <w:shd w:val="clear" w:color="auto" w:fill="A6A6A6" w:themeFill="background1" w:themeFillShade="A6"/>
            <w:vAlign w:val="center"/>
          </w:tcPr>
          <w:p w:rsidR="004E1E26" w:rsidRPr="009A4854" w:rsidRDefault="000D3E66" w:rsidP="00277366">
            <w:pPr>
              <w:pStyle w:val="Prrafodelista"/>
              <w:ind w:left="0"/>
              <w:contextualSpacing w:val="0"/>
              <w:rPr>
                <w:rFonts w:ascii="Arial" w:hAnsi="Arial" w:cs="Arial"/>
                <w:b/>
                <w:sz w:val="18"/>
              </w:rPr>
            </w:pPr>
            <w:r w:rsidRPr="009A4854">
              <w:rPr>
                <w:rFonts w:ascii="Arial" w:hAnsi="Arial" w:cs="Arial"/>
                <w:b/>
                <w:sz w:val="18"/>
              </w:rPr>
              <w:t>9</w:t>
            </w:r>
          </w:p>
        </w:tc>
        <w:tc>
          <w:tcPr>
            <w:tcW w:w="9923" w:type="dxa"/>
          </w:tcPr>
          <w:p w:rsidR="004E1E26" w:rsidRPr="009A4854" w:rsidRDefault="004E1E26" w:rsidP="00277366">
            <w:pPr>
              <w:rPr>
                <w:rFonts w:ascii="Arial" w:hAnsi="Arial" w:cs="Arial"/>
                <w:b/>
                <w:u w:val="single"/>
              </w:rPr>
            </w:pPr>
          </w:p>
          <w:p w:rsidR="004E1E26" w:rsidRPr="009A4854" w:rsidRDefault="00456159" w:rsidP="00277366">
            <w:pPr>
              <w:rPr>
                <w:rFonts w:ascii="Arial" w:hAnsi="Arial" w:cs="Arial"/>
                <w:b/>
                <w:sz w:val="24"/>
              </w:rPr>
            </w:pPr>
            <w:r w:rsidRPr="009A4854">
              <w:rPr>
                <w:rFonts w:ascii="Arial" w:hAnsi="Arial" w:cs="Arial"/>
                <w:b/>
                <w:sz w:val="24"/>
                <w:u w:val="single"/>
              </w:rPr>
              <w:t>9</w:t>
            </w:r>
            <w:r w:rsidR="004E1E26" w:rsidRPr="009A4854">
              <w:rPr>
                <w:rFonts w:ascii="Arial" w:hAnsi="Arial" w:cs="Arial"/>
                <w:b/>
                <w:sz w:val="24"/>
                <w:u w:val="single"/>
              </w:rPr>
              <w:t>.- CLAUSURA</w:t>
            </w:r>
            <w:r w:rsidR="004E1E26" w:rsidRPr="009A4854">
              <w:rPr>
                <w:rFonts w:ascii="Arial" w:hAnsi="Arial" w:cs="Arial"/>
                <w:b/>
                <w:sz w:val="24"/>
              </w:rPr>
              <w:t>.</w:t>
            </w:r>
          </w:p>
          <w:p w:rsidR="004E1E26" w:rsidRPr="009A4854" w:rsidRDefault="004E1E26" w:rsidP="00277366">
            <w:pPr>
              <w:spacing w:after="100"/>
              <w:jc w:val="both"/>
              <w:rPr>
                <w:rFonts w:ascii="Arial" w:hAnsi="Arial" w:cs="Arial"/>
                <w:color w:val="FF0000"/>
                <w:sz w:val="18"/>
                <w:szCs w:val="18"/>
              </w:rPr>
            </w:pPr>
          </w:p>
          <w:p w:rsidR="000D3E66" w:rsidRPr="009A4854" w:rsidRDefault="000D3E66" w:rsidP="000D3E66">
            <w:pPr>
              <w:jc w:val="both"/>
              <w:rPr>
                <w:rFonts w:ascii="Arial" w:hAnsi="Arial" w:cs="Arial"/>
                <w:sz w:val="20"/>
                <w:szCs w:val="20"/>
              </w:rPr>
            </w:pPr>
            <w:r w:rsidRPr="009A4854">
              <w:rPr>
                <w:rFonts w:ascii="Arial" w:hAnsi="Arial" w:cs="Arial"/>
                <w:sz w:val="20"/>
                <w:szCs w:val="20"/>
              </w:rPr>
              <w:t xml:space="preserve">Siendo las </w:t>
            </w:r>
            <w:r w:rsidR="004758E4" w:rsidRPr="009A4854">
              <w:rPr>
                <w:rFonts w:ascii="Arial" w:hAnsi="Arial" w:cs="Arial"/>
                <w:sz w:val="20"/>
                <w:szCs w:val="20"/>
              </w:rPr>
              <w:t>16</w:t>
            </w:r>
            <w:r w:rsidR="0059227F" w:rsidRPr="009A4854">
              <w:rPr>
                <w:rFonts w:ascii="Arial" w:hAnsi="Arial" w:cs="Arial"/>
                <w:sz w:val="20"/>
                <w:szCs w:val="20"/>
              </w:rPr>
              <w:t>:</w:t>
            </w:r>
            <w:r w:rsidR="004758E4" w:rsidRPr="009A4854">
              <w:rPr>
                <w:rFonts w:ascii="Arial" w:hAnsi="Arial" w:cs="Arial"/>
                <w:sz w:val="20"/>
                <w:szCs w:val="20"/>
              </w:rPr>
              <w:t>31</w:t>
            </w:r>
            <w:r w:rsidRPr="009A4854">
              <w:rPr>
                <w:rFonts w:ascii="Arial" w:hAnsi="Arial" w:cs="Arial"/>
                <w:sz w:val="20"/>
                <w:szCs w:val="20"/>
              </w:rPr>
              <w:t xml:space="preserve"> horas, y no habiendo más temas que tratar, </w:t>
            </w:r>
            <w:r w:rsidRPr="009A4854">
              <w:rPr>
                <w:rFonts w:ascii="Arial" w:hAnsi="Arial" w:cs="Arial"/>
                <w:sz w:val="20"/>
              </w:rPr>
              <w:t>el</w:t>
            </w:r>
            <w:r w:rsidRPr="009A4854">
              <w:rPr>
                <w:rFonts w:ascii="Arial" w:hAnsi="Arial" w:cs="Arial"/>
                <w:b/>
                <w:sz w:val="20"/>
              </w:rPr>
              <w:t xml:space="preserve"> </w:t>
            </w:r>
            <w:r w:rsidR="0082726B" w:rsidRPr="009A4854">
              <w:rPr>
                <w:rFonts w:ascii="Arial" w:hAnsi="Arial" w:cs="Arial"/>
                <w:b/>
                <w:sz w:val="20"/>
              </w:rPr>
              <w:t xml:space="preserve">MTRO. ARMANDO GUZMAN ESPARZA </w:t>
            </w:r>
            <w:r w:rsidRPr="009A4854">
              <w:rPr>
                <w:rFonts w:ascii="Arial" w:hAnsi="Arial" w:cs="Arial"/>
                <w:b/>
                <w:sz w:val="20"/>
              </w:rPr>
              <w:t xml:space="preserve">, </w:t>
            </w:r>
            <w:r w:rsidRPr="009A4854">
              <w:rPr>
                <w:rFonts w:ascii="Arial" w:hAnsi="Arial" w:cs="Arial"/>
                <w:sz w:val="20"/>
              </w:rPr>
              <w:t>Secretario Técnico y Jefe del COPLADEMUN</w:t>
            </w:r>
            <w:r w:rsidRPr="009A4854">
              <w:rPr>
                <w:rFonts w:ascii="Arial" w:hAnsi="Arial" w:cs="Arial"/>
                <w:sz w:val="20"/>
                <w:szCs w:val="20"/>
              </w:rPr>
              <w:t xml:space="preserve">, da por clausurados los trabajos de la </w:t>
            </w:r>
            <w:r w:rsidR="003437E7" w:rsidRPr="009A4854">
              <w:rPr>
                <w:rFonts w:ascii="Arial" w:hAnsi="Arial" w:cs="Arial"/>
                <w:b/>
                <w:sz w:val="20"/>
                <w:szCs w:val="20"/>
              </w:rPr>
              <w:t xml:space="preserve">Segunda </w:t>
            </w:r>
            <w:r w:rsidRPr="009A4854">
              <w:rPr>
                <w:rFonts w:ascii="Arial" w:hAnsi="Arial" w:cs="Arial"/>
                <w:b/>
                <w:sz w:val="20"/>
                <w:szCs w:val="20"/>
              </w:rPr>
              <w:t>Sesión Ordinaria del COPLADEMUN de la Zona 2B</w:t>
            </w:r>
            <w:r w:rsidRPr="009A4854">
              <w:rPr>
                <w:rFonts w:ascii="Arial" w:hAnsi="Arial" w:cs="Arial"/>
                <w:sz w:val="20"/>
                <w:szCs w:val="20"/>
              </w:rPr>
              <w:t>, agradeciendo a todos los integrantes de la asamblea su participación.</w:t>
            </w:r>
          </w:p>
          <w:p w:rsidR="004E1E26" w:rsidRPr="009A4854" w:rsidRDefault="004E1E26" w:rsidP="000D3E66">
            <w:pPr>
              <w:jc w:val="both"/>
              <w:rPr>
                <w:rFonts w:ascii="Arial" w:hAnsi="Arial" w:cs="Arial"/>
                <w:sz w:val="18"/>
                <w:szCs w:val="18"/>
              </w:rPr>
            </w:pPr>
          </w:p>
        </w:tc>
      </w:tr>
    </w:tbl>
    <w:p w:rsidR="004E1E26" w:rsidRPr="009A4854" w:rsidRDefault="004E1E26" w:rsidP="001542C4">
      <w:pPr>
        <w:pStyle w:val="Prrafodelista"/>
        <w:contextualSpacing w:val="0"/>
      </w:pPr>
    </w:p>
    <w:p w:rsidR="00B73F85" w:rsidRPr="009A4854" w:rsidRDefault="00B73F85" w:rsidP="001542C4">
      <w:pPr>
        <w:pStyle w:val="Prrafodelista"/>
        <w:contextualSpacing w:val="0"/>
      </w:pPr>
    </w:p>
    <w:tbl>
      <w:tblPr>
        <w:tblStyle w:val="Tablaconcuadrcula"/>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6"/>
        <w:gridCol w:w="222"/>
      </w:tblGrid>
      <w:tr w:rsidR="00A77430" w:rsidRPr="004E1E26" w:rsidTr="00D34226">
        <w:trPr>
          <w:trHeight w:val="857"/>
        </w:trPr>
        <w:tc>
          <w:tcPr>
            <w:tcW w:w="4962" w:type="dxa"/>
            <w:vAlign w:val="center"/>
          </w:tcPr>
          <w:p w:rsidR="00DC2CF7" w:rsidRPr="009A4854" w:rsidRDefault="00DC2CF7" w:rsidP="00A77430">
            <w:pPr>
              <w:rPr>
                <w:rFonts w:ascii="Arial" w:hAnsi="Arial" w:cs="Arial"/>
                <w:b/>
                <w:color w:val="FF0000"/>
                <w:sz w:val="16"/>
              </w:rPr>
            </w:pPr>
          </w:p>
          <w:tbl>
            <w:tblPr>
              <w:tblW w:w="9073" w:type="dxa"/>
              <w:tblLook w:val="04A0"/>
            </w:tblPr>
            <w:tblGrid>
              <w:gridCol w:w="4962"/>
              <w:gridCol w:w="4111"/>
            </w:tblGrid>
            <w:tr w:rsidR="009A1293" w:rsidRPr="008B4BDB" w:rsidTr="003F43B9">
              <w:trPr>
                <w:trHeight w:val="857"/>
              </w:trPr>
              <w:tc>
                <w:tcPr>
                  <w:tcW w:w="4962" w:type="dxa"/>
                  <w:shd w:val="clear" w:color="auto" w:fill="auto"/>
                  <w:vAlign w:val="center"/>
                </w:tcPr>
                <w:p w:rsidR="009A1293" w:rsidRPr="009A4854" w:rsidRDefault="009A1293" w:rsidP="003F43B9">
                  <w:pPr>
                    <w:rPr>
                      <w:rFonts w:ascii="Arial" w:hAnsi="Arial" w:cs="Arial"/>
                      <w:b/>
                      <w:sz w:val="16"/>
                    </w:rPr>
                  </w:pPr>
                </w:p>
                <w:p w:rsidR="009A1293" w:rsidRPr="009A4854" w:rsidRDefault="009A1293" w:rsidP="003F43B9">
                  <w:pPr>
                    <w:rPr>
                      <w:rFonts w:ascii="Arial" w:hAnsi="Arial" w:cs="Arial"/>
                      <w:b/>
                      <w:sz w:val="16"/>
                    </w:rPr>
                  </w:pPr>
                </w:p>
                <w:p w:rsidR="009A1293" w:rsidRPr="009A4854" w:rsidRDefault="009A1293" w:rsidP="003F43B9">
                  <w:pPr>
                    <w:rPr>
                      <w:rFonts w:ascii="Arial" w:hAnsi="Arial" w:cs="Arial"/>
                      <w:b/>
                      <w:sz w:val="16"/>
                    </w:rPr>
                  </w:pPr>
                </w:p>
                <w:p w:rsidR="009A1293" w:rsidRPr="009A4854" w:rsidRDefault="009A1293" w:rsidP="003F43B9">
                  <w:pPr>
                    <w:rPr>
                      <w:rFonts w:ascii="Arial" w:hAnsi="Arial" w:cs="Arial"/>
                      <w:b/>
                      <w:sz w:val="16"/>
                    </w:rPr>
                  </w:pPr>
                </w:p>
                <w:p w:rsidR="009A1293" w:rsidRPr="009A4854" w:rsidRDefault="009A1293" w:rsidP="003F43B9">
                  <w:pPr>
                    <w:rPr>
                      <w:rFonts w:ascii="Arial" w:hAnsi="Arial" w:cs="Arial"/>
                      <w:b/>
                      <w:sz w:val="16"/>
                    </w:rPr>
                  </w:pPr>
                </w:p>
                <w:p w:rsidR="009A1293" w:rsidRPr="009A4854" w:rsidRDefault="009A1293" w:rsidP="003F43B9">
                  <w:pPr>
                    <w:rPr>
                      <w:rFonts w:ascii="Arial" w:hAnsi="Arial" w:cs="Arial"/>
                      <w:b/>
                      <w:sz w:val="16"/>
                    </w:rPr>
                  </w:pPr>
                </w:p>
                <w:p w:rsidR="009A1293" w:rsidRPr="009A4854" w:rsidRDefault="0082726B" w:rsidP="003F43B9">
                  <w:pPr>
                    <w:rPr>
                      <w:rFonts w:ascii="Arial" w:hAnsi="Arial" w:cs="Arial"/>
                      <w:b/>
                      <w:sz w:val="16"/>
                    </w:rPr>
                  </w:pPr>
                  <w:r w:rsidRPr="009A4854">
                    <w:rPr>
                      <w:rFonts w:ascii="Arial" w:hAnsi="Arial" w:cs="Arial"/>
                      <w:b/>
                      <w:sz w:val="16"/>
                    </w:rPr>
                    <w:t xml:space="preserve">MTRO. ARMANDO GUZMAN ESPARZA </w:t>
                  </w:r>
                </w:p>
                <w:p w:rsidR="009A1293" w:rsidRPr="009A4854" w:rsidRDefault="009A1293" w:rsidP="003F43B9">
                  <w:pPr>
                    <w:rPr>
                      <w:rFonts w:ascii="Tahoma" w:hAnsi="Tahoma" w:cs="Tahoma"/>
                      <w:b/>
                      <w:sz w:val="20"/>
                    </w:rPr>
                  </w:pPr>
                  <w:r w:rsidRPr="009A4854">
                    <w:rPr>
                      <w:rFonts w:ascii="Arial" w:hAnsi="Arial" w:cs="Arial"/>
                      <w:b/>
                      <w:sz w:val="16"/>
                    </w:rPr>
                    <w:t xml:space="preserve"> SECRETARIO TÉCNICO Y JEFE DEL COPLADEMUN</w:t>
                  </w:r>
                </w:p>
              </w:tc>
              <w:tc>
                <w:tcPr>
                  <w:tcW w:w="4111" w:type="dxa"/>
                  <w:shd w:val="clear" w:color="auto" w:fill="auto"/>
                  <w:vAlign w:val="center"/>
                </w:tcPr>
                <w:p w:rsidR="009A1293" w:rsidRPr="009A4854" w:rsidRDefault="009A1293" w:rsidP="003F43B9">
                  <w:pPr>
                    <w:rPr>
                      <w:rFonts w:ascii="Arial" w:hAnsi="Arial" w:cs="Arial"/>
                      <w:b/>
                      <w:sz w:val="16"/>
                      <w:szCs w:val="16"/>
                    </w:rPr>
                  </w:pPr>
                </w:p>
                <w:p w:rsidR="009A1293" w:rsidRPr="009A4854" w:rsidRDefault="009A1293" w:rsidP="003F43B9">
                  <w:pPr>
                    <w:rPr>
                      <w:rFonts w:ascii="Arial" w:hAnsi="Arial" w:cs="Arial"/>
                      <w:b/>
                      <w:sz w:val="16"/>
                      <w:szCs w:val="16"/>
                    </w:rPr>
                  </w:pPr>
                </w:p>
                <w:p w:rsidR="009A1293" w:rsidRPr="009A4854" w:rsidRDefault="009A1293" w:rsidP="003F43B9">
                  <w:pPr>
                    <w:rPr>
                      <w:rFonts w:ascii="Arial" w:hAnsi="Arial" w:cs="Arial"/>
                      <w:b/>
                      <w:sz w:val="16"/>
                      <w:szCs w:val="16"/>
                    </w:rPr>
                  </w:pPr>
                </w:p>
                <w:p w:rsidR="009A1293" w:rsidRPr="009A4854" w:rsidRDefault="009A1293" w:rsidP="003F43B9">
                  <w:pPr>
                    <w:rPr>
                      <w:rFonts w:ascii="Arial" w:hAnsi="Arial" w:cs="Arial"/>
                      <w:b/>
                      <w:sz w:val="16"/>
                      <w:szCs w:val="16"/>
                    </w:rPr>
                  </w:pPr>
                </w:p>
                <w:p w:rsidR="009A1293" w:rsidRPr="009A4854" w:rsidRDefault="009A1293" w:rsidP="003F43B9">
                  <w:pPr>
                    <w:rPr>
                      <w:rFonts w:ascii="Arial" w:hAnsi="Arial" w:cs="Arial"/>
                      <w:b/>
                      <w:sz w:val="16"/>
                      <w:szCs w:val="16"/>
                    </w:rPr>
                  </w:pPr>
                </w:p>
                <w:p w:rsidR="009A1293" w:rsidRPr="009A4854" w:rsidRDefault="009A1293" w:rsidP="003F43B9">
                  <w:pPr>
                    <w:rPr>
                      <w:rFonts w:ascii="Arial" w:hAnsi="Arial" w:cs="Arial"/>
                      <w:b/>
                      <w:sz w:val="16"/>
                      <w:szCs w:val="16"/>
                    </w:rPr>
                  </w:pPr>
                </w:p>
                <w:p w:rsidR="009A1293" w:rsidRPr="009A4854" w:rsidRDefault="009A1293" w:rsidP="003F43B9">
                  <w:pPr>
                    <w:rPr>
                      <w:rFonts w:ascii="Arial" w:hAnsi="Arial" w:cs="Arial"/>
                      <w:b/>
                      <w:sz w:val="16"/>
                      <w:szCs w:val="16"/>
                    </w:rPr>
                  </w:pPr>
                  <w:r w:rsidRPr="009A4854">
                    <w:rPr>
                      <w:rFonts w:ascii="Arial" w:hAnsi="Arial" w:cs="Arial"/>
                      <w:b/>
                      <w:sz w:val="16"/>
                      <w:szCs w:val="16"/>
                    </w:rPr>
                    <w:t xml:space="preserve">PROF. ANSURIO SALDAÑA CASTAÑEDA </w:t>
                  </w:r>
                </w:p>
                <w:p w:rsidR="009A1293" w:rsidRPr="008B4BDB" w:rsidRDefault="009A1293" w:rsidP="003F43B9">
                  <w:pPr>
                    <w:rPr>
                      <w:rFonts w:ascii="Arial" w:hAnsi="Arial" w:cs="Arial"/>
                      <w:b/>
                      <w:sz w:val="16"/>
                      <w:szCs w:val="16"/>
                    </w:rPr>
                  </w:pPr>
                  <w:r w:rsidRPr="009A4854">
                    <w:rPr>
                      <w:rFonts w:ascii="Arial" w:hAnsi="Arial" w:cs="Arial"/>
                      <w:b/>
                      <w:sz w:val="16"/>
                      <w:szCs w:val="16"/>
                    </w:rPr>
                    <w:t>GENERAL DEL DISTRITO 2B</w:t>
                  </w:r>
                </w:p>
              </w:tc>
            </w:tr>
          </w:tbl>
          <w:p w:rsidR="00713116" w:rsidRPr="004E1E26" w:rsidRDefault="00713116" w:rsidP="00A77430">
            <w:pPr>
              <w:rPr>
                <w:rFonts w:ascii="Arial" w:hAnsi="Arial" w:cs="Arial"/>
                <w:b/>
                <w:color w:val="FF0000"/>
                <w:sz w:val="16"/>
              </w:rPr>
            </w:pPr>
          </w:p>
          <w:p w:rsidR="00713116" w:rsidRPr="004E1E26" w:rsidRDefault="00713116" w:rsidP="00A77430">
            <w:pPr>
              <w:rPr>
                <w:rFonts w:ascii="Arial" w:hAnsi="Arial" w:cs="Arial"/>
                <w:b/>
                <w:color w:val="FF0000"/>
                <w:sz w:val="16"/>
              </w:rPr>
            </w:pPr>
          </w:p>
          <w:p w:rsidR="00713116" w:rsidRDefault="00713116"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A77430" w:rsidRPr="004E1E26" w:rsidRDefault="00A77430" w:rsidP="00A77430">
            <w:pPr>
              <w:rPr>
                <w:rFonts w:ascii="Tahoma" w:hAnsi="Tahoma" w:cs="Tahoma"/>
                <w:b/>
                <w:color w:val="FF0000"/>
                <w:sz w:val="20"/>
              </w:rPr>
            </w:pPr>
          </w:p>
        </w:tc>
        <w:tc>
          <w:tcPr>
            <w:tcW w:w="4111" w:type="dxa"/>
            <w:vAlign w:val="center"/>
          </w:tcPr>
          <w:p w:rsidR="00DC2CF7" w:rsidRPr="004E1E26" w:rsidRDefault="00DC2CF7" w:rsidP="00A77430">
            <w:pPr>
              <w:rPr>
                <w:rFonts w:ascii="Arial" w:hAnsi="Arial" w:cs="Arial"/>
                <w:b/>
                <w:color w:val="FF0000"/>
                <w:sz w:val="16"/>
              </w:rPr>
            </w:pPr>
          </w:p>
          <w:p w:rsidR="00713116" w:rsidRDefault="00713116"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9A1293" w:rsidRDefault="009A1293" w:rsidP="00A77430">
            <w:pPr>
              <w:rPr>
                <w:rFonts w:ascii="Arial" w:hAnsi="Arial" w:cs="Arial"/>
                <w:b/>
                <w:color w:val="FF0000"/>
                <w:sz w:val="16"/>
              </w:rPr>
            </w:pPr>
          </w:p>
          <w:p w:rsidR="00A77430" w:rsidRPr="004E1E26" w:rsidRDefault="00A77430" w:rsidP="001C7323">
            <w:pPr>
              <w:rPr>
                <w:rFonts w:ascii="Arial" w:hAnsi="Arial" w:cs="Arial"/>
                <w:b/>
                <w:color w:val="FF0000"/>
                <w:sz w:val="16"/>
              </w:rPr>
            </w:pPr>
          </w:p>
        </w:tc>
      </w:tr>
    </w:tbl>
    <w:p w:rsidR="001542C4" w:rsidRPr="004E1E26" w:rsidRDefault="001542C4" w:rsidP="001542C4">
      <w:pPr>
        <w:rPr>
          <w:rFonts w:ascii="Tahoma" w:hAnsi="Tahoma" w:cs="Tahoma"/>
          <w:color w:val="FF0000"/>
          <w:sz w:val="20"/>
        </w:rPr>
      </w:pPr>
    </w:p>
    <w:p w:rsidR="009A1293" w:rsidRPr="004E1E26" w:rsidRDefault="009A1293">
      <w:pPr>
        <w:rPr>
          <w:rFonts w:ascii="Tahoma" w:hAnsi="Tahoma" w:cs="Tahoma"/>
          <w:color w:val="FF0000"/>
          <w:sz w:val="20"/>
        </w:rPr>
      </w:pPr>
    </w:p>
    <w:sectPr w:rsidR="009A1293" w:rsidRPr="004E1E26" w:rsidSect="00F26E65">
      <w:headerReference w:type="default" r:id="rId8"/>
      <w:footerReference w:type="default" r:id="rId9"/>
      <w:pgSz w:w="12240" w:h="15840"/>
      <w:pgMar w:top="1560" w:right="1701" w:bottom="28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A5" w:rsidRDefault="00F25AA5" w:rsidP="001542C4">
      <w:r>
        <w:separator/>
      </w:r>
    </w:p>
  </w:endnote>
  <w:endnote w:type="continuationSeparator" w:id="0">
    <w:p w:rsidR="00F25AA5" w:rsidRDefault="00F25AA5" w:rsidP="001542C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2970"/>
      <w:docPartObj>
        <w:docPartGallery w:val="Page Numbers (Bottom of Page)"/>
        <w:docPartUnique/>
      </w:docPartObj>
    </w:sdtPr>
    <w:sdtContent>
      <w:sdt>
        <w:sdtPr>
          <w:id w:val="26522971"/>
          <w:docPartObj>
            <w:docPartGallery w:val="Page Numbers (Top of Page)"/>
            <w:docPartUnique/>
          </w:docPartObj>
        </w:sdtPr>
        <w:sdtContent>
          <w:p w:rsidR="008E37A7" w:rsidRDefault="008E37A7" w:rsidP="00B05898">
            <w:pPr>
              <w:pStyle w:val="Piedepgina"/>
              <w:jc w:val="right"/>
            </w:pPr>
            <w:r>
              <w:rPr>
                <w:noProof/>
              </w:rPr>
              <w:drawing>
                <wp:anchor distT="0" distB="0" distL="114300" distR="114300" simplePos="0" relativeHeight="251689984" behindDoc="1" locked="0" layoutInCell="1" allowOverlap="1">
                  <wp:simplePos x="0" y="0"/>
                  <wp:positionH relativeFrom="column">
                    <wp:posOffset>-663520</wp:posOffset>
                  </wp:positionH>
                  <wp:positionV relativeFrom="paragraph">
                    <wp:posOffset>78381</wp:posOffset>
                  </wp:positionV>
                  <wp:extent cx="6968242" cy="286247"/>
                  <wp:effectExtent l="19050" t="0" r="4058"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7477" t="84512" r="5501" b="9076"/>
                          <a:stretch>
                            <a:fillRect/>
                          </a:stretch>
                        </pic:blipFill>
                        <pic:spPr bwMode="auto">
                          <a:xfrm>
                            <a:off x="0" y="0"/>
                            <a:ext cx="6968242" cy="286247"/>
                          </a:xfrm>
                          <a:prstGeom prst="rect">
                            <a:avLst/>
                          </a:prstGeom>
                          <a:noFill/>
                          <a:ln w="9525">
                            <a:noFill/>
                            <a:miter lim="800000"/>
                            <a:headEnd/>
                            <a:tailEnd/>
                          </a:ln>
                        </pic:spPr>
                      </pic:pic>
                    </a:graphicData>
                  </a:graphic>
                </wp:anchor>
              </w:drawing>
            </w:r>
          </w:p>
          <w:p w:rsidR="008E37A7" w:rsidRDefault="008E37A7" w:rsidP="00B05898">
            <w:pPr>
              <w:pStyle w:val="Piedepgina"/>
              <w:jc w:val="right"/>
            </w:pPr>
          </w:p>
          <w:p w:rsidR="008E37A7" w:rsidRDefault="008E37A7" w:rsidP="00B05898">
            <w:pPr>
              <w:pStyle w:val="Piedepgina"/>
              <w:jc w:val="right"/>
            </w:pPr>
            <w:r>
              <w:rPr>
                <w:b/>
                <w:sz w:val="18"/>
              </w:rPr>
              <w:t xml:space="preserve">        </w:t>
            </w:r>
            <w:r w:rsidRPr="0050258D">
              <w:rPr>
                <w:b/>
                <w:sz w:val="18"/>
              </w:rPr>
              <w:t xml:space="preserve">Página </w:t>
            </w:r>
            <w:r w:rsidRPr="0050258D">
              <w:rPr>
                <w:b/>
                <w:sz w:val="20"/>
                <w:szCs w:val="24"/>
              </w:rPr>
              <w:fldChar w:fldCharType="begin"/>
            </w:r>
            <w:r w:rsidRPr="0050258D">
              <w:rPr>
                <w:b/>
                <w:sz w:val="18"/>
              </w:rPr>
              <w:instrText>PAGE</w:instrText>
            </w:r>
            <w:r w:rsidRPr="0050258D">
              <w:rPr>
                <w:b/>
                <w:sz w:val="20"/>
                <w:szCs w:val="24"/>
              </w:rPr>
              <w:fldChar w:fldCharType="separate"/>
            </w:r>
            <w:r w:rsidR="008F649D">
              <w:rPr>
                <w:b/>
                <w:noProof/>
                <w:sz w:val="18"/>
              </w:rPr>
              <w:t>8</w:t>
            </w:r>
            <w:r w:rsidRPr="0050258D">
              <w:rPr>
                <w:b/>
                <w:sz w:val="20"/>
                <w:szCs w:val="24"/>
              </w:rPr>
              <w:fldChar w:fldCharType="end"/>
            </w:r>
            <w:r w:rsidRPr="0050258D">
              <w:rPr>
                <w:b/>
                <w:sz w:val="18"/>
              </w:rPr>
              <w:t xml:space="preserve"> de </w:t>
            </w:r>
            <w:r w:rsidRPr="0050258D">
              <w:rPr>
                <w:b/>
                <w:sz w:val="20"/>
                <w:szCs w:val="24"/>
              </w:rPr>
              <w:fldChar w:fldCharType="begin"/>
            </w:r>
            <w:r w:rsidRPr="0050258D">
              <w:rPr>
                <w:b/>
                <w:sz w:val="18"/>
              </w:rPr>
              <w:instrText>NUMPAGES</w:instrText>
            </w:r>
            <w:r w:rsidRPr="0050258D">
              <w:rPr>
                <w:b/>
                <w:sz w:val="20"/>
                <w:szCs w:val="24"/>
              </w:rPr>
              <w:fldChar w:fldCharType="separate"/>
            </w:r>
            <w:r w:rsidR="008F649D">
              <w:rPr>
                <w:b/>
                <w:noProof/>
                <w:sz w:val="18"/>
              </w:rPr>
              <w:t>8</w:t>
            </w:r>
            <w:r w:rsidRPr="0050258D">
              <w:rPr>
                <w:b/>
                <w:sz w:val="20"/>
                <w:szCs w:val="24"/>
              </w:rPr>
              <w:fldChar w:fldCharType="end"/>
            </w:r>
          </w:p>
        </w:sdtContent>
      </w:sdt>
    </w:sdtContent>
  </w:sdt>
  <w:p w:rsidR="008E37A7" w:rsidRPr="00F42829" w:rsidRDefault="008E37A7" w:rsidP="00F428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A5" w:rsidRDefault="00F25AA5" w:rsidP="001542C4">
      <w:r>
        <w:separator/>
      </w:r>
    </w:p>
  </w:footnote>
  <w:footnote w:type="continuationSeparator" w:id="0">
    <w:p w:rsidR="00F25AA5" w:rsidRDefault="00F25AA5" w:rsidP="0015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7A7" w:rsidRDefault="008E37A7">
    <w:pPr>
      <w:pStyle w:val="Encabezado"/>
    </w:pPr>
    <w:r>
      <w:rPr>
        <w:noProof/>
      </w:rPr>
      <w:drawing>
        <wp:anchor distT="0" distB="0" distL="114300" distR="114300" simplePos="0" relativeHeight="251687936" behindDoc="0" locked="0" layoutInCell="1" allowOverlap="1">
          <wp:simplePos x="0" y="0"/>
          <wp:positionH relativeFrom="column">
            <wp:posOffset>-702945</wp:posOffset>
          </wp:positionH>
          <wp:positionV relativeFrom="paragraph">
            <wp:posOffset>-210516</wp:posOffset>
          </wp:positionV>
          <wp:extent cx="7006590" cy="834390"/>
          <wp:effectExtent l="1905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489" t="16756" r="4890" b="64477"/>
                  <a:stretch>
                    <a:fillRect/>
                  </a:stretch>
                </pic:blipFill>
                <pic:spPr bwMode="auto">
                  <a:xfrm>
                    <a:off x="0" y="0"/>
                    <a:ext cx="7006590" cy="834390"/>
                  </a:xfrm>
                  <a:prstGeom prst="rect">
                    <a:avLst/>
                  </a:prstGeom>
                  <a:noFill/>
                  <a:ln w="9525">
                    <a:noFill/>
                    <a:miter lim="800000"/>
                    <a:headEnd/>
                    <a:tailEnd/>
                  </a:ln>
                </pic:spPr>
              </pic:pic>
            </a:graphicData>
          </a:graphic>
        </wp:anchor>
      </w:drawing>
    </w:r>
    <w:r>
      <w:rPr>
        <w:noProof/>
      </w:rPr>
      <w:pict>
        <v:group id="_x0000_s2094" style="position:absolute;left:0;text-align:left;margin-left:-60.9pt;margin-top:-19.35pt;width:221.1pt;height:28.8pt;z-index:251685888;mso-position-horizontal-relative:text;mso-position-vertical-relative:text" coordorigin="3396,528" coordsize="5415,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left:3396;top:849;width:5415;height:161" wrapcoords="0 0 -60 5891 -60 13745 0 19636 21600 19636 21600 15709 21420 0 0 0" fillcolor="white [3212]" stroked="f">
            <v:shadow color="#868686"/>
            <v:textpath style="font-family:&quot;Arial Black&quot;;font-size:24pt;v-text-kern:t" trim="t" fitpath="t" string="COMITE DE PLANEACION PARA EL DESARROLLO MUNICIPAL"/>
          </v:shape>
          <v:shape id="_x0000_s2096" type="#_x0000_t136" style="position:absolute;left:5410;top:1109;width:1546;height:203" wrapcoords="210 0 -210 6171 -210 15429 210 20057 21600 20057 21600 0 210 0" fillcolor="white [3212]" stroked="f">
            <v:shadow color="#868686"/>
            <v:textpath style="font-family:&quot;Arial Black&quot;;font-size:28pt;font-weight:bold;v-text-align:left;v-text-kern:t" trim="t" fitpath="t" string="COPLADEMUN"/>
          </v:shape>
          <v:shape id="_x0000_s2097" type="#_x0000_t136" style="position:absolute;left:3769;top:528;width:4846;height:191" wrapcoords="-67 0 -67 19938 21600 19938 21600 0 -67 0" fillcolor="white [3212]" stroked="f">
            <v:shadow color="#868686"/>
            <v:textpath style="font-family:&quot;Arial Black&quot;;font-size:24pt;v-text-kern:t" trim="t" fitpath="t" string="H. AYUNTAMIENTO CONSTITUCIONAL DE ZAPOPAN"/>
          </v:shape>
        </v:group>
      </w:pict>
    </w:r>
  </w:p>
  <w:p w:rsidR="008E37A7" w:rsidRDefault="008E37A7">
    <w:pPr>
      <w:pStyle w:val="Encabezado"/>
    </w:pPr>
  </w:p>
  <w:p w:rsidR="008E37A7" w:rsidRDefault="008E37A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D06"/>
    <w:multiLevelType w:val="hybridMultilevel"/>
    <w:tmpl w:val="F1921B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39468E"/>
    <w:multiLevelType w:val="hybridMultilevel"/>
    <w:tmpl w:val="15387C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961872"/>
    <w:multiLevelType w:val="hybridMultilevel"/>
    <w:tmpl w:val="E3220FB8"/>
    <w:lvl w:ilvl="0" w:tplc="080A000F">
      <w:start w:val="1"/>
      <w:numFmt w:val="decimal"/>
      <w:lvlText w:val="%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6293C41"/>
    <w:multiLevelType w:val="hybridMultilevel"/>
    <w:tmpl w:val="50C6477C"/>
    <w:lvl w:ilvl="0" w:tplc="E1A4E4DE">
      <w:start w:val="1"/>
      <w:numFmt w:val="decimal"/>
      <w:lvlText w:val="%1."/>
      <w:lvlJc w:val="left"/>
      <w:pPr>
        <w:ind w:left="720" w:hanging="360"/>
      </w:pPr>
      <w:rPr>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600D76"/>
    <w:multiLevelType w:val="hybridMultilevel"/>
    <w:tmpl w:val="7F1E2B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18074A"/>
    <w:multiLevelType w:val="hybridMultilevel"/>
    <w:tmpl w:val="EC6209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B295C"/>
    <w:multiLevelType w:val="hybridMultilevel"/>
    <w:tmpl w:val="AD229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881AB7"/>
    <w:multiLevelType w:val="hybridMultilevel"/>
    <w:tmpl w:val="620266C2"/>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DF5E9A"/>
    <w:multiLevelType w:val="hybridMultilevel"/>
    <w:tmpl w:val="15DE61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0136636"/>
    <w:multiLevelType w:val="hybridMultilevel"/>
    <w:tmpl w:val="FFD66C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B8777B"/>
    <w:multiLevelType w:val="hybridMultilevel"/>
    <w:tmpl w:val="E3220FB8"/>
    <w:lvl w:ilvl="0" w:tplc="080A000F">
      <w:start w:val="1"/>
      <w:numFmt w:val="decimal"/>
      <w:lvlText w:val="%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CD95E8E"/>
    <w:multiLevelType w:val="hybridMultilevel"/>
    <w:tmpl w:val="8BDCE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9"/>
  </w:num>
  <w:num w:numId="5">
    <w:abstractNumId w:val="11"/>
  </w:num>
  <w:num w:numId="6">
    <w:abstractNumId w:val="1"/>
  </w:num>
  <w:num w:numId="7">
    <w:abstractNumId w:val="0"/>
  </w:num>
  <w:num w:numId="8">
    <w:abstractNumId w:val="7"/>
  </w:num>
  <w:num w:numId="9">
    <w:abstractNumId w:val="4"/>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0242">
      <o:colormru v:ext="edit" colors="#3e7c28,#98b492,#87a880"/>
    </o:shapedefaults>
    <o:shapelayout v:ext="edit">
      <o:idmap v:ext="edit" data="2"/>
    </o:shapelayout>
  </w:hdrShapeDefaults>
  <w:footnotePr>
    <w:footnote w:id="-1"/>
    <w:footnote w:id="0"/>
  </w:footnotePr>
  <w:endnotePr>
    <w:endnote w:id="-1"/>
    <w:endnote w:id="0"/>
  </w:endnotePr>
  <w:compat>
    <w:useFELayout/>
  </w:compat>
  <w:rsids>
    <w:rsidRoot w:val="001542C4"/>
    <w:rsid w:val="00001159"/>
    <w:rsid w:val="00001A2C"/>
    <w:rsid w:val="00004176"/>
    <w:rsid w:val="00007441"/>
    <w:rsid w:val="00007AA5"/>
    <w:rsid w:val="0001100B"/>
    <w:rsid w:val="00013452"/>
    <w:rsid w:val="000144C9"/>
    <w:rsid w:val="00014F49"/>
    <w:rsid w:val="00020489"/>
    <w:rsid w:val="0002243E"/>
    <w:rsid w:val="00024F78"/>
    <w:rsid w:val="00026AE7"/>
    <w:rsid w:val="00032173"/>
    <w:rsid w:val="000353BC"/>
    <w:rsid w:val="00035FC2"/>
    <w:rsid w:val="0003645E"/>
    <w:rsid w:val="0003701A"/>
    <w:rsid w:val="00037900"/>
    <w:rsid w:val="000405B6"/>
    <w:rsid w:val="00042EDC"/>
    <w:rsid w:val="00046C60"/>
    <w:rsid w:val="000535A0"/>
    <w:rsid w:val="000559B4"/>
    <w:rsid w:val="000570BF"/>
    <w:rsid w:val="00064BCE"/>
    <w:rsid w:val="00064DED"/>
    <w:rsid w:val="00065F74"/>
    <w:rsid w:val="00071D41"/>
    <w:rsid w:val="000745F0"/>
    <w:rsid w:val="00075586"/>
    <w:rsid w:val="0007709C"/>
    <w:rsid w:val="00077C30"/>
    <w:rsid w:val="0008060C"/>
    <w:rsid w:val="00084AEB"/>
    <w:rsid w:val="00086DD7"/>
    <w:rsid w:val="000949BF"/>
    <w:rsid w:val="000A0C63"/>
    <w:rsid w:val="000B171F"/>
    <w:rsid w:val="000B2D4C"/>
    <w:rsid w:val="000B2ECC"/>
    <w:rsid w:val="000B3189"/>
    <w:rsid w:val="000B65EC"/>
    <w:rsid w:val="000B7F83"/>
    <w:rsid w:val="000C04CD"/>
    <w:rsid w:val="000C17A2"/>
    <w:rsid w:val="000C1CAC"/>
    <w:rsid w:val="000C4642"/>
    <w:rsid w:val="000C4C58"/>
    <w:rsid w:val="000C6DD2"/>
    <w:rsid w:val="000D235F"/>
    <w:rsid w:val="000D3019"/>
    <w:rsid w:val="000D3E66"/>
    <w:rsid w:val="000D6E18"/>
    <w:rsid w:val="000E40F5"/>
    <w:rsid w:val="000F3440"/>
    <w:rsid w:val="000F795D"/>
    <w:rsid w:val="00101950"/>
    <w:rsid w:val="00101E55"/>
    <w:rsid w:val="00103E6E"/>
    <w:rsid w:val="00104E27"/>
    <w:rsid w:val="0011097F"/>
    <w:rsid w:val="00111E68"/>
    <w:rsid w:val="00112019"/>
    <w:rsid w:val="001175F9"/>
    <w:rsid w:val="001178C7"/>
    <w:rsid w:val="001236F7"/>
    <w:rsid w:val="001256B8"/>
    <w:rsid w:val="00127134"/>
    <w:rsid w:val="001272F2"/>
    <w:rsid w:val="00130C25"/>
    <w:rsid w:val="0013735E"/>
    <w:rsid w:val="00144101"/>
    <w:rsid w:val="00145408"/>
    <w:rsid w:val="001534FA"/>
    <w:rsid w:val="001542C4"/>
    <w:rsid w:val="00155A11"/>
    <w:rsid w:val="00156DC4"/>
    <w:rsid w:val="00157C2C"/>
    <w:rsid w:val="00161163"/>
    <w:rsid w:val="00163A5D"/>
    <w:rsid w:val="00167587"/>
    <w:rsid w:val="0017597D"/>
    <w:rsid w:val="00182393"/>
    <w:rsid w:val="00182603"/>
    <w:rsid w:val="001832EA"/>
    <w:rsid w:val="00184558"/>
    <w:rsid w:val="0019129D"/>
    <w:rsid w:val="0019238B"/>
    <w:rsid w:val="00192D1F"/>
    <w:rsid w:val="0019352F"/>
    <w:rsid w:val="001966B9"/>
    <w:rsid w:val="00196AB9"/>
    <w:rsid w:val="001A1535"/>
    <w:rsid w:val="001A376F"/>
    <w:rsid w:val="001A51AD"/>
    <w:rsid w:val="001A5A12"/>
    <w:rsid w:val="001A5AB4"/>
    <w:rsid w:val="001B32B1"/>
    <w:rsid w:val="001B6E04"/>
    <w:rsid w:val="001B7922"/>
    <w:rsid w:val="001C35CF"/>
    <w:rsid w:val="001C6B7B"/>
    <w:rsid w:val="001C7323"/>
    <w:rsid w:val="001C7879"/>
    <w:rsid w:val="001D363E"/>
    <w:rsid w:val="001D4E38"/>
    <w:rsid w:val="001E196A"/>
    <w:rsid w:val="001E40EB"/>
    <w:rsid w:val="001E666A"/>
    <w:rsid w:val="001E74A8"/>
    <w:rsid w:val="001E7774"/>
    <w:rsid w:val="001E7BD2"/>
    <w:rsid w:val="001F0505"/>
    <w:rsid w:val="001F3A09"/>
    <w:rsid w:val="001F4B25"/>
    <w:rsid w:val="002000A6"/>
    <w:rsid w:val="00201BC9"/>
    <w:rsid w:val="00201E2F"/>
    <w:rsid w:val="00202774"/>
    <w:rsid w:val="00204076"/>
    <w:rsid w:val="00210C87"/>
    <w:rsid w:val="0021157D"/>
    <w:rsid w:val="00212BFD"/>
    <w:rsid w:val="00212CCC"/>
    <w:rsid w:val="00225385"/>
    <w:rsid w:val="00226D65"/>
    <w:rsid w:val="00226E2C"/>
    <w:rsid w:val="002301F3"/>
    <w:rsid w:val="00231771"/>
    <w:rsid w:val="002328A6"/>
    <w:rsid w:val="002341E0"/>
    <w:rsid w:val="0023458B"/>
    <w:rsid w:val="002345B4"/>
    <w:rsid w:val="002350A2"/>
    <w:rsid w:val="00240C95"/>
    <w:rsid w:val="00240FD2"/>
    <w:rsid w:val="00241C61"/>
    <w:rsid w:val="00245A93"/>
    <w:rsid w:val="00245D39"/>
    <w:rsid w:val="00247661"/>
    <w:rsid w:val="002514DD"/>
    <w:rsid w:val="00251B3E"/>
    <w:rsid w:val="002558E1"/>
    <w:rsid w:val="002655E1"/>
    <w:rsid w:val="00276315"/>
    <w:rsid w:val="00277366"/>
    <w:rsid w:val="00277916"/>
    <w:rsid w:val="002846BC"/>
    <w:rsid w:val="0028727F"/>
    <w:rsid w:val="00292535"/>
    <w:rsid w:val="00293DD6"/>
    <w:rsid w:val="00295F52"/>
    <w:rsid w:val="00296481"/>
    <w:rsid w:val="00297E91"/>
    <w:rsid w:val="002A0EB6"/>
    <w:rsid w:val="002A3C6A"/>
    <w:rsid w:val="002A6381"/>
    <w:rsid w:val="002A66AA"/>
    <w:rsid w:val="002B78EC"/>
    <w:rsid w:val="002B7904"/>
    <w:rsid w:val="002C0115"/>
    <w:rsid w:val="002C01B2"/>
    <w:rsid w:val="002C01EF"/>
    <w:rsid w:val="002C0A76"/>
    <w:rsid w:val="002C1DE5"/>
    <w:rsid w:val="002C1DF8"/>
    <w:rsid w:val="002C2764"/>
    <w:rsid w:val="002C3DF7"/>
    <w:rsid w:val="002D269A"/>
    <w:rsid w:val="002D7E6E"/>
    <w:rsid w:val="002E06CB"/>
    <w:rsid w:val="002E2303"/>
    <w:rsid w:val="002E47DA"/>
    <w:rsid w:val="002F0D89"/>
    <w:rsid w:val="002F7947"/>
    <w:rsid w:val="003009DA"/>
    <w:rsid w:val="00305F79"/>
    <w:rsid w:val="00306CE1"/>
    <w:rsid w:val="00310E9D"/>
    <w:rsid w:val="003115E8"/>
    <w:rsid w:val="00313576"/>
    <w:rsid w:val="003158A1"/>
    <w:rsid w:val="00317047"/>
    <w:rsid w:val="0032051F"/>
    <w:rsid w:val="0032279C"/>
    <w:rsid w:val="00325100"/>
    <w:rsid w:val="00327007"/>
    <w:rsid w:val="00327C86"/>
    <w:rsid w:val="003312F1"/>
    <w:rsid w:val="00335D24"/>
    <w:rsid w:val="0033664D"/>
    <w:rsid w:val="003378DF"/>
    <w:rsid w:val="00342A2D"/>
    <w:rsid w:val="003437E7"/>
    <w:rsid w:val="00344E0B"/>
    <w:rsid w:val="003474EA"/>
    <w:rsid w:val="0035345E"/>
    <w:rsid w:val="00353B57"/>
    <w:rsid w:val="00354CC8"/>
    <w:rsid w:val="00355CD2"/>
    <w:rsid w:val="00357367"/>
    <w:rsid w:val="00364A5F"/>
    <w:rsid w:val="00371227"/>
    <w:rsid w:val="0037304D"/>
    <w:rsid w:val="00383A7A"/>
    <w:rsid w:val="0039152D"/>
    <w:rsid w:val="003934DA"/>
    <w:rsid w:val="003A0364"/>
    <w:rsid w:val="003A20F1"/>
    <w:rsid w:val="003A235A"/>
    <w:rsid w:val="003A4553"/>
    <w:rsid w:val="003A5721"/>
    <w:rsid w:val="003B59DE"/>
    <w:rsid w:val="003C1D14"/>
    <w:rsid w:val="003C3DD2"/>
    <w:rsid w:val="003C7834"/>
    <w:rsid w:val="003D096A"/>
    <w:rsid w:val="003D1AAB"/>
    <w:rsid w:val="003D2DDC"/>
    <w:rsid w:val="003D4481"/>
    <w:rsid w:val="003D5436"/>
    <w:rsid w:val="003E3400"/>
    <w:rsid w:val="003E380F"/>
    <w:rsid w:val="003F1B84"/>
    <w:rsid w:val="003F43B9"/>
    <w:rsid w:val="00401FD4"/>
    <w:rsid w:val="004024B4"/>
    <w:rsid w:val="0040488A"/>
    <w:rsid w:val="00405F7F"/>
    <w:rsid w:val="00412E4D"/>
    <w:rsid w:val="00413E31"/>
    <w:rsid w:val="00415329"/>
    <w:rsid w:val="0041762C"/>
    <w:rsid w:val="00422E16"/>
    <w:rsid w:val="00424C41"/>
    <w:rsid w:val="00425616"/>
    <w:rsid w:val="0042605C"/>
    <w:rsid w:val="004275BA"/>
    <w:rsid w:val="004300F5"/>
    <w:rsid w:val="00432B94"/>
    <w:rsid w:val="00435003"/>
    <w:rsid w:val="00435885"/>
    <w:rsid w:val="00436D5A"/>
    <w:rsid w:val="00436F8A"/>
    <w:rsid w:val="004370DE"/>
    <w:rsid w:val="00437EFA"/>
    <w:rsid w:val="00440831"/>
    <w:rsid w:val="004432F7"/>
    <w:rsid w:val="00444A76"/>
    <w:rsid w:val="00444ECD"/>
    <w:rsid w:val="00446465"/>
    <w:rsid w:val="0044683C"/>
    <w:rsid w:val="00452E11"/>
    <w:rsid w:val="00456159"/>
    <w:rsid w:val="0045748C"/>
    <w:rsid w:val="00464FF6"/>
    <w:rsid w:val="00467F24"/>
    <w:rsid w:val="00472BD8"/>
    <w:rsid w:val="00475836"/>
    <w:rsid w:val="004758E4"/>
    <w:rsid w:val="00480411"/>
    <w:rsid w:val="00480C02"/>
    <w:rsid w:val="00480E2E"/>
    <w:rsid w:val="004811C9"/>
    <w:rsid w:val="00482079"/>
    <w:rsid w:val="00483EE0"/>
    <w:rsid w:val="00485047"/>
    <w:rsid w:val="00491B47"/>
    <w:rsid w:val="00492B57"/>
    <w:rsid w:val="00493884"/>
    <w:rsid w:val="00493CE6"/>
    <w:rsid w:val="00494A37"/>
    <w:rsid w:val="00497DB5"/>
    <w:rsid w:val="004A4D74"/>
    <w:rsid w:val="004A591E"/>
    <w:rsid w:val="004B0073"/>
    <w:rsid w:val="004B3C39"/>
    <w:rsid w:val="004B58F7"/>
    <w:rsid w:val="004C39CF"/>
    <w:rsid w:val="004C69BF"/>
    <w:rsid w:val="004C6C60"/>
    <w:rsid w:val="004C768F"/>
    <w:rsid w:val="004D460D"/>
    <w:rsid w:val="004E1E26"/>
    <w:rsid w:val="004E2145"/>
    <w:rsid w:val="004E2C99"/>
    <w:rsid w:val="004E6DF6"/>
    <w:rsid w:val="004E78AA"/>
    <w:rsid w:val="00500024"/>
    <w:rsid w:val="005017C6"/>
    <w:rsid w:val="0050258D"/>
    <w:rsid w:val="005033EC"/>
    <w:rsid w:val="00504C77"/>
    <w:rsid w:val="00507F3E"/>
    <w:rsid w:val="00514F1A"/>
    <w:rsid w:val="00522278"/>
    <w:rsid w:val="00522AAC"/>
    <w:rsid w:val="00531691"/>
    <w:rsid w:val="005339FB"/>
    <w:rsid w:val="0053497E"/>
    <w:rsid w:val="00537C82"/>
    <w:rsid w:val="005406F1"/>
    <w:rsid w:val="005413C8"/>
    <w:rsid w:val="00541DEE"/>
    <w:rsid w:val="00547249"/>
    <w:rsid w:val="00550967"/>
    <w:rsid w:val="00555157"/>
    <w:rsid w:val="00557E44"/>
    <w:rsid w:val="00560130"/>
    <w:rsid w:val="00566898"/>
    <w:rsid w:val="0056712A"/>
    <w:rsid w:val="00567DB8"/>
    <w:rsid w:val="0057063A"/>
    <w:rsid w:val="005756DA"/>
    <w:rsid w:val="00577180"/>
    <w:rsid w:val="00582080"/>
    <w:rsid w:val="005868C8"/>
    <w:rsid w:val="0058700D"/>
    <w:rsid w:val="00590B70"/>
    <w:rsid w:val="0059227F"/>
    <w:rsid w:val="00593AEC"/>
    <w:rsid w:val="00593E4D"/>
    <w:rsid w:val="00597006"/>
    <w:rsid w:val="005A5A3B"/>
    <w:rsid w:val="005B090B"/>
    <w:rsid w:val="005B140E"/>
    <w:rsid w:val="005B2232"/>
    <w:rsid w:val="005B375C"/>
    <w:rsid w:val="005B3A5C"/>
    <w:rsid w:val="005B439F"/>
    <w:rsid w:val="005B64C8"/>
    <w:rsid w:val="005B7AE2"/>
    <w:rsid w:val="005C0D69"/>
    <w:rsid w:val="005C22EC"/>
    <w:rsid w:val="005C35B1"/>
    <w:rsid w:val="005C5EAC"/>
    <w:rsid w:val="005C678D"/>
    <w:rsid w:val="005C78E9"/>
    <w:rsid w:val="005C7C5E"/>
    <w:rsid w:val="005D09B6"/>
    <w:rsid w:val="005D5D81"/>
    <w:rsid w:val="005E159D"/>
    <w:rsid w:val="005E1DCC"/>
    <w:rsid w:val="005E78B5"/>
    <w:rsid w:val="005F0860"/>
    <w:rsid w:val="005F0EA2"/>
    <w:rsid w:val="005F1F03"/>
    <w:rsid w:val="005F495C"/>
    <w:rsid w:val="006010DF"/>
    <w:rsid w:val="0060215A"/>
    <w:rsid w:val="0061156B"/>
    <w:rsid w:val="006115DF"/>
    <w:rsid w:val="00615D12"/>
    <w:rsid w:val="006219D8"/>
    <w:rsid w:val="00624861"/>
    <w:rsid w:val="00624FEA"/>
    <w:rsid w:val="00625B9A"/>
    <w:rsid w:val="0063393C"/>
    <w:rsid w:val="00635E7D"/>
    <w:rsid w:val="006373AB"/>
    <w:rsid w:val="0064056B"/>
    <w:rsid w:val="00640CF0"/>
    <w:rsid w:val="00640DB1"/>
    <w:rsid w:val="00642107"/>
    <w:rsid w:val="00643F94"/>
    <w:rsid w:val="00646F6F"/>
    <w:rsid w:val="00652433"/>
    <w:rsid w:val="0065678D"/>
    <w:rsid w:val="0066454F"/>
    <w:rsid w:val="006656D5"/>
    <w:rsid w:val="006702C8"/>
    <w:rsid w:val="0067477D"/>
    <w:rsid w:val="006752B2"/>
    <w:rsid w:val="006755A7"/>
    <w:rsid w:val="00675A50"/>
    <w:rsid w:val="00680351"/>
    <w:rsid w:val="0068383E"/>
    <w:rsid w:val="006846E1"/>
    <w:rsid w:val="006930A6"/>
    <w:rsid w:val="00694446"/>
    <w:rsid w:val="00696D06"/>
    <w:rsid w:val="006A1CFC"/>
    <w:rsid w:val="006A1E08"/>
    <w:rsid w:val="006A2A3C"/>
    <w:rsid w:val="006B2F5D"/>
    <w:rsid w:val="006B4833"/>
    <w:rsid w:val="006B56EE"/>
    <w:rsid w:val="006B621F"/>
    <w:rsid w:val="006D1C3D"/>
    <w:rsid w:val="006D27F0"/>
    <w:rsid w:val="006D4F8E"/>
    <w:rsid w:val="006E07C2"/>
    <w:rsid w:val="006E351C"/>
    <w:rsid w:val="006E513B"/>
    <w:rsid w:val="006E6C9D"/>
    <w:rsid w:val="006F09E4"/>
    <w:rsid w:val="006F19AD"/>
    <w:rsid w:val="006F3BED"/>
    <w:rsid w:val="007061F6"/>
    <w:rsid w:val="007115FF"/>
    <w:rsid w:val="00712670"/>
    <w:rsid w:val="00713116"/>
    <w:rsid w:val="00713E73"/>
    <w:rsid w:val="00714308"/>
    <w:rsid w:val="00716EBD"/>
    <w:rsid w:val="007206ED"/>
    <w:rsid w:val="00720D3E"/>
    <w:rsid w:val="00721643"/>
    <w:rsid w:val="00723F8E"/>
    <w:rsid w:val="00724B3F"/>
    <w:rsid w:val="0072570F"/>
    <w:rsid w:val="0073238A"/>
    <w:rsid w:val="00732DC2"/>
    <w:rsid w:val="007406D8"/>
    <w:rsid w:val="00740C8A"/>
    <w:rsid w:val="00740DD1"/>
    <w:rsid w:val="00741D10"/>
    <w:rsid w:val="0074284E"/>
    <w:rsid w:val="00743B75"/>
    <w:rsid w:val="00746433"/>
    <w:rsid w:val="00754C5F"/>
    <w:rsid w:val="00755B62"/>
    <w:rsid w:val="007602A6"/>
    <w:rsid w:val="00760FA0"/>
    <w:rsid w:val="00761592"/>
    <w:rsid w:val="00763169"/>
    <w:rsid w:val="00765B22"/>
    <w:rsid w:val="00766DCD"/>
    <w:rsid w:val="0076757D"/>
    <w:rsid w:val="00771D66"/>
    <w:rsid w:val="0077798B"/>
    <w:rsid w:val="00780506"/>
    <w:rsid w:val="0078078B"/>
    <w:rsid w:val="00781AF5"/>
    <w:rsid w:val="00782DCA"/>
    <w:rsid w:val="007839AF"/>
    <w:rsid w:val="00784376"/>
    <w:rsid w:val="0078470F"/>
    <w:rsid w:val="00784CB9"/>
    <w:rsid w:val="007874BD"/>
    <w:rsid w:val="007957C3"/>
    <w:rsid w:val="00796A3C"/>
    <w:rsid w:val="00796F59"/>
    <w:rsid w:val="007A2F87"/>
    <w:rsid w:val="007A692A"/>
    <w:rsid w:val="007B28A1"/>
    <w:rsid w:val="007B3FC9"/>
    <w:rsid w:val="007B4E68"/>
    <w:rsid w:val="007B6C16"/>
    <w:rsid w:val="007C082B"/>
    <w:rsid w:val="007C6860"/>
    <w:rsid w:val="007D17A5"/>
    <w:rsid w:val="007D183F"/>
    <w:rsid w:val="007D57BF"/>
    <w:rsid w:val="007D5AAD"/>
    <w:rsid w:val="007D7259"/>
    <w:rsid w:val="007E0779"/>
    <w:rsid w:val="007E08BC"/>
    <w:rsid w:val="007E188C"/>
    <w:rsid w:val="007E1F20"/>
    <w:rsid w:val="007E2B81"/>
    <w:rsid w:val="007E5484"/>
    <w:rsid w:val="007E6102"/>
    <w:rsid w:val="007E6163"/>
    <w:rsid w:val="007F101C"/>
    <w:rsid w:val="007F67A8"/>
    <w:rsid w:val="00805C5F"/>
    <w:rsid w:val="00811D91"/>
    <w:rsid w:val="00812C11"/>
    <w:rsid w:val="00814C45"/>
    <w:rsid w:val="008155E6"/>
    <w:rsid w:val="00816F23"/>
    <w:rsid w:val="0081773C"/>
    <w:rsid w:val="00824D8C"/>
    <w:rsid w:val="0082515A"/>
    <w:rsid w:val="00825E56"/>
    <w:rsid w:val="008265DD"/>
    <w:rsid w:val="0082726B"/>
    <w:rsid w:val="0083393B"/>
    <w:rsid w:val="00837FA7"/>
    <w:rsid w:val="00843D9B"/>
    <w:rsid w:val="008446EA"/>
    <w:rsid w:val="00846C7E"/>
    <w:rsid w:val="00850187"/>
    <w:rsid w:val="00851AE2"/>
    <w:rsid w:val="00852076"/>
    <w:rsid w:val="0086170E"/>
    <w:rsid w:val="0086209E"/>
    <w:rsid w:val="00862524"/>
    <w:rsid w:val="008659A9"/>
    <w:rsid w:val="00867109"/>
    <w:rsid w:val="00870C0B"/>
    <w:rsid w:val="008712F4"/>
    <w:rsid w:val="00874C76"/>
    <w:rsid w:val="008771FE"/>
    <w:rsid w:val="008823E8"/>
    <w:rsid w:val="00882BBC"/>
    <w:rsid w:val="008834F3"/>
    <w:rsid w:val="00883EEA"/>
    <w:rsid w:val="00886B36"/>
    <w:rsid w:val="00892A67"/>
    <w:rsid w:val="0089461E"/>
    <w:rsid w:val="0089469E"/>
    <w:rsid w:val="00894CC2"/>
    <w:rsid w:val="00897EFC"/>
    <w:rsid w:val="008A208F"/>
    <w:rsid w:val="008A59F7"/>
    <w:rsid w:val="008A6649"/>
    <w:rsid w:val="008B51CD"/>
    <w:rsid w:val="008B51F1"/>
    <w:rsid w:val="008B625C"/>
    <w:rsid w:val="008B7173"/>
    <w:rsid w:val="008C269C"/>
    <w:rsid w:val="008C49A3"/>
    <w:rsid w:val="008C647B"/>
    <w:rsid w:val="008D3DF3"/>
    <w:rsid w:val="008E1549"/>
    <w:rsid w:val="008E37A7"/>
    <w:rsid w:val="008E3D95"/>
    <w:rsid w:val="008E4956"/>
    <w:rsid w:val="008E50A7"/>
    <w:rsid w:val="008E626E"/>
    <w:rsid w:val="008E77CF"/>
    <w:rsid w:val="008E7AE9"/>
    <w:rsid w:val="008F06CC"/>
    <w:rsid w:val="008F23F4"/>
    <w:rsid w:val="008F3919"/>
    <w:rsid w:val="008F649D"/>
    <w:rsid w:val="009057F7"/>
    <w:rsid w:val="0090632A"/>
    <w:rsid w:val="00911460"/>
    <w:rsid w:val="009146B3"/>
    <w:rsid w:val="00917CA1"/>
    <w:rsid w:val="00921453"/>
    <w:rsid w:val="00923955"/>
    <w:rsid w:val="009246BE"/>
    <w:rsid w:val="00926E89"/>
    <w:rsid w:val="00927878"/>
    <w:rsid w:val="0093073A"/>
    <w:rsid w:val="00933721"/>
    <w:rsid w:val="00934AB4"/>
    <w:rsid w:val="009366EC"/>
    <w:rsid w:val="00940351"/>
    <w:rsid w:val="0094110B"/>
    <w:rsid w:val="00941167"/>
    <w:rsid w:val="00942734"/>
    <w:rsid w:val="00943904"/>
    <w:rsid w:val="009546B2"/>
    <w:rsid w:val="00956242"/>
    <w:rsid w:val="00961DEC"/>
    <w:rsid w:val="009709A6"/>
    <w:rsid w:val="00972061"/>
    <w:rsid w:val="0097214B"/>
    <w:rsid w:val="00974046"/>
    <w:rsid w:val="0097488C"/>
    <w:rsid w:val="0098164F"/>
    <w:rsid w:val="0098193C"/>
    <w:rsid w:val="00983CE0"/>
    <w:rsid w:val="00983D55"/>
    <w:rsid w:val="00984F74"/>
    <w:rsid w:val="0099024B"/>
    <w:rsid w:val="00991315"/>
    <w:rsid w:val="00994194"/>
    <w:rsid w:val="00994395"/>
    <w:rsid w:val="009A1293"/>
    <w:rsid w:val="009A4854"/>
    <w:rsid w:val="009B0C25"/>
    <w:rsid w:val="009B2AC8"/>
    <w:rsid w:val="009B3F96"/>
    <w:rsid w:val="009B4CC4"/>
    <w:rsid w:val="009C1F4A"/>
    <w:rsid w:val="009C59EA"/>
    <w:rsid w:val="009C68EB"/>
    <w:rsid w:val="009C6B14"/>
    <w:rsid w:val="009D0DF3"/>
    <w:rsid w:val="009D15A8"/>
    <w:rsid w:val="009D1B62"/>
    <w:rsid w:val="009D2EA1"/>
    <w:rsid w:val="009D3726"/>
    <w:rsid w:val="009D54A3"/>
    <w:rsid w:val="009E0DD1"/>
    <w:rsid w:val="009E2600"/>
    <w:rsid w:val="009E2FD1"/>
    <w:rsid w:val="009E6124"/>
    <w:rsid w:val="009E6967"/>
    <w:rsid w:val="009F24DB"/>
    <w:rsid w:val="009F3332"/>
    <w:rsid w:val="009F6025"/>
    <w:rsid w:val="009F6CBF"/>
    <w:rsid w:val="00A03F09"/>
    <w:rsid w:val="00A13A29"/>
    <w:rsid w:val="00A15440"/>
    <w:rsid w:val="00A17CFE"/>
    <w:rsid w:val="00A304A5"/>
    <w:rsid w:val="00A30DD7"/>
    <w:rsid w:val="00A33501"/>
    <w:rsid w:val="00A3518F"/>
    <w:rsid w:val="00A40036"/>
    <w:rsid w:val="00A41D2A"/>
    <w:rsid w:val="00A45BA9"/>
    <w:rsid w:val="00A471CC"/>
    <w:rsid w:val="00A474B8"/>
    <w:rsid w:val="00A478BD"/>
    <w:rsid w:val="00A52CF6"/>
    <w:rsid w:val="00A54081"/>
    <w:rsid w:val="00A6236B"/>
    <w:rsid w:val="00A62854"/>
    <w:rsid w:val="00A66554"/>
    <w:rsid w:val="00A66BBE"/>
    <w:rsid w:val="00A73B0D"/>
    <w:rsid w:val="00A75C84"/>
    <w:rsid w:val="00A764CF"/>
    <w:rsid w:val="00A77430"/>
    <w:rsid w:val="00A90BAA"/>
    <w:rsid w:val="00A952B8"/>
    <w:rsid w:val="00A95494"/>
    <w:rsid w:val="00A97C3B"/>
    <w:rsid w:val="00AA6B19"/>
    <w:rsid w:val="00AA70BB"/>
    <w:rsid w:val="00AB29C2"/>
    <w:rsid w:val="00AB331E"/>
    <w:rsid w:val="00AB6527"/>
    <w:rsid w:val="00AC10CA"/>
    <w:rsid w:val="00AC19BF"/>
    <w:rsid w:val="00AC463D"/>
    <w:rsid w:val="00AC531F"/>
    <w:rsid w:val="00AC57BA"/>
    <w:rsid w:val="00AC6C1A"/>
    <w:rsid w:val="00AC7362"/>
    <w:rsid w:val="00AD1A76"/>
    <w:rsid w:val="00AD31EA"/>
    <w:rsid w:val="00AD3B7E"/>
    <w:rsid w:val="00AD4637"/>
    <w:rsid w:val="00AD5167"/>
    <w:rsid w:val="00AD6EEE"/>
    <w:rsid w:val="00AD74D1"/>
    <w:rsid w:val="00AE075B"/>
    <w:rsid w:val="00AE1EEB"/>
    <w:rsid w:val="00AE29B4"/>
    <w:rsid w:val="00AE4341"/>
    <w:rsid w:val="00AE5A7F"/>
    <w:rsid w:val="00AE63AB"/>
    <w:rsid w:val="00AE65D2"/>
    <w:rsid w:val="00AF0FE2"/>
    <w:rsid w:val="00AF3D8F"/>
    <w:rsid w:val="00B01826"/>
    <w:rsid w:val="00B01D1B"/>
    <w:rsid w:val="00B02CC2"/>
    <w:rsid w:val="00B0363E"/>
    <w:rsid w:val="00B05898"/>
    <w:rsid w:val="00B062B4"/>
    <w:rsid w:val="00B13661"/>
    <w:rsid w:val="00B1386F"/>
    <w:rsid w:val="00B15CD4"/>
    <w:rsid w:val="00B2225A"/>
    <w:rsid w:val="00B25733"/>
    <w:rsid w:val="00B25F92"/>
    <w:rsid w:val="00B2664D"/>
    <w:rsid w:val="00B27FAC"/>
    <w:rsid w:val="00B30648"/>
    <w:rsid w:val="00B34005"/>
    <w:rsid w:val="00B36F6B"/>
    <w:rsid w:val="00B3734D"/>
    <w:rsid w:val="00B46CC6"/>
    <w:rsid w:val="00B5134B"/>
    <w:rsid w:val="00B56325"/>
    <w:rsid w:val="00B60906"/>
    <w:rsid w:val="00B60E0C"/>
    <w:rsid w:val="00B70D1B"/>
    <w:rsid w:val="00B73F85"/>
    <w:rsid w:val="00B776BC"/>
    <w:rsid w:val="00B77B27"/>
    <w:rsid w:val="00B80572"/>
    <w:rsid w:val="00B830EC"/>
    <w:rsid w:val="00B8433D"/>
    <w:rsid w:val="00B84C1A"/>
    <w:rsid w:val="00B852AC"/>
    <w:rsid w:val="00B877BD"/>
    <w:rsid w:val="00B93806"/>
    <w:rsid w:val="00B9407A"/>
    <w:rsid w:val="00B9567F"/>
    <w:rsid w:val="00B95FD2"/>
    <w:rsid w:val="00B965CE"/>
    <w:rsid w:val="00B97832"/>
    <w:rsid w:val="00BA0FD3"/>
    <w:rsid w:val="00BA3789"/>
    <w:rsid w:val="00BA456D"/>
    <w:rsid w:val="00BB245A"/>
    <w:rsid w:val="00BB30FB"/>
    <w:rsid w:val="00BB3847"/>
    <w:rsid w:val="00BC29A2"/>
    <w:rsid w:val="00BC7116"/>
    <w:rsid w:val="00BD31D1"/>
    <w:rsid w:val="00BD55D7"/>
    <w:rsid w:val="00BE2DD1"/>
    <w:rsid w:val="00BE31FF"/>
    <w:rsid w:val="00BE5CBB"/>
    <w:rsid w:val="00BE60E1"/>
    <w:rsid w:val="00BF06F1"/>
    <w:rsid w:val="00BF143A"/>
    <w:rsid w:val="00BF3298"/>
    <w:rsid w:val="00BF42DC"/>
    <w:rsid w:val="00BF4B4C"/>
    <w:rsid w:val="00BF505D"/>
    <w:rsid w:val="00BF5175"/>
    <w:rsid w:val="00C04582"/>
    <w:rsid w:val="00C04D5D"/>
    <w:rsid w:val="00C0689B"/>
    <w:rsid w:val="00C11BF5"/>
    <w:rsid w:val="00C16638"/>
    <w:rsid w:val="00C17100"/>
    <w:rsid w:val="00C21806"/>
    <w:rsid w:val="00C26459"/>
    <w:rsid w:val="00C278B5"/>
    <w:rsid w:val="00C30098"/>
    <w:rsid w:val="00C37D86"/>
    <w:rsid w:val="00C41F0F"/>
    <w:rsid w:val="00C44869"/>
    <w:rsid w:val="00C46029"/>
    <w:rsid w:val="00C460C3"/>
    <w:rsid w:val="00C52A88"/>
    <w:rsid w:val="00C55636"/>
    <w:rsid w:val="00C60B2C"/>
    <w:rsid w:val="00C6236C"/>
    <w:rsid w:val="00C64C2A"/>
    <w:rsid w:val="00C6756E"/>
    <w:rsid w:val="00C72C47"/>
    <w:rsid w:val="00C73510"/>
    <w:rsid w:val="00C815E0"/>
    <w:rsid w:val="00C825BE"/>
    <w:rsid w:val="00C82C85"/>
    <w:rsid w:val="00C8534A"/>
    <w:rsid w:val="00C90DDF"/>
    <w:rsid w:val="00C929CC"/>
    <w:rsid w:val="00C94CB2"/>
    <w:rsid w:val="00C95BF0"/>
    <w:rsid w:val="00C96BE5"/>
    <w:rsid w:val="00C9793B"/>
    <w:rsid w:val="00C97E69"/>
    <w:rsid w:val="00CA1B2B"/>
    <w:rsid w:val="00CA2625"/>
    <w:rsid w:val="00CA3677"/>
    <w:rsid w:val="00CA43D8"/>
    <w:rsid w:val="00CA53CB"/>
    <w:rsid w:val="00CB344E"/>
    <w:rsid w:val="00CB6DD1"/>
    <w:rsid w:val="00CC0CF8"/>
    <w:rsid w:val="00CC0DC7"/>
    <w:rsid w:val="00CC3AD8"/>
    <w:rsid w:val="00CC6660"/>
    <w:rsid w:val="00CD5CFB"/>
    <w:rsid w:val="00CD764A"/>
    <w:rsid w:val="00CE1282"/>
    <w:rsid w:val="00CE7756"/>
    <w:rsid w:val="00CE779E"/>
    <w:rsid w:val="00CF4D60"/>
    <w:rsid w:val="00CF67D4"/>
    <w:rsid w:val="00D0000D"/>
    <w:rsid w:val="00D04BF0"/>
    <w:rsid w:val="00D06532"/>
    <w:rsid w:val="00D16560"/>
    <w:rsid w:val="00D165FB"/>
    <w:rsid w:val="00D21918"/>
    <w:rsid w:val="00D23113"/>
    <w:rsid w:val="00D233AF"/>
    <w:rsid w:val="00D233CF"/>
    <w:rsid w:val="00D273D0"/>
    <w:rsid w:val="00D34226"/>
    <w:rsid w:val="00D34877"/>
    <w:rsid w:val="00D36F2C"/>
    <w:rsid w:val="00D42EEF"/>
    <w:rsid w:val="00D42F74"/>
    <w:rsid w:val="00D45CDA"/>
    <w:rsid w:val="00D4743E"/>
    <w:rsid w:val="00D47E1C"/>
    <w:rsid w:val="00D52B0B"/>
    <w:rsid w:val="00D52EC4"/>
    <w:rsid w:val="00D62C8A"/>
    <w:rsid w:val="00D63260"/>
    <w:rsid w:val="00D64517"/>
    <w:rsid w:val="00D722E5"/>
    <w:rsid w:val="00D7383E"/>
    <w:rsid w:val="00D7762C"/>
    <w:rsid w:val="00D77B28"/>
    <w:rsid w:val="00D815ED"/>
    <w:rsid w:val="00D82AF9"/>
    <w:rsid w:val="00D85D8B"/>
    <w:rsid w:val="00D86005"/>
    <w:rsid w:val="00D91FC8"/>
    <w:rsid w:val="00D95DB7"/>
    <w:rsid w:val="00D97BF6"/>
    <w:rsid w:val="00D97EB0"/>
    <w:rsid w:val="00DA03BD"/>
    <w:rsid w:val="00DA0C96"/>
    <w:rsid w:val="00DA32AC"/>
    <w:rsid w:val="00DA6F8D"/>
    <w:rsid w:val="00DB601F"/>
    <w:rsid w:val="00DB626A"/>
    <w:rsid w:val="00DC04C5"/>
    <w:rsid w:val="00DC21CB"/>
    <w:rsid w:val="00DC2CF7"/>
    <w:rsid w:val="00DC55D3"/>
    <w:rsid w:val="00DC6096"/>
    <w:rsid w:val="00DC7336"/>
    <w:rsid w:val="00DD3EF0"/>
    <w:rsid w:val="00DD5DA8"/>
    <w:rsid w:val="00DE3356"/>
    <w:rsid w:val="00DE3939"/>
    <w:rsid w:val="00DE47AE"/>
    <w:rsid w:val="00DE5D35"/>
    <w:rsid w:val="00DE6154"/>
    <w:rsid w:val="00DE6917"/>
    <w:rsid w:val="00DE74D0"/>
    <w:rsid w:val="00DF10FB"/>
    <w:rsid w:val="00DF12C7"/>
    <w:rsid w:val="00DF2241"/>
    <w:rsid w:val="00E009B4"/>
    <w:rsid w:val="00E051F8"/>
    <w:rsid w:val="00E055F9"/>
    <w:rsid w:val="00E062F8"/>
    <w:rsid w:val="00E17C27"/>
    <w:rsid w:val="00E21E37"/>
    <w:rsid w:val="00E24413"/>
    <w:rsid w:val="00E247F6"/>
    <w:rsid w:val="00E2539C"/>
    <w:rsid w:val="00E33A81"/>
    <w:rsid w:val="00E362BF"/>
    <w:rsid w:val="00E37214"/>
    <w:rsid w:val="00E41B36"/>
    <w:rsid w:val="00E424E4"/>
    <w:rsid w:val="00E44154"/>
    <w:rsid w:val="00E45FE2"/>
    <w:rsid w:val="00E46462"/>
    <w:rsid w:val="00E46C43"/>
    <w:rsid w:val="00E5198F"/>
    <w:rsid w:val="00E55D73"/>
    <w:rsid w:val="00E6156D"/>
    <w:rsid w:val="00E6382A"/>
    <w:rsid w:val="00E66A4B"/>
    <w:rsid w:val="00E67A64"/>
    <w:rsid w:val="00E72F38"/>
    <w:rsid w:val="00E736B5"/>
    <w:rsid w:val="00E80C9D"/>
    <w:rsid w:val="00E80D24"/>
    <w:rsid w:val="00E827C6"/>
    <w:rsid w:val="00E874AD"/>
    <w:rsid w:val="00E9349D"/>
    <w:rsid w:val="00E953D0"/>
    <w:rsid w:val="00E97FC4"/>
    <w:rsid w:val="00EA1363"/>
    <w:rsid w:val="00EA7423"/>
    <w:rsid w:val="00EA7E16"/>
    <w:rsid w:val="00EB52CD"/>
    <w:rsid w:val="00EC29F3"/>
    <w:rsid w:val="00EC306D"/>
    <w:rsid w:val="00ED20DD"/>
    <w:rsid w:val="00ED33B9"/>
    <w:rsid w:val="00ED73B8"/>
    <w:rsid w:val="00EE3333"/>
    <w:rsid w:val="00EE4AD9"/>
    <w:rsid w:val="00EF7CE0"/>
    <w:rsid w:val="00F00056"/>
    <w:rsid w:val="00F03A3B"/>
    <w:rsid w:val="00F03E97"/>
    <w:rsid w:val="00F05161"/>
    <w:rsid w:val="00F06724"/>
    <w:rsid w:val="00F07237"/>
    <w:rsid w:val="00F07733"/>
    <w:rsid w:val="00F12C85"/>
    <w:rsid w:val="00F204D3"/>
    <w:rsid w:val="00F20CCF"/>
    <w:rsid w:val="00F20FB6"/>
    <w:rsid w:val="00F25871"/>
    <w:rsid w:val="00F25AA5"/>
    <w:rsid w:val="00F26CB2"/>
    <w:rsid w:val="00F26E65"/>
    <w:rsid w:val="00F4161F"/>
    <w:rsid w:val="00F42829"/>
    <w:rsid w:val="00F43289"/>
    <w:rsid w:val="00F44E77"/>
    <w:rsid w:val="00F46250"/>
    <w:rsid w:val="00F46B56"/>
    <w:rsid w:val="00F50EC7"/>
    <w:rsid w:val="00F51F96"/>
    <w:rsid w:val="00F520BF"/>
    <w:rsid w:val="00F53FD7"/>
    <w:rsid w:val="00F5529A"/>
    <w:rsid w:val="00F55FE3"/>
    <w:rsid w:val="00F56F57"/>
    <w:rsid w:val="00F63717"/>
    <w:rsid w:val="00F70438"/>
    <w:rsid w:val="00F71DF7"/>
    <w:rsid w:val="00F73B2F"/>
    <w:rsid w:val="00F76A71"/>
    <w:rsid w:val="00F82E45"/>
    <w:rsid w:val="00F85412"/>
    <w:rsid w:val="00F85DB5"/>
    <w:rsid w:val="00F90F60"/>
    <w:rsid w:val="00FA0E2B"/>
    <w:rsid w:val="00FA117E"/>
    <w:rsid w:val="00FA1566"/>
    <w:rsid w:val="00FA2190"/>
    <w:rsid w:val="00FA40BD"/>
    <w:rsid w:val="00FA51D7"/>
    <w:rsid w:val="00FA5E04"/>
    <w:rsid w:val="00FA6442"/>
    <w:rsid w:val="00FA792A"/>
    <w:rsid w:val="00FB1980"/>
    <w:rsid w:val="00FB24A1"/>
    <w:rsid w:val="00FB2AEF"/>
    <w:rsid w:val="00FB40BE"/>
    <w:rsid w:val="00FC2C31"/>
    <w:rsid w:val="00FC33AD"/>
    <w:rsid w:val="00FC38A7"/>
    <w:rsid w:val="00FC3E21"/>
    <w:rsid w:val="00FC3EEE"/>
    <w:rsid w:val="00FC428F"/>
    <w:rsid w:val="00FD3BE9"/>
    <w:rsid w:val="00FD513E"/>
    <w:rsid w:val="00FD5E4D"/>
    <w:rsid w:val="00FD7F3A"/>
    <w:rsid w:val="00FE314D"/>
    <w:rsid w:val="00FE3DEE"/>
    <w:rsid w:val="00FE746B"/>
    <w:rsid w:val="00FF393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3e7c28,#98b492,#87a88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E0"/>
  </w:style>
  <w:style w:type="paragraph" w:styleId="Ttulo3">
    <w:name w:val="heading 3"/>
    <w:basedOn w:val="Normal"/>
    <w:next w:val="Normal"/>
    <w:link w:val="Ttulo3Car"/>
    <w:qFormat/>
    <w:rsid w:val="001542C4"/>
    <w:pPr>
      <w:keepNext/>
      <w:outlineLvl w:val="2"/>
    </w:pPr>
    <w:rPr>
      <w:rFonts w:ascii="Times New Roman" w:eastAsia="Times New Roman" w:hAnsi="Times New Roman" w:cs="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542C4"/>
    <w:rPr>
      <w:rFonts w:ascii="Times New Roman" w:eastAsia="Times New Roman" w:hAnsi="Times New Roman" w:cs="Times New Roman"/>
      <w:b/>
      <w:sz w:val="20"/>
      <w:szCs w:val="24"/>
      <w:lang w:val="es-ES" w:eastAsia="es-ES"/>
    </w:rPr>
  </w:style>
  <w:style w:type="paragraph" w:styleId="Encabezado">
    <w:name w:val="header"/>
    <w:basedOn w:val="Normal"/>
    <w:link w:val="EncabezadoCar"/>
    <w:uiPriority w:val="99"/>
    <w:unhideWhenUsed/>
    <w:rsid w:val="001542C4"/>
    <w:pPr>
      <w:tabs>
        <w:tab w:val="center" w:pos="4419"/>
        <w:tab w:val="right" w:pos="8838"/>
      </w:tabs>
    </w:pPr>
  </w:style>
  <w:style w:type="character" w:customStyle="1" w:styleId="EncabezadoCar">
    <w:name w:val="Encabezado Car"/>
    <w:basedOn w:val="Fuentedeprrafopredeter"/>
    <w:link w:val="Encabezado"/>
    <w:uiPriority w:val="99"/>
    <w:rsid w:val="001542C4"/>
  </w:style>
  <w:style w:type="paragraph" w:styleId="Piedepgina">
    <w:name w:val="footer"/>
    <w:basedOn w:val="Normal"/>
    <w:link w:val="PiedepginaCar"/>
    <w:uiPriority w:val="99"/>
    <w:unhideWhenUsed/>
    <w:rsid w:val="001542C4"/>
    <w:pPr>
      <w:tabs>
        <w:tab w:val="center" w:pos="4419"/>
        <w:tab w:val="right" w:pos="8838"/>
      </w:tabs>
    </w:pPr>
  </w:style>
  <w:style w:type="character" w:customStyle="1" w:styleId="PiedepginaCar">
    <w:name w:val="Pie de página Car"/>
    <w:basedOn w:val="Fuentedeprrafopredeter"/>
    <w:link w:val="Piedepgina"/>
    <w:uiPriority w:val="99"/>
    <w:rsid w:val="001542C4"/>
  </w:style>
  <w:style w:type="paragraph" w:styleId="Textodeglobo">
    <w:name w:val="Balloon Text"/>
    <w:basedOn w:val="Normal"/>
    <w:link w:val="TextodegloboCar"/>
    <w:uiPriority w:val="99"/>
    <w:semiHidden/>
    <w:unhideWhenUsed/>
    <w:rsid w:val="001542C4"/>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2C4"/>
    <w:rPr>
      <w:rFonts w:ascii="Tahoma" w:hAnsi="Tahoma" w:cs="Tahoma"/>
      <w:sz w:val="16"/>
      <w:szCs w:val="16"/>
    </w:rPr>
  </w:style>
  <w:style w:type="table" w:styleId="Tablaconcuadrcula">
    <w:name w:val="Table Grid"/>
    <w:basedOn w:val="Tablanormal"/>
    <w:uiPriority w:val="59"/>
    <w:rsid w:val="001542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1542C4"/>
    <w:pPr>
      <w:ind w:left="720"/>
      <w:contextualSpacing/>
    </w:pPr>
  </w:style>
  <w:style w:type="paragraph" w:styleId="Saludo">
    <w:name w:val="Salutation"/>
    <w:basedOn w:val="Normal"/>
    <w:next w:val="Normal"/>
    <w:link w:val="SaludoCar"/>
    <w:rsid w:val="005F1F03"/>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5F1F03"/>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201E2F"/>
    <w:pPr>
      <w:widowControl w:val="0"/>
      <w:jc w:val="both"/>
    </w:pPr>
    <w:rPr>
      <w:rFonts w:ascii="Times New Roman" w:eastAsia="Times New Roman" w:hAnsi="Times New Roman" w:cs="Times New Roman"/>
      <w:b/>
      <w:sz w:val="20"/>
      <w:szCs w:val="20"/>
      <w:lang w:val="es-ES" w:eastAsia="es-ES"/>
    </w:rPr>
  </w:style>
  <w:style w:type="character" w:styleId="Hipervnculo">
    <w:name w:val="Hyperlink"/>
    <w:basedOn w:val="Fuentedeprrafopredeter"/>
    <w:uiPriority w:val="99"/>
    <w:semiHidden/>
    <w:unhideWhenUsed/>
    <w:rsid w:val="00E46462"/>
    <w:rPr>
      <w:color w:val="0000FF"/>
      <w:u w:val="single"/>
    </w:rPr>
  </w:style>
  <w:style w:type="character" w:styleId="Hipervnculovisitado">
    <w:name w:val="FollowedHyperlink"/>
    <w:basedOn w:val="Fuentedeprrafopredeter"/>
    <w:uiPriority w:val="99"/>
    <w:semiHidden/>
    <w:unhideWhenUsed/>
    <w:rsid w:val="00E46462"/>
    <w:rPr>
      <w:color w:val="800080"/>
      <w:u w:val="single"/>
    </w:rPr>
  </w:style>
  <w:style w:type="paragraph" w:customStyle="1" w:styleId="font5">
    <w:name w:val="font5"/>
    <w:basedOn w:val="Normal"/>
    <w:rsid w:val="00E46462"/>
    <w:pPr>
      <w:spacing w:before="100" w:beforeAutospacing="1" w:after="100" w:afterAutospacing="1"/>
    </w:pPr>
    <w:rPr>
      <w:rFonts w:ascii="Arial" w:eastAsia="Times New Roman" w:hAnsi="Arial" w:cs="Arial"/>
      <w:color w:val="000000"/>
      <w:sz w:val="16"/>
      <w:szCs w:val="16"/>
    </w:rPr>
  </w:style>
  <w:style w:type="paragraph" w:customStyle="1" w:styleId="font6">
    <w:name w:val="font6"/>
    <w:basedOn w:val="Normal"/>
    <w:rsid w:val="00E46462"/>
    <w:pPr>
      <w:spacing w:before="100" w:beforeAutospacing="1" w:after="100" w:afterAutospacing="1"/>
    </w:pPr>
    <w:rPr>
      <w:rFonts w:ascii="Arial" w:eastAsia="Times New Roman" w:hAnsi="Arial" w:cs="Arial"/>
      <w:sz w:val="16"/>
      <w:szCs w:val="16"/>
    </w:rPr>
  </w:style>
  <w:style w:type="paragraph" w:customStyle="1" w:styleId="font7">
    <w:name w:val="font7"/>
    <w:basedOn w:val="Normal"/>
    <w:rsid w:val="00E46462"/>
    <w:pPr>
      <w:spacing w:before="100" w:beforeAutospacing="1" w:after="100" w:afterAutospacing="1"/>
    </w:pPr>
    <w:rPr>
      <w:rFonts w:ascii="Arial" w:eastAsia="Times New Roman" w:hAnsi="Arial" w:cs="Arial"/>
      <w:b/>
      <w:bCs/>
      <w:color w:val="000000"/>
      <w:sz w:val="16"/>
      <w:szCs w:val="16"/>
    </w:rPr>
  </w:style>
  <w:style w:type="paragraph" w:customStyle="1" w:styleId="xl63">
    <w:name w:val="xl63"/>
    <w:basedOn w:val="Normal"/>
    <w:rsid w:val="00E46462"/>
    <w:pPr>
      <w:spacing w:before="100" w:beforeAutospacing="1" w:after="100" w:afterAutospacing="1"/>
      <w:textAlignment w:val="center"/>
    </w:pPr>
    <w:rPr>
      <w:rFonts w:ascii="Arial" w:eastAsia="Times New Roman" w:hAnsi="Arial" w:cs="Arial"/>
      <w:sz w:val="16"/>
      <w:szCs w:val="16"/>
    </w:rPr>
  </w:style>
  <w:style w:type="paragraph" w:customStyle="1" w:styleId="xl64">
    <w:name w:val="xl64"/>
    <w:basedOn w:val="Normal"/>
    <w:rsid w:val="00E464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16"/>
      <w:szCs w:val="16"/>
    </w:rPr>
  </w:style>
  <w:style w:type="paragraph" w:customStyle="1" w:styleId="xl65">
    <w:name w:val="xl65"/>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66">
    <w:name w:val="xl66"/>
    <w:basedOn w:val="Normal"/>
    <w:rsid w:val="00E46462"/>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68">
    <w:name w:val="xl68"/>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69">
    <w:name w:val="xl69"/>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70">
    <w:name w:val="xl70"/>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71">
    <w:name w:val="xl71"/>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2">
    <w:name w:val="xl72"/>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73">
    <w:name w:val="xl73"/>
    <w:basedOn w:val="Normal"/>
    <w:rsid w:val="00E46462"/>
    <w:pP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E46462"/>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E46462"/>
    <w:pPr>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76">
    <w:name w:val="xl76"/>
    <w:basedOn w:val="Normal"/>
    <w:rsid w:val="00E46462"/>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7">
    <w:name w:val="xl7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rPr>
  </w:style>
  <w:style w:type="paragraph" w:customStyle="1" w:styleId="xl78">
    <w:name w:val="xl78"/>
    <w:basedOn w:val="Normal"/>
    <w:rsid w:val="00E46462"/>
    <w:pPr>
      <w:pBdr>
        <w:bottom w:val="single" w:sz="8" w:space="0" w:color="auto"/>
        <w:right w:val="single" w:sz="8" w:space="0" w:color="auto"/>
      </w:pBdr>
      <w:spacing w:before="100" w:beforeAutospacing="1" w:after="100" w:afterAutospacing="1"/>
    </w:pPr>
    <w:rPr>
      <w:rFonts w:ascii="Arial" w:eastAsia="Times New Roman" w:hAnsi="Arial" w:cs="Arial"/>
      <w:color w:val="000000"/>
      <w:sz w:val="16"/>
      <w:szCs w:val="16"/>
    </w:rPr>
  </w:style>
  <w:style w:type="paragraph" w:customStyle="1" w:styleId="xl79">
    <w:name w:val="xl79"/>
    <w:basedOn w:val="Normal"/>
    <w:rsid w:val="00E46462"/>
    <w:pPr>
      <w:pBdr>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16"/>
      <w:szCs w:val="16"/>
    </w:rPr>
  </w:style>
  <w:style w:type="paragraph" w:styleId="Textosinformato">
    <w:name w:val="Plain Text"/>
    <w:basedOn w:val="Normal"/>
    <w:link w:val="TextosinformatoCar"/>
    <w:uiPriority w:val="99"/>
    <w:unhideWhenUsed/>
    <w:rsid w:val="008C49A3"/>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8C49A3"/>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E0"/>
  </w:style>
  <w:style w:type="paragraph" w:styleId="Ttulo3">
    <w:name w:val="heading 3"/>
    <w:basedOn w:val="Normal"/>
    <w:next w:val="Normal"/>
    <w:link w:val="Ttulo3Car"/>
    <w:qFormat/>
    <w:rsid w:val="001542C4"/>
    <w:pPr>
      <w:keepNext/>
      <w:outlineLvl w:val="2"/>
    </w:pPr>
    <w:rPr>
      <w:rFonts w:ascii="Times New Roman" w:eastAsia="Times New Roman" w:hAnsi="Times New Roman" w:cs="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542C4"/>
    <w:rPr>
      <w:rFonts w:ascii="Times New Roman" w:eastAsia="Times New Roman" w:hAnsi="Times New Roman" w:cs="Times New Roman"/>
      <w:b/>
      <w:sz w:val="20"/>
      <w:szCs w:val="24"/>
      <w:lang w:val="es-ES" w:eastAsia="es-ES"/>
    </w:rPr>
  </w:style>
  <w:style w:type="paragraph" w:styleId="Encabezado">
    <w:name w:val="header"/>
    <w:basedOn w:val="Normal"/>
    <w:link w:val="EncabezadoCar"/>
    <w:uiPriority w:val="99"/>
    <w:unhideWhenUsed/>
    <w:rsid w:val="001542C4"/>
    <w:pPr>
      <w:tabs>
        <w:tab w:val="center" w:pos="4419"/>
        <w:tab w:val="right" w:pos="8838"/>
      </w:tabs>
    </w:pPr>
  </w:style>
  <w:style w:type="character" w:customStyle="1" w:styleId="EncabezadoCar">
    <w:name w:val="Encabezado Car"/>
    <w:basedOn w:val="Fuentedeprrafopredeter"/>
    <w:link w:val="Encabezado"/>
    <w:uiPriority w:val="99"/>
    <w:rsid w:val="001542C4"/>
  </w:style>
  <w:style w:type="paragraph" w:styleId="Piedepgina">
    <w:name w:val="footer"/>
    <w:basedOn w:val="Normal"/>
    <w:link w:val="PiedepginaCar"/>
    <w:uiPriority w:val="99"/>
    <w:unhideWhenUsed/>
    <w:rsid w:val="001542C4"/>
    <w:pPr>
      <w:tabs>
        <w:tab w:val="center" w:pos="4419"/>
        <w:tab w:val="right" w:pos="8838"/>
      </w:tabs>
    </w:pPr>
  </w:style>
  <w:style w:type="character" w:customStyle="1" w:styleId="PiedepginaCar">
    <w:name w:val="Pie de página Car"/>
    <w:basedOn w:val="Fuentedeprrafopredeter"/>
    <w:link w:val="Piedepgina"/>
    <w:uiPriority w:val="99"/>
    <w:rsid w:val="001542C4"/>
  </w:style>
  <w:style w:type="paragraph" w:styleId="Textodeglobo">
    <w:name w:val="Balloon Text"/>
    <w:basedOn w:val="Normal"/>
    <w:link w:val="TextodegloboCar"/>
    <w:uiPriority w:val="99"/>
    <w:semiHidden/>
    <w:unhideWhenUsed/>
    <w:rsid w:val="001542C4"/>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2C4"/>
    <w:rPr>
      <w:rFonts w:ascii="Tahoma" w:hAnsi="Tahoma" w:cs="Tahoma"/>
      <w:sz w:val="16"/>
      <w:szCs w:val="16"/>
    </w:rPr>
  </w:style>
  <w:style w:type="table" w:styleId="Tablaconcuadrcula">
    <w:name w:val="Table Grid"/>
    <w:basedOn w:val="Tablanormal"/>
    <w:uiPriority w:val="59"/>
    <w:rsid w:val="001542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99"/>
    <w:qFormat/>
    <w:rsid w:val="001542C4"/>
    <w:pPr>
      <w:ind w:left="720"/>
      <w:contextualSpacing/>
    </w:pPr>
  </w:style>
  <w:style w:type="paragraph" w:styleId="Saludo">
    <w:name w:val="Salutation"/>
    <w:basedOn w:val="Normal"/>
    <w:next w:val="Normal"/>
    <w:link w:val="SaludoCar"/>
    <w:rsid w:val="005F1F03"/>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5F1F03"/>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201E2F"/>
    <w:pPr>
      <w:widowControl w:val="0"/>
      <w:jc w:val="both"/>
    </w:pPr>
    <w:rPr>
      <w:rFonts w:ascii="Times New Roman" w:eastAsia="Times New Roman" w:hAnsi="Times New Roman" w:cs="Times New Roman"/>
      <w:b/>
      <w:sz w:val="20"/>
      <w:szCs w:val="20"/>
      <w:lang w:val="es-ES" w:eastAsia="es-ES"/>
    </w:rPr>
  </w:style>
  <w:style w:type="character" w:styleId="Hipervnculo">
    <w:name w:val="Hyperlink"/>
    <w:basedOn w:val="Fuentedeprrafopredeter"/>
    <w:uiPriority w:val="99"/>
    <w:semiHidden/>
    <w:unhideWhenUsed/>
    <w:rsid w:val="00E46462"/>
    <w:rPr>
      <w:color w:val="0000FF"/>
      <w:u w:val="single"/>
    </w:rPr>
  </w:style>
  <w:style w:type="character" w:styleId="Hipervnculovisitado">
    <w:name w:val="FollowedHyperlink"/>
    <w:basedOn w:val="Fuentedeprrafopredeter"/>
    <w:uiPriority w:val="99"/>
    <w:semiHidden/>
    <w:unhideWhenUsed/>
    <w:rsid w:val="00E46462"/>
    <w:rPr>
      <w:color w:val="800080"/>
      <w:u w:val="single"/>
    </w:rPr>
  </w:style>
  <w:style w:type="paragraph" w:customStyle="1" w:styleId="font5">
    <w:name w:val="font5"/>
    <w:basedOn w:val="Normal"/>
    <w:rsid w:val="00E46462"/>
    <w:pPr>
      <w:spacing w:before="100" w:beforeAutospacing="1" w:after="100" w:afterAutospacing="1"/>
    </w:pPr>
    <w:rPr>
      <w:rFonts w:ascii="Arial" w:eastAsia="Times New Roman" w:hAnsi="Arial" w:cs="Arial"/>
      <w:color w:val="000000"/>
      <w:sz w:val="16"/>
      <w:szCs w:val="16"/>
    </w:rPr>
  </w:style>
  <w:style w:type="paragraph" w:customStyle="1" w:styleId="font6">
    <w:name w:val="font6"/>
    <w:basedOn w:val="Normal"/>
    <w:rsid w:val="00E46462"/>
    <w:pPr>
      <w:spacing w:before="100" w:beforeAutospacing="1" w:after="100" w:afterAutospacing="1"/>
    </w:pPr>
    <w:rPr>
      <w:rFonts w:ascii="Arial" w:eastAsia="Times New Roman" w:hAnsi="Arial" w:cs="Arial"/>
      <w:sz w:val="16"/>
      <w:szCs w:val="16"/>
    </w:rPr>
  </w:style>
  <w:style w:type="paragraph" w:customStyle="1" w:styleId="font7">
    <w:name w:val="font7"/>
    <w:basedOn w:val="Normal"/>
    <w:rsid w:val="00E46462"/>
    <w:pPr>
      <w:spacing w:before="100" w:beforeAutospacing="1" w:after="100" w:afterAutospacing="1"/>
    </w:pPr>
    <w:rPr>
      <w:rFonts w:ascii="Arial" w:eastAsia="Times New Roman" w:hAnsi="Arial" w:cs="Arial"/>
      <w:b/>
      <w:bCs/>
      <w:color w:val="000000"/>
      <w:sz w:val="16"/>
      <w:szCs w:val="16"/>
    </w:rPr>
  </w:style>
  <w:style w:type="paragraph" w:customStyle="1" w:styleId="xl63">
    <w:name w:val="xl63"/>
    <w:basedOn w:val="Normal"/>
    <w:rsid w:val="00E46462"/>
    <w:pPr>
      <w:spacing w:before="100" w:beforeAutospacing="1" w:after="100" w:afterAutospacing="1"/>
      <w:textAlignment w:val="center"/>
    </w:pPr>
    <w:rPr>
      <w:rFonts w:ascii="Arial" w:eastAsia="Times New Roman" w:hAnsi="Arial" w:cs="Arial"/>
      <w:sz w:val="16"/>
      <w:szCs w:val="16"/>
    </w:rPr>
  </w:style>
  <w:style w:type="paragraph" w:customStyle="1" w:styleId="xl64">
    <w:name w:val="xl64"/>
    <w:basedOn w:val="Normal"/>
    <w:rsid w:val="00E464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16"/>
      <w:szCs w:val="16"/>
    </w:rPr>
  </w:style>
  <w:style w:type="paragraph" w:customStyle="1" w:styleId="xl65">
    <w:name w:val="xl65"/>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66">
    <w:name w:val="xl66"/>
    <w:basedOn w:val="Normal"/>
    <w:rsid w:val="00E46462"/>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68">
    <w:name w:val="xl68"/>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69">
    <w:name w:val="xl69"/>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70">
    <w:name w:val="xl70"/>
    <w:basedOn w:val="Normal"/>
    <w:rsid w:val="00E464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71">
    <w:name w:val="xl71"/>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2">
    <w:name w:val="xl72"/>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73">
    <w:name w:val="xl73"/>
    <w:basedOn w:val="Normal"/>
    <w:rsid w:val="00E46462"/>
    <w:pP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E46462"/>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E46462"/>
    <w:pPr>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76">
    <w:name w:val="xl76"/>
    <w:basedOn w:val="Normal"/>
    <w:rsid w:val="00E46462"/>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7">
    <w:name w:val="xl77"/>
    <w:basedOn w:val="Normal"/>
    <w:rsid w:val="00E4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rPr>
  </w:style>
  <w:style w:type="paragraph" w:customStyle="1" w:styleId="xl78">
    <w:name w:val="xl78"/>
    <w:basedOn w:val="Normal"/>
    <w:rsid w:val="00E46462"/>
    <w:pPr>
      <w:pBdr>
        <w:bottom w:val="single" w:sz="8" w:space="0" w:color="auto"/>
        <w:right w:val="single" w:sz="8" w:space="0" w:color="auto"/>
      </w:pBdr>
      <w:spacing w:before="100" w:beforeAutospacing="1" w:after="100" w:afterAutospacing="1"/>
    </w:pPr>
    <w:rPr>
      <w:rFonts w:ascii="Arial" w:eastAsia="Times New Roman" w:hAnsi="Arial" w:cs="Arial"/>
      <w:color w:val="000000"/>
      <w:sz w:val="16"/>
      <w:szCs w:val="16"/>
    </w:rPr>
  </w:style>
  <w:style w:type="paragraph" w:customStyle="1" w:styleId="xl79">
    <w:name w:val="xl79"/>
    <w:basedOn w:val="Normal"/>
    <w:rsid w:val="00E46462"/>
    <w:pPr>
      <w:pBdr>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16"/>
      <w:szCs w:val="16"/>
    </w:rPr>
  </w:style>
  <w:style w:type="paragraph" w:styleId="Textosinformato">
    <w:name w:val="Plain Text"/>
    <w:basedOn w:val="Normal"/>
    <w:link w:val="TextosinformatoCar"/>
    <w:uiPriority w:val="99"/>
    <w:unhideWhenUsed/>
    <w:rsid w:val="008C49A3"/>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8C49A3"/>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92435237">
      <w:bodyDiv w:val="1"/>
      <w:marLeft w:val="0"/>
      <w:marRight w:val="0"/>
      <w:marTop w:val="0"/>
      <w:marBottom w:val="0"/>
      <w:divBdr>
        <w:top w:val="none" w:sz="0" w:space="0" w:color="auto"/>
        <w:left w:val="none" w:sz="0" w:space="0" w:color="auto"/>
        <w:bottom w:val="none" w:sz="0" w:space="0" w:color="auto"/>
        <w:right w:val="none" w:sz="0" w:space="0" w:color="auto"/>
      </w:divBdr>
    </w:div>
    <w:div w:id="103841486">
      <w:bodyDiv w:val="1"/>
      <w:marLeft w:val="0"/>
      <w:marRight w:val="0"/>
      <w:marTop w:val="0"/>
      <w:marBottom w:val="0"/>
      <w:divBdr>
        <w:top w:val="none" w:sz="0" w:space="0" w:color="auto"/>
        <w:left w:val="none" w:sz="0" w:space="0" w:color="auto"/>
        <w:bottom w:val="none" w:sz="0" w:space="0" w:color="auto"/>
        <w:right w:val="none" w:sz="0" w:space="0" w:color="auto"/>
      </w:divBdr>
    </w:div>
    <w:div w:id="108555346">
      <w:bodyDiv w:val="1"/>
      <w:marLeft w:val="0"/>
      <w:marRight w:val="0"/>
      <w:marTop w:val="0"/>
      <w:marBottom w:val="0"/>
      <w:divBdr>
        <w:top w:val="none" w:sz="0" w:space="0" w:color="auto"/>
        <w:left w:val="none" w:sz="0" w:space="0" w:color="auto"/>
        <w:bottom w:val="none" w:sz="0" w:space="0" w:color="auto"/>
        <w:right w:val="none" w:sz="0" w:space="0" w:color="auto"/>
      </w:divBdr>
    </w:div>
    <w:div w:id="126943409">
      <w:bodyDiv w:val="1"/>
      <w:marLeft w:val="0"/>
      <w:marRight w:val="0"/>
      <w:marTop w:val="0"/>
      <w:marBottom w:val="0"/>
      <w:divBdr>
        <w:top w:val="none" w:sz="0" w:space="0" w:color="auto"/>
        <w:left w:val="none" w:sz="0" w:space="0" w:color="auto"/>
        <w:bottom w:val="none" w:sz="0" w:space="0" w:color="auto"/>
        <w:right w:val="none" w:sz="0" w:space="0" w:color="auto"/>
      </w:divBdr>
    </w:div>
    <w:div w:id="271522628">
      <w:bodyDiv w:val="1"/>
      <w:marLeft w:val="0"/>
      <w:marRight w:val="0"/>
      <w:marTop w:val="0"/>
      <w:marBottom w:val="0"/>
      <w:divBdr>
        <w:top w:val="none" w:sz="0" w:space="0" w:color="auto"/>
        <w:left w:val="none" w:sz="0" w:space="0" w:color="auto"/>
        <w:bottom w:val="none" w:sz="0" w:space="0" w:color="auto"/>
        <w:right w:val="none" w:sz="0" w:space="0" w:color="auto"/>
      </w:divBdr>
    </w:div>
    <w:div w:id="282346639">
      <w:bodyDiv w:val="1"/>
      <w:marLeft w:val="0"/>
      <w:marRight w:val="0"/>
      <w:marTop w:val="0"/>
      <w:marBottom w:val="0"/>
      <w:divBdr>
        <w:top w:val="none" w:sz="0" w:space="0" w:color="auto"/>
        <w:left w:val="none" w:sz="0" w:space="0" w:color="auto"/>
        <w:bottom w:val="none" w:sz="0" w:space="0" w:color="auto"/>
        <w:right w:val="none" w:sz="0" w:space="0" w:color="auto"/>
      </w:divBdr>
    </w:div>
    <w:div w:id="306936146">
      <w:bodyDiv w:val="1"/>
      <w:marLeft w:val="0"/>
      <w:marRight w:val="0"/>
      <w:marTop w:val="0"/>
      <w:marBottom w:val="0"/>
      <w:divBdr>
        <w:top w:val="none" w:sz="0" w:space="0" w:color="auto"/>
        <w:left w:val="none" w:sz="0" w:space="0" w:color="auto"/>
        <w:bottom w:val="none" w:sz="0" w:space="0" w:color="auto"/>
        <w:right w:val="none" w:sz="0" w:space="0" w:color="auto"/>
      </w:divBdr>
    </w:div>
    <w:div w:id="310062993">
      <w:bodyDiv w:val="1"/>
      <w:marLeft w:val="0"/>
      <w:marRight w:val="0"/>
      <w:marTop w:val="0"/>
      <w:marBottom w:val="0"/>
      <w:divBdr>
        <w:top w:val="none" w:sz="0" w:space="0" w:color="auto"/>
        <w:left w:val="none" w:sz="0" w:space="0" w:color="auto"/>
        <w:bottom w:val="none" w:sz="0" w:space="0" w:color="auto"/>
        <w:right w:val="none" w:sz="0" w:space="0" w:color="auto"/>
      </w:divBdr>
    </w:div>
    <w:div w:id="370111816">
      <w:bodyDiv w:val="1"/>
      <w:marLeft w:val="0"/>
      <w:marRight w:val="0"/>
      <w:marTop w:val="0"/>
      <w:marBottom w:val="0"/>
      <w:divBdr>
        <w:top w:val="none" w:sz="0" w:space="0" w:color="auto"/>
        <w:left w:val="none" w:sz="0" w:space="0" w:color="auto"/>
        <w:bottom w:val="none" w:sz="0" w:space="0" w:color="auto"/>
        <w:right w:val="none" w:sz="0" w:space="0" w:color="auto"/>
      </w:divBdr>
    </w:div>
    <w:div w:id="382408272">
      <w:bodyDiv w:val="1"/>
      <w:marLeft w:val="0"/>
      <w:marRight w:val="0"/>
      <w:marTop w:val="0"/>
      <w:marBottom w:val="0"/>
      <w:divBdr>
        <w:top w:val="none" w:sz="0" w:space="0" w:color="auto"/>
        <w:left w:val="none" w:sz="0" w:space="0" w:color="auto"/>
        <w:bottom w:val="none" w:sz="0" w:space="0" w:color="auto"/>
        <w:right w:val="none" w:sz="0" w:space="0" w:color="auto"/>
      </w:divBdr>
    </w:div>
    <w:div w:id="485824270">
      <w:bodyDiv w:val="1"/>
      <w:marLeft w:val="0"/>
      <w:marRight w:val="0"/>
      <w:marTop w:val="0"/>
      <w:marBottom w:val="0"/>
      <w:divBdr>
        <w:top w:val="none" w:sz="0" w:space="0" w:color="auto"/>
        <w:left w:val="none" w:sz="0" w:space="0" w:color="auto"/>
        <w:bottom w:val="none" w:sz="0" w:space="0" w:color="auto"/>
        <w:right w:val="none" w:sz="0" w:space="0" w:color="auto"/>
      </w:divBdr>
    </w:div>
    <w:div w:id="579871159">
      <w:bodyDiv w:val="1"/>
      <w:marLeft w:val="0"/>
      <w:marRight w:val="0"/>
      <w:marTop w:val="0"/>
      <w:marBottom w:val="0"/>
      <w:divBdr>
        <w:top w:val="none" w:sz="0" w:space="0" w:color="auto"/>
        <w:left w:val="none" w:sz="0" w:space="0" w:color="auto"/>
        <w:bottom w:val="none" w:sz="0" w:space="0" w:color="auto"/>
        <w:right w:val="none" w:sz="0" w:space="0" w:color="auto"/>
      </w:divBdr>
    </w:div>
    <w:div w:id="642196919">
      <w:bodyDiv w:val="1"/>
      <w:marLeft w:val="0"/>
      <w:marRight w:val="0"/>
      <w:marTop w:val="0"/>
      <w:marBottom w:val="0"/>
      <w:divBdr>
        <w:top w:val="none" w:sz="0" w:space="0" w:color="auto"/>
        <w:left w:val="none" w:sz="0" w:space="0" w:color="auto"/>
        <w:bottom w:val="none" w:sz="0" w:space="0" w:color="auto"/>
        <w:right w:val="none" w:sz="0" w:space="0" w:color="auto"/>
      </w:divBdr>
    </w:div>
    <w:div w:id="699168389">
      <w:bodyDiv w:val="1"/>
      <w:marLeft w:val="0"/>
      <w:marRight w:val="0"/>
      <w:marTop w:val="0"/>
      <w:marBottom w:val="0"/>
      <w:divBdr>
        <w:top w:val="none" w:sz="0" w:space="0" w:color="auto"/>
        <w:left w:val="none" w:sz="0" w:space="0" w:color="auto"/>
        <w:bottom w:val="none" w:sz="0" w:space="0" w:color="auto"/>
        <w:right w:val="none" w:sz="0" w:space="0" w:color="auto"/>
      </w:divBdr>
    </w:div>
    <w:div w:id="712385095">
      <w:bodyDiv w:val="1"/>
      <w:marLeft w:val="0"/>
      <w:marRight w:val="0"/>
      <w:marTop w:val="0"/>
      <w:marBottom w:val="0"/>
      <w:divBdr>
        <w:top w:val="none" w:sz="0" w:space="0" w:color="auto"/>
        <w:left w:val="none" w:sz="0" w:space="0" w:color="auto"/>
        <w:bottom w:val="none" w:sz="0" w:space="0" w:color="auto"/>
        <w:right w:val="none" w:sz="0" w:space="0" w:color="auto"/>
      </w:divBdr>
    </w:div>
    <w:div w:id="730156417">
      <w:bodyDiv w:val="1"/>
      <w:marLeft w:val="0"/>
      <w:marRight w:val="0"/>
      <w:marTop w:val="0"/>
      <w:marBottom w:val="0"/>
      <w:divBdr>
        <w:top w:val="none" w:sz="0" w:space="0" w:color="auto"/>
        <w:left w:val="none" w:sz="0" w:space="0" w:color="auto"/>
        <w:bottom w:val="none" w:sz="0" w:space="0" w:color="auto"/>
        <w:right w:val="none" w:sz="0" w:space="0" w:color="auto"/>
      </w:divBdr>
    </w:div>
    <w:div w:id="778522488">
      <w:bodyDiv w:val="1"/>
      <w:marLeft w:val="0"/>
      <w:marRight w:val="0"/>
      <w:marTop w:val="0"/>
      <w:marBottom w:val="0"/>
      <w:divBdr>
        <w:top w:val="none" w:sz="0" w:space="0" w:color="auto"/>
        <w:left w:val="none" w:sz="0" w:space="0" w:color="auto"/>
        <w:bottom w:val="none" w:sz="0" w:space="0" w:color="auto"/>
        <w:right w:val="none" w:sz="0" w:space="0" w:color="auto"/>
      </w:divBdr>
    </w:div>
    <w:div w:id="791485674">
      <w:bodyDiv w:val="1"/>
      <w:marLeft w:val="0"/>
      <w:marRight w:val="0"/>
      <w:marTop w:val="0"/>
      <w:marBottom w:val="0"/>
      <w:divBdr>
        <w:top w:val="none" w:sz="0" w:space="0" w:color="auto"/>
        <w:left w:val="none" w:sz="0" w:space="0" w:color="auto"/>
        <w:bottom w:val="none" w:sz="0" w:space="0" w:color="auto"/>
        <w:right w:val="none" w:sz="0" w:space="0" w:color="auto"/>
      </w:divBdr>
    </w:div>
    <w:div w:id="791677872">
      <w:bodyDiv w:val="1"/>
      <w:marLeft w:val="0"/>
      <w:marRight w:val="0"/>
      <w:marTop w:val="0"/>
      <w:marBottom w:val="0"/>
      <w:divBdr>
        <w:top w:val="none" w:sz="0" w:space="0" w:color="auto"/>
        <w:left w:val="none" w:sz="0" w:space="0" w:color="auto"/>
        <w:bottom w:val="none" w:sz="0" w:space="0" w:color="auto"/>
        <w:right w:val="none" w:sz="0" w:space="0" w:color="auto"/>
      </w:divBdr>
    </w:div>
    <w:div w:id="831140621">
      <w:bodyDiv w:val="1"/>
      <w:marLeft w:val="0"/>
      <w:marRight w:val="0"/>
      <w:marTop w:val="0"/>
      <w:marBottom w:val="0"/>
      <w:divBdr>
        <w:top w:val="none" w:sz="0" w:space="0" w:color="auto"/>
        <w:left w:val="none" w:sz="0" w:space="0" w:color="auto"/>
        <w:bottom w:val="none" w:sz="0" w:space="0" w:color="auto"/>
        <w:right w:val="none" w:sz="0" w:space="0" w:color="auto"/>
      </w:divBdr>
    </w:div>
    <w:div w:id="836574868">
      <w:bodyDiv w:val="1"/>
      <w:marLeft w:val="0"/>
      <w:marRight w:val="0"/>
      <w:marTop w:val="0"/>
      <w:marBottom w:val="0"/>
      <w:divBdr>
        <w:top w:val="none" w:sz="0" w:space="0" w:color="auto"/>
        <w:left w:val="none" w:sz="0" w:space="0" w:color="auto"/>
        <w:bottom w:val="none" w:sz="0" w:space="0" w:color="auto"/>
        <w:right w:val="none" w:sz="0" w:space="0" w:color="auto"/>
      </w:divBdr>
    </w:div>
    <w:div w:id="888417346">
      <w:bodyDiv w:val="1"/>
      <w:marLeft w:val="0"/>
      <w:marRight w:val="0"/>
      <w:marTop w:val="0"/>
      <w:marBottom w:val="0"/>
      <w:divBdr>
        <w:top w:val="none" w:sz="0" w:space="0" w:color="auto"/>
        <w:left w:val="none" w:sz="0" w:space="0" w:color="auto"/>
        <w:bottom w:val="none" w:sz="0" w:space="0" w:color="auto"/>
        <w:right w:val="none" w:sz="0" w:space="0" w:color="auto"/>
      </w:divBdr>
    </w:div>
    <w:div w:id="914634630">
      <w:bodyDiv w:val="1"/>
      <w:marLeft w:val="0"/>
      <w:marRight w:val="0"/>
      <w:marTop w:val="0"/>
      <w:marBottom w:val="0"/>
      <w:divBdr>
        <w:top w:val="none" w:sz="0" w:space="0" w:color="auto"/>
        <w:left w:val="none" w:sz="0" w:space="0" w:color="auto"/>
        <w:bottom w:val="none" w:sz="0" w:space="0" w:color="auto"/>
        <w:right w:val="none" w:sz="0" w:space="0" w:color="auto"/>
      </w:divBdr>
    </w:div>
    <w:div w:id="920679080">
      <w:bodyDiv w:val="1"/>
      <w:marLeft w:val="0"/>
      <w:marRight w:val="0"/>
      <w:marTop w:val="0"/>
      <w:marBottom w:val="0"/>
      <w:divBdr>
        <w:top w:val="none" w:sz="0" w:space="0" w:color="auto"/>
        <w:left w:val="none" w:sz="0" w:space="0" w:color="auto"/>
        <w:bottom w:val="none" w:sz="0" w:space="0" w:color="auto"/>
        <w:right w:val="none" w:sz="0" w:space="0" w:color="auto"/>
      </w:divBdr>
    </w:div>
    <w:div w:id="977222603">
      <w:bodyDiv w:val="1"/>
      <w:marLeft w:val="0"/>
      <w:marRight w:val="0"/>
      <w:marTop w:val="0"/>
      <w:marBottom w:val="0"/>
      <w:divBdr>
        <w:top w:val="none" w:sz="0" w:space="0" w:color="auto"/>
        <w:left w:val="none" w:sz="0" w:space="0" w:color="auto"/>
        <w:bottom w:val="none" w:sz="0" w:space="0" w:color="auto"/>
        <w:right w:val="none" w:sz="0" w:space="0" w:color="auto"/>
      </w:divBdr>
    </w:div>
    <w:div w:id="1026055885">
      <w:bodyDiv w:val="1"/>
      <w:marLeft w:val="0"/>
      <w:marRight w:val="0"/>
      <w:marTop w:val="0"/>
      <w:marBottom w:val="0"/>
      <w:divBdr>
        <w:top w:val="none" w:sz="0" w:space="0" w:color="auto"/>
        <w:left w:val="none" w:sz="0" w:space="0" w:color="auto"/>
        <w:bottom w:val="none" w:sz="0" w:space="0" w:color="auto"/>
        <w:right w:val="none" w:sz="0" w:space="0" w:color="auto"/>
      </w:divBdr>
    </w:div>
    <w:div w:id="1040738525">
      <w:bodyDiv w:val="1"/>
      <w:marLeft w:val="0"/>
      <w:marRight w:val="0"/>
      <w:marTop w:val="0"/>
      <w:marBottom w:val="0"/>
      <w:divBdr>
        <w:top w:val="none" w:sz="0" w:space="0" w:color="auto"/>
        <w:left w:val="none" w:sz="0" w:space="0" w:color="auto"/>
        <w:bottom w:val="none" w:sz="0" w:space="0" w:color="auto"/>
        <w:right w:val="none" w:sz="0" w:space="0" w:color="auto"/>
      </w:divBdr>
    </w:div>
    <w:div w:id="1049106945">
      <w:bodyDiv w:val="1"/>
      <w:marLeft w:val="0"/>
      <w:marRight w:val="0"/>
      <w:marTop w:val="0"/>
      <w:marBottom w:val="0"/>
      <w:divBdr>
        <w:top w:val="none" w:sz="0" w:space="0" w:color="auto"/>
        <w:left w:val="none" w:sz="0" w:space="0" w:color="auto"/>
        <w:bottom w:val="none" w:sz="0" w:space="0" w:color="auto"/>
        <w:right w:val="none" w:sz="0" w:space="0" w:color="auto"/>
      </w:divBdr>
    </w:div>
    <w:div w:id="1108937837">
      <w:bodyDiv w:val="1"/>
      <w:marLeft w:val="0"/>
      <w:marRight w:val="0"/>
      <w:marTop w:val="0"/>
      <w:marBottom w:val="0"/>
      <w:divBdr>
        <w:top w:val="none" w:sz="0" w:space="0" w:color="auto"/>
        <w:left w:val="none" w:sz="0" w:space="0" w:color="auto"/>
        <w:bottom w:val="none" w:sz="0" w:space="0" w:color="auto"/>
        <w:right w:val="none" w:sz="0" w:space="0" w:color="auto"/>
      </w:divBdr>
    </w:div>
    <w:div w:id="1140659374">
      <w:bodyDiv w:val="1"/>
      <w:marLeft w:val="0"/>
      <w:marRight w:val="0"/>
      <w:marTop w:val="0"/>
      <w:marBottom w:val="0"/>
      <w:divBdr>
        <w:top w:val="none" w:sz="0" w:space="0" w:color="auto"/>
        <w:left w:val="none" w:sz="0" w:space="0" w:color="auto"/>
        <w:bottom w:val="none" w:sz="0" w:space="0" w:color="auto"/>
        <w:right w:val="none" w:sz="0" w:space="0" w:color="auto"/>
      </w:divBdr>
    </w:div>
    <w:div w:id="1161584299">
      <w:bodyDiv w:val="1"/>
      <w:marLeft w:val="0"/>
      <w:marRight w:val="0"/>
      <w:marTop w:val="0"/>
      <w:marBottom w:val="0"/>
      <w:divBdr>
        <w:top w:val="none" w:sz="0" w:space="0" w:color="auto"/>
        <w:left w:val="none" w:sz="0" w:space="0" w:color="auto"/>
        <w:bottom w:val="none" w:sz="0" w:space="0" w:color="auto"/>
        <w:right w:val="none" w:sz="0" w:space="0" w:color="auto"/>
      </w:divBdr>
    </w:div>
    <w:div w:id="1193960914">
      <w:bodyDiv w:val="1"/>
      <w:marLeft w:val="0"/>
      <w:marRight w:val="0"/>
      <w:marTop w:val="0"/>
      <w:marBottom w:val="0"/>
      <w:divBdr>
        <w:top w:val="none" w:sz="0" w:space="0" w:color="auto"/>
        <w:left w:val="none" w:sz="0" w:space="0" w:color="auto"/>
        <w:bottom w:val="none" w:sz="0" w:space="0" w:color="auto"/>
        <w:right w:val="none" w:sz="0" w:space="0" w:color="auto"/>
      </w:divBdr>
    </w:div>
    <w:div w:id="1203440041">
      <w:bodyDiv w:val="1"/>
      <w:marLeft w:val="0"/>
      <w:marRight w:val="0"/>
      <w:marTop w:val="0"/>
      <w:marBottom w:val="0"/>
      <w:divBdr>
        <w:top w:val="none" w:sz="0" w:space="0" w:color="auto"/>
        <w:left w:val="none" w:sz="0" w:space="0" w:color="auto"/>
        <w:bottom w:val="none" w:sz="0" w:space="0" w:color="auto"/>
        <w:right w:val="none" w:sz="0" w:space="0" w:color="auto"/>
      </w:divBdr>
    </w:div>
    <w:div w:id="1216431242">
      <w:bodyDiv w:val="1"/>
      <w:marLeft w:val="0"/>
      <w:marRight w:val="0"/>
      <w:marTop w:val="0"/>
      <w:marBottom w:val="0"/>
      <w:divBdr>
        <w:top w:val="none" w:sz="0" w:space="0" w:color="auto"/>
        <w:left w:val="none" w:sz="0" w:space="0" w:color="auto"/>
        <w:bottom w:val="none" w:sz="0" w:space="0" w:color="auto"/>
        <w:right w:val="none" w:sz="0" w:space="0" w:color="auto"/>
      </w:divBdr>
    </w:div>
    <w:div w:id="1220366037">
      <w:bodyDiv w:val="1"/>
      <w:marLeft w:val="0"/>
      <w:marRight w:val="0"/>
      <w:marTop w:val="0"/>
      <w:marBottom w:val="0"/>
      <w:divBdr>
        <w:top w:val="none" w:sz="0" w:space="0" w:color="auto"/>
        <w:left w:val="none" w:sz="0" w:space="0" w:color="auto"/>
        <w:bottom w:val="none" w:sz="0" w:space="0" w:color="auto"/>
        <w:right w:val="none" w:sz="0" w:space="0" w:color="auto"/>
      </w:divBdr>
    </w:div>
    <w:div w:id="1255700363">
      <w:bodyDiv w:val="1"/>
      <w:marLeft w:val="0"/>
      <w:marRight w:val="0"/>
      <w:marTop w:val="0"/>
      <w:marBottom w:val="0"/>
      <w:divBdr>
        <w:top w:val="none" w:sz="0" w:space="0" w:color="auto"/>
        <w:left w:val="none" w:sz="0" w:space="0" w:color="auto"/>
        <w:bottom w:val="none" w:sz="0" w:space="0" w:color="auto"/>
        <w:right w:val="none" w:sz="0" w:space="0" w:color="auto"/>
      </w:divBdr>
    </w:div>
    <w:div w:id="1278834052">
      <w:bodyDiv w:val="1"/>
      <w:marLeft w:val="0"/>
      <w:marRight w:val="0"/>
      <w:marTop w:val="0"/>
      <w:marBottom w:val="0"/>
      <w:divBdr>
        <w:top w:val="none" w:sz="0" w:space="0" w:color="auto"/>
        <w:left w:val="none" w:sz="0" w:space="0" w:color="auto"/>
        <w:bottom w:val="none" w:sz="0" w:space="0" w:color="auto"/>
        <w:right w:val="none" w:sz="0" w:space="0" w:color="auto"/>
      </w:divBdr>
    </w:div>
    <w:div w:id="1307272487">
      <w:bodyDiv w:val="1"/>
      <w:marLeft w:val="0"/>
      <w:marRight w:val="0"/>
      <w:marTop w:val="0"/>
      <w:marBottom w:val="0"/>
      <w:divBdr>
        <w:top w:val="none" w:sz="0" w:space="0" w:color="auto"/>
        <w:left w:val="none" w:sz="0" w:space="0" w:color="auto"/>
        <w:bottom w:val="none" w:sz="0" w:space="0" w:color="auto"/>
        <w:right w:val="none" w:sz="0" w:space="0" w:color="auto"/>
      </w:divBdr>
    </w:div>
    <w:div w:id="1439325111">
      <w:bodyDiv w:val="1"/>
      <w:marLeft w:val="0"/>
      <w:marRight w:val="0"/>
      <w:marTop w:val="0"/>
      <w:marBottom w:val="0"/>
      <w:divBdr>
        <w:top w:val="none" w:sz="0" w:space="0" w:color="auto"/>
        <w:left w:val="none" w:sz="0" w:space="0" w:color="auto"/>
        <w:bottom w:val="none" w:sz="0" w:space="0" w:color="auto"/>
        <w:right w:val="none" w:sz="0" w:space="0" w:color="auto"/>
      </w:divBdr>
    </w:div>
    <w:div w:id="1446266542">
      <w:bodyDiv w:val="1"/>
      <w:marLeft w:val="0"/>
      <w:marRight w:val="0"/>
      <w:marTop w:val="0"/>
      <w:marBottom w:val="0"/>
      <w:divBdr>
        <w:top w:val="none" w:sz="0" w:space="0" w:color="auto"/>
        <w:left w:val="none" w:sz="0" w:space="0" w:color="auto"/>
        <w:bottom w:val="none" w:sz="0" w:space="0" w:color="auto"/>
        <w:right w:val="none" w:sz="0" w:space="0" w:color="auto"/>
      </w:divBdr>
    </w:div>
    <w:div w:id="1472401376">
      <w:bodyDiv w:val="1"/>
      <w:marLeft w:val="0"/>
      <w:marRight w:val="0"/>
      <w:marTop w:val="0"/>
      <w:marBottom w:val="0"/>
      <w:divBdr>
        <w:top w:val="none" w:sz="0" w:space="0" w:color="auto"/>
        <w:left w:val="none" w:sz="0" w:space="0" w:color="auto"/>
        <w:bottom w:val="none" w:sz="0" w:space="0" w:color="auto"/>
        <w:right w:val="none" w:sz="0" w:space="0" w:color="auto"/>
      </w:divBdr>
    </w:div>
    <w:div w:id="1528257161">
      <w:bodyDiv w:val="1"/>
      <w:marLeft w:val="0"/>
      <w:marRight w:val="0"/>
      <w:marTop w:val="0"/>
      <w:marBottom w:val="0"/>
      <w:divBdr>
        <w:top w:val="none" w:sz="0" w:space="0" w:color="auto"/>
        <w:left w:val="none" w:sz="0" w:space="0" w:color="auto"/>
        <w:bottom w:val="none" w:sz="0" w:space="0" w:color="auto"/>
        <w:right w:val="none" w:sz="0" w:space="0" w:color="auto"/>
      </w:divBdr>
    </w:div>
    <w:div w:id="1576429372">
      <w:bodyDiv w:val="1"/>
      <w:marLeft w:val="0"/>
      <w:marRight w:val="0"/>
      <w:marTop w:val="0"/>
      <w:marBottom w:val="0"/>
      <w:divBdr>
        <w:top w:val="none" w:sz="0" w:space="0" w:color="auto"/>
        <w:left w:val="none" w:sz="0" w:space="0" w:color="auto"/>
        <w:bottom w:val="none" w:sz="0" w:space="0" w:color="auto"/>
        <w:right w:val="none" w:sz="0" w:space="0" w:color="auto"/>
      </w:divBdr>
    </w:div>
    <w:div w:id="1581869182">
      <w:bodyDiv w:val="1"/>
      <w:marLeft w:val="0"/>
      <w:marRight w:val="0"/>
      <w:marTop w:val="0"/>
      <w:marBottom w:val="0"/>
      <w:divBdr>
        <w:top w:val="none" w:sz="0" w:space="0" w:color="auto"/>
        <w:left w:val="none" w:sz="0" w:space="0" w:color="auto"/>
        <w:bottom w:val="none" w:sz="0" w:space="0" w:color="auto"/>
        <w:right w:val="none" w:sz="0" w:space="0" w:color="auto"/>
      </w:divBdr>
    </w:div>
    <w:div w:id="1624651778">
      <w:bodyDiv w:val="1"/>
      <w:marLeft w:val="0"/>
      <w:marRight w:val="0"/>
      <w:marTop w:val="0"/>
      <w:marBottom w:val="0"/>
      <w:divBdr>
        <w:top w:val="none" w:sz="0" w:space="0" w:color="auto"/>
        <w:left w:val="none" w:sz="0" w:space="0" w:color="auto"/>
        <w:bottom w:val="none" w:sz="0" w:space="0" w:color="auto"/>
        <w:right w:val="none" w:sz="0" w:space="0" w:color="auto"/>
      </w:divBdr>
    </w:div>
    <w:div w:id="1690522495">
      <w:bodyDiv w:val="1"/>
      <w:marLeft w:val="0"/>
      <w:marRight w:val="0"/>
      <w:marTop w:val="0"/>
      <w:marBottom w:val="0"/>
      <w:divBdr>
        <w:top w:val="none" w:sz="0" w:space="0" w:color="auto"/>
        <w:left w:val="none" w:sz="0" w:space="0" w:color="auto"/>
        <w:bottom w:val="none" w:sz="0" w:space="0" w:color="auto"/>
        <w:right w:val="none" w:sz="0" w:space="0" w:color="auto"/>
      </w:divBdr>
    </w:div>
    <w:div w:id="1707292081">
      <w:bodyDiv w:val="1"/>
      <w:marLeft w:val="0"/>
      <w:marRight w:val="0"/>
      <w:marTop w:val="0"/>
      <w:marBottom w:val="0"/>
      <w:divBdr>
        <w:top w:val="none" w:sz="0" w:space="0" w:color="auto"/>
        <w:left w:val="none" w:sz="0" w:space="0" w:color="auto"/>
        <w:bottom w:val="none" w:sz="0" w:space="0" w:color="auto"/>
        <w:right w:val="none" w:sz="0" w:space="0" w:color="auto"/>
      </w:divBdr>
    </w:div>
    <w:div w:id="1718551106">
      <w:bodyDiv w:val="1"/>
      <w:marLeft w:val="0"/>
      <w:marRight w:val="0"/>
      <w:marTop w:val="0"/>
      <w:marBottom w:val="0"/>
      <w:divBdr>
        <w:top w:val="none" w:sz="0" w:space="0" w:color="auto"/>
        <w:left w:val="none" w:sz="0" w:space="0" w:color="auto"/>
        <w:bottom w:val="none" w:sz="0" w:space="0" w:color="auto"/>
        <w:right w:val="none" w:sz="0" w:space="0" w:color="auto"/>
      </w:divBdr>
    </w:div>
    <w:div w:id="1721788000">
      <w:bodyDiv w:val="1"/>
      <w:marLeft w:val="0"/>
      <w:marRight w:val="0"/>
      <w:marTop w:val="0"/>
      <w:marBottom w:val="0"/>
      <w:divBdr>
        <w:top w:val="none" w:sz="0" w:space="0" w:color="auto"/>
        <w:left w:val="none" w:sz="0" w:space="0" w:color="auto"/>
        <w:bottom w:val="none" w:sz="0" w:space="0" w:color="auto"/>
        <w:right w:val="none" w:sz="0" w:space="0" w:color="auto"/>
      </w:divBdr>
    </w:div>
    <w:div w:id="1740983229">
      <w:bodyDiv w:val="1"/>
      <w:marLeft w:val="0"/>
      <w:marRight w:val="0"/>
      <w:marTop w:val="0"/>
      <w:marBottom w:val="0"/>
      <w:divBdr>
        <w:top w:val="none" w:sz="0" w:space="0" w:color="auto"/>
        <w:left w:val="none" w:sz="0" w:space="0" w:color="auto"/>
        <w:bottom w:val="none" w:sz="0" w:space="0" w:color="auto"/>
        <w:right w:val="none" w:sz="0" w:space="0" w:color="auto"/>
      </w:divBdr>
    </w:div>
    <w:div w:id="1844274814">
      <w:bodyDiv w:val="1"/>
      <w:marLeft w:val="0"/>
      <w:marRight w:val="0"/>
      <w:marTop w:val="0"/>
      <w:marBottom w:val="0"/>
      <w:divBdr>
        <w:top w:val="none" w:sz="0" w:space="0" w:color="auto"/>
        <w:left w:val="none" w:sz="0" w:space="0" w:color="auto"/>
        <w:bottom w:val="none" w:sz="0" w:space="0" w:color="auto"/>
        <w:right w:val="none" w:sz="0" w:space="0" w:color="auto"/>
      </w:divBdr>
    </w:div>
    <w:div w:id="1853640402">
      <w:bodyDiv w:val="1"/>
      <w:marLeft w:val="0"/>
      <w:marRight w:val="0"/>
      <w:marTop w:val="0"/>
      <w:marBottom w:val="0"/>
      <w:divBdr>
        <w:top w:val="none" w:sz="0" w:space="0" w:color="auto"/>
        <w:left w:val="none" w:sz="0" w:space="0" w:color="auto"/>
        <w:bottom w:val="none" w:sz="0" w:space="0" w:color="auto"/>
        <w:right w:val="none" w:sz="0" w:space="0" w:color="auto"/>
      </w:divBdr>
    </w:div>
    <w:div w:id="1936203551">
      <w:bodyDiv w:val="1"/>
      <w:marLeft w:val="0"/>
      <w:marRight w:val="0"/>
      <w:marTop w:val="0"/>
      <w:marBottom w:val="0"/>
      <w:divBdr>
        <w:top w:val="none" w:sz="0" w:space="0" w:color="auto"/>
        <w:left w:val="none" w:sz="0" w:space="0" w:color="auto"/>
        <w:bottom w:val="none" w:sz="0" w:space="0" w:color="auto"/>
        <w:right w:val="none" w:sz="0" w:space="0" w:color="auto"/>
      </w:divBdr>
    </w:div>
    <w:div w:id="1986085740">
      <w:bodyDiv w:val="1"/>
      <w:marLeft w:val="0"/>
      <w:marRight w:val="0"/>
      <w:marTop w:val="0"/>
      <w:marBottom w:val="0"/>
      <w:divBdr>
        <w:top w:val="none" w:sz="0" w:space="0" w:color="auto"/>
        <w:left w:val="none" w:sz="0" w:space="0" w:color="auto"/>
        <w:bottom w:val="none" w:sz="0" w:space="0" w:color="auto"/>
        <w:right w:val="none" w:sz="0" w:space="0" w:color="auto"/>
      </w:divBdr>
    </w:div>
    <w:div w:id="2007436997">
      <w:bodyDiv w:val="1"/>
      <w:marLeft w:val="0"/>
      <w:marRight w:val="0"/>
      <w:marTop w:val="0"/>
      <w:marBottom w:val="0"/>
      <w:divBdr>
        <w:top w:val="none" w:sz="0" w:space="0" w:color="auto"/>
        <w:left w:val="none" w:sz="0" w:space="0" w:color="auto"/>
        <w:bottom w:val="none" w:sz="0" w:space="0" w:color="auto"/>
        <w:right w:val="none" w:sz="0" w:space="0" w:color="auto"/>
      </w:divBdr>
    </w:div>
    <w:div w:id="2011252058">
      <w:bodyDiv w:val="1"/>
      <w:marLeft w:val="0"/>
      <w:marRight w:val="0"/>
      <w:marTop w:val="0"/>
      <w:marBottom w:val="0"/>
      <w:divBdr>
        <w:top w:val="none" w:sz="0" w:space="0" w:color="auto"/>
        <w:left w:val="none" w:sz="0" w:space="0" w:color="auto"/>
        <w:bottom w:val="none" w:sz="0" w:space="0" w:color="auto"/>
        <w:right w:val="none" w:sz="0" w:space="0" w:color="auto"/>
      </w:divBdr>
    </w:div>
    <w:div w:id="2017684413">
      <w:bodyDiv w:val="1"/>
      <w:marLeft w:val="0"/>
      <w:marRight w:val="0"/>
      <w:marTop w:val="0"/>
      <w:marBottom w:val="0"/>
      <w:divBdr>
        <w:top w:val="none" w:sz="0" w:space="0" w:color="auto"/>
        <w:left w:val="none" w:sz="0" w:space="0" w:color="auto"/>
        <w:bottom w:val="none" w:sz="0" w:space="0" w:color="auto"/>
        <w:right w:val="none" w:sz="0" w:space="0" w:color="auto"/>
      </w:divBdr>
    </w:div>
    <w:div w:id="2041582898">
      <w:bodyDiv w:val="1"/>
      <w:marLeft w:val="0"/>
      <w:marRight w:val="0"/>
      <w:marTop w:val="0"/>
      <w:marBottom w:val="0"/>
      <w:divBdr>
        <w:top w:val="none" w:sz="0" w:space="0" w:color="auto"/>
        <w:left w:val="none" w:sz="0" w:space="0" w:color="auto"/>
        <w:bottom w:val="none" w:sz="0" w:space="0" w:color="auto"/>
        <w:right w:val="none" w:sz="0" w:space="0" w:color="auto"/>
      </w:divBdr>
    </w:div>
    <w:div w:id="2048798643">
      <w:bodyDiv w:val="1"/>
      <w:marLeft w:val="0"/>
      <w:marRight w:val="0"/>
      <w:marTop w:val="0"/>
      <w:marBottom w:val="0"/>
      <w:divBdr>
        <w:top w:val="none" w:sz="0" w:space="0" w:color="auto"/>
        <w:left w:val="none" w:sz="0" w:space="0" w:color="auto"/>
        <w:bottom w:val="none" w:sz="0" w:space="0" w:color="auto"/>
        <w:right w:val="none" w:sz="0" w:space="0" w:color="auto"/>
      </w:divBdr>
    </w:div>
    <w:div w:id="2088072155">
      <w:bodyDiv w:val="1"/>
      <w:marLeft w:val="0"/>
      <w:marRight w:val="0"/>
      <w:marTop w:val="0"/>
      <w:marBottom w:val="0"/>
      <w:divBdr>
        <w:top w:val="none" w:sz="0" w:space="0" w:color="auto"/>
        <w:left w:val="none" w:sz="0" w:space="0" w:color="auto"/>
        <w:bottom w:val="none" w:sz="0" w:space="0" w:color="auto"/>
        <w:right w:val="none" w:sz="0" w:space="0" w:color="auto"/>
      </w:divBdr>
    </w:div>
    <w:div w:id="2096319569">
      <w:bodyDiv w:val="1"/>
      <w:marLeft w:val="0"/>
      <w:marRight w:val="0"/>
      <w:marTop w:val="0"/>
      <w:marBottom w:val="0"/>
      <w:divBdr>
        <w:top w:val="none" w:sz="0" w:space="0" w:color="auto"/>
        <w:left w:val="none" w:sz="0" w:space="0" w:color="auto"/>
        <w:bottom w:val="none" w:sz="0" w:space="0" w:color="auto"/>
        <w:right w:val="none" w:sz="0" w:space="0" w:color="auto"/>
      </w:divBdr>
    </w:div>
    <w:div w:id="2111580561">
      <w:bodyDiv w:val="1"/>
      <w:marLeft w:val="0"/>
      <w:marRight w:val="0"/>
      <w:marTop w:val="0"/>
      <w:marBottom w:val="0"/>
      <w:divBdr>
        <w:top w:val="none" w:sz="0" w:space="0" w:color="auto"/>
        <w:left w:val="none" w:sz="0" w:space="0" w:color="auto"/>
        <w:bottom w:val="none" w:sz="0" w:space="0" w:color="auto"/>
        <w:right w:val="none" w:sz="0" w:space="0" w:color="auto"/>
      </w:divBdr>
    </w:div>
    <w:div w:id="21461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8AAE-CFAF-4D43-8470-A9A7CE74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TotalTime>
  <Pages>8</Pages>
  <Words>2247</Words>
  <Characters>12360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Municipio de Zapopan Jalisco</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orosales</dc:creator>
  <cp:lastModifiedBy>mchavira</cp:lastModifiedBy>
  <cp:revision>12</cp:revision>
  <cp:lastPrinted>2014-11-07T18:01:00Z</cp:lastPrinted>
  <dcterms:created xsi:type="dcterms:W3CDTF">2018-02-28T20:41:00Z</dcterms:created>
  <dcterms:modified xsi:type="dcterms:W3CDTF">2018-03-06T20:13:00Z</dcterms:modified>
</cp:coreProperties>
</file>