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4CF" w:rsidRDefault="00612094" w:rsidP="00CD64CF">
      <w:pPr>
        <w:pStyle w:val="Textoindependiente"/>
        <w:spacing w:line="360" w:lineRule="auto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Zapopan, Jalisco siendo </w:t>
      </w:r>
      <w:r w:rsidRPr="00F12253">
        <w:rPr>
          <w:rFonts w:ascii="Tahoma" w:hAnsi="Tahoma" w:cs="Tahoma"/>
          <w:szCs w:val="24"/>
        </w:rPr>
        <w:t xml:space="preserve">las </w:t>
      </w:r>
      <w:r w:rsidR="00202A94" w:rsidRPr="00F12253">
        <w:rPr>
          <w:rFonts w:ascii="Tahoma" w:hAnsi="Tahoma" w:cs="Tahoma"/>
          <w:szCs w:val="24"/>
        </w:rPr>
        <w:t>09</w:t>
      </w:r>
      <w:r w:rsidR="00A36D0E" w:rsidRPr="00F12253">
        <w:rPr>
          <w:rFonts w:ascii="Tahoma" w:hAnsi="Tahoma" w:cs="Tahoma"/>
          <w:szCs w:val="24"/>
        </w:rPr>
        <w:t>:</w:t>
      </w:r>
      <w:r w:rsidR="00DD0169" w:rsidRPr="00F12253">
        <w:rPr>
          <w:rFonts w:ascii="Tahoma" w:hAnsi="Tahoma" w:cs="Tahoma"/>
          <w:szCs w:val="24"/>
        </w:rPr>
        <w:t>30</w:t>
      </w:r>
      <w:r w:rsidRPr="00F12253">
        <w:rPr>
          <w:rFonts w:ascii="Tahoma" w:hAnsi="Tahoma" w:cs="Tahoma"/>
          <w:szCs w:val="24"/>
        </w:rPr>
        <w:t xml:space="preserve"> horas</w:t>
      </w:r>
      <w:r w:rsidRPr="00A634A6">
        <w:rPr>
          <w:rFonts w:ascii="Tahoma" w:hAnsi="Tahoma" w:cs="Tahoma"/>
          <w:szCs w:val="24"/>
        </w:rPr>
        <w:t xml:space="preserve"> del día </w:t>
      </w:r>
      <w:r w:rsidR="00202A94">
        <w:rPr>
          <w:rFonts w:ascii="Tahoma" w:hAnsi="Tahoma" w:cs="Tahoma"/>
          <w:szCs w:val="24"/>
        </w:rPr>
        <w:t>19</w:t>
      </w:r>
      <w:r>
        <w:rPr>
          <w:rFonts w:ascii="Tahoma" w:hAnsi="Tahoma" w:cs="Tahoma"/>
          <w:szCs w:val="24"/>
        </w:rPr>
        <w:t xml:space="preserve"> de </w:t>
      </w:r>
      <w:r w:rsidR="00FD7A4D">
        <w:rPr>
          <w:rFonts w:ascii="Tahoma" w:hAnsi="Tahoma" w:cs="Tahoma"/>
          <w:szCs w:val="24"/>
        </w:rPr>
        <w:t>abril</w:t>
      </w:r>
      <w:r w:rsidRPr="00A634A6">
        <w:rPr>
          <w:rFonts w:ascii="Tahoma" w:hAnsi="Tahoma" w:cs="Tahoma"/>
          <w:szCs w:val="24"/>
        </w:rPr>
        <w:t xml:space="preserve"> de 201</w:t>
      </w:r>
      <w:r w:rsidR="00B61ECC">
        <w:rPr>
          <w:rFonts w:ascii="Tahoma" w:hAnsi="Tahoma" w:cs="Tahoma"/>
          <w:szCs w:val="24"/>
        </w:rPr>
        <w:t>7</w:t>
      </w:r>
      <w:r w:rsidRPr="00A634A6">
        <w:rPr>
          <w:rFonts w:ascii="Tahoma" w:hAnsi="Tahoma" w:cs="Tahoma"/>
          <w:szCs w:val="24"/>
        </w:rPr>
        <w:t xml:space="preserve">, </w:t>
      </w:r>
      <w:r w:rsidRPr="00A634A6">
        <w:rPr>
          <w:rFonts w:ascii="Tahoma" w:hAnsi="Tahoma" w:cs="Tahoma"/>
        </w:rPr>
        <w:t>en las instalaciones de</w:t>
      </w:r>
      <w:r>
        <w:rPr>
          <w:rFonts w:ascii="Tahoma" w:hAnsi="Tahoma" w:cs="Tahoma"/>
        </w:rPr>
        <w:t xml:space="preserve"> la </w:t>
      </w:r>
      <w:r w:rsidR="00FD7A4D" w:rsidRPr="006C2E6E">
        <w:rPr>
          <w:rFonts w:ascii="Tahoma" w:hAnsi="Tahoma" w:cs="Tahoma"/>
        </w:rPr>
        <w:t>sala de juntas de la Coordinación General de Administración e Innovación Gubernamental, ubicada en Unidad Administrativa Basílica, tercer piso, oficina 35, en esta ciudad</w:t>
      </w:r>
      <w:r w:rsidRPr="00A634A6">
        <w:rPr>
          <w:rFonts w:ascii="Tahoma" w:hAnsi="Tahoma" w:cs="Tahoma"/>
        </w:rPr>
        <w:t>;</w:t>
      </w:r>
      <w:r>
        <w:rPr>
          <w:rFonts w:ascii="Tahoma" w:hAnsi="Tahoma" w:cs="Tahoma"/>
        </w:rPr>
        <w:t xml:space="preserve"> s</w:t>
      </w:r>
      <w:r w:rsidRPr="00A634A6">
        <w:rPr>
          <w:rFonts w:ascii="Tahoma" w:hAnsi="Tahoma" w:cs="Tahoma"/>
        </w:rPr>
        <w:t xml:space="preserve">e celebró la </w:t>
      </w:r>
      <w:r w:rsidR="002D543F">
        <w:rPr>
          <w:rFonts w:ascii="Tahoma" w:hAnsi="Tahoma" w:cs="Tahoma"/>
        </w:rPr>
        <w:t>Segunda</w:t>
      </w:r>
      <w:r w:rsidR="00A21A00">
        <w:rPr>
          <w:rFonts w:ascii="Tahoma" w:hAnsi="Tahoma" w:cs="Tahoma"/>
        </w:rPr>
        <w:t xml:space="preserve"> </w:t>
      </w:r>
      <w:r w:rsidR="002D543F">
        <w:rPr>
          <w:rFonts w:ascii="Tahoma" w:hAnsi="Tahoma" w:cs="Tahoma"/>
        </w:rPr>
        <w:t>Sesión Extrao</w:t>
      </w:r>
      <w:r w:rsidR="00FD7A4D">
        <w:rPr>
          <w:rFonts w:ascii="Tahoma" w:hAnsi="Tahoma" w:cs="Tahoma"/>
        </w:rPr>
        <w:t>rdinaria del Comité</w:t>
      </w:r>
      <w:r w:rsidRPr="00A634A6">
        <w:rPr>
          <w:rFonts w:ascii="Tahoma" w:hAnsi="Tahoma" w:cs="Tahoma"/>
        </w:rPr>
        <w:t xml:space="preserve"> de Adquisiciones, de</w:t>
      </w:r>
      <w:r>
        <w:rPr>
          <w:rFonts w:ascii="Tahoma" w:hAnsi="Tahoma" w:cs="Tahoma"/>
        </w:rPr>
        <w:t>l Municipio de Zapopan, Jalisco</w:t>
      </w:r>
      <w:r w:rsidRPr="00A634A6">
        <w:rPr>
          <w:rFonts w:ascii="Tahoma" w:hAnsi="Tahoma" w:cs="Tahoma"/>
        </w:rPr>
        <w:t>;</w:t>
      </w:r>
      <w:r w:rsidRPr="00A634A6">
        <w:rPr>
          <w:rFonts w:ascii="Tahoma" w:hAnsi="Tahoma" w:cs="Tahoma"/>
          <w:szCs w:val="24"/>
        </w:rPr>
        <w:t xml:space="preserve"> convocada por </w:t>
      </w:r>
      <w:r>
        <w:rPr>
          <w:rFonts w:ascii="Tahoma" w:hAnsi="Tahoma" w:cs="Tahoma"/>
          <w:szCs w:val="24"/>
        </w:rPr>
        <w:t>el</w:t>
      </w:r>
      <w:r w:rsidRPr="00A72AAB">
        <w:rPr>
          <w:rFonts w:ascii="Tahoma" w:hAnsi="Tahoma" w:cs="Tahoma"/>
        </w:rPr>
        <w:t xml:space="preserve"> Lic. </w:t>
      </w:r>
      <w:r w:rsidR="0087238F">
        <w:rPr>
          <w:rFonts w:ascii="Tahoma" w:hAnsi="Tahoma" w:cs="Tahoma"/>
        </w:rPr>
        <w:t xml:space="preserve">Edmundo Antonio </w:t>
      </w:r>
      <w:proofErr w:type="spellStart"/>
      <w:r w:rsidR="0087238F">
        <w:rPr>
          <w:rFonts w:ascii="Tahoma" w:hAnsi="Tahoma" w:cs="Tahoma"/>
        </w:rPr>
        <w:t>Amutio</w:t>
      </w:r>
      <w:proofErr w:type="spellEnd"/>
      <w:r w:rsidR="0087238F">
        <w:rPr>
          <w:rFonts w:ascii="Tahoma" w:hAnsi="Tahoma" w:cs="Tahoma"/>
        </w:rPr>
        <w:t xml:space="preserve"> Villa</w:t>
      </w:r>
      <w:r w:rsidRPr="00A72AAB">
        <w:rPr>
          <w:rFonts w:ascii="Tahoma" w:hAnsi="Tahoma" w:cs="Tahoma"/>
        </w:rPr>
        <w:t xml:space="preserve">, </w:t>
      </w:r>
      <w:r w:rsidR="00904A6D">
        <w:rPr>
          <w:rFonts w:ascii="Tahoma" w:hAnsi="Tahoma" w:cs="Tahoma"/>
        </w:rPr>
        <w:t>representante del Presidente del Comité</w:t>
      </w:r>
      <w:r w:rsidRPr="00A72AAB">
        <w:rPr>
          <w:rFonts w:ascii="Tahoma" w:hAnsi="Tahoma" w:cs="Tahoma"/>
        </w:rPr>
        <w:t xml:space="preserve"> de Adquisiciones Municipales,</w:t>
      </w:r>
      <w:r w:rsidRPr="00A634A6">
        <w:rPr>
          <w:rFonts w:ascii="Tahoma" w:hAnsi="Tahoma" w:cs="Tahoma"/>
          <w:szCs w:val="24"/>
        </w:rPr>
        <w:t xml:space="preserve"> </w:t>
      </w:r>
      <w:r w:rsidR="00CD64CF" w:rsidRPr="00E64764">
        <w:rPr>
          <w:rFonts w:ascii="Tahoma" w:hAnsi="Tahoma" w:cs="Tahoma"/>
          <w:szCs w:val="24"/>
        </w:rPr>
        <w:t xml:space="preserve">con fundamento en lo dispuesto en </w:t>
      </w:r>
      <w:r w:rsidR="00CD64CF">
        <w:rPr>
          <w:rFonts w:ascii="Tahoma" w:hAnsi="Tahoma" w:cs="Tahoma"/>
          <w:szCs w:val="24"/>
        </w:rPr>
        <w:t xml:space="preserve">el artículo </w:t>
      </w:r>
      <w:r w:rsidR="00CD64CF" w:rsidRPr="00E17CFD">
        <w:rPr>
          <w:rFonts w:ascii="Tahoma" w:hAnsi="Tahoma" w:cs="Tahoma"/>
          <w:szCs w:val="24"/>
        </w:rPr>
        <w:t xml:space="preserve">25, </w:t>
      </w:r>
      <w:r w:rsidR="002D543F">
        <w:rPr>
          <w:rFonts w:ascii="Tahoma" w:hAnsi="Tahoma" w:cs="Tahoma"/>
          <w:szCs w:val="24"/>
        </w:rPr>
        <w:t xml:space="preserve">artículo 28 y artículo 30 fracción I </w:t>
      </w:r>
      <w:r w:rsidR="00CD64CF">
        <w:rPr>
          <w:rFonts w:ascii="Tahoma" w:hAnsi="Tahoma" w:cs="Tahoma"/>
          <w:szCs w:val="24"/>
        </w:rPr>
        <w:t>de la Ley de Compras Gubernamentales, Enajenaciones y Contratación de Servicios del Estado de Jalisco y sus Municipios.</w:t>
      </w:r>
    </w:p>
    <w:p w:rsidR="00CD64CF" w:rsidRDefault="00CD64CF" w:rsidP="00CD64CF">
      <w:pPr>
        <w:pStyle w:val="Textoindependiente"/>
        <w:spacing w:line="360" w:lineRule="auto"/>
        <w:rPr>
          <w:rFonts w:ascii="Tahoma" w:hAnsi="Tahoma" w:cs="Tahoma"/>
          <w:b/>
        </w:rPr>
      </w:pPr>
    </w:p>
    <w:p w:rsidR="00CD64CF" w:rsidRDefault="00CD64CF" w:rsidP="00CD64CF">
      <w:pPr>
        <w:pStyle w:val="Textoindependiente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Punto número uno del orden del día, lista de asistencia. </w:t>
      </w:r>
      <w:r>
        <w:rPr>
          <w:rFonts w:ascii="Tahoma" w:hAnsi="Tahoma" w:cs="Tahoma"/>
        </w:rPr>
        <w:t>Se procede a nombrar lista de asistencia, de conformidad con el Artículo 25, numeral 1 y 2, de la Ley de Compras Gubernamentales, Enajenaciones y Contratación de Servicios del Estado de Jalisco y sus Municipios;</w:t>
      </w:r>
    </w:p>
    <w:p w:rsidR="00CD64CF" w:rsidRPr="00E66435" w:rsidRDefault="00CD64CF" w:rsidP="00CD64CF">
      <w:pPr>
        <w:pStyle w:val="Textoindependiente"/>
        <w:spacing w:line="360" w:lineRule="auto"/>
        <w:rPr>
          <w:rFonts w:ascii="Tahoma" w:hAnsi="Tahoma" w:cs="Tahoma"/>
          <w:lang w:val="es-MX"/>
        </w:rPr>
      </w:pPr>
    </w:p>
    <w:p w:rsidR="00CD64CF" w:rsidRDefault="00CD64CF" w:rsidP="00CD64CF">
      <w:pPr>
        <w:pStyle w:val="Puesto"/>
        <w:spacing w:line="360" w:lineRule="auto"/>
        <w:jc w:val="both"/>
        <w:rPr>
          <w:rFonts w:ascii="Tahoma" w:hAnsi="Tahoma" w:cs="Tahoma"/>
          <w:smallCaps w:val="0"/>
          <w:sz w:val="24"/>
          <w:szCs w:val="24"/>
          <w:lang w:val="es-MX" w:eastAsia="en-US"/>
        </w:rPr>
      </w:pPr>
      <w:r w:rsidRPr="0025258A">
        <w:rPr>
          <w:rFonts w:ascii="Tahoma" w:hAnsi="Tahoma" w:cs="Tahoma"/>
          <w:smallCaps w:val="0"/>
          <w:sz w:val="24"/>
          <w:szCs w:val="24"/>
          <w:lang w:val="es-MX" w:eastAsia="en-US"/>
        </w:rPr>
        <w:t>Estando presentes los integrantes con voz y voto:</w:t>
      </w:r>
    </w:p>
    <w:p w:rsidR="00CD64CF" w:rsidRDefault="00CD64CF" w:rsidP="00CD64CF">
      <w:pPr>
        <w:pStyle w:val="Textoindependiente"/>
        <w:jc w:val="left"/>
        <w:rPr>
          <w:rFonts w:ascii="Tahoma" w:hAnsi="Tahoma" w:cs="Tahoma"/>
          <w:lang w:val="es-ES"/>
        </w:rPr>
      </w:pPr>
    </w:p>
    <w:p w:rsidR="00CD64CF" w:rsidRPr="000F542E" w:rsidRDefault="00904A6D" w:rsidP="00CD64CF">
      <w:pPr>
        <w:pStyle w:val="Textoindependiente"/>
        <w:jc w:val="left"/>
        <w:rPr>
          <w:rFonts w:ascii="Tahoma" w:hAnsi="Tahoma" w:cs="Tahoma"/>
          <w:szCs w:val="24"/>
          <w:lang w:val="es-MX"/>
        </w:rPr>
      </w:pPr>
      <w:r>
        <w:rPr>
          <w:rFonts w:ascii="Tahoma" w:hAnsi="Tahoma" w:cs="Tahoma"/>
          <w:lang w:val="es-ES"/>
        </w:rPr>
        <w:t xml:space="preserve">Representante del </w:t>
      </w:r>
      <w:r w:rsidR="00CD64CF">
        <w:rPr>
          <w:rFonts w:ascii="Tahoma" w:hAnsi="Tahoma" w:cs="Tahoma"/>
          <w:lang w:val="es-ES"/>
        </w:rPr>
        <w:t>Presidente del Comité de Adquisiciones</w:t>
      </w:r>
      <w:r w:rsidR="00CD64CF" w:rsidRPr="000F542E">
        <w:rPr>
          <w:rFonts w:ascii="Tahoma" w:hAnsi="Tahoma" w:cs="Tahoma"/>
          <w:lang w:val="es-ES"/>
        </w:rPr>
        <w:t>.</w:t>
      </w:r>
    </w:p>
    <w:p w:rsidR="00CD64CF" w:rsidRDefault="00CD64CF" w:rsidP="00CD64CF">
      <w:pPr>
        <w:rPr>
          <w:rFonts w:ascii="Tahoma" w:hAnsi="Tahoma" w:cs="Tahoma"/>
          <w:lang w:val="es-ES"/>
        </w:rPr>
      </w:pPr>
      <w:r w:rsidRPr="00A72AAB">
        <w:rPr>
          <w:rFonts w:ascii="Tahoma" w:hAnsi="Tahoma" w:cs="Tahoma"/>
        </w:rPr>
        <w:t xml:space="preserve">Lic. </w:t>
      </w:r>
      <w:r w:rsidR="0087238F">
        <w:rPr>
          <w:rFonts w:ascii="Tahoma" w:hAnsi="Tahoma" w:cs="Tahoma"/>
        </w:rPr>
        <w:t xml:space="preserve">Edmundo Antonio </w:t>
      </w:r>
      <w:proofErr w:type="spellStart"/>
      <w:r w:rsidR="0087238F">
        <w:rPr>
          <w:rFonts w:ascii="Tahoma" w:hAnsi="Tahoma" w:cs="Tahoma"/>
        </w:rPr>
        <w:t>Amutio</w:t>
      </w:r>
      <w:proofErr w:type="spellEnd"/>
      <w:r w:rsidR="0087238F">
        <w:rPr>
          <w:rFonts w:ascii="Tahoma" w:hAnsi="Tahoma" w:cs="Tahoma"/>
        </w:rPr>
        <w:t xml:space="preserve"> Villa</w:t>
      </w:r>
      <w:r>
        <w:rPr>
          <w:rFonts w:ascii="Tahoma" w:hAnsi="Tahoma" w:cs="Tahoma"/>
          <w:lang w:val="es-ES"/>
        </w:rPr>
        <w:t>.</w:t>
      </w:r>
    </w:p>
    <w:p w:rsidR="00CD64CF" w:rsidRDefault="00310D82" w:rsidP="00CD64CF">
      <w:pPr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Suplente</w:t>
      </w:r>
      <w:r w:rsidR="00CD64CF">
        <w:rPr>
          <w:rFonts w:ascii="Tahoma" w:hAnsi="Tahoma" w:cs="Tahoma"/>
          <w:lang w:val="es-ES"/>
        </w:rPr>
        <w:t>.</w:t>
      </w:r>
    </w:p>
    <w:p w:rsidR="00CD64CF" w:rsidRDefault="00CD64CF" w:rsidP="00CD64CF">
      <w:pPr>
        <w:rPr>
          <w:rFonts w:ascii="Tahoma" w:hAnsi="Tahoma" w:cs="Tahoma"/>
        </w:rPr>
      </w:pPr>
    </w:p>
    <w:p w:rsidR="00CD64CF" w:rsidRDefault="00CD64CF" w:rsidP="00CD64CF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Representante del Consejo de Cámaras Industriales de Jalisco.</w:t>
      </w:r>
    </w:p>
    <w:p w:rsidR="00CD64CF" w:rsidRDefault="000A5E7A" w:rsidP="00CD64CF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C. Bricio </w:t>
      </w:r>
      <w:proofErr w:type="spellStart"/>
      <w:r>
        <w:rPr>
          <w:rFonts w:ascii="Tahoma" w:hAnsi="Tahoma" w:cs="Tahoma"/>
          <w:lang w:val="es-ES"/>
        </w:rPr>
        <w:t>Baldemar</w:t>
      </w:r>
      <w:proofErr w:type="spellEnd"/>
      <w:r>
        <w:rPr>
          <w:rFonts w:ascii="Tahoma" w:hAnsi="Tahoma" w:cs="Tahoma"/>
          <w:lang w:val="es-ES"/>
        </w:rPr>
        <w:t xml:space="preserve"> Rivera Orozco</w:t>
      </w:r>
      <w:r w:rsidR="00CD64CF">
        <w:rPr>
          <w:rFonts w:ascii="Tahoma" w:hAnsi="Tahoma" w:cs="Tahoma"/>
          <w:lang w:val="es-ES"/>
        </w:rPr>
        <w:t>.</w:t>
      </w:r>
    </w:p>
    <w:p w:rsidR="00CD64CF" w:rsidRDefault="00E80F1E" w:rsidP="00CD64CF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Suplente</w:t>
      </w:r>
      <w:r w:rsidR="00CD64CF">
        <w:rPr>
          <w:rFonts w:ascii="Tahoma" w:hAnsi="Tahoma" w:cs="Tahoma"/>
          <w:lang w:val="es-ES"/>
        </w:rPr>
        <w:t>.</w:t>
      </w:r>
    </w:p>
    <w:p w:rsidR="00310D82" w:rsidRDefault="00310D82" w:rsidP="00CD64CF">
      <w:pPr>
        <w:jc w:val="both"/>
        <w:rPr>
          <w:rFonts w:ascii="Tahoma" w:hAnsi="Tahoma" w:cs="Tahoma"/>
          <w:lang w:val="es-ES"/>
        </w:rPr>
      </w:pPr>
    </w:p>
    <w:p w:rsidR="00CD64CF" w:rsidRDefault="00310D82" w:rsidP="00CD64CF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Representante del Consejo Agropecuario de Jalisco.</w:t>
      </w:r>
    </w:p>
    <w:p w:rsidR="00310D82" w:rsidRDefault="00310D82" w:rsidP="00CD64CF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Ing. Omar Palafox </w:t>
      </w:r>
      <w:proofErr w:type="spellStart"/>
      <w:r>
        <w:rPr>
          <w:rFonts w:ascii="Tahoma" w:hAnsi="Tahoma" w:cs="Tahoma"/>
          <w:lang w:val="es-ES"/>
        </w:rPr>
        <w:t>Saenz</w:t>
      </w:r>
      <w:proofErr w:type="spellEnd"/>
      <w:r>
        <w:rPr>
          <w:rFonts w:ascii="Tahoma" w:hAnsi="Tahoma" w:cs="Tahoma"/>
          <w:lang w:val="es-ES"/>
        </w:rPr>
        <w:t>.</w:t>
      </w:r>
    </w:p>
    <w:p w:rsidR="006579E5" w:rsidRDefault="00310D82" w:rsidP="00CD64CF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Suplente.</w:t>
      </w:r>
    </w:p>
    <w:p w:rsidR="006579E5" w:rsidRDefault="006579E5" w:rsidP="00CD64CF">
      <w:pPr>
        <w:jc w:val="both"/>
        <w:rPr>
          <w:rFonts w:ascii="Tahoma" w:hAnsi="Tahoma" w:cs="Tahoma"/>
          <w:lang w:val="es-ES"/>
        </w:rPr>
      </w:pPr>
    </w:p>
    <w:p w:rsidR="006579E5" w:rsidRDefault="006579E5" w:rsidP="00CD64CF">
      <w:pPr>
        <w:jc w:val="both"/>
        <w:rPr>
          <w:rFonts w:ascii="Tahoma" w:hAnsi="Tahoma" w:cs="Tahoma"/>
          <w:lang w:val="es-ES"/>
        </w:rPr>
      </w:pPr>
    </w:p>
    <w:p w:rsidR="00310D82" w:rsidRDefault="00310D82" w:rsidP="00CD64CF">
      <w:pPr>
        <w:jc w:val="both"/>
        <w:rPr>
          <w:rFonts w:ascii="Tahoma" w:hAnsi="Tahoma" w:cs="Tahoma"/>
          <w:lang w:val="es-ES"/>
        </w:rPr>
      </w:pPr>
    </w:p>
    <w:p w:rsidR="00CD64CF" w:rsidRPr="00880E89" w:rsidRDefault="00CD64CF" w:rsidP="00CD64CF">
      <w:pPr>
        <w:jc w:val="both"/>
        <w:rPr>
          <w:rFonts w:ascii="Tahoma" w:hAnsi="Tahoma" w:cs="Tahoma"/>
          <w:lang w:val="es-ES"/>
        </w:rPr>
      </w:pPr>
      <w:r w:rsidRPr="00880E89">
        <w:rPr>
          <w:rFonts w:ascii="Tahoma" w:hAnsi="Tahoma" w:cs="Tahoma"/>
          <w:lang w:val="es-ES"/>
        </w:rPr>
        <w:lastRenderedPageBreak/>
        <w:t>Representante del Consejo Coordinador de Jóvenes Empresarios del Estado de Jalisco.</w:t>
      </w:r>
    </w:p>
    <w:p w:rsidR="00CD64CF" w:rsidRPr="00880E89" w:rsidRDefault="00310D82" w:rsidP="00CD64CF">
      <w:pPr>
        <w:jc w:val="both"/>
        <w:rPr>
          <w:rFonts w:ascii="Tahoma" w:hAnsi="Tahoma" w:cs="Tahoma"/>
          <w:lang w:val="es-ES"/>
        </w:rPr>
      </w:pPr>
      <w:r w:rsidRPr="00880E89">
        <w:rPr>
          <w:rFonts w:ascii="Tahoma" w:hAnsi="Tahoma" w:cs="Tahoma"/>
          <w:lang w:val="es-ES"/>
        </w:rPr>
        <w:t>Mtro. Alejandro Flores Rodríguez</w:t>
      </w:r>
      <w:r w:rsidR="00CD64CF" w:rsidRPr="00880E89">
        <w:rPr>
          <w:rFonts w:ascii="Tahoma" w:hAnsi="Tahoma" w:cs="Tahoma"/>
          <w:lang w:val="es-ES"/>
        </w:rPr>
        <w:t>.</w:t>
      </w:r>
    </w:p>
    <w:p w:rsidR="00CD64CF" w:rsidRDefault="00310D82" w:rsidP="00CD64CF">
      <w:pPr>
        <w:jc w:val="both"/>
        <w:rPr>
          <w:rFonts w:ascii="Tahoma" w:hAnsi="Tahoma" w:cs="Tahoma"/>
          <w:lang w:val="es-ES"/>
        </w:rPr>
      </w:pPr>
      <w:r w:rsidRPr="00880E89">
        <w:rPr>
          <w:rFonts w:ascii="Tahoma" w:hAnsi="Tahoma" w:cs="Tahoma"/>
          <w:lang w:val="es-ES"/>
        </w:rPr>
        <w:t>Titular</w:t>
      </w:r>
      <w:r w:rsidR="00CD64CF" w:rsidRPr="00880E89">
        <w:rPr>
          <w:rFonts w:ascii="Tahoma" w:hAnsi="Tahoma" w:cs="Tahoma"/>
          <w:lang w:val="es-ES"/>
        </w:rPr>
        <w:t>.</w:t>
      </w:r>
    </w:p>
    <w:p w:rsidR="00CD64CF" w:rsidRDefault="00CD64CF" w:rsidP="00CD64CF">
      <w:pPr>
        <w:jc w:val="both"/>
        <w:rPr>
          <w:rFonts w:ascii="Tahoma" w:hAnsi="Tahoma" w:cs="Tahoma"/>
          <w:lang w:val="es-ES"/>
        </w:rPr>
      </w:pPr>
    </w:p>
    <w:p w:rsidR="00CD64CF" w:rsidRPr="00C51273" w:rsidRDefault="00CD64CF" w:rsidP="00CD64CF">
      <w:pPr>
        <w:pStyle w:val="Puesto"/>
        <w:spacing w:line="360" w:lineRule="auto"/>
        <w:jc w:val="both"/>
        <w:rPr>
          <w:rFonts w:ascii="Tahoma" w:hAnsi="Tahoma" w:cs="Tahoma"/>
          <w:smallCaps w:val="0"/>
          <w:sz w:val="24"/>
          <w:szCs w:val="24"/>
          <w:lang w:val="es-MX" w:eastAsia="en-US"/>
        </w:rPr>
      </w:pPr>
      <w:r>
        <w:rPr>
          <w:rFonts w:ascii="Tahoma" w:hAnsi="Tahoma" w:cs="Tahoma"/>
          <w:smallCaps w:val="0"/>
          <w:sz w:val="24"/>
          <w:szCs w:val="24"/>
          <w:lang w:val="es-MX" w:eastAsia="en-US"/>
        </w:rPr>
        <w:t>Estando presente el integrante</w:t>
      </w:r>
      <w:r w:rsidRPr="0025258A">
        <w:rPr>
          <w:rFonts w:ascii="Tahoma" w:hAnsi="Tahoma" w:cs="Tahoma"/>
          <w:smallCaps w:val="0"/>
          <w:sz w:val="24"/>
          <w:szCs w:val="24"/>
          <w:lang w:val="es-MX" w:eastAsia="en-US"/>
        </w:rPr>
        <w:t xml:space="preserve"> con voz:</w:t>
      </w:r>
    </w:p>
    <w:p w:rsidR="00247F8A" w:rsidRDefault="00247F8A" w:rsidP="00247F8A">
      <w:pPr>
        <w:rPr>
          <w:rFonts w:ascii="Tahoma" w:hAnsi="Tahoma" w:cs="Tahoma"/>
        </w:rPr>
      </w:pPr>
      <w:r>
        <w:rPr>
          <w:rFonts w:ascii="Tahoma" w:hAnsi="Tahoma" w:cs="Tahoma"/>
        </w:rPr>
        <w:t>Contralora Ciudadana.</w:t>
      </w:r>
    </w:p>
    <w:p w:rsidR="00247F8A" w:rsidRDefault="00247F8A" w:rsidP="00247F8A">
      <w:pPr>
        <w:rPr>
          <w:rFonts w:ascii="Tahoma" w:hAnsi="Tahoma" w:cs="Tahoma"/>
        </w:rPr>
      </w:pPr>
      <w:r w:rsidRPr="00D25DFD">
        <w:rPr>
          <w:rFonts w:ascii="Tahoma" w:hAnsi="Tahoma" w:cs="Tahoma"/>
        </w:rPr>
        <w:t>Mtra. Adriana Romo López</w:t>
      </w:r>
    </w:p>
    <w:p w:rsidR="00247F8A" w:rsidRDefault="00247F8A" w:rsidP="00247F8A">
      <w:pPr>
        <w:rPr>
          <w:rFonts w:ascii="Tahoma" w:hAnsi="Tahoma" w:cs="Tahoma"/>
        </w:rPr>
      </w:pPr>
      <w:r>
        <w:rPr>
          <w:rFonts w:ascii="Tahoma" w:hAnsi="Tahoma" w:cs="Tahoma"/>
        </w:rPr>
        <w:t>Titular.</w:t>
      </w:r>
    </w:p>
    <w:p w:rsidR="00CD64CF" w:rsidRPr="002E6B41" w:rsidRDefault="00CD64CF" w:rsidP="00CD64CF">
      <w:pPr>
        <w:rPr>
          <w:rFonts w:ascii="Tahoma" w:hAnsi="Tahoma" w:cs="Tahoma"/>
        </w:rPr>
      </w:pPr>
    </w:p>
    <w:p w:rsidR="00E80F1E" w:rsidRPr="006A28AF" w:rsidRDefault="00E80F1E" w:rsidP="00E80F1E">
      <w:pPr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Secretario Técnico</w:t>
      </w:r>
      <w:r w:rsidRPr="006A28AF">
        <w:rPr>
          <w:rFonts w:ascii="Tahoma" w:hAnsi="Tahoma" w:cs="Tahoma"/>
          <w:lang w:val="es-ES"/>
        </w:rPr>
        <w:t>.</w:t>
      </w:r>
    </w:p>
    <w:p w:rsidR="00E80F1E" w:rsidRPr="006A28AF" w:rsidRDefault="00E80F1E" w:rsidP="00E80F1E">
      <w:pPr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Director de Adquisiciones</w:t>
      </w:r>
      <w:r w:rsidRPr="006A28AF">
        <w:rPr>
          <w:rFonts w:ascii="Tahoma" w:hAnsi="Tahoma" w:cs="Tahoma"/>
          <w:lang w:val="es-ES"/>
        </w:rPr>
        <w:t>.</w:t>
      </w:r>
    </w:p>
    <w:p w:rsidR="00E80F1E" w:rsidRPr="006A28AF" w:rsidRDefault="00E80F1E" w:rsidP="00E80F1E">
      <w:pPr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Lic. Agustín Ramírez Aldana.</w:t>
      </w:r>
    </w:p>
    <w:p w:rsidR="00E80F1E" w:rsidRDefault="00E80F1E" w:rsidP="00E80F1E">
      <w:pPr>
        <w:rPr>
          <w:rFonts w:ascii="Tahoma" w:hAnsi="Tahoma" w:cs="Tahoma"/>
          <w:lang w:val="es-ES"/>
        </w:rPr>
      </w:pPr>
      <w:r w:rsidRPr="006A28AF">
        <w:rPr>
          <w:rFonts w:ascii="Tahoma" w:hAnsi="Tahoma" w:cs="Tahoma"/>
          <w:lang w:val="es-ES"/>
        </w:rPr>
        <w:t>Titular.</w:t>
      </w:r>
    </w:p>
    <w:p w:rsidR="00E80F1E" w:rsidRDefault="00E80F1E" w:rsidP="00CD64CF">
      <w:pPr>
        <w:spacing w:line="360" w:lineRule="auto"/>
        <w:jc w:val="both"/>
        <w:rPr>
          <w:rFonts w:ascii="Tahoma" w:hAnsi="Tahoma" w:cs="Tahoma"/>
          <w:b/>
          <w:lang w:val="es-ES"/>
        </w:rPr>
      </w:pPr>
    </w:p>
    <w:p w:rsidR="00C268BD" w:rsidRPr="009339CD" w:rsidRDefault="00C268BD" w:rsidP="00C268BD">
      <w:pPr>
        <w:rPr>
          <w:rFonts w:ascii="Tahoma" w:hAnsi="Tahoma" w:cs="Tahoma"/>
          <w:b/>
          <w:lang w:val="es-ES"/>
        </w:rPr>
      </w:pPr>
      <w:r w:rsidRPr="009339CD">
        <w:rPr>
          <w:rFonts w:ascii="Tahoma" w:hAnsi="Tahoma" w:cs="Tahoma"/>
          <w:b/>
          <w:lang w:val="es-ES"/>
        </w:rPr>
        <w:t>Invitados Permanentes con voz:</w:t>
      </w:r>
    </w:p>
    <w:p w:rsidR="00C268BD" w:rsidRDefault="00C268BD" w:rsidP="00CD64CF">
      <w:pPr>
        <w:spacing w:line="360" w:lineRule="auto"/>
        <w:jc w:val="both"/>
        <w:rPr>
          <w:rFonts w:ascii="Tahoma" w:hAnsi="Tahoma" w:cs="Tahoma"/>
          <w:b/>
          <w:lang w:val="es-ES"/>
        </w:rPr>
      </w:pPr>
    </w:p>
    <w:p w:rsidR="006579E5" w:rsidRPr="00E17CFD" w:rsidRDefault="006579E5" w:rsidP="006579E5">
      <w:pPr>
        <w:rPr>
          <w:rFonts w:ascii="Tahoma" w:hAnsi="Tahoma" w:cs="Tahoma"/>
        </w:rPr>
      </w:pPr>
      <w:r w:rsidRPr="00E17CFD">
        <w:rPr>
          <w:rFonts w:ascii="Tahoma" w:hAnsi="Tahoma" w:cs="Tahoma"/>
        </w:rPr>
        <w:t>Regidor representante de la fracción del Partido Revolucionario Institucional.</w:t>
      </w:r>
    </w:p>
    <w:p w:rsidR="006579E5" w:rsidRDefault="00E17CFD" w:rsidP="00E17CFD">
      <w:pPr>
        <w:rPr>
          <w:rFonts w:ascii="Tahoma" w:hAnsi="Tahoma" w:cs="Tahoma"/>
        </w:rPr>
      </w:pPr>
      <w:r w:rsidRPr="00E17CFD">
        <w:rPr>
          <w:rFonts w:ascii="Tahoma" w:hAnsi="Tahoma" w:cs="Tahoma"/>
        </w:rPr>
        <w:t>El Lic. Xa</w:t>
      </w:r>
      <w:r w:rsidR="006579E5">
        <w:rPr>
          <w:rFonts w:ascii="Tahoma" w:hAnsi="Tahoma" w:cs="Tahoma"/>
        </w:rPr>
        <w:t>vier Marconi Montero Villanueva.</w:t>
      </w:r>
    </w:p>
    <w:p w:rsidR="00E17CFD" w:rsidRPr="00E17CFD" w:rsidRDefault="00E17CFD" w:rsidP="00E17CFD">
      <w:pPr>
        <w:rPr>
          <w:rFonts w:ascii="Tahoma" w:hAnsi="Tahoma" w:cs="Tahoma"/>
          <w:lang w:val="es-ES"/>
        </w:rPr>
      </w:pPr>
      <w:r w:rsidRPr="00E17CFD">
        <w:rPr>
          <w:rFonts w:ascii="Tahoma" w:hAnsi="Tahoma" w:cs="Tahoma"/>
        </w:rPr>
        <w:t>Suplente.</w:t>
      </w:r>
    </w:p>
    <w:p w:rsidR="00E17CFD" w:rsidRDefault="00E17CFD" w:rsidP="00CD64CF">
      <w:pPr>
        <w:spacing w:line="360" w:lineRule="auto"/>
        <w:jc w:val="both"/>
        <w:rPr>
          <w:rFonts w:ascii="Tahoma" w:hAnsi="Tahoma" w:cs="Tahoma"/>
          <w:b/>
          <w:lang w:val="es-ES"/>
        </w:rPr>
      </w:pPr>
    </w:p>
    <w:p w:rsidR="00CD64CF" w:rsidRDefault="00CD64CF" w:rsidP="00CD64CF">
      <w:pPr>
        <w:spacing w:line="360" w:lineRule="auto"/>
        <w:jc w:val="both"/>
        <w:rPr>
          <w:rFonts w:ascii="Tahoma" w:hAnsi="Tahoma" w:cs="Tahoma"/>
          <w:lang w:eastAsia="en-US"/>
        </w:rPr>
      </w:pPr>
      <w:r w:rsidRPr="00126267">
        <w:rPr>
          <w:rFonts w:ascii="Tahoma" w:hAnsi="Tahoma" w:cs="Tahoma"/>
          <w:b/>
          <w:lang w:val="es-ES"/>
        </w:rPr>
        <w:t xml:space="preserve">Punto número dos </w:t>
      </w:r>
      <w:r>
        <w:rPr>
          <w:rFonts w:ascii="Tahoma" w:hAnsi="Tahoma" w:cs="Tahoma"/>
          <w:b/>
          <w:lang w:val="es-ES"/>
        </w:rPr>
        <w:t>del orden del día, declaración de q</w:t>
      </w:r>
      <w:r w:rsidRPr="00126267">
        <w:rPr>
          <w:rFonts w:ascii="Tahoma" w:hAnsi="Tahoma" w:cs="Tahoma"/>
          <w:b/>
          <w:lang w:val="es-ES"/>
        </w:rPr>
        <w:t>uórum.</w:t>
      </w:r>
      <w:r>
        <w:rPr>
          <w:rFonts w:ascii="Tahoma" w:hAnsi="Tahoma" w:cs="Tahoma"/>
          <w:b/>
          <w:lang w:val="es-ES"/>
        </w:rPr>
        <w:t xml:space="preserve"> </w:t>
      </w:r>
      <w:r w:rsidRPr="00984E63">
        <w:rPr>
          <w:rFonts w:ascii="Tahoma" w:hAnsi="Tahoma" w:cs="Tahoma"/>
          <w:lang w:eastAsia="en-US"/>
        </w:rPr>
        <w:t xml:space="preserve">Se declara que existe quórum legal </w:t>
      </w:r>
      <w:r>
        <w:rPr>
          <w:rFonts w:ascii="Tahoma" w:hAnsi="Tahoma" w:cs="Tahoma"/>
          <w:lang w:eastAsia="en-US"/>
        </w:rPr>
        <w:t xml:space="preserve">requerido </w:t>
      </w:r>
      <w:r w:rsidRPr="00984E63">
        <w:rPr>
          <w:rFonts w:ascii="Tahoma" w:hAnsi="Tahoma" w:cs="Tahoma"/>
          <w:lang w:eastAsia="en-US"/>
        </w:rPr>
        <w:t xml:space="preserve">para sesionar válidamente a </w:t>
      </w:r>
      <w:r w:rsidRPr="005C1A11">
        <w:rPr>
          <w:rFonts w:ascii="Tahoma" w:hAnsi="Tahoma" w:cs="Tahoma"/>
          <w:lang w:eastAsia="en-US"/>
        </w:rPr>
        <w:t xml:space="preserve">las </w:t>
      </w:r>
      <w:r w:rsidR="00E80F1E" w:rsidRPr="00C268BD">
        <w:rPr>
          <w:rFonts w:ascii="Tahoma" w:hAnsi="Tahoma" w:cs="Tahoma"/>
          <w:lang w:eastAsia="en-US"/>
        </w:rPr>
        <w:t>09:3</w:t>
      </w:r>
      <w:r w:rsidR="00C5397F" w:rsidRPr="00C268BD">
        <w:rPr>
          <w:rFonts w:ascii="Tahoma" w:hAnsi="Tahoma" w:cs="Tahoma"/>
          <w:lang w:eastAsia="en-US"/>
        </w:rPr>
        <w:t>2</w:t>
      </w:r>
      <w:r>
        <w:rPr>
          <w:rFonts w:ascii="Tahoma" w:hAnsi="Tahoma" w:cs="Tahoma"/>
          <w:lang w:eastAsia="en-US"/>
        </w:rPr>
        <w:t xml:space="preserve"> horas,</w:t>
      </w:r>
      <w:r w:rsidRPr="009C69D4">
        <w:rPr>
          <w:rFonts w:ascii="Tahoma" w:hAnsi="Tahoma" w:cs="Tahoma"/>
          <w:lang w:eastAsia="en-US"/>
        </w:rPr>
        <w:t xml:space="preserve"> </w:t>
      </w:r>
      <w:r>
        <w:rPr>
          <w:rFonts w:ascii="Tahoma" w:hAnsi="Tahoma" w:cs="Tahoma"/>
          <w:lang w:eastAsia="en-US"/>
        </w:rPr>
        <w:t xml:space="preserve">de conformidad con el </w:t>
      </w:r>
      <w:r w:rsidRPr="00EB545F">
        <w:rPr>
          <w:rFonts w:ascii="Tahoma" w:hAnsi="Tahoma" w:cs="Tahoma"/>
        </w:rPr>
        <w:t xml:space="preserve">Artículo </w:t>
      </w:r>
      <w:r>
        <w:rPr>
          <w:rFonts w:ascii="Tahoma" w:hAnsi="Tahoma" w:cs="Tahoma"/>
        </w:rPr>
        <w:t xml:space="preserve">28, numeral 2, de </w:t>
      </w:r>
      <w:r>
        <w:rPr>
          <w:rFonts w:ascii="Tahoma" w:hAnsi="Tahoma" w:cs="Tahoma"/>
          <w:lang w:eastAsia="en-US"/>
        </w:rPr>
        <w:t xml:space="preserve">la </w:t>
      </w:r>
      <w:r w:rsidRPr="00EB545F">
        <w:rPr>
          <w:rFonts w:ascii="Tahoma" w:hAnsi="Tahoma" w:cs="Tahoma"/>
        </w:rPr>
        <w:t>Ley de Compras Gubernamentales, Enajenaciones y Contratación de Servicios del Est</w:t>
      </w:r>
      <w:r>
        <w:rPr>
          <w:rFonts w:ascii="Tahoma" w:hAnsi="Tahoma" w:cs="Tahoma"/>
        </w:rPr>
        <w:t>ado de Jalisco y sus Municipios</w:t>
      </w:r>
      <w:r>
        <w:rPr>
          <w:rFonts w:ascii="Tahoma" w:hAnsi="Tahoma" w:cs="Tahoma"/>
          <w:lang w:eastAsia="en-US"/>
        </w:rPr>
        <w:t xml:space="preserve">. </w:t>
      </w:r>
    </w:p>
    <w:p w:rsidR="006C7821" w:rsidRDefault="006C7821" w:rsidP="00DC00AF">
      <w:pPr>
        <w:spacing w:after="160" w:line="360" w:lineRule="auto"/>
        <w:ind w:left="567"/>
        <w:jc w:val="both"/>
        <w:rPr>
          <w:rFonts w:ascii="Tahoma" w:hAnsi="Tahoma" w:cs="Tahoma"/>
          <w:lang w:eastAsia="en-US"/>
        </w:rPr>
      </w:pPr>
    </w:p>
    <w:p w:rsidR="00CD64CF" w:rsidRPr="007D0590" w:rsidRDefault="00CD64CF" w:rsidP="006579E5">
      <w:pPr>
        <w:spacing w:after="160" w:line="360" w:lineRule="auto"/>
        <w:jc w:val="both"/>
        <w:rPr>
          <w:rFonts w:ascii="Tahoma" w:eastAsiaTheme="minorHAnsi" w:hAnsi="Tahoma" w:cs="Tahoma"/>
          <w:lang w:eastAsia="en-US"/>
        </w:rPr>
      </w:pPr>
      <w:r w:rsidRPr="007D0590">
        <w:rPr>
          <w:rFonts w:ascii="Tahoma" w:eastAsiaTheme="minorHAnsi" w:hAnsi="Tahoma" w:cs="Tahoma"/>
          <w:lang w:eastAsia="en-US"/>
        </w:rPr>
        <w:t xml:space="preserve">Para desahogar esta </w:t>
      </w:r>
      <w:r w:rsidR="00E80F1E">
        <w:rPr>
          <w:rFonts w:ascii="Tahoma" w:eastAsiaTheme="minorHAnsi" w:hAnsi="Tahoma" w:cs="Tahoma"/>
          <w:lang w:eastAsia="en-US"/>
        </w:rPr>
        <w:t>Segunda</w:t>
      </w:r>
      <w:r w:rsidR="007E664A">
        <w:rPr>
          <w:rFonts w:ascii="Tahoma" w:eastAsiaTheme="minorHAnsi" w:hAnsi="Tahoma" w:cs="Tahoma"/>
          <w:lang w:eastAsia="en-US"/>
        </w:rPr>
        <w:t xml:space="preserve"> </w:t>
      </w:r>
      <w:r w:rsidR="00150D05">
        <w:rPr>
          <w:rFonts w:ascii="Tahoma" w:eastAsiaTheme="minorHAnsi" w:hAnsi="Tahoma" w:cs="Tahoma"/>
          <w:lang w:eastAsia="en-US"/>
        </w:rPr>
        <w:t>S</w:t>
      </w:r>
      <w:r w:rsidRPr="007D0590">
        <w:rPr>
          <w:rFonts w:ascii="Tahoma" w:eastAsiaTheme="minorHAnsi" w:hAnsi="Tahoma" w:cs="Tahoma"/>
          <w:lang w:eastAsia="en-US"/>
        </w:rPr>
        <w:t xml:space="preserve">esión </w:t>
      </w:r>
      <w:r w:rsidR="00150D05">
        <w:rPr>
          <w:rFonts w:ascii="Tahoma" w:eastAsiaTheme="minorHAnsi" w:hAnsi="Tahoma" w:cs="Tahoma"/>
          <w:lang w:eastAsia="en-US"/>
        </w:rPr>
        <w:t>Extrao</w:t>
      </w:r>
      <w:r w:rsidR="00FB164C">
        <w:rPr>
          <w:rFonts w:ascii="Tahoma" w:eastAsiaTheme="minorHAnsi" w:hAnsi="Tahoma" w:cs="Tahoma"/>
          <w:lang w:eastAsia="en-US"/>
        </w:rPr>
        <w:t xml:space="preserve">rdinaria </w:t>
      </w:r>
      <w:r>
        <w:rPr>
          <w:rFonts w:ascii="Tahoma" w:eastAsiaTheme="minorHAnsi" w:hAnsi="Tahoma" w:cs="Tahoma"/>
          <w:lang w:eastAsia="en-US"/>
        </w:rPr>
        <w:t>del Comité</w:t>
      </w:r>
      <w:r w:rsidRPr="007D0590">
        <w:rPr>
          <w:rFonts w:ascii="Tahoma" w:eastAsiaTheme="minorHAnsi" w:hAnsi="Tahoma" w:cs="Tahoma"/>
          <w:lang w:eastAsia="en-US"/>
        </w:rPr>
        <w:t xml:space="preserve"> de Adquisiciones Municipales, me permito proponer el siguiente Orden del Día, de conformidad con </w:t>
      </w:r>
      <w:r>
        <w:rPr>
          <w:rFonts w:ascii="Tahoma" w:eastAsiaTheme="minorHAnsi" w:hAnsi="Tahoma" w:cs="Tahoma"/>
          <w:lang w:eastAsia="en-US"/>
        </w:rPr>
        <w:t xml:space="preserve">la </w:t>
      </w:r>
      <w:r w:rsidRPr="00EB545F">
        <w:rPr>
          <w:rFonts w:ascii="Tahoma" w:hAnsi="Tahoma" w:cs="Tahoma"/>
        </w:rPr>
        <w:t xml:space="preserve">Ley de Compras Gubernamentales, Enajenaciones y Contratación de Servicios del Estado de Jalisco y sus Municipios, </w:t>
      </w:r>
      <w:r w:rsidRPr="00EB545F">
        <w:rPr>
          <w:rFonts w:ascii="Tahoma" w:hAnsi="Tahoma" w:cs="Tahoma"/>
        </w:rPr>
        <w:lastRenderedPageBreak/>
        <w:t xml:space="preserve">Artículo </w:t>
      </w:r>
      <w:r>
        <w:rPr>
          <w:rFonts w:ascii="Tahoma" w:hAnsi="Tahoma" w:cs="Tahoma"/>
        </w:rPr>
        <w:t>30 fracción II</w:t>
      </w:r>
      <w:r w:rsidRPr="007D0590">
        <w:rPr>
          <w:rFonts w:ascii="Tahoma" w:eastAsiaTheme="minorHAnsi" w:hAnsi="Tahoma" w:cs="Tahoma"/>
          <w:lang w:eastAsia="en-US"/>
        </w:rPr>
        <w:t>, el cual solicito a</w:t>
      </w:r>
      <w:r w:rsidR="00794CF2">
        <w:rPr>
          <w:rFonts w:ascii="Tahoma" w:eastAsiaTheme="minorHAnsi" w:hAnsi="Tahoma" w:cs="Tahoma"/>
          <w:lang w:eastAsia="en-US"/>
        </w:rPr>
        <w:t xml:space="preserve"> </w:t>
      </w:r>
      <w:r w:rsidRPr="007D0590">
        <w:rPr>
          <w:rFonts w:ascii="Tahoma" w:eastAsiaTheme="minorHAnsi" w:hAnsi="Tahoma" w:cs="Tahoma"/>
          <w:lang w:eastAsia="en-US"/>
        </w:rPr>
        <w:t>l</w:t>
      </w:r>
      <w:r w:rsidR="00794CF2">
        <w:rPr>
          <w:rFonts w:ascii="Tahoma" w:eastAsiaTheme="minorHAnsi" w:hAnsi="Tahoma" w:cs="Tahoma"/>
          <w:lang w:eastAsia="en-US"/>
        </w:rPr>
        <w:t>a</w:t>
      </w:r>
      <w:r>
        <w:rPr>
          <w:rFonts w:ascii="Tahoma" w:eastAsiaTheme="minorHAnsi" w:hAnsi="Tahoma" w:cs="Tahoma"/>
          <w:lang w:eastAsia="en-US"/>
        </w:rPr>
        <w:t xml:space="preserve"> Secretario de cuenta del mismo, </w:t>
      </w:r>
      <w:r w:rsidRPr="00984E63">
        <w:rPr>
          <w:rFonts w:ascii="Tahoma" w:hAnsi="Tahoma" w:cs="Tahoma"/>
          <w:lang w:eastAsia="en-US"/>
        </w:rPr>
        <w:t xml:space="preserve">por lo que se procede a dar inicio </w:t>
      </w:r>
      <w:r>
        <w:rPr>
          <w:rFonts w:ascii="Tahoma" w:hAnsi="Tahoma" w:cs="Tahoma"/>
          <w:lang w:eastAsia="en-US"/>
        </w:rPr>
        <w:t xml:space="preserve">a esta sesión bajo el siguiente orden del día: </w:t>
      </w:r>
    </w:p>
    <w:p w:rsidR="00CD64CF" w:rsidRPr="00E80F1E" w:rsidRDefault="00CD64CF" w:rsidP="00CD64CF">
      <w:pPr>
        <w:spacing w:line="360" w:lineRule="auto"/>
        <w:jc w:val="both"/>
        <w:rPr>
          <w:rFonts w:ascii="Arial" w:hAnsi="Arial" w:cs="Arial"/>
          <w:lang w:eastAsia="en-US"/>
        </w:rPr>
      </w:pPr>
    </w:p>
    <w:p w:rsidR="00CD64CF" w:rsidRPr="00E80F1E" w:rsidRDefault="00CD64CF" w:rsidP="00CD64CF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80F1E">
        <w:rPr>
          <w:rFonts w:ascii="Tahoma" w:hAnsi="Tahoma" w:cs="Tahoma"/>
          <w:sz w:val="22"/>
          <w:szCs w:val="22"/>
        </w:rPr>
        <w:t>Registro de asistencia.</w:t>
      </w:r>
    </w:p>
    <w:p w:rsidR="00CD64CF" w:rsidRDefault="00CD64CF" w:rsidP="00CD64CF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80F1E">
        <w:rPr>
          <w:rFonts w:ascii="Tahoma" w:hAnsi="Tahoma" w:cs="Tahoma"/>
          <w:sz w:val="22"/>
          <w:szCs w:val="22"/>
        </w:rPr>
        <w:t>Declaración de Quórum.</w:t>
      </w:r>
    </w:p>
    <w:p w:rsidR="00FB164C" w:rsidRPr="00E80F1E" w:rsidRDefault="00CD64CF" w:rsidP="009F2B08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80F1E">
        <w:rPr>
          <w:rFonts w:ascii="Tahoma" w:hAnsi="Tahoma" w:cs="Tahoma"/>
          <w:sz w:val="22"/>
          <w:szCs w:val="22"/>
        </w:rPr>
        <w:t xml:space="preserve">Aprobación del orden del día. </w:t>
      </w:r>
    </w:p>
    <w:p w:rsidR="00FB164C" w:rsidRPr="00E80F1E" w:rsidRDefault="00FB164C" w:rsidP="009F2B08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80F1E">
        <w:rPr>
          <w:rFonts w:ascii="Tahoma" w:hAnsi="Tahoma" w:cs="Tahoma"/>
          <w:sz w:val="22"/>
          <w:szCs w:val="22"/>
        </w:rPr>
        <w:t>Agenda de trabajo.</w:t>
      </w:r>
    </w:p>
    <w:p w:rsidR="00CD64CF" w:rsidRPr="00E80F1E" w:rsidRDefault="00FB164C" w:rsidP="00C5397F">
      <w:pPr>
        <w:spacing w:line="360" w:lineRule="auto"/>
        <w:ind w:left="2136"/>
        <w:jc w:val="both"/>
        <w:rPr>
          <w:rFonts w:ascii="Tahoma" w:hAnsi="Tahoma" w:cs="Tahoma"/>
          <w:sz w:val="22"/>
          <w:szCs w:val="22"/>
        </w:rPr>
      </w:pPr>
      <w:r w:rsidRPr="00E80F1E">
        <w:rPr>
          <w:rFonts w:ascii="Tahoma" w:hAnsi="Tahoma" w:cs="Tahoma"/>
          <w:sz w:val="22"/>
          <w:szCs w:val="22"/>
        </w:rPr>
        <w:t>1.-</w:t>
      </w:r>
      <w:r w:rsidR="00C5397F" w:rsidRPr="00E80F1E">
        <w:rPr>
          <w:rFonts w:ascii="Tahoma" w:hAnsi="Tahoma" w:cs="Tahoma"/>
          <w:sz w:val="22"/>
          <w:szCs w:val="22"/>
        </w:rPr>
        <w:t xml:space="preserve"> </w:t>
      </w:r>
      <w:r w:rsidR="00E80F1E" w:rsidRPr="00E80F1E">
        <w:rPr>
          <w:rFonts w:ascii="Tahoma" w:hAnsi="Tahoma" w:cs="Tahoma"/>
          <w:sz w:val="22"/>
          <w:szCs w:val="22"/>
        </w:rPr>
        <w:t>Presentación de cuadros comparativos de bienes y servicios para su aprobación</w:t>
      </w:r>
      <w:r w:rsidR="00E80F1E">
        <w:rPr>
          <w:rFonts w:ascii="Tahoma" w:hAnsi="Tahoma" w:cs="Tahoma"/>
          <w:sz w:val="22"/>
          <w:szCs w:val="22"/>
        </w:rPr>
        <w:t>.</w:t>
      </w:r>
    </w:p>
    <w:p w:rsidR="00CD64CF" w:rsidRDefault="00CD64CF" w:rsidP="00CD64C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CD64CF" w:rsidRPr="005F730D" w:rsidRDefault="00CD64CF" w:rsidP="00CD64C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6A0EFE">
        <w:rPr>
          <w:rFonts w:ascii="Tahoma" w:hAnsi="Tahoma" w:cs="Tahoma"/>
          <w:b/>
          <w:lang w:val="es-ES"/>
        </w:rPr>
        <w:t>Punto número tres del orden del día, aprobación del orden del día.</w:t>
      </w:r>
      <w:r w:rsidRPr="006A0EFE">
        <w:rPr>
          <w:rFonts w:ascii="Tahoma" w:hAnsi="Tahoma" w:cs="Tahoma"/>
          <w:lang w:val="es-ES"/>
        </w:rPr>
        <w:t xml:space="preserve"> </w:t>
      </w:r>
      <w:r w:rsidRPr="006A0EFE">
        <w:rPr>
          <w:rFonts w:ascii="Tahoma" w:hAnsi="Tahoma" w:cs="Tahoma"/>
          <w:lang w:eastAsia="en-US"/>
        </w:rPr>
        <w:t>Por l</w:t>
      </w:r>
      <w:r>
        <w:rPr>
          <w:rFonts w:ascii="Tahoma" w:hAnsi="Tahoma" w:cs="Tahoma"/>
          <w:lang w:eastAsia="en-US"/>
        </w:rPr>
        <w:t xml:space="preserve">o que en votación económica, el </w:t>
      </w:r>
      <w:r w:rsidRPr="00A72AAB">
        <w:rPr>
          <w:rFonts w:ascii="Tahoma" w:hAnsi="Tahoma" w:cs="Tahoma"/>
        </w:rPr>
        <w:t xml:space="preserve">Lic. </w:t>
      </w:r>
      <w:r w:rsidR="00FB164C">
        <w:rPr>
          <w:rFonts w:ascii="Tahoma" w:hAnsi="Tahoma" w:cs="Tahoma"/>
        </w:rPr>
        <w:t xml:space="preserve">Edmundo Antonio </w:t>
      </w:r>
      <w:proofErr w:type="spellStart"/>
      <w:r w:rsidR="00FB164C">
        <w:rPr>
          <w:rFonts w:ascii="Tahoma" w:hAnsi="Tahoma" w:cs="Tahoma"/>
        </w:rPr>
        <w:t>Amutio</w:t>
      </w:r>
      <w:proofErr w:type="spellEnd"/>
      <w:r w:rsidR="00FB164C">
        <w:rPr>
          <w:rFonts w:ascii="Tahoma" w:hAnsi="Tahoma" w:cs="Tahoma"/>
        </w:rPr>
        <w:t xml:space="preserve"> Villa</w:t>
      </w:r>
      <w:r w:rsidRPr="00A72AAB">
        <w:rPr>
          <w:rFonts w:ascii="Tahoma" w:hAnsi="Tahoma" w:cs="Tahoma"/>
        </w:rPr>
        <w:t xml:space="preserve">, </w:t>
      </w:r>
      <w:r w:rsidR="00FB164C">
        <w:rPr>
          <w:rFonts w:ascii="Tahoma" w:hAnsi="Tahoma" w:cs="Tahoma"/>
        </w:rPr>
        <w:t xml:space="preserve">Suplente del </w:t>
      </w:r>
      <w:r>
        <w:rPr>
          <w:rFonts w:ascii="Tahoma" w:hAnsi="Tahoma" w:cs="Tahoma"/>
        </w:rPr>
        <w:t>Presidente del Comité</w:t>
      </w:r>
      <w:r w:rsidRPr="00A72AAB">
        <w:rPr>
          <w:rFonts w:ascii="Tahoma" w:hAnsi="Tahoma" w:cs="Tahoma"/>
        </w:rPr>
        <w:t xml:space="preserve"> de Ad</w:t>
      </w:r>
      <w:r>
        <w:rPr>
          <w:rFonts w:ascii="Tahoma" w:hAnsi="Tahoma" w:cs="Tahoma"/>
        </w:rPr>
        <w:t>quisiciones</w:t>
      </w:r>
      <w:r w:rsidR="001F6AB4">
        <w:rPr>
          <w:rFonts w:ascii="Tahoma" w:hAnsi="Tahoma" w:cs="Tahoma"/>
          <w:lang w:eastAsia="en-US"/>
        </w:rPr>
        <w:t>, solicita sea aprobado</w:t>
      </w:r>
      <w:r>
        <w:rPr>
          <w:rFonts w:ascii="Tahoma" w:hAnsi="Tahoma" w:cs="Tahoma"/>
          <w:lang w:eastAsia="en-US"/>
        </w:rPr>
        <w:t xml:space="preserve"> el</w:t>
      </w:r>
      <w:r w:rsidRPr="006A0EFE">
        <w:rPr>
          <w:rFonts w:ascii="Tahoma" w:hAnsi="Tahoma" w:cs="Tahoma"/>
          <w:lang w:eastAsia="en-US"/>
        </w:rPr>
        <w:t xml:space="preserve"> orden del día de conformidad con </w:t>
      </w:r>
      <w:r>
        <w:rPr>
          <w:rFonts w:ascii="Tahoma" w:hAnsi="Tahoma" w:cs="Tahoma"/>
          <w:lang w:eastAsia="en-US"/>
        </w:rPr>
        <w:t xml:space="preserve">el </w:t>
      </w:r>
      <w:r w:rsidRPr="00EB545F">
        <w:rPr>
          <w:rFonts w:ascii="Tahoma" w:hAnsi="Tahoma" w:cs="Tahoma"/>
        </w:rPr>
        <w:t xml:space="preserve">Artículo </w:t>
      </w:r>
      <w:r>
        <w:rPr>
          <w:rFonts w:ascii="Tahoma" w:hAnsi="Tahoma" w:cs="Tahoma"/>
        </w:rPr>
        <w:t>30 fracción II</w:t>
      </w:r>
      <w:r>
        <w:rPr>
          <w:rFonts w:ascii="Tahoma" w:hAnsi="Tahoma" w:cs="Tahoma"/>
          <w:lang w:eastAsia="en-US"/>
        </w:rPr>
        <w:t>; s</w:t>
      </w:r>
      <w:r w:rsidRPr="006A0EFE">
        <w:rPr>
          <w:rFonts w:ascii="Tahoma" w:hAnsi="Tahoma" w:cs="Tahoma"/>
          <w:lang w:eastAsia="en-US"/>
        </w:rPr>
        <w:t>iendo la votación de la siguiente manera:</w:t>
      </w:r>
    </w:p>
    <w:p w:rsidR="0032326A" w:rsidRDefault="0032326A" w:rsidP="00DC00AF">
      <w:pPr>
        <w:spacing w:line="360" w:lineRule="auto"/>
        <w:ind w:left="284"/>
        <w:jc w:val="both"/>
        <w:rPr>
          <w:rFonts w:ascii="Tahoma" w:hAnsi="Tahoma" w:cs="Tahoma"/>
        </w:rPr>
      </w:pPr>
    </w:p>
    <w:p w:rsidR="00CD64CF" w:rsidRDefault="00CD64CF" w:rsidP="00DC00AF">
      <w:pPr>
        <w:spacing w:line="360" w:lineRule="auto"/>
        <w:ind w:left="284"/>
        <w:jc w:val="both"/>
        <w:rPr>
          <w:rFonts w:ascii="Tahoma" w:hAnsi="Tahoma" w:cs="Tahoma"/>
          <w:i/>
          <w:lang w:eastAsia="en-US"/>
        </w:rPr>
      </w:pPr>
      <w:r w:rsidRPr="006A0EFE">
        <w:rPr>
          <w:rFonts w:ascii="Tahoma" w:hAnsi="Tahoma" w:cs="Tahoma"/>
          <w:i/>
          <w:lang w:eastAsia="en-US"/>
        </w:rPr>
        <w:t xml:space="preserve">Aprobado por </w:t>
      </w:r>
      <w:r>
        <w:rPr>
          <w:rFonts w:ascii="Tahoma" w:hAnsi="Tahoma" w:cs="Tahoma"/>
          <w:i/>
          <w:lang w:eastAsia="en-US"/>
        </w:rPr>
        <w:t xml:space="preserve">unanimidad </w:t>
      </w:r>
      <w:r w:rsidR="00C268BD">
        <w:rPr>
          <w:rFonts w:ascii="Tahoma" w:hAnsi="Tahoma" w:cs="Tahoma"/>
          <w:i/>
          <w:lang w:eastAsia="en-US"/>
        </w:rPr>
        <w:t>de votos</w:t>
      </w:r>
    </w:p>
    <w:p w:rsidR="00612094" w:rsidRPr="00CD64CF" w:rsidRDefault="00612094" w:rsidP="00CD64CF">
      <w:pPr>
        <w:pStyle w:val="Textoindependiente"/>
        <w:spacing w:line="360" w:lineRule="auto"/>
        <w:rPr>
          <w:rFonts w:ascii="Tahoma" w:hAnsi="Tahoma" w:cs="Tahoma"/>
          <w:b/>
          <w:lang w:val="es-MX"/>
        </w:rPr>
      </w:pPr>
    </w:p>
    <w:p w:rsidR="00612094" w:rsidRPr="00C5397F" w:rsidRDefault="00612094" w:rsidP="00612094">
      <w:pPr>
        <w:spacing w:line="360" w:lineRule="auto"/>
        <w:jc w:val="both"/>
        <w:rPr>
          <w:rFonts w:ascii="Arial" w:hAnsi="Arial" w:cs="Arial"/>
          <w:color w:val="00B0F0"/>
          <w:lang w:eastAsia="en-US"/>
        </w:rPr>
      </w:pPr>
      <w:r w:rsidRPr="006A0EFE">
        <w:rPr>
          <w:rFonts w:ascii="Tahoma" w:hAnsi="Tahoma" w:cs="Tahoma"/>
          <w:b/>
        </w:rPr>
        <w:t xml:space="preserve">Punto </w:t>
      </w:r>
      <w:r w:rsidR="00C5397F">
        <w:rPr>
          <w:rFonts w:ascii="Tahoma" w:hAnsi="Tahoma" w:cs="Tahoma"/>
          <w:b/>
        </w:rPr>
        <w:t>número cuatro del orden del día</w:t>
      </w:r>
      <w:r>
        <w:rPr>
          <w:rFonts w:ascii="Tahoma" w:hAnsi="Tahoma" w:cs="Tahoma"/>
          <w:b/>
        </w:rPr>
        <w:t>, agenda de trabajo.</w:t>
      </w:r>
    </w:p>
    <w:p w:rsidR="00B036CC" w:rsidRDefault="00B036CC" w:rsidP="00612094">
      <w:pPr>
        <w:spacing w:line="360" w:lineRule="auto"/>
        <w:jc w:val="both"/>
        <w:rPr>
          <w:rFonts w:ascii="Tahoma" w:hAnsi="Tahoma" w:cs="Tahoma"/>
          <w:b/>
        </w:rPr>
      </w:pPr>
    </w:p>
    <w:p w:rsidR="00DC4860" w:rsidRDefault="00E80F1E" w:rsidP="006579E5">
      <w:pPr>
        <w:pStyle w:val="Prrafodelista"/>
        <w:numPr>
          <w:ilvl w:val="0"/>
          <w:numId w:val="26"/>
        </w:numPr>
        <w:spacing w:after="160" w:line="259" w:lineRule="auto"/>
        <w:jc w:val="both"/>
        <w:rPr>
          <w:rFonts w:ascii="Tahoma" w:hAnsi="Tahoma" w:cs="Tahoma"/>
          <w:b/>
        </w:rPr>
      </w:pPr>
      <w:r w:rsidRPr="00E80F1E">
        <w:rPr>
          <w:rFonts w:ascii="Tahoma" w:hAnsi="Tahoma" w:cs="Tahoma"/>
          <w:b/>
        </w:rPr>
        <w:t>Presentación de cuadros comparativos de bienes y servicios para su aprobación</w:t>
      </w:r>
      <w:r w:rsidR="006579E5">
        <w:rPr>
          <w:rFonts w:ascii="Tahoma" w:hAnsi="Tahoma" w:cs="Tahoma"/>
          <w:b/>
        </w:rPr>
        <w:t>.</w:t>
      </w:r>
    </w:p>
    <w:p w:rsidR="006579E5" w:rsidRPr="00E80F1E" w:rsidRDefault="006579E5" w:rsidP="006579E5">
      <w:pPr>
        <w:pStyle w:val="Prrafodelista"/>
        <w:spacing w:after="160" w:line="259" w:lineRule="auto"/>
        <w:ind w:left="1410"/>
        <w:jc w:val="both"/>
        <w:rPr>
          <w:rFonts w:ascii="Tahoma" w:hAnsi="Tahoma" w:cs="Tahoma"/>
          <w:b/>
        </w:rPr>
      </w:pPr>
    </w:p>
    <w:p w:rsidR="0032326A" w:rsidRPr="0032326A" w:rsidRDefault="0032326A" w:rsidP="0032326A">
      <w:pPr>
        <w:pStyle w:val="Prrafodelista"/>
        <w:shd w:val="clear" w:color="auto" w:fill="FFFFFF"/>
        <w:spacing w:after="100" w:afterAutospacing="1"/>
        <w:ind w:left="1410"/>
        <w:contextualSpacing/>
        <w:jc w:val="both"/>
        <w:rPr>
          <w:rFonts w:ascii="Tahoma" w:hAnsi="Tahoma" w:cs="Tahoma"/>
        </w:rPr>
      </w:pPr>
      <w:r w:rsidRPr="0032326A">
        <w:rPr>
          <w:rFonts w:ascii="Tahoma" w:hAnsi="Tahoma" w:cs="Tahoma"/>
        </w:rPr>
        <w:t xml:space="preserve">Cuadro número </w:t>
      </w:r>
      <w:r w:rsidRPr="00BB419F">
        <w:rPr>
          <w:rFonts w:ascii="Tahoma" w:hAnsi="Tahoma" w:cs="Tahoma"/>
          <w:b/>
        </w:rPr>
        <w:t xml:space="preserve">E </w:t>
      </w:r>
      <w:r w:rsidRPr="0032326A">
        <w:rPr>
          <w:rFonts w:ascii="Tahoma" w:hAnsi="Tahoma" w:cs="Tahoma"/>
          <w:b/>
        </w:rPr>
        <w:t>01.02.2017</w:t>
      </w:r>
      <w:r w:rsidRPr="0032326A">
        <w:rPr>
          <w:rFonts w:ascii="Tahoma" w:hAnsi="Tahoma" w:cs="Tahoma"/>
        </w:rPr>
        <w:t xml:space="preserve">, de la requisición </w:t>
      </w:r>
      <w:r w:rsidRPr="0032326A">
        <w:rPr>
          <w:rFonts w:ascii="Tahoma" w:hAnsi="Tahoma" w:cs="Tahoma"/>
          <w:b/>
        </w:rPr>
        <w:t>2016.0.1279,</w:t>
      </w:r>
      <w:r w:rsidRPr="0032326A">
        <w:rPr>
          <w:rFonts w:ascii="Tahoma" w:hAnsi="Tahoma" w:cs="Tahoma"/>
        </w:rPr>
        <w:t xml:space="preserve"> de la Coordinación General de Administración e Innovación Gubernamental / Dirección de Recursos Humanos, a través de la cual solicitan el servicio de vales de despensa en modalidad electrónica por los meses de abril de 2017 a Septiembre de 2018.</w:t>
      </w:r>
    </w:p>
    <w:p w:rsidR="0032326A" w:rsidRPr="0032326A" w:rsidRDefault="0032326A" w:rsidP="0032326A">
      <w:pPr>
        <w:pStyle w:val="Prrafodelista"/>
        <w:shd w:val="clear" w:color="auto" w:fill="FFFFFF"/>
        <w:spacing w:after="100" w:afterAutospacing="1"/>
        <w:ind w:left="1410"/>
        <w:contextualSpacing/>
        <w:jc w:val="both"/>
        <w:rPr>
          <w:rFonts w:ascii="Tahoma" w:hAnsi="Tahoma" w:cs="Tahoma"/>
        </w:rPr>
      </w:pPr>
    </w:p>
    <w:p w:rsidR="0032326A" w:rsidRPr="0032326A" w:rsidRDefault="0032326A" w:rsidP="0032326A">
      <w:pPr>
        <w:pStyle w:val="Prrafodelista"/>
        <w:shd w:val="clear" w:color="auto" w:fill="FFFFFF"/>
        <w:spacing w:after="100" w:afterAutospacing="1"/>
        <w:ind w:left="1410"/>
        <w:contextualSpacing/>
        <w:jc w:val="both"/>
        <w:rPr>
          <w:rFonts w:ascii="Tahoma" w:eastAsia="Calibri" w:hAnsi="Tahoma" w:cs="Tahoma"/>
          <w:lang w:val="es-ES_tradnl"/>
        </w:rPr>
      </w:pPr>
      <w:r>
        <w:rPr>
          <w:rFonts w:eastAsia="Calibri"/>
          <w:noProof/>
          <w:lang w:eastAsia="es-MX"/>
        </w:rPr>
        <w:lastRenderedPageBreak/>
        <w:drawing>
          <wp:inline distT="0" distB="0" distL="0" distR="0" wp14:anchorId="6E2310C9" wp14:editId="5247E2EF">
            <wp:extent cx="4762500" cy="990600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26A" w:rsidRDefault="0032326A" w:rsidP="0032326A">
      <w:pPr>
        <w:pStyle w:val="Prrafodelista"/>
        <w:ind w:left="1410"/>
        <w:jc w:val="both"/>
        <w:rPr>
          <w:rFonts w:ascii="Tahoma" w:eastAsia="Calibri" w:hAnsi="Tahoma" w:cs="Tahoma"/>
          <w:i/>
          <w:lang w:val="es-ES_tradnl"/>
        </w:rPr>
      </w:pPr>
      <w:r w:rsidRPr="0032326A">
        <w:rPr>
          <w:rFonts w:ascii="Tahoma" w:hAnsi="Tahoma" w:cs="Tahoma"/>
          <w:i/>
        </w:rPr>
        <w:t xml:space="preserve"> </w:t>
      </w:r>
    </w:p>
    <w:p w:rsidR="0032326A" w:rsidRDefault="0032326A" w:rsidP="0032326A">
      <w:pPr>
        <w:pStyle w:val="Prrafodelista"/>
        <w:ind w:left="1410"/>
        <w:jc w:val="both"/>
        <w:rPr>
          <w:rFonts w:ascii="Tahoma" w:hAnsi="Tahoma" w:cs="Tahoma"/>
          <w:lang w:val="es-ES_tradnl"/>
        </w:rPr>
      </w:pPr>
      <w:r w:rsidRPr="0032326A">
        <w:rPr>
          <w:rFonts w:ascii="Tahoma" w:hAnsi="Tahoma" w:cs="Tahoma"/>
          <w:lang w:val="es-ES_tradnl"/>
        </w:rPr>
        <w:t>El proveedor que presenta mayor descuento del 0.27% y cumple con las especificaciones requeridas es:</w:t>
      </w:r>
    </w:p>
    <w:p w:rsidR="00C268BD" w:rsidRDefault="00C268BD" w:rsidP="0032326A">
      <w:pPr>
        <w:pStyle w:val="Prrafodelista"/>
        <w:ind w:left="1410"/>
        <w:jc w:val="both"/>
        <w:rPr>
          <w:rFonts w:ascii="Tahoma" w:hAnsi="Tahoma" w:cs="Tahoma"/>
          <w:lang w:val="es-ES_tradnl"/>
        </w:rPr>
      </w:pPr>
    </w:p>
    <w:p w:rsidR="00C268BD" w:rsidRPr="0032326A" w:rsidRDefault="00C268BD" w:rsidP="0032326A">
      <w:pPr>
        <w:pStyle w:val="Prrafodelista"/>
        <w:ind w:left="1410"/>
        <w:jc w:val="both"/>
        <w:rPr>
          <w:rFonts w:ascii="Tahoma" w:eastAsia="Calibri" w:hAnsi="Tahoma" w:cs="Tahoma"/>
          <w:i/>
          <w:lang w:val="es-ES_tradnl"/>
        </w:rPr>
      </w:pPr>
    </w:p>
    <w:p w:rsidR="0032326A" w:rsidRPr="0032326A" w:rsidRDefault="0032326A" w:rsidP="0032326A">
      <w:pPr>
        <w:pStyle w:val="Prrafodelista"/>
        <w:shd w:val="clear" w:color="auto" w:fill="FFFFFF"/>
        <w:spacing w:after="100" w:afterAutospacing="1"/>
        <w:ind w:left="1410"/>
        <w:contextualSpacing/>
        <w:jc w:val="both"/>
        <w:rPr>
          <w:rFonts w:ascii="Tahoma" w:hAnsi="Tahoma" w:cs="Tahoma"/>
          <w:b/>
          <w:lang w:val="es-ES_tradnl"/>
        </w:rPr>
      </w:pPr>
    </w:p>
    <w:p w:rsidR="0032326A" w:rsidRPr="0032326A" w:rsidRDefault="0032326A" w:rsidP="0032326A">
      <w:pPr>
        <w:pStyle w:val="Prrafodelista"/>
        <w:shd w:val="clear" w:color="auto" w:fill="FFFFFF"/>
        <w:spacing w:after="100" w:afterAutospacing="1"/>
        <w:ind w:left="1410"/>
        <w:contextualSpacing/>
        <w:jc w:val="both"/>
        <w:rPr>
          <w:rFonts w:ascii="Tahoma" w:hAnsi="Tahoma" w:cs="Tahoma"/>
          <w:b/>
          <w:lang w:val="es-ES_tradnl"/>
        </w:rPr>
      </w:pPr>
      <w:proofErr w:type="spellStart"/>
      <w:r w:rsidRPr="0032326A">
        <w:rPr>
          <w:rFonts w:ascii="Tahoma" w:hAnsi="Tahoma" w:cs="Tahoma"/>
          <w:b/>
          <w:lang w:val="es-ES_tradnl"/>
        </w:rPr>
        <w:t>Suven</w:t>
      </w:r>
      <w:proofErr w:type="spellEnd"/>
      <w:r w:rsidRPr="0032326A">
        <w:rPr>
          <w:rFonts w:ascii="Tahoma" w:hAnsi="Tahoma" w:cs="Tahoma"/>
          <w:b/>
          <w:lang w:val="es-ES_tradnl"/>
        </w:rPr>
        <w:t>, S.A. de C.V., por un monto de dispersión de $404´406,967.93 pesos.</w:t>
      </w:r>
    </w:p>
    <w:p w:rsidR="00C268BD" w:rsidRDefault="00C268BD" w:rsidP="00BB419F">
      <w:pPr>
        <w:spacing w:line="360" w:lineRule="auto"/>
        <w:jc w:val="both"/>
        <w:rPr>
          <w:rFonts w:ascii="Tahoma" w:hAnsi="Tahoma" w:cs="Tahoma"/>
          <w:lang w:eastAsia="en-US"/>
        </w:rPr>
      </w:pPr>
    </w:p>
    <w:p w:rsidR="00EA2E50" w:rsidRDefault="00BF6828" w:rsidP="00EA2E50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lang w:eastAsia="en-US"/>
        </w:rPr>
        <w:t xml:space="preserve">El </w:t>
      </w:r>
      <w:r w:rsidRPr="00A72AAB">
        <w:rPr>
          <w:rFonts w:ascii="Tahoma" w:hAnsi="Tahoma" w:cs="Tahoma"/>
        </w:rPr>
        <w:t xml:space="preserve">Lic. Edmundo Antonio </w:t>
      </w:r>
      <w:proofErr w:type="spellStart"/>
      <w:r w:rsidRPr="00A72AAB">
        <w:rPr>
          <w:rFonts w:ascii="Tahoma" w:hAnsi="Tahoma" w:cs="Tahoma"/>
        </w:rPr>
        <w:t>Amutio</w:t>
      </w:r>
      <w:proofErr w:type="spellEnd"/>
      <w:r w:rsidRPr="00A72AAB">
        <w:rPr>
          <w:rFonts w:ascii="Tahoma" w:hAnsi="Tahoma" w:cs="Tahoma"/>
        </w:rPr>
        <w:t xml:space="preserve"> Villa, rep</w:t>
      </w:r>
      <w:r>
        <w:rPr>
          <w:rFonts w:ascii="Tahoma" w:hAnsi="Tahoma" w:cs="Tahoma"/>
        </w:rPr>
        <w:t>resentante del Presidente del Comité</w:t>
      </w:r>
      <w:r w:rsidRPr="00A72AAB">
        <w:rPr>
          <w:rFonts w:ascii="Tahoma" w:hAnsi="Tahoma" w:cs="Tahoma"/>
        </w:rPr>
        <w:t xml:space="preserve"> de Ad</w:t>
      </w:r>
      <w:r>
        <w:rPr>
          <w:rFonts w:ascii="Tahoma" w:hAnsi="Tahoma" w:cs="Tahoma"/>
        </w:rPr>
        <w:t>quisiciones Municipales</w:t>
      </w:r>
      <w:r w:rsidRPr="00D377D3">
        <w:rPr>
          <w:rFonts w:ascii="Tahoma" w:hAnsi="Tahoma" w:cs="Tahoma"/>
          <w:lang w:eastAsia="en-US"/>
        </w:rPr>
        <w:t>,</w:t>
      </w:r>
      <w:r>
        <w:rPr>
          <w:rFonts w:ascii="Tahoma" w:hAnsi="Tahoma" w:cs="Tahoma"/>
          <w:lang w:eastAsia="en-US"/>
        </w:rPr>
        <w:t xml:space="preserve"> </w:t>
      </w:r>
      <w:r w:rsidR="00BB419F" w:rsidRPr="00BB419F">
        <w:rPr>
          <w:rFonts w:ascii="Tahoma" w:hAnsi="Tahoma" w:cs="Tahoma"/>
          <w:lang w:eastAsia="en-US"/>
        </w:rPr>
        <w:t xml:space="preserve">comenta </w:t>
      </w:r>
      <w:r w:rsidR="00EA2E50">
        <w:rPr>
          <w:rFonts w:ascii="Tahoma" w:hAnsi="Tahoma" w:cs="Tahoma"/>
          <w:lang w:eastAsia="en-US"/>
        </w:rPr>
        <w:t xml:space="preserve">de conformidad con el Artículo 24 Fracción  VII, </w:t>
      </w:r>
      <w:r w:rsidR="00EA2E50" w:rsidRPr="006A29FE">
        <w:rPr>
          <w:rFonts w:ascii="Tahoma" w:hAnsi="Tahoma" w:cs="Tahoma"/>
        </w:rPr>
        <w:t xml:space="preserve">de </w:t>
      </w:r>
      <w:r w:rsidR="00EA2E50">
        <w:rPr>
          <w:rFonts w:ascii="Tahoma" w:hAnsi="Tahoma" w:cs="Tahoma"/>
        </w:rPr>
        <w:t xml:space="preserve">La Ley de Compras Gubernamentales, Enajenaciones y Contratación de Servicios del Estado de </w:t>
      </w:r>
      <w:r w:rsidR="00EA2E50" w:rsidRPr="006A29FE">
        <w:rPr>
          <w:rFonts w:ascii="Tahoma" w:hAnsi="Tahoma" w:cs="Tahoma"/>
        </w:rPr>
        <w:t>Jalisco</w:t>
      </w:r>
      <w:r w:rsidR="00EA2E50">
        <w:rPr>
          <w:rFonts w:ascii="Tahoma" w:hAnsi="Tahoma" w:cs="Tahoma"/>
        </w:rPr>
        <w:t xml:space="preserve"> y sus Municipios,</w:t>
      </w:r>
    </w:p>
    <w:p w:rsidR="00BB419F" w:rsidRPr="00BB419F" w:rsidRDefault="00EA2E50" w:rsidP="00BB419F">
      <w:pPr>
        <w:spacing w:line="360" w:lineRule="auto"/>
        <w:jc w:val="both"/>
        <w:rPr>
          <w:rFonts w:ascii="Tahoma" w:hAnsi="Tahoma" w:cs="Tahoma"/>
          <w:lang w:eastAsia="en-US"/>
        </w:rPr>
      </w:pPr>
      <w:proofErr w:type="gramStart"/>
      <w:r>
        <w:rPr>
          <w:rFonts w:ascii="Tahoma" w:hAnsi="Tahoma" w:cs="Tahoma"/>
        </w:rPr>
        <w:t>s</w:t>
      </w:r>
      <w:r w:rsidRPr="00BB419F">
        <w:rPr>
          <w:rFonts w:ascii="Tahoma" w:hAnsi="Tahoma" w:cs="Tahoma"/>
        </w:rPr>
        <w:t>olicito</w:t>
      </w:r>
      <w:proofErr w:type="gramEnd"/>
      <w:r w:rsidR="00BB419F" w:rsidRPr="00BB419F">
        <w:rPr>
          <w:rFonts w:ascii="Tahoma" w:hAnsi="Tahoma" w:cs="Tahoma"/>
        </w:rPr>
        <w:t xml:space="preserve"> que en votación económica sea aprobado el</w:t>
      </w:r>
      <w:r w:rsidR="00BB419F" w:rsidRPr="00BB419F">
        <w:rPr>
          <w:rFonts w:ascii="Tahoma" w:hAnsi="Tahoma" w:cs="Tahoma"/>
          <w:b/>
        </w:rPr>
        <w:t xml:space="preserve"> Cuadro</w:t>
      </w:r>
      <w:r w:rsidR="00BB419F" w:rsidRPr="00BB419F">
        <w:rPr>
          <w:rFonts w:ascii="Tahoma" w:hAnsi="Tahoma" w:cs="Tahoma"/>
        </w:rPr>
        <w:t xml:space="preserve"> </w:t>
      </w:r>
      <w:r w:rsidR="00BB419F" w:rsidRPr="00BB419F">
        <w:rPr>
          <w:rFonts w:ascii="Tahoma" w:hAnsi="Tahoma" w:cs="Tahoma"/>
          <w:b/>
        </w:rPr>
        <w:t xml:space="preserve">E </w:t>
      </w:r>
      <w:r w:rsidR="00BB419F">
        <w:rPr>
          <w:rFonts w:ascii="Tahoma" w:hAnsi="Tahoma" w:cs="Tahoma"/>
          <w:b/>
        </w:rPr>
        <w:t>01.02</w:t>
      </w:r>
      <w:r w:rsidR="00BB419F" w:rsidRPr="00BB419F">
        <w:rPr>
          <w:rFonts w:ascii="Tahoma" w:hAnsi="Tahoma" w:cs="Tahoma"/>
          <w:b/>
        </w:rPr>
        <w:t>.2017</w:t>
      </w:r>
      <w:r w:rsidR="00BB419F" w:rsidRPr="00BB419F">
        <w:rPr>
          <w:rFonts w:ascii="Tahoma" w:hAnsi="Tahoma" w:cs="Tahoma"/>
        </w:rPr>
        <w:t xml:space="preserve">, con el proveedor </w:t>
      </w:r>
      <w:proofErr w:type="spellStart"/>
      <w:r w:rsidR="00BB419F">
        <w:rPr>
          <w:rFonts w:ascii="Tahoma" w:hAnsi="Tahoma" w:cs="Tahoma"/>
          <w:b/>
          <w:lang w:val="es-ES_tradnl"/>
        </w:rPr>
        <w:t>Suven</w:t>
      </w:r>
      <w:proofErr w:type="spellEnd"/>
      <w:r w:rsidR="00BB419F">
        <w:rPr>
          <w:rFonts w:ascii="Tahoma" w:hAnsi="Tahoma" w:cs="Tahoma"/>
          <w:b/>
          <w:lang w:val="es-ES_tradnl"/>
        </w:rPr>
        <w:t>, S.A. de C.V</w:t>
      </w:r>
      <w:r w:rsidR="00BB419F" w:rsidRPr="00BB419F">
        <w:rPr>
          <w:rFonts w:ascii="Tahoma" w:eastAsia="Calibri" w:hAnsi="Tahoma" w:cs="Tahoma"/>
          <w:b/>
          <w:lang w:val="es-ES_tradnl"/>
        </w:rPr>
        <w:t>.</w:t>
      </w:r>
      <w:r w:rsidR="00BB419F" w:rsidRPr="00BB419F">
        <w:rPr>
          <w:rFonts w:ascii="Tahoma" w:hAnsi="Tahoma" w:cs="Tahoma"/>
          <w:b/>
        </w:rPr>
        <w:t xml:space="preserve"> </w:t>
      </w:r>
      <w:r w:rsidR="00BB419F" w:rsidRPr="00BB419F">
        <w:rPr>
          <w:rFonts w:ascii="Tahoma" w:hAnsi="Tahoma" w:cs="Tahoma"/>
        </w:rPr>
        <w:t>s</w:t>
      </w:r>
      <w:r w:rsidR="00BB419F" w:rsidRPr="00BB419F">
        <w:rPr>
          <w:rFonts w:ascii="Tahoma" w:hAnsi="Tahoma" w:cs="Tahoma"/>
          <w:lang w:eastAsia="en-US"/>
        </w:rPr>
        <w:t>iendo la votación de la siguiente manera:</w:t>
      </w:r>
    </w:p>
    <w:p w:rsidR="00BB419F" w:rsidRPr="00BB419F" w:rsidRDefault="00BB419F" w:rsidP="00BB419F">
      <w:pPr>
        <w:spacing w:line="360" w:lineRule="auto"/>
        <w:jc w:val="both"/>
        <w:rPr>
          <w:rFonts w:ascii="Tahoma" w:hAnsi="Tahoma" w:cs="Tahoma"/>
          <w:lang w:val="es-ES"/>
        </w:rPr>
      </w:pPr>
    </w:p>
    <w:p w:rsidR="00BB419F" w:rsidRDefault="00BB419F" w:rsidP="00BB419F">
      <w:pPr>
        <w:ind w:left="708"/>
        <w:jc w:val="both"/>
        <w:rPr>
          <w:rFonts w:ascii="Tahoma" w:hAnsi="Tahoma" w:cs="Tahoma"/>
          <w:i/>
          <w:lang w:eastAsia="en-US"/>
        </w:rPr>
      </w:pPr>
      <w:r w:rsidRPr="00BB419F">
        <w:rPr>
          <w:rFonts w:ascii="Tahoma" w:hAnsi="Tahoma" w:cs="Tahoma"/>
          <w:i/>
          <w:lang w:eastAsia="en-US"/>
        </w:rPr>
        <w:t>Ap</w:t>
      </w:r>
      <w:r w:rsidR="006579E5">
        <w:rPr>
          <w:rFonts w:ascii="Tahoma" w:hAnsi="Tahoma" w:cs="Tahoma"/>
          <w:i/>
          <w:lang w:eastAsia="en-US"/>
        </w:rPr>
        <w:t>robado por unanimidad de votos.</w:t>
      </w:r>
    </w:p>
    <w:p w:rsidR="00E17CFD" w:rsidRDefault="00E17CFD" w:rsidP="00BB419F">
      <w:pPr>
        <w:ind w:left="708"/>
        <w:jc w:val="both"/>
        <w:rPr>
          <w:rFonts w:ascii="Tahoma" w:hAnsi="Tahoma" w:cs="Tahoma"/>
          <w:i/>
          <w:lang w:eastAsia="en-US"/>
        </w:rPr>
      </w:pPr>
    </w:p>
    <w:p w:rsidR="00E17CFD" w:rsidRPr="00BB419F" w:rsidRDefault="00E17CFD" w:rsidP="00BB419F">
      <w:pPr>
        <w:ind w:left="708"/>
        <w:jc w:val="both"/>
        <w:rPr>
          <w:rFonts w:ascii="Tahoma" w:hAnsi="Tahoma" w:cs="Tahoma"/>
          <w:i/>
        </w:rPr>
      </w:pPr>
    </w:p>
    <w:p w:rsidR="003F5B38" w:rsidRDefault="003F5B38" w:rsidP="003F5B38">
      <w:pPr>
        <w:spacing w:line="360" w:lineRule="auto"/>
        <w:jc w:val="both"/>
        <w:rPr>
          <w:rFonts w:ascii="Tahoma" w:hAnsi="Tahoma" w:cs="Tahoma"/>
        </w:rPr>
      </w:pPr>
      <w:r w:rsidRPr="006A29FE">
        <w:rPr>
          <w:rFonts w:ascii="Tahoma" w:hAnsi="Tahoma" w:cs="Tahoma"/>
        </w:rPr>
        <w:t xml:space="preserve">El Lic. Edmundo Antonio </w:t>
      </w:r>
      <w:proofErr w:type="spellStart"/>
      <w:r w:rsidRPr="006A29FE">
        <w:rPr>
          <w:rFonts w:ascii="Tahoma" w:hAnsi="Tahoma" w:cs="Tahoma"/>
        </w:rPr>
        <w:t>Amutio</w:t>
      </w:r>
      <w:proofErr w:type="spellEnd"/>
      <w:r w:rsidRPr="006A29FE">
        <w:rPr>
          <w:rFonts w:ascii="Tahoma" w:hAnsi="Tahoma" w:cs="Tahoma"/>
        </w:rPr>
        <w:t xml:space="preserve"> Villa, </w:t>
      </w:r>
      <w:r w:rsidR="00BA4A87">
        <w:rPr>
          <w:rFonts w:ascii="Tahoma" w:hAnsi="Tahoma" w:cs="Tahoma"/>
        </w:rPr>
        <w:t>representante del Presidente del Comité</w:t>
      </w:r>
      <w:r w:rsidRPr="006A29FE">
        <w:rPr>
          <w:rFonts w:ascii="Tahoma" w:hAnsi="Tahoma" w:cs="Tahoma"/>
        </w:rPr>
        <w:t xml:space="preserve"> de Adquisiciones Municipales, comenta no </w:t>
      </w:r>
      <w:r w:rsidR="001B7543" w:rsidRPr="006A29FE">
        <w:rPr>
          <w:rFonts w:ascii="Tahoma" w:hAnsi="Tahoma" w:cs="Tahoma"/>
        </w:rPr>
        <w:t>habiendo</w:t>
      </w:r>
      <w:r w:rsidRPr="006A29FE">
        <w:rPr>
          <w:rFonts w:ascii="Tahoma" w:hAnsi="Tahoma" w:cs="Tahoma"/>
        </w:rPr>
        <w:t xml:space="preserve"> más asuntos que tratar y v</w:t>
      </w:r>
      <w:r w:rsidRPr="006A29FE">
        <w:rPr>
          <w:rFonts w:ascii="Tahoma" w:hAnsi="Tahoma" w:cs="Tahoma"/>
          <w:lang w:eastAsia="en-US"/>
        </w:rPr>
        <w:t xml:space="preserve">isto lo anterior, se da por concluida la </w:t>
      </w:r>
      <w:r w:rsidR="00BB419F">
        <w:rPr>
          <w:rFonts w:ascii="Tahoma" w:hAnsi="Tahoma" w:cs="Tahoma"/>
          <w:lang w:eastAsia="en-US"/>
        </w:rPr>
        <w:t>Segunda</w:t>
      </w:r>
      <w:r w:rsidR="00F67AC3">
        <w:rPr>
          <w:rFonts w:ascii="Tahoma" w:hAnsi="Tahoma" w:cs="Tahoma"/>
          <w:lang w:eastAsia="en-US"/>
        </w:rPr>
        <w:t xml:space="preserve"> Sesión </w:t>
      </w:r>
      <w:r w:rsidR="00BB419F">
        <w:rPr>
          <w:rFonts w:ascii="Tahoma" w:hAnsi="Tahoma" w:cs="Tahoma"/>
          <w:lang w:eastAsia="en-US"/>
        </w:rPr>
        <w:t>Extraordinaria siendo las 9:36</w:t>
      </w:r>
      <w:r w:rsidR="006A29FE">
        <w:rPr>
          <w:rFonts w:ascii="Tahoma" w:hAnsi="Tahoma" w:cs="Tahoma"/>
          <w:lang w:eastAsia="en-US"/>
        </w:rPr>
        <w:t xml:space="preserve"> horas del día </w:t>
      </w:r>
      <w:r w:rsidR="00BB419F">
        <w:rPr>
          <w:rFonts w:ascii="Tahoma" w:hAnsi="Tahoma" w:cs="Tahoma"/>
          <w:lang w:eastAsia="en-US"/>
        </w:rPr>
        <w:t>miércoles</w:t>
      </w:r>
      <w:r w:rsidRPr="006A29FE">
        <w:rPr>
          <w:rFonts w:ascii="Tahoma" w:hAnsi="Tahoma" w:cs="Tahoma"/>
          <w:lang w:eastAsia="en-US"/>
        </w:rPr>
        <w:t xml:space="preserve"> </w:t>
      </w:r>
      <w:r w:rsidR="00BB419F">
        <w:rPr>
          <w:rFonts w:ascii="Tahoma" w:hAnsi="Tahoma" w:cs="Tahoma"/>
          <w:lang w:eastAsia="en-US"/>
        </w:rPr>
        <w:t>19</w:t>
      </w:r>
      <w:r w:rsidR="009859AD">
        <w:rPr>
          <w:rFonts w:ascii="Tahoma" w:hAnsi="Tahoma" w:cs="Tahoma"/>
          <w:lang w:eastAsia="en-US"/>
        </w:rPr>
        <w:t xml:space="preserve"> </w:t>
      </w:r>
      <w:r w:rsidRPr="006A29FE">
        <w:rPr>
          <w:rFonts w:ascii="Tahoma" w:hAnsi="Tahoma" w:cs="Tahoma"/>
          <w:lang w:eastAsia="en-US"/>
        </w:rPr>
        <w:t xml:space="preserve">de </w:t>
      </w:r>
      <w:r w:rsidR="00F67AC3">
        <w:rPr>
          <w:rFonts w:ascii="Tahoma" w:hAnsi="Tahoma" w:cs="Tahoma"/>
          <w:lang w:eastAsia="en-US"/>
        </w:rPr>
        <w:t>abril</w:t>
      </w:r>
      <w:r w:rsidR="009859AD">
        <w:rPr>
          <w:rFonts w:ascii="Tahoma" w:hAnsi="Tahoma" w:cs="Tahoma"/>
          <w:lang w:eastAsia="en-US"/>
        </w:rPr>
        <w:t xml:space="preserve"> de 2017</w:t>
      </w:r>
      <w:r w:rsidRPr="006A29FE">
        <w:rPr>
          <w:rFonts w:ascii="Tahoma" w:hAnsi="Tahoma" w:cs="Tahoma"/>
          <w:lang w:eastAsia="en-US"/>
        </w:rPr>
        <w:t xml:space="preserve"> l</w:t>
      </w:r>
      <w:r w:rsidRPr="006A29FE">
        <w:rPr>
          <w:rFonts w:ascii="Tahoma" w:hAnsi="Tahoma" w:cs="Tahoma"/>
        </w:rPr>
        <w:t>evantándose la presente acta para constancia y validez de los acuerdos que en ella se tomaron, la cual suscriben los que en ella intervinieron y los que así quisieron hacer</w:t>
      </w:r>
      <w:r w:rsidR="00A677D3">
        <w:rPr>
          <w:rFonts w:ascii="Tahoma" w:hAnsi="Tahoma" w:cs="Tahoma"/>
        </w:rPr>
        <w:t xml:space="preserve">lo de conformidad al artículo </w:t>
      </w:r>
      <w:r w:rsidR="00A677D3">
        <w:rPr>
          <w:rFonts w:ascii="Tahoma" w:hAnsi="Tahoma" w:cs="Tahoma"/>
        </w:rPr>
        <w:lastRenderedPageBreak/>
        <w:t>32 fracción IV</w:t>
      </w:r>
      <w:r w:rsidRPr="006A29FE">
        <w:rPr>
          <w:rFonts w:ascii="Tahoma" w:hAnsi="Tahoma" w:cs="Tahoma"/>
        </w:rPr>
        <w:t xml:space="preserve"> de </w:t>
      </w:r>
      <w:r w:rsidR="00A677D3">
        <w:rPr>
          <w:rFonts w:ascii="Tahoma" w:hAnsi="Tahoma" w:cs="Tahoma"/>
        </w:rPr>
        <w:t xml:space="preserve">La Ley de Compras Gubernamentales, Enajenaciones y Contratación de Servicios del Estado de </w:t>
      </w:r>
      <w:r w:rsidRPr="006A29FE">
        <w:rPr>
          <w:rFonts w:ascii="Tahoma" w:hAnsi="Tahoma" w:cs="Tahoma"/>
        </w:rPr>
        <w:t>Jalisco</w:t>
      </w:r>
      <w:r w:rsidR="00A677D3">
        <w:rPr>
          <w:rFonts w:ascii="Tahoma" w:hAnsi="Tahoma" w:cs="Tahoma"/>
        </w:rPr>
        <w:t xml:space="preserve"> y sus Municipios</w:t>
      </w:r>
      <w:r w:rsidRPr="006A29FE">
        <w:rPr>
          <w:rFonts w:ascii="Tahoma" w:hAnsi="Tahoma" w:cs="Tahoma"/>
        </w:rPr>
        <w:t>.</w:t>
      </w:r>
    </w:p>
    <w:p w:rsidR="00590F84" w:rsidRDefault="00590F84" w:rsidP="003F5B38">
      <w:pPr>
        <w:spacing w:line="360" w:lineRule="auto"/>
        <w:jc w:val="both"/>
        <w:rPr>
          <w:rFonts w:ascii="Tahoma" w:hAnsi="Tahoma" w:cs="Tahoma"/>
        </w:rPr>
      </w:pPr>
    </w:p>
    <w:p w:rsidR="003F5B38" w:rsidRDefault="003F5B38" w:rsidP="003F5B38">
      <w:pPr>
        <w:pStyle w:val="Puesto"/>
        <w:spacing w:line="360" w:lineRule="auto"/>
        <w:rPr>
          <w:rFonts w:ascii="Tahoma" w:hAnsi="Tahoma" w:cs="Tahoma"/>
          <w:smallCaps w:val="0"/>
          <w:szCs w:val="28"/>
          <w:lang w:val="es-MX" w:eastAsia="en-US"/>
        </w:rPr>
      </w:pPr>
      <w:r w:rsidRPr="006A29FE">
        <w:rPr>
          <w:rFonts w:ascii="Tahoma" w:hAnsi="Tahoma" w:cs="Tahoma"/>
          <w:smallCaps w:val="0"/>
          <w:szCs w:val="28"/>
          <w:lang w:val="es-MX" w:eastAsia="en-US"/>
        </w:rPr>
        <w:t>Integrantes con voz y voto</w:t>
      </w:r>
    </w:p>
    <w:p w:rsidR="00094C76" w:rsidRDefault="00094C76" w:rsidP="003F5B38">
      <w:pPr>
        <w:pStyle w:val="Puesto"/>
        <w:spacing w:line="360" w:lineRule="auto"/>
        <w:rPr>
          <w:rFonts w:ascii="Tahoma" w:hAnsi="Tahoma" w:cs="Tahoma"/>
          <w:smallCaps w:val="0"/>
          <w:szCs w:val="28"/>
          <w:lang w:val="es-MX" w:eastAsia="en-US"/>
        </w:rPr>
      </w:pPr>
    </w:p>
    <w:p w:rsidR="00094C76" w:rsidRPr="006A29FE" w:rsidRDefault="00094C76" w:rsidP="003F5B38">
      <w:pPr>
        <w:pStyle w:val="Puesto"/>
        <w:spacing w:line="360" w:lineRule="auto"/>
        <w:rPr>
          <w:rFonts w:ascii="Tahoma" w:hAnsi="Tahoma" w:cs="Tahoma"/>
          <w:smallCaps w:val="0"/>
          <w:szCs w:val="28"/>
          <w:lang w:val="es-MX" w:eastAsia="en-US"/>
        </w:rPr>
      </w:pPr>
    </w:p>
    <w:p w:rsidR="00094C76" w:rsidRDefault="00094C76" w:rsidP="00094C76">
      <w:pPr>
        <w:jc w:val="center"/>
        <w:rPr>
          <w:rFonts w:ascii="Tahoma" w:hAnsi="Tahoma" w:cs="Tahoma"/>
          <w:b/>
        </w:rPr>
      </w:pPr>
      <w:r w:rsidRPr="006A29FE">
        <w:rPr>
          <w:rFonts w:ascii="Tahoma" w:hAnsi="Tahoma" w:cs="Tahoma"/>
          <w:b/>
        </w:rPr>
        <w:t xml:space="preserve">Lic. Edmundo Antonio </w:t>
      </w:r>
      <w:proofErr w:type="spellStart"/>
      <w:r w:rsidRPr="006A29FE">
        <w:rPr>
          <w:rFonts w:ascii="Tahoma" w:hAnsi="Tahoma" w:cs="Tahoma"/>
          <w:b/>
        </w:rPr>
        <w:t>Amutio</w:t>
      </w:r>
      <w:proofErr w:type="spellEnd"/>
      <w:r w:rsidRPr="006A29FE">
        <w:rPr>
          <w:rFonts w:ascii="Tahoma" w:hAnsi="Tahoma" w:cs="Tahoma"/>
          <w:b/>
        </w:rPr>
        <w:t xml:space="preserve"> Villa </w:t>
      </w:r>
    </w:p>
    <w:p w:rsidR="00094C76" w:rsidRPr="006A29FE" w:rsidRDefault="00094C76" w:rsidP="00094C76">
      <w:pPr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Presidente del Comité</w:t>
      </w:r>
      <w:r w:rsidRPr="006A29FE">
        <w:rPr>
          <w:rFonts w:ascii="Tahoma" w:hAnsi="Tahoma" w:cs="Tahoma"/>
          <w:lang w:val="es-ES"/>
        </w:rPr>
        <w:t xml:space="preserve"> de Adquisiciones Municipales</w:t>
      </w:r>
    </w:p>
    <w:p w:rsidR="00094C76" w:rsidRPr="006A29FE" w:rsidRDefault="00094C76" w:rsidP="00094C76">
      <w:pPr>
        <w:jc w:val="center"/>
        <w:rPr>
          <w:rFonts w:ascii="Tahoma" w:hAnsi="Tahoma" w:cs="Tahoma"/>
        </w:rPr>
      </w:pPr>
      <w:r w:rsidRPr="006A29FE">
        <w:rPr>
          <w:rFonts w:ascii="Tahoma" w:hAnsi="Tahoma" w:cs="Tahoma"/>
          <w:lang w:val="es-ES"/>
        </w:rPr>
        <w:t>Representante</w:t>
      </w:r>
      <w:r>
        <w:rPr>
          <w:rFonts w:ascii="Tahoma" w:hAnsi="Tahoma" w:cs="Tahoma"/>
          <w:lang w:val="es-ES"/>
        </w:rPr>
        <w:t xml:space="preserve"> </w:t>
      </w:r>
      <w:r w:rsidRPr="006A29FE">
        <w:rPr>
          <w:rFonts w:ascii="Tahoma" w:hAnsi="Tahoma" w:cs="Tahoma"/>
        </w:rPr>
        <w:t xml:space="preserve">Suplente </w:t>
      </w:r>
    </w:p>
    <w:p w:rsidR="003A4F36" w:rsidRDefault="003A4F36" w:rsidP="003F5B38">
      <w:pPr>
        <w:pStyle w:val="Puesto"/>
        <w:spacing w:line="360" w:lineRule="auto"/>
        <w:rPr>
          <w:rFonts w:ascii="Tahoma" w:hAnsi="Tahoma" w:cs="Tahoma"/>
          <w:smallCaps w:val="0"/>
          <w:szCs w:val="28"/>
          <w:lang w:val="es-MX" w:eastAsia="en-US"/>
        </w:rPr>
      </w:pPr>
    </w:p>
    <w:p w:rsidR="00094C76" w:rsidRDefault="00094C76" w:rsidP="003F5B38">
      <w:pPr>
        <w:pStyle w:val="Puesto"/>
        <w:spacing w:line="360" w:lineRule="auto"/>
        <w:rPr>
          <w:rFonts w:ascii="Tahoma" w:hAnsi="Tahoma" w:cs="Tahoma"/>
          <w:smallCaps w:val="0"/>
          <w:szCs w:val="28"/>
          <w:lang w:val="es-MX" w:eastAsia="en-US"/>
        </w:rPr>
      </w:pPr>
    </w:p>
    <w:p w:rsidR="00094C76" w:rsidRPr="006A29FE" w:rsidRDefault="00094C76" w:rsidP="00094C76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C. Bricio </w:t>
      </w:r>
      <w:proofErr w:type="spellStart"/>
      <w:r>
        <w:rPr>
          <w:rFonts w:ascii="Tahoma" w:hAnsi="Tahoma" w:cs="Tahoma"/>
          <w:b/>
        </w:rPr>
        <w:t>Baldemar</w:t>
      </w:r>
      <w:proofErr w:type="spellEnd"/>
      <w:r>
        <w:rPr>
          <w:rFonts w:ascii="Tahoma" w:hAnsi="Tahoma" w:cs="Tahoma"/>
          <w:b/>
        </w:rPr>
        <w:t xml:space="preserve"> Rivera Orozco</w:t>
      </w:r>
    </w:p>
    <w:p w:rsidR="00094C76" w:rsidRPr="006A29FE" w:rsidRDefault="00094C76" w:rsidP="00094C76">
      <w:pPr>
        <w:jc w:val="center"/>
        <w:rPr>
          <w:rFonts w:ascii="Tahoma" w:hAnsi="Tahoma" w:cs="Tahoma"/>
          <w:lang w:val="es-ES"/>
        </w:rPr>
      </w:pPr>
      <w:r w:rsidRPr="006A29FE">
        <w:rPr>
          <w:rFonts w:ascii="Tahoma" w:hAnsi="Tahoma" w:cs="Tahoma"/>
        </w:rPr>
        <w:t>Re</w:t>
      </w:r>
      <w:r>
        <w:rPr>
          <w:rFonts w:ascii="Tahoma" w:hAnsi="Tahoma" w:cs="Tahoma"/>
        </w:rPr>
        <w:t>presentante del Consejo de Cámaras Industriales de Jalisco.</w:t>
      </w:r>
    </w:p>
    <w:p w:rsidR="00094C76" w:rsidRPr="006A29FE" w:rsidRDefault="00094C76" w:rsidP="00094C76">
      <w:pPr>
        <w:jc w:val="center"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>Suplente</w:t>
      </w:r>
    </w:p>
    <w:p w:rsidR="00094C76" w:rsidRDefault="00094C76" w:rsidP="003F5B38">
      <w:pPr>
        <w:pStyle w:val="Puesto"/>
        <w:spacing w:line="360" w:lineRule="auto"/>
        <w:rPr>
          <w:rFonts w:ascii="Tahoma" w:hAnsi="Tahoma" w:cs="Tahoma"/>
          <w:smallCaps w:val="0"/>
          <w:szCs w:val="28"/>
          <w:lang w:val="es-MX" w:eastAsia="en-US"/>
        </w:rPr>
      </w:pPr>
    </w:p>
    <w:p w:rsidR="00094C76" w:rsidRDefault="00094C76" w:rsidP="003F5B38">
      <w:pPr>
        <w:pStyle w:val="Puesto"/>
        <w:spacing w:line="360" w:lineRule="auto"/>
        <w:rPr>
          <w:rFonts w:ascii="Tahoma" w:hAnsi="Tahoma" w:cs="Tahoma"/>
          <w:smallCaps w:val="0"/>
          <w:szCs w:val="28"/>
          <w:lang w:val="es-MX" w:eastAsia="en-US"/>
        </w:rPr>
      </w:pPr>
    </w:p>
    <w:p w:rsidR="00094C76" w:rsidRPr="006A29FE" w:rsidRDefault="00094C76" w:rsidP="00094C76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Ing. Omar Palafox </w:t>
      </w:r>
      <w:proofErr w:type="spellStart"/>
      <w:r>
        <w:rPr>
          <w:rFonts w:ascii="Tahoma" w:hAnsi="Tahoma" w:cs="Tahoma"/>
          <w:b/>
        </w:rPr>
        <w:t>Saenz</w:t>
      </w:r>
      <w:proofErr w:type="spellEnd"/>
    </w:p>
    <w:p w:rsidR="00094C76" w:rsidRPr="006A29FE" w:rsidRDefault="00094C76" w:rsidP="00094C76">
      <w:pPr>
        <w:jc w:val="center"/>
        <w:rPr>
          <w:rFonts w:ascii="Tahoma" w:hAnsi="Tahoma" w:cs="Tahoma"/>
          <w:lang w:val="es-ES"/>
        </w:rPr>
      </w:pPr>
      <w:r w:rsidRPr="006A29FE">
        <w:rPr>
          <w:rFonts w:ascii="Tahoma" w:hAnsi="Tahoma" w:cs="Tahoma"/>
        </w:rPr>
        <w:t>Re</w:t>
      </w:r>
      <w:r>
        <w:rPr>
          <w:rFonts w:ascii="Tahoma" w:hAnsi="Tahoma" w:cs="Tahoma"/>
        </w:rPr>
        <w:t>presentante del Consejo Agropecuario de Jalisco.</w:t>
      </w:r>
    </w:p>
    <w:p w:rsidR="00094C76" w:rsidRDefault="00094C76" w:rsidP="00094C76">
      <w:pPr>
        <w:jc w:val="center"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>Suplente</w:t>
      </w:r>
    </w:p>
    <w:p w:rsidR="00094C76" w:rsidRDefault="00094C76" w:rsidP="00094C76">
      <w:pPr>
        <w:jc w:val="center"/>
        <w:rPr>
          <w:rFonts w:ascii="Tahoma" w:hAnsi="Tahoma" w:cs="Tahoma"/>
          <w:lang w:val="pt-BR"/>
        </w:rPr>
      </w:pPr>
    </w:p>
    <w:p w:rsidR="00094C76" w:rsidRDefault="00094C76" w:rsidP="00094C76">
      <w:pPr>
        <w:jc w:val="center"/>
        <w:rPr>
          <w:rFonts w:ascii="Tahoma" w:hAnsi="Tahoma" w:cs="Tahoma"/>
          <w:lang w:val="pt-BR"/>
        </w:rPr>
      </w:pPr>
    </w:p>
    <w:p w:rsidR="00972BF2" w:rsidRDefault="00972BF2" w:rsidP="00094C76">
      <w:pPr>
        <w:jc w:val="center"/>
        <w:rPr>
          <w:rFonts w:ascii="Tahoma" w:hAnsi="Tahoma" w:cs="Tahoma"/>
          <w:lang w:val="pt-BR"/>
        </w:rPr>
      </w:pPr>
    </w:p>
    <w:p w:rsidR="00972BF2" w:rsidRPr="006A29FE" w:rsidRDefault="00972BF2" w:rsidP="00094C76">
      <w:pPr>
        <w:jc w:val="center"/>
        <w:rPr>
          <w:rFonts w:ascii="Tahoma" w:hAnsi="Tahoma" w:cs="Tahoma"/>
          <w:lang w:val="pt-BR"/>
        </w:rPr>
      </w:pPr>
    </w:p>
    <w:p w:rsidR="00094C76" w:rsidRDefault="00094C76" w:rsidP="00094C76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Mtro. Alejandro Flores Rodríguez</w:t>
      </w:r>
    </w:p>
    <w:p w:rsidR="00094C76" w:rsidRPr="006652EE" w:rsidRDefault="00094C76" w:rsidP="00094C76">
      <w:pPr>
        <w:jc w:val="center"/>
        <w:rPr>
          <w:rFonts w:ascii="Tahoma" w:hAnsi="Tahoma" w:cs="Tahoma"/>
          <w:lang w:val="es-ES"/>
        </w:rPr>
      </w:pPr>
      <w:r w:rsidRPr="006652EE">
        <w:rPr>
          <w:rFonts w:ascii="Tahoma" w:hAnsi="Tahoma" w:cs="Tahoma"/>
        </w:rPr>
        <w:t>Representante del Consejo Coordinador de Jóvenes Empresarios del Estado de Jalisco.</w:t>
      </w:r>
    </w:p>
    <w:p w:rsidR="00094C76" w:rsidRDefault="00094C76" w:rsidP="00094C76">
      <w:pPr>
        <w:jc w:val="center"/>
        <w:rPr>
          <w:rFonts w:ascii="Tahoma" w:hAnsi="Tahoma" w:cs="Tahoma"/>
        </w:rPr>
      </w:pPr>
      <w:r w:rsidRPr="0033677F">
        <w:rPr>
          <w:rFonts w:ascii="Tahoma" w:hAnsi="Tahoma" w:cs="Tahoma"/>
        </w:rPr>
        <w:t>Titular</w:t>
      </w:r>
    </w:p>
    <w:p w:rsidR="00094C76" w:rsidRDefault="00094C76" w:rsidP="003F5B38">
      <w:pPr>
        <w:pStyle w:val="Puesto"/>
        <w:spacing w:line="360" w:lineRule="auto"/>
        <w:rPr>
          <w:rFonts w:ascii="Tahoma" w:hAnsi="Tahoma" w:cs="Tahoma"/>
          <w:smallCaps w:val="0"/>
          <w:szCs w:val="28"/>
          <w:lang w:val="es-MX" w:eastAsia="en-US"/>
        </w:rPr>
      </w:pPr>
    </w:p>
    <w:p w:rsidR="00247F8A" w:rsidRDefault="00247F8A" w:rsidP="003F5B38">
      <w:pPr>
        <w:pStyle w:val="Puesto"/>
        <w:spacing w:line="360" w:lineRule="auto"/>
        <w:rPr>
          <w:rFonts w:ascii="Tahoma" w:hAnsi="Tahoma" w:cs="Tahoma"/>
          <w:smallCaps w:val="0"/>
          <w:szCs w:val="28"/>
          <w:lang w:val="es-MX" w:eastAsia="en-US"/>
        </w:rPr>
      </w:pPr>
    </w:p>
    <w:p w:rsidR="00094C76" w:rsidRDefault="00094C76" w:rsidP="00094C76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 xml:space="preserve">INTEGRANTES CON VOZ </w:t>
      </w:r>
    </w:p>
    <w:p w:rsidR="00094C76" w:rsidRDefault="00094C76" w:rsidP="00094C76">
      <w:pPr>
        <w:jc w:val="center"/>
        <w:rPr>
          <w:rFonts w:ascii="Tahoma" w:hAnsi="Tahoma" w:cs="Tahoma"/>
          <w:b/>
        </w:rPr>
      </w:pPr>
    </w:p>
    <w:p w:rsidR="00247F8A" w:rsidRDefault="00247F8A" w:rsidP="00094C76">
      <w:pPr>
        <w:jc w:val="center"/>
        <w:rPr>
          <w:rFonts w:ascii="Tahoma" w:hAnsi="Tahoma" w:cs="Tahoma"/>
          <w:b/>
        </w:rPr>
      </w:pPr>
    </w:p>
    <w:p w:rsidR="00247F8A" w:rsidRDefault="00247F8A" w:rsidP="00094C76">
      <w:pPr>
        <w:jc w:val="center"/>
        <w:rPr>
          <w:rFonts w:ascii="Tahoma" w:hAnsi="Tahoma" w:cs="Tahoma"/>
          <w:b/>
        </w:rPr>
      </w:pPr>
    </w:p>
    <w:p w:rsidR="00247F8A" w:rsidRDefault="00247F8A" w:rsidP="00094C76">
      <w:pPr>
        <w:jc w:val="center"/>
        <w:rPr>
          <w:rFonts w:ascii="Tahoma" w:hAnsi="Tahoma" w:cs="Tahoma"/>
          <w:b/>
        </w:rPr>
      </w:pPr>
    </w:p>
    <w:p w:rsidR="00247F8A" w:rsidRPr="006A29FE" w:rsidRDefault="00247F8A" w:rsidP="00247F8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Mtra. Adriana Romo López</w:t>
      </w:r>
    </w:p>
    <w:p w:rsidR="00247F8A" w:rsidRPr="006A29FE" w:rsidRDefault="00247F8A" w:rsidP="00247F8A">
      <w:pPr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</w:rPr>
        <w:t>Contralora Ciudadana.</w:t>
      </w:r>
    </w:p>
    <w:p w:rsidR="00247F8A" w:rsidRPr="006A29FE" w:rsidRDefault="00247F8A" w:rsidP="00247F8A">
      <w:pPr>
        <w:jc w:val="center"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>Titular</w:t>
      </w:r>
    </w:p>
    <w:p w:rsidR="00247F8A" w:rsidRDefault="00247F8A" w:rsidP="00247F8A">
      <w:pPr>
        <w:pStyle w:val="Puesto"/>
        <w:spacing w:line="360" w:lineRule="auto"/>
        <w:rPr>
          <w:rFonts w:ascii="Tahoma" w:hAnsi="Tahoma" w:cs="Tahoma"/>
          <w:smallCaps w:val="0"/>
          <w:szCs w:val="28"/>
          <w:lang w:val="es-MX" w:eastAsia="en-US"/>
        </w:rPr>
      </w:pPr>
    </w:p>
    <w:p w:rsidR="00094C76" w:rsidRDefault="00094C76" w:rsidP="00094C76">
      <w:pPr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094C76" w:rsidRPr="006652EE" w:rsidRDefault="00094C76" w:rsidP="00094C76">
      <w:pPr>
        <w:jc w:val="center"/>
        <w:rPr>
          <w:rFonts w:ascii="Tahoma" w:hAnsi="Tahoma" w:cs="Tahoma"/>
          <w:b/>
        </w:rPr>
      </w:pPr>
    </w:p>
    <w:p w:rsidR="00094C76" w:rsidRPr="007D38FF" w:rsidRDefault="00094C76" w:rsidP="00094C76">
      <w:pPr>
        <w:rPr>
          <w:rFonts w:ascii="Tahoma" w:eastAsia="Calibri" w:hAnsi="Tahoma" w:cs="Tahoma"/>
          <w:b/>
          <w:lang w:val="es-ES"/>
        </w:rPr>
      </w:pPr>
      <w:r w:rsidRPr="007D38FF">
        <w:rPr>
          <w:rFonts w:ascii="Tahoma" w:eastAsia="Calibri" w:hAnsi="Tahoma" w:cs="Tahoma"/>
          <w:b/>
          <w:lang w:val="es-ES"/>
        </w:rPr>
        <w:t xml:space="preserve">     </w:t>
      </w:r>
      <w:r>
        <w:rPr>
          <w:rFonts w:ascii="Tahoma" w:eastAsia="Calibri" w:hAnsi="Tahoma" w:cs="Tahoma"/>
          <w:b/>
          <w:lang w:val="es-ES"/>
        </w:rPr>
        <w:t xml:space="preserve">                                               Lic. Agustín Ramírez Aldana </w:t>
      </w:r>
    </w:p>
    <w:p w:rsidR="00094C76" w:rsidRDefault="00094C76" w:rsidP="00094C76">
      <w:pPr>
        <w:jc w:val="center"/>
        <w:rPr>
          <w:rFonts w:ascii="Tahoma" w:eastAsia="Calibri" w:hAnsi="Tahoma" w:cs="Tahoma"/>
          <w:lang w:val="es-ES"/>
        </w:rPr>
      </w:pPr>
      <w:r>
        <w:rPr>
          <w:rFonts w:ascii="Tahoma" w:eastAsia="Calibri" w:hAnsi="Tahoma" w:cs="Tahoma"/>
          <w:lang w:val="es-ES"/>
        </w:rPr>
        <w:t>Secretario Ejecutivo del Comité de</w:t>
      </w:r>
    </w:p>
    <w:p w:rsidR="00094C76" w:rsidRDefault="00094C76" w:rsidP="00094C76">
      <w:pPr>
        <w:jc w:val="center"/>
        <w:rPr>
          <w:rFonts w:ascii="Tahoma" w:eastAsia="Calibri" w:hAnsi="Tahoma" w:cs="Tahoma"/>
          <w:lang w:val="es-ES"/>
        </w:rPr>
      </w:pPr>
      <w:r>
        <w:rPr>
          <w:rFonts w:ascii="Tahoma" w:eastAsia="Calibri" w:hAnsi="Tahoma" w:cs="Tahoma"/>
          <w:lang w:val="es-ES"/>
        </w:rPr>
        <w:t>Adquisiciones.</w:t>
      </w:r>
    </w:p>
    <w:p w:rsidR="00094C76" w:rsidRPr="007D38FF" w:rsidRDefault="00094C76" w:rsidP="00094C76">
      <w:pPr>
        <w:rPr>
          <w:rFonts w:ascii="Tahoma" w:eastAsia="Calibri" w:hAnsi="Tahoma" w:cs="Tahoma"/>
          <w:lang w:val="es-ES"/>
        </w:rPr>
      </w:pPr>
      <w:r>
        <w:rPr>
          <w:rFonts w:ascii="Tahoma" w:eastAsia="Calibri" w:hAnsi="Tahoma" w:cs="Tahoma"/>
          <w:lang w:val="es-ES"/>
        </w:rPr>
        <w:t xml:space="preserve">                                                                 Titular.</w:t>
      </w:r>
    </w:p>
    <w:p w:rsidR="00094C76" w:rsidRDefault="00094C76" w:rsidP="003F5B38">
      <w:pPr>
        <w:pStyle w:val="Puesto"/>
        <w:spacing w:line="360" w:lineRule="auto"/>
        <w:rPr>
          <w:rFonts w:ascii="Tahoma" w:hAnsi="Tahoma" w:cs="Tahoma"/>
          <w:smallCaps w:val="0"/>
          <w:szCs w:val="28"/>
          <w:lang w:val="es-MX" w:eastAsia="en-US"/>
        </w:rPr>
      </w:pPr>
    </w:p>
    <w:p w:rsidR="00094C76" w:rsidRDefault="00094C76" w:rsidP="003F5B38">
      <w:pPr>
        <w:pStyle w:val="Puesto"/>
        <w:spacing w:line="360" w:lineRule="auto"/>
        <w:rPr>
          <w:rFonts w:ascii="Tahoma" w:hAnsi="Tahoma" w:cs="Tahoma"/>
          <w:smallCaps w:val="0"/>
          <w:szCs w:val="28"/>
          <w:lang w:val="es-MX" w:eastAsia="en-US"/>
        </w:rPr>
      </w:pPr>
    </w:p>
    <w:p w:rsidR="00094C76" w:rsidRDefault="00094C76" w:rsidP="003F5B38">
      <w:pPr>
        <w:pStyle w:val="Puesto"/>
        <w:spacing w:line="360" w:lineRule="auto"/>
        <w:rPr>
          <w:rFonts w:ascii="Tahoma" w:hAnsi="Tahoma" w:cs="Tahoma"/>
          <w:smallCaps w:val="0"/>
          <w:szCs w:val="28"/>
          <w:lang w:val="es-MX" w:eastAsia="en-US"/>
        </w:rPr>
      </w:pPr>
    </w:p>
    <w:p w:rsidR="00094C76" w:rsidRPr="009339CD" w:rsidRDefault="00094C76" w:rsidP="00094C76">
      <w:pPr>
        <w:jc w:val="center"/>
        <w:rPr>
          <w:rFonts w:ascii="Tahoma" w:eastAsia="Calibri" w:hAnsi="Tahoma" w:cs="Tahoma"/>
          <w:b/>
          <w:lang w:val="es-ES"/>
        </w:rPr>
      </w:pPr>
      <w:r w:rsidRPr="009339CD">
        <w:rPr>
          <w:rFonts w:ascii="Tahoma" w:eastAsia="Calibri" w:hAnsi="Tahoma" w:cs="Tahoma"/>
          <w:b/>
          <w:lang w:val="es-ES"/>
        </w:rPr>
        <w:t>INVITADOS PERMANENTES CON VOZ</w:t>
      </w:r>
    </w:p>
    <w:p w:rsidR="00094C76" w:rsidRDefault="00094C76" w:rsidP="00094C76">
      <w:pPr>
        <w:jc w:val="center"/>
        <w:rPr>
          <w:rFonts w:ascii="Tahoma" w:eastAsia="Calibri" w:hAnsi="Tahoma" w:cs="Tahoma"/>
          <w:b/>
        </w:rPr>
      </w:pPr>
    </w:p>
    <w:p w:rsidR="00094C76" w:rsidRPr="009F1F2F" w:rsidRDefault="00094C76" w:rsidP="00094C76">
      <w:pPr>
        <w:jc w:val="center"/>
        <w:rPr>
          <w:rFonts w:ascii="Tahoma" w:eastAsia="Calibri" w:hAnsi="Tahoma" w:cs="Tahoma"/>
          <w:b/>
        </w:rPr>
      </w:pPr>
    </w:p>
    <w:p w:rsidR="00094C76" w:rsidRDefault="00094C76" w:rsidP="00094C76">
      <w:pPr>
        <w:jc w:val="center"/>
        <w:rPr>
          <w:rFonts w:ascii="Tahoma" w:eastAsia="Calibri" w:hAnsi="Tahoma" w:cs="Tahoma"/>
          <w:b/>
          <w:lang w:val="es-ES"/>
        </w:rPr>
      </w:pPr>
    </w:p>
    <w:p w:rsidR="00094C76" w:rsidRDefault="00094C76" w:rsidP="00094C76">
      <w:pPr>
        <w:jc w:val="center"/>
        <w:rPr>
          <w:rFonts w:ascii="Tahoma" w:eastAsia="Calibri" w:hAnsi="Tahoma" w:cs="Tahoma"/>
          <w:b/>
          <w:lang w:val="es-ES"/>
        </w:rPr>
      </w:pPr>
    </w:p>
    <w:p w:rsidR="00094C76" w:rsidRDefault="00094C76" w:rsidP="00094C76">
      <w:pPr>
        <w:jc w:val="center"/>
        <w:rPr>
          <w:rFonts w:ascii="Tahoma" w:eastAsia="Calibri" w:hAnsi="Tahoma" w:cs="Tahoma"/>
          <w:b/>
          <w:lang w:val="es-ES"/>
        </w:rPr>
      </w:pPr>
      <w:r w:rsidRPr="007D38FF">
        <w:rPr>
          <w:rFonts w:ascii="Tahoma" w:eastAsia="Calibri" w:hAnsi="Tahoma" w:cs="Tahoma"/>
          <w:b/>
          <w:lang w:val="es-ES"/>
        </w:rPr>
        <w:t>Lic. Xavier Marconi Montero Villanueva</w:t>
      </w:r>
    </w:p>
    <w:p w:rsidR="00094C76" w:rsidRDefault="00094C76" w:rsidP="00094C76">
      <w:pPr>
        <w:jc w:val="center"/>
        <w:rPr>
          <w:rFonts w:ascii="Tahoma" w:eastAsia="Calibri" w:hAnsi="Tahoma" w:cs="Tahoma"/>
          <w:lang w:val="es-ES"/>
        </w:rPr>
      </w:pPr>
      <w:r w:rsidRPr="007D38FF">
        <w:rPr>
          <w:rFonts w:ascii="Tahoma" w:eastAsia="Calibri" w:hAnsi="Tahoma" w:cs="Tahoma"/>
          <w:lang w:val="es-ES"/>
        </w:rPr>
        <w:t>Regidor Representante de</w:t>
      </w:r>
      <w:r>
        <w:rPr>
          <w:rFonts w:ascii="Tahoma" w:eastAsia="Calibri" w:hAnsi="Tahoma" w:cs="Tahoma"/>
          <w:lang w:val="es-ES"/>
        </w:rPr>
        <w:t xml:space="preserve"> </w:t>
      </w:r>
      <w:r w:rsidRPr="007D38FF">
        <w:rPr>
          <w:rFonts w:ascii="Tahoma" w:eastAsia="Calibri" w:hAnsi="Tahoma" w:cs="Tahoma"/>
          <w:lang w:val="es-ES"/>
        </w:rPr>
        <w:t>la Fracción del Partido</w:t>
      </w:r>
      <w:r>
        <w:rPr>
          <w:rFonts w:ascii="Tahoma" w:eastAsia="Calibri" w:hAnsi="Tahoma" w:cs="Tahoma"/>
          <w:lang w:val="es-ES"/>
        </w:rPr>
        <w:t xml:space="preserve"> </w:t>
      </w:r>
      <w:r w:rsidRPr="007D38FF">
        <w:rPr>
          <w:rFonts w:ascii="Tahoma" w:eastAsia="Calibri" w:hAnsi="Tahoma" w:cs="Tahoma"/>
          <w:lang w:val="es-ES"/>
        </w:rPr>
        <w:t>Revolucionario Institucional</w:t>
      </w:r>
      <w:r>
        <w:rPr>
          <w:rFonts w:ascii="Tahoma" w:eastAsia="Calibri" w:hAnsi="Tahoma" w:cs="Tahoma"/>
          <w:lang w:val="es-ES"/>
        </w:rPr>
        <w:t>.</w:t>
      </w:r>
    </w:p>
    <w:p w:rsidR="00094C76" w:rsidRPr="007D38FF" w:rsidRDefault="00094C76" w:rsidP="00094C76">
      <w:pPr>
        <w:jc w:val="center"/>
        <w:rPr>
          <w:rFonts w:ascii="Tahoma" w:eastAsia="Calibri" w:hAnsi="Tahoma" w:cs="Tahoma"/>
          <w:lang w:val="es-ES"/>
        </w:rPr>
      </w:pPr>
      <w:r>
        <w:rPr>
          <w:rFonts w:ascii="Tahoma" w:eastAsia="Calibri" w:hAnsi="Tahoma" w:cs="Tahoma"/>
          <w:lang w:val="es-ES"/>
        </w:rPr>
        <w:t>Suplente.</w:t>
      </w:r>
    </w:p>
    <w:p w:rsidR="00094C76" w:rsidRDefault="00094C76" w:rsidP="00094C76">
      <w:pPr>
        <w:jc w:val="center"/>
        <w:rPr>
          <w:rFonts w:ascii="Tahoma" w:eastAsia="Calibri" w:hAnsi="Tahoma" w:cs="Tahoma"/>
          <w:b/>
          <w:lang w:val="es-ES"/>
        </w:rPr>
      </w:pPr>
    </w:p>
    <w:p w:rsidR="00094C76" w:rsidRDefault="00094C76" w:rsidP="00094C76">
      <w:pPr>
        <w:jc w:val="center"/>
        <w:rPr>
          <w:rFonts w:ascii="Tahoma" w:eastAsia="Calibri" w:hAnsi="Tahoma" w:cs="Tahoma"/>
          <w:b/>
          <w:lang w:val="es-ES"/>
        </w:rPr>
      </w:pPr>
    </w:p>
    <w:p w:rsidR="00094C76" w:rsidRDefault="00094C76" w:rsidP="00094C76">
      <w:pPr>
        <w:jc w:val="center"/>
        <w:rPr>
          <w:rFonts w:ascii="Tahoma" w:eastAsia="Calibri" w:hAnsi="Tahoma" w:cs="Tahoma"/>
          <w:b/>
          <w:lang w:val="es-ES"/>
        </w:rPr>
      </w:pPr>
    </w:p>
    <w:p w:rsidR="00732175" w:rsidRPr="006A29FE" w:rsidRDefault="00732175" w:rsidP="003F5B38">
      <w:pPr>
        <w:jc w:val="center"/>
        <w:rPr>
          <w:rFonts w:ascii="Tahoma" w:hAnsi="Tahoma" w:cs="Tahoma"/>
          <w:b/>
        </w:rPr>
        <w:sectPr w:rsidR="00732175" w:rsidRPr="006A29FE" w:rsidSect="00AF07CB"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567" w:right="851" w:bottom="1418" w:left="993" w:header="709" w:footer="709" w:gutter="0"/>
          <w:cols w:space="708"/>
          <w:docGrid w:linePitch="360"/>
        </w:sectPr>
      </w:pPr>
    </w:p>
    <w:p w:rsidR="00732175" w:rsidRDefault="00732175" w:rsidP="003F5B38">
      <w:pPr>
        <w:jc w:val="center"/>
        <w:rPr>
          <w:rFonts w:ascii="Tahoma" w:hAnsi="Tahoma" w:cs="Tahoma"/>
          <w:b/>
        </w:rPr>
      </w:pPr>
    </w:p>
    <w:p w:rsidR="00732175" w:rsidRDefault="00732175" w:rsidP="003F5B38">
      <w:pPr>
        <w:jc w:val="center"/>
        <w:rPr>
          <w:rFonts w:ascii="Tahoma" w:hAnsi="Tahoma" w:cs="Tahoma"/>
          <w:b/>
        </w:rPr>
      </w:pPr>
    </w:p>
    <w:p w:rsidR="00732175" w:rsidRDefault="00732175" w:rsidP="003F5B38">
      <w:pPr>
        <w:jc w:val="center"/>
        <w:rPr>
          <w:rFonts w:ascii="Tahoma" w:hAnsi="Tahoma" w:cs="Tahoma"/>
          <w:b/>
        </w:rPr>
      </w:pPr>
    </w:p>
    <w:p w:rsidR="00A856F3" w:rsidRPr="006A29FE" w:rsidRDefault="00A856F3" w:rsidP="003F5B38">
      <w:pPr>
        <w:jc w:val="center"/>
        <w:rPr>
          <w:rFonts w:ascii="Tahoma" w:hAnsi="Tahoma" w:cs="Tahoma"/>
          <w:b/>
        </w:rPr>
      </w:pPr>
    </w:p>
    <w:p w:rsidR="003F5B38" w:rsidRPr="006A29FE" w:rsidRDefault="003F5B38" w:rsidP="003F5B38">
      <w:pPr>
        <w:jc w:val="center"/>
        <w:rPr>
          <w:rFonts w:ascii="Tahoma" w:hAnsi="Tahoma" w:cs="Tahoma"/>
          <w:b/>
        </w:rPr>
      </w:pPr>
    </w:p>
    <w:p w:rsidR="003F5B38" w:rsidRDefault="003F5B38" w:rsidP="003F5B38">
      <w:pPr>
        <w:jc w:val="center"/>
        <w:rPr>
          <w:rFonts w:ascii="Tahoma" w:hAnsi="Tahoma" w:cs="Tahoma"/>
          <w:b/>
        </w:rPr>
      </w:pPr>
    </w:p>
    <w:p w:rsidR="003D5B48" w:rsidRDefault="003D5B48" w:rsidP="003F5B38">
      <w:pPr>
        <w:jc w:val="center"/>
        <w:rPr>
          <w:rFonts w:ascii="Tahoma" w:hAnsi="Tahoma" w:cs="Tahoma"/>
          <w:b/>
        </w:rPr>
      </w:pPr>
    </w:p>
    <w:p w:rsidR="003D5B48" w:rsidRDefault="003D5B48" w:rsidP="003F5B38">
      <w:pPr>
        <w:jc w:val="center"/>
        <w:rPr>
          <w:rFonts w:ascii="Tahoma" w:hAnsi="Tahoma" w:cs="Tahoma"/>
          <w:b/>
        </w:rPr>
      </w:pPr>
    </w:p>
    <w:p w:rsidR="003D5B48" w:rsidRPr="006A29FE" w:rsidRDefault="003D5B48" w:rsidP="003F5B38">
      <w:pPr>
        <w:jc w:val="center"/>
        <w:rPr>
          <w:rFonts w:ascii="Tahoma" w:hAnsi="Tahoma" w:cs="Tahoma"/>
          <w:b/>
        </w:rPr>
      </w:pPr>
    </w:p>
    <w:p w:rsidR="00A856F3" w:rsidRDefault="00A856F3" w:rsidP="003D5B48">
      <w:pPr>
        <w:jc w:val="center"/>
        <w:rPr>
          <w:rFonts w:ascii="Tahoma" w:hAnsi="Tahoma" w:cs="Tahoma"/>
          <w:b/>
        </w:rPr>
      </w:pPr>
    </w:p>
    <w:p w:rsidR="003E3F31" w:rsidRDefault="003E3F31" w:rsidP="003F5B38">
      <w:pPr>
        <w:jc w:val="center"/>
        <w:rPr>
          <w:rFonts w:ascii="Tahoma" w:hAnsi="Tahoma" w:cs="Tahoma"/>
          <w:b/>
        </w:rPr>
      </w:pPr>
    </w:p>
    <w:p w:rsidR="006579E5" w:rsidRDefault="006579E5" w:rsidP="003F5B38">
      <w:pPr>
        <w:jc w:val="center"/>
        <w:rPr>
          <w:rFonts w:ascii="Tahoma" w:hAnsi="Tahoma" w:cs="Tahoma"/>
          <w:b/>
        </w:rPr>
      </w:pPr>
    </w:p>
    <w:p w:rsidR="003F5B38" w:rsidRDefault="003F5B38" w:rsidP="003F5B38">
      <w:pPr>
        <w:jc w:val="center"/>
        <w:rPr>
          <w:rFonts w:ascii="Tahoma" w:hAnsi="Tahoma" w:cs="Tahoma"/>
          <w:lang w:val="pt-BR"/>
        </w:rPr>
      </w:pPr>
    </w:p>
    <w:p w:rsidR="00732175" w:rsidRDefault="00732175" w:rsidP="003F5B38">
      <w:pPr>
        <w:jc w:val="center"/>
        <w:rPr>
          <w:rFonts w:ascii="Tahoma" w:hAnsi="Tahoma" w:cs="Tahoma"/>
          <w:lang w:val="pt-BR"/>
        </w:rPr>
      </w:pPr>
    </w:p>
    <w:p w:rsidR="00732175" w:rsidRDefault="00732175" w:rsidP="003F5B38">
      <w:pPr>
        <w:jc w:val="center"/>
        <w:rPr>
          <w:rFonts w:ascii="Tahoma" w:hAnsi="Tahoma" w:cs="Tahoma"/>
          <w:lang w:val="pt-BR"/>
        </w:rPr>
      </w:pPr>
    </w:p>
    <w:p w:rsidR="00D45660" w:rsidRDefault="00D45660" w:rsidP="003F5B38">
      <w:pPr>
        <w:jc w:val="center"/>
        <w:rPr>
          <w:rFonts w:ascii="Tahoma" w:hAnsi="Tahoma" w:cs="Tahoma"/>
          <w:lang w:val="pt-BR"/>
        </w:rPr>
      </w:pPr>
    </w:p>
    <w:p w:rsidR="00E17CFD" w:rsidRDefault="00E17CFD" w:rsidP="003F5B38">
      <w:pPr>
        <w:jc w:val="center"/>
        <w:rPr>
          <w:rFonts w:ascii="Tahoma" w:hAnsi="Tahoma" w:cs="Tahoma"/>
          <w:lang w:val="pt-BR"/>
        </w:rPr>
      </w:pPr>
    </w:p>
    <w:p w:rsidR="00E17CFD" w:rsidRDefault="00E17CFD" w:rsidP="003F5B38">
      <w:pPr>
        <w:jc w:val="center"/>
        <w:rPr>
          <w:rFonts w:ascii="Tahoma" w:hAnsi="Tahoma" w:cs="Tahoma"/>
          <w:lang w:val="pt-BR"/>
        </w:rPr>
      </w:pPr>
    </w:p>
    <w:p w:rsidR="00732175" w:rsidRDefault="00732175" w:rsidP="003F5B38">
      <w:pPr>
        <w:jc w:val="center"/>
        <w:rPr>
          <w:rFonts w:ascii="Tahoma" w:hAnsi="Tahoma" w:cs="Tahoma"/>
          <w:lang w:val="pt-BR"/>
        </w:rPr>
      </w:pPr>
    </w:p>
    <w:p w:rsidR="00732175" w:rsidRDefault="00732175" w:rsidP="003F5B38">
      <w:pPr>
        <w:jc w:val="center"/>
        <w:rPr>
          <w:rFonts w:ascii="Tahoma" w:hAnsi="Tahoma" w:cs="Tahoma"/>
          <w:lang w:val="pt-BR"/>
        </w:rPr>
      </w:pPr>
    </w:p>
    <w:p w:rsidR="006579E5" w:rsidRDefault="006579E5" w:rsidP="003F5B38">
      <w:pPr>
        <w:jc w:val="center"/>
        <w:rPr>
          <w:rFonts w:ascii="Tahoma" w:hAnsi="Tahoma" w:cs="Tahoma"/>
          <w:lang w:val="pt-BR"/>
        </w:rPr>
      </w:pPr>
    </w:p>
    <w:p w:rsidR="006579E5" w:rsidRDefault="006579E5" w:rsidP="003F5B38">
      <w:pPr>
        <w:jc w:val="center"/>
        <w:rPr>
          <w:rFonts w:ascii="Tahoma" w:hAnsi="Tahoma" w:cs="Tahoma"/>
          <w:lang w:val="pt-BR"/>
        </w:rPr>
      </w:pPr>
    </w:p>
    <w:p w:rsidR="00D45660" w:rsidRDefault="00D45660" w:rsidP="003F5B38">
      <w:pPr>
        <w:jc w:val="center"/>
        <w:rPr>
          <w:rFonts w:ascii="Tahoma" w:hAnsi="Tahoma" w:cs="Tahoma"/>
          <w:lang w:val="pt-BR"/>
        </w:rPr>
      </w:pPr>
    </w:p>
    <w:p w:rsidR="00D45660" w:rsidRPr="006A29FE" w:rsidRDefault="00D45660" w:rsidP="003F5B38">
      <w:pPr>
        <w:jc w:val="center"/>
        <w:rPr>
          <w:rFonts w:ascii="Tahoma" w:hAnsi="Tahoma" w:cs="Tahoma"/>
          <w:lang w:val="pt-BR"/>
        </w:rPr>
      </w:pPr>
    </w:p>
    <w:p w:rsidR="003F5B38" w:rsidRDefault="003F5B38" w:rsidP="003F5B38">
      <w:pPr>
        <w:jc w:val="center"/>
        <w:rPr>
          <w:rFonts w:ascii="Tahoma" w:hAnsi="Tahoma" w:cs="Tahoma"/>
          <w:b/>
        </w:rPr>
      </w:pPr>
    </w:p>
    <w:p w:rsidR="00B83F30" w:rsidRDefault="00B83F30" w:rsidP="003F5B38">
      <w:pPr>
        <w:jc w:val="center"/>
        <w:rPr>
          <w:rFonts w:ascii="Tahoma" w:hAnsi="Tahoma" w:cs="Tahoma"/>
          <w:b/>
        </w:rPr>
      </w:pPr>
    </w:p>
    <w:p w:rsidR="00B83F30" w:rsidRDefault="00B83F30" w:rsidP="003F5B38">
      <w:pPr>
        <w:jc w:val="center"/>
        <w:rPr>
          <w:rFonts w:ascii="Tahoma" w:hAnsi="Tahoma" w:cs="Tahoma"/>
          <w:b/>
        </w:rPr>
      </w:pPr>
    </w:p>
    <w:p w:rsidR="00B83F30" w:rsidRDefault="00B83F30" w:rsidP="003F5B38">
      <w:pPr>
        <w:jc w:val="center"/>
        <w:rPr>
          <w:rFonts w:ascii="Tahoma" w:hAnsi="Tahoma" w:cs="Tahoma"/>
          <w:b/>
        </w:rPr>
      </w:pPr>
    </w:p>
    <w:p w:rsidR="00A856F3" w:rsidRPr="006A29FE" w:rsidRDefault="00A856F3" w:rsidP="003F5B38">
      <w:pPr>
        <w:jc w:val="center"/>
        <w:rPr>
          <w:rFonts w:ascii="Tahoma" w:hAnsi="Tahoma" w:cs="Tahoma"/>
          <w:b/>
        </w:rPr>
      </w:pPr>
    </w:p>
    <w:p w:rsidR="00FD160B" w:rsidRDefault="00FD160B" w:rsidP="0033677F">
      <w:pPr>
        <w:jc w:val="center"/>
        <w:rPr>
          <w:rFonts w:ascii="Tahoma" w:hAnsi="Tahoma" w:cs="Tahoma"/>
          <w:b/>
        </w:rPr>
      </w:pPr>
    </w:p>
    <w:p w:rsidR="003A4F36" w:rsidRDefault="003A4F36" w:rsidP="0033677F">
      <w:pPr>
        <w:jc w:val="center"/>
        <w:rPr>
          <w:rFonts w:ascii="Tahoma" w:hAnsi="Tahoma" w:cs="Tahoma"/>
        </w:rPr>
      </w:pPr>
    </w:p>
    <w:p w:rsidR="003A4F36" w:rsidRDefault="003A4F36" w:rsidP="0033677F">
      <w:pPr>
        <w:jc w:val="center"/>
        <w:rPr>
          <w:rFonts w:ascii="Tahoma" w:hAnsi="Tahoma" w:cs="Tahoma"/>
        </w:rPr>
      </w:pPr>
    </w:p>
    <w:p w:rsidR="003A4F36" w:rsidRDefault="003A4F36" w:rsidP="0033677F">
      <w:pPr>
        <w:jc w:val="center"/>
        <w:rPr>
          <w:rFonts w:ascii="Tahoma" w:hAnsi="Tahoma" w:cs="Tahoma"/>
        </w:rPr>
      </w:pPr>
    </w:p>
    <w:p w:rsidR="003A4F36" w:rsidRDefault="003A4F36" w:rsidP="0033677F">
      <w:pPr>
        <w:jc w:val="center"/>
        <w:rPr>
          <w:rFonts w:ascii="Tahoma" w:hAnsi="Tahoma" w:cs="Tahoma"/>
        </w:rPr>
      </w:pPr>
    </w:p>
    <w:p w:rsidR="006579E5" w:rsidRDefault="006579E5" w:rsidP="00FD160B">
      <w:pPr>
        <w:jc w:val="center"/>
        <w:rPr>
          <w:rFonts w:ascii="Tahoma" w:hAnsi="Tahoma" w:cs="Tahoma"/>
          <w:b/>
        </w:rPr>
      </w:pPr>
    </w:p>
    <w:p w:rsidR="006579E5" w:rsidRDefault="006579E5" w:rsidP="00FD160B">
      <w:pPr>
        <w:jc w:val="center"/>
        <w:rPr>
          <w:rFonts w:ascii="Tahoma" w:hAnsi="Tahoma" w:cs="Tahoma"/>
          <w:b/>
        </w:rPr>
      </w:pPr>
    </w:p>
    <w:p w:rsidR="006579E5" w:rsidRDefault="006579E5" w:rsidP="00FD160B">
      <w:pPr>
        <w:jc w:val="center"/>
        <w:rPr>
          <w:rFonts w:ascii="Tahoma" w:hAnsi="Tahoma" w:cs="Tahoma"/>
          <w:b/>
        </w:rPr>
      </w:pPr>
    </w:p>
    <w:p w:rsidR="006579E5" w:rsidRDefault="006579E5" w:rsidP="00FD160B">
      <w:pPr>
        <w:jc w:val="center"/>
        <w:rPr>
          <w:rFonts w:ascii="Tahoma" w:hAnsi="Tahoma" w:cs="Tahoma"/>
          <w:b/>
        </w:rPr>
      </w:pPr>
    </w:p>
    <w:p w:rsidR="003A4F36" w:rsidRDefault="003A4F36" w:rsidP="0033677F">
      <w:pPr>
        <w:jc w:val="center"/>
        <w:rPr>
          <w:rFonts w:ascii="Tahoma" w:hAnsi="Tahoma" w:cs="Tahoma"/>
        </w:rPr>
      </w:pPr>
    </w:p>
    <w:p w:rsidR="003A4F36" w:rsidRDefault="003A4F36" w:rsidP="0033677F">
      <w:pPr>
        <w:jc w:val="center"/>
        <w:rPr>
          <w:rFonts w:ascii="Tahoma" w:hAnsi="Tahoma" w:cs="Tahoma"/>
        </w:rPr>
      </w:pPr>
    </w:p>
    <w:p w:rsidR="006652EE" w:rsidRDefault="006652EE" w:rsidP="0033677F">
      <w:pPr>
        <w:jc w:val="center"/>
        <w:rPr>
          <w:rFonts w:ascii="Tahoma" w:hAnsi="Tahoma" w:cs="Tahoma"/>
        </w:rPr>
      </w:pPr>
    </w:p>
    <w:p w:rsidR="006652EE" w:rsidRDefault="006652EE" w:rsidP="0033677F">
      <w:pPr>
        <w:jc w:val="center"/>
        <w:rPr>
          <w:rFonts w:ascii="Tahoma" w:hAnsi="Tahoma" w:cs="Tahoma"/>
        </w:rPr>
      </w:pPr>
    </w:p>
    <w:p w:rsidR="006652EE" w:rsidRDefault="006652EE" w:rsidP="0033677F">
      <w:pPr>
        <w:jc w:val="center"/>
        <w:rPr>
          <w:rFonts w:ascii="Tahoma" w:hAnsi="Tahoma" w:cs="Tahoma"/>
        </w:rPr>
      </w:pPr>
    </w:p>
    <w:p w:rsidR="006652EE" w:rsidRDefault="006652EE" w:rsidP="0033677F">
      <w:pPr>
        <w:jc w:val="center"/>
        <w:rPr>
          <w:rFonts w:ascii="Tahoma" w:hAnsi="Tahoma" w:cs="Tahoma"/>
        </w:rPr>
      </w:pPr>
    </w:p>
    <w:p w:rsidR="006652EE" w:rsidRDefault="006652EE" w:rsidP="0033677F">
      <w:pPr>
        <w:jc w:val="center"/>
        <w:rPr>
          <w:rFonts w:ascii="Tahoma" w:hAnsi="Tahoma" w:cs="Tahoma"/>
        </w:rPr>
      </w:pPr>
    </w:p>
    <w:p w:rsidR="006652EE" w:rsidRPr="0033677F" w:rsidRDefault="006652EE" w:rsidP="0033677F">
      <w:pPr>
        <w:jc w:val="center"/>
        <w:rPr>
          <w:rFonts w:ascii="Tahoma" w:hAnsi="Tahoma" w:cs="Tahoma"/>
        </w:rPr>
      </w:pPr>
    </w:p>
    <w:p w:rsidR="0033677F" w:rsidRPr="006A29FE" w:rsidRDefault="0033677F" w:rsidP="0033677F">
      <w:pPr>
        <w:jc w:val="center"/>
        <w:rPr>
          <w:rFonts w:ascii="Tahoma" w:hAnsi="Tahoma" w:cs="Tahoma"/>
          <w:b/>
        </w:rPr>
      </w:pPr>
    </w:p>
    <w:p w:rsidR="0033677F" w:rsidRDefault="0033677F" w:rsidP="0033677F">
      <w:pPr>
        <w:jc w:val="center"/>
        <w:rPr>
          <w:rFonts w:ascii="Tahoma" w:hAnsi="Tahoma" w:cs="Tahoma"/>
          <w:b/>
        </w:rPr>
      </w:pPr>
    </w:p>
    <w:p w:rsidR="0033677F" w:rsidRDefault="0033677F" w:rsidP="0033677F">
      <w:pPr>
        <w:jc w:val="center"/>
        <w:rPr>
          <w:rFonts w:ascii="Tahoma" w:hAnsi="Tahoma" w:cs="Tahoma"/>
          <w:b/>
        </w:rPr>
      </w:pPr>
    </w:p>
    <w:p w:rsidR="0033677F" w:rsidRDefault="0033677F" w:rsidP="0033677F">
      <w:pPr>
        <w:jc w:val="center"/>
        <w:rPr>
          <w:rFonts w:ascii="Tahoma" w:hAnsi="Tahoma" w:cs="Tahoma"/>
          <w:b/>
        </w:rPr>
      </w:pPr>
    </w:p>
    <w:p w:rsidR="006652EE" w:rsidRDefault="006652EE" w:rsidP="003F5B38">
      <w:pPr>
        <w:jc w:val="center"/>
        <w:rPr>
          <w:rFonts w:ascii="Tahoma" w:hAnsi="Tahoma" w:cs="Tahoma"/>
          <w:b/>
        </w:rPr>
      </w:pPr>
    </w:p>
    <w:p w:rsidR="006652EE" w:rsidRDefault="006652EE" w:rsidP="003F5B38">
      <w:pPr>
        <w:jc w:val="center"/>
        <w:rPr>
          <w:rFonts w:ascii="Tahoma" w:hAnsi="Tahoma" w:cs="Tahoma"/>
          <w:b/>
        </w:rPr>
      </w:pPr>
    </w:p>
    <w:p w:rsidR="00060460" w:rsidRDefault="00060460" w:rsidP="00060460">
      <w:pPr>
        <w:jc w:val="center"/>
        <w:rPr>
          <w:rFonts w:ascii="Tahoma" w:hAnsi="Tahoma" w:cs="Tahoma"/>
          <w:b/>
        </w:rPr>
      </w:pPr>
    </w:p>
    <w:p w:rsidR="00060460" w:rsidRDefault="00060460" w:rsidP="003F5B38">
      <w:pPr>
        <w:jc w:val="center"/>
        <w:rPr>
          <w:rFonts w:ascii="Tahoma" w:hAnsi="Tahoma" w:cs="Tahoma"/>
          <w:b/>
        </w:rPr>
      </w:pPr>
    </w:p>
    <w:p w:rsidR="007D38FF" w:rsidRDefault="007D38FF" w:rsidP="003F5B38">
      <w:pPr>
        <w:jc w:val="center"/>
        <w:rPr>
          <w:rFonts w:ascii="Tahoma" w:hAnsi="Tahoma" w:cs="Tahoma"/>
          <w:b/>
        </w:rPr>
      </w:pPr>
    </w:p>
    <w:p w:rsidR="007D38FF" w:rsidRDefault="007D38FF" w:rsidP="003F5B38">
      <w:pPr>
        <w:jc w:val="center"/>
        <w:rPr>
          <w:rFonts w:ascii="Tahoma" w:hAnsi="Tahoma" w:cs="Tahoma"/>
          <w:b/>
        </w:rPr>
      </w:pPr>
    </w:p>
    <w:p w:rsidR="007D38FF" w:rsidRDefault="007D38FF" w:rsidP="003F5B38">
      <w:pPr>
        <w:jc w:val="center"/>
        <w:rPr>
          <w:rFonts w:ascii="Tahoma" w:hAnsi="Tahoma" w:cs="Tahoma"/>
          <w:b/>
        </w:rPr>
        <w:sectPr w:rsidR="007D38FF" w:rsidSect="00732175">
          <w:type w:val="continuous"/>
          <w:pgSz w:w="12240" w:h="15840" w:code="1"/>
          <w:pgMar w:top="567" w:right="851" w:bottom="1418" w:left="851" w:header="709" w:footer="709" w:gutter="0"/>
          <w:cols w:num="2" w:space="708"/>
          <w:docGrid w:linePitch="360"/>
        </w:sectPr>
      </w:pPr>
    </w:p>
    <w:p w:rsidR="007D38FF" w:rsidRPr="007D38FF" w:rsidRDefault="007D38FF" w:rsidP="00094C76">
      <w:pPr>
        <w:jc w:val="center"/>
        <w:rPr>
          <w:rFonts w:ascii="Tahoma" w:eastAsia="Calibri" w:hAnsi="Tahoma" w:cs="Tahoma"/>
          <w:lang w:val="es-ES"/>
        </w:rPr>
      </w:pPr>
    </w:p>
    <w:sectPr w:rsidR="007D38FF" w:rsidRPr="007D38FF" w:rsidSect="00135B74">
      <w:headerReference w:type="default" r:id="rId12"/>
      <w:footerReference w:type="even" r:id="rId13"/>
      <w:footerReference w:type="default" r:id="rId14"/>
      <w:type w:val="continuous"/>
      <w:pgSz w:w="12240" w:h="15840" w:code="1"/>
      <w:pgMar w:top="567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EAA" w:rsidRDefault="002C1EAA" w:rsidP="00135B74">
      <w:r>
        <w:separator/>
      </w:r>
    </w:p>
  </w:endnote>
  <w:endnote w:type="continuationSeparator" w:id="0">
    <w:p w:rsidR="002C1EAA" w:rsidRDefault="002C1EAA" w:rsidP="0013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67B" w:rsidRDefault="005C067B" w:rsidP="00135B7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C067B" w:rsidRDefault="005C067B" w:rsidP="00135B7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67B" w:rsidRDefault="005C067B" w:rsidP="00135B7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47F8A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5C067B" w:rsidRDefault="005C067B" w:rsidP="00135B74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67B" w:rsidRDefault="005C067B" w:rsidP="00135B7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C067B" w:rsidRDefault="005C067B" w:rsidP="00135B74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67B" w:rsidRDefault="005C067B" w:rsidP="00135B7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94C76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5C067B" w:rsidRDefault="005C067B" w:rsidP="00135B7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EAA" w:rsidRDefault="002C1EAA" w:rsidP="00135B74">
      <w:r>
        <w:separator/>
      </w:r>
    </w:p>
  </w:footnote>
  <w:footnote w:type="continuationSeparator" w:id="0">
    <w:p w:rsidR="002C1EAA" w:rsidRDefault="002C1EAA" w:rsidP="00135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67B" w:rsidRDefault="005103E0" w:rsidP="006579E5">
    <w:pPr>
      <w:pStyle w:val="Encabezado"/>
      <w:tabs>
        <w:tab w:val="clear" w:pos="4419"/>
        <w:tab w:val="clear" w:pos="8838"/>
        <w:tab w:val="left" w:pos="3495"/>
      </w:tabs>
    </w:pPr>
    <w:r>
      <w:rPr>
        <w:noProof/>
        <w:lang w:val="es-MX" w:eastAsia="es-MX"/>
      </w:rPr>
      <w:drawing>
        <wp:inline distT="0" distB="0" distL="0" distR="0" wp14:anchorId="677BD74F" wp14:editId="14FFF26E">
          <wp:extent cx="6601460" cy="635000"/>
          <wp:effectExtent l="0" t="0" r="889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5967" t="25982" r="10557" b="63142"/>
                  <a:stretch>
                    <a:fillRect/>
                  </a:stretch>
                </pic:blipFill>
                <pic:spPr bwMode="auto">
                  <a:xfrm>
                    <a:off x="0" y="0"/>
                    <a:ext cx="6601460" cy="635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579E5">
      <w:tab/>
    </w:r>
  </w:p>
  <w:p w:rsidR="005C067B" w:rsidRDefault="005C067B">
    <w:pPr>
      <w:pStyle w:val="Encabezado"/>
    </w:pPr>
  </w:p>
  <w:p w:rsidR="005C067B" w:rsidRDefault="005C067B" w:rsidP="00A17116">
    <w:pPr>
      <w:pStyle w:val="Encabezado"/>
      <w:jc w:val="center"/>
    </w:pPr>
  </w:p>
  <w:p w:rsidR="005C067B" w:rsidRDefault="005C067B" w:rsidP="00A17116">
    <w:pPr>
      <w:pStyle w:val="Encabezado"/>
      <w:jc w:val="center"/>
    </w:pPr>
  </w:p>
  <w:p w:rsidR="005C067B" w:rsidRDefault="005C067B" w:rsidP="00A17116">
    <w:pPr>
      <w:tabs>
        <w:tab w:val="center" w:pos="4419"/>
        <w:tab w:val="right" w:pos="8838"/>
      </w:tabs>
      <w:jc w:val="center"/>
      <w:rPr>
        <w:rFonts w:ascii="Tahoma" w:hAnsi="Tahoma" w:cs="Tahoma"/>
        <w:sz w:val="18"/>
        <w:szCs w:val="18"/>
        <w:lang w:val="es-ES_tradnl"/>
      </w:rPr>
    </w:pPr>
  </w:p>
  <w:p w:rsidR="005C067B" w:rsidRPr="00793FC2" w:rsidRDefault="00202A94" w:rsidP="00A17116">
    <w:pPr>
      <w:tabs>
        <w:tab w:val="center" w:pos="4419"/>
        <w:tab w:val="right" w:pos="8838"/>
      </w:tabs>
      <w:jc w:val="center"/>
      <w:rPr>
        <w:rFonts w:ascii="Tahoma" w:hAnsi="Tahoma" w:cs="Tahoma"/>
        <w:sz w:val="18"/>
        <w:szCs w:val="18"/>
        <w:lang w:val="es-ES_tradnl"/>
      </w:rPr>
    </w:pPr>
    <w:r>
      <w:rPr>
        <w:rFonts w:ascii="Tahoma" w:hAnsi="Tahoma" w:cs="Tahoma"/>
        <w:sz w:val="18"/>
        <w:szCs w:val="18"/>
        <w:lang w:val="es-ES_tradnl"/>
      </w:rPr>
      <w:t>ACTA DE LA SEGUNDA</w:t>
    </w:r>
    <w:r w:rsidR="005C067B">
      <w:rPr>
        <w:rFonts w:ascii="Tahoma" w:hAnsi="Tahoma" w:cs="Tahoma"/>
        <w:sz w:val="18"/>
        <w:szCs w:val="18"/>
        <w:lang w:val="es-ES_tradnl"/>
      </w:rPr>
      <w:t xml:space="preserve"> </w:t>
    </w:r>
    <w:r w:rsidR="005C067B" w:rsidRPr="00793FC2">
      <w:rPr>
        <w:rFonts w:ascii="Tahoma" w:hAnsi="Tahoma" w:cs="Tahoma"/>
        <w:sz w:val="18"/>
        <w:szCs w:val="18"/>
        <w:lang w:val="es-ES_tradnl"/>
      </w:rPr>
      <w:t xml:space="preserve">SESIÓN </w:t>
    </w:r>
    <w:r w:rsidR="00150D05">
      <w:rPr>
        <w:rFonts w:ascii="Tahoma" w:hAnsi="Tahoma" w:cs="Tahoma"/>
        <w:sz w:val="18"/>
        <w:szCs w:val="18"/>
        <w:lang w:val="es-ES_tradnl"/>
      </w:rPr>
      <w:t>EXTRA</w:t>
    </w:r>
    <w:r w:rsidR="005C067B" w:rsidRPr="00793FC2">
      <w:rPr>
        <w:rFonts w:ascii="Tahoma" w:hAnsi="Tahoma" w:cs="Tahoma"/>
        <w:sz w:val="18"/>
        <w:szCs w:val="18"/>
        <w:lang w:val="es-ES_tradnl"/>
      </w:rPr>
      <w:t>ORDINARIA</w:t>
    </w:r>
  </w:p>
  <w:p w:rsidR="00202A94" w:rsidRPr="00793FC2" w:rsidRDefault="00202A94" w:rsidP="00A17116">
    <w:pPr>
      <w:tabs>
        <w:tab w:val="center" w:pos="4419"/>
        <w:tab w:val="right" w:pos="8838"/>
      </w:tabs>
      <w:jc w:val="center"/>
      <w:rPr>
        <w:rFonts w:ascii="Tahoma" w:hAnsi="Tahoma" w:cs="Tahoma"/>
        <w:sz w:val="18"/>
        <w:szCs w:val="18"/>
        <w:lang w:val="es-ES_tradnl"/>
      </w:rPr>
    </w:pPr>
    <w:r>
      <w:rPr>
        <w:rFonts w:ascii="Tahoma" w:hAnsi="Tahoma" w:cs="Tahoma"/>
        <w:sz w:val="18"/>
        <w:szCs w:val="18"/>
        <w:lang w:val="es-ES_tradnl"/>
      </w:rPr>
      <w:t>CELEBRADA EL 19 DE ABRIL DEL 2017</w:t>
    </w:r>
  </w:p>
  <w:p w:rsidR="005C067B" w:rsidRDefault="005C067B" w:rsidP="00A17116">
    <w:pPr>
      <w:pStyle w:val="Encabezado"/>
      <w:jc w:val="center"/>
    </w:pPr>
  </w:p>
  <w:p w:rsidR="005C067B" w:rsidRPr="00261A2A" w:rsidRDefault="005C067B" w:rsidP="00A17116">
    <w:pPr>
      <w:pStyle w:val="Encabezado"/>
      <w:jc w:val="center"/>
      <w:rPr>
        <w:rFonts w:ascii="Tahoma" w:hAnsi="Tahoma" w:cs="Tahom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67B" w:rsidRDefault="005C067B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7B5FF21D" wp14:editId="2AD84F2D">
          <wp:simplePos x="0" y="0"/>
          <wp:positionH relativeFrom="column">
            <wp:posOffset>-532130</wp:posOffset>
          </wp:positionH>
          <wp:positionV relativeFrom="paragraph">
            <wp:posOffset>-215900</wp:posOffset>
          </wp:positionV>
          <wp:extent cx="7552055" cy="786130"/>
          <wp:effectExtent l="0" t="0" r="0" b="0"/>
          <wp:wrapTight wrapText="bothSides">
            <wp:wrapPolygon edited="0">
              <wp:start x="1417" y="0"/>
              <wp:lineTo x="817" y="1047"/>
              <wp:lineTo x="708" y="2094"/>
              <wp:lineTo x="817" y="17273"/>
              <wp:lineTo x="1090" y="19890"/>
              <wp:lineTo x="1144" y="20937"/>
              <wp:lineTo x="19887" y="20937"/>
              <wp:lineTo x="19996" y="19890"/>
              <wp:lineTo x="20487" y="17796"/>
              <wp:lineTo x="20541" y="17273"/>
              <wp:lineTo x="20759" y="9945"/>
              <wp:lineTo x="20868" y="1047"/>
              <wp:lineTo x="19125" y="523"/>
              <wp:lineTo x="1635" y="0"/>
              <wp:lineTo x="1417" y="0"/>
            </wp:wrapPolygon>
          </wp:wrapTight>
          <wp:docPr id="3" name="Imagen 3" descr="Adquisiciones%20Act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Adquisiciones%20Acta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C067B" w:rsidRDefault="005C067B">
    <w:pPr>
      <w:pStyle w:val="Encabezado"/>
    </w:pPr>
  </w:p>
  <w:p w:rsidR="005C067B" w:rsidRDefault="005C067B" w:rsidP="00A17116">
    <w:pPr>
      <w:pStyle w:val="Encabezado"/>
      <w:jc w:val="center"/>
    </w:pPr>
  </w:p>
  <w:p w:rsidR="005C067B" w:rsidRDefault="005C067B" w:rsidP="00A17116">
    <w:pPr>
      <w:pStyle w:val="Encabezado"/>
      <w:jc w:val="center"/>
    </w:pPr>
  </w:p>
  <w:p w:rsidR="005C067B" w:rsidRDefault="005C067B" w:rsidP="00A17116">
    <w:pPr>
      <w:tabs>
        <w:tab w:val="center" w:pos="4419"/>
        <w:tab w:val="right" w:pos="8838"/>
      </w:tabs>
      <w:jc w:val="center"/>
      <w:rPr>
        <w:rFonts w:ascii="Tahoma" w:hAnsi="Tahoma" w:cs="Tahoma"/>
        <w:sz w:val="18"/>
        <w:szCs w:val="18"/>
        <w:lang w:val="es-ES_tradnl"/>
      </w:rPr>
    </w:pPr>
  </w:p>
  <w:p w:rsidR="005C067B" w:rsidRPr="00793FC2" w:rsidRDefault="005C067B" w:rsidP="00A17116">
    <w:pPr>
      <w:tabs>
        <w:tab w:val="center" w:pos="4419"/>
        <w:tab w:val="right" w:pos="8838"/>
      </w:tabs>
      <w:jc w:val="center"/>
      <w:rPr>
        <w:rFonts w:ascii="Tahoma" w:hAnsi="Tahoma" w:cs="Tahoma"/>
        <w:sz w:val="18"/>
        <w:szCs w:val="18"/>
        <w:lang w:val="es-ES_tradnl"/>
      </w:rPr>
    </w:pPr>
    <w:r w:rsidRPr="00793FC2">
      <w:rPr>
        <w:rFonts w:ascii="Tahoma" w:hAnsi="Tahoma" w:cs="Tahoma"/>
        <w:sz w:val="18"/>
        <w:szCs w:val="18"/>
        <w:lang w:val="es-ES_tradnl"/>
      </w:rPr>
      <w:t xml:space="preserve">ACTA DE LA DÉCIMA </w:t>
    </w:r>
    <w:r>
      <w:rPr>
        <w:rFonts w:ascii="Tahoma" w:hAnsi="Tahoma" w:cs="Tahoma"/>
        <w:sz w:val="18"/>
        <w:szCs w:val="18"/>
        <w:lang w:val="es-ES_tradnl"/>
      </w:rPr>
      <w:t xml:space="preserve">SÉPTIMA </w:t>
    </w:r>
    <w:r w:rsidRPr="00793FC2">
      <w:rPr>
        <w:rFonts w:ascii="Tahoma" w:hAnsi="Tahoma" w:cs="Tahoma"/>
        <w:sz w:val="18"/>
        <w:szCs w:val="18"/>
        <w:lang w:val="es-ES_tradnl"/>
      </w:rPr>
      <w:t>SESIÓN ORDINARIA</w:t>
    </w:r>
  </w:p>
  <w:p w:rsidR="005C067B" w:rsidRPr="00793FC2" w:rsidRDefault="005C067B" w:rsidP="00A17116">
    <w:pPr>
      <w:tabs>
        <w:tab w:val="center" w:pos="4419"/>
        <w:tab w:val="right" w:pos="8838"/>
      </w:tabs>
      <w:jc w:val="center"/>
      <w:rPr>
        <w:rFonts w:ascii="Tahoma" w:hAnsi="Tahoma" w:cs="Tahoma"/>
        <w:sz w:val="18"/>
        <w:szCs w:val="18"/>
        <w:lang w:val="es-ES_tradnl"/>
      </w:rPr>
    </w:pPr>
    <w:r w:rsidRPr="00793FC2">
      <w:rPr>
        <w:rFonts w:ascii="Tahoma" w:hAnsi="Tahoma" w:cs="Tahoma"/>
        <w:sz w:val="18"/>
        <w:szCs w:val="18"/>
        <w:lang w:val="es-ES_tradnl"/>
      </w:rPr>
      <w:t xml:space="preserve">CELEBRADA EL DÍA </w:t>
    </w:r>
    <w:r>
      <w:rPr>
        <w:rFonts w:ascii="Tahoma" w:hAnsi="Tahoma" w:cs="Tahoma"/>
        <w:sz w:val="18"/>
        <w:szCs w:val="18"/>
        <w:lang w:val="es-ES_tradnl"/>
      </w:rPr>
      <w:t>10</w:t>
    </w:r>
    <w:r w:rsidRPr="00793FC2">
      <w:rPr>
        <w:rFonts w:ascii="Tahoma" w:hAnsi="Tahoma" w:cs="Tahoma"/>
        <w:sz w:val="18"/>
        <w:szCs w:val="18"/>
        <w:lang w:val="es-ES_tradnl"/>
      </w:rPr>
      <w:t xml:space="preserve"> DE </w:t>
    </w:r>
    <w:r>
      <w:rPr>
        <w:rFonts w:ascii="Tahoma" w:hAnsi="Tahoma" w:cs="Tahoma"/>
        <w:sz w:val="18"/>
        <w:szCs w:val="18"/>
        <w:lang w:val="es-ES_tradnl"/>
      </w:rPr>
      <w:t>OCTUBRE DE</w:t>
    </w:r>
    <w:r w:rsidRPr="00793FC2">
      <w:rPr>
        <w:rFonts w:ascii="Tahoma" w:hAnsi="Tahoma" w:cs="Tahoma"/>
        <w:sz w:val="18"/>
        <w:szCs w:val="18"/>
        <w:lang w:val="es-ES_tradnl"/>
      </w:rPr>
      <w:t xml:space="preserve"> 2016</w:t>
    </w:r>
  </w:p>
  <w:p w:rsidR="005C067B" w:rsidRDefault="005C067B" w:rsidP="00A17116">
    <w:pPr>
      <w:pStyle w:val="Encabezado"/>
      <w:jc w:val="center"/>
    </w:pPr>
  </w:p>
  <w:p w:rsidR="005C067B" w:rsidRPr="00261A2A" w:rsidRDefault="005C067B" w:rsidP="00A17116">
    <w:pPr>
      <w:pStyle w:val="Encabezado"/>
      <w:jc w:val="cent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0838"/>
    <w:multiLevelType w:val="hybridMultilevel"/>
    <w:tmpl w:val="CB96C9CA"/>
    <w:lvl w:ilvl="0" w:tplc="5EBA830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7674EC"/>
    <w:multiLevelType w:val="hybridMultilevel"/>
    <w:tmpl w:val="9B28F7DC"/>
    <w:lvl w:ilvl="0" w:tplc="753287C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5A18C8B2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05868"/>
    <w:multiLevelType w:val="hybridMultilevel"/>
    <w:tmpl w:val="D9E6C9D0"/>
    <w:lvl w:ilvl="0" w:tplc="C1D0F384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7BA7C4D"/>
    <w:multiLevelType w:val="hybridMultilevel"/>
    <w:tmpl w:val="45F8CF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D4045"/>
    <w:multiLevelType w:val="hybridMultilevel"/>
    <w:tmpl w:val="366408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62D26"/>
    <w:multiLevelType w:val="hybridMultilevel"/>
    <w:tmpl w:val="A2D8DD0A"/>
    <w:lvl w:ilvl="0" w:tplc="2398CA20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D70DC8"/>
    <w:multiLevelType w:val="hybridMultilevel"/>
    <w:tmpl w:val="432093F4"/>
    <w:lvl w:ilvl="0" w:tplc="D4B00F0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F6C79"/>
    <w:multiLevelType w:val="hybridMultilevel"/>
    <w:tmpl w:val="9B28F7DC"/>
    <w:lvl w:ilvl="0" w:tplc="753287C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5A18C8B2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D3822"/>
    <w:multiLevelType w:val="hybridMultilevel"/>
    <w:tmpl w:val="814E2644"/>
    <w:lvl w:ilvl="0" w:tplc="4E74106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276D9"/>
    <w:multiLevelType w:val="hybridMultilevel"/>
    <w:tmpl w:val="3B6AAF48"/>
    <w:lvl w:ilvl="0" w:tplc="A4FAB138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0445A"/>
    <w:multiLevelType w:val="hybridMultilevel"/>
    <w:tmpl w:val="9B28F7DC"/>
    <w:lvl w:ilvl="0" w:tplc="753287C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5A18C8B2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83526"/>
    <w:multiLevelType w:val="hybridMultilevel"/>
    <w:tmpl w:val="F238DF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F52A5"/>
    <w:multiLevelType w:val="hybridMultilevel"/>
    <w:tmpl w:val="9B28F7DC"/>
    <w:lvl w:ilvl="0" w:tplc="753287C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5A18C8B2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76969"/>
    <w:multiLevelType w:val="hybridMultilevel"/>
    <w:tmpl w:val="7C28A958"/>
    <w:lvl w:ilvl="0" w:tplc="5C56CEA8">
      <w:start w:val="3"/>
      <w:numFmt w:val="lowerLetter"/>
      <w:lvlText w:val="%1."/>
      <w:lvlJc w:val="left"/>
      <w:pPr>
        <w:ind w:left="1080" w:hanging="36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84412F"/>
    <w:multiLevelType w:val="hybridMultilevel"/>
    <w:tmpl w:val="598A5D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3767F"/>
    <w:multiLevelType w:val="hybridMultilevel"/>
    <w:tmpl w:val="D7F2E66A"/>
    <w:lvl w:ilvl="0" w:tplc="7D2C73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47404"/>
    <w:multiLevelType w:val="hybridMultilevel"/>
    <w:tmpl w:val="47E6C52A"/>
    <w:lvl w:ilvl="0" w:tplc="779AC13A">
      <w:start w:val="1"/>
      <w:numFmt w:val="upperRoman"/>
      <w:lvlText w:val="%1."/>
      <w:lvlJc w:val="right"/>
      <w:pPr>
        <w:tabs>
          <w:tab w:val="num" w:pos="2136"/>
        </w:tabs>
        <w:ind w:left="2136" w:hanging="180"/>
      </w:pPr>
      <w:rPr>
        <w:b w:val="0"/>
      </w:rPr>
    </w:lvl>
    <w:lvl w:ilvl="1" w:tplc="67C44E82">
      <w:start w:val="1"/>
      <w:numFmt w:val="decimal"/>
      <w:lvlText w:val="%2."/>
      <w:lvlJc w:val="left"/>
      <w:pPr>
        <w:tabs>
          <w:tab w:val="num" w:pos="2676"/>
        </w:tabs>
        <w:ind w:left="2676" w:hanging="360"/>
      </w:pPr>
      <w:rPr>
        <w:rFonts w:hint="default"/>
        <w:b w:val="0"/>
      </w:rPr>
    </w:lvl>
    <w:lvl w:ilvl="2" w:tplc="0C0A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7" w15:restartNumberingAfterBreak="0">
    <w:nsid w:val="564F4BCD"/>
    <w:multiLevelType w:val="hybridMultilevel"/>
    <w:tmpl w:val="4046244C"/>
    <w:lvl w:ilvl="0" w:tplc="B8508406">
      <w:start w:val="1"/>
      <w:numFmt w:val="decimal"/>
      <w:lvlText w:val="%1"/>
      <w:lvlJc w:val="left"/>
      <w:pPr>
        <w:ind w:left="1410" w:hanging="69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45264F"/>
    <w:multiLevelType w:val="hybridMultilevel"/>
    <w:tmpl w:val="F9002B0C"/>
    <w:lvl w:ilvl="0" w:tplc="20B8AA2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8A7C66"/>
    <w:multiLevelType w:val="hybridMultilevel"/>
    <w:tmpl w:val="F594CECE"/>
    <w:lvl w:ilvl="0" w:tplc="382680B4">
      <w:start w:val="8"/>
      <w:numFmt w:val="upperLetter"/>
      <w:lvlText w:val="%1.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37A0D05"/>
    <w:multiLevelType w:val="hybridMultilevel"/>
    <w:tmpl w:val="45180B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C38C8"/>
    <w:multiLevelType w:val="hybridMultilevel"/>
    <w:tmpl w:val="ECA040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5349A"/>
    <w:multiLevelType w:val="hybridMultilevel"/>
    <w:tmpl w:val="F5D48684"/>
    <w:lvl w:ilvl="0" w:tplc="1C42691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E4448DA"/>
    <w:multiLevelType w:val="hybridMultilevel"/>
    <w:tmpl w:val="65E47CCA"/>
    <w:lvl w:ilvl="0" w:tplc="D0CE171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0" w:hanging="360"/>
      </w:pPr>
    </w:lvl>
    <w:lvl w:ilvl="2" w:tplc="080A001B" w:tentative="1">
      <w:start w:val="1"/>
      <w:numFmt w:val="lowerRoman"/>
      <w:lvlText w:val="%3."/>
      <w:lvlJc w:val="right"/>
      <w:pPr>
        <w:ind w:left="3210" w:hanging="180"/>
      </w:pPr>
    </w:lvl>
    <w:lvl w:ilvl="3" w:tplc="080A000F" w:tentative="1">
      <w:start w:val="1"/>
      <w:numFmt w:val="decimal"/>
      <w:lvlText w:val="%4."/>
      <w:lvlJc w:val="left"/>
      <w:pPr>
        <w:ind w:left="3930" w:hanging="360"/>
      </w:pPr>
    </w:lvl>
    <w:lvl w:ilvl="4" w:tplc="080A0019" w:tentative="1">
      <w:start w:val="1"/>
      <w:numFmt w:val="lowerLetter"/>
      <w:lvlText w:val="%5."/>
      <w:lvlJc w:val="left"/>
      <w:pPr>
        <w:ind w:left="4650" w:hanging="360"/>
      </w:pPr>
    </w:lvl>
    <w:lvl w:ilvl="5" w:tplc="080A001B" w:tentative="1">
      <w:start w:val="1"/>
      <w:numFmt w:val="lowerRoman"/>
      <w:lvlText w:val="%6."/>
      <w:lvlJc w:val="right"/>
      <w:pPr>
        <w:ind w:left="5370" w:hanging="180"/>
      </w:pPr>
    </w:lvl>
    <w:lvl w:ilvl="6" w:tplc="080A000F" w:tentative="1">
      <w:start w:val="1"/>
      <w:numFmt w:val="decimal"/>
      <w:lvlText w:val="%7."/>
      <w:lvlJc w:val="left"/>
      <w:pPr>
        <w:ind w:left="6090" w:hanging="360"/>
      </w:pPr>
    </w:lvl>
    <w:lvl w:ilvl="7" w:tplc="080A0019" w:tentative="1">
      <w:start w:val="1"/>
      <w:numFmt w:val="lowerLetter"/>
      <w:lvlText w:val="%8."/>
      <w:lvlJc w:val="left"/>
      <w:pPr>
        <w:ind w:left="6810" w:hanging="360"/>
      </w:pPr>
    </w:lvl>
    <w:lvl w:ilvl="8" w:tplc="08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4" w15:restartNumberingAfterBreak="0">
    <w:nsid w:val="7EB00A18"/>
    <w:multiLevelType w:val="hybridMultilevel"/>
    <w:tmpl w:val="78723F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1C29E7"/>
    <w:multiLevelType w:val="hybridMultilevel"/>
    <w:tmpl w:val="2C7883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5"/>
  </w:num>
  <w:num w:numId="5">
    <w:abstractNumId w:val="0"/>
  </w:num>
  <w:num w:numId="6">
    <w:abstractNumId w:val="2"/>
  </w:num>
  <w:num w:numId="7">
    <w:abstractNumId w:val="19"/>
  </w:num>
  <w:num w:numId="8">
    <w:abstractNumId w:val="1"/>
  </w:num>
  <w:num w:numId="9">
    <w:abstractNumId w:val="24"/>
  </w:num>
  <w:num w:numId="10">
    <w:abstractNumId w:val="3"/>
  </w:num>
  <w:num w:numId="11">
    <w:abstractNumId w:val="12"/>
  </w:num>
  <w:num w:numId="12">
    <w:abstractNumId w:val="7"/>
  </w:num>
  <w:num w:numId="13">
    <w:abstractNumId w:val="11"/>
  </w:num>
  <w:num w:numId="14">
    <w:abstractNumId w:val="13"/>
  </w:num>
  <w:num w:numId="15">
    <w:abstractNumId w:val="9"/>
  </w:num>
  <w:num w:numId="16">
    <w:abstractNumId w:val="8"/>
  </w:num>
  <w:num w:numId="17">
    <w:abstractNumId w:val="21"/>
  </w:num>
  <w:num w:numId="18">
    <w:abstractNumId w:val="6"/>
  </w:num>
  <w:num w:numId="19">
    <w:abstractNumId w:val="20"/>
  </w:num>
  <w:num w:numId="20">
    <w:abstractNumId w:val="18"/>
  </w:num>
  <w:num w:numId="21">
    <w:abstractNumId w:val="14"/>
  </w:num>
  <w:num w:numId="22">
    <w:abstractNumId w:val="22"/>
  </w:num>
  <w:num w:numId="23">
    <w:abstractNumId w:val="25"/>
  </w:num>
  <w:num w:numId="24">
    <w:abstractNumId w:val="4"/>
  </w:num>
  <w:num w:numId="25">
    <w:abstractNumId w:val="17"/>
  </w:num>
  <w:num w:numId="26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094"/>
    <w:rsid w:val="000032E4"/>
    <w:rsid w:val="0000496B"/>
    <w:rsid w:val="00011DE6"/>
    <w:rsid w:val="00013715"/>
    <w:rsid w:val="0001373D"/>
    <w:rsid w:val="00013C83"/>
    <w:rsid w:val="000147B7"/>
    <w:rsid w:val="000157C2"/>
    <w:rsid w:val="00017B54"/>
    <w:rsid w:val="00020C35"/>
    <w:rsid w:val="00021733"/>
    <w:rsid w:val="0002326E"/>
    <w:rsid w:val="00023E38"/>
    <w:rsid w:val="00023F2E"/>
    <w:rsid w:val="00024474"/>
    <w:rsid w:val="00025905"/>
    <w:rsid w:val="0002670C"/>
    <w:rsid w:val="00030163"/>
    <w:rsid w:val="0003091D"/>
    <w:rsid w:val="0003510D"/>
    <w:rsid w:val="0003648D"/>
    <w:rsid w:val="00036F51"/>
    <w:rsid w:val="00037008"/>
    <w:rsid w:val="00037288"/>
    <w:rsid w:val="00037E6E"/>
    <w:rsid w:val="000405DF"/>
    <w:rsid w:val="00040E50"/>
    <w:rsid w:val="00041DD9"/>
    <w:rsid w:val="00041E2A"/>
    <w:rsid w:val="0004428C"/>
    <w:rsid w:val="00045F9C"/>
    <w:rsid w:val="000505C6"/>
    <w:rsid w:val="00050631"/>
    <w:rsid w:val="0005159D"/>
    <w:rsid w:val="00054D01"/>
    <w:rsid w:val="00054FFE"/>
    <w:rsid w:val="00056220"/>
    <w:rsid w:val="00056D02"/>
    <w:rsid w:val="000571B2"/>
    <w:rsid w:val="000575D9"/>
    <w:rsid w:val="000576ED"/>
    <w:rsid w:val="00060460"/>
    <w:rsid w:val="0006170C"/>
    <w:rsid w:val="00061A5C"/>
    <w:rsid w:val="00064A6B"/>
    <w:rsid w:val="00070F86"/>
    <w:rsid w:val="00070F8A"/>
    <w:rsid w:val="00072156"/>
    <w:rsid w:val="00073A04"/>
    <w:rsid w:val="0007499E"/>
    <w:rsid w:val="00075ED0"/>
    <w:rsid w:val="00076592"/>
    <w:rsid w:val="00082798"/>
    <w:rsid w:val="000830B3"/>
    <w:rsid w:val="000860C8"/>
    <w:rsid w:val="0008643B"/>
    <w:rsid w:val="00086BBD"/>
    <w:rsid w:val="0008794B"/>
    <w:rsid w:val="000901FF"/>
    <w:rsid w:val="0009046A"/>
    <w:rsid w:val="00090835"/>
    <w:rsid w:val="00091137"/>
    <w:rsid w:val="000925CF"/>
    <w:rsid w:val="00092AAF"/>
    <w:rsid w:val="00094C76"/>
    <w:rsid w:val="00095868"/>
    <w:rsid w:val="000A3400"/>
    <w:rsid w:val="000A349F"/>
    <w:rsid w:val="000A35E2"/>
    <w:rsid w:val="000A4545"/>
    <w:rsid w:val="000A580A"/>
    <w:rsid w:val="000A5E7A"/>
    <w:rsid w:val="000A7164"/>
    <w:rsid w:val="000B02D2"/>
    <w:rsid w:val="000B04F6"/>
    <w:rsid w:val="000B14E9"/>
    <w:rsid w:val="000B1966"/>
    <w:rsid w:val="000B22B5"/>
    <w:rsid w:val="000B25A1"/>
    <w:rsid w:val="000B4B7F"/>
    <w:rsid w:val="000B51C6"/>
    <w:rsid w:val="000B5FB5"/>
    <w:rsid w:val="000B78E5"/>
    <w:rsid w:val="000C0342"/>
    <w:rsid w:val="000C3665"/>
    <w:rsid w:val="000C4635"/>
    <w:rsid w:val="000C4F8C"/>
    <w:rsid w:val="000C5921"/>
    <w:rsid w:val="000C6E3D"/>
    <w:rsid w:val="000C7210"/>
    <w:rsid w:val="000D092E"/>
    <w:rsid w:val="000D0C2F"/>
    <w:rsid w:val="000D0FAF"/>
    <w:rsid w:val="000D365D"/>
    <w:rsid w:val="000D37B1"/>
    <w:rsid w:val="000D4ACE"/>
    <w:rsid w:val="000D5A0C"/>
    <w:rsid w:val="000D68BC"/>
    <w:rsid w:val="000D698D"/>
    <w:rsid w:val="000D7212"/>
    <w:rsid w:val="000D7CE9"/>
    <w:rsid w:val="000E01C4"/>
    <w:rsid w:val="000E0FC5"/>
    <w:rsid w:val="000E2E1E"/>
    <w:rsid w:val="000E3E87"/>
    <w:rsid w:val="000E6322"/>
    <w:rsid w:val="000E668B"/>
    <w:rsid w:val="000E74EB"/>
    <w:rsid w:val="000F17B9"/>
    <w:rsid w:val="000F302C"/>
    <w:rsid w:val="000F3177"/>
    <w:rsid w:val="000F3248"/>
    <w:rsid w:val="000F32BF"/>
    <w:rsid w:val="000F50A5"/>
    <w:rsid w:val="000F51B0"/>
    <w:rsid w:val="000F5C22"/>
    <w:rsid w:val="0010057B"/>
    <w:rsid w:val="00100D57"/>
    <w:rsid w:val="00100DA8"/>
    <w:rsid w:val="001019DF"/>
    <w:rsid w:val="00101B32"/>
    <w:rsid w:val="00102482"/>
    <w:rsid w:val="00102BB9"/>
    <w:rsid w:val="001038C7"/>
    <w:rsid w:val="00103CC7"/>
    <w:rsid w:val="0010507F"/>
    <w:rsid w:val="0010638F"/>
    <w:rsid w:val="00106578"/>
    <w:rsid w:val="001069B0"/>
    <w:rsid w:val="001077EE"/>
    <w:rsid w:val="00111AE4"/>
    <w:rsid w:val="00111C1C"/>
    <w:rsid w:val="00113A3F"/>
    <w:rsid w:val="00114C3A"/>
    <w:rsid w:val="00115E7B"/>
    <w:rsid w:val="00116D39"/>
    <w:rsid w:val="0011728D"/>
    <w:rsid w:val="00121475"/>
    <w:rsid w:val="00122572"/>
    <w:rsid w:val="00125A43"/>
    <w:rsid w:val="00126052"/>
    <w:rsid w:val="00126963"/>
    <w:rsid w:val="0012747A"/>
    <w:rsid w:val="00127C59"/>
    <w:rsid w:val="00130A0E"/>
    <w:rsid w:val="00132C16"/>
    <w:rsid w:val="00134E5D"/>
    <w:rsid w:val="00135B74"/>
    <w:rsid w:val="0014214F"/>
    <w:rsid w:val="00142C31"/>
    <w:rsid w:val="00143924"/>
    <w:rsid w:val="00143A6E"/>
    <w:rsid w:val="0014669A"/>
    <w:rsid w:val="00146E1B"/>
    <w:rsid w:val="00150D05"/>
    <w:rsid w:val="00150F21"/>
    <w:rsid w:val="001510C2"/>
    <w:rsid w:val="001521A9"/>
    <w:rsid w:val="00152D6B"/>
    <w:rsid w:val="00153B5A"/>
    <w:rsid w:val="00154344"/>
    <w:rsid w:val="0016140F"/>
    <w:rsid w:val="001617BD"/>
    <w:rsid w:val="0016182C"/>
    <w:rsid w:val="001624D0"/>
    <w:rsid w:val="00162C0B"/>
    <w:rsid w:val="00162CE1"/>
    <w:rsid w:val="00162EF8"/>
    <w:rsid w:val="0016306F"/>
    <w:rsid w:val="0016443C"/>
    <w:rsid w:val="0016640B"/>
    <w:rsid w:val="00166D47"/>
    <w:rsid w:val="00167823"/>
    <w:rsid w:val="00167832"/>
    <w:rsid w:val="00167F53"/>
    <w:rsid w:val="00170280"/>
    <w:rsid w:val="00170901"/>
    <w:rsid w:val="00170E8D"/>
    <w:rsid w:val="001711FC"/>
    <w:rsid w:val="001718EE"/>
    <w:rsid w:val="00172BCA"/>
    <w:rsid w:val="001733A9"/>
    <w:rsid w:val="001734C1"/>
    <w:rsid w:val="00173F7C"/>
    <w:rsid w:val="0017580F"/>
    <w:rsid w:val="001770DE"/>
    <w:rsid w:val="00177D29"/>
    <w:rsid w:val="00180605"/>
    <w:rsid w:val="001807CE"/>
    <w:rsid w:val="0018316A"/>
    <w:rsid w:val="001840A0"/>
    <w:rsid w:val="00184303"/>
    <w:rsid w:val="001857BD"/>
    <w:rsid w:val="001866F4"/>
    <w:rsid w:val="00187D8F"/>
    <w:rsid w:val="00191483"/>
    <w:rsid w:val="001953E8"/>
    <w:rsid w:val="001958E9"/>
    <w:rsid w:val="00195906"/>
    <w:rsid w:val="001961F1"/>
    <w:rsid w:val="001964FA"/>
    <w:rsid w:val="00196A36"/>
    <w:rsid w:val="00197A02"/>
    <w:rsid w:val="001A0570"/>
    <w:rsid w:val="001A10CA"/>
    <w:rsid w:val="001A20DF"/>
    <w:rsid w:val="001A29A5"/>
    <w:rsid w:val="001A4772"/>
    <w:rsid w:val="001A7109"/>
    <w:rsid w:val="001A7ACD"/>
    <w:rsid w:val="001B0742"/>
    <w:rsid w:val="001B0DA8"/>
    <w:rsid w:val="001B22D5"/>
    <w:rsid w:val="001B26EC"/>
    <w:rsid w:val="001B4E02"/>
    <w:rsid w:val="001B58BB"/>
    <w:rsid w:val="001B6F55"/>
    <w:rsid w:val="001B7543"/>
    <w:rsid w:val="001C191E"/>
    <w:rsid w:val="001C2826"/>
    <w:rsid w:val="001C36F5"/>
    <w:rsid w:val="001C5E7F"/>
    <w:rsid w:val="001C6A86"/>
    <w:rsid w:val="001D0140"/>
    <w:rsid w:val="001D0503"/>
    <w:rsid w:val="001D05BE"/>
    <w:rsid w:val="001D0FF9"/>
    <w:rsid w:val="001D1349"/>
    <w:rsid w:val="001D139A"/>
    <w:rsid w:val="001D16FE"/>
    <w:rsid w:val="001D29DD"/>
    <w:rsid w:val="001D40B9"/>
    <w:rsid w:val="001D5671"/>
    <w:rsid w:val="001D5D4F"/>
    <w:rsid w:val="001D7E50"/>
    <w:rsid w:val="001E0D89"/>
    <w:rsid w:val="001E147B"/>
    <w:rsid w:val="001E25A6"/>
    <w:rsid w:val="001E29DB"/>
    <w:rsid w:val="001E3A10"/>
    <w:rsid w:val="001E48F4"/>
    <w:rsid w:val="001E4C33"/>
    <w:rsid w:val="001E4CDA"/>
    <w:rsid w:val="001E58DB"/>
    <w:rsid w:val="001E6094"/>
    <w:rsid w:val="001E79A8"/>
    <w:rsid w:val="001E7C95"/>
    <w:rsid w:val="001F0521"/>
    <w:rsid w:val="001F0647"/>
    <w:rsid w:val="001F0BEA"/>
    <w:rsid w:val="001F11BA"/>
    <w:rsid w:val="001F11D9"/>
    <w:rsid w:val="001F5735"/>
    <w:rsid w:val="001F6AB4"/>
    <w:rsid w:val="001F6AB7"/>
    <w:rsid w:val="001F6EE2"/>
    <w:rsid w:val="001F708B"/>
    <w:rsid w:val="002005D4"/>
    <w:rsid w:val="002007D1"/>
    <w:rsid w:val="002014B2"/>
    <w:rsid w:val="002015AE"/>
    <w:rsid w:val="00202792"/>
    <w:rsid w:val="00202A94"/>
    <w:rsid w:val="00202FDF"/>
    <w:rsid w:val="0020335C"/>
    <w:rsid w:val="0020398E"/>
    <w:rsid w:val="00204535"/>
    <w:rsid w:val="00207358"/>
    <w:rsid w:val="002074D5"/>
    <w:rsid w:val="00207E94"/>
    <w:rsid w:val="00211E99"/>
    <w:rsid w:val="0021664B"/>
    <w:rsid w:val="00216DC8"/>
    <w:rsid w:val="00217B87"/>
    <w:rsid w:val="002204B9"/>
    <w:rsid w:val="00220773"/>
    <w:rsid w:val="00221ED1"/>
    <w:rsid w:val="002222EF"/>
    <w:rsid w:val="0022455D"/>
    <w:rsid w:val="00224858"/>
    <w:rsid w:val="00224F04"/>
    <w:rsid w:val="00225CE2"/>
    <w:rsid w:val="002271EA"/>
    <w:rsid w:val="00227FA5"/>
    <w:rsid w:val="00230C16"/>
    <w:rsid w:val="0023184F"/>
    <w:rsid w:val="00231C57"/>
    <w:rsid w:val="00234E68"/>
    <w:rsid w:val="00235014"/>
    <w:rsid w:val="00236F4E"/>
    <w:rsid w:val="0023721A"/>
    <w:rsid w:val="00240CCD"/>
    <w:rsid w:val="00241E28"/>
    <w:rsid w:val="00242042"/>
    <w:rsid w:val="002426A6"/>
    <w:rsid w:val="00242F7C"/>
    <w:rsid w:val="00243F8A"/>
    <w:rsid w:val="00245332"/>
    <w:rsid w:val="00245456"/>
    <w:rsid w:val="00245796"/>
    <w:rsid w:val="00245A17"/>
    <w:rsid w:val="00245AEC"/>
    <w:rsid w:val="002461C2"/>
    <w:rsid w:val="002469F5"/>
    <w:rsid w:val="00246D42"/>
    <w:rsid w:val="00247118"/>
    <w:rsid w:val="00247F8A"/>
    <w:rsid w:val="002500A9"/>
    <w:rsid w:val="0025113C"/>
    <w:rsid w:val="00251E11"/>
    <w:rsid w:val="002526DC"/>
    <w:rsid w:val="00256104"/>
    <w:rsid w:val="002563DF"/>
    <w:rsid w:val="00256F92"/>
    <w:rsid w:val="00260DAF"/>
    <w:rsid w:val="002619AE"/>
    <w:rsid w:val="00263DEA"/>
    <w:rsid w:val="002649D4"/>
    <w:rsid w:val="00264BD0"/>
    <w:rsid w:val="00264D53"/>
    <w:rsid w:val="0026510C"/>
    <w:rsid w:val="002656A5"/>
    <w:rsid w:val="00267466"/>
    <w:rsid w:val="002704B9"/>
    <w:rsid w:val="0027233A"/>
    <w:rsid w:val="002737AA"/>
    <w:rsid w:val="00274560"/>
    <w:rsid w:val="00276F8B"/>
    <w:rsid w:val="00277BE8"/>
    <w:rsid w:val="00280E44"/>
    <w:rsid w:val="0028175C"/>
    <w:rsid w:val="00283602"/>
    <w:rsid w:val="00283EA8"/>
    <w:rsid w:val="0028463F"/>
    <w:rsid w:val="00286644"/>
    <w:rsid w:val="00287616"/>
    <w:rsid w:val="0029068A"/>
    <w:rsid w:val="00290973"/>
    <w:rsid w:val="00290FA3"/>
    <w:rsid w:val="002924D4"/>
    <w:rsid w:val="00293FD8"/>
    <w:rsid w:val="00294DDB"/>
    <w:rsid w:val="00296FA1"/>
    <w:rsid w:val="002A0620"/>
    <w:rsid w:val="002A0E10"/>
    <w:rsid w:val="002A24C6"/>
    <w:rsid w:val="002A377B"/>
    <w:rsid w:val="002A38EF"/>
    <w:rsid w:val="002A55AB"/>
    <w:rsid w:val="002A5B19"/>
    <w:rsid w:val="002A6F4D"/>
    <w:rsid w:val="002A7F45"/>
    <w:rsid w:val="002B16CB"/>
    <w:rsid w:val="002B1955"/>
    <w:rsid w:val="002B506B"/>
    <w:rsid w:val="002B54AA"/>
    <w:rsid w:val="002B5821"/>
    <w:rsid w:val="002B5935"/>
    <w:rsid w:val="002B6A58"/>
    <w:rsid w:val="002B6BF2"/>
    <w:rsid w:val="002B760F"/>
    <w:rsid w:val="002C0D41"/>
    <w:rsid w:val="002C149E"/>
    <w:rsid w:val="002C1EA0"/>
    <w:rsid w:val="002C1EAA"/>
    <w:rsid w:val="002C2556"/>
    <w:rsid w:val="002C2EB1"/>
    <w:rsid w:val="002C3196"/>
    <w:rsid w:val="002C6153"/>
    <w:rsid w:val="002C64B7"/>
    <w:rsid w:val="002D0988"/>
    <w:rsid w:val="002D1224"/>
    <w:rsid w:val="002D16C9"/>
    <w:rsid w:val="002D29AF"/>
    <w:rsid w:val="002D2EEF"/>
    <w:rsid w:val="002D3997"/>
    <w:rsid w:val="002D3A5D"/>
    <w:rsid w:val="002D419B"/>
    <w:rsid w:val="002D543F"/>
    <w:rsid w:val="002D7635"/>
    <w:rsid w:val="002E09ED"/>
    <w:rsid w:val="002E0A7B"/>
    <w:rsid w:val="002E0C25"/>
    <w:rsid w:val="002E1B1B"/>
    <w:rsid w:val="002E253C"/>
    <w:rsid w:val="002E3F04"/>
    <w:rsid w:val="002E4B2D"/>
    <w:rsid w:val="002E59C0"/>
    <w:rsid w:val="002E693A"/>
    <w:rsid w:val="002E6B41"/>
    <w:rsid w:val="002E6C61"/>
    <w:rsid w:val="002E7188"/>
    <w:rsid w:val="002E7658"/>
    <w:rsid w:val="002F070B"/>
    <w:rsid w:val="002F0C73"/>
    <w:rsid w:val="002F2DB9"/>
    <w:rsid w:val="002F3557"/>
    <w:rsid w:val="002F39FA"/>
    <w:rsid w:val="002F40B1"/>
    <w:rsid w:val="002F53F9"/>
    <w:rsid w:val="002F7138"/>
    <w:rsid w:val="002F7258"/>
    <w:rsid w:val="002F741A"/>
    <w:rsid w:val="0030105D"/>
    <w:rsid w:val="0030176D"/>
    <w:rsid w:val="003019A0"/>
    <w:rsid w:val="00302088"/>
    <w:rsid w:val="0030269D"/>
    <w:rsid w:val="0030286A"/>
    <w:rsid w:val="00302BC0"/>
    <w:rsid w:val="00302C69"/>
    <w:rsid w:val="00303433"/>
    <w:rsid w:val="00304AE7"/>
    <w:rsid w:val="00306944"/>
    <w:rsid w:val="00310D82"/>
    <w:rsid w:val="00312675"/>
    <w:rsid w:val="003126A3"/>
    <w:rsid w:val="00313EC4"/>
    <w:rsid w:val="003146C2"/>
    <w:rsid w:val="00314CB2"/>
    <w:rsid w:val="00317CDE"/>
    <w:rsid w:val="00320D06"/>
    <w:rsid w:val="003218DC"/>
    <w:rsid w:val="0032326A"/>
    <w:rsid w:val="00323AD3"/>
    <w:rsid w:val="0032456F"/>
    <w:rsid w:val="0032590A"/>
    <w:rsid w:val="00327273"/>
    <w:rsid w:val="00327557"/>
    <w:rsid w:val="00327682"/>
    <w:rsid w:val="00327D60"/>
    <w:rsid w:val="00327F5B"/>
    <w:rsid w:val="003317E6"/>
    <w:rsid w:val="003324EE"/>
    <w:rsid w:val="00332EAC"/>
    <w:rsid w:val="00333E30"/>
    <w:rsid w:val="00334E5F"/>
    <w:rsid w:val="00334FA1"/>
    <w:rsid w:val="0033677F"/>
    <w:rsid w:val="003370C6"/>
    <w:rsid w:val="00337172"/>
    <w:rsid w:val="003433AD"/>
    <w:rsid w:val="00343C32"/>
    <w:rsid w:val="00344B5F"/>
    <w:rsid w:val="0034614D"/>
    <w:rsid w:val="00346176"/>
    <w:rsid w:val="00347AE8"/>
    <w:rsid w:val="00347E17"/>
    <w:rsid w:val="00347E1B"/>
    <w:rsid w:val="00350041"/>
    <w:rsid w:val="003501DD"/>
    <w:rsid w:val="0035052B"/>
    <w:rsid w:val="003513A1"/>
    <w:rsid w:val="00353111"/>
    <w:rsid w:val="00354ABB"/>
    <w:rsid w:val="003551BF"/>
    <w:rsid w:val="003553AC"/>
    <w:rsid w:val="00357574"/>
    <w:rsid w:val="00357BE3"/>
    <w:rsid w:val="00357C98"/>
    <w:rsid w:val="00360A5F"/>
    <w:rsid w:val="0036265C"/>
    <w:rsid w:val="003634B0"/>
    <w:rsid w:val="003637DF"/>
    <w:rsid w:val="0036434F"/>
    <w:rsid w:val="00370B5F"/>
    <w:rsid w:val="0037298F"/>
    <w:rsid w:val="00373D68"/>
    <w:rsid w:val="00374946"/>
    <w:rsid w:val="00376FBD"/>
    <w:rsid w:val="003809E9"/>
    <w:rsid w:val="003810AE"/>
    <w:rsid w:val="00383BA6"/>
    <w:rsid w:val="00383C15"/>
    <w:rsid w:val="0038573D"/>
    <w:rsid w:val="00386041"/>
    <w:rsid w:val="00387727"/>
    <w:rsid w:val="003878B8"/>
    <w:rsid w:val="00390DAC"/>
    <w:rsid w:val="0039126E"/>
    <w:rsid w:val="003919CC"/>
    <w:rsid w:val="00391B63"/>
    <w:rsid w:val="0039636C"/>
    <w:rsid w:val="0039751F"/>
    <w:rsid w:val="00397BE0"/>
    <w:rsid w:val="00397C65"/>
    <w:rsid w:val="003A03C4"/>
    <w:rsid w:val="003A0BB2"/>
    <w:rsid w:val="003A1470"/>
    <w:rsid w:val="003A29D3"/>
    <w:rsid w:val="003A3B79"/>
    <w:rsid w:val="003A42F5"/>
    <w:rsid w:val="003A4656"/>
    <w:rsid w:val="003A4F36"/>
    <w:rsid w:val="003A52EA"/>
    <w:rsid w:val="003A5B38"/>
    <w:rsid w:val="003A6915"/>
    <w:rsid w:val="003A6FAC"/>
    <w:rsid w:val="003B028B"/>
    <w:rsid w:val="003B2C1C"/>
    <w:rsid w:val="003B5243"/>
    <w:rsid w:val="003B6E2F"/>
    <w:rsid w:val="003B706E"/>
    <w:rsid w:val="003C04C1"/>
    <w:rsid w:val="003C0BEF"/>
    <w:rsid w:val="003C0D8E"/>
    <w:rsid w:val="003D19DD"/>
    <w:rsid w:val="003D3992"/>
    <w:rsid w:val="003D3B65"/>
    <w:rsid w:val="003D3E1B"/>
    <w:rsid w:val="003D501B"/>
    <w:rsid w:val="003D5B48"/>
    <w:rsid w:val="003D7B54"/>
    <w:rsid w:val="003D7C1A"/>
    <w:rsid w:val="003E11D9"/>
    <w:rsid w:val="003E33F8"/>
    <w:rsid w:val="003E354C"/>
    <w:rsid w:val="003E3F31"/>
    <w:rsid w:val="003E5B36"/>
    <w:rsid w:val="003E6EF8"/>
    <w:rsid w:val="003F0EA4"/>
    <w:rsid w:val="003F33C7"/>
    <w:rsid w:val="003F4E5C"/>
    <w:rsid w:val="003F5A13"/>
    <w:rsid w:val="003F5B38"/>
    <w:rsid w:val="003F6A08"/>
    <w:rsid w:val="003F7501"/>
    <w:rsid w:val="004002FE"/>
    <w:rsid w:val="00401E4B"/>
    <w:rsid w:val="004026C5"/>
    <w:rsid w:val="00403A68"/>
    <w:rsid w:val="00404693"/>
    <w:rsid w:val="00406892"/>
    <w:rsid w:val="00406B7F"/>
    <w:rsid w:val="00406DDE"/>
    <w:rsid w:val="004108B1"/>
    <w:rsid w:val="004145A7"/>
    <w:rsid w:val="0041528A"/>
    <w:rsid w:val="00415323"/>
    <w:rsid w:val="00416EEF"/>
    <w:rsid w:val="00420490"/>
    <w:rsid w:val="004204FF"/>
    <w:rsid w:val="00422C9B"/>
    <w:rsid w:val="00423A86"/>
    <w:rsid w:val="00424AE5"/>
    <w:rsid w:val="00424D4B"/>
    <w:rsid w:val="00425CF0"/>
    <w:rsid w:val="00426398"/>
    <w:rsid w:val="00427D4E"/>
    <w:rsid w:val="00427EF0"/>
    <w:rsid w:val="00430542"/>
    <w:rsid w:val="00432005"/>
    <w:rsid w:val="00432922"/>
    <w:rsid w:val="00432D2D"/>
    <w:rsid w:val="00434B3D"/>
    <w:rsid w:val="0043587C"/>
    <w:rsid w:val="004374B8"/>
    <w:rsid w:val="00440B13"/>
    <w:rsid w:val="00441766"/>
    <w:rsid w:val="00441E25"/>
    <w:rsid w:val="004429CD"/>
    <w:rsid w:val="00442B5E"/>
    <w:rsid w:val="004446E1"/>
    <w:rsid w:val="00444E11"/>
    <w:rsid w:val="00445152"/>
    <w:rsid w:val="00445DB0"/>
    <w:rsid w:val="00446B9B"/>
    <w:rsid w:val="00450318"/>
    <w:rsid w:val="0045174E"/>
    <w:rsid w:val="004548B3"/>
    <w:rsid w:val="0045683B"/>
    <w:rsid w:val="0046109A"/>
    <w:rsid w:val="004617C4"/>
    <w:rsid w:val="00462439"/>
    <w:rsid w:val="00464820"/>
    <w:rsid w:val="004663D7"/>
    <w:rsid w:val="00467B11"/>
    <w:rsid w:val="0047065D"/>
    <w:rsid w:val="004733DF"/>
    <w:rsid w:val="00473D29"/>
    <w:rsid w:val="004745F6"/>
    <w:rsid w:val="00474711"/>
    <w:rsid w:val="00475C77"/>
    <w:rsid w:val="00475F2C"/>
    <w:rsid w:val="004764FA"/>
    <w:rsid w:val="00477CEC"/>
    <w:rsid w:val="00480686"/>
    <w:rsid w:val="00482302"/>
    <w:rsid w:val="004849B5"/>
    <w:rsid w:val="00484AC4"/>
    <w:rsid w:val="00485261"/>
    <w:rsid w:val="0048746F"/>
    <w:rsid w:val="0049195D"/>
    <w:rsid w:val="00494C19"/>
    <w:rsid w:val="00495572"/>
    <w:rsid w:val="00495F4B"/>
    <w:rsid w:val="0049638D"/>
    <w:rsid w:val="004979CF"/>
    <w:rsid w:val="004A0422"/>
    <w:rsid w:val="004A128E"/>
    <w:rsid w:val="004A18AB"/>
    <w:rsid w:val="004A24FB"/>
    <w:rsid w:val="004A49B2"/>
    <w:rsid w:val="004A5AFA"/>
    <w:rsid w:val="004A6DB5"/>
    <w:rsid w:val="004B134A"/>
    <w:rsid w:val="004B2E06"/>
    <w:rsid w:val="004B3CBD"/>
    <w:rsid w:val="004B49B5"/>
    <w:rsid w:val="004B52E3"/>
    <w:rsid w:val="004B56AF"/>
    <w:rsid w:val="004B5B67"/>
    <w:rsid w:val="004B6654"/>
    <w:rsid w:val="004B6BF3"/>
    <w:rsid w:val="004C0995"/>
    <w:rsid w:val="004C1420"/>
    <w:rsid w:val="004C14B0"/>
    <w:rsid w:val="004C1543"/>
    <w:rsid w:val="004C1A7F"/>
    <w:rsid w:val="004C2F54"/>
    <w:rsid w:val="004C47EB"/>
    <w:rsid w:val="004C4F88"/>
    <w:rsid w:val="004C59FE"/>
    <w:rsid w:val="004C5E2B"/>
    <w:rsid w:val="004C6133"/>
    <w:rsid w:val="004D159B"/>
    <w:rsid w:val="004D24D2"/>
    <w:rsid w:val="004D25FE"/>
    <w:rsid w:val="004D2CB9"/>
    <w:rsid w:val="004D3E81"/>
    <w:rsid w:val="004D5281"/>
    <w:rsid w:val="004D5D42"/>
    <w:rsid w:val="004D62C9"/>
    <w:rsid w:val="004D6FD0"/>
    <w:rsid w:val="004D7C91"/>
    <w:rsid w:val="004E01AA"/>
    <w:rsid w:val="004E16DA"/>
    <w:rsid w:val="004E3930"/>
    <w:rsid w:val="004E3CF3"/>
    <w:rsid w:val="004E4337"/>
    <w:rsid w:val="004E6789"/>
    <w:rsid w:val="004F2106"/>
    <w:rsid w:val="004F2116"/>
    <w:rsid w:val="004F2B03"/>
    <w:rsid w:val="004F3C89"/>
    <w:rsid w:val="004F66DC"/>
    <w:rsid w:val="004F764E"/>
    <w:rsid w:val="004F78AB"/>
    <w:rsid w:val="004F7A78"/>
    <w:rsid w:val="00502708"/>
    <w:rsid w:val="00502BC0"/>
    <w:rsid w:val="00503110"/>
    <w:rsid w:val="005036AC"/>
    <w:rsid w:val="0050417C"/>
    <w:rsid w:val="00504680"/>
    <w:rsid w:val="005075BC"/>
    <w:rsid w:val="005100B4"/>
    <w:rsid w:val="0051028D"/>
    <w:rsid w:val="005103E0"/>
    <w:rsid w:val="00510474"/>
    <w:rsid w:val="0051076D"/>
    <w:rsid w:val="00510AA5"/>
    <w:rsid w:val="0051191D"/>
    <w:rsid w:val="00511944"/>
    <w:rsid w:val="00511E02"/>
    <w:rsid w:val="0051350F"/>
    <w:rsid w:val="00513E8B"/>
    <w:rsid w:val="00514A0D"/>
    <w:rsid w:val="0051555A"/>
    <w:rsid w:val="0051626C"/>
    <w:rsid w:val="005243E3"/>
    <w:rsid w:val="005245F7"/>
    <w:rsid w:val="00524729"/>
    <w:rsid w:val="005247F7"/>
    <w:rsid w:val="00525F20"/>
    <w:rsid w:val="0052608A"/>
    <w:rsid w:val="00526C26"/>
    <w:rsid w:val="00527256"/>
    <w:rsid w:val="00527BB2"/>
    <w:rsid w:val="00527CD0"/>
    <w:rsid w:val="005345CD"/>
    <w:rsid w:val="0053700A"/>
    <w:rsid w:val="00537EE8"/>
    <w:rsid w:val="005409C4"/>
    <w:rsid w:val="00541F3A"/>
    <w:rsid w:val="00543E05"/>
    <w:rsid w:val="00544184"/>
    <w:rsid w:val="005447A9"/>
    <w:rsid w:val="0054657E"/>
    <w:rsid w:val="00546E6B"/>
    <w:rsid w:val="00550D3D"/>
    <w:rsid w:val="00550E91"/>
    <w:rsid w:val="00551CC7"/>
    <w:rsid w:val="00552100"/>
    <w:rsid w:val="00553482"/>
    <w:rsid w:val="0055422C"/>
    <w:rsid w:val="005542B2"/>
    <w:rsid w:val="00556414"/>
    <w:rsid w:val="00556519"/>
    <w:rsid w:val="00556525"/>
    <w:rsid w:val="005577F1"/>
    <w:rsid w:val="005600A3"/>
    <w:rsid w:val="005630CC"/>
    <w:rsid w:val="00564305"/>
    <w:rsid w:val="00564FDD"/>
    <w:rsid w:val="00566585"/>
    <w:rsid w:val="00566AB3"/>
    <w:rsid w:val="00570B90"/>
    <w:rsid w:val="00570E18"/>
    <w:rsid w:val="005724FB"/>
    <w:rsid w:val="00572582"/>
    <w:rsid w:val="0057361C"/>
    <w:rsid w:val="00573906"/>
    <w:rsid w:val="00574E8F"/>
    <w:rsid w:val="00575786"/>
    <w:rsid w:val="00575E11"/>
    <w:rsid w:val="00576E8A"/>
    <w:rsid w:val="0058071B"/>
    <w:rsid w:val="00581FAC"/>
    <w:rsid w:val="00582728"/>
    <w:rsid w:val="0058272B"/>
    <w:rsid w:val="00585927"/>
    <w:rsid w:val="0058689B"/>
    <w:rsid w:val="00587BDF"/>
    <w:rsid w:val="00590B97"/>
    <w:rsid w:val="00590F84"/>
    <w:rsid w:val="0059225A"/>
    <w:rsid w:val="0059304E"/>
    <w:rsid w:val="0059310E"/>
    <w:rsid w:val="0059383A"/>
    <w:rsid w:val="0059584A"/>
    <w:rsid w:val="00595A58"/>
    <w:rsid w:val="00596C0B"/>
    <w:rsid w:val="005A011E"/>
    <w:rsid w:val="005A0526"/>
    <w:rsid w:val="005A055F"/>
    <w:rsid w:val="005A0C65"/>
    <w:rsid w:val="005A0D49"/>
    <w:rsid w:val="005A1607"/>
    <w:rsid w:val="005A23C6"/>
    <w:rsid w:val="005A2C4E"/>
    <w:rsid w:val="005A2DFB"/>
    <w:rsid w:val="005A3008"/>
    <w:rsid w:val="005A35AA"/>
    <w:rsid w:val="005A3692"/>
    <w:rsid w:val="005A55A5"/>
    <w:rsid w:val="005A5889"/>
    <w:rsid w:val="005A5DB2"/>
    <w:rsid w:val="005A6CBA"/>
    <w:rsid w:val="005B18C4"/>
    <w:rsid w:val="005B2BCA"/>
    <w:rsid w:val="005B2BD8"/>
    <w:rsid w:val="005B4397"/>
    <w:rsid w:val="005B5938"/>
    <w:rsid w:val="005C067B"/>
    <w:rsid w:val="005C11B6"/>
    <w:rsid w:val="005C1524"/>
    <w:rsid w:val="005C35BB"/>
    <w:rsid w:val="005C6D0B"/>
    <w:rsid w:val="005D0AFD"/>
    <w:rsid w:val="005D19BE"/>
    <w:rsid w:val="005D23CB"/>
    <w:rsid w:val="005D2517"/>
    <w:rsid w:val="005D2E03"/>
    <w:rsid w:val="005D31E9"/>
    <w:rsid w:val="005D59DE"/>
    <w:rsid w:val="005D64B7"/>
    <w:rsid w:val="005E0ADD"/>
    <w:rsid w:val="005E11F9"/>
    <w:rsid w:val="005E2376"/>
    <w:rsid w:val="005E27F6"/>
    <w:rsid w:val="005E4505"/>
    <w:rsid w:val="005E46C2"/>
    <w:rsid w:val="005E4CF0"/>
    <w:rsid w:val="005E59B9"/>
    <w:rsid w:val="005E62D6"/>
    <w:rsid w:val="005E77A6"/>
    <w:rsid w:val="005F0513"/>
    <w:rsid w:val="005F06BA"/>
    <w:rsid w:val="005F1EA6"/>
    <w:rsid w:val="005F2EAD"/>
    <w:rsid w:val="005F415B"/>
    <w:rsid w:val="005F6971"/>
    <w:rsid w:val="005F747B"/>
    <w:rsid w:val="005F7AB6"/>
    <w:rsid w:val="006005C6"/>
    <w:rsid w:val="00601516"/>
    <w:rsid w:val="0060481A"/>
    <w:rsid w:val="00604CBF"/>
    <w:rsid w:val="0060509D"/>
    <w:rsid w:val="00605735"/>
    <w:rsid w:val="00611FE7"/>
    <w:rsid w:val="00612094"/>
    <w:rsid w:val="00612543"/>
    <w:rsid w:val="0061375F"/>
    <w:rsid w:val="00614517"/>
    <w:rsid w:val="00614D26"/>
    <w:rsid w:val="006153D9"/>
    <w:rsid w:val="00617FE7"/>
    <w:rsid w:val="0062048B"/>
    <w:rsid w:val="00621ABA"/>
    <w:rsid w:val="00621CEB"/>
    <w:rsid w:val="0062485F"/>
    <w:rsid w:val="00625A99"/>
    <w:rsid w:val="00626F24"/>
    <w:rsid w:val="00627E00"/>
    <w:rsid w:val="006307BA"/>
    <w:rsid w:val="00631A52"/>
    <w:rsid w:val="00631ADC"/>
    <w:rsid w:val="0063258D"/>
    <w:rsid w:val="00632C7E"/>
    <w:rsid w:val="00633798"/>
    <w:rsid w:val="00634C1A"/>
    <w:rsid w:val="006352AC"/>
    <w:rsid w:val="006376F2"/>
    <w:rsid w:val="006378C1"/>
    <w:rsid w:val="00637A60"/>
    <w:rsid w:val="00637F4C"/>
    <w:rsid w:val="00641C75"/>
    <w:rsid w:val="006425D9"/>
    <w:rsid w:val="006429AE"/>
    <w:rsid w:val="0064359D"/>
    <w:rsid w:val="00643C17"/>
    <w:rsid w:val="006442CB"/>
    <w:rsid w:val="00645B24"/>
    <w:rsid w:val="00652B3B"/>
    <w:rsid w:val="0065578A"/>
    <w:rsid w:val="0065684D"/>
    <w:rsid w:val="00656AA2"/>
    <w:rsid w:val="006579E5"/>
    <w:rsid w:val="00660358"/>
    <w:rsid w:val="00661A0C"/>
    <w:rsid w:val="00662DFC"/>
    <w:rsid w:val="0066304A"/>
    <w:rsid w:val="00664392"/>
    <w:rsid w:val="00664A57"/>
    <w:rsid w:val="006652EE"/>
    <w:rsid w:val="00666DD1"/>
    <w:rsid w:val="00666EAD"/>
    <w:rsid w:val="00667933"/>
    <w:rsid w:val="00670EBD"/>
    <w:rsid w:val="006718ED"/>
    <w:rsid w:val="00674781"/>
    <w:rsid w:val="00674E9D"/>
    <w:rsid w:val="00675DEF"/>
    <w:rsid w:val="00676B2C"/>
    <w:rsid w:val="00677B97"/>
    <w:rsid w:val="0068121D"/>
    <w:rsid w:val="0068426E"/>
    <w:rsid w:val="00684A53"/>
    <w:rsid w:val="006850AE"/>
    <w:rsid w:val="006861F8"/>
    <w:rsid w:val="0068645A"/>
    <w:rsid w:val="00691DF1"/>
    <w:rsid w:val="00691FFB"/>
    <w:rsid w:val="00693EAA"/>
    <w:rsid w:val="006968E3"/>
    <w:rsid w:val="006A0EA9"/>
    <w:rsid w:val="006A29FE"/>
    <w:rsid w:val="006A3807"/>
    <w:rsid w:val="006A5ADA"/>
    <w:rsid w:val="006A6B14"/>
    <w:rsid w:val="006B045E"/>
    <w:rsid w:val="006B12D0"/>
    <w:rsid w:val="006B35CA"/>
    <w:rsid w:val="006B374D"/>
    <w:rsid w:val="006B4203"/>
    <w:rsid w:val="006B6499"/>
    <w:rsid w:val="006B76D8"/>
    <w:rsid w:val="006B7E40"/>
    <w:rsid w:val="006C28C1"/>
    <w:rsid w:val="006C2ED8"/>
    <w:rsid w:val="006C4089"/>
    <w:rsid w:val="006C662B"/>
    <w:rsid w:val="006C6E8A"/>
    <w:rsid w:val="006C717E"/>
    <w:rsid w:val="006C7821"/>
    <w:rsid w:val="006D00FF"/>
    <w:rsid w:val="006D28D2"/>
    <w:rsid w:val="006D33D9"/>
    <w:rsid w:val="006D3B1C"/>
    <w:rsid w:val="006D60E1"/>
    <w:rsid w:val="006D7060"/>
    <w:rsid w:val="006D712D"/>
    <w:rsid w:val="006D7A39"/>
    <w:rsid w:val="006E0F97"/>
    <w:rsid w:val="006E1A18"/>
    <w:rsid w:val="006E1ACE"/>
    <w:rsid w:val="006E207E"/>
    <w:rsid w:val="006E2147"/>
    <w:rsid w:val="006E2432"/>
    <w:rsid w:val="006E3CE2"/>
    <w:rsid w:val="006E42EB"/>
    <w:rsid w:val="006E5663"/>
    <w:rsid w:val="006E7404"/>
    <w:rsid w:val="006F10EC"/>
    <w:rsid w:val="006F19DB"/>
    <w:rsid w:val="006F1DDD"/>
    <w:rsid w:val="006F3065"/>
    <w:rsid w:val="006F3D43"/>
    <w:rsid w:val="006F4502"/>
    <w:rsid w:val="006F69A0"/>
    <w:rsid w:val="006F69A6"/>
    <w:rsid w:val="006F7193"/>
    <w:rsid w:val="006F79EF"/>
    <w:rsid w:val="007008FF"/>
    <w:rsid w:val="007013C2"/>
    <w:rsid w:val="00702756"/>
    <w:rsid w:val="00704AB8"/>
    <w:rsid w:val="00704CB2"/>
    <w:rsid w:val="007055B3"/>
    <w:rsid w:val="0070655F"/>
    <w:rsid w:val="00706615"/>
    <w:rsid w:val="00706FAD"/>
    <w:rsid w:val="0070765B"/>
    <w:rsid w:val="00710D09"/>
    <w:rsid w:val="00711341"/>
    <w:rsid w:val="00711A97"/>
    <w:rsid w:val="00711C40"/>
    <w:rsid w:val="00713E03"/>
    <w:rsid w:val="007158F0"/>
    <w:rsid w:val="007204E7"/>
    <w:rsid w:val="007208A5"/>
    <w:rsid w:val="00720990"/>
    <w:rsid w:val="00720EB3"/>
    <w:rsid w:val="00722761"/>
    <w:rsid w:val="00723832"/>
    <w:rsid w:val="00724ED8"/>
    <w:rsid w:val="00725A6C"/>
    <w:rsid w:val="00725E25"/>
    <w:rsid w:val="007272F1"/>
    <w:rsid w:val="007279FA"/>
    <w:rsid w:val="00730B40"/>
    <w:rsid w:val="00732175"/>
    <w:rsid w:val="00732A1F"/>
    <w:rsid w:val="00732EBB"/>
    <w:rsid w:val="00734EAA"/>
    <w:rsid w:val="007411B4"/>
    <w:rsid w:val="00741F4D"/>
    <w:rsid w:val="00746B7F"/>
    <w:rsid w:val="00750B7A"/>
    <w:rsid w:val="00751090"/>
    <w:rsid w:val="007531E9"/>
    <w:rsid w:val="00753B8E"/>
    <w:rsid w:val="00753FF6"/>
    <w:rsid w:val="0075533A"/>
    <w:rsid w:val="0075574E"/>
    <w:rsid w:val="00755FB8"/>
    <w:rsid w:val="00756097"/>
    <w:rsid w:val="00756553"/>
    <w:rsid w:val="00757641"/>
    <w:rsid w:val="007604E5"/>
    <w:rsid w:val="00761377"/>
    <w:rsid w:val="0076272E"/>
    <w:rsid w:val="00764260"/>
    <w:rsid w:val="00765B3F"/>
    <w:rsid w:val="007663FC"/>
    <w:rsid w:val="00770794"/>
    <w:rsid w:val="007712D6"/>
    <w:rsid w:val="0077290C"/>
    <w:rsid w:val="0077416D"/>
    <w:rsid w:val="007752FB"/>
    <w:rsid w:val="007756C2"/>
    <w:rsid w:val="00775FA5"/>
    <w:rsid w:val="007763B2"/>
    <w:rsid w:val="007771EB"/>
    <w:rsid w:val="00777C17"/>
    <w:rsid w:val="00780C7C"/>
    <w:rsid w:val="00782C50"/>
    <w:rsid w:val="007833D9"/>
    <w:rsid w:val="00783A54"/>
    <w:rsid w:val="00785B5F"/>
    <w:rsid w:val="007878A2"/>
    <w:rsid w:val="007902E6"/>
    <w:rsid w:val="00790754"/>
    <w:rsid w:val="0079077D"/>
    <w:rsid w:val="00791581"/>
    <w:rsid w:val="007916FF"/>
    <w:rsid w:val="007917C9"/>
    <w:rsid w:val="0079312E"/>
    <w:rsid w:val="00794CF2"/>
    <w:rsid w:val="00797B88"/>
    <w:rsid w:val="007A1623"/>
    <w:rsid w:val="007A4BE1"/>
    <w:rsid w:val="007A4E78"/>
    <w:rsid w:val="007A5F83"/>
    <w:rsid w:val="007A7CA5"/>
    <w:rsid w:val="007B1718"/>
    <w:rsid w:val="007B1C62"/>
    <w:rsid w:val="007B284E"/>
    <w:rsid w:val="007B3184"/>
    <w:rsid w:val="007B4563"/>
    <w:rsid w:val="007C2CE3"/>
    <w:rsid w:val="007C415F"/>
    <w:rsid w:val="007C438A"/>
    <w:rsid w:val="007C4F8B"/>
    <w:rsid w:val="007C5BD1"/>
    <w:rsid w:val="007C7082"/>
    <w:rsid w:val="007D0590"/>
    <w:rsid w:val="007D0679"/>
    <w:rsid w:val="007D1580"/>
    <w:rsid w:val="007D2490"/>
    <w:rsid w:val="007D38FF"/>
    <w:rsid w:val="007D3D9E"/>
    <w:rsid w:val="007D627D"/>
    <w:rsid w:val="007D7157"/>
    <w:rsid w:val="007D7D15"/>
    <w:rsid w:val="007E030E"/>
    <w:rsid w:val="007E0952"/>
    <w:rsid w:val="007E1AE9"/>
    <w:rsid w:val="007E1D45"/>
    <w:rsid w:val="007E2536"/>
    <w:rsid w:val="007E3E22"/>
    <w:rsid w:val="007E5B64"/>
    <w:rsid w:val="007E664A"/>
    <w:rsid w:val="007F281E"/>
    <w:rsid w:val="007F3628"/>
    <w:rsid w:val="007F416D"/>
    <w:rsid w:val="007F49A0"/>
    <w:rsid w:val="007F7310"/>
    <w:rsid w:val="008014D6"/>
    <w:rsid w:val="008014FF"/>
    <w:rsid w:val="008024DF"/>
    <w:rsid w:val="00802B82"/>
    <w:rsid w:val="00804BA1"/>
    <w:rsid w:val="008050FA"/>
    <w:rsid w:val="00807D58"/>
    <w:rsid w:val="0081036E"/>
    <w:rsid w:val="008109A3"/>
    <w:rsid w:val="00811BCB"/>
    <w:rsid w:val="008129F6"/>
    <w:rsid w:val="00812D23"/>
    <w:rsid w:val="008139F1"/>
    <w:rsid w:val="00814D69"/>
    <w:rsid w:val="008161B0"/>
    <w:rsid w:val="00816F0F"/>
    <w:rsid w:val="008179DF"/>
    <w:rsid w:val="00817CF3"/>
    <w:rsid w:val="00817FE4"/>
    <w:rsid w:val="00821EC6"/>
    <w:rsid w:val="0082267C"/>
    <w:rsid w:val="00822C96"/>
    <w:rsid w:val="00823278"/>
    <w:rsid w:val="00825751"/>
    <w:rsid w:val="00826EAB"/>
    <w:rsid w:val="0083080E"/>
    <w:rsid w:val="00830811"/>
    <w:rsid w:val="00831445"/>
    <w:rsid w:val="00835587"/>
    <w:rsid w:val="00835AD0"/>
    <w:rsid w:val="0083627D"/>
    <w:rsid w:val="00840414"/>
    <w:rsid w:val="008405F8"/>
    <w:rsid w:val="00843D42"/>
    <w:rsid w:val="00844F87"/>
    <w:rsid w:val="008450A5"/>
    <w:rsid w:val="00846786"/>
    <w:rsid w:val="00847237"/>
    <w:rsid w:val="00850231"/>
    <w:rsid w:val="00850965"/>
    <w:rsid w:val="00851756"/>
    <w:rsid w:val="00851B85"/>
    <w:rsid w:val="008524EC"/>
    <w:rsid w:val="008526DA"/>
    <w:rsid w:val="00853717"/>
    <w:rsid w:val="0085607A"/>
    <w:rsid w:val="00856FBF"/>
    <w:rsid w:val="00857639"/>
    <w:rsid w:val="0085783A"/>
    <w:rsid w:val="008578D3"/>
    <w:rsid w:val="00861357"/>
    <w:rsid w:val="00861E4D"/>
    <w:rsid w:val="00862B3C"/>
    <w:rsid w:val="00862BF4"/>
    <w:rsid w:val="008631FC"/>
    <w:rsid w:val="0086379B"/>
    <w:rsid w:val="008656A1"/>
    <w:rsid w:val="00866DFB"/>
    <w:rsid w:val="00867699"/>
    <w:rsid w:val="00867F77"/>
    <w:rsid w:val="00870E04"/>
    <w:rsid w:val="0087238F"/>
    <w:rsid w:val="00875199"/>
    <w:rsid w:val="008753D7"/>
    <w:rsid w:val="008765E7"/>
    <w:rsid w:val="00876FBB"/>
    <w:rsid w:val="00876FD0"/>
    <w:rsid w:val="00877314"/>
    <w:rsid w:val="0087790C"/>
    <w:rsid w:val="00880E89"/>
    <w:rsid w:val="008815BD"/>
    <w:rsid w:val="00881F2B"/>
    <w:rsid w:val="008829D2"/>
    <w:rsid w:val="00883051"/>
    <w:rsid w:val="0088573B"/>
    <w:rsid w:val="00885D02"/>
    <w:rsid w:val="00886130"/>
    <w:rsid w:val="00887680"/>
    <w:rsid w:val="008876C2"/>
    <w:rsid w:val="00890721"/>
    <w:rsid w:val="00890918"/>
    <w:rsid w:val="00891405"/>
    <w:rsid w:val="00891ECC"/>
    <w:rsid w:val="008921A5"/>
    <w:rsid w:val="008925F5"/>
    <w:rsid w:val="008937CB"/>
    <w:rsid w:val="008953BF"/>
    <w:rsid w:val="00897D7A"/>
    <w:rsid w:val="008A0B37"/>
    <w:rsid w:val="008A163B"/>
    <w:rsid w:val="008A1A5C"/>
    <w:rsid w:val="008A3B19"/>
    <w:rsid w:val="008A7713"/>
    <w:rsid w:val="008A7757"/>
    <w:rsid w:val="008B11D9"/>
    <w:rsid w:val="008B18E1"/>
    <w:rsid w:val="008B1C12"/>
    <w:rsid w:val="008B1C97"/>
    <w:rsid w:val="008B2182"/>
    <w:rsid w:val="008B43ED"/>
    <w:rsid w:val="008B6983"/>
    <w:rsid w:val="008C2960"/>
    <w:rsid w:val="008C6234"/>
    <w:rsid w:val="008C7C12"/>
    <w:rsid w:val="008D01B2"/>
    <w:rsid w:val="008D04FE"/>
    <w:rsid w:val="008D1714"/>
    <w:rsid w:val="008D18A2"/>
    <w:rsid w:val="008D26D0"/>
    <w:rsid w:val="008D2CD2"/>
    <w:rsid w:val="008D3E86"/>
    <w:rsid w:val="008D3E90"/>
    <w:rsid w:val="008D50CA"/>
    <w:rsid w:val="008D5549"/>
    <w:rsid w:val="008D581E"/>
    <w:rsid w:val="008D6AA4"/>
    <w:rsid w:val="008E0072"/>
    <w:rsid w:val="008E1158"/>
    <w:rsid w:val="008E47B7"/>
    <w:rsid w:val="008E5CB9"/>
    <w:rsid w:val="008E7B38"/>
    <w:rsid w:val="008F240D"/>
    <w:rsid w:val="008F2506"/>
    <w:rsid w:val="008F285C"/>
    <w:rsid w:val="008F3534"/>
    <w:rsid w:val="008F3DDE"/>
    <w:rsid w:val="008F4D00"/>
    <w:rsid w:val="008F5459"/>
    <w:rsid w:val="008F5B34"/>
    <w:rsid w:val="008F63C0"/>
    <w:rsid w:val="00900275"/>
    <w:rsid w:val="0090190E"/>
    <w:rsid w:val="009024D8"/>
    <w:rsid w:val="00902F0B"/>
    <w:rsid w:val="00903A5E"/>
    <w:rsid w:val="00903A91"/>
    <w:rsid w:val="009043E9"/>
    <w:rsid w:val="00904A6D"/>
    <w:rsid w:val="0090501B"/>
    <w:rsid w:val="009052AB"/>
    <w:rsid w:val="00905AE2"/>
    <w:rsid w:val="00905CA3"/>
    <w:rsid w:val="00911A5F"/>
    <w:rsid w:val="00911B6A"/>
    <w:rsid w:val="0091306B"/>
    <w:rsid w:val="009130DD"/>
    <w:rsid w:val="009161EB"/>
    <w:rsid w:val="0091629B"/>
    <w:rsid w:val="009170A2"/>
    <w:rsid w:val="00920695"/>
    <w:rsid w:val="00921064"/>
    <w:rsid w:val="009224DF"/>
    <w:rsid w:val="00925526"/>
    <w:rsid w:val="009263DD"/>
    <w:rsid w:val="00926AD9"/>
    <w:rsid w:val="00930F1E"/>
    <w:rsid w:val="009321B4"/>
    <w:rsid w:val="009335D6"/>
    <w:rsid w:val="00933BA2"/>
    <w:rsid w:val="00934DC0"/>
    <w:rsid w:val="00934E7D"/>
    <w:rsid w:val="009366D1"/>
    <w:rsid w:val="009400C8"/>
    <w:rsid w:val="00940192"/>
    <w:rsid w:val="0094061C"/>
    <w:rsid w:val="00941A41"/>
    <w:rsid w:val="00941B07"/>
    <w:rsid w:val="0094270E"/>
    <w:rsid w:val="00942B65"/>
    <w:rsid w:val="00942D71"/>
    <w:rsid w:val="00947CE7"/>
    <w:rsid w:val="00950CB5"/>
    <w:rsid w:val="00952FE5"/>
    <w:rsid w:val="00953CF5"/>
    <w:rsid w:val="009558AA"/>
    <w:rsid w:val="00956EE0"/>
    <w:rsid w:val="00960B92"/>
    <w:rsid w:val="00960EA9"/>
    <w:rsid w:val="009613AA"/>
    <w:rsid w:val="00961E19"/>
    <w:rsid w:val="00962DE5"/>
    <w:rsid w:val="00963B94"/>
    <w:rsid w:val="00964EDA"/>
    <w:rsid w:val="0096519D"/>
    <w:rsid w:val="00965A12"/>
    <w:rsid w:val="0096689D"/>
    <w:rsid w:val="00970127"/>
    <w:rsid w:val="009709F6"/>
    <w:rsid w:val="009720ED"/>
    <w:rsid w:val="00972BF2"/>
    <w:rsid w:val="00973A58"/>
    <w:rsid w:val="00973ABF"/>
    <w:rsid w:val="00977C84"/>
    <w:rsid w:val="00981069"/>
    <w:rsid w:val="00981AD4"/>
    <w:rsid w:val="00982BEF"/>
    <w:rsid w:val="009859AD"/>
    <w:rsid w:val="00987D4B"/>
    <w:rsid w:val="009900B9"/>
    <w:rsid w:val="00990284"/>
    <w:rsid w:val="0099051B"/>
    <w:rsid w:val="00993010"/>
    <w:rsid w:val="00996063"/>
    <w:rsid w:val="009961AA"/>
    <w:rsid w:val="00996C8C"/>
    <w:rsid w:val="0099781D"/>
    <w:rsid w:val="00997B2A"/>
    <w:rsid w:val="00997E77"/>
    <w:rsid w:val="00997FFC"/>
    <w:rsid w:val="009A05DE"/>
    <w:rsid w:val="009A1FCC"/>
    <w:rsid w:val="009A2AFD"/>
    <w:rsid w:val="009A30F7"/>
    <w:rsid w:val="009A593C"/>
    <w:rsid w:val="009A7E48"/>
    <w:rsid w:val="009B0140"/>
    <w:rsid w:val="009B1528"/>
    <w:rsid w:val="009B4CA5"/>
    <w:rsid w:val="009B50FA"/>
    <w:rsid w:val="009B54F0"/>
    <w:rsid w:val="009B5AF6"/>
    <w:rsid w:val="009B5BB1"/>
    <w:rsid w:val="009B706A"/>
    <w:rsid w:val="009C15E9"/>
    <w:rsid w:val="009C3287"/>
    <w:rsid w:val="009C34DA"/>
    <w:rsid w:val="009C428F"/>
    <w:rsid w:val="009C6AB4"/>
    <w:rsid w:val="009D2219"/>
    <w:rsid w:val="009D23E2"/>
    <w:rsid w:val="009D6E82"/>
    <w:rsid w:val="009E0402"/>
    <w:rsid w:val="009E04EC"/>
    <w:rsid w:val="009E0E1D"/>
    <w:rsid w:val="009E102E"/>
    <w:rsid w:val="009E1916"/>
    <w:rsid w:val="009E2178"/>
    <w:rsid w:val="009E2418"/>
    <w:rsid w:val="009E302C"/>
    <w:rsid w:val="009E3F35"/>
    <w:rsid w:val="009E432A"/>
    <w:rsid w:val="009E48FC"/>
    <w:rsid w:val="009E566F"/>
    <w:rsid w:val="009E5EB9"/>
    <w:rsid w:val="009E68CA"/>
    <w:rsid w:val="009E6E6D"/>
    <w:rsid w:val="009F01CA"/>
    <w:rsid w:val="009F03C6"/>
    <w:rsid w:val="009F1EE9"/>
    <w:rsid w:val="009F2B08"/>
    <w:rsid w:val="009F5234"/>
    <w:rsid w:val="009F58A1"/>
    <w:rsid w:val="009F7B26"/>
    <w:rsid w:val="00A00409"/>
    <w:rsid w:val="00A01606"/>
    <w:rsid w:val="00A02A27"/>
    <w:rsid w:val="00A033D6"/>
    <w:rsid w:val="00A05EAB"/>
    <w:rsid w:val="00A10D72"/>
    <w:rsid w:val="00A1149D"/>
    <w:rsid w:val="00A11A47"/>
    <w:rsid w:val="00A11C81"/>
    <w:rsid w:val="00A1387D"/>
    <w:rsid w:val="00A13EA2"/>
    <w:rsid w:val="00A14B63"/>
    <w:rsid w:val="00A14DC2"/>
    <w:rsid w:val="00A17116"/>
    <w:rsid w:val="00A1786A"/>
    <w:rsid w:val="00A20031"/>
    <w:rsid w:val="00A21A00"/>
    <w:rsid w:val="00A239F4"/>
    <w:rsid w:val="00A24031"/>
    <w:rsid w:val="00A25A1E"/>
    <w:rsid w:val="00A25A23"/>
    <w:rsid w:val="00A274C2"/>
    <w:rsid w:val="00A276F3"/>
    <w:rsid w:val="00A30FF5"/>
    <w:rsid w:val="00A31C5F"/>
    <w:rsid w:val="00A321DD"/>
    <w:rsid w:val="00A32EA1"/>
    <w:rsid w:val="00A33125"/>
    <w:rsid w:val="00A33598"/>
    <w:rsid w:val="00A33F3A"/>
    <w:rsid w:val="00A36349"/>
    <w:rsid w:val="00A36735"/>
    <w:rsid w:val="00A36D0E"/>
    <w:rsid w:val="00A36E55"/>
    <w:rsid w:val="00A36FFE"/>
    <w:rsid w:val="00A37CBC"/>
    <w:rsid w:val="00A432CC"/>
    <w:rsid w:val="00A43C7D"/>
    <w:rsid w:val="00A44C61"/>
    <w:rsid w:val="00A44DA5"/>
    <w:rsid w:val="00A4624F"/>
    <w:rsid w:val="00A47FA3"/>
    <w:rsid w:val="00A504FC"/>
    <w:rsid w:val="00A51DD4"/>
    <w:rsid w:val="00A528C3"/>
    <w:rsid w:val="00A532D4"/>
    <w:rsid w:val="00A549A9"/>
    <w:rsid w:val="00A54E82"/>
    <w:rsid w:val="00A55645"/>
    <w:rsid w:val="00A55EAB"/>
    <w:rsid w:val="00A579D3"/>
    <w:rsid w:val="00A60734"/>
    <w:rsid w:val="00A625F2"/>
    <w:rsid w:val="00A628AC"/>
    <w:rsid w:val="00A62B7D"/>
    <w:rsid w:val="00A62C2C"/>
    <w:rsid w:val="00A642D8"/>
    <w:rsid w:val="00A65D28"/>
    <w:rsid w:val="00A668A9"/>
    <w:rsid w:val="00A67518"/>
    <w:rsid w:val="00A677D3"/>
    <w:rsid w:val="00A7044D"/>
    <w:rsid w:val="00A70ABD"/>
    <w:rsid w:val="00A723E1"/>
    <w:rsid w:val="00A7287C"/>
    <w:rsid w:val="00A75705"/>
    <w:rsid w:val="00A76305"/>
    <w:rsid w:val="00A76A8C"/>
    <w:rsid w:val="00A804CF"/>
    <w:rsid w:val="00A8064E"/>
    <w:rsid w:val="00A81134"/>
    <w:rsid w:val="00A81D2A"/>
    <w:rsid w:val="00A8438E"/>
    <w:rsid w:val="00A851F0"/>
    <w:rsid w:val="00A85348"/>
    <w:rsid w:val="00A856F3"/>
    <w:rsid w:val="00A868EC"/>
    <w:rsid w:val="00A902CD"/>
    <w:rsid w:val="00A908B3"/>
    <w:rsid w:val="00A910B3"/>
    <w:rsid w:val="00A93961"/>
    <w:rsid w:val="00A9547A"/>
    <w:rsid w:val="00A96242"/>
    <w:rsid w:val="00A962D4"/>
    <w:rsid w:val="00AA1C87"/>
    <w:rsid w:val="00AA27B6"/>
    <w:rsid w:val="00AA2FA2"/>
    <w:rsid w:val="00AA4659"/>
    <w:rsid w:val="00AA5AF5"/>
    <w:rsid w:val="00AA5F4C"/>
    <w:rsid w:val="00AA69B1"/>
    <w:rsid w:val="00AB01D0"/>
    <w:rsid w:val="00AB08CC"/>
    <w:rsid w:val="00AB1141"/>
    <w:rsid w:val="00AB11C7"/>
    <w:rsid w:val="00AB14BA"/>
    <w:rsid w:val="00AB1DF3"/>
    <w:rsid w:val="00AB1F26"/>
    <w:rsid w:val="00AB3F56"/>
    <w:rsid w:val="00AB4647"/>
    <w:rsid w:val="00AB4924"/>
    <w:rsid w:val="00AB6768"/>
    <w:rsid w:val="00AB6CFD"/>
    <w:rsid w:val="00AC047D"/>
    <w:rsid w:val="00AC0BB5"/>
    <w:rsid w:val="00AC2321"/>
    <w:rsid w:val="00AC27ED"/>
    <w:rsid w:val="00AC3609"/>
    <w:rsid w:val="00AC4302"/>
    <w:rsid w:val="00AC4A37"/>
    <w:rsid w:val="00AC548E"/>
    <w:rsid w:val="00AC5A5E"/>
    <w:rsid w:val="00AC5B75"/>
    <w:rsid w:val="00AC60F2"/>
    <w:rsid w:val="00AC66B2"/>
    <w:rsid w:val="00AC708A"/>
    <w:rsid w:val="00AC7F08"/>
    <w:rsid w:val="00AD1B84"/>
    <w:rsid w:val="00AD2225"/>
    <w:rsid w:val="00AD29D3"/>
    <w:rsid w:val="00AD32F8"/>
    <w:rsid w:val="00AD37F9"/>
    <w:rsid w:val="00AE0102"/>
    <w:rsid w:val="00AE0CC1"/>
    <w:rsid w:val="00AE101C"/>
    <w:rsid w:val="00AE2017"/>
    <w:rsid w:val="00AE35C2"/>
    <w:rsid w:val="00AE35E3"/>
    <w:rsid w:val="00AE6062"/>
    <w:rsid w:val="00AE65F3"/>
    <w:rsid w:val="00AF05B9"/>
    <w:rsid w:val="00AF07CB"/>
    <w:rsid w:val="00AF0FF4"/>
    <w:rsid w:val="00AF39E5"/>
    <w:rsid w:val="00AF3FB8"/>
    <w:rsid w:val="00AF46A3"/>
    <w:rsid w:val="00AF5B5F"/>
    <w:rsid w:val="00AF76A9"/>
    <w:rsid w:val="00B003A5"/>
    <w:rsid w:val="00B02CD3"/>
    <w:rsid w:val="00B03112"/>
    <w:rsid w:val="00B032F1"/>
    <w:rsid w:val="00B036CC"/>
    <w:rsid w:val="00B04DB1"/>
    <w:rsid w:val="00B06707"/>
    <w:rsid w:val="00B118C3"/>
    <w:rsid w:val="00B12083"/>
    <w:rsid w:val="00B1244C"/>
    <w:rsid w:val="00B1266A"/>
    <w:rsid w:val="00B127E6"/>
    <w:rsid w:val="00B1374E"/>
    <w:rsid w:val="00B1432E"/>
    <w:rsid w:val="00B14464"/>
    <w:rsid w:val="00B14AC6"/>
    <w:rsid w:val="00B14E5D"/>
    <w:rsid w:val="00B156F9"/>
    <w:rsid w:val="00B16714"/>
    <w:rsid w:val="00B16B0D"/>
    <w:rsid w:val="00B16BA9"/>
    <w:rsid w:val="00B20836"/>
    <w:rsid w:val="00B22321"/>
    <w:rsid w:val="00B23B86"/>
    <w:rsid w:val="00B23BBC"/>
    <w:rsid w:val="00B24FAF"/>
    <w:rsid w:val="00B257ED"/>
    <w:rsid w:val="00B262C2"/>
    <w:rsid w:val="00B26501"/>
    <w:rsid w:val="00B27E97"/>
    <w:rsid w:val="00B32537"/>
    <w:rsid w:val="00B327C6"/>
    <w:rsid w:val="00B32A02"/>
    <w:rsid w:val="00B32EDD"/>
    <w:rsid w:val="00B34142"/>
    <w:rsid w:val="00B35C50"/>
    <w:rsid w:val="00B35FAB"/>
    <w:rsid w:val="00B36175"/>
    <w:rsid w:val="00B37C9D"/>
    <w:rsid w:val="00B40B88"/>
    <w:rsid w:val="00B41A98"/>
    <w:rsid w:val="00B42FD5"/>
    <w:rsid w:val="00B43862"/>
    <w:rsid w:val="00B4451B"/>
    <w:rsid w:val="00B44DDB"/>
    <w:rsid w:val="00B45B34"/>
    <w:rsid w:val="00B46044"/>
    <w:rsid w:val="00B47E3D"/>
    <w:rsid w:val="00B53B3D"/>
    <w:rsid w:val="00B547F4"/>
    <w:rsid w:val="00B56647"/>
    <w:rsid w:val="00B5691F"/>
    <w:rsid w:val="00B56A6F"/>
    <w:rsid w:val="00B56E73"/>
    <w:rsid w:val="00B5780A"/>
    <w:rsid w:val="00B579BE"/>
    <w:rsid w:val="00B6021A"/>
    <w:rsid w:val="00B605E6"/>
    <w:rsid w:val="00B61ECC"/>
    <w:rsid w:val="00B631E7"/>
    <w:rsid w:val="00B637A3"/>
    <w:rsid w:val="00B63B01"/>
    <w:rsid w:val="00B63F5D"/>
    <w:rsid w:val="00B64B0D"/>
    <w:rsid w:val="00B67126"/>
    <w:rsid w:val="00B67879"/>
    <w:rsid w:val="00B70ED3"/>
    <w:rsid w:val="00B72452"/>
    <w:rsid w:val="00B724C6"/>
    <w:rsid w:val="00B72933"/>
    <w:rsid w:val="00B72E75"/>
    <w:rsid w:val="00B73833"/>
    <w:rsid w:val="00B73FE8"/>
    <w:rsid w:val="00B743D5"/>
    <w:rsid w:val="00B7799B"/>
    <w:rsid w:val="00B811F0"/>
    <w:rsid w:val="00B83528"/>
    <w:rsid w:val="00B836FE"/>
    <w:rsid w:val="00B83F30"/>
    <w:rsid w:val="00B841A7"/>
    <w:rsid w:val="00B85766"/>
    <w:rsid w:val="00B8601A"/>
    <w:rsid w:val="00B914F5"/>
    <w:rsid w:val="00B91B05"/>
    <w:rsid w:val="00B922CB"/>
    <w:rsid w:val="00B94520"/>
    <w:rsid w:val="00B94C60"/>
    <w:rsid w:val="00B96CB9"/>
    <w:rsid w:val="00B977AD"/>
    <w:rsid w:val="00B97FE0"/>
    <w:rsid w:val="00BA12C8"/>
    <w:rsid w:val="00BA25E3"/>
    <w:rsid w:val="00BA2B95"/>
    <w:rsid w:val="00BA2E81"/>
    <w:rsid w:val="00BA3193"/>
    <w:rsid w:val="00BA4A87"/>
    <w:rsid w:val="00BA5479"/>
    <w:rsid w:val="00BA5CE9"/>
    <w:rsid w:val="00BA77F3"/>
    <w:rsid w:val="00BB0093"/>
    <w:rsid w:val="00BB0BF7"/>
    <w:rsid w:val="00BB178C"/>
    <w:rsid w:val="00BB3F6F"/>
    <w:rsid w:val="00BB419F"/>
    <w:rsid w:val="00BB5382"/>
    <w:rsid w:val="00BB60ED"/>
    <w:rsid w:val="00BB67B2"/>
    <w:rsid w:val="00BB7A50"/>
    <w:rsid w:val="00BC167E"/>
    <w:rsid w:val="00BC1D2B"/>
    <w:rsid w:val="00BC42D2"/>
    <w:rsid w:val="00BC4FCF"/>
    <w:rsid w:val="00BC5974"/>
    <w:rsid w:val="00BC61FB"/>
    <w:rsid w:val="00BC6EA1"/>
    <w:rsid w:val="00BD0275"/>
    <w:rsid w:val="00BD0CA7"/>
    <w:rsid w:val="00BD190E"/>
    <w:rsid w:val="00BD216A"/>
    <w:rsid w:val="00BD2F13"/>
    <w:rsid w:val="00BD315F"/>
    <w:rsid w:val="00BD36B8"/>
    <w:rsid w:val="00BD3DBE"/>
    <w:rsid w:val="00BD4445"/>
    <w:rsid w:val="00BD5B6D"/>
    <w:rsid w:val="00BD5C91"/>
    <w:rsid w:val="00BD5E51"/>
    <w:rsid w:val="00BD6E2C"/>
    <w:rsid w:val="00BD7249"/>
    <w:rsid w:val="00BD73E2"/>
    <w:rsid w:val="00BE12C3"/>
    <w:rsid w:val="00BE21FE"/>
    <w:rsid w:val="00BE3C05"/>
    <w:rsid w:val="00BE590E"/>
    <w:rsid w:val="00BE5C95"/>
    <w:rsid w:val="00BE5E33"/>
    <w:rsid w:val="00BE61E7"/>
    <w:rsid w:val="00BE67D4"/>
    <w:rsid w:val="00BE746D"/>
    <w:rsid w:val="00BF22A8"/>
    <w:rsid w:val="00BF4919"/>
    <w:rsid w:val="00BF642C"/>
    <w:rsid w:val="00BF6828"/>
    <w:rsid w:val="00BF74D6"/>
    <w:rsid w:val="00C00643"/>
    <w:rsid w:val="00C00A33"/>
    <w:rsid w:val="00C01A02"/>
    <w:rsid w:val="00C025A1"/>
    <w:rsid w:val="00C02E12"/>
    <w:rsid w:val="00C03C81"/>
    <w:rsid w:val="00C04884"/>
    <w:rsid w:val="00C05241"/>
    <w:rsid w:val="00C05F03"/>
    <w:rsid w:val="00C06722"/>
    <w:rsid w:val="00C0686C"/>
    <w:rsid w:val="00C07139"/>
    <w:rsid w:val="00C07D90"/>
    <w:rsid w:val="00C1148A"/>
    <w:rsid w:val="00C11CAA"/>
    <w:rsid w:val="00C12515"/>
    <w:rsid w:val="00C1358D"/>
    <w:rsid w:val="00C13B94"/>
    <w:rsid w:val="00C14F5B"/>
    <w:rsid w:val="00C16B14"/>
    <w:rsid w:val="00C17313"/>
    <w:rsid w:val="00C17EDC"/>
    <w:rsid w:val="00C217B9"/>
    <w:rsid w:val="00C21A4F"/>
    <w:rsid w:val="00C239A6"/>
    <w:rsid w:val="00C23D95"/>
    <w:rsid w:val="00C257B3"/>
    <w:rsid w:val="00C26595"/>
    <w:rsid w:val="00C268BD"/>
    <w:rsid w:val="00C27D29"/>
    <w:rsid w:val="00C30096"/>
    <w:rsid w:val="00C31059"/>
    <w:rsid w:val="00C31511"/>
    <w:rsid w:val="00C319A5"/>
    <w:rsid w:val="00C32159"/>
    <w:rsid w:val="00C3335A"/>
    <w:rsid w:val="00C33793"/>
    <w:rsid w:val="00C35A86"/>
    <w:rsid w:val="00C362C9"/>
    <w:rsid w:val="00C40784"/>
    <w:rsid w:val="00C41DE0"/>
    <w:rsid w:val="00C41EB0"/>
    <w:rsid w:val="00C42367"/>
    <w:rsid w:val="00C43C40"/>
    <w:rsid w:val="00C444E4"/>
    <w:rsid w:val="00C448EE"/>
    <w:rsid w:val="00C44997"/>
    <w:rsid w:val="00C4640A"/>
    <w:rsid w:val="00C503D6"/>
    <w:rsid w:val="00C507BE"/>
    <w:rsid w:val="00C510E4"/>
    <w:rsid w:val="00C511AC"/>
    <w:rsid w:val="00C51790"/>
    <w:rsid w:val="00C51BCB"/>
    <w:rsid w:val="00C51DCA"/>
    <w:rsid w:val="00C52651"/>
    <w:rsid w:val="00C529CB"/>
    <w:rsid w:val="00C52AAD"/>
    <w:rsid w:val="00C5397F"/>
    <w:rsid w:val="00C54948"/>
    <w:rsid w:val="00C54D7D"/>
    <w:rsid w:val="00C55BEF"/>
    <w:rsid w:val="00C5661A"/>
    <w:rsid w:val="00C5696A"/>
    <w:rsid w:val="00C5787A"/>
    <w:rsid w:val="00C57D5C"/>
    <w:rsid w:val="00C617B4"/>
    <w:rsid w:val="00C619DF"/>
    <w:rsid w:val="00C63747"/>
    <w:rsid w:val="00C63A87"/>
    <w:rsid w:val="00C64E15"/>
    <w:rsid w:val="00C65973"/>
    <w:rsid w:val="00C65D17"/>
    <w:rsid w:val="00C66EDB"/>
    <w:rsid w:val="00C671E2"/>
    <w:rsid w:val="00C70478"/>
    <w:rsid w:val="00C719B9"/>
    <w:rsid w:val="00C72854"/>
    <w:rsid w:val="00C72F92"/>
    <w:rsid w:val="00C73E8E"/>
    <w:rsid w:val="00C746F0"/>
    <w:rsid w:val="00C76A30"/>
    <w:rsid w:val="00C77D09"/>
    <w:rsid w:val="00C805F3"/>
    <w:rsid w:val="00C81111"/>
    <w:rsid w:val="00C8274F"/>
    <w:rsid w:val="00C83F90"/>
    <w:rsid w:val="00C85268"/>
    <w:rsid w:val="00C90A16"/>
    <w:rsid w:val="00C9152F"/>
    <w:rsid w:val="00C927AF"/>
    <w:rsid w:val="00C93BB2"/>
    <w:rsid w:val="00C93CE9"/>
    <w:rsid w:val="00C9549E"/>
    <w:rsid w:val="00C958BF"/>
    <w:rsid w:val="00C96603"/>
    <w:rsid w:val="00C96A70"/>
    <w:rsid w:val="00CA07BE"/>
    <w:rsid w:val="00CA0D70"/>
    <w:rsid w:val="00CA1832"/>
    <w:rsid w:val="00CA20EE"/>
    <w:rsid w:val="00CA5DF3"/>
    <w:rsid w:val="00CA5E9C"/>
    <w:rsid w:val="00CA72C5"/>
    <w:rsid w:val="00CB0F53"/>
    <w:rsid w:val="00CB240B"/>
    <w:rsid w:val="00CB551C"/>
    <w:rsid w:val="00CB6B43"/>
    <w:rsid w:val="00CB6F71"/>
    <w:rsid w:val="00CB78B3"/>
    <w:rsid w:val="00CB7F0D"/>
    <w:rsid w:val="00CC0618"/>
    <w:rsid w:val="00CC2294"/>
    <w:rsid w:val="00CC2461"/>
    <w:rsid w:val="00CC24C3"/>
    <w:rsid w:val="00CC4B33"/>
    <w:rsid w:val="00CC549C"/>
    <w:rsid w:val="00CC5679"/>
    <w:rsid w:val="00CC59C4"/>
    <w:rsid w:val="00CC7F32"/>
    <w:rsid w:val="00CD16F8"/>
    <w:rsid w:val="00CD241C"/>
    <w:rsid w:val="00CD39FF"/>
    <w:rsid w:val="00CD3B0E"/>
    <w:rsid w:val="00CD5581"/>
    <w:rsid w:val="00CD57BD"/>
    <w:rsid w:val="00CD57C1"/>
    <w:rsid w:val="00CD5D75"/>
    <w:rsid w:val="00CD64CF"/>
    <w:rsid w:val="00CD75AD"/>
    <w:rsid w:val="00CE0A10"/>
    <w:rsid w:val="00CE0DE9"/>
    <w:rsid w:val="00CF0C15"/>
    <w:rsid w:val="00CF0EAF"/>
    <w:rsid w:val="00CF1B8B"/>
    <w:rsid w:val="00CF1D1F"/>
    <w:rsid w:val="00CF2914"/>
    <w:rsid w:val="00CF2949"/>
    <w:rsid w:val="00CF366E"/>
    <w:rsid w:val="00CF397D"/>
    <w:rsid w:val="00CF5E71"/>
    <w:rsid w:val="00CF61CC"/>
    <w:rsid w:val="00CF7942"/>
    <w:rsid w:val="00D00065"/>
    <w:rsid w:val="00D02249"/>
    <w:rsid w:val="00D0555F"/>
    <w:rsid w:val="00D06066"/>
    <w:rsid w:val="00D075DF"/>
    <w:rsid w:val="00D1040A"/>
    <w:rsid w:val="00D10EFA"/>
    <w:rsid w:val="00D11048"/>
    <w:rsid w:val="00D116C1"/>
    <w:rsid w:val="00D118BF"/>
    <w:rsid w:val="00D120AF"/>
    <w:rsid w:val="00D121FC"/>
    <w:rsid w:val="00D1509E"/>
    <w:rsid w:val="00D15C0D"/>
    <w:rsid w:val="00D2178A"/>
    <w:rsid w:val="00D217DA"/>
    <w:rsid w:val="00D21B01"/>
    <w:rsid w:val="00D21D0B"/>
    <w:rsid w:val="00D21F10"/>
    <w:rsid w:val="00D22FFA"/>
    <w:rsid w:val="00D246EE"/>
    <w:rsid w:val="00D25E2D"/>
    <w:rsid w:val="00D27939"/>
    <w:rsid w:val="00D31BF1"/>
    <w:rsid w:val="00D32222"/>
    <w:rsid w:val="00D33859"/>
    <w:rsid w:val="00D34874"/>
    <w:rsid w:val="00D361F0"/>
    <w:rsid w:val="00D403F0"/>
    <w:rsid w:val="00D41319"/>
    <w:rsid w:val="00D424B1"/>
    <w:rsid w:val="00D430D0"/>
    <w:rsid w:val="00D45660"/>
    <w:rsid w:val="00D45C5B"/>
    <w:rsid w:val="00D45F75"/>
    <w:rsid w:val="00D46022"/>
    <w:rsid w:val="00D46EC2"/>
    <w:rsid w:val="00D47B5A"/>
    <w:rsid w:val="00D5032E"/>
    <w:rsid w:val="00D50435"/>
    <w:rsid w:val="00D5078A"/>
    <w:rsid w:val="00D511CD"/>
    <w:rsid w:val="00D53232"/>
    <w:rsid w:val="00D558F4"/>
    <w:rsid w:val="00D57B8F"/>
    <w:rsid w:val="00D601B7"/>
    <w:rsid w:val="00D60398"/>
    <w:rsid w:val="00D60490"/>
    <w:rsid w:val="00D61780"/>
    <w:rsid w:val="00D61AFA"/>
    <w:rsid w:val="00D6218E"/>
    <w:rsid w:val="00D6297D"/>
    <w:rsid w:val="00D639D3"/>
    <w:rsid w:val="00D63F58"/>
    <w:rsid w:val="00D6470A"/>
    <w:rsid w:val="00D65056"/>
    <w:rsid w:val="00D653FC"/>
    <w:rsid w:val="00D6550E"/>
    <w:rsid w:val="00D673C3"/>
    <w:rsid w:val="00D67C62"/>
    <w:rsid w:val="00D70097"/>
    <w:rsid w:val="00D70311"/>
    <w:rsid w:val="00D70F85"/>
    <w:rsid w:val="00D74496"/>
    <w:rsid w:val="00D75963"/>
    <w:rsid w:val="00D75C32"/>
    <w:rsid w:val="00D7653E"/>
    <w:rsid w:val="00D804B9"/>
    <w:rsid w:val="00D818F3"/>
    <w:rsid w:val="00D81F62"/>
    <w:rsid w:val="00D82708"/>
    <w:rsid w:val="00D83843"/>
    <w:rsid w:val="00D8392E"/>
    <w:rsid w:val="00D844A8"/>
    <w:rsid w:val="00D85BA4"/>
    <w:rsid w:val="00D8643E"/>
    <w:rsid w:val="00D8647F"/>
    <w:rsid w:val="00D86754"/>
    <w:rsid w:val="00D86989"/>
    <w:rsid w:val="00D86C4F"/>
    <w:rsid w:val="00D90FD0"/>
    <w:rsid w:val="00D913D2"/>
    <w:rsid w:val="00D91DA0"/>
    <w:rsid w:val="00D91E22"/>
    <w:rsid w:val="00D92AF5"/>
    <w:rsid w:val="00D93590"/>
    <w:rsid w:val="00D962C6"/>
    <w:rsid w:val="00D96617"/>
    <w:rsid w:val="00DA0532"/>
    <w:rsid w:val="00DA070B"/>
    <w:rsid w:val="00DA193F"/>
    <w:rsid w:val="00DA1CC3"/>
    <w:rsid w:val="00DA384E"/>
    <w:rsid w:val="00DA4EA7"/>
    <w:rsid w:val="00DB0122"/>
    <w:rsid w:val="00DB05F5"/>
    <w:rsid w:val="00DB0740"/>
    <w:rsid w:val="00DB0FAB"/>
    <w:rsid w:val="00DB1E9F"/>
    <w:rsid w:val="00DB20BA"/>
    <w:rsid w:val="00DB26E9"/>
    <w:rsid w:val="00DB2E75"/>
    <w:rsid w:val="00DB30EB"/>
    <w:rsid w:val="00DB42EB"/>
    <w:rsid w:val="00DB4F7D"/>
    <w:rsid w:val="00DB53EA"/>
    <w:rsid w:val="00DB5E59"/>
    <w:rsid w:val="00DB5F64"/>
    <w:rsid w:val="00DB65C6"/>
    <w:rsid w:val="00DB664D"/>
    <w:rsid w:val="00DB6D13"/>
    <w:rsid w:val="00DB7790"/>
    <w:rsid w:val="00DB7AA7"/>
    <w:rsid w:val="00DB7EFC"/>
    <w:rsid w:val="00DC00AF"/>
    <w:rsid w:val="00DC0120"/>
    <w:rsid w:val="00DC2100"/>
    <w:rsid w:val="00DC2A7A"/>
    <w:rsid w:val="00DC4860"/>
    <w:rsid w:val="00DC7FCB"/>
    <w:rsid w:val="00DD0169"/>
    <w:rsid w:val="00DD0518"/>
    <w:rsid w:val="00DD0B1E"/>
    <w:rsid w:val="00DD163E"/>
    <w:rsid w:val="00DD1B0E"/>
    <w:rsid w:val="00DD3DD5"/>
    <w:rsid w:val="00DD6D24"/>
    <w:rsid w:val="00DD7129"/>
    <w:rsid w:val="00DE05D9"/>
    <w:rsid w:val="00DE0925"/>
    <w:rsid w:val="00DE298C"/>
    <w:rsid w:val="00DE331A"/>
    <w:rsid w:val="00DE4E62"/>
    <w:rsid w:val="00DE575E"/>
    <w:rsid w:val="00DE6321"/>
    <w:rsid w:val="00DE71B1"/>
    <w:rsid w:val="00DE745E"/>
    <w:rsid w:val="00DE75F3"/>
    <w:rsid w:val="00DE78F4"/>
    <w:rsid w:val="00DE79DD"/>
    <w:rsid w:val="00DF496D"/>
    <w:rsid w:val="00DF49C4"/>
    <w:rsid w:val="00DF5679"/>
    <w:rsid w:val="00DF5C08"/>
    <w:rsid w:val="00DF6639"/>
    <w:rsid w:val="00DF68A9"/>
    <w:rsid w:val="00DF6A41"/>
    <w:rsid w:val="00DF7FB6"/>
    <w:rsid w:val="00E003A8"/>
    <w:rsid w:val="00E008AC"/>
    <w:rsid w:val="00E00BE3"/>
    <w:rsid w:val="00E020E5"/>
    <w:rsid w:val="00E02176"/>
    <w:rsid w:val="00E029DF"/>
    <w:rsid w:val="00E0351A"/>
    <w:rsid w:val="00E05FD1"/>
    <w:rsid w:val="00E06640"/>
    <w:rsid w:val="00E07B99"/>
    <w:rsid w:val="00E10D90"/>
    <w:rsid w:val="00E15577"/>
    <w:rsid w:val="00E15594"/>
    <w:rsid w:val="00E15885"/>
    <w:rsid w:val="00E17A44"/>
    <w:rsid w:val="00E17CFD"/>
    <w:rsid w:val="00E20042"/>
    <w:rsid w:val="00E20F61"/>
    <w:rsid w:val="00E216D8"/>
    <w:rsid w:val="00E2183D"/>
    <w:rsid w:val="00E251D5"/>
    <w:rsid w:val="00E25D4C"/>
    <w:rsid w:val="00E25E88"/>
    <w:rsid w:val="00E25F0D"/>
    <w:rsid w:val="00E268FC"/>
    <w:rsid w:val="00E2757E"/>
    <w:rsid w:val="00E34206"/>
    <w:rsid w:val="00E34E13"/>
    <w:rsid w:val="00E3516A"/>
    <w:rsid w:val="00E3538C"/>
    <w:rsid w:val="00E3540A"/>
    <w:rsid w:val="00E35D55"/>
    <w:rsid w:val="00E36A50"/>
    <w:rsid w:val="00E423CD"/>
    <w:rsid w:val="00E42E0B"/>
    <w:rsid w:val="00E43ABB"/>
    <w:rsid w:val="00E4557A"/>
    <w:rsid w:val="00E455D1"/>
    <w:rsid w:val="00E475A6"/>
    <w:rsid w:val="00E50AC3"/>
    <w:rsid w:val="00E50B75"/>
    <w:rsid w:val="00E527D2"/>
    <w:rsid w:val="00E52899"/>
    <w:rsid w:val="00E53089"/>
    <w:rsid w:val="00E53380"/>
    <w:rsid w:val="00E53467"/>
    <w:rsid w:val="00E54449"/>
    <w:rsid w:val="00E56368"/>
    <w:rsid w:val="00E574A4"/>
    <w:rsid w:val="00E57608"/>
    <w:rsid w:val="00E57A13"/>
    <w:rsid w:val="00E603FD"/>
    <w:rsid w:val="00E609A2"/>
    <w:rsid w:val="00E628B7"/>
    <w:rsid w:val="00E63C1A"/>
    <w:rsid w:val="00E65F4F"/>
    <w:rsid w:val="00E665E5"/>
    <w:rsid w:val="00E6771E"/>
    <w:rsid w:val="00E67BD6"/>
    <w:rsid w:val="00E70840"/>
    <w:rsid w:val="00E71987"/>
    <w:rsid w:val="00E734D5"/>
    <w:rsid w:val="00E747DE"/>
    <w:rsid w:val="00E75E30"/>
    <w:rsid w:val="00E75E43"/>
    <w:rsid w:val="00E75F2C"/>
    <w:rsid w:val="00E76F11"/>
    <w:rsid w:val="00E77A73"/>
    <w:rsid w:val="00E80330"/>
    <w:rsid w:val="00E8096B"/>
    <w:rsid w:val="00E80A23"/>
    <w:rsid w:val="00E80F1E"/>
    <w:rsid w:val="00E815FE"/>
    <w:rsid w:val="00E828A3"/>
    <w:rsid w:val="00E839A5"/>
    <w:rsid w:val="00E83A08"/>
    <w:rsid w:val="00E83BDE"/>
    <w:rsid w:val="00E83CD1"/>
    <w:rsid w:val="00E842AB"/>
    <w:rsid w:val="00E84884"/>
    <w:rsid w:val="00E853B1"/>
    <w:rsid w:val="00E85408"/>
    <w:rsid w:val="00E867B4"/>
    <w:rsid w:val="00E86FA6"/>
    <w:rsid w:val="00E874E4"/>
    <w:rsid w:val="00E87552"/>
    <w:rsid w:val="00E91D64"/>
    <w:rsid w:val="00E91EEE"/>
    <w:rsid w:val="00E93909"/>
    <w:rsid w:val="00E95E34"/>
    <w:rsid w:val="00E96236"/>
    <w:rsid w:val="00EA0A76"/>
    <w:rsid w:val="00EA1D0E"/>
    <w:rsid w:val="00EA2098"/>
    <w:rsid w:val="00EA2A83"/>
    <w:rsid w:val="00EA2E50"/>
    <w:rsid w:val="00EA2EDF"/>
    <w:rsid w:val="00EA4428"/>
    <w:rsid w:val="00EA47E1"/>
    <w:rsid w:val="00EA49F7"/>
    <w:rsid w:val="00EA4A2B"/>
    <w:rsid w:val="00EA559F"/>
    <w:rsid w:val="00EA67EB"/>
    <w:rsid w:val="00EA7788"/>
    <w:rsid w:val="00EB01E1"/>
    <w:rsid w:val="00EB0CCD"/>
    <w:rsid w:val="00EB1D2F"/>
    <w:rsid w:val="00EB1E62"/>
    <w:rsid w:val="00EB25D2"/>
    <w:rsid w:val="00EB32DA"/>
    <w:rsid w:val="00EB4FDE"/>
    <w:rsid w:val="00EB5069"/>
    <w:rsid w:val="00EB5D35"/>
    <w:rsid w:val="00EB5F4E"/>
    <w:rsid w:val="00EB7049"/>
    <w:rsid w:val="00EC0728"/>
    <w:rsid w:val="00EC14F5"/>
    <w:rsid w:val="00EC1D46"/>
    <w:rsid w:val="00EC26A7"/>
    <w:rsid w:val="00EC2A14"/>
    <w:rsid w:val="00EC3B67"/>
    <w:rsid w:val="00EC42F1"/>
    <w:rsid w:val="00EC4319"/>
    <w:rsid w:val="00EC4E35"/>
    <w:rsid w:val="00EC5C44"/>
    <w:rsid w:val="00EC5F0D"/>
    <w:rsid w:val="00EC6C32"/>
    <w:rsid w:val="00ED1409"/>
    <w:rsid w:val="00ED2877"/>
    <w:rsid w:val="00ED2C96"/>
    <w:rsid w:val="00ED2F95"/>
    <w:rsid w:val="00ED30C9"/>
    <w:rsid w:val="00ED34F4"/>
    <w:rsid w:val="00ED4221"/>
    <w:rsid w:val="00ED56C5"/>
    <w:rsid w:val="00ED6D64"/>
    <w:rsid w:val="00EE0DF8"/>
    <w:rsid w:val="00EE2030"/>
    <w:rsid w:val="00EE211C"/>
    <w:rsid w:val="00EE2CCB"/>
    <w:rsid w:val="00EE5248"/>
    <w:rsid w:val="00EE69F0"/>
    <w:rsid w:val="00EE7002"/>
    <w:rsid w:val="00EE723E"/>
    <w:rsid w:val="00EF02C9"/>
    <w:rsid w:val="00EF0718"/>
    <w:rsid w:val="00EF09F9"/>
    <w:rsid w:val="00EF0EB6"/>
    <w:rsid w:val="00EF16F4"/>
    <w:rsid w:val="00EF29DD"/>
    <w:rsid w:val="00EF2CD8"/>
    <w:rsid w:val="00EF2E5A"/>
    <w:rsid w:val="00EF2FF8"/>
    <w:rsid w:val="00EF3C79"/>
    <w:rsid w:val="00EF5090"/>
    <w:rsid w:val="00EF7268"/>
    <w:rsid w:val="00F00F30"/>
    <w:rsid w:val="00F031A1"/>
    <w:rsid w:val="00F036AB"/>
    <w:rsid w:val="00F03BBE"/>
    <w:rsid w:val="00F079DC"/>
    <w:rsid w:val="00F07FEF"/>
    <w:rsid w:val="00F12253"/>
    <w:rsid w:val="00F123F6"/>
    <w:rsid w:val="00F14115"/>
    <w:rsid w:val="00F2154E"/>
    <w:rsid w:val="00F21AB8"/>
    <w:rsid w:val="00F225DB"/>
    <w:rsid w:val="00F2335B"/>
    <w:rsid w:val="00F23A22"/>
    <w:rsid w:val="00F23C2D"/>
    <w:rsid w:val="00F242B0"/>
    <w:rsid w:val="00F25C16"/>
    <w:rsid w:val="00F26821"/>
    <w:rsid w:val="00F270AE"/>
    <w:rsid w:val="00F27105"/>
    <w:rsid w:val="00F30237"/>
    <w:rsid w:val="00F315F5"/>
    <w:rsid w:val="00F31CCC"/>
    <w:rsid w:val="00F32F55"/>
    <w:rsid w:val="00F338EA"/>
    <w:rsid w:val="00F343D0"/>
    <w:rsid w:val="00F401B9"/>
    <w:rsid w:val="00F402CD"/>
    <w:rsid w:val="00F40805"/>
    <w:rsid w:val="00F40EB1"/>
    <w:rsid w:val="00F41910"/>
    <w:rsid w:val="00F43661"/>
    <w:rsid w:val="00F43A08"/>
    <w:rsid w:val="00F44AAD"/>
    <w:rsid w:val="00F462B7"/>
    <w:rsid w:val="00F46AD8"/>
    <w:rsid w:val="00F47644"/>
    <w:rsid w:val="00F50C35"/>
    <w:rsid w:val="00F5145A"/>
    <w:rsid w:val="00F54EB2"/>
    <w:rsid w:val="00F560A1"/>
    <w:rsid w:val="00F57B26"/>
    <w:rsid w:val="00F601D0"/>
    <w:rsid w:val="00F603BD"/>
    <w:rsid w:val="00F6169F"/>
    <w:rsid w:val="00F63CCC"/>
    <w:rsid w:val="00F64C57"/>
    <w:rsid w:val="00F65340"/>
    <w:rsid w:val="00F65F35"/>
    <w:rsid w:val="00F6671C"/>
    <w:rsid w:val="00F66DED"/>
    <w:rsid w:val="00F66F9C"/>
    <w:rsid w:val="00F67AC3"/>
    <w:rsid w:val="00F67BED"/>
    <w:rsid w:val="00F7034D"/>
    <w:rsid w:val="00F72802"/>
    <w:rsid w:val="00F75489"/>
    <w:rsid w:val="00F75741"/>
    <w:rsid w:val="00F7621A"/>
    <w:rsid w:val="00F775C6"/>
    <w:rsid w:val="00F8373D"/>
    <w:rsid w:val="00F83ED0"/>
    <w:rsid w:val="00F83F39"/>
    <w:rsid w:val="00F84A50"/>
    <w:rsid w:val="00F85BD3"/>
    <w:rsid w:val="00F86037"/>
    <w:rsid w:val="00F86A40"/>
    <w:rsid w:val="00F87EC4"/>
    <w:rsid w:val="00F9045A"/>
    <w:rsid w:val="00F926C8"/>
    <w:rsid w:val="00F9316A"/>
    <w:rsid w:val="00F95798"/>
    <w:rsid w:val="00F960E7"/>
    <w:rsid w:val="00F97E53"/>
    <w:rsid w:val="00FA0660"/>
    <w:rsid w:val="00FA15ED"/>
    <w:rsid w:val="00FA1BF8"/>
    <w:rsid w:val="00FA1F1E"/>
    <w:rsid w:val="00FA28EB"/>
    <w:rsid w:val="00FA5786"/>
    <w:rsid w:val="00FA5962"/>
    <w:rsid w:val="00FA78B8"/>
    <w:rsid w:val="00FB164C"/>
    <w:rsid w:val="00FB1BAC"/>
    <w:rsid w:val="00FB30E8"/>
    <w:rsid w:val="00FB3B71"/>
    <w:rsid w:val="00FB59F4"/>
    <w:rsid w:val="00FB61AE"/>
    <w:rsid w:val="00FB6FEC"/>
    <w:rsid w:val="00FC0291"/>
    <w:rsid w:val="00FC11ED"/>
    <w:rsid w:val="00FC23A6"/>
    <w:rsid w:val="00FC2DAE"/>
    <w:rsid w:val="00FC33D9"/>
    <w:rsid w:val="00FC3D91"/>
    <w:rsid w:val="00FC3E6D"/>
    <w:rsid w:val="00FC43C5"/>
    <w:rsid w:val="00FC567E"/>
    <w:rsid w:val="00FC56EC"/>
    <w:rsid w:val="00FC5A06"/>
    <w:rsid w:val="00FC6BE7"/>
    <w:rsid w:val="00FC77CC"/>
    <w:rsid w:val="00FD15DD"/>
    <w:rsid w:val="00FD160B"/>
    <w:rsid w:val="00FD3088"/>
    <w:rsid w:val="00FD3C60"/>
    <w:rsid w:val="00FD5D86"/>
    <w:rsid w:val="00FD5E1A"/>
    <w:rsid w:val="00FD61A1"/>
    <w:rsid w:val="00FD63BC"/>
    <w:rsid w:val="00FD6989"/>
    <w:rsid w:val="00FD6A34"/>
    <w:rsid w:val="00FD7A4D"/>
    <w:rsid w:val="00FE0854"/>
    <w:rsid w:val="00FE2A18"/>
    <w:rsid w:val="00FE2B76"/>
    <w:rsid w:val="00FE3C75"/>
    <w:rsid w:val="00FE4F1C"/>
    <w:rsid w:val="00FE5254"/>
    <w:rsid w:val="00FE5C70"/>
    <w:rsid w:val="00FE7A9C"/>
    <w:rsid w:val="00FE7DCE"/>
    <w:rsid w:val="00FF0870"/>
    <w:rsid w:val="00FF0D6F"/>
    <w:rsid w:val="00FF162F"/>
    <w:rsid w:val="00FF2665"/>
    <w:rsid w:val="00FF40C8"/>
    <w:rsid w:val="00FF41DF"/>
    <w:rsid w:val="00FF4D16"/>
    <w:rsid w:val="00FF6574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5E36A96-E203-40F0-B812-FC4E8067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qFormat/>
    <w:rsid w:val="0061209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12094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Encabezado">
    <w:name w:val="header"/>
    <w:basedOn w:val="Normal"/>
    <w:link w:val="EncabezadoCar"/>
    <w:rsid w:val="00612094"/>
    <w:pPr>
      <w:tabs>
        <w:tab w:val="center" w:pos="4419"/>
        <w:tab w:val="right" w:pos="8838"/>
      </w:tabs>
    </w:pPr>
    <w:rPr>
      <w:sz w:val="20"/>
      <w:szCs w:val="20"/>
      <w:lang w:val="es-ES"/>
    </w:rPr>
  </w:style>
  <w:style w:type="character" w:customStyle="1" w:styleId="EncabezadoCar">
    <w:name w:val="Encabezado Car"/>
    <w:basedOn w:val="Fuentedeprrafopredeter"/>
    <w:link w:val="Encabezado"/>
    <w:rsid w:val="0061209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120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0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612094"/>
    <w:pPr>
      <w:jc w:val="both"/>
    </w:pPr>
    <w:rPr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612094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61209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1209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612094"/>
  </w:style>
  <w:style w:type="paragraph" w:styleId="Puesto">
    <w:name w:val="Title"/>
    <w:basedOn w:val="Normal"/>
    <w:link w:val="PuestoCar"/>
    <w:qFormat/>
    <w:rsid w:val="00612094"/>
    <w:pPr>
      <w:tabs>
        <w:tab w:val="left" w:pos="3969"/>
      </w:tabs>
      <w:jc w:val="center"/>
    </w:pPr>
    <w:rPr>
      <w:b/>
      <w:smallCaps/>
      <w:sz w:val="28"/>
      <w:szCs w:val="20"/>
      <w:lang w:val="es-ES_tradnl"/>
    </w:rPr>
  </w:style>
  <w:style w:type="character" w:customStyle="1" w:styleId="PuestoCar">
    <w:name w:val="Puesto Car"/>
    <w:basedOn w:val="Fuentedeprrafopredeter"/>
    <w:link w:val="Puesto"/>
    <w:rsid w:val="00612094"/>
    <w:rPr>
      <w:rFonts w:ascii="Times New Roman" w:eastAsia="Times New Roman" w:hAnsi="Times New Roman" w:cs="Times New Roman"/>
      <w:b/>
      <w:smallCaps/>
      <w:sz w:val="28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12094"/>
    <w:pPr>
      <w:ind w:left="708"/>
    </w:pPr>
  </w:style>
  <w:style w:type="paragraph" w:styleId="Textodeglobo">
    <w:name w:val="Balloon Text"/>
    <w:basedOn w:val="Normal"/>
    <w:link w:val="TextodegloboCar"/>
    <w:rsid w:val="006120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12094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612094"/>
    <w:pPr>
      <w:spacing w:after="360"/>
    </w:pPr>
    <w:rPr>
      <w:lang w:val="es-ES"/>
    </w:rPr>
  </w:style>
  <w:style w:type="paragraph" w:customStyle="1" w:styleId="texto">
    <w:name w:val="texto"/>
    <w:basedOn w:val="Normal"/>
    <w:rsid w:val="00612094"/>
    <w:pPr>
      <w:spacing w:line="240" w:lineRule="exact"/>
      <w:jc w:val="both"/>
    </w:pPr>
    <w:rPr>
      <w:rFonts w:eastAsia="Calibri"/>
      <w:spacing w:val="-4"/>
      <w:kern w:val="24"/>
      <w:szCs w:val="20"/>
      <w:lang w:val="es-ES_tradnl"/>
    </w:rPr>
  </w:style>
  <w:style w:type="character" w:styleId="Hipervnculo">
    <w:name w:val="Hyperlink"/>
    <w:rsid w:val="00612094"/>
    <w:rPr>
      <w:color w:val="0000FF"/>
      <w:u w:val="single"/>
    </w:rPr>
  </w:style>
  <w:style w:type="paragraph" w:styleId="Sinespaciado">
    <w:name w:val="No Spacing"/>
    <w:uiPriority w:val="99"/>
    <w:qFormat/>
    <w:rsid w:val="00612094"/>
    <w:pPr>
      <w:spacing w:after="0" w:line="240" w:lineRule="auto"/>
    </w:pPr>
    <w:rPr>
      <w:rFonts w:ascii="Calibri" w:eastAsia="Calibri" w:hAnsi="Calibri" w:cs="Times New Roman"/>
    </w:rPr>
  </w:style>
  <w:style w:type="character" w:styleId="nfasis">
    <w:name w:val="Emphasis"/>
    <w:uiPriority w:val="20"/>
    <w:qFormat/>
    <w:rsid w:val="00612094"/>
    <w:rPr>
      <w:i/>
      <w:iCs/>
    </w:rPr>
  </w:style>
  <w:style w:type="paragraph" w:customStyle="1" w:styleId="Default">
    <w:name w:val="Default"/>
    <w:rsid w:val="006120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merodelnea">
    <w:name w:val="line number"/>
    <w:basedOn w:val="Fuentedeprrafopredeter"/>
    <w:rsid w:val="00612094"/>
  </w:style>
  <w:style w:type="paragraph" w:styleId="Textoindependiente2">
    <w:name w:val="Body Text 2"/>
    <w:basedOn w:val="Normal"/>
    <w:link w:val="Textoindependiente2Car"/>
    <w:rsid w:val="0061209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6120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F40C8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F40C8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FF40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02853-56F1-4401-BDF9-268B468C8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892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Gabriela Anguiano Montufar</dc:creator>
  <cp:keywords/>
  <dc:description/>
  <cp:lastModifiedBy>Alejandra Gabriela Anguiano Montufar</cp:lastModifiedBy>
  <cp:revision>9</cp:revision>
  <cp:lastPrinted>2017-04-24T15:01:00Z</cp:lastPrinted>
  <dcterms:created xsi:type="dcterms:W3CDTF">2017-05-09T21:59:00Z</dcterms:created>
  <dcterms:modified xsi:type="dcterms:W3CDTF">2017-05-18T13:23:00Z</dcterms:modified>
</cp:coreProperties>
</file>