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64CF" w:rsidRDefault="00612094" w:rsidP="00CD64CF">
      <w:pPr>
        <w:pStyle w:val="Textoindependiente"/>
        <w:spacing w:line="360" w:lineRule="auto"/>
        <w:rPr>
          <w:rFonts w:ascii="Tahoma" w:hAnsi="Tahoma" w:cs="Tahoma"/>
          <w:szCs w:val="24"/>
        </w:rPr>
      </w:pPr>
      <w:r>
        <w:rPr>
          <w:rFonts w:ascii="Tahoma" w:hAnsi="Tahoma" w:cs="Tahoma"/>
          <w:szCs w:val="24"/>
        </w:rPr>
        <w:t xml:space="preserve">Zapopan, Jalisco siendo </w:t>
      </w:r>
      <w:r w:rsidRPr="00DC2E92">
        <w:rPr>
          <w:rFonts w:ascii="Tahoma" w:hAnsi="Tahoma" w:cs="Tahoma"/>
          <w:szCs w:val="24"/>
        </w:rPr>
        <w:t xml:space="preserve">las </w:t>
      </w:r>
      <w:r w:rsidR="00A9263F">
        <w:rPr>
          <w:rFonts w:ascii="Tahoma" w:hAnsi="Tahoma" w:cs="Tahoma"/>
          <w:szCs w:val="24"/>
        </w:rPr>
        <w:t>9:42</w:t>
      </w:r>
      <w:r w:rsidRPr="00A9263F">
        <w:rPr>
          <w:rFonts w:ascii="Tahoma" w:hAnsi="Tahoma" w:cs="Tahoma"/>
          <w:szCs w:val="24"/>
        </w:rPr>
        <w:t xml:space="preserve"> </w:t>
      </w:r>
      <w:r w:rsidRPr="00D159B5">
        <w:rPr>
          <w:rFonts w:ascii="Tahoma" w:hAnsi="Tahoma" w:cs="Tahoma"/>
          <w:szCs w:val="24"/>
        </w:rPr>
        <w:t>horas</w:t>
      </w:r>
      <w:r w:rsidRPr="00A634A6">
        <w:rPr>
          <w:rFonts w:ascii="Tahoma" w:hAnsi="Tahoma" w:cs="Tahoma"/>
          <w:szCs w:val="24"/>
        </w:rPr>
        <w:t xml:space="preserve"> del día </w:t>
      </w:r>
      <w:r w:rsidR="004E61D7">
        <w:rPr>
          <w:rFonts w:ascii="Tahoma" w:hAnsi="Tahoma" w:cs="Tahoma"/>
          <w:szCs w:val="24"/>
        </w:rPr>
        <w:t>27</w:t>
      </w:r>
      <w:r>
        <w:rPr>
          <w:rFonts w:ascii="Tahoma" w:hAnsi="Tahoma" w:cs="Tahoma"/>
          <w:szCs w:val="24"/>
        </w:rPr>
        <w:t xml:space="preserve"> de </w:t>
      </w:r>
      <w:r w:rsidR="00FD7A4D">
        <w:rPr>
          <w:rFonts w:ascii="Tahoma" w:hAnsi="Tahoma" w:cs="Tahoma"/>
          <w:szCs w:val="24"/>
        </w:rPr>
        <w:t>abril</w:t>
      </w:r>
      <w:r w:rsidRPr="00A634A6">
        <w:rPr>
          <w:rFonts w:ascii="Tahoma" w:hAnsi="Tahoma" w:cs="Tahoma"/>
          <w:szCs w:val="24"/>
        </w:rPr>
        <w:t xml:space="preserve"> de 201</w:t>
      </w:r>
      <w:r w:rsidR="00B61ECC">
        <w:rPr>
          <w:rFonts w:ascii="Tahoma" w:hAnsi="Tahoma" w:cs="Tahoma"/>
          <w:szCs w:val="24"/>
        </w:rPr>
        <w:t>7</w:t>
      </w:r>
      <w:r w:rsidRPr="00A634A6">
        <w:rPr>
          <w:rFonts w:ascii="Tahoma" w:hAnsi="Tahoma" w:cs="Tahoma"/>
          <w:szCs w:val="24"/>
        </w:rPr>
        <w:t xml:space="preserve">, </w:t>
      </w:r>
      <w:r w:rsidRPr="00A634A6">
        <w:rPr>
          <w:rFonts w:ascii="Tahoma" w:hAnsi="Tahoma" w:cs="Tahoma"/>
        </w:rPr>
        <w:t>en las instalaciones de</w:t>
      </w:r>
      <w:r>
        <w:rPr>
          <w:rFonts w:ascii="Tahoma" w:hAnsi="Tahoma" w:cs="Tahoma"/>
        </w:rPr>
        <w:t xml:space="preserve"> la </w:t>
      </w:r>
      <w:r w:rsidR="00FD7A4D" w:rsidRPr="006C2E6E">
        <w:rPr>
          <w:rFonts w:ascii="Tahoma" w:hAnsi="Tahoma" w:cs="Tahoma"/>
        </w:rPr>
        <w:t>sala de juntas de la Coordinación General de Administración e Innovación Gubernamental, ubicada en Unidad Administrativa Basílica, tercer piso, oficina 35, en esta ciudad</w:t>
      </w:r>
      <w:r w:rsidRPr="00A634A6">
        <w:rPr>
          <w:rFonts w:ascii="Tahoma" w:hAnsi="Tahoma" w:cs="Tahoma"/>
        </w:rPr>
        <w:t>;</w:t>
      </w:r>
      <w:r>
        <w:rPr>
          <w:rFonts w:ascii="Tahoma" w:hAnsi="Tahoma" w:cs="Tahoma"/>
        </w:rPr>
        <w:t xml:space="preserve"> s</w:t>
      </w:r>
      <w:r w:rsidRPr="00A634A6">
        <w:rPr>
          <w:rFonts w:ascii="Tahoma" w:hAnsi="Tahoma" w:cs="Tahoma"/>
        </w:rPr>
        <w:t xml:space="preserve">e celebró la </w:t>
      </w:r>
      <w:r w:rsidR="00D8178C">
        <w:rPr>
          <w:rFonts w:ascii="Tahoma" w:hAnsi="Tahoma" w:cs="Tahoma"/>
        </w:rPr>
        <w:t>Segunda</w:t>
      </w:r>
      <w:r w:rsidR="00A21A00">
        <w:rPr>
          <w:rFonts w:ascii="Tahoma" w:hAnsi="Tahoma" w:cs="Tahoma"/>
        </w:rPr>
        <w:t xml:space="preserve"> </w:t>
      </w:r>
      <w:r w:rsidR="00A67518">
        <w:rPr>
          <w:rFonts w:ascii="Tahoma" w:hAnsi="Tahoma" w:cs="Tahoma"/>
        </w:rPr>
        <w:t>Sesión O</w:t>
      </w:r>
      <w:r w:rsidR="00FD7A4D">
        <w:rPr>
          <w:rFonts w:ascii="Tahoma" w:hAnsi="Tahoma" w:cs="Tahoma"/>
        </w:rPr>
        <w:t>rdinaria del Comité</w:t>
      </w:r>
      <w:r w:rsidRPr="00A634A6">
        <w:rPr>
          <w:rFonts w:ascii="Tahoma" w:hAnsi="Tahoma" w:cs="Tahoma"/>
        </w:rPr>
        <w:t xml:space="preserve"> de Adquisiciones, de</w:t>
      </w:r>
      <w:r>
        <w:rPr>
          <w:rFonts w:ascii="Tahoma" w:hAnsi="Tahoma" w:cs="Tahoma"/>
        </w:rPr>
        <w:t>l Municipio de Zapopan, Jalisco</w:t>
      </w:r>
      <w:r w:rsidRPr="00A634A6">
        <w:rPr>
          <w:rFonts w:ascii="Tahoma" w:hAnsi="Tahoma" w:cs="Tahoma"/>
        </w:rPr>
        <w:t>;</w:t>
      </w:r>
      <w:r w:rsidRPr="00A634A6">
        <w:rPr>
          <w:rFonts w:ascii="Tahoma" w:hAnsi="Tahoma" w:cs="Tahoma"/>
          <w:szCs w:val="24"/>
        </w:rPr>
        <w:t xml:space="preserve"> convocada por </w:t>
      </w:r>
      <w:r>
        <w:rPr>
          <w:rFonts w:ascii="Tahoma" w:hAnsi="Tahoma" w:cs="Tahoma"/>
          <w:szCs w:val="24"/>
        </w:rPr>
        <w:t>el</w:t>
      </w:r>
      <w:r w:rsidRPr="00A72AAB">
        <w:rPr>
          <w:rFonts w:ascii="Tahoma" w:hAnsi="Tahoma" w:cs="Tahoma"/>
        </w:rPr>
        <w:t xml:space="preserve"> Lic. </w:t>
      </w:r>
      <w:r w:rsidR="00D8178C">
        <w:rPr>
          <w:rFonts w:ascii="Tahoma" w:hAnsi="Tahoma" w:cs="Tahoma"/>
        </w:rPr>
        <w:t>Edmundo Antonio Amutio Villa</w:t>
      </w:r>
      <w:r w:rsidRPr="00A72AAB">
        <w:rPr>
          <w:rFonts w:ascii="Tahoma" w:hAnsi="Tahoma" w:cs="Tahoma"/>
        </w:rPr>
        <w:t xml:space="preserve">, </w:t>
      </w:r>
      <w:r w:rsidR="00904A6D">
        <w:rPr>
          <w:rFonts w:ascii="Tahoma" w:hAnsi="Tahoma" w:cs="Tahoma"/>
        </w:rPr>
        <w:t>representante del Presidente del Comité</w:t>
      </w:r>
      <w:r w:rsidRPr="00A72AAB">
        <w:rPr>
          <w:rFonts w:ascii="Tahoma" w:hAnsi="Tahoma" w:cs="Tahoma"/>
        </w:rPr>
        <w:t xml:space="preserve"> de Adquisiciones Municipales,</w:t>
      </w:r>
      <w:r w:rsidRPr="00A634A6">
        <w:rPr>
          <w:rFonts w:ascii="Tahoma" w:hAnsi="Tahoma" w:cs="Tahoma"/>
          <w:szCs w:val="24"/>
        </w:rPr>
        <w:t xml:space="preserve"> </w:t>
      </w:r>
      <w:r w:rsidR="00CD64CF" w:rsidRPr="00E64764">
        <w:rPr>
          <w:rFonts w:ascii="Tahoma" w:hAnsi="Tahoma" w:cs="Tahoma"/>
          <w:szCs w:val="24"/>
        </w:rPr>
        <w:t xml:space="preserve">con fundamento en lo dispuesto en </w:t>
      </w:r>
      <w:r w:rsidR="00CD64CF">
        <w:rPr>
          <w:rFonts w:ascii="Tahoma" w:hAnsi="Tahoma" w:cs="Tahoma"/>
          <w:szCs w:val="24"/>
        </w:rPr>
        <w:t xml:space="preserve">el artículo 25, </w:t>
      </w:r>
      <w:r w:rsidR="00E73F5C">
        <w:rPr>
          <w:rFonts w:ascii="Tahoma" w:hAnsi="Tahoma" w:cs="Tahoma"/>
          <w:szCs w:val="24"/>
        </w:rPr>
        <w:t>y artículo 30 fracción I</w:t>
      </w:r>
      <w:r w:rsidR="00CD64CF">
        <w:rPr>
          <w:rFonts w:ascii="Tahoma" w:hAnsi="Tahoma" w:cs="Tahoma"/>
          <w:szCs w:val="24"/>
        </w:rPr>
        <w:t xml:space="preserve"> de la Ley de Compras Gubernamentales, Enajenaciones y Contratación de Servicios del Estado de Jalisco y sus Municipios.</w:t>
      </w:r>
    </w:p>
    <w:p w:rsidR="00CD64CF" w:rsidRDefault="00CD64CF" w:rsidP="00CD64CF">
      <w:pPr>
        <w:pStyle w:val="Textoindependiente"/>
        <w:spacing w:line="360" w:lineRule="auto"/>
        <w:rPr>
          <w:rFonts w:ascii="Tahoma" w:hAnsi="Tahoma" w:cs="Tahoma"/>
          <w:b/>
        </w:rPr>
      </w:pPr>
    </w:p>
    <w:p w:rsidR="00CD64CF" w:rsidRDefault="00CD64CF" w:rsidP="00CD64CF">
      <w:pPr>
        <w:pStyle w:val="Textoindependiente"/>
        <w:spacing w:line="360" w:lineRule="auto"/>
        <w:rPr>
          <w:rFonts w:ascii="Tahoma" w:hAnsi="Tahoma" w:cs="Tahoma"/>
        </w:rPr>
      </w:pPr>
      <w:r>
        <w:rPr>
          <w:rFonts w:ascii="Tahoma" w:hAnsi="Tahoma" w:cs="Tahoma"/>
          <w:b/>
        </w:rPr>
        <w:t xml:space="preserve">Punto número uno del orden del día, lista de asistencia. </w:t>
      </w:r>
      <w:r>
        <w:rPr>
          <w:rFonts w:ascii="Tahoma" w:hAnsi="Tahoma" w:cs="Tahoma"/>
        </w:rPr>
        <w:t>Se procede a nombrar lista de asistencia, de conformidad con el Artículo 25, numeral 1 y 2, de la Ley de Compras Gubernamentales, Enajenaciones y Contratación de Servicios del Estado de Jalisco y sus Municipios;</w:t>
      </w:r>
    </w:p>
    <w:p w:rsidR="00CD64CF" w:rsidRPr="00E66435" w:rsidRDefault="00CD64CF" w:rsidP="00CD64CF">
      <w:pPr>
        <w:pStyle w:val="Textoindependiente"/>
        <w:spacing w:line="360" w:lineRule="auto"/>
        <w:rPr>
          <w:rFonts w:ascii="Tahoma" w:hAnsi="Tahoma" w:cs="Tahoma"/>
          <w:lang w:val="es-MX"/>
        </w:rPr>
      </w:pPr>
    </w:p>
    <w:p w:rsidR="00CD64CF" w:rsidRDefault="00CD64CF" w:rsidP="00CD64CF">
      <w:pPr>
        <w:pStyle w:val="Puesto"/>
        <w:spacing w:line="360" w:lineRule="auto"/>
        <w:jc w:val="both"/>
        <w:rPr>
          <w:rFonts w:ascii="Tahoma" w:hAnsi="Tahoma" w:cs="Tahoma"/>
          <w:smallCaps w:val="0"/>
          <w:sz w:val="24"/>
          <w:szCs w:val="24"/>
          <w:lang w:val="es-MX" w:eastAsia="en-US"/>
        </w:rPr>
      </w:pPr>
      <w:r w:rsidRPr="0025258A">
        <w:rPr>
          <w:rFonts w:ascii="Tahoma" w:hAnsi="Tahoma" w:cs="Tahoma"/>
          <w:smallCaps w:val="0"/>
          <w:sz w:val="24"/>
          <w:szCs w:val="24"/>
          <w:lang w:val="es-MX" w:eastAsia="en-US"/>
        </w:rPr>
        <w:t>Estando presentes los integrantes con voz y voto:</w:t>
      </w:r>
    </w:p>
    <w:p w:rsidR="00CD64CF" w:rsidRDefault="00CD64CF" w:rsidP="00CD64CF">
      <w:pPr>
        <w:pStyle w:val="Textoindependiente"/>
        <w:jc w:val="left"/>
        <w:rPr>
          <w:rFonts w:ascii="Tahoma" w:hAnsi="Tahoma" w:cs="Tahoma"/>
          <w:lang w:val="es-ES"/>
        </w:rPr>
      </w:pPr>
    </w:p>
    <w:p w:rsidR="00CD64CF" w:rsidRPr="000F542E" w:rsidRDefault="00904A6D" w:rsidP="00CD64CF">
      <w:pPr>
        <w:pStyle w:val="Textoindependiente"/>
        <w:jc w:val="left"/>
        <w:rPr>
          <w:rFonts w:ascii="Tahoma" w:hAnsi="Tahoma" w:cs="Tahoma"/>
          <w:szCs w:val="24"/>
          <w:lang w:val="es-MX"/>
        </w:rPr>
      </w:pPr>
      <w:r>
        <w:rPr>
          <w:rFonts w:ascii="Tahoma" w:hAnsi="Tahoma" w:cs="Tahoma"/>
          <w:lang w:val="es-ES"/>
        </w:rPr>
        <w:t xml:space="preserve">Representante del </w:t>
      </w:r>
      <w:r w:rsidR="00CD64CF">
        <w:rPr>
          <w:rFonts w:ascii="Tahoma" w:hAnsi="Tahoma" w:cs="Tahoma"/>
          <w:lang w:val="es-ES"/>
        </w:rPr>
        <w:t>Presidente del Comité de Adquisiciones</w:t>
      </w:r>
      <w:r w:rsidR="00CD64CF" w:rsidRPr="000F542E">
        <w:rPr>
          <w:rFonts w:ascii="Tahoma" w:hAnsi="Tahoma" w:cs="Tahoma"/>
          <w:lang w:val="es-ES"/>
        </w:rPr>
        <w:t>.</w:t>
      </w:r>
    </w:p>
    <w:p w:rsidR="00CD64CF" w:rsidRDefault="00CD64CF" w:rsidP="00CD64CF">
      <w:pPr>
        <w:rPr>
          <w:rFonts w:ascii="Tahoma" w:hAnsi="Tahoma" w:cs="Tahoma"/>
          <w:lang w:val="es-ES"/>
        </w:rPr>
      </w:pPr>
      <w:r w:rsidRPr="00A72AAB">
        <w:rPr>
          <w:rFonts w:ascii="Tahoma" w:hAnsi="Tahoma" w:cs="Tahoma"/>
        </w:rPr>
        <w:t xml:space="preserve">Lic. </w:t>
      </w:r>
      <w:r w:rsidR="00D8178C">
        <w:rPr>
          <w:rFonts w:ascii="Tahoma" w:hAnsi="Tahoma" w:cs="Tahoma"/>
        </w:rPr>
        <w:t>Edmundo Antonio Amutio Villa</w:t>
      </w:r>
      <w:r>
        <w:rPr>
          <w:rFonts w:ascii="Tahoma" w:hAnsi="Tahoma" w:cs="Tahoma"/>
          <w:lang w:val="es-ES"/>
        </w:rPr>
        <w:t>.</w:t>
      </w:r>
    </w:p>
    <w:p w:rsidR="00CD64CF" w:rsidRDefault="00310D82" w:rsidP="00CD64CF">
      <w:pPr>
        <w:rPr>
          <w:rFonts w:ascii="Tahoma" w:hAnsi="Tahoma" w:cs="Tahoma"/>
          <w:lang w:val="es-ES"/>
        </w:rPr>
      </w:pPr>
      <w:r>
        <w:rPr>
          <w:rFonts w:ascii="Tahoma" w:hAnsi="Tahoma" w:cs="Tahoma"/>
          <w:lang w:val="es-ES"/>
        </w:rPr>
        <w:t>Suplente</w:t>
      </w:r>
      <w:r w:rsidR="00CD64CF">
        <w:rPr>
          <w:rFonts w:ascii="Tahoma" w:hAnsi="Tahoma" w:cs="Tahoma"/>
          <w:lang w:val="es-ES"/>
        </w:rPr>
        <w:t>.</w:t>
      </w:r>
    </w:p>
    <w:p w:rsidR="00CD64CF" w:rsidRDefault="00CD64CF" w:rsidP="00CD64CF">
      <w:pPr>
        <w:rPr>
          <w:rFonts w:ascii="Tahoma" w:hAnsi="Tahoma" w:cs="Tahoma"/>
        </w:rPr>
      </w:pPr>
    </w:p>
    <w:p w:rsidR="00CD64CF" w:rsidRDefault="00CD64CF" w:rsidP="00CD64CF">
      <w:pPr>
        <w:jc w:val="both"/>
        <w:rPr>
          <w:rFonts w:ascii="Tahoma" w:hAnsi="Tahoma" w:cs="Tahoma"/>
          <w:lang w:val="es-ES"/>
        </w:rPr>
      </w:pPr>
      <w:r>
        <w:rPr>
          <w:rFonts w:ascii="Tahoma" w:hAnsi="Tahoma" w:cs="Tahoma"/>
        </w:rPr>
        <w:t>R</w:t>
      </w:r>
      <w:r w:rsidRPr="00A72AAB">
        <w:rPr>
          <w:rFonts w:ascii="Tahoma" w:hAnsi="Tahoma" w:cs="Tahoma"/>
        </w:rPr>
        <w:t>epresentante de la Cámara Nacional de Comercio</w:t>
      </w:r>
      <w:r>
        <w:rPr>
          <w:rFonts w:ascii="Tahoma" w:hAnsi="Tahoma" w:cs="Tahoma"/>
        </w:rPr>
        <w:t>, Servicios y Turismo</w:t>
      </w:r>
      <w:r w:rsidRPr="00A72AAB">
        <w:rPr>
          <w:rFonts w:ascii="Tahoma" w:hAnsi="Tahoma" w:cs="Tahoma"/>
        </w:rPr>
        <w:t xml:space="preserve"> de Guadalajara</w:t>
      </w:r>
    </w:p>
    <w:p w:rsidR="00CD64CF" w:rsidRDefault="00CD64CF" w:rsidP="00CD64CF">
      <w:pPr>
        <w:jc w:val="both"/>
        <w:rPr>
          <w:rFonts w:ascii="Tahoma" w:hAnsi="Tahoma" w:cs="Tahoma"/>
        </w:rPr>
      </w:pPr>
      <w:r>
        <w:rPr>
          <w:rFonts w:ascii="Tahoma" w:hAnsi="Tahoma" w:cs="Tahoma"/>
        </w:rPr>
        <w:t>Lic. Alfonso Tostado González.</w:t>
      </w:r>
    </w:p>
    <w:p w:rsidR="00CD64CF" w:rsidRDefault="00CD64CF" w:rsidP="00CD64CF">
      <w:pPr>
        <w:jc w:val="both"/>
        <w:rPr>
          <w:rFonts w:ascii="Tahoma" w:hAnsi="Tahoma" w:cs="Tahoma"/>
          <w:lang w:val="es-ES"/>
        </w:rPr>
      </w:pPr>
      <w:r>
        <w:rPr>
          <w:rFonts w:ascii="Tahoma" w:hAnsi="Tahoma" w:cs="Tahoma"/>
        </w:rPr>
        <w:t>Titular.</w:t>
      </w:r>
    </w:p>
    <w:p w:rsidR="00CD64CF" w:rsidRDefault="00CD64CF" w:rsidP="00CD64CF">
      <w:pPr>
        <w:jc w:val="both"/>
        <w:rPr>
          <w:rFonts w:ascii="Tahoma" w:hAnsi="Tahoma" w:cs="Tahoma"/>
          <w:lang w:val="es-ES"/>
        </w:rPr>
      </w:pPr>
    </w:p>
    <w:p w:rsidR="00CD64CF" w:rsidRDefault="00CD64CF" w:rsidP="00CD64CF">
      <w:pPr>
        <w:jc w:val="both"/>
        <w:rPr>
          <w:rFonts w:ascii="Tahoma" w:hAnsi="Tahoma" w:cs="Tahoma"/>
          <w:lang w:val="es-ES"/>
        </w:rPr>
      </w:pPr>
      <w:r>
        <w:rPr>
          <w:rFonts w:ascii="Tahoma" w:hAnsi="Tahoma" w:cs="Tahoma"/>
          <w:lang w:val="es-ES"/>
        </w:rPr>
        <w:t>Representante del Consejo de Cámaras Industriales de Jalisco.</w:t>
      </w:r>
    </w:p>
    <w:p w:rsidR="00CD64CF" w:rsidRDefault="00CD64CF" w:rsidP="00CD64CF">
      <w:pPr>
        <w:jc w:val="both"/>
        <w:rPr>
          <w:rFonts w:ascii="Tahoma" w:hAnsi="Tahoma" w:cs="Tahoma"/>
          <w:lang w:val="es-ES"/>
        </w:rPr>
      </w:pPr>
      <w:r>
        <w:rPr>
          <w:rFonts w:ascii="Tahoma" w:hAnsi="Tahoma" w:cs="Tahoma"/>
          <w:lang w:val="es-ES"/>
        </w:rPr>
        <w:t>Lic. Alfonzo Cruz Lozano.</w:t>
      </w:r>
    </w:p>
    <w:p w:rsidR="00CD64CF" w:rsidRDefault="00CD64CF" w:rsidP="00CD64CF">
      <w:pPr>
        <w:jc w:val="both"/>
        <w:rPr>
          <w:rFonts w:ascii="Tahoma" w:hAnsi="Tahoma" w:cs="Tahoma"/>
          <w:lang w:val="es-ES"/>
        </w:rPr>
      </w:pPr>
      <w:r>
        <w:rPr>
          <w:rFonts w:ascii="Tahoma" w:hAnsi="Tahoma" w:cs="Tahoma"/>
          <w:lang w:val="es-ES"/>
        </w:rPr>
        <w:t>Titular.</w:t>
      </w:r>
    </w:p>
    <w:p w:rsidR="00310D82" w:rsidRDefault="00310D82" w:rsidP="00CD64CF">
      <w:pPr>
        <w:jc w:val="both"/>
        <w:rPr>
          <w:rFonts w:ascii="Tahoma" w:hAnsi="Tahoma" w:cs="Tahoma"/>
          <w:lang w:val="es-ES"/>
        </w:rPr>
      </w:pPr>
    </w:p>
    <w:p w:rsidR="007845FB" w:rsidRDefault="007845FB" w:rsidP="00CD64CF">
      <w:pPr>
        <w:jc w:val="both"/>
        <w:rPr>
          <w:rFonts w:ascii="Tahoma" w:hAnsi="Tahoma" w:cs="Tahoma"/>
          <w:lang w:val="es-ES"/>
        </w:rPr>
      </w:pPr>
    </w:p>
    <w:p w:rsidR="007845FB" w:rsidRDefault="007845FB" w:rsidP="00CD64CF">
      <w:pPr>
        <w:jc w:val="both"/>
        <w:rPr>
          <w:rFonts w:ascii="Tahoma" w:hAnsi="Tahoma" w:cs="Tahoma"/>
          <w:lang w:val="es-ES"/>
        </w:rPr>
      </w:pPr>
    </w:p>
    <w:p w:rsidR="00CD64CF" w:rsidRPr="00880E89" w:rsidRDefault="00CD64CF" w:rsidP="00CD64CF">
      <w:pPr>
        <w:jc w:val="both"/>
        <w:rPr>
          <w:rFonts w:ascii="Tahoma" w:hAnsi="Tahoma" w:cs="Tahoma"/>
          <w:lang w:val="es-ES"/>
        </w:rPr>
      </w:pPr>
      <w:r w:rsidRPr="00880E89">
        <w:rPr>
          <w:rFonts w:ascii="Tahoma" w:hAnsi="Tahoma" w:cs="Tahoma"/>
          <w:lang w:val="es-ES"/>
        </w:rPr>
        <w:lastRenderedPageBreak/>
        <w:t>Representante del Consejo Coordinador de Jóvenes Empresarios del Estado de Jalisco.</w:t>
      </w:r>
    </w:p>
    <w:p w:rsidR="00CD64CF" w:rsidRPr="00880E89" w:rsidRDefault="00310D82" w:rsidP="00CD64CF">
      <w:pPr>
        <w:jc w:val="both"/>
        <w:rPr>
          <w:rFonts w:ascii="Tahoma" w:hAnsi="Tahoma" w:cs="Tahoma"/>
          <w:lang w:val="es-ES"/>
        </w:rPr>
      </w:pPr>
      <w:r w:rsidRPr="00880E89">
        <w:rPr>
          <w:rFonts w:ascii="Tahoma" w:hAnsi="Tahoma" w:cs="Tahoma"/>
          <w:lang w:val="es-ES"/>
        </w:rPr>
        <w:t>Mtro. Alejandro Flores Rodríguez</w:t>
      </w:r>
      <w:r w:rsidR="00CD64CF" w:rsidRPr="00880E89">
        <w:rPr>
          <w:rFonts w:ascii="Tahoma" w:hAnsi="Tahoma" w:cs="Tahoma"/>
          <w:lang w:val="es-ES"/>
        </w:rPr>
        <w:t>.</w:t>
      </w:r>
    </w:p>
    <w:p w:rsidR="00CD64CF" w:rsidRDefault="00310D82" w:rsidP="00CD64CF">
      <w:pPr>
        <w:jc w:val="both"/>
        <w:rPr>
          <w:rFonts w:ascii="Tahoma" w:hAnsi="Tahoma" w:cs="Tahoma"/>
          <w:lang w:val="es-ES"/>
        </w:rPr>
      </w:pPr>
      <w:r w:rsidRPr="00880E89">
        <w:rPr>
          <w:rFonts w:ascii="Tahoma" w:hAnsi="Tahoma" w:cs="Tahoma"/>
          <w:lang w:val="es-ES"/>
        </w:rPr>
        <w:t>Titular</w:t>
      </w:r>
      <w:r w:rsidR="00CD64CF" w:rsidRPr="00880E89">
        <w:rPr>
          <w:rFonts w:ascii="Tahoma" w:hAnsi="Tahoma" w:cs="Tahoma"/>
          <w:lang w:val="es-ES"/>
        </w:rPr>
        <w:t>.</w:t>
      </w:r>
    </w:p>
    <w:p w:rsidR="00CD64CF" w:rsidRDefault="00CD64CF" w:rsidP="00CD64CF">
      <w:pPr>
        <w:jc w:val="both"/>
        <w:rPr>
          <w:rFonts w:ascii="Tahoma" w:hAnsi="Tahoma" w:cs="Tahoma"/>
          <w:lang w:val="es-ES"/>
        </w:rPr>
      </w:pPr>
    </w:p>
    <w:p w:rsidR="00CD64CF" w:rsidRPr="00C51273" w:rsidRDefault="00CD64CF" w:rsidP="00CD64CF">
      <w:pPr>
        <w:pStyle w:val="Puesto"/>
        <w:spacing w:line="360" w:lineRule="auto"/>
        <w:jc w:val="both"/>
        <w:rPr>
          <w:rFonts w:ascii="Tahoma" w:hAnsi="Tahoma" w:cs="Tahoma"/>
          <w:smallCaps w:val="0"/>
          <w:sz w:val="24"/>
          <w:szCs w:val="24"/>
          <w:lang w:val="es-MX" w:eastAsia="en-US"/>
        </w:rPr>
      </w:pPr>
      <w:r>
        <w:rPr>
          <w:rFonts w:ascii="Tahoma" w:hAnsi="Tahoma" w:cs="Tahoma"/>
          <w:smallCaps w:val="0"/>
          <w:sz w:val="24"/>
          <w:szCs w:val="24"/>
          <w:lang w:val="es-MX" w:eastAsia="en-US"/>
        </w:rPr>
        <w:t>Estando presente el integrante</w:t>
      </w:r>
      <w:r w:rsidRPr="0025258A">
        <w:rPr>
          <w:rFonts w:ascii="Tahoma" w:hAnsi="Tahoma" w:cs="Tahoma"/>
          <w:smallCaps w:val="0"/>
          <w:sz w:val="24"/>
          <w:szCs w:val="24"/>
          <w:lang w:val="es-MX" w:eastAsia="en-US"/>
        </w:rPr>
        <w:t xml:space="preserve"> con voz:</w:t>
      </w:r>
    </w:p>
    <w:p w:rsidR="00CD64CF" w:rsidRDefault="00CD64CF" w:rsidP="00CD64CF">
      <w:pPr>
        <w:rPr>
          <w:rFonts w:ascii="Tahoma" w:hAnsi="Tahoma" w:cs="Tahoma"/>
        </w:rPr>
      </w:pPr>
    </w:p>
    <w:p w:rsidR="007845FB" w:rsidRDefault="007845FB" w:rsidP="007845FB">
      <w:pPr>
        <w:rPr>
          <w:rFonts w:ascii="Tahoma" w:hAnsi="Tahoma" w:cs="Tahoma"/>
        </w:rPr>
      </w:pPr>
      <w:r>
        <w:rPr>
          <w:rFonts w:ascii="Tahoma" w:hAnsi="Tahoma" w:cs="Tahoma"/>
        </w:rPr>
        <w:t>Contralora Ciudadana.</w:t>
      </w:r>
    </w:p>
    <w:p w:rsidR="007845FB" w:rsidRDefault="007845FB" w:rsidP="007845FB">
      <w:pPr>
        <w:rPr>
          <w:rFonts w:ascii="Tahoma" w:hAnsi="Tahoma" w:cs="Tahoma"/>
        </w:rPr>
      </w:pPr>
      <w:r w:rsidRPr="00D25DFD">
        <w:rPr>
          <w:rFonts w:ascii="Tahoma" w:hAnsi="Tahoma" w:cs="Tahoma"/>
        </w:rPr>
        <w:t>Mtra. Adriana Romo López</w:t>
      </w:r>
    </w:p>
    <w:p w:rsidR="007845FB" w:rsidRDefault="007845FB" w:rsidP="007845FB">
      <w:pPr>
        <w:rPr>
          <w:rFonts w:ascii="Tahoma" w:hAnsi="Tahoma" w:cs="Tahoma"/>
        </w:rPr>
      </w:pPr>
      <w:r>
        <w:rPr>
          <w:rFonts w:ascii="Tahoma" w:hAnsi="Tahoma" w:cs="Tahoma"/>
        </w:rPr>
        <w:t>Titular.</w:t>
      </w:r>
    </w:p>
    <w:p w:rsidR="007845FB" w:rsidRPr="002E6B41" w:rsidRDefault="007845FB" w:rsidP="00CD64CF">
      <w:pPr>
        <w:rPr>
          <w:rFonts w:ascii="Tahoma" w:hAnsi="Tahoma" w:cs="Tahoma"/>
        </w:rPr>
      </w:pPr>
    </w:p>
    <w:p w:rsidR="00CD64CF" w:rsidRPr="006A28AF" w:rsidRDefault="00416EEF" w:rsidP="00CD64CF">
      <w:pPr>
        <w:rPr>
          <w:rFonts w:ascii="Tahoma" w:hAnsi="Tahoma" w:cs="Tahoma"/>
          <w:lang w:val="es-ES"/>
        </w:rPr>
      </w:pPr>
      <w:r>
        <w:rPr>
          <w:rFonts w:ascii="Tahoma" w:hAnsi="Tahoma" w:cs="Tahoma"/>
          <w:lang w:val="es-ES"/>
        </w:rPr>
        <w:t>Secretario Técnico</w:t>
      </w:r>
      <w:r w:rsidR="00CD64CF" w:rsidRPr="006A28AF">
        <w:rPr>
          <w:rFonts w:ascii="Tahoma" w:hAnsi="Tahoma" w:cs="Tahoma"/>
          <w:lang w:val="es-ES"/>
        </w:rPr>
        <w:t>.</w:t>
      </w:r>
    </w:p>
    <w:p w:rsidR="00CD64CF" w:rsidRPr="006A28AF" w:rsidRDefault="00CD64CF" w:rsidP="00CD64CF">
      <w:pPr>
        <w:rPr>
          <w:rFonts w:ascii="Tahoma" w:hAnsi="Tahoma" w:cs="Tahoma"/>
          <w:lang w:val="es-ES"/>
        </w:rPr>
      </w:pPr>
      <w:r>
        <w:rPr>
          <w:rFonts w:ascii="Tahoma" w:hAnsi="Tahoma" w:cs="Tahoma"/>
          <w:lang w:val="es-ES"/>
        </w:rPr>
        <w:t>Director de Adquisiciones</w:t>
      </w:r>
      <w:r w:rsidRPr="006A28AF">
        <w:rPr>
          <w:rFonts w:ascii="Tahoma" w:hAnsi="Tahoma" w:cs="Tahoma"/>
          <w:lang w:val="es-ES"/>
        </w:rPr>
        <w:t>.</w:t>
      </w:r>
    </w:p>
    <w:p w:rsidR="00CD64CF" w:rsidRPr="006A28AF" w:rsidRDefault="00CD64CF" w:rsidP="00CD64CF">
      <w:pPr>
        <w:rPr>
          <w:rFonts w:ascii="Tahoma" w:hAnsi="Tahoma" w:cs="Tahoma"/>
          <w:lang w:val="es-ES"/>
        </w:rPr>
      </w:pPr>
      <w:r>
        <w:rPr>
          <w:rFonts w:ascii="Tahoma" w:hAnsi="Tahoma" w:cs="Tahoma"/>
          <w:lang w:val="es-ES"/>
        </w:rPr>
        <w:t>Lic. Agustín Ramírez Aldana.</w:t>
      </w:r>
    </w:p>
    <w:p w:rsidR="00CD64CF" w:rsidRDefault="00CD64CF" w:rsidP="00CD64CF">
      <w:pPr>
        <w:rPr>
          <w:rFonts w:ascii="Tahoma" w:hAnsi="Tahoma" w:cs="Tahoma"/>
          <w:lang w:val="es-ES"/>
        </w:rPr>
      </w:pPr>
      <w:r w:rsidRPr="006A28AF">
        <w:rPr>
          <w:rFonts w:ascii="Tahoma" w:hAnsi="Tahoma" w:cs="Tahoma"/>
          <w:lang w:val="es-ES"/>
        </w:rPr>
        <w:t>Titular.</w:t>
      </w:r>
    </w:p>
    <w:p w:rsidR="00A67518" w:rsidRDefault="00A67518" w:rsidP="00CD64CF">
      <w:pPr>
        <w:rPr>
          <w:rFonts w:ascii="Tahoma" w:hAnsi="Tahoma" w:cs="Tahoma"/>
          <w:lang w:val="es-ES"/>
        </w:rPr>
      </w:pPr>
    </w:p>
    <w:p w:rsidR="00A9263F" w:rsidRPr="009339CD" w:rsidRDefault="00A9263F" w:rsidP="00A9263F">
      <w:pPr>
        <w:rPr>
          <w:rFonts w:ascii="Tahoma" w:hAnsi="Tahoma" w:cs="Tahoma"/>
          <w:b/>
          <w:lang w:val="es-ES"/>
        </w:rPr>
      </w:pPr>
      <w:r w:rsidRPr="009339CD">
        <w:rPr>
          <w:rFonts w:ascii="Tahoma" w:hAnsi="Tahoma" w:cs="Tahoma"/>
          <w:b/>
          <w:lang w:val="es-ES"/>
        </w:rPr>
        <w:t>Invitados Permanentes con voz:</w:t>
      </w:r>
    </w:p>
    <w:p w:rsidR="00A9263F" w:rsidRDefault="00A9263F" w:rsidP="00CD64CF">
      <w:pPr>
        <w:rPr>
          <w:rFonts w:ascii="Tahoma" w:hAnsi="Tahoma" w:cs="Tahoma"/>
          <w:lang w:val="es-ES"/>
        </w:rPr>
      </w:pPr>
    </w:p>
    <w:p w:rsidR="00A67518" w:rsidRPr="00A053A9" w:rsidRDefault="00A67518" w:rsidP="00CD64CF">
      <w:pPr>
        <w:rPr>
          <w:rFonts w:ascii="Tahoma" w:hAnsi="Tahoma" w:cs="Tahoma"/>
        </w:rPr>
      </w:pPr>
    </w:p>
    <w:p w:rsidR="00A67518" w:rsidRPr="00A053A9" w:rsidRDefault="00A67518" w:rsidP="00CD64CF">
      <w:pPr>
        <w:rPr>
          <w:rFonts w:ascii="Tahoma" w:hAnsi="Tahoma" w:cs="Tahoma"/>
        </w:rPr>
      </w:pPr>
      <w:r w:rsidRPr="00A053A9">
        <w:rPr>
          <w:rFonts w:ascii="Tahoma" w:hAnsi="Tahoma" w:cs="Tahoma"/>
        </w:rPr>
        <w:t xml:space="preserve">El Lic. </w:t>
      </w:r>
      <w:r w:rsidR="003A732C" w:rsidRPr="00A053A9">
        <w:rPr>
          <w:rFonts w:ascii="Tahoma" w:hAnsi="Tahoma" w:cs="Tahoma"/>
        </w:rPr>
        <w:t>Salvador Rizo Castelo</w:t>
      </w:r>
      <w:r w:rsidRPr="00A053A9">
        <w:rPr>
          <w:rFonts w:ascii="Tahoma" w:hAnsi="Tahoma" w:cs="Tahoma"/>
        </w:rPr>
        <w:t>, Regidor representante de la fracción del Partido Revolucionario Institucional.</w:t>
      </w:r>
    </w:p>
    <w:p w:rsidR="00A67518" w:rsidRPr="00A053A9" w:rsidRDefault="003A732C" w:rsidP="00CD64CF">
      <w:pPr>
        <w:rPr>
          <w:rFonts w:ascii="Tahoma" w:hAnsi="Tahoma" w:cs="Tahoma"/>
          <w:lang w:val="es-ES"/>
        </w:rPr>
      </w:pPr>
      <w:r w:rsidRPr="00A053A9">
        <w:rPr>
          <w:rFonts w:ascii="Tahoma" w:hAnsi="Tahoma" w:cs="Tahoma"/>
        </w:rPr>
        <w:t>Titular</w:t>
      </w:r>
      <w:r w:rsidR="00A67518" w:rsidRPr="00A053A9">
        <w:rPr>
          <w:rFonts w:ascii="Tahoma" w:hAnsi="Tahoma" w:cs="Tahoma"/>
        </w:rPr>
        <w:t>.</w:t>
      </w:r>
    </w:p>
    <w:p w:rsidR="00CD64CF" w:rsidRPr="00A053A9" w:rsidRDefault="00CD64CF" w:rsidP="00CD64CF">
      <w:pPr>
        <w:jc w:val="both"/>
        <w:rPr>
          <w:rFonts w:ascii="Tahoma" w:hAnsi="Tahoma" w:cs="Tahoma"/>
        </w:rPr>
      </w:pPr>
    </w:p>
    <w:p w:rsidR="00CD64CF" w:rsidRDefault="00CD64CF" w:rsidP="00CD64CF">
      <w:pPr>
        <w:jc w:val="both"/>
        <w:rPr>
          <w:rFonts w:ascii="Tahoma" w:hAnsi="Tahoma" w:cs="Tahoma"/>
        </w:rPr>
      </w:pPr>
    </w:p>
    <w:p w:rsidR="00CD64CF" w:rsidRDefault="00CD64CF" w:rsidP="00CD64CF">
      <w:pPr>
        <w:spacing w:line="360" w:lineRule="auto"/>
        <w:jc w:val="both"/>
        <w:rPr>
          <w:rFonts w:ascii="Tahoma" w:hAnsi="Tahoma" w:cs="Tahoma"/>
          <w:lang w:eastAsia="en-US"/>
        </w:rPr>
      </w:pPr>
      <w:r w:rsidRPr="00126267">
        <w:rPr>
          <w:rFonts w:ascii="Tahoma" w:hAnsi="Tahoma" w:cs="Tahoma"/>
          <w:b/>
          <w:lang w:val="es-ES"/>
        </w:rPr>
        <w:t xml:space="preserve">Punto número dos </w:t>
      </w:r>
      <w:r>
        <w:rPr>
          <w:rFonts w:ascii="Tahoma" w:hAnsi="Tahoma" w:cs="Tahoma"/>
          <w:b/>
          <w:lang w:val="es-ES"/>
        </w:rPr>
        <w:t>del orden del día, declaración de q</w:t>
      </w:r>
      <w:r w:rsidRPr="00126267">
        <w:rPr>
          <w:rFonts w:ascii="Tahoma" w:hAnsi="Tahoma" w:cs="Tahoma"/>
          <w:b/>
          <w:lang w:val="es-ES"/>
        </w:rPr>
        <w:t>uórum.</w:t>
      </w:r>
      <w:r>
        <w:rPr>
          <w:rFonts w:ascii="Tahoma" w:hAnsi="Tahoma" w:cs="Tahoma"/>
          <w:b/>
          <w:lang w:val="es-ES"/>
        </w:rPr>
        <w:t xml:space="preserve"> </w:t>
      </w:r>
      <w:r w:rsidRPr="00984E63">
        <w:rPr>
          <w:rFonts w:ascii="Tahoma" w:hAnsi="Tahoma" w:cs="Tahoma"/>
          <w:lang w:eastAsia="en-US"/>
        </w:rPr>
        <w:t xml:space="preserve">Se declara que existe quórum legal </w:t>
      </w:r>
      <w:r>
        <w:rPr>
          <w:rFonts w:ascii="Tahoma" w:hAnsi="Tahoma" w:cs="Tahoma"/>
          <w:lang w:eastAsia="en-US"/>
        </w:rPr>
        <w:t xml:space="preserve">requerido </w:t>
      </w:r>
      <w:r w:rsidRPr="00984E63">
        <w:rPr>
          <w:rFonts w:ascii="Tahoma" w:hAnsi="Tahoma" w:cs="Tahoma"/>
          <w:lang w:eastAsia="en-US"/>
        </w:rPr>
        <w:t xml:space="preserve">para sesionar válidamente a </w:t>
      </w:r>
      <w:r w:rsidRPr="005C1A11">
        <w:rPr>
          <w:rFonts w:ascii="Tahoma" w:hAnsi="Tahoma" w:cs="Tahoma"/>
          <w:lang w:eastAsia="en-US"/>
        </w:rPr>
        <w:t xml:space="preserve">las </w:t>
      </w:r>
      <w:r w:rsidR="0037772B" w:rsidRPr="00A9263F">
        <w:rPr>
          <w:rFonts w:ascii="Tahoma" w:hAnsi="Tahoma" w:cs="Tahoma"/>
          <w:lang w:eastAsia="en-US"/>
        </w:rPr>
        <w:t>9:43</w:t>
      </w:r>
      <w:r>
        <w:rPr>
          <w:rFonts w:ascii="Tahoma" w:hAnsi="Tahoma" w:cs="Tahoma"/>
          <w:lang w:eastAsia="en-US"/>
        </w:rPr>
        <w:t xml:space="preserve"> horas,</w:t>
      </w:r>
      <w:r w:rsidRPr="009C69D4">
        <w:rPr>
          <w:rFonts w:ascii="Tahoma" w:hAnsi="Tahoma" w:cs="Tahoma"/>
          <w:lang w:eastAsia="en-US"/>
        </w:rPr>
        <w:t xml:space="preserve"> </w:t>
      </w:r>
      <w:r>
        <w:rPr>
          <w:rFonts w:ascii="Tahoma" w:hAnsi="Tahoma" w:cs="Tahoma"/>
          <w:lang w:eastAsia="en-US"/>
        </w:rPr>
        <w:t xml:space="preserve">de conformidad con el </w:t>
      </w:r>
      <w:r w:rsidRPr="00EB545F">
        <w:rPr>
          <w:rFonts w:ascii="Tahoma" w:hAnsi="Tahoma" w:cs="Tahoma"/>
        </w:rPr>
        <w:t xml:space="preserve">Artículo </w:t>
      </w:r>
      <w:r>
        <w:rPr>
          <w:rFonts w:ascii="Tahoma" w:hAnsi="Tahoma" w:cs="Tahoma"/>
        </w:rPr>
        <w:t xml:space="preserve">28, numeral 2, de </w:t>
      </w:r>
      <w:r>
        <w:rPr>
          <w:rFonts w:ascii="Tahoma" w:hAnsi="Tahoma" w:cs="Tahoma"/>
          <w:lang w:eastAsia="en-US"/>
        </w:rPr>
        <w:t xml:space="preserve">la </w:t>
      </w:r>
      <w:r w:rsidRPr="00EB545F">
        <w:rPr>
          <w:rFonts w:ascii="Tahoma" w:hAnsi="Tahoma" w:cs="Tahoma"/>
        </w:rPr>
        <w:t>Ley de Compras Gubernamentales, Enajenaciones y Contratación de Servicios del Est</w:t>
      </w:r>
      <w:r>
        <w:rPr>
          <w:rFonts w:ascii="Tahoma" w:hAnsi="Tahoma" w:cs="Tahoma"/>
        </w:rPr>
        <w:t>ado de Jalisco y sus Municipios</w:t>
      </w:r>
      <w:r>
        <w:rPr>
          <w:rFonts w:ascii="Tahoma" w:hAnsi="Tahoma" w:cs="Tahoma"/>
          <w:lang w:eastAsia="en-US"/>
        </w:rPr>
        <w:t xml:space="preserve">. </w:t>
      </w:r>
    </w:p>
    <w:p w:rsidR="006429AE" w:rsidRDefault="006429AE" w:rsidP="00CD64CF">
      <w:pPr>
        <w:spacing w:line="360" w:lineRule="auto"/>
        <w:jc w:val="both"/>
        <w:rPr>
          <w:rFonts w:ascii="Tahoma" w:hAnsi="Tahoma" w:cs="Tahoma"/>
          <w:lang w:eastAsia="en-US"/>
        </w:rPr>
      </w:pPr>
    </w:p>
    <w:p w:rsidR="00CD64CF" w:rsidRPr="007D0590" w:rsidRDefault="00CD64CF" w:rsidP="00A9263F">
      <w:pPr>
        <w:spacing w:after="160" w:line="360" w:lineRule="auto"/>
        <w:jc w:val="both"/>
        <w:rPr>
          <w:rFonts w:ascii="Tahoma" w:eastAsiaTheme="minorHAnsi" w:hAnsi="Tahoma" w:cs="Tahoma"/>
          <w:lang w:eastAsia="en-US"/>
        </w:rPr>
      </w:pPr>
      <w:r w:rsidRPr="007D0590">
        <w:rPr>
          <w:rFonts w:ascii="Tahoma" w:eastAsiaTheme="minorHAnsi" w:hAnsi="Tahoma" w:cs="Tahoma"/>
          <w:lang w:eastAsia="en-US"/>
        </w:rPr>
        <w:t xml:space="preserve">Para desahogar esta </w:t>
      </w:r>
      <w:r w:rsidR="0037772B">
        <w:rPr>
          <w:rFonts w:ascii="Tahoma" w:eastAsiaTheme="minorHAnsi" w:hAnsi="Tahoma" w:cs="Tahoma"/>
          <w:lang w:eastAsia="en-US"/>
        </w:rPr>
        <w:t>Segunda</w:t>
      </w:r>
      <w:r w:rsidR="007E664A">
        <w:rPr>
          <w:rFonts w:ascii="Tahoma" w:eastAsiaTheme="minorHAnsi" w:hAnsi="Tahoma" w:cs="Tahoma"/>
          <w:lang w:eastAsia="en-US"/>
        </w:rPr>
        <w:t xml:space="preserve"> </w:t>
      </w:r>
      <w:r w:rsidR="0037772B">
        <w:rPr>
          <w:rFonts w:ascii="Tahoma" w:eastAsiaTheme="minorHAnsi" w:hAnsi="Tahoma" w:cs="Tahoma"/>
          <w:lang w:eastAsia="en-US"/>
        </w:rPr>
        <w:t>S</w:t>
      </w:r>
      <w:r w:rsidRPr="007D0590">
        <w:rPr>
          <w:rFonts w:ascii="Tahoma" w:eastAsiaTheme="minorHAnsi" w:hAnsi="Tahoma" w:cs="Tahoma"/>
          <w:lang w:eastAsia="en-US"/>
        </w:rPr>
        <w:t xml:space="preserve">esión </w:t>
      </w:r>
      <w:r w:rsidR="00FB164C">
        <w:rPr>
          <w:rFonts w:ascii="Tahoma" w:eastAsiaTheme="minorHAnsi" w:hAnsi="Tahoma" w:cs="Tahoma"/>
          <w:lang w:eastAsia="en-US"/>
        </w:rPr>
        <w:t xml:space="preserve">Ordinaria </w:t>
      </w:r>
      <w:r>
        <w:rPr>
          <w:rFonts w:ascii="Tahoma" w:eastAsiaTheme="minorHAnsi" w:hAnsi="Tahoma" w:cs="Tahoma"/>
          <w:lang w:eastAsia="en-US"/>
        </w:rPr>
        <w:t>del Comité</w:t>
      </w:r>
      <w:r w:rsidRPr="007D0590">
        <w:rPr>
          <w:rFonts w:ascii="Tahoma" w:eastAsiaTheme="minorHAnsi" w:hAnsi="Tahoma" w:cs="Tahoma"/>
          <w:lang w:eastAsia="en-US"/>
        </w:rPr>
        <w:t xml:space="preserve"> de Adquisiciones Municipales, me permito proponer el siguiente Orden del Día, de conformidad con </w:t>
      </w:r>
      <w:r>
        <w:rPr>
          <w:rFonts w:ascii="Tahoma" w:eastAsiaTheme="minorHAnsi" w:hAnsi="Tahoma" w:cs="Tahoma"/>
          <w:lang w:eastAsia="en-US"/>
        </w:rPr>
        <w:t xml:space="preserve">la </w:t>
      </w:r>
      <w:r w:rsidRPr="00EB545F">
        <w:rPr>
          <w:rFonts w:ascii="Tahoma" w:hAnsi="Tahoma" w:cs="Tahoma"/>
        </w:rPr>
        <w:t xml:space="preserve">Ley de Compras Gubernamentales, Enajenaciones y Contratación de Servicios del Estado de Jalisco y sus </w:t>
      </w:r>
      <w:r w:rsidRPr="00EB545F">
        <w:rPr>
          <w:rFonts w:ascii="Tahoma" w:hAnsi="Tahoma" w:cs="Tahoma"/>
        </w:rPr>
        <w:lastRenderedPageBreak/>
        <w:t xml:space="preserve">Municipios, Artículo </w:t>
      </w:r>
      <w:r>
        <w:rPr>
          <w:rFonts w:ascii="Tahoma" w:hAnsi="Tahoma" w:cs="Tahoma"/>
        </w:rPr>
        <w:t>30 fracción II</w:t>
      </w:r>
      <w:r w:rsidRPr="007D0590">
        <w:rPr>
          <w:rFonts w:ascii="Tahoma" w:eastAsiaTheme="minorHAnsi" w:hAnsi="Tahoma" w:cs="Tahoma"/>
          <w:lang w:eastAsia="en-US"/>
        </w:rPr>
        <w:t>, el cual solicito al</w:t>
      </w:r>
      <w:r>
        <w:rPr>
          <w:rFonts w:ascii="Tahoma" w:eastAsiaTheme="minorHAnsi" w:hAnsi="Tahoma" w:cs="Tahoma"/>
          <w:lang w:eastAsia="en-US"/>
        </w:rPr>
        <w:t xml:space="preserve"> Secretario de cuenta del mismo, </w:t>
      </w:r>
      <w:r w:rsidRPr="00984E63">
        <w:rPr>
          <w:rFonts w:ascii="Tahoma" w:hAnsi="Tahoma" w:cs="Tahoma"/>
          <w:lang w:eastAsia="en-US"/>
        </w:rPr>
        <w:t xml:space="preserve">por lo que se procede a dar inicio </w:t>
      </w:r>
      <w:r>
        <w:rPr>
          <w:rFonts w:ascii="Tahoma" w:hAnsi="Tahoma" w:cs="Tahoma"/>
          <w:lang w:eastAsia="en-US"/>
        </w:rPr>
        <w:t xml:space="preserve">a esta sesión bajo el siguiente orden del día: </w:t>
      </w:r>
    </w:p>
    <w:p w:rsidR="00CD64CF" w:rsidRDefault="00CD64CF" w:rsidP="00CD64CF">
      <w:pPr>
        <w:spacing w:line="360" w:lineRule="auto"/>
        <w:jc w:val="both"/>
        <w:rPr>
          <w:rFonts w:ascii="Tahoma" w:hAnsi="Tahoma" w:cs="Tahoma"/>
          <w:lang w:eastAsia="en-US"/>
        </w:rPr>
      </w:pPr>
    </w:p>
    <w:p w:rsidR="00CD64CF" w:rsidRPr="00373F88" w:rsidRDefault="00CD64CF" w:rsidP="00CD64CF">
      <w:pPr>
        <w:numPr>
          <w:ilvl w:val="0"/>
          <w:numId w:val="2"/>
        </w:numPr>
        <w:spacing w:line="360" w:lineRule="auto"/>
        <w:jc w:val="both"/>
        <w:rPr>
          <w:rFonts w:ascii="Tahoma" w:hAnsi="Tahoma" w:cs="Tahoma"/>
          <w:sz w:val="22"/>
          <w:szCs w:val="22"/>
        </w:rPr>
      </w:pPr>
      <w:r w:rsidRPr="00373F88">
        <w:rPr>
          <w:rFonts w:ascii="Tahoma" w:hAnsi="Tahoma" w:cs="Tahoma"/>
          <w:sz w:val="22"/>
          <w:szCs w:val="22"/>
        </w:rPr>
        <w:t>Registro de asistencia.</w:t>
      </w:r>
    </w:p>
    <w:p w:rsidR="00CD64CF" w:rsidRDefault="00A9263F" w:rsidP="00CD64CF">
      <w:pPr>
        <w:numPr>
          <w:ilvl w:val="0"/>
          <w:numId w:val="2"/>
        </w:numPr>
        <w:spacing w:line="360" w:lineRule="auto"/>
        <w:jc w:val="both"/>
        <w:rPr>
          <w:rFonts w:ascii="Tahoma" w:hAnsi="Tahoma" w:cs="Tahoma"/>
          <w:sz w:val="22"/>
          <w:szCs w:val="22"/>
        </w:rPr>
      </w:pPr>
      <w:r>
        <w:rPr>
          <w:rFonts w:ascii="Tahoma" w:hAnsi="Tahoma" w:cs="Tahoma"/>
          <w:sz w:val="22"/>
          <w:szCs w:val="22"/>
        </w:rPr>
        <w:t>Declaración de Quórum.</w:t>
      </w:r>
    </w:p>
    <w:p w:rsidR="00FB164C" w:rsidRDefault="00CD64CF" w:rsidP="009F2B08">
      <w:pPr>
        <w:numPr>
          <w:ilvl w:val="0"/>
          <w:numId w:val="2"/>
        </w:numPr>
        <w:spacing w:line="360" w:lineRule="auto"/>
        <w:jc w:val="both"/>
        <w:rPr>
          <w:rFonts w:ascii="Tahoma" w:hAnsi="Tahoma" w:cs="Tahoma"/>
          <w:sz w:val="22"/>
          <w:szCs w:val="22"/>
        </w:rPr>
      </w:pPr>
      <w:r w:rsidRPr="00FB164C">
        <w:rPr>
          <w:rFonts w:ascii="Tahoma" w:hAnsi="Tahoma" w:cs="Tahoma"/>
          <w:sz w:val="22"/>
          <w:szCs w:val="22"/>
        </w:rPr>
        <w:t xml:space="preserve">Aprobación del orden del día. </w:t>
      </w:r>
    </w:p>
    <w:p w:rsidR="00FB164C" w:rsidRDefault="00FB164C" w:rsidP="009F2B08">
      <w:pPr>
        <w:numPr>
          <w:ilvl w:val="0"/>
          <w:numId w:val="2"/>
        </w:numPr>
        <w:spacing w:line="360" w:lineRule="auto"/>
        <w:jc w:val="both"/>
        <w:rPr>
          <w:rFonts w:ascii="Tahoma" w:hAnsi="Tahoma" w:cs="Tahoma"/>
          <w:sz w:val="22"/>
          <w:szCs w:val="22"/>
        </w:rPr>
      </w:pPr>
      <w:r>
        <w:rPr>
          <w:rFonts w:ascii="Tahoma" w:hAnsi="Tahoma" w:cs="Tahoma"/>
          <w:sz w:val="22"/>
          <w:szCs w:val="22"/>
        </w:rPr>
        <w:t>Agenda de trabajo.</w:t>
      </w:r>
    </w:p>
    <w:p w:rsidR="00FB164C" w:rsidRDefault="00FB164C" w:rsidP="00FB164C">
      <w:pPr>
        <w:spacing w:line="360" w:lineRule="auto"/>
        <w:ind w:left="2136"/>
        <w:jc w:val="both"/>
        <w:rPr>
          <w:rFonts w:ascii="Tahoma" w:hAnsi="Tahoma" w:cs="Tahoma"/>
          <w:sz w:val="22"/>
          <w:szCs w:val="22"/>
        </w:rPr>
      </w:pPr>
      <w:r>
        <w:rPr>
          <w:rFonts w:ascii="Tahoma" w:hAnsi="Tahoma" w:cs="Tahoma"/>
          <w:sz w:val="22"/>
          <w:szCs w:val="22"/>
        </w:rPr>
        <w:t>1.</w:t>
      </w:r>
      <w:r w:rsidR="005C43E4">
        <w:rPr>
          <w:rFonts w:ascii="Tahoma" w:hAnsi="Tahoma" w:cs="Tahoma"/>
          <w:sz w:val="22"/>
          <w:szCs w:val="22"/>
        </w:rPr>
        <w:t>-</w:t>
      </w:r>
      <w:r>
        <w:rPr>
          <w:rFonts w:ascii="Tahoma" w:hAnsi="Tahoma" w:cs="Tahoma"/>
          <w:sz w:val="22"/>
          <w:szCs w:val="22"/>
        </w:rPr>
        <w:t>.</w:t>
      </w:r>
      <w:r w:rsidR="0037772B">
        <w:rPr>
          <w:rFonts w:ascii="Tahoma" w:hAnsi="Tahoma" w:cs="Tahoma"/>
          <w:sz w:val="22"/>
          <w:szCs w:val="22"/>
        </w:rPr>
        <w:t>Presentación de Cuadros Comparativos de Bienes y Servicios para su aprobación.</w:t>
      </w:r>
    </w:p>
    <w:p w:rsidR="00CD64CF" w:rsidRPr="00FB164C" w:rsidRDefault="00CD64CF" w:rsidP="009F2B08">
      <w:pPr>
        <w:numPr>
          <w:ilvl w:val="0"/>
          <w:numId w:val="2"/>
        </w:numPr>
        <w:spacing w:line="360" w:lineRule="auto"/>
        <w:jc w:val="both"/>
        <w:rPr>
          <w:rFonts w:ascii="Tahoma" w:hAnsi="Tahoma" w:cs="Tahoma"/>
          <w:sz w:val="22"/>
          <w:szCs w:val="22"/>
        </w:rPr>
      </w:pPr>
      <w:r w:rsidRPr="00FB164C">
        <w:rPr>
          <w:rFonts w:ascii="Tahoma" w:hAnsi="Tahoma" w:cs="Tahoma"/>
          <w:sz w:val="22"/>
          <w:szCs w:val="22"/>
        </w:rPr>
        <w:t>Asuntos varios.</w:t>
      </w:r>
    </w:p>
    <w:p w:rsidR="00CD64CF" w:rsidRDefault="00CD64CF" w:rsidP="00CD64CF">
      <w:pPr>
        <w:spacing w:line="360" w:lineRule="auto"/>
        <w:jc w:val="both"/>
        <w:rPr>
          <w:rFonts w:ascii="Tahoma" w:hAnsi="Tahoma" w:cs="Tahoma"/>
          <w:sz w:val="22"/>
          <w:szCs w:val="22"/>
        </w:rPr>
      </w:pPr>
    </w:p>
    <w:p w:rsidR="00CD64CF" w:rsidRPr="005F730D" w:rsidRDefault="00CD64CF" w:rsidP="00CD64CF">
      <w:pPr>
        <w:spacing w:line="360" w:lineRule="auto"/>
        <w:jc w:val="both"/>
        <w:rPr>
          <w:rFonts w:ascii="Tahoma" w:hAnsi="Tahoma" w:cs="Tahoma"/>
          <w:sz w:val="22"/>
          <w:szCs w:val="22"/>
        </w:rPr>
      </w:pPr>
      <w:r w:rsidRPr="006A0EFE">
        <w:rPr>
          <w:rFonts w:ascii="Tahoma" w:hAnsi="Tahoma" w:cs="Tahoma"/>
          <w:b/>
          <w:lang w:val="es-ES"/>
        </w:rPr>
        <w:t>Punto número tres del orden del día, aprobación del orden del día.</w:t>
      </w:r>
      <w:r w:rsidRPr="006A0EFE">
        <w:rPr>
          <w:rFonts w:ascii="Tahoma" w:hAnsi="Tahoma" w:cs="Tahoma"/>
          <w:lang w:val="es-ES"/>
        </w:rPr>
        <w:t xml:space="preserve"> </w:t>
      </w:r>
      <w:r w:rsidRPr="006A0EFE">
        <w:rPr>
          <w:rFonts w:ascii="Tahoma" w:hAnsi="Tahoma" w:cs="Tahoma"/>
          <w:lang w:eastAsia="en-US"/>
        </w:rPr>
        <w:t>Por l</w:t>
      </w:r>
      <w:r>
        <w:rPr>
          <w:rFonts w:ascii="Tahoma" w:hAnsi="Tahoma" w:cs="Tahoma"/>
          <w:lang w:eastAsia="en-US"/>
        </w:rPr>
        <w:t xml:space="preserve">o que en votación económica, el </w:t>
      </w:r>
      <w:r w:rsidRPr="00A72AAB">
        <w:rPr>
          <w:rFonts w:ascii="Tahoma" w:hAnsi="Tahoma" w:cs="Tahoma"/>
        </w:rPr>
        <w:t xml:space="preserve">Lic. </w:t>
      </w:r>
      <w:r w:rsidR="00FB164C">
        <w:rPr>
          <w:rFonts w:ascii="Tahoma" w:hAnsi="Tahoma" w:cs="Tahoma"/>
        </w:rPr>
        <w:t>Edmundo Antonio Amutio Villa</w:t>
      </w:r>
      <w:r w:rsidRPr="00A72AAB">
        <w:rPr>
          <w:rFonts w:ascii="Tahoma" w:hAnsi="Tahoma" w:cs="Tahoma"/>
        </w:rPr>
        <w:t xml:space="preserve">, </w:t>
      </w:r>
      <w:r w:rsidR="00FB164C">
        <w:rPr>
          <w:rFonts w:ascii="Tahoma" w:hAnsi="Tahoma" w:cs="Tahoma"/>
        </w:rPr>
        <w:t xml:space="preserve">Suplente del </w:t>
      </w:r>
      <w:r>
        <w:rPr>
          <w:rFonts w:ascii="Tahoma" w:hAnsi="Tahoma" w:cs="Tahoma"/>
        </w:rPr>
        <w:t>Presidente del Comité</w:t>
      </w:r>
      <w:r w:rsidRPr="00A72AAB">
        <w:rPr>
          <w:rFonts w:ascii="Tahoma" w:hAnsi="Tahoma" w:cs="Tahoma"/>
        </w:rPr>
        <w:t xml:space="preserve"> de Ad</w:t>
      </w:r>
      <w:r>
        <w:rPr>
          <w:rFonts w:ascii="Tahoma" w:hAnsi="Tahoma" w:cs="Tahoma"/>
        </w:rPr>
        <w:t>quisiciones</w:t>
      </w:r>
      <w:r w:rsidR="001F6AB4">
        <w:rPr>
          <w:rFonts w:ascii="Tahoma" w:hAnsi="Tahoma" w:cs="Tahoma"/>
          <w:lang w:eastAsia="en-US"/>
        </w:rPr>
        <w:t>, solicita sea aprobado</w:t>
      </w:r>
      <w:r>
        <w:rPr>
          <w:rFonts w:ascii="Tahoma" w:hAnsi="Tahoma" w:cs="Tahoma"/>
          <w:lang w:eastAsia="en-US"/>
        </w:rPr>
        <w:t xml:space="preserve"> el</w:t>
      </w:r>
      <w:r w:rsidRPr="006A0EFE">
        <w:rPr>
          <w:rFonts w:ascii="Tahoma" w:hAnsi="Tahoma" w:cs="Tahoma"/>
          <w:lang w:eastAsia="en-US"/>
        </w:rPr>
        <w:t xml:space="preserve"> orden del día de conformidad con </w:t>
      </w:r>
      <w:r>
        <w:rPr>
          <w:rFonts w:ascii="Tahoma" w:hAnsi="Tahoma" w:cs="Tahoma"/>
          <w:lang w:eastAsia="en-US"/>
        </w:rPr>
        <w:t xml:space="preserve">el </w:t>
      </w:r>
      <w:r w:rsidRPr="00EB545F">
        <w:rPr>
          <w:rFonts w:ascii="Tahoma" w:hAnsi="Tahoma" w:cs="Tahoma"/>
        </w:rPr>
        <w:t xml:space="preserve">Artículo </w:t>
      </w:r>
      <w:r>
        <w:rPr>
          <w:rFonts w:ascii="Tahoma" w:hAnsi="Tahoma" w:cs="Tahoma"/>
        </w:rPr>
        <w:t>30 fracción II</w:t>
      </w:r>
      <w:r>
        <w:rPr>
          <w:rFonts w:ascii="Tahoma" w:hAnsi="Tahoma" w:cs="Tahoma"/>
          <w:lang w:eastAsia="en-US"/>
        </w:rPr>
        <w:t>; s</w:t>
      </w:r>
      <w:r w:rsidRPr="006A0EFE">
        <w:rPr>
          <w:rFonts w:ascii="Tahoma" w:hAnsi="Tahoma" w:cs="Tahoma"/>
          <w:lang w:eastAsia="en-US"/>
        </w:rPr>
        <w:t>iendo la votación de la siguiente manera:</w:t>
      </w:r>
    </w:p>
    <w:p w:rsidR="00CD64CF" w:rsidRPr="006A0EFE" w:rsidRDefault="00CD64CF" w:rsidP="00CD64CF">
      <w:pPr>
        <w:spacing w:line="360" w:lineRule="auto"/>
        <w:jc w:val="both"/>
        <w:rPr>
          <w:rFonts w:ascii="Tahoma" w:hAnsi="Tahoma" w:cs="Tahoma"/>
        </w:rPr>
      </w:pPr>
    </w:p>
    <w:p w:rsidR="00CD64CF" w:rsidRDefault="00CD64CF" w:rsidP="00DC00AF">
      <w:pPr>
        <w:spacing w:line="360" w:lineRule="auto"/>
        <w:ind w:left="284"/>
        <w:jc w:val="both"/>
        <w:rPr>
          <w:rFonts w:ascii="Tahoma" w:hAnsi="Tahoma" w:cs="Tahoma"/>
          <w:i/>
          <w:lang w:eastAsia="en-US"/>
        </w:rPr>
      </w:pPr>
      <w:r w:rsidRPr="006A0EFE">
        <w:rPr>
          <w:rFonts w:ascii="Tahoma" w:hAnsi="Tahoma" w:cs="Tahoma"/>
          <w:i/>
          <w:lang w:eastAsia="en-US"/>
        </w:rPr>
        <w:t xml:space="preserve">Aprobado por </w:t>
      </w:r>
      <w:r>
        <w:rPr>
          <w:rFonts w:ascii="Tahoma" w:hAnsi="Tahoma" w:cs="Tahoma"/>
          <w:i/>
          <w:lang w:eastAsia="en-US"/>
        </w:rPr>
        <w:t>unanimidad de votos</w:t>
      </w:r>
      <w:r w:rsidR="00A9263F">
        <w:rPr>
          <w:rFonts w:ascii="Tahoma" w:hAnsi="Tahoma" w:cs="Tahoma"/>
          <w:i/>
          <w:lang w:eastAsia="en-US"/>
        </w:rPr>
        <w:t>.</w:t>
      </w:r>
    </w:p>
    <w:p w:rsidR="00612094" w:rsidRPr="00CD64CF" w:rsidRDefault="00612094" w:rsidP="00CD64CF">
      <w:pPr>
        <w:pStyle w:val="Textoindependiente"/>
        <w:spacing w:line="360" w:lineRule="auto"/>
        <w:rPr>
          <w:rFonts w:ascii="Tahoma" w:hAnsi="Tahoma" w:cs="Tahoma"/>
          <w:b/>
          <w:lang w:val="es-MX"/>
        </w:rPr>
      </w:pPr>
    </w:p>
    <w:p w:rsidR="00E83BDE" w:rsidRDefault="00612094" w:rsidP="0037772B">
      <w:pPr>
        <w:spacing w:line="360" w:lineRule="auto"/>
        <w:jc w:val="both"/>
        <w:rPr>
          <w:rFonts w:ascii="Tahoma" w:hAnsi="Tahoma" w:cs="Tahoma"/>
          <w:b/>
        </w:rPr>
      </w:pPr>
      <w:r w:rsidRPr="006A0EFE">
        <w:rPr>
          <w:rFonts w:ascii="Tahoma" w:hAnsi="Tahoma" w:cs="Tahoma"/>
          <w:b/>
        </w:rPr>
        <w:t xml:space="preserve">Punto número cuatro del orden del día, </w:t>
      </w:r>
      <w:r w:rsidR="0037772B">
        <w:rPr>
          <w:rFonts w:ascii="Tahoma" w:hAnsi="Tahoma" w:cs="Tahoma"/>
          <w:b/>
        </w:rPr>
        <w:t>agenda de trabajo.</w:t>
      </w:r>
    </w:p>
    <w:p w:rsidR="00FB7775" w:rsidRDefault="00FB7775" w:rsidP="0037772B">
      <w:pPr>
        <w:spacing w:line="360" w:lineRule="auto"/>
        <w:jc w:val="both"/>
        <w:rPr>
          <w:rFonts w:ascii="Tahoma" w:hAnsi="Tahoma" w:cs="Tahoma"/>
          <w:b/>
        </w:rPr>
      </w:pPr>
    </w:p>
    <w:p w:rsidR="00E84210" w:rsidRPr="00E84210" w:rsidRDefault="00E84210" w:rsidP="00E84210">
      <w:pPr>
        <w:numPr>
          <w:ilvl w:val="0"/>
          <w:numId w:val="27"/>
        </w:numPr>
        <w:shd w:val="clear" w:color="auto" w:fill="FFFFFF"/>
        <w:spacing w:after="100" w:afterAutospacing="1" w:line="259" w:lineRule="auto"/>
        <w:contextualSpacing/>
        <w:jc w:val="both"/>
        <w:rPr>
          <w:rFonts w:ascii="Tahoma" w:eastAsia="Calibri" w:hAnsi="Tahoma" w:cs="Tahoma"/>
          <w:b/>
          <w:lang w:val="es-ES_tradnl"/>
        </w:rPr>
      </w:pPr>
      <w:r w:rsidRPr="00E84210">
        <w:rPr>
          <w:rFonts w:ascii="Tahoma" w:eastAsiaTheme="minorEastAsia" w:hAnsi="Tahoma" w:cs="Tahoma"/>
          <w:b/>
          <w:lang w:val="es-ES_tradnl"/>
        </w:rPr>
        <w:t>Presentación de cuadros de bienes o servicios, para su aprobación.</w:t>
      </w:r>
      <w:r w:rsidRPr="00E84210">
        <w:rPr>
          <w:rFonts w:ascii="Tahoma" w:eastAsia="Calibri" w:hAnsi="Tahoma" w:cs="Tahoma"/>
          <w:b/>
          <w:lang w:val="es-ES_tradnl"/>
        </w:rPr>
        <w:t xml:space="preserve"> </w:t>
      </w:r>
    </w:p>
    <w:p w:rsidR="00E84210" w:rsidRPr="00E84210" w:rsidRDefault="00E84210" w:rsidP="00E84210">
      <w:pPr>
        <w:shd w:val="clear" w:color="auto" w:fill="FFFFFF"/>
        <w:spacing w:after="100" w:afterAutospacing="1"/>
        <w:contextualSpacing/>
        <w:jc w:val="both"/>
        <w:rPr>
          <w:rFonts w:ascii="Tahoma" w:eastAsiaTheme="minorHAnsi" w:hAnsi="Tahoma" w:cs="Tahoma"/>
          <w:lang w:eastAsia="en-US"/>
        </w:rPr>
      </w:pPr>
    </w:p>
    <w:p w:rsidR="00E84210" w:rsidRPr="00E84210" w:rsidRDefault="00E84210" w:rsidP="00E36EFC">
      <w:pPr>
        <w:shd w:val="clear" w:color="auto" w:fill="FFFFFF"/>
        <w:spacing w:after="100" w:afterAutospacing="1"/>
        <w:ind w:left="567"/>
        <w:contextualSpacing/>
        <w:jc w:val="both"/>
        <w:rPr>
          <w:rFonts w:ascii="Tahoma" w:eastAsiaTheme="minorHAnsi" w:hAnsi="Tahoma" w:cs="Tahoma"/>
          <w:lang w:eastAsia="en-US"/>
        </w:rPr>
      </w:pPr>
      <w:r w:rsidRPr="00E84210">
        <w:rPr>
          <w:rFonts w:ascii="Tahoma" w:eastAsiaTheme="minorHAnsi" w:hAnsi="Tahoma" w:cs="Tahoma"/>
          <w:lang w:eastAsia="en-US"/>
        </w:rPr>
        <w:t xml:space="preserve">Cuadro número </w:t>
      </w:r>
      <w:r w:rsidRPr="00E84210">
        <w:rPr>
          <w:rFonts w:ascii="Tahoma" w:eastAsiaTheme="minorHAnsi" w:hAnsi="Tahoma" w:cs="Tahoma"/>
          <w:b/>
          <w:lang w:eastAsia="en-US"/>
        </w:rPr>
        <w:t>01.02.2017</w:t>
      </w:r>
      <w:r w:rsidRPr="00E84210">
        <w:rPr>
          <w:rFonts w:ascii="Tahoma" w:eastAsiaTheme="minorHAnsi" w:hAnsi="Tahoma" w:cs="Tahoma"/>
          <w:lang w:eastAsia="en-US"/>
        </w:rPr>
        <w:t xml:space="preserve">, de la requisición </w:t>
      </w:r>
      <w:r w:rsidRPr="00E427DE">
        <w:rPr>
          <w:rFonts w:ascii="Tahoma" w:eastAsiaTheme="minorHAnsi" w:hAnsi="Tahoma" w:cs="Tahoma"/>
          <w:b/>
          <w:lang w:eastAsia="en-US"/>
        </w:rPr>
        <w:t>201</w:t>
      </w:r>
      <w:r w:rsidR="00E427DE">
        <w:rPr>
          <w:rFonts w:ascii="Tahoma" w:eastAsiaTheme="minorHAnsi" w:hAnsi="Tahoma" w:cs="Tahoma"/>
          <w:b/>
          <w:lang w:eastAsia="en-US"/>
        </w:rPr>
        <w:t>7</w:t>
      </w:r>
      <w:r w:rsidRPr="00E427DE">
        <w:rPr>
          <w:rFonts w:ascii="Tahoma" w:eastAsiaTheme="minorHAnsi" w:hAnsi="Tahoma" w:cs="Tahoma"/>
          <w:b/>
          <w:lang w:eastAsia="en-US"/>
        </w:rPr>
        <w:t>.0</w:t>
      </w:r>
      <w:r w:rsidR="00FC48EB" w:rsidRPr="00E427DE">
        <w:rPr>
          <w:rFonts w:ascii="Tahoma" w:eastAsiaTheme="minorHAnsi" w:hAnsi="Tahoma" w:cs="Tahoma"/>
          <w:b/>
          <w:lang w:eastAsia="en-US"/>
        </w:rPr>
        <w:t>.</w:t>
      </w:r>
      <w:r w:rsidRPr="00E427DE">
        <w:rPr>
          <w:rFonts w:ascii="Tahoma" w:eastAsiaTheme="minorHAnsi" w:hAnsi="Tahoma" w:cs="Tahoma"/>
          <w:b/>
          <w:lang w:eastAsia="en-US"/>
        </w:rPr>
        <w:t>1394</w:t>
      </w:r>
      <w:r w:rsidRPr="00E84210">
        <w:rPr>
          <w:rFonts w:ascii="Tahoma" w:eastAsiaTheme="minorHAnsi" w:hAnsi="Tahoma" w:cs="Tahoma"/>
          <w:b/>
          <w:lang w:eastAsia="en-US"/>
        </w:rPr>
        <w:t>,</w:t>
      </w:r>
      <w:r w:rsidRPr="00E84210">
        <w:rPr>
          <w:rFonts w:ascii="Tahoma" w:eastAsiaTheme="minorHAnsi" w:hAnsi="Tahoma" w:cs="Tahoma"/>
          <w:lang w:eastAsia="en-US"/>
        </w:rPr>
        <w:t xml:space="preserve"> de la Coordinación General de Administración e Innovación Gubernamental / Dirección de Administración, a través de la cual solicitan el seguro de responsabilidad civil de parque vehicular y maquinaria pesada, equinos y canes, del periodo del 30 de abril de 2017 al 30 de septiembre de 2018.</w:t>
      </w:r>
    </w:p>
    <w:p w:rsidR="00E84210" w:rsidRPr="00E84210" w:rsidRDefault="00E84210" w:rsidP="00E36EFC">
      <w:pPr>
        <w:shd w:val="clear" w:color="auto" w:fill="FFFFFF"/>
        <w:spacing w:after="100" w:afterAutospacing="1"/>
        <w:ind w:left="567"/>
        <w:contextualSpacing/>
        <w:jc w:val="both"/>
        <w:rPr>
          <w:rFonts w:ascii="Tahoma" w:eastAsiaTheme="minorHAnsi" w:hAnsi="Tahoma" w:cs="Tahoma"/>
          <w:lang w:eastAsia="en-US"/>
        </w:rPr>
      </w:pPr>
    </w:p>
    <w:p w:rsidR="00E84210" w:rsidRPr="00E84210" w:rsidRDefault="00E84210" w:rsidP="00E36EFC">
      <w:pPr>
        <w:shd w:val="clear" w:color="auto" w:fill="FFFFFF"/>
        <w:spacing w:after="100" w:afterAutospacing="1" w:line="259" w:lineRule="auto"/>
        <w:ind w:left="567"/>
        <w:jc w:val="both"/>
        <w:rPr>
          <w:rFonts w:ascii="Tahoma" w:eastAsiaTheme="minorHAnsi" w:hAnsi="Tahoma" w:cs="Tahoma"/>
          <w:lang w:eastAsia="en-US"/>
        </w:rPr>
      </w:pPr>
      <w:r w:rsidRPr="00E84210">
        <w:rPr>
          <w:rFonts w:ascii="Tahoma" w:eastAsiaTheme="minorHAnsi" w:hAnsi="Tahoma" w:cs="Tahoma"/>
          <w:lang w:eastAsia="en-US"/>
        </w:rPr>
        <w:t>Se hace la aclaración que la requisición 201701394 que se presenta, cubre el periodo del año 2017 y el resto se contemplará en el presupuesto del año 2018.</w:t>
      </w:r>
    </w:p>
    <w:p w:rsidR="00E84210" w:rsidRPr="00E84210" w:rsidRDefault="00E84210" w:rsidP="00E36EFC">
      <w:pPr>
        <w:shd w:val="clear" w:color="auto" w:fill="FFFFFF"/>
        <w:spacing w:after="100" w:afterAutospacing="1" w:line="259" w:lineRule="auto"/>
        <w:ind w:left="567"/>
        <w:jc w:val="both"/>
        <w:rPr>
          <w:rFonts w:ascii="Tahoma" w:eastAsiaTheme="minorHAnsi" w:hAnsi="Tahoma" w:cs="Tahoma"/>
          <w:lang w:eastAsia="en-US"/>
        </w:rPr>
      </w:pPr>
      <w:r w:rsidRPr="00E84210">
        <w:rPr>
          <w:rFonts w:ascii="Tahoma" w:eastAsiaTheme="minorHAnsi" w:hAnsi="Tahoma" w:cs="Tahoma"/>
          <w:lang w:eastAsia="en-US"/>
        </w:rPr>
        <w:lastRenderedPageBreak/>
        <w:t>El proveedor que presenta el precio más bajo y cumple con las especificaciones requeridas es:</w:t>
      </w:r>
    </w:p>
    <w:p w:rsidR="00E84210" w:rsidRDefault="00E84210" w:rsidP="00E36EFC">
      <w:pPr>
        <w:shd w:val="clear" w:color="auto" w:fill="FFFFFF"/>
        <w:spacing w:after="100" w:afterAutospacing="1" w:line="259" w:lineRule="auto"/>
        <w:ind w:left="567"/>
        <w:jc w:val="both"/>
        <w:rPr>
          <w:rFonts w:ascii="Tahoma" w:eastAsiaTheme="minorHAnsi" w:hAnsi="Tahoma" w:cs="Tahoma"/>
          <w:b/>
          <w:lang w:eastAsia="en-US"/>
        </w:rPr>
      </w:pPr>
      <w:r w:rsidRPr="00E84210">
        <w:rPr>
          <w:rFonts w:ascii="Tahoma" w:eastAsiaTheme="minorHAnsi" w:hAnsi="Tahoma" w:cs="Tahoma"/>
          <w:b/>
          <w:lang w:eastAsia="en-US"/>
        </w:rPr>
        <w:t>Seguros Banorte S.A. de C.V. Grupo Financiero Banorte, por un monto de $42´991,251.63 pesos, incluye I.V.A.</w:t>
      </w:r>
    </w:p>
    <w:p w:rsidR="00E84210" w:rsidRDefault="00E84210" w:rsidP="00E84210">
      <w:pPr>
        <w:shd w:val="clear" w:color="auto" w:fill="FFFFFF"/>
        <w:spacing w:after="100" w:afterAutospacing="1" w:line="259" w:lineRule="auto"/>
        <w:jc w:val="both"/>
        <w:rPr>
          <w:rFonts w:ascii="Tahoma" w:eastAsiaTheme="minorHAnsi" w:hAnsi="Tahoma" w:cs="Tahoma"/>
          <w:b/>
          <w:lang w:eastAsia="en-US"/>
        </w:rPr>
      </w:pPr>
    </w:p>
    <w:p w:rsidR="00E84210" w:rsidRDefault="00E84210" w:rsidP="00E84210">
      <w:pPr>
        <w:spacing w:line="360" w:lineRule="auto"/>
        <w:jc w:val="both"/>
        <w:rPr>
          <w:rFonts w:ascii="Tahoma" w:hAnsi="Tahoma" w:cs="Tahoma"/>
          <w:lang w:eastAsia="en-US"/>
        </w:rPr>
      </w:pPr>
      <w:r w:rsidRPr="00D403F0">
        <w:rPr>
          <w:rFonts w:ascii="Tahoma" w:hAnsi="Tahoma" w:cs="Tahoma"/>
          <w:lang w:eastAsia="en-US"/>
        </w:rPr>
        <w:t xml:space="preserve">El </w:t>
      </w:r>
      <w:r w:rsidRPr="00D403F0">
        <w:rPr>
          <w:rFonts w:ascii="Tahoma" w:hAnsi="Tahoma" w:cs="Tahoma"/>
        </w:rPr>
        <w:t>Lic. Edmundo Antonio Amutio Villa, re</w:t>
      </w:r>
      <w:r>
        <w:rPr>
          <w:rFonts w:ascii="Tahoma" w:hAnsi="Tahoma" w:cs="Tahoma"/>
        </w:rPr>
        <w:t xml:space="preserve">presentante del Presidente </w:t>
      </w:r>
      <w:r w:rsidR="00511329">
        <w:rPr>
          <w:rFonts w:ascii="Tahoma" w:hAnsi="Tahoma" w:cs="Tahoma"/>
        </w:rPr>
        <w:t>del</w:t>
      </w:r>
      <w:r>
        <w:rPr>
          <w:rFonts w:ascii="Tahoma" w:hAnsi="Tahoma" w:cs="Tahoma"/>
        </w:rPr>
        <w:t xml:space="preserve"> Comité</w:t>
      </w:r>
      <w:r w:rsidRPr="00D403F0">
        <w:rPr>
          <w:rFonts w:ascii="Tahoma" w:hAnsi="Tahoma" w:cs="Tahoma"/>
        </w:rPr>
        <w:t xml:space="preserve"> de Adquisiciones Municipales</w:t>
      </w:r>
      <w:r w:rsidRPr="00D403F0">
        <w:rPr>
          <w:rFonts w:ascii="Tahoma" w:hAnsi="Tahoma" w:cs="Tahoma"/>
          <w:lang w:eastAsia="en-US"/>
        </w:rPr>
        <w:t xml:space="preserve">, comenta </w:t>
      </w:r>
      <w:r w:rsidRPr="00D403F0">
        <w:rPr>
          <w:rFonts w:ascii="Tahoma" w:hAnsi="Tahoma" w:cs="Tahoma"/>
        </w:rPr>
        <w:t>solicito que en votación económica sea aprobado el</w:t>
      </w:r>
      <w:r w:rsidRPr="00D403F0">
        <w:rPr>
          <w:rFonts w:ascii="Tahoma" w:hAnsi="Tahoma" w:cs="Tahoma"/>
          <w:b/>
        </w:rPr>
        <w:t xml:space="preserve"> Cuadro</w:t>
      </w:r>
      <w:r w:rsidRPr="00D403F0">
        <w:rPr>
          <w:rFonts w:ascii="Tahoma" w:hAnsi="Tahoma" w:cs="Tahoma"/>
        </w:rPr>
        <w:t xml:space="preserve"> </w:t>
      </w:r>
      <w:r>
        <w:rPr>
          <w:rFonts w:ascii="Tahoma" w:hAnsi="Tahoma" w:cs="Tahoma"/>
          <w:b/>
        </w:rPr>
        <w:t>01.02.2017</w:t>
      </w:r>
      <w:r w:rsidRPr="00D403F0">
        <w:rPr>
          <w:rFonts w:ascii="Tahoma" w:hAnsi="Tahoma" w:cs="Tahoma"/>
          <w:b/>
        </w:rPr>
        <w:t xml:space="preserve"> </w:t>
      </w:r>
      <w:r w:rsidRPr="00D403F0">
        <w:rPr>
          <w:rFonts w:ascii="Tahoma" w:hAnsi="Tahoma" w:cs="Tahoma"/>
        </w:rPr>
        <w:t xml:space="preserve">de conformidad con </w:t>
      </w:r>
      <w:r w:rsidRPr="00195218">
        <w:rPr>
          <w:rFonts w:ascii="Tahoma" w:hAnsi="Tahoma" w:cs="Tahoma"/>
        </w:rPr>
        <w:t>lo establecido</w:t>
      </w:r>
      <w:r w:rsidR="003B5E93">
        <w:rPr>
          <w:rFonts w:ascii="Tahoma" w:hAnsi="Tahoma" w:cs="Tahoma"/>
        </w:rPr>
        <w:t xml:space="preserve"> en el Artículo 24 fracción VII, </w:t>
      </w:r>
      <w:r w:rsidRPr="00195218">
        <w:rPr>
          <w:rFonts w:ascii="Tahoma" w:hAnsi="Tahoma" w:cs="Tahoma"/>
        </w:rPr>
        <w:t xml:space="preserve"> </w:t>
      </w:r>
      <w:r w:rsidR="003B5E93">
        <w:rPr>
          <w:rFonts w:ascii="Tahoma" w:hAnsi="Tahoma" w:cs="Tahoma"/>
        </w:rPr>
        <w:t>de la</w:t>
      </w:r>
      <w:r w:rsidRPr="00195218">
        <w:rPr>
          <w:rFonts w:ascii="Tahoma" w:hAnsi="Tahoma" w:cs="Tahoma"/>
        </w:rPr>
        <w:t xml:space="preserve"> Ley de Compras Gubernamentales, Enajenaciones y Contratación de Servicios del Esta</w:t>
      </w:r>
      <w:r>
        <w:rPr>
          <w:rFonts w:ascii="Tahoma" w:hAnsi="Tahoma" w:cs="Tahoma"/>
        </w:rPr>
        <w:t>do de Jalisco y sus Municipios</w:t>
      </w:r>
      <w:r w:rsidR="00285D68">
        <w:rPr>
          <w:rFonts w:ascii="Tahoma" w:hAnsi="Tahoma" w:cs="Tahoma"/>
        </w:rPr>
        <w:t xml:space="preserve">, </w:t>
      </w:r>
      <w:r w:rsidRPr="00D403F0">
        <w:rPr>
          <w:rFonts w:ascii="Tahoma" w:hAnsi="Tahoma" w:cs="Tahoma"/>
        </w:rPr>
        <w:t xml:space="preserve">con el proveedor </w:t>
      </w:r>
      <w:r w:rsidRPr="00E84210">
        <w:rPr>
          <w:rFonts w:ascii="Tahoma" w:eastAsiaTheme="minorHAnsi" w:hAnsi="Tahoma" w:cs="Tahoma"/>
          <w:b/>
          <w:lang w:eastAsia="en-US"/>
        </w:rPr>
        <w:t>Seguros Banorte S.A. de C.V. Grupo Financiero Banorte</w:t>
      </w:r>
      <w:r w:rsidRPr="002823E9">
        <w:rPr>
          <w:rFonts w:ascii="Tahoma" w:hAnsi="Tahoma" w:cs="Tahoma"/>
          <w:b/>
        </w:rPr>
        <w:t xml:space="preserve"> </w:t>
      </w:r>
      <w:r w:rsidRPr="00D403F0">
        <w:rPr>
          <w:rFonts w:ascii="Tahoma" w:hAnsi="Tahoma" w:cs="Tahoma"/>
        </w:rPr>
        <w:t>s</w:t>
      </w:r>
      <w:r w:rsidRPr="00D403F0">
        <w:rPr>
          <w:rFonts w:ascii="Tahoma" w:hAnsi="Tahoma" w:cs="Tahoma"/>
          <w:lang w:eastAsia="en-US"/>
        </w:rPr>
        <w:t>iendo la votación de la siguiente manera:</w:t>
      </w:r>
    </w:p>
    <w:p w:rsidR="00E84210" w:rsidRPr="00E84210" w:rsidRDefault="00E84210" w:rsidP="00E84210">
      <w:pPr>
        <w:spacing w:line="360" w:lineRule="auto"/>
        <w:jc w:val="both"/>
        <w:rPr>
          <w:rFonts w:ascii="Tahoma" w:hAnsi="Tahoma" w:cs="Tahoma"/>
        </w:rPr>
      </w:pPr>
    </w:p>
    <w:p w:rsidR="00E84210" w:rsidRPr="00D403F0" w:rsidRDefault="00E84210" w:rsidP="00E36EFC">
      <w:pPr>
        <w:ind w:left="284"/>
        <w:jc w:val="both"/>
        <w:rPr>
          <w:rFonts w:ascii="Tahoma" w:hAnsi="Tahoma" w:cs="Tahoma"/>
          <w:i/>
        </w:rPr>
      </w:pPr>
      <w:r w:rsidRPr="00D403F0">
        <w:rPr>
          <w:rFonts w:ascii="Tahoma" w:hAnsi="Tahoma" w:cs="Tahoma"/>
          <w:i/>
          <w:lang w:eastAsia="en-US"/>
        </w:rPr>
        <w:t xml:space="preserve">Aprobado por </w:t>
      </w:r>
      <w:r>
        <w:rPr>
          <w:rFonts w:ascii="Tahoma" w:hAnsi="Tahoma" w:cs="Tahoma"/>
          <w:i/>
          <w:lang w:eastAsia="en-US"/>
        </w:rPr>
        <w:t>unanimidad</w:t>
      </w:r>
      <w:r w:rsidRPr="00D403F0">
        <w:rPr>
          <w:rFonts w:ascii="Tahoma" w:hAnsi="Tahoma" w:cs="Tahoma"/>
          <w:i/>
          <w:lang w:eastAsia="en-US"/>
        </w:rPr>
        <w:t xml:space="preserve"> de votos</w:t>
      </w:r>
      <w:r w:rsidR="00E427DE">
        <w:rPr>
          <w:rFonts w:ascii="Tahoma" w:hAnsi="Tahoma" w:cs="Tahoma"/>
          <w:i/>
          <w:lang w:eastAsia="en-US"/>
        </w:rPr>
        <w:t>.</w:t>
      </w:r>
    </w:p>
    <w:p w:rsidR="004C2F54" w:rsidRDefault="004C2F54" w:rsidP="00BD7249">
      <w:pPr>
        <w:spacing w:after="160" w:line="259" w:lineRule="auto"/>
        <w:ind w:left="360"/>
        <w:jc w:val="both"/>
        <w:rPr>
          <w:rFonts w:ascii="Tahoma" w:hAnsi="Tahoma" w:cs="Tahoma"/>
          <w:b/>
        </w:rPr>
      </w:pPr>
    </w:p>
    <w:p w:rsidR="00FC48EB" w:rsidRPr="00FC48EB" w:rsidRDefault="00FC48EB" w:rsidP="00E36EFC">
      <w:pPr>
        <w:shd w:val="clear" w:color="auto" w:fill="FFFFFF"/>
        <w:spacing w:after="100" w:afterAutospacing="1"/>
        <w:ind w:left="567"/>
        <w:contextualSpacing/>
        <w:jc w:val="both"/>
        <w:rPr>
          <w:rFonts w:ascii="Tahoma" w:eastAsiaTheme="minorHAnsi" w:hAnsi="Tahoma" w:cs="Tahoma"/>
          <w:lang w:eastAsia="en-US"/>
        </w:rPr>
      </w:pPr>
      <w:r w:rsidRPr="00FC48EB">
        <w:rPr>
          <w:rFonts w:ascii="Tahoma" w:eastAsiaTheme="minorHAnsi" w:hAnsi="Tahoma" w:cs="Tahoma"/>
          <w:lang w:eastAsia="en-US"/>
        </w:rPr>
        <w:t xml:space="preserve">Cuadro número </w:t>
      </w:r>
      <w:r w:rsidRPr="00FC48EB">
        <w:rPr>
          <w:rFonts w:ascii="Tahoma" w:eastAsiaTheme="minorHAnsi" w:hAnsi="Tahoma" w:cs="Tahoma"/>
          <w:b/>
          <w:lang w:eastAsia="en-US"/>
        </w:rPr>
        <w:t>02.02.2017</w:t>
      </w:r>
      <w:r w:rsidRPr="00FC48EB">
        <w:rPr>
          <w:rFonts w:ascii="Tahoma" w:eastAsiaTheme="minorHAnsi" w:hAnsi="Tahoma" w:cs="Tahoma"/>
          <w:lang w:eastAsia="en-US"/>
        </w:rPr>
        <w:t xml:space="preserve">, de la requisición </w:t>
      </w:r>
      <w:r w:rsidRPr="00E427DE">
        <w:rPr>
          <w:rFonts w:ascii="Tahoma" w:eastAsiaTheme="minorHAnsi" w:hAnsi="Tahoma" w:cs="Tahoma"/>
          <w:b/>
          <w:lang w:eastAsia="en-US"/>
        </w:rPr>
        <w:t>201</w:t>
      </w:r>
      <w:r w:rsidR="00E427DE">
        <w:rPr>
          <w:rFonts w:ascii="Tahoma" w:eastAsiaTheme="minorHAnsi" w:hAnsi="Tahoma" w:cs="Tahoma"/>
          <w:b/>
          <w:lang w:eastAsia="en-US"/>
        </w:rPr>
        <w:t>7</w:t>
      </w:r>
      <w:r w:rsidRPr="00E427DE">
        <w:rPr>
          <w:rFonts w:ascii="Tahoma" w:eastAsiaTheme="minorHAnsi" w:hAnsi="Tahoma" w:cs="Tahoma"/>
          <w:b/>
          <w:lang w:eastAsia="en-US"/>
        </w:rPr>
        <w:t>.0.1395,</w:t>
      </w:r>
      <w:r w:rsidRPr="00FC48EB">
        <w:rPr>
          <w:rFonts w:ascii="Tahoma" w:eastAsiaTheme="minorHAnsi" w:hAnsi="Tahoma" w:cs="Tahoma"/>
          <w:lang w:eastAsia="en-US"/>
        </w:rPr>
        <w:t xml:space="preserve"> de la Coordinación General de Administración e Innovación Gubernamental / Dirección de Administración, a través de la cual solicitan el seguro de responsabilidad civil del helicóptero para el periodo del 30 de abril al 30 de septiembre de 2018.</w:t>
      </w:r>
    </w:p>
    <w:p w:rsidR="00FC48EB" w:rsidRPr="00FC48EB" w:rsidRDefault="00FC48EB" w:rsidP="00E36EFC">
      <w:pPr>
        <w:shd w:val="clear" w:color="auto" w:fill="FFFFFF"/>
        <w:spacing w:after="100" w:afterAutospacing="1"/>
        <w:ind w:left="567"/>
        <w:contextualSpacing/>
        <w:jc w:val="both"/>
        <w:rPr>
          <w:rFonts w:ascii="Tahoma" w:eastAsiaTheme="minorHAnsi" w:hAnsi="Tahoma" w:cs="Tahoma"/>
          <w:lang w:eastAsia="en-US"/>
        </w:rPr>
      </w:pPr>
    </w:p>
    <w:p w:rsidR="00FC48EB" w:rsidRPr="00FC48EB" w:rsidRDefault="00FC48EB" w:rsidP="00E36EFC">
      <w:pPr>
        <w:shd w:val="clear" w:color="auto" w:fill="FFFFFF"/>
        <w:spacing w:after="100" w:afterAutospacing="1" w:line="259" w:lineRule="auto"/>
        <w:ind w:left="567"/>
        <w:jc w:val="both"/>
        <w:rPr>
          <w:rFonts w:ascii="Tahoma" w:eastAsiaTheme="minorHAnsi" w:hAnsi="Tahoma" w:cs="Tahoma"/>
          <w:lang w:eastAsia="en-US"/>
        </w:rPr>
      </w:pPr>
      <w:r w:rsidRPr="00FC48EB">
        <w:rPr>
          <w:rFonts w:ascii="Tahoma" w:eastAsiaTheme="minorHAnsi" w:hAnsi="Tahoma" w:cs="Tahoma"/>
          <w:lang w:eastAsia="en-US"/>
        </w:rPr>
        <w:t>Se hace la aclaración que la requisición 201701395 que se presenta, cubre el periodo del año 2017 y el resto se contemplará en el presupuesto del año 2018.</w:t>
      </w:r>
    </w:p>
    <w:p w:rsidR="00FC48EB" w:rsidRPr="00FC48EB" w:rsidRDefault="00FC48EB" w:rsidP="00E36EFC">
      <w:pPr>
        <w:shd w:val="clear" w:color="auto" w:fill="FFFFFF"/>
        <w:spacing w:after="100" w:afterAutospacing="1" w:line="259" w:lineRule="auto"/>
        <w:ind w:left="567"/>
        <w:jc w:val="both"/>
        <w:rPr>
          <w:rFonts w:ascii="Tahoma" w:eastAsiaTheme="minorHAnsi" w:hAnsi="Tahoma" w:cs="Tahoma"/>
          <w:lang w:eastAsia="en-US"/>
        </w:rPr>
      </w:pPr>
      <w:r w:rsidRPr="00FC48EB">
        <w:rPr>
          <w:rFonts w:ascii="Tahoma" w:eastAsiaTheme="minorHAnsi" w:hAnsi="Tahoma" w:cs="Tahoma"/>
          <w:lang w:eastAsia="en-US"/>
        </w:rPr>
        <w:t>El proveedor que presenta el precio más bajo y cumple con las especificaciones requeridas es:</w:t>
      </w:r>
    </w:p>
    <w:p w:rsidR="00FC48EB" w:rsidRPr="00FC48EB" w:rsidRDefault="00FC48EB" w:rsidP="00E36EFC">
      <w:pPr>
        <w:shd w:val="clear" w:color="auto" w:fill="FFFFFF"/>
        <w:spacing w:after="100" w:afterAutospacing="1" w:line="259" w:lineRule="auto"/>
        <w:ind w:left="567"/>
        <w:jc w:val="both"/>
        <w:rPr>
          <w:rFonts w:ascii="Tahoma" w:eastAsiaTheme="minorHAnsi" w:hAnsi="Tahoma" w:cs="Tahoma"/>
          <w:b/>
          <w:lang w:eastAsia="en-US"/>
        </w:rPr>
      </w:pPr>
      <w:r w:rsidRPr="00FC48EB">
        <w:rPr>
          <w:rFonts w:ascii="Tahoma" w:eastAsiaTheme="minorHAnsi" w:hAnsi="Tahoma" w:cs="Tahoma"/>
          <w:b/>
          <w:lang w:eastAsia="en-US"/>
        </w:rPr>
        <w:t>Seguros Banorte S.A. de C.V. Grupo Financiero Banorte, por un monto de $840,106.44 pesos, incluye I.V.A.</w:t>
      </w:r>
    </w:p>
    <w:p w:rsidR="00E427DE" w:rsidRDefault="00E427DE" w:rsidP="00BD7249">
      <w:pPr>
        <w:spacing w:after="160" w:line="259" w:lineRule="auto"/>
        <w:ind w:left="360"/>
        <w:jc w:val="both"/>
        <w:rPr>
          <w:rFonts w:ascii="Tahoma" w:hAnsi="Tahoma" w:cs="Tahoma"/>
          <w:b/>
        </w:rPr>
      </w:pPr>
    </w:p>
    <w:p w:rsidR="00FC48EB" w:rsidRDefault="00FC48EB" w:rsidP="00FC48EB">
      <w:pPr>
        <w:spacing w:line="360" w:lineRule="auto"/>
        <w:jc w:val="both"/>
        <w:rPr>
          <w:rFonts w:ascii="Tahoma" w:hAnsi="Tahoma" w:cs="Tahoma"/>
          <w:lang w:eastAsia="en-US"/>
        </w:rPr>
      </w:pPr>
      <w:r w:rsidRPr="00D403F0">
        <w:rPr>
          <w:rFonts w:ascii="Tahoma" w:hAnsi="Tahoma" w:cs="Tahoma"/>
          <w:lang w:eastAsia="en-US"/>
        </w:rPr>
        <w:lastRenderedPageBreak/>
        <w:t xml:space="preserve">El </w:t>
      </w:r>
      <w:r w:rsidRPr="00D403F0">
        <w:rPr>
          <w:rFonts w:ascii="Tahoma" w:hAnsi="Tahoma" w:cs="Tahoma"/>
        </w:rPr>
        <w:t>Lic. Edmundo Antonio Amutio Villa, re</w:t>
      </w:r>
      <w:r>
        <w:rPr>
          <w:rFonts w:ascii="Tahoma" w:hAnsi="Tahoma" w:cs="Tahoma"/>
        </w:rPr>
        <w:t>present</w:t>
      </w:r>
      <w:r w:rsidR="00747E5E">
        <w:rPr>
          <w:rFonts w:ascii="Tahoma" w:hAnsi="Tahoma" w:cs="Tahoma"/>
        </w:rPr>
        <w:t>ante del Presidente del</w:t>
      </w:r>
      <w:r>
        <w:rPr>
          <w:rFonts w:ascii="Tahoma" w:hAnsi="Tahoma" w:cs="Tahoma"/>
        </w:rPr>
        <w:t xml:space="preserve"> Comité</w:t>
      </w:r>
      <w:r w:rsidRPr="00D403F0">
        <w:rPr>
          <w:rFonts w:ascii="Tahoma" w:hAnsi="Tahoma" w:cs="Tahoma"/>
        </w:rPr>
        <w:t xml:space="preserve"> de Adquisiciones Municipales</w:t>
      </w:r>
      <w:r w:rsidRPr="00D403F0">
        <w:rPr>
          <w:rFonts w:ascii="Tahoma" w:hAnsi="Tahoma" w:cs="Tahoma"/>
          <w:lang w:eastAsia="en-US"/>
        </w:rPr>
        <w:t xml:space="preserve">, comenta </w:t>
      </w:r>
      <w:r w:rsidRPr="00D403F0">
        <w:rPr>
          <w:rFonts w:ascii="Tahoma" w:hAnsi="Tahoma" w:cs="Tahoma"/>
        </w:rPr>
        <w:t>solicito que en votación económica sea aprobado el</w:t>
      </w:r>
      <w:r w:rsidRPr="00D403F0">
        <w:rPr>
          <w:rFonts w:ascii="Tahoma" w:hAnsi="Tahoma" w:cs="Tahoma"/>
          <w:b/>
        </w:rPr>
        <w:t xml:space="preserve"> Cuadro</w:t>
      </w:r>
      <w:r w:rsidRPr="00D403F0">
        <w:rPr>
          <w:rFonts w:ascii="Tahoma" w:hAnsi="Tahoma" w:cs="Tahoma"/>
        </w:rPr>
        <w:t xml:space="preserve"> </w:t>
      </w:r>
      <w:r>
        <w:rPr>
          <w:rFonts w:ascii="Tahoma" w:hAnsi="Tahoma" w:cs="Tahoma"/>
          <w:b/>
        </w:rPr>
        <w:t>02.02.2017</w:t>
      </w:r>
      <w:r w:rsidRPr="00D403F0">
        <w:rPr>
          <w:rFonts w:ascii="Tahoma" w:hAnsi="Tahoma" w:cs="Tahoma"/>
          <w:b/>
        </w:rPr>
        <w:t xml:space="preserve"> </w:t>
      </w:r>
      <w:r w:rsidRPr="00D403F0">
        <w:rPr>
          <w:rFonts w:ascii="Tahoma" w:hAnsi="Tahoma" w:cs="Tahoma"/>
        </w:rPr>
        <w:t xml:space="preserve">de conformidad con </w:t>
      </w:r>
      <w:r w:rsidRPr="00195218">
        <w:rPr>
          <w:rFonts w:ascii="Tahoma" w:hAnsi="Tahoma" w:cs="Tahoma"/>
        </w:rPr>
        <w:t xml:space="preserve">lo establecido </w:t>
      </w:r>
      <w:r w:rsidR="003B5E93">
        <w:rPr>
          <w:rFonts w:ascii="Tahoma" w:hAnsi="Tahoma" w:cs="Tahoma"/>
        </w:rPr>
        <w:t>en el Artículo 24 fracción VII, de</w:t>
      </w:r>
      <w:r w:rsidRPr="00195218">
        <w:rPr>
          <w:rFonts w:ascii="Tahoma" w:hAnsi="Tahoma" w:cs="Tahoma"/>
        </w:rPr>
        <w:t xml:space="preserve"> la Ley de Compras Gubernamentales, Enajenaciones y Contratación de Servicios del Esta</w:t>
      </w:r>
      <w:r>
        <w:rPr>
          <w:rFonts w:ascii="Tahoma" w:hAnsi="Tahoma" w:cs="Tahoma"/>
        </w:rPr>
        <w:t xml:space="preserve">do de Jalisco y sus Municipios, </w:t>
      </w:r>
      <w:r w:rsidRPr="00D403F0">
        <w:rPr>
          <w:rFonts w:ascii="Tahoma" w:hAnsi="Tahoma" w:cs="Tahoma"/>
        </w:rPr>
        <w:t xml:space="preserve">con el proveedor </w:t>
      </w:r>
      <w:r w:rsidRPr="00E84210">
        <w:rPr>
          <w:rFonts w:ascii="Tahoma" w:eastAsiaTheme="minorHAnsi" w:hAnsi="Tahoma" w:cs="Tahoma"/>
          <w:b/>
          <w:lang w:eastAsia="en-US"/>
        </w:rPr>
        <w:t>Seguros Banorte S.A. de C.V. Grupo Financiero Banorte</w:t>
      </w:r>
      <w:r w:rsidRPr="002823E9">
        <w:rPr>
          <w:rFonts w:ascii="Tahoma" w:hAnsi="Tahoma" w:cs="Tahoma"/>
          <w:b/>
        </w:rPr>
        <w:t xml:space="preserve"> </w:t>
      </w:r>
      <w:r w:rsidRPr="00D403F0">
        <w:rPr>
          <w:rFonts w:ascii="Tahoma" w:hAnsi="Tahoma" w:cs="Tahoma"/>
        </w:rPr>
        <w:t>s</w:t>
      </w:r>
      <w:r w:rsidRPr="00D403F0">
        <w:rPr>
          <w:rFonts w:ascii="Tahoma" w:hAnsi="Tahoma" w:cs="Tahoma"/>
          <w:lang w:eastAsia="en-US"/>
        </w:rPr>
        <w:t>iendo la votación de la siguiente manera:</w:t>
      </w:r>
    </w:p>
    <w:p w:rsidR="00FC48EB" w:rsidRPr="00E84210" w:rsidRDefault="00FC48EB" w:rsidP="00FC48EB">
      <w:pPr>
        <w:spacing w:line="360" w:lineRule="auto"/>
        <w:jc w:val="both"/>
        <w:rPr>
          <w:rFonts w:ascii="Tahoma" w:hAnsi="Tahoma" w:cs="Tahoma"/>
        </w:rPr>
      </w:pPr>
    </w:p>
    <w:p w:rsidR="00FC48EB" w:rsidRDefault="00FC48EB" w:rsidP="00E36EFC">
      <w:pPr>
        <w:ind w:left="284"/>
        <w:jc w:val="both"/>
        <w:rPr>
          <w:rFonts w:ascii="Tahoma" w:hAnsi="Tahoma" w:cs="Tahoma"/>
          <w:i/>
          <w:lang w:eastAsia="en-US"/>
        </w:rPr>
      </w:pPr>
      <w:r w:rsidRPr="00D403F0">
        <w:rPr>
          <w:rFonts w:ascii="Tahoma" w:hAnsi="Tahoma" w:cs="Tahoma"/>
          <w:i/>
          <w:lang w:eastAsia="en-US"/>
        </w:rPr>
        <w:t xml:space="preserve">Aprobado por </w:t>
      </w:r>
      <w:r>
        <w:rPr>
          <w:rFonts w:ascii="Tahoma" w:hAnsi="Tahoma" w:cs="Tahoma"/>
          <w:i/>
          <w:lang w:eastAsia="en-US"/>
        </w:rPr>
        <w:t>unanimidad</w:t>
      </w:r>
      <w:r w:rsidRPr="00D403F0">
        <w:rPr>
          <w:rFonts w:ascii="Tahoma" w:hAnsi="Tahoma" w:cs="Tahoma"/>
          <w:i/>
          <w:lang w:eastAsia="en-US"/>
        </w:rPr>
        <w:t xml:space="preserve"> de votos</w:t>
      </w:r>
      <w:r w:rsidR="00E427DE">
        <w:rPr>
          <w:rFonts w:ascii="Tahoma" w:hAnsi="Tahoma" w:cs="Tahoma"/>
          <w:i/>
          <w:lang w:eastAsia="en-US"/>
        </w:rPr>
        <w:t>.</w:t>
      </w:r>
    </w:p>
    <w:p w:rsidR="00E36EFC" w:rsidRDefault="00E36EFC" w:rsidP="00FC48EB">
      <w:pPr>
        <w:ind w:left="708"/>
        <w:jc w:val="both"/>
        <w:rPr>
          <w:rFonts w:ascii="Tahoma" w:hAnsi="Tahoma" w:cs="Tahoma"/>
          <w:i/>
        </w:rPr>
      </w:pPr>
    </w:p>
    <w:p w:rsidR="00E36EFC" w:rsidRPr="00D403F0" w:rsidRDefault="00E36EFC" w:rsidP="00FC48EB">
      <w:pPr>
        <w:ind w:left="708"/>
        <w:jc w:val="both"/>
        <w:rPr>
          <w:rFonts w:ascii="Tahoma" w:hAnsi="Tahoma" w:cs="Tahoma"/>
          <w:i/>
        </w:rPr>
      </w:pPr>
    </w:p>
    <w:p w:rsidR="00E36EFC" w:rsidRPr="00E36EFC" w:rsidRDefault="00E36EFC" w:rsidP="00E36EFC">
      <w:pPr>
        <w:shd w:val="clear" w:color="auto" w:fill="FFFFFF"/>
        <w:spacing w:after="100" w:afterAutospacing="1"/>
        <w:ind w:left="567"/>
        <w:contextualSpacing/>
        <w:jc w:val="both"/>
        <w:rPr>
          <w:rFonts w:ascii="Tahoma" w:eastAsiaTheme="minorHAnsi" w:hAnsi="Tahoma" w:cs="Tahoma"/>
          <w:lang w:eastAsia="en-US"/>
        </w:rPr>
      </w:pPr>
      <w:r w:rsidRPr="00E36EFC">
        <w:rPr>
          <w:rFonts w:ascii="Tahoma" w:eastAsiaTheme="minorHAnsi" w:hAnsi="Tahoma" w:cs="Tahoma"/>
          <w:lang w:eastAsia="en-US"/>
        </w:rPr>
        <w:t xml:space="preserve">Cuadro número </w:t>
      </w:r>
      <w:r w:rsidRPr="00E36EFC">
        <w:rPr>
          <w:rFonts w:ascii="Tahoma" w:eastAsiaTheme="minorHAnsi" w:hAnsi="Tahoma" w:cs="Tahoma"/>
          <w:b/>
          <w:lang w:eastAsia="en-US"/>
        </w:rPr>
        <w:t>03.02.2017</w:t>
      </w:r>
      <w:r w:rsidRPr="00E36EFC">
        <w:rPr>
          <w:rFonts w:ascii="Tahoma" w:eastAsiaTheme="minorHAnsi" w:hAnsi="Tahoma" w:cs="Tahoma"/>
          <w:lang w:eastAsia="en-US"/>
        </w:rPr>
        <w:t xml:space="preserve">, de la requisición </w:t>
      </w:r>
      <w:r w:rsidRPr="00E36EFC">
        <w:rPr>
          <w:rFonts w:ascii="Tahoma" w:eastAsiaTheme="minorHAnsi" w:hAnsi="Tahoma" w:cs="Tahoma"/>
          <w:b/>
          <w:lang w:eastAsia="en-US"/>
        </w:rPr>
        <w:t>201</w:t>
      </w:r>
      <w:r w:rsidR="00E427DE">
        <w:rPr>
          <w:rFonts w:ascii="Tahoma" w:eastAsiaTheme="minorHAnsi" w:hAnsi="Tahoma" w:cs="Tahoma"/>
          <w:b/>
          <w:lang w:eastAsia="en-US"/>
        </w:rPr>
        <w:t>7</w:t>
      </w:r>
      <w:r w:rsidRPr="00E36EFC">
        <w:rPr>
          <w:rFonts w:ascii="Tahoma" w:eastAsiaTheme="minorHAnsi" w:hAnsi="Tahoma" w:cs="Tahoma"/>
          <w:b/>
          <w:lang w:eastAsia="en-US"/>
        </w:rPr>
        <w:t>.0.1386,</w:t>
      </w:r>
      <w:r w:rsidRPr="00E36EFC">
        <w:rPr>
          <w:rFonts w:ascii="Tahoma" w:eastAsiaTheme="minorHAnsi" w:hAnsi="Tahoma" w:cs="Tahoma"/>
          <w:lang w:eastAsia="en-US"/>
        </w:rPr>
        <w:t xml:space="preserve"> de la Coordinación General de Administración e Innovación Gubernamental / Dirección de Recursos Humanos, a través de la cual solicitan el seguro de vida para el personal operativo y administrativo del Ayuntamiento de Zapopan para el periodo del 30 de abril al 30 de septiembre de 2018.</w:t>
      </w:r>
    </w:p>
    <w:p w:rsidR="00E36EFC" w:rsidRPr="00E36EFC" w:rsidRDefault="00E36EFC" w:rsidP="00E36EFC">
      <w:pPr>
        <w:shd w:val="clear" w:color="auto" w:fill="FFFFFF"/>
        <w:spacing w:after="100" w:afterAutospacing="1"/>
        <w:ind w:left="567"/>
        <w:contextualSpacing/>
        <w:jc w:val="both"/>
        <w:rPr>
          <w:rFonts w:ascii="Tahoma" w:eastAsiaTheme="minorHAnsi" w:hAnsi="Tahoma" w:cs="Tahoma"/>
          <w:lang w:eastAsia="en-US"/>
        </w:rPr>
      </w:pPr>
    </w:p>
    <w:p w:rsidR="00E36EFC" w:rsidRPr="00E36EFC" w:rsidRDefault="00E36EFC" w:rsidP="00E36EFC">
      <w:pPr>
        <w:shd w:val="clear" w:color="auto" w:fill="FFFFFF"/>
        <w:spacing w:after="100" w:afterAutospacing="1"/>
        <w:ind w:left="567"/>
        <w:contextualSpacing/>
        <w:jc w:val="both"/>
        <w:rPr>
          <w:rFonts w:ascii="Tahoma" w:eastAsiaTheme="minorHAnsi" w:hAnsi="Tahoma" w:cs="Tahoma"/>
          <w:lang w:eastAsia="en-US"/>
        </w:rPr>
      </w:pPr>
      <w:r w:rsidRPr="00E36EFC">
        <w:rPr>
          <w:rFonts w:ascii="Tahoma" w:eastAsiaTheme="minorHAnsi" w:hAnsi="Tahoma" w:cs="Tahoma"/>
          <w:lang w:eastAsia="en-US"/>
        </w:rPr>
        <w:t>Se hace la aclaración que la requisición 201701386 que se presenta, cubre el periodo del año 2017 y el resto se contemplará en el presupuesto del año 2018.</w:t>
      </w:r>
    </w:p>
    <w:p w:rsidR="00E36EFC" w:rsidRPr="00E36EFC" w:rsidRDefault="00E36EFC" w:rsidP="00E36EFC">
      <w:pPr>
        <w:shd w:val="clear" w:color="auto" w:fill="FFFFFF"/>
        <w:spacing w:after="100" w:afterAutospacing="1"/>
        <w:ind w:left="567"/>
        <w:contextualSpacing/>
        <w:jc w:val="both"/>
        <w:rPr>
          <w:rFonts w:ascii="Tahoma" w:eastAsiaTheme="minorHAnsi" w:hAnsi="Tahoma" w:cs="Tahoma"/>
          <w:lang w:eastAsia="en-US"/>
        </w:rPr>
      </w:pPr>
    </w:p>
    <w:p w:rsidR="00E36EFC" w:rsidRPr="00E36EFC" w:rsidRDefault="00E36EFC" w:rsidP="00E36EFC">
      <w:pPr>
        <w:shd w:val="clear" w:color="auto" w:fill="FFFFFF"/>
        <w:spacing w:after="100" w:afterAutospacing="1" w:line="259" w:lineRule="auto"/>
        <w:ind w:left="567"/>
        <w:jc w:val="both"/>
        <w:rPr>
          <w:rFonts w:ascii="Tahoma" w:eastAsiaTheme="minorHAnsi" w:hAnsi="Tahoma" w:cs="Tahoma"/>
          <w:lang w:eastAsia="en-US"/>
        </w:rPr>
      </w:pPr>
      <w:r w:rsidRPr="00E36EFC">
        <w:rPr>
          <w:rFonts w:ascii="Tahoma" w:eastAsiaTheme="minorHAnsi" w:hAnsi="Tahoma" w:cs="Tahoma"/>
          <w:lang w:eastAsia="en-US"/>
        </w:rPr>
        <w:t>El proveedor que presenta el precio más bajo y cumple con las especificaciones requeridas es:</w:t>
      </w:r>
    </w:p>
    <w:p w:rsidR="00E36EFC" w:rsidRDefault="00E36EFC" w:rsidP="00E36EFC">
      <w:pPr>
        <w:shd w:val="clear" w:color="auto" w:fill="FFFFFF"/>
        <w:spacing w:after="100" w:afterAutospacing="1" w:line="259" w:lineRule="auto"/>
        <w:ind w:left="567"/>
        <w:jc w:val="both"/>
        <w:rPr>
          <w:rFonts w:ascii="Tahoma" w:eastAsiaTheme="minorHAnsi" w:hAnsi="Tahoma" w:cs="Tahoma"/>
          <w:b/>
          <w:lang w:eastAsia="en-US"/>
        </w:rPr>
      </w:pPr>
      <w:r w:rsidRPr="00E36EFC">
        <w:rPr>
          <w:rFonts w:ascii="Tahoma" w:eastAsiaTheme="minorHAnsi" w:hAnsi="Tahoma" w:cs="Tahoma"/>
          <w:b/>
          <w:lang w:eastAsia="en-US"/>
        </w:rPr>
        <w:t>Seguros de Vida Sura México, S.A. de C.V., por un monto de $77´999,800.00 pesos, no grava I.V.A.</w:t>
      </w:r>
    </w:p>
    <w:p w:rsidR="00612F17" w:rsidRDefault="00612F17" w:rsidP="00E36EFC">
      <w:pPr>
        <w:spacing w:line="360" w:lineRule="auto"/>
        <w:jc w:val="both"/>
        <w:rPr>
          <w:rFonts w:ascii="Tahoma" w:hAnsi="Tahoma" w:cs="Tahoma"/>
          <w:lang w:eastAsia="en-US"/>
        </w:rPr>
      </w:pPr>
    </w:p>
    <w:p w:rsidR="00E36EFC" w:rsidRDefault="00E36EFC" w:rsidP="00E36EFC">
      <w:pPr>
        <w:spacing w:line="360" w:lineRule="auto"/>
        <w:jc w:val="both"/>
        <w:rPr>
          <w:rFonts w:ascii="Tahoma" w:hAnsi="Tahoma" w:cs="Tahoma"/>
          <w:lang w:eastAsia="en-US"/>
        </w:rPr>
      </w:pPr>
      <w:r w:rsidRPr="00D403F0">
        <w:rPr>
          <w:rFonts w:ascii="Tahoma" w:hAnsi="Tahoma" w:cs="Tahoma"/>
          <w:lang w:eastAsia="en-US"/>
        </w:rPr>
        <w:t xml:space="preserve">El </w:t>
      </w:r>
      <w:r w:rsidRPr="00D403F0">
        <w:rPr>
          <w:rFonts w:ascii="Tahoma" w:hAnsi="Tahoma" w:cs="Tahoma"/>
        </w:rPr>
        <w:t>Lic. Edmundo Antonio Amutio Villa, re</w:t>
      </w:r>
      <w:r>
        <w:rPr>
          <w:rFonts w:ascii="Tahoma" w:hAnsi="Tahoma" w:cs="Tahoma"/>
        </w:rPr>
        <w:t>present</w:t>
      </w:r>
      <w:r w:rsidR="00747E5E">
        <w:rPr>
          <w:rFonts w:ascii="Tahoma" w:hAnsi="Tahoma" w:cs="Tahoma"/>
        </w:rPr>
        <w:t>ante del Presidente del</w:t>
      </w:r>
      <w:r>
        <w:rPr>
          <w:rFonts w:ascii="Tahoma" w:hAnsi="Tahoma" w:cs="Tahoma"/>
        </w:rPr>
        <w:t xml:space="preserve"> Comité</w:t>
      </w:r>
      <w:r w:rsidRPr="00D403F0">
        <w:rPr>
          <w:rFonts w:ascii="Tahoma" w:hAnsi="Tahoma" w:cs="Tahoma"/>
        </w:rPr>
        <w:t xml:space="preserve"> de Adquisiciones Municipales</w:t>
      </w:r>
      <w:r w:rsidRPr="00D403F0">
        <w:rPr>
          <w:rFonts w:ascii="Tahoma" w:hAnsi="Tahoma" w:cs="Tahoma"/>
          <w:lang w:eastAsia="en-US"/>
        </w:rPr>
        <w:t xml:space="preserve">, comenta </w:t>
      </w:r>
      <w:r w:rsidRPr="00D403F0">
        <w:rPr>
          <w:rFonts w:ascii="Tahoma" w:hAnsi="Tahoma" w:cs="Tahoma"/>
        </w:rPr>
        <w:t>solicito que en votación económica sea aprobado el</w:t>
      </w:r>
      <w:r w:rsidRPr="00D403F0">
        <w:rPr>
          <w:rFonts w:ascii="Tahoma" w:hAnsi="Tahoma" w:cs="Tahoma"/>
          <w:b/>
        </w:rPr>
        <w:t xml:space="preserve"> Cuadro</w:t>
      </w:r>
      <w:r w:rsidRPr="00D403F0">
        <w:rPr>
          <w:rFonts w:ascii="Tahoma" w:hAnsi="Tahoma" w:cs="Tahoma"/>
        </w:rPr>
        <w:t xml:space="preserve"> </w:t>
      </w:r>
      <w:r>
        <w:rPr>
          <w:rFonts w:ascii="Tahoma" w:hAnsi="Tahoma" w:cs="Tahoma"/>
          <w:b/>
        </w:rPr>
        <w:t>03.02.2017</w:t>
      </w:r>
      <w:r w:rsidRPr="00D403F0">
        <w:rPr>
          <w:rFonts w:ascii="Tahoma" w:hAnsi="Tahoma" w:cs="Tahoma"/>
          <w:b/>
        </w:rPr>
        <w:t xml:space="preserve"> </w:t>
      </w:r>
      <w:r w:rsidRPr="00D403F0">
        <w:rPr>
          <w:rFonts w:ascii="Tahoma" w:hAnsi="Tahoma" w:cs="Tahoma"/>
        </w:rPr>
        <w:t xml:space="preserve">de conformidad con </w:t>
      </w:r>
      <w:r w:rsidRPr="00195218">
        <w:rPr>
          <w:rFonts w:ascii="Tahoma" w:hAnsi="Tahoma" w:cs="Tahoma"/>
        </w:rPr>
        <w:t>lo establecido</w:t>
      </w:r>
      <w:r w:rsidR="003B5E93">
        <w:rPr>
          <w:rFonts w:ascii="Tahoma" w:hAnsi="Tahoma" w:cs="Tahoma"/>
        </w:rPr>
        <w:t xml:space="preserve"> en el Artículo 24 fracción VII, </w:t>
      </w:r>
      <w:r w:rsidRPr="00195218">
        <w:rPr>
          <w:rFonts w:ascii="Tahoma" w:hAnsi="Tahoma" w:cs="Tahoma"/>
        </w:rPr>
        <w:t>en la Ley de Compras Gubernamentales, Enajenaciones y Contratación de Servicios del Esta</w:t>
      </w:r>
      <w:r>
        <w:rPr>
          <w:rFonts w:ascii="Tahoma" w:hAnsi="Tahoma" w:cs="Tahoma"/>
        </w:rPr>
        <w:t xml:space="preserve">do de Jalisco y sus </w:t>
      </w:r>
      <w:r>
        <w:rPr>
          <w:rFonts w:ascii="Tahoma" w:hAnsi="Tahoma" w:cs="Tahoma"/>
        </w:rPr>
        <w:lastRenderedPageBreak/>
        <w:t xml:space="preserve">Municipios, </w:t>
      </w:r>
      <w:r w:rsidRPr="00D403F0">
        <w:rPr>
          <w:rFonts w:ascii="Tahoma" w:hAnsi="Tahoma" w:cs="Tahoma"/>
        </w:rPr>
        <w:t xml:space="preserve">con el proveedor </w:t>
      </w:r>
      <w:r w:rsidRPr="00E36EFC">
        <w:rPr>
          <w:rFonts w:ascii="Tahoma" w:eastAsiaTheme="minorHAnsi" w:hAnsi="Tahoma" w:cs="Tahoma"/>
          <w:b/>
          <w:lang w:eastAsia="en-US"/>
        </w:rPr>
        <w:t>Seguros de Vida Sura México, S.A. de C.V.</w:t>
      </w:r>
      <w:r w:rsidRPr="002823E9">
        <w:rPr>
          <w:rFonts w:ascii="Tahoma" w:hAnsi="Tahoma" w:cs="Tahoma"/>
          <w:b/>
        </w:rPr>
        <w:t xml:space="preserve"> </w:t>
      </w:r>
      <w:r w:rsidRPr="00D403F0">
        <w:rPr>
          <w:rFonts w:ascii="Tahoma" w:hAnsi="Tahoma" w:cs="Tahoma"/>
        </w:rPr>
        <w:t>s</w:t>
      </w:r>
      <w:r w:rsidRPr="00D403F0">
        <w:rPr>
          <w:rFonts w:ascii="Tahoma" w:hAnsi="Tahoma" w:cs="Tahoma"/>
          <w:lang w:eastAsia="en-US"/>
        </w:rPr>
        <w:t>iendo la votación de la siguiente manera:</w:t>
      </w:r>
    </w:p>
    <w:p w:rsidR="00E36EFC" w:rsidRPr="00E84210" w:rsidRDefault="00E36EFC" w:rsidP="00E36EFC">
      <w:pPr>
        <w:spacing w:line="360" w:lineRule="auto"/>
        <w:jc w:val="both"/>
        <w:rPr>
          <w:rFonts w:ascii="Tahoma" w:hAnsi="Tahoma" w:cs="Tahoma"/>
        </w:rPr>
      </w:pPr>
    </w:p>
    <w:p w:rsidR="00E36EFC" w:rsidRPr="00D403F0" w:rsidRDefault="00E36EFC" w:rsidP="00E36EFC">
      <w:pPr>
        <w:ind w:left="284"/>
        <w:jc w:val="both"/>
        <w:rPr>
          <w:rFonts w:ascii="Tahoma" w:hAnsi="Tahoma" w:cs="Tahoma"/>
          <w:i/>
        </w:rPr>
      </w:pPr>
      <w:r w:rsidRPr="00D403F0">
        <w:rPr>
          <w:rFonts w:ascii="Tahoma" w:hAnsi="Tahoma" w:cs="Tahoma"/>
          <w:i/>
          <w:lang w:eastAsia="en-US"/>
        </w:rPr>
        <w:t xml:space="preserve">Aprobado por </w:t>
      </w:r>
      <w:r>
        <w:rPr>
          <w:rFonts w:ascii="Tahoma" w:hAnsi="Tahoma" w:cs="Tahoma"/>
          <w:i/>
          <w:lang w:eastAsia="en-US"/>
        </w:rPr>
        <w:t>unanimidad</w:t>
      </w:r>
      <w:r w:rsidRPr="00D403F0">
        <w:rPr>
          <w:rFonts w:ascii="Tahoma" w:hAnsi="Tahoma" w:cs="Tahoma"/>
          <w:i/>
          <w:lang w:eastAsia="en-US"/>
        </w:rPr>
        <w:t xml:space="preserve"> de votos</w:t>
      </w:r>
      <w:r w:rsidR="00E427DE">
        <w:rPr>
          <w:rFonts w:ascii="Tahoma" w:hAnsi="Tahoma" w:cs="Tahoma"/>
          <w:i/>
          <w:lang w:eastAsia="en-US"/>
        </w:rPr>
        <w:t>.</w:t>
      </w:r>
    </w:p>
    <w:p w:rsidR="00E36EFC" w:rsidRDefault="00E36EFC" w:rsidP="00E36EFC">
      <w:pPr>
        <w:shd w:val="clear" w:color="auto" w:fill="FFFFFF"/>
        <w:spacing w:after="100" w:afterAutospacing="1" w:line="259" w:lineRule="auto"/>
        <w:jc w:val="both"/>
        <w:rPr>
          <w:rFonts w:ascii="Tahoma" w:eastAsiaTheme="minorHAnsi" w:hAnsi="Tahoma" w:cs="Tahoma"/>
          <w:b/>
          <w:lang w:eastAsia="en-US"/>
        </w:rPr>
      </w:pPr>
    </w:p>
    <w:p w:rsidR="00E36EFC" w:rsidRDefault="00E36EFC" w:rsidP="00E36EFC">
      <w:pPr>
        <w:shd w:val="clear" w:color="auto" w:fill="FFFFFF"/>
        <w:spacing w:after="100" w:afterAutospacing="1"/>
        <w:ind w:left="567"/>
        <w:contextualSpacing/>
        <w:jc w:val="both"/>
        <w:rPr>
          <w:rFonts w:ascii="Tahoma" w:eastAsiaTheme="minorHAnsi" w:hAnsi="Tahoma" w:cs="Tahoma"/>
          <w:lang w:eastAsia="en-US"/>
        </w:rPr>
      </w:pPr>
      <w:r w:rsidRPr="00E36EFC">
        <w:rPr>
          <w:rFonts w:ascii="Tahoma" w:eastAsiaTheme="minorHAnsi" w:hAnsi="Tahoma" w:cs="Tahoma"/>
          <w:lang w:eastAsia="en-US"/>
        </w:rPr>
        <w:t xml:space="preserve">Cuadro número </w:t>
      </w:r>
      <w:r w:rsidRPr="00E36EFC">
        <w:rPr>
          <w:rFonts w:ascii="Tahoma" w:eastAsiaTheme="minorHAnsi" w:hAnsi="Tahoma" w:cs="Tahoma"/>
          <w:b/>
          <w:lang w:eastAsia="en-US"/>
        </w:rPr>
        <w:t>04.02.2017</w:t>
      </w:r>
      <w:r w:rsidRPr="00E36EFC">
        <w:rPr>
          <w:rFonts w:ascii="Tahoma" w:eastAsiaTheme="minorHAnsi" w:hAnsi="Tahoma" w:cs="Tahoma"/>
          <w:lang w:eastAsia="en-US"/>
        </w:rPr>
        <w:t xml:space="preserve">, de la requisición </w:t>
      </w:r>
      <w:r w:rsidRPr="00E36EFC">
        <w:rPr>
          <w:rFonts w:ascii="Tahoma" w:eastAsiaTheme="minorHAnsi" w:hAnsi="Tahoma" w:cs="Tahoma"/>
          <w:b/>
          <w:lang w:eastAsia="en-US"/>
        </w:rPr>
        <w:t>201</w:t>
      </w:r>
      <w:r w:rsidR="00E427DE">
        <w:rPr>
          <w:rFonts w:ascii="Tahoma" w:eastAsiaTheme="minorHAnsi" w:hAnsi="Tahoma" w:cs="Tahoma"/>
          <w:b/>
          <w:lang w:eastAsia="en-US"/>
        </w:rPr>
        <w:t>7</w:t>
      </w:r>
      <w:r w:rsidRPr="00E36EFC">
        <w:rPr>
          <w:rFonts w:ascii="Tahoma" w:eastAsiaTheme="minorHAnsi" w:hAnsi="Tahoma" w:cs="Tahoma"/>
          <w:b/>
          <w:lang w:eastAsia="en-US"/>
        </w:rPr>
        <w:t>.0.1351,</w:t>
      </w:r>
      <w:r w:rsidRPr="00E36EFC">
        <w:rPr>
          <w:rFonts w:ascii="Tahoma" w:eastAsiaTheme="minorHAnsi" w:hAnsi="Tahoma" w:cs="Tahoma"/>
          <w:lang w:eastAsia="en-US"/>
        </w:rPr>
        <w:t xml:space="preserve"> de la Coordinación General de Servicios Municipales / Dirección de Pavimentos, a través de la cual solicitan 13,569 toneladas de mezcla asfáltica caliente, tipo SMA.</w:t>
      </w:r>
    </w:p>
    <w:p w:rsidR="007E5B6C" w:rsidRDefault="007E5B6C" w:rsidP="00E36EFC">
      <w:pPr>
        <w:shd w:val="clear" w:color="auto" w:fill="FFFFFF"/>
        <w:spacing w:after="100" w:afterAutospacing="1"/>
        <w:ind w:left="567"/>
        <w:contextualSpacing/>
        <w:jc w:val="both"/>
        <w:rPr>
          <w:rFonts w:ascii="Tahoma" w:eastAsiaTheme="minorHAnsi" w:hAnsi="Tahoma" w:cs="Tahoma"/>
          <w:lang w:eastAsia="en-US"/>
        </w:rPr>
      </w:pPr>
    </w:p>
    <w:p w:rsidR="007E5B6C" w:rsidRPr="00E36EFC" w:rsidRDefault="007E5B6C" w:rsidP="00E36EFC">
      <w:pPr>
        <w:shd w:val="clear" w:color="auto" w:fill="FFFFFF"/>
        <w:spacing w:after="100" w:afterAutospacing="1"/>
        <w:ind w:left="567"/>
        <w:contextualSpacing/>
        <w:jc w:val="both"/>
        <w:rPr>
          <w:rFonts w:ascii="Tahoma" w:eastAsiaTheme="minorHAnsi" w:hAnsi="Tahoma" w:cs="Tahoma"/>
          <w:lang w:eastAsia="en-US"/>
        </w:rPr>
      </w:pPr>
    </w:p>
    <w:p w:rsidR="00E36EFC" w:rsidRPr="00E36EFC" w:rsidRDefault="00E36EFC" w:rsidP="00E36EFC">
      <w:pPr>
        <w:shd w:val="clear" w:color="auto" w:fill="FFFFFF"/>
        <w:spacing w:after="100" w:afterAutospacing="1"/>
        <w:ind w:left="567"/>
        <w:contextualSpacing/>
        <w:jc w:val="both"/>
        <w:rPr>
          <w:rFonts w:ascii="Tahoma" w:eastAsiaTheme="minorHAnsi" w:hAnsi="Tahoma" w:cs="Tahoma"/>
          <w:lang w:eastAsia="en-US"/>
        </w:rPr>
      </w:pPr>
    </w:p>
    <w:p w:rsidR="00E36EFC" w:rsidRPr="00E36EFC" w:rsidRDefault="00E36EFC" w:rsidP="00E36EFC">
      <w:pPr>
        <w:shd w:val="clear" w:color="auto" w:fill="FFFFFF"/>
        <w:spacing w:after="100" w:afterAutospacing="1"/>
        <w:ind w:left="567"/>
        <w:contextualSpacing/>
        <w:jc w:val="both"/>
        <w:rPr>
          <w:rFonts w:ascii="Tahoma" w:eastAsiaTheme="minorHAnsi" w:hAnsi="Tahoma" w:cs="Tahoma"/>
          <w:lang w:eastAsia="en-US"/>
        </w:rPr>
      </w:pPr>
      <w:r w:rsidRPr="00E36EFC">
        <w:rPr>
          <w:rFonts w:ascii="Tahoma" w:eastAsiaTheme="minorHAnsi" w:hAnsi="Tahoma" w:cs="Tahoma"/>
          <w:lang w:eastAsia="en-US"/>
        </w:rPr>
        <w:t>El proveedor adjudicado es en base al oficio 1690/2017/248 firmado por el C. José Ramón Vega Vázquez, Jefe de Unidad Departamental D, Encargado del Despacho de la Dirección de Pavimentos, atendiendo los resultados de la pruebas realizas a las muestras presentadas por los licitantes.</w:t>
      </w:r>
    </w:p>
    <w:p w:rsidR="00E36EFC" w:rsidRPr="00E36EFC" w:rsidRDefault="00E36EFC" w:rsidP="00E36EFC">
      <w:pPr>
        <w:shd w:val="clear" w:color="auto" w:fill="FFFFFF"/>
        <w:spacing w:after="100" w:afterAutospacing="1"/>
        <w:ind w:left="567"/>
        <w:contextualSpacing/>
        <w:jc w:val="both"/>
        <w:rPr>
          <w:rFonts w:ascii="Tahoma" w:eastAsiaTheme="minorHAnsi" w:hAnsi="Tahoma" w:cs="Tahoma"/>
          <w:lang w:eastAsia="en-US"/>
        </w:rPr>
      </w:pPr>
    </w:p>
    <w:p w:rsidR="00E36EFC" w:rsidRPr="00E36EFC" w:rsidRDefault="00E36EFC" w:rsidP="00E36EFC">
      <w:pPr>
        <w:shd w:val="clear" w:color="auto" w:fill="FFFFFF"/>
        <w:spacing w:after="100" w:afterAutospacing="1" w:line="259" w:lineRule="auto"/>
        <w:ind w:left="567"/>
        <w:jc w:val="both"/>
        <w:rPr>
          <w:rFonts w:ascii="Tahoma" w:eastAsiaTheme="minorHAnsi" w:hAnsi="Tahoma" w:cs="Tahoma"/>
          <w:lang w:eastAsia="en-US"/>
        </w:rPr>
      </w:pPr>
      <w:r w:rsidRPr="00E36EFC">
        <w:rPr>
          <w:rFonts w:ascii="Tahoma" w:eastAsiaTheme="minorHAnsi" w:hAnsi="Tahoma" w:cs="Tahoma"/>
          <w:lang w:eastAsia="en-US"/>
        </w:rPr>
        <w:t>El proveedor que presenta el precio más bajo y cumple con las especificaciones requeridas es:</w:t>
      </w:r>
    </w:p>
    <w:p w:rsidR="00E36EFC" w:rsidRPr="00E36EFC" w:rsidRDefault="00E36EFC" w:rsidP="00E36EFC">
      <w:pPr>
        <w:shd w:val="clear" w:color="auto" w:fill="FFFFFF"/>
        <w:spacing w:after="100" w:afterAutospacing="1" w:line="259" w:lineRule="auto"/>
        <w:ind w:left="567"/>
        <w:jc w:val="both"/>
        <w:rPr>
          <w:rFonts w:ascii="Tahoma" w:eastAsiaTheme="minorHAnsi" w:hAnsi="Tahoma" w:cs="Tahoma"/>
          <w:b/>
          <w:lang w:eastAsia="en-US"/>
        </w:rPr>
      </w:pPr>
      <w:r w:rsidRPr="00E36EFC">
        <w:rPr>
          <w:rFonts w:ascii="Tahoma" w:eastAsiaTheme="minorHAnsi" w:hAnsi="Tahoma" w:cs="Tahoma"/>
          <w:b/>
          <w:lang w:eastAsia="en-US"/>
        </w:rPr>
        <w:t>Asfaltos de Guadalajara, S.A.P.I. de C.V., por un monto de $23´517,508.56 pesos, incluye I.V.A.</w:t>
      </w:r>
    </w:p>
    <w:p w:rsidR="00E36EFC" w:rsidRDefault="00E36EFC" w:rsidP="00E36EFC">
      <w:pPr>
        <w:shd w:val="clear" w:color="auto" w:fill="FFFFFF"/>
        <w:spacing w:after="100" w:afterAutospacing="1" w:line="259" w:lineRule="auto"/>
        <w:ind w:left="567"/>
        <w:jc w:val="both"/>
        <w:rPr>
          <w:rFonts w:ascii="Tahoma" w:eastAsiaTheme="minorHAnsi" w:hAnsi="Tahoma" w:cs="Tahoma"/>
          <w:lang w:eastAsia="en-US"/>
        </w:rPr>
      </w:pPr>
      <w:r w:rsidRPr="00E36EFC">
        <w:rPr>
          <w:rFonts w:ascii="Tahoma" w:eastAsiaTheme="minorHAnsi" w:hAnsi="Tahoma" w:cs="Tahoma"/>
          <w:lang w:eastAsia="en-US"/>
        </w:rPr>
        <w:t>La Dependencia se ajusta al techo presupuestal asignado para la compra.</w:t>
      </w:r>
    </w:p>
    <w:p w:rsidR="007E5B6C" w:rsidRDefault="007E5B6C" w:rsidP="00E36EFC">
      <w:pPr>
        <w:spacing w:line="360" w:lineRule="auto"/>
        <w:jc w:val="both"/>
        <w:rPr>
          <w:rFonts w:ascii="Tahoma" w:hAnsi="Tahoma" w:cs="Tahoma"/>
          <w:lang w:eastAsia="en-US"/>
        </w:rPr>
      </w:pPr>
    </w:p>
    <w:p w:rsidR="00E36EFC" w:rsidRDefault="00E36EFC" w:rsidP="00E36EFC">
      <w:pPr>
        <w:spacing w:line="360" w:lineRule="auto"/>
        <w:jc w:val="both"/>
        <w:rPr>
          <w:rFonts w:ascii="Tahoma" w:hAnsi="Tahoma" w:cs="Tahoma"/>
          <w:lang w:eastAsia="en-US"/>
        </w:rPr>
      </w:pPr>
      <w:r w:rsidRPr="00D403F0">
        <w:rPr>
          <w:rFonts w:ascii="Tahoma" w:hAnsi="Tahoma" w:cs="Tahoma"/>
          <w:lang w:eastAsia="en-US"/>
        </w:rPr>
        <w:t xml:space="preserve">El </w:t>
      </w:r>
      <w:r w:rsidRPr="00D403F0">
        <w:rPr>
          <w:rFonts w:ascii="Tahoma" w:hAnsi="Tahoma" w:cs="Tahoma"/>
        </w:rPr>
        <w:t>Lic. Edmundo Antonio Amutio Villa, re</w:t>
      </w:r>
      <w:r>
        <w:rPr>
          <w:rFonts w:ascii="Tahoma" w:hAnsi="Tahoma" w:cs="Tahoma"/>
        </w:rPr>
        <w:t>present</w:t>
      </w:r>
      <w:r w:rsidR="00747E5E">
        <w:rPr>
          <w:rFonts w:ascii="Tahoma" w:hAnsi="Tahoma" w:cs="Tahoma"/>
        </w:rPr>
        <w:t>ante del Presidente del</w:t>
      </w:r>
      <w:r>
        <w:rPr>
          <w:rFonts w:ascii="Tahoma" w:hAnsi="Tahoma" w:cs="Tahoma"/>
        </w:rPr>
        <w:t xml:space="preserve"> Comité</w:t>
      </w:r>
      <w:r w:rsidRPr="00D403F0">
        <w:rPr>
          <w:rFonts w:ascii="Tahoma" w:hAnsi="Tahoma" w:cs="Tahoma"/>
        </w:rPr>
        <w:t xml:space="preserve"> de Adquisiciones Municipales</w:t>
      </w:r>
      <w:r w:rsidRPr="00D403F0">
        <w:rPr>
          <w:rFonts w:ascii="Tahoma" w:hAnsi="Tahoma" w:cs="Tahoma"/>
          <w:lang w:eastAsia="en-US"/>
        </w:rPr>
        <w:t xml:space="preserve">, comenta </w:t>
      </w:r>
      <w:r w:rsidRPr="00D403F0">
        <w:rPr>
          <w:rFonts w:ascii="Tahoma" w:hAnsi="Tahoma" w:cs="Tahoma"/>
        </w:rPr>
        <w:t>solicito que en votación económica sea aprobado el</w:t>
      </w:r>
      <w:r w:rsidRPr="00D403F0">
        <w:rPr>
          <w:rFonts w:ascii="Tahoma" w:hAnsi="Tahoma" w:cs="Tahoma"/>
          <w:b/>
        </w:rPr>
        <w:t xml:space="preserve"> Cuadro</w:t>
      </w:r>
      <w:r w:rsidRPr="00D403F0">
        <w:rPr>
          <w:rFonts w:ascii="Tahoma" w:hAnsi="Tahoma" w:cs="Tahoma"/>
        </w:rPr>
        <w:t xml:space="preserve"> </w:t>
      </w:r>
      <w:r>
        <w:rPr>
          <w:rFonts w:ascii="Tahoma" w:hAnsi="Tahoma" w:cs="Tahoma"/>
          <w:b/>
        </w:rPr>
        <w:t>04.02.2017</w:t>
      </w:r>
      <w:r w:rsidRPr="00D403F0">
        <w:rPr>
          <w:rFonts w:ascii="Tahoma" w:hAnsi="Tahoma" w:cs="Tahoma"/>
          <w:b/>
        </w:rPr>
        <w:t xml:space="preserve"> </w:t>
      </w:r>
      <w:r w:rsidRPr="00D403F0">
        <w:rPr>
          <w:rFonts w:ascii="Tahoma" w:hAnsi="Tahoma" w:cs="Tahoma"/>
        </w:rPr>
        <w:t xml:space="preserve">de conformidad con </w:t>
      </w:r>
      <w:r w:rsidRPr="00195218">
        <w:rPr>
          <w:rFonts w:ascii="Tahoma" w:hAnsi="Tahoma" w:cs="Tahoma"/>
        </w:rPr>
        <w:t>lo establecido en</w:t>
      </w:r>
      <w:r w:rsidR="003B5E93">
        <w:rPr>
          <w:rFonts w:ascii="Tahoma" w:hAnsi="Tahoma" w:cs="Tahoma"/>
        </w:rPr>
        <w:t xml:space="preserve"> el Artículo 24 fracción VII, de </w:t>
      </w:r>
      <w:r w:rsidRPr="00195218">
        <w:rPr>
          <w:rFonts w:ascii="Tahoma" w:hAnsi="Tahoma" w:cs="Tahoma"/>
        </w:rPr>
        <w:t>la Ley de Compras Gubernamentales, Enajenaciones y Contratación de Servicios del Esta</w:t>
      </w:r>
      <w:r>
        <w:rPr>
          <w:rFonts w:ascii="Tahoma" w:hAnsi="Tahoma" w:cs="Tahoma"/>
        </w:rPr>
        <w:t xml:space="preserve">do de Jalisco y sus Municipios, </w:t>
      </w:r>
      <w:r w:rsidRPr="00D403F0">
        <w:rPr>
          <w:rFonts w:ascii="Tahoma" w:hAnsi="Tahoma" w:cs="Tahoma"/>
        </w:rPr>
        <w:t xml:space="preserve">con el proveedor </w:t>
      </w:r>
      <w:r w:rsidRPr="00E36EFC">
        <w:rPr>
          <w:rFonts w:ascii="Tahoma" w:eastAsiaTheme="minorHAnsi" w:hAnsi="Tahoma" w:cs="Tahoma"/>
          <w:b/>
          <w:lang w:eastAsia="en-US"/>
        </w:rPr>
        <w:t>Asfaltos de Guadalajara, S.A.P.I. de C.V.</w:t>
      </w:r>
      <w:r w:rsidRPr="002823E9">
        <w:rPr>
          <w:rFonts w:ascii="Tahoma" w:hAnsi="Tahoma" w:cs="Tahoma"/>
          <w:b/>
        </w:rPr>
        <w:t xml:space="preserve"> </w:t>
      </w:r>
      <w:r w:rsidRPr="00D403F0">
        <w:rPr>
          <w:rFonts w:ascii="Tahoma" w:hAnsi="Tahoma" w:cs="Tahoma"/>
        </w:rPr>
        <w:t>s</w:t>
      </w:r>
      <w:r w:rsidRPr="00D403F0">
        <w:rPr>
          <w:rFonts w:ascii="Tahoma" w:hAnsi="Tahoma" w:cs="Tahoma"/>
          <w:lang w:eastAsia="en-US"/>
        </w:rPr>
        <w:t>iendo la votación de la siguiente manera:</w:t>
      </w:r>
    </w:p>
    <w:p w:rsidR="00E36EFC" w:rsidRPr="00D403F0" w:rsidRDefault="00E36EFC" w:rsidP="00E36EFC">
      <w:pPr>
        <w:ind w:left="284"/>
        <w:jc w:val="both"/>
        <w:rPr>
          <w:rFonts w:ascii="Tahoma" w:hAnsi="Tahoma" w:cs="Tahoma"/>
          <w:i/>
        </w:rPr>
      </w:pPr>
      <w:r w:rsidRPr="00D403F0">
        <w:rPr>
          <w:rFonts w:ascii="Tahoma" w:hAnsi="Tahoma" w:cs="Tahoma"/>
          <w:i/>
          <w:lang w:eastAsia="en-US"/>
        </w:rPr>
        <w:lastRenderedPageBreak/>
        <w:t xml:space="preserve">Aprobado por </w:t>
      </w:r>
      <w:r>
        <w:rPr>
          <w:rFonts w:ascii="Tahoma" w:hAnsi="Tahoma" w:cs="Tahoma"/>
          <w:i/>
          <w:lang w:eastAsia="en-US"/>
        </w:rPr>
        <w:t>unanimidad</w:t>
      </w:r>
      <w:r w:rsidRPr="00D403F0">
        <w:rPr>
          <w:rFonts w:ascii="Tahoma" w:hAnsi="Tahoma" w:cs="Tahoma"/>
          <w:i/>
          <w:lang w:eastAsia="en-US"/>
        </w:rPr>
        <w:t xml:space="preserve"> de votos</w:t>
      </w:r>
      <w:r w:rsidR="00E427DE">
        <w:rPr>
          <w:rFonts w:ascii="Tahoma" w:hAnsi="Tahoma" w:cs="Tahoma"/>
          <w:i/>
          <w:lang w:eastAsia="en-US"/>
        </w:rPr>
        <w:t>.</w:t>
      </w:r>
    </w:p>
    <w:p w:rsidR="00E36EFC" w:rsidRPr="00E36EFC" w:rsidRDefault="00E36EFC" w:rsidP="00E36EFC">
      <w:pPr>
        <w:shd w:val="clear" w:color="auto" w:fill="FFFFFF"/>
        <w:spacing w:after="100" w:afterAutospacing="1" w:line="259" w:lineRule="auto"/>
        <w:jc w:val="both"/>
        <w:rPr>
          <w:rFonts w:ascii="Tahoma" w:eastAsiaTheme="minorHAnsi" w:hAnsi="Tahoma" w:cs="Tahoma"/>
          <w:b/>
          <w:lang w:eastAsia="en-US"/>
        </w:rPr>
      </w:pPr>
    </w:p>
    <w:p w:rsidR="00E36EFC" w:rsidRPr="00E36EFC" w:rsidRDefault="00E36EFC" w:rsidP="00E36EFC">
      <w:pPr>
        <w:shd w:val="clear" w:color="auto" w:fill="FFFFFF"/>
        <w:spacing w:after="100" w:afterAutospacing="1"/>
        <w:ind w:left="567"/>
        <w:contextualSpacing/>
        <w:jc w:val="both"/>
        <w:rPr>
          <w:rFonts w:ascii="Tahoma" w:eastAsiaTheme="minorHAnsi" w:hAnsi="Tahoma" w:cs="Tahoma"/>
          <w:lang w:eastAsia="en-US"/>
        </w:rPr>
      </w:pPr>
      <w:r w:rsidRPr="00E36EFC">
        <w:rPr>
          <w:rFonts w:ascii="Tahoma" w:eastAsiaTheme="minorHAnsi" w:hAnsi="Tahoma" w:cs="Tahoma"/>
          <w:lang w:eastAsia="en-US"/>
        </w:rPr>
        <w:t xml:space="preserve">Cuadro número </w:t>
      </w:r>
      <w:r w:rsidRPr="00E36EFC">
        <w:rPr>
          <w:rFonts w:ascii="Tahoma" w:eastAsiaTheme="minorHAnsi" w:hAnsi="Tahoma" w:cs="Tahoma"/>
          <w:b/>
          <w:lang w:eastAsia="en-US"/>
        </w:rPr>
        <w:t>05.02.2017</w:t>
      </w:r>
      <w:r w:rsidRPr="00E36EFC">
        <w:rPr>
          <w:rFonts w:ascii="Tahoma" w:eastAsiaTheme="minorHAnsi" w:hAnsi="Tahoma" w:cs="Tahoma"/>
          <w:lang w:eastAsia="en-US"/>
        </w:rPr>
        <w:t xml:space="preserve">, de la requisición </w:t>
      </w:r>
      <w:r w:rsidR="00E427DE">
        <w:rPr>
          <w:rFonts w:ascii="Tahoma" w:eastAsiaTheme="minorHAnsi" w:hAnsi="Tahoma" w:cs="Tahoma"/>
          <w:b/>
          <w:lang w:eastAsia="en-US"/>
        </w:rPr>
        <w:t>2017</w:t>
      </w:r>
      <w:r w:rsidRPr="00E36EFC">
        <w:rPr>
          <w:rFonts w:ascii="Tahoma" w:eastAsiaTheme="minorHAnsi" w:hAnsi="Tahoma" w:cs="Tahoma"/>
          <w:b/>
          <w:lang w:eastAsia="en-US"/>
        </w:rPr>
        <w:t>.0.1350,</w:t>
      </w:r>
      <w:r w:rsidRPr="00E36EFC">
        <w:rPr>
          <w:rFonts w:ascii="Tahoma" w:eastAsiaTheme="minorHAnsi" w:hAnsi="Tahoma" w:cs="Tahoma"/>
          <w:lang w:eastAsia="en-US"/>
        </w:rPr>
        <w:t xml:space="preserve"> de la Coordinación General de Servicios Municipales / Dirección de Pavimentos, a través de la cual solicitan 7,113 toneladas de m</w:t>
      </w:r>
      <w:r w:rsidR="00AA04B2">
        <w:rPr>
          <w:rFonts w:ascii="Tahoma" w:eastAsiaTheme="minorHAnsi" w:hAnsi="Tahoma" w:cs="Tahoma"/>
          <w:lang w:eastAsia="en-US"/>
        </w:rPr>
        <w:t>ezcla asfáltica caliente densa.</w:t>
      </w:r>
    </w:p>
    <w:p w:rsidR="00E36EFC" w:rsidRPr="00E36EFC" w:rsidRDefault="00E36EFC" w:rsidP="00E36EFC">
      <w:pPr>
        <w:shd w:val="clear" w:color="auto" w:fill="FFFFFF"/>
        <w:spacing w:after="100" w:afterAutospacing="1"/>
        <w:ind w:left="567"/>
        <w:contextualSpacing/>
        <w:jc w:val="both"/>
        <w:rPr>
          <w:rFonts w:ascii="Tahoma" w:eastAsiaTheme="minorHAnsi" w:hAnsi="Tahoma" w:cs="Tahoma"/>
          <w:lang w:eastAsia="en-US"/>
        </w:rPr>
      </w:pPr>
    </w:p>
    <w:p w:rsidR="00E36EFC" w:rsidRPr="00E36EFC" w:rsidRDefault="00E36EFC" w:rsidP="00E36EFC">
      <w:pPr>
        <w:shd w:val="clear" w:color="auto" w:fill="FFFFFF"/>
        <w:spacing w:after="100" w:afterAutospacing="1"/>
        <w:ind w:left="567"/>
        <w:contextualSpacing/>
        <w:jc w:val="both"/>
        <w:rPr>
          <w:rFonts w:ascii="Tahoma" w:eastAsiaTheme="minorHAnsi" w:hAnsi="Tahoma" w:cs="Tahoma"/>
          <w:lang w:eastAsia="en-US"/>
        </w:rPr>
      </w:pPr>
      <w:r w:rsidRPr="00E36EFC">
        <w:rPr>
          <w:rFonts w:ascii="Tahoma" w:eastAsiaTheme="minorHAnsi" w:hAnsi="Tahoma" w:cs="Tahoma"/>
          <w:lang w:eastAsia="en-US"/>
        </w:rPr>
        <w:t>El proveedor adjudicado es en base al oficio 1690/2017/247 firmado por el C. José Ramón Vega Vázquez, Jefe de Unidad Departamental D, Encargado del Despacho de la Dirección de Pavimentos, atendiendo los resultados de la pruebas realizas a las muestras presentadas por los licitantes.</w:t>
      </w:r>
    </w:p>
    <w:p w:rsidR="00E36EFC" w:rsidRPr="00E36EFC" w:rsidRDefault="00E36EFC" w:rsidP="00E36EFC">
      <w:pPr>
        <w:shd w:val="clear" w:color="auto" w:fill="FFFFFF"/>
        <w:spacing w:after="100" w:afterAutospacing="1"/>
        <w:ind w:left="567"/>
        <w:contextualSpacing/>
        <w:jc w:val="both"/>
        <w:rPr>
          <w:rFonts w:ascii="Tahoma" w:eastAsiaTheme="minorHAnsi" w:hAnsi="Tahoma" w:cs="Tahoma"/>
          <w:lang w:eastAsia="en-US"/>
        </w:rPr>
      </w:pPr>
    </w:p>
    <w:p w:rsidR="00E36EFC" w:rsidRPr="00E36EFC" w:rsidRDefault="00E36EFC" w:rsidP="00E36EFC">
      <w:pPr>
        <w:shd w:val="clear" w:color="auto" w:fill="FFFFFF"/>
        <w:spacing w:after="100" w:afterAutospacing="1" w:line="259" w:lineRule="auto"/>
        <w:ind w:left="567"/>
        <w:jc w:val="both"/>
        <w:rPr>
          <w:rFonts w:ascii="Tahoma" w:eastAsiaTheme="minorHAnsi" w:hAnsi="Tahoma" w:cs="Tahoma"/>
          <w:lang w:eastAsia="en-US"/>
        </w:rPr>
      </w:pPr>
      <w:r w:rsidRPr="00E36EFC">
        <w:rPr>
          <w:rFonts w:ascii="Tahoma" w:eastAsiaTheme="minorHAnsi" w:hAnsi="Tahoma" w:cs="Tahoma"/>
          <w:lang w:eastAsia="en-US"/>
        </w:rPr>
        <w:t>El proveedor que cumple con las especificaciones requeridas es:</w:t>
      </w:r>
    </w:p>
    <w:p w:rsidR="00E36EFC" w:rsidRPr="00E36EFC" w:rsidRDefault="00E36EFC" w:rsidP="00E36EFC">
      <w:pPr>
        <w:shd w:val="clear" w:color="auto" w:fill="FFFFFF"/>
        <w:spacing w:after="100" w:afterAutospacing="1" w:line="259" w:lineRule="auto"/>
        <w:ind w:left="567"/>
        <w:jc w:val="both"/>
        <w:rPr>
          <w:rFonts w:ascii="Tahoma" w:eastAsiaTheme="minorHAnsi" w:hAnsi="Tahoma" w:cs="Tahoma"/>
          <w:b/>
          <w:lang w:eastAsia="en-US"/>
        </w:rPr>
      </w:pPr>
      <w:r w:rsidRPr="00E36EFC">
        <w:rPr>
          <w:rFonts w:ascii="Tahoma" w:eastAsiaTheme="minorHAnsi" w:hAnsi="Tahoma" w:cs="Tahoma"/>
          <w:b/>
          <w:lang w:eastAsia="en-US"/>
        </w:rPr>
        <w:t>Aro Asfaltos y Riegos de Occidente, S.A. de C.V., por un monto de $7´838,526.00 pesos, incluye I.V.A.</w:t>
      </w:r>
    </w:p>
    <w:p w:rsidR="00E36EFC" w:rsidRDefault="00E36EFC" w:rsidP="00E36EFC">
      <w:pPr>
        <w:shd w:val="clear" w:color="auto" w:fill="FFFFFF"/>
        <w:spacing w:after="100" w:afterAutospacing="1" w:line="259" w:lineRule="auto"/>
        <w:ind w:left="567"/>
        <w:jc w:val="both"/>
        <w:rPr>
          <w:rFonts w:ascii="Tahoma" w:eastAsiaTheme="minorHAnsi" w:hAnsi="Tahoma" w:cs="Tahoma"/>
          <w:lang w:eastAsia="en-US"/>
        </w:rPr>
      </w:pPr>
      <w:r w:rsidRPr="00E36EFC">
        <w:rPr>
          <w:rFonts w:ascii="Tahoma" w:eastAsiaTheme="minorHAnsi" w:hAnsi="Tahoma" w:cs="Tahoma"/>
          <w:lang w:eastAsia="en-US"/>
        </w:rPr>
        <w:t>La Dependencia se ajusta al techo presupuestal asignado para la compra.</w:t>
      </w:r>
    </w:p>
    <w:p w:rsidR="00E427DE" w:rsidRPr="00E36EFC" w:rsidRDefault="00E427DE" w:rsidP="00E36EFC">
      <w:pPr>
        <w:shd w:val="clear" w:color="auto" w:fill="FFFFFF"/>
        <w:spacing w:after="100" w:afterAutospacing="1" w:line="259" w:lineRule="auto"/>
        <w:ind w:left="567"/>
        <w:jc w:val="both"/>
        <w:rPr>
          <w:rFonts w:ascii="Tahoma" w:eastAsiaTheme="minorHAnsi" w:hAnsi="Tahoma" w:cs="Tahoma"/>
          <w:lang w:eastAsia="en-US"/>
        </w:rPr>
      </w:pPr>
    </w:p>
    <w:p w:rsidR="0016585D" w:rsidRDefault="0016585D" w:rsidP="0016585D">
      <w:pPr>
        <w:spacing w:line="360" w:lineRule="auto"/>
        <w:jc w:val="both"/>
        <w:rPr>
          <w:rFonts w:ascii="Tahoma" w:hAnsi="Tahoma" w:cs="Tahoma"/>
          <w:lang w:eastAsia="en-US"/>
        </w:rPr>
      </w:pPr>
      <w:r w:rsidRPr="00D403F0">
        <w:rPr>
          <w:rFonts w:ascii="Tahoma" w:hAnsi="Tahoma" w:cs="Tahoma"/>
          <w:lang w:eastAsia="en-US"/>
        </w:rPr>
        <w:t xml:space="preserve">El </w:t>
      </w:r>
      <w:r w:rsidRPr="00D403F0">
        <w:rPr>
          <w:rFonts w:ascii="Tahoma" w:hAnsi="Tahoma" w:cs="Tahoma"/>
        </w:rPr>
        <w:t>Lic. Edmundo Antonio Amutio Villa, re</w:t>
      </w:r>
      <w:r>
        <w:rPr>
          <w:rFonts w:ascii="Tahoma" w:hAnsi="Tahoma" w:cs="Tahoma"/>
        </w:rPr>
        <w:t>present</w:t>
      </w:r>
      <w:r w:rsidR="00747E5E">
        <w:rPr>
          <w:rFonts w:ascii="Tahoma" w:hAnsi="Tahoma" w:cs="Tahoma"/>
        </w:rPr>
        <w:t>ante del Presidente del</w:t>
      </w:r>
      <w:r>
        <w:rPr>
          <w:rFonts w:ascii="Tahoma" w:hAnsi="Tahoma" w:cs="Tahoma"/>
        </w:rPr>
        <w:t xml:space="preserve"> Comité</w:t>
      </w:r>
      <w:r w:rsidRPr="00D403F0">
        <w:rPr>
          <w:rFonts w:ascii="Tahoma" w:hAnsi="Tahoma" w:cs="Tahoma"/>
        </w:rPr>
        <w:t xml:space="preserve"> de Adquisiciones Municipales</w:t>
      </w:r>
      <w:r w:rsidRPr="00D403F0">
        <w:rPr>
          <w:rFonts w:ascii="Tahoma" w:hAnsi="Tahoma" w:cs="Tahoma"/>
          <w:lang w:eastAsia="en-US"/>
        </w:rPr>
        <w:t xml:space="preserve">, comenta </w:t>
      </w:r>
      <w:r w:rsidRPr="00D403F0">
        <w:rPr>
          <w:rFonts w:ascii="Tahoma" w:hAnsi="Tahoma" w:cs="Tahoma"/>
        </w:rPr>
        <w:t>solicito que en votación económica sea aprobado el</w:t>
      </w:r>
      <w:r w:rsidRPr="00D403F0">
        <w:rPr>
          <w:rFonts w:ascii="Tahoma" w:hAnsi="Tahoma" w:cs="Tahoma"/>
          <w:b/>
        </w:rPr>
        <w:t xml:space="preserve"> Cuadro</w:t>
      </w:r>
      <w:r w:rsidRPr="00D403F0">
        <w:rPr>
          <w:rFonts w:ascii="Tahoma" w:hAnsi="Tahoma" w:cs="Tahoma"/>
        </w:rPr>
        <w:t xml:space="preserve"> </w:t>
      </w:r>
      <w:r>
        <w:rPr>
          <w:rFonts w:ascii="Tahoma" w:hAnsi="Tahoma" w:cs="Tahoma"/>
          <w:b/>
        </w:rPr>
        <w:t>05.02.2017</w:t>
      </w:r>
      <w:r w:rsidRPr="00D403F0">
        <w:rPr>
          <w:rFonts w:ascii="Tahoma" w:hAnsi="Tahoma" w:cs="Tahoma"/>
          <w:b/>
        </w:rPr>
        <w:t xml:space="preserve"> </w:t>
      </w:r>
      <w:r w:rsidRPr="00D403F0">
        <w:rPr>
          <w:rFonts w:ascii="Tahoma" w:hAnsi="Tahoma" w:cs="Tahoma"/>
        </w:rPr>
        <w:t xml:space="preserve">de conformidad con </w:t>
      </w:r>
      <w:r w:rsidRPr="00195218">
        <w:rPr>
          <w:rFonts w:ascii="Tahoma" w:hAnsi="Tahoma" w:cs="Tahoma"/>
        </w:rPr>
        <w:t>lo establecido en la Ley de Compras Gubernamentales, Enajenaciones y Contratación de Servicios del Esta</w:t>
      </w:r>
      <w:r>
        <w:rPr>
          <w:rFonts w:ascii="Tahoma" w:hAnsi="Tahoma" w:cs="Tahoma"/>
        </w:rPr>
        <w:t xml:space="preserve">do de Jalisco y sus Municipios, Artículo 24 fracción VII, </w:t>
      </w:r>
      <w:r w:rsidRPr="00D403F0">
        <w:rPr>
          <w:rFonts w:ascii="Tahoma" w:hAnsi="Tahoma" w:cs="Tahoma"/>
        </w:rPr>
        <w:t xml:space="preserve">con el proveedor </w:t>
      </w:r>
      <w:r w:rsidRPr="00E36EFC">
        <w:rPr>
          <w:rFonts w:ascii="Tahoma" w:eastAsiaTheme="minorHAnsi" w:hAnsi="Tahoma" w:cs="Tahoma"/>
          <w:b/>
          <w:lang w:eastAsia="en-US"/>
        </w:rPr>
        <w:t>Aro Asfaltos y Riegos de Occidente, S.A. de C.V.</w:t>
      </w:r>
      <w:r w:rsidRPr="002823E9">
        <w:rPr>
          <w:rFonts w:ascii="Tahoma" w:hAnsi="Tahoma" w:cs="Tahoma"/>
          <w:b/>
        </w:rPr>
        <w:t xml:space="preserve"> </w:t>
      </w:r>
      <w:r w:rsidRPr="00D403F0">
        <w:rPr>
          <w:rFonts w:ascii="Tahoma" w:hAnsi="Tahoma" w:cs="Tahoma"/>
        </w:rPr>
        <w:t>s</w:t>
      </w:r>
      <w:r w:rsidRPr="00D403F0">
        <w:rPr>
          <w:rFonts w:ascii="Tahoma" w:hAnsi="Tahoma" w:cs="Tahoma"/>
          <w:lang w:eastAsia="en-US"/>
        </w:rPr>
        <w:t>iendo la votación de la siguiente manera:</w:t>
      </w:r>
    </w:p>
    <w:p w:rsidR="0016585D" w:rsidRPr="00E84210" w:rsidRDefault="0016585D" w:rsidP="0016585D">
      <w:pPr>
        <w:spacing w:line="360" w:lineRule="auto"/>
        <w:jc w:val="both"/>
        <w:rPr>
          <w:rFonts w:ascii="Tahoma" w:hAnsi="Tahoma" w:cs="Tahoma"/>
        </w:rPr>
      </w:pPr>
    </w:p>
    <w:p w:rsidR="0016585D" w:rsidRPr="00D403F0" w:rsidRDefault="0016585D" w:rsidP="0016585D">
      <w:pPr>
        <w:ind w:left="284"/>
        <w:jc w:val="both"/>
        <w:rPr>
          <w:rFonts w:ascii="Tahoma" w:hAnsi="Tahoma" w:cs="Tahoma"/>
          <w:i/>
        </w:rPr>
      </w:pPr>
      <w:r w:rsidRPr="00D403F0">
        <w:rPr>
          <w:rFonts w:ascii="Tahoma" w:hAnsi="Tahoma" w:cs="Tahoma"/>
          <w:i/>
          <w:lang w:eastAsia="en-US"/>
        </w:rPr>
        <w:t xml:space="preserve">Aprobado por </w:t>
      </w:r>
      <w:r>
        <w:rPr>
          <w:rFonts w:ascii="Tahoma" w:hAnsi="Tahoma" w:cs="Tahoma"/>
          <w:i/>
          <w:lang w:eastAsia="en-US"/>
        </w:rPr>
        <w:t>unanimidad</w:t>
      </w:r>
      <w:r w:rsidRPr="00D403F0">
        <w:rPr>
          <w:rFonts w:ascii="Tahoma" w:hAnsi="Tahoma" w:cs="Tahoma"/>
          <w:i/>
          <w:lang w:eastAsia="en-US"/>
        </w:rPr>
        <w:t xml:space="preserve"> de votos</w:t>
      </w:r>
      <w:r w:rsidR="00E427DE">
        <w:rPr>
          <w:rFonts w:ascii="Tahoma" w:hAnsi="Tahoma" w:cs="Tahoma"/>
          <w:i/>
          <w:lang w:eastAsia="en-US"/>
        </w:rPr>
        <w:t>.</w:t>
      </w:r>
    </w:p>
    <w:p w:rsidR="00FC48EB" w:rsidRDefault="00FC48EB" w:rsidP="00BD7249">
      <w:pPr>
        <w:spacing w:after="160" w:line="259" w:lineRule="auto"/>
        <w:ind w:left="360"/>
        <w:jc w:val="both"/>
        <w:rPr>
          <w:rFonts w:ascii="Tahoma" w:hAnsi="Tahoma" w:cs="Tahoma"/>
          <w:b/>
        </w:rPr>
      </w:pPr>
    </w:p>
    <w:p w:rsidR="00432005" w:rsidRPr="00AA04B2" w:rsidRDefault="0016585D" w:rsidP="00AA04B2">
      <w:pPr>
        <w:spacing w:line="360" w:lineRule="auto"/>
        <w:jc w:val="both"/>
        <w:rPr>
          <w:rFonts w:ascii="Tahoma" w:hAnsi="Tahoma" w:cs="Tahoma"/>
          <w:b/>
          <w:lang w:val="es-ES_tradnl"/>
        </w:rPr>
      </w:pPr>
      <w:r>
        <w:rPr>
          <w:rFonts w:ascii="Tahoma" w:hAnsi="Tahoma" w:cs="Tahoma"/>
          <w:b/>
          <w:lang w:val="es-ES_tradnl"/>
        </w:rPr>
        <w:lastRenderedPageBreak/>
        <w:t>Punto cinco</w:t>
      </w:r>
      <w:r w:rsidR="00432005" w:rsidRPr="00245332">
        <w:rPr>
          <w:rFonts w:ascii="Tahoma" w:hAnsi="Tahoma" w:cs="Tahoma"/>
          <w:b/>
          <w:lang w:val="es-ES_tradnl"/>
        </w:rPr>
        <w:t xml:space="preserve"> del Orden del Día, Asuntos Varios</w:t>
      </w:r>
      <w:r w:rsidR="00432005">
        <w:rPr>
          <w:rFonts w:ascii="Tahoma" w:hAnsi="Tahoma" w:cs="Tahoma"/>
          <w:lang w:val="es-ES_tradnl"/>
        </w:rPr>
        <w:t>: Se le da el uso de la voz al Lic. Agustín Ramírez Aldana, Secretario Ejecut</w:t>
      </w:r>
      <w:r w:rsidR="00BA4A87">
        <w:rPr>
          <w:rFonts w:ascii="Tahoma" w:hAnsi="Tahoma" w:cs="Tahoma"/>
          <w:lang w:val="es-ES_tradnl"/>
        </w:rPr>
        <w:t>ivo del Comité</w:t>
      </w:r>
      <w:r w:rsidR="00432005">
        <w:rPr>
          <w:rFonts w:ascii="Tahoma" w:hAnsi="Tahoma" w:cs="Tahoma"/>
          <w:lang w:val="es-ES_tradnl"/>
        </w:rPr>
        <w:t xml:space="preserve"> de Adquisiciones Municipales, en donde informa a este Comité lo siguiente:</w:t>
      </w:r>
    </w:p>
    <w:p w:rsidR="00BD7249" w:rsidRPr="00432005" w:rsidRDefault="00BD7249" w:rsidP="00890721">
      <w:pPr>
        <w:spacing w:after="160" w:line="259" w:lineRule="auto"/>
        <w:jc w:val="both"/>
        <w:rPr>
          <w:rFonts w:ascii="Tahoma" w:hAnsi="Tahoma" w:cs="Tahoma"/>
          <w:b/>
          <w:color w:val="767171" w:themeColor="background2" w:themeShade="80"/>
          <w:lang w:val="es-ES_tradnl"/>
        </w:rPr>
      </w:pPr>
    </w:p>
    <w:p w:rsidR="0016585D" w:rsidRPr="0016585D" w:rsidRDefault="0016585D" w:rsidP="0016585D">
      <w:pPr>
        <w:numPr>
          <w:ilvl w:val="0"/>
          <w:numId w:val="16"/>
        </w:numPr>
        <w:shd w:val="clear" w:color="auto" w:fill="FFFFFF"/>
        <w:spacing w:after="100" w:afterAutospacing="1" w:line="259" w:lineRule="auto"/>
        <w:contextualSpacing/>
        <w:jc w:val="both"/>
        <w:rPr>
          <w:rFonts w:ascii="Tahoma" w:eastAsiaTheme="minorHAnsi" w:hAnsi="Tahoma" w:cs="Tahoma"/>
          <w:b/>
          <w:lang w:eastAsia="en-US"/>
        </w:rPr>
      </w:pPr>
      <w:r w:rsidRPr="0016585D">
        <w:rPr>
          <w:rFonts w:ascii="Tahoma" w:eastAsiaTheme="minorHAnsi" w:hAnsi="Tahoma" w:cs="Tahoma"/>
          <w:b/>
          <w:lang w:eastAsia="en-US"/>
        </w:rPr>
        <w:t>De acuerdo a lo establecido en la Ley de Compras Gubernamentales, Enajenaciones y Contratación de Servicios del Estado de Jalisco y sus Municipios, Artículo 73, Fracción I:</w:t>
      </w:r>
    </w:p>
    <w:p w:rsidR="0016585D" w:rsidRPr="0016585D" w:rsidRDefault="0016585D" w:rsidP="0016585D">
      <w:pPr>
        <w:shd w:val="clear" w:color="auto" w:fill="FFFFFF"/>
        <w:spacing w:after="100" w:afterAutospacing="1"/>
        <w:ind w:left="720"/>
        <w:contextualSpacing/>
        <w:jc w:val="both"/>
        <w:rPr>
          <w:rFonts w:ascii="Tahoma" w:eastAsiaTheme="minorHAnsi" w:hAnsi="Tahoma" w:cs="Tahoma"/>
          <w:lang w:eastAsia="en-US"/>
        </w:rPr>
      </w:pPr>
    </w:p>
    <w:p w:rsidR="0016585D" w:rsidRPr="0016585D" w:rsidRDefault="0016585D" w:rsidP="00612F17">
      <w:pPr>
        <w:numPr>
          <w:ilvl w:val="0"/>
          <w:numId w:val="28"/>
        </w:numPr>
        <w:shd w:val="clear" w:color="auto" w:fill="FFFFFF"/>
        <w:spacing w:after="100" w:afterAutospacing="1"/>
        <w:ind w:left="709" w:hanging="357"/>
        <w:contextualSpacing/>
        <w:jc w:val="both"/>
        <w:rPr>
          <w:rFonts w:ascii="Tahoma" w:eastAsiaTheme="minorHAnsi" w:hAnsi="Tahoma" w:cs="Tahoma"/>
          <w:lang w:eastAsia="en-US"/>
        </w:rPr>
      </w:pPr>
      <w:r w:rsidRPr="0016585D">
        <w:rPr>
          <w:rFonts w:ascii="Tahoma" w:eastAsiaTheme="minorHAnsi" w:hAnsi="Tahoma" w:cs="Tahoma"/>
          <w:lang w:eastAsia="en-US"/>
        </w:rPr>
        <w:t>Requisición 201701472, de la Presidencia Municipal / Jefatura de Gabinete, en la cual solicitan la realización del “Torneo de Futbol 7 ZapopanBoleros”, que se denomina “Copa Zapopan”, que se llevará a cabo durante los meses de abril a junio de 2017 y cuya cede es el Municipio de Zapopan; tendrá como escenario Plaza de las Américas u en las unidades deportivas de COMUDE Zapopan y abierto al público en general con acceso gratuito. El servicio incluye planeación y desarrollo, proveer los elementos y materiales necesarios para la adecuación del campo, utilería y uniformes de los equipos participante</w:t>
      </w:r>
      <w:r w:rsidR="00200DAA">
        <w:rPr>
          <w:rFonts w:ascii="Tahoma" w:eastAsiaTheme="minorHAnsi" w:hAnsi="Tahoma" w:cs="Tahoma"/>
          <w:lang w:eastAsia="en-US"/>
        </w:rPr>
        <w:t>s</w:t>
      </w:r>
      <w:r w:rsidRPr="0016585D">
        <w:rPr>
          <w:rFonts w:ascii="Tahoma" w:eastAsiaTheme="minorHAnsi" w:hAnsi="Tahoma" w:cs="Tahoma"/>
          <w:lang w:eastAsia="en-US"/>
        </w:rPr>
        <w:t>, así como otorgar la facilidades y coordinación con las áreas involucradas con el evento, tales como la Comisaría General de Seguridad Púbica del Municipio, Coordinación Municipal Protección Civil y Bomberos, Dirección de Padrón y Licencias, Servicios de Salud del Municipio de Zapopan y Consejo Municipal del Deporte. Servicio con el proveedor Ora Marketing S.A. de C.V., toda vez es el titula</w:t>
      </w:r>
      <w:r>
        <w:rPr>
          <w:rFonts w:ascii="Tahoma" w:eastAsiaTheme="minorHAnsi" w:hAnsi="Tahoma" w:cs="Tahoma"/>
          <w:lang w:eastAsia="en-US"/>
        </w:rPr>
        <w:t>r</w:t>
      </w:r>
      <w:r w:rsidRPr="0016585D">
        <w:rPr>
          <w:rFonts w:ascii="Tahoma" w:eastAsiaTheme="minorHAnsi" w:hAnsi="Tahoma" w:cs="Tahoma"/>
          <w:lang w:eastAsia="en-US"/>
        </w:rPr>
        <w:t xml:space="preserve"> de los derechos de la marca denominada “Zapopanboleros” (nombre del torneo), así como la experiencia que tiene es este tipo de juntas deportivas. Contratación  por un monto de $1´034,482.76 pesos, más I.V.A. </w:t>
      </w:r>
    </w:p>
    <w:p w:rsidR="00432005" w:rsidRDefault="00432005" w:rsidP="00432005">
      <w:pPr>
        <w:spacing w:after="160" w:line="259" w:lineRule="auto"/>
        <w:jc w:val="both"/>
        <w:rPr>
          <w:rFonts w:ascii="Tahoma" w:eastAsiaTheme="minorHAnsi" w:hAnsi="Tahoma" w:cs="Tahoma"/>
          <w:sz w:val="22"/>
          <w:szCs w:val="22"/>
          <w:lang w:eastAsia="en-US"/>
        </w:rPr>
      </w:pPr>
    </w:p>
    <w:p w:rsidR="00432005" w:rsidRDefault="00432005" w:rsidP="00432005">
      <w:pPr>
        <w:spacing w:line="360" w:lineRule="auto"/>
        <w:jc w:val="both"/>
        <w:rPr>
          <w:rFonts w:ascii="Tahoma" w:hAnsi="Tahoma" w:cs="Tahoma"/>
          <w:lang w:val="es-ES_tradnl"/>
        </w:rPr>
      </w:pPr>
      <w:r w:rsidRPr="00A72AAB">
        <w:rPr>
          <w:rFonts w:ascii="Tahoma" w:hAnsi="Tahoma" w:cs="Tahoma"/>
        </w:rPr>
        <w:t>El Lic. Edmundo Antonio Amutio Villa, rep</w:t>
      </w:r>
      <w:r w:rsidR="00BA4A87">
        <w:rPr>
          <w:rFonts w:ascii="Tahoma" w:hAnsi="Tahoma" w:cs="Tahoma"/>
        </w:rPr>
        <w:t>resentante del Presidente del Comité</w:t>
      </w:r>
      <w:r w:rsidRPr="00A72AAB">
        <w:rPr>
          <w:rFonts w:ascii="Tahoma" w:hAnsi="Tahoma" w:cs="Tahoma"/>
        </w:rPr>
        <w:t xml:space="preserve"> de Adquisiciones Municipales, </w:t>
      </w:r>
      <w:r>
        <w:rPr>
          <w:rFonts w:ascii="Tahoma" w:hAnsi="Tahoma" w:cs="Tahoma"/>
        </w:rPr>
        <w:t>comenta</w:t>
      </w:r>
      <w:r>
        <w:rPr>
          <w:rFonts w:ascii="Tahoma" w:hAnsi="Tahoma" w:cs="Tahoma"/>
          <w:lang w:val="es-ES_tradnl"/>
        </w:rPr>
        <w:t xml:space="preserve"> </w:t>
      </w:r>
      <w:r w:rsidR="00E427DE">
        <w:rPr>
          <w:rFonts w:ascii="Tahoma" w:hAnsi="Tahoma" w:cs="Tahoma"/>
        </w:rPr>
        <w:t>de</w:t>
      </w:r>
      <w:r w:rsidR="00E427DE">
        <w:rPr>
          <w:rFonts w:ascii="Tahoma" w:hAnsi="Tahoma" w:cs="Tahoma"/>
          <w:lang w:val="es-ES_tradnl"/>
        </w:rPr>
        <w:t xml:space="preserve"> </w:t>
      </w:r>
      <w:r w:rsidR="00E427DE">
        <w:rPr>
          <w:rFonts w:ascii="Tahoma" w:eastAsia="Calibri" w:hAnsi="Tahoma" w:cs="Tahoma"/>
          <w:lang w:val="es-ES_tradnl"/>
        </w:rPr>
        <w:t xml:space="preserve">conformidad con el artículo 74, numeral 1, de la </w:t>
      </w:r>
      <w:r w:rsidR="00E427DE" w:rsidRPr="002E6EE0">
        <w:rPr>
          <w:rFonts w:ascii="Tahoma" w:eastAsia="Calibri" w:hAnsi="Tahoma" w:cs="Tahoma"/>
          <w:lang w:val="es-ES_tradnl"/>
        </w:rPr>
        <w:t xml:space="preserve"> </w:t>
      </w:r>
      <w:r w:rsidR="00E427DE">
        <w:rPr>
          <w:rFonts w:ascii="Tahoma" w:hAnsi="Tahoma" w:cs="Tahoma"/>
        </w:rPr>
        <w:t>Ley d</w:t>
      </w:r>
      <w:r w:rsidR="00E427DE" w:rsidRPr="006F61EF">
        <w:rPr>
          <w:rFonts w:ascii="Tahoma" w:hAnsi="Tahoma" w:cs="Tahoma"/>
        </w:rPr>
        <w:t xml:space="preserve">e Compras </w:t>
      </w:r>
      <w:r w:rsidR="00E427DE">
        <w:rPr>
          <w:rFonts w:ascii="Tahoma" w:hAnsi="Tahoma" w:cs="Tahoma"/>
        </w:rPr>
        <w:t>Gubernamentales, Enajenaciones y Contratación de Servicios del Estado de Jalisco y s</w:t>
      </w:r>
      <w:r w:rsidR="00E427DE" w:rsidRPr="006F61EF">
        <w:rPr>
          <w:rFonts w:ascii="Tahoma" w:hAnsi="Tahoma" w:cs="Tahoma"/>
        </w:rPr>
        <w:t>us Municipios</w:t>
      </w:r>
      <w:r w:rsidR="00E427DE" w:rsidRPr="002E6EE0">
        <w:rPr>
          <w:rFonts w:ascii="Tahoma" w:eastAsia="Calibri" w:hAnsi="Tahoma" w:cs="Tahoma"/>
          <w:lang w:val="es-ES_tradnl"/>
        </w:rPr>
        <w:t xml:space="preserve">, </w:t>
      </w:r>
      <w:r>
        <w:rPr>
          <w:rFonts w:ascii="Tahoma" w:hAnsi="Tahoma" w:cs="Tahoma"/>
          <w:lang w:val="es-ES_tradnl"/>
        </w:rPr>
        <w:t>someto a su consideración para su</w:t>
      </w:r>
      <w:r w:rsidR="003D7B54">
        <w:rPr>
          <w:rFonts w:ascii="Tahoma" w:hAnsi="Tahoma" w:cs="Tahoma"/>
          <w:lang w:val="es-ES_tradnl"/>
        </w:rPr>
        <w:t xml:space="preserve"> aprobación el</w:t>
      </w:r>
      <w:r>
        <w:rPr>
          <w:rFonts w:ascii="Tahoma" w:hAnsi="Tahoma" w:cs="Tahoma"/>
          <w:lang w:val="es-ES_tradnl"/>
        </w:rPr>
        <w:t xml:space="preserve"> </w:t>
      </w:r>
      <w:r>
        <w:rPr>
          <w:rFonts w:ascii="Tahoma" w:hAnsi="Tahoma" w:cs="Tahoma"/>
          <w:b/>
          <w:lang w:val="es-ES_tradnl"/>
        </w:rPr>
        <w:t>asunto vario A</w:t>
      </w:r>
      <w:r w:rsidRPr="00283EA8">
        <w:rPr>
          <w:rFonts w:ascii="Tahoma" w:hAnsi="Tahoma" w:cs="Tahoma"/>
          <w:b/>
          <w:lang w:val="es-ES_tradnl"/>
        </w:rPr>
        <w:t>1</w:t>
      </w:r>
      <w:r>
        <w:rPr>
          <w:rFonts w:ascii="Tahoma" w:hAnsi="Tahoma" w:cs="Tahoma"/>
          <w:b/>
          <w:lang w:val="es-ES_tradnl"/>
        </w:rPr>
        <w:t xml:space="preserve"> </w:t>
      </w:r>
      <w:r w:rsidRPr="002E6EE0">
        <w:rPr>
          <w:rFonts w:ascii="Tahoma" w:eastAsia="Calibri" w:hAnsi="Tahoma" w:cs="Tahoma"/>
          <w:lang w:val="es-ES_tradnl"/>
        </w:rPr>
        <w:t xml:space="preserve">con </w:t>
      </w:r>
      <w:r>
        <w:rPr>
          <w:rFonts w:ascii="Tahoma" w:eastAsia="Calibri" w:hAnsi="Tahoma" w:cs="Tahoma"/>
          <w:lang w:val="es-ES_tradnl"/>
        </w:rPr>
        <w:t>el</w:t>
      </w:r>
      <w:r w:rsidRPr="002E6EE0">
        <w:rPr>
          <w:rFonts w:ascii="Tahoma" w:eastAsia="Calibri" w:hAnsi="Tahoma" w:cs="Tahoma"/>
          <w:lang w:val="es-ES_tradnl"/>
        </w:rPr>
        <w:t xml:space="preserve"> proveedor</w:t>
      </w:r>
      <w:r w:rsidRPr="006F61EF">
        <w:rPr>
          <w:rFonts w:ascii="Tahoma" w:eastAsia="Calibri" w:hAnsi="Tahoma" w:cs="Tahoma"/>
          <w:lang w:val="es-ES_tradnl"/>
        </w:rPr>
        <w:t xml:space="preserve"> </w:t>
      </w:r>
      <w:r w:rsidR="0016585D" w:rsidRPr="0016585D">
        <w:rPr>
          <w:rFonts w:ascii="Tahoma" w:eastAsiaTheme="minorHAnsi" w:hAnsi="Tahoma" w:cs="Tahoma"/>
          <w:b/>
          <w:lang w:eastAsia="en-US"/>
        </w:rPr>
        <w:t>Ora Marketing S.A. de C.V.</w:t>
      </w:r>
      <w:r>
        <w:rPr>
          <w:rFonts w:ascii="Tahoma" w:hAnsi="Tahoma" w:cs="Tahoma"/>
          <w:lang w:val="es-ES_tradnl"/>
        </w:rPr>
        <w:t>, los que estén por la afirmativa, sírvanse manifestándolo levantando su mano por favor:</w:t>
      </w:r>
    </w:p>
    <w:p w:rsidR="00432005" w:rsidRPr="00432005" w:rsidRDefault="00432005" w:rsidP="00432005">
      <w:pPr>
        <w:spacing w:after="160" w:line="259" w:lineRule="auto"/>
        <w:jc w:val="both"/>
        <w:rPr>
          <w:rFonts w:ascii="Tahoma" w:eastAsiaTheme="minorHAnsi" w:hAnsi="Tahoma" w:cs="Tahoma"/>
          <w:sz w:val="22"/>
          <w:szCs w:val="22"/>
          <w:lang w:val="es-ES_tradnl" w:eastAsia="en-US"/>
        </w:rPr>
      </w:pPr>
    </w:p>
    <w:p w:rsidR="00432005" w:rsidRDefault="00432005" w:rsidP="00432005">
      <w:pPr>
        <w:spacing w:after="160" w:line="259" w:lineRule="auto"/>
        <w:ind w:left="360"/>
        <w:jc w:val="both"/>
        <w:rPr>
          <w:rFonts w:ascii="Tahoma" w:hAnsi="Tahoma" w:cs="Tahoma"/>
          <w:b/>
        </w:rPr>
      </w:pPr>
      <w:r w:rsidRPr="001E147B">
        <w:rPr>
          <w:rFonts w:ascii="Tahoma" w:hAnsi="Tahoma" w:cs="Tahoma"/>
          <w:i/>
          <w:lang w:val="es-ES"/>
        </w:rPr>
        <w:t xml:space="preserve">Aprobado por </w:t>
      </w:r>
      <w:r w:rsidR="0016585D">
        <w:rPr>
          <w:rFonts w:ascii="Tahoma" w:hAnsi="Tahoma" w:cs="Tahoma"/>
          <w:i/>
          <w:lang w:val="es-ES"/>
        </w:rPr>
        <w:t>unanimidad</w:t>
      </w:r>
      <w:r w:rsidRPr="001E147B">
        <w:rPr>
          <w:rFonts w:ascii="Tahoma" w:hAnsi="Tahoma" w:cs="Tahoma"/>
          <w:i/>
          <w:lang w:val="es-ES"/>
        </w:rPr>
        <w:t xml:space="preserve"> de votos</w:t>
      </w:r>
      <w:r w:rsidR="00E427DE">
        <w:rPr>
          <w:rFonts w:ascii="Tahoma" w:hAnsi="Tahoma" w:cs="Tahoma"/>
          <w:i/>
          <w:lang w:val="es-ES"/>
        </w:rPr>
        <w:t>.</w:t>
      </w:r>
    </w:p>
    <w:p w:rsidR="003D7B54" w:rsidRPr="0016585D" w:rsidRDefault="0016585D" w:rsidP="00612F17">
      <w:pPr>
        <w:pStyle w:val="Prrafodelista"/>
        <w:numPr>
          <w:ilvl w:val="0"/>
          <w:numId w:val="28"/>
        </w:numPr>
        <w:shd w:val="clear" w:color="auto" w:fill="FFFFFF"/>
        <w:spacing w:after="100" w:afterAutospacing="1"/>
        <w:contextualSpacing/>
        <w:jc w:val="both"/>
        <w:rPr>
          <w:rFonts w:ascii="Tahoma" w:eastAsiaTheme="minorHAnsi" w:hAnsi="Tahoma" w:cs="Tahoma"/>
          <w:lang w:eastAsia="en-US"/>
        </w:rPr>
      </w:pPr>
      <w:r w:rsidRPr="006E387D">
        <w:rPr>
          <w:rFonts w:ascii="Tahoma" w:eastAsiaTheme="minorHAnsi" w:hAnsi="Tahoma" w:cs="Tahoma"/>
          <w:lang w:eastAsia="en-US"/>
        </w:rPr>
        <w:lastRenderedPageBreak/>
        <w:t>Contrato de prestación de servicios CO-065/2017, con proveedor Cablevisión Red S.A. de C.V., para el servicio de telefonía, mismo que incluye 70,000 llamadas locales fijos, locales On Group, locales On Net, nacionales fijos EA y NEA, números 800´s y acceso + 75,000 minutos locales celulares y nacionales celulares, enlaces varios L2L en diferentes dependencias e internet con cable módem de 100 mbps, por un periodo del 01 de enero al 31 d</w:t>
      </w:r>
      <w:r>
        <w:rPr>
          <w:rFonts w:ascii="Tahoma" w:eastAsiaTheme="minorHAnsi" w:hAnsi="Tahoma" w:cs="Tahoma"/>
          <w:lang w:eastAsia="en-US"/>
        </w:rPr>
        <w:t>e diciembre de 2017 y por un cos</w:t>
      </w:r>
      <w:r w:rsidRPr="006E387D">
        <w:rPr>
          <w:rFonts w:ascii="Tahoma" w:eastAsiaTheme="minorHAnsi" w:hAnsi="Tahoma" w:cs="Tahoma"/>
          <w:lang w:eastAsia="en-US"/>
        </w:rPr>
        <w:t>to fijo de $439,932.00 pesos, más I.V.A. mensuales. Cabe hacer mención que la relación contractual con la empresa data del 02 de enero de 2013 a la fecha y brinda continuidad en el servicio 7 x 24 los 365 días del año, con excelencia en el nivel de servicio ofertado al Municipio, además de que cuentan con infraestructura instalada y registro vigente de concesionario en el Instituto Federal de Telecomunicaciones.</w:t>
      </w:r>
    </w:p>
    <w:p w:rsidR="00612F17" w:rsidRDefault="00612F17" w:rsidP="003D7B54">
      <w:pPr>
        <w:spacing w:line="360" w:lineRule="auto"/>
        <w:jc w:val="both"/>
        <w:rPr>
          <w:rFonts w:ascii="Tahoma" w:hAnsi="Tahoma" w:cs="Tahoma"/>
        </w:rPr>
      </w:pPr>
    </w:p>
    <w:p w:rsidR="003D7B54" w:rsidRDefault="003D7B54" w:rsidP="003D7B54">
      <w:pPr>
        <w:spacing w:line="360" w:lineRule="auto"/>
        <w:jc w:val="both"/>
        <w:rPr>
          <w:rFonts w:ascii="Tahoma" w:hAnsi="Tahoma" w:cs="Tahoma"/>
          <w:lang w:val="es-ES_tradnl"/>
        </w:rPr>
      </w:pPr>
      <w:r w:rsidRPr="00A72AAB">
        <w:rPr>
          <w:rFonts w:ascii="Tahoma" w:hAnsi="Tahoma" w:cs="Tahoma"/>
        </w:rPr>
        <w:t>El Lic. Edmundo Antonio Amutio Villa, rep</w:t>
      </w:r>
      <w:r w:rsidR="00BA4A87">
        <w:rPr>
          <w:rFonts w:ascii="Tahoma" w:hAnsi="Tahoma" w:cs="Tahoma"/>
        </w:rPr>
        <w:t>resentante del Presidente del Comité</w:t>
      </w:r>
      <w:r w:rsidRPr="00A72AAB">
        <w:rPr>
          <w:rFonts w:ascii="Tahoma" w:hAnsi="Tahoma" w:cs="Tahoma"/>
        </w:rPr>
        <w:t xml:space="preserve"> de Adquisiciones Municipales, </w:t>
      </w:r>
      <w:r>
        <w:rPr>
          <w:rFonts w:ascii="Tahoma" w:hAnsi="Tahoma" w:cs="Tahoma"/>
        </w:rPr>
        <w:t>comenta</w:t>
      </w:r>
      <w:r>
        <w:rPr>
          <w:rFonts w:ascii="Tahoma" w:hAnsi="Tahoma" w:cs="Tahoma"/>
          <w:lang w:val="es-ES_tradnl"/>
        </w:rPr>
        <w:t xml:space="preserve"> </w:t>
      </w:r>
      <w:r w:rsidR="00E427DE">
        <w:rPr>
          <w:rFonts w:ascii="Tahoma" w:hAnsi="Tahoma" w:cs="Tahoma"/>
        </w:rPr>
        <w:t>de</w:t>
      </w:r>
      <w:r w:rsidR="00E427DE">
        <w:rPr>
          <w:rFonts w:ascii="Tahoma" w:hAnsi="Tahoma" w:cs="Tahoma"/>
          <w:lang w:val="es-ES_tradnl"/>
        </w:rPr>
        <w:t xml:space="preserve"> </w:t>
      </w:r>
      <w:r w:rsidR="00E427DE">
        <w:rPr>
          <w:rFonts w:ascii="Tahoma" w:eastAsia="Calibri" w:hAnsi="Tahoma" w:cs="Tahoma"/>
          <w:lang w:val="es-ES_tradnl"/>
        </w:rPr>
        <w:t xml:space="preserve">conformidad con el artículo 74, numeral 1, de la </w:t>
      </w:r>
      <w:r w:rsidR="00E427DE" w:rsidRPr="002E6EE0">
        <w:rPr>
          <w:rFonts w:ascii="Tahoma" w:eastAsia="Calibri" w:hAnsi="Tahoma" w:cs="Tahoma"/>
          <w:lang w:val="es-ES_tradnl"/>
        </w:rPr>
        <w:t xml:space="preserve"> </w:t>
      </w:r>
      <w:r w:rsidR="00E427DE">
        <w:rPr>
          <w:rFonts w:ascii="Tahoma" w:hAnsi="Tahoma" w:cs="Tahoma"/>
        </w:rPr>
        <w:t>Ley d</w:t>
      </w:r>
      <w:r w:rsidR="00E427DE" w:rsidRPr="006F61EF">
        <w:rPr>
          <w:rFonts w:ascii="Tahoma" w:hAnsi="Tahoma" w:cs="Tahoma"/>
        </w:rPr>
        <w:t xml:space="preserve">e Compras </w:t>
      </w:r>
      <w:r w:rsidR="00E427DE">
        <w:rPr>
          <w:rFonts w:ascii="Tahoma" w:hAnsi="Tahoma" w:cs="Tahoma"/>
        </w:rPr>
        <w:t>Gubernamentales, Enajenaciones y Contratación de Servicios del Estado de Jalisco y s</w:t>
      </w:r>
      <w:r w:rsidR="00E427DE" w:rsidRPr="006F61EF">
        <w:rPr>
          <w:rFonts w:ascii="Tahoma" w:hAnsi="Tahoma" w:cs="Tahoma"/>
        </w:rPr>
        <w:t>us Municipios</w:t>
      </w:r>
      <w:r w:rsidR="00E427DE" w:rsidRPr="002E6EE0">
        <w:rPr>
          <w:rFonts w:ascii="Tahoma" w:eastAsia="Calibri" w:hAnsi="Tahoma" w:cs="Tahoma"/>
          <w:lang w:val="es-ES_tradnl"/>
        </w:rPr>
        <w:t xml:space="preserve">, </w:t>
      </w:r>
      <w:r>
        <w:rPr>
          <w:rFonts w:ascii="Tahoma" w:hAnsi="Tahoma" w:cs="Tahoma"/>
          <w:lang w:val="es-ES_tradnl"/>
        </w:rPr>
        <w:t xml:space="preserve">someto a su consideración para su aprobación el </w:t>
      </w:r>
      <w:r>
        <w:rPr>
          <w:rFonts w:ascii="Tahoma" w:hAnsi="Tahoma" w:cs="Tahoma"/>
          <w:b/>
          <w:lang w:val="es-ES_tradnl"/>
        </w:rPr>
        <w:t xml:space="preserve">asunto vario A2 </w:t>
      </w:r>
      <w:r w:rsidRPr="002E6EE0">
        <w:rPr>
          <w:rFonts w:ascii="Tahoma" w:eastAsia="Calibri" w:hAnsi="Tahoma" w:cs="Tahoma"/>
          <w:lang w:val="es-ES_tradnl"/>
        </w:rPr>
        <w:t xml:space="preserve">con </w:t>
      </w:r>
      <w:r>
        <w:rPr>
          <w:rFonts w:ascii="Tahoma" w:eastAsia="Calibri" w:hAnsi="Tahoma" w:cs="Tahoma"/>
          <w:lang w:val="es-ES_tradnl"/>
        </w:rPr>
        <w:t>el</w:t>
      </w:r>
      <w:r w:rsidRPr="002E6EE0">
        <w:rPr>
          <w:rFonts w:ascii="Tahoma" w:eastAsia="Calibri" w:hAnsi="Tahoma" w:cs="Tahoma"/>
          <w:lang w:val="es-ES_tradnl"/>
        </w:rPr>
        <w:t xml:space="preserve"> proveedor</w:t>
      </w:r>
      <w:r w:rsidRPr="006F61EF">
        <w:rPr>
          <w:rFonts w:ascii="Tahoma" w:eastAsia="Calibri" w:hAnsi="Tahoma" w:cs="Tahoma"/>
          <w:lang w:val="es-ES_tradnl"/>
        </w:rPr>
        <w:t xml:space="preserve"> </w:t>
      </w:r>
      <w:r w:rsidR="0016585D" w:rsidRPr="006E387D">
        <w:rPr>
          <w:rFonts w:ascii="Tahoma" w:hAnsi="Tahoma" w:cs="Tahoma"/>
          <w:b/>
        </w:rPr>
        <w:t>Cablevisión Red S.A. de C.V.</w:t>
      </w:r>
      <w:r>
        <w:rPr>
          <w:rFonts w:ascii="Tahoma" w:hAnsi="Tahoma" w:cs="Tahoma"/>
          <w:lang w:val="es-ES_tradnl"/>
        </w:rPr>
        <w:t>, los que estén por la afirmativa, sírvanse manifestándolo levantando su mano por favor:</w:t>
      </w:r>
    </w:p>
    <w:p w:rsidR="003D7B54" w:rsidRPr="00432005" w:rsidRDefault="003D7B54" w:rsidP="003D7B54">
      <w:pPr>
        <w:spacing w:after="160" w:line="259" w:lineRule="auto"/>
        <w:jc w:val="both"/>
        <w:rPr>
          <w:rFonts w:ascii="Tahoma" w:eastAsiaTheme="minorHAnsi" w:hAnsi="Tahoma" w:cs="Tahoma"/>
          <w:sz w:val="22"/>
          <w:szCs w:val="22"/>
          <w:lang w:val="es-ES_tradnl" w:eastAsia="en-US"/>
        </w:rPr>
      </w:pPr>
    </w:p>
    <w:p w:rsidR="003D7B54" w:rsidRDefault="003D7B54" w:rsidP="003D7B54">
      <w:pPr>
        <w:spacing w:after="160" w:line="259" w:lineRule="auto"/>
        <w:ind w:left="360"/>
        <w:jc w:val="both"/>
        <w:rPr>
          <w:rFonts w:ascii="Tahoma" w:hAnsi="Tahoma" w:cs="Tahoma"/>
          <w:i/>
          <w:lang w:val="es-ES"/>
        </w:rPr>
      </w:pPr>
      <w:r w:rsidRPr="001E147B">
        <w:rPr>
          <w:rFonts w:ascii="Tahoma" w:hAnsi="Tahoma" w:cs="Tahoma"/>
          <w:i/>
          <w:lang w:val="es-ES"/>
        </w:rPr>
        <w:t xml:space="preserve">Aprobado por </w:t>
      </w:r>
      <w:r w:rsidR="0016585D">
        <w:rPr>
          <w:rFonts w:ascii="Tahoma" w:hAnsi="Tahoma" w:cs="Tahoma"/>
          <w:i/>
          <w:lang w:val="es-ES"/>
        </w:rPr>
        <w:t>unanimidad</w:t>
      </w:r>
      <w:r w:rsidRPr="001E147B">
        <w:rPr>
          <w:rFonts w:ascii="Tahoma" w:hAnsi="Tahoma" w:cs="Tahoma"/>
          <w:i/>
          <w:lang w:val="es-ES"/>
        </w:rPr>
        <w:t xml:space="preserve"> de votos</w:t>
      </w:r>
      <w:r w:rsidR="00E427DE">
        <w:rPr>
          <w:rFonts w:ascii="Tahoma" w:hAnsi="Tahoma" w:cs="Tahoma"/>
          <w:i/>
          <w:lang w:val="es-ES"/>
        </w:rPr>
        <w:t>.</w:t>
      </w:r>
    </w:p>
    <w:p w:rsidR="003D7B54" w:rsidRDefault="003D7B54" w:rsidP="003D7B54">
      <w:pPr>
        <w:spacing w:after="160" w:line="259" w:lineRule="auto"/>
        <w:ind w:left="360"/>
        <w:jc w:val="both"/>
        <w:rPr>
          <w:rFonts w:ascii="Tahoma" w:hAnsi="Tahoma" w:cs="Tahoma"/>
          <w:i/>
          <w:lang w:val="es-ES"/>
        </w:rPr>
      </w:pPr>
    </w:p>
    <w:p w:rsidR="0016585D" w:rsidRPr="0016585D" w:rsidRDefault="0016585D" w:rsidP="0016585D">
      <w:pPr>
        <w:numPr>
          <w:ilvl w:val="0"/>
          <w:numId w:val="16"/>
        </w:numPr>
        <w:shd w:val="clear" w:color="auto" w:fill="FFFFFF"/>
        <w:spacing w:after="100" w:afterAutospacing="1" w:line="259" w:lineRule="auto"/>
        <w:contextualSpacing/>
        <w:jc w:val="both"/>
        <w:rPr>
          <w:rFonts w:ascii="Tahoma" w:eastAsiaTheme="minorHAnsi" w:hAnsi="Tahoma" w:cs="Tahoma"/>
          <w:b/>
          <w:lang w:eastAsia="en-US"/>
        </w:rPr>
      </w:pPr>
      <w:r w:rsidRPr="0016585D">
        <w:rPr>
          <w:rFonts w:ascii="Tahoma" w:eastAsiaTheme="minorHAnsi" w:hAnsi="Tahoma" w:cs="Tahoma"/>
          <w:b/>
          <w:lang w:eastAsia="en-US"/>
        </w:rPr>
        <w:t>De acuerdo a lo establecido en la Ley de Compras Gubernamentales, Enajenaciones y Contratación de Servicios del Estado de Jalisco y sus Municipios, Artículo 73, Fracción IV:</w:t>
      </w:r>
    </w:p>
    <w:p w:rsidR="0016585D" w:rsidRPr="0016585D" w:rsidRDefault="0016585D" w:rsidP="0016585D">
      <w:pPr>
        <w:ind w:left="720"/>
        <w:contextualSpacing/>
        <w:jc w:val="both"/>
        <w:rPr>
          <w:rFonts w:ascii="Tahoma" w:eastAsiaTheme="minorHAnsi" w:hAnsi="Tahoma" w:cs="Tahoma"/>
          <w:lang w:eastAsia="en-US"/>
        </w:rPr>
      </w:pPr>
    </w:p>
    <w:p w:rsidR="0016585D" w:rsidRPr="0016585D" w:rsidRDefault="0016585D" w:rsidP="0016585D">
      <w:pPr>
        <w:ind w:left="720"/>
        <w:contextualSpacing/>
        <w:jc w:val="both"/>
        <w:rPr>
          <w:rFonts w:ascii="Tahoma" w:eastAsiaTheme="minorHAnsi" w:hAnsi="Tahoma" w:cs="Tahoma"/>
          <w:lang w:eastAsia="en-US"/>
        </w:rPr>
      </w:pPr>
    </w:p>
    <w:p w:rsidR="0016585D" w:rsidRPr="0016585D" w:rsidRDefault="0016585D" w:rsidP="0016585D">
      <w:pPr>
        <w:numPr>
          <w:ilvl w:val="0"/>
          <w:numId w:val="29"/>
        </w:numPr>
        <w:shd w:val="clear" w:color="auto" w:fill="FFFFFF"/>
        <w:spacing w:after="100" w:afterAutospacing="1" w:line="259" w:lineRule="auto"/>
        <w:ind w:left="709"/>
        <w:contextualSpacing/>
        <w:jc w:val="both"/>
        <w:rPr>
          <w:rFonts w:ascii="Tahoma" w:eastAsiaTheme="minorHAnsi" w:hAnsi="Tahoma" w:cs="Tahoma"/>
          <w:lang w:eastAsia="en-US"/>
        </w:rPr>
      </w:pPr>
      <w:r w:rsidRPr="0016585D">
        <w:rPr>
          <w:rFonts w:ascii="Tahoma" w:eastAsiaTheme="minorHAnsi" w:hAnsi="Tahoma" w:cs="Tahoma"/>
          <w:lang w:eastAsia="en-US"/>
        </w:rPr>
        <w:t xml:space="preserve">Requisición 201701338, de la Coordinación General de Administración e Innovación Gubernamental / Dirección de Recursos Humanos, en la cual solicitan el seguro de vida para el personal operativo y administrativo del Ayuntamiento de Zapopan del mes de abril 2017, debido a que por caso fortuito no fue posible obtener el servicio mediante el </w:t>
      </w:r>
      <w:r w:rsidRPr="0016585D">
        <w:rPr>
          <w:rFonts w:ascii="Tahoma" w:eastAsiaTheme="minorHAnsi" w:hAnsi="Tahoma" w:cs="Tahoma"/>
          <w:lang w:eastAsia="en-US"/>
        </w:rPr>
        <w:lastRenderedPageBreak/>
        <w:t>procedimiento de convocatoria pública en el tiempo requerido para atender la eventualidad. Servicio con el proveedor Seguros Atlas S.A., por un monto de $5´327,630.60 pesos, no grava I.V.A.</w:t>
      </w:r>
    </w:p>
    <w:p w:rsidR="0016585D" w:rsidRDefault="0016585D" w:rsidP="0016585D">
      <w:pPr>
        <w:shd w:val="clear" w:color="auto" w:fill="FFFFFF"/>
        <w:spacing w:after="100" w:afterAutospacing="1"/>
        <w:ind w:left="709"/>
        <w:contextualSpacing/>
        <w:jc w:val="both"/>
        <w:rPr>
          <w:rFonts w:ascii="Tahoma" w:eastAsiaTheme="minorHAnsi" w:hAnsi="Tahoma" w:cs="Tahoma"/>
          <w:lang w:eastAsia="en-US"/>
        </w:rPr>
      </w:pPr>
    </w:p>
    <w:p w:rsidR="00E427DE" w:rsidRDefault="00E427DE" w:rsidP="00E427DE">
      <w:pPr>
        <w:pStyle w:val="Prrafodelista"/>
        <w:shd w:val="clear" w:color="auto" w:fill="FFFFFF"/>
        <w:spacing w:after="100" w:afterAutospacing="1"/>
        <w:ind w:left="720"/>
        <w:contextualSpacing/>
        <w:jc w:val="both"/>
        <w:rPr>
          <w:rFonts w:ascii="Tahoma" w:eastAsia="Calibri" w:hAnsi="Tahoma" w:cs="Tahoma"/>
          <w:i/>
          <w:lang w:val="es-ES_tradnl"/>
        </w:rPr>
      </w:pPr>
      <w:r w:rsidRPr="005A03F5">
        <w:rPr>
          <w:rFonts w:ascii="Tahoma" w:eastAsia="Calibri" w:hAnsi="Tahoma" w:cs="Tahoma"/>
          <w:i/>
          <w:lang w:val="es-ES_tradnl"/>
        </w:rPr>
        <w:t xml:space="preserve">Los Integrantes del </w:t>
      </w:r>
      <w:r>
        <w:rPr>
          <w:rFonts w:ascii="Tahoma" w:eastAsia="Calibri" w:hAnsi="Tahoma" w:cs="Tahoma"/>
          <w:i/>
          <w:lang w:val="es-ES_tradnl"/>
        </w:rPr>
        <w:t xml:space="preserve">Comité </w:t>
      </w:r>
      <w:r w:rsidRPr="005A03F5">
        <w:rPr>
          <w:rFonts w:ascii="Tahoma" w:eastAsia="Calibri" w:hAnsi="Tahoma" w:cs="Tahoma"/>
          <w:i/>
          <w:lang w:val="es-ES_tradnl"/>
        </w:rPr>
        <w:t>se dan por enterados.</w:t>
      </w:r>
    </w:p>
    <w:p w:rsidR="00E427DE" w:rsidRPr="00E427DE" w:rsidRDefault="00E427DE" w:rsidP="0016585D">
      <w:pPr>
        <w:shd w:val="clear" w:color="auto" w:fill="FFFFFF"/>
        <w:spacing w:after="100" w:afterAutospacing="1"/>
        <w:ind w:left="709"/>
        <w:contextualSpacing/>
        <w:jc w:val="both"/>
        <w:rPr>
          <w:rFonts w:ascii="Tahoma" w:eastAsiaTheme="minorHAnsi" w:hAnsi="Tahoma" w:cs="Tahoma"/>
          <w:lang w:val="es-ES_tradnl" w:eastAsia="en-US"/>
        </w:rPr>
      </w:pPr>
    </w:p>
    <w:p w:rsidR="0016585D" w:rsidRPr="0016585D" w:rsidRDefault="0016585D" w:rsidP="0016585D">
      <w:pPr>
        <w:numPr>
          <w:ilvl w:val="0"/>
          <w:numId w:val="29"/>
        </w:numPr>
        <w:shd w:val="clear" w:color="auto" w:fill="FFFFFF"/>
        <w:spacing w:after="100" w:afterAutospacing="1" w:line="259" w:lineRule="auto"/>
        <w:ind w:left="709"/>
        <w:contextualSpacing/>
        <w:jc w:val="both"/>
        <w:rPr>
          <w:rFonts w:ascii="Tahoma" w:eastAsiaTheme="minorHAnsi" w:hAnsi="Tahoma" w:cs="Tahoma"/>
          <w:lang w:eastAsia="en-US"/>
        </w:rPr>
      </w:pPr>
      <w:r w:rsidRPr="0016585D">
        <w:rPr>
          <w:rFonts w:ascii="Tahoma" w:eastAsiaTheme="minorHAnsi" w:hAnsi="Tahoma" w:cs="Tahoma"/>
          <w:lang w:eastAsia="en-US"/>
        </w:rPr>
        <w:t>Requisición 201701251, de la Coordinación General de Administración e Innovación Gubernamental / Dirección de Administración, en la cual solicitan trabajos en el primer piso del edificios “Serfín” de adecuación de espacios con tablaroca, instalación eléctrica y de voz y datos por la necesidad de desocupar las instalaciones del predio denominado “la curva” en Av. Laurales esquina Av. Santa Lucía, por el inicio de los trabajos de demolición y levantamiento de estudios del subsuelo, con el fin de construir ahí un estacionamiento y un edificio de Servicios Municipales, para albergar las oficina</w:t>
      </w:r>
      <w:r w:rsidR="001C5B0C">
        <w:rPr>
          <w:rFonts w:ascii="Tahoma" w:eastAsiaTheme="minorHAnsi" w:hAnsi="Tahoma" w:cs="Tahoma"/>
          <w:lang w:eastAsia="en-US"/>
        </w:rPr>
        <w:t>s</w:t>
      </w:r>
      <w:r w:rsidRPr="0016585D">
        <w:rPr>
          <w:rFonts w:ascii="Tahoma" w:eastAsiaTheme="minorHAnsi" w:hAnsi="Tahoma" w:cs="Tahoma"/>
          <w:lang w:eastAsia="en-US"/>
        </w:rPr>
        <w:t xml:space="preserve"> a reubicar de la Coordinación General de Gestión Integral de la Ciudad y Construcción de la Comunidad, debido a que por causa de fuerza mayor no fue posible obtener el servicio mediante el procedimiento de convocatoria pública en el tiempo requerido para </w:t>
      </w:r>
      <w:r w:rsidR="001C5B0C">
        <w:rPr>
          <w:rFonts w:ascii="Tahoma" w:eastAsiaTheme="minorHAnsi" w:hAnsi="Tahoma" w:cs="Tahoma"/>
          <w:lang w:eastAsia="en-US"/>
        </w:rPr>
        <w:t>a</w:t>
      </w:r>
      <w:r w:rsidRPr="0016585D">
        <w:rPr>
          <w:rFonts w:ascii="Tahoma" w:eastAsiaTheme="minorHAnsi" w:hAnsi="Tahoma" w:cs="Tahoma"/>
          <w:lang w:eastAsia="en-US"/>
        </w:rPr>
        <w:t>tender la eventualidad. Servicio con el proveedor Constructora Frecom S.A. de C.V., por un monto de $790,624.57 pesos, más I.V.A.</w:t>
      </w:r>
    </w:p>
    <w:p w:rsidR="0016585D" w:rsidRPr="0016585D" w:rsidRDefault="0016585D" w:rsidP="0016585D">
      <w:pPr>
        <w:ind w:left="720"/>
        <w:contextualSpacing/>
        <w:rPr>
          <w:rFonts w:ascii="Tahoma" w:eastAsiaTheme="minorHAnsi" w:hAnsi="Tahoma" w:cs="Tahoma"/>
          <w:lang w:eastAsia="en-US"/>
        </w:rPr>
      </w:pPr>
    </w:p>
    <w:p w:rsidR="00E427DE" w:rsidRDefault="00E427DE" w:rsidP="00E427DE">
      <w:pPr>
        <w:pStyle w:val="Prrafodelista"/>
        <w:shd w:val="clear" w:color="auto" w:fill="FFFFFF"/>
        <w:spacing w:after="100" w:afterAutospacing="1"/>
        <w:ind w:left="720"/>
        <w:contextualSpacing/>
        <w:jc w:val="both"/>
        <w:rPr>
          <w:rFonts w:ascii="Tahoma" w:eastAsia="Calibri" w:hAnsi="Tahoma" w:cs="Tahoma"/>
          <w:i/>
          <w:lang w:val="es-ES_tradnl"/>
        </w:rPr>
      </w:pPr>
      <w:r w:rsidRPr="005A03F5">
        <w:rPr>
          <w:rFonts w:ascii="Tahoma" w:eastAsia="Calibri" w:hAnsi="Tahoma" w:cs="Tahoma"/>
          <w:i/>
          <w:lang w:val="es-ES_tradnl"/>
        </w:rPr>
        <w:t xml:space="preserve">Los Integrantes del </w:t>
      </w:r>
      <w:r>
        <w:rPr>
          <w:rFonts w:ascii="Tahoma" w:eastAsia="Calibri" w:hAnsi="Tahoma" w:cs="Tahoma"/>
          <w:i/>
          <w:lang w:val="es-ES_tradnl"/>
        </w:rPr>
        <w:t xml:space="preserve">Comité </w:t>
      </w:r>
      <w:r w:rsidRPr="005A03F5">
        <w:rPr>
          <w:rFonts w:ascii="Tahoma" w:eastAsia="Calibri" w:hAnsi="Tahoma" w:cs="Tahoma"/>
          <w:i/>
          <w:lang w:val="es-ES_tradnl"/>
        </w:rPr>
        <w:t>se dan por enterados.</w:t>
      </w:r>
    </w:p>
    <w:p w:rsidR="0016585D" w:rsidRDefault="0016585D" w:rsidP="0016585D">
      <w:pPr>
        <w:ind w:left="720"/>
        <w:contextualSpacing/>
        <w:rPr>
          <w:rFonts w:ascii="Tahoma" w:eastAsiaTheme="minorHAnsi" w:hAnsi="Tahoma" w:cs="Tahoma"/>
          <w:lang w:val="es-ES_tradnl" w:eastAsia="en-US"/>
        </w:rPr>
      </w:pPr>
    </w:p>
    <w:p w:rsidR="0016585D" w:rsidRPr="0016585D" w:rsidRDefault="0016585D" w:rsidP="0016585D">
      <w:pPr>
        <w:numPr>
          <w:ilvl w:val="0"/>
          <w:numId w:val="29"/>
        </w:numPr>
        <w:shd w:val="clear" w:color="auto" w:fill="FFFFFF"/>
        <w:spacing w:after="100" w:afterAutospacing="1" w:line="259" w:lineRule="auto"/>
        <w:ind w:left="709"/>
        <w:contextualSpacing/>
        <w:jc w:val="both"/>
        <w:rPr>
          <w:rFonts w:ascii="Tahoma" w:eastAsiaTheme="minorHAnsi" w:hAnsi="Tahoma" w:cs="Tahoma"/>
          <w:lang w:eastAsia="en-US"/>
        </w:rPr>
      </w:pPr>
      <w:r w:rsidRPr="0016585D">
        <w:rPr>
          <w:rFonts w:ascii="Tahoma" w:eastAsiaTheme="minorHAnsi" w:hAnsi="Tahoma" w:cs="Tahoma"/>
          <w:lang w:eastAsia="en-US"/>
        </w:rPr>
        <w:t xml:space="preserve">Requisición 201701375, de la Coordinación General de Administración e Innovación Gubernamental / Dirección de Administración, en la cual solicitan el seguro de parque vehicular, autos, </w:t>
      </w:r>
      <w:r w:rsidR="00C07EC3" w:rsidRPr="0016585D">
        <w:rPr>
          <w:rFonts w:ascii="Tahoma" w:eastAsiaTheme="minorHAnsi" w:hAnsi="Tahoma" w:cs="Tahoma"/>
          <w:lang w:eastAsia="en-US"/>
        </w:rPr>
        <w:t>maquinaria</w:t>
      </w:r>
      <w:r w:rsidRPr="0016585D">
        <w:rPr>
          <w:rFonts w:ascii="Tahoma" w:eastAsiaTheme="minorHAnsi" w:hAnsi="Tahoma" w:cs="Tahoma"/>
          <w:lang w:eastAsia="en-US"/>
        </w:rPr>
        <w:t xml:space="preserve"> pesada, equinos y canes por el mes de abril, debido a que por caso fortuito no fue posible obtener el servicio mediante el procedimiento de convocatoria pública en el tiempo requerido para atender la eventualidad. Servicio con el proveedor Aba Seguros S.A. de C.V., por un monto de $1´047,954.87 pesos, más I.V.A.</w:t>
      </w:r>
    </w:p>
    <w:p w:rsidR="005C067B" w:rsidRPr="0016585D" w:rsidRDefault="005C067B" w:rsidP="005C067B">
      <w:pPr>
        <w:spacing w:after="160" w:line="259" w:lineRule="auto"/>
        <w:ind w:left="360"/>
        <w:jc w:val="both"/>
        <w:rPr>
          <w:rFonts w:ascii="Tahoma" w:hAnsi="Tahoma" w:cs="Tahoma"/>
          <w:i/>
        </w:rPr>
      </w:pPr>
    </w:p>
    <w:p w:rsidR="00E427DE" w:rsidRDefault="00E427DE" w:rsidP="00E427DE">
      <w:pPr>
        <w:pStyle w:val="Prrafodelista"/>
        <w:shd w:val="clear" w:color="auto" w:fill="FFFFFF"/>
        <w:spacing w:after="100" w:afterAutospacing="1"/>
        <w:ind w:left="720"/>
        <w:contextualSpacing/>
        <w:jc w:val="both"/>
        <w:rPr>
          <w:rFonts w:ascii="Tahoma" w:eastAsia="Calibri" w:hAnsi="Tahoma" w:cs="Tahoma"/>
          <w:i/>
          <w:lang w:val="es-ES_tradnl"/>
        </w:rPr>
      </w:pPr>
      <w:r w:rsidRPr="005A03F5">
        <w:rPr>
          <w:rFonts w:ascii="Tahoma" w:eastAsia="Calibri" w:hAnsi="Tahoma" w:cs="Tahoma"/>
          <w:i/>
          <w:lang w:val="es-ES_tradnl"/>
        </w:rPr>
        <w:t xml:space="preserve">Los Integrantes del </w:t>
      </w:r>
      <w:r>
        <w:rPr>
          <w:rFonts w:ascii="Tahoma" w:eastAsia="Calibri" w:hAnsi="Tahoma" w:cs="Tahoma"/>
          <w:i/>
          <w:lang w:val="es-ES_tradnl"/>
        </w:rPr>
        <w:t xml:space="preserve">Comité </w:t>
      </w:r>
      <w:r w:rsidRPr="005A03F5">
        <w:rPr>
          <w:rFonts w:ascii="Tahoma" w:eastAsia="Calibri" w:hAnsi="Tahoma" w:cs="Tahoma"/>
          <w:i/>
          <w:lang w:val="es-ES_tradnl"/>
        </w:rPr>
        <w:t>se dan por enterados.</w:t>
      </w:r>
    </w:p>
    <w:p w:rsidR="0016585D" w:rsidRPr="008F3534" w:rsidRDefault="0016585D" w:rsidP="005C067B">
      <w:pPr>
        <w:spacing w:after="160" w:line="259" w:lineRule="auto"/>
        <w:ind w:left="360"/>
        <w:jc w:val="both"/>
        <w:rPr>
          <w:rFonts w:ascii="Tahoma" w:hAnsi="Tahoma" w:cs="Tahoma"/>
          <w:i/>
          <w:lang w:val="es-ES_tradnl"/>
        </w:rPr>
      </w:pPr>
    </w:p>
    <w:p w:rsidR="00713687" w:rsidRDefault="008F3534" w:rsidP="003A4F36">
      <w:pPr>
        <w:spacing w:after="160" w:line="360" w:lineRule="auto"/>
        <w:jc w:val="both"/>
        <w:rPr>
          <w:rFonts w:ascii="Tahoma" w:eastAsiaTheme="minorHAnsi" w:hAnsi="Tahoma" w:cs="Tahoma"/>
          <w:lang w:eastAsia="en-US"/>
        </w:rPr>
      </w:pPr>
      <w:r w:rsidRPr="00A72AAB">
        <w:rPr>
          <w:rFonts w:ascii="Tahoma" w:hAnsi="Tahoma" w:cs="Tahoma"/>
        </w:rPr>
        <w:lastRenderedPageBreak/>
        <w:t xml:space="preserve">El Lic. Edmundo Antonio Amutio Villa, </w:t>
      </w:r>
      <w:r>
        <w:rPr>
          <w:rFonts w:ascii="Tahoma" w:hAnsi="Tahoma" w:cs="Tahoma"/>
        </w:rPr>
        <w:t>representante del Presidente del Comité</w:t>
      </w:r>
      <w:r w:rsidRPr="00A72AAB">
        <w:rPr>
          <w:rFonts w:ascii="Tahoma" w:hAnsi="Tahoma" w:cs="Tahoma"/>
        </w:rPr>
        <w:t xml:space="preserve"> de Adquisiciones Municipales, </w:t>
      </w:r>
      <w:r>
        <w:rPr>
          <w:rFonts w:ascii="Tahoma" w:hAnsi="Tahoma" w:cs="Tahoma"/>
        </w:rPr>
        <w:t>comenta</w:t>
      </w:r>
      <w:r>
        <w:rPr>
          <w:rFonts w:ascii="Tahoma" w:eastAsiaTheme="minorHAnsi" w:hAnsi="Tahoma" w:cs="Tahoma"/>
          <w:lang w:eastAsia="en-US"/>
        </w:rPr>
        <w:t xml:space="preserve"> e</w:t>
      </w:r>
      <w:r w:rsidRPr="002D4061">
        <w:rPr>
          <w:rFonts w:ascii="Tahoma" w:eastAsiaTheme="minorHAnsi" w:hAnsi="Tahoma" w:cs="Tahoma"/>
          <w:lang w:eastAsia="en-US"/>
        </w:rPr>
        <w:t>n este mismo punto del orden del día, los consulto si en ASUNTOS VARIOS tienen algún tema por tratar.</w:t>
      </w:r>
    </w:p>
    <w:p w:rsidR="00E427DE" w:rsidRDefault="00E427DE" w:rsidP="003A4F36">
      <w:pPr>
        <w:spacing w:after="160" w:line="360" w:lineRule="auto"/>
        <w:jc w:val="both"/>
        <w:rPr>
          <w:rFonts w:ascii="Tahoma" w:eastAsiaTheme="minorHAnsi" w:hAnsi="Tahoma" w:cs="Tahoma"/>
          <w:lang w:eastAsia="en-US"/>
        </w:rPr>
      </w:pPr>
    </w:p>
    <w:p w:rsidR="001C5B0C" w:rsidRDefault="001C5B0C" w:rsidP="003F5B38">
      <w:pPr>
        <w:spacing w:line="360" w:lineRule="auto"/>
        <w:jc w:val="both"/>
        <w:rPr>
          <w:rFonts w:ascii="Tahoma" w:hAnsi="Tahoma" w:cs="Tahoma"/>
        </w:rPr>
      </w:pPr>
      <w:r w:rsidRPr="00A72AAB">
        <w:rPr>
          <w:rFonts w:ascii="Tahoma" w:hAnsi="Tahoma" w:cs="Tahoma"/>
        </w:rPr>
        <w:t xml:space="preserve">El Lic. </w:t>
      </w:r>
      <w:r>
        <w:rPr>
          <w:rFonts w:ascii="Tahoma" w:hAnsi="Tahoma" w:cs="Tahoma"/>
        </w:rPr>
        <w:t>Agustín Ramírez Aldana, Secretario Técnico del Comité</w:t>
      </w:r>
      <w:r w:rsidRPr="00A72AAB">
        <w:rPr>
          <w:rFonts w:ascii="Tahoma" w:hAnsi="Tahoma" w:cs="Tahoma"/>
        </w:rPr>
        <w:t xml:space="preserve"> de Adquisiciones Municipales,</w:t>
      </w:r>
      <w:r>
        <w:rPr>
          <w:rFonts w:ascii="Tahoma" w:hAnsi="Tahoma" w:cs="Tahoma"/>
        </w:rPr>
        <w:t xml:space="preserve"> comenta si yo tengo uno Señor Presidente.</w:t>
      </w:r>
    </w:p>
    <w:p w:rsidR="001C5B0C" w:rsidRDefault="001C5B0C" w:rsidP="003F5B38">
      <w:pPr>
        <w:spacing w:line="360" w:lineRule="auto"/>
        <w:jc w:val="both"/>
        <w:rPr>
          <w:rFonts w:ascii="Tahoma" w:hAnsi="Tahoma" w:cs="Tahoma"/>
          <w:lang w:val="es-ES"/>
        </w:rPr>
      </w:pPr>
    </w:p>
    <w:p w:rsidR="001C5B0C" w:rsidRPr="001C5B0C" w:rsidRDefault="001C5B0C" w:rsidP="001C5B0C">
      <w:pPr>
        <w:pStyle w:val="Prrafodelista"/>
        <w:numPr>
          <w:ilvl w:val="0"/>
          <w:numId w:val="16"/>
        </w:numPr>
        <w:shd w:val="clear" w:color="auto" w:fill="FFFFFF"/>
        <w:spacing w:after="100" w:afterAutospacing="1" w:line="259" w:lineRule="auto"/>
        <w:contextualSpacing/>
        <w:jc w:val="both"/>
        <w:rPr>
          <w:rFonts w:ascii="Tahoma" w:eastAsiaTheme="minorHAnsi" w:hAnsi="Tahoma" w:cs="Tahoma"/>
          <w:b/>
          <w:lang w:eastAsia="en-US"/>
        </w:rPr>
      </w:pPr>
      <w:r w:rsidRPr="001C5B0C">
        <w:rPr>
          <w:rFonts w:ascii="Tahoma" w:eastAsiaTheme="minorHAnsi" w:hAnsi="Tahoma" w:cs="Tahoma"/>
          <w:b/>
          <w:lang w:eastAsia="en-US"/>
        </w:rPr>
        <w:t>De acuerdo a lo establecido en la Ley de Compras Gubernamentales, Enajenaciones y Contratación de Servicios del Estado de Jalisco y sus Municipios, Artículo 73, Fracción I:</w:t>
      </w:r>
    </w:p>
    <w:p w:rsidR="001C5B0C" w:rsidRPr="001C5B0C" w:rsidRDefault="001C5B0C" w:rsidP="001C5B0C">
      <w:pPr>
        <w:shd w:val="clear" w:color="auto" w:fill="FFFFFF"/>
        <w:spacing w:after="100" w:afterAutospacing="1"/>
        <w:ind w:left="720"/>
        <w:contextualSpacing/>
        <w:jc w:val="both"/>
        <w:rPr>
          <w:rFonts w:ascii="Tahoma" w:eastAsiaTheme="minorHAnsi" w:hAnsi="Tahoma" w:cs="Tahoma"/>
          <w:lang w:eastAsia="en-US"/>
        </w:rPr>
      </w:pPr>
    </w:p>
    <w:p w:rsidR="001C5B0C" w:rsidRPr="001C5B0C" w:rsidRDefault="001C5B0C" w:rsidP="001C5B0C">
      <w:pPr>
        <w:numPr>
          <w:ilvl w:val="0"/>
          <w:numId w:val="30"/>
        </w:numPr>
        <w:shd w:val="clear" w:color="auto" w:fill="FFFFFF"/>
        <w:spacing w:after="100" w:afterAutospacing="1" w:line="259" w:lineRule="auto"/>
        <w:contextualSpacing/>
        <w:jc w:val="both"/>
        <w:rPr>
          <w:rFonts w:ascii="Tahoma" w:eastAsiaTheme="minorHAnsi" w:hAnsi="Tahoma" w:cs="Tahoma"/>
          <w:lang w:val="es-ES_tradnl"/>
        </w:rPr>
      </w:pPr>
      <w:r w:rsidRPr="001C5B0C">
        <w:rPr>
          <w:rFonts w:ascii="Tahoma" w:eastAsiaTheme="minorHAnsi" w:hAnsi="Tahoma" w:cs="Tahoma"/>
          <w:lang w:eastAsia="en-US"/>
        </w:rPr>
        <w:t>Contrato de prestación de servicios CO-387/2016, con proveedor Teléfonos de México, S.A.B. de C.V., para el servicio de telecomunicaciones, mismo que incluye, de manera enunciativa más no limitativa los servicios IT, Telecom, servicios de voz, internet y llamadas telefónicas, por un periodo del 01 de octubre de 2016 al 30 de septiembre de 2018 y por una mensualidad de $100,816.20 pesos, más I.V.A. Cabe hacer mención que la relación contractual con la empresa data del año 1984 a la fecha, el nivel de servicio ofertado es excelente y cuenta con infraestructura instalada en el Municipio y registro vigente de concesionario en el Instituto Federal de Telecomunicaciones.</w:t>
      </w:r>
      <w:r w:rsidRPr="001C5B0C">
        <w:rPr>
          <w:rFonts w:ascii="Tahoma" w:eastAsiaTheme="minorHAnsi" w:hAnsi="Tahoma" w:cs="Tahoma"/>
          <w:lang w:val="es-ES_tradnl"/>
        </w:rPr>
        <w:t xml:space="preserve"> </w:t>
      </w:r>
    </w:p>
    <w:p w:rsidR="001C5B0C" w:rsidRPr="001C5B0C" w:rsidRDefault="001C5B0C" w:rsidP="003F5B38">
      <w:pPr>
        <w:spacing w:line="360" w:lineRule="auto"/>
        <w:jc w:val="both"/>
        <w:rPr>
          <w:rFonts w:ascii="Tahoma" w:hAnsi="Tahoma" w:cs="Tahoma"/>
          <w:lang w:val="es-ES_tradnl"/>
        </w:rPr>
      </w:pPr>
    </w:p>
    <w:p w:rsidR="00E427DE" w:rsidRDefault="00E427DE" w:rsidP="001C5B0C">
      <w:pPr>
        <w:spacing w:line="360" w:lineRule="auto"/>
        <w:jc w:val="both"/>
        <w:rPr>
          <w:rFonts w:ascii="Tahoma" w:hAnsi="Tahoma" w:cs="Tahoma"/>
        </w:rPr>
      </w:pPr>
    </w:p>
    <w:p w:rsidR="001C5B0C" w:rsidRDefault="001C5B0C" w:rsidP="001C5B0C">
      <w:pPr>
        <w:spacing w:line="360" w:lineRule="auto"/>
        <w:jc w:val="both"/>
        <w:rPr>
          <w:rFonts w:ascii="Tahoma" w:hAnsi="Tahoma" w:cs="Tahoma"/>
          <w:lang w:val="es-ES_tradnl"/>
        </w:rPr>
      </w:pPr>
      <w:r w:rsidRPr="00A72AAB">
        <w:rPr>
          <w:rFonts w:ascii="Tahoma" w:hAnsi="Tahoma" w:cs="Tahoma"/>
        </w:rPr>
        <w:t>El Lic. Edmundo Antonio Amutio Villa, rep</w:t>
      </w:r>
      <w:r>
        <w:rPr>
          <w:rFonts w:ascii="Tahoma" w:hAnsi="Tahoma" w:cs="Tahoma"/>
        </w:rPr>
        <w:t>resentante del Presidente del Comité</w:t>
      </w:r>
      <w:r w:rsidRPr="00A72AAB">
        <w:rPr>
          <w:rFonts w:ascii="Tahoma" w:hAnsi="Tahoma" w:cs="Tahoma"/>
        </w:rPr>
        <w:t xml:space="preserve"> de Adquisiciones Municipales, </w:t>
      </w:r>
      <w:r>
        <w:rPr>
          <w:rFonts w:ascii="Tahoma" w:hAnsi="Tahoma" w:cs="Tahoma"/>
        </w:rPr>
        <w:t>comenta</w:t>
      </w:r>
      <w:r>
        <w:rPr>
          <w:rFonts w:ascii="Tahoma" w:hAnsi="Tahoma" w:cs="Tahoma"/>
          <w:lang w:val="es-ES_tradnl"/>
        </w:rPr>
        <w:t xml:space="preserve"> </w:t>
      </w:r>
      <w:r w:rsidR="00E427DE">
        <w:rPr>
          <w:rFonts w:ascii="Tahoma" w:hAnsi="Tahoma" w:cs="Tahoma"/>
        </w:rPr>
        <w:t>de</w:t>
      </w:r>
      <w:r w:rsidR="00E427DE">
        <w:rPr>
          <w:rFonts w:ascii="Tahoma" w:hAnsi="Tahoma" w:cs="Tahoma"/>
          <w:lang w:val="es-ES_tradnl"/>
        </w:rPr>
        <w:t xml:space="preserve"> </w:t>
      </w:r>
      <w:r w:rsidR="00E427DE">
        <w:rPr>
          <w:rFonts w:ascii="Tahoma" w:eastAsia="Calibri" w:hAnsi="Tahoma" w:cs="Tahoma"/>
          <w:lang w:val="es-ES_tradnl"/>
        </w:rPr>
        <w:t xml:space="preserve">conformidad con el artículo 74, numeral 1, de la </w:t>
      </w:r>
      <w:r w:rsidR="00E427DE" w:rsidRPr="002E6EE0">
        <w:rPr>
          <w:rFonts w:ascii="Tahoma" w:eastAsia="Calibri" w:hAnsi="Tahoma" w:cs="Tahoma"/>
          <w:lang w:val="es-ES_tradnl"/>
        </w:rPr>
        <w:t xml:space="preserve"> </w:t>
      </w:r>
      <w:r w:rsidR="00E427DE">
        <w:rPr>
          <w:rFonts w:ascii="Tahoma" w:hAnsi="Tahoma" w:cs="Tahoma"/>
        </w:rPr>
        <w:t>Ley d</w:t>
      </w:r>
      <w:r w:rsidR="00E427DE" w:rsidRPr="006F61EF">
        <w:rPr>
          <w:rFonts w:ascii="Tahoma" w:hAnsi="Tahoma" w:cs="Tahoma"/>
        </w:rPr>
        <w:t xml:space="preserve">e Compras </w:t>
      </w:r>
      <w:r w:rsidR="00E427DE">
        <w:rPr>
          <w:rFonts w:ascii="Tahoma" w:hAnsi="Tahoma" w:cs="Tahoma"/>
        </w:rPr>
        <w:t>Gubernamentales, Enajenaciones y Contratación de Servicios del Estado de Jalisco y s</w:t>
      </w:r>
      <w:r w:rsidR="00E427DE" w:rsidRPr="006F61EF">
        <w:rPr>
          <w:rFonts w:ascii="Tahoma" w:hAnsi="Tahoma" w:cs="Tahoma"/>
        </w:rPr>
        <w:t>us Municipios</w:t>
      </w:r>
      <w:r w:rsidR="00E427DE" w:rsidRPr="002E6EE0">
        <w:rPr>
          <w:rFonts w:ascii="Tahoma" w:eastAsia="Calibri" w:hAnsi="Tahoma" w:cs="Tahoma"/>
          <w:lang w:val="es-ES_tradnl"/>
        </w:rPr>
        <w:t xml:space="preserve">, </w:t>
      </w:r>
      <w:r>
        <w:rPr>
          <w:rFonts w:ascii="Tahoma" w:hAnsi="Tahoma" w:cs="Tahoma"/>
          <w:lang w:val="es-ES_tradnl"/>
        </w:rPr>
        <w:t xml:space="preserve">someto a su consideración para su aprobación el </w:t>
      </w:r>
      <w:r>
        <w:rPr>
          <w:rFonts w:ascii="Tahoma" w:hAnsi="Tahoma" w:cs="Tahoma"/>
          <w:b/>
          <w:lang w:val="es-ES_tradnl"/>
        </w:rPr>
        <w:t xml:space="preserve">asunto vario C1 </w:t>
      </w:r>
      <w:r w:rsidRPr="002E6EE0">
        <w:rPr>
          <w:rFonts w:ascii="Tahoma" w:eastAsia="Calibri" w:hAnsi="Tahoma" w:cs="Tahoma"/>
          <w:lang w:val="es-ES_tradnl"/>
        </w:rPr>
        <w:t xml:space="preserve">con </w:t>
      </w:r>
      <w:r>
        <w:rPr>
          <w:rFonts w:ascii="Tahoma" w:eastAsia="Calibri" w:hAnsi="Tahoma" w:cs="Tahoma"/>
          <w:lang w:val="es-ES_tradnl"/>
        </w:rPr>
        <w:t>el</w:t>
      </w:r>
      <w:r w:rsidRPr="002E6EE0">
        <w:rPr>
          <w:rFonts w:ascii="Tahoma" w:eastAsia="Calibri" w:hAnsi="Tahoma" w:cs="Tahoma"/>
          <w:lang w:val="es-ES_tradnl"/>
        </w:rPr>
        <w:t xml:space="preserve"> proveedor</w:t>
      </w:r>
      <w:r w:rsidRPr="006F61EF">
        <w:rPr>
          <w:rFonts w:ascii="Tahoma" w:eastAsia="Calibri" w:hAnsi="Tahoma" w:cs="Tahoma"/>
          <w:lang w:val="es-ES_tradnl"/>
        </w:rPr>
        <w:t xml:space="preserve"> </w:t>
      </w:r>
      <w:r w:rsidRPr="001C5B0C">
        <w:rPr>
          <w:rFonts w:ascii="Tahoma" w:eastAsiaTheme="minorHAnsi" w:hAnsi="Tahoma" w:cs="Tahoma"/>
          <w:b/>
          <w:lang w:eastAsia="en-US"/>
        </w:rPr>
        <w:t>Teléfonos de México, S.A.B. de C.V.</w:t>
      </w:r>
      <w:r>
        <w:rPr>
          <w:rFonts w:ascii="Tahoma" w:hAnsi="Tahoma" w:cs="Tahoma"/>
          <w:lang w:val="es-ES_tradnl"/>
        </w:rPr>
        <w:t>, los que estén por la afirmativa, sírvanse manifestándolo levantando su mano por favor:</w:t>
      </w:r>
    </w:p>
    <w:p w:rsidR="001C5B0C" w:rsidRDefault="001C5B0C" w:rsidP="001C5B0C">
      <w:pPr>
        <w:spacing w:after="160" w:line="259" w:lineRule="auto"/>
        <w:ind w:left="360"/>
        <w:jc w:val="both"/>
        <w:rPr>
          <w:rFonts w:ascii="Tahoma" w:hAnsi="Tahoma" w:cs="Tahoma"/>
          <w:i/>
          <w:lang w:val="es-ES"/>
        </w:rPr>
      </w:pPr>
      <w:r w:rsidRPr="001E147B">
        <w:rPr>
          <w:rFonts w:ascii="Tahoma" w:hAnsi="Tahoma" w:cs="Tahoma"/>
          <w:i/>
          <w:lang w:val="es-ES"/>
        </w:rPr>
        <w:lastRenderedPageBreak/>
        <w:t xml:space="preserve">Aprobado por </w:t>
      </w:r>
      <w:r>
        <w:rPr>
          <w:rFonts w:ascii="Tahoma" w:hAnsi="Tahoma" w:cs="Tahoma"/>
          <w:i/>
          <w:lang w:val="es-ES"/>
        </w:rPr>
        <w:t>unanimidad</w:t>
      </w:r>
      <w:r w:rsidRPr="001E147B">
        <w:rPr>
          <w:rFonts w:ascii="Tahoma" w:hAnsi="Tahoma" w:cs="Tahoma"/>
          <w:i/>
          <w:lang w:val="es-ES"/>
        </w:rPr>
        <w:t xml:space="preserve"> de votos</w:t>
      </w:r>
      <w:r w:rsidR="00E427DE">
        <w:rPr>
          <w:rFonts w:ascii="Tahoma" w:hAnsi="Tahoma" w:cs="Tahoma"/>
          <w:i/>
          <w:lang w:val="es-ES"/>
        </w:rPr>
        <w:t>.</w:t>
      </w:r>
    </w:p>
    <w:p w:rsidR="001C5B0C" w:rsidRDefault="001C5B0C" w:rsidP="003F5B38">
      <w:pPr>
        <w:spacing w:line="360" w:lineRule="auto"/>
        <w:jc w:val="both"/>
        <w:rPr>
          <w:rFonts w:ascii="Tahoma" w:hAnsi="Tahoma" w:cs="Tahoma"/>
          <w:lang w:val="es-ES"/>
        </w:rPr>
      </w:pPr>
    </w:p>
    <w:p w:rsidR="003F5B38" w:rsidRDefault="003F5B38" w:rsidP="003F5B38">
      <w:pPr>
        <w:spacing w:line="360" w:lineRule="auto"/>
        <w:jc w:val="both"/>
        <w:rPr>
          <w:rFonts w:ascii="Tahoma" w:hAnsi="Tahoma" w:cs="Tahoma"/>
        </w:rPr>
      </w:pPr>
      <w:r w:rsidRPr="006A29FE">
        <w:rPr>
          <w:rFonts w:ascii="Tahoma" w:hAnsi="Tahoma" w:cs="Tahoma"/>
        </w:rPr>
        <w:t xml:space="preserve">El Lic. Edmundo Antonio Amutio Villa, </w:t>
      </w:r>
      <w:r w:rsidR="00BA4A87">
        <w:rPr>
          <w:rFonts w:ascii="Tahoma" w:hAnsi="Tahoma" w:cs="Tahoma"/>
        </w:rPr>
        <w:t>representante del Presidente del Comité</w:t>
      </w:r>
      <w:r w:rsidRPr="006A29FE">
        <w:rPr>
          <w:rFonts w:ascii="Tahoma" w:hAnsi="Tahoma" w:cs="Tahoma"/>
        </w:rPr>
        <w:t xml:space="preserve"> de Adquisiciones Municipales, comenta no </w:t>
      </w:r>
      <w:r w:rsidR="001B7543" w:rsidRPr="006A29FE">
        <w:rPr>
          <w:rFonts w:ascii="Tahoma" w:hAnsi="Tahoma" w:cs="Tahoma"/>
        </w:rPr>
        <w:t>habiendo</w:t>
      </w:r>
      <w:r w:rsidRPr="006A29FE">
        <w:rPr>
          <w:rFonts w:ascii="Tahoma" w:hAnsi="Tahoma" w:cs="Tahoma"/>
        </w:rPr>
        <w:t xml:space="preserve"> más asuntos que tratar y v</w:t>
      </w:r>
      <w:r w:rsidRPr="006A29FE">
        <w:rPr>
          <w:rFonts w:ascii="Tahoma" w:hAnsi="Tahoma" w:cs="Tahoma"/>
          <w:lang w:eastAsia="en-US"/>
        </w:rPr>
        <w:t xml:space="preserve">isto lo anterior, se da por concluida la </w:t>
      </w:r>
      <w:r w:rsidR="00F67AC3">
        <w:rPr>
          <w:rFonts w:ascii="Tahoma" w:hAnsi="Tahoma" w:cs="Tahoma"/>
          <w:lang w:eastAsia="en-US"/>
        </w:rPr>
        <w:t>P</w:t>
      </w:r>
      <w:r w:rsidR="00590F84">
        <w:rPr>
          <w:rFonts w:ascii="Tahoma" w:hAnsi="Tahoma" w:cs="Tahoma"/>
          <w:lang w:eastAsia="en-US"/>
        </w:rPr>
        <w:t>rimera</w:t>
      </w:r>
      <w:r w:rsidR="005D2478">
        <w:rPr>
          <w:rFonts w:ascii="Tahoma" w:hAnsi="Tahoma" w:cs="Tahoma"/>
          <w:lang w:eastAsia="en-US"/>
        </w:rPr>
        <w:t xml:space="preserve"> Sesión Ordinaria siendo las 12:28</w:t>
      </w:r>
      <w:r w:rsidR="006A29FE">
        <w:rPr>
          <w:rFonts w:ascii="Tahoma" w:hAnsi="Tahoma" w:cs="Tahoma"/>
          <w:lang w:eastAsia="en-US"/>
        </w:rPr>
        <w:t xml:space="preserve"> horas del día </w:t>
      </w:r>
      <w:r w:rsidR="005D2478">
        <w:rPr>
          <w:rFonts w:ascii="Tahoma" w:hAnsi="Tahoma" w:cs="Tahoma"/>
          <w:lang w:eastAsia="en-US"/>
        </w:rPr>
        <w:t>jueves</w:t>
      </w:r>
      <w:r w:rsidRPr="006A29FE">
        <w:rPr>
          <w:rFonts w:ascii="Tahoma" w:hAnsi="Tahoma" w:cs="Tahoma"/>
          <w:lang w:eastAsia="en-US"/>
        </w:rPr>
        <w:t xml:space="preserve"> </w:t>
      </w:r>
      <w:r w:rsidR="005D2478">
        <w:rPr>
          <w:rFonts w:ascii="Tahoma" w:hAnsi="Tahoma" w:cs="Tahoma"/>
          <w:lang w:eastAsia="en-US"/>
        </w:rPr>
        <w:t>27</w:t>
      </w:r>
      <w:r w:rsidR="009859AD">
        <w:rPr>
          <w:rFonts w:ascii="Tahoma" w:hAnsi="Tahoma" w:cs="Tahoma"/>
          <w:lang w:eastAsia="en-US"/>
        </w:rPr>
        <w:t xml:space="preserve"> </w:t>
      </w:r>
      <w:r w:rsidRPr="006A29FE">
        <w:rPr>
          <w:rFonts w:ascii="Tahoma" w:hAnsi="Tahoma" w:cs="Tahoma"/>
          <w:lang w:eastAsia="en-US"/>
        </w:rPr>
        <w:t xml:space="preserve">de </w:t>
      </w:r>
      <w:r w:rsidR="00F67AC3">
        <w:rPr>
          <w:rFonts w:ascii="Tahoma" w:hAnsi="Tahoma" w:cs="Tahoma"/>
          <w:lang w:eastAsia="en-US"/>
        </w:rPr>
        <w:t>abril</w:t>
      </w:r>
      <w:r w:rsidR="009859AD">
        <w:rPr>
          <w:rFonts w:ascii="Tahoma" w:hAnsi="Tahoma" w:cs="Tahoma"/>
          <w:lang w:eastAsia="en-US"/>
        </w:rPr>
        <w:t xml:space="preserve"> de 2017</w:t>
      </w:r>
      <w:r w:rsidRPr="006A29FE">
        <w:rPr>
          <w:rFonts w:ascii="Tahoma" w:hAnsi="Tahoma" w:cs="Tahoma"/>
          <w:lang w:eastAsia="en-US"/>
        </w:rPr>
        <w:t xml:space="preserve"> l</w:t>
      </w:r>
      <w:r w:rsidRPr="006A29FE">
        <w:rPr>
          <w:rFonts w:ascii="Tahoma" w:hAnsi="Tahoma" w:cs="Tahoma"/>
        </w:rPr>
        <w:t>evantándose la presente acta para constancia y validez de los acuerdos que en ella se tomaron, la cual suscriben los que en ella intervinieron y los que así quisieron hacer</w:t>
      </w:r>
      <w:r w:rsidR="00A677D3">
        <w:rPr>
          <w:rFonts w:ascii="Tahoma" w:hAnsi="Tahoma" w:cs="Tahoma"/>
        </w:rPr>
        <w:t>lo de conformidad al artículo 32 fracción IV</w:t>
      </w:r>
      <w:r w:rsidRPr="006A29FE">
        <w:rPr>
          <w:rFonts w:ascii="Tahoma" w:hAnsi="Tahoma" w:cs="Tahoma"/>
        </w:rPr>
        <w:t xml:space="preserve"> de </w:t>
      </w:r>
      <w:r w:rsidR="00A677D3">
        <w:rPr>
          <w:rFonts w:ascii="Tahoma" w:hAnsi="Tahoma" w:cs="Tahoma"/>
        </w:rPr>
        <w:t xml:space="preserve">La Ley de Compras Gubernamentales, Enajenaciones y Contratación de Servicios del Estado de </w:t>
      </w:r>
      <w:r w:rsidRPr="006A29FE">
        <w:rPr>
          <w:rFonts w:ascii="Tahoma" w:hAnsi="Tahoma" w:cs="Tahoma"/>
        </w:rPr>
        <w:t>Jalisco</w:t>
      </w:r>
      <w:r w:rsidR="00A677D3">
        <w:rPr>
          <w:rFonts w:ascii="Tahoma" w:hAnsi="Tahoma" w:cs="Tahoma"/>
        </w:rPr>
        <w:t xml:space="preserve"> y sus Municipios</w:t>
      </w:r>
      <w:r w:rsidRPr="006A29FE">
        <w:rPr>
          <w:rFonts w:ascii="Tahoma" w:hAnsi="Tahoma" w:cs="Tahoma"/>
        </w:rPr>
        <w:t>.</w:t>
      </w:r>
    </w:p>
    <w:p w:rsidR="00757FBE" w:rsidRDefault="00757FBE" w:rsidP="003F5B38">
      <w:pPr>
        <w:spacing w:line="360" w:lineRule="auto"/>
        <w:jc w:val="both"/>
        <w:rPr>
          <w:rFonts w:ascii="Tahoma" w:hAnsi="Tahoma" w:cs="Tahoma"/>
          <w:lang w:eastAsia="en-US"/>
        </w:rPr>
      </w:pPr>
    </w:p>
    <w:p w:rsidR="003F5B38" w:rsidRPr="006A29FE" w:rsidRDefault="003F5B38" w:rsidP="003F5B38">
      <w:pPr>
        <w:pStyle w:val="Puesto"/>
        <w:spacing w:line="360" w:lineRule="auto"/>
        <w:rPr>
          <w:rFonts w:ascii="Tahoma" w:hAnsi="Tahoma" w:cs="Tahoma"/>
          <w:smallCaps w:val="0"/>
          <w:szCs w:val="28"/>
          <w:lang w:val="es-MX" w:eastAsia="en-US"/>
        </w:rPr>
      </w:pPr>
      <w:r w:rsidRPr="006A29FE">
        <w:rPr>
          <w:rFonts w:ascii="Tahoma" w:hAnsi="Tahoma" w:cs="Tahoma"/>
          <w:smallCaps w:val="0"/>
          <w:szCs w:val="28"/>
          <w:lang w:val="es-MX" w:eastAsia="en-US"/>
        </w:rPr>
        <w:t>Integrantes con voz y voto</w:t>
      </w:r>
    </w:p>
    <w:p w:rsidR="003A4F36" w:rsidRDefault="003A4F36" w:rsidP="003F5B38">
      <w:pPr>
        <w:pStyle w:val="Puesto"/>
        <w:spacing w:line="360" w:lineRule="auto"/>
        <w:rPr>
          <w:rFonts w:ascii="Tahoma" w:hAnsi="Tahoma" w:cs="Tahoma"/>
          <w:smallCaps w:val="0"/>
          <w:szCs w:val="28"/>
          <w:lang w:val="es-MX" w:eastAsia="en-US"/>
        </w:rPr>
      </w:pPr>
    </w:p>
    <w:p w:rsidR="00195EB5" w:rsidRDefault="00195EB5" w:rsidP="003F5B38">
      <w:pPr>
        <w:pStyle w:val="Puesto"/>
        <w:spacing w:line="360" w:lineRule="auto"/>
        <w:rPr>
          <w:rFonts w:ascii="Tahoma" w:hAnsi="Tahoma" w:cs="Tahoma"/>
          <w:smallCaps w:val="0"/>
          <w:szCs w:val="28"/>
          <w:lang w:val="es-MX" w:eastAsia="en-US"/>
        </w:rPr>
      </w:pPr>
    </w:p>
    <w:p w:rsidR="00612F17" w:rsidRDefault="00612F17" w:rsidP="00612F17">
      <w:pPr>
        <w:jc w:val="center"/>
        <w:rPr>
          <w:rFonts w:ascii="Tahoma" w:hAnsi="Tahoma" w:cs="Tahoma"/>
          <w:b/>
        </w:rPr>
      </w:pPr>
      <w:r w:rsidRPr="006A29FE">
        <w:rPr>
          <w:rFonts w:ascii="Tahoma" w:hAnsi="Tahoma" w:cs="Tahoma"/>
          <w:b/>
        </w:rPr>
        <w:t>Lic. Edmundo Antonio Amutio Villa</w:t>
      </w:r>
    </w:p>
    <w:p w:rsidR="00612F17" w:rsidRPr="006A29FE" w:rsidRDefault="00612F17" w:rsidP="00612F17">
      <w:pPr>
        <w:jc w:val="center"/>
        <w:rPr>
          <w:rFonts w:ascii="Tahoma" w:hAnsi="Tahoma" w:cs="Tahoma"/>
          <w:lang w:val="es-ES"/>
        </w:rPr>
      </w:pPr>
      <w:r w:rsidRPr="006A29FE">
        <w:rPr>
          <w:rFonts w:ascii="Tahoma" w:hAnsi="Tahoma" w:cs="Tahoma"/>
          <w:b/>
        </w:rPr>
        <w:t xml:space="preserve"> </w:t>
      </w:r>
      <w:r>
        <w:rPr>
          <w:rFonts w:ascii="Tahoma" w:hAnsi="Tahoma" w:cs="Tahoma"/>
          <w:lang w:val="es-ES"/>
        </w:rPr>
        <w:t>Presidente del Comité</w:t>
      </w:r>
      <w:r w:rsidRPr="006A29FE">
        <w:rPr>
          <w:rFonts w:ascii="Tahoma" w:hAnsi="Tahoma" w:cs="Tahoma"/>
          <w:lang w:val="es-ES"/>
        </w:rPr>
        <w:t xml:space="preserve"> de Adquisiciones Municipales</w:t>
      </w:r>
    </w:p>
    <w:p w:rsidR="00612F17" w:rsidRPr="006A29FE" w:rsidRDefault="00612F17" w:rsidP="00612F17">
      <w:pPr>
        <w:jc w:val="center"/>
        <w:rPr>
          <w:rFonts w:ascii="Tahoma" w:hAnsi="Tahoma" w:cs="Tahoma"/>
        </w:rPr>
      </w:pPr>
      <w:r w:rsidRPr="006A29FE">
        <w:rPr>
          <w:rFonts w:ascii="Tahoma" w:hAnsi="Tahoma" w:cs="Tahoma"/>
          <w:lang w:val="es-ES"/>
        </w:rPr>
        <w:t>Representante</w:t>
      </w:r>
      <w:r>
        <w:rPr>
          <w:rFonts w:ascii="Tahoma" w:hAnsi="Tahoma" w:cs="Tahoma"/>
          <w:lang w:val="es-ES"/>
        </w:rPr>
        <w:t xml:space="preserve"> </w:t>
      </w:r>
      <w:r w:rsidRPr="006A29FE">
        <w:rPr>
          <w:rFonts w:ascii="Tahoma" w:hAnsi="Tahoma" w:cs="Tahoma"/>
        </w:rPr>
        <w:t xml:space="preserve">Suplente </w:t>
      </w:r>
    </w:p>
    <w:p w:rsidR="00612F17" w:rsidRDefault="00612F17" w:rsidP="003F5B38">
      <w:pPr>
        <w:pStyle w:val="Puesto"/>
        <w:spacing w:line="360" w:lineRule="auto"/>
        <w:rPr>
          <w:rFonts w:ascii="Tahoma" w:hAnsi="Tahoma" w:cs="Tahoma"/>
          <w:smallCaps w:val="0"/>
          <w:szCs w:val="28"/>
          <w:lang w:val="es-MX" w:eastAsia="en-US"/>
        </w:rPr>
      </w:pPr>
    </w:p>
    <w:p w:rsidR="00612F17" w:rsidRDefault="00612F17" w:rsidP="003F5B38">
      <w:pPr>
        <w:pStyle w:val="Puesto"/>
        <w:spacing w:line="360" w:lineRule="auto"/>
        <w:rPr>
          <w:rFonts w:ascii="Tahoma" w:hAnsi="Tahoma" w:cs="Tahoma"/>
          <w:smallCaps w:val="0"/>
          <w:szCs w:val="28"/>
          <w:lang w:val="es-MX" w:eastAsia="en-US"/>
        </w:rPr>
      </w:pPr>
    </w:p>
    <w:p w:rsidR="00612F17" w:rsidRPr="006A29FE" w:rsidRDefault="00612F17" w:rsidP="00612F17">
      <w:pPr>
        <w:jc w:val="center"/>
        <w:rPr>
          <w:rFonts w:ascii="Tahoma" w:hAnsi="Tahoma" w:cs="Tahoma"/>
          <w:b/>
        </w:rPr>
      </w:pPr>
      <w:r w:rsidRPr="006A29FE">
        <w:rPr>
          <w:rFonts w:ascii="Tahoma" w:hAnsi="Tahoma" w:cs="Tahoma"/>
          <w:b/>
        </w:rPr>
        <w:t xml:space="preserve">Lic. </w:t>
      </w:r>
      <w:r>
        <w:rPr>
          <w:rFonts w:ascii="Tahoma" w:hAnsi="Tahoma" w:cs="Tahoma"/>
          <w:b/>
        </w:rPr>
        <w:t>Alfonso Tostado González</w:t>
      </w:r>
    </w:p>
    <w:p w:rsidR="00612F17" w:rsidRPr="006A29FE" w:rsidRDefault="00612F17" w:rsidP="00612F17">
      <w:pPr>
        <w:jc w:val="center"/>
        <w:rPr>
          <w:rFonts w:ascii="Tahoma" w:hAnsi="Tahoma" w:cs="Tahoma"/>
        </w:rPr>
      </w:pPr>
      <w:r>
        <w:rPr>
          <w:rFonts w:ascii="Tahoma" w:hAnsi="Tahoma" w:cs="Tahoma"/>
        </w:rPr>
        <w:t>Representante de la Cámara Nacional de Comercio, Servicios y Turismo de Guadalajara.</w:t>
      </w:r>
    </w:p>
    <w:p w:rsidR="00612F17" w:rsidRDefault="00612F17" w:rsidP="00612F17">
      <w:pPr>
        <w:jc w:val="center"/>
        <w:rPr>
          <w:rFonts w:ascii="Tahoma" w:hAnsi="Tahoma" w:cs="Tahoma"/>
        </w:rPr>
      </w:pPr>
      <w:r w:rsidRPr="006A29FE">
        <w:rPr>
          <w:rFonts w:ascii="Tahoma" w:hAnsi="Tahoma" w:cs="Tahoma"/>
        </w:rPr>
        <w:t>Titular</w:t>
      </w:r>
    </w:p>
    <w:p w:rsidR="00612F17" w:rsidRDefault="00612F17" w:rsidP="003F5B38">
      <w:pPr>
        <w:jc w:val="center"/>
        <w:rPr>
          <w:rFonts w:ascii="Tahoma" w:hAnsi="Tahoma" w:cs="Tahoma"/>
          <w:b/>
        </w:rPr>
      </w:pPr>
    </w:p>
    <w:p w:rsidR="00612F17" w:rsidRDefault="00612F17" w:rsidP="003F5B38">
      <w:pPr>
        <w:jc w:val="center"/>
        <w:rPr>
          <w:rFonts w:ascii="Tahoma" w:hAnsi="Tahoma" w:cs="Tahoma"/>
          <w:b/>
        </w:rPr>
      </w:pPr>
    </w:p>
    <w:p w:rsidR="00452C77" w:rsidRDefault="00452C77" w:rsidP="00612F17">
      <w:pPr>
        <w:jc w:val="center"/>
        <w:rPr>
          <w:rFonts w:ascii="Tahoma" w:hAnsi="Tahoma" w:cs="Tahoma"/>
          <w:b/>
        </w:rPr>
      </w:pPr>
    </w:p>
    <w:p w:rsidR="00452C77" w:rsidRDefault="00452C77" w:rsidP="00612F17">
      <w:pPr>
        <w:jc w:val="center"/>
        <w:rPr>
          <w:rFonts w:ascii="Tahoma" w:hAnsi="Tahoma" w:cs="Tahoma"/>
          <w:b/>
        </w:rPr>
      </w:pPr>
    </w:p>
    <w:p w:rsidR="00612F17" w:rsidRPr="006A29FE" w:rsidRDefault="00612F17" w:rsidP="00612F17">
      <w:pPr>
        <w:jc w:val="center"/>
        <w:rPr>
          <w:rFonts w:ascii="Tahoma" w:hAnsi="Tahoma" w:cs="Tahoma"/>
          <w:b/>
        </w:rPr>
      </w:pPr>
      <w:r w:rsidRPr="006A29FE">
        <w:rPr>
          <w:rFonts w:ascii="Tahoma" w:hAnsi="Tahoma" w:cs="Tahoma"/>
          <w:b/>
        </w:rPr>
        <w:t xml:space="preserve">Lic. </w:t>
      </w:r>
      <w:r>
        <w:rPr>
          <w:rFonts w:ascii="Tahoma" w:hAnsi="Tahoma" w:cs="Tahoma"/>
          <w:b/>
        </w:rPr>
        <w:t>Alfonso Cruz Lozano</w:t>
      </w:r>
    </w:p>
    <w:p w:rsidR="00612F17" w:rsidRPr="006A29FE" w:rsidRDefault="00612F17" w:rsidP="00612F17">
      <w:pPr>
        <w:jc w:val="center"/>
        <w:rPr>
          <w:rFonts w:ascii="Tahoma" w:hAnsi="Tahoma" w:cs="Tahoma"/>
        </w:rPr>
      </w:pPr>
      <w:r>
        <w:rPr>
          <w:rFonts w:ascii="Tahoma" w:hAnsi="Tahoma" w:cs="Tahoma"/>
        </w:rPr>
        <w:t>Representante del Consejo de Cámaras Industriales de Jalisco.</w:t>
      </w:r>
    </w:p>
    <w:p w:rsidR="00612F17" w:rsidRDefault="00612F17" w:rsidP="00612F17">
      <w:pPr>
        <w:jc w:val="center"/>
        <w:rPr>
          <w:rFonts w:ascii="Tahoma" w:hAnsi="Tahoma" w:cs="Tahoma"/>
          <w:b/>
        </w:rPr>
      </w:pPr>
      <w:r w:rsidRPr="006A29FE">
        <w:rPr>
          <w:rFonts w:ascii="Tahoma" w:hAnsi="Tahoma" w:cs="Tahoma"/>
        </w:rPr>
        <w:t>Titular</w:t>
      </w:r>
    </w:p>
    <w:p w:rsidR="00612F17" w:rsidRDefault="00612F17" w:rsidP="003F5B38">
      <w:pPr>
        <w:jc w:val="center"/>
        <w:rPr>
          <w:rFonts w:ascii="Tahoma" w:hAnsi="Tahoma" w:cs="Tahoma"/>
          <w:b/>
        </w:rPr>
      </w:pPr>
    </w:p>
    <w:p w:rsidR="00732175" w:rsidRDefault="00732175" w:rsidP="003F5B38">
      <w:pPr>
        <w:jc w:val="center"/>
        <w:rPr>
          <w:rFonts w:ascii="Tahoma" w:hAnsi="Tahoma" w:cs="Tahoma"/>
          <w:b/>
        </w:rPr>
      </w:pPr>
    </w:p>
    <w:p w:rsidR="00612F17" w:rsidRDefault="00612F17" w:rsidP="003F5B38">
      <w:pPr>
        <w:jc w:val="center"/>
        <w:rPr>
          <w:rFonts w:ascii="Tahoma" w:hAnsi="Tahoma" w:cs="Tahoma"/>
          <w:b/>
        </w:rPr>
      </w:pPr>
    </w:p>
    <w:p w:rsidR="00612F17" w:rsidRDefault="00612F17" w:rsidP="00612F17">
      <w:pPr>
        <w:jc w:val="center"/>
        <w:rPr>
          <w:rFonts w:ascii="Tahoma" w:hAnsi="Tahoma" w:cs="Tahoma"/>
          <w:b/>
        </w:rPr>
      </w:pPr>
      <w:r>
        <w:rPr>
          <w:rFonts w:ascii="Tahoma" w:hAnsi="Tahoma" w:cs="Tahoma"/>
          <w:b/>
        </w:rPr>
        <w:t>Mtro. Alejandro Flores Rodríguez</w:t>
      </w:r>
    </w:p>
    <w:p w:rsidR="00612F17" w:rsidRPr="006652EE" w:rsidRDefault="00612F17" w:rsidP="00612F17">
      <w:pPr>
        <w:jc w:val="center"/>
        <w:rPr>
          <w:rFonts w:ascii="Tahoma" w:hAnsi="Tahoma" w:cs="Tahoma"/>
          <w:lang w:val="es-ES"/>
        </w:rPr>
      </w:pPr>
      <w:r w:rsidRPr="006652EE">
        <w:rPr>
          <w:rFonts w:ascii="Tahoma" w:hAnsi="Tahoma" w:cs="Tahoma"/>
        </w:rPr>
        <w:t>Representante del Consejo Coordinador de Jóvenes Empresarios del Estado de Jalisco.</w:t>
      </w:r>
    </w:p>
    <w:p w:rsidR="00612F17" w:rsidRDefault="00612F17" w:rsidP="00612F17">
      <w:pPr>
        <w:jc w:val="center"/>
        <w:rPr>
          <w:rFonts w:ascii="Tahoma" w:hAnsi="Tahoma" w:cs="Tahoma"/>
        </w:rPr>
      </w:pPr>
      <w:r w:rsidRPr="0033677F">
        <w:rPr>
          <w:rFonts w:ascii="Tahoma" w:hAnsi="Tahoma" w:cs="Tahoma"/>
        </w:rPr>
        <w:t>Titular</w:t>
      </w:r>
    </w:p>
    <w:p w:rsidR="00612F17" w:rsidRDefault="00612F17" w:rsidP="003F5B38">
      <w:pPr>
        <w:jc w:val="center"/>
        <w:rPr>
          <w:rFonts w:ascii="Tahoma" w:hAnsi="Tahoma" w:cs="Tahoma"/>
          <w:b/>
        </w:rPr>
      </w:pPr>
    </w:p>
    <w:p w:rsidR="00612F17" w:rsidRDefault="00612F17" w:rsidP="003F5B38">
      <w:pPr>
        <w:jc w:val="center"/>
        <w:rPr>
          <w:rFonts w:ascii="Tahoma" w:hAnsi="Tahoma" w:cs="Tahoma"/>
          <w:b/>
        </w:rPr>
      </w:pPr>
    </w:p>
    <w:p w:rsidR="00612F17" w:rsidRDefault="00612F17" w:rsidP="003F5B38">
      <w:pPr>
        <w:jc w:val="center"/>
        <w:rPr>
          <w:rFonts w:ascii="Tahoma" w:hAnsi="Tahoma" w:cs="Tahoma"/>
          <w:b/>
        </w:rPr>
      </w:pPr>
    </w:p>
    <w:p w:rsidR="00612F17" w:rsidRDefault="00612F17" w:rsidP="003F5B38">
      <w:pPr>
        <w:jc w:val="center"/>
        <w:rPr>
          <w:rFonts w:ascii="Tahoma" w:hAnsi="Tahoma" w:cs="Tahoma"/>
          <w:b/>
        </w:rPr>
      </w:pPr>
    </w:p>
    <w:p w:rsidR="00612F17" w:rsidRDefault="00612F17" w:rsidP="003F5B38">
      <w:pPr>
        <w:jc w:val="center"/>
        <w:rPr>
          <w:rFonts w:ascii="Tahoma" w:hAnsi="Tahoma" w:cs="Tahoma"/>
          <w:b/>
        </w:rPr>
      </w:pPr>
    </w:p>
    <w:p w:rsidR="00612F17" w:rsidRDefault="00612F17" w:rsidP="00612F17">
      <w:pPr>
        <w:jc w:val="center"/>
        <w:rPr>
          <w:rFonts w:ascii="Tahoma" w:hAnsi="Tahoma" w:cs="Tahoma"/>
          <w:b/>
        </w:rPr>
      </w:pPr>
      <w:r>
        <w:rPr>
          <w:rFonts w:ascii="Tahoma" w:hAnsi="Tahoma" w:cs="Tahoma"/>
          <w:b/>
        </w:rPr>
        <w:t xml:space="preserve">INTEGRANTES CON VOZ </w:t>
      </w:r>
    </w:p>
    <w:p w:rsidR="00612F17" w:rsidRDefault="00612F17" w:rsidP="00612F17">
      <w:pPr>
        <w:jc w:val="center"/>
        <w:rPr>
          <w:rFonts w:ascii="Tahoma" w:hAnsi="Tahoma" w:cs="Tahoma"/>
          <w:b/>
        </w:rPr>
      </w:pPr>
    </w:p>
    <w:p w:rsidR="007845FB" w:rsidRDefault="007845FB" w:rsidP="00612F17">
      <w:pPr>
        <w:jc w:val="center"/>
        <w:rPr>
          <w:rFonts w:ascii="Tahoma" w:hAnsi="Tahoma" w:cs="Tahoma"/>
          <w:b/>
        </w:rPr>
      </w:pPr>
    </w:p>
    <w:p w:rsidR="007845FB" w:rsidRDefault="007845FB" w:rsidP="00612F17">
      <w:pPr>
        <w:jc w:val="center"/>
        <w:rPr>
          <w:rFonts w:ascii="Tahoma" w:hAnsi="Tahoma" w:cs="Tahoma"/>
          <w:b/>
        </w:rPr>
      </w:pPr>
      <w:bookmarkStart w:id="0" w:name="_GoBack"/>
      <w:bookmarkEnd w:id="0"/>
    </w:p>
    <w:p w:rsidR="00612F17" w:rsidRDefault="00612F17" w:rsidP="00612F17">
      <w:pPr>
        <w:jc w:val="center"/>
        <w:rPr>
          <w:rFonts w:ascii="Tahoma" w:hAnsi="Tahoma" w:cs="Tahoma"/>
          <w:b/>
        </w:rPr>
      </w:pPr>
    </w:p>
    <w:p w:rsidR="007845FB" w:rsidRPr="006A29FE" w:rsidRDefault="007845FB" w:rsidP="007845FB">
      <w:pPr>
        <w:jc w:val="center"/>
        <w:rPr>
          <w:rFonts w:ascii="Tahoma" w:hAnsi="Tahoma" w:cs="Tahoma"/>
          <w:b/>
        </w:rPr>
      </w:pPr>
      <w:r>
        <w:rPr>
          <w:rFonts w:ascii="Tahoma" w:hAnsi="Tahoma" w:cs="Tahoma"/>
          <w:b/>
        </w:rPr>
        <w:t>Mtra. Adriana Romo López</w:t>
      </w:r>
    </w:p>
    <w:p w:rsidR="007845FB" w:rsidRPr="006A29FE" w:rsidRDefault="007845FB" w:rsidP="007845FB">
      <w:pPr>
        <w:jc w:val="center"/>
        <w:rPr>
          <w:rFonts w:ascii="Tahoma" w:hAnsi="Tahoma" w:cs="Tahoma"/>
          <w:lang w:val="es-ES"/>
        </w:rPr>
      </w:pPr>
      <w:r>
        <w:rPr>
          <w:rFonts w:ascii="Tahoma" w:hAnsi="Tahoma" w:cs="Tahoma"/>
        </w:rPr>
        <w:t>Contralora Ciudadana.</w:t>
      </w:r>
    </w:p>
    <w:p w:rsidR="007845FB" w:rsidRPr="006A29FE" w:rsidRDefault="007845FB" w:rsidP="007845FB">
      <w:pPr>
        <w:jc w:val="center"/>
        <w:rPr>
          <w:rFonts w:ascii="Tahoma" w:hAnsi="Tahoma" w:cs="Tahoma"/>
          <w:lang w:val="pt-BR"/>
        </w:rPr>
      </w:pPr>
      <w:r>
        <w:rPr>
          <w:rFonts w:ascii="Tahoma" w:hAnsi="Tahoma" w:cs="Tahoma"/>
          <w:lang w:val="pt-BR"/>
        </w:rPr>
        <w:t>Titular</w:t>
      </w:r>
    </w:p>
    <w:p w:rsidR="007845FB" w:rsidRPr="007845FB" w:rsidRDefault="007845FB" w:rsidP="00612F17">
      <w:pPr>
        <w:jc w:val="center"/>
        <w:rPr>
          <w:rFonts w:ascii="Tahoma" w:hAnsi="Tahoma" w:cs="Tahoma"/>
          <w:b/>
          <w:lang w:val="pt-BR"/>
        </w:rPr>
      </w:pPr>
    </w:p>
    <w:p w:rsidR="007845FB" w:rsidRDefault="007845FB" w:rsidP="00612F17">
      <w:pPr>
        <w:jc w:val="center"/>
        <w:rPr>
          <w:rFonts w:ascii="Tahoma" w:hAnsi="Tahoma" w:cs="Tahoma"/>
          <w:b/>
        </w:rPr>
      </w:pPr>
    </w:p>
    <w:p w:rsidR="007845FB" w:rsidRDefault="007845FB" w:rsidP="00612F17">
      <w:pPr>
        <w:jc w:val="center"/>
        <w:rPr>
          <w:rFonts w:ascii="Tahoma" w:hAnsi="Tahoma" w:cs="Tahoma"/>
          <w:b/>
        </w:rPr>
      </w:pPr>
    </w:p>
    <w:p w:rsidR="007845FB" w:rsidRPr="006652EE" w:rsidRDefault="007845FB" w:rsidP="00612F17">
      <w:pPr>
        <w:jc w:val="center"/>
        <w:rPr>
          <w:rFonts w:ascii="Tahoma" w:hAnsi="Tahoma" w:cs="Tahoma"/>
          <w:b/>
        </w:rPr>
      </w:pPr>
    </w:p>
    <w:p w:rsidR="00612F17" w:rsidRPr="007D38FF" w:rsidRDefault="00612F17" w:rsidP="00612F17">
      <w:pPr>
        <w:jc w:val="center"/>
        <w:rPr>
          <w:rFonts w:ascii="Tahoma" w:eastAsia="Calibri" w:hAnsi="Tahoma" w:cs="Tahoma"/>
          <w:b/>
          <w:lang w:val="es-ES"/>
        </w:rPr>
      </w:pPr>
      <w:r w:rsidRPr="007D38FF">
        <w:rPr>
          <w:rFonts w:ascii="Tahoma" w:eastAsia="Calibri" w:hAnsi="Tahoma" w:cs="Tahoma"/>
          <w:b/>
          <w:lang w:val="es-ES"/>
        </w:rPr>
        <w:t>Lic. Agustín Ramírez Aldana</w:t>
      </w:r>
    </w:p>
    <w:p w:rsidR="00612F17" w:rsidRDefault="00612F17" w:rsidP="00612F17">
      <w:pPr>
        <w:jc w:val="center"/>
        <w:rPr>
          <w:rFonts w:ascii="Tahoma" w:eastAsia="Calibri" w:hAnsi="Tahoma" w:cs="Tahoma"/>
          <w:lang w:val="es-ES"/>
        </w:rPr>
      </w:pPr>
      <w:r>
        <w:rPr>
          <w:rFonts w:ascii="Tahoma" w:eastAsia="Calibri" w:hAnsi="Tahoma" w:cs="Tahoma"/>
          <w:lang w:val="es-ES"/>
        </w:rPr>
        <w:t>Secretario Ejecutivo del Comité de Adquisiciones.</w:t>
      </w:r>
    </w:p>
    <w:p w:rsidR="00612F17" w:rsidRDefault="00612F17" w:rsidP="00612F17">
      <w:pPr>
        <w:jc w:val="center"/>
        <w:rPr>
          <w:rFonts w:ascii="Tahoma" w:eastAsia="Calibri" w:hAnsi="Tahoma" w:cs="Tahoma"/>
          <w:lang w:val="es-ES"/>
        </w:rPr>
      </w:pPr>
      <w:r>
        <w:rPr>
          <w:rFonts w:ascii="Tahoma" w:eastAsia="Calibri" w:hAnsi="Tahoma" w:cs="Tahoma"/>
          <w:lang w:val="es-ES"/>
        </w:rPr>
        <w:t>Titular</w:t>
      </w:r>
    </w:p>
    <w:p w:rsidR="00612F17" w:rsidRDefault="00612F17" w:rsidP="003F5B38">
      <w:pPr>
        <w:jc w:val="center"/>
        <w:rPr>
          <w:rFonts w:ascii="Tahoma" w:hAnsi="Tahoma" w:cs="Tahoma"/>
          <w:b/>
        </w:rPr>
      </w:pPr>
    </w:p>
    <w:p w:rsidR="00612F17" w:rsidRDefault="00612F17" w:rsidP="003F5B38">
      <w:pPr>
        <w:jc w:val="center"/>
        <w:rPr>
          <w:rFonts w:ascii="Tahoma" w:hAnsi="Tahoma" w:cs="Tahoma"/>
          <w:b/>
        </w:rPr>
      </w:pPr>
    </w:p>
    <w:p w:rsidR="00612F17" w:rsidRDefault="00612F17" w:rsidP="003F5B38">
      <w:pPr>
        <w:jc w:val="center"/>
        <w:rPr>
          <w:rFonts w:ascii="Tahoma" w:hAnsi="Tahoma" w:cs="Tahoma"/>
          <w:b/>
        </w:rPr>
      </w:pPr>
    </w:p>
    <w:p w:rsidR="00612F17" w:rsidRPr="009339CD" w:rsidRDefault="00612F17" w:rsidP="00612F17">
      <w:pPr>
        <w:jc w:val="center"/>
        <w:rPr>
          <w:rFonts w:ascii="Tahoma" w:eastAsia="Calibri" w:hAnsi="Tahoma" w:cs="Tahoma"/>
          <w:b/>
          <w:lang w:val="es-ES"/>
        </w:rPr>
      </w:pPr>
      <w:r w:rsidRPr="009339CD">
        <w:rPr>
          <w:rFonts w:ascii="Tahoma" w:eastAsia="Calibri" w:hAnsi="Tahoma" w:cs="Tahoma"/>
          <w:b/>
          <w:lang w:val="es-ES"/>
        </w:rPr>
        <w:t>INVITADOS PERMANENTES CON VOZ</w:t>
      </w:r>
    </w:p>
    <w:p w:rsidR="00612F17" w:rsidRDefault="00612F17" w:rsidP="00612F17">
      <w:pPr>
        <w:jc w:val="center"/>
        <w:rPr>
          <w:rFonts w:ascii="Tahoma" w:eastAsia="Calibri" w:hAnsi="Tahoma" w:cs="Tahoma"/>
          <w:b/>
        </w:rPr>
      </w:pPr>
    </w:p>
    <w:p w:rsidR="00612F17" w:rsidRDefault="00612F17" w:rsidP="003F5B38">
      <w:pPr>
        <w:jc w:val="center"/>
        <w:rPr>
          <w:rFonts w:ascii="Tahoma" w:hAnsi="Tahoma" w:cs="Tahoma"/>
          <w:b/>
        </w:rPr>
      </w:pPr>
    </w:p>
    <w:p w:rsidR="00612F17" w:rsidRDefault="00612F17" w:rsidP="003F5B38">
      <w:pPr>
        <w:jc w:val="center"/>
        <w:rPr>
          <w:rFonts w:ascii="Tahoma" w:hAnsi="Tahoma" w:cs="Tahoma"/>
          <w:b/>
        </w:rPr>
      </w:pPr>
    </w:p>
    <w:p w:rsidR="00612F17" w:rsidRDefault="00612F17" w:rsidP="003F5B38">
      <w:pPr>
        <w:jc w:val="center"/>
        <w:rPr>
          <w:rFonts w:ascii="Tahoma" w:hAnsi="Tahoma" w:cs="Tahoma"/>
          <w:b/>
        </w:rPr>
      </w:pPr>
    </w:p>
    <w:p w:rsidR="00612F17" w:rsidRDefault="00612F17" w:rsidP="00612F17">
      <w:pPr>
        <w:jc w:val="center"/>
        <w:rPr>
          <w:rFonts w:ascii="Tahoma" w:eastAsia="Calibri" w:hAnsi="Tahoma" w:cs="Tahoma"/>
          <w:b/>
          <w:lang w:val="es-ES"/>
        </w:rPr>
      </w:pPr>
      <w:r w:rsidRPr="007D38FF">
        <w:rPr>
          <w:rFonts w:ascii="Tahoma" w:eastAsia="Calibri" w:hAnsi="Tahoma" w:cs="Tahoma"/>
          <w:b/>
          <w:lang w:val="es-ES"/>
        </w:rPr>
        <w:t xml:space="preserve">Lic. </w:t>
      </w:r>
      <w:r>
        <w:rPr>
          <w:rFonts w:ascii="Tahoma" w:eastAsia="Calibri" w:hAnsi="Tahoma" w:cs="Tahoma"/>
          <w:b/>
          <w:lang w:val="es-ES"/>
        </w:rPr>
        <w:t>Salvador Rizo Castelo</w:t>
      </w:r>
    </w:p>
    <w:p w:rsidR="00612F17" w:rsidRDefault="00612F17" w:rsidP="00612F17">
      <w:pPr>
        <w:jc w:val="center"/>
        <w:rPr>
          <w:rFonts w:ascii="Tahoma" w:eastAsia="Calibri" w:hAnsi="Tahoma" w:cs="Tahoma"/>
          <w:lang w:val="es-ES"/>
        </w:rPr>
      </w:pPr>
      <w:r w:rsidRPr="007D38FF">
        <w:rPr>
          <w:rFonts w:ascii="Tahoma" w:eastAsia="Calibri" w:hAnsi="Tahoma" w:cs="Tahoma"/>
          <w:lang w:val="es-ES"/>
        </w:rPr>
        <w:t>Regidor Representante de</w:t>
      </w:r>
      <w:r>
        <w:rPr>
          <w:rFonts w:ascii="Tahoma" w:eastAsia="Calibri" w:hAnsi="Tahoma" w:cs="Tahoma"/>
          <w:lang w:val="es-ES"/>
        </w:rPr>
        <w:t xml:space="preserve"> </w:t>
      </w:r>
      <w:r w:rsidRPr="007D38FF">
        <w:rPr>
          <w:rFonts w:ascii="Tahoma" w:eastAsia="Calibri" w:hAnsi="Tahoma" w:cs="Tahoma"/>
          <w:lang w:val="es-ES"/>
        </w:rPr>
        <w:t>la Fracción del Partido</w:t>
      </w:r>
      <w:r>
        <w:rPr>
          <w:rFonts w:ascii="Tahoma" w:eastAsia="Calibri" w:hAnsi="Tahoma" w:cs="Tahoma"/>
          <w:lang w:val="es-ES"/>
        </w:rPr>
        <w:t xml:space="preserve"> </w:t>
      </w:r>
      <w:r w:rsidRPr="007D38FF">
        <w:rPr>
          <w:rFonts w:ascii="Tahoma" w:eastAsia="Calibri" w:hAnsi="Tahoma" w:cs="Tahoma"/>
          <w:lang w:val="es-ES"/>
        </w:rPr>
        <w:t>Revolucionario Institucional</w:t>
      </w:r>
      <w:r>
        <w:rPr>
          <w:rFonts w:ascii="Tahoma" w:eastAsia="Calibri" w:hAnsi="Tahoma" w:cs="Tahoma"/>
          <w:lang w:val="es-ES"/>
        </w:rPr>
        <w:t>.</w:t>
      </w:r>
    </w:p>
    <w:p w:rsidR="00612F17" w:rsidRPr="006A29FE" w:rsidRDefault="00612F17" w:rsidP="003F5B38">
      <w:pPr>
        <w:jc w:val="center"/>
        <w:rPr>
          <w:rFonts w:ascii="Tahoma" w:hAnsi="Tahoma" w:cs="Tahoma"/>
          <w:b/>
        </w:rPr>
        <w:sectPr w:rsidR="00612F17" w:rsidRPr="006A29FE" w:rsidSect="00AF07CB">
          <w:headerReference w:type="default" r:id="rId8"/>
          <w:footerReference w:type="even" r:id="rId9"/>
          <w:footerReference w:type="default" r:id="rId10"/>
          <w:type w:val="continuous"/>
          <w:pgSz w:w="12240" w:h="15840" w:code="1"/>
          <w:pgMar w:top="567" w:right="851" w:bottom="1418" w:left="993" w:header="709" w:footer="709" w:gutter="0"/>
          <w:cols w:space="708"/>
          <w:docGrid w:linePitch="360"/>
        </w:sectPr>
      </w:pPr>
      <w:r>
        <w:rPr>
          <w:rFonts w:ascii="Tahoma" w:eastAsia="Calibri" w:hAnsi="Tahoma" w:cs="Tahoma"/>
          <w:lang w:val="es-ES"/>
        </w:rPr>
        <w:t>Titular</w:t>
      </w:r>
    </w:p>
    <w:p w:rsidR="00732175" w:rsidRDefault="00732175" w:rsidP="003F5B38">
      <w:pPr>
        <w:jc w:val="center"/>
        <w:rPr>
          <w:rFonts w:ascii="Tahoma" w:hAnsi="Tahoma" w:cs="Tahoma"/>
          <w:b/>
        </w:rPr>
      </w:pPr>
    </w:p>
    <w:p w:rsidR="00732175" w:rsidRDefault="00732175" w:rsidP="003F5B38">
      <w:pPr>
        <w:jc w:val="center"/>
        <w:rPr>
          <w:rFonts w:ascii="Tahoma" w:hAnsi="Tahoma" w:cs="Tahoma"/>
          <w:b/>
        </w:rPr>
      </w:pPr>
    </w:p>
    <w:p w:rsidR="00732175" w:rsidRDefault="00732175" w:rsidP="003F5B38">
      <w:pPr>
        <w:jc w:val="center"/>
        <w:rPr>
          <w:rFonts w:ascii="Tahoma" w:hAnsi="Tahoma" w:cs="Tahoma"/>
          <w:b/>
        </w:rPr>
      </w:pPr>
    </w:p>
    <w:p w:rsidR="00A856F3" w:rsidRPr="006A29FE" w:rsidRDefault="00A856F3" w:rsidP="003F5B38">
      <w:pPr>
        <w:jc w:val="center"/>
        <w:rPr>
          <w:rFonts w:ascii="Tahoma" w:hAnsi="Tahoma" w:cs="Tahoma"/>
          <w:b/>
        </w:rPr>
      </w:pPr>
    </w:p>
    <w:p w:rsidR="003F5B38" w:rsidRPr="006A29FE" w:rsidRDefault="003F5B38" w:rsidP="003F5B38">
      <w:pPr>
        <w:jc w:val="center"/>
        <w:rPr>
          <w:rFonts w:ascii="Tahoma" w:hAnsi="Tahoma" w:cs="Tahoma"/>
          <w:b/>
        </w:rPr>
      </w:pPr>
    </w:p>
    <w:p w:rsidR="003F5B38" w:rsidRDefault="003F5B38" w:rsidP="003F5B38">
      <w:pPr>
        <w:jc w:val="center"/>
        <w:rPr>
          <w:rFonts w:ascii="Tahoma" w:hAnsi="Tahoma" w:cs="Tahoma"/>
          <w:b/>
        </w:rPr>
      </w:pPr>
    </w:p>
    <w:p w:rsidR="003D5B48" w:rsidRDefault="003D5B48" w:rsidP="003F5B38">
      <w:pPr>
        <w:jc w:val="center"/>
        <w:rPr>
          <w:rFonts w:ascii="Tahoma" w:hAnsi="Tahoma" w:cs="Tahoma"/>
          <w:b/>
        </w:rPr>
      </w:pPr>
    </w:p>
    <w:p w:rsidR="003D5B48" w:rsidRDefault="003D5B48" w:rsidP="003F5B38">
      <w:pPr>
        <w:jc w:val="center"/>
        <w:rPr>
          <w:rFonts w:ascii="Tahoma" w:hAnsi="Tahoma" w:cs="Tahoma"/>
          <w:b/>
        </w:rPr>
      </w:pPr>
    </w:p>
    <w:p w:rsidR="00A856F3" w:rsidRDefault="00A856F3" w:rsidP="003D5B48">
      <w:pPr>
        <w:jc w:val="center"/>
        <w:rPr>
          <w:rFonts w:ascii="Tahoma" w:hAnsi="Tahoma" w:cs="Tahoma"/>
          <w:b/>
        </w:rPr>
      </w:pPr>
    </w:p>
    <w:p w:rsidR="003E3F31" w:rsidRDefault="003E3F31" w:rsidP="003F5B38">
      <w:pPr>
        <w:jc w:val="center"/>
        <w:rPr>
          <w:rFonts w:ascii="Tahoma" w:hAnsi="Tahoma" w:cs="Tahoma"/>
          <w:b/>
        </w:rPr>
      </w:pPr>
    </w:p>
    <w:p w:rsidR="003E3F31" w:rsidRDefault="003E3F31" w:rsidP="003F5B38">
      <w:pPr>
        <w:jc w:val="center"/>
        <w:rPr>
          <w:rFonts w:ascii="Tahoma" w:hAnsi="Tahoma" w:cs="Tahoma"/>
          <w:b/>
        </w:rPr>
      </w:pPr>
    </w:p>
    <w:p w:rsidR="001C5B0C" w:rsidRPr="006A29FE" w:rsidRDefault="001C5B0C" w:rsidP="003F5B38">
      <w:pPr>
        <w:jc w:val="center"/>
        <w:rPr>
          <w:rFonts w:ascii="Tahoma" w:hAnsi="Tahoma" w:cs="Tahoma"/>
          <w:b/>
        </w:rPr>
      </w:pPr>
    </w:p>
    <w:p w:rsidR="003F5B38" w:rsidRDefault="003F5B38" w:rsidP="003F5B38">
      <w:pPr>
        <w:jc w:val="center"/>
        <w:rPr>
          <w:rFonts w:ascii="Tahoma" w:hAnsi="Tahoma" w:cs="Tahoma"/>
          <w:lang w:val="pt-BR"/>
        </w:rPr>
      </w:pPr>
    </w:p>
    <w:p w:rsidR="00732175" w:rsidRDefault="00732175" w:rsidP="003F5B38">
      <w:pPr>
        <w:jc w:val="center"/>
        <w:rPr>
          <w:rFonts w:ascii="Tahoma" w:hAnsi="Tahoma" w:cs="Tahoma"/>
          <w:lang w:val="pt-BR"/>
        </w:rPr>
      </w:pPr>
    </w:p>
    <w:p w:rsidR="00732175" w:rsidRDefault="00732175" w:rsidP="003F5B38">
      <w:pPr>
        <w:jc w:val="center"/>
        <w:rPr>
          <w:rFonts w:ascii="Tahoma" w:hAnsi="Tahoma" w:cs="Tahoma"/>
          <w:lang w:val="pt-BR"/>
        </w:rPr>
      </w:pPr>
    </w:p>
    <w:p w:rsidR="00D45660" w:rsidRDefault="00D45660" w:rsidP="003F5B38">
      <w:pPr>
        <w:jc w:val="center"/>
        <w:rPr>
          <w:rFonts w:ascii="Tahoma" w:hAnsi="Tahoma" w:cs="Tahoma"/>
          <w:lang w:val="pt-BR"/>
        </w:rPr>
      </w:pPr>
    </w:p>
    <w:p w:rsidR="00732175" w:rsidRDefault="00732175" w:rsidP="003F5B38">
      <w:pPr>
        <w:jc w:val="center"/>
        <w:rPr>
          <w:rFonts w:ascii="Tahoma" w:hAnsi="Tahoma" w:cs="Tahoma"/>
          <w:lang w:val="pt-BR"/>
        </w:rPr>
      </w:pPr>
    </w:p>
    <w:p w:rsidR="00732175" w:rsidRDefault="00732175" w:rsidP="003F5B38">
      <w:pPr>
        <w:jc w:val="center"/>
        <w:rPr>
          <w:rFonts w:ascii="Tahoma" w:hAnsi="Tahoma" w:cs="Tahoma"/>
          <w:lang w:val="pt-BR"/>
        </w:rPr>
      </w:pPr>
    </w:p>
    <w:p w:rsidR="001C5B0C" w:rsidRDefault="001C5B0C" w:rsidP="003F5B38">
      <w:pPr>
        <w:jc w:val="center"/>
        <w:rPr>
          <w:rFonts w:ascii="Tahoma" w:hAnsi="Tahoma" w:cs="Tahoma"/>
          <w:lang w:val="pt-BR"/>
        </w:rPr>
      </w:pPr>
    </w:p>
    <w:p w:rsidR="008D5C36" w:rsidRDefault="008D5C36" w:rsidP="003F5B38">
      <w:pPr>
        <w:jc w:val="center"/>
        <w:rPr>
          <w:rFonts w:ascii="Tahoma" w:hAnsi="Tahoma" w:cs="Tahoma"/>
          <w:lang w:val="pt-BR"/>
        </w:rPr>
      </w:pPr>
    </w:p>
    <w:p w:rsidR="001C5B0C" w:rsidRPr="006A29FE" w:rsidRDefault="001C5B0C" w:rsidP="001C5B0C">
      <w:pPr>
        <w:jc w:val="center"/>
        <w:rPr>
          <w:rFonts w:ascii="Tahoma" w:hAnsi="Tahoma" w:cs="Tahoma"/>
        </w:rPr>
      </w:pPr>
    </w:p>
    <w:p w:rsidR="003F5B38" w:rsidRPr="006A29FE" w:rsidRDefault="003F5B38" w:rsidP="003F5B38">
      <w:pPr>
        <w:rPr>
          <w:rFonts w:ascii="Tahoma" w:hAnsi="Tahoma" w:cs="Tahoma"/>
          <w:lang w:val="pt-BR"/>
        </w:rPr>
      </w:pPr>
    </w:p>
    <w:p w:rsidR="003F5B38" w:rsidRDefault="003F5B38" w:rsidP="003F5B38">
      <w:pPr>
        <w:jc w:val="center"/>
        <w:rPr>
          <w:rFonts w:ascii="Tahoma" w:hAnsi="Tahoma" w:cs="Tahoma"/>
          <w:b/>
        </w:rPr>
      </w:pPr>
    </w:p>
    <w:p w:rsidR="009E1916" w:rsidRDefault="009E1916" w:rsidP="003F5B38">
      <w:pPr>
        <w:jc w:val="center"/>
        <w:rPr>
          <w:rFonts w:ascii="Tahoma" w:hAnsi="Tahoma" w:cs="Tahoma"/>
          <w:b/>
        </w:rPr>
      </w:pPr>
    </w:p>
    <w:p w:rsidR="006652EE" w:rsidRDefault="006652EE" w:rsidP="009E1916">
      <w:pPr>
        <w:jc w:val="center"/>
        <w:rPr>
          <w:rFonts w:ascii="Tahoma" w:hAnsi="Tahoma" w:cs="Tahoma"/>
          <w:b/>
        </w:rPr>
      </w:pPr>
    </w:p>
    <w:p w:rsidR="003A4F36" w:rsidRDefault="003A4F36" w:rsidP="0033677F">
      <w:pPr>
        <w:jc w:val="center"/>
        <w:rPr>
          <w:rFonts w:ascii="Tahoma" w:hAnsi="Tahoma" w:cs="Tahoma"/>
          <w:b/>
        </w:rPr>
      </w:pPr>
    </w:p>
    <w:p w:rsidR="005D2478" w:rsidRDefault="005D2478" w:rsidP="0033677F">
      <w:pPr>
        <w:jc w:val="center"/>
        <w:rPr>
          <w:rFonts w:ascii="Tahoma" w:hAnsi="Tahoma" w:cs="Tahoma"/>
          <w:b/>
        </w:rPr>
      </w:pPr>
    </w:p>
    <w:p w:rsidR="005D2478" w:rsidRDefault="005D2478" w:rsidP="0033677F">
      <w:pPr>
        <w:jc w:val="center"/>
        <w:rPr>
          <w:rFonts w:ascii="Tahoma" w:hAnsi="Tahoma" w:cs="Tahoma"/>
        </w:rPr>
      </w:pPr>
    </w:p>
    <w:p w:rsidR="005D2478" w:rsidRDefault="005D2478" w:rsidP="0033677F">
      <w:pPr>
        <w:jc w:val="center"/>
        <w:rPr>
          <w:rFonts w:ascii="Tahoma" w:hAnsi="Tahoma" w:cs="Tahoma"/>
        </w:rPr>
      </w:pPr>
    </w:p>
    <w:p w:rsidR="005D2478" w:rsidRDefault="005D2478" w:rsidP="0033677F">
      <w:pPr>
        <w:jc w:val="center"/>
        <w:rPr>
          <w:rFonts w:ascii="Tahoma" w:hAnsi="Tahoma" w:cs="Tahoma"/>
        </w:rPr>
      </w:pPr>
    </w:p>
    <w:p w:rsidR="005D2478" w:rsidRDefault="005D2478" w:rsidP="0033677F">
      <w:pPr>
        <w:jc w:val="center"/>
        <w:rPr>
          <w:rFonts w:ascii="Tahoma" w:hAnsi="Tahoma" w:cs="Tahoma"/>
        </w:rPr>
      </w:pPr>
    </w:p>
    <w:p w:rsidR="005D2478" w:rsidRDefault="005D2478" w:rsidP="0033677F">
      <w:pPr>
        <w:jc w:val="center"/>
        <w:rPr>
          <w:rFonts w:ascii="Tahoma" w:hAnsi="Tahoma" w:cs="Tahoma"/>
        </w:rPr>
      </w:pPr>
    </w:p>
    <w:p w:rsidR="005D2478" w:rsidRDefault="005D2478" w:rsidP="0033677F">
      <w:pPr>
        <w:jc w:val="center"/>
        <w:rPr>
          <w:rFonts w:ascii="Tahoma" w:hAnsi="Tahoma" w:cs="Tahoma"/>
        </w:rPr>
      </w:pPr>
    </w:p>
    <w:p w:rsidR="005D2478" w:rsidRDefault="005D2478" w:rsidP="005D2478">
      <w:pPr>
        <w:jc w:val="center"/>
        <w:rPr>
          <w:rFonts w:ascii="Tahoma" w:hAnsi="Tahoma" w:cs="Tahoma"/>
          <w:b/>
        </w:rPr>
      </w:pPr>
    </w:p>
    <w:p w:rsidR="005D2478" w:rsidRDefault="005D2478" w:rsidP="005D2478">
      <w:pPr>
        <w:jc w:val="center"/>
        <w:rPr>
          <w:rFonts w:ascii="Tahoma" w:hAnsi="Tahoma" w:cs="Tahoma"/>
          <w:b/>
        </w:rPr>
      </w:pPr>
    </w:p>
    <w:p w:rsidR="005D2478" w:rsidRDefault="005D2478" w:rsidP="005D2478">
      <w:pPr>
        <w:jc w:val="center"/>
        <w:rPr>
          <w:rFonts w:ascii="Tahoma" w:hAnsi="Tahoma" w:cs="Tahoma"/>
          <w:b/>
        </w:rPr>
      </w:pPr>
    </w:p>
    <w:p w:rsidR="005D2478" w:rsidRDefault="005D2478" w:rsidP="005D2478">
      <w:pPr>
        <w:jc w:val="center"/>
        <w:rPr>
          <w:rFonts w:ascii="Tahoma" w:hAnsi="Tahoma" w:cs="Tahoma"/>
          <w:b/>
        </w:rPr>
      </w:pPr>
    </w:p>
    <w:p w:rsidR="005D2478" w:rsidRDefault="005D2478" w:rsidP="005D2478">
      <w:pPr>
        <w:jc w:val="center"/>
        <w:rPr>
          <w:rFonts w:ascii="Tahoma" w:hAnsi="Tahoma" w:cs="Tahoma"/>
          <w:b/>
        </w:rPr>
      </w:pPr>
    </w:p>
    <w:p w:rsidR="005D2478" w:rsidRDefault="005D2478" w:rsidP="005D2478">
      <w:pPr>
        <w:jc w:val="center"/>
        <w:rPr>
          <w:rFonts w:ascii="Tahoma" w:hAnsi="Tahoma" w:cs="Tahoma"/>
        </w:rPr>
      </w:pPr>
    </w:p>
    <w:p w:rsidR="006652EE" w:rsidRDefault="006652EE" w:rsidP="0033677F">
      <w:pPr>
        <w:jc w:val="center"/>
        <w:rPr>
          <w:rFonts w:ascii="Tahoma" w:hAnsi="Tahoma" w:cs="Tahoma"/>
        </w:rPr>
      </w:pPr>
    </w:p>
    <w:p w:rsidR="006652EE" w:rsidRDefault="006652EE" w:rsidP="0033677F">
      <w:pPr>
        <w:jc w:val="center"/>
        <w:rPr>
          <w:rFonts w:ascii="Tahoma" w:hAnsi="Tahoma" w:cs="Tahoma"/>
        </w:rPr>
      </w:pPr>
    </w:p>
    <w:p w:rsidR="006652EE" w:rsidRDefault="006652EE" w:rsidP="0033677F">
      <w:pPr>
        <w:jc w:val="center"/>
        <w:rPr>
          <w:rFonts w:ascii="Tahoma" w:hAnsi="Tahoma" w:cs="Tahoma"/>
        </w:rPr>
      </w:pPr>
    </w:p>
    <w:p w:rsidR="00060460" w:rsidRDefault="00060460" w:rsidP="003F5B38">
      <w:pPr>
        <w:jc w:val="center"/>
        <w:rPr>
          <w:rFonts w:ascii="Tahoma" w:hAnsi="Tahoma" w:cs="Tahoma"/>
          <w:b/>
        </w:rPr>
      </w:pPr>
    </w:p>
    <w:p w:rsidR="007D38FF" w:rsidRDefault="007D38FF" w:rsidP="003F5B38">
      <w:pPr>
        <w:jc w:val="center"/>
        <w:rPr>
          <w:rFonts w:ascii="Tahoma" w:hAnsi="Tahoma" w:cs="Tahoma"/>
          <w:b/>
        </w:rPr>
      </w:pPr>
    </w:p>
    <w:p w:rsidR="007D38FF" w:rsidRDefault="007D38FF" w:rsidP="003F5B38">
      <w:pPr>
        <w:jc w:val="center"/>
        <w:rPr>
          <w:rFonts w:ascii="Tahoma" w:hAnsi="Tahoma" w:cs="Tahoma"/>
          <w:b/>
        </w:rPr>
      </w:pPr>
    </w:p>
    <w:p w:rsidR="007D38FF" w:rsidRDefault="007D38FF" w:rsidP="003F5B38">
      <w:pPr>
        <w:jc w:val="center"/>
        <w:rPr>
          <w:rFonts w:ascii="Tahoma" w:hAnsi="Tahoma" w:cs="Tahoma"/>
          <w:b/>
        </w:rPr>
        <w:sectPr w:rsidR="007D38FF" w:rsidSect="00732175">
          <w:type w:val="continuous"/>
          <w:pgSz w:w="12240" w:h="15840" w:code="1"/>
          <w:pgMar w:top="567" w:right="851" w:bottom="1418" w:left="851" w:header="709" w:footer="709" w:gutter="0"/>
          <w:cols w:num="2" w:space="708"/>
          <w:docGrid w:linePitch="360"/>
        </w:sectPr>
      </w:pPr>
    </w:p>
    <w:p w:rsidR="007D38FF" w:rsidRDefault="007D38FF" w:rsidP="00734EAA">
      <w:pPr>
        <w:rPr>
          <w:rFonts w:ascii="Tahoma" w:eastAsia="Calibri" w:hAnsi="Tahoma" w:cs="Tahoma"/>
          <w:lang w:val="es-ES"/>
        </w:rPr>
      </w:pPr>
    </w:p>
    <w:p w:rsidR="007D38FF" w:rsidRDefault="007D38FF" w:rsidP="007D38FF">
      <w:pPr>
        <w:jc w:val="right"/>
        <w:rPr>
          <w:rFonts w:ascii="Tahoma" w:eastAsia="Calibri" w:hAnsi="Tahoma" w:cs="Tahoma"/>
          <w:lang w:val="es-ES"/>
        </w:rPr>
      </w:pPr>
    </w:p>
    <w:p w:rsidR="005D2478" w:rsidRDefault="005D2478" w:rsidP="007D38FF">
      <w:pPr>
        <w:rPr>
          <w:rFonts w:ascii="Tahoma" w:eastAsia="Calibri" w:hAnsi="Tahoma" w:cs="Tahoma"/>
          <w:lang w:val="es-ES"/>
        </w:rPr>
      </w:pPr>
    </w:p>
    <w:p w:rsidR="005D2478" w:rsidRDefault="005D2478" w:rsidP="007D38FF">
      <w:pPr>
        <w:rPr>
          <w:rFonts w:ascii="Tahoma" w:eastAsia="Calibri" w:hAnsi="Tahoma" w:cs="Tahoma"/>
          <w:lang w:val="es-ES"/>
        </w:rPr>
      </w:pPr>
    </w:p>
    <w:p w:rsidR="005D2478" w:rsidRPr="007D38FF" w:rsidRDefault="005D2478" w:rsidP="005D2478">
      <w:pPr>
        <w:jc w:val="right"/>
        <w:rPr>
          <w:rFonts w:ascii="Tahoma" w:eastAsia="Calibri" w:hAnsi="Tahoma" w:cs="Tahoma"/>
          <w:lang w:val="es-ES"/>
        </w:rPr>
      </w:pPr>
      <w:r>
        <w:rPr>
          <w:rFonts w:ascii="Tahoma" w:hAnsi="Tahoma" w:cs="Tahoma"/>
          <w:b/>
        </w:rPr>
        <w:t xml:space="preserve">          </w:t>
      </w:r>
    </w:p>
    <w:sectPr w:rsidR="005D2478" w:rsidRPr="007D38FF" w:rsidSect="00135B74">
      <w:headerReference w:type="default" r:id="rId11"/>
      <w:footerReference w:type="even" r:id="rId12"/>
      <w:footerReference w:type="default" r:id="rId13"/>
      <w:type w:val="continuous"/>
      <w:pgSz w:w="12240" w:h="15840" w:code="1"/>
      <w:pgMar w:top="567" w:right="851" w:bottom="1418"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6670" w:rsidRDefault="00F06670" w:rsidP="00135B74">
      <w:r>
        <w:separator/>
      </w:r>
    </w:p>
  </w:endnote>
  <w:endnote w:type="continuationSeparator" w:id="0">
    <w:p w:rsidR="00F06670" w:rsidRDefault="00F06670" w:rsidP="00135B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067B" w:rsidRDefault="005C067B" w:rsidP="00135B74">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5C067B" w:rsidRDefault="005C067B" w:rsidP="00135B74">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067B" w:rsidRDefault="005C067B" w:rsidP="00135B74">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7845FB">
      <w:rPr>
        <w:rStyle w:val="Nmerodepgina"/>
        <w:noProof/>
      </w:rPr>
      <w:t>13</w:t>
    </w:r>
    <w:r>
      <w:rPr>
        <w:rStyle w:val="Nmerodepgina"/>
      </w:rPr>
      <w:fldChar w:fldCharType="end"/>
    </w:r>
  </w:p>
  <w:p w:rsidR="005C067B" w:rsidRDefault="005C067B" w:rsidP="00135B74">
    <w:pPr>
      <w:pStyle w:val="Piedepgin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067B" w:rsidRDefault="005C067B" w:rsidP="00135B74">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5C067B" w:rsidRDefault="005C067B" w:rsidP="00135B74">
    <w:pPr>
      <w:pStyle w:val="Piedepgina"/>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067B" w:rsidRDefault="005C067B" w:rsidP="00135B74">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3B5E93">
      <w:rPr>
        <w:rStyle w:val="Nmerodepgina"/>
        <w:noProof/>
      </w:rPr>
      <w:t>14</w:t>
    </w:r>
    <w:r>
      <w:rPr>
        <w:rStyle w:val="Nmerodepgina"/>
      </w:rPr>
      <w:fldChar w:fldCharType="end"/>
    </w:r>
  </w:p>
  <w:p w:rsidR="005C067B" w:rsidRDefault="005C067B" w:rsidP="00135B74">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6670" w:rsidRDefault="00F06670" w:rsidP="00135B74">
      <w:r>
        <w:separator/>
      </w:r>
    </w:p>
  </w:footnote>
  <w:footnote w:type="continuationSeparator" w:id="0">
    <w:p w:rsidR="00F06670" w:rsidRDefault="00F06670" w:rsidP="00135B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067B" w:rsidRDefault="0014505E" w:rsidP="00F343D0">
    <w:pPr>
      <w:pStyle w:val="Encabezado"/>
      <w:tabs>
        <w:tab w:val="clear" w:pos="4419"/>
        <w:tab w:val="clear" w:pos="8838"/>
        <w:tab w:val="left" w:pos="3690"/>
      </w:tabs>
    </w:pPr>
    <w:r>
      <w:rPr>
        <w:noProof/>
        <w:lang w:val="es-MX" w:eastAsia="es-MX"/>
      </w:rPr>
      <w:drawing>
        <wp:inline distT="0" distB="0" distL="0" distR="0" wp14:anchorId="677BD74F" wp14:editId="14FFF26E">
          <wp:extent cx="6601460" cy="635000"/>
          <wp:effectExtent l="0" t="0" r="889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l="25967" t="25982" r="10557" b="63142"/>
                  <a:stretch>
                    <a:fillRect/>
                  </a:stretch>
                </pic:blipFill>
                <pic:spPr bwMode="auto">
                  <a:xfrm>
                    <a:off x="0" y="0"/>
                    <a:ext cx="6601460" cy="635000"/>
                  </a:xfrm>
                  <a:prstGeom prst="rect">
                    <a:avLst/>
                  </a:prstGeom>
                  <a:noFill/>
                  <a:ln w="9525">
                    <a:noFill/>
                    <a:miter lim="800000"/>
                    <a:headEnd/>
                    <a:tailEnd/>
                  </a:ln>
                </pic:spPr>
              </pic:pic>
            </a:graphicData>
          </a:graphic>
        </wp:inline>
      </w:drawing>
    </w:r>
  </w:p>
  <w:p w:rsidR="005C067B" w:rsidRDefault="005C067B">
    <w:pPr>
      <w:pStyle w:val="Encabezado"/>
    </w:pPr>
  </w:p>
  <w:p w:rsidR="005C067B" w:rsidRDefault="005C067B" w:rsidP="00A17116">
    <w:pPr>
      <w:pStyle w:val="Encabezado"/>
      <w:jc w:val="center"/>
    </w:pPr>
  </w:p>
  <w:p w:rsidR="005C067B" w:rsidRDefault="005C067B" w:rsidP="00A17116">
    <w:pPr>
      <w:pStyle w:val="Encabezado"/>
      <w:jc w:val="center"/>
    </w:pPr>
  </w:p>
  <w:p w:rsidR="005C067B" w:rsidRDefault="005C067B" w:rsidP="00A17116">
    <w:pPr>
      <w:tabs>
        <w:tab w:val="center" w:pos="4419"/>
        <w:tab w:val="right" w:pos="8838"/>
      </w:tabs>
      <w:jc w:val="center"/>
      <w:rPr>
        <w:rFonts w:ascii="Tahoma" w:hAnsi="Tahoma" w:cs="Tahoma"/>
        <w:sz w:val="18"/>
        <w:szCs w:val="18"/>
        <w:lang w:val="es-ES_tradnl"/>
      </w:rPr>
    </w:pPr>
  </w:p>
  <w:p w:rsidR="005C067B" w:rsidRPr="00793FC2" w:rsidRDefault="004E61D7" w:rsidP="00A17116">
    <w:pPr>
      <w:tabs>
        <w:tab w:val="center" w:pos="4419"/>
        <w:tab w:val="right" w:pos="8838"/>
      </w:tabs>
      <w:jc w:val="center"/>
      <w:rPr>
        <w:rFonts w:ascii="Tahoma" w:hAnsi="Tahoma" w:cs="Tahoma"/>
        <w:sz w:val="18"/>
        <w:szCs w:val="18"/>
        <w:lang w:val="es-ES_tradnl"/>
      </w:rPr>
    </w:pPr>
    <w:r>
      <w:rPr>
        <w:rFonts w:ascii="Tahoma" w:hAnsi="Tahoma" w:cs="Tahoma"/>
        <w:sz w:val="18"/>
        <w:szCs w:val="18"/>
        <w:lang w:val="es-ES_tradnl"/>
      </w:rPr>
      <w:t>ACTA DE LA SEGUNDA</w:t>
    </w:r>
    <w:r w:rsidR="005C067B">
      <w:rPr>
        <w:rFonts w:ascii="Tahoma" w:hAnsi="Tahoma" w:cs="Tahoma"/>
        <w:sz w:val="18"/>
        <w:szCs w:val="18"/>
        <w:lang w:val="es-ES_tradnl"/>
      </w:rPr>
      <w:t xml:space="preserve"> </w:t>
    </w:r>
    <w:r w:rsidR="005C067B" w:rsidRPr="00793FC2">
      <w:rPr>
        <w:rFonts w:ascii="Tahoma" w:hAnsi="Tahoma" w:cs="Tahoma"/>
        <w:sz w:val="18"/>
        <w:szCs w:val="18"/>
        <w:lang w:val="es-ES_tradnl"/>
      </w:rPr>
      <w:t>SESIÓN ORDINARIA</w:t>
    </w:r>
  </w:p>
  <w:p w:rsidR="005C067B" w:rsidRPr="00793FC2" w:rsidRDefault="005C067B" w:rsidP="00A17116">
    <w:pPr>
      <w:tabs>
        <w:tab w:val="center" w:pos="4419"/>
        <w:tab w:val="right" w:pos="8838"/>
      </w:tabs>
      <w:jc w:val="center"/>
      <w:rPr>
        <w:rFonts w:ascii="Tahoma" w:hAnsi="Tahoma" w:cs="Tahoma"/>
        <w:sz w:val="18"/>
        <w:szCs w:val="18"/>
        <w:lang w:val="es-ES_tradnl"/>
      </w:rPr>
    </w:pPr>
    <w:r w:rsidRPr="00793FC2">
      <w:rPr>
        <w:rFonts w:ascii="Tahoma" w:hAnsi="Tahoma" w:cs="Tahoma"/>
        <w:sz w:val="18"/>
        <w:szCs w:val="18"/>
        <w:lang w:val="es-ES_tradnl"/>
      </w:rPr>
      <w:t xml:space="preserve">CELEBRADA EL DÍA </w:t>
    </w:r>
    <w:r w:rsidR="004E61D7">
      <w:rPr>
        <w:rFonts w:ascii="Tahoma" w:hAnsi="Tahoma" w:cs="Tahoma"/>
        <w:sz w:val="18"/>
        <w:szCs w:val="18"/>
        <w:lang w:val="es-ES_tradnl"/>
      </w:rPr>
      <w:t>27</w:t>
    </w:r>
    <w:r w:rsidRPr="00793FC2">
      <w:rPr>
        <w:rFonts w:ascii="Tahoma" w:hAnsi="Tahoma" w:cs="Tahoma"/>
        <w:sz w:val="18"/>
        <w:szCs w:val="18"/>
        <w:lang w:val="es-ES_tradnl"/>
      </w:rPr>
      <w:t xml:space="preserve"> DE </w:t>
    </w:r>
    <w:r>
      <w:rPr>
        <w:rFonts w:ascii="Tahoma" w:hAnsi="Tahoma" w:cs="Tahoma"/>
        <w:sz w:val="18"/>
        <w:szCs w:val="18"/>
        <w:lang w:val="es-ES_tradnl"/>
      </w:rPr>
      <w:t>ABRIL DE 2017</w:t>
    </w:r>
  </w:p>
  <w:p w:rsidR="005C067B" w:rsidRDefault="005C067B" w:rsidP="00A17116">
    <w:pPr>
      <w:pStyle w:val="Encabezado"/>
      <w:jc w:val="center"/>
    </w:pPr>
  </w:p>
  <w:p w:rsidR="005C067B" w:rsidRPr="00261A2A" w:rsidRDefault="005C067B" w:rsidP="00A17116">
    <w:pPr>
      <w:pStyle w:val="Encabezado"/>
      <w:jc w:val="center"/>
      <w:rPr>
        <w:rFonts w:ascii="Tahoma" w:hAnsi="Tahoma" w:cs="Tahom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067B" w:rsidRDefault="005C067B">
    <w:pPr>
      <w:pStyle w:val="Encabezado"/>
    </w:pPr>
    <w:r>
      <w:rPr>
        <w:noProof/>
        <w:lang w:val="es-MX" w:eastAsia="es-MX"/>
      </w:rPr>
      <w:drawing>
        <wp:anchor distT="0" distB="0" distL="114300" distR="114300" simplePos="0" relativeHeight="251659264" behindDoc="0" locked="0" layoutInCell="1" allowOverlap="1" wp14:anchorId="7B5FF21D" wp14:editId="2AD84F2D">
          <wp:simplePos x="0" y="0"/>
          <wp:positionH relativeFrom="column">
            <wp:posOffset>-532130</wp:posOffset>
          </wp:positionH>
          <wp:positionV relativeFrom="paragraph">
            <wp:posOffset>-215900</wp:posOffset>
          </wp:positionV>
          <wp:extent cx="7552055" cy="786130"/>
          <wp:effectExtent l="0" t="0" r="0" b="0"/>
          <wp:wrapTight wrapText="bothSides">
            <wp:wrapPolygon edited="0">
              <wp:start x="1417" y="0"/>
              <wp:lineTo x="817" y="1047"/>
              <wp:lineTo x="708" y="2094"/>
              <wp:lineTo x="817" y="17273"/>
              <wp:lineTo x="1090" y="19890"/>
              <wp:lineTo x="1144" y="20937"/>
              <wp:lineTo x="19887" y="20937"/>
              <wp:lineTo x="19996" y="19890"/>
              <wp:lineTo x="20487" y="17796"/>
              <wp:lineTo x="20541" y="17273"/>
              <wp:lineTo x="20759" y="9945"/>
              <wp:lineTo x="20868" y="1047"/>
              <wp:lineTo x="19125" y="523"/>
              <wp:lineTo x="1635" y="0"/>
              <wp:lineTo x="1417" y="0"/>
            </wp:wrapPolygon>
          </wp:wrapTight>
          <wp:docPr id="3" name="Imagen 3" descr="Adquisiciones%20Acta-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Adquisiciones%20Acta-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2055" cy="7861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C067B" w:rsidRDefault="005C067B">
    <w:pPr>
      <w:pStyle w:val="Encabezado"/>
    </w:pPr>
  </w:p>
  <w:p w:rsidR="005C067B" w:rsidRDefault="005C067B" w:rsidP="00A17116">
    <w:pPr>
      <w:pStyle w:val="Encabezado"/>
      <w:jc w:val="center"/>
    </w:pPr>
  </w:p>
  <w:p w:rsidR="005C067B" w:rsidRDefault="005C067B" w:rsidP="00A17116">
    <w:pPr>
      <w:pStyle w:val="Encabezado"/>
      <w:jc w:val="center"/>
    </w:pPr>
  </w:p>
  <w:p w:rsidR="005C067B" w:rsidRDefault="005C067B" w:rsidP="00A17116">
    <w:pPr>
      <w:tabs>
        <w:tab w:val="center" w:pos="4419"/>
        <w:tab w:val="right" w:pos="8838"/>
      </w:tabs>
      <w:jc w:val="center"/>
      <w:rPr>
        <w:rFonts w:ascii="Tahoma" w:hAnsi="Tahoma" w:cs="Tahoma"/>
        <w:sz w:val="18"/>
        <w:szCs w:val="18"/>
        <w:lang w:val="es-ES_tradnl"/>
      </w:rPr>
    </w:pPr>
  </w:p>
  <w:p w:rsidR="005C067B" w:rsidRPr="00793FC2" w:rsidRDefault="005C067B" w:rsidP="00A17116">
    <w:pPr>
      <w:tabs>
        <w:tab w:val="center" w:pos="4419"/>
        <w:tab w:val="right" w:pos="8838"/>
      </w:tabs>
      <w:jc w:val="center"/>
      <w:rPr>
        <w:rFonts w:ascii="Tahoma" w:hAnsi="Tahoma" w:cs="Tahoma"/>
        <w:sz w:val="18"/>
        <w:szCs w:val="18"/>
        <w:lang w:val="es-ES_tradnl"/>
      </w:rPr>
    </w:pPr>
    <w:r w:rsidRPr="00793FC2">
      <w:rPr>
        <w:rFonts w:ascii="Tahoma" w:hAnsi="Tahoma" w:cs="Tahoma"/>
        <w:sz w:val="18"/>
        <w:szCs w:val="18"/>
        <w:lang w:val="es-ES_tradnl"/>
      </w:rPr>
      <w:t xml:space="preserve">ACTA DE LA DÉCIMA </w:t>
    </w:r>
    <w:r>
      <w:rPr>
        <w:rFonts w:ascii="Tahoma" w:hAnsi="Tahoma" w:cs="Tahoma"/>
        <w:sz w:val="18"/>
        <w:szCs w:val="18"/>
        <w:lang w:val="es-ES_tradnl"/>
      </w:rPr>
      <w:t xml:space="preserve">SÉPTIMA </w:t>
    </w:r>
    <w:r w:rsidRPr="00793FC2">
      <w:rPr>
        <w:rFonts w:ascii="Tahoma" w:hAnsi="Tahoma" w:cs="Tahoma"/>
        <w:sz w:val="18"/>
        <w:szCs w:val="18"/>
        <w:lang w:val="es-ES_tradnl"/>
      </w:rPr>
      <w:t>SESIÓN ORDINARIA</w:t>
    </w:r>
  </w:p>
  <w:p w:rsidR="005C067B" w:rsidRPr="00793FC2" w:rsidRDefault="005C067B" w:rsidP="00A17116">
    <w:pPr>
      <w:tabs>
        <w:tab w:val="center" w:pos="4419"/>
        <w:tab w:val="right" w:pos="8838"/>
      </w:tabs>
      <w:jc w:val="center"/>
      <w:rPr>
        <w:rFonts w:ascii="Tahoma" w:hAnsi="Tahoma" w:cs="Tahoma"/>
        <w:sz w:val="18"/>
        <w:szCs w:val="18"/>
        <w:lang w:val="es-ES_tradnl"/>
      </w:rPr>
    </w:pPr>
    <w:r w:rsidRPr="00793FC2">
      <w:rPr>
        <w:rFonts w:ascii="Tahoma" w:hAnsi="Tahoma" w:cs="Tahoma"/>
        <w:sz w:val="18"/>
        <w:szCs w:val="18"/>
        <w:lang w:val="es-ES_tradnl"/>
      </w:rPr>
      <w:t xml:space="preserve">CELEBRADA EL DÍA </w:t>
    </w:r>
    <w:r>
      <w:rPr>
        <w:rFonts w:ascii="Tahoma" w:hAnsi="Tahoma" w:cs="Tahoma"/>
        <w:sz w:val="18"/>
        <w:szCs w:val="18"/>
        <w:lang w:val="es-ES_tradnl"/>
      </w:rPr>
      <w:t>10</w:t>
    </w:r>
    <w:r w:rsidRPr="00793FC2">
      <w:rPr>
        <w:rFonts w:ascii="Tahoma" w:hAnsi="Tahoma" w:cs="Tahoma"/>
        <w:sz w:val="18"/>
        <w:szCs w:val="18"/>
        <w:lang w:val="es-ES_tradnl"/>
      </w:rPr>
      <w:t xml:space="preserve"> DE </w:t>
    </w:r>
    <w:r>
      <w:rPr>
        <w:rFonts w:ascii="Tahoma" w:hAnsi="Tahoma" w:cs="Tahoma"/>
        <w:sz w:val="18"/>
        <w:szCs w:val="18"/>
        <w:lang w:val="es-ES_tradnl"/>
      </w:rPr>
      <w:t>OCTUBRE DE</w:t>
    </w:r>
    <w:r w:rsidRPr="00793FC2">
      <w:rPr>
        <w:rFonts w:ascii="Tahoma" w:hAnsi="Tahoma" w:cs="Tahoma"/>
        <w:sz w:val="18"/>
        <w:szCs w:val="18"/>
        <w:lang w:val="es-ES_tradnl"/>
      </w:rPr>
      <w:t xml:space="preserve"> 2016</w:t>
    </w:r>
  </w:p>
  <w:p w:rsidR="005C067B" w:rsidRDefault="005C067B" w:rsidP="00A17116">
    <w:pPr>
      <w:pStyle w:val="Encabezado"/>
      <w:jc w:val="center"/>
    </w:pPr>
  </w:p>
  <w:p w:rsidR="005C067B" w:rsidRPr="00261A2A" w:rsidRDefault="005C067B" w:rsidP="00A17116">
    <w:pPr>
      <w:pStyle w:val="Encabezado"/>
      <w:jc w:val="center"/>
      <w:rPr>
        <w:rFonts w:ascii="Tahoma" w:hAnsi="Tahoma" w:cs="Tahom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E50838"/>
    <w:multiLevelType w:val="hybridMultilevel"/>
    <w:tmpl w:val="CB96C9CA"/>
    <w:lvl w:ilvl="0" w:tplc="5EBA8304">
      <w:start w:val="1"/>
      <w:numFmt w:val="decimal"/>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 w15:restartNumberingAfterBreak="0">
    <w:nsid w:val="0A7674EC"/>
    <w:multiLevelType w:val="hybridMultilevel"/>
    <w:tmpl w:val="9B28F7DC"/>
    <w:lvl w:ilvl="0" w:tplc="753287C8">
      <w:start w:val="1"/>
      <w:numFmt w:val="upperLetter"/>
      <w:lvlText w:val="%1."/>
      <w:lvlJc w:val="left"/>
      <w:pPr>
        <w:ind w:left="720" w:hanging="360"/>
      </w:pPr>
      <w:rPr>
        <w:rFonts w:hint="default"/>
        <w:b/>
        <w:i w:val="0"/>
        <w:color w:val="auto"/>
      </w:rPr>
    </w:lvl>
    <w:lvl w:ilvl="1" w:tplc="080A000F">
      <w:start w:val="1"/>
      <w:numFmt w:val="decimal"/>
      <w:lvlText w:val="%2."/>
      <w:lvlJc w:val="left"/>
      <w:pPr>
        <w:ind w:left="1440" w:hanging="360"/>
      </w:pPr>
    </w:lvl>
    <w:lvl w:ilvl="2" w:tplc="5A18C8B2">
      <w:start w:val="1"/>
      <w:numFmt w:val="decimal"/>
      <w:lvlText w:val="%3"/>
      <w:lvlJc w:val="left"/>
      <w:pPr>
        <w:ind w:left="2340" w:hanging="360"/>
      </w:pPr>
      <w:rPr>
        <w:rFonts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E0755C9"/>
    <w:multiLevelType w:val="hybridMultilevel"/>
    <w:tmpl w:val="1198414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FD05868"/>
    <w:multiLevelType w:val="hybridMultilevel"/>
    <w:tmpl w:val="D9E6C9D0"/>
    <w:lvl w:ilvl="0" w:tplc="C1D0F384">
      <w:start w:val="1"/>
      <w:numFmt w:val="decimal"/>
      <w:lvlText w:val="%1"/>
      <w:lvlJc w:val="left"/>
      <w:pPr>
        <w:ind w:left="1800" w:hanging="360"/>
      </w:pPr>
      <w:rPr>
        <w:rFonts w:hint="default"/>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4" w15:restartNumberingAfterBreak="0">
    <w:nsid w:val="17BA7C4D"/>
    <w:multiLevelType w:val="hybridMultilevel"/>
    <w:tmpl w:val="45F8CF3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7DD4045"/>
    <w:multiLevelType w:val="hybridMultilevel"/>
    <w:tmpl w:val="3664088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F262D26"/>
    <w:multiLevelType w:val="hybridMultilevel"/>
    <w:tmpl w:val="A2D8DD0A"/>
    <w:lvl w:ilvl="0" w:tplc="2398CA20">
      <w:start w:val="6"/>
      <w:numFmt w:val="upperLetter"/>
      <w:lvlText w:val="%1."/>
      <w:lvlJc w:val="left"/>
      <w:pPr>
        <w:ind w:left="1080" w:hanging="360"/>
      </w:pPr>
      <w:rPr>
        <w:rFonts w:hint="default"/>
      </w:rPr>
    </w:lvl>
    <w:lvl w:ilvl="1" w:tplc="080A0019">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7" w15:restartNumberingAfterBreak="0">
    <w:nsid w:val="1F8C0199"/>
    <w:multiLevelType w:val="hybridMultilevel"/>
    <w:tmpl w:val="7144BA82"/>
    <w:lvl w:ilvl="0" w:tplc="D59A1C1A">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8" w15:restartNumberingAfterBreak="0">
    <w:nsid w:val="20D70DC8"/>
    <w:multiLevelType w:val="hybridMultilevel"/>
    <w:tmpl w:val="432093F4"/>
    <w:lvl w:ilvl="0" w:tplc="D4B00F02">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81F6C79"/>
    <w:multiLevelType w:val="hybridMultilevel"/>
    <w:tmpl w:val="9B28F7DC"/>
    <w:lvl w:ilvl="0" w:tplc="753287C8">
      <w:start w:val="1"/>
      <w:numFmt w:val="upperLetter"/>
      <w:lvlText w:val="%1."/>
      <w:lvlJc w:val="left"/>
      <w:pPr>
        <w:ind w:left="720" w:hanging="360"/>
      </w:pPr>
      <w:rPr>
        <w:rFonts w:hint="default"/>
        <w:b/>
        <w:i w:val="0"/>
        <w:color w:val="auto"/>
      </w:rPr>
    </w:lvl>
    <w:lvl w:ilvl="1" w:tplc="080A000F">
      <w:start w:val="1"/>
      <w:numFmt w:val="decimal"/>
      <w:lvlText w:val="%2."/>
      <w:lvlJc w:val="left"/>
      <w:pPr>
        <w:ind w:left="1440" w:hanging="360"/>
      </w:pPr>
    </w:lvl>
    <w:lvl w:ilvl="2" w:tplc="5A18C8B2">
      <w:start w:val="1"/>
      <w:numFmt w:val="decimal"/>
      <w:lvlText w:val="%3"/>
      <w:lvlJc w:val="left"/>
      <w:pPr>
        <w:ind w:left="2340" w:hanging="360"/>
      </w:pPr>
      <w:rPr>
        <w:rFonts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89D3822"/>
    <w:multiLevelType w:val="hybridMultilevel"/>
    <w:tmpl w:val="814E2644"/>
    <w:lvl w:ilvl="0" w:tplc="4E741064">
      <w:start w:val="1"/>
      <w:numFmt w:val="upperLetter"/>
      <w:lvlText w:val="%1."/>
      <w:lvlJc w:val="left"/>
      <w:pPr>
        <w:ind w:left="720" w:hanging="360"/>
      </w:pPr>
      <w:rPr>
        <w:rFonts w:hint="default"/>
        <w:b/>
        <w:sz w:val="24"/>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C5276D9"/>
    <w:multiLevelType w:val="hybridMultilevel"/>
    <w:tmpl w:val="3B6AAF48"/>
    <w:lvl w:ilvl="0" w:tplc="A4FAB138">
      <w:start w:val="2"/>
      <w:numFmt w:val="decimal"/>
      <w:lvlText w:val="%1"/>
      <w:lvlJc w:val="left"/>
      <w:pPr>
        <w:ind w:left="720" w:hanging="360"/>
      </w:pPr>
      <w:rPr>
        <w:rFonts w:eastAsia="Times New Roman"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5C0445A"/>
    <w:multiLevelType w:val="hybridMultilevel"/>
    <w:tmpl w:val="9B28F7DC"/>
    <w:lvl w:ilvl="0" w:tplc="753287C8">
      <w:start w:val="1"/>
      <w:numFmt w:val="upperLetter"/>
      <w:lvlText w:val="%1."/>
      <w:lvlJc w:val="left"/>
      <w:pPr>
        <w:ind w:left="720" w:hanging="360"/>
      </w:pPr>
      <w:rPr>
        <w:rFonts w:hint="default"/>
        <w:b/>
        <w:i w:val="0"/>
        <w:color w:val="auto"/>
      </w:rPr>
    </w:lvl>
    <w:lvl w:ilvl="1" w:tplc="080A000F">
      <w:start w:val="1"/>
      <w:numFmt w:val="decimal"/>
      <w:lvlText w:val="%2."/>
      <w:lvlJc w:val="left"/>
      <w:pPr>
        <w:ind w:left="1440" w:hanging="360"/>
      </w:pPr>
    </w:lvl>
    <w:lvl w:ilvl="2" w:tplc="5A18C8B2">
      <w:start w:val="1"/>
      <w:numFmt w:val="decimal"/>
      <w:lvlText w:val="%3"/>
      <w:lvlJc w:val="left"/>
      <w:pPr>
        <w:ind w:left="2340" w:hanging="360"/>
      </w:pPr>
      <w:rPr>
        <w:rFonts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B783526"/>
    <w:multiLevelType w:val="hybridMultilevel"/>
    <w:tmpl w:val="F238DF3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C9F52A5"/>
    <w:multiLevelType w:val="hybridMultilevel"/>
    <w:tmpl w:val="9B28F7DC"/>
    <w:lvl w:ilvl="0" w:tplc="753287C8">
      <w:start w:val="1"/>
      <w:numFmt w:val="upperLetter"/>
      <w:lvlText w:val="%1."/>
      <w:lvlJc w:val="left"/>
      <w:pPr>
        <w:ind w:left="720" w:hanging="360"/>
      </w:pPr>
      <w:rPr>
        <w:rFonts w:hint="default"/>
        <w:b/>
        <w:i w:val="0"/>
        <w:color w:val="auto"/>
      </w:rPr>
    </w:lvl>
    <w:lvl w:ilvl="1" w:tplc="080A000F">
      <w:start w:val="1"/>
      <w:numFmt w:val="decimal"/>
      <w:lvlText w:val="%2."/>
      <w:lvlJc w:val="left"/>
      <w:pPr>
        <w:ind w:left="1440" w:hanging="360"/>
      </w:pPr>
    </w:lvl>
    <w:lvl w:ilvl="2" w:tplc="5A18C8B2">
      <w:start w:val="1"/>
      <w:numFmt w:val="decimal"/>
      <w:lvlText w:val="%3"/>
      <w:lvlJc w:val="left"/>
      <w:pPr>
        <w:ind w:left="2340" w:hanging="360"/>
      </w:pPr>
      <w:rPr>
        <w:rFonts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0276969"/>
    <w:multiLevelType w:val="hybridMultilevel"/>
    <w:tmpl w:val="7C28A958"/>
    <w:lvl w:ilvl="0" w:tplc="5C56CEA8">
      <w:start w:val="3"/>
      <w:numFmt w:val="lowerLetter"/>
      <w:lvlText w:val="%1."/>
      <w:lvlJc w:val="left"/>
      <w:pPr>
        <w:ind w:left="1080" w:hanging="360"/>
      </w:pPr>
      <w:rPr>
        <w:rFonts w:eastAsia="Calibri"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6" w15:restartNumberingAfterBreak="0">
    <w:nsid w:val="4884412F"/>
    <w:multiLevelType w:val="hybridMultilevel"/>
    <w:tmpl w:val="598A5D2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BE3767F"/>
    <w:multiLevelType w:val="hybridMultilevel"/>
    <w:tmpl w:val="D7F2E66A"/>
    <w:lvl w:ilvl="0" w:tplc="7D2C73A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FF709EA"/>
    <w:multiLevelType w:val="hybridMultilevel"/>
    <w:tmpl w:val="BD306012"/>
    <w:lvl w:ilvl="0" w:tplc="695C6A8A">
      <w:start w:val="1"/>
      <w:numFmt w:val="decimal"/>
      <w:lvlText w:val="%1."/>
      <w:lvlJc w:val="left"/>
      <w:pPr>
        <w:ind w:left="720" w:hanging="360"/>
      </w:pPr>
      <w:rPr>
        <w:rFonts w:eastAsiaTheme="minorHAns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507A1A14"/>
    <w:multiLevelType w:val="hybridMultilevel"/>
    <w:tmpl w:val="8C562D00"/>
    <w:lvl w:ilvl="0" w:tplc="3A961450">
      <w:start w:val="1"/>
      <w:numFmt w:val="decimal"/>
      <w:lvlText w:val="%1."/>
      <w:lvlJc w:val="left"/>
      <w:pPr>
        <w:ind w:left="1080" w:hanging="360"/>
      </w:pPr>
      <w:rPr>
        <w:rFonts w:hint="default"/>
        <w:b w:val="0"/>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0" w15:restartNumberingAfterBreak="0">
    <w:nsid w:val="52747404"/>
    <w:multiLevelType w:val="hybridMultilevel"/>
    <w:tmpl w:val="47E6C52A"/>
    <w:lvl w:ilvl="0" w:tplc="779AC13A">
      <w:start w:val="1"/>
      <w:numFmt w:val="upperRoman"/>
      <w:lvlText w:val="%1."/>
      <w:lvlJc w:val="right"/>
      <w:pPr>
        <w:tabs>
          <w:tab w:val="num" w:pos="2136"/>
        </w:tabs>
        <w:ind w:left="2136" w:hanging="180"/>
      </w:pPr>
      <w:rPr>
        <w:b w:val="0"/>
      </w:rPr>
    </w:lvl>
    <w:lvl w:ilvl="1" w:tplc="67C44E82">
      <w:start w:val="1"/>
      <w:numFmt w:val="decimal"/>
      <w:lvlText w:val="%2."/>
      <w:lvlJc w:val="left"/>
      <w:pPr>
        <w:tabs>
          <w:tab w:val="num" w:pos="2676"/>
        </w:tabs>
        <w:ind w:left="2676" w:hanging="360"/>
      </w:pPr>
      <w:rPr>
        <w:rFonts w:hint="default"/>
        <w:b w:val="0"/>
      </w:rPr>
    </w:lvl>
    <w:lvl w:ilvl="2" w:tplc="0C0A001B">
      <w:start w:val="1"/>
      <w:numFmt w:val="lowerRoman"/>
      <w:lvlText w:val="%3."/>
      <w:lvlJc w:val="right"/>
      <w:pPr>
        <w:tabs>
          <w:tab w:val="num" w:pos="3576"/>
        </w:tabs>
        <w:ind w:left="3576" w:hanging="180"/>
      </w:pPr>
    </w:lvl>
    <w:lvl w:ilvl="3" w:tplc="0C0A000F" w:tentative="1">
      <w:start w:val="1"/>
      <w:numFmt w:val="decimal"/>
      <w:lvlText w:val="%4."/>
      <w:lvlJc w:val="left"/>
      <w:pPr>
        <w:tabs>
          <w:tab w:val="num" w:pos="4296"/>
        </w:tabs>
        <w:ind w:left="4296" w:hanging="360"/>
      </w:pPr>
    </w:lvl>
    <w:lvl w:ilvl="4" w:tplc="0C0A0019" w:tentative="1">
      <w:start w:val="1"/>
      <w:numFmt w:val="lowerLetter"/>
      <w:lvlText w:val="%5."/>
      <w:lvlJc w:val="left"/>
      <w:pPr>
        <w:tabs>
          <w:tab w:val="num" w:pos="5016"/>
        </w:tabs>
        <w:ind w:left="5016" w:hanging="360"/>
      </w:pPr>
    </w:lvl>
    <w:lvl w:ilvl="5" w:tplc="0C0A001B" w:tentative="1">
      <w:start w:val="1"/>
      <w:numFmt w:val="lowerRoman"/>
      <w:lvlText w:val="%6."/>
      <w:lvlJc w:val="right"/>
      <w:pPr>
        <w:tabs>
          <w:tab w:val="num" w:pos="5736"/>
        </w:tabs>
        <w:ind w:left="5736" w:hanging="180"/>
      </w:pPr>
    </w:lvl>
    <w:lvl w:ilvl="6" w:tplc="0C0A000F" w:tentative="1">
      <w:start w:val="1"/>
      <w:numFmt w:val="decimal"/>
      <w:lvlText w:val="%7."/>
      <w:lvlJc w:val="left"/>
      <w:pPr>
        <w:tabs>
          <w:tab w:val="num" w:pos="6456"/>
        </w:tabs>
        <w:ind w:left="6456" w:hanging="360"/>
      </w:pPr>
    </w:lvl>
    <w:lvl w:ilvl="7" w:tplc="0C0A0019" w:tentative="1">
      <w:start w:val="1"/>
      <w:numFmt w:val="lowerLetter"/>
      <w:lvlText w:val="%8."/>
      <w:lvlJc w:val="left"/>
      <w:pPr>
        <w:tabs>
          <w:tab w:val="num" w:pos="7176"/>
        </w:tabs>
        <w:ind w:left="7176" w:hanging="360"/>
      </w:pPr>
    </w:lvl>
    <w:lvl w:ilvl="8" w:tplc="0C0A001B" w:tentative="1">
      <w:start w:val="1"/>
      <w:numFmt w:val="lowerRoman"/>
      <w:lvlText w:val="%9."/>
      <w:lvlJc w:val="right"/>
      <w:pPr>
        <w:tabs>
          <w:tab w:val="num" w:pos="7896"/>
        </w:tabs>
        <w:ind w:left="7896" w:hanging="180"/>
      </w:pPr>
    </w:lvl>
  </w:abstractNum>
  <w:abstractNum w:abstractNumId="21" w15:restartNumberingAfterBreak="0">
    <w:nsid w:val="564F4BCD"/>
    <w:multiLevelType w:val="hybridMultilevel"/>
    <w:tmpl w:val="4046244C"/>
    <w:lvl w:ilvl="0" w:tplc="B8508406">
      <w:start w:val="1"/>
      <w:numFmt w:val="decimal"/>
      <w:lvlText w:val="%1"/>
      <w:lvlJc w:val="left"/>
      <w:pPr>
        <w:ind w:left="1410" w:hanging="69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2" w15:restartNumberingAfterBreak="0">
    <w:nsid w:val="5845264F"/>
    <w:multiLevelType w:val="hybridMultilevel"/>
    <w:tmpl w:val="F9002B0C"/>
    <w:lvl w:ilvl="0" w:tplc="20B8AA2C">
      <w:start w:val="5"/>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3" w15:restartNumberingAfterBreak="0">
    <w:nsid w:val="588A7C66"/>
    <w:multiLevelType w:val="hybridMultilevel"/>
    <w:tmpl w:val="F594CECE"/>
    <w:lvl w:ilvl="0" w:tplc="382680B4">
      <w:start w:val="8"/>
      <w:numFmt w:val="upperLetter"/>
      <w:lvlText w:val="%1."/>
      <w:lvlJc w:val="left"/>
      <w:pPr>
        <w:ind w:left="1440" w:hanging="360"/>
      </w:pPr>
      <w:rPr>
        <w:rFonts w:ascii="Tahoma" w:eastAsiaTheme="minorHAnsi" w:hAnsi="Tahoma" w:cs="Tahoma" w:hint="default"/>
      </w:rPr>
    </w:lvl>
    <w:lvl w:ilvl="1" w:tplc="080A0019">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4" w15:restartNumberingAfterBreak="0">
    <w:nsid w:val="637A0D05"/>
    <w:multiLevelType w:val="hybridMultilevel"/>
    <w:tmpl w:val="45180BB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6D0C38C8"/>
    <w:multiLevelType w:val="hybridMultilevel"/>
    <w:tmpl w:val="ECA040D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D4424A4"/>
    <w:multiLevelType w:val="hybridMultilevel"/>
    <w:tmpl w:val="814E2644"/>
    <w:lvl w:ilvl="0" w:tplc="4E741064">
      <w:start w:val="1"/>
      <w:numFmt w:val="upperLetter"/>
      <w:lvlText w:val="%1."/>
      <w:lvlJc w:val="left"/>
      <w:pPr>
        <w:ind w:left="720" w:hanging="360"/>
      </w:pPr>
      <w:rPr>
        <w:rFonts w:hint="default"/>
        <w:b/>
        <w:sz w:val="24"/>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FB5349A"/>
    <w:multiLevelType w:val="hybridMultilevel"/>
    <w:tmpl w:val="F5D48684"/>
    <w:lvl w:ilvl="0" w:tplc="1C42691E">
      <w:start w:val="1"/>
      <w:numFmt w:val="decimal"/>
      <w:lvlText w:val="%1."/>
      <w:lvlJc w:val="left"/>
      <w:pPr>
        <w:ind w:left="1440" w:hanging="360"/>
      </w:pPr>
      <w:rPr>
        <w:b w:val="0"/>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8" w15:restartNumberingAfterBreak="0">
    <w:nsid w:val="793838CC"/>
    <w:multiLevelType w:val="hybridMultilevel"/>
    <w:tmpl w:val="6494DF64"/>
    <w:lvl w:ilvl="0" w:tplc="91FAB78E">
      <w:start w:val="1"/>
      <w:numFmt w:val="decimal"/>
      <w:lvlText w:val="%1."/>
      <w:lvlJc w:val="left"/>
      <w:pPr>
        <w:ind w:left="1080" w:hanging="360"/>
      </w:pPr>
      <w:rPr>
        <w:rFonts w:hint="default"/>
        <w:i w:val="0"/>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9" w15:restartNumberingAfterBreak="0">
    <w:nsid w:val="7EB00A18"/>
    <w:multiLevelType w:val="hybridMultilevel"/>
    <w:tmpl w:val="78723F6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7F1C29E7"/>
    <w:multiLevelType w:val="hybridMultilevel"/>
    <w:tmpl w:val="2C78835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2"/>
  </w:num>
  <w:num w:numId="2">
    <w:abstractNumId w:val="20"/>
  </w:num>
  <w:num w:numId="3">
    <w:abstractNumId w:val="17"/>
  </w:num>
  <w:num w:numId="4">
    <w:abstractNumId w:val="6"/>
  </w:num>
  <w:num w:numId="5">
    <w:abstractNumId w:val="0"/>
  </w:num>
  <w:num w:numId="6">
    <w:abstractNumId w:val="3"/>
  </w:num>
  <w:num w:numId="7">
    <w:abstractNumId w:val="23"/>
  </w:num>
  <w:num w:numId="8">
    <w:abstractNumId w:val="1"/>
  </w:num>
  <w:num w:numId="9">
    <w:abstractNumId w:val="29"/>
  </w:num>
  <w:num w:numId="10">
    <w:abstractNumId w:val="4"/>
  </w:num>
  <w:num w:numId="11">
    <w:abstractNumId w:val="14"/>
  </w:num>
  <w:num w:numId="12">
    <w:abstractNumId w:val="9"/>
  </w:num>
  <w:num w:numId="13">
    <w:abstractNumId w:val="13"/>
  </w:num>
  <w:num w:numId="14">
    <w:abstractNumId w:val="15"/>
  </w:num>
  <w:num w:numId="15">
    <w:abstractNumId w:val="11"/>
  </w:num>
  <w:num w:numId="16">
    <w:abstractNumId w:val="10"/>
  </w:num>
  <w:num w:numId="17">
    <w:abstractNumId w:val="25"/>
  </w:num>
  <w:num w:numId="18">
    <w:abstractNumId w:val="8"/>
  </w:num>
  <w:num w:numId="19">
    <w:abstractNumId w:val="24"/>
  </w:num>
  <w:num w:numId="20">
    <w:abstractNumId w:val="22"/>
  </w:num>
  <w:num w:numId="21">
    <w:abstractNumId w:val="16"/>
  </w:num>
  <w:num w:numId="22">
    <w:abstractNumId w:val="27"/>
  </w:num>
  <w:num w:numId="23">
    <w:abstractNumId w:val="30"/>
  </w:num>
  <w:num w:numId="24">
    <w:abstractNumId w:val="5"/>
  </w:num>
  <w:num w:numId="25">
    <w:abstractNumId w:val="2"/>
  </w:num>
  <w:num w:numId="26">
    <w:abstractNumId w:val="21"/>
  </w:num>
  <w:num w:numId="27">
    <w:abstractNumId w:val="18"/>
  </w:num>
  <w:num w:numId="28">
    <w:abstractNumId w:val="19"/>
  </w:num>
  <w:num w:numId="29">
    <w:abstractNumId w:val="28"/>
  </w:num>
  <w:num w:numId="30">
    <w:abstractNumId w:val="7"/>
  </w:num>
  <w:num w:numId="31">
    <w:abstractNumId w:val="2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 w:vendorID="64" w:dllVersion="131078" w:nlCheck="1" w:checkStyle="1"/>
  <w:activeWritingStyle w:appName="MSWord" w:lang="es-MX" w:vendorID="64" w:dllVersion="131078" w:nlCheck="1" w:checkStyle="1"/>
  <w:activeWritingStyle w:appName="MSWord" w:lang="es-ES_tradnl" w:vendorID="64" w:dllVersion="131078" w:nlCheck="1" w:checkStyle="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2094"/>
    <w:rsid w:val="000032E4"/>
    <w:rsid w:val="0000496B"/>
    <w:rsid w:val="00011DE6"/>
    <w:rsid w:val="00013715"/>
    <w:rsid w:val="0001373D"/>
    <w:rsid w:val="00013C83"/>
    <w:rsid w:val="000147B7"/>
    <w:rsid w:val="000157C2"/>
    <w:rsid w:val="00017B54"/>
    <w:rsid w:val="00020C35"/>
    <w:rsid w:val="00021733"/>
    <w:rsid w:val="0002326E"/>
    <w:rsid w:val="00023E38"/>
    <w:rsid w:val="00023F2E"/>
    <w:rsid w:val="00024474"/>
    <w:rsid w:val="00025905"/>
    <w:rsid w:val="0002670C"/>
    <w:rsid w:val="00030163"/>
    <w:rsid w:val="0003091D"/>
    <w:rsid w:val="0003510D"/>
    <w:rsid w:val="0003648D"/>
    <w:rsid w:val="00036F51"/>
    <w:rsid w:val="00037008"/>
    <w:rsid w:val="00037288"/>
    <w:rsid w:val="00037E6E"/>
    <w:rsid w:val="00040E50"/>
    <w:rsid w:val="000412E0"/>
    <w:rsid w:val="00041DD9"/>
    <w:rsid w:val="00041E2A"/>
    <w:rsid w:val="0004428C"/>
    <w:rsid w:val="00045F9C"/>
    <w:rsid w:val="000505C6"/>
    <w:rsid w:val="00050631"/>
    <w:rsid w:val="0005159D"/>
    <w:rsid w:val="00054D01"/>
    <w:rsid w:val="00054FFE"/>
    <w:rsid w:val="00056220"/>
    <w:rsid w:val="00056D02"/>
    <w:rsid w:val="000571B2"/>
    <w:rsid w:val="000575D9"/>
    <w:rsid w:val="000576ED"/>
    <w:rsid w:val="00060460"/>
    <w:rsid w:val="0006170C"/>
    <w:rsid w:val="00061A5C"/>
    <w:rsid w:val="00064A6B"/>
    <w:rsid w:val="00070F86"/>
    <w:rsid w:val="00070F8A"/>
    <w:rsid w:val="00072156"/>
    <w:rsid w:val="00073A04"/>
    <w:rsid w:val="0007499E"/>
    <w:rsid w:val="00075ED0"/>
    <w:rsid w:val="00076592"/>
    <w:rsid w:val="00082798"/>
    <w:rsid w:val="000830B3"/>
    <w:rsid w:val="000860C8"/>
    <w:rsid w:val="0008643B"/>
    <w:rsid w:val="00086BBD"/>
    <w:rsid w:val="0008794B"/>
    <w:rsid w:val="000901FF"/>
    <w:rsid w:val="0009046A"/>
    <w:rsid w:val="00090835"/>
    <w:rsid w:val="00091137"/>
    <w:rsid w:val="000925CF"/>
    <w:rsid w:val="00092AAF"/>
    <w:rsid w:val="00095868"/>
    <w:rsid w:val="000A3400"/>
    <w:rsid w:val="000A349F"/>
    <w:rsid w:val="000A35E2"/>
    <w:rsid w:val="000A4545"/>
    <w:rsid w:val="000A580A"/>
    <w:rsid w:val="000A7164"/>
    <w:rsid w:val="000B02D2"/>
    <w:rsid w:val="000B04F6"/>
    <w:rsid w:val="000B14E9"/>
    <w:rsid w:val="000B1966"/>
    <w:rsid w:val="000B22B5"/>
    <w:rsid w:val="000B25A1"/>
    <w:rsid w:val="000B4B7F"/>
    <w:rsid w:val="000B51C6"/>
    <w:rsid w:val="000B5FB5"/>
    <w:rsid w:val="000B78E5"/>
    <w:rsid w:val="000C0342"/>
    <w:rsid w:val="000C3665"/>
    <w:rsid w:val="000C4635"/>
    <w:rsid w:val="000C4F8C"/>
    <w:rsid w:val="000C52A3"/>
    <w:rsid w:val="000C5921"/>
    <w:rsid w:val="000C6E3D"/>
    <w:rsid w:val="000C7210"/>
    <w:rsid w:val="000D092E"/>
    <w:rsid w:val="000D0C2F"/>
    <w:rsid w:val="000D0FAF"/>
    <w:rsid w:val="000D365D"/>
    <w:rsid w:val="000D37B1"/>
    <w:rsid w:val="000D4ACE"/>
    <w:rsid w:val="000D68BC"/>
    <w:rsid w:val="000D698D"/>
    <w:rsid w:val="000D7212"/>
    <w:rsid w:val="000D7CE9"/>
    <w:rsid w:val="000E01C4"/>
    <w:rsid w:val="000E0FC5"/>
    <w:rsid w:val="000E2E1E"/>
    <w:rsid w:val="000E3E87"/>
    <w:rsid w:val="000E6322"/>
    <w:rsid w:val="000E668B"/>
    <w:rsid w:val="000E74EB"/>
    <w:rsid w:val="000F17B9"/>
    <w:rsid w:val="000F2C86"/>
    <w:rsid w:val="000F302C"/>
    <w:rsid w:val="000F3177"/>
    <w:rsid w:val="000F3248"/>
    <w:rsid w:val="000F32BF"/>
    <w:rsid w:val="000F50A5"/>
    <w:rsid w:val="000F51B0"/>
    <w:rsid w:val="000F5C22"/>
    <w:rsid w:val="0010057B"/>
    <w:rsid w:val="00100D57"/>
    <w:rsid w:val="00100DA8"/>
    <w:rsid w:val="001019DF"/>
    <w:rsid w:val="00101B32"/>
    <w:rsid w:val="00102482"/>
    <w:rsid w:val="00102BB9"/>
    <w:rsid w:val="001038C7"/>
    <w:rsid w:val="00103CC7"/>
    <w:rsid w:val="0010507F"/>
    <w:rsid w:val="0010638F"/>
    <w:rsid w:val="00106578"/>
    <w:rsid w:val="001069B0"/>
    <w:rsid w:val="001077EE"/>
    <w:rsid w:val="00111AE4"/>
    <w:rsid w:val="00111C1C"/>
    <w:rsid w:val="00113A3F"/>
    <w:rsid w:val="00114C3A"/>
    <w:rsid w:val="00115E7B"/>
    <w:rsid w:val="00116D39"/>
    <w:rsid w:val="0011728D"/>
    <w:rsid w:val="00121475"/>
    <w:rsid w:val="00122572"/>
    <w:rsid w:val="00125A43"/>
    <w:rsid w:val="00126052"/>
    <w:rsid w:val="00126963"/>
    <w:rsid w:val="0012747A"/>
    <w:rsid w:val="00127C59"/>
    <w:rsid w:val="00130A0E"/>
    <w:rsid w:val="00132C16"/>
    <w:rsid w:val="00134E5D"/>
    <w:rsid w:val="00135B74"/>
    <w:rsid w:val="001367D2"/>
    <w:rsid w:val="0014214F"/>
    <w:rsid w:val="00142C31"/>
    <w:rsid w:val="00143924"/>
    <w:rsid w:val="00143A6E"/>
    <w:rsid w:val="0014505E"/>
    <w:rsid w:val="0014669A"/>
    <w:rsid w:val="00146E1B"/>
    <w:rsid w:val="00150F21"/>
    <w:rsid w:val="001510C2"/>
    <w:rsid w:val="001521A9"/>
    <w:rsid w:val="00152D6B"/>
    <w:rsid w:val="00153B5A"/>
    <w:rsid w:val="00154344"/>
    <w:rsid w:val="0016140F"/>
    <w:rsid w:val="001617BD"/>
    <w:rsid w:val="0016182C"/>
    <w:rsid w:val="001624D0"/>
    <w:rsid w:val="00162C0B"/>
    <w:rsid w:val="00162CE1"/>
    <w:rsid w:val="00162EF8"/>
    <w:rsid w:val="0016306F"/>
    <w:rsid w:val="0016443C"/>
    <w:rsid w:val="0016585D"/>
    <w:rsid w:val="0016640B"/>
    <w:rsid w:val="00166D47"/>
    <w:rsid w:val="00167823"/>
    <w:rsid w:val="00167832"/>
    <w:rsid w:val="00167F53"/>
    <w:rsid w:val="00170280"/>
    <w:rsid w:val="00170901"/>
    <w:rsid w:val="00170E8D"/>
    <w:rsid w:val="001711FC"/>
    <w:rsid w:val="001718EE"/>
    <w:rsid w:val="00172BCA"/>
    <w:rsid w:val="001733A9"/>
    <w:rsid w:val="001734C1"/>
    <w:rsid w:val="00173F7C"/>
    <w:rsid w:val="0017580F"/>
    <w:rsid w:val="001770DE"/>
    <w:rsid w:val="00177D29"/>
    <w:rsid w:val="00180605"/>
    <w:rsid w:val="001807CE"/>
    <w:rsid w:val="0018316A"/>
    <w:rsid w:val="001840A0"/>
    <w:rsid w:val="00184303"/>
    <w:rsid w:val="001857BD"/>
    <w:rsid w:val="001866F4"/>
    <w:rsid w:val="00187D8F"/>
    <w:rsid w:val="00191483"/>
    <w:rsid w:val="001953E8"/>
    <w:rsid w:val="001958E9"/>
    <w:rsid w:val="00195906"/>
    <w:rsid w:val="00195EB5"/>
    <w:rsid w:val="001961F1"/>
    <w:rsid w:val="001964FA"/>
    <w:rsid w:val="00196A36"/>
    <w:rsid w:val="00197A02"/>
    <w:rsid w:val="001A0570"/>
    <w:rsid w:val="001A10CA"/>
    <w:rsid w:val="001A20DF"/>
    <w:rsid w:val="001A29A5"/>
    <w:rsid w:val="001A4772"/>
    <w:rsid w:val="001A7109"/>
    <w:rsid w:val="001A7ACD"/>
    <w:rsid w:val="001B0742"/>
    <w:rsid w:val="001B0DA8"/>
    <w:rsid w:val="001B22D5"/>
    <w:rsid w:val="001B26EC"/>
    <w:rsid w:val="001B4E02"/>
    <w:rsid w:val="001B58BB"/>
    <w:rsid w:val="001B6F55"/>
    <w:rsid w:val="001B7543"/>
    <w:rsid w:val="001C191E"/>
    <w:rsid w:val="001C216A"/>
    <w:rsid w:val="001C2826"/>
    <w:rsid w:val="001C36F5"/>
    <w:rsid w:val="001C5B0C"/>
    <w:rsid w:val="001C5E7F"/>
    <w:rsid w:val="001C6A86"/>
    <w:rsid w:val="001D0140"/>
    <w:rsid w:val="001D0503"/>
    <w:rsid w:val="001D05BE"/>
    <w:rsid w:val="001D0FF9"/>
    <w:rsid w:val="001D1349"/>
    <w:rsid w:val="001D139A"/>
    <w:rsid w:val="001D16FE"/>
    <w:rsid w:val="001D29DD"/>
    <w:rsid w:val="001D40B9"/>
    <w:rsid w:val="001D5671"/>
    <w:rsid w:val="001D5D4F"/>
    <w:rsid w:val="001E0D89"/>
    <w:rsid w:val="001E147B"/>
    <w:rsid w:val="001E25A6"/>
    <w:rsid w:val="001E29DB"/>
    <w:rsid w:val="001E3A10"/>
    <w:rsid w:val="001E48F4"/>
    <w:rsid w:val="001E4C33"/>
    <w:rsid w:val="001E4CDA"/>
    <w:rsid w:val="001E58DB"/>
    <w:rsid w:val="001E6094"/>
    <w:rsid w:val="001E79A8"/>
    <w:rsid w:val="001E7C95"/>
    <w:rsid w:val="001F0521"/>
    <w:rsid w:val="001F0647"/>
    <w:rsid w:val="001F0BEA"/>
    <w:rsid w:val="001F11BA"/>
    <w:rsid w:val="001F11D9"/>
    <w:rsid w:val="001F5735"/>
    <w:rsid w:val="001F6AB4"/>
    <w:rsid w:val="001F6AB7"/>
    <w:rsid w:val="001F6EE2"/>
    <w:rsid w:val="001F708B"/>
    <w:rsid w:val="002005D4"/>
    <w:rsid w:val="002007D1"/>
    <w:rsid w:val="00200DAA"/>
    <w:rsid w:val="002014B2"/>
    <w:rsid w:val="002015AE"/>
    <w:rsid w:val="00202792"/>
    <w:rsid w:val="00202FDF"/>
    <w:rsid w:val="0020335C"/>
    <w:rsid w:val="0020398E"/>
    <w:rsid w:val="00204535"/>
    <w:rsid w:val="00207358"/>
    <w:rsid w:val="002074D5"/>
    <w:rsid w:val="00207E94"/>
    <w:rsid w:val="00211E99"/>
    <w:rsid w:val="0021664B"/>
    <w:rsid w:val="00216DC8"/>
    <w:rsid w:val="00217B87"/>
    <w:rsid w:val="002204B9"/>
    <w:rsid w:val="00220773"/>
    <w:rsid w:val="00221ED1"/>
    <w:rsid w:val="002222EF"/>
    <w:rsid w:val="00224858"/>
    <w:rsid w:val="00224F04"/>
    <w:rsid w:val="00225CE2"/>
    <w:rsid w:val="002271EA"/>
    <w:rsid w:val="00227FA5"/>
    <w:rsid w:val="00230C16"/>
    <w:rsid w:val="0023184F"/>
    <w:rsid w:val="00231C57"/>
    <w:rsid w:val="00234E68"/>
    <w:rsid w:val="00235014"/>
    <w:rsid w:val="00236F4E"/>
    <w:rsid w:val="0023721A"/>
    <w:rsid w:val="00240CCD"/>
    <w:rsid w:val="00241E28"/>
    <w:rsid w:val="00242042"/>
    <w:rsid w:val="002426A6"/>
    <w:rsid w:val="00242F7C"/>
    <w:rsid w:val="00243F8A"/>
    <w:rsid w:val="00245332"/>
    <w:rsid w:val="00245456"/>
    <w:rsid w:val="00245796"/>
    <w:rsid w:val="00245A17"/>
    <w:rsid w:val="00245AEC"/>
    <w:rsid w:val="002461C2"/>
    <w:rsid w:val="002469F5"/>
    <w:rsid w:val="00246D42"/>
    <w:rsid w:val="00247118"/>
    <w:rsid w:val="002500A9"/>
    <w:rsid w:val="0025113C"/>
    <w:rsid w:val="00251E11"/>
    <w:rsid w:val="002526DC"/>
    <w:rsid w:val="00256104"/>
    <w:rsid w:val="002563DF"/>
    <w:rsid w:val="00256F92"/>
    <w:rsid w:val="00260DAF"/>
    <w:rsid w:val="002619AE"/>
    <w:rsid w:val="00263D1C"/>
    <w:rsid w:val="00263DEA"/>
    <w:rsid w:val="002649D4"/>
    <w:rsid w:val="00264BD0"/>
    <w:rsid w:val="00264D53"/>
    <w:rsid w:val="0026510C"/>
    <w:rsid w:val="002656A5"/>
    <w:rsid w:val="00267466"/>
    <w:rsid w:val="002704B9"/>
    <w:rsid w:val="0027233A"/>
    <w:rsid w:val="002737AA"/>
    <w:rsid w:val="00274560"/>
    <w:rsid w:val="00276F8B"/>
    <w:rsid w:val="00277BE8"/>
    <w:rsid w:val="00280E44"/>
    <w:rsid w:val="0028175C"/>
    <w:rsid w:val="00283602"/>
    <w:rsid w:val="00283EA8"/>
    <w:rsid w:val="0028463F"/>
    <w:rsid w:val="00285D68"/>
    <w:rsid w:val="0028699D"/>
    <w:rsid w:val="00287616"/>
    <w:rsid w:val="0029068A"/>
    <w:rsid w:val="00290973"/>
    <w:rsid w:val="00290FA3"/>
    <w:rsid w:val="002924D4"/>
    <w:rsid w:val="00293FD8"/>
    <w:rsid w:val="00294DDB"/>
    <w:rsid w:val="00296FA1"/>
    <w:rsid w:val="002A0620"/>
    <w:rsid w:val="002A0E10"/>
    <w:rsid w:val="002A24C6"/>
    <w:rsid w:val="002A377B"/>
    <w:rsid w:val="002A38EF"/>
    <w:rsid w:val="002A55AB"/>
    <w:rsid w:val="002A5B19"/>
    <w:rsid w:val="002A6F4D"/>
    <w:rsid w:val="002A7F45"/>
    <w:rsid w:val="002B16CB"/>
    <w:rsid w:val="002B1955"/>
    <w:rsid w:val="002B506B"/>
    <w:rsid w:val="002B54AA"/>
    <w:rsid w:val="002B5821"/>
    <w:rsid w:val="002B5935"/>
    <w:rsid w:val="002B6A58"/>
    <w:rsid w:val="002B6BF2"/>
    <w:rsid w:val="002B760F"/>
    <w:rsid w:val="002C0D41"/>
    <w:rsid w:val="002C149E"/>
    <w:rsid w:val="002C1EA0"/>
    <w:rsid w:val="002C2556"/>
    <w:rsid w:val="002C2EB1"/>
    <w:rsid w:val="002C3196"/>
    <w:rsid w:val="002C6153"/>
    <w:rsid w:val="002C64B7"/>
    <w:rsid w:val="002D0988"/>
    <w:rsid w:val="002D1224"/>
    <w:rsid w:val="002D16C9"/>
    <w:rsid w:val="002D29AF"/>
    <w:rsid w:val="002D2EEF"/>
    <w:rsid w:val="002D3997"/>
    <w:rsid w:val="002D3A5D"/>
    <w:rsid w:val="002D419B"/>
    <w:rsid w:val="002D7635"/>
    <w:rsid w:val="002E09ED"/>
    <w:rsid w:val="002E0A7B"/>
    <w:rsid w:val="002E0C25"/>
    <w:rsid w:val="002E1B1B"/>
    <w:rsid w:val="002E253C"/>
    <w:rsid w:val="002E3F04"/>
    <w:rsid w:val="002E4B2D"/>
    <w:rsid w:val="002E59C0"/>
    <w:rsid w:val="002E693A"/>
    <w:rsid w:val="002E6B41"/>
    <w:rsid w:val="002E6C61"/>
    <w:rsid w:val="002E7188"/>
    <w:rsid w:val="002E7658"/>
    <w:rsid w:val="002F070B"/>
    <w:rsid w:val="002F0C73"/>
    <w:rsid w:val="002F2DB9"/>
    <w:rsid w:val="002F3557"/>
    <w:rsid w:val="002F39FA"/>
    <w:rsid w:val="002F40B1"/>
    <w:rsid w:val="002F53F9"/>
    <w:rsid w:val="002F7138"/>
    <w:rsid w:val="002F7258"/>
    <w:rsid w:val="002F741A"/>
    <w:rsid w:val="0030105D"/>
    <w:rsid w:val="0030176D"/>
    <w:rsid w:val="003019A0"/>
    <w:rsid w:val="00302088"/>
    <w:rsid w:val="0030269D"/>
    <w:rsid w:val="0030286A"/>
    <w:rsid w:val="00302BC0"/>
    <w:rsid w:val="00302C69"/>
    <w:rsid w:val="00303433"/>
    <w:rsid w:val="00304AE7"/>
    <w:rsid w:val="00306944"/>
    <w:rsid w:val="00310D82"/>
    <w:rsid w:val="00312675"/>
    <w:rsid w:val="003126A3"/>
    <w:rsid w:val="00313EC4"/>
    <w:rsid w:val="003146C2"/>
    <w:rsid w:val="00314CB2"/>
    <w:rsid w:val="00317CDE"/>
    <w:rsid w:val="00320D06"/>
    <w:rsid w:val="003218DC"/>
    <w:rsid w:val="00323AD3"/>
    <w:rsid w:val="0032456F"/>
    <w:rsid w:val="0032590A"/>
    <w:rsid w:val="00327273"/>
    <w:rsid w:val="00327557"/>
    <w:rsid w:val="00327682"/>
    <w:rsid w:val="00327D60"/>
    <w:rsid w:val="00327F5B"/>
    <w:rsid w:val="003317E6"/>
    <w:rsid w:val="003324EE"/>
    <w:rsid w:val="00332EAC"/>
    <w:rsid w:val="00333E30"/>
    <w:rsid w:val="00334E5F"/>
    <w:rsid w:val="00334FA1"/>
    <w:rsid w:val="0033677F"/>
    <w:rsid w:val="003370C6"/>
    <w:rsid w:val="00337172"/>
    <w:rsid w:val="003433AD"/>
    <w:rsid w:val="00343C32"/>
    <w:rsid w:val="00344B5F"/>
    <w:rsid w:val="0034614D"/>
    <w:rsid w:val="00346176"/>
    <w:rsid w:val="00347AE8"/>
    <w:rsid w:val="00347E17"/>
    <w:rsid w:val="00347E1B"/>
    <w:rsid w:val="00350041"/>
    <w:rsid w:val="003501DD"/>
    <w:rsid w:val="0035052B"/>
    <w:rsid w:val="003513A1"/>
    <w:rsid w:val="00353111"/>
    <w:rsid w:val="00354ABB"/>
    <w:rsid w:val="003551BF"/>
    <w:rsid w:val="003553AC"/>
    <w:rsid w:val="00357574"/>
    <w:rsid w:val="00357BE3"/>
    <w:rsid w:val="00357C98"/>
    <w:rsid w:val="00360A5F"/>
    <w:rsid w:val="0036265C"/>
    <w:rsid w:val="003634B0"/>
    <w:rsid w:val="003637DF"/>
    <w:rsid w:val="0036434F"/>
    <w:rsid w:val="00370B5F"/>
    <w:rsid w:val="0037298F"/>
    <w:rsid w:val="00373D68"/>
    <w:rsid w:val="00374946"/>
    <w:rsid w:val="00376FBD"/>
    <w:rsid w:val="0037772B"/>
    <w:rsid w:val="003809E9"/>
    <w:rsid w:val="003810AE"/>
    <w:rsid w:val="00383BA6"/>
    <w:rsid w:val="00383C15"/>
    <w:rsid w:val="0038573D"/>
    <w:rsid w:val="00386041"/>
    <w:rsid w:val="00387727"/>
    <w:rsid w:val="003878B8"/>
    <w:rsid w:val="00390DAC"/>
    <w:rsid w:val="0039126E"/>
    <w:rsid w:val="003919CC"/>
    <w:rsid w:val="00391B63"/>
    <w:rsid w:val="0039636C"/>
    <w:rsid w:val="0039751F"/>
    <w:rsid w:val="00397BE0"/>
    <w:rsid w:val="00397C65"/>
    <w:rsid w:val="003A03C4"/>
    <w:rsid w:val="003A0BB2"/>
    <w:rsid w:val="003A1470"/>
    <w:rsid w:val="003A29D3"/>
    <w:rsid w:val="003A3B79"/>
    <w:rsid w:val="003A42F5"/>
    <w:rsid w:val="003A4656"/>
    <w:rsid w:val="003A4F36"/>
    <w:rsid w:val="003A52EA"/>
    <w:rsid w:val="003A5B38"/>
    <w:rsid w:val="003A6915"/>
    <w:rsid w:val="003A6FAC"/>
    <w:rsid w:val="003A732C"/>
    <w:rsid w:val="003B028B"/>
    <w:rsid w:val="003B2C1C"/>
    <w:rsid w:val="003B5243"/>
    <w:rsid w:val="003B5E93"/>
    <w:rsid w:val="003B6E2F"/>
    <w:rsid w:val="003B706E"/>
    <w:rsid w:val="003C04C1"/>
    <w:rsid w:val="003C0BEF"/>
    <w:rsid w:val="003C0D8E"/>
    <w:rsid w:val="003D19DD"/>
    <w:rsid w:val="003D3992"/>
    <w:rsid w:val="003D3B65"/>
    <w:rsid w:val="003D3E1B"/>
    <w:rsid w:val="003D501B"/>
    <w:rsid w:val="003D5B48"/>
    <w:rsid w:val="003D7B54"/>
    <w:rsid w:val="003D7C1A"/>
    <w:rsid w:val="003E11D9"/>
    <w:rsid w:val="003E33F8"/>
    <w:rsid w:val="003E354C"/>
    <w:rsid w:val="003E3F31"/>
    <w:rsid w:val="003E5B36"/>
    <w:rsid w:val="003E6EF8"/>
    <w:rsid w:val="003F0EA4"/>
    <w:rsid w:val="003F33C7"/>
    <w:rsid w:val="003F4E5C"/>
    <w:rsid w:val="003F5A13"/>
    <w:rsid w:val="003F5B38"/>
    <w:rsid w:val="003F6A08"/>
    <w:rsid w:val="003F7501"/>
    <w:rsid w:val="003F75D0"/>
    <w:rsid w:val="004001B8"/>
    <w:rsid w:val="004002FE"/>
    <w:rsid w:val="00401E4B"/>
    <w:rsid w:val="004026C5"/>
    <w:rsid w:val="00403A68"/>
    <w:rsid w:val="00404693"/>
    <w:rsid w:val="00406892"/>
    <w:rsid w:val="00406B7F"/>
    <w:rsid w:val="00406DDE"/>
    <w:rsid w:val="004108B1"/>
    <w:rsid w:val="004145A7"/>
    <w:rsid w:val="0041528A"/>
    <w:rsid w:val="00416EEF"/>
    <w:rsid w:val="00420490"/>
    <w:rsid w:val="004204FF"/>
    <w:rsid w:val="00422C9B"/>
    <w:rsid w:val="00423A86"/>
    <w:rsid w:val="00424AE5"/>
    <w:rsid w:val="00424D4B"/>
    <w:rsid w:val="00425CF0"/>
    <w:rsid w:val="00426398"/>
    <w:rsid w:val="00427D4E"/>
    <w:rsid w:val="00427EF0"/>
    <w:rsid w:val="00430542"/>
    <w:rsid w:val="00432005"/>
    <w:rsid w:val="00432922"/>
    <w:rsid w:val="00432D2D"/>
    <w:rsid w:val="00434B3D"/>
    <w:rsid w:val="0043587C"/>
    <w:rsid w:val="004374B8"/>
    <w:rsid w:val="00440B13"/>
    <w:rsid w:val="00441766"/>
    <w:rsid w:val="00441E25"/>
    <w:rsid w:val="004429CD"/>
    <w:rsid w:val="00442B5E"/>
    <w:rsid w:val="004446E1"/>
    <w:rsid w:val="00444E11"/>
    <w:rsid w:val="00445152"/>
    <w:rsid w:val="00445DB0"/>
    <w:rsid w:val="00446B9B"/>
    <w:rsid w:val="00450318"/>
    <w:rsid w:val="0045174E"/>
    <w:rsid w:val="00452C77"/>
    <w:rsid w:val="00453349"/>
    <w:rsid w:val="004548B3"/>
    <w:rsid w:val="0045683B"/>
    <w:rsid w:val="0046109A"/>
    <w:rsid w:val="004617C4"/>
    <w:rsid w:val="00462439"/>
    <w:rsid w:val="00464820"/>
    <w:rsid w:val="004663D7"/>
    <w:rsid w:val="00467B11"/>
    <w:rsid w:val="0047065D"/>
    <w:rsid w:val="004733DF"/>
    <w:rsid w:val="00473D29"/>
    <w:rsid w:val="004745F6"/>
    <w:rsid w:val="00474711"/>
    <w:rsid w:val="00475C77"/>
    <w:rsid w:val="00475F2C"/>
    <w:rsid w:val="004764FA"/>
    <w:rsid w:val="00477CEC"/>
    <w:rsid w:val="00480686"/>
    <w:rsid w:val="00482302"/>
    <w:rsid w:val="004849B5"/>
    <w:rsid w:val="00484AC4"/>
    <w:rsid w:val="00485261"/>
    <w:rsid w:val="0048746F"/>
    <w:rsid w:val="0049195D"/>
    <w:rsid w:val="00494C19"/>
    <w:rsid w:val="00495572"/>
    <w:rsid w:val="00495F4B"/>
    <w:rsid w:val="0049638D"/>
    <w:rsid w:val="004979CF"/>
    <w:rsid w:val="004A0422"/>
    <w:rsid w:val="004A128E"/>
    <w:rsid w:val="004A18AB"/>
    <w:rsid w:val="004A24FB"/>
    <w:rsid w:val="004A49B2"/>
    <w:rsid w:val="004A5AFA"/>
    <w:rsid w:val="004A6DB5"/>
    <w:rsid w:val="004B134A"/>
    <w:rsid w:val="004B2E06"/>
    <w:rsid w:val="004B3CBD"/>
    <w:rsid w:val="004B49B5"/>
    <w:rsid w:val="004B52E3"/>
    <w:rsid w:val="004B56AF"/>
    <w:rsid w:val="004B5B67"/>
    <w:rsid w:val="004B6654"/>
    <w:rsid w:val="004B6BF3"/>
    <w:rsid w:val="004C0995"/>
    <w:rsid w:val="004C1420"/>
    <w:rsid w:val="004C14B0"/>
    <w:rsid w:val="004C1543"/>
    <w:rsid w:val="004C1A7F"/>
    <w:rsid w:val="004C2F54"/>
    <w:rsid w:val="004C47EB"/>
    <w:rsid w:val="004C4F88"/>
    <w:rsid w:val="004C59FE"/>
    <w:rsid w:val="004C5E2B"/>
    <w:rsid w:val="004C6133"/>
    <w:rsid w:val="004D159B"/>
    <w:rsid w:val="004D24D2"/>
    <w:rsid w:val="004D25FE"/>
    <w:rsid w:val="004D2CB9"/>
    <w:rsid w:val="004D3E81"/>
    <w:rsid w:val="004D5281"/>
    <w:rsid w:val="004D5D42"/>
    <w:rsid w:val="004D62C9"/>
    <w:rsid w:val="004D6FD0"/>
    <w:rsid w:val="004D7C91"/>
    <w:rsid w:val="004E01AA"/>
    <w:rsid w:val="004E16DA"/>
    <w:rsid w:val="004E3930"/>
    <w:rsid w:val="004E3CF3"/>
    <w:rsid w:val="004E4337"/>
    <w:rsid w:val="004E61D7"/>
    <w:rsid w:val="004E6789"/>
    <w:rsid w:val="004F2106"/>
    <w:rsid w:val="004F2116"/>
    <w:rsid w:val="004F2B03"/>
    <w:rsid w:val="004F3C89"/>
    <w:rsid w:val="004F66DC"/>
    <w:rsid w:val="004F764E"/>
    <w:rsid w:val="004F78AB"/>
    <w:rsid w:val="004F7A78"/>
    <w:rsid w:val="00502708"/>
    <w:rsid w:val="00502BC0"/>
    <w:rsid w:val="00503110"/>
    <w:rsid w:val="005036AC"/>
    <w:rsid w:val="0050417C"/>
    <w:rsid w:val="00504680"/>
    <w:rsid w:val="005075BC"/>
    <w:rsid w:val="005100B4"/>
    <w:rsid w:val="0051028D"/>
    <w:rsid w:val="00510474"/>
    <w:rsid w:val="0051076D"/>
    <w:rsid w:val="00510AA5"/>
    <w:rsid w:val="00510F9C"/>
    <w:rsid w:val="00511329"/>
    <w:rsid w:val="0051191D"/>
    <w:rsid w:val="00511944"/>
    <w:rsid w:val="00511E02"/>
    <w:rsid w:val="0051350F"/>
    <w:rsid w:val="00513E8B"/>
    <w:rsid w:val="00514A0D"/>
    <w:rsid w:val="0051555A"/>
    <w:rsid w:val="0051626C"/>
    <w:rsid w:val="005243E3"/>
    <w:rsid w:val="005245F7"/>
    <w:rsid w:val="00524729"/>
    <w:rsid w:val="005247F7"/>
    <w:rsid w:val="00525F20"/>
    <w:rsid w:val="0052608A"/>
    <w:rsid w:val="00527256"/>
    <w:rsid w:val="00527BB2"/>
    <w:rsid w:val="00527CD0"/>
    <w:rsid w:val="005314F9"/>
    <w:rsid w:val="005345CD"/>
    <w:rsid w:val="0053700A"/>
    <w:rsid w:val="00537EE8"/>
    <w:rsid w:val="005409C4"/>
    <w:rsid w:val="00541F3A"/>
    <w:rsid w:val="00543E05"/>
    <w:rsid w:val="00544184"/>
    <w:rsid w:val="005447A9"/>
    <w:rsid w:val="0054657E"/>
    <w:rsid w:val="00546E6B"/>
    <w:rsid w:val="00550D3D"/>
    <w:rsid w:val="00550E91"/>
    <w:rsid w:val="00551CC7"/>
    <w:rsid w:val="00552100"/>
    <w:rsid w:val="00553482"/>
    <w:rsid w:val="0055422C"/>
    <w:rsid w:val="00556414"/>
    <w:rsid w:val="00556519"/>
    <w:rsid w:val="00556525"/>
    <w:rsid w:val="005577F1"/>
    <w:rsid w:val="005600A3"/>
    <w:rsid w:val="005630CC"/>
    <w:rsid w:val="00564305"/>
    <w:rsid w:val="00564FDD"/>
    <w:rsid w:val="00566585"/>
    <w:rsid w:val="00566AB3"/>
    <w:rsid w:val="00570B90"/>
    <w:rsid w:val="00570E18"/>
    <w:rsid w:val="005724FB"/>
    <w:rsid w:val="00572582"/>
    <w:rsid w:val="0057339D"/>
    <w:rsid w:val="0057361C"/>
    <w:rsid w:val="00573906"/>
    <w:rsid w:val="00574E8F"/>
    <w:rsid w:val="00575786"/>
    <w:rsid w:val="00575E11"/>
    <w:rsid w:val="00576E8A"/>
    <w:rsid w:val="0058071B"/>
    <w:rsid w:val="00581FAC"/>
    <w:rsid w:val="00582728"/>
    <w:rsid w:val="0058272B"/>
    <w:rsid w:val="005860B9"/>
    <w:rsid w:val="0058689B"/>
    <w:rsid w:val="00587B36"/>
    <w:rsid w:val="00587BDF"/>
    <w:rsid w:val="00590F84"/>
    <w:rsid w:val="0059225A"/>
    <w:rsid w:val="0059304E"/>
    <w:rsid w:val="0059310E"/>
    <w:rsid w:val="0059383A"/>
    <w:rsid w:val="0059584A"/>
    <w:rsid w:val="00595A58"/>
    <w:rsid w:val="00596C0B"/>
    <w:rsid w:val="005A011E"/>
    <w:rsid w:val="005A0526"/>
    <w:rsid w:val="005A055F"/>
    <w:rsid w:val="005A0C65"/>
    <w:rsid w:val="005A1607"/>
    <w:rsid w:val="005A23C6"/>
    <w:rsid w:val="005A2C4E"/>
    <w:rsid w:val="005A2DFB"/>
    <w:rsid w:val="005A3008"/>
    <w:rsid w:val="005A35AA"/>
    <w:rsid w:val="005A3692"/>
    <w:rsid w:val="005A55A5"/>
    <w:rsid w:val="005A5889"/>
    <w:rsid w:val="005A5DB2"/>
    <w:rsid w:val="005A6CBA"/>
    <w:rsid w:val="005B18C4"/>
    <w:rsid w:val="005B2BCA"/>
    <w:rsid w:val="005B2BD8"/>
    <w:rsid w:val="005B4397"/>
    <w:rsid w:val="005B5938"/>
    <w:rsid w:val="005C067B"/>
    <w:rsid w:val="005C11B6"/>
    <w:rsid w:val="005C1524"/>
    <w:rsid w:val="005C35BB"/>
    <w:rsid w:val="005C43E4"/>
    <w:rsid w:val="005C6D0B"/>
    <w:rsid w:val="005D0AFD"/>
    <w:rsid w:val="005D19BE"/>
    <w:rsid w:val="005D23CB"/>
    <w:rsid w:val="005D2478"/>
    <w:rsid w:val="005D2517"/>
    <w:rsid w:val="005D2E03"/>
    <w:rsid w:val="005D31E9"/>
    <w:rsid w:val="005D59DE"/>
    <w:rsid w:val="005E0ADD"/>
    <w:rsid w:val="005E11F9"/>
    <w:rsid w:val="005E2376"/>
    <w:rsid w:val="005E27F6"/>
    <w:rsid w:val="005E4505"/>
    <w:rsid w:val="005E46C2"/>
    <w:rsid w:val="005E4CF0"/>
    <w:rsid w:val="005E59B9"/>
    <w:rsid w:val="005E62D6"/>
    <w:rsid w:val="005E77A6"/>
    <w:rsid w:val="005F0513"/>
    <w:rsid w:val="005F06BA"/>
    <w:rsid w:val="005F1EA6"/>
    <w:rsid w:val="005F2EAD"/>
    <w:rsid w:val="005F415B"/>
    <w:rsid w:val="005F6971"/>
    <w:rsid w:val="005F747B"/>
    <w:rsid w:val="005F7AB6"/>
    <w:rsid w:val="006005C6"/>
    <w:rsid w:val="00601516"/>
    <w:rsid w:val="0060481A"/>
    <w:rsid w:val="00604CBF"/>
    <w:rsid w:val="0060509D"/>
    <w:rsid w:val="00605735"/>
    <w:rsid w:val="00611FE7"/>
    <w:rsid w:val="00612094"/>
    <w:rsid w:val="00612543"/>
    <w:rsid w:val="00612F17"/>
    <w:rsid w:val="0061375F"/>
    <w:rsid w:val="00614517"/>
    <w:rsid w:val="00614D26"/>
    <w:rsid w:val="006153D9"/>
    <w:rsid w:val="00617FE7"/>
    <w:rsid w:val="0062048B"/>
    <w:rsid w:val="00621ABA"/>
    <w:rsid w:val="0062485F"/>
    <w:rsid w:val="00625A99"/>
    <w:rsid w:val="00626F24"/>
    <w:rsid w:val="00627E00"/>
    <w:rsid w:val="006307BA"/>
    <w:rsid w:val="00631ADC"/>
    <w:rsid w:val="0063258D"/>
    <w:rsid w:val="00632C7E"/>
    <w:rsid w:val="00633798"/>
    <w:rsid w:val="00634C1A"/>
    <w:rsid w:val="006352AC"/>
    <w:rsid w:val="006376F2"/>
    <w:rsid w:val="006378C1"/>
    <w:rsid w:val="00637A60"/>
    <w:rsid w:val="00637F4C"/>
    <w:rsid w:val="00641C75"/>
    <w:rsid w:val="006425D9"/>
    <w:rsid w:val="006429AE"/>
    <w:rsid w:val="0064359D"/>
    <w:rsid w:val="006442CB"/>
    <w:rsid w:val="00645B24"/>
    <w:rsid w:val="00652B3B"/>
    <w:rsid w:val="0065578A"/>
    <w:rsid w:val="0065684D"/>
    <w:rsid w:val="00656AA2"/>
    <w:rsid w:val="00660358"/>
    <w:rsid w:val="00661A0C"/>
    <w:rsid w:val="00662DFC"/>
    <w:rsid w:val="0066304A"/>
    <w:rsid w:val="00664392"/>
    <w:rsid w:val="00664A57"/>
    <w:rsid w:val="006652EE"/>
    <w:rsid w:val="00666DD1"/>
    <w:rsid w:val="00666EAD"/>
    <w:rsid w:val="00667933"/>
    <w:rsid w:val="00670EBD"/>
    <w:rsid w:val="006718ED"/>
    <w:rsid w:val="00674781"/>
    <w:rsid w:val="00674E9D"/>
    <w:rsid w:val="00675DEF"/>
    <w:rsid w:val="00676B2C"/>
    <w:rsid w:val="00677B97"/>
    <w:rsid w:val="0068121D"/>
    <w:rsid w:val="0068426E"/>
    <w:rsid w:val="00684A53"/>
    <w:rsid w:val="006850AE"/>
    <w:rsid w:val="006861F8"/>
    <w:rsid w:val="0068645A"/>
    <w:rsid w:val="00691DF1"/>
    <w:rsid w:val="00691FFB"/>
    <w:rsid w:val="00693EAA"/>
    <w:rsid w:val="006968E3"/>
    <w:rsid w:val="006A0EA9"/>
    <w:rsid w:val="006A29FE"/>
    <w:rsid w:val="006A3807"/>
    <w:rsid w:val="006A5ADA"/>
    <w:rsid w:val="006A6B14"/>
    <w:rsid w:val="006B045E"/>
    <w:rsid w:val="006B12D0"/>
    <w:rsid w:val="006B35CA"/>
    <w:rsid w:val="006B374D"/>
    <w:rsid w:val="006B4203"/>
    <w:rsid w:val="006B6499"/>
    <w:rsid w:val="006B76D8"/>
    <w:rsid w:val="006B7E40"/>
    <w:rsid w:val="006C28C1"/>
    <w:rsid w:val="006C2ED8"/>
    <w:rsid w:val="006C4089"/>
    <w:rsid w:val="006C662B"/>
    <w:rsid w:val="006C717E"/>
    <w:rsid w:val="006D00FF"/>
    <w:rsid w:val="006D28D2"/>
    <w:rsid w:val="006D33D9"/>
    <w:rsid w:val="006D3B1C"/>
    <w:rsid w:val="006D60E1"/>
    <w:rsid w:val="006D7060"/>
    <w:rsid w:val="006D712D"/>
    <w:rsid w:val="006D7A39"/>
    <w:rsid w:val="006E0F97"/>
    <w:rsid w:val="006E1A18"/>
    <w:rsid w:val="006E1ACE"/>
    <w:rsid w:val="006E207E"/>
    <w:rsid w:val="006E2147"/>
    <w:rsid w:val="006E2432"/>
    <w:rsid w:val="006E3CE2"/>
    <w:rsid w:val="006E42EB"/>
    <w:rsid w:val="006E5663"/>
    <w:rsid w:val="006E7404"/>
    <w:rsid w:val="006F10EC"/>
    <w:rsid w:val="006F19DB"/>
    <w:rsid w:val="006F1DDD"/>
    <w:rsid w:val="006F3065"/>
    <w:rsid w:val="006F3D43"/>
    <w:rsid w:val="006F4502"/>
    <w:rsid w:val="006F69A0"/>
    <w:rsid w:val="006F69A6"/>
    <w:rsid w:val="006F7193"/>
    <w:rsid w:val="006F79EF"/>
    <w:rsid w:val="007008FF"/>
    <w:rsid w:val="007013C2"/>
    <w:rsid w:val="00702756"/>
    <w:rsid w:val="00704AB8"/>
    <w:rsid w:val="00704CB2"/>
    <w:rsid w:val="007055B3"/>
    <w:rsid w:val="0070655F"/>
    <w:rsid w:val="00706615"/>
    <w:rsid w:val="0070765B"/>
    <w:rsid w:val="00710D09"/>
    <w:rsid w:val="00711341"/>
    <w:rsid w:val="00711A97"/>
    <w:rsid w:val="00711C40"/>
    <w:rsid w:val="00713687"/>
    <w:rsid w:val="00713E03"/>
    <w:rsid w:val="007158F0"/>
    <w:rsid w:val="007204E7"/>
    <w:rsid w:val="007208A5"/>
    <w:rsid w:val="00720990"/>
    <w:rsid w:val="00720EB3"/>
    <w:rsid w:val="00721623"/>
    <w:rsid w:val="00722761"/>
    <w:rsid w:val="00723832"/>
    <w:rsid w:val="00724ED8"/>
    <w:rsid w:val="00725A6C"/>
    <w:rsid w:val="00725E25"/>
    <w:rsid w:val="007272F1"/>
    <w:rsid w:val="007279FA"/>
    <w:rsid w:val="00730B40"/>
    <w:rsid w:val="00732175"/>
    <w:rsid w:val="00732A1F"/>
    <w:rsid w:val="00732EBB"/>
    <w:rsid w:val="00734EAA"/>
    <w:rsid w:val="007411B4"/>
    <w:rsid w:val="00741F4D"/>
    <w:rsid w:val="00746B7F"/>
    <w:rsid w:val="00747E5E"/>
    <w:rsid w:val="00750B7A"/>
    <w:rsid w:val="00751090"/>
    <w:rsid w:val="007531E9"/>
    <w:rsid w:val="00753B8E"/>
    <w:rsid w:val="00753FF6"/>
    <w:rsid w:val="0075533A"/>
    <w:rsid w:val="0075574E"/>
    <w:rsid w:val="00755FB8"/>
    <w:rsid w:val="00756097"/>
    <w:rsid w:val="00756553"/>
    <w:rsid w:val="00757641"/>
    <w:rsid w:val="00757FBE"/>
    <w:rsid w:val="007604E5"/>
    <w:rsid w:val="00761377"/>
    <w:rsid w:val="0076272E"/>
    <w:rsid w:val="00764260"/>
    <w:rsid w:val="00765B3F"/>
    <w:rsid w:val="007663FC"/>
    <w:rsid w:val="00770794"/>
    <w:rsid w:val="007712D6"/>
    <w:rsid w:val="0077416D"/>
    <w:rsid w:val="007752FB"/>
    <w:rsid w:val="007756C2"/>
    <w:rsid w:val="00775FA5"/>
    <w:rsid w:val="007763B2"/>
    <w:rsid w:val="007771EB"/>
    <w:rsid w:val="00777C17"/>
    <w:rsid w:val="00780C7C"/>
    <w:rsid w:val="00782C50"/>
    <w:rsid w:val="007833D9"/>
    <w:rsid w:val="00783A54"/>
    <w:rsid w:val="007845FB"/>
    <w:rsid w:val="00785B5F"/>
    <w:rsid w:val="007878A2"/>
    <w:rsid w:val="007902E6"/>
    <w:rsid w:val="00790754"/>
    <w:rsid w:val="0079077D"/>
    <w:rsid w:val="00791581"/>
    <w:rsid w:val="007916FF"/>
    <w:rsid w:val="007917C9"/>
    <w:rsid w:val="0079312E"/>
    <w:rsid w:val="00797B88"/>
    <w:rsid w:val="007A1623"/>
    <w:rsid w:val="007A4BE1"/>
    <w:rsid w:val="007A4E78"/>
    <w:rsid w:val="007A5F83"/>
    <w:rsid w:val="007A7CA5"/>
    <w:rsid w:val="007B1718"/>
    <w:rsid w:val="007B1C62"/>
    <w:rsid w:val="007B284E"/>
    <w:rsid w:val="007B3184"/>
    <w:rsid w:val="007B4563"/>
    <w:rsid w:val="007C2CE3"/>
    <w:rsid w:val="007C415F"/>
    <w:rsid w:val="007C438A"/>
    <w:rsid w:val="007C4F8B"/>
    <w:rsid w:val="007C5BD1"/>
    <w:rsid w:val="007C7082"/>
    <w:rsid w:val="007D0590"/>
    <w:rsid w:val="007D0679"/>
    <w:rsid w:val="007D2490"/>
    <w:rsid w:val="007D38FF"/>
    <w:rsid w:val="007D3D2D"/>
    <w:rsid w:val="007D3D9E"/>
    <w:rsid w:val="007D627D"/>
    <w:rsid w:val="007D7157"/>
    <w:rsid w:val="007D7D15"/>
    <w:rsid w:val="007E030E"/>
    <w:rsid w:val="007E0952"/>
    <w:rsid w:val="007E1AE9"/>
    <w:rsid w:val="007E1D45"/>
    <w:rsid w:val="007E2536"/>
    <w:rsid w:val="007E3E22"/>
    <w:rsid w:val="007E5B64"/>
    <w:rsid w:val="007E5B6C"/>
    <w:rsid w:val="007E664A"/>
    <w:rsid w:val="007F281E"/>
    <w:rsid w:val="007F3628"/>
    <w:rsid w:val="007F416D"/>
    <w:rsid w:val="007F49A0"/>
    <w:rsid w:val="007F7310"/>
    <w:rsid w:val="008014D6"/>
    <w:rsid w:val="008014FF"/>
    <w:rsid w:val="008024DF"/>
    <w:rsid w:val="00802B82"/>
    <w:rsid w:val="00804BA1"/>
    <w:rsid w:val="008050FA"/>
    <w:rsid w:val="00807D58"/>
    <w:rsid w:val="0081036E"/>
    <w:rsid w:val="008109A3"/>
    <w:rsid w:val="00811BCB"/>
    <w:rsid w:val="008129F6"/>
    <w:rsid w:val="00812D23"/>
    <w:rsid w:val="008139F1"/>
    <w:rsid w:val="00814D69"/>
    <w:rsid w:val="008161B0"/>
    <w:rsid w:val="00816F0F"/>
    <w:rsid w:val="008179DF"/>
    <w:rsid w:val="00817CF3"/>
    <w:rsid w:val="00817FE4"/>
    <w:rsid w:val="00821EC6"/>
    <w:rsid w:val="0082267C"/>
    <w:rsid w:val="00822C96"/>
    <w:rsid w:val="00823278"/>
    <w:rsid w:val="00825751"/>
    <w:rsid w:val="00826EAB"/>
    <w:rsid w:val="0083080E"/>
    <w:rsid w:val="00830811"/>
    <w:rsid w:val="00831445"/>
    <w:rsid w:val="00835587"/>
    <w:rsid w:val="00835AD0"/>
    <w:rsid w:val="0083627D"/>
    <w:rsid w:val="00840414"/>
    <w:rsid w:val="008405F8"/>
    <w:rsid w:val="00843D42"/>
    <w:rsid w:val="00844F87"/>
    <w:rsid w:val="008450A5"/>
    <w:rsid w:val="00846786"/>
    <w:rsid w:val="00847237"/>
    <w:rsid w:val="00850231"/>
    <w:rsid w:val="00850965"/>
    <w:rsid w:val="00851756"/>
    <w:rsid w:val="00851B85"/>
    <w:rsid w:val="008524EC"/>
    <w:rsid w:val="008526DA"/>
    <w:rsid w:val="00853717"/>
    <w:rsid w:val="0085607A"/>
    <w:rsid w:val="00856FBF"/>
    <w:rsid w:val="00857639"/>
    <w:rsid w:val="0085783A"/>
    <w:rsid w:val="008578D3"/>
    <w:rsid w:val="00861357"/>
    <w:rsid w:val="00861E4D"/>
    <w:rsid w:val="00862B3C"/>
    <w:rsid w:val="00862BF4"/>
    <w:rsid w:val="008631FC"/>
    <w:rsid w:val="0086379B"/>
    <w:rsid w:val="008656A1"/>
    <w:rsid w:val="00867699"/>
    <w:rsid w:val="00867F77"/>
    <w:rsid w:val="00870E04"/>
    <w:rsid w:val="00875199"/>
    <w:rsid w:val="008753D7"/>
    <w:rsid w:val="008765E7"/>
    <w:rsid w:val="00876FBB"/>
    <w:rsid w:val="00876FD0"/>
    <w:rsid w:val="00877314"/>
    <w:rsid w:val="00877828"/>
    <w:rsid w:val="0087790C"/>
    <w:rsid w:val="00880E89"/>
    <w:rsid w:val="008815BD"/>
    <w:rsid w:val="00881F2B"/>
    <w:rsid w:val="008829D2"/>
    <w:rsid w:val="00883051"/>
    <w:rsid w:val="0088573B"/>
    <w:rsid w:val="00885D02"/>
    <w:rsid w:val="00886130"/>
    <w:rsid w:val="00887680"/>
    <w:rsid w:val="008876C2"/>
    <w:rsid w:val="00890721"/>
    <w:rsid w:val="00890918"/>
    <w:rsid w:val="00891405"/>
    <w:rsid w:val="00891ECC"/>
    <w:rsid w:val="008921A5"/>
    <w:rsid w:val="008925F5"/>
    <w:rsid w:val="008937CB"/>
    <w:rsid w:val="008953BF"/>
    <w:rsid w:val="00897D7A"/>
    <w:rsid w:val="008A0B37"/>
    <w:rsid w:val="008A163B"/>
    <w:rsid w:val="008A1A5C"/>
    <w:rsid w:val="008A3B19"/>
    <w:rsid w:val="008A7713"/>
    <w:rsid w:val="008A7757"/>
    <w:rsid w:val="008B11D9"/>
    <w:rsid w:val="008B18E1"/>
    <w:rsid w:val="008B1C12"/>
    <w:rsid w:val="008B1C97"/>
    <w:rsid w:val="008B2182"/>
    <w:rsid w:val="008B43ED"/>
    <w:rsid w:val="008B6983"/>
    <w:rsid w:val="008C2960"/>
    <w:rsid w:val="008C6234"/>
    <w:rsid w:val="008C7C12"/>
    <w:rsid w:val="008D01B2"/>
    <w:rsid w:val="008D04FE"/>
    <w:rsid w:val="008D1714"/>
    <w:rsid w:val="008D18A2"/>
    <w:rsid w:val="008D26D0"/>
    <w:rsid w:val="008D2CD2"/>
    <w:rsid w:val="008D3E86"/>
    <w:rsid w:val="008D3E90"/>
    <w:rsid w:val="008D50CA"/>
    <w:rsid w:val="008D5549"/>
    <w:rsid w:val="008D581E"/>
    <w:rsid w:val="008D5C36"/>
    <w:rsid w:val="008D6AA4"/>
    <w:rsid w:val="008E0072"/>
    <w:rsid w:val="008E1158"/>
    <w:rsid w:val="008E47B7"/>
    <w:rsid w:val="008E5CB9"/>
    <w:rsid w:val="008E7B38"/>
    <w:rsid w:val="008F240D"/>
    <w:rsid w:val="008F2506"/>
    <w:rsid w:val="008F285C"/>
    <w:rsid w:val="008F3534"/>
    <w:rsid w:val="008F3DDE"/>
    <w:rsid w:val="008F4D00"/>
    <w:rsid w:val="008F5459"/>
    <w:rsid w:val="008F5B34"/>
    <w:rsid w:val="008F63C0"/>
    <w:rsid w:val="00900275"/>
    <w:rsid w:val="0090190E"/>
    <w:rsid w:val="009024D8"/>
    <w:rsid w:val="00902F0B"/>
    <w:rsid w:val="00903A5E"/>
    <w:rsid w:val="00903A91"/>
    <w:rsid w:val="009043E9"/>
    <w:rsid w:val="00904A6D"/>
    <w:rsid w:val="0090501B"/>
    <w:rsid w:val="009052AB"/>
    <w:rsid w:val="00905AE2"/>
    <w:rsid w:val="00905CA3"/>
    <w:rsid w:val="00911A5F"/>
    <w:rsid w:val="00911B6A"/>
    <w:rsid w:val="0091306B"/>
    <w:rsid w:val="009130DD"/>
    <w:rsid w:val="009161EB"/>
    <w:rsid w:val="0091629B"/>
    <w:rsid w:val="009170A2"/>
    <w:rsid w:val="00920695"/>
    <w:rsid w:val="00921064"/>
    <w:rsid w:val="009224DF"/>
    <w:rsid w:val="00925526"/>
    <w:rsid w:val="009263DD"/>
    <w:rsid w:val="00926AD9"/>
    <w:rsid w:val="00930F1E"/>
    <w:rsid w:val="009321B4"/>
    <w:rsid w:val="009335D6"/>
    <w:rsid w:val="00933BA2"/>
    <w:rsid w:val="00934DC0"/>
    <w:rsid w:val="00934E7D"/>
    <w:rsid w:val="009366D1"/>
    <w:rsid w:val="009400C8"/>
    <w:rsid w:val="00940192"/>
    <w:rsid w:val="0094061C"/>
    <w:rsid w:val="00941A41"/>
    <w:rsid w:val="00941B07"/>
    <w:rsid w:val="0094270E"/>
    <w:rsid w:val="00942B65"/>
    <w:rsid w:val="00942D71"/>
    <w:rsid w:val="00947CE7"/>
    <w:rsid w:val="00950CB5"/>
    <w:rsid w:val="00952FE5"/>
    <w:rsid w:val="00953CF5"/>
    <w:rsid w:val="009558AA"/>
    <w:rsid w:val="00956EE0"/>
    <w:rsid w:val="00960B92"/>
    <w:rsid w:val="00960EA9"/>
    <w:rsid w:val="009613AA"/>
    <w:rsid w:val="00961E19"/>
    <w:rsid w:val="00962DE5"/>
    <w:rsid w:val="00963B94"/>
    <w:rsid w:val="00964EDA"/>
    <w:rsid w:val="0096519D"/>
    <w:rsid w:val="00965A12"/>
    <w:rsid w:val="0096689D"/>
    <w:rsid w:val="00970127"/>
    <w:rsid w:val="009709F6"/>
    <w:rsid w:val="009720ED"/>
    <w:rsid w:val="00973A58"/>
    <w:rsid w:val="00973ABF"/>
    <w:rsid w:val="00977C84"/>
    <w:rsid w:val="00981069"/>
    <w:rsid w:val="00982BEF"/>
    <w:rsid w:val="009859AD"/>
    <w:rsid w:val="00987D4B"/>
    <w:rsid w:val="009900B9"/>
    <w:rsid w:val="00990284"/>
    <w:rsid w:val="0099051B"/>
    <w:rsid w:val="00993010"/>
    <w:rsid w:val="00996063"/>
    <w:rsid w:val="009961AA"/>
    <w:rsid w:val="00996C8C"/>
    <w:rsid w:val="0099781D"/>
    <w:rsid w:val="00997B2A"/>
    <w:rsid w:val="00997E77"/>
    <w:rsid w:val="00997FFC"/>
    <w:rsid w:val="009A05DE"/>
    <w:rsid w:val="009A1FCC"/>
    <w:rsid w:val="009A593C"/>
    <w:rsid w:val="009A7E48"/>
    <w:rsid w:val="009B0140"/>
    <w:rsid w:val="009B1528"/>
    <w:rsid w:val="009B4CA5"/>
    <w:rsid w:val="009B50FA"/>
    <w:rsid w:val="009B54F0"/>
    <w:rsid w:val="009B5AF6"/>
    <w:rsid w:val="009B5BB1"/>
    <w:rsid w:val="009B706A"/>
    <w:rsid w:val="009C15E9"/>
    <w:rsid w:val="009C3287"/>
    <w:rsid w:val="009C34DA"/>
    <w:rsid w:val="009C428F"/>
    <w:rsid w:val="009C6AB4"/>
    <w:rsid w:val="009D2219"/>
    <w:rsid w:val="009D23E2"/>
    <w:rsid w:val="009D6E82"/>
    <w:rsid w:val="009E0402"/>
    <w:rsid w:val="009E04EC"/>
    <w:rsid w:val="009E0E1D"/>
    <w:rsid w:val="009E102E"/>
    <w:rsid w:val="009E1916"/>
    <w:rsid w:val="009E2178"/>
    <w:rsid w:val="009E2418"/>
    <w:rsid w:val="009E302C"/>
    <w:rsid w:val="009E3F35"/>
    <w:rsid w:val="009E432A"/>
    <w:rsid w:val="009E48FC"/>
    <w:rsid w:val="009E566F"/>
    <w:rsid w:val="009E5EB9"/>
    <w:rsid w:val="009E68CA"/>
    <w:rsid w:val="009E6E6D"/>
    <w:rsid w:val="009F01CA"/>
    <w:rsid w:val="009F03C6"/>
    <w:rsid w:val="009F1EE9"/>
    <w:rsid w:val="009F2B08"/>
    <w:rsid w:val="009F5234"/>
    <w:rsid w:val="009F58A1"/>
    <w:rsid w:val="009F7B26"/>
    <w:rsid w:val="00A00409"/>
    <w:rsid w:val="00A01606"/>
    <w:rsid w:val="00A02A27"/>
    <w:rsid w:val="00A033D6"/>
    <w:rsid w:val="00A053A9"/>
    <w:rsid w:val="00A05EAB"/>
    <w:rsid w:val="00A10D72"/>
    <w:rsid w:val="00A1149D"/>
    <w:rsid w:val="00A11A47"/>
    <w:rsid w:val="00A11C81"/>
    <w:rsid w:val="00A1387D"/>
    <w:rsid w:val="00A13EA2"/>
    <w:rsid w:val="00A14B63"/>
    <w:rsid w:val="00A14DC2"/>
    <w:rsid w:val="00A17116"/>
    <w:rsid w:val="00A20031"/>
    <w:rsid w:val="00A21A00"/>
    <w:rsid w:val="00A239F4"/>
    <w:rsid w:val="00A24031"/>
    <w:rsid w:val="00A25A1E"/>
    <w:rsid w:val="00A25A23"/>
    <w:rsid w:val="00A274C2"/>
    <w:rsid w:val="00A276F3"/>
    <w:rsid w:val="00A30FF5"/>
    <w:rsid w:val="00A31C5F"/>
    <w:rsid w:val="00A321DD"/>
    <w:rsid w:val="00A32EA1"/>
    <w:rsid w:val="00A33125"/>
    <w:rsid w:val="00A33598"/>
    <w:rsid w:val="00A33F3A"/>
    <w:rsid w:val="00A36349"/>
    <w:rsid w:val="00A36735"/>
    <w:rsid w:val="00A36D0E"/>
    <w:rsid w:val="00A36E55"/>
    <w:rsid w:val="00A36FFE"/>
    <w:rsid w:val="00A37CBC"/>
    <w:rsid w:val="00A42917"/>
    <w:rsid w:val="00A432CC"/>
    <w:rsid w:val="00A43C7D"/>
    <w:rsid w:val="00A44C61"/>
    <w:rsid w:val="00A44DA5"/>
    <w:rsid w:val="00A4624F"/>
    <w:rsid w:val="00A47FA3"/>
    <w:rsid w:val="00A504FC"/>
    <w:rsid w:val="00A51DD4"/>
    <w:rsid w:val="00A528C3"/>
    <w:rsid w:val="00A532D4"/>
    <w:rsid w:val="00A549A9"/>
    <w:rsid w:val="00A54E82"/>
    <w:rsid w:val="00A55645"/>
    <w:rsid w:val="00A55EAB"/>
    <w:rsid w:val="00A579D3"/>
    <w:rsid w:val="00A60734"/>
    <w:rsid w:val="00A625F2"/>
    <w:rsid w:val="00A628AC"/>
    <w:rsid w:val="00A62B7D"/>
    <w:rsid w:val="00A642D8"/>
    <w:rsid w:val="00A65D28"/>
    <w:rsid w:val="00A668A9"/>
    <w:rsid w:val="00A67518"/>
    <w:rsid w:val="00A677D3"/>
    <w:rsid w:val="00A7044D"/>
    <w:rsid w:val="00A70ABD"/>
    <w:rsid w:val="00A723E1"/>
    <w:rsid w:val="00A7287C"/>
    <w:rsid w:val="00A75705"/>
    <w:rsid w:val="00A76305"/>
    <w:rsid w:val="00A76A8C"/>
    <w:rsid w:val="00A804CF"/>
    <w:rsid w:val="00A8064E"/>
    <w:rsid w:val="00A81134"/>
    <w:rsid w:val="00A81D2A"/>
    <w:rsid w:val="00A8438E"/>
    <w:rsid w:val="00A851F0"/>
    <w:rsid w:val="00A85348"/>
    <w:rsid w:val="00A856F3"/>
    <w:rsid w:val="00A868EC"/>
    <w:rsid w:val="00A902CD"/>
    <w:rsid w:val="00A908B3"/>
    <w:rsid w:val="00A910B3"/>
    <w:rsid w:val="00A9263F"/>
    <w:rsid w:val="00A93961"/>
    <w:rsid w:val="00A9547A"/>
    <w:rsid w:val="00A96242"/>
    <w:rsid w:val="00A962D4"/>
    <w:rsid w:val="00AA04B2"/>
    <w:rsid w:val="00AA1C87"/>
    <w:rsid w:val="00AA27B6"/>
    <w:rsid w:val="00AA2FA2"/>
    <w:rsid w:val="00AA4659"/>
    <w:rsid w:val="00AA5AF5"/>
    <w:rsid w:val="00AA5F4C"/>
    <w:rsid w:val="00AA69B1"/>
    <w:rsid w:val="00AB01D0"/>
    <w:rsid w:val="00AB08CC"/>
    <w:rsid w:val="00AB1141"/>
    <w:rsid w:val="00AB11C7"/>
    <w:rsid w:val="00AB14BA"/>
    <w:rsid w:val="00AB1DF3"/>
    <w:rsid w:val="00AB1F26"/>
    <w:rsid w:val="00AB3F56"/>
    <w:rsid w:val="00AB4647"/>
    <w:rsid w:val="00AB4924"/>
    <w:rsid w:val="00AB6768"/>
    <w:rsid w:val="00AB6CFD"/>
    <w:rsid w:val="00AC047D"/>
    <w:rsid w:val="00AC0BB5"/>
    <w:rsid w:val="00AC2321"/>
    <w:rsid w:val="00AC27ED"/>
    <w:rsid w:val="00AC3609"/>
    <w:rsid w:val="00AC4302"/>
    <w:rsid w:val="00AC4A37"/>
    <w:rsid w:val="00AC548E"/>
    <w:rsid w:val="00AC5A5E"/>
    <w:rsid w:val="00AC5B75"/>
    <w:rsid w:val="00AC60F2"/>
    <w:rsid w:val="00AC66B2"/>
    <w:rsid w:val="00AC708A"/>
    <w:rsid w:val="00AC7F08"/>
    <w:rsid w:val="00AD1B84"/>
    <w:rsid w:val="00AD2225"/>
    <w:rsid w:val="00AD29D3"/>
    <w:rsid w:val="00AD32F8"/>
    <w:rsid w:val="00AD37F9"/>
    <w:rsid w:val="00AE0102"/>
    <w:rsid w:val="00AE0CC1"/>
    <w:rsid w:val="00AE101C"/>
    <w:rsid w:val="00AE2017"/>
    <w:rsid w:val="00AE35C2"/>
    <w:rsid w:val="00AE35E3"/>
    <w:rsid w:val="00AE6062"/>
    <w:rsid w:val="00AE65F3"/>
    <w:rsid w:val="00AF05B9"/>
    <w:rsid w:val="00AF07CB"/>
    <w:rsid w:val="00AF0FF4"/>
    <w:rsid w:val="00AF39E5"/>
    <w:rsid w:val="00AF3FB8"/>
    <w:rsid w:val="00AF46A3"/>
    <w:rsid w:val="00AF5B5F"/>
    <w:rsid w:val="00AF76A9"/>
    <w:rsid w:val="00B003A5"/>
    <w:rsid w:val="00B02CD3"/>
    <w:rsid w:val="00B03112"/>
    <w:rsid w:val="00B032F1"/>
    <w:rsid w:val="00B036CC"/>
    <w:rsid w:val="00B04DB1"/>
    <w:rsid w:val="00B06707"/>
    <w:rsid w:val="00B118C3"/>
    <w:rsid w:val="00B12083"/>
    <w:rsid w:val="00B1244C"/>
    <w:rsid w:val="00B1266A"/>
    <w:rsid w:val="00B127E6"/>
    <w:rsid w:val="00B1374E"/>
    <w:rsid w:val="00B1432E"/>
    <w:rsid w:val="00B14464"/>
    <w:rsid w:val="00B14AC6"/>
    <w:rsid w:val="00B14E5D"/>
    <w:rsid w:val="00B156F9"/>
    <w:rsid w:val="00B16714"/>
    <w:rsid w:val="00B16B0D"/>
    <w:rsid w:val="00B16BA9"/>
    <w:rsid w:val="00B22321"/>
    <w:rsid w:val="00B23B86"/>
    <w:rsid w:val="00B23BBC"/>
    <w:rsid w:val="00B24FAF"/>
    <w:rsid w:val="00B257ED"/>
    <w:rsid w:val="00B262C2"/>
    <w:rsid w:val="00B26501"/>
    <w:rsid w:val="00B27E97"/>
    <w:rsid w:val="00B32537"/>
    <w:rsid w:val="00B327C6"/>
    <w:rsid w:val="00B32A02"/>
    <w:rsid w:val="00B32EDD"/>
    <w:rsid w:val="00B34142"/>
    <w:rsid w:val="00B35C50"/>
    <w:rsid w:val="00B35FAB"/>
    <w:rsid w:val="00B36175"/>
    <w:rsid w:val="00B37C9D"/>
    <w:rsid w:val="00B40B88"/>
    <w:rsid w:val="00B41A98"/>
    <w:rsid w:val="00B42FD5"/>
    <w:rsid w:val="00B43862"/>
    <w:rsid w:val="00B4451B"/>
    <w:rsid w:val="00B44DDB"/>
    <w:rsid w:val="00B45B34"/>
    <w:rsid w:val="00B46044"/>
    <w:rsid w:val="00B47E3D"/>
    <w:rsid w:val="00B53B3D"/>
    <w:rsid w:val="00B547F4"/>
    <w:rsid w:val="00B56647"/>
    <w:rsid w:val="00B5691F"/>
    <w:rsid w:val="00B56A6F"/>
    <w:rsid w:val="00B56E73"/>
    <w:rsid w:val="00B5780A"/>
    <w:rsid w:val="00B579BE"/>
    <w:rsid w:val="00B6021A"/>
    <w:rsid w:val="00B605E6"/>
    <w:rsid w:val="00B60E88"/>
    <w:rsid w:val="00B61ECC"/>
    <w:rsid w:val="00B631E7"/>
    <w:rsid w:val="00B637A3"/>
    <w:rsid w:val="00B63B01"/>
    <w:rsid w:val="00B63F5D"/>
    <w:rsid w:val="00B64B0D"/>
    <w:rsid w:val="00B67126"/>
    <w:rsid w:val="00B67879"/>
    <w:rsid w:val="00B70ED3"/>
    <w:rsid w:val="00B72452"/>
    <w:rsid w:val="00B724C6"/>
    <w:rsid w:val="00B72933"/>
    <w:rsid w:val="00B72E75"/>
    <w:rsid w:val="00B73833"/>
    <w:rsid w:val="00B73FE8"/>
    <w:rsid w:val="00B743D5"/>
    <w:rsid w:val="00B76AAD"/>
    <w:rsid w:val="00B7799B"/>
    <w:rsid w:val="00B811F0"/>
    <w:rsid w:val="00B83528"/>
    <w:rsid w:val="00B836FE"/>
    <w:rsid w:val="00B83F30"/>
    <w:rsid w:val="00B841A7"/>
    <w:rsid w:val="00B85766"/>
    <w:rsid w:val="00B914F5"/>
    <w:rsid w:val="00B91B05"/>
    <w:rsid w:val="00B922CB"/>
    <w:rsid w:val="00B94520"/>
    <w:rsid w:val="00B94C60"/>
    <w:rsid w:val="00B96CB9"/>
    <w:rsid w:val="00B977AD"/>
    <w:rsid w:val="00B97FE0"/>
    <w:rsid w:val="00BA12C8"/>
    <w:rsid w:val="00BA25E3"/>
    <w:rsid w:val="00BA2B95"/>
    <w:rsid w:val="00BA2E81"/>
    <w:rsid w:val="00BA3193"/>
    <w:rsid w:val="00BA4A87"/>
    <w:rsid w:val="00BA5479"/>
    <w:rsid w:val="00BA5CE9"/>
    <w:rsid w:val="00BA77F3"/>
    <w:rsid w:val="00BB0093"/>
    <w:rsid w:val="00BB0BF7"/>
    <w:rsid w:val="00BB178C"/>
    <w:rsid w:val="00BB3F6F"/>
    <w:rsid w:val="00BB5382"/>
    <w:rsid w:val="00BB60ED"/>
    <w:rsid w:val="00BB67B2"/>
    <w:rsid w:val="00BB7A50"/>
    <w:rsid w:val="00BC167E"/>
    <w:rsid w:val="00BC1D2B"/>
    <w:rsid w:val="00BC42D2"/>
    <w:rsid w:val="00BC4FCF"/>
    <w:rsid w:val="00BC5974"/>
    <w:rsid w:val="00BC61FB"/>
    <w:rsid w:val="00BC6EA1"/>
    <w:rsid w:val="00BD0275"/>
    <w:rsid w:val="00BD0CA7"/>
    <w:rsid w:val="00BD190E"/>
    <w:rsid w:val="00BD216A"/>
    <w:rsid w:val="00BD2F13"/>
    <w:rsid w:val="00BD315F"/>
    <w:rsid w:val="00BD36B8"/>
    <w:rsid w:val="00BD3DBE"/>
    <w:rsid w:val="00BD4445"/>
    <w:rsid w:val="00BD5B6D"/>
    <w:rsid w:val="00BD5C91"/>
    <w:rsid w:val="00BD5E51"/>
    <w:rsid w:val="00BD6E2C"/>
    <w:rsid w:val="00BD7249"/>
    <w:rsid w:val="00BD73E2"/>
    <w:rsid w:val="00BE12C3"/>
    <w:rsid w:val="00BE21FE"/>
    <w:rsid w:val="00BE3C05"/>
    <w:rsid w:val="00BE590E"/>
    <w:rsid w:val="00BE5C95"/>
    <w:rsid w:val="00BE5E33"/>
    <w:rsid w:val="00BE61E7"/>
    <w:rsid w:val="00BE67D4"/>
    <w:rsid w:val="00BE746D"/>
    <w:rsid w:val="00BF22A8"/>
    <w:rsid w:val="00BF4919"/>
    <w:rsid w:val="00BF642C"/>
    <w:rsid w:val="00BF74D6"/>
    <w:rsid w:val="00C00643"/>
    <w:rsid w:val="00C00A33"/>
    <w:rsid w:val="00C01A02"/>
    <w:rsid w:val="00C025A1"/>
    <w:rsid w:val="00C02E12"/>
    <w:rsid w:val="00C03C81"/>
    <w:rsid w:val="00C04884"/>
    <w:rsid w:val="00C05241"/>
    <w:rsid w:val="00C05F03"/>
    <w:rsid w:val="00C06722"/>
    <w:rsid w:val="00C0686C"/>
    <w:rsid w:val="00C07139"/>
    <w:rsid w:val="00C07D90"/>
    <w:rsid w:val="00C07EC3"/>
    <w:rsid w:val="00C1148A"/>
    <w:rsid w:val="00C11CAA"/>
    <w:rsid w:val="00C12515"/>
    <w:rsid w:val="00C1358D"/>
    <w:rsid w:val="00C13B94"/>
    <w:rsid w:val="00C14F5B"/>
    <w:rsid w:val="00C16B14"/>
    <w:rsid w:val="00C17313"/>
    <w:rsid w:val="00C17EDC"/>
    <w:rsid w:val="00C217B9"/>
    <w:rsid w:val="00C21A4F"/>
    <w:rsid w:val="00C239A6"/>
    <w:rsid w:val="00C23D95"/>
    <w:rsid w:val="00C257B3"/>
    <w:rsid w:val="00C26595"/>
    <w:rsid w:val="00C27D29"/>
    <w:rsid w:val="00C30096"/>
    <w:rsid w:val="00C31059"/>
    <w:rsid w:val="00C31511"/>
    <w:rsid w:val="00C319A5"/>
    <w:rsid w:val="00C32159"/>
    <w:rsid w:val="00C3335A"/>
    <w:rsid w:val="00C33793"/>
    <w:rsid w:val="00C35A86"/>
    <w:rsid w:val="00C362C9"/>
    <w:rsid w:val="00C40784"/>
    <w:rsid w:val="00C41DE0"/>
    <w:rsid w:val="00C41EB0"/>
    <w:rsid w:val="00C42367"/>
    <w:rsid w:val="00C43C40"/>
    <w:rsid w:val="00C444E4"/>
    <w:rsid w:val="00C448EE"/>
    <w:rsid w:val="00C44997"/>
    <w:rsid w:val="00C4640A"/>
    <w:rsid w:val="00C503D6"/>
    <w:rsid w:val="00C507BE"/>
    <w:rsid w:val="00C510E4"/>
    <w:rsid w:val="00C511AC"/>
    <w:rsid w:val="00C51790"/>
    <w:rsid w:val="00C51BCB"/>
    <w:rsid w:val="00C51DCA"/>
    <w:rsid w:val="00C52651"/>
    <w:rsid w:val="00C529CB"/>
    <w:rsid w:val="00C52AAD"/>
    <w:rsid w:val="00C54948"/>
    <w:rsid w:val="00C54D7D"/>
    <w:rsid w:val="00C55BEF"/>
    <w:rsid w:val="00C5661A"/>
    <w:rsid w:val="00C5696A"/>
    <w:rsid w:val="00C5787A"/>
    <w:rsid w:val="00C57D5C"/>
    <w:rsid w:val="00C60431"/>
    <w:rsid w:val="00C617B4"/>
    <w:rsid w:val="00C619DF"/>
    <w:rsid w:val="00C63747"/>
    <w:rsid w:val="00C63A87"/>
    <w:rsid w:val="00C64E15"/>
    <w:rsid w:val="00C65973"/>
    <w:rsid w:val="00C65D17"/>
    <w:rsid w:val="00C66EDB"/>
    <w:rsid w:val="00C671E2"/>
    <w:rsid w:val="00C70478"/>
    <w:rsid w:val="00C719B9"/>
    <w:rsid w:val="00C72854"/>
    <w:rsid w:val="00C72F92"/>
    <w:rsid w:val="00C73E8E"/>
    <w:rsid w:val="00C746F0"/>
    <w:rsid w:val="00C76A30"/>
    <w:rsid w:val="00C77D09"/>
    <w:rsid w:val="00C805F3"/>
    <w:rsid w:val="00C81111"/>
    <w:rsid w:val="00C8274F"/>
    <w:rsid w:val="00C83F90"/>
    <w:rsid w:val="00C85268"/>
    <w:rsid w:val="00C90A16"/>
    <w:rsid w:val="00C9152F"/>
    <w:rsid w:val="00C927AF"/>
    <w:rsid w:val="00C93BB2"/>
    <w:rsid w:val="00C93CE9"/>
    <w:rsid w:val="00C9549E"/>
    <w:rsid w:val="00C958BF"/>
    <w:rsid w:val="00C96603"/>
    <w:rsid w:val="00C96A70"/>
    <w:rsid w:val="00CA1832"/>
    <w:rsid w:val="00CA20EE"/>
    <w:rsid w:val="00CA5DF3"/>
    <w:rsid w:val="00CA5E9C"/>
    <w:rsid w:val="00CA72C5"/>
    <w:rsid w:val="00CB0F53"/>
    <w:rsid w:val="00CB240B"/>
    <w:rsid w:val="00CB551C"/>
    <w:rsid w:val="00CB6B43"/>
    <w:rsid w:val="00CB6F71"/>
    <w:rsid w:val="00CB78B3"/>
    <w:rsid w:val="00CB7F0D"/>
    <w:rsid w:val="00CC0618"/>
    <w:rsid w:val="00CC2294"/>
    <w:rsid w:val="00CC2461"/>
    <w:rsid w:val="00CC24C3"/>
    <w:rsid w:val="00CC4B33"/>
    <w:rsid w:val="00CC549C"/>
    <w:rsid w:val="00CC5679"/>
    <w:rsid w:val="00CC59C4"/>
    <w:rsid w:val="00CC7F32"/>
    <w:rsid w:val="00CD16F8"/>
    <w:rsid w:val="00CD241C"/>
    <w:rsid w:val="00CD39FF"/>
    <w:rsid w:val="00CD3B0E"/>
    <w:rsid w:val="00CD5581"/>
    <w:rsid w:val="00CD57BD"/>
    <w:rsid w:val="00CD57C1"/>
    <w:rsid w:val="00CD5D75"/>
    <w:rsid w:val="00CD64CF"/>
    <w:rsid w:val="00CD75AD"/>
    <w:rsid w:val="00CE0A10"/>
    <w:rsid w:val="00CE0DE9"/>
    <w:rsid w:val="00CF0C15"/>
    <w:rsid w:val="00CF0EAF"/>
    <w:rsid w:val="00CF1B8B"/>
    <w:rsid w:val="00CF1D1F"/>
    <w:rsid w:val="00CF2914"/>
    <w:rsid w:val="00CF2949"/>
    <w:rsid w:val="00CF366E"/>
    <w:rsid w:val="00CF397D"/>
    <w:rsid w:val="00CF5E71"/>
    <w:rsid w:val="00CF61CC"/>
    <w:rsid w:val="00CF7942"/>
    <w:rsid w:val="00D00065"/>
    <w:rsid w:val="00D02249"/>
    <w:rsid w:val="00D0555F"/>
    <w:rsid w:val="00D06066"/>
    <w:rsid w:val="00D075DF"/>
    <w:rsid w:val="00D1040A"/>
    <w:rsid w:val="00D10EFA"/>
    <w:rsid w:val="00D11048"/>
    <w:rsid w:val="00D116C1"/>
    <w:rsid w:val="00D118BF"/>
    <w:rsid w:val="00D120AF"/>
    <w:rsid w:val="00D121FC"/>
    <w:rsid w:val="00D1509E"/>
    <w:rsid w:val="00D15C0D"/>
    <w:rsid w:val="00D2178A"/>
    <w:rsid w:val="00D217DA"/>
    <w:rsid w:val="00D21B01"/>
    <w:rsid w:val="00D21F10"/>
    <w:rsid w:val="00D22FFA"/>
    <w:rsid w:val="00D246EE"/>
    <w:rsid w:val="00D25E2D"/>
    <w:rsid w:val="00D27939"/>
    <w:rsid w:val="00D31BF1"/>
    <w:rsid w:val="00D32222"/>
    <w:rsid w:val="00D33859"/>
    <w:rsid w:val="00D34874"/>
    <w:rsid w:val="00D361F0"/>
    <w:rsid w:val="00D403F0"/>
    <w:rsid w:val="00D41319"/>
    <w:rsid w:val="00D424B1"/>
    <w:rsid w:val="00D430D0"/>
    <w:rsid w:val="00D45660"/>
    <w:rsid w:val="00D45C5B"/>
    <w:rsid w:val="00D45F75"/>
    <w:rsid w:val="00D46022"/>
    <w:rsid w:val="00D46EC2"/>
    <w:rsid w:val="00D47B5A"/>
    <w:rsid w:val="00D5032E"/>
    <w:rsid w:val="00D50435"/>
    <w:rsid w:val="00D5078A"/>
    <w:rsid w:val="00D511CD"/>
    <w:rsid w:val="00D53232"/>
    <w:rsid w:val="00D558F4"/>
    <w:rsid w:val="00D57B8F"/>
    <w:rsid w:val="00D601B7"/>
    <w:rsid w:val="00D60398"/>
    <w:rsid w:val="00D60490"/>
    <w:rsid w:val="00D61780"/>
    <w:rsid w:val="00D61AFA"/>
    <w:rsid w:val="00D6218E"/>
    <w:rsid w:val="00D6297D"/>
    <w:rsid w:val="00D639D3"/>
    <w:rsid w:val="00D63F58"/>
    <w:rsid w:val="00D6470A"/>
    <w:rsid w:val="00D65056"/>
    <w:rsid w:val="00D653FC"/>
    <w:rsid w:val="00D6550E"/>
    <w:rsid w:val="00D673C3"/>
    <w:rsid w:val="00D67C62"/>
    <w:rsid w:val="00D70097"/>
    <w:rsid w:val="00D70311"/>
    <w:rsid w:val="00D70F85"/>
    <w:rsid w:val="00D74496"/>
    <w:rsid w:val="00D75963"/>
    <w:rsid w:val="00D75C32"/>
    <w:rsid w:val="00D7653E"/>
    <w:rsid w:val="00D804B9"/>
    <w:rsid w:val="00D8178C"/>
    <w:rsid w:val="00D818F3"/>
    <w:rsid w:val="00D81F62"/>
    <w:rsid w:val="00D82708"/>
    <w:rsid w:val="00D83843"/>
    <w:rsid w:val="00D8392E"/>
    <w:rsid w:val="00D85BA4"/>
    <w:rsid w:val="00D8643E"/>
    <w:rsid w:val="00D8647F"/>
    <w:rsid w:val="00D86754"/>
    <w:rsid w:val="00D86989"/>
    <w:rsid w:val="00D86C4F"/>
    <w:rsid w:val="00D90FD0"/>
    <w:rsid w:val="00D913D2"/>
    <w:rsid w:val="00D91DA0"/>
    <w:rsid w:val="00D91E22"/>
    <w:rsid w:val="00D92AF5"/>
    <w:rsid w:val="00D93590"/>
    <w:rsid w:val="00D962C6"/>
    <w:rsid w:val="00D96617"/>
    <w:rsid w:val="00DA0532"/>
    <w:rsid w:val="00DA070B"/>
    <w:rsid w:val="00DA193F"/>
    <w:rsid w:val="00DA1CC3"/>
    <w:rsid w:val="00DA384E"/>
    <w:rsid w:val="00DA4EA7"/>
    <w:rsid w:val="00DB0122"/>
    <w:rsid w:val="00DB05F5"/>
    <w:rsid w:val="00DB0740"/>
    <w:rsid w:val="00DB0FAB"/>
    <w:rsid w:val="00DB1E9F"/>
    <w:rsid w:val="00DB20BA"/>
    <w:rsid w:val="00DB26E9"/>
    <w:rsid w:val="00DB2E75"/>
    <w:rsid w:val="00DB30EB"/>
    <w:rsid w:val="00DB42EB"/>
    <w:rsid w:val="00DB4F7D"/>
    <w:rsid w:val="00DB53EA"/>
    <w:rsid w:val="00DB5E59"/>
    <w:rsid w:val="00DB5F64"/>
    <w:rsid w:val="00DB65C6"/>
    <w:rsid w:val="00DB664D"/>
    <w:rsid w:val="00DB6D13"/>
    <w:rsid w:val="00DB7790"/>
    <w:rsid w:val="00DB7AA7"/>
    <w:rsid w:val="00DB7EFC"/>
    <w:rsid w:val="00DC00AF"/>
    <w:rsid w:val="00DC0120"/>
    <w:rsid w:val="00DC2100"/>
    <w:rsid w:val="00DC2A7A"/>
    <w:rsid w:val="00DC4860"/>
    <w:rsid w:val="00DC7FCB"/>
    <w:rsid w:val="00DD0518"/>
    <w:rsid w:val="00DD0B1E"/>
    <w:rsid w:val="00DD163E"/>
    <w:rsid w:val="00DD1B0E"/>
    <w:rsid w:val="00DD3DD5"/>
    <w:rsid w:val="00DD6D24"/>
    <w:rsid w:val="00DD7129"/>
    <w:rsid w:val="00DE05D9"/>
    <w:rsid w:val="00DE0925"/>
    <w:rsid w:val="00DE298C"/>
    <w:rsid w:val="00DE4E62"/>
    <w:rsid w:val="00DE575E"/>
    <w:rsid w:val="00DE6321"/>
    <w:rsid w:val="00DE71B1"/>
    <w:rsid w:val="00DE745E"/>
    <w:rsid w:val="00DE75F3"/>
    <w:rsid w:val="00DE78F4"/>
    <w:rsid w:val="00DE79DD"/>
    <w:rsid w:val="00DF496D"/>
    <w:rsid w:val="00DF49C4"/>
    <w:rsid w:val="00DF5679"/>
    <w:rsid w:val="00DF5C08"/>
    <w:rsid w:val="00DF6639"/>
    <w:rsid w:val="00DF68A9"/>
    <w:rsid w:val="00DF6A41"/>
    <w:rsid w:val="00DF7FB6"/>
    <w:rsid w:val="00E003A8"/>
    <w:rsid w:val="00E008AC"/>
    <w:rsid w:val="00E00BE3"/>
    <w:rsid w:val="00E020E5"/>
    <w:rsid w:val="00E02176"/>
    <w:rsid w:val="00E029DF"/>
    <w:rsid w:val="00E0351A"/>
    <w:rsid w:val="00E05FD1"/>
    <w:rsid w:val="00E06640"/>
    <w:rsid w:val="00E07B99"/>
    <w:rsid w:val="00E10D90"/>
    <w:rsid w:val="00E15577"/>
    <w:rsid w:val="00E15594"/>
    <w:rsid w:val="00E15885"/>
    <w:rsid w:val="00E17A44"/>
    <w:rsid w:val="00E20042"/>
    <w:rsid w:val="00E20F61"/>
    <w:rsid w:val="00E216D8"/>
    <w:rsid w:val="00E2183D"/>
    <w:rsid w:val="00E251D5"/>
    <w:rsid w:val="00E25D4C"/>
    <w:rsid w:val="00E25E88"/>
    <w:rsid w:val="00E25F0D"/>
    <w:rsid w:val="00E268FC"/>
    <w:rsid w:val="00E2757E"/>
    <w:rsid w:val="00E34206"/>
    <w:rsid w:val="00E34E13"/>
    <w:rsid w:val="00E3516A"/>
    <w:rsid w:val="00E3538C"/>
    <w:rsid w:val="00E3540A"/>
    <w:rsid w:val="00E35D55"/>
    <w:rsid w:val="00E35EB5"/>
    <w:rsid w:val="00E36A50"/>
    <w:rsid w:val="00E36EFC"/>
    <w:rsid w:val="00E423CD"/>
    <w:rsid w:val="00E427DE"/>
    <w:rsid w:val="00E42E0B"/>
    <w:rsid w:val="00E43ABB"/>
    <w:rsid w:val="00E4557A"/>
    <w:rsid w:val="00E455D1"/>
    <w:rsid w:val="00E475A6"/>
    <w:rsid w:val="00E50AC3"/>
    <w:rsid w:val="00E50B75"/>
    <w:rsid w:val="00E527D2"/>
    <w:rsid w:val="00E52899"/>
    <w:rsid w:val="00E53089"/>
    <w:rsid w:val="00E53380"/>
    <w:rsid w:val="00E53467"/>
    <w:rsid w:val="00E54449"/>
    <w:rsid w:val="00E56368"/>
    <w:rsid w:val="00E574A4"/>
    <w:rsid w:val="00E57608"/>
    <w:rsid w:val="00E57A13"/>
    <w:rsid w:val="00E603FD"/>
    <w:rsid w:val="00E609A2"/>
    <w:rsid w:val="00E628B7"/>
    <w:rsid w:val="00E63C1A"/>
    <w:rsid w:val="00E65F4F"/>
    <w:rsid w:val="00E665E5"/>
    <w:rsid w:val="00E6771E"/>
    <w:rsid w:val="00E67BD6"/>
    <w:rsid w:val="00E70840"/>
    <w:rsid w:val="00E71987"/>
    <w:rsid w:val="00E734D5"/>
    <w:rsid w:val="00E73F5C"/>
    <w:rsid w:val="00E747DE"/>
    <w:rsid w:val="00E75E30"/>
    <w:rsid w:val="00E75E43"/>
    <w:rsid w:val="00E75F2C"/>
    <w:rsid w:val="00E76F11"/>
    <w:rsid w:val="00E77A73"/>
    <w:rsid w:val="00E80330"/>
    <w:rsid w:val="00E8096B"/>
    <w:rsid w:val="00E80A23"/>
    <w:rsid w:val="00E815FE"/>
    <w:rsid w:val="00E828A3"/>
    <w:rsid w:val="00E839A5"/>
    <w:rsid w:val="00E83A08"/>
    <w:rsid w:val="00E83BDE"/>
    <w:rsid w:val="00E83CD1"/>
    <w:rsid w:val="00E84210"/>
    <w:rsid w:val="00E842AB"/>
    <w:rsid w:val="00E84884"/>
    <w:rsid w:val="00E853B1"/>
    <w:rsid w:val="00E85408"/>
    <w:rsid w:val="00E85B47"/>
    <w:rsid w:val="00E867B4"/>
    <w:rsid w:val="00E86FA6"/>
    <w:rsid w:val="00E874E4"/>
    <w:rsid w:val="00E87552"/>
    <w:rsid w:val="00E91D64"/>
    <w:rsid w:val="00E91EEE"/>
    <w:rsid w:val="00E93909"/>
    <w:rsid w:val="00E95E34"/>
    <w:rsid w:val="00E96236"/>
    <w:rsid w:val="00EA0A76"/>
    <w:rsid w:val="00EA1D0E"/>
    <w:rsid w:val="00EA2098"/>
    <w:rsid w:val="00EA2A83"/>
    <w:rsid w:val="00EA2EDF"/>
    <w:rsid w:val="00EA4428"/>
    <w:rsid w:val="00EA47E1"/>
    <w:rsid w:val="00EA49F7"/>
    <w:rsid w:val="00EA4A2B"/>
    <w:rsid w:val="00EA559F"/>
    <w:rsid w:val="00EA67EB"/>
    <w:rsid w:val="00EA7788"/>
    <w:rsid w:val="00EB01E1"/>
    <w:rsid w:val="00EB0CCD"/>
    <w:rsid w:val="00EB1D2F"/>
    <w:rsid w:val="00EB1E62"/>
    <w:rsid w:val="00EB25D2"/>
    <w:rsid w:val="00EB32DA"/>
    <w:rsid w:val="00EB4FDE"/>
    <w:rsid w:val="00EB5069"/>
    <w:rsid w:val="00EB5D35"/>
    <w:rsid w:val="00EB5F4E"/>
    <w:rsid w:val="00EB7049"/>
    <w:rsid w:val="00EC0728"/>
    <w:rsid w:val="00EC14F5"/>
    <w:rsid w:val="00EC1D46"/>
    <w:rsid w:val="00EC26A7"/>
    <w:rsid w:val="00EC2A14"/>
    <w:rsid w:val="00EC3B67"/>
    <w:rsid w:val="00EC42F1"/>
    <w:rsid w:val="00EC4319"/>
    <w:rsid w:val="00EC4E35"/>
    <w:rsid w:val="00EC5C44"/>
    <w:rsid w:val="00EC5F0D"/>
    <w:rsid w:val="00EC6C32"/>
    <w:rsid w:val="00ED1409"/>
    <w:rsid w:val="00ED2877"/>
    <w:rsid w:val="00ED2C96"/>
    <w:rsid w:val="00ED2F95"/>
    <w:rsid w:val="00ED30C9"/>
    <w:rsid w:val="00ED34F4"/>
    <w:rsid w:val="00ED4221"/>
    <w:rsid w:val="00ED56C5"/>
    <w:rsid w:val="00ED6D64"/>
    <w:rsid w:val="00EE0DF8"/>
    <w:rsid w:val="00EE211C"/>
    <w:rsid w:val="00EE2CCB"/>
    <w:rsid w:val="00EE5248"/>
    <w:rsid w:val="00EE69F0"/>
    <w:rsid w:val="00EE7002"/>
    <w:rsid w:val="00EE723E"/>
    <w:rsid w:val="00EF02C9"/>
    <w:rsid w:val="00EF0718"/>
    <w:rsid w:val="00EF09F9"/>
    <w:rsid w:val="00EF0EB6"/>
    <w:rsid w:val="00EF16F4"/>
    <w:rsid w:val="00EF29DD"/>
    <w:rsid w:val="00EF2CD8"/>
    <w:rsid w:val="00EF2E5A"/>
    <w:rsid w:val="00EF2FF8"/>
    <w:rsid w:val="00EF3C79"/>
    <w:rsid w:val="00EF5090"/>
    <w:rsid w:val="00EF7268"/>
    <w:rsid w:val="00F0033B"/>
    <w:rsid w:val="00F00F30"/>
    <w:rsid w:val="00F031A1"/>
    <w:rsid w:val="00F036AB"/>
    <w:rsid w:val="00F03BBE"/>
    <w:rsid w:val="00F06670"/>
    <w:rsid w:val="00F079DC"/>
    <w:rsid w:val="00F07FEF"/>
    <w:rsid w:val="00F123F6"/>
    <w:rsid w:val="00F14115"/>
    <w:rsid w:val="00F2154E"/>
    <w:rsid w:val="00F21AB8"/>
    <w:rsid w:val="00F225DB"/>
    <w:rsid w:val="00F2335B"/>
    <w:rsid w:val="00F23A22"/>
    <w:rsid w:val="00F23C2D"/>
    <w:rsid w:val="00F242B0"/>
    <w:rsid w:val="00F25C16"/>
    <w:rsid w:val="00F26821"/>
    <w:rsid w:val="00F270AE"/>
    <w:rsid w:val="00F27105"/>
    <w:rsid w:val="00F30237"/>
    <w:rsid w:val="00F315F5"/>
    <w:rsid w:val="00F31CCC"/>
    <w:rsid w:val="00F32F55"/>
    <w:rsid w:val="00F338EA"/>
    <w:rsid w:val="00F343D0"/>
    <w:rsid w:val="00F401B9"/>
    <w:rsid w:val="00F402CD"/>
    <w:rsid w:val="00F40805"/>
    <w:rsid w:val="00F40EB1"/>
    <w:rsid w:val="00F41910"/>
    <w:rsid w:val="00F43661"/>
    <w:rsid w:val="00F43A08"/>
    <w:rsid w:val="00F44AAD"/>
    <w:rsid w:val="00F462B7"/>
    <w:rsid w:val="00F46AD8"/>
    <w:rsid w:val="00F47644"/>
    <w:rsid w:val="00F50C35"/>
    <w:rsid w:val="00F5145A"/>
    <w:rsid w:val="00F54EB2"/>
    <w:rsid w:val="00F560A1"/>
    <w:rsid w:val="00F57B26"/>
    <w:rsid w:val="00F601D0"/>
    <w:rsid w:val="00F603BD"/>
    <w:rsid w:val="00F6169F"/>
    <w:rsid w:val="00F63CCC"/>
    <w:rsid w:val="00F64C57"/>
    <w:rsid w:val="00F65340"/>
    <w:rsid w:val="00F65F35"/>
    <w:rsid w:val="00F6671C"/>
    <w:rsid w:val="00F66DED"/>
    <w:rsid w:val="00F66F9C"/>
    <w:rsid w:val="00F67AC3"/>
    <w:rsid w:val="00F67BED"/>
    <w:rsid w:val="00F7034D"/>
    <w:rsid w:val="00F72802"/>
    <w:rsid w:val="00F75489"/>
    <w:rsid w:val="00F75741"/>
    <w:rsid w:val="00F7621A"/>
    <w:rsid w:val="00F775C6"/>
    <w:rsid w:val="00F8373D"/>
    <w:rsid w:val="00F83ED0"/>
    <w:rsid w:val="00F83F39"/>
    <w:rsid w:val="00F84A50"/>
    <w:rsid w:val="00F85BD3"/>
    <w:rsid w:val="00F86037"/>
    <w:rsid w:val="00F86A40"/>
    <w:rsid w:val="00F87EC4"/>
    <w:rsid w:val="00F9045A"/>
    <w:rsid w:val="00F926C8"/>
    <w:rsid w:val="00F9316A"/>
    <w:rsid w:val="00F95798"/>
    <w:rsid w:val="00F960E7"/>
    <w:rsid w:val="00F97E53"/>
    <w:rsid w:val="00FA0660"/>
    <w:rsid w:val="00FA15ED"/>
    <w:rsid w:val="00FA1BF8"/>
    <w:rsid w:val="00FA1F1E"/>
    <w:rsid w:val="00FA28EB"/>
    <w:rsid w:val="00FA5786"/>
    <w:rsid w:val="00FA5962"/>
    <w:rsid w:val="00FA78B8"/>
    <w:rsid w:val="00FB164C"/>
    <w:rsid w:val="00FB1BAC"/>
    <w:rsid w:val="00FB30E8"/>
    <w:rsid w:val="00FB3B71"/>
    <w:rsid w:val="00FB59F4"/>
    <w:rsid w:val="00FB61AE"/>
    <w:rsid w:val="00FB6FEC"/>
    <w:rsid w:val="00FB7775"/>
    <w:rsid w:val="00FC0291"/>
    <w:rsid w:val="00FC11ED"/>
    <w:rsid w:val="00FC23A6"/>
    <w:rsid w:val="00FC2DAE"/>
    <w:rsid w:val="00FC33D9"/>
    <w:rsid w:val="00FC3D91"/>
    <w:rsid w:val="00FC3E6D"/>
    <w:rsid w:val="00FC48EB"/>
    <w:rsid w:val="00FC567E"/>
    <w:rsid w:val="00FC56EC"/>
    <w:rsid w:val="00FC5A06"/>
    <w:rsid w:val="00FC6BE7"/>
    <w:rsid w:val="00FC77CC"/>
    <w:rsid w:val="00FD15DD"/>
    <w:rsid w:val="00FD3088"/>
    <w:rsid w:val="00FD3C60"/>
    <w:rsid w:val="00FD5D86"/>
    <w:rsid w:val="00FD5E1A"/>
    <w:rsid w:val="00FD61A1"/>
    <w:rsid w:val="00FD63BC"/>
    <w:rsid w:val="00FD6989"/>
    <w:rsid w:val="00FD6A34"/>
    <w:rsid w:val="00FD7A4D"/>
    <w:rsid w:val="00FE0854"/>
    <w:rsid w:val="00FE2A18"/>
    <w:rsid w:val="00FE2B76"/>
    <w:rsid w:val="00FE3C75"/>
    <w:rsid w:val="00FE4F1C"/>
    <w:rsid w:val="00FE5254"/>
    <w:rsid w:val="00FE5C70"/>
    <w:rsid w:val="00FE7A9C"/>
    <w:rsid w:val="00FE7DCE"/>
    <w:rsid w:val="00FF0870"/>
    <w:rsid w:val="00FF0D6F"/>
    <w:rsid w:val="00FF162F"/>
    <w:rsid w:val="00FF2665"/>
    <w:rsid w:val="00FF40C8"/>
    <w:rsid w:val="00FF41DF"/>
    <w:rsid w:val="00FF4D16"/>
    <w:rsid w:val="00FF51FD"/>
    <w:rsid w:val="00FF6574"/>
    <w:rsid w:val="00FF6738"/>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75E36A96-E203-40F0-B812-FC4E80674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2094"/>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link w:val="Ttulo1Car"/>
    <w:qFormat/>
    <w:rsid w:val="00612094"/>
    <w:pPr>
      <w:spacing w:before="100" w:beforeAutospacing="1" w:after="100" w:afterAutospacing="1"/>
      <w:outlineLvl w:val="0"/>
    </w:pPr>
    <w:rPr>
      <w:b/>
      <w:bCs/>
      <w:kern w:val="36"/>
      <w:sz w:val="48"/>
      <w:szCs w:val="4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612094"/>
    <w:rPr>
      <w:rFonts w:ascii="Times New Roman" w:eastAsia="Times New Roman" w:hAnsi="Times New Roman" w:cs="Times New Roman"/>
      <w:b/>
      <w:bCs/>
      <w:kern w:val="36"/>
      <w:sz w:val="48"/>
      <w:szCs w:val="48"/>
      <w:lang w:val="es-ES" w:eastAsia="es-ES"/>
    </w:rPr>
  </w:style>
  <w:style w:type="paragraph" w:styleId="Encabezado">
    <w:name w:val="header"/>
    <w:basedOn w:val="Normal"/>
    <w:link w:val="EncabezadoCar"/>
    <w:rsid w:val="00612094"/>
    <w:pPr>
      <w:tabs>
        <w:tab w:val="center" w:pos="4419"/>
        <w:tab w:val="right" w:pos="8838"/>
      </w:tabs>
    </w:pPr>
    <w:rPr>
      <w:sz w:val="20"/>
      <w:szCs w:val="20"/>
      <w:lang w:val="es-ES"/>
    </w:rPr>
  </w:style>
  <w:style w:type="character" w:customStyle="1" w:styleId="EncabezadoCar">
    <w:name w:val="Encabezado Car"/>
    <w:basedOn w:val="Fuentedeprrafopredeter"/>
    <w:link w:val="Encabezado"/>
    <w:rsid w:val="00612094"/>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rsid w:val="00612094"/>
    <w:pPr>
      <w:tabs>
        <w:tab w:val="center" w:pos="4252"/>
        <w:tab w:val="right" w:pos="8504"/>
      </w:tabs>
    </w:pPr>
  </w:style>
  <w:style w:type="character" w:customStyle="1" w:styleId="PiedepginaCar">
    <w:name w:val="Pie de página Car"/>
    <w:basedOn w:val="Fuentedeprrafopredeter"/>
    <w:link w:val="Piedepgina"/>
    <w:uiPriority w:val="99"/>
    <w:rsid w:val="00612094"/>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rsid w:val="00612094"/>
    <w:pPr>
      <w:jc w:val="both"/>
    </w:pPr>
    <w:rPr>
      <w:szCs w:val="20"/>
      <w:lang w:val="es-ES_tradnl"/>
    </w:rPr>
  </w:style>
  <w:style w:type="character" w:customStyle="1" w:styleId="TextoindependienteCar">
    <w:name w:val="Texto independiente Car"/>
    <w:basedOn w:val="Fuentedeprrafopredeter"/>
    <w:link w:val="Textoindependiente"/>
    <w:rsid w:val="00612094"/>
    <w:rPr>
      <w:rFonts w:ascii="Times New Roman" w:eastAsia="Times New Roman" w:hAnsi="Times New Roman" w:cs="Times New Roman"/>
      <w:sz w:val="24"/>
      <w:szCs w:val="20"/>
      <w:lang w:val="es-ES_tradnl" w:eastAsia="es-ES"/>
    </w:rPr>
  </w:style>
  <w:style w:type="paragraph" w:styleId="Sangradetextonormal">
    <w:name w:val="Body Text Indent"/>
    <w:basedOn w:val="Normal"/>
    <w:link w:val="SangradetextonormalCar"/>
    <w:rsid w:val="00612094"/>
    <w:pPr>
      <w:spacing w:after="120"/>
      <w:ind w:left="283"/>
    </w:pPr>
  </w:style>
  <w:style w:type="character" w:customStyle="1" w:styleId="SangradetextonormalCar">
    <w:name w:val="Sangría de texto normal Car"/>
    <w:basedOn w:val="Fuentedeprrafopredeter"/>
    <w:link w:val="Sangradetextonormal"/>
    <w:rsid w:val="00612094"/>
    <w:rPr>
      <w:rFonts w:ascii="Times New Roman" w:eastAsia="Times New Roman" w:hAnsi="Times New Roman" w:cs="Times New Roman"/>
      <w:sz w:val="24"/>
      <w:szCs w:val="24"/>
      <w:lang w:eastAsia="es-ES"/>
    </w:rPr>
  </w:style>
  <w:style w:type="character" w:styleId="Nmerodepgina">
    <w:name w:val="page number"/>
    <w:basedOn w:val="Fuentedeprrafopredeter"/>
    <w:rsid w:val="00612094"/>
  </w:style>
  <w:style w:type="paragraph" w:styleId="Puesto">
    <w:name w:val="Title"/>
    <w:basedOn w:val="Normal"/>
    <w:link w:val="PuestoCar"/>
    <w:qFormat/>
    <w:rsid w:val="00612094"/>
    <w:pPr>
      <w:tabs>
        <w:tab w:val="left" w:pos="3969"/>
      </w:tabs>
      <w:jc w:val="center"/>
    </w:pPr>
    <w:rPr>
      <w:b/>
      <w:smallCaps/>
      <w:sz w:val="28"/>
      <w:szCs w:val="20"/>
      <w:lang w:val="es-ES_tradnl"/>
    </w:rPr>
  </w:style>
  <w:style w:type="character" w:customStyle="1" w:styleId="PuestoCar">
    <w:name w:val="Puesto Car"/>
    <w:basedOn w:val="Fuentedeprrafopredeter"/>
    <w:link w:val="Puesto"/>
    <w:rsid w:val="00612094"/>
    <w:rPr>
      <w:rFonts w:ascii="Times New Roman" w:eastAsia="Times New Roman" w:hAnsi="Times New Roman" w:cs="Times New Roman"/>
      <w:b/>
      <w:smallCaps/>
      <w:sz w:val="28"/>
      <w:szCs w:val="20"/>
      <w:lang w:val="es-ES_tradnl" w:eastAsia="es-ES"/>
    </w:rPr>
  </w:style>
  <w:style w:type="paragraph" w:styleId="Prrafodelista">
    <w:name w:val="List Paragraph"/>
    <w:basedOn w:val="Normal"/>
    <w:uiPriority w:val="34"/>
    <w:qFormat/>
    <w:rsid w:val="00612094"/>
    <w:pPr>
      <w:ind w:left="708"/>
    </w:pPr>
  </w:style>
  <w:style w:type="paragraph" w:styleId="Textodeglobo">
    <w:name w:val="Balloon Text"/>
    <w:basedOn w:val="Normal"/>
    <w:link w:val="TextodegloboCar"/>
    <w:rsid w:val="00612094"/>
    <w:rPr>
      <w:rFonts w:ascii="Tahoma" w:hAnsi="Tahoma" w:cs="Tahoma"/>
      <w:sz w:val="16"/>
      <w:szCs w:val="16"/>
    </w:rPr>
  </w:style>
  <w:style w:type="character" w:customStyle="1" w:styleId="TextodegloboCar">
    <w:name w:val="Texto de globo Car"/>
    <w:basedOn w:val="Fuentedeprrafopredeter"/>
    <w:link w:val="Textodeglobo"/>
    <w:rsid w:val="00612094"/>
    <w:rPr>
      <w:rFonts w:ascii="Tahoma" w:eastAsia="Times New Roman" w:hAnsi="Tahoma" w:cs="Tahoma"/>
      <w:sz w:val="16"/>
      <w:szCs w:val="16"/>
      <w:lang w:eastAsia="es-ES"/>
    </w:rPr>
  </w:style>
  <w:style w:type="paragraph" w:styleId="NormalWeb">
    <w:name w:val="Normal (Web)"/>
    <w:basedOn w:val="Normal"/>
    <w:uiPriority w:val="99"/>
    <w:unhideWhenUsed/>
    <w:rsid w:val="00612094"/>
    <w:pPr>
      <w:spacing w:after="360"/>
    </w:pPr>
    <w:rPr>
      <w:lang w:val="es-ES"/>
    </w:rPr>
  </w:style>
  <w:style w:type="paragraph" w:customStyle="1" w:styleId="texto">
    <w:name w:val="texto"/>
    <w:basedOn w:val="Normal"/>
    <w:rsid w:val="00612094"/>
    <w:pPr>
      <w:spacing w:line="240" w:lineRule="exact"/>
      <w:jc w:val="both"/>
    </w:pPr>
    <w:rPr>
      <w:rFonts w:eastAsia="Calibri"/>
      <w:spacing w:val="-4"/>
      <w:kern w:val="24"/>
      <w:szCs w:val="20"/>
      <w:lang w:val="es-ES_tradnl"/>
    </w:rPr>
  </w:style>
  <w:style w:type="character" w:styleId="Hipervnculo">
    <w:name w:val="Hyperlink"/>
    <w:rsid w:val="00612094"/>
    <w:rPr>
      <w:color w:val="0000FF"/>
      <w:u w:val="single"/>
    </w:rPr>
  </w:style>
  <w:style w:type="paragraph" w:styleId="Sinespaciado">
    <w:name w:val="No Spacing"/>
    <w:uiPriority w:val="99"/>
    <w:qFormat/>
    <w:rsid w:val="00612094"/>
    <w:pPr>
      <w:spacing w:after="0" w:line="240" w:lineRule="auto"/>
    </w:pPr>
    <w:rPr>
      <w:rFonts w:ascii="Calibri" w:eastAsia="Calibri" w:hAnsi="Calibri" w:cs="Times New Roman"/>
    </w:rPr>
  </w:style>
  <w:style w:type="character" w:styleId="nfasis">
    <w:name w:val="Emphasis"/>
    <w:uiPriority w:val="20"/>
    <w:qFormat/>
    <w:rsid w:val="00612094"/>
    <w:rPr>
      <w:i/>
      <w:iCs/>
    </w:rPr>
  </w:style>
  <w:style w:type="paragraph" w:customStyle="1" w:styleId="Default">
    <w:name w:val="Default"/>
    <w:rsid w:val="00612094"/>
    <w:pPr>
      <w:autoSpaceDE w:val="0"/>
      <w:autoSpaceDN w:val="0"/>
      <w:adjustRightInd w:val="0"/>
      <w:spacing w:after="0" w:line="240" w:lineRule="auto"/>
    </w:pPr>
    <w:rPr>
      <w:rFonts w:ascii="Times New Roman" w:eastAsia="Times New Roman" w:hAnsi="Times New Roman" w:cs="Times New Roman"/>
      <w:color w:val="000000"/>
      <w:sz w:val="24"/>
      <w:szCs w:val="24"/>
      <w:lang w:val="es-ES" w:eastAsia="es-ES"/>
    </w:rPr>
  </w:style>
  <w:style w:type="character" w:styleId="Nmerodelnea">
    <w:name w:val="line number"/>
    <w:basedOn w:val="Fuentedeprrafopredeter"/>
    <w:rsid w:val="00612094"/>
  </w:style>
  <w:style w:type="paragraph" w:styleId="Textoindependiente2">
    <w:name w:val="Body Text 2"/>
    <w:basedOn w:val="Normal"/>
    <w:link w:val="Textoindependiente2Car"/>
    <w:rsid w:val="00612094"/>
    <w:pPr>
      <w:spacing w:after="120" w:line="480" w:lineRule="auto"/>
    </w:pPr>
  </w:style>
  <w:style w:type="character" w:customStyle="1" w:styleId="Textoindependiente2Car">
    <w:name w:val="Texto independiente 2 Car"/>
    <w:basedOn w:val="Fuentedeprrafopredeter"/>
    <w:link w:val="Textoindependiente2"/>
    <w:rsid w:val="00612094"/>
    <w:rPr>
      <w:rFonts w:ascii="Times New Roman" w:eastAsia="Times New Roman" w:hAnsi="Times New Roman" w:cs="Times New Roman"/>
      <w:sz w:val="24"/>
      <w:szCs w:val="24"/>
      <w:lang w:eastAsia="es-ES"/>
    </w:rPr>
  </w:style>
  <w:style w:type="paragraph" w:styleId="Textonotaalfinal">
    <w:name w:val="endnote text"/>
    <w:basedOn w:val="Normal"/>
    <w:link w:val="TextonotaalfinalCar"/>
    <w:uiPriority w:val="99"/>
    <w:semiHidden/>
    <w:unhideWhenUsed/>
    <w:rsid w:val="00FF40C8"/>
    <w:rPr>
      <w:sz w:val="20"/>
      <w:szCs w:val="20"/>
    </w:rPr>
  </w:style>
  <w:style w:type="character" w:customStyle="1" w:styleId="TextonotaalfinalCar">
    <w:name w:val="Texto nota al final Car"/>
    <w:basedOn w:val="Fuentedeprrafopredeter"/>
    <w:link w:val="Textonotaalfinal"/>
    <w:uiPriority w:val="99"/>
    <w:semiHidden/>
    <w:rsid w:val="00FF40C8"/>
    <w:rPr>
      <w:rFonts w:ascii="Times New Roman" w:eastAsia="Times New Roman" w:hAnsi="Times New Roman" w:cs="Times New Roman"/>
      <w:sz w:val="20"/>
      <w:szCs w:val="20"/>
      <w:lang w:eastAsia="es-ES"/>
    </w:rPr>
  </w:style>
  <w:style w:type="character" w:styleId="Refdenotaalfinal">
    <w:name w:val="endnote reference"/>
    <w:basedOn w:val="Fuentedeprrafopredeter"/>
    <w:uiPriority w:val="99"/>
    <w:semiHidden/>
    <w:unhideWhenUsed/>
    <w:rsid w:val="00FF40C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336678">
      <w:bodyDiv w:val="1"/>
      <w:marLeft w:val="0"/>
      <w:marRight w:val="0"/>
      <w:marTop w:val="0"/>
      <w:marBottom w:val="0"/>
      <w:divBdr>
        <w:top w:val="none" w:sz="0" w:space="0" w:color="auto"/>
        <w:left w:val="none" w:sz="0" w:space="0" w:color="auto"/>
        <w:bottom w:val="none" w:sz="0" w:space="0" w:color="auto"/>
        <w:right w:val="none" w:sz="0" w:space="0" w:color="auto"/>
      </w:divBdr>
    </w:div>
    <w:div w:id="1682663439">
      <w:bodyDiv w:val="1"/>
      <w:marLeft w:val="0"/>
      <w:marRight w:val="0"/>
      <w:marTop w:val="0"/>
      <w:marBottom w:val="0"/>
      <w:divBdr>
        <w:top w:val="none" w:sz="0" w:space="0" w:color="auto"/>
        <w:left w:val="none" w:sz="0" w:space="0" w:color="auto"/>
        <w:bottom w:val="none" w:sz="0" w:space="0" w:color="auto"/>
        <w:right w:val="none" w:sz="0" w:space="0" w:color="auto"/>
      </w:divBdr>
    </w:div>
    <w:div w:id="1861357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E19343-252B-4BD8-993F-F7904EB82A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2590</TotalTime>
  <Pages>14</Pages>
  <Words>2842</Words>
  <Characters>15634</Characters>
  <Application>Microsoft Office Word</Application>
  <DocSecurity>0</DocSecurity>
  <Lines>130</Lines>
  <Paragraphs>36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18440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 Gabriela Anguiano Montufar</dc:creator>
  <cp:keywords/>
  <dc:description/>
  <cp:lastModifiedBy>Alejandra Gabriela Anguiano Montufar</cp:lastModifiedBy>
  <cp:revision>67</cp:revision>
  <cp:lastPrinted>2017-04-24T15:01:00Z</cp:lastPrinted>
  <dcterms:created xsi:type="dcterms:W3CDTF">2017-03-29T00:31:00Z</dcterms:created>
  <dcterms:modified xsi:type="dcterms:W3CDTF">2017-05-18T13:28:00Z</dcterms:modified>
</cp:coreProperties>
</file>