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2B" w:rsidRPr="00BF0358" w:rsidRDefault="00E57B2B" w:rsidP="00E57B2B">
      <w:pPr>
        <w:pStyle w:val="Textoindependiente"/>
        <w:rPr>
          <w:rFonts w:ascii="Tahoma" w:hAnsi="Tahoma" w:cs="Tahoma"/>
          <w:szCs w:val="24"/>
        </w:rPr>
      </w:pPr>
      <w:r w:rsidRPr="00BF0358">
        <w:rPr>
          <w:rFonts w:ascii="Tahoma" w:hAnsi="Tahoma" w:cs="Tahoma"/>
          <w:szCs w:val="24"/>
        </w:rPr>
        <w:t>En las instalaciones de la sala de juntas de la Coordinación General de Administración e Innovación Gubernamental, ubicada en Unidad Administrativa Basílica, tercer piso, oficina 35, en esta ciudad; el día 2</w:t>
      </w:r>
      <w:r w:rsidR="003433E6">
        <w:rPr>
          <w:rFonts w:ascii="Tahoma" w:hAnsi="Tahoma" w:cs="Tahoma"/>
          <w:szCs w:val="24"/>
        </w:rPr>
        <w:t>1</w:t>
      </w:r>
      <w:r w:rsidRPr="00BF0358">
        <w:rPr>
          <w:rFonts w:ascii="Tahoma" w:hAnsi="Tahoma" w:cs="Tahoma"/>
          <w:szCs w:val="24"/>
        </w:rPr>
        <w:t xml:space="preserve"> veinti</w:t>
      </w:r>
      <w:r w:rsidR="003433E6">
        <w:rPr>
          <w:rFonts w:ascii="Tahoma" w:hAnsi="Tahoma" w:cs="Tahoma"/>
          <w:szCs w:val="24"/>
        </w:rPr>
        <w:t>uno</w:t>
      </w:r>
      <w:r w:rsidRPr="00BF0358">
        <w:rPr>
          <w:rFonts w:ascii="Tahoma" w:hAnsi="Tahoma" w:cs="Tahoma"/>
          <w:szCs w:val="24"/>
        </w:rPr>
        <w:t xml:space="preserve"> de </w:t>
      </w:r>
      <w:r w:rsidR="003433E6">
        <w:rPr>
          <w:rFonts w:ascii="Tahoma" w:hAnsi="Tahoma" w:cs="Tahoma"/>
          <w:szCs w:val="24"/>
        </w:rPr>
        <w:t>septiembre</w:t>
      </w:r>
      <w:r w:rsidRPr="00BF0358">
        <w:rPr>
          <w:rFonts w:ascii="Tahoma" w:hAnsi="Tahoma" w:cs="Tahoma"/>
          <w:szCs w:val="24"/>
        </w:rPr>
        <w:t xml:space="preserve"> del 2017 dos mil diecisiete, se celebró la </w:t>
      </w:r>
      <w:r w:rsidR="00517D66" w:rsidRPr="003433E6">
        <w:rPr>
          <w:rFonts w:ascii="Tahoma" w:hAnsi="Tahoma" w:cs="Tahoma"/>
          <w:szCs w:val="24"/>
        </w:rPr>
        <w:t>Sexta</w:t>
      </w:r>
      <w:r w:rsidRPr="003433E6">
        <w:rPr>
          <w:rFonts w:ascii="Tahoma" w:hAnsi="Tahoma" w:cs="Tahoma"/>
          <w:szCs w:val="24"/>
        </w:rPr>
        <w:t xml:space="preserve"> Sesión Extraordinaria del</w:t>
      </w:r>
      <w:r w:rsidRPr="00BF0358">
        <w:rPr>
          <w:rFonts w:ascii="Tahoma" w:hAnsi="Tahoma" w:cs="Tahoma"/>
          <w:szCs w:val="24"/>
        </w:rPr>
        <w:t xml:space="preserve"> Comité de Adquisiciones, del Municipio de Zapopan, Jalisco; convocada y presidida por el ciudadano Lic. Edmundo Antonio </w:t>
      </w:r>
      <w:proofErr w:type="spellStart"/>
      <w:r w:rsidRPr="00BF0358">
        <w:rPr>
          <w:rFonts w:ascii="Tahoma" w:hAnsi="Tahoma" w:cs="Tahoma"/>
          <w:szCs w:val="24"/>
        </w:rPr>
        <w:t>Amutio</w:t>
      </w:r>
      <w:proofErr w:type="spellEnd"/>
      <w:r w:rsidRPr="00BF0358">
        <w:rPr>
          <w:rFonts w:ascii="Tahoma" w:hAnsi="Tahoma" w:cs="Tahoma"/>
          <w:szCs w:val="24"/>
        </w:rPr>
        <w:t xml:space="preserve"> Villa, en su carácter de </w:t>
      </w:r>
      <w:r w:rsidRPr="00BF0358">
        <w:rPr>
          <w:rFonts w:ascii="Tahoma" w:hAnsi="Tahoma" w:cs="Tahoma"/>
          <w:b/>
          <w:szCs w:val="24"/>
        </w:rPr>
        <w:t>Representante Suplente del</w:t>
      </w:r>
      <w:r w:rsidRPr="00BF0358">
        <w:rPr>
          <w:rFonts w:ascii="Tahoma" w:hAnsi="Tahoma" w:cs="Tahoma"/>
          <w:szCs w:val="24"/>
        </w:rPr>
        <w:t xml:space="preserve"> </w:t>
      </w:r>
      <w:r w:rsidRPr="00BF0358">
        <w:rPr>
          <w:rFonts w:ascii="Tahoma" w:hAnsi="Tahoma" w:cs="Tahoma"/>
          <w:b/>
          <w:szCs w:val="24"/>
        </w:rPr>
        <w:t>Presidente del Comité de Adquisiciones</w:t>
      </w:r>
      <w:r w:rsidRPr="00BF0358">
        <w:rPr>
          <w:rFonts w:ascii="Tahoma" w:hAnsi="Tahoma" w:cs="Tahoma"/>
          <w:szCs w:val="24"/>
        </w:rPr>
        <w:t xml:space="preserve">, y en el que actuó como Secretario el Lic. Agustín Ramírez Aldana, </w:t>
      </w:r>
      <w:r w:rsidRPr="00BF0358">
        <w:rPr>
          <w:rFonts w:ascii="Tahoma" w:hAnsi="Tahoma" w:cs="Tahoma"/>
          <w:b/>
          <w:szCs w:val="24"/>
        </w:rPr>
        <w:t>Secretario Ejecutivo del Comité</w:t>
      </w:r>
      <w:r w:rsidRPr="00BF0358">
        <w:rPr>
          <w:rFonts w:ascii="Tahoma" w:hAnsi="Tahoma" w:cs="Tahoma"/>
          <w:szCs w:val="24"/>
        </w:rPr>
        <w:t>; con fundamento en lo dispuesto en el artículo 25, artículo 28 y artículo 30 fracción I de la Ley de Compras Gubernamentales, Enajenaciones y Contratación de Servicios del Estado de Jalisco y sus Municipios.</w:t>
      </w:r>
    </w:p>
    <w:p w:rsidR="00E57B2B" w:rsidRPr="00BF0358" w:rsidRDefault="00E57B2B" w:rsidP="00E57B2B">
      <w:pPr>
        <w:jc w:val="both"/>
        <w:rPr>
          <w:rFonts w:ascii="Tahoma" w:hAnsi="Tahoma" w:cs="Tahoma"/>
        </w:rPr>
      </w:pPr>
    </w:p>
    <w:p w:rsidR="00E57B2B" w:rsidRPr="00BF0358" w:rsidRDefault="00E57B2B" w:rsidP="00E57B2B">
      <w:pPr>
        <w:jc w:val="both"/>
        <w:rPr>
          <w:rStyle w:val="Estilo1Car"/>
          <w:rFonts w:ascii="Tahoma" w:eastAsia="Times New Roman" w:hAnsi="Tahoma" w:cs="Tahoma"/>
        </w:rPr>
      </w:pPr>
      <w:r w:rsidRPr="00BF0358">
        <w:rPr>
          <w:rFonts w:ascii="Tahoma" w:hAnsi="Tahoma" w:cs="Tahoma"/>
        </w:rPr>
        <w:t xml:space="preserve">El </w:t>
      </w:r>
      <w:r w:rsidRPr="00BF0358">
        <w:rPr>
          <w:rFonts w:ascii="Tahoma" w:hAnsi="Tahoma" w:cs="Tahoma"/>
          <w:b/>
        </w:rPr>
        <w:t xml:space="preserve">Presidente </w:t>
      </w:r>
      <w:r w:rsidRPr="00BF0358">
        <w:rPr>
          <w:rFonts w:ascii="Tahoma" w:hAnsi="Tahoma" w:cs="Tahoma"/>
        </w:rPr>
        <w:t xml:space="preserve">mencionó: «Buenos días señoras y señores integrantes del Comité de Adquisiciones, con fundamento en lo dispuesto los Artículos 25, 28 y Artículo 30 Fracción I y demás aplicables a la Ley de Compras Gubernamentales, Enajenaciones y Contratación de Servicios del Estado de Jalisco y sus Municipios,  me permito presidir los trabajos de este Comité». </w:t>
      </w:r>
    </w:p>
    <w:p w:rsidR="00E57B2B" w:rsidRPr="00BF0358" w:rsidRDefault="00E57B2B" w:rsidP="00E57B2B">
      <w:pPr>
        <w:pStyle w:val="Textoindependiente"/>
        <w:spacing w:line="360" w:lineRule="auto"/>
        <w:jc w:val="center"/>
        <w:rPr>
          <w:rFonts w:ascii="Tahoma" w:hAnsi="Tahoma" w:cs="Tahoma"/>
          <w:b/>
          <w:smallCaps/>
          <w:szCs w:val="24"/>
          <w:lang w:val="es-MX"/>
        </w:rPr>
      </w:pPr>
    </w:p>
    <w:p w:rsidR="00E57B2B" w:rsidRPr="00BF0358" w:rsidRDefault="00E57B2B" w:rsidP="00E57B2B">
      <w:pPr>
        <w:pStyle w:val="Textoindependiente"/>
        <w:spacing w:line="360" w:lineRule="auto"/>
        <w:jc w:val="center"/>
        <w:rPr>
          <w:rFonts w:ascii="Tahoma" w:hAnsi="Tahoma" w:cs="Tahoma"/>
          <w:b/>
          <w:smallCaps/>
          <w:szCs w:val="24"/>
          <w:lang w:val="en-US"/>
        </w:rPr>
      </w:pPr>
      <w:r w:rsidRPr="00BF0358">
        <w:rPr>
          <w:rFonts w:ascii="Tahoma" w:hAnsi="Tahoma" w:cs="Tahoma"/>
          <w:b/>
          <w:smallCaps/>
          <w:szCs w:val="24"/>
          <w:lang w:val="en-US"/>
        </w:rPr>
        <w:t xml:space="preserve">L </w:t>
      </w:r>
      <w:proofErr w:type="spellStart"/>
      <w:r w:rsidRPr="00BF0358">
        <w:rPr>
          <w:rFonts w:ascii="Tahoma" w:hAnsi="Tahoma" w:cs="Tahoma"/>
          <w:b/>
          <w:smallCaps/>
          <w:szCs w:val="24"/>
          <w:lang w:val="en-US"/>
        </w:rPr>
        <w:t>i</w:t>
      </w:r>
      <w:proofErr w:type="spellEnd"/>
      <w:r w:rsidRPr="00BF0358">
        <w:rPr>
          <w:rFonts w:ascii="Tahoma" w:hAnsi="Tahoma" w:cs="Tahoma"/>
          <w:b/>
          <w:smallCaps/>
          <w:szCs w:val="24"/>
          <w:lang w:val="en-US"/>
        </w:rPr>
        <w:t xml:space="preserve"> s t a   d e   </w:t>
      </w:r>
      <w:proofErr w:type="gramStart"/>
      <w:r w:rsidRPr="00BF0358">
        <w:rPr>
          <w:rFonts w:ascii="Tahoma" w:hAnsi="Tahoma" w:cs="Tahoma"/>
          <w:b/>
          <w:smallCaps/>
          <w:szCs w:val="24"/>
          <w:lang w:val="en-US"/>
        </w:rPr>
        <w:t>A</w:t>
      </w:r>
      <w:proofErr w:type="gramEnd"/>
      <w:r w:rsidRPr="00BF0358">
        <w:rPr>
          <w:rFonts w:ascii="Tahoma" w:hAnsi="Tahoma" w:cs="Tahoma"/>
          <w:b/>
          <w:smallCaps/>
          <w:szCs w:val="24"/>
          <w:lang w:val="en-US"/>
        </w:rPr>
        <w:t xml:space="preserve"> s </w:t>
      </w:r>
      <w:proofErr w:type="spellStart"/>
      <w:r w:rsidRPr="00BF0358">
        <w:rPr>
          <w:rFonts w:ascii="Tahoma" w:hAnsi="Tahoma" w:cs="Tahoma"/>
          <w:b/>
          <w:smallCaps/>
          <w:szCs w:val="24"/>
          <w:lang w:val="en-US"/>
        </w:rPr>
        <w:t>i</w:t>
      </w:r>
      <w:proofErr w:type="spellEnd"/>
      <w:r w:rsidRPr="00BF0358">
        <w:rPr>
          <w:rFonts w:ascii="Tahoma" w:hAnsi="Tahoma" w:cs="Tahoma"/>
          <w:b/>
          <w:smallCaps/>
          <w:szCs w:val="24"/>
          <w:lang w:val="en-US"/>
        </w:rPr>
        <w:t xml:space="preserve"> s t e n c </w:t>
      </w:r>
      <w:proofErr w:type="spellStart"/>
      <w:r w:rsidRPr="00BF0358">
        <w:rPr>
          <w:rFonts w:ascii="Tahoma" w:hAnsi="Tahoma" w:cs="Tahoma"/>
          <w:b/>
          <w:smallCaps/>
          <w:szCs w:val="24"/>
          <w:lang w:val="en-US"/>
        </w:rPr>
        <w:t>i</w:t>
      </w:r>
      <w:proofErr w:type="spellEnd"/>
      <w:r w:rsidRPr="00BF0358">
        <w:rPr>
          <w:rFonts w:ascii="Tahoma" w:hAnsi="Tahoma" w:cs="Tahoma"/>
          <w:b/>
          <w:smallCaps/>
          <w:szCs w:val="24"/>
          <w:lang w:val="en-US"/>
        </w:rPr>
        <w:t xml:space="preserve"> a:</w:t>
      </w:r>
    </w:p>
    <w:p w:rsidR="00E57B2B" w:rsidRDefault="003433E6" w:rsidP="00931A39">
      <w:pPr>
        <w:jc w:val="both"/>
        <w:rPr>
          <w:rFonts w:ascii="Tahoma" w:hAnsi="Tahoma" w:cs="Tahoma"/>
        </w:rPr>
      </w:pPr>
      <w:r w:rsidRPr="00BF0358">
        <w:rPr>
          <w:rFonts w:ascii="Tahoma" w:hAnsi="Tahoma" w:cs="Tahoma"/>
        </w:rPr>
        <w:t xml:space="preserve">Al inicio de la sesión el </w:t>
      </w:r>
      <w:r w:rsidRPr="00BF0358">
        <w:rPr>
          <w:rFonts w:ascii="Tahoma" w:hAnsi="Tahoma" w:cs="Tahoma"/>
          <w:b/>
        </w:rPr>
        <w:t>Presidente</w:t>
      </w:r>
      <w:r w:rsidRPr="00BF0358">
        <w:rPr>
          <w:rFonts w:ascii="Tahoma" w:hAnsi="Tahoma" w:cs="Tahoma"/>
        </w:rPr>
        <w:t xml:space="preserve"> solicitó en primer término al </w:t>
      </w:r>
      <w:r w:rsidRPr="00BF0358">
        <w:rPr>
          <w:rFonts w:ascii="Tahoma" w:hAnsi="Tahoma" w:cs="Tahoma"/>
          <w:b/>
        </w:rPr>
        <w:t xml:space="preserve">Secretario Ejecutivo </w:t>
      </w:r>
      <w:r w:rsidRPr="00BF0358">
        <w:rPr>
          <w:rStyle w:val="Estilo1Car"/>
          <w:rFonts w:ascii="Tahoma" w:hAnsi="Tahoma" w:cs="Tahoma"/>
        </w:rPr>
        <w:t>de conformidad el artículo</w:t>
      </w:r>
      <w:r w:rsidRPr="00BF0358">
        <w:rPr>
          <w:rFonts w:ascii="Tahoma" w:hAnsi="Tahoma" w:cs="Tahoma"/>
        </w:rPr>
        <w:t xml:space="preserve"> 25, numeral 1 y 2, de la Ley en mención, pasar lista de asistencia a los Integrantes este Comité, </w:t>
      </w:r>
      <w:r w:rsidRPr="00BF0358">
        <w:rPr>
          <w:rFonts w:ascii="Tahoma" w:hAnsi="Tahoma" w:cs="Tahoma"/>
          <w:b/>
          <w:smallCaps/>
        </w:rPr>
        <w:t>Suplente del Presidente Municipal y Presidente del Comité de Adquisiciones</w:t>
      </w:r>
      <w:r w:rsidRPr="00BF0358">
        <w:rPr>
          <w:rFonts w:ascii="Tahoma" w:hAnsi="Tahoma" w:cs="Tahoma"/>
          <w:smallCaps/>
        </w:rPr>
        <w:t xml:space="preserve"> </w:t>
      </w:r>
      <w:r w:rsidRPr="00E33DDC">
        <w:rPr>
          <w:rFonts w:ascii="Tahoma" w:hAnsi="Tahoma" w:cs="Tahoma"/>
        </w:rPr>
        <w:t xml:space="preserve">Lic. Edmundo Antonio </w:t>
      </w:r>
      <w:proofErr w:type="spellStart"/>
      <w:r w:rsidRPr="00E33DDC">
        <w:rPr>
          <w:rFonts w:ascii="Tahoma" w:hAnsi="Tahoma" w:cs="Tahoma"/>
        </w:rPr>
        <w:t>Amutio</w:t>
      </w:r>
      <w:proofErr w:type="spellEnd"/>
      <w:r w:rsidRPr="00E33DDC">
        <w:rPr>
          <w:rFonts w:ascii="Tahoma" w:hAnsi="Tahoma" w:cs="Tahoma"/>
        </w:rPr>
        <w:t xml:space="preserve"> Villa,</w:t>
      </w:r>
      <w:r>
        <w:rPr>
          <w:rFonts w:ascii="Tahoma" w:hAnsi="Tahoma" w:cs="Tahoma"/>
        </w:rPr>
        <w:t xml:space="preserve"> </w:t>
      </w:r>
      <w:r w:rsidRPr="00F80055">
        <w:rPr>
          <w:rFonts w:ascii="Tahoma" w:hAnsi="Tahoma" w:cs="Tahoma"/>
          <w:b/>
          <w:smallCaps/>
        </w:rPr>
        <w:t>Representante</w:t>
      </w:r>
      <w:r>
        <w:rPr>
          <w:rFonts w:ascii="Tahoma" w:hAnsi="Tahoma" w:cs="Tahoma"/>
          <w:b/>
          <w:smallCaps/>
        </w:rPr>
        <w:t xml:space="preserve"> Titular</w:t>
      </w:r>
      <w:r w:rsidRPr="00F80055">
        <w:rPr>
          <w:rFonts w:ascii="Tahoma" w:hAnsi="Tahoma" w:cs="Tahoma"/>
          <w:b/>
          <w:smallCaps/>
        </w:rPr>
        <w:t xml:space="preserve"> de la Confederación Patronal de la República Mexicana</w:t>
      </w:r>
      <w:r w:rsidRPr="00E33DDC">
        <w:rPr>
          <w:rFonts w:ascii="Tahoma" w:hAnsi="Tahoma" w:cs="Tahoma"/>
        </w:rPr>
        <w:t xml:space="preserve">, C.P. Francisco Padilla </w:t>
      </w:r>
      <w:proofErr w:type="spellStart"/>
      <w:r w:rsidRPr="00E33DDC">
        <w:rPr>
          <w:rFonts w:ascii="Tahoma" w:hAnsi="Tahoma" w:cs="Tahoma"/>
        </w:rPr>
        <w:t>Villaruel</w:t>
      </w:r>
      <w:proofErr w:type="spellEnd"/>
      <w:r w:rsidRPr="00E33DDC">
        <w:rPr>
          <w:rFonts w:ascii="Tahoma" w:hAnsi="Tahoma" w:cs="Tahoma"/>
        </w:rPr>
        <w:t xml:space="preserve">, </w:t>
      </w:r>
      <w:r w:rsidR="004715B0">
        <w:rPr>
          <w:rFonts w:ascii="Tahoma" w:hAnsi="Tahoma" w:cs="Tahoma"/>
        </w:rPr>
        <w:t xml:space="preserve"> </w:t>
      </w:r>
      <w:r w:rsidRPr="00E33DDC">
        <w:rPr>
          <w:rFonts w:ascii="Tahoma" w:hAnsi="Tahoma" w:cs="Tahoma"/>
        </w:rPr>
        <w:t>invitados</w:t>
      </w:r>
      <w:r w:rsidR="00931A39">
        <w:rPr>
          <w:rFonts w:ascii="Tahoma" w:hAnsi="Tahoma" w:cs="Tahoma"/>
        </w:rPr>
        <w:t xml:space="preserve"> permanentes</w:t>
      </w:r>
      <w:r w:rsidRPr="00E33DDC">
        <w:rPr>
          <w:rFonts w:ascii="Tahoma" w:hAnsi="Tahoma" w:cs="Tahoma"/>
        </w:rPr>
        <w:t xml:space="preserve"> con voz </w:t>
      </w:r>
      <w:r w:rsidRPr="00E33DDC">
        <w:rPr>
          <w:rFonts w:ascii="Tahoma" w:hAnsi="Tahoma" w:cs="Tahoma"/>
          <w:b/>
          <w:smallCaps/>
        </w:rPr>
        <w:t>Regidora Representante de la fracción del Partido Acción Nacional</w:t>
      </w:r>
      <w:r>
        <w:rPr>
          <w:rFonts w:ascii="Tahoma" w:hAnsi="Tahoma" w:cs="Tahoma"/>
        </w:rPr>
        <w:t xml:space="preserve">, </w:t>
      </w:r>
      <w:r w:rsidRPr="00E33DDC">
        <w:rPr>
          <w:rFonts w:ascii="Tahoma" w:hAnsi="Tahoma" w:cs="Tahoma"/>
        </w:rPr>
        <w:t xml:space="preserve">C. Érika Eugenia Félix Ángeles, </w:t>
      </w:r>
      <w:r w:rsidRPr="00E33DDC">
        <w:rPr>
          <w:rFonts w:ascii="Tahoma" w:hAnsi="Tahoma" w:cs="Tahoma"/>
          <w:b/>
          <w:smallCaps/>
        </w:rPr>
        <w:t>Regidor Representante de la fracción del Partido Revolucionario Institucional</w:t>
      </w:r>
      <w:r>
        <w:rPr>
          <w:rFonts w:ascii="Tahoma" w:hAnsi="Tahoma" w:cs="Tahoma"/>
        </w:rPr>
        <w:t xml:space="preserve">, </w:t>
      </w:r>
      <w:r w:rsidRPr="00E33DDC">
        <w:rPr>
          <w:rFonts w:ascii="Tahoma" w:hAnsi="Tahoma" w:cs="Tahoma"/>
        </w:rPr>
        <w:t>Lic. Xavier Marconi Montero Villanueva</w:t>
      </w:r>
      <w:r w:rsidRPr="00BF0358">
        <w:rPr>
          <w:rFonts w:ascii="Tahoma" w:hAnsi="Tahoma" w:cs="Tahoma"/>
          <w:lang w:val="es-ES"/>
        </w:rPr>
        <w:t>; e</w:t>
      </w:r>
      <w:r w:rsidRPr="00BF0358">
        <w:rPr>
          <w:rFonts w:ascii="Tahoma" w:hAnsi="Tahoma" w:cs="Tahoma"/>
        </w:rPr>
        <w:t>l de la voz en carácter de</w:t>
      </w:r>
      <w:r w:rsidRPr="00BF0358">
        <w:rPr>
          <w:rFonts w:ascii="Tahoma" w:hAnsi="Tahoma" w:cs="Tahoma"/>
          <w:smallCaps/>
        </w:rPr>
        <w:t xml:space="preserve"> </w:t>
      </w:r>
      <w:r w:rsidRPr="00BF0358">
        <w:rPr>
          <w:rFonts w:ascii="Tahoma" w:hAnsi="Tahoma" w:cs="Tahoma"/>
          <w:b/>
          <w:smallCaps/>
        </w:rPr>
        <w:t xml:space="preserve">Director de Adquisiciones y Secretario Técnico del Comité de Adquisiciones </w:t>
      </w:r>
      <w:r w:rsidRPr="00E33DDC">
        <w:rPr>
          <w:rFonts w:ascii="Tahoma" w:hAnsi="Tahoma" w:cs="Tahoma"/>
        </w:rPr>
        <w:t>Lic.</w:t>
      </w:r>
      <w:r w:rsidRPr="00E33DDC">
        <w:rPr>
          <w:rFonts w:ascii="Tahoma" w:hAnsi="Tahoma" w:cs="Tahoma"/>
          <w:b/>
        </w:rPr>
        <w:t xml:space="preserve"> </w:t>
      </w:r>
      <w:r w:rsidRPr="00E33DDC">
        <w:rPr>
          <w:rFonts w:ascii="Tahoma" w:hAnsi="Tahoma" w:cs="Tahoma"/>
        </w:rPr>
        <w:t>Agustín Ramírez Aldana</w:t>
      </w:r>
      <w:r w:rsidRPr="00E33DDC">
        <w:rPr>
          <w:rFonts w:ascii="Tahoma" w:eastAsia="Calibri" w:hAnsi="Tahoma" w:cs="Tahoma"/>
          <w:smallCaps/>
          <w:lang w:val="es-ES_tradnl"/>
        </w:rPr>
        <w:t>.</w:t>
      </w:r>
      <w:r w:rsidRPr="00BF0358">
        <w:rPr>
          <w:rFonts w:ascii="Tahoma" w:eastAsia="Calibri" w:hAnsi="Tahoma" w:cs="Tahoma"/>
          <w:smallCaps/>
          <w:lang w:val="es-ES_tradnl"/>
        </w:rPr>
        <w:t xml:space="preserve"> </w:t>
      </w:r>
    </w:p>
    <w:p w:rsidR="00931A39" w:rsidRPr="00931A39" w:rsidRDefault="00931A39" w:rsidP="00931A39">
      <w:pPr>
        <w:jc w:val="both"/>
        <w:rPr>
          <w:rFonts w:ascii="Tahoma" w:hAnsi="Tahoma" w:cs="Tahoma"/>
        </w:rPr>
      </w:pPr>
    </w:p>
    <w:p w:rsidR="00E57B2B" w:rsidRPr="00BF0358" w:rsidRDefault="00E57B2B" w:rsidP="00E57B2B">
      <w:pPr>
        <w:jc w:val="both"/>
        <w:rPr>
          <w:rFonts w:ascii="Tahoma" w:hAnsi="Tahoma" w:cs="Tahoma"/>
        </w:rPr>
      </w:pPr>
      <w:r w:rsidRPr="00BF0358">
        <w:rPr>
          <w:rFonts w:ascii="Tahoma" w:hAnsi="Tahoma" w:cs="Tahoma"/>
        </w:rPr>
        <w:t xml:space="preserve">Acto seguido el </w:t>
      </w:r>
      <w:r w:rsidRPr="00BF0358">
        <w:rPr>
          <w:rFonts w:ascii="Tahoma" w:hAnsi="Tahoma" w:cs="Tahoma"/>
          <w:b/>
        </w:rPr>
        <w:t xml:space="preserve">Secretario Ejecutivo </w:t>
      </w:r>
      <w:r w:rsidRPr="00BF0358">
        <w:rPr>
          <w:rFonts w:ascii="Tahoma" w:hAnsi="Tahoma" w:cs="Tahoma"/>
        </w:rPr>
        <w:t xml:space="preserve">comunicó al </w:t>
      </w:r>
      <w:r w:rsidRPr="00BF0358">
        <w:rPr>
          <w:rFonts w:ascii="Tahoma" w:hAnsi="Tahoma" w:cs="Tahoma"/>
          <w:b/>
        </w:rPr>
        <w:t xml:space="preserve">Presidente </w:t>
      </w:r>
      <w:r w:rsidRPr="00BF0358">
        <w:rPr>
          <w:rFonts w:ascii="Tahoma" w:hAnsi="Tahoma" w:cs="Tahoma"/>
        </w:rPr>
        <w:t>la existencia de quorum requerido para sesionar, conforme a  lo establecido en el artículo 28, numeral 2, de la Ley de Compras Gubernamentales, Enajenaciones y Contratación de Servicios del Estado de Jalisco y sus Municipios.</w:t>
      </w:r>
    </w:p>
    <w:p w:rsidR="00E57B2B" w:rsidRPr="00BF0358" w:rsidRDefault="00E57B2B" w:rsidP="00E57B2B">
      <w:pPr>
        <w:pStyle w:val="Estilo1"/>
        <w:rPr>
          <w:rFonts w:ascii="Tahoma" w:hAnsi="Tahoma" w:cs="Tahoma"/>
        </w:rPr>
      </w:pPr>
    </w:p>
    <w:p w:rsidR="00E57B2B" w:rsidRPr="00BF0358" w:rsidRDefault="00E57B2B" w:rsidP="00E57B2B">
      <w:pPr>
        <w:jc w:val="both"/>
        <w:rPr>
          <w:rFonts w:ascii="Tahoma" w:hAnsi="Tahoma" w:cs="Tahoma"/>
        </w:rPr>
      </w:pPr>
      <w:r w:rsidRPr="00BF0358">
        <w:rPr>
          <w:rFonts w:ascii="Tahoma" w:hAnsi="Tahoma" w:cs="Tahoma"/>
        </w:rPr>
        <w:t xml:space="preserve">Estando presentes los </w:t>
      </w:r>
      <w:r w:rsidRPr="00BF0358">
        <w:rPr>
          <w:rFonts w:ascii="Tahoma" w:hAnsi="Tahoma" w:cs="Tahoma"/>
          <w:b/>
        </w:rPr>
        <w:t>Integrantes del Comité de Adquisiciones</w:t>
      </w:r>
      <w:r w:rsidRPr="00BF0358">
        <w:rPr>
          <w:rFonts w:ascii="Tahoma" w:hAnsi="Tahoma" w:cs="Tahoma"/>
        </w:rPr>
        <w:t xml:space="preserve"> que conformaron la mayoría de los miembros del mismo, el </w:t>
      </w:r>
      <w:r w:rsidRPr="00BF0358">
        <w:rPr>
          <w:rFonts w:ascii="Tahoma" w:hAnsi="Tahoma" w:cs="Tahoma"/>
          <w:b/>
        </w:rPr>
        <w:t>Presidente</w:t>
      </w:r>
      <w:r w:rsidRPr="00BF0358">
        <w:rPr>
          <w:rFonts w:ascii="Tahoma" w:hAnsi="Tahoma" w:cs="Tahoma"/>
        </w:rPr>
        <w:t xml:space="preserve"> declaró la e</w:t>
      </w:r>
      <w:r w:rsidRPr="00BF0358">
        <w:rPr>
          <w:rFonts w:ascii="Tahoma" w:eastAsia="Calibri" w:hAnsi="Tahoma" w:cs="Tahoma"/>
        </w:rPr>
        <w:t>xistencia de quórum, siendo las</w:t>
      </w:r>
      <w:r w:rsidR="008D4EC0" w:rsidRPr="00BF0358">
        <w:rPr>
          <w:rFonts w:ascii="Tahoma" w:eastAsia="Calibri" w:hAnsi="Tahoma" w:cs="Tahoma"/>
        </w:rPr>
        <w:t xml:space="preserve"> </w:t>
      </w:r>
      <w:r w:rsidR="003433E6">
        <w:rPr>
          <w:rFonts w:ascii="Tahoma" w:eastAsia="Calibri" w:hAnsi="Tahoma" w:cs="Tahoma"/>
        </w:rPr>
        <w:t>9:28 nueve</w:t>
      </w:r>
      <w:r w:rsidRPr="00BF0358">
        <w:rPr>
          <w:rFonts w:ascii="Tahoma" w:eastAsia="Calibri" w:hAnsi="Tahoma" w:cs="Tahoma"/>
        </w:rPr>
        <w:t xml:space="preserve"> horas con</w:t>
      </w:r>
      <w:r w:rsidR="003433E6">
        <w:rPr>
          <w:rFonts w:ascii="Tahoma" w:eastAsia="Calibri" w:hAnsi="Tahoma" w:cs="Tahoma"/>
        </w:rPr>
        <w:t xml:space="preserve"> veintiocho</w:t>
      </w:r>
      <w:r w:rsidRPr="00BF0358">
        <w:rPr>
          <w:rFonts w:ascii="Tahoma" w:eastAsia="Calibri" w:hAnsi="Tahoma" w:cs="Tahoma"/>
        </w:rPr>
        <w:t xml:space="preserve"> minutos, del día </w:t>
      </w:r>
      <w:r w:rsidR="00BC7047" w:rsidRPr="003433E6">
        <w:rPr>
          <w:rFonts w:ascii="Tahoma" w:eastAsia="Calibri" w:hAnsi="Tahoma" w:cs="Tahoma"/>
        </w:rPr>
        <w:t>21 veintiuno</w:t>
      </w:r>
      <w:r w:rsidRPr="003433E6">
        <w:rPr>
          <w:rFonts w:ascii="Tahoma" w:eastAsia="Calibri" w:hAnsi="Tahoma" w:cs="Tahoma"/>
        </w:rPr>
        <w:t xml:space="preserve"> de septiembre del presente año</w:t>
      </w:r>
      <w:r w:rsidRPr="00BF0358">
        <w:rPr>
          <w:rFonts w:ascii="Tahoma" w:eastAsia="Calibri" w:hAnsi="Tahoma" w:cs="Tahoma"/>
        </w:rPr>
        <w:t xml:space="preserve">, </w:t>
      </w:r>
      <w:r w:rsidRPr="00BF0358">
        <w:rPr>
          <w:rFonts w:ascii="Tahoma" w:hAnsi="Tahoma" w:cs="Tahoma"/>
        </w:rPr>
        <w:t xml:space="preserve">se </w:t>
      </w:r>
      <w:r w:rsidRPr="00BF0358">
        <w:rPr>
          <w:rFonts w:ascii="Tahoma" w:hAnsi="Tahoma" w:cs="Tahoma"/>
        </w:rPr>
        <w:lastRenderedPageBreak/>
        <w:t>declar</w:t>
      </w:r>
      <w:r w:rsidR="004715B0">
        <w:rPr>
          <w:rFonts w:ascii="Tahoma" w:hAnsi="Tahoma" w:cs="Tahoma"/>
        </w:rPr>
        <w:t>ó</w:t>
      </w:r>
      <w:r w:rsidRPr="00BF0358">
        <w:rPr>
          <w:rFonts w:ascii="Tahoma" w:hAnsi="Tahoma" w:cs="Tahoma"/>
        </w:rPr>
        <w:t xml:space="preserve"> legalmente instalado el </w:t>
      </w:r>
      <w:r w:rsidRPr="00BF0358">
        <w:rPr>
          <w:rFonts w:ascii="Tahoma" w:hAnsi="Tahoma" w:cs="Tahoma"/>
          <w:b/>
        </w:rPr>
        <w:t>Comité de Adquisiciones</w:t>
      </w:r>
      <w:r w:rsidRPr="00BF0358">
        <w:rPr>
          <w:rFonts w:ascii="Tahoma" w:hAnsi="Tahoma" w:cs="Tahoma"/>
        </w:rPr>
        <w:t xml:space="preserve"> y se consideran válidos los acuerdos que en él se tomen en los términos de la normatividad aplicable. </w:t>
      </w:r>
    </w:p>
    <w:p w:rsidR="00E57B2B" w:rsidRPr="00BF0358" w:rsidRDefault="00E57B2B" w:rsidP="00E57B2B">
      <w:pPr>
        <w:jc w:val="both"/>
        <w:rPr>
          <w:rFonts w:ascii="Tahoma" w:hAnsi="Tahoma" w:cs="Tahoma"/>
        </w:rPr>
      </w:pPr>
    </w:p>
    <w:p w:rsidR="00E57B2B" w:rsidRPr="00BF0358" w:rsidRDefault="00E57B2B" w:rsidP="006352F1">
      <w:pPr>
        <w:jc w:val="both"/>
        <w:rPr>
          <w:rFonts w:ascii="Tahoma" w:hAnsi="Tahoma" w:cs="Tahoma"/>
          <w:lang w:eastAsia="en-US"/>
        </w:rPr>
      </w:pPr>
      <w:r w:rsidRPr="00BF0358">
        <w:rPr>
          <w:rFonts w:ascii="Tahoma" w:eastAsia="Calibri" w:hAnsi="Tahoma" w:cs="Tahoma"/>
        </w:rPr>
        <w:t xml:space="preserve">Para desahogar esta </w:t>
      </w:r>
      <w:r w:rsidR="008D4EC0" w:rsidRPr="00BF0358">
        <w:rPr>
          <w:rFonts w:ascii="Tahoma" w:eastAsia="Calibri" w:hAnsi="Tahoma" w:cs="Tahoma"/>
        </w:rPr>
        <w:t>Sexta</w:t>
      </w:r>
      <w:r w:rsidRPr="00BF0358">
        <w:rPr>
          <w:rFonts w:ascii="Tahoma" w:eastAsia="Calibri" w:hAnsi="Tahoma" w:cs="Tahoma"/>
        </w:rPr>
        <w:t xml:space="preserve"> Sesión Extraordinaria </w:t>
      </w:r>
      <w:r w:rsidRPr="00BF0358">
        <w:rPr>
          <w:rFonts w:ascii="Tahoma" w:hAnsi="Tahoma" w:cs="Tahoma"/>
        </w:rPr>
        <w:t>del Comité de Adquisiciones</w:t>
      </w:r>
      <w:r w:rsidRPr="00BF0358">
        <w:rPr>
          <w:rFonts w:ascii="Tahoma" w:eastAsia="Calibri" w:hAnsi="Tahoma" w:cs="Tahoma"/>
        </w:rPr>
        <w:t xml:space="preserve">, </w:t>
      </w:r>
      <w:r w:rsidR="004715B0">
        <w:rPr>
          <w:rFonts w:ascii="Tahoma" w:eastAsia="Calibri" w:hAnsi="Tahoma" w:cs="Tahoma"/>
        </w:rPr>
        <w:t>se</w:t>
      </w:r>
      <w:r w:rsidRPr="00BF0358">
        <w:rPr>
          <w:rFonts w:ascii="Tahoma" w:eastAsia="Calibri" w:hAnsi="Tahoma" w:cs="Tahoma"/>
        </w:rPr>
        <w:t xml:space="preserve"> prop</w:t>
      </w:r>
      <w:r w:rsidR="004715B0">
        <w:rPr>
          <w:rFonts w:ascii="Tahoma" w:eastAsia="Calibri" w:hAnsi="Tahoma" w:cs="Tahoma"/>
        </w:rPr>
        <w:t>uso</w:t>
      </w:r>
      <w:r w:rsidRPr="00BF0358">
        <w:rPr>
          <w:rFonts w:ascii="Tahoma" w:eastAsia="Calibri" w:hAnsi="Tahoma" w:cs="Tahoma"/>
        </w:rPr>
        <w:t xml:space="preserve"> el siguiente Orden del Día,</w:t>
      </w:r>
      <w:r w:rsidR="006352F1" w:rsidRPr="00BF0358">
        <w:rPr>
          <w:rFonts w:ascii="Tahoma" w:eastAsia="Calibri" w:hAnsi="Tahoma" w:cs="Tahoma"/>
        </w:rPr>
        <w:t xml:space="preserve"> </w:t>
      </w:r>
      <w:r w:rsidR="006352F1" w:rsidRPr="00BF0358">
        <w:rPr>
          <w:rFonts w:ascii="Tahoma" w:eastAsiaTheme="minorHAnsi" w:hAnsi="Tahoma" w:cs="Tahoma"/>
          <w:lang w:eastAsia="en-US"/>
        </w:rPr>
        <w:t xml:space="preserve">de conformidad con la </w:t>
      </w:r>
      <w:r w:rsidR="006352F1" w:rsidRPr="00BF0358">
        <w:rPr>
          <w:rFonts w:ascii="Tahoma" w:hAnsi="Tahoma" w:cs="Tahoma"/>
        </w:rPr>
        <w:t>Ley de Compras Gubernamentales, Enajenaciones y Contratación de Servicios del Estado de Jalisco y sus Municipios, Artículo 30 fracción II</w:t>
      </w:r>
      <w:r w:rsidR="006352F1" w:rsidRPr="00BF0358">
        <w:rPr>
          <w:rFonts w:ascii="Tahoma" w:eastAsiaTheme="minorHAnsi" w:hAnsi="Tahoma" w:cs="Tahoma"/>
          <w:lang w:eastAsia="en-US"/>
        </w:rPr>
        <w:t xml:space="preserve">; el cual solicito al </w:t>
      </w:r>
      <w:r w:rsidR="006352F1" w:rsidRPr="00BF0358">
        <w:rPr>
          <w:rFonts w:ascii="Tahoma" w:eastAsiaTheme="minorHAnsi" w:hAnsi="Tahoma" w:cs="Tahoma"/>
          <w:b/>
          <w:lang w:eastAsia="en-US"/>
        </w:rPr>
        <w:t>Secretario</w:t>
      </w:r>
      <w:r w:rsidR="006352F1" w:rsidRPr="00BF0358">
        <w:rPr>
          <w:rFonts w:ascii="Tahoma" w:eastAsiaTheme="minorHAnsi" w:hAnsi="Tahoma" w:cs="Tahoma"/>
          <w:lang w:eastAsia="en-US"/>
        </w:rPr>
        <w:t xml:space="preserve"> de cuenta del mismo.</w:t>
      </w:r>
    </w:p>
    <w:p w:rsidR="00E57B2B" w:rsidRPr="00BF0358" w:rsidRDefault="00E57B2B" w:rsidP="00E57B2B">
      <w:pPr>
        <w:pStyle w:val="Estilo1"/>
        <w:spacing w:line="360" w:lineRule="auto"/>
        <w:ind w:firstLine="0"/>
        <w:rPr>
          <w:rFonts w:ascii="Tahoma" w:hAnsi="Tahoma" w:cs="Tahoma"/>
        </w:rPr>
      </w:pPr>
    </w:p>
    <w:p w:rsidR="00E57B2B" w:rsidRPr="00BF0358" w:rsidRDefault="00E57B2B" w:rsidP="00E57B2B">
      <w:pPr>
        <w:pStyle w:val="Estilo1"/>
        <w:rPr>
          <w:rFonts w:ascii="Tahoma" w:hAnsi="Tahoma" w:cs="Tahoma"/>
        </w:rPr>
      </w:pPr>
      <w:r w:rsidRPr="00BF0358">
        <w:rPr>
          <w:rFonts w:ascii="Tahoma" w:hAnsi="Tahoma" w:cs="Tahoma"/>
        </w:rPr>
        <w:t xml:space="preserve">En cumplimiento de lo anterior, el </w:t>
      </w:r>
      <w:r w:rsidRPr="00BF0358">
        <w:rPr>
          <w:rFonts w:ascii="Tahoma" w:hAnsi="Tahoma" w:cs="Tahoma"/>
          <w:b/>
        </w:rPr>
        <w:t>Secretario</w:t>
      </w:r>
      <w:r w:rsidRPr="00BF0358">
        <w:rPr>
          <w:rFonts w:ascii="Tahoma" w:hAnsi="Tahoma" w:cs="Tahoma"/>
        </w:rPr>
        <w:t>, dio cuenta del siguiente:</w:t>
      </w:r>
    </w:p>
    <w:p w:rsidR="00E57B2B" w:rsidRPr="00BF0358" w:rsidRDefault="00E57B2B" w:rsidP="00036E23">
      <w:pPr>
        <w:pStyle w:val="Estilo1"/>
        <w:ind w:firstLine="0"/>
        <w:rPr>
          <w:rFonts w:ascii="Tahoma" w:hAnsi="Tahoma" w:cs="Tahoma"/>
        </w:rPr>
      </w:pPr>
    </w:p>
    <w:p w:rsidR="00B5309C" w:rsidRPr="00BF0358" w:rsidRDefault="00E57B2B" w:rsidP="006352F1">
      <w:pPr>
        <w:pStyle w:val="titulo"/>
        <w:rPr>
          <w:rFonts w:ascii="Tahoma" w:hAnsi="Tahoma" w:cs="Tahoma"/>
          <w:noProof w:val="0"/>
          <w:sz w:val="24"/>
          <w:szCs w:val="24"/>
        </w:rPr>
      </w:pPr>
      <w:r w:rsidRPr="00BF0358">
        <w:rPr>
          <w:rFonts w:ascii="Tahoma" w:hAnsi="Tahoma" w:cs="Tahoma"/>
          <w:noProof w:val="0"/>
          <w:sz w:val="24"/>
          <w:szCs w:val="24"/>
        </w:rPr>
        <w:t>“Orden del Día</w:t>
      </w:r>
      <w:r w:rsidR="006352F1" w:rsidRPr="00BF0358">
        <w:rPr>
          <w:rFonts w:ascii="Tahoma" w:hAnsi="Tahoma" w:cs="Tahoma"/>
          <w:noProof w:val="0"/>
          <w:sz w:val="24"/>
          <w:szCs w:val="24"/>
        </w:rPr>
        <w:t xml:space="preserve"> “</w:t>
      </w:r>
      <w:r w:rsidRPr="00BF0358">
        <w:rPr>
          <w:rFonts w:ascii="Tahoma" w:hAnsi="Tahoma" w:cs="Tahoma"/>
          <w:noProof w:val="0"/>
          <w:sz w:val="24"/>
          <w:szCs w:val="24"/>
        </w:rPr>
        <w:t>:</w:t>
      </w:r>
    </w:p>
    <w:p w:rsidR="007C07F3" w:rsidRPr="00BF0358" w:rsidRDefault="007C07F3" w:rsidP="007C07F3">
      <w:pPr>
        <w:jc w:val="both"/>
        <w:rPr>
          <w:rFonts w:ascii="Tahoma" w:hAnsi="Tahoma" w:cs="Tahoma"/>
        </w:rPr>
      </w:pPr>
    </w:p>
    <w:p w:rsidR="00F46AB0" w:rsidRPr="00BF0358" w:rsidRDefault="00F46AB0" w:rsidP="006352F1">
      <w:pPr>
        <w:framePr w:hSpace="141" w:wrap="around" w:vAnchor="text" w:hAnchor="text" w:x="68" w:y="1"/>
        <w:spacing w:line="360" w:lineRule="auto"/>
        <w:suppressOverlap/>
        <w:jc w:val="both"/>
        <w:rPr>
          <w:rFonts w:ascii="Tahoma" w:hAnsi="Tahoma" w:cs="Tahoma"/>
        </w:rPr>
      </w:pPr>
    </w:p>
    <w:p w:rsidR="00F46AB0" w:rsidRPr="002166DA" w:rsidRDefault="00F46AB0" w:rsidP="006352F1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  <w:smallCaps/>
        </w:rPr>
      </w:pPr>
      <w:r w:rsidRPr="002166DA">
        <w:rPr>
          <w:rFonts w:ascii="Tahoma" w:eastAsia="Calibri" w:hAnsi="Tahoma" w:cs="Tahoma"/>
          <w:smallCaps/>
        </w:rPr>
        <w:t>Registro de asistencia.</w:t>
      </w:r>
    </w:p>
    <w:p w:rsidR="00F46AB0" w:rsidRPr="002166DA" w:rsidRDefault="00F46AB0" w:rsidP="006352F1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  <w:smallCaps/>
        </w:rPr>
      </w:pPr>
      <w:r w:rsidRPr="002166DA">
        <w:rPr>
          <w:rFonts w:ascii="Tahoma" w:eastAsia="Calibri" w:hAnsi="Tahoma" w:cs="Tahoma"/>
          <w:smallCaps/>
        </w:rPr>
        <w:t>Declaración de Quórum.</w:t>
      </w:r>
    </w:p>
    <w:p w:rsidR="00F46AB0" w:rsidRPr="002166DA" w:rsidRDefault="00F46AB0" w:rsidP="006352F1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  <w:smallCaps/>
        </w:rPr>
      </w:pPr>
      <w:r w:rsidRPr="002166DA">
        <w:rPr>
          <w:rFonts w:ascii="Tahoma" w:eastAsia="Calibri" w:hAnsi="Tahoma" w:cs="Tahoma"/>
          <w:smallCaps/>
        </w:rPr>
        <w:t>Aprobación del orden del día.</w:t>
      </w:r>
    </w:p>
    <w:p w:rsidR="00BC7047" w:rsidRPr="002166DA" w:rsidRDefault="00F46AB0" w:rsidP="00BC7047">
      <w:pPr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  <w:smallCaps/>
        </w:rPr>
      </w:pPr>
      <w:r w:rsidRPr="002166DA">
        <w:rPr>
          <w:rFonts w:ascii="Tahoma" w:eastAsia="Calibri" w:hAnsi="Tahoma" w:cs="Tahoma"/>
          <w:smallCaps/>
        </w:rPr>
        <w:t>Agenda de Trabajo:</w:t>
      </w:r>
    </w:p>
    <w:p w:rsidR="00BC7047" w:rsidRPr="00BF0358" w:rsidRDefault="00BC7047" w:rsidP="006A0BFC">
      <w:pPr>
        <w:numPr>
          <w:ilvl w:val="1"/>
          <w:numId w:val="15"/>
        </w:numPr>
        <w:spacing w:after="160"/>
        <w:jc w:val="both"/>
        <w:rPr>
          <w:rFonts w:ascii="Tahoma" w:eastAsiaTheme="minorEastAsia" w:hAnsi="Tahoma" w:cs="Tahoma"/>
        </w:rPr>
      </w:pPr>
      <w:r w:rsidRPr="00BF0358">
        <w:rPr>
          <w:rFonts w:ascii="Tahoma" w:eastAsiaTheme="minorEastAsia" w:hAnsi="Tahoma" w:cs="Tahoma"/>
        </w:rPr>
        <w:t>De conformidad con la fracción VII del artículo 24 de la Ley de Compras Gubernamentales, Enajenaciones y Contratación de Servicios del Estado de Jalisco y sus Municipios, se pone a su consideración la resolución sobre los procesos de licitación con participación del comité.</w:t>
      </w:r>
    </w:p>
    <w:p w:rsidR="00BC7047" w:rsidRPr="00BF0358" w:rsidRDefault="00BC7047" w:rsidP="006A0BFC">
      <w:pPr>
        <w:numPr>
          <w:ilvl w:val="1"/>
          <w:numId w:val="15"/>
        </w:numPr>
        <w:spacing w:after="160"/>
        <w:jc w:val="both"/>
        <w:rPr>
          <w:rFonts w:ascii="Tahoma" w:hAnsi="Tahoma" w:cs="Tahoma"/>
        </w:rPr>
      </w:pPr>
      <w:r w:rsidRPr="00BF0358">
        <w:rPr>
          <w:rFonts w:ascii="Tahoma" w:eastAsiaTheme="minorEastAsia" w:hAnsi="Tahoma" w:cs="Tahoma"/>
        </w:rPr>
        <w:t>De conformidad con la fracción XI del artículo 24 de la Ley de Compras Gubernamentales, Enajenaciones y Contratación de Servicios del Estado de Jalisco y sus Municipios, se pone a consideración bases de licitación para revisión y aprobación.</w:t>
      </w:r>
    </w:p>
    <w:p w:rsidR="00F46AB0" w:rsidRPr="002166DA" w:rsidRDefault="00BC7047" w:rsidP="00BC7047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  <w:smallCaps/>
        </w:rPr>
      </w:pPr>
      <w:r w:rsidRPr="002166DA">
        <w:rPr>
          <w:rFonts w:ascii="Tahoma" w:hAnsi="Tahoma" w:cs="Tahoma"/>
          <w:smallCaps/>
        </w:rPr>
        <w:t>Formal clausura de la Sesión.</w:t>
      </w:r>
    </w:p>
    <w:p w:rsidR="00F46AB0" w:rsidRPr="00BF0358" w:rsidRDefault="00F46AB0" w:rsidP="00F46AB0">
      <w:pPr>
        <w:spacing w:line="360" w:lineRule="auto"/>
        <w:jc w:val="both"/>
        <w:rPr>
          <w:rFonts w:ascii="Tahoma" w:hAnsi="Tahoma" w:cs="Tahoma"/>
        </w:rPr>
      </w:pPr>
    </w:p>
    <w:p w:rsidR="001248EE" w:rsidRPr="00BF0358" w:rsidRDefault="0041176B" w:rsidP="00BB5322">
      <w:pPr>
        <w:jc w:val="both"/>
        <w:rPr>
          <w:rFonts w:ascii="Tahoma" w:hAnsi="Tahoma" w:cs="Tahoma"/>
          <w:lang w:eastAsia="en-US"/>
        </w:rPr>
      </w:pPr>
      <w:r w:rsidRPr="00BF0358">
        <w:rPr>
          <w:rFonts w:ascii="Tahoma" w:hAnsi="Tahoma" w:cs="Tahoma"/>
        </w:rPr>
        <w:t xml:space="preserve">En uso de la voz el Lic. Edmundo Antonio </w:t>
      </w:r>
      <w:proofErr w:type="spellStart"/>
      <w:r w:rsidRPr="00BF0358">
        <w:rPr>
          <w:rFonts w:ascii="Tahoma" w:hAnsi="Tahoma" w:cs="Tahoma"/>
        </w:rPr>
        <w:t>Amutio</w:t>
      </w:r>
      <w:proofErr w:type="spellEnd"/>
      <w:r w:rsidRPr="00BF0358">
        <w:rPr>
          <w:rFonts w:ascii="Tahoma" w:hAnsi="Tahoma" w:cs="Tahoma"/>
        </w:rPr>
        <w:t xml:space="preserve"> Villa, </w:t>
      </w:r>
      <w:r w:rsidRPr="00BF0358">
        <w:rPr>
          <w:rFonts w:ascii="Tahoma" w:hAnsi="Tahoma" w:cs="Tahoma"/>
          <w:b/>
        </w:rPr>
        <w:t>Representante</w:t>
      </w:r>
      <w:r w:rsidRPr="00BF0358">
        <w:rPr>
          <w:rFonts w:ascii="Tahoma" w:hAnsi="Tahoma" w:cs="Tahoma"/>
        </w:rPr>
        <w:t xml:space="preserve"> </w:t>
      </w:r>
      <w:r w:rsidRPr="00BF0358">
        <w:rPr>
          <w:rFonts w:ascii="Tahoma" w:hAnsi="Tahoma" w:cs="Tahoma"/>
          <w:b/>
        </w:rPr>
        <w:t>Suplente del Presidente del Comité de Adquisiciones</w:t>
      </w:r>
      <w:r w:rsidR="009F5E01" w:rsidRPr="00BF0358">
        <w:rPr>
          <w:rFonts w:ascii="Tahoma" w:hAnsi="Tahoma" w:cs="Tahoma"/>
        </w:rPr>
        <w:t xml:space="preserve">, </w:t>
      </w:r>
      <w:r w:rsidR="002166DA">
        <w:rPr>
          <w:rFonts w:ascii="Tahoma" w:hAnsi="Tahoma" w:cs="Tahoma"/>
        </w:rPr>
        <w:t xml:space="preserve">sometió a consideración de los Integrantes del Comité </w:t>
      </w:r>
      <w:r w:rsidR="001248EE" w:rsidRPr="00BF0358">
        <w:rPr>
          <w:rFonts w:ascii="Tahoma" w:hAnsi="Tahoma" w:cs="Tahoma"/>
        </w:rPr>
        <w:t xml:space="preserve">el </w:t>
      </w:r>
      <w:r w:rsidR="006352F1" w:rsidRPr="00BF0358">
        <w:rPr>
          <w:rFonts w:ascii="Tahoma" w:hAnsi="Tahoma" w:cs="Tahoma"/>
        </w:rPr>
        <w:t>O</w:t>
      </w:r>
      <w:r w:rsidR="001248EE" w:rsidRPr="00BF0358">
        <w:rPr>
          <w:rFonts w:ascii="Tahoma" w:hAnsi="Tahoma" w:cs="Tahoma"/>
        </w:rPr>
        <w:t xml:space="preserve">rden del </w:t>
      </w:r>
      <w:r w:rsidR="006352F1" w:rsidRPr="00BF0358">
        <w:rPr>
          <w:rFonts w:ascii="Tahoma" w:hAnsi="Tahoma" w:cs="Tahoma"/>
        </w:rPr>
        <w:t>D</w:t>
      </w:r>
      <w:r w:rsidR="001248EE" w:rsidRPr="00BF0358">
        <w:rPr>
          <w:rFonts w:ascii="Tahoma" w:hAnsi="Tahoma" w:cs="Tahoma"/>
        </w:rPr>
        <w:t>ía</w:t>
      </w:r>
      <w:r w:rsidR="002166DA">
        <w:rPr>
          <w:rFonts w:ascii="Tahoma" w:hAnsi="Tahoma" w:cs="Tahoma"/>
        </w:rPr>
        <w:t xml:space="preserve"> propuesto</w:t>
      </w:r>
      <w:r w:rsidR="001248EE" w:rsidRPr="00BF0358">
        <w:rPr>
          <w:rFonts w:ascii="Tahoma" w:hAnsi="Tahoma" w:cs="Tahoma"/>
        </w:rPr>
        <w:t>, por lo que en</w:t>
      </w:r>
      <w:r w:rsidR="006352F1" w:rsidRPr="00BF0358">
        <w:rPr>
          <w:rFonts w:ascii="Tahoma" w:hAnsi="Tahoma" w:cs="Tahoma"/>
        </w:rPr>
        <w:t xml:space="preserve"> votación económica </w:t>
      </w:r>
      <w:r w:rsidR="002166DA">
        <w:rPr>
          <w:rFonts w:ascii="Tahoma" w:hAnsi="Tahoma" w:cs="Tahoma"/>
        </w:rPr>
        <w:t>se</w:t>
      </w:r>
      <w:r w:rsidR="006352F1" w:rsidRPr="00BF0358">
        <w:rPr>
          <w:rFonts w:ascii="Tahoma" w:hAnsi="Tahoma" w:cs="Tahoma"/>
        </w:rPr>
        <w:t xml:space="preserve"> preguntó</w:t>
      </w:r>
      <w:r w:rsidR="001248EE" w:rsidRPr="00BF0358">
        <w:rPr>
          <w:rFonts w:ascii="Tahoma" w:hAnsi="Tahoma" w:cs="Tahoma"/>
        </w:rPr>
        <w:t xml:space="preserve"> </w:t>
      </w:r>
      <w:r w:rsidR="006A0BFC">
        <w:rPr>
          <w:rFonts w:ascii="Tahoma" w:hAnsi="Tahoma" w:cs="Tahoma"/>
        </w:rPr>
        <w:t xml:space="preserve">si </w:t>
      </w:r>
      <w:r w:rsidR="002166DA">
        <w:rPr>
          <w:rFonts w:ascii="Tahoma" w:hAnsi="Tahoma" w:cs="Tahoma"/>
        </w:rPr>
        <w:t>era de aprobarse</w:t>
      </w:r>
      <w:r w:rsidR="001248EE" w:rsidRPr="00BF0358">
        <w:rPr>
          <w:rFonts w:ascii="Tahoma" w:hAnsi="Tahoma" w:cs="Tahoma"/>
        </w:rPr>
        <w:t>; siendo</w:t>
      </w:r>
      <w:r w:rsidR="001248EE" w:rsidRPr="00BF0358">
        <w:rPr>
          <w:rFonts w:ascii="Tahoma" w:hAnsi="Tahoma" w:cs="Tahoma"/>
          <w:lang w:eastAsia="en-US"/>
        </w:rPr>
        <w:t xml:space="preserve"> la votación de la siguiente manera:</w:t>
      </w:r>
    </w:p>
    <w:p w:rsidR="00BB5322" w:rsidRPr="00BF0358" w:rsidRDefault="00BB5322" w:rsidP="00BB5322">
      <w:pPr>
        <w:jc w:val="both"/>
        <w:rPr>
          <w:rFonts w:ascii="Tahoma" w:hAnsi="Tahoma" w:cs="Tahoma"/>
          <w:lang w:eastAsia="en-US"/>
        </w:rPr>
      </w:pPr>
    </w:p>
    <w:p w:rsidR="00256856" w:rsidRPr="00BF0358" w:rsidRDefault="00256856" w:rsidP="00256856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b/>
          <w:smallCaps/>
        </w:rPr>
      </w:pPr>
      <w:r w:rsidRPr="00BF0358">
        <w:rPr>
          <w:rFonts w:ascii="Tahoma" w:hAnsi="Tahoma" w:cs="Tahoma"/>
        </w:rPr>
        <w:t xml:space="preserve">En votación económica resultó </w:t>
      </w:r>
      <w:r w:rsidRPr="00BF0358">
        <w:rPr>
          <w:rFonts w:ascii="Tahoma" w:hAnsi="Tahoma" w:cs="Tahoma"/>
          <w:b/>
          <w:smallCaps/>
        </w:rPr>
        <w:t>aprobado por unanimidad de votos de los presentes.</w:t>
      </w:r>
    </w:p>
    <w:p w:rsidR="00BB5322" w:rsidRPr="00BF0358" w:rsidRDefault="00BB5322" w:rsidP="00BB5322">
      <w:pPr>
        <w:pStyle w:val="titulo"/>
        <w:rPr>
          <w:rFonts w:ascii="Tahoma" w:hAnsi="Tahoma" w:cs="Tahoma"/>
          <w:noProof w:val="0"/>
          <w:sz w:val="24"/>
          <w:szCs w:val="24"/>
        </w:rPr>
      </w:pPr>
      <w:r w:rsidRPr="00BF0358">
        <w:rPr>
          <w:rFonts w:ascii="Tahoma" w:hAnsi="Tahoma" w:cs="Tahoma"/>
          <w:noProof w:val="0"/>
          <w:sz w:val="24"/>
          <w:szCs w:val="24"/>
        </w:rPr>
        <w:lastRenderedPageBreak/>
        <w:t>Asuntos y Acuerdos:</w:t>
      </w:r>
    </w:p>
    <w:p w:rsidR="00BB5322" w:rsidRPr="00BF0358" w:rsidRDefault="00BB5322" w:rsidP="00BB5322">
      <w:pPr>
        <w:jc w:val="both"/>
        <w:rPr>
          <w:rFonts w:ascii="Tahoma" w:hAnsi="Tahoma" w:cs="Tahoma"/>
        </w:rPr>
      </w:pPr>
    </w:p>
    <w:p w:rsidR="00BB5322" w:rsidRPr="00BF0358" w:rsidRDefault="00BB5322" w:rsidP="00BB5322">
      <w:pPr>
        <w:jc w:val="both"/>
        <w:rPr>
          <w:rFonts w:ascii="Tahoma" w:eastAsia="Calibri" w:hAnsi="Tahoma" w:cs="Tahoma"/>
        </w:rPr>
      </w:pPr>
      <w:r w:rsidRPr="00BF0358">
        <w:rPr>
          <w:rFonts w:ascii="Tahoma" w:hAnsi="Tahoma" w:cs="Tahoma"/>
        </w:rPr>
        <w:t xml:space="preserve">A efecto de cumplimentar el Orden del Día el </w:t>
      </w:r>
      <w:r w:rsidRPr="00BF0358">
        <w:rPr>
          <w:rFonts w:ascii="Tahoma" w:hAnsi="Tahoma" w:cs="Tahoma"/>
          <w:b/>
        </w:rPr>
        <w:t>Presidente</w:t>
      </w:r>
      <w:r w:rsidRPr="00BF0358">
        <w:rPr>
          <w:rFonts w:ascii="Tahoma" w:hAnsi="Tahoma" w:cs="Tahoma"/>
        </w:rPr>
        <w:t xml:space="preserve"> manifestó «Al haber sido atendidos los puntos PRIMERO, SEGUNDO y TERCERO del Orden del Día, procederemos a desahogar el punto </w:t>
      </w:r>
      <w:r w:rsidRPr="00BF0358">
        <w:rPr>
          <w:rFonts w:ascii="Tahoma" w:eastAsia="Calibri" w:hAnsi="Tahoma" w:cs="Tahoma"/>
        </w:rPr>
        <w:t xml:space="preserve">CUARTO, por lo que le solicito al </w:t>
      </w:r>
      <w:r w:rsidRPr="00BF0358">
        <w:rPr>
          <w:rFonts w:ascii="Tahoma" w:eastAsia="Calibri" w:hAnsi="Tahoma" w:cs="Tahoma"/>
          <w:b/>
        </w:rPr>
        <w:t>Secretario Ejecutivo</w:t>
      </w:r>
      <w:r w:rsidRPr="00BF0358">
        <w:rPr>
          <w:rFonts w:ascii="Tahoma" w:eastAsia="Calibri" w:hAnsi="Tahoma" w:cs="Tahoma"/>
        </w:rPr>
        <w:t xml:space="preserve"> de cuenta de los asuntos a tratar en la agenda de trabajo de este Comité</w:t>
      </w:r>
      <w:r w:rsidRPr="00BF0358">
        <w:rPr>
          <w:rFonts w:ascii="Tahoma" w:hAnsi="Tahoma" w:cs="Tahoma"/>
        </w:rPr>
        <w:t>»</w:t>
      </w:r>
      <w:r w:rsidRPr="00BF0358">
        <w:rPr>
          <w:rFonts w:ascii="Tahoma" w:eastAsia="Calibri" w:hAnsi="Tahoma" w:cs="Tahoma"/>
        </w:rPr>
        <w:t xml:space="preserve">. </w:t>
      </w:r>
    </w:p>
    <w:p w:rsidR="00BB5322" w:rsidRPr="00BF0358" w:rsidRDefault="00BB5322" w:rsidP="00CF68C7">
      <w:pPr>
        <w:jc w:val="both"/>
        <w:rPr>
          <w:rFonts w:ascii="Tahoma" w:hAnsi="Tahoma" w:cs="Tahoma"/>
        </w:rPr>
      </w:pPr>
    </w:p>
    <w:p w:rsidR="00BB5322" w:rsidRPr="00BF0358" w:rsidRDefault="00BB5322" w:rsidP="00BB5322">
      <w:pPr>
        <w:jc w:val="both"/>
        <w:rPr>
          <w:rStyle w:val="Estilo1Car"/>
          <w:rFonts w:ascii="Tahoma" w:hAnsi="Tahoma" w:cs="Tahoma"/>
        </w:rPr>
      </w:pPr>
      <w:r w:rsidRPr="00BF0358">
        <w:rPr>
          <w:rStyle w:val="Estilo1Car"/>
          <w:rFonts w:ascii="Tahoma" w:hAnsi="Tahoma" w:cs="Tahoma"/>
        </w:rPr>
        <w:t>En cumplimiento a</w:t>
      </w:r>
      <w:r w:rsidR="00431024" w:rsidRPr="00BF0358">
        <w:rPr>
          <w:rStyle w:val="Estilo1Car"/>
          <w:rFonts w:ascii="Tahoma" w:hAnsi="Tahoma" w:cs="Tahoma"/>
        </w:rPr>
        <w:t>l desahogo del Orden del Día propuesto,</w:t>
      </w:r>
      <w:r w:rsidRPr="00BF0358">
        <w:rPr>
          <w:rStyle w:val="Estilo1Car"/>
          <w:rFonts w:ascii="Tahoma" w:hAnsi="Tahoma" w:cs="Tahoma"/>
        </w:rPr>
        <w:t xml:space="preserve"> el </w:t>
      </w:r>
      <w:r w:rsidRPr="00BF0358">
        <w:rPr>
          <w:rStyle w:val="Estilo1Car"/>
          <w:rFonts w:ascii="Tahoma" w:hAnsi="Tahoma" w:cs="Tahoma"/>
          <w:b/>
        </w:rPr>
        <w:t>Secretario del Ejecutivo</w:t>
      </w:r>
      <w:r w:rsidRPr="00BF0358">
        <w:rPr>
          <w:rStyle w:val="Estilo1Car"/>
          <w:rFonts w:ascii="Tahoma" w:hAnsi="Tahoma" w:cs="Tahoma"/>
        </w:rPr>
        <w:t xml:space="preserve"> da cuenta:</w:t>
      </w:r>
    </w:p>
    <w:p w:rsidR="00BB5322" w:rsidRPr="00BF0358" w:rsidRDefault="00BB5322" w:rsidP="00BB5322">
      <w:pPr>
        <w:jc w:val="both"/>
        <w:rPr>
          <w:rStyle w:val="Estilo1Car"/>
          <w:rFonts w:ascii="Tahoma" w:hAnsi="Tahoma" w:cs="Tahoma"/>
        </w:rPr>
      </w:pPr>
    </w:p>
    <w:p w:rsidR="00BB5322" w:rsidRPr="00BF0358" w:rsidRDefault="00BB5322" w:rsidP="00BB5322">
      <w:pPr>
        <w:pStyle w:val="Estilo1"/>
        <w:rPr>
          <w:rFonts w:ascii="Tahoma" w:hAnsi="Tahoma" w:cs="Tahoma"/>
          <w:smallCaps/>
        </w:rPr>
      </w:pPr>
      <w:r w:rsidRPr="00BF0358">
        <w:rPr>
          <w:rFonts w:ascii="Tahoma" w:hAnsi="Tahoma" w:cs="Tahoma"/>
          <w:b/>
          <w:smallCaps/>
        </w:rPr>
        <w:t>IV.</w:t>
      </w:r>
      <w:r w:rsidRPr="00BF0358">
        <w:rPr>
          <w:rFonts w:ascii="Tahoma" w:hAnsi="Tahoma" w:cs="Tahoma"/>
          <w:smallCaps/>
        </w:rPr>
        <w:t xml:space="preserve"> </w:t>
      </w:r>
      <w:r w:rsidRPr="00BF0358">
        <w:rPr>
          <w:rFonts w:ascii="Tahoma" w:hAnsi="Tahoma" w:cs="Tahoma"/>
          <w:smallCaps/>
          <w:u w:val="single"/>
        </w:rPr>
        <w:t>Agenda de Trabajo.</w:t>
      </w:r>
    </w:p>
    <w:p w:rsidR="00BB5322" w:rsidRPr="00BF0358" w:rsidRDefault="00BB5322" w:rsidP="00CF68C7">
      <w:pPr>
        <w:jc w:val="both"/>
        <w:rPr>
          <w:rFonts w:ascii="Tahoma" w:hAnsi="Tahoma" w:cs="Tahoma"/>
        </w:rPr>
      </w:pPr>
    </w:p>
    <w:p w:rsidR="00431024" w:rsidRPr="00BF0358" w:rsidRDefault="00431024" w:rsidP="00431024">
      <w:pPr>
        <w:jc w:val="both"/>
        <w:rPr>
          <w:rFonts w:ascii="Tahoma" w:hAnsi="Tahoma" w:cs="Tahoma"/>
        </w:rPr>
      </w:pPr>
    </w:p>
    <w:p w:rsidR="00431024" w:rsidRPr="00BF0358" w:rsidRDefault="00431024" w:rsidP="00431024">
      <w:pPr>
        <w:numPr>
          <w:ilvl w:val="0"/>
          <w:numId w:val="3"/>
        </w:numPr>
        <w:shd w:val="clear" w:color="auto" w:fill="FFFFFF"/>
        <w:spacing w:after="100" w:afterAutospacing="1"/>
        <w:contextualSpacing/>
        <w:jc w:val="both"/>
        <w:rPr>
          <w:rFonts w:ascii="Tahoma" w:eastAsia="Calibri" w:hAnsi="Tahoma" w:cs="Tahoma"/>
          <w:b/>
          <w:lang w:val="es-ES_tradnl"/>
        </w:rPr>
      </w:pPr>
      <w:r w:rsidRPr="00BF0358">
        <w:rPr>
          <w:rFonts w:ascii="Tahoma" w:eastAsiaTheme="minorEastAsia" w:hAnsi="Tahoma" w:cs="Tahoma"/>
          <w:b/>
          <w:lang w:val="es-ES_tradnl"/>
        </w:rPr>
        <w:t xml:space="preserve">Resolución y fallo sobre los procesos de licitación con </w:t>
      </w:r>
      <w:r w:rsidR="00BC7047" w:rsidRPr="00BF0358">
        <w:rPr>
          <w:rFonts w:ascii="Tahoma" w:eastAsiaTheme="minorEastAsia" w:hAnsi="Tahoma" w:cs="Tahoma"/>
          <w:b/>
          <w:lang w:val="es-ES_tradnl"/>
        </w:rPr>
        <w:t xml:space="preserve">participación del </w:t>
      </w:r>
      <w:r w:rsidR="00B86232" w:rsidRPr="00BF0358">
        <w:rPr>
          <w:rFonts w:ascii="Tahoma" w:eastAsiaTheme="minorEastAsia" w:hAnsi="Tahoma" w:cs="Tahoma"/>
          <w:b/>
          <w:lang w:val="es-ES_tradnl"/>
        </w:rPr>
        <w:t>Comité</w:t>
      </w:r>
      <w:r w:rsidRPr="00BF0358">
        <w:rPr>
          <w:rFonts w:ascii="Tahoma" w:eastAsiaTheme="minorEastAsia" w:hAnsi="Tahoma" w:cs="Tahoma"/>
          <w:b/>
          <w:lang w:val="es-ES_tradnl"/>
        </w:rPr>
        <w:t>.</w:t>
      </w:r>
      <w:r w:rsidRPr="00BF0358">
        <w:rPr>
          <w:rFonts w:ascii="Tahoma" w:eastAsia="Calibri" w:hAnsi="Tahoma" w:cs="Tahoma"/>
          <w:b/>
          <w:lang w:val="es-ES_tradnl"/>
        </w:rPr>
        <w:t xml:space="preserve"> </w:t>
      </w:r>
    </w:p>
    <w:p w:rsidR="008A297F" w:rsidRPr="00BF0358" w:rsidRDefault="008A297F" w:rsidP="008A297F">
      <w:pPr>
        <w:spacing w:line="360" w:lineRule="auto"/>
        <w:jc w:val="both"/>
        <w:rPr>
          <w:rFonts w:ascii="Tahoma" w:hAnsi="Tahoma" w:cs="Tahoma"/>
          <w:b/>
        </w:rPr>
      </w:pP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BF0358">
        <w:rPr>
          <w:rFonts w:ascii="Tahoma" w:hAnsi="Tahoma" w:cs="Tahoma"/>
        </w:rPr>
        <w:t xml:space="preserve">Número de cuadro </w:t>
      </w:r>
      <w:r w:rsidRPr="00BF0358">
        <w:rPr>
          <w:rFonts w:ascii="Tahoma" w:hAnsi="Tahoma" w:cs="Tahoma"/>
          <w:b/>
        </w:rPr>
        <w:t>E 01.06.2017</w:t>
      </w:r>
      <w:r w:rsidRPr="00BF0358">
        <w:rPr>
          <w:rFonts w:ascii="Tahoma" w:hAnsi="Tahoma" w:cs="Tahoma"/>
        </w:rPr>
        <w:t xml:space="preserve">, Licitación Nacional con Participación del Comité con número de </w:t>
      </w:r>
      <w:r w:rsidRPr="00BF0358">
        <w:rPr>
          <w:rFonts w:ascii="Tahoma" w:hAnsi="Tahoma" w:cs="Tahoma"/>
          <w:b/>
        </w:rPr>
        <w:t>requisición 201702749</w:t>
      </w:r>
      <w:r w:rsidRPr="00BF0358">
        <w:rPr>
          <w:rFonts w:ascii="Tahoma" w:hAnsi="Tahoma" w:cs="Tahoma"/>
        </w:rPr>
        <w:t>, con número de invitación en sistema 770, de la Dirección de Pavimentos adscrita a la Coordinación General de Servicios Municipales, a través de la cual solicitan 1,276 cajas de sellador para grietas y fisuras asfaltico, aplicación en caliente, se pone a la vista el expediente de donde se desprende lo siguiente:</w:t>
      </w: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  <w:b/>
          <w:bCs/>
        </w:rPr>
      </w:pPr>
      <w:r w:rsidRPr="00BF0358">
        <w:rPr>
          <w:rFonts w:ascii="Tahoma" w:hAnsi="Tahoma" w:cs="Tahoma"/>
          <w:b/>
          <w:bCs/>
        </w:rPr>
        <w:t xml:space="preserve">Proveedores que </w:t>
      </w:r>
      <w:r w:rsidR="004A22A3" w:rsidRPr="00BF0358">
        <w:rPr>
          <w:rFonts w:ascii="Tahoma" w:hAnsi="Tahoma" w:cs="Tahoma"/>
          <w:b/>
          <w:bCs/>
        </w:rPr>
        <w:t>cotizan:</w:t>
      </w:r>
      <w:r w:rsidRPr="00BF0358">
        <w:rPr>
          <w:rFonts w:ascii="Tahoma" w:hAnsi="Tahoma" w:cs="Tahoma"/>
          <w:b/>
          <w:bCs/>
        </w:rPr>
        <w:t xml:space="preserve"> </w:t>
      </w: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F0358">
        <w:rPr>
          <w:rFonts w:ascii="Tahoma" w:hAnsi="Tahoma" w:cs="Tahoma"/>
          <w:bCs/>
        </w:rPr>
        <w:t xml:space="preserve">1.- </w:t>
      </w:r>
      <w:proofErr w:type="spellStart"/>
      <w:r w:rsidRPr="00BF0358">
        <w:rPr>
          <w:rFonts w:ascii="Tahoma" w:hAnsi="Tahoma" w:cs="Tahoma"/>
          <w:bCs/>
        </w:rPr>
        <w:t>Viaker</w:t>
      </w:r>
      <w:proofErr w:type="spellEnd"/>
      <w:r w:rsidRPr="00BF0358">
        <w:rPr>
          <w:rFonts w:ascii="Tahoma" w:hAnsi="Tahoma" w:cs="Tahoma"/>
          <w:bCs/>
        </w:rPr>
        <w:t>, S. de R.L. de C.V.</w:t>
      </w: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F0358">
        <w:rPr>
          <w:rFonts w:ascii="Tahoma" w:hAnsi="Tahoma" w:cs="Tahoma"/>
          <w:bCs/>
        </w:rPr>
        <w:t xml:space="preserve">2.- Grupo PG Constructores y Supervisores, S.A. de C.V. </w:t>
      </w: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F0358">
        <w:rPr>
          <w:rFonts w:ascii="Tahoma" w:hAnsi="Tahoma" w:cs="Tahoma"/>
          <w:bCs/>
        </w:rPr>
        <w:t>3.- Mulsa Recubrimientos Asfalticos S de R.L. de C.V.</w:t>
      </w: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F0358">
        <w:rPr>
          <w:rFonts w:ascii="Tahoma" w:hAnsi="Tahoma" w:cs="Tahoma"/>
          <w:bCs/>
        </w:rPr>
        <w:t xml:space="preserve">4.- Constructora y </w:t>
      </w:r>
      <w:proofErr w:type="spellStart"/>
      <w:r w:rsidRPr="00BF0358">
        <w:rPr>
          <w:rFonts w:ascii="Tahoma" w:hAnsi="Tahoma" w:cs="Tahoma"/>
          <w:bCs/>
        </w:rPr>
        <w:t>Pavimentadora</w:t>
      </w:r>
      <w:proofErr w:type="spellEnd"/>
      <w:r w:rsidRPr="00BF0358">
        <w:rPr>
          <w:rFonts w:ascii="Tahoma" w:hAnsi="Tahoma" w:cs="Tahoma"/>
          <w:bCs/>
        </w:rPr>
        <w:t xml:space="preserve"> Vise S.A. de C.V. </w:t>
      </w: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F0358">
        <w:rPr>
          <w:rFonts w:ascii="Tahoma" w:hAnsi="Tahoma" w:cs="Tahoma"/>
          <w:bCs/>
        </w:rPr>
        <w:t xml:space="preserve">5.- Pinturas </w:t>
      </w:r>
      <w:proofErr w:type="spellStart"/>
      <w:r w:rsidRPr="00BF0358">
        <w:rPr>
          <w:rFonts w:ascii="Tahoma" w:hAnsi="Tahoma" w:cs="Tahoma"/>
          <w:bCs/>
        </w:rPr>
        <w:t>Britt</w:t>
      </w:r>
      <w:proofErr w:type="spellEnd"/>
      <w:r w:rsidRPr="00BF0358">
        <w:rPr>
          <w:rFonts w:ascii="Tahoma" w:hAnsi="Tahoma" w:cs="Tahoma"/>
          <w:bCs/>
        </w:rPr>
        <w:t>, S.A. de C.V.</w:t>
      </w: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F0358">
        <w:rPr>
          <w:rFonts w:ascii="Tahoma" w:hAnsi="Tahoma" w:cs="Tahoma"/>
          <w:bCs/>
        </w:rPr>
        <w:t>6.- Proveedor de Insumos para la  Construcción S.A. de C.V.</w:t>
      </w: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F0358" w:rsidRPr="00BF0358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F0358">
        <w:rPr>
          <w:rFonts w:ascii="Tahoma" w:hAnsi="Tahoma" w:cs="Tahoma"/>
        </w:rPr>
        <w:t>Los licitantes cuyas proposiciones fueron desechadas fueron:</w:t>
      </w:r>
    </w:p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  <w:i/>
        </w:rPr>
      </w:pPr>
    </w:p>
    <w:tbl>
      <w:tblPr>
        <w:tblStyle w:val="Tablaconcuadrcula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2330"/>
        <w:gridCol w:w="5750"/>
      </w:tblGrid>
      <w:tr w:rsidR="00B86232" w:rsidRPr="00504AAA" w:rsidTr="00BF0358">
        <w:tc>
          <w:tcPr>
            <w:tcW w:w="2330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Licitante</w:t>
            </w:r>
          </w:p>
        </w:tc>
        <w:tc>
          <w:tcPr>
            <w:tcW w:w="5750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Motivo</w:t>
            </w:r>
          </w:p>
        </w:tc>
      </w:tr>
      <w:tr w:rsidR="00B86232" w:rsidRPr="00504AAA" w:rsidTr="00BF0358">
        <w:tc>
          <w:tcPr>
            <w:tcW w:w="2330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Pinturas </w:t>
            </w:r>
            <w:proofErr w:type="spellStart"/>
            <w:r>
              <w:rPr>
                <w:rFonts w:ascii="Tahoma" w:hAnsi="Tahoma" w:cs="Tahoma"/>
              </w:rPr>
              <w:t>Britt</w:t>
            </w:r>
            <w:proofErr w:type="spellEnd"/>
            <w:r w:rsidRPr="00504AAA">
              <w:rPr>
                <w:rFonts w:ascii="Tahoma" w:hAnsi="Tahoma" w:cs="Tahoma"/>
              </w:rPr>
              <w:t xml:space="preserve"> S.A. de C.V.</w:t>
            </w:r>
          </w:p>
        </w:tc>
        <w:tc>
          <w:tcPr>
            <w:tcW w:w="5750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Presento un formato 32-d con razón social de otra empresa.</w:t>
            </w:r>
          </w:p>
        </w:tc>
      </w:tr>
      <w:tr w:rsidR="00B86232" w:rsidRPr="00504AAA" w:rsidTr="00BF0358">
        <w:tc>
          <w:tcPr>
            <w:tcW w:w="2330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Grupo PG Constructores y </w:t>
            </w:r>
            <w:r>
              <w:rPr>
                <w:rFonts w:ascii="Tahoma" w:hAnsi="Tahoma" w:cs="Tahoma"/>
              </w:rPr>
              <w:lastRenderedPageBreak/>
              <w:t xml:space="preserve">Supervisores </w:t>
            </w:r>
            <w:r w:rsidRPr="00504AAA">
              <w:rPr>
                <w:rFonts w:ascii="Tahoma" w:hAnsi="Tahoma" w:cs="Tahoma"/>
              </w:rPr>
              <w:t>S.A. de C.V.</w:t>
            </w:r>
          </w:p>
        </w:tc>
        <w:tc>
          <w:tcPr>
            <w:tcW w:w="5750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lastRenderedPageBreak/>
              <w:t>No</w:t>
            </w:r>
            <w:r>
              <w:rPr>
                <w:rFonts w:ascii="Tahoma" w:hAnsi="Tahoma" w:cs="Tahoma"/>
                <w:b/>
              </w:rPr>
              <w:t xml:space="preserve"> presenta carta de abstenerse de conductas indebidas, garantía contra </w:t>
            </w:r>
            <w:r>
              <w:rPr>
                <w:rFonts w:ascii="Tahoma" w:hAnsi="Tahoma" w:cs="Tahoma"/>
                <w:b/>
              </w:rPr>
              <w:lastRenderedPageBreak/>
              <w:t>defectos ocultos, ni escrito con clasificación de empresa ni contratos</w:t>
            </w:r>
            <w:r w:rsidR="00BF0358">
              <w:rPr>
                <w:rFonts w:ascii="Tahoma" w:hAnsi="Tahoma" w:cs="Tahoma"/>
                <w:b/>
              </w:rPr>
              <w:t>.</w:t>
            </w:r>
          </w:p>
        </w:tc>
      </w:tr>
    </w:tbl>
    <w:p w:rsidR="00B86232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Pr="00BF0358" w:rsidRDefault="00B86232" w:rsidP="004A22A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BF0358">
        <w:rPr>
          <w:rFonts w:ascii="Tahoma" w:hAnsi="Tahoma" w:cs="Tahoma"/>
          <w:b/>
          <w:bCs/>
        </w:rPr>
        <w:t xml:space="preserve">Nota: </w:t>
      </w:r>
      <w:r w:rsidRPr="00BF0358">
        <w:rPr>
          <w:rFonts w:ascii="Tahoma" w:hAnsi="Tahoma" w:cs="Tahoma"/>
        </w:rPr>
        <w:t xml:space="preserve">Grupo PG Constructores y  Supervisores, S.A. de C.V., no presenta copia de identificación del representante legal ni presenta copia de inscripción a padrón de proveedores; Constructora y </w:t>
      </w:r>
      <w:proofErr w:type="spellStart"/>
      <w:r w:rsidRPr="00BF0358">
        <w:rPr>
          <w:rFonts w:ascii="Tahoma" w:hAnsi="Tahoma" w:cs="Tahoma"/>
        </w:rPr>
        <w:t>Pavimentadora</w:t>
      </w:r>
      <w:proofErr w:type="spellEnd"/>
      <w:r w:rsidRPr="00BF0358">
        <w:rPr>
          <w:rFonts w:ascii="Tahoma" w:hAnsi="Tahoma" w:cs="Tahoma"/>
        </w:rPr>
        <w:t xml:space="preserve"> Vise, S.A. de C.V., no presenta  copia de inscripción a padrón de proveedores.</w:t>
      </w:r>
    </w:p>
    <w:p w:rsidR="00277A73" w:rsidRDefault="00277A73" w:rsidP="004A22A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B86232" w:rsidRPr="00BF0358" w:rsidRDefault="00B86232" w:rsidP="004A22A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BF0358">
        <w:rPr>
          <w:rFonts w:ascii="Tahoma" w:hAnsi="Tahoma" w:cs="Tahoma"/>
        </w:rPr>
        <w:t xml:space="preserve">No se considera afectación en la solvencia de su propuesta ya que son proveedores inscritos en nuestro Padrón, en base al artículo 66 numeral 3 de la Ley de Compras Gubernamentales, Enajenaciones y Contratación de Bienes y Servicios del Estado de Jalisco y sus Municipios. </w:t>
      </w:r>
    </w:p>
    <w:p w:rsidR="00B86232" w:rsidRPr="00BF0358" w:rsidRDefault="00B86232" w:rsidP="004A22A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B86232" w:rsidRPr="00BF0358" w:rsidRDefault="00B86232" w:rsidP="004A22A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BF0358">
        <w:rPr>
          <w:rFonts w:ascii="Tahoma" w:hAnsi="Tahoma" w:cs="Tahoma"/>
        </w:rPr>
        <w:t xml:space="preserve">Con fundamento en el artículo 69, fracción II de la Ley de Compras Gubernamentales, Enajenaciones y Contratación de Servicios del Estado de Jalisco y sus Municipios, los licitantes cuyas proposiciones resultaron solventes son: </w:t>
      </w:r>
    </w:p>
    <w:p w:rsidR="00B86232" w:rsidRDefault="00B86232" w:rsidP="004A22A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W w:w="808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584"/>
        <w:gridCol w:w="1418"/>
        <w:gridCol w:w="5078"/>
      </w:tblGrid>
      <w:tr w:rsidR="00B86232" w:rsidRPr="00504AAA" w:rsidTr="00BF0358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504AAA">
              <w:rPr>
                <w:rFonts w:ascii="Tahoma" w:hAnsi="Tahoma" w:cs="Tahoma"/>
                <w:b/>
              </w:rPr>
              <w:t>Licitante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Partidas</w:t>
            </w:r>
          </w:p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078" w:type="dxa"/>
            <w:tcBorders>
              <w:left w:val="single" w:sz="4" w:space="0" w:color="auto"/>
            </w:tcBorders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504AAA">
              <w:rPr>
                <w:rFonts w:ascii="Tahoma" w:hAnsi="Tahoma" w:cs="Tahoma"/>
                <w:b/>
              </w:rPr>
              <w:t>Importe total I.V.A. incluido</w:t>
            </w:r>
          </w:p>
        </w:tc>
      </w:tr>
      <w:tr w:rsidR="00B86232" w:rsidRPr="00504AAA" w:rsidTr="00BF0358">
        <w:tc>
          <w:tcPr>
            <w:tcW w:w="1584" w:type="dxa"/>
            <w:tcBorders>
              <w:top w:val="single" w:sz="4" w:space="0" w:color="auto"/>
            </w:tcBorders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Mulsa Recubrimientos Asfalticos S.A. de C.V.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078" w:type="dxa"/>
          </w:tcPr>
          <w:p w:rsidR="00B86232" w:rsidRPr="00277A73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277A73">
              <w:rPr>
                <w:rFonts w:ascii="Tahoma" w:hAnsi="Tahoma" w:cs="Tahoma"/>
                <w:b/>
              </w:rPr>
              <w:t>$ 1´554,168.00 pesos</w:t>
            </w:r>
            <w:r w:rsidR="00BF0358" w:rsidRPr="00277A73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1584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Viaker</w:t>
            </w:r>
            <w:proofErr w:type="spellEnd"/>
            <w:r>
              <w:rPr>
                <w:rFonts w:ascii="Tahoma" w:hAnsi="Tahoma" w:cs="Tahoma"/>
              </w:rPr>
              <w:t xml:space="preserve"> S. de R.L. de C.V.</w:t>
            </w:r>
          </w:p>
        </w:tc>
        <w:tc>
          <w:tcPr>
            <w:tcW w:w="1418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078" w:type="dxa"/>
          </w:tcPr>
          <w:p w:rsidR="00B86232" w:rsidRPr="00277A73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277A73">
              <w:rPr>
                <w:rFonts w:ascii="Tahoma" w:hAnsi="Tahoma" w:cs="Tahoma"/>
                <w:b/>
              </w:rPr>
              <w:t>$ 1´702,184.00 pesos</w:t>
            </w:r>
            <w:r w:rsidR="00BF0358" w:rsidRPr="00277A73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1584" w:type="dxa"/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Proveedor de Insumos para la Construcción S.A.</w:t>
            </w:r>
            <w:r w:rsidRPr="00504AAA">
              <w:rPr>
                <w:rFonts w:ascii="Tahoma" w:hAnsi="Tahoma" w:cs="Tahoma"/>
              </w:rPr>
              <w:t xml:space="preserve"> de C.V.</w:t>
            </w:r>
          </w:p>
        </w:tc>
        <w:tc>
          <w:tcPr>
            <w:tcW w:w="1418" w:type="dxa"/>
          </w:tcPr>
          <w:p w:rsidR="00B86232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078" w:type="dxa"/>
          </w:tcPr>
          <w:p w:rsidR="00B86232" w:rsidRPr="00277A73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277A73">
              <w:rPr>
                <w:rFonts w:ascii="Tahoma" w:hAnsi="Tahoma" w:cs="Tahoma"/>
                <w:b/>
              </w:rPr>
              <w:t>$1´800,007.77 pesos</w:t>
            </w:r>
            <w:r w:rsidR="00BF0358" w:rsidRPr="00277A73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1584" w:type="dxa"/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Constructora y </w:t>
            </w:r>
            <w:proofErr w:type="spellStart"/>
            <w:r>
              <w:rPr>
                <w:rFonts w:ascii="Tahoma" w:hAnsi="Tahoma" w:cs="Tahoma"/>
              </w:rPr>
              <w:t>Pavimentadora</w:t>
            </w:r>
            <w:proofErr w:type="spellEnd"/>
            <w:r>
              <w:rPr>
                <w:rFonts w:ascii="Tahoma" w:hAnsi="Tahoma" w:cs="Tahoma"/>
              </w:rPr>
              <w:t xml:space="preserve"> Vise S.A.</w:t>
            </w:r>
            <w:r w:rsidRPr="00504AAA">
              <w:rPr>
                <w:rFonts w:ascii="Tahoma" w:hAnsi="Tahoma" w:cs="Tahoma"/>
              </w:rPr>
              <w:t xml:space="preserve"> de C.V.</w:t>
            </w:r>
          </w:p>
        </w:tc>
        <w:tc>
          <w:tcPr>
            <w:tcW w:w="1418" w:type="dxa"/>
          </w:tcPr>
          <w:p w:rsidR="00B86232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5078" w:type="dxa"/>
          </w:tcPr>
          <w:p w:rsidR="00B86232" w:rsidRPr="00277A73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277A73">
              <w:rPr>
                <w:rFonts w:ascii="Tahoma" w:hAnsi="Tahoma" w:cs="Tahoma"/>
                <w:b/>
              </w:rPr>
              <w:t>$2´146,232.00 pesos</w:t>
            </w:r>
            <w:r w:rsidR="00BF0358" w:rsidRPr="00277A73">
              <w:rPr>
                <w:rFonts w:ascii="Tahoma" w:hAnsi="Tahoma" w:cs="Tahoma"/>
                <w:b/>
              </w:rPr>
              <w:t>.</w:t>
            </w:r>
          </w:p>
        </w:tc>
      </w:tr>
    </w:tbl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 xml:space="preserve">De conformidad con los artículos 24, fracción VII, 67, 69, fracción IV de la Ley de Compras Gubernamentales, Enajenaciones y Contratación de Servicios del Estado de Jalisco y sus </w:t>
      </w:r>
      <w:r w:rsidRPr="00504AAA">
        <w:rPr>
          <w:rFonts w:ascii="Tahoma" w:hAnsi="Tahoma" w:cs="Tahoma"/>
        </w:rPr>
        <w:lastRenderedPageBreak/>
        <w:t>Municipios, y de conformidad con los criterios establecidos en bases, al ofertar en mejores condiciones se pone a</w:t>
      </w:r>
      <w:r>
        <w:rPr>
          <w:rFonts w:ascii="Tahoma" w:hAnsi="Tahoma" w:cs="Tahoma"/>
        </w:rPr>
        <w:t xml:space="preserve"> su</w:t>
      </w:r>
      <w:r w:rsidRPr="00504AAA">
        <w:rPr>
          <w:rFonts w:ascii="Tahoma" w:hAnsi="Tahoma" w:cs="Tahoma"/>
        </w:rPr>
        <w:t xml:space="preserve"> consideración la adjudicación a favor de:</w:t>
      </w:r>
    </w:p>
    <w:p w:rsidR="00B86232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Pr="00EB1F11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W w:w="808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726"/>
        <w:gridCol w:w="1351"/>
        <w:gridCol w:w="5003"/>
      </w:tblGrid>
      <w:tr w:rsidR="00B86232" w:rsidRPr="00504AAA" w:rsidTr="00BF0358">
        <w:tc>
          <w:tcPr>
            <w:tcW w:w="1726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Licitante</w:t>
            </w:r>
          </w:p>
        </w:tc>
        <w:tc>
          <w:tcPr>
            <w:tcW w:w="1351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Partida</w:t>
            </w:r>
          </w:p>
        </w:tc>
        <w:tc>
          <w:tcPr>
            <w:tcW w:w="5003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Precio Total            (I.V.A. incluido)</w:t>
            </w:r>
          </w:p>
        </w:tc>
      </w:tr>
      <w:tr w:rsidR="00B86232" w:rsidRPr="00504AAA" w:rsidTr="00BF0358">
        <w:tc>
          <w:tcPr>
            <w:tcW w:w="1726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Mulsa Recubrimientos Asfalticos S.A. de C.V.</w:t>
            </w:r>
          </w:p>
        </w:tc>
        <w:tc>
          <w:tcPr>
            <w:tcW w:w="1351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504AAA">
              <w:rPr>
                <w:rFonts w:ascii="Tahoma" w:hAnsi="Tahoma" w:cs="Tahoma"/>
              </w:rPr>
              <w:t xml:space="preserve">1 </w:t>
            </w:r>
          </w:p>
        </w:tc>
        <w:tc>
          <w:tcPr>
            <w:tcW w:w="5003" w:type="dxa"/>
          </w:tcPr>
          <w:p w:rsidR="00B86232" w:rsidRPr="00277A73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277A73">
              <w:rPr>
                <w:rFonts w:ascii="Tahoma" w:hAnsi="Tahoma" w:cs="Tahoma"/>
                <w:b/>
              </w:rPr>
              <w:t>$ 1´554,168.00 pesos</w:t>
            </w:r>
            <w:r w:rsidR="00BF0358" w:rsidRPr="00277A73">
              <w:rPr>
                <w:rFonts w:ascii="Tahoma" w:hAnsi="Tahoma" w:cs="Tahoma"/>
                <w:b/>
              </w:rPr>
              <w:t>.</w:t>
            </w:r>
          </w:p>
        </w:tc>
      </w:tr>
    </w:tbl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4A22A3" w:rsidRDefault="004A22A3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B86232" w:rsidRPr="00504AAA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4715B0" w:rsidRDefault="004715B0" w:rsidP="004715B0">
      <w:pPr>
        <w:jc w:val="both"/>
        <w:rPr>
          <w:rFonts w:ascii="Tahoma" w:hAnsi="Tahoma" w:cs="Tahoma"/>
        </w:rPr>
      </w:pPr>
    </w:p>
    <w:p w:rsidR="004715B0" w:rsidRPr="004715B0" w:rsidRDefault="00277A73" w:rsidP="004715B0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Continuando con el uso de</w:t>
      </w:r>
      <w:r w:rsidR="004715B0" w:rsidRPr="00991304">
        <w:rPr>
          <w:rFonts w:ascii="Tahoma" w:hAnsi="Tahoma" w:cs="Tahoma"/>
        </w:rPr>
        <w:t xml:space="preserve"> la </w:t>
      </w:r>
      <w:r w:rsidR="004715B0">
        <w:rPr>
          <w:rFonts w:ascii="Tahoma" w:hAnsi="Tahoma" w:cs="Tahoma"/>
        </w:rPr>
        <w:t>palabra</w:t>
      </w:r>
      <w:r w:rsidR="004715B0" w:rsidRPr="00991304">
        <w:rPr>
          <w:rFonts w:ascii="Tahoma" w:hAnsi="Tahoma" w:cs="Tahoma"/>
        </w:rPr>
        <w:t xml:space="preserve"> el Lic. </w:t>
      </w:r>
      <w:r>
        <w:rPr>
          <w:rFonts w:ascii="Tahoma" w:hAnsi="Tahoma" w:cs="Tahoma"/>
        </w:rPr>
        <w:t xml:space="preserve">Agustín Ramírez Aldana, </w:t>
      </w:r>
      <w:r w:rsidRPr="00277A73">
        <w:rPr>
          <w:rFonts w:ascii="Tahoma" w:hAnsi="Tahoma" w:cs="Tahoma"/>
          <w:b/>
        </w:rPr>
        <w:t>Secretario Ejecutivo</w:t>
      </w:r>
      <w:r w:rsidR="004715B0" w:rsidRPr="00991304">
        <w:rPr>
          <w:rFonts w:ascii="Tahoma" w:hAnsi="Tahoma" w:cs="Tahoma"/>
        </w:rPr>
        <w:t>,</w:t>
      </w:r>
      <w:r w:rsidR="004715B0">
        <w:rPr>
          <w:rFonts w:ascii="Tahoma" w:hAnsi="Tahoma" w:cs="Tahoma"/>
        </w:rPr>
        <w:t xml:space="preserve"> dio cuenta de la integración del </w:t>
      </w:r>
      <w:r w:rsidR="004715B0" w:rsidRPr="004715B0">
        <w:rPr>
          <w:rFonts w:ascii="Tahoma" w:hAnsi="Tahoma" w:cs="Tahoma"/>
          <w:lang w:val="es-ES"/>
        </w:rPr>
        <w:t>Mtro. Alejandro Flores Rodríguez</w:t>
      </w:r>
      <w:r w:rsidR="004715B0" w:rsidRPr="004715B0">
        <w:rPr>
          <w:rFonts w:ascii="Tahoma" w:hAnsi="Tahoma" w:cs="Tahoma"/>
        </w:rPr>
        <w:t xml:space="preserve">, </w:t>
      </w:r>
      <w:r w:rsidR="004715B0" w:rsidRPr="004715B0">
        <w:rPr>
          <w:rFonts w:ascii="Tahoma" w:hAnsi="Tahoma" w:cs="Tahoma"/>
          <w:b/>
          <w:lang w:val="es-ES"/>
        </w:rPr>
        <w:t>Consejo Coordinador de Jóvenes Empresarios del Estado de Jalisco</w:t>
      </w:r>
      <w:r w:rsidR="004715B0">
        <w:rPr>
          <w:rFonts w:ascii="Tahoma" w:hAnsi="Tahoma" w:cs="Tahoma"/>
          <w:b/>
          <w:lang w:val="es-ES"/>
        </w:rPr>
        <w:t>.</w:t>
      </w:r>
    </w:p>
    <w:p w:rsidR="004715B0" w:rsidRPr="004715B0" w:rsidRDefault="004715B0" w:rsidP="008A297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86232" w:rsidRDefault="004715B0" w:rsidP="00BF035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Acto seguido el </w:t>
      </w:r>
      <w:r w:rsidR="00B86232" w:rsidRPr="00991304">
        <w:rPr>
          <w:rFonts w:ascii="Tahoma" w:hAnsi="Tahoma" w:cs="Tahoma"/>
        </w:rPr>
        <w:t xml:space="preserve">Lic. Edmundo Antonio </w:t>
      </w:r>
      <w:proofErr w:type="spellStart"/>
      <w:r w:rsidR="00B86232" w:rsidRPr="00991304">
        <w:rPr>
          <w:rFonts w:ascii="Tahoma" w:hAnsi="Tahoma" w:cs="Tahoma"/>
        </w:rPr>
        <w:t>Amutio</w:t>
      </w:r>
      <w:proofErr w:type="spellEnd"/>
      <w:r w:rsidR="00B86232" w:rsidRPr="00991304">
        <w:rPr>
          <w:rFonts w:ascii="Tahoma" w:hAnsi="Tahoma" w:cs="Tahoma"/>
        </w:rPr>
        <w:t xml:space="preserve"> Villa, </w:t>
      </w:r>
      <w:r w:rsidR="00B86232" w:rsidRPr="00991304">
        <w:rPr>
          <w:rFonts w:ascii="Tahoma" w:hAnsi="Tahoma" w:cs="Tahoma"/>
          <w:b/>
        </w:rPr>
        <w:t>Representante</w:t>
      </w:r>
      <w:r w:rsidR="00B86232" w:rsidRPr="00991304">
        <w:rPr>
          <w:rFonts w:ascii="Tahoma" w:hAnsi="Tahoma" w:cs="Tahoma"/>
        </w:rPr>
        <w:t xml:space="preserve"> </w:t>
      </w:r>
      <w:r w:rsidR="00B86232" w:rsidRPr="00991304">
        <w:rPr>
          <w:rFonts w:ascii="Tahoma" w:hAnsi="Tahoma" w:cs="Tahoma"/>
          <w:b/>
        </w:rPr>
        <w:t>Suplente del Presidente del Comité de Adquisiciones</w:t>
      </w:r>
      <w:r w:rsidR="00B86232" w:rsidRPr="00991304">
        <w:rPr>
          <w:rFonts w:ascii="Tahoma" w:hAnsi="Tahoma" w:cs="Tahoma"/>
        </w:rPr>
        <w:t xml:space="preserve">, </w:t>
      </w:r>
      <w:r w:rsidR="00991304" w:rsidRPr="00991304">
        <w:rPr>
          <w:rFonts w:ascii="Tahoma" w:hAnsi="Tahoma" w:cs="Tahoma"/>
        </w:rPr>
        <w:t xml:space="preserve">expresó: </w:t>
      </w:r>
      <w:r w:rsidR="00991304" w:rsidRPr="00991304">
        <w:rPr>
          <w:rFonts w:ascii="Tahoma" w:hAnsi="Tahoma" w:cs="Tahoma"/>
          <w:sz w:val="22"/>
          <w:szCs w:val="22"/>
        </w:rPr>
        <w:t>«D</w:t>
      </w:r>
      <w:r w:rsidR="00B86232" w:rsidRPr="00991304">
        <w:rPr>
          <w:rFonts w:ascii="Tahoma" w:hAnsi="Tahoma" w:cs="Tahoma"/>
        </w:rPr>
        <w:t xml:space="preserve">e conformidad con el artículo 24, fracción VII de la Ley de Compras Gubernamentales, Enajenaciones y Contratación de Servicios del Estado de Jalisco y sus Municipios, </w:t>
      </w:r>
      <w:r w:rsidR="00991304" w:rsidRPr="00991304">
        <w:rPr>
          <w:rFonts w:ascii="Tahoma" w:hAnsi="Tahoma" w:cs="Tahoma"/>
        </w:rPr>
        <w:t xml:space="preserve">se </w:t>
      </w:r>
      <w:r w:rsidR="00B86232" w:rsidRPr="00991304">
        <w:rPr>
          <w:rFonts w:ascii="Tahoma" w:hAnsi="Tahoma" w:cs="Tahoma"/>
        </w:rPr>
        <w:t>somete la resolución para su aprobación del fallo</w:t>
      </w:r>
      <w:r w:rsidR="00991304" w:rsidRPr="00991304">
        <w:rPr>
          <w:rFonts w:ascii="Tahoma" w:hAnsi="Tahoma" w:cs="Tahoma"/>
        </w:rPr>
        <w:t xml:space="preserve"> a los Integrantes del Comité de Adquisiciones,</w:t>
      </w:r>
      <w:r w:rsidR="00B86232" w:rsidRPr="00991304">
        <w:rPr>
          <w:rFonts w:ascii="Tahoma" w:hAnsi="Tahoma" w:cs="Tahoma"/>
        </w:rPr>
        <w:t xml:space="preserve"> a favor del proveedor </w:t>
      </w:r>
      <w:r w:rsidR="00B86232" w:rsidRPr="00991304">
        <w:rPr>
          <w:rFonts w:ascii="Tahoma" w:hAnsi="Tahoma" w:cs="Tahoma"/>
          <w:b/>
        </w:rPr>
        <w:t>Mulsa Recubrimientos Asfalticos S.A. de C.V.</w:t>
      </w:r>
      <w:r w:rsidR="00B86232" w:rsidRPr="00991304">
        <w:rPr>
          <w:rFonts w:ascii="Tahoma" w:hAnsi="Tahoma" w:cs="Tahoma"/>
        </w:rPr>
        <w:t xml:space="preserve"> los que estén por la afirmativa, sírvanse manifestarlo levantando su mano.</w:t>
      </w:r>
      <w:r w:rsidR="00991304" w:rsidRPr="00991304">
        <w:rPr>
          <w:rFonts w:ascii="Tahoma" w:hAnsi="Tahoma" w:cs="Tahoma"/>
          <w:sz w:val="22"/>
          <w:szCs w:val="22"/>
        </w:rPr>
        <w:t>»</w:t>
      </w:r>
    </w:p>
    <w:p w:rsidR="00F43EE5" w:rsidRDefault="00F43EE5" w:rsidP="00BF0358">
      <w:pPr>
        <w:jc w:val="both"/>
        <w:rPr>
          <w:rFonts w:ascii="Tahoma" w:hAnsi="Tahoma" w:cs="Tahoma"/>
          <w:sz w:val="22"/>
          <w:szCs w:val="22"/>
        </w:rPr>
      </w:pPr>
    </w:p>
    <w:p w:rsidR="00F43EE5" w:rsidRPr="00F43EE5" w:rsidRDefault="00F43EE5" w:rsidP="00F43EE5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</w:rPr>
        <w:t>E</w:t>
      </w:r>
      <w:r w:rsidRPr="00991304">
        <w:rPr>
          <w:rFonts w:ascii="Tahoma" w:hAnsi="Tahoma" w:cs="Tahoma"/>
        </w:rPr>
        <w:t xml:space="preserve">n votación económica resultó </w:t>
      </w:r>
      <w:r w:rsidRPr="00991304">
        <w:rPr>
          <w:rFonts w:ascii="Tahoma" w:hAnsi="Tahoma" w:cs="Tahoma"/>
          <w:b/>
          <w:smallCaps/>
        </w:rPr>
        <w:t>aprobado por unanimidad de votos de los presentes.</w:t>
      </w:r>
    </w:p>
    <w:p w:rsidR="00323EAB" w:rsidRDefault="00323EAB" w:rsidP="00BF0358">
      <w:pPr>
        <w:jc w:val="both"/>
        <w:rPr>
          <w:rFonts w:ascii="Tahoma" w:hAnsi="Tahoma" w:cs="Tahoma"/>
          <w:sz w:val="22"/>
          <w:szCs w:val="22"/>
        </w:rPr>
      </w:pPr>
    </w:p>
    <w:p w:rsidR="00415FB4" w:rsidRDefault="00415FB4" w:rsidP="00323EA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323EAB" w:rsidRPr="00DA00D7" w:rsidRDefault="00323EAB" w:rsidP="00323EA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323EAB">
        <w:rPr>
          <w:rFonts w:ascii="Tahoma" w:hAnsi="Tahoma" w:cs="Tahoma"/>
        </w:rPr>
        <w:t xml:space="preserve">Derivado de </w:t>
      </w:r>
      <w:r w:rsidR="00F43EE5">
        <w:rPr>
          <w:rFonts w:ascii="Tahoma" w:hAnsi="Tahoma" w:cs="Tahoma"/>
        </w:rPr>
        <w:t xml:space="preserve">los comentarios hechos </w:t>
      </w:r>
      <w:r w:rsidRPr="00323EAB">
        <w:rPr>
          <w:rFonts w:ascii="Tahoma" w:hAnsi="Tahoma" w:cs="Tahoma"/>
        </w:rPr>
        <w:t>por parte de los Integrantes del Comité de Adquisiciones</w:t>
      </w:r>
      <w:r w:rsidR="00DA00D7">
        <w:rPr>
          <w:rFonts w:ascii="Tahoma" w:hAnsi="Tahoma" w:cs="Tahoma"/>
        </w:rPr>
        <w:t xml:space="preserve"> respecto al tema</w:t>
      </w:r>
      <w:r w:rsidRPr="00323EAB">
        <w:rPr>
          <w:rFonts w:ascii="Tahoma" w:hAnsi="Tahoma" w:cs="Tahoma"/>
        </w:rPr>
        <w:t xml:space="preserve">, el Lic. Edmundo Antonio </w:t>
      </w:r>
      <w:proofErr w:type="spellStart"/>
      <w:r w:rsidRPr="00323EAB">
        <w:rPr>
          <w:rFonts w:ascii="Tahoma" w:hAnsi="Tahoma" w:cs="Tahoma"/>
        </w:rPr>
        <w:t>Amutio</w:t>
      </w:r>
      <w:proofErr w:type="spellEnd"/>
      <w:r w:rsidRPr="00323EAB">
        <w:rPr>
          <w:rFonts w:ascii="Tahoma" w:hAnsi="Tahoma" w:cs="Tahoma"/>
        </w:rPr>
        <w:t xml:space="preserve"> Villa, </w:t>
      </w:r>
      <w:r w:rsidRPr="00323EAB">
        <w:rPr>
          <w:rFonts w:ascii="Tahoma" w:hAnsi="Tahoma" w:cs="Tahoma"/>
          <w:b/>
        </w:rPr>
        <w:t>Representante</w:t>
      </w:r>
      <w:r w:rsidRPr="00323EAB">
        <w:rPr>
          <w:rFonts w:ascii="Tahoma" w:hAnsi="Tahoma" w:cs="Tahoma"/>
        </w:rPr>
        <w:t xml:space="preserve"> </w:t>
      </w:r>
      <w:r w:rsidRPr="00323EAB">
        <w:rPr>
          <w:rFonts w:ascii="Tahoma" w:hAnsi="Tahoma" w:cs="Tahoma"/>
          <w:b/>
        </w:rPr>
        <w:t xml:space="preserve">Suplente del Presidente del Comité de Adquisiciones, </w:t>
      </w:r>
      <w:r w:rsidR="00F43EE5">
        <w:rPr>
          <w:rFonts w:ascii="Tahoma" w:hAnsi="Tahoma" w:cs="Tahoma"/>
        </w:rPr>
        <w:t>consideró s</w:t>
      </w:r>
      <w:r w:rsidRPr="00323EAB">
        <w:rPr>
          <w:rFonts w:ascii="Tahoma" w:hAnsi="Tahoma" w:cs="Tahoma"/>
        </w:rPr>
        <w:t>olicit</w:t>
      </w:r>
      <w:r w:rsidR="00F43EE5">
        <w:rPr>
          <w:rFonts w:ascii="Tahoma" w:hAnsi="Tahoma" w:cs="Tahoma"/>
        </w:rPr>
        <w:t>ar</w:t>
      </w:r>
      <w:r w:rsidRPr="00323EAB">
        <w:rPr>
          <w:rFonts w:ascii="Tahoma" w:hAnsi="Tahoma" w:cs="Tahoma"/>
        </w:rPr>
        <w:t xml:space="preserve"> la intervención de</w:t>
      </w:r>
      <w:r w:rsidR="00DA00D7">
        <w:rPr>
          <w:rFonts w:ascii="Tahoma" w:hAnsi="Tahoma" w:cs="Tahoma"/>
        </w:rPr>
        <w:t xml:space="preserve">l C. </w:t>
      </w:r>
      <w:r w:rsidRPr="00323EAB">
        <w:rPr>
          <w:rFonts w:ascii="Tahoma" w:hAnsi="Tahoma" w:cs="Tahoma"/>
        </w:rPr>
        <w:t xml:space="preserve">Mario Humberto Valerio </w:t>
      </w:r>
      <w:proofErr w:type="spellStart"/>
      <w:r w:rsidRPr="00323EAB">
        <w:rPr>
          <w:rFonts w:ascii="Tahoma" w:hAnsi="Tahoma" w:cs="Tahoma"/>
        </w:rPr>
        <w:t>Langarica</w:t>
      </w:r>
      <w:proofErr w:type="spellEnd"/>
      <w:r w:rsidRPr="00323EAB">
        <w:rPr>
          <w:rFonts w:ascii="Tahoma" w:hAnsi="Tahoma" w:cs="Tahoma"/>
        </w:rPr>
        <w:t xml:space="preserve">, </w:t>
      </w:r>
      <w:r w:rsidRPr="00DA00D7">
        <w:rPr>
          <w:rFonts w:ascii="Tahoma" w:hAnsi="Tahoma" w:cs="Tahoma"/>
          <w:b/>
        </w:rPr>
        <w:t xml:space="preserve">Supervisor de Pruebas del  Laboratorio de </w:t>
      </w:r>
      <w:r w:rsidR="00DA00D7">
        <w:rPr>
          <w:rFonts w:ascii="Tahoma" w:hAnsi="Tahoma" w:cs="Tahoma"/>
          <w:b/>
        </w:rPr>
        <w:t>M</w:t>
      </w:r>
      <w:r w:rsidRPr="00DA00D7">
        <w:rPr>
          <w:rFonts w:ascii="Tahoma" w:hAnsi="Tahoma" w:cs="Tahoma"/>
          <w:b/>
        </w:rPr>
        <w:t xml:space="preserve">ezclas </w:t>
      </w:r>
      <w:r w:rsidR="00DA00D7">
        <w:rPr>
          <w:rFonts w:ascii="Tahoma" w:hAnsi="Tahoma" w:cs="Tahoma"/>
          <w:b/>
        </w:rPr>
        <w:t>As</w:t>
      </w:r>
      <w:r w:rsidRPr="00DA00D7">
        <w:rPr>
          <w:rFonts w:ascii="Tahoma" w:hAnsi="Tahoma" w:cs="Tahoma"/>
          <w:b/>
        </w:rPr>
        <w:t>fálticas</w:t>
      </w:r>
      <w:r w:rsidRPr="00323EAB">
        <w:rPr>
          <w:rFonts w:ascii="Tahoma" w:hAnsi="Tahoma" w:cs="Tahoma"/>
        </w:rPr>
        <w:t xml:space="preserve">, adscrito a la </w:t>
      </w:r>
      <w:r w:rsidRPr="00DA00D7">
        <w:rPr>
          <w:rFonts w:ascii="Tahoma" w:hAnsi="Tahoma" w:cs="Tahoma"/>
          <w:b/>
        </w:rPr>
        <w:t>Dirección de Pavimentos</w:t>
      </w:r>
      <w:r w:rsidR="00DA00D7">
        <w:rPr>
          <w:rFonts w:ascii="Tahoma" w:hAnsi="Tahoma" w:cs="Tahoma"/>
          <w:b/>
        </w:rPr>
        <w:t xml:space="preserve">, </w:t>
      </w:r>
      <w:r w:rsidR="00DA00D7" w:rsidRPr="00DA00D7">
        <w:rPr>
          <w:rFonts w:ascii="Tahoma" w:hAnsi="Tahoma" w:cs="Tahoma"/>
        </w:rPr>
        <w:t>a fin de que aclare lo que corresponda.</w:t>
      </w:r>
      <w:r w:rsidRPr="00DA00D7">
        <w:rPr>
          <w:rFonts w:ascii="Tahoma" w:hAnsi="Tahoma" w:cs="Tahoma"/>
        </w:rPr>
        <w:t xml:space="preserve"> </w:t>
      </w:r>
    </w:p>
    <w:p w:rsidR="00323EAB" w:rsidRPr="00DA00D7" w:rsidRDefault="00323EAB" w:rsidP="00BF0358">
      <w:pPr>
        <w:jc w:val="both"/>
        <w:rPr>
          <w:rFonts w:ascii="Tahoma" w:hAnsi="Tahoma" w:cs="Tahoma"/>
          <w:sz w:val="22"/>
          <w:szCs w:val="22"/>
        </w:rPr>
      </w:pPr>
    </w:p>
    <w:p w:rsidR="00323EAB" w:rsidRPr="00DA00D7" w:rsidRDefault="00DA00D7" w:rsidP="00BF0358">
      <w:pPr>
        <w:jc w:val="both"/>
        <w:rPr>
          <w:rFonts w:ascii="Tahoma" w:hAnsi="Tahoma" w:cs="Tahoma"/>
          <w:sz w:val="22"/>
          <w:szCs w:val="22"/>
        </w:rPr>
      </w:pPr>
      <w:r w:rsidRPr="00DA00D7">
        <w:rPr>
          <w:rFonts w:ascii="Tahoma" w:hAnsi="Tahoma" w:cs="Tahoma"/>
        </w:rPr>
        <w:t>Acto seguido el Lic</w:t>
      </w:r>
      <w:r w:rsidRPr="00323EAB">
        <w:rPr>
          <w:rFonts w:ascii="Tahoma" w:hAnsi="Tahoma" w:cs="Tahoma"/>
        </w:rPr>
        <w:t xml:space="preserve">. Edmundo Antonio </w:t>
      </w:r>
      <w:proofErr w:type="spellStart"/>
      <w:r w:rsidRPr="00323EAB">
        <w:rPr>
          <w:rFonts w:ascii="Tahoma" w:hAnsi="Tahoma" w:cs="Tahoma"/>
        </w:rPr>
        <w:t>Amutio</w:t>
      </w:r>
      <w:proofErr w:type="spellEnd"/>
      <w:r w:rsidRPr="00323EAB">
        <w:rPr>
          <w:rFonts w:ascii="Tahoma" w:hAnsi="Tahoma" w:cs="Tahoma"/>
        </w:rPr>
        <w:t xml:space="preserve"> Villa, </w:t>
      </w:r>
      <w:r w:rsidRPr="00323EAB">
        <w:rPr>
          <w:rFonts w:ascii="Tahoma" w:hAnsi="Tahoma" w:cs="Tahoma"/>
          <w:b/>
        </w:rPr>
        <w:t>Representante</w:t>
      </w:r>
      <w:r w:rsidRPr="00323EAB">
        <w:rPr>
          <w:rFonts w:ascii="Tahoma" w:hAnsi="Tahoma" w:cs="Tahoma"/>
        </w:rPr>
        <w:t xml:space="preserve"> </w:t>
      </w:r>
      <w:r w:rsidRPr="00323EAB">
        <w:rPr>
          <w:rFonts w:ascii="Tahoma" w:hAnsi="Tahoma" w:cs="Tahoma"/>
          <w:b/>
        </w:rPr>
        <w:t>Suplente del Presid</w:t>
      </w:r>
      <w:r>
        <w:rPr>
          <w:rFonts w:ascii="Tahoma" w:hAnsi="Tahoma" w:cs="Tahoma"/>
          <w:b/>
        </w:rPr>
        <w:t xml:space="preserve">ente del Comité de Adquisición, </w:t>
      </w:r>
      <w:r>
        <w:rPr>
          <w:rFonts w:ascii="Tahoma" w:hAnsi="Tahoma" w:cs="Tahoma"/>
        </w:rPr>
        <w:t xml:space="preserve">sometió a consideración de los Integrantes del Comité de Adquisiciones, otorgar el uso de la voz al C. </w:t>
      </w:r>
      <w:r w:rsidR="00613358">
        <w:rPr>
          <w:rFonts w:ascii="Tahoma" w:hAnsi="Tahoma" w:cs="Tahoma"/>
        </w:rPr>
        <w:t xml:space="preserve">Ing. </w:t>
      </w:r>
      <w:r w:rsidRPr="00323EAB">
        <w:rPr>
          <w:rFonts w:ascii="Tahoma" w:hAnsi="Tahoma" w:cs="Tahoma"/>
        </w:rPr>
        <w:t xml:space="preserve">Mario Humberto Valerio </w:t>
      </w:r>
      <w:proofErr w:type="spellStart"/>
      <w:r w:rsidRPr="00323EAB">
        <w:rPr>
          <w:rFonts w:ascii="Tahoma" w:hAnsi="Tahoma" w:cs="Tahoma"/>
        </w:rPr>
        <w:t>Langarica</w:t>
      </w:r>
      <w:proofErr w:type="spellEnd"/>
      <w:r w:rsidRPr="00323EAB">
        <w:rPr>
          <w:rFonts w:ascii="Tahoma" w:hAnsi="Tahoma" w:cs="Tahoma"/>
        </w:rPr>
        <w:t xml:space="preserve">, </w:t>
      </w:r>
      <w:r w:rsidRPr="00DA00D7">
        <w:rPr>
          <w:rFonts w:ascii="Tahoma" w:hAnsi="Tahoma" w:cs="Tahoma"/>
          <w:b/>
        </w:rPr>
        <w:t xml:space="preserve">Supervisor </w:t>
      </w:r>
      <w:r w:rsidRPr="00DA00D7">
        <w:rPr>
          <w:rFonts w:ascii="Tahoma" w:hAnsi="Tahoma" w:cs="Tahoma"/>
          <w:b/>
        </w:rPr>
        <w:lastRenderedPageBreak/>
        <w:t xml:space="preserve">de Pruebas del  Laboratorio de </w:t>
      </w:r>
      <w:r>
        <w:rPr>
          <w:rFonts w:ascii="Tahoma" w:hAnsi="Tahoma" w:cs="Tahoma"/>
          <w:b/>
        </w:rPr>
        <w:t>M</w:t>
      </w:r>
      <w:r w:rsidRPr="00DA00D7">
        <w:rPr>
          <w:rFonts w:ascii="Tahoma" w:hAnsi="Tahoma" w:cs="Tahoma"/>
          <w:b/>
        </w:rPr>
        <w:t xml:space="preserve">ezclas </w:t>
      </w:r>
      <w:r>
        <w:rPr>
          <w:rFonts w:ascii="Tahoma" w:hAnsi="Tahoma" w:cs="Tahoma"/>
          <w:b/>
        </w:rPr>
        <w:t>As</w:t>
      </w:r>
      <w:r w:rsidRPr="00DA00D7">
        <w:rPr>
          <w:rFonts w:ascii="Tahoma" w:hAnsi="Tahoma" w:cs="Tahoma"/>
          <w:b/>
        </w:rPr>
        <w:t>fálticas</w:t>
      </w:r>
      <w:r w:rsidRPr="00323EAB">
        <w:rPr>
          <w:rFonts w:ascii="Tahoma" w:hAnsi="Tahoma" w:cs="Tahoma"/>
        </w:rPr>
        <w:t xml:space="preserve">, adscrito a la </w:t>
      </w:r>
      <w:r w:rsidRPr="00DA00D7">
        <w:rPr>
          <w:rFonts w:ascii="Tahoma" w:hAnsi="Tahoma" w:cs="Tahoma"/>
          <w:b/>
        </w:rPr>
        <w:t>Dirección de Pavimentos</w:t>
      </w:r>
      <w:r>
        <w:rPr>
          <w:rFonts w:ascii="Tahoma" w:hAnsi="Tahoma" w:cs="Tahoma"/>
          <w:b/>
        </w:rPr>
        <w:t>.</w:t>
      </w:r>
    </w:p>
    <w:p w:rsidR="00323EAB" w:rsidRDefault="00323EAB" w:rsidP="00BF0358">
      <w:pPr>
        <w:jc w:val="both"/>
        <w:rPr>
          <w:rFonts w:ascii="Tahoma" w:hAnsi="Tahoma" w:cs="Tahoma"/>
        </w:rPr>
      </w:pPr>
    </w:p>
    <w:p w:rsidR="00B86232" w:rsidRDefault="00DA00D7" w:rsidP="00DA00D7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b/>
          <w:smallCaps/>
        </w:rPr>
      </w:pPr>
      <w:r>
        <w:rPr>
          <w:rFonts w:ascii="Tahoma" w:hAnsi="Tahoma" w:cs="Tahoma"/>
        </w:rPr>
        <w:t>E</w:t>
      </w:r>
      <w:r w:rsidR="00B86232" w:rsidRPr="00991304">
        <w:rPr>
          <w:rFonts w:ascii="Tahoma" w:hAnsi="Tahoma" w:cs="Tahoma"/>
        </w:rPr>
        <w:t xml:space="preserve">n votación económica resultó </w:t>
      </w:r>
      <w:r w:rsidR="00B86232" w:rsidRPr="00991304">
        <w:rPr>
          <w:rFonts w:ascii="Tahoma" w:hAnsi="Tahoma" w:cs="Tahoma"/>
          <w:b/>
          <w:smallCaps/>
        </w:rPr>
        <w:t>aprobado por unanimidad de votos de los presentes.</w:t>
      </w:r>
    </w:p>
    <w:p w:rsidR="006A0BFC" w:rsidRDefault="006A0BFC" w:rsidP="00DA00D7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b/>
          <w:smallCaps/>
        </w:rPr>
      </w:pPr>
    </w:p>
    <w:p w:rsidR="006A0BFC" w:rsidRPr="00DA00D7" w:rsidRDefault="006A0BFC" w:rsidP="006A0BF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 xml:space="preserve">En cumplimiento a lo anterior hizo uso de la voz el C. Ing. </w:t>
      </w:r>
      <w:r w:rsidRPr="00323EAB">
        <w:rPr>
          <w:rFonts w:ascii="Tahoma" w:hAnsi="Tahoma" w:cs="Tahoma"/>
        </w:rPr>
        <w:t xml:space="preserve">Mario Humberto Valerio </w:t>
      </w:r>
      <w:proofErr w:type="spellStart"/>
      <w:r w:rsidRPr="00323EAB">
        <w:rPr>
          <w:rFonts w:ascii="Tahoma" w:hAnsi="Tahoma" w:cs="Tahoma"/>
        </w:rPr>
        <w:t>Langarica</w:t>
      </w:r>
      <w:proofErr w:type="spellEnd"/>
      <w:r w:rsidRPr="00323EAB">
        <w:rPr>
          <w:rFonts w:ascii="Tahoma" w:hAnsi="Tahoma" w:cs="Tahoma"/>
        </w:rPr>
        <w:t xml:space="preserve">, </w:t>
      </w:r>
      <w:r w:rsidRPr="00DA00D7">
        <w:rPr>
          <w:rFonts w:ascii="Tahoma" w:hAnsi="Tahoma" w:cs="Tahoma"/>
          <w:b/>
        </w:rPr>
        <w:t xml:space="preserve">Supervisor de Pruebas del  Laboratorio de </w:t>
      </w:r>
      <w:r>
        <w:rPr>
          <w:rFonts w:ascii="Tahoma" w:hAnsi="Tahoma" w:cs="Tahoma"/>
          <w:b/>
        </w:rPr>
        <w:t>M</w:t>
      </w:r>
      <w:r w:rsidRPr="00DA00D7">
        <w:rPr>
          <w:rFonts w:ascii="Tahoma" w:hAnsi="Tahoma" w:cs="Tahoma"/>
          <w:b/>
        </w:rPr>
        <w:t xml:space="preserve">ezclas </w:t>
      </w:r>
      <w:r>
        <w:rPr>
          <w:rFonts w:ascii="Tahoma" w:hAnsi="Tahoma" w:cs="Tahoma"/>
          <w:b/>
        </w:rPr>
        <w:t>As</w:t>
      </w:r>
      <w:r w:rsidRPr="00DA00D7">
        <w:rPr>
          <w:rFonts w:ascii="Tahoma" w:hAnsi="Tahoma" w:cs="Tahoma"/>
          <w:b/>
        </w:rPr>
        <w:t>fálticas</w:t>
      </w:r>
      <w:r w:rsidRPr="00323EAB">
        <w:rPr>
          <w:rFonts w:ascii="Tahoma" w:hAnsi="Tahoma" w:cs="Tahoma"/>
        </w:rPr>
        <w:t xml:space="preserve">, adscrito a la </w:t>
      </w:r>
      <w:r w:rsidRPr="00DA00D7">
        <w:rPr>
          <w:rFonts w:ascii="Tahoma" w:hAnsi="Tahoma" w:cs="Tahoma"/>
          <w:b/>
        </w:rPr>
        <w:t>Dirección de Pavimentos</w:t>
      </w:r>
      <w:r>
        <w:rPr>
          <w:rFonts w:ascii="Tahoma" w:hAnsi="Tahoma" w:cs="Tahoma"/>
          <w:b/>
        </w:rPr>
        <w:t>.</w:t>
      </w:r>
    </w:p>
    <w:p w:rsidR="00495D4F" w:rsidRDefault="00495D4F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415FB4" w:rsidRDefault="00415FB4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B86232" w:rsidRPr="00504AAA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 xml:space="preserve">Número de cuadro </w:t>
      </w:r>
      <w:r>
        <w:rPr>
          <w:rFonts w:ascii="Tahoma" w:hAnsi="Tahoma" w:cs="Tahoma"/>
          <w:b/>
        </w:rPr>
        <w:t>E 02.</w:t>
      </w:r>
      <w:r w:rsidRPr="00504AAA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6</w:t>
      </w:r>
      <w:r w:rsidRPr="00504AAA">
        <w:rPr>
          <w:rFonts w:ascii="Tahoma" w:hAnsi="Tahoma" w:cs="Tahoma"/>
          <w:b/>
        </w:rPr>
        <w:t>.2017</w:t>
      </w:r>
      <w:r w:rsidRPr="00504AAA">
        <w:rPr>
          <w:rFonts w:ascii="Tahoma" w:hAnsi="Tahoma" w:cs="Tahoma"/>
        </w:rPr>
        <w:t xml:space="preserve">, Licitación Nacional con Participación del Comité con número de </w:t>
      </w:r>
      <w:r w:rsidRPr="00504AAA">
        <w:rPr>
          <w:rFonts w:ascii="Tahoma" w:hAnsi="Tahoma" w:cs="Tahoma"/>
          <w:b/>
        </w:rPr>
        <w:t>requisición 201702</w:t>
      </w:r>
      <w:r>
        <w:rPr>
          <w:rFonts w:ascii="Tahoma" w:hAnsi="Tahoma" w:cs="Tahoma"/>
          <w:b/>
        </w:rPr>
        <w:t>612</w:t>
      </w:r>
      <w:r w:rsidRPr="00504AAA">
        <w:rPr>
          <w:rFonts w:ascii="Tahoma" w:hAnsi="Tahoma" w:cs="Tahoma"/>
        </w:rPr>
        <w:t xml:space="preserve">, con número de invitación en sistema </w:t>
      </w:r>
      <w:r>
        <w:rPr>
          <w:rFonts w:ascii="Tahoma" w:hAnsi="Tahoma" w:cs="Tahoma"/>
        </w:rPr>
        <w:t>765</w:t>
      </w:r>
      <w:r w:rsidRPr="00504AAA">
        <w:rPr>
          <w:rFonts w:ascii="Tahoma" w:hAnsi="Tahoma" w:cs="Tahoma"/>
        </w:rPr>
        <w:t xml:space="preserve">, de la </w:t>
      </w:r>
      <w:r>
        <w:rPr>
          <w:rFonts w:ascii="Tahoma" w:hAnsi="Tahoma" w:cs="Tahoma"/>
        </w:rPr>
        <w:t xml:space="preserve">Dirección de Programas Sociales adscrita a la </w:t>
      </w:r>
      <w:r w:rsidRPr="00504AAA">
        <w:rPr>
          <w:rFonts w:ascii="Tahoma" w:hAnsi="Tahoma" w:cs="Tahoma"/>
        </w:rPr>
        <w:t xml:space="preserve">Coordinación General de </w:t>
      </w:r>
      <w:r>
        <w:rPr>
          <w:rFonts w:ascii="Tahoma" w:hAnsi="Tahoma" w:cs="Tahoma"/>
        </w:rPr>
        <w:t>Desarrollo Económico y Combate a la Desigualdad</w:t>
      </w:r>
      <w:r w:rsidRPr="00504AAA">
        <w:rPr>
          <w:rFonts w:ascii="Tahoma" w:hAnsi="Tahoma" w:cs="Tahoma"/>
        </w:rPr>
        <w:t xml:space="preserve">, a través de la cual solicitan </w:t>
      </w:r>
      <w:r>
        <w:rPr>
          <w:rFonts w:ascii="Tahoma" w:hAnsi="Tahoma" w:cs="Tahoma"/>
        </w:rPr>
        <w:t xml:space="preserve">cubetas de pintura vinílica tipo B, colores, blanco, verde agua, azul cielo, beige y salmón, </w:t>
      </w:r>
      <w:r w:rsidRPr="00504AAA">
        <w:rPr>
          <w:rFonts w:ascii="Tahoma" w:hAnsi="Tahoma" w:cs="Tahoma"/>
        </w:rPr>
        <w:t>se pone a la vista el expediente de donde se desprende lo siguiente:</w:t>
      </w:r>
    </w:p>
    <w:p w:rsidR="00B86232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/>
          <w:bCs/>
        </w:rPr>
        <w:t xml:space="preserve">Proveedores que </w:t>
      </w:r>
      <w:r w:rsidR="004A22A3" w:rsidRPr="005D3EDD">
        <w:rPr>
          <w:rFonts w:ascii="Tahoma" w:hAnsi="Tahoma" w:cs="Tahoma"/>
          <w:b/>
          <w:bCs/>
        </w:rPr>
        <w:t>cotizan:</w:t>
      </w:r>
      <w:r w:rsidRPr="005D3EDD">
        <w:rPr>
          <w:rFonts w:ascii="Tahoma" w:hAnsi="Tahoma" w:cs="Tahoma"/>
          <w:b/>
          <w:bCs/>
        </w:rPr>
        <w:t xml:space="preserve"> 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 xml:space="preserve">1.- Grupo </w:t>
      </w:r>
      <w:proofErr w:type="spellStart"/>
      <w:r w:rsidRPr="005D3EDD">
        <w:rPr>
          <w:rFonts w:ascii="Tahoma" w:hAnsi="Tahoma" w:cs="Tahoma"/>
          <w:bCs/>
        </w:rPr>
        <w:t>Ispe</w:t>
      </w:r>
      <w:proofErr w:type="spellEnd"/>
      <w:r w:rsidRPr="005D3EDD">
        <w:rPr>
          <w:rFonts w:ascii="Tahoma" w:hAnsi="Tahoma" w:cs="Tahoma"/>
          <w:bCs/>
        </w:rPr>
        <w:t>, S.A. de C.V.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 xml:space="preserve">2.- Productos </w:t>
      </w:r>
      <w:proofErr w:type="spellStart"/>
      <w:r w:rsidRPr="005D3EDD">
        <w:rPr>
          <w:rFonts w:ascii="Tahoma" w:hAnsi="Tahoma" w:cs="Tahoma"/>
          <w:bCs/>
        </w:rPr>
        <w:t>Rivial</w:t>
      </w:r>
      <w:proofErr w:type="spellEnd"/>
      <w:r w:rsidRPr="005D3EDD">
        <w:rPr>
          <w:rFonts w:ascii="Tahoma" w:hAnsi="Tahoma" w:cs="Tahoma"/>
          <w:bCs/>
        </w:rPr>
        <w:t xml:space="preserve">, S.A. de C.V. 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 xml:space="preserve">3.- Pinturas </w:t>
      </w:r>
      <w:proofErr w:type="spellStart"/>
      <w:r w:rsidRPr="005D3EDD">
        <w:rPr>
          <w:rFonts w:ascii="Tahoma" w:hAnsi="Tahoma" w:cs="Tahoma"/>
          <w:bCs/>
        </w:rPr>
        <w:t>Britt</w:t>
      </w:r>
      <w:proofErr w:type="spellEnd"/>
      <w:r w:rsidRPr="005D3EDD">
        <w:rPr>
          <w:rFonts w:ascii="Tahoma" w:hAnsi="Tahoma" w:cs="Tahoma"/>
          <w:bCs/>
        </w:rPr>
        <w:t>, S.A. de C.V.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 xml:space="preserve">4.- Industrial de Pinturas </w:t>
      </w:r>
      <w:proofErr w:type="spellStart"/>
      <w:r w:rsidRPr="005D3EDD">
        <w:rPr>
          <w:rFonts w:ascii="Tahoma" w:hAnsi="Tahoma" w:cs="Tahoma"/>
          <w:bCs/>
        </w:rPr>
        <w:t>Volton</w:t>
      </w:r>
      <w:proofErr w:type="spellEnd"/>
      <w:r w:rsidRPr="005D3EDD">
        <w:rPr>
          <w:rFonts w:ascii="Tahoma" w:hAnsi="Tahoma" w:cs="Tahoma"/>
          <w:bCs/>
        </w:rPr>
        <w:t>, S.A. de C.V.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 xml:space="preserve">5.- Polímeros y Pinturas </w:t>
      </w:r>
      <w:proofErr w:type="spellStart"/>
      <w:r w:rsidRPr="005D3EDD">
        <w:rPr>
          <w:rFonts w:ascii="Tahoma" w:hAnsi="Tahoma" w:cs="Tahoma"/>
          <w:bCs/>
        </w:rPr>
        <w:t>Alsa</w:t>
      </w:r>
      <w:proofErr w:type="spellEnd"/>
      <w:r w:rsidRPr="005D3EDD">
        <w:rPr>
          <w:rFonts w:ascii="Tahoma" w:hAnsi="Tahoma" w:cs="Tahoma"/>
          <w:bCs/>
        </w:rPr>
        <w:t>, S.A. de C.V.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 xml:space="preserve">6.- Nuevo Centro Ferretero </w:t>
      </w:r>
      <w:proofErr w:type="spellStart"/>
      <w:r w:rsidRPr="005D3EDD">
        <w:rPr>
          <w:rFonts w:ascii="Tahoma" w:hAnsi="Tahoma" w:cs="Tahoma"/>
          <w:bCs/>
        </w:rPr>
        <w:t>Serur</w:t>
      </w:r>
      <w:proofErr w:type="spellEnd"/>
      <w:r w:rsidRPr="005D3EDD">
        <w:rPr>
          <w:rFonts w:ascii="Tahoma" w:hAnsi="Tahoma" w:cs="Tahoma"/>
          <w:bCs/>
        </w:rPr>
        <w:t>, S.A. de C.V.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>7.- Proveedor de Insumos para la Construcción, S.A. de C.V.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>8.- Distribuidora Mexicana de Recubrimientos, S.A. de C.V.</w:t>
      </w:r>
    </w:p>
    <w:p w:rsidR="00B86232" w:rsidRPr="005D3EDD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D3EDD">
        <w:rPr>
          <w:rFonts w:ascii="Tahoma" w:hAnsi="Tahoma" w:cs="Tahoma"/>
          <w:bCs/>
        </w:rPr>
        <w:t xml:space="preserve">9.- Rosa Ernestina </w:t>
      </w:r>
      <w:proofErr w:type="spellStart"/>
      <w:r w:rsidRPr="005D3EDD">
        <w:rPr>
          <w:rFonts w:ascii="Tahoma" w:hAnsi="Tahoma" w:cs="Tahoma"/>
          <w:bCs/>
        </w:rPr>
        <w:t>Kautman</w:t>
      </w:r>
      <w:proofErr w:type="spellEnd"/>
      <w:r w:rsidRPr="005D3EDD">
        <w:rPr>
          <w:rFonts w:ascii="Tahoma" w:hAnsi="Tahoma" w:cs="Tahoma"/>
          <w:bCs/>
        </w:rPr>
        <w:t xml:space="preserve"> Dimas</w:t>
      </w:r>
    </w:p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504AAA">
        <w:rPr>
          <w:rFonts w:ascii="Tahoma" w:hAnsi="Tahoma" w:cs="Tahoma"/>
        </w:rPr>
        <w:t>Los licitantes cuyas proposic</w:t>
      </w:r>
      <w:r>
        <w:rPr>
          <w:rFonts w:ascii="Tahoma" w:hAnsi="Tahoma" w:cs="Tahoma"/>
        </w:rPr>
        <w:t>iones fueron desechadas fueron:</w:t>
      </w:r>
    </w:p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  <w:i/>
        </w:rPr>
      </w:pPr>
    </w:p>
    <w:tbl>
      <w:tblPr>
        <w:tblStyle w:val="Tablaconcuadrcul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755"/>
        <w:gridCol w:w="5892"/>
      </w:tblGrid>
      <w:tr w:rsidR="00B86232" w:rsidRPr="00504AAA" w:rsidTr="00BF0358">
        <w:tc>
          <w:tcPr>
            <w:tcW w:w="2755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Licitante</w:t>
            </w:r>
          </w:p>
        </w:tc>
        <w:tc>
          <w:tcPr>
            <w:tcW w:w="5892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Motivo</w:t>
            </w:r>
          </w:p>
        </w:tc>
      </w:tr>
      <w:tr w:rsidR="00B86232" w:rsidRPr="00504AAA" w:rsidTr="00BF0358">
        <w:tc>
          <w:tcPr>
            <w:tcW w:w="2755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Productos </w:t>
            </w:r>
            <w:proofErr w:type="spellStart"/>
            <w:r>
              <w:rPr>
                <w:rFonts w:ascii="Tahoma" w:hAnsi="Tahoma" w:cs="Tahoma"/>
              </w:rPr>
              <w:t>Rivial</w:t>
            </w:r>
            <w:proofErr w:type="spellEnd"/>
            <w:r w:rsidRPr="00504AAA">
              <w:rPr>
                <w:rFonts w:ascii="Tahoma" w:hAnsi="Tahoma" w:cs="Tahoma"/>
              </w:rPr>
              <w:t xml:space="preserve"> S.A. de C.V.</w:t>
            </w:r>
          </w:p>
        </w:tc>
        <w:tc>
          <w:tcPr>
            <w:tcW w:w="5892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 cumplió con el punto B, E y F de la carta 5</w:t>
            </w:r>
            <w:r w:rsidR="00BF0358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2755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Nuevo Centro Ferretero </w:t>
            </w:r>
            <w:proofErr w:type="spellStart"/>
            <w:r>
              <w:rPr>
                <w:rFonts w:ascii="Tahoma" w:hAnsi="Tahoma" w:cs="Tahoma"/>
              </w:rPr>
              <w:t>Serur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504AAA">
              <w:rPr>
                <w:rFonts w:ascii="Tahoma" w:hAnsi="Tahoma" w:cs="Tahoma"/>
              </w:rPr>
              <w:t>S.A. de C.V.</w:t>
            </w:r>
          </w:p>
        </w:tc>
        <w:tc>
          <w:tcPr>
            <w:tcW w:w="5892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 cumplió con el punto B, E y F de la carta 5</w:t>
            </w:r>
            <w:r w:rsidR="00BF0358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2755" w:type="dxa"/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Distribuidora Mexicana de Recubrimientos S.A. de C.V.</w:t>
            </w:r>
          </w:p>
        </w:tc>
        <w:tc>
          <w:tcPr>
            <w:tcW w:w="5892" w:type="dxa"/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 presento documentación conforme a lo solicitado en bases</w:t>
            </w:r>
            <w:r w:rsidR="00BF0358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2755" w:type="dxa"/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Rosa Ernestina </w:t>
            </w:r>
            <w:proofErr w:type="spellStart"/>
            <w:r>
              <w:rPr>
                <w:rFonts w:ascii="Tahoma" w:hAnsi="Tahoma" w:cs="Tahoma"/>
              </w:rPr>
              <w:lastRenderedPageBreak/>
              <w:t>Kautzman</w:t>
            </w:r>
            <w:proofErr w:type="spellEnd"/>
            <w:r>
              <w:rPr>
                <w:rFonts w:ascii="Tahoma" w:hAnsi="Tahoma" w:cs="Tahoma"/>
              </w:rPr>
              <w:t xml:space="preserve"> Dimas Calzada</w:t>
            </w:r>
            <w:r w:rsidR="00BF0358">
              <w:rPr>
                <w:rFonts w:ascii="Tahoma" w:hAnsi="Tahoma" w:cs="Tahoma"/>
              </w:rPr>
              <w:t>.</w:t>
            </w:r>
          </w:p>
        </w:tc>
        <w:tc>
          <w:tcPr>
            <w:tcW w:w="5892" w:type="dxa"/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No presento documentación</w:t>
            </w:r>
            <w:r w:rsidR="00BF0358">
              <w:rPr>
                <w:rFonts w:ascii="Tahoma" w:hAnsi="Tahoma" w:cs="Tahoma"/>
                <w:b/>
              </w:rPr>
              <w:t>.</w:t>
            </w:r>
          </w:p>
        </w:tc>
      </w:tr>
    </w:tbl>
    <w:p w:rsidR="00B86232" w:rsidRPr="00504AAA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 xml:space="preserve">Con fundamento en el artículo 69, fracción II de la Ley de Compras Gubernamentales, Enajenaciones y Contratación de Servicios del Estado de Jalisco y sus Municipios, los licitantes cuyas proposiciones resultaron solventes son: </w:t>
      </w:r>
    </w:p>
    <w:p w:rsidR="00415FB4" w:rsidRPr="00504AAA" w:rsidRDefault="00415FB4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tbl>
      <w:tblPr>
        <w:tblStyle w:val="Tablaconcuadrcula"/>
        <w:tblW w:w="864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009"/>
        <w:gridCol w:w="1418"/>
        <w:gridCol w:w="5220"/>
      </w:tblGrid>
      <w:tr w:rsidR="00B86232" w:rsidRPr="00504AAA" w:rsidTr="00BF0358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504AAA">
              <w:rPr>
                <w:rFonts w:ascii="Tahoma" w:hAnsi="Tahoma" w:cs="Tahoma"/>
                <w:b/>
              </w:rPr>
              <w:t>Licitante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Partidas</w:t>
            </w:r>
          </w:p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504AAA">
              <w:rPr>
                <w:rFonts w:ascii="Tahoma" w:hAnsi="Tahoma" w:cs="Tahoma"/>
                <w:b/>
              </w:rPr>
              <w:t>Importe total I.V.A. incluido</w:t>
            </w:r>
          </w:p>
        </w:tc>
      </w:tr>
      <w:tr w:rsidR="00B86232" w:rsidRPr="00504AAA" w:rsidTr="00BF0358">
        <w:tc>
          <w:tcPr>
            <w:tcW w:w="2009" w:type="dxa"/>
            <w:tcBorders>
              <w:top w:val="single" w:sz="4" w:space="0" w:color="auto"/>
            </w:tcBorders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Grupo ISPE S.A. de C.V.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 2, 3, 4 y 5</w:t>
            </w:r>
          </w:p>
        </w:tc>
        <w:tc>
          <w:tcPr>
            <w:tcW w:w="5220" w:type="dxa"/>
          </w:tcPr>
          <w:p w:rsidR="00B86232" w:rsidRPr="00495D4F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495D4F">
              <w:rPr>
                <w:rFonts w:ascii="Tahoma" w:hAnsi="Tahoma" w:cs="Tahoma"/>
                <w:b/>
              </w:rPr>
              <w:t>$ 2´216,057.56 pesos</w:t>
            </w:r>
            <w:r w:rsidR="00BF0358" w:rsidRPr="00495D4F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2009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Pinturas </w:t>
            </w:r>
            <w:proofErr w:type="spellStart"/>
            <w:r>
              <w:rPr>
                <w:rFonts w:ascii="Tahoma" w:hAnsi="Tahoma" w:cs="Tahoma"/>
              </w:rPr>
              <w:t>Britt</w:t>
            </w:r>
            <w:proofErr w:type="spellEnd"/>
            <w:r>
              <w:rPr>
                <w:rFonts w:ascii="Tahoma" w:hAnsi="Tahoma" w:cs="Tahoma"/>
              </w:rPr>
              <w:t xml:space="preserve"> S.A. de C.V.</w:t>
            </w:r>
          </w:p>
        </w:tc>
        <w:tc>
          <w:tcPr>
            <w:tcW w:w="1418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 2, 3, 4 y 5</w:t>
            </w:r>
          </w:p>
        </w:tc>
        <w:tc>
          <w:tcPr>
            <w:tcW w:w="5220" w:type="dxa"/>
          </w:tcPr>
          <w:p w:rsidR="00B86232" w:rsidRPr="00495D4F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495D4F">
              <w:rPr>
                <w:rFonts w:ascii="Tahoma" w:hAnsi="Tahoma" w:cs="Tahoma"/>
                <w:b/>
              </w:rPr>
              <w:t>$ 1´832,800.00 pesos</w:t>
            </w:r>
            <w:r w:rsidR="00BF0358" w:rsidRPr="00495D4F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2009" w:type="dxa"/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Industrial de Pinturas </w:t>
            </w:r>
            <w:proofErr w:type="spellStart"/>
            <w:r>
              <w:rPr>
                <w:rFonts w:ascii="Tahoma" w:hAnsi="Tahoma" w:cs="Tahoma"/>
              </w:rPr>
              <w:t>Volton</w:t>
            </w:r>
            <w:proofErr w:type="spellEnd"/>
            <w:r>
              <w:rPr>
                <w:rFonts w:ascii="Tahoma" w:hAnsi="Tahoma" w:cs="Tahoma"/>
              </w:rPr>
              <w:t xml:space="preserve"> S.A.</w:t>
            </w:r>
            <w:r w:rsidRPr="00504AAA">
              <w:rPr>
                <w:rFonts w:ascii="Tahoma" w:hAnsi="Tahoma" w:cs="Tahoma"/>
              </w:rPr>
              <w:t xml:space="preserve"> de C.V.</w:t>
            </w:r>
          </w:p>
        </w:tc>
        <w:tc>
          <w:tcPr>
            <w:tcW w:w="1418" w:type="dxa"/>
          </w:tcPr>
          <w:p w:rsidR="00B86232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 2, 3, 4 y 5</w:t>
            </w:r>
          </w:p>
        </w:tc>
        <w:tc>
          <w:tcPr>
            <w:tcW w:w="5220" w:type="dxa"/>
          </w:tcPr>
          <w:p w:rsidR="00B86232" w:rsidRPr="00495D4F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495D4F">
              <w:rPr>
                <w:rFonts w:ascii="Tahoma" w:hAnsi="Tahoma" w:cs="Tahoma"/>
                <w:b/>
              </w:rPr>
              <w:t>$ 1´671,757.20 pesos</w:t>
            </w:r>
            <w:r w:rsidR="00BF0358" w:rsidRPr="00495D4F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2009" w:type="dxa"/>
          </w:tcPr>
          <w:p w:rsidR="00B86232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Polímeros y Pinturas </w:t>
            </w:r>
            <w:proofErr w:type="spellStart"/>
            <w:r>
              <w:rPr>
                <w:rFonts w:ascii="Tahoma" w:hAnsi="Tahoma" w:cs="Tahoma"/>
              </w:rPr>
              <w:t>Alsa</w:t>
            </w:r>
            <w:proofErr w:type="spellEnd"/>
            <w:r>
              <w:rPr>
                <w:rFonts w:ascii="Tahoma" w:hAnsi="Tahoma" w:cs="Tahoma"/>
              </w:rPr>
              <w:t xml:space="preserve"> S.A.</w:t>
            </w:r>
            <w:r w:rsidRPr="00504AAA">
              <w:rPr>
                <w:rFonts w:ascii="Tahoma" w:hAnsi="Tahoma" w:cs="Tahoma"/>
              </w:rPr>
              <w:t xml:space="preserve"> de C.V.</w:t>
            </w:r>
          </w:p>
        </w:tc>
        <w:tc>
          <w:tcPr>
            <w:tcW w:w="1418" w:type="dxa"/>
          </w:tcPr>
          <w:p w:rsidR="00B86232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 2, 3, 4 y 5</w:t>
            </w:r>
          </w:p>
        </w:tc>
        <w:tc>
          <w:tcPr>
            <w:tcW w:w="5220" w:type="dxa"/>
          </w:tcPr>
          <w:p w:rsidR="00B86232" w:rsidRPr="00495D4F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495D4F">
              <w:rPr>
                <w:rFonts w:ascii="Tahoma" w:hAnsi="Tahoma" w:cs="Tahoma"/>
                <w:b/>
              </w:rPr>
              <w:t>$ 2´430,696.00 pesos</w:t>
            </w:r>
            <w:r w:rsidR="00BF0358" w:rsidRPr="00495D4F">
              <w:rPr>
                <w:rFonts w:ascii="Tahoma" w:hAnsi="Tahoma" w:cs="Tahoma"/>
                <w:b/>
              </w:rPr>
              <w:t>.</w:t>
            </w:r>
          </w:p>
        </w:tc>
      </w:tr>
      <w:tr w:rsidR="00B86232" w:rsidRPr="00504AAA" w:rsidTr="00BF0358">
        <w:tc>
          <w:tcPr>
            <w:tcW w:w="2009" w:type="dxa"/>
          </w:tcPr>
          <w:p w:rsidR="00B86232" w:rsidRPr="004715B0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 w:rsidRPr="004715B0">
              <w:rPr>
                <w:rFonts w:ascii="Tahoma" w:hAnsi="Tahoma" w:cs="Tahoma"/>
              </w:rPr>
              <w:t>Proveedor de Insumos para la Construcción S.A. de C.V.</w:t>
            </w:r>
          </w:p>
        </w:tc>
        <w:tc>
          <w:tcPr>
            <w:tcW w:w="1418" w:type="dxa"/>
          </w:tcPr>
          <w:p w:rsidR="00B86232" w:rsidRPr="004715B0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4715B0">
              <w:rPr>
                <w:rFonts w:ascii="Tahoma" w:hAnsi="Tahoma" w:cs="Tahoma"/>
              </w:rPr>
              <w:t>1, 2, 3, 4 y 5</w:t>
            </w:r>
          </w:p>
        </w:tc>
        <w:tc>
          <w:tcPr>
            <w:tcW w:w="5220" w:type="dxa"/>
          </w:tcPr>
          <w:p w:rsidR="00B86232" w:rsidRPr="00495D4F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495D4F">
              <w:rPr>
                <w:rFonts w:ascii="Tahoma" w:hAnsi="Tahoma" w:cs="Tahoma"/>
                <w:b/>
              </w:rPr>
              <w:t>$ 2´211,424.93 pesos</w:t>
            </w:r>
            <w:r w:rsidR="00BF0358" w:rsidRPr="00495D4F">
              <w:rPr>
                <w:rFonts w:ascii="Tahoma" w:hAnsi="Tahoma" w:cs="Tahoma"/>
                <w:b/>
              </w:rPr>
              <w:t>.</w:t>
            </w:r>
          </w:p>
        </w:tc>
      </w:tr>
    </w:tbl>
    <w:p w:rsidR="00B86232" w:rsidRPr="00504AAA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B86232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</w:t>
      </w:r>
      <w:r>
        <w:rPr>
          <w:rFonts w:ascii="Tahoma" w:hAnsi="Tahoma" w:cs="Tahoma"/>
        </w:rPr>
        <w:t xml:space="preserve"> su</w:t>
      </w:r>
      <w:r w:rsidRPr="00504AAA">
        <w:rPr>
          <w:rFonts w:ascii="Tahoma" w:hAnsi="Tahoma" w:cs="Tahoma"/>
        </w:rPr>
        <w:t xml:space="preserve"> consideración la adjudicación a favor de:</w:t>
      </w:r>
    </w:p>
    <w:p w:rsidR="00B86232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W w:w="7938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3969"/>
      </w:tblGrid>
      <w:tr w:rsidR="00B86232" w:rsidRPr="00504AAA" w:rsidTr="00BF0358">
        <w:tc>
          <w:tcPr>
            <w:tcW w:w="2127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Licitante</w:t>
            </w:r>
          </w:p>
        </w:tc>
        <w:tc>
          <w:tcPr>
            <w:tcW w:w="1842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Partida</w:t>
            </w:r>
          </w:p>
        </w:tc>
        <w:tc>
          <w:tcPr>
            <w:tcW w:w="3969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Precio Total            (I.V.A. incluido)</w:t>
            </w:r>
          </w:p>
        </w:tc>
      </w:tr>
      <w:tr w:rsidR="00B86232" w:rsidRPr="00504AAA" w:rsidTr="00BF0358">
        <w:tc>
          <w:tcPr>
            <w:tcW w:w="2127" w:type="dxa"/>
          </w:tcPr>
          <w:p w:rsidR="00B86232" w:rsidRPr="00504AAA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Industrial de Pinturas </w:t>
            </w:r>
            <w:proofErr w:type="spellStart"/>
            <w:r>
              <w:rPr>
                <w:rFonts w:ascii="Tahoma" w:hAnsi="Tahoma" w:cs="Tahoma"/>
              </w:rPr>
              <w:t>Volton</w:t>
            </w:r>
            <w:proofErr w:type="spellEnd"/>
            <w:r>
              <w:rPr>
                <w:rFonts w:ascii="Tahoma" w:hAnsi="Tahoma" w:cs="Tahoma"/>
              </w:rPr>
              <w:t xml:space="preserve"> S.A.</w:t>
            </w:r>
            <w:r w:rsidRPr="00504AAA">
              <w:rPr>
                <w:rFonts w:ascii="Tahoma" w:hAnsi="Tahoma" w:cs="Tahoma"/>
              </w:rPr>
              <w:t xml:space="preserve"> de C.V.</w:t>
            </w:r>
          </w:p>
        </w:tc>
        <w:tc>
          <w:tcPr>
            <w:tcW w:w="1842" w:type="dxa"/>
          </w:tcPr>
          <w:p w:rsidR="00B86232" w:rsidRPr="00504AAA" w:rsidRDefault="00B86232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504AAA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, 2, 3, 4 y 5</w:t>
            </w:r>
            <w:r w:rsidRPr="00504AA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969" w:type="dxa"/>
          </w:tcPr>
          <w:p w:rsidR="00B86232" w:rsidRPr="00137448" w:rsidRDefault="00B86232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137448">
              <w:rPr>
                <w:rFonts w:ascii="Tahoma" w:hAnsi="Tahoma" w:cs="Tahoma"/>
                <w:b/>
              </w:rPr>
              <w:t>$ 1´671,757.20 pesos</w:t>
            </w:r>
            <w:r w:rsidR="00BF0358" w:rsidRPr="00137448">
              <w:rPr>
                <w:rFonts w:ascii="Tahoma" w:hAnsi="Tahoma" w:cs="Tahoma"/>
                <w:b/>
              </w:rPr>
              <w:t>.</w:t>
            </w:r>
          </w:p>
        </w:tc>
      </w:tr>
    </w:tbl>
    <w:p w:rsidR="00B86232" w:rsidRDefault="00B86232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137448" w:rsidRDefault="00137448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137448" w:rsidRDefault="00137448" w:rsidP="00137448">
      <w:pPr>
        <w:jc w:val="both"/>
        <w:rPr>
          <w:rFonts w:ascii="Tahoma" w:hAnsi="Tahoma" w:cs="Tahoma"/>
          <w:sz w:val="22"/>
          <w:szCs w:val="22"/>
        </w:rPr>
      </w:pPr>
      <w:r w:rsidRPr="005F0C24">
        <w:rPr>
          <w:rFonts w:ascii="Tahoma" w:hAnsi="Tahoma" w:cs="Tahoma"/>
        </w:rPr>
        <w:t xml:space="preserve">Continuando con el uso de la voz el Lic. Agustín Ramírez Aldana, </w:t>
      </w:r>
      <w:r w:rsidRPr="005F0C24">
        <w:rPr>
          <w:rFonts w:ascii="Tahoma" w:hAnsi="Tahoma" w:cs="Tahoma"/>
          <w:b/>
        </w:rPr>
        <w:t>Secretario Ejecutivo</w:t>
      </w:r>
      <w:r w:rsidRPr="005F0C24">
        <w:rPr>
          <w:rFonts w:ascii="Tahoma" w:hAnsi="Tahoma" w:cs="Tahoma"/>
        </w:rPr>
        <w:t xml:space="preserve">, señaló: </w:t>
      </w:r>
      <w:r w:rsidRPr="00405C52">
        <w:rPr>
          <w:rFonts w:ascii="Tahoma" w:hAnsi="Tahoma" w:cs="Tahoma"/>
          <w:sz w:val="22"/>
          <w:szCs w:val="22"/>
        </w:rPr>
        <w:t>«</w:t>
      </w:r>
      <w:r w:rsidRPr="005F0C24">
        <w:rPr>
          <w:rFonts w:ascii="Tahoma" w:hAnsi="Tahoma" w:cs="Tahoma"/>
        </w:rPr>
        <w:t xml:space="preserve">Hay una </w:t>
      </w:r>
      <w:r>
        <w:rPr>
          <w:rFonts w:ascii="Tahoma" w:hAnsi="Tahoma" w:cs="Tahoma"/>
        </w:rPr>
        <w:t xml:space="preserve">observación que me gustaría hacerles: </w:t>
      </w:r>
      <w:r w:rsidRPr="005F0C24">
        <w:rPr>
          <w:rFonts w:ascii="Tahoma" w:hAnsi="Tahoma" w:cs="Tahoma"/>
        </w:rPr>
        <w:t xml:space="preserve">“La partida 1, </w:t>
      </w:r>
      <w:r>
        <w:rPr>
          <w:rFonts w:ascii="Tahoma" w:hAnsi="Tahoma" w:cs="Tahoma"/>
        </w:rPr>
        <w:t>hay un p</w:t>
      </w:r>
      <w:r w:rsidRPr="005F0C24">
        <w:rPr>
          <w:rFonts w:ascii="Tahoma" w:hAnsi="Tahoma" w:cs="Tahoma"/>
        </w:rPr>
        <w:t>roveedor</w:t>
      </w:r>
      <w:r>
        <w:rPr>
          <w:rFonts w:ascii="Tahoma" w:hAnsi="Tahoma" w:cs="Tahoma"/>
        </w:rPr>
        <w:t xml:space="preserve"> que cotizó </w:t>
      </w:r>
      <w:r w:rsidRPr="005F0C24">
        <w:rPr>
          <w:rFonts w:ascii="Tahoma" w:hAnsi="Tahoma" w:cs="Tahoma"/>
        </w:rPr>
        <w:t xml:space="preserve"> </w:t>
      </w:r>
      <w:r w:rsidRPr="005F0C24">
        <w:rPr>
          <w:rFonts w:ascii="Tahoma" w:hAnsi="Tahoma" w:cs="Tahoma"/>
        </w:rPr>
        <w:lastRenderedPageBreak/>
        <w:t>($1.78)</w:t>
      </w:r>
      <w:r>
        <w:rPr>
          <w:rFonts w:ascii="Tahoma" w:hAnsi="Tahoma" w:cs="Tahoma"/>
        </w:rPr>
        <w:t xml:space="preserve"> más abajo que </w:t>
      </w:r>
      <w:proofErr w:type="spellStart"/>
      <w:r>
        <w:rPr>
          <w:rFonts w:ascii="Tahoma" w:hAnsi="Tahoma" w:cs="Tahoma"/>
        </w:rPr>
        <w:t>Volto</w:t>
      </w:r>
      <w:r w:rsidR="00AE1128">
        <w:rPr>
          <w:rFonts w:ascii="Tahoma" w:hAnsi="Tahoma" w:cs="Tahoma"/>
        </w:rPr>
        <w:t>n</w:t>
      </w:r>
      <w:proofErr w:type="spellEnd"/>
      <w:r w:rsidRPr="005F0C2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es proveedor de Insumos para la Construcción</w:t>
      </w:r>
      <w:r w:rsidR="004A22A3">
        <w:rPr>
          <w:rFonts w:ascii="Tahoma" w:hAnsi="Tahoma" w:cs="Tahoma"/>
        </w:rPr>
        <w:t xml:space="preserve"> S.A. de C.V.</w:t>
      </w:r>
      <w:r>
        <w:rPr>
          <w:rFonts w:ascii="Tahoma" w:hAnsi="Tahoma" w:cs="Tahoma"/>
        </w:rPr>
        <w:t xml:space="preserve">, por tratarse de una sola partida se propone asignar las cinco a </w:t>
      </w:r>
      <w:proofErr w:type="spellStart"/>
      <w:r>
        <w:rPr>
          <w:rFonts w:ascii="Tahoma" w:hAnsi="Tahoma" w:cs="Tahoma"/>
        </w:rPr>
        <w:t>Volton</w:t>
      </w:r>
      <w:proofErr w:type="spellEnd"/>
      <w:r>
        <w:rPr>
          <w:rFonts w:ascii="Tahoma" w:hAnsi="Tahoma" w:cs="Tahoma"/>
        </w:rPr>
        <w:t>, porque</w:t>
      </w:r>
      <w:r w:rsidR="008A05F3">
        <w:rPr>
          <w:rFonts w:ascii="Tahoma" w:hAnsi="Tahoma" w:cs="Tahoma"/>
        </w:rPr>
        <w:t xml:space="preserve"> es un </w:t>
      </w:r>
      <w:r w:rsidR="008A05F3" w:rsidRPr="005F0C24">
        <w:rPr>
          <w:rFonts w:ascii="Tahoma" w:hAnsi="Tahoma" w:cs="Tahoma"/>
        </w:rPr>
        <w:t>$1.78</w:t>
      </w:r>
      <w:r w:rsidR="008A05F3">
        <w:rPr>
          <w:rFonts w:ascii="Tahoma" w:hAnsi="Tahoma" w:cs="Tahoma"/>
        </w:rPr>
        <w:t xml:space="preserve"> la afectación, si están de acuerdo se asignarían las cinco partidas a uno solo</w:t>
      </w:r>
      <w:r>
        <w:rPr>
          <w:rFonts w:ascii="Tahoma" w:hAnsi="Tahoma" w:cs="Tahoma"/>
        </w:rPr>
        <w:t>; si no tendríamos que dividir en dos órdenes</w:t>
      </w:r>
      <w:r w:rsidR="008A05F3">
        <w:rPr>
          <w:rFonts w:ascii="Tahoma" w:hAnsi="Tahoma" w:cs="Tahoma"/>
        </w:rPr>
        <w:t xml:space="preserve"> de compra </w:t>
      </w:r>
      <w:r>
        <w:rPr>
          <w:rFonts w:ascii="Tahoma" w:hAnsi="Tahoma" w:cs="Tahoma"/>
        </w:rPr>
        <w:t>a un proveedor y las otras cuatro al otro proveedor</w:t>
      </w:r>
      <w:r w:rsidR="008A05F3">
        <w:rPr>
          <w:rFonts w:ascii="Tahoma" w:hAnsi="Tahoma" w:cs="Tahoma"/>
        </w:rPr>
        <w:t>.</w:t>
      </w:r>
      <w:r w:rsidRPr="00405C52">
        <w:rPr>
          <w:rFonts w:ascii="Tahoma" w:hAnsi="Tahoma" w:cs="Tahoma"/>
          <w:sz w:val="22"/>
          <w:szCs w:val="22"/>
        </w:rPr>
        <w:t>»</w:t>
      </w:r>
    </w:p>
    <w:p w:rsidR="008A05F3" w:rsidRDefault="008A05F3" w:rsidP="00137448">
      <w:pPr>
        <w:jc w:val="both"/>
        <w:rPr>
          <w:rFonts w:ascii="Tahoma" w:hAnsi="Tahoma" w:cs="Tahoma"/>
          <w:sz w:val="22"/>
          <w:szCs w:val="22"/>
        </w:rPr>
      </w:pPr>
    </w:p>
    <w:p w:rsidR="008A05F3" w:rsidRDefault="00924C2F" w:rsidP="008A05F3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El Lic. Agustín Ramírez Aldana, </w:t>
      </w:r>
      <w:r w:rsidRPr="006A0BFC">
        <w:rPr>
          <w:rFonts w:ascii="Tahoma" w:hAnsi="Tahoma" w:cs="Tahoma"/>
          <w:b/>
        </w:rPr>
        <w:t>Secretario Ejecutivo</w:t>
      </w:r>
      <w:r>
        <w:rPr>
          <w:rFonts w:ascii="Tahoma" w:hAnsi="Tahoma" w:cs="Tahoma"/>
        </w:rPr>
        <w:t xml:space="preserve"> </w:t>
      </w:r>
      <w:r w:rsidR="008A05F3">
        <w:rPr>
          <w:rFonts w:ascii="Tahoma" w:hAnsi="Tahoma" w:cs="Tahoma"/>
        </w:rPr>
        <w:t xml:space="preserve">cuenta al Presidente que se integra el </w:t>
      </w:r>
      <w:r w:rsidR="008A05F3" w:rsidRPr="008A05F3">
        <w:rPr>
          <w:rFonts w:ascii="Tahoma" w:hAnsi="Tahoma" w:cs="Tahoma"/>
        </w:rPr>
        <w:t xml:space="preserve">Ing. Omar Palafox Sáenz, </w:t>
      </w:r>
      <w:r w:rsidR="008A05F3" w:rsidRPr="008A05F3">
        <w:rPr>
          <w:rFonts w:ascii="Tahoma" w:hAnsi="Tahoma" w:cs="Tahoma"/>
          <w:b/>
        </w:rPr>
        <w:t>Representante Suplente del Consejo Agropecuario de Jalisco</w:t>
      </w:r>
      <w:r w:rsidR="008A05F3">
        <w:rPr>
          <w:rFonts w:ascii="Tahoma" w:hAnsi="Tahoma" w:cs="Tahoma"/>
          <w:b/>
        </w:rPr>
        <w:t>.</w:t>
      </w:r>
      <w:r w:rsidR="008A05F3">
        <w:rPr>
          <w:rFonts w:ascii="Tahoma" w:hAnsi="Tahoma" w:cs="Tahoma"/>
          <w:b/>
          <w:sz w:val="22"/>
          <w:szCs w:val="22"/>
        </w:rPr>
        <w:t xml:space="preserve"> </w:t>
      </w:r>
    </w:p>
    <w:p w:rsidR="00F60725" w:rsidRDefault="00F60725" w:rsidP="008A05F3">
      <w:pPr>
        <w:jc w:val="both"/>
        <w:rPr>
          <w:rFonts w:ascii="Tahoma" w:hAnsi="Tahoma" w:cs="Tahoma"/>
          <w:b/>
          <w:sz w:val="22"/>
          <w:szCs w:val="22"/>
        </w:rPr>
      </w:pPr>
    </w:p>
    <w:p w:rsidR="00137448" w:rsidRPr="00504AAA" w:rsidRDefault="00137448" w:rsidP="00B86232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B86232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991304" w:rsidRDefault="00991304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991304" w:rsidRPr="00991304" w:rsidRDefault="00991304" w:rsidP="00991304">
      <w:pPr>
        <w:jc w:val="both"/>
        <w:rPr>
          <w:rFonts w:ascii="Tahoma" w:hAnsi="Tahoma" w:cs="Tahoma"/>
        </w:rPr>
      </w:pPr>
      <w:bookmarkStart w:id="0" w:name="_GoBack"/>
      <w:r w:rsidRPr="00991304">
        <w:rPr>
          <w:rFonts w:ascii="Tahoma" w:hAnsi="Tahoma" w:cs="Tahoma"/>
        </w:rPr>
        <w:t xml:space="preserve">En uso de la voz el Lic. Edmundo Antonio </w:t>
      </w:r>
      <w:proofErr w:type="spellStart"/>
      <w:r w:rsidRPr="00991304">
        <w:rPr>
          <w:rFonts w:ascii="Tahoma" w:hAnsi="Tahoma" w:cs="Tahoma"/>
        </w:rPr>
        <w:t>Amutio</w:t>
      </w:r>
      <w:proofErr w:type="spellEnd"/>
      <w:r w:rsidRPr="00991304">
        <w:rPr>
          <w:rFonts w:ascii="Tahoma" w:hAnsi="Tahoma" w:cs="Tahoma"/>
        </w:rPr>
        <w:t xml:space="preserve"> Villa, </w:t>
      </w:r>
      <w:r w:rsidRPr="00991304">
        <w:rPr>
          <w:rFonts w:ascii="Tahoma" w:hAnsi="Tahoma" w:cs="Tahoma"/>
          <w:b/>
        </w:rPr>
        <w:t>Representante</w:t>
      </w:r>
      <w:r w:rsidRPr="00991304">
        <w:rPr>
          <w:rFonts w:ascii="Tahoma" w:hAnsi="Tahoma" w:cs="Tahoma"/>
        </w:rPr>
        <w:t xml:space="preserve"> </w:t>
      </w:r>
      <w:r w:rsidRPr="00991304">
        <w:rPr>
          <w:rFonts w:ascii="Tahoma" w:hAnsi="Tahoma" w:cs="Tahoma"/>
          <w:b/>
        </w:rPr>
        <w:t>Suplente del Presidente del Comité de Adquisiciones</w:t>
      </w:r>
      <w:r w:rsidRPr="00991304">
        <w:rPr>
          <w:rFonts w:ascii="Tahoma" w:hAnsi="Tahoma" w:cs="Tahoma"/>
        </w:rPr>
        <w:t xml:space="preserve">, expresó: </w:t>
      </w:r>
      <w:r w:rsidRPr="00991304">
        <w:rPr>
          <w:rFonts w:ascii="Tahoma" w:hAnsi="Tahoma" w:cs="Tahoma"/>
          <w:sz w:val="22"/>
          <w:szCs w:val="22"/>
        </w:rPr>
        <w:t>«</w:t>
      </w:r>
      <w:r w:rsidRPr="00504AAA">
        <w:rPr>
          <w:rFonts w:ascii="Tahoma" w:hAnsi="Tahoma" w:cs="Tahoma"/>
        </w:rPr>
        <w:t>De conformidad con el artículo 24, fracción VII de la Ley de Compras Gubernamentales, Enajenaciones y Contratación de Servicios del Estado de Jalisco y sus Municipios, se somete a su resolución para su aprobación de</w:t>
      </w:r>
      <w:r w:rsidR="00F442E8">
        <w:rPr>
          <w:rFonts w:ascii="Tahoma" w:hAnsi="Tahoma" w:cs="Tahoma"/>
        </w:rPr>
        <w:t>l</w:t>
      </w:r>
      <w:r w:rsidRPr="00504AAA">
        <w:rPr>
          <w:rFonts w:ascii="Tahoma" w:hAnsi="Tahoma" w:cs="Tahoma"/>
        </w:rPr>
        <w:t xml:space="preserve"> fallo a favor de</w:t>
      </w:r>
      <w:r w:rsidR="00F442E8">
        <w:rPr>
          <w:rFonts w:ascii="Tahoma" w:hAnsi="Tahoma" w:cs="Tahoma"/>
        </w:rPr>
        <w:t xml:space="preserve"> </w:t>
      </w:r>
      <w:r w:rsidRPr="00504AAA">
        <w:rPr>
          <w:rFonts w:ascii="Tahoma" w:hAnsi="Tahoma" w:cs="Tahoma"/>
        </w:rPr>
        <w:t>l</w:t>
      </w:r>
      <w:r w:rsidR="00F442E8">
        <w:rPr>
          <w:rFonts w:ascii="Tahoma" w:hAnsi="Tahoma" w:cs="Tahoma"/>
        </w:rPr>
        <w:t>os</w:t>
      </w:r>
      <w:r w:rsidRPr="00504AAA">
        <w:rPr>
          <w:rFonts w:ascii="Tahoma" w:hAnsi="Tahoma" w:cs="Tahoma"/>
        </w:rPr>
        <w:t xml:space="preserve"> proveedor</w:t>
      </w:r>
      <w:r w:rsidR="00F442E8">
        <w:rPr>
          <w:rFonts w:ascii="Tahoma" w:hAnsi="Tahoma" w:cs="Tahoma"/>
        </w:rPr>
        <w:t>es</w:t>
      </w:r>
      <w:r w:rsidRPr="00504AAA">
        <w:rPr>
          <w:rFonts w:ascii="Tahoma" w:hAnsi="Tahoma" w:cs="Tahoma"/>
        </w:rPr>
        <w:t xml:space="preserve"> </w:t>
      </w:r>
      <w:r w:rsidRPr="004B0072">
        <w:rPr>
          <w:rFonts w:ascii="Tahoma" w:hAnsi="Tahoma" w:cs="Tahoma"/>
          <w:b/>
        </w:rPr>
        <w:t xml:space="preserve">Industrial de Pinturas </w:t>
      </w:r>
      <w:proofErr w:type="spellStart"/>
      <w:r w:rsidRPr="004B0072">
        <w:rPr>
          <w:rFonts w:ascii="Tahoma" w:hAnsi="Tahoma" w:cs="Tahoma"/>
          <w:b/>
        </w:rPr>
        <w:t>Volton</w:t>
      </w:r>
      <w:proofErr w:type="spellEnd"/>
      <w:r w:rsidRPr="004B0072">
        <w:rPr>
          <w:rFonts w:ascii="Tahoma" w:hAnsi="Tahoma" w:cs="Tahoma"/>
          <w:b/>
        </w:rPr>
        <w:t xml:space="preserve"> S.A. de C.V.</w:t>
      </w:r>
      <w:r w:rsidR="00F442E8">
        <w:rPr>
          <w:rFonts w:ascii="Tahoma" w:hAnsi="Tahoma" w:cs="Tahoma"/>
          <w:b/>
        </w:rPr>
        <w:t xml:space="preserve"> </w:t>
      </w:r>
      <w:r w:rsidR="00F442E8">
        <w:rPr>
          <w:rFonts w:ascii="Tahoma" w:hAnsi="Tahoma" w:cs="Tahoma"/>
        </w:rPr>
        <w:t>por las partidas 2, 3, 4 y 5 por un monto de $923,687.</w:t>
      </w:r>
      <w:r w:rsidR="00726215">
        <w:rPr>
          <w:rFonts w:ascii="Tahoma" w:hAnsi="Tahoma" w:cs="Tahoma"/>
        </w:rPr>
        <w:t>2</w:t>
      </w:r>
      <w:r w:rsidR="00F442E8">
        <w:rPr>
          <w:rFonts w:ascii="Tahoma" w:hAnsi="Tahoma" w:cs="Tahoma"/>
        </w:rPr>
        <w:t xml:space="preserve">0 (novecientos veintitrés mil seiscientos ochenta y siete pesos </w:t>
      </w:r>
      <w:r w:rsidR="00726215">
        <w:rPr>
          <w:rFonts w:ascii="Tahoma" w:hAnsi="Tahoma" w:cs="Tahoma"/>
        </w:rPr>
        <w:t>2</w:t>
      </w:r>
      <w:r w:rsidR="00F442E8">
        <w:rPr>
          <w:rFonts w:ascii="Tahoma" w:hAnsi="Tahoma" w:cs="Tahoma"/>
        </w:rPr>
        <w:t xml:space="preserve">0/100) más I.V.A. y del proveedor </w:t>
      </w:r>
      <w:r w:rsidR="00F442E8" w:rsidRPr="00726215">
        <w:rPr>
          <w:rFonts w:ascii="Tahoma" w:hAnsi="Tahoma" w:cs="Tahoma"/>
          <w:b/>
        </w:rPr>
        <w:t>Insumos para la Construcción S.A. de .C.V.</w:t>
      </w:r>
      <w:r w:rsidR="00F442E8">
        <w:rPr>
          <w:rFonts w:ascii="Tahoma" w:hAnsi="Tahoma" w:cs="Tahoma"/>
        </w:rPr>
        <w:t xml:space="preserve"> por la partida 1, con un monto de $745,284.30 (setecientos cuarenta y cinco mil doscientos ochenta y cuatro 30/100) </w:t>
      </w:r>
      <w:r>
        <w:rPr>
          <w:rFonts w:ascii="Tahoma" w:hAnsi="Tahoma" w:cs="Tahoma"/>
        </w:rPr>
        <w:t xml:space="preserve"> </w:t>
      </w:r>
      <w:r w:rsidRPr="00504AAA">
        <w:rPr>
          <w:rFonts w:ascii="Tahoma" w:hAnsi="Tahoma" w:cs="Tahoma"/>
        </w:rPr>
        <w:t>los que estén por la afirmativa, sírvanse man</w:t>
      </w:r>
      <w:r>
        <w:rPr>
          <w:rFonts w:ascii="Tahoma" w:hAnsi="Tahoma" w:cs="Tahoma"/>
        </w:rPr>
        <w:t xml:space="preserve">ifestarlo levantando su </w:t>
      </w:r>
      <w:r w:rsidRPr="00991304">
        <w:rPr>
          <w:rFonts w:ascii="Tahoma" w:hAnsi="Tahoma" w:cs="Tahoma"/>
        </w:rPr>
        <w:t>mano.</w:t>
      </w:r>
      <w:r w:rsidRPr="00991304">
        <w:rPr>
          <w:rFonts w:ascii="Tahoma" w:hAnsi="Tahoma" w:cs="Tahoma"/>
          <w:sz w:val="22"/>
          <w:szCs w:val="22"/>
        </w:rPr>
        <w:t>»</w:t>
      </w:r>
    </w:p>
    <w:bookmarkEnd w:id="0"/>
    <w:p w:rsidR="00BF0358" w:rsidRDefault="00BF0358" w:rsidP="00991304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991304" w:rsidRDefault="00991304" w:rsidP="00991304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991304">
        <w:rPr>
          <w:rFonts w:ascii="Tahoma" w:hAnsi="Tahoma" w:cs="Tahoma"/>
        </w:rPr>
        <w:t xml:space="preserve">Sometido que fue lo anterior, a consideración de los Integrantes del Comité de Adquisiciones el Número de cuadro </w:t>
      </w:r>
      <w:r w:rsidRPr="00991304">
        <w:rPr>
          <w:rFonts w:ascii="Tahoma" w:hAnsi="Tahoma" w:cs="Tahoma"/>
          <w:b/>
        </w:rPr>
        <w:t>E 02.06.2017</w:t>
      </w:r>
      <w:r w:rsidRPr="00991304">
        <w:rPr>
          <w:rFonts w:ascii="Tahoma" w:hAnsi="Tahoma" w:cs="Tahoma"/>
        </w:rPr>
        <w:t xml:space="preserve">; en votación económica resultó </w:t>
      </w:r>
      <w:r w:rsidRPr="00991304">
        <w:rPr>
          <w:rFonts w:ascii="Tahoma" w:hAnsi="Tahoma" w:cs="Tahoma"/>
          <w:b/>
          <w:smallCaps/>
        </w:rPr>
        <w:t>aprobado por unanimidad de votos de los presentes.</w:t>
      </w:r>
    </w:p>
    <w:p w:rsidR="00991304" w:rsidRDefault="00991304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415FB4" w:rsidRDefault="00415FB4" w:rsidP="00991304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991304" w:rsidRDefault="00991304" w:rsidP="00991304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 xml:space="preserve">Número de cuadro </w:t>
      </w:r>
      <w:r>
        <w:rPr>
          <w:rFonts w:ascii="Tahoma" w:hAnsi="Tahoma" w:cs="Tahoma"/>
          <w:b/>
        </w:rPr>
        <w:t>E 03.</w:t>
      </w:r>
      <w:r w:rsidRPr="00504AAA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6</w:t>
      </w:r>
      <w:r w:rsidRPr="00504AAA">
        <w:rPr>
          <w:rFonts w:ascii="Tahoma" w:hAnsi="Tahoma" w:cs="Tahoma"/>
          <w:b/>
        </w:rPr>
        <w:t>.2017</w:t>
      </w:r>
      <w:r w:rsidRPr="00504AAA">
        <w:rPr>
          <w:rFonts w:ascii="Tahoma" w:hAnsi="Tahoma" w:cs="Tahoma"/>
        </w:rPr>
        <w:t xml:space="preserve">, Licitación Nacional con Participación del Comité con número de </w:t>
      </w:r>
      <w:r w:rsidRPr="00504AAA">
        <w:rPr>
          <w:rFonts w:ascii="Tahoma" w:hAnsi="Tahoma" w:cs="Tahoma"/>
          <w:b/>
        </w:rPr>
        <w:t>requisición 20170</w:t>
      </w:r>
      <w:r>
        <w:rPr>
          <w:rFonts w:ascii="Tahoma" w:hAnsi="Tahoma" w:cs="Tahoma"/>
          <w:b/>
        </w:rPr>
        <w:t>2222</w:t>
      </w:r>
      <w:r w:rsidRPr="00504AAA">
        <w:rPr>
          <w:rFonts w:ascii="Tahoma" w:hAnsi="Tahoma" w:cs="Tahoma"/>
        </w:rPr>
        <w:t xml:space="preserve">, con número de invitación en sistema </w:t>
      </w:r>
      <w:r>
        <w:rPr>
          <w:rFonts w:ascii="Tahoma" w:hAnsi="Tahoma" w:cs="Tahoma"/>
        </w:rPr>
        <w:t>746</w:t>
      </w:r>
      <w:r w:rsidRPr="00504AAA">
        <w:rPr>
          <w:rFonts w:ascii="Tahoma" w:hAnsi="Tahoma" w:cs="Tahoma"/>
        </w:rPr>
        <w:t>, de la</w:t>
      </w:r>
      <w:r>
        <w:rPr>
          <w:rFonts w:ascii="Tahoma" w:hAnsi="Tahoma" w:cs="Tahoma"/>
        </w:rPr>
        <w:t xml:space="preserve"> Dirección de Movilidad y Transporte adscrita a la Coordinación General de Gestión Integral de la Ciudad</w:t>
      </w:r>
      <w:r w:rsidRPr="00504AAA">
        <w:rPr>
          <w:rFonts w:ascii="Tahoma" w:hAnsi="Tahoma" w:cs="Tahoma"/>
        </w:rPr>
        <w:t xml:space="preserve">, a través de la cual solicitan </w:t>
      </w:r>
      <w:r>
        <w:rPr>
          <w:rFonts w:ascii="Tahoma" w:hAnsi="Tahoma" w:cs="Tahoma"/>
        </w:rPr>
        <w:t xml:space="preserve">23,400 piezas, compra e instalación de </w:t>
      </w:r>
      <w:proofErr w:type="spellStart"/>
      <w:r>
        <w:rPr>
          <w:rFonts w:ascii="Tahoma" w:hAnsi="Tahoma" w:cs="Tahoma"/>
        </w:rPr>
        <w:t>vialetas</w:t>
      </w:r>
      <w:proofErr w:type="spellEnd"/>
      <w:r>
        <w:rPr>
          <w:rFonts w:ascii="Tahoma" w:hAnsi="Tahoma" w:cs="Tahoma"/>
        </w:rPr>
        <w:t xml:space="preserve"> de plástico, con reflejante </w:t>
      </w:r>
      <w:proofErr w:type="spellStart"/>
      <w:r>
        <w:rPr>
          <w:rFonts w:ascii="Tahoma" w:hAnsi="Tahoma" w:cs="Tahoma"/>
        </w:rPr>
        <w:t>termosellado</w:t>
      </w:r>
      <w:proofErr w:type="spellEnd"/>
      <w:r>
        <w:rPr>
          <w:rFonts w:ascii="Tahoma" w:hAnsi="Tahoma" w:cs="Tahoma"/>
        </w:rPr>
        <w:t xml:space="preserve">, </w:t>
      </w:r>
      <w:r w:rsidRPr="00504AAA">
        <w:rPr>
          <w:rFonts w:ascii="Tahoma" w:hAnsi="Tahoma" w:cs="Tahoma"/>
        </w:rPr>
        <w:t>se pone a la vista el expediente de donde se desprende lo siguiente:</w:t>
      </w:r>
    </w:p>
    <w:p w:rsidR="00991304" w:rsidRDefault="00991304" w:rsidP="00991304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991304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  <w:b/>
          <w:bCs/>
        </w:rPr>
      </w:pPr>
      <w:r w:rsidRPr="00B61563">
        <w:rPr>
          <w:rFonts w:ascii="Tahoma" w:hAnsi="Tahoma" w:cs="Tahoma"/>
          <w:b/>
          <w:bCs/>
        </w:rPr>
        <w:t xml:space="preserve">Proveedores que </w:t>
      </w:r>
      <w:r w:rsidR="00095928" w:rsidRPr="00B61563">
        <w:rPr>
          <w:rFonts w:ascii="Tahoma" w:hAnsi="Tahoma" w:cs="Tahoma"/>
          <w:b/>
          <w:bCs/>
        </w:rPr>
        <w:t>cotizan:</w:t>
      </w:r>
      <w:r w:rsidRPr="00B61563">
        <w:rPr>
          <w:rFonts w:ascii="Tahoma" w:hAnsi="Tahoma" w:cs="Tahoma"/>
          <w:b/>
          <w:bCs/>
        </w:rPr>
        <w:t xml:space="preserve"> </w:t>
      </w:r>
    </w:p>
    <w:p w:rsidR="00991304" w:rsidRPr="00B61563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991304" w:rsidRPr="00B61563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61563">
        <w:rPr>
          <w:rFonts w:ascii="Tahoma" w:hAnsi="Tahoma" w:cs="Tahoma"/>
          <w:bCs/>
        </w:rPr>
        <w:t xml:space="preserve">1.- Activa </w:t>
      </w:r>
      <w:proofErr w:type="spellStart"/>
      <w:r w:rsidRPr="00B61563">
        <w:rPr>
          <w:rFonts w:ascii="Tahoma" w:hAnsi="Tahoma" w:cs="Tahoma"/>
          <w:bCs/>
        </w:rPr>
        <w:t>Zone</w:t>
      </w:r>
      <w:proofErr w:type="spellEnd"/>
      <w:r w:rsidRPr="00B61563">
        <w:rPr>
          <w:rFonts w:ascii="Tahoma" w:hAnsi="Tahoma" w:cs="Tahoma"/>
          <w:bCs/>
        </w:rPr>
        <w:t>, S.A. de C.V.</w:t>
      </w:r>
    </w:p>
    <w:p w:rsidR="00991304" w:rsidRPr="00B61563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61563">
        <w:rPr>
          <w:rFonts w:ascii="Tahoma" w:hAnsi="Tahoma" w:cs="Tahoma"/>
          <w:bCs/>
        </w:rPr>
        <w:t xml:space="preserve">2.- </w:t>
      </w:r>
      <w:proofErr w:type="spellStart"/>
      <w:r w:rsidRPr="00B61563">
        <w:rPr>
          <w:rFonts w:ascii="Tahoma" w:hAnsi="Tahoma" w:cs="Tahoma"/>
          <w:bCs/>
        </w:rPr>
        <w:t>Aseca</w:t>
      </w:r>
      <w:proofErr w:type="spellEnd"/>
      <w:r w:rsidRPr="00B61563">
        <w:rPr>
          <w:rFonts w:ascii="Tahoma" w:hAnsi="Tahoma" w:cs="Tahoma"/>
          <w:bCs/>
        </w:rPr>
        <w:t>, S.A. de C.V.</w:t>
      </w:r>
    </w:p>
    <w:p w:rsidR="00991304" w:rsidRPr="00B61563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991304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Ninguna propuesta fue desechada.</w:t>
      </w:r>
    </w:p>
    <w:p w:rsidR="00991304" w:rsidRDefault="003D75D8" w:rsidP="003D75D8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61563">
        <w:rPr>
          <w:rFonts w:ascii="Tahoma" w:hAnsi="Tahoma" w:cs="Tahoma"/>
          <w:b/>
          <w:bCs/>
        </w:rPr>
        <w:lastRenderedPageBreak/>
        <w:t>Nota:</w:t>
      </w:r>
      <w:r w:rsidR="00991304" w:rsidRPr="00B61563">
        <w:rPr>
          <w:rFonts w:ascii="Tahoma" w:hAnsi="Tahoma" w:cs="Tahoma"/>
          <w:b/>
          <w:bCs/>
        </w:rPr>
        <w:t xml:space="preserve"> </w:t>
      </w:r>
      <w:r w:rsidR="00991304" w:rsidRPr="00B61563">
        <w:rPr>
          <w:rFonts w:ascii="Tahoma" w:hAnsi="Tahoma" w:cs="Tahoma"/>
        </w:rPr>
        <w:t xml:space="preserve">Activa </w:t>
      </w:r>
      <w:proofErr w:type="spellStart"/>
      <w:r w:rsidR="00991304" w:rsidRPr="00B61563">
        <w:rPr>
          <w:rFonts w:ascii="Tahoma" w:hAnsi="Tahoma" w:cs="Tahoma"/>
        </w:rPr>
        <w:t>Zone</w:t>
      </w:r>
      <w:proofErr w:type="spellEnd"/>
      <w:r w:rsidR="00991304" w:rsidRPr="00B61563">
        <w:rPr>
          <w:rFonts w:ascii="Tahoma" w:hAnsi="Tahoma" w:cs="Tahoma"/>
        </w:rPr>
        <w:t>, S.A. de C.V., no presenta copia de identificación del representante legal</w:t>
      </w:r>
      <w:r>
        <w:rPr>
          <w:rFonts w:ascii="Tahoma" w:hAnsi="Tahoma" w:cs="Tahoma"/>
        </w:rPr>
        <w:t>.</w:t>
      </w:r>
    </w:p>
    <w:p w:rsidR="003D75D8" w:rsidRDefault="003D75D8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991304" w:rsidRPr="00B61563" w:rsidRDefault="00991304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B61563">
        <w:rPr>
          <w:rFonts w:ascii="Tahoma" w:hAnsi="Tahoma" w:cs="Tahoma"/>
        </w:rPr>
        <w:t xml:space="preserve">No se considera afectación en la solvencia de su propuesta ya que son proveedores inscritos en nuestro </w:t>
      </w:r>
      <w:r w:rsidR="003D75D8" w:rsidRPr="00B61563">
        <w:rPr>
          <w:rFonts w:ascii="Tahoma" w:hAnsi="Tahoma" w:cs="Tahoma"/>
        </w:rPr>
        <w:t>Padrón,</w:t>
      </w:r>
      <w:r w:rsidRPr="00B61563">
        <w:rPr>
          <w:rFonts w:ascii="Tahoma" w:hAnsi="Tahoma" w:cs="Tahoma"/>
        </w:rPr>
        <w:t xml:space="preserve"> en base al </w:t>
      </w:r>
      <w:r w:rsidR="003D75D8" w:rsidRPr="00B61563">
        <w:rPr>
          <w:rFonts w:ascii="Tahoma" w:hAnsi="Tahoma" w:cs="Tahoma"/>
        </w:rPr>
        <w:t>artículo</w:t>
      </w:r>
      <w:r w:rsidRPr="00B61563">
        <w:rPr>
          <w:rFonts w:ascii="Tahoma" w:hAnsi="Tahoma" w:cs="Tahoma"/>
        </w:rPr>
        <w:t xml:space="preserve"> 66 numeral 3 de la Ley de Compras </w:t>
      </w:r>
      <w:r w:rsidR="003D75D8" w:rsidRPr="00B61563">
        <w:rPr>
          <w:rFonts w:ascii="Tahoma" w:hAnsi="Tahoma" w:cs="Tahoma"/>
        </w:rPr>
        <w:t>Gubernamentales,</w:t>
      </w:r>
      <w:r w:rsidRPr="00B61563">
        <w:rPr>
          <w:rFonts w:ascii="Tahoma" w:hAnsi="Tahoma" w:cs="Tahoma"/>
        </w:rPr>
        <w:t xml:space="preserve"> Enajenaciones y Contratación de Bienes y Servicios del Estado de Jalisco y sus Municipios.</w:t>
      </w:r>
    </w:p>
    <w:p w:rsidR="00991304" w:rsidRPr="00B61563" w:rsidRDefault="00991304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991304" w:rsidRPr="00504AAA" w:rsidRDefault="00991304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991304" w:rsidRDefault="00991304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>Con fundamento en el artículo 69, fracción II de la Ley de Compras Gubernamentales, Enajenaciones y Contratación de Servicios del Estado de Jalisco y sus Municipios, los licitantes cuyas proposiciones resultaron solventes son:</w:t>
      </w:r>
    </w:p>
    <w:p w:rsidR="00991304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991304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W w:w="836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4536"/>
      </w:tblGrid>
      <w:tr w:rsidR="00991304" w:rsidRPr="00504AAA" w:rsidTr="00BF035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504AAA">
              <w:rPr>
                <w:rFonts w:ascii="Tahoma" w:hAnsi="Tahoma" w:cs="Tahoma"/>
                <w:b/>
              </w:rPr>
              <w:t>Licitante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Partida</w:t>
            </w:r>
          </w:p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 w:rsidRPr="00504AAA">
              <w:rPr>
                <w:rFonts w:ascii="Tahoma" w:hAnsi="Tahoma" w:cs="Tahoma"/>
                <w:b/>
              </w:rPr>
              <w:t>Importe total I.V.A. incluido</w:t>
            </w:r>
          </w:p>
        </w:tc>
      </w:tr>
      <w:tr w:rsidR="00991304" w:rsidRPr="00504AAA" w:rsidTr="00BF0358">
        <w:tc>
          <w:tcPr>
            <w:tcW w:w="2268" w:type="dxa"/>
            <w:tcBorders>
              <w:top w:val="single" w:sz="4" w:space="0" w:color="auto"/>
            </w:tcBorders>
          </w:tcPr>
          <w:p w:rsidR="00991304" w:rsidRDefault="00991304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Activa </w:t>
            </w:r>
            <w:proofErr w:type="spellStart"/>
            <w:r>
              <w:rPr>
                <w:rFonts w:ascii="Tahoma" w:hAnsi="Tahoma" w:cs="Tahoma"/>
              </w:rPr>
              <w:t>Zone</w:t>
            </w:r>
            <w:proofErr w:type="spellEnd"/>
            <w:r>
              <w:rPr>
                <w:rFonts w:ascii="Tahoma" w:hAnsi="Tahoma" w:cs="Tahoma"/>
              </w:rPr>
              <w:t xml:space="preserve"> S.A. de C.V.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536" w:type="dxa"/>
          </w:tcPr>
          <w:p w:rsidR="00991304" w:rsidRPr="00F442E8" w:rsidRDefault="00991304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F442E8">
              <w:rPr>
                <w:rFonts w:ascii="Tahoma" w:hAnsi="Tahoma" w:cs="Tahoma"/>
                <w:b/>
              </w:rPr>
              <w:t>$ 1´221,480.00 pesos</w:t>
            </w:r>
          </w:p>
        </w:tc>
      </w:tr>
      <w:tr w:rsidR="00991304" w:rsidRPr="00504AAA" w:rsidTr="00BF0358">
        <w:tc>
          <w:tcPr>
            <w:tcW w:w="2268" w:type="dxa"/>
          </w:tcPr>
          <w:p w:rsidR="00991304" w:rsidRPr="00504AAA" w:rsidRDefault="00991304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Aseca</w:t>
            </w:r>
            <w:proofErr w:type="spellEnd"/>
            <w:r>
              <w:rPr>
                <w:rFonts w:ascii="Tahoma" w:hAnsi="Tahoma" w:cs="Tahoma"/>
              </w:rPr>
              <w:t xml:space="preserve"> S.A. de C.V.</w:t>
            </w:r>
          </w:p>
        </w:tc>
        <w:tc>
          <w:tcPr>
            <w:tcW w:w="1559" w:type="dxa"/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536" w:type="dxa"/>
          </w:tcPr>
          <w:p w:rsidR="00991304" w:rsidRPr="00F442E8" w:rsidRDefault="00991304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F442E8">
              <w:rPr>
                <w:rFonts w:ascii="Tahoma" w:hAnsi="Tahoma" w:cs="Tahoma"/>
                <w:b/>
              </w:rPr>
              <w:t>$ 1´547,208.00 pesos</w:t>
            </w:r>
          </w:p>
        </w:tc>
      </w:tr>
    </w:tbl>
    <w:p w:rsidR="00991304" w:rsidRPr="00504AAA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991304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991304" w:rsidRDefault="00991304" w:rsidP="00991304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</w:t>
      </w:r>
      <w:r>
        <w:rPr>
          <w:rFonts w:ascii="Tahoma" w:hAnsi="Tahoma" w:cs="Tahoma"/>
        </w:rPr>
        <w:t xml:space="preserve"> su</w:t>
      </w:r>
      <w:r w:rsidRPr="00504AAA">
        <w:rPr>
          <w:rFonts w:ascii="Tahoma" w:hAnsi="Tahoma" w:cs="Tahoma"/>
        </w:rPr>
        <w:t xml:space="preserve"> consideración la adjudicación a favor de:</w:t>
      </w:r>
    </w:p>
    <w:p w:rsidR="00991304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991304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W w:w="8363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4536"/>
      </w:tblGrid>
      <w:tr w:rsidR="00991304" w:rsidRPr="00504AAA" w:rsidTr="00BF0358">
        <w:tc>
          <w:tcPr>
            <w:tcW w:w="2268" w:type="dxa"/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Licitante</w:t>
            </w:r>
          </w:p>
        </w:tc>
        <w:tc>
          <w:tcPr>
            <w:tcW w:w="1559" w:type="dxa"/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Partida</w:t>
            </w:r>
          </w:p>
        </w:tc>
        <w:tc>
          <w:tcPr>
            <w:tcW w:w="4536" w:type="dxa"/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</w:rPr>
            </w:pPr>
            <w:r w:rsidRPr="00504AAA">
              <w:rPr>
                <w:rFonts w:ascii="Tahoma" w:hAnsi="Tahoma" w:cs="Tahoma"/>
                <w:b/>
              </w:rPr>
              <w:t>Precio Total            (I.V.A. incluido)</w:t>
            </w:r>
          </w:p>
        </w:tc>
      </w:tr>
      <w:tr w:rsidR="00991304" w:rsidRPr="00504AAA" w:rsidTr="00BF0358">
        <w:tc>
          <w:tcPr>
            <w:tcW w:w="2268" w:type="dxa"/>
          </w:tcPr>
          <w:p w:rsidR="00991304" w:rsidRPr="00504AAA" w:rsidRDefault="00991304" w:rsidP="005F70E6">
            <w:pPr>
              <w:spacing w:after="100" w:afterAutospacing="1"/>
              <w:contextualSpacing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Activa </w:t>
            </w:r>
            <w:proofErr w:type="spellStart"/>
            <w:r>
              <w:rPr>
                <w:rFonts w:ascii="Tahoma" w:hAnsi="Tahoma" w:cs="Tahoma"/>
              </w:rPr>
              <w:t>Zone</w:t>
            </w:r>
            <w:proofErr w:type="spellEnd"/>
            <w:r>
              <w:rPr>
                <w:rFonts w:ascii="Tahoma" w:hAnsi="Tahoma" w:cs="Tahoma"/>
              </w:rPr>
              <w:t xml:space="preserve"> S.A. de C.V.</w:t>
            </w:r>
          </w:p>
        </w:tc>
        <w:tc>
          <w:tcPr>
            <w:tcW w:w="1559" w:type="dxa"/>
          </w:tcPr>
          <w:p w:rsidR="00991304" w:rsidRPr="00504AAA" w:rsidRDefault="00991304" w:rsidP="005F70E6">
            <w:pPr>
              <w:spacing w:after="100" w:afterAutospacing="1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536" w:type="dxa"/>
          </w:tcPr>
          <w:p w:rsidR="00991304" w:rsidRPr="00F442E8" w:rsidRDefault="00991304" w:rsidP="005F70E6">
            <w:pPr>
              <w:spacing w:after="100" w:afterAutospacing="1"/>
              <w:contextualSpacing/>
              <w:rPr>
                <w:rFonts w:ascii="Tahoma" w:hAnsi="Tahoma" w:cs="Tahoma"/>
                <w:b/>
              </w:rPr>
            </w:pPr>
            <w:r w:rsidRPr="00F442E8">
              <w:rPr>
                <w:rFonts w:ascii="Tahoma" w:hAnsi="Tahoma" w:cs="Tahoma"/>
                <w:b/>
              </w:rPr>
              <w:t>$ 1´221,480.00 pesos</w:t>
            </w:r>
          </w:p>
        </w:tc>
      </w:tr>
    </w:tbl>
    <w:p w:rsidR="00991304" w:rsidRPr="00504AAA" w:rsidRDefault="00991304" w:rsidP="00991304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991304" w:rsidRPr="00504AAA" w:rsidRDefault="00991304" w:rsidP="00991304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991304" w:rsidRDefault="00991304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3D75D8" w:rsidRPr="003D75D8" w:rsidRDefault="003D75D8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991304">
        <w:rPr>
          <w:rFonts w:ascii="Tahoma" w:hAnsi="Tahoma" w:cs="Tahoma"/>
        </w:rPr>
        <w:t xml:space="preserve">En uso de la voz el Lic. Edmundo Antonio </w:t>
      </w:r>
      <w:proofErr w:type="spellStart"/>
      <w:r w:rsidRPr="00991304">
        <w:rPr>
          <w:rFonts w:ascii="Tahoma" w:hAnsi="Tahoma" w:cs="Tahoma"/>
        </w:rPr>
        <w:t>Amutio</w:t>
      </w:r>
      <w:proofErr w:type="spellEnd"/>
      <w:r w:rsidRPr="00991304">
        <w:rPr>
          <w:rFonts w:ascii="Tahoma" w:hAnsi="Tahoma" w:cs="Tahoma"/>
        </w:rPr>
        <w:t xml:space="preserve"> Villa, </w:t>
      </w:r>
      <w:r w:rsidRPr="00991304">
        <w:rPr>
          <w:rFonts w:ascii="Tahoma" w:hAnsi="Tahoma" w:cs="Tahoma"/>
          <w:b/>
        </w:rPr>
        <w:t>Representante</w:t>
      </w:r>
      <w:r w:rsidRPr="00991304">
        <w:rPr>
          <w:rFonts w:ascii="Tahoma" w:hAnsi="Tahoma" w:cs="Tahoma"/>
        </w:rPr>
        <w:t xml:space="preserve"> </w:t>
      </w:r>
      <w:r w:rsidRPr="00991304">
        <w:rPr>
          <w:rFonts w:ascii="Tahoma" w:hAnsi="Tahoma" w:cs="Tahoma"/>
          <w:b/>
        </w:rPr>
        <w:t>Suplente del Presidente del Comité de Adquisiciones</w:t>
      </w:r>
      <w:r w:rsidRPr="00991304">
        <w:rPr>
          <w:rFonts w:ascii="Tahoma" w:hAnsi="Tahoma" w:cs="Tahoma"/>
        </w:rPr>
        <w:t>, expresó:</w:t>
      </w:r>
      <w:r w:rsidR="00BF0358">
        <w:rPr>
          <w:rFonts w:ascii="Tahoma" w:hAnsi="Tahoma" w:cs="Tahoma"/>
        </w:rPr>
        <w:t xml:space="preserve"> </w:t>
      </w:r>
      <w:r w:rsidRPr="00991304">
        <w:rPr>
          <w:rFonts w:ascii="Tahoma" w:hAnsi="Tahoma" w:cs="Tahoma"/>
          <w:sz w:val="22"/>
          <w:szCs w:val="22"/>
        </w:rPr>
        <w:t>«</w:t>
      </w:r>
      <w:r w:rsidRPr="00504AAA">
        <w:rPr>
          <w:rFonts w:ascii="Tahoma" w:hAnsi="Tahoma" w:cs="Tahoma"/>
        </w:rPr>
        <w:t xml:space="preserve">De conformidad con el artículo 24, fracción VII de la Ley de Compras Gubernamentales, Enajenaciones y Contratación de Servicios del Estado de Jalisco y sus Municipios, se somete </w:t>
      </w:r>
      <w:r w:rsidR="00F442E8">
        <w:rPr>
          <w:rFonts w:ascii="Tahoma" w:hAnsi="Tahoma" w:cs="Tahoma"/>
        </w:rPr>
        <w:t xml:space="preserve">a </w:t>
      </w:r>
      <w:r w:rsidRPr="00504AAA">
        <w:rPr>
          <w:rFonts w:ascii="Tahoma" w:hAnsi="Tahoma" w:cs="Tahoma"/>
        </w:rPr>
        <w:t>su resolución para su aprobación de</w:t>
      </w:r>
      <w:r w:rsidR="00726215">
        <w:rPr>
          <w:rFonts w:ascii="Tahoma" w:hAnsi="Tahoma" w:cs="Tahoma"/>
        </w:rPr>
        <w:t>l</w:t>
      </w:r>
      <w:r w:rsidRPr="00504AAA">
        <w:rPr>
          <w:rFonts w:ascii="Tahoma" w:hAnsi="Tahoma" w:cs="Tahoma"/>
        </w:rPr>
        <w:t xml:space="preserve"> fallo a favor del proveedor</w:t>
      </w:r>
      <w:r>
        <w:rPr>
          <w:rFonts w:ascii="Tahoma" w:hAnsi="Tahoma" w:cs="Tahoma"/>
        </w:rPr>
        <w:t xml:space="preserve"> </w:t>
      </w:r>
      <w:r w:rsidRPr="00D36F9D">
        <w:rPr>
          <w:rFonts w:ascii="Tahoma" w:hAnsi="Tahoma" w:cs="Tahoma"/>
          <w:b/>
        </w:rPr>
        <w:t xml:space="preserve">Activa </w:t>
      </w:r>
      <w:proofErr w:type="spellStart"/>
      <w:r w:rsidRPr="00D36F9D">
        <w:rPr>
          <w:rFonts w:ascii="Tahoma" w:hAnsi="Tahoma" w:cs="Tahoma"/>
          <w:b/>
        </w:rPr>
        <w:t>Zone</w:t>
      </w:r>
      <w:proofErr w:type="spellEnd"/>
      <w:r w:rsidRPr="00D36F9D">
        <w:rPr>
          <w:rFonts w:ascii="Tahoma" w:hAnsi="Tahoma" w:cs="Tahoma"/>
          <w:b/>
        </w:rPr>
        <w:t xml:space="preserve"> S.A. de C.V.</w:t>
      </w:r>
      <w:r>
        <w:rPr>
          <w:rFonts w:ascii="Tahoma" w:hAnsi="Tahoma" w:cs="Tahoma"/>
        </w:rPr>
        <w:t xml:space="preserve"> </w:t>
      </w:r>
      <w:r w:rsidRPr="00504AAA">
        <w:rPr>
          <w:rFonts w:ascii="Tahoma" w:hAnsi="Tahoma" w:cs="Tahoma"/>
        </w:rPr>
        <w:t>los que estén por la afirmativa, sírvanse man</w:t>
      </w:r>
      <w:r>
        <w:rPr>
          <w:rFonts w:ascii="Tahoma" w:hAnsi="Tahoma" w:cs="Tahoma"/>
        </w:rPr>
        <w:t>ifestarlo levantando su mano.</w:t>
      </w:r>
      <w:r w:rsidR="00BF0358" w:rsidRPr="00991304">
        <w:rPr>
          <w:rFonts w:ascii="Tahoma" w:hAnsi="Tahoma" w:cs="Tahoma"/>
          <w:sz w:val="22"/>
          <w:szCs w:val="22"/>
        </w:rPr>
        <w:t>»</w:t>
      </w:r>
    </w:p>
    <w:p w:rsidR="003D75D8" w:rsidRDefault="003D75D8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mallCaps/>
        </w:rPr>
      </w:pPr>
      <w:r w:rsidRPr="00991304">
        <w:rPr>
          <w:rFonts w:ascii="Tahoma" w:hAnsi="Tahoma" w:cs="Tahoma"/>
        </w:rPr>
        <w:lastRenderedPageBreak/>
        <w:t xml:space="preserve">Sometido que fue lo anterior, a consideración de los Integrantes del Comité de Adquisiciones el Número de cuadro </w:t>
      </w:r>
      <w:r w:rsidRPr="00991304">
        <w:rPr>
          <w:rFonts w:ascii="Tahoma" w:hAnsi="Tahoma" w:cs="Tahoma"/>
          <w:b/>
        </w:rPr>
        <w:t>E 0</w:t>
      </w:r>
      <w:r>
        <w:rPr>
          <w:rFonts w:ascii="Tahoma" w:hAnsi="Tahoma" w:cs="Tahoma"/>
          <w:b/>
        </w:rPr>
        <w:t>3</w:t>
      </w:r>
      <w:r w:rsidRPr="00991304">
        <w:rPr>
          <w:rFonts w:ascii="Tahoma" w:hAnsi="Tahoma" w:cs="Tahoma"/>
          <w:b/>
        </w:rPr>
        <w:t>.06.2017</w:t>
      </w:r>
      <w:r w:rsidRPr="00991304">
        <w:rPr>
          <w:rFonts w:ascii="Tahoma" w:hAnsi="Tahoma" w:cs="Tahoma"/>
        </w:rPr>
        <w:t xml:space="preserve">; en votación económica resultó </w:t>
      </w:r>
      <w:r w:rsidRPr="00991304">
        <w:rPr>
          <w:rFonts w:ascii="Tahoma" w:hAnsi="Tahoma" w:cs="Tahoma"/>
          <w:b/>
          <w:smallCaps/>
        </w:rPr>
        <w:t>aprobado por unanimidad de votos de los presentes.</w:t>
      </w:r>
    </w:p>
    <w:p w:rsidR="005F70E6" w:rsidRDefault="005F70E6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mallCaps/>
        </w:rPr>
      </w:pPr>
    </w:p>
    <w:p w:rsidR="00415FB4" w:rsidRDefault="00415FB4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5F70E6" w:rsidRPr="00504AAA" w:rsidRDefault="005F70E6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 xml:space="preserve">Número de cuadro </w:t>
      </w:r>
      <w:r>
        <w:rPr>
          <w:rFonts w:ascii="Tahoma" w:hAnsi="Tahoma" w:cs="Tahoma"/>
          <w:b/>
        </w:rPr>
        <w:t>E 04.</w:t>
      </w:r>
      <w:r w:rsidRPr="00504AAA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6</w:t>
      </w:r>
      <w:r w:rsidRPr="00504AAA">
        <w:rPr>
          <w:rFonts w:ascii="Tahoma" w:hAnsi="Tahoma" w:cs="Tahoma"/>
          <w:b/>
        </w:rPr>
        <w:t>.2017</w:t>
      </w:r>
      <w:r w:rsidRPr="00504AAA">
        <w:rPr>
          <w:rFonts w:ascii="Tahoma" w:hAnsi="Tahoma" w:cs="Tahoma"/>
        </w:rPr>
        <w:t xml:space="preserve">, Licitación Nacional con Participación del Comité con número de </w:t>
      </w:r>
      <w:r w:rsidRPr="00504AAA">
        <w:rPr>
          <w:rFonts w:ascii="Tahoma" w:hAnsi="Tahoma" w:cs="Tahoma"/>
          <w:b/>
        </w:rPr>
        <w:t>requisición 20170</w:t>
      </w:r>
      <w:r>
        <w:rPr>
          <w:rFonts w:ascii="Tahoma" w:hAnsi="Tahoma" w:cs="Tahoma"/>
          <w:b/>
        </w:rPr>
        <w:t>2809</w:t>
      </w:r>
      <w:r w:rsidRPr="00504AAA">
        <w:rPr>
          <w:rFonts w:ascii="Tahoma" w:hAnsi="Tahoma" w:cs="Tahoma"/>
        </w:rPr>
        <w:t xml:space="preserve">, con número de invitación en sistema </w:t>
      </w:r>
      <w:r>
        <w:rPr>
          <w:rFonts w:ascii="Tahoma" w:hAnsi="Tahoma" w:cs="Tahoma"/>
        </w:rPr>
        <w:t>786</w:t>
      </w:r>
      <w:r w:rsidRPr="00504AAA">
        <w:rPr>
          <w:rFonts w:ascii="Tahoma" w:hAnsi="Tahoma" w:cs="Tahoma"/>
        </w:rPr>
        <w:t>, de la</w:t>
      </w:r>
      <w:r>
        <w:rPr>
          <w:rFonts w:ascii="Tahoma" w:hAnsi="Tahoma" w:cs="Tahoma"/>
        </w:rPr>
        <w:t xml:space="preserve"> Dirección de Mejoramiento Urbano  adscrita a la Coordinación General de Servicios Municipales, </w:t>
      </w:r>
      <w:r w:rsidRPr="00504AAA">
        <w:rPr>
          <w:rFonts w:ascii="Tahoma" w:hAnsi="Tahoma" w:cs="Tahoma"/>
        </w:rPr>
        <w:t xml:space="preserve">a través de la cual solicitan </w:t>
      </w:r>
      <w:r>
        <w:rPr>
          <w:rFonts w:ascii="Tahoma" w:hAnsi="Tahoma" w:cs="Tahoma"/>
        </w:rPr>
        <w:t xml:space="preserve">Reparación de 9 barredoras para el operativo de la Romería 2017, </w:t>
      </w:r>
      <w:r w:rsidRPr="00504AAA">
        <w:rPr>
          <w:rFonts w:ascii="Tahoma" w:hAnsi="Tahoma" w:cs="Tahoma"/>
        </w:rPr>
        <w:t>se pone a la vista el expediente de donde se desprende lo siguiente:</w:t>
      </w: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5F70E6" w:rsidRPr="00B61563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61563">
        <w:rPr>
          <w:rFonts w:ascii="Tahoma" w:hAnsi="Tahoma" w:cs="Tahoma"/>
          <w:b/>
          <w:bCs/>
        </w:rPr>
        <w:t xml:space="preserve">Proveedores que </w:t>
      </w:r>
      <w:r w:rsidR="00F442E8" w:rsidRPr="00B61563">
        <w:rPr>
          <w:rFonts w:ascii="Tahoma" w:hAnsi="Tahoma" w:cs="Tahoma"/>
          <w:b/>
          <w:bCs/>
        </w:rPr>
        <w:t>cotizan:</w:t>
      </w:r>
      <w:r w:rsidRPr="00B61563">
        <w:rPr>
          <w:rFonts w:ascii="Tahoma" w:hAnsi="Tahoma" w:cs="Tahoma"/>
          <w:b/>
          <w:bCs/>
        </w:rPr>
        <w:t xml:space="preserve"> </w:t>
      </w:r>
    </w:p>
    <w:p w:rsidR="005F70E6" w:rsidRPr="00B61563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61563">
        <w:rPr>
          <w:rFonts w:ascii="Tahoma" w:hAnsi="Tahoma" w:cs="Tahoma"/>
          <w:bCs/>
        </w:rPr>
        <w:t xml:space="preserve">1.- Ingeniería Metálica y Maquinaria Mexicana, S.A. de C.V. </w:t>
      </w:r>
    </w:p>
    <w:p w:rsidR="005F70E6" w:rsidRPr="00B61563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 w:rsidRPr="00B61563">
        <w:rPr>
          <w:rFonts w:ascii="Tahoma" w:hAnsi="Tahoma" w:cs="Tahoma"/>
          <w:bCs/>
        </w:rPr>
        <w:t>2.- Cristina Jaime Zúñiga</w:t>
      </w: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  <w:bCs/>
        </w:rPr>
      </w:pPr>
      <w:r w:rsidRPr="00B61563">
        <w:rPr>
          <w:rFonts w:ascii="Tahoma" w:hAnsi="Tahoma" w:cs="Tahoma"/>
          <w:bCs/>
        </w:rPr>
        <w:t xml:space="preserve">3.- </w:t>
      </w:r>
      <w:proofErr w:type="spellStart"/>
      <w:r w:rsidRPr="00B61563">
        <w:rPr>
          <w:rFonts w:ascii="Tahoma" w:hAnsi="Tahoma" w:cs="Tahoma"/>
          <w:bCs/>
        </w:rPr>
        <w:t>Aseca</w:t>
      </w:r>
      <w:proofErr w:type="spellEnd"/>
      <w:r w:rsidRPr="00B61563">
        <w:rPr>
          <w:rFonts w:ascii="Tahoma" w:hAnsi="Tahoma" w:cs="Tahoma"/>
          <w:bCs/>
        </w:rPr>
        <w:t>, S.A. de C.V.</w:t>
      </w:r>
    </w:p>
    <w:p w:rsidR="00653DB9" w:rsidRPr="00B61563" w:rsidRDefault="00653DB9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Ninguna propuesta fue desechada.</w:t>
      </w:r>
    </w:p>
    <w:p w:rsidR="005F70E6" w:rsidRPr="00504AAA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 xml:space="preserve">Con fundamento en el artículo 69, fracción II de la Ley de Compras Gubernamentales, Enajenaciones y Contratación de Servicios del Estado de Jalisco y sus Municipios, los licitantes cuyas proposiciones resultaron solventes son: </w:t>
      </w:r>
    </w:p>
    <w:p w:rsidR="00CB30EE" w:rsidRDefault="00CB30EE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CB30EE" w:rsidRPr="00CB30EE" w:rsidRDefault="00475520" w:rsidP="00CB30EE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fin de ampliar el tema el </w:t>
      </w:r>
      <w:r w:rsidR="00CB30EE" w:rsidRPr="00CB30EE">
        <w:rPr>
          <w:rFonts w:ascii="Tahoma" w:hAnsi="Tahoma" w:cs="Tahoma"/>
        </w:rPr>
        <w:t xml:space="preserve">Lic. Edmundo Antonio </w:t>
      </w:r>
      <w:proofErr w:type="spellStart"/>
      <w:r w:rsidR="00CB30EE" w:rsidRPr="00CB30EE">
        <w:rPr>
          <w:rFonts w:ascii="Tahoma" w:hAnsi="Tahoma" w:cs="Tahoma"/>
        </w:rPr>
        <w:t>Amutio</w:t>
      </w:r>
      <w:proofErr w:type="spellEnd"/>
      <w:r w:rsidR="00CB30EE" w:rsidRPr="00CB30EE">
        <w:rPr>
          <w:rFonts w:ascii="Tahoma" w:hAnsi="Tahoma" w:cs="Tahoma"/>
        </w:rPr>
        <w:t xml:space="preserve"> Villa, </w:t>
      </w:r>
      <w:r w:rsidR="00CB30EE" w:rsidRPr="00CB30EE">
        <w:rPr>
          <w:rFonts w:ascii="Tahoma" w:hAnsi="Tahoma" w:cs="Tahoma"/>
          <w:b/>
        </w:rPr>
        <w:t>Representante</w:t>
      </w:r>
      <w:r w:rsidR="00CB30EE" w:rsidRPr="00CB30EE">
        <w:rPr>
          <w:rFonts w:ascii="Tahoma" w:hAnsi="Tahoma" w:cs="Tahoma"/>
        </w:rPr>
        <w:t xml:space="preserve"> </w:t>
      </w:r>
      <w:r w:rsidR="00CB30EE" w:rsidRPr="00CB30EE">
        <w:rPr>
          <w:rFonts w:ascii="Tahoma" w:hAnsi="Tahoma" w:cs="Tahoma"/>
          <w:b/>
        </w:rPr>
        <w:t xml:space="preserve">Suplente del Presidente del Comité de Adquisiciones, </w:t>
      </w:r>
      <w:r w:rsidR="00CB30EE">
        <w:rPr>
          <w:rFonts w:ascii="Tahoma" w:hAnsi="Tahoma" w:cs="Tahoma"/>
        </w:rPr>
        <w:t xml:space="preserve">sometió a consideración de los Integrantes del Comité de Adquisiciones, se otorgue el uso de la voz al </w:t>
      </w:r>
      <w:r w:rsidR="00CB30EE" w:rsidRPr="00CB30EE">
        <w:rPr>
          <w:rFonts w:ascii="Tahoma" w:hAnsi="Tahoma" w:cs="Tahoma"/>
        </w:rPr>
        <w:t xml:space="preserve">C. </w:t>
      </w:r>
      <w:r>
        <w:rPr>
          <w:rFonts w:ascii="Tahoma" w:hAnsi="Tahoma" w:cs="Tahoma"/>
        </w:rPr>
        <w:t xml:space="preserve">Ing. </w:t>
      </w:r>
      <w:r w:rsidR="00CB30EE" w:rsidRPr="00CB30EE">
        <w:rPr>
          <w:rFonts w:ascii="Tahoma" w:hAnsi="Tahoma" w:cs="Tahoma"/>
        </w:rPr>
        <w:t xml:space="preserve">Jesús </w:t>
      </w:r>
      <w:proofErr w:type="spellStart"/>
      <w:r w:rsidR="00CB30EE" w:rsidRPr="00CB30EE">
        <w:rPr>
          <w:rFonts w:ascii="Tahoma" w:hAnsi="Tahoma" w:cs="Tahoma"/>
        </w:rPr>
        <w:t>Alexandro</w:t>
      </w:r>
      <w:proofErr w:type="spellEnd"/>
      <w:r w:rsidR="00CB30EE" w:rsidRPr="00CB30EE">
        <w:rPr>
          <w:rFonts w:ascii="Tahoma" w:hAnsi="Tahoma" w:cs="Tahoma"/>
        </w:rPr>
        <w:t xml:space="preserve"> Félix </w:t>
      </w:r>
      <w:proofErr w:type="spellStart"/>
      <w:r>
        <w:rPr>
          <w:rFonts w:ascii="Tahoma" w:hAnsi="Tahoma" w:cs="Tahoma"/>
        </w:rPr>
        <w:t>G</w:t>
      </w:r>
      <w:r w:rsidR="00CB30EE" w:rsidRPr="00CB30EE">
        <w:rPr>
          <w:rFonts w:ascii="Tahoma" w:hAnsi="Tahoma" w:cs="Tahoma"/>
        </w:rPr>
        <w:t>astelum</w:t>
      </w:r>
      <w:proofErr w:type="spellEnd"/>
      <w:r>
        <w:rPr>
          <w:rFonts w:ascii="Tahoma" w:hAnsi="Tahoma" w:cs="Tahoma"/>
        </w:rPr>
        <w:t xml:space="preserve">, </w:t>
      </w:r>
      <w:r w:rsidRPr="00475520">
        <w:rPr>
          <w:rFonts w:ascii="Tahoma" w:hAnsi="Tahoma" w:cs="Tahoma"/>
          <w:b/>
        </w:rPr>
        <w:t>Director de Mejoramiento Urbano</w:t>
      </w:r>
      <w:r w:rsidR="00CB30EE">
        <w:rPr>
          <w:rFonts w:ascii="Tahoma" w:hAnsi="Tahoma" w:cs="Tahoma"/>
        </w:rPr>
        <w:t xml:space="preserve">. </w:t>
      </w:r>
    </w:p>
    <w:p w:rsidR="00CB30EE" w:rsidRDefault="00CB30EE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CB30EE" w:rsidRDefault="00CB30EE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mallCaps/>
        </w:rPr>
      </w:pPr>
      <w:r>
        <w:rPr>
          <w:rFonts w:ascii="Tahoma" w:hAnsi="Tahoma" w:cs="Tahoma"/>
        </w:rPr>
        <w:t xml:space="preserve">No habiendo más oradores al respecto, se sometió a votación acto que fue </w:t>
      </w:r>
      <w:r w:rsidRPr="00DB335E">
        <w:rPr>
          <w:rFonts w:ascii="Tahoma" w:hAnsi="Tahoma" w:cs="Tahoma"/>
          <w:b/>
          <w:smallCaps/>
        </w:rPr>
        <w:t xml:space="preserve">aprobado por unanimidad de votos de los presentes. </w:t>
      </w:r>
    </w:p>
    <w:p w:rsidR="00DB335E" w:rsidRDefault="00DB335E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mallCaps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XSpec="center" w:tblpY="4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323"/>
        <w:gridCol w:w="2355"/>
      </w:tblGrid>
      <w:tr w:rsidR="005F70E6" w:rsidRPr="000C5841" w:rsidTr="005F70E6">
        <w:trPr>
          <w:jc w:val="center"/>
        </w:trPr>
        <w:tc>
          <w:tcPr>
            <w:tcW w:w="2518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Proveedor</w:t>
            </w: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Partida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Importe (sin I.V.A.)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 w:val="restart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ng</w:t>
            </w:r>
            <w:r w:rsidRPr="000C5841">
              <w:rPr>
                <w:rFonts w:ascii="Tahoma" w:hAnsi="Tahoma" w:cs="Tahoma"/>
              </w:rPr>
              <w:t xml:space="preserve">eniería </w:t>
            </w:r>
            <w:r>
              <w:rPr>
                <w:rFonts w:ascii="Tahoma" w:hAnsi="Tahoma" w:cs="Tahoma"/>
              </w:rPr>
              <w:t>M</w:t>
            </w:r>
            <w:r w:rsidRPr="000C5841">
              <w:rPr>
                <w:rFonts w:ascii="Tahoma" w:hAnsi="Tahoma" w:cs="Tahoma"/>
              </w:rPr>
              <w:t xml:space="preserve">etálica y </w:t>
            </w:r>
            <w:r>
              <w:rPr>
                <w:rFonts w:ascii="Tahoma" w:hAnsi="Tahoma" w:cs="Tahoma"/>
              </w:rPr>
              <w:t>M</w:t>
            </w:r>
            <w:r w:rsidRPr="000C5841">
              <w:rPr>
                <w:rFonts w:ascii="Tahoma" w:hAnsi="Tahoma" w:cs="Tahoma"/>
              </w:rPr>
              <w:t xml:space="preserve">aquinaria </w:t>
            </w:r>
            <w:r>
              <w:rPr>
                <w:rFonts w:ascii="Tahoma" w:hAnsi="Tahoma" w:cs="Tahoma"/>
              </w:rPr>
              <w:t>M</w:t>
            </w:r>
            <w:r w:rsidRPr="000C5841">
              <w:rPr>
                <w:rFonts w:ascii="Tahoma" w:hAnsi="Tahoma" w:cs="Tahoma"/>
              </w:rPr>
              <w:t xml:space="preserve">exicana, S.A. </w:t>
            </w:r>
            <w:r>
              <w:rPr>
                <w:rFonts w:ascii="Tahoma" w:hAnsi="Tahoma" w:cs="Tahoma"/>
              </w:rPr>
              <w:t>de</w:t>
            </w:r>
            <w:r w:rsidRPr="000C5841">
              <w:rPr>
                <w:rFonts w:ascii="Tahoma" w:hAnsi="Tahoma" w:cs="Tahoma"/>
              </w:rPr>
              <w:t xml:space="preserve"> C.V.</w:t>
            </w: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1 N° ECON A-0530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$ 102,370.68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2 N° ECON A-0529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$ 495,000.00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3 N° ECON A-0466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$ 568,000.00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4 N° ECON A-0398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$ 163,793.10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5 N° ECON A-0322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$ 304,137.93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6 N° ECON A-0323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$ 585,000.00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7 N° ECON A-0340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$ 245,000.00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8 N° ECON A-0467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$ 450,000.00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9 N° ECON A-0528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$188,362.06</w:t>
            </w:r>
          </w:p>
        </w:tc>
      </w:tr>
    </w:tbl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5F70E6" w:rsidRDefault="005F70E6" w:rsidP="003D75D8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B86232" w:rsidRPr="006352F1" w:rsidRDefault="00B86232" w:rsidP="00B8623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mallCaps/>
          <w:sz w:val="22"/>
          <w:szCs w:val="22"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XSpec="center" w:tblpY="-78"/>
        <w:tblW w:w="0" w:type="auto"/>
        <w:tblLayout w:type="fixed"/>
        <w:tblLook w:val="04A0" w:firstRow="1" w:lastRow="0" w:firstColumn="1" w:lastColumn="0" w:noHBand="0" w:noVBand="1"/>
      </w:tblPr>
      <w:tblGrid>
        <w:gridCol w:w="2727"/>
        <w:gridCol w:w="2120"/>
        <w:gridCol w:w="2349"/>
      </w:tblGrid>
      <w:tr w:rsidR="005F70E6" w:rsidRPr="00044224" w:rsidTr="00445A06">
        <w:tc>
          <w:tcPr>
            <w:tcW w:w="2727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Proveedor</w:t>
            </w: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Partida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Importe (sin I.V.A.)</w:t>
            </w:r>
          </w:p>
        </w:tc>
      </w:tr>
      <w:tr w:rsidR="005F70E6" w:rsidRPr="00044224" w:rsidTr="00445A06">
        <w:tc>
          <w:tcPr>
            <w:tcW w:w="2727" w:type="dxa"/>
            <w:vMerge w:val="restart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Cristina Jaime Zúñiga</w:t>
            </w: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1 N° ECON A-0530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$ 83,204.00</w:t>
            </w:r>
          </w:p>
        </w:tc>
      </w:tr>
      <w:tr w:rsidR="005F70E6" w:rsidRPr="00044224" w:rsidTr="00445A06">
        <w:tc>
          <w:tcPr>
            <w:tcW w:w="2727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2 N° ECON A-0529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$ 192,270.00</w:t>
            </w:r>
          </w:p>
        </w:tc>
      </w:tr>
      <w:tr w:rsidR="005F70E6" w:rsidRPr="00044224" w:rsidTr="00445A06">
        <w:tc>
          <w:tcPr>
            <w:tcW w:w="2727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3 N° ECON A-0466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$ 138,733.00</w:t>
            </w:r>
          </w:p>
        </w:tc>
      </w:tr>
      <w:tr w:rsidR="005F70E6" w:rsidRPr="00044224" w:rsidTr="00445A06">
        <w:tc>
          <w:tcPr>
            <w:tcW w:w="2727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4 N° ECON A-0398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$ 125,640.00</w:t>
            </w:r>
          </w:p>
        </w:tc>
      </w:tr>
      <w:tr w:rsidR="005F70E6" w:rsidRPr="00044224" w:rsidTr="00445A06">
        <w:tc>
          <w:tcPr>
            <w:tcW w:w="2727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5 N° ECON A-0322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$ 256,808.00</w:t>
            </w:r>
          </w:p>
        </w:tc>
      </w:tr>
      <w:tr w:rsidR="005F70E6" w:rsidRPr="00044224" w:rsidTr="00445A06">
        <w:tc>
          <w:tcPr>
            <w:tcW w:w="2727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6 N° ECON A-0323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$ 256,806.00</w:t>
            </w:r>
          </w:p>
        </w:tc>
      </w:tr>
      <w:tr w:rsidR="005F70E6" w:rsidRPr="00044224" w:rsidTr="00445A06">
        <w:tc>
          <w:tcPr>
            <w:tcW w:w="2727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7 N° ECON A-0340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$ 181,125.00</w:t>
            </w:r>
          </w:p>
        </w:tc>
      </w:tr>
      <w:tr w:rsidR="005F70E6" w:rsidRPr="00044224" w:rsidTr="00445A06">
        <w:tc>
          <w:tcPr>
            <w:tcW w:w="2727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8 N° ECON A-0467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$ 254,081.00</w:t>
            </w:r>
          </w:p>
        </w:tc>
      </w:tr>
      <w:tr w:rsidR="005F70E6" w:rsidRPr="00044224" w:rsidTr="00445A06">
        <w:tc>
          <w:tcPr>
            <w:tcW w:w="2727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9 N° ECON A-0528</w:t>
            </w:r>
          </w:p>
        </w:tc>
        <w:tc>
          <w:tcPr>
            <w:tcW w:w="2349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$ 145,154.00</w:t>
            </w:r>
          </w:p>
        </w:tc>
      </w:tr>
    </w:tbl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409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98"/>
        <w:gridCol w:w="2116"/>
        <w:gridCol w:w="2291"/>
      </w:tblGrid>
      <w:tr w:rsidR="005F70E6" w:rsidRPr="00044224" w:rsidTr="00415FB4">
        <w:tc>
          <w:tcPr>
            <w:tcW w:w="2398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Proveedor</w:t>
            </w: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Partida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Importe (sin I.V.A.)</w:t>
            </w:r>
          </w:p>
        </w:tc>
      </w:tr>
      <w:tr w:rsidR="005F70E6" w:rsidRPr="00044224" w:rsidTr="00415FB4">
        <w:tc>
          <w:tcPr>
            <w:tcW w:w="2398" w:type="dxa"/>
            <w:vMerge w:val="restart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proofErr w:type="spellStart"/>
            <w:r w:rsidRPr="00044224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seca</w:t>
            </w:r>
            <w:proofErr w:type="spellEnd"/>
            <w:r w:rsidRPr="00044224">
              <w:rPr>
                <w:rFonts w:ascii="Tahoma" w:hAnsi="Tahoma" w:cs="Tahoma"/>
              </w:rPr>
              <w:t>, S.A. DE C.V.</w:t>
            </w: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1 N° ECON A-0530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$ 422,409.00</w:t>
            </w:r>
          </w:p>
        </w:tc>
      </w:tr>
      <w:tr w:rsidR="005F70E6" w:rsidRPr="00044224" w:rsidTr="00415FB4">
        <w:tc>
          <w:tcPr>
            <w:tcW w:w="2398" w:type="dxa"/>
            <w:vMerge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2 N° ECON A-0529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$ 881,144.00</w:t>
            </w:r>
          </w:p>
        </w:tc>
      </w:tr>
      <w:tr w:rsidR="005F70E6" w:rsidRPr="00044224" w:rsidTr="00415FB4">
        <w:tc>
          <w:tcPr>
            <w:tcW w:w="2398" w:type="dxa"/>
            <w:vMerge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3 N° ECON A-0466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$ 990,361.00</w:t>
            </w:r>
          </w:p>
        </w:tc>
      </w:tr>
      <w:tr w:rsidR="005F70E6" w:rsidRPr="00044224" w:rsidTr="00415FB4">
        <w:tc>
          <w:tcPr>
            <w:tcW w:w="2398" w:type="dxa"/>
            <w:vMerge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4 N° ECON A-0398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$ 592,824.00</w:t>
            </w:r>
          </w:p>
        </w:tc>
      </w:tr>
      <w:tr w:rsidR="005F70E6" w:rsidRPr="00044224" w:rsidTr="00415FB4">
        <w:tc>
          <w:tcPr>
            <w:tcW w:w="2398" w:type="dxa"/>
            <w:vMerge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5 N° ECON A-0322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$ 1,236,961.00</w:t>
            </w:r>
          </w:p>
        </w:tc>
      </w:tr>
      <w:tr w:rsidR="005F70E6" w:rsidRPr="00044224" w:rsidTr="00415FB4">
        <w:tc>
          <w:tcPr>
            <w:tcW w:w="2398" w:type="dxa"/>
            <w:vMerge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6 N° ECON A-0323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$ 1,238,961.00</w:t>
            </w:r>
          </w:p>
        </w:tc>
      </w:tr>
      <w:tr w:rsidR="005F70E6" w:rsidRPr="00044224" w:rsidTr="00415FB4">
        <w:tc>
          <w:tcPr>
            <w:tcW w:w="2398" w:type="dxa"/>
            <w:vMerge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7 N° ECON A-</w:t>
            </w:r>
            <w:r w:rsidRPr="00044224">
              <w:rPr>
                <w:rFonts w:ascii="Tahoma" w:hAnsi="Tahoma" w:cs="Tahoma"/>
              </w:rPr>
              <w:lastRenderedPageBreak/>
              <w:t>0340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lastRenderedPageBreak/>
              <w:t>$ 563,714.00</w:t>
            </w:r>
          </w:p>
        </w:tc>
      </w:tr>
      <w:tr w:rsidR="005F70E6" w:rsidRPr="00044224" w:rsidTr="00415FB4">
        <w:tc>
          <w:tcPr>
            <w:tcW w:w="2398" w:type="dxa"/>
            <w:vMerge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8 N° ECON A-0467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$ 918,549.00</w:t>
            </w:r>
          </w:p>
        </w:tc>
      </w:tr>
      <w:tr w:rsidR="005F70E6" w:rsidRPr="00044224" w:rsidTr="00415FB4">
        <w:tc>
          <w:tcPr>
            <w:tcW w:w="2398" w:type="dxa"/>
            <w:vMerge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16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9 N° ECON A-0528</w:t>
            </w:r>
          </w:p>
        </w:tc>
        <w:tc>
          <w:tcPr>
            <w:tcW w:w="2291" w:type="dxa"/>
            <w:vAlign w:val="center"/>
          </w:tcPr>
          <w:p w:rsidR="005F70E6" w:rsidRPr="00044224" w:rsidRDefault="005F70E6" w:rsidP="00415FB4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$ 771,719.00</w:t>
            </w:r>
          </w:p>
        </w:tc>
      </w:tr>
    </w:tbl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jc w:val="both"/>
        <w:rPr>
          <w:rFonts w:ascii="Tahoma" w:eastAsiaTheme="minorHAnsi" w:hAnsi="Tahoma" w:cs="Tahoma"/>
          <w:lang w:eastAsia="en-US"/>
        </w:rPr>
      </w:pPr>
      <w:r w:rsidRPr="00C70FEA">
        <w:rPr>
          <w:rFonts w:ascii="Tahoma" w:eastAsiaTheme="minorHAnsi" w:hAnsi="Tahoma" w:cs="Tahoma"/>
          <w:lang w:eastAsia="en-US"/>
        </w:rPr>
        <w:t xml:space="preserve">Cabe hacer mención que </w:t>
      </w:r>
      <w:r>
        <w:rPr>
          <w:rFonts w:ascii="Tahoma" w:eastAsiaTheme="minorHAnsi" w:hAnsi="Tahoma" w:cs="Tahoma"/>
          <w:lang w:eastAsia="en-US"/>
        </w:rPr>
        <w:t>e</w:t>
      </w:r>
      <w:r w:rsidRPr="00C70FEA">
        <w:rPr>
          <w:rFonts w:ascii="Tahoma" w:eastAsiaTheme="minorHAnsi" w:hAnsi="Tahoma" w:cs="Tahoma"/>
          <w:lang w:eastAsia="en-US"/>
        </w:rPr>
        <w:t xml:space="preserve">l área requirente manifiesta mediante el oficio número </w:t>
      </w:r>
      <w:r>
        <w:rPr>
          <w:rFonts w:ascii="Tahoma" w:eastAsiaTheme="minorHAnsi" w:hAnsi="Tahoma" w:cs="Tahoma"/>
          <w:lang w:eastAsia="en-US"/>
        </w:rPr>
        <w:t>1670/2017/01006</w:t>
      </w:r>
      <w:r w:rsidRPr="00C70FEA">
        <w:rPr>
          <w:rFonts w:ascii="Tahoma" w:eastAsiaTheme="minorHAnsi" w:hAnsi="Tahoma" w:cs="Tahoma"/>
          <w:lang w:eastAsia="en-US"/>
        </w:rPr>
        <w:t xml:space="preserve">, firmado por el </w:t>
      </w:r>
      <w:r>
        <w:rPr>
          <w:rFonts w:ascii="Tahoma" w:eastAsiaTheme="minorHAnsi" w:hAnsi="Tahoma" w:cs="Tahoma"/>
          <w:lang w:eastAsia="en-US"/>
        </w:rPr>
        <w:t xml:space="preserve">Ing. Jesús </w:t>
      </w:r>
      <w:proofErr w:type="spellStart"/>
      <w:r>
        <w:rPr>
          <w:rFonts w:ascii="Tahoma" w:eastAsiaTheme="minorHAnsi" w:hAnsi="Tahoma" w:cs="Tahoma"/>
          <w:lang w:eastAsia="en-US"/>
        </w:rPr>
        <w:t>Alexandro</w:t>
      </w:r>
      <w:proofErr w:type="spellEnd"/>
      <w:r>
        <w:rPr>
          <w:rFonts w:ascii="Tahoma" w:eastAsiaTheme="minorHAnsi" w:hAnsi="Tahoma" w:cs="Tahoma"/>
          <w:lang w:eastAsia="en-US"/>
        </w:rPr>
        <w:t xml:space="preserve"> Félix </w:t>
      </w:r>
      <w:proofErr w:type="spellStart"/>
      <w:r>
        <w:rPr>
          <w:rFonts w:ascii="Tahoma" w:eastAsiaTheme="minorHAnsi" w:hAnsi="Tahoma" w:cs="Tahoma"/>
          <w:lang w:eastAsia="en-US"/>
        </w:rPr>
        <w:t>Gastelum</w:t>
      </w:r>
      <w:proofErr w:type="spellEnd"/>
      <w:r w:rsidRPr="00C70FEA">
        <w:rPr>
          <w:rFonts w:ascii="Tahoma" w:eastAsiaTheme="minorHAnsi" w:hAnsi="Tahoma" w:cs="Tahoma"/>
          <w:lang w:eastAsia="en-US"/>
        </w:rPr>
        <w:t xml:space="preserve">, </w:t>
      </w:r>
      <w:r>
        <w:rPr>
          <w:rFonts w:ascii="Tahoma" w:eastAsiaTheme="minorHAnsi" w:hAnsi="Tahoma" w:cs="Tahoma"/>
          <w:lang w:eastAsia="en-US"/>
        </w:rPr>
        <w:t>Director de Mejoramiento Urbano,</w:t>
      </w:r>
      <w:r w:rsidRPr="00C70FEA">
        <w:rPr>
          <w:rFonts w:ascii="Tahoma" w:eastAsiaTheme="minorHAnsi" w:hAnsi="Tahoma" w:cs="Tahoma"/>
          <w:lang w:eastAsia="en-US"/>
        </w:rPr>
        <w:t xml:space="preserve"> el análisis realizado a cada una de las propuestas presentadas por los licitantes</w:t>
      </w:r>
      <w:r>
        <w:rPr>
          <w:rFonts w:ascii="Tahoma" w:eastAsiaTheme="minorHAnsi" w:hAnsi="Tahoma" w:cs="Tahoma"/>
          <w:lang w:eastAsia="en-US"/>
        </w:rPr>
        <w:t>.</w:t>
      </w:r>
    </w:p>
    <w:p w:rsidR="005F70E6" w:rsidRPr="00C70FEA" w:rsidRDefault="005F70E6" w:rsidP="005F70E6">
      <w:pPr>
        <w:shd w:val="clear" w:color="auto" w:fill="FFFFFF"/>
        <w:spacing w:after="100" w:afterAutospacing="1"/>
        <w:contextualSpacing/>
        <w:rPr>
          <w:rFonts w:ascii="Tahoma" w:eastAsiaTheme="minorHAnsi" w:hAnsi="Tahoma" w:cs="Tahoma"/>
          <w:lang w:eastAsia="en-US"/>
        </w:rPr>
      </w:pPr>
    </w:p>
    <w:p w:rsidR="005F70E6" w:rsidRPr="00DB335E" w:rsidRDefault="00DB335E" w:rsidP="00DB335E">
      <w:pPr>
        <w:jc w:val="both"/>
        <w:rPr>
          <w:rFonts w:ascii="Tahoma" w:hAnsi="Tahoma" w:cs="Tahoma"/>
          <w:sz w:val="22"/>
          <w:szCs w:val="22"/>
        </w:rPr>
      </w:pPr>
      <w:r w:rsidRPr="00DB335E">
        <w:rPr>
          <w:rFonts w:ascii="Tahoma" w:hAnsi="Tahoma" w:cs="Tahoma"/>
        </w:rPr>
        <w:t xml:space="preserve">Continuando con el uso de la voz el Lic. Agustín Ramírez Aldana, Secretario Ejecutivo: señaló: </w:t>
      </w:r>
      <w:r w:rsidRPr="00405C52">
        <w:rPr>
          <w:rFonts w:ascii="Tahoma" w:hAnsi="Tahoma" w:cs="Tahoma"/>
          <w:sz w:val="22"/>
          <w:szCs w:val="22"/>
        </w:rPr>
        <w:t>«</w:t>
      </w:r>
      <w:r w:rsidR="005F70E6" w:rsidRPr="00DB335E">
        <w:rPr>
          <w:rFonts w:ascii="Tahoma" w:hAnsi="Tahoma" w:cs="Tahoma"/>
        </w:rPr>
        <w:t>NOTA: La Dependencia requirente solicita se emita la mejor decisión con base al tiempo de entrega, garantías, asistencia técnica y el presupuesto autorizado se distribuyan las partidas para los dos proveedores, ya que las barredoras son necesarias para el operativo de la Romería 2017</w:t>
      </w:r>
      <w:r>
        <w:rPr>
          <w:rFonts w:ascii="Tahoma" w:hAnsi="Tahoma" w:cs="Tahoma"/>
        </w:rPr>
        <w:t>.</w:t>
      </w:r>
      <w:r w:rsidRPr="00405C52">
        <w:rPr>
          <w:rFonts w:ascii="Tahoma" w:hAnsi="Tahoma" w:cs="Tahoma"/>
          <w:sz w:val="22"/>
          <w:szCs w:val="22"/>
        </w:rPr>
        <w:t>»</w:t>
      </w:r>
      <w:r w:rsidRPr="00DB335E">
        <w:rPr>
          <w:rFonts w:ascii="Tahoma" w:hAnsi="Tahoma" w:cs="Tahoma"/>
          <w:sz w:val="22"/>
          <w:szCs w:val="22"/>
        </w:rPr>
        <w:t xml:space="preserve"> </w:t>
      </w:r>
    </w:p>
    <w:p w:rsidR="005F70E6" w:rsidRDefault="005F70E6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 consideración la adjudicación a favor de:</w:t>
      </w: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XSpec="center" w:tblpY="4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2323"/>
        <w:gridCol w:w="2355"/>
      </w:tblGrid>
      <w:tr w:rsidR="005F70E6" w:rsidRPr="000C5841" w:rsidTr="005F70E6">
        <w:trPr>
          <w:jc w:val="center"/>
        </w:trPr>
        <w:tc>
          <w:tcPr>
            <w:tcW w:w="2518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Proveedor</w:t>
            </w: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Partida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Importe (sin</w:t>
            </w:r>
            <w:r w:rsidRPr="000C5841">
              <w:rPr>
                <w:rFonts w:ascii="Tahoma" w:hAnsi="Tahoma" w:cs="Tahoma"/>
              </w:rPr>
              <w:t xml:space="preserve"> I.V.A.)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 w:val="restart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 xml:space="preserve">Ingeniería </w:t>
            </w:r>
            <w:r>
              <w:rPr>
                <w:rFonts w:ascii="Tahoma" w:hAnsi="Tahoma" w:cs="Tahoma"/>
              </w:rPr>
              <w:t>M</w:t>
            </w:r>
            <w:r w:rsidRPr="000C5841">
              <w:rPr>
                <w:rFonts w:ascii="Tahoma" w:hAnsi="Tahoma" w:cs="Tahoma"/>
              </w:rPr>
              <w:t xml:space="preserve">etálica y </w:t>
            </w:r>
            <w:r>
              <w:rPr>
                <w:rFonts w:ascii="Tahoma" w:hAnsi="Tahoma" w:cs="Tahoma"/>
              </w:rPr>
              <w:t>M</w:t>
            </w:r>
            <w:r w:rsidRPr="000C5841">
              <w:rPr>
                <w:rFonts w:ascii="Tahoma" w:hAnsi="Tahoma" w:cs="Tahoma"/>
              </w:rPr>
              <w:t xml:space="preserve">aquinaria </w:t>
            </w:r>
            <w:r>
              <w:rPr>
                <w:rFonts w:ascii="Tahoma" w:hAnsi="Tahoma" w:cs="Tahoma"/>
              </w:rPr>
              <w:t>M</w:t>
            </w:r>
            <w:r w:rsidRPr="000C5841">
              <w:rPr>
                <w:rFonts w:ascii="Tahoma" w:hAnsi="Tahoma" w:cs="Tahoma"/>
              </w:rPr>
              <w:t xml:space="preserve">exicana, S.A. </w:t>
            </w:r>
            <w:r>
              <w:rPr>
                <w:rFonts w:ascii="Tahoma" w:hAnsi="Tahoma" w:cs="Tahoma"/>
              </w:rPr>
              <w:t>de</w:t>
            </w:r>
            <w:r w:rsidRPr="000C5841">
              <w:rPr>
                <w:rFonts w:ascii="Tahoma" w:hAnsi="Tahoma" w:cs="Tahoma"/>
              </w:rPr>
              <w:t xml:space="preserve"> C.V.</w:t>
            </w: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0C5841">
              <w:rPr>
                <w:rFonts w:ascii="Tahoma" w:hAnsi="Tahoma" w:cs="Tahoma"/>
              </w:rPr>
              <w:t>1 N° ECON A-0530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$102,370.68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4 N° ECON A-0398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$163,973.10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5 N° ECON A-0322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$304,137.93</w:t>
            </w:r>
          </w:p>
        </w:tc>
      </w:tr>
      <w:tr w:rsidR="005F70E6" w:rsidRPr="000C5841" w:rsidTr="005F70E6">
        <w:trPr>
          <w:jc w:val="center"/>
        </w:trPr>
        <w:tc>
          <w:tcPr>
            <w:tcW w:w="2518" w:type="dxa"/>
            <w:vMerge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 w:rsidRPr="000C5841">
              <w:rPr>
                <w:rFonts w:ascii="Tahoma" w:hAnsi="Tahoma" w:cs="Tahoma"/>
              </w:rPr>
              <w:t>9 N° ECON A-0528</w:t>
            </w:r>
          </w:p>
        </w:tc>
        <w:tc>
          <w:tcPr>
            <w:tcW w:w="2355" w:type="dxa"/>
            <w:vAlign w:val="center"/>
          </w:tcPr>
          <w:p w:rsidR="005F70E6" w:rsidRPr="000C5841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$188,362.06</w:t>
            </w:r>
          </w:p>
        </w:tc>
      </w:tr>
    </w:tbl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Pr="00853EA9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  <w:szCs w:val="22"/>
        </w:rPr>
      </w:pPr>
      <w:r w:rsidRPr="00853EA9">
        <w:rPr>
          <w:rFonts w:ascii="Tahoma" w:hAnsi="Tahoma" w:cs="Tahoma"/>
          <w:sz w:val="22"/>
          <w:szCs w:val="22"/>
        </w:rPr>
        <w:t xml:space="preserve">TOTAL </w:t>
      </w:r>
      <w:r>
        <w:rPr>
          <w:rFonts w:ascii="Tahoma" w:hAnsi="Tahoma" w:cs="Tahoma"/>
          <w:sz w:val="22"/>
          <w:szCs w:val="22"/>
        </w:rPr>
        <w:t xml:space="preserve">CON </w:t>
      </w:r>
      <w:r w:rsidRPr="00853EA9">
        <w:rPr>
          <w:rFonts w:ascii="Tahoma" w:hAnsi="Tahoma" w:cs="Tahoma"/>
          <w:sz w:val="22"/>
          <w:szCs w:val="22"/>
        </w:rPr>
        <w:t>I.V.A.</w:t>
      </w:r>
      <w:r>
        <w:rPr>
          <w:rFonts w:ascii="Tahoma" w:hAnsi="Tahoma" w:cs="Tahoma"/>
          <w:sz w:val="22"/>
          <w:szCs w:val="22"/>
        </w:rPr>
        <w:t xml:space="preserve"> INCLUIDO: $ 880,049.97</w:t>
      </w: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tbl>
      <w:tblPr>
        <w:tblStyle w:val="Tablaconcuadrcula"/>
        <w:tblpPr w:leftFromText="141" w:rightFromText="141" w:vertAnchor="text" w:horzAnchor="margin" w:tblpXSpec="center" w:tblpY="-78"/>
        <w:tblW w:w="0" w:type="auto"/>
        <w:tblLayout w:type="fixed"/>
        <w:tblLook w:val="04A0" w:firstRow="1" w:lastRow="0" w:firstColumn="1" w:lastColumn="0" w:noHBand="0" w:noVBand="1"/>
      </w:tblPr>
      <w:tblGrid>
        <w:gridCol w:w="2703"/>
        <w:gridCol w:w="2120"/>
        <w:gridCol w:w="2241"/>
      </w:tblGrid>
      <w:tr w:rsidR="005F70E6" w:rsidRPr="00044224" w:rsidTr="005F70E6">
        <w:tc>
          <w:tcPr>
            <w:tcW w:w="2703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Proveedor</w:t>
            </w: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Partida</w:t>
            </w:r>
          </w:p>
        </w:tc>
        <w:tc>
          <w:tcPr>
            <w:tcW w:w="2241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Importe (sin </w:t>
            </w:r>
            <w:r w:rsidRPr="00044224">
              <w:rPr>
                <w:rFonts w:ascii="Tahoma" w:hAnsi="Tahoma" w:cs="Tahoma"/>
              </w:rPr>
              <w:t xml:space="preserve"> I.V.A.)</w:t>
            </w:r>
          </w:p>
        </w:tc>
      </w:tr>
      <w:tr w:rsidR="005F70E6" w:rsidRPr="00044224" w:rsidTr="005F70E6">
        <w:tc>
          <w:tcPr>
            <w:tcW w:w="2703" w:type="dxa"/>
            <w:vMerge w:val="restart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Cristina Jaime Zúñiga</w:t>
            </w:r>
            <w:r w:rsidR="00BF0358">
              <w:rPr>
                <w:rFonts w:ascii="Tahoma" w:hAnsi="Tahoma" w:cs="Tahoma"/>
              </w:rPr>
              <w:t>.</w:t>
            </w: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2 N° ECON A-0529</w:t>
            </w:r>
          </w:p>
        </w:tc>
        <w:tc>
          <w:tcPr>
            <w:tcW w:w="2241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$ 192,270.00</w:t>
            </w:r>
          </w:p>
        </w:tc>
      </w:tr>
      <w:tr w:rsidR="005F70E6" w:rsidRPr="00044224" w:rsidTr="005F70E6">
        <w:tc>
          <w:tcPr>
            <w:tcW w:w="2703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3 N° ECON A-0466</w:t>
            </w:r>
          </w:p>
        </w:tc>
        <w:tc>
          <w:tcPr>
            <w:tcW w:w="2241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$ 138,733.00</w:t>
            </w:r>
          </w:p>
        </w:tc>
      </w:tr>
      <w:tr w:rsidR="005F70E6" w:rsidRPr="00044224" w:rsidTr="005F70E6">
        <w:tc>
          <w:tcPr>
            <w:tcW w:w="2703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6 N° ECON A-0323</w:t>
            </w:r>
          </w:p>
        </w:tc>
        <w:tc>
          <w:tcPr>
            <w:tcW w:w="2241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$ 256,806.00</w:t>
            </w:r>
          </w:p>
        </w:tc>
      </w:tr>
      <w:tr w:rsidR="005F70E6" w:rsidRPr="00044224" w:rsidTr="005F70E6">
        <w:tc>
          <w:tcPr>
            <w:tcW w:w="2703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7 N° ECON A-</w:t>
            </w:r>
            <w:r w:rsidRPr="00044224">
              <w:rPr>
                <w:rFonts w:ascii="Tahoma" w:hAnsi="Tahoma" w:cs="Tahoma"/>
              </w:rPr>
              <w:lastRenderedPageBreak/>
              <w:t>0340</w:t>
            </w:r>
          </w:p>
        </w:tc>
        <w:tc>
          <w:tcPr>
            <w:tcW w:w="2241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lastRenderedPageBreak/>
              <w:t>$ 181,125.00</w:t>
            </w:r>
          </w:p>
        </w:tc>
      </w:tr>
      <w:tr w:rsidR="005F70E6" w:rsidRPr="00044224" w:rsidTr="005F70E6">
        <w:tc>
          <w:tcPr>
            <w:tcW w:w="2703" w:type="dxa"/>
            <w:vMerge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8 N° ECON A-0467</w:t>
            </w:r>
          </w:p>
        </w:tc>
        <w:tc>
          <w:tcPr>
            <w:tcW w:w="2241" w:type="dxa"/>
            <w:vAlign w:val="center"/>
          </w:tcPr>
          <w:p w:rsidR="005F70E6" w:rsidRPr="00044224" w:rsidRDefault="005F70E6" w:rsidP="005F70E6">
            <w:pPr>
              <w:jc w:val="center"/>
              <w:rPr>
                <w:rFonts w:ascii="Tahoma" w:hAnsi="Tahoma" w:cs="Tahoma"/>
              </w:rPr>
            </w:pPr>
            <w:r w:rsidRPr="00044224">
              <w:rPr>
                <w:rFonts w:ascii="Tahoma" w:hAnsi="Tahoma" w:cs="Tahoma"/>
              </w:rPr>
              <w:t>$ 254,081.00</w:t>
            </w:r>
          </w:p>
        </w:tc>
      </w:tr>
    </w:tbl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F70E6" w:rsidRPr="00853EA9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  <w:szCs w:val="22"/>
        </w:rPr>
      </w:pPr>
      <w:r w:rsidRPr="00853EA9">
        <w:rPr>
          <w:rFonts w:ascii="Tahoma" w:hAnsi="Tahoma" w:cs="Tahoma"/>
          <w:sz w:val="22"/>
          <w:szCs w:val="22"/>
        </w:rPr>
        <w:t xml:space="preserve">TOTAL </w:t>
      </w:r>
      <w:r>
        <w:rPr>
          <w:rFonts w:ascii="Tahoma" w:hAnsi="Tahoma" w:cs="Tahoma"/>
          <w:sz w:val="22"/>
          <w:szCs w:val="22"/>
        </w:rPr>
        <w:t xml:space="preserve">CON </w:t>
      </w:r>
      <w:r w:rsidRPr="00853EA9">
        <w:rPr>
          <w:rFonts w:ascii="Tahoma" w:hAnsi="Tahoma" w:cs="Tahoma"/>
          <w:sz w:val="22"/>
          <w:szCs w:val="22"/>
        </w:rPr>
        <w:t>I.V.A.</w:t>
      </w:r>
      <w:r>
        <w:rPr>
          <w:rFonts w:ascii="Tahoma" w:hAnsi="Tahoma" w:cs="Tahoma"/>
          <w:sz w:val="22"/>
          <w:szCs w:val="22"/>
        </w:rPr>
        <w:t xml:space="preserve"> INCLUIDO: $ 1´186,697.40</w:t>
      </w:r>
    </w:p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5F70E6" w:rsidRPr="00C8416B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Responsable</w:t>
      </w:r>
      <w:r w:rsidRPr="00C8416B">
        <w:rPr>
          <w:rFonts w:ascii="Tahoma" w:hAnsi="Tahoma" w:cs="Tahoma"/>
          <w:lang w:eastAsia="en-US"/>
        </w:rPr>
        <w:t xml:space="preserve"> de la evaluación de las proposiciones:</w:t>
      </w:r>
    </w:p>
    <w:p w:rsidR="005F70E6" w:rsidRPr="00C8416B" w:rsidRDefault="005F70E6" w:rsidP="005F70E6">
      <w:pPr>
        <w:shd w:val="clear" w:color="auto" w:fill="FFFFFF"/>
        <w:spacing w:after="100" w:afterAutospacing="1"/>
        <w:contextualSpacing/>
        <w:rPr>
          <w:rFonts w:ascii="Tahoma" w:eastAsiaTheme="minorHAnsi" w:hAnsi="Tahoma" w:cs="Tahoma"/>
          <w:lang w:eastAsia="en-US"/>
        </w:rPr>
      </w:pPr>
    </w:p>
    <w:tbl>
      <w:tblPr>
        <w:tblStyle w:val="Tablaconcuadrcula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</w:tblGrid>
      <w:tr w:rsidR="005F70E6" w:rsidRPr="00C8416B" w:rsidTr="00BF0358">
        <w:tc>
          <w:tcPr>
            <w:tcW w:w="2694" w:type="dxa"/>
          </w:tcPr>
          <w:p w:rsidR="005F70E6" w:rsidRPr="00C8416B" w:rsidRDefault="005F70E6" w:rsidP="005F70E6">
            <w:pPr>
              <w:spacing w:after="100" w:afterAutospacing="1" w:line="259" w:lineRule="auto"/>
              <w:contextualSpacing/>
              <w:jc w:val="center"/>
              <w:rPr>
                <w:rFonts w:ascii="Tahoma" w:eastAsiaTheme="minorHAnsi" w:hAnsi="Tahoma" w:cs="Tahoma"/>
                <w:b/>
                <w:lang w:eastAsia="en-US"/>
              </w:rPr>
            </w:pPr>
            <w:r w:rsidRPr="00C8416B">
              <w:rPr>
                <w:rFonts w:ascii="Tahoma" w:eastAsiaTheme="minorHAnsi" w:hAnsi="Tahoma" w:cs="Tahoma"/>
                <w:b/>
                <w:lang w:eastAsia="en-US"/>
              </w:rPr>
              <w:t>Nombre</w:t>
            </w:r>
          </w:p>
        </w:tc>
        <w:tc>
          <w:tcPr>
            <w:tcW w:w="4394" w:type="dxa"/>
          </w:tcPr>
          <w:p w:rsidR="005F70E6" w:rsidRPr="00C8416B" w:rsidRDefault="005F70E6" w:rsidP="005F70E6">
            <w:pPr>
              <w:spacing w:after="100" w:afterAutospacing="1" w:line="259" w:lineRule="auto"/>
              <w:contextualSpacing/>
              <w:jc w:val="center"/>
              <w:rPr>
                <w:rFonts w:ascii="Tahoma" w:eastAsiaTheme="minorHAnsi" w:hAnsi="Tahoma" w:cs="Tahoma"/>
                <w:b/>
                <w:lang w:eastAsia="en-US"/>
              </w:rPr>
            </w:pPr>
            <w:r w:rsidRPr="00C8416B">
              <w:rPr>
                <w:rFonts w:ascii="Tahoma" w:eastAsiaTheme="minorHAnsi" w:hAnsi="Tahoma" w:cs="Tahoma"/>
                <w:b/>
                <w:lang w:eastAsia="en-US"/>
              </w:rPr>
              <w:t>Cargo</w:t>
            </w:r>
          </w:p>
        </w:tc>
      </w:tr>
      <w:tr w:rsidR="005F70E6" w:rsidRPr="00C8416B" w:rsidTr="00BF0358">
        <w:tc>
          <w:tcPr>
            <w:tcW w:w="2694" w:type="dxa"/>
          </w:tcPr>
          <w:p w:rsidR="005F70E6" w:rsidRPr="00C8416B" w:rsidRDefault="005F70E6" w:rsidP="005F70E6">
            <w:pPr>
              <w:shd w:val="clear" w:color="auto" w:fill="FFFFFF"/>
              <w:spacing w:after="100" w:afterAutospacing="1" w:line="259" w:lineRule="auto"/>
              <w:contextualSpacing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 xml:space="preserve">Ing. Jesús </w:t>
            </w:r>
            <w:proofErr w:type="spellStart"/>
            <w:r>
              <w:rPr>
                <w:rFonts w:ascii="Tahoma" w:eastAsiaTheme="minorHAnsi" w:hAnsi="Tahoma" w:cs="Tahoma"/>
                <w:lang w:eastAsia="en-US"/>
              </w:rPr>
              <w:t>Alexandro</w:t>
            </w:r>
            <w:proofErr w:type="spellEnd"/>
            <w:r>
              <w:rPr>
                <w:rFonts w:ascii="Tahoma" w:eastAsiaTheme="minorHAnsi" w:hAnsi="Tahoma" w:cs="Tahoma"/>
                <w:lang w:eastAsia="en-US"/>
              </w:rPr>
              <w:t xml:space="preserve"> Félix </w:t>
            </w:r>
            <w:proofErr w:type="spellStart"/>
            <w:r>
              <w:rPr>
                <w:rFonts w:ascii="Tahoma" w:eastAsiaTheme="minorHAnsi" w:hAnsi="Tahoma" w:cs="Tahoma"/>
                <w:lang w:eastAsia="en-US"/>
              </w:rPr>
              <w:t>Gastelum</w:t>
            </w:r>
            <w:proofErr w:type="spellEnd"/>
            <w:r w:rsidR="00BF0358">
              <w:rPr>
                <w:rFonts w:ascii="Tahoma" w:eastAsiaTheme="minorHAnsi" w:hAnsi="Tahoma" w:cs="Tahoma"/>
                <w:lang w:eastAsia="en-US"/>
              </w:rPr>
              <w:t>.</w:t>
            </w:r>
          </w:p>
        </w:tc>
        <w:tc>
          <w:tcPr>
            <w:tcW w:w="4394" w:type="dxa"/>
          </w:tcPr>
          <w:p w:rsidR="005F70E6" w:rsidRPr="00C8416B" w:rsidRDefault="005F70E6" w:rsidP="005F70E6">
            <w:pPr>
              <w:spacing w:after="100" w:afterAutospacing="1" w:line="259" w:lineRule="auto"/>
              <w:contextualSpacing/>
              <w:rPr>
                <w:rFonts w:ascii="Tahoma" w:eastAsiaTheme="minorHAnsi" w:hAnsi="Tahoma" w:cs="Tahoma"/>
                <w:lang w:eastAsia="en-US"/>
              </w:rPr>
            </w:pPr>
            <w:r>
              <w:rPr>
                <w:rFonts w:ascii="Tahoma" w:eastAsiaTheme="minorHAnsi" w:hAnsi="Tahoma" w:cs="Tahoma"/>
                <w:lang w:eastAsia="en-US"/>
              </w:rPr>
              <w:t>Director de Mejoramiento Urbano</w:t>
            </w:r>
            <w:r w:rsidR="00BF0358">
              <w:rPr>
                <w:rFonts w:ascii="Tahoma" w:eastAsiaTheme="minorHAnsi" w:hAnsi="Tahoma" w:cs="Tahoma"/>
                <w:lang w:eastAsia="en-US"/>
              </w:rPr>
              <w:t>.</w:t>
            </w:r>
          </w:p>
        </w:tc>
      </w:tr>
    </w:tbl>
    <w:p w:rsidR="005F70E6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5F70E6" w:rsidRPr="00504AAA" w:rsidRDefault="005F70E6" w:rsidP="005F70E6">
      <w:pPr>
        <w:shd w:val="clear" w:color="auto" w:fill="FFFFFF"/>
        <w:spacing w:after="100" w:afterAutospacing="1"/>
        <w:contextualSpacing/>
        <w:rPr>
          <w:rFonts w:ascii="Tahoma" w:hAnsi="Tahoma" w:cs="Tahoma"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504AAA">
        <w:rPr>
          <w:rFonts w:ascii="Tahoma" w:hAnsi="Tahoma" w:cs="Tahoma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5F70E6" w:rsidRDefault="005F70E6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5F70E6" w:rsidRDefault="005F70E6" w:rsidP="005F70E6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991304">
        <w:rPr>
          <w:rFonts w:ascii="Tahoma" w:hAnsi="Tahoma" w:cs="Tahoma"/>
        </w:rPr>
        <w:t xml:space="preserve">En uso de la voz el Lic. Edmundo Antonio </w:t>
      </w:r>
      <w:proofErr w:type="spellStart"/>
      <w:r w:rsidRPr="00991304">
        <w:rPr>
          <w:rFonts w:ascii="Tahoma" w:hAnsi="Tahoma" w:cs="Tahoma"/>
        </w:rPr>
        <w:t>Amutio</w:t>
      </w:r>
      <w:proofErr w:type="spellEnd"/>
      <w:r w:rsidRPr="00991304">
        <w:rPr>
          <w:rFonts w:ascii="Tahoma" w:hAnsi="Tahoma" w:cs="Tahoma"/>
        </w:rPr>
        <w:t xml:space="preserve"> Villa, </w:t>
      </w:r>
      <w:r w:rsidRPr="00991304">
        <w:rPr>
          <w:rFonts w:ascii="Tahoma" w:hAnsi="Tahoma" w:cs="Tahoma"/>
          <w:b/>
        </w:rPr>
        <w:t>Representante</w:t>
      </w:r>
      <w:r w:rsidRPr="00991304">
        <w:rPr>
          <w:rFonts w:ascii="Tahoma" w:hAnsi="Tahoma" w:cs="Tahoma"/>
        </w:rPr>
        <w:t xml:space="preserve"> </w:t>
      </w:r>
      <w:r w:rsidRPr="00991304">
        <w:rPr>
          <w:rFonts w:ascii="Tahoma" w:hAnsi="Tahoma" w:cs="Tahoma"/>
          <w:b/>
        </w:rPr>
        <w:t>Suplente del Presidente del Comité de Adquisiciones</w:t>
      </w:r>
      <w:r w:rsidRPr="00991304">
        <w:rPr>
          <w:rFonts w:ascii="Tahoma" w:hAnsi="Tahoma" w:cs="Tahoma"/>
        </w:rPr>
        <w:t xml:space="preserve">, expresó: </w:t>
      </w:r>
      <w:r w:rsidRPr="00991304">
        <w:rPr>
          <w:rFonts w:ascii="Tahoma" w:hAnsi="Tahoma" w:cs="Tahoma"/>
          <w:sz w:val="22"/>
          <w:szCs w:val="22"/>
        </w:rPr>
        <w:t>«</w:t>
      </w:r>
      <w:r w:rsidRPr="00504AAA">
        <w:rPr>
          <w:rFonts w:ascii="Tahoma" w:hAnsi="Tahoma" w:cs="Tahoma"/>
        </w:rPr>
        <w:t>De conformidad con el artículo 24, fracción VII de la Ley de Compras Gubernamentales, Enajenaciones y Contratación de Servicios del Estado de Jalisco y sus Municipios, se somete a su resolución para su aprobación de</w:t>
      </w:r>
      <w:r w:rsidR="00726215">
        <w:rPr>
          <w:rFonts w:ascii="Tahoma" w:hAnsi="Tahoma" w:cs="Tahoma"/>
        </w:rPr>
        <w:t>l</w:t>
      </w:r>
      <w:r w:rsidRPr="00504AAA">
        <w:rPr>
          <w:rFonts w:ascii="Tahoma" w:hAnsi="Tahoma" w:cs="Tahoma"/>
        </w:rPr>
        <w:t xml:space="preserve"> fallo a favor de</w:t>
      </w:r>
      <w:r>
        <w:rPr>
          <w:rFonts w:ascii="Tahoma" w:hAnsi="Tahoma" w:cs="Tahoma"/>
        </w:rPr>
        <w:t xml:space="preserve"> </w:t>
      </w:r>
      <w:r w:rsidRPr="00504AAA">
        <w:rPr>
          <w:rFonts w:ascii="Tahoma" w:hAnsi="Tahoma" w:cs="Tahoma"/>
        </w:rPr>
        <w:t>l</w:t>
      </w:r>
      <w:r>
        <w:rPr>
          <w:rFonts w:ascii="Tahoma" w:hAnsi="Tahoma" w:cs="Tahoma"/>
        </w:rPr>
        <w:t>os</w:t>
      </w:r>
      <w:r w:rsidRPr="00504AAA">
        <w:rPr>
          <w:rFonts w:ascii="Tahoma" w:hAnsi="Tahoma" w:cs="Tahoma"/>
        </w:rPr>
        <w:t xml:space="preserve"> proveedor</w:t>
      </w:r>
      <w:r>
        <w:rPr>
          <w:rFonts w:ascii="Tahoma" w:hAnsi="Tahoma" w:cs="Tahoma"/>
        </w:rPr>
        <w:t xml:space="preserve">es </w:t>
      </w:r>
      <w:r w:rsidRPr="00D04BEA">
        <w:rPr>
          <w:rFonts w:ascii="Tahoma" w:hAnsi="Tahoma" w:cs="Tahoma"/>
          <w:b/>
        </w:rPr>
        <w:t xml:space="preserve">Ingeniería Metálica y Maquinaria Mexicana, S.A. de C.V. y Cristina Jaime Zúñiga, </w:t>
      </w:r>
      <w:r w:rsidRPr="00D04BEA">
        <w:rPr>
          <w:rFonts w:ascii="Tahoma" w:hAnsi="Tahoma" w:cs="Tahoma"/>
        </w:rPr>
        <w:t>l</w:t>
      </w:r>
      <w:r w:rsidRPr="00504AAA">
        <w:rPr>
          <w:rFonts w:ascii="Tahoma" w:hAnsi="Tahoma" w:cs="Tahoma"/>
        </w:rPr>
        <w:t>os que estén por la afirmativa, sírvanse man</w:t>
      </w:r>
      <w:r>
        <w:rPr>
          <w:rFonts w:ascii="Tahoma" w:hAnsi="Tahoma" w:cs="Tahoma"/>
        </w:rPr>
        <w:t>ifestarlo levantando su mano.</w:t>
      </w:r>
      <w:r w:rsidR="00CC002D" w:rsidRPr="00991304">
        <w:rPr>
          <w:rFonts w:ascii="Tahoma" w:hAnsi="Tahoma" w:cs="Tahoma"/>
          <w:sz w:val="22"/>
          <w:szCs w:val="22"/>
        </w:rPr>
        <w:t>»</w:t>
      </w:r>
    </w:p>
    <w:p w:rsidR="00CC002D" w:rsidRDefault="00CC002D" w:rsidP="00CC002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CC002D" w:rsidRDefault="00CC002D" w:rsidP="00CC002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991304">
        <w:rPr>
          <w:rFonts w:ascii="Tahoma" w:hAnsi="Tahoma" w:cs="Tahoma"/>
        </w:rPr>
        <w:t xml:space="preserve">Sometido que fue lo anterior, a consideración de los Integrantes del Comité de Adquisiciones el Número de cuadro </w:t>
      </w:r>
      <w:r w:rsidRPr="00991304">
        <w:rPr>
          <w:rFonts w:ascii="Tahoma" w:hAnsi="Tahoma" w:cs="Tahoma"/>
          <w:b/>
        </w:rPr>
        <w:t>E 0</w:t>
      </w:r>
      <w:r>
        <w:rPr>
          <w:rFonts w:ascii="Tahoma" w:hAnsi="Tahoma" w:cs="Tahoma"/>
          <w:b/>
        </w:rPr>
        <w:t>4</w:t>
      </w:r>
      <w:r w:rsidRPr="00991304">
        <w:rPr>
          <w:rFonts w:ascii="Tahoma" w:hAnsi="Tahoma" w:cs="Tahoma"/>
          <w:b/>
        </w:rPr>
        <w:t>.06.2017</w:t>
      </w:r>
      <w:r w:rsidRPr="00991304">
        <w:rPr>
          <w:rFonts w:ascii="Tahoma" w:hAnsi="Tahoma" w:cs="Tahoma"/>
        </w:rPr>
        <w:t xml:space="preserve">; en votación económica resultó </w:t>
      </w:r>
      <w:r w:rsidRPr="00991304">
        <w:rPr>
          <w:rFonts w:ascii="Tahoma" w:hAnsi="Tahoma" w:cs="Tahoma"/>
          <w:b/>
          <w:smallCaps/>
        </w:rPr>
        <w:t>aprobado por unanimidad de votos de los presentes.</w:t>
      </w: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C002D" w:rsidRPr="00BF0358" w:rsidRDefault="00CC002D" w:rsidP="00BF0358">
      <w:pPr>
        <w:pStyle w:val="Prrafodelista"/>
        <w:numPr>
          <w:ilvl w:val="0"/>
          <w:numId w:val="3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b/>
        </w:rPr>
      </w:pPr>
      <w:r w:rsidRPr="00CC002D">
        <w:rPr>
          <w:rFonts w:ascii="Tahoma" w:eastAsiaTheme="minorEastAsia" w:hAnsi="Tahoma" w:cs="Tahoma"/>
          <w:b/>
        </w:rPr>
        <w:t>Bases de licitación para revisión y aprobación.</w:t>
      </w:r>
    </w:p>
    <w:p w:rsidR="00CC002D" w:rsidRPr="00CC002D" w:rsidRDefault="00CC002D" w:rsidP="00CC002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CC002D">
        <w:rPr>
          <w:rFonts w:ascii="Tahoma" w:hAnsi="Tahoma" w:cs="Tahoma"/>
        </w:rPr>
        <w:t xml:space="preserve">Bases de la requisición </w:t>
      </w:r>
      <w:r w:rsidRPr="00CC002D">
        <w:rPr>
          <w:rFonts w:ascii="Tahoma" w:hAnsi="Tahoma" w:cs="Tahoma"/>
          <w:b/>
        </w:rPr>
        <w:t>201702455</w:t>
      </w:r>
      <w:r w:rsidRPr="00CC002D">
        <w:rPr>
          <w:rFonts w:ascii="Tahoma" w:hAnsi="Tahoma" w:cs="Tahoma"/>
        </w:rPr>
        <w:t>, de la Dirección de Contabilidad adscrita a la Tesorería a través de la cual solicitan Servicio de Contabilidad, servicios profesionales de empresa especializada para efectos de que proporcione servicios de dictaminación de estados financieros para el ejercicio 2016 del 1 de enero al 31 de diciembre.</w:t>
      </w:r>
    </w:p>
    <w:p w:rsidR="00CC002D" w:rsidRDefault="00CC002D" w:rsidP="003F5B38">
      <w:pPr>
        <w:spacing w:line="360" w:lineRule="auto"/>
        <w:jc w:val="both"/>
        <w:rPr>
          <w:rFonts w:ascii="Tahoma" w:hAnsi="Tahoma" w:cs="Tahoma"/>
        </w:rPr>
      </w:pPr>
    </w:p>
    <w:p w:rsidR="00DB335E" w:rsidRPr="00CC002D" w:rsidRDefault="00DB335E" w:rsidP="00DB335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Continuando con el uso de la voz </w:t>
      </w:r>
      <w:r w:rsidRPr="00CC002D">
        <w:rPr>
          <w:rFonts w:ascii="Tahoma" w:hAnsi="Tahoma" w:cs="Tahoma"/>
        </w:rPr>
        <w:t xml:space="preserve">Lic. Edmundo Antonio </w:t>
      </w:r>
      <w:proofErr w:type="spellStart"/>
      <w:r w:rsidRPr="00CC002D">
        <w:rPr>
          <w:rFonts w:ascii="Tahoma" w:hAnsi="Tahoma" w:cs="Tahoma"/>
        </w:rPr>
        <w:t>Amutio</w:t>
      </w:r>
      <w:proofErr w:type="spellEnd"/>
      <w:r w:rsidRPr="00CC002D">
        <w:rPr>
          <w:rFonts w:ascii="Tahoma" w:hAnsi="Tahoma" w:cs="Tahoma"/>
        </w:rPr>
        <w:t xml:space="preserve"> Villa, </w:t>
      </w:r>
      <w:r w:rsidRPr="00CC002D">
        <w:rPr>
          <w:rFonts w:ascii="Tahoma" w:hAnsi="Tahoma" w:cs="Tahoma"/>
          <w:b/>
        </w:rPr>
        <w:t>Representante</w:t>
      </w:r>
      <w:r w:rsidRPr="00CC002D">
        <w:rPr>
          <w:rFonts w:ascii="Tahoma" w:hAnsi="Tahoma" w:cs="Tahoma"/>
        </w:rPr>
        <w:t xml:space="preserve"> </w:t>
      </w:r>
      <w:r w:rsidRPr="00CC002D">
        <w:rPr>
          <w:rFonts w:ascii="Tahoma" w:hAnsi="Tahoma" w:cs="Tahoma"/>
          <w:b/>
        </w:rPr>
        <w:t>Suplente del Presidente del Comité de Adquisiciones</w:t>
      </w:r>
      <w:r w:rsidRPr="00CC002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pregunt</w:t>
      </w:r>
      <w:r w:rsidRPr="00CC002D">
        <w:rPr>
          <w:rFonts w:ascii="Tahoma" w:hAnsi="Tahoma" w:cs="Tahoma"/>
        </w:rPr>
        <w:t>ó: «</w:t>
      </w:r>
      <w:r>
        <w:rPr>
          <w:rFonts w:ascii="Tahoma" w:hAnsi="Tahoma" w:cs="Tahoma"/>
        </w:rPr>
        <w:t>Alguien tiene alguna observación a estas bases.</w:t>
      </w:r>
      <w:r w:rsidRPr="00DB335E">
        <w:rPr>
          <w:rFonts w:ascii="Tahoma" w:hAnsi="Tahoma" w:cs="Tahoma"/>
          <w:sz w:val="22"/>
          <w:szCs w:val="22"/>
        </w:rPr>
        <w:t xml:space="preserve"> </w:t>
      </w:r>
      <w:r w:rsidRPr="00405C52">
        <w:rPr>
          <w:rFonts w:ascii="Tahoma" w:hAnsi="Tahoma" w:cs="Tahoma"/>
          <w:sz w:val="22"/>
          <w:szCs w:val="22"/>
        </w:rPr>
        <w:t>»</w:t>
      </w:r>
    </w:p>
    <w:p w:rsidR="00DB335E" w:rsidRDefault="00DB335E" w:rsidP="00CC002D">
      <w:pPr>
        <w:pStyle w:val="Prrafodelista"/>
        <w:shd w:val="clear" w:color="auto" w:fill="FFFFFF"/>
        <w:spacing w:after="100" w:afterAutospacing="1"/>
        <w:ind w:left="0"/>
        <w:contextualSpacing/>
        <w:jc w:val="both"/>
        <w:rPr>
          <w:rFonts w:ascii="Tahoma" w:hAnsi="Tahoma" w:cs="Tahoma"/>
        </w:rPr>
      </w:pPr>
    </w:p>
    <w:p w:rsidR="00CC002D" w:rsidRPr="00CC002D" w:rsidRDefault="00DB335E" w:rsidP="00CC002D">
      <w:pPr>
        <w:pStyle w:val="Prrafodelista"/>
        <w:shd w:val="clear" w:color="auto" w:fill="FFFFFF"/>
        <w:spacing w:after="100" w:afterAutospacing="1"/>
        <w:ind w:left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 habiendo más oradores al respecto,</w:t>
      </w:r>
      <w:r w:rsidRPr="00DB335E">
        <w:rPr>
          <w:rFonts w:ascii="Tahoma" w:hAnsi="Tahoma" w:cs="Tahoma"/>
        </w:rPr>
        <w:t xml:space="preserve"> </w:t>
      </w:r>
      <w:r w:rsidRPr="00CC002D">
        <w:rPr>
          <w:rFonts w:ascii="Tahoma" w:hAnsi="Tahoma" w:cs="Tahoma"/>
        </w:rPr>
        <w:t xml:space="preserve">Lic. Edmundo Antonio </w:t>
      </w:r>
      <w:proofErr w:type="spellStart"/>
      <w:r w:rsidRPr="00CC002D">
        <w:rPr>
          <w:rFonts w:ascii="Tahoma" w:hAnsi="Tahoma" w:cs="Tahoma"/>
        </w:rPr>
        <w:t>Amutio</w:t>
      </w:r>
      <w:proofErr w:type="spellEnd"/>
      <w:r w:rsidRPr="00CC002D">
        <w:rPr>
          <w:rFonts w:ascii="Tahoma" w:hAnsi="Tahoma" w:cs="Tahoma"/>
        </w:rPr>
        <w:t xml:space="preserve"> Villa, </w:t>
      </w:r>
      <w:r w:rsidRPr="00CC002D">
        <w:rPr>
          <w:rFonts w:ascii="Tahoma" w:hAnsi="Tahoma" w:cs="Tahoma"/>
          <w:b/>
        </w:rPr>
        <w:t>Representante</w:t>
      </w:r>
      <w:r w:rsidRPr="00CC002D">
        <w:rPr>
          <w:rFonts w:ascii="Tahoma" w:hAnsi="Tahoma" w:cs="Tahoma"/>
        </w:rPr>
        <w:t xml:space="preserve"> </w:t>
      </w:r>
      <w:r w:rsidRPr="00CC002D">
        <w:rPr>
          <w:rFonts w:ascii="Tahoma" w:hAnsi="Tahoma" w:cs="Tahoma"/>
          <w:b/>
        </w:rPr>
        <w:t>Suplente del Presidente del Comité de Adquisiciones</w:t>
      </w:r>
      <w:r w:rsidRPr="00CC002D">
        <w:rPr>
          <w:rFonts w:ascii="Tahoma" w:hAnsi="Tahoma" w:cs="Tahoma"/>
        </w:rPr>
        <w:t xml:space="preserve">, expresó: «De conformidad con el artículo 24, fracción XI la Ley de Compras Gubernamentales, Enajenaciones y Contratación de Servicios del Estado de Jalisco y sus Municipios, se somete a su  consideración para proponer  y aprobar las bases de la  requisición </w:t>
      </w:r>
      <w:r w:rsidRPr="00CC002D">
        <w:rPr>
          <w:rFonts w:ascii="Tahoma" w:hAnsi="Tahoma" w:cs="Tahoma"/>
          <w:b/>
        </w:rPr>
        <w:t>201702455</w:t>
      </w:r>
      <w:r w:rsidRPr="00CC002D">
        <w:rPr>
          <w:rFonts w:ascii="Tahoma" w:hAnsi="Tahoma" w:cs="Tahoma"/>
        </w:rPr>
        <w:t xml:space="preserve"> con las cuales habrá de convocarse a licitación pública, los que estén por la afirmativa, sírvanse manifest</w:t>
      </w:r>
      <w:r w:rsidR="00095928">
        <w:rPr>
          <w:rFonts w:ascii="Tahoma" w:hAnsi="Tahoma" w:cs="Tahoma"/>
        </w:rPr>
        <w:t>arlo</w:t>
      </w:r>
      <w:r w:rsidRPr="00CC002D">
        <w:rPr>
          <w:rFonts w:ascii="Tahoma" w:hAnsi="Tahoma" w:cs="Tahoma"/>
        </w:rPr>
        <w:t xml:space="preserve"> levantando su mano.</w:t>
      </w:r>
      <w:r w:rsidRPr="00991304">
        <w:rPr>
          <w:rFonts w:ascii="Tahoma" w:hAnsi="Tahoma" w:cs="Tahoma"/>
          <w:sz w:val="22"/>
          <w:szCs w:val="22"/>
        </w:rPr>
        <w:t>»</w:t>
      </w:r>
    </w:p>
    <w:p w:rsidR="00CC002D" w:rsidRPr="00CC002D" w:rsidRDefault="00CC002D" w:rsidP="00CC002D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lang w:val="es-ES"/>
        </w:rPr>
      </w:pPr>
      <w:r w:rsidRPr="00CC002D">
        <w:rPr>
          <w:rFonts w:ascii="Tahoma" w:hAnsi="Tahoma" w:cs="Tahoma"/>
        </w:rPr>
        <w:t>A</w:t>
      </w:r>
      <w:proofErr w:type="spellStart"/>
      <w:r w:rsidRPr="00CC002D">
        <w:rPr>
          <w:rFonts w:ascii="Tahoma" w:hAnsi="Tahoma" w:cs="Tahoma"/>
          <w:lang w:val="es-ES"/>
        </w:rPr>
        <w:t>cto</w:t>
      </w:r>
      <w:proofErr w:type="spellEnd"/>
      <w:r w:rsidRPr="00CC002D">
        <w:rPr>
          <w:rFonts w:ascii="Tahoma" w:hAnsi="Tahoma" w:cs="Tahoma"/>
          <w:lang w:val="es-ES"/>
        </w:rPr>
        <w:t xml:space="preserve"> que fue </w:t>
      </w:r>
      <w:r w:rsidRPr="00CC002D">
        <w:rPr>
          <w:rFonts w:ascii="Tahoma" w:hAnsi="Tahoma" w:cs="Tahoma"/>
          <w:b/>
          <w:smallCaps/>
          <w:lang w:val="es-ES"/>
        </w:rPr>
        <w:t>aprobado</w:t>
      </w:r>
      <w:r w:rsidRPr="00CC002D">
        <w:rPr>
          <w:rFonts w:ascii="Tahoma" w:hAnsi="Tahoma" w:cs="Tahoma"/>
          <w:lang w:val="es-ES"/>
        </w:rPr>
        <w:t xml:space="preserve"> en votación económica, </w:t>
      </w:r>
      <w:r w:rsidRPr="00CC002D">
        <w:rPr>
          <w:rFonts w:ascii="Tahoma" w:hAnsi="Tahoma" w:cs="Tahoma"/>
          <w:b/>
          <w:smallCaps/>
          <w:lang w:val="es-ES"/>
        </w:rPr>
        <w:t>por unanimidad de votos</w:t>
      </w:r>
      <w:r w:rsidR="008D48D7">
        <w:rPr>
          <w:rFonts w:ascii="Tahoma" w:hAnsi="Tahoma" w:cs="Tahoma"/>
          <w:b/>
          <w:smallCaps/>
          <w:lang w:val="es-ES"/>
        </w:rPr>
        <w:t xml:space="preserve"> de los presentes</w:t>
      </w:r>
      <w:r w:rsidRPr="00CC002D">
        <w:rPr>
          <w:rFonts w:ascii="Tahoma" w:hAnsi="Tahoma" w:cs="Tahoma"/>
          <w:lang w:val="es-ES"/>
        </w:rPr>
        <w:t>.</w:t>
      </w:r>
    </w:p>
    <w:p w:rsidR="005F70E6" w:rsidRPr="00CC002D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  <w:lang w:val="es-ES"/>
        </w:rPr>
      </w:pPr>
    </w:p>
    <w:p w:rsidR="005F70E6" w:rsidRPr="00DB335E" w:rsidRDefault="00CC002D" w:rsidP="00CC002D">
      <w:pPr>
        <w:jc w:val="both"/>
        <w:rPr>
          <w:rFonts w:ascii="Tahoma" w:hAnsi="Tahoma" w:cs="Tahoma"/>
          <w:sz w:val="22"/>
          <w:szCs w:val="22"/>
        </w:rPr>
      </w:pPr>
      <w:r w:rsidRPr="00DB335E">
        <w:rPr>
          <w:rFonts w:ascii="Tahoma" w:hAnsi="Tahoma" w:cs="Tahoma"/>
        </w:rPr>
        <w:t xml:space="preserve">Bases de la requisición </w:t>
      </w:r>
      <w:r w:rsidRPr="00DB335E">
        <w:rPr>
          <w:rFonts w:ascii="Tahoma" w:hAnsi="Tahoma" w:cs="Tahoma"/>
          <w:b/>
        </w:rPr>
        <w:t>201702621</w:t>
      </w:r>
      <w:r w:rsidRPr="00DB335E">
        <w:rPr>
          <w:rFonts w:ascii="Tahoma" w:hAnsi="Tahoma" w:cs="Tahoma"/>
        </w:rPr>
        <w:t>, de la Dirección de  Aseo Público adscrita a la Coordinación General de Servicios Municipales, a través de la cual solicitan uniformes para el personal.</w:t>
      </w: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95928" w:rsidRPr="00CC002D" w:rsidRDefault="00095928" w:rsidP="0009592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Continuando con el uso de la voz </w:t>
      </w:r>
      <w:r w:rsidRPr="00CC002D">
        <w:rPr>
          <w:rFonts w:ascii="Tahoma" w:hAnsi="Tahoma" w:cs="Tahoma"/>
        </w:rPr>
        <w:t xml:space="preserve">Lic. Edmundo Antonio </w:t>
      </w:r>
      <w:proofErr w:type="spellStart"/>
      <w:r w:rsidRPr="00CC002D">
        <w:rPr>
          <w:rFonts w:ascii="Tahoma" w:hAnsi="Tahoma" w:cs="Tahoma"/>
        </w:rPr>
        <w:t>Amutio</w:t>
      </w:r>
      <w:proofErr w:type="spellEnd"/>
      <w:r w:rsidRPr="00CC002D">
        <w:rPr>
          <w:rFonts w:ascii="Tahoma" w:hAnsi="Tahoma" w:cs="Tahoma"/>
        </w:rPr>
        <w:t xml:space="preserve"> Villa, </w:t>
      </w:r>
      <w:r w:rsidRPr="00CC002D">
        <w:rPr>
          <w:rFonts w:ascii="Tahoma" w:hAnsi="Tahoma" w:cs="Tahoma"/>
          <w:b/>
        </w:rPr>
        <w:t>Representante</w:t>
      </w:r>
      <w:r w:rsidRPr="00CC002D">
        <w:rPr>
          <w:rFonts w:ascii="Tahoma" w:hAnsi="Tahoma" w:cs="Tahoma"/>
        </w:rPr>
        <w:t xml:space="preserve"> </w:t>
      </w:r>
      <w:r w:rsidRPr="00CC002D">
        <w:rPr>
          <w:rFonts w:ascii="Tahoma" w:hAnsi="Tahoma" w:cs="Tahoma"/>
          <w:b/>
        </w:rPr>
        <w:t>Suplente del Presidente del Comité de Adquisiciones</w:t>
      </w:r>
      <w:r w:rsidRPr="00CC002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pregunt</w:t>
      </w:r>
      <w:r w:rsidRPr="00CC002D">
        <w:rPr>
          <w:rFonts w:ascii="Tahoma" w:hAnsi="Tahoma" w:cs="Tahoma"/>
        </w:rPr>
        <w:t>ó: «</w:t>
      </w:r>
      <w:r>
        <w:rPr>
          <w:rFonts w:ascii="Tahoma" w:hAnsi="Tahoma" w:cs="Tahoma"/>
        </w:rPr>
        <w:t xml:space="preserve"> ¿Alguna observación a las bases de uniformes?</w:t>
      </w:r>
      <w:r w:rsidRPr="00DB335E">
        <w:rPr>
          <w:rFonts w:ascii="Tahoma" w:hAnsi="Tahoma" w:cs="Tahoma"/>
          <w:sz w:val="22"/>
          <w:szCs w:val="22"/>
        </w:rPr>
        <w:t xml:space="preserve"> </w:t>
      </w:r>
      <w:r w:rsidRPr="00405C52">
        <w:rPr>
          <w:rFonts w:ascii="Tahoma" w:hAnsi="Tahoma" w:cs="Tahoma"/>
          <w:sz w:val="22"/>
          <w:szCs w:val="22"/>
        </w:rPr>
        <w:t>»</w:t>
      </w:r>
    </w:p>
    <w:p w:rsidR="00095928" w:rsidRDefault="00095928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C002D" w:rsidRPr="00DB335E" w:rsidRDefault="00726215" w:rsidP="00CC00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 habiendo más oradores al respecto, el </w:t>
      </w:r>
      <w:r w:rsidR="00CC002D" w:rsidRPr="00CC002D">
        <w:rPr>
          <w:rFonts w:ascii="Tahoma" w:hAnsi="Tahoma" w:cs="Tahoma"/>
        </w:rPr>
        <w:t xml:space="preserve">Lic. Edmundo Antonio </w:t>
      </w:r>
      <w:proofErr w:type="spellStart"/>
      <w:r w:rsidR="00CC002D" w:rsidRPr="00CC002D">
        <w:rPr>
          <w:rFonts w:ascii="Tahoma" w:hAnsi="Tahoma" w:cs="Tahoma"/>
        </w:rPr>
        <w:t>Amutio</w:t>
      </w:r>
      <w:proofErr w:type="spellEnd"/>
      <w:r w:rsidR="00CC002D" w:rsidRPr="00CC002D">
        <w:rPr>
          <w:rFonts w:ascii="Tahoma" w:hAnsi="Tahoma" w:cs="Tahoma"/>
        </w:rPr>
        <w:t xml:space="preserve"> Villa, </w:t>
      </w:r>
      <w:r w:rsidR="00CC002D" w:rsidRPr="00CC002D">
        <w:rPr>
          <w:rFonts w:ascii="Tahoma" w:hAnsi="Tahoma" w:cs="Tahoma"/>
          <w:b/>
        </w:rPr>
        <w:t>Representante</w:t>
      </w:r>
      <w:r w:rsidR="00CC002D" w:rsidRPr="00CC002D">
        <w:rPr>
          <w:rFonts w:ascii="Tahoma" w:hAnsi="Tahoma" w:cs="Tahoma"/>
        </w:rPr>
        <w:t xml:space="preserve"> </w:t>
      </w:r>
      <w:r w:rsidR="00CC002D" w:rsidRPr="00CC002D">
        <w:rPr>
          <w:rFonts w:ascii="Tahoma" w:hAnsi="Tahoma" w:cs="Tahoma"/>
          <w:b/>
        </w:rPr>
        <w:t>Suplente del Presidente del Comité de Adquisiciones</w:t>
      </w:r>
      <w:r w:rsidR="00CC002D" w:rsidRPr="00CC002D">
        <w:rPr>
          <w:rFonts w:ascii="Tahoma" w:hAnsi="Tahoma" w:cs="Tahoma"/>
        </w:rPr>
        <w:t>, expresó: «</w:t>
      </w:r>
      <w:r w:rsidR="00CC002D" w:rsidRPr="0018190B">
        <w:rPr>
          <w:rFonts w:ascii="Arial" w:hAnsi="Arial" w:cs="Arial"/>
        </w:rPr>
        <w:t xml:space="preserve">De conformidad con el artículo 24, fracción XI la Ley de Compras Gubernamentales, Enajenaciones y Contratación de Servicios del </w:t>
      </w:r>
      <w:r w:rsidR="00CC002D" w:rsidRPr="00DB335E">
        <w:rPr>
          <w:rFonts w:ascii="Tahoma" w:hAnsi="Tahoma" w:cs="Tahoma"/>
        </w:rPr>
        <w:t xml:space="preserve">Estado de Jalisco y sus Municipios, se somete a su  consideración para proponer  y aprobar las bases de la  requisición </w:t>
      </w:r>
      <w:r w:rsidR="00CC002D" w:rsidRPr="00DB335E">
        <w:rPr>
          <w:rFonts w:ascii="Tahoma" w:hAnsi="Tahoma" w:cs="Tahoma"/>
          <w:b/>
        </w:rPr>
        <w:t>201702621</w:t>
      </w:r>
      <w:r w:rsidR="00CC002D" w:rsidRPr="00DB335E">
        <w:rPr>
          <w:rFonts w:ascii="Tahoma" w:hAnsi="Tahoma" w:cs="Tahoma"/>
        </w:rPr>
        <w:t xml:space="preserve"> con las cuales habrá de convocarse a licitación pública, los que estén por la afirmativa, sírvanse manifest</w:t>
      </w:r>
      <w:r w:rsidR="00095928">
        <w:rPr>
          <w:rFonts w:ascii="Tahoma" w:hAnsi="Tahoma" w:cs="Tahoma"/>
        </w:rPr>
        <w:t>arlo</w:t>
      </w:r>
      <w:r w:rsidR="00CC002D" w:rsidRPr="00DB335E">
        <w:rPr>
          <w:rFonts w:ascii="Tahoma" w:hAnsi="Tahoma" w:cs="Tahoma"/>
        </w:rPr>
        <w:t xml:space="preserve"> levantando su mano.»</w:t>
      </w:r>
    </w:p>
    <w:p w:rsidR="00BF0358" w:rsidRDefault="00BF0358" w:rsidP="00BF0358">
      <w:pPr>
        <w:jc w:val="center"/>
        <w:rPr>
          <w:rFonts w:ascii="Tahoma" w:hAnsi="Tahoma" w:cs="Tahoma"/>
        </w:rPr>
      </w:pPr>
    </w:p>
    <w:p w:rsidR="00CC002D" w:rsidRDefault="00CC002D" w:rsidP="00BF0358">
      <w:pPr>
        <w:jc w:val="center"/>
        <w:rPr>
          <w:rFonts w:ascii="Tahoma" w:hAnsi="Tahoma" w:cs="Tahoma"/>
          <w:sz w:val="22"/>
          <w:szCs w:val="22"/>
        </w:rPr>
      </w:pPr>
      <w:r w:rsidRPr="00CC002D">
        <w:rPr>
          <w:rFonts w:ascii="Tahoma" w:hAnsi="Tahoma" w:cs="Tahoma"/>
        </w:rPr>
        <w:t>A</w:t>
      </w:r>
      <w:proofErr w:type="spellStart"/>
      <w:r w:rsidRPr="00CC002D">
        <w:rPr>
          <w:rFonts w:ascii="Tahoma" w:hAnsi="Tahoma" w:cs="Tahoma"/>
          <w:lang w:val="es-ES"/>
        </w:rPr>
        <w:t>cto</w:t>
      </w:r>
      <w:proofErr w:type="spellEnd"/>
      <w:r w:rsidRPr="00CC002D">
        <w:rPr>
          <w:rFonts w:ascii="Tahoma" w:hAnsi="Tahoma" w:cs="Tahoma"/>
          <w:lang w:val="es-ES"/>
        </w:rPr>
        <w:t xml:space="preserve"> que fue </w:t>
      </w:r>
      <w:r w:rsidRPr="00CC002D">
        <w:rPr>
          <w:rFonts w:ascii="Tahoma" w:hAnsi="Tahoma" w:cs="Tahoma"/>
          <w:b/>
          <w:smallCaps/>
          <w:lang w:val="es-ES"/>
        </w:rPr>
        <w:t>aprobado</w:t>
      </w:r>
      <w:r w:rsidRPr="00CC002D">
        <w:rPr>
          <w:rFonts w:ascii="Tahoma" w:hAnsi="Tahoma" w:cs="Tahoma"/>
          <w:lang w:val="es-ES"/>
        </w:rPr>
        <w:t xml:space="preserve"> en votación económica, </w:t>
      </w:r>
      <w:r w:rsidRPr="00CC002D">
        <w:rPr>
          <w:rFonts w:ascii="Tahoma" w:hAnsi="Tahoma" w:cs="Tahoma"/>
          <w:b/>
          <w:smallCaps/>
          <w:lang w:val="es-ES"/>
        </w:rPr>
        <w:t>por unanimidad de votos</w:t>
      </w:r>
      <w:r w:rsidR="008D48D7">
        <w:rPr>
          <w:rFonts w:ascii="Tahoma" w:hAnsi="Tahoma" w:cs="Tahoma"/>
          <w:b/>
          <w:smallCaps/>
          <w:lang w:val="es-ES"/>
        </w:rPr>
        <w:t xml:space="preserve"> de los presentes.</w:t>
      </w: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C002D" w:rsidRDefault="00CC002D" w:rsidP="00CC002D">
      <w:pPr>
        <w:jc w:val="both"/>
        <w:rPr>
          <w:rFonts w:ascii="Tahoma" w:hAnsi="Tahoma" w:cs="Tahoma"/>
        </w:rPr>
      </w:pPr>
      <w:r w:rsidRPr="00DB335E">
        <w:rPr>
          <w:rFonts w:ascii="Tahoma" w:hAnsi="Tahoma" w:cs="Tahoma"/>
        </w:rPr>
        <w:t xml:space="preserve">Bases de la requisición </w:t>
      </w:r>
      <w:r w:rsidRPr="00DB335E">
        <w:rPr>
          <w:rFonts w:ascii="Tahoma" w:hAnsi="Tahoma" w:cs="Tahoma"/>
          <w:b/>
        </w:rPr>
        <w:t>201702937</w:t>
      </w:r>
      <w:r w:rsidRPr="00DB335E">
        <w:rPr>
          <w:rFonts w:ascii="Tahoma" w:hAnsi="Tahoma" w:cs="Tahoma"/>
        </w:rPr>
        <w:t>, de la Dirección de  Innovación Gubernamental adscrita a la Coordinación General de Administración e Innovación Gubernamental, a través de la cual solicitan 16 software VEEAM BACK UP&amp; REPLICATION ENTERPRISE FOR HYPER-V</w:t>
      </w:r>
      <w:r w:rsidR="00095928">
        <w:rPr>
          <w:rFonts w:ascii="Tahoma" w:hAnsi="Tahoma" w:cs="Tahoma"/>
        </w:rPr>
        <w:t>.</w:t>
      </w:r>
    </w:p>
    <w:p w:rsidR="00915BB2" w:rsidRDefault="00915BB2" w:rsidP="00CC002D">
      <w:pPr>
        <w:jc w:val="both"/>
        <w:rPr>
          <w:rFonts w:ascii="Tahoma" w:hAnsi="Tahoma" w:cs="Tahoma"/>
        </w:rPr>
      </w:pPr>
    </w:p>
    <w:p w:rsidR="00915BB2" w:rsidRPr="00CD5CBB" w:rsidRDefault="00915BB2" w:rsidP="00CC00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El Lic. Agustín Ramírez Aldana, </w:t>
      </w:r>
      <w:r w:rsidRPr="00915BB2">
        <w:rPr>
          <w:rFonts w:ascii="Tahoma" w:hAnsi="Tahoma" w:cs="Tahoma"/>
          <w:b/>
        </w:rPr>
        <w:t>Secretario Ejecutivo</w:t>
      </w:r>
      <w:r>
        <w:rPr>
          <w:rFonts w:ascii="Tahoma" w:hAnsi="Tahoma" w:cs="Tahoma"/>
        </w:rPr>
        <w:t xml:space="preserve">, da cuenta al Lic. </w:t>
      </w:r>
      <w:r w:rsidRPr="00915BB2">
        <w:rPr>
          <w:rFonts w:ascii="Tahoma" w:hAnsi="Tahoma" w:cs="Tahoma"/>
        </w:rPr>
        <w:t xml:space="preserve">Edmundo Antonio </w:t>
      </w:r>
      <w:proofErr w:type="spellStart"/>
      <w:r w:rsidRPr="00915BB2">
        <w:rPr>
          <w:rFonts w:ascii="Tahoma" w:hAnsi="Tahoma" w:cs="Tahoma"/>
        </w:rPr>
        <w:t>Amutio</w:t>
      </w:r>
      <w:proofErr w:type="spellEnd"/>
      <w:r w:rsidRPr="00915BB2">
        <w:rPr>
          <w:rFonts w:ascii="Tahoma" w:hAnsi="Tahoma" w:cs="Tahoma"/>
        </w:rPr>
        <w:t xml:space="preserve"> Villa, </w:t>
      </w:r>
      <w:r w:rsidRPr="00915BB2">
        <w:rPr>
          <w:rFonts w:ascii="Tahoma" w:hAnsi="Tahoma" w:cs="Tahoma"/>
          <w:b/>
        </w:rPr>
        <w:t>Representante</w:t>
      </w:r>
      <w:r w:rsidRPr="00915BB2">
        <w:rPr>
          <w:rFonts w:ascii="Tahoma" w:hAnsi="Tahoma" w:cs="Tahoma"/>
        </w:rPr>
        <w:t xml:space="preserve"> </w:t>
      </w:r>
      <w:r w:rsidRPr="00915BB2">
        <w:rPr>
          <w:rFonts w:ascii="Tahoma" w:hAnsi="Tahoma" w:cs="Tahoma"/>
          <w:b/>
        </w:rPr>
        <w:t>Suplente del Presidente del Comité de Adquisiciones</w:t>
      </w:r>
      <w:r>
        <w:rPr>
          <w:rFonts w:ascii="Tahoma" w:hAnsi="Tahoma" w:cs="Tahoma"/>
          <w:b/>
        </w:rPr>
        <w:t xml:space="preserve">, </w:t>
      </w:r>
      <w:r w:rsidRPr="00CD5CBB">
        <w:rPr>
          <w:rFonts w:ascii="Tahoma" w:hAnsi="Tahoma" w:cs="Tahoma"/>
        </w:rPr>
        <w:t xml:space="preserve">de la integración del </w:t>
      </w:r>
      <w:r w:rsidR="00CD5CBB" w:rsidRPr="00CD5CBB">
        <w:rPr>
          <w:rFonts w:ascii="Tahoma" w:hAnsi="Tahoma" w:cs="Tahoma"/>
        </w:rPr>
        <w:t xml:space="preserve">C. Bricio </w:t>
      </w:r>
      <w:proofErr w:type="spellStart"/>
      <w:r w:rsidR="00CD5CBB" w:rsidRPr="00CD5CBB">
        <w:rPr>
          <w:rFonts w:ascii="Tahoma" w:hAnsi="Tahoma" w:cs="Tahoma"/>
        </w:rPr>
        <w:t>Baldemar</w:t>
      </w:r>
      <w:proofErr w:type="spellEnd"/>
      <w:r w:rsidR="00CD5CBB" w:rsidRPr="00CD5CBB">
        <w:rPr>
          <w:rFonts w:ascii="Tahoma" w:hAnsi="Tahoma" w:cs="Tahoma"/>
        </w:rPr>
        <w:t xml:space="preserve"> Rivera Orozco, </w:t>
      </w:r>
      <w:r w:rsidR="00CD5CBB" w:rsidRPr="00CD5CBB">
        <w:rPr>
          <w:rFonts w:ascii="Tahoma" w:hAnsi="Tahoma" w:cs="Tahoma"/>
          <w:b/>
        </w:rPr>
        <w:t>Representante Suplente del Consejo de Cámaras Industriales de Jalisco</w:t>
      </w:r>
      <w:r w:rsidR="00CD5CBB">
        <w:rPr>
          <w:rFonts w:ascii="Tahoma" w:hAnsi="Tahoma" w:cs="Tahoma"/>
          <w:b/>
        </w:rPr>
        <w:t>.</w:t>
      </w:r>
    </w:p>
    <w:p w:rsidR="005F70E6" w:rsidRDefault="005F70E6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93E6F" w:rsidRPr="00A81554" w:rsidRDefault="00CD5CBB" w:rsidP="00A93E6F">
      <w:pPr>
        <w:jc w:val="both"/>
        <w:rPr>
          <w:rFonts w:ascii="Tahoma" w:hAnsi="Tahoma" w:cs="Tahoma"/>
        </w:rPr>
      </w:pPr>
      <w:r w:rsidRPr="00915BB2">
        <w:rPr>
          <w:rFonts w:ascii="Tahoma" w:hAnsi="Tahoma" w:cs="Tahoma"/>
        </w:rPr>
        <w:lastRenderedPageBreak/>
        <w:t xml:space="preserve">Edmundo Antonio </w:t>
      </w:r>
      <w:proofErr w:type="spellStart"/>
      <w:r w:rsidRPr="00915BB2">
        <w:rPr>
          <w:rFonts w:ascii="Tahoma" w:hAnsi="Tahoma" w:cs="Tahoma"/>
        </w:rPr>
        <w:t>Amutio</w:t>
      </w:r>
      <w:proofErr w:type="spellEnd"/>
      <w:r w:rsidRPr="00915BB2">
        <w:rPr>
          <w:rFonts w:ascii="Tahoma" w:hAnsi="Tahoma" w:cs="Tahoma"/>
        </w:rPr>
        <w:t xml:space="preserve"> Villa, </w:t>
      </w:r>
      <w:r w:rsidRPr="00915BB2">
        <w:rPr>
          <w:rFonts w:ascii="Tahoma" w:hAnsi="Tahoma" w:cs="Tahoma"/>
          <w:b/>
        </w:rPr>
        <w:t>Representante</w:t>
      </w:r>
      <w:r w:rsidRPr="00915BB2">
        <w:rPr>
          <w:rFonts w:ascii="Tahoma" w:hAnsi="Tahoma" w:cs="Tahoma"/>
        </w:rPr>
        <w:t xml:space="preserve"> </w:t>
      </w:r>
      <w:r w:rsidRPr="00915BB2">
        <w:rPr>
          <w:rFonts w:ascii="Tahoma" w:hAnsi="Tahoma" w:cs="Tahoma"/>
          <w:b/>
        </w:rPr>
        <w:t>Suplente del Presidente del Comité de Adquisiciones</w:t>
      </w:r>
      <w:r>
        <w:rPr>
          <w:rFonts w:ascii="Tahoma" w:hAnsi="Tahoma" w:cs="Tahoma"/>
        </w:rPr>
        <w:t xml:space="preserve">, </w:t>
      </w:r>
      <w:r w:rsidR="00A93E6F" w:rsidRPr="00A93E6F">
        <w:rPr>
          <w:rFonts w:ascii="Tahoma" w:hAnsi="Tahoma" w:cs="Tahoma"/>
        </w:rPr>
        <w:t>prop</w:t>
      </w:r>
      <w:r>
        <w:rPr>
          <w:rFonts w:ascii="Tahoma" w:hAnsi="Tahoma" w:cs="Tahoma"/>
        </w:rPr>
        <w:t>uso</w:t>
      </w:r>
      <w:r w:rsidR="00A93E6F" w:rsidRPr="00A93E6F">
        <w:rPr>
          <w:rFonts w:ascii="Tahoma" w:hAnsi="Tahoma" w:cs="Tahoma"/>
        </w:rPr>
        <w:t xml:space="preserve"> a los Integrantes del Comité de Adquisiciones,</w:t>
      </w:r>
      <w:r w:rsidR="00A93E6F" w:rsidRPr="00A93E6F">
        <w:rPr>
          <w:rFonts w:ascii="Tahoma" w:hAnsi="Tahoma" w:cs="Tahoma"/>
          <w:b/>
        </w:rPr>
        <w:t xml:space="preserve"> </w:t>
      </w:r>
      <w:r w:rsidR="00A93E6F" w:rsidRPr="00A81554">
        <w:rPr>
          <w:rFonts w:ascii="Tahoma" w:hAnsi="Tahoma" w:cs="Tahoma"/>
        </w:rPr>
        <w:t>se retire la requisición</w:t>
      </w:r>
      <w:r w:rsidR="00A93E6F" w:rsidRPr="00A93E6F">
        <w:rPr>
          <w:rFonts w:ascii="Tahoma" w:hAnsi="Tahoma" w:cs="Tahoma"/>
          <w:b/>
        </w:rPr>
        <w:t xml:space="preserve"> 201702937,</w:t>
      </w:r>
      <w:r w:rsidR="00A93E6F" w:rsidRPr="00A93E6F">
        <w:rPr>
          <w:rFonts w:ascii="Tahoma" w:hAnsi="Tahoma" w:cs="Tahoma"/>
        </w:rPr>
        <w:t xml:space="preserve"> de la Dirección de  Innovación Gubernamental adscrita a la Coordinación General de Administración e Innovación Gubernamental, a través de la cual solicitan 16 software VEEAM BACK UP&amp; REPLICATION ENTERPRISE FOR HYPER-V,</w:t>
      </w:r>
      <w:r w:rsidR="00A93E6F" w:rsidRPr="00A93E6F">
        <w:rPr>
          <w:rFonts w:ascii="Tahoma" w:hAnsi="Tahoma" w:cs="Tahoma"/>
          <w:b/>
        </w:rPr>
        <w:t xml:space="preserve"> </w:t>
      </w:r>
      <w:r w:rsidR="00A93E6F" w:rsidRPr="00A81554">
        <w:rPr>
          <w:rFonts w:ascii="Tahoma" w:hAnsi="Tahoma" w:cs="Tahoma"/>
        </w:rPr>
        <w:t xml:space="preserve">para ser atendida en la próxima Sesión Ordinaria a celebrarse. </w:t>
      </w:r>
    </w:p>
    <w:p w:rsidR="00A93E6F" w:rsidRPr="00A93E6F" w:rsidRDefault="00A93E6F" w:rsidP="00A93E6F">
      <w:pPr>
        <w:jc w:val="both"/>
        <w:rPr>
          <w:rFonts w:ascii="Tahoma" w:hAnsi="Tahoma" w:cs="Tahoma"/>
          <w:b/>
        </w:rPr>
      </w:pPr>
    </w:p>
    <w:p w:rsidR="00A81554" w:rsidRDefault="00A81554" w:rsidP="00A93E6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No habiendo más oradores al respecto, el </w:t>
      </w:r>
      <w:r w:rsidRPr="00CC002D">
        <w:rPr>
          <w:rFonts w:ascii="Tahoma" w:hAnsi="Tahoma" w:cs="Tahoma"/>
        </w:rPr>
        <w:t xml:space="preserve">Lic. Edmundo Antonio </w:t>
      </w:r>
      <w:proofErr w:type="spellStart"/>
      <w:r w:rsidRPr="00CC002D">
        <w:rPr>
          <w:rFonts w:ascii="Tahoma" w:hAnsi="Tahoma" w:cs="Tahoma"/>
        </w:rPr>
        <w:t>Amutio</w:t>
      </w:r>
      <w:proofErr w:type="spellEnd"/>
      <w:r w:rsidRPr="00CC002D">
        <w:rPr>
          <w:rFonts w:ascii="Tahoma" w:hAnsi="Tahoma" w:cs="Tahoma"/>
        </w:rPr>
        <w:t xml:space="preserve"> Villa, </w:t>
      </w:r>
      <w:r w:rsidRPr="00CC002D">
        <w:rPr>
          <w:rFonts w:ascii="Tahoma" w:hAnsi="Tahoma" w:cs="Tahoma"/>
          <w:b/>
        </w:rPr>
        <w:t>Representante</w:t>
      </w:r>
      <w:r w:rsidRPr="00CC002D">
        <w:rPr>
          <w:rFonts w:ascii="Tahoma" w:hAnsi="Tahoma" w:cs="Tahoma"/>
        </w:rPr>
        <w:t xml:space="preserve"> </w:t>
      </w:r>
      <w:r w:rsidRPr="00CC002D">
        <w:rPr>
          <w:rFonts w:ascii="Tahoma" w:hAnsi="Tahoma" w:cs="Tahoma"/>
          <w:b/>
        </w:rPr>
        <w:t>Suplente del Presidente del Comité de Adquisiciones</w:t>
      </w:r>
      <w:r>
        <w:rPr>
          <w:rFonts w:ascii="Tahoma" w:hAnsi="Tahoma" w:cs="Tahoma"/>
          <w:b/>
        </w:rPr>
        <w:t>,</w:t>
      </w:r>
      <w:r>
        <w:rPr>
          <w:rFonts w:ascii="Tahoma" w:hAnsi="Tahoma" w:cs="Tahoma"/>
        </w:rPr>
        <w:t xml:space="preserve"> sometió a consideración de los Integrantes del Comité la propuesta de retirar la requisición </w:t>
      </w:r>
      <w:r w:rsidRPr="00A93E6F">
        <w:rPr>
          <w:rFonts w:ascii="Tahoma" w:hAnsi="Tahoma" w:cs="Tahoma"/>
          <w:b/>
        </w:rPr>
        <w:t>201702937</w:t>
      </w:r>
      <w:r>
        <w:rPr>
          <w:rFonts w:ascii="Tahoma" w:hAnsi="Tahoma" w:cs="Tahoma"/>
          <w:b/>
        </w:rPr>
        <w:t xml:space="preserve">. </w:t>
      </w:r>
    </w:p>
    <w:p w:rsidR="00A81554" w:rsidRDefault="00A81554" w:rsidP="00A93E6F">
      <w:pPr>
        <w:jc w:val="both"/>
        <w:rPr>
          <w:rFonts w:ascii="Tahoma" w:hAnsi="Tahoma" w:cs="Tahoma"/>
          <w:b/>
        </w:rPr>
      </w:pPr>
    </w:p>
    <w:p w:rsidR="00A93E6F" w:rsidRDefault="00A81554" w:rsidP="00A93E6F">
      <w:pPr>
        <w:jc w:val="both"/>
        <w:rPr>
          <w:rFonts w:ascii="Tahoma" w:hAnsi="Tahoma" w:cs="Tahoma"/>
          <w:b/>
        </w:rPr>
      </w:pPr>
      <w:r w:rsidRPr="00A81554">
        <w:rPr>
          <w:rFonts w:ascii="Tahoma" w:hAnsi="Tahoma" w:cs="Tahoma"/>
        </w:rPr>
        <w:t>Acto que fue</w:t>
      </w:r>
      <w:r>
        <w:rPr>
          <w:rFonts w:ascii="Tahoma" w:hAnsi="Tahoma" w:cs="Tahoma"/>
          <w:b/>
        </w:rPr>
        <w:t xml:space="preserve"> </w:t>
      </w:r>
      <w:r w:rsidRPr="00A81554">
        <w:rPr>
          <w:rFonts w:ascii="Tahoma" w:hAnsi="Tahoma" w:cs="Tahoma"/>
          <w:b/>
          <w:smallCaps/>
        </w:rPr>
        <w:t>aprobado en votación económica</w:t>
      </w:r>
      <w:r>
        <w:rPr>
          <w:rFonts w:ascii="Tahoma" w:hAnsi="Tahoma" w:cs="Tahoma"/>
          <w:b/>
        </w:rPr>
        <w:t xml:space="preserve"> </w:t>
      </w:r>
      <w:r w:rsidRPr="00A81554">
        <w:rPr>
          <w:rFonts w:ascii="Tahoma" w:hAnsi="Tahoma" w:cs="Tahoma"/>
          <w:b/>
          <w:smallCaps/>
        </w:rPr>
        <w:t>por unanimidad</w:t>
      </w:r>
      <w:r>
        <w:rPr>
          <w:rFonts w:ascii="Tahoma" w:hAnsi="Tahoma" w:cs="Tahoma"/>
          <w:b/>
        </w:rPr>
        <w:t xml:space="preserve"> </w:t>
      </w:r>
      <w:r w:rsidRPr="00A81554">
        <w:rPr>
          <w:rFonts w:ascii="Tahoma" w:hAnsi="Tahoma" w:cs="Tahoma"/>
        </w:rPr>
        <w:t>de los presentes</w:t>
      </w:r>
      <w:r>
        <w:rPr>
          <w:rFonts w:ascii="Tahoma" w:hAnsi="Tahoma" w:cs="Tahoma"/>
          <w:b/>
        </w:rPr>
        <w:t>.</w:t>
      </w:r>
    </w:p>
    <w:p w:rsidR="003D75D8" w:rsidRPr="006352F1" w:rsidRDefault="003D75D8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A93E6F" w:rsidRPr="00A81554" w:rsidRDefault="00A81554" w:rsidP="00A815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Continuando con el u</w:t>
      </w:r>
      <w:r w:rsidR="00EC527D" w:rsidRPr="00A81554">
        <w:rPr>
          <w:rFonts w:ascii="Tahoma" w:hAnsi="Tahoma" w:cs="Tahoma"/>
        </w:rPr>
        <w:t xml:space="preserve">so de la voz el Lic. Edmundo Antonio </w:t>
      </w:r>
      <w:proofErr w:type="spellStart"/>
      <w:r w:rsidR="00EC527D" w:rsidRPr="00A81554">
        <w:rPr>
          <w:rFonts w:ascii="Tahoma" w:hAnsi="Tahoma" w:cs="Tahoma"/>
        </w:rPr>
        <w:t>Amutio</w:t>
      </w:r>
      <w:proofErr w:type="spellEnd"/>
      <w:r w:rsidR="00EC527D" w:rsidRPr="00A81554">
        <w:rPr>
          <w:rFonts w:ascii="Tahoma" w:hAnsi="Tahoma" w:cs="Tahoma"/>
        </w:rPr>
        <w:t xml:space="preserve"> Villa, </w:t>
      </w:r>
      <w:r w:rsidR="00EC527D" w:rsidRPr="00A81554">
        <w:rPr>
          <w:rFonts w:ascii="Tahoma" w:hAnsi="Tahoma" w:cs="Tahoma"/>
          <w:b/>
        </w:rPr>
        <w:t>Representante</w:t>
      </w:r>
      <w:r w:rsidR="00EC527D" w:rsidRPr="00A81554">
        <w:rPr>
          <w:rFonts w:ascii="Tahoma" w:hAnsi="Tahoma" w:cs="Tahoma"/>
        </w:rPr>
        <w:t xml:space="preserve"> </w:t>
      </w:r>
      <w:r w:rsidR="00EC527D" w:rsidRPr="00A81554">
        <w:rPr>
          <w:rFonts w:ascii="Tahoma" w:hAnsi="Tahoma" w:cs="Tahoma"/>
          <w:b/>
        </w:rPr>
        <w:t>S</w:t>
      </w:r>
      <w:r w:rsidR="0041176B" w:rsidRPr="00A81554">
        <w:rPr>
          <w:rFonts w:ascii="Tahoma" w:hAnsi="Tahoma" w:cs="Tahoma"/>
          <w:b/>
        </w:rPr>
        <w:t>uplente del Presidente del</w:t>
      </w:r>
      <w:r w:rsidR="00EC527D" w:rsidRPr="00A81554">
        <w:rPr>
          <w:rFonts w:ascii="Tahoma" w:hAnsi="Tahoma" w:cs="Tahoma"/>
          <w:b/>
        </w:rPr>
        <w:t xml:space="preserve"> Comité de Adquisiciones</w:t>
      </w:r>
      <w:r w:rsidR="00EC527D" w:rsidRPr="00A81554">
        <w:rPr>
          <w:rFonts w:ascii="Tahoma" w:hAnsi="Tahoma" w:cs="Tahoma"/>
        </w:rPr>
        <w:t>,</w:t>
      </w:r>
      <w:r w:rsidR="00A93E6F" w:rsidRPr="00A81554">
        <w:rPr>
          <w:rFonts w:ascii="Tahoma" w:hAnsi="Tahoma" w:cs="Tahoma"/>
        </w:rPr>
        <w:t xml:space="preserve"> comentó: «Para desahogar el </w:t>
      </w:r>
      <w:r w:rsidR="00A93E6F" w:rsidRPr="00A81554">
        <w:rPr>
          <w:rFonts w:ascii="Tahoma" w:hAnsi="Tahoma" w:cs="Tahoma"/>
          <w:u w:val="single"/>
        </w:rPr>
        <w:t xml:space="preserve">QUINTO PUNTO </w:t>
      </w:r>
      <w:r w:rsidR="00A93E6F" w:rsidRPr="00A81554">
        <w:rPr>
          <w:rFonts w:ascii="Tahoma" w:hAnsi="Tahoma" w:cs="Tahoma"/>
        </w:rPr>
        <w:t>del Orden del día, y no habiendo más asuntos que tratar en esta Sesión, se declara formalmente clausurada, siendo las 10:22 diez horas con veintidós minutos, del día jueves 21 de septiembre de 2017, agradeciendo la asistencia de los presentes a la misma.»</w:t>
      </w:r>
    </w:p>
    <w:p w:rsidR="00A93E6F" w:rsidRPr="00A81554" w:rsidRDefault="00A93E6F" w:rsidP="00A10E21">
      <w:pPr>
        <w:jc w:val="both"/>
        <w:rPr>
          <w:rFonts w:ascii="Tahoma" w:hAnsi="Tahoma" w:cs="Tahoma"/>
          <w:lang w:eastAsia="en-US"/>
        </w:rPr>
      </w:pPr>
    </w:p>
    <w:p w:rsidR="00A93E6F" w:rsidRDefault="00A93E6F" w:rsidP="00A10E21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:rsidR="003F5B38" w:rsidRPr="00A93E6F" w:rsidRDefault="00A93E6F" w:rsidP="00A10E21">
      <w:pPr>
        <w:jc w:val="both"/>
        <w:rPr>
          <w:rFonts w:ascii="Tahoma" w:hAnsi="Tahoma" w:cs="Tahoma"/>
        </w:rPr>
      </w:pPr>
      <w:r w:rsidRPr="00A93E6F">
        <w:rPr>
          <w:rFonts w:ascii="Tahoma" w:hAnsi="Tahoma" w:cs="Tahoma"/>
          <w:lang w:eastAsia="en-US"/>
        </w:rPr>
        <w:t xml:space="preserve">Se </w:t>
      </w:r>
      <w:r w:rsidR="003F5B38" w:rsidRPr="00A93E6F">
        <w:rPr>
          <w:rFonts w:ascii="Tahoma" w:hAnsi="Tahoma" w:cs="Tahoma"/>
          <w:lang w:eastAsia="en-US"/>
        </w:rPr>
        <w:t>l</w:t>
      </w:r>
      <w:r w:rsidR="003F5B38" w:rsidRPr="00A93E6F">
        <w:rPr>
          <w:rFonts w:ascii="Tahoma" w:hAnsi="Tahoma" w:cs="Tahoma"/>
        </w:rPr>
        <w:t>evant</w:t>
      </w:r>
      <w:r w:rsidRPr="00A93E6F">
        <w:rPr>
          <w:rFonts w:ascii="Tahoma" w:hAnsi="Tahoma" w:cs="Tahoma"/>
        </w:rPr>
        <w:t>a</w:t>
      </w:r>
      <w:r w:rsidR="003F5B38" w:rsidRPr="00A93E6F">
        <w:rPr>
          <w:rFonts w:ascii="Tahoma" w:hAnsi="Tahoma" w:cs="Tahoma"/>
        </w:rPr>
        <w:t xml:space="preserve"> la presente </w:t>
      </w:r>
      <w:r w:rsidR="006742E4" w:rsidRPr="00A93E6F">
        <w:rPr>
          <w:rFonts w:ascii="Tahoma" w:hAnsi="Tahoma" w:cs="Tahoma"/>
        </w:rPr>
        <w:t>A</w:t>
      </w:r>
      <w:r w:rsidR="003F5B38" w:rsidRPr="00A93E6F">
        <w:rPr>
          <w:rFonts w:ascii="Tahoma" w:hAnsi="Tahoma" w:cs="Tahoma"/>
        </w:rPr>
        <w:t xml:space="preserve">cta para constancia y validez de los </w:t>
      </w:r>
      <w:r w:rsidR="006742E4" w:rsidRPr="00A93E6F">
        <w:rPr>
          <w:rFonts w:ascii="Tahoma" w:hAnsi="Tahoma" w:cs="Tahoma"/>
        </w:rPr>
        <w:t>A</w:t>
      </w:r>
      <w:r w:rsidR="003F5B38" w:rsidRPr="00A93E6F">
        <w:rPr>
          <w:rFonts w:ascii="Tahoma" w:hAnsi="Tahoma" w:cs="Tahoma"/>
        </w:rPr>
        <w:t>cuerdos que en ella se tomaron, la cual suscriben los que en ella intervinieron y los que así quisieron hacer</w:t>
      </w:r>
      <w:r w:rsidR="00A677D3" w:rsidRPr="00A93E6F">
        <w:rPr>
          <w:rFonts w:ascii="Tahoma" w:hAnsi="Tahoma" w:cs="Tahoma"/>
        </w:rPr>
        <w:t>lo de conformidad al artículo 32 fracción IV</w:t>
      </w:r>
      <w:r w:rsidR="003F5B38" w:rsidRPr="00A93E6F">
        <w:rPr>
          <w:rFonts w:ascii="Tahoma" w:hAnsi="Tahoma" w:cs="Tahoma"/>
        </w:rPr>
        <w:t xml:space="preserve"> de </w:t>
      </w:r>
      <w:r w:rsidR="00A677D3" w:rsidRPr="00A93E6F">
        <w:rPr>
          <w:rFonts w:ascii="Tahoma" w:hAnsi="Tahoma" w:cs="Tahoma"/>
        </w:rPr>
        <w:t xml:space="preserve">La Ley de Compras Gubernamentales, Enajenaciones y Contratación de Servicios del Estado de </w:t>
      </w:r>
      <w:r w:rsidR="003F5B38" w:rsidRPr="00A93E6F">
        <w:rPr>
          <w:rFonts w:ascii="Tahoma" w:hAnsi="Tahoma" w:cs="Tahoma"/>
        </w:rPr>
        <w:t>Jalisco</w:t>
      </w:r>
      <w:r w:rsidR="00A677D3" w:rsidRPr="00A93E6F">
        <w:rPr>
          <w:rFonts w:ascii="Tahoma" w:hAnsi="Tahoma" w:cs="Tahoma"/>
        </w:rPr>
        <w:t xml:space="preserve"> y sus Municipios</w:t>
      </w:r>
      <w:r w:rsidR="003F5B38" w:rsidRPr="00A93E6F">
        <w:rPr>
          <w:rFonts w:ascii="Tahoma" w:hAnsi="Tahoma" w:cs="Tahoma"/>
        </w:rPr>
        <w:t>.</w:t>
      </w:r>
    </w:p>
    <w:p w:rsidR="00BC7178" w:rsidRPr="006352F1" w:rsidRDefault="00BC7178" w:rsidP="003F5B38">
      <w:pPr>
        <w:spacing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5B19DC" w:rsidRPr="006352F1" w:rsidRDefault="005B19DC" w:rsidP="003F5B38">
      <w:pPr>
        <w:spacing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89514E" w:rsidRPr="00726215" w:rsidRDefault="000F0D4E" w:rsidP="000F0D4E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726215">
        <w:rPr>
          <w:rFonts w:ascii="Tahoma" w:hAnsi="Tahoma" w:cs="Tahoma"/>
          <w:smallCaps w:val="0"/>
          <w:sz w:val="24"/>
          <w:szCs w:val="24"/>
          <w:lang w:val="es-MX" w:eastAsia="en-US"/>
        </w:rPr>
        <w:t>Integrantes con voz y voto</w:t>
      </w:r>
    </w:p>
    <w:p w:rsidR="000F0D4E" w:rsidRDefault="000F0D4E" w:rsidP="000F0D4E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751FF6" w:rsidRPr="00726215" w:rsidRDefault="00751FF6" w:rsidP="000F0D4E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A6014C" w:rsidRPr="00726215" w:rsidRDefault="00A6014C" w:rsidP="00A10E21">
      <w:pPr>
        <w:pStyle w:val="Ttulo"/>
        <w:spacing w:line="360" w:lineRule="auto"/>
        <w:jc w:val="left"/>
        <w:rPr>
          <w:rFonts w:ascii="Tahoma" w:hAnsi="Tahoma" w:cs="Tahoma"/>
          <w:smallCaps w:val="0"/>
          <w:sz w:val="24"/>
          <w:szCs w:val="24"/>
          <w:lang w:val="es-MX" w:eastAsia="en-US"/>
        </w:rPr>
      </w:pPr>
    </w:p>
    <w:p w:rsidR="00AA221F" w:rsidRPr="00726215" w:rsidRDefault="00AA221F" w:rsidP="00AA221F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  <w:b/>
        </w:rPr>
        <w:t xml:space="preserve">Lic. Edmundo Antonio </w:t>
      </w:r>
      <w:proofErr w:type="spellStart"/>
      <w:r w:rsidRPr="00726215">
        <w:rPr>
          <w:rFonts w:ascii="Tahoma" w:hAnsi="Tahoma" w:cs="Tahoma"/>
          <w:b/>
        </w:rPr>
        <w:t>Amutio</w:t>
      </w:r>
      <w:proofErr w:type="spellEnd"/>
      <w:r w:rsidRPr="00726215">
        <w:rPr>
          <w:rFonts w:ascii="Tahoma" w:hAnsi="Tahoma" w:cs="Tahoma"/>
          <w:b/>
        </w:rPr>
        <w:t xml:space="preserve"> Villa </w:t>
      </w:r>
    </w:p>
    <w:p w:rsidR="00AA221F" w:rsidRPr="00726215" w:rsidRDefault="00AA221F" w:rsidP="00F834C4">
      <w:pPr>
        <w:jc w:val="center"/>
        <w:rPr>
          <w:rFonts w:ascii="Tahoma" w:hAnsi="Tahoma" w:cs="Tahoma"/>
          <w:lang w:val="es-ES"/>
        </w:rPr>
      </w:pPr>
      <w:r w:rsidRPr="00726215">
        <w:rPr>
          <w:rFonts w:ascii="Tahoma" w:hAnsi="Tahoma" w:cs="Tahoma"/>
          <w:lang w:val="es-ES"/>
        </w:rPr>
        <w:t>Presidente del Comité de Adquisiciones Municipales</w:t>
      </w:r>
    </w:p>
    <w:p w:rsidR="00AA221F" w:rsidRPr="00726215" w:rsidRDefault="00AA221F" w:rsidP="009B6D9E">
      <w:pPr>
        <w:jc w:val="center"/>
        <w:rPr>
          <w:rFonts w:ascii="Tahoma" w:hAnsi="Tahoma" w:cs="Tahoma"/>
        </w:rPr>
      </w:pPr>
      <w:r w:rsidRPr="00726215">
        <w:rPr>
          <w:rFonts w:ascii="Tahoma" w:hAnsi="Tahoma" w:cs="Tahoma"/>
          <w:lang w:val="es-ES"/>
        </w:rPr>
        <w:t xml:space="preserve">Representante </w:t>
      </w:r>
      <w:r w:rsidRPr="00726215">
        <w:rPr>
          <w:rFonts w:ascii="Tahoma" w:hAnsi="Tahoma" w:cs="Tahoma"/>
        </w:rPr>
        <w:t xml:space="preserve">Suplente </w:t>
      </w:r>
    </w:p>
    <w:p w:rsidR="001D7053" w:rsidRPr="00726215" w:rsidRDefault="001D7053" w:rsidP="003F5B38">
      <w:pPr>
        <w:jc w:val="center"/>
        <w:rPr>
          <w:rFonts w:ascii="Tahoma" w:hAnsi="Tahoma" w:cs="Tahoma"/>
          <w:b/>
        </w:rPr>
      </w:pPr>
    </w:p>
    <w:p w:rsidR="00973A22" w:rsidRPr="00726215" w:rsidRDefault="00973A22" w:rsidP="00A10E21">
      <w:pPr>
        <w:rPr>
          <w:rFonts w:ascii="Tahoma" w:hAnsi="Tahoma" w:cs="Tahoma"/>
          <w:b/>
        </w:rPr>
      </w:pPr>
    </w:p>
    <w:p w:rsidR="003C43A5" w:rsidRPr="00726215" w:rsidRDefault="003C43A5" w:rsidP="003F5B38">
      <w:pPr>
        <w:jc w:val="center"/>
        <w:rPr>
          <w:rFonts w:ascii="Tahoma" w:hAnsi="Tahoma" w:cs="Tahoma"/>
          <w:b/>
        </w:rPr>
      </w:pPr>
    </w:p>
    <w:p w:rsidR="00415FB4" w:rsidRDefault="00415FB4" w:rsidP="003C43A5">
      <w:pPr>
        <w:jc w:val="center"/>
        <w:rPr>
          <w:rFonts w:ascii="Tahoma" w:hAnsi="Tahoma" w:cs="Tahoma"/>
          <w:b/>
        </w:rPr>
      </w:pPr>
    </w:p>
    <w:p w:rsidR="00415FB4" w:rsidRDefault="00415FB4" w:rsidP="003C43A5">
      <w:pPr>
        <w:jc w:val="center"/>
        <w:rPr>
          <w:rFonts w:ascii="Tahoma" w:hAnsi="Tahoma" w:cs="Tahoma"/>
          <w:b/>
        </w:rPr>
      </w:pPr>
    </w:p>
    <w:p w:rsidR="00415FB4" w:rsidRDefault="00415FB4" w:rsidP="003C43A5">
      <w:pPr>
        <w:jc w:val="center"/>
        <w:rPr>
          <w:rFonts w:ascii="Tahoma" w:hAnsi="Tahoma" w:cs="Tahoma"/>
          <w:b/>
        </w:rPr>
      </w:pPr>
    </w:p>
    <w:p w:rsidR="00415FB4" w:rsidRDefault="00415FB4" w:rsidP="003C43A5">
      <w:pPr>
        <w:jc w:val="center"/>
        <w:rPr>
          <w:rFonts w:ascii="Tahoma" w:hAnsi="Tahoma" w:cs="Tahoma"/>
          <w:b/>
        </w:rPr>
      </w:pPr>
    </w:p>
    <w:p w:rsidR="003C43A5" w:rsidRPr="00726215" w:rsidRDefault="003C43A5" w:rsidP="003C43A5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  <w:b/>
        </w:rPr>
        <w:t xml:space="preserve">C. </w:t>
      </w:r>
      <w:r w:rsidRPr="00726215">
        <w:rPr>
          <w:rFonts w:ascii="Tahoma" w:hAnsi="Tahoma" w:cs="Tahoma"/>
          <w:b/>
          <w:lang w:val="es-ES"/>
        </w:rPr>
        <w:t xml:space="preserve">Bricio </w:t>
      </w:r>
      <w:proofErr w:type="spellStart"/>
      <w:r w:rsidRPr="00726215">
        <w:rPr>
          <w:rFonts w:ascii="Tahoma" w:hAnsi="Tahoma" w:cs="Tahoma"/>
          <w:b/>
          <w:lang w:val="es-ES"/>
        </w:rPr>
        <w:t>Baldemar</w:t>
      </w:r>
      <w:proofErr w:type="spellEnd"/>
      <w:r w:rsidRPr="00726215">
        <w:rPr>
          <w:rFonts w:ascii="Tahoma" w:hAnsi="Tahoma" w:cs="Tahoma"/>
          <w:b/>
          <w:lang w:val="es-ES"/>
        </w:rPr>
        <w:t xml:space="preserve"> Rivera Orozco</w:t>
      </w:r>
    </w:p>
    <w:p w:rsidR="003C43A5" w:rsidRPr="00726215" w:rsidRDefault="003C43A5" w:rsidP="003C43A5">
      <w:pPr>
        <w:jc w:val="center"/>
        <w:rPr>
          <w:rFonts w:ascii="Tahoma" w:hAnsi="Tahoma" w:cs="Tahoma"/>
        </w:rPr>
      </w:pPr>
      <w:r w:rsidRPr="00726215">
        <w:rPr>
          <w:rFonts w:ascii="Tahoma" w:hAnsi="Tahoma" w:cs="Tahoma"/>
        </w:rPr>
        <w:t>Representante del Consejo de Cámaras Industriales de Jalisco.</w:t>
      </w:r>
    </w:p>
    <w:p w:rsidR="003C43A5" w:rsidRPr="00726215" w:rsidRDefault="003C43A5" w:rsidP="003C43A5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</w:rPr>
        <w:t>Suplente</w:t>
      </w:r>
    </w:p>
    <w:p w:rsidR="000F0D4E" w:rsidRPr="00726215" w:rsidRDefault="000F0D4E" w:rsidP="003F5B38">
      <w:pPr>
        <w:jc w:val="center"/>
        <w:rPr>
          <w:rFonts w:ascii="Tahoma" w:hAnsi="Tahoma" w:cs="Tahoma"/>
          <w:b/>
        </w:rPr>
      </w:pPr>
    </w:p>
    <w:p w:rsidR="00680EE5" w:rsidRPr="00726215" w:rsidRDefault="00680EE5" w:rsidP="003F5B38">
      <w:pPr>
        <w:jc w:val="center"/>
        <w:rPr>
          <w:rFonts w:ascii="Tahoma" w:hAnsi="Tahoma" w:cs="Tahoma"/>
          <w:b/>
        </w:rPr>
      </w:pPr>
    </w:p>
    <w:p w:rsidR="00680EE5" w:rsidRDefault="00680EE5" w:rsidP="00A10E21">
      <w:pPr>
        <w:rPr>
          <w:rFonts w:ascii="Tahoma" w:hAnsi="Tahoma" w:cs="Tahoma"/>
          <w:b/>
        </w:rPr>
      </w:pPr>
    </w:p>
    <w:p w:rsidR="00415FB4" w:rsidRPr="00726215" w:rsidRDefault="00415FB4" w:rsidP="00A10E21">
      <w:pPr>
        <w:rPr>
          <w:rFonts w:ascii="Tahoma" w:hAnsi="Tahoma" w:cs="Tahoma"/>
          <w:b/>
        </w:rPr>
      </w:pPr>
    </w:p>
    <w:p w:rsidR="00415FB4" w:rsidRDefault="00415FB4" w:rsidP="00680EE5">
      <w:pPr>
        <w:jc w:val="center"/>
        <w:rPr>
          <w:rFonts w:ascii="Tahoma" w:hAnsi="Tahoma" w:cs="Tahoma"/>
          <w:b/>
        </w:rPr>
      </w:pPr>
    </w:p>
    <w:p w:rsidR="00680EE5" w:rsidRPr="00726215" w:rsidRDefault="00680EE5" w:rsidP="00680EE5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  <w:b/>
        </w:rPr>
        <w:t xml:space="preserve">Ing. Omar Palafox </w:t>
      </w:r>
      <w:r w:rsidR="007F4CB0" w:rsidRPr="00726215">
        <w:rPr>
          <w:rFonts w:ascii="Tahoma" w:hAnsi="Tahoma" w:cs="Tahoma"/>
          <w:b/>
        </w:rPr>
        <w:t>S</w:t>
      </w:r>
      <w:r w:rsidR="007F4CB0">
        <w:rPr>
          <w:rFonts w:ascii="Tahoma" w:hAnsi="Tahoma" w:cs="Tahoma"/>
          <w:b/>
        </w:rPr>
        <w:t>áen</w:t>
      </w:r>
      <w:r w:rsidR="007F4CB0" w:rsidRPr="00726215">
        <w:rPr>
          <w:rFonts w:ascii="Tahoma" w:hAnsi="Tahoma" w:cs="Tahoma"/>
          <w:b/>
        </w:rPr>
        <w:t>z</w:t>
      </w:r>
    </w:p>
    <w:p w:rsidR="00680EE5" w:rsidRPr="00726215" w:rsidRDefault="00680EE5" w:rsidP="00680EE5">
      <w:pPr>
        <w:jc w:val="center"/>
        <w:rPr>
          <w:rFonts w:ascii="Tahoma" w:hAnsi="Tahoma" w:cs="Tahoma"/>
          <w:lang w:val="es-ES"/>
        </w:rPr>
      </w:pPr>
      <w:r w:rsidRPr="00726215">
        <w:rPr>
          <w:rFonts w:ascii="Tahoma" w:hAnsi="Tahoma" w:cs="Tahoma"/>
        </w:rPr>
        <w:t>Representante del Consejo Agropecuario de Jalisco.</w:t>
      </w:r>
    </w:p>
    <w:p w:rsidR="00680EE5" w:rsidRPr="00726215" w:rsidRDefault="00680EE5" w:rsidP="00680EE5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  <w:lang w:val="pt-BR"/>
        </w:rPr>
        <w:t>Suplente</w:t>
      </w:r>
    </w:p>
    <w:p w:rsidR="000F0D4E" w:rsidRPr="00726215" w:rsidRDefault="000F0D4E" w:rsidP="003F5B38">
      <w:pPr>
        <w:jc w:val="center"/>
        <w:rPr>
          <w:rFonts w:ascii="Tahoma" w:hAnsi="Tahoma" w:cs="Tahoma"/>
          <w:b/>
        </w:rPr>
      </w:pPr>
    </w:p>
    <w:p w:rsidR="00FC7697" w:rsidRDefault="00FC7697" w:rsidP="00A93E6F">
      <w:pPr>
        <w:rPr>
          <w:rFonts w:ascii="Tahoma" w:hAnsi="Tahoma" w:cs="Tahoma"/>
          <w:b/>
        </w:rPr>
      </w:pPr>
    </w:p>
    <w:p w:rsidR="00415FB4" w:rsidRPr="00726215" w:rsidRDefault="00415FB4" w:rsidP="00A93E6F">
      <w:pPr>
        <w:rPr>
          <w:rFonts w:ascii="Tahoma" w:hAnsi="Tahoma" w:cs="Tahoma"/>
          <w:b/>
        </w:rPr>
      </w:pPr>
    </w:p>
    <w:p w:rsidR="00A93E6F" w:rsidRPr="00726215" w:rsidRDefault="00A93E6F" w:rsidP="00A93E6F">
      <w:pPr>
        <w:rPr>
          <w:rFonts w:ascii="Tahoma" w:hAnsi="Tahoma" w:cs="Tahoma"/>
          <w:b/>
        </w:rPr>
      </w:pPr>
    </w:p>
    <w:p w:rsidR="00AA221F" w:rsidRPr="00726215" w:rsidRDefault="00AA221F" w:rsidP="007F4CB0">
      <w:pPr>
        <w:rPr>
          <w:rFonts w:ascii="Tahoma" w:hAnsi="Tahoma" w:cs="Tahoma"/>
          <w:b/>
        </w:rPr>
      </w:pPr>
    </w:p>
    <w:p w:rsidR="00A10E21" w:rsidRPr="00726215" w:rsidRDefault="00A10E21" w:rsidP="00A10E21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  <w:b/>
        </w:rPr>
        <w:t xml:space="preserve">C.P. Francisco Padilla </w:t>
      </w:r>
      <w:proofErr w:type="spellStart"/>
      <w:r w:rsidRPr="00726215">
        <w:rPr>
          <w:rFonts w:ascii="Tahoma" w:hAnsi="Tahoma" w:cs="Tahoma"/>
          <w:b/>
        </w:rPr>
        <w:t>Villaruel</w:t>
      </w:r>
      <w:proofErr w:type="spellEnd"/>
    </w:p>
    <w:p w:rsidR="00A10E21" w:rsidRPr="00726215" w:rsidRDefault="00A10E21" w:rsidP="00A10E21">
      <w:pPr>
        <w:jc w:val="center"/>
        <w:rPr>
          <w:rFonts w:ascii="Tahoma" w:hAnsi="Tahoma" w:cs="Tahoma"/>
          <w:lang w:val="es-ES"/>
        </w:rPr>
      </w:pPr>
      <w:r w:rsidRPr="00726215">
        <w:rPr>
          <w:rFonts w:ascii="Tahoma" w:hAnsi="Tahoma" w:cs="Tahoma"/>
        </w:rPr>
        <w:t>Representante de la Confederación de la república Mexicana.</w:t>
      </w:r>
    </w:p>
    <w:p w:rsidR="00973A22" w:rsidRPr="00726215" w:rsidRDefault="00E97BD4" w:rsidP="00E97BD4">
      <w:pPr>
        <w:jc w:val="center"/>
        <w:rPr>
          <w:rFonts w:ascii="Tahoma" w:hAnsi="Tahoma" w:cs="Tahoma"/>
          <w:lang w:val="pt-BR"/>
        </w:rPr>
      </w:pPr>
      <w:r w:rsidRPr="00726215">
        <w:rPr>
          <w:rFonts w:ascii="Tahoma" w:hAnsi="Tahoma" w:cs="Tahoma"/>
          <w:lang w:val="pt-BR"/>
        </w:rPr>
        <w:t>Titular</w:t>
      </w:r>
      <w:r w:rsidR="00A10E21" w:rsidRPr="00726215">
        <w:rPr>
          <w:rFonts w:ascii="Tahoma" w:hAnsi="Tahoma" w:cs="Tahoma"/>
          <w:b/>
        </w:rPr>
        <w:t xml:space="preserve"> </w:t>
      </w:r>
    </w:p>
    <w:p w:rsidR="00AA221F" w:rsidRPr="00726215" w:rsidRDefault="00AA221F" w:rsidP="00A10E21">
      <w:pPr>
        <w:jc w:val="center"/>
        <w:rPr>
          <w:rFonts w:ascii="Tahoma" w:hAnsi="Tahoma" w:cs="Tahoma"/>
          <w:b/>
        </w:rPr>
      </w:pPr>
    </w:p>
    <w:p w:rsidR="00A10E21" w:rsidRPr="00726215" w:rsidRDefault="00A10E21" w:rsidP="00AA221F">
      <w:pPr>
        <w:jc w:val="center"/>
        <w:rPr>
          <w:rFonts w:ascii="Tahoma" w:hAnsi="Tahoma" w:cs="Tahoma"/>
          <w:b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</w:p>
    <w:p w:rsidR="00A93E6F" w:rsidRDefault="00A93E6F" w:rsidP="00AA221F">
      <w:pPr>
        <w:jc w:val="center"/>
        <w:rPr>
          <w:rFonts w:ascii="Tahoma" w:hAnsi="Tahoma" w:cs="Tahoma"/>
          <w:b/>
        </w:rPr>
      </w:pPr>
    </w:p>
    <w:p w:rsidR="00415FB4" w:rsidRPr="00726215" w:rsidRDefault="00415FB4" w:rsidP="00AA221F">
      <w:pPr>
        <w:jc w:val="center"/>
        <w:rPr>
          <w:rFonts w:ascii="Tahoma" w:hAnsi="Tahoma" w:cs="Tahoma"/>
          <w:b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  <w:b/>
        </w:rPr>
        <w:t>Mtro. Alejandro Flores Rodríguez</w:t>
      </w:r>
    </w:p>
    <w:p w:rsidR="00A93E6F" w:rsidRPr="00726215" w:rsidRDefault="00A93E6F" w:rsidP="00AA221F">
      <w:pPr>
        <w:jc w:val="center"/>
        <w:rPr>
          <w:rFonts w:ascii="Tahoma" w:hAnsi="Tahoma" w:cs="Tahoma"/>
        </w:rPr>
      </w:pPr>
      <w:r w:rsidRPr="00726215">
        <w:rPr>
          <w:rFonts w:ascii="Tahoma" w:hAnsi="Tahoma" w:cs="Tahoma"/>
        </w:rPr>
        <w:t>Representante del Consejo de Coordinador de Jóvenes Empresarios del Estado de Jalisco</w:t>
      </w:r>
    </w:p>
    <w:p w:rsidR="00A93E6F" w:rsidRPr="00726215" w:rsidRDefault="00A93E6F" w:rsidP="00AA221F">
      <w:pPr>
        <w:jc w:val="center"/>
        <w:rPr>
          <w:rFonts w:ascii="Tahoma" w:hAnsi="Tahoma" w:cs="Tahoma"/>
        </w:rPr>
      </w:pPr>
      <w:r w:rsidRPr="00726215">
        <w:rPr>
          <w:rFonts w:ascii="Tahoma" w:hAnsi="Tahoma" w:cs="Tahoma"/>
        </w:rPr>
        <w:t xml:space="preserve">Titular. </w:t>
      </w:r>
    </w:p>
    <w:p w:rsidR="00A93E6F" w:rsidRDefault="00A93E6F" w:rsidP="00AA221F">
      <w:pPr>
        <w:jc w:val="center"/>
        <w:rPr>
          <w:rFonts w:ascii="Tahoma" w:hAnsi="Tahoma" w:cs="Tahoma"/>
          <w:b/>
        </w:rPr>
      </w:pPr>
    </w:p>
    <w:p w:rsidR="007F4CB0" w:rsidRDefault="007F4CB0" w:rsidP="00AA221F">
      <w:pPr>
        <w:jc w:val="center"/>
        <w:rPr>
          <w:rFonts w:ascii="Tahoma" w:hAnsi="Tahoma" w:cs="Tahoma"/>
          <w:b/>
        </w:rPr>
      </w:pPr>
    </w:p>
    <w:p w:rsidR="007F4CB0" w:rsidRDefault="007F4CB0" w:rsidP="00AA221F">
      <w:pPr>
        <w:jc w:val="center"/>
        <w:rPr>
          <w:rFonts w:ascii="Tahoma" w:hAnsi="Tahoma" w:cs="Tahoma"/>
          <w:b/>
        </w:rPr>
      </w:pPr>
    </w:p>
    <w:p w:rsidR="007F4CB0" w:rsidRDefault="007F4CB0" w:rsidP="00AA221F">
      <w:pPr>
        <w:jc w:val="center"/>
        <w:rPr>
          <w:rFonts w:ascii="Tahoma" w:hAnsi="Tahoma" w:cs="Tahoma"/>
          <w:b/>
        </w:rPr>
      </w:pPr>
    </w:p>
    <w:p w:rsidR="00415FB4" w:rsidRDefault="00415FB4" w:rsidP="00AA221F">
      <w:pPr>
        <w:jc w:val="center"/>
        <w:rPr>
          <w:rFonts w:ascii="Tahoma" w:hAnsi="Tahoma" w:cs="Tahoma"/>
          <w:b/>
        </w:rPr>
      </w:pPr>
    </w:p>
    <w:p w:rsidR="007F4CB0" w:rsidRDefault="007F4CB0" w:rsidP="00AA221F">
      <w:pPr>
        <w:jc w:val="center"/>
        <w:rPr>
          <w:rFonts w:ascii="Tahoma" w:hAnsi="Tahoma" w:cs="Tahoma"/>
          <w:b/>
        </w:rPr>
      </w:pPr>
    </w:p>
    <w:p w:rsidR="007F4CB0" w:rsidRPr="00726215" w:rsidRDefault="007F4CB0" w:rsidP="00AA221F">
      <w:pPr>
        <w:jc w:val="center"/>
        <w:rPr>
          <w:rFonts w:ascii="Tahoma" w:hAnsi="Tahoma" w:cs="Tahoma"/>
          <w:b/>
        </w:rPr>
      </w:pPr>
    </w:p>
    <w:p w:rsidR="00A10E21" w:rsidRPr="00726215" w:rsidRDefault="00A10E21" w:rsidP="00AA221F">
      <w:pPr>
        <w:jc w:val="center"/>
        <w:rPr>
          <w:rFonts w:ascii="Tahoma" w:hAnsi="Tahoma" w:cs="Tahoma"/>
          <w:b/>
        </w:rPr>
      </w:pPr>
    </w:p>
    <w:p w:rsidR="00AA221F" w:rsidRPr="00726215" w:rsidRDefault="009B6D9E" w:rsidP="0051223A">
      <w:pPr>
        <w:pStyle w:val="Ttulo"/>
        <w:spacing w:line="360" w:lineRule="auto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726215">
        <w:rPr>
          <w:rFonts w:ascii="Tahoma" w:hAnsi="Tahoma" w:cs="Tahoma"/>
          <w:smallCaps w:val="0"/>
          <w:sz w:val="24"/>
          <w:szCs w:val="24"/>
          <w:lang w:val="es-MX" w:eastAsia="en-US"/>
        </w:rPr>
        <w:lastRenderedPageBreak/>
        <w:t xml:space="preserve">Integrantes con voz </w:t>
      </w:r>
    </w:p>
    <w:p w:rsidR="00AA221F" w:rsidRPr="00726215" w:rsidRDefault="00AA221F" w:rsidP="00AA221F">
      <w:pPr>
        <w:jc w:val="center"/>
        <w:rPr>
          <w:rFonts w:ascii="Tahoma" w:hAnsi="Tahoma" w:cs="Tahoma"/>
          <w:b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  <w:b/>
        </w:rPr>
        <w:t>C. Érika Eugenia Félix Ángeles</w:t>
      </w:r>
    </w:p>
    <w:p w:rsidR="00A93E6F" w:rsidRPr="00726215" w:rsidRDefault="00A93E6F" w:rsidP="00AA221F">
      <w:pPr>
        <w:jc w:val="center"/>
        <w:rPr>
          <w:rFonts w:ascii="Tahoma" w:hAnsi="Tahoma" w:cs="Tahoma"/>
        </w:rPr>
      </w:pPr>
      <w:r w:rsidRPr="00726215">
        <w:rPr>
          <w:rFonts w:ascii="Tahoma" w:hAnsi="Tahoma" w:cs="Tahoma"/>
        </w:rPr>
        <w:t>Regidora Representante de la Fracción del Partido de Acción Nacional</w:t>
      </w:r>
    </w:p>
    <w:p w:rsidR="0089514E" w:rsidRPr="00726215" w:rsidRDefault="00A93E6F" w:rsidP="00AA221F">
      <w:pPr>
        <w:jc w:val="center"/>
        <w:rPr>
          <w:rFonts w:ascii="Tahoma" w:hAnsi="Tahoma" w:cs="Tahoma"/>
        </w:rPr>
      </w:pPr>
      <w:r w:rsidRPr="00726215">
        <w:rPr>
          <w:rFonts w:ascii="Tahoma" w:hAnsi="Tahoma" w:cs="Tahoma"/>
        </w:rPr>
        <w:t xml:space="preserve">Titular. </w:t>
      </w:r>
    </w:p>
    <w:p w:rsidR="00A93E6F" w:rsidRPr="00726215" w:rsidRDefault="00A93E6F" w:rsidP="00AA221F">
      <w:pPr>
        <w:jc w:val="center"/>
        <w:rPr>
          <w:rFonts w:ascii="Tahoma" w:hAnsi="Tahoma" w:cs="Tahoma"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</w:rPr>
      </w:pPr>
    </w:p>
    <w:p w:rsidR="00A93E6F" w:rsidRPr="00726215" w:rsidRDefault="00A93E6F" w:rsidP="00AA221F">
      <w:pPr>
        <w:jc w:val="center"/>
        <w:rPr>
          <w:rFonts w:ascii="Tahoma" w:hAnsi="Tahoma" w:cs="Tahoma"/>
          <w:b/>
        </w:rPr>
      </w:pPr>
      <w:r w:rsidRPr="00726215">
        <w:rPr>
          <w:rFonts w:ascii="Tahoma" w:hAnsi="Tahoma" w:cs="Tahoma"/>
          <w:b/>
        </w:rPr>
        <w:t>C. Xavier Marconi Montero Villanueva</w:t>
      </w:r>
    </w:p>
    <w:p w:rsidR="00AA221F" w:rsidRPr="00726215" w:rsidRDefault="00A93E6F" w:rsidP="00A93E6F">
      <w:pPr>
        <w:jc w:val="center"/>
        <w:rPr>
          <w:rFonts w:ascii="Tahoma" w:hAnsi="Tahoma" w:cs="Tahoma"/>
        </w:rPr>
      </w:pPr>
      <w:r w:rsidRPr="00726215">
        <w:rPr>
          <w:rFonts w:ascii="Tahoma" w:hAnsi="Tahoma" w:cs="Tahoma"/>
        </w:rPr>
        <w:t xml:space="preserve">Regidor Representante de la Fracción del Partido Revolucionario Institucional  </w:t>
      </w:r>
    </w:p>
    <w:p w:rsidR="003A3347" w:rsidRPr="00726215" w:rsidRDefault="00A93E6F" w:rsidP="00AA221F">
      <w:pPr>
        <w:jc w:val="center"/>
        <w:rPr>
          <w:rFonts w:ascii="Tahoma" w:hAnsi="Tahoma" w:cs="Tahoma"/>
        </w:rPr>
      </w:pPr>
      <w:r w:rsidRPr="00726215">
        <w:rPr>
          <w:rFonts w:ascii="Tahoma" w:hAnsi="Tahoma" w:cs="Tahoma"/>
        </w:rPr>
        <w:t>Titular.</w:t>
      </w:r>
    </w:p>
    <w:p w:rsidR="009B6D9E" w:rsidRPr="00726215" w:rsidRDefault="009B6D9E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89514E" w:rsidRPr="00726215" w:rsidRDefault="0089514E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3A3347" w:rsidRPr="00726215" w:rsidRDefault="003A3347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A93E6F" w:rsidRPr="00726215" w:rsidRDefault="00A93E6F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A93E6F" w:rsidRPr="00726215" w:rsidRDefault="00A93E6F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9B6D9E" w:rsidRPr="00726215" w:rsidRDefault="009B6D9E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AA221F" w:rsidRPr="00726215" w:rsidRDefault="009B6D9E" w:rsidP="009B6D9E">
      <w:pPr>
        <w:jc w:val="center"/>
        <w:rPr>
          <w:rFonts w:ascii="Tahoma" w:eastAsia="Calibri" w:hAnsi="Tahoma" w:cs="Tahoma"/>
          <w:b/>
          <w:lang w:val="es-ES"/>
        </w:rPr>
      </w:pPr>
      <w:r w:rsidRPr="00726215">
        <w:rPr>
          <w:rFonts w:ascii="Tahoma" w:eastAsia="Calibri" w:hAnsi="Tahoma" w:cs="Tahoma"/>
          <w:b/>
          <w:lang w:val="es-ES"/>
        </w:rPr>
        <w:t>Lic. Agustín Ramírez Aldana</w:t>
      </w:r>
    </w:p>
    <w:p w:rsidR="00AA221F" w:rsidRPr="00726215" w:rsidRDefault="00AA221F" w:rsidP="009B6D9E">
      <w:pPr>
        <w:jc w:val="center"/>
        <w:rPr>
          <w:rFonts w:ascii="Tahoma" w:eastAsia="Calibri" w:hAnsi="Tahoma" w:cs="Tahoma"/>
          <w:lang w:val="es-ES"/>
        </w:rPr>
      </w:pPr>
      <w:r w:rsidRPr="00726215">
        <w:rPr>
          <w:rFonts w:ascii="Tahoma" w:eastAsia="Calibri" w:hAnsi="Tahoma" w:cs="Tahoma"/>
          <w:lang w:val="es-ES"/>
        </w:rPr>
        <w:t>Secretario Ejecutivo del Comité de Adquisiciones.</w:t>
      </w:r>
    </w:p>
    <w:p w:rsidR="00AA221F" w:rsidRPr="00726215" w:rsidRDefault="009B6D9E" w:rsidP="009B6D9E">
      <w:pPr>
        <w:jc w:val="center"/>
        <w:rPr>
          <w:rFonts w:ascii="Tahoma" w:eastAsia="Calibri" w:hAnsi="Tahoma" w:cs="Tahoma"/>
          <w:lang w:val="es-ES"/>
        </w:rPr>
      </w:pPr>
      <w:r w:rsidRPr="00726215">
        <w:rPr>
          <w:rFonts w:ascii="Tahoma" w:eastAsia="Calibri" w:hAnsi="Tahoma" w:cs="Tahoma"/>
          <w:lang w:val="es-ES"/>
        </w:rPr>
        <w:t>Titular</w:t>
      </w:r>
    </w:p>
    <w:p w:rsidR="00AA221F" w:rsidRPr="00726215" w:rsidRDefault="00AA221F" w:rsidP="00AA221F">
      <w:pPr>
        <w:jc w:val="center"/>
        <w:rPr>
          <w:rFonts w:ascii="Tahoma" w:hAnsi="Tahoma" w:cs="Tahoma"/>
          <w:b/>
        </w:rPr>
      </w:pPr>
    </w:p>
    <w:p w:rsidR="00AA221F" w:rsidRPr="00726215" w:rsidRDefault="00AA221F" w:rsidP="00AA221F">
      <w:pPr>
        <w:jc w:val="center"/>
        <w:rPr>
          <w:rFonts w:ascii="Tahoma" w:hAnsi="Tahoma" w:cs="Tahoma"/>
          <w:b/>
        </w:rPr>
      </w:pPr>
    </w:p>
    <w:p w:rsidR="00AA221F" w:rsidRPr="00726215" w:rsidRDefault="00AA221F" w:rsidP="00BB5BF1">
      <w:pPr>
        <w:rPr>
          <w:rFonts w:ascii="Tahoma" w:hAnsi="Tahoma" w:cs="Tahoma"/>
          <w:b/>
        </w:rPr>
        <w:sectPr w:rsidR="00AA221F" w:rsidRPr="00726215" w:rsidSect="00AF07CB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567" w:right="851" w:bottom="1418" w:left="993" w:header="709" w:footer="709" w:gutter="0"/>
          <w:cols w:space="708"/>
          <w:docGrid w:linePitch="360"/>
        </w:sectPr>
      </w:pPr>
    </w:p>
    <w:p w:rsidR="00215EDB" w:rsidRPr="00726215" w:rsidRDefault="00215EDB" w:rsidP="00215EDB">
      <w:pPr>
        <w:jc w:val="both"/>
        <w:rPr>
          <w:rFonts w:ascii="Tahoma" w:hAnsi="Tahoma" w:cs="Tahoma"/>
        </w:rPr>
      </w:pPr>
    </w:p>
    <w:p w:rsidR="00215EDB" w:rsidRPr="00726215" w:rsidRDefault="00215EDB" w:rsidP="00215EDB">
      <w:pPr>
        <w:jc w:val="both"/>
        <w:rPr>
          <w:rFonts w:ascii="Tahoma" w:hAnsi="Tahoma" w:cs="Tahoma"/>
        </w:rPr>
      </w:pPr>
    </w:p>
    <w:p w:rsidR="00215EDB" w:rsidRPr="00726215" w:rsidRDefault="00215EDB" w:rsidP="00215EDB">
      <w:pPr>
        <w:jc w:val="both"/>
        <w:rPr>
          <w:rFonts w:ascii="Tahoma" w:hAnsi="Tahoma" w:cs="Tahoma"/>
        </w:rPr>
      </w:pPr>
    </w:p>
    <w:p w:rsidR="00215EDB" w:rsidRPr="00726215" w:rsidRDefault="00215EDB" w:rsidP="00215EDB">
      <w:pPr>
        <w:jc w:val="both"/>
        <w:rPr>
          <w:rFonts w:ascii="Tahoma" w:hAnsi="Tahoma" w:cs="Tahoma"/>
        </w:rPr>
      </w:pPr>
    </w:p>
    <w:p w:rsidR="00215EDB" w:rsidRPr="00726215" w:rsidRDefault="00215EDB" w:rsidP="00215EDB">
      <w:pPr>
        <w:jc w:val="both"/>
        <w:rPr>
          <w:rFonts w:ascii="Tahoma" w:hAnsi="Tahoma" w:cs="Tahoma"/>
        </w:rPr>
      </w:pPr>
    </w:p>
    <w:p w:rsidR="00215EDB" w:rsidRDefault="00215EDB" w:rsidP="00215EDB">
      <w:pPr>
        <w:jc w:val="both"/>
        <w:rPr>
          <w:rFonts w:ascii="Tahoma" w:hAnsi="Tahoma" w:cs="Tahoma"/>
          <w:sz w:val="22"/>
          <w:szCs w:val="22"/>
        </w:rPr>
      </w:pPr>
    </w:p>
    <w:p w:rsidR="00215EDB" w:rsidRDefault="00215EDB" w:rsidP="00215EDB">
      <w:pPr>
        <w:jc w:val="both"/>
        <w:rPr>
          <w:rFonts w:ascii="Tahoma" w:hAnsi="Tahoma" w:cs="Tahoma"/>
          <w:sz w:val="22"/>
          <w:szCs w:val="22"/>
        </w:rPr>
      </w:pPr>
    </w:p>
    <w:p w:rsidR="00215EDB" w:rsidRPr="001210B3" w:rsidRDefault="00215EDB" w:rsidP="00215EDB">
      <w:pPr>
        <w:jc w:val="both"/>
        <w:rPr>
          <w:rFonts w:ascii="Tahoma" w:hAnsi="Tahoma" w:cs="Tahoma"/>
          <w:i/>
          <w:sz w:val="18"/>
          <w:szCs w:val="18"/>
        </w:rPr>
        <w:sectPr w:rsidR="00215EDB" w:rsidRPr="001210B3" w:rsidSect="00215EDB">
          <w:headerReference w:type="default" r:id="rId12"/>
          <w:footerReference w:type="even" r:id="rId13"/>
          <w:footerReference w:type="default" r:id="rId14"/>
          <w:type w:val="continuous"/>
          <w:pgSz w:w="12240" w:h="15840" w:code="1"/>
          <w:pgMar w:top="567" w:right="851" w:bottom="1418" w:left="993" w:header="709" w:footer="709" w:gutter="0"/>
          <w:cols w:space="708"/>
          <w:docGrid w:linePitch="360"/>
        </w:sectPr>
      </w:pPr>
      <w:r w:rsidRPr="001210B3">
        <w:rPr>
          <w:rFonts w:ascii="Tahoma" w:hAnsi="Tahoma" w:cs="Tahoma"/>
          <w:sz w:val="18"/>
          <w:szCs w:val="18"/>
        </w:rPr>
        <w:t>La presente hoja de firmas forma parte del Acta</w:t>
      </w:r>
      <w:r w:rsidR="007F4CB0" w:rsidRPr="001210B3">
        <w:rPr>
          <w:rFonts w:ascii="Tahoma" w:hAnsi="Tahoma" w:cs="Tahoma"/>
          <w:sz w:val="18"/>
          <w:szCs w:val="18"/>
        </w:rPr>
        <w:t xml:space="preserve"> de Acuerdos relativa a</w:t>
      </w:r>
      <w:r w:rsidRPr="001210B3">
        <w:rPr>
          <w:rFonts w:ascii="Tahoma" w:hAnsi="Tahoma" w:cs="Tahoma"/>
          <w:sz w:val="18"/>
          <w:szCs w:val="18"/>
        </w:rPr>
        <w:t xml:space="preserve"> la </w:t>
      </w:r>
      <w:r w:rsidR="0047324F" w:rsidRPr="001210B3">
        <w:rPr>
          <w:rFonts w:ascii="Tahoma" w:hAnsi="Tahoma" w:cs="Tahoma"/>
          <w:sz w:val="18"/>
          <w:szCs w:val="18"/>
        </w:rPr>
        <w:t>Sexta</w:t>
      </w:r>
      <w:r w:rsidRPr="001210B3">
        <w:rPr>
          <w:rFonts w:ascii="Tahoma" w:hAnsi="Tahoma" w:cs="Tahoma"/>
          <w:sz w:val="18"/>
          <w:szCs w:val="18"/>
        </w:rPr>
        <w:t xml:space="preserve"> </w:t>
      </w:r>
      <w:r w:rsidRPr="001210B3">
        <w:rPr>
          <w:rFonts w:ascii="Tahoma" w:hAnsi="Tahoma" w:cs="Tahoma"/>
          <w:sz w:val="18"/>
          <w:szCs w:val="18"/>
          <w:lang w:eastAsia="en-US"/>
        </w:rPr>
        <w:t xml:space="preserve">Sesión Extraordinaria del Comité de Adquisiciones, celebrada el del día </w:t>
      </w:r>
      <w:r w:rsidR="0047324F" w:rsidRPr="001210B3">
        <w:rPr>
          <w:rFonts w:ascii="Tahoma" w:hAnsi="Tahoma" w:cs="Tahoma"/>
          <w:sz w:val="18"/>
          <w:szCs w:val="18"/>
          <w:lang w:eastAsia="en-US"/>
        </w:rPr>
        <w:t>2</w:t>
      </w:r>
      <w:r w:rsidRPr="001210B3">
        <w:rPr>
          <w:rFonts w:ascii="Tahoma" w:hAnsi="Tahoma" w:cs="Tahoma"/>
          <w:sz w:val="18"/>
          <w:szCs w:val="18"/>
          <w:lang w:eastAsia="en-US"/>
        </w:rPr>
        <w:t>1 (</w:t>
      </w:r>
      <w:r w:rsidR="0047324F" w:rsidRPr="001210B3">
        <w:rPr>
          <w:rFonts w:ascii="Tahoma" w:hAnsi="Tahoma" w:cs="Tahoma"/>
          <w:sz w:val="18"/>
          <w:szCs w:val="18"/>
          <w:lang w:eastAsia="en-US"/>
        </w:rPr>
        <w:t>veintiuno</w:t>
      </w:r>
      <w:r w:rsidRPr="001210B3">
        <w:rPr>
          <w:rFonts w:ascii="Tahoma" w:hAnsi="Tahoma" w:cs="Tahoma"/>
          <w:sz w:val="18"/>
          <w:szCs w:val="18"/>
          <w:lang w:eastAsia="en-US"/>
        </w:rPr>
        <w:t>) de septiembre de 2017 (dos mil diecisiete).</w:t>
      </w:r>
    </w:p>
    <w:p w:rsidR="007D38FF" w:rsidRPr="00215EDB" w:rsidRDefault="007D38FF" w:rsidP="009B6D9E">
      <w:pPr>
        <w:rPr>
          <w:rFonts w:ascii="Tahoma" w:eastAsia="Calibri" w:hAnsi="Tahoma" w:cs="Tahoma"/>
          <w:sz w:val="22"/>
          <w:szCs w:val="22"/>
        </w:rPr>
      </w:pPr>
    </w:p>
    <w:p w:rsidR="005B19DC" w:rsidRPr="00215EDB" w:rsidRDefault="005B19DC">
      <w:pPr>
        <w:rPr>
          <w:rFonts w:ascii="Tahoma" w:eastAsia="Calibri" w:hAnsi="Tahoma" w:cs="Tahoma"/>
          <w:sz w:val="22"/>
          <w:szCs w:val="22"/>
        </w:rPr>
      </w:pPr>
    </w:p>
    <w:sectPr w:rsidR="005B19DC" w:rsidRPr="00215EDB" w:rsidSect="00135B74">
      <w:headerReference w:type="default" r:id="rId15"/>
      <w:footerReference w:type="even" r:id="rId16"/>
      <w:footerReference w:type="default" r:id="rId17"/>
      <w:type w:val="continuous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E5" w:rsidRDefault="00C346E5" w:rsidP="00135B74">
      <w:r>
        <w:separator/>
      </w:r>
    </w:p>
  </w:endnote>
  <w:endnote w:type="continuationSeparator" w:id="0">
    <w:p w:rsidR="00C346E5" w:rsidRDefault="00C346E5" w:rsidP="001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00D7" w:rsidRDefault="00DA00D7" w:rsidP="00135B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1128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DA00D7" w:rsidRDefault="00DA00D7" w:rsidP="00135B7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00D7" w:rsidRDefault="00DA00D7" w:rsidP="00135B74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7448">
      <w:rPr>
        <w:rStyle w:val="Nmerodepgina"/>
        <w:noProof/>
      </w:rPr>
      <w:t>17</w:t>
    </w:r>
    <w:r>
      <w:rPr>
        <w:rStyle w:val="Nmerodepgina"/>
      </w:rPr>
      <w:fldChar w:fldCharType="end"/>
    </w:r>
  </w:p>
  <w:p w:rsidR="00DA00D7" w:rsidRDefault="00DA00D7" w:rsidP="00135B74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00D7" w:rsidRDefault="00DA00D7" w:rsidP="00135B74">
    <w:pPr>
      <w:pStyle w:val="Piedepgina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5FB4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DA00D7" w:rsidRDefault="00DA00D7" w:rsidP="00135B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E5" w:rsidRDefault="00C346E5" w:rsidP="00135B74">
      <w:r>
        <w:separator/>
      </w:r>
    </w:p>
  </w:footnote>
  <w:footnote w:type="continuationSeparator" w:id="0">
    <w:p w:rsidR="00C346E5" w:rsidRDefault="00C346E5" w:rsidP="0013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 w:rsidP="00B5309C">
    <w:pPr>
      <w:pStyle w:val="Encabezado"/>
      <w:tabs>
        <w:tab w:val="clear" w:pos="4419"/>
        <w:tab w:val="clear" w:pos="8838"/>
        <w:tab w:val="left" w:pos="3690"/>
      </w:tabs>
    </w:pPr>
    <w:r>
      <w:rPr>
        <w:noProof/>
        <w:lang w:val="es-MX" w:eastAsia="es-MX"/>
      </w:rPr>
      <w:drawing>
        <wp:inline distT="0" distB="0" distL="0" distR="0">
          <wp:extent cx="6601460" cy="63500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00D7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DA00D7" w:rsidRPr="00793FC2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 xml:space="preserve">ACTA DE ACUERDOS </w:t>
    </w:r>
    <w:r w:rsidR="00931A39">
      <w:rPr>
        <w:rFonts w:ascii="Tahoma" w:hAnsi="Tahoma" w:cs="Tahoma"/>
        <w:sz w:val="18"/>
        <w:szCs w:val="18"/>
        <w:lang w:val="es-ES_tradnl"/>
      </w:rPr>
      <w:t>RELATIVA</w:t>
    </w:r>
    <w:r>
      <w:rPr>
        <w:rFonts w:ascii="Tahoma" w:hAnsi="Tahoma" w:cs="Tahoma"/>
        <w:sz w:val="18"/>
        <w:szCs w:val="18"/>
        <w:lang w:val="es-ES_tradnl"/>
      </w:rPr>
      <w:t xml:space="preserve"> A LA SEXTA SESIÓN EXTRAORDINARIA</w:t>
    </w:r>
  </w:p>
  <w:p w:rsidR="00DA00D7" w:rsidRPr="00793FC2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CELEBRADA</w:t>
    </w:r>
    <w:r w:rsidRPr="00793FC2">
      <w:rPr>
        <w:rFonts w:ascii="Tahoma" w:hAnsi="Tahoma" w:cs="Tahoma"/>
        <w:sz w:val="18"/>
        <w:szCs w:val="18"/>
        <w:lang w:val="es-ES_tradnl"/>
      </w:rPr>
      <w:t xml:space="preserve"> EL DÍA </w:t>
    </w:r>
    <w:r>
      <w:rPr>
        <w:rFonts w:ascii="Tahoma" w:hAnsi="Tahoma" w:cs="Tahoma"/>
        <w:sz w:val="18"/>
        <w:szCs w:val="18"/>
        <w:lang w:val="es-ES_tradnl"/>
      </w:rPr>
      <w:t>21 SEPTIEMBRE DE 2017</w:t>
    </w:r>
  </w:p>
  <w:p w:rsidR="00DA00D7" w:rsidRPr="0093011D" w:rsidRDefault="00DA00D7" w:rsidP="00A17116">
    <w:pPr>
      <w:pStyle w:val="Encabezado"/>
      <w:jc w:val="center"/>
      <w:rPr>
        <w:lang w:val="es-ES_tradnl"/>
      </w:rPr>
    </w:pPr>
  </w:p>
  <w:p w:rsidR="00DA00D7" w:rsidRPr="00261A2A" w:rsidRDefault="00DA00D7" w:rsidP="00A17116">
    <w:pPr>
      <w:pStyle w:val="Encabezado"/>
      <w:jc w:val="cent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 w:rsidP="00B5309C">
    <w:pPr>
      <w:pStyle w:val="Encabezado"/>
      <w:tabs>
        <w:tab w:val="clear" w:pos="4419"/>
        <w:tab w:val="clear" w:pos="8838"/>
        <w:tab w:val="left" w:pos="3690"/>
      </w:tabs>
    </w:pPr>
    <w:r>
      <w:rPr>
        <w:noProof/>
        <w:lang w:val="es-MX" w:eastAsia="es-MX"/>
      </w:rPr>
      <w:drawing>
        <wp:inline distT="0" distB="0" distL="0" distR="0" wp14:anchorId="7C62068C" wp14:editId="57A23067">
          <wp:extent cx="6601460" cy="635000"/>
          <wp:effectExtent l="0" t="0" r="889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00D7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DA00D7" w:rsidRPr="00793FC2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 xml:space="preserve">ACTA DE LA NOVENA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</w:p>
  <w:p w:rsidR="00DA00D7" w:rsidRPr="00793FC2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CELEBRADA</w:t>
    </w:r>
    <w:r w:rsidRPr="00793FC2">
      <w:rPr>
        <w:rFonts w:ascii="Tahoma" w:hAnsi="Tahoma" w:cs="Tahoma"/>
        <w:sz w:val="18"/>
        <w:szCs w:val="18"/>
        <w:lang w:val="es-ES_tradnl"/>
      </w:rPr>
      <w:t xml:space="preserve"> EL DÍA </w:t>
    </w:r>
    <w:r>
      <w:rPr>
        <w:rFonts w:ascii="Tahoma" w:hAnsi="Tahoma" w:cs="Tahoma"/>
        <w:sz w:val="18"/>
        <w:szCs w:val="18"/>
        <w:lang w:val="es-ES_tradnl"/>
      </w:rPr>
      <w:t>24 AGOSTO DE 2017</w:t>
    </w:r>
  </w:p>
  <w:p w:rsidR="00DA00D7" w:rsidRPr="0093011D" w:rsidRDefault="00DA00D7" w:rsidP="00A17116">
    <w:pPr>
      <w:pStyle w:val="Encabezado"/>
      <w:jc w:val="center"/>
      <w:rPr>
        <w:lang w:val="es-ES_tradnl"/>
      </w:rPr>
    </w:pPr>
  </w:p>
  <w:p w:rsidR="00DA00D7" w:rsidRPr="00261A2A" w:rsidRDefault="00DA00D7" w:rsidP="00A17116">
    <w:pPr>
      <w:pStyle w:val="Encabezado"/>
      <w:jc w:val="cent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D7" w:rsidRDefault="00DA00D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-532130</wp:posOffset>
          </wp:positionH>
          <wp:positionV relativeFrom="paragraph">
            <wp:posOffset>-215900</wp:posOffset>
          </wp:positionV>
          <wp:extent cx="7552055" cy="786130"/>
          <wp:effectExtent l="0" t="0" r="0" b="0"/>
          <wp:wrapTight wrapText="bothSides">
            <wp:wrapPolygon edited="0">
              <wp:start x="1417" y="0"/>
              <wp:lineTo x="817" y="1047"/>
              <wp:lineTo x="708" y="2094"/>
              <wp:lineTo x="817" y="17273"/>
              <wp:lineTo x="1090" y="19890"/>
              <wp:lineTo x="1144" y="20937"/>
              <wp:lineTo x="19887" y="20937"/>
              <wp:lineTo x="19996" y="19890"/>
              <wp:lineTo x="20487" y="17796"/>
              <wp:lineTo x="20541" y="17273"/>
              <wp:lineTo x="20759" y="9945"/>
              <wp:lineTo x="20868" y="1047"/>
              <wp:lineTo x="19125" y="523"/>
              <wp:lineTo x="1635" y="0"/>
              <wp:lineTo x="1417" y="0"/>
            </wp:wrapPolygon>
          </wp:wrapTight>
          <wp:docPr id="3" name="Imagen 3" descr="Adquisiciones%20Ac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Adquisiciones%20Ac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00D7" w:rsidRDefault="00DA00D7">
    <w:pPr>
      <w:pStyle w:val="Encabezado"/>
    </w:pPr>
  </w:p>
  <w:p w:rsidR="00DA00D7" w:rsidRDefault="00DA00D7" w:rsidP="00A17116">
    <w:pPr>
      <w:pStyle w:val="Encabezado"/>
      <w:jc w:val="center"/>
    </w:pPr>
  </w:p>
  <w:p w:rsidR="00DA00D7" w:rsidRDefault="00DA00D7" w:rsidP="00A17116">
    <w:pPr>
      <w:pStyle w:val="Encabezado"/>
      <w:jc w:val="center"/>
    </w:pPr>
  </w:p>
  <w:p w:rsidR="00DA00D7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DA00D7" w:rsidRPr="00793FC2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ACTA DE LA DÉCIMA </w:t>
    </w:r>
    <w:r>
      <w:rPr>
        <w:rFonts w:ascii="Tahoma" w:hAnsi="Tahoma" w:cs="Tahoma"/>
        <w:sz w:val="18"/>
        <w:szCs w:val="18"/>
        <w:lang w:val="es-ES_tradnl"/>
      </w:rPr>
      <w:t xml:space="preserve">SÉPTIMA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</w:p>
  <w:p w:rsidR="00DA00D7" w:rsidRPr="00793FC2" w:rsidRDefault="00DA00D7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CELEBRADA EL DÍA </w:t>
    </w:r>
    <w:r>
      <w:rPr>
        <w:rFonts w:ascii="Tahoma" w:hAnsi="Tahoma" w:cs="Tahoma"/>
        <w:sz w:val="18"/>
        <w:szCs w:val="18"/>
        <w:lang w:val="es-ES_tradnl"/>
      </w:rPr>
      <w:t>10</w:t>
    </w:r>
    <w:r w:rsidRPr="00793FC2">
      <w:rPr>
        <w:rFonts w:ascii="Tahoma" w:hAnsi="Tahoma" w:cs="Tahoma"/>
        <w:sz w:val="18"/>
        <w:szCs w:val="18"/>
        <w:lang w:val="es-ES_tradnl"/>
      </w:rPr>
      <w:t xml:space="preserve"> DE </w:t>
    </w:r>
    <w:r>
      <w:rPr>
        <w:rFonts w:ascii="Tahoma" w:hAnsi="Tahoma" w:cs="Tahoma"/>
        <w:sz w:val="18"/>
        <w:szCs w:val="18"/>
        <w:lang w:val="es-ES_tradnl"/>
      </w:rPr>
      <w:t>OCTUBRE DE</w:t>
    </w:r>
    <w:r w:rsidRPr="00793FC2">
      <w:rPr>
        <w:rFonts w:ascii="Tahoma" w:hAnsi="Tahoma" w:cs="Tahoma"/>
        <w:sz w:val="18"/>
        <w:szCs w:val="18"/>
        <w:lang w:val="es-ES_tradnl"/>
      </w:rPr>
      <w:t xml:space="preserve"> 2016</w:t>
    </w:r>
  </w:p>
  <w:p w:rsidR="00DA00D7" w:rsidRDefault="00DA00D7" w:rsidP="00A17116">
    <w:pPr>
      <w:pStyle w:val="Encabezado"/>
      <w:jc w:val="center"/>
    </w:pPr>
  </w:p>
  <w:p w:rsidR="00DA00D7" w:rsidRPr="00261A2A" w:rsidRDefault="00DA00D7" w:rsidP="00A17116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82A"/>
    <w:multiLevelType w:val="hybridMultilevel"/>
    <w:tmpl w:val="1D8ABB44"/>
    <w:lvl w:ilvl="0" w:tplc="444A2AD2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8A71130"/>
    <w:multiLevelType w:val="hybridMultilevel"/>
    <w:tmpl w:val="85B62D2C"/>
    <w:lvl w:ilvl="0" w:tplc="AFE2F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59D2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EE714B"/>
    <w:multiLevelType w:val="hybridMultilevel"/>
    <w:tmpl w:val="C4DCA040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371AE"/>
    <w:multiLevelType w:val="hybridMultilevel"/>
    <w:tmpl w:val="259299C2"/>
    <w:lvl w:ilvl="0" w:tplc="080A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5D5F97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651755"/>
    <w:multiLevelType w:val="hybridMultilevel"/>
    <w:tmpl w:val="2EACEC9E"/>
    <w:lvl w:ilvl="0" w:tplc="653653B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873368"/>
    <w:multiLevelType w:val="hybridMultilevel"/>
    <w:tmpl w:val="AADAF25E"/>
    <w:lvl w:ilvl="0" w:tplc="ECB2131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2B660EA"/>
    <w:multiLevelType w:val="hybridMultilevel"/>
    <w:tmpl w:val="AEEE4ED6"/>
    <w:lvl w:ilvl="0" w:tplc="1CA419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CF3A6964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201A8"/>
    <w:multiLevelType w:val="hybridMultilevel"/>
    <w:tmpl w:val="AF9A4410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F49F5"/>
    <w:multiLevelType w:val="hybridMultilevel"/>
    <w:tmpl w:val="7D14D456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D3822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13296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6179B3"/>
    <w:multiLevelType w:val="hybridMultilevel"/>
    <w:tmpl w:val="F2D8D27C"/>
    <w:lvl w:ilvl="0" w:tplc="08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6901"/>
    <w:multiLevelType w:val="hybridMultilevel"/>
    <w:tmpl w:val="FC4454DA"/>
    <w:lvl w:ilvl="0" w:tplc="F45AAA68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06332"/>
    <w:multiLevelType w:val="hybridMultilevel"/>
    <w:tmpl w:val="FCC83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C0C86"/>
    <w:multiLevelType w:val="hybridMultilevel"/>
    <w:tmpl w:val="E076A1F2"/>
    <w:lvl w:ilvl="0" w:tplc="316EBA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24CC9"/>
    <w:multiLevelType w:val="hybridMultilevel"/>
    <w:tmpl w:val="9DD2000E"/>
    <w:lvl w:ilvl="0" w:tplc="D31686FA">
      <w:start w:val="26"/>
      <w:numFmt w:val="decimal"/>
      <w:lvlText w:val="%1."/>
      <w:lvlJc w:val="left"/>
      <w:pPr>
        <w:ind w:left="1577" w:hanging="37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82" w:hanging="360"/>
      </w:pPr>
    </w:lvl>
    <w:lvl w:ilvl="2" w:tplc="080A001B" w:tentative="1">
      <w:start w:val="1"/>
      <w:numFmt w:val="lowerRoman"/>
      <w:lvlText w:val="%3."/>
      <w:lvlJc w:val="right"/>
      <w:pPr>
        <w:ind w:left="3002" w:hanging="180"/>
      </w:pPr>
    </w:lvl>
    <w:lvl w:ilvl="3" w:tplc="080A000F" w:tentative="1">
      <w:start w:val="1"/>
      <w:numFmt w:val="decimal"/>
      <w:lvlText w:val="%4."/>
      <w:lvlJc w:val="left"/>
      <w:pPr>
        <w:ind w:left="3722" w:hanging="360"/>
      </w:pPr>
    </w:lvl>
    <w:lvl w:ilvl="4" w:tplc="080A0019" w:tentative="1">
      <w:start w:val="1"/>
      <w:numFmt w:val="lowerLetter"/>
      <w:lvlText w:val="%5."/>
      <w:lvlJc w:val="left"/>
      <w:pPr>
        <w:ind w:left="4442" w:hanging="360"/>
      </w:pPr>
    </w:lvl>
    <w:lvl w:ilvl="5" w:tplc="080A001B" w:tentative="1">
      <w:start w:val="1"/>
      <w:numFmt w:val="lowerRoman"/>
      <w:lvlText w:val="%6."/>
      <w:lvlJc w:val="right"/>
      <w:pPr>
        <w:ind w:left="5162" w:hanging="180"/>
      </w:pPr>
    </w:lvl>
    <w:lvl w:ilvl="6" w:tplc="080A000F" w:tentative="1">
      <w:start w:val="1"/>
      <w:numFmt w:val="decimal"/>
      <w:lvlText w:val="%7."/>
      <w:lvlJc w:val="left"/>
      <w:pPr>
        <w:ind w:left="5882" w:hanging="360"/>
      </w:pPr>
    </w:lvl>
    <w:lvl w:ilvl="7" w:tplc="080A0019" w:tentative="1">
      <w:start w:val="1"/>
      <w:numFmt w:val="lowerLetter"/>
      <w:lvlText w:val="%8."/>
      <w:lvlJc w:val="left"/>
      <w:pPr>
        <w:ind w:left="6602" w:hanging="360"/>
      </w:pPr>
    </w:lvl>
    <w:lvl w:ilvl="8" w:tplc="080A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8">
    <w:nsid w:val="37573A4E"/>
    <w:multiLevelType w:val="hybridMultilevel"/>
    <w:tmpl w:val="BD306012"/>
    <w:lvl w:ilvl="0" w:tplc="695C6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43455"/>
    <w:multiLevelType w:val="hybridMultilevel"/>
    <w:tmpl w:val="39666BB2"/>
    <w:lvl w:ilvl="0" w:tplc="9B8A98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246D45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981FFA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886345"/>
    <w:multiLevelType w:val="hybridMultilevel"/>
    <w:tmpl w:val="4F083B68"/>
    <w:lvl w:ilvl="0" w:tplc="6936BE9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48B63E37"/>
    <w:multiLevelType w:val="hybridMultilevel"/>
    <w:tmpl w:val="10B66FAA"/>
    <w:lvl w:ilvl="0" w:tplc="AEB4D7B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C4654E0"/>
    <w:multiLevelType w:val="hybridMultilevel"/>
    <w:tmpl w:val="F796ECAC"/>
    <w:lvl w:ilvl="0" w:tplc="1188C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B05BBC"/>
    <w:multiLevelType w:val="hybridMultilevel"/>
    <w:tmpl w:val="F1364FB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709EA"/>
    <w:multiLevelType w:val="hybridMultilevel"/>
    <w:tmpl w:val="BD306012"/>
    <w:lvl w:ilvl="0" w:tplc="695C6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D6C70"/>
    <w:multiLevelType w:val="hybridMultilevel"/>
    <w:tmpl w:val="7A66421E"/>
    <w:lvl w:ilvl="0" w:tplc="E04A10E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B2994"/>
    <w:multiLevelType w:val="hybridMultilevel"/>
    <w:tmpl w:val="4356B08C"/>
    <w:lvl w:ilvl="0" w:tplc="BFC44158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52747404"/>
    <w:multiLevelType w:val="hybridMultilevel"/>
    <w:tmpl w:val="E0D879B8"/>
    <w:lvl w:ilvl="0" w:tplc="23D4BF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3D6CB81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0252A">
      <w:start w:val="6"/>
      <w:numFmt w:val="lowerLetter"/>
      <w:lvlText w:val="%4."/>
      <w:lvlJc w:val="left"/>
      <w:pPr>
        <w:ind w:left="2880" w:hanging="360"/>
      </w:pPr>
      <w:rPr>
        <w:rFonts w:eastAsia="Calibri"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10525F"/>
    <w:multiLevelType w:val="hybridMultilevel"/>
    <w:tmpl w:val="A454B568"/>
    <w:lvl w:ilvl="0" w:tplc="FA9E489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49B0F9E"/>
    <w:multiLevelType w:val="hybridMultilevel"/>
    <w:tmpl w:val="52F2637C"/>
    <w:lvl w:ilvl="0" w:tplc="8C40DD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CA34FC"/>
    <w:multiLevelType w:val="hybridMultilevel"/>
    <w:tmpl w:val="263294F2"/>
    <w:lvl w:ilvl="0" w:tplc="A23EC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946C01"/>
    <w:multiLevelType w:val="hybridMultilevel"/>
    <w:tmpl w:val="544097B2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4F78D0"/>
    <w:multiLevelType w:val="hybridMultilevel"/>
    <w:tmpl w:val="02DE55F0"/>
    <w:lvl w:ilvl="0" w:tplc="52A63426">
      <w:start w:val="2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CA022FA"/>
    <w:multiLevelType w:val="hybridMultilevel"/>
    <w:tmpl w:val="52F2637C"/>
    <w:lvl w:ilvl="0" w:tplc="8C40DD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FB147DD"/>
    <w:multiLevelType w:val="hybridMultilevel"/>
    <w:tmpl w:val="CABC12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7B638F"/>
    <w:multiLevelType w:val="hybridMultilevel"/>
    <w:tmpl w:val="EFB490EC"/>
    <w:lvl w:ilvl="0" w:tplc="0FDEFEF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152A68"/>
    <w:multiLevelType w:val="hybridMultilevel"/>
    <w:tmpl w:val="CA9A1A9C"/>
    <w:lvl w:ilvl="0" w:tplc="080A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D296892"/>
    <w:multiLevelType w:val="hybridMultilevel"/>
    <w:tmpl w:val="D6D8C932"/>
    <w:lvl w:ilvl="0" w:tplc="0ECC03C4">
      <w:start w:val="7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26"/>
  </w:num>
  <w:num w:numId="4">
    <w:abstractNumId w:val="2"/>
  </w:num>
  <w:num w:numId="5">
    <w:abstractNumId w:val="5"/>
  </w:num>
  <w:num w:numId="6">
    <w:abstractNumId w:val="3"/>
  </w:num>
  <w:num w:numId="7">
    <w:abstractNumId w:val="24"/>
  </w:num>
  <w:num w:numId="8">
    <w:abstractNumId w:val="20"/>
  </w:num>
  <w:num w:numId="9">
    <w:abstractNumId w:val="12"/>
  </w:num>
  <w:num w:numId="10">
    <w:abstractNumId w:val="30"/>
  </w:num>
  <w:num w:numId="11">
    <w:abstractNumId w:val="27"/>
  </w:num>
  <w:num w:numId="12">
    <w:abstractNumId w:val="17"/>
  </w:num>
  <w:num w:numId="13">
    <w:abstractNumId w:val="25"/>
  </w:num>
  <w:num w:numId="14">
    <w:abstractNumId w:val="7"/>
  </w:num>
  <w:num w:numId="15">
    <w:abstractNumId w:val="29"/>
  </w:num>
  <w:num w:numId="16">
    <w:abstractNumId w:val="31"/>
  </w:num>
  <w:num w:numId="17">
    <w:abstractNumId w:val="15"/>
  </w:num>
  <w:num w:numId="18">
    <w:abstractNumId w:val="36"/>
  </w:num>
  <w:num w:numId="19">
    <w:abstractNumId w:val="35"/>
  </w:num>
  <w:num w:numId="20">
    <w:abstractNumId w:val="19"/>
  </w:num>
  <w:num w:numId="21">
    <w:abstractNumId w:val="38"/>
  </w:num>
  <w:num w:numId="22">
    <w:abstractNumId w:val="0"/>
  </w:num>
  <w:num w:numId="23">
    <w:abstractNumId w:val="16"/>
  </w:num>
  <w:num w:numId="24">
    <w:abstractNumId w:val="34"/>
  </w:num>
  <w:num w:numId="25">
    <w:abstractNumId w:val="23"/>
  </w:num>
  <w:num w:numId="26">
    <w:abstractNumId w:val="32"/>
  </w:num>
  <w:num w:numId="27">
    <w:abstractNumId w:val="28"/>
  </w:num>
  <w:num w:numId="28">
    <w:abstractNumId w:val="10"/>
  </w:num>
  <w:num w:numId="29">
    <w:abstractNumId w:val="33"/>
  </w:num>
  <w:num w:numId="30">
    <w:abstractNumId w:val="9"/>
  </w:num>
  <w:num w:numId="31">
    <w:abstractNumId w:val="6"/>
  </w:num>
  <w:num w:numId="32">
    <w:abstractNumId w:val="14"/>
  </w:num>
  <w:num w:numId="33">
    <w:abstractNumId w:val="13"/>
  </w:num>
  <w:num w:numId="34">
    <w:abstractNumId w:val="22"/>
  </w:num>
  <w:num w:numId="35">
    <w:abstractNumId w:val="4"/>
  </w:num>
  <w:num w:numId="36">
    <w:abstractNumId w:val="37"/>
  </w:num>
  <w:num w:numId="37">
    <w:abstractNumId w:val="1"/>
  </w:num>
  <w:num w:numId="38">
    <w:abstractNumId w:val="21"/>
  </w:num>
  <w:num w:numId="39">
    <w:abstractNumId w:val="39"/>
  </w:num>
  <w:num w:numId="4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94"/>
    <w:rsid w:val="00000095"/>
    <w:rsid w:val="000032E4"/>
    <w:rsid w:val="0000496B"/>
    <w:rsid w:val="000061EF"/>
    <w:rsid w:val="00010DB8"/>
    <w:rsid w:val="00011DE6"/>
    <w:rsid w:val="00013715"/>
    <w:rsid w:val="0001373D"/>
    <w:rsid w:val="00013C83"/>
    <w:rsid w:val="000147B7"/>
    <w:rsid w:val="000157C2"/>
    <w:rsid w:val="00017B54"/>
    <w:rsid w:val="00020C35"/>
    <w:rsid w:val="00021733"/>
    <w:rsid w:val="0002326E"/>
    <w:rsid w:val="00023E38"/>
    <w:rsid w:val="00023F2E"/>
    <w:rsid w:val="00024474"/>
    <w:rsid w:val="00025905"/>
    <w:rsid w:val="0002670C"/>
    <w:rsid w:val="00030163"/>
    <w:rsid w:val="0003091D"/>
    <w:rsid w:val="0003510D"/>
    <w:rsid w:val="00035A00"/>
    <w:rsid w:val="0003648D"/>
    <w:rsid w:val="00036E23"/>
    <w:rsid w:val="00036F51"/>
    <w:rsid w:val="00037008"/>
    <w:rsid w:val="00037288"/>
    <w:rsid w:val="000374E7"/>
    <w:rsid w:val="00037E6E"/>
    <w:rsid w:val="0004003D"/>
    <w:rsid w:val="00040E50"/>
    <w:rsid w:val="00041DD9"/>
    <w:rsid w:val="00041E2A"/>
    <w:rsid w:val="0004428C"/>
    <w:rsid w:val="00045F9C"/>
    <w:rsid w:val="000505C6"/>
    <w:rsid w:val="00050631"/>
    <w:rsid w:val="0005159D"/>
    <w:rsid w:val="00054D01"/>
    <w:rsid w:val="00054FFE"/>
    <w:rsid w:val="00056220"/>
    <w:rsid w:val="00056D02"/>
    <w:rsid w:val="000571B2"/>
    <w:rsid w:val="000575D9"/>
    <w:rsid w:val="000576ED"/>
    <w:rsid w:val="00060404"/>
    <w:rsid w:val="00060460"/>
    <w:rsid w:val="0006170C"/>
    <w:rsid w:val="00061A5C"/>
    <w:rsid w:val="00061B59"/>
    <w:rsid w:val="00064A6B"/>
    <w:rsid w:val="00070F86"/>
    <w:rsid w:val="00070F8A"/>
    <w:rsid w:val="00072156"/>
    <w:rsid w:val="00073A04"/>
    <w:rsid w:val="00074288"/>
    <w:rsid w:val="0007499E"/>
    <w:rsid w:val="000753AA"/>
    <w:rsid w:val="00075A00"/>
    <w:rsid w:val="00075ED0"/>
    <w:rsid w:val="00076592"/>
    <w:rsid w:val="00076F74"/>
    <w:rsid w:val="00081414"/>
    <w:rsid w:val="00082798"/>
    <w:rsid w:val="00082C0B"/>
    <w:rsid w:val="000830B3"/>
    <w:rsid w:val="00085C07"/>
    <w:rsid w:val="000860C8"/>
    <w:rsid w:val="0008643B"/>
    <w:rsid w:val="00086BBD"/>
    <w:rsid w:val="0008794B"/>
    <w:rsid w:val="000901FF"/>
    <w:rsid w:val="0009046A"/>
    <w:rsid w:val="00090835"/>
    <w:rsid w:val="00091137"/>
    <w:rsid w:val="000925CF"/>
    <w:rsid w:val="00092AAF"/>
    <w:rsid w:val="00092F54"/>
    <w:rsid w:val="00092F9E"/>
    <w:rsid w:val="00095868"/>
    <w:rsid w:val="00095928"/>
    <w:rsid w:val="00095AD2"/>
    <w:rsid w:val="000A2408"/>
    <w:rsid w:val="000A3400"/>
    <w:rsid w:val="000A349F"/>
    <w:rsid w:val="000A35E2"/>
    <w:rsid w:val="000A4545"/>
    <w:rsid w:val="000A580A"/>
    <w:rsid w:val="000A5F7C"/>
    <w:rsid w:val="000A7164"/>
    <w:rsid w:val="000B02D2"/>
    <w:rsid w:val="000B04F6"/>
    <w:rsid w:val="000B13F8"/>
    <w:rsid w:val="000B14E9"/>
    <w:rsid w:val="000B1966"/>
    <w:rsid w:val="000B22B5"/>
    <w:rsid w:val="000B25A1"/>
    <w:rsid w:val="000B2B3E"/>
    <w:rsid w:val="000B3D05"/>
    <w:rsid w:val="000B4B7F"/>
    <w:rsid w:val="000B51C6"/>
    <w:rsid w:val="000B5FB5"/>
    <w:rsid w:val="000B78E5"/>
    <w:rsid w:val="000C0342"/>
    <w:rsid w:val="000C3665"/>
    <w:rsid w:val="000C4635"/>
    <w:rsid w:val="000C4F8C"/>
    <w:rsid w:val="000C5921"/>
    <w:rsid w:val="000C6E3D"/>
    <w:rsid w:val="000C7210"/>
    <w:rsid w:val="000D092E"/>
    <w:rsid w:val="000D0C2F"/>
    <w:rsid w:val="000D0FAF"/>
    <w:rsid w:val="000D365D"/>
    <w:rsid w:val="000D37B1"/>
    <w:rsid w:val="000D4ACE"/>
    <w:rsid w:val="000D68BC"/>
    <w:rsid w:val="000D698D"/>
    <w:rsid w:val="000D7212"/>
    <w:rsid w:val="000D7CE9"/>
    <w:rsid w:val="000E01C4"/>
    <w:rsid w:val="000E0FC5"/>
    <w:rsid w:val="000E2681"/>
    <w:rsid w:val="000E2D75"/>
    <w:rsid w:val="000E2E1E"/>
    <w:rsid w:val="000E3E87"/>
    <w:rsid w:val="000E6322"/>
    <w:rsid w:val="000E668B"/>
    <w:rsid w:val="000E748F"/>
    <w:rsid w:val="000E74EB"/>
    <w:rsid w:val="000F0361"/>
    <w:rsid w:val="000F0D4E"/>
    <w:rsid w:val="000F17B9"/>
    <w:rsid w:val="000F302C"/>
    <w:rsid w:val="000F3177"/>
    <w:rsid w:val="000F3248"/>
    <w:rsid w:val="000F32BF"/>
    <w:rsid w:val="000F50A5"/>
    <w:rsid w:val="000F51B0"/>
    <w:rsid w:val="000F5C22"/>
    <w:rsid w:val="0010057B"/>
    <w:rsid w:val="00100D57"/>
    <w:rsid w:val="00100DA8"/>
    <w:rsid w:val="001019DF"/>
    <w:rsid w:val="00101B32"/>
    <w:rsid w:val="00102482"/>
    <w:rsid w:val="00102BB9"/>
    <w:rsid w:val="001038C7"/>
    <w:rsid w:val="00103CC7"/>
    <w:rsid w:val="0010507F"/>
    <w:rsid w:val="0010638F"/>
    <w:rsid w:val="00106578"/>
    <w:rsid w:val="001069B0"/>
    <w:rsid w:val="001077EE"/>
    <w:rsid w:val="00111AE4"/>
    <w:rsid w:val="00111C1C"/>
    <w:rsid w:val="00113A3F"/>
    <w:rsid w:val="00114C3A"/>
    <w:rsid w:val="001150E8"/>
    <w:rsid w:val="00115E7B"/>
    <w:rsid w:val="00116D39"/>
    <w:rsid w:val="0011728D"/>
    <w:rsid w:val="001210B3"/>
    <w:rsid w:val="00121475"/>
    <w:rsid w:val="00122572"/>
    <w:rsid w:val="001248EE"/>
    <w:rsid w:val="00125A43"/>
    <w:rsid w:val="00126052"/>
    <w:rsid w:val="00126447"/>
    <w:rsid w:val="00126963"/>
    <w:rsid w:val="001272A2"/>
    <w:rsid w:val="0012747A"/>
    <w:rsid w:val="00127C59"/>
    <w:rsid w:val="00130A0E"/>
    <w:rsid w:val="00132C16"/>
    <w:rsid w:val="001333A9"/>
    <w:rsid w:val="00134E5D"/>
    <w:rsid w:val="00135B74"/>
    <w:rsid w:val="00137448"/>
    <w:rsid w:val="00140E0E"/>
    <w:rsid w:val="0014214F"/>
    <w:rsid w:val="00142C31"/>
    <w:rsid w:val="00143924"/>
    <w:rsid w:val="00143A6E"/>
    <w:rsid w:val="0014669A"/>
    <w:rsid w:val="00146E1B"/>
    <w:rsid w:val="00150D05"/>
    <w:rsid w:val="00150F21"/>
    <w:rsid w:val="001510C2"/>
    <w:rsid w:val="001521A9"/>
    <w:rsid w:val="00152D6B"/>
    <w:rsid w:val="00153B5A"/>
    <w:rsid w:val="00154344"/>
    <w:rsid w:val="00156802"/>
    <w:rsid w:val="0016140F"/>
    <w:rsid w:val="001617BD"/>
    <w:rsid w:val="0016182C"/>
    <w:rsid w:val="001624D0"/>
    <w:rsid w:val="00162C0B"/>
    <w:rsid w:val="00162CE1"/>
    <w:rsid w:val="00162EF8"/>
    <w:rsid w:val="0016306F"/>
    <w:rsid w:val="001633F0"/>
    <w:rsid w:val="0016443C"/>
    <w:rsid w:val="0016640B"/>
    <w:rsid w:val="00166996"/>
    <w:rsid w:val="00166D47"/>
    <w:rsid w:val="00167823"/>
    <w:rsid w:val="00167832"/>
    <w:rsid w:val="00167F53"/>
    <w:rsid w:val="00170280"/>
    <w:rsid w:val="00170901"/>
    <w:rsid w:val="00170E8D"/>
    <w:rsid w:val="001711FC"/>
    <w:rsid w:val="001718EE"/>
    <w:rsid w:val="00172BCA"/>
    <w:rsid w:val="00172C4A"/>
    <w:rsid w:val="001733A9"/>
    <w:rsid w:val="001734C1"/>
    <w:rsid w:val="00173F7C"/>
    <w:rsid w:val="0017580F"/>
    <w:rsid w:val="001770DE"/>
    <w:rsid w:val="00177D29"/>
    <w:rsid w:val="00180605"/>
    <w:rsid w:val="001807CE"/>
    <w:rsid w:val="0018316A"/>
    <w:rsid w:val="001840A0"/>
    <w:rsid w:val="00184303"/>
    <w:rsid w:val="00185685"/>
    <w:rsid w:val="001857BD"/>
    <w:rsid w:val="001866F4"/>
    <w:rsid w:val="00187D8F"/>
    <w:rsid w:val="00190741"/>
    <w:rsid w:val="00191483"/>
    <w:rsid w:val="00193621"/>
    <w:rsid w:val="001953E8"/>
    <w:rsid w:val="001958E9"/>
    <w:rsid w:val="00195906"/>
    <w:rsid w:val="001961F1"/>
    <w:rsid w:val="001964FA"/>
    <w:rsid w:val="00196A36"/>
    <w:rsid w:val="00197A02"/>
    <w:rsid w:val="001A017B"/>
    <w:rsid w:val="001A0570"/>
    <w:rsid w:val="001A10CA"/>
    <w:rsid w:val="001A20DF"/>
    <w:rsid w:val="001A29A5"/>
    <w:rsid w:val="001A2AC9"/>
    <w:rsid w:val="001A4772"/>
    <w:rsid w:val="001A6989"/>
    <w:rsid w:val="001A7109"/>
    <w:rsid w:val="001A772E"/>
    <w:rsid w:val="001A7ACD"/>
    <w:rsid w:val="001B0742"/>
    <w:rsid w:val="001B0DA8"/>
    <w:rsid w:val="001B22D5"/>
    <w:rsid w:val="001B26EC"/>
    <w:rsid w:val="001B4E02"/>
    <w:rsid w:val="001B5555"/>
    <w:rsid w:val="001B58BB"/>
    <w:rsid w:val="001B6F55"/>
    <w:rsid w:val="001B7543"/>
    <w:rsid w:val="001C191E"/>
    <w:rsid w:val="001C2826"/>
    <w:rsid w:val="001C2907"/>
    <w:rsid w:val="001C36F5"/>
    <w:rsid w:val="001C5E7F"/>
    <w:rsid w:val="001C629F"/>
    <w:rsid w:val="001C6A86"/>
    <w:rsid w:val="001D0140"/>
    <w:rsid w:val="001D0503"/>
    <w:rsid w:val="001D05BE"/>
    <w:rsid w:val="001D0FF9"/>
    <w:rsid w:val="001D1349"/>
    <w:rsid w:val="001D139A"/>
    <w:rsid w:val="001D16FE"/>
    <w:rsid w:val="001D29DD"/>
    <w:rsid w:val="001D38AC"/>
    <w:rsid w:val="001D40B9"/>
    <w:rsid w:val="001D5671"/>
    <w:rsid w:val="001D5D4F"/>
    <w:rsid w:val="001D7053"/>
    <w:rsid w:val="001D7E50"/>
    <w:rsid w:val="001E0D89"/>
    <w:rsid w:val="001E147B"/>
    <w:rsid w:val="001E25A6"/>
    <w:rsid w:val="001E29DB"/>
    <w:rsid w:val="001E3A10"/>
    <w:rsid w:val="001E48F4"/>
    <w:rsid w:val="001E4C33"/>
    <w:rsid w:val="001E4CDA"/>
    <w:rsid w:val="001E58DB"/>
    <w:rsid w:val="001E6094"/>
    <w:rsid w:val="001E79A8"/>
    <w:rsid w:val="001E7C95"/>
    <w:rsid w:val="001F0521"/>
    <w:rsid w:val="001F0647"/>
    <w:rsid w:val="001F0BEA"/>
    <w:rsid w:val="001F11BA"/>
    <w:rsid w:val="001F11D9"/>
    <w:rsid w:val="001F5735"/>
    <w:rsid w:val="001F5FEA"/>
    <w:rsid w:val="001F6AB4"/>
    <w:rsid w:val="001F6AB7"/>
    <w:rsid w:val="001F6EE2"/>
    <w:rsid w:val="001F708B"/>
    <w:rsid w:val="002005D4"/>
    <w:rsid w:val="002007D1"/>
    <w:rsid w:val="002014B2"/>
    <w:rsid w:val="002015AE"/>
    <w:rsid w:val="00202792"/>
    <w:rsid w:val="00202FDF"/>
    <w:rsid w:val="0020335C"/>
    <w:rsid w:val="0020398E"/>
    <w:rsid w:val="00204535"/>
    <w:rsid w:val="00207358"/>
    <w:rsid w:val="002074D5"/>
    <w:rsid w:val="00207E94"/>
    <w:rsid w:val="00211E99"/>
    <w:rsid w:val="002139D1"/>
    <w:rsid w:val="00215EDB"/>
    <w:rsid w:val="0021664B"/>
    <w:rsid w:val="002166DA"/>
    <w:rsid w:val="00216DC8"/>
    <w:rsid w:val="00217B87"/>
    <w:rsid w:val="002204B9"/>
    <w:rsid w:val="00220773"/>
    <w:rsid w:val="00221ED1"/>
    <w:rsid w:val="002222EF"/>
    <w:rsid w:val="00224858"/>
    <w:rsid w:val="00224F04"/>
    <w:rsid w:val="00225CE2"/>
    <w:rsid w:val="002271EA"/>
    <w:rsid w:val="00227BD5"/>
    <w:rsid w:val="00227F79"/>
    <w:rsid w:val="00227FA5"/>
    <w:rsid w:val="00230C16"/>
    <w:rsid w:val="0023184F"/>
    <w:rsid w:val="00231A98"/>
    <w:rsid w:val="00231C57"/>
    <w:rsid w:val="0023227C"/>
    <w:rsid w:val="00234E68"/>
    <w:rsid w:val="00235014"/>
    <w:rsid w:val="00236F4E"/>
    <w:rsid w:val="0023721A"/>
    <w:rsid w:val="00240CCD"/>
    <w:rsid w:val="00241E28"/>
    <w:rsid w:val="00242042"/>
    <w:rsid w:val="002426A6"/>
    <w:rsid w:val="00242F7C"/>
    <w:rsid w:val="00243F8A"/>
    <w:rsid w:val="00245332"/>
    <w:rsid w:val="00245456"/>
    <w:rsid w:val="00245796"/>
    <w:rsid w:val="00245A17"/>
    <w:rsid w:val="00245AEC"/>
    <w:rsid w:val="002461C2"/>
    <w:rsid w:val="002464F2"/>
    <w:rsid w:val="002469F5"/>
    <w:rsid w:val="00246D42"/>
    <w:rsid w:val="00247118"/>
    <w:rsid w:val="002500A9"/>
    <w:rsid w:val="0025113C"/>
    <w:rsid w:val="00251E11"/>
    <w:rsid w:val="002526DC"/>
    <w:rsid w:val="00253F0B"/>
    <w:rsid w:val="00256104"/>
    <w:rsid w:val="002563DF"/>
    <w:rsid w:val="00256856"/>
    <w:rsid w:val="00256F92"/>
    <w:rsid w:val="00260DAF"/>
    <w:rsid w:val="002619AE"/>
    <w:rsid w:val="00263DEA"/>
    <w:rsid w:val="002649D4"/>
    <w:rsid w:val="00264BD0"/>
    <w:rsid w:val="00264D53"/>
    <w:rsid w:val="0026510C"/>
    <w:rsid w:val="002656A5"/>
    <w:rsid w:val="00265B3B"/>
    <w:rsid w:val="00267466"/>
    <w:rsid w:val="002704B9"/>
    <w:rsid w:val="0027233A"/>
    <w:rsid w:val="002737AA"/>
    <w:rsid w:val="00274560"/>
    <w:rsid w:val="00276F8B"/>
    <w:rsid w:val="00277A73"/>
    <w:rsid w:val="00277BE8"/>
    <w:rsid w:val="00277EC0"/>
    <w:rsid w:val="00280E44"/>
    <w:rsid w:val="0028175C"/>
    <w:rsid w:val="00283602"/>
    <w:rsid w:val="00283EA8"/>
    <w:rsid w:val="0028463F"/>
    <w:rsid w:val="00287616"/>
    <w:rsid w:val="0029068A"/>
    <w:rsid w:val="00290973"/>
    <w:rsid w:val="00290FA3"/>
    <w:rsid w:val="002924D4"/>
    <w:rsid w:val="00293FD8"/>
    <w:rsid w:val="00294DDB"/>
    <w:rsid w:val="00296FA1"/>
    <w:rsid w:val="002A0620"/>
    <w:rsid w:val="002A0E10"/>
    <w:rsid w:val="002A1DC0"/>
    <w:rsid w:val="002A24C6"/>
    <w:rsid w:val="002A377B"/>
    <w:rsid w:val="002A38EF"/>
    <w:rsid w:val="002A4A70"/>
    <w:rsid w:val="002A55AB"/>
    <w:rsid w:val="002A5B19"/>
    <w:rsid w:val="002A6F4D"/>
    <w:rsid w:val="002A77EC"/>
    <w:rsid w:val="002A7F45"/>
    <w:rsid w:val="002B16CB"/>
    <w:rsid w:val="002B1955"/>
    <w:rsid w:val="002B506B"/>
    <w:rsid w:val="002B54AA"/>
    <w:rsid w:val="002B5821"/>
    <w:rsid w:val="002B5935"/>
    <w:rsid w:val="002B6A58"/>
    <w:rsid w:val="002B6BF2"/>
    <w:rsid w:val="002B760F"/>
    <w:rsid w:val="002C0D41"/>
    <w:rsid w:val="002C149E"/>
    <w:rsid w:val="002C1EA0"/>
    <w:rsid w:val="002C2556"/>
    <w:rsid w:val="002C2EB1"/>
    <w:rsid w:val="002C3196"/>
    <w:rsid w:val="002C45D0"/>
    <w:rsid w:val="002C6153"/>
    <w:rsid w:val="002C64B7"/>
    <w:rsid w:val="002D07F2"/>
    <w:rsid w:val="002D0988"/>
    <w:rsid w:val="002D1224"/>
    <w:rsid w:val="002D16C9"/>
    <w:rsid w:val="002D29AF"/>
    <w:rsid w:val="002D2EEF"/>
    <w:rsid w:val="002D3997"/>
    <w:rsid w:val="002D3A5D"/>
    <w:rsid w:val="002D419B"/>
    <w:rsid w:val="002D7635"/>
    <w:rsid w:val="002E09ED"/>
    <w:rsid w:val="002E0A7B"/>
    <w:rsid w:val="002E0C25"/>
    <w:rsid w:val="002E1B1B"/>
    <w:rsid w:val="002E253C"/>
    <w:rsid w:val="002E3F04"/>
    <w:rsid w:val="002E4B2D"/>
    <w:rsid w:val="002E59C0"/>
    <w:rsid w:val="002E693A"/>
    <w:rsid w:val="002E6B41"/>
    <w:rsid w:val="002E6C61"/>
    <w:rsid w:val="002E7188"/>
    <w:rsid w:val="002E761D"/>
    <w:rsid w:val="002E7658"/>
    <w:rsid w:val="002F070B"/>
    <w:rsid w:val="002F0C73"/>
    <w:rsid w:val="002F2DB9"/>
    <w:rsid w:val="002F3557"/>
    <w:rsid w:val="002F39FA"/>
    <w:rsid w:val="002F40B1"/>
    <w:rsid w:val="002F53F9"/>
    <w:rsid w:val="002F7138"/>
    <w:rsid w:val="002F7258"/>
    <w:rsid w:val="002F741A"/>
    <w:rsid w:val="00300071"/>
    <w:rsid w:val="0030105D"/>
    <w:rsid w:val="0030176D"/>
    <w:rsid w:val="003019A0"/>
    <w:rsid w:val="00302088"/>
    <w:rsid w:val="0030269D"/>
    <w:rsid w:val="0030286A"/>
    <w:rsid w:val="00302BC0"/>
    <w:rsid w:val="00302C69"/>
    <w:rsid w:val="00303433"/>
    <w:rsid w:val="00304AE7"/>
    <w:rsid w:val="00306944"/>
    <w:rsid w:val="00307774"/>
    <w:rsid w:val="00310D82"/>
    <w:rsid w:val="00311A09"/>
    <w:rsid w:val="00312675"/>
    <w:rsid w:val="003126A3"/>
    <w:rsid w:val="00313EC4"/>
    <w:rsid w:val="003146C2"/>
    <w:rsid w:val="00314CB2"/>
    <w:rsid w:val="00317CDE"/>
    <w:rsid w:val="00320101"/>
    <w:rsid w:val="00320D06"/>
    <w:rsid w:val="003218DC"/>
    <w:rsid w:val="003220FA"/>
    <w:rsid w:val="00322223"/>
    <w:rsid w:val="00323AD3"/>
    <w:rsid w:val="00323B8B"/>
    <w:rsid w:val="00323EAB"/>
    <w:rsid w:val="0032456F"/>
    <w:rsid w:val="0032590A"/>
    <w:rsid w:val="00325BB8"/>
    <w:rsid w:val="00327273"/>
    <w:rsid w:val="00327557"/>
    <w:rsid w:val="00327682"/>
    <w:rsid w:val="00327D60"/>
    <w:rsid w:val="00327F5B"/>
    <w:rsid w:val="003317D8"/>
    <w:rsid w:val="003317E6"/>
    <w:rsid w:val="003324EE"/>
    <w:rsid w:val="00332EAC"/>
    <w:rsid w:val="003336A0"/>
    <w:rsid w:val="00333E30"/>
    <w:rsid w:val="00334E5F"/>
    <w:rsid w:val="00334FA1"/>
    <w:rsid w:val="0033677F"/>
    <w:rsid w:val="003370C6"/>
    <w:rsid w:val="00337172"/>
    <w:rsid w:val="00341135"/>
    <w:rsid w:val="00342221"/>
    <w:rsid w:val="003433AD"/>
    <w:rsid w:val="003433E6"/>
    <w:rsid w:val="00343C32"/>
    <w:rsid w:val="00344B5F"/>
    <w:rsid w:val="0034614D"/>
    <w:rsid w:val="00346176"/>
    <w:rsid w:val="00347AE8"/>
    <w:rsid w:val="00347E17"/>
    <w:rsid w:val="00347E1B"/>
    <w:rsid w:val="00350041"/>
    <w:rsid w:val="003501DD"/>
    <w:rsid w:val="0035052B"/>
    <w:rsid w:val="003507A1"/>
    <w:rsid w:val="003513A1"/>
    <w:rsid w:val="00353111"/>
    <w:rsid w:val="00354ABB"/>
    <w:rsid w:val="003551BF"/>
    <w:rsid w:val="003553AC"/>
    <w:rsid w:val="00357574"/>
    <w:rsid w:val="00357BE3"/>
    <w:rsid w:val="00357C98"/>
    <w:rsid w:val="00357CEA"/>
    <w:rsid w:val="00360A5F"/>
    <w:rsid w:val="0036265C"/>
    <w:rsid w:val="003634B0"/>
    <w:rsid w:val="003637DF"/>
    <w:rsid w:val="0036434F"/>
    <w:rsid w:val="00365FD1"/>
    <w:rsid w:val="00370B5F"/>
    <w:rsid w:val="003724B0"/>
    <w:rsid w:val="0037298F"/>
    <w:rsid w:val="00373D68"/>
    <w:rsid w:val="00374946"/>
    <w:rsid w:val="00376FBD"/>
    <w:rsid w:val="003809E9"/>
    <w:rsid w:val="003810AE"/>
    <w:rsid w:val="003829AB"/>
    <w:rsid w:val="00382EEF"/>
    <w:rsid w:val="00383BA6"/>
    <w:rsid w:val="00383C15"/>
    <w:rsid w:val="0038573D"/>
    <w:rsid w:val="00386041"/>
    <w:rsid w:val="00387313"/>
    <w:rsid w:val="00387727"/>
    <w:rsid w:val="003878B8"/>
    <w:rsid w:val="00390DAC"/>
    <w:rsid w:val="0039126E"/>
    <w:rsid w:val="003919CC"/>
    <w:rsid w:val="00391B63"/>
    <w:rsid w:val="00393367"/>
    <w:rsid w:val="0039636C"/>
    <w:rsid w:val="00396AF4"/>
    <w:rsid w:val="0039751F"/>
    <w:rsid w:val="00397BE0"/>
    <w:rsid w:val="00397C65"/>
    <w:rsid w:val="003A03C4"/>
    <w:rsid w:val="003A0BB2"/>
    <w:rsid w:val="003A1470"/>
    <w:rsid w:val="003A29D3"/>
    <w:rsid w:val="003A3347"/>
    <w:rsid w:val="003A3B79"/>
    <w:rsid w:val="003A42F5"/>
    <w:rsid w:val="003A4656"/>
    <w:rsid w:val="003A4F36"/>
    <w:rsid w:val="003A52EA"/>
    <w:rsid w:val="003A5B38"/>
    <w:rsid w:val="003A6915"/>
    <w:rsid w:val="003A6FAC"/>
    <w:rsid w:val="003B028B"/>
    <w:rsid w:val="003B2C1C"/>
    <w:rsid w:val="003B51F1"/>
    <w:rsid w:val="003B5243"/>
    <w:rsid w:val="003B6E2F"/>
    <w:rsid w:val="003B706E"/>
    <w:rsid w:val="003C04C1"/>
    <w:rsid w:val="003C0BEF"/>
    <w:rsid w:val="003C0D8E"/>
    <w:rsid w:val="003C2EE4"/>
    <w:rsid w:val="003C43A5"/>
    <w:rsid w:val="003C4561"/>
    <w:rsid w:val="003C7E38"/>
    <w:rsid w:val="003D0671"/>
    <w:rsid w:val="003D19DD"/>
    <w:rsid w:val="003D1C3B"/>
    <w:rsid w:val="003D3992"/>
    <w:rsid w:val="003D3B65"/>
    <w:rsid w:val="003D3E1B"/>
    <w:rsid w:val="003D501B"/>
    <w:rsid w:val="003D5B48"/>
    <w:rsid w:val="003D5EE4"/>
    <w:rsid w:val="003D75D8"/>
    <w:rsid w:val="003D7B54"/>
    <w:rsid w:val="003D7C1A"/>
    <w:rsid w:val="003E04E1"/>
    <w:rsid w:val="003E11D9"/>
    <w:rsid w:val="003E1D19"/>
    <w:rsid w:val="003E33F8"/>
    <w:rsid w:val="003E354C"/>
    <w:rsid w:val="003E3F31"/>
    <w:rsid w:val="003E5B36"/>
    <w:rsid w:val="003E6EF8"/>
    <w:rsid w:val="003F0EA4"/>
    <w:rsid w:val="003F1C78"/>
    <w:rsid w:val="003F33C7"/>
    <w:rsid w:val="003F4E5C"/>
    <w:rsid w:val="003F5A13"/>
    <w:rsid w:val="003F5B38"/>
    <w:rsid w:val="003F6A08"/>
    <w:rsid w:val="003F7501"/>
    <w:rsid w:val="004002FE"/>
    <w:rsid w:val="004018B9"/>
    <w:rsid w:val="00401E4B"/>
    <w:rsid w:val="004026C5"/>
    <w:rsid w:val="00403A68"/>
    <w:rsid w:val="00404693"/>
    <w:rsid w:val="00406892"/>
    <w:rsid w:val="00406B7F"/>
    <w:rsid w:val="00406DDE"/>
    <w:rsid w:val="00410420"/>
    <w:rsid w:val="004108B1"/>
    <w:rsid w:val="0041176B"/>
    <w:rsid w:val="00412E28"/>
    <w:rsid w:val="004133F8"/>
    <w:rsid w:val="004145A7"/>
    <w:rsid w:val="0041528A"/>
    <w:rsid w:val="00415323"/>
    <w:rsid w:val="00415FB4"/>
    <w:rsid w:val="004161E0"/>
    <w:rsid w:val="0041657A"/>
    <w:rsid w:val="00416EEF"/>
    <w:rsid w:val="004201E9"/>
    <w:rsid w:val="00420490"/>
    <w:rsid w:val="004204FF"/>
    <w:rsid w:val="004218F6"/>
    <w:rsid w:val="00422C9B"/>
    <w:rsid w:val="00423A86"/>
    <w:rsid w:val="00424AE5"/>
    <w:rsid w:val="00424D4B"/>
    <w:rsid w:val="00425CF0"/>
    <w:rsid w:val="00426398"/>
    <w:rsid w:val="00427D4E"/>
    <w:rsid w:val="00427EF0"/>
    <w:rsid w:val="00430542"/>
    <w:rsid w:val="00431024"/>
    <w:rsid w:val="00432005"/>
    <w:rsid w:val="00432922"/>
    <w:rsid w:val="00432D2D"/>
    <w:rsid w:val="00433DF2"/>
    <w:rsid w:val="00433F87"/>
    <w:rsid w:val="00434B3D"/>
    <w:rsid w:val="0043587C"/>
    <w:rsid w:val="0043711F"/>
    <w:rsid w:val="004374B8"/>
    <w:rsid w:val="00437808"/>
    <w:rsid w:val="00440953"/>
    <w:rsid w:val="00440B13"/>
    <w:rsid w:val="00441766"/>
    <w:rsid w:val="00441E25"/>
    <w:rsid w:val="004429CD"/>
    <w:rsid w:val="00442B53"/>
    <w:rsid w:val="00442B5E"/>
    <w:rsid w:val="004446E1"/>
    <w:rsid w:val="00444E11"/>
    <w:rsid w:val="00445152"/>
    <w:rsid w:val="00445A06"/>
    <w:rsid w:val="00445DB0"/>
    <w:rsid w:val="00445F28"/>
    <w:rsid w:val="00446B9B"/>
    <w:rsid w:val="00450318"/>
    <w:rsid w:val="0045174E"/>
    <w:rsid w:val="00451B71"/>
    <w:rsid w:val="00451BE3"/>
    <w:rsid w:val="0045295D"/>
    <w:rsid w:val="0045390A"/>
    <w:rsid w:val="004548B3"/>
    <w:rsid w:val="004555A5"/>
    <w:rsid w:val="0045683B"/>
    <w:rsid w:val="0046109A"/>
    <w:rsid w:val="004617C4"/>
    <w:rsid w:val="00462439"/>
    <w:rsid w:val="00464820"/>
    <w:rsid w:val="004663D7"/>
    <w:rsid w:val="0046757F"/>
    <w:rsid w:val="00467B11"/>
    <w:rsid w:val="0047065D"/>
    <w:rsid w:val="004715B0"/>
    <w:rsid w:val="0047324F"/>
    <w:rsid w:val="004733DF"/>
    <w:rsid w:val="00473D29"/>
    <w:rsid w:val="004745F6"/>
    <w:rsid w:val="00474711"/>
    <w:rsid w:val="00475520"/>
    <w:rsid w:val="00475C77"/>
    <w:rsid w:val="00475F2C"/>
    <w:rsid w:val="004764FA"/>
    <w:rsid w:val="00477CEC"/>
    <w:rsid w:val="00480686"/>
    <w:rsid w:val="00482302"/>
    <w:rsid w:val="004849B5"/>
    <w:rsid w:val="00484AC4"/>
    <w:rsid w:val="00485261"/>
    <w:rsid w:val="0048730E"/>
    <w:rsid w:val="0048746F"/>
    <w:rsid w:val="0048788F"/>
    <w:rsid w:val="0049107A"/>
    <w:rsid w:val="0049195D"/>
    <w:rsid w:val="00494C19"/>
    <w:rsid w:val="00495373"/>
    <w:rsid w:val="00495572"/>
    <w:rsid w:val="00495D4F"/>
    <w:rsid w:val="00495F4B"/>
    <w:rsid w:val="0049638D"/>
    <w:rsid w:val="00496F71"/>
    <w:rsid w:val="004977AC"/>
    <w:rsid w:val="004979CF"/>
    <w:rsid w:val="004A0422"/>
    <w:rsid w:val="004A128E"/>
    <w:rsid w:val="004A18AB"/>
    <w:rsid w:val="004A22A3"/>
    <w:rsid w:val="004A24FB"/>
    <w:rsid w:val="004A318B"/>
    <w:rsid w:val="004A4267"/>
    <w:rsid w:val="004A49B2"/>
    <w:rsid w:val="004A5AFA"/>
    <w:rsid w:val="004A6DB5"/>
    <w:rsid w:val="004A737D"/>
    <w:rsid w:val="004B134A"/>
    <w:rsid w:val="004B2E06"/>
    <w:rsid w:val="004B3CBD"/>
    <w:rsid w:val="004B49B5"/>
    <w:rsid w:val="004B51C0"/>
    <w:rsid w:val="004B52E3"/>
    <w:rsid w:val="004B56AF"/>
    <w:rsid w:val="004B5B67"/>
    <w:rsid w:val="004B6654"/>
    <w:rsid w:val="004B6BF3"/>
    <w:rsid w:val="004B7161"/>
    <w:rsid w:val="004C01F1"/>
    <w:rsid w:val="004C0995"/>
    <w:rsid w:val="004C1420"/>
    <w:rsid w:val="004C14B0"/>
    <w:rsid w:val="004C1543"/>
    <w:rsid w:val="004C1A7F"/>
    <w:rsid w:val="004C1E6A"/>
    <w:rsid w:val="004C2F54"/>
    <w:rsid w:val="004C47EB"/>
    <w:rsid w:val="004C4F88"/>
    <w:rsid w:val="004C59FE"/>
    <w:rsid w:val="004C5E2B"/>
    <w:rsid w:val="004C5EA5"/>
    <w:rsid w:val="004C6133"/>
    <w:rsid w:val="004C6985"/>
    <w:rsid w:val="004D159B"/>
    <w:rsid w:val="004D2355"/>
    <w:rsid w:val="004D24D2"/>
    <w:rsid w:val="004D25FE"/>
    <w:rsid w:val="004D2CB9"/>
    <w:rsid w:val="004D3E81"/>
    <w:rsid w:val="004D5281"/>
    <w:rsid w:val="004D5D42"/>
    <w:rsid w:val="004D62C9"/>
    <w:rsid w:val="004D6C86"/>
    <w:rsid w:val="004D6FD0"/>
    <w:rsid w:val="004D7C91"/>
    <w:rsid w:val="004E01AA"/>
    <w:rsid w:val="004E16DA"/>
    <w:rsid w:val="004E1D66"/>
    <w:rsid w:val="004E3930"/>
    <w:rsid w:val="004E3CF3"/>
    <w:rsid w:val="004E4337"/>
    <w:rsid w:val="004E6789"/>
    <w:rsid w:val="004F2106"/>
    <w:rsid w:val="004F2116"/>
    <w:rsid w:val="004F2B03"/>
    <w:rsid w:val="004F2B39"/>
    <w:rsid w:val="004F3C89"/>
    <w:rsid w:val="004F66DC"/>
    <w:rsid w:val="004F764E"/>
    <w:rsid w:val="004F78AB"/>
    <w:rsid w:val="004F7A78"/>
    <w:rsid w:val="0050181A"/>
    <w:rsid w:val="00502708"/>
    <w:rsid w:val="00502BC0"/>
    <w:rsid w:val="00503110"/>
    <w:rsid w:val="005036AC"/>
    <w:rsid w:val="00503764"/>
    <w:rsid w:val="0050417C"/>
    <w:rsid w:val="00504680"/>
    <w:rsid w:val="00506F46"/>
    <w:rsid w:val="005075BC"/>
    <w:rsid w:val="005100B4"/>
    <w:rsid w:val="0051028D"/>
    <w:rsid w:val="00510474"/>
    <w:rsid w:val="0051076D"/>
    <w:rsid w:val="00510AA5"/>
    <w:rsid w:val="005114B9"/>
    <w:rsid w:val="0051191D"/>
    <w:rsid w:val="00511944"/>
    <w:rsid w:val="00511E02"/>
    <w:rsid w:val="0051223A"/>
    <w:rsid w:val="00512802"/>
    <w:rsid w:val="0051350F"/>
    <w:rsid w:val="00513E8B"/>
    <w:rsid w:val="00514A0D"/>
    <w:rsid w:val="0051555A"/>
    <w:rsid w:val="0051626C"/>
    <w:rsid w:val="00517D66"/>
    <w:rsid w:val="00520AEF"/>
    <w:rsid w:val="005243E3"/>
    <w:rsid w:val="005245F7"/>
    <w:rsid w:val="00524729"/>
    <w:rsid w:val="005247F7"/>
    <w:rsid w:val="00525F20"/>
    <w:rsid w:val="0052608A"/>
    <w:rsid w:val="00526C26"/>
    <w:rsid w:val="00527256"/>
    <w:rsid w:val="00527BB2"/>
    <w:rsid w:val="00527CD0"/>
    <w:rsid w:val="005316B1"/>
    <w:rsid w:val="005345CD"/>
    <w:rsid w:val="00534822"/>
    <w:rsid w:val="0053700A"/>
    <w:rsid w:val="00537EE8"/>
    <w:rsid w:val="005409C4"/>
    <w:rsid w:val="00541F3A"/>
    <w:rsid w:val="00543E05"/>
    <w:rsid w:val="00544184"/>
    <w:rsid w:val="005447A9"/>
    <w:rsid w:val="0054657E"/>
    <w:rsid w:val="00546E6B"/>
    <w:rsid w:val="00550748"/>
    <w:rsid w:val="00550D3D"/>
    <w:rsid w:val="00550E91"/>
    <w:rsid w:val="00551CC7"/>
    <w:rsid w:val="00552100"/>
    <w:rsid w:val="00553482"/>
    <w:rsid w:val="0055422C"/>
    <w:rsid w:val="005542B2"/>
    <w:rsid w:val="00556414"/>
    <w:rsid w:val="00556519"/>
    <w:rsid w:val="00556525"/>
    <w:rsid w:val="005577F1"/>
    <w:rsid w:val="005600A3"/>
    <w:rsid w:val="00560294"/>
    <w:rsid w:val="0056182F"/>
    <w:rsid w:val="005630CC"/>
    <w:rsid w:val="00564305"/>
    <w:rsid w:val="00564FDD"/>
    <w:rsid w:val="00566585"/>
    <w:rsid w:val="00566AB3"/>
    <w:rsid w:val="00567057"/>
    <w:rsid w:val="005706BA"/>
    <w:rsid w:val="00570B90"/>
    <w:rsid w:val="00570E18"/>
    <w:rsid w:val="005724FB"/>
    <w:rsid w:val="00572582"/>
    <w:rsid w:val="0057361C"/>
    <w:rsid w:val="00573906"/>
    <w:rsid w:val="00574E8F"/>
    <w:rsid w:val="00575786"/>
    <w:rsid w:val="00575E11"/>
    <w:rsid w:val="00576E8A"/>
    <w:rsid w:val="0058071B"/>
    <w:rsid w:val="00581FAC"/>
    <w:rsid w:val="00582728"/>
    <w:rsid w:val="0058272B"/>
    <w:rsid w:val="00585927"/>
    <w:rsid w:val="00586765"/>
    <w:rsid w:val="0058689B"/>
    <w:rsid w:val="00587BDF"/>
    <w:rsid w:val="00587EE6"/>
    <w:rsid w:val="00590B97"/>
    <w:rsid w:val="00590F84"/>
    <w:rsid w:val="0059225A"/>
    <w:rsid w:val="0059304E"/>
    <w:rsid w:val="0059310E"/>
    <w:rsid w:val="0059383A"/>
    <w:rsid w:val="0059584A"/>
    <w:rsid w:val="00595A58"/>
    <w:rsid w:val="00596879"/>
    <w:rsid w:val="00596C0B"/>
    <w:rsid w:val="005A011E"/>
    <w:rsid w:val="005A0526"/>
    <w:rsid w:val="005A055F"/>
    <w:rsid w:val="005A0C65"/>
    <w:rsid w:val="005A0D49"/>
    <w:rsid w:val="005A1607"/>
    <w:rsid w:val="005A23C6"/>
    <w:rsid w:val="005A2C4E"/>
    <w:rsid w:val="005A2DFB"/>
    <w:rsid w:val="005A3008"/>
    <w:rsid w:val="005A35AA"/>
    <w:rsid w:val="005A3692"/>
    <w:rsid w:val="005A55A5"/>
    <w:rsid w:val="005A5889"/>
    <w:rsid w:val="005A5CF6"/>
    <w:rsid w:val="005A5DB2"/>
    <w:rsid w:val="005A6CBA"/>
    <w:rsid w:val="005A789D"/>
    <w:rsid w:val="005B0F93"/>
    <w:rsid w:val="005B18C4"/>
    <w:rsid w:val="005B19DC"/>
    <w:rsid w:val="005B204F"/>
    <w:rsid w:val="005B2BCA"/>
    <w:rsid w:val="005B2BD8"/>
    <w:rsid w:val="005B4397"/>
    <w:rsid w:val="005B5938"/>
    <w:rsid w:val="005C067B"/>
    <w:rsid w:val="005C11B6"/>
    <w:rsid w:val="005C1524"/>
    <w:rsid w:val="005C35BB"/>
    <w:rsid w:val="005C6D0B"/>
    <w:rsid w:val="005D02C7"/>
    <w:rsid w:val="005D0AFD"/>
    <w:rsid w:val="005D19BE"/>
    <w:rsid w:val="005D23CB"/>
    <w:rsid w:val="005D2517"/>
    <w:rsid w:val="005D2E03"/>
    <w:rsid w:val="005D31E9"/>
    <w:rsid w:val="005D59DE"/>
    <w:rsid w:val="005E0ADD"/>
    <w:rsid w:val="005E11F9"/>
    <w:rsid w:val="005E2376"/>
    <w:rsid w:val="005E27F6"/>
    <w:rsid w:val="005E4505"/>
    <w:rsid w:val="005E46C2"/>
    <w:rsid w:val="005E4CF0"/>
    <w:rsid w:val="005E59B9"/>
    <w:rsid w:val="005E62D6"/>
    <w:rsid w:val="005E77A6"/>
    <w:rsid w:val="005F03CA"/>
    <w:rsid w:val="005F0513"/>
    <w:rsid w:val="005F06BA"/>
    <w:rsid w:val="005F0C24"/>
    <w:rsid w:val="005F1EA6"/>
    <w:rsid w:val="005F2EAD"/>
    <w:rsid w:val="005F37DA"/>
    <w:rsid w:val="005F415B"/>
    <w:rsid w:val="005F6971"/>
    <w:rsid w:val="005F70E6"/>
    <w:rsid w:val="005F747B"/>
    <w:rsid w:val="005F79BF"/>
    <w:rsid w:val="005F7AB6"/>
    <w:rsid w:val="005F7BE0"/>
    <w:rsid w:val="005F7C7F"/>
    <w:rsid w:val="006005C6"/>
    <w:rsid w:val="00601516"/>
    <w:rsid w:val="00603B3C"/>
    <w:rsid w:val="0060481A"/>
    <w:rsid w:val="00604CBF"/>
    <w:rsid w:val="0060509D"/>
    <w:rsid w:val="00605735"/>
    <w:rsid w:val="00605B16"/>
    <w:rsid w:val="00605E52"/>
    <w:rsid w:val="00607029"/>
    <w:rsid w:val="00611FE7"/>
    <w:rsid w:val="00612094"/>
    <w:rsid w:val="00612543"/>
    <w:rsid w:val="00613358"/>
    <w:rsid w:val="0061375F"/>
    <w:rsid w:val="00613EAA"/>
    <w:rsid w:val="00614517"/>
    <w:rsid w:val="00614D26"/>
    <w:rsid w:val="006153D9"/>
    <w:rsid w:val="00615E18"/>
    <w:rsid w:val="00617FE7"/>
    <w:rsid w:val="0062048B"/>
    <w:rsid w:val="00620E04"/>
    <w:rsid w:val="00621ABA"/>
    <w:rsid w:val="0062485F"/>
    <w:rsid w:val="00624A39"/>
    <w:rsid w:val="00625A99"/>
    <w:rsid w:val="00626F24"/>
    <w:rsid w:val="00627E00"/>
    <w:rsid w:val="006301FC"/>
    <w:rsid w:val="006307BA"/>
    <w:rsid w:val="00631A52"/>
    <w:rsid w:val="00631ADC"/>
    <w:rsid w:val="00632184"/>
    <w:rsid w:val="0063258D"/>
    <w:rsid w:val="00632C7E"/>
    <w:rsid w:val="00633798"/>
    <w:rsid w:val="00634C1A"/>
    <w:rsid w:val="006352AC"/>
    <w:rsid w:val="006352F1"/>
    <w:rsid w:val="00636E97"/>
    <w:rsid w:val="006376F2"/>
    <w:rsid w:val="006378C1"/>
    <w:rsid w:val="00637A60"/>
    <w:rsid w:val="00637F4C"/>
    <w:rsid w:val="00641C75"/>
    <w:rsid w:val="006425D9"/>
    <w:rsid w:val="006429AE"/>
    <w:rsid w:val="0064346D"/>
    <w:rsid w:val="0064359D"/>
    <w:rsid w:val="00643C17"/>
    <w:rsid w:val="006442CB"/>
    <w:rsid w:val="00645B24"/>
    <w:rsid w:val="006518CF"/>
    <w:rsid w:val="00652B3B"/>
    <w:rsid w:val="00653DB9"/>
    <w:rsid w:val="0065578A"/>
    <w:rsid w:val="0065684D"/>
    <w:rsid w:val="00656AA2"/>
    <w:rsid w:val="00657103"/>
    <w:rsid w:val="006572DE"/>
    <w:rsid w:val="00660358"/>
    <w:rsid w:val="00660F2E"/>
    <w:rsid w:val="00661A0C"/>
    <w:rsid w:val="00662DFC"/>
    <w:rsid w:val="0066304A"/>
    <w:rsid w:val="00664392"/>
    <w:rsid w:val="00664A57"/>
    <w:rsid w:val="006652EE"/>
    <w:rsid w:val="00666DD1"/>
    <w:rsid w:val="00666EAD"/>
    <w:rsid w:val="0066753A"/>
    <w:rsid w:val="00667933"/>
    <w:rsid w:val="00670296"/>
    <w:rsid w:val="00670EBD"/>
    <w:rsid w:val="0067164F"/>
    <w:rsid w:val="006718ED"/>
    <w:rsid w:val="006742E4"/>
    <w:rsid w:val="00674781"/>
    <w:rsid w:val="00674E9D"/>
    <w:rsid w:val="00675DEF"/>
    <w:rsid w:val="00676B2C"/>
    <w:rsid w:val="00677B97"/>
    <w:rsid w:val="00680EE5"/>
    <w:rsid w:val="0068121D"/>
    <w:rsid w:val="0068426E"/>
    <w:rsid w:val="00684A53"/>
    <w:rsid w:val="006850AE"/>
    <w:rsid w:val="006861F8"/>
    <w:rsid w:val="0068645A"/>
    <w:rsid w:val="00691DF1"/>
    <w:rsid w:val="00691FFB"/>
    <w:rsid w:val="00693EAA"/>
    <w:rsid w:val="00694D4F"/>
    <w:rsid w:val="006968E3"/>
    <w:rsid w:val="006A0BFC"/>
    <w:rsid w:val="006A0EA9"/>
    <w:rsid w:val="006A1864"/>
    <w:rsid w:val="006A29FE"/>
    <w:rsid w:val="006A3807"/>
    <w:rsid w:val="006A5ADA"/>
    <w:rsid w:val="006A6B14"/>
    <w:rsid w:val="006B045E"/>
    <w:rsid w:val="006B12D0"/>
    <w:rsid w:val="006B3338"/>
    <w:rsid w:val="006B35CA"/>
    <w:rsid w:val="006B374D"/>
    <w:rsid w:val="006B4203"/>
    <w:rsid w:val="006B6499"/>
    <w:rsid w:val="006B76D8"/>
    <w:rsid w:val="006B7E40"/>
    <w:rsid w:val="006C28C1"/>
    <w:rsid w:val="006C2ED8"/>
    <w:rsid w:val="006C4089"/>
    <w:rsid w:val="006C662B"/>
    <w:rsid w:val="006C6E8A"/>
    <w:rsid w:val="006C717E"/>
    <w:rsid w:val="006C7250"/>
    <w:rsid w:val="006C7821"/>
    <w:rsid w:val="006D00FF"/>
    <w:rsid w:val="006D020D"/>
    <w:rsid w:val="006D1855"/>
    <w:rsid w:val="006D28D2"/>
    <w:rsid w:val="006D33D9"/>
    <w:rsid w:val="006D3B1C"/>
    <w:rsid w:val="006D5EB8"/>
    <w:rsid w:val="006D60E1"/>
    <w:rsid w:val="006D7060"/>
    <w:rsid w:val="006D712D"/>
    <w:rsid w:val="006D771E"/>
    <w:rsid w:val="006D7A39"/>
    <w:rsid w:val="006E0F97"/>
    <w:rsid w:val="006E1A18"/>
    <w:rsid w:val="006E1ACE"/>
    <w:rsid w:val="006E207E"/>
    <w:rsid w:val="006E2147"/>
    <w:rsid w:val="006E2432"/>
    <w:rsid w:val="006E3CE2"/>
    <w:rsid w:val="006E42EB"/>
    <w:rsid w:val="006E5663"/>
    <w:rsid w:val="006E7404"/>
    <w:rsid w:val="006F10EC"/>
    <w:rsid w:val="006F19DB"/>
    <w:rsid w:val="006F1DDD"/>
    <w:rsid w:val="006F2FCA"/>
    <w:rsid w:val="006F3065"/>
    <w:rsid w:val="006F3D43"/>
    <w:rsid w:val="006F4502"/>
    <w:rsid w:val="006F69A0"/>
    <w:rsid w:val="006F69A6"/>
    <w:rsid w:val="006F7193"/>
    <w:rsid w:val="006F79EF"/>
    <w:rsid w:val="007008FF"/>
    <w:rsid w:val="007013C2"/>
    <w:rsid w:val="00702756"/>
    <w:rsid w:val="00704AB8"/>
    <w:rsid w:val="00704CB2"/>
    <w:rsid w:val="007055B3"/>
    <w:rsid w:val="0070655F"/>
    <w:rsid w:val="00706615"/>
    <w:rsid w:val="00706FAD"/>
    <w:rsid w:val="0070765B"/>
    <w:rsid w:val="00710D09"/>
    <w:rsid w:val="00711341"/>
    <w:rsid w:val="00711A97"/>
    <w:rsid w:val="00711C40"/>
    <w:rsid w:val="007132F7"/>
    <w:rsid w:val="00713E03"/>
    <w:rsid w:val="007158F0"/>
    <w:rsid w:val="007204E7"/>
    <w:rsid w:val="007208A5"/>
    <w:rsid w:val="00720990"/>
    <w:rsid w:val="00720EB3"/>
    <w:rsid w:val="00722761"/>
    <w:rsid w:val="00723832"/>
    <w:rsid w:val="00723904"/>
    <w:rsid w:val="00724ED8"/>
    <w:rsid w:val="0072525C"/>
    <w:rsid w:val="00725A6C"/>
    <w:rsid w:val="00725E25"/>
    <w:rsid w:val="00726215"/>
    <w:rsid w:val="007272F1"/>
    <w:rsid w:val="007279FA"/>
    <w:rsid w:val="00730526"/>
    <w:rsid w:val="00730B40"/>
    <w:rsid w:val="00732175"/>
    <w:rsid w:val="00732A1F"/>
    <w:rsid w:val="00732E48"/>
    <w:rsid w:val="00732EBB"/>
    <w:rsid w:val="00734EAA"/>
    <w:rsid w:val="00735AC8"/>
    <w:rsid w:val="00736E2C"/>
    <w:rsid w:val="00737AA1"/>
    <w:rsid w:val="00740BE9"/>
    <w:rsid w:val="007411B4"/>
    <w:rsid w:val="0074179E"/>
    <w:rsid w:val="00741F4D"/>
    <w:rsid w:val="007451F9"/>
    <w:rsid w:val="0074566A"/>
    <w:rsid w:val="0074641E"/>
    <w:rsid w:val="00746B7F"/>
    <w:rsid w:val="00750B7A"/>
    <w:rsid w:val="00751090"/>
    <w:rsid w:val="00751FF6"/>
    <w:rsid w:val="007531E9"/>
    <w:rsid w:val="00753B8E"/>
    <w:rsid w:val="00753FF6"/>
    <w:rsid w:val="0075533A"/>
    <w:rsid w:val="0075574E"/>
    <w:rsid w:val="00755FB8"/>
    <w:rsid w:val="00756097"/>
    <w:rsid w:val="00756553"/>
    <w:rsid w:val="00757641"/>
    <w:rsid w:val="007604E5"/>
    <w:rsid w:val="00761377"/>
    <w:rsid w:val="0076272E"/>
    <w:rsid w:val="00764260"/>
    <w:rsid w:val="00765B3F"/>
    <w:rsid w:val="007663FC"/>
    <w:rsid w:val="00770794"/>
    <w:rsid w:val="00770E7F"/>
    <w:rsid w:val="007712D6"/>
    <w:rsid w:val="0077290C"/>
    <w:rsid w:val="0077416D"/>
    <w:rsid w:val="007752FB"/>
    <w:rsid w:val="007756C2"/>
    <w:rsid w:val="00775840"/>
    <w:rsid w:val="00775FA5"/>
    <w:rsid w:val="007763B2"/>
    <w:rsid w:val="007771EB"/>
    <w:rsid w:val="00777C17"/>
    <w:rsid w:val="00780C7C"/>
    <w:rsid w:val="00781A12"/>
    <w:rsid w:val="00782C50"/>
    <w:rsid w:val="007833D9"/>
    <w:rsid w:val="00783A54"/>
    <w:rsid w:val="00785B5F"/>
    <w:rsid w:val="007878A2"/>
    <w:rsid w:val="007902E6"/>
    <w:rsid w:val="00790754"/>
    <w:rsid w:val="0079077D"/>
    <w:rsid w:val="0079134E"/>
    <w:rsid w:val="00791581"/>
    <w:rsid w:val="007916FF"/>
    <w:rsid w:val="007917C9"/>
    <w:rsid w:val="0079312E"/>
    <w:rsid w:val="00794CF2"/>
    <w:rsid w:val="0079510E"/>
    <w:rsid w:val="00797B88"/>
    <w:rsid w:val="007A1623"/>
    <w:rsid w:val="007A4BE1"/>
    <w:rsid w:val="007A4E78"/>
    <w:rsid w:val="007A5F83"/>
    <w:rsid w:val="007A6BC1"/>
    <w:rsid w:val="007A6D2A"/>
    <w:rsid w:val="007A6E4A"/>
    <w:rsid w:val="007A7CA5"/>
    <w:rsid w:val="007B008D"/>
    <w:rsid w:val="007B1718"/>
    <w:rsid w:val="007B1C62"/>
    <w:rsid w:val="007B284E"/>
    <w:rsid w:val="007B3184"/>
    <w:rsid w:val="007B4284"/>
    <w:rsid w:val="007B4563"/>
    <w:rsid w:val="007B6090"/>
    <w:rsid w:val="007B6370"/>
    <w:rsid w:val="007C07F3"/>
    <w:rsid w:val="007C2CE3"/>
    <w:rsid w:val="007C355E"/>
    <w:rsid w:val="007C415F"/>
    <w:rsid w:val="007C438A"/>
    <w:rsid w:val="007C4F8B"/>
    <w:rsid w:val="007C5BD1"/>
    <w:rsid w:val="007C6449"/>
    <w:rsid w:val="007C7082"/>
    <w:rsid w:val="007D0590"/>
    <w:rsid w:val="007D0679"/>
    <w:rsid w:val="007D2490"/>
    <w:rsid w:val="007D38FF"/>
    <w:rsid w:val="007D3D9E"/>
    <w:rsid w:val="007D627D"/>
    <w:rsid w:val="007D7157"/>
    <w:rsid w:val="007D74C7"/>
    <w:rsid w:val="007D7D15"/>
    <w:rsid w:val="007E030E"/>
    <w:rsid w:val="007E0952"/>
    <w:rsid w:val="007E1AE9"/>
    <w:rsid w:val="007E1D45"/>
    <w:rsid w:val="007E2536"/>
    <w:rsid w:val="007E3E22"/>
    <w:rsid w:val="007E5B64"/>
    <w:rsid w:val="007E664A"/>
    <w:rsid w:val="007F033B"/>
    <w:rsid w:val="007F1E6C"/>
    <w:rsid w:val="007F281E"/>
    <w:rsid w:val="007F2DD9"/>
    <w:rsid w:val="007F3628"/>
    <w:rsid w:val="007F416D"/>
    <w:rsid w:val="007F49A0"/>
    <w:rsid w:val="007F4CB0"/>
    <w:rsid w:val="007F7310"/>
    <w:rsid w:val="008014D6"/>
    <w:rsid w:val="008014FF"/>
    <w:rsid w:val="008024DF"/>
    <w:rsid w:val="00802B82"/>
    <w:rsid w:val="00804BA1"/>
    <w:rsid w:val="008050FA"/>
    <w:rsid w:val="00807D58"/>
    <w:rsid w:val="0081036E"/>
    <w:rsid w:val="008109A3"/>
    <w:rsid w:val="00811BCB"/>
    <w:rsid w:val="008129F6"/>
    <w:rsid w:val="00812D23"/>
    <w:rsid w:val="008139F1"/>
    <w:rsid w:val="00814D69"/>
    <w:rsid w:val="008161B0"/>
    <w:rsid w:val="00816F0F"/>
    <w:rsid w:val="008179DF"/>
    <w:rsid w:val="00817CF3"/>
    <w:rsid w:val="00817FE4"/>
    <w:rsid w:val="00821EC6"/>
    <w:rsid w:val="0082267C"/>
    <w:rsid w:val="0082269B"/>
    <w:rsid w:val="00822730"/>
    <w:rsid w:val="00822C96"/>
    <w:rsid w:val="00823278"/>
    <w:rsid w:val="00825751"/>
    <w:rsid w:val="00826EAB"/>
    <w:rsid w:val="0083080E"/>
    <w:rsid w:val="00830811"/>
    <w:rsid w:val="008310D8"/>
    <w:rsid w:val="00831445"/>
    <w:rsid w:val="00835587"/>
    <w:rsid w:val="00835AD0"/>
    <w:rsid w:val="0083627D"/>
    <w:rsid w:val="00840414"/>
    <w:rsid w:val="008405F8"/>
    <w:rsid w:val="008410F6"/>
    <w:rsid w:val="00843030"/>
    <w:rsid w:val="00843383"/>
    <w:rsid w:val="00843D42"/>
    <w:rsid w:val="00844F87"/>
    <w:rsid w:val="008450A5"/>
    <w:rsid w:val="00845D1B"/>
    <w:rsid w:val="00846786"/>
    <w:rsid w:val="00847237"/>
    <w:rsid w:val="00850231"/>
    <w:rsid w:val="00850965"/>
    <w:rsid w:val="00851756"/>
    <w:rsid w:val="00851B85"/>
    <w:rsid w:val="008524EC"/>
    <w:rsid w:val="008526DA"/>
    <w:rsid w:val="0085332D"/>
    <w:rsid w:val="00853717"/>
    <w:rsid w:val="0085607A"/>
    <w:rsid w:val="00856FBF"/>
    <w:rsid w:val="00857639"/>
    <w:rsid w:val="0085783A"/>
    <w:rsid w:val="008578D3"/>
    <w:rsid w:val="00861357"/>
    <w:rsid w:val="00861E4D"/>
    <w:rsid w:val="00862B3C"/>
    <w:rsid w:val="00862BF4"/>
    <w:rsid w:val="008631FC"/>
    <w:rsid w:val="0086379B"/>
    <w:rsid w:val="008652C6"/>
    <w:rsid w:val="008656A1"/>
    <w:rsid w:val="00867699"/>
    <w:rsid w:val="00867F77"/>
    <w:rsid w:val="00870E04"/>
    <w:rsid w:val="0087157E"/>
    <w:rsid w:val="0087238F"/>
    <w:rsid w:val="00875199"/>
    <w:rsid w:val="008753D7"/>
    <w:rsid w:val="00875BCA"/>
    <w:rsid w:val="008765E7"/>
    <w:rsid w:val="00876FBB"/>
    <w:rsid w:val="00876FD0"/>
    <w:rsid w:val="00877314"/>
    <w:rsid w:val="0087790C"/>
    <w:rsid w:val="00880E89"/>
    <w:rsid w:val="008815BD"/>
    <w:rsid w:val="00881F2B"/>
    <w:rsid w:val="008829D2"/>
    <w:rsid w:val="00883051"/>
    <w:rsid w:val="0088573B"/>
    <w:rsid w:val="00885D02"/>
    <w:rsid w:val="00886130"/>
    <w:rsid w:val="00887680"/>
    <w:rsid w:val="008876C2"/>
    <w:rsid w:val="00890721"/>
    <w:rsid w:val="00890918"/>
    <w:rsid w:val="00891405"/>
    <w:rsid w:val="00891ECC"/>
    <w:rsid w:val="008921A5"/>
    <w:rsid w:val="008925F5"/>
    <w:rsid w:val="008937CB"/>
    <w:rsid w:val="0089514E"/>
    <w:rsid w:val="008953BF"/>
    <w:rsid w:val="00897D7A"/>
    <w:rsid w:val="008A05F3"/>
    <w:rsid w:val="008A0B37"/>
    <w:rsid w:val="008A163B"/>
    <w:rsid w:val="008A1A5C"/>
    <w:rsid w:val="008A297F"/>
    <w:rsid w:val="008A3B19"/>
    <w:rsid w:val="008A7410"/>
    <w:rsid w:val="008A7713"/>
    <w:rsid w:val="008A7757"/>
    <w:rsid w:val="008A793F"/>
    <w:rsid w:val="008B11D9"/>
    <w:rsid w:val="008B18E1"/>
    <w:rsid w:val="008B1C12"/>
    <w:rsid w:val="008B1C97"/>
    <w:rsid w:val="008B2182"/>
    <w:rsid w:val="008B2DC2"/>
    <w:rsid w:val="008B43ED"/>
    <w:rsid w:val="008B5CE2"/>
    <w:rsid w:val="008B6983"/>
    <w:rsid w:val="008C2960"/>
    <w:rsid w:val="008C3DE1"/>
    <w:rsid w:val="008C6234"/>
    <w:rsid w:val="008C7336"/>
    <w:rsid w:val="008C7C12"/>
    <w:rsid w:val="008D01B2"/>
    <w:rsid w:val="008D04FE"/>
    <w:rsid w:val="008D1714"/>
    <w:rsid w:val="008D18A2"/>
    <w:rsid w:val="008D26D0"/>
    <w:rsid w:val="008D2CD2"/>
    <w:rsid w:val="008D3E86"/>
    <w:rsid w:val="008D3E90"/>
    <w:rsid w:val="008D48D7"/>
    <w:rsid w:val="008D4EC0"/>
    <w:rsid w:val="008D50CA"/>
    <w:rsid w:val="008D5549"/>
    <w:rsid w:val="008D581E"/>
    <w:rsid w:val="008D6AA4"/>
    <w:rsid w:val="008E0072"/>
    <w:rsid w:val="008E1158"/>
    <w:rsid w:val="008E47B7"/>
    <w:rsid w:val="008E5CB9"/>
    <w:rsid w:val="008E7B38"/>
    <w:rsid w:val="008F0A5E"/>
    <w:rsid w:val="008F240D"/>
    <w:rsid w:val="008F2506"/>
    <w:rsid w:val="008F285C"/>
    <w:rsid w:val="008F3534"/>
    <w:rsid w:val="008F3DDE"/>
    <w:rsid w:val="008F4D00"/>
    <w:rsid w:val="008F5459"/>
    <w:rsid w:val="008F5B34"/>
    <w:rsid w:val="008F63C0"/>
    <w:rsid w:val="008F758D"/>
    <w:rsid w:val="008F79DC"/>
    <w:rsid w:val="008F7E49"/>
    <w:rsid w:val="00900275"/>
    <w:rsid w:val="00900D08"/>
    <w:rsid w:val="009011DF"/>
    <w:rsid w:val="0090190E"/>
    <w:rsid w:val="009024D8"/>
    <w:rsid w:val="00902F0B"/>
    <w:rsid w:val="00903A5E"/>
    <w:rsid w:val="00903A91"/>
    <w:rsid w:val="009043E9"/>
    <w:rsid w:val="00904A6D"/>
    <w:rsid w:val="00904CB6"/>
    <w:rsid w:val="00904DA5"/>
    <w:rsid w:val="0090501B"/>
    <w:rsid w:val="009052AB"/>
    <w:rsid w:val="00905AE2"/>
    <w:rsid w:val="00905CA3"/>
    <w:rsid w:val="00906FE5"/>
    <w:rsid w:val="00911A5F"/>
    <w:rsid w:val="00911B6A"/>
    <w:rsid w:val="009125AC"/>
    <w:rsid w:val="0091306B"/>
    <w:rsid w:val="009130DD"/>
    <w:rsid w:val="00914C6D"/>
    <w:rsid w:val="00915BB2"/>
    <w:rsid w:val="009161EB"/>
    <w:rsid w:val="0091629B"/>
    <w:rsid w:val="009170A2"/>
    <w:rsid w:val="00920695"/>
    <w:rsid w:val="00921064"/>
    <w:rsid w:val="009224DF"/>
    <w:rsid w:val="00923030"/>
    <w:rsid w:val="009249E7"/>
    <w:rsid w:val="00924C2F"/>
    <w:rsid w:val="00925526"/>
    <w:rsid w:val="009263DD"/>
    <w:rsid w:val="00926AD9"/>
    <w:rsid w:val="0093011D"/>
    <w:rsid w:val="00930F1E"/>
    <w:rsid w:val="00931A39"/>
    <w:rsid w:val="009321B4"/>
    <w:rsid w:val="00932AFF"/>
    <w:rsid w:val="009335D6"/>
    <w:rsid w:val="00933BA2"/>
    <w:rsid w:val="00934A47"/>
    <w:rsid w:val="00934DC0"/>
    <w:rsid w:val="00934E7D"/>
    <w:rsid w:val="009366D1"/>
    <w:rsid w:val="009400C8"/>
    <w:rsid w:val="00940192"/>
    <w:rsid w:val="0094061C"/>
    <w:rsid w:val="00941A41"/>
    <w:rsid w:val="00941B07"/>
    <w:rsid w:val="0094270E"/>
    <w:rsid w:val="00942B65"/>
    <w:rsid w:val="00942D71"/>
    <w:rsid w:val="00944CA9"/>
    <w:rsid w:val="00947CE7"/>
    <w:rsid w:val="0095085B"/>
    <w:rsid w:val="00950CB5"/>
    <w:rsid w:val="00952FE5"/>
    <w:rsid w:val="00953CF5"/>
    <w:rsid w:val="009548A9"/>
    <w:rsid w:val="009558AA"/>
    <w:rsid w:val="00956EE0"/>
    <w:rsid w:val="00960B92"/>
    <w:rsid w:val="00960EA9"/>
    <w:rsid w:val="00961141"/>
    <w:rsid w:val="009613AA"/>
    <w:rsid w:val="00961E19"/>
    <w:rsid w:val="00962D5A"/>
    <w:rsid w:val="00962DE5"/>
    <w:rsid w:val="00963B94"/>
    <w:rsid w:val="00964414"/>
    <w:rsid w:val="00964EDA"/>
    <w:rsid w:val="0096519D"/>
    <w:rsid w:val="00965A12"/>
    <w:rsid w:val="0096689D"/>
    <w:rsid w:val="00970127"/>
    <w:rsid w:val="009709F6"/>
    <w:rsid w:val="009720ED"/>
    <w:rsid w:val="00973A22"/>
    <w:rsid w:val="00973A58"/>
    <w:rsid w:val="00973ABF"/>
    <w:rsid w:val="00977C84"/>
    <w:rsid w:val="00981069"/>
    <w:rsid w:val="00981AD4"/>
    <w:rsid w:val="00982BEF"/>
    <w:rsid w:val="009859AD"/>
    <w:rsid w:val="00987D4B"/>
    <w:rsid w:val="009900B9"/>
    <w:rsid w:val="00990284"/>
    <w:rsid w:val="0099051B"/>
    <w:rsid w:val="009907CD"/>
    <w:rsid w:val="00991304"/>
    <w:rsid w:val="00993010"/>
    <w:rsid w:val="00996063"/>
    <w:rsid w:val="009961AA"/>
    <w:rsid w:val="00996B5A"/>
    <w:rsid w:val="00996C8C"/>
    <w:rsid w:val="0099781D"/>
    <w:rsid w:val="00997B2A"/>
    <w:rsid w:val="00997E77"/>
    <w:rsid w:val="00997FFC"/>
    <w:rsid w:val="009A05DE"/>
    <w:rsid w:val="009A1FCC"/>
    <w:rsid w:val="009A23C7"/>
    <w:rsid w:val="009A593C"/>
    <w:rsid w:val="009A7E48"/>
    <w:rsid w:val="009B0140"/>
    <w:rsid w:val="009B1528"/>
    <w:rsid w:val="009B4CA5"/>
    <w:rsid w:val="009B50FA"/>
    <w:rsid w:val="009B54F0"/>
    <w:rsid w:val="009B5AF6"/>
    <w:rsid w:val="009B5BB1"/>
    <w:rsid w:val="009B6D9E"/>
    <w:rsid w:val="009B706A"/>
    <w:rsid w:val="009C15E9"/>
    <w:rsid w:val="009C3287"/>
    <w:rsid w:val="009C34DA"/>
    <w:rsid w:val="009C428F"/>
    <w:rsid w:val="009C6AB4"/>
    <w:rsid w:val="009D2219"/>
    <w:rsid w:val="009D23E2"/>
    <w:rsid w:val="009D50D2"/>
    <w:rsid w:val="009D6E82"/>
    <w:rsid w:val="009D7DB2"/>
    <w:rsid w:val="009E0402"/>
    <w:rsid w:val="009E04EC"/>
    <w:rsid w:val="009E0E1D"/>
    <w:rsid w:val="009E102E"/>
    <w:rsid w:val="009E1916"/>
    <w:rsid w:val="009E1DDC"/>
    <w:rsid w:val="009E2178"/>
    <w:rsid w:val="009E2418"/>
    <w:rsid w:val="009E302C"/>
    <w:rsid w:val="009E3F35"/>
    <w:rsid w:val="009E432A"/>
    <w:rsid w:val="009E48FC"/>
    <w:rsid w:val="009E566F"/>
    <w:rsid w:val="009E5EB9"/>
    <w:rsid w:val="009E68CA"/>
    <w:rsid w:val="009E6E6D"/>
    <w:rsid w:val="009E6F29"/>
    <w:rsid w:val="009F01CA"/>
    <w:rsid w:val="009F03C6"/>
    <w:rsid w:val="009F1EE9"/>
    <w:rsid w:val="009F2B08"/>
    <w:rsid w:val="009F4DCB"/>
    <w:rsid w:val="009F5234"/>
    <w:rsid w:val="009F58A1"/>
    <w:rsid w:val="009F5E01"/>
    <w:rsid w:val="009F7B26"/>
    <w:rsid w:val="00A00409"/>
    <w:rsid w:val="00A013AA"/>
    <w:rsid w:val="00A01606"/>
    <w:rsid w:val="00A02A27"/>
    <w:rsid w:val="00A033D6"/>
    <w:rsid w:val="00A04097"/>
    <w:rsid w:val="00A049E7"/>
    <w:rsid w:val="00A05EAB"/>
    <w:rsid w:val="00A06253"/>
    <w:rsid w:val="00A10D72"/>
    <w:rsid w:val="00A10E21"/>
    <w:rsid w:val="00A1149D"/>
    <w:rsid w:val="00A11A47"/>
    <w:rsid w:val="00A11C81"/>
    <w:rsid w:val="00A11FFA"/>
    <w:rsid w:val="00A1387D"/>
    <w:rsid w:val="00A13EA2"/>
    <w:rsid w:val="00A14B63"/>
    <w:rsid w:val="00A14DC2"/>
    <w:rsid w:val="00A17116"/>
    <w:rsid w:val="00A1786A"/>
    <w:rsid w:val="00A20031"/>
    <w:rsid w:val="00A2194E"/>
    <w:rsid w:val="00A2198B"/>
    <w:rsid w:val="00A21A00"/>
    <w:rsid w:val="00A21E7C"/>
    <w:rsid w:val="00A239F4"/>
    <w:rsid w:val="00A24031"/>
    <w:rsid w:val="00A25A1E"/>
    <w:rsid w:val="00A25A23"/>
    <w:rsid w:val="00A26913"/>
    <w:rsid w:val="00A274C2"/>
    <w:rsid w:val="00A276F3"/>
    <w:rsid w:val="00A30FF5"/>
    <w:rsid w:val="00A31C5F"/>
    <w:rsid w:val="00A321DD"/>
    <w:rsid w:val="00A32EA1"/>
    <w:rsid w:val="00A33125"/>
    <w:rsid w:val="00A33598"/>
    <w:rsid w:val="00A33F3A"/>
    <w:rsid w:val="00A3462B"/>
    <w:rsid w:val="00A350F7"/>
    <w:rsid w:val="00A36030"/>
    <w:rsid w:val="00A36349"/>
    <w:rsid w:val="00A36735"/>
    <w:rsid w:val="00A36D0E"/>
    <w:rsid w:val="00A36E55"/>
    <w:rsid w:val="00A36FFE"/>
    <w:rsid w:val="00A37CBC"/>
    <w:rsid w:val="00A40045"/>
    <w:rsid w:val="00A41722"/>
    <w:rsid w:val="00A432CC"/>
    <w:rsid w:val="00A43C7D"/>
    <w:rsid w:val="00A44C61"/>
    <w:rsid w:val="00A44DA5"/>
    <w:rsid w:val="00A4624F"/>
    <w:rsid w:val="00A47FA3"/>
    <w:rsid w:val="00A504FC"/>
    <w:rsid w:val="00A51DD4"/>
    <w:rsid w:val="00A528C3"/>
    <w:rsid w:val="00A532D4"/>
    <w:rsid w:val="00A549A9"/>
    <w:rsid w:val="00A54E82"/>
    <w:rsid w:val="00A55598"/>
    <w:rsid w:val="00A55645"/>
    <w:rsid w:val="00A55EAB"/>
    <w:rsid w:val="00A579D3"/>
    <w:rsid w:val="00A6014C"/>
    <w:rsid w:val="00A60734"/>
    <w:rsid w:val="00A625F2"/>
    <w:rsid w:val="00A628AC"/>
    <w:rsid w:val="00A62B7D"/>
    <w:rsid w:val="00A62C2C"/>
    <w:rsid w:val="00A6389D"/>
    <w:rsid w:val="00A642D8"/>
    <w:rsid w:val="00A65D28"/>
    <w:rsid w:val="00A665E9"/>
    <w:rsid w:val="00A668A9"/>
    <w:rsid w:val="00A67518"/>
    <w:rsid w:val="00A677D3"/>
    <w:rsid w:val="00A7044D"/>
    <w:rsid w:val="00A70ABD"/>
    <w:rsid w:val="00A723E1"/>
    <w:rsid w:val="00A7287C"/>
    <w:rsid w:val="00A74E4D"/>
    <w:rsid w:val="00A75705"/>
    <w:rsid w:val="00A76305"/>
    <w:rsid w:val="00A76A8C"/>
    <w:rsid w:val="00A77618"/>
    <w:rsid w:val="00A804CF"/>
    <w:rsid w:val="00A8064E"/>
    <w:rsid w:val="00A81134"/>
    <w:rsid w:val="00A81554"/>
    <w:rsid w:val="00A81D2A"/>
    <w:rsid w:val="00A8438E"/>
    <w:rsid w:val="00A851F0"/>
    <w:rsid w:val="00A85348"/>
    <w:rsid w:val="00A856F3"/>
    <w:rsid w:val="00A868EC"/>
    <w:rsid w:val="00A870AA"/>
    <w:rsid w:val="00A902CD"/>
    <w:rsid w:val="00A908B3"/>
    <w:rsid w:val="00A910B3"/>
    <w:rsid w:val="00A93961"/>
    <w:rsid w:val="00A93E6F"/>
    <w:rsid w:val="00A9547A"/>
    <w:rsid w:val="00A96242"/>
    <w:rsid w:val="00A962D4"/>
    <w:rsid w:val="00AA1C87"/>
    <w:rsid w:val="00AA221F"/>
    <w:rsid w:val="00AA27B6"/>
    <w:rsid w:val="00AA2FA2"/>
    <w:rsid w:val="00AA4152"/>
    <w:rsid w:val="00AA4659"/>
    <w:rsid w:val="00AA4FE1"/>
    <w:rsid w:val="00AA5AF5"/>
    <w:rsid w:val="00AA5F4C"/>
    <w:rsid w:val="00AA69B1"/>
    <w:rsid w:val="00AB01D0"/>
    <w:rsid w:val="00AB08CC"/>
    <w:rsid w:val="00AB1141"/>
    <w:rsid w:val="00AB11C7"/>
    <w:rsid w:val="00AB14BA"/>
    <w:rsid w:val="00AB1DF3"/>
    <w:rsid w:val="00AB1F26"/>
    <w:rsid w:val="00AB2E29"/>
    <w:rsid w:val="00AB3F56"/>
    <w:rsid w:val="00AB4647"/>
    <w:rsid w:val="00AB4924"/>
    <w:rsid w:val="00AB6768"/>
    <w:rsid w:val="00AB6CFD"/>
    <w:rsid w:val="00AB7510"/>
    <w:rsid w:val="00AC047D"/>
    <w:rsid w:val="00AC0BB5"/>
    <w:rsid w:val="00AC2321"/>
    <w:rsid w:val="00AC27ED"/>
    <w:rsid w:val="00AC324A"/>
    <w:rsid w:val="00AC3609"/>
    <w:rsid w:val="00AC3D63"/>
    <w:rsid w:val="00AC4302"/>
    <w:rsid w:val="00AC469F"/>
    <w:rsid w:val="00AC4A37"/>
    <w:rsid w:val="00AC548E"/>
    <w:rsid w:val="00AC5A5E"/>
    <w:rsid w:val="00AC5B75"/>
    <w:rsid w:val="00AC60F2"/>
    <w:rsid w:val="00AC65F1"/>
    <w:rsid w:val="00AC66B2"/>
    <w:rsid w:val="00AC708A"/>
    <w:rsid w:val="00AC7F08"/>
    <w:rsid w:val="00AD1B84"/>
    <w:rsid w:val="00AD2225"/>
    <w:rsid w:val="00AD29D3"/>
    <w:rsid w:val="00AD32F8"/>
    <w:rsid w:val="00AD37F9"/>
    <w:rsid w:val="00AD39A0"/>
    <w:rsid w:val="00AE0102"/>
    <w:rsid w:val="00AE0CC1"/>
    <w:rsid w:val="00AE101C"/>
    <w:rsid w:val="00AE1128"/>
    <w:rsid w:val="00AE1B89"/>
    <w:rsid w:val="00AE2017"/>
    <w:rsid w:val="00AE35C2"/>
    <w:rsid w:val="00AE35E3"/>
    <w:rsid w:val="00AE6062"/>
    <w:rsid w:val="00AE65F3"/>
    <w:rsid w:val="00AE78B2"/>
    <w:rsid w:val="00AF05B9"/>
    <w:rsid w:val="00AF07CB"/>
    <w:rsid w:val="00AF0FF4"/>
    <w:rsid w:val="00AF2984"/>
    <w:rsid w:val="00AF39E5"/>
    <w:rsid w:val="00AF3FB8"/>
    <w:rsid w:val="00AF46A3"/>
    <w:rsid w:val="00AF5AB0"/>
    <w:rsid w:val="00AF5B5F"/>
    <w:rsid w:val="00AF61F3"/>
    <w:rsid w:val="00AF76A9"/>
    <w:rsid w:val="00B003A5"/>
    <w:rsid w:val="00B02CD3"/>
    <w:rsid w:val="00B03112"/>
    <w:rsid w:val="00B032F1"/>
    <w:rsid w:val="00B036CC"/>
    <w:rsid w:val="00B04803"/>
    <w:rsid w:val="00B04DB1"/>
    <w:rsid w:val="00B06707"/>
    <w:rsid w:val="00B070CA"/>
    <w:rsid w:val="00B118C3"/>
    <w:rsid w:val="00B12083"/>
    <w:rsid w:val="00B1244C"/>
    <w:rsid w:val="00B1266A"/>
    <w:rsid w:val="00B127E6"/>
    <w:rsid w:val="00B1374E"/>
    <w:rsid w:val="00B1432E"/>
    <w:rsid w:val="00B14464"/>
    <w:rsid w:val="00B14AC6"/>
    <w:rsid w:val="00B14E5D"/>
    <w:rsid w:val="00B156F9"/>
    <w:rsid w:val="00B16714"/>
    <w:rsid w:val="00B16B0D"/>
    <w:rsid w:val="00B16BA9"/>
    <w:rsid w:val="00B22321"/>
    <w:rsid w:val="00B23B86"/>
    <w:rsid w:val="00B23BBC"/>
    <w:rsid w:val="00B24FAF"/>
    <w:rsid w:val="00B257ED"/>
    <w:rsid w:val="00B262C2"/>
    <w:rsid w:val="00B26501"/>
    <w:rsid w:val="00B27E97"/>
    <w:rsid w:val="00B32537"/>
    <w:rsid w:val="00B327C6"/>
    <w:rsid w:val="00B32A02"/>
    <w:rsid w:val="00B32EDD"/>
    <w:rsid w:val="00B34142"/>
    <w:rsid w:val="00B34FF5"/>
    <w:rsid w:val="00B35C50"/>
    <w:rsid w:val="00B35FAB"/>
    <w:rsid w:val="00B36175"/>
    <w:rsid w:val="00B37C9D"/>
    <w:rsid w:val="00B40B88"/>
    <w:rsid w:val="00B41A98"/>
    <w:rsid w:val="00B42FD5"/>
    <w:rsid w:val="00B43862"/>
    <w:rsid w:val="00B4451B"/>
    <w:rsid w:val="00B44DDB"/>
    <w:rsid w:val="00B45B34"/>
    <w:rsid w:val="00B46044"/>
    <w:rsid w:val="00B47E3D"/>
    <w:rsid w:val="00B50BE0"/>
    <w:rsid w:val="00B52B89"/>
    <w:rsid w:val="00B5309C"/>
    <w:rsid w:val="00B533B3"/>
    <w:rsid w:val="00B53B3D"/>
    <w:rsid w:val="00B547F4"/>
    <w:rsid w:val="00B56647"/>
    <w:rsid w:val="00B5691F"/>
    <w:rsid w:val="00B56A6F"/>
    <w:rsid w:val="00B56E73"/>
    <w:rsid w:val="00B5780A"/>
    <w:rsid w:val="00B579BE"/>
    <w:rsid w:val="00B6021A"/>
    <w:rsid w:val="00B605E6"/>
    <w:rsid w:val="00B61ECC"/>
    <w:rsid w:val="00B631E7"/>
    <w:rsid w:val="00B637A3"/>
    <w:rsid w:val="00B63B01"/>
    <w:rsid w:val="00B63F5D"/>
    <w:rsid w:val="00B64B0D"/>
    <w:rsid w:val="00B67126"/>
    <w:rsid w:val="00B67879"/>
    <w:rsid w:val="00B70ED3"/>
    <w:rsid w:val="00B72452"/>
    <w:rsid w:val="00B724C6"/>
    <w:rsid w:val="00B72933"/>
    <w:rsid w:val="00B72E75"/>
    <w:rsid w:val="00B73833"/>
    <w:rsid w:val="00B73FE8"/>
    <w:rsid w:val="00B743D5"/>
    <w:rsid w:val="00B74FE5"/>
    <w:rsid w:val="00B7799B"/>
    <w:rsid w:val="00B77BF9"/>
    <w:rsid w:val="00B81069"/>
    <w:rsid w:val="00B811F0"/>
    <w:rsid w:val="00B83528"/>
    <w:rsid w:val="00B836FE"/>
    <w:rsid w:val="00B83F30"/>
    <w:rsid w:val="00B841A7"/>
    <w:rsid w:val="00B85766"/>
    <w:rsid w:val="00B85A6E"/>
    <w:rsid w:val="00B85B59"/>
    <w:rsid w:val="00B8601A"/>
    <w:rsid w:val="00B86232"/>
    <w:rsid w:val="00B870D1"/>
    <w:rsid w:val="00B914F5"/>
    <w:rsid w:val="00B91B05"/>
    <w:rsid w:val="00B922CB"/>
    <w:rsid w:val="00B93D40"/>
    <w:rsid w:val="00B94520"/>
    <w:rsid w:val="00B94667"/>
    <w:rsid w:val="00B94C60"/>
    <w:rsid w:val="00B9652D"/>
    <w:rsid w:val="00B96CB9"/>
    <w:rsid w:val="00B977AD"/>
    <w:rsid w:val="00B97FE0"/>
    <w:rsid w:val="00BA12C8"/>
    <w:rsid w:val="00BA25E3"/>
    <w:rsid w:val="00BA2B95"/>
    <w:rsid w:val="00BA2E81"/>
    <w:rsid w:val="00BA2EFC"/>
    <w:rsid w:val="00BA3193"/>
    <w:rsid w:val="00BA4A87"/>
    <w:rsid w:val="00BA5479"/>
    <w:rsid w:val="00BA5CE9"/>
    <w:rsid w:val="00BA77F3"/>
    <w:rsid w:val="00BB0093"/>
    <w:rsid w:val="00BB0BF7"/>
    <w:rsid w:val="00BB178C"/>
    <w:rsid w:val="00BB30AD"/>
    <w:rsid w:val="00BB3F6F"/>
    <w:rsid w:val="00BB5322"/>
    <w:rsid w:val="00BB5382"/>
    <w:rsid w:val="00BB5BF1"/>
    <w:rsid w:val="00BB60ED"/>
    <w:rsid w:val="00BB67B2"/>
    <w:rsid w:val="00BB7A50"/>
    <w:rsid w:val="00BC0E76"/>
    <w:rsid w:val="00BC167E"/>
    <w:rsid w:val="00BC1D2B"/>
    <w:rsid w:val="00BC2F08"/>
    <w:rsid w:val="00BC3FC7"/>
    <w:rsid w:val="00BC42D2"/>
    <w:rsid w:val="00BC4D16"/>
    <w:rsid w:val="00BC4FCF"/>
    <w:rsid w:val="00BC5974"/>
    <w:rsid w:val="00BC61FB"/>
    <w:rsid w:val="00BC6EA1"/>
    <w:rsid w:val="00BC7047"/>
    <w:rsid w:val="00BC7178"/>
    <w:rsid w:val="00BD0275"/>
    <w:rsid w:val="00BD0CA7"/>
    <w:rsid w:val="00BD1401"/>
    <w:rsid w:val="00BD190E"/>
    <w:rsid w:val="00BD216A"/>
    <w:rsid w:val="00BD2D85"/>
    <w:rsid w:val="00BD2F13"/>
    <w:rsid w:val="00BD315F"/>
    <w:rsid w:val="00BD36B8"/>
    <w:rsid w:val="00BD3AA5"/>
    <w:rsid w:val="00BD3DBE"/>
    <w:rsid w:val="00BD4445"/>
    <w:rsid w:val="00BD5B6D"/>
    <w:rsid w:val="00BD5C91"/>
    <w:rsid w:val="00BD5E51"/>
    <w:rsid w:val="00BD6E2C"/>
    <w:rsid w:val="00BD7249"/>
    <w:rsid w:val="00BD73E2"/>
    <w:rsid w:val="00BE12C3"/>
    <w:rsid w:val="00BE21FE"/>
    <w:rsid w:val="00BE3099"/>
    <w:rsid w:val="00BE3C05"/>
    <w:rsid w:val="00BE590E"/>
    <w:rsid w:val="00BE5C95"/>
    <w:rsid w:val="00BE5CAC"/>
    <w:rsid w:val="00BE5E33"/>
    <w:rsid w:val="00BE61E7"/>
    <w:rsid w:val="00BE67D4"/>
    <w:rsid w:val="00BE746D"/>
    <w:rsid w:val="00BF0358"/>
    <w:rsid w:val="00BF22A8"/>
    <w:rsid w:val="00BF4919"/>
    <w:rsid w:val="00BF642C"/>
    <w:rsid w:val="00BF6828"/>
    <w:rsid w:val="00BF74D6"/>
    <w:rsid w:val="00BF7C45"/>
    <w:rsid w:val="00C00643"/>
    <w:rsid w:val="00C00A33"/>
    <w:rsid w:val="00C0119A"/>
    <w:rsid w:val="00C01A02"/>
    <w:rsid w:val="00C025A1"/>
    <w:rsid w:val="00C02E12"/>
    <w:rsid w:val="00C03116"/>
    <w:rsid w:val="00C031A2"/>
    <w:rsid w:val="00C03C81"/>
    <w:rsid w:val="00C04884"/>
    <w:rsid w:val="00C05241"/>
    <w:rsid w:val="00C05F03"/>
    <w:rsid w:val="00C06722"/>
    <w:rsid w:val="00C0686C"/>
    <w:rsid w:val="00C07139"/>
    <w:rsid w:val="00C07D90"/>
    <w:rsid w:val="00C1148A"/>
    <w:rsid w:val="00C11CAA"/>
    <w:rsid w:val="00C12515"/>
    <w:rsid w:val="00C1358D"/>
    <w:rsid w:val="00C13B94"/>
    <w:rsid w:val="00C14577"/>
    <w:rsid w:val="00C14F5B"/>
    <w:rsid w:val="00C15318"/>
    <w:rsid w:val="00C155D1"/>
    <w:rsid w:val="00C16B14"/>
    <w:rsid w:val="00C17313"/>
    <w:rsid w:val="00C17EDC"/>
    <w:rsid w:val="00C20B10"/>
    <w:rsid w:val="00C217B9"/>
    <w:rsid w:val="00C21998"/>
    <w:rsid w:val="00C21A4F"/>
    <w:rsid w:val="00C21B6F"/>
    <w:rsid w:val="00C239A6"/>
    <w:rsid w:val="00C23D95"/>
    <w:rsid w:val="00C257B3"/>
    <w:rsid w:val="00C26595"/>
    <w:rsid w:val="00C268B0"/>
    <w:rsid w:val="00C27D29"/>
    <w:rsid w:val="00C30096"/>
    <w:rsid w:val="00C31059"/>
    <w:rsid w:val="00C31511"/>
    <w:rsid w:val="00C319A5"/>
    <w:rsid w:val="00C32159"/>
    <w:rsid w:val="00C3335A"/>
    <w:rsid w:val="00C33793"/>
    <w:rsid w:val="00C346E5"/>
    <w:rsid w:val="00C35A86"/>
    <w:rsid w:val="00C362C9"/>
    <w:rsid w:val="00C37EA2"/>
    <w:rsid w:val="00C40784"/>
    <w:rsid w:val="00C408A2"/>
    <w:rsid w:val="00C4184C"/>
    <w:rsid w:val="00C41DE0"/>
    <w:rsid w:val="00C41EB0"/>
    <w:rsid w:val="00C42367"/>
    <w:rsid w:val="00C43C40"/>
    <w:rsid w:val="00C444E4"/>
    <w:rsid w:val="00C448EE"/>
    <w:rsid w:val="00C44997"/>
    <w:rsid w:val="00C4640A"/>
    <w:rsid w:val="00C47160"/>
    <w:rsid w:val="00C503D6"/>
    <w:rsid w:val="00C507BE"/>
    <w:rsid w:val="00C510E4"/>
    <w:rsid w:val="00C511AC"/>
    <w:rsid w:val="00C51790"/>
    <w:rsid w:val="00C51BCB"/>
    <w:rsid w:val="00C51DCA"/>
    <w:rsid w:val="00C52651"/>
    <w:rsid w:val="00C529CB"/>
    <w:rsid w:val="00C52AAD"/>
    <w:rsid w:val="00C5397F"/>
    <w:rsid w:val="00C54948"/>
    <w:rsid w:val="00C54D7D"/>
    <w:rsid w:val="00C55BEF"/>
    <w:rsid w:val="00C5661A"/>
    <w:rsid w:val="00C5696A"/>
    <w:rsid w:val="00C5787A"/>
    <w:rsid w:val="00C57D5C"/>
    <w:rsid w:val="00C617B4"/>
    <w:rsid w:val="00C619DF"/>
    <w:rsid w:val="00C630BF"/>
    <w:rsid w:val="00C63747"/>
    <w:rsid w:val="00C63A45"/>
    <w:rsid w:val="00C63A87"/>
    <w:rsid w:val="00C63BE0"/>
    <w:rsid w:val="00C64E15"/>
    <w:rsid w:val="00C65973"/>
    <w:rsid w:val="00C65D17"/>
    <w:rsid w:val="00C66904"/>
    <w:rsid w:val="00C66EDB"/>
    <w:rsid w:val="00C671E2"/>
    <w:rsid w:val="00C70478"/>
    <w:rsid w:val="00C719B9"/>
    <w:rsid w:val="00C72854"/>
    <w:rsid w:val="00C72F92"/>
    <w:rsid w:val="00C73543"/>
    <w:rsid w:val="00C73E8E"/>
    <w:rsid w:val="00C746F0"/>
    <w:rsid w:val="00C756FB"/>
    <w:rsid w:val="00C76A30"/>
    <w:rsid w:val="00C76B32"/>
    <w:rsid w:val="00C77D09"/>
    <w:rsid w:val="00C805F3"/>
    <w:rsid w:val="00C81111"/>
    <w:rsid w:val="00C8274F"/>
    <w:rsid w:val="00C83F90"/>
    <w:rsid w:val="00C85268"/>
    <w:rsid w:val="00C90A16"/>
    <w:rsid w:val="00C9152F"/>
    <w:rsid w:val="00C927AF"/>
    <w:rsid w:val="00C93BB2"/>
    <w:rsid w:val="00C93CE9"/>
    <w:rsid w:val="00C9549E"/>
    <w:rsid w:val="00C958BF"/>
    <w:rsid w:val="00C96603"/>
    <w:rsid w:val="00C96A70"/>
    <w:rsid w:val="00CA07BE"/>
    <w:rsid w:val="00CA0D70"/>
    <w:rsid w:val="00CA1832"/>
    <w:rsid w:val="00CA20EE"/>
    <w:rsid w:val="00CA5DF3"/>
    <w:rsid w:val="00CA5E9C"/>
    <w:rsid w:val="00CA72C5"/>
    <w:rsid w:val="00CB0F53"/>
    <w:rsid w:val="00CB240B"/>
    <w:rsid w:val="00CB30EE"/>
    <w:rsid w:val="00CB551C"/>
    <w:rsid w:val="00CB6B43"/>
    <w:rsid w:val="00CB6F71"/>
    <w:rsid w:val="00CB78B3"/>
    <w:rsid w:val="00CB7F0D"/>
    <w:rsid w:val="00CC002D"/>
    <w:rsid w:val="00CC0618"/>
    <w:rsid w:val="00CC2294"/>
    <w:rsid w:val="00CC2461"/>
    <w:rsid w:val="00CC24C3"/>
    <w:rsid w:val="00CC4B33"/>
    <w:rsid w:val="00CC549C"/>
    <w:rsid w:val="00CC5679"/>
    <w:rsid w:val="00CC59C4"/>
    <w:rsid w:val="00CC7F32"/>
    <w:rsid w:val="00CD16F8"/>
    <w:rsid w:val="00CD241C"/>
    <w:rsid w:val="00CD39FF"/>
    <w:rsid w:val="00CD3B0E"/>
    <w:rsid w:val="00CD5581"/>
    <w:rsid w:val="00CD57BD"/>
    <w:rsid w:val="00CD57C1"/>
    <w:rsid w:val="00CD5CBB"/>
    <w:rsid w:val="00CD5D75"/>
    <w:rsid w:val="00CD64CF"/>
    <w:rsid w:val="00CD71EF"/>
    <w:rsid w:val="00CD75AD"/>
    <w:rsid w:val="00CE04F9"/>
    <w:rsid w:val="00CE0A10"/>
    <w:rsid w:val="00CE0DE9"/>
    <w:rsid w:val="00CE2B44"/>
    <w:rsid w:val="00CF0C15"/>
    <w:rsid w:val="00CF0EAF"/>
    <w:rsid w:val="00CF1B8B"/>
    <w:rsid w:val="00CF1D1F"/>
    <w:rsid w:val="00CF2914"/>
    <w:rsid w:val="00CF2949"/>
    <w:rsid w:val="00CF366E"/>
    <w:rsid w:val="00CF397D"/>
    <w:rsid w:val="00CF5E71"/>
    <w:rsid w:val="00CF61CC"/>
    <w:rsid w:val="00CF68C7"/>
    <w:rsid w:val="00CF7503"/>
    <w:rsid w:val="00CF7942"/>
    <w:rsid w:val="00D00065"/>
    <w:rsid w:val="00D02249"/>
    <w:rsid w:val="00D049CE"/>
    <w:rsid w:val="00D04AAE"/>
    <w:rsid w:val="00D0555F"/>
    <w:rsid w:val="00D05DF0"/>
    <w:rsid w:val="00D06066"/>
    <w:rsid w:val="00D06CB9"/>
    <w:rsid w:val="00D075DF"/>
    <w:rsid w:val="00D1040A"/>
    <w:rsid w:val="00D10EFA"/>
    <w:rsid w:val="00D11048"/>
    <w:rsid w:val="00D116C1"/>
    <w:rsid w:val="00D118BF"/>
    <w:rsid w:val="00D120AF"/>
    <w:rsid w:val="00D121FC"/>
    <w:rsid w:val="00D1509E"/>
    <w:rsid w:val="00D15C0D"/>
    <w:rsid w:val="00D16E57"/>
    <w:rsid w:val="00D16FAA"/>
    <w:rsid w:val="00D2178A"/>
    <w:rsid w:val="00D217DA"/>
    <w:rsid w:val="00D21B01"/>
    <w:rsid w:val="00D21D0B"/>
    <w:rsid w:val="00D21F10"/>
    <w:rsid w:val="00D22FFA"/>
    <w:rsid w:val="00D246EE"/>
    <w:rsid w:val="00D25E2D"/>
    <w:rsid w:val="00D277BF"/>
    <w:rsid w:val="00D27939"/>
    <w:rsid w:val="00D31BF1"/>
    <w:rsid w:val="00D32222"/>
    <w:rsid w:val="00D33859"/>
    <w:rsid w:val="00D34874"/>
    <w:rsid w:val="00D3554C"/>
    <w:rsid w:val="00D361F0"/>
    <w:rsid w:val="00D403F0"/>
    <w:rsid w:val="00D41319"/>
    <w:rsid w:val="00D424B1"/>
    <w:rsid w:val="00D430D0"/>
    <w:rsid w:val="00D45660"/>
    <w:rsid w:val="00D45C5B"/>
    <w:rsid w:val="00D45F75"/>
    <w:rsid w:val="00D46022"/>
    <w:rsid w:val="00D46EC2"/>
    <w:rsid w:val="00D47B5A"/>
    <w:rsid w:val="00D5032E"/>
    <w:rsid w:val="00D50435"/>
    <w:rsid w:val="00D5078A"/>
    <w:rsid w:val="00D511CD"/>
    <w:rsid w:val="00D53232"/>
    <w:rsid w:val="00D532FE"/>
    <w:rsid w:val="00D539D4"/>
    <w:rsid w:val="00D546B2"/>
    <w:rsid w:val="00D558F4"/>
    <w:rsid w:val="00D57B8F"/>
    <w:rsid w:val="00D601B7"/>
    <w:rsid w:val="00D60398"/>
    <w:rsid w:val="00D60490"/>
    <w:rsid w:val="00D61780"/>
    <w:rsid w:val="00D61AFA"/>
    <w:rsid w:val="00D6218E"/>
    <w:rsid w:val="00D6297D"/>
    <w:rsid w:val="00D639D3"/>
    <w:rsid w:val="00D63F58"/>
    <w:rsid w:val="00D6470A"/>
    <w:rsid w:val="00D65056"/>
    <w:rsid w:val="00D653FC"/>
    <w:rsid w:val="00D6550E"/>
    <w:rsid w:val="00D673C3"/>
    <w:rsid w:val="00D67C62"/>
    <w:rsid w:val="00D70097"/>
    <w:rsid w:val="00D70311"/>
    <w:rsid w:val="00D70F85"/>
    <w:rsid w:val="00D74496"/>
    <w:rsid w:val="00D75963"/>
    <w:rsid w:val="00D75C32"/>
    <w:rsid w:val="00D7653E"/>
    <w:rsid w:val="00D771DE"/>
    <w:rsid w:val="00D778AB"/>
    <w:rsid w:val="00D804B9"/>
    <w:rsid w:val="00D818F3"/>
    <w:rsid w:val="00D81F62"/>
    <w:rsid w:val="00D82708"/>
    <w:rsid w:val="00D83843"/>
    <w:rsid w:val="00D8392E"/>
    <w:rsid w:val="00D844A8"/>
    <w:rsid w:val="00D85BA4"/>
    <w:rsid w:val="00D8643E"/>
    <w:rsid w:val="00D8647F"/>
    <w:rsid w:val="00D86754"/>
    <w:rsid w:val="00D86989"/>
    <w:rsid w:val="00D86C4F"/>
    <w:rsid w:val="00D90FD0"/>
    <w:rsid w:val="00D913D2"/>
    <w:rsid w:val="00D91DA0"/>
    <w:rsid w:val="00D91E22"/>
    <w:rsid w:val="00D92AF5"/>
    <w:rsid w:val="00D93590"/>
    <w:rsid w:val="00D94081"/>
    <w:rsid w:val="00D962C6"/>
    <w:rsid w:val="00D96617"/>
    <w:rsid w:val="00DA00D7"/>
    <w:rsid w:val="00DA0532"/>
    <w:rsid w:val="00DA070B"/>
    <w:rsid w:val="00DA193F"/>
    <w:rsid w:val="00DA1CC3"/>
    <w:rsid w:val="00DA384E"/>
    <w:rsid w:val="00DA4C3D"/>
    <w:rsid w:val="00DA4EA7"/>
    <w:rsid w:val="00DA51BB"/>
    <w:rsid w:val="00DB0122"/>
    <w:rsid w:val="00DB05F5"/>
    <w:rsid w:val="00DB0740"/>
    <w:rsid w:val="00DB0FAB"/>
    <w:rsid w:val="00DB1CEF"/>
    <w:rsid w:val="00DB1E9F"/>
    <w:rsid w:val="00DB20BA"/>
    <w:rsid w:val="00DB26E9"/>
    <w:rsid w:val="00DB2E75"/>
    <w:rsid w:val="00DB304E"/>
    <w:rsid w:val="00DB30EB"/>
    <w:rsid w:val="00DB335E"/>
    <w:rsid w:val="00DB42EB"/>
    <w:rsid w:val="00DB4F7D"/>
    <w:rsid w:val="00DB53EA"/>
    <w:rsid w:val="00DB5E59"/>
    <w:rsid w:val="00DB5F64"/>
    <w:rsid w:val="00DB65C6"/>
    <w:rsid w:val="00DB664D"/>
    <w:rsid w:val="00DB6D13"/>
    <w:rsid w:val="00DB7790"/>
    <w:rsid w:val="00DB7AA7"/>
    <w:rsid w:val="00DB7EFC"/>
    <w:rsid w:val="00DC00AF"/>
    <w:rsid w:val="00DC0120"/>
    <w:rsid w:val="00DC2100"/>
    <w:rsid w:val="00DC29F5"/>
    <w:rsid w:val="00DC2A7A"/>
    <w:rsid w:val="00DC4860"/>
    <w:rsid w:val="00DC7FCB"/>
    <w:rsid w:val="00DD0518"/>
    <w:rsid w:val="00DD0B1E"/>
    <w:rsid w:val="00DD163E"/>
    <w:rsid w:val="00DD1B0E"/>
    <w:rsid w:val="00DD3DD5"/>
    <w:rsid w:val="00DD3F86"/>
    <w:rsid w:val="00DD56A3"/>
    <w:rsid w:val="00DD67FC"/>
    <w:rsid w:val="00DD6D24"/>
    <w:rsid w:val="00DD7129"/>
    <w:rsid w:val="00DE05D9"/>
    <w:rsid w:val="00DE0925"/>
    <w:rsid w:val="00DE2712"/>
    <w:rsid w:val="00DE298C"/>
    <w:rsid w:val="00DE4964"/>
    <w:rsid w:val="00DE4E62"/>
    <w:rsid w:val="00DE575E"/>
    <w:rsid w:val="00DE6321"/>
    <w:rsid w:val="00DE6533"/>
    <w:rsid w:val="00DE71B1"/>
    <w:rsid w:val="00DE745E"/>
    <w:rsid w:val="00DE75F3"/>
    <w:rsid w:val="00DE78F4"/>
    <w:rsid w:val="00DE79DD"/>
    <w:rsid w:val="00DF496D"/>
    <w:rsid w:val="00DF49C4"/>
    <w:rsid w:val="00DF5679"/>
    <w:rsid w:val="00DF5C08"/>
    <w:rsid w:val="00DF6639"/>
    <w:rsid w:val="00DF68A9"/>
    <w:rsid w:val="00DF6A41"/>
    <w:rsid w:val="00DF7FB6"/>
    <w:rsid w:val="00E003A8"/>
    <w:rsid w:val="00E008AC"/>
    <w:rsid w:val="00E00BE3"/>
    <w:rsid w:val="00E020E5"/>
    <w:rsid w:val="00E02176"/>
    <w:rsid w:val="00E029DF"/>
    <w:rsid w:val="00E02EDF"/>
    <w:rsid w:val="00E0351A"/>
    <w:rsid w:val="00E043FB"/>
    <w:rsid w:val="00E04648"/>
    <w:rsid w:val="00E05FD1"/>
    <w:rsid w:val="00E06640"/>
    <w:rsid w:val="00E07B99"/>
    <w:rsid w:val="00E10D90"/>
    <w:rsid w:val="00E15577"/>
    <w:rsid w:val="00E15594"/>
    <w:rsid w:val="00E15885"/>
    <w:rsid w:val="00E17A44"/>
    <w:rsid w:val="00E20042"/>
    <w:rsid w:val="00E20F61"/>
    <w:rsid w:val="00E21164"/>
    <w:rsid w:val="00E216D8"/>
    <w:rsid w:val="00E2171F"/>
    <w:rsid w:val="00E2183D"/>
    <w:rsid w:val="00E21BBA"/>
    <w:rsid w:val="00E251D5"/>
    <w:rsid w:val="00E25D4C"/>
    <w:rsid w:val="00E25E88"/>
    <w:rsid w:val="00E25F0D"/>
    <w:rsid w:val="00E268FC"/>
    <w:rsid w:val="00E2757E"/>
    <w:rsid w:val="00E314AF"/>
    <w:rsid w:val="00E32C07"/>
    <w:rsid w:val="00E34206"/>
    <w:rsid w:val="00E34E13"/>
    <w:rsid w:val="00E3516A"/>
    <w:rsid w:val="00E3538C"/>
    <w:rsid w:val="00E3540A"/>
    <w:rsid w:val="00E35D55"/>
    <w:rsid w:val="00E36A50"/>
    <w:rsid w:val="00E423CD"/>
    <w:rsid w:val="00E42E0B"/>
    <w:rsid w:val="00E43ABB"/>
    <w:rsid w:val="00E4557A"/>
    <w:rsid w:val="00E455D1"/>
    <w:rsid w:val="00E46C54"/>
    <w:rsid w:val="00E475A6"/>
    <w:rsid w:val="00E50AC3"/>
    <w:rsid w:val="00E50B75"/>
    <w:rsid w:val="00E51D7B"/>
    <w:rsid w:val="00E527D2"/>
    <w:rsid w:val="00E52899"/>
    <w:rsid w:val="00E53089"/>
    <w:rsid w:val="00E53380"/>
    <w:rsid w:val="00E53467"/>
    <w:rsid w:val="00E53C00"/>
    <w:rsid w:val="00E54449"/>
    <w:rsid w:val="00E56368"/>
    <w:rsid w:val="00E566AC"/>
    <w:rsid w:val="00E574A4"/>
    <w:rsid w:val="00E57608"/>
    <w:rsid w:val="00E57A13"/>
    <w:rsid w:val="00E57B2B"/>
    <w:rsid w:val="00E603FD"/>
    <w:rsid w:val="00E6059D"/>
    <w:rsid w:val="00E609A2"/>
    <w:rsid w:val="00E6116D"/>
    <w:rsid w:val="00E628B7"/>
    <w:rsid w:val="00E63C1A"/>
    <w:rsid w:val="00E64C14"/>
    <w:rsid w:val="00E65F4F"/>
    <w:rsid w:val="00E665E5"/>
    <w:rsid w:val="00E6771E"/>
    <w:rsid w:val="00E67BD6"/>
    <w:rsid w:val="00E70840"/>
    <w:rsid w:val="00E71987"/>
    <w:rsid w:val="00E734D5"/>
    <w:rsid w:val="00E747DE"/>
    <w:rsid w:val="00E75E30"/>
    <w:rsid w:val="00E75E43"/>
    <w:rsid w:val="00E75F2C"/>
    <w:rsid w:val="00E76F11"/>
    <w:rsid w:val="00E77A73"/>
    <w:rsid w:val="00E80330"/>
    <w:rsid w:val="00E8096B"/>
    <w:rsid w:val="00E80A23"/>
    <w:rsid w:val="00E815FE"/>
    <w:rsid w:val="00E828A3"/>
    <w:rsid w:val="00E839A5"/>
    <w:rsid w:val="00E83A08"/>
    <w:rsid w:val="00E83BDE"/>
    <w:rsid w:val="00E83CD1"/>
    <w:rsid w:val="00E842AB"/>
    <w:rsid w:val="00E8484A"/>
    <w:rsid w:val="00E84884"/>
    <w:rsid w:val="00E853B1"/>
    <w:rsid w:val="00E85408"/>
    <w:rsid w:val="00E867B4"/>
    <w:rsid w:val="00E86FA6"/>
    <w:rsid w:val="00E874E4"/>
    <w:rsid w:val="00E87552"/>
    <w:rsid w:val="00E91A54"/>
    <w:rsid w:val="00E91D64"/>
    <w:rsid w:val="00E91EEE"/>
    <w:rsid w:val="00E93909"/>
    <w:rsid w:val="00E95E34"/>
    <w:rsid w:val="00E96236"/>
    <w:rsid w:val="00E97BD4"/>
    <w:rsid w:val="00EA0A76"/>
    <w:rsid w:val="00EA1D0E"/>
    <w:rsid w:val="00EA1D72"/>
    <w:rsid w:val="00EA2098"/>
    <w:rsid w:val="00EA2A83"/>
    <w:rsid w:val="00EA2EDF"/>
    <w:rsid w:val="00EA3E36"/>
    <w:rsid w:val="00EA4428"/>
    <w:rsid w:val="00EA47E1"/>
    <w:rsid w:val="00EA49F7"/>
    <w:rsid w:val="00EA4A2B"/>
    <w:rsid w:val="00EA559F"/>
    <w:rsid w:val="00EA56F9"/>
    <w:rsid w:val="00EA67EB"/>
    <w:rsid w:val="00EA7788"/>
    <w:rsid w:val="00EB01E1"/>
    <w:rsid w:val="00EB0CCD"/>
    <w:rsid w:val="00EB1D2F"/>
    <w:rsid w:val="00EB1E62"/>
    <w:rsid w:val="00EB25D2"/>
    <w:rsid w:val="00EB32DA"/>
    <w:rsid w:val="00EB4FDE"/>
    <w:rsid w:val="00EB5069"/>
    <w:rsid w:val="00EB5125"/>
    <w:rsid w:val="00EB562E"/>
    <w:rsid w:val="00EB5D35"/>
    <w:rsid w:val="00EB5F4E"/>
    <w:rsid w:val="00EB7049"/>
    <w:rsid w:val="00EC0728"/>
    <w:rsid w:val="00EC14F5"/>
    <w:rsid w:val="00EC196D"/>
    <w:rsid w:val="00EC1D46"/>
    <w:rsid w:val="00EC26A7"/>
    <w:rsid w:val="00EC2A14"/>
    <w:rsid w:val="00EC3B67"/>
    <w:rsid w:val="00EC3F04"/>
    <w:rsid w:val="00EC42F1"/>
    <w:rsid w:val="00EC4319"/>
    <w:rsid w:val="00EC4E35"/>
    <w:rsid w:val="00EC527D"/>
    <w:rsid w:val="00EC5C44"/>
    <w:rsid w:val="00EC5F0D"/>
    <w:rsid w:val="00EC6C32"/>
    <w:rsid w:val="00EC74B8"/>
    <w:rsid w:val="00ED1409"/>
    <w:rsid w:val="00ED2877"/>
    <w:rsid w:val="00ED2C96"/>
    <w:rsid w:val="00ED2E38"/>
    <w:rsid w:val="00ED2F95"/>
    <w:rsid w:val="00ED30C9"/>
    <w:rsid w:val="00ED34F4"/>
    <w:rsid w:val="00ED4221"/>
    <w:rsid w:val="00ED46FF"/>
    <w:rsid w:val="00ED56C5"/>
    <w:rsid w:val="00ED5C12"/>
    <w:rsid w:val="00ED6526"/>
    <w:rsid w:val="00ED6D64"/>
    <w:rsid w:val="00EE0DF8"/>
    <w:rsid w:val="00EE2030"/>
    <w:rsid w:val="00EE211C"/>
    <w:rsid w:val="00EE2CCB"/>
    <w:rsid w:val="00EE440A"/>
    <w:rsid w:val="00EE5248"/>
    <w:rsid w:val="00EE69F0"/>
    <w:rsid w:val="00EE7002"/>
    <w:rsid w:val="00EE723E"/>
    <w:rsid w:val="00EF02C9"/>
    <w:rsid w:val="00EF0718"/>
    <w:rsid w:val="00EF09F9"/>
    <w:rsid w:val="00EF0EB6"/>
    <w:rsid w:val="00EF16F4"/>
    <w:rsid w:val="00EF29DD"/>
    <w:rsid w:val="00EF2CD8"/>
    <w:rsid w:val="00EF2E5A"/>
    <w:rsid w:val="00EF2FF8"/>
    <w:rsid w:val="00EF3C79"/>
    <w:rsid w:val="00EF5090"/>
    <w:rsid w:val="00EF5615"/>
    <w:rsid w:val="00EF71AC"/>
    <w:rsid w:val="00EF7268"/>
    <w:rsid w:val="00F0057A"/>
    <w:rsid w:val="00F00F30"/>
    <w:rsid w:val="00F02679"/>
    <w:rsid w:val="00F031A1"/>
    <w:rsid w:val="00F036AB"/>
    <w:rsid w:val="00F03BBE"/>
    <w:rsid w:val="00F079DC"/>
    <w:rsid w:val="00F07FEF"/>
    <w:rsid w:val="00F1171E"/>
    <w:rsid w:val="00F11E11"/>
    <w:rsid w:val="00F123F6"/>
    <w:rsid w:val="00F13DBE"/>
    <w:rsid w:val="00F14115"/>
    <w:rsid w:val="00F17899"/>
    <w:rsid w:val="00F2154E"/>
    <w:rsid w:val="00F21AB8"/>
    <w:rsid w:val="00F225DB"/>
    <w:rsid w:val="00F2335B"/>
    <w:rsid w:val="00F23A22"/>
    <w:rsid w:val="00F23C2D"/>
    <w:rsid w:val="00F23E5A"/>
    <w:rsid w:val="00F242B0"/>
    <w:rsid w:val="00F25C16"/>
    <w:rsid w:val="00F26821"/>
    <w:rsid w:val="00F270AE"/>
    <w:rsid w:val="00F27105"/>
    <w:rsid w:val="00F27EB3"/>
    <w:rsid w:val="00F30237"/>
    <w:rsid w:val="00F315F5"/>
    <w:rsid w:val="00F31CCC"/>
    <w:rsid w:val="00F32F55"/>
    <w:rsid w:val="00F33210"/>
    <w:rsid w:val="00F338EA"/>
    <w:rsid w:val="00F343D0"/>
    <w:rsid w:val="00F401B9"/>
    <w:rsid w:val="00F402CD"/>
    <w:rsid w:val="00F40805"/>
    <w:rsid w:val="00F40EB1"/>
    <w:rsid w:val="00F41910"/>
    <w:rsid w:val="00F43661"/>
    <w:rsid w:val="00F43A08"/>
    <w:rsid w:val="00F43EE5"/>
    <w:rsid w:val="00F442E8"/>
    <w:rsid w:val="00F4444C"/>
    <w:rsid w:val="00F44AAD"/>
    <w:rsid w:val="00F45C89"/>
    <w:rsid w:val="00F462B7"/>
    <w:rsid w:val="00F46AB0"/>
    <w:rsid w:val="00F46AD8"/>
    <w:rsid w:val="00F474CE"/>
    <w:rsid w:val="00F47644"/>
    <w:rsid w:val="00F50C35"/>
    <w:rsid w:val="00F5113D"/>
    <w:rsid w:val="00F5145A"/>
    <w:rsid w:val="00F52DDD"/>
    <w:rsid w:val="00F54EB2"/>
    <w:rsid w:val="00F55442"/>
    <w:rsid w:val="00F560A1"/>
    <w:rsid w:val="00F57B26"/>
    <w:rsid w:val="00F601D0"/>
    <w:rsid w:val="00F603BD"/>
    <w:rsid w:val="00F60725"/>
    <w:rsid w:val="00F6169F"/>
    <w:rsid w:val="00F63CCC"/>
    <w:rsid w:val="00F64C57"/>
    <w:rsid w:val="00F64CA2"/>
    <w:rsid w:val="00F65340"/>
    <w:rsid w:val="00F653DE"/>
    <w:rsid w:val="00F65F35"/>
    <w:rsid w:val="00F6671C"/>
    <w:rsid w:val="00F66DED"/>
    <w:rsid w:val="00F66F9C"/>
    <w:rsid w:val="00F67AC3"/>
    <w:rsid w:val="00F67BED"/>
    <w:rsid w:val="00F7034D"/>
    <w:rsid w:val="00F72299"/>
    <w:rsid w:val="00F72802"/>
    <w:rsid w:val="00F75489"/>
    <w:rsid w:val="00F75741"/>
    <w:rsid w:val="00F7621A"/>
    <w:rsid w:val="00F775C6"/>
    <w:rsid w:val="00F834C4"/>
    <w:rsid w:val="00F8373D"/>
    <w:rsid w:val="00F83D53"/>
    <w:rsid w:val="00F83ED0"/>
    <w:rsid w:val="00F83F39"/>
    <w:rsid w:val="00F84A50"/>
    <w:rsid w:val="00F85713"/>
    <w:rsid w:val="00F85BD3"/>
    <w:rsid w:val="00F86037"/>
    <w:rsid w:val="00F86A40"/>
    <w:rsid w:val="00F87EC4"/>
    <w:rsid w:val="00F9012D"/>
    <w:rsid w:val="00F9045A"/>
    <w:rsid w:val="00F90A8A"/>
    <w:rsid w:val="00F91B9F"/>
    <w:rsid w:val="00F926C8"/>
    <w:rsid w:val="00F9316A"/>
    <w:rsid w:val="00F95798"/>
    <w:rsid w:val="00F960E7"/>
    <w:rsid w:val="00F97E53"/>
    <w:rsid w:val="00FA0660"/>
    <w:rsid w:val="00FA15ED"/>
    <w:rsid w:val="00FA1BF8"/>
    <w:rsid w:val="00FA1F1E"/>
    <w:rsid w:val="00FA28EB"/>
    <w:rsid w:val="00FA3A13"/>
    <w:rsid w:val="00FA5786"/>
    <w:rsid w:val="00FA5962"/>
    <w:rsid w:val="00FA5A5E"/>
    <w:rsid w:val="00FA72A4"/>
    <w:rsid w:val="00FA78B8"/>
    <w:rsid w:val="00FB164C"/>
    <w:rsid w:val="00FB1BAC"/>
    <w:rsid w:val="00FB2592"/>
    <w:rsid w:val="00FB30E8"/>
    <w:rsid w:val="00FB3B71"/>
    <w:rsid w:val="00FB59F4"/>
    <w:rsid w:val="00FB61AE"/>
    <w:rsid w:val="00FB6E9A"/>
    <w:rsid w:val="00FB6FEC"/>
    <w:rsid w:val="00FC0291"/>
    <w:rsid w:val="00FC04A8"/>
    <w:rsid w:val="00FC11ED"/>
    <w:rsid w:val="00FC23A6"/>
    <w:rsid w:val="00FC2DAE"/>
    <w:rsid w:val="00FC33D9"/>
    <w:rsid w:val="00FC3D91"/>
    <w:rsid w:val="00FC3E6D"/>
    <w:rsid w:val="00FC43C5"/>
    <w:rsid w:val="00FC5388"/>
    <w:rsid w:val="00FC567E"/>
    <w:rsid w:val="00FC56EC"/>
    <w:rsid w:val="00FC5A06"/>
    <w:rsid w:val="00FC6BE7"/>
    <w:rsid w:val="00FC7697"/>
    <w:rsid w:val="00FC77CC"/>
    <w:rsid w:val="00FD15DD"/>
    <w:rsid w:val="00FD160B"/>
    <w:rsid w:val="00FD3088"/>
    <w:rsid w:val="00FD3C60"/>
    <w:rsid w:val="00FD5D86"/>
    <w:rsid w:val="00FD5E1A"/>
    <w:rsid w:val="00FD61A1"/>
    <w:rsid w:val="00FD63BC"/>
    <w:rsid w:val="00FD6989"/>
    <w:rsid w:val="00FD6A34"/>
    <w:rsid w:val="00FD7A4D"/>
    <w:rsid w:val="00FE0547"/>
    <w:rsid w:val="00FE0854"/>
    <w:rsid w:val="00FE25DA"/>
    <w:rsid w:val="00FE2A18"/>
    <w:rsid w:val="00FE2B76"/>
    <w:rsid w:val="00FE3C75"/>
    <w:rsid w:val="00FE4F1C"/>
    <w:rsid w:val="00FE5254"/>
    <w:rsid w:val="00FE5C70"/>
    <w:rsid w:val="00FE7A9C"/>
    <w:rsid w:val="00FE7DCE"/>
    <w:rsid w:val="00FF0870"/>
    <w:rsid w:val="00FF0D6F"/>
    <w:rsid w:val="00FF162F"/>
    <w:rsid w:val="00FF2665"/>
    <w:rsid w:val="00FF3597"/>
    <w:rsid w:val="00FF40C8"/>
    <w:rsid w:val="00FF41DF"/>
    <w:rsid w:val="00FF4D16"/>
    <w:rsid w:val="00FF5A1F"/>
    <w:rsid w:val="00FF6574"/>
    <w:rsid w:val="00FF6738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Ttulo">
    <w:name w:val="Title"/>
    <w:basedOn w:val="Normal"/>
    <w:link w:val="Ttul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  <w:style w:type="table" w:styleId="Tablaconcuadrcula">
    <w:name w:val="Table Grid"/>
    <w:basedOn w:val="Tablanormal"/>
    <w:uiPriority w:val="59"/>
    <w:rsid w:val="008A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D049CE"/>
    <w:rPr>
      <w:b/>
      <w:bCs/>
      <w:smallCaps/>
      <w:color w:val="5B9BD5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D049CE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049CE"/>
  </w:style>
  <w:style w:type="character" w:styleId="Refdecomentario">
    <w:name w:val="annotation reference"/>
    <w:basedOn w:val="Fuentedeprrafopredeter"/>
    <w:uiPriority w:val="99"/>
    <w:semiHidden/>
    <w:unhideWhenUsed/>
    <w:rsid w:val="00D0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49C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4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4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49CE"/>
    <w:rPr>
      <w:b/>
      <w:bCs/>
      <w:sz w:val="20"/>
      <w:szCs w:val="20"/>
    </w:rPr>
  </w:style>
  <w:style w:type="paragraph" w:customStyle="1" w:styleId="1">
    <w:name w:val="1"/>
    <w:basedOn w:val="Normal"/>
    <w:link w:val="1Car1"/>
    <w:rsid w:val="00EC527D"/>
    <w:pPr>
      <w:tabs>
        <w:tab w:val="left" w:pos="1260"/>
      </w:tabs>
      <w:spacing w:line="360" w:lineRule="atLeast"/>
      <w:ind w:firstLine="720"/>
      <w:jc w:val="both"/>
    </w:pPr>
    <w:rPr>
      <w:rFonts w:ascii="Times" w:eastAsia="Calibri" w:hAnsi="Times"/>
      <w:szCs w:val="20"/>
    </w:rPr>
  </w:style>
  <w:style w:type="character" w:customStyle="1" w:styleId="1Car1">
    <w:name w:val="1 Car1"/>
    <w:basedOn w:val="Fuentedeprrafopredeter"/>
    <w:link w:val="1"/>
    <w:locked/>
    <w:rsid w:val="00EC527D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Estilo1">
    <w:name w:val="Estilo1"/>
    <w:basedOn w:val="1"/>
    <w:link w:val="Estilo1Car"/>
    <w:qFormat/>
    <w:rsid w:val="00E57B2B"/>
    <w:rPr>
      <w:szCs w:val="24"/>
    </w:rPr>
  </w:style>
  <w:style w:type="character" w:customStyle="1" w:styleId="Estilo1Car">
    <w:name w:val="Estilo1 Car"/>
    <w:basedOn w:val="1Car1"/>
    <w:link w:val="Estilo1"/>
    <w:rsid w:val="00E57B2B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E57B2B"/>
    <w:pPr>
      <w:spacing w:line="360" w:lineRule="atLeast"/>
      <w:jc w:val="center"/>
    </w:pPr>
    <w:rPr>
      <w:rFonts w:ascii="Times" w:eastAsia="Calibri" w:hAnsi="Times"/>
      <w:b/>
      <w:smallCaps/>
      <w:noProof/>
      <w:spacing w:val="1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Ttulo">
    <w:name w:val="Title"/>
    <w:basedOn w:val="Normal"/>
    <w:link w:val="Ttul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  <w:style w:type="table" w:styleId="Tablaconcuadrcula">
    <w:name w:val="Table Grid"/>
    <w:basedOn w:val="Tablanormal"/>
    <w:uiPriority w:val="59"/>
    <w:rsid w:val="008A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D049CE"/>
    <w:rPr>
      <w:b/>
      <w:bCs/>
      <w:smallCaps/>
      <w:color w:val="5B9BD5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D049CE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049CE"/>
  </w:style>
  <w:style w:type="character" w:styleId="Refdecomentario">
    <w:name w:val="annotation reference"/>
    <w:basedOn w:val="Fuentedeprrafopredeter"/>
    <w:uiPriority w:val="99"/>
    <w:semiHidden/>
    <w:unhideWhenUsed/>
    <w:rsid w:val="00D0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49C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4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4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49CE"/>
    <w:rPr>
      <w:b/>
      <w:bCs/>
      <w:sz w:val="20"/>
      <w:szCs w:val="20"/>
    </w:rPr>
  </w:style>
  <w:style w:type="paragraph" w:customStyle="1" w:styleId="1">
    <w:name w:val="1"/>
    <w:basedOn w:val="Normal"/>
    <w:link w:val="1Car1"/>
    <w:rsid w:val="00EC527D"/>
    <w:pPr>
      <w:tabs>
        <w:tab w:val="left" w:pos="1260"/>
      </w:tabs>
      <w:spacing w:line="360" w:lineRule="atLeast"/>
      <w:ind w:firstLine="720"/>
      <w:jc w:val="both"/>
    </w:pPr>
    <w:rPr>
      <w:rFonts w:ascii="Times" w:eastAsia="Calibri" w:hAnsi="Times"/>
      <w:szCs w:val="20"/>
    </w:rPr>
  </w:style>
  <w:style w:type="character" w:customStyle="1" w:styleId="1Car1">
    <w:name w:val="1 Car1"/>
    <w:basedOn w:val="Fuentedeprrafopredeter"/>
    <w:link w:val="1"/>
    <w:locked/>
    <w:rsid w:val="00EC527D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Estilo1">
    <w:name w:val="Estilo1"/>
    <w:basedOn w:val="1"/>
    <w:link w:val="Estilo1Car"/>
    <w:qFormat/>
    <w:rsid w:val="00E57B2B"/>
    <w:rPr>
      <w:szCs w:val="24"/>
    </w:rPr>
  </w:style>
  <w:style w:type="character" w:customStyle="1" w:styleId="Estilo1Car">
    <w:name w:val="Estilo1 Car"/>
    <w:basedOn w:val="1Car1"/>
    <w:link w:val="Estilo1"/>
    <w:rsid w:val="00E57B2B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E57B2B"/>
    <w:pPr>
      <w:spacing w:line="360" w:lineRule="atLeast"/>
      <w:jc w:val="center"/>
    </w:pPr>
    <w:rPr>
      <w:rFonts w:ascii="Times" w:eastAsia="Calibri" w:hAnsi="Times"/>
      <w:b/>
      <w:smallCaps/>
      <w:noProof/>
      <w:spacing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F878-30EE-46C9-A253-564FA05B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4208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Gabriela Anguiano Montufar</dc:creator>
  <cp:lastModifiedBy>aanguiano</cp:lastModifiedBy>
  <cp:revision>5</cp:revision>
  <cp:lastPrinted>2017-10-18T17:31:00Z</cp:lastPrinted>
  <dcterms:created xsi:type="dcterms:W3CDTF">2017-09-25T18:35:00Z</dcterms:created>
  <dcterms:modified xsi:type="dcterms:W3CDTF">2017-10-18T17:51:00Z</dcterms:modified>
</cp:coreProperties>
</file>