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2B" w:rsidRPr="00BF0358" w:rsidRDefault="00E57B2B" w:rsidP="00E57B2B">
      <w:pPr>
        <w:pStyle w:val="Textoindependiente"/>
        <w:rPr>
          <w:rFonts w:ascii="Tahoma" w:hAnsi="Tahoma" w:cs="Tahoma"/>
          <w:szCs w:val="24"/>
        </w:rPr>
      </w:pPr>
      <w:r w:rsidRPr="00BF0358">
        <w:rPr>
          <w:rFonts w:ascii="Tahoma" w:hAnsi="Tahoma" w:cs="Tahoma"/>
          <w:szCs w:val="24"/>
        </w:rPr>
        <w:t>En las instalaciones de la sala de juntas de la Coordinación General de Administración e Innovación Gubernamental, ubicada en Unidad Administrativa Basílica, tercer piso, oficina 35, en esta ciudad; el día 2</w:t>
      </w:r>
      <w:r w:rsidR="005E7612">
        <w:rPr>
          <w:rFonts w:ascii="Tahoma" w:hAnsi="Tahoma" w:cs="Tahoma"/>
          <w:szCs w:val="24"/>
        </w:rPr>
        <w:t>8</w:t>
      </w:r>
      <w:r w:rsidRPr="00BF0358">
        <w:rPr>
          <w:rFonts w:ascii="Tahoma" w:hAnsi="Tahoma" w:cs="Tahoma"/>
          <w:szCs w:val="24"/>
        </w:rPr>
        <w:t xml:space="preserve"> vei</w:t>
      </w:r>
      <w:r w:rsidR="005E7612">
        <w:rPr>
          <w:rFonts w:ascii="Tahoma" w:hAnsi="Tahoma" w:cs="Tahoma"/>
          <w:szCs w:val="24"/>
        </w:rPr>
        <w:t>ntiocho</w:t>
      </w:r>
      <w:r w:rsidRPr="00BF0358">
        <w:rPr>
          <w:rFonts w:ascii="Tahoma" w:hAnsi="Tahoma" w:cs="Tahoma"/>
          <w:szCs w:val="24"/>
        </w:rPr>
        <w:t xml:space="preserve"> de </w:t>
      </w:r>
      <w:r w:rsidR="003433E6">
        <w:rPr>
          <w:rFonts w:ascii="Tahoma" w:hAnsi="Tahoma" w:cs="Tahoma"/>
          <w:szCs w:val="24"/>
        </w:rPr>
        <w:t>septiembre</w:t>
      </w:r>
      <w:r w:rsidRPr="00BF0358">
        <w:rPr>
          <w:rFonts w:ascii="Tahoma" w:hAnsi="Tahoma" w:cs="Tahoma"/>
          <w:szCs w:val="24"/>
        </w:rPr>
        <w:t xml:space="preserve"> del 2017 dos mil diecisiete, se celebró la </w:t>
      </w:r>
      <w:r w:rsidR="00517D66" w:rsidRPr="003433E6">
        <w:rPr>
          <w:rFonts w:ascii="Tahoma" w:hAnsi="Tahoma" w:cs="Tahoma"/>
          <w:szCs w:val="24"/>
        </w:rPr>
        <w:t>S</w:t>
      </w:r>
      <w:r w:rsidR="005E7612">
        <w:rPr>
          <w:rFonts w:ascii="Tahoma" w:hAnsi="Tahoma" w:cs="Tahoma"/>
          <w:szCs w:val="24"/>
        </w:rPr>
        <w:t>éptima</w:t>
      </w:r>
      <w:r w:rsidRPr="003433E6">
        <w:rPr>
          <w:rFonts w:ascii="Tahoma" w:hAnsi="Tahoma" w:cs="Tahoma"/>
          <w:szCs w:val="24"/>
        </w:rPr>
        <w:t xml:space="preserve"> Sesión Extraordinaria del</w:t>
      </w:r>
      <w:r w:rsidRPr="00BF0358">
        <w:rPr>
          <w:rFonts w:ascii="Tahoma" w:hAnsi="Tahoma" w:cs="Tahoma"/>
          <w:szCs w:val="24"/>
        </w:rPr>
        <w:t xml:space="preserve"> Comité de Adquisiciones, del Municipio de Zapopan, Jalisco; convocada y presidida por el ciudadano Lic. Edmundo Antonio Amutio Villa, en su carácter de </w:t>
      </w:r>
      <w:r w:rsidRPr="00BF0358">
        <w:rPr>
          <w:rFonts w:ascii="Tahoma" w:hAnsi="Tahoma" w:cs="Tahoma"/>
          <w:b/>
          <w:szCs w:val="24"/>
        </w:rPr>
        <w:t>Representante Suplente del</w:t>
      </w:r>
      <w:r w:rsidRPr="00BF0358">
        <w:rPr>
          <w:rFonts w:ascii="Tahoma" w:hAnsi="Tahoma" w:cs="Tahoma"/>
          <w:szCs w:val="24"/>
        </w:rPr>
        <w:t xml:space="preserve"> </w:t>
      </w:r>
      <w:r w:rsidRPr="00BF0358">
        <w:rPr>
          <w:rFonts w:ascii="Tahoma" w:hAnsi="Tahoma" w:cs="Tahoma"/>
          <w:b/>
          <w:szCs w:val="24"/>
        </w:rPr>
        <w:t>Presidente del Comité de Adquisiciones</w:t>
      </w:r>
      <w:r w:rsidRPr="00BF0358">
        <w:rPr>
          <w:rFonts w:ascii="Tahoma" w:hAnsi="Tahoma" w:cs="Tahoma"/>
          <w:szCs w:val="24"/>
        </w:rPr>
        <w:t xml:space="preserve">, y en el que actuó el Lic. Agustín Ramírez Aldana, </w:t>
      </w:r>
      <w:r w:rsidRPr="00BF0358">
        <w:rPr>
          <w:rFonts w:ascii="Tahoma" w:hAnsi="Tahoma" w:cs="Tahoma"/>
          <w:b/>
          <w:szCs w:val="24"/>
        </w:rPr>
        <w:t>Secretario Ejecutivo del Comité</w:t>
      </w:r>
      <w:r w:rsidRPr="00BF0358">
        <w:rPr>
          <w:rFonts w:ascii="Tahoma" w:hAnsi="Tahoma" w:cs="Tahoma"/>
          <w:szCs w:val="24"/>
        </w:rPr>
        <w:t>; con fundamento en lo dispuesto en el artículo 25, artículo 28 y artículo 30 fracción I de la Ley de Compras Gubernamentales, Enajenaciones y Contratación de Servicios del Estado de Jalisco y sus Municipios.</w:t>
      </w:r>
    </w:p>
    <w:p w:rsidR="00E57B2B" w:rsidRPr="00BF0358" w:rsidRDefault="00E57B2B" w:rsidP="00E57B2B">
      <w:pPr>
        <w:jc w:val="both"/>
        <w:rPr>
          <w:rFonts w:ascii="Tahoma" w:hAnsi="Tahoma" w:cs="Tahoma"/>
        </w:rPr>
      </w:pPr>
    </w:p>
    <w:p w:rsidR="00E57B2B" w:rsidRPr="00BF0358" w:rsidRDefault="00E57B2B" w:rsidP="00E57B2B">
      <w:pPr>
        <w:jc w:val="both"/>
        <w:rPr>
          <w:rStyle w:val="Estilo1Car"/>
          <w:rFonts w:ascii="Tahoma" w:eastAsia="Times New Roman" w:hAnsi="Tahoma" w:cs="Tahoma"/>
        </w:rPr>
      </w:pPr>
      <w:r w:rsidRPr="00BF0358">
        <w:rPr>
          <w:rFonts w:ascii="Tahoma" w:hAnsi="Tahoma" w:cs="Tahoma"/>
        </w:rPr>
        <w:t xml:space="preserve">El </w:t>
      </w:r>
      <w:r w:rsidRPr="00BF0358">
        <w:rPr>
          <w:rFonts w:ascii="Tahoma" w:hAnsi="Tahoma" w:cs="Tahoma"/>
          <w:b/>
        </w:rPr>
        <w:t xml:space="preserve">Presidente </w:t>
      </w:r>
      <w:r w:rsidR="00D64090">
        <w:rPr>
          <w:rFonts w:ascii="Tahoma" w:hAnsi="Tahoma" w:cs="Tahoma"/>
        </w:rPr>
        <w:t>mencionó: «Buenas</w:t>
      </w:r>
      <w:r w:rsidRPr="00BF0358">
        <w:rPr>
          <w:rFonts w:ascii="Tahoma" w:hAnsi="Tahoma" w:cs="Tahoma"/>
        </w:rPr>
        <w:t xml:space="preserve"> </w:t>
      </w:r>
      <w:r w:rsidR="00D64090">
        <w:rPr>
          <w:rFonts w:ascii="Tahoma" w:hAnsi="Tahoma" w:cs="Tahoma"/>
        </w:rPr>
        <w:t>tardes</w:t>
      </w:r>
      <w:r w:rsidRPr="00BF0358">
        <w:rPr>
          <w:rFonts w:ascii="Tahoma" w:hAnsi="Tahoma" w:cs="Tahoma"/>
        </w:rPr>
        <w:t xml:space="preserve"> señoras y señores integrantes del Comité de Adquisiciones, con fundamento en lo dispuesto los Artículos 25, 28 y Artículo 30 Fracción I y demás aplicables a la Ley de Compras Gubernamentales, Enajenaciones y Contratación de Servicios del Estado de Jalisco y sus Municipios,  me permito presidir los trabajos de este Comité». </w:t>
      </w:r>
    </w:p>
    <w:p w:rsidR="00E57B2B" w:rsidRPr="00BF0358" w:rsidRDefault="00E57B2B" w:rsidP="00E57B2B">
      <w:pPr>
        <w:pStyle w:val="Textoindependiente"/>
        <w:spacing w:line="360" w:lineRule="auto"/>
        <w:jc w:val="center"/>
        <w:rPr>
          <w:rFonts w:ascii="Tahoma" w:hAnsi="Tahoma" w:cs="Tahoma"/>
          <w:b/>
          <w:smallCaps/>
          <w:szCs w:val="24"/>
          <w:lang w:val="es-MX"/>
        </w:rPr>
      </w:pPr>
    </w:p>
    <w:p w:rsidR="00E57B2B" w:rsidRPr="00BF0358" w:rsidRDefault="00E57B2B" w:rsidP="00E57B2B">
      <w:pPr>
        <w:pStyle w:val="Textoindependiente"/>
        <w:spacing w:line="360" w:lineRule="auto"/>
        <w:jc w:val="center"/>
        <w:rPr>
          <w:rFonts w:ascii="Tahoma" w:hAnsi="Tahoma" w:cs="Tahoma"/>
          <w:b/>
          <w:smallCaps/>
          <w:szCs w:val="24"/>
          <w:lang w:val="en-US"/>
        </w:rPr>
      </w:pPr>
      <w:r w:rsidRPr="00BF0358">
        <w:rPr>
          <w:rFonts w:ascii="Tahoma" w:hAnsi="Tahoma" w:cs="Tahoma"/>
          <w:b/>
          <w:smallCaps/>
          <w:szCs w:val="24"/>
          <w:lang w:val="en-US"/>
        </w:rPr>
        <w:t xml:space="preserve">L </w:t>
      </w:r>
      <w:proofErr w:type="spellStart"/>
      <w:r w:rsidRPr="00BF0358">
        <w:rPr>
          <w:rFonts w:ascii="Tahoma" w:hAnsi="Tahoma" w:cs="Tahoma"/>
          <w:b/>
          <w:smallCaps/>
          <w:szCs w:val="24"/>
          <w:lang w:val="en-US"/>
        </w:rPr>
        <w:t>i</w:t>
      </w:r>
      <w:proofErr w:type="spellEnd"/>
      <w:r w:rsidRPr="00BF0358">
        <w:rPr>
          <w:rFonts w:ascii="Tahoma" w:hAnsi="Tahoma" w:cs="Tahoma"/>
          <w:b/>
          <w:smallCaps/>
          <w:szCs w:val="24"/>
          <w:lang w:val="en-US"/>
        </w:rPr>
        <w:t xml:space="preserve"> s t a   d e   </w:t>
      </w:r>
      <w:proofErr w:type="gramStart"/>
      <w:r w:rsidRPr="00BF0358">
        <w:rPr>
          <w:rFonts w:ascii="Tahoma" w:hAnsi="Tahoma" w:cs="Tahoma"/>
          <w:b/>
          <w:smallCaps/>
          <w:szCs w:val="24"/>
          <w:lang w:val="en-US"/>
        </w:rPr>
        <w:t>A</w:t>
      </w:r>
      <w:proofErr w:type="gramEnd"/>
      <w:r w:rsidRPr="00BF0358">
        <w:rPr>
          <w:rFonts w:ascii="Tahoma" w:hAnsi="Tahoma" w:cs="Tahoma"/>
          <w:b/>
          <w:smallCaps/>
          <w:szCs w:val="24"/>
          <w:lang w:val="en-US"/>
        </w:rPr>
        <w:t xml:space="preserve"> s </w:t>
      </w:r>
      <w:proofErr w:type="spellStart"/>
      <w:r w:rsidRPr="00BF0358">
        <w:rPr>
          <w:rFonts w:ascii="Tahoma" w:hAnsi="Tahoma" w:cs="Tahoma"/>
          <w:b/>
          <w:smallCaps/>
          <w:szCs w:val="24"/>
          <w:lang w:val="en-US"/>
        </w:rPr>
        <w:t>i</w:t>
      </w:r>
      <w:proofErr w:type="spellEnd"/>
      <w:r w:rsidRPr="00BF0358">
        <w:rPr>
          <w:rFonts w:ascii="Tahoma" w:hAnsi="Tahoma" w:cs="Tahoma"/>
          <w:b/>
          <w:smallCaps/>
          <w:szCs w:val="24"/>
          <w:lang w:val="en-US"/>
        </w:rPr>
        <w:t xml:space="preserve"> s t e n c </w:t>
      </w:r>
      <w:proofErr w:type="spellStart"/>
      <w:r w:rsidRPr="00BF0358">
        <w:rPr>
          <w:rFonts w:ascii="Tahoma" w:hAnsi="Tahoma" w:cs="Tahoma"/>
          <w:b/>
          <w:smallCaps/>
          <w:szCs w:val="24"/>
          <w:lang w:val="en-US"/>
        </w:rPr>
        <w:t>i</w:t>
      </w:r>
      <w:proofErr w:type="spellEnd"/>
      <w:r w:rsidRPr="00BF0358">
        <w:rPr>
          <w:rFonts w:ascii="Tahoma" w:hAnsi="Tahoma" w:cs="Tahoma"/>
          <w:b/>
          <w:smallCaps/>
          <w:szCs w:val="24"/>
          <w:lang w:val="en-US"/>
        </w:rPr>
        <w:t xml:space="preserve"> a:</w:t>
      </w:r>
    </w:p>
    <w:p w:rsidR="00E57B2B" w:rsidRPr="00EA704D" w:rsidRDefault="003433E6" w:rsidP="00931A39">
      <w:pPr>
        <w:jc w:val="both"/>
        <w:rPr>
          <w:rFonts w:ascii="Tahoma" w:hAnsi="Tahoma" w:cs="Tahoma"/>
        </w:rPr>
      </w:pPr>
      <w:r w:rsidRPr="00BF0358">
        <w:rPr>
          <w:rFonts w:ascii="Tahoma" w:hAnsi="Tahoma" w:cs="Tahoma"/>
        </w:rPr>
        <w:t xml:space="preserve">Al inicio de la sesión el </w:t>
      </w:r>
      <w:r w:rsidRPr="00BF0358">
        <w:rPr>
          <w:rFonts w:ascii="Tahoma" w:hAnsi="Tahoma" w:cs="Tahoma"/>
          <w:b/>
        </w:rPr>
        <w:t>Presidente</w:t>
      </w:r>
      <w:r w:rsidRPr="00BF0358">
        <w:rPr>
          <w:rFonts w:ascii="Tahoma" w:hAnsi="Tahoma" w:cs="Tahoma"/>
        </w:rPr>
        <w:t xml:space="preserve"> solicitó en primer término al </w:t>
      </w:r>
      <w:r w:rsidRPr="00BF0358">
        <w:rPr>
          <w:rFonts w:ascii="Tahoma" w:hAnsi="Tahoma" w:cs="Tahoma"/>
          <w:b/>
        </w:rPr>
        <w:t xml:space="preserve">Secretario Ejecutivo </w:t>
      </w:r>
      <w:r w:rsidRPr="00BF0358">
        <w:rPr>
          <w:rStyle w:val="Estilo1Car"/>
          <w:rFonts w:ascii="Tahoma" w:hAnsi="Tahoma" w:cs="Tahoma"/>
        </w:rPr>
        <w:t>de conformidad el artículo</w:t>
      </w:r>
      <w:r w:rsidRPr="00BF0358">
        <w:rPr>
          <w:rFonts w:ascii="Tahoma" w:hAnsi="Tahoma" w:cs="Tahoma"/>
        </w:rPr>
        <w:t xml:space="preserve"> 25, numeral 1 y 2, de la Ley en mención, pasar lista de asistencia a los Integrantes este Comité, </w:t>
      </w:r>
      <w:r w:rsidR="008163E1" w:rsidRPr="008163E1">
        <w:rPr>
          <w:rFonts w:ascii="Tahoma" w:hAnsi="Tahoma" w:cs="Tahoma"/>
          <w:b/>
        </w:rPr>
        <w:t>Representante</w:t>
      </w:r>
      <w:r w:rsidR="008163E1">
        <w:rPr>
          <w:rFonts w:ascii="Tahoma" w:hAnsi="Tahoma" w:cs="Tahoma"/>
        </w:rPr>
        <w:t xml:space="preserve"> </w:t>
      </w:r>
      <w:r w:rsidRPr="00F177F0">
        <w:rPr>
          <w:rFonts w:ascii="Tahoma" w:hAnsi="Tahoma" w:cs="Tahoma"/>
          <w:b/>
        </w:rPr>
        <w:t>Suplente del Presidente Municipal y Presidente del Comité de Adquisiciones</w:t>
      </w:r>
      <w:r w:rsidRPr="00EA704D">
        <w:rPr>
          <w:rFonts w:ascii="Tahoma" w:hAnsi="Tahoma" w:cs="Tahoma"/>
          <w:smallCaps/>
        </w:rPr>
        <w:t xml:space="preserve"> </w:t>
      </w:r>
      <w:r w:rsidRPr="00EA704D">
        <w:rPr>
          <w:rFonts w:ascii="Tahoma" w:hAnsi="Tahoma" w:cs="Tahoma"/>
        </w:rPr>
        <w:t xml:space="preserve">Lic. Edmundo Antonio Amutio Villa, </w:t>
      </w:r>
      <w:r w:rsidR="00D64090" w:rsidRPr="00EA704D">
        <w:rPr>
          <w:rFonts w:ascii="Tahoma" w:hAnsi="Tahoma" w:cs="Tahoma"/>
          <w:b/>
        </w:rPr>
        <w:t xml:space="preserve">Representante Suplente del Consejo de Cámaras Industriales de Jalisco, </w:t>
      </w:r>
      <w:r w:rsidR="00D64090" w:rsidRPr="00EA704D">
        <w:rPr>
          <w:rFonts w:ascii="Tahoma" w:hAnsi="Tahoma" w:cs="Tahoma"/>
        </w:rPr>
        <w:t xml:space="preserve">C. </w:t>
      </w:r>
      <w:r w:rsidR="00D64090" w:rsidRPr="00EA704D">
        <w:rPr>
          <w:rFonts w:ascii="Tahoma" w:hAnsi="Tahoma" w:cs="Tahoma"/>
          <w:lang w:val="es-ES"/>
        </w:rPr>
        <w:t>Bricio Baldemar Rivera Orozco,</w:t>
      </w:r>
      <w:r w:rsidR="00D64090">
        <w:rPr>
          <w:rFonts w:ascii="Tahoma" w:hAnsi="Tahoma" w:cs="Tahoma"/>
          <w:lang w:val="es-ES"/>
        </w:rPr>
        <w:t xml:space="preserve"> </w:t>
      </w:r>
      <w:r w:rsidRPr="00EA704D">
        <w:rPr>
          <w:rFonts w:ascii="Tahoma" w:hAnsi="Tahoma" w:cs="Tahoma"/>
          <w:b/>
        </w:rPr>
        <w:t>Representante Titular de la Confederación Patronal de la República Mexicana</w:t>
      </w:r>
      <w:r w:rsidRPr="00E33DDC">
        <w:rPr>
          <w:rFonts w:ascii="Tahoma" w:hAnsi="Tahoma" w:cs="Tahoma"/>
        </w:rPr>
        <w:t xml:space="preserve">, C.P. Francisco Padilla Villaruel, </w:t>
      </w:r>
      <w:r w:rsidR="00EA704D" w:rsidRPr="00EA704D">
        <w:rPr>
          <w:rFonts w:ascii="Tahoma" w:hAnsi="Tahoma" w:cs="Tahoma"/>
          <w:b/>
        </w:rPr>
        <w:t>Representante Suplente del Consejo Agropecuario de Jalisco</w:t>
      </w:r>
      <w:r w:rsidR="00EA704D" w:rsidRPr="00726215">
        <w:rPr>
          <w:rFonts w:ascii="Tahoma" w:hAnsi="Tahoma" w:cs="Tahoma"/>
        </w:rPr>
        <w:t>.</w:t>
      </w:r>
      <w:r w:rsidR="00EA704D" w:rsidRPr="00EA704D">
        <w:rPr>
          <w:rFonts w:ascii="Tahoma" w:hAnsi="Tahoma" w:cs="Tahoma"/>
          <w:b/>
        </w:rPr>
        <w:t xml:space="preserve"> </w:t>
      </w:r>
      <w:r w:rsidR="00EA704D" w:rsidRPr="00EA704D">
        <w:rPr>
          <w:rFonts w:ascii="Tahoma" w:hAnsi="Tahoma" w:cs="Tahoma"/>
        </w:rPr>
        <w:t>Ing. Omar Palafox Sáenz</w:t>
      </w:r>
      <w:r w:rsidR="00EA704D">
        <w:rPr>
          <w:rFonts w:ascii="Tahoma" w:hAnsi="Tahoma" w:cs="Tahoma"/>
        </w:rPr>
        <w:t xml:space="preserve">, </w:t>
      </w:r>
      <w:r w:rsidR="004715B0">
        <w:rPr>
          <w:rFonts w:ascii="Tahoma" w:hAnsi="Tahoma" w:cs="Tahoma"/>
        </w:rPr>
        <w:t xml:space="preserve"> </w:t>
      </w:r>
      <w:r w:rsidRPr="00E33DDC">
        <w:rPr>
          <w:rFonts w:ascii="Tahoma" w:hAnsi="Tahoma" w:cs="Tahoma"/>
        </w:rPr>
        <w:t>invitados</w:t>
      </w:r>
      <w:r w:rsidR="00931A39">
        <w:rPr>
          <w:rFonts w:ascii="Tahoma" w:hAnsi="Tahoma" w:cs="Tahoma"/>
        </w:rPr>
        <w:t xml:space="preserve"> permanentes</w:t>
      </w:r>
      <w:r w:rsidRPr="00E33DDC">
        <w:rPr>
          <w:rFonts w:ascii="Tahoma" w:hAnsi="Tahoma" w:cs="Tahoma"/>
        </w:rPr>
        <w:t xml:space="preserve"> con voz </w:t>
      </w:r>
      <w:r w:rsidRPr="00895F18">
        <w:rPr>
          <w:rFonts w:ascii="Tahoma" w:hAnsi="Tahoma" w:cs="Tahoma"/>
          <w:b/>
        </w:rPr>
        <w:t>Regidora Representante de la fracción del Partido Acción Nacional</w:t>
      </w:r>
      <w:r w:rsidRPr="00895F18">
        <w:rPr>
          <w:rFonts w:ascii="Tahoma" w:hAnsi="Tahoma" w:cs="Tahoma"/>
        </w:rPr>
        <w:t>,</w:t>
      </w:r>
      <w:r w:rsidR="00895F18">
        <w:rPr>
          <w:rFonts w:ascii="Tahoma" w:hAnsi="Tahoma" w:cs="Tahoma"/>
        </w:rPr>
        <w:t xml:space="preserve"> </w:t>
      </w:r>
      <w:r w:rsidRPr="00895F18">
        <w:rPr>
          <w:rFonts w:ascii="Tahoma" w:hAnsi="Tahoma" w:cs="Tahoma"/>
        </w:rPr>
        <w:t>C.</w:t>
      </w:r>
      <w:r w:rsidR="00F177F0">
        <w:rPr>
          <w:rFonts w:ascii="Tahoma" w:hAnsi="Tahoma" w:cs="Tahoma"/>
        </w:rPr>
        <w:t xml:space="preserve"> </w:t>
      </w:r>
      <w:r w:rsidRPr="00895F18">
        <w:rPr>
          <w:rFonts w:ascii="Tahoma" w:hAnsi="Tahoma" w:cs="Tahoma"/>
        </w:rPr>
        <w:t>Érika Eugenia Félix Ángeles,</w:t>
      </w:r>
      <w:r w:rsidRPr="00895F18">
        <w:rPr>
          <w:rFonts w:ascii="Tahoma" w:hAnsi="Tahoma" w:cs="Tahoma"/>
          <w:lang w:val="es-ES"/>
        </w:rPr>
        <w:t xml:space="preserve"> e</w:t>
      </w:r>
      <w:r w:rsidRPr="00895F18">
        <w:rPr>
          <w:rFonts w:ascii="Tahoma" w:hAnsi="Tahoma" w:cs="Tahoma"/>
        </w:rPr>
        <w:t xml:space="preserve">l de la voz en carácter de </w:t>
      </w:r>
      <w:r w:rsidRPr="00895F18">
        <w:rPr>
          <w:rFonts w:ascii="Tahoma" w:hAnsi="Tahoma" w:cs="Tahoma"/>
          <w:b/>
        </w:rPr>
        <w:t xml:space="preserve">Director de Adquisiciones y </w:t>
      </w:r>
      <w:r w:rsidR="00BE7C26" w:rsidRPr="00895F18">
        <w:rPr>
          <w:rFonts w:ascii="Tahoma" w:hAnsi="Tahoma" w:cs="Tahoma"/>
          <w:b/>
        </w:rPr>
        <w:t>Secretario Ejecutivo</w:t>
      </w:r>
      <w:r w:rsidRPr="00895F18">
        <w:rPr>
          <w:rFonts w:ascii="Tahoma" w:hAnsi="Tahoma" w:cs="Tahoma"/>
          <w:b/>
        </w:rPr>
        <w:t xml:space="preserve"> del Comité de Adquisiciones</w:t>
      </w:r>
      <w:r w:rsidRPr="00EA704D">
        <w:rPr>
          <w:rFonts w:ascii="Tahoma" w:hAnsi="Tahoma" w:cs="Tahoma"/>
          <w:b/>
          <w:smallCaps/>
        </w:rPr>
        <w:t xml:space="preserve"> </w:t>
      </w:r>
      <w:r w:rsidRPr="00EA704D">
        <w:rPr>
          <w:rFonts w:ascii="Tahoma" w:hAnsi="Tahoma" w:cs="Tahoma"/>
        </w:rPr>
        <w:t>Lic.</w:t>
      </w:r>
      <w:r w:rsidRPr="00EA704D">
        <w:rPr>
          <w:rFonts w:ascii="Tahoma" w:hAnsi="Tahoma" w:cs="Tahoma"/>
          <w:b/>
        </w:rPr>
        <w:t xml:space="preserve"> </w:t>
      </w:r>
      <w:r w:rsidRPr="00EA704D">
        <w:rPr>
          <w:rFonts w:ascii="Tahoma" w:hAnsi="Tahoma" w:cs="Tahoma"/>
        </w:rPr>
        <w:t>Agustín Ramírez Aldana</w:t>
      </w:r>
      <w:r w:rsidRPr="00EA704D">
        <w:rPr>
          <w:rFonts w:ascii="Tahoma" w:eastAsia="Calibri" w:hAnsi="Tahoma" w:cs="Tahoma"/>
          <w:smallCaps/>
          <w:lang w:val="es-ES_tradnl"/>
        </w:rPr>
        <w:t>.</w:t>
      </w:r>
      <w:r w:rsidRPr="00BF0358">
        <w:rPr>
          <w:rFonts w:ascii="Tahoma" w:eastAsia="Calibri" w:hAnsi="Tahoma" w:cs="Tahoma"/>
          <w:smallCaps/>
          <w:lang w:val="es-ES_tradnl"/>
        </w:rPr>
        <w:t xml:space="preserve"> </w:t>
      </w:r>
    </w:p>
    <w:p w:rsidR="00931A39" w:rsidRPr="00931A39" w:rsidRDefault="00931A39" w:rsidP="00931A39">
      <w:pPr>
        <w:jc w:val="both"/>
        <w:rPr>
          <w:rFonts w:ascii="Tahoma" w:hAnsi="Tahoma" w:cs="Tahoma"/>
        </w:rPr>
      </w:pPr>
    </w:p>
    <w:p w:rsidR="00E57B2B" w:rsidRPr="00BF0358" w:rsidRDefault="00E57B2B" w:rsidP="00E57B2B">
      <w:pPr>
        <w:jc w:val="both"/>
        <w:rPr>
          <w:rFonts w:ascii="Tahoma" w:hAnsi="Tahoma" w:cs="Tahoma"/>
        </w:rPr>
      </w:pPr>
      <w:r w:rsidRPr="00BF0358">
        <w:rPr>
          <w:rFonts w:ascii="Tahoma" w:hAnsi="Tahoma" w:cs="Tahoma"/>
        </w:rPr>
        <w:t xml:space="preserve">Acto seguido el </w:t>
      </w:r>
      <w:r w:rsidRPr="00BF0358">
        <w:rPr>
          <w:rFonts w:ascii="Tahoma" w:hAnsi="Tahoma" w:cs="Tahoma"/>
          <w:b/>
        </w:rPr>
        <w:t>Secretario Ejecutivo</w:t>
      </w:r>
      <w:r w:rsidR="005E7612">
        <w:rPr>
          <w:rFonts w:ascii="Tahoma" w:hAnsi="Tahoma" w:cs="Tahoma"/>
          <w:b/>
        </w:rPr>
        <w:t xml:space="preserve"> </w:t>
      </w:r>
      <w:r w:rsidRPr="00BF0358">
        <w:rPr>
          <w:rFonts w:ascii="Tahoma" w:hAnsi="Tahoma" w:cs="Tahoma"/>
        </w:rPr>
        <w:t xml:space="preserve">comunicó al </w:t>
      </w:r>
      <w:r w:rsidRPr="00BF0358">
        <w:rPr>
          <w:rFonts w:ascii="Tahoma" w:hAnsi="Tahoma" w:cs="Tahoma"/>
          <w:b/>
        </w:rPr>
        <w:t xml:space="preserve">Presidente </w:t>
      </w:r>
      <w:r w:rsidRPr="00BF0358">
        <w:rPr>
          <w:rFonts w:ascii="Tahoma" w:hAnsi="Tahoma" w:cs="Tahoma"/>
        </w:rPr>
        <w:t>la existencia de quorum requerido para sesionar, conforme a  lo establecido en el artículo 28, numeral 2, de la Ley de Compras Gubernamentales, Enajenaciones y Contratación de Servicios del Estado de Jalisco y sus Municipios.</w:t>
      </w:r>
    </w:p>
    <w:p w:rsidR="00E57B2B" w:rsidRPr="00BF0358" w:rsidRDefault="00E57B2B" w:rsidP="00E57B2B">
      <w:pPr>
        <w:pStyle w:val="Estilo1"/>
        <w:rPr>
          <w:rFonts w:ascii="Tahoma" w:hAnsi="Tahoma" w:cs="Tahoma"/>
        </w:rPr>
      </w:pPr>
    </w:p>
    <w:p w:rsidR="00E57B2B" w:rsidRPr="00BF0358" w:rsidRDefault="00E57B2B" w:rsidP="00E57B2B">
      <w:pPr>
        <w:jc w:val="both"/>
        <w:rPr>
          <w:rFonts w:ascii="Tahoma" w:hAnsi="Tahoma" w:cs="Tahoma"/>
        </w:rPr>
      </w:pPr>
      <w:r w:rsidRPr="00BF0358">
        <w:rPr>
          <w:rFonts w:ascii="Tahoma" w:hAnsi="Tahoma" w:cs="Tahoma"/>
        </w:rPr>
        <w:t xml:space="preserve">Estando presentes los </w:t>
      </w:r>
      <w:r w:rsidRPr="00BF0358">
        <w:rPr>
          <w:rFonts w:ascii="Tahoma" w:hAnsi="Tahoma" w:cs="Tahoma"/>
          <w:b/>
        </w:rPr>
        <w:t>Integrantes del Comité de Adquisiciones</w:t>
      </w:r>
      <w:r w:rsidRPr="00BF0358">
        <w:rPr>
          <w:rFonts w:ascii="Tahoma" w:hAnsi="Tahoma" w:cs="Tahoma"/>
        </w:rPr>
        <w:t xml:space="preserve"> que conformaron la mayoría de los miembros del mismo, el </w:t>
      </w:r>
      <w:r w:rsidRPr="00BF0358">
        <w:rPr>
          <w:rFonts w:ascii="Tahoma" w:hAnsi="Tahoma" w:cs="Tahoma"/>
          <w:b/>
        </w:rPr>
        <w:t>Presidente</w:t>
      </w:r>
      <w:r w:rsidRPr="00BF0358">
        <w:rPr>
          <w:rFonts w:ascii="Tahoma" w:hAnsi="Tahoma" w:cs="Tahoma"/>
        </w:rPr>
        <w:t xml:space="preserve"> declaró la e</w:t>
      </w:r>
      <w:r w:rsidRPr="00BF0358">
        <w:rPr>
          <w:rFonts w:ascii="Tahoma" w:eastAsia="Calibri" w:hAnsi="Tahoma" w:cs="Tahoma"/>
        </w:rPr>
        <w:t>xistencia de quórum, siendo las</w:t>
      </w:r>
      <w:r w:rsidR="008D4EC0" w:rsidRPr="00BF0358">
        <w:rPr>
          <w:rFonts w:ascii="Tahoma" w:eastAsia="Calibri" w:hAnsi="Tahoma" w:cs="Tahoma"/>
        </w:rPr>
        <w:t xml:space="preserve"> </w:t>
      </w:r>
      <w:r w:rsidR="00D64090">
        <w:rPr>
          <w:rFonts w:ascii="Tahoma" w:eastAsia="Calibri" w:hAnsi="Tahoma" w:cs="Tahoma"/>
        </w:rPr>
        <w:t>12:</w:t>
      </w:r>
      <w:r w:rsidR="00071FE4">
        <w:rPr>
          <w:rFonts w:ascii="Tahoma" w:eastAsia="Calibri" w:hAnsi="Tahoma" w:cs="Tahoma"/>
        </w:rPr>
        <w:t>32</w:t>
      </w:r>
      <w:r w:rsidR="00D64090">
        <w:rPr>
          <w:rFonts w:ascii="Tahoma" w:eastAsia="Calibri" w:hAnsi="Tahoma" w:cs="Tahoma"/>
        </w:rPr>
        <w:t xml:space="preserve">  doce</w:t>
      </w:r>
      <w:r w:rsidR="003433E6">
        <w:rPr>
          <w:rFonts w:ascii="Tahoma" w:eastAsia="Calibri" w:hAnsi="Tahoma" w:cs="Tahoma"/>
        </w:rPr>
        <w:t xml:space="preserve"> </w:t>
      </w:r>
      <w:r w:rsidRPr="00BF0358">
        <w:rPr>
          <w:rFonts w:ascii="Tahoma" w:eastAsia="Calibri" w:hAnsi="Tahoma" w:cs="Tahoma"/>
        </w:rPr>
        <w:t>horas con</w:t>
      </w:r>
      <w:r w:rsidR="003433E6">
        <w:rPr>
          <w:rFonts w:ascii="Tahoma" w:eastAsia="Calibri" w:hAnsi="Tahoma" w:cs="Tahoma"/>
        </w:rPr>
        <w:t xml:space="preserve"> </w:t>
      </w:r>
      <w:r w:rsidR="00071FE4">
        <w:rPr>
          <w:rFonts w:ascii="Tahoma" w:eastAsia="Calibri" w:hAnsi="Tahoma" w:cs="Tahoma"/>
        </w:rPr>
        <w:t>treinta y dos</w:t>
      </w:r>
      <w:r w:rsidRPr="00BF0358">
        <w:rPr>
          <w:rFonts w:ascii="Tahoma" w:eastAsia="Calibri" w:hAnsi="Tahoma" w:cs="Tahoma"/>
        </w:rPr>
        <w:t xml:space="preserve"> minutos, del día </w:t>
      </w:r>
      <w:r w:rsidR="00BC7047" w:rsidRPr="003433E6">
        <w:rPr>
          <w:rFonts w:ascii="Tahoma" w:eastAsia="Calibri" w:hAnsi="Tahoma" w:cs="Tahoma"/>
        </w:rPr>
        <w:t>2</w:t>
      </w:r>
      <w:r w:rsidR="00D64090">
        <w:rPr>
          <w:rFonts w:ascii="Tahoma" w:eastAsia="Calibri" w:hAnsi="Tahoma" w:cs="Tahoma"/>
        </w:rPr>
        <w:t>8</w:t>
      </w:r>
      <w:r w:rsidR="00BC7047" w:rsidRPr="003433E6">
        <w:rPr>
          <w:rFonts w:ascii="Tahoma" w:eastAsia="Calibri" w:hAnsi="Tahoma" w:cs="Tahoma"/>
        </w:rPr>
        <w:t xml:space="preserve"> veinti</w:t>
      </w:r>
      <w:r w:rsidR="00D64090">
        <w:rPr>
          <w:rFonts w:ascii="Tahoma" w:eastAsia="Calibri" w:hAnsi="Tahoma" w:cs="Tahoma"/>
        </w:rPr>
        <w:t>ocho</w:t>
      </w:r>
      <w:r w:rsidRPr="003433E6">
        <w:rPr>
          <w:rFonts w:ascii="Tahoma" w:eastAsia="Calibri" w:hAnsi="Tahoma" w:cs="Tahoma"/>
        </w:rPr>
        <w:t xml:space="preserve"> de septiembre del presente año</w:t>
      </w:r>
      <w:r w:rsidRPr="00BF0358">
        <w:rPr>
          <w:rFonts w:ascii="Tahoma" w:eastAsia="Calibri" w:hAnsi="Tahoma" w:cs="Tahoma"/>
        </w:rPr>
        <w:t xml:space="preserve">, </w:t>
      </w:r>
      <w:r w:rsidRPr="00BF0358">
        <w:rPr>
          <w:rFonts w:ascii="Tahoma" w:hAnsi="Tahoma" w:cs="Tahoma"/>
        </w:rPr>
        <w:t xml:space="preserve">se </w:t>
      </w:r>
      <w:r w:rsidRPr="00BF0358">
        <w:rPr>
          <w:rFonts w:ascii="Tahoma" w:hAnsi="Tahoma" w:cs="Tahoma"/>
        </w:rPr>
        <w:lastRenderedPageBreak/>
        <w:t>declar</w:t>
      </w:r>
      <w:r w:rsidR="004715B0">
        <w:rPr>
          <w:rFonts w:ascii="Tahoma" w:hAnsi="Tahoma" w:cs="Tahoma"/>
        </w:rPr>
        <w:t>ó</w:t>
      </w:r>
      <w:r w:rsidRPr="00BF0358">
        <w:rPr>
          <w:rFonts w:ascii="Tahoma" w:hAnsi="Tahoma" w:cs="Tahoma"/>
        </w:rPr>
        <w:t xml:space="preserve"> legalmente instalado el </w:t>
      </w:r>
      <w:r w:rsidRPr="00BF0358">
        <w:rPr>
          <w:rFonts w:ascii="Tahoma" w:hAnsi="Tahoma" w:cs="Tahoma"/>
          <w:b/>
        </w:rPr>
        <w:t>Comité de Adquisiciones</w:t>
      </w:r>
      <w:r w:rsidRPr="00BF0358">
        <w:rPr>
          <w:rFonts w:ascii="Tahoma" w:hAnsi="Tahoma" w:cs="Tahoma"/>
        </w:rPr>
        <w:t xml:space="preserve"> y se consideran válidos los acuerdos que en él se tomen en los términos de la normatividad aplicable. </w:t>
      </w:r>
    </w:p>
    <w:p w:rsidR="00E57B2B" w:rsidRPr="00BF0358" w:rsidRDefault="00E57B2B" w:rsidP="00E57B2B">
      <w:pPr>
        <w:jc w:val="both"/>
        <w:rPr>
          <w:rFonts w:ascii="Tahoma" w:hAnsi="Tahoma" w:cs="Tahoma"/>
        </w:rPr>
      </w:pPr>
    </w:p>
    <w:p w:rsidR="00E57B2B" w:rsidRPr="00BF0358" w:rsidRDefault="00E57B2B" w:rsidP="006352F1">
      <w:pPr>
        <w:jc w:val="both"/>
        <w:rPr>
          <w:rFonts w:ascii="Tahoma" w:hAnsi="Tahoma" w:cs="Tahoma"/>
          <w:lang w:eastAsia="en-US"/>
        </w:rPr>
      </w:pPr>
      <w:r w:rsidRPr="00BF0358">
        <w:rPr>
          <w:rFonts w:ascii="Tahoma" w:eastAsia="Calibri" w:hAnsi="Tahoma" w:cs="Tahoma"/>
        </w:rPr>
        <w:t xml:space="preserve">Para desahogar esta </w:t>
      </w:r>
      <w:r w:rsidR="008D4EC0" w:rsidRPr="00BF0358">
        <w:rPr>
          <w:rFonts w:ascii="Tahoma" w:eastAsia="Calibri" w:hAnsi="Tahoma" w:cs="Tahoma"/>
        </w:rPr>
        <w:t>S</w:t>
      </w:r>
      <w:r w:rsidR="005E7612">
        <w:rPr>
          <w:rFonts w:ascii="Tahoma" w:eastAsia="Calibri" w:hAnsi="Tahoma" w:cs="Tahoma"/>
        </w:rPr>
        <w:t>éptima</w:t>
      </w:r>
      <w:r w:rsidRPr="00BF0358">
        <w:rPr>
          <w:rFonts w:ascii="Tahoma" w:eastAsia="Calibri" w:hAnsi="Tahoma" w:cs="Tahoma"/>
        </w:rPr>
        <w:t xml:space="preserve"> Sesión Extraordinaria </w:t>
      </w:r>
      <w:r w:rsidRPr="00BF0358">
        <w:rPr>
          <w:rFonts w:ascii="Tahoma" w:hAnsi="Tahoma" w:cs="Tahoma"/>
        </w:rPr>
        <w:t>del Comité de Adquisiciones</w:t>
      </w:r>
      <w:r w:rsidRPr="00BF0358">
        <w:rPr>
          <w:rFonts w:ascii="Tahoma" w:eastAsia="Calibri" w:hAnsi="Tahoma" w:cs="Tahoma"/>
        </w:rPr>
        <w:t xml:space="preserve">, </w:t>
      </w:r>
      <w:r w:rsidR="004715B0">
        <w:rPr>
          <w:rFonts w:ascii="Tahoma" w:eastAsia="Calibri" w:hAnsi="Tahoma" w:cs="Tahoma"/>
        </w:rPr>
        <w:t>se</w:t>
      </w:r>
      <w:r w:rsidRPr="00BF0358">
        <w:rPr>
          <w:rFonts w:ascii="Tahoma" w:eastAsia="Calibri" w:hAnsi="Tahoma" w:cs="Tahoma"/>
        </w:rPr>
        <w:t xml:space="preserve"> prop</w:t>
      </w:r>
      <w:r w:rsidR="004715B0">
        <w:rPr>
          <w:rFonts w:ascii="Tahoma" w:eastAsia="Calibri" w:hAnsi="Tahoma" w:cs="Tahoma"/>
        </w:rPr>
        <w:t>uso</w:t>
      </w:r>
      <w:r w:rsidRPr="00BF0358">
        <w:rPr>
          <w:rFonts w:ascii="Tahoma" w:eastAsia="Calibri" w:hAnsi="Tahoma" w:cs="Tahoma"/>
        </w:rPr>
        <w:t xml:space="preserve"> el siguiente Orden del Día,</w:t>
      </w:r>
      <w:r w:rsidR="006352F1" w:rsidRPr="00BF0358">
        <w:rPr>
          <w:rFonts w:ascii="Tahoma" w:eastAsia="Calibri" w:hAnsi="Tahoma" w:cs="Tahoma"/>
        </w:rPr>
        <w:t xml:space="preserve"> </w:t>
      </w:r>
      <w:r w:rsidR="006352F1" w:rsidRPr="00BF0358">
        <w:rPr>
          <w:rFonts w:ascii="Tahoma" w:eastAsiaTheme="minorHAnsi" w:hAnsi="Tahoma" w:cs="Tahoma"/>
          <w:lang w:eastAsia="en-US"/>
        </w:rPr>
        <w:t xml:space="preserve">de conformidad con la </w:t>
      </w:r>
      <w:r w:rsidR="006352F1" w:rsidRPr="00BF0358">
        <w:rPr>
          <w:rFonts w:ascii="Tahoma" w:hAnsi="Tahoma" w:cs="Tahoma"/>
        </w:rPr>
        <w:t>Ley de Compras Gubernamentales, Enajenaciones y Contratación de Servicios del Estado de Jalisco y sus Municipios, Artículo 30 fracción II</w:t>
      </w:r>
      <w:r w:rsidR="006352F1" w:rsidRPr="00BF0358">
        <w:rPr>
          <w:rFonts w:ascii="Tahoma" w:eastAsiaTheme="minorHAnsi" w:hAnsi="Tahoma" w:cs="Tahoma"/>
          <w:lang w:eastAsia="en-US"/>
        </w:rPr>
        <w:t xml:space="preserve">; el cual solicito al </w:t>
      </w:r>
      <w:r w:rsidR="006352F1" w:rsidRPr="00BF0358">
        <w:rPr>
          <w:rFonts w:ascii="Tahoma" w:eastAsiaTheme="minorHAnsi" w:hAnsi="Tahoma" w:cs="Tahoma"/>
          <w:b/>
          <w:lang w:eastAsia="en-US"/>
        </w:rPr>
        <w:t>Secretario</w:t>
      </w:r>
      <w:r w:rsidR="006352F1" w:rsidRPr="00BF0358">
        <w:rPr>
          <w:rFonts w:ascii="Tahoma" w:eastAsiaTheme="minorHAnsi" w:hAnsi="Tahoma" w:cs="Tahoma"/>
          <w:lang w:eastAsia="en-US"/>
        </w:rPr>
        <w:t xml:space="preserve"> de cuenta del mismo.</w:t>
      </w:r>
    </w:p>
    <w:p w:rsidR="00E57B2B" w:rsidRPr="00BF0358" w:rsidRDefault="00E57B2B" w:rsidP="00E57B2B">
      <w:pPr>
        <w:pStyle w:val="Estilo1"/>
        <w:spacing w:line="360" w:lineRule="auto"/>
        <w:ind w:firstLine="0"/>
        <w:rPr>
          <w:rFonts w:ascii="Tahoma" w:hAnsi="Tahoma" w:cs="Tahoma"/>
        </w:rPr>
      </w:pPr>
    </w:p>
    <w:p w:rsidR="00E57B2B" w:rsidRPr="00BF0358" w:rsidRDefault="00E57B2B" w:rsidP="00E57B2B">
      <w:pPr>
        <w:pStyle w:val="Estilo1"/>
        <w:rPr>
          <w:rFonts w:ascii="Tahoma" w:hAnsi="Tahoma" w:cs="Tahoma"/>
        </w:rPr>
      </w:pPr>
      <w:r w:rsidRPr="00BF0358">
        <w:rPr>
          <w:rFonts w:ascii="Tahoma" w:hAnsi="Tahoma" w:cs="Tahoma"/>
        </w:rPr>
        <w:t xml:space="preserve">En cumplimiento de lo anterior, el </w:t>
      </w:r>
      <w:r w:rsidRPr="00BF0358">
        <w:rPr>
          <w:rFonts w:ascii="Tahoma" w:hAnsi="Tahoma" w:cs="Tahoma"/>
          <w:b/>
        </w:rPr>
        <w:t>Secretario</w:t>
      </w:r>
      <w:r w:rsidRPr="00BF0358">
        <w:rPr>
          <w:rFonts w:ascii="Tahoma" w:hAnsi="Tahoma" w:cs="Tahoma"/>
        </w:rPr>
        <w:t>, dio cuenta del siguiente:</w:t>
      </w:r>
    </w:p>
    <w:p w:rsidR="00E57B2B" w:rsidRPr="00BF0358" w:rsidRDefault="00E57B2B" w:rsidP="00036E23">
      <w:pPr>
        <w:pStyle w:val="Estilo1"/>
        <w:ind w:firstLine="0"/>
        <w:rPr>
          <w:rFonts w:ascii="Tahoma" w:hAnsi="Tahoma" w:cs="Tahoma"/>
        </w:rPr>
      </w:pPr>
    </w:p>
    <w:p w:rsidR="00B5309C" w:rsidRPr="00BF0358" w:rsidRDefault="00E57B2B" w:rsidP="006352F1">
      <w:pPr>
        <w:pStyle w:val="titulo"/>
        <w:rPr>
          <w:rFonts w:ascii="Tahoma" w:hAnsi="Tahoma" w:cs="Tahoma"/>
          <w:noProof w:val="0"/>
          <w:sz w:val="24"/>
          <w:szCs w:val="24"/>
        </w:rPr>
      </w:pPr>
      <w:r w:rsidRPr="00BF0358">
        <w:rPr>
          <w:rFonts w:ascii="Tahoma" w:hAnsi="Tahoma" w:cs="Tahoma"/>
          <w:noProof w:val="0"/>
          <w:sz w:val="24"/>
          <w:szCs w:val="24"/>
        </w:rPr>
        <w:t>“Orden del Día</w:t>
      </w:r>
      <w:r w:rsidR="006352F1" w:rsidRPr="00BF0358">
        <w:rPr>
          <w:rFonts w:ascii="Tahoma" w:hAnsi="Tahoma" w:cs="Tahoma"/>
          <w:noProof w:val="0"/>
          <w:sz w:val="24"/>
          <w:szCs w:val="24"/>
        </w:rPr>
        <w:t xml:space="preserve"> “</w:t>
      </w:r>
      <w:r w:rsidRPr="00BF0358">
        <w:rPr>
          <w:rFonts w:ascii="Tahoma" w:hAnsi="Tahoma" w:cs="Tahoma"/>
          <w:noProof w:val="0"/>
          <w:sz w:val="24"/>
          <w:szCs w:val="24"/>
        </w:rPr>
        <w:t>:</w:t>
      </w:r>
    </w:p>
    <w:p w:rsidR="007C07F3" w:rsidRPr="00BF0358" w:rsidRDefault="007C07F3" w:rsidP="007C07F3">
      <w:pPr>
        <w:jc w:val="both"/>
        <w:rPr>
          <w:rFonts w:ascii="Tahoma" w:hAnsi="Tahoma" w:cs="Tahoma"/>
        </w:rPr>
      </w:pPr>
    </w:p>
    <w:p w:rsidR="00F46AB0" w:rsidRPr="00793B38" w:rsidRDefault="00F46AB0" w:rsidP="00793B38">
      <w:pPr>
        <w:pStyle w:val="Prrafodelista"/>
        <w:framePr w:hSpace="141" w:wrap="around" w:vAnchor="text" w:hAnchor="text" w:x="68" w:y="1"/>
        <w:numPr>
          <w:ilvl w:val="0"/>
          <w:numId w:val="2"/>
        </w:numPr>
        <w:spacing w:line="360" w:lineRule="auto"/>
        <w:suppressOverlap/>
        <w:jc w:val="both"/>
        <w:rPr>
          <w:rFonts w:ascii="Tahoma" w:eastAsia="Calibri" w:hAnsi="Tahoma" w:cs="Tahoma"/>
          <w:smallCaps/>
        </w:rPr>
      </w:pPr>
      <w:r w:rsidRPr="00793B38">
        <w:rPr>
          <w:rFonts w:ascii="Tahoma" w:eastAsia="Calibri" w:hAnsi="Tahoma" w:cs="Tahoma"/>
          <w:smallCaps/>
        </w:rPr>
        <w:t>Registro de asistencia.</w:t>
      </w:r>
    </w:p>
    <w:p w:rsidR="00F46AB0" w:rsidRPr="002166DA" w:rsidRDefault="00F46AB0" w:rsidP="006352F1">
      <w:pPr>
        <w:framePr w:hSpace="141" w:wrap="around" w:vAnchor="text" w:hAnchor="text" w:x="68" w:y="1"/>
        <w:numPr>
          <w:ilvl w:val="0"/>
          <w:numId w:val="2"/>
        </w:numPr>
        <w:spacing w:line="360" w:lineRule="auto"/>
        <w:suppressOverlap/>
        <w:jc w:val="both"/>
        <w:rPr>
          <w:rFonts w:ascii="Tahoma" w:eastAsia="Calibri" w:hAnsi="Tahoma" w:cs="Tahoma"/>
          <w:smallCaps/>
        </w:rPr>
      </w:pPr>
      <w:r w:rsidRPr="002166DA">
        <w:rPr>
          <w:rFonts w:ascii="Tahoma" w:eastAsia="Calibri" w:hAnsi="Tahoma" w:cs="Tahoma"/>
          <w:smallCaps/>
        </w:rPr>
        <w:t>Declaración de Quórum.</w:t>
      </w:r>
    </w:p>
    <w:p w:rsidR="00F46AB0" w:rsidRPr="002166DA" w:rsidRDefault="00F46AB0" w:rsidP="006352F1">
      <w:pPr>
        <w:framePr w:hSpace="141" w:wrap="around" w:vAnchor="text" w:hAnchor="text" w:x="68" w:y="1"/>
        <w:numPr>
          <w:ilvl w:val="0"/>
          <w:numId w:val="2"/>
        </w:numPr>
        <w:spacing w:line="360" w:lineRule="auto"/>
        <w:suppressOverlap/>
        <w:jc w:val="both"/>
        <w:rPr>
          <w:rFonts w:ascii="Tahoma" w:eastAsia="Calibri" w:hAnsi="Tahoma" w:cs="Tahoma"/>
          <w:smallCaps/>
        </w:rPr>
      </w:pPr>
      <w:r w:rsidRPr="002166DA">
        <w:rPr>
          <w:rFonts w:ascii="Tahoma" w:eastAsia="Calibri" w:hAnsi="Tahoma" w:cs="Tahoma"/>
          <w:smallCaps/>
        </w:rPr>
        <w:t>Aprobación del orden del día.</w:t>
      </w:r>
    </w:p>
    <w:p w:rsidR="00BC7047" w:rsidRDefault="00F46AB0" w:rsidP="00BC7047">
      <w:pPr>
        <w:numPr>
          <w:ilvl w:val="0"/>
          <w:numId w:val="2"/>
        </w:numPr>
        <w:spacing w:line="360" w:lineRule="auto"/>
        <w:jc w:val="both"/>
        <w:rPr>
          <w:rFonts w:ascii="Tahoma" w:eastAsia="Calibri" w:hAnsi="Tahoma" w:cs="Tahoma"/>
          <w:smallCaps/>
        </w:rPr>
      </w:pPr>
      <w:r w:rsidRPr="002166DA">
        <w:rPr>
          <w:rFonts w:ascii="Tahoma" w:eastAsia="Calibri" w:hAnsi="Tahoma" w:cs="Tahoma"/>
          <w:smallCaps/>
        </w:rPr>
        <w:t>Agenda de Trabajo</w:t>
      </w:r>
      <w:r w:rsidR="00EA704D">
        <w:rPr>
          <w:rFonts w:ascii="Tahoma" w:eastAsia="Calibri" w:hAnsi="Tahoma" w:cs="Tahoma"/>
          <w:smallCaps/>
        </w:rPr>
        <w:t>.</w:t>
      </w:r>
    </w:p>
    <w:p w:rsidR="00071FE4" w:rsidRPr="00071FE4" w:rsidRDefault="00071FE4" w:rsidP="00071FE4">
      <w:pPr>
        <w:spacing w:line="360" w:lineRule="auto"/>
        <w:jc w:val="both"/>
        <w:rPr>
          <w:rFonts w:ascii="Tahoma" w:eastAsia="Calibri" w:hAnsi="Tahoma" w:cs="Tahoma"/>
          <w:b/>
          <w:smallCaps/>
        </w:rPr>
      </w:pPr>
    </w:p>
    <w:p w:rsidR="00071FE4" w:rsidRPr="00071FE4" w:rsidRDefault="008163E1" w:rsidP="00E11418">
      <w:pPr>
        <w:pStyle w:val="Prrafodelista"/>
        <w:numPr>
          <w:ilvl w:val="0"/>
          <w:numId w:val="41"/>
        </w:numPr>
        <w:jc w:val="both"/>
        <w:rPr>
          <w:rFonts w:ascii="Tahoma" w:eastAsia="Calibri" w:hAnsi="Tahoma" w:cs="Tahoma"/>
          <w:b/>
          <w:smallCaps/>
        </w:rPr>
      </w:pPr>
      <w:r>
        <w:rPr>
          <w:rFonts w:ascii="Tahoma" w:eastAsia="Calibri" w:hAnsi="Tahoma" w:cs="Tahoma"/>
        </w:rPr>
        <w:t>De conformidad a la fracción VII del artículo 24 de la Ley de Compras</w:t>
      </w:r>
      <w:r w:rsidR="00E11418">
        <w:rPr>
          <w:rFonts w:ascii="Tahoma" w:eastAsia="Calibri" w:hAnsi="Tahoma" w:cs="Tahoma"/>
        </w:rPr>
        <w:t xml:space="preserve"> </w:t>
      </w:r>
      <w:r w:rsidR="00E11418" w:rsidRPr="00BF0358">
        <w:rPr>
          <w:rFonts w:ascii="Tahoma" w:hAnsi="Tahoma" w:cs="Tahoma"/>
        </w:rPr>
        <w:t>Gubernamentales, Enajenaciones y Contratación de Servicios del Estado de Jalisco y sus Municipios</w:t>
      </w:r>
      <w:r w:rsidR="00E11418">
        <w:rPr>
          <w:rFonts w:ascii="Tahoma" w:hAnsi="Tahoma" w:cs="Tahoma"/>
        </w:rPr>
        <w:t xml:space="preserve">, se pone a su consideración la resolución </w:t>
      </w:r>
      <w:r w:rsidR="00E11418" w:rsidRPr="00273077">
        <w:rPr>
          <w:rFonts w:ascii="Tahoma" w:eastAsiaTheme="minorEastAsia" w:hAnsi="Tahoma" w:cs="Tahoma"/>
          <w:lang w:val="es-ES_tradnl"/>
        </w:rPr>
        <w:t xml:space="preserve">sobre </w:t>
      </w:r>
      <w:r w:rsidR="00E11418">
        <w:rPr>
          <w:rFonts w:ascii="Tahoma" w:eastAsiaTheme="minorEastAsia" w:hAnsi="Tahoma" w:cs="Tahoma"/>
          <w:lang w:val="es-ES_tradnl"/>
        </w:rPr>
        <w:t>el</w:t>
      </w:r>
      <w:r w:rsidR="00E11418" w:rsidRPr="00273077">
        <w:rPr>
          <w:rFonts w:ascii="Tahoma" w:eastAsiaTheme="minorEastAsia" w:hAnsi="Tahoma" w:cs="Tahoma"/>
          <w:lang w:val="es-ES_tradnl"/>
        </w:rPr>
        <w:t xml:space="preserve"> proceso de licitación con participación del </w:t>
      </w:r>
      <w:r w:rsidR="00E11418">
        <w:rPr>
          <w:rFonts w:ascii="Tahoma" w:eastAsiaTheme="minorEastAsia" w:hAnsi="Tahoma" w:cs="Tahoma"/>
          <w:lang w:val="es-ES_tradnl"/>
        </w:rPr>
        <w:t>C</w:t>
      </w:r>
      <w:r w:rsidR="00E11418" w:rsidRPr="00273077">
        <w:rPr>
          <w:rFonts w:ascii="Tahoma" w:eastAsiaTheme="minorEastAsia" w:hAnsi="Tahoma" w:cs="Tahoma"/>
          <w:lang w:val="es-ES_tradnl"/>
        </w:rPr>
        <w:t>omité</w:t>
      </w:r>
      <w:r w:rsidR="00E11418">
        <w:rPr>
          <w:rFonts w:ascii="Tahoma" w:eastAsiaTheme="minorEastAsia" w:hAnsi="Tahoma" w:cs="Tahoma"/>
          <w:lang w:val="es-ES_tradnl"/>
        </w:rPr>
        <w:t>.</w:t>
      </w:r>
      <w:r w:rsidR="00E11418">
        <w:rPr>
          <w:rFonts w:ascii="Tahoma" w:hAnsi="Tahoma" w:cs="Tahoma"/>
        </w:rPr>
        <w:t xml:space="preserve"> </w:t>
      </w:r>
      <w:r>
        <w:rPr>
          <w:rFonts w:ascii="Tahoma" w:eastAsia="Calibri" w:hAnsi="Tahoma" w:cs="Tahoma"/>
        </w:rPr>
        <w:t xml:space="preserve"> </w:t>
      </w:r>
    </w:p>
    <w:p w:rsidR="00E11418" w:rsidRDefault="00E11418" w:rsidP="00BB5322">
      <w:pPr>
        <w:jc w:val="both"/>
        <w:rPr>
          <w:rFonts w:ascii="Tahoma" w:hAnsi="Tahoma" w:cs="Tahoma"/>
        </w:rPr>
      </w:pPr>
    </w:p>
    <w:p w:rsidR="001248EE" w:rsidRPr="00BF0358" w:rsidRDefault="0041176B" w:rsidP="00BB5322">
      <w:pPr>
        <w:jc w:val="both"/>
        <w:rPr>
          <w:rFonts w:ascii="Tahoma" w:hAnsi="Tahoma" w:cs="Tahoma"/>
          <w:lang w:eastAsia="en-US"/>
        </w:rPr>
      </w:pPr>
      <w:r w:rsidRPr="00BF0358">
        <w:rPr>
          <w:rFonts w:ascii="Tahoma" w:hAnsi="Tahoma" w:cs="Tahoma"/>
        </w:rPr>
        <w:t xml:space="preserve">En uso de la voz el Lic. Edmundo Antonio Amutio Villa, </w:t>
      </w:r>
      <w:r w:rsidRPr="00BF0358">
        <w:rPr>
          <w:rFonts w:ascii="Tahoma" w:hAnsi="Tahoma" w:cs="Tahoma"/>
          <w:b/>
        </w:rPr>
        <w:t>Representante</w:t>
      </w:r>
      <w:r w:rsidRPr="00BF0358">
        <w:rPr>
          <w:rFonts w:ascii="Tahoma" w:hAnsi="Tahoma" w:cs="Tahoma"/>
        </w:rPr>
        <w:t xml:space="preserve"> </w:t>
      </w:r>
      <w:r w:rsidRPr="00BF0358">
        <w:rPr>
          <w:rFonts w:ascii="Tahoma" w:hAnsi="Tahoma" w:cs="Tahoma"/>
          <w:b/>
        </w:rPr>
        <w:t>Suplente del Presidente del Comité de Adquisiciones</w:t>
      </w:r>
      <w:r w:rsidR="009F5E01" w:rsidRPr="00BF0358">
        <w:rPr>
          <w:rFonts w:ascii="Tahoma" w:hAnsi="Tahoma" w:cs="Tahoma"/>
        </w:rPr>
        <w:t xml:space="preserve">, </w:t>
      </w:r>
      <w:r w:rsidR="002166DA">
        <w:rPr>
          <w:rFonts w:ascii="Tahoma" w:hAnsi="Tahoma" w:cs="Tahoma"/>
        </w:rPr>
        <w:t xml:space="preserve">sometió a consideración de los Integrantes del Comité </w:t>
      </w:r>
      <w:r w:rsidR="001248EE" w:rsidRPr="00BF0358">
        <w:rPr>
          <w:rFonts w:ascii="Tahoma" w:hAnsi="Tahoma" w:cs="Tahoma"/>
        </w:rPr>
        <w:t xml:space="preserve">el </w:t>
      </w:r>
      <w:r w:rsidR="006352F1" w:rsidRPr="00BF0358">
        <w:rPr>
          <w:rFonts w:ascii="Tahoma" w:hAnsi="Tahoma" w:cs="Tahoma"/>
        </w:rPr>
        <w:t>O</w:t>
      </w:r>
      <w:r w:rsidR="001248EE" w:rsidRPr="00BF0358">
        <w:rPr>
          <w:rFonts w:ascii="Tahoma" w:hAnsi="Tahoma" w:cs="Tahoma"/>
        </w:rPr>
        <w:t xml:space="preserve">rden del </w:t>
      </w:r>
      <w:r w:rsidR="006352F1" w:rsidRPr="00BF0358">
        <w:rPr>
          <w:rFonts w:ascii="Tahoma" w:hAnsi="Tahoma" w:cs="Tahoma"/>
        </w:rPr>
        <w:t>D</w:t>
      </w:r>
      <w:r w:rsidR="001248EE" w:rsidRPr="00BF0358">
        <w:rPr>
          <w:rFonts w:ascii="Tahoma" w:hAnsi="Tahoma" w:cs="Tahoma"/>
        </w:rPr>
        <w:t>ía</w:t>
      </w:r>
      <w:r w:rsidR="002166DA">
        <w:rPr>
          <w:rFonts w:ascii="Tahoma" w:hAnsi="Tahoma" w:cs="Tahoma"/>
        </w:rPr>
        <w:t xml:space="preserve"> propuesto</w:t>
      </w:r>
      <w:r w:rsidR="001248EE" w:rsidRPr="00BF0358">
        <w:rPr>
          <w:rFonts w:ascii="Tahoma" w:hAnsi="Tahoma" w:cs="Tahoma"/>
        </w:rPr>
        <w:t>, por lo que en</w:t>
      </w:r>
      <w:r w:rsidR="006352F1" w:rsidRPr="00BF0358">
        <w:rPr>
          <w:rFonts w:ascii="Tahoma" w:hAnsi="Tahoma" w:cs="Tahoma"/>
        </w:rPr>
        <w:t xml:space="preserve"> votación económica </w:t>
      </w:r>
      <w:r w:rsidR="002166DA">
        <w:rPr>
          <w:rFonts w:ascii="Tahoma" w:hAnsi="Tahoma" w:cs="Tahoma"/>
        </w:rPr>
        <w:t>se</w:t>
      </w:r>
      <w:r w:rsidR="006352F1" w:rsidRPr="00BF0358">
        <w:rPr>
          <w:rFonts w:ascii="Tahoma" w:hAnsi="Tahoma" w:cs="Tahoma"/>
        </w:rPr>
        <w:t xml:space="preserve"> preguntó</w:t>
      </w:r>
      <w:r w:rsidR="001248EE" w:rsidRPr="00BF0358">
        <w:rPr>
          <w:rFonts w:ascii="Tahoma" w:hAnsi="Tahoma" w:cs="Tahoma"/>
        </w:rPr>
        <w:t xml:space="preserve"> </w:t>
      </w:r>
      <w:r w:rsidR="006A0BFC">
        <w:rPr>
          <w:rFonts w:ascii="Tahoma" w:hAnsi="Tahoma" w:cs="Tahoma"/>
        </w:rPr>
        <w:t xml:space="preserve">si </w:t>
      </w:r>
      <w:r w:rsidR="002166DA">
        <w:rPr>
          <w:rFonts w:ascii="Tahoma" w:hAnsi="Tahoma" w:cs="Tahoma"/>
        </w:rPr>
        <w:t>era de aprobarse</w:t>
      </w:r>
      <w:r w:rsidR="001248EE" w:rsidRPr="00BF0358">
        <w:rPr>
          <w:rFonts w:ascii="Tahoma" w:hAnsi="Tahoma" w:cs="Tahoma"/>
        </w:rPr>
        <w:t>; siendo</w:t>
      </w:r>
      <w:r w:rsidR="001248EE" w:rsidRPr="00BF0358">
        <w:rPr>
          <w:rFonts w:ascii="Tahoma" w:hAnsi="Tahoma" w:cs="Tahoma"/>
          <w:lang w:eastAsia="en-US"/>
        </w:rPr>
        <w:t xml:space="preserve"> la votación de la siguiente manera:</w:t>
      </w:r>
    </w:p>
    <w:p w:rsidR="00BB5322" w:rsidRPr="00BF0358" w:rsidRDefault="00BB5322" w:rsidP="00BB5322">
      <w:pPr>
        <w:jc w:val="both"/>
        <w:rPr>
          <w:rFonts w:ascii="Tahoma" w:hAnsi="Tahoma" w:cs="Tahoma"/>
          <w:lang w:eastAsia="en-US"/>
        </w:rPr>
      </w:pPr>
    </w:p>
    <w:p w:rsidR="00BF0358" w:rsidRPr="00F54A77" w:rsidRDefault="00256856" w:rsidP="00F54A77">
      <w:pPr>
        <w:shd w:val="clear" w:color="auto" w:fill="FFFFFF"/>
        <w:spacing w:after="100" w:afterAutospacing="1"/>
        <w:contextualSpacing/>
        <w:jc w:val="center"/>
        <w:rPr>
          <w:rFonts w:ascii="Tahoma" w:hAnsi="Tahoma" w:cs="Tahoma"/>
          <w:b/>
          <w:smallCaps/>
        </w:rPr>
      </w:pPr>
      <w:r w:rsidRPr="00BF0358">
        <w:rPr>
          <w:rFonts w:ascii="Tahoma" w:hAnsi="Tahoma" w:cs="Tahoma"/>
        </w:rPr>
        <w:t xml:space="preserve">En votación económica resultó </w:t>
      </w:r>
      <w:r w:rsidRPr="00BF0358">
        <w:rPr>
          <w:rFonts w:ascii="Tahoma" w:hAnsi="Tahoma" w:cs="Tahoma"/>
          <w:b/>
          <w:smallCaps/>
        </w:rPr>
        <w:t>aprobado por unanimidad de votos de los presentes.</w:t>
      </w:r>
    </w:p>
    <w:p w:rsidR="00BB5322" w:rsidRPr="00BF0358" w:rsidRDefault="00BB5322" w:rsidP="00BB5322">
      <w:pPr>
        <w:pStyle w:val="titulo"/>
        <w:rPr>
          <w:rFonts w:ascii="Tahoma" w:hAnsi="Tahoma" w:cs="Tahoma"/>
          <w:noProof w:val="0"/>
          <w:sz w:val="24"/>
          <w:szCs w:val="24"/>
        </w:rPr>
      </w:pPr>
      <w:r w:rsidRPr="00BF0358">
        <w:rPr>
          <w:rFonts w:ascii="Tahoma" w:hAnsi="Tahoma" w:cs="Tahoma"/>
          <w:noProof w:val="0"/>
          <w:sz w:val="24"/>
          <w:szCs w:val="24"/>
        </w:rPr>
        <w:t>Asuntos y Acuerdos:</w:t>
      </w:r>
    </w:p>
    <w:p w:rsidR="00BB5322" w:rsidRPr="00BF0358" w:rsidRDefault="00BB5322" w:rsidP="00BB5322">
      <w:pPr>
        <w:jc w:val="both"/>
        <w:rPr>
          <w:rFonts w:ascii="Tahoma" w:hAnsi="Tahoma" w:cs="Tahoma"/>
        </w:rPr>
      </w:pPr>
    </w:p>
    <w:p w:rsidR="00BB5322" w:rsidRPr="00BF0358" w:rsidRDefault="00BB5322" w:rsidP="00BB5322">
      <w:pPr>
        <w:jc w:val="both"/>
        <w:rPr>
          <w:rFonts w:ascii="Tahoma" w:eastAsia="Calibri" w:hAnsi="Tahoma" w:cs="Tahoma"/>
        </w:rPr>
      </w:pPr>
      <w:r w:rsidRPr="00BF0358">
        <w:rPr>
          <w:rFonts w:ascii="Tahoma" w:hAnsi="Tahoma" w:cs="Tahoma"/>
        </w:rPr>
        <w:t xml:space="preserve">A efecto de cumplimentar el Orden del Día el </w:t>
      </w:r>
      <w:r w:rsidRPr="00BF0358">
        <w:rPr>
          <w:rFonts w:ascii="Tahoma" w:hAnsi="Tahoma" w:cs="Tahoma"/>
          <w:b/>
        </w:rPr>
        <w:t>Presidente</w:t>
      </w:r>
      <w:r w:rsidRPr="00BF0358">
        <w:rPr>
          <w:rFonts w:ascii="Tahoma" w:hAnsi="Tahoma" w:cs="Tahoma"/>
        </w:rPr>
        <w:t xml:space="preserve"> manifestó «Al haber sido atendidos los puntos PRIMERO, SEGUNDO y TERCERO del Orden del Día, procederemos a desahogar el punto </w:t>
      </w:r>
      <w:r w:rsidRPr="00BF0358">
        <w:rPr>
          <w:rFonts w:ascii="Tahoma" w:eastAsia="Calibri" w:hAnsi="Tahoma" w:cs="Tahoma"/>
        </w:rPr>
        <w:t xml:space="preserve">CUARTO, por lo que le solicito al </w:t>
      </w:r>
      <w:r w:rsidRPr="00BF0358">
        <w:rPr>
          <w:rFonts w:ascii="Tahoma" w:eastAsia="Calibri" w:hAnsi="Tahoma" w:cs="Tahoma"/>
          <w:b/>
        </w:rPr>
        <w:t>Secretario Ejecutivo</w:t>
      </w:r>
      <w:r w:rsidRPr="00BF0358">
        <w:rPr>
          <w:rFonts w:ascii="Tahoma" w:eastAsia="Calibri" w:hAnsi="Tahoma" w:cs="Tahoma"/>
        </w:rPr>
        <w:t xml:space="preserve"> de cuenta de los asuntos a tratar en la agenda de trabajo de este Comité</w:t>
      </w:r>
      <w:r w:rsidRPr="00BF0358">
        <w:rPr>
          <w:rFonts w:ascii="Tahoma" w:hAnsi="Tahoma" w:cs="Tahoma"/>
        </w:rPr>
        <w:t>»</w:t>
      </w:r>
      <w:r w:rsidRPr="00BF0358">
        <w:rPr>
          <w:rFonts w:ascii="Tahoma" w:eastAsia="Calibri" w:hAnsi="Tahoma" w:cs="Tahoma"/>
        </w:rPr>
        <w:t xml:space="preserve">. </w:t>
      </w:r>
    </w:p>
    <w:p w:rsidR="00BB5322" w:rsidRPr="00BF0358" w:rsidRDefault="00BB5322" w:rsidP="00CF68C7">
      <w:pPr>
        <w:jc w:val="both"/>
        <w:rPr>
          <w:rFonts w:ascii="Tahoma" w:hAnsi="Tahoma" w:cs="Tahoma"/>
        </w:rPr>
      </w:pPr>
    </w:p>
    <w:p w:rsidR="00BB5322" w:rsidRPr="00BF0358" w:rsidRDefault="00BB5322" w:rsidP="00BB5322">
      <w:pPr>
        <w:jc w:val="both"/>
        <w:rPr>
          <w:rStyle w:val="Estilo1Car"/>
          <w:rFonts w:ascii="Tahoma" w:hAnsi="Tahoma" w:cs="Tahoma"/>
        </w:rPr>
      </w:pPr>
      <w:r w:rsidRPr="00BF0358">
        <w:rPr>
          <w:rStyle w:val="Estilo1Car"/>
          <w:rFonts w:ascii="Tahoma" w:hAnsi="Tahoma" w:cs="Tahoma"/>
        </w:rPr>
        <w:lastRenderedPageBreak/>
        <w:t>En cumplimiento a</w:t>
      </w:r>
      <w:r w:rsidR="00431024" w:rsidRPr="00BF0358">
        <w:rPr>
          <w:rStyle w:val="Estilo1Car"/>
          <w:rFonts w:ascii="Tahoma" w:hAnsi="Tahoma" w:cs="Tahoma"/>
        </w:rPr>
        <w:t>l desahogo del Orden del Día propuesto,</w:t>
      </w:r>
      <w:r w:rsidRPr="00BF0358">
        <w:rPr>
          <w:rStyle w:val="Estilo1Car"/>
          <w:rFonts w:ascii="Tahoma" w:hAnsi="Tahoma" w:cs="Tahoma"/>
        </w:rPr>
        <w:t xml:space="preserve"> el </w:t>
      </w:r>
      <w:r w:rsidRPr="00BF0358">
        <w:rPr>
          <w:rStyle w:val="Estilo1Car"/>
          <w:rFonts w:ascii="Tahoma" w:hAnsi="Tahoma" w:cs="Tahoma"/>
          <w:b/>
        </w:rPr>
        <w:t>Secretario del Ejecutivo</w:t>
      </w:r>
      <w:r w:rsidRPr="00BF0358">
        <w:rPr>
          <w:rStyle w:val="Estilo1Car"/>
          <w:rFonts w:ascii="Tahoma" w:hAnsi="Tahoma" w:cs="Tahoma"/>
        </w:rPr>
        <w:t xml:space="preserve"> da cuenta:</w:t>
      </w:r>
    </w:p>
    <w:p w:rsidR="004A6B1A" w:rsidRDefault="004A6B1A" w:rsidP="004A6B1A">
      <w:pPr>
        <w:shd w:val="clear" w:color="auto" w:fill="FFFFFF"/>
        <w:spacing w:after="100" w:afterAutospacing="1"/>
        <w:contextualSpacing/>
        <w:jc w:val="both"/>
        <w:rPr>
          <w:rFonts w:ascii="Tahoma" w:hAnsi="Tahoma" w:cs="Tahoma"/>
          <w:i/>
        </w:rPr>
      </w:pPr>
    </w:p>
    <w:p w:rsidR="004A6B1A" w:rsidRPr="00524DE6" w:rsidRDefault="004A6B1A" w:rsidP="004A6B1A">
      <w:pPr>
        <w:shd w:val="clear" w:color="auto" w:fill="FFFFFF"/>
        <w:spacing w:after="100" w:afterAutospacing="1"/>
        <w:contextualSpacing/>
        <w:jc w:val="both"/>
        <w:rPr>
          <w:rFonts w:ascii="Tahoma" w:hAnsi="Tahoma" w:cs="Tahoma"/>
          <w:i/>
        </w:rPr>
      </w:pPr>
      <w:r w:rsidRPr="00524DE6">
        <w:rPr>
          <w:rFonts w:ascii="Tahoma" w:hAnsi="Tahoma" w:cs="Tahoma"/>
          <w:i/>
        </w:rPr>
        <w:t>[Continuando con el uso de la voz el Secretario Ejecutivo da cuenta:]</w:t>
      </w:r>
    </w:p>
    <w:p w:rsidR="00BB5322" w:rsidRPr="00BF0358" w:rsidRDefault="00BB5322" w:rsidP="00BB5322">
      <w:pPr>
        <w:jc w:val="both"/>
        <w:rPr>
          <w:rStyle w:val="Estilo1Car"/>
          <w:rFonts w:ascii="Tahoma" w:hAnsi="Tahoma" w:cs="Tahoma"/>
        </w:rPr>
      </w:pPr>
    </w:p>
    <w:p w:rsidR="00BB5322" w:rsidRPr="00BF0358" w:rsidRDefault="00BB5322" w:rsidP="00BB5322">
      <w:pPr>
        <w:pStyle w:val="Estilo1"/>
        <w:rPr>
          <w:rFonts w:ascii="Tahoma" w:hAnsi="Tahoma" w:cs="Tahoma"/>
          <w:smallCaps/>
        </w:rPr>
      </w:pPr>
      <w:r w:rsidRPr="00BF0358">
        <w:rPr>
          <w:rFonts w:ascii="Tahoma" w:hAnsi="Tahoma" w:cs="Tahoma"/>
          <w:b/>
          <w:smallCaps/>
        </w:rPr>
        <w:t>IV.</w:t>
      </w:r>
      <w:r w:rsidRPr="00BF0358">
        <w:rPr>
          <w:rFonts w:ascii="Tahoma" w:hAnsi="Tahoma" w:cs="Tahoma"/>
          <w:smallCaps/>
        </w:rPr>
        <w:t xml:space="preserve"> </w:t>
      </w:r>
      <w:r w:rsidRPr="00BF0358">
        <w:rPr>
          <w:rFonts w:ascii="Tahoma" w:hAnsi="Tahoma" w:cs="Tahoma"/>
          <w:smallCaps/>
          <w:u w:val="single"/>
        </w:rPr>
        <w:t>Agenda de Trabajo.</w:t>
      </w:r>
    </w:p>
    <w:p w:rsidR="00BB5322" w:rsidRPr="00BF0358" w:rsidRDefault="00BB5322" w:rsidP="00CF68C7">
      <w:pPr>
        <w:jc w:val="both"/>
        <w:rPr>
          <w:rFonts w:ascii="Tahoma" w:hAnsi="Tahoma" w:cs="Tahoma"/>
        </w:rPr>
      </w:pPr>
    </w:p>
    <w:p w:rsidR="00431024" w:rsidRPr="00BF0358" w:rsidRDefault="00431024" w:rsidP="00431024">
      <w:pPr>
        <w:jc w:val="both"/>
        <w:rPr>
          <w:rFonts w:ascii="Tahoma" w:hAnsi="Tahoma" w:cs="Tahoma"/>
        </w:rPr>
      </w:pPr>
    </w:p>
    <w:p w:rsidR="00431024" w:rsidRPr="00BF0358" w:rsidRDefault="00431024" w:rsidP="00431024">
      <w:pPr>
        <w:numPr>
          <w:ilvl w:val="0"/>
          <w:numId w:val="3"/>
        </w:numPr>
        <w:shd w:val="clear" w:color="auto" w:fill="FFFFFF"/>
        <w:spacing w:after="100" w:afterAutospacing="1"/>
        <w:contextualSpacing/>
        <w:jc w:val="both"/>
        <w:rPr>
          <w:rFonts w:ascii="Tahoma" w:eastAsia="Calibri" w:hAnsi="Tahoma" w:cs="Tahoma"/>
          <w:b/>
          <w:lang w:val="es-ES_tradnl"/>
        </w:rPr>
      </w:pPr>
      <w:r w:rsidRPr="00BF0358">
        <w:rPr>
          <w:rFonts w:ascii="Tahoma" w:eastAsiaTheme="minorEastAsia" w:hAnsi="Tahoma" w:cs="Tahoma"/>
          <w:b/>
          <w:lang w:val="es-ES_tradnl"/>
        </w:rPr>
        <w:t xml:space="preserve">Resolución y fallo sobre los procesos de licitación con </w:t>
      </w:r>
      <w:r w:rsidR="00BC7047" w:rsidRPr="00BF0358">
        <w:rPr>
          <w:rFonts w:ascii="Tahoma" w:eastAsiaTheme="minorEastAsia" w:hAnsi="Tahoma" w:cs="Tahoma"/>
          <w:b/>
          <w:lang w:val="es-ES_tradnl"/>
        </w:rPr>
        <w:t xml:space="preserve">participación del </w:t>
      </w:r>
      <w:r w:rsidR="00B86232" w:rsidRPr="00BF0358">
        <w:rPr>
          <w:rFonts w:ascii="Tahoma" w:eastAsiaTheme="minorEastAsia" w:hAnsi="Tahoma" w:cs="Tahoma"/>
          <w:b/>
          <w:lang w:val="es-ES_tradnl"/>
        </w:rPr>
        <w:t>Comité</w:t>
      </w:r>
      <w:r w:rsidRPr="00BF0358">
        <w:rPr>
          <w:rFonts w:ascii="Tahoma" w:eastAsiaTheme="minorEastAsia" w:hAnsi="Tahoma" w:cs="Tahoma"/>
          <w:b/>
          <w:lang w:val="es-ES_tradnl"/>
        </w:rPr>
        <w:t>.</w:t>
      </w:r>
      <w:r w:rsidRPr="00BF0358">
        <w:rPr>
          <w:rFonts w:ascii="Tahoma" w:eastAsia="Calibri" w:hAnsi="Tahoma" w:cs="Tahoma"/>
          <w:b/>
          <w:lang w:val="es-ES_tradnl"/>
        </w:rPr>
        <w:t xml:space="preserve"> </w:t>
      </w:r>
    </w:p>
    <w:p w:rsidR="00071FE4" w:rsidRDefault="00071FE4" w:rsidP="00071FE4">
      <w:pPr>
        <w:jc w:val="both"/>
        <w:rPr>
          <w:rFonts w:ascii="Tahoma" w:hAnsi="Tahoma" w:cs="Tahoma"/>
          <w:color w:val="000000"/>
        </w:rPr>
      </w:pPr>
    </w:p>
    <w:p w:rsidR="00071FE4" w:rsidRPr="006A10BA" w:rsidRDefault="00071FE4" w:rsidP="00071FE4">
      <w:pPr>
        <w:jc w:val="both"/>
        <w:rPr>
          <w:rFonts w:ascii="Tahoma" w:hAnsi="Tahoma" w:cs="Tahoma"/>
          <w:color w:val="000000"/>
        </w:rPr>
      </w:pPr>
      <w:r w:rsidRPr="006A10BA">
        <w:rPr>
          <w:rFonts w:ascii="Tahoma" w:hAnsi="Tahoma" w:cs="Tahoma"/>
          <w:color w:val="000000"/>
        </w:rPr>
        <w:t>Doy cuenta que en la Sesión Cuarta Extraordinaria de fecha 14 de agosto del año en curso</w:t>
      </w:r>
      <w:r>
        <w:rPr>
          <w:rFonts w:ascii="Tahoma" w:hAnsi="Tahoma" w:cs="Tahoma"/>
          <w:color w:val="000000"/>
        </w:rPr>
        <w:t>,</w:t>
      </w:r>
      <w:r w:rsidRPr="006A10BA">
        <w:rPr>
          <w:rFonts w:ascii="Tahoma" w:hAnsi="Tahoma" w:cs="Tahoma"/>
          <w:color w:val="000000"/>
        </w:rPr>
        <w:t xml:space="preserve"> se presentó ante este Comité de Adquisiciones el </w:t>
      </w:r>
      <w:r w:rsidRPr="00B75B0E">
        <w:rPr>
          <w:rFonts w:ascii="Tahoma" w:hAnsi="Tahoma" w:cs="Tahoma"/>
          <w:b/>
          <w:color w:val="000000"/>
        </w:rPr>
        <w:t>Cuadro E03.04.2017,</w:t>
      </w:r>
      <w:r w:rsidRPr="006A10BA">
        <w:rPr>
          <w:rFonts w:ascii="Tahoma" w:hAnsi="Tahoma" w:cs="Tahoma"/>
          <w:color w:val="000000"/>
        </w:rPr>
        <w:t xml:space="preserve"> Licitación Nacional con Participación del Comité con número de </w:t>
      </w:r>
      <w:r w:rsidRPr="00B75B0E">
        <w:rPr>
          <w:rFonts w:ascii="Tahoma" w:hAnsi="Tahoma" w:cs="Tahoma"/>
          <w:b/>
          <w:color w:val="000000"/>
        </w:rPr>
        <w:t>requisición 201702126</w:t>
      </w:r>
      <w:r w:rsidRPr="006A10BA">
        <w:rPr>
          <w:rFonts w:ascii="Tahoma" w:hAnsi="Tahoma" w:cs="Tahoma"/>
          <w:color w:val="000000"/>
        </w:rPr>
        <w:t xml:space="preserve">, con número de </w:t>
      </w:r>
      <w:r w:rsidRPr="00B75B0E">
        <w:rPr>
          <w:rFonts w:ascii="Tahoma" w:hAnsi="Tahoma" w:cs="Tahoma"/>
          <w:b/>
          <w:color w:val="000000"/>
        </w:rPr>
        <w:t>invitación en sistema 549,</w:t>
      </w:r>
      <w:r w:rsidRPr="006A10BA">
        <w:rPr>
          <w:rFonts w:ascii="Tahoma" w:hAnsi="Tahoma" w:cs="Tahoma"/>
          <w:color w:val="000000"/>
        </w:rPr>
        <w:t xml:space="preserve"> de la Dirección de Innovación Gubernamental adscrita a la Coordinación General de Administración e Innovación Gubernamental, a través de la cual se solicita, </w:t>
      </w:r>
      <w:r>
        <w:rPr>
          <w:rFonts w:ascii="Tahoma" w:hAnsi="Tahoma" w:cs="Tahoma"/>
          <w:color w:val="000000"/>
        </w:rPr>
        <w:t>u</w:t>
      </w:r>
      <w:r w:rsidRPr="006A10BA">
        <w:rPr>
          <w:rFonts w:ascii="Tahoma" w:hAnsi="Tahoma" w:cs="Tahoma"/>
          <w:color w:val="000000"/>
        </w:rPr>
        <w:t>n servicio de mantenimiento preventivo y correctivo para puntos de monitoreo urbano de Zapopan, póliza de mantenimiento de las cámaras urbanas para los efectos de la reactivación urgente del sistema de video vigilancia.</w:t>
      </w:r>
    </w:p>
    <w:p w:rsidR="00071FE4" w:rsidRDefault="00071FE4" w:rsidP="00071FE4">
      <w:pPr>
        <w:jc w:val="both"/>
        <w:rPr>
          <w:rFonts w:ascii="Tahoma" w:hAnsi="Tahoma" w:cs="Tahoma"/>
          <w:color w:val="000000"/>
        </w:rPr>
      </w:pPr>
    </w:p>
    <w:p w:rsidR="00071FE4" w:rsidRPr="006A10BA" w:rsidRDefault="00071FE4" w:rsidP="00071FE4">
      <w:pPr>
        <w:jc w:val="both"/>
        <w:rPr>
          <w:rFonts w:ascii="Tahoma" w:hAnsi="Tahoma" w:cs="Tahoma"/>
          <w:color w:val="000000"/>
        </w:rPr>
      </w:pPr>
      <w:r>
        <w:rPr>
          <w:rFonts w:ascii="Tahoma" w:hAnsi="Tahoma" w:cs="Tahoma"/>
          <w:color w:val="000000"/>
        </w:rPr>
        <w:t xml:space="preserve">En </w:t>
      </w:r>
      <w:r w:rsidRPr="006A10BA">
        <w:rPr>
          <w:rFonts w:ascii="Tahoma" w:hAnsi="Tahoma" w:cs="Tahoma"/>
          <w:color w:val="000000"/>
        </w:rPr>
        <w:t>Sesión</w:t>
      </w:r>
      <w:r>
        <w:rPr>
          <w:rFonts w:ascii="Tahoma" w:hAnsi="Tahoma" w:cs="Tahoma"/>
          <w:color w:val="000000"/>
        </w:rPr>
        <w:t xml:space="preserve"> Décimo Primera </w:t>
      </w:r>
      <w:r w:rsidRPr="006A10BA">
        <w:rPr>
          <w:rFonts w:ascii="Tahoma" w:hAnsi="Tahoma" w:cs="Tahoma"/>
          <w:color w:val="000000"/>
        </w:rPr>
        <w:t>Ordinaria</w:t>
      </w:r>
      <w:r>
        <w:rPr>
          <w:rFonts w:ascii="Tahoma" w:hAnsi="Tahoma" w:cs="Tahoma"/>
          <w:color w:val="000000"/>
        </w:rPr>
        <w:t xml:space="preserve">, </w:t>
      </w:r>
      <w:r w:rsidRPr="006A10BA">
        <w:rPr>
          <w:rFonts w:ascii="Tahoma" w:hAnsi="Tahoma" w:cs="Tahoma"/>
          <w:color w:val="000000"/>
        </w:rPr>
        <w:t>celebrada el pasado 26 de septiembre de la anualidad que transcurre</w:t>
      </w:r>
      <w:r>
        <w:rPr>
          <w:rFonts w:ascii="Tahoma" w:hAnsi="Tahoma" w:cs="Tahoma"/>
          <w:color w:val="000000"/>
        </w:rPr>
        <w:t>,</w:t>
      </w:r>
      <w:r w:rsidRPr="006A10BA">
        <w:rPr>
          <w:rFonts w:ascii="Tahoma" w:hAnsi="Tahoma" w:cs="Tahoma"/>
          <w:color w:val="000000"/>
        </w:rPr>
        <w:t xml:space="preserve"> </w:t>
      </w:r>
      <w:r>
        <w:rPr>
          <w:rFonts w:ascii="Tahoma" w:hAnsi="Tahoma" w:cs="Tahoma"/>
          <w:color w:val="000000"/>
        </w:rPr>
        <w:t xml:space="preserve">se aprobó por unanimidad de votos de los Integrantes del Comité, con fundamento en las fracciones VI y XXI del </w:t>
      </w:r>
      <w:r w:rsidR="002419D8">
        <w:rPr>
          <w:rFonts w:ascii="Tahoma" w:hAnsi="Tahoma" w:cs="Tahoma"/>
          <w:color w:val="000000"/>
        </w:rPr>
        <w:t>A</w:t>
      </w:r>
      <w:r>
        <w:rPr>
          <w:rFonts w:ascii="Tahoma" w:hAnsi="Tahoma" w:cs="Tahoma"/>
          <w:color w:val="000000"/>
        </w:rPr>
        <w:t xml:space="preserve">rtículo 24 de la Ley de Compras Gubernamentales, Enajenaciones y Contratación de Servicios del Estado de Jalisco y sus Municipios;  </w:t>
      </w:r>
      <w:r w:rsidRPr="006A10BA">
        <w:rPr>
          <w:rFonts w:ascii="Tahoma" w:hAnsi="Tahoma" w:cs="Tahoma"/>
          <w:color w:val="000000"/>
        </w:rPr>
        <w:t>solicitarle a</w:t>
      </w:r>
      <w:r>
        <w:rPr>
          <w:rFonts w:ascii="Tahoma" w:hAnsi="Tahoma" w:cs="Tahoma"/>
          <w:color w:val="000000"/>
        </w:rPr>
        <w:t xml:space="preserve"> </w:t>
      </w:r>
      <w:r w:rsidRPr="006A10BA">
        <w:rPr>
          <w:rFonts w:ascii="Tahoma" w:hAnsi="Tahoma" w:cs="Tahoma"/>
          <w:color w:val="000000"/>
        </w:rPr>
        <w:t>l</w:t>
      </w:r>
      <w:r>
        <w:rPr>
          <w:rFonts w:ascii="Tahoma" w:hAnsi="Tahoma" w:cs="Tahoma"/>
          <w:color w:val="000000"/>
        </w:rPr>
        <w:t>a empresa</w:t>
      </w:r>
      <w:r w:rsidRPr="006A10BA">
        <w:rPr>
          <w:rFonts w:ascii="Tahoma" w:hAnsi="Tahoma" w:cs="Tahoma"/>
          <w:color w:val="000000"/>
        </w:rPr>
        <w:t xml:space="preserve"> licitante</w:t>
      </w:r>
      <w:r w:rsidRPr="009E5CA0">
        <w:rPr>
          <w:rFonts w:ascii="Tahoma" w:hAnsi="Tahoma" w:cs="Tahoma"/>
          <w:smallCaps/>
          <w:color w:val="000000"/>
        </w:rPr>
        <w:t xml:space="preserve"> </w:t>
      </w:r>
      <w:r w:rsidR="0016712A">
        <w:rPr>
          <w:rFonts w:ascii="Tahoma" w:hAnsi="Tahoma" w:cs="Tahoma"/>
          <w:b/>
          <w:color w:val="000000"/>
        </w:rPr>
        <w:t>HEMAC Teleinformática</w:t>
      </w:r>
      <w:r w:rsidR="004A6B1A" w:rsidRPr="004A6B1A">
        <w:rPr>
          <w:rFonts w:ascii="Tahoma" w:hAnsi="Tahoma" w:cs="Tahoma"/>
          <w:b/>
          <w:color w:val="000000"/>
        </w:rPr>
        <w:t xml:space="preserve"> S.A. de C.V</w:t>
      </w:r>
      <w:r w:rsidR="002419D8">
        <w:rPr>
          <w:rFonts w:ascii="Tahoma" w:hAnsi="Tahoma" w:cs="Tahoma"/>
          <w:color w:val="000000"/>
        </w:rPr>
        <w:t xml:space="preserve">. </w:t>
      </w:r>
      <w:r w:rsidRPr="006A10BA">
        <w:rPr>
          <w:rFonts w:ascii="Tahoma" w:hAnsi="Tahoma" w:cs="Tahoma"/>
          <w:color w:val="000000"/>
        </w:rPr>
        <w:t xml:space="preserve">en </w:t>
      </w:r>
      <w:r>
        <w:rPr>
          <w:rFonts w:ascii="Tahoma" w:hAnsi="Tahoma" w:cs="Tahoma"/>
          <w:color w:val="000000"/>
        </w:rPr>
        <w:t>cuanto</w:t>
      </w:r>
      <w:r w:rsidRPr="006A10BA">
        <w:rPr>
          <w:rFonts w:ascii="Tahoma" w:hAnsi="Tahoma" w:cs="Tahoma"/>
          <w:color w:val="000000"/>
        </w:rPr>
        <w:t xml:space="preserve"> a las consideraciones que realizó la Contraloría</w:t>
      </w:r>
      <w:r>
        <w:rPr>
          <w:rFonts w:ascii="Tahoma" w:hAnsi="Tahoma" w:cs="Tahoma"/>
          <w:color w:val="000000"/>
        </w:rPr>
        <w:t xml:space="preserve"> Ciudadana, se acredite el cumplimiento de los requisitos señalados conforme a lo mencionado en la citada sesión. </w:t>
      </w:r>
    </w:p>
    <w:p w:rsidR="00071FE4" w:rsidRDefault="00071FE4" w:rsidP="00071FE4">
      <w:pPr>
        <w:jc w:val="both"/>
        <w:rPr>
          <w:rFonts w:ascii="Tahoma" w:hAnsi="Tahoma" w:cs="Tahoma"/>
          <w:color w:val="000000"/>
        </w:rPr>
      </w:pPr>
    </w:p>
    <w:p w:rsidR="00071FE4" w:rsidRPr="006A10BA" w:rsidRDefault="00071FE4" w:rsidP="00071FE4">
      <w:pPr>
        <w:jc w:val="both"/>
        <w:rPr>
          <w:rFonts w:ascii="Tahoma" w:hAnsi="Tahoma" w:cs="Tahoma"/>
          <w:color w:val="000000"/>
        </w:rPr>
      </w:pPr>
      <w:r w:rsidRPr="006A10BA">
        <w:rPr>
          <w:rFonts w:ascii="Tahoma" w:hAnsi="Tahoma" w:cs="Tahoma"/>
          <w:color w:val="000000"/>
        </w:rPr>
        <w:t xml:space="preserve">En cumplimiento a la instrucción </w:t>
      </w:r>
      <w:r>
        <w:rPr>
          <w:rFonts w:ascii="Tahoma" w:hAnsi="Tahoma" w:cs="Tahoma"/>
          <w:color w:val="000000"/>
        </w:rPr>
        <w:t>de este Comité de Adquisiciones,</w:t>
      </w:r>
      <w:r w:rsidRPr="006A10BA">
        <w:rPr>
          <w:rFonts w:ascii="Tahoma" w:hAnsi="Tahoma" w:cs="Tahoma"/>
          <w:color w:val="000000"/>
        </w:rPr>
        <w:t xml:space="preserve"> </w:t>
      </w:r>
      <w:r>
        <w:rPr>
          <w:rFonts w:ascii="Tahoma" w:hAnsi="Tahoma" w:cs="Tahoma"/>
          <w:color w:val="000000"/>
        </w:rPr>
        <w:t xml:space="preserve">de conformidad con la fracción VII del </w:t>
      </w:r>
      <w:r w:rsidR="002419D8">
        <w:rPr>
          <w:rFonts w:ascii="Tahoma" w:hAnsi="Tahoma" w:cs="Tahoma"/>
          <w:color w:val="000000"/>
        </w:rPr>
        <w:t>A</w:t>
      </w:r>
      <w:r>
        <w:rPr>
          <w:rFonts w:ascii="Tahoma" w:hAnsi="Tahoma" w:cs="Tahoma"/>
          <w:color w:val="000000"/>
        </w:rPr>
        <w:t xml:space="preserve">rtículo 32 de la Ley de Compras Gubernamentales, Enajenaciones y Contratación de Servicios del Estado de Jalisco y sus Municipios; se emitió </w:t>
      </w:r>
      <w:r w:rsidRPr="006A10BA">
        <w:rPr>
          <w:rFonts w:ascii="Tahoma" w:hAnsi="Tahoma" w:cs="Tahoma"/>
          <w:color w:val="000000"/>
        </w:rPr>
        <w:t xml:space="preserve">oficio número </w:t>
      </w:r>
      <w:r w:rsidRPr="004A6B1A">
        <w:rPr>
          <w:rFonts w:ascii="Tahoma" w:hAnsi="Tahoma" w:cs="Tahoma"/>
          <w:b/>
          <w:color w:val="000000"/>
        </w:rPr>
        <w:t>DAQ/01450/01/2017/1109</w:t>
      </w:r>
      <w:r>
        <w:rPr>
          <w:rFonts w:ascii="Tahoma" w:hAnsi="Tahoma" w:cs="Tahoma"/>
          <w:color w:val="000000"/>
        </w:rPr>
        <w:t>, suscrito por</w:t>
      </w:r>
      <w:r w:rsidRPr="006A10BA">
        <w:rPr>
          <w:rFonts w:ascii="Tahoma" w:hAnsi="Tahoma" w:cs="Tahoma"/>
          <w:color w:val="000000"/>
        </w:rPr>
        <w:t xml:space="preserve"> </w:t>
      </w:r>
      <w:r>
        <w:rPr>
          <w:rFonts w:ascii="Tahoma" w:hAnsi="Tahoma" w:cs="Tahoma"/>
          <w:color w:val="000000"/>
        </w:rPr>
        <w:t xml:space="preserve">el </w:t>
      </w:r>
      <w:r w:rsidRPr="006A10BA">
        <w:rPr>
          <w:rFonts w:ascii="Tahoma" w:hAnsi="Tahoma" w:cs="Tahoma"/>
          <w:color w:val="000000"/>
        </w:rPr>
        <w:t>Direc</w:t>
      </w:r>
      <w:r>
        <w:rPr>
          <w:rFonts w:ascii="Tahoma" w:hAnsi="Tahoma" w:cs="Tahoma"/>
          <w:color w:val="000000"/>
        </w:rPr>
        <w:t xml:space="preserve">tor </w:t>
      </w:r>
      <w:r w:rsidRPr="006A10BA">
        <w:rPr>
          <w:rFonts w:ascii="Tahoma" w:hAnsi="Tahoma" w:cs="Tahoma"/>
          <w:color w:val="000000"/>
        </w:rPr>
        <w:t>de Adquisiciones</w:t>
      </w:r>
      <w:r>
        <w:rPr>
          <w:rFonts w:ascii="Tahoma" w:hAnsi="Tahoma" w:cs="Tahoma"/>
          <w:color w:val="000000"/>
        </w:rPr>
        <w:t xml:space="preserve"> en funciones de Secretario Ejecutivo, en el que</w:t>
      </w:r>
      <w:r w:rsidRPr="006A10BA">
        <w:rPr>
          <w:rFonts w:ascii="Tahoma" w:hAnsi="Tahoma" w:cs="Tahoma"/>
          <w:color w:val="000000"/>
        </w:rPr>
        <w:t xml:space="preserve"> se le notifica a la empresa lo antes </w:t>
      </w:r>
      <w:r>
        <w:rPr>
          <w:rFonts w:ascii="Tahoma" w:hAnsi="Tahoma" w:cs="Tahoma"/>
          <w:color w:val="000000"/>
        </w:rPr>
        <w:t>citad</w:t>
      </w:r>
      <w:r w:rsidRPr="006A10BA">
        <w:rPr>
          <w:rFonts w:ascii="Tahoma" w:hAnsi="Tahoma" w:cs="Tahoma"/>
          <w:color w:val="000000"/>
        </w:rPr>
        <w:t>o.</w:t>
      </w:r>
    </w:p>
    <w:p w:rsidR="004A6B1A" w:rsidRDefault="004A6B1A" w:rsidP="00071FE4">
      <w:pPr>
        <w:jc w:val="both"/>
        <w:rPr>
          <w:rFonts w:ascii="Tahoma" w:hAnsi="Tahoma" w:cs="Tahoma"/>
          <w:color w:val="000000"/>
        </w:rPr>
      </w:pPr>
    </w:p>
    <w:p w:rsidR="00071FE4" w:rsidRDefault="00071FE4" w:rsidP="00071FE4">
      <w:pPr>
        <w:jc w:val="both"/>
        <w:rPr>
          <w:rFonts w:ascii="Tahoma" w:hAnsi="Tahoma" w:cs="Tahoma"/>
          <w:color w:val="000000"/>
        </w:rPr>
      </w:pPr>
      <w:r w:rsidRPr="006A10BA">
        <w:rPr>
          <w:rFonts w:ascii="Tahoma" w:hAnsi="Tahoma" w:cs="Tahoma"/>
          <w:color w:val="000000"/>
        </w:rPr>
        <w:t>Hago de su conocimiento que con fecha 27 de septiembre del año 2017</w:t>
      </w:r>
      <w:r>
        <w:rPr>
          <w:rFonts w:ascii="Tahoma" w:hAnsi="Tahoma" w:cs="Tahoma"/>
          <w:color w:val="000000"/>
        </w:rPr>
        <w:t>, siendo las</w:t>
      </w:r>
      <w:r w:rsidRPr="006A10BA">
        <w:rPr>
          <w:rFonts w:ascii="Tahoma" w:hAnsi="Tahoma" w:cs="Tahoma"/>
          <w:color w:val="000000"/>
        </w:rPr>
        <w:t xml:space="preserve"> 11:11 (once horas con once minutos) se present</w:t>
      </w:r>
      <w:r>
        <w:rPr>
          <w:rFonts w:ascii="Tahoma" w:hAnsi="Tahoma" w:cs="Tahoma"/>
          <w:color w:val="000000"/>
        </w:rPr>
        <w:t>ó</w:t>
      </w:r>
      <w:r w:rsidRPr="006A10BA">
        <w:rPr>
          <w:rFonts w:ascii="Tahoma" w:hAnsi="Tahoma" w:cs="Tahoma"/>
          <w:color w:val="000000"/>
        </w:rPr>
        <w:t xml:space="preserve"> en la Dirección de Adquisiciones </w:t>
      </w:r>
      <w:r>
        <w:rPr>
          <w:rFonts w:ascii="Tahoma" w:hAnsi="Tahoma" w:cs="Tahoma"/>
          <w:color w:val="000000"/>
        </w:rPr>
        <w:t>el</w:t>
      </w:r>
      <w:r w:rsidRPr="006A10BA">
        <w:rPr>
          <w:rFonts w:ascii="Tahoma" w:hAnsi="Tahoma" w:cs="Tahoma"/>
          <w:color w:val="000000"/>
        </w:rPr>
        <w:t xml:space="preserve"> Ing. Ricardo Gordillo Aragón, Representante Legal de la empresa </w:t>
      </w:r>
      <w:r w:rsidRPr="004A6B1A">
        <w:rPr>
          <w:rFonts w:ascii="Tahoma" w:hAnsi="Tahoma" w:cs="Tahoma"/>
          <w:b/>
          <w:color w:val="000000"/>
        </w:rPr>
        <w:t xml:space="preserve">HEMAC </w:t>
      </w:r>
      <w:r w:rsidR="0016712A" w:rsidRPr="004A6B1A">
        <w:rPr>
          <w:rFonts w:ascii="Tahoma" w:hAnsi="Tahoma" w:cs="Tahoma"/>
          <w:b/>
          <w:color w:val="000000"/>
        </w:rPr>
        <w:t>T</w:t>
      </w:r>
      <w:r w:rsidR="0016712A">
        <w:rPr>
          <w:rFonts w:ascii="Tahoma" w:hAnsi="Tahoma" w:cs="Tahoma"/>
          <w:b/>
          <w:color w:val="000000"/>
        </w:rPr>
        <w:t>eleinformática</w:t>
      </w:r>
      <w:r w:rsidRPr="004A6B1A">
        <w:rPr>
          <w:rFonts w:ascii="Tahoma" w:hAnsi="Tahoma" w:cs="Tahoma"/>
          <w:b/>
          <w:color w:val="000000"/>
        </w:rPr>
        <w:t xml:space="preserve"> S.A. de C.V</w:t>
      </w:r>
      <w:r w:rsidR="002419D8">
        <w:rPr>
          <w:rFonts w:ascii="Tahoma" w:hAnsi="Tahoma" w:cs="Tahoma"/>
          <w:b/>
          <w:color w:val="000000"/>
        </w:rPr>
        <w:t>;</w:t>
      </w:r>
      <w:r>
        <w:rPr>
          <w:rFonts w:ascii="Tahoma" w:hAnsi="Tahoma" w:cs="Tahoma"/>
          <w:color w:val="000000"/>
        </w:rPr>
        <w:t xml:space="preserve"> quien acredito el cumplimiento de:</w:t>
      </w:r>
    </w:p>
    <w:p w:rsidR="00071FE4" w:rsidRPr="006A10BA" w:rsidRDefault="00071FE4" w:rsidP="00071FE4">
      <w:pPr>
        <w:jc w:val="both"/>
        <w:rPr>
          <w:rFonts w:ascii="Tahoma" w:hAnsi="Tahoma" w:cs="Tahoma"/>
          <w:color w:val="000000"/>
        </w:rPr>
      </w:pPr>
    </w:p>
    <w:p w:rsidR="00071FE4" w:rsidRPr="006A10BA" w:rsidRDefault="00071FE4" w:rsidP="00071FE4">
      <w:pPr>
        <w:pStyle w:val="Prrafodelista"/>
        <w:numPr>
          <w:ilvl w:val="0"/>
          <w:numId w:val="42"/>
        </w:numPr>
        <w:spacing w:after="160" w:line="259" w:lineRule="auto"/>
        <w:contextualSpacing/>
        <w:jc w:val="both"/>
        <w:rPr>
          <w:rFonts w:ascii="Tahoma" w:hAnsi="Tahoma" w:cs="Tahoma"/>
          <w:color w:val="000000"/>
        </w:rPr>
      </w:pPr>
      <w:r w:rsidRPr="006A10BA">
        <w:rPr>
          <w:rFonts w:ascii="Tahoma" w:hAnsi="Tahoma" w:cs="Tahoma"/>
          <w:color w:val="000000"/>
        </w:rPr>
        <w:lastRenderedPageBreak/>
        <w:t>DC-3 de Habilidades Técnicas para los trabajos en alturas (Ascenso y rescate de torres y estructuras de telecomunicaciones).</w:t>
      </w:r>
    </w:p>
    <w:p w:rsidR="00071FE4" w:rsidRPr="006A10BA" w:rsidRDefault="00071FE4" w:rsidP="00071FE4">
      <w:pPr>
        <w:pStyle w:val="Prrafodelista"/>
        <w:numPr>
          <w:ilvl w:val="0"/>
          <w:numId w:val="42"/>
        </w:numPr>
        <w:spacing w:after="160" w:line="259" w:lineRule="auto"/>
        <w:contextualSpacing/>
        <w:jc w:val="both"/>
        <w:rPr>
          <w:rFonts w:ascii="Tahoma" w:hAnsi="Tahoma" w:cs="Tahoma"/>
          <w:color w:val="000000"/>
        </w:rPr>
      </w:pPr>
      <w:r w:rsidRPr="006A10BA">
        <w:rPr>
          <w:rFonts w:ascii="Tahoma" w:hAnsi="Tahoma" w:cs="Tahoma"/>
          <w:color w:val="000000"/>
        </w:rPr>
        <w:t>DC-3 de Habilidades Técnicas de trabajo seguro con electricidad (Trabajos con electricidad).</w:t>
      </w:r>
    </w:p>
    <w:p w:rsidR="00071FE4" w:rsidRPr="006A10BA" w:rsidRDefault="00071FE4" w:rsidP="00071FE4">
      <w:pPr>
        <w:pStyle w:val="Prrafodelista"/>
        <w:numPr>
          <w:ilvl w:val="0"/>
          <w:numId w:val="42"/>
        </w:numPr>
        <w:spacing w:after="160" w:line="259" w:lineRule="auto"/>
        <w:contextualSpacing/>
        <w:jc w:val="both"/>
        <w:rPr>
          <w:rFonts w:ascii="Tahoma" w:hAnsi="Tahoma" w:cs="Tahoma"/>
          <w:color w:val="000000"/>
        </w:rPr>
      </w:pPr>
      <w:r w:rsidRPr="006A10BA">
        <w:rPr>
          <w:rFonts w:ascii="Tahoma" w:hAnsi="Tahoma" w:cs="Tahoma"/>
          <w:color w:val="000000"/>
        </w:rPr>
        <w:t>DC-3 de Habilidades Técnicas de primeros auxilios (capacitación a brigadas de primeros auxilios).</w:t>
      </w:r>
    </w:p>
    <w:p w:rsidR="00071FE4" w:rsidRPr="006A10BA" w:rsidRDefault="00071FE4" w:rsidP="00071FE4">
      <w:pPr>
        <w:pStyle w:val="Prrafodelista"/>
        <w:numPr>
          <w:ilvl w:val="0"/>
          <w:numId w:val="42"/>
        </w:numPr>
        <w:spacing w:after="160" w:line="259" w:lineRule="auto"/>
        <w:contextualSpacing/>
        <w:jc w:val="both"/>
        <w:rPr>
          <w:rFonts w:ascii="Tahoma" w:hAnsi="Tahoma" w:cs="Tahoma"/>
          <w:color w:val="000000"/>
        </w:rPr>
      </w:pPr>
      <w:r w:rsidRPr="006A10BA">
        <w:rPr>
          <w:rFonts w:ascii="Tahoma" w:hAnsi="Tahoma" w:cs="Tahoma"/>
          <w:color w:val="000000"/>
        </w:rPr>
        <w:t>Cédula Patronal.</w:t>
      </w:r>
    </w:p>
    <w:p w:rsidR="00071FE4" w:rsidRPr="006A10BA" w:rsidRDefault="00071FE4" w:rsidP="00071FE4">
      <w:pPr>
        <w:pStyle w:val="Prrafodelista"/>
        <w:numPr>
          <w:ilvl w:val="0"/>
          <w:numId w:val="42"/>
        </w:numPr>
        <w:spacing w:after="160" w:line="259" w:lineRule="auto"/>
        <w:contextualSpacing/>
        <w:jc w:val="both"/>
        <w:rPr>
          <w:rFonts w:ascii="Tahoma" w:hAnsi="Tahoma" w:cs="Tahoma"/>
          <w:color w:val="000000"/>
        </w:rPr>
      </w:pPr>
      <w:r w:rsidRPr="006A10BA">
        <w:rPr>
          <w:rFonts w:ascii="Tahoma" w:hAnsi="Tahoma" w:cs="Tahoma"/>
          <w:color w:val="000000"/>
        </w:rPr>
        <w:t>Comprobante de cuotas ante el IMSS.</w:t>
      </w:r>
    </w:p>
    <w:p w:rsidR="00071FE4" w:rsidRPr="006A10BA" w:rsidRDefault="00071FE4" w:rsidP="00071FE4">
      <w:pPr>
        <w:pStyle w:val="Prrafodelista"/>
        <w:numPr>
          <w:ilvl w:val="0"/>
          <w:numId w:val="42"/>
        </w:numPr>
        <w:spacing w:after="160" w:line="259" w:lineRule="auto"/>
        <w:contextualSpacing/>
        <w:jc w:val="both"/>
        <w:rPr>
          <w:rFonts w:ascii="Tahoma" w:hAnsi="Tahoma" w:cs="Tahoma"/>
          <w:color w:val="000000"/>
        </w:rPr>
      </w:pPr>
      <w:r w:rsidRPr="006A10BA">
        <w:rPr>
          <w:rFonts w:ascii="Tahoma" w:hAnsi="Tahoma" w:cs="Tahoma"/>
          <w:color w:val="000000"/>
        </w:rPr>
        <w:t>Formatos de entrega de reportes para control de aprovisionamiento del servicio.</w:t>
      </w:r>
    </w:p>
    <w:p w:rsidR="00071FE4" w:rsidRPr="006A10BA" w:rsidRDefault="00071FE4" w:rsidP="00071FE4">
      <w:pPr>
        <w:pStyle w:val="Prrafodelista"/>
        <w:numPr>
          <w:ilvl w:val="0"/>
          <w:numId w:val="42"/>
        </w:numPr>
        <w:spacing w:after="160" w:line="259" w:lineRule="auto"/>
        <w:contextualSpacing/>
        <w:jc w:val="both"/>
        <w:rPr>
          <w:rFonts w:ascii="Tahoma" w:hAnsi="Tahoma" w:cs="Tahoma"/>
          <w:color w:val="000000"/>
        </w:rPr>
      </w:pPr>
      <w:r w:rsidRPr="006A10BA">
        <w:rPr>
          <w:rFonts w:ascii="Tahoma" w:hAnsi="Tahoma" w:cs="Tahoma"/>
          <w:color w:val="000000"/>
        </w:rPr>
        <w:t>Carta entrega de propuesta llave en mano.</w:t>
      </w:r>
    </w:p>
    <w:p w:rsidR="00071FE4" w:rsidRDefault="00071FE4" w:rsidP="00071FE4">
      <w:pPr>
        <w:pStyle w:val="Prrafodelista"/>
        <w:ind w:left="0"/>
        <w:jc w:val="both"/>
        <w:rPr>
          <w:rFonts w:ascii="Tahoma" w:hAnsi="Tahoma" w:cs="Tahoma"/>
          <w:color w:val="000000"/>
        </w:rPr>
      </w:pPr>
    </w:p>
    <w:p w:rsidR="00071FE4" w:rsidRPr="006A10BA" w:rsidRDefault="00071FE4" w:rsidP="00071FE4">
      <w:pPr>
        <w:pStyle w:val="Prrafodelista"/>
        <w:ind w:left="0"/>
        <w:jc w:val="both"/>
        <w:rPr>
          <w:rFonts w:ascii="Tahoma" w:hAnsi="Tahoma" w:cs="Tahoma"/>
          <w:color w:val="000000"/>
        </w:rPr>
      </w:pPr>
      <w:r w:rsidRPr="006A10BA">
        <w:rPr>
          <w:rFonts w:ascii="Tahoma" w:hAnsi="Tahoma" w:cs="Tahoma"/>
          <w:color w:val="000000"/>
        </w:rPr>
        <w:t xml:space="preserve">Cumpliendo así con los requisitos de la </w:t>
      </w:r>
      <w:r w:rsidRPr="00B75B0E">
        <w:rPr>
          <w:rFonts w:ascii="Tahoma" w:hAnsi="Tahoma" w:cs="Tahoma"/>
          <w:b/>
          <w:color w:val="000000"/>
        </w:rPr>
        <w:t>invitación 549</w:t>
      </w:r>
      <w:r w:rsidRPr="006A10BA">
        <w:rPr>
          <w:rFonts w:ascii="Tahoma" w:hAnsi="Tahoma" w:cs="Tahoma"/>
          <w:color w:val="000000"/>
        </w:rPr>
        <w:t xml:space="preserve"> de la </w:t>
      </w:r>
      <w:r w:rsidRPr="00B75B0E">
        <w:rPr>
          <w:rFonts w:ascii="Tahoma" w:hAnsi="Tahoma" w:cs="Tahoma"/>
          <w:b/>
          <w:color w:val="000000"/>
        </w:rPr>
        <w:t>requisición 201702126</w:t>
      </w:r>
      <w:r w:rsidRPr="006A10BA">
        <w:rPr>
          <w:rFonts w:ascii="Tahoma" w:hAnsi="Tahoma" w:cs="Tahoma"/>
          <w:color w:val="000000"/>
        </w:rPr>
        <w:t xml:space="preserve"> relativa a la póliza de mantenimiento preventivo y correctivo para puntos de monitoreo urbano de Zapopan, Jalisco. </w:t>
      </w:r>
    </w:p>
    <w:p w:rsidR="00071FE4" w:rsidRPr="006A10BA" w:rsidRDefault="00071FE4" w:rsidP="00071FE4">
      <w:pPr>
        <w:shd w:val="clear" w:color="auto" w:fill="FFFFFF"/>
        <w:spacing w:after="100" w:afterAutospacing="1"/>
        <w:contextualSpacing/>
        <w:jc w:val="both"/>
        <w:rPr>
          <w:rFonts w:ascii="Tahoma" w:hAnsi="Tahoma" w:cs="Tahoma"/>
        </w:rPr>
      </w:pPr>
    </w:p>
    <w:p w:rsidR="00071FE4" w:rsidRDefault="00071FE4" w:rsidP="00071FE4">
      <w:pPr>
        <w:jc w:val="both"/>
        <w:rPr>
          <w:rFonts w:ascii="Tahoma" w:hAnsi="Tahoma" w:cs="Tahoma"/>
          <w:lang w:val="es-ES_tradnl"/>
        </w:rPr>
      </w:pPr>
      <w:r w:rsidRPr="00B75B0E">
        <w:rPr>
          <w:rFonts w:ascii="Tahoma" w:hAnsi="Tahoma" w:cs="Tahoma"/>
          <w:lang w:val="es-ES_tradnl"/>
        </w:rPr>
        <w:t xml:space="preserve">De conformidad con el </w:t>
      </w:r>
      <w:r w:rsidR="002419D8">
        <w:rPr>
          <w:rFonts w:ascii="Tahoma" w:hAnsi="Tahoma" w:cs="Tahoma"/>
          <w:lang w:val="es-ES_tradnl"/>
        </w:rPr>
        <w:t>A</w:t>
      </w:r>
      <w:r w:rsidRPr="00B75B0E">
        <w:rPr>
          <w:rFonts w:ascii="Tahoma" w:hAnsi="Tahoma" w:cs="Tahoma"/>
          <w:lang w:val="es-ES_tradnl"/>
        </w:rPr>
        <w:t xml:space="preserve">rtículo 24, fracción VII de la Ley de Compras Gubernamentales, Enajenaciones y Contratación de Servicios del Estado de Jalisco y sus Municipios, se somete a su </w:t>
      </w:r>
      <w:r>
        <w:rPr>
          <w:rFonts w:ascii="Tahoma" w:hAnsi="Tahoma" w:cs="Tahoma"/>
          <w:lang w:val="es-ES_tradnl"/>
        </w:rPr>
        <w:t>consideración</w:t>
      </w:r>
      <w:r w:rsidRPr="00B75B0E">
        <w:rPr>
          <w:rFonts w:ascii="Tahoma" w:hAnsi="Tahoma" w:cs="Tahoma"/>
          <w:lang w:val="es-ES_tradnl"/>
        </w:rPr>
        <w:t xml:space="preserve"> para su </w:t>
      </w:r>
      <w:r>
        <w:rPr>
          <w:rFonts w:ascii="Tahoma" w:hAnsi="Tahoma" w:cs="Tahoma"/>
          <w:lang w:val="es-ES_tradnl"/>
        </w:rPr>
        <w:t>resolución y fallo, existiendo las siguientes propuestas presentadas por:</w:t>
      </w:r>
    </w:p>
    <w:p w:rsidR="00071FE4" w:rsidRDefault="00071FE4" w:rsidP="00071FE4">
      <w:pPr>
        <w:jc w:val="both"/>
        <w:rPr>
          <w:rFonts w:ascii="Tahoma" w:hAnsi="Tahoma" w:cs="Tahoma"/>
          <w:lang w:val="es-ES_tradnl"/>
        </w:rPr>
      </w:pPr>
    </w:p>
    <w:p w:rsidR="00071FE4" w:rsidRPr="004A6B1A" w:rsidRDefault="00071FE4" w:rsidP="00071FE4">
      <w:pPr>
        <w:jc w:val="both"/>
        <w:rPr>
          <w:rFonts w:ascii="Tahoma" w:hAnsi="Tahoma" w:cs="Tahoma"/>
          <w:lang w:val="es-ES_tradnl"/>
        </w:rPr>
      </w:pPr>
      <w:r w:rsidRPr="004A6B1A">
        <w:rPr>
          <w:rFonts w:ascii="Tahoma" w:hAnsi="Tahoma" w:cs="Tahoma"/>
          <w:b/>
          <w:lang w:val="es-ES_tradnl"/>
        </w:rPr>
        <w:t>S</w:t>
      </w:r>
      <w:r w:rsidR="0016712A">
        <w:rPr>
          <w:rFonts w:ascii="Tahoma" w:hAnsi="Tahoma" w:cs="Tahoma"/>
          <w:b/>
          <w:lang w:val="es-ES_tradnl"/>
        </w:rPr>
        <w:t xml:space="preserve">oluciones </w:t>
      </w:r>
      <w:r w:rsidRPr="004A6B1A">
        <w:rPr>
          <w:rFonts w:ascii="Tahoma" w:hAnsi="Tahoma" w:cs="Tahoma"/>
          <w:b/>
          <w:lang w:val="es-ES_tradnl"/>
        </w:rPr>
        <w:t>I</w:t>
      </w:r>
      <w:r w:rsidR="0016712A">
        <w:rPr>
          <w:rFonts w:ascii="Tahoma" w:hAnsi="Tahoma" w:cs="Tahoma"/>
          <w:b/>
          <w:lang w:val="es-ES_tradnl"/>
        </w:rPr>
        <w:t>ntegrales</w:t>
      </w:r>
      <w:r w:rsidRPr="004A6B1A">
        <w:rPr>
          <w:rFonts w:ascii="Tahoma" w:hAnsi="Tahoma" w:cs="Tahoma"/>
          <w:b/>
          <w:lang w:val="es-ES_tradnl"/>
        </w:rPr>
        <w:t xml:space="preserve"> </w:t>
      </w:r>
      <w:r w:rsidR="0016712A" w:rsidRPr="004A6B1A">
        <w:rPr>
          <w:rFonts w:ascii="Tahoma" w:hAnsi="Tahoma" w:cs="Tahoma"/>
          <w:b/>
          <w:lang w:val="es-ES_tradnl"/>
        </w:rPr>
        <w:t>T</w:t>
      </w:r>
      <w:r w:rsidR="0016712A">
        <w:rPr>
          <w:rFonts w:ascii="Tahoma" w:hAnsi="Tahoma" w:cs="Tahoma"/>
          <w:b/>
          <w:lang w:val="es-ES_tradnl"/>
        </w:rPr>
        <w:t>ecnológicas</w:t>
      </w:r>
      <w:r w:rsidRPr="004A6B1A">
        <w:rPr>
          <w:rFonts w:ascii="Tahoma" w:hAnsi="Tahoma" w:cs="Tahoma"/>
          <w:b/>
          <w:lang w:val="es-ES_tradnl"/>
        </w:rPr>
        <w:t xml:space="preserve"> S.A. de C.V</w:t>
      </w:r>
      <w:r>
        <w:rPr>
          <w:rFonts w:ascii="Tahoma" w:hAnsi="Tahoma" w:cs="Tahoma"/>
          <w:lang w:val="es-ES_tradnl"/>
        </w:rPr>
        <w:t>.</w:t>
      </w:r>
      <w:r w:rsidR="004A6B1A">
        <w:rPr>
          <w:rFonts w:ascii="Tahoma" w:hAnsi="Tahoma" w:cs="Tahoma"/>
          <w:lang w:val="es-ES_tradnl"/>
        </w:rPr>
        <w:t xml:space="preserve"> por un monto de </w:t>
      </w:r>
      <w:r w:rsidRPr="004A6B1A">
        <w:rPr>
          <w:rFonts w:ascii="Tahoma" w:hAnsi="Tahoma" w:cs="Tahoma"/>
          <w:b/>
          <w:lang w:val="es-ES_tradnl"/>
        </w:rPr>
        <w:t>$19´895,733.01</w:t>
      </w:r>
      <w:r w:rsidR="004A6B1A">
        <w:rPr>
          <w:rFonts w:ascii="Tahoma" w:hAnsi="Tahoma" w:cs="Tahoma"/>
          <w:lang w:val="es-ES_tradnl"/>
        </w:rPr>
        <w:t xml:space="preserve"> (diecinueve millones ochocientos noventa y cinco</w:t>
      </w:r>
      <w:r w:rsidR="005F2AE5">
        <w:rPr>
          <w:rFonts w:ascii="Tahoma" w:hAnsi="Tahoma" w:cs="Tahoma"/>
          <w:lang w:val="es-ES_tradnl"/>
        </w:rPr>
        <w:t xml:space="preserve"> mil</w:t>
      </w:r>
      <w:r w:rsidR="004A6B1A">
        <w:rPr>
          <w:rFonts w:ascii="Tahoma" w:hAnsi="Tahoma" w:cs="Tahoma"/>
          <w:lang w:val="es-ES_tradnl"/>
        </w:rPr>
        <w:t xml:space="preserve"> setecientos treinta y tres pesos 01/100)</w:t>
      </w:r>
      <w:r w:rsidR="005F2AE5">
        <w:rPr>
          <w:rFonts w:ascii="Tahoma" w:hAnsi="Tahoma" w:cs="Tahoma"/>
          <w:lang w:val="es-ES_tradnl"/>
        </w:rPr>
        <w:t xml:space="preserve"> y,</w:t>
      </w:r>
    </w:p>
    <w:p w:rsidR="00071FE4" w:rsidRDefault="00071FE4" w:rsidP="00071FE4">
      <w:pPr>
        <w:jc w:val="both"/>
        <w:rPr>
          <w:rFonts w:ascii="Tahoma" w:hAnsi="Tahoma" w:cs="Tahoma"/>
          <w:lang w:val="es-ES_tradnl"/>
        </w:rPr>
      </w:pPr>
    </w:p>
    <w:p w:rsidR="00071FE4" w:rsidRPr="004A6B1A" w:rsidRDefault="00071FE4" w:rsidP="00071FE4">
      <w:pPr>
        <w:jc w:val="both"/>
        <w:rPr>
          <w:rFonts w:ascii="Tahoma" w:hAnsi="Tahoma" w:cs="Tahoma"/>
          <w:color w:val="000000"/>
        </w:rPr>
      </w:pPr>
      <w:r w:rsidRPr="004A6B1A">
        <w:rPr>
          <w:rFonts w:ascii="Tahoma" w:hAnsi="Tahoma" w:cs="Tahoma"/>
          <w:b/>
          <w:color w:val="000000"/>
        </w:rPr>
        <w:t xml:space="preserve">HEMAC </w:t>
      </w:r>
      <w:r w:rsidR="0016712A" w:rsidRPr="004A6B1A">
        <w:rPr>
          <w:rFonts w:ascii="Tahoma" w:hAnsi="Tahoma" w:cs="Tahoma"/>
          <w:b/>
          <w:color w:val="000000"/>
        </w:rPr>
        <w:t>T</w:t>
      </w:r>
      <w:r w:rsidR="0016712A">
        <w:rPr>
          <w:rFonts w:ascii="Tahoma" w:hAnsi="Tahoma" w:cs="Tahoma"/>
          <w:b/>
          <w:color w:val="000000"/>
        </w:rPr>
        <w:t>eleinformática</w:t>
      </w:r>
      <w:r w:rsidRPr="004A6B1A">
        <w:rPr>
          <w:rFonts w:ascii="Tahoma" w:hAnsi="Tahoma" w:cs="Tahoma"/>
          <w:b/>
          <w:color w:val="000000"/>
        </w:rPr>
        <w:t xml:space="preserve"> S.A. de C.V</w:t>
      </w:r>
      <w:r w:rsidR="004A6B1A" w:rsidRPr="004A6B1A">
        <w:rPr>
          <w:rFonts w:ascii="Tahoma" w:hAnsi="Tahoma" w:cs="Tahoma"/>
          <w:b/>
          <w:color w:val="000000"/>
        </w:rPr>
        <w:t>.</w:t>
      </w:r>
      <w:r w:rsidR="004A6B1A">
        <w:rPr>
          <w:rFonts w:ascii="Tahoma" w:hAnsi="Tahoma" w:cs="Tahoma"/>
          <w:color w:val="000000"/>
        </w:rPr>
        <w:t xml:space="preserve"> por un monto de </w:t>
      </w:r>
      <w:r w:rsidRPr="004A6B1A">
        <w:rPr>
          <w:rFonts w:ascii="Tahoma" w:hAnsi="Tahoma" w:cs="Tahoma"/>
          <w:b/>
          <w:color w:val="000000"/>
        </w:rPr>
        <w:t>$9´449, 824.00</w:t>
      </w:r>
      <w:r w:rsidR="004A6B1A">
        <w:rPr>
          <w:rFonts w:ascii="Tahoma" w:hAnsi="Tahoma" w:cs="Tahoma"/>
          <w:b/>
          <w:color w:val="000000"/>
        </w:rPr>
        <w:t xml:space="preserve"> </w:t>
      </w:r>
      <w:r w:rsidR="004A6B1A">
        <w:rPr>
          <w:rFonts w:ascii="Tahoma" w:hAnsi="Tahoma" w:cs="Tahoma"/>
          <w:color w:val="000000"/>
        </w:rPr>
        <w:t>(nueve millones cuatrocientos cuarenta</w:t>
      </w:r>
      <w:r w:rsidR="005F2AE5">
        <w:rPr>
          <w:rFonts w:ascii="Tahoma" w:hAnsi="Tahoma" w:cs="Tahoma"/>
          <w:color w:val="000000"/>
        </w:rPr>
        <w:t xml:space="preserve"> y</w:t>
      </w:r>
      <w:r w:rsidR="004A6B1A">
        <w:rPr>
          <w:rFonts w:ascii="Tahoma" w:hAnsi="Tahoma" w:cs="Tahoma"/>
          <w:color w:val="000000"/>
        </w:rPr>
        <w:t xml:space="preserve"> nueve</w:t>
      </w:r>
      <w:r w:rsidR="005F2AE5">
        <w:rPr>
          <w:rFonts w:ascii="Tahoma" w:hAnsi="Tahoma" w:cs="Tahoma"/>
          <w:color w:val="000000"/>
        </w:rPr>
        <w:t xml:space="preserve"> mil</w:t>
      </w:r>
      <w:r w:rsidR="004A6B1A">
        <w:rPr>
          <w:rFonts w:ascii="Tahoma" w:hAnsi="Tahoma" w:cs="Tahoma"/>
          <w:color w:val="000000"/>
        </w:rPr>
        <w:t xml:space="preserve"> ochocientos veinticuatro pesos 00/100)</w:t>
      </w:r>
    </w:p>
    <w:p w:rsidR="00071FE4" w:rsidRDefault="00071FE4" w:rsidP="00071FE4">
      <w:pPr>
        <w:jc w:val="both"/>
        <w:rPr>
          <w:rFonts w:ascii="Tahoma" w:hAnsi="Tahoma" w:cs="Tahoma"/>
          <w:color w:val="000000"/>
        </w:rPr>
      </w:pPr>
    </w:p>
    <w:p w:rsidR="00030CA1" w:rsidRPr="005E7612" w:rsidRDefault="00030CA1" w:rsidP="00030CA1">
      <w:pPr>
        <w:jc w:val="both"/>
        <w:rPr>
          <w:rFonts w:ascii="Tahoma" w:hAnsi="Tahoma" w:cs="Tahoma"/>
          <w:b/>
        </w:rPr>
      </w:pPr>
      <w:r w:rsidRPr="009205AB">
        <w:rPr>
          <w:rFonts w:ascii="Tahoma" w:hAnsi="Tahoma" w:cs="Tahoma"/>
        </w:rPr>
        <w:t xml:space="preserve">El Lic. Edmundo Antonio Amutio Villa, </w:t>
      </w:r>
      <w:r w:rsidRPr="009205AB">
        <w:rPr>
          <w:rFonts w:ascii="Tahoma" w:hAnsi="Tahoma" w:cs="Tahoma"/>
          <w:b/>
        </w:rPr>
        <w:t>Representante</w:t>
      </w:r>
      <w:r w:rsidRPr="009205AB">
        <w:rPr>
          <w:rFonts w:ascii="Tahoma" w:hAnsi="Tahoma" w:cs="Tahoma"/>
        </w:rPr>
        <w:t xml:space="preserve"> </w:t>
      </w:r>
      <w:r w:rsidRPr="009205AB">
        <w:rPr>
          <w:rFonts w:ascii="Tahoma" w:hAnsi="Tahoma" w:cs="Tahoma"/>
          <w:b/>
        </w:rPr>
        <w:t>Suplente del Presidente del Comité de Adquisiciones,</w:t>
      </w:r>
      <w:r w:rsidRPr="009205AB">
        <w:rPr>
          <w:rFonts w:ascii="Tahoma" w:hAnsi="Tahoma" w:cs="Tahoma"/>
        </w:rPr>
        <w:t xml:space="preserve"> </w:t>
      </w:r>
      <w:r>
        <w:rPr>
          <w:rFonts w:ascii="Tahoma" w:hAnsi="Tahoma" w:cs="Tahoma"/>
        </w:rPr>
        <w:t>d</w:t>
      </w:r>
      <w:r w:rsidR="000F4CA1">
        <w:rPr>
          <w:rFonts w:ascii="Tahoma" w:hAnsi="Tahoma" w:cs="Tahoma"/>
        </w:rPr>
        <w:t>a</w:t>
      </w:r>
      <w:r w:rsidRPr="009205AB">
        <w:rPr>
          <w:rFonts w:ascii="Tahoma" w:hAnsi="Tahoma" w:cs="Tahoma"/>
        </w:rPr>
        <w:t xml:space="preserve"> cuenta de la </w:t>
      </w:r>
      <w:r>
        <w:rPr>
          <w:rFonts w:ascii="Tahoma" w:hAnsi="Tahoma" w:cs="Tahoma"/>
        </w:rPr>
        <w:t>incorporación</w:t>
      </w:r>
      <w:r w:rsidRPr="009205AB">
        <w:rPr>
          <w:rFonts w:ascii="Tahoma" w:hAnsi="Tahoma" w:cs="Tahoma"/>
        </w:rPr>
        <w:t xml:space="preserve"> del </w:t>
      </w:r>
      <w:r w:rsidRPr="00030CA1">
        <w:rPr>
          <w:rFonts w:ascii="Tahoma" w:hAnsi="Tahoma" w:cs="Tahoma"/>
          <w:b/>
        </w:rPr>
        <w:t>Regidor Representante de la Fracción del Partido Revolucionario Institucional</w:t>
      </w:r>
      <w:r>
        <w:rPr>
          <w:rFonts w:ascii="Tahoma" w:hAnsi="Tahoma" w:cs="Tahoma"/>
          <w:b/>
        </w:rPr>
        <w:t>,</w:t>
      </w:r>
      <w:r w:rsidRPr="00030CA1">
        <w:rPr>
          <w:rFonts w:ascii="Tahoma" w:hAnsi="Tahoma" w:cs="Tahoma"/>
          <w:b/>
        </w:rPr>
        <w:t xml:space="preserve"> </w:t>
      </w:r>
      <w:r w:rsidRPr="00030CA1">
        <w:rPr>
          <w:rFonts w:ascii="Tahoma" w:hAnsi="Tahoma" w:cs="Tahoma"/>
        </w:rPr>
        <w:t>C. Xavier Marconi Montero Villanueva</w:t>
      </w:r>
      <w:r>
        <w:rPr>
          <w:rFonts w:ascii="Tahoma" w:hAnsi="Tahoma" w:cs="Tahoma"/>
        </w:rPr>
        <w:t>.</w:t>
      </w:r>
    </w:p>
    <w:p w:rsidR="00030CA1" w:rsidRPr="005E7612" w:rsidRDefault="00030CA1" w:rsidP="00030CA1">
      <w:pPr>
        <w:jc w:val="center"/>
        <w:rPr>
          <w:rFonts w:ascii="Tahoma" w:hAnsi="Tahoma" w:cs="Tahoma"/>
        </w:rPr>
      </w:pPr>
    </w:p>
    <w:p w:rsidR="00071FE4" w:rsidRDefault="0016712A" w:rsidP="00071FE4">
      <w:pPr>
        <w:jc w:val="both"/>
        <w:rPr>
          <w:rFonts w:ascii="Tahoma" w:hAnsi="Tahoma" w:cs="Tahoma"/>
          <w:b/>
        </w:rPr>
      </w:pPr>
      <w:r>
        <w:rPr>
          <w:rFonts w:ascii="Tahoma" w:hAnsi="Tahoma" w:cs="Tahoma"/>
        </w:rPr>
        <w:t>Continuando con el uso de la voz el</w:t>
      </w:r>
      <w:r w:rsidR="005F2AE5" w:rsidRPr="009205AB">
        <w:rPr>
          <w:rFonts w:ascii="Tahoma" w:hAnsi="Tahoma" w:cs="Tahoma"/>
        </w:rPr>
        <w:t xml:space="preserve"> Lic. Edmundo Antonio Amutio Villa, </w:t>
      </w:r>
      <w:r w:rsidR="005F2AE5" w:rsidRPr="009205AB">
        <w:rPr>
          <w:rFonts w:ascii="Tahoma" w:hAnsi="Tahoma" w:cs="Tahoma"/>
          <w:b/>
        </w:rPr>
        <w:t>Representante</w:t>
      </w:r>
      <w:r w:rsidR="005F2AE5" w:rsidRPr="009205AB">
        <w:rPr>
          <w:rFonts w:ascii="Tahoma" w:hAnsi="Tahoma" w:cs="Tahoma"/>
        </w:rPr>
        <w:t xml:space="preserve"> </w:t>
      </w:r>
      <w:r w:rsidR="005F2AE5" w:rsidRPr="009205AB">
        <w:rPr>
          <w:rFonts w:ascii="Tahoma" w:hAnsi="Tahoma" w:cs="Tahoma"/>
          <w:b/>
        </w:rPr>
        <w:t>Suplente del Presidente del Comité de Adquisiciones,</w:t>
      </w:r>
      <w:r w:rsidR="005F2AE5" w:rsidRPr="009205AB">
        <w:rPr>
          <w:rFonts w:ascii="Tahoma" w:hAnsi="Tahoma" w:cs="Tahoma"/>
        </w:rPr>
        <w:t xml:space="preserve"> </w:t>
      </w:r>
      <w:r w:rsidR="005F2AE5">
        <w:rPr>
          <w:rFonts w:ascii="Tahoma" w:hAnsi="Tahoma" w:cs="Tahoma"/>
        </w:rPr>
        <w:t>somete a consideración de los Integrantes del Comité</w:t>
      </w:r>
      <w:r>
        <w:rPr>
          <w:rFonts w:ascii="Tahoma" w:hAnsi="Tahoma" w:cs="Tahoma"/>
        </w:rPr>
        <w:t xml:space="preserve"> de Adquisiciones,</w:t>
      </w:r>
      <w:r w:rsidR="005F2AE5">
        <w:rPr>
          <w:rFonts w:ascii="Tahoma" w:hAnsi="Tahoma" w:cs="Tahoma"/>
        </w:rPr>
        <w:t xml:space="preserve"> </w:t>
      </w:r>
      <w:r>
        <w:rPr>
          <w:rFonts w:ascii="Tahoma" w:hAnsi="Tahoma" w:cs="Tahoma"/>
        </w:rPr>
        <w:t>otorgar</w:t>
      </w:r>
      <w:r w:rsidR="005F2AE5">
        <w:rPr>
          <w:rFonts w:ascii="Tahoma" w:hAnsi="Tahoma" w:cs="Tahoma"/>
        </w:rPr>
        <w:t xml:space="preserve"> el uso de la voz </w:t>
      </w:r>
      <w:r w:rsidR="00B00D6C">
        <w:rPr>
          <w:rFonts w:ascii="Tahoma" w:hAnsi="Tahoma" w:cs="Tahoma"/>
        </w:rPr>
        <w:t xml:space="preserve">del C. </w:t>
      </w:r>
      <w:r w:rsidR="005F2AE5">
        <w:rPr>
          <w:rFonts w:ascii="Tahoma" w:hAnsi="Tahoma" w:cs="Tahoma"/>
        </w:rPr>
        <w:t xml:space="preserve">Lic. Omar Alejandro Peña Ugalde, </w:t>
      </w:r>
      <w:r w:rsidR="005F2AE5" w:rsidRPr="005F2AE5">
        <w:rPr>
          <w:rFonts w:ascii="Tahoma" w:hAnsi="Tahoma" w:cs="Tahoma"/>
          <w:b/>
        </w:rPr>
        <w:t>Asesor</w:t>
      </w:r>
      <w:r w:rsidR="005F2AE5">
        <w:rPr>
          <w:rFonts w:ascii="Tahoma" w:hAnsi="Tahoma" w:cs="Tahoma"/>
          <w:b/>
        </w:rPr>
        <w:t xml:space="preserve"> del Comité de Adquisiciones. </w:t>
      </w:r>
    </w:p>
    <w:p w:rsidR="000F4CA1" w:rsidRDefault="000F4CA1" w:rsidP="00071FE4">
      <w:pPr>
        <w:jc w:val="both"/>
        <w:rPr>
          <w:rFonts w:ascii="Tahoma" w:hAnsi="Tahoma" w:cs="Tahoma"/>
          <w:b/>
        </w:rPr>
      </w:pPr>
    </w:p>
    <w:p w:rsidR="000F4CA1" w:rsidRPr="00B00D6C" w:rsidRDefault="000F4CA1" w:rsidP="00071FE4">
      <w:pPr>
        <w:jc w:val="both"/>
        <w:rPr>
          <w:rFonts w:ascii="Tahoma" w:hAnsi="Tahoma" w:cs="Tahoma"/>
          <w:b/>
          <w:smallCaps/>
          <w:lang w:val="es-ES_tradnl"/>
        </w:rPr>
      </w:pPr>
      <w:r w:rsidRPr="000F4CA1">
        <w:rPr>
          <w:rFonts w:ascii="Tahoma" w:hAnsi="Tahoma" w:cs="Tahoma"/>
        </w:rPr>
        <w:t>No habiendo más</w:t>
      </w:r>
      <w:r w:rsidR="00B00D6C">
        <w:rPr>
          <w:rFonts w:ascii="Tahoma" w:hAnsi="Tahoma" w:cs="Tahoma"/>
        </w:rPr>
        <w:t xml:space="preserve"> oradores al respecto, en votación económica, resultó </w:t>
      </w:r>
      <w:r w:rsidR="00B00D6C" w:rsidRPr="00B00D6C">
        <w:rPr>
          <w:rFonts w:ascii="Tahoma" w:hAnsi="Tahoma" w:cs="Tahoma"/>
          <w:b/>
          <w:smallCaps/>
        </w:rPr>
        <w:t>aprobado por</w:t>
      </w:r>
      <w:r w:rsidR="00B00D6C">
        <w:rPr>
          <w:rFonts w:ascii="Tahoma" w:hAnsi="Tahoma" w:cs="Tahoma"/>
        </w:rPr>
        <w:t xml:space="preserve"> </w:t>
      </w:r>
      <w:r w:rsidR="00B00D6C" w:rsidRPr="00B00D6C">
        <w:rPr>
          <w:rFonts w:ascii="Tahoma" w:hAnsi="Tahoma" w:cs="Tahoma"/>
          <w:b/>
          <w:smallCaps/>
        </w:rPr>
        <w:t>unanimidad de los presentes</w:t>
      </w:r>
      <w:r w:rsidR="00B00D6C">
        <w:rPr>
          <w:rFonts w:ascii="Tahoma" w:hAnsi="Tahoma" w:cs="Tahoma"/>
          <w:b/>
          <w:smallCaps/>
        </w:rPr>
        <w:t xml:space="preserve">. </w:t>
      </w:r>
    </w:p>
    <w:p w:rsidR="005F2AE5" w:rsidRDefault="005F2AE5" w:rsidP="00071FE4">
      <w:pPr>
        <w:jc w:val="both"/>
        <w:rPr>
          <w:rFonts w:ascii="Tahoma" w:hAnsi="Tahoma" w:cs="Tahoma"/>
          <w:lang w:val="es-ES_tradnl"/>
        </w:rPr>
      </w:pPr>
    </w:p>
    <w:p w:rsidR="005F2AE5" w:rsidRPr="000F4CA1" w:rsidRDefault="005F2AE5" w:rsidP="00071FE4">
      <w:pPr>
        <w:jc w:val="both"/>
        <w:rPr>
          <w:rFonts w:ascii="Tahoma" w:hAnsi="Tahoma" w:cs="Tahoma"/>
          <w:lang w:val="es-ES_tradnl"/>
        </w:rPr>
      </w:pPr>
      <w:r>
        <w:rPr>
          <w:rFonts w:ascii="Tahoma" w:hAnsi="Tahoma" w:cs="Tahoma"/>
          <w:lang w:val="es-ES_tradnl"/>
        </w:rPr>
        <w:t>En cumplimiento a la instrucción emitida</w:t>
      </w:r>
      <w:r w:rsidR="00B00D6C">
        <w:rPr>
          <w:rFonts w:ascii="Tahoma" w:hAnsi="Tahoma" w:cs="Tahoma"/>
          <w:lang w:val="es-ES_tradnl"/>
        </w:rPr>
        <w:t>,</w:t>
      </w:r>
      <w:r w:rsidR="004B5CD4">
        <w:rPr>
          <w:rFonts w:ascii="Tahoma" w:hAnsi="Tahoma" w:cs="Tahoma"/>
          <w:lang w:val="es-ES_tradnl"/>
        </w:rPr>
        <w:t xml:space="preserve"> </w:t>
      </w:r>
      <w:r>
        <w:rPr>
          <w:rFonts w:ascii="Tahoma" w:hAnsi="Tahoma" w:cs="Tahoma"/>
          <w:lang w:val="es-ES_tradnl"/>
        </w:rPr>
        <w:t xml:space="preserve">el </w:t>
      </w:r>
      <w:r w:rsidR="004B5CD4">
        <w:rPr>
          <w:rFonts w:ascii="Tahoma" w:hAnsi="Tahoma" w:cs="Tahoma"/>
        </w:rPr>
        <w:t xml:space="preserve">Lic. Omar Alejandro Peña Ugalde, </w:t>
      </w:r>
      <w:r w:rsidR="004B5CD4" w:rsidRPr="005F2AE5">
        <w:rPr>
          <w:rFonts w:ascii="Tahoma" w:hAnsi="Tahoma" w:cs="Tahoma"/>
          <w:b/>
        </w:rPr>
        <w:t>Asesor</w:t>
      </w:r>
      <w:r w:rsidR="004B5CD4">
        <w:rPr>
          <w:rFonts w:ascii="Tahoma" w:hAnsi="Tahoma" w:cs="Tahoma"/>
          <w:b/>
        </w:rPr>
        <w:t xml:space="preserve"> del Comité de Adquisiciones, </w:t>
      </w:r>
      <w:r w:rsidR="000F4CA1" w:rsidRPr="000F4CA1">
        <w:rPr>
          <w:rFonts w:ascii="Tahoma" w:hAnsi="Tahoma" w:cs="Tahoma"/>
        </w:rPr>
        <w:t>explic</w:t>
      </w:r>
      <w:r w:rsidR="0016712A">
        <w:rPr>
          <w:rFonts w:ascii="Tahoma" w:hAnsi="Tahoma" w:cs="Tahoma"/>
        </w:rPr>
        <w:t>ó</w:t>
      </w:r>
      <w:r w:rsidR="000F4CA1">
        <w:rPr>
          <w:rFonts w:ascii="Tahoma" w:hAnsi="Tahoma" w:cs="Tahoma"/>
          <w:b/>
        </w:rPr>
        <w:t xml:space="preserve"> </w:t>
      </w:r>
      <w:r w:rsidR="000F4CA1" w:rsidRPr="000F4CA1">
        <w:rPr>
          <w:rFonts w:ascii="Tahoma" w:hAnsi="Tahoma" w:cs="Tahoma"/>
        </w:rPr>
        <w:t xml:space="preserve">el procedimiento de licitación ante </w:t>
      </w:r>
      <w:r w:rsidR="000F4CA1">
        <w:rPr>
          <w:rFonts w:ascii="Tahoma" w:hAnsi="Tahoma" w:cs="Tahoma"/>
        </w:rPr>
        <w:t>dicho</w:t>
      </w:r>
      <w:r w:rsidR="000F4CA1" w:rsidRPr="000F4CA1">
        <w:rPr>
          <w:rFonts w:ascii="Tahoma" w:hAnsi="Tahoma" w:cs="Tahoma"/>
        </w:rPr>
        <w:t xml:space="preserve"> supuesto</w:t>
      </w:r>
      <w:r w:rsidR="000F4CA1">
        <w:rPr>
          <w:rFonts w:ascii="Tahoma" w:hAnsi="Tahoma" w:cs="Tahoma"/>
        </w:rPr>
        <w:t xml:space="preserve">, derivado </w:t>
      </w:r>
      <w:r w:rsidR="000F4CA1">
        <w:rPr>
          <w:rFonts w:ascii="Tahoma" w:hAnsi="Tahoma" w:cs="Tahoma"/>
        </w:rPr>
        <w:lastRenderedPageBreak/>
        <w:t xml:space="preserve">de la inquietud del </w:t>
      </w:r>
      <w:r w:rsidR="000F4CA1" w:rsidRPr="00EA704D">
        <w:rPr>
          <w:rFonts w:ascii="Tahoma" w:hAnsi="Tahoma" w:cs="Tahoma"/>
          <w:b/>
        </w:rPr>
        <w:t>Representante Titular de la Confederación Patronal de la República Mexicana</w:t>
      </w:r>
      <w:r w:rsidR="000F4CA1" w:rsidRPr="00E33DDC">
        <w:rPr>
          <w:rFonts w:ascii="Tahoma" w:hAnsi="Tahoma" w:cs="Tahoma"/>
        </w:rPr>
        <w:t>, C.P. Francisco Padilla Villaruel</w:t>
      </w:r>
      <w:r w:rsidR="000F4CA1" w:rsidRPr="000F4CA1">
        <w:rPr>
          <w:rFonts w:ascii="Tahoma" w:hAnsi="Tahoma" w:cs="Tahoma"/>
        </w:rPr>
        <w:t xml:space="preserve">. </w:t>
      </w:r>
    </w:p>
    <w:p w:rsidR="000F4CA1" w:rsidRDefault="000F4CA1" w:rsidP="00071FE4">
      <w:pPr>
        <w:jc w:val="both"/>
        <w:rPr>
          <w:rFonts w:ascii="Tahoma" w:hAnsi="Tahoma" w:cs="Tahoma"/>
          <w:lang w:val="es-ES_tradnl"/>
        </w:rPr>
      </w:pPr>
    </w:p>
    <w:p w:rsidR="00B00D6C" w:rsidRDefault="00B00D6C" w:rsidP="00B00D6C">
      <w:pPr>
        <w:jc w:val="both"/>
        <w:rPr>
          <w:rFonts w:ascii="Tahoma" w:hAnsi="Tahoma" w:cs="Tahoma"/>
          <w:b/>
        </w:rPr>
      </w:pPr>
      <w:r>
        <w:rPr>
          <w:rFonts w:ascii="Tahoma" w:hAnsi="Tahoma" w:cs="Tahoma"/>
          <w:lang w:val="es-ES_tradnl"/>
        </w:rPr>
        <w:t xml:space="preserve">Acto seguido en uso de la voz el </w:t>
      </w:r>
      <w:r w:rsidRPr="009205AB">
        <w:rPr>
          <w:rFonts w:ascii="Tahoma" w:hAnsi="Tahoma" w:cs="Tahoma"/>
        </w:rPr>
        <w:t xml:space="preserve">Lic. Edmundo Antonio Amutio Villa, </w:t>
      </w:r>
      <w:r w:rsidRPr="009205AB">
        <w:rPr>
          <w:rFonts w:ascii="Tahoma" w:hAnsi="Tahoma" w:cs="Tahoma"/>
          <w:b/>
        </w:rPr>
        <w:t>Representante</w:t>
      </w:r>
      <w:r w:rsidRPr="009205AB">
        <w:rPr>
          <w:rFonts w:ascii="Tahoma" w:hAnsi="Tahoma" w:cs="Tahoma"/>
        </w:rPr>
        <w:t xml:space="preserve"> </w:t>
      </w:r>
      <w:r w:rsidRPr="009205AB">
        <w:rPr>
          <w:rFonts w:ascii="Tahoma" w:hAnsi="Tahoma" w:cs="Tahoma"/>
          <w:b/>
        </w:rPr>
        <w:t>Suplente del Presidente del Comité de Adquisiciones,</w:t>
      </w:r>
      <w:r w:rsidRPr="00B00D6C">
        <w:rPr>
          <w:rFonts w:ascii="Tahoma" w:hAnsi="Tahoma" w:cs="Tahoma"/>
          <w:b/>
        </w:rPr>
        <w:t xml:space="preserve"> </w:t>
      </w:r>
      <w:r>
        <w:rPr>
          <w:rFonts w:ascii="Tahoma" w:hAnsi="Tahoma" w:cs="Tahoma"/>
        </w:rPr>
        <w:t>somet</w:t>
      </w:r>
      <w:r w:rsidR="0016712A">
        <w:rPr>
          <w:rFonts w:ascii="Tahoma" w:hAnsi="Tahoma" w:cs="Tahoma"/>
        </w:rPr>
        <w:t>ió</w:t>
      </w:r>
      <w:r>
        <w:rPr>
          <w:rFonts w:ascii="Tahoma" w:hAnsi="Tahoma" w:cs="Tahoma"/>
        </w:rPr>
        <w:t xml:space="preserve"> a consideración de los Integrantes del Comité</w:t>
      </w:r>
      <w:r w:rsidR="0016712A">
        <w:rPr>
          <w:rFonts w:ascii="Tahoma" w:hAnsi="Tahoma" w:cs="Tahoma"/>
        </w:rPr>
        <w:t xml:space="preserve"> de Adquisiciones,</w:t>
      </w:r>
      <w:r>
        <w:rPr>
          <w:rFonts w:ascii="Tahoma" w:hAnsi="Tahoma" w:cs="Tahoma"/>
        </w:rPr>
        <w:t xml:space="preserve"> otorgar el uso de la voz al C.</w:t>
      </w:r>
      <w:r w:rsidR="00F15400">
        <w:rPr>
          <w:rFonts w:ascii="Tahoma" w:hAnsi="Tahoma" w:cs="Tahoma"/>
        </w:rPr>
        <w:t xml:space="preserve"> </w:t>
      </w:r>
      <w:r w:rsidR="00A415E2">
        <w:rPr>
          <w:rFonts w:ascii="Tahoma" w:hAnsi="Tahoma" w:cs="Tahoma"/>
        </w:rPr>
        <w:t>T.S.U.</w:t>
      </w:r>
      <w:r w:rsidR="00F15400">
        <w:rPr>
          <w:rFonts w:ascii="Tahoma" w:hAnsi="Tahoma" w:cs="Tahoma"/>
        </w:rPr>
        <w:t xml:space="preserve"> </w:t>
      </w:r>
      <w:r w:rsidRPr="004633C5">
        <w:rPr>
          <w:rFonts w:ascii="Tahoma" w:hAnsi="Tahoma" w:cs="Tahoma"/>
        </w:rPr>
        <w:t>Dámaso Barragán P</w:t>
      </w:r>
      <w:r w:rsidR="0016712A">
        <w:rPr>
          <w:rFonts w:ascii="Tahoma" w:hAnsi="Tahoma" w:cs="Tahoma"/>
        </w:rPr>
        <w:t xml:space="preserve">uente, </w:t>
      </w:r>
      <w:r w:rsidR="0016712A" w:rsidRPr="0016712A">
        <w:rPr>
          <w:rFonts w:ascii="Tahoma" w:hAnsi="Tahoma" w:cs="Tahoma"/>
          <w:b/>
        </w:rPr>
        <w:t>Jefe de Unidad de Planeación Tecnológica</w:t>
      </w:r>
      <w:r w:rsidR="0016712A">
        <w:rPr>
          <w:rFonts w:ascii="Tahoma" w:hAnsi="Tahoma" w:cs="Tahoma"/>
        </w:rPr>
        <w:t>,</w:t>
      </w:r>
      <w:r w:rsidRPr="004633C5">
        <w:rPr>
          <w:rFonts w:ascii="Tahoma" w:hAnsi="Tahoma" w:cs="Tahoma"/>
        </w:rPr>
        <w:t xml:space="preserve"> adscrito</w:t>
      </w:r>
      <w:r>
        <w:rPr>
          <w:rFonts w:ascii="Tahoma" w:hAnsi="Tahoma" w:cs="Tahoma"/>
        </w:rPr>
        <w:t xml:space="preserve"> </w:t>
      </w:r>
      <w:r w:rsidRPr="004633C5">
        <w:rPr>
          <w:rFonts w:ascii="Tahoma" w:hAnsi="Tahoma" w:cs="Tahoma"/>
        </w:rPr>
        <w:t xml:space="preserve">a la </w:t>
      </w:r>
      <w:r w:rsidRPr="004633C5">
        <w:rPr>
          <w:rFonts w:ascii="Tahoma" w:hAnsi="Tahoma" w:cs="Tahoma"/>
          <w:b/>
        </w:rPr>
        <w:t>Dirección de Innovación</w:t>
      </w:r>
      <w:r w:rsidR="0016712A">
        <w:rPr>
          <w:rFonts w:ascii="Tahoma" w:hAnsi="Tahoma" w:cs="Tahoma"/>
          <w:b/>
        </w:rPr>
        <w:t xml:space="preserve"> Gubernamental</w:t>
      </w:r>
      <w:r>
        <w:rPr>
          <w:rFonts w:ascii="Tahoma" w:hAnsi="Tahoma" w:cs="Tahoma"/>
          <w:b/>
        </w:rPr>
        <w:t xml:space="preserve">. </w:t>
      </w:r>
    </w:p>
    <w:p w:rsidR="00B00D6C" w:rsidRDefault="00B00D6C" w:rsidP="00071FE4">
      <w:pPr>
        <w:jc w:val="both"/>
        <w:rPr>
          <w:rFonts w:ascii="Tahoma" w:hAnsi="Tahoma" w:cs="Tahoma"/>
          <w:lang w:val="es-ES_tradnl"/>
        </w:rPr>
      </w:pPr>
    </w:p>
    <w:p w:rsidR="00B00D6C" w:rsidRPr="00B00D6C" w:rsidRDefault="00B00D6C" w:rsidP="00B00D6C">
      <w:pPr>
        <w:jc w:val="both"/>
        <w:rPr>
          <w:rFonts w:ascii="Tahoma" w:hAnsi="Tahoma" w:cs="Tahoma"/>
          <w:b/>
          <w:smallCaps/>
          <w:lang w:val="es-ES_tradnl"/>
        </w:rPr>
      </w:pPr>
      <w:r w:rsidRPr="000F4CA1">
        <w:rPr>
          <w:rFonts w:ascii="Tahoma" w:hAnsi="Tahoma" w:cs="Tahoma"/>
        </w:rPr>
        <w:t>No habiendo más</w:t>
      </w:r>
      <w:r>
        <w:rPr>
          <w:rFonts w:ascii="Tahoma" w:hAnsi="Tahoma" w:cs="Tahoma"/>
        </w:rPr>
        <w:t xml:space="preserve"> oradores al respecto, en votación económica, resultó </w:t>
      </w:r>
      <w:r w:rsidRPr="00B00D6C">
        <w:rPr>
          <w:rFonts w:ascii="Tahoma" w:hAnsi="Tahoma" w:cs="Tahoma"/>
          <w:b/>
          <w:smallCaps/>
        </w:rPr>
        <w:t>aprobado por</w:t>
      </w:r>
      <w:r>
        <w:rPr>
          <w:rFonts w:ascii="Tahoma" w:hAnsi="Tahoma" w:cs="Tahoma"/>
        </w:rPr>
        <w:t xml:space="preserve"> </w:t>
      </w:r>
      <w:r w:rsidRPr="00B00D6C">
        <w:rPr>
          <w:rFonts w:ascii="Tahoma" w:hAnsi="Tahoma" w:cs="Tahoma"/>
          <w:b/>
          <w:smallCaps/>
        </w:rPr>
        <w:t>unanimidad de los presentes</w:t>
      </w:r>
      <w:r>
        <w:rPr>
          <w:rFonts w:ascii="Tahoma" w:hAnsi="Tahoma" w:cs="Tahoma"/>
          <w:b/>
          <w:smallCaps/>
        </w:rPr>
        <w:t xml:space="preserve">. </w:t>
      </w:r>
    </w:p>
    <w:p w:rsidR="00B00D6C" w:rsidRDefault="00B00D6C" w:rsidP="00071FE4">
      <w:pPr>
        <w:jc w:val="both"/>
        <w:rPr>
          <w:rFonts w:ascii="Tahoma" w:hAnsi="Tahoma" w:cs="Tahoma"/>
          <w:lang w:val="es-ES_tradnl"/>
        </w:rPr>
      </w:pPr>
    </w:p>
    <w:p w:rsidR="00B00D6C" w:rsidRPr="00F15400" w:rsidRDefault="00B00D6C" w:rsidP="00B00D6C">
      <w:pPr>
        <w:jc w:val="both"/>
        <w:rPr>
          <w:rFonts w:ascii="Tahoma" w:hAnsi="Tahoma" w:cs="Tahoma"/>
          <w:b/>
        </w:rPr>
      </w:pPr>
      <w:r w:rsidRPr="0016712A">
        <w:rPr>
          <w:rFonts w:ascii="Tahoma" w:hAnsi="Tahoma" w:cs="Tahoma"/>
          <w:lang w:val="es-ES_tradnl"/>
        </w:rPr>
        <w:t xml:space="preserve">En cumplimiento a la instrucción emitida </w:t>
      </w:r>
      <w:r w:rsidR="0016712A">
        <w:rPr>
          <w:rFonts w:ascii="Tahoma" w:hAnsi="Tahoma" w:cs="Tahoma"/>
          <w:lang w:val="es-ES_tradnl"/>
        </w:rPr>
        <w:t xml:space="preserve">el </w:t>
      </w:r>
      <w:r w:rsidR="0016712A" w:rsidRPr="0016712A">
        <w:rPr>
          <w:rFonts w:ascii="Tahoma" w:hAnsi="Tahoma" w:cs="Tahoma"/>
        </w:rPr>
        <w:t xml:space="preserve">C. </w:t>
      </w:r>
      <w:r w:rsidR="00A415E2">
        <w:rPr>
          <w:rFonts w:ascii="Tahoma" w:hAnsi="Tahoma" w:cs="Tahoma"/>
        </w:rPr>
        <w:t>T.S.U.</w:t>
      </w:r>
      <w:r w:rsidR="0016712A" w:rsidRPr="0016712A">
        <w:rPr>
          <w:rFonts w:ascii="Tahoma" w:hAnsi="Tahoma" w:cs="Tahoma"/>
        </w:rPr>
        <w:t xml:space="preserve"> Dámaso Barragán Puente, </w:t>
      </w:r>
      <w:r w:rsidR="0016712A" w:rsidRPr="0016712A">
        <w:rPr>
          <w:rFonts w:ascii="Tahoma" w:hAnsi="Tahoma" w:cs="Tahoma"/>
          <w:b/>
        </w:rPr>
        <w:t>Jefe de Unidad de Planeación Tecnológica</w:t>
      </w:r>
      <w:r w:rsidR="0016712A" w:rsidRPr="0016712A">
        <w:rPr>
          <w:rFonts w:ascii="Tahoma" w:hAnsi="Tahoma" w:cs="Tahoma"/>
        </w:rPr>
        <w:t xml:space="preserve">, adscrito a la </w:t>
      </w:r>
      <w:r w:rsidR="0016712A" w:rsidRPr="0016712A">
        <w:rPr>
          <w:rFonts w:ascii="Tahoma" w:hAnsi="Tahoma" w:cs="Tahoma"/>
          <w:b/>
        </w:rPr>
        <w:t>Dirección de Innovación Gubernamental</w:t>
      </w:r>
      <w:r w:rsidR="00F15400" w:rsidRPr="0016712A">
        <w:rPr>
          <w:rFonts w:ascii="Tahoma" w:hAnsi="Tahoma" w:cs="Tahoma"/>
          <w:b/>
        </w:rPr>
        <w:t>,</w:t>
      </w:r>
      <w:r w:rsidRPr="0016712A">
        <w:rPr>
          <w:rFonts w:ascii="Tahoma" w:hAnsi="Tahoma" w:cs="Tahoma"/>
          <w:b/>
        </w:rPr>
        <w:t xml:space="preserve"> </w:t>
      </w:r>
      <w:r w:rsidR="00F15400" w:rsidRPr="0016712A">
        <w:rPr>
          <w:rFonts w:ascii="Tahoma" w:hAnsi="Tahoma" w:cs="Tahoma"/>
        </w:rPr>
        <w:t>informó</w:t>
      </w:r>
      <w:r w:rsidR="00F15400" w:rsidRPr="0016712A">
        <w:rPr>
          <w:rFonts w:ascii="Tahoma" w:hAnsi="Tahoma" w:cs="Tahoma"/>
          <w:b/>
        </w:rPr>
        <w:t xml:space="preserve"> </w:t>
      </w:r>
      <w:r w:rsidRPr="0016712A">
        <w:rPr>
          <w:rFonts w:ascii="Tahoma" w:hAnsi="Tahoma" w:cs="Tahoma"/>
        </w:rPr>
        <w:t>respecto</w:t>
      </w:r>
      <w:r w:rsidR="00F15400" w:rsidRPr="0016712A">
        <w:rPr>
          <w:rFonts w:ascii="Tahoma" w:hAnsi="Tahoma" w:cs="Tahoma"/>
        </w:rPr>
        <w:t xml:space="preserve"> al seguimiento que se </w:t>
      </w:r>
      <w:r w:rsidR="0016712A">
        <w:rPr>
          <w:rFonts w:ascii="Tahoma" w:hAnsi="Tahoma" w:cs="Tahoma"/>
        </w:rPr>
        <w:t xml:space="preserve">dio ante </w:t>
      </w:r>
      <w:r w:rsidRPr="0016712A">
        <w:rPr>
          <w:rFonts w:ascii="Tahoma" w:hAnsi="Tahoma" w:cs="Tahoma"/>
        </w:rPr>
        <w:t xml:space="preserve">la acreditación y cumplimiento por parte de la empresa </w:t>
      </w:r>
      <w:r w:rsidRPr="0016712A">
        <w:rPr>
          <w:rFonts w:ascii="Tahoma" w:hAnsi="Tahoma" w:cs="Tahoma"/>
          <w:b/>
          <w:color w:val="000000"/>
        </w:rPr>
        <w:t xml:space="preserve">HEMAC </w:t>
      </w:r>
      <w:r w:rsidR="0016712A" w:rsidRPr="0016712A">
        <w:rPr>
          <w:rFonts w:ascii="Tahoma" w:hAnsi="Tahoma" w:cs="Tahoma"/>
          <w:b/>
          <w:color w:val="000000"/>
        </w:rPr>
        <w:t>T</w:t>
      </w:r>
      <w:r w:rsidR="0016712A">
        <w:rPr>
          <w:rFonts w:ascii="Tahoma" w:hAnsi="Tahoma" w:cs="Tahoma"/>
          <w:b/>
          <w:color w:val="000000"/>
        </w:rPr>
        <w:t>eleinformática</w:t>
      </w:r>
      <w:r w:rsidRPr="0016712A">
        <w:rPr>
          <w:rFonts w:ascii="Tahoma" w:hAnsi="Tahoma" w:cs="Tahoma"/>
          <w:b/>
          <w:color w:val="000000"/>
        </w:rPr>
        <w:t xml:space="preserve"> S.A. de C.V</w:t>
      </w:r>
      <w:r w:rsidR="002419D8">
        <w:rPr>
          <w:rFonts w:ascii="Tahoma" w:hAnsi="Tahoma" w:cs="Tahoma"/>
          <w:color w:val="000000"/>
        </w:rPr>
        <w:t>.</w:t>
      </w:r>
    </w:p>
    <w:p w:rsidR="00B00D6C" w:rsidRDefault="00B00D6C" w:rsidP="00071FE4">
      <w:pPr>
        <w:jc w:val="both"/>
        <w:rPr>
          <w:rFonts w:ascii="Tahoma" w:hAnsi="Tahoma" w:cs="Tahoma"/>
          <w:lang w:val="es-ES_tradnl"/>
        </w:rPr>
      </w:pPr>
      <w:bookmarkStart w:id="0" w:name="_GoBack"/>
      <w:bookmarkEnd w:id="0"/>
    </w:p>
    <w:p w:rsidR="00F15400" w:rsidRPr="00643F15" w:rsidRDefault="00F15400" w:rsidP="00F15400">
      <w:pPr>
        <w:jc w:val="both"/>
        <w:rPr>
          <w:rFonts w:ascii="Tahoma" w:hAnsi="Tahoma" w:cs="Tahoma"/>
          <w:color w:val="000000"/>
        </w:rPr>
      </w:pPr>
      <w:r w:rsidRPr="00E14053">
        <w:rPr>
          <w:rFonts w:ascii="Tahoma" w:hAnsi="Tahoma" w:cs="Tahoma"/>
        </w:rPr>
        <w:t xml:space="preserve">Acto seguido el Lic. Edmundo Antonio Amutio Villa, </w:t>
      </w:r>
      <w:r w:rsidRPr="00E14053">
        <w:rPr>
          <w:rFonts w:ascii="Tahoma" w:hAnsi="Tahoma" w:cs="Tahoma"/>
          <w:b/>
        </w:rPr>
        <w:t>Representante</w:t>
      </w:r>
      <w:r w:rsidRPr="00E14053">
        <w:rPr>
          <w:rFonts w:ascii="Tahoma" w:hAnsi="Tahoma" w:cs="Tahoma"/>
        </w:rPr>
        <w:t xml:space="preserve"> </w:t>
      </w:r>
      <w:r w:rsidRPr="00E14053">
        <w:rPr>
          <w:rFonts w:ascii="Tahoma" w:hAnsi="Tahoma" w:cs="Tahoma"/>
          <w:b/>
        </w:rPr>
        <w:t>Suplente del Presidente del Comité de Adquisiciones</w:t>
      </w:r>
      <w:r w:rsidRPr="00E14053">
        <w:rPr>
          <w:rFonts w:ascii="Tahoma" w:hAnsi="Tahoma" w:cs="Tahoma"/>
        </w:rPr>
        <w:t xml:space="preserve">, expresó: </w:t>
      </w:r>
      <w:r w:rsidRPr="00E14053">
        <w:rPr>
          <w:rFonts w:ascii="Tahoma" w:hAnsi="Tahoma" w:cs="Tahoma"/>
          <w:sz w:val="22"/>
          <w:szCs w:val="22"/>
        </w:rPr>
        <w:t>«D</w:t>
      </w:r>
      <w:r w:rsidRPr="00E14053">
        <w:rPr>
          <w:rFonts w:ascii="Tahoma" w:hAnsi="Tahoma" w:cs="Tahoma"/>
        </w:rPr>
        <w:t xml:space="preserve">e conformidad con el artículo </w:t>
      </w:r>
      <w:r w:rsidR="00324692" w:rsidRPr="00E14053">
        <w:rPr>
          <w:rFonts w:ascii="Tahoma" w:hAnsi="Tahoma" w:cs="Tahoma"/>
        </w:rPr>
        <w:t xml:space="preserve">69 </w:t>
      </w:r>
      <w:r w:rsidRPr="00E14053">
        <w:rPr>
          <w:rFonts w:ascii="Tahoma" w:hAnsi="Tahoma" w:cs="Tahoma"/>
        </w:rPr>
        <w:t xml:space="preserve">de la Ley de Compras Gubernamentales, Enajenaciones y Contratación de Servicios del Estado de Jalisco y sus Municipios, se somete la resolución para su aprobación del fallo a los Integrantes del Comité de Adquisiciones, a favor del proveedor </w:t>
      </w:r>
      <w:r w:rsidRPr="00E14053">
        <w:rPr>
          <w:rFonts w:ascii="Tahoma" w:hAnsi="Tahoma" w:cs="Tahoma"/>
          <w:b/>
          <w:color w:val="000000"/>
        </w:rPr>
        <w:t xml:space="preserve">HEMAC </w:t>
      </w:r>
      <w:r w:rsidR="0016712A" w:rsidRPr="00E14053">
        <w:rPr>
          <w:rFonts w:ascii="Tahoma" w:hAnsi="Tahoma" w:cs="Tahoma"/>
          <w:b/>
          <w:color w:val="000000"/>
        </w:rPr>
        <w:t>Teleinformática S.A. de C.V</w:t>
      </w:r>
      <w:r w:rsidR="002419D8">
        <w:rPr>
          <w:rFonts w:ascii="Tahoma" w:hAnsi="Tahoma" w:cs="Tahoma"/>
          <w:b/>
          <w:color w:val="000000"/>
        </w:rPr>
        <w:t>.</w:t>
      </w:r>
      <w:r w:rsidR="0016712A" w:rsidRPr="00E14053">
        <w:rPr>
          <w:rFonts w:ascii="Tahoma" w:hAnsi="Tahoma" w:cs="Tahoma"/>
          <w:b/>
          <w:color w:val="000000"/>
        </w:rPr>
        <w:t xml:space="preserve"> por un monto de </w:t>
      </w:r>
      <w:r w:rsidRPr="00E14053">
        <w:rPr>
          <w:rFonts w:ascii="Tahoma" w:hAnsi="Tahoma" w:cs="Tahoma"/>
          <w:b/>
          <w:color w:val="000000"/>
        </w:rPr>
        <w:t>$9´449, 824.00</w:t>
      </w:r>
      <w:r w:rsidRPr="00E14053">
        <w:rPr>
          <w:rFonts w:ascii="Tahoma" w:hAnsi="Tahoma" w:cs="Tahoma"/>
          <w:color w:val="000000"/>
        </w:rPr>
        <w:t xml:space="preserve">, </w:t>
      </w:r>
      <w:r w:rsidRPr="00E14053">
        <w:rPr>
          <w:rFonts w:ascii="Tahoma" w:hAnsi="Tahoma" w:cs="Tahoma"/>
        </w:rPr>
        <w:t>los que estén por la afirmativa, sírvanse manifestarlo levantando su mano.</w:t>
      </w:r>
      <w:r w:rsidRPr="00E14053">
        <w:rPr>
          <w:rFonts w:ascii="Tahoma" w:hAnsi="Tahoma" w:cs="Tahoma"/>
          <w:sz w:val="22"/>
          <w:szCs w:val="22"/>
        </w:rPr>
        <w:t>»</w:t>
      </w:r>
    </w:p>
    <w:p w:rsidR="00F15400" w:rsidRDefault="00F15400" w:rsidP="00F15400">
      <w:pPr>
        <w:jc w:val="both"/>
        <w:rPr>
          <w:rFonts w:ascii="Tahoma" w:hAnsi="Tahoma" w:cs="Tahoma"/>
          <w:sz w:val="22"/>
          <w:szCs w:val="22"/>
        </w:rPr>
      </w:pPr>
    </w:p>
    <w:p w:rsidR="00F15400" w:rsidRPr="00F43EE5" w:rsidRDefault="00F15400" w:rsidP="00F15400">
      <w:pPr>
        <w:shd w:val="clear" w:color="auto" w:fill="FFFFFF"/>
        <w:spacing w:after="100" w:afterAutospacing="1"/>
        <w:contextualSpacing/>
        <w:jc w:val="center"/>
        <w:rPr>
          <w:rFonts w:ascii="Tahoma" w:hAnsi="Tahoma" w:cs="Tahoma"/>
          <w:b/>
          <w:smallCaps/>
        </w:rPr>
      </w:pPr>
      <w:r>
        <w:rPr>
          <w:rFonts w:ascii="Tahoma" w:hAnsi="Tahoma" w:cs="Tahoma"/>
        </w:rPr>
        <w:t>E</w:t>
      </w:r>
      <w:r w:rsidRPr="00991304">
        <w:rPr>
          <w:rFonts w:ascii="Tahoma" w:hAnsi="Tahoma" w:cs="Tahoma"/>
        </w:rPr>
        <w:t xml:space="preserve">n votación económica resultó </w:t>
      </w:r>
      <w:r w:rsidRPr="00991304">
        <w:rPr>
          <w:rFonts w:ascii="Tahoma" w:hAnsi="Tahoma" w:cs="Tahoma"/>
          <w:b/>
          <w:smallCaps/>
        </w:rPr>
        <w:t>aprobado por unanimidad de votos de los presentes.</w:t>
      </w:r>
    </w:p>
    <w:p w:rsidR="00F15400" w:rsidRDefault="00F15400" w:rsidP="00643F15">
      <w:pPr>
        <w:jc w:val="both"/>
        <w:rPr>
          <w:rFonts w:ascii="Arial" w:hAnsi="Arial" w:cs="Arial"/>
          <w:color w:val="000000"/>
          <w:lang w:eastAsia="es-MX"/>
        </w:rPr>
      </w:pPr>
    </w:p>
    <w:p w:rsidR="00F15400" w:rsidRDefault="00F15400" w:rsidP="00643F15">
      <w:pPr>
        <w:jc w:val="both"/>
        <w:rPr>
          <w:rFonts w:ascii="Arial" w:hAnsi="Arial" w:cs="Arial"/>
          <w:color w:val="000000"/>
          <w:lang w:eastAsia="es-MX"/>
        </w:rPr>
      </w:pPr>
    </w:p>
    <w:p w:rsidR="00F15400" w:rsidRDefault="00F15400" w:rsidP="00F15400">
      <w:pPr>
        <w:shd w:val="clear" w:color="auto" w:fill="FFFFFF"/>
        <w:spacing w:after="100" w:afterAutospacing="1"/>
        <w:contextualSpacing/>
        <w:jc w:val="both"/>
        <w:rPr>
          <w:rFonts w:ascii="Tahoma" w:hAnsi="Tahoma" w:cs="Tahoma"/>
        </w:rPr>
      </w:pPr>
      <w:r>
        <w:rPr>
          <w:rFonts w:ascii="Arial" w:hAnsi="Arial" w:cs="Arial"/>
          <w:color w:val="000000"/>
          <w:lang w:eastAsia="es-MX"/>
        </w:rPr>
        <w:t xml:space="preserve">Se turna el uso de la voz al </w:t>
      </w:r>
      <w:r w:rsidRPr="00132EBD">
        <w:rPr>
          <w:rFonts w:ascii="Tahoma" w:hAnsi="Tahoma" w:cs="Tahoma"/>
        </w:rPr>
        <w:t>El</w:t>
      </w:r>
      <w:r w:rsidRPr="00132EBD">
        <w:rPr>
          <w:rFonts w:ascii="Tahoma" w:hAnsi="Tahoma" w:cs="Tahoma"/>
          <w:b/>
        </w:rPr>
        <w:t xml:space="preserve"> </w:t>
      </w:r>
      <w:r w:rsidRPr="00132EBD">
        <w:rPr>
          <w:rFonts w:ascii="Tahoma" w:hAnsi="Tahoma" w:cs="Tahoma"/>
        </w:rPr>
        <w:t>Lic. Agustín Ramírez Aldana,</w:t>
      </w:r>
      <w:r w:rsidRPr="00C11DEA">
        <w:rPr>
          <w:rFonts w:ascii="Tahoma" w:hAnsi="Tahoma" w:cs="Tahoma"/>
          <w:b/>
        </w:rPr>
        <w:t xml:space="preserve"> </w:t>
      </w:r>
      <w:r w:rsidRPr="00132EBD">
        <w:rPr>
          <w:rFonts w:ascii="Tahoma" w:hAnsi="Tahoma" w:cs="Tahoma"/>
          <w:b/>
        </w:rPr>
        <w:t>Secretario Ejecutivo</w:t>
      </w:r>
      <w:r>
        <w:rPr>
          <w:rFonts w:ascii="Tahoma" w:hAnsi="Tahoma" w:cs="Tahoma"/>
          <w:b/>
        </w:rPr>
        <w:t>,</w:t>
      </w:r>
      <w:r w:rsidRPr="00132EBD">
        <w:rPr>
          <w:rFonts w:ascii="Tahoma" w:hAnsi="Tahoma" w:cs="Tahoma"/>
        </w:rPr>
        <w:t xml:space="preserve"> </w:t>
      </w:r>
      <w:r>
        <w:rPr>
          <w:rFonts w:ascii="Tahoma" w:hAnsi="Tahoma" w:cs="Tahoma"/>
        </w:rPr>
        <w:t>argumentó:</w:t>
      </w:r>
    </w:p>
    <w:p w:rsidR="00643F15" w:rsidRDefault="00F15400" w:rsidP="007945A2">
      <w:pPr>
        <w:shd w:val="clear" w:color="auto" w:fill="FFFFFF"/>
        <w:spacing w:after="100" w:afterAutospacing="1"/>
        <w:contextualSpacing/>
        <w:jc w:val="both"/>
        <w:rPr>
          <w:rFonts w:ascii="Tahoma" w:hAnsi="Tahoma" w:cs="Tahoma"/>
        </w:rPr>
      </w:pPr>
      <w:r w:rsidRPr="00132EBD">
        <w:rPr>
          <w:rFonts w:ascii="Tahoma" w:hAnsi="Tahoma" w:cs="Tahoma"/>
        </w:rPr>
        <w:t>«</w:t>
      </w:r>
      <w:r>
        <w:rPr>
          <w:rFonts w:ascii="Tahoma" w:hAnsi="Tahoma" w:cs="Tahoma"/>
        </w:rPr>
        <w:t>Co</w:t>
      </w:r>
      <w:r w:rsidR="00643F15" w:rsidRPr="00A920E5">
        <w:rPr>
          <w:rFonts w:ascii="Arial" w:hAnsi="Arial" w:cs="Arial"/>
          <w:color w:val="000000"/>
          <w:lang w:eastAsia="es-MX"/>
        </w:rPr>
        <w:t xml:space="preserve">n fundamento en los artículos 23 y 24 fracciones VI y XXI de la Ley de Compras Gubernamentales, Enajenaciones y Contratación de Servicios del Estado de Jalisco y sus Municipios, al ser el Comité un órgano colegiado de consulta, asesoría, análisis, opinión, orientación y resolución, que tiene por objeto intervenir como instancia administrativa en el procedimiento de adquisiciones que requieran los sujetos obligados por la Ley, con facultades para resolver sobre las propuestas presentadas por los licitantes en las licitaciones públicas, con la finalidad de obtener las mejores condiciones de  calidad,  servicio, precio, pago y  tiempo  de entrega  ofertadas  por  los  proveedores, así como decidir lo conducente respecto de las situaciones extraordinarias que se presenten en el ejercicio de sus funciones, observando siempre los principios de economía, eficacia, transparencia, imparcialidad, y honradez, así como con fundamento en el artículo 31  fracción II de la Ley  al ser una de las funciones de los vocales </w:t>
      </w:r>
      <w:r w:rsidR="00643F15" w:rsidRPr="00A920E5">
        <w:rPr>
          <w:rFonts w:ascii="Arial" w:hAnsi="Arial" w:cs="Arial"/>
          <w:color w:val="000000"/>
          <w:lang w:eastAsia="es-MX"/>
        </w:rPr>
        <w:lastRenderedPageBreak/>
        <w:t>del Comité el proponer en forma clara y concreta, alternativas para  la  solución  y atención de casos y asuntos que se presenten a la consideración y resolución  del Comité</w:t>
      </w:r>
      <w:r w:rsidR="00717C0A">
        <w:rPr>
          <w:rFonts w:ascii="Arial" w:hAnsi="Arial" w:cs="Arial"/>
          <w:color w:val="000000"/>
          <w:lang w:eastAsia="es-MX"/>
        </w:rPr>
        <w:t>.</w:t>
      </w:r>
    </w:p>
    <w:p w:rsidR="007945A2" w:rsidRPr="007945A2" w:rsidRDefault="007945A2" w:rsidP="007945A2">
      <w:pPr>
        <w:shd w:val="clear" w:color="auto" w:fill="FFFFFF"/>
        <w:spacing w:after="100" w:afterAutospacing="1"/>
        <w:contextualSpacing/>
        <w:jc w:val="both"/>
        <w:rPr>
          <w:rFonts w:ascii="Tahoma" w:hAnsi="Tahoma" w:cs="Tahoma"/>
        </w:rPr>
      </w:pPr>
    </w:p>
    <w:p w:rsidR="00643F15" w:rsidRPr="00717C0A" w:rsidRDefault="00643F15" w:rsidP="00717C0A">
      <w:pPr>
        <w:shd w:val="clear" w:color="auto" w:fill="FFFFFF"/>
        <w:spacing w:after="160"/>
        <w:jc w:val="both"/>
        <w:rPr>
          <w:rFonts w:ascii="Calibri" w:hAnsi="Calibri"/>
          <w:color w:val="000000"/>
          <w:lang w:eastAsia="es-MX"/>
        </w:rPr>
      </w:pPr>
      <w:r w:rsidRPr="00A920E5">
        <w:rPr>
          <w:rFonts w:ascii="Arial" w:hAnsi="Arial" w:cs="Arial"/>
          <w:color w:val="000000"/>
          <w:lang w:eastAsia="es-MX"/>
        </w:rPr>
        <w:t xml:space="preserve">De lo anterior, y de conformidad con la resolución de fecha </w:t>
      </w:r>
      <w:r>
        <w:rPr>
          <w:rFonts w:ascii="Arial" w:hAnsi="Arial" w:cs="Arial"/>
          <w:color w:val="000000"/>
          <w:lang w:eastAsia="es-MX"/>
        </w:rPr>
        <w:t xml:space="preserve">14 </w:t>
      </w:r>
      <w:r w:rsidR="002F3A0C">
        <w:rPr>
          <w:rFonts w:ascii="Arial" w:hAnsi="Arial" w:cs="Arial"/>
          <w:color w:val="000000"/>
          <w:lang w:eastAsia="es-MX"/>
        </w:rPr>
        <w:t>de septiembre de la anualidad que transcurre</w:t>
      </w:r>
      <w:r>
        <w:rPr>
          <w:rFonts w:ascii="Arial" w:hAnsi="Arial" w:cs="Arial"/>
          <w:color w:val="000000"/>
          <w:lang w:eastAsia="es-MX"/>
        </w:rPr>
        <w:t xml:space="preserve">, </w:t>
      </w:r>
      <w:r w:rsidRPr="00A920E5">
        <w:rPr>
          <w:rFonts w:ascii="Arial" w:hAnsi="Arial" w:cs="Arial"/>
          <w:color w:val="000000"/>
          <w:lang w:eastAsia="es-MX"/>
        </w:rPr>
        <w:t xml:space="preserve">emitida por la Contraloría, en donde se indica reponer el fallo correspondiente a la </w:t>
      </w:r>
      <w:r w:rsidR="00717C0A" w:rsidRPr="002F3A0C">
        <w:rPr>
          <w:rFonts w:ascii="Arial" w:hAnsi="Arial" w:cs="Arial"/>
          <w:b/>
          <w:color w:val="000000"/>
          <w:lang w:eastAsia="es-MX"/>
        </w:rPr>
        <w:t>l</w:t>
      </w:r>
      <w:r w:rsidRPr="002F3A0C">
        <w:rPr>
          <w:rFonts w:ascii="Arial" w:hAnsi="Arial" w:cs="Arial"/>
          <w:b/>
          <w:color w:val="000000"/>
          <w:lang w:eastAsia="es-MX"/>
        </w:rPr>
        <w:t>icitación</w:t>
      </w:r>
      <w:r w:rsidR="00717C0A" w:rsidRPr="002F3A0C">
        <w:rPr>
          <w:rFonts w:ascii="Arial" w:hAnsi="Arial" w:cs="Arial"/>
          <w:b/>
          <w:color w:val="000000"/>
          <w:lang w:eastAsia="es-MX"/>
        </w:rPr>
        <w:t xml:space="preserve"> 201702126</w:t>
      </w:r>
      <w:r w:rsidRPr="00A920E5">
        <w:rPr>
          <w:rFonts w:ascii="Arial" w:hAnsi="Arial" w:cs="Arial"/>
          <w:color w:val="000000"/>
          <w:lang w:eastAsia="es-MX"/>
        </w:rPr>
        <w:t xml:space="preserve">, este Comité determina fallar a favor del Licitante </w:t>
      </w:r>
      <w:r w:rsidRPr="00643F15">
        <w:rPr>
          <w:rFonts w:ascii="Tahoma" w:hAnsi="Tahoma" w:cs="Tahoma"/>
          <w:b/>
          <w:color w:val="000000"/>
        </w:rPr>
        <w:t>HEMAC TELEINFORMATICA S.A. de C.V</w:t>
      </w:r>
      <w:r w:rsidR="007E681E">
        <w:rPr>
          <w:rFonts w:ascii="Tahoma" w:hAnsi="Tahoma" w:cs="Tahoma"/>
          <w:b/>
          <w:color w:val="000000"/>
        </w:rPr>
        <w:t>.</w:t>
      </w:r>
      <w:r w:rsidRPr="00A920E5">
        <w:rPr>
          <w:rFonts w:ascii="Arial" w:hAnsi="Arial" w:cs="Arial"/>
          <w:color w:val="000000"/>
          <w:lang w:eastAsia="es-MX"/>
        </w:rPr>
        <w:t xml:space="preserve"> toda vez que conforme al artículo 69 de la Ley</w:t>
      </w:r>
      <w:r w:rsidR="00717C0A">
        <w:rPr>
          <w:rFonts w:ascii="Arial" w:hAnsi="Arial" w:cs="Arial"/>
          <w:color w:val="000000"/>
          <w:lang w:eastAsia="es-MX"/>
        </w:rPr>
        <w:t xml:space="preserve"> de </w:t>
      </w:r>
      <w:r w:rsidR="00717C0A" w:rsidRPr="00A920E5">
        <w:rPr>
          <w:rFonts w:ascii="Arial" w:hAnsi="Arial" w:cs="Arial"/>
          <w:color w:val="000000"/>
          <w:lang w:eastAsia="es-MX"/>
        </w:rPr>
        <w:t>Compras Gubernamentales, Enajenaciones y Contratación de Servicios del Estado de Jalisco y sus Municipios</w:t>
      </w:r>
      <w:r w:rsidR="00717C0A">
        <w:rPr>
          <w:rFonts w:ascii="Arial" w:hAnsi="Arial" w:cs="Arial"/>
          <w:color w:val="000000"/>
          <w:lang w:eastAsia="es-MX"/>
        </w:rPr>
        <w:t>;</w:t>
      </w:r>
      <w:r w:rsidRPr="00A920E5">
        <w:rPr>
          <w:rFonts w:ascii="Arial" w:hAnsi="Arial" w:cs="Arial"/>
          <w:color w:val="000000"/>
          <w:lang w:eastAsia="es-MX"/>
        </w:rPr>
        <w:t xml:space="preserve"> el licitante aclaró los requisitos presentados de forma deficiente, mismos que no afectaron el resultado de la evaluación técnica realizada, además de que en término</w:t>
      </w:r>
      <w:r w:rsidR="002F3A0C">
        <w:rPr>
          <w:rFonts w:ascii="Arial" w:hAnsi="Arial" w:cs="Arial"/>
          <w:color w:val="000000"/>
          <w:lang w:eastAsia="es-MX"/>
        </w:rPr>
        <w:t>s del artículo 66 de la citada l</w:t>
      </w:r>
      <w:r w:rsidRPr="00A920E5">
        <w:rPr>
          <w:rFonts w:ascii="Arial" w:hAnsi="Arial" w:cs="Arial"/>
          <w:color w:val="000000"/>
          <w:lang w:eastAsia="es-MX"/>
        </w:rPr>
        <w:t>ey, dichos requisitos no afectan la solvencia de la proposición presentada, ni tuvieron por objeto determinar objetivamente la solvencia de la proposición presentada.</w:t>
      </w:r>
    </w:p>
    <w:p w:rsidR="00A93E6F" w:rsidRPr="00A81554" w:rsidRDefault="00A81554" w:rsidP="00A81554">
      <w:pPr>
        <w:jc w:val="both"/>
        <w:rPr>
          <w:rFonts w:ascii="Tahoma" w:hAnsi="Tahoma" w:cs="Tahoma"/>
        </w:rPr>
      </w:pPr>
      <w:r>
        <w:rPr>
          <w:rFonts w:ascii="Tahoma" w:hAnsi="Tahoma" w:cs="Tahoma"/>
        </w:rPr>
        <w:t>Continuando con el u</w:t>
      </w:r>
      <w:r w:rsidR="00EC527D" w:rsidRPr="00A81554">
        <w:rPr>
          <w:rFonts w:ascii="Tahoma" w:hAnsi="Tahoma" w:cs="Tahoma"/>
        </w:rPr>
        <w:t xml:space="preserve">so de la voz el Lic. Edmundo Antonio Amutio Villa, </w:t>
      </w:r>
      <w:r w:rsidR="00EC527D" w:rsidRPr="00A81554">
        <w:rPr>
          <w:rFonts w:ascii="Tahoma" w:hAnsi="Tahoma" w:cs="Tahoma"/>
          <w:b/>
        </w:rPr>
        <w:t>Representante</w:t>
      </w:r>
      <w:r w:rsidR="00EC527D" w:rsidRPr="00A81554">
        <w:rPr>
          <w:rFonts w:ascii="Tahoma" w:hAnsi="Tahoma" w:cs="Tahoma"/>
        </w:rPr>
        <w:t xml:space="preserve"> </w:t>
      </w:r>
      <w:r w:rsidR="00EC527D" w:rsidRPr="00A81554">
        <w:rPr>
          <w:rFonts w:ascii="Tahoma" w:hAnsi="Tahoma" w:cs="Tahoma"/>
          <w:b/>
        </w:rPr>
        <w:t>S</w:t>
      </w:r>
      <w:r w:rsidR="0041176B" w:rsidRPr="00A81554">
        <w:rPr>
          <w:rFonts w:ascii="Tahoma" w:hAnsi="Tahoma" w:cs="Tahoma"/>
          <w:b/>
        </w:rPr>
        <w:t>uplente del Presidente del</w:t>
      </w:r>
      <w:r w:rsidR="00EC527D" w:rsidRPr="00A81554">
        <w:rPr>
          <w:rFonts w:ascii="Tahoma" w:hAnsi="Tahoma" w:cs="Tahoma"/>
          <w:b/>
        </w:rPr>
        <w:t xml:space="preserve"> Comité de Adquisiciones</w:t>
      </w:r>
      <w:r w:rsidR="00EC527D" w:rsidRPr="00A81554">
        <w:rPr>
          <w:rFonts w:ascii="Tahoma" w:hAnsi="Tahoma" w:cs="Tahoma"/>
        </w:rPr>
        <w:t>,</w:t>
      </w:r>
      <w:r w:rsidR="00A93E6F" w:rsidRPr="00A81554">
        <w:rPr>
          <w:rFonts w:ascii="Tahoma" w:hAnsi="Tahoma" w:cs="Tahoma"/>
        </w:rPr>
        <w:t xml:space="preserve"> comentó: «Para desahogar el </w:t>
      </w:r>
      <w:r w:rsidR="00643F15">
        <w:rPr>
          <w:rFonts w:ascii="Tahoma" w:hAnsi="Tahoma" w:cs="Tahoma"/>
        </w:rPr>
        <w:t xml:space="preserve">CUARTO </w:t>
      </w:r>
      <w:r w:rsidR="00A93E6F" w:rsidRPr="00A81554">
        <w:rPr>
          <w:rFonts w:ascii="Tahoma" w:hAnsi="Tahoma" w:cs="Tahoma"/>
        </w:rPr>
        <w:t>del Orden del día, y no habiendo más asuntos que tratar en esta Sesión, se declara formalmente clausurada, siendo las 1</w:t>
      </w:r>
      <w:r w:rsidR="00643F15">
        <w:rPr>
          <w:rFonts w:ascii="Tahoma" w:hAnsi="Tahoma" w:cs="Tahoma"/>
        </w:rPr>
        <w:t>2</w:t>
      </w:r>
      <w:r w:rsidR="00A93E6F" w:rsidRPr="00A81554">
        <w:rPr>
          <w:rFonts w:ascii="Tahoma" w:hAnsi="Tahoma" w:cs="Tahoma"/>
        </w:rPr>
        <w:t>:</w:t>
      </w:r>
      <w:r w:rsidR="00643F15">
        <w:rPr>
          <w:rFonts w:ascii="Tahoma" w:hAnsi="Tahoma" w:cs="Tahoma"/>
        </w:rPr>
        <w:t>48 doce</w:t>
      </w:r>
      <w:r w:rsidR="00A93E6F" w:rsidRPr="00A81554">
        <w:rPr>
          <w:rFonts w:ascii="Tahoma" w:hAnsi="Tahoma" w:cs="Tahoma"/>
        </w:rPr>
        <w:t xml:space="preserve"> horas con </w:t>
      </w:r>
      <w:r w:rsidR="00643F15">
        <w:rPr>
          <w:rFonts w:ascii="Tahoma" w:hAnsi="Tahoma" w:cs="Tahoma"/>
        </w:rPr>
        <w:t xml:space="preserve">cuarenta y ocho </w:t>
      </w:r>
      <w:r w:rsidR="00A93E6F" w:rsidRPr="00A81554">
        <w:rPr>
          <w:rFonts w:ascii="Tahoma" w:hAnsi="Tahoma" w:cs="Tahoma"/>
        </w:rPr>
        <w:t>minutos, del día jueves 2</w:t>
      </w:r>
      <w:r w:rsidR="00643F15">
        <w:rPr>
          <w:rFonts w:ascii="Tahoma" w:hAnsi="Tahoma" w:cs="Tahoma"/>
        </w:rPr>
        <w:t>8</w:t>
      </w:r>
      <w:r w:rsidR="00A93E6F" w:rsidRPr="00A81554">
        <w:rPr>
          <w:rFonts w:ascii="Tahoma" w:hAnsi="Tahoma" w:cs="Tahoma"/>
        </w:rPr>
        <w:t xml:space="preserve"> de septiembre de 2017, agradeciendo la asistencia de los presentes a la misma.»</w:t>
      </w:r>
    </w:p>
    <w:p w:rsidR="00A93E6F" w:rsidRPr="00A81554" w:rsidRDefault="00A93E6F" w:rsidP="00A10E21">
      <w:pPr>
        <w:jc w:val="both"/>
        <w:rPr>
          <w:rFonts w:ascii="Tahoma" w:hAnsi="Tahoma" w:cs="Tahoma"/>
          <w:lang w:eastAsia="en-US"/>
        </w:rPr>
      </w:pPr>
    </w:p>
    <w:p w:rsidR="00A93E6F" w:rsidRDefault="00A93E6F" w:rsidP="00A10E21">
      <w:pPr>
        <w:jc w:val="both"/>
        <w:rPr>
          <w:rFonts w:ascii="Tahoma" w:hAnsi="Tahoma" w:cs="Tahoma"/>
          <w:sz w:val="22"/>
          <w:szCs w:val="22"/>
          <w:lang w:eastAsia="en-US"/>
        </w:rPr>
      </w:pPr>
    </w:p>
    <w:p w:rsidR="003F5B38" w:rsidRPr="00A93E6F" w:rsidRDefault="00A93E6F" w:rsidP="00A10E21">
      <w:pPr>
        <w:jc w:val="both"/>
        <w:rPr>
          <w:rFonts w:ascii="Tahoma" w:hAnsi="Tahoma" w:cs="Tahoma"/>
        </w:rPr>
      </w:pPr>
      <w:r w:rsidRPr="00A93E6F">
        <w:rPr>
          <w:rFonts w:ascii="Tahoma" w:hAnsi="Tahoma" w:cs="Tahoma"/>
          <w:lang w:eastAsia="en-US"/>
        </w:rPr>
        <w:t xml:space="preserve">Se </w:t>
      </w:r>
      <w:r w:rsidR="003F5B38" w:rsidRPr="00A93E6F">
        <w:rPr>
          <w:rFonts w:ascii="Tahoma" w:hAnsi="Tahoma" w:cs="Tahoma"/>
          <w:lang w:eastAsia="en-US"/>
        </w:rPr>
        <w:t>l</w:t>
      </w:r>
      <w:r w:rsidR="003F5B38" w:rsidRPr="00A93E6F">
        <w:rPr>
          <w:rFonts w:ascii="Tahoma" w:hAnsi="Tahoma" w:cs="Tahoma"/>
        </w:rPr>
        <w:t>evant</w:t>
      </w:r>
      <w:r w:rsidRPr="00A93E6F">
        <w:rPr>
          <w:rFonts w:ascii="Tahoma" w:hAnsi="Tahoma" w:cs="Tahoma"/>
        </w:rPr>
        <w:t>a</w:t>
      </w:r>
      <w:r w:rsidR="003F5B38" w:rsidRPr="00A93E6F">
        <w:rPr>
          <w:rFonts w:ascii="Tahoma" w:hAnsi="Tahoma" w:cs="Tahoma"/>
        </w:rPr>
        <w:t xml:space="preserve"> la presente </w:t>
      </w:r>
      <w:r w:rsidR="006742E4" w:rsidRPr="00A93E6F">
        <w:rPr>
          <w:rFonts w:ascii="Tahoma" w:hAnsi="Tahoma" w:cs="Tahoma"/>
        </w:rPr>
        <w:t>A</w:t>
      </w:r>
      <w:r w:rsidR="003F5B38" w:rsidRPr="00A93E6F">
        <w:rPr>
          <w:rFonts w:ascii="Tahoma" w:hAnsi="Tahoma" w:cs="Tahoma"/>
        </w:rPr>
        <w:t xml:space="preserve">cta para constancia y validez de los </w:t>
      </w:r>
      <w:r w:rsidR="006742E4" w:rsidRPr="00A93E6F">
        <w:rPr>
          <w:rFonts w:ascii="Tahoma" w:hAnsi="Tahoma" w:cs="Tahoma"/>
        </w:rPr>
        <w:t>A</w:t>
      </w:r>
      <w:r w:rsidR="003F5B38" w:rsidRPr="00A93E6F">
        <w:rPr>
          <w:rFonts w:ascii="Tahoma" w:hAnsi="Tahoma" w:cs="Tahoma"/>
        </w:rPr>
        <w:t>cuerdos que en ella se tomaron, la cual suscriben los que en ella intervinieron y los que así quisieron hacer</w:t>
      </w:r>
      <w:r w:rsidR="00A677D3" w:rsidRPr="00A93E6F">
        <w:rPr>
          <w:rFonts w:ascii="Tahoma" w:hAnsi="Tahoma" w:cs="Tahoma"/>
        </w:rPr>
        <w:t>lo de conformidad al artículo 32 fracción IV</w:t>
      </w:r>
      <w:r w:rsidR="003F5B38" w:rsidRPr="00A93E6F">
        <w:rPr>
          <w:rFonts w:ascii="Tahoma" w:hAnsi="Tahoma" w:cs="Tahoma"/>
        </w:rPr>
        <w:t xml:space="preserve"> de </w:t>
      </w:r>
      <w:r w:rsidR="00A677D3" w:rsidRPr="00A93E6F">
        <w:rPr>
          <w:rFonts w:ascii="Tahoma" w:hAnsi="Tahoma" w:cs="Tahoma"/>
        </w:rPr>
        <w:t xml:space="preserve">La Ley de Compras Gubernamentales, Enajenaciones y Contratación de Servicios del Estado de </w:t>
      </w:r>
      <w:r w:rsidR="003F5B38" w:rsidRPr="00A93E6F">
        <w:rPr>
          <w:rFonts w:ascii="Tahoma" w:hAnsi="Tahoma" w:cs="Tahoma"/>
        </w:rPr>
        <w:t>Jalisco</w:t>
      </w:r>
      <w:r w:rsidR="00A677D3" w:rsidRPr="00A93E6F">
        <w:rPr>
          <w:rFonts w:ascii="Tahoma" w:hAnsi="Tahoma" w:cs="Tahoma"/>
        </w:rPr>
        <w:t xml:space="preserve"> y sus Municipios</w:t>
      </w:r>
      <w:r w:rsidR="003F5B38" w:rsidRPr="00A93E6F">
        <w:rPr>
          <w:rFonts w:ascii="Tahoma" w:hAnsi="Tahoma" w:cs="Tahoma"/>
        </w:rPr>
        <w:t>.</w:t>
      </w:r>
    </w:p>
    <w:p w:rsidR="00BC7178" w:rsidRPr="006352F1" w:rsidRDefault="00BC7178" w:rsidP="003F5B38">
      <w:pPr>
        <w:spacing w:line="360" w:lineRule="auto"/>
        <w:jc w:val="both"/>
        <w:rPr>
          <w:rFonts w:ascii="Tahoma" w:hAnsi="Tahoma" w:cs="Tahoma"/>
          <w:sz w:val="22"/>
          <w:szCs w:val="22"/>
          <w:lang w:eastAsia="en-US"/>
        </w:rPr>
      </w:pPr>
    </w:p>
    <w:p w:rsidR="005B19DC" w:rsidRPr="006352F1" w:rsidRDefault="005B19DC" w:rsidP="003F5B38">
      <w:pPr>
        <w:spacing w:line="360" w:lineRule="auto"/>
        <w:jc w:val="both"/>
        <w:rPr>
          <w:rFonts w:ascii="Tahoma" w:hAnsi="Tahoma" w:cs="Tahoma"/>
          <w:sz w:val="22"/>
          <w:szCs w:val="22"/>
          <w:lang w:eastAsia="en-US"/>
        </w:rPr>
      </w:pPr>
    </w:p>
    <w:p w:rsidR="0089514E" w:rsidRPr="00726215" w:rsidRDefault="000F0D4E" w:rsidP="000F0D4E">
      <w:pPr>
        <w:pStyle w:val="Ttulo"/>
        <w:spacing w:line="360" w:lineRule="auto"/>
        <w:rPr>
          <w:rFonts w:ascii="Tahoma" w:hAnsi="Tahoma" w:cs="Tahoma"/>
          <w:smallCaps w:val="0"/>
          <w:sz w:val="24"/>
          <w:szCs w:val="24"/>
          <w:lang w:val="es-MX" w:eastAsia="en-US"/>
        </w:rPr>
      </w:pPr>
      <w:r w:rsidRPr="00726215">
        <w:rPr>
          <w:rFonts w:ascii="Tahoma" w:hAnsi="Tahoma" w:cs="Tahoma"/>
          <w:smallCaps w:val="0"/>
          <w:sz w:val="24"/>
          <w:szCs w:val="24"/>
          <w:lang w:val="es-MX" w:eastAsia="en-US"/>
        </w:rPr>
        <w:t>Integrantes con voz y voto</w:t>
      </w:r>
    </w:p>
    <w:p w:rsidR="000F0D4E" w:rsidRDefault="000F0D4E" w:rsidP="000F0D4E">
      <w:pPr>
        <w:pStyle w:val="Ttulo"/>
        <w:spacing w:line="360" w:lineRule="auto"/>
        <w:rPr>
          <w:rFonts w:ascii="Tahoma" w:hAnsi="Tahoma" w:cs="Tahoma"/>
          <w:smallCaps w:val="0"/>
          <w:sz w:val="24"/>
          <w:szCs w:val="24"/>
          <w:lang w:val="es-MX" w:eastAsia="en-US"/>
        </w:rPr>
      </w:pPr>
    </w:p>
    <w:p w:rsidR="009E0DD5" w:rsidRDefault="009E0DD5" w:rsidP="0016712A">
      <w:pPr>
        <w:rPr>
          <w:rFonts w:ascii="Tahoma" w:hAnsi="Tahoma" w:cs="Tahoma"/>
          <w:b/>
        </w:rPr>
      </w:pPr>
    </w:p>
    <w:p w:rsidR="009E0DD5" w:rsidRDefault="009E0DD5" w:rsidP="00AA221F">
      <w:pPr>
        <w:jc w:val="center"/>
        <w:rPr>
          <w:rFonts w:ascii="Tahoma" w:hAnsi="Tahoma" w:cs="Tahoma"/>
          <w:b/>
        </w:rPr>
      </w:pPr>
    </w:p>
    <w:p w:rsidR="009E0DD5" w:rsidRDefault="009E0DD5" w:rsidP="00AA221F">
      <w:pPr>
        <w:jc w:val="center"/>
        <w:rPr>
          <w:rFonts w:ascii="Tahoma" w:hAnsi="Tahoma" w:cs="Tahoma"/>
          <w:b/>
        </w:rPr>
      </w:pPr>
    </w:p>
    <w:p w:rsidR="00AA221F" w:rsidRPr="00726215" w:rsidRDefault="00AA221F" w:rsidP="00AA221F">
      <w:pPr>
        <w:jc w:val="center"/>
        <w:rPr>
          <w:rFonts w:ascii="Tahoma" w:hAnsi="Tahoma" w:cs="Tahoma"/>
          <w:b/>
        </w:rPr>
      </w:pPr>
      <w:r w:rsidRPr="00726215">
        <w:rPr>
          <w:rFonts w:ascii="Tahoma" w:hAnsi="Tahoma" w:cs="Tahoma"/>
          <w:b/>
        </w:rPr>
        <w:t xml:space="preserve">Lic. Edmundo Antonio Amutio Villa </w:t>
      </w:r>
    </w:p>
    <w:p w:rsidR="00AA221F" w:rsidRPr="00726215" w:rsidRDefault="00AA221F" w:rsidP="00F834C4">
      <w:pPr>
        <w:jc w:val="center"/>
        <w:rPr>
          <w:rFonts w:ascii="Tahoma" w:hAnsi="Tahoma" w:cs="Tahoma"/>
          <w:lang w:val="es-ES"/>
        </w:rPr>
      </w:pPr>
      <w:r w:rsidRPr="00726215">
        <w:rPr>
          <w:rFonts w:ascii="Tahoma" w:hAnsi="Tahoma" w:cs="Tahoma"/>
          <w:lang w:val="es-ES"/>
        </w:rPr>
        <w:t>Presidente del Comité de Adquisiciones Municipales</w:t>
      </w:r>
    </w:p>
    <w:p w:rsidR="00AA221F" w:rsidRPr="00726215" w:rsidRDefault="00AA221F" w:rsidP="009B6D9E">
      <w:pPr>
        <w:jc w:val="center"/>
        <w:rPr>
          <w:rFonts w:ascii="Tahoma" w:hAnsi="Tahoma" w:cs="Tahoma"/>
        </w:rPr>
      </w:pPr>
      <w:r w:rsidRPr="00726215">
        <w:rPr>
          <w:rFonts w:ascii="Tahoma" w:hAnsi="Tahoma" w:cs="Tahoma"/>
          <w:lang w:val="es-ES"/>
        </w:rPr>
        <w:t xml:space="preserve">Representante </w:t>
      </w:r>
      <w:r w:rsidRPr="00726215">
        <w:rPr>
          <w:rFonts w:ascii="Tahoma" w:hAnsi="Tahoma" w:cs="Tahoma"/>
        </w:rPr>
        <w:t xml:space="preserve">Suplente </w:t>
      </w:r>
    </w:p>
    <w:p w:rsidR="001D7053" w:rsidRPr="00726215" w:rsidRDefault="001D7053" w:rsidP="003F5B38">
      <w:pPr>
        <w:jc w:val="center"/>
        <w:rPr>
          <w:rFonts w:ascii="Tahoma" w:hAnsi="Tahoma" w:cs="Tahoma"/>
          <w:b/>
        </w:rPr>
      </w:pPr>
    </w:p>
    <w:p w:rsidR="00973A22" w:rsidRDefault="00973A22" w:rsidP="00A10E21">
      <w:pPr>
        <w:rPr>
          <w:rFonts w:ascii="Tahoma" w:hAnsi="Tahoma" w:cs="Tahoma"/>
          <w:b/>
        </w:rPr>
      </w:pPr>
    </w:p>
    <w:p w:rsidR="009E0DD5" w:rsidRDefault="009E0DD5" w:rsidP="00A10E21">
      <w:pPr>
        <w:rPr>
          <w:rFonts w:ascii="Tahoma" w:hAnsi="Tahoma" w:cs="Tahoma"/>
          <w:b/>
        </w:rPr>
      </w:pPr>
    </w:p>
    <w:p w:rsidR="009E0DD5" w:rsidRDefault="009E0DD5" w:rsidP="00A10E21">
      <w:pPr>
        <w:rPr>
          <w:rFonts w:ascii="Tahoma" w:hAnsi="Tahoma" w:cs="Tahoma"/>
          <w:b/>
        </w:rPr>
      </w:pPr>
    </w:p>
    <w:p w:rsidR="009E0DD5" w:rsidRDefault="009E0DD5" w:rsidP="00A10E21">
      <w:pPr>
        <w:rPr>
          <w:rFonts w:ascii="Tahoma" w:hAnsi="Tahoma" w:cs="Tahoma"/>
          <w:b/>
        </w:rPr>
      </w:pPr>
    </w:p>
    <w:p w:rsidR="0016712A" w:rsidRDefault="0016712A" w:rsidP="00A10E21">
      <w:pPr>
        <w:rPr>
          <w:rFonts w:ascii="Tahoma" w:hAnsi="Tahoma" w:cs="Tahoma"/>
          <w:b/>
        </w:rPr>
      </w:pPr>
    </w:p>
    <w:p w:rsidR="0016712A" w:rsidRPr="00726215" w:rsidRDefault="0016712A" w:rsidP="00A10E21">
      <w:pPr>
        <w:rPr>
          <w:rFonts w:ascii="Tahoma" w:hAnsi="Tahoma" w:cs="Tahoma"/>
          <w:b/>
        </w:rPr>
      </w:pPr>
    </w:p>
    <w:p w:rsidR="003C43A5" w:rsidRPr="00726215" w:rsidRDefault="003C43A5" w:rsidP="003F5B38">
      <w:pPr>
        <w:jc w:val="center"/>
        <w:rPr>
          <w:rFonts w:ascii="Tahoma" w:hAnsi="Tahoma" w:cs="Tahoma"/>
          <w:b/>
        </w:rPr>
      </w:pPr>
    </w:p>
    <w:p w:rsidR="003C43A5" w:rsidRPr="00726215" w:rsidRDefault="003C43A5" w:rsidP="003C43A5">
      <w:pPr>
        <w:jc w:val="center"/>
        <w:rPr>
          <w:rFonts w:ascii="Tahoma" w:hAnsi="Tahoma" w:cs="Tahoma"/>
          <w:b/>
        </w:rPr>
      </w:pPr>
      <w:r w:rsidRPr="00726215">
        <w:rPr>
          <w:rFonts w:ascii="Tahoma" w:hAnsi="Tahoma" w:cs="Tahoma"/>
          <w:b/>
        </w:rPr>
        <w:t xml:space="preserve">C. </w:t>
      </w:r>
      <w:r w:rsidRPr="00726215">
        <w:rPr>
          <w:rFonts w:ascii="Tahoma" w:hAnsi="Tahoma" w:cs="Tahoma"/>
          <w:b/>
          <w:lang w:val="es-ES"/>
        </w:rPr>
        <w:t>Bricio Baldemar Rivera Orozco</w:t>
      </w:r>
    </w:p>
    <w:p w:rsidR="003C43A5" w:rsidRPr="00726215" w:rsidRDefault="003C43A5" w:rsidP="003C43A5">
      <w:pPr>
        <w:jc w:val="center"/>
        <w:rPr>
          <w:rFonts w:ascii="Tahoma" w:hAnsi="Tahoma" w:cs="Tahoma"/>
        </w:rPr>
      </w:pPr>
      <w:r w:rsidRPr="00726215">
        <w:rPr>
          <w:rFonts w:ascii="Tahoma" w:hAnsi="Tahoma" w:cs="Tahoma"/>
        </w:rPr>
        <w:t>Representante del Consejo de Cámaras Industriales de Jalisco.</w:t>
      </w:r>
    </w:p>
    <w:p w:rsidR="003C43A5" w:rsidRPr="00726215" w:rsidRDefault="003C43A5" w:rsidP="003C43A5">
      <w:pPr>
        <w:jc w:val="center"/>
        <w:rPr>
          <w:rFonts w:ascii="Tahoma" w:hAnsi="Tahoma" w:cs="Tahoma"/>
          <w:b/>
        </w:rPr>
      </w:pPr>
      <w:r w:rsidRPr="00726215">
        <w:rPr>
          <w:rFonts w:ascii="Tahoma" w:hAnsi="Tahoma" w:cs="Tahoma"/>
        </w:rPr>
        <w:t>Suplente</w:t>
      </w:r>
    </w:p>
    <w:p w:rsidR="000F0D4E" w:rsidRPr="00726215" w:rsidRDefault="000F0D4E" w:rsidP="003F5B38">
      <w:pPr>
        <w:jc w:val="center"/>
        <w:rPr>
          <w:rFonts w:ascii="Tahoma" w:hAnsi="Tahoma" w:cs="Tahoma"/>
          <w:b/>
        </w:rPr>
      </w:pPr>
    </w:p>
    <w:p w:rsidR="00680EE5" w:rsidRPr="00726215" w:rsidRDefault="00680EE5" w:rsidP="003F5B38">
      <w:pPr>
        <w:jc w:val="center"/>
        <w:rPr>
          <w:rFonts w:ascii="Tahoma" w:hAnsi="Tahoma" w:cs="Tahoma"/>
          <w:b/>
        </w:rPr>
      </w:pPr>
    </w:p>
    <w:p w:rsidR="00A93E6F" w:rsidRPr="00726215" w:rsidRDefault="00A93E6F" w:rsidP="00A10E21">
      <w:pPr>
        <w:rPr>
          <w:rFonts w:ascii="Tahoma" w:hAnsi="Tahoma" w:cs="Tahoma"/>
          <w:b/>
        </w:rPr>
      </w:pPr>
    </w:p>
    <w:p w:rsidR="00680EE5" w:rsidRDefault="00680EE5" w:rsidP="003F5B38">
      <w:pPr>
        <w:jc w:val="center"/>
        <w:rPr>
          <w:rFonts w:ascii="Tahoma" w:hAnsi="Tahoma" w:cs="Tahoma"/>
          <w:b/>
        </w:rPr>
      </w:pPr>
    </w:p>
    <w:p w:rsidR="009E0DD5" w:rsidRPr="00726215" w:rsidRDefault="009E0DD5" w:rsidP="003F5B38">
      <w:pPr>
        <w:jc w:val="center"/>
        <w:rPr>
          <w:rFonts w:ascii="Tahoma" w:hAnsi="Tahoma" w:cs="Tahoma"/>
          <w:b/>
        </w:rPr>
      </w:pPr>
    </w:p>
    <w:p w:rsidR="00680EE5" w:rsidRPr="00726215" w:rsidRDefault="00680EE5" w:rsidP="00680EE5">
      <w:pPr>
        <w:jc w:val="center"/>
        <w:rPr>
          <w:rFonts w:ascii="Tahoma" w:hAnsi="Tahoma" w:cs="Tahoma"/>
          <w:b/>
        </w:rPr>
      </w:pPr>
      <w:r w:rsidRPr="00726215">
        <w:rPr>
          <w:rFonts w:ascii="Tahoma" w:hAnsi="Tahoma" w:cs="Tahoma"/>
          <w:b/>
        </w:rPr>
        <w:t xml:space="preserve">Ing. Omar Palafox </w:t>
      </w:r>
      <w:r w:rsidR="007F4CB0" w:rsidRPr="00726215">
        <w:rPr>
          <w:rFonts w:ascii="Tahoma" w:hAnsi="Tahoma" w:cs="Tahoma"/>
          <w:b/>
        </w:rPr>
        <w:t>S</w:t>
      </w:r>
      <w:r w:rsidR="007F4CB0">
        <w:rPr>
          <w:rFonts w:ascii="Tahoma" w:hAnsi="Tahoma" w:cs="Tahoma"/>
          <w:b/>
        </w:rPr>
        <w:t>áen</w:t>
      </w:r>
      <w:r w:rsidR="007F4CB0" w:rsidRPr="00726215">
        <w:rPr>
          <w:rFonts w:ascii="Tahoma" w:hAnsi="Tahoma" w:cs="Tahoma"/>
          <w:b/>
        </w:rPr>
        <w:t>z</w:t>
      </w:r>
    </w:p>
    <w:p w:rsidR="00680EE5" w:rsidRPr="00726215" w:rsidRDefault="00680EE5" w:rsidP="00680EE5">
      <w:pPr>
        <w:jc w:val="center"/>
        <w:rPr>
          <w:rFonts w:ascii="Tahoma" w:hAnsi="Tahoma" w:cs="Tahoma"/>
          <w:lang w:val="es-ES"/>
        </w:rPr>
      </w:pPr>
      <w:r w:rsidRPr="00726215">
        <w:rPr>
          <w:rFonts w:ascii="Tahoma" w:hAnsi="Tahoma" w:cs="Tahoma"/>
        </w:rPr>
        <w:t>Representante del Consejo Agropecuario de Jalisco.</w:t>
      </w:r>
    </w:p>
    <w:p w:rsidR="00680EE5" w:rsidRPr="00726215" w:rsidRDefault="00680EE5" w:rsidP="00680EE5">
      <w:pPr>
        <w:jc w:val="center"/>
        <w:rPr>
          <w:rFonts w:ascii="Tahoma" w:hAnsi="Tahoma" w:cs="Tahoma"/>
          <w:b/>
        </w:rPr>
      </w:pPr>
      <w:r w:rsidRPr="00726215">
        <w:rPr>
          <w:rFonts w:ascii="Tahoma" w:hAnsi="Tahoma" w:cs="Tahoma"/>
          <w:lang w:val="pt-BR"/>
        </w:rPr>
        <w:t>Suplente</w:t>
      </w:r>
    </w:p>
    <w:p w:rsidR="000F0D4E" w:rsidRPr="00726215" w:rsidRDefault="000F0D4E" w:rsidP="003F5B38">
      <w:pPr>
        <w:jc w:val="center"/>
        <w:rPr>
          <w:rFonts w:ascii="Tahoma" w:hAnsi="Tahoma" w:cs="Tahoma"/>
          <w:b/>
        </w:rPr>
      </w:pPr>
    </w:p>
    <w:p w:rsidR="00A93E6F" w:rsidRPr="00726215" w:rsidRDefault="00A93E6F" w:rsidP="00A93E6F">
      <w:pPr>
        <w:rPr>
          <w:rFonts w:ascii="Tahoma" w:hAnsi="Tahoma" w:cs="Tahoma"/>
          <w:b/>
        </w:rPr>
      </w:pPr>
    </w:p>
    <w:p w:rsidR="00A93E6F" w:rsidRDefault="00A93E6F" w:rsidP="00A93E6F">
      <w:pPr>
        <w:rPr>
          <w:rFonts w:ascii="Tahoma" w:hAnsi="Tahoma" w:cs="Tahoma"/>
          <w:b/>
        </w:rPr>
      </w:pPr>
    </w:p>
    <w:p w:rsidR="009E0DD5" w:rsidRPr="00726215" w:rsidRDefault="009E0DD5" w:rsidP="00A93E6F">
      <w:pPr>
        <w:rPr>
          <w:rFonts w:ascii="Tahoma" w:hAnsi="Tahoma" w:cs="Tahoma"/>
          <w:b/>
        </w:rPr>
      </w:pPr>
    </w:p>
    <w:p w:rsidR="00AA221F" w:rsidRPr="00726215" w:rsidRDefault="00AA221F" w:rsidP="007F4CB0">
      <w:pPr>
        <w:rPr>
          <w:rFonts w:ascii="Tahoma" w:hAnsi="Tahoma" w:cs="Tahoma"/>
          <w:b/>
        </w:rPr>
      </w:pPr>
    </w:p>
    <w:p w:rsidR="00A10E21" w:rsidRPr="00726215" w:rsidRDefault="00A10E21" w:rsidP="00A10E21">
      <w:pPr>
        <w:jc w:val="center"/>
        <w:rPr>
          <w:rFonts w:ascii="Tahoma" w:hAnsi="Tahoma" w:cs="Tahoma"/>
          <w:b/>
        </w:rPr>
      </w:pPr>
      <w:r w:rsidRPr="00726215">
        <w:rPr>
          <w:rFonts w:ascii="Tahoma" w:hAnsi="Tahoma" w:cs="Tahoma"/>
          <w:b/>
        </w:rPr>
        <w:t>C.P. Francisco Padilla Villaruel</w:t>
      </w:r>
    </w:p>
    <w:p w:rsidR="00A10E21" w:rsidRPr="00726215" w:rsidRDefault="00A10E21" w:rsidP="00A10E21">
      <w:pPr>
        <w:jc w:val="center"/>
        <w:rPr>
          <w:rFonts w:ascii="Tahoma" w:hAnsi="Tahoma" w:cs="Tahoma"/>
          <w:lang w:val="es-ES"/>
        </w:rPr>
      </w:pPr>
      <w:r w:rsidRPr="00726215">
        <w:rPr>
          <w:rFonts w:ascii="Tahoma" w:hAnsi="Tahoma" w:cs="Tahoma"/>
        </w:rPr>
        <w:t xml:space="preserve">Representante de la Confederación de la </w:t>
      </w:r>
      <w:r w:rsidR="00A86351">
        <w:rPr>
          <w:rFonts w:ascii="Tahoma" w:hAnsi="Tahoma" w:cs="Tahoma"/>
        </w:rPr>
        <w:t>R</w:t>
      </w:r>
      <w:r w:rsidRPr="00726215">
        <w:rPr>
          <w:rFonts w:ascii="Tahoma" w:hAnsi="Tahoma" w:cs="Tahoma"/>
        </w:rPr>
        <w:t>epública Mexicana.</w:t>
      </w:r>
    </w:p>
    <w:p w:rsidR="00973A22" w:rsidRPr="00726215" w:rsidRDefault="00E97BD4" w:rsidP="00E97BD4">
      <w:pPr>
        <w:jc w:val="center"/>
        <w:rPr>
          <w:rFonts w:ascii="Tahoma" w:hAnsi="Tahoma" w:cs="Tahoma"/>
          <w:lang w:val="pt-BR"/>
        </w:rPr>
      </w:pPr>
      <w:r w:rsidRPr="00726215">
        <w:rPr>
          <w:rFonts w:ascii="Tahoma" w:hAnsi="Tahoma" w:cs="Tahoma"/>
          <w:lang w:val="pt-BR"/>
        </w:rPr>
        <w:t>Titular</w:t>
      </w:r>
      <w:r w:rsidR="00A10E21" w:rsidRPr="00726215">
        <w:rPr>
          <w:rFonts w:ascii="Tahoma" w:hAnsi="Tahoma" w:cs="Tahoma"/>
          <w:b/>
        </w:rPr>
        <w:t xml:space="preserve"> </w:t>
      </w:r>
    </w:p>
    <w:p w:rsidR="00AA221F" w:rsidRPr="00726215" w:rsidRDefault="00AA221F" w:rsidP="00A10E21">
      <w:pPr>
        <w:jc w:val="center"/>
        <w:rPr>
          <w:rFonts w:ascii="Tahoma" w:hAnsi="Tahoma" w:cs="Tahoma"/>
          <w:b/>
        </w:rPr>
      </w:pPr>
    </w:p>
    <w:p w:rsidR="00A93E6F" w:rsidRDefault="00A93E6F" w:rsidP="00AA221F">
      <w:pPr>
        <w:jc w:val="center"/>
        <w:rPr>
          <w:rFonts w:ascii="Tahoma" w:hAnsi="Tahoma" w:cs="Tahoma"/>
          <w:b/>
        </w:rPr>
      </w:pPr>
    </w:p>
    <w:p w:rsidR="009E0DD5" w:rsidRDefault="009E0DD5" w:rsidP="00AA221F">
      <w:pPr>
        <w:jc w:val="center"/>
        <w:rPr>
          <w:rFonts w:ascii="Tahoma" w:hAnsi="Tahoma" w:cs="Tahoma"/>
          <w:b/>
        </w:rPr>
      </w:pPr>
    </w:p>
    <w:p w:rsidR="00EF7B2A" w:rsidRDefault="00EF7B2A" w:rsidP="00AA221F">
      <w:pPr>
        <w:jc w:val="center"/>
        <w:rPr>
          <w:rFonts w:ascii="Tahoma" w:hAnsi="Tahoma" w:cs="Tahoma"/>
          <w:b/>
        </w:rPr>
      </w:pPr>
    </w:p>
    <w:p w:rsidR="00EF7B2A" w:rsidRPr="00726215" w:rsidRDefault="00EF7B2A" w:rsidP="00AA221F">
      <w:pPr>
        <w:jc w:val="center"/>
        <w:rPr>
          <w:rFonts w:ascii="Tahoma" w:hAnsi="Tahoma" w:cs="Tahoma"/>
          <w:b/>
        </w:rPr>
      </w:pPr>
    </w:p>
    <w:p w:rsidR="00AA221F" w:rsidRPr="00726215" w:rsidRDefault="009B6D9E" w:rsidP="0051223A">
      <w:pPr>
        <w:pStyle w:val="Ttulo"/>
        <w:spacing w:line="360" w:lineRule="auto"/>
        <w:rPr>
          <w:rFonts w:ascii="Tahoma" w:hAnsi="Tahoma" w:cs="Tahoma"/>
          <w:smallCaps w:val="0"/>
          <w:sz w:val="24"/>
          <w:szCs w:val="24"/>
          <w:lang w:val="es-MX" w:eastAsia="en-US"/>
        </w:rPr>
      </w:pPr>
      <w:r w:rsidRPr="00726215">
        <w:rPr>
          <w:rFonts w:ascii="Tahoma" w:hAnsi="Tahoma" w:cs="Tahoma"/>
          <w:smallCaps w:val="0"/>
          <w:sz w:val="24"/>
          <w:szCs w:val="24"/>
          <w:lang w:val="es-MX" w:eastAsia="en-US"/>
        </w:rPr>
        <w:t xml:space="preserve">Integrantes con voz </w:t>
      </w:r>
    </w:p>
    <w:p w:rsidR="00AA221F" w:rsidRDefault="00AA221F" w:rsidP="00AA221F">
      <w:pPr>
        <w:jc w:val="center"/>
        <w:rPr>
          <w:rFonts w:ascii="Tahoma" w:hAnsi="Tahoma" w:cs="Tahoma"/>
          <w:b/>
        </w:rPr>
      </w:pPr>
    </w:p>
    <w:p w:rsidR="007E681E" w:rsidRDefault="007E681E" w:rsidP="00AA221F">
      <w:pPr>
        <w:jc w:val="center"/>
        <w:rPr>
          <w:rFonts w:ascii="Tahoma" w:hAnsi="Tahoma" w:cs="Tahoma"/>
          <w:b/>
        </w:rPr>
      </w:pPr>
    </w:p>
    <w:p w:rsidR="00EF7B2A" w:rsidRDefault="00EF7B2A" w:rsidP="00AA221F">
      <w:pPr>
        <w:jc w:val="center"/>
        <w:rPr>
          <w:rFonts w:ascii="Tahoma" w:hAnsi="Tahoma" w:cs="Tahoma"/>
          <w:b/>
        </w:rPr>
      </w:pPr>
    </w:p>
    <w:p w:rsidR="007E681E" w:rsidRPr="00726215" w:rsidRDefault="007E681E" w:rsidP="00AA221F">
      <w:pPr>
        <w:jc w:val="center"/>
        <w:rPr>
          <w:rFonts w:ascii="Tahoma" w:hAnsi="Tahoma" w:cs="Tahoma"/>
          <w:b/>
        </w:rPr>
      </w:pPr>
    </w:p>
    <w:p w:rsidR="00A93E6F" w:rsidRPr="00726215" w:rsidRDefault="00A93E6F" w:rsidP="00AA221F">
      <w:pPr>
        <w:jc w:val="center"/>
        <w:rPr>
          <w:rFonts w:ascii="Tahoma" w:hAnsi="Tahoma" w:cs="Tahoma"/>
          <w:b/>
        </w:rPr>
      </w:pPr>
    </w:p>
    <w:p w:rsidR="007E681E" w:rsidRPr="00726215" w:rsidRDefault="007E681E" w:rsidP="007E681E">
      <w:pPr>
        <w:jc w:val="center"/>
        <w:rPr>
          <w:rFonts w:ascii="Tahoma" w:eastAsia="Calibri" w:hAnsi="Tahoma" w:cs="Tahoma"/>
          <w:b/>
          <w:lang w:val="es-ES"/>
        </w:rPr>
      </w:pPr>
      <w:r w:rsidRPr="00726215">
        <w:rPr>
          <w:rFonts w:ascii="Tahoma" w:eastAsia="Calibri" w:hAnsi="Tahoma" w:cs="Tahoma"/>
          <w:b/>
          <w:lang w:val="es-ES"/>
        </w:rPr>
        <w:t>Lic. Agustín Ramírez Aldana</w:t>
      </w:r>
    </w:p>
    <w:p w:rsidR="007E681E" w:rsidRPr="00726215" w:rsidRDefault="007E681E" w:rsidP="007E681E">
      <w:pPr>
        <w:jc w:val="center"/>
        <w:rPr>
          <w:rFonts w:ascii="Tahoma" w:eastAsia="Calibri" w:hAnsi="Tahoma" w:cs="Tahoma"/>
          <w:lang w:val="es-ES"/>
        </w:rPr>
      </w:pPr>
      <w:r w:rsidRPr="00726215">
        <w:rPr>
          <w:rFonts w:ascii="Tahoma" w:eastAsia="Calibri" w:hAnsi="Tahoma" w:cs="Tahoma"/>
          <w:lang w:val="es-ES"/>
        </w:rPr>
        <w:t>Secretario Ejecutivo del Comité de Adquisiciones.</w:t>
      </w:r>
    </w:p>
    <w:p w:rsidR="007E681E" w:rsidRPr="00726215" w:rsidRDefault="007E681E" w:rsidP="007E681E">
      <w:pPr>
        <w:jc w:val="center"/>
        <w:rPr>
          <w:rFonts w:ascii="Tahoma" w:eastAsia="Calibri" w:hAnsi="Tahoma" w:cs="Tahoma"/>
          <w:lang w:val="es-ES"/>
        </w:rPr>
      </w:pPr>
      <w:r w:rsidRPr="00726215">
        <w:rPr>
          <w:rFonts w:ascii="Tahoma" w:eastAsia="Calibri" w:hAnsi="Tahoma" w:cs="Tahoma"/>
          <w:lang w:val="es-ES"/>
        </w:rPr>
        <w:t>Titular</w:t>
      </w:r>
    </w:p>
    <w:p w:rsidR="00A93E6F" w:rsidRDefault="00A93E6F" w:rsidP="00AA221F">
      <w:pPr>
        <w:jc w:val="center"/>
        <w:rPr>
          <w:rFonts w:ascii="Tahoma" w:hAnsi="Tahoma" w:cs="Tahoma"/>
          <w:b/>
        </w:rPr>
      </w:pPr>
    </w:p>
    <w:p w:rsidR="00EF7B2A" w:rsidRDefault="00EF7B2A" w:rsidP="00AA221F">
      <w:pPr>
        <w:jc w:val="center"/>
        <w:rPr>
          <w:rFonts w:ascii="Tahoma" w:hAnsi="Tahoma" w:cs="Tahoma"/>
          <w:b/>
        </w:rPr>
      </w:pPr>
    </w:p>
    <w:p w:rsidR="00EF7B2A" w:rsidRDefault="00EF7B2A" w:rsidP="00AA221F">
      <w:pPr>
        <w:jc w:val="center"/>
        <w:rPr>
          <w:rFonts w:ascii="Tahoma" w:hAnsi="Tahoma" w:cs="Tahoma"/>
          <w:b/>
        </w:rPr>
      </w:pPr>
    </w:p>
    <w:p w:rsidR="00EF7B2A" w:rsidRDefault="00EF7B2A" w:rsidP="00AA221F">
      <w:pPr>
        <w:jc w:val="center"/>
        <w:rPr>
          <w:rFonts w:ascii="Tahoma" w:hAnsi="Tahoma" w:cs="Tahoma"/>
          <w:b/>
        </w:rPr>
      </w:pPr>
    </w:p>
    <w:p w:rsidR="00EF7B2A" w:rsidRPr="00726215" w:rsidRDefault="00EF7B2A" w:rsidP="00AA221F">
      <w:pPr>
        <w:jc w:val="center"/>
        <w:rPr>
          <w:rFonts w:ascii="Tahoma" w:hAnsi="Tahoma" w:cs="Tahoma"/>
          <w:b/>
        </w:rPr>
      </w:pPr>
    </w:p>
    <w:p w:rsidR="00EF7B2A" w:rsidRPr="0051223A" w:rsidRDefault="00EF7B2A" w:rsidP="00EF7B2A">
      <w:pPr>
        <w:pStyle w:val="Ttulo"/>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Invitados permanentes con voz</w:t>
      </w:r>
    </w:p>
    <w:p w:rsidR="00A93E6F" w:rsidRDefault="00A93E6F" w:rsidP="00AA221F">
      <w:pPr>
        <w:jc w:val="center"/>
        <w:rPr>
          <w:rFonts w:ascii="Tahoma" w:hAnsi="Tahoma" w:cs="Tahoma"/>
          <w:b/>
        </w:rPr>
      </w:pPr>
    </w:p>
    <w:p w:rsidR="00EF7B2A" w:rsidRDefault="00EF7B2A" w:rsidP="00AA221F">
      <w:pPr>
        <w:jc w:val="center"/>
        <w:rPr>
          <w:rFonts w:ascii="Tahoma" w:hAnsi="Tahoma" w:cs="Tahoma"/>
          <w:b/>
        </w:rPr>
      </w:pPr>
    </w:p>
    <w:p w:rsidR="00EF7B2A" w:rsidRDefault="00EF7B2A" w:rsidP="00AA221F">
      <w:pPr>
        <w:jc w:val="center"/>
        <w:rPr>
          <w:rFonts w:ascii="Tahoma" w:hAnsi="Tahoma" w:cs="Tahoma"/>
          <w:b/>
        </w:rPr>
      </w:pPr>
    </w:p>
    <w:p w:rsidR="00EF7B2A" w:rsidRPr="00726215" w:rsidRDefault="00EF7B2A" w:rsidP="00AA221F">
      <w:pPr>
        <w:jc w:val="center"/>
        <w:rPr>
          <w:rFonts w:ascii="Tahoma" w:hAnsi="Tahoma" w:cs="Tahoma"/>
          <w:b/>
        </w:rPr>
      </w:pPr>
    </w:p>
    <w:p w:rsidR="00A93E6F" w:rsidRPr="00726215" w:rsidRDefault="00A93E6F" w:rsidP="00AA221F">
      <w:pPr>
        <w:jc w:val="center"/>
        <w:rPr>
          <w:rFonts w:ascii="Tahoma" w:hAnsi="Tahoma" w:cs="Tahoma"/>
          <w:b/>
        </w:rPr>
      </w:pPr>
    </w:p>
    <w:p w:rsidR="00A93E6F" w:rsidRPr="00726215" w:rsidRDefault="00A93E6F" w:rsidP="00AA221F">
      <w:pPr>
        <w:jc w:val="center"/>
        <w:rPr>
          <w:rFonts w:ascii="Tahoma" w:hAnsi="Tahoma" w:cs="Tahoma"/>
          <w:b/>
        </w:rPr>
      </w:pPr>
      <w:r w:rsidRPr="00726215">
        <w:rPr>
          <w:rFonts w:ascii="Tahoma" w:hAnsi="Tahoma" w:cs="Tahoma"/>
          <w:b/>
        </w:rPr>
        <w:t>C. Érika Eugenia Félix Ángeles</w:t>
      </w:r>
    </w:p>
    <w:p w:rsidR="00A93E6F" w:rsidRPr="00726215" w:rsidRDefault="00A93E6F" w:rsidP="00AA221F">
      <w:pPr>
        <w:jc w:val="center"/>
        <w:rPr>
          <w:rFonts w:ascii="Tahoma" w:hAnsi="Tahoma" w:cs="Tahoma"/>
        </w:rPr>
      </w:pPr>
      <w:r w:rsidRPr="00726215">
        <w:rPr>
          <w:rFonts w:ascii="Tahoma" w:hAnsi="Tahoma" w:cs="Tahoma"/>
        </w:rPr>
        <w:t>Regidora Representante de la Fracción del Partido de Acción Nacional</w:t>
      </w:r>
    </w:p>
    <w:p w:rsidR="00A93E6F" w:rsidRPr="00726215" w:rsidRDefault="00A93E6F" w:rsidP="00AA221F">
      <w:pPr>
        <w:jc w:val="center"/>
        <w:rPr>
          <w:rFonts w:ascii="Tahoma" w:hAnsi="Tahoma" w:cs="Tahoma"/>
        </w:rPr>
      </w:pPr>
    </w:p>
    <w:p w:rsidR="00A93E6F" w:rsidRPr="00726215" w:rsidRDefault="00A93E6F" w:rsidP="00AA221F">
      <w:pPr>
        <w:jc w:val="center"/>
        <w:rPr>
          <w:rFonts w:ascii="Tahoma" w:hAnsi="Tahoma" w:cs="Tahoma"/>
        </w:rPr>
      </w:pPr>
    </w:p>
    <w:p w:rsidR="00A93E6F" w:rsidRDefault="00A93E6F" w:rsidP="00AA221F">
      <w:pPr>
        <w:jc w:val="center"/>
        <w:rPr>
          <w:rFonts w:ascii="Tahoma" w:hAnsi="Tahoma" w:cs="Tahoma"/>
        </w:rPr>
      </w:pPr>
    </w:p>
    <w:p w:rsidR="0016712A" w:rsidRPr="00726215" w:rsidRDefault="0016712A" w:rsidP="00AA221F">
      <w:pPr>
        <w:jc w:val="center"/>
        <w:rPr>
          <w:rFonts w:ascii="Tahoma" w:hAnsi="Tahoma" w:cs="Tahoma"/>
        </w:rPr>
      </w:pPr>
    </w:p>
    <w:p w:rsidR="00A93E6F" w:rsidRPr="00726215" w:rsidRDefault="00A93E6F" w:rsidP="00AA221F">
      <w:pPr>
        <w:jc w:val="center"/>
        <w:rPr>
          <w:rFonts w:ascii="Tahoma" w:hAnsi="Tahoma" w:cs="Tahoma"/>
        </w:rPr>
      </w:pPr>
    </w:p>
    <w:p w:rsidR="00A93E6F" w:rsidRPr="005E7612" w:rsidRDefault="00A93E6F" w:rsidP="00AA221F">
      <w:pPr>
        <w:jc w:val="center"/>
        <w:rPr>
          <w:rFonts w:ascii="Tahoma" w:hAnsi="Tahoma" w:cs="Tahoma"/>
          <w:b/>
        </w:rPr>
      </w:pPr>
      <w:r w:rsidRPr="005E7612">
        <w:rPr>
          <w:rFonts w:ascii="Tahoma" w:hAnsi="Tahoma" w:cs="Tahoma"/>
          <w:b/>
        </w:rPr>
        <w:t>C. Xavier Marconi Montero Villanueva</w:t>
      </w:r>
    </w:p>
    <w:p w:rsidR="00AA221F" w:rsidRPr="005E7612" w:rsidRDefault="00A93E6F" w:rsidP="00A93E6F">
      <w:pPr>
        <w:jc w:val="center"/>
        <w:rPr>
          <w:rFonts w:ascii="Tahoma" w:hAnsi="Tahoma" w:cs="Tahoma"/>
        </w:rPr>
      </w:pPr>
      <w:r w:rsidRPr="005E7612">
        <w:rPr>
          <w:rFonts w:ascii="Tahoma" w:hAnsi="Tahoma" w:cs="Tahoma"/>
        </w:rPr>
        <w:t xml:space="preserve">Regidor Representante de la Fracción del Partido Revolucionario Institucional  </w:t>
      </w:r>
    </w:p>
    <w:p w:rsidR="009B6D9E" w:rsidRPr="00726215" w:rsidRDefault="009B6D9E" w:rsidP="009B6D9E">
      <w:pPr>
        <w:jc w:val="center"/>
        <w:rPr>
          <w:rFonts w:ascii="Tahoma" w:eastAsia="Calibri" w:hAnsi="Tahoma" w:cs="Tahoma"/>
          <w:b/>
          <w:lang w:val="es-ES"/>
        </w:rPr>
      </w:pPr>
    </w:p>
    <w:p w:rsidR="0089514E" w:rsidRPr="00726215" w:rsidRDefault="0089514E" w:rsidP="009B6D9E">
      <w:pPr>
        <w:jc w:val="center"/>
        <w:rPr>
          <w:rFonts w:ascii="Tahoma" w:eastAsia="Calibri" w:hAnsi="Tahoma" w:cs="Tahoma"/>
          <w:b/>
          <w:lang w:val="es-ES"/>
        </w:rPr>
      </w:pPr>
    </w:p>
    <w:p w:rsidR="003A3347" w:rsidRPr="00726215" w:rsidRDefault="003A3347" w:rsidP="009B6D9E">
      <w:pPr>
        <w:jc w:val="center"/>
        <w:rPr>
          <w:rFonts w:ascii="Tahoma" w:eastAsia="Calibri" w:hAnsi="Tahoma" w:cs="Tahoma"/>
          <w:b/>
          <w:lang w:val="es-ES"/>
        </w:rPr>
      </w:pPr>
    </w:p>
    <w:p w:rsidR="00A93E6F" w:rsidRPr="00726215" w:rsidRDefault="00A93E6F" w:rsidP="009B6D9E">
      <w:pPr>
        <w:jc w:val="center"/>
        <w:rPr>
          <w:rFonts w:ascii="Tahoma" w:eastAsia="Calibri" w:hAnsi="Tahoma" w:cs="Tahoma"/>
          <w:b/>
          <w:lang w:val="es-ES"/>
        </w:rPr>
      </w:pPr>
    </w:p>
    <w:p w:rsidR="00A93E6F" w:rsidRPr="00726215" w:rsidRDefault="00A93E6F" w:rsidP="009B6D9E">
      <w:pPr>
        <w:jc w:val="center"/>
        <w:rPr>
          <w:rFonts w:ascii="Tahoma" w:eastAsia="Calibri" w:hAnsi="Tahoma" w:cs="Tahoma"/>
          <w:b/>
          <w:lang w:val="es-ES"/>
        </w:rPr>
      </w:pPr>
    </w:p>
    <w:p w:rsidR="009B6D9E" w:rsidRPr="00726215" w:rsidRDefault="009B6D9E" w:rsidP="009B6D9E">
      <w:pPr>
        <w:jc w:val="center"/>
        <w:rPr>
          <w:rFonts w:ascii="Tahoma" w:eastAsia="Calibri" w:hAnsi="Tahoma" w:cs="Tahoma"/>
          <w:b/>
          <w:lang w:val="es-ES"/>
        </w:rPr>
      </w:pPr>
    </w:p>
    <w:p w:rsidR="00AA221F" w:rsidRPr="00726215" w:rsidRDefault="00AA221F" w:rsidP="00AA221F">
      <w:pPr>
        <w:jc w:val="center"/>
        <w:rPr>
          <w:rFonts w:ascii="Tahoma" w:hAnsi="Tahoma" w:cs="Tahoma"/>
          <w:b/>
        </w:rPr>
      </w:pPr>
    </w:p>
    <w:p w:rsidR="00AA221F" w:rsidRPr="00726215" w:rsidRDefault="00AA221F" w:rsidP="00AA221F">
      <w:pPr>
        <w:jc w:val="center"/>
        <w:rPr>
          <w:rFonts w:ascii="Tahoma" w:hAnsi="Tahoma" w:cs="Tahoma"/>
          <w:b/>
        </w:rPr>
      </w:pPr>
    </w:p>
    <w:p w:rsidR="00AA221F" w:rsidRPr="00726215" w:rsidRDefault="00AA221F" w:rsidP="00BB5BF1">
      <w:pPr>
        <w:rPr>
          <w:rFonts w:ascii="Tahoma" w:hAnsi="Tahoma" w:cs="Tahoma"/>
          <w:b/>
        </w:rPr>
        <w:sectPr w:rsidR="00AA221F" w:rsidRPr="00726215" w:rsidSect="00AF07CB">
          <w:headerReference w:type="default" r:id="rId9"/>
          <w:footerReference w:type="even" r:id="rId10"/>
          <w:footerReference w:type="default" r:id="rId11"/>
          <w:type w:val="continuous"/>
          <w:pgSz w:w="12240" w:h="15840" w:code="1"/>
          <w:pgMar w:top="567" w:right="851" w:bottom="1418" w:left="993" w:header="709" w:footer="709" w:gutter="0"/>
          <w:cols w:space="708"/>
          <w:docGrid w:linePitch="360"/>
        </w:sectPr>
      </w:pPr>
    </w:p>
    <w:p w:rsidR="00215EDB" w:rsidRPr="00726215" w:rsidRDefault="00215EDB" w:rsidP="00215EDB">
      <w:pPr>
        <w:jc w:val="both"/>
        <w:rPr>
          <w:rFonts w:ascii="Tahoma" w:hAnsi="Tahoma" w:cs="Tahoma"/>
        </w:rPr>
      </w:pPr>
    </w:p>
    <w:p w:rsidR="00215EDB" w:rsidRPr="00726215" w:rsidRDefault="00215EDB" w:rsidP="00215EDB">
      <w:pPr>
        <w:jc w:val="both"/>
        <w:rPr>
          <w:rFonts w:ascii="Tahoma" w:hAnsi="Tahoma" w:cs="Tahoma"/>
        </w:rPr>
      </w:pPr>
    </w:p>
    <w:p w:rsidR="00215EDB" w:rsidRPr="00726215" w:rsidRDefault="00215EDB" w:rsidP="00215EDB">
      <w:pPr>
        <w:jc w:val="both"/>
        <w:rPr>
          <w:rFonts w:ascii="Tahoma" w:hAnsi="Tahoma" w:cs="Tahoma"/>
        </w:rPr>
      </w:pPr>
    </w:p>
    <w:p w:rsidR="00215EDB" w:rsidRPr="00726215" w:rsidRDefault="00215EDB" w:rsidP="00215EDB">
      <w:pPr>
        <w:jc w:val="both"/>
        <w:rPr>
          <w:rFonts w:ascii="Tahoma" w:hAnsi="Tahoma" w:cs="Tahoma"/>
        </w:rPr>
      </w:pPr>
    </w:p>
    <w:p w:rsidR="00215EDB" w:rsidRPr="00726215" w:rsidRDefault="00215EDB" w:rsidP="00215EDB">
      <w:pPr>
        <w:jc w:val="both"/>
        <w:rPr>
          <w:rFonts w:ascii="Tahoma" w:hAnsi="Tahoma" w:cs="Tahoma"/>
        </w:rPr>
      </w:pPr>
    </w:p>
    <w:p w:rsidR="00215EDB" w:rsidRDefault="00215EDB" w:rsidP="00215EDB">
      <w:pPr>
        <w:jc w:val="both"/>
        <w:rPr>
          <w:rFonts w:ascii="Tahoma" w:hAnsi="Tahoma" w:cs="Tahoma"/>
          <w:sz w:val="22"/>
          <w:szCs w:val="22"/>
        </w:rPr>
      </w:pPr>
    </w:p>
    <w:p w:rsidR="00215EDB" w:rsidRDefault="00215EDB" w:rsidP="00215EDB">
      <w:pPr>
        <w:jc w:val="both"/>
        <w:rPr>
          <w:rFonts w:ascii="Tahoma" w:hAnsi="Tahoma" w:cs="Tahoma"/>
          <w:sz w:val="22"/>
          <w:szCs w:val="22"/>
        </w:rPr>
      </w:pPr>
    </w:p>
    <w:p w:rsidR="00215EDB" w:rsidRDefault="00215EDB" w:rsidP="00215EDB">
      <w:pPr>
        <w:jc w:val="both"/>
        <w:rPr>
          <w:rFonts w:ascii="Tahoma" w:hAnsi="Tahoma" w:cs="Tahoma"/>
          <w:sz w:val="22"/>
          <w:szCs w:val="22"/>
        </w:rPr>
      </w:pPr>
    </w:p>
    <w:p w:rsidR="00342A33" w:rsidRDefault="00342A33" w:rsidP="00215EDB">
      <w:pPr>
        <w:jc w:val="both"/>
        <w:rPr>
          <w:rFonts w:ascii="Tahoma" w:hAnsi="Tahoma" w:cs="Tahoma"/>
          <w:sz w:val="22"/>
          <w:szCs w:val="22"/>
        </w:rPr>
      </w:pPr>
    </w:p>
    <w:p w:rsidR="00342A33" w:rsidRDefault="00342A33" w:rsidP="00215EDB">
      <w:pPr>
        <w:jc w:val="both"/>
        <w:rPr>
          <w:rFonts w:ascii="Tahoma" w:hAnsi="Tahoma" w:cs="Tahoma"/>
          <w:sz w:val="22"/>
          <w:szCs w:val="22"/>
        </w:rPr>
      </w:pPr>
    </w:p>
    <w:p w:rsidR="00342A33" w:rsidRDefault="00342A33" w:rsidP="00215EDB">
      <w:pPr>
        <w:jc w:val="both"/>
        <w:rPr>
          <w:rFonts w:ascii="Tahoma" w:hAnsi="Tahoma" w:cs="Tahoma"/>
          <w:sz w:val="22"/>
          <w:szCs w:val="22"/>
        </w:rPr>
      </w:pPr>
    </w:p>
    <w:p w:rsidR="00EF7B2A" w:rsidRDefault="00EF7B2A" w:rsidP="00215EDB">
      <w:pPr>
        <w:jc w:val="both"/>
        <w:rPr>
          <w:rFonts w:ascii="Tahoma" w:hAnsi="Tahoma" w:cs="Tahoma"/>
          <w:sz w:val="22"/>
          <w:szCs w:val="22"/>
        </w:rPr>
      </w:pPr>
    </w:p>
    <w:p w:rsidR="00342A33" w:rsidRDefault="00342A33" w:rsidP="00215EDB">
      <w:pPr>
        <w:jc w:val="both"/>
        <w:rPr>
          <w:rFonts w:ascii="Tahoma" w:hAnsi="Tahoma" w:cs="Tahoma"/>
          <w:sz w:val="22"/>
          <w:szCs w:val="22"/>
        </w:rPr>
      </w:pPr>
    </w:p>
    <w:p w:rsidR="00215EDB" w:rsidRPr="00EF7B2A" w:rsidRDefault="00215EDB" w:rsidP="00215EDB">
      <w:pPr>
        <w:jc w:val="both"/>
        <w:rPr>
          <w:rFonts w:ascii="Tahoma" w:hAnsi="Tahoma" w:cs="Tahoma"/>
          <w:i/>
          <w:sz w:val="18"/>
          <w:szCs w:val="18"/>
        </w:rPr>
        <w:sectPr w:rsidR="00215EDB" w:rsidRPr="00EF7B2A" w:rsidSect="00215EDB">
          <w:headerReference w:type="default" r:id="rId12"/>
          <w:footerReference w:type="even" r:id="rId13"/>
          <w:footerReference w:type="default" r:id="rId14"/>
          <w:type w:val="continuous"/>
          <w:pgSz w:w="12240" w:h="15840" w:code="1"/>
          <w:pgMar w:top="567" w:right="851" w:bottom="1418" w:left="993" w:header="709" w:footer="709" w:gutter="0"/>
          <w:cols w:space="708"/>
          <w:docGrid w:linePitch="360"/>
        </w:sectPr>
      </w:pPr>
      <w:r w:rsidRPr="00EF7B2A">
        <w:rPr>
          <w:rFonts w:ascii="Tahoma" w:hAnsi="Tahoma" w:cs="Tahoma"/>
          <w:sz w:val="18"/>
          <w:szCs w:val="18"/>
        </w:rPr>
        <w:t>La presente hoja de firmas forma parte del Acta</w:t>
      </w:r>
      <w:r w:rsidR="007F4CB0" w:rsidRPr="00EF7B2A">
        <w:rPr>
          <w:rFonts w:ascii="Tahoma" w:hAnsi="Tahoma" w:cs="Tahoma"/>
          <w:sz w:val="18"/>
          <w:szCs w:val="18"/>
        </w:rPr>
        <w:t xml:space="preserve"> de Acuerdos relativa a</w:t>
      </w:r>
      <w:r w:rsidRPr="00EF7B2A">
        <w:rPr>
          <w:rFonts w:ascii="Tahoma" w:hAnsi="Tahoma" w:cs="Tahoma"/>
          <w:sz w:val="18"/>
          <w:szCs w:val="18"/>
        </w:rPr>
        <w:t xml:space="preserve"> la </w:t>
      </w:r>
      <w:r w:rsidR="0047324F" w:rsidRPr="00EF7B2A">
        <w:rPr>
          <w:rFonts w:ascii="Tahoma" w:hAnsi="Tahoma" w:cs="Tahoma"/>
          <w:sz w:val="18"/>
          <w:szCs w:val="18"/>
        </w:rPr>
        <w:t>S</w:t>
      </w:r>
      <w:r w:rsidR="00342A33" w:rsidRPr="00EF7B2A">
        <w:rPr>
          <w:rFonts w:ascii="Tahoma" w:hAnsi="Tahoma" w:cs="Tahoma"/>
          <w:sz w:val="18"/>
          <w:szCs w:val="18"/>
        </w:rPr>
        <w:t>éptima</w:t>
      </w:r>
      <w:r w:rsidRPr="00EF7B2A">
        <w:rPr>
          <w:rFonts w:ascii="Tahoma" w:hAnsi="Tahoma" w:cs="Tahoma"/>
          <w:sz w:val="18"/>
          <w:szCs w:val="18"/>
        </w:rPr>
        <w:t xml:space="preserve"> </w:t>
      </w:r>
      <w:r w:rsidRPr="00EF7B2A">
        <w:rPr>
          <w:rFonts w:ascii="Tahoma" w:hAnsi="Tahoma" w:cs="Tahoma"/>
          <w:sz w:val="18"/>
          <w:szCs w:val="18"/>
          <w:lang w:eastAsia="en-US"/>
        </w:rPr>
        <w:t xml:space="preserve">Sesión Extraordinaria del Comité de Adquisiciones, celebrada el del día </w:t>
      </w:r>
      <w:r w:rsidR="0047324F" w:rsidRPr="00EF7B2A">
        <w:rPr>
          <w:rFonts w:ascii="Tahoma" w:hAnsi="Tahoma" w:cs="Tahoma"/>
          <w:sz w:val="18"/>
          <w:szCs w:val="18"/>
          <w:lang w:eastAsia="en-US"/>
        </w:rPr>
        <w:t>2</w:t>
      </w:r>
      <w:r w:rsidR="00342A33" w:rsidRPr="00EF7B2A">
        <w:rPr>
          <w:rFonts w:ascii="Tahoma" w:hAnsi="Tahoma" w:cs="Tahoma"/>
          <w:sz w:val="18"/>
          <w:szCs w:val="18"/>
          <w:lang w:eastAsia="en-US"/>
        </w:rPr>
        <w:t>8</w:t>
      </w:r>
      <w:r w:rsidRPr="00EF7B2A">
        <w:rPr>
          <w:rFonts w:ascii="Tahoma" w:hAnsi="Tahoma" w:cs="Tahoma"/>
          <w:sz w:val="18"/>
          <w:szCs w:val="18"/>
          <w:lang w:eastAsia="en-US"/>
        </w:rPr>
        <w:t xml:space="preserve"> (</w:t>
      </w:r>
      <w:r w:rsidR="0047324F" w:rsidRPr="00EF7B2A">
        <w:rPr>
          <w:rFonts w:ascii="Tahoma" w:hAnsi="Tahoma" w:cs="Tahoma"/>
          <w:sz w:val="18"/>
          <w:szCs w:val="18"/>
          <w:lang w:eastAsia="en-US"/>
        </w:rPr>
        <w:t>veinti</w:t>
      </w:r>
      <w:r w:rsidR="00342A33" w:rsidRPr="00EF7B2A">
        <w:rPr>
          <w:rFonts w:ascii="Tahoma" w:hAnsi="Tahoma" w:cs="Tahoma"/>
          <w:sz w:val="18"/>
          <w:szCs w:val="18"/>
          <w:lang w:eastAsia="en-US"/>
        </w:rPr>
        <w:t>ocho</w:t>
      </w:r>
      <w:r w:rsidRPr="00EF7B2A">
        <w:rPr>
          <w:rFonts w:ascii="Tahoma" w:hAnsi="Tahoma" w:cs="Tahoma"/>
          <w:sz w:val="18"/>
          <w:szCs w:val="18"/>
          <w:lang w:eastAsia="en-US"/>
        </w:rPr>
        <w:t>) de septiembre de 2017 (dos mil diecisiete).</w:t>
      </w:r>
    </w:p>
    <w:p w:rsidR="007D38FF" w:rsidRPr="00215EDB" w:rsidRDefault="007D38FF" w:rsidP="009B6D9E">
      <w:pPr>
        <w:rPr>
          <w:rFonts w:ascii="Tahoma" w:eastAsia="Calibri" w:hAnsi="Tahoma" w:cs="Tahoma"/>
          <w:sz w:val="22"/>
          <w:szCs w:val="22"/>
        </w:rPr>
      </w:pPr>
    </w:p>
    <w:p w:rsidR="005B19DC" w:rsidRPr="00215EDB" w:rsidRDefault="005B19DC">
      <w:pPr>
        <w:rPr>
          <w:rFonts w:ascii="Tahoma" w:eastAsia="Calibri" w:hAnsi="Tahoma" w:cs="Tahoma"/>
          <w:sz w:val="22"/>
          <w:szCs w:val="22"/>
        </w:rPr>
      </w:pPr>
    </w:p>
    <w:sectPr w:rsidR="005B19DC" w:rsidRPr="00215EDB" w:rsidSect="00135B74">
      <w:headerReference w:type="default" r:id="rId15"/>
      <w:footerReference w:type="even" r:id="rId16"/>
      <w:footerReference w:type="default" r:id="rId17"/>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95F" w:rsidRDefault="0098595F" w:rsidP="00135B74">
      <w:r>
        <w:separator/>
      </w:r>
    </w:p>
  </w:endnote>
  <w:endnote w:type="continuationSeparator" w:id="0">
    <w:p w:rsidR="0098595F" w:rsidRDefault="0098595F"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D7" w:rsidRDefault="00DA00D7"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00D7" w:rsidRDefault="00DA00D7"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D7" w:rsidRDefault="00DA00D7"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15E2">
      <w:rPr>
        <w:rStyle w:val="Nmerodepgina"/>
        <w:noProof/>
      </w:rPr>
      <w:t>5</w:t>
    </w:r>
    <w:r>
      <w:rPr>
        <w:rStyle w:val="Nmerodepgina"/>
      </w:rPr>
      <w:fldChar w:fldCharType="end"/>
    </w:r>
  </w:p>
  <w:p w:rsidR="00DA00D7" w:rsidRDefault="00DA00D7"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D7" w:rsidRDefault="00DA00D7"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00D7" w:rsidRDefault="00DA00D7"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D7" w:rsidRDefault="00DA00D7"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7B2A">
      <w:rPr>
        <w:rStyle w:val="Nmerodepgina"/>
        <w:noProof/>
      </w:rPr>
      <w:t>9</w:t>
    </w:r>
    <w:r>
      <w:rPr>
        <w:rStyle w:val="Nmerodepgina"/>
      </w:rPr>
      <w:fldChar w:fldCharType="end"/>
    </w:r>
  </w:p>
  <w:p w:rsidR="00DA00D7" w:rsidRDefault="00DA00D7" w:rsidP="00135B74">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D7" w:rsidRDefault="00DA00D7"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00D7" w:rsidRDefault="00DA00D7" w:rsidP="00135B74">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D7" w:rsidRDefault="00DA00D7"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15E2">
      <w:rPr>
        <w:rStyle w:val="Nmerodepgina"/>
        <w:noProof/>
      </w:rPr>
      <w:t>9</w:t>
    </w:r>
    <w:r>
      <w:rPr>
        <w:rStyle w:val="Nmerodepgina"/>
      </w:rPr>
      <w:fldChar w:fldCharType="end"/>
    </w:r>
  </w:p>
  <w:p w:rsidR="00DA00D7" w:rsidRDefault="00DA00D7"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95F" w:rsidRDefault="0098595F" w:rsidP="00135B74">
      <w:r>
        <w:separator/>
      </w:r>
    </w:p>
  </w:footnote>
  <w:footnote w:type="continuationSeparator" w:id="0">
    <w:p w:rsidR="0098595F" w:rsidRDefault="0098595F"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D7" w:rsidRDefault="00DA00D7" w:rsidP="00B5309C">
    <w:pPr>
      <w:pStyle w:val="Encabezado"/>
      <w:tabs>
        <w:tab w:val="clear" w:pos="4419"/>
        <w:tab w:val="clear" w:pos="8838"/>
        <w:tab w:val="left" w:pos="3690"/>
      </w:tabs>
    </w:pPr>
    <w:r>
      <w:rPr>
        <w:noProof/>
        <w:lang w:val="es-MX" w:eastAsia="es-MX"/>
      </w:rPr>
      <w:drawing>
        <wp:inline distT="0" distB="0" distL="0" distR="0">
          <wp:extent cx="6601460" cy="635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635000"/>
                  </a:xfrm>
                  <a:prstGeom prst="rect">
                    <a:avLst/>
                  </a:prstGeom>
                  <a:noFill/>
                  <a:ln w="9525">
                    <a:noFill/>
                    <a:miter lim="800000"/>
                    <a:headEnd/>
                    <a:tailEnd/>
                  </a:ln>
                </pic:spPr>
              </pic:pic>
            </a:graphicData>
          </a:graphic>
        </wp:inline>
      </w:drawing>
    </w:r>
  </w:p>
  <w:p w:rsidR="00DA00D7" w:rsidRDefault="00DA00D7" w:rsidP="00A17116">
    <w:pPr>
      <w:tabs>
        <w:tab w:val="center" w:pos="4419"/>
        <w:tab w:val="right" w:pos="8838"/>
      </w:tabs>
      <w:jc w:val="center"/>
      <w:rPr>
        <w:rFonts w:ascii="Tahoma" w:hAnsi="Tahoma" w:cs="Tahoma"/>
        <w:sz w:val="18"/>
        <w:szCs w:val="18"/>
        <w:lang w:val="es-ES_tradnl"/>
      </w:rPr>
    </w:pPr>
  </w:p>
  <w:p w:rsidR="00DA00D7" w:rsidRPr="00793FC2" w:rsidRDefault="00DA00D7"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ACUERDOS </w:t>
    </w:r>
    <w:r w:rsidR="00931A39">
      <w:rPr>
        <w:rFonts w:ascii="Tahoma" w:hAnsi="Tahoma" w:cs="Tahoma"/>
        <w:sz w:val="18"/>
        <w:szCs w:val="18"/>
        <w:lang w:val="es-ES_tradnl"/>
      </w:rPr>
      <w:t>RELATIVA</w:t>
    </w:r>
    <w:r>
      <w:rPr>
        <w:rFonts w:ascii="Tahoma" w:hAnsi="Tahoma" w:cs="Tahoma"/>
        <w:sz w:val="18"/>
        <w:szCs w:val="18"/>
        <w:lang w:val="es-ES_tradnl"/>
      </w:rPr>
      <w:t xml:space="preserve"> A LA </w:t>
    </w:r>
    <w:r w:rsidR="00D64090">
      <w:rPr>
        <w:rFonts w:ascii="Tahoma" w:hAnsi="Tahoma" w:cs="Tahoma"/>
        <w:sz w:val="18"/>
        <w:szCs w:val="18"/>
        <w:lang w:val="es-ES_tradnl"/>
      </w:rPr>
      <w:t xml:space="preserve">SÉPTIMA </w:t>
    </w:r>
    <w:r>
      <w:rPr>
        <w:rFonts w:ascii="Tahoma" w:hAnsi="Tahoma" w:cs="Tahoma"/>
        <w:sz w:val="18"/>
        <w:szCs w:val="18"/>
        <w:lang w:val="es-ES_tradnl"/>
      </w:rPr>
      <w:t>SESIÓN EXTRAORDINARIA</w:t>
    </w:r>
  </w:p>
  <w:p w:rsidR="00DA00D7" w:rsidRPr="00793FC2" w:rsidRDefault="00DA00D7"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CELEBRADA</w:t>
    </w:r>
    <w:r w:rsidRPr="00793FC2">
      <w:rPr>
        <w:rFonts w:ascii="Tahoma" w:hAnsi="Tahoma" w:cs="Tahoma"/>
        <w:sz w:val="18"/>
        <w:szCs w:val="18"/>
        <w:lang w:val="es-ES_tradnl"/>
      </w:rPr>
      <w:t xml:space="preserve"> EL DÍA </w:t>
    </w:r>
    <w:r>
      <w:rPr>
        <w:rFonts w:ascii="Tahoma" w:hAnsi="Tahoma" w:cs="Tahoma"/>
        <w:sz w:val="18"/>
        <w:szCs w:val="18"/>
        <w:lang w:val="es-ES_tradnl"/>
      </w:rPr>
      <w:t>2</w:t>
    </w:r>
    <w:r w:rsidR="00D64090">
      <w:rPr>
        <w:rFonts w:ascii="Tahoma" w:hAnsi="Tahoma" w:cs="Tahoma"/>
        <w:sz w:val="18"/>
        <w:szCs w:val="18"/>
        <w:lang w:val="es-ES_tradnl"/>
      </w:rPr>
      <w:t>8</w:t>
    </w:r>
    <w:r>
      <w:rPr>
        <w:rFonts w:ascii="Tahoma" w:hAnsi="Tahoma" w:cs="Tahoma"/>
        <w:sz w:val="18"/>
        <w:szCs w:val="18"/>
        <w:lang w:val="es-ES_tradnl"/>
      </w:rPr>
      <w:t xml:space="preserve"> SEPTIEMBRE DE 2017</w:t>
    </w:r>
  </w:p>
  <w:p w:rsidR="00DA00D7" w:rsidRPr="0093011D" w:rsidRDefault="00DA00D7" w:rsidP="00A17116">
    <w:pPr>
      <w:pStyle w:val="Encabezado"/>
      <w:jc w:val="center"/>
      <w:rPr>
        <w:lang w:val="es-ES_tradnl"/>
      </w:rPr>
    </w:pPr>
  </w:p>
  <w:p w:rsidR="00DA00D7" w:rsidRPr="00261A2A" w:rsidRDefault="00DA00D7"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D7" w:rsidRDefault="00DA00D7" w:rsidP="00B5309C">
    <w:pPr>
      <w:pStyle w:val="Encabezado"/>
      <w:tabs>
        <w:tab w:val="clear" w:pos="4419"/>
        <w:tab w:val="clear" w:pos="8838"/>
        <w:tab w:val="left" w:pos="3690"/>
      </w:tabs>
    </w:pPr>
    <w:r>
      <w:rPr>
        <w:noProof/>
        <w:lang w:val="es-MX" w:eastAsia="es-MX"/>
      </w:rPr>
      <w:drawing>
        <wp:inline distT="0" distB="0" distL="0" distR="0" wp14:anchorId="20A8F8E2" wp14:editId="0D60AC94">
          <wp:extent cx="6601460" cy="63500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635000"/>
                  </a:xfrm>
                  <a:prstGeom prst="rect">
                    <a:avLst/>
                  </a:prstGeom>
                  <a:noFill/>
                  <a:ln w="9525">
                    <a:noFill/>
                    <a:miter lim="800000"/>
                    <a:headEnd/>
                    <a:tailEnd/>
                  </a:ln>
                </pic:spPr>
              </pic:pic>
            </a:graphicData>
          </a:graphic>
        </wp:inline>
      </w:drawing>
    </w:r>
  </w:p>
  <w:p w:rsidR="00DA00D7" w:rsidRDefault="00DA00D7" w:rsidP="00A17116">
    <w:pPr>
      <w:tabs>
        <w:tab w:val="center" w:pos="4419"/>
        <w:tab w:val="right" w:pos="8838"/>
      </w:tabs>
      <w:jc w:val="center"/>
      <w:rPr>
        <w:rFonts w:ascii="Tahoma" w:hAnsi="Tahoma" w:cs="Tahoma"/>
        <w:sz w:val="18"/>
        <w:szCs w:val="18"/>
        <w:lang w:val="es-ES_tradnl"/>
      </w:rPr>
    </w:pPr>
  </w:p>
  <w:p w:rsidR="00DA00D7" w:rsidRPr="00793FC2" w:rsidRDefault="00DA00D7"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LA NOVENA </w:t>
    </w:r>
    <w:r w:rsidRPr="00793FC2">
      <w:rPr>
        <w:rFonts w:ascii="Tahoma" w:hAnsi="Tahoma" w:cs="Tahoma"/>
        <w:sz w:val="18"/>
        <w:szCs w:val="18"/>
        <w:lang w:val="es-ES_tradnl"/>
      </w:rPr>
      <w:t>SESIÓN ORDINARIA</w:t>
    </w:r>
  </w:p>
  <w:p w:rsidR="00DA00D7" w:rsidRPr="00793FC2" w:rsidRDefault="00DA00D7"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CELEBRADA</w:t>
    </w:r>
    <w:r w:rsidRPr="00793FC2">
      <w:rPr>
        <w:rFonts w:ascii="Tahoma" w:hAnsi="Tahoma" w:cs="Tahoma"/>
        <w:sz w:val="18"/>
        <w:szCs w:val="18"/>
        <w:lang w:val="es-ES_tradnl"/>
      </w:rPr>
      <w:t xml:space="preserve"> EL DÍA </w:t>
    </w:r>
    <w:r>
      <w:rPr>
        <w:rFonts w:ascii="Tahoma" w:hAnsi="Tahoma" w:cs="Tahoma"/>
        <w:sz w:val="18"/>
        <w:szCs w:val="18"/>
        <w:lang w:val="es-ES_tradnl"/>
      </w:rPr>
      <w:t>24 AGOSTO DE 2017</w:t>
    </w:r>
  </w:p>
  <w:p w:rsidR="00DA00D7" w:rsidRPr="0093011D" w:rsidRDefault="00DA00D7" w:rsidP="00A17116">
    <w:pPr>
      <w:pStyle w:val="Encabezado"/>
      <w:jc w:val="center"/>
      <w:rPr>
        <w:lang w:val="es-ES_tradnl"/>
      </w:rPr>
    </w:pPr>
  </w:p>
  <w:p w:rsidR="00DA00D7" w:rsidRPr="00261A2A" w:rsidRDefault="00DA00D7" w:rsidP="00A17116">
    <w:pPr>
      <w:pStyle w:val="Encabezado"/>
      <w:jc w:val="center"/>
      <w:rPr>
        <w:rFonts w:ascii="Tahoma" w:hAnsi="Tahoma" w:cs="Tahom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0D7" w:rsidRDefault="00DA00D7">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3"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anchor>
      </w:drawing>
    </w:r>
  </w:p>
  <w:p w:rsidR="00DA00D7" w:rsidRDefault="00DA00D7">
    <w:pPr>
      <w:pStyle w:val="Encabezado"/>
    </w:pPr>
  </w:p>
  <w:p w:rsidR="00DA00D7" w:rsidRDefault="00DA00D7" w:rsidP="00A17116">
    <w:pPr>
      <w:pStyle w:val="Encabezado"/>
      <w:jc w:val="center"/>
    </w:pPr>
  </w:p>
  <w:p w:rsidR="00DA00D7" w:rsidRDefault="00DA00D7" w:rsidP="00A17116">
    <w:pPr>
      <w:pStyle w:val="Encabezado"/>
      <w:jc w:val="center"/>
    </w:pPr>
  </w:p>
  <w:p w:rsidR="00DA00D7" w:rsidRDefault="00DA00D7" w:rsidP="00A17116">
    <w:pPr>
      <w:tabs>
        <w:tab w:val="center" w:pos="4419"/>
        <w:tab w:val="right" w:pos="8838"/>
      </w:tabs>
      <w:jc w:val="center"/>
      <w:rPr>
        <w:rFonts w:ascii="Tahoma" w:hAnsi="Tahoma" w:cs="Tahoma"/>
        <w:sz w:val="18"/>
        <w:szCs w:val="18"/>
        <w:lang w:val="es-ES_tradnl"/>
      </w:rPr>
    </w:pPr>
  </w:p>
  <w:p w:rsidR="00DA00D7" w:rsidRPr="00793FC2" w:rsidRDefault="00DA00D7"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DA00D7" w:rsidRPr="00793FC2" w:rsidRDefault="00DA00D7"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DA00D7" w:rsidRDefault="00DA00D7" w:rsidP="00A17116">
    <w:pPr>
      <w:pStyle w:val="Encabezado"/>
      <w:jc w:val="center"/>
    </w:pPr>
  </w:p>
  <w:p w:rsidR="00DA00D7" w:rsidRPr="00261A2A" w:rsidRDefault="00DA00D7"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8D9"/>
    <w:multiLevelType w:val="hybridMultilevel"/>
    <w:tmpl w:val="A4C4A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A3082A"/>
    <w:multiLevelType w:val="hybridMultilevel"/>
    <w:tmpl w:val="1D8ABB44"/>
    <w:lvl w:ilvl="0" w:tplc="444A2AD2">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
    <w:nsid w:val="08A71130"/>
    <w:multiLevelType w:val="hybridMultilevel"/>
    <w:tmpl w:val="85B62D2C"/>
    <w:lvl w:ilvl="0" w:tplc="AFE2F78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C4F59D2"/>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EEE714B"/>
    <w:multiLevelType w:val="hybridMultilevel"/>
    <w:tmpl w:val="C4DCA040"/>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10F371AE"/>
    <w:multiLevelType w:val="hybridMultilevel"/>
    <w:tmpl w:val="259299C2"/>
    <w:lvl w:ilvl="0" w:tplc="080A000F">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145D5F97"/>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14651755"/>
    <w:multiLevelType w:val="hybridMultilevel"/>
    <w:tmpl w:val="2EACEC9E"/>
    <w:lvl w:ilvl="0" w:tplc="653653B2">
      <w:start w:val="3"/>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18873368"/>
    <w:multiLevelType w:val="hybridMultilevel"/>
    <w:tmpl w:val="AADAF25E"/>
    <w:lvl w:ilvl="0" w:tplc="ECB2131E">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nsid w:val="1C6A4539"/>
    <w:multiLevelType w:val="hybridMultilevel"/>
    <w:tmpl w:val="77B4C54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B660EA"/>
    <w:multiLevelType w:val="hybridMultilevel"/>
    <w:tmpl w:val="349CD2B6"/>
    <w:lvl w:ilvl="0" w:tplc="10BA3308">
      <w:start w:val="1"/>
      <w:numFmt w:val="upperRoman"/>
      <w:lvlText w:val="%1."/>
      <w:lvlJc w:val="right"/>
      <w:pPr>
        <w:tabs>
          <w:tab w:val="num" w:pos="720"/>
        </w:tabs>
        <w:ind w:left="720" w:hanging="180"/>
      </w:pPr>
      <w:rPr>
        <w:rFonts w:ascii="Tahoma" w:eastAsia="Times New Roman" w:hAnsi="Tahoma" w:cs="Tahoma"/>
        <w:b/>
      </w:rPr>
    </w:lvl>
    <w:lvl w:ilvl="1" w:tplc="CF3A6964">
      <w:start w:val="1"/>
      <w:numFmt w:val="decimal"/>
      <w:lvlText w:val="%2."/>
      <w:lvlJc w:val="left"/>
      <w:pPr>
        <w:tabs>
          <w:tab w:val="num" w:pos="1211"/>
        </w:tabs>
        <w:ind w:left="1211"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E201A8"/>
    <w:multiLevelType w:val="hybridMultilevel"/>
    <w:tmpl w:val="AF9A4410"/>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278F49F5"/>
    <w:multiLevelType w:val="hybridMultilevel"/>
    <w:tmpl w:val="7D14D456"/>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A13296"/>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2E6179B3"/>
    <w:multiLevelType w:val="hybridMultilevel"/>
    <w:tmpl w:val="F2D8D27C"/>
    <w:lvl w:ilvl="0" w:tplc="080A0015">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666901"/>
    <w:multiLevelType w:val="hybridMultilevel"/>
    <w:tmpl w:val="FC4454DA"/>
    <w:lvl w:ilvl="0" w:tplc="F45AAA68">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3906332"/>
    <w:multiLevelType w:val="hybridMultilevel"/>
    <w:tmpl w:val="FCC838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DC0C86"/>
    <w:multiLevelType w:val="hybridMultilevel"/>
    <w:tmpl w:val="E076A1F2"/>
    <w:lvl w:ilvl="0" w:tplc="316EBA90">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36D24CC9"/>
    <w:multiLevelType w:val="hybridMultilevel"/>
    <w:tmpl w:val="9DD2000E"/>
    <w:lvl w:ilvl="0" w:tplc="D31686FA">
      <w:start w:val="26"/>
      <w:numFmt w:val="decimal"/>
      <w:lvlText w:val="%1."/>
      <w:lvlJc w:val="left"/>
      <w:pPr>
        <w:ind w:left="1577" w:hanging="375"/>
      </w:pPr>
      <w:rPr>
        <w:rFonts w:hint="default"/>
        <w:b/>
      </w:rPr>
    </w:lvl>
    <w:lvl w:ilvl="1" w:tplc="080A0019" w:tentative="1">
      <w:start w:val="1"/>
      <w:numFmt w:val="lowerLetter"/>
      <w:lvlText w:val="%2."/>
      <w:lvlJc w:val="left"/>
      <w:pPr>
        <w:ind w:left="2282" w:hanging="360"/>
      </w:pPr>
    </w:lvl>
    <w:lvl w:ilvl="2" w:tplc="080A001B" w:tentative="1">
      <w:start w:val="1"/>
      <w:numFmt w:val="lowerRoman"/>
      <w:lvlText w:val="%3."/>
      <w:lvlJc w:val="right"/>
      <w:pPr>
        <w:ind w:left="3002" w:hanging="180"/>
      </w:pPr>
    </w:lvl>
    <w:lvl w:ilvl="3" w:tplc="080A000F" w:tentative="1">
      <w:start w:val="1"/>
      <w:numFmt w:val="decimal"/>
      <w:lvlText w:val="%4."/>
      <w:lvlJc w:val="left"/>
      <w:pPr>
        <w:ind w:left="3722" w:hanging="360"/>
      </w:pPr>
    </w:lvl>
    <w:lvl w:ilvl="4" w:tplc="080A0019" w:tentative="1">
      <w:start w:val="1"/>
      <w:numFmt w:val="lowerLetter"/>
      <w:lvlText w:val="%5."/>
      <w:lvlJc w:val="left"/>
      <w:pPr>
        <w:ind w:left="4442" w:hanging="360"/>
      </w:pPr>
    </w:lvl>
    <w:lvl w:ilvl="5" w:tplc="080A001B" w:tentative="1">
      <w:start w:val="1"/>
      <w:numFmt w:val="lowerRoman"/>
      <w:lvlText w:val="%6."/>
      <w:lvlJc w:val="right"/>
      <w:pPr>
        <w:ind w:left="5162" w:hanging="180"/>
      </w:pPr>
    </w:lvl>
    <w:lvl w:ilvl="6" w:tplc="080A000F" w:tentative="1">
      <w:start w:val="1"/>
      <w:numFmt w:val="decimal"/>
      <w:lvlText w:val="%7."/>
      <w:lvlJc w:val="left"/>
      <w:pPr>
        <w:ind w:left="5882" w:hanging="360"/>
      </w:pPr>
    </w:lvl>
    <w:lvl w:ilvl="7" w:tplc="080A0019" w:tentative="1">
      <w:start w:val="1"/>
      <w:numFmt w:val="lowerLetter"/>
      <w:lvlText w:val="%8."/>
      <w:lvlJc w:val="left"/>
      <w:pPr>
        <w:ind w:left="6602" w:hanging="360"/>
      </w:pPr>
    </w:lvl>
    <w:lvl w:ilvl="8" w:tplc="080A001B" w:tentative="1">
      <w:start w:val="1"/>
      <w:numFmt w:val="lowerRoman"/>
      <w:lvlText w:val="%9."/>
      <w:lvlJc w:val="right"/>
      <w:pPr>
        <w:ind w:left="7322" w:hanging="180"/>
      </w:pPr>
    </w:lvl>
  </w:abstractNum>
  <w:abstractNum w:abstractNumId="20">
    <w:nsid w:val="37573A4E"/>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E643455"/>
    <w:multiLevelType w:val="hybridMultilevel"/>
    <w:tmpl w:val="39666BB2"/>
    <w:lvl w:ilvl="0" w:tplc="9B8A982C">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43246D45"/>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nsid w:val="45981FFA"/>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nsid w:val="47886345"/>
    <w:multiLevelType w:val="hybridMultilevel"/>
    <w:tmpl w:val="4F083B68"/>
    <w:lvl w:ilvl="0" w:tplc="6936BE9E">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5">
    <w:nsid w:val="48B63E37"/>
    <w:multiLevelType w:val="hybridMultilevel"/>
    <w:tmpl w:val="10B66FAA"/>
    <w:lvl w:ilvl="0" w:tplc="AEB4D7B0">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6">
    <w:nsid w:val="4C4654E0"/>
    <w:multiLevelType w:val="hybridMultilevel"/>
    <w:tmpl w:val="F796ECAC"/>
    <w:lvl w:ilvl="0" w:tplc="1188CB9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4FB05BBC"/>
    <w:multiLevelType w:val="hybridMultilevel"/>
    <w:tmpl w:val="F1364F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17D6C70"/>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25B2994"/>
    <w:multiLevelType w:val="hybridMultilevel"/>
    <w:tmpl w:val="4356B08C"/>
    <w:lvl w:ilvl="0" w:tplc="BFC44158">
      <w:start w:val="1"/>
      <w:numFmt w:val="decimal"/>
      <w:lvlText w:val="%1."/>
      <w:lvlJc w:val="left"/>
      <w:pPr>
        <w:ind w:left="1770" w:hanging="36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31">
    <w:nsid w:val="52747404"/>
    <w:multiLevelType w:val="hybridMultilevel"/>
    <w:tmpl w:val="E0D879B8"/>
    <w:lvl w:ilvl="0" w:tplc="23D4BFA8">
      <w:start w:val="1"/>
      <w:numFmt w:val="upperRoman"/>
      <w:lvlText w:val="%1."/>
      <w:lvlJc w:val="right"/>
      <w:pPr>
        <w:tabs>
          <w:tab w:val="num" w:pos="720"/>
        </w:tabs>
        <w:ind w:left="720" w:hanging="180"/>
      </w:pPr>
      <w:rPr>
        <w:b/>
      </w:rPr>
    </w:lvl>
    <w:lvl w:ilvl="1" w:tplc="3D6CB81C">
      <w:start w:val="1"/>
      <w:numFmt w:val="decimal"/>
      <w:lvlText w:val="%2."/>
      <w:lvlJc w:val="left"/>
      <w:pPr>
        <w:tabs>
          <w:tab w:val="num" w:pos="1260"/>
        </w:tabs>
        <w:ind w:left="1260" w:hanging="360"/>
      </w:pPr>
      <w:rPr>
        <w:rFonts w:hint="default"/>
        <w:b/>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310525F"/>
    <w:multiLevelType w:val="hybridMultilevel"/>
    <w:tmpl w:val="A454B568"/>
    <w:lvl w:ilvl="0" w:tplc="FA9E4892">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549B0F9E"/>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57CA34FC"/>
    <w:multiLevelType w:val="hybridMultilevel"/>
    <w:tmpl w:val="263294F2"/>
    <w:lvl w:ilvl="0" w:tplc="A23EC362">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nsid w:val="58946C01"/>
    <w:multiLevelType w:val="hybridMultilevel"/>
    <w:tmpl w:val="544097B2"/>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594F78D0"/>
    <w:multiLevelType w:val="hybridMultilevel"/>
    <w:tmpl w:val="02DE55F0"/>
    <w:lvl w:ilvl="0" w:tplc="52A63426">
      <w:start w:val="2"/>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7">
    <w:nsid w:val="5CA022FA"/>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nsid w:val="5FB147DD"/>
    <w:multiLevelType w:val="hybridMultilevel"/>
    <w:tmpl w:val="CABC12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57B638F"/>
    <w:multiLevelType w:val="hybridMultilevel"/>
    <w:tmpl w:val="EFB490EC"/>
    <w:lvl w:ilvl="0" w:tplc="0FDEFEFE">
      <w:start w:val="1"/>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nsid w:val="74152A68"/>
    <w:multiLevelType w:val="hybridMultilevel"/>
    <w:tmpl w:val="CA9A1A9C"/>
    <w:lvl w:ilvl="0" w:tplc="080A000F">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1">
    <w:nsid w:val="7D296892"/>
    <w:multiLevelType w:val="hybridMultilevel"/>
    <w:tmpl w:val="D6D8C932"/>
    <w:lvl w:ilvl="0" w:tplc="0ECC03C4">
      <w:start w:val="7"/>
      <w:numFmt w:val="upp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3"/>
  </w:num>
  <w:num w:numId="2">
    <w:abstractNumId w:val="10"/>
  </w:num>
  <w:num w:numId="3">
    <w:abstractNumId w:val="28"/>
  </w:num>
  <w:num w:numId="4">
    <w:abstractNumId w:val="3"/>
  </w:num>
  <w:num w:numId="5">
    <w:abstractNumId w:val="6"/>
  </w:num>
  <w:num w:numId="6">
    <w:abstractNumId w:val="4"/>
  </w:num>
  <w:num w:numId="7">
    <w:abstractNumId w:val="26"/>
  </w:num>
  <w:num w:numId="8">
    <w:abstractNumId w:val="22"/>
  </w:num>
  <w:num w:numId="9">
    <w:abstractNumId w:val="14"/>
  </w:num>
  <w:num w:numId="10">
    <w:abstractNumId w:val="32"/>
  </w:num>
  <w:num w:numId="11">
    <w:abstractNumId w:val="29"/>
  </w:num>
  <w:num w:numId="12">
    <w:abstractNumId w:val="19"/>
  </w:num>
  <w:num w:numId="13">
    <w:abstractNumId w:val="27"/>
  </w:num>
  <w:num w:numId="14">
    <w:abstractNumId w:val="8"/>
  </w:num>
  <w:num w:numId="15">
    <w:abstractNumId w:val="31"/>
  </w:num>
  <w:num w:numId="16">
    <w:abstractNumId w:val="33"/>
  </w:num>
  <w:num w:numId="17">
    <w:abstractNumId w:val="17"/>
  </w:num>
  <w:num w:numId="18">
    <w:abstractNumId w:val="38"/>
  </w:num>
  <w:num w:numId="19">
    <w:abstractNumId w:val="37"/>
  </w:num>
  <w:num w:numId="20">
    <w:abstractNumId w:val="21"/>
  </w:num>
  <w:num w:numId="21">
    <w:abstractNumId w:val="40"/>
  </w:num>
  <w:num w:numId="22">
    <w:abstractNumId w:val="1"/>
  </w:num>
  <w:num w:numId="23">
    <w:abstractNumId w:val="18"/>
  </w:num>
  <w:num w:numId="24">
    <w:abstractNumId w:val="36"/>
  </w:num>
  <w:num w:numId="25">
    <w:abstractNumId w:val="25"/>
  </w:num>
  <w:num w:numId="26">
    <w:abstractNumId w:val="34"/>
  </w:num>
  <w:num w:numId="27">
    <w:abstractNumId w:val="30"/>
  </w:num>
  <w:num w:numId="28">
    <w:abstractNumId w:val="12"/>
  </w:num>
  <w:num w:numId="29">
    <w:abstractNumId w:val="35"/>
  </w:num>
  <w:num w:numId="30">
    <w:abstractNumId w:val="11"/>
  </w:num>
  <w:num w:numId="31">
    <w:abstractNumId w:val="7"/>
  </w:num>
  <w:num w:numId="32">
    <w:abstractNumId w:val="16"/>
  </w:num>
  <w:num w:numId="33">
    <w:abstractNumId w:val="15"/>
  </w:num>
  <w:num w:numId="34">
    <w:abstractNumId w:val="24"/>
  </w:num>
  <w:num w:numId="35">
    <w:abstractNumId w:val="5"/>
  </w:num>
  <w:num w:numId="36">
    <w:abstractNumId w:val="39"/>
  </w:num>
  <w:num w:numId="37">
    <w:abstractNumId w:val="2"/>
  </w:num>
  <w:num w:numId="38">
    <w:abstractNumId w:val="23"/>
  </w:num>
  <w:num w:numId="39">
    <w:abstractNumId w:val="41"/>
  </w:num>
  <w:num w:numId="40">
    <w:abstractNumId w:val="20"/>
  </w:num>
  <w:num w:numId="41">
    <w:abstractNumId w:val="9"/>
  </w:num>
  <w:num w:numId="4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94"/>
    <w:rsid w:val="00000095"/>
    <w:rsid w:val="000032E4"/>
    <w:rsid w:val="0000496B"/>
    <w:rsid w:val="000061EF"/>
    <w:rsid w:val="00010DB8"/>
    <w:rsid w:val="00011DE6"/>
    <w:rsid w:val="00013715"/>
    <w:rsid w:val="0001373D"/>
    <w:rsid w:val="00013C83"/>
    <w:rsid w:val="000147B7"/>
    <w:rsid w:val="000157C2"/>
    <w:rsid w:val="00017B54"/>
    <w:rsid w:val="00020C35"/>
    <w:rsid w:val="00021733"/>
    <w:rsid w:val="0002326E"/>
    <w:rsid w:val="00023E38"/>
    <w:rsid w:val="00023F2E"/>
    <w:rsid w:val="00024474"/>
    <w:rsid w:val="00025905"/>
    <w:rsid w:val="0002670C"/>
    <w:rsid w:val="00030163"/>
    <w:rsid w:val="0003091D"/>
    <w:rsid w:val="00030CA1"/>
    <w:rsid w:val="0003510D"/>
    <w:rsid w:val="00035A00"/>
    <w:rsid w:val="0003648D"/>
    <w:rsid w:val="00036E23"/>
    <w:rsid w:val="00036F51"/>
    <w:rsid w:val="00037008"/>
    <w:rsid w:val="00037288"/>
    <w:rsid w:val="000374E7"/>
    <w:rsid w:val="00037E6E"/>
    <w:rsid w:val="0004003D"/>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04"/>
    <w:rsid w:val="00060460"/>
    <w:rsid w:val="0006170C"/>
    <w:rsid w:val="00061A5C"/>
    <w:rsid w:val="00061B59"/>
    <w:rsid w:val="00064A6B"/>
    <w:rsid w:val="00070F86"/>
    <w:rsid w:val="00070F8A"/>
    <w:rsid w:val="00071FE4"/>
    <w:rsid w:val="00072156"/>
    <w:rsid w:val="00073A04"/>
    <w:rsid w:val="00074288"/>
    <w:rsid w:val="0007499E"/>
    <w:rsid w:val="000753AA"/>
    <w:rsid w:val="00075A00"/>
    <w:rsid w:val="00075ED0"/>
    <w:rsid w:val="00076592"/>
    <w:rsid w:val="00076F74"/>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5868"/>
    <w:rsid w:val="00095928"/>
    <w:rsid w:val="00095AD2"/>
    <w:rsid w:val="000A2408"/>
    <w:rsid w:val="000A3400"/>
    <w:rsid w:val="000A349F"/>
    <w:rsid w:val="000A35E2"/>
    <w:rsid w:val="000A4545"/>
    <w:rsid w:val="000A580A"/>
    <w:rsid w:val="000A5F7C"/>
    <w:rsid w:val="000A7164"/>
    <w:rsid w:val="000B02D2"/>
    <w:rsid w:val="000B04F6"/>
    <w:rsid w:val="000B13F8"/>
    <w:rsid w:val="000B14E9"/>
    <w:rsid w:val="000B1966"/>
    <w:rsid w:val="000B22B5"/>
    <w:rsid w:val="000B25A1"/>
    <w:rsid w:val="000B2B3E"/>
    <w:rsid w:val="000B3D05"/>
    <w:rsid w:val="000B4B7F"/>
    <w:rsid w:val="000B51C6"/>
    <w:rsid w:val="000B5FB5"/>
    <w:rsid w:val="000B78E5"/>
    <w:rsid w:val="000C0342"/>
    <w:rsid w:val="000C3665"/>
    <w:rsid w:val="000C4635"/>
    <w:rsid w:val="000C4F8C"/>
    <w:rsid w:val="000C5921"/>
    <w:rsid w:val="000C6E3D"/>
    <w:rsid w:val="000C7210"/>
    <w:rsid w:val="000D092E"/>
    <w:rsid w:val="000D0C2F"/>
    <w:rsid w:val="000D0FAF"/>
    <w:rsid w:val="000D365D"/>
    <w:rsid w:val="000D37B1"/>
    <w:rsid w:val="000D4ACE"/>
    <w:rsid w:val="000D68BC"/>
    <w:rsid w:val="000D698D"/>
    <w:rsid w:val="000D7212"/>
    <w:rsid w:val="000D7CE9"/>
    <w:rsid w:val="000E01C4"/>
    <w:rsid w:val="000E0FC5"/>
    <w:rsid w:val="000E2681"/>
    <w:rsid w:val="000E2D75"/>
    <w:rsid w:val="000E2E1E"/>
    <w:rsid w:val="000E3E87"/>
    <w:rsid w:val="000E6322"/>
    <w:rsid w:val="000E668B"/>
    <w:rsid w:val="000E748F"/>
    <w:rsid w:val="000E74EB"/>
    <w:rsid w:val="000F0361"/>
    <w:rsid w:val="000F0D4E"/>
    <w:rsid w:val="000F17B9"/>
    <w:rsid w:val="000F302C"/>
    <w:rsid w:val="000F3177"/>
    <w:rsid w:val="000F3248"/>
    <w:rsid w:val="000F32BF"/>
    <w:rsid w:val="000F4CA1"/>
    <w:rsid w:val="000F50A5"/>
    <w:rsid w:val="000F51B0"/>
    <w:rsid w:val="000F5C22"/>
    <w:rsid w:val="0010057B"/>
    <w:rsid w:val="00100D57"/>
    <w:rsid w:val="00100DA8"/>
    <w:rsid w:val="001019DF"/>
    <w:rsid w:val="00101B32"/>
    <w:rsid w:val="00102482"/>
    <w:rsid w:val="00102BB9"/>
    <w:rsid w:val="001038C7"/>
    <w:rsid w:val="00103CC7"/>
    <w:rsid w:val="0010507F"/>
    <w:rsid w:val="0010638F"/>
    <w:rsid w:val="00106578"/>
    <w:rsid w:val="001069B0"/>
    <w:rsid w:val="001077EE"/>
    <w:rsid w:val="00111AE4"/>
    <w:rsid w:val="00111C1C"/>
    <w:rsid w:val="00113A3F"/>
    <w:rsid w:val="00114C3A"/>
    <w:rsid w:val="001150E8"/>
    <w:rsid w:val="00115E7B"/>
    <w:rsid w:val="00116D39"/>
    <w:rsid w:val="0011728D"/>
    <w:rsid w:val="00121475"/>
    <w:rsid w:val="00122572"/>
    <w:rsid w:val="001248EE"/>
    <w:rsid w:val="00125A43"/>
    <w:rsid w:val="00126052"/>
    <w:rsid w:val="00126447"/>
    <w:rsid w:val="00126963"/>
    <w:rsid w:val="001272A2"/>
    <w:rsid w:val="0012747A"/>
    <w:rsid w:val="00127C59"/>
    <w:rsid w:val="00130A0E"/>
    <w:rsid w:val="00132C16"/>
    <w:rsid w:val="001333A9"/>
    <w:rsid w:val="00134E5D"/>
    <w:rsid w:val="00135B74"/>
    <w:rsid w:val="00137448"/>
    <w:rsid w:val="00140E0E"/>
    <w:rsid w:val="0014214F"/>
    <w:rsid w:val="00142C31"/>
    <w:rsid w:val="00143924"/>
    <w:rsid w:val="00143A6E"/>
    <w:rsid w:val="0014575A"/>
    <w:rsid w:val="0014669A"/>
    <w:rsid w:val="00146E1B"/>
    <w:rsid w:val="00150D05"/>
    <w:rsid w:val="00150F21"/>
    <w:rsid w:val="001510C2"/>
    <w:rsid w:val="001521A9"/>
    <w:rsid w:val="00152D6B"/>
    <w:rsid w:val="00153B5A"/>
    <w:rsid w:val="00154344"/>
    <w:rsid w:val="00156802"/>
    <w:rsid w:val="0016140F"/>
    <w:rsid w:val="001617BD"/>
    <w:rsid w:val="0016182C"/>
    <w:rsid w:val="001624D0"/>
    <w:rsid w:val="00162C0B"/>
    <w:rsid w:val="00162CE1"/>
    <w:rsid w:val="00162EF8"/>
    <w:rsid w:val="0016306F"/>
    <w:rsid w:val="001633F0"/>
    <w:rsid w:val="0016443C"/>
    <w:rsid w:val="0016640B"/>
    <w:rsid w:val="00166996"/>
    <w:rsid w:val="00166D47"/>
    <w:rsid w:val="0016712A"/>
    <w:rsid w:val="00167823"/>
    <w:rsid w:val="00167832"/>
    <w:rsid w:val="00167F53"/>
    <w:rsid w:val="00170280"/>
    <w:rsid w:val="00170901"/>
    <w:rsid w:val="00170E8D"/>
    <w:rsid w:val="001711FC"/>
    <w:rsid w:val="001718EE"/>
    <w:rsid w:val="00172BCA"/>
    <w:rsid w:val="00172C4A"/>
    <w:rsid w:val="001733A9"/>
    <w:rsid w:val="001734C1"/>
    <w:rsid w:val="00173F7C"/>
    <w:rsid w:val="0017580F"/>
    <w:rsid w:val="001770DE"/>
    <w:rsid w:val="00177D29"/>
    <w:rsid w:val="00180605"/>
    <w:rsid w:val="001807CE"/>
    <w:rsid w:val="0018316A"/>
    <w:rsid w:val="001840A0"/>
    <w:rsid w:val="00184303"/>
    <w:rsid w:val="00185685"/>
    <w:rsid w:val="001857BD"/>
    <w:rsid w:val="001866F4"/>
    <w:rsid w:val="00187D8F"/>
    <w:rsid w:val="00190741"/>
    <w:rsid w:val="00191483"/>
    <w:rsid w:val="00193621"/>
    <w:rsid w:val="001953E8"/>
    <w:rsid w:val="001958E9"/>
    <w:rsid w:val="00195906"/>
    <w:rsid w:val="001961F1"/>
    <w:rsid w:val="001964FA"/>
    <w:rsid w:val="00196A36"/>
    <w:rsid w:val="00197A02"/>
    <w:rsid w:val="001A017B"/>
    <w:rsid w:val="001A0570"/>
    <w:rsid w:val="001A10CA"/>
    <w:rsid w:val="001A20DF"/>
    <w:rsid w:val="001A29A5"/>
    <w:rsid w:val="001A2AC9"/>
    <w:rsid w:val="001A4772"/>
    <w:rsid w:val="001A6989"/>
    <w:rsid w:val="001A7109"/>
    <w:rsid w:val="001A772E"/>
    <w:rsid w:val="001A7ACD"/>
    <w:rsid w:val="001B0742"/>
    <w:rsid w:val="001B0DA8"/>
    <w:rsid w:val="001B22D5"/>
    <w:rsid w:val="001B26EC"/>
    <w:rsid w:val="001B4E02"/>
    <w:rsid w:val="001B5555"/>
    <w:rsid w:val="001B58BB"/>
    <w:rsid w:val="001B6F55"/>
    <w:rsid w:val="001B7543"/>
    <w:rsid w:val="001C191E"/>
    <w:rsid w:val="001C2826"/>
    <w:rsid w:val="001C2907"/>
    <w:rsid w:val="001C36F5"/>
    <w:rsid w:val="001C5E7F"/>
    <w:rsid w:val="001C629F"/>
    <w:rsid w:val="001C6A86"/>
    <w:rsid w:val="001D0140"/>
    <w:rsid w:val="001D0503"/>
    <w:rsid w:val="001D05BE"/>
    <w:rsid w:val="001D0FF9"/>
    <w:rsid w:val="001D1349"/>
    <w:rsid w:val="001D139A"/>
    <w:rsid w:val="001D16FE"/>
    <w:rsid w:val="001D29DD"/>
    <w:rsid w:val="001D38AC"/>
    <w:rsid w:val="001D40B9"/>
    <w:rsid w:val="001D5671"/>
    <w:rsid w:val="001D5D4F"/>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1E99"/>
    <w:rsid w:val="002139D1"/>
    <w:rsid w:val="00215EDB"/>
    <w:rsid w:val="0021664B"/>
    <w:rsid w:val="002166DA"/>
    <w:rsid w:val="00216DC8"/>
    <w:rsid w:val="00217B87"/>
    <w:rsid w:val="002204B9"/>
    <w:rsid w:val="00220773"/>
    <w:rsid w:val="00221ED1"/>
    <w:rsid w:val="002222EF"/>
    <w:rsid w:val="00224858"/>
    <w:rsid w:val="00224F04"/>
    <w:rsid w:val="00225CE2"/>
    <w:rsid w:val="002271EA"/>
    <w:rsid w:val="00227BD5"/>
    <w:rsid w:val="00227F79"/>
    <w:rsid w:val="00227FA5"/>
    <w:rsid w:val="00230C16"/>
    <w:rsid w:val="0023184F"/>
    <w:rsid w:val="00231A98"/>
    <w:rsid w:val="00231C57"/>
    <w:rsid w:val="0023227C"/>
    <w:rsid w:val="00234E68"/>
    <w:rsid w:val="00235014"/>
    <w:rsid w:val="00236F4E"/>
    <w:rsid w:val="0023721A"/>
    <w:rsid w:val="00240CCD"/>
    <w:rsid w:val="002419D8"/>
    <w:rsid w:val="00241E28"/>
    <w:rsid w:val="00242042"/>
    <w:rsid w:val="002426A6"/>
    <w:rsid w:val="00242F7C"/>
    <w:rsid w:val="00243F8A"/>
    <w:rsid w:val="00245332"/>
    <w:rsid w:val="00245456"/>
    <w:rsid w:val="00245796"/>
    <w:rsid w:val="00245A17"/>
    <w:rsid w:val="00245AEC"/>
    <w:rsid w:val="002461C2"/>
    <w:rsid w:val="002464F2"/>
    <w:rsid w:val="002469F5"/>
    <w:rsid w:val="00246D42"/>
    <w:rsid w:val="00247118"/>
    <w:rsid w:val="002500A9"/>
    <w:rsid w:val="0025113C"/>
    <w:rsid w:val="00251E11"/>
    <w:rsid w:val="002526DC"/>
    <w:rsid w:val="00253F0B"/>
    <w:rsid w:val="00256104"/>
    <w:rsid w:val="002563DF"/>
    <w:rsid w:val="00256856"/>
    <w:rsid w:val="00256F92"/>
    <w:rsid w:val="00260DAF"/>
    <w:rsid w:val="002619AE"/>
    <w:rsid w:val="00263DEA"/>
    <w:rsid w:val="002649D4"/>
    <w:rsid w:val="00264BD0"/>
    <w:rsid w:val="00264D53"/>
    <w:rsid w:val="0026510C"/>
    <w:rsid w:val="002656A5"/>
    <w:rsid w:val="00265B3B"/>
    <w:rsid w:val="00267466"/>
    <w:rsid w:val="002704B9"/>
    <w:rsid w:val="0027233A"/>
    <w:rsid w:val="002737AA"/>
    <w:rsid w:val="00274560"/>
    <w:rsid w:val="00276F8B"/>
    <w:rsid w:val="00277A73"/>
    <w:rsid w:val="00277BE8"/>
    <w:rsid w:val="00277EC0"/>
    <w:rsid w:val="00280E44"/>
    <w:rsid w:val="0028175C"/>
    <w:rsid w:val="00283602"/>
    <w:rsid w:val="00283EA8"/>
    <w:rsid w:val="0028463F"/>
    <w:rsid w:val="00287616"/>
    <w:rsid w:val="0029068A"/>
    <w:rsid w:val="00290973"/>
    <w:rsid w:val="00290FA3"/>
    <w:rsid w:val="002924D4"/>
    <w:rsid w:val="00293FD8"/>
    <w:rsid w:val="00294DDB"/>
    <w:rsid w:val="00296FA1"/>
    <w:rsid w:val="002A0620"/>
    <w:rsid w:val="002A0E10"/>
    <w:rsid w:val="002A1DC0"/>
    <w:rsid w:val="002A24C6"/>
    <w:rsid w:val="002A377B"/>
    <w:rsid w:val="002A38EF"/>
    <w:rsid w:val="002A4A70"/>
    <w:rsid w:val="002A55AB"/>
    <w:rsid w:val="002A5B19"/>
    <w:rsid w:val="002A6F4D"/>
    <w:rsid w:val="002A77EC"/>
    <w:rsid w:val="002A7F45"/>
    <w:rsid w:val="002B16CB"/>
    <w:rsid w:val="002B1955"/>
    <w:rsid w:val="002B215C"/>
    <w:rsid w:val="002B506B"/>
    <w:rsid w:val="002B54AA"/>
    <w:rsid w:val="002B5821"/>
    <w:rsid w:val="002B5935"/>
    <w:rsid w:val="002B6680"/>
    <w:rsid w:val="002B6A58"/>
    <w:rsid w:val="002B6BF2"/>
    <w:rsid w:val="002B760F"/>
    <w:rsid w:val="002C0D41"/>
    <w:rsid w:val="002C149E"/>
    <w:rsid w:val="002C1EA0"/>
    <w:rsid w:val="002C2556"/>
    <w:rsid w:val="002C2EB1"/>
    <w:rsid w:val="002C3196"/>
    <w:rsid w:val="002C45D0"/>
    <w:rsid w:val="002C6153"/>
    <w:rsid w:val="002C64B7"/>
    <w:rsid w:val="002D07F2"/>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1D"/>
    <w:rsid w:val="002E7658"/>
    <w:rsid w:val="002F070B"/>
    <w:rsid w:val="002F0C73"/>
    <w:rsid w:val="002F2DB9"/>
    <w:rsid w:val="002F3557"/>
    <w:rsid w:val="002F39FA"/>
    <w:rsid w:val="002F3A0C"/>
    <w:rsid w:val="002F40B1"/>
    <w:rsid w:val="002F53F9"/>
    <w:rsid w:val="002F7138"/>
    <w:rsid w:val="002F7258"/>
    <w:rsid w:val="002F741A"/>
    <w:rsid w:val="00300071"/>
    <w:rsid w:val="0030105D"/>
    <w:rsid w:val="0030176D"/>
    <w:rsid w:val="003019A0"/>
    <w:rsid w:val="00302088"/>
    <w:rsid w:val="0030269D"/>
    <w:rsid w:val="0030286A"/>
    <w:rsid w:val="00302BC0"/>
    <w:rsid w:val="00302C69"/>
    <w:rsid w:val="00303433"/>
    <w:rsid w:val="00304AE7"/>
    <w:rsid w:val="00306944"/>
    <w:rsid w:val="00307774"/>
    <w:rsid w:val="00310D82"/>
    <w:rsid w:val="00311A09"/>
    <w:rsid w:val="00312675"/>
    <w:rsid w:val="003126A3"/>
    <w:rsid w:val="00313EC4"/>
    <w:rsid w:val="003146C2"/>
    <w:rsid w:val="00314CB2"/>
    <w:rsid w:val="00317CDE"/>
    <w:rsid w:val="00320101"/>
    <w:rsid w:val="00320D06"/>
    <w:rsid w:val="003218DC"/>
    <w:rsid w:val="003220FA"/>
    <w:rsid w:val="00322223"/>
    <w:rsid w:val="00323AD3"/>
    <w:rsid w:val="00323B8B"/>
    <w:rsid w:val="00323EAB"/>
    <w:rsid w:val="0032456F"/>
    <w:rsid w:val="00324692"/>
    <w:rsid w:val="0032590A"/>
    <w:rsid w:val="00325BB8"/>
    <w:rsid w:val="00327273"/>
    <w:rsid w:val="00327557"/>
    <w:rsid w:val="00327682"/>
    <w:rsid w:val="00327D60"/>
    <w:rsid w:val="00327F5B"/>
    <w:rsid w:val="003317D8"/>
    <w:rsid w:val="003317E6"/>
    <w:rsid w:val="003324EE"/>
    <w:rsid w:val="00332EAC"/>
    <w:rsid w:val="003336A0"/>
    <w:rsid w:val="00333E30"/>
    <w:rsid w:val="00334E5F"/>
    <w:rsid w:val="00334FA1"/>
    <w:rsid w:val="0033677F"/>
    <w:rsid w:val="003370C6"/>
    <w:rsid w:val="00337172"/>
    <w:rsid w:val="00341135"/>
    <w:rsid w:val="00342221"/>
    <w:rsid w:val="00342A33"/>
    <w:rsid w:val="003433AD"/>
    <w:rsid w:val="003433E6"/>
    <w:rsid w:val="00343C32"/>
    <w:rsid w:val="00344B5F"/>
    <w:rsid w:val="0034614D"/>
    <w:rsid w:val="00346176"/>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57CEA"/>
    <w:rsid w:val="00360A5F"/>
    <w:rsid w:val="0036265C"/>
    <w:rsid w:val="003634B0"/>
    <w:rsid w:val="003637DF"/>
    <w:rsid w:val="0036434F"/>
    <w:rsid w:val="00365FD1"/>
    <w:rsid w:val="00370B5F"/>
    <w:rsid w:val="003724B0"/>
    <w:rsid w:val="0037298F"/>
    <w:rsid w:val="00373D68"/>
    <w:rsid w:val="00374946"/>
    <w:rsid w:val="00376FBD"/>
    <w:rsid w:val="003809E9"/>
    <w:rsid w:val="003810AE"/>
    <w:rsid w:val="003829AB"/>
    <w:rsid w:val="00382EEF"/>
    <w:rsid w:val="00383BA6"/>
    <w:rsid w:val="00383C15"/>
    <w:rsid w:val="0038573D"/>
    <w:rsid w:val="00386041"/>
    <w:rsid w:val="00387313"/>
    <w:rsid w:val="00387727"/>
    <w:rsid w:val="003878B8"/>
    <w:rsid w:val="00390DAC"/>
    <w:rsid w:val="0039126E"/>
    <w:rsid w:val="003919CC"/>
    <w:rsid w:val="00391B63"/>
    <w:rsid w:val="00393367"/>
    <w:rsid w:val="0039636C"/>
    <w:rsid w:val="00396AF4"/>
    <w:rsid w:val="0039751F"/>
    <w:rsid w:val="00397BE0"/>
    <w:rsid w:val="00397C65"/>
    <w:rsid w:val="003A03C4"/>
    <w:rsid w:val="003A0BB2"/>
    <w:rsid w:val="003A1470"/>
    <w:rsid w:val="003A29D3"/>
    <w:rsid w:val="003A3347"/>
    <w:rsid w:val="003A3B79"/>
    <w:rsid w:val="003A42F5"/>
    <w:rsid w:val="003A4656"/>
    <w:rsid w:val="003A4F36"/>
    <w:rsid w:val="003A52EA"/>
    <w:rsid w:val="003A5B38"/>
    <w:rsid w:val="003A6915"/>
    <w:rsid w:val="003A6FAC"/>
    <w:rsid w:val="003B028B"/>
    <w:rsid w:val="003B2C1C"/>
    <w:rsid w:val="003B51F1"/>
    <w:rsid w:val="003B5243"/>
    <w:rsid w:val="003B6E2F"/>
    <w:rsid w:val="003B706E"/>
    <w:rsid w:val="003C04C1"/>
    <w:rsid w:val="003C0BEF"/>
    <w:rsid w:val="003C0D8E"/>
    <w:rsid w:val="003C2EE4"/>
    <w:rsid w:val="003C43A5"/>
    <w:rsid w:val="003C4561"/>
    <w:rsid w:val="003C7E38"/>
    <w:rsid w:val="003D0671"/>
    <w:rsid w:val="003D19DD"/>
    <w:rsid w:val="003D1C3B"/>
    <w:rsid w:val="003D3992"/>
    <w:rsid w:val="003D3B65"/>
    <w:rsid w:val="003D3E1B"/>
    <w:rsid w:val="003D501B"/>
    <w:rsid w:val="003D5B48"/>
    <w:rsid w:val="003D5EE4"/>
    <w:rsid w:val="003D75D8"/>
    <w:rsid w:val="003D7B54"/>
    <w:rsid w:val="003D7C1A"/>
    <w:rsid w:val="003E04E1"/>
    <w:rsid w:val="003E11D9"/>
    <w:rsid w:val="003E1D19"/>
    <w:rsid w:val="003E33F8"/>
    <w:rsid w:val="003E354C"/>
    <w:rsid w:val="003E3F31"/>
    <w:rsid w:val="003E5B36"/>
    <w:rsid w:val="003E6852"/>
    <w:rsid w:val="003E6EF8"/>
    <w:rsid w:val="003F0EA4"/>
    <w:rsid w:val="003F1C78"/>
    <w:rsid w:val="003F33C7"/>
    <w:rsid w:val="003F4E5C"/>
    <w:rsid w:val="003F5A13"/>
    <w:rsid w:val="003F5B38"/>
    <w:rsid w:val="003F6A08"/>
    <w:rsid w:val="003F7501"/>
    <w:rsid w:val="004002FE"/>
    <w:rsid w:val="004018B9"/>
    <w:rsid w:val="00401E4B"/>
    <w:rsid w:val="004026C5"/>
    <w:rsid w:val="00403A68"/>
    <w:rsid w:val="00404693"/>
    <w:rsid w:val="00406892"/>
    <w:rsid w:val="00406B7F"/>
    <w:rsid w:val="00406DDE"/>
    <w:rsid w:val="00410420"/>
    <w:rsid w:val="004108B1"/>
    <w:rsid w:val="0041176B"/>
    <w:rsid w:val="00412E28"/>
    <w:rsid w:val="004133F8"/>
    <w:rsid w:val="004145A7"/>
    <w:rsid w:val="0041528A"/>
    <w:rsid w:val="00415323"/>
    <w:rsid w:val="004161E0"/>
    <w:rsid w:val="0041657A"/>
    <w:rsid w:val="00416EEF"/>
    <w:rsid w:val="004201E9"/>
    <w:rsid w:val="00420490"/>
    <w:rsid w:val="004204FF"/>
    <w:rsid w:val="004218F6"/>
    <w:rsid w:val="00422C9B"/>
    <w:rsid w:val="00423A86"/>
    <w:rsid w:val="00424AE5"/>
    <w:rsid w:val="00424D4B"/>
    <w:rsid w:val="00425CF0"/>
    <w:rsid w:val="00426398"/>
    <w:rsid w:val="00427D4E"/>
    <w:rsid w:val="00427EF0"/>
    <w:rsid w:val="00430542"/>
    <w:rsid w:val="00431024"/>
    <w:rsid w:val="00432005"/>
    <w:rsid w:val="00432922"/>
    <w:rsid w:val="00432D2D"/>
    <w:rsid w:val="00433DF2"/>
    <w:rsid w:val="00433F87"/>
    <w:rsid w:val="00434B3D"/>
    <w:rsid w:val="0043587C"/>
    <w:rsid w:val="0043711F"/>
    <w:rsid w:val="004374B8"/>
    <w:rsid w:val="00437808"/>
    <w:rsid w:val="00440953"/>
    <w:rsid w:val="00440B13"/>
    <w:rsid w:val="00441766"/>
    <w:rsid w:val="00441E25"/>
    <w:rsid w:val="004429CD"/>
    <w:rsid w:val="00442B53"/>
    <w:rsid w:val="00442B5E"/>
    <w:rsid w:val="004446E1"/>
    <w:rsid w:val="00444E11"/>
    <w:rsid w:val="00445152"/>
    <w:rsid w:val="00445A06"/>
    <w:rsid w:val="00445DB0"/>
    <w:rsid w:val="00445F28"/>
    <w:rsid w:val="00446B9B"/>
    <w:rsid w:val="00450318"/>
    <w:rsid w:val="0045174E"/>
    <w:rsid w:val="00451B71"/>
    <w:rsid w:val="00451BE3"/>
    <w:rsid w:val="0045295D"/>
    <w:rsid w:val="0045390A"/>
    <w:rsid w:val="004548B3"/>
    <w:rsid w:val="004555A5"/>
    <w:rsid w:val="0045683B"/>
    <w:rsid w:val="0046109A"/>
    <w:rsid w:val="004617C4"/>
    <w:rsid w:val="00462439"/>
    <w:rsid w:val="00464820"/>
    <w:rsid w:val="004663D7"/>
    <w:rsid w:val="0046757F"/>
    <w:rsid w:val="00467B11"/>
    <w:rsid w:val="0047065D"/>
    <w:rsid w:val="004715B0"/>
    <w:rsid w:val="0047324F"/>
    <w:rsid w:val="004733DF"/>
    <w:rsid w:val="00473D29"/>
    <w:rsid w:val="004745F6"/>
    <w:rsid w:val="00474711"/>
    <w:rsid w:val="00475520"/>
    <w:rsid w:val="00475C77"/>
    <w:rsid w:val="00475F2C"/>
    <w:rsid w:val="004764FA"/>
    <w:rsid w:val="00477CEC"/>
    <w:rsid w:val="00480686"/>
    <w:rsid w:val="00482302"/>
    <w:rsid w:val="004849B5"/>
    <w:rsid w:val="00484AC4"/>
    <w:rsid w:val="00485261"/>
    <w:rsid w:val="0048730E"/>
    <w:rsid w:val="0048746F"/>
    <w:rsid w:val="0048788F"/>
    <w:rsid w:val="0049107A"/>
    <w:rsid w:val="0049195D"/>
    <w:rsid w:val="00494C19"/>
    <w:rsid w:val="00495373"/>
    <w:rsid w:val="00495572"/>
    <w:rsid w:val="00495D4F"/>
    <w:rsid w:val="00495F4B"/>
    <w:rsid w:val="0049638D"/>
    <w:rsid w:val="00496F71"/>
    <w:rsid w:val="004979CF"/>
    <w:rsid w:val="004A0422"/>
    <w:rsid w:val="004A128E"/>
    <w:rsid w:val="004A18AB"/>
    <w:rsid w:val="004A24FB"/>
    <w:rsid w:val="004A318B"/>
    <w:rsid w:val="004A4267"/>
    <w:rsid w:val="004A49B2"/>
    <w:rsid w:val="004A5AFA"/>
    <w:rsid w:val="004A6B1A"/>
    <w:rsid w:val="004A6DB5"/>
    <w:rsid w:val="004A737D"/>
    <w:rsid w:val="004B134A"/>
    <w:rsid w:val="004B2E06"/>
    <w:rsid w:val="004B3CBD"/>
    <w:rsid w:val="004B49B5"/>
    <w:rsid w:val="004B51C0"/>
    <w:rsid w:val="004B52E3"/>
    <w:rsid w:val="004B56AF"/>
    <w:rsid w:val="004B5B67"/>
    <w:rsid w:val="004B5CD4"/>
    <w:rsid w:val="004B6654"/>
    <w:rsid w:val="004B6BF3"/>
    <w:rsid w:val="004B7161"/>
    <w:rsid w:val="004C01F1"/>
    <w:rsid w:val="004C0995"/>
    <w:rsid w:val="004C1420"/>
    <w:rsid w:val="004C14B0"/>
    <w:rsid w:val="004C1543"/>
    <w:rsid w:val="004C1A7F"/>
    <w:rsid w:val="004C1E6A"/>
    <w:rsid w:val="004C2F54"/>
    <w:rsid w:val="004C47EB"/>
    <w:rsid w:val="004C4F88"/>
    <w:rsid w:val="004C59FE"/>
    <w:rsid w:val="004C5E2B"/>
    <w:rsid w:val="004C5EA5"/>
    <w:rsid w:val="004C6133"/>
    <w:rsid w:val="004C6985"/>
    <w:rsid w:val="004D159B"/>
    <w:rsid w:val="004D2355"/>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F2106"/>
    <w:rsid w:val="004F2116"/>
    <w:rsid w:val="004F2B03"/>
    <w:rsid w:val="004F2B39"/>
    <w:rsid w:val="004F3C89"/>
    <w:rsid w:val="004F66DC"/>
    <w:rsid w:val="004F764E"/>
    <w:rsid w:val="004F78AB"/>
    <w:rsid w:val="004F7A78"/>
    <w:rsid w:val="0050181A"/>
    <w:rsid w:val="00502708"/>
    <w:rsid w:val="00502BC0"/>
    <w:rsid w:val="00503110"/>
    <w:rsid w:val="005036AC"/>
    <w:rsid w:val="00503764"/>
    <w:rsid w:val="0050417C"/>
    <w:rsid w:val="00504680"/>
    <w:rsid w:val="00506F46"/>
    <w:rsid w:val="005075BC"/>
    <w:rsid w:val="005100B4"/>
    <w:rsid w:val="0051028D"/>
    <w:rsid w:val="00510474"/>
    <w:rsid w:val="0051076D"/>
    <w:rsid w:val="00510AA5"/>
    <w:rsid w:val="005114B9"/>
    <w:rsid w:val="0051191D"/>
    <w:rsid w:val="00511944"/>
    <w:rsid w:val="00511E02"/>
    <w:rsid w:val="0051223A"/>
    <w:rsid w:val="00512802"/>
    <w:rsid w:val="0051350F"/>
    <w:rsid w:val="00513E8B"/>
    <w:rsid w:val="00514A0D"/>
    <w:rsid w:val="0051555A"/>
    <w:rsid w:val="0051626C"/>
    <w:rsid w:val="00517D66"/>
    <w:rsid w:val="00520AEF"/>
    <w:rsid w:val="005243E3"/>
    <w:rsid w:val="005245F7"/>
    <w:rsid w:val="00524729"/>
    <w:rsid w:val="005247F7"/>
    <w:rsid w:val="00525F20"/>
    <w:rsid w:val="0052608A"/>
    <w:rsid w:val="00526C26"/>
    <w:rsid w:val="00527256"/>
    <w:rsid w:val="00527BB2"/>
    <w:rsid w:val="00527CD0"/>
    <w:rsid w:val="005316B1"/>
    <w:rsid w:val="005345CD"/>
    <w:rsid w:val="00534822"/>
    <w:rsid w:val="0053700A"/>
    <w:rsid w:val="00537EE8"/>
    <w:rsid w:val="005409C4"/>
    <w:rsid w:val="00541F3A"/>
    <w:rsid w:val="00543E05"/>
    <w:rsid w:val="00544184"/>
    <w:rsid w:val="005447A9"/>
    <w:rsid w:val="0054657E"/>
    <w:rsid w:val="00546E6B"/>
    <w:rsid w:val="00550748"/>
    <w:rsid w:val="00550D3D"/>
    <w:rsid w:val="00550E91"/>
    <w:rsid w:val="00551CC7"/>
    <w:rsid w:val="00552100"/>
    <w:rsid w:val="00553482"/>
    <w:rsid w:val="0055422C"/>
    <w:rsid w:val="005542B2"/>
    <w:rsid w:val="00556414"/>
    <w:rsid w:val="00556519"/>
    <w:rsid w:val="00556525"/>
    <w:rsid w:val="005577F1"/>
    <w:rsid w:val="005600A3"/>
    <w:rsid w:val="00560294"/>
    <w:rsid w:val="0056182F"/>
    <w:rsid w:val="005630CC"/>
    <w:rsid w:val="00564305"/>
    <w:rsid w:val="00564FDD"/>
    <w:rsid w:val="00566585"/>
    <w:rsid w:val="00566AB3"/>
    <w:rsid w:val="00567057"/>
    <w:rsid w:val="005706BA"/>
    <w:rsid w:val="00570B90"/>
    <w:rsid w:val="00570E18"/>
    <w:rsid w:val="005724FB"/>
    <w:rsid w:val="00572582"/>
    <w:rsid w:val="0057361C"/>
    <w:rsid w:val="00573906"/>
    <w:rsid w:val="00574E8F"/>
    <w:rsid w:val="00575786"/>
    <w:rsid w:val="00575E11"/>
    <w:rsid w:val="00576E8A"/>
    <w:rsid w:val="0058071B"/>
    <w:rsid w:val="00581FAC"/>
    <w:rsid w:val="00582728"/>
    <w:rsid w:val="0058272B"/>
    <w:rsid w:val="00585927"/>
    <w:rsid w:val="00586765"/>
    <w:rsid w:val="0058689B"/>
    <w:rsid w:val="00587BDF"/>
    <w:rsid w:val="00587EE6"/>
    <w:rsid w:val="00590B97"/>
    <w:rsid w:val="00590F84"/>
    <w:rsid w:val="0059225A"/>
    <w:rsid w:val="0059304E"/>
    <w:rsid w:val="0059310E"/>
    <w:rsid w:val="0059383A"/>
    <w:rsid w:val="0059584A"/>
    <w:rsid w:val="00595A58"/>
    <w:rsid w:val="00596879"/>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CF6"/>
    <w:rsid w:val="005A5DB2"/>
    <w:rsid w:val="005A6CBA"/>
    <w:rsid w:val="005A789D"/>
    <w:rsid w:val="005B0F93"/>
    <w:rsid w:val="005B18C4"/>
    <w:rsid w:val="005B19DC"/>
    <w:rsid w:val="005B204F"/>
    <w:rsid w:val="005B2BCA"/>
    <w:rsid w:val="005B2BD8"/>
    <w:rsid w:val="005B4397"/>
    <w:rsid w:val="005B5938"/>
    <w:rsid w:val="005C067B"/>
    <w:rsid w:val="005C11B6"/>
    <w:rsid w:val="005C1524"/>
    <w:rsid w:val="005C35BB"/>
    <w:rsid w:val="005C6D0B"/>
    <w:rsid w:val="005D02C7"/>
    <w:rsid w:val="005D0AFD"/>
    <w:rsid w:val="005D19BE"/>
    <w:rsid w:val="005D23CB"/>
    <w:rsid w:val="005D2517"/>
    <w:rsid w:val="005D2E03"/>
    <w:rsid w:val="005D31E9"/>
    <w:rsid w:val="005D488C"/>
    <w:rsid w:val="005D59DE"/>
    <w:rsid w:val="005E0ADD"/>
    <w:rsid w:val="005E11F9"/>
    <w:rsid w:val="005E2376"/>
    <w:rsid w:val="005E27F6"/>
    <w:rsid w:val="005E4505"/>
    <w:rsid w:val="005E46C2"/>
    <w:rsid w:val="005E4CF0"/>
    <w:rsid w:val="005E59B9"/>
    <w:rsid w:val="005E62D6"/>
    <w:rsid w:val="005E7612"/>
    <w:rsid w:val="005E77A6"/>
    <w:rsid w:val="005F03CA"/>
    <w:rsid w:val="005F0513"/>
    <w:rsid w:val="005F06BA"/>
    <w:rsid w:val="005F0C24"/>
    <w:rsid w:val="005F1EA6"/>
    <w:rsid w:val="005F2AE5"/>
    <w:rsid w:val="005F2EAD"/>
    <w:rsid w:val="005F37DA"/>
    <w:rsid w:val="005F415B"/>
    <w:rsid w:val="005F6971"/>
    <w:rsid w:val="005F70E6"/>
    <w:rsid w:val="005F747B"/>
    <w:rsid w:val="005F7AB6"/>
    <w:rsid w:val="005F7BE0"/>
    <w:rsid w:val="005F7C7F"/>
    <w:rsid w:val="006005C6"/>
    <w:rsid w:val="00601516"/>
    <w:rsid w:val="00603B3C"/>
    <w:rsid w:val="0060481A"/>
    <w:rsid w:val="00604CBF"/>
    <w:rsid w:val="0060509D"/>
    <w:rsid w:val="00605735"/>
    <w:rsid w:val="00605B16"/>
    <w:rsid w:val="00605E52"/>
    <w:rsid w:val="00607029"/>
    <w:rsid w:val="00611FE7"/>
    <w:rsid w:val="00612094"/>
    <w:rsid w:val="00612543"/>
    <w:rsid w:val="00613358"/>
    <w:rsid w:val="0061375F"/>
    <w:rsid w:val="00613EAA"/>
    <w:rsid w:val="00614517"/>
    <w:rsid w:val="00614D26"/>
    <w:rsid w:val="006153D9"/>
    <w:rsid w:val="00615E18"/>
    <w:rsid w:val="00617FE7"/>
    <w:rsid w:val="0062048B"/>
    <w:rsid w:val="00620E04"/>
    <w:rsid w:val="00621ABA"/>
    <w:rsid w:val="0062485F"/>
    <w:rsid w:val="00624A39"/>
    <w:rsid w:val="00625A99"/>
    <w:rsid w:val="00626F24"/>
    <w:rsid w:val="00627E00"/>
    <w:rsid w:val="006301FC"/>
    <w:rsid w:val="006307BA"/>
    <w:rsid w:val="00631A52"/>
    <w:rsid w:val="00631ADC"/>
    <w:rsid w:val="00632184"/>
    <w:rsid w:val="0063258D"/>
    <w:rsid w:val="00632C7E"/>
    <w:rsid w:val="00633798"/>
    <w:rsid w:val="00634C1A"/>
    <w:rsid w:val="006352AC"/>
    <w:rsid w:val="006352F1"/>
    <w:rsid w:val="00636E97"/>
    <w:rsid w:val="006376F2"/>
    <w:rsid w:val="006378C1"/>
    <w:rsid w:val="00637A60"/>
    <w:rsid w:val="00637F4C"/>
    <w:rsid w:val="00641C75"/>
    <w:rsid w:val="006425D9"/>
    <w:rsid w:val="006429AE"/>
    <w:rsid w:val="0064346D"/>
    <w:rsid w:val="0064359D"/>
    <w:rsid w:val="00643C17"/>
    <w:rsid w:val="00643F15"/>
    <w:rsid w:val="006442CB"/>
    <w:rsid w:val="00645B24"/>
    <w:rsid w:val="006518CF"/>
    <w:rsid w:val="00652B3B"/>
    <w:rsid w:val="0065578A"/>
    <w:rsid w:val="0065684D"/>
    <w:rsid w:val="00656AA2"/>
    <w:rsid w:val="00657103"/>
    <w:rsid w:val="006572DE"/>
    <w:rsid w:val="00660358"/>
    <w:rsid w:val="00660F2E"/>
    <w:rsid w:val="00661A0C"/>
    <w:rsid w:val="00662DFC"/>
    <w:rsid w:val="0066304A"/>
    <w:rsid w:val="00664392"/>
    <w:rsid w:val="00664A57"/>
    <w:rsid w:val="006652EE"/>
    <w:rsid w:val="00666DD1"/>
    <w:rsid w:val="00666EAD"/>
    <w:rsid w:val="0066753A"/>
    <w:rsid w:val="00667933"/>
    <w:rsid w:val="00670296"/>
    <w:rsid w:val="00670EBD"/>
    <w:rsid w:val="0067164F"/>
    <w:rsid w:val="006718ED"/>
    <w:rsid w:val="006742E4"/>
    <w:rsid w:val="00674781"/>
    <w:rsid w:val="00674E9D"/>
    <w:rsid w:val="00675DEF"/>
    <w:rsid w:val="00676B2C"/>
    <w:rsid w:val="00677B97"/>
    <w:rsid w:val="00680EE5"/>
    <w:rsid w:val="0068121D"/>
    <w:rsid w:val="0068426E"/>
    <w:rsid w:val="00684A53"/>
    <w:rsid w:val="006850AE"/>
    <w:rsid w:val="006861F8"/>
    <w:rsid w:val="0068645A"/>
    <w:rsid w:val="00691DF1"/>
    <w:rsid w:val="00691FFB"/>
    <w:rsid w:val="00693EAA"/>
    <w:rsid w:val="00694D4F"/>
    <w:rsid w:val="006968E3"/>
    <w:rsid w:val="006A0BFC"/>
    <w:rsid w:val="006A0EA9"/>
    <w:rsid w:val="006A29FE"/>
    <w:rsid w:val="006A3807"/>
    <w:rsid w:val="006A5ADA"/>
    <w:rsid w:val="006A6B14"/>
    <w:rsid w:val="006B045E"/>
    <w:rsid w:val="006B12D0"/>
    <w:rsid w:val="006B3338"/>
    <w:rsid w:val="006B35CA"/>
    <w:rsid w:val="006B374D"/>
    <w:rsid w:val="006B4203"/>
    <w:rsid w:val="006B6499"/>
    <w:rsid w:val="006B76D8"/>
    <w:rsid w:val="006B7E40"/>
    <w:rsid w:val="006C28C1"/>
    <w:rsid w:val="006C2ED8"/>
    <w:rsid w:val="006C4089"/>
    <w:rsid w:val="006C662B"/>
    <w:rsid w:val="006C6E8A"/>
    <w:rsid w:val="006C717E"/>
    <w:rsid w:val="006C7250"/>
    <w:rsid w:val="006C7821"/>
    <w:rsid w:val="006D00FF"/>
    <w:rsid w:val="006D020D"/>
    <w:rsid w:val="006D1855"/>
    <w:rsid w:val="006D28D2"/>
    <w:rsid w:val="006D33D9"/>
    <w:rsid w:val="006D3B1C"/>
    <w:rsid w:val="006D5EB8"/>
    <w:rsid w:val="006D60E1"/>
    <w:rsid w:val="006D7060"/>
    <w:rsid w:val="006D712D"/>
    <w:rsid w:val="006D771E"/>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69A0"/>
    <w:rsid w:val="006F69A6"/>
    <w:rsid w:val="006F7193"/>
    <w:rsid w:val="006F79EF"/>
    <w:rsid w:val="007008FF"/>
    <w:rsid w:val="007013C2"/>
    <w:rsid w:val="00702756"/>
    <w:rsid w:val="00704AB8"/>
    <w:rsid w:val="00704CB2"/>
    <w:rsid w:val="007055B3"/>
    <w:rsid w:val="0070655F"/>
    <w:rsid w:val="00706615"/>
    <w:rsid w:val="00706FAD"/>
    <w:rsid w:val="0070765B"/>
    <w:rsid w:val="00710D09"/>
    <w:rsid w:val="00711341"/>
    <w:rsid w:val="00711A97"/>
    <w:rsid w:val="00711C40"/>
    <w:rsid w:val="007132F7"/>
    <w:rsid w:val="00713E03"/>
    <w:rsid w:val="007158F0"/>
    <w:rsid w:val="00717C0A"/>
    <w:rsid w:val="007204E7"/>
    <w:rsid w:val="007208A5"/>
    <w:rsid w:val="00720990"/>
    <w:rsid w:val="00720EB3"/>
    <w:rsid w:val="00722761"/>
    <w:rsid w:val="00723832"/>
    <w:rsid w:val="00723904"/>
    <w:rsid w:val="00724ED8"/>
    <w:rsid w:val="0072525C"/>
    <w:rsid w:val="00725A6C"/>
    <w:rsid w:val="00725E25"/>
    <w:rsid w:val="00726215"/>
    <w:rsid w:val="007272F1"/>
    <w:rsid w:val="007279FA"/>
    <w:rsid w:val="00730526"/>
    <w:rsid w:val="00730B40"/>
    <w:rsid w:val="00732175"/>
    <w:rsid w:val="00732A1F"/>
    <w:rsid w:val="00732E48"/>
    <w:rsid w:val="00732EBB"/>
    <w:rsid w:val="00734EAA"/>
    <w:rsid w:val="00735AC8"/>
    <w:rsid w:val="00736E2C"/>
    <w:rsid w:val="00737AA1"/>
    <w:rsid w:val="00740BE9"/>
    <w:rsid w:val="007411B4"/>
    <w:rsid w:val="0074179E"/>
    <w:rsid w:val="00741F4D"/>
    <w:rsid w:val="007451F9"/>
    <w:rsid w:val="0074566A"/>
    <w:rsid w:val="0074641E"/>
    <w:rsid w:val="00746B7F"/>
    <w:rsid w:val="00750B7A"/>
    <w:rsid w:val="00751090"/>
    <w:rsid w:val="00751FF6"/>
    <w:rsid w:val="007531E9"/>
    <w:rsid w:val="00753B8E"/>
    <w:rsid w:val="00753FF6"/>
    <w:rsid w:val="0075533A"/>
    <w:rsid w:val="0075574E"/>
    <w:rsid w:val="00755FB8"/>
    <w:rsid w:val="00756097"/>
    <w:rsid w:val="00756553"/>
    <w:rsid w:val="00757641"/>
    <w:rsid w:val="007604E5"/>
    <w:rsid w:val="00761377"/>
    <w:rsid w:val="0076272E"/>
    <w:rsid w:val="00764260"/>
    <w:rsid w:val="00765B3F"/>
    <w:rsid w:val="007663FC"/>
    <w:rsid w:val="00770794"/>
    <w:rsid w:val="00770E7F"/>
    <w:rsid w:val="007712D6"/>
    <w:rsid w:val="0077290C"/>
    <w:rsid w:val="0077416D"/>
    <w:rsid w:val="007752FB"/>
    <w:rsid w:val="007756C2"/>
    <w:rsid w:val="00775840"/>
    <w:rsid w:val="00775FA5"/>
    <w:rsid w:val="007763B2"/>
    <w:rsid w:val="007771EB"/>
    <w:rsid w:val="00777C17"/>
    <w:rsid w:val="00780C7C"/>
    <w:rsid w:val="00781A12"/>
    <w:rsid w:val="00782C50"/>
    <w:rsid w:val="007833D9"/>
    <w:rsid w:val="00783A54"/>
    <w:rsid w:val="00784AC8"/>
    <w:rsid w:val="00785B5F"/>
    <w:rsid w:val="007878A2"/>
    <w:rsid w:val="007902E6"/>
    <w:rsid w:val="00790754"/>
    <w:rsid w:val="0079077D"/>
    <w:rsid w:val="0079134E"/>
    <w:rsid w:val="00791581"/>
    <w:rsid w:val="007916FF"/>
    <w:rsid w:val="007917C9"/>
    <w:rsid w:val="0079312E"/>
    <w:rsid w:val="00793B38"/>
    <w:rsid w:val="007945A2"/>
    <w:rsid w:val="00794CF2"/>
    <w:rsid w:val="0079510E"/>
    <w:rsid w:val="0079706A"/>
    <w:rsid w:val="00797B88"/>
    <w:rsid w:val="007A1623"/>
    <w:rsid w:val="007A3AC0"/>
    <w:rsid w:val="007A4BE1"/>
    <w:rsid w:val="007A4E78"/>
    <w:rsid w:val="007A5F83"/>
    <w:rsid w:val="007A6BC1"/>
    <w:rsid w:val="007A6D2A"/>
    <w:rsid w:val="007A6E4A"/>
    <w:rsid w:val="007A7A54"/>
    <w:rsid w:val="007A7CA5"/>
    <w:rsid w:val="007B008D"/>
    <w:rsid w:val="007B1718"/>
    <w:rsid w:val="007B1C62"/>
    <w:rsid w:val="007B284E"/>
    <w:rsid w:val="007B3184"/>
    <w:rsid w:val="007B4284"/>
    <w:rsid w:val="007B4563"/>
    <w:rsid w:val="007B6090"/>
    <w:rsid w:val="007B6370"/>
    <w:rsid w:val="007C07F3"/>
    <w:rsid w:val="007C2CE3"/>
    <w:rsid w:val="007C355E"/>
    <w:rsid w:val="007C415F"/>
    <w:rsid w:val="007C438A"/>
    <w:rsid w:val="007C4F8B"/>
    <w:rsid w:val="007C5BD1"/>
    <w:rsid w:val="007C6449"/>
    <w:rsid w:val="007C7082"/>
    <w:rsid w:val="007D0590"/>
    <w:rsid w:val="007D0679"/>
    <w:rsid w:val="007D2490"/>
    <w:rsid w:val="007D38FF"/>
    <w:rsid w:val="007D3D9E"/>
    <w:rsid w:val="007D627D"/>
    <w:rsid w:val="007D7157"/>
    <w:rsid w:val="007D74C7"/>
    <w:rsid w:val="007D7D15"/>
    <w:rsid w:val="007E030E"/>
    <w:rsid w:val="007E0952"/>
    <w:rsid w:val="007E1AE9"/>
    <w:rsid w:val="007E1D45"/>
    <w:rsid w:val="007E2536"/>
    <w:rsid w:val="007E3E22"/>
    <w:rsid w:val="007E5B64"/>
    <w:rsid w:val="007E664A"/>
    <w:rsid w:val="007E681E"/>
    <w:rsid w:val="007F033B"/>
    <w:rsid w:val="007F1E6C"/>
    <w:rsid w:val="007F281E"/>
    <w:rsid w:val="007F2DD9"/>
    <w:rsid w:val="007F3628"/>
    <w:rsid w:val="007F416D"/>
    <w:rsid w:val="007F49A0"/>
    <w:rsid w:val="007F4CB0"/>
    <w:rsid w:val="007F7310"/>
    <w:rsid w:val="008014D6"/>
    <w:rsid w:val="008014FF"/>
    <w:rsid w:val="008024DF"/>
    <w:rsid w:val="00802B82"/>
    <w:rsid w:val="00804BA1"/>
    <w:rsid w:val="008050FA"/>
    <w:rsid w:val="00807D58"/>
    <w:rsid w:val="0081036E"/>
    <w:rsid w:val="008109A3"/>
    <w:rsid w:val="00811BCB"/>
    <w:rsid w:val="008129F6"/>
    <w:rsid w:val="00812D23"/>
    <w:rsid w:val="008139F1"/>
    <w:rsid w:val="00814D69"/>
    <w:rsid w:val="008161B0"/>
    <w:rsid w:val="008163E1"/>
    <w:rsid w:val="00816F0F"/>
    <w:rsid w:val="008179DF"/>
    <w:rsid w:val="00817CF3"/>
    <w:rsid w:val="00817FE4"/>
    <w:rsid w:val="00821EC6"/>
    <w:rsid w:val="0082267C"/>
    <w:rsid w:val="0082269B"/>
    <w:rsid w:val="00822730"/>
    <w:rsid w:val="00822C96"/>
    <w:rsid w:val="00823278"/>
    <w:rsid w:val="00825751"/>
    <w:rsid w:val="00826EAB"/>
    <w:rsid w:val="0083080E"/>
    <w:rsid w:val="00830811"/>
    <w:rsid w:val="008310D8"/>
    <w:rsid w:val="00831445"/>
    <w:rsid w:val="00835587"/>
    <w:rsid w:val="00835AD0"/>
    <w:rsid w:val="0083627D"/>
    <w:rsid w:val="00840414"/>
    <w:rsid w:val="008405F8"/>
    <w:rsid w:val="008410F6"/>
    <w:rsid w:val="00843030"/>
    <w:rsid w:val="00843383"/>
    <w:rsid w:val="00843D42"/>
    <w:rsid w:val="00844F87"/>
    <w:rsid w:val="008450A5"/>
    <w:rsid w:val="00845D1B"/>
    <w:rsid w:val="00846786"/>
    <w:rsid w:val="00847237"/>
    <w:rsid w:val="00850231"/>
    <w:rsid w:val="00850965"/>
    <w:rsid w:val="00851756"/>
    <w:rsid w:val="00851B85"/>
    <w:rsid w:val="008524EC"/>
    <w:rsid w:val="008526DA"/>
    <w:rsid w:val="0085332D"/>
    <w:rsid w:val="00853717"/>
    <w:rsid w:val="0085607A"/>
    <w:rsid w:val="00856FBF"/>
    <w:rsid w:val="00857639"/>
    <w:rsid w:val="0085783A"/>
    <w:rsid w:val="008578D3"/>
    <w:rsid w:val="00861357"/>
    <w:rsid w:val="00861E4D"/>
    <w:rsid w:val="00862B3C"/>
    <w:rsid w:val="00862BF4"/>
    <w:rsid w:val="008631FC"/>
    <w:rsid w:val="0086379B"/>
    <w:rsid w:val="008652C6"/>
    <w:rsid w:val="008656A1"/>
    <w:rsid w:val="00867699"/>
    <w:rsid w:val="00867F77"/>
    <w:rsid w:val="00870E04"/>
    <w:rsid w:val="0087157E"/>
    <w:rsid w:val="0087238F"/>
    <w:rsid w:val="00875199"/>
    <w:rsid w:val="008753D7"/>
    <w:rsid w:val="00875BCA"/>
    <w:rsid w:val="008765E7"/>
    <w:rsid w:val="00876FBB"/>
    <w:rsid w:val="00876FD0"/>
    <w:rsid w:val="00877314"/>
    <w:rsid w:val="0087790C"/>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A5"/>
    <w:rsid w:val="008925F5"/>
    <w:rsid w:val="008937CB"/>
    <w:rsid w:val="0089514E"/>
    <w:rsid w:val="008953BF"/>
    <w:rsid w:val="00895F18"/>
    <w:rsid w:val="00897D7A"/>
    <w:rsid w:val="008A05F3"/>
    <w:rsid w:val="008A0B37"/>
    <w:rsid w:val="008A163B"/>
    <w:rsid w:val="008A1A5C"/>
    <w:rsid w:val="008A297F"/>
    <w:rsid w:val="008A3B19"/>
    <w:rsid w:val="008A7410"/>
    <w:rsid w:val="008A7713"/>
    <w:rsid w:val="008A7757"/>
    <w:rsid w:val="008A793F"/>
    <w:rsid w:val="008B11D9"/>
    <w:rsid w:val="008B18E1"/>
    <w:rsid w:val="008B1C12"/>
    <w:rsid w:val="008B1C97"/>
    <w:rsid w:val="008B2182"/>
    <w:rsid w:val="008B2DC2"/>
    <w:rsid w:val="008B43ED"/>
    <w:rsid w:val="008B5CE2"/>
    <w:rsid w:val="008B6983"/>
    <w:rsid w:val="008C197D"/>
    <w:rsid w:val="008C2960"/>
    <w:rsid w:val="008C3DE1"/>
    <w:rsid w:val="008C6234"/>
    <w:rsid w:val="008C7336"/>
    <w:rsid w:val="008C7C12"/>
    <w:rsid w:val="008D01B2"/>
    <w:rsid w:val="008D04FE"/>
    <w:rsid w:val="008D1714"/>
    <w:rsid w:val="008D18A2"/>
    <w:rsid w:val="008D26D0"/>
    <w:rsid w:val="008D2CD2"/>
    <w:rsid w:val="008D3E86"/>
    <w:rsid w:val="008D3E90"/>
    <w:rsid w:val="008D48D7"/>
    <w:rsid w:val="008D4EC0"/>
    <w:rsid w:val="008D50CA"/>
    <w:rsid w:val="008D5549"/>
    <w:rsid w:val="008D581E"/>
    <w:rsid w:val="008D6AA4"/>
    <w:rsid w:val="008E0072"/>
    <w:rsid w:val="008E1158"/>
    <w:rsid w:val="008E47B7"/>
    <w:rsid w:val="008E5CB9"/>
    <w:rsid w:val="008E7B38"/>
    <w:rsid w:val="008F0A5E"/>
    <w:rsid w:val="008F240D"/>
    <w:rsid w:val="008F2506"/>
    <w:rsid w:val="008F285C"/>
    <w:rsid w:val="008F3534"/>
    <w:rsid w:val="008F3DDE"/>
    <w:rsid w:val="008F4D00"/>
    <w:rsid w:val="008F5459"/>
    <w:rsid w:val="008F5B34"/>
    <w:rsid w:val="008F63C0"/>
    <w:rsid w:val="008F758D"/>
    <w:rsid w:val="008F79DC"/>
    <w:rsid w:val="008F7E49"/>
    <w:rsid w:val="00900275"/>
    <w:rsid w:val="00900D08"/>
    <w:rsid w:val="009011DF"/>
    <w:rsid w:val="0090190E"/>
    <w:rsid w:val="009024D8"/>
    <w:rsid w:val="00902F0B"/>
    <w:rsid w:val="00903A5E"/>
    <w:rsid w:val="00903A91"/>
    <w:rsid w:val="009043E9"/>
    <w:rsid w:val="00904A6D"/>
    <w:rsid w:val="00904CB6"/>
    <w:rsid w:val="00904DA5"/>
    <w:rsid w:val="0090501B"/>
    <w:rsid w:val="009052AB"/>
    <w:rsid w:val="00905AE2"/>
    <w:rsid w:val="00905CA3"/>
    <w:rsid w:val="00906FE5"/>
    <w:rsid w:val="00911A5F"/>
    <w:rsid w:val="00911B6A"/>
    <w:rsid w:val="009125AC"/>
    <w:rsid w:val="0091306B"/>
    <w:rsid w:val="009130DD"/>
    <w:rsid w:val="00914C6D"/>
    <w:rsid w:val="00915BB2"/>
    <w:rsid w:val="009161EB"/>
    <w:rsid w:val="0091629B"/>
    <w:rsid w:val="009170A2"/>
    <w:rsid w:val="00920695"/>
    <w:rsid w:val="00921064"/>
    <w:rsid w:val="009224DF"/>
    <w:rsid w:val="00923030"/>
    <w:rsid w:val="009249E7"/>
    <w:rsid w:val="00924C2F"/>
    <w:rsid w:val="00925526"/>
    <w:rsid w:val="009263DD"/>
    <w:rsid w:val="00926AD9"/>
    <w:rsid w:val="0093011D"/>
    <w:rsid w:val="00930F1E"/>
    <w:rsid w:val="00931A39"/>
    <w:rsid w:val="009321B4"/>
    <w:rsid w:val="00932AFF"/>
    <w:rsid w:val="009335D6"/>
    <w:rsid w:val="00933BA2"/>
    <w:rsid w:val="00934A47"/>
    <w:rsid w:val="00934DC0"/>
    <w:rsid w:val="00934E7D"/>
    <w:rsid w:val="009366D1"/>
    <w:rsid w:val="009400C8"/>
    <w:rsid w:val="00940192"/>
    <w:rsid w:val="0094061C"/>
    <w:rsid w:val="00941A41"/>
    <w:rsid w:val="00941B07"/>
    <w:rsid w:val="0094270E"/>
    <w:rsid w:val="00942B65"/>
    <w:rsid w:val="00942D71"/>
    <w:rsid w:val="00944CA9"/>
    <w:rsid w:val="00947CE7"/>
    <w:rsid w:val="0095085B"/>
    <w:rsid w:val="00950CB5"/>
    <w:rsid w:val="00952FE5"/>
    <w:rsid w:val="00953CF5"/>
    <w:rsid w:val="009548A9"/>
    <w:rsid w:val="009558AA"/>
    <w:rsid w:val="00956EE0"/>
    <w:rsid w:val="00960B92"/>
    <w:rsid w:val="00960EA9"/>
    <w:rsid w:val="00961141"/>
    <w:rsid w:val="009613AA"/>
    <w:rsid w:val="00961E19"/>
    <w:rsid w:val="00962D5A"/>
    <w:rsid w:val="00962DE5"/>
    <w:rsid w:val="00963B94"/>
    <w:rsid w:val="00964414"/>
    <w:rsid w:val="00964EDA"/>
    <w:rsid w:val="0096519D"/>
    <w:rsid w:val="00965A12"/>
    <w:rsid w:val="0096689D"/>
    <w:rsid w:val="00970127"/>
    <w:rsid w:val="009709F6"/>
    <w:rsid w:val="009720ED"/>
    <w:rsid w:val="00973A22"/>
    <w:rsid w:val="00973A58"/>
    <w:rsid w:val="00973ABF"/>
    <w:rsid w:val="00977C84"/>
    <w:rsid w:val="00981069"/>
    <w:rsid w:val="00981AD4"/>
    <w:rsid w:val="00982BEF"/>
    <w:rsid w:val="0098595F"/>
    <w:rsid w:val="009859AD"/>
    <w:rsid w:val="00987D4B"/>
    <w:rsid w:val="009900B9"/>
    <w:rsid w:val="00990284"/>
    <w:rsid w:val="0099051B"/>
    <w:rsid w:val="009907CD"/>
    <w:rsid w:val="00991304"/>
    <w:rsid w:val="00993010"/>
    <w:rsid w:val="00996063"/>
    <w:rsid w:val="009961AA"/>
    <w:rsid w:val="00996B5A"/>
    <w:rsid w:val="00996C8C"/>
    <w:rsid w:val="0099781D"/>
    <w:rsid w:val="00997B2A"/>
    <w:rsid w:val="00997E77"/>
    <w:rsid w:val="00997FFC"/>
    <w:rsid w:val="009A05DE"/>
    <w:rsid w:val="009A1FCC"/>
    <w:rsid w:val="009A218E"/>
    <w:rsid w:val="009A23C7"/>
    <w:rsid w:val="009A593C"/>
    <w:rsid w:val="009A7E48"/>
    <w:rsid w:val="009B0140"/>
    <w:rsid w:val="009B1528"/>
    <w:rsid w:val="009B4CA5"/>
    <w:rsid w:val="009B50FA"/>
    <w:rsid w:val="009B54F0"/>
    <w:rsid w:val="009B5AF6"/>
    <w:rsid w:val="009B5BB1"/>
    <w:rsid w:val="009B6D9E"/>
    <w:rsid w:val="009B706A"/>
    <w:rsid w:val="009C15E9"/>
    <w:rsid w:val="009C3287"/>
    <w:rsid w:val="009C34DA"/>
    <w:rsid w:val="009C428F"/>
    <w:rsid w:val="009C6AB4"/>
    <w:rsid w:val="009D2219"/>
    <w:rsid w:val="009D23E2"/>
    <w:rsid w:val="009D50D2"/>
    <w:rsid w:val="009D6E82"/>
    <w:rsid w:val="009D7DB2"/>
    <w:rsid w:val="009E0402"/>
    <w:rsid w:val="009E04EC"/>
    <w:rsid w:val="009E0DD5"/>
    <w:rsid w:val="009E0E1D"/>
    <w:rsid w:val="009E102E"/>
    <w:rsid w:val="009E1916"/>
    <w:rsid w:val="009E1DDC"/>
    <w:rsid w:val="009E2178"/>
    <w:rsid w:val="009E2418"/>
    <w:rsid w:val="009E302C"/>
    <w:rsid w:val="009E3F35"/>
    <w:rsid w:val="009E432A"/>
    <w:rsid w:val="009E48FC"/>
    <w:rsid w:val="009E566F"/>
    <w:rsid w:val="009E5EB9"/>
    <w:rsid w:val="009E68CA"/>
    <w:rsid w:val="009E6E6D"/>
    <w:rsid w:val="009E6F29"/>
    <w:rsid w:val="009F01CA"/>
    <w:rsid w:val="009F03C6"/>
    <w:rsid w:val="009F1EE9"/>
    <w:rsid w:val="009F2B08"/>
    <w:rsid w:val="009F4DCB"/>
    <w:rsid w:val="009F5234"/>
    <w:rsid w:val="009F58A1"/>
    <w:rsid w:val="009F5E01"/>
    <w:rsid w:val="009F7B26"/>
    <w:rsid w:val="00A00409"/>
    <w:rsid w:val="00A013AA"/>
    <w:rsid w:val="00A01606"/>
    <w:rsid w:val="00A02A27"/>
    <w:rsid w:val="00A033D6"/>
    <w:rsid w:val="00A04097"/>
    <w:rsid w:val="00A049E7"/>
    <w:rsid w:val="00A05EAB"/>
    <w:rsid w:val="00A06253"/>
    <w:rsid w:val="00A10D72"/>
    <w:rsid w:val="00A10E21"/>
    <w:rsid w:val="00A1149D"/>
    <w:rsid w:val="00A11A47"/>
    <w:rsid w:val="00A11C81"/>
    <w:rsid w:val="00A11FFA"/>
    <w:rsid w:val="00A1387D"/>
    <w:rsid w:val="00A13EA2"/>
    <w:rsid w:val="00A14B63"/>
    <w:rsid w:val="00A14DC2"/>
    <w:rsid w:val="00A17116"/>
    <w:rsid w:val="00A1786A"/>
    <w:rsid w:val="00A20031"/>
    <w:rsid w:val="00A2194E"/>
    <w:rsid w:val="00A2198B"/>
    <w:rsid w:val="00A21A00"/>
    <w:rsid w:val="00A21E7C"/>
    <w:rsid w:val="00A239F4"/>
    <w:rsid w:val="00A24031"/>
    <w:rsid w:val="00A25A1E"/>
    <w:rsid w:val="00A25A23"/>
    <w:rsid w:val="00A26913"/>
    <w:rsid w:val="00A274C2"/>
    <w:rsid w:val="00A276F3"/>
    <w:rsid w:val="00A30FF5"/>
    <w:rsid w:val="00A31C5F"/>
    <w:rsid w:val="00A321DD"/>
    <w:rsid w:val="00A32EA1"/>
    <w:rsid w:val="00A33125"/>
    <w:rsid w:val="00A33598"/>
    <w:rsid w:val="00A33F3A"/>
    <w:rsid w:val="00A3462B"/>
    <w:rsid w:val="00A350F7"/>
    <w:rsid w:val="00A36030"/>
    <w:rsid w:val="00A36349"/>
    <w:rsid w:val="00A36735"/>
    <w:rsid w:val="00A36D0E"/>
    <w:rsid w:val="00A36E55"/>
    <w:rsid w:val="00A36FFE"/>
    <w:rsid w:val="00A37CBC"/>
    <w:rsid w:val="00A40045"/>
    <w:rsid w:val="00A415E2"/>
    <w:rsid w:val="00A41722"/>
    <w:rsid w:val="00A432CC"/>
    <w:rsid w:val="00A43C7D"/>
    <w:rsid w:val="00A44C61"/>
    <w:rsid w:val="00A44DA5"/>
    <w:rsid w:val="00A4624F"/>
    <w:rsid w:val="00A47FA3"/>
    <w:rsid w:val="00A504FC"/>
    <w:rsid w:val="00A51DD4"/>
    <w:rsid w:val="00A528C3"/>
    <w:rsid w:val="00A532D4"/>
    <w:rsid w:val="00A549A9"/>
    <w:rsid w:val="00A54E82"/>
    <w:rsid w:val="00A55598"/>
    <w:rsid w:val="00A55645"/>
    <w:rsid w:val="00A55EAB"/>
    <w:rsid w:val="00A579D3"/>
    <w:rsid w:val="00A6014C"/>
    <w:rsid w:val="00A60734"/>
    <w:rsid w:val="00A625F2"/>
    <w:rsid w:val="00A628AC"/>
    <w:rsid w:val="00A62B7D"/>
    <w:rsid w:val="00A62C2C"/>
    <w:rsid w:val="00A6389D"/>
    <w:rsid w:val="00A64292"/>
    <w:rsid w:val="00A642D8"/>
    <w:rsid w:val="00A65D28"/>
    <w:rsid w:val="00A665E9"/>
    <w:rsid w:val="00A668A9"/>
    <w:rsid w:val="00A67518"/>
    <w:rsid w:val="00A677D3"/>
    <w:rsid w:val="00A7044D"/>
    <w:rsid w:val="00A70ABD"/>
    <w:rsid w:val="00A723E1"/>
    <w:rsid w:val="00A7287C"/>
    <w:rsid w:val="00A74E4D"/>
    <w:rsid w:val="00A75705"/>
    <w:rsid w:val="00A76305"/>
    <w:rsid w:val="00A76A8C"/>
    <w:rsid w:val="00A77618"/>
    <w:rsid w:val="00A804CF"/>
    <w:rsid w:val="00A8064E"/>
    <w:rsid w:val="00A81134"/>
    <w:rsid w:val="00A81554"/>
    <w:rsid w:val="00A81D2A"/>
    <w:rsid w:val="00A8438E"/>
    <w:rsid w:val="00A851F0"/>
    <w:rsid w:val="00A85348"/>
    <w:rsid w:val="00A856F3"/>
    <w:rsid w:val="00A86351"/>
    <w:rsid w:val="00A868EC"/>
    <w:rsid w:val="00A870AA"/>
    <w:rsid w:val="00A902CD"/>
    <w:rsid w:val="00A908B3"/>
    <w:rsid w:val="00A910B3"/>
    <w:rsid w:val="00A93961"/>
    <w:rsid w:val="00A93E6F"/>
    <w:rsid w:val="00A9547A"/>
    <w:rsid w:val="00A96242"/>
    <w:rsid w:val="00A962D4"/>
    <w:rsid w:val="00AA1C87"/>
    <w:rsid w:val="00AA221F"/>
    <w:rsid w:val="00AA27B6"/>
    <w:rsid w:val="00AA2FA2"/>
    <w:rsid w:val="00AA4152"/>
    <w:rsid w:val="00AA4659"/>
    <w:rsid w:val="00AA4FE1"/>
    <w:rsid w:val="00AA5AF5"/>
    <w:rsid w:val="00AA5F4C"/>
    <w:rsid w:val="00AA69B1"/>
    <w:rsid w:val="00AB01D0"/>
    <w:rsid w:val="00AB08CC"/>
    <w:rsid w:val="00AB1141"/>
    <w:rsid w:val="00AB11C7"/>
    <w:rsid w:val="00AB14BA"/>
    <w:rsid w:val="00AB1DF3"/>
    <w:rsid w:val="00AB1F26"/>
    <w:rsid w:val="00AB2E29"/>
    <w:rsid w:val="00AB3F56"/>
    <w:rsid w:val="00AB4647"/>
    <w:rsid w:val="00AB4924"/>
    <w:rsid w:val="00AB6768"/>
    <w:rsid w:val="00AB6CFD"/>
    <w:rsid w:val="00AC047D"/>
    <w:rsid w:val="00AC0BB5"/>
    <w:rsid w:val="00AC2321"/>
    <w:rsid w:val="00AC27ED"/>
    <w:rsid w:val="00AC324A"/>
    <w:rsid w:val="00AC3609"/>
    <w:rsid w:val="00AC3D63"/>
    <w:rsid w:val="00AC4302"/>
    <w:rsid w:val="00AC469F"/>
    <w:rsid w:val="00AC4A37"/>
    <w:rsid w:val="00AC548E"/>
    <w:rsid w:val="00AC5A5E"/>
    <w:rsid w:val="00AC5B75"/>
    <w:rsid w:val="00AC60F2"/>
    <w:rsid w:val="00AC65F1"/>
    <w:rsid w:val="00AC66B2"/>
    <w:rsid w:val="00AC708A"/>
    <w:rsid w:val="00AC7F08"/>
    <w:rsid w:val="00AD1B84"/>
    <w:rsid w:val="00AD2225"/>
    <w:rsid w:val="00AD29D3"/>
    <w:rsid w:val="00AD32F8"/>
    <w:rsid w:val="00AD37F9"/>
    <w:rsid w:val="00AD39A0"/>
    <w:rsid w:val="00AE0102"/>
    <w:rsid w:val="00AE0CC1"/>
    <w:rsid w:val="00AE101C"/>
    <w:rsid w:val="00AE1B89"/>
    <w:rsid w:val="00AE2017"/>
    <w:rsid w:val="00AE35C2"/>
    <w:rsid w:val="00AE35E3"/>
    <w:rsid w:val="00AE6062"/>
    <w:rsid w:val="00AE65F3"/>
    <w:rsid w:val="00AE78B2"/>
    <w:rsid w:val="00AF05B9"/>
    <w:rsid w:val="00AF07CB"/>
    <w:rsid w:val="00AF0FF4"/>
    <w:rsid w:val="00AF2984"/>
    <w:rsid w:val="00AF39E5"/>
    <w:rsid w:val="00AF3FB8"/>
    <w:rsid w:val="00AF46A3"/>
    <w:rsid w:val="00AF5AB0"/>
    <w:rsid w:val="00AF5B5F"/>
    <w:rsid w:val="00AF61F3"/>
    <w:rsid w:val="00AF76A9"/>
    <w:rsid w:val="00B003A5"/>
    <w:rsid w:val="00B00D6C"/>
    <w:rsid w:val="00B02CD3"/>
    <w:rsid w:val="00B03112"/>
    <w:rsid w:val="00B032F1"/>
    <w:rsid w:val="00B036CC"/>
    <w:rsid w:val="00B04803"/>
    <w:rsid w:val="00B04DB1"/>
    <w:rsid w:val="00B06707"/>
    <w:rsid w:val="00B070CA"/>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B86"/>
    <w:rsid w:val="00B23BBC"/>
    <w:rsid w:val="00B24FAF"/>
    <w:rsid w:val="00B257ED"/>
    <w:rsid w:val="00B262C2"/>
    <w:rsid w:val="00B26501"/>
    <w:rsid w:val="00B27E97"/>
    <w:rsid w:val="00B32537"/>
    <w:rsid w:val="00B327C6"/>
    <w:rsid w:val="00B32A02"/>
    <w:rsid w:val="00B32EDD"/>
    <w:rsid w:val="00B34142"/>
    <w:rsid w:val="00B34FF5"/>
    <w:rsid w:val="00B35C50"/>
    <w:rsid w:val="00B35FAB"/>
    <w:rsid w:val="00B36175"/>
    <w:rsid w:val="00B37C9D"/>
    <w:rsid w:val="00B40757"/>
    <w:rsid w:val="00B40B88"/>
    <w:rsid w:val="00B41A98"/>
    <w:rsid w:val="00B42FD5"/>
    <w:rsid w:val="00B43862"/>
    <w:rsid w:val="00B4451B"/>
    <w:rsid w:val="00B44DDB"/>
    <w:rsid w:val="00B45B34"/>
    <w:rsid w:val="00B46044"/>
    <w:rsid w:val="00B47E3D"/>
    <w:rsid w:val="00B50BE0"/>
    <w:rsid w:val="00B52B89"/>
    <w:rsid w:val="00B5309C"/>
    <w:rsid w:val="00B533B3"/>
    <w:rsid w:val="00B53B3D"/>
    <w:rsid w:val="00B547F4"/>
    <w:rsid w:val="00B56647"/>
    <w:rsid w:val="00B5691F"/>
    <w:rsid w:val="00B56A6F"/>
    <w:rsid w:val="00B56E73"/>
    <w:rsid w:val="00B5780A"/>
    <w:rsid w:val="00B579BE"/>
    <w:rsid w:val="00B6021A"/>
    <w:rsid w:val="00B605E6"/>
    <w:rsid w:val="00B61ECC"/>
    <w:rsid w:val="00B631E7"/>
    <w:rsid w:val="00B637A3"/>
    <w:rsid w:val="00B63B01"/>
    <w:rsid w:val="00B63F5D"/>
    <w:rsid w:val="00B64B0D"/>
    <w:rsid w:val="00B6597B"/>
    <w:rsid w:val="00B67126"/>
    <w:rsid w:val="00B67879"/>
    <w:rsid w:val="00B70ED3"/>
    <w:rsid w:val="00B72452"/>
    <w:rsid w:val="00B724C6"/>
    <w:rsid w:val="00B72933"/>
    <w:rsid w:val="00B72E75"/>
    <w:rsid w:val="00B73833"/>
    <w:rsid w:val="00B73FE8"/>
    <w:rsid w:val="00B743D5"/>
    <w:rsid w:val="00B74FE5"/>
    <w:rsid w:val="00B7799B"/>
    <w:rsid w:val="00B77BF9"/>
    <w:rsid w:val="00B81069"/>
    <w:rsid w:val="00B811F0"/>
    <w:rsid w:val="00B83528"/>
    <w:rsid w:val="00B836FE"/>
    <w:rsid w:val="00B83F30"/>
    <w:rsid w:val="00B841A7"/>
    <w:rsid w:val="00B85766"/>
    <w:rsid w:val="00B85A6E"/>
    <w:rsid w:val="00B85B59"/>
    <w:rsid w:val="00B8601A"/>
    <w:rsid w:val="00B86232"/>
    <w:rsid w:val="00B870D1"/>
    <w:rsid w:val="00B914F5"/>
    <w:rsid w:val="00B91B05"/>
    <w:rsid w:val="00B922CB"/>
    <w:rsid w:val="00B93D40"/>
    <w:rsid w:val="00B94520"/>
    <w:rsid w:val="00B94667"/>
    <w:rsid w:val="00B94C60"/>
    <w:rsid w:val="00B9652D"/>
    <w:rsid w:val="00B96CB9"/>
    <w:rsid w:val="00B977AD"/>
    <w:rsid w:val="00B97FE0"/>
    <w:rsid w:val="00BA12C8"/>
    <w:rsid w:val="00BA25E3"/>
    <w:rsid w:val="00BA2B95"/>
    <w:rsid w:val="00BA2E81"/>
    <w:rsid w:val="00BA2EFC"/>
    <w:rsid w:val="00BA3193"/>
    <w:rsid w:val="00BA4A87"/>
    <w:rsid w:val="00BA5479"/>
    <w:rsid w:val="00BA5CE9"/>
    <w:rsid w:val="00BA77F3"/>
    <w:rsid w:val="00BB0093"/>
    <w:rsid w:val="00BB0BF7"/>
    <w:rsid w:val="00BB178C"/>
    <w:rsid w:val="00BB30AD"/>
    <w:rsid w:val="00BB3F6F"/>
    <w:rsid w:val="00BB5322"/>
    <w:rsid w:val="00BB5382"/>
    <w:rsid w:val="00BB5BF1"/>
    <w:rsid w:val="00BB60ED"/>
    <w:rsid w:val="00BB67B2"/>
    <w:rsid w:val="00BB7A50"/>
    <w:rsid w:val="00BC0E76"/>
    <w:rsid w:val="00BC167E"/>
    <w:rsid w:val="00BC1D2B"/>
    <w:rsid w:val="00BC2F08"/>
    <w:rsid w:val="00BC3FC7"/>
    <w:rsid w:val="00BC42D2"/>
    <w:rsid w:val="00BC4D16"/>
    <w:rsid w:val="00BC4FCF"/>
    <w:rsid w:val="00BC5974"/>
    <w:rsid w:val="00BC61FB"/>
    <w:rsid w:val="00BC6EA1"/>
    <w:rsid w:val="00BC7047"/>
    <w:rsid w:val="00BC7178"/>
    <w:rsid w:val="00BD0275"/>
    <w:rsid w:val="00BD0CA7"/>
    <w:rsid w:val="00BD1401"/>
    <w:rsid w:val="00BD190E"/>
    <w:rsid w:val="00BD216A"/>
    <w:rsid w:val="00BD2D85"/>
    <w:rsid w:val="00BD2F13"/>
    <w:rsid w:val="00BD315F"/>
    <w:rsid w:val="00BD36B8"/>
    <w:rsid w:val="00BD3AA5"/>
    <w:rsid w:val="00BD3DBE"/>
    <w:rsid w:val="00BD4445"/>
    <w:rsid w:val="00BD5B6D"/>
    <w:rsid w:val="00BD5C91"/>
    <w:rsid w:val="00BD5E51"/>
    <w:rsid w:val="00BD6E2C"/>
    <w:rsid w:val="00BD7249"/>
    <w:rsid w:val="00BD73E2"/>
    <w:rsid w:val="00BE12C3"/>
    <w:rsid w:val="00BE21FE"/>
    <w:rsid w:val="00BE3099"/>
    <w:rsid w:val="00BE3C05"/>
    <w:rsid w:val="00BE590E"/>
    <w:rsid w:val="00BE5C95"/>
    <w:rsid w:val="00BE5CAC"/>
    <w:rsid w:val="00BE5E33"/>
    <w:rsid w:val="00BE61E7"/>
    <w:rsid w:val="00BE67D4"/>
    <w:rsid w:val="00BE746D"/>
    <w:rsid w:val="00BE7C26"/>
    <w:rsid w:val="00BF0358"/>
    <w:rsid w:val="00BF22A8"/>
    <w:rsid w:val="00BF4919"/>
    <w:rsid w:val="00BF642C"/>
    <w:rsid w:val="00BF6828"/>
    <w:rsid w:val="00BF74D6"/>
    <w:rsid w:val="00BF7C45"/>
    <w:rsid w:val="00C00643"/>
    <w:rsid w:val="00C00A33"/>
    <w:rsid w:val="00C0119A"/>
    <w:rsid w:val="00C01A02"/>
    <w:rsid w:val="00C025A1"/>
    <w:rsid w:val="00C02E12"/>
    <w:rsid w:val="00C03116"/>
    <w:rsid w:val="00C031A2"/>
    <w:rsid w:val="00C03C81"/>
    <w:rsid w:val="00C04884"/>
    <w:rsid w:val="00C05241"/>
    <w:rsid w:val="00C05F03"/>
    <w:rsid w:val="00C06722"/>
    <w:rsid w:val="00C0686C"/>
    <w:rsid w:val="00C07139"/>
    <w:rsid w:val="00C07D90"/>
    <w:rsid w:val="00C1148A"/>
    <w:rsid w:val="00C11CAA"/>
    <w:rsid w:val="00C12515"/>
    <w:rsid w:val="00C1358D"/>
    <w:rsid w:val="00C13B94"/>
    <w:rsid w:val="00C14577"/>
    <w:rsid w:val="00C14F5B"/>
    <w:rsid w:val="00C15318"/>
    <w:rsid w:val="00C155D1"/>
    <w:rsid w:val="00C16B14"/>
    <w:rsid w:val="00C17313"/>
    <w:rsid w:val="00C17EDC"/>
    <w:rsid w:val="00C20B10"/>
    <w:rsid w:val="00C217B9"/>
    <w:rsid w:val="00C21998"/>
    <w:rsid w:val="00C21A4F"/>
    <w:rsid w:val="00C21B6F"/>
    <w:rsid w:val="00C239A6"/>
    <w:rsid w:val="00C23D95"/>
    <w:rsid w:val="00C257B3"/>
    <w:rsid w:val="00C26595"/>
    <w:rsid w:val="00C268B0"/>
    <w:rsid w:val="00C27D29"/>
    <w:rsid w:val="00C30096"/>
    <w:rsid w:val="00C31059"/>
    <w:rsid w:val="00C31511"/>
    <w:rsid w:val="00C319A5"/>
    <w:rsid w:val="00C32159"/>
    <w:rsid w:val="00C3335A"/>
    <w:rsid w:val="00C33793"/>
    <w:rsid w:val="00C35A86"/>
    <w:rsid w:val="00C362C9"/>
    <w:rsid w:val="00C37EA2"/>
    <w:rsid w:val="00C40784"/>
    <w:rsid w:val="00C408A2"/>
    <w:rsid w:val="00C4184C"/>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948"/>
    <w:rsid w:val="00C54D7D"/>
    <w:rsid w:val="00C55BEF"/>
    <w:rsid w:val="00C5661A"/>
    <w:rsid w:val="00C5696A"/>
    <w:rsid w:val="00C5787A"/>
    <w:rsid w:val="00C57D5C"/>
    <w:rsid w:val="00C617B4"/>
    <w:rsid w:val="00C619DF"/>
    <w:rsid w:val="00C630BF"/>
    <w:rsid w:val="00C63747"/>
    <w:rsid w:val="00C63A45"/>
    <w:rsid w:val="00C63A87"/>
    <w:rsid w:val="00C63BE0"/>
    <w:rsid w:val="00C64E15"/>
    <w:rsid w:val="00C65973"/>
    <w:rsid w:val="00C65D17"/>
    <w:rsid w:val="00C66904"/>
    <w:rsid w:val="00C66EDB"/>
    <w:rsid w:val="00C671E2"/>
    <w:rsid w:val="00C70478"/>
    <w:rsid w:val="00C719B9"/>
    <w:rsid w:val="00C72854"/>
    <w:rsid w:val="00C72F92"/>
    <w:rsid w:val="00C73543"/>
    <w:rsid w:val="00C73E8E"/>
    <w:rsid w:val="00C746F0"/>
    <w:rsid w:val="00C756FB"/>
    <w:rsid w:val="00C76A30"/>
    <w:rsid w:val="00C76B32"/>
    <w:rsid w:val="00C77D09"/>
    <w:rsid w:val="00C805F3"/>
    <w:rsid w:val="00C81111"/>
    <w:rsid w:val="00C8274F"/>
    <w:rsid w:val="00C83F90"/>
    <w:rsid w:val="00C85268"/>
    <w:rsid w:val="00C90A16"/>
    <w:rsid w:val="00C9152F"/>
    <w:rsid w:val="00C927AF"/>
    <w:rsid w:val="00C93BB2"/>
    <w:rsid w:val="00C93CE9"/>
    <w:rsid w:val="00C9549E"/>
    <w:rsid w:val="00C958BF"/>
    <w:rsid w:val="00C96603"/>
    <w:rsid w:val="00C96A70"/>
    <w:rsid w:val="00CA07BE"/>
    <w:rsid w:val="00CA0D70"/>
    <w:rsid w:val="00CA1832"/>
    <w:rsid w:val="00CA20EE"/>
    <w:rsid w:val="00CA5DF3"/>
    <w:rsid w:val="00CA5E9C"/>
    <w:rsid w:val="00CA72C5"/>
    <w:rsid w:val="00CB0F53"/>
    <w:rsid w:val="00CB240B"/>
    <w:rsid w:val="00CB30EE"/>
    <w:rsid w:val="00CB551C"/>
    <w:rsid w:val="00CB6B43"/>
    <w:rsid w:val="00CB6F71"/>
    <w:rsid w:val="00CB78B3"/>
    <w:rsid w:val="00CB7F0D"/>
    <w:rsid w:val="00CC002D"/>
    <w:rsid w:val="00CC0618"/>
    <w:rsid w:val="00CC2294"/>
    <w:rsid w:val="00CC2461"/>
    <w:rsid w:val="00CC24C3"/>
    <w:rsid w:val="00CC4B33"/>
    <w:rsid w:val="00CC549C"/>
    <w:rsid w:val="00CC5679"/>
    <w:rsid w:val="00CC59C4"/>
    <w:rsid w:val="00CC7F32"/>
    <w:rsid w:val="00CD16F8"/>
    <w:rsid w:val="00CD241C"/>
    <w:rsid w:val="00CD39FF"/>
    <w:rsid w:val="00CD3B0E"/>
    <w:rsid w:val="00CD5581"/>
    <w:rsid w:val="00CD57BD"/>
    <w:rsid w:val="00CD57C1"/>
    <w:rsid w:val="00CD5CBB"/>
    <w:rsid w:val="00CD5D75"/>
    <w:rsid w:val="00CD64CF"/>
    <w:rsid w:val="00CD71EF"/>
    <w:rsid w:val="00CD7582"/>
    <w:rsid w:val="00CD75AD"/>
    <w:rsid w:val="00CE04F9"/>
    <w:rsid w:val="00CE0A10"/>
    <w:rsid w:val="00CE0DE9"/>
    <w:rsid w:val="00CE2B44"/>
    <w:rsid w:val="00CE2EE9"/>
    <w:rsid w:val="00CF0C15"/>
    <w:rsid w:val="00CF0EAF"/>
    <w:rsid w:val="00CF1B8B"/>
    <w:rsid w:val="00CF1D1F"/>
    <w:rsid w:val="00CF1E9D"/>
    <w:rsid w:val="00CF2914"/>
    <w:rsid w:val="00CF2949"/>
    <w:rsid w:val="00CF366E"/>
    <w:rsid w:val="00CF397D"/>
    <w:rsid w:val="00CF5E71"/>
    <w:rsid w:val="00CF61CC"/>
    <w:rsid w:val="00CF68C7"/>
    <w:rsid w:val="00CF7503"/>
    <w:rsid w:val="00CF7942"/>
    <w:rsid w:val="00D00065"/>
    <w:rsid w:val="00D02249"/>
    <w:rsid w:val="00D049CE"/>
    <w:rsid w:val="00D04AAE"/>
    <w:rsid w:val="00D0555F"/>
    <w:rsid w:val="00D05DF0"/>
    <w:rsid w:val="00D06066"/>
    <w:rsid w:val="00D06CB9"/>
    <w:rsid w:val="00D075DF"/>
    <w:rsid w:val="00D1040A"/>
    <w:rsid w:val="00D10EFA"/>
    <w:rsid w:val="00D11048"/>
    <w:rsid w:val="00D116C1"/>
    <w:rsid w:val="00D118BF"/>
    <w:rsid w:val="00D120AF"/>
    <w:rsid w:val="00D121FC"/>
    <w:rsid w:val="00D1509E"/>
    <w:rsid w:val="00D15C0D"/>
    <w:rsid w:val="00D16E57"/>
    <w:rsid w:val="00D16FAA"/>
    <w:rsid w:val="00D2178A"/>
    <w:rsid w:val="00D217DA"/>
    <w:rsid w:val="00D21B01"/>
    <w:rsid w:val="00D21D0B"/>
    <w:rsid w:val="00D21F10"/>
    <w:rsid w:val="00D22FFA"/>
    <w:rsid w:val="00D246EE"/>
    <w:rsid w:val="00D25E2D"/>
    <w:rsid w:val="00D277BF"/>
    <w:rsid w:val="00D27939"/>
    <w:rsid w:val="00D31BF1"/>
    <w:rsid w:val="00D32222"/>
    <w:rsid w:val="00D33859"/>
    <w:rsid w:val="00D34874"/>
    <w:rsid w:val="00D3554C"/>
    <w:rsid w:val="00D361F0"/>
    <w:rsid w:val="00D403F0"/>
    <w:rsid w:val="00D41319"/>
    <w:rsid w:val="00D424B1"/>
    <w:rsid w:val="00D430D0"/>
    <w:rsid w:val="00D45660"/>
    <w:rsid w:val="00D45C5B"/>
    <w:rsid w:val="00D45F75"/>
    <w:rsid w:val="00D46022"/>
    <w:rsid w:val="00D46EC2"/>
    <w:rsid w:val="00D47B5A"/>
    <w:rsid w:val="00D5032E"/>
    <w:rsid w:val="00D50435"/>
    <w:rsid w:val="00D5078A"/>
    <w:rsid w:val="00D511CD"/>
    <w:rsid w:val="00D53232"/>
    <w:rsid w:val="00D532FE"/>
    <w:rsid w:val="00D539D4"/>
    <w:rsid w:val="00D546B2"/>
    <w:rsid w:val="00D558F4"/>
    <w:rsid w:val="00D57B8F"/>
    <w:rsid w:val="00D601B7"/>
    <w:rsid w:val="00D60398"/>
    <w:rsid w:val="00D60490"/>
    <w:rsid w:val="00D61780"/>
    <w:rsid w:val="00D61AFA"/>
    <w:rsid w:val="00D6218E"/>
    <w:rsid w:val="00D6297D"/>
    <w:rsid w:val="00D639D3"/>
    <w:rsid w:val="00D63F58"/>
    <w:rsid w:val="00D64090"/>
    <w:rsid w:val="00D6470A"/>
    <w:rsid w:val="00D65056"/>
    <w:rsid w:val="00D653FC"/>
    <w:rsid w:val="00D6550E"/>
    <w:rsid w:val="00D673C3"/>
    <w:rsid w:val="00D67C62"/>
    <w:rsid w:val="00D70097"/>
    <w:rsid w:val="00D70311"/>
    <w:rsid w:val="00D70F85"/>
    <w:rsid w:val="00D74496"/>
    <w:rsid w:val="00D75963"/>
    <w:rsid w:val="00D75C32"/>
    <w:rsid w:val="00D7653E"/>
    <w:rsid w:val="00D771DE"/>
    <w:rsid w:val="00D778AB"/>
    <w:rsid w:val="00D804B9"/>
    <w:rsid w:val="00D818F3"/>
    <w:rsid w:val="00D81F62"/>
    <w:rsid w:val="00D82708"/>
    <w:rsid w:val="00D83843"/>
    <w:rsid w:val="00D8392E"/>
    <w:rsid w:val="00D844A8"/>
    <w:rsid w:val="00D85BA4"/>
    <w:rsid w:val="00D8643E"/>
    <w:rsid w:val="00D8647F"/>
    <w:rsid w:val="00D86754"/>
    <w:rsid w:val="00D86989"/>
    <w:rsid w:val="00D86C4F"/>
    <w:rsid w:val="00D90FD0"/>
    <w:rsid w:val="00D913D2"/>
    <w:rsid w:val="00D91DA0"/>
    <w:rsid w:val="00D91E22"/>
    <w:rsid w:val="00D92AF5"/>
    <w:rsid w:val="00D93590"/>
    <w:rsid w:val="00D94081"/>
    <w:rsid w:val="00D962C6"/>
    <w:rsid w:val="00D96617"/>
    <w:rsid w:val="00DA00D7"/>
    <w:rsid w:val="00DA0532"/>
    <w:rsid w:val="00DA070B"/>
    <w:rsid w:val="00DA193F"/>
    <w:rsid w:val="00DA1CC3"/>
    <w:rsid w:val="00DA384E"/>
    <w:rsid w:val="00DA4C3D"/>
    <w:rsid w:val="00DA4EA7"/>
    <w:rsid w:val="00DA51BB"/>
    <w:rsid w:val="00DB0122"/>
    <w:rsid w:val="00DB05F5"/>
    <w:rsid w:val="00DB0740"/>
    <w:rsid w:val="00DB0FAB"/>
    <w:rsid w:val="00DB1CEF"/>
    <w:rsid w:val="00DB1E9F"/>
    <w:rsid w:val="00DB20BA"/>
    <w:rsid w:val="00DB26E9"/>
    <w:rsid w:val="00DB2E75"/>
    <w:rsid w:val="00DB304E"/>
    <w:rsid w:val="00DB30EB"/>
    <w:rsid w:val="00DB335E"/>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9F5"/>
    <w:rsid w:val="00DC2A7A"/>
    <w:rsid w:val="00DC4860"/>
    <w:rsid w:val="00DC7FCB"/>
    <w:rsid w:val="00DD0518"/>
    <w:rsid w:val="00DD0B1E"/>
    <w:rsid w:val="00DD163E"/>
    <w:rsid w:val="00DD1B0E"/>
    <w:rsid w:val="00DD3DD5"/>
    <w:rsid w:val="00DD3F86"/>
    <w:rsid w:val="00DD56A3"/>
    <w:rsid w:val="00DD67FC"/>
    <w:rsid w:val="00DD6D24"/>
    <w:rsid w:val="00DD7129"/>
    <w:rsid w:val="00DE05D9"/>
    <w:rsid w:val="00DE0925"/>
    <w:rsid w:val="00DE2712"/>
    <w:rsid w:val="00DE298C"/>
    <w:rsid w:val="00DE4964"/>
    <w:rsid w:val="00DE4E62"/>
    <w:rsid w:val="00DE575E"/>
    <w:rsid w:val="00DE6321"/>
    <w:rsid w:val="00DE6533"/>
    <w:rsid w:val="00DE71B1"/>
    <w:rsid w:val="00DE745E"/>
    <w:rsid w:val="00DE75F3"/>
    <w:rsid w:val="00DE78F4"/>
    <w:rsid w:val="00DE79DD"/>
    <w:rsid w:val="00DF496D"/>
    <w:rsid w:val="00DF49C4"/>
    <w:rsid w:val="00DF5679"/>
    <w:rsid w:val="00DF5C08"/>
    <w:rsid w:val="00DF6639"/>
    <w:rsid w:val="00DF68A9"/>
    <w:rsid w:val="00DF6A41"/>
    <w:rsid w:val="00DF7FB6"/>
    <w:rsid w:val="00E003A8"/>
    <w:rsid w:val="00E008AC"/>
    <w:rsid w:val="00E00BE3"/>
    <w:rsid w:val="00E020E5"/>
    <w:rsid w:val="00E02176"/>
    <w:rsid w:val="00E029DF"/>
    <w:rsid w:val="00E02EDF"/>
    <w:rsid w:val="00E0351A"/>
    <w:rsid w:val="00E043FB"/>
    <w:rsid w:val="00E04648"/>
    <w:rsid w:val="00E05FD1"/>
    <w:rsid w:val="00E06640"/>
    <w:rsid w:val="00E07B99"/>
    <w:rsid w:val="00E10D90"/>
    <w:rsid w:val="00E11418"/>
    <w:rsid w:val="00E14053"/>
    <w:rsid w:val="00E15577"/>
    <w:rsid w:val="00E15594"/>
    <w:rsid w:val="00E15885"/>
    <w:rsid w:val="00E17A44"/>
    <w:rsid w:val="00E20042"/>
    <w:rsid w:val="00E20F61"/>
    <w:rsid w:val="00E21164"/>
    <w:rsid w:val="00E216D8"/>
    <w:rsid w:val="00E2171F"/>
    <w:rsid w:val="00E2183D"/>
    <w:rsid w:val="00E21BBA"/>
    <w:rsid w:val="00E251D5"/>
    <w:rsid w:val="00E25D4C"/>
    <w:rsid w:val="00E25E88"/>
    <w:rsid w:val="00E25F0D"/>
    <w:rsid w:val="00E268FC"/>
    <w:rsid w:val="00E2757E"/>
    <w:rsid w:val="00E314AF"/>
    <w:rsid w:val="00E32C07"/>
    <w:rsid w:val="00E34206"/>
    <w:rsid w:val="00E34E13"/>
    <w:rsid w:val="00E3516A"/>
    <w:rsid w:val="00E3538C"/>
    <w:rsid w:val="00E3540A"/>
    <w:rsid w:val="00E35D55"/>
    <w:rsid w:val="00E36894"/>
    <w:rsid w:val="00E36A50"/>
    <w:rsid w:val="00E423CD"/>
    <w:rsid w:val="00E42E0B"/>
    <w:rsid w:val="00E43ABB"/>
    <w:rsid w:val="00E4557A"/>
    <w:rsid w:val="00E455D1"/>
    <w:rsid w:val="00E46C54"/>
    <w:rsid w:val="00E475A6"/>
    <w:rsid w:val="00E50AC3"/>
    <w:rsid w:val="00E50B75"/>
    <w:rsid w:val="00E51D7B"/>
    <w:rsid w:val="00E527D2"/>
    <w:rsid w:val="00E52899"/>
    <w:rsid w:val="00E53089"/>
    <w:rsid w:val="00E53380"/>
    <w:rsid w:val="00E53467"/>
    <w:rsid w:val="00E53C00"/>
    <w:rsid w:val="00E54449"/>
    <w:rsid w:val="00E56368"/>
    <w:rsid w:val="00E566AC"/>
    <w:rsid w:val="00E574A4"/>
    <w:rsid w:val="00E57608"/>
    <w:rsid w:val="00E57A13"/>
    <w:rsid w:val="00E57B2B"/>
    <w:rsid w:val="00E603FD"/>
    <w:rsid w:val="00E6059D"/>
    <w:rsid w:val="00E609A2"/>
    <w:rsid w:val="00E6116D"/>
    <w:rsid w:val="00E628B7"/>
    <w:rsid w:val="00E63C1A"/>
    <w:rsid w:val="00E64C14"/>
    <w:rsid w:val="00E65F4F"/>
    <w:rsid w:val="00E665E5"/>
    <w:rsid w:val="00E6771E"/>
    <w:rsid w:val="00E67BD6"/>
    <w:rsid w:val="00E70840"/>
    <w:rsid w:val="00E71987"/>
    <w:rsid w:val="00E734D5"/>
    <w:rsid w:val="00E73B29"/>
    <w:rsid w:val="00E747DE"/>
    <w:rsid w:val="00E75E30"/>
    <w:rsid w:val="00E75E43"/>
    <w:rsid w:val="00E75F2C"/>
    <w:rsid w:val="00E76F11"/>
    <w:rsid w:val="00E77A73"/>
    <w:rsid w:val="00E80330"/>
    <w:rsid w:val="00E8096B"/>
    <w:rsid w:val="00E80A23"/>
    <w:rsid w:val="00E815FE"/>
    <w:rsid w:val="00E828A3"/>
    <w:rsid w:val="00E839A5"/>
    <w:rsid w:val="00E83A08"/>
    <w:rsid w:val="00E83BDE"/>
    <w:rsid w:val="00E83CD1"/>
    <w:rsid w:val="00E842AB"/>
    <w:rsid w:val="00E8484A"/>
    <w:rsid w:val="00E84884"/>
    <w:rsid w:val="00E853B1"/>
    <w:rsid w:val="00E85408"/>
    <w:rsid w:val="00E867B4"/>
    <w:rsid w:val="00E86FA6"/>
    <w:rsid w:val="00E874E4"/>
    <w:rsid w:val="00E87552"/>
    <w:rsid w:val="00E91A54"/>
    <w:rsid w:val="00E91D64"/>
    <w:rsid w:val="00E91EEE"/>
    <w:rsid w:val="00E93909"/>
    <w:rsid w:val="00E95E34"/>
    <w:rsid w:val="00E96236"/>
    <w:rsid w:val="00E97BD4"/>
    <w:rsid w:val="00EA0A76"/>
    <w:rsid w:val="00EA1D0E"/>
    <w:rsid w:val="00EA1D72"/>
    <w:rsid w:val="00EA2098"/>
    <w:rsid w:val="00EA2A83"/>
    <w:rsid w:val="00EA2EDF"/>
    <w:rsid w:val="00EA3E36"/>
    <w:rsid w:val="00EA4428"/>
    <w:rsid w:val="00EA47E1"/>
    <w:rsid w:val="00EA49F7"/>
    <w:rsid w:val="00EA4A2B"/>
    <w:rsid w:val="00EA559F"/>
    <w:rsid w:val="00EA56F9"/>
    <w:rsid w:val="00EA67EB"/>
    <w:rsid w:val="00EA704D"/>
    <w:rsid w:val="00EA7788"/>
    <w:rsid w:val="00EB01E1"/>
    <w:rsid w:val="00EB0CCD"/>
    <w:rsid w:val="00EB1D2F"/>
    <w:rsid w:val="00EB1E62"/>
    <w:rsid w:val="00EB25D2"/>
    <w:rsid w:val="00EB32DA"/>
    <w:rsid w:val="00EB4FDE"/>
    <w:rsid w:val="00EB5069"/>
    <w:rsid w:val="00EB5125"/>
    <w:rsid w:val="00EB562E"/>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27D"/>
    <w:rsid w:val="00EC5C44"/>
    <w:rsid w:val="00EC5F0D"/>
    <w:rsid w:val="00EC6C32"/>
    <w:rsid w:val="00EC74B8"/>
    <w:rsid w:val="00ED1409"/>
    <w:rsid w:val="00ED2877"/>
    <w:rsid w:val="00ED2C96"/>
    <w:rsid w:val="00ED2E38"/>
    <w:rsid w:val="00ED2F95"/>
    <w:rsid w:val="00ED30C9"/>
    <w:rsid w:val="00ED34F4"/>
    <w:rsid w:val="00ED4221"/>
    <w:rsid w:val="00ED46FF"/>
    <w:rsid w:val="00ED56C5"/>
    <w:rsid w:val="00ED5C12"/>
    <w:rsid w:val="00ED6526"/>
    <w:rsid w:val="00ED6D64"/>
    <w:rsid w:val="00EE0DF8"/>
    <w:rsid w:val="00EE2030"/>
    <w:rsid w:val="00EE211C"/>
    <w:rsid w:val="00EE2CCB"/>
    <w:rsid w:val="00EE440A"/>
    <w:rsid w:val="00EE5248"/>
    <w:rsid w:val="00EE69F0"/>
    <w:rsid w:val="00EE7002"/>
    <w:rsid w:val="00EE723E"/>
    <w:rsid w:val="00EF02C9"/>
    <w:rsid w:val="00EF0718"/>
    <w:rsid w:val="00EF09F9"/>
    <w:rsid w:val="00EF0EB6"/>
    <w:rsid w:val="00EF16F4"/>
    <w:rsid w:val="00EF29DD"/>
    <w:rsid w:val="00EF2CD8"/>
    <w:rsid w:val="00EF2E5A"/>
    <w:rsid w:val="00EF2FF8"/>
    <w:rsid w:val="00EF3C79"/>
    <w:rsid w:val="00EF5090"/>
    <w:rsid w:val="00EF5615"/>
    <w:rsid w:val="00EF71AC"/>
    <w:rsid w:val="00EF7268"/>
    <w:rsid w:val="00EF7B2A"/>
    <w:rsid w:val="00F0057A"/>
    <w:rsid w:val="00F00F30"/>
    <w:rsid w:val="00F02679"/>
    <w:rsid w:val="00F031A1"/>
    <w:rsid w:val="00F036AB"/>
    <w:rsid w:val="00F03BBE"/>
    <w:rsid w:val="00F079DC"/>
    <w:rsid w:val="00F07FEF"/>
    <w:rsid w:val="00F1171E"/>
    <w:rsid w:val="00F11E11"/>
    <w:rsid w:val="00F123F6"/>
    <w:rsid w:val="00F13DBE"/>
    <w:rsid w:val="00F14115"/>
    <w:rsid w:val="00F15400"/>
    <w:rsid w:val="00F177F0"/>
    <w:rsid w:val="00F17899"/>
    <w:rsid w:val="00F2154E"/>
    <w:rsid w:val="00F21AB8"/>
    <w:rsid w:val="00F225DB"/>
    <w:rsid w:val="00F2335B"/>
    <w:rsid w:val="00F23A22"/>
    <w:rsid w:val="00F23C2D"/>
    <w:rsid w:val="00F23E5A"/>
    <w:rsid w:val="00F242B0"/>
    <w:rsid w:val="00F25C16"/>
    <w:rsid w:val="00F26821"/>
    <w:rsid w:val="00F270AE"/>
    <w:rsid w:val="00F27105"/>
    <w:rsid w:val="00F27EB3"/>
    <w:rsid w:val="00F30237"/>
    <w:rsid w:val="00F315F5"/>
    <w:rsid w:val="00F31CCC"/>
    <w:rsid w:val="00F32F55"/>
    <w:rsid w:val="00F33210"/>
    <w:rsid w:val="00F338EA"/>
    <w:rsid w:val="00F343D0"/>
    <w:rsid w:val="00F401B9"/>
    <w:rsid w:val="00F402CD"/>
    <w:rsid w:val="00F40805"/>
    <w:rsid w:val="00F40EB1"/>
    <w:rsid w:val="00F41910"/>
    <w:rsid w:val="00F43661"/>
    <w:rsid w:val="00F43A08"/>
    <w:rsid w:val="00F43EE5"/>
    <w:rsid w:val="00F442E8"/>
    <w:rsid w:val="00F4444C"/>
    <w:rsid w:val="00F44AAD"/>
    <w:rsid w:val="00F45C89"/>
    <w:rsid w:val="00F462B7"/>
    <w:rsid w:val="00F46AB0"/>
    <w:rsid w:val="00F46AD8"/>
    <w:rsid w:val="00F474CE"/>
    <w:rsid w:val="00F47644"/>
    <w:rsid w:val="00F50C35"/>
    <w:rsid w:val="00F5113D"/>
    <w:rsid w:val="00F5145A"/>
    <w:rsid w:val="00F52DDD"/>
    <w:rsid w:val="00F54A77"/>
    <w:rsid w:val="00F54EB2"/>
    <w:rsid w:val="00F55442"/>
    <w:rsid w:val="00F560A1"/>
    <w:rsid w:val="00F57B26"/>
    <w:rsid w:val="00F601D0"/>
    <w:rsid w:val="00F603BD"/>
    <w:rsid w:val="00F60725"/>
    <w:rsid w:val="00F6169F"/>
    <w:rsid w:val="00F63CCC"/>
    <w:rsid w:val="00F64C57"/>
    <w:rsid w:val="00F64CA2"/>
    <w:rsid w:val="00F65340"/>
    <w:rsid w:val="00F653DE"/>
    <w:rsid w:val="00F65F35"/>
    <w:rsid w:val="00F6671C"/>
    <w:rsid w:val="00F66DED"/>
    <w:rsid w:val="00F66F9C"/>
    <w:rsid w:val="00F67AC3"/>
    <w:rsid w:val="00F67BED"/>
    <w:rsid w:val="00F7034D"/>
    <w:rsid w:val="00F72299"/>
    <w:rsid w:val="00F72802"/>
    <w:rsid w:val="00F75489"/>
    <w:rsid w:val="00F75741"/>
    <w:rsid w:val="00F7621A"/>
    <w:rsid w:val="00F775C6"/>
    <w:rsid w:val="00F834C4"/>
    <w:rsid w:val="00F8373D"/>
    <w:rsid w:val="00F83D53"/>
    <w:rsid w:val="00F83ED0"/>
    <w:rsid w:val="00F83F39"/>
    <w:rsid w:val="00F84A50"/>
    <w:rsid w:val="00F85713"/>
    <w:rsid w:val="00F85BD3"/>
    <w:rsid w:val="00F86037"/>
    <w:rsid w:val="00F86A40"/>
    <w:rsid w:val="00F87EC4"/>
    <w:rsid w:val="00F9012D"/>
    <w:rsid w:val="00F9045A"/>
    <w:rsid w:val="00F90A8A"/>
    <w:rsid w:val="00F91B9F"/>
    <w:rsid w:val="00F926C8"/>
    <w:rsid w:val="00F9316A"/>
    <w:rsid w:val="00F95798"/>
    <w:rsid w:val="00F960E7"/>
    <w:rsid w:val="00F97E53"/>
    <w:rsid w:val="00FA0660"/>
    <w:rsid w:val="00FA15ED"/>
    <w:rsid w:val="00FA1BF8"/>
    <w:rsid w:val="00FA1F1E"/>
    <w:rsid w:val="00FA28EB"/>
    <w:rsid w:val="00FA3A13"/>
    <w:rsid w:val="00FA5786"/>
    <w:rsid w:val="00FA5962"/>
    <w:rsid w:val="00FA5A5E"/>
    <w:rsid w:val="00FA72A4"/>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5388"/>
    <w:rsid w:val="00FC567E"/>
    <w:rsid w:val="00FC56EC"/>
    <w:rsid w:val="00FC5A06"/>
    <w:rsid w:val="00FC6BE7"/>
    <w:rsid w:val="00FC769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25DA"/>
    <w:rsid w:val="00FE2A18"/>
    <w:rsid w:val="00FE2B76"/>
    <w:rsid w:val="00FE3C75"/>
    <w:rsid w:val="00FE4F1C"/>
    <w:rsid w:val="00FE5254"/>
    <w:rsid w:val="00FE5C70"/>
    <w:rsid w:val="00FE7A9C"/>
    <w:rsid w:val="00FE7DCE"/>
    <w:rsid w:val="00FF0870"/>
    <w:rsid w:val="00FF0D6F"/>
    <w:rsid w:val="00FF162F"/>
    <w:rsid w:val="00FF2665"/>
    <w:rsid w:val="00FF3597"/>
    <w:rsid w:val="00FF40C8"/>
    <w:rsid w:val="00FF41DF"/>
    <w:rsid w:val="00FF4D16"/>
    <w:rsid w:val="00FF5A1F"/>
    <w:rsid w:val="00FF6574"/>
    <w:rsid w:val="00FF6738"/>
    <w:rsid w:val="00FF6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
    <w:qFormat/>
    <w:rsid w:val="00612094"/>
    <w:pPr>
      <w:tabs>
        <w:tab w:val="left" w:pos="3969"/>
      </w:tabs>
      <w:jc w:val="center"/>
    </w:pPr>
    <w:rPr>
      <w:b/>
      <w:smallCaps/>
      <w:sz w:val="28"/>
      <w:szCs w:val="20"/>
      <w:lang w:val="es-ES_tradnl"/>
    </w:rPr>
  </w:style>
  <w:style w:type="character" w:customStyle="1" w:styleId="TtuloCar">
    <w:name w:val="Título Car"/>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D049CE"/>
    <w:rPr>
      <w:b/>
      <w:bCs/>
      <w:smallCaps/>
      <w:color w:val="5B9BD5" w:themeColor="accent1"/>
      <w:spacing w:val="5"/>
    </w:rPr>
  </w:style>
  <w:style w:type="character" w:customStyle="1" w:styleId="textoCar">
    <w:name w:val="texto Car"/>
    <w:basedOn w:val="Fuentedeprrafopredeter"/>
    <w:link w:val="texto"/>
    <w:locked/>
    <w:rsid w:val="00D049CE"/>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D049CE"/>
  </w:style>
  <w:style w:type="character" w:styleId="Refdecomentario">
    <w:name w:val="annotation reference"/>
    <w:basedOn w:val="Fuentedeprrafopredeter"/>
    <w:uiPriority w:val="99"/>
    <w:semiHidden/>
    <w:unhideWhenUsed/>
    <w:rsid w:val="00D049CE"/>
    <w:rPr>
      <w:sz w:val="16"/>
      <w:szCs w:val="16"/>
    </w:rPr>
  </w:style>
  <w:style w:type="paragraph" w:styleId="Textocomentario">
    <w:name w:val="annotation text"/>
    <w:basedOn w:val="Normal"/>
    <w:link w:val="TextocomentarioCar"/>
    <w:uiPriority w:val="99"/>
    <w:semiHidden/>
    <w:unhideWhenUsed/>
    <w:rsid w:val="00D049CE"/>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D049CE"/>
    <w:rPr>
      <w:sz w:val="20"/>
      <w:szCs w:val="20"/>
    </w:rPr>
  </w:style>
  <w:style w:type="paragraph" w:styleId="Asuntodelcomentario">
    <w:name w:val="annotation subject"/>
    <w:basedOn w:val="Textocomentario"/>
    <w:next w:val="Textocomentario"/>
    <w:link w:val="AsuntodelcomentarioCar"/>
    <w:uiPriority w:val="99"/>
    <w:semiHidden/>
    <w:unhideWhenUsed/>
    <w:rsid w:val="00D049CE"/>
    <w:rPr>
      <w:b/>
      <w:bCs/>
    </w:rPr>
  </w:style>
  <w:style w:type="character" w:customStyle="1" w:styleId="AsuntodelcomentarioCar">
    <w:name w:val="Asunto del comentario Car"/>
    <w:basedOn w:val="TextocomentarioCar"/>
    <w:link w:val="Asuntodelcomentario"/>
    <w:uiPriority w:val="99"/>
    <w:semiHidden/>
    <w:rsid w:val="00D049CE"/>
    <w:rPr>
      <w:b/>
      <w:bCs/>
      <w:sz w:val="20"/>
      <w:szCs w:val="20"/>
    </w:rPr>
  </w:style>
  <w:style w:type="paragraph" w:customStyle="1" w:styleId="1">
    <w:name w:val="1"/>
    <w:basedOn w:val="Normal"/>
    <w:link w:val="1Car1"/>
    <w:rsid w:val="00EC527D"/>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EC527D"/>
    <w:rPr>
      <w:rFonts w:ascii="Times" w:eastAsia="Calibri" w:hAnsi="Times" w:cs="Times New Roman"/>
      <w:sz w:val="24"/>
      <w:szCs w:val="20"/>
      <w:lang w:eastAsia="es-ES"/>
    </w:rPr>
  </w:style>
  <w:style w:type="paragraph" w:customStyle="1" w:styleId="Estilo1">
    <w:name w:val="Estilo1"/>
    <w:basedOn w:val="1"/>
    <w:link w:val="Estilo1Car"/>
    <w:qFormat/>
    <w:rsid w:val="00E57B2B"/>
    <w:rPr>
      <w:szCs w:val="24"/>
    </w:rPr>
  </w:style>
  <w:style w:type="character" w:customStyle="1" w:styleId="Estilo1Car">
    <w:name w:val="Estilo1 Car"/>
    <w:basedOn w:val="1Car1"/>
    <w:link w:val="Estilo1"/>
    <w:rsid w:val="00E57B2B"/>
    <w:rPr>
      <w:rFonts w:ascii="Times" w:eastAsia="Calibri" w:hAnsi="Times" w:cs="Times New Roman"/>
      <w:sz w:val="24"/>
      <w:szCs w:val="24"/>
      <w:lang w:eastAsia="es-ES"/>
    </w:rPr>
  </w:style>
  <w:style w:type="paragraph" w:customStyle="1" w:styleId="titulo">
    <w:name w:val="titulo"/>
    <w:basedOn w:val="Normal"/>
    <w:rsid w:val="00E57B2B"/>
    <w:pPr>
      <w:spacing w:line="360" w:lineRule="atLeast"/>
      <w:jc w:val="center"/>
    </w:pPr>
    <w:rPr>
      <w:rFonts w:ascii="Times" w:eastAsia="Calibri" w:hAnsi="Times"/>
      <w:b/>
      <w:smallCaps/>
      <w:noProof/>
      <w:spacing w:val="1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
    <w:qFormat/>
    <w:rsid w:val="00612094"/>
    <w:pPr>
      <w:tabs>
        <w:tab w:val="left" w:pos="3969"/>
      </w:tabs>
      <w:jc w:val="center"/>
    </w:pPr>
    <w:rPr>
      <w:b/>
      <w:smallCaps/>
      <w:sz w:val="28"/>
      <w:szCs w:val="20"/>
      <w:lang w:val="es-ES_tradnl"/>
    </w:rPr>
  </w:style>
  <w:style w:type="character" w:customStyle="1" w:styleId="TtuloCar">
    <w:name w:val="Título Car"/>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D049CE"/>
    <w:rPr>
      <w:b/>
      <w:bCs/>
      <w:smallCaps/>
      <w:color w:val="5B9BD5" w:themeColor="accent1"/>
      <w:spacing w:val="5"/>
    </w:rPr>
  </w:style>
  <w:style w:type="character" w:customStyle="1" w:styleId="textoCar">
    <w:name w:val="texto Car"/>
    <w:basedOn w:val="Fuentedeprrafopredeter"/>
    <w:link w:val="texto"/>
    <w:locked/>
    <w:rsid w:val="00D049CE"/>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D049CE"/>
  </w:style>
  <w:style w:type="character" w:styleId="Refdecomentario">
    <w:name w:val="annotation reference"/>
    <w:basedOn w:val="Fuentedeprrafopredeter"/>
    <w:uiPriority w:val="99"/>
    <w:semiHidden/>
    <w:unhideWhenUsed/>
    <w:rsid w:val="00D049CE"/>
    <w:rPr>
      <w:sz w:val="16"/>
      <w:szCs w:val="16"/>
    </w:rPr>
  </w:style>
  <w:style w:type="paragraph" w:styleId="Textocomentario">
    <w:name w:val="annotation text"/>
    <w:basedOn w:val="Normal"/>
    <w:link w:val="TextocomentarioCar"/>
    <w:uiPriority w:val="99"/>
    <w:semiHidden/>
    <w:unhideWhenUsed/>
    <w:rsid w:val="00D049CE"/>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D049CE"/>
    <w:rPr>
      <w:sz w:val="20"/>
      <w:szCs w:val="20"/>
    </w:rPr>
  </w:style>
  <w:style w:type="paragraph" w:styleId="Asuntodelcomentario">
    <w:name w:val="annotation subject"/>
    <w:basedOn w:val="Textocomentario"/>
    <w:next w:val="Textocomentario"/>
    <w:link w:val="AsuntodelcomentarioCar"/>
    <w:uiPriority w:val="99"/>
    <w:semiHidden/>
    <w:unhideWhenUsed/>
    <w:rsid w:val="00D049CE"/>
    <w:rPr>
      <w:b/>
      <w:bCs/>
    </w:rPr>
  </w:style>
  <w:style w:type="character" w:customStyle="1" w:styleId="AsuntodelcomentarioCar">
    <w:name w:val="Asunto del comentario Car"/>
    <w:basedOn w:val="TextocomentarioCar"/>
    <w:link w:val="Asuntodelcomentario"/>
    <w:uiPriority w:val="99"/>
    <w:semiHidden/>
    <w:rsid w:val="00D049CE"/>
    <w:rPr>
      <w:b/>
      <w:bCs/>
      <w:sz w:val="20"/>
      <w:szCs w:val="20"/>
    </w:rPr>
  </w:style>
  <w:style w:type="paragraph" w:customStyle="1" w:styleId="1">
    <w:name w:val="1"/>
    <w:basedOn w:val="Normal"/>
    <w:link w:val="1Car1"/>
    <w:rsid w:val="00EC527D"/>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EC527D"/>
    <w:rPr>
      <w:rFonts w:ascii="Times" w:eastAsia="Calibri" w:hAnsi="Times" w:cs="Times New Roman"/>
      <w:sz w:val="24"/>
      <w:szCs w:val="20"/>
      <w:lang w:eastAsia="es-ES"/>
    </w:rPr>
  </w:style>
  <w:style w:type="paragraph" w:customStyle="1" w:styleId="Estilo1">
    <w:name w:val="Estilo1"/>
    <w:basedOn w:val="1"/>
    <w:link w:val="Estilo1Car"/>
    <w:qFormat/>
    <w:rsid w:val="00E57B2B"/>
    <w:rPr>
      <w:szCs w:val="24"/>
    </w:rPr>
  </w:style>
  <w:style w:type="character" w:customStyle="1" w:styleId="Estilo1Car">
    <w:name w:val="Estilo1 Car"/>
    <w:basedOn w:val="1Car1"/>
    <w:link w:val="Estilo1"/>
    <w:rsid w:val="00E57B2B"/>
    <w:rPr>
      <w:rFonts w:ascii="Times" w:eastAsia="Calibri" w:hAnsi="Times" w:cs="Times New Roman"/>
      <w:sz w:val="24"/>
      <w:szCs w:val="24"/>
      <w:lang w:eastAsia="es-ES"/>
    </w:rPr>
  </w:style>
  <w:style w:type="paragraph" w:customStyle="1" w:styleId="titulo">
    <w:name w:val="titulo"/>
    <w:basedOn w:val="Normal"/>
    <w:rsid w:val="00E57B2B"/>
    <w:pPr>
      <w:spacing w:line="360" w:lineRule="atLeast"/>
      <w:jc w:val="center"/>
    </w:pPr>
    <w:rPr>
      <w:rFonts w:ascii="Times" w:eastAsia="Calibri" w:hAnsi="Times"/>
      <w:b/>
      <w:smallCaps/>
      <w:noProof/>
      <w:spacing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5303-440D-476A-98AC-86BA1F16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2202</Words>
  <Characters>12117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aanguiano</cp:lastModifiedBy>
  <cp:revision>14</cp:revision>
  <cp:lastPrinted>2017-10-05T14:51:00Z</cp:lastPrinted>
  <dcterms:created xsi:type="dcterms:W3CDTF">2017-10-05T13:32:00Z</dcterms:created>
  <dcterms:modified xsi:type="dcterms:W3CDTF">2017-10-05T14:55:00Z</dcterms:modified>
</cp:coreProperties>
</file>