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98E" w:rsidRDefault="0031498E" w:rsidP="0031498E">
      <w:pPr>
        <w:pStyle w:val="Textoindependiente"/>
        <w:spacing w:line="360" w:lineRule="auto"/>
        <w:rPr>
          <w:rFonts w:ascii="Tahoma" w:hAnsi="Tahoma" w:cs="Tahoma"/>
          <w:szCs w:val="24"/>
        </w:rPr>
      </w:pPr>
      <w:r>
        <w:rPr>
          <w:rFonts w:ascii="Tahoma" w:hAnsi="Tahoma" w:cs="Tahoma"/>
          <w:szCs w:val="24"/>
        </w:rPr>
        <w:t xml:space="preserve">Zapopan, Jalisco siendo </w:t>
      </w:r>
      <w:r w:rsidRPr="002F1FCF">
        <w:rPr>
          <w:rFonts w:ascii="Tahoma" w:hAnsi="Tahoma" w:cs="Tahoma"/>
          <w:szCs w:val="24"/>
        </w:rPr>
        <w:t>las</w:t>
      </w:r>
      <w:r w:rsidR="002F1FCF">
        <w:rPr>
          <w:rFonts w:ascii="Tahoma" w:hAnsi="Tahoma" w:cs="Tahoma"/>
          <w:szCs w:val="24"/>
        </w:rPr>
        <w:t xml:space="preserve"> 09:20</w:t>
      </w:r>
      <w:r w:rsidR="000C327D">
        <w:rPr>
          <w:rFonts w:ascii="Tahoma" w:hAnsi="Tahoma" w:cs="Tahoma"/>
          <w:szCs w:val="24"/>
        </w:rPr>
        <w:t xml:space="preserve"> nueve</w:t>
      </w:r>
      <w:r w:rsidRPr="002F1FCF">
        <w:rPr>
          <w:rFonts w:ascii="Tahoma" w:hAnsi="Tahoma" w:cs="Tahoma"/>
          <w:szCs w:val="24"/>
        </w:rPr>
        <w:t xml:space="preserve"> horas</w:t>
      </w:r>
      <w:r w:rsidR="000C327D">
        <w:rPr>
          <w:rFonts w:ascii="Tahoma" w:hAnsi="Tahoma" w:cs="Tahoma"/>
          <w:szCs w:val="24"/>
        </w:rPr>
        <w:t xml:space="preserve"> veinte minutos</w:t>
      </w:r>
      <w:r w:rsidRPr="002F1FCF">
        <w:rPr>
          <w:rFonts w:ascii="Tahoma" w:hAnsi="Tahoma" w:cs="Tahoma"/>
          <w:szCs w:val="24"/>
        </w:rPr>
        <w:t xml:space="preserve"> del día </w:t>
      </w:r>
      <w:r w:rsidR="00C43E3F" w:rsidRPr="002F1FCF">
        <w:rPr>
          <w:rFonts w:ascii="Tahoma" w:hAnsi="Tahoma" w:cs="Tahoma"/>
          <w:szCs w:val="24"/>
        </w:rPr>
        <w:t>09 de noviembre</w:t>
      </w:r>
      <w:r w:rsidRPr="002F1FCF">
        <w:rPr>
          <w:rFonts w:ascii="Tahoma" w:hAnsi="Tahoma" w:cs="Tahoma"/>
          <w:szCs w:val="24"/>
        </w:rPr>
        <w:t xml:space="preserve"> de 2017,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w:t>
      </w:r>
      <w:r w:rsidRPr="002F1FCF">
        <w:rPr>
          <w:rFonts w:ascii="Tahoma" w:hAnsi="Tahoma" w:cs="Tahoma"/>
        </w:rPr>
        <w:t xml:space="preserve">la Décima </w:t>
      </w:r>
      <w:r w:rsidR="00C43E3F" w:rsidRPr="002F1FCF">
        <w:rPr>
          <w:rFonts w:ascii="Tahoma" w:hAnsi="Tahoma" w:cs="Tahoma"/>
        </w:rPr>
        <w:t>Cuarta</w:t>
      </w:r>
      <w:r w:rsidRPr="002F1FCF">
        <w:rPr>
          <w:rFonts w:ascii="Tahoma" w:hAnsi="Tahoma" w:cs="Tahoma"/>
        </w:rPr>
        <w:t xml:space="preserve"> Sesión Ordinaria del Comité de Adquisiciones, del Municipio de Zapop</w:t>
      </w:r>
      <w:r>
        <w:rPr>
          <w:rFonts w:ascii="Tahoma" w:hAnsi="Tahoma" w:cs="Tahoma"/>
        </w:rPr>
        <w:t>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31498E" w:rsidRDefault="0031498E" w:rsidP="009B69EF">
      <w:pPr>
        <w:pStyle w:val="Textoindependiente"/>
        <w:rPr>
          <w:rFonts w:ascii="Tahoma" w:hAnsi="Tahoma" w:cs="Tahoma"/>
          <w:szCs w:val="24"/>
        </w:rPr>
      </w:pPr>
    </w:p>
    <w:p w:rsidR="0031498E" w:rsidRDefault="0031498E" w:rsidP="0031498E">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w:t>
      </w:r>
      <w:r w:rsidR="00AD79CE">
        <w:rPr>
          <w:rFonts w:ascii="Tahoma" w:hAnsi="Tahoma" w:cs="Tahoma"/>
        </w:rPr>
        <w:t xml:space="preserve"> nombrar lista de asistencia</w:t>
      </w:r>
      <w:r w:rsidR="00693660">
        <w:rPr>
          <w:rFonts w:ascii="Tahoma" w:hAnsi="Tahoma" w:cs="Tahoma"/>
        </w:rPr>
        <w:t xml:space="preserve"> </w:t>
      </w:r>
      <w:r w:rsidR="00AD79CE">
        <w:rPr>
          <w:rFonts w:ascii="Tahoma" w:hAnsi="Tahoma" w:cs="Tahoma"/>
        </w:rPr>
        <w:t>d</w:t>
      </w:r>
      <w:r w:rsidR="00693660">
        <w:rPr>
          <w:rFonts w:ascii="Tahoma" w:hAnsi="Tahoma" w:cs="Tahoma"/>
        </w:rPr>
        <w:t>e conformidad</w:t>
      </w:r>
      <w:r>
        <w:rPr>
          <w:rFonts w:ascii="Tahoma" w:hAnsi="Tahoma" w:cs="Tahoma"/>
        </w:rPr>
        <w:t xml:space="preserve"> con el Artículo 25, numeral 1 y 2, de la Ley de Compras Gubernamentales, Enajenaciones y Contratación de Servicios del Estado de Jalisco y sus Municipios</w:t>
      </w:r>
      <w:r w:rsidR="00AD79CE">
        <w:rPr>
          <w:rFonts w:ascii="Tahoma" w:hAnsi="Tahoma" w:cs="Tahoma"/>
        </w:rPr>
        <w:t>.</w:t>
      </w:r>
    </w:p>
    <w:p w:rsidR="0031498E" w:rsidRPr="00E66435" w:rsidRDefault="0031498E" w:rsidP="0031498E">
      <w:pPr>
        <w:pStyle w:val="Textoindependiente"/>
        <w:spacing w:line="360" w:lineRule="auto"/>
        <w:rPr>
          <w:rFonts w:ascii="Tahoma" w:hAnsi="Tahoma" w:cs="Tahoma"/>
          <w:lang w:val="es-MX"/>
        </w:rPr>
      </w:pPr>
    </w:p>
    <w:p w:rsidR="0031498E" w:rsidRDefault="0031498E" w:rsidP="0031498E">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98E" w:rsidRDefault="0031498E" w:rsidP="0031498E">
      <w:pPr>
        <w:pStyle w:val="Textoindependiente"/>
        <w:jc w:val="left"/>
        <w:rPr>
          <w:rFonts w:ascii="Tahoma" w:hAnsi="Tahoma" w:cs="Tahoma"/>
          <w:lang w:val="es-ES"/>
        </w:rPr>
      </w:pPr>
    </w:p>
    <w:p w:rsidR="0031498E" w:rsidRPr="000F542E" w:rsidRDefault="0031498E" w:rsidP="0031498E">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31498E" w:rsidRDefault="0031498E" w:rsidP="0031498E">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1498E" w:rsidRDefault="00AD79CE" w:rsidP="00AD79CE">
      <w:pPr>
        <w:rPr>
          <w:rFonts w:ascii="Tahoma" w:hAnsi="Tahoma" w:cs="Tahoma"/>
          <w:lang w:val="es-ES"/>
        </w:rPr>
      </w:pPr>
      <w:r>
        <w:rPr>
          <w:rFonts w:ascii="Tahoma" w:hAnsi="Tahoma" w:cs="Tahoma"/>
          <w:lang w:val="es-ES"/>
        </w:rPr>
        <w:t>Suplente.</w:t>
      </w:r>
    </w:p>
    <w:p w:rsidR="0031498E" w:rsidRDefault="0031498E" w:rsidP="0031498E">
      <w:pPr>
        <w:jc w:val="both"/>
        <w:rPr>
          <w:rFonts w:ascii="Tahoma" w:hAnsi="Tahoma" w:cs="Tahoma"/>
          <w:highlight w:val="yellow"/>
          <w:lang w:val="es-ES"/>
        </w:rPr>
      </w:pPr>
    </w:p>
    <w:p w:rsidR="0031498E" w:rsidRDefault="0031498E" w:rsidP="0031498E">
      <w:pPr>
        <w:jc w:val="both"/>
        <w:rPr>
          <w:rFonts w:ascii="Tahoma" w:hAnsi="Tahoma" w:cs="Tahoma"/>
          <w:lang w:val="es-ES"/>
        </w:rPr>
      </w:pPr>
      <w:r>
        <w:rPr>
          <w:rFonts w:ascii="Tahoma" w:hAnsi="Tahoma" w:cs="Tahoma"/>
          <w:lang w:val="es-ES"/>
        </w:rPr>
        <w:t>Representante del Consejo Agropecuario de Jalisco.</w:t>
      </w:r>
    </w:p>
    <w:p w:rsidR="0031498E" w:rsidRDefault="0031498E" w:rsidP="0031498E">
      <w:pPr>
        <w:jc w:val="both"/>
        <w:rPr>
          <w:rFonts w:ascii="Tahoma" w:hAnsi="Tahoma" w:cs="Tahoma"/>
          <w:lang w:val="es-ES"/>
        </w:rPr>
      </w:pPr>
      <w:r>
        <w:rPr>
          <w:rFonts w:ascii="Tahoma" w:hAnsi="Tahoma" w:cs="Tahoma"/>
          <w:lang w:val="es-ES"/>
        </w:rPr>
        <w:t xml:space="preserve">Ing. </w:t>
      </w:r>
      <w:r w:rsidRPr="00A515F4">
        <w:rPr>
          <w:rFonts w:ascii="Tahoma" w:hAnsi="Tahoma" w:cs="Tahoma"/>
        </w:rPr>
        <w:t xml:space="preserve">Omar Palafox </w:t>
      </w:r>
      <w:r w:rsidR="008242D7" w:rsidRPr="00A515F4">
        <w:rPr>
          <w:rFonts w:ascii="Tahoma" w:hAnsi="Tahoma" w:cs="Tahoma"/>
        </w:rPr>
        <w:t>Sáe</w:t>
      </w:r>
      <w:r w:rsidR="008242D7">
        <w:rPr>
          <w:rFonts w:ascii="Tahoma" w:hAnsi="Tahoma" w:cs="Tahoma"/>
        </w:rPr>
        <w:t>n</w:t>
      </w:r>
      <w:r w:rsidR="008242D7" w:rsidRPr="00A515F4">
        <w:rPr>
          <w:rFonts w:ascii="Tahoma" w:hAnsi="Tahoma" w:cs="Tahoma"/>
        </w:rPr>
        <w:t>z</w:t>
      </w:r>
      <w:r>
        <w:rPr>
          <w:rFonts w:ascii="Tahoma" w:hAnsi="Tahoma" w:cs="Tahoma"/>
          <w:lang w:val="es-ES"/>
        </w:rPr>
        <w:t>.</w:t>
      </w:r>
    </w:p>
    <w:p w:rsidR="0031498E" w:rsidRDefault="0031498E" w:rsidP="0031498E">
      <w:pPr>
        <w:jc w:val="both"/>
        <w:rPr>
          <w:rFonts w:ascii="Tahoma" w:hAnsi="Tahoma" w:cs="Tahoma"/>
        </w:rPr>
      </w:pPr>
      <w:r>
        <w:rPr>
          <w:rFonts w:ascii="Tahoma" w:hAnsi="Tahoma" w:cs="Tahoma"/>
          <w:lang w:val="es-ES"/>
        </w:rPr>
        <w:t>Suplente.</w:t>
      </w:r>
    </w:p>
    <w:p w:rsidR="0031498E" w:rsidRPr="001D7053" w:rsidRDefault="0031498E" w:rsidP="0031498E">
      <w:pPr>
        <w:jc w:val="both"/>
        <w:rPr>
          <w:rFonts w:ascii="Tahoma" w:hAnsi="Tahoma" w:cs="Tahoma"/>
          <w:highlight w:val="yellow"/>
        </w:rPr>
      </w:pPr>
    </w:p>
    <w:p w:rsidR="0031498E" w:rsidRDefault="0031498E" w:rsidP="0031498E">
      <w:pPr>
        <w:jc w:val="both"/>
        <w:rPr>
          <w:rFonts w:ascii="Tahoma" w:hAnsi="Tahoma" w:cs="Tahoma"/>
        </w:rPr>
      </w:pPr>
      <w:r>
        <w:rPr>
          <w:rFonts w:ascii="Tahoma" w:hAnsi="Tahoma" w:cs="Tahoma"/>
        </w:rPr>
        <w:t>Representante de la Confederación Patronal de la República Mexicana</w:t>
      </w:r>
      <w:r w:rsidR="001F70F0">
        <w:rPr>
          <w:rFonts w:ascii="Tahoma" w:hAnsi="Tahoma" w:cs="Tahoma"/>
        </w:rPr>
        <w:t>.</w:t>
      </w:r>
    </w:p>
    <w:p w:rsidR="0031498E" w:rsidRDefault="002F1FCF" w:rsidP="0031498E">
      <w:pPr>
        <w:jc w:val="both"/>
        <w:rPr>
          <w:rFonts w:ascii="Tahoma" w:hAnsi="Tahoma" w:cs="Tahoma"/>
        </w:rPr>
      </w:pPr>
      <w:r>
        <w:rPr>
          <w:rFonts w:ascii="Tahoma" w:hAnsi="Tahoma" w:cs="Tahoma"/>
        </w:rPr>
        <w:t xml:space="preserve">C.P. </w:t>
      </w:r>
      <w:r w:rsidR="001E55B7">
        <w:rPr>
          <w:rFonts w:ascii="Tahoma" w:hAnsi="Tahoma" w:cs="Tahoma"/>
        </w:rPr>
        <w:t xml:space="preserve">Francisco Padilla </w:t>
      </w:r>
      <w:proofErr w:type="spellStart"/>
      <w:r w:rsidR="001E55B7">
        <w:rPr>
          <w:rFonts w:ascii="Tahoma" w:hAnsi="Tahoma" w:cs="Tahoma"/>
        </w:rPr>
        <w:t>Villarruel</w:t>
      </w:r>
      <w:proofErr w:type="spellEnd"/>
      <w:r w:rsidR="001E55B7">
        <w:rPr>
          <w:rFonts w:ascii="Tahoma" w:hAnsi="Tahoma" w:cs="Tahoma"/>
        </w:rPr>
        <w:t>.</w:t>
      </w:r>
    </w:p>
    <w:p w:rsidR="0031498E" w:rsidRDefault="001E55B7" w:rsidP="0031498E">
      <w:pPr>
        <w:jc w:val="both"/>
        <w:rPr>
          <w:rFonts w:ascii="Tahoma" w:hAnsi="Tahoma" w:cs="Tahoma"/>
        </w:rPr>
      </w:pPr>
      <w:r>
        <w:rPr>
          <w:rFonts w:ascii="Tahoma" w:hAnsi="Tahoma" w:cs="Tahoma"/>
        </w:rPr>
        <w:t>Titular</w:t>
      </w:r>
      <w:r w:rsidR="001F70F0">
        <w:rPr>
          <w:rFonts w:ascii="Tahoma" w:hAnsi="Tahoma" w:cs="Tahoma"/>
        </w:rPr>
        <w:t>.</w:t>
      </w:r>
    </w:p>
    <w:p w:rsidR="000C327D" w:rsidRDefault="000C327D" w:rsidP="0031498E">
      <w:pPr>
        <w:jc w:val="both"/>
        <w:rPr>
          <w:rFonts w:ascii="Tahoma" w:hAnsi="Tahoma" w:cs="Tahoma"/>
        </w:rPr>
      </w:pPr>
    </w:p>
    <w:p w:rsidR="001E55B7" w:rsidRDefault="001E55B7" w:rsidP="0031498E">
      <w:pPr>
        <w:jc w:val="both"/>
        <w:rPr>
          <w:rFonts w:ascii="Tahoma" w:hAnsi="Tahoma" w:cs="Tahoma"/>
        </w:rPr>
      </w:pPr>
      <w:r>
        <w:rPr>
          <w:rFonts w:ascii="Tahoma" w:hAnsi="Tahoma" w:cs="Tahoma"/>
        </w:rPr>
        <w:t>Representante del Consejo Coordinador de Jóvenes Empresarios del Estado de Jalisco.</w:t>
      </w:r>
    </w:p>
    <w:p w:rsidR="001E55B7" w:rsidRDefault="001E55B7" w:rsidP="0031498E">
      <w:pPr>
        <w:jc w:val="both"/>
        <w:rPr>
          <w:rFonts w:ascii="Tahoma" w:hAnsi="Tahoma" w:cs="Tahoma"/>
        </w:rPr>
      </w:pPr>
      <w:r>
        <w:rPr>
          <w:rFonts w:ascii="Tahoma" w:hAnsi="Tahoma" w:cs="Tahoma"/>
        </w:rPr>
        <w:t>Mtro. Alejandro Flores Rodríguez.</w:t>
      </w:r>
    </w:p>
    <w:p w:rsidR="0031498E" w:rsidRPr="00886D4D" w:rsidRDefault="001E55B7" w:rsidP="00886D4D">
      <w:pPr>
        <w:jc w:val="both"/>
        <w:rPr>
          <w:rFonts w:ascii="Tahoma" w:hAnsi="Tahoma" w:cs="Tahoma"/>
        </w:rPr>
      </w:pPr>
      <w:r>
        <w:rPr>
          <w:rFonts w:ascii="Tahoma" w:hAnsi="Tahoma" w:cs="Tahoma"/>
        </w:rPr>
        <w:t xml:space="preserve">Titular. </w:t>
      </w:r>
    </w:p>
    <w:p w:rsidR="000C327D" w:rsidRDefault="000C327D" w:rsidP="0031498E">
      <w:pPr>
        <w:pStyle w:val="Ttulo"/>
        <w:spacing w:line="360" w:lineRule="auto"/>
        <w:jc w:val="both"/>
        <w:rPr>
          <w:rFonts w:ascii="Tahoma" w:hAnsi="Tahoma" w:cs="Tahoma"/>
          <w:smallCaps w:val="0"/>
          <w:sz w:val="24"/>
          <w:szCs w:val="24"/>
          <w:lang w:val="es-MX" w:eastAsia="en-US"/>
        </w:rPr>
      </w:pPr>
    </w:p>
    <w:p w:rsidR="0031498E" w:rsidRPr="00C51273" w:rsidRDefault="0031498E" w:rsidP="0031498E">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lastRenderedPageBreak/>
        <w:t>Estando presentes los integrantes</w:t>
      </w:r>
      <w:r w:rsidRPr="0025258A">
        <w:rPr>
          <w:rFonts w:ascii="Tahoma" w:hAnsi="Tahoma" w:cs="Tahoma"/>
          <w:smallCaps w:val="0"/>
          <w:sz w:val="24"/>
          <w:szCs w:val="24"/>
          <w:lang w:val="es-MX" w:eastAsia="en-US"/>
        </w:rPr>
        <w:t xml:space="preserve"> con voz:</w:t>
      </w:r>
    </w:p>
    <w:p w:rsidR="0031498E" w:rsidRPr="002E6B41" w:rsidRDefault="0031498E" w:rsidP="0031498E">
      <w:pPr>
        <w:rPr>
          <w:rFonts w:ascii="Tahoma" w:hAnsi="Tahoma" w:cs="Tahoma"/>
        </w:rPr>
      </w:pPr>
    </w:p>
    <w:p w:rsidR="0031498E" w:rsidRDefault="0031498E" w:rsidP="0031498E">
      <w:pPr>
        <w:rPr>
          <w:rFonts w:ascii="Tahoma" w:hAnsi="Tahoma" w:cs="Tahoma"/>
        </w:rPr>
      </w:pPr>
      <w:r>
        <w:rPr>
          <w:rFonts w:ascii="Tahoma" w:hAnsi="Tahoma" w:cs="Tahoma"/>
        </w:rPr>
        <w:t>Contraloría Ciudadana.</w:t>
      </w:r>
    </w:p>
    <w:p w:rsidR="0031498E" w:rsidRDefault="00605250" w:rsidP="0031498E">
      <w:pPr>
        <w:rPr>
          <w:rFonts w:ascii="Tahoma" w:hAnsi="Tahoma" w:cs="Tahoma"/>
        </w:rPr>
      </w:pPr>
      <w:r>
        <w:rPr>
          <w:rFonts w:ascii="Tahoma" w:hAnsi="Tahoma" w:cs="Tahoma"/>
        </w:rPr>
        <w:t xml:space="preserve">Lic. </w:t>
      </w:r>
      <w:r w:rsidR="0031498E">
        <w:rPr>
          <w:rFonts w:ascii="Tahoma" w:hAnsi="Tahoma" w:cs="Tahoma"/>
        </w:rPr>
        <w:t xml:space="preserve">Gerardo </w:t>
      </w:r>
      <w:r w:rsidR="001E55B7">
        <w:rPr>
          <w:rFonts w:ascii="Tahoma" w:hAnsi="Tahoma" w:cs="Tahoma"/>
        </w:rPr>
        <w:t>d</w:t>
      </w:r>
      <w:r w:rsidR="0031498E">
        <w:rPr>
          <w:rFonts w:ascii="Tahoma" w:hAnsi="Tahoma" w:cs="Tahoma"/>
        </w:rPr>
        <w:t>e Anda Arrieta</w:t>
      </w:r>
    </w:p>
    <w:p w:rsidR="0031498E" w:rsidRPr="00B5309C" w:rsidRDefault="001E55B7" w:rsidP="0031498E">
      <w:pPr>
        <w:rPr>
          <w:rFonts w:ascii="Tahoma" w:hAnsi="Tahoma" w:cs="Tahoma"/>
        </w:rPr>
      </w:pPr>
      <w:r>
        <w:rPr>
          <w:rFonts w:ascii="Tahoma" w:hAnsi="Tahoma" w:cs="Tahoma"/>
        </w:rPr>
        <w:t>Suplente.</w:t>
      </w:r>
      <w:bookmarkStart w:id="0" w:name="_GoBack"/>
      <w:bookmarkEnd w:id="0"/>
    </w:p>
    <w:p w:rsidR="0031498E" w:rsidRDefault="0031498E" w:rsidP="0031498E">
      <w:pPr>
        <w:rPr>
          <w:rFonts w:ascii="Tahoma" w:hAnsi="Tahoma" w:cs="Tahoma"/>
          <w:lang w:val="es-ES"/>
        </w:rPr>
      </w:pPr>
    </w:p>
    <w:p w:rsidR="0031498E" w:rsidRPr="006A28AF" w:rsidRDefault="0031498E" w:rsidP="0031498E">
      <w:pPr>
        <w:rPr>
          <w:rFonts w:ascii="Tahoma" w:hAnsi="Tahoma" w:cs="Tahoma"/>
          <w:lang w:val="es-ES"/>
        </w:rPr>
      </w:pPr>
      <w:r>
        <w:rPr>
          <w:rFonts w:ascii="Tahoma" w:hAnsi="Tahoma" w:cs="Tahoma"/>
          <w:lang w:val="es-ES"/>
        </w:rPr>
        <w:t>Secretario Ejecutivo</w:t>
      </w:r>
      <w:r w:rsidRPr="006A28AF">
        <w:rPr>
          <w:rFonts w:ascii="Tahoma" w:hAnsi="Tahoma" w:cs="Tahoma"/>
          <w:lang w:val="es-ES"/>
        </w:rPr>
        <w:t>.</w:t>
      </w:r>
    </w:p>
    <w:p w:rsidR="0031498E" w:rsidRPr="006A28AF" w:rsidRDefault="0031498E" w:rsidP="0031498E">
      <w:pPr>
        <w:rPr>
          <w:rFonts w:ascii="Tahoma" w:hAnsi="Tahoma" w:cs="Tahoma"/>
          <w:lang w:val="es-ES"/>
        </w:rPr>
      </w:pPr>
      <w:r>
        <w:rPr>
          <w:rFonts w:ascii="Tahoma" w:hAnsi="Tahoma" w:cs="Tahoma"/>
          <w:lang w:val="es-ES"/>
        </w:rPr>
        <w:t>Lic. Agustín Ramírez Aldana.</w:t>
      </w:r>
    </w:p>
    <w:p w:rsidR="0031498E" w:rsidRDefault="0031498E" w:rsidP="0031498E">
      <w:pPr>
        <w:rPr>
          <w:rFonts w:ascii="Tahoma" w:hAnsi="Tahoma" w:cs="Tahoma"/>
          <w:lang w:val="es-ES"/>
        </w:rPr>
      </w:pPr>
      <w:r>
        <w:rPr>
          <w:rFonts w:ascii="Tahoma" w:hAnsi="Tahoma" w:cs="Tahoma"/>
          <w:lang w:val="es-ES"/>
        </w:rPr>
        <w:t>Titular</w:t>
      </w:r>
      <w:r w:rsidRPr="006A28AF">
        <w:rPr>
          <w:rFonts w:ascii="Tahoma" w:hAnsi="Tahoma" w:cs="Tahoma"/>
          <w:lang w:val="es-ES"/>
        </w:rPr>
        <w:t>.</w:t>
      </w:r>
    </w:p>
    <w:p w:rsidR="0031498E" w:rsidRDefault="0031498E" w:rsidP="009B69EF">
      <w:pPr>
        <w:pStyle w:val="Textoindependiente"/>
        <w:rPr>
          <w:rFonts w:ascii="Tahoma" w:hAnsi="Tahoma" w:cs="Tahoma"/>
          <w:szCs w:val="24"/>
        </w:rPr>
      </w:pPr>
    </w:p>
    <w:p w:rsidR="00EA09D6" w:rsidRPr="009339CD" w:rsidRDefault="00EA09D6" w:rsidP="00EA09D6">
      <w:pPr>
        <w:rPr>
          <w:rFonts w:ascii="Tahoma" w:hAnsi="Tahoma" w:cs="Tahoma"/>
          <w:b/>
          <w:lang w:val="es-ES"/>
        </w:rPr>
      </w:pPr>
      <w:r>
        <w:rPr>
          <w:rFonts w:ascii="Tahoma" w:hAnsi="Tahoma" w:cs="Tahoma"/>
          <w:b/>
          <w:lang w:val="es-ES"/>
        </w:rPr>
        <w:t>Invitados p</w:t>
      </w:r>
      <w:r w:rsidRPr="009339CD">
        <w:rPr>
          <w:rFonts w:ascii="Tahoma" w:hAnsi="Tahoma" w:cs="Tahoma"/>
          <w:b/>
          <w:lang w:val="es-ES"/>
        </w:rPr>
        <w:t>ermanentes con voz:</w:t>
      </w:r>
    </w:p>
    <w:p w:rsidR="00EA09D6" w:rsidRPr="0045390A" w:rsidRDefault="00EA09D6" w:rsidP="00EA09D6">
      <w:pPr>
        <w:rPr>
          <w:rFonts w:ascii="Tahoma" w:hAnsi="Tahoma" w:cs="Tahoma"/>
          <w:lang w:val="es-ES"/>
        </w:rPr>
      </w:pPr>
    </w:p>
    <w:p w:rsidR="00EA09D6" w:rsidRDefault="00EA09D6" w:rsidP="00EA09D6">
      <w:pPr>
        <w:spacing w:line="276" w:lineRule="auto"/>
        <w:rPr>
          <w:rFonts w:ascii="Tahoma" w:hAnsi="Tahoma" w:cs="Tahoma"/>
        </w:rPr>
      </w:pPr>
      <w:r>
        <w:rPr>
          <w:rFonts w:ascii="Tahoma" w:hAnsi="Tahoma" w:cs="Tahoma"/>
        </w:rPr>
        <w:t>Regidora Representante de la fracción del Partido Acción Nacional</w:t>
      </w:r>
      <w:r w:rsidR="001F70F0">
        <w:rPr>
          <w:rFonts w:ascii="Tahoma" w:hAnsi="Tahoma" w:cs="Tahoma"/>
        </w:rPr>
        <w:t>.</w:t>
      </w:r>
    </w:p>
    <w:p w:rsidR="00EA09D6" w:rsidRDefault="00EA09D6" w:rsidP="00EA09D6">
      <w:pPr>
        <w:spacing w:line="276" w:lineRule="auto"/>
        <w:rPr>
          <w:rFonts w:ascii="Tahoma" w:hAnsi="Tahoma" w:cs="Tahoma"/>
        </w:rPr>
      </w:pPr>
      <w:r>
        <w:rPr>
          <w:rFonts w:ascii="Tahoma" w:hAnsi="Tahoma" w:cs="Tahoma"/>
        </w:rPr>
        <w:t>C. Érika Eugenia Félix Ángeles</w:t>
      </w:r>
      <w:r w:rsidR="001F70F0">
        <w:rPr>
          <w:rFonts w:ascii="Tahoma" w:hAnsi="Tahoma" w:cs="Tahoma"/>
        </w:rPr>
        <w:t>.</w:t>
      </w:r>
    </w:p>
    <w:p w:rsidR="00EA09D6" w:rsidRDefault="00EA09D6" w:rsidP="00EA09D6">
      <w:pPr>
        <w:jc w:val="both"/>
        <w:rPr>
          <w:rFonts w:ascii="Tahoma" w:hAnsi="Tahoma" w:cs="Tahoma"/>
        </w:rPr>
      </w:pPr>
    </w:p>
    <w:p w:rsidR="0031498E" w:rsidRDefault="0031498E" w:rsidP="009B69EF">
      <w:pPr>
        <w:pStyle w:val="Textoindependiente"/>
        <w:rPr>
          <w:rFonts w:ascii="Tahoma" w:hAnsi="Tahoma" w:cs="Tahoma"/>
          <w:szCs w:val="24"/>
        </w:rPr>
      </w:pPr>
    </w:p>
    <w:p w:rsidR="00AD79CE" w:rsidRDefault="00AD79CE" w:rsidP="009B69EF">
      <w:pPr>
        <w:pStyle w:val="Textoindependiente"/>
        <w:rPr>
          <w:rFonts w:ascii="Tahoma" w:hAnsi="Tahoma" w:cs="Tahoma"/>
          <w:szCs w:val="24"/>
        </w:rPr>
      </w:pPr>
    </w:p>
    <w:p w:rsidR="00AE0280" w:rsidRDefault="00AE0280" w:rsidP="00AE0280">
      <w:pPr>
        <w:spacing w:line="360" w:lineRule="auto"/>
        <w:jc w:val="both"/>
        <w:rPr>
          <w:rFonts w:ascii="Tahoma" w:hAnsi="Tahoma" w:cs="Tahoma"/>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442B53">
        <w:rPr>
          <w:rFonts w:ascii="Tahoma" w:hAnsi="Tahoma" w:cs="Tahoma"/>
          <w:lang w:eastAsia="en-US"/>
        </w:rPr>
        <w:t xml:space="preserve">las </w:t>
      </w:r>
      <w:r w:rsidR="001E55B7">
        <w:rPr>
          <w:rFonts w:ascii="Tahoma" w:hAnsi="Tahoma" w:cs="Tahoma"/>
          <w:lang w:eastAsia="en-US"/>
        </w:rPr>
        <w:t>09:22</w:t>
      </w:r>
      <w:r>
        <w:rPr>
          <w:rFonts w:ascii="Tahoma" w:hAnsi="Tahoma" w:cs="Tahoma"/>
          <w:lang w:eastAsia="en-US"/>
        </w:rPr>
        <w:t xml:space="preserve"> </w:t>
      </w:r>
      <w:r w:rsidR="00AD79CE">
        <w:rPr>
          <w:rFonts w:ascii="Tahoma" w:hAnsi="Tahoma" w:cs="Tahoma"/>
          <w:lang w:eastAsia="en-US"/>
        </w:rPr>
        <w:t xml:space="preserve">nueve </w:t>
      </w:r>
      <w:r>
        <w:rPr>
          <w:rFonts w:ascii="Tahoma" w:hAnsi="Tahoma" w:cs="Tahoma"/>
          <w:lang w:eastAsia="en-US"/>
        </w:rPr>
        <w:t>horas</w:t>
      </w:r>
      <w:r w:rsidR="00AD79CE">
        <w:rPr>
          <w:rFonts w:ascii="Tahoma" w:hAnsi="Tahoma" w:cs="Tahoma"/>
          <w:lang w:eastAsia="en-US"/>
        </w:rPr>
        <w:t xml:space="preserve"> con veintidós minutos.</w:t>
      </w:r>
      <w:r w:rsidR="00693660">
        <w:rPr>
          <w:rFonts w:ascii="Tahoma" w:hAnsi="Tahoma" w:cs="Tahoma"/>
          <w:lang w:eastAsia="en-US"/>
        </w:rPr>
        <w:t xml:space="preserve"> De conformidad</w:t>
      </w:r>
      <w:r>
        <w:rPr>
          <w:rFonts w:ascii="Tahoma" w:hAnsi="Tahoma" w:cs="Tahoma"/>
          <w:lang w:eastAsia="en-US"/>
        </w:rPr>
        <w:t xml:space="preserve">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r w:rsidRPr="007160D1">
        <w:rPr>
          <w:rFonts w:ascii="Tahoma" w:hAnsi="Tahoma" w:cs="Tahoma"/>
        </w:rPr>
        <w:t>y se consideran válidos los acuerdos</w:t>
      </w:r>
      <w:r w:rsidRPr="00524DE6">
        <w:rPr>
          <w:rFonts w:ascii="Tahoma" w:hAnsi="Tahoma" w:cs="Tahoma"/>
        </w:rPr>
        <w:t xml:space="preserve"> que en él se tomen en los término</w:t>
      </w:r>
      <w:r>
        <w:rPr>
          <w:rFonts w:ascii="Tahoma" w:hAnsi="Tahoma" w:cs="Tahoma"/>
        </w:rPr>
        <w:t>s de la normatividad aplicable.</w:t>
      </w:r>
    </w:p>
    <w:p w:rsidR="00AE0280" w:rsidRDefault="00AE0280" w:rsidP="00AE0280">
      <w:pPr>
        <w:spacing w:line="276" w:lineRule="auto"/>
        <w:jc w:val="both"/>
        <w:rPr>
          <w:rFonts w:ascii="Tahoma" w:hAnsi="Tahoma" w:cs="Tahoma"/>
          <w:lang w:eastAsia="en-US"/>
        </w:rPr>
      </w:pPr>
    </w:p>
    <w:p w:rsidR="00AE0280" w:rsidRPr="001A772E" w:rsidRDefault="00AE0280" w:rsidP="00AE0280">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Aprobación del Orden del Día</w:t>
      </w:r>
      <w:r w:rsidR="00AD79CE">
        <w:rPr>
          <w:rFonts w:ascii="Tahoma" w:hAnsi="Tahoma" w:cs="Tahoma"/>
          <w:b/>
          <w:lang w:val="es-ES"/>
        </w:rPr>
        <w:t xml:space="preserve">: </w:t>
      </w:r>
      <w:r w:rsidR="00AD79CE">
        <w:rPr>
          <w:rFonts w:ascii="Tahoma" w:hAnsi="Tahoma" w:cs="Tahoma"/>
          <w:lang w:eastAsia="en-US"/>
        </w:rPr>
        <w:t>Para</w:t>
      </w:r>
      <w:r w:rsidRPr="007D0590">
        <w:rPr>
          <w:rFonts w:ascii="Tahoma" w:eastAsiaTheme="minorHAnsi" w:hAnsi="Tahoma" w:cs="Tahoma"/>
          <w:lang w:eastAsia="en-US"/>
        </w:rPr>
        <w:t xml:space="preserve"> desahogar esta </w:t>
      </w:r>
      <w:r>
        <w:rPr>
          <w:rFonts w:ascii="Tahoma" w:eastAsiaTheme="minorHAnsi" w:hAnsi="Tahoma" w:cs="Tahoma"/>
          <w:lang w:eastAsia="en-US"/>
        </w:rPr>
        <w:t xml:space="preserve">Décima </w:t>
      </w:r>
      <w:r w:rsidR="00C43E3F">
        <w:rPr>
          <w:rFonts w:ascii="Tahoma" w:eastAsiaTheme="minorHAnsi" w:hAnsi="Tahoma" w:cs="Tahoma"/>
          <w:lang w:eastAsia="en-US"/>
        </w:rPr>
        <w:t>Cuarta</w:t>
      </w:r>
      <w:r>
        <w:rPr>
          <w:rFonts w:ascii="Tahoma" w:eastAsiaTheme="minorHAnsi" w:hAnsi="Tahoma" w:cs="Tahoma"/>
          <w:lang w:eastAsia="en-US"/>
        </w:rPr>
        <w:t xml:space="preserve"> S</w:t>
      </w:r>
      <w:r w:rsidRPr="007D0590">
        <w:rPr>
          <w:rFonts w:ascii="Tahoma" w:eastAsiaTheme="minorHAnsi" w:hAnsi="Tahoma" w:cs="Tahoma"/>
          <w:lang w:eastAsia="en-US"/>
        </w:rPr>
        <w:t xml:space="preserve">esión </w:t>
      </w:r>
      <w:r>
        <w:rPr>
          <w:rFonts w:ascii="Tahoma" w:eastAsiaTheme="minorHAnsi" w:hAnsi="Tahoma" w:cs="Tahoma"/>
          <w:lang w:eastAsia="en-US"/>
        </w:rPr>
        <w:t>Ordinaria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Pr="007D0590">
        <w:rPr>
          <w:rFonts w:ascii="Tahoma" w:eastAsiaTheme="minorHAnsi" w:hAnsi="Tahoma" w:cs="Tahoma"/>
          <w:lang w:eastAsia="en-US"/>
        </w:rPr>
        <w:t>pro</w:t>
      </w:r>
      <w:r w:rsidR="00AD79CE">
        <w:rPr>
          <w:rFonts w:ascii="Tahoma" w:eastAsiaTheme="minorHAnsi" w:hAnsi="Tahoma" w:cs="Tahoma"/>
          <w:lang w:eastAsia="en-US"/>
        </w:rPr>
        <w:t>pone el siguiente Orden del Día</w:t>
      </w:r>
      <w:r w:rsidRPr="007D0590">
        <w:rPr>
          <w:rFonts w:ascii="Tahoma" w:eastAsiaTheme="minorHAnsi" w:hAnsi="Tahoma" w:cs="Tahoma"/>
          <w:lang w:eastAsia="en-US"/>
        </w:rPr>
        <w:t xml:space="preserve"> </w:t>
      </w:r>
      <w:r w:rsidR="00AD79CE">
        <w:rPr>
          <w:rFonts w:ascii="Tahoma" w:eastAsiaTheme="minorHAnsi" w:hAnsi="Tahoma" w:cs="Tahoma"/>
          <w:lang w:eastAsia="en-US"/>
        </w:rPr>
        <w:t>d</w:t>
      </w:r>
      <w:r w:rsidR="00693660">
        <w:rPr>
          <w:rFonts w:ascii="Tahoma" w:eastAsiaTheme="minorHAnsi" w:hAnsi="Tahoma" w:cs="Tahoma"/>
          <w:lang w:eastAsia="en-US"/>
        </w:rPr>
        <w:t>e conformidad</w:t>
      </w:r>
      <w:r w:rsidRPr="007D0590">
        <w:rPr>
          <w:rFonts w:ascii="Tahoma" w:eastAsiaTheme="minorHAnsi" w:hAnsi="Tahoma" w:cs="Tahoma"/>
          <w:lang w:eastAsia="en-US"/>
        </w:rPr>
        <w:t xml:space="preserve">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9520E6" w:rsidRPr="00AE0280" w:rsidRDefault="009520E6" w:rsidP="009B69EF">
      <w:pPr>
        <w:pStyle w:val="Textoindependiente"/>
        <w:rPr>
          <w:rFonts w:ascii="Tahoma" w:hAnsi="Tahoma" w:cs="Tahoma"/>
          <w:szCs w:val="24"/>
          <w:lang w:val="es-MX"/>
        </w:rPr>
      </w:pPr>
    </w:p>
    <w:p w:rsidR="00AE0280" w:rsidRPr="005E65B6" w:rsidRDefault="00AE0280" w:rsidP="00AE0280">
      <w:pPr>
        <w:jc w:val="center"/>
        <w:rPr>
          <w:rFonts w:ascii="Tahoma" w:hAnsi="Tahoma" w:cs="Tahoma"/>
          <w:b/>
        </w:rPr>
      </w:pPr>
      <w:r w:rsidRPr="005E65B6">
        <w:rPr>
          <w:rFonts w:ascii="Tahoma" w:hAnsi="Tahoma" w:cs="Tahoma"/>
          <w:b/>
        </w:rPr>
        <w:t>ORDEN DEL DIA:</w:t>
      </w:r>
    </w:p>
    <w:p w:rsidR="00AE0280" w:rsidRPr="005E65B6" w:rsidRDefault="00AE0280" w:rsidP="00AE0280">
      <w:pPr>
        <w:jc w:val="both"/>
        <w:rPr>
          <w:rFonts w:ascii="Tahoma" w:hAnsi="Tahoma" w:cs="Tahoma"/>
        </w:rPr>
      </w:pPr>
    </w:p>
    <w:p w:rsidR="009520E6" w:rsidRPr="00D91328" w:rsidRDefault="009520E6" w:rsidP="009520E6">
      <w:pPr>
        <w:tabs>
          <w:tab w:val="right" w:pos="540"/>
        </w:tabs>
        <w:spacing w:line="300" w:lineRule="atLeast"/>
        <w:jc w:val="both"/>
        <w:rPr>
          <w:rFonts w:ascii="Tahoma" w:hAnsi="Tahoma" w:cs="Tahoma"/>
          <w:smallCaps/>
          <w:noProof/>
          <w:lang w:val="es-ES_tradnl"/>
        </w:rPr>
      </w:pPr>
    </w:p>
    <w:p w:rsidR="009520E6" w:rsidRPr="00D91328" w:rsidRDefault="009520E6" w:rsidP="009520E6">
      <w:pPr>
        <w:numPr>
          <w:ilvl w:val="0"/>
          <w:numId w:val="5"/>
        </w:numPr>
        <w:spacing w:after="160" w:line="360" w:lineRule="auto"/>
        <w:jc w:val="both"/>
        <w:rPr>
          <w:rFonts w:ascii="Tahoma" w:eastAsia="Calibri" w:hAnsi="Tahoma" w:cs="Tahoma"/>
        </w:rPr>
      </w:pPr>
      <w:r w:rsidRPr="00D91328">
        <w:rPr>
          <w:rFonts w:ascii="Tahoma" w:eastAsia="Calibri" w:hAnsi="Tahoma" w:cs="Tahoma"/>
        </w:rPr>
        <w:t>Registro de asistencia.</w:t>
      </w:r>
    </w:p>
    <w:p w:rsidR="009520E6" w:rsidRPr="00D91328" w:rsidRDefault="009520E6" w:rsidP="009520E6">
      <w:pPr>
        <w:numPr>
          <w:ilvl w:val="0"/>
          <w:numId w:val="5"/>
        </w:numPr>
        <w:spacing w:after="160" w:line="360" w:lineRule="auto"/>
        <w:jc w:val="both"/>
        <w:rPr>
          <w:rFonts w:ascii="Tahoma" w:eastAsia="Calibri" w:hAnsi="Tahoma" w:cs="Tahoma"/>
        </w:rPr>
      </w:pPr>
      <w:r w:rsidRPr="00D91328">
        <w:rPr>
          <w:rFonts w:ascii="Tahoma" w:eastAsia="Calibri" w:hAnsi="Tahoma" w:cs="Tahoma"/>
        </w:rPr>
        <w:t>Declaración de Quórum.</w:t>
      </w:r>
    </w:p>
    <w:p w:rsidR="009520E6" w:rsidRPr="00D91328" w:rsidRDefault="009520E6" w:rsidP="009520E6">
      <w:pPr>
        <w:numPr>
          <w:ilvl w:val="0"/>
          <w:numId w:val="5"/>
        </w:numPr>
        <w:spacing w:after="160" w:line="360" w:lineRule="auto"/>
        <w:jc w:val="both"/>
        <w:rPr>
          <w:rFonts w:ascii="Tahoma" w:eastAsia="Calibri" w:hAnsi="Tahoma" w:cs="Tahoma"/>
        </w:rPr>
      </w:pPr>
      <w:r w:rsidRPr="00D91328">
        <w:rPr>
          <w:rFonts w:ascii="Tahoma" w:eastAsia="Calibri" w:hAnsi="Tahoma" w:cs="Tahoma"/>
        </w:rPr>
        <w:t>Aprobación del orden del día.</w:t>
      </w:r>
    </w:p>
    <w:p w:rsidR="009520E6" w:rsidRPr="00D91328" w:rsidRDefault="009520E6" w:rsidP="009520E6">
      <w:pPr>
        <w:numPr>
          <w:ilvl w:val="0"/>
          <w:numId w:val="5"/>
        </w:numPr>
        <w:spacing w:after="160" w:line="360" w:lineRule="auto"/>
        <w:jc w:val="both"/>
        <w:rPr>
          <w:rFonts w:ascii="Tahoma" w:eastAsia="Calibri" w:hAnsi="Tahoma" w:cs="Tahoma"/>
        </w:rPr>
      </w:pPr>
      <w:r w:rsidRPr="00D91328">
        <w:rPr>
          <w:rFonts w:ascii="Tahoma" w:eastAsia="Calibri" w:hAnsi="Tahoma" w:cs="Tahoma"/>
        </w:rPr>
        <w:t xml:space="preserve">Agenda de Trabajo: </w:t>
      </w:r>
    </w:p>
    <w:p w:rsidR="009520E6" w:rsidRPr="00D91328" w:rsidRDefault="009520E6" w:rsidP="009520E6">
      <w:pPr>
        <w:numPr>
          <w:ilvl w:val="1"/>
          <w:numId w:val="5"/>
        </w:numPr>
        <w:spacing w:after="160" w:line="360" w:lineRule="auto"/>
        <w:jc w:val="both"/>
        <w:rPr>
          <w:rFonts w:ascii="Tahoma" w:eastAsiaTheme="minorEastAsia" w:hAnsi="Tahoma" w:cs="Tahoma"/>
          <w:lang w:val="es-ES_tradnl"/>
        </w:rPr>
      </w:pPr>
      <w:r w:rsidRPr="00D91328">
        <w:rPr>
          <w:rFonts w:ascii="Tahoma" w:eastAsiaTheme="minorEastAsia" w:hAnsi="Tahoma" w:cs="Tahoma"/>
          <w:lang w:val="es-ES_tradnl"/>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9520E6" w:rsidRPr="00D91328" w:rsidRDefault="009520E6" w:rsidP="009520E6">
      <w:pPr>
        <w:numPr>
          <w:ilvl w:val="1"/>
          <w:numId w:val="5"/>
        </w:numPr>
        <w:spacing w:after="160" w:line="360" w:lineRule="auto"/>
        <w:jc w:val="both"/>
        <w:rPr>
          <w:rFonts w:ascii="Tahoma" w:hAnsi="Tahoma" w:cs="Tahoma"/>
          <w:lang w:val="es-ES_tradnl"/>
        </w:rPr>
      </w:pPr>
      <w:r w:rsidRPr="00D91328">
        <w:rPr>
          <w:rFonts w:ascii="Tahoma" w:eastAsiaTheme="minorEastAsia" w:hAnsi="Tahoma" w:cs="Tahoma"/>
          <w:lang w:val="es-ES_tradnl"/>
        </w:rPr>
        <w:t>De conformidad con la fracción XI del artículo 24 de la Ley de Compras Gubernamentales, Enajenaciones y Contratación de Servicios del Estado de Jalisco y sus Municipios, se pone a consideración bases de licitación para revisión y aprobación.</w:t>
      </w:r>
    </w:p>
    <w:p w:rsidR="009520E6" w:rsidRPr="00D91328" w:rsidRDefault="009520E6" w:rsidP="009520E6">
      <w:pPr>
        <w:numPr>
          <w:ilvl w:val="0"/>
          <w:numId w:val="5"/>
        </w:numPr>
        <w:spacing w:line="360" w:lineRule="auto"/>
        <w:contextualSpacing/>
        <w:jc w:val="both"/>
        <w:rPr>
          <w:rFonts w:ascii="Tahoma" w:eastAsiaTheme="minorEastAsia" w:hAnsi="Tahoma" w:cs="Tahoma"/>
          <w:lang w:val="es-ES_tradnl"/>
        </w:rPr>
      </w:pPr>
      <w:r w:rsidRPr="00D91328">
        <w:rPr>
          <w:rFonts w:ascii="Tahoma" w:eastAsiaTheme="minorEastAsia" w:hAnsi="Tahoma" w:cs="Tahoma"/>
          <w:lang w:val="es-ES_tradnl"/>
        </w:rPr>
        <w:t>Asuntos varios.</w:t>
      </w:r>
    </w:p>
    <w:p w:rsidR="009B69EF" w:rsidRPr="00524DE6" w:rsidRDefault="009B69EF" w:rsidP="009B69EF">
      <w:pPr>
        <w:pStyle w:val="Estilo1"/>
        <w:rPr>
          <w:rFonts w:ascii="Tahoma" w:hAnsi="Tahoma" w:cs="Tahoma"/>
        </w:rPr>
      </w:pPr>
    </w:p>
    <w:p w:rsidR="008039EA" w:rsidRPr="00D377D3" w:rsidRDefault="008039EA" w:rsidP="008039E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00ED6194">
        <w:rPr>
          <w:rFonts w:ascii="Tahoma" w:hAnsi="Tahoma" w:cs="Tahoma"/>
        </w:rPr>
        <w:t>:</w:t>
      </w:r>
      <w:r>
        <w:rPr>
          <w:rFonts w:ascii="Tahoma" w:hAnsi="Tahoma" w:cs="Tahoma"/>
        </w:rPr>
        <w:t xml:space="preserve"> </w:t>
      </w:r>
      <w:r w:rsidR="009520E6">
        <w:rPr>
          <w:rFonts w:ascii="Tahoma" w:hAnsi="Tahoma" w:cs="Tahoma"/>
        </w:rPr>
        <w:t>E</w:t>
      </w:r>
      <w:r w:rsidRPr="001248EE">
        <w:rPr>
          <w:rFonts w:ascii="Tahoma" w:hAnsi="Tahoma" w:cs="Tahoma"/>
        </w:rPr>
        <w:t xml:space="preserve">stá a su consideración el </w:t>
      </w:r>
      <w:r w:rsidR="009520E6">
        <w:rPr>
          <w:rFonts w:ascii="Tahoma" w:hAnsi="Tahoma" w:cs="Tahoma"/>
        </w:rPr>
        <w:t>O</w:t>
      </w:r>
      <w:r w:rsidRPr="001248EE">
        <w:rPr>
          <w:rFonts w:ascii="Tahoma" w:hAnsi="Tahoma" w:cs="Tahoma"/>
        </w:rPr>
        <w:t xml:space="preserve">rden del </w:t>
      </w:r>
      <w:r w:rsidR="009520E6">
        <w:rPr>
          <w:rFonts w:ascii="Tahoma" w:hAnsi="Tahoma" w:cs="Tahoma"/>
        </w:rPr>
        <w:t>D</w:t>
      </w:r>
      <w:r w:rsidRPr="001248EE">
        <w:rPr>
          <w:rFonts w:ascii="Tahoma" w:hAnsi="Tahoma" w:cs="Tahoma"/>
        </w:rPr>
        <w:t xml:space="preserve">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8039EA" w:rsidRPr="00D377D3" w:rsidRDefault="008039EA" w:rsidP="008039EA">
      <w:pPr>
        <w:spacing w:line="360" w:lineRule="auto"/>
        <w:jc w:val="both"/>
        <w:rPr>
          <w:rFonts w:ascii="Tahoma" w:hAnsi="Tahoma" w:cs="Tahoma"/>
          <w:i/>
          <w:lang w:eastAsia="en-US"/>
        </w:rPr>
      </w:pPr>
    </w:p>
    <w:p w:rsidR="008039EA" w:rsidRPr="00291356" w:rsidRDefault="008039EA" w:rsidP="008039E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B69EF" w:rsidRDefault="009B69EF" w:rsidP="009B69EF">
      <w:pPr>
        <w:jc w:val="both"/>
        <w:rPr>
          <w:rFonts w:ascii="Tahoma" w:hAnsi="Tahoma" w:cs="Tahoma"/>
          <w:highlight w:val="yellow"/>
        </w:rPr>
      </w:pPr>
    </w:p>
    <w:p w:rsidR="00915A61" w:rsidRPr="00FC4A7E" w:rsidRDefault="00915A61" w:rsidP="009B69EF">
      <w:pPr>
        <w:jc w:val="both"/>
        <w:rPr>
          <w:rFonts w:ascii="Tahoma" w:hAnsi="Tahoma" w:cs="Tahoma"/>
          <w:highlight w:val="yellow"/>
        </w:rPr>
      </w:pPr>
    </w:p>
    <w:p w:rsidR="00915A61" w:rsidRPr="00D91328" w:rsidRDefault="00915A61" w:rsidP="00915A61">
      <w:pPr>
        <w:spacing w:after="160" w:line="360" w:lineRule="auto"/>
        <w:jc w:val="both"/>
        <w:rPr>
          <w:rFonts w:ascii="Tahoma" w:eastAsia="Calibri" w:hAnsi="Tahoma" w:cs="Tahoma"/>
        </w:rPr>
      </w:pPr>
      <w:r>
        <w:rPr>
          <w:rFonts w:ascii="Tahoma" w:hAnsi="Tahoma" w:cs="Tahoma"/>
        </w:rPr>
        <w:t>Continúa con el uso de la voz 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xml:space="preserve">, </w:t>
      </w:r>
      <w:r w:rsidR="00AD79CE">
        <w:rPr>
          <w:rFonts w:ascii="Tahoma" w:hAnsi="Tahoma" w:cs="Tahoma"/>
        </w:rPr>
        <w:t>expresa</w:t>
      </w:r>
      <w:r>
        <w:rPr>
          <w:rFonts w:ascii="Tahoma" w:hAnsi="Tahoma" w:cs="Tahoma"/>
        </w:rPr>
        <w:t xml:space="preserve">: </w:t>
      </w:r>
      <w:r w:rsidRPr="00D91328">
        <w:rPr>
          <w:rFonts w:ascii="Tahoma" w:hAnsi="Tahoma" w:cs="Tahoma"/>
        </w:rPr>
        <w:t xml:space="preserve">Al haber sido atendidos los puntos PRIMERO, SEGUNDO y TERCERO del Orden del Día, procederemos a desahogar el punto </w:t>
      </w:r>
      <w:r w:rsidRPr="00D91328">
        <w:rPr>
          <w:rFonts w:ascii="Tahoma" w:eastAsia="Calibri" w:hAnsi="Tahoma" w:cs="Tahoma"/>
        </w:rPr>
        <w:t>CUARTO</w:t>
      </w:r>
      <w:r>
        <w:rPr>
          <w:rFonts w:ascii="Tahoma" w:eastAsia="Calibri" w:hAnsi="Tahoma" w:cs="Tahoma"/>
        </w:rPr>
        <w:t>, por lo que</w:t>
      </w:r>
      <w:r w:rsidRPr="00D91328">
        <w:rPr>
          <w:rFonts w:ascii="Tahoma" w:eastAsia="Calibri" w:hAnsi="Tahoma" w:cs="Tahoma"/>
        </w:rPr>
        <w:t xml:space="preserve"> </w:t>
      </w:r>
      <w:r w:rsidRPr="00D91328">
        <w:rPr>
          <w:rFonts w:ascii="Tahoma" w:eastAsia="Calibri" w:hAnsi="Tahoma" w:cs="Tahoma"/>
        </w:rPr>
        <w:lastRenderedPageBreak/>
        <w:t>le solicito al Secretario Ejecutivo de cuenta de los asuntos a tratar en la agenda de trabajo de este Comité.</w:t>
      </w:r>
    </w:p>
    <w:p w:rsidR="009B69EF" w:rsidRPr="00745DD5" w:rsidRDefault="009B69EF" w:rsidP="009B69EF">
      <w:pPr>
        <w:jc w:val="both"/>
        <w:rPr>
          <w:rFonts w:ascii="Tahoma" w:hAnsi="Tahoma" w:cs="Tahoma"/>
        </w:rPr>
      </w:pPr>
    </w:p>
    <w:p w:rsidR="00745DD5" w:rsidRDefault="009B69EF" w:rsidP="00745DD5">
      <w:pPr>
        <w:spacing w:line="360" w:lineRule="auto"/>
        <w:jc w:val="both"/>
        <w:rPr>
          <w:rFonts w:ascii="Tahoma" w:hAnsi="Tahoma" w:cs="Tahoma"/>
          <w:b/>
        </w:rPr>
      </w:pPr>
      <w:r w:rsidRPr="00524DE6">
        <w:rPr>
          <w:rFonts w:ascii="Tahoma" w:hAnsi="Tahoma" w:cs="Tahoma"/>
          <w:b/>
          <w:smallCaps/>
        </w:rPr>
        <w:t>IV.</w:t>
      </w:r>
      <w:r w:rsidRPr="00524DE6">
        <w:rPr>
          <w:rFonts w:ascii="Tahoma" w:hAnsi="Tahoma" w:cs="Tahoma"/>
          <w:smallCaps/>
        </w:rPr>
        <w:t xml:space="preserve"> </w:t>
      </w:r>
      <w:r w:rsidR="00745DD5" w:rsidRPr="006A0EFE">
        <w:rPr>
          <w:rFonts w:ascii="Tahoma" w:hAnsi="Tahoma" w:cs="Tahoma"/>
          <w:b/>
        </w:rPr>
        <w:t xml:space="preserve">Punto </w:t>
      </w:r>
      <w:r w:rsidR="00745DD5">
        <w:rPr>
          <w:rFonts w:ascii="Tahoma" w:hAnsi="Tahoma" w:cs="Tahoma"/>
          <w:b/>
        </w:rPr>
        <w:t>número cuatro del orden del día, agenda de trabajo.</w:t>
      </w:r>
    </w:p>
    <w:p w:rsidR="009B69EF" w:rsidRDefault="009B69EF" w:rsidP="009B69EF">
      <w:pPr>
        <w:pStyle w:val="Estilo1"/>
        <w:ind w:firstLine="0"/>
        <w:rPr>
          <w:rFonts w:ascii="Tahoma" w:hAnsi="Tahoma" w:cs="Tahoma"/>
          <w:smallCaps/>
          <w:sz w:val="22"/>
          <w:szCs w:val="22"/>
          <w:u w:val="single"/>
        </w:rPr>
      </w:pPr>
    </w:p>
    <w:p w:rsidR="009B69EF" w:rsidRPr="00FC4A7E" w:rsidRDefault="009B69EF" w:rsidP="009B69EF">
      <w:pPr>
        <w:pStyle w:val="Estilo1"/>
        <w:numPr>
          <w:ilvl w:val="0"/>
          <w:numId w:val="27"/>
        </w:numPr>
        <w:rPr>
          <w:rFonts w:ascii="Tahoma" w:hAnsi="Tahoma" w:cs="Tahoma"/>
          <w:smallCaps/>
          <w:u w:val="single"/>
        </w:rPr>
      </w:pPr>
      <w:r w:rsidRPr="00FC4A7E">
        <w:rPr>
          <w:rFonts w:ascii="Tahoma" w:eastAsiaTheme="minorEastAsia" w:hAnsi="Tahoma" w:cs="Tahoma"/>
          <w:b/>
          <w:lang w:val="es-ES_tradnl"/>
        </w:rPr>
        <w:t xml:space="preserve">Resolución y fallo sobre los procesos de licitación con participación del </w:t>
      </w:r>
      <w:r w:rsidR="00915A61">
        <w:rPr>
          <w:rFonts w:ascii="Tahoma" w:eastAsiaTheme="minorEastAsia" w:hAnsi="Tahoma" w:cs="Tahoma"/>
          <w:b/>
          <w:lang w:val="es-ES_tradnl"/>
        </w:rPr>
        <w:t>C</w:t>
      </w:r>
      <w:r w:rsidRPr="00FC4A7E">
        <w:rPr>
          <w:rFonts w:ascii="Tahoma" w:eastAsiaTheme="minorEastAsia" w:hAnsi="Tahoma" w:cs="Tahoma"/>
          <w:b/>
          <w:lang w:val="es-ES_tradnl"/>
        </w:rPr>
        <w:t>omité.</w:t>
      </w:r>
    </w:p>
    <w:p w:rsidR="009B69EF" w:rsidRDefault="009B69EF" w:rsidP="009B69EF">
      <w:pPr>
        <w:pStyle w:val="Estilo1"/>
        <w:rPr>
          <w:rFonts w:ascii="Tahoma" w:hAnsi="Tahoma" w:cs="Tahoma"/>
          <w:smallCaps/>
        </w:rPr>
      </w:pPr>
    </w:p>
    <w:p w:rsidR="00915A61" w:rsidRPr="00D91328" w:rsidRDefault="00915A61" w:rsidP="00970248">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rPr>
        <w:t xml:space="preserve">Número de cuadro </w:t>
      </w:r>
      <w:r w:rsidRPr="00D91328">
        <w:rPr>
          <w:rFonts w:ascii="Tahoma" w:hAnsi="Tahoma" w:cs="Tahoma"/>
          <w:b/>
        </w:rPr>
        <w:t>01.14.2017</w:t>
      </w:r>
      <w:r w:rsidRPr="00D91328">
        <w:rPr>
          <w:rFonts w:ascii="Tahoma" w:hAnsi="Tahoma" w:cs="Tahoma"/>
        </w:rPr>
        <w:t xml:space="preserve">, Licitación Nacional con Participación del Comité con número de </w:t>
      </w:r>
      <w:r w:rsidRPr="00D91328">
        <w:rPr>
          <w:rFonts w:ascii="Tahoma" w:hAnsi="Tahoma" w:cs="Tahoma"/>
          <w:b/>
        </w:rPr>
        <w:t>requisición 201703350</w:t>
      </w:r>
      <w:r w:rsidRPr="00D91328">
        <w:rPr>
          <w:rFonts w:ascii="Tahoma" w:hAnsi="Tahoma" w:cs="Tahoma"/>
        </w:rPr>
        <w:t xml:space="preserve">, con número de invitación en sistema 1034, de la Dirección de Movilidad y Transporte adscrita a la Coordinación General de Gestión Integral de la Ciudad, a través de la cual solicitan cubetas de pintura trafico blanca y amarilla incluyendo aplicación de la pintura, </w:t>
      </w:r>
      <w:r w:rsidRPr="00D91328">
        <w:rPr>
          <w:rFonts w:ascii="Tahoma" w:hAnsi="Tahoma" w:cs="Tahoma"/>
          <w:lang w:val="es-ES_tradnl"/>
        </w:rPr>
        <w:t>se pone a la vista el expediente de donde se desprende lo siguiente:</w:t>
      </w: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Default="00915A61" w:rsidP="00915A61">
      <w:pPr>
        <w:shd w:val="clear" w:color="auto" w:fill="FFFFFF"/>
        <w:spacing w:after="100" w:afterAutospacing="1"/>
        <w:contextualSpacing/>
        <w:jc w:val="both"/>
        <w:rPr>
          <w:rFonts w:ascii="Tahoma" w:hAnsi="Tahoma" w:cs="Tahoma"/>
          <w:b/>
          <w:lang w:val="es-ES_tradnl"/>
        </w:rPr>
      </w:pPr>
      <w:r w:rsidRPr="00D91328">
        <w:rPr>
          <w:rFonts w:ascii="Tahoma" w:hAnsi="Tahoma" w:cs="Tahoma"/>
          <w:b/>
          <w:lang w:val="es-ES_tradnl"/>
        </w:rPr>
        <w:t>Proveedores que cotizan:</w:t>
      </w:r>
    </w:p>
    <w:p w:rsidR="00915A61" w:rsidRPr="00D91328" w:rsidRDefault="00915A61" w:rsidP="00915A61">
      <w:pPr>
        <w:shd w:val="clear" w:color="auto" w:fill="FFFFFF"/>
        <w:spacing w:after="100" w:afterAutospacing="1"/>
        <w:contextualSpacing/>
        <w:jc w:val="both"/>
        <w:rPr>
          <w:rFonts w:ascii="Tahoma" w:hAnsi="Tahoma" w:cs="Tahoma"/>
          <w:b/>
          <w:lang w:val="es-ES_tradnl"/>
        </w:rPr>
      </w:pPr>
    </w:p>
    <w:p w:rsidR="00915A61" w:rsidRPr="00D91328" w:rsidRDefault="00915A61" w:rsidP="00915A61">
      <w:pPr>
        <w:numPr>
          <w:ilvl w:val="0"/>
          <w:numId w:val="39"/>
        </w:num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 xml:space="preserve">Grupo </w:t>
      </w:r>
      <w:proofErr w:type="spellStart"/>
      <w:r w:rsidRPr="00D91328">
        <w:rPr>
          <w:rFonts w:ascii="Tahoma" w:hAnsi="Tahoma" w:cs="Tahoma"/>
          <w:lang w:val="es-ES_tradnl"/>
        </w:rPr>
        <w:t>Ispe</w:t>
      </w:r>
      <w:proofErr w:type="spellEnd"/>
      <w:r w:rsidRPr="00D91328">
        <w:rPr>
          <w:rFonts w:ascii="Tahoma" w:hAnsi="Tahoma" w:cs="Tahoma"/>
          <w:lang w:val="es-ES_tradnl"/>
        </w:rPr>
        <w:t xml:space="preserve"> S.A. de C.V.</w:t>
      </w:r>
    </w:p>
    <w:p w:rsidR="00915A61" w:rsidRDefault="00915A61" w:rsidP="00915A61">
      <w:pPr>
        <w:numPr>
          <w:ilvl w:val="0"/>
          <w:numId w:val="39"/>
        </w:num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 xml:space="preserve">Pinturas </w:t>
      </w:r>
      <w:proofErr w:type="spellStart"/>
      <w:r w:rsidRPr="00D91328">
        <w:rPr>
          <w:rFonts w:ascii="Tahoma" w:hAnsi="Tahoma" w:cs="Tahoma"/>
          <w:lang w:val="es-ES_tradnl"/>
        </w:rPr>
        <w:t>Britt</w:t>
      </w:r>
      <w:proofErr w:type="spellEnd"/>
      <w:r w:rsidRPr="00D91328">
        <w:rPr>
          <w:rFonts w:ascii="Tahoma" w:hAnsi="Tahoma" w:cs="Tahoma"/>
          <w:lang w:val="es-ES_tradnl"/>
        </w:rPr>
        <w:t xml:space="preserve"> S.A. de C.V. </w:t>
      </w:r>
    </w:p>
    <w:p w:rsidR="00915A61" w:rsidRPr="00D91328" w:rsidRDefault="00915A61" w:rsidP="00915A61">
      <w:pPr>
        <w:shd w:val="clear" w:color="auto" w:fill="FFFFFF"/>
        <w:spacing w:after="100" w:afterAutospacing="1"/>
        <w:ind w:left="720"/>
        <w:contextualSpacing/>
        <w:jc w:val="both"/>
        <w:rPr>
          <w:rFonts w:ascii="Tahoma" w:hAnsi="Tahoma" w:cs="Tahoma"/>
          <w:lang w:val="es-ES_tradnl"/>
        </w:rPr>
      </w:pPr>
    </w:p>
    <w:p w:rsidR="00AD79CE" w:rsidRDefault="00AD79CE" w:rsidP="00915A61">
      <w:pPr>
        <w:shd w:val="clear" w:color="auto" w:fill="FFFFFF"/>
        <w:spacing w:after="100" w:afterAutospacing="1"/>
        <w:contextualSpacing/>
        <w:jc w:val="both"/>
        <w:rPr>
          <w:rFonts w:ascii="Tahoma" w:hAnsi="Tahoma" w:cs="Tahoma"/>
          <w:lang w:val="es-ES_tradnl"/>
        </w:rPr>
      </w:pPr>
    </w:p>
    <w:p w:rsidR="00915A61" w:rsidRPr="00D91328" w:rsidRDefault="00915A61" w:rsidP="00915A61">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Ninguna proposición fue desechada</w:t>
      </w:r>
      <w:r w:rsidR="00AD79CE">
        <w:rPr>
          <w:rFonts w:ascii="Tahoma" w:hAnsi="Tahoma" w:cs="Tahoma"/>
          <w:lang w:val="es-ES_tradnl"/>
        </w:rPr>
        <w:t>.</w:t>
      </w:r>
    </w:p>
    <w:p w:rsidR="00AD79CE" w:rsidRDefault="00AD79CE" w:rsidP="00970248">
      <w:pPr>
        <w:shd w:val="clear" w:color="auto" w:fill="FFFFFF"/>
        <w:spacing w:after="100" w:afterAutospacing="1" w:line="360" w:lineRule="auto"/>
        <w:contextualSpacing/>
        <w:jc w:val="both"/>
        <w:rPr>
          <w:rFonts w:ascii="Tahoma" w:hAnsi="Tahoma" w:cs="Tahoma"/>
          <w:lang w:val="es-ES_tradnl"/>
        </w:rPr>
      </w:pPr>
    </w:p>
    <w:p w:rsidR="00915A61" w:rsidRPr="00D91328" w:rsidRDefault="00915A61" w:rsidP="00970248">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915A61" w:rsidRPr="00D91328" w:rsidRDefault="00915A61" w:rsidP="00915A61">
      <w:pPr>
        <w:shd w:val="clear" w:color="auto" w:fill="FFFFFF"/>
        <w:spacing w:after="100" w:afterAutospacing="1"/>
        <w:contextualSpacing/>
        <w:jc w:val="both"/>
        <w:rPr>
          <w:rFonts w:ascii="Tahoma" w:hAnsi="Tahoma" w:cs="Tahoma"/>
          <w:lang w:val="es-ES_tradnl"/>
        </w:rPr>
      </w:pPr>
    </w:p>
    <w:tbl>
      <w:tblPr>
        <w:tblW w:w="9639" w:type="dxa"/>
        <w:tblInd w:w="274" w:type="dxa"/>
        <w:tblLayout w:type="fixed"/>
        <w:tblCellMar>
          <w:left w:w="0" w:type="dxa"/>
          <w:right w:w="0" w:type="dxa"/>
        </w:tblCellMar>
        <w:tblLook w:val="04A0" w:firstRow="1" w:lastRow="0" w:firstColumn="1" w:lastColumn="0" w:noHBand="0" w:noVBand="1"/>
      </w:tblPr>
      <w:tblGrid>
        <w:gridCol w:w="1134"/>
        <w:gridCol w:w="1417"/>
        <w:gridCol w:w="2694"/>
        <w:gridCol w:w="2040"/>
        <w:gridCol w:w="2354"/>
      </w:tblGrid>
      <w:tr w:rsidR="00915A61" w:rsidRPr="003A41D9" w:rsidTr="00970248">
        <w:trPr>
          <w:trHeight w:val="816"/>
        </w:trPr>
        <w:tc>
          <w:tcPr>
            <w:tcW w:w="113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FFFFFF"/>
                <w:kern w:val="24"/>
                <w:sz w:val="22"/>
                <w:szCs w:val="22"/>
                <w:lang w:eastAsia="es-MX"/>
              </w:rPr>
              <w:t>Partida</w:t>
            </w:r>
            <w:r w:rsidRPr="003A41D9">
              <w:rPr>
                <w:rFonts w:ascii="Tahoma" w:eastAsia="Calibri" w:hAnsi="Tahoma" w:cs="Tahoma"/>
                <w:b/>
                <w:bCs/>
                <w:color w:val="FFFFFF"/>
                <w:kern w:val="24"/>
                <w:sz w:val="22"/>
                <w:szCs w:val="22"/>
                <w:lang w:eastAsia="es-MX"/>
              </w:rPr>
              <w:t xml:space="preserve"> </w:t>
            </w:r>
          </w:p>
        </w:tc>
        <w:tc>
          <w:tcPr>
            <w:tcW w:w="14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eastAsia="Calibri" w:hAnsi="Tahoma" w:cs="Tahoma"/>
                <w:b/>
                <w:bCs/>
                <w:color w:val="FFFFFF"/>
                <w:kern w:val="24"/>
                <w:sz w:val="22"/>
                <w:szCs w:val="22"/>
                <w:lang w:eastAsia="es-MX"/>
              </w:rPr>
              <w:t xml:space="preserve">Cantidad </w:t>
            </w:r>
          </w:p>
        </w:tc>
        <w:tc>
          <w:tcPr>
            <w:tcW w:w="269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eastAsia="Calibri" w:hAnsi="Tahoma" w:cs="Tahoma"/>
                <w:b/>
                <w:bCs/>
                <w:color w:val="FFFFFF"/>
                <w:kern w:val="24"/>
                <w:sz w:val="22"/>
                <w:szCs w:val="22"/>
                <w:lang w:eastAsia="es-MX"/>
              </w:rPr>
              <w:t xml:space="preserve">Descripción </w:t>
            </w:r>
          </w:p>
        </w:tc>
        <w:tc>
          <w:tcPr>
            <w:tcW w:w="204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FFFFFF"/>
                <w:kern w:val="24"/>
                <w:sz w:val="22"/>
                <w:szCs w:val="22"/>
                <w:lang w:eastAsia="es-MX"/>
              </w:rPr>
              <w:t>Grupo ISPE S.A. de C.V.</w:t>
            </w:r>
          </w:p>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FFFFFF"/>
                <w:kern w:val="24"/>
                <w:sz w:val="22"/>
                <w:szCs w:val="22"/>
                <w:lang w:eastAsia="es-MX"/>
              </w:rPr>
              <w:t>PRECIO UNITARIO</w:t>
            </w:r>
            <w:r w:rsidRPr="003A41D9">
              <w:rPr>
                <w:rFonts w:ascii="Tahoma" w:eastAsia="Calibri" w:hAnsi="Tahoma" w:cs="Tahoma"/>
                <w:b/>
                <w:bCs/>
                <w:color w:val="FFFFFF"/>
                <w:kern w:val="24"/>
                <w:sz w:val="22"/>
                <w:szCs w:val="22"/>
                <w:lang w:eastAsia="es-MX"/>
              </w:rPr>
              <w:t xml:space="preserve"> </w:t>
            </w:r>
          </w:p>
        </w:tc>
        <w:tc>
          <w:tcPr>
            <w:tcW w:w="235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FFFFFF"/>
                <w:kern w:val="24"/>
                <w:sz w:val="22"/>
                <w:szCs w:val="22"/>
                <w:lang w:eastAsia="es-MX"/>
              </w:rPr>
              <w:t>Pinturas BRITT S.A. de C.V.</w:t>
            </w:r>
          </w:p>
          <w:p w:rsidR="00915A61" w:rsidRPr="003A41D9" w:rsidRDefault="00915A61" w:rsidP="00EA7245">
            <w:pPr>
              <w:jc w:val="center"/>
              <w:rPr>
                <w:rFonts w:ascii="Tahoma" w:hAnsi="Tahoma" w:cs="Tahoma"/>
                <w:sz w:val="22"/>
                <w:szCs w:val="22"/>
                <w:lang w:eastAsia="es-MX"/>
              </w:rPr>
            </w:pPr>
            <w:r w:rsidRPr="003A41D9">
              <w:rPr>
                <w:rFonts w:ascii="Tahoma" w:eastAsia="Calibri" w:hAnsi="Tahoma" w:cs="Tahoma"/>
                <w:b/>
                <w:bCs/>
                <w:color w:val="FFFFFF"/>
                <w:kern w:val="24"/>
                <w:sz w:val="22"/>
                <w:szCs w:val="22"/>
                <w:lang w:eastAsia="es-MX"/>
              </w:rPr>
              <w:t xml:space="preserve">PRECIO UNITARIO </w:t>
            </w:r>
          </w:p>
        </w:tc>
      </w:tr>
      <w:tr w:rsidR="00915A61" w:rsidRPr="003A41D9" w:rsidTr="00970248">
        <w:trPr>
          <w:trHeight w:val="597"/>
        </w:trPr>
        <w:tc>
          <w:tcPr>
            <w:tcW w:w="113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3A41D9" w:rsidRDefault="00915A61" w:rsidP="00AD79CE">
            <w:pPr>
              <w:jc w:val="center"/>
              <w:rPr>
                <w:rFonts w:ascii="Tahoma" w:hAnsi="Tahoma" w:cs="Tahoma"/>
                <w:sz w:val="22"/>
                <w:szCs w:val="22"/>
                <w:lang w:eastAsia="es-MX"/>
              </w:rPr>
            </w:pPr>
            <w:r w:rsidRPr="003A41D9">
              <w:rPr>
                <w:rFonts w:ascii="Tahoma" w:hAnsi="Tahoma" w:cs="Tahoma"/>
                <w:color w:val="000000"/>
                <w:kern w:val="24"/>
                <w:sz w:val="22"/>
                <w:szCs w:val="22"/>
                <w:lang w:eastAsia="es-MX"/>
              </w:rPr>
              <w:t>1</w:t>
            </w:r>
          </w:p>
        </w:tc>
        <w:tc>
          <w:tcPr>
            <w:tcW w:w="14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970248">
            <w:pPr>
              <w:jc w:val="both"/>
              <w:rPr>
                <w:rFonts w:ascii="Tahoma" w:hAnsi="Tahoma" w:cs="Tahoma"/>
                <w:sz w:val="22"/>
                <w:szCs w:val="22"/>
                <w:lang w:eastAsia="es-MX"/>
              </w:rPr>
            </w:pPr>
            <w:r w:rsidRPr="003A41D9">
              <w:rPr>
                <w:rFonts w:ascii="Tahoma" w:eastAsia="Calibri" w:hAnsi="Tahoma" w:cs="Tahoma"/>
                <w:color w:val="000000"/>
                <w:kern w:val="24"/>
                <w:sz w:val="22"/>
                <w:szCs w:val="22"/>
                <w:lang w:eastAsia="es-MX"/>
              </w:rPr>
              <w:t xml:space="preserve">106 cubetas </w:t>
            </w:r>
          </w:p>
        </w:tc>
        <w:tc>
          <w:tcPr>
            <w:tcW w:w="269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970248">
            <w:pPr>
              <w:jc w:val="both"/>
              <w:rPr>
                <w:rFonts w:ascii="Tahoma" w:hAnsi="Tahoma" w:cs="Tahoma"/>
                <w:sz w:val="22"/>
                <w:szCs w:val="22"/>
                <w:lang w:eastAsia="es-MX"/>
              </w:rPr>
            </w:pPr>
            <w:r w:rsidRPr="003A41D9">
              <w:rPr>
                <w:rFonts w:ascii="Tahoma" w:eastAsia="Calibri" w:hAnsi="Tahoma" w:cs="Tahoma"/>
                <w:color w:val="000000"/>
                <w:kern w:val="24"/>
                <w:sz w:val="22"/>
                <w:szCs w:val="22"/>
                <w:lang w:eastAsia="es-MX"/>
              </w:rPr>
              <w:t xml:space="preserve">Pintura tráfico  base </w:t>
            </w:r>
            <w:r w:rsidR="00970248" w:rsidRPr="003A41D9">
              <w:rPr>
                <w:rFonts w:ascii="Tahoma" w:eastAsia="Calibri" w:hAnsi="Tahoma" w:cs="Tahoma"/>
                <w:color w:val="000000"/>
                <w:kern w:val="24"/>
                <w:sz w:val="22"/>
                <w:szCs w:val="22"/>
                <w:lang w:eastAsia="es-MX"/>
              </w:rPr>
              <w:t>solvente,</w:t>
            </w:r>
            <w:r w:rsidRPr="003A41D9">
              <w:rPr>
                <w:rFonts w:ascii="Tahoma" w:eastAsia="Calibri" w:hAnsi="Tahoma" w:cs="Tahoma"/>
                <w:color w:val="000000"/>
                <w:kern w:val="24"/>
                <w:sz w:val="22"/>
                <w:szCs w:val="22"/>
                <w:lang w:eastAsia="es-MX"/>
              </w:rPr>
              <w:t xml:space="preserve"> color blanco, </w:t>
            </w:r>
            <w:r w:rsidRPr="003A41D9">
              <w:rPr>
                <w:rFonts w:ascii="Tahoma" w:eastAsia="Calibri" w:hAnsi="Tahoma" w:cs="Tahoma"/>
                <w:color w:val="000000"/>
                <w:kern w:val="24"/>
                <w:sz w:val="22"/>
                <w:szCs w:val="22"/>
                <w:lang w:eastAsia="es-MX"/>
              </w:rPr>
              <w:lastRenderedPageBreak/>
              <w:t xml:space="preserve">excelente calidad, con micro esfera. </w:t>
            </w:r>
          </w:p>
        </w:tc>
        <w:tc>
          <w:tcPr>
            <w:tcW w:w="204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color w:val="000000"/>
                <w:kern w:val="24"/>
                <w:sz w:val="22"/>
                <w:szCs w:val="22"/>
                <w:lang w:eastAsia="es-MX"/>
              </w:rPr>
              <w:lastRenderedPageBreak/>
              <w:t>$2,423.14</w:t>
            </w:r>
            <w:r w:rsidRPr="003A41D9">
              <w:rPr>
                <w:rFonts w:ascii="Tahoma" w:eastAsia="Calibri" w:hAnsi="Tahoma" w:cs="Tahoma"/>
                <w:color w:val="000000"/>
                <w:kern w:val="24"/>
                <w:sz w:val="22"/>
                <w:szCs w:val="22"/>
                <w:lang w:eastAsia="es-MX"/>
              </w:rPr>
              <w:t xml:space="preserve"> </w:t>
            </w:r>
          </w:p>
        </w:tc>
        <w:tc>
          <w:tcPr>
            <w:tcW w:w="235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color w:val="000000"/>
                <w:kern w:val="24"/>
                <w:sz w:val="22"/>
                <w:szCs w:val="22"/>
                <w:lang w:eastAsia="es-MX"/>
              </w:rPr>
              <w:t>$2,600.00</w:t>
            </w:r>
            <w:r w:rsidRPr="003A41D9">
              <w:rPr>
                <w:rFonts w:ascii="Tahoma" w:eastAsia="Calibri" w:hAnsi="Tahoma" w:cs="Tahoma"/>
                <w:color w:val="000000"/>
                <w:kern w:val="24"/>
                <w:sz w:val="22"/>
                <w:szCs w:val="22"/>
                <w:lang w:eastAsia="es-MX"/>
              </w:rPr>
              <w:t xml:space="preserve"> </w:t>
            </w:r>
          </w:p>
        </w:tc>
      </w:tr>
      <w:tr w:rsidR="00915A61" w:rsidRPr="003A41D9" w:rsidTr="00970248">
        <w:trPr>
          <w:trHeight w:val="562"/>
        </w:trPr>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color w:val="000000"/>
                <w:kern w:val="24"/>
                <w:sz w:val="22"/>
                <w:szCs w:val="22"/>
                <w:lang w:eastAsia="es-MX"/>
              </w:rPr>
              <w:lastRenderedPageBreak/>
              <w:t>2</w:t>
            </w:r>
            <w:r w:rsidRPr="003A41D9">
              <w:rPr>
                <w:rFonts w:ascii="Tahoma" w:eastAsia="Calibri" w:hAnsi="Tahoma" w:cs="Tahoma"/>
                <w:color w:val="000000"/>
                <w:kern w:val="24"/>
                <w:sz w:val="22"/>
                <w:szCs w:val="22"/>
                <w:lang w:eastAsia="es-MX"/>
              </w:rPr>
              <w:t xml:space="preserve"> </w:t>
            </w: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970248">
            <w:pPr>
              <w:jc w:val="both"/>
              <w:rPr>
                <w:rFonts w:ascii="Tahoma" w:hAnsi="Tahoma" w:cs="Tahoma"/>
                <w:sz w:val="22"/>
                <w:szCs w:val="22"/>
                <w:lang w:eastAsia="es-MX"/>
              </w:rPr>
            </w:pPr>
            <w:r w:rsidRPr="003A41D9">
              <w:rPr>
                <w:rFonts w:ascii="Tahoma" w:eastAsia="Calibri" w:hAnsi="Tahoma" w:cs="Tahoma"/>
                <w:color w:val="000000"/>
                <w:kern w:val="24"/>
                <w:sz w:val="22"/>
                <w:szCs w:val="22"/>
                <w:lang w:eastAsia="es-MX"/>
              </w:rPr>
              <w:t xml:space="preserve">140 cubetas </w:t>
            </w:r>
          </w:p>
        </w:tc>
        <w:tc>
          <w:tcPr>
            <w:tcW w:w="26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970248">
            <w:pPr>
              <w:jc w:val="both"/>
              <w:rPr>
                <w:rFonts w:ascii="Tahoma" w:hAnsi="Tahoma" w:cs="Tahoma"/>
                <w:sz w:val="22"/>
                <w:szCs w:val="22"/>
                <w:lang w:eastAsia="es-MX"/>
              </w:rPr>
            </w:pPr>
            <w:r w:rsidRPr="003A41D9">
              <w:rPr>
                <w:rFonts w:ascii="Tahoma" w:eastAsia="Calibri" w:hAnsi="Tahoma" w:cs="Tahoma"/>
                <w:color w:val="000000"/>
                <w:kern w:val="24"/>
                <w:sz w:val="22"/>
                <w:szCs w:val="22"/>
                <w:lang w:eastAsia="es-MX"/>
              </w:rPr>
              <w:t xml:space="preserve">Pintura tráfico base solvente, color amarillo, excelente calidad, con micro esfera. </w:t>
            </w:r>
          </w:p>
        </w:tc>
        <w:tc>
          <w:tcPr>
            <w:tcW w:w="20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color w:val="000000"/>
                <w:kern w:val="24"/>
                <w:sz w:val="22"/>
                <w:szCs w:val="22"/>
                <w:lang w:eastAsia="es-MX"/>
              </w:rPr>
              <w:t>$2,423.14</w:t>
            </w:r>
            <w:r w:rsidRPr="003A41D9">
              <w:rPr>
                <w:rFonts w:ascii="Tahoma" w:eastAsia="Calibri" w:hAnsi="Tahoma" w:cs="Tahoma"/>
                <w:color w:val="000000"/>
                <w:kern w:val="24"/>
                <w:sz w:val="22"/>
                <w:szCs w:val="22"/>
                <w:lang w:eastAsia="es-MX"/>
              </w:rPr>
              <w:t xml:space="preserve"> </w:t>
            </w:r>
          </w:p>
        </w:tc>
        <w:tc>
          <w:tcPr>
            <w:tcW w:w="23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color w:val="000000"/>
                <w:kern w:val="24"/>
                <w:sz w:val="22"/>
                <w:szCs w:val="22"/>
                <w:lang w:eastAsia="es-MX"/>
              </w:rPr>
              <w:t>$2,600.00</w:t>
            </w:r>
            <w:r w:rsidRPr="003A41D9">
              <w:rPr>
                <w:rFonts w:ascii="Tahoma" w:eastAsia="Calibri" w:hAnsi="Tahoma" w:cs="Tahoma"/>
                <w:color w:val="000000"/>
                <w:kern w:val="24"/>
                <w:sz w:val="22"/>
                <w:szCs w:val="22"/>
                <w:lang w:eastAsia="es-MX"/>
              </w:rPr>
              <w:t xml:space="preserve"> </w:t>
            </w:r>
          </w:p>
        </w:tc>
      </w:tr>
      <w:tr w:rsidR="00915A61" w:rsidRPr="003A41D9" w:rsidTr="00970248">
        <w:trPr>
          <w:trHeight w:val="425"/>
        </w:trPr>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3A41D9" w:rsidRDefault="00915A61" w:rsidP="00EA7245">
            <w:pPr>
              <w:rPr>
                <w:rFonts w:ascii="Tahoma" w:hAnsi="Tahoma" w:cs="Tahoma"/>
                <w:sz w:val="22"/>
                <w:szCs w:val="22"/>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rPr>
                <w:rFonts w:ascii="Tahoma" w:hAnsi="Tahoma" w:cs="Tahoma"/>
                <w:sz w:val="22"/>
                <w:szCs w:val="22"/>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000000"/>
                <w:kern w:val="24"/>
                <w:sz w:val="22"/>
                <w:szCs w:val="22"/>
                <w:lang w:eastAsia="es-MX"/>
              </w:rPr>
              <w:t>SUB TOTAL</w:t>
            </w:r>
            <w:r w:rsidRPr="003A41D9">
              <w:rPr>
                <w:rFonts w:ascii="Tahoma" w:eastAsia="Calibri" w:hAnsi="Tahoma" w:cs="Tahoma"/>
                <w:b/>
                <w:bCs/>
                <w:color w:val="000000"/>
                <w:kern w:val="24"/>
                <w:sz w:val="22"/>
                <w:szCs w:val="22"/>
                <w:lang w:eastAsia="es-MX"/>
              </w:rPr>
              <w:t xml:space="preserve"> </w:t>
            </w:r>
          </w:p>
        </w:tc>
        <w:tc>
          <w:tcPr>
            <w:tcW w:w="20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$596,092.44</w:t>
            </w:r>
            <w:r w:rsidRPr="003A41D9">
              <w:rPr>
                <w:rFonts w:ascii="Tahoma" w:eastAsia="Calibri" w:hAnsi="Tahoma" w:cs="Tahoma"/>
                <w:b/>
                <w:bCs/>
                <w:color w:val="000000"/>
                <w:kern w:val="24"/>
                <w:sz w:val="22"/>
                <w:szCs w:val="22"/>
                <w:lang w:eastAsia="es-MX"/>
              </w:rPr>
              <w:t xml:space="preserve"> </w:t>
            </w:r>
          </w:p>
        </w:tc>
        <w:tc>
          <w:tcPr>
            <w:tcW w:w="23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$639,600.00</w:t>
            </w:r>
            <w:r w:rsidRPr="003A41D9">
              <w:rPr>
                <w:rFonts w:ascii="Tahoma" w:eastAsia="Calibri" w:hAnsi="Tahoma" w:cs="Tahoma"/>
                <w:b/>
                <w:bCs/>
                <w:color w:val="000000"/>
                <w:kern w:val="24"/>
                <w:sz w:val="22"/>
                <w:szCs w:val="22"/>
                <w:lang w:eastAsia="es-MX"/>
              </w:rPr>
              <w:t xml:space="preserve"> </w:t>
            </w:r>
          </w:p>
        </w:tc>
      </w:tr>
      <w:tr w:rsidR="00915A61" w:rsidRPr="003A41D9" w:rsidTr="00970248">
        <w:trPr>
          <w:trHeight w:val="432"/>
        </w:trPr>
        <w:tc>
          <w:tcPr>
            <w:tcW w:w="113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915A61" w:rsidRPr="003A41D9" w:rsidRDefault="00915A61" w:rsidP="00EA7245">
            <w:pPr>
              <w:rPr>
                <w:rFonts w:ascii="Tahoma" w:hAnsi="Tahoma" w:cs="Tahoma"/>
                <w:sz w:val="22"/>
                <w:szCs w:val="22"/>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rPr>
                <w:rFonts w:ascii="Tahoma" w:hAnsi="Tahoma" w:cs="Tahoma"/>
                <w:sz w:val="22"/>
                <w:szCs w:val="22"/>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000000"/>
                <w:kern w:val="24"/>
                <w:sz w:val="22"/>
                <w:szCs w:val="22"/>
                <w:lang w:eastAsia="es-MX"/>
              </w:rPr>
              <w:t>I.V.A.</w:t>
            </w:r>
            <w:r w:rsidRPr="003A41D9">
              <w:rPr>
                <w:rFonts w:ascii="Tahoma" w:eastAsia="Calibri" w:hAnsi="Tahoma" w:cs="Tahoma"/>
                <w:b/>
                <w:bCs/>
                <w:color w:val="000000"/>
                <w:kern w:val="24"/>
                <w:sz w:val="22"/>
                <w:szCs w:val="22"/>
                <w:lang w:eastAsia="es-MX"/>
              </w:rPr>
              <w:t xml:space="preserve"> </w:t>
            </w:r>
          </w:p>
        </w:tc>
        <w:tc>
          <w:tcPr>
            <w:tcW w:w="204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$95,374.79</w:t>
            </w:r>
            <w:r w:rsidRPr="003A41D9">
              <w:rPr>
                <w:rFonts w:ascii="Tahoma" w:eastAsia="Calibri" w:hAnsi="Tahoma" w:cs="Tahoma"/>
                <w:b/>
                <w:bCs/>
                <w:color w:val="000000"/>
                <w:kern w:val="24"/>
                <w:sz w:val="22"/>
                <w:szCs w:val="22"/>
                <w:lang w:eastAsia="es-MX"/>
              </w:rPr>
              <w:t xml:space="preserve"> </w:t>
            </w:r>
          </w:p>
        </w:tc>
        <w:tc>
          <w:tcPr>
            <w:tcW w:w="235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$102,336.00</w:t>
            </w:r>
            <w:r w:rsidRPr="003A41D9">
              <w:rPr>
                <w:rFonts w:ascii="Tahoma" w:eastAsia="Calibri" w:hAnsi="Tahoma" w:cs="Tahoma"/>
                <w:b/>
                <w:bCs/>
                <w:color w:val="000000"/>
                <w:kern w:val="24"/>
                <w:sz w:val="22"/>
                <w:szCs w:val="22"/>
                <w:lang w:eastAsia="es-MX"/>
              </w:rPr>
              <w:t xml:space="preserve"> </w:t>
            </w:r>
          </w:p>
        </w:tc>
      </w:tr>
      <w:tr w:rsidR="00915A61" w:rsidRPr="003A41D9" w:rsidTr="00970248">
        <w:trPr>
          <w:trHeight w:val="693"/>
        </w:trPr>
        <w:tc>
          <w:tcPr>
            <w:tcW w:w="113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3A41D9" w:rsidRDefault="00915A61" w:rsidP="00EA7245">
            <w:pPr>
              <w:rPr>
                <w:rFonts w:ascii="Tahoma" w:hAnsi="Tahoma" w:cs="Tahoma"/>
                <w:sz w:val="22"/>
                <w:szCs w:val="22"/>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rPr>
                <w:rFonts w:ascii="Tahoma" w:hAnsi="Tahoma" w:cs="Tahoma"/>
                <w:sz w:val="22"/>
                <w:szCs w:val="22"/>
                <w:lang w:eastAsia="es-MX"/>
              </w:rPr>
            </w:pPr>
          </w:p>
        </w:tc>
        <w:tc>
          <w:tcPr>
            <w:tcW w:w="26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center"/>
              <w:rPr>
                <w:rFonts w:ascii="Tahoma" w:hAnsi="Tahoma" w:cs="Tahoma"/>
                <w:sz w:val="22"/>
                <w:szCs w:val="22"/>
                <w:lang w:eastAsia="es-MX"/>
              </w:rPr>
            </w:pPr>
            <w:r w:rsidRPr="003A41D9">
              <w:rPr>
                <w:rFonts w:ascii="Tahoma" w:hAnsi="Tahoma" w:cs="Tahoma"/>
                <w:b/>
                <w:bCs/>
                <w:color w:val="000000"/>
                <w:kern w:val="24"/>
                <w:sz w:val="22"/>
                <w:szCs w:val="22"/>
                <w:lang w:eastAsia="es-MX"/>
              </w:rPr>
              <w:t>TOTAL</w:t>
            </w:r>
            <w:r w:rsidRPr="003A41D9">
              <w:rPr>
                <w:rFonts w:ascii="Tahoma" w:eastAsia="Calibri" w:hAnsi="Tahoma" w:cs="Tahoma"/>
                <w:b/>
                <w:bCs/>
                <w:color w:val="000000"/>
                <w:kern w:val="24"/>
                <w:sz w:val="22"/>
                <w:szCs w:val="22"/>
                <w:lang w:eastAsia="es-MX"/>
              </w:rPr>
              <w:t xml:space="preserve"> </w:t>
            </w:r>
          </w:p>
        </w:tc>
        <w:tc>
          <w:tcPr>
            <w:tcW w:w="204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$691,467.23</w:t>
            </w:r>
            <w:r w:rsidRPr="003A41D9">
              <w:rPr>
                <w:rFonts w:ascii="Tahoma" w:eastAsia="Calibri" w:hAnsi="Tahoma" w:cs="Tahoma"/>
                <w:b/>
                <w:bCs/>
                <w:color w:val="000000"/>
                <w:kern w:val="24"/>
                <w:sz w:val="22"/>
                <w:szCs w:val="22"/>
                <w:lang w:eastAsia="es-MX"/>
              </w:rPr>
              <w:t xml:space="preserve"> </w:t>
            </w:r>
          </w:p>
        </w:tc>
        <w:tc>
          <w:tcPr>
            <w:tcW w:w="235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3A41D9" w:rsidRDefault="00915A61" w:rsidP="00EA7245">
            <w:pPr>
              <w:jc w:val="right"/>
              <w:rPr>
                <w:rFonts w:ascii="Tahoma" w:hAnsi="Tahoma" w:cs="Tahoma"/>
                <w:sz w:val="22"/>
                <w:szCs w:val="22"/>
                <w:lang w:eastAsia="es-MX"/>
              </w:rPr>
            </w:pPr>
            <w:r w:rsidRPr="003A41D9">
              <w:rPr>
                <w:rFonts w:ascii="Tahoma" w:hAnsi="Tahoma" w:cs="Tahoma"/>
                <w:b/>
                <w:bCs/>
                <w:color w:val="000000"/>
                <w:kern w:val="24"/>
                <w:sz w:val="22"/>
                <w:szCs w:val="22"/>
                <w:lang w:eastAsia="es-MX"/>
              </w:rPr>
              <w:t>$741,936.00</w:t>
            </w:r>
            <w:r w:rsidRPr="003A41D9">
              <w:rPr>
                <w:rFonts w:ascii="Tahoma" w:eastAsia="Calibri" w:hAnsi="Tahoma" w:cs="Tahoma"/>
                <w:b/>
                <w:bCs/>
                <w:color w:val="000000"/>
                <w:kern w:val="24"/>
                <w:sz w:val="22"/>
                <w:szCs w:val="22"/>
                <w:lang w:eastAsia="es-MX"/>
              </w:rPr>
              <w:t xml:space="preserve"> </w:t>
            </w:r>
          </w:p>
        </w:tc>
      </w:tr>
    </w:tbl>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Pr="00915A61" w:rsidRDefault="00915A61" w:rsidP="00DA04A6">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Cabe hacer mención que el área requirente manifiesta mediante el oficio número </w:t>
      </w:r>
      <w:r>
        <w:rPr>
          <w:rFonts w:ascii="Tahoma" w:hAnsi="Tahoma" w:cs="Tahoma"/>
          <w:lang w:val="es-ES_tradnl"/>
        </w:rPr>
        <w:t>DMTZ/XI/2017/3691,</w:t>
      </w:r>
      <w:r w:rsidRPr="00D91328">
        <w:rPr>
          <w:rFonts w:ascii="Tahoma" w:hAnsi="Tahoma" w:cs="Tahoma"/>
          <w:lang w:val="es-ES_tradnl"/>
        </w:rPr>
        <w:t xml:space="preserve"> firmado por </w:t>
      </w:r>
      <w:r>
        <w:rPr>
          <w:rFonts w:ascii="Tahoma" w:hAnsi="Tahoma" w:cs="Tahoma"/>
          <w:lang w:val="es-ES_tradnl"/>
        </w:rPr>
        <w:t xml:space="preserve">la </w:t>
      </w:r>
      <w:r w:rsidRPr="00915A61">
        <w:rPr>
          <w:rFonts w:ascii="Tahoma" w:hAnsi="Tahoma" w:cs="Tahoma"/>
          <w:lang w:val="es-ES_tradnl"/>
        </w:rPr>
        <w:t>C. Mercedes  Cruz Vázquez, Jefa de Unidad de Gestión de Estacionamientos, el análisis realizado a cada una de las propuestas presentadas por los licitantes.</w:t>
      </w:r>
    </w:p>
    <w:p w:rsidR="00915A61" w:rsidRPr="00915A61" w:rsidRDefault="00915A61" w:rsidP="00915A61">
      <w:pPr>
        <w:shd w:val="clear" w:color="auto" w:fill="FFFFFF"/>
        <w:spacing w:after="100" w:afterAutospacing="1"/>
        <w:contextualSpacing/>
        <w:jc w:val="both"/>
        <w:rPr>
          <w:rFonts w:ascii="Tahoma" w:hAnsi="Tahoma" w:cs="Tahoma"/>
          <w:lang w:val="es-ES_tradnl"/>
        </w:rPr>
      </w:pPr>
    </w:p>
    <w:p w:rsidR="00915A61" w:rsidRPr="00915A61" w:rsidRDefault="00915A61" w:rsidP="00915A61">
      <w:pPr>
        <w:shd w:val="clear" w:color="auto" w:fill="FFFFFF"/>
        <w:spacing w:after="100" w:afterAutospacing="1"/>
        <w:contextualSpacing/>
        <w:jc w:val="both"/>
        <w:rPr>
          <w:rFonts w:ascii="Tahoma" w:hAnsi="Tahoma" w:cs="Tahoma"/>
          <w:lang w:val="es-ES_tradnl"/>
        </w:rPr>
      </w:pPr>
      <w:r w:rsidRPr="00915A61">
        <w:rPr>
          <w:rFonts w:ascii="Tahoma" w:hAnsi="Tahoma" w:cs="Tahoma"/>
          <w:lang w:val="es-ES_tradnl"/>
        </w:rPr>
        <w:t>Responsable de la evaluación de las proposiciones:</w:t>
      </w:r>
    </w:p>
    <w:p w:rsidR="00915A61" w:rsidRDefault="00915A61" w:rsidP="00915A61">
      <w:pPr>
        <w:shd w:val="clear" w:color="auto" w:fill="FFFFFF"/>
        <w:spacing w:after="100" w:afterAutospacing="1"/>
        <w:contextualSpacing/>
        <w:jc w:val="both"/>
        <w:rPr>
          <w:rFonts w:ascii="Tahoma" w:hAnsi="Tahoma" w:cs="Tahoma"/>
          <w:lang w:val="es-ES_tradnl"/>
        </w:rPr>
      </w:pPr>
    </w:p>
    <w:p w:rsidR="00AD79CE" w:rsidRPr="00915A61" w:rsidRDefault="00AD79CE" w:rsidP="00915A61">
      <w:pPr>
        <w:shd w:val="clear" w:color="auto" w:fill="FFFFFF"/>
        <w:spacing w:after="100" w:afterAutospacing="1"/>
        <w:contextualSpacing/>
        <w:jc w:val="both"/>
        <w:rPr>
          <w:rFonts w:ascii="Tahoma" w:hAnsi="Tahoma" w:cs="Tahoma"/>
          <w:lang w:val="es-ES_tradnl"/>
        </w:rPr>
      </w:pPr>
    </w:p>
    <w:tbl>
      <w:tblPr>
        <w:tblStyle w:val="Tablaconcuadrcula"/>
        <w:tblW w:w="0" w:type="auto"/>
        <w:tblInd w:w="1551" w:type="dxa"/>
        <w:tblLayout w:type="fixed"/>
        <w:tblLook w:val="04A0" w:firstRow="1" w:lastRow="0" w:firstColumn="1" w:lastColumn="0" w:noHBand="0" w:noVBand="1"/>
      </w:tblPr>
      <w:tblGrid>
        <w:gridCol w:w="3714"/>
        <w:gridCol w:w="3714"/>
      </w:tblGrid>
      <w:tr w:rsidR="00915A61" w:rsidRPr="00915A61" w:rsidTr="00915A61">
        <w:tc>
          <w:tcPr>
            <w:tcW w:w="3714" w:type="dxa"/>
          </w:tcPr>
          <w:p w:rsidR="00915A61" w:rsidRPr="00915A61" w:rsidRDefault="00915A61" w:rsidP="00EA7245">
            <w:pPr>
              <w:spacing w:after="100" w:afterAutospacing="1"/>
              <w:contextualSpacing/>
              <w:jc w:val="center"/>
              <w:rPr>
                <w:rFonts w:ascii="Tahoma" w:hAnsi="Tahoma" w:cs="Tahoma"/>
                <w:b/>
                <w:lang w:val="es-ES_tradnl"/>
              </w:rPr>
            </w:pPr>
            <w:r w:rsidRPr="00915A61">
              <w:rPr>
                <w:rFonts w:ascii="Tahoma" w:hAnsi="Tahoma" w:cs="Tahoma"/>
                <w:b/>
                <w:lang w:val="es-ES_tradnl"/>
              </w:rPr>
              <w:t>Nombre</w:t>
            </w:r>
          </w:p>
        </w:tc>
        <w:tc>
          <w:tcPr>
            <w:tcW w:w="3714" w:type="dxa"/>
          </w:tcPr>
          <w:p w:rsidR="00915A61" w:rsidRPr="00915A61" w:rsidRDefault="00915A61" w:rsidP="00EA7245">
            <w:pPr>
              <w:spacing w:after="100" w:afterAutospacing="1"/>
              <w:contextualSpacing/>
              <w:jc w:val="center"/>
              <w:rPr>
                <w:rFonts w:ascii="Tahoma" w:hAnsi="Tahoma" w:cs="Tahoma"/>
                <w:b/>
                <w:lang w:val="es-ES_tradnl"/>
              </w:rPr>
            </w:pPr>
            <w:r w:rsidRPr="00915A61">
              <w:rPr>
                <w:rFonts w:ascii="Tahoma" w:hAnsi="Tahoma" w:cs="Tahoma"/>
                <w:b/>
                <w:lang w:val="es-ES_tradnl"/>
              </w:rPr>
              <w:t>Cargo</w:t>
            </w:r>
          </w:p>
        </w:tc>
      </w:tr>
      <w:tr w:rsidR="00915A61" w:rsidRPr="00D91328" w:rsidTr="00915A61">
        <w:tc>
          <w:tcPr>
            <w:tcW w:w="3714" w:type="dxa"/>
          </w:tcPr>
          <w:p w:rsidR="00915A61" w:rsidRPr="00915A61" w:rsidRDefault="00915A61" w:rsidP="00EA7245">
            <w:pPr>
              <w:shd w:val="clear" w:color="auto" w:fill="FFFFFF"/>
              <w:spacing w:after="100" w:afterAutospacing="1"/>
              <w:contextualSpacing/>
              <w:jc w:val="both"/>
              <w:rPr>
                <w:rFonts w:ascii="Tahoma" w:hAnsi="Tahoma" w:cs="Tahoma"/>
                <w:lang w:val="es-ES_tradnl"/>
              </w:rPr>
            </w:pPr>
            <w:r w:rsidRPr="00915A61">
              <w:rPr>
                <w:rFonts w:ascii="Tahoma" w:hAnsi="Tahoma" w:cs="Tahoma"/>
                <w:lang w:val="es-ES_tradnl"/>
              </w:rPr>
              <w:t>C. Mercedes  Cruz Vázquez</w:t>
            </w:r>
            <w:r w:rsidR="00EA7245">
              <w:rPr>
                <w:rFonts w:ascii="Tahoma" w:hAnsi="Tahoma" w:cs="Tahoma"/>
                <w:lang w:val="es-ES_tradnl"/>
              </w:rPr>
              <w:t>.</w:t>
            </w:r>
          </w:p>
        </w:tc>
        <w:tc>
          <w:tcPr>
            <w:tcW w:w="3714" w:type="dxa"/>
          </w:tcPr>
          <w:p w:rsidR="00915A61" w:rsidRPr="00915A61" w:rsidRDefault="00915A61" w:rsidP="00EA7245">
            <w:pPr>
              <w:spacing w:after="100" w:afterAutospacing="1"/>
              <w:contextualSpacing/>
              <w:jc w:val="both"/>
              <w:rPr>
                <w:rFonts w:ascii="Tahoma" w:hAnsi="Tahoma" w:cs="Tahoma"/>
                <w:lang w:val="es-ES_tradnl"/>
              </w:rPr>
            </w:pPr>
            <w:r w:rsidRPr="00915A61">
              <w:rPr>
                <w:rFonts w:ascii="Tahoma" w:hAnsi="Tahoma" w:cs="Tahoma"/>
                <w:lang w:val="es-ES_tradnl"/>
              </w:rPr>
              <w:t>Jefa de Unidad de Gestión de Estacionamientos</w:t>
            </w:r>
            <w:r w:rsidR="00EA7245">
              <w:rPr>
                <w:rFonts w:ascii="Tahoma" w:hAnsi="Tahoma" w:cs="Tahoma"/>
                <w:lang w:val="es-ES_tradnl"/>
              </w:rPr>
              <w:t>.</w:t>
            </w:r>
          </w:p>
        </w:tc>
      </w:tr>
    </w:tbl>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DA04A6" w:rsidRDefault="00DA04A6" w:rsidP="00DA04A6">
      <w:pPr>
        <w:shd w:val="clear" w:color="auto" w:fill="FFFFFF"/>
        <w:spacing w:after="100" w:afterAutospacing="1" w:line="360" w:lineRule="auto"/>
        <w:contextualSpacing/>
        <w:jc w:val="both"/>
        <w:rPr>
          <w:rFonts w:ascii="Tahoma" w:hAnsi="Tahoma" w:cs="Tahoma"/>
          <w:lang w:val="es-ES_tradnl"/>
        </w:rPr>
      </w:pPr>
    </w:p>
    <w:p w:rsidR="00915A61" w:rsidRDefault="00915A61" w:rsidP="00DA04A6">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 xml:space="preserve">Nota: las cubetas de pintura verde se cancelan y esa cantidad de cubetas se van a adquirir de color blanco. </w:t>
      </w: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Default="00915A61" w:rsidP="00DA04A6">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915A61" w:rsidRPr="00D91328" w:rsidRDefault="00915A61" w:rsidP="00915A61">
      <w:pPr>
        <w:shd w:val="clear" w:color="auto" w:fill="FFFFFF"/>
        <w:spacing w:after="100" w:afterAutospacing="1"/>
        <w:contextualSpacing/>
        <w:jc w:val="both"/>
        <w:rPr>
          <w:rFonts w:ascii="Tahoma" w:hAnsi="Tahoma" w:cs="Tahoma"/>
          <w:lang w:val="es-ES_tradnl"/>
        </w:rPr>
      </w:pPr>
    </w:p>
    <w:tbl>
      <w:tblPr>
        <w:tblpPr w:leftFromText="141" w:rightFromText="141" w:vertAnchor="text" w:horzAnchor="margin" w:tblpXSpec="center" w:tblpY="127"/>
        <w:tblW w:w="8779" w:type="dxa"/>
        <w:tblLayout w:type="fixed"/>
        <w:tblCellMar>
          <w:left w:w="0" w:type="dxa"/>
          <w:right w:w="0" w:type="dxa"/>
        </w:tblCellMar>
        <w:tblLook w:val="04A0" w:firstRow="1" w:lastRow="0" w:firstColumn="1" w:lastColumn="0" w:noHBand="0" w:noVBand="1"/>
      </w:tblPr>
      <w:tblGrid>
        <w:gridCol w:w="1132"/>
        <w:gridCol w:w="1260"/>
        <w:gridCol w:w="3420"/>
        <w:gridCol w:w="2967"/>
      </w:tblGrid>
      <w:tr w:rsidR="00915A61" w:rsidRPr="002F4660" w:rsidTr="00DA04A6">
        <w:trPr>
          <w:trHeight w:val="816"/>
        </w:trPr>
        <w:tc>
          <w:tcPr>
            <w:tcW w:w="113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FFFFFF"/>
                <w:kern w:val="24"/>
                <w:sz w:val="22"/>
                <w:szCs w:val="22"/>
                <w:lang w:eastAsia="es-MX"/>
              </w:rPr>
              <w:lastRenderedPageBreak/>
              <w:t>Partida</w:t>
            </w:r>
            <w:r w:rsidRPr="002F4660">
              <w:rPr>
                <w:rFonts w:ascii="Tahoma" w:eastAsia="Calibri" w:hAnsi="Tahoma" w:cs="Tahoma"/>
                <w:b/>
                <w:bCs/>
                <w:color w:val="FFFFFF"/>
                <w:kern w:val="24"/>
                <w:sz w:val="22"/>
                <w:szCs w:val="22"/>
                <w:lang w:eastAsia="es-MX"/>
              </w:rPr>
              <w:t xml:space="preserve"> </w:t>
            </w:r>
          </w:p>
        </w:tc>
        <w:tc>
          <w:tcPr>
            <w:tcW w:w="126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eastAsia="Calibri" w:hAnsi="Tahoma" w:cs="Tahoma"/>
                <w:b/>
                <w:bCs/>
                <w:color w:val="FFFFFF"/>
                <w:kern w:val="24"/>
                <w:sz w:val="22"/>
                <w:szCs w:val="22"/>
                <w:lang w:eastAsia="es-MX"/>
              </w:rPr>
              <w:t xml:space="preserve">Cantidad </w:t>
            </w:r>
          </w:p>
        </w:tc>
        <w:tc>
          <w:tcPr>
            <w:tcW w:w="342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eastAsia="Calibri" w:hAnsi="Tahoma" w:cs="Tahoma"/>
                <w:b/>
                <w:bCs/>
                <w:color w:val="FFFFFF"/>
                <w:kern w:val="24"/>
                <w:sz w:val="22"/>
                <w:szCs w:val="22"/>
                <w:lang w:eastAsia="es-MX"/>
              </w:rPr>
              <w:t xml:space="preserve">Descripción </w:t>
            </w:r>
          </w:p>
        </w:tc>
        <w:tc>
          <w:tcPr>
            <w:tcW w:w="296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FFFFFF"/>
                <w:kern w:val="24"/>
                <w:sz w:val="22"/>
                <w:szCs w:val="22"/>
                <w:lang w:eastAsia="es-MX"/>
              </w:rPr>
              <w:t>Grupo ISPE S.A. de C.V.</w:t>
            </w:r>
          </w:p>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FFFFFF"/>
                <w:kern w:val="24"/>
                <w:sz w:val="22"/>
                <w:szCs w:val="22"/>
                <w:lang w:eastAsia="es-MX"/>
              </w:rPr>
              <w:t>PRECIO UNITARIO</w:t>
            </w:r>
            <w:r w:rsidRPr="002F4660">
              <w:rPr>
                <w:rFonts w:ascii="Tahoma" w:eastAsia="Calibri" w:hAnsi="Tahoma" w:cs="Tahoma"/>
                <w:b/>
                <w:bCs/>
                <w:color w:val="FFFFFF"/>
                <w:kern w:val="24"/>
                <w:sz w:val="22"/>
                <w:szCs w:val="22"/>
                <w:lang w:eastAsia="es-MX"/>
              </w:rPr>
              <w:t xml:space="preserve"> </w:t>
            </w:r>
          </w:p>
        </w:tc>
      </w:tr>
      <w:tr w:rsidR="00915A61" w:rsidRPr="002F4660" w:rsidTr="00DA04A6">
        <w:trPr>
          <w:trHeight w:val="597"/>
        </w:trPr>
        <w:tc>
          <w:tcPr>
            <w:tcW w:w="113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color w:val="000000"/>
                <w:kern w:val="24"/>
                <w:sz w:val="22"/>
                <w:szCs w:val="22"/>
                <w:lang w:eastAsia="es-MX"/>
              </w:rPr>
              <w:t>1</w:t>
            </w:r>
            <w:r w:rsidRPr="002F4660">
              <w:rPr>
                <w:rFonts w:ascii="Tahoma" w:eastAsia="Calibri" w:hAnsi="Tahoma" w:cs="Tahoma"/>
                <w:color w:val="000000"/>
                <w:kern w:val="24"/>
                <w:sz w:val="22"/>
                <w:szCs w:val="22"/>
                <w:lang w:eastAsia="es-MX"/>
              </w:rPr>
              <w:t xml:space="preserve"> </w:t>
            </w:r>
          </w:p>
        </w:tc>
        <w:tc>
          <w:tcPr>
            <w:tcW w:w="126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eastAsia="Calibri" w:hAnsi="Tahoma" w:cs="Tahoma"/>
                <w:color w:val="000000"/>
                <w:kern w:val="24"/>
                <w:sz w:val="22"/>
                <w:szCs w:val="22"/>
                <w:lang w:eastAsia="es-MX"/>
              </w:rPr>
              <w:t xml:space="preserve">106 cubetas </w:t>
            </w:r>
          </w:p>
        </w:tc>
        <w:tc>
          <w:tcPr>
            <w:tcW w:w="342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both"/>
              <w:rPr>
                <w:rFonts w:ascii="Tahoma" w:hAnsi="Tahoma" w:cs="Tahoma"/>
                <w:sz w:val="22"/>
                <w:szCs w:val="22"/>
                <w:lang w:eastAsia="es-MX"/>
              </w:rPr>
            </w:pPr>
            <w:r w:rsidRPr="002F4660">
              <w:rPr>
                <w:rFonts w:ascii="Tahoma" w:eastAsia="Calibri" w:hAnsi="Tahoma" w:cs="Tahoma"/>
                <w:color w:val="000000"/>
                <w:kern w:val="24"/>
                <w:sz w:val="22"/>
                <w:szCs w:val="22"/>
                <w:lang w:eastAsia="es-MX"/>
              </w:rPr>
              <w:t xml:space="preserve">Pintura tráfico  base solvente, color blanco, excelente calidad, con micro esfera. </w:t>
            </w:r>
          </w:p>
        </w:tc>
        <w:tc>
          <w:tcPr>
            <w:tcW w:w="296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color w:val="000000"/>
                <w:kern w:val="24"/>
                <w:sz w:val="22"/>
                <w:szCs w:val="22"/>
                <w:lang w:eastAsia="es-MX"/>
              </w:rPr>
              <w:t>$2,423.14</w:t>
            </w:r>
            <w:r w:rsidRPr="002F4660">
              <w:rPr>
                <w:rFonts w:ascii="Tahoma" w:eastAsia="Calibri" w:hAnsi="Tahoma" w:cs="Tahoma"/>
                <w:color w:val="000000"/>
                <w:kern w:val="24"/>
                <w:sz w:val="22"/>
                <w:szCs w:val="22"/>
                <w:lang w:eastAsia="es-MX"/>
              </w:rPr>
              <w:t xml:space="preserve"> </w:t>
            </w:r>
          </w:p>
        </w:tc>
      </w:tr>
      <w:tr w:rsidR="00915A61" w:rsidRPr="002F4660" w:rsidTr="00DA04A6">
        <w:trPr>
          <w:trHeight w:val="562"/>
        </w:trPr>
        <w:tc>
          <w:tcPr>
            <w:tcW w:w="1132"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color w:val="000000"/>
                <w:kern w:val="24"/>
                <w:sz w:val="22"/>
                <w:szCs w:val="22"/>
                <w:lang w:eastAsia="es-MX"/>
              </w:rPr>
              <w:t>2</w:t>
            </w:r>
            <w:r w:rsidRPr="002F4660">
              <w:rPr>
                <w:rFonts w:ascii="Tahoma" w:eastAsia="Calibri" w:hAnsi="Tahoma" w:cs="Tahoma"/>
                <w:color w:val="000000"/>
                <w:kern w:val="24"/>
                <w:sz w:val="22"/>
                <w:szCs w:val="22"/>
                <w:lang w:eastAsia="es-MX"/>
              </w:rPr>
              <w:t xml:space="preserve"> </w:t>
            </w:r>
          </w:p>
        </w:tc>
        <w:tc>
          <w:tcPr>
            <w:tcW w:w="126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eastAsia="Calibri" w:hAnsi="Tahoma" w:cs="Tahoma"/>
                <w:color w:val="000000"/>
                <w:kern w:val="24"/>
                <w:sz w:val="22"/>
                <w:szCs w:val="22"/>
                <w:lang w:eastAsia="es-MX"/>
              </w:rPr>
              <w:t xml:space="preserve">140 cubetas </w:t>
            </w:r>
          </w:p>
        </w:tc>
        <w:tc>
          <w:tcPr>
            <w:tcW w:w="342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jc w:val="both"/>
              <w:rPr>
                <w:rFonts w:ascii="Tahoma" w:hAnsi="Tahoma" w:cs="Tahoma"/>
                <w:sz w:val="22"/>
                <w:szCs w:val="22"/>
                <w:lang w:eastAsia="es-MX"/>
              </w:rPr>
            </w:pPr>
            <w:r w:rsidRPr="002F4660">
              <w:rPr>
                <w:rFonts w:ascii="Tahoma" w:eastAsia="Calibri" w:hAnsi="Tahoma" w:cs="Tahoma"/>
                <w:color w:val="000000"/>
                <w:kern w:val="24"/>
                <w:sz w:val="22"/>
                <w:szCs w:val="22"/>
                <w:lang w:eastAsia="es-MX"/>
              </w:rPr>
              <w:t xml:space="preserve">Pintura tráfico base solvente, color amarillo, excelente calidad, con micro esfera. </w:t>
            </w:r>
          </w:p>
        </w:tc>
        <w:tc>
          <w:tcPr>
            <w:tcW w:w="29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color w:val="000000"/>
                <w:kern w:val="24"/>
                <w:sz w:val="22"/>
                <w:szCs w:val="22"/>
                <w:lang w:eastAsia="es-MX"/>
              </w:rPr>
              <w:t>$2,423.14</w:t>
            </w:r>
            <w:r w:rsidRPr="002F4660">
              <w:rPr>
                <w:rFonts w:ascii="Tahoma" w:eastAsia="Calibri" w:hAnsi="Tahoma" w:cs="Tahoma"/>
                <w:color w:val="000000"/>
                <w:kern w:val="24"/>
                <w:sz w:val="22"/>
                <w:szCs w:val="22"/>
                <w:lang w:eastAsia="es-MX"/>
              </w:rPr>
              <w:t xml:space="preserve"> </w:t>
            </w:r>
          </w:p>
        </w:tc>
      </w:tr>
      <w:tr w:rsidR="00915A61" w:rsidRPr="002F4660" w:rsidTr="00DA04A6">
        <w:trPr>
          <w:trHeight w:val="425"/>
        </w:trPr>
        <w:tc>
          <w:tcPr>
            <w:tcW w:w="1132"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2F4660" w:rsidRDefault="00915A61" w:rsidP="00915A61">
            <w:pPr>
              <w:rPr>
                <w:rFonts w:ascii="Tahoma" w:hAnsi="Tahoma" w:cs="Tahoma"/>
                <w:sz w:val="22"/>
                <w:szCs w:val="22"/>
                <w:lang w:eastAsia="es-MX"/>
              </w:rPr>
            </w:pPr>
          </w:p>
        </w:tc>
        <w:tc>
          <w:tcPr>
            <w:tcW w:w="126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rPr>
                <w:rFonts w:ascii="Tahoma" w:hAnsi="Tahoma" w:cs="Tahoma"/>
                <w:sz w:val="22"/>
                <w:szCs w:val="22"/>
                <w:lang w:eastAsia="es-MX"/>
              </w:rPr>
            </w:pPr>
          </w:p>
        </w:tc>
        <w:tc>
          <w:tcPr>
            <w:tcW w:w="342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000000"/>
                <w:kern w:val="24"/>
                <w:sz w:val="22"/>
                <w:szCs w:val="22"/>
                <w:lang w:eastAsia="es-MX"/>
              </w:rPr>
              <w:t>SUB TOTAL</w:t>
            </w:r>
            <w:r w:rsidRPr="002F4660">
              <w:rPr>
                <w:rFonts w:ascii="Tahoma" w:eastAsia="Calibri" w:hAnsi="Tahoma" w:cs="Tahoma"/>
                <w:b/>
                <w:bCs/>
                <w:color w:val="000000"/>
                <w:kern w:val="24"/>
                <w:sz w:val="22"/>
                <w:szCs w:val="22"/>
                <w:lang w:eastAsia="es-MX"/>
              </w:rPr>
              <w:t xml:space="preserve"> </w:t>
            </w:r>
          </w:p>
        </w:tc>
        <w:tc>
          <w:tcPr>
            <w:tcW w:w="29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right"/>
              <w:rPr>
                <w:rFonts w:ascii="Tahoma" w:hAnsi="Tahoma" w:cs="Tahoma"/>
                <w:sz w:val="22"/>
                <w:szCs w:val="22"/>
                <w:lang w:eastAsia="es-MX"/>
              </w:rPr>
            </w:pPr>
            <w:r w:rsidRPr="002F4660">
              <w:rPr>
                <w:rFonts w:ascii="Tahoma" w:hAnsi="Tahoma" w:cs="Tahoma"/>
                <w:b/>
                <w:bCs/>
                <w:color w:val="000000"/>
                <w:kern w:val="24"/>
                <w:sz w:val="22"/>
                <w:szCs w:val="22"/>
                <w:lang w:eastAsia="es-MX"/>
              </w:rPr>
              <w:t>$596,092.44</w:t>
            </w:r>
            <w:r w:rsidRPr="002F4660">
              <w:rPr>
                <w:rFonts w:ascii="Tahoma" w:eastAsia="Calibri" w:hAnsi="Tahoma" w:cs="Tahoma"/>
                <w:b/>
                <w:bCs/>
                <w:color w:val="000000"/>
                <w:kern w:val="24"/>
                <w:sz w:val="22"/>
                <w:szCs w:val="22"/>
                <w:lang w:eastAsia="es-MX"/>
              </w:rPr>
              <w:t xml:space="preserve"> </w:t>
            </w:r>
          </w:p>
        </w:tc>
      </w:tr>
      <w:tr w:rsidR="00915A61" w:rsidRPr="002F4660" w:rsidTr="00DA04A6">
        <w:trPr>
          <w:trHeight w:val="432"/>
        </w:trPr>
        <w:tc>
          <w:tcPr>
            <w:tcW w:w="1132"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915A61" w:rsidRPr="002F4660" w:rsidRDefault="00915A61" w:rsidP="00915A61">
            <w:pPr>
              <w:rPr>
                <w:rFonts w:ascii="Tahoma" w:hAnsi="Tahoma" w:cs="Tahoma"/>
                <w:sz w:val="22"/>
                <w:szCs w:val="22"/>
                <w:lang w:eastAsia="es-MX"/>
              </w:rPr>
            </w:pPr>
          </w:p>
        </w:tc>
        <w:tc>
          <w:tcPr>
            <w:tcW w:w="126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rPr>
                <w:rFonts w:ascii="Tahoma" w:hAnsi="Tahoma" w:cs="Tahoma"/>
                <w:sz w:val="22"/>
                <w:szCs w:val="22"/>
                <w:lang w:eastAsia="es-MX"/>
              </w:rPr>
            </w:pPr>
          </w:p>
        </w:tc>
        <w:tc>
          <w:tcPr>
            <w:tcW w:w="342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000000"/>
                <w:kern w:val="24"/>
                <w:sz w:val="22"/>
                <w:szCs w:val="22"/>
                <w:lang w:eastAsia="es-MX"/>
              </w:rPr>
              <w:t>I.V.A.</w:t>
            </w:r>
            <w:r w:rsidRPr="002F4660">
              <w:rPr>
                <w:rFonts w:ascii="Tahoma" w:eastAsia="Calibri" w:hAnsi="Tahoma" w:cs="Tahoma"/>
                <w:b/>
                <w:bCs/>
                <w:color w:val="000000"/>
                <w:kern w:val="24"/>
                <w:sz w:val="22"/>
                <w:szCs w:val="22"/>
                <w:lang w:eastAsia="es-MX"/>
              </w:rPr>
              <w:t xml:space="preserve"> </w:t>
            </w:r>
          </w:p>
        </w:tc>
        <w:tc>
          <w:tcPr>
            <w:tcW w:w="296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915A61" w:rsidRPr="002F4660" w:rsidRDefault="00915A61" w:rsidP="00915A61">
            <w:pPr>
              <w:jc w:val="right"/>
              <w:rPr>
                <w:rFonts w:ascii="Tahoma" w:hAnsi="Tahoma" w:cs="Tahoma"/>
                <w:sz w:val="22"/>
                <w:szCs w:val="22"/>
                <w:lang w:eastAsia="es-MX"/>
              </w:rPr>
            </w:pPr>
            <w:r w:rsidRPr="002F4660">
              <w:rPr>
                <w:rFonts w:ascii="Tahoma" w:hAnsi="Tahoma" w:cs="Tahoma"/>
                <w:b/>
                <w:bCs/>
                <w:color w:val="000000"/>
                <w:kern w:val="24"/>
                <w:sz w:val="22"/>
                <w:szCs w:val="22"/>
                <w:lang w:eastAsia="es-MX"/>
              </w:rPr>
              <w:t>$95,374.79</w:t>
            </w:r>
            <w:r w:rsidRPr="002F4660">
              <w:rPr>
                <w:rFonts w:ascii="Tahoma" w:eastAsia="Calibri" w:hAnsi="Tahoma" w:cs="Tahoma"/>
                <w:b/>
                <w:bCs/>
                <w:color w:val="000000"/>
                <w:kern w:val="24"/>
                <w:sz w:val="22"/>
                <w:szCs w:val="22"/>
                <w:lang w:eastAsia="es-MX"/>
              </w:rPr>
              <w:t xml:space="preserve"> </w:t>
            </w:r>
          </w:p>
        </w:tc>
      </w:tr>
      <w:tr w:rsidR="00915A61" w:rsidRPr="002F4660" w:rsidTr="00DA04A6">
        <w:trPr>
          <w:trHeight w:val="693"/>
        </w:trPr>
        <w:tc>
          <w:tcPr>
            <w:tcW w:w="1132"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915A61" w:rsidRPr="002F4660" w:rsidRDefault="00915A61" w:rsidP="00915A61">
            <w:pPr>
              <w:rPr>
                <w:rFonts w:ascii="Tahoma" w:hAnsi="Tahoma" w:cs="Tahoma"/>
                <w:sz w:val="22"/>
                <w:szCs w:val="22"/>
                <w:lang w:eastAsia="es-MX"/>
              </w:rPr>
            </w:pPr>
          </w:p>
        </w:tc>
        <w:tc>
          <w:tcPr>
            <w:tcW w:w="126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rPr>
                <w:rFonts w:ascii="Tahoma" w:hAnsi="Tahoma" w:cs="Tahoma"/>
                <w:sz w:val="22"/>
                <w:szCs w:val="22"/>
                <w:lang w:eastAsia="es-MX"/>
              </w:rPr>
            </w:pPr>
          </w:p>
        </w:tc>
        <w:tc>
          <w:tcPr>
            <w:tcW w:w="342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center"/>
              <w:rPr>
                <w:rFonts w:ascii="Tahoma" w:hAnsi="Tahoma" w:cs="Tahoma"/>
                <w:sz w:val="22"/>
                <w:szCs w:val="22"/>
                <w:lang w:eastAsia="es-MX"/>
              </w:rPr>
            </w:pPr>
            <w:r w:rsidRPr="002F4660">
              <w:rPr>
                <w:rFonts w:ascii="Tahoma" w:hAnsi="Tahoma" w:cs="Tahoma"/>
                <w:b/>
                <w:bCs/>
                <w:color w:val="000000"/>
                <w:kern w:val="24"/>
                <w:sz w:val="22"/>
                <w:szCs w:val="22"/>
                <w:lang w:eastAsia="es-MX"/>
              </w:rPr>
              <w:t>TOTAL</w:t>
            </w:r>
            <w:r w:rsidRPr="002F4660">
              <w:rPr>
                <w:rFonts w:ascii="Tahoma" w:eastAsia="Calibri" w:hAnsi="Tahoma" w:cs="Tahoma"/>
                <w:b/>
                <w:bCs/>
                <w:color w:val="000000"/>
                <w:kern w:val="24"/>
                <w:sz w:val="22"/>
                <w:szCs w:val="22"/>
                <w:lang w:eastAsia="es-MX"/>
              </w:rPr>
              <w:t xml:space="preserve"> </w:t>
            </w:r>
          </w:p>
        </w:tc>
        <w:tc>
          <w:tcPr>
            <w:tcW w:w="296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915A61" w:rsidRPr="002F4660" w:rsidRDefault="00915A61" w:rsidP="00915A61">
            <w:pPr>
              <w:jc w:val="right"/>
              <w:rPr>
                <w:rFonts w:ascii="Tahoma" w:hAnsi="Tahoma" w:cs="Tahoma"/>
                <w:sz w:val="22"/>
                <w:szCs w:val="22"/>
                <w:lang w:eastAsia="es-MX"/>
              </w:rPr>
            </w:pPr>
            <w:r w:rsidRPr="002F4660">
              <w:rPr>
                <w:rFonts w:ascii="Tahoma" w:hAnsi="Tahoma" w:cs="Tahoma"/>
                <w:b/>
                <w:bCs/>
                <w:color w:val="000000"/>
                <w:kern w:val="24"/>
                <w:sz w:val="22"/>
                <w:szCs w:val="22"/>
                <w:lang w:eastAsia="es-MX"/>
              </w:rPr>
              <w:t>$691,467.23</w:t>
            </w:r>
            <w:r w:rsidRPr="002F4660">
              <w:rPr>
                <w:rFonts w:ascii="Tahoma" w:eastAsia="Calibri" w:hAnsi="Tahoma" w:cs="Tahoma"/>
                <w:b/>
                <w:bCs/>
                <w:color w:val="000000"/>
                <w:kern w:val="24"/>
                <w:sz w:val="22"/>
                <w:szCs w:val="22"/>
                <w:lang w:eastAsia="es-MX"/>
              </w:rPr>
              <w:t xml:space="preserve"> </w:t>
            </w:r>
          </w:p>
        </w:tc>
      </w:tr>
    </w:tbl>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Pr="00D91328" w:rsidRDefault="00915A61" w:rsidP="00915A61">
      <w:pPr>
        <w:shd w:val="clear" w:color="auto" w:fill="FFFFFF"/>
        <w:spacing w:after="100" w:afterAutospacing="1"/>
        <w:contextualSpacing/>
        <w:jc w:val="both"/>
        <w:rPr>
          <w:rFonts w:ascii="Tahoma" w:hAnsi="Tahoma" w:cs="Tahoma"/>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915A61" w:rsidRDefault="00915A61" w:rsidP="00915A61">
      <w:pPr>
        <w:spacing w:after="100" w:afterAutospacing="1"/>
        <w:contextualSpacing/>
        <w:jc w:val="both"/>
        <w:rPr>
          <w:rFonts w:ascii="Tahoma" w:hAnsi="Tahoma" w:cs="Tahoma"/>
          <w:b/>
          <w:i/>
          <w:lang w:val="es-ES_tradnl"/>
        </w:rPr>
      </w:pPr>
    </w:p>
    <w:p w:rsidR="00DA04A6" w:rsidRDefault="00DA04A6" w:rsidP="00915A61">
      <w:pPr>
        <w:spacing w:after="100" w:afterAutospacing="1"/>
        <w:contextualSpacing/>
        <w:jc w:val="both"/>
        <w:rPr>
          <w:rFonts w:ascii="Tahoma" w:hAnsi="Tahoma" w:cs="Tahoma"/>
          <w:b/>
          <w:i/>
          <w:lang w:val="es-ES_tradnl"/>
        </w:rPr>
      </w:pPr>
    </w:p>
    <w:p w:rsidR="00DA04A6" w:rsidRDefault="00DA04A6" w:rsidP="00915A61">
      <w:pPr>
        <w:spacing w:after="100" w:afterAutospacing="1"/>
        <w:contextualSpacing/>
        <w:jc w:val="both"/>
        <w:rPr>
          <w:rFonts w:ascii="Tahoma" w:hAnsi="Tahoma" w:cs="Tahoma"/>
          <w:b/>
          <w:i/>
          <w:lang w:val="es-ES_tradnl"/>
        </w:rPr>
      </w:pPr>
    </w:p>
    <w:p w:rsidR="00915A61" w:rsidRPr="00544F61" w:rsidRDefault="00915A61" w:rsidP="00915A61">
      <w:pPr>
        <w:spacing w:after="100" w:afterAutospacing="1"/>
        <w:contextualSpacing/>
        <w:jc w:val="both"/>
        <w:rPr>
          <w:rFonts w:ascii="Tahoma" w:hAnsi="Tahoma" w:cs="Tahoma"/>
          <w:b/>
          <w:i/>
          <w:lang w:val="es-ES_tradnl"/>
        </w:rPr>
      </w:pPr>
      <w:r w:rsidRPr="00544F61">
        <w:rPr>
          <w:rFonts w:ascii="Tahoma" w:hAnsi="Tahoma" w:cs="Tahoma"/>
          <w:b/>
          <w:i/>
          <w:lang w:val="es-ES_tradnl"/>
        </w:rPr>
        <w:t>El techo presupuestal es de $ 1´073,373.06 I.V.A. incluido.</w:t>
      </w:r>
    </w:p>
    <w:p w:rsidR="00DA04A6" w:rsidRDefault="00DA04A6" w:rsidP="00EE048A">
      <w:pPr>
        <w:shd w:val="clear" w:color="auto" w:fill="FFFFFF"/>
        <w:spacing w:after="100" w:afterAutospacing="1" w:line="360" w:lineRule="auto"/>
        <w:contextualSpacing/>
        <w:jc w:val="both"/>
        <w:rPr>
          <w:rFonts w:ascii="Tahoma" w:eastAsia="Calibri" w:hAnsi="Tahoma" w:cs="Tahoma"/>
          <w:smallCaps/>
          <w:lang w:val="es-ES_tradnl"/>
        </w:rPr>
      </w:pPr>
    </w:p>
    <w:p w:rsidR="009B69EF" w:rsidRPr="002213FB" w:rsidRDefault="009B69EF" w:rsidP="00EE048A">
      <w:pPr>
        <w:shd w:val="clear" w:color="auto" w:fill="FFFFFF"/>
        <w:spacing w:after="100" w:afterAutospacing="1" w:line="360" w:lineRule="auto"/>
        <w:contextualSpacing/>
        <w:jc w:val="both"/>
        <w:rPr>
          <w:rFonts w:ascii="Tahoma" w:hAnsi="Tahoma" w:cs="Tahoma"/>
          <w:lang w:val="es-ES_tradnl"/>
        </w:rPr>
      </w:pPr>
      <w:r w:rsidRPr="00DA04A6">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EE048A" w:rsidRPr="00C05A35" w:rsidRDefault="00EE048A" w:rsidP="009B69EF">
      <w:pPr>
        <w:jc w:val="both"/>
        <w:rPr>
          <w:rFonts w:ascii="Tahoma" w:hAnsi="Tahoma" w:cs="Tahoma"/>
        </w:rPr>
      </w:pPr>
    </w:p>
    <w:p w:rsidR="009B69EF" w:rsidRDefault="008242D7" w:rsidP="00EE048A">
      <w:pPr>
        <w:shd w:val="clear" w:color="auto" w:fill="FFFFFF"/>
        <w:spacing w:after="100" w:afterAutospacing="1" w:line="360" w:lineRule="auto"/>
        <w:contextualSpacing/>
        <w:jc w:val="both"/>
        <w:rPr>
          <w:rFonts w:ascii="Tahoma" w:hAnsi="Tahoma" w:cs="Tahoma"/>
        </w:rPr>
      </w:pPr>
      <w:r w:rsidRPr="00DA04A6">
        <w:rPr>
          <w:rFonts w:ascii="Tahoma" w:hAnsi="Tahoma" w:cs="Tahoma"/>
        </w:rPr>
        <w:t xml:space="preserve">El Lic. Edmundo Antonio </w:t>
      </w:r>
      <w:proofErr w:type="spellStart"/>
      <w:r w:rsidRPr="00DA04A6">
        <w:rPr>
          <w:rFonts w:ascii="Tahoma" w:hAnsi="Tahoma" w:cs="Tahoma"/>
        </w:rPr>
        <w:t>Amutio</w:t>
      </w:r>
      <w:proofErr w:type="spellEnd"/>
      <w:r w:rsidRPr="00DA04A6">
        <w:rPr>
          <w:rFonts w:ascii="Tahoma" w:hAnsi="Tahoma" w:cs="Tahoma"/>
        </w:rPr>
        <w:t xml:space="preserve"> Villa, representante suplente del Presidente de la Comité de Adquisiciones, </w:t>
      </w:r>
      <w:r w:rsidR="00693660" w:rsidRPr="00DA04A6">
        <w:rPr>
          <w:rFonts w:ascii="Tahoma" w:hAnsi="Tahoma" w:cs="Tahoma"/>
          <w:lang w:val="es-ES_tradnl"/>
        </w:rPr>
        <w:t>dice: De conformidad</w:t>
      </w:r>
      <w:r w:rsidR="009B69EF" w:rsidRPr="00DA04A6">
        <w:rPr>
          <w:rFonts w:ascii="Tahoma" w:hAnsi="Tahoma" w:cs="Tahoma"/>
          <w:lang w:val="es-ES_tradnl"/>
        </w:rPr>
        <w:t xml:space="preserve"> con el artículo 24, fracción VII de la Ley de Compras Gubernamentales, Enajenaciones y Contratación de Servicios del Estado de Jalisco y sus Municipios, se somete a su resolución para su aprobación de fallo a favor del</w:t>
      </w:r>
      <w:r w:rsidR="00DA04A6" w:rsidRPr="00DA04A6">
        <w:rPr>
          <w:rFonts w:ascii="Tahoma" w:hAnsi="Tahoma" w:cs="Tahoma"/>
          <w:lang w:val="es-ES_tradnl"/>
        </w:rPr>
        <w:t xml:space="preserve"> proveedor</w:t>
      </w:r>
      <w:r w:rsidR="009B69EF" w:rsidRPr="00DA04A6">
        <w:rPr>
          <w:rFonts w:ascii="Tahoma" w:hAnsi="Tahoma" w:cs="Tahoma"/>
          <w:lang w:val="es-ES_tradnl"/>
        </w:rPr>
        <w:t xml:space="preserve"> </w:t>
      </w:r>
      <w:r w:rsidR="00DA04A6" w:rsidRPr="00DA04A6">
        <w:rPr>
          <w:rFonts w:ascii="Tahoma" w:hAnsi="Tahoma" w:cs="Tahoma"/>
          <w:b/>
          <w:lang w:val="es-ES_tradnl"/>
        </w:rPr>
        <w:t xml:space="preserve">Grupo </w:t>
      </w:r>
      <w:proofErr w:type="spellStart"/>
      <w:r w:rsidR="00DA04A6" w:rsidRPr="00DA04A6">
        <w:rPr>
          <w:rFonts w:ascii="Tahoma" w:hAnsi="Tahoma" w:cs="Tahoma"/>
          <w:b/>
          <w:lang w:val="es-ES_tradnl"/>
        </w:rPr>
        <w:t>Ispe</w:t>
      </w:r>
      <w:proofErr w:type="spellEnd"/>
      <w:r w:rsidR="009B69EF" w:rsidRPr="00DA04A6">
        <w:rPr>
          <w:rFonts w:ascii="Tahoma" w:hAnsi="Tahoma" w:cs="Tahoma"/>
          <w:b/>
          <w:lang w:val="es-ES_tradnl"/>
        </w:rPr>
        <w:t xml:space="preserve"> S.A. de C.V.,</w:t>
      </w:r>
      <w:r w:rsidR="009B69EF" w:rsidRPr="00DA04A6">
        <w:rPr>
          <w:rFonts w:ascii="Tahoma" w:hAnsi="Tahoma" w:cs="Tahoma"/>
          <w:lang w:val="es-ES_tradnl"/>
        </w:rPr>
        <w:t xml:space="preserve"> los que estén por la afirmativa, sírvanse manifestarlo levantando su mano</w:t>
      </w:r>
      <w:r w:rsidR="00EE048A" w:rsidRPr="00DA04A6">
        <w:rPr>
          <w:rFonts w:ascii="Tahoma" w:hAnsi="Tahoma" w:cs="Tahoma"/>
        </w:rPr>
        <w:t>.</w:t>
      </w:r>
    </w:p>
    <w:p w:rsidR="00EE048A" w:rsidRPr="00132EBD" w:rsidRDefault="00EE048A" w:rsidP="009B69EF">
      <w:pPr>
        <w:shd w:val="clear" w:color="auto" w:fill="FFFFFF"/>
        <w:spacing w:after="100" w:afterAutospacing="1"/>
        <w:contextualSpacing/>
        <w:jc w:val="both"/>
        <w:rPr>
          <w:rFonts w:ascii="Tahoma" w:hAnsi="Tahoma" w:cs="Tahoma"/>
        </w:rPr>
      </w:pPr>
    </w:p>
    <w:p w:rsidR="00EE048A" w:rsidRDefault="00EE048A" w:rsidP="00EE048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F2769" w:rsidRDefault="00AF2769" w:rsidP="00EE048A">
      <w:pPr>
        <w:ind w:left="708"/>
        <w:jc w:val="both"/>
        <w:rPr>
          <w:rFonts w:ascii="Tahoma" w:hAnsi="Tahoma" w:cs="Tahoma"/>
          <w:i/>
          <w:lang w:eastAsia="en-US"/>
        </w:rPr>
      </w:pPr>
    </w:p>
    <w:p w:rsidR="00AF2769" w:rsidRDefault="00AF2769" w:rsidP="00AF2769">
      <w:pPr>
        <w:spacing w:line="360" w:lineRule="auto"/>
        <w:jc w:val="both"/>
        <w:rPr>
          <w:rFonts w:ascii="Tahoma" w:hAnsi="Tahoma" w:cs="Tahoma"/>
          <w:lang w:eastAsia="en-US"/>
        </w:rPr>
      </w:pPr>
    </w:p>
    <w:p w:rsidR="00AF2769" w:rsidRDefault="00AF2769" w:rsidP="00AF2769">
      <w:pPr>
        <w:spacing w:line="360" w:lineRule="auto"/>
        <w:jc w:val="both"/>
        <w:rPr>
          <w:rFonts w:ascii="Tahoma" w:hAnsi="Tahoma" w:cs="Tahoma"/>
        </w:rPr>
      </w:pPr>
      <w:r>
        <w:rPr>
          <w:rFonts w:ascii="Tahoma" w:hAnsi="Tahoma" w:cs="Tahoma"/>
          <w:lang w:eastAsia="en-US"/>
        </w:rPr>
        <w:lastRenderedPageBreak/>
        <w:t>El</w:t>
      </w:r>
      <w:r w:rsidRPr="00AF2769">
        <w:rPr>
          <w:rFonts w:ascii="Tahoma" w:hAnsi="Tahoma" w:cs="Tahoma"/>
        </w:rPr>
        <w:t xml:space="preserve"> </w:t>
      </w:r>
      <w:r>
        <w:rPr>
          <w:rFonts w:ascii="Tahoma" w:hAnsi="Tahoma" w:cs="Tahoma"/>
        </w:rPr>
        <w:t xml:space="preserve">C.P. Francisco Padilla </w:t>
      </w:r>
      <w:proofErr w:type="spellStart"/>
      <w:r>
        <w:rPr>
          <w:rFonts w:ascii="Tahoma" w:hAnsi="Tahoma" w:cs="Tahoma"/>
        </w:rPr>
        <w:t>Villarruel</w:t>
      </w:r>
      <w:proofErr w:type="spellEnd"/>
      <w:r>
        <w:rPr>
          <w:rFonts w:ascii="Tahoma" w:hAnsi="Tahoma" w:cs="Tahoma"/>
        </w:rPr>
        <w:t xml:space="preserve">, representante titular de la Confederación Patronal de la República Mexicana, cuestiona ¿quién supervisa la aplicación? </w:t>
      </w:r>
    </w:p>
    <w:p w:rsidR="00AF2769" w:rsidRDefault="00AF2769" w:rsidP="00AF2769">
      <w:pPr>
        <w:spacing w:line="360" w:lineRule="auto"/>
        <w:jc w:val="both"/>
        <w:rPr>
          <w:rFonts w:ascii="Tahoma" w:hAnsi="Tahoma" w:cs="Tahoma"/>
        </w:rPr>
      </w:pPr>
    </w:p>
    <w:p w:rsidR="00AF2769" w:rsidRDefault="00AF2769" w:rsidP="00AF2769">
      <w:pPr>
        <w:spacing w:line="360" w:lineRule="auto"/>
        <w:jc w:val="both"/>
        <w:rPr>
          <w:rFonts w:ascii="Tahoma" w:hAnsi="Tahoma" w:cs="Tahoma"/>
        </w:rPr>
      </w:pPr>
      <w:r>
        <w:rPr>
          <w:rFonts w:ascii="Tahoma" w:hAnsi="Tahoma" w:cs="Tahoma"/>
        </w:rPr>
        <w:t>En atención a la intervención antes citada se informa que es la dependencia requirente la encargada de supervisar la aplicación.</w:t>
      </w:r>
    </w:p>
    <w:p w:rsidR="00AE0DC7" w:rsidRDefault="00AE0DC7" w:rsidP="00C71F95">
      <w:pPr>
        <w:shd w:val="clear" w:color="auto" w:fill="FFFFFF"/>
        <w:spacing w:after="100" w:afterAutospacing="1" w:line="360" w:lineRule="auto"/>
        <w:contextualSpacing/>
        <w:jc w:val="both"/>
        <w:rPr>
          <w:rFonts w:ascii="Tahoma" w:hAnsi="Tahoma" w:cs="Tahoma"/>
        </w:rPr>
      </w:pPr>
    </w:p>
    <w:p w:rsidR="00E316B5" w:rsidRPr="00D91328" w:rsidRDefault="00E316B5" w:rsidP="00E316B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rPr>
        <w:t xml:space="preserve">Número de cuadro </w:t>
      </w:r>
      <w:r w:rsidRPr="00D91328">
        <w:rPr>
          <w:rFonts w:ascii="Tahoma" w:hAnsi="Tahoma" w:cs="Tahoma"/>
          <w:b/>
        </w:rPr>
        <w:t>02.1</w:t>
      </w:r>
      <w:r>
        <w:rPr>
          <w:rFonts w:ascii="Tahoma" w:hAnsi="Tahoma" w:cs="Tahoma"/>
          <w:b/>
        </w:rPr>
        <w:t>4</w:t>
      </w:r>
      <w:r w:rsidRPr="00D91328">
        <w:rPr>
          <w:rFonts w:ascii="Tahoma" w:hAnsi="Tahoma" w:cs="Tahoma"/>
          <w:b/>
        </w:rPr>
        <w:t>.2017</w:t>
      </w:r>
      <w:r w:rsidRPr="00D91328">
        <w:rPr>
          <w:rFonts w:ascii="Tahoma" w:hAnsi="Tahoma" w:cs="Tahoma"/>
        </w:rPr>
        <w:t xml:space="preserve">, Licitación Nacional con Participación del Comité con número de </w:t>
      </w:r>
      <w:r w:rsidRPr="00D91328">
        <w:rPr>
          <w:rFonts w:ascii="Tahoma" w:hAnsi="Tahoma" w:cs="Tahoma"/>
          <w:b/>
        </w:rPr>
        <w:t>requisición 20170</w:t>
      </w:r>
      <w:r>
        <w:rPr>
          <w:rFonts w:ascii="Tahoma" w:hAnsi="Tahoma" w:cs="Tahoma"/>
          <w:b/>
        </w:rPr>
        <w:t>3582</w:t>
      </w:r>
      <w:r w:rsidRPr="00D91328">
        <w:rPr>
          <w:rFonts w:ascii="Tahoma" w:hAnsi="Tahoma" w:cs="Tahoma"/>
        </w:rPr>
        <w:t xml:space="preserve">, con número de invitación en sistema </w:t>
      </w:r>
      <w:r>
        <w:rPr>
          <w:rFonts w:ascii="Tahoma" w:hAnsi="Tahoma" w:cs="Tahoma"/>
        </w:rPr>
        <w:t>1081</w:t>
      </w:r>
      <w:r w:rsidRPr="00D91328">
        <w:rPr>
          <w:rFonts w:ascii="Tahoma" w:hAnsi="Tahoma" w:cs="Tahoma"/>
        </w:rPr>
        <w:t xml:space="preserve">, de la </w:t>
      </w:r>
      <w:r>
        <w:rPr>
          <w:rFonts w:ascii="Tahoma" w:hAnsi="Tahoma" w:cs="Tahoma"/>
        </w:rPr>
        <w:t>Comisaría General de Seguridad Publica</w:t>
      </w:r>
      <w:r w:rsidRPr="00D91328">
        <w:rPr>
          <w:rFonts w:ascii="Tahoma" w:hAnsi="Tahoma" w:cs="Tahoma"/>
        </w:rPr>
        <w:t xml:space="preserve">, a través de la cual solicitan </w:t>
      </w:r>
      <w:r>
        <w:rPr>
          <w:rFonts w:ascii="Tahoma" w:hAnsi="Tahoma" w:cs="Tahoma"/>
        </w:rPr>
        <w:t>Mantenimiento de helicóptero, servicio de 3,450 horas del cuerpo básico,</w:t>
      </w:r>
      <w:r w:rsidRPr="00D91328">
        <w:rPr>
          <w:rFonts w:ascii="Tahoma" w:hAnsi="Tahoma" w:cs="Tahoma"/>
        </w:rPr>
        <w:t xml:space="preserve"> </w:t>
      </w:r>
      <w:r w:rsidRPr="00D91328">
        <w:rPr>
          <w:rFonts w:ascii="Tahoma" w:hAnsi="Tahoma" w:cs="Tahoma"/>
          <w:lang w:val="es-ES_tradnl"/>
        </w:rPr>
        <w:t>se pone a la vista el expediente de donde se desprende lo siguiente:</w:t>
      </w:r>
    </w:p>
    <w:p w:rsidR="00E316B5" w:rsidRPr="00D91328" w:rsidRDefault="00E316B5" w:rsidP="00E316B5">
      <w:pPr>
        <w:shd w:val="clear" w:color="auto" w:fill="FFFFFF"/>
        <w:spacing w:after="100" w:afterAutospacing="1"/>
        <w:contextualSpacing/>
        <w:jc w:val="both"/>
        <w:rPr>
          <w:rFonts w:ascii="Tahoma" w:hAnsi="Tahoma" w:cs="Tahoma"/>
          <w:lang w:val="es-ES_tradnl"/>
        </w:rPr>
      </w:pPr>
    </w:p>
    <w:p w:rsidR="00E316B5" w:rsidRPr="00D91328" w:rsidRDefault="00E316B5" w:rsidP="00E316B5">
      <w:pPr>
        <w:shd w:val="clear" w:color="auto" w:fill="FFFFFF"/>
        <w:spacing w:after="100" w:afterAutospacing="1"/>
        <w:contextualSpacing/>
        <w:jc w:val="both"/>
        <w:rPr>
          <w:rFonts w:ascii="Tahoma" w:hAnsi="Tahoma" w:cs="Tahoma"/>
          <w:b/>
          <w:lang w:val="es-ES_tradnl"/>
        </w:rPr>
      </w:pPr>
      <w:r w:rsidRPr="00D91328">
        <w:rPr>
          <w:rFonts w:ascii="Tahoma" w:hAnsi="Tahoma" w:cs="Tahoma"/>
          <w:b/>
          <w:lang w:val="es-ES_tradnl"/>
        </w:rPr>
        <w:t>Proveedores que cotizan:</w:t>
      </w:r>
    </w:p>
    <w:p w:rsidR="00E316B5" w:rsidRPr="00D91328" w:rsidRDefault="00E316B5" w:rsidP="00E316B5">
      <w:pPr>
        <w:shd w:val="clear" w:color="auto" w:fill="FFFFFF"/>
        <w:spacing w:after="100" w:afterAutospacing="1"/>
        <w:contextualSpacing/>
        <w:jc w:val="both"/>
        <w:rPr>
          <w:rFonts w:ascii="Tahoma" w:hAnsi="Tahoma" w:cs="Tahoma"/>
          <w:b/>
          <w:lang w:val="es-ES_tradnl"/>
        </w:rPr>
      </w:pPr>
    </w:p>
    <w:p w:rsidR="00E316B5" w:rsidRDefault="00E316B5" w:rsidP="00E316B5">
      <w:pPr>
        <w:numPr>
          <w:ilvl w:val="0"/>
          <w:numId w:val="32"/>
        </w:numPr>
        <w:shd w:val="clear" w:color="auto" w:fill="FFFFFF"/>
        <w:spacing w:after="100" w:afterAutospacing="1"/>
        <w:contextualSpacing/>
        <w:jc w:val="both"/>
        <w:rPr>
          <w:rFonts w:ascii="Tahoma" w:hAnsi="Tahoma" w:cs="Tahoma"/>
          <w:lang w:val="es-ES_tradnl"/>
        </w:rPr>
      </w:pPr>
      <w:r>
        <w:rPr>
          <w:rFonts w:ascii="Tahoma" w:hAnsi="Tahoma" w:cs="Tahoma"/>
          <w:lang w:val="es-ES_tradnl"/>
        </w:rPr>
        <w:t>Aero Corporación Azor S.A. de C.V.</w:t>
      </w:r>
    </w:p>
    <w:p w:rsidR="00E316B5" w:rsidRPr="00D91328" w:rsidRDefault="00E316B5" w:rsidP="00E316B5">
      <w:pPr>
        <w:numPr>
          <w:ilvl w:val="0"/>
          <w:numId w:val="32"/>
        </w:numPr>
        <w:shd w:val="clear" w:color="auto" w:fill="FFFFFF"/>
        <w:spacing w:after="100" w:afterAutospacing="1"/>
        <w:contextualSpacing/>
        <w:jc w:val="both"/>
        <w:rPr>
          <w:rFonts w:ascii="Tahoma" w:hAnsi="Tahoma" w:cs="Tahoma"/>
          <w:lang w:val="es-ES_tradnl"/>
        </w:rPr>
      </w:pPr>
      <w:proofErr w:type="spellStart"/>
      <w:r>
        <w:rPr>
          <w:rFonts w:ascii="Tahoma" w:hAnsi="Tahoma" w:cs="Tahoma"/>
          <w:lang w:val="es-ES_tradnl"/>
        </w:rPr>
        <w:t>Antair</w:t>
      </w:r>
      <w:proofErr w:type="spellEnd"/>
      <w:r>
        <w:rPr>
          <w:rFonts w:ascii="Tahoma" w:hAnsi="Tahoma" w:cs="Tahoma"/>
          <w:lang w:val="es-ES_tradnl"/>
        </w:rPr>
        <w:t xml:space="preserve"> S.A. de C.V.</w:t>
      </w:r>
    </w:p>
    <w:p w:rsidR="00E316B5" w:rsidRPr="00D91328" w:rsidRDefault="00E316B5" w:rsidP="00E316B5">
      <w:pPr>
        <w:shd w:val="clear" w:color="auto" w:fill="FFFFFF"/>
        <w:spacing w:after="100" w:afterAutospacing="1"/>
        <w:ind w:left="720"/>
        <w:contextualSpacing/>
        <w:jc w:val="both"/>
        <w:rPr>
          <w:rFonts w:ascii="Tahoma" w:hAnsi="Tahoma" w:cs="Tahoma"/>
          <w:lang w:val="es-ES_tradnl"/>
        </w:rPr>
      </w:pPr>
    </w:p>
    <w:p w:rsidR="00E316B5" w:rsidRPr="00D91328" w:rsidRDefault="00E316B5" w:rsidP="00E316B5">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Ninguna proposición fue desechada</w:t>
      </w:r>
    </w:p>
    <w:p w:rsidR="00E316B5" w:rsidRPr="00D91328" w:rsidRDefault="00E316B5" w:rsidP="00E316B5">
      <w:pPr>
        <w:shd w:val="clear" w:color="auto" w:fill="FFFFFF"/>
        <w:spacing w:after="100" w:afterAutospacing="1"/>
        <w:contextualSpacing/>
        <w:jc w:val="both"/>
        <w:rPr>
          <w:rFonts w:ascii="Tahoma" w:hAnsi="Tahoma" w:cs="Tahoma"/>
          <w:i/>
          <w:lang w:val="es-ES_tradnl"/>
        </w:rPr>
      </w:pPr>
    </w:p>
    <w:p w:rsidR="00E316B5" w:rsidRPr="00D91328" w:rsidRDefault="00E316B5" w:rsidP="00E316B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E316B5" w:rsidRPr="00D91328" w:rsidRDefault="00E316B5" w:rsidP="00E316B5">
      <w:pPr>
        <w:shd w:val="clear" w:color="auto" w:fill="FFFFFF"/>
        <w:spacing w:after="100" w:afterAutospacing="1"/>
        <w:contextualSpacing/>
        <w:jc w:val="both"/>
        <w:rPr>
          <w:rFonts w:ascii="Tahoma" w:hAnsi="Tahoma" w:cs="Tahoma"/>
          <w:lang w:val="es-ES_tradnl"/>
        </w:rPr>
      </w:pPr>
    </w:p>
    <w:tbl>
      <w:tblPr>
        <w:tblW w:w="10206" w:type="dxa"/>
        <w:tblInd w:w="-10" w:type="dxa"/>
        <w:tblLayout w:type="fixed"/>
        <w:tblCellMar>
          <w:left w:w="0" w:type="dxa"/>
          <w:right w:w="0" w:type="dxa"/>
        </w:tblCellMar>
        <w:tblLook w:val="04A0" w:firstRow="1" w:lastRow="0" w:firstColumn="1" w:lastColumn="0" w:noHBand="0" w:noVBand="1"/>
      </w:tblPr>
      <w:tblGrid>
        <w:gridCol w:w="2774"/>
        <w:gridCol w:w="1417"/>
        <w:gridCol w:w="1985"/>
        <w:gridCol w:w="2046"/>
        <w:gridCol w:w="1984"/>
      </w:tblGrid>
      <w:tr w:rsidR="00E316B5" w:rsidRPr="005A7647" w:rsidTr="005A7647">
        <w:trPr>
          <w:trHeight w:val="736"/>
        </w:trPr>
        <w:tc>
          <w:tcPr>
            <w:tcW w:w="277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316B5" w:rsidRPr="005A7647" w:rsidRDefault="00E316B5" w:rsidP="005A7647">
            <w:pPr>
              <w:jc w:val="center"/>
              <w:rPr>
                <w:rFonts w:ascii="Tahoma" w:hAnsi="Tahoma" w:cs="Tahoma"/>
                <w:sz w:val="20"/>
                <w:szCs w:val="20"/>
                <w:lang w:eastAsia="es-MX"/>
              </w:rPr>
            </w:pPr>
            <w:r w:rsidRPr="00D91328">
              <w:rPr>
                <w:rFonts w:ascii="Tahoma" w:hAnsi="Tahoma" w:cs="Tahoma"/>
                <w:lang w:val="es-ES_tradnl"/>
              </w:rPr>
              <w:t xml:space="preserve">  </w:t>
            </w:r>
            <w:r w:rsidRPr="005A7647">
              <w:rPr>
                <w:rFonts w:ascii="Tahoma" w:eastAsia="Calibri" w:hAnsi="Tahoma" w:cs="Tahoma"/>
                <w:b/>
                <w:bCs/>
                <w:color w:val="FFFFFF"/>
                <w:kern w:val="24"/>
                <w:sz w:val="20"/>
                <w:szCs w:val="20"/>
                <w:lang w:eastAsia="es-MX"/>
              </w:rPr>
              <w:t>ARTICULO</w:t>
            </w:r>
          </w:p>
        </w:tc>
        <w:tc>
          <w:tcPr>
            <w:tcW w:w="14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316B5" w:rsidRPr="005A7647" w:rsidRDefault="00E316B5" w:rsidP="005A7647">
            <w:pPr>
              <w:jc w:val="center"/>
              <w:rPr>
                <w:rFonts w:ascii="Tahoma" w:hAnsi="Tahoma" w:cs="Tahoma"/>
                <w:sz w:val="20"/>
                <w:szCs w:val="20"/>
                <w:lang w:eastAsia="es-MX"/>
              </w:rPr>
            </w:pPr>
            <w:r w:rsidRPr="005A7647">
              <w:rPr>
                <w:rFonts w:ascii="Tahoma" w:eastAsia="Calibri" w:hAnsi="Tahoma" w:cs="Tahoma"/>
                <w:b/>
                <w:bCs/>
                <w:color w:val="FFFFFF"/>
                <w:kern w:val="24"/>
                <w:sz w:val="20"/>
                <w:szCs w:val="20"/>
                <w:lang w:eastAsia="es-MX"/>
              </w:rPr>
              <w:t>CANTIDAD</w:t>
            </w:r>
          </w:p>
        </w:tc>
        <w:tc>
          <w:tcPr>
            <w:tcW w:w="19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316B5" w:rsidRPr="005A7647" w:rsidRDefault="00E316B5" w:rsidP="005A7647">
            <w:pPr>
              <w:jc w:val="center"/>
              <w:rPr>
                <w:rFonts w:ascii="Tahoma" w:hAnsi="Tahoma" w:cs="Tahoma"/>
                <w:sz w:val="20"/>
                <w:szCs w:val="20"/>
                <w:lang w:eastAsia="es-MX"/>
              </w:rPr>
            </w:pPr>
            <w:r w:rsidRPr="005A7647">
              <w:rPr>
                <w:rFonts w:ascii="Tahoma" w:eastAsia="Calibri" w:hAnsi="Tahoma" w:cs="Tahoma"/>
                <w:b/>
                <w:bCs/>
                <w:color w:val="FFFFFF"/>
                <w:kern w:val="24"/>
                <w:sz w:val="20"/>
                <w:szCs w:val="20"/>
                <w:lang w:eastAsia="es-MX"/>
              </w:rPr>
              <w:t>OBSERVACIONES</w:t>
            </w:r>
          </w:p>
        </w:tc>
        <w:tc>
          <w:tcPr>
            <w:tcW w:w="2046"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bottom"/>
            <w:hideMark/>
          </w:tcPr>
          <w:p w:rsidR="00E316B5" w:rsidRPr="005A7647" w:rsidRDefault="00E316B5" w:rsidP="005A7647">
            <w:pPr>
              <w:jc w:val="center"/>
              <w:rPr>
                <w:rFonts w:ascii="Tahoma" w:hAnsi="Tahoma" w:cs="Tahoma"/>
                <w:sz w:val="20"/>
                <w:szCs w:val="20"/>
                <w:lang w:eastAsia="es-MX"/>
              </w:rPr>
            </w:pPr>
            <w:r w:rsidRPr="005A7647">
              <w:rPr>
                <w:rFonts w:ascii="Tahoma" w:hAnsi="Tahoma" w:cs="Tahoma"/>
                <w:b/>
                <w:bCs/>
                <w:color w:val="FFFFFF"/>
                <w:kern w:val="24"/>
                <w:sz w:val="20"/>
                <w:szCs w:val="20"/>
                <w:lang w:eastAsia="es-MX"/>
              </w:rPr>
              <w:t>AERO CORPORACION AZOR, S.A. DE C.V.</w:t>
            </w:r>
          </w:p>
        </w:tc>
        <w:tc>
          <w:tcPr>
            <w:tcW w:w="1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E316B5" w:rsidRPr="005A7647" w:rsidRDefault="00E316B5" w:rsidP="005A7647">
            <w:pPr>
              <w:jc w:val="center"/>
              <w:rPr>
                <w:rFonts w:ascii="Tahoma" w:hAnsi="Tahoma" w:cs="Tahoma"/>
                <w:sz w:val="20"/>
                <w:szCs w:val="20"/>
                <w:lang w:eastAsia="es-MX"/>
              </w:rPr>
            </w:pPr>
            <w:r w:rsidRPr="005A7647">
              <w:rPr>
                <w:rFonts w:ascii="Tahoma" w:hAnsi="Tahoma" w:cs="Tahoma"/>
                <w:b/>
                <w:bCs/>
                <w:color w:val="FFFFFF"/>
                <w:kern w:val="24"/>
                <w:sz w:val="20"/>
                <w:szCs w:val="20"/>
                <w:lang w:eastAsia="es-MX"/>
              </w:rPr>
              <w:t>ANTAIR, S.A. DE C.V.</w:t>
            </w:r>
          </w:p>
        </w:tc>
      </w:tr>
      <w:tr w:rsidR="00E316B5" w:rsidRPr="005A7647" w:rsidTr="005A7647">
        <w:trPr>
          <w:trHeight w:val="646"/>
        </w:trPr>
        <w:tc>
          <w:tcPr>
            <w:tcW w:w="277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color w:val="000000"/>
                <w:kern w:val="24"/>
                <w:sz w:val="20"/>
                <w:szCs w:val="20"/>
                <w:lang w:eastAsia="es-MX"/>
              </w:rPr>
              <w:t>Mantenimiento de helicóptero, servicio de 3,450 horas del cuerpo básico</w:t>
            </w:r>
            <w:r w:rsidRPr="005A7647">
              <w:rPr>
                <w:rFonts w:ascii="Tahoma" w:eastAsia="Calibri" w:hAnsi="Tahoma" w:cs="Tahoma"/>
                <w:b/>
                <w:bCs/>
                <w:color w:val="000000"/>
                <w:kern w:val="24"/>
                <w:sz w:val="20"/>
                <w:szCs w:val="20"/>
                <w:lang w:eastAsia="es-MX"/>
              </w:rPr>
              <w:t xml:space="preserve"> </w:t>
            </w:r>
          </w:p>
        </w:tc>
        <w:tc>
          <w:tcPr>
            <w:tcW w:w="1417"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center"/>
              <w:rPr>
                <w:rFonts w:ascii="Tahoma" w:hAnsi="Tahoma" w:cs="Tahoma"/>
                <w:sz w:val="20"/>
                <w:szCs w:val="20"/>
                <w:lang w:eastAsia="es-MX"/>
              </w:rPr>
            </w:pPr>
            <w:r w:rsidRPr="005A7647">
              <w:rPr>
                <w:rFonts w:ascii="Tahoma" w:eastAsia="Calibri" w:hAnsi="Tahoma" w:cs="Tahoma"/>
                <w:b/>
                <w:bCs/>
                <w:color w:val="000000"/>
                <w:kern w:val="24"/>
                <w:sz w:val="20"/>
                <w:szCs w:val="20"/>
                <w:lang w:eastAsia="es-MX"/>
              </w:rPr>
              <w:t xml:space="preserve">1 </w:t>
            </w:r>
          </w:p>
        </w:tc>
        <w:tc>
          <w:tcPr>
            <w:tcW w:w="198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color w:val="000000"/>
                <w:kern w:val="24"/>
                <w:sz w:val="20"/>
                <w:szCs w:val="20"/>
                <w:lang w:eastAsia="es-MX"/>
              </w:rPr>
              <w:t>PRECIO SIN I.V.A.</w:t>
            </w:r>
            <w:r w:rsidRPr="005A7647">
              <w:rPr>
                <w:rFonts w:ascii="Tahoma" w:eastAsia="Calibri" w:hAnsi="Tahoma" w:cs="Tahoma"/>
                <w:color w:val="000000"/>
                <w:kern w:val="24"/>
                <w:sz w:val="20"/>
                <w:szCs w:val="20"/>
                <w:lang w:eastAsia="es-MX"/>
              </w:rPr>
              <w:t xml:space="preserve"> </w:t>
            </w:r>
          </w:p>
        </w:tc>
        <w:tc>
          <w:tcPr>
            <w:tcW w:w="2046"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b/>
                <w:bCs/>
                <w:color w:val="000000"/>
                <w:kern w:val="24"/>
                <w:sz w:val="20"/>
                <w:szCs w:val="20"/>
                <w:lang w:eastAsia="es-MX"/>
              </w:rPr>
              <w:t>$1</w:t>
            </w:r>
            <w:r w:rsidR="00EA7245" w:rsidRPr="005A7647">
              <w:rPr>
                <w:rFonts w:ascii="Tahoma" w:hAnsi="Tahoma" w:cs="Tahoma"/>
                <w:b/>
                <w:bCs/>
                <w:color w:val="000000"/>
                <w:kern w:val="24"/>
                <w:sz w:val="20"/>
                <w:szCs w:val="20"/>
                <w:lang w:eastAsia="es-MX"/>
              </w:rPr>
              <w:t>´</w:t>
            </w:r>
            <w:r w:rsidRPr="005A7647">
              <w:rPr>
                <w:rFonts w:ascii="Tahoma" w:hAnsi="Tahoma" w:cs="Tahoma"/>
                <w:b/>
                <w:bCs/>
                <w:color w:val="000000"/>
                <w:kern w:val="24"/>
                <w:sz w:val="20"/>
                <w:szCs w:val="20"/>
                <w:lang w:eastAsia="es-MX"/>
              </w:rPr>
              <w:t>892,130.00</w:t>
            </w:r>
            <w:r w:rsidRPr="005A7647">
              <w:rPr>
                <w:rFonts w:ascii="Tahoma" w:eastAsia="Calibri" w:hAnsi="Tahoma" w:cs="Tahoma"/>
                <w:b/>
                <w:bCs/>
                <w:color w:val="000000"/>
                <w:kern w:val="24"/>
                <w:sz w:val="20"/>
                <w:szCs w:val="20"/>
                <w:lang w:eastAsia="es-MX"/>
              </w:rPr>
              <w:t xml:space="preserve"> </w:t>
            </w:r>
          </w:p>
        </w:tc>
        <w:tc>
          <w:tcPr>
            <w:tcW w:w="198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b/>
                <w:bCs/>
                <w:color w:val="000000"/>
                <w:kern w:val="24"/>
                <w:sz w:val="20"/>
                <w:szCs w:val="20"/>
                <w:lang w:eastAsia="es-MX"/>
              </w:rPr>
              <w:t>$2</w:t>
            </w:r>
            <w:r w:rsidR="00EA7245" w:rsidRPr="005A7647">
              <w:rPr>
                <w:rFonts w:ascii="Tahoma" w:hAnsi="Tahoma" w:cs="Tahoma"/>
                <w:b/>
                <w:bCs/>
                <w:color w:val="000000"/>
                <w:kern w:val="24"/>
                <w:sz w:val="20"/>
                <w:szCs w:val="20"/>
                <w:lang w:eastAsia="es-MX"/>
              </w:rPr>
              <w:t>´</w:t>
            </w:r>
            <w:r w:rsidRPr="005A7647">
              <w:rPr>
                <w:rFonts w:ascii="Tahoma" w:hAnsi="Tahoma" w:cs="Tahoma"/>
                <w:b/>
                <w:bCs/>
                <w:color w:val="000000"/>
                <w:kern w:val="24"/>
                <w:sz w:val="20"/>
                <w:szCs w:val="20"/>
                <w:lang w:eastAsia="es-MX"/>
              </w:rPr>
              <w:t>029,199.60</w:t>
            </w:r>
            <w:r w:rsidRPr="005A7647">
              <w:rPr>
                <w:rFonts w:ascii="Tahoma" w:eastAsia="Calibri" w:hAnsi="Tahoma" w:cs="Tahoma"/>
                <w:b/>
                <w:bCs/>
                <w:color w:val="000000"/>
                <w:kern w:val="24"/>
                <w:sz w:val="20"/>
                <w:szCs w:val="20"/>
                <w:lang w:eastAsia="es-MX"/>
              </w:rPr>
              <w:t xml:space="preserve"> </w:t>
            </w:r>
          </w:p>
        </w:tc>
      </w:tr>
      <w:tr w:rsidR="00E316B5" w:rsidRPr="005A7647" w:rsidTr="005A7647">
        <w:trPr>
          <w:trHeight w:val="646"/>
        </w:trPr>
        <w:tc>
          <w:tcPr>
            <w:tcW w:w="277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E316B5" w:rsidRPr="005A7647" w:rsidRDefault="00E316B5" w:rsidP="00EA7245">
            <w:pPr>
              <w:rPr>
                <w:rFonts w:ascii="Tahoma" w:hAnsi="Tahoma" w:cs="Tahoma"/>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E316B5" w:rsidRPr="005A7647" w:rsidRDefault="00E316B5" w:rsidP="00EA7245">
            <w:pPr>
              <w:rPr>
                <w:rFonts w:ascii="Tahoma" w:hAnsi="Tahoma" w:cs="Tahoma"/>
                <w:sz w:val="20"/>
                <w:szCs w:val="20"/>
                <w:lang w:eastAsia="es-MX"/>
              </w:rPr>
            </w:pPr>
          </w:p>
        </w:tc>
        <w:tc>
          <w:tcPr>
            <w:tcW w:w="19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color w:val="000000"/>
                <w:kern w:val="24"/>
                <w:sz w:val="20"/>
                <w:szCs w:val="20"/>
                <w:lang w:eastAsia="es-MX"/>
              </w:rPr>
              <w:t>I.V.A.</w:t>
            </w:r>
            <w:r w:rsidRPr="005A7647">
              <w:rPr>
                <w:rFonts w:ascii="Tahoma" w:eastAsia="Calibri" w:hAnsi="Tahoma" w:cs="Tahoma"/>
                <w:color w:val="000000"/>
                <w:kern w:val="24"/>
                <w:sz w:val="20"/>
                <w:szCs w:val="20"/>
                <w:lang w:eastAsia="es-MX"/>
              </w:rPr>
              <w:t xml:space="preserve"> </w:t>
            </w:r>
          </w:p>
        </w:tc>
        <w:tc>
          <w:tcPr>
            <w:tcW w:w="2046"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E316B5" w:rsidRPr="005A7647" w:rsidRDefault="00E316B5" w:rsidP="00EA7245">
            <w:pPr>
              <w:jc w:val="right"/>
              <w:rPr>
                <w:rFonts w:ascii="Tahoma" w:hAnsi="Tahoma" w:cs="Tahoma"/>
                <w:sz w:val="20"/>
                <w:szCs w:val="20"/>
                <w:lang w:eastAsia="es-MX"/>
              </w:rPr>
            </w:pPr>
            <w:r w:rsidRPr="005A7647">
              <w:rPr>
                <w:rFonts w:ascii="Tahoma" w:hAnsi="Tahoma" w:cs="Tahoma"/>
                <w:b/>
                <w:bCs/>
                <w:color w:val="000000"/>
                <w:kern w:val="24"/>
                <w:sz w:val="20"/>
                <w:szCs w:val="20"/>
                <w:lang w:eastAsia="es-MX"/>
              </w:rPr>
              <w:t>$302,740.80</w:t>
            </w:r>
            <w:r w:rsidRPr="005A7647">
              <w:rPr>
                <w:rFonts w:ascii="Tahoma" w:eastAsia="Calibri" w:hAnsi="Tahoma" w:cs="Tahoma"/>
                <w:b/>
                <w:bCs/>
                <w:color w:val="000000"/>
                <w:kern w:val="24"/>
                <w:sz w:val="20"/>
                <w:szCs w:val="20"/>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center"/>
            <w:hideMark/>
          </w:tcPr>
          <w:p w:rsidR="00E316B5" w:rsidRPr="005A7647" w:rsidRDefault="00E316B5" w:rsidP="00EA7245">
            <w:pPr>
              <w:jc w:val="right"/>
              <w:rPr>
                <w:rFonts w:ascii="Tahoma" w:hAnsi="Tahoma" w:cs="Tahoma"/>
                <w:sz w:val="20"/>
                <w:szCs w:val="20"/>
                <w:lang w:eastAsia="es-MX"/>
              </w:rPr>
            </w:pPr>
            <w:r w:rsidRPr="005A7647">
              <w:rPr>
                <w:rFonts w:ascii="Tahoma" w:hAnsi="Tahoma" w:cs="Tahoma"/>
                <w:b/>
                <w:bCs/>
                <w:color w:val="000000"/>
                <w:kern w:val="24"/>
                <w:sz w:val="20"/>
                <w:szCs w:val="20"/>
                <w:lang w:eastAsia="es-MX"/>
              </w:rPr>
              <w:t>$324,671.93</w:t>
            </w:r>
            <w:r w:rsidRPr="005A7647">
              <w:rPr>
                <w:rFonts w:ascii="Tahoma" w:eastAsia="Calibri" w:hAnsi="Tahoma" w:cs="Tahoma"/>
                <w:b/>
                <w:bCs/>
                <w:color w:val="000000"/>
                <w:kern w:val="24"/>
                <w:sz w:val="20"/>
                <w:szCs w:val="20"/>
                <w:lang w:eastAsia="es-MX"/>
              </w:rPr>
              <w:t xml:space="preserve"> </w:t>
            </w:r>
          </w:p>
        </w:tc>
      </w:tr>
      <w:tr w:rsidR="00E316B5" w:rsidRPr="005A7647" w:rsidTr="005A7647">
        <w:trPr>
          <w:trHeight w:val="646"/>
        </w:trPr>
        <w:tc>
          <w:tcPr>
            <w:tcW w:w="277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rPr>
                <w:rFonts w:ascii="Tahoma" w:hAnsi="Tahoma" w:cs="Tahoma"/>
                <w:sz w:val="20"/>
                <w:szCs w:val="20"/>
                <w:lang w:eastAsia="es-MX"/>
              </w:rPr>
            </w:pPr>
          </w:p>
        </w:tc>
        <w:tc>
          <w:tcPr>
            <w:tcW w:w="1417"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rPr>
                <w:rFonts w:ascii="Tahoma" w:hAnsi="Tahoma" w:cs="Tahoma"/>
                <w:sz w:val="20"/>
                <w:szCs w:val="20"/>
                <w:lang w:eastAsia="es-MX"/>
              </w:rPr>
            </w:pPr>
          </w:p>
        </w:tc>
        <w:tc>
          <w:tcPr>
            <w:tcW w:w="1985"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E316B5" w:rsidRPr="005A7647" w:rsidRDefault="00E316B5" w:rsidP="00EA7245">
            <w:pPr>
              <w:jc w:val="center"/>
              <w:rPr>
                <w:rFonts w:ascii="Tahoma" w:hAnsi="Tahoma" w:cs="Tahoma"/>
                <w:sz w:val="20"/>
                <w:szCs w:val="20"/>
                <w:lang w:eastAsia="es-MX"/>
              </w:rPr>
            </w:pPr>
            <w:r w:rsidRPr="005A7647">
              <w:rPr>
                <w:rFonts w:ascii="Tahoma" w:hAnsi="Tahoma" w:cs="Tahoma"/>
                <w:color w:val="000000"/>
                <w:kern w:val="24"/>
                <w:sz w:val="20"/>
                <w:szCs w:val="20"/>
                <w:lang w:eastAsia="es-MX"/>
              </w:rPr>
              <w:t>TOTAL</w:t>
            </w:r>
            <w:r w:rsidRPr="005A7647">
              <w:rPr>
                <w:rFonts w:ascii="Tahoma" w:eastAsia="Calibri" w:hAnsi="Tahoma" w:cs="Tahoma"/>
                <w:color w:val="000000"/>
                <w:kern w:val="24"/>
                <w:sz w:val="20"/>
                <w:szCs w:val="20"/>
                <w:lang w:eastAsia="es-MX"/>
              </w:rPr>
              <w:t xml:space="preserve"> </w:t>
            </w:r>
          </w:p>
        </w:tc>
        <w:tc>
          <w:tcPr>
            <w:tcW w:w="2046"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right"/>
              <w:rPr>
                <w:rFonts w:ascii="Tahoma" w:hAnsi="Tahoma" w:cs="Tahoma"/>
                <w:sz w:val="20"/>
                <w:szCs w:val="20"/>
                <w:lang w:eastAsia="es-MX"/>
              </w:rPr>
            </w:pPr>
            <w:r w:rsidRPr="005A7647">
              <w:rPr>
                <w:rFonts w:ascii="Tahoma" w:hAnsi="Tahoma" w:cs="Tahoma"/>
                <w:b/>
                <w:bCs/>
                <w:color w:val="000000"/>
                <w:kern w:val="24"/>
                <w:sz w:val="20"/>
                <w:szCs w:val="20"/>
                <w:lang w:eastAsia="es-MX"/>
              </w:rPr>
              <w:t>$2</w:t>
            </w:r>
            <w:r w:rsidR="00EA7245" w:rsidRPr="005A7647">
              <w:rPr>
                <w:rFonts w:ascii="Tahoma" w:hAnsi="Tahoma" w:cs="Tahoma"/>
                <w:b/>
                <w:bCs/>
                <w:color w:val="000000"/>
                <w:kern w:val="24"/>
                <w:sz w:val="20"/>
                <w:szCs w:val="20"/>
                <w:lang w:eastAsia="es-MX"/>
              </w:rPr>
              <w:t>´</w:t>
            </w:r>
            <w:r w:rsidRPr="005A7647">
              <w:rPr>
                <w:rFonts w:ascii="Tahoma" w:hAnsi="Tahoma" w:cs="Tahoma"/>
                <w:b/>
                <w:bCs/>
                <w:color w:val="000000"/>
                <w:kern w:val="24"/>
                <w:sz w:val="20"/>
                <w:szCs w:val="20"/>
                <w:lang w:eastAsia="es-MX"/>
              </w:rPr>
              <w:t>194,870.80</w:t>
            </w:r>
            <w:r w:rsidRPr="005A7647">
              <w:rPr>
                <w:rFonts w:ascii="Tahoma" w:eastAsia="Calibri" w:hAnsi="Tahoma" w:cs="Tahoma"/>
                <w:b/>
                <w:bCs/>
                <w:color w:val="000000"/>
                <w:kern w:val="24"/>
                <w:sz w:val="20"/>
                <w:szCs w:val="20"/>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center"/>
            <w:hideMark/>
          </w:tcPr>
          <w:p w:rsidR="00E316B5" w:rsidRPr="005A7647" w:rsidRDefault="00E316B5" w:rsidP="00EA7245">
            <w:pPr>
              <w:jc w:val="right"/>
              <w:rPr>
                <w:rFonts w:ascii="Tahoma" w:hAnsi="Tahoma" w:cs="Tahoma"/>
                <w:sz w:val="20"/>
                <w:szCs w:val="20"/>
                <w:lang w:eastAsia="es-MX"/>
              </w:rPr>
            </w:pPr>
            <w:r w:rsidRPr="005A7647">
              <w:rPr>
                <w:rFonts w:ascii="Tahoma" w:hAnsi="Tahoma" w:cs="Tahoma"/>
                <w:b/>
                <w:bCs/>
                <w:color w:val="000000"/>
                <w:kern w:val="24"/>
                <w:sz w:val="20"/>
                <w:szCs w:val="20"/>
                <w:lang w:eastAsia="es-MX"/>
              </w:rPr>
              <w:t>$2</w:t>
            </w:r>
            <w:r w:rsidR="00EA7245" w:rsidRPr="005A7647">
              <w:rPr>
                <w:rFonts w:ascii="Tahoma" w:hAnsi="Tahoma" w:cs="Tahoma"/>
                <w:b/>
                <w:bCs/>
                <w:color w:val="000000"/>
                <w:kern w:val="24"/>
                <w:sz w:val="20"/>
                <w:szCs w:val="20"/>
                <w:lang w:eastAsia="es-MX"/>
              </w:rPr>
              <w:t>´</w:t>
            </w:r>
            <w:r w:rsidRPr="005A7647">
              <w:rPr>
                <w:rFonts w:ascii="Tahoma" w:hAnsi="Tahoma" w:cs="Tahoma"/>
                <w:b/>
                <w:bCs/>
                <w:color w:val="000000"/>
                <w:kern w:val="24"/>
                <w:sz w:val="20"/>
                <w:szCs w:val="20"/>
                <w:lang w:eastAsia="es-MX"/>
              </w:rPr>
              <w:t>353,871.53</w:t>
            </w:r>
            <w:r w:rsidRPr="005A7647">
              <w:rPr>
                <w:rFonts w:ascii="Tahoma" w:eastAsia="Calibri" w:hAnsi="Tahoma" w:cs="Tahoma"/>
                <w:b/>
                <w:bCs/>
                <w:color w:val="000000"/>
                <w:kern w:val="24"/>
                <w:sz w:val="20"/>
                <w:szCs w:val="20"/>
                <w:lang w:eastAsia="es-MX"/>
              </w:rPr>
              <w:t xml:space="preserve"> </w:t>
            </w:r>
          </w:p>
        </w:tc>
      </w:tr>
    </w:tbl>
    <w:p w:rsidR="00E316B5" w:rsidRPr="00D91328" w:rsidRDefault="00E316B5" w:rsidP="005A7647">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lastRenderedPageBreak/>
        <w:t xml:space="preserve">Cabe hacer mención que el área requirente manifiesta mediante el oficio número </w:t>
      </w:r>
      <w:r>
        <w:rPr>
          <w:rFonts w:ascii="Tahoma" w:hAnsi="Tahoma" w:cs="Tahoma"/>
          <w:lang w:val="es-ES_tradnl"/>
        </w:rPr>
        <w:t>CP/484/2017</w:t>
      </w:r>
      <w:r w:rsidRPr="00D91328">
        <w:rPr>
          <w:rFonts w:ascii="Tahoma" w:hAnsi="Tahoma" w:cs="Tahoma"/>
          <w:lang w:val="es-ES_tradnl"/>
        </w:rPr>
        <w:t xml:space="preserve"> firmado por el </w:t>
      </w:r>
      <w:r>
        <w:rPr>
          <w:rFonts w:ascii="Tahoma" w:hAnsi="Tahoma" w:cs="Tahoma"/>
          <w:lang w:val="es-ES_tradnl"/>
        </w:rPr>
        <w:t>Mtro. Roberto Alarcón Estrada, Comisario General de Seguridad Publica</w:t>
      </w:r>
      <w:r w:rsidRPr="00D91328">
        <w:rPr>
          <w:rFonts w:ascii="Tahoma" w:hAnsi="Tahoma" w:cs="Tahoma"/>
          <w:lang w:val="es-ES_tradnl"/>
        </w:rPr>
        <w:t>, el análisis realizado a cada una de las propuestas presentadas por los licitantes.</w:t>
      </w:r>
    </w:p>
    <w:p w:rsidR="00E316B5" w:rsidRPr="00D91328" w:rsidRDefault="00E316B5" w:rsidP="00E316B5">
      <w:pPr>
        <w:shd w:val="clear" w:color="auto" w:fill="FFFFFF"/>
        <w:spacing w:after="100" w:afterAutospacing="1"/>
        <w:contextualSpacing/>
        <w:jc w:val="both"/>
        <w:rPr>
          <w:rFonts w:ascii="Tahoma" w:hAnsi="Tahoma" w:cs="Tahoma"/>
          <w:lang w:val="es-ES_tradnl"/>
        </w:rPr>
      </w:pPr>
    </w:p>
    <w:p w:rsidR="00E316B5" w:rsidRPr="00D91328" w:rsidRDefault="00E316B5" w:rsidP="00E316B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Responsable de la evaluación de las proposiciones:</w:t>
      </w:r>
    </w:p>
    <w:p w:rsidR="00E316B5" w:rsidRPr="00D91328" w:rsidRDefault="00E316B5" w:rsidP="00E316B5">
      <w:pPr>
        <w:shd w:val="clear" w:color="auto" w:fill="FFFFFF"/>
        <w:spacing w:after="100" w:afterAutospacing="1" w:line="360" w:lineRule="auto"/>
        <w:contextualSpacing/>
        <w:jc w:val="both"/>
        <w:rPr>
          <w:rFonts w:ascii="Tahoma" w:hAnsi="Tahoma" w:cs="Tahoma"/>
          <w:lang w:val="es-ES_tradnl"/>
        </w:rPr>
      </w:pPr>
    </w:p>
    <w:tbl>
      <w:tblPr>
        <w:tblStyle w:val="Tablaconcuadrcula"/>
        <w:tblW w:w="0" w:type="auto"/>
        <w:tblInd w:w="988" w:type="dxa"/>
        <w:tblLayout w:type="fixed"/>
        <w:tblLook w:val="04A0" w:firstRow="1" w:lastRow="0" w:firstColumn="1" w:lastColumn="0" w:noHBand="0" w:noVBand="1"/>
      </w:tblPr>
      <w:tblGrid>
        <w:gridCol w:w="4270"/>
        <w:gridCol w:w="4235"/>
      </w:tblGrid>
      <w:tr w:rsidR="00E316B5" w:rsidRPr="00D91328" w:rsidTr="00EA7245">
        <w:tc>
          <w:tcPr>
            <w:tcW w:w="4270" w:type="dxa"/>
          </w:tcPr>
          <w:p w:rsidR="00E316B5" w:rsidRPr="00D91328" w:rsidRDefault="00E316B5" w:rsidP="00E316B5">
            <w:pPr>
              <w:spacing w:after="100" w:afterAutospacing="1" w:line="360" w:lineRule="auto"/>
              <w:contextualSpacing/>
              <w:jc w:val="center"/>
              <w:rPr>
                <w:rFonts w:ascii="Tahoma" w:hAnsi="Tahoma" w:cs="Tahoma"/>
                <w:b/>
                <w:lang w:val="es-ES_tradnl"/>
              </w:rPr>
            </w:pPr>
            <w:r w:rsidRPr="00D91328">
              <w:rPr>
                <w:rFonts w:ascii="Tahoma" w:hAnsi="Tahoma" w:cs="Tahoma"/>
                <w:b/>
                <w:lang w:val="es-ES_tradnl"/>
              </w:rPr>
              <w:t>Nombre</w:t>
            </w:r>
          </w:p>
        </w:tc>
        <w:tc>
          <w:tcPr>
            <w:tcW w:w="4235" w:type="dxa"/>
          </w:tcPr>
          <w:p w:rsidR="00E316B5" w:rsidRPr="00D91328" w:rsidRDefault="00E316B5" w:rsidP="00E316B5">
            <w:pPr>
              <w:spacing w:after="100" w:afterAutospacing="1" w:line="360" w:lineRule="auto"/>
              <w:contextualSpacing/>
              <w:jc w:val="center"/>
              <w:rPr>
                <w:rFonts w:ascii="Tahoma" w:hAnsi="Tahoma" w:cs="Tahoma"/>
                <w:b/>
                <w:lang w:val="es-ES_tradnl"/>
              </w:rPr>
            </w:pPr>
            <w:r w:rsidRPr="00D91328">
              <w:rPr>
                <w:rFonts w:ascii="Tahoma" w:hAnsi="Tahoma" w:cs="Tahoma"/>
                <w:b/>
                <w:lang w:val="es-ES_tradnl"/>
              </w:rPr>
              <w:t>Cargo</w:t>
            </w:r>
          </w:p>
        </w:tc>
      </w:tr>
      <w:tr w:rsidR="00E316B5" w:rsidRPr="00D91328" w:rsidTr="00EA7245">
        <w:tc>
          <w:tcPr>
            <w:tcW w:w="4270" w:type="dxa"/>
          </w:tcPr>
          <w:p w:rsidR="00E316B5" w:rsidRPr="00D91328" w:rsidRDefault="00E316B5" w:rsidP="00E316B5">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Mtro. Roberto Alarcón Estrada</w:t>
            </w:r>
            <w:r w:rsidR="00EA7245">
              <w:rPr>
                <w:rFonts w:ascii="Tahoma" w:hAnsi="Tahoma" w:cs="Tahoma"/>
                <w:lang w:val="es-ES_tradnl"/>
              </w:rPr>
              <w:t>.</w:t>
            </w:r>
          </w:p>
        </w:tc>
        <w:tc>
          <w:tcPr>
            <w:tcW w:w="4235" w:type="dxa"/>
          </w:tcPr>
          <w:p w:rsidR="00E316B5" w:rsidRPr="00D91328" w:rsidRDefault="00E316B5" w:rsidP="00EA7245">
            <w:pPr>
              <w:spacing w:after="100" w:afterAutospacing="1" w:line="360" w:lineRule="auto"/>
              <w:contextualSpacing/>
              <w:jc w:val="both"/>
              <w:rPr>
                <w:rFonts w:ascii="Tahoma" w:hAnsi="Tahoma" w:cs="Tahoma"/>
                <w:lang w:val="es-ES_tradnl"/>
              </w:rPr>
            </w:pPr>
            <w:r>
              <w:rPr>
                <w:rFonts w:ascii="Tahoma" w:hAnsi="Tahoma" w:cs="Tahoma"/>
                <w:lang w:val="es-ES_tradnl"/>
              </w:rPr>
              <w:t>Comisario General de Seguridad P</w:t>
            </w:r>
            <w:r w:rsidR="00EA7245">
              <w:rPr>
                <w:rFonts w:ascii="Tahoma" w:hAnsi="Tahoma" w:cs="Tahoma"/>
                <w:lang w:val="es-ES_tradnl"/>
              </w:rPr>
              <w:t>ú</w:t>
            </w:r>
            <w:r>
              <w:rPr>
                <w:rFonts w:ascii="Tahoma" w:hAnsi="Tahoma" w:cs="Tahoma"/>
                <w:lang w:val="es-ES_tradnl"/>
              </w:rPr>
              <w:t>blica</w:t>
            </w:r>
            <w:r w:rsidR="00EA7245">
              <w:rPr>
                <w:rFonts w:ascii="Tahoma" w:hAnsi="Tahoma" w:cs="Tahoma"/>
                <w:lang w:val="es-ES_tradnl"/>
              </w:rPr>
              <w:t>.</w:t>
            </w:r>
          </w:p>
        </w:tc>
      </w:tr>
    </w:tbl>
    <w:p w:rsidR="00E316B5" w:rsidRPr="00D91328" w:rsidRDefault="00E316B5" w:rsidP="00E316B5">
      <w:pPr>
        <w:shd w:val="clear" w:color="auto" w:fill="FFFFFF"/>
        <w:spacing w:after="100" w:afterAutospacing="1"/>
        <w:contextualSpacing/>
        <w:jc w:val="both"/>
        <w:rPr>
          <w:rFonts w:ascii="Tahoma" w:hAnsi="Tahoma" w:cs="Tahoma"/>
          <w:lang w:val="es-ES_tradnl"/>
        </w:rPr>
      </w:pPr>
    </w:p>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p>
    <w:tbl>
      <w:tblPr>
        <w:tblStyle w:val="Tablaconcuadrcula"/>
        <w:tblW w:w="9356" w:type="dxa"/>
        <w:tblInd w:w="584" w:type="dxa"/>
        <w:tblLayout w:type="fixed"/>
        <w:tblLook w:val="04A0" w:firstRow="1" w:lastRow="0" w:firstColumn="1" w:lastColumn="0" w:noHBand="0" w:noVBand="1"/>
      </w:tblPr>
      <w:tblGrid>
        <w:gridCol w:w="3912"/>
        <w:gridCol w:w="1351"/>
        <w:gridCol w:w="4093"/>
      </w:tblGrid>
      <w:tr w:rsidR="00E316B5" w:rsidRPr="00D91328" w:rsidTr="00AF2769">
        <w:trPr>
          <w:trHeight w:val="820"/>
        </w:trPr>
        <w:tc>
          <w:tcPr>
            <w:tcW w:w="3912" w:type="dxa"/>
          </w:tcPr>
          <w:p w:rsidR="00E316B5" w:rsidRPr="00D91328" w:rsidRDefault="00E316B5" w:rsidP="00EA7245">
            <w:pPr>
              <w:spacing w:after="100" w:afterAutospacing="1" w:line="360" w:lineRule="auto"/>
              <w:contextualSpacing/>
              <w:jc w:val="center"/>
              <w:rPr>
                <w:rFonts w:ascii="Tahoma" w:hAnsi="Tahoma" w:cs="Tahoma"/>
                <w:b/>
                <w:lang w:val="es-ES_tradnl"/>
              </w:rPr>
            </w:pPr>
            <w:r w:rsidRPr="00D91328">
              <w:rPr>
                <w:rFonts w:ascii="Tahoma" w:hAnsi="Tahoma" w:cs="Tahoma"/>
                <w:b/>
                <w:lang w:val="es-ES_tradnl"/>
              </w:rPr>
              <w:t>Licitante</w:t>
            </w:r>
          </w:p>
        </w:tc>
        <w:tc>
          <w:tcPr>
            <w:tcW w:w="1351" w:type="dxa"/>
          </w:tcPr>
          <w:p w:rsidR="00E316B5" w:rsidRPr="00D91328" w:rsidRDefault="00E316B5" w:rsidP="00EA7245">
            <w:pPr>
              <w:spacing w:after="100" w:afterAutospacing="1" w:line="360" w:lineRule="auto"/>
              <w:contextualSpacing/>
              <w:jc w:val="center"/>
              <w:rPr>
                <w:rFonts w:ascii="Tahoma" w:hAnsi="Tahoma" w:cs="Tahoma"/>
                <w:b/>
                <w:lang w:val="es-ES_tradnl"/>
              </w:rPr>
            </w:pPr>
            <w:r w:rsidRPr="00D91328">
              <w:rPr>
                <w:rFonts w:ascii="Tahoma" w:hAnsi="Tahoma" w:cs="Tahoma"/>
                <w:b/>
                <w:lang w:val="es-ES_tradnl"/>
              </w:rPr>
              <w:t>Partida</w:t>
            </w:r>
          </w:p>
        </w:tc>
        <w:tc>
          <w:tcPr>
            <w:tcW w:w="4093" w:type="dxa"/>
          </w:tcPr>
          <w:p w:rsidR="00E316B5" w:rsidRPr="00D91328" w:rsidRDefault="00E316B5" w:rsidP="00EA7245">
            <w:pPr>
              <w:spacing w:after="100" w:afterAutospacing="1" w:line="360" w:lineRule="auto"/>
              <w:contextualSpacing/>
              <w:jc w:val="center"/>
              <w:rPr>
                <w:rFonts w:ascii="Tahoma" w:hAnsi="Tahoma" w:cs="Tahoma"/>
                <w:b/>
                <w:lang w:val="es-ES_tradnl"/>
              </w:rPr>
            </w:pPr>
            <w:r w:rsidRPr="00D91328">
              <w:rPr>
                <w:rFonts w:ascii="Tahoma" w:hAnsi="Tahoma" w:cs="Tahoma"/>
                <w:b/>
                <w:lang w:val="es-ES_tradnl"/>
              </w:rPr>
              <w:t xml:space="preserve">Precio Total                              </w:t>
            </w:r>
            <w:r w:rsidR="00EA7245">
              <w:rPr>
                <w:rFonts w:ascii="Tahoma" w:hAnsi="Tahoma" w:cs="Tahoma"/>
                <w:b/>
                <w:lang w:val="es-ES_tradnl"/>
              </w:rPr>
              <w:t xml:space="preserve">     </w:t>
            </w:r>
            <w:r w:rsidRPr="00D91328">
              <w:rPr>
                <w:rFonts w:ascii="Tahoma" w:hAnsi="Tahoma" w:cs="Tahoma"/>
                <w:b/>
                <w:lang w:val="es-ES_tradnl"/>
              </w:rPr>
              <w:t xml:space="preserve"> ( I.V.A. incluido )</w:t>
            </w:r>
          </w:p>
        </w:tc>
      </w:tr>
      <w:tr w:rsidR="00E316B5" w:rsidRPr="00D91328" w:rsidTr="005A7647">
        <w:trPr>
          <w:trHeight w:val="611"/>
        </w:trPr>
        <w:tc>
          <w:tcPr>
            <w:tcW w:w="3912" w:type="dxa"/>
          </w:tcPr>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Aero Corporación Azor S.A. de C.V.</w:t>
            </w:r>
          </w:p>
        </w:tc>
        <w:tc>
          <w:tcPr>
            <w:tcW w:w="1351" w:type="dxa"/>
          </w:tcPr>
          <w:p w:rsidR="00E316B5" w:rsidRPr="00D91328" w:rsidRDefault="00E316B5" w:rsidP="00EA7245">
            <w:pPr>
              <w:spacing w:after="100" w:afterAutospacing="1" w:line="360" w:lineRule="auto"/>
              <w:contextualSpacing/>
              <w:jc w:val="center"/>
              <w:rPr>
                <w:rFonts w:ascii="Tahoma" w:hAnsi="Tahoma" w:cs="Tahoma"/>
                <w:lang w:val="es-ES_tradnl"/>
              </w:rPr>
            </w:pPr>
            <w:r>
              <w:rPr>
                <w:rFonts w:ascii="Tahoma" w:hAnsi="Tahoma" w:cs="Tahoma"/>
                <w:lang w:val="es-ES_tradnl"/>
              </w:rPr>
              <w:t>1</w:t>
            </w:r>
          </w:p>
        </w:tc>
        <w:tc>
          <w:tcPr>
            <w:tcW w:w="4093" w:type="dxa"/>
          </w:tcPr>
          <w:p w:rsidR="00E316B5" w:rsidRPr="00D91328" w:rsidRDefault="00E316B5" w:rsidP="005A7647">
            <w:pPr>
              <w:spacing w:after="100" w:afterAutospacing="1" w:line="360" w:lineRule="auto"/>
              <w:contextualSpacing/>
              <w:jc w:val="center"/>
              <w:rPr>
                <w:rFonts w:ascii="Tahoma" w:hAnsi="Tahoma" w:cs="Tahoma"/>
                <w:lang w:val="es-ES_tradnl"/>
              </w:rPr>
            </w:pPr>
            <w:r>
              <w:rPr>
                <w:rFonts w:ascii="Tahoma" w:hAnsi="Tahoma" w:cs="Tahoma"/>
                <w:lang w:val="es-ES_tradnl"/>
              </w:rPr>
              <w:t>$ 2</w:t>
            </w:r>
            <w:r w:rsidR="00EA7245">
              <w:rPr>
                <w:rFonts w:ascii="Tahoma" w:hAnsi="Tahoma" w:cs="Tahoma"/>
                <w:lang w:val="es-ES_tradnl"/>
              </w:rPr>
              <w:t>´</w:t>
            </w:r>
            <w:r>
              <w:rPr>
                <w:rFonts w:ascii="Tahoma" w:hAnsi="Tahoma" w:cs="Tahoma"/>
                <w:lang w:val="es-ES_tradnl"/>
              </w:rPr>
              <w:t xml:space="preserve"> 194,870.80</w:t>
            </w:r>
          </w:p>
        </w:tc>
      </w:tr>
    </w:tbl>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p>
    <w:p w:rsidR="00E316B5" w:rsidRPr="00544F61" w:rsidRDefault="00E316B5" w:rsidP="00EA7245">
      <w:pPr>
        <w:spacing w:after="100" w:afterAutospacing="1" w:line="360" w:lineRule="auto"/>
        <w:contextualSpacing/>
        <w:jc w:val="both"/>
        <w:rPr>
          <w:rFonts w:ascii="Tahoma" w:hAnsi="Tahoma" w:cs="Tahoma"/>
          <w:b/>
          <w:i/>
          <w:lang w:val="es-ES_tradnl"/>
        </w:rPr>
      </w:pPr>
      <w:r w:rsidRPr="00544F61">
        <w:rPr>
          <w:rFonts w:ascii="Tahoma" w:hAnsi="Tahoma" w:cs="Tahoma"/>
          <w:b/>
          <w:i/>
          <w:lang w:val="es-ES_tradnl"/>
        </w:rPr>
        <w:t>El techo presupuestal es de $ 3´442,824.90 I.V.A. incluido.</w:t>
      </w:r>
    </w:p>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p>
    <w:p w:rsidR="00E316B5" w:rsidRPr="00D91328" w:rsidRDefault="00E316B5" w:rsidP="00EA724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El proveedor adjudicado tendrá 10 días hábiles, después de la notificación del fallo, para la recepción, la firma y entrega del contrato / orden de compra / pedido, previa entrega de garantía correspondiente, en la Dirección de Adquisiciones.</w:t>
      </w:r>
    </w:p>
    <w:p w:rsidR="00EA7245" w:rsidRPr="00AF2769" w:rsidRDefault="00EA7245" w:rsidP="00C71F95">
      <w:pPr>
        <w:shd w:val="clear" w:color="auto" w:fill="FFFFFF"/>
        <w:spacing w:after="100" w:afterAutospacing="1" w:line="360" w:lineRule="auto"/>
        <w:contextualSpacing/>
        <w:jc w:val="both"/>
        <w:rPr>
          <w:rFonts w:ascii="Tahoma" w:hAnsi="Tahoma" w:cs="Tahoma"/>
          <w:lang w:val="es-ES_tradnl"/>
        </w:rPr>
      </w:pPr>
    </w:p>
    <w:p w:rsidR="00EA7245" w:rsidRPr="00D91328" w:rsidRDefault="00EA7245" w:rsidP="00EA7245">
      <w:pPr>
        <w:shd w:val="clear" w:color="auto" w:fill="FFFFFF"/>
        <w:spacing w:after="100" w:afterAutospacing="1" w:line="360" w:lineRule="auto"/>
        <w:contextualSpacing/>
        <w:jc w:val="both"/>
        <w:rPr>
          <w:rFonts w:ascii="Tahoma" w:hAnsi="Tahoma" w:cs="Tahoma"/>
          <w:lang w:val="es-ES_tradnl"/>
        </w:rPr>
      </w:pPr>
      <w:r w:rsidRPr="00DA04A6">
        <w:rPr>
          <w:rFonts w:ascii="Tahoma" w:hAnsi="Tahoma" w:cs="Tahoma"/>
        </w:rPr>
        <w:lastRenderedPageBreak/>
        <w:t xml:space="preserve">El Lic. Edmundo Antonio </w:t>
      </w:r>
      <w:proofErr w:type="spellStart"/>
      <w:r w:rsidRPr="00DA04A6">
        <w:rPr>
          <w:rFonts w:ascii="Tahoma" w:hAnsi="Tahoma" w:cs="Tahoma"/>
        </w:rPr>
        <w:t>Amutio</w:t>
      </w:r>
      <w:proofErr w:type="spellEnd"/>
      <w:r w:rsidRPr="00DA04A6">
        <w:rPr>
          <w:rFonts w:ascii="Tahoma" w:hAnsi="Tahoma" w:cs="Tahoma"/>
        </w:rPr>
        <w:t xml:space="preserve"> Villa, representante suplente del Presidente de la Comité de Adquisiciones, </w:t>
      </w:r>
      <w:r w:rsidRPr="00DA04A6">
        <w:rPr>
          <w:rFonts w:ascii="Tahoma" w:hAnsi="Tahoma" w:cs="Tahoma"/>
          <w:lang w:val="es-ES_tradnl"/>
        </w:rPr>
        <w:t xml:space="preserve">dice: </w:t>
      </w:r>
      <w:r w:rsidRPr="00D91328">
        <w:rPr>
          <w:rFonts w:ascii="Tahoma" w:hAnsi="Tahoma" w:cs="Tahoma"/>
          <w:lang w:val="es-ES_tradnl"/>
        </w:rPr>
        <w:t xml:space="preserve">De conformidad con el artículo 24, fracción VII de la Ley de Compras Gubernamentales, Enajenaciones y Contratación de Servicios del Estado de Jalisco y sus Municipios, se somete a su resolución para su aprobación de fallo a favor del proveedor </w:t>
      </w:r>
      <w:r w:rsidRPr="00544F61">
        <w:rPr>
          <w:rFonts w:ascii="Tahoma" w:hAnsi="Tahoma" w:cs="Tahoma"/>
          <w:b/>
          <w:lang w:val="es-ES_tradnl"/>
        </w:rPr>
        <w:t>Aero Corporación Azor S.A. de C.V.</w:t>
      </w:r>
      <w:r>
        <w:rPr>
          <w:rFonts w:ascii="Tahoma" w:hAnsi="Tahoma" w:cs="Tahoma"/>
          <w:b/>
          <w:lang w:val="es-ES_tradnl"/>
        </w:rPr>
        <w:t xml:space="preserve"> </w:t>
      </w:r>
      <w:r w:rsidRPr="00D91328">
        <w:rPr>
          <w:rFonts w:ascii="Tahoma" w:hAnsi="Tahoma" w:cs="Tahoma"/>
        </w:rPr>
        <w:t>lo</w:t>
      </w:r>
      <w:r w:rsidRPr="00D91328">
        <w:rPr>
          <w:rFonts w:ascii="Tahoma" w:hAnsi="Tahoma" w:cs="Tahoma"/>
          <w:lang w:val="es-ES_tradnl"/>
        </w:rPr>
        <w:t xml:space="preserve">s que estén por la afirmativa, sírvanse </w:t>
      </w:r>
      <w:r>
        <w:rPr>
          <w:rFonts w:ascii="Tahoma" w:hAnsi="Tahoma" w:cs="Tahoma"/>
          <w:lang w:val="es-ES_tradnl"/>
        </w:rPr>
        <w:t>manifestarlo</w:t>
      </w:r>
      <w:r w:rsidRPr="00D91328">
        <w:rPr>
          <w:rFonts w:ascii="Tahoma" w:hAnsi="Tahoma" w:cs="Tahoma"/>
          <w:lang w:val="es-ES_tradnl"/>
        </w:rPr>
        <w:t xml:space="preserve"> levantando su mano.</w:t>
      </w:r>
    </w:p>
    <w:p w:rsidR="009B69EF" w:rsidRPr="0008448D" w:rsidRDefault="009B69EF" w:rsidP="00C71F95">
      <w:pPr>
        <w:shd w:val="clear" w:color="auto" w:fill="FFFFFF"/>
        <w:spacing w:after="100" w:afterAutospacing="1" w:line="360" w:lineRule="auto"/>
        <w:contextualSpacing/>
        <w:jc w:val="both"/>
        <w:rPr>
          <w:rFonts w:ascii="Tahoma" w:hAnsi="Tahoma" w:cs="Tahoma"/>
          <w:i/>
          <w:lang w:val="es-ES_tradnl"/>
        </w:rPr>
      </w:pPr>
    </w:p>
    <w:p w:rsidR="00C71F95" w:rsidRDefault="00C71F95" w:rsidP="00C71F95">
      <w:pPr>
        <w:spacing w:line="360" w:lineRule="auto"/>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F2769" w:rsidRDefault="00AF2769" w:rsidP="00AF2769">
      <w:pPr>
        <w:spacing w:line="360" w:lineRule="auto"/>
        <w:jc w:val="both"/>
        <w:rPr>
          <w:rFonts w:ascii="Tahoma" w:hAnsi="Tahoma" w:cs="Tahoma"/>
          <w:lang w:eastAsia="en-US"/>
        </w:rPr>
      </w:pPr>
    </w:p>
    <w:p w:rsidR="00AF2769" w:rsidRDefault="00AF2769" w:rsidP="00AF2769">
      <w:pPr>
        <w:spacing w:line="360" w:lineRule="auto"/>
        <w:jc w:val="both"/>
        <w:rPr>
          <w:rFonts w:ascii="Tahoma" w:hAnsi="Tahoma" w:cs="Tahoma"/>
        </w:rPr>
      </w:pPr>
      <w:r>
        <w:rPr>
          <w:rFonts w:ascii="Tahoma" w:hAnsi="Tahoma" w:cs="Tahoma"/>
          <w:lang w:eastAsia="en-US"/>
        </w:rPr>
        <w:t>E</w:t>
      </w:r>
      <w:r w:rsidR="00167EA1">
        <w:rPr>
          <w:rFonts w:ascii="Tahoma" w:hAnsi="Tahoma" w:cs="Tahoma"/>
          <w:lang w:eastAsia="en-US"/>
        </w:rPr>
        <w:t xml:space="preserve">l </w:t>
      </w:r>
      <w:r>
        <w:rPr>
          <w:rFonts w:ascii="Tahoma" w:hAnsi="Tahoma" w:cs="Tahoma"/>
        </w:rPr>
        <w:t xml:space="preserve">C.P. Francisco Padilla </w:t>
      </w:r>
      <w:proofErr w:type="spellStart"/>
      <w:r>
        <w:rPr>
          <w:rFonts w:ascii="Tahoma" w:hAnsi="Tahoma" w:cs="Tahoma"/>
        </w:rPr>
        <w:t>Villarruel</w:t>
      </w:r>
      <w:proofErr w:type="spellEnd"/>
      <w:r>
        <w:rPr>
          <w:rFonts w:ascii="Tahoma" w:hAnsi="Tahoma" w:cs="Tahoma"/>
        </w:rPr>
        <w:t xml:space="preserve">, representante titular de la Confederación Patronal de la República Mexicana, cuestiona ¿Qué utilidad real y que tan indispensable es el helicóptero? </w:t>
      </w:r>
    </w:p>
    <w:p w:rsidR="00AF2769" w:rsidRDefault="00AF2769" w:rsidP="00AF2769">
      <w:pPr>
        <w:spacing w:line="360" w:lineRule="auto"/>
        <w:jc w:val="both"/>
        <w:rPr>
          <w:rFonts w:ascii="Tahoma" w:hAnsi="Tahoma" w:cs="Tahoma"/>
        </w:rPr>
      </w:pPr>
    </w:p>
    <w:p w:rsidR="00AF2769" w:rsidRDefault="00AF2769" w:rsidP="00AF2769">
      <w:pPr>
        <w:spacing w:line="360" w:lineRule="auto"/>
        <w:jc w:val="both"/>
        <w:rPr>
          <w:rFonts w:ascii="Tahoma" w:hAnsi="Tahoma" w:cs="Tahoma"/>
        </w:rPr>
      </w:pPr>
      <w:r>
        <w:rPr>
          <w:rFonts w:ascii="Tahoma" w:hAnsi="Tahoma" w:cs="Tahoma"/>
        </w:rPr>
        <w:t>En atención a la intervención antes citada se informa que la dependencia requirente cuenta con una bitácora de horas de vuelo.</w:t>
      </w:r>
    </w:p>
    <w:p w:rsidR="00AF2769" w:rsidRPr="00291356" w:rsidRDefault="00AF2769" w:rsidP="00C71F95">
      <w:pPr>
        <w:spacing w:line="360" w:lineRule="auto"/>
        <w:ind w:left="708"/>
        <w:jc w:val="both"/>
        <w:rPr>
          <w:rFonts w:ascii="Tahoma" w:hAnsi="Tahoma" w:cs="Tahoma"/>
          <w:i/>
          <w:lang w:eastAsia="en-US"/>
        </w:rPr>
      </w:pPr>
    </w:p>
    <w:p w:rsidR="00EA7245" w:rsidRPr="00D91328" w:rsidRDefault="00EA7245" w:rsidP="00EA724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rPr>
        <w:t xml:space="preserve">Número de cuadro </w:t>
      </w:r>
      <w:r w:rsidRPr="00D91328">
        <w:rPr>
          <w:rFonts w:ascii="Tahoma" w:hAnsi="Tahoma" w:cs="Tahoma"/>
          <w:b/>
        </w:rPr>
        <w:t>03.1</w:t>
      </w:r>
      <w:r>
        <w:rPr>
          <w:rFonts w:ascii="Tahoma" w:hAnsi="Tahoma" w:cs="Tahoma"/>
          <w:b/>
        </w:rPr>
        <w:t>4</w:t>
      </w:r>
      <w:r w:rsidRPr="00D91328">
        <w:rPr>
          <w:rFonts w:ascii="Tahoma" w:hAnsi="Tahoma" w:cs="Tahoma"/>
          <w:b/>
        </w:rPr>
        <w:t>.2017</w:t>
      </w:r>
      <w:r w:rsidRPr="00D91328">
        <w:rPr>
          <w:rFonts w:ascii="Tahoma" w:hAnsi="Tahoma" w:cs="Tahoma"/>
        </w:rPr>
        <w:t xml:space="preserve">, Licitación Nacional con Participación del Comité con número de </w:t>
      </w:r>
      <w:r w:rsidRPr="00D91328">
        <w:rPr>
          <w:rFonts w:ascii="Tahoma" w:hAnsi="Tahoma" w:cs="Tahoma"/>
          <w:b/>
        </w:rPr>
        <w:t>requisición 20170</w:t>
      </w:r>
      <w:r>
        <w:rPr>
          <w:rFonts w:ascii="Tahoma" w:hAnsi="Tahoma" w:cs="Tahoma"/>
          <w:b/>
        </w:rPr>
        <w:t>2998</w:t>
      </w:r>
      <w:r w:rsidRPr="00D91328">
        <w:rPr>
          <w:rFonts w:ascii="Tahoma" w:hAnsi="Tahoma" w:cs="Tahoma"/>
        </w:rPr>
        <w:t xml:space="preserve">, con número de invitación en sistema </w:t>
      </w:r>
      <w:r>
        <w:rPr>
          <w:rFonts w:ascii="Tahoma" w:hAnsi="Tahoma" w:cs="Tahoma"/>
        </w:rPr>
        <w:t>1003</w:t>
      </w:r>
      <w:r w:rsidRPr="00D91328">
        <w:rPr>
          <w:rFonts w:ascii="Tahoma" w:hAnsi="Tahoma" w:cs="Tahoma"/>
        </w:rPr>
        <w:t xml:space="preserve">, de la Dirección de </w:t>
      </w:r>
      <w:r>
        <w:rPr>
          <w:rFonts w:ascii="Tahoma" w:hAnsi="Tahoma" w:cs="Tahoma"/>
        </w:rPr>
        <w:t>Mejoramiento Urbano</w:t>
      </w:r>
      <w:r w:rsidRPr="00D91328">
        <w:rPr>
          <w:rFonts w:ascii="Tahoma" w:hAnsi="Tahoma" w:cs="Tahoma"/>
        </w:rPr>
        <w:t xml:space="preserve"> adscrita a la </w:t>
      </w:r>
      <w:r>
        <w:rPr>
          <w:rFonts w:ascii="Tahoma" w:hAnsi="Tahoma" w:cs="Tahoma"/>
        </w:rPr>
        <w:t xml:space="preserve">Coordinación General de Servicios Municipales, </w:t>
      </w:r>
      <w:r w:rsidRPr="00D91328">
        <w:rPr>
          <w:rFonts w:ascii="Tahoma" w:hAnsi="Tahoma" w:cs="Tahoma"/>
        </w:rPr>
        <w:t xml:space="preserve"> a través de la cual solicitan </w:t>
      </w:r>
      <w:r>
        <w:rPr>
          <w:rFonts w:ascii="Tahoma" w:hAnsi="Tahoma" w:cs="Tahoma"/>
        </w:rPr>
        <w:t xml:space="preserve">reparación de camiones, </w:t>
      </w:r>
      <w:r w:rsidRPr="00D91328">
        <w:rPr>
          <w:rFonts w:ascii="Tahoma" w:hAnsi="Tahoma" w:cs="Tahoma"/>
          <w:lang w:val="es-ES_tradnl"/>
        </w:rPr>
        <w:t>se pone a la vista el expediente de donde se desprende lo siguiente:</w:t>
      </w:r>
    </w:p>
    <w:p w:rsidR="00EA7245" w:rsidRPr="00D91328" w:rsidRDefault="00EA7245" w:rsidP="00EA7245">
      <w:pPr>
        <w:shd w:val="clear" w:color="auto" w:fill="FFFFFF"/>
        <w:spacing w:after="100" w:afterAutospacing="1"/>
        <w:contextualSpacing/>
        <w:jc w:val="both"/>
        <w:rPr>
          <w:rFonts w:ascii="Tahoma" w:hAnsi="Tahoma" w:cs="Tahoma"/>
          <w:lang w:val="es-ES_tradnl"/>
        </w:rPr>
      </w:pPr>
    </w:p>
    <w:p w:rsidR="00EA7245" w:rsidRPr="00D91328" w:rsidRDefault="00EA7245" w:rsidP="00EA7245">
      <w:pPr>
        <w:shd w:val="clear" w:color="auto" w:fill="FFFFFF"/>
        <w:spacing w:after="100" w:afterAutospacing="1"/>
        <w:contextualSpacing/>
        <w:jc w:val="both"/>
        <w:rPr>
          <w:rFonts w:ascii="Tahoma" w:hAnsi="Tahoma" w:cs="Tahoma"/>
          <w:b/>
          <w:lang w:val="es-ES_tradnl"/>
        </w:rPr>
      </w:pPr>
      <w:r w:rsidRPr="00D91328">
        <w:rPr>
          <w:rFonts w:ascii="Tahoma" w:hAnsi="Tahoma" w:cs="Tahoma"/>
          <w:b/>
          <w:lang w:val="es-ES_tradnl"/>
        </w:rPr>
        <w:t>Proveedores que cotizan:</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t>Rehabilitaciones y Servicios R &amp; S S.A. de C.V.</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t>Cristina Jaime Zúñiga.</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t>José Antonio Jaramillo Farías.</w:t>
      </w:r>
    </w:p>
    <w:p w:rsidR="00EA7245" w:rsidRDefault="00EA7245" w:rsidP="00AA3E03">
      <w:pPr>
        <w:pStyle w:val="Prrafodelista"/>
        <w:numPr>
          <w:ilvl w:val="0"/>
          <w:numId w:val="40"/>
        </w:numPr>
        <w:shd w:val="clear" w:color="auto" w:fill="FFFFFF"/>
        <w:spacing w:after="100" w:afterAutospacing="1"/>
        <w:contextualSpacing/>
        <w:jc w:val="both"/>
        <w:rPr>
          <w:rFonts w:ascii="Tahoma" w:hAnsi="Tahoma" w:cs="Tahoma"/>
        </w:rPr>
      </w:pPr>
      <w:proofErr w:type="spellStart"/>
      <w:r>
        <w:rPr>
          <w:rFonts w:ascii="Tahoma" w:hAnsi="Tahoma" w:cs="Tahoma"/>
        </w:rPr>
        <w:t>Multillantas</w:t>
      </w:r>
      <w:proofErr w:type="spellEnd"/>
      <w:r>
        <w:rPr>
          <w:rFonts w:ascii="Tahoma" w:hAnsi="Tahoma" w:cs="Tahoma"/>
        </w:rPr>
        <w:t xml:space="preserve"> Nieto S.A. de C.V.</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proofErr w:type="spellStart"/>
      <w:r>
        <w:rPr>
          <w:rFonts w:ascii="Tahoma" w:hAnsi="Tahoma" w:cs="Tahoma"/>
        </w:rPr>
        <w:t>Protecnia</w:t>
      </w:r>
      <w:proofErr w:type="spellEnd"/>
      <w:r>
        <w:rPr>
          <w:rFonts w:ascii="Tahoma" w:hAnsi="Tahoma" w:cs="Tahoma"/>
        </w:rPr>
        <w:t xml:space="preserve"> Vesubio S. de R.L. de C.V.</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t>Ingeniería Metálica y Maquinaria Mexicana S.A. de C.V.</w:t>
      </w:r>
    </w:p>
    <w:p w:rsidR="00EA7245"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lastRenderedPageBreak/>
        <w:t xml:space="preserve">Hidráulica y </w:t>
      </w:r>
      <w:proofErr w:type="spellStart"/>
      <w:r>
        <w:rPr>
          <w:rFonts w:ascii="Tahoma" w:hAnsi="Tahoma" w:cs="Tahoma"/>
        </w:rPr>
        <w:t>Pailería</w:t>
      </w:r>
      <w:proofErr w:type="spellEnd"/>
      <w:r>
        <w:rPr>
          <w:rFonts w:ascii="Tahoma" w:hAnsi="Tahoma" w:cs="Tahoma"/>
        </w:rPr>
        <w:t xml:space="preserve"> de Jalisco S.A. de C.V.</w:t>
      </w:r>
    </w:p>
    <w:p w:rsidR="00EA7245" w:rsidRPr="005807DA" w:rsidRDefault="00EA7245" w:rsidP="00EA7245">
      <w:pPr>
        <w:pStyle w:val="Prrafodelista"/>
        <w:numPr>
          <w:ilvl w:val="0"/>
          <w:numId w:val="40"/>
        </w:numPr>
        <w:shd w:val="clear" w:color="auto" w:fill="FFFFFF"/>
        <w:spacing w:after="100" w:afterAutospacing="1"/>
        <w:contextualSpacing/>
        <w:jc w:val="both"/>
        <w:rPr>
          <w:rFonts w:ascii="Tahoma" w:hAnsi="Tahoma" w:cs="Tahoma"/>
        </w:rPr>
      </w:pPr>
      <w:r>
        <w:rPr>
          <w:rFonts w:ascii="Tahoma" w:hAnsi="Tahoma" w:cs="Tahoma"/>
        </w:rPr>
        <w:t>José Luis Gutiérrez López.</w:t>
      </w:r>
    </w:p>
    <w:p w:rsidR="00EA7245" w:rsidRPr="00D91328" w:rsidRDefault="00EA7245" w:rsidP="00EA7245">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Los licitantes cuyas proposiciones fueron desechadas fueron:</w:t>
      </w:r>
    </w:p>
    <w:p w:rsidR="00EA7245" w:rsidRPr="00D91328" w:rsidRDefault="00EA7245" w:rsidP="00EA7245">
      <w:pPr>
        <w:shd w:val="clear" w:color="auto" w:fill="FFFFFF"/>
        <w:spacing w:after="100" w:afterAutospacing="1"/>
        <w:contextualSpacing/>
        <w:jc w:val="both"/>
        <w:rPr>
          <w:rFonts w:ascii="Tahoma" w:hAnsi="Tahoma" w:cs="Tahoma"/>
          <w:i/>
          <w:lang w:val="es-ES_tradnl"/>
        </w:rPr>
      </w:pPr>
    </w:p>
    <w:tbl>
      <w:tblPr>
        <w:tblStyle w:val="Tablaconcuadrcula"/>
        <w:tblW w:w="0" w:type="auto"/>
        <w:tblInd w:w="562" w:type="dxa"/>
        <w:tblLayout w:type="fixed"/>
        <w:tblLook w:val="04A0" w:firstRow="1" w:lastRow="0" w:firstColumn="1" w:lastColumn="0" w:noHBand="0" w:noVBand="1"/>
      </w:tblPr>
      <w:tblGrid>
        <w:gridCol w:w="4696"/>
        <w:gridCol w:w="4802"/>
      </w:tblGrid>
      <w:tr w:rsidR="00EA7245" w:rsidRPr="00D91328" w:rsidTr="00EA7245">
        <w:tc>
          <w:tcPr>
            <w:tcW w:w="4696" w:type="dxa"/>
          </w:tcPr>
          <w:p w:rsidR="00EA7245" w:rsidRPr="00D91328" w:rsidRDefault="00EA7245" w:rsidP="00EA7245">
            <w:pPr>
              <w:spacing w:after="100" w:afterAutospacing="1"/>
              <w:contextualSpacing/>
              <w:jc w:val="center"/>
              <w:rPr>
                <w:rFonts w:ascii="Tahoma" w:hAnsi="Tahoma" w:cs="Tahoma"/>
                <w:b/>
                <w:lang w:val="es-ES_tradnl"/>
              </w:rPr>
            </w:pPr>
            <w:r w:rsidRPr="00D91328">
              <w:rPr>
                <w:rFonts w:ascii="Tahoma" w:hAnsi="Tahoma" w:cs="Tahoma"/>
                <w:b/>
                <w:lang w:val="es-ES_tradnl"/>
              </w:rPr>
              <w:t>Licitante</w:t>
            </w:r>
          </w:p>
        </w:tc>
        <w:tc>
          <w:tcPr>
            <w:tcW w:w="4802" w:type="dxa"/>
          </w:tcPr>
          <w:p w:rsidR="00EA7245" w:rsidRPr="00D91328" w:rsidRDefault="00EA7245" w:rsidP="00EA7245">
            <w:pPr>
              <w:spacing w:after="100" w:afterAutospacing="1"/>
              <w:contextualSpacing/>
              <w:jc w:val="center"/>
              <w:rPr>
                <w:rFonts w:ascii="Tahoma" w:hAnsi="Tahoma" w:cs="Tahoma"/>
                <w:b/>
                <w:lang w:val="es-ES_tradnl"/>
              </w:rPr>
            </w:pPr>
            <w:r w:rsidRPr="00D91328">
              <w:rPr>
                <w:rFonts w:ascii="Tahoma" w:hAnsi="Tahoma" w:cs="Tahoma"/>
                <w:b/>
                <w:lang w:val="es-ES_tradnl"/>
              </w:rPr>
              <w:t>Motivo</w:t>
            </w:r>
          </w:p>
        </w:tc>
      </w:tr>
      <w:tr w:rsidR="00EA7245" w:rsidRPr="00D91328" w:rsidTr="00EA7245">
        <w:tc>
          <w:tcPr>
            <w:tcW w:w="4696" w:type="dxa"/>
          </w:tcPr>
          <w:p w:rsidR="00EA7245" w:rsidRPr="00D91328" w:rsidRDefault="00EA7245" w:rsidP="00EA7245">
            <w:pPr>
              <w:spacing w:after="100" w:afterAutospacing="1"/>
              <w:contextualSpacing/>
              <w:jc w:val="both"/>
              <w:rPr>
                <w:rFonts w:ascii="Tahoma" w:hAnsi="Tahoma" w:cs="Tahoma"/>
              </w:rPr>
            </w:pPr>
            <w:r>
              <w:rPr>
                <w:rFonts w:ascii="Tahoma" w:hAnsi="Tahoma" w:cs="Tahoma"/>
              </w:rPr>
              <w:t>José Antonio Jaramillo Farías</w:t>
            </w:r>
          </w:p>
        </w:tc>
        <w:tc>
          <w:tcPr>
            <w:tcW w:w="4802" w:type="dxa"/>
          </w:tcPr>
          <w:p w:rsidR="00EA7245" w:rsidRPr="00D91328" w:rsidRDefault="00EA7245" w:rsidP="00EA7245">
            <w:pPr>
              <w:spacing w:after="100" w:afterAutospacing="1"/>
              <w:contextualSpacing/>
              <w:jc w:val="both"/>
              <w:rPr>
                <w:rFonts w:ascii="Tahoma" w:hAnsi="Tahoma" w:cs="Tahoma"/>
                <w:b/>
                <w:lang w:val="es-ES_tradnl"/>
              </w:rPr>
            </w:pPr>
            <w:r>
              <w:rPr>
                <w:rFonts w:ascii="Tahoma" w:hAnsi="Tahoma" w:cs="Tahoma"/>
                <w:b/>
                <w:lang w:val="es-ES_tradnl"/>
              </w:rPr>
              <w:t>No presenta carta de visita y revisión de la maquinaria</w:t>
            </w:r>
          </w:p>
        </w:tc>
      </w:tr>
      <w:tr w:rsidR="00EA7245" w:rsidRPr="00D91328" w:rsidTr="00EA7245">
        <w:tc>
          <w:tcPr>
            <w:tcW w:w="4696" w:type="dxa"/>
          </w:tcPr>
          <w:p w:rsidR="00EA7245" w:rsidRPr="00D02747" w:rsidRDefault="00EA7245" w:rsidP="00EA7245">
            <w:pPr>
              <w:shd w:val="clear" w:color="auto" w:fill="FFFFFF"/>
              <w:spacing w:after="100" w:afterAutospacing="1"/>
              <w:contextualSpacing/>
              <w:rPr>
                <w:rFonts w:ascii="Tahoma" w:hAnsi="Tahoma" w:cs="Tahoma"/>
              </w:rPr>
            </w:pPr>
            <w:r w:rsidRPr="00D02747">
              <w:rPr>
                <w:rFonts w:ascii="Tahoma" w:hAnsi="Tahoma" w:cs="Tahoma"/>
              </w:rPr>
              <w:t xml:space="preserve">Hidráulica y </w:t>
            </w:r>
            <w:proofErr w:type="spellStart"/>
            <w:r w:rsidRPr="00D02747">
              <w:rPr>
                <w:rFonts w:ascii="Tahoma" w:hAnsi="Tahoma" w:cs="Tahoma"/>
              </w:rPr>
              <w:t>Pailería</w:t>
            </w:r>
            <w:proofErr w:type="spellEnd"/>
            <w:r w:rsidRPr="00D02747">
              <w:rPr>
                <w:rFonts w:ascii="Tahoma" w:hAnsi="Tahoma" w:cs="Tahoma"/>
              </w:rPr>
              <w:t xml:space="preserve"> de Jalisco S.A. de C.V.</w:t>
            </w:r>
          </w:p>
          <w:p w:rsidR="00EA7245" w:rsidRPr="00D02747" w:rsidRDefault="00EA7245" w:rsidP="00EA7245">
            <w:pPr>
              <w:spacing w:after="100" w:afterAutospacing="1"/>
              <w:contextualSpacing/>
              <w:jc w:val="both"/>
              <w:rPr>
                <w:rFonts w:ascii="Tahoma" w:hAnsi="Tahoma" w:cs="Tahoma"/>
                <w:lang w:val="es-ES_tradnl"/>
              </w:rPr>
            </w:pPr>
          </w:p>
        </w:tc>
        <w:tc>
          <w:tcPr>
            <w:tcW w:w="4802" w:type="dxa"/>
          </w:tcPr>
          <w:p w:rsidR="00EA7245" w:rsidRPr="00D91328" w:rsidRDefault="00EA7245" w:rsidP="00EA7245">
            <w:pPr>
              <w:spacing w:after="100" w:afterAutospacing="1"/>
              <w:contextualSpacing/>
              <w:jc w:val="both"/>
              <w:rPr>
                <w:rFonts w:ascii="Tahoma" w:hAnsi="Tahoma" w:cs="Tahoma"/>
                <w:b/>
                <w:lang w:val="es-ES_tradnl"/>
              </w:rPr>
            </w:pPr>
            <w:r>
              <w:rPr>
                <w:rFonts w:ascii="Tahoma" w:hAnsi="Tahoma" w:cs="Tahoma"/>
                <w:b/>
                <w:lang w:val="es-ES_tradnl"/>
              </w:rPr>
              <w:t>No presenta documentos de acreditación legal.</w:t>
            </w:r>
          </w:p>
        </w:tc>
      </w:tr>
      <w:tr w:rsidR="00EA7245" w:rsidRPr="00D91328" w:rsidTr="00EA7245">
        <w:tc>
          <w:tcPr>
            <w:tcW w:w="4696" w:type="dxa"/>
          </w:tcPr>
          <w:p w:rsidR="00EA7245" w:rsidRPr="00D91328" w:rsidRDefault="00EA7245" w:rsidP="00EA7245">
            <w:pPr>
              <w:spacing w:after="100" w:afterAutospacing="1"/>
              <w:contextualSpacing/>
              <w:jc w:val="both"/>
              <w:rPr>
                <w:rFonts w:ascii="Tahoma" w:hAnsi="Tahoma" w:cs="Tahoma"/>
                <w:lang w:val="es-ES_tradnl"/>
              </w:rPr>
            </w:pPr>
            <w:r>
              <w:rPr>
                <w:rFonts w:ascii="Tahoma" w:hAnsi="Tahoma" w:cs="Tahoma"/>
              </w:rPr>
              <w:t>José Luis Gutiérrez López</w:t>
            </w:r>
          </w:p>
        </w:tc>
        <w:tc>
          <w:tcPr>
            <w:tcW w:w="4802" w:type="dxa"/>
          </w:tcPr>
          <w:p w:rsidR="00EA7245" w:rsidRPr="00D91328" w:rsidRDefault="00EA7245" w:rsidP="00EA7245">
            <w:pPr>
              <w:spacing w:after="100" w:afterAutospacing="1"/>
              <w:contextualSpacing/>
              <w:jc w:val="both"/>
              <w:rPr>
                <w:rFonts w:ascii="Tahoma" w:hAnsi="Tahoma" w:cs="Tahoma"/>
                <w:b/>
                <w:lang w:val="es-ES_tradnl"/>
              </w:rPr>
            </w:pPr>
            <w:r>
              <w:rPr>
                <w:rFonts w:ascii="Tahoma" w:hAnsi="Tahoma" w:cs="Tahoma"/>
                <w:b/>
                <w:lang w:val="es-ES_tradnl"/>
              </w:rPr>
              <w:t>No presenta carta de visita y revisión de la maquinaria</w:t>
            </w:r>
          </w:p>
        </w:tc>
      </w:tr>
    </w:tbl>
    <w:p w:rsidR="00EA7245" w:rsidRPr="00D91328" w:rsidRDefault="00EA7245" w:rsidP="00EA7245">
      <w:pPr>
        <w:shd w:val="clear" w:color="auto" w:fill="FFFFFF"/>
        <w:spacing w:after="100" w:afterAutospacing="1"/>
        <w:contextualSpacing/>
        <w:jc w:val="both"/>
        <w:rPr>
          <w:rFonts w:ascii="Tahoma" w:hAnsi="Tahoma" w:cs="Tahoma"/>
          <w:lang w:val="es-ES_tradnl"/>
        </w:rPr>
      </w:pPr>
    </w:p>
    <w:p w:rsidR="00960D70" w:rsidRDefault="00960D70" w:rsidP="00EA7245">
      <w:pPr>
        <w:shd w:val="clear" w:color="auto" w:fill="FFFFFF"/>
        <w:spacing w:after="100" w:afterAutospacing="1" w:line="360" w:lineRule="auto"/>
        <w:contextualSpacing/>
        <w:jc w:val="both"/>
        <w:rPr>
          <w:rFonts w:ascii="Tahoma" w:hAnsi="Tahoma" w:cs="Tahoma"/>
          <w:lang w:val="es-ES_tradnl"/>
        </w:rPr>
      </w:pPr>
    </w:p>
    <w:p w:rsidR="00EA7245" w:rsidRDefault="00EA7245" w:rsidP="00EA7245">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960D70" w:rsidRPr="00D91328" w:rsidRDefault="00960D70" w:rsidP="00EA7245">
      <w:pPr>
        <w:shd w:val="clear" w:color="auto" w:fill="FFFFFF"/>
        <w:spacing w:after="100" w:afterAutospacing="1" w:line="360" w:lineRule="auto"/>
        <w:contextualSpacing/>
        <w:jc w:val="both"/>
        <w:rPr>
          <w:rFonts w:ascii="Tahoma" w:hAnsi="Tahoma" w:cs="Tahoma"/>
          <w:lang w:val="es-ES_tradnl"/>
        </w:rPr>
      </w:pPr>
    </w:p>
    <w:tbl>
      <w:tblPr>
        <w:tblpPr w:leftFromText="141" w:rightFromText="141" w:vertAnchor="text" w:horzAnchor="margin" w:tblpXSpec="center" w:tblpY="136"/>
        <w:tblW w:w="9781" w:type="dxa"/>
        <w:tblLayout w:type="fixed"/>
        <w:tblCellMar>
          <w:left w:w="70" w:type="dxa"/>
          <w:right w:w="70" w:type="dxa"/>
        </w:tblCellMar>
        <w:tblLook w:val="04A0" w:firstRow="1" w:lastRow="0" w:firstColumn="1" w:lastColumn="0" w:noHBand="0" w:noVBand="1"/>
      </w:tblPr>
      <w:tblGrid>
        <w:gridCol w:w="993"/>
        <w:gridCol w:w="1701"/>
        <w:gridCol w:w="1842"/>
        <w:gridCol w:w="1701"/>
        <w:gridCol w:w="1701"/>
        <w:gridCol w:w="1843"/>
      </w:tblGrid>
      <w:tr w:rsidR="00EA7245" w:rsidRPr="00167EA1" w:rsidTr="00E147EF">
        <w:trPr>
          <w:trHeight w:val="300"/>
        </w:trPr>
        <w:tc>
          <w:tcPr>
            <w:tcW w:w="993" w:type="dxa"/>
            <w:tcBorders>
              <w:top w:val="nil"/>
              <w:left w:val="nil"/>
              <w:bottom w:val="nil"/>
              <w:right w:val="nil"/>
            </w:tcBorders>
            <w:shd w:val="clear" w:color="auto" w:fill="auto"/>
            <w:noWrap/>
            <w:vAlign w:val="bottom"/>
            <w:hideMark/>
          </w:tcPr>
          <w:p w:rsidR="00EA7245" w:rsidRPr="00167EA1" w:rsidRDefault="00EA7245" w:rsidP="00EA7245">
            <w:pPr>
              <w:jc w:val="center"/>
              <w:rPr>
                <w:rFonts w:asciiTheme="minorHAnsi" w:hAnsiTheme="minorHAnsi"/>
                <w:color w:val="000000"/>
                <w:sz w:val="20"/>
                <w:szCs w:val="20"/>
                <w:lang w:eastAsia="es-MX"/>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PROVEEDOR 1</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PROVEEDOR 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PROVEEDOR 4</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A7245" w:rsidRPr="00167EA1" w:rsidRDefault="00EA7245" w:rsidP="00EA7245">
            <w:pP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PROVEEDOR 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PROVEEDOR 6</w:t>
            </w:r>
          </w:p>
        </w:tc>
      </w:tr>
      <w:tr w:rsidR="00EA7245" w:rsidRPr="00167EA1" w:rsidTr="00E147EF">
        <w:trPr>
          <w:trHeight w:val="1275"/>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PARTIDA</w:t>
            </w:r>
          </w:p>
        </w:tc>
        <w:tc>
          <w:tcPr>
            <w:tcW w:w="1701" w:type="dxa"/>
            <w:tcBorders>
              <w:top w:val="nil"/>
              <w:left w:val="nil"/>
              <w:bottom w:val="single" w:sz="4" w:space="0" w:color="auto"/>
              <w:right w:val="single" w:sz="4" w:space="0" w:color="auto"/>
            </w:tcBorders>
            <w:shd w:val="clear" w:color="auto" w:fill="auto"/>
            <w:vAlign w:val="center"/>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 xml:space="preserve">REHABILITACIONES Y SERVICIOS R &amp; S S.A. DE C.V. </w:t>
            </w:r>
          </w:p>
        </w:tc>
        <w:tc>
          <w:tcPr>
            <w:tcW w:w="1842" w:type="dxa"/>
            <w:tcBorders>
              <w:top w:val="nil"/>
              <w:left w:val="nil"/>
              <w:bottom w:val="single" w:sz="4" w:space="0" w:color="auto"/>
              <w:right w:val="single" w:sz="4" w:space="0" w:color="auto"/>
            </w:tcBorders>
            <w:shd w:val="clear" w:color="auto" w:fill="auto"/>
            <w:vAlign w:val="center"/>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CRISTINA JAIME ZUÑIGA</w:t>
            </w:r>
          </w:p>
        </w:tc>
        <w:tc>
          <w:tcPr>
            <w:tcW w:w="1701" w:type="dxa"/>
            <w:tcBorders>
              <w:top w:val="nil"/>
              <w:left w:val="nil"/>
              <w:bottom w:val="single" w:sz="4" w:space="0" w:color="auto"/>
              <w:right w:val="single" w:sz="4" w:space="0" w:color="auto"/>
            </w:tcBorders>
            <w:shd w:val="clear" w:color="auto" w:fill="auto"/>
            <w:vAlign w:val="center"/>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 xml:space="preserve">MULTILLANTAS NIETO S.A. DE C.V. </w:t>
            </w:r>
          </w:p>
        </w:tc>
        <w:tc>
          <w:tcPr>
            <w:tcW w:w="1701" w:type="dxa"/>
            <w:tcBorders>
              <w:top w:val="nil"/>
              <w:left w:val="nil"/>
              <w:bottom w:val="single" w:sz="4" w:space="0" w:color="auto"/>
              <w:right w:val="single" w:sz="4" w:space="0" w:color="auto"/>
            </w:tcBorders>
            <w:shd w:val="clear" w:color="auto" w:fill="auto"/>
            <w:vAlign w:val="center"/>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 xml:space="preserve">PROTECNIA VESUBIO S. DE R.L. DE C.V.  </w:t>
            </w:r>
          </w:p>
        </w:tc>
        <w:tc>
          <w:tcPr>
            <w:tcW w:w="1843" w:type="dxa"/>
            <w:tcBorders>
              <w:top w:val="nil"/>
              <w:left w:val="nil"/>
              <w:bottom w:val="single" w:sz="4" w:space="0" w:color="auto"/>
              <w:right w:val="single" w:sz="4" w:space="0" w:color="auto"/>
            </w:tcBorders>
            <w:shd w:val="clear" w:color="auto" w:fill="auto"/>
            <w:vAlign w:val="center"/>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 xml:space="preserve">INGENIERIA METALICA Y MAQUINARIA MEXICANA S.A. DE C.V. </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$96,395.00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$95,130.00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$142,151.05</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$71,100.00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$142,672.41</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2</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$84,915.00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$97,560.00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$96,500.00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$144,827.58</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3</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$127,890.00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$106,420.00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$151,568.99</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$86,600.00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$146,767.41</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4</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$110,200.00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$126,878.00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$184,134.99</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$112,000.00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$165,948.27</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5</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$110,000.00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$96,720.00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$0.00</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$88,900.00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$163,620.68</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6</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$84,500.00</w:t>
            </w:r>
          </w:p>
        </w:tc>
        <w:tc>
          <w:tcPr>
            <w:tcW w:w="1842"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$58,640.00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$108,179.99</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$75,600.00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$80,603.44</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7</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$72,600.00</w:t>
            </w:r>
          </w:p>
        </w:tc>
        <w:tc>
          <w:tcPr>
            <w:tcW w:w="1842"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$68,540.00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$124,459.99</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$94,800.00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$101,508.62</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w:t>
            </w:r>
          </w:p>
        </w:tc>
        <w:tc>
          <w:tcPr>
            <w:tcW w:w="1701"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$84,400.00</w:t>
            </w:r>
          </w:p>
        </w:tc>
        <w:tc>
          <w:tcPr>
            <w:tcW w:w="1842"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$99,030.00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$156,776.99</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$112,100.00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$150,387.93</w:t>
            </w:r>
          </w:p>
        </w:tc>
      </w:tr>
      <w:tr w:rsidR="00EA7245" w:rsidRPr="00167EA1" w:rsidTr="00E147EF">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$120,315.00</w:t>
            </w:r>
          </w:p>
        </w:tc>
        <w:tc>
          <w:tcPr>
            <w:tcW w:w="1842" w:type="dxa"/>
            <w:tcBorders>
              <w:top w:val="nil"/>
              <w:left w:val="nil"/>
              <w:bottom w:val="single" w:sz="4" w:space="0" w:color="auto"/>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$116,390.00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$0.00</w:t>
            </w:r>
          </w:p>
        </w:tc>
        <w:tc>
          <w:tcPr>
            <w:tcW w:w="1701"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$96,500.00</w:t>
            </w:r>
          </w:p>
        </w:tc>
        <w:tc>
          <w:tcPr>
            <w:tcW w:w="1843" w:type="dxa"/>
            <w:tcBorders>
              <w:top w:val="nil"/>
              <w:left w:val="nil"/>
              <w:bottom w:val="single" w:sz="4" w:space="0" w:color="auto"/>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$155,021.55</w:t>
            </w:r>
          </w:p>
        </w:tc>
      </w:tr>
      <w:tr w:rsidR="00EA7245" w:rsidRPr="00167EA1" w:rsidTr="00E147EF">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A7245" w:rsidRPr="00167EA1" w:rsidRDefault="00EA7245" w:rsidP="00EA7245">
            <w:pPr>
              <w:jc w:val="center"/>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w:t>
            </w:r>
          </w:p>
        </w:tc>
        <w:tc>
          <w:tcPr>
            <w:tcW w:w="1701" w:type="dxa"/>
            <w:tcBorders>
              <w:top w:val="nil"/>
              <w:left w:val="nil"/>
              <w:bottom w:val="nil"/>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$84,600.00</w:t>
            </w:r>
          </w:p>
        </w:tc>
        <w:tc>
          <w:tcPr>
            <w:tcW w:w="1842" w:type="dxa"/>
            <w:tcBorders>
              <w:top w:val="nil"/>
              <w:left w:val="nil"/>
              <w:bottom w:val="nil"/>
              <w:right w:val="single" w:sz="4" w:space="0" w:color="auto"/>
            </w:tcBorders>
            <w:shd w:val="clear" w:color="000000" w:fill="D9D9D9"/>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$84,100.00</w:t>
            </w:r>
          </w:p>
        </w:tc>
        <w:tc>
          <w:tcPr>
            <w:tcW w:w="1701" w:type="dxa"/>
            <w:tcBorders>
              <w:top w:val="nil"/>
              <w:left w:val="nil"/>
              <w:bottom w:val="nil"/>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$153,029.99</w:t>
            </w:r>
          </w:p>
        </w:tc>
        <w:tc>
          <w:tcPr>
            <w:tcW w:w="1701" w:type="dxa"/>
            <w:tcBorders>
              <w:top w:val="nil"/>
              <w:left w:val="nil"/>
              <w:bottom w:val="nil"/>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$99,800.00</w:t>
            </w:r>
          </w:p>
        </w:tc>
        <w:tc>
          <w:tcPr>
            <w:tcW w:w="1843" w:type="dxa"/>
            <w:tcBorders>
              <w:top w:val="nil"/>
              <w:left w:val="nil"/>
              <w:bottom w:val="nil"/>
              <w:right w:val="single" w:sz="4"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$118,750.00</w:t>
            </w:r>
          </w:p>
        </w:tc>
      </w:tr>
      <w:tr w:rsidR="00EA7245" w:rsidRPr="00167EA1" w:rsidTr="00E147EF">
        <w:trPr>
          <w:trHeight w:val="315"/>
        </w:trPr>
        <w:tc>
          <w:tcPr>
            <w:tcW w:w="993" w:type="dxa"/>
            <w:tcBorders>
              <w:top w:val="nil"/>
              <w:left w:val="nil"/>
              <w:bottom w:val="nil"/>
              <w:right w:val="nil"/>
            </w:tcBorders>
            <w:shd w:val="clear" w:color="auto" w:fill="auto"/>
            <w:noWrap/>
            <w:vAlign w:val="bottom"/>
            <w:hideMark/>
          </w:tcPr>
          <w:p w:rsidR="00EA7245" w:rsidRPr="00167EA1" w:rsidRDefault="00EA7245" w:rsidP="00EA7245">
            <w:pPr>
              <w:rPr>
                <w:rFonts w:asciiTheme="minorHAnsi" w:hAnsiTheme="minorHAnsi"/>
                <w:color w:val="000000"/>
                <w:sz w:val="20"/>
                <w:szCs w:val="20"/>
                <w:lang w:eastAsia="es-MX"/>
              </w:rPr>
            </w:pPr>
          </w:p>
        </w:tc>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$975,815.00</w:t>
            </w:r>
          </w:p>
        </w:tc>
        <w:tc>
          <w:tcPr>
            <w:tcW w:w="1842" w:type="dxa"/>
            <w:tcBorders>
              <w:top w:val="single" w:sz="8" w:space="0" w:color="auto"/>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$949,408.00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$1,020,301.99</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$933,900.00</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$1,370,107.89</w:t>
            </w:r>
          </w:p>
        </w:tc>
      </w:tr>
      <w:tr w:rsidR="00EA7245" w:rsidRPr="00167EA1" w:rsidTr="00167EA1">
        <w:trPr>
          <w:trHeight w:val="315"/>
        </w:trPr>
        <w:tc>
          <w:tcPr>
            <w:tcW w:w="993" w:type="dxa"/>
            <w:tcBorders>
              <w:top w:val="nil"/>
              <w:left w:val="nil"/>
              <w:bottom w:val="nil"/>
              <w:right w:val="nil"/>
            </w:tcBorders>
            <w:shd w:val="clear" w:color="auto" w:fill="auto"/>
            <w:noWrap/>
            <w:vAlign w:val="bottom"/>
            <w:hideMark/>
          </w:tcPr>
          <w:p w:rsidR="00EA7245" w:rsidRPr="00167EA1" w:rsidRDefault="00EA7245" w:rsidP="00EA7245">
            <w:pPr>
              <w:rPr>
                <w:rFonts w:asciiTheme="minorHAnsi" w:hAnsiTheme="minorHAnsi"/>
                <w:color w:val="000000"/>
                <w:sz w:val="20"/>
                <w:szCs w:val="20"/>
                <w:lang w:eastAsia="es-MX"/>
              </w:rPr>
            </w:pPr>
          </w:p>
        </w:tc>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$156,130.40</w:t>
            </w:r>
          </w:p>
        </w:tc>
        <w:tc>
          <w:tcPr>
            <w:tcW w:w="1842" w:type="dxa"/>
            <w:tcBorders>
              <w:top w:val="nil"/>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$151,905.28</w:t>
            </w:r>
          </w:p>
        </w:tc>
        <w:tc>
          <w:tcPr>
            <w:tcW w:w="1701" w:type="dxa"/>
            <w:tcBorders>
              <w:top w:val="nil"/>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$163,248.31</w:t>
            </w:r>
          </w:p>
        </w:tc>
        <w:tc>
          <w:tcPr>
            <w:tcW w:w="1701" w:type="dxa"/>
            <w:tcBorders>
              <w:top w:val="nil"/>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$149,424.00</w:t>
            </w:r>
          </w:p>
        </w:tc>
        <w:tc>
          <w:tcPr>
            <w:tcW w:w="1843" w:type="dxa"/>
            <w:tcBorders>
              <w:top w:val="nil"/>
              <w:left w:val="nil"/>
              <w:bottom w:val="single" w:sz="8" w:space="0" w:color="auto"/>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$219,217.26</w:t>
            </w:r>
          </w:p>
        </w:tc>
      </w:tr>
      <w:tr w:rsidR="00EA7245" w:rsidRPr="00167EA1" w:rsidTr="00167EA1">
        <w:trPr>
          <w:trHeight w:val="315"/>
        </w:trPr>
        <w:tc>
          <w:tcPr>
            <w:tcW w:w="993" w:type="dxa"/>
            <w:tcBorders>
              <w:top w:val="nil"/>
              <w:left w:val="nil"/>
              <w:bottom w:val="nil"/>
              <w:right w:val="nil"/>
            </w:tcBorders>
            <w:shd w:val="clear" w:color="auto" w:fill="auto"/>
            <w:noWrap/>
            <w:vAlign w:val="bottom"/>
            <w:hideMark/>
          </w:tcPr>
          <w:p w:rsidR="00EA7245" w:rsidRPr="00167EA1" w:rsidRDefault="00EA7245" w:rsidP="00EA7245">
            <w:pPr>
              <w:rPr>
                <w:rFonts w:asciiTheme="minorHAnsi" w:hAnsiTheme="minorHAnsi"/>
                <w:color w:val="000000"/>
                <w:sz w:val="20"/>
                <w:szCs w:val="20"/>
                <w:lang w:eastAsia="es-MX"/>
              </w:rPr>
            </w:pPr>
          </w:p>
        </w:tc>
        <w:tc>
          <w:tcPr>
            <w:tcW w:w="1701" w:type="dxa"/>
            <w:tcBorders>
              <w:top w:val="single" w:sz="8" w:space="0" w:color="auto"/>
              <w:left w:val="single" w:sz="8" w:space="0" w:color="auto"/>
              <w:bottom w:val="nil"/>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$1,131,945.40</w:t>
            </w:r>
          </w:p>
        </w:tc>
        <w:tc>
          <w:tcPr>
            <w:tcW w:w="1842" w:type="dxa"/>
            <w:tcBorders>
              <w:top w:val="single" w:sz="8" w:space="0" w:color="auto"/>
              <w:left w:val="nil"/>
              <w:bottom w:val="nil"/>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$1,101,313.28</w:t>
            </w:r>
          </w:p>
        </w:tc>
        <w:tc>
          <w:tcPr>
            <w:tcW w:w="1701" w:type="dxa"/>
            <w:tcBorders>
              <w:top w:val="single" w:sz="8" w:space="0" w:color="auto"/>
              <w:left w:val="nil"/>
              <w:bottom w:val="nil"/>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$1,183,550.30</w:t>
            </w:r>
          </w:p>
        </w:tc>
        <w:tc>
          <w:tcPr>
            <w:tcW w:w="1701" w:type="dxa"/>
            <w:tcBorders>
              <w:top w:val="single" w:sz="8" w:space="0" w:color="auto"/>
              <w:left w:val="nil"/>
              <w:bottom w:val="nil"/>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$1,083,324.00</w:t>
            </w:r>
          </w:p>
        </w:tc>
        <w:tc>
          <w:tcPr>
            <w:tcW w:w="1843" w:type="dxa"/>
            <w:tcBorders>
              <w:top w:val="single" w:sz="8" w:space="0" w:color="auto"/>
              <w:left w:val="nil"/>
              <w:bottom w:val="nil"/>
              <w:right w:val="single" w:sz="8" w:space="0" w:color="auto"/>
            </w:tcBorders>
            <w:shd w:val="clear" w:color="auto" w:fill="auto"/>
            <w:noWrap/>
            <w:vAlign w:val="bottom"/>
            <w:hideMark/>
          </w:tcPr>
          <w:p w:rsidR="00EA7245" w:rsidRPr="00167EA1" w:rsidRDefault="00EA7245" w:rsidP="00EA7245">
            <w:pPr>
              <w:jc w:val="right"/>
              <w:rPr>
                <w:rFonts w:asciiTheme="minorHAnsi" w:hAnsiTheme="minorHAnsi" w:cs="Tahoma"/>
                <w:color w:val="000000"/>
                <w:sz w:val="20"/>
                <w:szCs w:val="20"/>
                <w:lang w:eastAsia="es-MX"/>
              </w:rPr>
            </w:pPr>
            <w:r w:rsidRPr="00167EA1">
              <w:rPr>
                <w:rFonts w:asciiTheme="minorHAnsi" w:hAnsiTheme="minorHAnsi" w:cs="Tahoma"/>
                <w:color w:val="000000"/>
                <w:sz w:val="20"/>
                <w:szCs w:val="20"/>
                <w:lang w:eastAsia="es-MX"/>
              </w:rPr>
              <w:t>$1,589,325.15</w:t>
            </w:r>
          </w:p>
        </w:tc>
      </w:tr>
      <w:tr w:rsidR="00E147EF" w:rsidRPr="00167EA1" w:rsidTr="00167EA1">
        <w:trPr>
          <w:trHeight w:val="84"/>
        </w:trPr>
        <w:tc>
          <w:tcPr>
            <w:tcW w:w="993" w:type="dxa"/>
            <w:tcBorders>
              <w:top w:val="nil"/>
              <w:left w:val="nil"/>
              <w:bottom w:val="nil"/>
              <w:right w:val="nil"/>
            </w:tcBorders>
            <w:shd w:val="clear" w:color="auto" w:fill="auto"/>
            <w:noWrap/>
            <w:vAlign w:val="bottom"/>
          </w:tcPr>
          <w:p w:rsidR="00E147EF" w:rsidRPr="00167EA1" w:rsidRDefault="00E147EF" w:rsidP="00EA7245">
            <w:pPr>
              <w:rPr>
                <w:rFonts w:asciiTheme="minorHAnsi" w:hAnsiTheme="minorHAnsi"/>
                <w:color w:val="000000"/>
                <w:sz w:val="20"/>
                <w:szCs w:val="20"/>
                <w:lang w:eastAsia="es-MX"/>
              </w:rPr>
            </w:pPr>
          </w:p>
        </w:tc>
        <w:tc>
          <w:tcPr>
            <w:tcW w:w="1701" w:type="dxa"/>
            <w:tcBorders>
              <w:top w:val="nil"/>
              <w:left w:val="single" w:sz="8" w:space="0" w:color="auto"/>
              <w:bottom w:val="single" w:sz="4" w:space="0" w:color="auto"/>
              <w:right w:val="single" w:sz="8" w:space="0" w:color="auto"/>
            </w:tcBorders>
            <w:shd w:val="clear" w:color="auto" w:fill="auto"/>
            <w:noWrap/>
            <w:vAlign w:val="bottom"/>
          </w:tcPr>
          <w:p w:rsidR="00E147EF" w:rsidRPr="00167EA1" w:rsidRDefault="00E147EF" w:rsidP="00EA7245">
            <w:pPr>
              <w:jc w:val="right"/>
              <w:rPr>
                <w:rFonts w:asciiTheme="minorHAnsi" w:hAnsiTheme="minorHAnsi" w:cs="Tahoma"/>
                <w:color w:val="000000"/>
                <w:sz w:val="20"/>
                <w:szCs w:val="20"/>
                <w:lang w:eastAsia="es-MX"/>
              </w:rPr>
            </w:pPr>
          </w:p>
        </w:tc>
        <w:tc>
          <w:tcPr>
            <w:tcW w:w="1842" w:type="dxa"/>
            <w:tcBorders>
              <w:top w:val="nil"/>
              <w:left w:val="nil"/>
              <w:bottom w:val="single" w:sz="4" w:space="0" w:color="auto"/>
              <w:right w:val="single" w:sz="8" w:space="0" w:color="auto"/>
            </w:tcBorders>
            <w:shd w:val="clear" w:color="auto" w:fill="auto"/>
            <w:noWrap/>
            <w:vAlign w:val="bottom"/>
          </w:tcPr>
          <w:p w:rsidR="00E147EF" w:rsidRPr="00167EA1" w:rsidRDefault="00E147EF" w:rsidP="00EA7245">
            <w:pPr>
              <w:jc w:val="right"/>
              <w:rPr>
                <w:rFonts w:asciiTheme="minorHAnsi" w:hAnsiTheme="minorHAnsi" w:cs="Tahoma"/>
                <w:color w:val="000000"/>
                <w:sz w:val="20"/>
                <w:szCs w:val="20"/>
                <w:lang w:eastAsia="es-MX"/>
              </w:rPr>
            </w:pPr>
          </w:p>
        </w:tc>
        <w:tc>
          <w:tcPr>
            <w:tcW w:w="1701" w:type="dxa"/>
            <w:tcBorders>
              <w:top w:val="nil"/>
              <w:left w:val="nil"/>
              <w:bottom w:val="single" w:sz="4" w:space="0" w:color="auto"/>
              <w:right w:val="single" w:sz="8" w:space="0" w:color="auto"/>
            </w:tcBorders>
            <w:shd w:val="clear" w:color="auto" w:fill="auto"/>
            <w:noWrap/>
            <w:vAlign w:val="bottom"/>
          </w:tcPr>
          <w:p w:rsidR="00E147EF" w:rsidRPr="00167EA1" w:rsidRDefault="00E147EF" w:rsidP="00EA7245">
            <w:pPr>
              <w:jc w:val="right"/>
              <w:rPr>
                <w:rFonts w:asciiTheme="minorHAnsi" w:hAnsiTheme="minorHAnsi" w:cs="Tahoma"/>
                <w:color w:val="000000"/>
                <w:sz w:val="20"/>
                <w:szCs w:val="20"/>
                <w:lang w:eastAsia="es-MX"/>
              </w:rPr>
            </w:pPr>
          </w:p>
        </w:tc>
        <w:tc>
          <w:tcPr>
            <w:tcW w:w="1701" w:type="dxa"/>
            <w:tcBorders>
              <w:top w:val="nil"/>
              <w:left w:val="nil"/>
              <w:bottom w:val="single" w:sz="4" w:space="0" w:color="auto"/>
              <w:right w:val="single" w:sz="8" w:space="0" w:color="auto"/>
            </w:tcBorders>
            <w:shd w:val="clear" w:color="auto" w:fill="auto"/>
            <w:noWrap/>
            <w:vAlign w:val="bottom"/>
          </w:tcPr>
          <w:p w:rsidR="00E147EF" w:rsidRPr="00167EA1" w:rsidRDefault="00E147EF" w:rsidP="00EA7245">
            <w:pPr>
              <w:jc w:val="right"/>
              <w:rPr>
                <w:rFonts w:asciiTheme="minorHAnsi" w:hAnsiTheme="minorHAnsi" w:cs="Tahoma"/>
                <w:color w:val="000000"/>
                <w:sz w:val="20"/>
                <w:szCs w:val="20"/>
                <w:lang w:eastAsia="es-MX"/>
              </w:rPr>
            </w:pPr>
          </w:p>
        </w:tc>
        <w:tc>
          <w:tcPr>
            <w:tcW w:w="1843" w:type="dxa"/>
            <w:tcBorders>
              <w:top w:val="nil"/>
              <w:left w:val="nil"/>
              <w:bottom w:val="single" w:sz="4" w:space="0" w:color="auto"/>
              <w:right w:val="single" w:sz="8" w:space="0" w:color="auto"/>
            </w:tcBorders>
            <w:shd w:val="clear" w:color="auto" w:fill="auto"/>
            <w:noWrap/>
            <w:vAlign w:val="bottom"/>
          </w:tcPr>
          <w:p w:rsidR="00E147EF" w:rsidRPr="00167EA1" w:rsidRDefault="00E147EF" w:rsidP="00EA7245">
            <w:pPr>
              <w:jc w:val="right"/>
              <w:rPr>
                <w:rFonts w:asciiTheme="minorHAnsi" w:hAnsiTheme="minorHAnsi" w:cs="Tahoma"/>
                <w:color w:val="000000"/>
                <w:sz w:val="20"/>
                <w:szCs w:val="20"/>
                <w:lang w:eastAsia="es-MX"/>
              </w:rPr>
            </w:pPr>
          </w:p>
        </w:tc>
      </w:tr>
    </w:tbl>
    <w:p w:rsidR="00EA7245" w:rsidRDefault="00EA7245" w:rsidP="00EA7245">
      <w:pPr>
        <w:shd w:val="clear" w:color="auto" w:fill="FFFFFF"/>
        <w:spacing w:after="100" w:afterAutospacing="1"/>
        <w:contextualSpacing/>
        <w:jc w:val="both"/>
        <w:rPr>
          <w:rFonts w:ascii="Tahoma" w:hAnsi="Tahoma" w:cs="Tahoma"/>
          <w:lang w:val="es-ES_tradnl"/>
        </w:rPr>
      </w:pPr>
    </w:p>
    <w:p w:rsidR="00EA7245" w:rsidRDefault="00EA7245" w:rsidP="00EA7245">
      <w:pPr>
        <w:shd w:val="clear" w:color="auto" w:fill="FFFFFF"/>
        <w:spacing w:after="100" w:afterAutospacing="1"/>
        <w:contextualSpacing/>
        <w:jc w:val="both"/>
        <w:rPr>
          <w:rFonts w:ascii="Tahoma" w:hAnsi="Tahoma" w:cs="Tahoma"/>
          <w:lang w:val="es-ES_tradnl"/>
        </w:rPr>
      </w:pPr>
    </w:p>
    <w:p w:rsidR="00EA7245" w:rsidRPr="00D91328" w:rsidRDefault="00EA7245" w:rsidP="00E147EF">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Cabe hacer mención que el área requirente manifiesta mediante el oficio número </w:t>
      </w:r>
      <w:r>
        <w:rPr>
          <w:rFonts w:ascii="Tahoma" w:hAnsi="Tahoma" w:cs="Tahoma"/>
          <w:lang w:val="es-ES_tradnl"/>
        </w:rPr>
        <w:t>1670/2017/01184</w:t>
      </w:r>
      <w:r w:rsidRPr="00D91328">
        <w:rPr>
          <w:rFonts w:ascii="Tahoma" w:hAnsi="Tahoma" w:cs="Tahoma"/>
          <w:lang w:val="es-ES_tradnl"/>
        </w:rPr>
        <w:t xml:space="preserve"> firmado por </w:t>
      </w:r>
      <w:r>
        <w:rPr>
          <w:rFonts w:ascii="Tahoma" w:hAnsi="Tahoma" w:cs="Tahoma"/>
          <w:lang w:val="es-ES_tradnl"/>
        </w:rPr>
        <w:t xml:space="preserve">el Ing. Jesús </w:t>
      </w:r>
      <w:proofErr w:type="spellStart"/>
      <w:r>
        <w:rPr>
          <w:rFonts w:ascii="Tahoma" w:hAnsi="Tahoma" w:cs="Tahoma"/>
          <w:lang w:val="es-ES_tradnl"/>
        </w:rPr>
        <w:t>Alexandro</w:t>
      </w:r>
      <w:proofErr w:type="spellEnd"/>
      <w:r>
        <w:rPr>
          <w:rFonts w:ascii="Tahoma" w:hAnsi="Tahoma" w:cs="Tahoma"/>
          <w:lang w:val="es-ES_tradnl"/>
        </w:rPr>
        <w:t xml:space="preserve"> Félix </w:t>
      </w:r>
      <w:proofErr w:type="spellStart"/>
      <w:r>
        <w:rPr>
          <w:rFonts w:ascii="Tahoma" w:hAnsi="Tahoma" w:cs="Tahoma"/>
          <w:lang w:val="es-ES_tradnl"/>
        </w:rPr>
        <w:t>Gastelum</w:t>
      </w:r>
      <w:proofErr w:type="spellEnd"/>
      <w:r>
        <w:rPr>
          <w:rFonts w:ascii="Tahoma" w:hAnsi="Tahoma" w:cs="Tahoma"/>
          <w:lang w:val="es-ES_tradnl"/>
        </w:rPr>
        <w:t xml:space="preserve">, </w:t>
      </w:r>
      <w:r w:rsidRPr="00D91328">
        <w:rPr>
          <w:rFonts w:ascii="Tahoma" w:hAnsi="Tahoma" w:cs="Tahoma"/>
          <w:lang w:val="es-ES_tradnl"/>
        </w:rPr>
        <w:t xml:space="preserve">Director de </w:t>
      </w:r>
      <w:r>
        <w:rPr>
          <w:rFonts w:ascii="Tahoma" w:hAnsi="Tahoma" w:cs="Tahoma"/>
          <w:lang w:val="es-ES_tradnl"/>
        </w:rPr>
        <w:t xml:space="preserve">Mejoramiento Urbano, </w:t>
      </w:r>
      <w:r w:rsidRPr="00D91328">
        <w:rPr>
          <w:rFonts w:ascii="Tahoma" w:hAnsi="Tahoma" w:cs="Tahoma"/>
          <w:lang w:val="es-ES_tradnl"/>
        </w:rPr>
        <w:t>el análisis realizado a cada una de las propuestas presentadas por los licitantes.</w:t>
      </w:r>
    </w:p>
    <w:p w:rsidR="00EA7245" w:rsidRDefault="00EA7245" w:rsidP="00EA7245">
      <w:pPr>
        <w:shd w:val="clear" w:color="auto" w:fill="FFFFFF"/>
        <w:spacing w:after="100" w:afterAutospacing="1"/>
        <w:contextualSpacing/>
        <w:jc w:val="both"/>
        <w:rPr>
          <w:rFonts w:ascii="Tahoma" w:hAnsi="Tahoma" w:cs="Tahoma"/>
          <w:lang w:val="es-ES_tradnl"/>
        </w:rPr>
      </w:pPr>
    </w:p>
    <w:p w:rsidR="00EA7245" w:rsidRDefault="00EA7245" w:rsidP="00EA7245">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Responsable de la evaluación de las proposiciones:</w:t>
      </w:r>
    </w:p>
    <w:p w:rsidR="00960D70" w:rsidRPr="00D91328" w:rsidRDefault="00960D70" w:rsidP="00EA7245">
      <w:pPr>
        <w:shd w:val="clear" w:color="auto" w:fill="FFFFFF"/>
        <w:spacing w:after="100" w:afterAutospacing="1"/>
        <w:contextualSpacing/>
        <w:jc w:val="both"/>
        <w:rPr>
          <w:rFonts w:ascii="Tahoma" w:hAnsi="Tahoma" w:cs="Tahoma"/>
          <w:lang w:val="es-ES_tradnl"/>
        </w:rPr>
      </w:pPr>
    </w:p>
    <w:tbl>
      <w:tblPr>
        <w:tblStyle w:val="Tablaconcuadrcula"/>
        <w:tblpPr w:leftFromText="141" w:rightFromText="141" w:vertAnchor="text" w:horzAnchor="margin" w:tblpXSpec="center" w:tblpY="184"/>
        <w:tblW w:w="0" w:type="auto"/>
        <w:tblLayout w:type="fixed"/>
        <w:tblLook w:val="04A0" w:firstRow="1" w:lastRow="0" w:firstColumn="1" w:lastColumn="0" w:noHBand="0" w:noVBand="1"/>
      </w:tblPr>
      <w:tblGrid>
        <w:gridCol w:w="4428"/>
        <w:gridCol w:w="4214"/>
      </w:tblGrid>
      <w:tr w:rsidR="00E147EF" w:rsidRPr="00D91328" w:rsidTr="00E147EF">
        <w:tc>
          <w:tcPr>
            <w:tcW w:w="4428" w:type="dxa"/>
          </w:tcPr>
          <w:p w:rsidR="00E147EF" w:rsidRPr="00D91328" w:rsidRDefault="00E147EF" w:rsidP="00E147EF">
            <w:pPr>
              <w:spacing w:after="100" w:afterAutospacing="1"/>
              <w:contextualSpacing/>
              <w:jc w:val="center"/>
              <w:rPr>
                <w:rFonts w:ascii="Tahoma" w:hAnsi="Tahoma" w:cs="Tahoma"/>
                <w:b/>
                <w:lang w:val="es-ES_tradnl"/>
              </w:rPr>
            </w:pPr>
            <w:r w:rsidRPr="00D91328">
              <w:rPr>
                <w:rFonts w:ascii="Tahoma" w:hAnsi="Tahoma" w:cs="Tahoma"/>
                <w:b/>
                <w:lang w:val="es-ES_tradnl"/>
              </w:rPr>
              <w:t>Nombre</w:t>
            </w:r>
          </w:p>
        </w:tc>
        <w:tc>
          <w:tcPr>
            <w:tcW w:w="4214" w:type="dxa"/>
          </w:tcPr>
          <w:p w:rsidR="00E147EF" w:rsidRPr="00D91328" w:rsidRDefault="00E147EF" w:rsidP="00E147EF">
            <w:pPr>
              <w:spacing w:after="100" w:afterAutospacing="1"/>
              <w:contextualSpacing/>
              <w:jc w:val="center"/>
              <w:rPr>
                <w:rFonts w:ascii="Tahoma" w:hAnsi="Tahoma" w:cs="Tahoma"/>
                <w:b/>
                <w:lang w:val="es-ES_tradnl"/>
              </w:rPr>
            </w:pPr>
            <w:r w:rsidRPr="00D91328">
              <w:rPr>
                <w:rFonts w:ascii="Tahoma" w:hAnsi="Tahoma" w:cs="Tahoma"/>
                <w:b/>
                <w:lang w:val="es-ES_tradnl"/>
              </w:rPr>
              <w:t>Cargo</w:t>
            </w:r>
          </w:p>
        </w:tc>
      </w:tr>
      <w:tr w:rsidR="00E147EF" w:rsidRPr="00D91328" w:rsidTr="00E147EF">
        <w:tc>
          <w:tcPr>
            <w:tcW w:w="4428" w:type="dxa"/>
          </w:tcPr>
          <w:p w:rsidR="00E147EF" w:rsidRPr="00D91328" w:rsidRDefault="00E147EF" w:rsidP="00E147EF">
            <w:pPr>
              <w:shd w:val="clear" w:color="auto" w:fill="FFFFFF"/>
              <w:spacing w:after="100" w:afterAutospacing="1"/>
              <w:contextualSpacing/>
              <w:jc w:val="both"/>
              <w:rPr>
                <w:rFonts w:ascii="Tahoma" w:hAnsi="Tahoma" w:cs="Tahoma"/>
                <w:lang w:val="es-ES_tradnl"/>
              </w:rPr>
            </w:pPr>
            <w:r>
              <w:rPr>
                <w:rFonts w:ascii="Tahoma" w:hAnsi="Tahoma" w:cs="Tahoma"/>
                <w:lang w:val="es-ES_tradnl"/>
              </w:rPr>
              <w:t xml:space="preserve">Ing. Jesús </w:t>
            </w:r>
            <w:proofErr w:type="spellStart"/>
            <w:r>
              <w:rPr>
                <w:rFonts w:ascii="Tahoma" w:hAnsi="Tahoma" w:cs="Tahoma"/>
                <w:lang w:val="es-ES_tradnl"/>
              </w:rPr>
              <w:t>Alexandro</w:t>
            </w:r>
            <w:proofErr w:type="spellEnd"/>
            <w:r>
              <w:rPr>
                <w:rFonts w:ascii="Tahoma" w:hAnsi="Tahoma" w:cs="Tahoma"/>
                <w:lang w:val="es-ES_tradnl"/>
              </w:rPr>
              <w:t xml:space="preserve"> Félix </w:t>
            </w:r>
            <w:proofErr w:type="spellStart"/>
            <w:r>
              <w:rPr>
                <w:rFonts w:ascii="Tahoma" w:hAnsi="Tahoma" w:cs="Tahoma"/>
                <w:lang w:val="es-ES_tradnl"/>
              </w:rPr>
              <w:t>Gastelum</w:t>
            </w:r>
            <w:proofErr w:type="spellEnd"/>
            <w:r>
              <w:rPr>
                <w:rFonts w:ascii="Tahoma" w:hAnsi="Tahoma" w:cs="Tahoma"/>
                <w:lang w:val="es-ES_tradnl"/>
              </w:rPr>
              <w:t>.</w:t>
            </w:r>
          </w:p>
        </w:tc>
        <w:tc>
          <w:tcPr>
            <w:tcW w:w="4214" w:type="dxa"/>
          </w:tcPr>
          <w:p w:rsidR="00E147EF" w:rsidRPr="00D91328" w:rsidRDefault="00E147EF" w:rsidP="00E147EF">
            <w:pPr>
              <w:spacing w:after="100" w:afterAutospacing="1"/>
              <w:contextualSpacing/>
              <w:jc w:val="both"/>
              <w:rPr>
                <w:rFonts w:ascii="Tahoma" w:hAnsi="Tahoma" w:cs="Tahoma"/>
                <w:lang w:val="es-ES_tradnl"/>
              </w:rPr>
            </w:pPr>
            <w:r w:rsidRPr="00D91328">
              <w:rPr>
                <w:rFonts w:ascii="Tahoma" w:hAnsi="Tahoma" w:cs="Tahoma"/>
                <w:lang w:val="es-ES_tradnl"/>
              </w:rPr>
              <w:t xml:space="preserve">Director de </w:t>
            </w:r>
            <w:r>
              <w:rPr>
                <w:rFonts w:ascii="Tahoma" w:hAnsi="Tahoma" w:cs="Tahoma"/>
                <w:lang w:val="es-ES_tradnl"/>
              </w:rPr>
              <w:t>Mejoramiento Urbano.</w:t>
            </w:r>
          </w:p>
        </w:tc>
      </w:tr>
    </w:tbl>
    <w:p w:rsidR="00EA7245" w:rsidRDefault="00EA7245" w:rsidP="00EA7245">
      <w:pPr>
        <w:shd w:val="clear" w:color="auto" w:fill="FFFFFF"/>
        <w:spacing w:after="100" w:afterAutospacing="1"/>
        <w:contextualSpacing/>
        <w:jc w:val="both"/>
        <w:rPr>
          <w:rFonts w:ascii="Tahoma" w:hAnsi="Tahoma" w:cs="Tahoma"/>
          <w:lang w:val="es-ES_tradnl"/>
        </w:rPr>
      </w:pPr>
    </w:p>
    <w:p w:rsidR="00960D70" w:rsidRPr="00D91328" w:rsidRDefault="00960D70" w:rsidP="00EA7245">
      <w:pPr>
        <w:shd w:val="clear" w:color="auto" w:fill="FFFFFF"/>
        <w:spacing w:after="100" w:afterAutospacing="1"/>
        <w:contextualSpacing/>
        <w:jc w:val="both"/>
        <w:rPr>
          <w:rFonts w:ascii="Tahoma" w:hAnsi="Tahoma" w:cs="Tahoma"/>
          <w:lang w:val="es-ES_tradnl"/>
        </w:rPr>
      </w:pPr>
    </w:p>
    <w:p w:rsidR="00EA7245" w:rsidRDefault="00EA7245" w:rsidP="00EA7245">
      <w:pPr>
        <w:shd w:val="clear" w:color="auto" w:fill="FFFFFF"/>
        <w:spacing w:after="100" w:afterAutospacing="1"/>
        <w:contextualSpacing/>
        <w:jc w:val="both"/>
        <w:rPr>
          <w:rFonts w:ascii="Tahoma" w:hAnsi="Tahoma" w:cs="Tahoma"/>
          <w:lang w:val="es-ES_tradnl"/>
        </w:rPr>
      </w:pPr>
    </w:p>
    <w:p w:rsidR="00EA7245" w:rsidRDefault="00EA7245" w:rsidP="00EA7245">
      <w:pPr>
        <w:shd w:val="clear" w:color="auto" w:fill="FFFFFF"/>
        <w:spacing w:after="100" w:afterAutospacing="1"/>
        <w:contextualSpacing/>
        <w:jc w:val="both"/>
        <w:rPr>
          <w:rFonts w:ascii="Tahoma" w:hAnsi="Tahoma" w:cs="Tahoma"/>
          <w:lang w:val="es-ES_tradnl"/>
        </w:rPr>
      </w:pPr>
    </w:p>
    <w:p w:rsidR="00EA7245" w:rsidRPr="00D91328" w:rsidRDefault="00EA7245" w:rsidP="00EA7245">
      <w:pPr>
        <w:shd w:val="clear" w:color="auto" w:fill="FFFFFF"/>
        <w:spacing w:after="100" w:afterAutospacing="1"/>
        <w:contextualSpacing/>
        <w:jc w:val="both"/>
        <w:rPr>
          <w:rFonts w:ascii="Tahoma" w:hAnsi="Tahoma" w:cs="Tahoma"/>
          <w:lang w:val="es-ES_tradnl"/>
        </w:rPr>
      </w:pPr>
    </w:p>
    <w:p w:rsidR="00EA7245" w:rsidRDefault="00EA7245" w:rsidP="00E147EF">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EA7245" w:rsidRPr="00D91328" w:rsidRDefault="00EA7245" w:rsidP="00EA7245">
      <w:pPr>
        <w:shd w:val="clear" w:color="auto" w:fill="FFFFFF"/>
        <w:spacing w:after="100" w:afterAutospacing="1"/>
        <w:contextualSpacing/>
        <w:jc w:val="both"/>
        <w:rPr>
          <w:rFonts w:ascii="Tahoma" w:hAnsi="Tahoma" w:cs="Tahoma"/>
          <w:lang w:val="es-ES_tradnl"/>
        </w:rPr>
      </w:pPr>
    </w:p>
    <w:p w:rsidR="00EA7245" w:rsidRDefault="00EA7245" w:rsidP="00EA7245">
      <w:pPr>
        <w:shd w:val="clear" w:color="auto" w:fill="FFFFFF"/>
        <w:spacing w:after="100" w:afterAutospacing="1"/>
        <w:contextualSpacing/>
        <w:jc w:val="both"/>
        <w:rPr>
          <w:rFonts w:ascii="Tahoma" w:hAnsi="Tahoma" w:cs="Tahoma"/>
          <w:b/>
          <w:bCs/>
          <w:u w:val="single"/>
        </w:rPr>
      </w:pPr>
      <w:proofErr w:type="spellStart"/>
      <w:r w:rsidRPr="00CF32D3">
        <w:rPr>
          <w:rFonts w:ascii="Tahoma" w:hAnsi="Tahoma" w:cs="Tahoma"/>
          <w:b/>
          <w:bCs/>
        </w:rPr>
        <w:t>Protecnia</w:t>
      </w:r>
      <w:proofErr w:type="spellEnd"/>
      <w:r w:rsidRPr="00CF32D3">
        <w:rPr>
          <w:rFonts w:ascii="Tahoma" w:hAnsi="Tahoma" w:cs="Tahoma"/>
          <w:b/>
          <w:bCs/>
        </w:rPr>
        <w:t xml:space="preserve"> Vesubio, S. de R.L. de C.V.</w:t>
      </w:r>
      <w:r w:rsidRPr="00CF32D3">
        <w:rPr>
          <w:rFonts w:ascii="Tahoma" w:hAnsi="Tahoma" w:cs="Tahoma"/>
          <w:b/>
          <w:bCs/>
          <w:u w:val="single"/>
        </w:rPr>
        <w:t xml:space="preserve"> </w:t>
      </w:r>
    </w:p>
    <w:p w:rsidR="00E147EF" w:rsidRPr="00CF32D3" w:rsidRDefault="00E147EF" w:rsidP="00EA7245">
      <w:pPr>
        <w:shd w:val="clear" w:color="auto" w:fill="FFFFFF"/>
        <w:spacing w:after="100" w:afterAutospacing="1"/>
        <w:contextualSpacing/>
        <w:jc w:val="both"/>
        <w:rPr>
          <w:rFonts w:ascii="Tahoma" w:hAnsi="Tahoma" w:cs="Tahoma"/>
        </w:rPr>
      </w:pPr>
    </w:p>
    <w:tbl>
      <w:tblPr>
        <w:tblpPr w:leftFromText="141" w:rightFromText="141" w:vertAnchor="text" w:horzAnchor="margin" w:tblpXSpec="center" w:tblpY="151"/>
        <w:tblW w:w="8152" w:type="dxa"/>
        <w:tblLayout w:type="fixed"/>
        <w:tblCellMar>
          <w:left w:w="0" w:type="dxa"/>
          <w:right w:w="0" w:type="dxa"/>
        </w:tblCellMar>
        <w:tblLook w:val="04A0" w:firstRow="1" w:lastRow="0" w:firstColumn="1" w:lastColumn="0" w:noHBand="0" w:noVBand="1"/>
      </w:tblPr>
      <w:tblGrid>
        <w:gridCol w:w="1490"/>
        <w:gridCol w:w="4394"/>
        <w:gridCol w:w="2268"/>
      </w:tblGrid>
      <w:tr w:rsidR="00E147EF" w:rsidRPr="00167EA1" w:rsidTr="00E147EF">
        <w:trPr>
          <w:trHeight w:val="445"/>
        </w:trPr>
        <w:tc>
          <w:tcPr>
            <w:tcW w:w="149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Partida</w:t>
            </w:r>
            <w:r w:rsidRPr="00167EA1">
              <w:rPr>
                <w:rFonts w:ascii="Tahoma" w:hAnsi="Tahoma" w:cs="Tahoma"/>
                <w:b/>
                <w:bCs/>
                <w:color w:val="FFFFFF"/>
                <w:kern w:val="24"/>
                <w:sz w:val="22"/>
                <w:szCs w:val="22"/>
                <w:lang w:eastAsia="es-MX"/>
              </w:rPr>
              <w:t xml:space="preserve"> </w:t>
            </w:r>
          </w:p>
        </w:tc>
        <w:tc>
          <w:tcPr>
            <w:tcW w:w="439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Descripción</w:t>
            </w:r>
            <w:r w:rsidRPr="00167EA1">
              <w:rPr>
                <w:rFonts w:ascii="Tahoma" w:hAnsi="Tahoma" w:cs="Tahoma"/>
                <w:b/>
                <w:bCs/>
                <w:color w:val="FFFFFF"/>
                <w:kern w:val="24"/>
                <w:sz w:val="22"/>
                <w:szCs w:val="22"/>
                <w:lang w:eastAsia="es-MX"/>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Precio  unitario sin IVA</w:t>
            </w:r>
            <w:r w:rsidRPr="00167EA1">
              <w:rPr>
                <w:rFonts w:ascii="Tahoma" w:hAnsi="Tahoma" w:cs="Tahoma"/>
                <w:b/>
                <w:bCs/>
                <w:color w:val="FFFFFF"/>
                <w:kern w:val="24"/>
                <w:sz w:val="22"/>
                <w:szCs w:val="22"/>
                <w:lang w:eastAsia="es-MX"/>
              </w:rPr>
              <w:t xml:space="preserve"> </w:t>
            </w:r>
          </w:p>
        </w:tc>
      </w:tr>
      <w:tr w:rsidR="00E147EF" w:rsidRPr="00167EA1" w:rsidTr="00E147EF">
        <w:trPr>
          <w:trHeight w:val="575"/>
        </w:trPr>
        <w:tc>
          <w:tcPr>
            <w:tcW w:w="149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color w:val="000000"/>
                <w:kern w:val="24"/>
                <w:sz w:val="22"/>
                <w:szCs w:val="22"/>
                <w:lang w:val="es-ES_tradnl" w:eastAsia="es-MX"/>
              </w:rPr>
              <w:t>1</w:t>
            </w:r>
            <w:r w:rsidRPr="00167EA1">
              <w:rPr>
                <w:rFonts w:ascii="Tahoma" w:hAnsi="Tahoma" w:cs="Tahoma"/>
                <w:color w:val="000000"/>
                <w:kern w:val="24"/>
                <w:sz w:val="22"/>
                <w:szCs w:val="22"/>
                <w:lang w:eastAsia="es-MX"/>
              </w:rPr>
              <w:t xml:space="preserve"> </w:t>
            </w:r>
          </w:p>
        </w:tc>
        <w:tc>
          <w:tcPr>
            <w:tcW w:w="439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147EF" w:rsidRPr="00167EA1" w:rsidRDefault="00E147EF" w:rsidP="00E147EF">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1542 camión Chevrolet de 27 m3</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147EF" w:rsidRPr="00167EA1" w:rsidRDefault="00E147EF" w:rsidP="00E147EF">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$71,100.00</w:t>
            </w:r>
          </w:p>
        </w:tc>
      </w:tr>
      <w:tr w:rsidR="00E147EF" w:rsidRPr="00167EA1" w:rsidTr="00E147EF">
        <w:trPr>
          <w:trHeight w:val="575"/>
        </w:trPr>
        <w:tc>
          <w:tcPr>
            <w:tcW w:w="149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color w:val="000000"/>
                <w:kern w:val="24"/>
                <w:sz w:val="22"/>
                <w:szCs w:val="22"/>
                <w:lang w:eastAsia="es-MX"/>
              </w:rPr>
              <w:t>3</w:t>
            </w:r>
          </w:p>
        </w:tc>
        <w:tc>
          <w:tcPr>
            <w:tcW w:w="43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147EF" w:rsidRPr="00167EA1" w:rsidRDefault="00E147EF" w:rsidP="00E147EF">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1971 camión International volteo 20 m3</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147EF" w:rsidRPr="00167EA1" w:rsidRDefault="00E147EF" w:rsidP="00E147EF">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$86,600.00</w:t>
            </w:r>
          </w:p>
        </w:tc>
      </w:tr>
      <w:tr w:rsidR="00E147EF" w:rsidRPr="00167EA1" w:rsidTr="00E147EF">
        <w:trPr>
          <w:trHeight w:val="575"/>
        </w:trPr>
        <w:tc>
          <w:tcPr>
            <w:tcW w:w="149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color w:val="000000"/>
                <w:kern w:val="24"/>
                <w:sz w:val="22"/>
                <w:szCs w:val="22"/>
                <w:lang w:eastAsia="es-MX"/>
              </w:rPr>
              <w:t>5</w:t>
            </w:r>
          </w:p>
        </w:tc>
        <w:tc>
          <w:tcPr>
            <w:tcW w:w="43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147EF" w:rsidRPr="00167EA1" w:rsidRDefault="00E147EF" w:rsidP="00E147EF">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2229 camión International volteo 20 m3</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147EF" w:rsidRPr="00167EA1" w:rsidRDefault="00E147EF" w:rsidP="00E147EF">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$88,900.00</w:t>
            </w:r>
          </w:p>
        </w:tc>
      </w:tr>
      <w:tr w:rsidR="00E147EF" w:rsidRPr="00167EA1" w:rsidTr="00E147EF">
        <w:trPr>
          <w:trHeight w:val="575"/>
        </w:trPr>
        <w:tc>
          <w:tcPr>
            <w:tcW w:w="149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147EF" w:rsidRPr="00167EA1" w:rsidRDefault="00E147EF" w:rsidP="00E147EF">
            <w:pPr>
              <w:rPr>
                <w:rFonts w:ascii="Tahoma" w:hAnsi="Tahoma" w:cs="Tahoma"/>
                <w:sz w:val="22"/>
                <w:szCs w:val="22"/>
                <w:lang w:eastAsia="es-MX"/>
              </w:rPr>
            </w:pPr>
          </w:p>
        </w:tc>
        <w:tc>
          <w:tcPr>
            <w:tcW w:w="43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SUBTOTAL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147EF" w:rsidRPr="00167EA1" w:rsidRDefault="00E147EF" w:rsidP="00E147EF">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$246,600.00 </w:t>
            </w:r>
          </w:p>
        </w:tc>
      </w:tr>
      <w:tr w:rsidR="00E147EF" w:rsidRPr="00167EA1" w:rsidTr="00E147EF">
        <w:trPr>
          <w:trHeight w:val="575"/>
        </w:trPr>
        <w:tc>
          <w:tcPr>
            <w:tcW w:w="149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147EF" w:rsidRPr="00167EA1" w:rsidRDefault="00E147EF" w:rsidP="00E147EF">
            <w:pPr>
              <w:rPr>
                <w:rFonts w:ascii="Tahoma" w:hAnsi="Tahoma" w:cs="Tahoma"/>
                <w:sz w:val="22"/>
                <w:szCs w:val="22"/>
                <w:lang w:eastAsia="es-MX"/>
              </w:rPr>
            </w:pPr>
          </w:p>
        </w:tc>
        <w:tc>
          <w:tcPr>
            <w:tcW w:w="439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IVA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147EF" w:rsidRPr="00167EA1" w:rsidRDefault="00E147EF" w:rsidP="00E147EF">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  39,456.00 </w:t>
            </w:r>
          </w:p>
        </w:tc>
      </w:tr>
      <w:tr w:rsidR="00E147EF" w:rsidRPr="00167EA1" w:rsidTr="00E147EF">
        <w:trPr>
          <w:trHeight w:val="575"/>
        </w:trPr>
        <w:tc>
          <w:tcPr>
            <w:tcW w:w="149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147EF" w:rsidRPr="00167EA1" w:rsidRDefault="00E147EF" w:rsidP="00E147EF">
            <w:pPr>
              <w:rPr>
                <w:rFonts w:ascii="Tahoma" w:hAnsi="Tahoma" w:cs="Tahoma"/>
                <w:sz w:val="22"/>
                <w:szCs w:val="22"/>
                <w:lang w:eastAsia="es-MX"/>
              </w:rPr>
            </w:pPr>
          </w:p>
        </w:tc>
        <w:tc>
          <w:tcPr>
            <w:tcW w:w="439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147EF" w:rsidRPr="00167EA1" w:rsidRDefault="00E147EF" w:rsidP="00E147EF">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TOTAL</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147EF" w:rsidRPr="00167EA1" w:rsidRDefault="00E147EF" w:rsidP="00E147EF">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  286,056.00 </w:t>
            </w:r>
          </w:p>
        </w:tc>
      </w:tr>
    </w:tbl>
    <w:p w:rsidR="00EA7245" w:rsidRDefault="00EA7245" w:rsidP="00EA7245">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 xml:space="preserve">    </w:t>
      </w:r>
    </w:p>
    <w:p w:rsidR="00EA7245" w:rsidRDefault="00EA7245" w:rsidP="00EA7245">
      <w:pPr>
        <w:shd w:val="clear" w:color="auto" w:fill="FFFFFF"/>
        <w:spacing w:after="100" w:afterAutospacing="1"/>
        <w:contextualSpacing/>
        <w:jc w:val="both"/>
        <w:rPr>
          <w:rFonts w:ascii="Tahoma" w:hAnsi="Tahoma" w:cs="Tahoma"/>
          <w:lang w:val="es-ES_tradnl"/>
        </w:rPr>
      </w:pPr>
    </w:p>
    <w:p w:rsidR="00E147EF" w:rsidRDefault="00E147EF" w:rsidP="00EA7245">
      <w:pPr>
        <w:shd w:val="clear" w:color="auto" w:fill="FFFFFF"/>
        <w:spacing w:after="100" w:afterAutospacing="1"/>
        <w:contextualSpacing/>
        <w:jc w:val="both"/>
        <w:rPr>
          <w:rFonts w:ascii="Tahoma" w:hAnsi="Tahoma" w:cs="Tahoma"/>
          <w:b/>
          <w:bCs/>
        </w:rPr>
      </w:pPr>
    </w:p>
    <w:p w:rsidR="00E147EF" w:rsidRDefault="00E147EF"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AA3E03" w:rsidRDefault="00AA3E03" w:rsidP="00EA7245">
      <w:pPr>
        <w:shd w:val="clear" w:color="auto" w:fill="FFFFFF"/>
        <w:spacing w:after="100" w:afterAutospacing="1"/>
        <w:contextualSpacing/>
        <w:jc w:val="both"/>
        <w:rPr>
          <w:rFonts w:ascii="Tahoma" w:hAnsi="Tahoma" w:cs="Tahoma"/>
          <w:b/>
          <w:bCs/>
        </w:rPr>
      </w:pPr>
    </w:p>
    <w:p w:rsidR="00EA7245" w:rsidRPr="000B45E5" w:rsidRDefault="00EA7245" w:rsidP="00EA7245">
      <w:pPr>
        <w:shd w:val="clear" w:color="auto" w:fill="FFFFFF"/>
        <w:spacing w:after="100" w:afterAutospacing="1"/>
        <w:contextualSpacing/>
        <w:jc w:val="both"/>
        <w:rPr>
          <w:rFonts w:ascii="Tahoma" w:hAnsi="Tahoma" w:cs="Tahoma"/>
        </w:rPr>
      </w:pPr>
      <w:r w:rsidRPr="003B41B7">
        <w:rPr>
          <w:rFonts w:ascii="Tahoma" w:hAnsi="Tahoma" w:cs="Tahoma"/>
          <w:b/>
          <w:bCs/>
        </w:rPr>
        <w:t>Cristina Jaime Zúñiga</w:t>
      </w:r>
      <w:r w:rsidRPr="000B45E5">
        <w:rPr>
          <w:rFonts w:ascii="Tahoma" w:hAnsi="Tahoma" w:cs="Tahoma"/>
          <w:b/>
          <w:bCs/>
          <w:u w:val="single"/>
        </w:rPr>
        <w:t xml:space="preserve"> </w:t>
      </w:r>
    </w:p>
    <w:p w:rsidR="00E147EF" w:rsidRDefault="00E147EF" w:rsidP="00EA7245">
      <w:pPr>
        <w:shd w:val="clear" w:color="auto" w:fill="FFFFFF"/>
        <w:spacing w:after="100" w:afterAutospacing="1"/>
        <w:contextualSpacing/>
        <w:jc w:val="both"/>
        <w:rPr>
          <w:rFonts w:ascii="Tahoma" w:hAnsi="Tahoma" w:cs="Tahoma"/>
          <w:lang w:val="es-ES_tradnl"/>
        </w:rPr>
      </w:pPr>
    </w:p>
    <w:p w:rsidR="00AA3E03" w:rsidRDefault="00AA3E03" w:rsidP="00EA7245">
      <w:pPr>
        <w:shd w:val="clear" w:color="auto" w:fill="FFFFFF"/>
        <w:spacing w:after="100" w:afterAutospacing="1"/>
        <w:contextualSpacing/>
        <w:jc w:val="both"/>
        <w:rPr>
          <w:rFonts w:ascii="Tahoma" w:hAnsi="Tahoma" w:cs="Tahoma"/>
          <w:lang w:val="es-ES_tradnl"/>
        </w:rPr>
      </w:pPr>
    </w:p>
    <w:tbl>
      <w:tblPr>
        <w:tblW w:w="8647" w:type="dxa"/>
        <w:tblInd w:w="1124" w:type="dxa"/>
        <w:tblLayout w:type="fixed"/>
        <w:tblCellMar>
          <w:left w:w="0" w:type="dxa"/>
          <w:right w:w="0" w:type="dxa"/>
        </w:tblCellMar>
        <w:tblLook w:val="04A0" w:firstRow="1" w:lastRow="0" w:firstColumn="1" w:lastColumn="0" w:noHBand="0" w:noVBand="1"/>
      </w:tblPr>
      <w:tblGrid>
        <w:gridCol w:w="1760"/>
        <w:gridCol w:w="3969"/>
        <w:gridCol w:w="2918"/>
      </w:tblGrid>
      <w:tr w:rsidR="00EA7245" w:rsidRPr="00167EA1" w:rsidTr="00B34F4D">
        <w:trPr>
          <w:trHeight w:val="445"/>
        </w:trPr>
        <w:tc>
          <w:tcPr>
            <w:tcW w:w="176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Partida</w:t>
            </w:r>
            <w:r w:rsidRPr="00167EA1">
              <w:rPr>
                <w:rFonts w:ascii="Tahoma" w:hAnsi="Tahoma" w:cs="Tahoma"/>
                <w:b/>
                <w:bCs/>
                <w:color w:val="FFFFFF"/>
                <w:kern w:val="24"/>
                <w:sz w:val="22"/>
                <w:szCs w:val="22"/>
                <w:lang w:eastAsia="es-MX"/>
              </w:rPr>
              <w:t xml:space="preserve"> </w:t>
            </w:r>
          </w:p>
        </w:tc>
        <w:tc>
          <w:tcPr>
            <w:tcW w:w="39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Descripción</w:t>
            </w:r>
            <w:r w:rsidRPr="00167EA1">
              <w:rPr>
                <w:rFonts w:ascii="Tahoma" w:hAnsi="Tahoma" w:cs="Tahoma"/>
                <w:b/>
                <w:bCs/>
                <w:color w:val="FFFFFF"/>
                <w:kern w:val="24"/>
                <w:sz w:val="22"/>
                <w:szCs w:val="22"/>
                <w:lang w:eastAsia="es-MX"/>
              </w:rPr>
              <w:t xml:space="preserve"> </w:t>
            </w:r>
          </w:p>
        </w:tc>
        <w:tc>
          <w:tcPr>
            <w:tcW w:w="291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Precio  unitario sin IVA</w:t>
            </w:r>
            <w:r w:rsidRPr="00167EA1">
              <w:rPr>
                <w:rFonts w:ascii="Tahoma" w:hAnsi="Tahoma" w:cs="Tahoma"/>
                <w:b/>
                <w:bCs/>
                <w:color w:val="FFFFFF"/>
                <w:kern w:val="24"/>
                <w:sz w:val="22"/>
                <w:szCs w:val="22"/>
                <w:lang w:eastAsia="es-MX"/>
              </w:rPr>
              <w:t xml:space="preserve"> </w:t>
            </w:r>
          </w:p>
        </w:tc>
      </w:tr>
      <w:tr w:rsidR="00EA7245" w:rsidRPr="00167EA1" w:rsidTr="00B34F4D">
        <w:trPr>
          <w:trHeight w:val="575"/>
        </w:trPr>
        <w:tc>
          <w:tcPr>
            <w:tcW w:w="1760"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EA7245">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6</w:t>
            </w:r>
          </w:p>
        </w:tc>
        <w:tc>
          <w:tcPr>
            <w:tcW w:w="39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EA7245">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 xml:space="preserve">Mantenimiento correctivo reparación económico 2981 camión International volteo 7 m3 14.5 </w:t>
            </w:r>
            <w:proofErr w:type="spellStart"/>
            <w:r w:rsidRPr="00167EA1">
              <w:rPr>
                <w:rFonts w:ascii="Tahoma" w:hAnsi="Tahoma" w:cs="Tahoma"/>
                <w:color w:val="000000"/>
                <w:kern w:val="24"/>
                <w:sz w:val="22"/>
                <w:szCs w:val="22"/>
                <w:lang w:eastAsia="es-MX"/>
              </w:rPr>
              <w:t>tons</w:t>
            </w:r>
            <w:proofErr w:type="spellEnd"/>
            <w:r w:rsidRPr="00167EA1">
              <w:rPr>
                <w:rFonts w:ascii="Tahoma" w:hAnsi="Tahoma" w:cs="Tahoma"/>
                <w:color w:val="000000"/>
                <w:kern w:val="24"/>
                <w:sz w:val="22"/>
                <w:szCs w:val="22"/>
                <w:lang w:eastAsia="es-MX"/>
              </w:rPr>
              <w:t>.</w:t>
            </w:r>
          </w:p>
        </w:tc>
        <w:tc>
          <w:tcPr>
            <w:tcW w:w="291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EA7245">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$58,640.00</w:t>
            </w:r>
          </w:p>
        </w:tc>
      </w:tr>
      <w:tr w:rsidR="00EA7245"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7</w:t>
            </w: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 xml:space="preserve">Mantenimiento correctivo reparación económico 2985 camión International volteo 7 m3 14.5 </w:t>
            </w:r>
            <w:proofErr w:type="spellStart"/>
            <w:r w:rsidRPr="00167EA1">
              <w:rPr>
                <w:rFonts w:ascii="Tahoma" w:hAnsi="Tahoma" w:cs="Tahoma"/>
                <w:color w:val="000000"/>
                <w:kern w:val="24"/>
                <w:sz w:val="22"/>
                <w:szCs w:val="22"/>
                <w:lang w:eastAsia="es-MX"/>
              </w:rPr>
              <w:t>tons</w:t>
            </w:r>
            <w:proofErr w:type="spellEnd"/>
            <w:r w:rsidRPr="00167EA1">
              <w:rPr>
                <w:rFonts w:ascii="Tahoma" w:hAnsi="Tahoma" w:cs="Tahoma"/>
                <w:color w:val="000000"/>
                <w:kern w:val="24"/>
                <w:sz w:val="22"/>
                <w:szCs w:val="22"/>
                <w:lang w:eastAsia="es-MX"/>
              </w:rPr>
              <w:t>.</w:t>
            </w:r>
          </w:p>
        </w:tc>
        <w:tc>
          <w:tcPr>
            <w:tcW w:w="29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$68,540.00</w:t>
            </w:r>
          </w:p>
        </w:tc>
      </w:tr>
      <w:tr w:rsidR="00B13B39"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EA7245">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9</w:t>
            </w:r>
          </w:p>
        </w:tc>
        <w:tc>
          <w:tcPr>
            <w:tcW w:w="39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EA7245">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1719 camión Chevrolet  grúa articulada</w:t>
            </w:r>
          </w:p>
        </w:tc>
        <w:tc>
          <w:tcPr>
            <w:tcW w:w="29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EA7245" w:rsidRPr="00167EA1" w:rsidRDefault="00EA7245" w:rsidP="003A21AD">
            <w:pPr>
              <w:jc w:val="right"/>
              <w:textAlignment w:val="center"/>
              <w:rPr>
                <w:rFonts w:ascii="Tahoma" w:hAnsi="Tahoma" w:cs="Tahoma"/>
                <w:sz w:val="22"/>
                <w:szCs w:val="22"/>
                <w:lang w:eastAsia="es-MX"/>
              </w:rPr>
            </w:pPr>
            <w:r w:rsidRPr="00167EA1">
              <w:rPr>
                <w:rFonts w:ascii="Tahoma" w:hAnsi="Tahoma" w:cs="Tahoma"/>
                <w:kern w:val="24"/>
                <w:sz w:val="22"/>
                <w:szCs w:val="22"/>
                <w:lang w:eastAsia="es-MX"/>
              </w:rPr>
              <w:t>$116,</w:t>
            </w:r>
            <w:r w:rsidR="003A21AD" w:rsidRPr="00167EA1">
              <w:rPr>
                <w:rFonts w:ascii="Tahoma" w:hAnsi="Tahoma" w:cs="Tahoma"/>
                <w:kern w:val="24"/>
                <w:sz w:val="22"/>
                <w:szCs w:val="22"/>
                <w:lang w:eastAsia="es-MX"/>
              </w:rPr>
              <w:t>39</w:t>
            </w:r>
            <w:r w:rsidRPr="00167EA1">
              <w:rPr>
                <w:rFonts w:ascii="Tahoma" w:hAnsi="Tahoma" w:cs="Tahoma"/>
                <w:kern w:val="24"/>
                <w:sz w:val="22"/>
                <w:szCs w:val="22"/>
                <w:lang w:eastAsia="es-MX"/>
              </w:rPr>
              <w:t>0.00</w:t>
            </w:r>
          </w:p>
        </w:tc>
      </w:tr>
      <w:tr w:rsidR="00EA7245"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10</w:t>
            </w: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1969 camión International volteo 8 mts.3</w:t>
            </w:r>
          </w:p>
        </w:tc>
        <w:tc>
          <w:tcPr>
            <w:tcW w:w="29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EA7245" w:rsidRPr="00167EA1" w:rsidRDefault="00EA7245" w:rsidP="00EA7245">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$84,100.00</w:t>
            </w:r>
          </w:p>
        </w:tc>
      </w:tr>
      <w:tr w:rsidR="00EA7245"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A7245" w:rsidRPr="00167EA1" w:rsidRDefault="00EA7245" w:rsidP="00EA7245">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SUBTOTAL </w:t>
            </w:r>
          </w:p>
        </w:tc>
        <w:tc>
          <w:tcPr>
            <w:tcW w:w="29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A7245" w:rsidRPr="00167EA1" w:rsidRDefault="00EA7245" w:rsidP="003A21AD">
            <w:pPr>
              <w:jc w:val="center"/>
              <w:textAlignment w:val="bottom"/>
              <w:rPr>
                <w:rFonts w:ascii="Tahoma" w:hAnsi="Tahoma" w:cs="Tahoma"/>
                <w:sz w:val="22"/>
                <w:szCs w:val="22"/>
                <w:lang w:eastAsia="es-MX"/>
              </w:rPr>
            </w:pPr>
            <w:r w:rsidRPr="00167EA1">
              <w:rPr>
                <w:rFonts w:ascii="Tahoma" w:hAnsi="Tahoma" w:cs="Tahoma"/>
                <w:kern w:val="24"/>
                <w:sz w:val="22"/>
                <w:szCs w:val="22"/>
                <w:lang w:eastAsia="es-MX"/>
              </w:rPr>
              <w:t xml:space="preserve"> $  327,</w:t>
            </w:r>
            <w:r w:rsidR="003A21AD" w:rsidRPr="00167EA1">
              <w:rPr>
                <w:rFonts w:ascii="Tahoma" w:hAnsi="Tahoma" w:cs="Tahoma"/>
                <w:kern w:val="24"/>
                <w:sz w:val="22"/>
                <w:szCs w:val="22"/>
                <w:lang w:eastAsia="es-MX"/>
              </w:rPr>
              <w:t>6</w:t>
            </w:r>
            <w:r w:rsidRPr="00167EA1">
              <w:rPr>
                <w:rFonts w:ascii="Tahoma" w:hAnsi="Tahoma" w:cs="Tahoma"/>
                <w:kern w:val="24"/>
                <w:sz w:val="22"/>
                <w:szCs w:val="22"/>
                <w:lang w:eastAsia="es-MX"/>
              </w:rPr>
              <w:t xml:space="preserve">70.00 </w:t>
            </w:r>
          </w:p>
        </w:tc>
      </w:tr>
      <w:tr w:rsidR="00EA7245"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A7245" w:rsidRPr="00167EA1" w:rsidRDefault="00EA7245" w:rsidP="00EA7245">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IVA </w:t>
            </w:r>
          </w:p>
        </w:tc>
        <w:tc>
          <w:tcPr>
            <w:tcW w:w="291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EA7245" w:rsidRPr="00167EA1" w:rsidRDefault="00EA7245" w:rsidP="003A21AD">
            <w:pPr>
              <w:jc w:val="center"/>
              <w:textAlignment w:val="bottom"/>
              <w:rPr>
                <w:rFonts w:ascii="Tahoma" w:hAnsi="Tahoma" w:cs="Tahoma"/>
                <w:sz w:val="22"/>
                <w:szCs w:val="22"/>
                <w:lang w:eastAsia="es-MX"/>
              </w:rPr>
            </w:pPr>
            <w:r w:rsidRPr="00167EA1">
              <w:rPr>
                <w:rFonts w:ascii="Tahoma" w:hAnsi="Tahoma" w:cs="Tahoma"/>
                <w:kern w:val="24"/>
                <w:sz w:val="22"/>
                <w:szCs w:val="22"/>
                <w:lang w:eastAsia="es-MX"/>
              </w:rPr>
              <w:t xml:space="preserve"> $  52,4</w:t>
            </w:r>
            <w:r w:rsidR="003A21AD" w:rsidRPr="00167EA1">
              <w:rPr>
                <w:rFonts w:ascii="Tahoma" w:hAnsi="Tahoma" w:cs="Tahoma"/>
                <w:kern w:val="24"/>
                <w:sz w:val="22"/>
                <w:szCs w:val="22"/>
                <w:lang w:eastAsia="es-MX"/>
              </w:rPr>
              <w:t>27</w:t>
            </w:r>
            <w:r w:rsidRPr="00167EA1">
              <w:rPr>
                <w:rFonts w:ascii="Tahoma" w:hAnsi="Tahoma" w:cs="Tahoma"/>
                <w:kern w:val="24"/>
                <w:sz w:val="22"/>
                <w:szCs w:val="22"/>
                <w:lang w:eastAsia="es-MX"/>
              </w:rPr>
              <w:t>.</w:t>
            </w:r>
            <w:r w:rsidR="003A21AD" w:rsidRPr="00167EA1">
              <w:rPr>
                <w:rFonts w:ascii="Tahoma" w:hAnsi="Tahoma" w:cs="Tahoma"/>
                <w:kern w:val="24"/>
                <w:sz w:val="22"/>
                <w:szCs w:val="22"/>
                <w:lang w:eastAsia="es-MX"/>
              </w:rPr>
              <w:t>2</w:t>
            </w:r>
            <w:r w:rsidRPr="00167EA1">
              <w:rPr>
                <w:rFonts w:ascii="Tahoma" w:hAnsi="Tahoma" w:cs="Tahoma"/>
                <w:kern w:val="24"/>
                <w:sz w:val="22"/>
                <w:szCs w:val="22"/>
                <w:lang w:eastAsia="es-MX"/>
              </w:rPr>
              <w:t xml:space="preserve">0 </w:t>
            </w:r>
          </w:p>
        </w:tc>
      </w:tr>
      <w:tr w:rsidR="00657506" w:rsidRPr="00167EA1" w:rsidTr="00B34F4D">
        <w:trPr>
          <w:trHeight w:val="575"/>
        </w:trPr>
        <w:tc>
          <w:tcPr>
            <w:tcW w:w="1760"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A7245" w:rsidRPr="00167EA1" w:rsidRDefault="00EA7245" w:rsidP="00EA7245">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EA7245" w:rsidRPr="00167EA1" w:rsidRDefault="00EA7245" w:rsidP="00EA7245">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TOTAL</w:t>
            </w:r>
          </w:p>
        </w:tc>
        <w:tc>
          <w:tcPr>
            <w:tcW w:w="291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EA7245" w:rsidRPr="00167EA1" w:rsidRDefault="00EA7245" w:rsidP="00657506">
            <w:pPr>
              <w:jc w:val="center"/>
              <w:textAlignment w:val="bottom"/>
              <w:rPr>
                <w:rFonts w:ascii="Tahoma" w:hAnsi="Tahoma" w:cs="Tahoma"/>
                <w:sz w:val="22"/>
                <w:szCs w:val="22"/>
                <w:lang w:eastAsia="es-MX"/>
              </w:rPr>
            </w:pPr>
            <w:r w:rsidRPr="00167EA1">
              <w:rPr>
                <w:rFonts w:ascii="Tahoma" w:hAnsi="Tahoma" w:cs="Tahoma"/>
                <w:kern w:val="24"/>
                <w:sz w:val="22"/>
                <w:szCs w:val="22"/>
                <w:lang w:eastAsia="es-MX"/>
              </w:rPr>
              <w:t xml:space="preserve"> $  380,</w:t>
            </w:r>
            <w:r w:rsidR="00657506" w:rsidRPr="00167EA1">
              <w:rPr>
                <w:rFonts w:ascii="Tahoma" w:hAnsi="Tahoma" w:cs="Tahoma"/>
                <w:kern w:val="24"/>
                <w:sz w:val="22"/>
                <w:szCs w:val="22"/>
                <w:lang w:eastAsia="es-MX"/>
              </w:rPr>
              <w:t>097</w:t>
            </w:r>
            <w:r w:rsidRPr="00167EA1">
              <w:rPr>
                <w:rFonts w:ascii="Tahoma" w:hAnsi="Tahoma" w:cs="Tahoma"/>
                <w:kern w:val="24"/>
                <w:sz w:val="22"/>
                <w:szCs w:val="22"/>
                <w:lang w:eastAsia="es-MX"/>
              </w:rPr>
              <w:t>.</w:t>
            </w:r>
            <w:r w:rsidR="00657506" w:rsidRPr="00167EA1">
              <w:rPr>
                <w:rFonts w:ascii="Tahoma" w:hAnsi="Tahoma" w:cs="Tahoma"/>
                <w:kern w:val="24"/>
                <w:sz w:val="22"/>
                <w:szCs w:val="22"/>
                <w:lang w:eastAsia="es-MX"/>
              </w:rPr>
              <w:t>2</w:t>
            </w:r>
            <w:r w:rsidRPr="00167EA1">
              <w:rPr>
                <w:rFonts w:ascii="Tahoma" w:hAnsi="Tahoma" w:cs="Tahoma"/>
                <w:kern w:val="24"/>
                <w:sz w:val="22"/>
                <w:szCs w:val="22"/>
                <w:lang w:eastAsia="es-MX"/>
              </w:rPr>
              <w:t xml:space="preserve">0 </w:t>
            </w:r>
          </w:p>
        </w:tc>
      </w:tr>
    </w:tbl>
    <w:p w:rsidR="00EA7245" w:rsidRDefault="00EA7245" w:rsidP="00EA7245">
      <w:pPr>
        <w:shd w:val="clear" w:color="auto" w:fill="FFFFFF"/>
        <w:spacing w:after="100" w:afterAutospacing="1"/>
        <w:contextualSpacing/>
        <w:jc w:val="both"/>
        <w:rPr>
          <w:rFonts w:ascii="Tahoma" w:hAnsi="Tahoma" w:cs="Tahoma"/>
        </w:rPr>
      </w:pPr>
    </w:p>
    <w:p w:rsidR="00E147EF" w:rsidRDefault="00E147EF" w:rsidP="00EA7245">
      <w:pPr>
        <w:shd w:val="clear" w:color="auto" w:fill="FFFFFF"/>
        <w:spacing w:after="100" w:afterAutospacing="1"/>
        <w:contextualSpacing/>
        <w:jc w:val="both"/>
        <w:rPr>
          <w:rFonts w:ascii="Tahoma" w:hAnsi="Tahoma" w:cs="Tahoma"/>
          <w:b/>
          <w:bCs/>
        </w:rPr>
      </w:pPr>
    </w:p>
    <w:p w:rsidR="00AA3E03" w:rsidRDefault="00AA3E03" w:rsidP="00EE59EF">
      <w:pPr>
        <w:spacing w:line="360" w:lineRule="auto"/>
        <w:rPr>
          <w:rFonts w:ascii="Tahoma" w:hAnsi="Tahoma" w:cs="Tahoma"/>
        </w:rPr>
      </w:pPr>
      <w:r>
        <w:rPr>
          <w:rFonts w:ascii="Tahoma" w:hAnsi="Tahoma" w:cs="Tahoma"/>
          <w:bCs/>
        </w:rPr>
        <w:t xml:space="preserve">El </w:t>
      </w:r>
      <w:r w:rsidR="00CC1570">
        <w:rPr>
          <w:rFonts w:ascii="Tahoma" w:hAnsi="Tahoma" w:cs="Tahoma"/>
          <w:bCs/>
        </w:rPr>
        <w:t xml:space="preserve">Lic. </w:t>
      </w:r>
      <w:r>
        <w:rPr>
          <w:rFonts w:ascii="Tahoma" w:hAnsi="Tahoma" w:cs="Tahoma"/>
        </w:rPr>
        <w:t>Gerardo de Anda Arrieta</w:t>
      </w:r>
      <w:r w:rsidR="00EE59EF">
        <w:rPr>
          <w:rFonts w:ascii="Tahoma" w:hAnsi="Tahoma" w:cs="Tahoma"/>
        </w:rPr>
        <w:t xml:space="preserve">, representante suplente de la </w:t>
      </w:r>
      <w:r>
        <w:rPr>
          <w:rFonts w:ascii="Tahoma" w:hAnsi="Tahoma" w:cs="Tahoma"/>
        </w:rPr>
        <w:t>Contraloría Ciudadana</w:t>
      </w:r>
      <w:r w:rsidR="00EE59EF">
        <w:rPr>
          <w:rFonts w:ascii="Tahoma" w:hAnsi="Tahoma" w:cs="Tahoma"/>
        </w:rPr>
        <w:t xml:space="preserve">, </w:t>
      </w:r>
      <w:r w:rsidR="00167EA1">
        <w:rPr>
          <w:rFonts w:ascii="Tahoma" w:hAnsi="Tahoma" w:cs="Tahoma"/>
        </w:rPr>
        <w:t>comenta de algunas observaciones para que se</w:t>
      </w:r>
      <w:r w:rsidR="00EE59EF">
        <w:rPr>
          <w:rFonts w:ascii="Tahoma" w:hAnsi="Tahoma" w:cs="Tahoma"/>
        </w:rPr>
        <w:t xml:space="preserve"> reali</w:t>
      </w:r>
      <w:r w:rsidR="00167EA1">
        <w:rPr>
          <w:rFonts w:ascii="Tahoma" w:hAnsi="Tahoma" w:cs="Tahoma"/>
        </w:rPr>
        <w:t>cen</w:t>
      </w:r>
      <w:r w:rsidR="00EE59EF">
        <w:rPr>
          <w:rFonts w:ascii="Tahoma" w:hAnsi="Tahoma" w:cs="Tahoma"/>
        </w:rPr>
        <w:t xml:space="preserve"> las correcciones sugeridas</w:t>
      </w:r>
      <w:r>
        <w:rPr>
          <w:rFonts w:ascii="Tahoma" w:hAnsi="Tahoma" w:cs="Tahoma"/>
        </w:rPr>
        <w:t>.</w:t>
      </w:r>
    </w:p>
    <w:p w:rsidR="00EE59EF" w:rsidRDefault="00EE59EF" w:rsidP="00EE59EF">
      <w:pPr>
        <w:spacing w:line="360" w:lineRule="auto"/>
        <w:rPr>
          <w:rFonts w:ascii="Tahoma" w:hAnsi="Tahoma" w:cs="Tahoma"/>
        </w:rPr>
      </w:pPr>
    </w:p>
    <w:p w:rsidR="0099356D" w:rsidRDefault="00EE59EF" w:rsidP="00EE59EF">
      <w:pPr>
        <w:spacing w:line="360" w:lineRule="auto"/>
        <w:jc w:val="both"/>
        <w:rPr>
          <w:rFonts w:ascii="Tahoma" w:hAnsi="Tahoma" w:cs="Tahoma"/>
        </w:rPr>
      </w:pPr>
      <w:r>
        <w:rPr>
          <w:rFonts w:ascii="Tahoma" w:hAnsi="Tahoma" w:cs="Tahoma"/>
        </w:rPr>
        <w:lastRenderedPageBreak/>
        <w:t xml:space="preserve">La Regidora Erika Eugenia Félix Ángeles, representante de la fracción del Partido Acción Nacional, </w:t>
      </w:r>
      <w:r w:rsidR="006E7056">
        <w:rPr>
          <w:rFonts w:ascii="Tahoma" w:hAnsi="Tahoma" w:cs="Tahoma"/>
        </w:rPr>
        <w:t xml:space="preserve">comenta respecto a los requisitos solicitados al </w:t>
      </w:r>
      <w:r>
        <w:rPr>
          <w:rFonts w:ascii="Tahoma" w:hAnsi="Tahoma" w:cs="Tahoma"/>
        </w:rPr>
        <w:t>momento de dar la adjudicación directa para el servicio de mantenim</w:t>
      </w:r>
      <w:r w:rsidR="006E7056">
        <w:rPr>
          <w:rFonts w:ascii="Tahoma" w:hAnsi="Tahoma" w:cs="Tahoma"/>
        </w:rPr>
        <w:t>iento</w:t>
      </w:r>
      <w:r w:rsidR="0099356D">
        <w:rPr>
          <w:rFonts w:ascii="Tahoma" w:hAnsi="Tahoma" w:cs="Tahoma"/>
        </w:rPr>
        <w:t>.</w:t>
      </w:r>
    </w:p>
    <w:p w:rsidR="0099356D" w:rsidRDefault="0099356D" w:rsidP="00EE59EF">
      <w:pPr>
        <w:spacing w:line="360" w:lineRule="auto"/>
        <w:jc w:val="both"/>
        <w:rPr>
          <w:rFonts w:ascii="Tahoma" w:hAnsi="Tahoma" w:cs="Tahoma"/>
        </w:rPr>
      </w:pPr>
    </w:p>
    <w:p w:rsidR="00EE59EF" w:rsidRDefault="0099356D" w:rsidP="006E7056">
      <w:pPr>
        <w:spacing w:line="360" w:lineRule="auto"/>
        <w:jc w:val="both"/>
        <w:rPr>
          <w:rFonts w:ascii="Tahoma" w:hAnsi="Tahoma" w:cs="Tahoma"/>
          <w:lang w:val="es-ES_tradnl"/>
        </w:rPr>
      </w:pPr>
      <w:r w:rsidRPr="006E7056">
        <w:rPr>
          <w:rFonts w:ascii="Tahoma" w:hAnsi="Tahoma" w:cs="Tahoma"/>
        </w:rPr>
        <w:t xml:space="preserve">El Lic. Edmundo Antonio </w:t>
      </w:r>
      <w:proofErr w:type="spellStart"/>
      <w:r w:rsidRPr="006E7056">
        <w:rPr>
          <w:rFonts w:ascii="Tahoma" w:hAnsi="Tahoma" w:cs="Tahoma"/>
        </w:rPr>
        <w:t>Amutio</w:t>
      </w:r>
      <w:proofErr w:type="spellEnd"/>
      <w:r w:rsidRPr="006E7056">
        <w:rPr>
          <w:rFonts w:ascii="Tahoma" w:hAnsi="Tahoma" w:cs="Tahoma"/>
        </w:rPr>
        <w:t xml:space="preserve"> Villa, representante suplente del Presidente de la Comité de Adquisiciones, </w:t>
      </w:r>
      <w:r w:rsidRPr="006E7056">
        <w:rPr>
          <w:rFonts w:ascii="Tahoma" w:hAnsi="Tahoma" w:cs="Tahoma"/>
          <w:lang w:val="es-ES_tradnl"/>
        </w:rPr>
        <w:t xml:space="preserve">da cuenta de la llegada del C. Bricio </w:t>
      </w:r>
      <w:proofErr w:type="spellStart"/>
      <w:r w:rsidRPr="006E7056">
        <w:rPr>
          <w:rFonts w:ascii="Tahoma" w:hAnsi="Tahoma" w:cs="Tahoma"/>
          <w:lang w:val="es-ES_tradnl"/>
        </w:rPr>
        <w:t>Baldemar</w:t>
      </w:r>
      <w:proofErr w:type="spellEnd"/>
      <w:r w:rsidRPr="006E7056">
        <w:rPr>
          <w:rFonts w:ascii="Tahoma" w:hAnsi="Tahoma" w:cs="Tahoma"/>
          <w:lang w:val="es-ES_tradnl"/>
        </w:rPr>
        <w:t xml:space="preserve"> Rivera Orozco, representante suplente del Consejo de Cámaras Industriales de Jalisco.</w:t>
      </w:r>
      <w:r>
        <w:rPr>
          <w:rFonts w:ascii="Tahoma" w:hAnsi="Tahoma" w:cs="Tahoma"/>
          <w:lang w:val="es-ES_tradnl"/>
        </w:rPr>
        <w:t xml:space="preserve"> </w:t>
      </w:r>
    </w:p>
    <w:p w:rsidR="006E7056" w:rsidRDefault="006E7056" w:rsidP="006E7056">
      <w:pPr>
        <w:spacing w:line="360" w:lineRule="auto"/>
        <w:jc w:val="both"/>
        <w:rPr>
          <w:rFonts w:ascii="Tahoma" w:hAnsi="Tahoma" w:cs="Tahoma"/>
          <w:b/>
          <w:bCs/>
        </w:rPr>
      </w:pPr>
    </w:p>
    <w:p w:rsidR="00EA7245" w:rsidRDefault="00EA7245" w:rsidP="00EA7245">
      <w:pPr>
        <w:shd w:val="clear" w:color="auto" w:fill="FFFFFF"/>
        <w:spacing w:after="100" w:afterAutospacing="1"/>
        <w:contextualSpacing/>
        <w:jc w:val="both"/>
        <w:rPr>
          <w:rFonts w:ascii="Tahoma" w:hAnsi="Tahoma" w:cs="Tahoma"/>
          <w:b/>
          <w:bCs/>
          <w:u w:val="single"/>
        </w:rPr>
      </w:pPr>
      <w:r w:rsidRPr="000B45E5">
        <w:rPr>
          <w:rFonts w:ascii="Tahoma" w:hAnsi="Tahoma" w:cs="Tahoma"/>
          <w:b/>
          <w:bCs/>
        </w:rPr>
        <w:t>Rehabilitaciones y Servicios R &amp; S S.A. de C.V.</w:t>
      </w:r>
      <w:r w:rsidRPr="000B45E5">
        <w:rPr>
          <w:rFonts w:ascii="Tahoma" w:hAnsi="Tahoma" w:cs="Tahoma"/>
          <w:b/>
          <w:bCs/>
          <w:u w:val="single"/>
        </w:rPr>
        <w:t xml:space="preserve"> </w:t>
      </w:r>
    </w:p>
    <w:p w:rsidR="00B34F4D" w:rsidRPr="000B45E5" w:rsidRDefault="00B34F4D" w:rsidP="00EA7245">
      <w:pPr>
        <w:shd w:val="clear" w:color="auto" w:fill="FFFFFF"/>
        <w:spacing w:after="100" w:afterAutospacing="1"/>
        <w:contextualSpacing/>
        <w:jc w:val="both"/>
        <w:rPr>
          <w:rFonts w:ascii="Tahoma" w:hAnsi="Tahoma" w:cs="Tahoma"/>
        </w:rPr>
      </w:pPr>
    </w:p>
    <w:tbl>
      <w:tblPr>
        <w:tblpPr w:leftFromText="141" w:rightFromText="141" w:vertAnchor="text" w:horzAnchor="margin" w:tblpXSpec="center" w:tblpY="192"/>
        <w:tblW w:w="8779" w:type="dxa"/>
        <w:tblLayout w:type="fixed"/>
        <w:tblCellMar>
          <w:left w:w="0" w:type="dxa"/>
          <w:right w:w="0" w:type="dxa"/>
        </w:tblCellMar>
        <w:tblLook w:val="04A0" w:firstRow="1" w:lastRow="0" w:firstColumn="1" w:lastColumn="0" w:noHBand="0" w:noVBand="1"/>
      </w:tblPr>
      <w:tblGrid>
        <w:gridCol w:w="1642"/>
        <w:gridCol w:w="3969"/>
        <w:gridCol w:w="3168"/>
      </w:tblGrid>
      <w:tr w:rsidR="00B34F4D" w:rsidRPr="00167EA1" w:rsidTr="00B34F4D">
        <w:trPr>
          <w:trHeight w:val="445"/>
        </w:trPr>
        <w:tc>
          <w:tcPr>
            <w:tcW w:w="164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Partida</w:t>
            </w:r>
            <w:r w:rsidRPr="00167EA1">
              <w:rPr>
                <w:rFonts w:ascii="Tahoma" w:hAnsi="Tahoma" w:cs="Tahoma"/>
                <w:b/>
                <w:bCs/>
                <w:color w:val="FFFFFF"/>
                <w:kern w:val="24"/>
                <w:sz w:val="22"/>
                <w:szCs w:val="22"/>
                <w:lang w:eastAsia="es-MX"/>
              </w:rPr>
              <w:t xml:space="preserve"> </w:t>
            </w:r>
          </w:p>
        </w:tc>
        <w:tc>
          <w:tcPr>
            <w:tcW w:w="39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Descripción</w:t>
            </w:r>
            <w:r w:rsidRPr="00167EA1">
              <w:rPr>
                <w:rFonts w:ascii="Tahoma" w:hAnsi="Tahoma" w:cs="Tahoma"/>
                <w:b/>
                <w:bCs/>
                <w:color w:val="FFFFFF"/>
                <w:kern w:val="24"/>
                <w:sz w:val="22"/>
                <w:szCs w:val="22"/>
                <w:lang w:eastAsia="es-MX"/>
              </w:rPr>
              <w:t xml:space="preserve"> </w:t>
            </w:r>
          </w:p>
        </w:tc>
        <w:tc>
          <w:tcPr>
            <w:tcW w:w="31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FFFFFF"/>
                <w:kern w:val="24"/>
                <w:sz w:val="22"/>
                <w:szCs w:val="22"/>
                <w:lang w:val="es-ES_tradnl" w:eastAsia="es-MX"/>
              </w:rPr>
              <w:t>Precio  unitario sin IVA</w:t>
            </w:r>
            <w:r w:rsidRPr="00167EA1">
              <w:rPr>
                <w:rFonts w:ascii="Tahoma" w:hAnsi="Tahoma" w:cs="Tahoma"/>
                <w:b/>
                <w:bCs/>
                <w:color w:val="FFFFFF"/>
                <w:kern w:val="24"/>
                <w:sz w:val="22"/>
                <w:szCs w:val="22"/>
                <w:lang w:eastAsia="es-MX"/>
              </w:rPr>
              <w:t xml:space="preserve"> </w:t>
            </w:r>
          </w:p>
        </w:tc>
      </w:tr>
      <w:tr w:rsidR="00B34F4D" w:rsidRPr="00167EA1" w:rsidTr="00B34F4D">
        <w:trPr>
          <w:trHeight w:val="575"/>
        </w:trPr>
        <w:tc>
          <w:tcPr>
            <w:tcW w:w="164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2</w:t>
            </w:r>
          </w:p>
        </w:tc>
        <w:tc>
          <w:tcPr>
            <w:tcW w:w="396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1717 camión Chevrolet compactador de 15.2 m3</w:t>
            </w:r>
          </w:p>
        </w:tc>
        <w:tc>
          <w:tcPr>
            <w:tcW w:w="31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$84,915.00</w:t>
            </w:r>
          </w:p>
        </w:tc>
      </w:tr>
      <w:tr w:rsidR="00B34F4D" w:rsidRPr="00167EA1" w:rsidTr="00B34F4D">
        <w:trPr>
          <w:trHeight w:val="575"/>
        </w:trPr>
        <w:tc>
          <w:tcPr>
            <w:tcW w:w="164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167EA1" w:rsidRDefault="00B34F4D" w:rsidP="00B34F4D">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4</w:t>
            </w: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167EA1" w:rsidRDefault="00B34F4D" w:rsidP="00B34F4D">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2039 camión International volteo 8 m3</w:t>
            </w:r>
          </w:p>
        </w:tc>
        <w:tc>
          <w:tcPr>
            <w:tcW w:w="31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167EA1" w:rsidRDefault="00B34F4D" w:rsidP="00B34F4D">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$110,200.00</w:t>
            </w:r>
          </w:p>
        </w:tc>
      </w:tr>
      <w:tr w:rsidR="00B34F4D" w:rsidRPr="00167EA1" w:rsidTr="00B34F4D">
        <w:trPr>
          <w:trHeight w:val="575"/>
        </w:trPr>
        <w:tc>
          <w:tcPr>
            <w:tcW w:w="164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jc w:val="cente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w:t>
            </w:r>
          </w:p>
        </w:tc>
        <w:tc>
          <w:tcPr>
            <w:tcW w:w="39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Mantenimiento correctivo reparación económico 2038 camión International volteo 21 m3</w:t>
            </w:r>
          </w:p>
        </w:tc>
        <w:tc>
          <w:tcPr>
            <w:tcW w:w="31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167EA1" w:rsidRDefault="00B34F4D" w:rsidP="00B34F4D">
            <w:pPr>
              <w:jc w:val="right"/>
              <w:textAlignment w:val="center"/>
              <w:rPr>
                <w:rFonts w:ascii="Tahoma" w:hAnsi="Tahoma" w:cs="Tahoma"/>
                <w:sz w:val="22"/>
                <w:szCs w:val="22"/>
                <w:lang w:eastAsia="es-MX"/>
              </w:rPr>
            </w:pPr>
            <w:r w:rsidRPr="00167EA1">
              <w:rPr>
                <w:rFonts w:ascii="Tahoma" w:hAnsi="Tahoma" w:cs="Tahoma"/>
                <w:color w:val="000000"/>
                <w:kern w:val="24"/>
                <w:sz w:val="22"/>
                <w:szCs w:val="22"/>
                <w:lang w:eastAsia="es-MX"/>
              </w:rPr>
              <w:t>$84,400.00</w:t>
            </w:r>
          </w:p>
        </w:tc>
      </w:tr>
      <w:tr w:rsidR="00B34F4D" w:rsidRPr="00167EA1" w:rsidTr="00B34F4D">
        <w:trPr>
          <w:trHeight w:val="575"/>
        </w:trPr>
        <w:tc>
          <w:tcPr>
            <w:tcW w:w="164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B34F4D" w:rsidRPr="00167EA1" w:rsidRDefault="00B34F4D" w:rsidP="00B34F4D">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SUBTOTAL </w:t>
            </w:r>
          </w:p>
        </w:tc>
        <w:tc>
          <w:tcPr>
            <w:tcW w:w="31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B34F4D" w:rsidRPr="00167EA1" w:rsidRDefault="00B34F4D" w:rsidP="00B34F4D">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  279,515.00 </w:t>
            </w:r>
          </w:p>
        </w:tc>
      </w:tr>
      <w:tr w:rsidR="00B34F4D" w:rsidRPr="00167EA1" w:rsidTr="00B34F4D">
        <w:trPr>
          <w:trHeight w:val="575"/>
        </w:trPr>
        <w:tc>
          <w:tcPr>
            <w:tcW w:w="164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B34F4D" w:rsidRPr="00167EA1" w:rsidRDefault="00B34F4D" w:rsidP="00B34F4D">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 xml:space="preserve">IVA </w:t>
            </w:r>
          </w:p>
        </w:tc>
        <w:tc>
          <w:tcPr>
            <w:tcW w:w="31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B34F4D" w:rsidRPr="00167EA1" w:rsidRDefault="00B34F4D" w:rsidP="00B34F4D">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  44,722.40 </w:t>
            </w:r>
          </w:p>
        </w:tc>
      </w:tr>
      <w:tr w:rsidR="00B34F4D" w:rsidRPr="00167EA1" w:rsidTr="00B34F4D">
        <w:trPr>
          <w:trHeight w:val="575"/>
        </w:trPr>
        <w:tc>
          <w:tcPr>
            <w:tcW w:w="164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B34F4D" w:rsidRPr="00167EA1" w:rsidRDefault="00B34F4D" w:rsidP="00B34F4D">
            <w:pPr>
              <w:rPr>
                <w:rFonts w:ascii="Tahoma" w:hAnsi="Tahoma" w:cs="Tahoma"/>
                <w:sz w:val="22"/>
                <w:szCs w:val="22"/>
                <w:lang w:eastAsia="es-MX"/>
              </w:rPr>
            </w:pPr>
          </w:p>
        </w:tc>
        <w:tc>
          <w:tcPr>
            <w:tcW w:w="396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B34F4D" w:rsidRPr="00167EA1" w:rsidRDefault="00B34F4D" w:rsidP="00B34F4D">
            <w:pPr>
              <w:jc w:val="center"/>
              <w:rPr>
                <w:rFonts w:ascii="Tahoma" w:hAnsi="Tahoma" w:cs="Tahoma"/>
                <w:sz w:val="22"/>
                <w:szCs w:val="22"/>
                <w:lang w:eastAsia="es-MX"/>
              </w:rPr>
            </w:pPr>
            <w:r w:rsidRPr="00167EA1">
              <w:rPr>
                <w:rFonts w:ascii="Tahoma" w:hAnsi="Tahoma" w:cs="Tahoma"/>
                <w:b/>
                <w:bCs/>
                <w:color w:val="000000"/>
                <w:kern w:val="24"/>
                <w:sz w:val="22"/>
                <w:szCs w:val="22"/>
                <w:lang w:eastAsia="es-MX"/>
              </w:rPr>
              <w:t>TOTAL</w:t>
            </w:r>
          </w:p>
        </w:tc>
        <w:tc>
          <w:tcPr>
            <w:tcW w:w="31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B34F4D" w:rsidRPr="00167EA1" w:rsidRDefault="00B34F4D" w:rsidP="00B34F4D">
            <w:pPr>
              <w:jc w:val="center"/>
              <w:textAlignment w:val="bottom"/>
              <w:rPr>
                <w:rFonts w:ascii="Tahoma" w:hAnsi="Tahoma" w:cs="Tahoma"/>
                <w:sz w:val="22"/>
                <w:szCs w:val="22"/>
                <w:lang w:eastAsia="es-MX"/>
              </w:rPr>
            </w:pPr>
            <w:r w:rsidRPr="00167EA1">
              <w:rPr>
                <w:rFonts w:ascii="Tahoma" w:hAnsi="Tahoma" w:cs="Tahoma"/>
                <w:color w:val="000000"/>
                <w:kern w:val="24"/>
                <w:sz w:val="22"/>
                <w:szCs w:val="22"/>
                <w:lang w:eastAsia="es-MX"/>
              </w:rPr>
              <w:t xml:space="preserve"> $  324,237.40 </w:t>
            </w:r>
          </w:p>
        </w:tc>
      </w:tr>
    </w:tbl>
    <w:p w:rsidR="00EA7245" w:rsidRDefault="00EA7245" w:rsidP="00EA7245">
      <w:pPr>
        <w:shd w:val="clear" w:color="auto" w:fill="FFFFFF"/>
        <w:spacing w:after="100" w:afterAutospacing="1"/>
        <w:contextualSpacing/>
        <w:jc w:val="both"/>
        <w:rPr>
          <w:rFonts w:ascii="Tahoma" w:hAnsi="Tahoma" w:cs="Tahoma"/>
        </w:rPr>
      </w:pPr>
    </w:p>
    <w:p w:rsidR="00B34F4D" w:rsidRDefault="00B34F4D" w:rsidP="00EA7245">
      <w:pPr>
        <w:shd w:val="clear" w:color="auto" w:fill="FFFFFF"/>
        <w:spacing w:after="100" w:afterAutospacing="1"/>
        <w:contextualSpacing/>
        <w:jc w:val="both"/>
        <w:rPr>
          <w:rFonts w:ascii="Tahoma" w:hAnsi="Tahoma" w:cs="Tahoma"/>
        </w:rPr>
      </w:pPr>
    </w:p>
    <w:p w:rsidR="00EA7245" w:rsidRPr="000B45E5" w:rsidRDefault="00EA7245" w:rsidP="00EA7245">
      <w:pPr>
        <w:shd w:val="clear" w:color="auto" w:fill="FFFFFF"/>
        <w:spacing w:after="100" w:afterAutospacing="1"/>
        <w:contextualSpacing/>
        <w:jc w:val="both"/>
        <w:rPr>
          <w:rFonts w:ascii="Tahoma" w:hAnsi="Tahoma" w:cs="Tahoma"/>
        </w:rPr>
      </w:pPr>
    </w:p>
    <w:p w:rsidR="00B34F4D" w:rsidRDefault="00B34F4D" w:rsidP="00EA7245">
      <w:pPr>
        <w:shd w:val="clear" w:color="auto" w:fill="FFFFFF"/>
        <w:spacing w:after="100" w:afterAutospacing="1"/>
        <w:contextualSpacing/>
        <w:jc w:val="both"/>
        <w:rPr>
          <w:rFonts w:ascii="Tahoma" w:hAnsi="Tahoma" w:cs="Tahoma"/>
          <w:b/>
          <w:i/>
        </w:rPr>
      </w:pPr>
    </w:p>
    <w:p w:rsidR="00B34F4D" w:rsidRDefault="00B34F4D" w:rsidP="00EA7245">
      <w:pPr>
        <w:shd w:val="clear" w:color="auto" w:fill="FFFFFF"/>
        <w:spacing w:after="100" w:afterAutospacing="1"/>
        <w:contextualSpacing/>
        <w:jc w:val="both"/>
        <w:rPr>
          <w:rFonts w:ascii="Tahoma" w:hAnsi="Tahoma" w:cs="Tahoma"/>
          <w:b/>
          <w:i/>
        </w:rPr>
      </w:pPr>
    </w:p>
    <w:p w:rsidR="00EE59EF" w:rsidRDefault="00EE59EF"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167EA1" w:rsidRDefault="00167EA1" w:rsidP="00B34F4D">
      <w:pPr>
        <w:shd w:val="clear" w:color="auto" w:fill="FFFFFF"/>
        <w:spacing w:after="100" w:afterAutospacing="1" w:line="360" w:lineRule="auto"/>
        <w:contextualSpacing/>
        <w:jc w:val="both"/>
        <w:rPr>
          <w:rFonts w:ascii="Tahoma" w:hAnsi="Tahoma" w:cs="Tahoma"/>
          <w:b/>
          <w:i/>
        </w:rPr>
      </w:pPr>
    </w:p>
    <w:p w:rsidR="00EA7245" w:rsidRPr="000B45E5" w:rsidRDefault="00EA7245" w:rsidP="00B34F4D">
      <w:pPr>
        <w:shd w:val="clear" w:color="auto" w:fill="FFFFFF"/>
        <w:spacing w:after="100" w:afterAutospacing="1" w:line="360" w:lineRule="auto"/>
        <w:contextualSpacing/>
        <w:jc w:val="both"/>
        <w:rPr>
          <w:rFonts w:ascii="Tahoma" w:hAnsi="Tahoma" w:cs="Tahoma"/>
          <w:b/>
          <w:i/>
        </w:rPr>
      </w:pPr>
      <w:r w:rsidRPr="000B45E5">
        <w:rPr>
          <w:rFonts w:ascii="Tahoma" w:hAnsi="Tahoma" w:cs="Tahoma"/>
          <w:b/>
          <w:i/>
        </w:rPr>
        <w:t>Total Asignado: $990,425.40</w:t>
      </w:r>
    </w:p>
    <w:p w:rsidR="00B34F4D" w:rsidRDefault="00EA7245" w:rsidP="00B34F4D">
      <w:pPr>
        <w:spacing w:after="100" w:afterAutospacing="1" w:line="360" w:lineRule="auto"/>
        <w:contextualSpacing/>
        <w:jc w:val="both"/>
        <w:rPr>
          <w:rFonts w:ascii="Tahoma" w:hAnsi="Tahoma" w:cs="Tahoma"/>
          <w:b/>
          <w:i/>
          <w:lang w:val="es-ES_tradnl"/>
        </w:rPr>
      </w:pPr>
      <w:r w:rsidRPr="00436BDA">
        <w:rPr>
          <w:rFonts w:ascii="Tahoma" w:hAnsi="Tahoma" w:cs="Tahoma"/>
          <w:b/>
          <w:i/>
          <w:lang w:val="es-ES_tradnl"/>
        </w:rPr>
        <w:t>El techo presupuestal es de $ 1´569, 907</w:t>
      </w:r>
      <w:r w:rsidR="00B34F4D">
        <w:rPr>
          <w:rFonts w:ascii="Tahoma" w:hAnsi="Tahoma" w:cs="Tahoma"/>
          <w:b/>
          <w:i/>
          <w:lang w:val="es-ES_tradnl"/>
        </w:rPr>
        <w:t>.44 I.V.A. incluido.</w:t>
      </w:r>
    </w:p>
    <w:p w:rsidR="00B34F4D" w:rsidRPr="00B34F4D" w:rsidRDefault="00B34F4D" w:rsidP="00B34F4D">
      <w:pPr>
        <w:spacing w:after="100" w:afterAutospacing="1" w:line="360" w:lineRule="auto"/>
        <w:contextualSpacing/>
        <w:jc w:val="both"/>
        <w:rPr>
          <w:rFonts w:ascii="Tahoma" w:hAnsi="Tahoma" w:cs="Tahoma"/>
          <w:b/>
          <w:i/>
          <w:lang w:val="es-ES_tradnl"/>
        </w:rPr>
      </w:pPr>
    </w:p>
    <w:p w:rsidR="00EA7245" w:rsidRPr="00D91328" w:rsidRDefault="00EA7245" w:rsidP="00B34F4D">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B34F4D" w:rsidRDefault="00B34F4D" w:rsidP="00B34F4D">
      <w:pPr>
        <w:shd w:val="clear" w:color="auto" w:fill="FFFFFF"/>
        <w:spacing w:after="100" w:afterAutospacing="1"/>
        <w:contextualSpacing/>
        <w:jc w:val="both"/>
        <w:rPr>
          <w:rFonts w:ascii="Tahoma" w:hAnsi="Tahoma" w:cs="Tahoma"/>
          <w:lang w:val="es-ES_tradnl"/>
        </w:rPr>
      </w:pPr>
    </w:p>
    <w:p w:rsidR="00167EA1" w:rsidRDefault="00167EA1" w:rsidP="00B34F4D">
      <w:pPr>
        <w:shd w:val="clear" w:color="auto" w:fill="FFFFFF"/>
        <w:spacing w:after="100" w:afterAutospacing="1"/>
        <w:contextualSpacing/>
        <w:jc w:val="both"/>
        <w:rPr>
          <w:rFonts w:ascii="Tahoma" w:hAnsi="Tahoma" w:cs="Tahoma"/>
          <w:lang w:val="es-ES_tradnl"/>
        </w:rPr>
      </w:pPr>
    </w:p>
    <w:p w:rsidR="00B34F4D" w:rsidRPr="00436BDA" w:rsidRDefault="00B34F4D" w:rsidP="00B34F4D">
      <w:pPr>
        <w:shd w:val="clear" w:color="auto" w:fill="FFFFFF"/>
        <w:spacing w:after="100" w:afterAutospacing="1" w:line="360" w:lineRule="auto"/>
        <w:contextualSpacing/>
        <w:jc w:val="both"/>
        <w:rPr>
          <w:rFonts w:ascii="Tahoma" w:hAnsi="Tahoma" w:cs="Tahoma"/>
          <w:lang w:val="es-ES_tradnl"/>
        </w:rPr>
      </w:pPr>
      <w:r w:rsidRPr="00DA04A6">
        <w:rPr>
          <w:rFonts w:ascii="Tahoma" w:hAnsi="Tahoma" w:cs="Tahoma"/>
        </w:rPr>
        <w:t xml:space="preserve">El Lic. Edmundo Antonio </w:t>
      </w:r>
      <w:proofErr w:type="spellStart"/>
      <w:r w:rsidRPr="00DA04A6">
        <w:rPr>
          <w:rFonts w:ascii="Tahoma" w:hAnsi="Tahoma" w:cs="Tahoma"/>
        </w:rPr>
        <w:t>Amutio</w:t>
      </w:r>
      <w:proofErr w:type="spellEnd"/>
      <w:r w:rsidRPr="00DA04A6">
        <w:rPr>
          <w:rFonts w:ascii="Tahoma" w:hAnsi="Tahoma" w:cs="Tahoma"/>
        </w:rPr>
        <w:t xml:space="preserve"> Villa, representante suplente del Presidente de la Comité de Adquisiciones, </w:t>
      </w:r>
      <w:r w:rsidRPr="00DA04A6">
        <w:rPr>
          <w:rFonts w:ascii="Tahoma" w:hAnsi="Tahoma" w:cs="Tahoma"/>
          <w:lang w:val="es-ES_tradnl"/>
        </w:rPr>
        <w:t xml:space="preserve">dice: </w:t>
      </w:r>
      <w:r w:rsidRPr="00436BDA">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 los proveedores</w:t>
      </w:r>
      <w:r w:rsidRPr="00436BDA">
        <w:rPr>
          <w:rFonts w:ascii="Tahoma" w:hAnsi="Tahoma" w:cs="Tahoma"/>
        </w:rPr>
        <w:t xml:space="preserve"> </w:t>
      </w:r>
      <w:proofErr w:type="spellStart"/>
      <w:r w:rsidRPr="00436BDA">
        <w:rPr>
          <w:rFonts w:ascii="Tahoma" w:hAnsi="Tahoma" w:cs="Tahoma"/>
          <w:b/>
        </w:rPr>
        <w:t>Protecnia</w:t>
      </w:r>
      <w:proofErr w:type="spellEnd"/>
      <w:r w:rsidRPr="00436BDA">
        <w:rPr>
          <w:rFonts w:ascii="Tahoma" w:hAnsi="Tahoma" w:cs="Tahoma"/>
          <w:b/>
        </w:rPr>
        <w:t xml:space="preserve"> Vesubio S. de R.L. de C.V.</w:t>
      </w:r>
      <w:r>
        <w:rPr>
          <w:rFonts w:ascii="Tahoma" w:hAnsi="Tahoma" w:cs="Tahoma"/>
          <w:b/>
        </w:rPr>
        <w:t>,</w:t>
      </w:r>
      <w:r w:rsidRPr="00436BDA">
        <w:rPr>
          <w:rFonts w:ascii="Tahoma" w:hAnsi="Tahoma" w:cs="Tahoma"/>
          <w:b/>
        </w:rPr>
        <w:t xml:space="preserve"> Cristina Jaime Zúñiga</w:t>
      </w:r>
      <w:r>
        <w:rPr>
          <w:rFonts w:ascii="Tahoma" w:hAnsi="Tahoma" w:cs="Tahoma"/>
          <w:b/>
        </w:rPr>
        <w:t>,</w:t>
      </w:r>
      <w:r w:rsidRPr="00436BDA">
        <w:rPr>
          <w:rFonts w:ascii="Tahoma" w:hAnsi="Tahoma" w:cs="Tahoma"/>
          <w:b/>
        </w:rPr>
        <w:t xml:space="preserve"> Rehabilitaciones y Servicios R &amp; S S.A. de C.V.</w:t>
      </w:r>
      <w:r>
        <w:rPr>
          <w:rFonts w:ascii="Tahoma" w:hAnsi="Tahoma" w:cs="Tahoma"/>
          <w:b/>
        </w:rPr>
        <w:t xml:space="preserve">, </w:t>
      </w:r>
      <w:r w:rsidRPr="00436BDA">
        <w:rPr>
          <w:rFonts w:ascii="Tahoma" w:hAnsi="Tahoma" w:cs="Tahoma"/>
          <w:lang w:val="es-ES_tradnl"/>
        </w:rPr>
        <w:t xml:space="preserve">los que estén por la afirmativa, sírvanse </w:t>
      </w:r>
      <w:r>
        <w:rPr>
          <w:rFonts w:ascii="Tahoma" w:hAnsi="Tahoma" w:cs="Tahoma"/>
          <w:lang w:val="es-ES_tradnl"/>
        </w:rPr>
        <w:t>manifestarlo</w:t>
      </w:r>
      <w:r w:rsidRPr="00436BDA">
        <w:rPr>
          <w:rFonts w:ascii="Tahoma" w:hAnsi="Tahoma" w:cs="Tahoma"/>
          <w:lang w:val="es-ES_tradnl"/>
        </w:rPr>
        <w:t xml:space="preserve"> levantando su mano.</w:t>
      </w:r>
    </w:p>
    <w:p w:rsidR="009B69EF" w:rsidRPr="00327303" w:rsidRDefault="009B69EF" w:rsidP="009B69EF">
      <w:pPr>
        <w:shd w:val="clear" w:color="auto" w:fill="FFFFFF"/>
        <w:spacing w:after="100" w:afterAutospacing="1"/>
        <w:contextualSpacing/>
        <w:jc w:val="both"/>
        <w:rPr>
          <w:rFonts w:ascii="Tahoma" w:hAnsi="Tahoma" w:cs="Tahoma"/>
          <w:lang w:val="es-ES_tradnl"/>
        </w:rPr>
      </w:pPr>
    </w:p>
    <w:p w:rsidR="00AE0DC7" w:rsidRPr="00291356" w:rsidRDefault="00AE0DC7" w:rsidP="00AE0DC7">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E0DC7" w:rsidRDefault="00AE0DC7" w:rsidP="00AE0DC7">
      <w:pPr>
        <w:jc w:val="both"/>
        <w:rPr>
          <w:rFonts w:ascii="Tahoma" w:hAnsi="Tahoma" w:cs="Tahoma"/>
          <w:highlight w:val="yellow"/>
        </w:rPr>
      </w:pPr>
    </w:p>
    <w:p w:rsidR="00B34F4D" w:rsidRDefault="00B34F4D" w:rsidP="00AE0DC7">
      <w:pPr>
        <w:jc w:val="both"/>
        <w:rPr>
          <w:rFonts w:ascii="Tahoma" w:hAnsi="Tahoma" w:cs="Tahoma"/>
          <w:highlight w:val="yellow"/>
        </w:rPr>
      </w:pPr>
    </w:p>
    <w:p w:rsidR="00B34F4D" w:rsidRPr="00D91328" w:rsidRDefault="00B34F4D" w:rsidP="00B34F4D">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rPr>
        <w:t xml:space="preserve">Número de cuadro </w:t>
      </w:r>
      <w:r w:rsidRPr="00D91328">
        <w:rPr>
          <w:rFonts w:ascii="Tahoma" w:hAnsi="Tahoma" w:cs="Tahoma"/>
          <w:b/>
        </w:rPr>
        <w:t>0</w:t>
      </w:r>
      <w:r>
        <w:rPr>
          <w:rFonts w:ascii="Tahoma" w:hAnsi="Tahoma" w:cs="Tahoma"/>
          <w:b/>
        </w:rPr>
        <w:t>4</w:t>
      </w:r>
      <w:r w:rsidRPr="00D91328">
        <w:rPr>
          <w:rFonts w:ascii="Tahoma" w:hAnsi="Tahoma" w:cs="Tahoma"/>
          <w:b/>
        </w:rPr>
        <w:t>.1</w:t>
      </w:r>
      <w:r>
        <w:rPr>
          <w:rFonts w:ascii="Tahoma" w:hAnsi="Tahoma" w:cs="Tahoma"/>
          <w:b/>
        </w:rPr>
        <w:t>4</w:t>
      </w:r>
      <w:r w:rsidRPr="00D91328">
        <w:rPr>
          <w:rFonts w:ascii="Tahoma" w:hAnsi="Tahoma" w:cs="Tahoma"/>
          <w:b/>
        </w:rPr>
        <w:t>.2017</w:t>
      </w:r>
      <w:r w:rsidRPr="00D91328">
        <w:rPr>
          <w:rFonts w:ascii="Tahoma" w:hAnsi="Tahoma" w:cs="Tahoma"/>
        </w:rPr>
        <w:t xml:space="preserve">, Licitación Nacional con Participación del Comité con número de </w:t>
      </w:r>
      <w:r w:rsidRPr="00D91328">
        <w:rPr>
          <w:rFonts w:ascii="Tahoma" w:hAnsi="Tahoma" w:cs="Tahoma"/>
          <w:b/>
        </w:rPr>
        <w:t>requisición 20170</w:t>
      </w:r>
      <w:r>
        <w:rPr>
          <w:rFonts w:ascii="Tahoma" w:hAnsi="Tahoma" w:cs="Tahoma"/>
          <w:b/>
        </w:rPr>
        <w:t>3430</w:t>
      </w:r>
      <w:r w:rsidRPr="00D91328">
        <w:rPr>
          <w:rFonts w:ascii="Tahoma" w:hAnsi="Tahoma" w:cs="Tahoma"/>
        </w:rPr>
        <w:t xml:space="preserve">, con número de invitación en sistema </w:t>
      </w:r>
      <w:r>
        <w:rPr>
          <w:rFonts w:ascii="Tahoma" w:hAnsi="Tahoma" w:cs="Tahoma"/>
        </w:rPr>
        <w:t>1080</w:t>
      </w:r>
      <w:r w:rsidRPr="00D91328">
        <w:rPr>
          <w:rFonts w:ascii="Tahoma" w:hAnsi="Tahoma" w:cs="Tahoma"/>
        </w:rPr>
        <w:t xml:space="preserve">, de la </w:t>
      </w:r>
      <w:r>
        <w:rPr>
          <w:rFonts w:ascii="Tahoma" w:hAnsi="Tahoma" w:cs="Tahoma"/>
        </w:rPr>
        <w:t>Dirección de Padrón y Licencias</w:t>
      </w:r>
      <w:r w:rsidRPr="00D91328">
        <w:rPr>
          <w:rFonts w:ascii="Tahoma" w:hAnsi="Tahoma" w:cs="Tahoma"/>
        </w:rPr>
        <w:t xml:space="preserve"> adscrita a la </w:t>
      </w:r>
      <w:r>
        <w:rPr>
          <w:rFonts w:ascii="Tahoma" w:hAnsi="Tahoma" w:cs="Tahoma"/>
        </w:rPr>
        <w:t xml:space="preserve">Coordinación General de Desarrollo Económico y Combate a la Desigualdad </w:t>
      </w:r>
      <w:r w:rsidRPr="00D91328">
        <w:rPr>
          <w:rFonts w:ascii="Tahoma" w:hAnsi="Tahoma" w:cs="Tahoma"/>
        </w:rPr>
        <w:t xml:space="preserve">a través de la cual solicitan </w:t>
      </w:r>
      <w:r>
        <w:rPr>
          <w:rFonts w:ascii="Tahoma" w:hAnsi="Tahoma" w:cs="Tahoma"/>
        </w:rPr>
        <w:t xml:space="preserve">mobiliario </w:t>
      </w:r>
      <w:r w:rsidRPr="00D91328">
        <w:rPr>
          <w:rFonts w:ascii="Tahoma" w:hAnsi="Tahoma" w:cs="Tahoma"/>
          <w:lang w:val="es-ES_tradnl"/>
        </w:rPr>
        <w:t>se pone a la vista el expediente de donde se desprende lo siguiente:</w:t>
      </w:r>
    </w:p>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B34F4D" w:rsidRDefault="00B34F4D" w:rsidP="00B34F4D">
      <w:pPr>
        <w:shd w:val="clear" w:color="auto" w:fill="FFFFFF"/>
        <w:spacing w:after="100" w:afterAutospacing="1"/>
        <w:contextualSpacing/>
        <w:jc w:val="both"/>
        <w:rPr>
          <w:rFonts w:ascii="Tahoma" w:hAnsi="Tahoma" w:cs="Tahoma"/>
          <w:b/>
          <w:lang w:val="es-ES_tradnl"/>
        </w:rPr>
      </w:pPr>
      <w:r w:rsidRPr="00D91328">
        <w:rPr>
          <w:rFonts w:ascii="Tahoma" w:hAnsi="Tahoma" w:cs="Tahoma"/>
          <w:b/>
          <w:lang w:val="es-ES_tradnl"/>
        </w:rPr>
        <w:t>Proveedores que cotizan:</w:t>
      </w:r>
    </w:p>
    <w:p w:rsidR="00B34F4D" w:rsidRDefault="00B34F4D" w:rsidP="00B34F4D">
      <w:pPr>
        <w:pStyle w:val="Prrafodelista"/>
        <w:numPr>
          <w:ilvl w:val="0"/>
          <w:numId w:val="41"/>
        </w:numPr>
        <w:shd w:val="clear" w:color="auto" w:fill="FFFFFF"/>
        <w:spacing w:after="100" w:afterAutospacing="1"/>
        <w:contextualSpacing/>
        <w:jc w:val="both"/>
        <w:rPr>
          <w:rFonts w:ascii="Tahoma" w:hAnsi="Tahoma" w:cs="Tahoma"/>
        </w:rPr>
      </w:pPr>
      <w:r>
        <w:rPr>
          <w:rFonts w:ascii="Tahoma" w:hAnsi="Tahoma" w:cs="Tahoma"/>
        </w:rPr>
        <w:t xml:space="preserve">Grupo Industrial </w:t>
      </w:r>
      <w:proofErr w:type="spellStart"/>
      <w:r>
        <w:rPr>
          <w:rFonts w:ascii="Tahoma" w:hAnsi="Tahoma" w:cs="Tahoma"/>
        </w:rPr>
        <w:t>Jome</w:t>
      </w:r>
      <w:proofErr w:type="spellEnd"/>
      <w:r>
        <w:rPr>
          <w:rFonts w:ascii="Tahoma" w:hAnsi="Tahoma" w:cs="Tahoma"/>
        </w:rPr>
        <w:t xml:space="preserve"> S.A. de C.V.</w:t>
      </w:r>
    </w:p>
    <w:p w:rsidR="00B34F4D" w:rsidRDefault="00B34F4D" w:rsidP="00B34F4D">
      <w:pPr>
        <w:pStyle w:val="Prrafodelista"/>
        <w:numPr>
          <w:ilvl w:val="0"/>
          <w:numId w:val="41"/>
        </w:numPr>
        <w:shd w:val="clear" w:color="auto" w:fill="FFFFFF"/>
        <w:spacing w:after="100" w:afterAutospacing="1"/>
        <w:contextualSpacing/>
        <w:jc w:val="both"/>
        <w:rPr>
          <w:rFonts w:ascii="Tahoma" w:hAnsi="Tahoma" w:cs="Tahoma"/>
        </w:rPr>
      </w:pPr>
      <w:r>
        <w:rPr>
          <w:rFonts w:ascii="Tahoma" w:hAnsi="Tahoma" w:cs="Tahoma"/>
        </w:rPr>
        <w:t>Sistemas de Oficina y Almacenaje S.A. de C.V.</w:t>
      </w:r>
    </w:p>
    <w:p w:rsidR="00B34F4D" w:rsidRDefault="00B34F4D" w:rsidP="00B34F4D">
      <w:pPr>
        <w:pStyle w:val="Prrafodelista"/>
        <w:numPr>
          <w:ilvl w:val="0"/>
          <w:numId w:val="41"/>
        </w:numPr>
        <w:shd w:val="clear" w:color="auto" w:fill="FFFFFF"/>
        <w:spacing w:after="100" w:afterAutospacing="1"/>
        <w:contextualSpacing/>
        <w:jc w:val="both"/>
        <w:rPr>
          <w:rFonts w:ascii="Tahoma" w:hAnsi="Tahoma" w:cs="Tahoma"/>
        </w:rPr>
      </w:pPr>
      <w:r>
        <w:rPr>
          <w:rFonts w:ascii="Tahoma" w:hAnsi="Tahoma" w:cs="Tahoma"/>
        </w:rPr>
        <w:t>Gran Clase en Oficinas S.A. de C.V.</w:t>
      </w:r>
    </w:p>
    <w:p w:rsidR="00B34F4D" w:rsidRPr="006C2B84" w:rsidRDefault="00B34F4D" w:rsidP="00B34F4D">
      <w:pPr>
        <w:pStyle w:val="Prrafodelista"/>
        <w:numPr>
          <w:ilvl w:val="0"/>
          <w:numId w:val="41"/>
        </w:numPr>
        <w:shd w:val="clear" w:color="auto" w:fill="FFFFFF"/>
        <w:spacing w:after="100" w:afterAutospacing="1"/>
        <w:contextualSpacing/>
        <w:jc w:val="both"/>
        <w:rPr>
          <w:rFonts w:ascii="Tahoma" w:hAnsi="Tahoma" w:cs="Tahoma"/>
        </w:rPr>
      </w:pPr>
      <w:r>
        <w:rPr>
          <w:rFonts w:ascii="Tahoma" w:hAnsi="Tahoma" w:cs="Tahoma"/>
        </w:rPr>
        <w:t xml:space="preserve">Mayorista de Muebles y Equipos S.A. de C.V. </w:t>
      </w:r>
    </w:p>
    <w:p w:rsidR="00B34F4D" w:rsidRPr="00D91328" w:rsidRDefault="00B34F4D" w:rsidP="00B34F4D">
      <w:pPr>
        <w:shd w:val="clear" w:color="auto" w:fill="FFFFFF"/>
        <w:spacing w:after="100" w:afterAutospacing="1"/>
        <w:contextualSpacing/>
        <w:jc w:val="both"/>
        <w:rPr>
          <w:rFonts w:ascii="Tahoma" w:hAnsi="Tahoma" w:cs="Tahoma"/>
          <w:b/>
          <w:lang w:val="es-ES_tradnl"/>
        </w:rPr>
      </w:pPr>
    </w:p>
    <w:p w:rsidR="00B34F4D" w:rsidRPr="00D91328" w:rsidRDefault="00B34F4D" w:rsidP="00B34F4D">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Los licitantes cuyas proposiciones fueron desechadas fueron:</w:t>
      </w:r>
    </w:p>
    <w:p w:rsidR="00B34F4D" w:rsidRPr="00D91328" w:rsidRDefault="00B34F4D" w:rsidP="00B34F4D">
      <w:pPr>
        <w:shd w:val="clear" w:color="auto" w:fill="FFFFFF"/>
        <w:spacing w:after="100" w:afterAutospacing="1"/>
        <w:contextualSpacing/>
        <w:jc w:val="both"/>
        <w:rPr>
          <w:rFonts w:ascii="Tahoma" w:hAnsi="Tahoma" w:cs="Tahoma"/>
          <w:i/>
          <w:lang w:val="es-ES_tradnl"/>
        </w:rPr>
      </w:pPr>
    </w:p>
    <w:tbl>
      <w:tblPr>
        <w:tblStyle w:val="Tablaconcuadrcula"/>
        <w:tblW w:w="0" w:type="auto"/>
        <w:tblInd w:w="1544" w:type="dxa"/>
        <w:tblLayout w:type="fixed"/>
        <w:tblLook w:val="04A0" w:firstRow="1" w:lastRow="0" w:firstColumn="1" w:lastColumn="0" w:noHBand="0" w:noVBand="1"/>
      </w:tblPr>
      <w:tblGrid>
        <w:gridCol w:w="3714"/>
        <w:gridCol w:w="3714"/>
      </w:tblGrid>
      <w:tr w:rsidR="00B34F4D" w:rsidRPr="007016F7" w:rsidTr="00B34F4D">
        <w:tc>
          <w:tcPr>
            <w:tcW w:w="3714" w:type="dxa"/>
          </w:tcPr>
          <w:p w:rsidR="00B34F4D" w:rsidRPr="007016F7" w:rsidRDefault="00B34F4D" w:rsidP="008E5B43">
            <w:pPr>
              <w:spacing w:after="100" w:afterAutospacing="1"/>
              <w:contextualSpacing/>
              <w:jc w:val="center"/>
              <w:rPr>
                <w:rFonts w:ascii="Tahoma" w:hAnsi="Tahoma" w:cs="Tahoma"/>
                <w:b/>
                <w:lang w:val="es-ES_tradnl"/>
              </w:rPr>
            </w:pPr>
            <w:r w:rsidRPr="007016F7">
              <w:rPr>
                <w:rFonts w:ascii="Tahoma" w:hAnsi="Tahoma" w:cs="Tahoma"/>
                <w:b/>
                <w:lang w:val="es-ES_tradnl"/>
              </w:rPr>
              <w:t>Licitante</w:t>
            </w:r>
          </w:p>
        </w:tc>
        <w:tc>
          <w:tcPr>
            <w:tcW w:w="3714" w:type="dxa"/>
          </w:tcPr>
          <w:p w:rsidR="00B34F4D" w:rsidRPr="007016F7" w:rsidRDefault="00B34F4D" w:rsidP="008E5B43">
            <w:pPr>
              <w:spacing w:after="100" w:afterAutospacing="1"/>
              <w:contextualSpacing/>
              <w:jc w:val="center"/>
              <w:rPr>
                <w:rFonts w:ascii="Tahoma" w:hAnsi="Tahoma" w:cs="Tahoma"/>
                <w:b/>
                <w:lang w:val="es-ES_tradnl"/>
              </w:rPr>
            </w:pPr>
            <w:r w:rsidRPr="007016F7">
              <w:rPr>
                <w:rFonts w:ascii="Tahoma" w:hAnsi="Tahoma" w:cs="Tahoma"/>
                <w:b/>
                <w:lang w:val="es-ES_tradnl"/>
              </w:rPr>
              <w:t>Motivo</w:t>
            </w:r>
          </w:p>
        </w:tc>
      </w:tr>
      <w:tr w:rsidR="00B34F4D" w:rsidRPr="007016F7" w:rsidTr="00B34F4D">
        <w:tc>
          <w:tcPr>
            <w:tcW w:w="3714" w:type="dxa"/>
          </w:tcPr>
          <w:p w:rsidR="00B34F4D" w:rsidRPr="007016F7" w:rsidRDefault="00B34F4D" w:rsidP="008E5B43">
            <w:pPr>
              <w:shd w:val="clear" w:color="auto" w:fill="FFFFFF"/>
              <w:spacing w:after="100" w:afterAutospacing="1"/>
              <w:contextualSpacing/>
              <w:rPr>
                <w:rFonts w:ascii="Tahoma" w:hAnsi="Tahoma" w:cs="Tahoma"/>
                <w:lang w:val="es-ES_tradnl"/>
              </w:rPr>
            </w:pPr>
            <w:r w:rsidRPr="007016F7">
              <w:rPr>
                <w:rFonts w:ascii="Tahoma" w:hAnsi="Tahoma" w:cs="Tahoma"/>
              </w:rPr>
              <w:lastRenderedPageBreak/>
              <w:t xml:space="preserve">Mayorista de Muebles y Equipos S.A. de C.V. </w:t>
            </w:r>
          </w:p>
          <w:p w:rsidR="00B34F4D" w:rsidRPr="007016F7" w:rsidRDefault="00B34F4D" w:rsidP="008E5B43">
            <w:pPr>
              <w:spacing w:after="100" w:afterAutospacing="1"/>
              <w:contextualSpacing/>
              <w:jc w:val="both"/>
              <w:rPr>
                <w:rFonts w:ascii="Tahoma" w:hAnsi="Tahoma" w:cs="Tahoma"/>
                <w:lang w:val="es-ES_tradnl"/>
              </w:rPr>
            </w:pPr>
          </w:p>
        </w:tc>
        <w:tc>
          <w:tcPr>
            <w:tcW w:w="3714" w:type="dxa"/>
          </w:tcPr>
          <w:p w:rsidR="00B34F4D" w:rsidRPr="007016F7" w:rsidRDefault="00B34F4D" w:rsidP="008E5B43">
            <w:pPr>
              <w:spacing w:after="100" w:afterAutospacing="1"/>
              <w:contextualSpacing/>
              <w:jc w:val="both"/>
              <w:rPr>
                <w:rFonts w:ascii="Tahoma" w:hAnsi="Tahoma" w:cs="Tahoma"/>
                <w:b/>
                <w:lang w:val="es-ES_tradnl"/>
              </w:rPr>
            </w:pPr>
            <w:r w:rsidRPr="007016F7">
              <w:rPr>
                <w:rFonts w:ascii="Tahoma" w:hAnsi="Tahoma" w:cs="Tahoma"/>
                <w:b/>
                <w:lang w:val="es-ES_tradnl"/>
              </w:rPr>
              <w:t>No presenta certificados o carta de cumplimiento de los mismos.</w:t>
            </w:r>
          </w:p>
        </w:tc>
      </w:tr>
    </w:tbl>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B34F4D" w:rsidRDefault="00B34F4D" w:rsidP="00B34F4D">
      <w:pPr>
        <w:shd w:val="clear" w:color="auto" w:fill="FFFFFF"/>
        <w:spacing w:after="100" w:afterAutospacing="1" w:line="360" w:lineRule="auto"/>
        <w:contextualSpacing/>
        <w:jc w:val="both"/>
        <w:rPr>
          <w:rFonts w:ascii="Tahoma" w:hAnsi="Tahoma" w:cs="Tahoma"/>
          <w:lang w:val="es-ES_tradnl"/>
        </w:rPr>
      </w:pPr>
    </w:p>
    <w:p w:rsidR="00B34F4D" w:rsidRDefault="00B34F4D" w:rsidP="00B34F4D">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 xml:space="preserve">Con fundamento en el artículo 69, fracción II de la Ley de Compras Gubernamentales, Enajenaciones y Contratación de Servicios del Estado de Jalisco y sus Municipios, los licitantes cuyas proposiciones resultaron solventes son: </w:t>
      </w:r>
    </w:p>
    <w:p w:rsidR="00B34F4D" w:rsidRDefault="00B34F4D" w:rsidP="00B34F4D">
      <w:pPr>
        <w:shd w:val="clear" w:color="auto" w:fill="FFFFFF"/>
        <w:spacing w:after="100" w:afterAutospacing="1"/>
        <w:contextualSpacing/>
        <w:jc w:val="both"/>
        <w:rPr>
          <w:rFonts w:ascii="Tahoma" w:hAnsi="Tahoma" w:cs="Tahoma"/>
          <w:lang w:val="es-ES_tradnl"/>
        </w:rPr>
      </w:pPr>
    </w:p>
    <w:tbl>
      <w:tblPr>
        <w:tblW w:w="10480" w:type="dxa"/>
        <w:tblLayout w:type="fixed"/>
        <w:tblCellMar>
          <w:left w:w="0" w:type="dxa"/>
          <w:right w:w="0" w:type="dxa"/>
        </w:tblCellMar>
        <w:tblLook w:val="04A0" w:firstRow="1" w:lastRow="0" w:firstColumn="1" w:lastColumn="0" w:noHBand="0" w:noVBand="1"/>
      </w:tblPr>
      <w:tblGrid>
        <w:gridCol w:w="1408"/>
        <w:gridCol w:w="1984"/>
        <w:gridCol w:w="2268"/>
        <w:gridCol w:w="2410"/>
        <w:gridCol w:w="2410"/>
      </w:tblGrid>
      <w:tr w:rsidR="00B34F4D" w:rsidRPr="002E78CF" w:rsidTr="00B34F4D">
        <w:trPr>
          <w:trHeight w:val="894"/>
        </w:trPr>
        <w:tc>
          <w:tcPr>
            <w:tcW w:w="140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b/>
                <w:bCs/>
                <w:color w:val="FFFFFF"/>
                <w:kern w:val="24"/>
                <w:sz w:val="22"/>
                <w:szCs w:val="22"/>
                <w:lang w:eastAsia="es-MX"/>
              </w:rPr>
              <w:t>Partida</w:t>
            </w:r>
            <w:r w:rsidRPr="002E78CF">
              <w:rPr>
                <w:rFonts w:asciiTheme="minorHAnsi" w:eastAsia="Calibri" w:hAnsiTheme="minorHAnsi" w:cs="Tahoma"/>
                <w:b/>
                <w:bCs/>
                <w:color w:val="FFFFFF"/>
                <w:kern w:val="24"/>
                <w:sz w:val="22"/>
                <w:szCs w:val="22"/>
                <w:lang w:eastAsia="es-MX"/>
              </w:rPr>
              <w:t xml:space="preserve"> </w:t>
            </w:r>
          </w:p>
        </w:tc>
        <w:tc>
          <w:tcPr>
            <w:tcW w:w="19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b/>
                <w:bCs/>
                <w:color w:val="FFFFFF"/>
                <w:kern w:val="24"/>
                <w:sz w:val="22"/>
                <w:szCs w:val="22"/>
                <w:lang w:eastAsia="es-MX"/>
              </w:rPr>
              <w:t>GRUPO INDUSTRIAL JOME, S.A. DE C.V.</w:t>
            </w:r>
            <w:r w:rsidRPr="002E78CF">
              <w:rPr>
                <w:rFonts w:asciiTheme="minorHAnsi" w:eastAsia="Calibri" w:hAnsiTheme="minorHAnsi" w:cs="Tahoma"/>
                <w:b/>
                <w:bCs/>
                <w:color w:val="FFFFFF"/>
                <w:kern w:val="24"/>
                <w:sz w:val="22"/>
                <w:szCs w:val="22"/>
                <w:lang w:eastAsia="es-MX"/>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b/>
                <w:bCs/>
                <w:color w:val="FFFFFF"/>
                <w:kern w:val="24"/>
                <w:sz w:val="22"/>
                <w:szCs w:val="22"/>
                <w:lang w:eastAsia="es-MX"/>
              </w:rPr>
              <w:t>SISTEMAS DE OFICINA Y ALMACENAJE S.A. DE C.V.</w:t>
            </w:r>
            <w:r w:rsidRPr="002E78CF">
              <w:rPr>
                <w:rFonts w:asciiTheme="minorHAnsi" w:eastAsia="Calibri" w:hAnsiTheme="minorHAnsi" w:cs="Tahoma"/>
                <w:b/>
                <w:bCs/>
                <w:color w:val="FFFFFF"/>
                <w:kern w:val="24"/>
                <w:sz w:val="22"/>
                <w:szCs w:val="22"/>
                <w:lang w:eastAsia="es-MX"/>
              </w:rPr>
              <w:t xml:space="preserve"> </w:t>
            </w:r>
          </w:p>
        </w:tc>
        <w:tc>
          <w:tcPr>
            <w:tcW w:w="24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b/>
                <w:bCs/>
                <w:color w:val="FFFFFF"/>
                <w:kern w:val="24"/>
                <w:sz w:val="22"/>
                <w:szCs w:val="22"/>
                <w:lang w:eastAsia="es-MX"/>
              </w:rPr>
              <w:t>GRAN CLASE EN OFICINAS S</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A</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 xml:space="preserve"> DE C</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V</w:t>
            </w:r>
            <w:r w:rsidR="002E78CF">
              <w:rPr>
                <w:rFonts w:asciiTheme="minorHAnsi" w:hAnsiTheme="minorHAnsi" w:cs="Tahoma"/>
                <w:b/>
                <w:bCs/>
                <w:color w:val="FFFFFF"/>
                <w:kern w:val="24"/>
                <w:sz w:val="22"/>
                <w:szCs w:val="22"/>
                <w:lang w:eastAsia="es-MX"/>
              </w:rPr>
              <w:t>.</w:t>
            </w:r>
            <w:r w:rsidRPr="002E78CF">
              <w:rPr>
                <w:rFonts w:asciiTheme="minorHAnsi" w:eastAsia="Calibri" w:hAnsiTheme="minorHAnsi" w:cs="Tahoma"/>
                <w:b/>
                <w:bCs/>
                <w:color w:val="FFFFFF"/>
                <w:kern w:val="24"/>
                <w:sz w:val="22"/>
                <w:szCs w:val="22"/>
                <w:lang w:eastAsia="es-MX"/>
              </w:rPr>
              <w:t xml:space="preserve"> </w:t>
            </w:r>
          </w:p>
        </w:tc>
        <w:tc>
          <w:tcPr>
            <w:tcW w:w="2410" w:type="dxa"/>
            <w:tcBorders>
              <w:top w:val="single" w:sz="8" w:space="0" w:color="FFFFFF"/>
              <w:left w:val="single" w:sz="8" w:space="0" w:color="FFFFFF"/>
              <w:bottom w:val="single" w:sz="24" w:space="0" w:color="FFFFFF"/>
              <w:right w:val="single" w:sz="8" w:space="0" w:color="FFFFFF"/>
            </w:tcBorders>
            <w:shd w:val="clear" w:color="auto" w:fill="F79646"/>
            <w:tcMar>
              <w:top w:w="15" w:type="dxa"/>
              <w:left w:w="70" w:type="dxa"/>
              <w:bottom w:w="0" w:type="dxa"/>
              <w:right w:w="70" w:type="dxa"/>
            </w:tcMar>
            <w:vAlign w:val="center"/>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b/>
                <w:bCs/>
                <w:color w:val="FFFFFF"/>
                <w:kern w:val="24"/>
                <w:sz w:val="22"/>
                <w:szCs w:val="22"/>
                <w:lang w:eastAsia="es-MX"/>
              </w:rPr>
              <w:t>MAYORISTA DE MUEBLES Y EQUIPOS S</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A</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 xml:space="preserve"> DE C</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V</w:t>
            </w:r>
            <w:r w:rsidR="002E78CF">
              <w:rPr>
                <w:rFonts w:asciiTheme="minorHAnsi" w:hAnsiTheme="minorHAnsi" w:cs="Tahoma"/>
                <w:b/>
                <w:bCs/>
                <w:color w:val="FFFFFF"/>
                <w:kern w:val="24"/>
                <w:sz w:val="22"/>
                <w:szCs w:val="22"/>
                <w:lang w:eastAsia="es-MX"/>
              </w:rPr>
              <w:t>.</w:t>
            </w:r>
            <w:r w:rsidRPr="002E78CF">
              <w:rPr>
                <w:rFonts w:asciiTheme="minorHAnsi" w:hAnsiTheme="minorHAnsi" w:cs="Tahoma"/>
                <w:b/>
                <w:bCs/>
                <w:color w:val="FFFFFF"/>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$1,178.00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$1,990.00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$1,123.20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$1,699.00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$10,725.00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$8,900.00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$10,741.50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$5,810.00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$6,900.00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$5,815.53</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$2,900.00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$5,635.00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$6,300.00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$5,651.10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$3,842.00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$9,988.00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$6,800.00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$9,994.95</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$5,990.00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$2,800.00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$4,350.00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$2,707.20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$1,399.00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7</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$690.00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$990.00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$663.00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$869.00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$4,729.00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$4,700.00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$4,788.00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$3,235.00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9</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$3,170.00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$4,250.00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$3,250.80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$1,805.00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$1,390.00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$1,615.37</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$1,558.00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11</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$4,472.00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$9,550.00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$4,263.60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$4,251.00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lastRenderedPageBreak/>
              <w:t>12</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$3,522.00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$4,800.00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$3,357.00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$3,344.00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13</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$11,250.00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$8,900.00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$11,277.63</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$12,114.00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14</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$5,700.00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$4,900.00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$5,701.50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$3,664.00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15</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$3,600.00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$6,800.00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$3,672.32</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$3,724.00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16</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$2,591.00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$4,350.00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$2,736.00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$2,950.00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17</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$8,589.00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$15,100.00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$8,591.31</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$3,842.00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18</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$4,810.00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$4,300.00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$4,819.50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$3,685.00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298"/>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spacing w:line="298" w:lineRule="atLeast"/>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19</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spacing w:line="298" w:lineRule="atLeast"/>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$2,290.00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spacing w:line="298" w:lineRule="atLeast"/>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$1,200.00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spacing w:line="298" w:lineRule="atLeast"/>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$2,052.21</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spacing w:line="298" w:lineRule="atLeast"/>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20</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$10,010.00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$8,150.00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$10,017.00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$2,296.00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21</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$6,550.00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$5,700.00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$6,587.28</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$1,248.00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22</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$1,720.00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$1,850.00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$1,055.36</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23</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$1,730.00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$3,200.00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$1,732.50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24</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$8,105.00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$6,100.00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$8,127.00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center"/>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25</w:t>
            </w:r>
            <w:r w:rsidRPr="002E78CF">
              <w:rPr>
                <w:rFonts w:asciiTheme="minorHAnsi" w:eastAsia="Calibri" w:hAnsiTheme="minorHAnsi" w:cs="Tahoma"/>
                <w:color w:val="000000"/>
                <w:kern w:val="24"/>
                <w:sz w:val="22"/>
                <w:szCs w:val="22"/>
                <w:lang w:eastAsia="es-MX"/>
              </w:rPr>
              <w:t xml:space="preserve">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$3,524.00</w:t>
            </w:r>
            <w:r w:rsidRPr="002E78CF">
              <w:rPr>
                <w:rFonts w:asciiTheme="minorHAnsi" w:eastAsia="Calibri" w:hAnsiTheme="minorHAnsi" w:cs="Tahoma"/>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$3,090.00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$3,370.20</w:t>
            </w:r>
            <w:r w:rsidRPr="002E78CF">
              <w:rPr>
                <w:rFonts w:asciiTheme="minorHAnsi" w:eastAsia="Calibri" w:hAnsiTheme="minorHAnsi" w:cs="Tahoma"/>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color w:val="000000"/>
                <w:kern w:val="24"/>
                <w:sz w:val="22"/>
                <w:szCs w:val="22"/>
                <w:lang w:eastAsia="es-MX"/>
              </w:rPr>
              <w:t>$0.00</w:t>
            </w:r>
            <w:r w:rsidRPr="002E78CF">
              <w:rPr>
                <w:rFonts w:asciiTheme="minorHAnsi" w:eastAsia="Calibri" w:hAnsiTheme="minorHAnsi" w:cs="Tahoma"/>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 xml:space="preserve">SUBTOTAL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$693,827.00</w:t>
            </w:r>
            <w:r w:rsidRPr="002E78CF">
              <w:rPr>
                <w:rFonts w:asciiTheme="minorHAnsi" w:eastAsia="Calibri" w:hAnsiTheme="minorHAnsi" w:cs="Tahoma"/>
                <w:b/>
                <w:bCs/>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$680,870.00</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$661,224.32</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$344,418.00</w:t>
            </w:r>
            <w:r w:rsidRPr="002E78CF">
              <w:rPr>
                <w:rFonts w:asciiTheme="minorHAnsi" w:eastAsia="Calibri" w:hAnsiTheme="minorHAnsi" w:cs="Tahoma"/>
                <w:b/>
                <w:bCs/>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 xml:space="preserve">IVA </w:t>
            </w:r>
          </w:p>
        </w:tc>
        <w:tc>
          <w:tcPr>
            <w:tcW w:w="19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$111,012.32</w:t>
            </w:r>
            <w:r w:rsidRPr="002E78CF">
              <w:rPr>
                <w:rFonts w:asciiTheme="minorHAnsi" w:eastAsia="Calibri" w:hAnsiTheme="minorHAnsi" w:cs="Tahoma"/>
                <w:b/>
                <w:bCs/>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$108,939.20</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$105,795.89</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DEFE9"/>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$55,106.88</w:t>
            </w:r>
            <w:r w:rsidRPr="002E78CF">
              <w:rPr>
                <w:rFonts w:asciiTheme="minorHAnsi" w:eastAsia="Calibri" w:hAnsiTheme="minorHAnsi" w:cs="Tahoma"/>
                <w:b/>
                <w:bCs/>
                <w:color w:val="000000"/>
                <w:kern w:val="24"/>
                <w:sz w:val="22"/>
                <w:szCs w:val="22"/>
                <w:lang w:eastAsia="es-MX"/>
              </w:rPr>
              <w:t xml:space="preserve"> </w:t>
            </w:r>
          </w:p>
        </w:tc>
      </w:tr>
      <w:tr w:rsidR="00B34F4D" w:rsidRPr="002E78CF" w:rsidTr="00B34F4D">
        <w:trPr>
          <w:trHeight w:val="573"/>
        </w:trPr>
        <w:tc>
          <w:tcPr>
            <w:tcW w:w="140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 xml:space="preserve">TOTAL </w:t>
            </w:r>
          </w:p>
        </w:tc>
        <w:tc>
          <w:tcPr>
            <w:tcW w:w="19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$804,829.32</w:t>
            </w:r>
            <w:r w:rsidRPr="002E78CF">
              <w:rPr>
                <w:rFonts w:asciiTheme="minorHAnsi" w:eastAsia="Calibri" w:hAnsiTheme="minorHAnsi" w:cs="Tahoma"/>
                <w:b/>
                <w:bCs/>
                <w:color w:val="000000"/>
                <w:kern w:val="24"/>
                <w:sz w:val="22"/>
                <w:szCs w:val="22"/>
                <w:lang w:eastAsia="es-MX"/>
              </w:rPr>
              <w:t xml:space="preserve">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$789,809.20</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$767,020.21</w:t>
            </w:r>
            <w:r w:rsidRPr="002E78CF">
              <w:rPr>
                <w:rFonts w:asciiTheme="minorHAnsi" w:eastAsia="Calibri" w:hAnsiTheme="minorHAnsi" w:cs="Tahoma"/>
                <w:b/>
                <w:bCs/>
                <w:color w:val="000000"/>
                <w:kern w:val="24"/>
                <w:sz w:val="22"/>
                <w:szCs w:val="22"/>
                <w:lang w:eastAsia="es-MX"/>
              </w:rPr>
              <w:t xml:space="preserve"> </w:t>
            </w:r>
          </w:p>
        </w:tc>
        <w:tc>
          <w:tcPr>
            <w:tcW w:w="2410" w:type="dxa"/>
            <w:tcBorders>
              <w:top w:val="single" w:sz="8" w:space="0" w:color="FFFFFF"/>
              <w:left w:val="single" w:sz="8" w:space="0" w:color="FFFFFF"/>
              <w:bottom w:val="single" w:sz="8" w:space="0" w:color="FFFFFF"/>
              <w:right w:val="single" w:sz="8" w:space="0" w:color="FFFFFF"/>
            </w:tcBorders>
            <w:shd w:val="clear" w:color="auto" w:fill="FCDDCF"/>
            <w:tcMar>
              <w:top w:w="15" w:type="dxa"/>
              <w:left w:w="70" w:type="dxa"/>
              <w:bottom w:w="0" w:type="dxa"/>
              <w:right w:w="70" w:type="dxa"/>
            </w:tcMar>
            <w:vAlign w:val="bottom"/>
            <w:hideMark/>
          </w:tcPr>
          <w:p w:rsidR="00B34F4D" w:rsidRPr="002E78CF" w:rsidRDefault="00B34F4D" w:rsidP="008E5B43">
            <w:pPr>
              <w:jc w:val="right"/>
              <w:rPr>
                <w:rFonts w:asciiTheme="minorHAnsi" w:hAnsiTheme="minorHAnsi" w:cs="Tahoma"/>
                <w:sz w:val="22"/>
                <w:szCs w:val="22"/>
                <w:lang w:eastAsia="es-MX"/>
              </w:rPr>
            </w:pPr>
            <w:r w:rsidRPr="002E78CF">
              <w:rPr>
                <w:rFonts w:asciiTheme="minorHAnsi" w:hAnsiTheme="minorHAnsi" w:cs="Tahoma"/>
                <w:b/>
                <w:bCs/>
                <w:color w:val="000000"/>
                <w:kern w:val="24"/>
                <w:sz w:val="22"/>
                <w:szCs w:val="22"/>
                <w:lang w:eastAsia="es-MX"/>
              </w:rPr>
              <w:t>$399,524.88</w:t>
            </w:r>
            <w:r w:rsidRPr="002E78CF">
              <w:rPr>
                <w:rFonts w:asciiTheme="minorHAnsi" w:eastAsia="Calibri" w:hAnsiTheme="minorHAnsi" w:cs="Tahoma"/>
                <w:b/>
                <w:bCs/>
                <w:color w:val="000000"/>
                <w:kern w:val="24"/>
                <w:sz w:val="22"/>
                <w:szCs w:val="22"/>
                <w:lang w:eastAsia="es-MX"/>
              </w:rPr>
              <w:t xml:space="preserve"> </w:t>
            </w:r>
          </w:p>
        </w:tc>
      </w:tr>
    </w:tbl>
    <w:p w:rsidR="00B34F4D" w:rsidRDefault="00B34F4D" w:rsidP="00B34F4D">
      <w:pPr>
        <w:shd w:val="clear" w:color="auto" w:fill="FFFFFF"/>
        <w:spacing w:after="100" w:afterAutospacing="1"/>
        <w:contextualSpacing/>
        <w:jc w:val="both"/>
        <w:rPr>
          <w:rFonts w:ascii="Tahoma" w:hAnsi="Tahoma" w:cs="Tahoma"/>
          <w:lang w:val="es-ES_tradnl"/>
        </w:rPr>
      </w:pPr>
    </w:p>
    <w:tbl>
      <w:tblPr>
        <w:tblW w:w="1000" w:type="dxa"/>
        <w:tblInd w:w="410" w:type="dxa"/>
        <w:tblLayout w:type="fixed"/>
        <w:tblCellMar>
          <w:left w:w="70" w:type="dxa"/>
          <w:right w:w="70" w:type="dxa"/>
        </w:tblCellMar>
        <w:tblLook w:val="04A0" w:firstRow="1" w:lastRow="0" w:firstColumn="1" w:lastColumn="0" w:noHBand="0" w:noVBand="1"/>
      </w:tblPr>
      <w:tblGrid>
        <w:gridCol w:w="1000"/>
      </w:tblGrid>
      <w:tr w:rsidR="00B34F4D" w:rsidRPr="007016F7" w:rsidTr="008E5B43">
        <w:trPr>
          <w:trHeight w:val="315"/>
        </w:trPr>
        <w:tc>
          <w:tcPr>
            <w:tcW w:w="1000" w:type="dxa"/>
            <w:tcBorders>
              <w:top w:val="nil"/>
              <w:left w:val="nil"/>
              <w:bottom w:val="nil"/>
              <w:right w:val="nil"/>
            </w:tcBorders>
            <w:shd w:val="clear" w:color="auto" w:fill="auto"/>
            <w:noWrap/>
            <w:vAlign w:val="bottom"/>
            <w:hideMark/>
          </w:tcPr>
          <w:p w:rsidR="00B34F4D" w:rsidRPr="007016F7" w:rsidRDefault="00B34F4D" w:rsidP="008E5B43">
            <w:pPr>
              <w:rPr>
                <w:rFonts w:ascii="Calibri" w:hAnsi="Calibri"/>
                <w:color w:val="000000"/>
                <w:lang w:eastAsia="es-MX"/>
              </w:rPr>
            </w:pPr>
          </w:p>
        </w:tc>
      </w:tr>
    </w:tbl>
    <w:p w:rsidR="00B34F4D" w:rsidRDefault="00B34F4D" w:rsidP="00B34F4D">
      <w:pPr>
        <w:shd w:val="clear" w:color="auto" w:fill="FFFFFF"/>
        <w:spacing w:after="100" w:afterAutospacing="1"/>
        <w:contextualSpacing/>
        <w:jc w:val="both"/>
        <w:rPr>
          <w:rFonts w:ascii="Tahoma" w:hAnsi="Tahoma" w:cs="Tahoma"/>
          <w:lang w:val="es-ES_tradnl"/>
        </w:rPr>
      </w:pPr>
    </w:p>
    <w:p w:rsidR="00B34F4D" w:rsidRPr="00D91328" w:rsidRDefault="00B34F4D" w:rsidP="00B34F4D">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lastRenderedPageBreak/>
        <w:t xml:space="preserve">Cabe hacer mención que el área requirente manifiesta mediante el oficio número </w:t>
      </w:r>
      <w:r>
        <w:rPr>
          <w:rFonts w:ascii="Tahoma" w:hAnsi="Tahoma" w:cs="Tahoma"/>
          <w:lang w:val="es-ES_tradnl"/>
        </w:rPr>
        <w:t xml:space="preserve">1500/1/2017/0870, </w:t>
      </w:r>
      <w:r w:rsidRPr="00D91328">
        <w:rPr>
          <w:rFonts w:ascii="Tahoma" w:hAnsi="Tahoma" w:cs="Tahoma"/>
          <w:lang w:val="es-ES_tradnl"/>
        </w:rPr>
        <w:t xml:space="preserve">firmado por </w:t>
      </w:r>
      <w:r>
        <w:rPr>
          <w:rFonts w:ascii="Tahoma" w:hAnsi="Tahoma" w:cs="Tahoma"/>
          <w:lang w:val="es-ES_tradnl"/>
        </w:rPr>
        <w:t xml:space="preserve">el Lic. Sergio Javier Ramírez Contreras, Director de Padrón y Licencias, </w:t>
      </w:r>
      <w:r w:rsidRPr="00D91328">
        <w:rPr>
          <w:rFonts w:ascii="Tahoma" w:hAnsi="Tahoma" w:cs="Tahoma"/>
          <w:lang w:val="es-ES_tradnl"/>
        </w:rPr>
        <w:t>el análisis realizado a cada una de las propuestas presentadas por los licitantes.</w:t>
      </w:r>
    </w:p>
    <w:p w:rsidR="00B34F4D" w:rsidRDefault="00B34F4D" w:rsidP="00B34F4D">
      <w:pPr>
        <w:shd w:val="clear" w:color="auto" w:fill="FFFFFF"/>
        <w:spacing w:after="100" w:afterAutospacing="1" w:line="360" w:lineRule="auto"/>
        <w:contextualSpacing/>
        <w:jc w:val="both"/>
        <w:rPr>
          <w:rFonts w:ascii="Tahoma" w:hAnsi="Tahoma" w:cs="Tahoma"/>
          <w:lang w:val="es-ES_tradnl"/>
        </w:rPr>
      </w:pPr>
    </w:p>
    <w:p w:rsidR="00B34F4D" w:rsidRDefault="00B34F4D" w:rsidP="00B34F4D">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Responsable de la evaluación de las proposiciones:</w:t>
      </w:r>
    </w:p>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B34F4D" w:rsidRPr="00D91328" w:rsidRDefault="00B34F4D" w:rsidP="00B34F4D">
      <w:pPr>
        <w:shd w:val="clear" w:color="auto" w:fill="FFFFFF"/>
        <w:spacing w:after="100" w:afterAutospacing="1"/>
        <w:contextualSpacing/>
        <w:jc w:val="both"/>
        <w:rPr>
          <w:rFonts w:ascii="Tahoma" w:hAnsi="Tahoma" w:cs="Tahoma"/>
          <w:lang w:val="es-ES_tradnl"/>
        </w:rPr>
      </w:pPr>
    </w:p>
    <w:tbl>
      <w:tblPr>
        <w:tblStyle w:val="Tablaconcuadrcula"/>
        <w:tblW w:w="0" w:type="auto"/>
        <w:tblInd w:w="1544" w:type="dxa"/>
        <w:tblLayout w:type="fixed"/>
        <w:tblLook w:val="04A0" w:firstRow="1" w:lastRow="0" w:firstColumn="1" w:lastColumn="0" w:noHBand="0" w:noVBand="1"/>
      </w:tblPr>
      <w:tblGrid>
        <w:gridCol w:w="3714"/>
        <w:gridCol w:w="3714"/>
      </w:tblGrid>
      <w:tr w:rsidR="00B34F4D" w:rsidRPr="00D91328" w:rsidTr="00B34F4D">
        <w:tc>
          <w:tcPr>
            <w:tcW w:w="3714" w:type="dxa"/>
          </w:tcPr>
          <w:p w:rsidR="00B34F4D" w:rsidRPr="00D91328" w:rsidRDefault="00B34F4D" w:rsidP="008E5B43">
            <w:pPr>
              <w:spacing w:after="100" w:afterAutospacing="1"/>
              <w:contextualSpacing/>
              <w:jc w:val="center"/>
              <w:rPr>
                <w:rFonts w:ascii="Tahoma" w:hAnsi="Tahoma" w:cs="Tahoma"/>
                <w:b/>
                <w:lang w:val="es-ES_tradnl"/>
              </w:rPr>
            </w:pPr>
            <w:r w:rsidRPr="00D91328">
              <w:rPr>
                <w:rFonts w:ascii="Tahoma" w:hAnsi="Tahoma" w:cs="Tahoma"/>
                <w:b/>
                <w:lang w:val="es-ES_tradnl"/>
              </w:rPr>
              <w:t>Nombre</w:t>
            </w:r>
          </w:p>
        </w:tc>
        <w:tc>
          <w:tcPr>
            <w:tcW w:w="3714" w:type="dxa"/>
          </w:tcPr>
          <w:p w:rsidR="00B34F4D" w:rsidRPr="00D91328" w:rsidRDefault="00B34F4D" w:rsidP="008E5B43">
            <w:pPr>
              <w:spacing w:after="100" w:afterAutospacing="1"/>
              <w:contextualSpacing/>
              <w:jc w:val="center"/>
              <w:rPr>
                <w:rFonts w:ascii="Tahoma" w:hAnsi="Tahoma" w:cs="Tahoma"/>
                <w:b/>
                <w:lang w:val="es-ES_tradnl"/>
              </w:rPr>
            </w:pPr>
            <w:r w:rsidRPr="00D91328">
              <w:rPr>
                <w:rFonts w:ascii="Tahoma" w:hAnsi="Tahoma" w:cs="Tahoma"/>
                <w:b/>
                <w:lang w:val="es-ES_tradnl"/>
              </w:rPr>
              <w:t>Cargo</w:t>
            </w:r>
          </w:p>
        </w:tc>
      </w:tr>
      <w:tr w:rsidR="00B34F4D" w:rsidRPr="00D91328" w:rsidTr="00B34F4D">
        <w:tc>
          <w:tcPr>
            <w:tcW w:w="3714" w:type="dxa"/>
          </w:tcPr>
          <w:p w:rsidR="00B34F4D" w:rsidRPr="00D91328" w:rsidRDefault="00B34F4D" w:rsidP="008E5B43">
            <w:pPr>
              <w:spacing w:after="100" w:afterAutospacing="1"/>
              <w:contextualSpacing/>
              <w:rPr>
                <w:rFonts w:ascii="Tahoma" w:hAnsi="Tahoma" w:cs="Tahoma"/>
                <w:b/>
                <w:lang w:val="es-ES_tradnl"/>
              </w:rPr>
            </w:pPr>
            <w:r>
              <w:rPr>
                <w:rFonts w:ascii="Tahoma" w:hAnsi="Tahoma" w:cs="Tahoma"/>
                <w:lang w:val="es-ES_tradnl"/>
              </w:rPr>
              <w:t>Lic. Sergio Javier Ramírez Contreras.</w:t>
            </w:r>
          </w:p>
        </w:tc>
        <w:tc>
          <w:tcPr>
            <w:tcW w:w="3714" w:type="dxa"/>
          </w:tcPr>
          <w:p w:rsidR="00B34F4D" w:rsidRPr="00D91328" w:rsidRDefault="00B34F4D" w:rsidP="008E5B43">
            <w:pPr>
              <w:spacing w:after="100" w:afterAutospacing="1"/>
              <w:contextualSpacing/>
              <w:rPr>
                <w:rFonts w:ascii="Tahoma" w:hAnsi="Tahoma" w:cs="Tahoma"/>
                <w:b/>
                <w:lang w:val="es-ES_tradnl"/>
              </w:rPr>
            </w:pPr>
            <w:r>
              <w:rPr>
                <w:rFonts w:ascii="Tahoma" w:hAnsi="Tahoma" w:cs="Tahoma"/>
                <w:lang w:val="es-ES_tradnl"/>
              </w:rPr>
              <w:t>Director de Padrón y Licencias.</w:t>
            </w:r>
          </w:p>
        </w:tc>
      </w:tr>
    </w:tbl>
    <w:p w:rsidR="00B34F4D" w:rsidRDefault="00B34F4D" w:rsidP="00B34F4D">
      <w:pPr>
        <w:shd w:val="clear" w:color="auto" w:fill="FFFFFF"/>
        <w:spacing w:after="100" w:afterAutospacing="1"/>
        <w:contextualSpacing/>
        <w:jc w:val="both"/>
        <w:rPr>
          <w:rFonts w:ascii="Tahoma" w:hAnsi="Tahoma" w:cs="Tahoma"/>
          <w:lang w:val="es-ES_tradnl"/>
        </w:rPr>
      </w:pPr>
    </w:p>
    <w:p w:rsidR="00B34F4D" w:rsidRDefault="00B34F4D" w:rsidP="00B34F4D">
      <w:pPr>
        <w:shd w:val="clear" w:color="auto" w:fill="FFFFFF"/>
        <w:spacing w:after="100" w:afterAutospacing="1"/>
        <w:contextualSpacing/>
        <w:jc w:val="both"/>
        <w:rPr>
          <w:rFonts w:ascii="Tahoma" w:hAnsi="Tahoma" w:cs="Tahoma"/>
          <w:lang w:val="es-ES_tradnl"/>
        </w:rPr>
      </w:pPr>
    </w:p>
    <w:p w:rsidR="00B34F4D" w:rsidRDefault="00B34F4D" w:rsidP="00B34F4D">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consideración la adjudicación a favor de:</w:t>
      </w:r>
    </w:p>
    <w:p w:rsidR="00B34F4D" w:rsidRDefault="00B34F4D" w:rsidP="00B34F4D">
      <w:pPr>
        <w:shd w:val="clear" w:color="auto" w:fill="FFFFFF"/>
        <w:spacing w:after="100" w:afterAutospacing="1"/>
        <w:contextualSpacing/>
        <w:jc w:val="both"/>
        <w:rPr>
          <w:rFonts w:ascii="Tahoma" w:hAnsi="Tahoma" w:cs="Tahoma"/>
          <w:b/>
          <w:bCs/>
        </w:rPr>
      </w:pPr>
    </w:p>
    <w:p w:rsidR="00B34F4D" w:rsidRPr="003B41B7" w:rsidRDefault="00B34F4D" w:rsidP="00B34F4D">
      <w:pPr>
        <w:shd w:val="clear" w:color="auto" w:fill="FFFFFF"/>
        <w:spacing w:after="100" w:afterAutospacing="1"/>
        <w:contextualSpacing/>
        <w:jc w:val="both"/>
        <w:rPr>
          <w:rFonts w:ascii="Tahoma" w:hAnsi="Tahoma" w:cs="Tahoma"/>
        </w:rPr>
      </w:pPr>
      <w:r w:rsidRPr="003B41B7">
        <w:rPr>
          <w:rFonts w:ascii="Tahoma" w:hAnsi="Tahoma" w:cs="Tahoma"/>
          <w:b/>
          <w:bCs/>
        </w:rPr>
        <w:t>Gran Clase en Oficinas S.A. de C.V.</w:t>
      </w:r>
    </w:p>
    <w:p w:rsidR="00B34F4D" w:rsidRPr="003B41B7" w:rsidRDefault="00B34F4D" w:rsidP="00B34F4D">
      <w:pPr>
        <w:shd w:val="clear" w:color="auto" w:fill="FFFFFF"/>
        <w:spacing w:after="100" w:afterAutospacing="1"/>
        <w:contextualSpacing/>
        <w:jc w:val="both"/>
        <w:rPr>
          <w:rFonts w:ascii="Tahoma" w:hAnsi="Tahoma" w:cs="Tahoma"/>
        </w:rPr>
      </w:pPr>
    </w:p>
    <w:p w:rsidR="00B34F4D" w:rsidRPr="00D91328" w:rsidRDefault="00B34F4D" w:rsidP="00B34F4D">
      <w:pPr>
        <w:shd w:val="clear" w:color="auto" w:fill="FFFFFF"/>
        <w:spacing w:after="100" w:afterAutospacing="1"/>
        <w:contextualSpacing/>
        <w:jc w:val="both"/>
        <w:rPr>
          <w:rFonts w:ascii="Tahoma" w:hAnsi="Tahoma" w:cs="Tahoma"/>
          <w:lang w:val="es-ES_tradnl"/>
        </w:rPr>
      </w:pPr>
      <w:r w:rsidRPr="00D91328">
        <w:rPr>
          <w:rFonts w:ascii="Tahoma" w:hAnsi="Tahoma" w:cs="Tahoma"/>
          <w:lang w:val="es-ES_tradnl"/>
        </w:rPr>
        <w:t xml:space="preserve">      </w:t>
      </w:r>
    </w:p>
    <w:tbl>
      <w:tblPr>
        <w:tblW w:w="7716" w:type="dxa"/>
        <w:tblInd w:w="1404" w:type="dxa"/>
        <w:tblLayout w:type="fixed"/>
        <w:tblCellMar>
          <w:left w:w="0" w:type="dxa"/>
          <w:right w:w="0" w:type="dxa"/>
        </w:tblCellMar>
        <w:tblLook w:val="04A0" w:firstRow="1" w:lastRow="0" w:firstColumn="1" w:lastColumn="0" w:noHBand="0" w:noVBand="1"/>
      </w:tblPr>
      <w:tblGrid>
        <w:gridCol w:w="2755"/>
        <w:gridCol w:w="2693"/>
        <w:gridCol w:w="2268"/>
      </w:tblGrid>
      <w:tr w:rsidR="00B34F4D" w:rsidRPr="003B41B7" w:rsidTr="00B34F4D">
        <w:trPr>
          <w:trHeight w:val="445"/>
        </w:trPr>
        <w:tc>
          <w:tcPr>
            <w:tcW w:w="275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960D70" w:rsidRDefault="00B34F4D" w:rsidP="008E5B43">
            <w:pPr>
              <w:jc w:val="center"/>
              <w:rPr>
                <w:rFonts w:ascii="Tahoma" w:hAnsi="Tahoma" w:cs="Tahoma"/>
                <w:lang w:eastAsia="es-MX"/>
              </w:rPr>
            </w:pPr>
            <w:r w:rsidRPr="00960D70">
              <w:rPr>
                <w:rFonts w:ascii="Tahoma" w:hAnsi="Tahoma" w:cs="Tahoma"/>
                <w:b/>
                <w:bCs/>
                <w:color w:val="FFFFFF"/>
                <w:kern w:val="24"/>
                <w:lang w:val="es-ES_tradnl" w:eastAsia="es-MX"/>
              </w:rPr>
              <w:t>Licitante</w:t>
            </w:r>
            <w:r w:rsidRPr="00960D70">
              <w:rPr>
                <w:rFonts w:ascii="Tahoma" w:hAnsi="Tahoma" w:cs="Tahoma"/>
                <w:b/>
                <w:bCs/>
                <w:color w:val="FFFFFF"/>
                <w:kern w:val="24"/>
                <w:lang w:eastAsia="es-MX"/>
              </w:rPr>
              <w:t xml:space="preserve"> </w:t>
            </w:r>
          </w:p>
        </w:tc>
        <w:tc>
          <w:tcPr>
            <w:tcW w:w="269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960D70" w:rsidRDefault="00B34F4D" w:rsidP="008E5B43">
            <w:pPr>
              <w:jc w:val="center"/>
              <w:rPr>
                <w:rFonts w:ascii="Tahoma" w:hAnsi="Tahoma" w:cs="Tahoma"/>
                <w:lang w:eastAsia="es-MX"/>
              </w:rPr>
            </w:pPr>
            <w:r w:rsidRPr="00960D70">
              <w:rPr>
                <w:rFonts w:ascii="Tahoma" w:hAnsi="Tahoma" w:cs="Tahoma"/>
                <w:b/>
                <w:bCs/>
                <w:color w:val="FFFFFF"/>
                <w:kern w:val="24"/>
                <w:lang w:val="es-ES_tradnl" w:eastAsia="es-MX"/>
              </w:rPr>
              <w:t>Partida</w:t>
            </w:r>
            <w:r w:rsidRPr="00960D70">
              <w:rPr>
                <w:rFonts w:ascii="Tahoma" w:hAnsi="Tahoma" w:cs="Tahoma"/>
                <w:b/>
                <w:bCs/>
                <w:color w:val="FFFFFF"/>
                <w:kern w:val="24"/>
                <w:lang w:eastAsia="es-MX"/>
              </w:rPr>
              <w:t xml:space="preserve"> </w:t>
            </w:r>
          </w:p>
        </w:tc>
        <w:tc>
          <w:tcPr>
            <w:tcW w:w="226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B34F4D" w:rsidRPr="00960D70" w:rsidRDefault="00B34F4D" w:rsidP="008E5B43">
            <w:pPr>
              <w:jc w:val="center"/>
              <w:rPr>
                <w:rFonts w:ascii="Tahoma" w:hAnsi="Tahoma" w:cs="Tahoma"/>
                <w:lang w:eastAsia="es-MX"/>
              </w:rPr>
            </w:pPr>
            <w:r w:rsidRPr="00960D70">
              <w:rPr>
                <w:rFonts w:ascii="Tahoma" w:hAnsi="Tahoma" w:cs="Tahoma"/>
                <w:b/>
                <w:bCs/>
                <w:color w:val="FFFFFF"/>
                <w:kern w:val="24"/>
                <w:lang w:val="es-ES_tradnl" w:eastAsia="es-MX"/>
              </w:rPr>
              <w:t>Precio Total</w:t>
            </w:r>
            <w:r w:rsidRPr="00960D70">
              <w:rPr>
                <w:rFonts w:ascii="Tahoma" w:hAnsi="Tahoma" w:cs="Tahoma"/>
                <w:b/>
                <w:bCs/>
                <w:color w:val="FFFFFF"/>
                <w:kern w:val="24"/>
                <w:lang w:eastAsia="es-MX"/>
              </w:rPr>
              <w:t xml:space="preserve"> </w:t>
            </w:r>
          </w:p>
        </w:tc>
      </w:tr>
      <w:tr w:rsidR="00B34F4D" w:rsidRPr="003B41B7" w:rsidTr="00B34F4D">
        <w:trPr>
          <w:trHeight w:val="575"/>
        </w:trPr>
        <w:tc>
          <w:tcPr>
            <w:tcW w:w="275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B34F4D" w:rsidRPr="00960D70" w:rsidRDefault="00B34F4D" w:rsidP="008E5B43">
            <w:pPr>
              <w:rPr>
                <w:rFonts w:ascii="Tahoma" w:hAnsi="Tahoma" w:cs="Tahoma"/>
                <w:lang w:eastAsia="es-MX"/>
              </w:rPr>
            </w:pPr>
            <w:r w:rsidRPr="00960D70">
              <w:rPr>
                <w:rFonts w:ascii="Tahoma" w:hAnsi="Tahoma" w:cs="Tahoma"/>
                <w:b/>
                <w:color w:val="000000"/>
                <w:kern w:val="24"/>
                <w:lang w:eastAsia="es-MX"/>
              </w:rPr>
              <w:t>Gran Clase en Oficinas S.A. de C.V</w:t>
            </w:r>
            <w:r w:rsidRPr="00960D70">
              <w:rPr>
                <w:rFonts w:ascii="Tahoma" w:hAnsi="Tahoma" w:cs="Tahoma"/>
                <w:color w:val="000000"/>
                <w:kern w:val="24"/>
                <w:lang w:eastAsia="es-MX"/>
              </w:rPr>
              <w:t xml:space="preserve">. </w:t>
            </w:r>
          </w:p>
        </w:tc>
        <w:tc>
          <w:tcPr>
            <w:tcW w:w="2693"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B34F4D" w:rsidRPr="00960D70" w:rsidRDefault="00B34F4D" w:rsidP="008E5B43">
            <w:pPr>
              <w:jc w:val="center"/>
              <w:rPr>
                <w:rFonts w:ascii="Tahoma" w:hAnsi="Tahoma" w:cs="Tahoma"/>
                <w:lang w:eastAsia="es-MX"/>
              </w:rPr>
            </w:pPr>
            <w:r w:rsidRPr="00960D70">
              <w:rPr>
                <w:rFonts w:ascii="Tahoma" w:hAnsi="Tahoma" w:cs="Tahoma"/>
                <w:color w:val="000000"/>
                <w:kern w:val="24"/>
                <w:lang w:val="es-ES_tradnl" w:eastAsia="es-MX"/>
              </w:rPr>
              <w:t>Todas</w:t>
            </w:r>
            <w:r w:rsidRPr="00960D70">
              <w:rPr>
                <w:rFonts w:ascii="Tahoma" w:hAnsi="Tahoma" w:cs="Tahoma"/>
                <w:color w:val="000000"/>
                <w:kern w:val="24"/>
                <w:lang w:eastAsia="es-MX"/>
              </w:rPr>
              <w:t xml:space="preserve"> </w:t>
            </w:r>
          </w:p>
        </w:tc>
        <w:tc>
          <w:tcPr>
            <w:tcW w:w="2268"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960D70" w:rsidRDefault="00B34F4D" w:rsidP="008E5B43">
            <w:pPr>
              <w:jc w:val="right"/>
              <w:textAlignment w:val="center"/>
              <w:rPr>
                <w:rFonts w:ascii="Tahoma" w:hAnsi="Tahoma" w:cs="Tahoma"/>
                <w:lang w:eastAsia="es-MX"/>
              </w:rPr>
            </w:pPr>
            <w:r w:rsidRPr="00960D70">
              <w:rPr>
                <w:rFonts w:ascii="Tahoma" w:hAnsi="Tahoma" w:cs="Tahoma"/>
                <w:b/>
                <w:bCs/>
                <w:color w:val="000000"/>
                <w:kern w:val="24"/>
                <w:lang w:eastAsia="es-MX"/>
              </w:rPr>
              <w:t xml:space="preserve">$661,224.32 </w:t>
            </w:r>
          </w:p>
        </w:tc>
      </w:tr>
      <w:tr w:rsidR="00B34F4D" w:rsidRPr="003B41B7" w:rsidTr="00B34F4D">
        <w:trPr>
          <w:trHeight w:val="575"/>
        </w:trPr>
        <w:tc>
          <w:tcPr>
            <w:tcW w:w="275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960D70" w:rsidRDefault="00B34F4D" w:rsidP="008E5B43">
            <w:pPr>
              <w:rPr>
                <w:rFonts w:ascii="Tahoma" w:hAnsi="Tahoma" w:cs="Tahoma"/>
                <w:lang w:eastAsia="es-MX"/>
              </w:rPr>
            </w:pPr>
          </w:p>
        </w:tc>
        <w:tc>
          <w:tcPr>
            <w:tcW w:w="2693"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960D70" w:rsidRDefault="00B34F4D" w:rsidP="008E5B43">
            <w:pPr>
              <w:jc w:val="right"/>
              <w:textAlignment w:val="center"/>
              <w:rPr>
                <w:rFonts w:ascii="Tahoma" w:hAnsi="Tahoma" w:cs="Tahoma"/>
                <w:b/>
                <w:lang w:eastAsia="es-MX"/>
              </w:rPr>
            </w:pPr>
            <w:r w:rsidRPr="00960D70">
              <w:rPr>
                <w:rFonts w:ascii="Tahoma" w:hAnsi="Tahoma" w:cs="Tahoma"/>
                <w:b/>
                <w:color w:val="000000"/>
                <w:kern w:val="24"/>
                <w:lang w:eastAsia="es-MX"/>
              </w:rPr>
              <w:t xml:space="preserve">IVA </w:t>
            </w:r>
          </w:p>
        </w:tc>
        <w:tc>
          <w:tcPr>
            <w:tcW w:w="2268"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B34F4D" w:rsidRPr="00960D70" w:rsidRDefault="00B34F4D" w:rsidP="008E5B43">
            <w:pPr>
              <w:jc w:val="right"/>
              <w:textAlignment w:val="center"/>
              <w:rPr>
                <w:rFonts w:ascii="Tahoma" w:hAnsi="Tahoma" w:cs="Tahoma"/>
                <w:lang w:eastAsia="es-MX"/>
              </w:rPr>
            </w:pPr>
            <w:r w:rsidRPr="00960D70">
              <w:rPr>
                <w:rFonts w:ascii="Tahoma" w:hAnsi="Tahoma" w:cs="Tahoma"/>
                <w:b/>
                <w:bCs/>
                <w:color w:val="000000"/>
                <w:kern w:val="24"/>
                <w:lang w:eastAsia="es-MX"/>
              </w:rPr>
              <w:t>$105,795.891</w:t>
            </w:r>
          </w:p>
        </w:tc>
      </w:tr>
      <w:tr w:rsidR="00B34F4D" w:rsidRPr="003B41B7" w:rsidTr="00B34F4D">
        <w:trPr>
          <w:trHeight w:val="575"/>
        </w:trPr>
        <w:tc>
          <w:tcPr>
            <w:tcW w:w="275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960D70" w:rsidRDefault="00B34F4D" w:rsidP="008E5B43">
            <w:pPr>
              <w:rPr>
                <w:rFonts w:ascii="Tahoma" w:hAnsi="Tahoma" w:cs="Tahoma"/>
                <w:lang w:eastAsia="es-MX"/>
              </w:rPr>
            </w:pPr>
          </w:p>
        </w:tc>
        <w:tc>
          <w:tcPr>
            <w:tcW w:w="2693"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960D70" w:rsidRDefault="00B34F4D" w:rsidP="008E5B43">
            <w:pPr>
              <w:jc w:val="right"/>
              <w:textAlignment w:val="center"/>
              <w:rPr>
                <w:rFonts w:ascii="Tahoma" w:hAnsi="Tahoma" w:cs="Tahoma"/>
                <w:b/>
                <w:lang w:eastAsia="es-MX"/>
              </w:rPr>
            </w:pPr>
            <w:r w:rsidRPr="00960D70">
              <w:rPr>
                <w:rFonts w:ascii="Tahoma" w:hAnsi="Tahoma" w:cs="Tahoma"/>
                <w:b/>
                <w:color w:val="000000"/>
                <w:kern w:val="24"/>
                <w:lang w:eastAsia="es-MX"/>
              </w:rPr>
              <w:t xml:space="preserve">TOTAL </w:t>
            </w:r>
          </w:p>
        </w:tc>
        <w:tc>
          <w:tcPr>
            <w:tcW w:w="2268"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B34F4D" w:rsidRPr="00960D70" w:rsidRDefault="00B34F4D" w:rsidP="008E5B43">
            <w:pPr>
              <w:jc w:val="right"/>
              <w:textAlignment w:val="center"/>
              <w:rPr>
                <w:rFonts w:ascii="Tahoma" w:hAnsi="Tahoma" w:cs="Tahoma"/>
                <w:lang w:eastAsia="es-MX"/>
              </w:rPr>
            </w:pPr>
            <w:r w:rsidRPr="00960D70">
              <w:rPr>
                <w:rFonts w:ascii="Tahoma" w:hAnsi="Tahoma" w:cs="Tahoma"/>
                <w:b/>
                <w:bCs/>
                <w:color w:val="000000"/>
                <w:kern w:val="24"/>
                <w:lang w:eastAsia="es-MX"/>
              </w:rPr>
              <w:t>$767,020.211</w:t>
            </w:r>
          </w:p>
        </w:tc>
      </w:tr>
    </w:tbl>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B34F4D" w:rsidRPr="00D91328" w:rsidRDefault="00B34F4D" w:rsidP="00B34F4D">
      <w:pPr>
        <w:shd w:val="clear" w:color="auto" w:fill="FFFFFF"/>
        <w:spacing w:after="100" w:afterAutospacing="1"/>
        <w:contextualSpacing/>
        <w:jc w:val="both"/>
        <w:rPr>
          <w:rFonts w:ascii="Tahoma" w:hAnsi="Tahoma" w:cs="Tahoma"/>
        </w:rPr>
      </w:pPr>
    </w:p>
    <w:p w:rsidR="00B34F4D" w:rsidRPr="00436BDA" w:rsidRDefault="00B34F4D" w:rsidP="00B34F4D">
      <w:pPr>
        <w:spacing w:after="100" w:afterAutospacing="1"/>
        <w:contextualSpacing/>
        <w:jc w:val="both"/>
        <w:rPr>
          <w:rFonts w:ascii="Tahoma" w:hAnsi="Tahoma" w:cs="Tahoma"/>
          <w:b/>
          <w:i/>
          <w:lang w:val="es-ES_tradnl"/>
        </w:rPr>
      </w:pPr>
      <w:r w:rsidRPr="00436BDA">
        <w:rPr>
          <w:rFonts w:ascii="Tahoma" w:hAnsi="Tahoma" w:cs="Tahoma"/>
          <w:b/>
          <w:i/>
          <w:lang w:val="es-ES_tradnl"/>
        </w:rPr>
        <w:t xml:space="preserve">El techo presupuestal es de $ </w:t>
      </w:r>
      <w:r>
        <w:rPr>
          <w:rFonts w:ascii="Tahoma" w:hAnsi="Tahoma" w:cs="Tahoma"/>
          <w:b/>
          <w:i/>
          <w:lang w:val="es-ES_tradnl"/>
        </w:rPr>
        <w:t>793,711.58</w:t>
      </w:r>
      <w:r w:rsidRPr="00436BDA">
        <w:rPr>
          <w:rFonts w:ascii="Tahoma" w:hAnsi="Tahoma" w:cs="Tahoma"/>
          <w:b/>
          <w:i/>
          <w:lang w:val="es-ES_tradnl"/>
        </w:rPr>
        <w:t xml:space="preserve"> I.V.A. incluido.</w:t>
      </w:r>
    </w:p>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B34F4D" w:rsidRPr="00D91328" w:rsidRDefault="00B34F4D" w:rsidP="00960D70">
      <w:pPr>
        <w:shd w:val="clear" w:color="auto" w:fill="FFFFFF"/>
        <w:spacing w:after="100" w:afterAutospacing="1" w:line="360" w:lineRule="auto"/>
        <w:contextualSpacing/>
        <w:jc w:val="both"/>
        <w:rPr>
          <w:rFonts w:ascii="Tahoma" w:hAnsi="Tahoma" w:cs="Tahoma"/>
          <w:lang w:val="es-ES_tradnl"/>
        </w:rPr>
      </w:pPr>
      <w:r w:rsidRPr="00D91328">
        <w:rPr>
          <w:rFonts w:ascii="Tahoma" w:hAnsi="Tahoma" w:cs="Tahoma"/>
          <w:lang w:val="es-ES_tradnl"/>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B34F4D" w:rsidRPr="00D91328" w:rsidRDefault="00B34F4D" w:rsidP="00B34F4D">
      <w:pPr>
        <w:shd w:val="clear" w:color="auto" w:fill="FFFFFF"/>
        <w:spacing w:after="100" w:afterAutospacing="1"/>
        <w:contextualSpacing/>
        <w:jc w:val="both"/>
        <w:rPr>
          <w:rFonts w:ascii="Tahoma" w:hAnsi="Tahoma" w:cs="Tahoma"/>
          <w:lang w:val="es-ES_tradnl"/>
        </w:rPr>
      </w:pPr>
    </w:p>
    <w:p w:rsidR="00960D70" w:rsidRDefault="00960D70" w:rsidP="00960D70">
      <w:pPr>
        <w:shd w:val="clear" w:color="auto" w:fill="FFFFFF"/>
        <w:spacing w:after="100" w:afterAutospacing="1" w:line="360" w:lineRule="auto"/>
        <w:contextualSpacing/>
        <w:jc w:val="both"/>
        <w:rPr>
          <w:rFonts w:ascii="Tahoma" w:hAnsi="Tahoma" w:cs="Tahoma"/>
          <w:lang w:val="es-ES_tradnl"/>
        </w:rPr>
      </w:pPr>
      <w:r w:rsidRPr="00DA04A6">
        <w:rPr>
          <w:rFonts w:ascii="Tahoma" w:hAnsi="Tahoma" w:cs="Tahoma"/>
        </w:rPr>
        <w:t xml:space="preserve">El Lic. Edmundo Antonio </w:t>
      </w:r>
      <w:proofErr w:type="spellStart"/>
      <w:r w:rsidRPr="00DA04A6">
        <w:rPr>
          <w:rFonts w:ascii="Tahoma" w:hAnsi="Tahoma" w:cs="Tahoma"/>
        </w:rPr>
        <w:t>Amutio</w:t>
      </w:r>
      <w:proofErr w:type="spellEnd"/>
      <w:r w:rsidRPr="00DA04A6">
        <w:rPr>
          <w:rFonts w:ascii="Tahoma" w:hAnsi="Tahoma" w:cs="Tahoma"/>
        </w:rPr>
        <w:t xml:space="preserve"> Villa, representante suplente del Presidente de la Comité de Adquisiciones, </w:t>
      </w:r>
      <w:r w:rsidRPr="00DA04A6">
        <w:rPr>
          <w:rFonts w:ascii="Tahoma" w:hAnsi="Tahoma" w:cs="Tahoma"/>
          <w:lang w:val="es-ES_tradnl"/>
        </w:rPr>
        <w:t xml:space="preserve">dice: </w:t>
      </w:r>
      <w:r w:rsidRPr="00436BDA">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fallo a favor del proveedor</w:t>
      </w:r>
      <w:r w:rsidRPr="008A6F0B">
        <w:rPr>
          <w:rFonts w:ascii="Tahoma" w:hAnsi="Tahoma" w:cs="Tahoma"/>
        </w:rPr>
        <w:t xml:space="preserve"> </w:t>
      </w:r>
      <w:r w:rsidRPr="008A6F0B">
        <w:rPr>
          <w:rFonts w:ascii="Tahoma" w:hAnsi="Tahoma" w:cs="Tahoma"/>
          <w:b/>
        </w:rPr>
        <w:t>Gran Clase en Oficinas S.A. de C.V.</w:t>
      </w:r>
      <w:r>
        <w:rPr>
          <w:rFonts w:ascii="Tahoma" w:hAnsi="Tahoma" w:cs="Tahoma"/>
          <w:b/>
        </w:rPr>
        <w:t xml:space="preserve">, </w:t>
      </w:r>
      <w:r w:rsidRPr="00436BDA">
        <w:rPr>
          <w:rFonts w:ascii="Tahoma" w:hAnsi="Tahoma" w:cs="Tahoma"/>
          <w:lang w:val="es-ES_tradnl"/>
        </w:rPr>
        <w:t xml:space="preserve">los que estén por la afirmativa, sírvanse </w:t>
      </w:r>
      <w:r>
        <w:rPr>
          <w:rFonts w:ascii="Tahoma" w:hAnsi="Tahoma" w:cs="Tahoma"/>
          <w:lang w:val="es-ES_tradnl"/>
        </w:rPr>
        <w:t>manifestarlo</w:t>
      </w:r>
      <w:r w:rsidRPr="00436BDA">
        <w:rPr>
          <w:rFonts w:ascii="Tahoma" w:hAnsi="Tahoma" w:cs="Tahoma"/>
          <w:lang w:val="es-ES_tradnl"/>
        </w:rPr>
        <w:t xml:space="preserve"> levantando su mano.</w:t>
      </w:r>
    </w:p>
    <w:p w:rsidR="00960D70" w:rsidRDefault="00960D70" w:rsidP="00960D70">
      <w:pPr>
        <w:shd w:val="clear" w:color="auto" w:fill="FFFFFF"/>
        <w:spacing w:after="100" w:afterAutospacing="1" w:line="360" w:lineRule="auto"/>
        <w:contextualSpacing/>
        <w:jc w:val="both"/>
        <w:rPr>
          <w:rFonts w:ascii="Tahoma" w:hAnsi="Tahoma" w:cs="Tahoma"/>
          <w:lang w:val="es-ES_tradnl"/>
        </w:rPr>
      </w:pPr>
    </w:p>
    <w:p w:rsidR="00960D70" w:rsidRDefault="00960D70" w:rsidP="00960D70">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1228A7" w:rsidRDefault="001228A7" w:rsidP="00960D70">
      <w:pPr>
        <w:ind w:left="708"/>
        <w:jc w:val="both"/>
        <w:rPr>
          <w:rFonts w:ascii="Tahoma" w:hAnsi="Tahoma" w:cs="Tahoma"/>
          <w:i/>
          <w:lang w:eastAsia="en-US"/>
        </w:rPr>
      </w:pPr>
    </w:p>
    <w:p w:rsidR="001228A7" w:rsidRPr="00960D70" w:rsidRDefault="001228A7" w:rsidP="00960D70">
      <w:pPr>
        <w:ind w:left="708"/>
        <w:jc w:val="both"/>
        <w:rPr>
          <w:rFonts w:ascii="Tahoma" w:hAnsi="Tahoma" w:cs="Tahoma"/>
          <w:i/>
          <w:lang w:eastAsia="en-US"/>
        </w:rPr>
      </w:pPr>
    </w:p>
    <w:p w:rsidR="009B69EF" w:rsidRPr="00D750C4" w:rsidRDefault="00960D70" w:rsidP="00960D70">
      <w:pPr>
        <w:shd w:val="clear" w:color="auto" w:fill="FFFFFF"/>
        <w:spacing w:after="100" w:afterAutospacing="1"/>
        <w:contextualSpacing/>
        <w:jc w:val="both"/>
        <w:rPr>
          <w:rFonts w:ascii="Tahoma" w:eastAsiaTheme="minorEastAsia" w:hAnsi="Tahoma" w:cs="Tahoma"/>
          <w:b/>
        </w:rPr>
      </w:pPr>
      <w:r>
        <w:rPr>
          <w:rFonts w:ascii="Tahoma" w:eastAsiaTheme="minorEastAsia" w:hAnsi="Tahoma" w:cs="Tahoma"/>
          <w:b/>
        </w:rPr>
        <w:t>2.</w:t>
      </w:r>
      <w:r w:rsidRPr="00960D70">
        <w:rPr>
          <w:rFonts w:ascii="Tahoma" w:eastAsiaTheme="minorEastAsia" w:hAnsi="Tahoma" w:cs="Tahoma"/>
          <w:b/>
        </w:rPr>
        <w:t xml:space="preserve"> </w:t>
      </w:r>
      <w:r w:rsidRPr="00D750C4">
        <w:rPr>
          <w:rFonts w:ascii="Tahoma" w:eastAsiaTheme="minorEastAsia" w:hAnsi="Tahoma" w:cs="Tahoma"/>
          <w:b/>
        </w:rPr>
        <w:t>Bases</w:t>
      </w:r>
      <w:r w:rsidR="009B69EF" w:rsidRPr="00D750C4">
        <w:rPr>
          <w:rFonts w:ascii="Tahoma" w:eastAsiaTheme="minorEastAsia" w:hAnsi="Tahoma" w:cs="Tahoma"/>
          <w:b/>
        </w:rPr>
        <w:t xml:space="preserve"> de licitación para revisión y aprobación.</w:t>
      </w:r>
    </w:p>
    <w:p w:rsidR="00960D70" w:rsidRPr="00D750C4" w:rsidRDefault="00960D70" w:rsidP="007F30F4">
      <w:pPr>
        <w:shd w:val="clear" w:color="auto" w:fill="FFFFFF"/>
        <w:spacing w:after="100" w:afterAutospacing="1" w:line="360" w:lineRule="auto"/>
        <w:contextualSpacing/>
        <w:jc w:val="both"/>
        <w:rPr>
          <w:rFonts w:ascii="Tahoma" w:hAnsi="Tahoma" w:cs="Tahoma"/>
        </w:rPr>
      </w:pPr>
    </w:p>
    <w:p w:rsidR="00960D70" w:rsidRPr="00D750C4" w:rsidRDefault="00960D70" w:rsidP="007F30F4">
      <w:pPr>
        <w:shd w:val="clear" w:color="auto" w:fill="FFFFFF"/>
        <w:spacing w:after="100" w:afterAutospacing="1" w:line="360" w:lineRule="auto"/>
        <w:contextualSpacing/>
        <w:jc w:val="both"/>
        <w:rPr>
          <w:rFonts w:ascii="Tahoma" w:hAnsi="Tahoma" w:cs="Tahoma"/>
        </w:rPr>
      </w:pPr>
      <w:r w:rsidRPr="00D750C4">
        <w:rPr>
          <w:rFonts w:ascii="Tahoma" w:hAnsi="Tahoma" w:cs="Tahoma"/>
          <w:lang w:val="es-ES_tradnl"/>
        </w:rPr>
        <w:t xml:space="preserve">Bases de la requisición </w:t>
      </w:r>
      <w:r w:rsidRPr="00D750C4">
        <w:rPr>
          <w:rFonts w:ascii="Tahoma" w:hAnsi="Tahoma" w:cs="Tahoma"/>
          <w:b/>
          <w:lang w:val="es-ES_tradnl"/>
        </w:rPr>
        <w:t>201703509</w:t>
      </w:r>
      <w:r w:rsidRPr="00D750C4">
        <w:rPr>
          <w:rFonts w:ascii="Tahoma" w:hAnsi="Tahoma" w:cs="Tahoma"/>
          <w:lang w:val="es-ES_tradnl"/>
        </w:rPr>
        <w:t xml:space="preserve"> de la Dirección de Ordenamiento del Territorio adscrita a la Coordinación General de Gestión Integral de la Ciudad a través de la cual solicitan 54 computadoras de escritorio.</w:t>
      </w:r>
    </w:p>
    <w:p w:rsidR="00960D70" w:rsidRPr="00D750C4" w:rsidRDefault="00960D70" w:rsidP="007F30F4">
      <w:pPr>
        <w:shd w:val="clear" w:color="auto" w:fill="FFFFFF"/>
        <w:spacing w:after="100" w:afterAutospacing="1" w:line="360" w:lineRule="auto"/>
        <w:contextualSpacing/>
        <w:jc w:val="both"/>
        <w:rPr>
          <w:rFonts w:ascii="Tahoma" w:hAnsi="Tahoma" w:cs="Tahoma"/>
        </w:rPr>
      </w:pPr>
    </w:p>
    <w:p w:rsidR="00960D70" w:rsidRPr="00D750C4" w:rsidRDefault="00960D70" w:rsidP="00960D70">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El 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201703509</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960D70">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D750C4" w:rsidRPr="00D750C4" w:rsidRDefault="00D750C4" w:rsidP="00960D70">
      <w:pPr>
        <w:shd w:val="clear" w:color="auto" w:fill="FFFFFF"/>
        <w:spacing w:after="100" w:afterAutospacing="1" w:line="360" w:lineRule="auto"/>
        <w:contextualSpacing/>
        <w:jc w:val="both"/>
        <w:rPr>
          <w:rFonts w:ascii="Tahoma" w:hAnsi="Tahoma" w:cs="Tahoma"/>
        </w:rPr>
      </w:pPr>
    </w:p>
    <w:p w:rsidR="00960D70" w:rsidRPr="00D750C4" w:rsidRDefault="00960D70" w:rsidP="007F30F4">
      <w:pPr>
        <w:shd w:val="clear" w:color="auto" w:fill="FFFFFF"/>
        <w:spacing w:after="100" w:afterAutospacing="1" w:line="360" w:lineRule="auto"/>
        <w:contextualSpacing/>
        <w:jc w:val="both"/>
        <w:rPr>
          <w:rFonts w:ascii="Tahoma" w:hAnsi="Tahoma" w:cs="Tahoma"/>
          <w:lang w:val="es-ES_tradnl"/>
        </w:rPr>
      </w:pPr>
    </w:p>
    <w:p w:rsidR="00960D70" w:rsidRPr="00D750C4" w:rsidRDefault="00960D70" w:rsidP="007F30F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201703481</w:t>
      </w:r>
      <w:r w:rsidRPr="00D750C4">
        <w:rPr>
          <w:rFonts w:ascii="Tahoma" w:hAnsi="Tahoma" w:cs="Tahoma"/>
          <w:lang w:val="es-ES_tradnl"/>
        </w:rPr>
        <w:t xml:space="preserve"> de la Dirección de Obras Públicas e Infraestructura adscrita a la Coordinación General de Gestión Integral de la Ciudad a través de la cual solicitan equipo de cómputo.</w:t>
      </w:r>
    </w:p>
    <w:p w:rsidR="00960D70" w:rsidRPr="00D750C4" w:rsidRDefault="00960D70" w:rsidP="007F30F4">
      <w:pPr>
        <w:shd w:val="clear" w:color="auto" w:fill="FFFFFF"/>
        <w:spacing w:after="100" w:afterAutospacing="1" w:line="360" w:lineRule="auto"/>
        <w:contextualSpacing/>
        <w:jc w:val="both"/>
        <w:rPr>
          <w:rFonts w:ascii="Tahoma" w:hAnsi="Tahoma" w:cs="Tahoma"/>
          <w:lang w:val="es-ES_tradnl"/>
        </w:rPr>
      </w:pPr>
    </w:p>
    <w:p w:rsidR="00960D70" w:rsidRPr="00D750C4" w:rsidRDefault="00960D70" w:rsidP="00960D70">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El 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201703481</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960D70">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D750C4" w:rsidRPr="00D750C4" w:rsidRDefault="00D750C4" w:rsidP="00D750C4">
      <w:pPr>
        <w:shd w:val="clear" w:color="auto" w:fill="FFFFFF"/>
        <w:spacing w:after="100" w:afterAutospacing="1"/>
        <w:contextualSpacing/>
        <w:jc w:val="both"/>
        <w:rPr>
          <w:rFonts w:ascii="Tahoma" w:hAnsi="Tahoma" w:cs="Tahoma"/>
          <w:lang w:val="es-ES_tradnl"/>
        </w:rPr>
      </w:pPr>
    </w:p>
    <w:p w:rsidR="00D750C4" w:rsidRPr="00D750C4" w:rsidRDefault="00D750C4" w:rsidP="00D750C4">
      <w:pPr>
        <w:shd w:val="clear" w:color="auto" w:fill="FFFFFF"/>
        <w:spacing w:after="100" w:afterAutospacing="1"/>
        <w:contextualSpacing/>
        <w:jc w:val="both"/>
        <w:rPr>
          <w:rFonts w:ascii="Tahoma" w:hAnsi="Tahoma" w:cs="Tahoma"/>
          <w:lang w:val="es-ES_tradnl"/>
        </w:rPr>
      </w:pPr>
    </w:p>
    <w:p w:rsidR="00960D70" w:rsidRPr="00D750C4" w:rsidRDefault="00D750C4" w:rsidP="007F30F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201703640</w:t>
      </w:r>
      <w:r w:rsidRPr="00D750C4">
        <w:rPr>
          <w:rFonts w:ascii="Tahoma" w:hAnsi="Tahoma" w:cs="Tahoma"/>
          <w:lang w:val="es-ES_tradnl"/>
        </w:rPr>
        <w:t xml:space="preserve"> de la Dirección de Aseo Público adscrita a la Coordinación General de Servicios Municipales a través de la cual solicitan uniformes.</w:t>
      </w:r>
    </w:p>
    <w:p w:rsidR="00D750C4" w:rsidRPr="00D750C4" w:rsidRDefault="00D750C4" w:rsidP="007F30F4">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El 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201703640</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D750C4" w:rsidRPr="00D750C4" w:rsidRDefault="00D750C4" w:rsidP="00D750C4">
      <w:pPr>
        <w:ind w:left="708"/>
        <w:jc w:val="both"/>
        <w:rPr>
          <w:rFonts w:ascii="Tahoma" w:hAnsi="Tahoma" w:cs="Tahoma"/>
          <w:i/>
          <w:lang w:eastAsia="en-US"/>
        </w:rPr>
      </w:pPr>
    </w:p>
    <w:p w:rsidR="00D750C4" w:rsidRPr="00D750C4" w:rsidRDefault="00D750C4" w:rsidP="00D750C4">
      <w:pPr>
        <w:shd w:val="clear" w:color="auto" w:fill="FFFFFF"/>
        <w:spacing w:after="100" w:afterAutospacing="1"/>
        <w:contextualSpacing/>
        <w:jc w:val="both"/>
        <w:rPr>
          <w:rFonts w:ascii="Tahoma" w:hAnsi="Tahoma" w:cs="Tahoma"/>
          <w:lang w:val="es-ES_tradnl"/>
        </w:rPr>
      </w:pP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201702405</w:t>
      </w:r>
      <w:r w:rsidRPr="00D750C4">
        <w:rPr>
          <w:rFonts w:ascii="Tahoma" w:hAnsi="Tahoma" w:cs="Tahoma"/>
          <w:lang w:val="es-ES_tradnl"/>
        </w:rPr>
        <w:t xml:space="preserve"> de la Dirección de Medio Ambiente adscrita a la Coordinación General de Gestión Integral de la Ciudad través de la cual solicitan prendas de seguridad  y equipo de protección.</w:t>
      </w:r>
    </w:p>
    <w:p w:rsidR="00D750C4" w:rsidRPr="00D750C4" w:rsidRDefault="00D750C4" w:rsidP="00D750C4">
      <w:pPr>
        <w:ind w:left="708"/>
        <w:jc w:val="both"/>
        <w:rPr>
          <w:rFonts w:ascii="Tahoma" w:hAnsi="Tahoma" w:cs="Tahoma"/>
          <w:i/>
          <w:lang w:val="es-ES_tradnl" w:eastAsia="en-US"/>
        </w:rPr>
      </w:pP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El 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201702405</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D750C4" w:rsidRPr="00D750C4" w:rsidRDefault="00D750C4" w:rsidP="00D750C4">
      <w:pPr>
        <w:ind w:left="708"/>
        <w:jc w:val="both"/>
        <w:rPr>
          <w:rFonts w:ascii="Tahoma" w:hAnsi="Tahoma" w:cs="Tahoma"/>
          <w:i/>
          <w:lang w:eastAsia="en-US"/>
        </w:rPr>
      </w:pPr>
    </w:p>
    <w:p w:rsidR="00D276D3" w:rsidRDefault="00D276D3" w:rsidP="00D750C4">
      <w:pPr>
        <w:shd w:val="clear" w:color="auto" w:fill="FFFFFF"/>
        <w:spacing w:after="100" w:afterAutospacing="1" w:line="360" w:lineRule="auto"/>
        <w:contextualSpacing/>
        <w:jc w:val="both"/>
        <w:rPr>
          <w:rFonts w:ascii="Tahoma" w:hAnsi="Tahoma" w:cs="Tahoma"/>
          <w:lang w:val="es-ES_tradnl"/>
        </w:rPr>
      </w:pPr>
    </w:p>
    <w:p w:rsid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201703594</w:t>
      </w:r>
      <w:r w:rsidRPr="00D750C4">
        <w:rPr>
          <w:rFonts w:ascii="Tahoma" w:hAnsi="Tahoma" w:cs="Tahoma"/>
          <w:lang w:val="es-ES_tradnl"/>
        </w:rPr>
        <w:t xml:space="preserve"> de la Dirección de Alumbrado Públicos adscrita a la Coordinación General de Servicios Municipales, a través de la cual solicitan material eléctrico.</w:t>
      </w:r>
    </w:p>
    <w:p w:rsidR="00184EA8" w:rsidRDefault="00184EA8" w:rsidP="00D750C4">
      <w:pPr>
        <w:shd w:val="clear" w:color="auto" w:fill="FFFFFF"/>
        <w:spacing w:after="100" w:afterAutospacing="1" w:line="360" w:lineRule="auto"/>
        <w:contextualSpacing/>
        <w:jc w:val="both"/>
        <w:rPr>
          <w:rFonts w:ascii="Tahoma" w:hAnsi="Tahoma" w:cs="Tahoma"/>
          <w:lang w:val="es-ES_tradnl"/>
        </w:rPr>
      </w:pPr>
    </w:p>
    <w:p w:rsidR="00B32760" w:rsidRDefault="00B32760" w:rsidP="00D750C4">
      <w:pPr>
        <w:shd w:val="clear" w:color="auto" w:fill="FFFFFF"/>
        <w:spacing w:after="100" w:afterAutospacing="1" w:line="360" w:lineRule="auto"/>
        <w:contextualSpacing/>
        <w:jc w:val="both"/>
        <w:rPr>
          <w:rFonts w:ascii="Tahoma" w:hAnsi="Tahoma" w:cs="Tahoma"/>
          <w:lang w:val="es-ES_tradnl"/>
        </w:rPr>
      </w:pPr>
      <w:r>
        <w:rPr>
          <w:rFonts w:ascii="Tahoma" w:hAnsi="Tahoma" w:cs="Tahoma"/>
          <w:lang w:val="es-ES_tradnl"/>
        </w:rPr>
        <w:t>Se realizaron modificaciones en el Anexo 1.</w:t>
      </w:r>
    </w:p>
    <w:p w:rsidR="00B32760" w:rsidRPr="00D750C4" w:rsidRDefault="00B32760" w:rsidP="00D750C4">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201703594</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p>
    <w:p w:rsidR="003F7BA3" w:rsidRDefault="00D750C4" w:rsidP="003F7BA3">
      <w:pPr>
        <w:jc w:val="center"/>
        <w:rPr>
          <w:rFonts w:ascii="Calibri" w:hAnsi="Calibri" w:cs="Arial"/>
        </w:rPr>
      </w:pPr>
      <w:r w:rsidRPr="00D750C4">
        <w:rPr>
          <w:rFonts w:ascii="Tahoma" w:hAnsi="Tahoma" w:cs="Tahoma"/>
          <w:i/>
          <w:lang w:eastAsia="en-US"/>
        </w:rPr>
        <w:lastRenderedPageBreak/>
        <w:t>Aprobado por unanimidad de votos por parte de los integrantes del Comité presentes</w:t>
      </w:r>
      <w:r w:rsidR="00184EA8">
        <w:rPr>
          <w:rFonts w:ascii="Tahoma" w:hAnsi="Tahoma" w:cs="Tahoma"/>
          <w:i/>
          <w:lang w:eastAsia="en-US"/>
        </w:rPr>
        <w:t xml:space="preserve"> </w:t>
      </w:r>
    </w:p>
    <w:p w:rsidR="00960D70" w:rsidRPr="00D750C4" w:rsidRDefault="00960D70" w:rsidP="007F30F4">
      <w:pPr>
        <w:shd w:val="clear" w:color="auto" w:fill="FFFFFF"/>
        <w:spacing w:after="100" w:afterAutospacing="1" w:line="360" w:lineRule="auto"/>
        <w:contextualSpacing/>
        <w:jc w:val="both"/>
        <w:rPr>
          <w:rFonts w:ascii="Tahoma" w:hAnsi="Tahoma" w:cs="Tahoma"/>
        </w:rPr>
      </w:pPr>
    </w:p>
    <w:p w:rsidR="00D750C4" w:rsidRPr="00D750C4" w:rsidRDefault="00D750C4" w:rsidP="008E5B43">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201703795</w:t>
      </w:r>
      <w:r w:rsidRPr="00D750C4">
        <w:rPr>
          <w:rFonts w:ascii="Tahoma" w:hAnsi="Tahoma" w:cs="Tahoma"/>
          <w:lang w:val="es-ES_tradnl"/>
        </w:rPr>
        <w:t xml:space="preserve"> de la Coordinación General de Construcción de la Comunidad, a través de la cual solicitan Servicio integral de montaje y sonorización. (Equipamiento de vía recreativa).</w:t>
      </w:r>
    </w:p>
    <w:p w:rsidR="00D750C4" w:rsidRDefault="00D750C4" w:rsidP="007F30F4">
      <w:pPr>
        <w:shd w:val="clear" w:color="auto" w:fill="FFFFFF"/>
        <w:spacing w:after="100" w:afterAutospacing="1" w:line="360" w:lineRule="auto"/>
        <w:contextualSpacing/>
        <w:jc w:val="both"/>
        <w:rPr>
          <w:rFonts w:ascii="Tahoma" w:hAnsi="Tahoma" w:cs="Tahoma"/>
        </w:rPr>
      </w:pPr>
    </w:p>
    <w:p w:rsidR="00B32760" w:rsidRDefault="00B32760" w:rsidP="007F30F4">
      <w:pPr>
        <w:shd w:val="clear" w:color="auto" w:fill="FFFFFF"/>
        <w:spacing w:after="100" w:afterAutospacing="1" w:line="360" w:lineRule="auto"/>
        <w:contextualSpacing/>
        <w:jc w:val="both"/>
        <w:rPr>
          <w:rFonts w:ascii="Tahoma" w:hAnsi="Tahoma" w:cs="Tahoma"/>
        </w:rPr>
      </w:pPr>
      <w:r>
        <w:rPr>
          <w:rFonts w:ascii="Tahoma" w:hAnsi="Tahoma" w:cs="Tahoma"/>
        </w:rPr>
        <w:t>Se realizaron algunas modifica</w:t>
      </w:r>
      <w:r w:rsidR="00222D4E">
        <w:rPr>
          <w:rFonts w:ascii="Tahoma" w:hAnsi="Tahoma" w:cs="Tahoma"/>
        </w:rPr>
        <w:t>ciones.</w:t>
      </w:r>
    </w:p>
    <w:p w:rsidR="00222D4E" w:rsidRPr="00D750C4" w:rsidRDefault="00222D4E" w:rsidP="007F30F4">
      <w:pPr>
        <w:shd w:val="clear" w:color="auto" w:fill="FFFFFF"/>
        <w:spacing w:after="100" w:afterAutospacing="1" w:line="360" w:lineRule="auto"/>
        <w:contextualSpacing/>
        <w:jc w:val="both"/>
        <w:rPr>
          <w:rFonts w:ascii="Tahoma" w:hAnsi="Tahoma" w:cs="Tahoma"/>
        </w:rPr>
      </w:pP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201703795</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D750C4">
      <w:pPr>
        <w:shd w:val="clear" w:color="auto" w:fill="FFFFFF"/>
        <w:spacing w:after="100" w:afterAutospacing="1" w:line="360" w:lineRule="auto"/>
        <w:contextualSpacing/>
        <w:jc w:val="both"/>
        <w:rPr>
          <w:rFonts w:ascii="Tahoma" w:hAnsi="Tahoma" w:cs="Tahoma"/>
          <w:lang w:val="es-ES_tradnl"/>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r w:rsidR="00222D4E">
        <w:rPr>
          <w:rFonts w:ascii="Tahoma" w:hAnsi="Tahoma" w:cs="Tahoma"/>
          <w:i/>
          <w:lang w:eastAsia="en-US"/>
        </w:rPr>
        <w:t>.</w:t>
      </w:r>
    </w:p>
    <w:p w:rsidR="00960D70" w:rsidRPr="00D750C4" w:rsidRDefault="00960D70" w:rsidP="007F30F4">
      <w:pPr>
        <w:shd w:val="clear" w:color="auto" w:fill="FFFFFF"/>
        <w:spacing w:after="100" w:afterAutospacing="1" w:line="360" w:lineRule="auto"/>
        <w:contextualSpacing/>
        <w:jc w:val="both"/>
        <w:rPr>
          <w:rFonts w:ascii="Tahoma" w:hAnsi="Tahoma" w:cs="Tahoma"/>
        </w:rPr>
      </w:pPr>
    </w:p>
    <w:p w:rsidR="00960D70" w:rsidRPr="00D750C4" w:rsidRDefault="00D750C4" w:rsidP="007F30F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lang w:val="es-ES_tradnl"/>
        </w:rPr>
        <w:t xml:space="preserve">Bases de la requisición </w:t>
      </w:r>
      <w:r w:rsidRPr="00D750C4">
        <w:rPr>
          <w:rFonts w:ascii="Tahoma" w:hAnsi="Tahoma" w:cs="Tahoma"/>
          <w:b/>
          <w:lang w:val="es-ES_tradnl"/>
        </w:rPr>
        <w:t>201703850</w:t>
      </w:r>
      <w:r w:rsidRPr="00D750C4">
        <w:rPr>
          <w:rFonts w:ascii="Tahoma" w:hAnsi="Tahoma" w:cs="Tahoma"/>
          <w:lang w:val="es-ES_tradnl"/>
        </w:rPr>
        <w:t xml:space="preserve"> de la Dirección de Innovación Gubernamental Adscrita a la Coordinación General de Administración e Innovación Gubernamental, a través de la cual solicitan Software Producto de </w:t>
      </w:r>
      <w:proofErr w:type="spellStart"/>
      <w:r w:rsidRPr="00D750C4">
        <w:rPr>
          <w:rFonts w:ascii="Tahoma" w:hAnsi="Tahoma" w:cs="Tahoma"/>
          <w:lang w:val="es-ES_tradnl"/>
        </w:rPr>
        <w:t>Backup</w:t>
      </w:r>
      <w:proofErr w:type="spellEnd"/>
      <w:r w:rsidRPr="00D750C4">
        <w:rPr>
          <w:rFonts w:ascii="Tahoma" w:hAnsi="Tahoma" w:cs="Tahoma"/>
          <w:lang w:val="es-ES_tradnl"/>
        </w:rPr>
        <w:t xml:space="preserve"> y reparación para ambientes </w:t>
      </w:r>
      <w:proofErr w:type="spellStart"/>
      <w:r w:rsidRPr="00D750C4">
        <w:rPr>
          <w:rFonts w:ascii="Tahoma" w:hAnsi="Tahoma" w:cs="Tahoma"/>
          <w:lang w:val="es-ES_tradnl"/>
        </w:rPr>
        <w:t>virtualizados</w:t>
      </w:r>
      <w:proofErr w:type="spellEnd"/>
      <w:r w:rsidRPr="00D750C4">
        <w:rPr>
          <w:rFonts w:ascii="Tahoma" w:hAnsi="Tahoma" w:cs="Tahoma"/>
          <w:lang w:val="es-ES_tradnl"/>
        </w:rPr>
        <w:t>.</w:t>
      </w:r>
    </w:p>
    <w:p w:rsidR="008E5B43" w:rsidRDefault="008E5B43" w:rsidP="007F30F4">
      <w:pPr>
        <w:shd w:val="clear" w:color="auto" w:fill="FFFFFF"/>
        <w:spacing w:after="100" w:afterAutospacing="1" w:line="360" w:lineRule="auto"/>
        <w:contextualSpacing/>
        <w:jc w:val="both"/>
        <w:rPr>
          <w:rFonts w:ascii="Tahoma" w:hAnsi="Tahoma" w:cs="Tahoma"/>
        </w:rPr>
      </w:pPr>
    </w:p>
    <w:p w:rsidR="00D750C4" w:rsidRPr="00D750C4" w:rsidRDefault="00D750C4" w:rsidP="007F30F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 xml:space="preserve">dice: De conformidad con el artículo 24, fracción XI la Ley de Compras Gubernamentales, Enajenaciones y Contratación de Servicios del Estado de Jalisco y sus Municipios, se somete a su  consideración para proponer  y aprobar las bases de la  requisición </w:t>
      </w:r>
      <w:r w:rsidRPr="00D750C4">
        <w:rPr>
          <w:rFonts w:ascii="Tahoma" w:hAnsi="Tahoma" w:cs="Tahoma"/>
          <w:b/>
          <w:lang w:val="es-ES_tradnl"/>
        </w:rPr>
        <w:t>201703850</w:t>
      </w:r>
      <w:r w:rsidRPr="00D750C4">
        <w:rPr>
          <w:rFonts w:ascii="Tahoma" w:hAnsi="Tahoma" w:cs="Tahoma"/>
          <w:lang w:val="es-ES_tradnl"/>
        </w:rPr>
        <w:t xml:space="preserve"> con las cuales habrá de convocarse a licitación pública, los que estén por la afirmativa, sírvanse manifestarlo levantando su mano.</w:t>
      </w:r>
    </w:p>
    <w:p w:rsidR="00D750C4" w:rsidRPr="00D750C4" w:rsidRDefault="00D750C4" w:rsidP="007F30F4">
      <w:pPr>
        <w:shd w:val="clear" w:color="auto" w:fill="FFFFFF"/>
        <w:spacing w:after="100" w:afterAutospacing="1" w:line="360" w:lineRule="auto"/>
        <w:contextualSpacing/>
        <w:jc w:val="both"/>
        <w:rPr>
          <w:rFonts w:ascii="Tahoma" w:hAnsi="Tahoma" w:cs="Tahoma"/>
        </w:rPr>
      </w:pPr>
    </w:p>
    <w:p w:rsidR="00D750C4" w:rsidRPr="00D750C4" w:rsidRDefault="00D750C4" w:rsidP="00D750C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960D70" w:rsidRPr="00D750C4" w:rsidRDefault="00960D70" w:rsidP="007F30F4">
      <w:pPr>
        <w:shd w:val="clear" w:color="auto" w:fill="FFFFFF"/>
        <w:spacing w:after="100" w:afterAutospacing="1" w:line="360" w:lineRule="auto"/>
        <w:contextualSpacing/>
        <w:jc w:val="both"/>
        <w:rPr>
          <w:rFonts w:ascii="Tahoma" w:hAnsi="Tahoma" w:cs="Tahoma"/>
        </w:rPr>
      </w:pPr>
    </w:p>
    <w:p w:rsidR="00D750C4" w:rsidRPr="00D750C4" w:rsidRDefault="00D750C4" w:rsidP="00D750C4">
      <w:pPr>
        <w:shd w:val="clear" w:color="auto" w:fill="FFFFFF"/>
        <w:spacing w:after="100" w:afterAutospacing="1" w:line="360" w:lineRule="auto"/>
        <w:contextualSpacing/>
        <w:jc w:val="both"/>
        <w:rPr>
          <w:rFonts w:ascii="Tahoma" w:hAnsi="Tahoma" w:cs="Tahoma"/>
          <w:b/>
          <w:lang w:val="es-ES_tradnl"/>
        </w:rPr>
      </w:pPr>
      <w:r w:rsidRPr="00D750C4">
        <w:rPr>
          <w:rFonts w:ascii="Tahoma" w:hAnsi="Tahoma" w:cs="Tahoma"/>
        </w:rPr>
        <w:t xml:space="preserve">Continuando con el uso de la voz el 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 En desahogo al CUARTO punto del orden del día, continuamos con el punto QUINTO, por lo que cedo el uso de la voz al Secretario Ejecutivo a fin de que notifique los asuntos varios:</w:t>
      </w:r>
    </w:p>
    <w:p w:rsidR="00D750C4" w:rsidRDefault="00D750C4" w:rsidP="00D750C4">
      <w:pPr>
        <w:shd w:val="clear" w:color="auto" w:fill="FFFFFF"/>
        <w:spacing w:after="100" w:afterAutospacing="1"/>
        <w:contextualSpacing/>
        <w:jc w:val="both"/>
        <w:rPr>
          <w:rFonts w:ascii="Tahoma" w:hAnsi="Tahoma" w:cs="Tahoma"/>
          <w:b/>
          <w:lang w:val="es-ES_tradnl"/>
        </w:rPr>
      </w:pPr>
    </w:p>
    <w:p w:rsidR="00D750C4" w:rsidRPr="00D91328" w:rsidRDefault="00D750C4" w:rsidP="00D750C4">
      <w:pPr>
        <w:shd w:val="clear" w:color="auto" w:fill="FFFFFF"/>
        <w:spacing w:after="100" w:afterAutospacing="1"/>
        <w:contextualSpacing/>
        <w:jc w:val="both"/>
        <w:rPr>
          <w:rFonts w:ascii="Tahoma" w:hAnsi="Tahoma" w:cs="Tahoma"/>
          <w:b/>
          <w:lang w:val="es-ES_tradnl"/>
        </w:rPr>
      </w:pPr>
      <w:r w:rsidRPr="00D91328">
        <w:rPr>
          <w:rFonts w:ascii="Tahoma" w:hAnsi="Tahoma" w:cs="Tahoma"/>
          <w:b/>
          <w:lang w:val="es-ES_tradnl"/>
        </w:rPr>
        <w:t>Asuntos varios:</w:t>
      </w:r>
    </w:p>
    <w:p w:rsidR="00D750C4" w:rsidRPr="00D750C4" w:rsidRDefault="00D750C4" w:rsidP="00D750C4">
      <w:pPr>
        <w:shd w:val="clear" w:color="auto" w:fill="FFFFFF"/>
        <w:spacing w:after="100" w:afterAutospacing="1"/>
        <w:contextualSpacing/>
        <w:jc w:val="both"/>
        <w:rPr>
          <w:rFonts w:ascii="Tahoma" w:hAnsi="Tahoma" w:cs="Tahoma"/>
          <w:b/>
          <w:lang w:val="es-ES_tradnl"/>
        </w:rPr>
      </w:pPr>
    </w:p>
    <w:p w:rsidR="00D750C4" w:rsidRPr="00D750C4" w:rsidRDefault="00D750C4" w:rsidP="00D750C4">
      <w:pPr>
        <w:numPr>
          <w:ilvl w:val="0"/>
          <w:numId w:val="3"/>
        </w:numPr>
        <w:shd w:val="clear" w:color="auto" w:fill="FFFFFF"/>
        <w:spacing w:after="100" w:afterAutospacing="1" w:line="259" w:lineRule="auto"/>
        <w:ind w:left="720"/>
        <w:contextualSpacing/>
        <w:jc w:val="both"/>
        <w:rPr>
          <w:rFonts w:ascii="Tahoma" w:hAnsi="Tahoma" w:cs="Tahoma"/>
          <w:b/>
        </w:rPr>
      </w:pPr>
      <w:r w:rsidRPr="00D750C4">
        <w:rPr>
          <w:rFonts w:ascii="Tahoma" w:hAnsi="Tahoma" w:cs="Tahoma"/>
          <w:b/>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D750C4">
        <w:rPr>
          <w:rFonts w:ascii="Tahoma" w:hAnsi="Tahoma" w:cs="Tahoma"/>
          <w:b/>
        </w:rPr>
        <w:t>dictaminación</w:t>
      </w:r>
      <w:proofErr w:type="spellEnd"/>
      <w:r w:rsidRPr="00D750C4">
        <w:rPr>
          <w:rFonts w:ascii="Tahoma" w:hAnsi="Tahoma" w:cs="Tahoma"/>
          <w:b/>
        </w:rPr>
        <w:t xml:space="preserve"> y autorización de las adjudicaciones directas siguientes: </w:t>
      </w:r>
    </w:p>
    <w:p w:rsidR="00D750C4" w:rsidRDefault="00D750C4" w:rsidP="00D750C4">
      <w:pPr>
        <w:shd w:val="clear" w:color="auto" w:fill="FFFFFF"/>
        <w:spacing w:after="100" w:afterAutospacing="1"/>
        <w:contextualSpacing/>
        <w:jc w:val="both"/>
        <w:rPr>
          <w:rFonts w:ascii="Tahoma" w:hAnsi="Tahoma" w:cs="Tahoma"/>
          <w:b/>
          <w:sz w:val="20"/>
          <w:szCs w:val="20"/>
        </w:rPr>
      </w:pPr>
    </w:p>
    <w:p w:rsidR="00D750C4" w:rsidRPr="00D91328" w:rsidRDefault="00D750C4" w:rsidP="00D750C4">
      <w:pPr>
        <w:shd w:val="clear" w:color="auto" w:fill="FFFFFF"/>
        <w:spacing w:after="100" w:afterAutospacing="1"/>
        <w:contextualSpacing/>
        <w:jc w:val="both"/>
        <w:rPr>
          <w:rFonts w:ascii="Tahoma" w:hAnsi="Tahoma" w:cs="Tahoma"/>
          <w:b/>
          <w:sz w:val="20"/>
          <w:szCs w:val="20"/>
        </w:rPr>
      </w:pPr>
    </w:p>
    <w:p w:rsidR="00D750C4" w:rsidRPr="00222D4E" w:rsidRDefault="00D750C4" w:rsidP="00D750C4">
      <w:pPr>
        <w:numPr>
          <w:ilvl w:val="0"/>
          <w:numId w:val="22"/>
        </w:numPr>
        <w:shd w:val="clear" w:color="auto" w:fill="FFFFFF"/>
        <w:spacing w:after="100" w:afterAutospacing="1"/>
        <w:contextualSpacing/>
        <w:jc w:val="both"/>
        <w:rPr>
          <w:rFonts w:ascii="Tahoma" w:eastAsiaTheme="minorEastAsia" w:hAnsi="Tahoma" w:cs="Tahoma"/>
          <w:b/>
          <w:sz w:val="22"/>
          <w:szCs w:val="22"/>
          <w:lang w:val="es-ES_tradnl"/>
        </w:rPr>
      </w:pPr>
      <w:r w:rsidRPr="00222D4E">
        <w:rPr>
          <w:rFonts w:ascii="Tahoma" w:eastAsiaTheme="minorEastAsia" w:hAnsi="Tahoma" w:cs="Tahoma"/>
          <w:b/>
          <w:sz w:val="22"/>
          <w:szCs w:val="22"/>
          <w:lang w:val="es-ES_tradnl"/>
        </w:rPr>
        <w:t xml:space="preserve">Requisición: </w:t>
      </w:r>
      <w:r w:rsidRPr="00222D4E">
        <w:rPr>
          <w:rFonts w:ascii="Tahoma" w:eastAsiaTheme="minorEastAsia" w:hAnsi="Tahoma" w:cs="Tahoma"/>
          <w:sz w:val="22"/>
          <w:szCs w:val="22"/>
          <w:lang w:val="es-ES_tradnl"/>
        </w:rPr>
        <w:t>201703538</w:t>
      </w:r>
    </w:p>
    <w:p w:rsidR="00D750C4" w:rsidRPr="00222D4E" w:rsidRDefault="00D750C4" w:rsidP="00D750C4">
      <w:pPr>
        <w:shd w:val="clear" w:color="auto" w:fill="FFFFFF"/>
        <w:spacing w:after="100" w:afterAutospacing="1"/>
        <w:ind w:left="1080"/>
        <w:contextualSpacing/>
        <w:jc w:val="both"/>
        <w:rPr>
          <w:rFonts w:ascii="Tahoma" w:eastAsiaTheme="minorEastAsia" w:hAnsi="Tahoma" w:cs="Tahoma"/>
          <w:sz w:val="22"/>
          <w:szCs w:val="22"/>
          <w:lang w:val="es-ES_tradnl"/>
        </w:rPr>
      </w:pPr>
      <w:r w:rsidRPr="00222D4E">
        <w:rPr>
          <w:rFonts w:ascii="Tahoma" w:eastAsiaTheme="minorEastAsia" w:hAnsi="Tahoma" w:cs="Tahoma"/>
          <w:b/>
          <w:sz w:val="22"/>
          <w:szCs w:val="22"/>
          <w:lang w:val="es-ES_tradnl"/>
        </w:rPr>
        <w:t xml:space="preserve">Área requirente: </w:t>
      </w:r>
      <w:r w:rsidRPr="00222D4E">
        <w:rPr>
          <w:rFonts w:ascii="Tahoma" w:eastAsiaTheme="minorEastAsia" w:hAnsi="Tahoma" w:cs="Tahoma"/>
          <w:sz w:val="22"/>
          <w:szCs w:val="22"/>
          <w:lang w:val="es-ES_tradnl"/>
        </w:rPr>
        <w:t>Dirección de Ingresos adscrita a la Tesorería Municipal.</w:t>
      </w:r>
    </w:p>
    <w:p w:rsidR="00D750C4" w:rsidRPr="00222D4E" w:rsidRDefault="00D750C4" w:rsidP="00D750C4">
      <w:pPr>
        <w:shd w:val="clear" w:color="auto" w:fill="FFFFFF"/>
        <w:spacing w:after="100" w:afterAutospacing="1"/>
        <w:ind w:left="1080"/>
        <w:contextualSpacing/>
        <w:jc w:val="both"/>
        <w:rPr>
          <w:rFonts w:ascii="Tahoma" w:eastAsiaTheme="minorEastAsia" w:hAnsi="Tahoma" w:cs="Tahoma"/>
          <w:sz w:val="22"/>
          <w:szCs w:val="22"/>
          <w:lang w:val="es-ES_tradnl"/>
        </w:rPr>
      </w:pPr>
      <w:r w:rsidRPr="00222D4E">
        <w:rPr>
          <w:rFonts w:ascii="Tahoma" w:eastAsiaTheme="minorEastAsia" w:hAnsi="Tahoma" w:cs="Tahoma"/>
          <w:b/>
          <w:sz w:val="22"/>
          <w:szCs w:val="22"/>
          <w:lang w:val="es-ES_tradnl"/>
        </w:rPr>
        <w:t xml:space="preserve">Objeto: </w:t>
      </w:r>
      <w:r w:rsidRPr="00222D4E">
        <w:rPr>
          <w:rFonts w:ascii="Tahoma" w:eastAsiaTheme="minorEastAsia" w:hAnsi="Tahoma" w:cs="Tahoma"/>
          <w:sz w:val="22"/>
          <w:szCs w:val="22"/>
          <w:lang w:val="es-ES_tradnl"/>
        </w:rPr>
        <w:t>Mantenimiento preventivo y correctivo a maquinas contadoras de billetes.</w:t>
      </w:r>
    </w:p>
    <w:p w:rsidR="00D750C4" w:rsidRPr="00222D4E" w:rsidRDefault="00D750C4" w:rsidP="00D750C4">
      <w:pPr>
        <w:shd w:val="clear" w:color="auto" w:fill="FFFFFF"/>
        <w:spacing w:after="100" w:afterAutospacing="1"/>
        <w:ind w:left="1080"/>
        <w:contextualSpacing/>
        <w:jc w:val="both"/>
        <w:rPr>
          <w:rFonts w:ascii="Tahoma" w:eastAsiaTheme="minorEastAsia" w:hAnsi="Tahoma" w:cs="Tahoma"/>
          <w:sz w:val="22"/>
          <w:szCs w:val="22"/>
          <w:lang w:val="es-ES_tradnl"/>
        </w:rPr>
      </w:pPr>
      <w:r w:rsidRPr="00222D4E">
        <w:rPr>
          <w:rFonts w:ascii="Tahoma" w:eastAsiaTheme="minorEastAsia" w:hAnsi="Tahoma" w:cs="Tahoma"/>
          <w:b/>
          <w:sz w:val="22"/>
          <w:szCs w:val="22"/>
          <w:lang w:val="es-ES_tradnl"/>
        </w:rPr>
        <w:t>Monto:</w:t>
      </w:r>
      <w:r w:rsidRPr="00222D4E">
        <w:rPr>
          <w:rFonts w:ascii="Tahoma" w:eastAsiaTheme="minorEastAsia" w:hAnsi="Tahoma" w:cs="Tahoma"/>
          <w:sz w:val="22"/>
          <w:szCs w:val="22"/>
          <w:lang w:val="es-ES_tradnl"/>
        </w:rPr>
        <w:t xml:space="preserve"> $ 11,550.00 pesos más I.V.A.</w:t>
      </w:r>
    </w:p>
    <w:p w:rsidR="00D750C4" w:rsidRPr="00222D4E" w:rsidRDefault="00D750C4" w:rsidP="00D750C4">
      <w:pPr>
        <w:shd w:val="clear" w:color="auto" w:fill="FFFFFF"/>
        <w:spacing w:after="100" w:afterAutospacing="1"/>
        <w:ind w:left="1080"/>
        <w:contextualSpacing/>
        <w:jc w:val="both"/>
        <w:rPr>
          <w:rFonts w:ascii="Tahoma" w:eastAsiaTheme="minorEastAsia" w:hAnsi="Tahoma" w:cs="Tahoma"/>
          <w:sz w:val="22"/>
          <w:szCs w:val="22"/>
          <w:lang w:val="es-ES_tradnl"/>
        </w:rPr>
      </w:pPr>
      <w:r w:rsidRPr="00222D4E">
        <w:rPr>
          <w:rFonts w:ascii="Tahoma" w:eastAsiaTheme="minorEastAsia" w:hAnsi="Tahoma" w:cs="Tahoma"/>
          <w:b/>
          <w:sz w:val="22"/>
          <w:szCs w:val="22"/>
          <w:lang w:val="es-ES_tradnl"/>
        </w:rPr>
        <w:t xml:space="preserve">Fundamento y Motivo: </w:t>
      </w:r>
      <w:r w:rsidRPr="00222D4E">
        <w:rPr>
          <w:rFonts w:ascii="Tahoma" w:eastAsiaTheme="minorEastAsia" w:hAnsi="Tahoma" w:cs="Tahoma"/>
          <w:sz w:val="22"/>
          <w:szCs w:val="22"/>
          <w:lang w:val="es-ES_tradnl"/>
        </w:rPr>
        <w:t>Artículo 73, Fracción I de la Ley de Compras Gubernamentales, Enajenaciones y Contratación de Servicios del Estado de Jalisco y sus Municipios, lo anterior con la finalidad de que se realice el mantenimiento a los equipos ubicados en las diversas recaudadoras sin ningún conveniente y estén en óptimas condiciones para el inicio de la temporada de alta recaudación que inicia en enero 2018.</w:t>
      </w:r>
    </w:p>
    <w:p w:rsidR="00D750C4" w:rsidRPr="00222D4E" w:rsidRDefault="00D750C4" w:rsidP="00D750C4">
      <w:pPr>
        <w:shd w:val="clear" w:color="auto" w:fill="FFFFFF"/>
        <w:spacing w:after="100" w:afterAutospacing="1"/>
        <w:ind w:left="1080"/>
        <w:contextualSpacing/>
        <w:jc w:val="both"/>
        <w:rPr>
          <w:rFonts w:ascii="Tahoma" w:eastAsiaTheme="minorEastAsia" w:hAnsi="Tahoma" w:cs="Tahoma"/>
          <w:sz w:val="22"/>
          <w:szCs w:val="22"/>
          <w:lang w:val="es-ES_tradnl"/>
        </w:rPr>
      </w:pPr>
      <w:r w:rsidRPr="00222D4E">
        <w:rPr>
          <w:rFonts w:ascii="Tahoma" w:eastAsiaTheme="minorEastAsia" w:hAnsi="Tahoma" w:cs="Tahoma"/>
          <w:b/>
          <w:sz w:val="22"/>
          <w:szCs w:val="22"/>
          <w:lang w:val="es-ES_tradnl"/>
        </w:rPr>
        <w:t>Proveedor:</w:t>
      </w:r>
      <w:r w:rsidRPr="00222D4E">
        <w:rPr>
          <w:rFonts w:ascii="Tahoma" w:eastAsiaTheme="minorEastAsia" w:hAnsi="Tahoma" w:cs="Tahoma"/>
          <w:sz w:val="22"/>
          <w:szCs w:val="22"/>
          <w:lang w:val="es-ES_tradnl"/>
        </w:rPr>
        <w:t xml:space="preserve"> Daniel Alejandro Herrera Ramírez.</w:t>
      </w:r>
    </w:p>
    <w:p w:rsidR="00C01C69" w:rsidRDefault="00C01C69" w:rsidP="00D750C4">
      <w:pPr>
        <w:shd w:val="clear" w:color="auto" w:fill="FFFFFF"/>
        <w:spacing w:after="100" w:afterAutospacing="1"/>
        <w:ind w:left="1080"/>
        <w:contextualSpacing/>
        <w:jc w:val="both"/>
        <w:rPr>
          <w:rFonts w:ascii="Tahoma" w:eastAsiaTheme="minorEastAsia" w:hAnsi="Tahoma" w:cs="Tahoma"/>
          <w:sz w:val="20"/>
          <w:szCs w:val="20"/>
          <w:lang w:val="es-ES_tradnl"/>
        </w:rPr>
      </w:pPr>
    </w:p>
    <w:p w:rsidR="00C01C69" w:rsidRDefault="00C01C69" w:rsidP="00D750C4">
      <w:pPr>
        <w:shd w:val="clear" w:color="auto" w:fill="FFFFFF"/>
        <w:spacing w:after="100" w:afterAutospacing="1"/>
        <w:ind w:left="1080"/>
        <w:contextualSpacing/>
        <w:jc w:val="both"/>
        <w:rPr>
          <w:rFonts w:ascii="Tahoma" w:eastAsiaTheme="minorEastAsia" w:hAnsi="Tahoma" w:cs="Tahoma"/>
          <w:sz w:val="20"/>
          <w:szCs w:val="20"/>
          <w:lang w:val="es-ES_tradnl"/>
        </w:rPr>
      </w:pPr>
    </w:p>
    <w:p w:rsidR="00C01C69" w:rsidRPr="00991C6F" w:rsidRDefault="00991C6F" w:rsidP="00991C6F">
      <w:pPr>
        <w:shd w:val="clear" w:color="auto" w:fill="FFFFFF"/>
        <w:spacing w:after="100" w:afterAutospacing="1" w:line="360" w:lineRule="auto"/>
        <w:contextualSpacing/>
        <w:jc w:val="both"/>
        <w:rPr>
          <w:rFonts w:ascii="Tahoma" w:eastAsiaTheme="minorEastAsia" w:hAnsi="Tahoma" w:cs="Tahoma"/>
          <w:lang w:val="es-ES_tradnl"/>
        </w:rPr>
      </w:pPr>
      <w:r>
        <w:rPr>
          <w:rFonts w:ascii="Tahoma" w:eastAsiaTheme="minorEastAsia" w:hAnsi="Tahoma" w:cs="Tahoma"/>
          <w:lang w:val="es-ES_tradnl"/>
        </w:rPr>
        <w:t xml:space="preserve">El </w:t>
      </w:r>
      <w:r w:rsidR="00CC1570">
        <w:rPr>
          <w:rFonts w:ascii="Tahoma" w:eastAsiaTheme="minorEastAsia" w:hAnsi="Tahoma" w:cs="Tahoma"/>
          <w:lang w:val="es-ES_tradnl"/>
        </w:rPr>
        <w:t>Lic.</w:t>
      </w:r>
      <w:r w:rsidR="00C01C69">
        <w:rPr>
          <w:rFonts w:ascii="Tahoma" w:eastAsiaTheme="minorEastAsia" w:hAnsi="Tahoma" w:cs="Tahoma"/>
          <w:lang w:val="es-ES_tradnl"/>
        </w:rPr>
        <w:t xml:space="preserve"> Gerardo de Anda Arrieta, representante suplente de la Contraloría Ciudadana, hace observaciones </w:t>
      </w:r>
      <w:r>
        <w:rPr>
          <w:rFonts w:ascii="Tahoma" w:eastAsiaTheme="minorEastAsia" w:hAnsi="Tahoma" w:cs="Tahoma"/>
          <w:lang w:val="es-ES_tradnl"/>
        </w:rPr>
        <w:t>al fundamento</w:t>
      </w:r>
      <w:r w:rsidR="00C01C69">
        <w:rPr>
          <w:rFonts w:ascii="Tahoma" w:eastAsiaTheme="minorEastAsia" w:hAnsi="Tahoma" w:cs="Tahoma"/>
          <w:lang w:val="es-ES_tradnl"/>
        </w:rPr>
        <w:t xml:space="preserve"> legal </w:t>
      </w:r>
      <w:r>
        <w:rPr>
          <w:rFonts w:ascii="Tahoma" w:eastAsiaTheme="minorEastAsia" w:hAnsi="Tahoma" w:cs="Tahoma"/>
          <w:lang w:val="es-ES_tradnl"/>
        </w:rPr>
        <w:t xml:space="preserve">que regula la requisición </w:t>
      </w:r>
      <w:r w:rsidRPr="00991C6F">
        <w:rPr>
          <w:rFonts w:ascii="Tahoma" w:eastAsiaTheme="minorEastAsia" w:hAnsi="Tahoma" w:cs="Tahoma"/>
          <w:lang w:val="es-ES_tradnl"/>
        </w:rPr>
        <w:t>201703538</w:t>
      </w:r>
      <w:r>
        <w:rPr>
          <w:rFonts w:ascii="Tahoma" w:eastAsiaTheme="minorEastAsia" w:hAnsi="Tahoma" w:cs="Tahoma"/>
          <w:lang w:val="es-ES_tradnl"/>
        </w:rPr>
        <w:t>.</w:t>
      </w:r>
    </w:p>
    <w:p w:rsidR="00D750C4" w:rsidRPr="00D750C4" w:rsidRDefault="00D750C4" w:rsidP="007F30F4">
      <w:pPr>
        <w:shd w:val="clear" w:color="auto" w:fill="FFFFFF"/>
        <w:spacing w:after="100" w:afterAutospacing="1" w:line="360" w:lineRule="auto"/>
        <w:contextualSpacing/>
        <w:jc w:val="both"/>
        <w:rPr>
          <w:rFonts w:ascii="Tahoma" w:hAnsi="Tahoma" w:cs="Tahoma"/>
          <w:lang w:val="es-ES_tradnl"/>
        </w:rPr>
      </w:pPr>
    </w:p>
    <w:p w:rsidR="008E5B43" w:rsidRPr="00D91328" w:rsidRDefault="008E5B43" w:rsidP="008E5B43">
      <w:pPr>
        <w:spacing w:line="360" w:lineRule="auto"/>
        <w:jc w:val="both"/>
        <w:rPr>
          <w:rFonts w:ascii="Tahoma" w:eastAsia="Calibri"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8E5B43">
        <w:rPr>
          <w:rFonts w:ascii="Tahoma" w:hAnsi="Tahoma" w:cs="Tahoma"/>
          <w:lang w:val="es-ES_tradnl"/>
        </w:rPr>
        <w:t xml:space="preserve"> </w:t>
      </w:r>
      <w:r w:rsidRPr="00D91328">
        <w:rPr>
          <w:rFonts w:ascii="Tahoma" w:hAnsi="Tahoma" w:cs="Tahoma"/>
          <w:lang w:val="es-ES_tradnl"/>
        </w:rPr>
        <w:t xml:space="preserve">De  </w:t>
      </w:r>
      <w:r w:rsidRPr="00D91328">
        <w:rPr>
          <w:rFonts w:ascii="Tahoma" w:eastAsia="Calibri" w:hAnsi="Tahoma" w:cs="Tahoma"/>
          <w:lang w:val="es-ES_tradnl"/>
        </w:rPr>
        <w:t xml:space="preserve">conformidad con el artículo 74, numeral 1, de la  </w:t>
      </w:r>
      <w:r w:rsidRPr="00D91328">
        <w:rPr>
          <w:rFonts w:ascii="Tahoma" w:hAnsi="Tahoma" w:cs="Tahoma"/>
          <w:lang w:val="es-ES_tradnl"/>
        </w:rPr>
        <w:t xml:space="preserve">Ley de Compras Gubernamentales, Enajenaciones y Contratación de Servicios del Estado de Jalisco y sus </w:t>
      </w:r>
      <w:r w:rsidRPr="00D91328">
        <w:rPr>
          <w:rFonts w:ascii="Tahoma" w:hAnsi="Tahoma" w:cs="Tahoma"/>
          <w:lang w:val="es-ES_tradnl"/>
        </w:rPr>
        <w:lastRenderedPageBreak/>
        <w:t>Municipios</w:t>
      </w:r>
      <w:r w:rsidRPr="00D91328">
        <w:rPr>
          <w:rFonts w:ascii="Tahoma" w:eastAsia="Calibri" w:hAnsi="Tahoma" w:cs="Tahoma"/>
          <w:lang w:val="es-ES_tradnl"/>
        </w:rPr>
        <w:t xml:space="preserve">, se solicita su autorización para su aprobación del </w:t>
      </w:r>
      <w:r w:rsidRPr="00D91328">
        <w:rPr>
          <w:rFonts w:ascii="Tahoma" w:eastAsia="Calibri" w:hAnsi="Tahoma" w:cs="Tahoma"/>
          <w:b/>
          <w:lang w:val="es-ES_tradnl"/>
        </w:rPr>
        <w:t>asunto vario A1</w:t>
      </w:r>
      <w:r w:rsidRPr="00D91328">
        <w:rPr>
          <w:rFonts w:ascii="Tahoma" w:eastAsia="Calibri" w:hAnsi="Tahoma" w:cs="Tahoma"/>
          <w:lang w:val="es-ES_tradnl"/>
        </w:rPr>
        <w:t xml:space="preserve">, los que estén por la afirmativa, sírvanse </w:t>
      </w:r>
      <w:r>
        <w:rPr>
          <w:rFonts w:ascii="Tahoma" w:eastAsia="Calibri" w:hAnsi="Tahoma" w:cs="Tahoma"/>
          <w:lang w:val="es-ES_tradnl"/>
        </w:rPr>
        <w:t>manifestarlo</w:t>
      </w:r>
      <w:r w:rsidRPr="00D91328">
        <w:rPr>
          <w:rFonts w:ascii="Tahoma" w:eastAsia="Calibri" w:hAnsi="Tahoma" w:cs="Tahoma"/>
          <w:lang w:val="es-ES_tradnl"/>
        </w:rPr>
        <w:t xml:space="preserve"> levantando su mano.</w:t>
      </w:r>
    </w:p>
    <w:p w:rsidR="00960D70" w:rsidRPr="008E5B43" w:rsidRDefault="00960D70" w:rsidP="007F30F4">
      <w:pPr>
        <w:shd w:val="clear" w:color="auto" w:fill="FFFFFF"/>
        <w:spacing w:after="100" w:afterAutospacing="1" w:line="360" w:lineRule="auto"/>
        <w:contextualSpacing/>
        <w:jc w:val="both"/>
        <w:rPr>
          <w:rFonts w:ascii="Tahoma" w:hAnsi="Tahoma" w:cs="Tahoma"/>
          <w:lang w:val="es-ES_tradnl"/>
        </w:rPr>
      </w:pPr>
    </w:p>
    <w:p w:rsidR="008E5B43" w:rsidRPr="00D750C4" w:rsidRDefault="008E5B43" w:rsidP="008E5B43">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8E5B43" w:rsidRDefault="008E5B43" w:rsidP="007F30F4">
      <w:pPr>
        <w:shd w:val="clear" w:color="auto" w:fill="FFFFFF"/>
        <w:spacing w:after="100" w:afterAutospacing="1" w:line="360" w:lineRule="auto"/>
        <w:contextualSpacing/>
        <w:jc w:val="both"/>
        <w:rPr>
          <w:rFonts w:ascii="Tahoma" w:hAnsi="Tahoma" w:cs="Tahoma"/>
        </w:rPr>
      </w:pPr>
    </w:p>
    <w:p w:rsidR="008E5B43" w:rsidRDefault="009B69EF" w:rsidP="008E5B43">
      <w:pPr>
        <w:shd w:val="clear" w:color="auto" w:fill="FFFFFF"/>
        <w:spacing w:after="100" w:afterAutospacing="1" w:line="360" w:lineRule="auto"/>
        <w:contextualSpacing/>
        <w:jc w:val="both"/>
        <w:rPr>
          <w:rFonts w:ascii="Tahoma" w:eastAsiaTheme="minorEastAsia" w:hAnsi="Tahoma" w:cs="Tahoma"/>
        </w:rPr>
      </w:pPr>
      <w:r w:rsidRPr="00E67DD1">
        <w:rPr>
          <w:rFonts w:ascii="Tahoma" w:hAnsi="Tahoma" w:cs="Tahoma"/>
        </w:rPr>
        <w:t>El</w:t>
      </w:r>
      <w:r w:rsidRPr="00E67DD1">
        <w:rPr>
          <w:rFonts w:ascii="Tahoma" w:hAnsi="Tahoma" w:cs="Tahoma"/>
          <w:b/>
        </w:rPr>
        <w:t xml:space="preserve"> </w:t>
      </w:r>
      <w:r w:rsidRPr="00E67DD1">
        <w:rPr>
          <w:rFonts w:ascii="Tahoma" w:hAnsi="Tahoma" w:cs="Tahoma"/>
        </w:rPr>
        <w:t>Lic. Agustín Ramírez Aldana,</w:t>
      </w:r>
      <w:r w:rsidRPr="00E67DD1">
        <w:rPr>
          <w:rFonts w:ascii="Tahoma" w:hAnsi="Tahoma" w:cs="Tahoma"/>
          <w:b/>
        </w:rPr>
        <w:t xml:space="preserve"> </w:t>
      </w:r>
      <w:r w:rsidRPr="001B1E52">
        <w:rPr>
          <w:rFonts w:ascii="Tahoma" w:hAnsi="Tahoma" w:cs="Tahoma"/>
        </w:rPr>
        <w:t>Secretario Ejecutivo</w:t>
      </w:r>
      <w:r w:rsidRPr="00E67DD1">
        <w:rPr>
          <w:rFonts w:ascii="Tahoma" w:hAnsi="Tahoma" w:cs="Tahoma"/>
          <w:b/>
        </w:rPr>
        <w:t>,</w:t>
      </w:r>
      <w:r w:rsidRPr="00E67DD1">
        <w:rPr>
          <w:rFonts w:ascii="Tahoma" w:hAnsi="Tahoma" w:cs="Tahoma"/>
        </w:rPr>
        <w:t xml:space="preserve"> </w:t>
      </w:r>
      <w:r>
        <w:rPr>
          <w:rFonts w:ascii="Tahoma" w:hAnsi="Tahoma" w:cs="Tahoma"/>
        </w:rPr>
        <w:t>solicit</w:t>
      </w:r>
      <w:r w:rsidR="00ED6194">
        <w:rPr>
          <w:rFonts w:ascii="Tahoma" w:hAnsi="Tahoma" w:cs="Tahoma"/>
        </w:rPr>
        <w:t>a</w:t>
      </w:r>
      <w:r>
        <w:rPr>
          <w:rFonts w:ascii="Tahoma" w:hAnsi="Tahoma" w:cs="Tahoma"/>
        </w:rPr>
        <w:t xml:space="preserve"> a los Integrantes del Comité de Adquisiciones</w:t>
      </w:r>
      <w:r w:rsidR="008E5B43">
        <w:rPr>
          <w:rFonts w:ascii="Tahoma" w:hAnsi="Tahoma" w:cs="Tahoma"/>
        </w:rPr>
        <w:t xml:space="preserve">, </w:t>
      </w:r>
      <w:r>
        <w:rPr>
          <w:rFonts w:ascii="Tahoma" w:hAnsi="Tahoma" w:cs="Tahoma"/>
        </w:rPr>
        <w:t xml:space="preserve"> </w:t>
      </w:r>
      <w:r w:rsidR="008E5B43" w:rsidRPr="00D91328">
        <w:rPr>
          <w:rFonts w:ascii="Tahoma" w:eastAsiaTheme="minorEastAsia" w:hAnsi="Tahoma" w:cs="Tahoma"/>
        </w:rPr>
        <w:t xml:space="preserve">si se aprueba la dispensa de la lectura de los asuntos varios </w:t>
      </w:r>
      <w:r w:rsidR="008E5B43">
        <w:rPr>
          <w:rFonts w:ascii="Tahoma" w:eastAsiaTheme="minorEastAsia" w:hAnsi="Tahoma" w:cs="Tahoma"/>
        </w:rPr>
        <w:t xml:space="preserve">siguientes, </w:t>
      </w:r>
      <w:r w:rsidR="008E5B43" w:rsidRPr="00D91328">
        <w:rPr>
          <w:rFonts w:ascii="Tahoma" w:eastAsiaTheme="minorEastAsia" w:hAnsi="Tahoma" w:cs="Tahoma"/>
        </w:rPr>
        <w:t xml:space="preserve">solo haciendo mención por su parte de </w:t>
      </w:r>
      <w:r w:rsidR="008E5B43">
        <w:rPr>
          <w:rFonts w:ascii="Tahoma" w:eastAsiaTheme="minorEastAsia" w:hAnsi="Tahoma" w:cs="Tahoma"/>
        </w:rPr>
        <w:t xml:space="preserve">aquellos </w:t>
      </w:r>
      <w:r w:rsidR="008E5B43" w:rsidRPr="00D91328">
        <w:rPr>
          <w:rFonts w:ascii="Tahoma" w:eastAsiaTheme="minorEastAsia" w:hAnsi="Tahoma" w:cs="Tahoma"/>
        </w:rPr>
        <w:t>en los que se tengan observaciones, toda vez que ya fueron enviados para su conocimiento por correo electrónico.</w:t>
      </w:r>
    </w:p>
    <w:p w:rsidR="008E5B43" w:rsidRDefault="008E5B43" w:rsidP="008E5B43">
      <w:pPr>
        <w:shd w:val="clear" w:color="auto" w:fill="FFFFFF"/>
        <w:spacing w:after="100" w:afterAutospacing="1" w:line="360" w:lineRule="auto"/>
        <w:contextualSpacing/>
        <w:jc w:val="both"/>
        <w:rPr>
          <w:rFonts w:ascii="Tahoma" w:eastAsiaTheme="minorEastAsia" w:hAnsi="Tahoma" w:cs="Tahoma"/>
        </w:rPr>
      </w:pPr>
    </w:p>
    <w:p w:rsidR="008E5B43" w:rsidRDefault="008E5B43" w:rsidP="008E5B43">
      <w:pPr>
        <w:shd w:val="clear" w:color="auto" w:fill="FFFFFF"/>
        <w:spacing w:after="100" w:afterAutospacing="1" w:line="360" w:lineRule="auto"/>
        <w:contextualSpacing/>
        <w:jc w:val="both"/>
        <w:rPr>
          <w:rFonts w:ascii="Tahoma" w:eastAsiaTheme="minorEastAsia" w:hAnsi="Tahoma" w:cs="Tahoma"/>
        </w:rPr>
      </w:pPr>
      <w:r>
        <w:rPr>
          <w:rFonts w:ascii="Tahoma" w:eastAsiaTheme="minorEastAsia" w:hAnsi="Tahoma" w:cs="Tahoma"/>
        </w:rPr>
        <w:t>E</w:t>
      </w:r>
      <w:r w:rsidR="0071746A">
        <w:rPr>
          <w:rFonts w:ascii="Tahoma" w:eastAsiaTheme="minorEastAsia" w:hAnsi="Tahoma" w:cs="Tahoma"/>
        </w:rPr>
        <w:t xml:space="preserve">l </w:t>
      </w: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8E5B43">
        <w:rPr>
          <w:rFonts w:ascii="Tahoma" w:eastAsia="Calibri" w:hAnsi="Tahoma" w:cs="Tahoma"/>
          <w:lang w:val="es-ES_tradnl"/>
        </w:rPr>
        <w:t xml:space="preserve"> </w:t>
      </w:r>
      <w:r w:rsidRPr="00D91328">
        <w:rPr>
          <w:rFonts w:ascii="Tahoma" w:eastAsia="Calibri" w:hAnsi="Tahoma" w:cs="Tahoma"/>
          <w:lang w:val="es-ES_tradnl"/>
        </w:rPr>
        <w:t xml:space="preserve">Se solicita su autorización </w:t>
      </w:r>
      <w:r>
        <w:rPr>
          <w:rFonts w:ascii="Tahoma" w:eastAsia="Calibri" w:hAnsi="Tahoma" w:cs="Tahoma"/>
          <w:lang w:val="es-ES_tradnl"/>
        </w:rPr>
        <w:t xml:space="preserve">para </w:t>
      </w:r>
      <w:r w:rsidRPr="00D91328">
        <w:rPr>
          <w:rFonts w:ascii="Tahoma" w:eastAsia="Calibri" w:hAnsi="Tahoma" w:cs="Tahoma"/>
          <w:lang w:val="es-ES_tradnl"/>
        </w:rPr>
        <w:t>la dispensa de la lectura  de los asuntos</w:t>
      </w:r>
      <w:r>
        <w:rPr>
          <w:rFonts w:ascii="Tahoma" w:eastAsia="Calibri" w:hAnsi="Tahoma" w:cs="Tahoma"/>
          <w:lang w:val="es-ES_tradnl"/>
        </w:rPr>
        <w:t xml:space="preserve"> siguientes,</w:t>
      </w:r>
      <w:r w:rsidRPr="00D91328">
        <w:rPr>
          <w:rFonts w:ascii="Tahoma" w:eastAsia="Calibri" w:hAnsi="Tahoma" w:cs="Tahoma"/>
          <w:lang w:val="es-ES_tradnl"/>
        </w:rPr>
        <w:t xml:space="preserve"> </w:t>
      </w:r>
      <w:r w:rsidRPr="00D91328">
        <w:rPr>
          <w:rFonts w:ascii="Tahoma" w:eastAsiaTheme="minorEastAsia" w:hAnsi="Tahoma" w:cs="Tahoma"/>
        </w:rPr>
        <w:t>los que estén por la afirmativa sírvanse manifestarlo levantando su mano</w:t>
      </w:r>
      <w:r>
        <w:rPr>
          <w:rFonts w:ascii="Tahoma" w:eastAsiaTheme="minorEastAsia" w:hAnsi="Tahoma" w:cs="Tahoma"/>
        </w:rPr>
        <w:t>.</w:t>
      </w:r>
      <w:r w:rsidRPr="00D91328">
        <w:rPr>
          <w:rFonts w:ascii="Tahoma" w:eastAsiaTheme="minorEastAsia" w:hAnsi="Tahoma" w:cs="Tahoma"/>
        </w:rPr>
        <w:t xml:space="preserve"> </w:t>
      </w:r>
    </w:p>
    <w:p w:rsidR="008E5B43" w:rsidRPr="00D91328" w:rsidRDefault="008E5B43" w:rsidP="008E5B43">
      <w:pPr>
        <w:shd w:val="clear" w:color="auto" w:fill="FFFFFF"/>
        <w:spacing w:after="100" w:afterAutospacing="1" w:line="360" w:lineRule="auto"/>
        <w:contextualSpacing/>
        <w:jc w:val="both"/>
        <w:rPr>
          <w:rFonts w:ascii="Tahoma" w:eastAsiaTheme="minorEastAsia" w:hAnsi="Tahoma" w:cs="Tahoma"/>
        </w:rPr>
      </w:pPr>
    </w:p>
    <w:p w:rsidR="008E5B43" w:rsidRPr="00D750C4" w:rsidRDefault="008E5B43" w:rsidP="008E5B43">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8E5B43" w:rsidRPr="008E5B43" w:rsidRDefault="008E5B43" w:rsidP="008E5B43">
      <w:pPr>
        <w:shd w:val="clear" w:color="auto" w:fill="FFFFFF"/>
        <w:spacing w:after="100" w:afterAutospacing="1" w:line="360" w:lineRule="auto"/>
        <w:contextualSpacing/>
        <w:jc w:val="both"/>
        <w:rPr>
          <w:rFonts w:ascii="Tahoma" w:hAnsi="Tahoma" w:cs="Tahoma"/>
        </w:rPr>
      </w:pPr>
    </w:p>
    <w:p w:rsidR="008E5B43" w:rsidRPr="008E5B43" w:rsidRDefault="008E5B43" w:rsidP="008E5B43">
      <w:pPr>
        <w:numPr>
          <w:ilvl w:val="0"/>
          <w:numId w:val="3"/>
        </w:numPr>
        <w:shd w:val="clear" w:color="auto" w:fill="FFFFFF"/>
        <w:spacing w:after="100" w:afterAutospacing="1"/>
        <w:ind w:left="720"/>
        <w:contextualSpacing/>
        <w:jc w:val="both"/>
        <w:rPr>
          <w:rFonts w:ascii="Tahoma" w:eastAsiaTheme="minorEastAsia" w:hAnsi="Tahoma" w:cs="Tahoma"/>
          <w:b/>
          <w:lang w:val="es-ES_tradnl"/>
        </w:rPr>
      </w:pPr>
      <w:r w:rsidRPr="008E5B43">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8E5B43" w:rsidRPr="008465E9" w:rsidRDefault="008E5B43" w:rsidP="008E5B43">
      <w:pPr>
        <w:shd w:val="clear" w:color="auto" w:fill="FFFFFF"/>
        <w:spacing w:after="100" w:afterAutospacing="1"/>
        <w:ind w:left="720"/>
        <w:contextualSpacing/>
        <w:jc w:val="both"/>
        <w:rPr>
          <w:rFonts w:ascii="Tahoma" w:eastAsiaTheme="minorEastAsia" w:hAnsi="Tahoma" w:cs="Tahoma"/>
          <w:b/>
          <w:sz w:val="20"/>
          <w:szCs w:val="20"/>
          <w:lang w:val="es-ES_tradnl"/>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201703657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Recursos Humanos adscrita a la Coordinación General de Administración e Innovación Gubernamental.</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Objeto: </w:t>
      </w:r>
      <w:r w:rsidRPr="0071746A">
        <w:rPr>
          <w:rFonts w:ascii="Tahoma" w:eastAsiaTheme="minorEastAsia" w:hAnsi="Tahoma" w:cs="Tahoma"/>
          <w:lang w:val="es-ES_tradnl"/>
        </w:rPr>
        <w:t>Servicio integral para eventos de entrega de reconocimientos por antigüedad con motivo del día del servidor público, por 25, 30 y 35 años de trayectoria laboral.</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$ 17,241.38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la ceremonia a fin de dar cumplimiento en lo establecido en el punto de acuerdo de las Comisiones del Ayuntamiento con fecha 24 de agosto de 2004.</w:t>
      </w:r>
    </w:p>
    <w:p w:rsidR="008E5B43"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Luis Ángel Rosales Fregoso.</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lastRenderedPageBreak/>
        <w:t>Los integrantes del Comité se dan por enterados.</w:t>
      </w:r>
    </w:p>
    <w:p w:rsidR="00A42A92" w:rsidRPr="00A42A92" w:rsidRDefault="00A42A92"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201702991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Objeto:</w:t>
      </w:r>
      <w:r w:rsidRPr="0071746A">
        <w:rPr>
          <w:rFonts w:ascii="Tahoma" w:eastAsiaTheme="minorEastAsia" w:hAnsi="Tahoma" w:cs="Tahoma"/>
          <w:lang w:val="es-ES_tradnl"/>
        </w:rPr>
        <w:t xml:space="preserve"> Mantenimiento preventivo y correctivo de pick up Ford, modelo 2016, con números económicos 3152, 3193, 3148 y 3207.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Fecha orden de trabajo: </w:t>
      </w:r>
      <w:r w:rsidRPr="0071746A">
        <w:rPr>
          <w:rFonts w:ascii="Tahoma" w:eastAsiaTheme="minorEastAsia" w:hAnsi="Tahoma" w:cs="Tahoma"/>
          <w:lang w:val="es-ES_tradnl"/>
        </w:rPr>
        <w:t>23 agosto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$ 12,059.19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realizan labores operativas y de no encontrarse en óptimas condiciones, se podría suspender la atención a las emergencias ciudadanas.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Plasencia Guadalajara S.A. de C.V. </w:t>
      </w:r>
    </w:p>
    <w:p w:rsidR="008E5B43" w:rsidRDefault="008E5B43" w:rsidP="008E5B43">
      <w:pPr>
        <w:shd w:val="clear" w:color="auto" w:fill="FFFFFF"/>
        <w:spacing w:after="100" w:afterAutospacing="1"/>
        <w:ind w:left="1080"/>
        <w:contextualSpacing/>
        <w:jc w:val="both"/>
        <w:rPr>
          <w:rFonts w:ascii="Tahoma" w:eastAsiaTheme="minorEastAsia" w:hAnsi="Tahoma" w:cs="Tahoma"/>
          <w:lang w:val="es-ES_tradnl"/>
        </w:rPr>
      </w:pP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A42A92" w:rsidRPr="0071746A" w:rsidRDefault="00A42A92" w:rsidP="008E5B43">
      <w:pPr>
        <w:shd w:val="clear" w:color="auto" w:fill="FFFFFF"/>
        <w:spacing w:after="100" w:afterAutospacing="1"/>
        <w:ind w:left="1080"/>
        <w:contextualSpacing/>
        <w:jc w:val="both"/>
        <w:rPr>
          <w:rFonts w:ascii="Tahoma" w:eastAsiaTheme="minorEastAsia" w:hAnsi="Tahoma" w:cs="Tahoma"/>
          <w:lang w:val="es-ES_tradnl"/>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201703449</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Objeto:</w:t>
      </w:r>
      <w:r w:rsidRPr="0071746A">
        <w:rPr>
          <w:rFonts w:ascii="Tahoma" w:eastAsiaTheme="minorEastAsia" w:hAnsi="Tahoma" w:cs="Tahoma"/>
          <w:lang w:val="es-ES_tradnl"/>
        </w:rPr>
        <w:t xml:space="preserve"> Mantenimiento correctivo de unidad Ford, tipo F150, modelo 2010, número económico R0038, servicio de 140,000 kilómetros, incluye 7 litros de aceite, 1 filtro de aceite, 1 filtros de aire, rotación y revisión de puntos de seguridad, juego de balatas delanteras, discos delanteros, limpiador de frenos, </w:t>
      </w:r>
      <w:proofErr w:type="spellStart"/>
      <w:r w:rsidRPr="0071746A">
        <w:rPr>
          <w:rFonts w:ascii="Tahoma" w:eastAsiaTheme="minorEastAsia" w:hAnsi="Tahoma" w:cs="Tahoma"/>
          <w:lang w:val="es-ES_tradnl"/>
        </w:rPr>
        <w:t>calipers</w:t>
      </w:r>
      <w:proofErr w:type="spellEnd"/>
      <w:r w:rsidRPr="0071746A">
        <w:rPr>
          <w:rFonts w:ascii="Tahoma" w:eastAsiaTheme="minorEastAsia" w:hAnsi="Tahoma" w:cs="Tahoma"/>
          <w:lang w:val="es-ES_tradnl"/>
        </w:rPr>
        <w:t xml:space="preserve"> delanteros, pernos de </w:t>
      </w:r>
      <w:proofErr w:type="spellStart"/>
      <w:r w:rsidRPr="0071746A">
        <w:rPr>
          <w:rFonts w:ascii="Tahoma" w:eastAsiaTheme="minorEastAsia" w:hAnsi="Tahoma" w:cs="Tahoma"/>
          <w:lang w:val="es-ES_tradnl"/>
        </w:rPr>
        <w:t>calipe</w:t>
      </w:r>
      <w:proofErr w:type="spellEnd"/>
      <w:r w:rsidRPr="0071746A">
        <w:rPr>
          <w:rFonts w:ascii="Tahoma" w:eastAsiaTheme="minorEastAsia" w:hAnsi="Tahoma" w:cs="Tahoma"/>
          <w:lang w:val="es-ES_tradnl"/>
        </w:rPr>
        <w:t>.</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Fecha orden de trabajo: </w:t>
      </w:r>
      <w:r w:rsidRPr="0071746A">
        <w:rPr>
          <w:rFonts w:ascii="Tahoma" w:eastAsiaTheme="minorEastAsia" w:hAnsi="Tahoma" w:cs="Tahoma"/>
          <w:lang w:val="es-ES_tradnl"/>
        </w:rPr>
        <w:t>22 mayo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$ 11,773.27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realiza labores operativas y de no encontrarse en óptimas condiciones se podría suspender la atención a las emergencias ciudadanas.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Jalisco Motors S.A.</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8E5B43" w:rsidRDefault="008E5B43" w:rsidP="008E5B43">
      <w:pPr>
        <w:shd w:val="clear" w:color="auto" w:fill="FFFFFF"/>
        <w:spacing w:after="100" w:afterAutospacing="1"/>
        <w:ind w:left="1080"/>
        <w:contextualSpacing/>
        <w:jc w:val="both"/>
        <w:rPr>
          <w:rFonts w:ascii="Tahoma" w:eastAsiaTheme="minorEastAsia" w:hAnsi="Tahoma" w:cs="Tahoma"/>
        </w:rPr>
      </w:pPr>
    </w:p>
    <w:p w:rsidR="00A42A92" w:rsidRDefault="00A42A92" w:rsidP="008E5B43">
      <w:pPr>
        <w:shd w:val="clear" w:color="auto" w:fill="FFFFFF"/>
        <w:spacing w:after="100" w:afterAutospacing="1"/>
        <w:ind w:left="1080"/>
        <w:contextualSpacing/>
        <w:jc w:val="both"/>
        <w:rPr>
          <w:rFonts w:ascii="Tahoma" w:eastAsiaTheme="minorEastAsia" w:hAnsi="Tahoma" w:cs="Tahoma"/>
        </w:rPr>
      </w:pPr>
    </w:p>
    <w:p w:rsidR="00A42A92" w:rsidRPr="00A42A92" w:rsidRDefault="00A42A92"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lastRenderedPageBreak/>
        <w:t xml:space="preserve">Requisición: </w:t>
      </w:r>
      <w:r w:rsidRPr="0071746A">
        <w:rPr>
          <w:rFonts w:ascii="Tahoma" w:eastAsiaTheme="minorEastAsia" w:hAnsi="Tahoma" w:cs="Tahoma"/>
          <w:lang w:val="es-ES_tradnl"/>
        </w:rPr>
        <w:t>201703454</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(Comisaría General de Seguridad Pública)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Objeto: </w:t>
      </w:r>
      <w:r w:rsidRPr="0071746A">
        <w:rPr>
          <w:rFonts w:ascii="Tahoma" w:eastAsiaTheme="minorEastAsia" w:hAnsi="Tahoma" w:cs="Tahoma"/>
          <w:lang w:val="es-ES_tradnl"/>
        </w:rPr>
        <w:t>Mantenimiento preventivo de los 6,000 kilómetros, marca Suzuki, modelo 2016, números económicos A0677, A0668, A0653, A0684, A0683, A0669, A0667, A0658, A0672, A0681, A0673, A0671, A0687, A0686, A0682, A0666, A0678, A0670, A0651, A0688, A0689 y A0674.</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14 marzo 2017, número económico A0677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14 marzo 2017, número económico A0668</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14 marzo 2017, número económico A0653</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14 marzo 2017, número económico A0684</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14 marzo 2017, número económico A0683</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17 marzo 2017, número económico A0669</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17 marzo 2017, número económico A0667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17 marzo 2017, número económico A0658</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27 marzo 2017, número económico A0672</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27 marzo 2017, número económico A0681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27 marzo 2017, número económico A0673</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27 marzo 2017, número económico A0671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30 marzo 2017, número económico A0687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29 marzo 2017, número económico A0686</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29 marzo 2017, número económico A0682</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10 marzo 2017, número económico A0666</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Fecha orden de trabajo: </w:t>
      </w:r>
      <w:r w:rsidRPr="0071746A">
        <w:rPr>
          <w:rFonts w:ascii="Tahoma" w:eastAsiaTheme="minorEastAsia" w:hAnsi="Tahoma" w:cs="Tahoma"/>
          <w:lang w:val="es-ES_tradnl"/>
        </w:rPr>
        <w:t>4 abril 2017, número económico A0678</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4 abril 2017, número económico A0670</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Fecha orden de trabajo: </w:t>
      </w:r>
      <w:r w:rsidRPr="0071746A">
        <w:rPr>
          <w:rFonts w:ascii="Tahoma" w:eastAsiaTheme="minorEastAsia" w:hAnsi="Tahoma" w:cs="Tahoma"/>
          <w:lang w:val="es-ES_tradnl"/>
        </w:rPr>
        <w:t>6 marzo 2017, número económico A0651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11 abril 2017, número económico A0688</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Fecha orden de trabajo: </w:t>
      </w:r>
      <w:r w:rsidRPr="0071746A">
        <w:rPr>
          <w:rFonts w:ascii="Tahoma" w:eastAsiaTheme="minorEastAsia" w:hAnsi="Tahoma" w:cs="Tahoma"/>
          <w:lang w:val="es-ES_tradnl"/>
        </w:rPr>
        <w:t>11 abril 2017, número económico A0689</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11 abril 2017, número económico A0674</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$ 16,348.20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las unidades realizan labores operativas y de no encontrarse en óptimas condiciones se podría suspender la atención a las emergencias ciudadanas.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Tecnología IABOTO S.A. de C.V.</w:t>
      </w:r>
    </w:p>
    <w:p w:rsidR="008E5B43" w:rsidRDefault="008E5B43" w:rsidP="008E5B43">
      <w:pPr>
        <w:shd w:val="clear" w:color="auto" w:fill="FFFFFF"/>
        <w:spacing w:after="100" w:afterAutospacing="1"/>
        <w:ind w:left="1080"/>
        <w:contextualSpacing/>
        <w:jc w:val="both"/>
        <w:rPr>
          <w:rFonts w:ascii="Tahoma" w:eastAsiaTheme="minorEastAsia" w:hAnsi="Tahoma" w:cs="Tahoma"/>
          <w:lang w:val="es-ES_tradnl"/>
        </w:rPr>
      </w:pP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A42A92" w:rsidRPr="00A42A92" w:rsidRDefault="00A42A92"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201703531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(Comisaría General de Seguridad Pública)</w:t>
      </w:r>
      <w:r w:rsidR="0071746A">
        <w:rPr>
          <w:rFonts w:ascii="Tahoma" w:eastAsiaTheme="minorEastAsia" w:hAnsi="Tahoma" w:cs="Tahoma"/>
          <w:lang w:val="es-ES_tradnl"/>
        </w:rPr>
        <w:t>.</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Objeto: </w:t>
      </w:r>
      <w:r w:rsidRPr="0071746A">
        <w:rPr>
          <w:rFonts w:ascii="Tahoma" w:eastAsiaTheme="minorEastAsia" w:hAnsi="Tahoma" w:cs="Tahoma"/>
          <w:lang w:val="es-ES_tradnl"/>
        </w:rPr>
        <w:t xml:space="preserve">Mantenimiento correctivo de pick up. Modelo 2010, marca </w:t>
      </w:r>
      <w:proofErr w:type="spellStart"/>
      <w:r w:rsidRPr="0071746A">
        <w:rPr>
          <w:rFonts w:ascii="Tahoma" w:eastAsiaTheme="minorEastAsia" w:hAnsi="Tahoma" w:cs="Tahoma"/>
          <w:lang w:val="es-ES_tradnl"/>
        </w:rPr>
        <w:t>Dogde</w:t>
      </w:r>
      <w:proofErr w:type="spellEnd"/>
      <w:r w:rsidRPr="0071746A">
        <w:rPr>
          <w:rFonts w:ascii="Tahoma" w:eastAsiaTheme="minorEastAsia" w:hAnsi="Tahoma" w:cs="Tahoma"/>
          <w:lang w:val="es-ES_tradnl"/>
        </w:rPr>
        <w:t>, número económico 2831, (servicio de cambio de 4 bujes de eje de tirantes traseros, cambio de 2 horquillas inferiores, cambio de 4 llantas LT-275-60-R20, 4 montajes especiales, balanceo 4 válvulas y alineación).</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3 octubre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39,137.93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la unidad realiza labores operativas y de no encontrarse en óptimas condiciones se podría suspender la atención a las emergencias ciudadanas.</w:t>
      </w:r>
    </w:p>
    <w:p w:rsidR="008E5B43"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ACP Blindaje S.A. de C.V.</w:t>
      </w:r>
    </w:p>
    <w:p w:rsidR="00A42A92" w:rsidRDefault="00A42A92" w:rsidP="008E5B43">
      <w:pPr>
        <w:shd w:val="clear" w:color="auto" w:fill="FFFFFF"/>
        <w:spacing w:after="100" w:afterAutospacing="1"/>
        <w:ind w:left="1080"/>
        <w:contextualSpacing/>
        <w:jc w:val="both"/>
        <w:rPr>
          <w:rFonts w:ascii="Tahoma" w:eastAsiaTheme="minorEastAsia" w:hAnsi="Tahoma" w:cs="Tahoma"/>
          <w:lang w:val="es-ES_tradnl"/>
        </w:rPr>
      </w:pP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A42A92" w:rsidRPr="00A42A92" w:rsidRDefault="00A42A92"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201703709</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(Dirección de Protección Civil y Bomberos).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Objeto: </w:t>
      </w:r>
      <w:r w:rsidRPr="0071746A">
        <w:rPr>
          <w:rFonts w:ascii="Tahoma" w:eastAsiaTheme="minorEastAsia" w:hAnsi="Tahoma" w:cs="Tahoma"/>
          <w:lang w:val="es-ES_tradnl"/>
        </w:rPr>
        <w:t>Mantenimiento correctivo de pipa, marca International, modelo 2015, número económico 3126, (servicio de afinación mayor con holograma, reparación de frenos, reponer birlos faltantes delanteros).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28 junio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$ 61,380.00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la unidad en cuestión realiza labores operativas y de no encontrarse en óptimas condiciones podría provocar la falta de atención oportuna a las emergencias de la ciudadanía.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José Antonio Jaramillo Farías.</w:t>
      </w:r>
    </w:p>
    <w:p w:rsidR="008E5B43" w:rsidRDefault="008E5B43" w:rsidP="008E5B43">
      <w:pPr>
        <w:shd w:val="clear" w:color="auto" w:fill="FFFFFF"/>
        <w:spacing w:after="100" w:afterAutospacing="1"/>
        <w:ind w:left="1080"/>
        <w:contextualSpacing/>
        <w:jc w:val="both"/>
        <w:rPr>
          <w:rFonts w:ascii="Tahoma" w:eastAsiaTheme="minorEastAsia" w:hAnsi="Tahoma" w:cs="Tahoma"/>
          <w:lang w:val="es-ES_tradnl"/>
        </w:rPr>
      </w:pP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A42A92" w:rsidRPr="00A42A92" w:rsidRDefault="00A42A92" w:rsidP="008E5B43">
      <w:pPr>
        <w:shd w:val="clear" w:color="auto" w:fill="FFFFFF"/>
        <w:spacing w:after="100" w:afterAutospacing="1"/>
        <w:ind w:left="1080"/>
        <w:contextualSpacing/>
        <w:jc w:val="both"/>
        <w:rPr>
          <w:rFonts w:ascii="Tahoma" w:eastAsiaTheme="minorEastAsia" w:hAnsi="Tahoma" w:cs="Tahoma"/>
        </w:rPr>
      </w:pPr>
    </w:p>
    <w:p w:rsidR="00A42A92" w:rsidRPr="0071746A" w:rsidRDefault="00A42A92" w:rsidP="008E5B43">
      <w:pPr>
        <w:shd w:val="clear" w:color="auto" w:fill="FFFFFF"/>
        <w:spacing w:after="100" w:afterAutospacing="1"/>
        <w:ind w:left="1080"/>
        <w:contextualSpacing/>
        <w:jc w:val="both"/>
        <w:rPr>
          <w:rFonts w:ascii="Tahoma" w:eastAsiaTheme="minorEastAsia" w:hAnsi="Tahoma" w:cs="Tahoma"/>
          <w:lang w:val="es-ES_tradnl"/>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lastRenderedPageBreak/>
        <w:t xml:space="preserve">Requisición: </w:t>
      </w:r>
      <w:r w:rsidRPr="0071746A">
        <w:rPr>
          <w:rFonts w:ascii="Tahoma" w:eastAsiaTheme="minorEastAsia" w:hAnsi="Tahoma" w:cs="Tahoma"/>
          <w:lang w:val="es-ES_tradnl"/>
        </w:rPr>
        <w:t>201703710</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(Coordinación de Gabinete).</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Objeto: </w:t>
      </w:r>
      <w:r w:rsidRPr="0071746A">
        <w:rPr>
          <w:rFonts w:ascii="Tahoma" w:eastAsiaTheme="minorEastAsia" w:hAnsi="Tahoma" w:cs="Tahoma"/>
          <w:lang w:val="es-ES_tradnl"/>
        </w:rPr>
        <w:t>Mantenimiento correctivo de Suburban, Chevrolet, modelo 2012, número económico 2844, (reparación de suspensión en general y ajuste de blindaje).</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7 julio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$ 60,556.86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la unidad presta servicio operativo por eso es importante que permanezca en perfectas condiciones.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ACP Blindaje S.A. de C.V.</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8E5B43" w:rsidRPr="00A42A92" w:rsidRDefault="008E5B43"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201703530</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Administración adscrita a la Coordinación General de Administración e Innovación Gubernamental. (Aseo Público).</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Objeto:</w:t>
      </w:r>
      <w:r w:rsidRPr="0071746A">
        <w:rPr>
          <w:rFonts w:ascii="Tahoma" w:eastAsiaTheme="minorEastAsia" w:hAnsi="Tahoma" w:cs="Tahoma"/>
          <w:lang w:val="es-ES_tradnl"/>
        </w:rPr>
        <w:t xml:space="preserve"> Mantenimiento correctivo de compactador marca International, modelo 2009, número económico 2687. (</w:t>
      </w:r>
      <w:r w:rsidR="0071746A" w:rsidRPr="0071746A">
        <w:rPr>
          <w:rFonts w:ascii="Tahoma" w:eastAsiaTheme="minorEastAsia" w:hAnsi="Tahoma" w:cs="Tahoma"/>
          <w:lang w:val="es-ES_tradnl"/>
        </w:rPr>
        <w:t>Reparación</w:t>
      </w:r>
      <w:r w:rsidRPr="0071746A">
        <w:rPr>
          <w:rFonts w:ascii="Tahoma" w:eastAsiaTheme="minorEastAsia" w:hAnsi="Tahoma" w:cs="Tahoma"/>
          <w:lang w:val="es-ES_tradnl"/>
        </w:rPr>
        <w:t xml:space="preserve"> de motor 1 tensor, 1 banda, afinación mayor incluye: cambio de aceite, 2 filtros de aire, 2 filtros de diésel, 1 filtro de agua, 1 tubo de drenaje del turbo, 1 tubo alimentador de la bomba auxiliar)</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Fecha orden de trabajo:</w:t>
      </w:r>
      <w:r w:rsidRPr="0071746A">
        <w:rPr>
          <w:rFonts w:ascii="Tahoma" w:eastAsiaTheme="minorEastAsia" w:hAnsi="Tahoma" w:cs="Tahoma"/>
          <w:lang w:val="es-ES_tradnl"/>
        </w:rPr>
        <w:t xml:space="preserve"> 26 junio 2017</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$ 242,577.00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 xml:space="preserve">Artículo 73, Fracción IV, de la Ley de Compras Gubernamentales, Enajenaciones y Contratación de Servicios del Estado de Jalisco y sus Municipios, debido a que la unidad realiza labores operativas de recolección de basura y de no encontrarse en óptimas condiciones, se podría generar una contingencia ambiental. </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Miguel Oscar Gutiérrez </w:t>
      </w:r>
      <w:proofErr w:type="spellStart"/>
      <w:r w:rsidRPr="0071746A">
        <w:rPr>
          <w:rFonts w:ascii="Tahoma" w:eastAsiaTheme="minorEastAsia" w:hAnsi="Tahoma" w:cs="Tahoma"/>
          <w:lang w:val="es-ES_tradnl"/>
        </w:rPr>
        <w:t>Gutiérrez</w:t>
      </w:r>
      <w:proofErr w:type="spellEnd"/>
      <w:r w:rsidRPr="0071746A">
        <w:rPr>
          <w:rFonts w:ascii="Tahoma" w:eastAsiaTheme="minorEastAsia" w:hAnsi="Tahoma" w:cs="Tahoma"/>
          <w:lang w:val="es-ES_tradnl"/>
        </w:rPr>
        <w:t>.</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8E5B43" w:rsidRPr="00A42A92" w:rsidRDefault="008E5B43"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201703226</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Área requirente: </w:t>
      </w:r>
      <w:r w:rsidRPr="0071746A">
        <w:rPr>
          <w:rFonts w:ascii="Tahoma" w:eastAsiaTheme="minorEastAsia" w:hAnsi="Tahoma" w:cs="Tahoma"/>
          <w:lang w:val="es-ES_tradnl"/>
        </w:rPr>
        <w:t>Dirección de Rastro Municipal adscrita a la Coordinación General de Servicios Municipales.</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lastRenderedPageBreak/>
        <w:t>Objeto:</w:t>
      </w:r>
      <w:r w:rsidRPr="0071746A">
        <w:rPr>
          <w:rFonts w:ascii="Tahoma" w:eastAsiaTheme="minorEastAsia" w:hAnsi="Tahoma" w:cs="Tahoma"/>
          <w:lang w:val="es-ES_tradnl"/>
        </w:rPr>
        <w:t xml:space="preserve"> Reparación y mantenimiento del sistema de refrigeración del Rastro de Zapopan en momentos de falla o riesgo de mal funcionamiento, durante los meses de abril, mayo, junio y julio.</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$ 104,800.00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realizar el mantenimiento durante los meses de abril, mayo, junio y julio, al equipo de enfriamiento con refrigerante de amoniaco (NH3), esto con el fin de mantener la refrigeración en buen estado asegurando a calidad de la carne.</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w:t>
      </w:r>
      <w:proofErr w:type="spellStart"/>
      <w:r w:rsidRPr="0071746A">
        <w:rPr>
          <w:rFonts w:ascii="Tahoma" w:eastAsiaTheme="minorEastAsia" w:hAnsi="Tahoma" w:cs="Tahoma"/>
          <w:lang w:val="es-ES_tradnl"/>
        </w:rPr>
        <w:t>Boucrin</w:t>
      </w:r>
      <w:proofErr w:type="spellEnd"/>
      <w:r w:rsidRPr="0071746A">
        <w:rPr>
          <w:rFonts w:ascii="Tahoma" w:eastAsiaTheme="minorEastAsia" w:hAnsi="Tahoma" w:cs="Tahoma"/>
          <w:lang w:val="es-ES_tradnl"/>
        </w:rPr>
        <w:t xml:space="preserve"> Refrigeración S.A. de C.V.</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8E5B43" w:rsidRPr="00A42A92" w:rsidRDefault="008E5B43" w:rsidP="008E5B43">
      <w:pPr>
        <w:shd w:val="clear" w:color="auto" w:fill="FFFFFF"/>
        <w:spacing w:after="100" w:afterAutospacing="1"/>
        <w:ind w:left="1080"/>
        <w:contextualSpacing/>
        <w:jc w:val="both"/>
        <w:rPr>
          <w:rFonts w:ascii="Tahoma" w:eastAsiaTheme="minorEastAsia" w:hAnsi="Tahoma" w:cs="Tahoma"/>
        </w:rPr>
      </w:pPr>
    </w:p>
    <w:p w:rsidR="008E5B43" w:rsidRPr="0071746A" w:rsidRDefault="008E5B43" w:rsidP="008E5B43">
      <w:pPr>
        <w:numPr>
          <w:ilvl w:val="0"/>
          <w:numId w:val="26"/>
        </w:numPr>
        <w:shd w:val="clear" w:color="auto" w:fill="FFFFFF"/>
        <w:spacing w:after="100" w:afterAutospacing="1"/>
        <w:contextualSpacing/>
        <w:jc w:val="both"/>
        <w:rPr>
          <w:rFonts w:ascii="Tahoma" w:eastAsiaTheme="minorEastAsia" w:hAnsi="Tahoma" w:cs="Tahoma"/>
          <w:b/>
          <w:lang w:val="es-ES_tradnl"/>
        </w:rPr>
      </w:pPr>
      <w:r w:rsidRPr="0071746A">
        <w:rPr>
          <w:rFonts w:ascii="Tahoma" w:eastAsiaTheme="minorEastAsia" w:hAnsi="Tahoma" w:cs="Tahoma"/>
          <w:b/>
          <w:lang w:val="es-ES_tradnl"/>
        </w:rPr>
        <w:t xml:space="preserve">Requisición: </w:t>
      </w:r>
      <w:r w:rsidRPr="0071746A">
        <w:rPr>
          <w:rFonts w:ascii="Tahoma" w:eastAsiaTheme="minorEastAsia" w:hAnsi="Tahoma" w:cs="Tahoma"/>
          <w:lang w:val="es-ES_tradnl"/>
        </w:rPr>
        <w:t>201703483</w:t>
      </w:r>
    </w:p>
    <w:p w:rsid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Área requirente:</w:t>
      </w:r>
      <w:r w:rsidRPr="0071746A">
        <w:rPr>
          <w:rFonts w:ascii="Tahoma" w:eastAsiaTheme="minorEastAsia" w:hAnsi="Tahoma" w:cs="Tahoma"/>
          <w:lang w:val="es-ES_tradnl"/>
        </w:rPr>
        <w:t xml:space="preserve"> Dirección de Rastro Municipal adscrita a la Coordinación General de Servicios Municipales. </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Objeto:</w:t>
      </w:r>
      <w:r w:rsidRPr="0071746A">
        <w:rPr>
          <w:rFonts w:ascii="Tahoma" w:eastAsiaTheme="minorEastAsia" w:hAnsi="Tahoma" w:cs="Tahoma"/>
          <w:lang w:val="es-ES_tradnl"/>
        </w:rPr>
        <w:t xml:space="preserve"> Reparación y mantenimiento de mini cargador marca </w:t>
      </w:r>
      <w:proofErr w:type="spellStart"/>
      <w:r w:rsidRPr="0071746A">
        <w:rPr>
          <w:rFonts w:ascii="Tahoma" w:eastAsiaTheme="minorEastAsia" w:hAnsi="Tahoma" w:cs="Tahoma"/>
          <w:lang w:val="es-ES_tradnl"/>
        </w:rPr>
        <w:t>Bobcat</w:t>
      </w:r>
      <w:proofErr w:type="spellEnd"/>
      <w:r w:rsidRPr="0071746A">
        <w:rPr>
          <w:rFonts w:ascii="Tahoma" w:eastAsiaTheme="minorEastAsia" w:hAnsi="Tahoma" w:cs="Tahoma"/>
          <w:lang w:val="es-ES_tradnl"/>
        </w:rPr>
        <w:t>, modelo 2001, número económico A0231.</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Monto:</w:t>
      </w:r>
      <w:r w:rsidRPr="0071746A">
        <w:rPr>
          <w:rFonts w:ascii="Tahoma" w:eastAsiaTheme="minorEastAsia" w:hAnsi="Tahoma" w:cs="Tahoma"/>
          <w:lang w:val="es-ES_tradnl"/>
        </w:rPr>
        <w:t xml:space="preserve"> $ 112,000.00 pesos más I.V.A.</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 xml:space="preserve">Fundamento y Motivo: </w:t>
      </w:r>
      <w:r w:rsidRPr="0071746A">
        <w:rPr>
          <w:rFonts w:ascii="Tahoma" w:eastAsiaTheme="minorEastAsia" w:hAnsi="Tahoma" w:cs="Tahoma"/>
          <w:lang w:val="es-ES_tradnl"/>
        </w:rPr>
        <w:t>Artículo 73, Fracción IV, de la Ley de Compras Gubernamentales, Enajenaciones y Contratación de Servicios del Estado de Jalisco y sus Municipios, debido a que dicha unidad de encarga del manejo de desechos peligrosos y de manejo especial.</w:t>
      </w:r>
    </w:p>
    <w:p w:rsidR="008E5B43" w:rsidRPr="0071746A" w:rsidRDefault="008E5B43" w:rsidP="008E5B43">
      <w:pPr>
        <w:shd w:val="clear" w:color="auto" w:fill="FFFFFF"/>
        <w:spacing w:after="100" w:afterAutospacing="1"/>
        <w:ind w:left="1080"/>
        <w:contextualSpacing/>
        <w:jc w:val="both"/>
        <w:rPr>
          <w:rFonts w:ascii="Tahoma" w:eastAsiaTheme="minorEastAsia" w:hAnsi="Tahoma" w:cs="Tahoma"/>
          <w:lang w:val="es-ES_tradnl"/>
        </w:rPr>
      </w:pPr>
      <w:r w:rsidRPr="0071746A">
        <w:rPr>
          <w:rFonts w:ascii="Tahoma" w:eastAsiaTheme="minorEastAsia" w:hAnsi="Tahoma" w:cs="Tahoma"/>
          <w:b/>
          <w:lang w:val="es-ES_tradnl"/>
        </w:rPr>
        <w:t>Proveedor:</w:t>
      </w:r>
      <w:r w:rsidRPr="0071746A">
        <w:rPr>
          <w:rFonts w:ascii="Tahoma" w:eastAsiaTheme="minorEastAsia" w:hAnsi="Tahoma" w:cs="Tahoma"/>
          <w:lang w:val="es-ES_tradnl"/>
        </w:rPr>
        <w:t xml:space="preserve"> Miguel Oscar Gutiérrez </w:t>
      </w:r>
      <w:proofErr w:type="spellStart"/>
      <w:r w:rsidRPr="0071746A">
        <w:rPr>
          <w:rFonts w:ascii="Tahoma" w:eastAsiaTheme="minorEastAsia" w:hAnsi="Tahoma" w:cs="Tahoma"/>
          <w:lang w:val="es-ES_tradnl"/>
        </w:rPr>
        <w:t>Gutiérrez</w:t>
      </w:r>
      <w:proofErr w:type="spellEnd"/>
      <w:r w:rsidRPr="0071746A">
        <w:rPr>
          <w:rFonts w:ascii="Tahoma" w:eastAsiaTheme="minorEastAsia" w:hAnsi="Tahoma" w:cs="Tahoma"/>
          <w:lang w:val="es-ES_tradnl"/>
        </w:rPr>
        <w:t>.</w:t>
      </w:r>
    </w:p>
    <w:p w:rsidR="00A42A92" w:rsidRDefault="00A42A92" w:rsidP="00A42A92">
      <w:pPr>
        <w:pStyle w:val="Textoindependiente"/>
        <w:spacing w:line="360" w:lineRule="auto"/>
        <w:rPr>
          <w:rFonts w:ascii="Tahoma" w:hAnsi="Tahoma" w:cs="Tahoma"/>
          <w:i/>
          <w:szCs w:val="24"/>
          <w:lang w:val="es-MX"/>
        </w:rPr>
      </w:pPr>
      <w:r>
        <w:rPr>
          <w:rFonts w:ascii="Tahoma" w:hAnsi="Tahoma" w:cs="Tahoma"/>
          <w:i/>
          <w:szCs w:val="24"/>
          <w:lang w:val="es-MX"/>
        </w:rPr>
        <w:t>Los integrantes del Comité se dan por enterados.</w:t>
      </w:r>
    </w:p>
    <w:p w:rsidR="00A42A92" w:rsidRDefault="00A42A92" w:rsidP="00A42A92">
      <w:pPr>
        <w:pStyle w:val="Textoindependiente"/>
        <w:spacing w:line="360" w:lineRule="auto"/>
        <w:rPr>
          <w:rFonts w:ascii="Tahoma" w:hAnsi="Tahoma" w:cs="Tahoma"/>
          <w:i/>
          <w:szCs w:val="24"/>
          <w:lang w:val="es-MX"/>
        </w:rPr>
      </w:pPr>
    </w:p>
    <w:p w:rsidR="008E5B43" w:rsidRPr="00BC248B" w:rsidRDefault="008E5B43" w:rsidP="008E5B43">
      <w:pPr>
        <w:pStyle w:val="Prrafodelista"/>
        <w:numPr>
          <w:ilvl w:val="0"/>
          <w:numId w:val="3"/>
        </w:numPr>
        <w:ind w:left="720"/>
        <w:jc w:val="both"/>
        <w:rPr>
          <w:rFonts w:ascii="Tahoma" w:hAnsi="Tahoma" w:cs="Tahoma"/>
          <w:b/>
        </w:rPr>
      </w:pPr>
      <w:r w:rsidRPr="00BC248B">
        <w:rPr>
          <w:rFonts w:ascii="Tahoma" w:hAnsi="Tahoma" w:cs="Tahoma"/>
          <w:b/>
        </w:rPr>
        <w:t>Fe de Erratas</w:t>
      </w:r>
    </w:p>
    <w:p w:rsidR="008E5B43" w:rsidRPr="00BC248B" w:rsidRDefault="008E5B43" w:rsidP="008E5B43">
      <w:pPr>
        <w:pStyle w:val="Prrafodelista"/>
        <w:ind w:left="720"/>
        <w:rPr>
          <w:rFonts w:ascii="Tahoma" w:hAnsi="Tahoma" w:cs="Tahoma"/>
          <w:b/>
        </w:rPr>
      </w:pPr>
    </w:p>
    <w:p w:rsidR="008E5B43" w:rsidRDefault="008E5B43" w:rsidP="008E5B43">
      <w:pPr>
        <w:rPr>
          <w:rFonts w:ascii="Tahoma" w:hAnsi="Tahoma" w:cs="Tahoma"/>
          <w:b/>
        </w:rPr>
      </w:pPr>
      <w:r w:rsidRPr="00BC248B">
        <w:rPr>
          <w:rFonts w:ascii="Tahoma" w:hAnsi="Tahoma" w:cs="Tahoma"/>
          <w:b/>
        </w:rPr>
        <w:t>Acta de la Comisión de Adquisiciones, sesión 22 ordinaria 2016.</w:t>
      </w:r>
    </w:p>
    <w:p w:rsidR="0071746A" w:rsidRPr="00BC248B" w:rsidRDefault="0071746A" w:rsidP="008E5B43">
      <w:pPr>
        <w:rPr>
          <w:rFonts w:ascii="Tahoma" w:hAnsi="Tahoma" w:cs="Tahoma"/>
          <w:b/>
        </w:rPr>
      </w:pPr>
    </w:p>
    <w:p w:rsidR="008E5B43" w:rsidRPr="00BC248B" w:rsidRDefault="0071746A" w:rsidP="008E5B43">
      <w:pPr>
        <w:shd w:val="clear" w:color="auto" w:fill="FFFFFF"/>
        <w:spacing w:after="100" w:afterAutospacing="1" w:line="259" w:lineRule="auto"/>
        <w:contextualSpacing/>
        <w:jc w:val="both"/>
        <w:rPr>
          <w:rFonts w:ascii="Tahoma" w:eastAsia="Calibri" w:hAnsi="Tahoma" w:cs="Tahoma"/>
          <w:lang w:val="es-ES_tradnl"/>
        </w:rPr>
      </w:pPr>
      <w:r>
        <w:rPr>
          <w:rFonts w:ascii="Tahoma" w:eastAsia="Calibri" w:hAnsi="Tahoma" w:cs="Tahoma"/>
          <w:lang w:val="es-ES_tradnl"/>
        </w:rPr>
        <w:t>Se i</w:t>
      </w:r>
      <w:r w:rsidR="008E5B43" w:rsidRPr="00BC248B">
        <w:rPr>
          <w:rFonts w:ascii="Tahoma" w:eastAsia="Calibri" w:hAnsi="Tahoma" w:cs="Tahoma"/>
          <w:lang w:val="es-ES_tradnl"/>
        </w:rPr>
        <w:t>nforma que les fue circulada Fe de Erratas al Acuerdo de la Comisión de Adquisiciones</w:t>
      </w:r>
      <w:r w:rsidR="008E5B43">
        <w:rPr>
          <w:rFonts w:ascii="Tahoma" w:eastAsia="Calibri" w:hAnsi="Tahoma" w:cs="Tahoma"/>
          <w:lang w:val="es-ES_tradnl"/>
        </w:rPr>
        <w:t xml:space="preserve">, aprobado en la </w:t>
      </w:r>
      <w:r w:rsidR="008E5B43" w:rsidRPr="00BC248B">
        <w:rPr>
          <w:rFonts w:ascii="Tahoma" w:eastAsia="Calibri" w:hAnsi="Tahoma" w:cs="Tahoma"/>
          <w:lang w:val="es-ES_tradnl"/>
        </w:rPr>
        <w:t>sesión</w:t>
      </w:r>
      <w:r w:rsidR="008E5B43">
        <w:rPr>
          <w:rFonts w:ascii="Tahoma" w:eastAsia="Calibri" w:hAnsi="Tahoma" w:cs="Tahoma"/>
          <w:lang w:val="es-ES_tradnl"/>
        </w:rPr>
        <w:t xml:space="preserve"> número</w:t>
      </w:r>
      <w:r w:rsidR="008E5B43" w:rsidRPr="00BC248B">
        <w:rPr>
          <w:rFonts w:ascii="Tahoma" w:eastAsia="Calibri" w:hAnsi="Tahoma" w:cs="Tahoma"/>
          <w:lang w:val="es-ES_tradnl"/>
        </w:rPr>
        <w:t xml:space="preserve"> </w:t>
      </w:r>
      <w:r w:rsidR="008E5B43" w:rsidRPr="00BC248B">
        <w:rPr>
          <w:rFonts w:ascii="Tahoma" w:hAnsi="Tahoma" w:cs="Tahoma"/>
        </w:rPr>
        <w:t>22</w:t>
      </w:r>
      <w:r w:rsidR="008E5B43" w:rsidRPr="00BC248B">
        <w:rPr>
          <w:rFonts w:ascii="Tahoma" w:hAnsi="Tahoma" w:cs="Tahoma"/>
          <w:b/>
        </w:rPr>
        <w:t xml:space="preserve"> </w:t>
      </w:r>
      <w:r w:rsidR="008E5B43" w:rsidRPr="00BC248B">
        <w:rPr>
          <w:rFonts w:ascii="Tahoma" w:hAnsi="Tahoma" w:cs="Tahoma"/>
        </w:rPr>
        <w:t xml:space="preserve">ordinaria 2016, relativo a la celebración del </w:t>
      </w:r>
      <w:r w:rsidR="008E5B43" w:rsidRPr="00BC248B">
        <w:rPr>
          <w:rFonts w:ascii="Tahoma" w:eastAsia="Calibri" w:hAnsi="Tahoma" w:cs="Tahoma"/>
          <w:lang w:val="es-ES_tradnl"/>
        </w:rPr>
        <w:t xml:space="preserve">Convenio de colaboración CO-331/2016, con el proveedor Universidad de Guadalajara, para instalación de estaciones sísmicas y monitorear los parámetros geofísicos de las estructuras tectónicas (fallas activas) comprendidos en el área </w:t>
      </w:r>
      <w:r w:rsidR="008E5B43" w:rsidRPr="00BC248B">
        <w:rPr>
          <w:rFonts w:ascii="Tahoma" w:eastAsia="Calibri" w:hAnsi="Tahoma" w:cs="Tahoma"/>
          <w:i/>
          <w:lang w:val="es-ES_tradnl"/>
        </w:rPr>
        <w:t>“zona oriental del bloque de Jalisco.</w:t>
      </w:r>
      <w:r w:rsidR="008E5B43" w:rsidRPr="00BC248B">
        <w:rPr>
          <w:rFonts w:ascii="Tahoma" w:eastAsia="Calibri" w:hAnsi="Tahoma" w:cs="Tahoma"/>
          <w:lang w:val="es-ES_tradnl"/>
        </w:rPr>
        <w:t xml:space="preserve"> Con el objeto de obtener resultados que permitan establecer medidas de reducción del riesgo y la vulnerabilidad en el </w:t>
      </w:r>
      <w:r w:rsidR="008E5B43" w:rsidRPr="00BC248B">
        <w:rPr>
          <w:rFonts w:ascii="Tahoma" w:eastAsia="Calibri" w:hAnsi="Tahoma" w:cs="Tahoma"/>
          <w:lang w:val="es-ES_tradnl"/>
        </w:rPr>
        <w:lastRenderedPageBreak/>
        <w:t xml:space="preserve">territorio municipal. Por un monto de </w:t>
      </w:r>
      <w:r w:rsidR="008E5B43" w:rsidRPr="00BC248B">
        <w:rPr>
          <w:rFonts w:ascii="Tahoma" w:eastAsia="Calibri" w:hAnsi="Tahoma" w:cs="Tahoma"/>
          <w:b/>
          <w:lang w:val="es-ES_tradnl"/>
        </w:rPr>
        <w:t>$3´448,275.87 pesos, más I.V.A.</w:t>
      </w:r>
      <w:r w:rsidR="008E5B43" w:rsidRPr="00BC248B">
        <w:rPr>
          <w:rFonts w:ascii="Tahoma" w:eastAsia="Calibri" w:hAnsi="Tahoma" w:cs="Tahoma"/>
          <w:lang w:val="es-ES_tradnl"/>
        </w:rPr>
        <w:t xml:space="preserve">  Con vigencia al 30 de septiembre de 2018.</w:t>
      </w:r>
    </w:p>
    <w:p w:rsidR="008E5B43" w:rsidRPr="00BC248B" w:rsidRDefault="008E5B43" w:rsidP="008E5B43">
      <w:pPr>
        <w:shd w:val="clear" w:color="auto" w:fill="FFFFFF"/>
        <w:spacing w:after="100" w:afterAutospacing="1" w:line="259" w:lineRule="auto"/>
        <w:contextualSpacing/>
        <w:jc w:val="both"/>
        <w:rPr>
          <w:rFonts w:ascii="Tahoma" w:eastAsia="Calibri" w:hAnsi="Tahoma" w:cs="Tahoma"/>
          <w:lang w:val="es-ES_tradnl"/>
        </w:rPr>
      </w:pPr>
    </w:p>
    <w:p w:rsidR="008E5B43" w:rsidRPr="00BC248B" w:rsidRDefault="008E5B43" w:rsidP="008E5B43">
      <w:pPr>
        <w:jc w:val="both"/>
        <w:rPr>
          <w:rFonts w:ascii="Tahoma" w:hAnsi="Tahoma" w:cs="Tahoma"/>
        </w:rPr>
      </w:pPr>
      <w:r w:rsidRPr="00BC248B">
        <w:rPr>
          <w:rFonts w:ascii="Tahoma" w:hAnsi="Tahoma" w:cs="Tahoma"/>
          <w:b/>
          <w:u w:val="single"/>
        </w:rPr>
        <w:t>Debiendo ser el monto correcto</w:t>
      </w:r>
      <w:r w:rsidRPr="00BC248B">
        <w:rPr>
          <w:rFonts w:ascii="Tahoma" w:hAnsi="Tahoma" w:cs="Tahoma"/>
        </w:rPr>
        <w:t xml:space="preserve"> por </w:t>
      </w:r>
      <w:r w:rsidRPr="00BC248B">
        <w:rPr>
          <w:rFonts w:ascii="Tahoma" w:eastAsia="Calibri" w:hAnsi="Tahoma" w:cs="Tahoma"/>
          <w:b/>
          <w:lang w:val="es-ES_tradnl"/>
        </w:rPr>
        <w:t>$4´000,000.00 pesos</w:t>
      </w:r>
      <w:r>
        <w:rPr>
          <w:rFonts w:ascii="Tahoma" w:eastAsia="Calibri" w:hAnsi="Tahoma" w:cs="Tahoma"/>
          <w:b/>
          <w:lang w:val="es-ES_tradnl"/>
        </w:rPr>
        <w:t xml:space="preserve">, </w:t>
      </w:r>
      <w:r w:rsidRPr="00BC248B">
        <w:rPr>
          <w:rFonts w:ascii="Tahoma" w:eastAsia="Calibri" w:hAnsi="Tahoma" w:cs="Tahoma"/>
          <w:lang w:val="es-ES_tradnl"/>
        </w:rPr>
        <w:t>ya que no genera impuestos.</w:t>
      </w:r>
    </w:p>
    <w:p w:rsidR="008E5B43" w:rsidRPr="008E5B43" w:rsidRDefault="008E5B43" w:rsidP="008E5B43">
      <w:pPr>
        <w:shd w:val="clear" w:color="auto" w:fill="FFFFFF"/>
        <w:spacing w:after="100" w:afterAutospacing="1"/>
        <w:ind w:left="1080"/>
        <w:contextualSpacing/>
        <w:jc w:val="both"/>
        <w:rPr>
          <w:rFonts w:ascii="Tahoma" w:eastAsiaTheme="minorEastAsia" w:hAnsi="Tahoma" w:cs="Tahoma"/>
          <w:sz w:val="20"/>
          <w:szCs w:val="20"/>
        </w:rPr>
      </w:pPr>
    </w:p>
    <w:p w:rsidR="008E5B43" w:rsidRPr="008E5B43" w:rsidRDefault="008E5B43" w:rsidP="008E5B43">
      <w:pPr>
        <w:shd w:val="clear" w:color="auto" w:fill="FFFFFF"/>
        <w:spacing w:after="100" w:afterAutospacing="1" w:line="360" w:lineRule="auto"/>
        <w:contextualSpacing/>
        <w:jc w:val="both"/>
        <w:rPr>
          <w:rFonts w:ascii="Tahoma" w:eastAsiaTheme="minorEastAsia" w:hAnsi="Tahoma" w:cs="Tahoma"/>
          <w:lang w:val="es-ES_tradnl"/>
        </w:rPr>
      </w:pPr>
    </w:p>
    <w:p w:rsidR="008E5B43" w:rsidRDefault="008E5B43" w:rsidP="008E5B43">
      <w:pPr>
        <w:spacing w:line="360" w:lineRule="auto"/>
        <w:jc w:val="both"/>
        <w:rPr>
          <w:rFonts w:ascii="Tahoma" w:eastAsia="Calibri"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8E5B43">
        <w:rPr>
          <w:rFonts w:ascii="Tahoma" w:hAnsi="Tahoma" w:cs="Tahoma"/>
          <w:lang w:val="es-ES_tradnl"/>
        </w:rPr>
        <w:t xml:space="preserve"> </w:t>
      </w:r>
      <w:r>
        <w:rPr>
          <w:rFonts w:ascii="Tahoma" w:eastAsia="Calibri" w:hAnsi="Tahoma" w:cs="Tahoma"/>
        </w:rPr>
        <w:t>S</w:t>
      </w:r>
      <w:r w:rsidRPr="00327303">
        <w:rPr>
          <w:rFonts w:ascii="Tahoma" w:eastAsia="Calibri" w:hAnsi="Tahoma" w:cs="Tahoma"/>
          <w:lang w:val="es-ES_tradnl"/>
        </w:rPr>
        <w:t xml:space="preserve">e solicita su autorización para su aprobación del </w:t>
      </w:r>
      <w:r w:rsidRPr="00327303">
        <w:rPr>
          <w:rFonts w:ascii="Tahoma" w:eastAsia="Calibri" w:hAnsi="Tahoma" w:cs="Tahoma"/>
          <w:b/>
          <w:lang w:val="es-ES_tradnl"/>
        </w:rPr>
        <w:t xml:space="preserve">asunto vario </w:t>
      </w:r>
      <w:r>
        <w:rPr>
          <w:rFonts w:ascii="Tahoma" w:eastAsia="Calibri" w:hAnsi="Tahoma" w:cs="Tahoma"/>
          <w:b/>
          <w:lang w:val="es-ES_tradnl"/>
        </w:rPr>
        <w:t>C</w:t>
      </w:r>
      <w:r w:rsidRPr="00327303">
        <w:rPr>
          <w:rFonts w:ascii="Tahoma" w:eastAsia="Calibri" w:hAnsi="Tahoma" w:cs="Tahoma"/>
          <w:lang w:val="es-ES_tradnl"/>
        </w:rPr>
        <w:t xml:space="preserve">, los que estén por la afirmativa, sírvanse </w:t>
      </w:r>
      <w:r>
        <w:rPr>
          <w:rFonts w:ascii="Tahoma" w:eastAsia="Calibri" w:hAnsi="Tahoma" w:cs="Tahoma"/>
          <w:lang w:val="es-ES_tradnl"/>
        </w:rPr>
        <w:t>manifestarlo</w:t>
      </w:r>
      <w:r w:rsidRPr="00327303">
        <w:rPr>
          <w:rFonts w:ascii="Tahoma" w:eastAsia="Calibri" w:hAnsi="Tahoma" w:cs="Tahoma"/>
          <w:lang w:val="es-ES_tradnl"/>
        </w:rPr>
        <w:t xml:space="preserve"> levantando su mano.</w:t>
      </w:r>
    </w:p>
    <w:p w:rsidR="008E5B43" w:rsidRDefault="008E5B43" w:rsidP="008E5B43">
      <w:pPr>
        <w:spacing w:line="360" w:lineRule="auto"/>
        <w:jc w:val="both"/>
        <w:rPr>
          <w:rFonts w:ascii="Tahoma" w:eastAsia="Calibri" w:hAnsi="Tahoma" w:cs="Tahoma"/>
          <w:lang w:val="es-ES_tradnl"/>
        </w:rPr>
      </w:pPr>
    </w:p>
    <w:p w:rsidR="008E5B43" w:rsidRPr="00D750C4" w:rsidRDefault="008E5B43" w:rsidP="008E5B43">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AE0DC7" w:rsidRPr="008E5B43" w:rsidRDefault="00AE0DC7" w:rsidP="007F30F4">
      <w:pPr>
        <w:shd w:val="clear" w:color="auto" w:fill="FFFFFF"/>
        <w:spacing w:after="100" w:afterAutospacing="1" w:line="360" w:lineRule="auto"/>
        <w:contextualSpacing/>
        <w:jc w:val="both"/>
        <w:rPr>
          <w:rFonts w:ascii="Tahoma" w:hAnsi="Tahoma" w:cs="Tahoma"/>
        </w:rPr>
      </w:pPr>
    </w:p>
    <w:p w:rsidR="00D750C4" w:rsidRDefault="008E5B43" w:rsidP="008E5B43">
      <w:pPr>
        <w:spacing w:line="360" w:lineRule="auto"/>
        <w:jc w:val="both"/>
        <w:rPr>
          <w:rFonts w:ascii="Tahoma" w:hAnsi="Tahoma" w:cs="Tahoma"/>
          <w:i/>
          <w:lang w:eastAsia="en-US"/>
        </w:rPr>
      </w:pPr>
      <w:r w:rsidRPr="002364A7">
        <w:rPr>
          <w:rFonts w:ascii="Tahoma" w:eastAsia="Calibri" w:hAnsi="Tahoma" w:cs="Tahoma"/>
        </w:rPr>
        <w:t>Solicito su aprobación para retomar la revisi</w:t>
      </w:r>
      <w:r>
        <w:rPr>
          <w:rFonts w:ascii="Tahoma" w:eastAsia="Calibri" w:hAnsi="Tahoma" w:cs="Tahoma"/>
        </w:rPr>
        <w:t>ón</w:t>
      </w:r>
      <w:r w:rsidRPr="002364A7">
        <w:rPr>
          <w:rFonts w:ascii="Tahoma" w:eastAsia="Calibri" w:hAnsi="Tahoma" w:cs="Tahoma"/>
        </w:rPr>
        <w:t xml:space="preserve"> de las bases para convocar a licitación de la Requisición número </w:t>
      </w:r>
      <w:r w:rsidRPr="002364A7">
        <w:rPr>
          <w:rFonts w:ascii="Tahoma" w:eastAsia="Calibri" w:hAnsi="Tahoma" w:cs="Tahoma"/>
          <w:b/>
        </w:rPr>
        <w:t xml:space="preserve">201703499 </w:t>
      </w:r>
      <w:r w:rsidRPr="002364A7">
        <w:rPr>
          <w:rFonts w:ascii="Tahoma" w:eastAsia="Calibri" w:hAnsi="Tahoma" w:cs="Tahoma"/>
        </w:rPr>
        <w:t>Sistema Fotovoltaico de 200 KWP,</w:t>
      </w:r>
      <w:r>
        <w:rPr>
          <w:rFonts w:ascii="Tahoma" w:eastAsia="Calibri" w:hAnsi="Tahoma" w:cs="Tahoma"/>
        </w:rPr>
        <w:t xml:space="preserve"> el cual se solicita a través de la Coordinación General de Gestión Integral de la Ciudad.</w:t>
      </w:r>
    </w:p>
    <w:p w:rsidR="00D750C4" w:rsidRDefault="00D750C4" w:rsidP="007F30F4">
      <w:pPr>
        <w:spacing w:line="360" w:lineRule="auto"/>
        <w:ind w:left="708"/>
        <w:jc w:val="both"/>
        <w:rPr>
          <w:rFonts w:ascii="Tahoma" w:hAnsi="Tahoma" w:cs="Tahoma"/>
          <w:i/>
          <w:lang w:eastAsia="en-US"/>
        </w:rPr>
      </w:pPr>
    </w:p>
    <w:p w:rsidR="008E5B43" w:rsidRDefault="008E5B43" w:rsidP="008E5B43">
      <w:pPr>
        <w:spacing w:line="360" w:lineRule="auto"/>
        <w:jc w:val="both"/>
        <w:rPr>
          <w:rFonts w:ascii="Tahoma" w:eastAsia="Calibri"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8E5B43">
        <w:rPr>
          <w:rFonts w:ascii="Tahoma" w:eastAsia="Calibri" w:hAnsi="Tahoma" w:cs="Tahoma"/>
        </w:rPr>
        <w:t xml:space="preserve"> </w:t>
      </w:r>
      <w:r>
        <w:rPr>
          <w:rFonts w:ascii="Tahoma" w:eastAsia="Calibri" w:hAnsi="Tahoma" w:cs="Tahoma"/>
        </w:rPr>
        <w:t>S</w:t>
      </w:r>
      <w:r w:rsidRPr="00327303">
        <w:rPr>
          <w:rFonts w:ascii="Tahoma" w:eastAsia="Calibri" w:hAnsi="Tahoma" w:cs="Tahoma"/>
          <w:lang w:val="es-ES_tradnl"/>
        </w:rPr>
        <w:t xml:space="preserve">e solicita su autorización para </w:t>
      </w:r>
      <w:r>
        <w:rPr>
          <w:rFonts w:ascii="Tahoma" w:eastAsia="Calibri" w:hAnsi="Tahoma" w:cs="Tahoma"/>
          <w:lang w:val="es-ES_tradnl"/>
        </w:rPr>
        <w:t>la revisión</w:t>
      </w:r>
      <w:r w:rsidRPr="00327303">
        <w:rPr>
          <w:rFonts w:ascii="Tahoma" w:eastAsia="Calibri" w:hAnsi="Tahoma" w:cs="Tahoma"/>
          <w:lang w:val="es-ES_tradnl"/>
        </w:rPr>
        <w:t xml:space="preserve"> del </w:t>
      </w:r>
      <w:r w:rsidRPr="00327303">
        <w:rPr>
          <w:rFonts w:ascii="Tahoma" w:eastAsia="Calibri" w:hAnsi="Tahoma" w:cs="Tahoma"/>
          <w:b/>
          <w:lang w:val="es-ES_tradnl"/>
        </w:rPr>
        <w:t xml:space="preserve">asunto vario </w:t>
      </w:r>
      <w:r>
        <w:rPr>
          <w:rFonts w:ascii="Tahoma" w:eastAsia="Calibri" w:hAnsi="Tahoma" w:cs="Tahoma"/>
          <w:b/>
          <w:lang w:val="es-ES_tradnl"/>
        </w:rPr>
        <w:t>D</w:t>
      </w:r>
      <w:r w:rsidRPr="00327303">
        <w:rPr>
          <w:rFonts w:ascii="Tahoma" w:eastAsia="Calibri" w:hAnsi="Tahoma" w:cs="Tahoma"/>
          <w:lang w:val="es-ES_tradnl"/>
        </w:rPr>
        <w:t xml:space="preserve">, los que estén por la afirmativa, sírvanse </w:t>
      </w:r>
      <w:r>
        <w:rPr>
          <w:rFonts w:ascii="Tahoma" w:eastAsia="Calibri" w:hAnsi="Tahoma" w:cs="Tahoma"/>
          <w:lang w:val="es-ES_tradnl"/>
        </w:rPr>
        <w:t>manifestarlo</w:t>
      </w:r>
      <w:r w:rsidRPr="00327303">
        <w:rPr>
          <w:rFonts w:ascii="Tahoma" w:eastAsia="Calibri" w:hAnsi="Tahoma" w:cs="Tahoma"/>
          <w:lang w:val="es-ES_tradnl"/>
        </w:rPr>
        <w:t xml:space="preserve"> levantando su mano.</w:t>
      </w:r>
    </w:p>
    <w:p w:rsidR="008E5B43" w:rsidRPr="00327303" w:rsidRDefault="008E5B43" w:rsidP="008E5B43">
      <w:pPr>
        <w:jc w:val="both"/>
        <w:rPr>
          <w:rFonts w:ascii="Tahoma" w:eastAsia="Calibri" w:hAnsi="Tahoma" w:cs="Tahoma"/>
          <w:lang w:val="es-ES_tradnl"/>
        </w:rPr>
      </w:pPr>
    </w:p>
    <w:p w:rsidR="008E5B43" w:rsidRDefault="008E5B43" w:rsidP="008E5B43">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71746A" w:rsidRDefault="0071746A" w:rsidP="008E5B43">
      <w:pPr>
        <w:ind w:left="708"/>
        <w:jc w:val="both"/>
        <w:rPr>
          <w:rFonts w:ascii="Tahoma" w:hAnsi="Tahoma" w:cs="Tahoma"/>
          <w:i/>
          <w:lang w:eastAsia="en-US"/>
        </w:rPr>
      </w:pPr>
    </w:p>
    <w:p w:rsidR="00991C6F" w:rsidRDefault="00991C6F" w:rsidP="008E5B43">
      <w:pPr>
        <w:ind w:left="708"/>
        <w:jc w:val="both"/>
        <w:rPr>
          <w:rFonts w:ascii="Tahoma" w:hAnsi="Tahoma" w:cs="Tahoma"/>
          <w:i/>
          <w:lang w:eastAsia="en-US"/>
        </w:rPr>
      </w:pPr>
    </w:p>
    <w:p w:rsidR="00991C6F" w:rsidRPr="00991C6F" w:rsidRDefault="00991C6F" w:rsidP="00991C6F">
      <w:pPr>
        <w:spacing w:line="360" w:lineRule="auto"/>
        <w:jc w:val="both"/>
        <w:rPr>
          <w:rFonts w:ascii="Tahoma" w:hAnsi="Tahoma" w:cs="Tahoma"/>
          <w:lang w:eastAsia="en-US"/>
        </w:rPr>
      </w:pPr>
      <w:r>
        <w:rPr>
          <w:rFonts w:ascii="Tahoma" w:hAnsi="Tahoma" w:cs="Tahoma"/>
          <w:lang w:eastAsia="en-US"/>
        </w:rPr>
        <w:t xml:space="preserve">El </w:t>
      </w:r>
      <w:r w:rsidRPr="006E7056">
        <w:rPr>
          <w:rFonts w:ascii="Tahoma" w:hAnsi="Tahoma" w:cs="Tahoma"/>
          <w:lang w:val="es-ES_tradnl"/>
        </w:rPr>
        <w:t xml:space="preserve">C. Bricio </w:t>
      </w:r>
      <w:proofErr w:type="spellStart"/>
      <w:r w:rsidRPr="006E7056">
        <w:rPr>
          <w:rFonts w:ascii="Tahoma" w:hAnsi="Tahoma" w:cs="Tahoma"/>
          <w:lang w:val="es-ES_tradnl"/>
        </w:rPr>
        <w:t>Baldemar</w:t>
      </w:r>
      <w:proofErr w:type="spellEnd"/>
      <w:r w:rsidRPr="006E7056">
        <w:rPr>
          <w:rFonts w:ascii="Tahoma" w:hAnsi="Tahoma" w:cs="Tahoma"/>
          <w:lang w:val="es-ES_tradnl"/>
        </w:rPr>
        <w:t xml:space="preserve"> Rivera Orozco, representante suplente del Consejo de Cámaras Industriales de Jalisco</w:t>
      </w:r>
      <w:r>
        <w:rPr>
          <w:rFonts w:ascii="Tahoma" w:hAnsi="Tahoma" w:cs="Tahoma"/>
          <w:lang w:val="es-ES_tradnl"/>
        </w:rPr>
        <w:t>, puntualiza respecto a las obligaciones de los participantes.</w:t>
      </w:r>
    </w:p>
    <w:p w:rsidR="00D750C4" w:rsidRPr="008E5B43" w:rsidRDefault="00D750C4" w:rsidP="007F30F4">
      <w:pPr>
        <w:spacing w:line="360" w:lineRule="auto"/>
        <w:ind w:left="708"/>
        <w:jc w:val="both"/>
        <w:rPr>
          <w:rFonts w:ascii="Tahoma" w:hAnsi="Tahoma" w:cs="Tahoma"/>
          <w:i/>
          <w:lang w:eastAsia="en-US"/>
        </w:rPr>
      </w:pPr>
    </w:p>
    <w:p w:rsidR="008E5B43" w:rsidRDefault="008E5B43" w:rsidP="008E5B43">
      <w:pPr>
        <w:shd w:val="clear" w:color="auto" w:fill="FFFFFF"/>
        <w:spacing w:after="100" w:afterAutospacing="1" w:line="360" w:lineRule="auto"/>
        <w:contextualSpacing/>
        <w:jc w:val="both"/>
        <w:rPr>
          <w:rFonts w:ascii="Arial" w:hAnsi="Arial" w:cs="Arial"/>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8E5B43">
        <w:rPr>
          <w:rFonts w:ascii="Tahoma" w:eastAsia="Calibri" w:hAnsi="Tahoma" w:cs="Tahoma"/>
        </w:rPr>
        <w:t xml:space="preserve"> </w:t>
      </w:r>
      <w:r w:rsidRPr="00D91328">
        <w:rPr>
          <w:rFonts w:ascii="Arial" w:hAnsi="Arial" w:cs="Arial"/>
          <w:lang w:val="es-ES_tradnl"/>
        </w:rPr>
        <w:t xml:space="preserve">De conformidad con el artículo 24, fracción XI la Ley de Compras Gubernamentales, Enajenaciones y Contratación de Servicios del Estado de Jalisco y sus </w:t>
      </w:r>
      <w:r w:rsidRPr="00D91328">
        <w:rPr>
          <w:rFonts w:ascii="Arial" w:hAnsi="Arial" w:cs="Arial"/>
          <w:lang w:val="es-ES_tradnl"/>
        </w:rPr>
        <w:lastRenderedPageBreak/>
        <w:t xml:space="preserve">Municipios, se somete a su  consideración para proponer  y aprobar las bases de la  requisición </w:t>
      </w:r>
      <w:r w:rsidRPr="00D91328">
        <w:rPr>
          <w:rFonts w:ascii="Arial" w:hAnsi="Arial" w:cs="Arial"/>
          <w:b/>
          <w:lang w:val="es-ES_tradnl"/>
        </w:rPr>
        <w:t>201703</w:t>
      </w:r>
      <w:r>
        <w:rPr>
          <w:rFonts w:ascii="Arial" w:hAnsi="Arial" w:cs="Arial"/>
          <w:b/>
          <w:lang w:val="es-ES_tradnl"/>
        </w:rPr>
        <w:t>499</w:t>
      </w:r>
      <w:r w:rsidRPr="00D91328">
        <w:rPr>
          <w:rFonts w:ascii="Arial" w:hAnsi="Arial" w:cs="Arial"/>
          <w:lang w:val="es-ES_tradnl"/>
        </w:rPr>
        <w:t xml:space="preserve"> con las cuales habrá de convocarse a licitación pública, los que estén por la afirmativa, sírvanse </w:t>
      </w:r>
      <w:r>
        <w:rPr>
          <w:rFonts w:ascii="Arial" w:hAnsi="Arial" w:cs="Arial"/>
          <w:lang w:val="es-ES_tradnl"/>
        </w:rPr>
        <w:t>manifestarlo</w:t>
      </w:r>
      <w:r w:rsidRPr="00D91328">
        <w:rPr>
          <w:rFonts w:ascii="Arial" w:hAnsi="Arial" w:cs="Arial"/>
          <w:lang w:val="es-ES_tradnl"/>
        </w:rPr>
        <w:t xml:space="preserve"> levantando su mano.</w:t>
      </w:r>
    </w:p>
    <w:p w:rsidR="008E5B43" w:rsidRPr="00D91328" w:rsidRDefault="008E5B43" w:rsidP="008E5B43">
      <w:pPr>
        <w:shd w:val="clear" w:color="auto" w:fill="FFFFFF"/>
        <w:spacing w:after="100" w:afterAutospacing="1" w:line="360" w:lineRule="auto"/>
        <w:contextualSpacing/>
        <w:jc w:val="both"/>
        <w:rPr>
          <w:rFonts w:ascii="Arial" w:hAnsi="Arial" w:cs="Arial"/>
          <w:lang w:val="es-ES_tradnl"/>
        </w:rPr>
      </w:pPr>
    </w:p>
    <w:p w:rsidR="008E5B43" w:rsidRPr="00D750C4" w:rsidRDefault="008E5B43" w:rsidP="008E5B43">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8E5B43" w:rsidRPr="008E5B43" w:rsidRDefault="008E5B43" w:rsidP="008E5B43">
      <w:pPr>
        <w:shd w:val="clear" w:color="auto" w:fill="FFFFFF"/>
        <w:spacing w:after="100" w:afterAutospacing="1"/>
        <w:contextualSpacing/>
        <w:jc w:val="both"/>
        <w:rPr>
          <w:rFonts w:ascii="Tahoma" w:hAnsi="Tahoma" w:cs="Tahoma"/>
        </w:rPr>
      </w:pPr>
    </w:p>
    <w:p w:rsidR="008E5B43" w:rsidRPr="008E5B43" w:rsidRDefault="008E5B43" w:rsidP="008E5B43">
      <w:pPr>
        <w:pStyle w:val="Prrafodelista"/>
        <w:shd w:val="clear" w:color="auto" w:fill="FFFFFF"/>
        <w:spacing w:after="100" w:afterAutospacing="1" w:line="360" w:lineRule="auto"/>
        <w:ind w:left="0"/>
        <w:contextualSpacing/>
        <w:jc w:val="both"/>
        <w:rPr>
          <w:rFonts w:ascii="Tahoma" w:hAnsi="Tahoma" w:cs="Tahoma"/>
        </w:rPr>
      </w:pPr>
      <w:r w:rsidRPr="008E5B43">
        <w:rPr>
          <w:rFonts w:ascii="Tahoma" w:hAnsi="Tahoma" w:cs="Tahoma"/>
          <w:b/>
          <w:lang w:val="es-ES_tradnl"/>
        </w:rPr>
        <w:t>E.</w:t>
      </w:r>
      <w:r w:rsidR="00413B54">
        <w:rPr>
          <w:rFonts w:ascii="Tahoma" w:hAnsi="Tahoma" w:cs="Tahoma"/>
          <w:b/>
          <w:lang w:val="es-ES_tradnl"/>
        </w:rPr>
        <w:t xml:space="preserve"> </w:t>
      </w:r>
      <w:r w:rsidRPr="008E5B43">
        <w:rPr>
          <w:rFonts w:ascii="Tahoma" w:hAnsi="Tahoma" w:cs="Tahoma"/>
        </w:rPr>
        <w:t xml:space="preserve">Se hace de su conocimiento que se recibió oficio con </w:t>
      </w:r>
      <w:r w:rsidR="006C3E73">
        <w:rPr>
          <w:rFonts w:ascii="Tahoma" w:hAnsi="Tahoma" w:cs="Tahoma"/>
        </w:rPr>
        <w:t>n</w:t>
      </w:r>
      <w:r w:rsidRPr="008E5B43">
        <w:rPr>
          <w:rFonts w:ascii="Tahoma" w:hAnsi="Tahoma" w:cs="Tahoma"/>
        </w:rPr>
        <w:t xml:space="preserve">úmero </w:t>
      </w:r>
      <w:r w:rsidRPr="008E5B43">
        <w:rPr>
          <w:rFonts w:ascii="Tahoma" w:hAnsi="Tahoma" w:cs="Tahoma"/>
          <w:b/>
        </w:rPr>
        <w:t>1400/2017/T-5403</w:t>
      </w:r>
      <w:r w:rsidRPr="008E5B43">
        <w:rPr>
          <w:rFonts w:ascii="Tahoma" w:hAnsi="Tahoma" w:cs="Tahoma"/>
        </w:rPr>
        <w:t xml:space="preserve"> firmado por el Tesorero Municipal del Municipio de Zapopan</w:t>
      </w:r>
      <w:r w:rsidR="006C3E73">
        <w:rPr>
          <w:rFonts w:ascii="Tahoma" w:hAnsi="Tahoma" w:cs="Tahoma"/>
        </w:rPr>
        <w:t>,</w:t>
      </w:r>
      <w:r w:rsidRPr="008E5B43">
        <w:rPr>
          <w:rFonts w:ascii="Tahoma" w:hAnsi="Tahoma" w:cs="Tahoma"/>
        </w:rPr>
        <w:t xml:space="preserve"> donde se informa que del oficio emitido por la Dirección de Ingresos con folio </w:t>
      </w:r>
      <w:r w:rsidRPr="008E5B43">
        <w:rPr>
          <w:rFonts w:ascii="Tahoma" w:hAnsi="Tahoma" w:cs="Tahoma"/>
          <w:b/>
        </w:rPr>
        <w:t>1410/2017/06158</w:t>
      </w:r>
      <w:r w:rsidRPr="008E5B43">
        <w:rPr>
          <w:rFonts w:ascii="Tahoma" w:hAnsi="Tahoma" w:cs="Tahoma"/>
        </w:rPr>
        <w:t xml:space="preserve"> en el cual exponen el análisis a las muestras presentadas de formas impresas en específico de las partidas 1 y 7, que son los formatos de actas de nacimiento, solicita al Comité de Adquisiciones la reposición del fallo ya que del proveedor </w:t>
      </w:r>
      <w:proofErr w:type="spellStart"/>
      <w:r w:rsidRPr="008E5B43">
        <w:rPr>
          <w:rFonts w:ascii="Tahoma" w:hAnsi="Tahoma" w:cs="Tahoma"/>
          <w:b/>
        </w:rPr>
        <w:t>Computer</w:t>
      </w:r>
      <w:proofErr w:type="spellEnd"/>
      <w:r w:rsidRPr="008E5B43">
        <w:rPr>
          <w:rFonts w:ascii="Tahoma" w:hAnsi="Tahoma" w:cs="Tahoma"/>
          <w:b/>
        </w:rPr>
        <w:t xml:space="preserve"> </w:t>
      </w:r>
      <w:proofErr w:type="spellStart"/>
      <w:r w:rsidRPr="008E5B43">
        <w:rPr>
          <w:rFonts w:ascii="Tahoma" w:hAnsi="Tahoma" w:cs="Tahoma"/>
          <w:b/>
        </w:rPr>
        <w:t>Forms</w:t>
      </w:r>
      <w:proofErr w:type="spellEnd"/>
      <w:r w:rsidRPr="008E5B43">
        <w:rPr>
          <w:rFonts w:ascii="Tahoma" w:hAnsi="Tahoma" w:cs="Tahoma"/>
          <w:b/>
        </w:rPr>
        <w:t>, S.A. de C.V.,</w:t>
      </w:r>
      <w:r w:rsidRPr="008E5B43">
        <w:rPr>
          <w:rFonts w:ascii="Tahoma" w:hAnsi="Tahoma" w:cs="Tahoma"/>
        </w:rPr>
        <w:t xml:space="preserve"> las diferencias en los aspectos Técnicos pueden ser subsanadas.</w:t>
      </w:r>
    </w:p>
    <w:p w:rsidR="008E5B43" w:rsidRDefault="008E5B43" w:rsidP="008E5B43">
      <w:pPr>
        <w:pStyle w:val="Prrafodelista"/>
        <w:shd w:val="clear" w:color="auto" w:fill="FFFFFF"/>
        <w:spacing w:after="100" w:afterAutospacing="1" w:line="360" w:lineRule="auto"/>
        <w:ind w:left="720"/>
        <w:contextualSpacing/>
        <w:rPr>
          <w:rFonts w:ascii="Tahoma" w:hAnsi="Tahoma" w:cs="Tahoma"/>
        </w:rPr>
      </w:pPr>
    </w:p>
    <w:p w:rsidR="008E5B43" w:rsidRPr="008E5B43" w:rsidRDefault="008E5B43" w:rsidP="008E5B43">
      <w:pPr>
        <w:pStyle w:val="Prrafodelista"/>
        <w:shd w:val="clear" w:color="auto" w:fill="FFFFFF"/>
        <w:spacing w:after="100" w:afterAutospacing="1" w:line="360" w:lineRule="auto"/>
        <w:ind w:left="720"/>
        <w:contextualSpacing/>
        <w:rPr>
          <w:rFonts w:ascii="Tahoma" w:hAnsi="Tahoma" w:cs="Tahoma"/>
        </w:rPr>
      </w:pPr>
      <w:r w:rsidRPr="008E5B43">
        <w:rPr>
          <w:rFonts w:ascii="Tahoma" w:hAnsi="Tahoma" w:cs="Tahoma"/>
        </w:rPr>
        <w:t xml:space="preserve">Quedando de la siguiente manera: </w:t>
      </w:r>
    </w:p>
    <w:p w:rsidR="008E5B43" w:rsidRPr="008E5B43" w:rsidRDefault="00991C6F" w:rsidP="00991C6F">
      <w:pPr>
        <w:pStyle w:val="Prrafodelista"/>
        <w:shd w:val="clear" w:color="auto" w:fill="FFFFFF"/>
        <w:spacing w:after="100" w:afterAutospacing="1"/>
        <w:ind w:left="720"/>
        <w:contextualSpacing/>
        <w:rPr>
          <w:rFonts w:ascii="Tahoma" w:hAnsi="Tahoma" w:cs="Tahoma"/>
          <w:highlight w:val="yellow"/>
        </w:rPr>
      </w:pPr>
      <w:r>
        <w:rPr>
          <w:rFonts w:ascii="Tahoma" w:hAnsi="Tahoma" w:cs="Tahoma"/>
          <w:highlight w:val="yellow"/>
        </w:rPr>
        <w:t xml:space="preserve"> </w:t>
      </w:r>
    </w:p>
    <w:p w:rsidR="008E5B43" w:rsidRPr="008E5B43" w:rsidRDefault="008E5B43" w:rsidP="008E5B43">
      <w:pPr>
        <w:pStyle w:val="Prrafodelista"/>
        <w:shd w:val="clear" w:color="auto" w:fill="FFFFFF"/>
        <w:spacing w:after="100" w:afterAutospacing="1"/>
        <w:ind w:left="720"/>
        <w:contextualSpacing/>
        <w:rPr>
          <w:rFonts w:ascii="Tahoma" w:hAnsi="Tahoma" w:cs="Tahoma"/>
          <w:b/>
        </w:rPr>
      </w:pPr>
      <w:r w:rsidRPr="008E5B43">
        <w:rPr>
          <w:rFonts w:ascii="Tahoma" w:hAnsi="Tahoma" w:cs="Tahoma"/>
          <w:b/>
        </w:rPr>
        <w:t xml:space="preserve">Dice: </w:t>
      </w:r>
    </w:p>
    <w:p w:rsidR="008E5B43" w:rsidRPr="008E5B43" w:rsidRDefault="008E5B43" w:rsidP="008E5B43">
      <w:pPr>
        <w:shd w:val="clear" w:color="auto" w:fill="FFFFFF"/>
        <w:spacing w:after="100" w:afterAutospacing="1"/>
        <w:contextualSpacing/>
        <w:jc w:val="both"/>
        <w:rPr>
          <w:rFonts w:ascii="Tahoma" w:hAnsi="Tahoma" w:cs="Tahoma"/>
          <w:lang w:val="es-ES_tradnl"/>
        </w:rPr>
      </w:pPr>
      <w:r w:rsidRPr="008E5B43">
        <w:rPr>
          <w:rFonts w:ascii="Tahoma" w:hAnsi="Tahoma" w:cs="Tahoma"/>
          <w:lang w:val="es-ES_tradnl"/>
        </w:rPr>
        <w:t>Se pone a consideración la adjudicación a favor de:</w:t>
      </w:r>
    </w:p>
    <w:p w:rsidR="008E5B43" w:rsidRPr="008E5B43" w:rsidRDefault="008E5B43" w:rsidP="008E5B43">
      <w:pPr>
        <w:shd w:val="clear" w:color="auto" w:fill="FFFFFF"/>
        <w:spacing w:after="100" w:afterAutospacing="1"/>
        <w:contextualSpacing/>
        <w:jc w:val="both"/>
        <w:rPr>
          <w:rFonts w:ascii="Tahoma" w:hAnsi="Tahoma" w:cs="Tahoma"/>
          <w:lang w:val="es-ES_tradnl"/>
        </w:rPr>
      </w:pPr>
    </w:p>
    <w:p w:rsidR="008E5B43" w:rsidRDefault="008E5B43" w:rsidP="008E5B43">
      <w:pPr>
        <w:shd w:val="clear" w:color="auto" w:fill="FFFFFF"/>
        <w:spacing w:after="100" w:afterAutospacing="1"/>
        <w:contextualSpacing/>
        <w:jc w:val="both"/>
        <w:rPr>
          <w:rFonts w:ascii="Tahoma" w:hAnsi="Tahoma" w:cs="Tahoma"/>
          <w:b/>
          <w:bCs/>
          <w:u w:val="single"/>
          <w:lang w:val="en-US"/>
        </w:rPr>
      </w:pPr>
      <w:r w:rsidRPr="008E5B43">
        <w:rPr>
          <w:rFonts w:ascii="Tahoma" w:hAnsi="Tahoma" w:cs="Tahoma"/>
          <w:b/>
          <w:bCs/>
          <w:lang w:val="en-US"/>
        </w:rPr>
        <w:t>I Print Enterprises S.A. de C.V.</w:t>
      </w:r>
      <w:r w:rsidRPr="008E5B43">
        <w:rPr>
          <w:rFonts w:ascii="Tahoma" w:hAnsi="Tahoma" w:cs="Tahoma"/>
          <w:b/>
          <w:bCs/>
          <w:u w:val="single"/>
          <w:lang w:val="en-US"/>
        </w:rPr>
        <w:t xml:space="preserve"> </w:t>
      </w:r>
    </w:p>
    <w:p w:rsidR="00413B54" w:rsidRPr="008E5B43" w:rsidRDefault="00413B54" w:rsidP="008E5B43">
      <w:pPr>
        <w:shd w:val="clear" w:color="auto" w:fill="FFFFFF"/>
        <w:spacing w:after="100" w:afterAutospacing="1"/>
        <w:contextualSpacing/>
        <w:jc w:val="both"/>
        <w:rPr>
          <w:rFonts w:ascii="Tahoma" w:hAnsi="Tahoma" w:cs="Tahoma"/>
          <w:lang w:val="en-US"/>
        </w:rPr>
      </w:pPr>
    </w:p>
    <w:tbl>
      <w:tblPr>
        <w:tblW w:w="9922" w:type="dxa"/>
        <w:tblInd w:w="274" w:type="dxa"/>
        <w:tblLayout w:type="fixed"/>
        <w:tblCellMar>
          <w:left w:w="0" w:type="dxa"/>
          <w:right w:w="0" w:type="dxa"/>
        </w:tblCellMar>
        <w:tblLook w:val="04A0" w:firstRow="1" w:lastRow="0" w:firstColumn="1" w:lastColumn="0" w:noHBand="0" w:noVBand="1"/>
      </w:tblPr>
      <w:tblGrid>
        <w:gridCol w:w="2109"/>
        <w:gridCol w:w="3119"/>
        <w:gridCol w:w="1842"/>
        <w:gridCol w:w="2852"/>
      </w:tblGrid>
      <w:tr w:rsidR="008E5B43" w:rsidRPr="006C3E73" w:rsidTr="00413B54">
        <w:trPr>
          <w:trHeight w:val="650"/>
        </w:trPr>
        <w:tc>
          <w:tcPr>
            <w:tcW w:w="21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Partida</w:t>
            </w:r>
            <w:r w:rsidRPr="006C3E73">
              <w:rPr>
                <w:rFonts w:ascii="Tahoma" w:hAnsi="Tahoma" w:cs="Tahoma"/>
                <w:b/>
                <w:bCs/>
                <w:color w:val="FFFFFF"/>
                <w:kern w:val="24"/>
                <w:sz w:val="22"/>
                <w:szCs w:val="22"/>
                <w:lang w:eastAsia="es-MX"/>
              </w:rPr>
              <w:t xml:space="preserve"> </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Descripción</w:t>
            </w:r>
            <w:r w:rsidRPr="006C3E73">
              <w:rPr>
                <w:rFonts w:ascii="Tahoma" w:hAnsi="Tahoma" w:cs="Tahoma"/>
                <w:b/>
                <w:bCs/>
                <w:color w:val="FFFFFF"/>
                <w:kern w:val="24"/>
                <w:sz w:val="22"/>
                <w:szCs w:val="22"/>
                <w:lang w:eastAsia="es-MX"/>
              </w:rPr>
              <w:t xml:space="preserve"> </w:t>
            </w:r>
          </w:p>
        </w:tc>
        <w:tc>
          <w:tcPr>
            <w:tcW w:w="184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eastAsia="es-MX"/>
              </w:rPr>
              <w:t xml:space="preserve">Cantidad </w:t>
            </w:r>
          </w:p>
        </w:tc>
        <w:tc>
          <w:tcPr>
            <w:tcW w:w="2852"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C3E73" w:rsidRDefault="008E5B43" w:rsidP="006C3E73">
            <w:pPr>
              <w:jc w:val="center"/>
              <w:rPr>
                <w:rFonts w:ascii="Tahoma" w:hAnsi="Tahoma" w:cs="Tahoma"/>
                <w:b/>
                <w:bCs/>
                <w:color w:val="FFFFFF"/>
                <w:kern w:val="24"/>
                <w:sz w:val="22"/>
                <w:szCs w:val="22"/>
                <w:lang w:val="es-ES_tradnl" w:eastAsia="es-MX"/>
              </w:rPr>
            </w:pPr>
            <w:r w:rsidRPr="006C3E73">
              <w:rPr>
                <w:rFonts w:ascii="Tahoma" w:hAnsi="Tahoma" w:cs="Tahoma"/>
                <w:b/>
                <w:bCs/>
                <w:color w:val="FFFFFF"/>
                <w:kern w:val="24"/>
                <w:sz w:val="22"/>
                <w:szCs w:val="22"/>
                <w:lang w:val="es-ES_tradnl" w:eastAsia="es-MX"/>
              </w:rPr>
              <w:t xml:space="preserve">Precio Total </w:t>
            </w:r>
          </w:p>
          <w:p w:rsidR="008E5B43" w:rsidRPr="006C3E73" w:rsidRDefault="008E5B43" w:rsidP="006C3E7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Sin I</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val="es-ES_tradnl" w:eastAsia="es-MX"/>
              </w:rPr>
              <w:t>V</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val="es-ES_tradnl" w:eastAsia="es-MX"/>
              </w:rPr>
              <w:t>A</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eastAsia="es-MX"/>
              </w:rPr>
              <w:t xml:space="preserve"> </w:t>
            </w:r>
          </w:p>
        </w:tc>
      </w:tr>
      <w:tr w:rsidR="008E5B43" w:rsidRPr="006C3E73" w:rsidTr="00413B54">
        <w:trPr>
          <w:trHeight w:val="575"/>
        </w:trPr>
        <w:tc>
          <w:tcPr>
            <w:tcW w:w="21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1 </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8E5B43" w:rsidRPr="006C3E73" w:rsidRDefault="008E5B43" w:rsidP="00413B54">
            <w:pPr>
              <w:jc w:val="both"/>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Acta de nacimiento federal (tamaño oficio) se anexan especificaciones para </w:t>
            </w:r>
            <w:proofErr w:type="spellStart"/>
            <w:r w:rsidRPr="006C3E73">
              <w:rPr>
                <w:rFonts w:ascii="Tahoma" w:hAnsi="Tahoma" w:cs="Tahoma"/>
                <w:color w:val="000000"/>
                <w:kern w:val="24"/>
                <w:sz w:val="22"/>
                <w:szCs w:val="22"/>
                <w:lang w:eastAsia="es-MX"/>
              </w:rPr>
              <w:t>requisitores</w:t>
            </w:r>
            <w:proofErr w:type="spellEnd"/>
            <w:r w:rsidRPr="006C3E73">
              <w:rPr>
                <w:rFonts w:ascii="Tahoma" w:hAnsi="Tahoma" w:cs="Tahoma"/>
                <w:color w:val="000000"/>
                <w:kern w:val="24"/>
                <w:sz w:val="22"/>
                <w:szCs w:val="22"/>
                <w:lang w:eastAsia="es-MX"/>
              </w:rPr>
              <w:t xml:space="preserve">. </w:t>
            </w:r>
          </w:p>
        </w:tc>
        <w:tc>
          <w:tcPr>
            <w:tcW w:w="184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175,000</w:t>
            </w:r>
          </w:p>
        </w:tc>
        <w:tc>
          <w:tcPr>
            <w:tcW w:w="2852"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b/>
                <w:bCs/>
                <w:color w:val="000000"/>
                <w:kern w:val="24"/>
                <w:sz w:val="22"/>
                <w:szCs w:val="22"/>
                <w:lang w:eastAsia="es-MX"/>
              </w:rPr>
              <w:t>$1,470,000.00</w:t>
            </w:r>
          </w:p>
        </w:tc>
      </w:tr>
      <w:tr w:rsidR="008E5B43" w:rsidRPr="006C3E73" w:rsidTr="00413B54">
        <w:trPr>
          <w:trHeight w:val="575"/>
        </w:trPr>
        <w:tc>
          <w:tcPr>
            <w:tcW w:w="21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7 </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8E5B43" w:rsidRPr="006C3E73" w:rsidRDefault="008E5B43" w:rsidP="00413B54">
            <w:pP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Acta de nacimiento federal tamaño carta, Papel seguridad </w:t>
            </w:r>
            <w:proofErr w:type="spellStart"/>
            <w:r w:rsidRPr="006C3E73">
              <w:rPr>
                <w:rFonts w:ascii="Tahoma" w:hAnsi="Tahoma" w:cs="Tahoma"/>
                <w:color w:val="000000"/>
                <w:kern w:val="24"/>
                <w:sz w:val="22"/>
                <w:szCs w:val="22"/>
                <w:lang w:eastAsia="es-MX"/>
              </w:rPr>
              <w:t>fovi</w:t>
            </w:r>
            <w:proofErr w:type="spellEnd"/>
            <w:r w:rsidRPr="006C3E73">
              <w:rPr>
                <w:rFonts w:ascii="Tahoma" w:hAnsi="Tahoma" w:cs="Tahoma"/>
                <w:color w:val="000000"/>
                <w:kern w:val="24"/>
                <w:sz w:val="22"/>
                <w:szCs w:val="22"/>
                <w:lang w:eastAsia="es-MX"/>
              </w:rPr>
              <w:t xml:space="preserve"> de 90grs. Reactivo a químicos adulteradores con marca de agua autorizado por </w:t>
            </w:r>
            <w:proofErr w:type="spellStart"/>
            <w:r w:rsidRPr="006C3E73">
              <w:rPr>
                <w:rFonts w:ascii="Tahoma" w:hAnsi="Tahoma" w:cs="Tahoma"/>
                <w:color w:val="000000"/>
                <w:kern w:val="24"/>
                <w:sz w:val="22"/>
                <w:szCs w:val="22"/>
                <w:lang w:eastAsia="es-MX"/>
              </w:rPr>
              <w:lastRenderedPageBreak/>
              <w:t>renapo</w:t>
            </w:r>
            <w:proofErr w:type="spellEnd"/>
            <w:r w:rsidRPr="006C3E73">
              <w:rPr>
                <w:rFonts w:ascii="Tahoma" w:hAnsi="Tahoma" w:cs="Tahoma"/>
                <w:color w:val="000000"/>
                <w:kern w:val="24"/>
                <w:sz w:val="22"/>
                <w:szCs w:val="22"/>
                <w:lang w:eastAsia="es-MX"/>
              </w:rPr>
              <w:t xml:space="preserve"> (figura trenzada). Tintas: </w:t>
            </w:r>
            <w:proofErr w:type="spellStart"/>
            <w:r w:rsidRPr="006C3E73">
              <w:rPr>
                <w:rFonts w:ascii="Tahoma" w:hAnsi="Tahoma" w:cs="Tahoma"/>
                <w:color w:val="000000"/>
                <w:kern w:val="24"/>
                <w:sz w:val="22"/>
                <w:szCs w:val="22"/>
                <w:lang w:eastAsia="es-MX"/>
              </w:rPr>
              <w:t>intaglio</w:t>
            </w:r>
            <w:proofErr w:type="spellEnd"/>
            <w:r w:rsidRPr="006C3E73">
              <w:rPr>
                <w:rFonts w:ascii="Tahoma" w:hAnsi="Tahoma" w:cs="Tahoma"/>
                <w:color w:val="000000"/>
                <w:kern w:val="24"/>
                <w:sz w:val="22"/>
                <w:szCs w:val="22"/>
                <w:lang w:eastAsia="es-MX"/>
              </w:rPr>
              <w:t xml:space="preserve"> una, offset dos y una invisible. A un tanto.</w:t>
            </w:r>
          </w:p>
        </w:tc>
        <w:tc>
          <w:tcPr>
            <w:tcW w:w="184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lastRenderedPageBreak/>
              <w:t>20,000</w:t>
            </w:r>
          </w:p>
        </w:tc>
        <w:tc>
          <w:tcPr>
            <w:tcW w:w="285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b/>
                <w:bCs/>
                <w:color w:val="000000"/>
                <w:kern w:val="24"/>
                <w:sz w:val="22"/>
                <w:szCs w:val="22"/>
                <w:lang w:eastAsia="es-MX"/>
              </w:rPr>
              <w:t>$169,000.00</w:t>
            </w:r>
          </w:p>
        </w:tc>
      </w:tr>
      <w:tr w:rsidR="008E5B43" w:rsidRPr="006C3E73" w:rsidTr="00413B54">
        <w:trPr>
          <w:trHeight w:val="575"/>
        </w:trPr>
        <w:tc>
          <w:tcPr>
            <w:tcW w:w="21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184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000000"/>
                <w:kern w:val="24"/>
                <w:sz w:val="22"/>
                <w:szCs w:val="22"/>
                <w:lang w:eastAsia="es-MX"/>
              </w:rPr>
              <w:t>SUBTOTAL</w:t>
            </w:r>
            <w:r w:rsidRPr="006C3E73">
              <w:rPr>
                <w:rFonts w:ascii="Tahoma" w:hAnsi="Tahoma" w:cs="Tahoma"/>
                <w:color w:val="000000"/>
                <w:kern w:val="24"/>
                <w:sz w:val="22"/>
                <w:szCs w:val="22"/>
                <w:lang w:eastAsia="es-MX"/>
              </w:rPr>
              <w:t xml:space="preserve"> </w:t>
            </w:r>
          </w:p>
        </w:tc>
        <w:tc>
          <w:tcPr>
            <w:tcW w:w="2852"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8E5B43" w:rsidRPr="006C3E73" w:rsidRDefault="008E5B43" w:rsidP="008E5B43">
            <w:pPr>
              <w:jc w:val="center"/>
              <w:textAlignment w:val="bottom"/>
              <w:rPr>
                <w:rFonts w:ascii="Tahoma" w:hAnsi="Tahoma" w:cs="Tahoma"/>
                <w:sz w:val="22"/>
                <w:szCs w:val="22"/>
                <w:lang w:eastAsia="es-MX"/>
              </w:rPr>
            </w:pPr>
            <w:r w:rsidRPr="006C3E73">
              <w:rPr>
                <w:rFonts w:ascii="Tahoma" w:hAnsi="Tahoma" w:cs="Tahoma"/>
                <w:b/>
                <w:bCs/>
                <w:color w:val="000000"/>
                <w:kern w:val="24"/>
                <w:sz w:val="22"/>
                <w:szCs w:val="22"/>
                <w:lang w:eastAsia="es-MX"/>
              </w:rPr>
              <w:t>$1,639,000.00</w:t>
            </w:r>
          </w:p>
        </w:tc>
      </w:tr>
      <w:tr w:rsidR="008E5B43" w:rsidRPr="006C3E73" w:rsidTr="00413B54">
        <w:trPr>
          <w:trHeight w:val="575"/>
        </w:trPr>
        <w:tc>
          <w:tcPr>
            <w:tcW w:w="21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184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000000"/>
                <w:kern w:val="24"/>
                <w:sz w:val="22"/>
                <w:szCs w:val="22"/>
                <w:lang w:eastAsia="es-MX"/>
              </w:rPr>
              <w:t xml:space="preserve">TOTAL CON IVA </w:t>
            </w:r>
          </w:p>
        </w:tc>
        <w:tc>
          <w:tcPr>
            <w:tcW w:w="2852"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000000"/>
                <w:kern w:val="24"/>
                <w:sz w:val="22"/>
                <w:szCs w:val="22"/>
                <w:lang w:eastAsia="es-MX"/>
              </w:rPr>
              <w:t xml:space="preserve">$1,901,240.00 </w:t>
            </w:r>
          </w:p>
        </w:tc>
      </w:tr>
    </w:tbl>
    <w:p w:rsidR="008E5B43" w:rsidRPr="008E5B43" w:rsidRDefault="008E5B43" w:rsidP="008E5B43">
      <w:pPr>
        <w:shd w:val="clear" w:color="auto" w:fill="FFFFFF"/>
        <w:spacing w:after="100" w:afterAutospacing="1"/>
        <w:contextualSpacing/>
        <w:rPr>
          <w:rFonts w:ascii="Tahoma" w:hAnsi="Tahoma" w:cs="Tahoma"/>
          <w:highlight w:val="yellow"/>
        </w:rPr>
      </w:pPr>
    </w:p>
    <w:p w:rsidR="00413B54" w:rsidRDefault="00413B54" w:rsidP="008E5B43">
      <w:pPr>
        <w:shd w:val="clear" w:color="auto" w:fill="FFFFFF"/>
        <w:spacing w:after="100" w:afterAutospacing="1"/>
        <w:contextualSpacing/>
        <w:rPr>
          <w:rFonts w:ascii="Tahoma" w:hAnsi="Tahoma" w:cs="Tahoma"/>
          <w:b/>
        </w:rPr>
      </w:pPr>
    </w:p>
    <w:p w:rsidR="008E5B43" w:rsidRPr="008E5B43" w:rsidRDefault="008E5B43" w:rsidP="008E5B43">
      <w:pPr>
        <w:shd w:val="clear" w:color="auto" w:fill="FFFFFF"/>
        <w:spacing w:after="100" w:afterAutospacing="1"/>
        <w:contextualSpacing/>
        <w:rPr>
          <w:rFonts w:ascii="Tahoma" w:hAnsi="Tahoma" w:cs="Tahoma"/>
          <w:b/>
        </w:rPr>
      </w:pPr>
      <w:r w:rsidRPr="008E5B43">
        <w:rPr>
          <w:rFonts w:ascii="Tahoma" w:hAnsi="Tahoma" w:cs="Tahoma"/>
          <w:b/>
        </w:rPr>
        <w:t>Debe decir:</w:t>
      </w:r>
    </w:p>
    <w:p w:rsidR="008E5B43" w:rsidRPr="008E5B43" w:rsidRDefault="008E5B43" w:rsidP="008E5B43">
      <w:pPr>
        <w:shd w:val="clear" w:color="auto" w:fill="FFFFFF"/>
        <w:spacing w:after="100" w:afterAutospacing="1"/>
        <w:contextualSpacing/>
        <w:jc w:val="both"/>
        <w:rPr>
          <w:rFonts w:ascii="Tahoma" w:hAnsi="Tahoma" w:cs="Tahoma"/>
          <w:lang w:val="es-ES_tradnl"/>
        </w:rPr>
      </w:pPr>
    </w:p>
    <w:p w:rsidR="008E5B43" w:rsidRPr="008E5B43" w:rsidRDefault="008E5B43" w:rsidP="008E5B43">
      <w:pPr>
        <w:shd w:val="clear" w:color="auto" w:fill="FFFFFF"/>
        <w:spacing w:after="100" w:afterAutospacing="1"/>
        <w:contextualSpacing/>
        <w:jc w:val="both"/>
        <w:rPr>
          <w:rFonts w:ascii="Tahoma" w:hAnsi="Tahoma" w:cs="Tahoma"/>
          <w:lang w:val="es-ES_tradnl"/>
        </w:rPr>
      </w:pPr>
      <w:r w:rsidRPr="008E5B43">
        <w:rPr>
          <w:rFonts w:ascii="Tahoma" w:hAnsi="Tahoma" w:cs="Tahoma"/>
          <w:lang w:val="es-ES_tradnl"/>
        </w:rPr>
        <w:t>Se pone a consideración la adjudicación a favor de:</w:t>
      </w:r>
    </w:p>
    <w:p w:rsidR="008E5B43" w:rsidRDefault="008E5B43" w:rsidP="008E5B43">
      <w:pPr>
        <w:shd w:val="clear" w:color="auto" w:fill="FFFFFF"/>
        <w:spacing w:after="100" w:afterAutospacing="1"/>
        <w:contextualSpacing/>
        <w:rPr>
          <w:rFonts w:ascii="Tahoma" w:hAnsi="Tahoma" w:cs="Tahoma"/>
          <w:highlight w:val="yellow"/>
          <w:lang w:val="es-ES_tradnl"/>
        </w:rPr>
      </w:pPr>
    </w:p>
    <w:p w:rsidR="008E5B43" w:rsidRDefault="008E5B43" w:rsidP="008E5B43">
      <w:pPr>
        <w:shd w:val="clear" w:color="auto" w:fill="FFFFFF"/>
        <w:spacing w:after="100" w:afterAutospacing="1"/>
        <w:contextualSpacing/>
        <w:jc w:val="both"/>
        <w:rPr>
          <w:rFonts w:ascii="Tahoma" w:hAnsi="Tahoma" w:cs="Tahoma"/>
          <w:b/>
          <w:bCs/>
          <w:lang w:val="en-US"/>
        </w:rPr>
      </w:pPr>
      <w:proofErr w:type="gramStart"/>
      <w:r w:rsidRPr="008E5B43">
        <w:rPr>
          <w:rFonts w:ascii="Tahoma" w:hAnsi="Tahoma" w:cs="Tahoma"/>
          <w:b/>
          <w:bCs/>
          <w:lang w:val="en-US"/>
        </w:rPr>
        <w:t>Computer Forms, S.A. de C.V.</w:t>
      </w:r>
      <w:proofErr w:type="gramEnd"/>
    </w:p>
    <w:p w:rsidR="00413B54" w:rsidRDefault="00413B54" w:rsidP="008E5B43">
      <w:pPr>
        <w:shd w:val="clear" w:color="auto" w:fill="FFFFFF"/>
        <w:spacing w:after="100" w:afterAutospacing="1"/>
        <w:contextualSpacing/>
        <w:jc w:val="both"/>
        <w:rPr>
          <w:rFonts w:ascii="Tahoma" w:hAnsi="Tahoma" w:cs="Tahoma"/>
          <w:b/>
          <w:bCs/>
          <w:lang w:val="en-US"/>
        </w:rPr>
      </w:pPr>
    </w:p>
    <w:p w:rsidR="00413B54" w:rsidRPr="008E5B43" w:rsidRDefault="00413B54" w:rsidP="008E5B43">
      <w:pPr>
        <w:shd w:val="clear" w:color="auto" w:fill="FFFFFF"/>
        <w:spacing w:after="100" w:afterAutospacing="1"/>
        <w:contextualSpacing/>
        <w:jc w:val="both"/>
        <w:rPr>
          <w:rFonts w:ascii="Tahoma" w:hAnsi="Tahoma" w:cs="Tahoma"/>
          <w:lang w:val="en-US"/>
        </w:rPr>
      </w:pPr>
    </w:p>
    <w:tbl>
      <w:tblPr>
        <w:tblW w:w="9497" w:type="dxa"/>
        <w:tblInd w:w="699" w:type="dxa"/>
        <w:tblLayout w:type="fixed"/>
        <w:tblCellMar>
          <w:left w:w="0" w:type="dxa"/>
          <w:right w:w="0" w:type="dxa"/>
        </w:tblCellMar>
        <w:tblLook w:val="04A0" w:firstRow="1" w:lastRow="0" w:firstColumn="1" w:lastColumn="0" w:noHBand="0" w:noVBand="1"/>
      </w:tblPr>
      <w:tblGrid>
        <w:gridCol w:w="1684"/>
        <w:gridCol w:w="3119"/>
        <w:gridCol w:w="2285"/>
        <w:gridCol w:w="2409"/>
      </w:tblGrid>
      <w:tr w:rsidR="008E5B43" w:rsidRPr="006C3E73" w:rsidTr="00413B54">
        <w:trPr>
          <w:trHeight w:val="650"/>
        </w:trPr>
        <w:tc>
          <w:tcPr>
            <w:tcW w:w="168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Partida</w:t>
            </w:r>
            <w:r w:rsidRPr="006C3E73">
              <w:rPr>
                <w:rFonts w:ascii="Tahoma" w:hAnsi="Tahoma" w:cs="Tahoma"/>
                <w:b/>
                <w:bCs/>
                <w:color w:val="FFFFFF"/>
                <w:kern w:val="24"/>
                <w:sz w:val="22"/>
                <w:szCs w:val="22"/>
                <w:lang w:eastAsia="es-MX"/>
              </w:rPr>
              <w:t xml:space="preserve"> </w:t>
            </w:r>
          </w:p>
        </w:tc>
        <w:tc>
          <w:tcPr>
            <w:tcW w:w="311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Descripción</w:t>
            </w:r>
            <w:r w:rsidRPr="006C3E73">
              <w:rPr>
                <w:rFonts w:ascii="Tahoma" w:hAnsi="Tahoma" w:cs="Tahoma"/>
                <w:b/>
                <w:bCs/>
                <w:color w:val="FFFFFF"/>
                <w:kern w:val="24"/>
                <w:sz w:val="22"/>
                <w:szCs w:val="22"/>
                <w:lang w:eastAsia="es-MX"/>
              </w:rPr>
              <w:t xml:space="preserve"> </w:t>
            </w:r>
          </w:p>
        </w:tc>
        <w:tc>
          <w:tcPr>
            <w:tcW w:w="22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eastAsia="es-MX"/>
              </w:rPr>
              <w:t xml:space="preserve">Cantidad </w:t>
            </w:r>
          </w:p>
        </w:tc>
        <w:tc>
          <w:tcPr>
            <w:tcW w:w="240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FFFFFF"/>
                <w:kern w:val="24"/>
                <w:sz w:val="22"/>
                <w:szCs w:val="22"/>
                <w:lang w:val="es-ES_tradnl" w:eastAsia="es-MX"/>
              </w:rPr>
              <w:t>Precio Total            Sin I</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val="es-ES_tradnl" w:eastAsia="es-MX"/>
              </w:rPr>
              <w:t>V</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val="es-ES_tradnl" w:eastAsia="es-MX"/>
              </w:rPr>
              <w:t>A</w:t>
            </w:r>
            <w:r w:rsidR="006C3E73">
              <w:rPr>
                <w:rFonts w:ascii="Tahoma" w:hAnsi="Tahoma" w:cs="Tahoma"/>
                <w:b/>
                <w:bCs/>
                <w:color w:val="FFFFFF"/>
                <w:kern w:val="24"/>
                <w:sz w:val="22"/>
                <w:szCs w:val="22"/>
                <w:lang w:val="es-ES_tradnl" w:eastAsia="es-MX"/>
              </w:rPr>
              <w:t>.</w:t>
            </w:r>
            <w:r w:rsidRPr="006C3E73">
              <w:rPr>
                <w:rFonts w:ascii="Tahoma" w:hAnsi="Tahoma" w:cs="Tahoma"/>
                <w:b/>
                <w:bCs/>
                <w:color w:val="FFFFFF"/>
                <w:kern w:val="24"/>
                <w:sz w:val="22"/>
                <w:szCs w:val="22"/>
                <w:lang w:eastAsia="es-MX"/>
              </w:rPr>
              <w:t xml:space="preserve"> </w:t>
            </w:r>
          </w:p>
        </w:tc>
      </w:tr>
      <w:tr w:rsidR="008E5B43" w:rsidRPr="006C3E73" w:rsidTr="00413B54">
        <w:trPr>
          <w:trHeight w:val="575"/>
        </w:trPr>
        <w:tc>
          <w:tcPr>
            <w:tcW w:w="1684"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1 </w:t>
            </w:r>
          </w:p>
        </w:tc>
        <w:tc>
          <w:tcPr>
            <w:tcW w:w="311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8E5B43" w:rsidRPr="006C3E73" w:rsidRDefault="008E5B43" w:rsidP="008E5B43">
            <w:pP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Acta de nacimiento federal (tamaño oficio) se anexan especificaciones para </w:t>
            </w:r>
            <w:proofErr w:type="spellStart"/>
            <w:r w:rsidRPr="006C3E73">
              <w:rPr>
                <w:rFonts w:ascii="Tahoma" w:hAnsi="Tahoma" w:cs="Tahoma"/>
                <w:color w:val="000000"/>
                <w:kern w:val="24"/>
                <w:sz w:val="22"/>
                <w:szCs w:val="22"/>
                <w:lang w:eastAsia="es-MX"/>
              </w:rPr>
              <w:t>requisitores</w:t>
            </w:r>
            <w:proofErr w:type="spellEnd"/>
            <w:r w:rsidRPr="006C3E73">
              <w:rPr>
                <w:rFonts w:ascii="Tahoma" w:hAnsi="Tahoma" w:cs="Tahoma"/>
                <w:color w:val="000000"/>
                <w:kern w:val="24"/>
                <w:sz w:val="22"/>
                <w:szCs w:val="22"/>
                <w:lang w:eastAsia="es-MX"/>
              </w:rPr>
              <w:t xml:space="preserve">. </w:t>
            </w:r>
          </w:p>
        </w:tc>
        <w:tc>
          <w:tcPr>
            <w:tcW w:w="2285"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175,000</w:t>
            </w:r>
          </w:p>
        </w:tc>
        <w:tc>
          <w:tcPr>
            <w:tcW w:w="2409" w:type="dxa"/>
            <w:tcBorders>
              <w:top w:val="single" w:sz="24"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8E5B43" w:rsidRPr="006C3E73" w:rsidRDefault="00413B54" w:rsidP="00413B54">
            <w:pPr>
              <w:rPr>
                <w:rFonts w:ascii="Tahoma" w:hAnsi="Tahoma" w:cs="Tahoma"/>
                <w:b/>
                <w:color w:val="000000"/>
                <w:sz w:val="22"/>
                <w:szCs w:val="22"/>
              </w:rPr>
            </w:pPr>
            <w:r w:rsidRPr="006C3E73">
              <w:rPr>
                <w:rFonts w:ascii="Tahoma" w:hAnsi="Tahoma" w:cs="Tahoma"/>
                <w:b/>
                <w:color w:val="000000"/>
                <w:sz w:val="22"/>
                <w:szCs w:val="22"/>
              </w:rPr>
              <w:t xml:space="preserve"> $ 1´</w:t>
            </w:r>
            <w:r w:rsidR="008E5B43" w:rsidRPr="006C3E73">
              <w:rPr>
                <w:rFonts w:ascii="Tahoma" w:hAnsi="Tahoma" w:cs="Tahoma"/>
                <w:b/>
                <w:color w:val="000000"/>
                <w:sz w:val="22"/>
                <w:szCs w:val="22"/>
              </w:rPr>
              <w:t xml:space="preserve">379,000.00 </w:t>
            </w:r>
          </w:p>
        </w:tc>
      </w:tr>
      <w:tr w:rsidR="008E5B43" w:rsidRPr="006C3E73" w:rsidTr="00413B54">
        <w:trPr>
          <w:trHeight w:val="575"/>
        </w:trPr>
        <w:tc>
          <w:tcPr>
            <w:tcW w:w="16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7 </w:t>
            </w: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8E5B43" w:rsidRPr="006C3E73" w:rsidRDefault="008E5B43" w:rsidP="008E5B43">
            <w:pP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 xml:space="preserve">Acta de nacimiento federal tamaño carta, Papel seguridad </w:t>
            </w:r>
            <w:proofErr w:type="spellStart"/>
            <w:r w:rsidRPr="006C3E73">
              <w:rPr>
                <w:rFonts w:ascii="Tahoma" w:hAnsi="Tahoma" w:cs="Tahoma"/>
                <w:color w:val="000000"/>
                <w:kern w:val="24"/>
                <w:sz w:val="22"/>
                <w:szCs w:val="22"/>
                <w:lang w:eastAsia="es-MX"/>
              </w:rPr>
              <w:t>fovi</w:t>
            </w:r>
            <w:proofErr w:type="spellEnd"/>
            <w:r w:rsidRPr="006C3E73">
              <w:rPr>
                <w:rFonts w:ascii="Tahoma" w:hAnsi="Tahoma" w:cs="Tahoma"/>
                <w:color w:val="000000"/>
                <w:kern w:val="24"/>
                <w:sz w:val="22"/>
                <w:szCs w:val="22"/>
                <w:lang w:eastAsia="es-MX"/>
              </w:rPr>
              <w:t xml:space="preserve"> de 90grs. Reactivo a químicos adulteradores con marca de agua autorizado por </w:t>
            </w:r>
            <w:proofErr w:type="spellStart"/>
            <w:r w:rsidRPr="006C3E73">
              <w:rPr>
                <w:rFonts w:ascii="Tahoma" w:hAnsi="Tahoma" w:cs="Tahoma"/>
                <w:color w:val="000000"/>
                <w:kern w:val="24"/>
                <w:sz w:val="22"/>
                <w:szCs w:val="22"/>
                <w:lang w:eastAsia="es-MX"/>
              </w:rPr>
              <w:t>renapo</w:t>
            </w:r>
            <w:proofErr w:type="spellEnd"/>
            <w:r w:rsidRPr="006C3E73">
              <w:rPr>
                <w:rFonts w:ascii="Tahoma" w:hAnsi="Tahoma" w:cs="Tahoma"/>
                <w:color w:val="000000"/>
                <w:kern w:val="24"/>
                <w:sz w:val="22"/>
                <w:szCs w:val="22"/>
                <w:lang w:eastAsia="es-MX"/>
              </w:rPr>
              <w:t xml:space="preserve"> (figura trenzada). Tintas: </w:t>
            </w:r>
            <w:proofErr w:type="spellStart"/>
            <w:r w:rsidRPr="006C3E73">
              <w:rPr>
                <w:rFonts w:ascii="Tahoma" w:hAnsi="Tahoma" w:cs="Tahoma"/>
                <w:color w:val="000000"/>
                <w:kern w:val="24"/>
                <w:sz w:val="22"/>
                <w:szCs w:val="22"/>
                <w:lang w:eastAsia="es-MX"/>
              </w:rPr>
              <w:t>intaglio</w:t>
            </w:r>
            <w:proofErr w:type="spellEnd"/>
            <w:r w:rsidRPr="006C3E73">
              <w:rPr>
                <w:rFonts w:ascii="Tahoma" w:hAnsi="Tahoma" w:cs="Tahoma"/>
                <w:color w:val="000000"/>
                <w:kern w:val="24"/>
                <w:sz w:val="22"/>
                <w:szCs w:val="22"/>
                <w:lang w:eastAsia="es-MX"/>
              </w:rPr>
              <w:t xml:space="preserve"> una, offset dos y una invisible. A un tanto.</w:t>
            </w:r>
          </w:p>
        </w:tc>
        <w:tc>
          <w:tcPr>
            <w:tcW w:w="22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center"/>
            <w:hideMark/>
          </w:tcPr>
          <w:p w:rsidR="008E5B43" w:rsidRPr="006C3E73" w:rsidRDefault="008E5B43" w:rsidP="008E5B43">
            <w:pPr>
              <w:jc w:val="center"/>
              <w:textAlignment w:val="center"/>
              <w:rPr>
                <w:rFonts w:ascii="Tahoma" w:hAnsi="Tahoma" w:cs="Tahoma"/>
                <w:sz w:val="22"/>
                <w:szCs w:val="22"/>
                <w:lang w:eastAsia="es-MX"/>
              </w:rPr>
            </w:pPr>
            <w:r w:rsidRPr="006C3E73">
              <w:rPr>
                <w:rFonts w:ascii="Tahoma" w:hAnsi="Tahoma" w:cs="Tahoma"/>
                <w:color w:val="000000"/>
                <w:kern w:val="24"/>
                <w:sz w:val="22"/>
                <w:szCs w:val="22"/>
                <w:lang w:eastAsia="es-MX"/>
              </w:rPr>
              <w:t>20,000</w:t>
            </w:r>
          </w:p>
        </w:tc>
        <w:tc>
          <w:tcPr>
            <w:tcW w:w="24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5" w:type="dxa"/>
              <w:bottom w:w="0" w:type="dxa"/>
              <w:right w:w="15" w:type="dxa"/>
            </w:tcMar>
            <w:vAlign w:val="bottom"/>
            <w:hideMark/>
          </w:tcPr>
          <w:p w:rsidR="008E5B43" w:rsidRPr="006C3E73" w:rsidRDefault="008E5B43" w:rsidP="008E5B43">
            <w:pPr>
              <w:rPr>
                <w:rFonts w:ascii="Tahoma" w:hAnsi="Tahoma" w:cs="Tahoma"/>
                <w:b/>
                <w:color w:val="000000"/>
                <w:sz w:val="22"/>
                <w:szCs w:val="22"/>
              </w:rPr>
            </w:pPr>
            <w:r w:rsidRPr="006C3E73">
              <w:rPr>
                <w:rFonts w:ascii="Tahoma" w:hAnsi="Tahoma" w:cs="Tahoma"/>
                <w:b/>
                <w:color w:val="000000"/>
                <w:sz w:val="22"/>
                <w:szCs w:val="22"/>
              </w:rPr>
              <w:t xml:space="preserve"> $     157,600.00 </w:t>
            </w:r>
          </w:p>
        </w:tc>
      </w:tr>
      <w:tr w:rsidR="008E5B43" w:rsidRPr="006C3E73" w:rsidTr="00413B54">
        <w:trPr>
          <w:trHeight w:val="575"/>
        </w:trPr>
        <w:tc>
          <w:tcPr>
            <w:tcW w:w="1684"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2285" w:type="dxa"/>
            <w:tcBorders>
              <w:top w:val="single" w:sz="8" w:space="0" w:color="FFFFFF"/>
              <w:left w:val="single" w:sz="8" w:space="0" w:color="FFFFFF"/>
              <w:bottom w:val="single" w:sz="8" w:space="0" w:color="FFFFFF"/>
              <w:right w:val="single" w:sz="8" w:space="0" w:color="FFFFFF"/>
            </w:tcBorders>
            <w:shd w:val="clear" w:color="auto" w:fill="FCDDCF"/>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000000"/>
                <w:kern w:val="24"/>
                <w:sz w:val="22"/>
                <w:szCs w:val="22"/>
                <w:lang w:eastAsia="es-MX"/>
              </w:rPr>
              <w:t>SUBTOTAL</w:t>
            </w:r>
            <w:r w:rsidRPr="006C3E73">
              <w:rPr>
                <w:rFonts w:ascii="Tahoma" w:hAnsi="Tahoma" w:cs="Tahoma"/>
                <w:color w:val="000000"/>
                <w:kern w:val="24"/>
                <w:sz w:val="22"/>
                <w:szCs w:val="22"/>
                <w:lang w:eastAsia="es-MX"/>
              </w:rPr>
              <w:t xml:space="preserve"> </w:t>
            </w:r>
          </w:p>
        </w:tc>
        <w:tc>
          <w:tcPr>
            <w:tcW w:w="2409" w:type="dxa"/>
            <w:tcBorders>
              <w:top w:val="single" w:sz="8" w:space="0" w:color="FFFFFF"/>
              <w:left w:val="single" w:sz="8" w:space="0" w:color="FFFFFF"/>
              <w:bottom w:val="single" w:sz="8" w:space="0" w:color="FFFFFF"/>
              <w:right w:val="single" w:sz="8" w:space="0" w:color="FFFFFF"/>
            </w:tcBorders>
            <w:shd w:val="clear" w:color="auto" w:fill="FCDDCF"/>
            <w:tcMar>
              <w:top w:w="15" w:type="dxa"/>
              <w:left w:w="15" w:type="dxa"/>
              <w:bottom w:w="0" w:type="dxa"/>
              <w:right w:w="15" w:type="dxa"/>
            </w:tcMar>
            <w:vAlign w:val="bottom"/>
            <w:hideMark/>
          </w:tcPr>
          <w:p w:rsidR="008E5B43" w:rsidRPr="006C3E73" w:rsidRDefault="008E5B43" w:rsidP="008E5B43">
            <w:pPr>
              <w:jc w:val="center"/>
              <w:rPr>
                <w:rFonts w:ascii="Tahoma" w:hAnsi="Tahoma" w:cs="Tahoma"/>
                <w:b/>
                <w:color w:val="000000"/>
                <w:sz w:val="22"/>
                <w:szCs w:val="22"/>
              </w:rPr>
            </w:pPr>
            <w:r w:rsidRPr="006C3E73">
              <w:rPr>
                <w:rFonts w:ascii="Tahoma" w:hAnsi="Tahoma" w:cs="Tahoma"/>
                <w:b/>
                <w:color w:val="000000"/>
                <w:sz w:val="22"/>
                <w:szCs w:val="22"/>
              </w:rPr>
              <w:t>$  1</w:t>
            </w:r>
            <w:r w:rsidR="00413B54" w:rsidRPr="006C3E73">
              <w:rPr>
                <w:rFonts w:ascii="Tahoma" w:hAnsi="Tahoma" w:cs="Tahoma"/>
                <w:b/>
                <w:color w:val="000000"/>
                <w:sz w:val="22"/>
                <w:szCs w:val="22"/>
              </w:rPr>
              <w:t>´</w:t>
            </w:r>
            <w:r w:rsidRPr="006C3E73">
              <w:rPr>
                <w:rFonts w:ascii="Tahoma" w:hAnsi="Tahoma" w:cs="Tahoma"/>
                <w:b/>
                <w:color w:val="000000"/>
                <w:sz w:val="22"/>
                <w:szCs w:val="22"/>
              </w:rPr>
              <w:t xml:space="preserve">536,600.00 </w:t>
            </w:r>
          </w:p>
          <w:p w:rsidR="008E5B43" w:rsidRPr="006C3E73" w:rsidRDefault="008E5B43" w:rsidP="008E5B43">
            <w:pPr>
              <w:jc w:val="center"/>
              <w:textAlignment w:val="bottom"/>
              <w:rPr>
                <w:rFonts w:ascii="Tahoma" w:hAnsi="Tahoma" w:cs="Tahoma"/>
                <w:sz w:val="22"/>
                <w:szCs w:val="22"/>
                <w:lang w:eastAsia="es-MX"/>
              </w:rPr>
            </w:pPr>
          </w:p>
        </w:tc>
      </w:tr>
      <w:tr w:rsidR="008E5B43" w:rsidRPr="006C3E73" w:rsidTr="00413B54">
        <w:trPr>
          <w:trHeight w:val="575"/>
        </w:trPr>
        <w:tc>
          <w:tcPr>
            <w:tcW w:w="1684"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311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rPr>
                <w:rFonts w:ascii="Tahoma" w:hAnsi="Tahoma" w:cs="Tahoma"/>
                <w:sz w:val="22"/>
                <w:szCs w:val="22"/>
                <w:lang w:eastAsia="es-MX"/>
              </w:rPr>
            </w:pPr>
          </w:p>
        </w:tc>
        <w:tc>
          <w:tcPr>
            <w:tcW w:w="2285"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sz w:val="22"/>
                <w:szCs w:val="22"/>
                <w:lang w:eastAsia="es-MX"/>
              </w:rPr>
            </w:pPr>
            <w:r w:rsidRPr="006C3E73">
              <w:rPr>
                <w:rFonts w:ascii="Tahoma" w:hAnsi="Tahoma" w:cs="Tahoma"/>
                <w:b/>
                <w:bCs/>
                <w:color w:val="000000"/>
                <w:kern w:val="24"/>
                <w:sz w:val="22"/>
                <w:szCs w:val="22"/>
                <w:lang w:eastAsia="es-MX"/>
              </w:rPr>
              <w:t xml:space="preserve">TOTAL CON IVA </w:t>
            </w:r>
          </w:p>
        </w:tc>
        <w:tc>
          <w:tcPr>
            <w:tcW w:w="2409" w:type="dxa"/>
            <w:tcBorders>
              <w:top w:val="single" w:sz="8" w:space="0" w:color="FFFFFF"/>
              <w:left w:val="single" w:sz="8" w:space="0" w:color="FFFFFF"/>
              <w:bottom w:val="single" w:sz="8" w:space="0" w:color="FFFFFF"/>
              <w:right w:val="single" w:sz="8" w:space="0" w:color="FFFFFF"/>
            </w:tcBorders>
            <w:shd w:val="clear" w:color="auto" w:fill="FDEFE9"/>
            <w:tcMar>
              <w:top w:w="15" w:type="dxa"/>
              <w:left w:w="108" w:type="dxa"/>
              <w:bottom w:w="0" w:type="dxa"/>
              <w:right w:w="108" w:type="dxa"/>
            </w:tcMar>
            <w:hideMark/>
          </w:tcPr>
          <w:p w:rsidR="008E5B43" w:rsidRPr="006C3E73" w:rsidRDefault="008E5B43" w:rsidP="008E5B43">
            <w:pPr>
              <w:jc w:val="center"/>
              <w:rPr>
                <w:rFonts w:ascii="Tahoma" w:hAnsi="Tahoma" w:cs="Tahoma"/>
                <w:b/>
                <w:color w:val="000000"/>
                <w:sz w:val="22"/>
                <w:szCs w:val="22"/>
              </w:rPr>
            </w:pPr>
            <w:r w:rsidRPr="006C3E73">
              <w:rPr>
                <w:rFonts w:ascii="Tahoma" w:hAnsi="Tahoma" w:cs="Tahoma"/>
                <w:b/>
                <w:color w:val="000000"/>
                <w:sz w:val="22"/>
                <w:szCs w:val="22"/>
              </w:rPr>
              <w:t>$1</w:t>
            </w:r>
            <w:r w:rsidR="00413B54" w:rsidRPr="006C3E73">
              <w:rPr>
                <w:rFonts w:ascii="Tahoma" w:hAnsi="Tahoma" w:cs="Tahoma"/>
                <w:b/>
                <w:color w:val="000000"/>
                <w:sz w:val="22"/>
                <w:szCs w:val="22"/>
              </w:rPr>
              <w:t>´</w:t>
            </w:r>
            <w:r w:rsidRPr="006C3E73">
              <w:rPr>
                <w:rFonts w:ascii="Tahoma" w:hAnsi="Tahoma" w:cs="Tahoma"/>
                <w:b/>
                <w:color w:val="000000"/>
                <w:sz w:val="22"/>
                <w:szCs w:val="22"/>
              </w:rPr>
              <w:t xml:space="preserve">782,456.00 </w:t>
            </w:r>
          </w:p>
          <w:p w:rsidR="008E5B43" w:rsidRPr="006C3E73" w:rsidRDefault="008E5B43" w:rsidP="008E5B43">
            <w:pPr>
              <w:jc w:val="center"/>
              <w:rPr>
                <w:rFonts w:ascii="Tahoma" w:hAnsi="Tahoma" w:cs="Tahoma"/>
                <w:sz w:val="22"/>
                <w:szCs w:val="22"/>
                <w:lang w:eastAsia="es-MX"/>
              </w:rPr>
            </w:pPr>
          </w:p>
        </w:tc>
      </w:tr>
    </w:tbl>
    <w:p w:rsidR="00A42A92" w:rsidRDefault="00A42A92" w:rsidP="008E5B43">
      <w:pPr>
        <w:shd w:val="clear" w:color="auto" w:fill="FFFFFF"/>
        <w:spacing w:after="100" w:afterAutospacing="1"/>
        <w:contextualSpacing/>
        <w:rPr>
          <w:rFonts w:ascii="Tahoma" w:hAnsi="Tahoma" w:cs="Tahoma"/>
          <w:b/>
        </w:rPr>
      </w:pPr>
    </w:p>
    <w:p w:rsidR="00A42A92" w:rsidRDefault="00A42A92" w:rsidP="008E5B43">
      <w:pPr>
        <w:shd w:val="clear" w:color="auto" w:fill="FFFFFF"/>
        <w:spacing w:after="100" w:afterAutospacing="1"/>
        <w:contextualSpacing/>
        <w:rPr>
          <w:rFonts w:ascii="Tahoma" w:hAnsi="Tahoma" w:cs="Tahoma"/>
          <w:b/>
        </w:rPr>
      </w:pPr>
    </w:p>
    <w:p w:rsidR="00A42A92" w:rsidRDefault="00A42A92" w:rsidP="008E5B43">
      <w:pPr>
        <w:shd w:val="clear" w:color="auto" w:fill="FFFFFF"/>
        <w:spacing w:after="100" w:afterAutospacing="1"/>
        <w:contextualSpacing/>
        <w:rPr>
          <w:rFonts w:ascii="Tahoma" w:hAnsi="Tahoma" w:cs="Tahoma"/>
          <w:b/>
        </w:rPr>
      </w:pPr>
    </w:p>
    <w:p w:rsidR="00A42A92" w:rsidRDefault="00A42A92" w:rsidP="008E5B43">
      <w:pPr>
        <w:shd w:val="clear" w:color="auto" w:fill="FFFFFF"/>
        <w:spacing w:after="100" w:afterAutospacing="1"/>
        <w:contextualSpacing/>
        <w:rPr>
          <w:rFonts w:ascii="Tahoma" w:hAnsi="Tahoma" w:cs="Tahoma"/>
          <w:b/>
        </w:rPr>
      </w:pPr>
    </w:p>
    <w:p w:rsidR="008E5B43" w:rsidRDefault="008E5B43" w:rsidP="008E5B43">
      <w:pPr>
        <w:shd w:val="clear" w:color="auto" w:fill="FFFFFF"/>
        <w:spacing w:after="100" w:afterAutospacing="1"/>
        <w:contextualSpacing/>
        <w:rPr>
          <w:rFonts w:ascii="Tahoma" w:hAnsi="Tahoma" w:cs="Tahoma"/>
          <w:b/>
        </w:rPr>
      </w:pPr>
      <w:r w:rsidRPr="008E5B43">
        <w:rPr>
          <w:rFonts w:ascii="Tahoma" w:hAnsi="Tahoma" w:cs="Tahoma"/>
          <w:b/>
        </w:rPr>
        <w:lastRenderedPageBreak/>
        <w:t>Siendo este el precio más bajo.</w:t>
      </w:r>
    </w:p>
    <w:p w:rsidR="003D3ED4" w:rsidRDefault="003D3ED4" w:rsidP="008E5B43">
      <w:pPr>
        <w:shd w:val="clear" w:color="auto" w:fill="FFFFFF"/>
        <w:spacing w:after="100" w:afterAutospacing="1"/>
        <w:contextualSpacing/>
        <w:rPr>
          <w:rFonts w:ascii="Tahoma" w:hAnsi="Tahoma" w:cs="Tahoma"/>
          <w:b/>
        </w:rPr>
      </w:pPr>
    </w:p>
    <w:p w:rsidR="003D3ED4" w:rsidRPr="003D3ED4" w:rsidRDefault="003D3ED4" w:rsidP="003D3ED4">
      <w:pPr>
        <w:shd w:val="clear" w:color="auto" w:fill="FFFFFF"/>
        <w:spacing w:after="100" w:afterAutospacing="1" w:line="360" w:lineRule="auto"/>
        <w:contextualSpacing/>
        <w:jc w:val="both"/>
        <w:rPr>
          <w:rFonts w:ascii="Tahoma" w:hAnsi="Tahoma" w:cs="Tahoma"/>
        </w:rPr>
      </w:pPr>
      <w:r>
        <w:rPr>
          <w:rFonts w:ascii="Tahoma" w:hAnsi="Tahoma" w:cs="Tahoma"/>
        </w:rPr>
        <w:t xml:space="preserve">En intervención del Mtro. Alejandro Flores Rodríguez, representante titular </w:t>
      </w:r>
      <w:proofErr w:type="spellStart"/>
      <w:r>
        <w:rPr>
          <w:rFonts w:ascii="Tahoma" w:hAnsi="Tahoma" w:cs="Tahoma"/>
          <w:lang w:val="pt-BR"/>
        </w:rPr>
        <w:t>del</w:t>
      </w:r>
      <w:proofErr w:type="spellEnd"/>
      <w:r>
        <w:rPr>
          <w:rFonts w:ascii="Tahoma" w:hAnsi="Tahoma" w:cs="Tahoma"/>
          <w:lang w:val="pt-BR"/>
        </w:rPr>
        <w:t xml:space="preserve"> </w:t>
      </w:r>
      <w:r w:rsidRPr="006C3E73">
        <w:rPr>
          <w:rFonts w:ascii="Tahoma" w:hAnsi="Tahoma" w:cs="Tahoma"/>
        </w:rPr>
        <w:t>Consejo</w:t>
      </w:r>
      <w:r>
        <w:rPr>
          <w:rFonts w:ascii="Tahoma" w:hAnsi="Tahoma" w:cs="Tahoma"/>
          <w:lang w:val="pt-BR"/>
        </w:rPr>
        <w:t xml:space="preserve"> </w:t>
      </w:r>
      <w:proofErr w:type="spellStart"/>
      <w:r>
        <w:rPr>
          <w:rFonts w:ascii="Tahoma" w:hAnsi="Tahoma" w:cs="Tahoma"/>
          <w:lang w:val="pt-BR"/>
        </w:rPr>
        <w:t>Coordinador</w:t>
      </w:r>
      <w:proofErr w:type="spellEnd"/>
      <w:r>
        <w:rPr>
          <w:rFonts w:ascii="Tahoma" w:hAnsi="Tahoma" w:cs="Tahoma"/>
          <w:lang w:val="pt-BR"/>
        </w:rPr>
        <w:t xml:space="preserve"> de </w:t>
      </w:r>
      <w:proofErr w:type="spellStart"/>
      <w:r>
        <w:rPr>
          <w:rFonts w:ascii="Tahoma" w:hAnsi="Tahoma" w:cs="Tahoma"/>
          <w:lang w:val="pt-BR"/>
        </w:rPr>
        <w:t>Jóvenes</w:t>
      </w:r>
      <w:proofErr w:type="spellEnd"/>
      <w:r>
        <w:rPr>
          <w:rFonts w:ascii="Tahoma" w:hAnsi="Tahoma" w:cs="Tahoma"/>
          <w:lang w:val="pt-BR"/>
        </w:rPr>
        <w:t xml:space="preserve"> Empresários </w:t>
      </w:r>
      <w:proofErr w:type="spellStart"/>
      <w:r>
        <w:rPr>
          <w:rFonts w:ascii="Tahoma" w:hAnsi="Tahoma" w:cs="Tahoma"/>
          <w:lang w:val="pt-BR"/>
        </w:rPr>
        <w:t>del</w:t>
      </w:r>
      <w:proofErr w:type="spellEnd"/>
      <w:r>
        <w:rPr>
          <w:rFonts w:ascii="Tahoma" w:hAnsi="Tahoma" w:cs="Tahoma"/>
          <w:lang w:val="pt-BR"/>
        </w:rPr>
        <w:t xml:space="preserve"> Estado de </w:t>
      </w:r>
      <w:proofErr w:type="spellStart"/>
      <w:r>
        <w:rPr>
          <w:rFonts w:ascii="Tahoma" w:hAnsi="Tahoma" w:cs="Tahoma"/>
          <w:lang w:val="pt-BR"/>
        </w:rPr>
        <w:t>Jalisco</w:t>
      </w:r>
      <w:proofErr w:type="spellEnd"/>
      <w:r>
        <w:rPr>
          <w:rFonts w:ascii="Tahoma" w:hAnsi="Tahoma" w:cs="Tahoma"/>
          <w:lang w:val="pt-BR"/>
        </w:rPr>
        <w:t xml:space="preserve">, </w:t>
      </w:r>
      <w:proofErr w:type="spellStart"/>
      <w:r>
        <w:rPr>
          <w:rFonts w:ascii="Tahoma" w:hAnsi="Tahoma" w:cs="Tahoma"/>
          <w:lang w:val="pt-BR"/>
        </w:rPr>
        <w:t>cuestiona</w:t>
      </w:r>
      <w:proofErr w:type="spellEnd"/>
      <w:r>
        <w:rPr>
          <w:rFonts w:ascii="Tahoma" w:hAnsi="Tahoma" w:cs="Tahoma"/>
          <w:lang w:val="pt-BR"/>
        </w:rPr>
        <w:t xml:space="preserve"> </w:t>
      </w:r>
      <w:proofErr w:type="spellStart"/>
      <w:r>
        <w:rPr>
          <w:rFonts w:ascii="Tahoma" w:hAnsi="Tahoma" w:cs="Tahoma"/>
          <w:lang w:val="pt-BR"/>
        </w:rPr>
        <w:t>el</w:t>
      </w:r>
      <w:proofErr w:type="spellEnd"/>
      <w:r>
        <w:rPr>
          <w:rFonts w:ascii="Tahoma" w:hAnsi="Tahoma" w:cs="Tahoma"/>
          <w:lang w:val="pt-BR"/>
        </w:rPr>
        <w:t xml:space="preserve"> tema. </w:t>
      </w:r>
    </w:p>
    <w:p w:rsidR="00D750C4" w:rsidRPr="008E5B43" w:rsidRDefault="00D750C4" w:rsidP="007F30F4">
      <w:pPr>
        <w:spacing w:line="360" w:lineRule="auto"/>
        <w:ind w:left="708"/>
        <w:jc w:val="both"/>
        <w:rPr>
          <w:rFonts w:ascii="Tahoma" w:hAnsi="Tahoma" w:cs="Tahoma"/>
          <w:i/>
          <w:lang w:eastAsia="en-US"/>
        </w:rPr>
      </w:pPr>
    </w:p>
    <w:p w:rsidR="00413B54" w:rsidRPr="00A35BC8" w:rsidRDefault="00413B54" w:rsidP="00413B54">
      <w:pPr>
        <w:shd w:val="clear" w:color="auto" w:fill="FFFFFF"/>
        <w:spacing w:after="100" w:afterAutospacing="1" w:line="360" w:lineRule="auto"/>
        <w:contextualSpacing/>
        <w:jc w:val="both"/>
        <w:rPr>
          <w:rFonts w:ascii="Tahoma" w:hAnsi="Tahoma" w:cs="Tahoma"/>
          <w:lang w:val="es-ES_tradnl"/>
        </w:rPr>
      </w:pPr>
      <w:r w:rsidRPr="00D750C4">
        <w:rPr>
          <w:rFonts w:ascii="Tahoma" w:hAnsi="Tahoma" w:cs="Tahoma"/>
        </w:rPr>
        <w:t xml:space="preserve">Lic. Edmundo Antonio </w:t>
      </w:r>
      <w:proofErr w:type="spellStart"/>
      <w:r w:rsidRPr="00D750C4">
        <w:rPr>
          <w:rFonts w:ascii="Tahoma" w:hAnsi="Tahoma" w:cs="Tahoma"/>
        </w:rPr>
        <w:t>Amutio</w:t>
      </w:r>
      <w:proofErr w:type="spellEnd"/>
      <w:r w:rsidRPr="00D750C4">
        <w:rPr>
          <w:rFonts w:ascii="Tahoma" w:hAnsi="Tahoma" w:cs="Tahoma"/>
        </w:rPr>
        <w:t xml:space="preserve"> Villa, representante suplente del Presidente de la Comité de Adquisiciones, </w:t>
      </w:r>
      <w:r w:rsidRPr="00D750C4">
        <w:rPr>
          <w:rFonts w:ascii="Tahoma" w:hAnsi="Tahoma" w:cs="Tahoma"/>
          <w:lang w:val="es-ES_tradnl"/>
        </w:rPr>
        <w:t>dice:</w:t>
      </w:r>
      <w:r w:rsidRPr="00413B54">
        <w:rPr>
          <w:rFonts w:ascii="Tahoma" w:hAnsi="Tahoma" w:cs="Tahoma"/>
          <w:lang w:val="es-ES_tradnl"/>
        </w:rPr>
        <w:t xml:space="preserve"> </w:t>
      </w:r>
      <w:r w:rsidRPr="00A35BC8">
        <w:rPr>
          <w:rFonts w:ascii="Tahoma" w:hAnsi="Tahoma" w:cs="Tahoma"/>
          <w:lang w:val="es-ES_tradnl"/>
        </w:rPr>
        <w:t>De conformidad con el artículo 24, fracción VII de la Ley de Compras Gubernamentales, Enajenaciones y Contratación de Servicios del Estado de Jalisco y sus Municipios, se somete a su resolución para su aprobación de  la modificación del fallo a favor del proveedor</w:t>
      </w:r>
      <w:r w:rsidRPr="00A35BC8">
        <w:rPr>
          <w:rFonts w:ascii="Tahoma" w:hAnsi="Tahoma" w:cs="Tahoma"/>
          <w:b/>
          <w:lang w:val="es-ES_tradnl"/>
        </w:rPr>
        <w:t xml:space="preserve"> </w:t>
      </w:r>
      <w:proofErr w:type="spellStart"/>
      <w:r w:rsidRPr="00A35BC8">
        <w:rPr>
          <w:rFonts w:ascii="Tahoma" w:hAnsi="Tahoma" w:cs="Tahoma"/>
          <w:b/>
          <w:lang w:val="es-ES_tradnl"/>
        </w:rPr>
        <w:t>Computer</w:t>
      </w:r>
      <w:proofErr w:type="spellEnd"/>
      <w:r w:rsidRPr="00A35BC8">
        <w:rPr>
          <w:rFonts w:ascii="Tahoma" w:hAnsi="Tahoma" w:cs="Tahoma"/>
          <w:b/>
          <w:lang w:val="es-ES_tradnl"/>
        </w:rPr>
        <w:t xml:space="preserve"> </w:t>
      </w:r>
      <w:proofErr w:type="spellStart"/>
      <w:r w:rsidRPr="00A35BC8">
        <w:rPr>
          <w:rFonts w:ascii="Tahoma" w:hAnsi="Tahoma" w:cs="Tahoma"/>
          <w:b/>
          <w:lang w:val="es-ES_tradnl"/>
        </w:rPr>
        <w:t>Forms</w:t>
      </w:r>
      <w:proofErr w:type="spellEnd"/>
      <w:r w:rsidRPr="00A35BC8">
        <w:rPr>
          <w:rFonts w:ascii="Tahoma" w:hAnsi="Tahoma" w:cs="Tahoma"/>
          <w:b/>
          <w:lang w:val="es-ES_tradnl"/>
        </w:rPr>
        <w:t xml:space="preserve">, S.A. de C.V. </w:t>
      </w:r>
      <w:r w:rsidRPr="00A35BC8">
        <w:rPr>
          <w:rFonts w:ascii="Tahoma" w:hAnsi="Tahoma" w:cs="Tahoma"/>
        </w:rPr>
        <w:t>lo</w:t>
      </w:r>
      <w:r w:rsidRPr="00A35BC8">
        <w:rPr>
          <w:rFonts w:ascii="Tahoma" w:hAnsi="Tahoma" w:cs="Tahoma"/>
          <w:lang w:val="es-ES_tradnl"/>
        </w:rPr>
        <w:t>s que estén por la afirmativa, sírvanse manifestarlo levantando su mano.</w:t>
      </w:r>
    </w:p>
    <w:p w:rsidR="00413B54" w:rsidRDefault="00413B54" w:rsidP="00413B54">
      <w:pPr>
        <w:ind w:left="708"/>
        <w:jc w:val="both"/>
        <w:rPr>
          <w:rFonts w:ascii="Tahoma" w:hAnsi="Tahoma" w:cs="Tahoma"/>
          <w:i/>
          <w:lang w:eastAsia="en-US"/>
        </w:rPr>
      </w:pPr>
    </w:p>
    <w:p w:rsidR="00413B54" w:rsidRDefault="00413B54" w:rsidP="00413B54">
      <w:pPr>
        <w:ind w:left="708"/>
        <w:jc w:val="both"/>
        <w:rPr>
          <w:rFonts w:ascii="Tahoma" w:hAnsi="Tahoma" w:cs="Tahoma"/>
          <w:i/>
          <w:lang w:eastAsia="en-US"/>
        </w:rPr>
      </w:pPr>
      <w:r w:rsidRPr="00D750C4">
        <w:rPr>
          <w:rFonts w:ascii="Tahoma" w:hAnsi="Tahoma" w:cs="Tahoma"/>
          <w:i/>
          <w:lang w:eastAsia="en-US"/>
        </w:rPr>
        <w:t>Aprobado por unanimidad de votos por parte de los integrantes del Comité presentes.</w:t>
      </w:r>
    </w:p>
    <w:p w:rsidR="003D3ED4" w:rsidRDefault="003D3ED4" w:rsidP="00413B54">
      <w:pPr>
        <w:ind w:left="708"/>
        <w:jc w:val="both"/>
        <w:rPr>
          <w:rFonts w:ascii="Tahoma" w:hAnsi="Tahoma" w:cs="Tahoma"/>
          <w:i/>
          <w:lang w:eastAsia="en-US"/>
        </w:rPr>
      </w:pPr>
    </w:p>
    <w:p w:rsidR="003D3ED4" w:rsidRPr="00D750C4" w:rsidRDefault="003D3ED4" w:rsidP="00413B54">
      <w:pPr>
        <w:ind w:left="708"/>
        <w:jc w:val="both"/>
        <w:rPr>
          <w:rFonts w:ascii="Tahoma" w:hAnsi="Tahoma" w:cs="Tahoma"/>
          <w:i/>
          <w:lang w:eastAsia="en-US"/>
        </w:rPr>
      </w:pPr>
    </w:p>
    <w:p w:rsidR="00D750C4" w:rsidRDefault="003D3ED4" w:rsidP="00413B54">
      <w:pPr>
        <w:spacing w:line="360" w:lineRule="auto"/>
        <w:jc w:val="both"/>
        <w:rPr>
          <w:rFonts w:ascii="Tahoma" w:hAnsi="Tahoma" w:cs="Tahoma"/>
          <w:lang w:val="pt-BR"/>
        </w:rPr>
      </w:pPr>
      <w:r>
        <w:rPr>
          <w:rFonts w:ascii="Tahoma" w:hAnsi="Tahoma" w:cs="Tahoma"/>
        </w:rPr>
        <w:t xml:space="preserve">El Mtro. Alejandro Flores Rodríguez, representante titular </w:t>
      </w:r>
      <w:proofErr w:type="spellStart"/>
      <w:r>
        <w:rPr>
          <w:rFonts w:ascii="Tahoma" w:hAnsi="Tahoma" w:cs="Tahoma"/>
          <w:lang w:val="pt-BR"/>
        </w:rPr>
        <w:t>del</w:t>
      </w:r>
      <w:proofErr w:type="spellEnd"/>
      <w:r>
        <w:rPr>
          <w:rFonts w:ascii="Tahoma" w:hAnsi="Tahoma" w:cs="Tahoma"/>
          <w:lang w:val="pt-BR"/>
        </w:rPr>
        <w:t xml:space="preserve"> </w:t>
      </w:r>
      <w:proofErr w:type="spellStart"/>
      <w:r>
        <w:rPr>
          <w:rFonts w:ascii="Tahoma" w:hAnsi="Tahoma" w:cs="Tahoma"/>
          <w:lang w:val="pt-BR"/>
        </w:rPr>
        <w:t>Consejo</w:t>
      </w:r>
      <w:proofErr w:type="spellEnd"/>
      <w:r>
        <w:rPr>
          <w:rFonts w:ascii="Tahoma" w:hAnsi="Tahoma" w:cs="Tahoma"/>
          <w:lang w:val="pt-BR"/>
        </w:rPr>
        <w:t xml:space="preserve"> </w:t>
      </w:r>
      <w:proofErr w:type="spellStart"/>
      <w:r>
        <w:rPr>
          <w:rFonts w:ascii="Tahoma" w:hAnsi="Tahoma" w:cs="Tahoma"/>
          <w:lang w:val="pt-BR"/>
        </w:rPr>
        <w:t>Coord</w:t>
      </w:r>
      <w:r w:rsidR="006C3E73">
        <w:rPr>
          <w:rFonts w:ascii="Tahoma" w:hAnsi="Tahoma" w:cs="Tahoma"/>
          <w:lang w:val="pt-BR"/>
        </w:rPr>
        <w:t>inador</w:t>
      </w:r>
      <w:proofErr w:type="spellEnd"/>
      <w:r w:rsidR="006C3E73">
        <w:rPr>
          <w:rFonts w:ascii="Tahoma" w:hAnsi="Tahoma" w:cs="Tahoma"/>
          <w:lang w:val="pt-BR"/>
        </w:rPr>
        <w:t xml:space="preserve"> de </w:t>
      </w:r>
      <w:proofErr w:type="spellStart"/>
      <w:r w:rsidR="006C3E73">
        <w:rPr>
          <w:rFonts w:ascii="Tahoma" w:hAnsi="Tahoma" w:cs="Tahoma"/>
          <w:lang w:val="pt-BR"/>
        </w:rPr>
        <w:t>Jóvenes</w:t>
      </w:r>
      <w:proofErr w:type="spellEnd"/>
      <w:r w:rsidR="006C3E73">
        <w:rPr>
          <w:rFonts w:ascii="Tahoma" w:hAnsi="Tahoma" w:cs="Tahoma"/>
          <w:lang w:val="pt-BR"/>
        </w:rPr>
        <w:t xml:space="preserve"> </w:t>
      </w:r>
      <w:proofErr w:type="spellStart"/>
      <w:r w:rsidR="006C3E73">
        <w:rPr>
          <w:rFonts w:ascii="Tahoma" w:hAnsi="Tahoma" w:cs="Tahoma"/>
          <w:lang w:val="pt-BR"/>
        </w:rPr>
        <w:t>Empresa</w:t>
      </w:r>
      <w:r>
        <w:rPr>
          <w:rFonts w:ascii="Tahoma" w:hAnsi="Tahoma" w:cs="Tahoma"/>
          <w:lang w:val="pt-BR"/>
        </w:rPr>
        <w:t>rios</w:t>
      </w:r>
      <w:proofErr w:type="spellEnd"/>
      <w:r>
        <w:rPr>
          <w:rFonts w:ascii="Tahoma" w:hAnsi="Tahoma" w:cs="Tahoma"/>
          <w:lang w:val="pt-BR"/>
        </w:rPr>
        <w:t xml:space="preserve"> </w:t>
      </w:r>
      <w:proofErr w:type="spellStart"/>
      <w:r>
        <w:rPr>
          <w:rFonts w:ascii="Tahoma" w:hAnsi="Tahoma" w:cs="Tahoma"/>
          <w:lang w:val="pt-BR"/>
        </w:rPr>
        <w:t>del</w:t>
      </w:r>
      <w:proofErr w:type="spellEnd"/>
      <w:r>
        <w:rPr>
          <w:rFonts w:ascii="Tahoma" w:hAnsi="Tahoma" w:cs="Tahoma"/>
          <w:lang w:val="pt-BR"/>
        </w:rPr>
        <w:t xml:space="preserve"> Estado de </w:t>
      </w:r>
      <w:proofErr w:type="spellStart"/>
      <w:r>
        <w:rPr>
          <w:rFonts w:ascii="Tahoma" w:hAnsi="Tahoma" w:cs="Tahoma"/>
          <w:lang w:val="pt-BR"/>
        </w:rPr>
        <w:t>Jalisco</w:t>
      </w:r>
      <w:proofErr w:type="spellEnd"/>
      <w:r>
        <w:rPr>
          <w:rFonts w:ascii="Tahoma" w:hAnsi="Tahoma" w:cs="Tahoma"/>
          <w:lang w:val="pt-BR"/>
        </w:rPr>
        <w:t xml:space="preserve">, da </w:t>
      </w:r>
      <w:proofErr w:type="spellStart"/>
      <w:r>
        <w:rPr>
          <w:rFonts w:ascii="Tahoma" w:hAnsi="Tahoma" w:cs="Tahoma"/>
          <w:lang w:val="pt-BR"/>
        </w:rPr>
        <w:t>cuenta</w:t>
      </w:r>
      <w:proofErr w:type="spellEnd"/>
      <w:r>
        <w:rPr>
          <w:rFonts w:ascii="Tahoma" w:hAnsi="Tahoma" w:cs="Tahoma"/>
          <w:lang w:val="pt-BR"/>
        </w:rPr>
        <w:t xml:space="preserve"> de </w:t>
      </w:r>
      <w:proofErr w:type="spellStart"/>
      <w:r>
        <w:rPr>
          <w:rFonts w:ascii="Tahoma" w:hAnsi="Tahoma" w:cs="Tahoma"/>
          <w:lang w:val="pt-BR"/>
        </w:rPr>
        <w:t>la</w:t>
      </w:r>
      <w:proofErr w:type="spellEnd"/>
      <w:r>
        <w:rPr>
          <w:rFonts w:ascii="Tahoma" w:hAnsi="Tahoma" w:cs="Tahoma"/>
          <w:lang w:val="pt-BR"/>
        </w:rPr>
        <w:t xml:space="preserve"> </w:t>
      </w:r>
      <w:proofErr w:type="spellStart"/>
      <w:r>
        <w:rPr>
          <w:rFonts w:ascii="Tahoma" w:hAnsi="Tahoma" w:cs="Tahoma"/>
          <w:lang w:val="pt-BR"/>
        </w:rPr>
        <w:t>solicitud</w:t>
      </w:r>
      <w:proofErr w:type="spellEnd"/>
      <w:r>
        <w:rPr>
          <w:rFonts w:ascii="Tahoma" w:hAnsi="Tahoma" w:cs="Tahoma"/>
          <w:lang w:val="pt-BR"/>
        </w:rPr>
        <w:t xml:space="preserve"> emitida por </w:t>
      </w:r>
      <w:proofErr w:type="spellStart"/>
      <w:r>
        <w:rPr>
          <w:rFonts w:ascii="Tahoma" w:hAnsi="Tahoma" w:cs="Tahoma"/>
          <w:lang w:val="pt-BR"/>
        </w:rPr>
        <w:t>un</w:t>
      </w:r>
      <w:proofErr w:type="spellEnd"/>
      <w:r>
        <w:rPr>
          <w:rFonts w:ascii="Tahoma" w:hAnsi="Tahoma" w:cs="Tahoma"/>
          <w:lang w:val="pt-BR"/>
        </w:rPr>
        <w:t xml:space="preserve"> </w:t>
      </w:r>
      <w:proofErr w:type="spellStart"/>
      <w:r>
        <w:rPr>
          <w:rFonts w:ascii="Tahoma" w:hAnsi="Tahoma" w:cs="Tahoma"/>
          <w:lang w:val="pt-BR"/>
        </w:rPr>
        <w:t>miembro</w:t>
      </w:r>
      <w:proofErr w:type="spellEnd"/>
      <w:r>
        <w:rPr>
          <w:rFonts w:ascii="Tahoma" w:hAnsi="Tahoma" w:cs="Tahoma"/>
          <w:lang w:val="pt-BR"/>
        </w:rPr>
        <w:t xml:space="preserve"> de</w:t>
      </w:r>
      <w:r w:rsidR="002B25F1">
        <w:rPr>
          <w:rFonts w:ascii="Tahoma" w:hAnsi="Tahoma" w:cs="Tahoma"/>
          <w:lang w:val="pt-BR"/>
        </w:rPr>
        <w:t xml:space="preserve"> </w:t>
      </w:r>
      <w:proofErr w:type="spellStart"/>
      <w:r w:rsidR="002B25F1">
        <w:rPr>
          <w:rFonts w:ascii="Tahoma" w:hAnsi="Tahoma" w:cs="Tahoma"/>
          <w:lang w:val="pt-BR"/>
        </w:rPr>
        <w:t>la</w:t>
      </w:r>
      <w:proofErr w:type="spellEnd"/>
      <w:r w:rsidR="002B25F1">
        <w:rPr>
          <w:rFonts w:ascii="Tahoma" w:hAnsi="Tahoma" w:cs="Tahoma"/>
          <w:lang w:val="pt-BR"/>
        </w:rPr>
        <w:t xml:space="preserve"> </w:t>
      </w:r>
      <w:proofErr w:type="spellStart"/>
      <w:r w:rsidR="002B25F1">
        <w:rPr>
          <w:rFonts w:ascii="Tahoma" w:hAnsi="Tahoma" w:cs="Tahoma"/>
          <w:lang w:val="pt-BR"/>
        </w:rPr>
        <w:t>Coordinación</w:t>
      </w:r>
      <w:proofErr w:type="spellEnd"/>
      <w:r w:rsidR="002B25F1">
        <w:rPr>
          <w:rFonts w:ascii="Tahoma" w:hAnsi="Tahoma" w:cs="Tahoma"/>
          <w:lang w:val="pt-BR"/>
        </w:rPr>
        <w:t xml:space="preserve"> de </w:t>
      </w:r>
      <w:proofErr w:type="spellStart"/>
      <w:r w:rsidR="002B25F1">
        <w:rPr>
          <w:rFonts w:ascii="Tahoma" w:hAnsi="Tahoma" w:cs="Tahoma"/>
          <w:lang w:val="pt-BR"/>
        </w:rPr>
        <w:t>Jóvenes</w:t>
      </w:r>
      <w:proofErr w:type="spellEnd"/>
      <w:r w:rsidR="002B25F1">
        <w:rPr>
          <w:rFonts w:ascii="Tahoma" w:hAnsi="Tahoma" w:cs="Tahoma"/>
          <w:lang w:val="pt-BR"/>
        </w:rPr>
        <w:t xml:space="preserve"> Empresários de </w:t>
      </w:r>
      <w:proofErr w:type="spellStart"/>
      <w:r w:rsidR="002B25F1">
        <w:rPr>
          <w:rFonts w:ascii="Tahoma" w:hAnsi="Tahoma" w:cs="Tahoma"/>
          <w:lang w:val="pt-BR"/>
        </w:rPr>
        <w:t>Jalisco</w:t>
      </w:r>
      <w:proofErr w:type="spellEnd"/>
      <w:r w:rsidR="002B25F1">
        <w:rPr>
          <w:rFonts w:ascii="Tahoma" w:hAnsi="Tahoma" w:cs="Tahoma"/>
          <w:lang w:val="pt-BR"/>
        </w:rPr>
        <w:t xml:space="preserve">, que participo </w:t>
      </w:r>
      <w:proofErr w:type="spellStart"/>
      <w:r w:rsidR="002B25F1">
        <w:rPr>
          <w:rFonts w:ascii="Tahoma" w:hAnsi="Tahoma" w:cs="Tahoma"/>
          <w:lang w:val="pt-BR"/>
        </w:rPr>
        <w:t>en</w:t>
      </w:r>
      <w:proofErr w:type="spellEnd"/>
      <w:r w:rsidR="002B25F1">
        <w:rPr>
          <w:rFonts w:ascii="Tahoma" w:hAnsi="Tahoma" w:cs="Tahoma"/>
          <w:lang w:val="pt-BR"/>
        </w:rPr>
        <w:t xml:space="preserve"> una </w:t>
      </w:r>
      <w:proofErr w:type="spellStart"/>
      <w:r w:rsidR="002B25F1">
        <w:rPr>
          <w:rFonts w:ascii="Tahoma" w:hAnsi="Tahoma" w:cs="Tahoma"/>
          <w:lang w:val="pt-BR"/>
        </w:rPr>
        <w:t>licitación</w:t>
      </w:r>
      <w:proofErr w:type="spellEnd"/>
      <w:r w:rsidR="002B25F1">
        <w:rPr>
          <w:rFonts w:ascii="Tahoma" w:hAnsi="Tahoma" w:cs="Tahoma"/>
          <w:lang w:val="pt-BR"/>
        </w:rPr>
        <w:t xml:space="preserve"> de </w:t>
      </w:r>
      <w:proofErr w:type="spellStart"/>
      <w:r w:rsidR="002B25F1">
        <w:rPr>
          <w:rFonts w:ascii="Tahoma" w:hAnsi="Tahoma" w:cs="Tahoma"/>
          <w:lang w:val="pt-BR"/>
        </w:rPr>
        <w:t>llantas</w:t>
      </w:r>
      <w:proofErr w:type="spellEnd"/>
      <w:r w:rsidR="002B25F1">
        <w:rPr>
          <w:rFonts w:ascii="Tahoma" w:hAnsi="Tahoma" w:cs="Tahoma"/>
          <w:lang w:val="pt-BR"/>
        </w:rPr>
        <w:t xml:space="preserve">. </w:t>
      </w:r>
    </w:p>
    <w:p w:rsidR="006C3E73" w:rsidRDefault="006C3E73" w:rsidP="00413B54">
      <w:pPr>
        <w:spacing w:line="360" w:lineRule="auto"/>
        <w:jc w:val="both"/>
        <w:rPr>
          <w:rFonts w:ascii="Tahoma" w:hAnsi="Tahoma" w:cs="Tahoma"/>
          <w:lang w:val="pt-BR"/>
        </w:rPr>
      </w:pPr>
    </w:p>
    <w:p w:rsidR="00092556" w:rsidRPr="00061B59" w:rsidRDefault="00092556" w:rsidP="00092556">
      <w:pPr>
        <w:spacing w:line="360" w:lineRule="auto"/>
        <w:jc w:val="both"/>
        <w:rPr>
          <w:rFonts w:ascii="Tahoma" w:hAnsi="Tahoma" w:cs="Tahoma"/>
        </w:rPr>
      </w:pPr>
      <w:r w:rsidRPr="00886D4D">
        <w:rPr>
          <w:rFonts w:ascii="Tahoma" w:hAnsi="Tahoma" w:cs="Tahoma"/>
        </w:rPr>
        <w:t>E</w:t>
      </w:r>
      <w:r w:rsidR="009B69EF" w:rsidRPr="00886D4D">
        <w:rPr>
          <w:rFonts w:ascii="Tahoma" w:hAnsi="Tahoma" w:cs="Tahoma"/>
        </w:rPr>
        <w:t xml:space="preserve">l Lic. Edmundo Antonio </w:t>
      </w:r>
      <w:proofErr w:type="spellStart"/>
      <w:r w:rsidR="009B69EF" w:rsidRPr="00886D4D">
        <w:rPr>
          <w:rFonts w:ascii="Tahoma" w:hAnsi="Tahoma" w:cs="Tahoma"/>
        </w:rPr>
        <w:t>Amutio</w:t>
      </w:r>
      <w:proofErr w:type="spellEnd"/>
      <w:r w:rsidR="009B69EF" w:rsidRPr="00886D4D">
        <w:rPr>
          <w:rFonts w:ascii="Tahoma" w:hAnsi="Tahoma" w:cs="Tahoma"/>
        </w:rPr>
        <w:t xml:space="preserve"> Villa, Representante Suplente del Presidente del Comité de Adquisiciones, </w:t>
      </w:r>
      <w:r w:rsidRPr="00886D4D">
        <w:rPr>
          <w:rFonts w:ascii="Tahoma" w:hAnsi="Tahoma" w:cs="Tahoma"/>
        </w:rPr>
        <w:t>coment</w:t>
      </w:r>
      <w:r w:rsidR="00003718" w:rsidRPr="00886D4D">
        <w:rPr>
          <w:rFonts w:ascii="Tahoma" w:hAnsi="Tahoma" w:cs="Tahoma"/>
        </w:rPr>
        <w:t>a</w:t>
      </w:r>
      <w:r w:rsidRPr="00886D4D">
        <w:rPr>
          <w:rFonts w:ascii="Tahoma" w:hAnsi="Tahoma" w:cs="Tahoma"/>
        </w:rPr>
        <w:t xml:space="preserve">: </w:t>
      </w:r>
      <w:r w:rsidR="00413B54" w:rsidRPr="00886D4D">
        <w:rPr>
          <w:rFonts w:ascii="Tahoma" w:hAnsi="Tahoma" w:cs="Tahoma"/>
        </w:rPr>
        <w:t>N</w:t>
      </w:r>
      <w:r w:rsidR="009B69EF" w:rsidRPr="00886D4D">
        <w:rPr>
          <w:rFonts w:ascii="Tahoma" w:hAnsi="Tahoma" w:cs="Tahoma"/>
        </w:rPr>
        <w:t>o habiendo más asuntos que tr</w:t>
      </w:r>
      <w:r w:rsidR="00413B54" w:rsidRPr="00886D4D">
        <w:rPr>
          <w:rFonts w:ascii="Tahoma" w:hAnsi="Tahoma" w:cs="Tahoma"/>
        </w:rPr>
        <w:t>atar en esta Sesión</w:t>
      </w:r>
      <w:r w:rsidR="009B69EF" w:rsidRPr="00886D4D">
        <w:rPr>
          <w:rFonts w:ascii="Tahoma" w:hAnsi="Tahoma" w:cs="Tahoma"/>
        </w:rPr>
        <w:t xml:space="preserve">, se declara formalmente clausurada, siendo las </w:t>
      </w:r>
      <w:r w:rsidR="00413B54" w:rsidRPr="00886D4D">
        <w:rPr>
          <w:rFonts w:ascii="Tahoma" w:hAnsi="Tahoma" w:cs="Tahoma"/>
        </w:rPr>
        <w:t>10:56 diez</w:t>
      </w:r>
      <w:r w:rsidR="009B69EF" w:rsidRPr="00886D4D">
        <w:rPr>
          <w:rFonts w:ascii="Tahoma" w:hAnsi="Tahoma" w:cs="Tahoma"/>
        </w:rPr>
        <w:t xml:space="preserve"> horas con </w:t>
      </w:r>
      <w:r w:rsidR="00413B54" w:rsidRPr="00886D4D">
        <w:rPr>
          <w:rFonts w:ascii="Tahoma" w:hAnsi="Tahoma" w:cs="Tahoma"/>
        </w:rPr>
        <w:t xml:space="preserve">cincuenta y seis </w:t>
      </w:r>
      <w:r w:rsidR="009B69EF" w:rsidRPr="00886D4D">
        <w:rPr>
          <w:rFonts w:ascii="Tahoma" w:hAnsi="Tahoma" w:cs="Tahoma"/>
        </w:rPr>
        <w:t xml:space="preserve">minutos del día jueves </w:t>
      </w:r>
      <w:r w:rsidR="00364179" w:rsidRPr="00886D4D">
        <w:rPr>
          <w:rFonts w:ascii="Tahoma" w:hAnsi="Tahoma" w:cs="Tahoma"/>
        </w:rPr>
        <w:t xml:space="preserve">09 </w:t>
      </w:r>
      <w:r w:rsidR="009B69EF" w:rsidRPr="00886D4D">
        <w:rPr>
          <w:rFonts w:ascii="Tahoma" w:hAnsi="Tahoma" w:cs="Tahoma"/>
        </w:rPr>
        <w:t xml:space="preserve">de </w:t>
      </w:r>
      <w:r w:rsidR="00364179" w:rsidRPr="00886D4D">
        <w:rPr>
          <w:rFonts w:ascii="Tahoma" w:hAnsi="Tahoma" w:cs="Tahoma"/>
        </w:rPr>
        <w:t>noviembre</w:t>
      </w:r>
      <w:r w:rsidR="009B69EF" w:rsidRPr="00886D4D">
        <w:rPr>
          <w:rFonts w:ascii="Tahoma" w:hAnsi="Tahoma" w:cs="Tahoma"/>
        </w:rPr>
        <w:t xml:space="preserve"> de 2017, </w:t>
      </w:r>
      <w:r w:rsidRPr="00886D4D">
        <w:rPr>
          <w:rFonts w:ascii="Tahoma" w:hAnsi="Tahoma" w:cs="Tahoma"/>
          <w:lang w:eastAsia="en-US"/>
        </w:rPr>
        <w:t>l</w:t>
      </w:r>
      <w:r w:rsidRPr="00886D4D">
        <w:rPr>
          <w:rFonts w:ascii="Tahoma" w:hAnsi="Tahoma" w:cs="Tahoma"/>
        </w:rPr>
        <w:t xml:space="preserve">evantándose la presente acta para constancia y validez de los acuerdos que en ella se tomaron, la cual suscriben los que en ella intervinieron y los que así quisieron hacerlo </w:t>
      </w:r>
      <w:r w:rsidR="006C3E73">
        <w:rPr>
          <w:rFonts w:ascii="Tahoma" w:hAnsi="Tahoma" w:cs="Tahoma"/>
        </w:rPr>
        <w:t>d</w:t>
      </w:r>
      <w:r w:rsidR="00693660" w:rsidRPr="00886D4D">
        <w:rPr>
          <w:rFonts w:ascii="Tahoma" w:hAnsi="Tahoma" w:cs="Tahoma"/>
        </w:rPr>
        <w:t>e conformidad</w:t>
      </w:r>
      <w:r w:rsidRPr="00886D4D">
        <w:rPr>
          <w:rFonts w:ascii="Tahoma" w:hAnsi="Tahoma" w:cs="Tahoma"/>
        </w:rPr>
        <w:t xml:space="preserve"> al artículo 32 fracción IV de La Ley de Compras Gubernamentales, Enajenaciones y Contratación de Servicios del Estado de Jalisco y sus Municipios.</w:t>
      </w:r>
    </w:p>
    <w:p w:rsidR="00886D4D" w:rsidRDefault="00886D4D" w:rsidP="00092556">
      <w:pPr>
        <w:spacing w:line="360" w:lineRule="auto"/>
        <w:jc w:val="both"/>
        <w:rPr>
          <w:rFonts w:ascii="Tahoma" w:hAnsi="Tahoma" w:cs="Tahoma"/>
          <w:lang w:eastAsia="en-US"/>
        </w:rPr>
      </w:pPr>
    </w:p>
    <w:p w:rsidR="006C3E73" w:rsidRPr="006A29FE" w:rsidRDefault="006C3E73" w:rsidP="00092556">
      <w:pPr>
        <w:spacing w:line="360" w:lineRule="auto"/>
        <w:jc w:val="both"/>
        <w:rPr>
          <w:rFonts w:ascii="Tahoma" w:hAnsi="Tahoma" w:cs="Tahoma"/>
          <w:lang w:eastAsia="en-US"/>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lastRenderedPageBreak/>
        <w:t>Integrantes con voz y voto</w:t>
      </w:r>
    </w:p>
    <w:p w:rsidR="009B69EF" w:rsidRDefault="009B69EF" w:rsidP="009B69EF">
      <w:pPr>
        <w:pStyle w:val="Ttulo"/>
        <w:spacing w:line="360" w:lineRule="auto"/>
        <w:jc w:val="left"/>
        <w:rPr>
          <w:rFonts w:ascii="Tahoma" w:hAnsi="Tahoma" w:cs="Tahoma"/>
          <w:smallCaps w:val="0"/>
          <w:sz w:val="24"/>
          <w:szCs w:val="24"/>
          <w:lang w:val="es-MX" w:eastAsia="en-US"/>
        </w:rPr>
      </w:pPr>
    </w:p>
    <w:p w:rsidR="00092556" w:rsidRDefault="00092556" w:rsidP="009B69EF">
      <w:pPr>
        <w:pStyle w:val="Ttulo"/>
        <w:spacing w:line="360" w:lineRule="auto"/>
        <w:jc w:val="left"/>
        <w:rPr>
          <w:rFonts w:ascii="Tahoma" w:hAnsi="Tahoma" w:cs="Tahoma"/>
          <w:smallCaps w:val="0"/>
          <w:sz w:val="24"/>
          <w:szCs w:val="24"/>
          <w:lang w:val="es-MX" w:eastAsia="en-US"/>
        </w:rPr>
      </w:pPr>
    </w:p>
    <w:p w:rsidR="00092556" w:rsidRDefault="00092556" w:rsidP="009B69EF">
      <w:pPr>
        <w:pStyle w:val="Ttulo"/>
        <w:spacing w:line="360" w:lineRule="auto"/>
        <w:jc w:val="left"/>
        <w:rPr>
          <w:rFonts w:ascii="Tahoma" w:hAnsi="Tahoma" w:cs="Tahoma"/>
          <w:smallCaps w:val="0"/>
          <w:sz w:val="24"/>
          <w:szCs w:val="24"/>
          <w:lang w:val="es-MX" w:eastAsia="en-US"/>
        </w:rPr>
      </w:pPr>
    </w:p>
    <w:p w:rsidR="009B69EF" w:rsidRPr="00E0364F" w:rsidRDefault="009B69EF" w:rsidP="009B69EF">
      <w:pPr>
        <w:jc w:val="center"/>
        <w:rPr>
          <w:rFonts w:ascii="Tahoma" w:hAnsi="Tahoma" w:cs="Tahoma"/>
          <w:b/>
        </w:rPr>
      </w:pPr>
      <w:r w:rsidRPr="00E0364F">
        <w:rPr>
          <w:rFonts w:ascii="Tahoma" w:hAnsi="Tahoma" w:cs="Tahoma"/>
          <w:b/>
        </w:rPr>
        <w:t xml:space="preserve">Lic. Edmundo Antonio </w:t>
      </w:r>
      <w:proofErr w:type="spellStart"/>
      <w:r w:rsidRPr="00E0364F">
        <w:rPr>
          <w:rFonts w:ascii="Tahoma" w:hAnsi="Tahoma" w:cs="Tahoma"/>
          <w:b/>
        </w:rPr>
        <w:t>Amutio</w:t>
      </w:r>
      <w:proofErr w:type="spellEnd"/>
      <w:r w:rsidRPr="00E0364F">
        <w:rPr>
          <w:rFonts w:ascii="Tahoma" w:hAnsi="Tahoma" w:cs="Tahoma"/>
          <w:b/>
        </w:rPr>
        <w:t xml:space="preserve"> Villa </w:t>
      </w:r>
    </w:p>
    <w:p w:rsidR="009B69EF" w:rsidRPr="006970D9" w:rsidRDefault="009B69EF" w:rsidP="009B69EF">
      <w:pPr>
        <w:jc w:val="center"/>
        <w:rPr>
          <w:rFonts w:ascii="Tahoma" w:hAnsi="Tahoma" w:cs="Tahoma"/>
        </w:rPr>
      </w:pPr>
      <w:r w:rsidRPr="00E0364F">
        <w:rPr>
          <w:rFonts w:ascii="Tahoma" w:hAnsi="Tahoma" w:cs="Tahoma"/>
          <w:lang w:val="es-ES"/>
        </w:rPr>
        <w:t xml:space="preserve">Representante </w:t>
      </w:r>
      <w:r w:rsidRPr="00E0364F">
        <w:rPr>
          <w:rFonts w:ascii="Tahoma" w:hAnsi="Tahoma" w:cs="Tahoma"/>
        </w:rPr>
        <w:t>Suplente</w:t>
      </w:r>
      <w:r>
        <w:rPr>
          <w:rFonts w:ascii="Tahoma" w:hAnsi="Tahoma" w:cs="Tahoma"/>
        </w:rPr>
        <w:t xml:space="preserve"> del</w:t>
      </w:r>
      <w:r w:rsidRPr="00E0364F">
        <w:rPr>
          <w:rFonts w:ascii="Tahoma" w:hAnsi="Tahoma" w:cs="Tahoma"/>
        </w:rPr>
        <w:t xml:space="preserve"> </w:t>
      </w:r>
      <w:r w:rsidRPr="00E0364F">
        <w:rPr>
          <w:rFonts w:ascii="Tahoma" w:hAnsi="Tahoma" w:cs="Tahoma"/>
          <w:lang w:val="es-ES"/>
        </w:rPr>
        <w:t>Presidente del Comité de Adquisiciones Municipales</w:t>
      </w:r>
      <w:r>
        <w:rPr>
          <w:rFonts w:ascii="Tahoma" w:hAnsi="Tahoma" w:cs="Tahoma"/>
          <w:lang w:val="es-ES"/>
        </w:rPr>
        <w:t>.</w:t>
      </w:r>
    </w:p>
    <w:p w:rsidR="009B69EF" w:rsidRPr="00E0364F" w:rsidRDefault="009B69EF" w:rsidP="009B69EF">
      <w:pPr>
        <w:jc w:val="center"/>
        <w:rPr>
          <w:rFonts w:ascii="Tahoma" w:hAnsi="Tahoma" w:cs="Tahoma"/>
          <w:b/>
        </w:rPr>
      </w:pPr>
    </w:p>
    <w:p w:rsidR="009B69EF" w:rsidRDefault="009B69EF" w:rsidP="009B69EF">
      <w:pPr>
        <w:rPr>
          <w:rFonts w:ascii="Tahoma" w:hAnsi="Tahoma" w:cs="Tahoma"/>
          <w:b/>
        </w:rPr>
      </w:pPr>
    </w:p>
    <w:p w:rsidR="009B69EF" w:rsidRPr="00E0364F" w:rsidRDefault="009B69EF" w:rsidP="009B69EF">
      <w:pPr>
        <w:rPr>
          <w:rFonts w:ascii="Tahoma" w:hAnsi="Tahoma" w:cs="Tahoma"/>
          <w:b/>
        </w:rPr>
      </w:pPr>
    </w:p>
    <w:p w:rsidR="00C95F1F" w:rsidRDefault="00C95F1F" w:rsidP="009B69EF">
      <w:pPr>
        <w:jc w:val="center"/>
        <w:rPr>
          <w:rFonts w:ascii="Tahoma" w:hAnsi="Tahoma" w:cs="Tahoma"/>
          <w:b/>
        </w:rPr>
      </w:pPr>
    </w:p>
    <w:p w:rsidR="00C95F1F" w:rsidRDefault="00C95F1F" w:rsidP="009B69EF">
      <w:pPr>
        <w:jc w:val="center"/>
        <w:rPr>
          <w:rFonts w:ascii="Tahoma" w:hAnsi="Tahoma" w:cs="Tahoma"/>
          <w:b/>
        </w:rPr>
      </w:pPr>
    </w:p>
    <w:p w:rsidR="009B69EF" w:rsidRPr="00E0364F" w:rsidRDefault="009B69EF" w:rsidP="009B69EF">
      <w:pPr>
        <w:jc w:val="center"/>
        <w:rPr>
          <w:rFonts w:ascii="Tahoma" w:hAnsi="Tahoma" w:cs="Tahoma"/>
          <w:b/>
        </w:rPr>
      </w:pPr>
      <w:r w:rsidRPr="00E0364F">
        <w:rPr>
          <w:rFonts w:ascii="Tahoma" w:hAnsi="Tahoma" w:cs="Tahoma"/>
          <w:b/>
        </w:rPr>
        <w:t xml:space="preserve">C. </w:t>
      </w:r>
      <w:r w:rsidRPr="00E0364F">
        <w:rPr>
          <w:rFonts w:ascii="Tahoma" w:hAnsi="Tahoma" w:cs="Tahoma"/>
          <w:b/>
          <w:lang w:val="es-ES"/>
        </w:rPr>
        <w:t xml:space="preserve">Bricio </w:t>
      </w:r>
      <w:proofErr w:type="spellStart"/>
      <w:r w:rsidRPr="00E0364F">
        <w:rPr>
          <w:rFonts w:ascii="Tahoma" w:hAnsi="Tahoma" w:cs="Tahoma"/>
          <w:b/>
          <w:lang w:val="es-ES"/>
        </w:rPr>
        <w:t>Baldemar</w:t>
      </w:r>
      <w:proofErr w:type="spellEnd"/>
      <w:r w:rsidRPr="00E0364F">
        <w:rPr>
          <w:rFonts w:ascii="Tahoma" w:hAnsi="Tahoma" w:cs="Tahoma"/>
          <w:b/>
          <w:lang w:val="es-ES"/>
        </w:rPr>
        <w:t xml:space="preserve"> Rivera Orozco</w:t>
      </w:r>
    </w:p>
    <w:p w:rsidR="009B69EF" w:rsidRPr="00E0364F" w:rsidRDefault="009B69EF" w:rsidP="009B69EF">
      <w:pPr>
        <w:jc w:val="center"/>
        <w:rPr>
          <w:rFonts w:ascii="Tahoma" w:hAnsi="Tahoma" w:cs="Tahoma"/>
        </w:rPr>
      </w:pPr>
      <w:r w:rsidRPr="00E0364F">
        <w:rPr>
          <w:rFonts w:ascii="Tahoma" w:hAnsi="Tahoma" w:cs="Tahoma"/>
        </w:rPr>
        <w:t>Representante del Consejo de Cámaras Industriales de Jalisco.</w:t>
      </w:r>
    </w:p>
    <w:p w:rsidR="009B69EF" w:rsidRPr="00E0364F" w:rsidRDefault="009B69EF" w:rsidP="009B69EF">
      <w:pPr>
        <w:jc w:val="center"/>
        <w:rPr>
          <w:rFonts w:ascii="Tahoma" w:hAnsi="Tahoma" w:cs="Tahoma"/>
          <w:b/>
        </w:rPr>
      </w:pPr>
      <w:r w:rsidRPr="00E0364F">
        <w:rPr>
          <w:rFonts w:ascii="Tahoma" w:hAnsi="Tahoma" w:cs="Tahoma"/>
        </w:rPr>
        <w:t>Suplente</w:t>
      </w:r>
    </w:p>
    <w:p w:rsidR="009B69EF" w:rsidRPr="00E0364F" w:rsidRDefault="009B69EF" w:rsidP="009B69EF">
      <w:pPr>
        <w:jc w:val="center"/>
        <w:rPr>
          <w:rFonts w:ascii="Tahoma" w:hAnsi="Tahoma" w:cs="Tahoma"/>
          <w:b/>
        </w:rPr>
      </w:pPr>
    </w:p>
    <w:p w:rsidR="009B69EF" w:rsidRDefault="009B69EF" w:rsidP="009B69EF">
      <w:pPr>
        <w:rPr>
          <w:rFonts w:ascii="Tahoma" w:hAnsi="Tahoma" w:cs="Tahoma"/>
          <w:b/>
        </w:rPr>
      </w:pPr>
    </w:p>
    <w:p w:rsidR="009B69EF" w:rsidRPr="00E0364F" w:rsidRDefault="009B69EF" w:rsidP="009B69EF">
      <w:pPr>
        <w:rPr>
          <w:rFonts w:ascii="Tahoma" w:hAnsi="Tahoma" w:cs="Tahoma"/>
          <w:b/>
        </w:rPr>
      </w:pPr>
    </w:p>
    <w:p w:rsidR="009B69EF" w:rsidRPr="00E0364F" w:rsidRDefault="009B69EF" w:rsidP="009B69EF">
      <w:pPr>
        <w:rPr>
          <w:rFonts w:ascii="Tahoma" w:hAnsi="Tahoma" w:cs="Tahoma"/>
          <w:b/>
        </w:rPr>
      </w:pPr>
    </w:p>
    <w:p w:rsidR="009B69EF" w:rsidRPr="00E0364F" w:rsidRDefault="009B69EF" w:rsidP="009B69EF">
      <w:pPr>
        <w:jc w:val="center"/>
        <w:rPr>
          <w:rFonts w:ascii="Tahoma" w:hAnsi="Tahoma" w:cs="Tahoma"/>
          <w:b/>
        </w:rPr>
      </w:pPr>
      <w:r w:rsidRPr="00E0364F">
        <w:rPr>
          <w:rFonts w:ascii="Tahoma" w:hAnsi="Tahoma" w:cs="Tahoma"/>
          <w:b/>
        </w:rPr>
        <w:t>Ing. Omar Palafox Sáenz</w:t>
      </w:r>
    </w:p>
    <w:p w:rsidR="009B69EF" w:rsidRPr="00E0364F" w:rsidRDefault="009B69EF" w:rsidP="009B69EF">
      <w:pPr>
        <w:jc w:val="center"/>
        <w:rPr>
          <w:rFonts w:ascii="Tahoma" w:hAnsi="Tahoma" w:cs="Tahoma"/>
          <w:lang w:val="es-ES"/>
        </w:rPr>
      </w:pPr>
      <w:r w:rsidRPr="00E0364F">
        <w:rPr>
          <w:rFonts w:ascii="Tahoma" w:hAnsi="Tahoma" w:cs="Tahoma"/>
        </w:rPr>
        <w:t>Representante del Consejo Agropecuario de Jalisco.</w:t>
      </w:r>
    </w:p>
    <w:p w:rsidR="009B69EF" w:rsidRDefault="009B69EF" w:rsidP="009B69EF">
      <w:pPr>
        <w:jc w:val="center"/>
        <w:rPr>
          <w:rFonts w:ascii="Tahoma" w:hAnsi="Tahoma" w:cs="Tahoma"/>
          <w:lang w:val="pt-BR"/>
        </w:rPr>
      </w:pPr>
      <w:r w:rsidRPr="00E0364F">
        <w:rPr>
          <w:rFonts w:ascii="Tahoma" w:hAnsi="Tahoma" w:cs="Tahoma"/>
          <w:lang w:val="pt-BR"/>
        </w:rPr>
        <w:t>Suplente</w:t>
      </w:r>
    </w:p>
    <w:p w:rsidR="009B69EF" w:rsidRDefault="009B69EF" w:rsidP="009B69EF">
      <w:pPr>
        <w:jc w:val="center"/>
        <w:rPr>
          <w:rFonts w:ascii="Tahoma" w:hAnsi="Tahoma" w:cs="Tahoma"/>
          <w:lang w:val="pt-BR"/>
        </w:rPr>
      </w:pPr>
    </w:p>
    <w:p w:rsidR="009B69EF" w:rsidRDefault="009B69EF" w:rsidP="009B69EF">
      <w:pPr>
        <w:jc w:val="center"/>
        <w:rPr>
          <w:rFonts w:ascii="Tahoma" w:hAnsi="Tahoma" w:cs="Tahoma"/>
          <w:lang w:val="pt-BR"/>
        </w:rPr>
      </w:pPr>
    </w:p>
    <w:p w:rsidR="009B69EF" w:rsidRDefault="009B69EF" w:rsidP="009B69EF">
      <w:pPr>
        <w:jc w:val="center"/>
        <w:rPr>
          <w:rFonts w:ascii="Tahoma" w:hAnsi="Tahoma" w:cs="Tahoma"/>
          <w:lang w:val="pt-BR"/>
        </w:rPr>
      </w:pPr>
    </w:p>
    <w:p w:rsidR="009B69EF" w:rsidRDefault="009B69EF" w:rsidP="009B69EF">
      <w:pPr>
        <w:jc w:val="center"/>
        <w:rPr>
          <w:rFonts w:ascii="Tahoma" w:hAnsi="Tahoma" w:cs="Tahoma"/>
          <w:lang w:val="pt-BR"/>
        </w:rPr>
      </w:pPr>
    </w:p>
    <w:p w:rsidR="00886D4D" w:rsidRDefault="00886D4D" w:rsidP="009B69EF">
      <w:pPr>
        <w:jc w:val="center"/>
        <w:rPr>
          <w:rFonts w:ascii="Tahoma" w:hAnsi="Tahoma" w:cs="Tahoma"/>
          <w:b/>
        </w:rPr>
      </w:pPr>
      <w:r>
        <w:rPr>
          <w:rFonts w:ascii="Tahoma" w:hAnsi="Tahoma" w:cs="Tahoma"/>
          <w:b/>
        </w:rPr>
        <w:t xml:space="preserve">C.P. Francisco Padilla </w:t>
      </w:r>
      <w:proofErr w:type="spellStart"/>
      <w:r>
        <w:rPr>
          <w:rFonts w:ascii="Tahoma" w:hAnsi="Tahoma" w:cs="Tahoma"/>
          <w:b/>
        </w:rPr>
        <w:t>Villarruel</w:t>
      </w:r>
      <w:proofErr w:type="spellEnd"/>
    </w:p>
    <w:p w:rsidR="009B69EF" w:rsidRPr="006A29FE" w:rsidRDefault="009B69EF" w:rsidP="009B69EF">
      <w:pPr>
        <w:jc w:val="center"/>
        <w:rPr>
          <w:rFonts w:ascii="Tahoma" w:hAnsi="Tahoma" w:cs="Tahoma"/>
          <w:lang w:val="es-ES"/>
        </w:rPr>
      </w:pPr>
      <w:r>
        <w:rPr>
          <w:rFonts w:ascii="Tahoma" w:hAnsi="Tahoma" w:cs="Tahoma"/>
        </w:rPr>
        <w:t xml:space="preserve"> Confederación Patronal de la República Mexicana.</w:t>
      </w:r>
    </w:p>
    <w:p w:rsidR="009B69EF" w:rsidRDefault="00886D4D" w:rsidP="009B69EF">
      <w:pPr>
        <w:jc w:val="center"/>
        <w:rPr>
          <w:rFonts w:ascii="Tahoma" w:hAnsi="Tahoma" w:cs="Tahoma"/>
          <w:lang w:val="pt-BR"/>
        </w:rPr>
      </w:pPr>
      <w:r>
        <w:rPr>
          <w:rFonts w:ascii="Tahoma" w:hAnsi="Tahoma" w:cs="Tahoma"/>
          <w:lang w:val="pt-BR"/>
        </w:rPr>
        <w:t>Titular</w:t>
      </w:r>
    </w:p>
    <w:p w:rsidR="00886D4D" w:rsidRDefault="00886D4D" w:rsidP="009B69EF">
      <w:pPr>
        <w:jc w:val="center"/>
        <w:rPr>
          <w:rFonts w:ascii="Tahoma" w:hAnsi="Tahoma" w:cs="Tahoma"/>
          <w:lang w:val="pt-BR"/>
        </w:rPr>
      </w:pPr>
    </w:p>
    <w:p w:rsidR="00886D4D" w:rsidRDefault="00886D4D" w:rsidP="009B69EF">
      <w:pPr>
        <w:jc w:val="center"/>
        <w:rPr>
          <w:rFonts w:ascii="Tahoma" w:hAnsi="Tahoma" w:cs="Tahoma"/>
          <w:lang w:val="pt-BR"/>
        </w:rPr>
      </w:pPr>
    </w:p>
    <w:p w:rsidR="006C3E73" w:rsidRDefault="006C3E73" w:rsidP="009B69EF">
      <w:pPr>
        <w:jc w:val="center"/>
        <w:rPr>
          <w:rFonts w:ascii="Tahoma" w:hAnsi="Tahoma" w:cs="Tahoma"/>
          <w:lang w:val="pt-BR"/>
        </w:rPr>
      </w:pPr>
    </w:p>
    <w:p w:rsidR="00886D4D" w:rsidRDefault="00886D4D" w:rsidP="009B69EF">
      <w:pPr>
        <w:jc w:val="center"/>
        <w:rPr>
          <w:rFonts w:ascii="Tahoma" w:hAnsi="Tahoma" w:cs="Tahoma"/>
          <w:lang w:val="pt-BR"/>
        </w:rPr>
      </w:pPr>
    </w:p>
    <w:p w:rsidR="00886D4D" w:rsidRDefault="00886D4D" w:rsidP="009B69EF">
      <w:pPr>
        <w:jc w:val="center"/>
        <w:rPr>
          <w:rFonts w:ascii="Tahoma" w:hAnsi="Tahoma" w:cs="Tahoma"/>
          <w:b/>
          <w:lang w:val="pt-BR"/>
        </w:rPr>
      </w:pPr>
      <w:r>
        <w:rPr>
          <w:rFonts w:ascii="Tahoma" w:hAnsi="Tahoma" w:cs="Tahoma"/>
          <w:b/>
          <w:lang w:val="pt-BR"/>
        </w:rPr>
        <w:t>Mtro.  Alejandro Flores Rodríguez</w:t>
      </w:r>
    </w:p>
    <w:p w:rsidR="00886D4D" w:rsidRDefault="00886D4D" w:rsidP="009B69EF">
      <w:pPr>
        <w:jc w:val="center"/>
        <w:rPr>
          <w:rFonts w:ascii="Tahoma" w:hAnsi="Tahoma" w:cs="Tahoma"/>
          <w:lang w:val="pt-BR"/>
        </w:rPr>
      </w:pPr>
      <w:r>
        <w:rPr>
          <w:rFonts w:ascii="Tahoma" w:hAnsi="Tahoma" w:cs="Tahoma"/>
          <w:lang w:val="pt-BR"/>
        </w:rPr>
        <w:t xml:space="preserve">Representante </w:t>
      </w:r>
      <w:proofErr w:type="gramStart"/>
      <w:r w:rsidRPr="00A42A92">
        <w:rPr>
          <w:rFonts w:ascii="Tahoma" w:hAnsi="Tahoma" w:cs="Tahoma"/>
        </w:rPr>
        <w:t>del</w:t>
      </w:r>
      <w:proofErr w:type="gramEnd"/>
      <w:r>
        <w:rPr>
          <w:rFonts w:ascii="Tahoma" w:hAnsi="Tahoma" w:cs="Tahoma"/>
          <w:lang w:val="pt-BR"/>
        </w:rPr>
        <w:t xml:space="preserve"> </w:t>
      </w:r>
      <w:r w:rsidRPr="00A42A92">
        <w:rPr>
          <w:rFonts w:ascii="Tahoma" w:hAnsi="Tahoma" w:cs="Tahoma"/>
        </w:rPr>
        <w:t>Consejo</w:t>
      </w:r>
      <w:r>
        <w:rPr>
          <w:rFonts w:ascii="Tahoma" w:hAnsi="Tahoma" w:cs="Tahoma"/>
          <w:lang w:val="pt-BR"/>
        </w:rPr>
        <w:t xml:space="preserve"> </w:t>
      </w:r>
      <w:r w:rsidRPr="00A42A92">
        <w:rPr>
          <w:rFonts w:ascii="Tahoma" w:hAnsi="Tahoma" w:cs="Tahoma"/>
        </w:rPr>
        <w:t>Coordinador</w:t>
      </w:r>
      <w:r>
        <w:rPr>
          <w:rFonts w:ascii="Tahoma" w:hAnsi="Tahoma" w:cs="Tahoma"/>
          <w:lang w:val="pt-BR"/>
        </w:rPr>
        <w:t xml:space="preserve"> de </w:t>
      </w:r>
      <w:r w:rsidRPr="00A42A92">
        <w:rPr>
          <w:rFonts w:ascii="Tahoma" w:hAnsi="Tahoma" w:cs="Tahoma"/>
        </w:rPr>
        <w:t>Jóvenes</w:t>
      </w:r>
      <w:r>
        <w:rPr>
          <w:rFonts w:ascii="Tahoma" w:hAnsi="Tahoma" w:cs="Tahoma"/>
          <w:lang w:val="pt-BR"/>
        </w:rPr>
        <w:t xml:space="preserve"> Empresários </w:t>
      </w:r>
      <w:r w:rsidRPr="00A42A92">
        <w:rPr>
          <w:rFonts w:ascii="Tahoma" w:hAnsi="Tahoma" w:cs="Tahoma"/>
        </w:rPr>
        <w:t>del</w:t>
      </w:r>
      <w:r>
        <w:rPr>
          <w:rFonts w:ascii="Tahoma" w:hAnsi="Tahoma" w:cs="Tahoma"/>
          <w:lang w:val="pt-BR"/>
        </w:rPr>
        <w:t xml:space="preserve"> Estado de </w:t>
      </w:r>
      <w:r w:rsidRPr="00A42A92">
        <w:rPr>
          <w:rFonts w:ascii="Tahoma" w:hAnsi="Tahoma" w:cs="Tahoma"/>
        </w:rPr>
        <w:t>Jalisco</w:t>
      </w:r>
    </w:p>
    <w:p w:rsidR="00886D4D" w:rsidRPr="00886D4D" w:rsidRDefault="00886D4D" w:rsidP="009B69EF">
      <w:pPr>
        <w:jc w:val="center"/>
        <w:rPr>
          <w:rFonts w:ascii="Tahoma" w:hAnsi="Tahoma" w:cs="Tahoma"/>
          <w:lang w:val="pt-BR"/>
        </w:rPr>
      </w:pPr>
      <w:r>
        <w:rPr>
          <w:rFonts w:ascii="Tahoma" w:hAnsi="Tahoma" w:cs="Tahoma"/>
          <w:lang w:val="pt-BR"/>
        </w:rPr>
        <w:t>Titular</w:t>
      </w:r>
    </w:p>
    <w:p w:rsidR="009B69EF" w:rsidRDefault="009B69EF" w:rsidP="009B69EF">
      <w:pPr>
        <w:pStyle w:val="Ttulo"/>
        <w:spacing w:line="360" w:lineRule="auto"/>
        <w:rPr>
          <w:rFonts w:ascii="Tahoma" w:hAnsi="Tahoma" w:cs="Tahoma"/>
          <w:smallCaps w:val="0"/>
          <w:sz w:val="24"/>
          <w:szCs w:val="24"/>
          <w:lang w:val="es-MX" w:eastAsia="en-US"/>
        </w:rPr>
      </w:pPr>
    </w:p>
    <w:p w:rsidR="00886D4D" w:rsidRPr="00E0364F" w:rsidRDefault="00886D4D" w:rsidP="00886D4D">
      <w:pPr>
        <w:pStyle w:val="Ttulo"/>
        <w:spacing w:line="360" w:lineRule="auto"/>
        <w:jc w:val="left"/>
        <w:rPr>
          <w:rFonts w:ascii="Tahoma" w:hAnsi="Tahoma" w:cs="Tahoma"/>
          <w:smallCaps w:val="0"/>
          <w:sz w:val="24"/>
          <w:szCs w:val="24"/>
          <w:lang w:val="es-MX" w:eastAsia="en-US"/>
        </w:rPr>
      </w:pPr>
    </w:p>
    <w:p w:rsidR="009B69EF" w:rsidRPr="00E0364F" w:rsidRDefault="009B69EF" w:rsidP="009B69EF">
      <w:pPr>
        <w:pStyle w:val="Ttulo"/>
        <w:spacing w:line="360" w:lineRule="auto"/>
        <w:rPr>
          <w:rFonts w:ascii="Tahoma" w:hAnsi="Tahoma" w:cs="Tahoma"/>
          <w:smallCaps w:val="0"/>
          <w:sz w:val="24"/>
          <w:szCs w:val="24"/>
          <w:lang w:val="es-MX" w:eastAsia="en-US"/>
        </w:rPr>
      </w:pPr>
      <w:r w:rsidRPr="00E0364F">
        <w:rPr>
          <w:rFonts w:ascii="Tahoma" w:hAnsi="Tahoma" w:cs="Tahoma"/>
          <w:smallCaps w:val="0"/>
          <w:sz w:val="24"/>
          <w:szCs w:val="24"/>
          <w:lang w:val="es-MX" w:eastAsia="en-US"/>
        </w:rPr>
        <w:t xml:space="preserve">Integrantes con voz </w:t>
      </w:r>
    </w:p>
    <w:p w:rsidR="009B69EF" w:rsidRPr="00E0364F" w:rsidRDefault="009B69EF" w:rsidP="009B69EF">
      <w:pPr>
        <w:jc w:val="center"/>
        <w:rPr>
          <w:rFonts w:ascii="Tahoma" w:hAnsi="Tahoma" w:cs="Tahoma"/>
          <w:b/>
        </w:rPr>
      </w:pPr>
    </w:p>
    <w:p w:rsidR="009B69EF" w:rsidRPr="00E0364F" w:rsidRDefault="009B69EF" w:rsidP="00886D4D">
      <w:pPr>
        <w:rPr>
          <w:rFonts w:ascii="Tahoma" w:hAnsi="Tahoma" w:cs="Tahoma"/>
          <w:b/>
        </w:rPr>
      </w:pPr>
    </w:p>
    <w:p w:rsidR="009B69EF" w:rsidRPr="00E0364F" w:rsidRDefault="009B69EF" w:rsidP="009B69EF">
      <w:pPr>
        <w:jc w:val="center"/>
        <w:rPr>
          <w:rFonts w:ascii="Tahoma" w:hAnsi="Tahoma" w:cs="Tahoma"/>
          <w:b/>
        </w:rPr>
      </w:pPr>
    </w:p>
    <w:p w:rsidR="009B69EF" w:rsidRPr="00E0364F" w:rsidRDefault="00A42A92" w:rsidP="009B69EF">
      <w:pPr>
        <w:jc w:val="center"/>
        <w:rPr>
          <w:rFonts w:ascii="Tahoma" w:hAnsi="Tahoma" w:cs="Tahoma"/>
          <w:b/>
        </w:rPr>
      </w:pPr>
      <w:r>
        <w:rPr>
          <w:rFonts w:ascii="Tahoma" w:hAnsi="Tahoma" w:cs="Tahoma"/>
          <w:b/>
        </w:rPr>
        <w:t>Lic.</w:t>
      </w:r>
      <w:r w:rsidR="009B69EF">
        <w:rPr>
          <w:rFonts w:ascii="Tahoma" w:hAnsi="Tahoma" w:cs="Tahoma"/>
          <w:b/>
        </w:rPr>
        <w:t xml:space="preserve"> Gerardo de Anda Arrieta</w:t>
      </w:r>
    </w:p>
    <w:p w:rsidR="009B69EF" w:rsidRPr="00E0364F" w:rsidRDefault="009B69EF" w:rsidP="009B69EF">
      <w:pPr>
        <w:jc w:val="center"/>
        <w:rPr>
          <w:rFonts w:ascii="Tahoma" w:hAnsi="Tahoma" w:cs="Tahoma"/>
          <w:lang w:val="es-ES"/>
        </w:rPr>
      </w:pPr>
      <w:r w:rsidRPr="00E0364F">
        <w:rPr>
          <w:rFonts w:ascii="Tahoma" w:hAnsi="Tahoma" w:cs="Tahoma"/>
        </w:rPr>
        <w:t>Contralor</w:t>
      </w:r>
      <w:r>
        <w:rPr>
          <w:rFonts w:ascii="Tahoma" w:hAnsi="Tahoma" w:cs="Tahoma"/>
        </w:rPr>
        <w:t>ía</w:t>
      </w:r>
      <w:r w:rsidRPr="00E0364F">
        <w:rPr>
          <w:rFonts w:ascii="Tahoma" w:hAnsi="Tahoma" w:cs="Tahoma"/>
        </w:rPr>
        <w:t xml:space="preserve"> Ciudadana</w:t>
      </w:r>
    </w:p>
    <w:p w:rsidR="009B69EF" w:rsidRPr="00E0364F" w:rsidRDefault="009B69EF" w:rsidP="009B69EF">
      <w:pPr>
        <w:jc w:val="center"/>
        <w:rPr>
          <w:rFonts w:ascii="Tahoma" w:hAnsi="Tahoma" w:cs="Tahoma"/>
          <w:lang w:val="pt-BR"/>
        </w:rPr>
      </w:pPr>
      <w:r>
        <w:rPr>
          <w:rFonts w:ascii="Tahoma" w:hAnsi="Tahoma" w:cs="Tahoma"/>
          <w:lang w:val="pt-BR"/>
        </w:rPr>
        <w:t>Suplente</w:t>
      </w:r>
    </w:p>
    <w:p w:rsidR="009B69EF" w:rsidRDefault="009B69EF" w:rsidP="009B69EF">
      <w:pPr>
        <w:rPr>
          <w:rFonts w:ascii="Tahoma" w:eastAsia="Calibri" w:hAnsi="Tahoma" w:cs="Tahoma"/>
          <w:b/>
          <w:lang w:val="es-ES"/>
        </w:rPr>
      </w:pPr>
    </w:p>
    <w:p w:rsidR="00535D04" w:rsidRDefault="00535D04" w:rsidP="009B69EF">
      <w:pPr>
        <w:rPr>
          <w:rFonts w:ascii="Tahoma" w:eastAsia="Calibri" w:hAnsi="Tahoma" w:cs="Tahoma"/>
          <w:b/>
          <w:lang w:val="es-ES"/>
        </w:rPr>
      </w:pPr>
    </w:p>
    <w:p w:rsidR="00535D04" w:rsidRDefault="00535D04" w:rsidP="009B69EF">
      <w:pPr>
        <w:rPr>
          <w:rFonts w:ascii="Tahoma" w:eastAsia="Calibri" w:hAnsi="Tahoma" w:cs="Tahoma"/>
          <w:b/>
          <w:lang w:val="es-ES"/>
        </w:rPr>
      </w:pPr>
    </w:p>
    <w:p w:rsidR="001A02E0" w:rsidRPr="00E0364F" w:rsidRDefault="001A02E0" w:rsidP="009B69EF">
      <w:pPr>
        <w:rPr>
          <w:rFonts w:ascii="Tahoma" w:eastAsia="Calibri" w:hAnsi="Tahoma" w:cs="Tahoma"/>
          <w:b/>
          <w:lang w:val="es-ES"/>
        </w:rPr>
      </w:pPr>
    </w:p>
    <w:p w:rsidR="00535D04" w:rsidRPr="00E0364F" w:rsidRDefault="009B69EF" w:rsidP="00535D04">
      <w:pPr>
        <w:jc w:val="center"/>
        <w:rPr>
          <w:rFonts w:ascii="Tahoma" w:eastAsia="Calibri" w:hAnsi="Tahoma" w:cs="Tahoma"/>
          <w:b/>
          <w:lang w:val="es-ES"/>
        </w:rPr>
      </w:pPr>
      <w:r>
        <w:rPr>
          <w:rFonts w:ascii="Tahoma" w:hAnsi="Tahoma" w:cs="Tahoma"/>
          <w:b/>
        </w:rPr>
        <w:t xml:space="preserve"> </w:t>
      </w:r>
      <w:r w:rsidR="00535D04" w:rsidRPr="00E0364F">
        <w:rPr>
          <w:rFonts w:ascii="Tahoma" w:eastAsia="Calibri" w:hAnsi="Tahoma" w:cs="Tahoma"/>
          <w:b/>
          <w:lang w:val="es-ES"/>
        </w:rPr>
        <w:t>Lic. Agustín Ramírez Aldana</w:t>
      </w:r>
    </w:p>
    <w:p w:rsidR="00535D04" w:rsidRPr="00E0364F" w:rsidRDefault="00535D04" w:rsidP="00535D04">
      <w:pPr>
        <w:jc w:val="center"/>
        <w:rPr>
          <w:rFonts w:ascii="Tahoma" w:eastAsia="Calibri" w:hAnsi="Tahoma" w:cs="Tahoma"/>
          <w:lang w:val="es-ES"/>
        </w:rPr>
      </w:pPr>
      <w:r w:rsidRPr="00E0364F">
        <w:rPr>
          <w:rFonts w:ascii="Tahoma" w:eastAsia="Calibri" w:hAnsi="Tahoma" w:cs="Tahoma"/>
          <w:lang w:val="es-ES"/>
        </w:rPr>
        <w:t>Secretario Ejecutivo del Comité de Adquisiciones.</w:t>
      </w:r>
    </w:p>
    <w:p w:rsidR="00535D04" w:rsidRDefault="00535D04" w:rsidP="00535D04">
      <w:pPr>
        <w:jc w:val="center"/>
        <w:rPr>
          <w:rFonts w:ascii="Tahoma" w:eastAsia="Calibri" w:hAnsi="Tahoma" w:cs="Tahoma"/>
          <w:lang w:val="es-ES"/>
        </w:rPr>
      </w:pPr>
      <w:r w:rsidRPr="00E0364F">
        <w:rPr>
          <w:rFonts w:ascii="Tahoma" w:eastAsia="Calibri" w:hAnsi="Tahoma" w:cs="Tahoma"/>
          <w:lang w:val="es-ES"/>
        </w:rPr>
        <w:t>Titular</w:t>
      </w:r>
    </w:p>
    <w:p w:rsidR="00FF373B" w:rsidRDefault="00FF373B" w:rsidP="00FF373B">
      <w:pPr>
        <w:jc w:val="both"/>
        <w:rPr>
          <w:rFonts w:ascii="Tahoma" w:hAnsi="Tahoma" w:cs="Tahoma"/>
          <w:sz w:val="22"/>
          <w:szCs w:val="22"/>
        </w:rPr>
      </w:pPr>
    </w:p>
    <w:p w:rsidR="00FF373B" w:rsidRDefault="00FF373B" w:rsidP="00FF373B">
      <w:pPr>
        <w:jc w:val="both"/>
        <w:rPr>
          <w:rFonts w:ascii="Tahoma" w:hAnsi="Tahoma" w:cs="Tahoma"/>
          <w:sz w:val="22"/>
          <w:szCs w:val="22"/>
        </w:rPr>
      </w:pPr>
    </w:p>
    <w:p w:rsidR="00886D4D" w:rsidRDefault="00886D4D" w:rsidP="00886D4D">
      <w:pPr>
        <w:rPr>
          <w:rFonts w:ascii="Tahoma" w:eastAsia="Calibri" w:hAnsi="Tahoma" w:cs="Tahoma"/>
          <w:lang w:val="es-ES"/>
        </w:rPr>
      </w:pPr>
    </w:p>
    <w:p w:rsidR="00CB1365" w:rsidRPr="00952AAE" w:rsidRDefault="00CB1365" w:rsidP="00CB1365">
      <w:pPr>
        <w:pStyle w:val="Ttulo"/>
        <w:spacing w:line="360" w:lineRule="auto"/>
        <w:rPr>
          <w:rFonts w:ascii="Tahoma" w:hAnsi="Tahoma" w:cs="Tahoma"/>
          <w:smallCaps w:val="0"/>
          <w:sz w:val="24"/>
          <w:szCs w:val="24"/>
          <w:lang w:val="es-MX" w:eastAsia="en-US"/>
        </w:rPr>
      </w:pPr>
      <w:r w:rsidRPr="00952AAE">
        <w:rPr>
          <w:rFonts w:ascii="Tahoma" w:hAnsi="Tahoma" w:cs="Tahoma"/>
          <w:smallCaps w:val="0"/>
          <w:sz w:val="24"/>
          <w:szCs w:val="24"/>
          <w:lang w:val="es-MX" w:eastAsia="en-US"/>
        </w:rPr>
        <w:t>Invitados permanentes con voz</w:t>
      </w:r>
    </w:p>
    <w:p w:rsidR="009B69EF" w:rsidRDefault="009B69EF" w:rsidP="009B69EF">
      <w:pPr>
        <w:jc w:val="center"/>
        <w:rPr>
          <w:rFonts w:ascii="Tahoma" w:hAnsi="Tahoma" w:cs="Tahoma"/>
          <w:b/>
        </w:rPr>
      </w:pPr>
    </w:p>
    <w:p w:rsidR="00CB1365" w:rsidRDefault="00CB1365" w:rsidP="009B69EF">
      <w:pPr>
        <w:jc w:val="center"/>
        <w:rPr>
          <w:rFonts w:ascii="Tahoma" w:hAnsi="Tahoma" w:cs="Tahoma"/>
          <w:b/>
        </w:rPr>
      </w:pPr>
    </w:p>
    <w:p w:rsidR="009B69EF" w:rsidRDefault="009B69EF" w:rsidP="00886D4D">
      <w:pPr>
        <w:rPr>
          <w:rFonts w:ascii="Tahoma" w:hAnsi="Tahoma" w:cs="Tahoma"/>
          <w:b/>
        </w:rPr>
      </w:pPr>
    </w:p>
    <w:p w:rsidR="009B69EF" w:rsidRDefault="009B69EF" w:rsidP="009B69EF">
      <w:pPr>
        <w:jc w:val="center"/>
        <w:rPr>
          <w:rFonts w:ascii="Tahoma" w:hAnsi="Tahoma" w:cs="Tahoma"/>
          <w:b/>
        </w:rPr>
      </w:pPr>
    </w:p>
    <w:p w:rsidR="009B69EF" w:rsidRPr="00C429D4" w:rsidRDefault="009B69EF" w:rsidP="009B69EF">
      <w:pPr>
        <w:jc w:val="center"/>
        <w:rPr>
          <w:rFonts w:ascii="Tahoma" w:hAnsi="Tahoma" w:cs="Tahoma"/>
          <w:b/>
        </w:rPr>
      </w:pPr>
      <w:r w:rsidRPr="00C429D4">
        <w:rPr>
          <w:rFonts w:ascii="Tahoma" w:hAnsi="Tahoma" w:cs="Tahoma"/>
          <w:b/>
          <w:lang w:val="es-ES"/>
        </w:rPr>
        <w:t>Regidora</w:t>
      </w:r>
      <w:r w:rsidRPr="00C429D4">
        <w:rPr>
          <w:rFonts w:ascii="Tahoma" w:hAnsi="Tahoma" w:cs="Tahoma"/>
          <w:b/>
        </w:rPr>
        <w:t xml:space="preserve"> C. Érika Eugenia Félix Ángeles</w:t>
      </w:r>
    </w:p>
    <w:p w:rsidR="009B69EF" w:rsidRDefault="009B69EF" w:rsidP="009B69EF">
      <w:pPr>
        <w:jc w:val="center"/>
        <w:rPr>
          <w:rFonts w:ascii="Tahoma" w:hAnsi="Tahoma" w:cs="Tahoma"/>
        </w:rPr>
      </w:pPr>
      <w:r w:rsidRPr="00C429D4">
        <w:rPr>
          <w:rFonts w:ascii="Tahoma" w:hAnsi="Tahoma" w:cs="Tahoma"/>
        </w:rPr>
        <w:t>Fracción del Partido Acción Nacional</w:t>
      </w:r>
    </w:p>
    <w:p w:rsidR="009B69EF" w:rsidRPr="00C429D4" w:rsidRDefault="009B69EF" w:rsidP="009B69EF">
      <w:pPr>
        <w:jc w:val="center"/>
        <w:rPr>
          <w:rFonts w:ascii="Tahoma" w:eastAsia="Calibri" w:hAnsi="Tahoma" w:cs="Tahoma"/>
          <w:lang w:val="es-ES"/>
        </w:rPr>
      </w:pPr>
      <w:r>
        <w:rPr>
          <w:rFonts w:ascii="Tahoma" w:hAnsi="Tahoma" w:cs="Tahoma"/>
        </w:rPr>
        <w:t>Titular</w:t>
      </w:r>
    </w:p>
    <w:p w:rsidR="00886D4D" w:rsidRDefault="00886D4D"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66228E" w:rsidRDefault="0066228E" w:rsidP="00CB1365">
      <w:pPr>
        <w:jc w:val="both"/>
        <w:rPr>
          <w:rFonts w:ascii="Tahoma" w:hAnsi="Tahoma" w:cs="Tahoma"/>
          <w:sz w:val="20"/>
          <w:szCs w:val="20"/>
        </w:rPr>
      </w:pPr>
    </w:p>
    <w:p w:rsidR="002943B7" w:rsidRPr="00886D4D" w:rsidRDefault="009B69EF" w:rsidP="00CB1365">
      <w:pPr>
        <w:jc w:val="both"/>
        <w:rPr>
          <w:sz w:val="20"/>
          <w:szCs w:val="20"/>
        </w:rPr>
      </w:pPr>
      <w:r w:rsidRPr="00886D4D">
        <w:rPr>
          <w:rFonts w:ascii="Tahoma" w:hAnsi="Tahoma" w:cs="Tahoma"/>
          <w:sz w:val="20"/>
          <w:szCs w:val="20"/>
        </w:rPr>
        <w:t xml:space="preserve">La presente hoja de firmas forma parte del Acta de la </w:t>
      </w:r>
      <w:r w:rsidR="00CB1365" w:rsidRPr="00886D4D">
        <w:rPr>
          <w:rFonts w:ascii="Tahoma" w:hAnsi="Tahoma" w:cs="Tahoma"/>
          <w:sz w:val="20"/>
          <w:szCs w:val="20"/>
        </w:rPr>
        <w:t>Décima</w:t>
      </w:r>
      <w:r w:rsidRPr="00886D4D">
        <w:rPr>
          <w:rFonts w:ascii="Tahoma" w:hAnsi="Tahoma" w:cs="Tahoma"/>
          <w:sz w:val="20"/>
          <w:szCs w:val="20"/>
        </w:rPr>
        <w:t xml:space="preserve"> </w:t>
      </w:r>
      <w:r w:rsidR="00886D4D">
        <w:rPr>
          <w:rFonts w:ascii="Tahoma" w:hAnsi="Tahoma" w:cs="Tahoma"/>
          <w:sz w:val="20"/>
          <w:szCs w:val="20"/>
        </w:rPr>
        <w:t>Cuarta</w:t>
      </w:r>
      <w:r w:rsidRPr="00886D4D">
        <w:rPr>
          <w:rFonts w:ascii="Tahoma" w:hAnsi="Tahoma" w:cs="Tahoma"/>
          <w:sz w:val="20"/>
          <w:szCs w:val="20"/>
        </w:rPr>
        <w:t xml:space="preserve"> </w:t>
      </w:r>
      <w:r w:rsidRPr="00886D4D">
        <w:rPr>
          <w:rFonts w:ascii="Tahoma" w:hAnsi="Tahoma" w:cs="Tahoma"/>
          <w:sz w:val="20"/>
          <w:szCs w:val="20"/>
          <w:lang w:eastAsia="en-US"/>
        </w:rPr>
        <w:t xml:space="preserve">Sesión Ordinaria del Comité de Adquisiciones, celebrada el del día </w:t>
      </w:r>
      <w:r w:rsidR="00886D4D">
        <w:rPr>
          <w:rFonts w:ascii="Tahoma" w:hAnsi="Tahoma" w:cs="Tahoma"/>
          <w:sz w:val="20"/>
          <w:szCs w:val="20"/>
          <w:lang w:eastAsia="en-US"/>
        </w:rPr>
        <w:t>09</w:t>
      </w:r>
      <w:r w:rsidRPr="00886D4D">
        <w:rPr>
          <w:rFonts w:ascii="Tahoma" w:hAnsi="Tahoma" w:cs="Tahoma"/>
          <w:sz w:val="20"/>
          <w:szCs w:val="20"/>
          <w:lang w:eastAsia="en-US"/>
        </w:rPr>
        <w:t xml:space="preserve"> (</w:t>
      </w:r>
      <w:r w:rsidR="00886D4D">
        <w:rPr>
          <w:rFonts w:ascii="Tahoma" w:hAnsi="Tahoma" w:cs="Tahoma"/>
          <w:sz w:val="20"/>
          <w:szCs w:val="20"/>
          <w:lang w:eastAsia="en-US"/>
        </w:rPr>
        <w:t>nueve</w:t>
      </w:r>
      <w:r w:rsidRPr="00886D4D">
        <w:rPr>
          <w:rFonts w:ascii="Tahoma" w:hAnsi="Tahoma" w:cs="Tahoma"/>
          <w:sz w:val="20"/>
          <w:szCs w:val="20"/>
          <w:lang w:eastAsia="en-US"/>
        </w:rPr>
        <w:t xml:space="preserve">) de </w:t>
      </w:r>
      <w:r w:rsidR="00886D4D">
        <w:rPr>
          <w:rFonts w:ascii="Tahoma" w:hAnsi="Tahoma" w:cs="Tahoma"/>
          <w:sz w:val="20"/>
          <w:szCs w:val="20"/>
          <w:lang w:eastAsia="en-US"/>
        </w:rPr>
        <w:t>noviembre</w:t>
      </w:r>
      <w:r w:rsidRPr="00886D4D">
        <w:rPr>
          <w:rFonts w:ascii="Tahoma" w:hAnsi="Tahoma" w:cs="Tahoma"/>
          <w:sz w:val="20"/>
          <w:szCs w:val="20"/>
          <w:lang w:eastAsia="en-US"/>
        </w:rPr>
        <w:t xml:space="preserve"> de 2017 (dos mil diecisiete).</w:t>
      </w:r>
    </w:p>
    <w:sectPr w:rsidR="002943B7" w:rsidRPr="00886D4D" w:rsidSect="00D9179B">
      <w:headerReference w:type="default" r:id="rId9"/>
      <w:footerReference w:type="even" r:id="rId10"/>
      <w:footerReference w:type="default" r:id="rId11"/>
      <w:pgSz w:w="12240" w:h="15840" w:code="1"/>
      <w:pgMar w:top="567" w:right="851" w:bottom="141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980" w:rsidRDefault="009D0980" w:rsidP="00D9179B">
      <w:r>
        <w:separator/>
      </w:r>
    </w:p>
  </w:endnote>
  <w:endnote w:type="continuationSeparator" w:id="0">
    <w:p w:rsidR="009D0980" w:rsidRDefault="009D0980" w:rsidP="00D9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D9" w:rsidRDefault="003A41D9"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41D9" w:rsidRDefault="003A41D9" w:rsidP="00EA09D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D9" w:rsidRDefault="003A41D9" w:rsidP="00EA09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1570">
      <w:rPr>
        <w:rStyle w:val="Nmerodepgina"/>
        <w:noProof/>
      </w:rPr>
      <w:t>2</w:t>
    </w:r>
    <w:r>
      <w:rPr>
        <w:rStyle w:val="Nmerodepgina"/>
      </w:rPr>
      <w:fldChar w:fldCharType="end"/>
    </w:r>
  </w:p>
  <w:p w:rsidR="003A41D9" w:rsidRDefault="003A41D9" w:rsidP="00EA09D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980" w:rsidRDefault="009D0980" w:rsidP="00D9179B">
      <w:r>
        <w:separator/>
      </w:r>
    </w:p>
  </w:footnote>
  <w:footnote w:type="continuationSeparator" w:id="0">
    <w:p w:rsidR="009D0980" w:rsidRDefault="009D0980" w:rsidP="00D91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1D9" w:rsidRDefault="003A41D9">
    <w:pPr>
      <w:pStyle w:val="Encabezado"/>
    </w:pPr>
    <w:r>
      <w:rPr>
        <w:noProof/>
        <w:lang w:val="es-MX" w:eastAsia="es-MX"/>
      </w:rPr>
      <w:drawing>
        <wp:inline distT="0" distB="0" distL="0" distR="0" wp14:anchorId="17D00380" wp14:editId="2222F801">
          <wp:extent cx="6600824" cy="752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752548"/>
                  </a:xfrm>
                  <a:prstGeom prst="rect">
                    <a:avLst/>
                  </a:prstGeom>
                  <a:noFill/>
                  <a:ln w="9525">
                    <a:noFill/>
                    <a:miter lim="800000"/>
                    <a:headEnd/>
                    <a:tailEnd/>
                  </a:ln>
                </pic:spPr>
              </pic:pic>
            </a:graphicData>
          </a:graphic>
        </wp:inline>
      </w:drawing>
    </w:r>
  </w:p>
  <w:p w:rsidR="003A41D9" w:rsidRDefault="003A41D9" w:rsidP="00EA09D6">
    <w:pPr>
      <w:pStyle w:val="Encabezado"/>
      <w:jc w:val="center"/>
    </w:pPr>
  </w:p>
  <w:p w:rsidR="003A41D9" w:rsidRDefault="003A41D9" w:rsidP="00EA09D6">
    <w:pPr>
      <w:pStyle w:val="Encabezado"/>
      <w:jc w:val="center"/>
    </w:pPr>
  </w:p>
  <w:p w:rsidR="003A41D9" w:rsidRPr="00793FC2" w:rsidRDefault="003A41D9"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ACUERDOS RELATIVA A LA DÉCIMA CUARTA </w:t>
    </w:r>
    <w:r w:rsidRPr="00793FC2">
      <w:rPr>
        <w:rFonts w:ascii="Tahoma" w:hAnsi="Tahoma" w:cs="Tahoma"/>
        <w:sz w:val="18"/>
        <w:szCs w:val="18"/>
        <w:lang w:val="es-ES_tradnl"/>
      </w:rPr>
      <w:t>SESIÓN ORDINARIA</w:t>
    </w:r>
  </w:p>
  <w:p w:rsidR="003A41D9" w:rsidRPr="00793FC2" w:rsidRDefault="003A41D9" w:rsidP="00D9179B">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CELEBRADA</w:t>
    </w:r>
    <w:r w:rsidRPr="00793FC2">
      <w:rPr>
        <w:rFonts w:ascii="Tahoma" w:hAnsi="Tahoma" w:cs="Tahoma"/>
        <w:sz w:val="18"/>
        <w:szCs w:val="18"/>
        <w:lang w:val="es-ES_tradnl"/>
      </w:rPr>
      <w:t xml:space="preserve"> EL DÍA </w:t>
    </w:r>
    <w:r>
      <w:rPr>
        <w:rFonts w:ascii="Tahoma" w:hAnsi="Tahoma" w:cs="Tahoma"/>
        <w:sz w:val="18"/>
        <w:szCs w:val="18"/>
        <w:lang w:val="es-ES_tradnl"/>
      </w:rPr>
      <w:t>09 DE NOVIEMBRE DE 2017</w:t>
    </w:r>
  </w:p>
  <w:p w:rsidR="003A41D9" w:rsidRDefault="003A41D9" w:rsidP="00EA09D6">
    <w:pPr>
      <w:pStyle w:val="Encabezado"/>
      <w:jc w:val="center"/>
    </w:pPr>
  </w:p>
  <w:p w:rsidR="003A41D9" w:rsidRPr="00261A2A" w:rsidRDefault="003A41D9" w:rsidP="00EA09D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1BD"/>
    <w:multiLevelType w:val="hybridMultilevel"/>
    <w:tmpl w:val="D25EEEB2"/>
    <w:lvl w:ilvl="0" w:tplc="97A2A5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05C328BA"/>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E261AB"/>
    <w:multiLevelType w:val="hybridMultilevel"/>
    <w:tmpl w:val="6636C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0C845193"/>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3333D40"/>
    <w:multiLevelType w:val="hybridMultilevel"/>
    <w:tmpl w:val="67B2AE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273F21"/>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1FF530D1"/>
    <w:multiLevelType w:val="hybridMultilevel"/>
    <w:tmpl w:val="99FE536E"/>
    <w:lvl w:ilvl="0" w:tplc="3C341A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nsid w:val="22B660EA"/>
    <w:multiLevelType w:val="hybridMultilevel"/>
    <w:tmpl w:val="D56E8188"/>
    <w:lvl w:ilvl="0" w:tplc="1CA419DC">
      <w:start w:val="1"/>
      <w:numFmt w:val="upperRoman"/>
      <w:lvlText w:val="%1."/>
      <w:lvlJc w:val="right"/>
      <w:pPr>
        <w:tabs>
          <w:tab w:val="num" w:pos="720"/>
        </w:tabs>
        <w:ind w:left="720" w:hanging="180"/>
      </w:pPr>
      <w:rPr>
        <w:b/>
      </w:rPr>
    </w:lvl>
    <w:lvl w:ilvl="1" w:tplc="0E2C0906">
      <w:start w:val="1"/>
      <w:numFmt w:val="upperLetter"/>
      <w:lvlText w:val="%2)"/>
      <w:lvlJc w:val="left"/>
      <w:pPr>
        <w:tabs>
          <w:tab w:val="num" w:pos="1260"/>
        </w:tabs>
        <w:ind w:left="1260" w:hanging="360"/>
      </w:pPr>
      <w:rPr>
        <w:rFonts w:hint="default"/>
        <w:b/>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41B6032"/>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4A5786B"/>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73C5FB0"/>
    <w:multiLevelType w:val="hybridMultilevel"/>
    <w:tmpl w:val="50CADC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8712C7E"/>
    <w:multiLevelType w:val="hybridMultilevel"/>
    <w:tmpl w:val="7CFEA4BE"/>
    <w:lvl w:ilvl="0" w:tplc="3CBA225C">
      <w:start w:val="5"/>
      <w:numFmt w:val="upperLetter"/>
      <w:lvlText w:val="%1."/>
      <w:lvlJc w:val="left"/>
      <w:pPr>
        <w:ind w:left="1004"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4">
    <w:nsid w:val="2BBC16CB"/>
    <w:multiLevelType w:val="hybridMultilevel"/>
    <w:tmpl w:val="95E4E8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8A6AAC"/>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31FF41E6"/>
    <w:multiLevelType w:val="hybridMultilevel"/>
    <w:tmpl w:val="E2FEC772"/>
    <w:lvl w:ilvl="0" w:tplc="EA405952">
      <w:start w:val="1"/>
      <w:numFmt w:val="decimal"/>
      <w:lvlText w:val="%1."/>
      <w:lvlJc w:val="left"/>
      <w:pPr>
        <w:ind w:left="1080" w:hanging="360"/>
      </w:pPr>
      <w:rPr>
        <w:rFonts w:eastAsiaTheme="minorEastAsia" w:hint="default"/>
        <w:b/>
        <w:sz w:val="22"/>
        <w:szCs w:val="22"/>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34943F95"/>
    <w:multiLevelType w:val="hybridMultilevel"/>
    <w:tmpl w:val="0B8AF502"/>
    <w:lvl w:ilvl="0" w:tplc="E4B8F7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9646D74"/>
    <w:multiLevelType w:val="hybridMultilevel"/>
    <w:tmpl w:val="5254D266"/>
    <w:lvl w:ilvl="0" w:tplc="B74A377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nsid w:val="3AC83C12"/>
    <w:multiLevelType w:val="hybridMultilevel"/>
    <w:tmpl w:val="2CCC1B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C677EE4"/>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2D65BAC"/>
    <w:multiLevelType w:val="hybridMultilevel"/>
    <w:tmpl w:val="F1086552"/>
    <w:lvl w:ilvl="0" w:tplc="E698EB3C">
      <w:start w:val="9"/>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CB397C"/>
    <w:multiLevelType w:val="hybridMultilevel"/>
    <w:tmpl w:val="46208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747404"/>
    <w:multiLevelType w:val="hybridMultilevel"/>
    <w:tmpl w:val="7BA613C4"/>
    <w:lvl w:ilvl="0" w:tplc="23D4BFA8">
      <w:start w:val="1"/>
      <w:numFmt w:val="upperRoman"/>
      <w:lvlText w:val="%1."/>
      <w:lvlJc w:val="right"/>
      <w:pPr>
        <w:tabs>
          <w:tab w:val="num" w:pos="720"/>
        </w:tabs>
        <w:ind w:left="720" w:hanging="180"/>
      </w:pPr>
      <w:rPr>
        <w:b/>
      </w:rPr>
    </w:lvl>
    <w:lvl w:ilvl="1" w:tplc="C02A9F94">
      <w:start w:val="1"/>
      <w:numFmt w:val="decimal"/>
      <w:lvlText w:val="%2)"/>
      <w:lvlJc w:val="left"/>
      <w:pPr>
        <w:tabs>
          <w:tab w:val="num" w:pos="1260"/>
        </w:tabs>
        <w:ind w:left="1260" w:hanging="360"/>
      </w:pPr>
      <w:rPr>
        <w:rFonts w:ascii="Tahoma" w:eastAsiaTheme="minorEastAsia" w:hAnsi="Tahoma" w:cs="Tahoma"/>
        <w:b/>
        <w:i w:val="0"/>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E2C0906">
      <w:start w:val="1"/>
      <w:numFmt w:val="upperLetter"/>
      <w:lvlText w:val="%5)"/>
      <w:lvlJc w:val="left"/>
      <w:pPr>
        <w:ind w:left="502" w:hanging="360"/>
      </w:pPr>
      <w:rPr>
        <w:rFonts w:hint="default"/>
        <w:b/>
        <w:i w:val="0"/>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540A55C4"/>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5C81B1C"/>
    <w:multiLevelType w:val="hybridMultilevel"/>
    <w:tmpl w:val="1C82F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C46F48"/>
    <w:multiLevelType w:val="hybridMultilevel"/>
    <w:tmpl w:val="25F6D5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1886EFF"/>
    <w:multiLevelType w:val="hybridMultilevel"/>
    <w:tmpl w:val="EDDEF1AC"/>
    <w:lvl w:ilvl="0" w:tplc="BDBC565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621E6FCE"/>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53592B"/>
    <w:multiLevelType w:val="hybridMultilevel"/>
    <w:tmpl w:val="DA3268AA"/>
    <w:lvl w:ilvl="0" w:tplc="B92C5D2E">
      <w:start w:val="9"/>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926B14"/>
    <w:multiLevelType w:val="hybridMultilevel"/>
    <w:tmpl w:val="95FC5318"/>
    <w:lvl w:ilvl="0" w:tplc="0E2C0906">
      <w:start w:val="1"/>
      <w:numFmt w:val="upp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F349C1"/>
    <w:multiLevelType w:val="hybridMultilevel"/>
    <w:tmpl w:val="D27A42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515D3"/>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9F1BAE"/>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A86B05"/>
    <w:multiLevelType w:val="hybridMultilevel"/>
    <w:tmpl w:val="056C3DFA"/>
    <w:lvl w:ilvl="0" w:tplc="ECF863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nsid w:val="68C04B85"/>
    <w:multiLevelType w:val="hybridMultilevel"/>
    <w:tmpl w:val="34FCF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A44785A"/>
    <w:multiLevelType w:val="hybridMultilevel"/>
    <w:tmpl w:val="CFA0A424"/>
    <w:lvl w:ilvl="0" w:tplc="E38278D4">
      <w:start w:val="1"/>
      <w:numFmt w:val="decimal"/>
      <w:lvlText w:val="%1)"/>
      <w:lvlJc w:val="left"/>
      <w:pPr>
        <w:ind w:left="720" w:hanging="360"/>
      </w:pPr>
      <w:rPr>
        <w:rFonts w:eastAsiaTheme="minorEastAsia" w:hint="default"/>
        <w:b/>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046F55"/>
    <w:multiLevelType w:val="hybridMultilevel"/>
    <w:tmpl w:val="B22E2A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FBE1ABC"/>
    <w:multiLevelType w:val="hybridMultilevel"/>
    <w:tmpl w:val="1E4C8A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2B72D77"/>
    <w:multiLevelType w:val="hybridMultilevel"/>
    <w:tmpl w:val="72661380"/>
    <w:lvl w:ilvl="0" w:tplc="C82265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5B61587"/>
    <w:multiLevelType w:val="hybridMultilevel"/>
    <w:tmpl w:val="D1B48F1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22"/>
  </w:num>
  <w:num w:numId="3">
    <w:abstractNumId w:val="24"/>
  </w:num>
  <w:num w:numId="4">
    <w:abstractNumId w:val="7"/>
  </w:num>
  <w:num w:numId="5">
    <w:abstractNumId w:val="25"/>
  </w:num>
  <w:num w:numId="6">
    <w:abstractNumId w:val="3"/>
  </w:num>
  <w:num w:numId="7">
    <w:abstractNumId w:val="16"/>
  </w:num>
  <w:num w:numId="8">
    <w:abstractNumId w:val="14"/>
  </w:num>
  <w:num w:numId="9">
    <w:abstractNumId w:val="23"/>
  </w:num>
  <w:num w:numId="10">
    <w:abstractNumId w:val="8"/>
  </w:num>
  <w:num w:numId="11">
    <w:abstractNumId w:val="28"/>
  </w:num>
  <w:num w:numId="12">
    <w:abstractNumId w:val="12"/>
  </w:num>
  <w:num w:numId="13">
    <w:abstractNumId w:val="17"/>
  </w:num>
  <w:num w:numId="14">
    <w:abstractNumId w:val="15"/>
  </w:num>
  <w:num w:numId="15">
    <w:abstractNumId w:val="0"/>
  </w:num>
  <w:num w:numId="16">
    <w:abstractNumId w:val="42"/>
  </w:num>
  <w:num w:numId="17">
    <w:abstractNumId w:val="32"/>
  </w:num>
  <w:num w:numId="18">
    <w:abstractNumId w:val="39"/>
  </w:num>
  <w:num w:numId="19">
    <w:abstractNumId w:val="37"/>
  </w:num>
  <w:num w:numId="20">
    <w:abstractNumId w:val="19"/>
  </w:num>
  <w:num w:numId="21">
    <w:abstractNumId w:val="40"/>
  </w:num>
  <w:num w:numId="22">
    <w:abstractNumId w:val="10"/>
  </w:num>
  <w:num w:numId="23">
    <w:abstractNumId w:val="29"/>
  </w:num>
  <w:num w:numId="24">
    <w:abstractNumId w:val="4"/>
  </w:num>
  <w:num w:numId="25">
    <w:abstractNumId w:val="30"/>
  </w:num>
  <w:num w:numId="26">
    <w:abstractNumId w:val="36"/>
  </w:num>
  <w:num w:numId="27">
    <w:abstractNumId w:val="38"/>
  </w:num>
  <w:num w:numId="28">
    <w:abstractNumId w:val="6"/>
  </w:num>
  <w:num w:numId="29">
    <w:abstractNumId w:val="18"/>
  </w:num>
  <w:num w:numId="30">
    <w:abstractNumId w:val="1"/>
  </w:num>
  <w:num w:numId="31">
    <w:abstractNumId w:val="11"/>
  </w:num>
  <w:num w:numId="32">
    <w:abstractNumId w:val="41"/>
  </w:num>
  <w:num w:numId="33">
    <w:abstractNumId w:val="33"/>
  </w:num>
  <w:num w:numId="34">
    <w:abstractNumId w:val="20"/>
  </w:num>
  <w:num w:numId="35">
    <w:abstractNumId w:val="34"/>
  </w:num>
  <w:num w:numId="36">
    <w:abstractNumId w:val="31"/>
  </w:num>
  <w:num w:numId="37">
    <w:abstractNumId w:val="21"/>
  </w:num>
  <w:num w:numId="38">
    <w:abstractNumId w:val="35"/>
  </w:num>
  <w:num w:numId="39">
    <w:abstractNumId w:val="2"/>
  </w:num>
  <w:num w:numId="40">
    <w:abstractNumId w:val="5"/>
  </w:num>
  <w:num w:numId="41">
    <w:abstractNumId w:val="27"/>
  </w:num>
  <w:num w:numId="42">
    <w:abstractNumId w:val="26"/>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EF"/>
    <w:rsid w:val="00003718"/>
    <w:rsid w:val="00016AB0"/>
    <w:rsid w:val="00040909"/>
    <w:rsid w:val="00092556"/>
    <w:rsid w:val="000C1027"/>
    <w:rsid w:val="000C327D"/>
    <w:rsid w:val="000D1CA8"/>
    <w:rsid w:val="000F2995"/>
    <w:rsid w:val="00107D50"/>
    <w:rsid w:val="001228A7"/>
    <w:rsid w:val="00167EA1"/>
    <w:rsid w:val="00184EA8"/>
    <w:rsid w:val="001A02E0"/>
    <w:rsid w:val="001B1E52"/>
    <w:rsid w:val="001B458D"/>
    <w:rsid w:val="001E55B7"/>
    <w:rsid w:val="001F39B1"/>
    <w:rsid w:val="001F70F0"/>
    <w:rsid w:val="0020699A"/>
    <w:rsid w:val="00222D4E"/>
    <w:rsid w:val="002943B7"/>
    <w:rsid w:val="002B25F1"/>
    <w:rsid w:val="002E78CF"/>
    <w:rsid w:val="002F1FCF"/>
    <w:rsid w:val="002F4660"/>
    <w:rsid w:val="0031498E"/>
    <w:rsid w:val="00316271"/>
    <w:rsid w:val="00364179"/>
    <w:rsid w:val="003A21AD"/>
    <w:rsid w:val="003A41D9"/>
    <w:rsid w:val="003B315F"/>
    <w:rsid w:val="003C061A"/>
    <w:rsid w:val="003D3ED4"/>
    <w:rsid w:val="003F7BA3"/>
    <w:rsid w:val="004076F8"/>
    <w:rsid w:val="00413B54"/>
    <w:rsid w:val="00427CEB"/>
    <w:rsid w:val="0048466C"/>
    <w:rsid w:val="00493D4F"/>
    <w:rsid w:val="004B7BCE"/>
    <w:rsid w:val="004C0479"/>
    <w:rsid w:val="004F7045"/>
    <w:rsid w:val="00535D04"/>
    <w:rsid w:val="0055044A"/>
    <w:rsid w:val="005A7647"/>
    <w:rsid w:val="005B1193"/>
    <w:rsid w:val="00605250"/>
    <w:rsid w:val="006434C3"/>
    <w:rsid w:val="006472DD"/>
    <w:rsid w:val="00657506"/>
    <w:rsid w:val="0066228E"/>
    <w:rsid w:val="00672C2F"/>
    <w:rsid w:val="00693660"/>
    <w:rsid w:val="006C3E73"/>
    <w:rsid w:val="006D7F22"/>
    <w:rsid w:val="006E7056"/>
    <w:rsid w:val="006F672D"/>
    <w:rsid w:val="0071746A"/>
    <w:rsid w:val="00745DD5"/>
    <w:rsid w:val="007615E3"/>
    <w:rsid w:val="00764FCD"/>
    <w:rsid w:val="007A4594"/>
    <w:rsid w:val="007B230B"/>
    <w:rsid w:val="007F30F4"/>
    <w:rsid w:val="008039EA"/>
    <w:rsid w:val="00805EDB"/>
    <w:rsid w:val="0082175E"/>
    <w:rsid w:val="008242D7"/>
    <w:rsid w:val="00886310"/>
    <w:rsid w:val="00886D4D"/>
    <w:rsid w:val="00891114"/>
    <w:rsid w:val="008B6937"/>
    <w:rsid w:val="008D3527"/>
    <w:rsid w:val="008E5B43"/>
    <w:rsid w:val="00915A61"/>
    <w:rsid w:val="00936611"/>
    <w:rsid w:val="009520E6"/>
    <w:rsid w:val="00960D70"/>
    <w:rsid w:val="00964333"/>
    <w:rsid w:val="00970248"/>
    <w:rsid w:val="00991C6F"/>
    <w:rsid w:val="0099356D"/>
    <w:rsid w:val="009B69EF"/>
    <w:rsid w:val="009D0980"/>
    <w:rsid w:val="00A031BE"/>
    <w:rsid w:val="00A3674C"/>
    <w:rsid w:val="00A42A92"/>
    <w:rsid w:val="00A579E8"/>
    <w:rsid w:val="00AA3E03"/>
    <w:rsid w:val="00AD66EF"/>
    <w:rsid w:val="00AD79CE"/>
    <w:rsid w:val="00AE0280"/>
    <w:rsid w:val="00AE0DC7"/>
    <w:rsid w:val="00AF2769"/>
    <w:rsid w:val="00B13B39"/>
    <w:rsid w:val="00B31EBF"/>
    <w:rsid w:val="00B32760"/>
    <w:rsid w:val="00B34F4D"/>
    <w:rsid w:val="00B85A33"/>
    <w:rsid w:val="00B930EE"/>
    <w:rsid w:val="00BC2BFC"/>
    <w:rsid w:val="00BD1CFA"/>
    <w:rsid w:val="00C01C69"/>
    <w:rsid w:val="00C03BD0"/>
    <w:rsid w:val="00C43E3F"/>
    <w:rsid w:val="00C56DB9"/>
    <w:rsid w:val="00C654F3"/>
    <w:rsid w:val="00C71F95"/>
    <w:rsid w:val="00C95F1F"/>
    <w:rsid w:val="00CB1365"/>
    <w:rsid w:val="00CC1570"/>
    <w:rsid w:val="00D16AD2"/>
    <w:rsid w:val="00D276D3"/>
    <w:rsid w:val="00D467C8"/>
    <w:rsid w:val="00D52227"/>
    <w:rsid w:val="00D63A9A"/>
    <w:rsid w:val="00D750C4"/>
    <w:rsid w:val="00D9179B"/>
    <w:rsid w:val="00DA04A6"/>
    <w:rsid w:val="00DC703B"/>
    <w:rsid w:val="00E147EF"/>
    <w:rsid w:val="00E316B5"/>
    <w:rsid w:val="00EA09D6"/>
    <w:rsid w:val="00EA7245"/>
    <w:rsid w:val="00EB0D58"/>
    <w:rsid w:val="00ED6194"/>
    <w:rsid w:val="00EE048A"/>
    <w:rsid w:val="00EE058F"/>
    <w:rsid w:val="00EE59EF"/>
    <w:rsid w:val="00F3655D"/>
    <w:rsid w:val="00FA6584"/>
    <w:rsid w:val="00FF37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E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9B69EF"/>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9EF"/>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9B69EF"/>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9B69E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9B69EF"/>
    <w:pPr>
      <w:tabs>
        <w:tab w:val="center" w:pos="4252"/>
        <w:tab w:val="right" w:pos="8504"/>
      </w:tabs>
    </w:pPr>
  </w:style>
  <w:style w:type="character" w:customStyle="1" w:styleId="PiedepginaCar">
    <w:name w:val="Pie de página Car"/>
    <w:basedOn w:val="Fuentedeprrafopredeter"/>
    <w:link w:val="Piedepgina"/>
    <w:rsid w:val="009B69EF"/>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9B69EF"/>
    <w:pPr>
      <w:jc w:val="both"/>
    </w:pPr>
    <w:rPr>
      <w:szCs w:val="20"/>
      <w:lang w:val="es-ES_tradnl"/>
    </w:rPr>
  </w:style>
  <w:style w:type="character" w:customStyle="1" w:styleId="TextoindependienteCar">
    <w:name w:val="Texto independiente Car"/>
    <w:basedOn w:val="Fuentedeprrafopredeter"/>
    <w:link w:val="Textoindependiente"/>
    <w:rsid w:val="009B69EF"/>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9B69EF"/>
    <w:pPr>
      <w:spacing w:after="120"/>
      <w:ind w:left="283"/>
    </w:pPr>
  </w:style>
  <w:style w:type="character" w:customStyle="1" w:styleId="SangradetextonormalCar">
    <w:name w:val="Sangría de texto normal Car"/>
    <w:basedOn w:val="Fuentedeprrafopredeter"/>
    <w:link w:val="Sangradetextonormal"/>
    <w:rsid w:val="009B69EF"/>
    <w:rPr>
      <w:rFonts w:ascii="Times New Roman" w:eastAsia="Times New Roman" w:hAnsi="Times New Roman" w:cs="Times New Roman"/>
      <w:sz w:val="24"/>
      <w:szCs w:val="24"/>
      <w:lang w:eastAsia="es-ES"/>
    </w:rPr>
  </w:style>
  <w:style w:type="character" w:styleId="Nmerodepgina">
    <w:name w:val="page number"/>
    <w:basedOn w:val="Fuentedeprrafopredeter"/>
    <w:rsid w:val="009B69EF"/>
  </w:style>
  <w:style w:type="paragraph" w:styleId="Ttulo">
    <w:name w:val="Title"/>
    <w:basedOn w:val="Normal"/>
    <w:link w:val="TtuloCar"/>
    <w:qFormat/>
    <w:rsid w:val="009B69EF"/>
    <w:pPr>
      <w:tabs>
        <w:tab w:val="left" w:pos="3969"/>
      </w:tabs>
      <w:jc w:val="center"/>
    </w:pPr>
    <w:rPr>
      <w:b/>
      <w:smallCaps/>
      <w:sz w:val="28"/>
      <w:szCs w:val="20"/>
      <w:lang w:val="es-ES_tradnl"/>
    </w:rPr>
  </w:style>
  <w:style w:type="character" w:customStyle="1" w:styleId="TtuloCar">
    <w:name w:val="Título Car"/>
    <w:basedOn w:val="Fuentedeprrafopredeter"/>
    <w:link w:val="Ttulo"/>
    <w:rsid w:val="009B69EF"/>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9B69EF"/>
    <w:pPr>
      <w:ind w:left="708"/>
    </w:pPr>
  </w:style>
  <w:style w:type="paragraph" w:styleId="Textodeglobo">
    <w:name w:val="Balloon Text"/>
    <w:basedOn w:val="Normal"/>
    <w:link w:val="TextodegloboCar"/>
    <w:uiPriority w:val="99"/>
    <w:rsid w:val="009B69EF"/>
    <w:rPr>
      <w:rFonts w:ascii="Tahoma" w:hAnsi="Tahoma" w:cs="Tahoma"/>
      <w:sz w:val="16"/>
      <w:szCs w:val="16"/>
    </w:rPr>
  </w:style>
  <w:style w:type="character" w:customStyle="1" w:styleId="TextodegloboCar">
    <w:name w:val="Texto de globo Car"/>
    <w:basedOn w:val="Fuentedeprrafopredeter"/>
    <w:link w:val="Textodeglobo"/>
    <w:uiPriority w:val="99"/>
    <w:rsid w:val="009B69EF"/>
    <w:rPr>
      <w:rFonts w:ascii="Tahoma" w:eastAsia="Times New Roman" w:hAnsi="Tahoma" w:cs="Tahoma"/>
      <w:sz w:val="16"/>
      <w:szCs w:val="16"/>
      <w:lang w:eastAsia="es-ES"/>
    </w:rPr>
  </w:style>
  <w:style w:type="paragraph" w:styleId="NormalWeb">
    <w:name w:val="Normal (Web)"/>
    <w:basedOn w:val="Normal"/>
    <w:uiPriority w:val="99"/>
    <w:unhideWhenUsed/>
    <w:rsid w:val="009B69EF"/>
    <w:pPr>
      <w:spacing w:after="360"/>
    </w:pPr>
    <w:rPr>
      <w:lang w:val="es-ES"/>
    </w:rPr>
  </w:style>
  <w:style w:type="paragraph" w:customStyle="1" w:styleId="texto">
    <w:name w:val="texto"/>
    <w:basedOn w:val="Normal"/>
    <w:link w:val="textoCar"/>
    <w:rsid w:val="009B69EF"/>
    <w:pPr>
      <w:spacing w:line="240" w:lineRule="exact"/>
      <w:jc w:val="both"/>
    </w:pPr>
    <w:rPr>
      <w:rFonts w:eastAsia="Calibri"/>
      <w:spacing w:val="-4"/>
      <w:kern w:val="24"/>
      <w:szCs w:val="20"/>
      <w:lang w:val="es-ES_tradnl"/>
    </w:rPr>
  </w:style>
  <w:style w:type="character" w:styleId="Hipervnculo">
    <w:name w:val="Hyperlink"/>
    <w:rsid w:val="009B69EF"/>
    <w:rPr>
      <w:color w:val="0000FF"/>
      <w:u w:val="single"/>
    </w:rPr>
  </w:style>
  <w:style w:type="paragraph" w:styleId="Sinespaciado">
    <w:name w:val="No Spacing"/>
    <w:uiPriority w:val="99"/>
    <w:qFormat/>
    <w:rsid w:val="009B69EF"/>
    <w:pPr>
      <w:spacing w:after="0" w:line="240" w:lineRule="auto"/>
    </w:pPr>
    <w:rPr>
      <w:rFonts w:ascii="Calibri" w:eastAsia="Calibri" w:hAnsi="Calibri" w:cs="Times New Roman"/>
    </w:rPr>
  </w:style>
  <w:style w:type="character" w:styleId="nfasis">
    <w:name w:val="Emphasis"/>
    <w:uiPriority w:val="20"/>
    <w:qFormat/>
    <w:rsid w:val="009B69EF"/>
    <w:rPr>
      <w:i/>
      <w:iCs/>
    </w:rPr>
  </w:style>
  <w:style w:type="paragraph" w:customStyle="1" w:styleId="Default">
    <w:name w:val="Default"/>
    <w:rsid w:val="009B69EF"/>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9B69EF"/>
  </w:style>
  <w:style w:type="paragraph" w:styleId="Textoindependiente2">
    <w:name w:val="Body Text 2"/>
    <w:basedOn w:val="Normal"/>
    <w:link w:val="Textoindependiente2Car"/>
    <w:rsid w:val="009B69EF"/>
    <w:pPr>
      <w:spacing w:after="120" w:line="480" w:lineRule="auto"/>
    </w:pPr>
  </w:style>
  <w:style w:type="character" w:customStyle="1" w:styleId="Textoindependiente2Car">
    <w:name w:val="Texto independiente 2 Car"/>
    <w:basedOn w:val="Fuentedeprrafopredeter"/>
    <w:link w:val="Textoindependiente2"/>
    <w:rsid w:val="009B69EF"/>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9B69EF"/>
    <w:rPr>
      <w:sz w:val="20"/>
      <w:szCs w:val="20"/>
    </w:rPr>
  </w:style>
  <w:style w:type="character" w:customStyle="1" w:styleId="TextonotaalfinalCar">
    <w:name w:val="Texto nota al final Car"/>
    <w:basedOn w:val="Fuentedeprrafopredeter"/>
    <w:link w:val="Textonotaalfinal"/>
    <w:uiPriority w:val="99"/>
    <w:semiHidden/>
    <w:rsid w:val="009B69EF"/>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B69EF"/>
    <w:rPr>
      <w:vertAlign w:val="superscript"/>
    </w:rPr>
  </w:style>
  <w:style w:type="table" w:styleId="Tablaconcuadrcula">
    <w:name w:val="Table Grid"/>
    <w:basedOn w:val="Tablanormal"/>
    <w:uiPriority w:val="59"/>
    <w:rsid w:val="009B6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9B69EF"/>
    <w:rPr>
      <w:b/>
      <w:bCs/>
      <w:smallCaps/>
      <w:color w:val="4F81BD" w:themeColor="accent1"/>
      <w:spacing w:val="5"/>
    </w:rPr>
  </w:style>
  <w:style w:type="character" w:customStyle="1" w:styleId="textoCar">
    <w:name w:val="texto Car"/>
    <w:basedOn w:val="Fuentedeprrafopredeter"/>
    <w:link w:val="texto"/>
    <w:locked/>
    <w:rsid w:val="009B69EF"/>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9B69EF"/>
  </w:style>
  <w:style w:type="character" w:styleId="Refdecomentario">
    <w:name w:val="annotation reference"/>
    <w:basedOn w:val="Fuentedeprrafopredeter"/>
    <w:uiPriority w:val="99"/>
    <w:semiHidden/>
    <w:unhideWhenUsed/>
    <w:rsid w:val="009B69EF"/>
    <w:rPr>
      <w:sz w:val="16"/>
      <w:szCs w:val="16"/>
    </w:rPr>
  </w:style>
  <w:style w:type="paragraph" w:styleId="Textocomentario">
    <w:name w:val="annotation text"/>
    <w:basedOn w:val="Normal"/>
    <w:link w:val="TextocomentarioCar"/>
    <w:uiPriority w:val="99"/>
    <w:semiHidden/>
    <w:unhideWhenUsed/>
    <w:rsid w:val="009B69E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B69EF"/>
    <w:rPr>
      <w:sz w:val="20"/>
      <w:szCs w:val="20"/>
    </w:rPr>
  </w:style>
  <w:style w:type="paragraph" w:styleId="Asuntodelcomentario">
    <w:name w:val="annotation subject"/>
    <w:basedOn w:val="Textocomentario"/>
    <w:next w:val="Textocomentario"/>
    <w:link w:val="AsuntodelcomentarioCar"/>
    <w:uiPriority w:val="99"/>
    <w:semiHidden/>
    <w:unhideWhenUsed/>
    <w:rsid w:val="009B69EF"/>
    <w:rPr>
      <w:b/>
      <w:bCs/>
    </w:rPr>
  </w:style>
  <w:style w:type="character" w:customStyle="1" w:styleId="AsuntodelcomentarioCar">
    <w:name w:val="Asunto del comentario Car"/>
    <w:basedOn w:val="TextocomentarioCar"/>
    <w:link w:val="Asuntodelcomentario"/>
    <w:uiPriority w:val="99"/>
    <w:semiHidden/>
    <w:rsid w:val="009B69EF"/>
    <w:rPr>
      <w:b/>
      <w:bCs/>
      <w:sz w:val="20"/>
      <w:szCs w:val="20"/>
    </w:rPr>
  </w:style>
  <w:style w:type="paragraph" w:customStyle="1" w:styleId="1">
    <w:name w:val="1"/>
    <w:basedOn w:val="Normal"/>
    <w:link w:val="1Car1"/>
    <w:rsid w:val="009B69EF"/>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9B69EF"/>
    <w:rPr>
      <w:rFonts w:ascii="Times" w:eastAsia="Calibri" w:hAnsi="Times" w:cs="Times New Roman"/>
      <w:sz w:val="24"/>
      <w:szCs w:val="20"/>
      <w:lang w:eastAsia="es-ES"/>
    </w:rPr>
  </w:style>
  <w:style w:type="paragraph" w:customStyle="1" w:styleId="Estilo1">
    <w:name w:val="Estilo1"/>
    <w:basedOn w:val="1"/>
    <w:link w:val="Estilo1Car"/>
    <w:qFormat/>
    <w:rsid w:val="009B69EF"/>
    <w:rPr>
      <w:szCs w:val="24"/>
    </w:rPr>
  </w:style>
  <w:style w:type="character" w:customStyle="1" w:styleId="Estilo1Car">
    <w:name w:val="Estilo1 Car"/>
    <w:basedOn w:val="1Car1"/>
    <w:link w:val="Estilo1"/>
    <w:rsid w:val="009B69EF"/>
    <w:rPr>
      <w:rFonts w:ascii="Times" w:eastAsia="Calibri" w:hAnsi="Times" w:cs="Times New Roman"/>
      <w:sz w:val="24"/>
      <w:szCs w:val="24"/>
      <w:lang w:eastAsia="es-ES"/>
    </w:rPr>
  </w:style>
  <w:style w:type="paragraph" w:customStyle="1" w:styleId="titulo">
    <w:name w:val="titulo"/>
    <w:basedOn w:val="Normal"/>
    <w:rsid w:val="009B69EF"/>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44340-33AB-40E7-8597-AE43BC70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34</Pages>
  <Words>7258</Words>
  <Characters>39925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aanguiano</cp:lastModifiedBy>
  <cp:revision>15</cp:revision>
  <cp:lastPrinted>2017-11-01T15:59:00Z</cp:lastPrinted>
  <dcterms:created xsi:type="dcterms:W3CDTF">2017-11-14T16:01:00Z</dcterms:created>
  <dcterms:modified xsi:type="dcterms:W3CDTF">2017-11-15T16:26:00Z</dcterms:modified>
</cp:coreProperties>
</file>