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9B7F0F" w:rsidRPr="009B7F0F">
        <w:rPr>
          <w:rFonts w:ascii="Tahoma" w:hAnsi="Tahoma" w:cs="Tahoma"/>
          <w:szCs w:val="24"/>
        </w:rPr>
        <w:t>9:53</w:t>
      </w:r>
      <w:r w:rsidRPr="009B7F0F">
        <w:rPr>
          <w:rFonts w:ascii="Tahoma" w:hAnsi="Tahoma" w:cs="Tahoma"/>
          <w:szCs w:val="24"/>
        </w:rPr>
        <w:t xml:space="preserve"> horas</w:t>
      </w:r>
      <w:r w:rsidRPr="00A634A6">
        <w:rPr>
          <w:rFonts w:ascii="Tahoma" w:hAnsi="Tahoma" w:cs="Tahoma"/>
          <w:szCs w:val="24"/>
        </w:rPr>
        <w:t xml:space="preserve"> del día </w:t>
      </w:r>
      <w:r w:rsidR="003B6DA1">
        <w:rPr>
          <w:rFonts w:ascii="Tahoma" w:hAnsi="Tahoma" w:cs="Tahoma"/>
          <w:szCs w:val="24"/>
        </w:rPr>
        <w:t>23</w:t>
      </w:r>
      <w:r w:rsidR="00E475F3">
        <w:rPr>
          <w:rFonts w:ascii="Tahoma" w:hAnsi="Tahoma" w:cs="Tahoma"/>
          <w:szCs w:val="24"/>
        </w:rPr>
        <w:t xml:space="preserve"> de Febrero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celebra</w:t>
      </w:r>
      <w:r w:rsidRPr="00A634A6">
        <w:rPr>
          <w:rFonts w:ascii="Tahoma" w:hAnsi="Tahoma" w:cs="Tahoma"/>
        </w:rPr>
        <w:t xml:space="preserve"> la </w:t>
      </w:r>
      <w:r w:rsidR="00DF537F">
        <w:rPr>
          <w:rFonts w:ascii="Tahoma" w:hAnsi="Tahoma" w:cs="Tahoma"/>
        </w:rPr>
        <w:t>Tercera Sesión Ordinaria</w:t>
      </w:r>
      <w:r w:rsidR="00FD7A4D">
        <w:rPr>
          <w:rFonts w:ascii="Tahoma" w:hAnsi="Tahoma" w:cs="Tahoma"/>
        </w:rPr>
        <w:t xml:space="preserve">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Edmundo Antonio Amutio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sidR="0087238F">
        <w:rPr>
          <w:rFonts w:ascii="Tahoma" w:hAnsi="Tahoma" w:cs="Tahoma"/>
        </w:rPr>
        <w:t>Edmundo Antonio Amutio Villa</w:t>
      </w:r>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3C43A5" w:rsidRDefault="003C43A5" w:rsidP="00CD64CF">
      <w:pPr>
        <w:rPr>
          <w:rFonts w:ascii="Tahoma" w:hAnsi="Tahoma" w:cs="Tahoma"/>
          <w:lang w:val="es-ES"/>
        </w:rPr>
      </w:pPr>
    </w:p>
    <w:p w:rsidR="003C43A5" w:rsidRDefault="003C43A5" w:rsidP="003C43A5">
      <w:pPr>
        <w:jc w:val="both"/>
        <w:rPr>
          <w:rFonts w:ascii="Tahoma" w:hAnsi="Tahoma" w:cs="Tahoma"/>
          <w:lang w:val="es-ES"/>
        </w:rPr>
      </w:pPr>
      <w:r>
        <w:rPr>
          <w:rFonts w:ascii="Tahoma" w:hAnsi="Tahoma" w:cs="Tahoma"/>
          <w:lang w:val="es-ES"/>
        </w:rPr>
        <w:t>Representante del Consejo Agropecuario de Jalisco.</w:t>
      </w:r>
    </w:p>
    <w:p w:rsidR="003C43A5" w:rsidRDefault="003C43A5" w:rsidP="003C43A5">
      <w:pPr>
        <w:jc w:val="both"/>
        <w:rPr>
          <w:rFonts w:ascii="Tahoma" w:hAnsi="Tahoma" w:cs="Tahoma"/>
          <w:lang w:val="es-ES"/>
        </w:rPr>
      </w:pPr>
      <w:r>
        <w:rPr>
          <w:rFonts w:ascii="Tahoma" w:hAnsi="Tahoma" w:cs="Tahoma"/>
          <w:lang w:val="es-ES"/>
        </w:rPr>
        <w:t xml:space="preserve">Ing. </w:t>
      </w:r>
      <w:r w:rsidR="00780808">
        <w:rPr>
          <w:rFonts w:ascii="Tahoma" w:hAnsi="Tahoma" w:cs="Tahoma"/>
        </w:rPr>
        <w:t xml:space="preserve">Omar Palafox </w:t>
      </w:r>
      <w:proofErr w:type="spellStart"/>
      <w:r w:rsidR="00780808">
        <w:rPr>
          <w:rFonts w:ascii="Tahoma" w:hAnsi="Tahoma" w:cs="Tahoma"/>
        </w:rPr>
        <w:t>Saenz</w:t>
      </w:r>
      <w:proofErr w:type="spellEnd"/>
      <w:r>
        <w:rPr>
          <w:rFonts w:ascii="Tahoma" w:hAnsi="Tahoma" w:cs="Tahoma"/>
          <w:lang w:val="es-ES"/>
        </w:rPr>
        <w:t>.</w:t>
      </w:r>
    </w:p>
    <w:p w:rsidR="003C43A5" w:rsidRDefault="003C43A5" w:rsidP="003C43A5">
      <w:pPr>
        <w:rPr>
          <w:rFonts w:ascii="Tahoma" w:hAnsi="Tahoma" w:cs="Tahoma"/>
          <w:lang w:val="es-ES"/>
        </w:rPr>
      </w:pPr>
      <w:r>
        <w:rPr>
          <w:rFonts w:ascii="Tahoma" w:hAnsi="Tahoma" w:cs="Tahoma"/>
          <w:lang w:val="es-ES"/>
        </w:rPr>
        <w:t>Suplente.</w:t>
      </w:r>
    </w:p>
    <w:p w:rsidR="00656EC2" w:rsidRDefault="00656EC2" w:rsidP="003C43A5">
      <w:pPr>
        <w:rPr>
          <w:rFonts w:ascii="Tahoma" w:hAnsi="Tahoma" w:cs="Tahoma"/>
          <w:lang w:val="es-ES"/>
        </w:rPr>
      </w:pPr>
    </w:p>
    <w:p w:rsidR="00656EC2" w:rsidRPr="00156802" w:rsidRDefault="00656EC2" w:rsidP="00656EC2">
      <w:pPr>
        <w:jc w:val="both"/>
        <w:rPr>
          <w:rFonts w:ascii="Tahoma" w:hAnsi="Tahoma" w:cs="Tahoma"/>
          <w:lang w:val="es-ES"/>
        </w:rPr>
      </w:pPr>
      <w:r w:rsidRPr="00156802">
        <w:rPr>
          <w:rFonts w:ascii="Tahoma" w:hAnsi="Tahoma" w:cs="Tahoma"/>
          <w:lang w:val="es-ES"/>
        </w:rPr>
        <w:t>Representante del Consejo Coordinador de Jóvenes Empresarios del Estado de Jalisco.</w:t>
      </w:r>
    </w:p>
    <w:p w:rsidR="00656EC2" w:rsidRPr="00156802" w:rsidRDefault="00145F35" w:rsidP="00656EC2">
      <w:pPr>
        <w:jc w:val="both"/>
        <w:rPr>
          <w:rFonts w:ascii="Tahoma" w:hAnsi="Tahoma" w:cs="Tahoma"/>
          <w:lang w:val="es-ES"/>
        </w:rPr>
      </w:pPr>
      <w:r>
        <w:rPr>
          <w:rFonts w:ascii="Tahoma" w:hAnsi="Tahoma" w:cs="Tahoma"/>
          <w:lang w:val="es-ES"/>
        </w:rPr>
        <w:t>Lic. María Fabiola Rodríguez Navarro</w:t>
      </w:r>
    </w:p>
    <w:p w:rsidR="00656EC2" w:rsidRDefault="00145F35" w:rsidP="00656EC2">
      <w:pPr>
        <w:jc w:val="both"/>
        <w:rPr>
          <w:rFonts w:ascii="Tahoma" w:hAnsi="Tahoma" w:cs="Tahoma"/>
          <w:lang w:val="es-ES"/>
        </w:rPr>
      </w:pPr>
      <w:r>
        <w:rPr>
          <w:rFonts w:ascii="Tahoma" w:hAnsi="Tahoma" w:cs="Tahoma"/>
          <w:lang w:val="es-ES"/>
        </w:rPr>
        <w:t>Suplente.</w:t>
      </w:r>
    </w:p>
    <w:p w:rsidR="00656EC2" w:rsidRDefault="00656EC2" w:rsidP="00656EC2">
      <w:pPr>
        <w:jc w:val="both"/>
        <w:rPr>
          <w:rFonts w:ascii="Tahoma" w:hAnsi="Tahoma" w:cs="Tahoma"/>
          <w:lang w:val="es-ES"/>
        </w:rPr>
      </w:pPr>
    </w:p>
    <w:p w:rsidR="00145F35" w:rsidRPr="00FB6E9A" w:rsidRDefault="00145F35" w:rsidP="00145F35">
      <w:pPr>
        <w:jc w:val="both"/>
        <w:rPr>
          <w:rFonts w:ascii="Tahoma" w:hAnsi="Tahoma" w:cs="Tahoma"/>
          <w:lang w:val="es-ES"/>
        </w:rPr>
      </w:pPr>
      <w:r w:rsidRPr="00FB6E9A">
        <w:rPr>
          <w:rFonts w:ascii="Tahoma" w:hAnsi="Tahoma" w:cs="Tahoma"/>
        </w:rPr>
        <w:t>Representante de la Cámara Nacional de Comercio, Servicios y Turismo de Guadalajara</w:t>
      </w:r>
      <w:r>
        <w:rPr>
          <w:rFonts w:ascii="Tahoma" w:hAnsi="Tahoma" w:cs="Tahoma"/>
        </w:rPr>
        <w:t>.</w:t>
      </w:r>
    </w:p>
    <w:p w:rsidR="00145F35" w:rsidRPr="00FB6E9A" w:rsidRDefault="00145F35" w:rsidP="00145F35">
      <w:pPr>
        <w:jc w:val="both"/>
        <w:rPr>
          <w:rFonts w:ascii="Tahoma" w:hAnsi="Tahoma" w:cs="Tahoma"/>
        </w:rPr>
      </w:pPr>
      <w:r w:rsidRPr="00FB6E9A">
        <w:rPr>
          <w:rFonts w:ascii="Tahoma" w:hAnsi="Tahoma" w:cs="Tahoma"/>
        </w:rPr>
        <w:t>Lic. Alfonso Tostado González.</w:t>
      </w:r>
    </w:p>
    <w:p w:rsidR="00145F35" w:rsidRDefault="00145F35" w:rsidP="00145F35">
      <w:pPr>
        <w:jc w:val="both"/>
        <w:rPr>
          <w:rFonts w:ascii="Tahoma" w:hAnsi="Tahoma" w:cs="Tahoma"/>
        </w:rPr>
      </w:pPr>
      <w:r w:rsidRPr="00FB6E9A">
        <w:rPr>
          <w:rFonts w:ascii="Tahoma" w:hAnsi="Tahoma" w:cs="Tahoma"/>
        </w:rPr>
        <w:t>Titular.</w:t>
      </w:r>
    </w:p>
    <w:p w:rsidR="00656EC2" w:rsidRDefault="00656EC2" w:rsidP="003C43A5">
      <w:pPr>
        <w:rPr>
          <w:rFonts w:ascii="Tahoma" w:hAnsi="Tahoma" w:cs="Tahoma"/>
        </w:rPr>
      </w:pPr>
    </w:p>
    <w:p w:rsidR="00145F35" w:rsidRDefault="00145F35" w:rsidP="00145F35">
      <w:pPr>
        <w:jc w:val="both"/>
        <w:rPr>
          <w:rFonts w:ascii="Tahoma" w:hAnsi="Tahoma" w:cs="Tahoma"/>
        </w:rPr>
      </w:pPr>
      <w:r>
        <w:rPr>
          <w:rFonts w:ascii="Tahoma" w:hAnsi="Tahoma" w:cs="Tahoma"/>
        </w:rPr>
        <w:t>Representante de la Confederación Patronal de la República Mexicana.</w:t>
      </w:r>
    </w:p>
    <w:p w:rsidR="00145F35" w:rsidRDefault="00145F35" w:rsidP="00145F35">
      <w:pPr>
        <w:jc w:val="both"/>
        <w:rPr>
          <w:rFonts w:ascii="Tahoma" w:hAnsi="Tahoma" w:cs="Tahoma"/>
        </w:rPr>
      </w:pPr>
      <w:r>
        <w:rPr>
          <w:rFonts w:ascii="Tahoma" w:hAnsi="Tahoma" w:cs="Tahoma"/>
        </w:rPr>
        <w:t xml:space="preserve">C.P. Francisco Padilla </w:t>
      </w:r>
      <w:proofErr w:type="spellStart"/>
      <w:r>
        <w:rPr>
          <w:rFonts w:ascii="Tahoma" w:hAnsi="Tahoma" w:cs="Tahoma"/>
        </w:rPr>
        <w:t>Villaruel</w:t>
      </w:r>
      <w:proofErr w:type="spellEnd"/>
    </w:p>
    <w:p w:rsidR="00145F35" w:rsidRDefault="00145F35" w:rsidP="00145F35">
      <w:pPr>
        <w:jc w:val="both"/>
        <w:rPr>
          <w:rFonts w:ascii="Tahoma" w:hAnsi="Tahoma" w:cs="Tahoma"/>
        </w:rPr>
      </w:pPr>
      <w:r>
        <w:rPr>
          <w:rFonts w:ascii="Tahoma" w:hAnsi="Tahoma" w:cs="Tahoma"/>
        </w:rPr>
        <w:t>Titular.</w:t>
      </w:r>
    </w:p>
    <w:p w:rsidR="00145F35" w:rsidRDefault="00145F35" w:rsidP="003C43A5">
      <w:pPr>
        <w:rPr>
          <w:rFonts w:ascii="Tahoma" w:hAnsi="Tahoma" w:cs="Tahoma"/>
        </w:rPr>
      </w:pPr>
    </w:p>
    <w:p w:rsidR="00CD64CF" w:rsidRPr="00C51273" w:rsidRDefault="00F46AB0" w:rsidP="00CD64CF">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w:t>
      </w:r>
      <w:r w:rsidR="00CD64CF">
        <w:rPr>
          <w:rFonts w:ascii="Tahoma" w:hAnsi="Tahoma" w:cs="Tahoma"/>
          <w:smallCaps w:val="0"/>
          <w:sz w:val="24"/>
          <w:szCs w:val="24"/>
          <w:lang w:val="es-MX" w:eastAsia="en-US"/>
        </w:rPr>
        <w:t xml:space="preserve"> integrante</w:t>
      </w:r>
      <w:r w:rsidR="00A36030">
        <w:rPr>
          <w:rFonts w:ascii="Tahoma" w:hAnsi="Tahoma" w:cs="Tahoma"/>
          <w:smallCaps w:val="0"/>
          <w:sz w:val="24"/>
          <w:szCs w:val="24"/>
          <w:lang w:val="es-MX" w:eastAsia="en-US"/>
        </w:rPr>
        <w:t>s</w:t>
      </w:r>
      <w:r w:rsidR="00CD64CF" w:rsidRPr="0025258A">
        <w:rPr>
          <w:rFonts w:ascii="Tahoma" w:hAnsi="Tahoma" w:cs="Tahoma"/>
          <w:smallCaps w:val="0"/>
          <w:sz w:val="24"/>
          <w:szCs w:val="24"/>
          <w:lang w:val="es-MX" w:eastAsia="en-US"/>
        </w:rPr>
        <w:t xml:space="preserve"> con voz:</w:t>
      </w:r>
    </w:p>
    <w:p w:rsidR="00217088" w:rsidRDefault="00217088"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A67518" w:rsidRDefault="00A67518" w:rsidP="00CD64CF">
      <w:pPr>
        <w:rPr>
          <w:rFonts w:ascii="Tahoma" w:hAnsi="Tahoma" w:cs="Tahoma"/>
          <w:lang w:val="es-ES"/>
        </w:rPr>
      </w:pPr>
    </w:p>
    <w:p w:rsidR="00145F35" w:rsidRDefault="00145F35" w:rsidP="00CD64CF">
      <w:pPr>
        <w:rPr>
          <w:rFonts w:ascii="Tahoma" w:hAnsi="Tahoma" w:cs="Tahoma"/>
          <w:lang w:val="es-ES"/>
        </w:rPr>
      </w:pPr>
    </w:p>
    <w:p w:rsidR="00145F35" w:rsidRDefault="00145F35" w:rsidP="00145F35">
      <w:pPr>
        <w:rPr>
          <w:rFonts w:ascii="Tahoma" w:hAnsi="Tahoma" w:cs="Tahoma"/>
        </w:rPr>
      </w:pPr>
      <w:r>
        <w:rPr>
          <w:rFonts w:ascii="Tahoma" w:hAnsi="Tahoma" w:cs="Tahoma"/>
        </w:rPr>
        <w:t>Contralora Ciudadana.</w:t>
      </w:r>
    </w:p>
    <w:p w:rsidR="00145F35" w:rsidRDefault="00145F35" w:rsidP="00145F35">
      <w:pPr>
        <w:rPr>
          <w:rFonts w:ascii="Tahoma" w:hAnsi="Tahoma" w:cs="Tahoma"/>
        </w:rPr>
      </w:pPr>
      <w:r w:rsidRPr="00D25DFD">
        <w:rPr>
          <w:rFonts w:ascii="Tahoma" w:hAnsi="Tahoma" w:cs="Tahoma"/>
        </w:rPr>
        <w:t>Mtra. Adriana Romo López</w:t>
      </w:r>
    </w:p>
    <w:p w:rsidR="00145F35" w:rsidRDefault="00145F35" w:rsidP="00145F35">
      <w:pPr>
        <w:rPr>
          <w:rFonts w:ascii="Tahoma" w:hAnsi="Tahoma" w:cs="Tahoma"/>
        </w:rPr>
      </w:pPr>
      <w:r>
        <w:rPr>
          <w:rFonts w:ascii="Tahoma" w:hAnsi="Tahoma" w:cs="Tahoma"/>
        </w:rPr>
        <w:t>Titular.</w:t>
      </w:r>
    </w:p>
    <w:p w:rsidR="00145F35" w:rsidRDefault="00145F35" w:rsidP="00CD64CF">
      <w:pPr>
        <w:rPr>
          <w:rFonts w:ascii="Tahoma" w:hAnsi="Tahoma" w:cs="Tahoma"/>
          <w:lang w:val="es-ES"/>
        </w:rPr>
      </w:pPr>
    </w:p>
    <w:p w:rsidR="00145F35" w:rsidRDefault="00145F35" w:rsidP="00CD64CF">
      <w:pPr>
        <w:rPr>
          <w:rFonts w:ascii="Tahoma" w:hAnsi="Tahoma" w:cs="Tahoma"/>
          <w:lang w:val="es-ES"/>
        </w:rPr>
      </w:pPr>
      <w:r>
        <w:rPr>
          <w:rFonts w:ascii="Tahoma" w:hAnsi="Tahoma" w:cs="Tahoma"/>
          <w:lang w:val="es-ES"/>
        </w:rPr>
        <w:t xml:space="preserve">Arq. Carlos Enrique Martínez Gutiérrez </w:t>
      </w:r>
    </w:p>
    <w:p w:rsidR="00145F35" w:rsidRDefault="00145F35" w:rsidP="00CD64CF">
      <w:pPr>
        <w:rPr>
          <w:rFonts w:ascii="Tahoma" w:hAnsi="Tahoma" w:cs="Tahoma"/>
          <w:lang w:val="es-ES"/>
        </w:rPr>
      </w:pPr>
      <w:r>
        <w:rPr>
          <w:rFonts w:ascii="Tahoma" w:hAnsi="Tahoma" w:cs="Tahoma"/>
          <w:lang w:val="es-ES"/>
        </w:rPr>
        <w:t>Consejo Ciudadano de Control.</w:t>
      </w:r>
    </w:p>
    <w:p w:rsidR="00145F35" w:rsidRDefault="00145F35" w:rsidP="00CD64CF">
      <w:pPr>
        <w:rPr>
          <w:rFonts w:ascii="Tahoma" w:hAnsi="Tahoma" w:cs="Tahoma"/>
          <w:lang w:val="es-ES"/>
        </w:rPr>
      </w:pPr>
    </w:p>
    <w:p w:rsidR="00145F35" w:rsidRDefault="00145F35" w:rsidP="00CD64CF">
      <w:pPr>
        <w:rPr>
          <w:rFonts w:ascii="Tahoma" w:hAnsi="Tahoma" w:cs="Tahoma"/>
          <w:lang w:val="es-ES"/>
        </w:rPr>
      </w:pPr>
    </w:p>
    <w:p w:rsidR="00F46AB0" w:rsidRPr="00C51273" w:rsidRDefault="00F46AB0" w:rsidP="00F46AB0">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145F35" w:rsidRDefault="00145F35" w:rsidP="00145F35">
      <w:pPr>
        <w:rPr>
          <w:rFonts w:ascii="Tahoma" w:hAnsi="Tahoma" w:cs="Tahoma"/>
        </w:rPr>
      </w:pPr>
    </w:p>
    <w:p w:rsidR="00145F35" w:rsidRDefault="00145F35" w:rsidP="00145F35">
      <w:pPr>
        <w:rPr>
          <w:rFonts w:ascii="Tahoma" w:hAnsi="Tahoma" w:cs="Tahoma"/>
        </w:rPr>
      </w:pPr>
      <w:r>
        <w:rPr>
          <w:rFonts w:ascii="Tahoma" w:hAnsi="Tahoma" w:cs="Tahoma"/>
        </w:rPr>
        <w:t>Regidora Representante de la fracción del Partido Acción Nacional</w:t>
      </w:r>
    </w:p>
    <w:p w:rsidR="00145F35" w:rsidRDefault="00145F35" w:rsidP="00145F35">
      <w:pPr>
        <w:rPr>
          <w:rFonts w:ascii="Tahoma" w:hAnsi="Tahoma" w:cs="Tahoma"/>
        </w:rPr>
      </w:pPr>
      <w:r>
        <w:rPr>
          <w:rFonts w:ascii="Tahoma" w:hAnsi="Tahoma" w:cs="Tahoma"/>
        </w:rPr>
        <w:t>C. Érika Eugenia Félix Ángeles</w:t>
      </w:r>
    </w:p>
    <w:p w:rsidR="00CD64CF" w:rsidRDefault="00CD64CF" w:rsidP="00CD64CF">
      <w:pPr>
        <w:jc w:val="both"/>
        <w:rPr>
          <w:rFonts w:ascii="Tahoma" w:hAnsi="Tahoma" w:cs="Tahoma"/>
        </w:rPr>
      </w:pPr>
    </w:p>
    <w:p w:rsidR="00C63A45" w:rsidRDefault="00C63A45" w:rsidP="00CD64CF">
      <w:pPr>
        <w:spacing w:line="360" w:lineRule="auto"/>
        <w:jc w:val="both"/>
        <w:rPr>
          <w:rFonts w:ascii="Tahoma" w:hAnsi="Tahoma" w:cs="Tahoma"/>
          <w:b/>
          <w:lang w:val="es-ES"/>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las </w:t>
      </w:r>
      <w:r w:rsidR="00145F35" w:rsidRPr="00145F35">
        <w:rPr>
          <w:rFonts w:ascii="Tahoma" w:hAnsi="Tahoma" w:cs="Tahoma"/>
          <w:lang w:eastAsia="en-US"/>
        </w:rPr>
        <w:t>09:53</w:t>
      </w:r>
      <w:r w:rsidRPr="00145F35">
        <w:rPr>
          <w:rFonts w:ascii="Tahoma" w:hAnsi="Tahoma" w:cs="Tahoma"/>
          <w:lang w:eastAsia="en-US"/>
        </w:rPr>
        <w:t xml:space="preserve"> horas, de</w:t>
      </w:r>
      <w:r>
        <w:rPr>
          <w:rFonts w:ascii="Tahoma" w:hAnsi="Tahoma" w:cs="Tahoma"/>
          <w:lang w:eastAsia="en-US"/>
        </w:rPr>
        <w:t xml:space="preserv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1A772E">
      <w:pPr>
        <w:spacing w:after="160" w:line="360" w:lineRule="auto"/>
        <w:jc w:val="both"/>
        <w:rPr>
          <w:rFonts w:ascii="Tahoma" w:hAnsi="Tahoma" w:cs="Tahoma"/>
          <w:lang w:eastAsia="en-US"/>
        </w:rPr>
      </w:pPr>
    </w:p>
    <w:p w:rsidR="00CD64CF" w:rsidRDefault="001A772E" w:rsidP="00B5309C">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006257C0">
        <w:rPr>
          <w:rFonts w:ascii="Tahoma" w:eastAsiaTheme="minorHAnsi" w:hAnsi="Tahoma" w:cs="Tahoma"/>
          <w:lang w:eastAsia="en-US"/>
        </w:rPr>
        <w:t>Para desahogar esta Primera Sesión Extraordinaria</w:t>
      </w:r>
      <w:r w:rsidR="00FB164C">
        <w:rPr>
          <w:rFonts w:ascii="Tahoma" w:eastAsiaTheme="minorHAnsi" w:hAnsi="Tahoma" w:cs="Tahoma"/>
          <w:lang w:eastAsia="en-US"/>
        </w:rPr>
        <w:t xml:space="preserve"> </w:t>
      </w:r>
      <w:r w:rsidR="00CD64CF">
        <w:rPr>
          <w:rFonts w:ascii="Tahoma" w:eastAsiaTheme="minorHAnsi" w:hAnsi="Tahoma" w:cs="Tahoma"/>
          <w:lang w:eastAsia="en-US"/>
        </w:rPr>
        <w:t>del Comité</w:t>
      </w:r>
      <w:r w:rsidR="00CD64CF"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00CD64CF" w:rsidRPr="007D0590">
        <w:rPr>
          <w:rFonts w:ascii="Tahoma" w:eastAsiaTheme="minorHAnsi" w:hAnsi="Tahoma" w:cs="Tahoma"/>
          <w:lang w:eastAsia="en-US"/>
        </w:rPr>
        <w:t xml:space="preserve">proponer el siguiente </w:t>
      </w:r>
      <w:r w:rsidR="00CD64CF" w:rsidRPr="007D0590">
        <w:rPr>
          <w:rFonts w:ascii="Tahoma" w:eastAsiaTheme="minorHAnsi" w:hAnsi="Tahoma" w:cs="Tahoma"/>
          <w:lang w:eastAsia="en-US"/>
        </w:rPr>
        <w:lastRenderedPageBreak/>
        <w:t xml:space="preserve">Orden del Día, de conformidad con </w:t>
      </w:r>
      <w:r w:rsidR="00CD64CF">
        <w:rPr>
          <w:rFonts w:ascii="Tahoma" w:eastAsiaTheme="minorHAnsi" w:hAnsi="Tahoma" w:cs="Tahoma"/>
          <w:lang w:eastAsia="en-US"/>
        </w:rPr>
        <w:t xml:space="preserve">la </w:t>
      </w:r>
      <w:r w:rsidR="00CD64CF" w:rsidRPr="00EB545F">
        <w:rPr>
          <w:rFonts w:ascii="Tahoma" w:hAnsi="Tahoma" w:cs="Tahoma"/>
        </w:rPr>
        <w:t xml:space="preserve">Ley de Compras Gubernamentales, Enajenaciones y Contratación de Servicios del Estado de Jalisco y sus Municipios, Artículo </w:t>
      </w:r>
      <w:r w:rsidR="00CD64CF">
        <w:rPr>
          <w:rFonts w:ascii="Tahoma" w:hAnsi="Tahoma" w:cs="Tahoma"/>
        </w:rPr>
        <w:t>30 fracción II</w:t>
      </w:r>
      <w:r w:rsidR="00CD64CF"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sidR="00CD64CF">
        <w:rPr>
          <w:rFonts w:ascii="Tahoma" w:eastAsiaTheme="minorHAnsi" w:hAnsi="Tahoma" w:cs="Tahoma"/>
          <w:lang w:eastAsia="en-US"/>
        </w:rPr>
        <w:t xml:space="preserve"> Secretario de cuenta del mismo, </w:t>
      </w:r>
      <w:r w:rsidR="00CD64CF" w:rsidRPr="00984E63">
        <w:rPr>
          <w:rFonts w:ascii="Tahoma" w:hAnsi="Tahoma" w:cs="Tahoma"/>
          <w:lang w:eastAsia="en-US"/>
        </w:rPr>
        <w:t xml:space="preserve">por lo que se procede a dar inicio </w:t>
      </w:r>
      <w:r w:rsidR="00CD64CF">
        <w:rPr>
          <w:rFonts w:ascii="Tahoma" w:hAnsi="Tahoma" w:cs="Tahoma"/>
          <w:lang w:eastAsia="en-US"/>
        </w:rPr>
        <w:t xml:space="preserve">a esta sesión bajo el siguiente orden del día: </w:t>
      </w:r>
    </w:p>
    <w:p w:rsidR="00217088" w:rsidRPr="005E65B6" w:rsidRDefault="00217088" w:rsidP="00B5309C">
      <w:pPr>
        <w:jc w:val="both"/>
        <w:rPr>
          <w:rFonts w:ascii="Tahoma" w:hAnsi="Tahoma" w:cs="Tahoma"/>
        </w:rPr>
      </w:pPr>
    </w:p>
    <w:p w:rsidR="007C07F3" w:rsidRPr="005E65B6" w:rsidRDefault="007C07F3" w:rsidP="009F5E01">
      <w:pPr>
        <w:jc w:val="center"/>
        <w:rPr>
          <w:rFonts w:ascii="Tahoma" w:hAnsi="Tahoma" w:cs="Tahoma"/>
          <w:b/>
        </w:rPr>
      </w:pPr>
      <w:r w:rsidRPr="005E65B6">
        <w:rPr>
          <w:rFonts w:ascii="Tahoma" w:hAnsi="Tahoma" w:cs="Tahoma"/>
          <w:b/>
        </w:rPr>
        <w:t>ORDEN DEL DIA:</w:t>
      </w:r>
    </w:p>
    <w:p w:rsidR="007C07F3" w:rsidRPr="005E65B6" w:rsidRDefault="007C07F3" w:rsidP="007C07F3">
      <w:pPr>
        <w:jc w:val="both"/>
        <w:rPr>
          <w:rFonts w:ascii="Tahoma" w:hAnsi="Tahoma" w:cs="Tahoma"/>
        </w:rPr>
      </w:pPr>
    </w:p>
    <w:p w:rsidR="006257C0" w:rsidRPr="008E4BED" w:rsidRDefault="006257C0" w:rsidP="00ED6A13">
      <w:pPr>
        <w:numPr>
          <w:ilvl w:val="0"/>
          <w:numId w:val="1"/>
        </w:numPr>
        <w:spacing w:after="160" w:line="360" w:lineRule="auto"/>
        <w:jc w:val="both"/>
        <w:rPr>
          <w:rFonts w:ascii="Tahoma" w:eastAsia="Calibri" w:hAnsi="Tahoma" w:cs="Tahoma"/>
        </w:rPr>
      </w:pPr>
      <w:r w:rsidRPr="008E4BED">
        <w:rPr>
          <w:rFonts w:ascii="Tahoma" w:eastAsia="Calibri" w:hAnsi="Tahoma" w:cs="Tahoma"/>
        </w:rPr>
        <w:t>Registro de asistencia.</w:t>
      </w:r>
    </w:p>
    <w:p w:rsidR="006257C0" w:rsidRPr="008E4BED" w:rsidRDefault="006257C0" w:rsidP="00ED6A13">
      <w:pPr>
        <w:numPr>
          <w:ilvl w:val="0"/>
          <w:numId w:val="1"/>
        </w:numPr>
        <w:spacing w:after="160" w:line="360" w:lineRule="auto"/>
        <w:jc w:val="both"/>
        <w:rPr>
          <w:rFonts w:ascii="Tahoma" w:eastAsia="Calibri" w:hAnsi="Tahoma" w:cs="Tahoma"/>
        </w:rPr>
      </w:pPr>
      <w:r w:rsidRPr="008E4BED">
        <w:rPr>
          <w:rFonts w:ascii="Tahoma" w:eastAsia="Calibri" w:hAnsi="Tahoma" w:cs="Tahoma"/>
        </w:rPr>
        <w:t>Declaración de Quórum.</w:t>
      </w:r>
    </w:p>
    <w:p w:rsidR="006257C0" w:rsidRPr="008E4BED" w:rsidRDefault="006257C0" w:rsidP="00ED6A13">
      <w:pPr>
        <w:numPr>
          <w:ilvl w:val="0"/>
          <w:numId w:val="1"/>
        </w:numPr>
        <w:spacing w:after="160" w:line="360" w:lineRule="auto"/>
        <w:jc w:val="both"/>
        <w:rPr>
          <w:rFonts w:ascii="Tahoma" w:eastAsia="Calibri" w:hAnsi="Tahoma" w:cs="Tahoma"/>
        </w:rPr>
      </w:pPr>
      <w:r w:rsidRPr="008E4BED">
        <w:rPr>
          <w:rFonts w:ascii="Tahoma" w:eastAsia="Calibri" w:hAnsi="Tahoma" w:cs="Tahoma"/>
        </w:rPr>
        <w:t>Aprobación del orden del día.</w:t>
      </w:r>
    </w:p>
    <w:p w:rsidR="006257C0" w:rsidRPr="008E4BED" w:rsidRDefault="006257C0" w:rsidP="00ED6A13">
      <w:pPr>
        <w:numPr>
          <w:ilvl w:val="0"/>
          <w:numId w:val="1"/>
        </w:numPr>
        <w:spacing w:after="160" w:line="360" w:lineRule="auto"/>
        <w:jc w:val="both"/>
        <w:rPr>
          <w:rFonts w:ascii="Tahoma" w:eastAsia="Calibri" w:hAnsi="Tahoma" w:cs="Tahoma"/>
        </w:rPr>
      </w:pPr>
      <w:r w:rsidRPr="008E4BED">
        <w:rPr>
          <w:rFonts w:ascii="Tahoma" w:eastAsia="Calibri" w:hAnsi="Tahoma" w:cs="Tahoma"/>
        </w:rPr>
        <w:t xml:space="preserve">Agenda de Trabajo: </w:t>
      </w:r>
    </w:p>
    <w:p w:rsidR="003B6DA1" w:rsidRPr="003B6DA1" w:rsidRDefault="003B6DA1" w:rsidP="00ED6A13">
      <w:pPr>
        <w:pStyle w:val="Prrafodelista"/>
        <w:numPr>
          <w:ilvl w:val="0"/>
          <w:numId w:val="5"/>
        </w:numPr>
        <w:spacing w:line="360" w:lineRule="auto"/>
        <w:contextualSpacing/>
        <w:jc w:val="both"/>
        <w:rPr>
          <w:rFonts w:ascii="Tahoma" w:eastAsia="Calibri" w:hAnsi="Tahoma" w:cs="Tahoma"/>
          <w:lang w:val="es-ES"/>
        </w:rPr>
      </w:pPr>
      <w:r w:rsidRPr="003B6DA1">
        <w:rPr>
          <w:rFonts w:ascii="Tahoma" w:hAnsi="Tahoma" w:cs="Tahoma"/>
          <w:lang w:val="es-ES"/>
        </w:rPr>
        <w:t>Presentación de cuadros comparativos de bienes o servicios.</w:t>
      </w:r>
    </w:p>
    <w:p w:rsidR="003B6DA1" w:rsidRDefault="003B6DA1" w:rsidP="003B6DA1">
      <w:pPr>
        <w:spacing w:line="360" w:lineRule="auto"/>
        <w:ind w:left="1260"/>
        <w:jc w:val="both"/>
        <w:rPr>
          <w:rFonts w:ascii="Tahoma" w:eastAsia="Calibri" w:hAnsi="Tahoma" w:cs="Tahoma"/>
          <w:lang w:val="es-ES"/>
        </w:rPr>
      </w:pPr>
    </w:p>
    <w:p w:rsidR="003B6DA1" w:rsidRPr="003B6DA1" w:rsidRDefault="003B6DA1" w:rsidP="00ED6A13">
      <w:pPr>
        <w:pStyle w:val="Prrafodelista"/>
        <w:numPr>
          <w:ilvl w:val="0"/>
          <w:numId w:val="5"/>
        </w:numPr>
        <w:spacing w:line="360" w:lineRule="auto"/>
        <w:contextualSpacing/>
        <w:jc w:val="both"/>
        <w:rPr>
          <w:rFonts w:ascii="Tahoma" w:eastAsia="Calibri" w:hAnsi="Tahoma" w:cs="Tahoma"/>
        </w:rPr>
      </w:pPr>
      <w:r w:rsidRPr="003B6DA1">
        <w:rPr>
          <w:rFonts w:ascii="Tahoma" w:hAnsi="Tahoma" w:cs="Tahoma"/>
        </w:rPr>
        <w:t>Presentación de bases para su aprobación.</w:t>
      </w:r>
    </w:p>
    <w:p w:rsidR="003B6DA1" w:rsidRPr="0013735F" w:rsidRDefault="003B6DA1" w:rsidP="003B6DA1">
      <w:pPr>
        <w:pStyle w:val="Prrafodelista"/>
        <w:rPr>
          <w:rFonts w:ascii="Tahoma" w:eastAsia="Calibri" w:hAnsi="Tahoma" w:cs="Tahoma"/>
        </w:rPr>
      </w:pPr>
    </w:p>
    <w:p w:rsidR="003B6DA1" w:rsidRPr="003B6DA1" w:rsidRDefault="003B6DA1" w:rsidP="00ED6A13">
      <w:pPr>
        <w:pStyle w:val="Prrafodelista"/>
        <w:numPr>
          <w:ilvl w:val="0"/>
          <w:numId w:val="5"/>
        </w:numPr>
        <w:shd w:val="clear" w:color="auto" w:fill="FFFFFF"/>
        <w:spacing w:after="100" w:afterAutospacing="1"/>
        <w:contextualSpacing/>
        <w:jc w:val="both"/>
        <w:rPr>
          <w:rFonts w:ascii="Tahoma" w:hAnsi="Tahoma" w:cs="Tahoma"/>
        </w:rPr>
      </w:pPr>
      <w:r w:rsidRPr="003B6DA1">
        <w:rPr>
          <w:rFonts w:ascii="Tahoma" w:hAnsi="Tahoma" w:cs="Tahoma"/>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3B6DA1">
        <w:rPr>
          <w:rFonts w:ascii="Tahoma" w:hAnsi="Tahoma" w:cs="Tahoma"/>
        </w:rPr>
        <w:t>dictaminación</w:t>
      </w:r>
      <w:proofErr w:type="spellEnd"/>
      <w:r w:rsidRPr="003B6DA1">
        <w:rPr>
          <w:rFonts w:ascii="Tahoma" w:hAnsi="Tahoma" w:cs="Tahoma"/>
        </w:rPr>
        <w:t xml:space="preserve"> y autorización de las adjudicaciones directas.</w:t>
      </w:r>
    </w:p>
    <w:p w:rsidR="003B6DA1" w:rsidRPr="003772D5" w:rsidRDefault="003B6DA1" w:rsidP="003B6DA1">
      <w:pPr>
        <w:pStyle w:val="Prrafodelista"/>
        <w:rPr>
          <w:rFonts w:ascii="Tahoma" w:hAnsi="Tahoma" w:cs="Tahoma"/>
        </w:rPr>
      </w:pPr>
    </w:p>
    <w:p w:rsidR="003B6DA1" w:rsidRPr="003772D5" w:rsidRDefault="003B6DA1" w:rsidP="003B6DA1">
      <w:pPr>
        <w:pStyle w:val="Prrafodelista"/>
        <w:shd w:val="clear" w:color="auto" w:fill="FFFFFF"/>
        <w:spacing w:after="100" w:afterAutospacing="1"/>
        <w:ind w:left="2880"/>
        <w:contextualSpacing/>
        <w:rPr>
          <w:rFonts w:ascii="Tahoma" w:hAnsi="Tahoma" w:cs="Tahoma"/>
        </w:rPr>
      </w:pPr>
    </w:p>
    <w:p w:rsidR="003B6DA1" w:rsidRPr="003B6DA1" w:rsidRDefault="003B6DA1" w:rsidP="00ED6A13">
      <w:pPr>
        <w:pStyle w:val="Prrafodelista"/>
        <w:numPr>
          <w:ilvl w:val="0"/>
          <w:numId w:val="5"/>
        </w:numPr>
        <w:spacing w:line="360" w:lineRule="auto"/>
        <w:contextualSpacing/>
        <w:jc w:val="both"/>
        <w:rPr>
          <w:rFonts w:ascii="Tahoma" w:eastAsia="Calibri" w:hAnsi="Tahoma" w:cs="Tahoma"/>
        </w:rPr>
      </w:pPr>
      <w:r w:rsidRPr="003B6DA1">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3B6DA1" w:rsidRPr="0013735F" w:rsidRDefault="003B6DA1" w:rsidP="003B6DA1">
      <w:pPr>
        <w:pStyle w:val="Prrafodelista"/>
        <w:rPr>
          <w:rFonts w:ascii="Tahoma" w:eastAsia="Calibri" w:hAnsi="Tahoma" w:cs="Tahoma"/>
        </w:rPr>
      </w:pPr>
    </w:p>
    <w:p w:rsidR="003B6DA1" w:rsidRPr="003B6DA1" w:rsidRDefault="003B6DA1" w:rsidP="00ED6A13">
      <w:pPr>
        <w:pStyle w:val="Prrafodelista"/>
        <w:numPr>
          <w:ilvl w:val="0"/>
          <w:numId w:val="5"/>
        </w:numPr>
        <w:spacing w:after="160" w:line="259" w:lineRule="auto"/>
        <w:contextualSpacing/>
        <w:rPr>
          <w:rFonts w:ascii="Tahoma" w:hAnsi="Tahoma" w:cs="Tahoma"/>
        </w:rPr>
      </w:pPr>
      <w:r w:rsidRPr="003B6DA1">
        <w:rPr>
          <w:rFonts w:ascii="Tahoma" w:hAnsi="Tahoma" w:cs="Tahoma"/>
        </w:rPr>
        <w:t>Procedimiento para Fondo Revolvente no aprobado por Tesorería</w:t>
      </w:r>
    </w:p>
    <w:p w:rsidR="003B6DA1" w:rsidRPr="0013735F" w:rsidRDefault="003B6DA1" w:rsidP="003B6DA1">
      <w:pPr>
        <w:pStyle w:val="Prrafodelista"/>
        <w:rPr>
          <w:rFonts w:ascii="Tahoma" w:hAnsi="Tahoma" w:cs="Tahoma"/>
        </w:rPr>
      </w:pPr>
    </w:p>
    <w:p w:rsidR="003B6DA1" w:rsidRPr="0013735F" w:rsidRDefault="003B6DA1" w:rsidP="003B6DA1">
      <w:pPr>
        <w:pStyle w:val="Prrafodelista"/>
        <w:ind w:left="2880"/>
        <w:rPr>
          <w:rFonts w:ascii="Tahoma" w:hAnsi="Tahoma" w:cs="Tahoma"/>
        </w:rPr>
      </w:pPr>
    </w:p>
    <w:p w:rsidR="003B6DA1" w:rsidRPr="003B6DA1" w:rsidRDefault="003B6DA1" w:rsidP="00ED6A13">
      <w:pPr>
        <w:pStyle w:val="Prrafodelista"/>
        <w:numPr>
          <w:ilvl w:val="0"/>
          <w:numId w:val="5"/>
        </w:numPr>
        <w:spacing w:line="360" w:lineRule="auto"/>
        <w:contextualSpacing/>
        <w:jc w:val="both"/>
        <w:rPr>
          <w:rFonts w:ascii="Tahoma" w:eastAsia="Calibri" w:hAnsi="Tahoma" w:cs="Tahoma"/>
        </w:rPr>
      </w:pPr>
      <w:r w:rsidRPr="003B6DA1">
        <w:rPr>
          <w:rFonts w:ascii="Tahoma" w:eastAsia="Calibri" w:hAnsi="Tahoma" w:cs="Tahoma"/>
        </w:rPr>
        <w:lastRenderedPageBreak/>
        <w:t>Autorización de Fe de Erratas.</w:t>
      </w:r>
    </w:p>
    <w:p w:rsidR="003B6DA1" w:rsidRPr="0013735F" w:rsidRDefault="003B6DA1" w:rsidP="003B6DA1">
      <w:pPr>
        <w:pStyle w:val="Prrafodelista"/>
        <w:rPr>
          <w:rFonts w:ascii="Tahoma" w:eastAsia="Calibri" w:hAnsi="Tahoma" w:cs="Tahoma"/>
        </w:rPr>
      </w:pPr>
    </w:p>
    <w:p w:rsidR="003B6DA1" w:rsidRPr="003B6DA1" w:rsidRDefault="003B6DA1" w:rsidP="00ED6A13">
      <w:pPr>
        <w:pStyle w:val="Prrafodelista"/>
        <w:numPr>
          <w:ilvl w:val="0"/>
          <w:numId w:val="5"/>
        </w:numPr>
        <w:spacing w:line="360" w:lineRule="auto"/>
        <w:contextualSpacing/>
        <w:jc w:val="both"/>
        <w:rPr>
          <w:rFonts w:ascii="Tahoma" w:eastAsia="Calibri" w:hAnsi="Tahoma" w:cs="Tahoma"/>
        </w:rPr>
      </w:pPr>
      <w:r w:rsidRPr="003B6DA1">
        <w:rPr>
          <w:rFonts w:ascii="Tahoma" w:eastAsia="Calibri" w:hAnsi="Tahoma" w:cs="Tahoma"/>
        </w:rPr>
        <w:t>Autorización de Fe de Erratas.</w:t>
      </w:r>
    </w:p>
    <w:p w:rsidR="00F46AB0" w:rsidRDefault="00F46AB0" w:rsidP="00F46AB0">
      <w:pPr>
        <w:spacing w:line="360" w:lineRule="auto"/>
        <w:jc w:val="both"/>
        <w:rPr>
          <w:rFonts w:ascii="Tahoma" w:hAnsi="Tahoma" w:cs="Tahoma"/>
          <w:sz w:val="22"/>
          <w:szCs w:val="22"/>
        </w:rPr>
      </w:pPr>
    </w:p>
    <w:p w:rsidR="001248EE" w:rsidRPr="00D377D3" w:rsidRDefault="009F5E01" w:rsidP="001248EE">
      <w:pPr>
        <w:spacing w:line="360" w:lineRule="auto"/>
        <w:jc w:val="both"/>
        <w:rPr>
          <w:rFonts w:ascii="Tahoma" w:hAnsi="Tahoma" w:cs="Tahoma"/>
          <w:lang w:eastAsia="en-US"/>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e</w:t>
      </w:r>
      <w:r w:rsidR="001248EE" w:rsidRPr="001248EE">
        <w:rPr>
          <w:rFonts w:ascii="Tahoma" w:hAnsi="Tahoma" w:cs="Tahoma"/>
        </w:rPr>
        <w:t xml:space="preserve">stá a su consideración el orden del día, por lo que en votación económica les pregunto si se aprueba; </w:t>
      </w:r>
      <w:r w:rsidR="001248EE" w:rsidRPr="00D377D3">
        <w:rPr>
          <w:rFonts w:ascii="Tahoma" w:hAnsi="Tahoma" w:cs="Tahoma"/>
        </w:rPr>
        <w:t>siendo</w:t>
      </w:r>
      <w:r w:rsidR="001248EE" w:rsidRPr="00D377D3">
        <w:rPr>
          <w:rFonts w:ascii="Tahoma" w:hAnsi="Tahoma" w:cs="Tahoma"/>
          <w:lang w:eastAsia="en-US"/>
        </w:rPr>
        <w:t xml:space="preserve"> la votación de la siguiente manera:</w:t>
      </w:r>
    </w:p>
    <w:p w:rsidR="001248EE" w:rsidRPr="00D377D3" w:rsidRDefault="001248EE" w:rsidP="001248EE">
      <w:pPr>
        <w:spacing w:line="360" w:lineRule="auto"/>
        <w:jc w:val="both"/>
        <w:rPr>
          <w:rFonts w:ascii="Tahoma" w:hAnsi="Tahoma" w:cs="Tahoma"/>
          <w:i/>
          <w:lang w:eastAsia="en-US"/>
        </w:rPr>
      </w:pPr>
    </w:p>
    <w:p w:rsidR="001248EE" w:rsidRDefault="00B52B89" w:rsidP="001248E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B33A74" w:rsidRDefault="00B33A74" w:rsidP="001248EE">
      <w:pPr>
        <w:ind w:left="708"/>
        <w:jc w:val="both"/>
        <w:rPr>
          <w:rFonts w:ascii="Tahoma" w:hAnsi="Tahoma" w:cs="Tahoma"/>
          <w:i/>
          <w:lang w:eastAsia="en-US"/>
        </w:rPr>
      </w:pPr>
    </w:p>
    <w:p w:rsidR="00B33A74" w:rsidRDefault="00B33A74" w:rsidP="00B33A74">
      <w:pPr>
        <w:jc w:val="both"/>
        <w:rPr>
          <w:rFonts w:ascii="Tahoma" w:hAnsi="Tahoma" w:cs="Tahoma"/>
          <w:b/>
          <w:lang w:val="es-ES_tradnl"/>
        </w:rPr>
      </w:pPr>
      <w:r>
        <w:rPr>
          <w:rFonts w:ascii="Tahoma" w:hAnsi="Tahoma" w:cs="Tahoma"/>
          <w:b/>
          <w:lang w:val="es-ES_tradnl"/>
        </w:rPr>
        <w:t>Punto Cuarto del Orden del Día:</w:t>
      </w:r>
    </w:p>
    <w:p w:rsidR="00B33A74" w:rsidRDefault="00B33A74" w:rsidP="00B33A74">
      <w:pPr>
        <w:jc w:val="both"/>
        <w:rPr>
          <w:rFonts w:ascii="Tahoma" w:hAnsi="Tahoma" w:cs="Tahoma"/>
          <w:b/>
          <w:lang w:val="es-ES_tradnl"/>
        </w:rPr>
      </w:pPr>
    </w:p>
    <w:p w:rsidR="006257C0" w:rsidRDefault="006257C0" w:rsidP="007B0E22">
      <w:pPr>
        <w:shd w:val="clear" w:color="auto" w:fill="FFFFFF"/>
        <w:spacing w:after="100" w:afterAutospacing="1"/>
        <w:contextualSpacing/>
        <w:jc w:val="both"/>
        <w:rPr>
          <w:rFonts w:ascii="Tahoma" w:hAnsi="Tahoma" w:cs="Tahoma"/>
          <w:lang w:val="es-ES_tradnl"/>
        </w:rPr>
      </w:pPr>
      <w:r>
        <w:rPr>
          <w:rFonts w:ascii="Tahoma" w:hAnsi="Tahoma" w:cs="Tahoma"/>
          <w:lang w:val="es-ES_tradnl"/>
        </w:rPr>
        <w:t>Agenda de Trabajo</w:t>
      </w:r>
    </w:p>
    <w:p w:rsidR="006257C0" w:rsidRDefault="006257C0" w:rsidP="007B0E22">
      <w:pPr>
        <w:shd w:val="clear" w:color="auto" w:fill="FFFFFF"/>
        <w:spacing w:after="100" w:afterAutospacing="1"/>
        <w:contextualSpacing/>
        <w:jc w:val="both"/>
        <w:rPr>
          <w:rFonts w:ascii="Tahoma" w:hAnsi="Tahoma" w:cs="Tahoma"/>
          <w:lang w:val="es-ES_tradnl"/>
        </w:rPr>
      </w:pPr>
    </w:p>
    <w:p w:rsidR="003B6DA1" w:rsidRPr="008F5C39" w:rsidRDefault="003B6DA1" w:rsidP="00ED6A13">
      <w:pPr>
        <w:pStyle w:val="Prrafodelista"/>
        <w:numPr>
          <w:ilvl w:val="0"/>
          <w:numId w:val="6"/>
        </w:numPr>
        <w:shd w:val="clear" w:color="auto" w:fill="FFFFFF"/>
        <w:spacing w:after="100" w:afterAutospacing="1"/>
        <w:contextualSpacing/>
        <w:jc w:val="both"/>
        <w:rPr>
          <w:rFonts w:ascii="Tahoma" w:eastAsia="Calibri" w:hAnsi="Tahoma" w:cs="Tahoma"/>
          <w:b/>
        </w:rPr>
      </w:pPr>
      <w:r w:rsidRPr="008F5C39">
        <w:rPr>
          <w:rFonts w:ascii="Tahoma" w:hAnsi="Tahoma" w:cs="Tahoma"/>
          <w:b/>
        </w:rPr>
        <w:t>Resolución y fallo sobre los procesos de licitación con participación del comité.</w:t>
      </w:r>
      <w:r w:rsidRPr="008F5C39">
        <w:rPr>
          <w:rFonts w:ascii="Tahoma" w:eastAsia="Calibri" w:hAnsi="Tahoma" w:cs="Tahoma"/>
          <w:b/>
        </w:rPr>
        <w:t xml:space="preserve"> </w:t>
      </w:r>
    </w:p>
    <w:p w:rsidR="003B6DA1" w:rsidRPr="00B3179E"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eastAsia="es-MX"/>
        </w:rPr>
      </w:pPr>
      <w:r w:rsidRPr="00F21DE3">
        <w:rPr>
          <w:rFonts w:ascii="Tahoma" w:hAnsi="Tahoma" w:cs="Tahoma"/>
          <w:lang w:eastAsia="es-MX"/>
        </w:rPr>
        <w:t xml:space="preserve">Número de cuadro </w:t>
      </w:r>
      <w:r w:rsidRPr="00F21DE3">
        <w:rPr>
          <w:rFonts w:ascii="Tahoma" w:hAnsi="Tahoma" w:cs="Tahoma"/>
          <w:b/>
          <w:lang w:eastAsia="es-MX"/>
        </w:rPr>
        <w:t>01.</w:t>
      </w:r>
      <w:r>
        <w:rPr>
          <w:rFonts w:ascii="Tahoma" w:hAnsi="Tahoma" w:cs="Tahoma"/>
          <w:b/>
          <w:lang w:eastAsia="es-MX"/>
        </w:rPr>
        <w:t>03.2018</w:t>
      </w:r>
      <w:r w:rsidRPr="00F21DE3">
        <w:rPr>
          <w:rFonts w:ascii="Tahoma" w:hAnsi="Tahoma" w:cs="Tahoma"/>
          <w:lang w:eastAsia="es-MX"/>
        </w:rPr>
        <w:t xml:space="preserve">, Licitación Nacional con Participación del Comité con número de </w:t>
      </w:r>
      <w:r w:rsidRPr="00F21DE3">
        <w:rPr>
          <w:rFonts w:ascii="Tahoma" w:hAnsi="Tahoma" w:cs="Tahoma"/>
          <w:b/>
          <w:lang w:eastAsia="es-MX"/>
        </w:rPr>
        <w:t>requisición 201</w:t>
      </w:r>
      <w:r>
        <w:rPr>
          <w:rFonts w:ascii="Tahoma" w:hAnsi="Tahoma" w:cs="Tahoma"/>
          <w:b/>
          <w:lang w:eastAsia="es-MX"/>
        </w:rPr>
        <w:t>800264</w:t>
      </w:r>
      <w:r w:rsidRPr="00F21DE3">
        <w:rPr>
          <w:rFonts w:ascii="Tahoma" w:hAnsi="Tahoma" w:cs="Tahoma"/>
          <w:lang w:eastAsia="es-MX"/>
        </w:rPr>
        <w:t>,</w:t>
      </w:r>
      <w:r>
        <w:rPr>
          <w:rFonts w:ascii="Tahoma" w:hAnsi="Tahoma" w:cs="Tahoma"/>
          <w:lang w:eastAsia="es-MX"/>
        </w:rPr>
        <w:t xml:space="preserve"> </w:t>
      </w:r>
      <w:r w:rsidRPr="00F21DE3">
        <w:rPr>
          <w:rFonts w:ascii="Tahoma" w:hAnsi="Tahoma" w:cs="Tahoma"/>
          <w:lang w:eastAsia="es-MX"/>
        </w:rPr>
        <w:t xml:space="preserve">con número de invitación </w:t>
      </w:r>
      <w:r>
        <w:rPr>
          <w:rFonts w:ascii="Tahoma" w:hAnsi="Tahoma" w:cs="Tahoma"/>
          <w:lang w:eastAsia="es-MX"/>
        </w:rPr>
        <w:t xml:space="preserve">14, del Instituto Municipal de la Juventud adscrito a la  Coordinación General de Desarrollo Económico y Combate a la Desigualdad </w:t>
      </w:r>
    </w:p>
    <w:p w:rsidR="003B6DA1" w:rsidRDefault="003B6DA1" w:rsidP="003B6DA1">
      <w:pPr>
        <w:shd w:val="clear" w:color="auto" w:fill="FFFFFF"/>
        <w:spacing w:after="100" w:afterAutospacing="1"/>
        <w:contextualSpacing/>
        <w:jc w:val="both"/>
        <w:rPr>
          <w:rFonts w:ascii="Tahoma" w:hAnsi="Tahoma" w:cs="Tahoma"/>
          <w:lang w:val="es-ES_tradnl"/>
        </w:rPr>
      </w:pPr>
      <w:proofErr w:type="gramStart"/>
      <w:r w:rsidRPr="00F21DE3">
        <w:rPr>
          <w:rFonts w:ascii="Tahoma" w:hAnsi="Tahoma" w:cs="Tahoma"/>
          <w:lang w:eastAsia="es-MX"/>
        </w:rPr>
        <w:t>a</w:t>
      </w:r>
      <w:proofErr w:type="gramEnd"/>
      <w:r w:rsidRPr="00F21DE3">
        <w:rPr>
          <w:rFonts w:ascii="Tahoma" w:hAnsi="Tahoma" w:cs="Tahoma"/>
          <w:lang w:eastAsia="es-MX"/>
        </w:rPr>
        <w:t xml:space="preserve"> través de la cual solicitan</w:t>
      </w:r>
      <w:r>
        <w:rPr>
          <w:rFonts w:ascii="Tahoma" w:hAnsi="Tahoma" w:cs="Tahoma"/>
          <w:lang w:eastAsia="es-MX"/>
        </w:rPr>
        <w:t xml:space="preserve"> Servicio profesional y técnico en dos talleres en la Colonia Miramar y dos talleres en Mesa de los Ocotes, con una duración de 144 horas cada uno en el marco del programa Zapopan Rifa Cuarta Etapa, s</w:t>
      </w:r>
      <w:r w:rsidRPr="00F21DE3">
        <w:rPr>
          <w:rFonts w:ascii="Tahoma" w:hAnsi="Tahoma" w:cs="Tahoma"/>
          <w:lang w:val="es-ES_tradnl"/>
        </w:rPr>
        <w:t>e pone a la vista el expediente de donde se desprende lo siguiente:</w:t>
      </w:r>
    </w:p>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3B6DA1" w:rsidRDefault="003B6DA1" w:rsidP="00ED6A13">
      <w:pPr>
        <w:pStyle w:val="Prrafodelista"/>
        <w:numPr>
          <w:ilvl w:val="0"/>
          <w:numId w:val="2"/>
        </w:numPr>
        <w:shd w:val="clear" w:color="auto" w:fill="FFFFFF"/>
        <w:spacing w:after="100" w:afterAutospacing="1"/>
        <w:contextualSpacing/>
        <w:jc w:val="both"/>
        <w:rPr>
          <w:rFonts w:ascii="Tahoma" w:hAnsi="Tahoma" w:cs="Tahoma"/>
        </w:rPr>
      </w:pPr>
      <w:proofErr w:type="spellStart"/>
      <w:r>
        <w:rPr>
          <w:rFonts w:ascii="Tahoma" w:hAnsi="Tahoma" w:cs="Tahoma"/>
        </w:rPr>
        <w:t>Mulierss</w:t>
      </w:r>
      <w:proofErr w:type="spellEnd"/>
      <w:r>
        <w:rPr>
          <w:rFonts w:ascii="Tahoma" w:hAnsi="Tahoma" w:cs="Tahoma"/>
        </w:rPr>
        <w:t xml:space="preserve"> Sonora A.C.</w:t>
      </w:r>
    </w:p>
    <w:p w:rsidR="003B6DA1" w:rsidRDefault="003B6DA1" w:rsidP="00ED6A13">
      <w:pPr>
        <w:pStyle w:val="Prrafodelista"/>
        <w:numPr>
          <w:ilvl w:val="0"/>
          <w:numId w:val="2"/>
        </w:numPr>
        <w:shd w:val="clear" w:color="auto" w:fill="FFFFFF"/>
        <w:spacing w:after="100" w:afterAutospacing="1"/>
        <w:contextualSpacing/>
        <w:jc w:val="both"/>
        <w:rPr>
          <w:rFonts w:ascii="Tahoma" w:hAnsi="Tahoma" w:cs="Tahoma"/>
        </w:rPr>
      </w:pPr>
      <w:proofErr w:type="spellStart"/>
      <w:r>
        <w:rPr>
          <w:rFonts w:ascii="Tahoma" w:hAnsi="Tahoma" w:cs="Tahoma"/>
        </w:rPr>
        <w:t>Innovatio</w:t>
      </w:r>
      <w:proofErr w:type="spellEnd"/>
      <w:r>
        <w:rPr>
          <w:rFonts w:ascii="Tahoma" w:hAnsi="Tahoma" w:cs="Tahoma"/>
        </w:rPr>
        <w:t xml:space="preserve"> Servicios Integrales ISI S.A. de C.V.</w:t>
      </w:r>
    </w:p>
    <w:p w:rsidR="003B6DA1" w:rsidRPr="00F94F65" w:rsidRDefault="003B6DA1" w:rsidP="00ED6A13">
      <w:pPr>
        <w:pStyle w:val="Prrafodelista"/>
        <w:numPr>
          <w:ilvl w:val="0"/>
          <w:numId w:val="2"/>
        </w:numPr>
        <w:shd w:val="clear" w:color="auto" w:fill="FFFFFF"/>
        <w:spacing w:after="100" w:afterAutospacing="1"/>
        <w:contextualSpacing/>
        <w:jc w:val="both"/>
        <w:rPr>
          <w:rFonts w:ascii="Tahoma" w:hAnsi="Tahoma" w:cs="Tahoma"/>
        </w:rPr>
      </w:pPr>
      <w:r>
        <w:rPr>
          <w:rFonts w:ascii="Tahoma" w:hAnsi="Tahoma" w:cs="Tahoma"/>
        </w:rPr>
        <w:t>Consultores de Estrategias e Innovación en Desarrollo Social A.C.</w:t>
      </w:r>
    </w:p>
    <w:p w:rsidR="003B6DA1"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3B6DA1" w:rsidRDefault="003B6DA1" w:rsidP="003B6DA1">
      <w:pPr>
        <w:shd w:val="clear" w:color="auto" w:fill="FFFFFF"/>
        <w:spacing w:after="100" w:afterAutospacing="1"/>
        <w:contextualSpacing/>
        <w:jc w:val="both"/>
        <w:rPr>
          <w:rFonts w:ascii="Tahoma" w:hAnsi="Tahoma" w:cs="Tahoma"/>
          <w:lang w:val="es-ES_tradnl"/>
        </w:rPr>
      </w:pPr>
    </w:p>
    <w:tbl>
      <w:tblPr>
        <w:tblW w:w="7858" w:type="dxa"/>
        <w:tblInd w:w="672" w:type="dxa"/>
        <w:tblLayout w:type="fixed"/>
        <w:tblCellMar>
          <w:left w:w="0" w:type="dxa"/>
          <w:right w:w="0" w:type="dxa"/>
        </w:tblCellMar>
        <w:tblLook w:val="04A0" w:firstRow="1" w:lastRow="0" w:firstColumn="1" w:lastColumn="0" w:noHBand="0" w:noVBand="1"/>
      </w:tblPr>
      <w:tblGrid>
        <w:gridCol w:w="3322"/>
        <w:gridCol w:w="4536"/>
      </w:tblGrid>
      <w:tr w:rsidR="003B6DA1" w:rsidRPr="00B259DF" w:rsidTr="00F72E9B">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B6DA1" w:rsidRPr="00B259DF" w:rsidRDefault="003B6DA1" w:rsidP="00D91A5A">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B6DA1" w:rsidRPr="00B259DF" w:rsidRDefault="003B6DA1" w:rsidP="00D91A5A">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3B6DA1" w:rsidRPr="00B259DF" w:rsidTr="00F72E9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B6DA1" w:rsidRPr="002314B4" w:rsidRDefault="003B6DA1" w:rsidP="00D91A5A">
            <w:pPr>
              <w:rPr>
                <w:rFonts w:ascii="Tahoma" w:hAnsi="Tahoma" w:cs="Tahoma"/>
                <w:lang w:val="es-ES_tradnl" w:eastAsia="es-MX"/>
              </w:rPr>
            </w:pPr>
            <w:proofErr w:type="spellStart"/>
            <w:r w:rsidRPr="002314B4">
              <w:rPr>
                <w:rFonts w:ascii="Tahoma" w:hAnsi="Tahoma" w:cs="Tahoma"/>
                <w:lang w:val="es-ES_tradnl" w:eastAsia="es-MX"/>
              </w:rPr>
              <w:t>Mulierss</w:t>
            </w:r>
            <w:proofErr w:type="spellEnd"/>
            <w:r w:rsidRPr="002314B4">
              <w:rPr>
                <w:rFonts w:ascii="Tahoma" w:hAnsi="Tahoma" w:cs="Tahoma"/>
                <w:lang w:val="es-ES_tradnl" w:eastAsia="es-MX"/>
              </w:rPr>
              <w:t xml:space="preserve"> Sonora A.C.</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B6DA1" w:rsidRPr="00B259DF" w:rsidRDefault="003B6DA1" w:rsidP="00D91A5A">
            <w:pPr>
              <w:rPr>
                <w:rFonts w:ascii="Tahoma" w:hAnsi="Tahoma" w:cs="Tahoma"/>
                <w:b/>
                <w:lang w:val="es-ES_tradnl" w:eastAsia="es-MX"/>
              </w:rPr>
            </w:pPr>
            <w:r>
              <w:rPr>
                <w:rFonts w:ascii="Tahoma" w:hAnsi="Tahoma" w:cs="Tahoma"/>
                <w:b/>
                <w:lang w:val="es-ES_tradnl" w:eastAsia="es-MX"/>
              </w:rPr>
              <w:t>No presenta cartas de recomendación</w:t>
            </w:r>
          </w:p>
        </w:tc>
      </w:tr>
      <w:tr w:rsidR="003B6DA1" w:rsidRPr="00B259DF" w:rsidTr="00F72E9B">
        <w:trPr>
          <w:trHeight w:val="797"/>
        </w:trPr>
        <w:tc>
          <w:tcPr>
            <w:tcW w:w="332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3B6DA1" w:rsidRPr="002314B4" w:rsidRDefault="003B6DA1" w:rsidP="00D91A5A">
            <w:pPr>
              <w:rPr>
                <w:rFonts w:ascii="Tahoma" w:hAnsi="Tahoma" w:cs="Tahoma"/>
                <w:lang w:val="es-ES_tradnl" w:eastAsia="es-MX"/>
              </w:rPr>
            </w:pPr>
            <w:proofErr w:type="spellStart"/>
            <w:r w:rsidRPr="002314B4">
              <w:rPr>
                <w:rFonts w:ascii="Tahoma" w:hAnsi="Tahoma" w:cs="Tahoma"/>
                <w:lang w:val="es-ES_tradnl" w:eastAsia="es-MX"/>
              </w:rPr>
              <w:t>Innovatio</w:t>
            </w:r>
            <w:proofErr w:type="spellEnd"/>
            <w:r w:rsidRPr="002314B4">
              <w:rPr>
                <w:rFonts w:ascii="Tahoma" w:hAnsi="Tahoma" w:cs="Tahoma"/>
                <w:lang w:val="es-ES_tradnl" w:eastAsia="es-MX"/>
              </w:rPr>
              <w:t xml:space="preserve"> Servicios Integrales ISI S.A. de C.V.</w:t>
            </w:r>
          </w:p>
        </w:tc>
        <w:tc>
          <w:tcPr>
            <w:tcW w:w="453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3B6DA1" w:rsidRPr="00B259DF" w:rsidRDefault="003B6DA1" w:rsidP="00D91A5A">
            <w:pPr>
              <w:rPr>
                <w:rFonts w:ascii="Tahoma" w:hAnsi="Tahoma" w:cs="Tahoma"/>
                <w:b/>
                <w:lang w:val="es-ES_tradnl" w:eastAsia="es-MX"/>
              </w:rPr>
            </w:pPr>
            <w:r>
              <w:rPr>
                <w:rFonts w:ascii="Tahoma" w:hAnsi="Tahoma" w:cs="Tahoma"/>
                <w:b/>
                <w:lang w:val="es-ES_tradnl" w:eastAsia="es-MX"/>
              </w:rPr>
              <w:t>No presenta formato 32D, cartas de recomendación, ni constancia de situación fiscal</w:t>
            </w:r>
          </w:p>
        </w:tc>
      </w:tr>
    </w:tbl>
    <w:p w:rsidR="003B6DA1" w:rsidRPr="00B259DF" w:rsidRDefault="003B6DA1" w:rsidP="003B6DA1">
      <w:pPr>
        <w:shd w:val="clear" w:color="auto" w:fill="FFFFFF"/>
        <w:spacing w:after="100" w:afterAutospacing="1"/>
        <w:contextualSpacing/>
        <w:jc w:val="both"/>
        <w:rPr>
          <w:rFonts w:ascii="Tahoma" w:hAnsi="Tahoma" w:cs="Tahoma"/>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3B6DA1" w:rsidRDefault="003B6DA1" w:rsidP="003B6DA1">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p w:rsidR="00954369" w:rsidRDefault="00954369" w:rsidP="003B6DA1">
      <w:pPr>
        <w:shd w:val="clear" w:color="auto" w:fill="FFFFFF"/>
        <w:spacing w:after="100" w:afterAutospacing="1"/>
        <w:contextualSpacing/>
        <w:jc w:val="both"/>
        <w:rPr>
          <w:rFonts w:ascii="Tahoma" w:hAnsi="Tahoma" w:cs="Tahoma"/>
          <w:lang w:val="es-ES_tradnl"/>
        </w:rPr>
      </w:pPr>
    </w:p>
    <w:tbl>
      <w:tblPr>
        <w:tblW w:w="7100" w:type="dxa"/>
        <w:tblInd w:w="437" w:type="dxa"/>
        <w:tblLayout w:type="fixed"/>
        <w:tblCellMar>
          <w:left w:w="70" w:type="dxa"/>
          <w:right w:w="70" w:type="dxa"/>
        </w:tblCellMar>
        <w:tblLook w:val="04A0" w:firstRow="1" w:lastRow="0" w:firstColumn="1" w:lastColumn="0" w:noHBand="0" w:noVBand="1"/>
      </w:tblPr>
      <w:tblGrid>
        <w:gridCol w:w="880"/>
        <w:gridCol w:w="3880"/>
        <w:gridCol w:w="2340"/>
      </w:tblGrid>
      <w:tr w:rsidR="003B6DA1" w:rsidRPr="00CE7199" w:rsidTr="00D91A5A">
        <w:trPr>
          <w:trHeight w:val="735"/>
        </w:trPr>
        <w:tc>
          <w:tcPr>
            <w:tcW w:w="880"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3B6DA1" w:rsidRPr="00CE7199" w:rsidRDefault="003B6DA1" w:rsidP="00D91A5A">
            <w:pPr>
              <w:jc w:val="center"/>
              <w:rPr>
                <w:rFonts w:ascii="Tahoma" w:hAnsi="Tahoma" w:cs="Tahoma"/>
                <w:b/>
                <w:bCs/>
                <w:color w:val="000000"/>
                <w:sz w:val="20"/>
                <w:szCs w:val="20"/>
                <w:lang w:eastAsia="es-MX"/>
              </w:rPr>
            </w:pPr>
            <w:r w:rsidRPr="00CE7199">
              <w:rPr>
                <w:rFonts w:ascii="Tahoma" w:hAnsi="Tahoma" w:cs="Tahoma"/>
                <w:b/>
                <w:bCs/>
                <w:color w:val="000000"/>
                <w:sz w:val="20"/>
                <w:szCs w:val="20"/>
                <w:lang w:eastAsia="es-MX"/>
              </w:rPr>
              <w:t>Partida</w:t>
            </w:r>
          </w:p>
        </w:tc>
        <w:tc>
          <w:tcPr>
            <w:tcW w:w="3880" w:type="dxa"/>
            <w:tcBorders>
              <w:top w:val="single" w:sz="8" w:space="0" w:color="auto"/>
              <w:left w:val="nil"/>
              <w:bottom w:val="single" w:sz="8" w:space="0" w:color="auto"/>
              <w:right w:val="single" w:sz="8" w:space="0" w:color="auto"/>
            </w:tcBorders>
            <w:shd w:val="clear" w:color="000000" w:fill="F4B084"/>
            <w:vAlign w:val="center"/>
            <w:hideMark/>
          </w:tcPr>
          <w:p w:rsidR="003B6DA1" w:rsidRPr="00CE7199" w:rsidRDefault="003B6DA1" w:rsidP="00D91A5A">
            <w:pPr>
              <w:jc w:val="center"/>
              <w:rPr>
                <w:rFonts w:ascii="Tahoma" w:hAnsi="Tahoma" w:cs="Tahoma"/>
                <w:b/>
                <w:bCs/>
                <w:color w:val="000000"/>
                <w:sz w:val="20"/>
                <w:szCs w:val="20"/>
                <w:lang w:eastAsia="es-MX"/>
              </w:rPr>
            </w:pPr>
            <w:r w:rsidRPr="00CE7199">
              <w:rPr>
                <w:rFonts w:ascii="Tahoma" w:hAnsi="Tahoma" w:cs="Tahoma"/>
                <w:b/>
                <w:bCs/>
                <w:color w:val="000000"/>
                <w:sz w:val="20"/>
                <w:szCs w:val="20"/>
                <w:lang w:eastAsia="es-MX"/>
              </w:rPr>
              <w:t>Articulo</w:t>
            </w:r>
          </w:p>
        </w:tc>
        <w:tc>
          <w:tcPr>
            <w:tcW w:w="2340" w:type="dxa"/>
            <w:tcBorders>
              <w:top w:val="single" w:sz="8" w:space="0" w:color="auto"/>
              <w:left w:val="nil"/>
              <w:bottom w:val="single" w:sz="8" w:space="0" w:color="auto"/>
              <w:right w:val="single" w:sz="8" w:space="0" w:color="auto"/>
            </w:tcBorders>
            <w:shd w:val="clear" w:color="000000" w:fill="F4B084"/>
            <w:vAlign w:val="center"/>
            <w:hideMark/>
          </w:tcPr>
          <w:p w:rsidR="003B6DA1" w:rsidRPr="00CE7199" w:rsidRDefault="003B6DA1" w:rsidP="00D91A5A">
            <w:pPr>
              <w:jc w:val="center"/>
              <w:rPr>
                <w:rFonts w:ascii="Tahoma" w:hAnsi="Tahoma" w:cs="Tahoma"/>
                <w:b/>
                <w:bCs/>
                <w:color w:val="000000"/>
                <w:sz w:val="20"/>
                <w:szCs w:val="20"/>
                <w:lang w:eastAsia="es-MX"/>
              </w:rPr>
            </w:pPr>
            <w:r w:rsidRPr="00CE7199">
              <w:rPr>
                <w:rFonts w:ascii="Tahoma" w:hAnsi="Tahoma" w:cs="Tahoma"/>
                <w:b/>
                <w:bCs/>
                <w:color w:val="000000"/>
                <w:sz w:val="20"/>
                <w:szCs w:val="20"/>
                <w:lang w:eastAsia="es-MX"/>
              </w:rPr>
              <w:t>Proveedor</w:t>
            </w:r>
          </w:p>
        </w:tc>
      </w:tr>
      <w:tr w:rsidR="003B6DA1" w:rsidRPr="00CE7199" w:rsidTr="00D91A5A">
        <w:trPr>
          <w:trHeight w:val="1230"/>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1</w:t>
            </w:r>
          </w:p>
        </w:tc>
        <w:tc>
          <w:tcPr>
            <w:tcW w:w="388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 xml:space="preserve">Servicio profesional y </w:t>
            </w:r>
            <w:r w:rsidRPr="00631777">
              <w:rPr>
                <w:rFonts w:ascii="Tahoma" w:hAnsi="Tahoma" w:cs="Tahoma"/>
                <w:color w:val="000000"/>
                <w:sz w:val="20"/>
                <w:szCs w:val="20"/>
                <w:lang w:eastAsia="es-MX"/>
              </w:rPr>
              <w:t>técnico</w:t>
            </w:r>
            <w:r w:rsidRPr="00CE7199">
              <w:rPr>
                <w:rFonts w:ascii="Tahoma" w:hAnsi="Tahoma" w:cs="Tahoma"/>
                <w:color w:val="000000"/>
                <w:sz w:val="20"/>
                <w:szCs w:val="20"/>
                <w:lang w:eastAsia="es-MX"/>
              </w:rPr>
              <w:t xml:space="preserve"> en dos talleres en la colonia Miramar, y dos talleres en Mesa de los Ocotes, con una </w:t>
            </w:r>
            <w:r w:rsidRPr="00631777">
              <w:rPr>
                <w:rFonts w:ascii="Tahoma" w:hAnsi="Tahoma" w:cs="Tahoma"/>
                <w:color w:val="000000"/>
                <w:sz w:val="20"/>
                <w:szCs w:val="20"/>
                <w:lang w:eastAsia="es-MX"/>
              </w:rPr>
              <w:t>duración</w:t>
            </w:r>
            <w:r w:rsidRPr="00CE7199">
              <w:rPr>
                <w:rFonts w:ascii="Tahoma" w:hAnsi="Tahoma" w:cs="Tahoma"/>
                <w:color w:val="000000"/>
                <w:sz w:val="20"/>
                <w:szCs w:val="20"/>
                <w:lang w:eastAsia="es-MX"/>
              </w:rPr>
              <w:t xml:space="preserve"> de 144 horas cada uno en el marco del programa "Zapopan Rifa Cuarta Etapa" </w:t>
            </w:r>
          </w:p>
        </w:tc>
        <w:tc>
          <w:tcPr>
            <w:tcW w:w="234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Consultores de Estrategias e Innovación en Desarrollo Social A.C.</w:t>
            </w:r>
          </w:p>
        </w:tc>
      </w:tr>
      <w:tr w:rsidR="003B6DA1" w:rsidRPr="00CE7199" w:rsidTr="00D91A5A">
        <w:trPr>
          <w:trHeight w:val="675"/>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 </w:t>
            </w:r>
          </w:p>
        </w:tc>
        <w:tc>
          <w:tcPr>
            <w:tcW w:w="388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sz w:val="20"/>
                <w:szCs w:val="20"/>
                <w:lang w:eastAsia="es-MX"/>
              </w:rPr>
            </w:pPr>
            <w:r w:rsidRPr="00CE7199">
              <w:rPr>
                <w:rFonts w:ascii="Tahoma" w:hAnsi="Tahoma" w:cs="Tahoma"/>
                <w:sz w:val="20"/>
                <w:szCs w:val="20"/>
                <w:lang w:eastAsia="es-MX"/>
              </w:rPr>
              <w:t>Precio cotizado sin I.V.A.</w:t>
            </w:r>
          </w:p>
        </w:tc>
        <w:tc>
          <w:tcPr>
            <w:tcW w:w="234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$1,122,413.79</w:t>
            </w:r>
          </w:p>
        </w:tc>
      </w:tr>
    </w:tbl>
    <w:p w:rsidR="003B6DA1" w:rsidRDefault="003B6DA1" w:rsidP="003B6DA1">
      <w:pPr>
        <w:shd w:val="clear" w:color="auto" w:fill="FFFFFF"/>
        <w:spacing w:after="100" w:afterAutospacing="1"/>
        <w:contextualSpacing/>
        <w:jc w:val="both"/>
        <w:rPr>
          <w:rFonts w:ascii="Tahoma" w:hAnsi="Tahoma" w:cs="Tahoma"/>
          <w:lang w:val="es-ES_tradnl"/>
        </w:rPr>
      </w:pPr>
    </w:p>
    <w:p w:rsidR="00954369" w:rsidRPr="00F21DE3" w:rsidRDefault="00954369" w:rsidP="003B6DA1">
      <w:pPr>
        <w:shd w:val="clear" w:color="auto" w:fill="FFFFFF"/>
        <w:spacing w:after="100" w:afterAutospacing="1"/>
        <w:contextualSpacing/>
        <w:jc w:val="both"/>
        <w:rPr>
          <w:rFonts w:ascii="Tahoma" w:hAnsi="Tahoma" w:cs="Tahoma"/>
          <w:lang w:val="es-ES_tradnl"/>
        </w:rPr>
      </w:pPr>
    </w:p>
    <w:p w:rsidR="003B6DA1" w:rsidRPr="00F21DE3"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el Instituto Municipal de la Juventud del Municipio de Zapopan</w:t>
      </w:r>
      <w:r w:rsidRPr="00F21DE3">
        <w:rPr>
          <w:rFonts w:ascii="Tahoma" w:hAnsi="Tahoma" w:cs="Tahoma"/>
          <w:lang w:val="es-ES_tradnl"/>
        </w:rPr>
        <w:t xml:space="preserve"> manifiesta mediante el oficio número </w:t>
      </w:r>
      <w:r>
        <w:rPr>
          <w:rFonts w:ascii="Tahoma" w:hAnsi="Tahoma" w:cs="Tahoma"/>
          <w:lang w:val="es-ES_tradnl"/>
        </w:rPr>
        <w:t>IJZ/017/2018</w:t>
      </w:r>
      <w:r w:rsidRPr="00F21DE3">
        <w:rPr>
          <w:rFonts w:ascii="Tahoma" w:hAnsi="Tahoma" w:cs="Tahoma"/>
          <w:lang w:val="es-ES_tradnl"/>
        </w:rPr>
        <w:t xml:space="preserve"> firmado por </w:t>
      </w:r>
      <w:r>
        <w:rPr>
          <w:rFonts w:ascii="Tahoma" w:hAnsi="Tahoma" w:cs="Tahoma"/>
          <w:lang w:val="es-ES_tradnl"/>
        </w:rPr>
        <w:t xml:space="preserve">la </w:t>
      </w:r>
      <w:r w:rsidRPr="00F21DE3">
        <w:rPr>
          <w:rFonts w:ascii="Tahoma" w:hAnsi="Tahoma" w:cs="Tahoma"/>
          <w:lang w:val="es-ES_tradnl"/>
        </w:rPr>
        <w:t xml:space="preserve"> </w:t>
      </w:r>
      <w:r>
        <w:rPr>
          <w:rFonts w:ascii="Tahoma" w:hAnsi="Tahoma" w:cs="Tahoma"/>
          <w:lang w:val="es-ES_tradnl"/>
        </w:rPr>
        <w:t xml:space="preserve">Lic. Mónica Paola Magaña Mendoza, Titular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954369" w:rsidRDefault="00954369" w:rsidP="003B6DA1">
      <w:pPr>
        <w:shd w:val="clear" w:color="auto" w:fill="FFFFFF"/>
        <w:spacing w:after="100" w:afterAutospacing="1"/>
        <w:contextualSpacing/>
        <w:jc w:val="both"/>
        <w:rPr>
          <w:rFonts w:ascii="Tahoma" w:hAnsi="Tahoma" w:cs="Tahoma"/>
          <w:lang w:val="es-ES_tradnl"/>
        </w:rPr>
      </w:pPr>
    </w:p>
    <w:p w:rsidR="00954369" w:rsidRPr="00F21DE3" w:rsidRDefault="00954369" w:rsidP="003B6DA1">
      <w:pPr>
        <w:shd w:val="clear" w:color="auto" w:fill="FFFFFF"/>
        <w:spacing w:after="100" w:afterAutospacing="1"/>
        <w:contextualSpacing/>
        <w:jc w:val="both"/>
        <w:rPr>
          <w:rFonts w:ascii="Tahoma" w:hAnsi="Tahoma" w:cs="Tahoma"/>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4"/>
        <w:gridCol w:w="3714"/>
      </w:tblGrid>
      <w:tr w:rsidR="003B6DA1" w:rsidRPr="00F21DE3" w:rsidTr="00D91A5A">
        <w:tc>
          <w:tcPr>
            <w:tcW w:w="3714" w:type="dxa"/>
          </w:tcPr>
          <w:p w:rsidR="003B6DA1" w:rsidRPr="00C54A72" w:rsidRDefault="003B6DA1" w:rsidP="00D91A5A">
            <w:pPr>
              <w:spacing w:after="100" w:afterAutospacing="1"/>
              <w:contextualSpacing/>
              <w:jc w:val="center"/>
              <w:rPr>
                <w:rFonts w:ascii="Tahoma" w:hAnsi="Tahoma" w:cs="Tahoma"/>
                <w:b/>
                <w:lang w:val="es-ES_tradnl"/>
              </w:rPr>
            </w:pPr>
            <w:r w:rsidRPr="00C54A72">
              <w:rPr>
                <w:rFonts w:ascii="Tahoma" w:hAnsi="Tahoma" w:cs="Tahoma"/>
                <w:b/>
                <w:lang w:val="es-ES_tradnl"/>
              </w:rPr>
              <w:t>Nombre</w:t>
            </w:r>
          </w:p>
        </w:tc>
        <w:tc>
          <w:tcPr>
            <w:tcW w:w="3714" w:type="dxa"/>
          </w:tcPr>
          <w:p w:rsidR="003B6DA1" w:rsidRPr="00C54A72" w:rsidRDefault="003B6DA1" w:rsidP="00D91A5A">
            <w:pPr>
              <w:spacing w:after="100" w:afterAutospacing="1"/>
              <w:contextualSpacing/>
              <w:jc w:val="center"/>
              <w:rPr>
                <w:rFonts w:ascii="Tahoma" w:hAnsi="Tahoma" w:cs="Tahoma"/>
                <w:b/>
                <w:lang w:val="es-ES_tradnl"/>
              </w:rPr>
            </w:pPr>
            <w:r w:rsidRPr="00C54A72">
              <w:rPr>
                <w:rFonts w:ascii="Tahoma" w:hAnsi="Tahoma" w:cs="Tahoma"/>
                <w:b/>
                <w:lang w:val="es-ES_tradnl"/>
              </w:rPr>
              <w:t>Cargo</w:t>
            </w:r>
          </w:p>
        </w:tc>
      </w:tr>
      <w:tr w:rsidR="003B6DA1" w:rsidRPr="00F21DE3" w:rsidTr="00D91A5A">
        <w:tc>
          <w:tcPr>
            <w:tcW w:w="3714" w:type="dxa"/>
          </w:tcPr>
          <w:p w:rsidR="003B6DA1" w:rsidRPr="00C54A72" w:rsidRDefault="003B6DA1" w:rsidP="00D91A5A">
            <w:pPr>
              <w:shd w:val="clear" w:color="auto" w:fill="FFFFFF"/>
              <w:spacing w:after="100" w:afterAutospacing="1"/>
              <w:contextualSpacing/>
              <w:jc w:val="both"/>
              <w:rPr>
                <w:rFonts w:ascii="Tahoma" w:hAnsi="Tahoma" w:cs="Tahoma"/>
                <w:highlight w:val="yellow"/>
                <w:lang w:val="es-ES_tradnl"/>
              </w:rPr>
            </w:pPr>
            <w:r w:rsidRPr="00C54A72">
              <w:rPr>
                <w:rFonts w:ascii="Tahoma" w:hAnsi="Tahoma" w:cs="Tahoma"/>
                <w:lang w:val="es-ES_tradnl"/>
              </w:rPr>
              <w:t>Lic. Mónica Paola Magaña Mendoza</w:t>
            </w:r>
          </w:p>
        </w:tc>
        <w:tc>
          <w:tcPr>
            <w:tcW w:w="3714" w:type="dxa"/>
          </w:tcPr>
          <w:p w:rsidR="003B6DA1" w:rsidRPr="00C54A72" w:rsidRDefault="003B6DA1" w:rsidP="00D91A5A">
            <w:pPr>
              <w:spacing w:after="100" w:afterAutospacing="1"/>
              <w:contextualSpacing/>
              <w:jc w:val="both"/>
              <w:rPr>
                <w:rFonts w:ascii="Tahoma" w:hAnsi="Tahoma" w:cs="Tahoma"/>
                <w:highlight w:val="yellow"/>
                <w:lang w:val="es-ES_tradnl"/>
              </w:rPr>
            </w:pPr>
            <w:r w:rsidRPr="00C54A72">
              <w:rPr>
                <w:rFonts w:ascii="Tahoma" w:hAnsi="Tahoma" w:cs="Tahoma"/>
                <w:lang w:val="es-ES_tradnl"/>
              </w:rPr>
              <w:t>Instituto Municipal de la Juventud del Municipio de Zapopan</w:t>
            </w:r>
          </w:p>
        </w:tc>
      </w:tr>
    </w:tbl>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954369" w:rsidRDefault="00954369"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3B6DA1" w:rsidRPr="00F21DE3" w:rsidRDefault="003B6DA1" w:rsidP="003B6DA1">
      <w:pPr>
        <w:shd w:val="clear" w:color="auto" w:fill="FFFFFF"/>
        <w:spacing w:after="100" w:afterAutospacing="1"/>
        <w:contextualSpacing/>
        <w:jc w:val="both"/>
        <w:rPr>
          <w:rFonts w:ascii="Tahoma" w:hAnsi="Tahoma" w:cs="Tahoma"/>
          <w:lang w:val="es-ES_tradnl"/>
        </w:rPr>
      </w:pPr>
    </w:p>
    <w:tbl>
      <w:tblPr>
        <w:tblW w:w="7100" w:type="dxa"/>
        <w:tblInd w:w="437" w:type="dxa"/>
        <w:tblLayout w:type="fixed"/>
        <w:tblCellMar>
          <w:left w:w="70" w:type="dxa"/>
          <w:right w:w="70" w:type="dxa"/>
        </w:tblCellMar>
        <w:tblLook w:val="04A0" w:firstRow="1" w:lastRow="0" w:firstColumn="1" w:lastColumn="0" w:noHBand="0" w:noVBand="1"/>
      </w:tblPr>
      <w:tblGrid>
        <w:gridCol w:w="880"/>
        <w:gridCol w:w="3880"/>
        <w:gridCol w:w="2340"/>
      </w:tblGrid>
      <w:tr w:rsidR="003B6DA1" w:rsidRPr="00CE7199" w:rsidTr="00D91A5A">
        <w:trPr>
          <w:trHeight w:val="735"/>
        </w:trPr>
        <w:tc>
          <w:tcPr>
            <w:tcW w:w="880"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3B6DA1" w:rsidRPr="00CE7199" w:rsidRDefault="003B6DA1" w:rsidP="00D91A5A">
            <w:pPr>
              <w:jc w:val="center"/>
              <w:rPr>
                <w:rFonts w:ascii="Tahoma" w:hAnsi="Tahoma" w:cs="Tahoma"/>
                <w:b/>
                <w:bCs/>
                <w:color w:val="000000"/>
                <w:sz w:val="20"/>
                <w:szCs w:val="20"/>
                <w:lang w:eastAsia="es-MX"/>
              </w:rPr>
            </w:pPr>
            <w:r w:rsidRPr="00CE7199">
              <w:rPr>
                <w:rFonts w:ascii="Tahoma" w:hAnsi="Tahoma" w:cs="Tahoma"/>
                <w:b/>
                <w:bCs/>
                <w:color w:val="000000"/>
                <w:sz w:val="20"/>
                <w:szCs w:val="20"/>
                <w:lang w:eastAsia="es-MX"/>
              </w:rPr>
              <w:t>Partida</w:t>
            </w:r>
          </w:p>
        </w:tc>
        <w:tc>
          <w:tcPr>
            <w:tcW w:w="3880" w:type="dxa"/>
            <w:tcBorders>
              <w:top w:val="single" w:sz="8" w:space="0" w:color="auto"/>
              <w:left w:val="nil"/>
              <w:bottom w:val="single" w:sz="8" w:space="0" w:color="auto"/>
              <w:right w:val="single" w:sz="8" w:space="0" w:color="auto"/>
            </w:tcBorders>
            <w:shd w:val="clear" w:color="000000" w:fill="F4B084"/>
            <w:vAlign w:val="center"/>
            <w:hideMark/>
          </w:tcPr>
          <w:p w:rsidR="003B6DA1" w:rsidRPr="00CE7199" w:rsidRDefault="003B6DA1" w:rsidP="00D91A5A">
            <w:pPr>
              <w:jc w:val="center"/>
              <w:rPr>
                <w:rFonts w:ascii="Tahoma" w:hAnsi="Tahoma" w:cs="Tahoma"/>
                <w:b/>
                <w:bCs/>
                <w:color w:val="000000"/>
                <w:sz w:val="20"/>
                <w:szCs w:val="20"/>
                <w:lang w:eastAsia="es-MX"/>
              </w:rPr>
            </w:pPr>
            <w:r w:rsidRPr="00CE7199">
              <w:rPr>
                <w:rFonts w:ascii="Tahoma" w:hAnsi="Tahoma" w:cs="Tahoma"/>
                <w:b/>
                <w:bCs/>
                <w:color w:val="000000"/>
                <w:sz w:val="20"/>
                <w:szCs w:val="20"/>
                <w:lang w:eastAsia="es-MX"/>
              </w:rPr>
              <w:t>Articulo</w:t>
            </w:r>
          </w:p>
        </w:tc>
        <w:tc>
          <w:tcPr>
            <w:tcW w:w="2340" w:type="dxa"/>
            <w:tcBorders>
              <w:top w:val="single" w:sz="8" w:space="0" w:color="auto"/>
              <w:left w:val="nil"/>
              <w:bottom w:val="single" w:sz="8" w:space="0" w:color="auto"/>
              <w:right w:val="single" w:sz="8" w:space="0" w:color="auto"/>
            </w:tcBorders>
            <w:shd w:val="clear" w:color="000000" w:fill="F4B084"/>
            <w:vAlign w:val="center"/>
            <w:hideMark/>
          </w:tcPr>
          <w:p w:rsidR="003B6DA1" w:rsidRPr="00CE7199" w:rsidRDefault="003B6DA1" w:rsidP="00D91A5A">
            <w:pPr>
              <w:jc w:val="center"/>
              <w:rPr>
                <w:rFonts w:ascii="Tahoma" w:hAnsi="Tahoma" w:cs="Tahoma"/>
                <w:b/>
                <w:bCs/>
                <w:color w:val="000000"/>
                <w:sz w:val="20"/>
                <w:szCs w:val="20"/>
                <w:lang w:eastAsia="es-MX"/>
              </w:rPr>
            </w:pPr>
            <w:r w:rsidRPr="00CE7199">
              <w:rPr>
                <w:rFonts w:ascii="Tahoma" w:hAnsi="Tahoma" w:cs="Tahoma"/>
                <w:b/>
                <w:bCs/>
                <w:color w:val="000000"/>
                <w:sz w:val="20"/>
                <w:szCs w:val="20"/>
                <w:lang w:eastAsia="es-MX"/>
              </w:rPr>
              <w:t>Proveedor</w:t>
            </w:r>
          </w:p>
        </w:tc>
      </w:tr>
      <w:tr w:rsidR="003B6DA1" w:rsidRPr="00CE7199" w:rsidTr="00D91A5A">
        <w:trPr>
          <w:trHeight w:val="1230"/>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1</w:t>
            </w:r>
          </w:p>
        </w:tc>
        <w:tc>
          <w:tcPr>
            <w:tcW w:w="388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 xml:space="preserve">Servicio profesional y </w:t>
            </w:r>
            <w:r w:rsidRPr="00631777">
              <w:rPr>
                <w:rFonts w:ascii="Tahoma" w:hAnsi="Tahoma" w:cs="Tahoma"/>
                <w:color w:val="000000"/>
                <w:sz w:val="20"/>
                <w:szCs w:val="20"/>
                <w:lang w:eastAsia="es-MX"/>
              </w:rPr>
              <w:t>técnico</w:t>
            </w:r>
            <w:r w:rsidRPr="00CE7199">
              <w:rPr>
                <w:rFonts w:ascii="Tahoma" w:hAnsi="Tahoma" w:cs="Tahoma"/>
                <w:color w:val="000000"/>
                <w:sz w:val="20"/>
                <w:szCs w:val="20"/>
                <w:lang w:eastAsia="es-MX"/>
              </w:rPr>
              <w:t xml:space="preserve"> en dos talleres en la colonia Miramar, y dos talleres en Mesa de los Ocotes, con una </w:t>
            </w:r>
            <w:r w:rsidRPr="00631777">
              <w:rPr>
                <w:rFonts w:ascii="Tahoma" w:hAnsi="Tahoma" w:cs="Tahoma"/>
                <w:color w:val="000000"/>
                <w:sz w:val="20"/>
                <w:szCs w:val="20"/>
                <w:lang w:eastAsia="es-MX"/>
              </w:rPr>
              <w:t>duración</w:t>
            </w:r>
            <w:r w:rsidRPr="00CE7199">
              <w:rPr>
                <w:rFonts w:ascii="Tahoma" w:hAnsi="Tahoma" w:cs="Tahoma"/>
                <w:color w:val="000000"/>
                <w:sz w:val="20"/>
                <w:szCs w:val="20"/>
                <w:lang w:eastAsia="es-MX"/>
              </w:rPr>
              <w:t xml:space="preserve"> de 144 horas cada uno en el marco del programa "Zapopan Rifa Cuarta Etapa" </w:t>
            </w:r>
          </w:p>
        </w:tc>
        <w:tc>
          <w:tcPr>
            <w:tcW w:w="234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Consultores de Estrategias e Innovación en Desarrollo Social A.C.</w:t>
            </w:r>
          </w:p>
        </w:tc>
      </w:tr>
      <w:tr w:rsidR="003B6DA1" w:rsidRPr="00CE7199" w:rsidTr="00D91A5A">
        <w:trPr>
          <w:trHeight w:val="675"/>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 </w:t>
            </w:r>
          </w:p>
        </w:tc>
        <w:tc>
          <w:tcPr>
            <w:tcW w:w="388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sz w:val="20"/>
                <w:szCs w:val="20"/>
                <w:lang w:eastAsia="es-MX"/>
              </w:rPr>
            </w:pPr>
            <w:r w:rsidRPr="00CE7199">
              <w:rPr>
                <w:rFonts w:ascii="Tahoma" w:hAnsi="Tahoma" w:cs="Tahoma"/>
                <w:sz w:val="20"/>
                <w:szCs w:val="20"/>
                <w:lang w:eastAsia="es-MX"/>
              </w:rPr>
              <w:t>Precio cotizado sin I.V.A.</w:t>
            </w:r>
          </w:p>
        </w:tc>
        <w:tc>
          <w:tcPr>
            <w:tcW w:w="234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$1,122,413.79</w:t>
            </w:r>
          </w:p>
        </w:tc>
      </w:tr>
    </w:tbl>
    <w:p w:rsidR="00954369" w:rsidRDefault="00954369" w:rsidP="003B6DA1">
      <w:pPr>
        <w:spacing w:after="100" w:afterAutospacing="1"/>
        <w:contextualSpacing/>
        <w:jc w:val="both"/>
        <w:rPr>
          <w:rFonts w:ascii="Tahoma" w:hAnsi="Tahoma" w:cs="Tahoma"/>
          <w:b/>
          <w:i/>
          <w:lang w:val="es-ES_tradnl"/>
        </w:rPr>
      </w:pPr>
    </w:p>
    <w:p w:rsidR="003B6DA1" w:rsidRDefault="003B6DA1" w:rsidP="003B6DA1">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1´305,250.00</w:t>
      </w:r>
      <w:r w:rsidRPr="00F21DE3">
        <w:rPr>
          <w:rFonts w:ascii="Tahoma" w:hAnsi="Tahoma" w:cs="Tahoma"/>
          <w:b/>
          <w:i/>
          <w:lang w:val="es-ES_tradnl"/>
        </w:rPr>
        <w:t xml:space="preserve"> I.V.A. incluido.</w:t>
      </w:r>
    </w:p>
    <w:p w:rsidR="003B6DA1" w:rsidRPr="00F21DE3" w:rsidRDefault="003B6DA1" w:rsidP="003B6DA1">
      <w:pPr>
        <w:spacing w:after="100" w:afterAutospacing="1"/>
        <w:contextualSpacing/>
        <w:jc w:val="both"/>
        <w:rPr>
          <w:rFonts w:ascii="Tahoma" w:hAnsi="Tahoma" w:cs="Tahoma"/>
          <w:b/>
          <w:i/>
          <w:lang w:val="es-ES_tradnl"/>
        </w:rPr>
      </w:pPr>
    </w:p>
    <w:p w:rsidR="003B6DA1" w:rsidRPr="00F21DE3"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6257C0" w:rsidRPr="00822C73" w:rsidRDefault="006257C0" w:rsidP="00F72E9B">
      <w:pPr>
        <w:pStyle w:val="Prrafodelista"/>
        <w:ind w:left="720"/>
        <w:jc w:val="both"/>
        <w:rPr>
          <w:rFonts w:ascii="Tahoma" w:hAnsi="Tahoma" w:cs="Tahoma"/>
          <w:b/>
          <w:i/>
          <w:lang w:val="es-ES"/>
        </w:rPr>
      </w:pPr>
    </w:p>
    <w:p w:rsidR="003B6DA1" w:rsidRPr="00B3179E" w:rsidRDefault="006257C0" w:rsidP="003B6DA1">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 xml:space="preserve">e </w:t>
      </w:r>
      <w:r w:rsidR="003B6DA1" w:rsidRPr="00B3179E">
        <w:rPr>
          <w:rFonts w:ascii="Tahoma" w:hAnsi="Tahoma" w:cs="Tahoma"/>
        </w:rPr>
        <w:t>conformidad con el artículo 24, fracción VII de la Ley de Compras Gubernamentales, Enajenaciones y Contratación de Servicios del Estado de Jalisco y sus Municipios, se somete a su resolución para su aprobación de fallo a favor del proveedor</w:t>
      </w:r>
      <w:r w:rsidR="003B6DA1" w:rsidRPr="00CE7199">
        <w:rPr>
          <w:rFonts w:ascii="Tahoma" w:hAnsi="Tahoma" w:cs="Tahoma"/>
          <w:color w:val="000000"/>
          <w:sz w:val="20"/>
          <w:szCs w:val="20"/>
          <w:lang w:eastAsia="es-MX"/>
        </w:rPr>
        <w:t xml:space="preserve"> </w:t>
      </w:r>
      <w:r w:rsidR="003B6DA1" w:rsidRPr="00CE7199">
        <w:rPr>
          <w:rFonts w:ascii="Tahoma" w:hAnsi="Tahoma" w:cs="Tahoma"/>
          <w:b/>
          <w:color w:val="000000"/>
          <w:lang w:eastAsia="es-MX"/>
        </w:rPr>
        <w:t>Consultores de Estrategias e Innovación en Desarrollo Social A.C.</w:t>
      </w:r>
      <w:r w:rsidR="003B6DA1">
        <w:rPr>
          <w:rFonts w:ascii="Tahoma" w:hAnsi="Tahoma" w:cs="Tahoma"/>
        </w:rPr>
        <w:t xml:space="preserve"> </w:t>
      </w:r>
      <w:r w:rsidR="003B6DA1" w:rsidRPr="00B3179E">
        <w:rPr>
          <w:rFonts w:ascii="Tahoma" w:hAnsi="Tahoma" w:cs="Tahoma"/>
          <w:lang w:val="es-ES_tradnl"/>
        </w:rPr>
        <w:t>los que estén por la afirmativa, sírvanse manifestarlo levantando su mano.</w:t>
      </w:r>
    </w:p>
    <w:p w:rsidR="006257C0" w:rsidRPr="003B6DA1" w:rsidRDefault="006257C0" w:rsidP="006257C0">
      <w:pPr>
        <w:jc w:val="both"/>
        <w:rPr>
          <w:rFonts w:ascii="Tahoma" w:hAnsi="Tahoma" w:cs="Tahoma"/>
          <w:lang w:val="es-ES_tradnl"/>
        </w:rPr>
      </w:pPr>
    </w:p>
    <w:p w:rsidR="006257C0" w:rsidRDefault="006257C0" w:rsidP="006257C0">
      <w:pPr>
        <w:jc w:val="both"/>
        <w:rPr>
          <w:rFonts w:ascii="Tahoma" w:hAnsi="Tahoma" w:cs="Tahoma"/>
          <w:lang w:val="es-ES"/>
        </w:rPr>
      </w:pPr>
    </w:p>
    <w:p w:rsidR="006257C0" w:rsidRPr="006257C0" w:rsidRDefault="006257C0" w:rsidP="006257C0">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6257C0" w:rsidRPr="006257C0" w:rsidRDefault="006257C0" w:rsidP="007B0E22">
      <w:pPr>
        <w:shd w:val="clear" w:color="auto" w:fill="FFFFFF"/>
        <w:spacing w:after="100" w:afterAutospacing="1"/>
        <w:contextualSpacing/>
        <w:jc w:val="both"/>
        <w:rPr>
          <w:rFonts w:ascii="Tahoma" w:hAnsi="Tahoma" w:cs="Tahoma"/>
          <w:lang w:val="es-ES"/>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eastAsia="es-MX"/>
        </w:rPr>
        <w:t xml:space="preserve">Número de cuadro </w:t>
      </w:r>
      <w:r>
        <w:rPr>
          <w:rFonts w:ascii="Tahoma" w:hAnsi="Tahoma" w:cs="Tahoma"/>
          <w:b/>
          <w:lang w:eastAsia="es-MX"/>
        </w:rPr>
        <w:t>02</w:t>
      </w:r>
      <w:r w:rsidRPr="00F21DE3">
        <w:rPr>
          <w:rFonts w:ascii="Tahoma" w:hAnsi="Tahoma" w:cs="Tahoma"/>
          <w:b/>
          <w:lang w:eastAsia="es-MX"/>
        </w:rPr>
        <w:t>.</w:t>
      </w:r>
      <w:r>
        <w:rPr>
          <w:rFonts w:ascii="Tahoma" w:hAnsi="Tahoma" w:cs="Tahoma"/>
          <w:b/>
          <w:lang w:eastAsia="es-MX"/>
        </w:rPr>
        <w:t>03.2018</w:t>
      </w:r>
      <w:r w:rsidRPr="00F21DE3">
        <w:rPr>
          <w:rFonts w:ascii="Tahoma" w:hAnsi="Tahoma" w:cs="Tahoma"/>
          <w:lang w:eastAsia="es-MX"/>
        </w:rPr>
        <w:t xml:space="preserve">, Licitación Nacional con Participación del Comité con número de </w:t>
      </w:r>
      <w:r w:rsidRPr="00F21DE3">
        <w:rPr>
          <w:rFonts w:ascii="Tahoma" w:hAnsi="Tahoma" w:cs="Tahoma"/>
          <w:b/>
          <w:lang w:eastAsia="es-MX"/>
        </w:rPr>
        <w:t>requisición 201</w:t>
      </w:r>
      <w:r>
        <w:rPr>
          <w:rFonts w:ascii="Tahoma" w:hAnsi="Tahoma" w:cs="Tahoma"/>
          <w:b/>
          <w:lang w:eastAsia="es-MX"/>
        </w:rPr>
        <w:t>800143</w:t>
      </w:r>
      <w:r w:rsidRPr="00F21DE3">
        <w:rPr>
          <w:rFonts w:ascii="Tahoma" w:hAnsi="Tahoma" w:cs="Tahoma"/>
          <w:lang w:eastAsia="es-MX"/>
        </w:rPr>
        <w:t>,</w:t>
      </w:r>
      <w:r>
        <w:rPr>
          <w:rFonts w:ascii="Tahoma" w:hAnsi="Tahoma" w:cs="Tahoma"/>
          <w:lang w:eastAsia="es-MX"/>
        </w:rPr>
        <w:t xml:space="preserve"> </w:t>
      </w:r>
      <w:r w:rsidRPr="00F21DE3">
        <w:rPr>
          <w:rFonts w:ascii="Tahoma" w:hAnsi="Tahoma" w:cs="Tahoma"/>
          <w:lang w:eastAsia="es-MX"/>
        </w:rPr>
        <w:t xml:space="preserve">con número de invitación </w:t>
      </w:r>
      <w:r>
        <w:rPr>
          <w:rFonts w:ascii="Tahoma" w:hAnsi="Tahoma" w:cs="Tahoma"/>
          <w:lang w:eastAsia="es-MX"/>
        </w:rPr>
        <w:t xml:space="preserve">12, de la Dirección de Aseo Público adscrita a la Coordinación General de Servicios Municipales </w:t>
      </w:r>
      <w:r w:rsidRPr="00F21DE3">
        <w:rPr>
          <w:rFonts w:ascii="Tahoma" w:hAnsi="Tahoma" w:cs="Tahoma"/>
          <w:lang w:eastAsia="es-MX"/>
        </w:rPr>
        <w:t>a través de la cual solicitan</w:t>
      </w:r>
      <w:r>
        <w:rPr>
          <w:rFonts w:ascii="Tahoma" w:hAnsi="Tahoma" w:cs="Tahoma"/>
          <w:lang w:eastAsia="es-MX"/>
        </w:rPr>
        <w:t xml:space="preserve"> 8 servicios de </w:t>
      </w:r>
      <w:r>
        <w:rPr>
          <w:rFonts w:ascii="Tahoma" w:hAnsi="Tahoma" w:cs="Tahoma"/>
          <w:lang w:eastAsia="es-MX"/>
        </w:rPr>
        <w:lastRenderedPageBreak/>
        <w:t>arrendamiento de excavadora tipo 320D con operador incluido, s</w:t>
      </w:r>
      <w:r w:rsidRPr="00F21DE3">
        <w:rPr>
          <w:rFonts w:ascii="Tahoma" w:hAnsi="Tahoma" w:cs="Tahoma"/>
          <w:lang w:val="es-ES_tradnl"/>
        </w:rPr>
        <w:t>e pone a la vista el expediente de donde se desprende lo siguiente:</w:t>
      </w:r>
    </w:p>
    <w:p w:rsidR="003B6DA1" w:rsidRDefault="003B6DA1" w:rsidP="003B6DA1">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954369" w:rsidRDefault="00954369" w:rsidP="003B6DA1">
      <w:pPr>
        <w:shd w:val="clear" w:color="auto" w:fill="FFFFFF"/>
        <w:spacing w:after="100" w:afterAutospacing="1"/>
        <w:contextualSpacing/>
        <w:jc w:val="both"/>
        <w:rPr>
          <w:rFonts w:ascii="Tahoma" w:hAnsi="Tahoma" w:cs="Tahoma"/>
          <w:b/>
          <w:lang w:val="es-ES_tradnl"/>
        </w:rPr>
      </w:pPr>
    </w:p>
    <w:p w:rsidR="003B6DA1" w:rsidRDefault="003B6DA1" w:rsidP="00ED6A13">
      <w:pPr>
        <w:pStyle w:val="Prrafodelista"/>
        <w:numPr>
          <w:ilvl w:val="1"/>
          <w:numId w:val="1"/>
        </w:numPr>
        <w:shd w:val="clear" w:color="auto" w:fill="FFFFFF"/>
        <w:spacing w:after="100" w:afterAutospacing="1"/>
        <w:contextualSpacing/>
        <w:jc w:val="both"/>
        <w:rPr>
          <w:rFonts w:ascii="Tahoma" w:hAnsi="Tahoma" w:cs="Tahoma"/>
        </w:rPr>
      </w:pPr>
      <w:r w:rsidRPr="008D3617">
        <w:rPr>
          <w:rFonts w:ascii="Tahoma" w:hAnsi="Tahoma" w:cs="Tahoma"/>
        </w:rPr>
        <w:t>La Presa y Anexa S.A. de C.V.</w:t>
      </w:r>
    </w:p>
    <w:p w:rsidR="003B6DA1" w:rsidRPr="008D3617" w:rsidRDefault="003B6DA1" w:rsidP="00ED6A13">
      <w:pPr>
        <w:pStyle w:val="Prrafodelista"/>
        <w:numPr>
          <w:ilvl w:val="1"/>
          <w:numId w:val="1"/>
        </w:numPr>
        <w:shd w:val="clear" w:color="auto" w:fill="FFFFFF"/>
        <w:spacing w:after="100" w:afterAutospacing="1"/>
        <w:contextualSpacing/>
        <w:jc w:val="both"/>
        <w:rPr>
          <w:rFonts w:ascii="Tahoma" w:hAnsi="Tahoma" w:cs="Tahoma"/>
        </w:rPr>
      </w:pPr>
      <w:r>
        <w:rPr>
          <w:rFonts w:ascii="Tahoma" w:hAnsi="Tahoma" w:cs="Tahoma"/>
        </w:rPr>
        <w:t xml:space="preserve">Grupo Constructor </w:t>
      </w:r>
      <w:proofErr w:type="spellStart"/>
      <w:r>
        <w:rPr>
          <w:rFonts w:ascii="Tahoma" w:hAnsi="Tahoma" w:cs="Tahoma"/>
        </w:rPr>
        <w:t>Pavimaq</w:t>
      </w:r>
      <w:proofErr w:type="spellEnd"/>
      <w:r>
        <w:rPr>
          <w:rFonts w:ascii="Tahoma" w:hAnsi="Tahoma" w:cs="Tahoma"/>
        </w:rPr>
        <w:t xml:space="preserve"> S.A. de C.V.</w:t>
      </w:r>
    </w:p>
    <w:p w:rsidR="003B6DA1" w:rsidRDefault="003B6DA1" w:rsidP="003B6DA1">
      <w:pPr>
        <w:shd w:val="clear" w:color="auto" w:fill="FFFFFF"/>
        <w:spacing w:after="100" w:afterAutospacing="1"/>
        <w:contextualSpacing/>
        <w:jc w:val="both"/>
        <w:rPr>
          <w:rFonts w:ascii="Tahoma" w:hAnsi="Tahoma" w:cs="Tahoma"/>
          <w:b/>
          <w:u w:val="single"/>
          <w:lang w:val="es-ES_tradnl"/>
        </w:rPr>
      </w:pPr>
      <w:r w:rsidRPr="00C54A72">
        <w:rPr>
          <w:rFonts w:ascii="Tahoma" w:hAnsi="Tahoma" w:cs="Tahoma"/>
          <w:b/>
          <w:u w:val="single"/>
          <w:lang w:val="es-ES_tradnl"/>
        </w:rPr>
        <w:t>Ninguna proposición fue desechada</w:t>
      </w:r>
    </w:p>
    <w:p w:rsidR="00954369" w:rsidRPr="00C54A72" w:rsidRDefault="00954369" w:rsidP="003B6DA1">
      <w:pPr>
        <w:shd w:val="clear" w:color="auto" w:fill="FFFFFF"/>
        <w:spacing w:after="100" w:afterAutospacing="1"/>
        <w:contextualSpacing/>
        <w:jc w:val="both"/>
        <w:rPr>
          <w:rFonts w:ascii="Tahoma" w:hAnsi="Tahoma" w:cs="Tahoma"/>
          <w:b/>
          <w:u w:val="single"/>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3B6DA1" w:rsidRDefault="003B6DA1" w:rsidP="003B6DA1">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tbl>
      <w:tblPr>
        <w:tblW w:w="7900" w:type="dxa"/>
        <w:tblLayout w:type="fixed"/>
        <w:tblCellMar>
          <w:left w:w="70" w:type="dxa"/>
          <w:right w:w="70" w:type="dxa"/>
        </w:tblCellMar>
        <w:tblLook w:val="04A0" w:firstRow="1" w:lastRow="0" w:firstColumn="1" w:lastColumn="0" w:noHBand="0" w:noVBand="1"/>
      </w:tblPr>
      <w:tblGrid>
        <w:gridCol w:w="880"/>
        <w:gridCol w:w="2820"/>
        <w:gridCol w:w="2220"/>
        <w:gridCol w:w="1980"/>
      </w:tblGrid>
      <w:tr w:rsidR="003B6DA1" w:rsidRPr="000C326A" w:rsidTr="00D91A5A">
        <w:trPr>
          <w:trHeight w:val="735"/>
        </w:trPr>
        <w:tc>
          <w:tcPr>
            <w:tcW w:w="880"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3B6DA1" w:rsidRPr="000C326A" w:rsidRDefault="003B6DA1" w:rsidP="00D91A5A">
            <w:pPr>
              <w:jc w:val="center"/>
              <w:rPr>
                <w:rFonts w:ascii="Tahoma" w:hAnsi="Tahoma" w:cs="Tahoma"/>
                <w:b/>
                <w:bCs/>
                <w:color w:val="000000"/>
                <w:sz w:val="20"/>
                <w:szCs w:val="20"/>
                <w:lang w:eastAsia="es-MX"/>
              </w:rPr>
            </w:pPr>
            <w:r w:rsidRPr="000C326A">
              <w:rPr>
                <w:rFonts w:ascii="Tahoma" w:hAnsi="Tahoma" w:cs="Tahoma"/>
                <w:b/>
                <w:bCs/>
                <w:color w:val="000000"/>
                <w:sz w:val="20"/>
                <w:szCs w:val="20"/>
                <w:lang w:eastAsia="es-MX"/>
              </w:rPr>
              <w:t>Partida</w:t>
            </w:r>
          </w:p>
        </w:tc>
        <w:tc>
          <w:tcPr>
            <w:tcW w:w="2820" w:type="dxa"/>
            <w:tcBorders>
              <w:top w:val="single" w:sz="8" w:space="0" w:color="auto"/>
              <w:left w:val="nil"/>
              <w:bottom w:val="single" w:sz="8" w:space="0" w:color="auto"/>
              <w:right w:val="single" w:sz="8" w:space="0" w:color="auto"/>
            </w:tcBorders>
            <w:shd w:val="clear" w:color="000000" w:fill="F4B084"/>
            <w:vAlign w:val="center"/>
            <w:hideMark/>
          </w:tcPr>
          <w:p w:rsidR="003B6DA1" w:rsidRPr="000C326A" w:rsidRDefault="003B6DA1" w:rsidP="00D91A5A">
            <w:pPr>
              <w:jc w:val="center"/>
              <w:rPr>
                <w:rFonts w:ascii="Tahoma" w:hAnsi="Tahoma" w:cs="Tahoma"/>
                <w:b/>
                <w:bCs/>
                <w:color w:val="000000"/>
                <w:sz w:val="20"/>
                <w:szCs w:val="20"/>
                <w:lang w:eastAsia="es-MX"/>
              </w:rPr>
            </w:pPr>
            <w:r w:rsidRPr="000C326A">
              <w:rPr>
                <w:rFonts w:ascii="Tahoma" w:hAnsi="Tahoma" w:cs="Tahoma"/>
                <w:b/>
                <w:bCs/>
                <w:color w:val="000000"/>
                <w:sz w:val="20"/>
                <w:szCs w:val="20"/>
                <w:lang w:eastAsia="es-MX"/>
              </w:rPr>
              <w:t>Articulo</w:t>
            </w:r>
          </w:p>
        </w:tc>
        <w:tc>
          <w:tcPr>
            <w:tcW w:w="2220" w:type="dxa"/>
            <w:tcBorders>
              <w:top w:val="single" w:sz="8" w:space="0" w:color="auto"/>
              <w:left w:val="nil"/>
              <w:bottom w:val="single" w:sz="8" w:space="0" w:color="auto"/>
              <w:right w:val="nil"/>
            </w:tcBorders>
            <w:shd w:val="clear" w:color="000000" w:fill="F4B084"/>
            <w:vAlign w:val="center"/>
            <w:hideMark/>
          </w:tcPr>
          <w:p w:rsidR="003B6DA1" w:rsidRPr="000C326A" w:rsidRDefault="003B6DA1" w:rsidP="00D91A5A">
            <w:pPr>
              <w:jc w:val="center"/>
              <w:rPr>
                <w:rFonts w:ascii="Tahoma" w:hAnsi="Tahoma" w:cs="Tahoma"/>
                <w:b/>
                <w:bCs/>
                <w:color w:val="000000"/>
                <w:sz w:val="20"/>
                <w:szCs w:val="20"/>
                <w:lang w:eastAsia="es-MX"/>
              </w:rPr>
            </w:pPr>
            <w:r w:rsidRPr="000C326A">
              <w:rPr>
                <w:rFonts w:ascii="Tahoma" w:hAnsi="Tahoma" w:cs="Tahoma"/>
                <w:b/>
                <w:bCs/>
                <w:color w:val="000000"/>
                <w:sz w:val="20"/>
                <w:szCs w:val="20"/>
                <w:lang w:eastAsia="es-MX"/>
              </w:rPr>
              <w:t>Proveedor</w:t>
            </w:r>
          </w:p>
        </w:tc>
        <w:tc>
          <w:tcPr>
            <w:tcW w:w="1980"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3B6DA1" w:rsidRPr="000C326A" w:rsidRDefault="003B6DA1" w:rsidP="00D91A5A">
            <w:pPr>
              <w:jc w:val="center"/>
              <w:rPr>
                <w:rFonts w:ascii="Tahoma" w:hAnsi="Tahoma" w:cs="Tahoma"/>
                <w:b/>
                <w:bCs/>
                <w:color w:val="000000"/>
                <w:sz w:val="20"/>
                <w:szCs w:val="20"/>
                <w:lang w:eastAsia="es-MX"/>
              </w:rPr>
            </w:pPr>
            <w:r w:rsidRPr="000C326A">
              <w:rPr>
                <w:rFonts w:ascii="Tahoma" w:hAnsi="Tahoma" w:cs="Tahoma"/>
                <w:b/>
                <w:bCs/>
                <w:color w:val="000000"/>
                <w:sz w:val="20"/>
                <w:szCs w:val="20"/>
                <w:lang w:eastAsia="es-MX"/>
              </w:rPr>
              <w:t>Proveedor</w:t>
            </w:r>
          </w:p>
        </w:tc>
      </w:tr>
      <w:tr w:rsidR="003B6DA1" w:rsidRPr="000C326A" w:rsidTr="00D91A5A">
        <w:trPr>
          <w:trHeight w:val="1290"/>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color w:val="000000"/>
                <w:sz w:val="20"/>
                <w:szCs w:val="20"/>
                <w:lang w:eastAsia="es-MX"/>
              </w:rPr>
            </w:pPr>
            <w:r w:rsidRPr="000C326A">
              <w:rPr>
                <w:rFonts w:ascii="Tahoma" w:hAnsi="Tahoma" w:cs="Tahoma"/>
                <w:color w:val="000000"/>
                <w:sz w:val="20"/>
                <w:szCs w:val="20"/>
                <w:lang w:eastAsia="es-MX"/>
              </w:rPr>
              <w:t>1</w:t>
            </w:r>
          </w:p>
        </w:tc>
        <w:tc>
          <w:tcPr>
            <w:tcW w:w="2820" w:type="dxa"/>
            <w:tcBorders>
              <w:top w:val="nil"/>
              <w:left w:val="nil"/>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color w:val="000000"/>
                <w:sz w:val="20"/>
                <w:szCs w:val="20"/>
                <w:lang w:eastAsia="es-MX"/>
              </w:rPr>
            </w:pPr>
            <w:r w:rsidRPr="000C326A">
              <w:rPr>
                <w:rFonts w:ascii="Tahoma" w:hAnsi="Tahoma" w:cs="Tahoma"/>
                <w:color w:val="000000"/>
                <w:sz w:val="20"/>
                <w:szCs w:val="20"/>
                <w:lang w:eastAsia="es-MX"/>
              </w:rPr>
              <w:t>Servicio de arrendamiento de maquinaria pesada excavadora tipo 320D con operador incluido</w:t>
            </w:r>
          </w:p>
        </w:tc>
        <w:tc>
          <w:tcPr>
            <w:tcW w:w="2220" w:type="dxa"/>
            <w:tcBorders>
              <w:top w:val="nil"/>
              <w:left w:val="nil"/>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color w:val="000000"/>
                <w:sz w:val="20"/>
                <w:szCs w:val="20"/>
                <w:lang w:eastAsia="es-MX"/>
              </w:rPr>
            </w:pPr>
            <w:r w:rsidRPr="000C326A">
              <w:rPr>
                <w:rFonts w:ascii="Tahoma" w:hAnsi="Tahoma" w:cs="Tahoma"/>
                <w:color w:val="000000"/>
                <w:sz w:val="20"/>
                <w:szCs w:val="20"/>
                <w:lang w:eastAsia="es-MX"/>
              </w:rPr>
              <w:t xml:space="preserve">Grupo Constructor </w:t>
            </w:r>
            <w:proofErr w:type="spellStart"/>
            <w:r w:rsidRPr="000C326A">
              <w:rPr>
                <w:rFonts w:ascii="Tahoma" w:hAnsi="Tahoma" w:cs="Tahoma"/>
                <w:color w:val="000000"/>
                <w:sz w:val="20"/>
                <w:szCs w:val="20"/>
                <w:lang w:eastAsia="es-MX"/>
              </w:rPr>
              <w:t>Pavimaq</w:t>
            </w:r>
            <w:proofErr w:type="spellEnd"/>
            <w:r w:rsidRPr="000C326A">
              <w:rPr>
                <w:rFonts w:ascii="Tahoma" w:hAnsi="Tahoma" w:cs="Tahoma"/>
                <w:color w:val="000000"/>
                <w:sz w:val="20"/>
                <w:szCs w:val="20"/>
                <w:lang w:eastAsia="es-MX"/>
              </w:rPr>
              <w:t xml:space="preserve"> S.A. de C.V.</w:t>
            </w:r>
          </w:p>
        </w:tc>
        <w:tc>
          <w:tcPr>
            <w:tcW w:w="1980" w:type="dxa"/>
            <w:tcBorders>
              <w:top w:val="nil"/>
              <w:left w:val="nil"/>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color w:val="000000"/>
                <w:sz w:val="20"/>
                <w:szCs w:val="20"/>
                <w:lang w:eastAsia="es-MX"/>
              </w:rPr>
            </w:pPr>
            <w:r w:rsidRPr="000C326A">
              <w:rPr>
                <w:rFonts w:ascii="Tahoma" w:hAnsi="Tahoma" w:cs="Tahoma"/>
                <w:color w:val="000000"/>
                <w:sz w:val="20"/>
                <w:szCs w:val="20"/>
                <w:lang w:eastAsia="es-MX"/>
              </w:rPr>
              <w:t>La Presa Y Anexa S.A. de C.V.</w:t>
            </w:r>
          </w:p>
        </w:tc>
      </w:tr>
      <w:tr w:rsidR="003B6DA1" w:rsidRPr="000C326A" w:rsidTr="00D91A5A">
        <w:trPr>
          <w:trHeight w:val="52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3B6DA1" w:rsidRPr="000C326A" w:rsidRDefault="003B6DA1" w:rsidP="00D91A5A">
            <w:pPr>
              <w:jc w:val="center"/>
              <w:rPr>
                <w:rFonts w:ascii="Tahoma" w:hAnsi="Tahoma" w:cs="Tahoma"/>
                <w:color w:val="000000"/>
                <w:sz w:val="20"/>
                <w:szCs w:val="20"/>
                <w:lang w:eastAsia="es-MX"/>
              </w:rPr>
            </w:pPr>
            <w:r w:rsidRPr="000C326A">
              <w:rPr>
                <w:rFonts w:ascii="Tahoma" w:hAnsi="Tahoma" w:cs="Tahoma"/>
                <w:color w:val="000000"/>
                <w:sz w:val="20"/>
                <w:szCs w:val="20"/>
                <w:lang w:eastAsia="es-MX"/>
              </w:rPr>
              <w:t> </w:t>
            </w:r>
          </w:p>
        </w:tc>
        <w:tc>
          <w:tcPr>
            <w:tcW w:w="2820" w:type="dxa"/>
            <w:tcBorders>
              <w:top w:val="nil"/>
              <w:left w:val="nil"/>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sz w:val="20"/>
                <w:szCs w:val="20"/>
                <w:lang w:eastAsia="es-MX"/>
              </w:rPr>
            </w:pPr>
            <w:r w:rsidRPr="000C326A">
              <w:rPr>
                <w:rFonts w:ascii="Tahoma" w:hAnsi="Tahoma" w:cs="Tahoma"/>
                <w:sz w:val="20"/>
                <w:szCs w:val="20"/>
                <w:lang w:eastAsia="es-MX"/>
              </w:rPr>
              <w:t>Precio Unitario por día de Servicio</w:t>
            </w:r>
          </w:p>
        </w:tc>
        <w:tc>
          <w:tcPr>
            <w:tcW w:w="2220" w:type="dxa"/>
            <w:tcBorders>
              <w:top w:val="nil"/>
              <w:left w:val="nil"/>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color w:val="000000"/>
                <w:sz w:val="20"/>
                <w:szCs w:val="20"/>
                <w:lang w:eastAsia="es-MX"/>
              </w:rPr>
            </w:pPr>
            <w:r w:rsidRPr="000C326A">
              <w:rPr>
                <w:rFonts w:ascii="Tahoma" w:hAnsi="Tahoma" w:cs="Tahoma"/>
                <w:color w:val="000000"/>
                <w:sz w:val="20"/>
                <w:szCs w:val="20"/>
                <w:lang w:eastAsia="es-MX"/>
              </w:rPr>
              <w:t>$4,252.50                    sin I.V.A.</w:t>
            </w:r>
          </w:p>
        </w:tc>
        <w:tc>
          <w:tcPr>
            <w:tcW w:w="1980" w:type="dxa"/>
            <w:tcBorders>
              <w:top w:val="nil"/>
              <w:left w:val="nil"/>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color w:val="000000"/>
                <w:sz w:val="20"/>
                <w:szCs w:val="20"/>
                <w:lang w:eastAsia="es-MX"/>
              </w:rPr>
            </w:pPr>
            <w:r w:rsidRPr="000C326A">
              <w:rPr>
                <w:rFonts w:ascii="Tahoma" w:hAnsi="Tahoma" w:cs="Tahoma"/>
                <w:color w:val="000000"/>
                <w:sz w:val="20"/>
                <w:szCs w:val="20"/>
                <w:lang w:eastAsia="es-MX"/>
              </w:rPr>
              <w:t xml:space="preserve"> $3,964.29                         sin I.V.A.</w:t>
            </w:r>
          </w:p>
        </w:tc>
      </w:tr>
      <w:tr w:rsidR="003B6DA1" w:rsidRPr="000C326A" w:rsidTr="00D91A5A">
        <w:trPr>
          <w:trHeight w:val="495"/>
        </w:trPr>
        <w:tc>
          <w:tcPr>
            <w:tcW w:w="880" w:type="dxa"/>
            <w:vMerge/>
            <w:tcBorders>
              <w:top w:val="nil"/>
              <w:left w:val="single" w:sz="8" w:space="0" w:color="auto"/>
              <w:bottom w:val="single" w:sz="8" w:space="0" w:color="000000"/>
              <w:right w:val="single" w:sz="8" w:space="0" w:color="auto"/>
            </w:tcBorders>
            <w:vAlign w:val="center"/>
            <w:hideMark/>
          </w:tcPr>
          <w:p w:rsidR="003B6DA1" w:rsidRPr="000C326A" w:rsidRDefault="003B6DA1" w:rsidP="00D91A5A">
            <w:pPr>
              <w:rPr>
                <w:rFonts w:ascii="Tahoma" w:hAnsi="Tahoma" w:cs="Tahoma"/>
                <w:color w:val="000000"/>
                <w:sz w:val="20"/>
                <w:szCs w:val="20"/>
                <w:lang w:eastAsia="es-MX"/>
              </w:rPr>
            </w:pPr>
          </w:p>
        </w:tc>
        <w:tc>
          <w:tcPr>
            <w:tcW w:w="2820" w:type="dxa"/>
            <w:tcBorders>
              <w:top w:val="nil"/>
              <w:left w:val="nil"/>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sz w:val="20"/>
                <w:szCs w:val="20"/>
                <w:lang w:eastAsia="es-MX"/>
              </w:rPr>
            </w:pPr>
            <w:r w:rsidRPr="000C326A">
              <w:rPr>
                <w:rFonts w:ascii="Tahoma" w:hAnsi="Tahoma" w:cs="Tahoma"/>
                <w:sz w:val="20"/>
                <w:szCs w:val="20"/>
                <w:lang w:eastAsia="es-MX"/>
              </w:rPr>
              <w:t>Precio Unitario Mes Completo de Servicio</w:t>
            </w:r>
          </w:p>
        </w:tc>
        <w:tc>
          <w:tcPr>
            <w:tcW w:w="2220" w:type="dxa"/>
            <w:tcBorders>
              <w:top w:val="nil"/>
              <w:left w:val="nil"/>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color w:val="000000"/>
                <w:sz w:val="20"/>
                <w:szCs w:val="20"/>
                <w:lang w:eastAsia="es-MX"/>
              </w:rPr>
            </w:pPr>
            <w:r w:rsidRPr="000C326A">
              <w:rPr>
                <w:rFonts w:ascii="Tahoma" w:hAnsi="Tahoma" w:cs="Tahoma"/>
                <w:color w:val="000000"/>
                <w:sz w:val="20"/>
                <w:szCs w:val="20"/>
                <w:lang w:eastAsia="es-MX"/>
              </w:rPr>
              <w:t>$94,500.00                            sin I.V.A.</w:t>
            </w:r>
          </w:p>
        </w:tc>
        <w:tc>
          <w:tcPr>
            <w:tcW w:w="1980" w:type="dxa"/>
            <w:tcBorders>
              <w:top w:val="nil"/>
              <w:left w:val="nil"/>
              <w:bottom w:val="single" w:sz="8" w:space="0" w:color="auto"/>
              <w:right w:val="single" w:sz="8" w:space="0" w:color="auto"/>
            </w:tcBorders>
            <w:shd w:val="clear" w:color="auto" w:fill="auto"/>
            <w:vAlign w:val="center"/>
            <w:hideMark/>
          </w:tcPr>
          <w:p w:rsidR="003B6DA1" w:rsidRPr="000C326A" w:rsidRDefault="003B6DA1" w:rsidP="00D91A5A">
            <w:pPr>
              <w:jc w:val="center"/>
              <w:rPr>
                <w:rFonts w:ascii="Tahoma" w:hAnsi="Tahoma" w:cs="Tahoma"/>
                <w:sz w:val="20"/>
                <w:szCs w:val="20"/>
                <w:lang w:eastAsia="es-MX"/>
              </w:rPr>
            </w:pPr>
            <w:r w:rsidRPr="000C326A">
              <w:rPr>
                <w:rFonts w:ascii="Tahoma" w:hAnsi="Tahoma" w:cs="Tahoma"/>
                <w:sz w:val="20"/>
                <w:szCs w:val="20"/>
                <w:lang w:eastAsia="es-MX"/>
              </w:rPr>
              <w:t>$111,000.00                     sin I.V.A.</w:t>
            </w:r>
          </w:p>
        </w:tc>
      </w:tr>
    </w:tbl>
    <w:p w:rsidR="003B6DA1"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la Dirección de Aseo Público</w:t>
      </w:r>
      <w:r w:rsidRPr="00F21DE3">
        <w:rPr>
          <w:rFonts w:ascii="Tahoma" w:hAnsi="Tahoma" w:cs="Tahoma"/>
          <w:lang w:val="es-ES_tradnl"/>
        </w:rPr>
        <w:t xml:space="preserve"> manifiesta mediante el oficio número </w:t>
      </w:r>
      <w:r>
        <w:rPr>
          <w:rFonts w:ascii="Tahoma" w:hAnsi="Tahoma" w:cs="Tahoma"/>
          <w:lang w:val="es-ES_tradnl"/>
        </w:rPr>
        <w:t>1665/2018/0070</w:t>
      </w:r>
      <w:r w:rsidRPr="00F21DE3">
        <w:rPr>
          <w:rFonts w:ascii="Tahoma" w:hAnsi="Tahoma" w:cs="Tahoma"/>
          <w:lang w:val="es-ES_tradnl"/>
        </w:rPr>
        <w:t xml:space="preserve"> firmado por </w:t>
      </w:r>
      <w:r>
        <w:rPr>
          <w:rFonts w:ascii="Tahoma" w:hAnsi="Tahoma" w:cs="Tahoma"/>
          <w:lang w:val="es-ES_tradnl"/>
        </w:rPr>
        <w:t xml:space="preserve">el </w:t>
      </w:r>
      <w:r w:rsidRPr="00F21DE3">
        <w:rPr>
          <w:rFonts w:ascii="Tahoma" w:hAnsi="Tahoma" w:cs="Tahoma"/>
          <w:lang w:val="es-ES_tradnl"/>
        </w:rPr>
        <w:t xml:space="preserve"> </w:t>
      </w:r>
      <w:r>
        <w:rPr>
          <w:rFonts w:ascii="Tahoma" w:hAnsi="Tahoma" w:cs="Tahoma"/>
          <w:lang w:val="es-ES_tradnl"/>
        </w:rPr>
        <w:t xml:space="preserve">C. Enrique Manuel Orozco Maña,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9B7F0F" w:rsidRDefault="009B7F0F" w:rsidP="003B6DA1">
      <w:pPr>
        <w:shd w:val="clear" w:color="auto" w:fill="FFFFFF"/>
        <w:spacing w:after="100" w:afterAutospacing="1"/>
        <w:contextualSpacing/>
        <w:jc w:val="both"/>
        <w:rPr>
          <w:rFonts w:ascii="Tahoma" w:hAnsi="Tahoma" w:cs="Tahoma"/>
          <w:lang w:val="es-ES_tradnl"/>
        </w:rPr>
      </w:pPr>
    </w:p>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954369" w:rsidRPr="00F21DE3" w:rsidRDefault="00954369" w:rsidP="003B6DA1">
      <w:pPr>
        <w:shd w:val="clear" w:color="auto" w:fill="FFFFFF"/>
        <w:spacing w:after="100" w:afterAutospacing="1"/>
        <w:contextualSpacing/>
        <w:jc w:val="both"/>
        <w:rPr>
          <w:rFonts w:ascii="Tahoma" w:hAnsi="Tahoma" w:cs="Tahoma"/>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4"/>
        <w:gridCol w:w="3714"/>
      </w:tblGrid>
      <w:tr w:rsidR="003B6DA1" w:rsidRPr="00F21DE3" w:rsidTr="00D91A5A">
        <w:tc>
          <w:tcPr>
            <w:tcW w:w="3714" w:type="dxa"/>
          </w:tcPr>
          <w:p w:rsidR="003B6DA1" w:rsidRPr="00C54A72" w:rsidRDefault="003B6DA1" w:rsidP="00D91A5A">
            <w:pPr>
              <w:spacing w:after="100" w:afterAutospacing="1"/>
              <w:contextualSpacing/>
              <w:jc w:val="center"/>
              <w:rPr>
                <w:rFonts w:ascii="Tahoma" w:hAnsi="Tahoma" w:cs="Tahoma"/>
                <w:b/>
                <w:lang w:val="es-ES_tradnl"/>
              </w:rPr>
            </w:pPr>
            <w:r w:rsidRPr="00C54A72">
              <w:rPr>
                <w:rFonts w:ascii="Tahoma" w:hAnsi="Tahoma" w:cs="Tahoma"/>
                <w:b/>
                <w:lang w:val="es-ES_tradnl"/>
              </w:rPr>
              <w:t>Nombre</w:t>
            </w:r>
          </w:p>
        </w:tc>
        <w:tc>
          <w:tcPr>
            <w:tcW w:w="3714" w:type="dxa"/>
          </w:tcPr>
          <w:p w:rsidR="003B6DA1" w:rsidRPr="00C54A72" w:rsidRDefault="003B6DA1" w:rsidP="00D91A5A">
            <w:pPr>
              <w:spacing w:after="100" w:afterAutospacing="1"/>
              <w:contextualSpacing/>
              <w:jc w:val="center"/>
              <w:rPr>
                <w:rFonts w:ascii="Tahoma" w:hAnsi="Tahoma" w:cs="Tahoma"/>
                <w:b/>
                <w:lang w:val="es-ES_tradnl"/>
              </w:rPr>
            </w:pPr>
            <w:r w:rsidRPr="00C54A72">
              <w:rPr>
                <w:rFonts w:ascii="Tahoma" w:hAnsi="Tahoma" w:cs="Tahoma"/>
                <w:b/>
                <w:lang w:val="es-ES_tradnl"/>
              </w:rPr>
              <w:t>Cargo</w:t>
            </w:r>
          </w:p>
        </w:tc>
      </w:tr>
      <w:tr w:rsidR="003B6DA1" w:rsidRPr="00F21DE3" w:rsidTr="00D91A5A">
        <w:tc>
          <w:tcPr>
            <w:tcW w:w="3714" w:type="dxa"/>
          </w:tcPr>
          <w:p w:rsidR="003B6DA1" w:rsidRPr="00C54A72" w:rsidRDefault="003B6DA1" w:rsidP="00D91A5A">
            <w:pPr>
              <w:shd w:val="clear" w:color="auto" w:fill="FFFFFF"/>
              <w:spacing w:after="100" w:afterAutospacing="1"/>
              <w:contextualSpacing/>
              <w:jc w:val="both"/>
              <w:rPr>
                <w:rFonts w:ascii="Tahoma" w:hAnsi="Tahoma" w:cs="Tahoma"/>
                <w:highlight w:val="yellow"/>
                <w:lang w:val="es-ES_tradnl"/>
              </w:rPr>
            </w:pPr>
            <w:r w:rsidRPr="00C54A72">
              <w:rPr>
                <w:rFonts w:ascii="Tahoma" w:hAnsi="Tahoma" w:cs="Tahoma"/>
                <w:lang w:val="es-ES_tradnl"/>
              </w:rPr>
              <w:t>C. Enrique Manuel Orozco Maña</w:t>
            </w:r>
          </w:p>
        </w:tc>
        <w:tc>
          <w:tcPr>
            <w:tcW w:w="3714" w:type="dxa"/>
          </w:tcPr>
          <w:p w:rsidR="003B6DA1" w:rsidRPr="00C54A72" w:rsidRDefault="003B6DA1" w:rsidP="00D91A5A">
            <w:pPr>
              <w:spacing w:after="100" w:afterAutospacing="1"/>
              <w:contextualSpacing/>
              <w:jc w:val="both"/>
              <w:rPr>
                <w:rFonts w:ascii="Tahoma" w:hAnsi="Tahoma" w:cs="Tahoma"/>
                <w:lang w:val="es-ES_tradnl"/>
              </w:rPr>
            </w:pPr>
            <w:r w:rsidRPr="00C54A72">
              <w:rPr>
                <w:rFonts w:ascii="Tahoma" w:hAnsi="Tahoma" w:cs="Tahoma"/>
                <w:lang w:val="es-ES_tradnl"/>
              </w:rPr>
              <w:t>Director de Aseo Público</w:t>
            </w:r>
          </w:p>
        </w:tc>
      </w:tr>
    </w:tbl>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Pr="00F21DE3"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De conformidad con los artículos 24, fracción VII, 67, 69, fracción IV de la Ley de Compras Gubernamentales, Enajenaciones y Contratación de Servicios del Estado de Jalisco y sus </w:t>
      </w:r>
      <w:r w:rsidRPr="00F21DE3">
        <w:rPr>
          <w:rFonts w:ascii="Tahoma" w:hAnsi="Tahoma" w:cs="Tahoma"/>
          <w:lang w:val="es-ES_tradnl"/>
        </w:rPr>
        <w:lastRenderedPageBreak/>
        <w:t>Municipios, y de conformidad con los criterios establecidos en bases, al ofertar en mejores condiciones se pone a consideración la adjudicación a favor de:</w:t>
      </w:r>
    </w:p>
    <w:p w:rsidR="003B6DA1" w:rsidRPr="00F21DE3" w:rsidRDefault="003B6DA1" w:rsidP="003B6DA1">
      <w:pPr>
        <w:shd w:val="clear" w:color="auto" w:fill="FFFFFF"/>
        <w:spacing w:after="100" w:afterAutospacing="1"/>
        <w:contextualSpacing/>
        <w:jc w:val="both"/>
        <w:rPr>
          <w:rFonts w:ascii="Tahoma" w:hAnsi="Tahoma" w:cs="Tahoma"/>
          <w:lang w:val="es-ES_tradnl"/>
        </w:rPr>
      </w:pPr>
    </w:p>
    <w:tbl>
      <w:tblPr>
        <w:tblW w:w="5920" w:type="dxa"/>
        <w:tblInd w:w="600" w:type="dxa"/>
        <w:tblLayout w:type="fixed"/>
        <w:tblCellMar>
          <w:left w:w="70" w:type="dxa"/>
          <w:right w:w="70" w:type="dxa"/>
        </w:tblCellMar>
        <w:tblLook w:val="04A0" w:firstRow="1" w:lastRow="0" w:firstColumn="1" w:lastColumn="0" w:noHBand="0" w:noVBand="1"/>
      </w:tblPr>
      <w:tblGrid>
        <w:gridCol w:w="880"/>
        <w:gridCol w:w="2820"/>
        <w:gridCol w:w="2220"/>
      </w:tblGrid>
      <w:tr w:rsidR="003B6DA1" w:rsidRPr="006A2F97" w:rsidTr="00D91A5A">
        <w:trPr>
          <w:trHeight w:val="735"/>
        </w:trPr>
        <w:tc>
          <w:tcPr>
            <w:tcW w:w="88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3B6DA1" w:rsidRPr="006A2F97" w:rsidRDefault="003B6DA1" w:rsidP="00D91A5A">
            <w:pPr>
              <w:jc w:val="center"/>
              <w:rPr>
                <w:rFonts w:ascii="Tahoma" w:hAnsi="Tahoma" w:cs="Tahoma"/>
                <w:b/>
                <w:bCs/>
                <w:color w:val="000000"/>
                <w:sz w:val="20"/>
                <w:szCs w:val="20"/>
                <w:lang w:eastAsia="es-MX"/>
              </w:rPr>
            </w:pPr>
            <w:r w:rsidRPr="006A2F97">
              <w:rPr>
                <w:rFonts w:ascii="Tahoma" w:hAnsi="Tahoma" w:cs="Tahoma"/>
                <w:b/>
                <w:bCs/>
                <w:color w:val="000000"/>
                <w:sz w:val="20"/>
                <w:szCs w:val="20"/>
                <w:lang w:eastAsia="es-MX"/>
              </w:rPr>
              <w:t>Partida</w:t>
            </w:r>
          </w:p>
        </w:tc>
        <w:tc>
          <w:tcPr>
            <w:tcW w:w="282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3B6DA1" w:rsidRPr="006A2F97" w:rsidRDefault="003B6DA1" w:rsidP="00D91A5A">
            <w:pPr>
              <w:jc w:val="center"/>
              <w:rPr>
                <w:rFonts w:ascii="Tahoma" w:hAnsi="Tahoma" w:cs="Tahoma"/>
                <w:b/>
                <w:bCs/>
                <w:color w:val="000000"/>
                <w:sz w:val="20"/>
                <w:szCs w:val="20"/>
                <w:lang w:eastAsia="es-MX"/>
              </w:rPr>
            </w:pPr>
            <w:r w:rsidRPr="006A2F97">
              <w:rPr>
                <w:rFonts w:ascii="Tahoma" w:hAnsi="Tahoma" w:cs="Tahoma"/>
                <w:b/>
                <w:bCs/>
                <w:color w:val="000000"/>
                <w:sz w:val="20"/>
                <w:szCs w:val="20"/>
                <w:lang w:eastAsia="es-MX"/>
              </w:rPr>
              <w:t>Articulo</w:t>
            </w:r>
          </w:p>
        </w:tc>
        <w:tc>
          <w:tcPr>
            <w:tcW w:w="2220"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3B6DA1" w:rsidRPr="006A2F97" w:rsidRDefault="003B6DA1" w:rsidP="00D91A5A">
            <w:pPr>
              <w:jc w:val="center"/>
              <w:rPr>
                <w:rFonts w:ascii="Tahoma" w:hAnsi="Tahoma" w:cs="Tahoma"/>
                <w:b/>
                <w:bCs/>
                <w:color w:val="000000"/>
                <w:sz w:val="20"/>
                <w:szCs w:val="20"/>
                <w:lang w:eastAsia="es-MX"/>
              </w:rPr>
            </w:pPr>
            <w:r w:rsidRPr="006A2F97">
              <w:rPr>
                <w:rFonts w:ascii="Tahoma" w:hAnsi="Tahoma" w:cs="Tahoma"/>
                <w:b/>
                <w:bCs/>
                <w:color w:val="000000"/>
                <w:sz w:val="20"/>
                <w:szCs w:val="20"/>
                <w:lang w:eastAsia="es-MX"/>
              </w:rPr>
              <w:t>Proveedor</w:t>
            </w:r>
          </w:p>
        </w:tc>
      </w:tr>
      <w:tr w:rsidR="003B6DA1" w:rsidRPr="006A2F97" w:rsidTr="00D91A5A">
        <w:trPr>
          <w:trHeight w:val="1290"/>
        </w:trPr>
        <w:tc>
          <w:tcPr>
            <w:tcW w:w="88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B6DA1" w:rsidRPr="006A2F97" w:rsidRDefault="003B6DA1" w:rsidP="00D91A5A">
            <w:pPr>
              <w:jc w:val="center"/>
              <w:rPr>
                <w:rFonts w:ascii="Tahoma" w:hAnsi="Tahoma" w:cs="Tahoma"/>
                <w:color w:val="000000"/>
                <w:sz w:val="20"/>
                <w:szCs w:val="20"/>
                <w:lang w:eastAsia="es-MX"/>
              </w:rPr>
            </w:pPr>
            <w:r w:rsidRPr="006A2F97">
              <w:rPr>
                <w:rFonts w:ascii="Tahoma" w:hAnsi="Tahoma" w:cs="Tahoma"/>
                <w:color w:val="000000"/>
                <w:sz w:val="20"/>
                <w:szCs w:val="20"/>
                <w:lang w:eastAsia="es-MX"/>
              </w:rPr>
              <w:t>1</w:t>
            </w:r>
          </w:p>
        </w:tc>
        <w:tc>
          <w:tcPr>
            <w:tcW w:w="2820" w:type="dxa"/>
            <w:tcBorders>
              <w:top w:val="single" w:sz="4" w:space="0" w:color="auto"/>
              <w:left w:val="nil"/>
              <w:bottom w:val="single" w:sz="8" w:space="0" w:color="auto"/>
              <w:right w:val="single" w:sz="8" w:space="0" w:color="auto"/>
            </w:tcBorders>
            <w:shd w:val="clear" w:color="auto" w:fill="auto"/>
            <w:vAlign w:val="center"/>
            <w:hideMark/>
          </w:tcPr>
          <w:p w:rsidR="003B6DA1" w:rsidRPr="006A2F97" w:rsidRDefault="003B6DA1" w:rsidP="00D91A5A">
            <w:pPr>
              <w:jc w:val="center"/>
              <w:rPr>
                <w:rFonts w:ascii="Tahoma" w:hAnsi="Tahoma" w:cs="Tahoma"/>
                <w:color w:val="000000"/>
                <w:sz w:val="20"/>
                <w:szCs w:val="20"/>
                <w:lang w:eastAsia="es-MX"/>
              </w:rPr>
            </w:pPr>
            <w:r w:rsidRPr="006A2F97">
              <w:rPr>
                <w:rFonts w:ascii="Tahoma" w:hAnsi="Tahoma" w:cs="Tahoma"/>
                <w:color w:val="000000"/>
                <w:sz w:val="20"/>
                <w:szCs w:val="20"/>
                <w:lang w:eastAsia="es-MX"/>
              </w:rPr>
              <w:t>Servicio de arrendamiento de maquinaria pesada excavadora tipo 320D con operador incluido</w:t>
            </w:r>
          </w:p>
        </w:tc>
        <w:tc>
          <w:tcPr>
            <w:tcW w:w="2220" w:type="dxa"/>
            <w:tcBorders>
              <w:top w:val="single" w:sz="4" w:space="0" w:color="auto"/>
              <w:left w:val="nil"/>
              <w:bottom w:val="single" w:sz="8" w:space="0" w:color="auto"/>
              <w:right w:val="single" w:sz="8" w:space="0" w:color="auto"/>
            </w:tcBorders>
            <w:shd w:val="clear" w:color="auto" w:fill="auto"/>
            <w:vAlign w:val="center"/>
            <w:hideMark/>
          </w:tcPr>
          <w:p w:rsidR="003B6DA1" w:rsidRPr="006A2F97" w:rsidRDefault="003B6DA1" w:rsidP="00D91A5A">
            <w:pPr>
              <w:jc w:val="center"/>
              <w:rPr>
                <w:rFonts w:ascii="Tahoma" w:hAnsi="Tahoma" w:cs="Tahoma"/>
                <w:color w:val="000000"/>
                <w:sz w:val="20"/>
                <w:szCs w:val="20"/>
                <w:lang w:eastAsia="es-MX"/>
              </w:rPr>
            </w:pPr>
            <w:r w:rsidRPr="006A2F97">
              <w:rPr>
                <w:rFonts w:ascii="Tahoma" w:hAnsi="Tahoma" w:cs="Tahoma"/>
                <w:color w:val="000000"/>
                <w:sz w:val="20"/>
                <w:szCs w:val="20"/>
                <w:lang w:eastAsia="es-MX"/>
              </w:rPr>
              <w:t xml:space="preserve">Grupo Constructor </w:t>
            </w:r>
            <w:proofErr w:type="spellStart"/>
            <w:r w:rsidRPr="006A2F97">
              <w:rPr>
                <w:rFonts w:ascii="Tahoma" w:hAnsi="Tahoma" w:cs="Tahoma"/>
                <w:color w:val="000000"/>
                <w:sz w:val="20"/>
                <w:szCs w:val="20"/>
                <w:lang w:eastAsia="es-MX"/>
              </w:rPr>
              <w:t>Pavimaq</w:t>
            </w:r>
            <w:proofErr w:type="spellEnd"/>
            <w:r w:rsidRPr="006A2F97">
              <w:rPr>
                <w:rFonts w:ascii="Tahoma" w:hAnsi="Tahoma" w:cs="Tahoma"/>
                <w:color w:val="000000"/>
                <w:sz w:val="20"/>
                <w:szCs w:val="20"/>
                <w:lang w:eastAsia="es-MX"/>
              </w:rPr>
              <w:t xml:space="preserve"> S.A. de C.V.</w:t>
            </w:r>
          </w:p>
        </w:tc>
      </w:tr>
      <w:tr w:rsidR="003B6DA1" w:rsidRPr="006A2F97" w:rsidTr="00D91A5A">
        <w:trPr>
          <w:trHeight w:val="525"/>
        </w:trPr>
        <w:tc>
          <w:tcPr>
            <w:tcW w:w="880" w:type="dxa"/>
            <w:vMerge w:val="restart"/>
            <w:tcBorders>
              <w:top w:val="nil"/>
              <w:left w:val="single" w:sz="8" w:space="0" w:color="auto"/>
              <w:bottom w:val="single" w:sz="8" w:space="0" w:color="000000"/>
              <w:right w:val="single" w:sz="8" w:space="0" w:color="auto"/>
            </w:tcBorders>
            <w:shd w:val="clear" w:color="auto" w:fill="auto"/>
            <w:vAlign w:val="center"/>
            <w:hideMark/>
          </w:tcPr>
          <w:p w:rsidR="003B6DA1" w:rsidRPr="006A2F97" w:rsidRDefault="003B6DA1" w:rsidP="00D91A5A">
            <w:pPr>
              <w:jc w:val="center"/>
              <w:rPr>
                <w:rFonts w:ascii="Tahoma" w:hAnsi="Tahoma" w:cs="Tahoma"/>
                <w:color w:val="000000"/>
                <w:sz w:val="20"/>
                <w:szCs w:val="20"/>
                <w:lang w:eastAsia="es-MX"/>
              </w:rPr>
            </w:pPr>
            <w:r w:rsidRPr="006A2F97">
              <w:rPr>
                <w:rFonts w:ascii="Tahoma" w:hAnsi="Tahoma" w:cs="Tahoma"/>
                <w:color w:val="000000"/>
                <w:sz w:val="20"/>
                <w:szCs w:val="20"/>
                <w:lang w:eastAsia="es-MX"/>
              </w:rPr>
              <w:t> </w:t>
            </w:r>
          </w:p>
        </w:tc>
        <w:tc>
          <w:tcPr>
            <w:tcW w:w="2820" w:type="dxa"/>
            <w:tcBorders>
              <w:top w:val="nil"/>
              <w:left w:val="nil"/>
              <w:bottom w:val="single" w:sz="8" w:space="0" w:color="auto"/>
              <w:right w:val="single" w:sz="8" w:space="0" w:color="auto"/>
            </w:tcBorders>
            <w:shd w:val="clear" w:color="auto" w:fill="auto"/>
            <w:vAlign w:val="center"/>
            <w:hideMark/>
          </w:tcPr>
          <w:p w:rsidR="003B6DA1" w:rsidRPr="006A2F97" w:rsidRDefault="003B6DA1" w:rsidP="00D91A5A">
            <w:pPr>
              <w:jc w:val="center"/>
              <w:rPr>
                <w:rFonts w:ascii="Tahoma" w:hAnsi="Tahoma" w:cs="Tahoma"/>
                <w:sz w:val="20"/>
                <w:szCs w:val="20"/>
                <w:lang w:eastAsia="es-MX"/>
              </w:rPr>
            </w:pPr>
            <w:r w:rsidRPr="006A2F97">
              <w:rPr>
                <w:rFonts w:ascii="Tahoma" w:hAnsi="Tahoma" w:cs="Tahoma"/>
                <w:sz w:val="20"/>
                <w:szCs w:val="20"/>
                <w:lang w:eastAsia="es-MX"/>
              </w:rPr>
              <w:t xml:space="preserve">Precio Unitario por </w:t>
            </w:r>
            <w:proofErr w:type="spellStart"/>
            <w:r w:rsidRPr="006A2F97">
              <w:rPr>
                <w:rFonts w:ascii="Tahoma" w:hAnsi="Tahoma" w:cs="Tahoma"/>
                <w:sz w:val="20"/>
                <w:szCs w:val="20"/>
                <w:lang w:eastAsia="es-MX"/>
              </w:rPr>
              <w:t>dia</w:t>
            </w:r>
            <w:proofErr w:type="spellEnd"/>
            <w:r w:rsidRPr="006A2F97">
              <w:rPr>
                <w:rFonts w:ascii="Tahoma" w:hAnsi="Tahoma" w:cs="Tahoma"/>
                <w:sz w:val="20"/>
                <w:szCs w:val="20"/>
                <w:lang w:eastAsia="es-MX"/>
              </w:rPr>
              <w:t xml:space="preserve"> de Servicio</w:t>
            </w:r>
          </w:p>
        </w:tc>
        <w:tc>
          <w:tcPr>
            <w:tcW w:w="2220" w:type="dxa"/>
            <w:tcBorders>
              <w:top w:val="nil"/>
              <w:left w:val="nil"/>
              <w:bottom w:val="single" w:sz="8" w:space="0" w:color="auto"/>
              <w:right w:val="single" w:sz="8" w:space="0" w:color="auto"/>
            </w:tcBorders>
            <w:shd w:val="clear" w:color="auto" w:fill="auto"/>
            <w:vAlign w:val="center"/>
            <w:hideMark/>
          </w:tcPr>
          <w:p w:rsidR="003B6DA1" w:rsidRPr="006A2F97" w:rsidRDefault="003B6DA1" w:rsidP="00D91A5A">
            <w:pPr>
              <w:jc w:val="center"/>
              <w:rPr>
                <w:rFonts w:ascii="Tahoma" w:hAnsi="Tahoma" w:cs="Tahoma"/>
                <w:color w:val="000000"/>
                <w:sz w:val="20"/>
                <w:szCs w:val="20"/>
                <w:lang w:eastAsia="es-MX"/>
              </w:rPr>
            </w:pPr>
            <w:r w:rsidRPr="006A2F97">
              <w:rPr>
                <w:rFonts w:ascii="Tahoma" w:hAnsi="Tahoma" w:cs="Tahoma"/>
                <w:color w:val="000000"/>
                <w:sz w:val="20"/>
                <w:szCs w:val="20"/>
                <w:lang w:eastAsia="es-MX"/>
              </w:rPr>
              <w:t>$4,252.50                    sin I.V.A.</w:t>
            </w:r>
          </w:p>
        </w:tc>
      </w:tr>
      <w:tr w:rsidR="003B6DA1" w:rsidRPr="006A2F97" w:rsidTr="00D91A5A">
        <w:trPr>
          <w:trHeight w:val="495"/>
        </w:trPr>
        <w:tc>
          <w:tcPr>
            <w:tcW w:w="880" w:type="dxa"/>
            <w:vMerge/>
            <w:tcBorders>
              <w:top w:val="nil"/>
              <w:left w:val="single" w:sz="8" w:space="0" w:color="auto"/>
              <w:bottom w:val="single" w:sz="8" w:space="0" w:color="000000"/>
              <w:right w:val="single" w:sz="8" w:space="0" w:color="auto"/>
            </w:tcBorders>
            <w:vAlign w:val="center"/>
            <w:hideMark/>
          </w:tcPr>
          <w:p w:rsidR="003B6DA1" w:rsidRPr="006A2F97" w:rsidRDefault="003B6DA1" w:rsidP="00D91A5A">
            <w:pPr>
              <w:rPr>
                <w:rFonts w:ascii="Tahoma" w:hAnsi="Tahoma" w:cs="Tahoma"/>
                <w:color w:val="000000"/>
                <w:sz w:val="20"/>
                <w:szCs w:val="20"/>
                <w:lang w:eastAsia="es-MX"/>
              </w:rPr>
            </w:pPr>
          </w:p>
        </w:tc>
        <w:tc>
          <w:tcPr>
            <w:tcW w:w="2820" w:type="dxa"/>
            <w:tcBorders>
              <w:top w:val="nil"/>
              <w:left w:val="nil"/>
              <w:bottom w:val="single" w:sz="8" w:space="0" w:color="auto"/>
              <w:right w:val="single" w:sz="8" w:space="0" w:color="auto"/>
            </w:tcBorders>
            <w:shd w:val="clear" w:color="auto" w:fill="auto"/>
            <w:vAlign w:val="center"/>
            <w:hideMark/>
          </w:tcPr>
          <w:p w:rsidR="003B6DA1" w:rsidRPr="006A2F97" w:rsidRDefault="003B6DA1" w:rsidP="00D91A5A">
            <w:pPr>
              <w:jc w:val="center"/>
              <w:rPr>
                <w:rFonts w:ascii="Tahoma" w:hAnsi="Tahoma" w:cs="Tahoma"/>
                <w:sz w:val="20"/>
                <w:szCs w:val="20"/>
                <w:lang w:eastAsia="es-MX"/>
              </w:rPr>
            </w:pPr>
            <w:r w:rsidRPr="006A2F97">
              <w:rPr>
                <w:rFonts w:ascii="Tahoma" w:hAnsi="Tahoma" w:cs="Tahoma"/>
                <w:sz w:val="20"/>
                <w:szCs w:val="20"/>
                <w:lang w:eastAsia="es-MX"/>
              </w:rPr>
              <w:t>Precio Unitario Mes Completo de Servicio</w:t>
            </w:r>
          </w:p>
        </w:tc>
        <w:tc>
          <w:tcPr>
            <w:tcW w:w="2220" w:type="dxa"/>
            <w:tcBorders>
              <w:top w:val="nil"/>
              <w:left w:val="nil"/>
              <w:bottom w:val="single" w:sz="8" w:space="0" w:color="auto"/>
              <w:right w:val="single" w:sz="8" w:space="0" w:color="auto"/>
            </w:tcBorders>
            <w:shd w:val="clear" w:color="auto" w:fill="auto"/>
            <w:vAlign w:val="center"/>
            <w:hideMark/>
          </w:tcPr>
          <w:p w:rsidR="003B6DA1" w:rsidRPr="006A2F97" w:rsidRDefault="003B6DA1" w:rsidP="00D91A5A">
            <w:pPr>
              <w:jc w:val="center"/>
              <w:rPr>
                <w:rFonts w:ascii="Tahoma" w:hAnsi="Tahoma" w:cs="Tahoma"/>
                <w:color w:val="000000"/>
                <w:sz w:val="20"/>
                <w:szCs w:val="20"/>
                <w:lang w:eastAsia="es-MX"/>
              </w:rPr>
            </w:pPr>
            <w:r w:rsidRPr="006A2F97">
              <w:rPr>
                <w:rFonts w:ascii="Tahoma" w:hAnsi="Tahoma" w:cs="Tahoma"/>
                <w:color w:val="000000"/>
                <w:sz w:val="20"/>
                <w:szCs w:val="20"/>
                <w:lang w:eastAsia="es-MX"/>
              </w:rPr>
              <w:t>$94,500.00                            sin I.V.A.</w:t>
            </w:r>
          </w:p>
        </w:tc>
      </w:tr>
    </w:tbl>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b/>
          <w:i/>
          <w:lang w:val="es-ES_tradnl"/>
        </w:rPr>
      </w:pPr>
      <w:r w:rsidRPr="006A2F97">
        <w:rPr>
          <w:rFonts w:ascii="Tahoma" w:hAnsi="Tahoma" w:cs="Tahoma"/>
          <w:b/>
          <w:i/>
          <w:lang w:val="es-ES_tradnl"/>
        </w:rPr>
        <w:t>Monto total: $ 787,060.00 incluye I.V.A.</w:t>
      </w:r>
    </w:p>
    <w:p w:rsidR="00954369" w:rsidRDefault="00954369"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Pr>
          <w:rFonts w:ascii="Tahoma" w:hAnsi="Tahoma" w:cs="Tahoma"/>
          <w:lang w:val="es-ES_tradnl"/>
        </w:rPr>
        <w:t>Nota:</w:t>
      </w:r>
      <w:r>
        <w:t xml:space="preserve"> </w:t>
      </w:r>
      <w:r w:rsidRPr="006A2F97">
        <w:rPr>
          <w:rFonts w:ascii="Tahoma" w:hAnsi="Tahoma" w:cs="Tahoma"/>
          <w:lang w:val="es-ES_tradnl"/>
        </w:rPr>
        <w:t>Se asignan 4 días del mes de Febrero y 7 meses más, precio más bajo.</w:t>
      </w:r>
    </w:p>
    <w:p w:rsidR="00954369" w:rsidRDefault="00954369" w:rsidP="003B6DA1">
      <w:pPr>
        <w:spacing w:after="100" w:afterAutospacing="1"/>
        <w:contextualSpacing/>
        <w:jc w:val="both"/>
        <w:rPr>
          <w:rFonts w:ascii="Tahoma" w:hAnsi="Tahoma" w:cs="Tahoma"/>
          <w:b/>
          <w:i/>
          <w:lang w:val="es-ES_tradnl"/>
        </w:rPr>
      </w:pPr>
    </w:p>
    <w:p w:rsidR="003B6DA1" w:rsidRPr="00F21DE3" w:rsidRDefault="003B6DA1" w:rsidP="003B6DA1">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1´408,858.00</w:t>
      </w:r>
      <w:r w:rsidRPr="00F21DE3">
        <w:rPr>
          <w:rFonts w:ascii="Tahoma" w:hAnsi="Tahoma" w:cs="Tahoma"/>
          <w:b/>
          <w:i/>
          <w:lang w:val="es-ES_tradnl"/>
        </w:rPr>
        <w:t xml:space="preserve"> I.V.A. incluido.</w:t>
      </w:r>
    </w:p>
    <w:p w:rsidR="003B6DA1"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10EC6" w:rsidRDefault="00C10EC6" w:rsidP="003B6DA1">
      <w:pPr>
        <w:shd w:val="clear" w:color="auto" w:fill="FFFFFF"/>
        <w:spacing w:after="100" w:afterAutospacing="1"/>
        <w:contextualSpacing/>
        <w:jc w:val="both"/>
        <w:rPr>
          <w:rFonts w:ascii="Tahoma" w:hAnsi="Tahoma" w:cs="Tahoma"/>
          <w:lang w:val="es-ES_tradnl"/>
        </w:rPr>
      </w:pPr>
    </w:p>
    <w:p w:rsidR="00C10EC6" w:rsidRDefault="00C10EC6" w:rsidP="003B6DA1">
      <w:pPr>
        <w:shd w:val="clear" w:color="auto" w:fill="FFFFFF"/>
        <w:spacing w:after="100" w:afterAutospacing="1"/>
        <w:contextualSpacing/>
        <w:jc w:val="both"/>
        <w:rPr>
          <w:rFonts w:ascii="Tahoma" w:hAnsi="Tahoma" w:cs="Tahoma"/>
          <w:lang w:val="es-ES_tradnl"/>
        </w:rPr>
      </w:pPr>
    </w:p>
    <w:p w:rsidR="00C10EC6" w:rsidRDefault="00C10EC6" w:rsidP="00C10EC6">
      <w:pPr>
        <w:jc w:val="both"/>
        <w:rPr>
          <w:rFonts w:ascii="Tahoma" w:hAnsi="Tahoma" w:cs="Tahoma"/>
          <w:lang w:val="es-ES"/>
        </w:rPr>
      </w:pPr>
      <w:r>
        <w:rPr>
          <w:rFonts w:ascii="Tahoma" w:hAnsi="Tahoma" w:cs="Tahoma"/>
          <w:lang w:val="es-ES_tradnl"/>
        </w:rPr>
        <w:t xml:space="preserve">Se da cuenta que se integra a esta sesión de Comité de Adquisiciones al </w:t>
      </w:r>
      <w:r>
        <w:rPr>
          <w:rFonts w:ascii="Tahoma" w:hAnsi="Tahoma" w:cs="Tahoma"/>
          <w:lang w:val="es-ES"/>
        </w:rPr>
        <w:t xml:space="preserve">Representante del Consejo de Cámaras Industriales de Jalisco, C. Bricio </w:t>
      </w:r>
      <w:proofErr w:type="spellStart"/>
      <w:r>
        <w:rPr>
          <w:rFonts w:ascii="Tahoma" w:hAnsi="Tahoma" w:cs="Tahoma"/>
          <w:lang w:val="es-ES"/>
        </w:rPr>
        <w:t>Baldemar</w:t>
      </w:r>
      <w:proofErr w:type="spellEnd"/>
      <w:r>
        <w:rPr>
          <w:rFonts w:ascii="Tahoma" w:hAnsi="Tahoma" w:cs="Tahoma"/>
          <w:lang w:val="es-ES"/>
        </w:rPr>
        <w:t xml:space="preserve"> Rivera Orozco, Suplente.</w:t>
      </w:r>
    </w:p>
    <w:p w:rsidR="00C10EC6" w:rsidRPr="00F21DE3" w:rsidRDefault="00C10EC6" w:rsidP="003B6DA1">
      <w:pPr>
        <w:shd w:val="clear" w:color="auto" w:fill="FFFFFF"/>
        <w:spacing w:after="100" w:afterAutospacing="1"/>
        <w:contextualSpacing/>
        <w:jc w:val="both"/>
        <w:rPr>
          <w:rFonts w:ascii="Tahoma" w:hAnsi="Tahoma" w:cs="Tahoma"/>
          <w:lang w:val="es-ES_tradnl"/>
        </w:rPr>
      </w:pPr>
    </w:p>
    <w:p w:rsidR="006257C0" w:rsidRDefault="006257C0" w:rsidP="007B0E22">
      <w:pPr>
        <w:shd w:val="clear" w:color="auto" w:fill="FFFFFF"/>
        <w:spacing w:after="100" w:afterAutospacing="1"/>
        <w:contextualSpacing/>
        <w:jc w:val="both"/>
        <w:rPr>
          <w:rFonts w:ascii="Tahoma" w:hAnsi="Tahoma" w:cs="Tahoma"/>
          <w:lang w:val="es-ES_tradnl"/>
        </w:rPr>
      </w:pPr>
    </w:p>
    <w:p w:rsidR="003B6DA1" w:rsidRPr="006A2F97" w:rsidRDefault="003B6DA1" w:rsidP="003B6DA1">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Pr>
          <w:rFonts w:ascii="Tahoma" w:hAnsi="Tahoma" w:cs="Tahoma"/>
          <w:lang w:val="es-ES"/>
        </w:rPr>
        <w:tab/>
        <w:t xml:space="preserve"> </w:t>
      </w:r>
      <w:r w:rsidRPr="006A2F97">
        <w:rPr>
          <w:rFonts w:ascii="Tahoma" w:hAnsi="Tahoma" w:cs="Tahoma"/>
        </w:rPr>
        <w:t xml:space="preserve">conformidad con el artículo 24, fracción VII de la Ley de Compras Gubernamentales, Enajenaciones y Contratación de Servicios del Estado de Jalisco y sus Municipios, se somete a su resolución para su aprobación de fallo a favor del proveedor </w:t>
      </w:r>
      <w:r w:rsidRPr="006A2F97">
        <w:rPr>
          <w:rFonts w:ascii="Tahoma" w:hAnsi="Tahoma" w:cs="Tahoma"/>
          <w:b/>
        </w:rPr>
        <w:t xml:space="preserve">Grupo Constructor </w:t>
      </w:r>
      <w:proofErr w:type="spellStart"/>
      <w:r w:rsidRPr="006A2F97">
        <w:rPr>
          <w:rFonts w:ascii="Tahoma" w:hAnsi="Tahoma" w:cs="Tahoma"/>
          <w:b/>
        </w:rPr>
        <w:t>Pavimaq</w:t>
      </w:r>
      <w:proofErr w:type="spellEnd"/>
      <w:r w:rsidRPr="006A2F97">
        <w:rPr>
          <w:rFonts w:ascii="Tahoma" w:hAnsi="Tahoma" w:cs="Tahoma"/>
          <w:b/>
        </w:rPr>
        <w:t xml:space="preserve"> S.A. de C.V.</w:t>
      </w:r>
      <w:r>
        <w:rPr>
          <w:rFonts w:ascii="Tahoma" w:hAnsi="Tahoma" w:cs="Tahoma"/>
          <w:b/>
        </w:rPr>
        <w:t>,</w:t>
      </w:r>
      <w:r w:rsidRPr="006A2F97">
        <w:rPr>
          <w:rFonts w:ascii="Tahoma" w:hAnsi="Tahoma" w:cs="Tahoma"/>
          <w:color w:val="000000"/>
          <w:lang w:eastAsia="es-MX"/>
        </w:rPr>
        <w:t xml:space="preserve"> </w:t>
      </w:r>
      <w:r w:rsidRPr="006A2F97">
        <w:rPr>
          <w:rFonts w:ascii="Tahoma" w:hAnsi="Tahoma" w:cs="Tahoma"/>
          <w:lang w:val="es-ES_tradnl"/>
        </w:rPr>
        <w:t>los que estén por la afirmativa, sírvanse manifestarlo levantando su mano.</w:t>
      </w:r>
    </w:p>
    <w:p w:rsidR="006257C0" w:rsidRDefault="006257C0" w:rsidP="007B0E22">
      <w:pPr>
        <w:shd w:val="clear" w:color="auto" w:fill="FFFFFF"/>
        <w:spacing w:after="100" w:afterAutospacing="1"/>
        <w:contextualSpacing/>
        <w:jc w:val="both"/>
        <w:rPr>
          <w:rFonts w:ascii="Tahoma" w:hAnsi="Tahoma" w:cs="Tahoma"/>
          <w:lang w:val="es-ES_tradnl"/>
        </w:rPr>
      </w:pPr>
    </w:p>
    <w:p w:rsidR="003B6DA1" w:rsidRPr="006257C0" w:rsidRDefault="003B6DA1" w:rsidP="003B6DA1">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7B0E22" w:rsidRPr="006257C0" w:rsidRDefault="007B0E22" w:rsidP="00AD7DE8">
      <w:pPr>
        <w:pStyle w:val="Textoindependiente"/>
        <w:spacing w:line="360" w:lineRule="auto"/>
        <w:jc w:val="center"/>
        <w:rPr>
          <w:rFonts w:ascii="Tahoma" w:hAnsi="Tahoma" w:cs="Tahoma"/>
          <w:i/>
          <w:lang w:val="es-MX" w:eastAsia="en-US"/>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eastAsia="es-MX"/>
        </w:rPr>
        <w:t xml:space="preserve">Número de cuadro </w:t>
      </w:r>
      <w:r>
        <w:rPr>
          <w:rFonts w:ascii="Tahoma" w:hAnsi="Tahoma" w:cs="Tahoma"/>
          <w:b/>
          <w:lang w:eastAsia="es-MX"/>
        </w:rPr>
        <w:t>03</w:t>
      </w:r>
      <w:r w:rsidRPr="00F21DE3">
        <w:rPr>
          <w:rFonts w:ascii="Tahoma" w:hAnsi="Tahoma" w:cs="Tahoma"/>
          <w:b/>
          <w:lang w:eastAsia="es-MX"/>
        </w:rPr>
        <w:t>.</w:t>
      </w:r>
      <w:r>
        <w:rPr>
          <w:rFonts w:ascii="Tahoma" w:hAnsi="Tahoma" w:cs="Tahoma"/>
          <w:b/>
          <w:lang w:eastAsia="es-MX"/>
        </w:rPr>
        <w:t>03.2018</w:t>
      </w:r>
      <w:r w:rsidRPr="00F21DE3">
        <w:rPr>
          <w:rFonts w:ascii="Tahoma" w:hAnsi="Tahoma" w:cs="Tahoma"/>
          <w:lang w:eastAsia="es-MX"/>
        </w:rPr>
        <w:t xml:space="preserve">, Licitación Nacional con Participación del Comité con número de </w:t>
      </w:r>
      <w:r w:rsidRPr="00F21DE3">
        <w:rPr>
          <w:rFonts w:ascii="Tahoma" w:hAnsi="Tahoma" w:cs="Tahoma"/>
          <w:b/>
          <w:lang w:eastAsia="es-MX"/>
        </w:rPr>
        <w:t>requisición 201</w:t>
      </w:r>
      <w:r>
        <w:rPr>
          <w:rFonts w:ascii="Tahoma" w:hAnsi="Tahoma" w:cs="Tahoma"/>
          <w:b/>
          <w:lang w:eastAsia="es-MX"/>
        </w:rPr>
        <w:t>800105</w:t>
      </w:r>
      <w:r w:rsidRPr="00F21DE3">
        <w:rPr>
          <w:rFonts w:ascii="Tahoma" w:hAnsi="Tahoma" w:cs="Tahoma"/>
          <w:lang w:eastAsia="es-MX"/>
        </w:rPr>
        <w:t>,</w:t>
      </w:r>
      <w:r>
        <w:rPr>
          <w:rFonts w:ascii="Tahoma" w:hAnsi="Tahoma" w:cs="Tahoma"/>
          <w:lang w:eastAsia="es-MX"/>
        </w:rPr>
        <w:t xml:space="preserve"> </w:t>
      </w:r>
      <w:r w:rsidRPr="00F21DE3">
        <w:rPr>
          <w:rFonts w:ascii="Tahoma" w:hAnsi="Tahoma" w:cs="Tahoma"/>
          <w:lang w:eastAsia="es-MX"/>
        </w:rPr>
        <w:t xml:space="preserve">con número de invitación </w:t>
      </w:r>
      <w:r>
        <w:rPr>
          <w:rFonts w:ascii="Tahoma" w:hAnsi="Tahoma" w:cs="Tahoma"/>
          <w:lang w:eastAsia="es-MX"/>
        </w:rPr>
        <w:t xml:space="preserve">11, de la Dirección de Relaciones Públicas adscrita a la  Jefatura de Gabinete, </w:t>
      </w:r>
      <w:r w:rsidRPr="00F21DE3">
        <w:rPr>
          <w:rFonts w:ascii="Tahoma" w:hAnsi="Tahoma" w:cs="Tahoma"/>
          <w:lang w:eastAsia="es-MX"/>
        </w:rPr>
        <w:t>a través de la cual solicitan</w:t>
      </w:r>
      <w:r>
        <w:rPr>
          <w:rFonts w:ascii="Tahoma" w:hAnsi="Tahoma" w:cs="Tahoma"/>
          <w:lang w:eastAsia="es-MX"/>
        </w:rPr>
        <w:t xml:space="preserve"> Evento Día del Niño, s</w:t>
      </w:r>
      <w:r w:rsidRPr="00F21DE3">
        <w:rPr>
          <w:rFonts w:ascii="Tahoma" w:hAnsi="Tahoma" w:cs="Tahoma"/>
          <w:lang w:val="es-ES_tradnl"/>
        </w:rPr>
        <w:t>e pone a la vista el expediente de donde se desprende lo siguiente:</w:t>
      </w:r>
    </w:p>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3B6DA1" w:rsidRDefault="003B6DA1" w:rsidP="00ED6A13">
      <w:pPr>
        <w:pStyle w:val="Prrafodelista"/>
        <w:numPr>
          <w:ilvl w:val="0"/>
          <w:numId w:val="7"/>
        </w:numPr>
        <w:shd w:val="clear" w:color="auto" w:fill="FFFFFF"/>
        <w:spacing w:after="100" w:afterAutospacing="1"/>
        <w:contextualSpacing/>
        <w:jc w:val="both"/>
        <w:rPr>
          <w:rFonts w:ascii="Tahoma" w:hAnsi="Tahoma" w:cs="Tahoma"/>
        </w:rPr>
      </w:pPr>
      <w:proofErr w:type="spellStart"/>
      <w:r>
        <w:rPr>
          <w:rFonts w:ascii="Tahoma" w:hAnsi="Tahoma" w:cs="Tahoma"/>
        </w:rPr>
        <w:t>Drea</w:t>
      </w:r>
      <w:proofErr w:type="spellEnd"/>
      <w:r>
        <w:rPr>
          <w:rFonts w:ascii="Tahoma" w:hAnsi="Tahoma" w:cs="Tahoma"/>
        </w:rPr>
        <w:t xml:space="preserve"> Producciones S. de R.L. de C.V.</w:t>
      </w:r>
    </w:p>
    <w:p w:rsidR="003B6DA1" w:rsidRDefault="003B6DA1" w:rsidP="00ED6A13">
      <w:pPr>
        <w:pStyle w:val="Prrafodelista"/>
        <w:numPr>
          <w:ilvl w:val="0"/>
          <w:numId w:val="7"/>
        </w:numPr>
        <w:shd w:val="clear" w:color="auto" w:fill="FFFFFF"/>
        <w:spacing w:after="100" w:afterAutospacing="1"/>
        <w:contextualSpacing/>
        <w:jc w:val="both"/>
        <w:rPr>
          <w:rFonts w:ascii="Tahoma" w:hAnsi="Tahoma" w:cs="Tahoma"/>
        </w:rPr>
      </w:pPr>
      <w:proofErr w:type="spellStart"/>
      <w:r>
        <w:rPr>
          <w:rFonts w:ascii="Tahoma" w:hAnsi="Tahoma" w:cs="Tahoma"/>
        </w:rPr>
        <w:t>Oniric</w:t>
      </w:r>
      <w:proofErr w:type="spellEnd"/>
      <w:r>
        <w:rPr>
          <w:rFonts w:ascii="Tahoma" w:hAnsi="Tahoma" w:cs="Tahoma"/>
        </w:rPr>
        <w:t xml:space="preserve"> Promoción y Gestión Artística S.C.</w:t>
      </w:r>
    </w:p>
    <w:p w:rsidR="003B6DA1" w:rsidRDefault="003B6DA1" w:rsidP="00ED6A13">
      <w:pPr>
        <w:pStyle w:val="Prrafodelista"/>
        <w:numPr>
          <w:ilvl w:val="0"/>
          <w:numId w:val="7"/>
        </w:numPr>
        <w:shd w:val="clear" w:color="auto" w:fill="FFFFFF"/>
        <w:spacing w:after="100" w:afterAutospacing="1"/>
        <w:contextualSpacing/>
        <w:jc w:val="both"/>
        <w:rPr>
          <w:rFonts w:ascii="Tahoma" w:hAnsi="Tahoma" w:cs="Tahoma"/>
        </w:rPr>
      </w:pPr>
      <w:r>
        <w:rPr>
          <w:rFonts w:ascii="Tahoma" w:hAnsi="Tahoma" w:cs="Tahoma"/>
        </w:rPr>
        <w:t>Productora de Eventos y Espectáculos CHG S. de R.L. de C.V.</w:t>
      </w:r>
    </w:p>
    <w:p w:rsidR="003B6DA1" w:rsidRDefault="003B6DA1" w:rsidP="003B6DA1">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954369" w:rsidRDefault="00954369" w:rsidP="003B6DA1">
      <w:pPr>
        <w:shd w:val="clear" w:color="auto" w:fill="FFFFFF"/>
        <w:spacing w:after="100" w:afterAutospacing="1"/>
        <w:contextualSpacing/>
        <w:jc w:val="both"/>
        <w:rPr>
          <w:rFonts w:ascii="Tahoma" w:hAnsi="Tahoma" w:cs="Tahoma"/>
          <w:lang w:val="es-ES_tradnl"/>
        </w:rPr>
      </w:pPr>
    </w:p>
    <w:tbl>
      <w:tblPr>
        <w:tblW w:w="7858" w:type="dxa"/>
        <w:tblInd w:w="792" w:type="dxa"/>
        <w:tblLayout w:type="fixed"/>
        <w:tblCellMar>
          <w:left w:w="0" w:type="dxa"/>
          <w:right w:w="0" w:type="dxa"/>
        </w:tblCellMar>
        <w:tblLook w:val="04A0" w:firstRow="1" w:lastRow="0" w:firstColumn="1" w:lastColumn="0" w:noHBand="0" w:noVBand="1"/>
      </w:tblPr>
      <w:tblGrid>
        <w:gridCol w:w="3322"/>
        <w:gridCol w:w="4536"/>
      </w:tblGrid>
      <w:tr w:rsidR="003B6DA1" w:rsidRPr="00B259DF" w:rsidTr="00F72E9B">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B6DA1" w:rsidRPr="00B259DF" w:rsidRDefault="003B6DA1" w:rsidP="00D91A5A">
            <w:pPr>
              <w:jc w:val="center"/>
              <w:rPr>
                <w:rFonts w:ascii="Tahoma" w:hAnsi="Tahoma" w:cs="Tahoma"/>
                <w:lang w:eastAsia="es-MX"/>
              </w:rPr>
            </w:pPr>
            <w:r w:rsidRPr="00B259DF">
              <w:rPr>
                <w:rFonts w:ascii="Tahoma" w:hAnsi="Tahoma" w:cs="Tahoma"/>
                <w:b/>
                <w:bCs/>
                <w:color w:val="FFFFFF"/>
                <w:kern w:val="24"/>
                <w:lang w:val="es-ES_tradnl" w:eastAsia="es-MX"/>
              </w:rPr>
              <w:t>Licitante</w:t>
            </w:r>
            <w:r w:rsidRPr="00B259DF">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B6DA1" w:rsidRPr="00B259DF" w:rsidRDefault="003B6DA1" w:rsidP="00D91A5A">
            <w:pPr>
              <w:jc w:val="center"/>
              <w:rPr>
                <w:rFonts w:ascii="Tahoma" w:hAnsi="Tahoma" w:cs="Tahoma"/>
                <w:lang w:eastAsia="es-MX"/>
              </w:rPr>
            </w:pPr>
            <w:r w:rsidRPr="00B259DF">
              <w:rPr>
                <w:rFonts w:ascii="Tahoma" w:hAnsi="Tahoma" w:cs="Tahoma"/>
                <w:b/>
                <w:bCs/>
                <w:color w:val="FFFFFF"/>
                <w:kern w:val="24"/>
                <w:lang w:val="es-ES_tradnl" w:eastAsia="es-MX"/>
              </w:rPr>
              <w:t>Motivo</w:t>
            </w:r>
            <w:r w:rsidRPr="00B259DF">
              <w:rPr>
                <w:rFonts w:ascii="Tahoma" w:hAnsi="Tahoma" w:cs="Tahoma"/>
                <w:b/>
                <w:bCs/>
                <w:color w:val="FFFFFF"/>
                <w:kern w:val="24"/>
                <w:lang w:eastAsia="es-MX"/>
              </w:rPr>
              <w:t xml:space="preserve"> </w:t>
            </w:r>
          </w:p>
        </w:tc>
      </w:tr>
      <w:tr w:rsidR="003B6DA1" w:rsidRPr="00B259DF" w:rsidTr="00F72E9B">
        <w:trPr>
          <w:trHeight w:val="797"/>
        </w:trPr>
        <w:tc>
          <w:tcPr>
            <w:tcW w:w="33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B6DA1" w:rsidRPr="002314B4" w:rsidRDefault="003B6DA1" w:rsidP="00D91A5A">
            <w:pPr>
              <w:rPr>
                <w:rFonts w:ascii="Tahoma" w:hAnsi="Tahoma" w:cs="Tahoma"/>
                <w:lang w:val="es-ES_tradnl" w:eastAsia="es-MX"/>
              </w:rPr>
            </w:pPr>
            <w:proofErr w:type="spellStart"/>
            <w:r w:rsidRPr="002314B4">
              <w:rPr>
                <w:rFonts w:ascii="Tahoma" w:hAnsi="Tahoma" w:cs="Tahoma"/>
                <w:lang w:val="es-ES_tradnl" w:eastAsia="es-MX"/>
              </w:rPr>
              <w:t>Oniric</w:t>
            </w:r>
            <w:proofErr w:type="spellEnd"/>
            <w:r w:rsidRPr="002314B4">
              <w:rPr>
                <w:rFonts w:ascii="Tahoma" w:hAnsi="Tahoma" w:cs="Tahoma"/>
                <w:lang w:val="es-ES_tradnl" w:eastAsia="es-MX"/>
              </w:rPr>
              <w:t xml:space="preserve"> Promoción y Gestión Artística S.C. </w:t>
            </w:r>
          </w:p>
        </w:tc>
        <w:tc>
          <w:tcPr>
            <w:tcW w:w="453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B6DA1" w:rsidRPr="00B259DF" w:rsidRDefault="003B6DA1" w:rsidP="00D91A5A">
            <w:pPr>
              <w:rPr>
                <w:rFonts w:ascii="Tahoma" w:hAnsi="Tahoma" w:cs="Tahoma"/>
                <w:b/>
                <w:lang w:val="es-ES_tradnl" w:eastAsia="es-MX"/>
              </w:rPr>
            </w:pPr>
            <w:r>
              <w:rPr>
                <w:rFonts w:ascii="Tahoma" w:hAnsi="Tahoma" w:cs="Tahoma"/>
                <w:b/>
                <w:lang w:val="es-ES_tradnl" w:eastAsia="es-MX"/>
              </w:rPr>
              <w:t>No presenta anexo 1A y el anexo 5 lo presenta diferente a lo solicitado</w:t>
            </w:r>
          </w:p>
        </w:tc>
      </w:tr>
      <w:tr w:rsidR="003B6DA1" w:rsidRPr="00B259DF" w:rsidTr="00F72E9B">
        <w:trPr>
          <w:trHeight w:val="797"/>
        </w:trPr>
        <w:tc>
          <w:tcPr>
            <w:tcW w:w="332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3B6DA1" w:rsidRPr="002314B4" w:rsidRDefault="003B6DA1" w:rsidP="00D91A5A">
            <w:pPr>
              <w:rPr>
                <w:rFonts w:ascii="Tahoma" w:hAnsi="Tahoma" w:cs="Tahoma"/>
                <w:lang w:val="es-ES_tradnl" w:eastAsia="es-MX"/>
              </w:rPr>
            </w:pPr>
            <w:r w:rsidRPr="002314B4">
              <w:rPr>
                <w:rFonts w:ascii="Tahoma" w:hAnsi="Tahoma" w:cs="Tahoma"/>
                <w:lang w:val="es-ES_tradnl" w:eastAsia="es-MX"/>
              </w:rPr>
              <w:t>Productora de Eventos y Espectáculos CHG S. de R.L. de C.V.</w:t>
            </w:r>
          </w:p>
        </w:tc>
        <w:tc>
          <w:tcPr>
            <w:tcW w:w="453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3B6DA1" w:rsidRPr="00B259DF" w:rsidRDefault="003B6DA1" w:rsidP="00D91A5A">
            <w:pPr>
              <w:rPr>
                <w:rFonts w:ascii="Tahoma" w:hAnsi="Tahoma" w:cs="Tahoma"/>
                <w:b/>
                <w:lang w:val="es-ES_tradnl" w:eastAsia="es-MX"/>
              </w:rPr>
            </w:pPr>
            <w:r>
              <w:rPr>
                <w:rFonts w:ascii="Tahoma" w:hAnsi="Tahoma" w:cs="Tahoma"/>
                <w:b/>
                <w:lang w:val="es-ES_tradnl" w:eastAsia="es-MX"/>
              </w:rPr>
              <w:t>No presenta formato 32D, cartas de recomendación, ni constancia de situación fiscal</w:t>
            </w:r>
          </w:p>
        </w:tc>
      </w:tr>
    </w:tbl>
    <w:p w:rsidR="003B6DA1" w:rsidRPr="00B259DF" w:rsidRDefault="003B6DA1" w:rsidP="003B6DA1">
      <w:pPr>
        <w:shd w:val="clear" w:color="auto" w:fill="FFFFFF"/>
        <w:spacing w:after="100" w:afterAutospacing="1"/>
        <w:contextualSpacing/>
        <w:jc w:val="both"/>
        <w:rPr>
          <w:rFonts w:ascii="Tahoma" w:hAnsi="Tahoma" w:cs="Tahoma"/>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3B6DA1" w:rsidRDefault="003B6DA1" w:rsidP="003B6DA1">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p>
    <w:tbl>
      <w:tblPr>
        <w:tblW w:w="5320" w:type="dxa"/>
        <w:tblInd w:w="880" w:type="dxa"/>
        <w:tblLayout w:type="fixed"/>
        <w:tblCellMar>
          <w:left w:w="70" w:type="dxa"/>
          <w:right w:w="70" w:type="dxa"/>
        </w:tblCellMar>
        <w:tblLook w:val="04A0" w:firstRow="1" w:lastRow="0" w:firstColumn="1" w:lastColumn="0" w:noHBand="0" w:noVBand="1"/>
      </w:tblPr>
      <w:tblGrid>
        <w:gridCol w:w="2980"/>
        <w:gridCol w:w="2340"/>
      </w:tblGrid>
      <w:tr w:rsidR="003B6DA1" w:rsidRPr="00852A5D" w:rsidTr="00D91A5A">
        <w:trPr>
          <w:trHeight w:val="645"/>
        </w:trPr>
        <w:tc>
          <w:tcPr>
            <w:tcW w:w="2980" w:type="dxa"/>
            <w:tcBorders>
              <w:top w:val="single" w:sz="8" w:space="0" w:color="auto"/>
              <w:left w:val="single" w:sz="8" w:space="0" w:color="auto"/>
              <w:bottom w:val="nil"/>
              <w:right w:val="single" w:sz="8" w:space="0" w:color="auto"/>
            </w:tcBorders>
            <w:shd w:val="clear" w:color="000000" w:fill="F4B084"/>
            <w:vAlign w:val="center"/>
            <w:hideMark/>
          </w:tcPr>
          <w:p w:rsidR="003B6DA1" w:rsidRPr="00852A5D" w:rsidRDefault="003B6DA1" w:rsidP="00D91A5A">
            <w:pPr>
              <w:jc w:val="center"/>
              <w:rPr>
                <w:rFonts w:ascii="Calibri" w:hAnsi="Calibri"/>
                <w:b/>
                <w:bCs/>
                <w:lang w:eastAsia="es-MX"/>
              </w:rPr>
            </w:pPr>
            <w:r w:rsidRPr="00852A5D">
              <w:rPr>
                <w:rFonts w:ascii="Calibri" w:hAnsi="Calibri"/>
                <w:b/>
                <w:bCs/>
                <w:lang w:eastAsia="es-MX"/>
              </w:rPr>
              <w:t>Articulo</w:t>
            </w:r>
          </w:p>
        </w:tc>
        <w:tc>
          <w:tcPr>
            <w:tcW w:w="2340" w:type="dxa"/>
            <w:tcBorders>
              <w:top w:val="single" w:sz="8" w:space="0" w:color="auto"/>
              <w:left w:val="nil"/>
              <w:bottom w:val="single" w:sz="8" w:space="0" w:color="auto"/>
              <w:right w:val="single" w:sz="8" w:space="0" w:color="auto"/>
            </w:tcBorders>
            <w:shd w:val="clear" w:color="000000" w:fill="F4B084"/>
            <w:vAlign w:val="center"/>
            <w:hideMark/>
          </w:tcPr>
          <w:p w:rsidR="003B6DA1" w:rsidRPr="00852A5D" w:rsidRDefault="003B6DA1" w:rsidP="00D91A5A">
            <w:pPr>
              <w:jc w:val="center"/>
              <w:rPr>
                <w:rFonts w:ascii="Calibri" w:hAnsi="Calibri"/>
                <w:b/>
                <w:bCs/>
                <w:color w:val="000000"/>
                <w:lang w:eastAsia="es-MX"/>
              </w:rPr>
            </w:pPr>
            <w:proofErr w:type="spellStart"/>
            <w:r w:rsidRPr="00852A5D">
              <w:rPr>
                <w:rFonts w:ascii="Calibri" w:hAnsi="Calibri"/>
                <w:b/>
                <w:bCs/>
                <w:color w:val="000000"/>
                <w:lang w:eastAsia="es-MX"/>
              </w:rPr>
              <w:t>Drea</w:t>
            </w:r>
            <w:proofErr w:type="spellEnd"/>
            <w:r w:rsidRPr="00852A5D">
              <w:rPr>
                <w:rFonts w:ascii="Calibri" w:hAnsi="Calibri"/>
                <w:b/>
                <w:bCs/>
                <w:color w:val="000000"/>
                <w:lang w:eastAsia="es-MX"/>
              </w:rPr>
              <w:t xml:space="preserve"> Producciones S. de R.L. de C.V.</w:t>
            </w:r>
          </w:p>
        </w:tc>
      </w:tr>
      <w:tr w:rsidR="003B6DA1" w:rsidRPr="00852A5D" w:rsidTr="00D91A5A">
        <w:trPr>
          <w:trHeight w:val="300"/>
        </w:trPr>
        <w:tc>
          <w:tcPr>
            <w:tcW w:w="2980" w:type="dxa"/>
            <w:tcBorders>
              <w:top w:val="single" w:sz="8" w:space="0" w:color="auto"/>
              <w:left w:val="single" w:sz="8" w:space="0" w:color="auto"/>
              <w:bottom w:val="nil"/>
              <w:right w:val="single" w:sz="8" w:space="0" w:color="auto"/>
            </w:tcBorders>
            <w:shd w:val="clear" w:color="auto" w:fill="auto"/>
            <w:vAlign w:val="center"/>
            <w:hideMark/>
          </w:tcPr>
          <w:p w:rsidR="003B6DA1" w:rsidRPr="00852A5D" w:rsidRDefault="003B6DA1" w:rsidP="00D91A5A">
            <w:pPr>
              <w:jc w:val="center"/>
              <w:rPr>
                <w:rFonts w:ascii="Calibri" w:hAnsi="Calibri"/>
                <w:lang w:eastAsia="es-MX"/>
              </w:rPr>
            </w:pPr>
            <w:r w:rsidRPr="00852A5D">
              <w:rPr>
                <w:rFonts w:ascii="Calibri" w:hAnsi="Calibri"/>
                <w:lang w:eastAsia="es-MX"/>
              </w:rPr>
              <w:t>Evento Día del Niño</w:t>
            </w:r>
          </w:p>
        </w:tc>
        <w:tc>
          <w:tcPr>
            <w:tcW w:w="2340" w:type="dxa"/>
            <w:tcBorders>
              <w:top w:val="nil"/>
              <w:left w:val="nil"/>
              <w:bottom w:val="nil"/>
              <w:right w:val="single" w:sz="8" w:space="0" w:color="auto"/>
            </w:tcBorders>
            <w:shd w:val="clear" w:color="auto" w:fill="auto"/>
            <w:noWrap/>
            <w:vAlign w:val="bottom"/>
            <w:hideMark/>
          </w:tcPr>
          <w:p w:rsidR="003B6DA1" w:rsidRDefault="003B6DA1" w:rsidP="00D91A5A">
            <w:pPr>
              <w:jc w:val="center"/>
              <w:rPr>
                <w:rFonts w:ascii="Calibri" w:hAnsi="Calibri"/>
                <w:color w:val="000000"/>
                <w:lang w:eastAsia="es-MX"/>
              </w:rPr>
            </w:pPr>
            <w:r w:rsidRPr="00852A5D">
              <w:rPr>
                <w:rFonts w:ascii="Calibri" w:hAnsi="Calibri"/>
                <w:color w:val="000000"/>
                <w:lang w:eastAsia="es-MX"/>
              </w:rPr>
              <w:t>$ 1´722,158.60</w:t>
            </w:r>
          </w:p>
          <w:p w:rsidR="003B6DA1" w:rsidRPr="00852A5D" w:rsidRDefault="003B6DA1" w:rsidP="00D91A5A">
            <w:pPr>
              <w:jc w:val="center"/>
              <w:rPr>
                <w:rFonts w:ascii="Calibri" w:hAnsi="Calibri"/>
                <w:color w:val="000000"/>
                <w:lang w:eastAsia="es-MX"/>
              </w:rPr>
            </w:pPr>
            <w:r>
              <w:rPr>
                <w:rFonts w:ascii="Calibri" w:hAnsi="Calibri"/>
                <w:color w:val="000000"/>
                <w:lang w:eastAsia="es-MX"/>
              </w:rPr>
              <w:t>Precio sin I.V.A.</w:t>
            </w:r>
          </w:p>
        </w:tc>
      </w:tr>
      <w:tr w:rsidR="003B6DA1" w:rsidRPr="00852A5D" w:rsidTr="00D91A5A">
        <w:trPr>
          <w:trHeight w:val="30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3B6DA1" w:rsidRPr="00852A5D" w:rsidRDefault="003B6DA1" w:rsidP="00D91A5A">
            <w:pPr>
              <w:rPr>
                <w:rFonts w:ascii="Calibri" w:hAnsi="Calibri"/>
                <w:lang w:eastAsia="es-MX"/>
              </w:rPr>
            </w:pPr>
            <w:r w:rsidRPr="00852A5D">
              <w:rPr>
                <w:rFonts w:ascii="Calibri" w:hAnsi="Calibri"/>
                <w:lang w:eastAsia="es-MX"/>
              </w:rPr>
              <w:t> </w:t>
            </w:r>
          </w:p>
        </w:tc>
        <w:tc>
          <w:tcPr>
            <w:tcW w:w="2340" w:type="dxa"/>
            <w:tcBorders>
              <w:top w:val="nil"/>
              <w:left w:val="nil"/>
              <w:bottom w:val="single" w:sz="8" w:space="0" w:color="auto"/>
              <w:right w:val="single" w:sz="8" w:space="0" w:color="auto"/>
            </w:tcBorders>
            <w:shd w:val="clear" w:color="auto" w:fill="auto"/>
            <w:noWrap/>
            <w:vAlign w:val="bottom"/>
            <w:hideMark/>
          </w:tcPr>
          <w:p w:rsidR="003B6DA1" w:rsidRPr="00852A5D" w:rsidRDefault="003B6DA1" w:rsidP="00D91A5A">
            <w:pPr>
              <w:rPr>
                <w:rFonts w:ascii="Calibri" w:hAnsi="Calibri"/>
                <w:color w:val="000000"/>
                <w:lang w:eastAsia="es-MX"/>
              </w:rPr>
            </w:pPr>
            <w:r w:rsidRPr="00852A5D">
              <w:rPr>
                <w:rFonts w:ascii="Calibri" w:hAnsi="Calibri"/>
                <w:color w:val="000000"/>
                <w:lang w:eastAsia="es-MX"/>
              </w:rPr>
              <w:t> </w:t>
            </w:r>
          </w:p>
        </w:tc>
      </w:tr>
    </w:tbl>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Pr="00F21DE3"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la Coordinadora del Área de Relaciones Púbicas, Protocolo y Eventos,</w:t>
      </w:r>
      <w:r w:rsidRPr="00F21DE3">
        <w:rPr>
          <w:rFonts w:ascii="Tahoma" w:hAnsi="Tahoma" w:cs="Tahoma"/>
          <w:lang w:val="es-ES_tradnl"/>
        </w:rPr>
        <w:t xml:space="preserve"> manifiesta mediante el oficio número </w:t>
      </w:r>
      <w:r>
        <w:rPr>
          <w:rFonts w:ascii="Tahoma" w:hAnsi="Tahoma" w:cs="Tahoma"/>
          <w:lang w:val="es-ES_tradnl"/>
        </w:rPr>
        <w:t>DA/2018/0029</w:t>
      </w:r>
      <w:r w:rsidRPr="00F21DE3">
        <w:rPr>
          <w:rFonts w:ascii="Tahoma" w:hAnsi="Tahoma" w:cs="Tahoma"/>
          <w:lang w:val="es-ES_tradnl"/>
        </w:rPr>
        <w:t xml:space="preserve"> firmado por </w:t>
      </w:r>
      <w:r>
        <w:rPr>
          <w:rFonts w:ascii="Tahoma" w:hAnsi="Tahoma" w:cs="Tahoma"/>
          <w:lang w:val="es-ES_tradnl"/>
        </w:rPr>
        <w:t xml:space="preserve">la </w:t>
      </w:r>
      <w:r w:rsidRPr="00F21DE3">
        <w:rPr>
          <w:rFonts w:ascii="Tahoma" w:hAnsi="Tahoma" w:cs="Tahoma"/>
          <w:lang w:val="es-ES_tradnl"/>
        </w:rPr>
        <w:t xml:space="preserve"> </w:t>
      </w:r>
      <w:r>
        <w:rPr>
          <w:rFonts w:ascii="Tahoma" w:hAnsi="Tahoma" w:cs="Tahoma"/>
          <w:lang w:val="es-ES_tradnl"/>
        </w:rPr>
        <w:t xml:space="preserve">Lic. María Lorena Gómez Haro Pimentel, el </w:t>
      </w:r>
      <w:r w:rsidRPr="00F21DE3">
        <w:rPr>
          <w:rFonts w:ascii="Tahoma" w:hAnsi="Tahoma" w:cs="Tahoma"/>
          <w:lang w:val="es-ES_tradnl"/>
        </w:rPr>
        <w:t>análisis realizado a  las propuestas presentadas por los licitantes</w:t>
      </w:r>
      <w:r>
        <w:rPr>
          <w:rFonts w:ascii="Tahoma" w:hAnsi="Tahoma" w:cs="Tahoma"/>
          <w:lang w:val="es-ES_tradnl"/>
        </w:rPr>
        <w:t>.</w:t>
      </w: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Responsable de la evaluación de las proposiciones:</w:t>
      </w:r>
    </w:p>
    <w:p w:rsidR="00954369" w:rsidRDefault="00954369" w:rsidP="003B6DA1">
      <w:pPr>
        <w:shd w:val="clear" w:color="auto" w:fill="FFFFFF"/>
        <w:spacing w:after="100" w:afterAutospacing="1"/>
        <w:contextualSpacing/>
        <w:jc w:val="both"/>
        <w:rPr>
          <w:rFonts w:ascii="Tahoma" w:hAnsi="Tahoma" w:cs="Tahoma"/>
          <w:lang w:val="es-ES_tradnl"/>
        </w:rPr>
      </w:pPr>
    </w:p>
    <w:p w:rsidR="009B7F0F" w:rsidRPr="00F21DE3" w:rsidRDefault="009B7F0F" w:rsidP="003B6DA1">
      <w:pPr>
        <w:shd w:val="clear" w:color="auto" w:fill="FFFFFF"/>
        <w:spacing w:after="100" w:afterAutospacing="1"/>
        <w:contextualSpacing/>
        <w:jc w:val="both"/>
        <w:rPr>
          <w:rFonts w:ascii="Tahoma" w:hAnsi="Tahoma" w:cs="Tahoma"/>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4"/>
        <w:gridCol w:w="3714"/>
      </w:tblGrid>
      <w:tr w:rsidR="003B6DA1" w:rsidRPr="00F21DE3" w:rsidTr="00D91A5A">
        <w:tc>
          <w:tcPr>
            <w:tcW w:w="3714" w:type="dxa"/>
          </w:tcPr>
          <w:p w:rsidR="003B6DA1" w:rsidRPr="00C54A72" w:rsidRDefault="003B6DA1" w:rsidP="00D91A5A">
            <w:pPr>
              <w:spacing w:after="100" w:afterAutospacing="1"/>
              <w:contextualSpacing/>
              <w:jc w:val="center"/>
              <w:rPr>
                <w:rFonts w:ascii="Tahoma" w:hAnsi="Tahoma" w:cs="Tahoma"/>
                <w:b/>
                <w:lang w:val="es-ES_tradnl"/>
              </w:rPr>
            </w:pPr>
            <w:r w:rsidRPr="00C54A72">
              <w:rPr>
                <w:rFonts w:ascii="Tahoma" w:hAnsi="Tahoma" w:cs="Tahoma"/>
                <w:b/>
                <w:lang w:val="es-ES_tradnl"/>
              </w:rPr>
              <w:t>Nombre</w:t>
            </w:r>
          </w:p>
        </w:tc>
        <w:tc>
          <w:tcPr>
            <w:tcW w:w="3714" w:type="dxa"/>
          </w:tcPr>
          <w:p w:rsidR="003B6DA1" w:rsidRPr="00C54A72" w:rsidRDefault="003B6DA1" w:rsidP="00D91A5A">
            <w:pPr>
              <w:spacing w:after="100" w:afterAutospacing="1"/>
              <w:contextualSpacing/>
              <w:jc w:val="center"/>
              <w:rPr>
                <w:rFonts w:ascii="Tahoma" w:hAnsi="Tahoma" w:cs="Tahoma"/>
                <w:b/>
                <w:lang w:val="es-ES_tradnl"/>
              </w:rPr>
            </w:pPr>
            <w:r w:rsidRPr="00C54A72">
              <w:rPr>
                <w:rFonts w:ascii="Tahoma" w:hAnsi="Tahoma" w:cs="Tahoma"/>
                <w:b/>
                <w:lang w:val="es-ES_tradnl"/>
              </w:rPr>
              <w:t>Cargo</w:t>
            </w:r>
          </w:p>
        </w:tc>
      </w:tr>
      <w:tr w:rsidR="003B6DA1" w:rsidRPr="00F21DE3" w:rsidTr="00D91A5A">
        <w:tc>
          <w:tcPr>
            <w:tcW w:w="3714" w:type="dxa"/>
          </w:tcPr>
          <w:p w:rsidR="003B6DA1" w:rsidRPr="00C54A72" w:rsidRDefault="003B6DA1" w:rsidP="00D91A5A">
            <w:pPr>
              <w:shd w:val="clear" w:color="auto" w:fill="FFFFFF"/>
              <w:spacing w:after="100" w:afterAutospacing="1"/>
              <w:contextualSpacing/>
              <w:jc w:val="both"/>
              <w:rPr>
                <w:rFonts w:ascii="Tahoma" w:hAnsi="Tahoma" w:cs="Tahoma"/>
                <w:highlight w:val="yellow"/>
                <w:lang w:val="es-ES_tradnl"/>
              </w:rPr>
            </w:pPr>
            <w:r w:rsidRPr="00C54A72">
              <w:rPr>
                <w:rFonts w:ascii="Tahoma" w:hAnsi="Tahoma" w:cs="Tahoma"/>
                <w:lang w:val="es-ES_tradnl"/>
              </w:rPr>
              <w:t>Lic. María Lorena Gómez Haro Pimentel</w:t>
            </w:r>
          </w:p>
        </w:tc>
        <w:tc>
          <w:tcPr>
            <w:tcW w:w="3714" w:type="dxa"/>
          </w:tcPr>
          <w:p w:rsidR="003B6DA1" w:rsidRPr="00C54A72" w:rsidRDefault="003B6DA1" w:rsidP="00D91A5A">
            <w:pPr>
              <w:spacing w:after="100" w:afterAutospacing="1"/>
              <w:contextualSpacing/>
              <w:jc w:val="both"/>
              <w:rPr>
                <w:rFonts w:ascii="Tahoma" w:hAnsi="Tahoma" w:cs="Tahoma"/>
                <w:highlight w:val="yellow"/>
                <w:lang w:val="es-ES_tradnl"/>
              </w:rPr>
            </w:pPr>
            <w:r w:rsidRPr="00C54A72">
              <w:rPr>
                <w:rFonts w:ascii="Tahoma" w:hAnsi="Tahoma" w:cs="Tahoma"/>
                <w:lang w:val="es-ES_tradnl"/>
              </w:rPr>
              <w:t>Coordinadora del Área de Relaciones Púbicas, Protocolo y Eventos</w:t>
            </w:r>
          </w:p>
        </w:tc>
      </w:tr>
    </w:tbl>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954369" w:rsidRDefault="00954369" w:rsidP="003B6DA1">
      <w:pPr>
        <w:shd w:val="clear" w:color="auto" w:fill="FFFFFF"/>
        <w:spacing w:after="100" w:afterAutospacing="1"/>
        <w:contextualSpacing/>
        <w:jc w:val="both"/>
        <w:rPr>
          <w:rFonts w:ascii="Tahoma" w:hAnsi="Tahoma" w:cs="Tahoma"/>
          <w:lang w:val="es-ES_tradnl"/>
        </w:rPr>
      </w:pPr>
    </w:p>
    <w:tbl>
      <w:tblPr>
        <w:tblW w:w="5320" w:type="dxa"/>
        <w:tblInd w:w="745" w:type="dxa"/>
        <w:tblLayout w:type="fixed"/>
        <w:tblCellMar>
          <w:left w:w="70" w:type="dxa"/>
          <w:right w:w="70" w:type="dxa"/>
        </w:tblCellMar>
        <w:tblLook w:val="04A0" w:firstRow="1" w:lastRow="0" w:firstColumn="1" w:lastColumn="0" w:noHBand="0" w:noVBand="1"/>
      </w:tblPr>
      <w:tblGrid>
        <w:gridCol w:w="2980"/>
        <w:gridCol w:w="2340"/>
      </w:tblGrid>
      <w:tr w:rsidR="003B6DA1" w:rsidRPr="00852A5D" w:rsidTr="00D91A5A">
        <w:trPr>
          <w:trHeight w:val="645"/>
        </w:trPr>
        <w:tc>
          <w:tcPr>
            <w:tcW w:w="2980" w:type="dxa"/>
            <w:tcBorders>
              <w:top w:val="single" w:sz="8" w:space="0" w:color="auto"/>
              <w:left w:val="single" w:sz="8" w:space="0" w:color="auto"/>
              <w:bottom w:val="nil"/>
              <w:right w:val="single" w:sz="8" w:space="0" w:color="auto"/>
            </w:tcBorders>
            <w:shd w:val="clear" w:color="000000" w:fill="F4B084"/>
            <w:vAlign w:val="center"/>
            <w:hideMark/>
          </w:tcPr>
          <w:p w:rsidR="003B6DA1" w:rsidRPr="00852A5D" w:rsidRDefault="003B6DA1" w:rsidP="00D91A5A">
            <w:pPr>
              <w:jc w:val="center"/>
              <w:rPr>
                <w:rFonts w:ascii="Calibri" w:hAnsi="Calibri"/>
                <w:b/>
                <w:bCs/>
                <w:lang w:eastAsia="es-MX"/>
              </w:rPr>
            </w:pPr>
            <w:r w:rsidRPr="00852A5D">
              <w:rPr>
                <w:rFonts w:ascii="Calibri" w:hAnsi="Calibri"/>
                <w:b/>
                <w:bCs/>
                <w:lang w:eastAsia="es-MX"/>
              </w:rPr>
              <w:t>Articulo</w:t>
            </w:r>
          </w:p>
        </w:tc>
        <w:tc>
          <w:tcPr>
            <w:tcW w:w="2340" w:type="dxa"/>
            <w:tcBorders>
              <w:top w:val="single" w:sz="8" w:space="0" w:color="auto"/>
              <w:left w:val="nil"/>
              <w:bottom w:val="single" w:sz="8" w:space="0" w:color="auto"/>
              <w:right w:val="single" w:sz="8" w:space="0" w:color="auto"/>
            </w:tcBorders>
            <w:shd w:val="clear" w:color="000000" w:fill="F4B084"/>
            <w:vAlign w:val="center"/>
            <w:hideMark/>
          </w:tcPr>
          <w:p w:rsidR="003B6DA1" w:rsidRPr="00852A5D" w:rsidRDefault="003B6DA1" w:rsidP="00D91A5A">
            <w:pPr>
              <w:jc w:val="center"/>
              <w:rPr>
                <w:rFonts w:ascii="Calibri" w:hAnsi="Calibri"/>
                <w:b/>
                <w:bCs/>
                <w:color w:val="000000"/>
                <w:lang w:eastAsia="es-MX"/>
              </w:rPr>
            </w:pPr>
            <w:proofErr w:type="spellStart"/>
            <w:r w:rsidRPr="00852A5D">
              <w:rPr>
                <w:rFonts w:ascii="Calibri" w:hAnsi="Calibri"/>
                <w:b/>
                <w:bCs/>
                <w:color w:val="000000"/>
                <w:lang w:eastAsia="es-MX"/>
              </w:rPr>
              <w:t>Drea</w:t>
            </w:r>
            <w:proofErr w:type="spellEnd"/>
            <w:r w:rsidRPr="00852A5D">
              <w:rPr>
                <w:rFonts w:ascii="Calibri" w:hAnsi="Calibri"/>
                <w:b/>
                <w:bCs/>
                <w:color w:val="000000"/>
                <w:lang w:eastAsia="es-MX"/>
              </w:rPr>
              <w:t xml:space="preserve"> Producciones S. de R.L. de C.V.</w:t>
            </w:r>
          </w:p>
        </w:tc>
      </w:tr>
      <w:tr w:rsidR="003B6DA1" w:rsidRPr="00852A5D" w:rsidTr="00D91A5A">
        <w:trPr>
          <w:trHeight w:val="300"/>
        </w:trPr>
        <w:tc>
          <w:tcPr>
            <w:tcW w:w="2980" w:type="dxa"/>
            <w:tcBorders>
              <w:top w:val="single" w:sz="8" w:space="0" w:color="auto"/>
              <w:left w:val="single" w:sz="8" w:space="0" w:color="auto"/>
              <w:bottom w:val="nil"/>
              <w:right w:val="single" w:sz="8" w:space="0" w:color="auto"/>
            </w:tcBorders>
            <w:shd w:val="clear" w:color="auto" w:fill="auto"/>
            <w:vAlign w:val="center"/>
            <w:hideMark/>
          </w:tcPr>
          <w:p w:rsidR="003B6DA1" w:rsidRPr="00852A5D" w:rsidRDefault="003B6DA1" w:rsidP="00D91A5A">
            <w:pPr>
              <w:jc w:val="center"/>
              <w:rPr>
                <w:rFonts w:ascii="Calibri" w:hAnsi="Calibri"/>
                <w:lang w:eastAsia="es-MX"/>
              </w:rPr>
            </w:pPr>
            <w:r w:rsidRPr="00852A5D">
              <w:rPr>
                <w:rFonts w:ascii="Calibri" w:hAnsi="Calibri"/>
                <w:lang w:eastAsia="es-MX"/>
              </w:rPr>
              <w:t>Evento Día del Niño</w:t>
            </w:r>
          </w:p>
        </w:tc>
        <w:tc>
          <w:tcPr>
            <w:tcW w:w="2340" w:type="dxa"/>
            <w:tcBorders>
              <w:top w:val="nil"/>
              <w:left w:val="nil"/>
              <w:bottom w:val="nil"/>
              <w:right w:val="single" w:sz="8" w:space="0" w:color="auto"/>
            </w:tcBorders>
            <w:shd w:val="clear" w:color="auto" w:fill="auto"/>
            <w:noWrap/>
            <w:vAlign w:val="bottom"/>
            <w:hideMark/>
          </w:tcPr>
          <w:p w:rsidR="003B6DA1" w:rsidRPr="00852A5D" w:rsidRDefault="003B6DA1" w:rsidP="00D91A5A">
            <w:pPr>
              <w:jc w:val="center"/>
              <w:rPr>
                <w:rFonts w:ascii="Calibri" w:hAnsi="Calibri"/>
                <w:color w:val="000000"/>
                <w:lang w:eastAsia="es-MX"/>
              </w:rPr>
            </w:pPr>
            <w:r w:rsidRPr="00852A5D">
              <w:rPr>
                <w:rFonts w:ascii="Calibri" w:hAnsi="Calibri"/>
                <w:color w:val="000000"/>
                <w:lang w:eastAsia="es-MX"/>
              </w:rPr>
              <w:t>$ 1´</w:t>
            </w:r>
            <w:r>
              <w:rPr>
                <w:rFonts w:ascii="Calibri" w:hAnsi="Calibri"/>
                <w:color w:val="000000"/>
                <w:lang w:eastAsia="es-MX"/>
              </w:rPr>
              <w:t>997</w:t>
            </w:r>
            <w:r w:rsidRPr="00852A5D">
              <w:rPr>
                <w:rFonts w:ascii="Calibri" w:hAnsi="Calibri"/>
                <w:color w:val="000000"/>
                <w:lang w:eastAsia="es-MX"/>
              </w:rPr>
              <w:t>,</w:t>
            </w:r>
            <w:r>
              <w:rPr>
                <w:rFonts w:ascii="Calibri" w:hAnsi="Calibri"/>
                <w:color w:val="000000"/>
                <w:lang w:eastAsia="es-MX"/>
              </w:rPr>
              <w:t>703</w:t>
            </w:r>
            <w:r w:rsidRPr="00852A5D">
              <w:rPr>
                <w:rFonts w:ascii="Calibri" w:hAnsi="Calibri"/>
                <w:color w:val="000000"/>
                <w:lang w:eastAsia="es-MX"/>
              </w:rPr>
              <w:t>.</w:t>
            </w:r>
            <w:r>
              <w:rPr>
                <w:rFonts w:ascii="Calibri" w:hAnsi="Calibri"/>
                <w:color w:val="000000"/>
                <w:lang w:eastAsia="es-MX"/>
              </w:rPr>
              <w:t>97</w:t>
            </w:r>
          </w:p>
        </w:tc>
      </w:tr>
      <w:tr w:rsidR="003B6DA1" w:rsidRPr="00852A5D" w:rsidTr="00D91A5A">
        <w:trPr>
          <w:trHeight w:val="300"/>
        </w:trPr>
        <w:tc>
          <w:tcPr>
            <w:tcW w:w="2980" w:type="dxa"/>
            <w:tcBorders>
              <w:top w:val="nil"/>
              <w:left w:val="single" w:sz="8" w:space="0" w:color="auto"/>
              <w:bottom w:val="single" w:sz="8" w:space="0" w:color="auto"/>
              <w:right w:val="single" w:sz="8" w:space="0" w:color="auto"/>
            </w:tcBorders>
            <w:shd w:val="clear" w:color="auto" w:fill="auto"/>
            <w:vAlign w:val="center"/>
            <w:hideMark/>
          </w:tcPr>
          <w:p w:rsidR="003B6DA1" w:rsidRPr="00852A5D" w:rsidRDefault="003B6DA1" w:rsidP="00D91A5A">
            <w:pPr>
              <w:rPr>
                <w:rFonts w:ascii="Calibri" w:hAnsi="Calibri"/>
                <w:lang w:eastAsia="es-MX"/>
              </w:rPr>
            </w:pPr>
            <w:r w:rsidRPr="00852A5D">
              <w:rPr>
                <w:rFonts w:ascii="Calibri" w:hAnsi="Calibri"/>
                <w:lang w:eastAsia="es-MX"/>
              </w:rPr>
              <w:t> </w:t>
            </w:r>
          </w:p>
        </w:tc>
        <w:tc>
          <w:tcPr>
            <w:tcW w:w="2340" w:type="dxa"/>
            <w:tcBorders>
              <w:top w:val="nil"/>
              <w:left w:val="nil"/>
              <w:bottom w:val="single" w:sz="8" w:space="0" w:color="auto"/>
              <w:right w:val="single" w:sz="8" w:space="0" w:color="auto"/>
            </w:tcBorders>
            <w:shd w:val="clear" w:color="auto" w:fill="auto"/>
            <w:noWrap/>
            <w:vAlign w:val="bottom"/>
            <w:hideMark/>
          </w:tcPr>
          <w:p w:rsidR="003B6DA1" w:rsidRPr="00852A5D" w:rsidRDefault="003B6DA1" w:rsidP="00D91A5A">
            <w:pPr>
              <w:rPr>
                <w:rFonts w:ascii="Calibri" w:hAnsi="Calibri"/>
                <w:color w:val="000000"/>
                <w:lang w:eastAsia="es-MX"/>
              </w:rPr>
            </w:pPr>
            <w:r w:rsidRPr="00852A5D">
              <w:rPr>
                <w:rFonts w:ascii="Calibri" w:hAnsi="Calibri"/>
                <w:color w:val="000000"/>
                <w:lang w:eastAsia="es-MX"/>
              </w:rPr>
              <w:t> </w:t>
            </w:r>
          </w:p>
        </w:tc>
      </w:tr>
    </w:tbl>
    <w:p w:rsidR="00954369" w:rsidRDefault="00954369" w:rsidP="003B6DA1">
      <w:pPr>
        <w:spacing w:after="100" w:afterAutospacing="1"/>
        <w:contextualSpacing/>
        <w:jc w:val="both"/>
        <w:rPr>
          <w:rFonts w:ascii="Tahoma" w:hAnsi="Tahoma" w:cs="Tahoma"/>
          <w:b/>
          <w:i/>
          <w:lang w:val="es-ES_tradnl"/>
        </w:rPr>
      </w:pPr>
    </w:p>
    <w:p w:rsidR="003B6DA1" w:rsidRPr="00F21DE3" w:rsidRDefault="003B6DA1" w:rsidP="003B6DA1">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1´997,704.00</w:t>
      </w:r>
      <w:r w:rsidRPr="00F21DE3">
        <w:rPr>
          <w:rFonts w:ascii="Tahoma" w:hAnsi="Tahoma" w:cs="Tahoma"/>
          <w:b/>
          <w:i/>
          <w:lang w:val="es-ES_tradnl"/>
        </w:rPr>
        <w:t xml:space="preserve"> I.V.A. incluido.</w:t>
      </w:r>
    </w:p>
    <w:p w:rsidR="00954369" w:rsidRDefault="00954369" w:rsidP="003B6DA1">
      <w:pPr>
        <w:shd w:val="clear" w:color="auto" w:fill="FFFFFF"/>
        <w:spacing w:after="100" w:afterAutospacing="1"/>
        <w:contextualSpacing/>
        <w:jc w:val="both"/>
        <w:rPr>
          <w:rFonts w:ascii="Tahoma" w:hAnsi="Tahoma" w:cs="Tahoma"/>
          <w:lang w:val="es-ES_tradnl"/>
        </w:rPr>
      </w:pPr>
    </w:p>
    <w:p w:rsidR="003B6DA1" w:rsidRPr="00F21DE3"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BF687B" w:rsidRDefault="00BF687B" w:rsidP="00BF687B">
      <w:pPr>
        <w:spacing w:line="360" w:lineRule="auto"/>
        <w:jc w:val="both"/>
        <w:rPr>
          <w:rFonts w:ascii="Tahoma" w:hAnsi="Tahoma" w:cs="Tahoma"/>
          <w:lang w:val="es-ES_tradnl" w:eastAsia="en-US"/>
        </w:rPr>
      </w:pPr>
    </w:p>
    <w:p w:rsidR="003B6DA1" w:rsidRPr="008E7ACD" w:rsidRDefault="003B6DA1" w:rsidP="003B6DA1">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Pr>
          <w:rFonts w:ascii="Tahoma" w:hAnsi="Tahoma" w:cs="Tahoma"/>
          <w:lang w:val="es-ES"/>
        </w:rPr>
        <w:tab/>
        <w:t xml:space="preserve"> </w:t>
      </w:r>
      <w:r w:rsidRPr="006A2F97">
        <w:rPr>
          <w:rFonts w:ascii="Tahoma" w:hAnsi="Tahoma" w:cs="Tahoma"/>
        </w:rPr>
        <w:t>conformidad</w:t>
      </w:r>
      <w:r>
        <w:rPr>
          <w:rFonts w:ascii="Tahoma" w:hAnsi="Tahoma" w:cs="Tahoma"/>
        </w:rPr>
        <w:t xml:space="preserve"> </w:t>
      </w:r>
      <w:r w:rsidRPr="008E7ACD">
        <w:rPr>
          <w:rFonts w:ascii="Tahoma" w:hAnsi="Tahoma" w:cs="Tahoma"/>
        </w:rPr>
        <w:t>con el artículo 24, fracción VII de la Ley de Compras Gubernamentales, Enajenaciones y Contratación de Servicios del Estado de Jalisco y sus Municipios, se somete a su resolución para su aprobación de fallo a favor del proveedor</w:t>
      </w:r>
      <w:r w:rsidRPr="008E7ACD">
        <w:rPr>
          <w:rFonts w:ascii="Tahoma" w:hAnsi="Tahoma" w:cs="Tahoma"/>
          <w:color w:val="000000"/>
          <w:lang w:eastAsia="es-MX"/>
        </w:rPr>
        <w:t xml:space="preserve"> </w:t>
      </w:r>
      <w:proofErr w:type="spellStart"/>
      <w:r w:rsidRPr="008E7ACD">
        <w:rPr>
          <w:rFonts w:ascii="Tahoma" w:hAnsi="Tahoma" w:cs="Tahoma"/>
          <w:b/>
        </w:rPr>
        <w:t>Drea</w:t>
      </w:r>
      <w:proofErr w:type="spellEnd"/>
      <w:r w:rsidRPr="008E7ACD">
        <w:rPr>
          <w:rFonts w:ascii="Tahoma" w:hAnsi="Tahoma" w:cs="Tahoma"/>
          <w:b/>
        </w:rPr>
        <w:t xml:space="preserve"> Producciones S. de R.L. de C.V.</w:t>
      </w:r>
      <w:r>
        <w:rPr>
          <w:rFonts w:ascii="Tahoma" w:hAnsi="Tahoma" w:cs="Tahoma"/>
          <w:b/>
        </w:rPr>
        <w:t xml:space="preserve">, </w:t>
      </w:r>
      <w:r w:rsidRPr="008E7ACD">
        <w:rPr>
          <w:rFonts w:ascii="Tahoma" w:hAnsi="Tahoma" w:cs="Tahoma"/>
          <w:lang w:val="es-ES_tradnl"/>
        </w:rPr>
        <w:t>los que estén por la afirmativa, sírvanse manifestarlo levantando su mano.</w:t>
      </w:r>
    </w:p>
    <w:p w:rsidR="003B6DA1" w:rsidRDefault="003B6DA1" w:rsidP="00BF687B">
      <w:pPr>
        <w:spacing w:line="360" w:lineRule="auto"/>
        <w:jc w:val="both"/>
        <w:rPr>
          <w:rFonts w:ascii="Tahoma" w:hAnsi="Tahoma" w:cs="Tahoma"/>
          <w:lang w:val="es-ES_tradnl" w:eastAsia="en-US"/>
        </w:rPr>
      </w:pPr>
    </w:p>
    <w:p w:rsidR="003B6DA1" w:rsidRPr="006257C0" w:rsidRDefault="003B6DA1" w:rsidP="003B6DA1">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B6DA1" w:rsidRDefault="003B6DA1" w:rsidP="00BF687B">
      <w:pPr>
        <w:spacing w:line="360" w:lineRule="auto"/>
        <w:jc w:val="both"/>
        <w:rPr>
          <w:rFonts w:ascii="Tahoma" w:hAnsi="Tahoma" w:cs="Tahoma"/>
          <w:lang w:eastAsia="en-US"/>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eastAsia="es-MX"/>
        </w:rPr>
        <w:t xml:space="preserve">Número de cuadro </w:t>
      </w:r>
      <w:r w:rsidRPr="00F21DE3">
        <w:rPr>
          <w:rFonts w:ascii="Tahoma" w:hAnsi="Tahoma" w:cs="Tahoma"/>
          <w:b/>
          <w:lang w:eastAsia="es-MX"/>
        </w:rPr>
        <w:t>0</w:t>
      </w:r>
      <w:r>
        <w:rPr>
          <w:rFonts w:ascii="Tahoma" w:hAnsi="Tahoma" w:cs="Tahoma"/>
          <w:b/>
          <w:lang w:eastAsia="es-MX"/>
        </w:rPr>
        <w:t>4</w:t>
      </w:r>
      <w:r w:rsidRPr="00F21DE3">
        <w:rPr>
          <w:rFonts w:ascii="Tahoma" w:hAnsi="Tahoma" w:cs="Tahoma"/>
          <w:b/>
          <w:lang w:eastAsia="es-MX"/>
        </w:rPr>
        <w:t>.</w:t>
      </w:r>
      <w:r>
        <w:rPr>
          <w:rFonts w:ascii="Tahoma" w:hAnsi="Tahoma" w:cs="Tahoma"/>
          <w:b/>
          <w:lang w:eastAsia="es-MX"/>
        </w:rPr>
        <w:t>03.2018</w:t>
      </w:r>
      <w:r w:rsidRPr="00F21DE3">
        <w:rPr>
          <w:rFonts w:ascii="Tahoma" w:hAnsi="Tahoma" w:cs="Tahoma"/>
          <w:lang w:eastAsia="es-MX"/>
        </w:rPr>
        <w:t xml:space="preserve">, Licitación Nacional con Participación del Comité con número de </w:t>
      </w:r>
      <w:r w:rsidRPr="00F21DE3">
        <w:rPr>
          <w:rFonts w:ascii="Tahoma" w:hAnsi="Tahoma" w:cs="Tahoma"/>
          <w:b/>
          <w:lang w:eastAsia="es-MX"/>
        </w:rPr>
        <w:t>requisición 201</w:t>
      </w:r>
      <w:r>
        <w:rPr>
          <w:rFonts w:ascii="Tahoma" w:hAnsi="Tahoma" w:cs="Tahoma"/>
          <w:b/>
          <w:lang w:eastAsia="es-MX"/>
        </w:rPr>
        <w:t>800161</w:t>
      </w:r>
      <w:r w:rsidRPr="00F21DE3">
        <w:rPr>
          <w:rFonts w:ascii="Tahoma" w:hAnsi="Tahoma" w:cs="Tahoma"/>
          <w:lang w:eastAsia="es-MX"/>
        </w:rPr>
        <w:t>,</w:t>
      </w:r>
      <w:r>
        <w:rPr>
          <w:rFonts w:ascii="Tahoma" w:hAnsi="Tahoma" w:cs="Tahoma"/>
          <w:lang w:eastAsia="es-MX"/>
        </w:rPr>
        <w:t xml:space="preserve"> </w:t>
      </w:r>
      <w:r w:rsidRPr="00F21DE3">
        <w:rPr>
          <w:rFonts w:ascii="Tahoma" w:hAnsi="Tahoma" w:cs="Tahoma"/>
          <w:lang w:eastAsia="es-MX"/>
        </w:rPr>
        <w:t xml:space="preserve">con número de invitación </w:t>
      </w:r>
      <w:r>
        <w:rPr>
          <w:rFonts w:ascii="Tahoma" w:hAnsi="Tahoma" w:cs="Tahoma"/>
          <w:lang w:eastAsia="es-MX"/>
        </w:rPr>
        <w:t xml:space="preserve">13, de la Dirección de Administración/Unidad de Mantenimiento Vehicular adscrita a la  Coordinación General de Administración e Innovación Gubernamental, </w:t>
      </w:r>
      <w:r w:rsidRPr="00F21DE3">
        <w:rPr>
          <w:rFonts w:ascii="Tahoma" w:hAnsi="Tahoma" w:cs="Tahoma"/>
          <w:lang w:eastAsia="es-MX"/>
        </w:rPr>
        <w:t>a través de la cual solicitan</w:t>
      </w:r>
      <w:r>
        <w:rPr>
          <w:rFonts w:ascii="Tahoma" w:hAnsi="Tahoma" w:cs="Tahoma"/>
          <w:lang w:eastAsia="es-MX"/>
        </w:rPr>
        <w:t xml:space="preserve"> 1,500 piezas de llantas </w:t>
      </w:r>
      <w:r>
        <w:rPr>
          <w:rFonts w:ascii="Tahoma" w:hAnsi="Tahoma" w:cs="Tahoma"/>
          <w:lang w:eastAsia="es-MX"/>
        </w:rPr>
        <w:lastRenderedPageBreak/>
        <w:t>11 R22.5, 16 capas uso mixto, índice de carga 148, velocidad 120 km promedio/18 mm piso, s</w:t>
      </w:r>
      <w:r w:rsidRPr="00F21DE3">
        <w:rPr>
          <w:rFonts w:ascii="Tahoma" w:hAnsi="Tahoma" w:cs="Tahoma"/>
          <w:lang w:val="es-ES_tradnl"/>
        </w:rPr>
        <w:t>e pone a la vista el expediente de donde se desprende lo siguiente:</w:t>
      </w:r>
    </w:p>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b/>
          <w:lang w:val="es-ES_tradnl"/>
        </w:rPr>
      </w:pPr>
      <w:r w:rsidRPr="00F21DE3">
        <w:rPr>
          <w:rFonts w:ascii="Tahoma" w:hAnsi="Tahoma" w:cs="Tahoma"/>
          <w:b/>
          <w:lang w:val="es-ES_tradnl"/>
        </w:rPr>
        <w:t>Proveedores que cotizan:</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Loyga</w:t>
      </w:r>
      <w:proofErr w:type="spellEnd"/>
      <w:r>
        <w:rPr>
          <w:rFonts w:ascii="Tahoma" w:hAnsi="Tahoma" w:cs="Tahoma"/>
        </w:rPr>
        <w:t xml:space="preserve"> S.A. de C.V.</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Llantas y Servicios Sánchez Barba S.A. de C.V.</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Rodamientos Orientales S.A. de C.V.</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Radial Llantas S.A.P.I. de C.V.</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Súper Ruedas de México S.A. de C.V.</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Jorge Chávez González</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proofErr w:type="spellStart"/>
      <w:r>
        <w:rPr>
          <w:rFonts w:ascii="Tahoma" w:hAnsi="Tahoma" w:cs="Tahoma"/>
        </w:rPr>
        <w:t>Multillantas</w:t>
      </w:r>
      <w:proofErr w:type="spellEnd"/>
      <w:r>
        <w:rPr>
          <w:rFonts w:ascii="Tahoma" w:hAnsi="Tahoma" w:cs="Tahoma"/>
        </w:rPr>
        <w:t xml:space="preserve"> Nieto S.A. de C.V.</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proofErr w:type="spellStart"/>
      <w:r>
        <w:rPr>
          <w:rFonts w:ascii="Tahoma" w:hAnsi="Tahoma" w:cs="Tahoma"/>
        </w:rPr>
        <w:t>Tecnicentro</w:t>
      </w:r>
      <w:proofErr w:type="spellEnd"/>
      <w:r>
        <w:rPr>
          <w:rFonts w:ascii="Tahoma" w:hAnsi="Tahoma" w:cs="Tahoma"/>
        </w:rPr>
        <w:t xml:space="preserve"> Royal S.A. de C.V.</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Gustavo Martin Díaz</w:t>
      </w:r>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 xml:space="preserve">Miguel Oscar Gutiérrez </w:t>
      </w:r>
      <w:proofErr w:type="spellStart"/>
      <w:r>
        <w:rPr>
          <w:rFonts w:ascii="Tahoma" w:hAnsi="Tahoma" w:cs="Tahoma"/>
        </w:rPr>
        <w:t>Gutiérrez</w:t>
      </w:r>
      <w:proofErr w:type="spellEnd"/>
    </w:p>
    <w:p w:rsidR="003B6DA1" w:rsidRDefault="003B6DA1" w:rsidP="00ED6A13">
      <w:pPr>
        <w:pStyle w:val="Prrafodelista"/>
        <w:numPr>
          <w:ilvl w:val="0"/>
          <w:numId w:val="8"/>
        </w:numPr>
        <w:shd w:val="clear" w:color="auto" w:fill="FFFFFF"/>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Motormexa</w:t>
      </w:r>
      <w:proofErr w:type="spellEnd"/>
      <w:r>
        <w:rPr>
          <w:rFonts w:ascii="Tahoma" w:hAnsi="Tahoma" w:cs="Tahoma"/>
        </w:rPr>
        <w:t xml:space="preserve"> Guadalajara S.A. de C.V.</w:t>
      </w:r>
    </w:p>
    <w:p w:rsidR="003B6DA1" w:rsidRDefault="003B6DA1" w:rsidP="003B6DA1">
      <w:pPr>
        <w:shd w:val="clear" w:color="auto" w:fill="FFFFFF"/>
        <w:spacing w:after="100" w:afterAutospacing="1"/>
        <w:contextualSpacing/>
        <w:jc w:val="both"/>
        <w:rPr>
          <w:rFonts w:ascii="Tahoma" w:hAnsi="Tahoma" w:cs="Tahoma"/>
          <w:lang w:val="es-ES_tradnl"/>
        </w:rPr>
      </w:pPr>
      <w:r>
        <w:rPr>
          <w:rFonts w:ascii="Tahoma" w:hAnsi="Tahoma" w:cs="Tahoma"/>
          <w:lang w:val="es-ES_tradnl"/>
        </w:rPr>
        <w:t>Los licitantes cuyas proposiciones fueron desechadas:</w:t>
      </w:r>
    </w:p>
    <w:p w:rsidR="003B6DA1" w:rsidRDefault="003B6DA1" w:rsidP="003B6DA1">
      <w:pPr>
        <w:shd w:val="clear" w:color="auto" w:fill="FFFFFF"/>
        <w:spacing w:after="100" w:afterAutospacing="1"/>
        <w:contextualSpacing/>
        <w:jc w:val="both"/>
        <w:rPr>
          <w:rFonts w:ascii="Tahoma" w:hAnsi="Tahoma" w:cs="Tahoma"/>
          <w:lang w:val="es-ES_tradnl"/>
        </w:rPr>
      </w:pPr>
    </w:p>
    <w:tbl>
      <w:tblPr>
        <w:tblW w:w="6724" w:type="dxa"/>
        <w:tblInd w:w="1296" w:type="dxa"/>
        <w:tblLayout w:type="fixed"/>
        <w:tblCellMar>
          <w:left w:w="0" w:type="dxa"/>
          <w:right w:w="0" w:type="dxa"/>
        </w:tblCellMar>
        <w:tblLook w:val="04A0" w:firstRow="1" w:lastRow="0" w:firstColumn="1" w:lastColumn="0" w:noHBand="0" w:noVBand="1"/>
      </w:tblPr>
      <w:tblGrid>
        <w:gridCol w:w="6"/>
        <w:gridCol w:w="2298"/>
        <w:gridCol w:w="26"/>
        <w:gridCol w:w="4394"/>
      </w:tblGrid>
      <w:tr w:rsidR="003B6DA1" w:rsidRPr="00F72E9B" w:rsidTr="00954369">
        <w:trPr>
          <w:gridBefore w:val="1"/>
          <w:wBefore w:w="6" w:type="dxa"/>
          <w:trHeight w:val="439"/>
        </w:trPr>
        <w:tc>
          <w:tcPr>
            <w:tcW w:w="22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B6DA1" w:rsidRPr="00F72E9B" w:rsidRDefault="003B6DA1" w:rsidP="00D91A5A">
            <w:pPr>
              <w:jc w:val="center"/>
              <w:rPr>
                <w:rFonts w:ascii="Tahoma" w:hAnsi="Tahoma" w:cs="Tahoma"/>
                <w:lang w:eastAsia="es-MX"/>
              </w:rPr>
            </w:pPr>
            <w:r w:rsidRPr="00F72E9B">
              <w:rPr>
                <w:rFonts w:ascii="Tahoma" w:hAnsi="Tahoma" w:cs="Tahoma"/>
                <w:b/>
                <w:bCs/>
                <w:color w:val="FFFFFF"/>
                <w:kern w:val="24"/>
                <w:lang w:val="es-ES_tradnl" w:eastAsia="es-MX"/>
              </w:rPr>
              <w:t>Licitante</w:t>
            </w:r>
            <w:r w:rsidRPr="00F72E9B">
              <w:rPr>
                <w:rFonts w:ascii="Tahoma" w:hAnsi="Tahoma" w:cs="Tahoma"/>
                <w:b/>
                <w:bCs/>
                <w:color w:val="FFFFFF"/>
                <w:kern w:val="24"/>
                <w:lang w:eastAsia="es-MX"/>
              </w:rPr>
              <w:t xml:space="preserve"> </w:t>
            </w:r>
          </w:p>
        </w:tc>
        <w:tc>
          <w:tcPr>
            <w:tcW w:w="4420" w:type="dxa"/>
            <w:gridSpan w:val="2"/>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B6DA1" w:rsidRPr="00F72E9B" w:rsidRDefault="003B6DA1" w:rsidP="00D91A5A">
            <w:pPr>
              <w:jc w:val="center"/>
              <w:rPr>
                <w:rFonts w:ascii="Tahoma" w:hAnsi="Tahoma" w:cs="Tahoma"/>
                <w:lang w:eastAsia="es-MX"/>
              </w:rPr>
            </w:pPr>
            <w:r w:rsidRPr="00F72E9B">
              <w:rPr>
                <w:rFonts w:ascii="Tahoma" w:hAnsi="Tahoma" w:cs="Tahoma"/>
                <w:b/>
                <w:bCs/>
                <w:color w:val="FFFFFF"/>
                <w:kern w:val="24"/>
                <w:lang w:val="es-ES_tradnl" w:eastAsia="es-MX"/>
              </w:rPr>
              <w:t>Motivo</w:t>
            </w:r>
            <w:r w:rsidRPr="00F72E9B">
              <w:rPr>
                <w:rFonts w:ascii="Tahoma" w:hAnsi="Tahoma" w:cs="Tahoma"/>
                <w:b/>
                <w:bCs/>
                <w:color w:val="FFFFFF"/>
                <w:kern w:val="24"/>
                <w:lang w:eastAsia="es-MX"/>
              </w:rPr>
              <w:t xml:space="preserve"> </w:t>
            </w:r>
          </w:p>
        </w:tc>
      </w:tr>
      <w:tr w:rsidR="003B6DA1" w:rsidRPr="00F72E9B" w:rsidTr="00954369">
        <w:trPr>
          <w:gridBefore w:val="1"/>
          <w:wBefore w:w="6" w:type="dxa"/>
          <w:trHeight w:val="797"/>
        </w:trPr>
        <w:tc>
          <w:tcPr>
            <w:tcW w:w="22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B6DA1" w:rsidRPr="00F72E9B" w:rsidRDefault="003B6DA1" w:rsidP="00D91A5A">
            <w:pPr>
              <w:rPr>
                <w:rFonts w:ascii="Tahoma" w:hAnsi="Tahoma" w:cs="Tahoma"/>
                <w:lang w:val="es-ES_tradnl" w:eastAsia="es-MX"/>
              </w:rPr>
            </w:pPr>
            <w:r w:rsidRPr="00F72E9B">
              <w:rPr>
                <w:rFonts w:ascii="Tahoma" w:hAnsi="Tahoma" w:cs="Tahoma"/>
                <w:lang w:val="es-ES_tradnl" w:eastAsia="es-MX"/>
              </w:rPr>
              <w:t xml:space="preserve">Grupo </w:t>
            </w:r>
            <w:proofErr w:type="spellStart"/>
            <w:r w:rsidRPr="00F72E9B">
              <w:rPr>
                <w:rFonts w:ascii="Tahoma" w:hAnsi="Tahoma" w:cs="Tahoma"/>
                <w:lang w:val="es-ES_tradnl" w:eastAsia="es-MX"/>
              </w:rPr>
              <w:t>Motormexa</w:t>
            </w:r>
            <w:proofErr w:type="spellEnd"/>
            <w:r w:rsidRPr="00F72E9B">
              <w:rPr>
                <w:rFonts w:ascii="Tahoma" w:hAnsi="Tahoma" w:cs="Tahoma"/>
                <w:lang w:val="es-ES_tradnl" w:eastAsia="es-MX"/>
              </w:rPr>
              <w:t xml:space="preserve"> Guadalajara S.A. de C.V.</w:t>
            </w:r>
          </w:p>
        </w:tc>
        <w:tc>
          <w:tcPr>
            <w:tcW w:w="4420" w:type="dxa"/>
            <w:gridSpan w:val="2"/>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3B6DA1" w:rsidRPr="00F72E9B" w:rsidRDefault="003B6DA1" w:rsidP="00D91A5A">
            <w:pPr>
              <w:rPr>
                <w:rFonts w:ascii="Tahoma" w:hAnsi="Tahoma" w:cs="Tahoma"/>
                <w:b/>
                <w:lang w:val="es-ES_tradnl" w:eastAsia="es-MX"/>
              </w:rPr>
            </w:pPr>
            <w:r w:rsidRPr="00F72E9B">
              <w:rPr>
                <w:rFonts w:ascii="Tahoma" w:hAnsi="Tahoma" w:cs="Tahoma"/>
                <w:b/>
                <w:lang w:val="es-ES_tradnl" w:eastAsia="es-MX"/>
              </w:rPr>
              <w:t>No presenta ninguna documentación técnica.</w:t>
            </w:r>
          </w:p>
        </w:tc>
      </w:tr>
      <w:tr w:rsidR="003B6DA1" w:rsidRPr="00F72E9B" w:rsidTr="00954369">
        <w:trPr>
          <w:trHeight w:val="584"/>
        </w:trPr>
        <w:tc>
          <w:tcPr>
            <w:tcW w:w="2330" w:type="dxa"/>
            <w:gridSpan w:val="3"/>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B6DA1" w:rsidRPr="00F72E9B" w:rsidRDefault="003B6DA1" w:rsidP="00D91A5A">
            <w:pPr>
              <w:rPr>
                <w:rFonts w:ascii="Tahoma" w:hAnsi="Tahoma" w:cs="Tahoma"/>
                <w:szCs w:val="36"/>
                <w:lang w:eastAsia="es-MX"/>
              </w:rPr>
            </w:pPr>
            <w:r w:rsidRPr="00F72E9B">
              <w:rPr>
                <w:rFonts w:ascii="Tahoma" w:eastAsia="Calibri" w:hAnsi="Tahoma" w:cs="Tahoma"/>
                <w:bCs/>
                <w:kern w:val="24"/>
                <w:szCs w:val="32"/>
                <w:lang w:eastAsia="es-MX"/>
              </w:rPr>
              <w:t xml:space="preserve">Miguel Oscar Gutiérrez </w:t>
            </w:r>
            <w:proofErr w:type="spellStart"/>
            <w:r w:rsidRPr="00F72E9B">
              <w:rPr>
                <w:rFonts w:ascii="Tahoma" w:eastAsia="Calibri" w:hAnsi="Tahoma" w:cs="Tahoma"/>
                <w:bCs/>
                <w:kern w:val="24"/>
                <w:szCs w:val="32"/>
                <w:lang w:eastAsia="es-MX"/>
              </w:rPr>
              <w:t>Gutiérrez</w:t>
            </w:r>
            <w:proofErr w:type="spellEnd"/>
            <w:r w:rsidRPr="00F72E9B">
              <w:rPr>
                <w:rFonts w:ascii="Tahoma" w:eastAsia="Calibri" w:hAnsi="Tahoma" w:cs="Tahoma"/>
                <w:bCs/>
                <w:kern w:val="24"/>
                <w:szCs w:val="32"/>
                <w:lang w:eastAsia="es-MX"/>
              </w:rPr>
              <w:t xml:space="preserve"> </w:t>
            </w:r>
          </w:p>
        </w:tc>
        <w:tc>
          <w:tcPr>
            <w:tcW w:w="439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B6DA1" w:rsidRPr="00F72E9B" w:rsidRDefault="003B6DA1" w:rsidP="00D91A5A">
            <w:pPr>
              <w:rPr>
                <w:rFonts w:ascii="Tahoma" w:hAnsi="Tahoma" w:cs="Tahoma"/>
                <w:szCs w:val="36"/>
                <w:lang w:eastAsia="es-MX"/>
              </w:rPr>
            </w:pPr>
            <w:r w:rsidRPr="00F72E9B">
              <w:rPr>
                <w:rFonts w:ascii="Tahoma" w:eastAsia="Calibri" w:hAnsi="Tahoma" w:cs="Tahoma"/>
                <w:b/>
                <w:bCs/>
                <w:kern w:val="24"/>
                <w:szCs w:val="36"/>
                <w:lang w:eastAsia="es-MX"/>
              </w:rPr>
              <w:t xml:space="preserve">Presenta propuesta económica con dos precios. </w:t>
            </w:r>
          </w:p>
        </w:tc>
      </w:tr>
    </w:tbl>
    <w:p w:rsidR="003B6DA1" w:rsidRPr="00B259DF" w:rsidRDefault="003B6DA1" w:rsidP="003B6DA1">
      <w:pPr>
        <w:shd w:val="clear" w:color="auto" w:fill="FFFFFF"/>
        <w:spacing w:after="100" w:afterAutospacing="1"/>
        <w:contextualSpacing/>
        <w:jc w:val="both"/>
        <w:rPr>
          <w:rFonts w:ascii="Tahoma" w:hAnsi="Tahoma" w:cs="Tahoma"/>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954369" w:rsidRDefault="00954369"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    </w:t>
      </w:r>
      <w:r w:rsidRPr="00954369">
        <w:rPr>
          <w:rFonts w:ascii="Tahoma" w:hAnsi="Tahoma" w:cs="Tahoma"/>
          <w:lang w:val="es-ES_tradnl"/>
        </w:rPr>
        <w:t>VER ANEXO 1 DE LA REQUISICIÓN 201800161</w:t>
      </w:r>
    </w:p>
    <w:p w:rsidR="00954369" w:rsidRDefault="00954369"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 xml:space="preserve">Cabe hacer mención que </w:t>
      </w:r>
      <w:r>
        <w:rPr>
          <w:rFonts w:ascii="Tahoma" w:hAnsi="Tahoma" w:cs="Tahoma"/>
          <w:lang w:val="es-ES_tradnl"/>
        </w:rPr>
        <w:t xml:space="preserve">la Dirección de Administración manifiesta el análisis técnico realizado a través de oficio CGAIG/DADMON/013/2018., </w:t>
      </w:r>
      <w:r w:rsidRPr="00F21DE3">
        <w:rPr>
          <w:rFonts w:ascii="Tahoma" w:hAnsi="Tahoma" w:cs="Tahoma"/>
          <w:lang w:val="es-ES_tradnl"/>
        </w:rPr>
        <w:t xml:space="preserve">firmado por </w:t>
      </w:r>
      <w:r>
        <w:rPr>
          <w:rFonts w:ascii="Tahoma" w:hAnsi="Tahoma" w:cs="Tahoma"/>
          <w:lang w:val="es-ES_tradnl"/>
        </w:rPr>
        <w:t>El C. José Antonio Navarro Becerra Jefe de la Unidad de Mantenimiento Vehicular y El Lic. Francisco Javier Chávez Ramos Director de Administración.</w:t>
      </w:r>
    </w:p>
    <w:p w:rsidR="00954369" w:rsidRPr="00F21DE3" w:rsidRDefault="00954369"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lastRenderedPageBreak/>
        <w:t>Responsable de la evaluación de las proposiciones:</w:t>
      </w:r>
    </w:p>
    <w:p w:rsidR="00954369" w:rsidRPr="00F21DE3" w:rsidRDefault="00954369" w:rsidP="003B6DA1">
      <w:pPr>
        <w:shd w:val="clear" w:color="auto" w:fill="FFFFFF"/>
        <w:spacing w:after="100" w:afterAutospacing="1"/>
        <w:contextualSpacing/>
        <w:jc w:val="both"/>
        <w:rPr>
          <w:rFonts w:ascii="Tahoma" w:hAnsi="Tahoma" w:cs="Tahoma"/>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4"/>
        <w:gridCol w:w="3714"/>
      </w:tblGrid>
      <w:tr w:rsidR="003B6DA1" w:rsidRPr="00F21DE3" w:rsidTr="00D91A5A">
        <w:tc>
          <w:tcPr>
            <w:tcW w:w="3714" w:type="dxa"/>
          </w:tcPr>
          <w:p w:rsidR="003B6DA1" w:rsidRPr="000338F8" w:rsidRDefault="003B6DA1" w:rsidP="00D91A5A">
            <w:pPr>
              <w:spacing w:after="100" w:afterAutospacing="1"/>
              <w:contextualSpacing/>
              <w:jc w:val="center"/>
              <w:rPr>
                <w:rFonts w:ascii="Tahoma" w:hAnsi="Tahoma" w:cs="Tahoma"/>
                <w:b/>
                <w:lang w:val="es-ES_tradnl"/>
              </w:rPr>
            </w:pPr>
            <w:r w:rsidRPr="000338F8">
              <w:rPr>
                <w:rFonts w:ascii="Tahoma" w:hAnsi="Tahoma" w:cs="Tahoma"/>
                <w:b/>
                <w:lang w:val="es-ES_tradnl"/>
              </w:rPr>
              <w:t>Nombre</w:t>
            </w:r>
          </w:p>
        </w:tc>
        <w:tc>
          <w:tcPr>
            <w:tcW w:w="3714" w:type="dxa"/>
          </w:tcPr>
          <w:p w:rsidR="003B6DA1" w:rsidRPr="000338F8" w:rsidRDefault="003B6DA1" w:rsidP="00D91A5A">
            <w:pPr>
              <w:spacing w:after="100" w:afterAutospacing="1"/>
              <w:contextualSpacing/>
              <w:jc w:val="center"/>
              <w:rPr>
                <w:rFonts w:ascii="Tahoma" w:hAnsi="Tahoma" w:cs="Tahoma"/>
                <w:b/>
                <w:lang w:val="es-ES_tradnl"/>
              </w:rPr>
            </w:pPr>
            <w:r w:rsidRPr="000338F8">
              <w:rPr>
                <w:rFonts w:ascii="Tahoma" w:hAnsi="Tahoma" w:cs="Tahoma"/>
                <w:b/>
                <w:lang w:val="es-ES_tradnl"/>
              </w:rPr>
              <w:t>Cargo</w:t>
            </w:r>
          </w:p>
        </w:tc>
      </w:tr>
      <w:tr w:rsidR="003B6DA1" w:rsidRPr="00F21DE3" w:rsidTr="00D91A5A">
        <w:tc>
          <w:tcPr>
            <w:tcW w:w="3714" w:type="dxa"/>
          </w:tcPr>
          <w:p w:rsidR="003B6DA1" w:rsidRPr="000338F8" w:rsidRDefault="003B6DA1" w:rsidP="00D91A5A">
            <w:pPr>
              <w:shd w:val="clear" w:color="auto" w:fill="FFFFFF"/>
              <w:spacing w:after="100" w:afterAutospacing="1"/>
              <w:contextualSpacing/>
              <w:jc w:val="both"/>
              <w:rPr>
                <w:rFonts w:ascii="Tahoma" w:hAnsi="Tahoma" w:cs="Tahoma"/>
                <w:highlight w:val="yellow"/>
                <w:lang w:val="es-ES_tradnl"/>
              </w:rPr>
            </w:pPr>
            <w:r w:rsidRPr="000338F8">
              <w:rPr>
                <w:rFonts w:ascii="Tahoma" w:hAnsi="Tahoma" w:cs="Tahoma"/>
                <w:lang w:val="es-ES_tradnl"/>
              </w:rPr>
              <w:t xml:space="preserve">Lic. Francisco Javier Chávez Ramos </w:t>
            </w:r>
          </w:p>
        </w:tc>
        <w:tc>
          <w:tcPr>
            <w:tcW w:w="3714" w:type="dxa"/>
          </w:tcPr>
          <w:p w:rsidR="003B6DA1" w:rsidRPr="000338F8" w:rsidRDefault="003B6DA1" w:rsidP="00D91A5A">
            <w:pPr>
              <w:spacing w:after="100" w:afterAutospacing="1"/>
              <w:contextualSpacing/>
              <w:jc w:val="both"/>
              <w:rPr>
                <w:rFonts w:ascii="Tahoma" w:hAnsi="Tahoma" w:cs="Tahoma"/>
                <w:highlight w:val="yellow"/>
                <w:lang w:val="es-ES_tradnl"/>
              </w:rPr>
            </w:pPr>
            <w:r w:rsidRPr="000338F8">
              <w:rPr>
                <w:rFonts w:ascii="Tahoma" w:hAnsi="Tahoma" w:cs="Tahoma"/>
                <w:lang w:val="es-ES_tradnl"/>
              </w:rPr>
              <w:t>Director de Administración.</w:t>
            </w:r>
          </w:p>
        </w:tc>
      </w:tr>
      <w:tr w:rsidR="003B6DA1" w:rsidRPr="00F21DE3" w:rsidTr="00D91A5A">
        <w:tc>
          <w:tcPr>
            <w:tcW w:w="3714" w:type="dxa"/>
          </w:tcPr>
          <w:p w:rsidR="003B6DA1" w:rsidRPr="000338F8" w:rsidRDefault="003B6DA1" w:rsidP="00D91A5A">
            <w:pPr>
              <w:shd w:val="clear" w:color="auto" w:fill="FFFFFF"/>
              <w:spacing w:after="100" w:afterAutospacing="1"/>
              <w:contextualSpacing/>
              <w:rPr>
                <w:rFonts w:ascii="Tahoma" w:hAnsi="Tahoma" w:cs="Tahoma"/>
                <w:lang w:eastAsia="es-MX"/>
              </w:rPr>
            </w:pPr>
            <w:r w:rsidRPr="000338F8">
              <w:rPr>
                <w:rFonts w:ascii="Tahoma" w:hAnsi="Tahoma" w:cs="Tahoma"/>
              </w:rPr>
              <w:t xml:space="preserve">C. </w:t>
            </w:r>
            <w:r w:rsidRPr="000338F8">
              <w:rPr>
                <w:rFonts w:ascii="Tahoma" w:hAnsi="Tahoma" w:cs="Tahoma"/>
                <w:lang w:eastAsia="es-MX"/>
              </w:rPr>
              <w:t>José Antonio Navarro Becerra</w:t>
            </w:r>
          </w:p>
        </w:tc>
        <w:tc>
          <w:tcPr>
            <w:tcW w:w="3714" w:type="dxa"/>
          </w:tcPr>
          <w:p w:rsidR="003B6DA1" w:rsidRPr="000338F8" w:rsidRDefault="003B6DA1" w:rsidP="00D91A5A">
            <w:pPr>
              <w:spacing w:after="100" w:afterAutospacing="1"/>
              <w:contextualSpacing/>
              <w:jc w:val="both"/>
              <w:rPr>
                <w:rFonts w:ascii="Tahoma" w:hAnsi="Tahoma" w:cs="Tahoma"/>
                <w:lang w:val="es-ES_tradnl"/>
              </w:rPr>
            </w:pPr>
            <w:r w:rsidRPr="000338F8">
              <w:rPr>
                <w:rFonts w:ascii="Tahoma" w:hAnsi="Tahoma" w:cs="Tahoma"/>
                <w:lang w:val="es-ES_tradnl"/>
              </w:rPr>
              <w:t xml:space="preserve">Jefe de la Unidad de Mantenimiento </w:t>
            </w:r>
            <w:r w:rsidR="00954369" w:rsidRPr="000338F8">
              <w:rPr>
                <w:rFonts w:ascii="Tahoma" w:hAnsi="Tahoma" w:cs="Tahoma"/>
                <w:lang w:val="es-ES_tradnl"/>
              </w:rPr>
              <w:t>Vehicular</w:t>
            </w:r>
            <w:r w:rsidRPr="000338F8">
              <w:rPr>
                <w:rFonts w:ascii="Tahoma" w:hAnsi="Tahoma" w:cs="Tahoma"/>
                <w:lang w:val="es-ES_tradnl"/>
              </w:rPr>
              <w:t>.</w:t>
            </w:r>
          </w:p>
        </w:tc>
      </w:tr>
    </w:tbl>
    <w:p w:rsidR="00954369" w:rsidRDefault="00954369"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Pr="00F21DE3" w:rsidRDefault="003B6DA1" w:rsidP="003B6DA1">
      <w:pPr>
        <w:shd w:val="clear" w:color="auto" w:fill="FFFFFF"/>
        <w:spacing w:after="100" w:afterAutospacing="1"/>
        <w:contextualSpacing/>
        <w:jc w:val="both"/>
        <w:rPr>
          <w:rFonts w:ascii="Tahoma" w:hAnsi="Tahoma" w:cs="Tahoma"/>
          <w:lang w:val="es-ES_tradnl"/>
        </w:rPr>
      </w:pPr>
    </w:p>
    <w:tbl>
      <w:tblPr>
        <w:tblW w:w="7100" w:type="dxa"/>
        <w:tblInd w:w="437" w:type="dxa"/>
        <w:tblLayout w:type="fixed"/>
        <w:tblCellMar>
          <w:left w:w="70" w:type="dxa"/>
          <w:right w:w="70" w:type="dxa"/>
        </w:tblCellMar>
        <w:tblLook w:val="04A0" w:firstRow="1" w:lastRow="0" w:firstColumn="1" w:lastColumn="0" w:noHBand="0" w:noVBand="1"/>
      </w:tblPr>
      <w:tblGrid>
        <w:gridCol w:w="880"/>
        <w:gridCol w:w="3880"/>
        <w:gridCol w:w="2340"/>
      </w:tblGrid>
      <w:tr w:rsidR="003B6DA1" w:rsidRPr="00CE7199" w:rsidTr="00D91A5A">
        <w:trPr>
          <w:trHeight w:val="735"/>
        </w:trPr>
        <w:tc>
          <w:tcPr>
            <w:tcW w:w="880" w:type="dxa"/>
            <w:tcBorders>
              <w:top w:val="single" w:sz="8" w:space="0" w:color="auto"/>
              <w:left w:val="single" w:sz="8" w:space="0" w:color="auto"/>
              <w:bottom w:val="single" w:sz="8" w:space="0" w:color="auto"/>
              <w:right w:val="single" w:sz="8" w:space="0" w:color="auto"/>
            </w:tcBorders>
            <w:shd w:val="clear" w:color="000000" w:fill="F4B084"/>
            <w:vAlign w:val="center"/>
            <w:hideMark/>
          </w:tcPr>
          <w:p w:rsidR="003B6DA1" w:rsidRPr="00CE7199" w:rsidRDefault="003B6DA1" w:rsidP="00D91A5A">
            <w:pPr>
              <w:jc w:val="center"/>
              <w:rPr>
                <w:rFonts w:ascii="Tahoma" w:hAnsi="Tahoma" w:cs="Tahoma"/>
                <w:b/>
                <w:bCs/>
                <w:color w:val="000000"/>
                <w:sz w:val="20"/>
                <w:szCs w:val="20"/>
                <w:lang w:eastAsia="es-MX"/>
              </w:rPr>
            </w:pPr>
            <w:r w:rsidRPr="00CE7199">
              <w:rPr>
                <w:rFonts w:ascii="Tahoma" w:hAnsi="Tahoma" w:cs="Tahoma"/>
                <w:b/>
                <w:bCs/>
                <w:color w:val="000000"/>
                <w:sz w:val="20"/>
                <w:szCs w:val="20"/>
                <w:lang w:eastAsia="es-MX"/>
              </w:rPr>
              <w:t>Partida</w:t>
            </w:r>
          </w:p>
        </w:tc>
        <w:tc>
          <w:tcPr>
            <w:tcW w:w="3880" w:type="dxa"/>
            <w:tcBorders>
              <w:top w:val="single" w:sz="8" w:space="0" w:color="auto"/>
              <w:left w:val="nil"/>
              <w:bottom w:val="single" w:sz="8" w:space="0" w:color="auto"/>
              <w:right w:val="single" w:sz="8" w:space="0" w:color="auto"/>
            </w:tcBorders>
            <w:shd w:val="clear" w:color="000000" w:fill="F4B084"/>
            <w:vAlign w:val="center"/>
            <w:hideMark/>
          </w:tcPr>
          <w:p w:rsidR="003B6DA1" w:rsidRPr="00CE7199" w:rsidRDefault="003B6DA1" w:rsidP="00D91A5A">
            <w:pPr>
              <w:jc w:val="center"/>
              <w:rPr>
                <w:rFonts w:ascii="Tahoma" w:hAnsi="Tahoma" w:cs="Tahoma"/>
                <w:b/>
                <w:bCs/>
                <w:color w:val="000000"/>
                <w:sz w:val="20"/>
                <w:szCs w:val="20"/>
                <w:lang w:eastAsia="es-MX"/>
              </w:rPr>
            </w:pPr>
            <w:r w:rsidRPr="00CE7199">
              <w:rPr>
                <w:rFonts w:ascii="Tahoma" w:hAnsi="Tahoma" w:cs="Tahoma"/>
                <w:b/>
                <w:bCs/>
                <w:color w:val="000000"/>
                <w:sz w:val="20"/>
                <w:szCs w:val="20"/>
                <w:lang w:eastAsia="es-MX"/>
              </w:rPr>
              <w:t>Articulo</w:t>
            </w:r>
          </w:p>
        </w:tc>
        <w:tc>
          <w:tcPr>
            <w:tcW w:w="2340" w:type="dxa"/>
            <w:tcBorders>
              <w:top w:val="single" w:sz="8" w:space="0" w:color="auto"/>
              <w:left w:val="nil"/>
              <w:bottom w:val="single" w:sz="8" w:space="0" w:color="auto"/>
              <w:right w:val="single" w:sz="8" w:space="0" w:color="auto"/>
            </w:tcBorders>
            <w:shd w:val="clear" w:color="000000" w:fill="F4B084"/>
            <w:vAlign w:val="center"/>
            <w:hideMark/>
          </w:tcPr>
          <w:p w:rsidR="003B6DA1" w:rsidRPr="00CE7199" w:rsidRDefault="003B6DA1" w:rsidP="00D91A5A">
            <w:pPr>
              <w:jc w:val="center"/>
              <w:rPr>
                <w:rFonts w:ascii="Tahoma" w:hAnsi="Tahoma" w:cs="Tahoma"/>
                <w:b/>
                <w:bCs/>
                <w:color w:val="000000"/>
                <w:sz w:val="20"/>
                <w:szCs w:val="20"/>
                <w:lang w:eastAsia="es-MX"/>
              </w:rPr>
            </w:pPr>
            <w:r w:rsidRPr="00CE7199">
              <w:rPr>
                <w:rFonts w:ascii="Tahoma" w:hAnsi="Tahoma" w:cs="Tahoma"/>
                <w:b/>
                <w:bCs/>
                <w:color w:val="000000"/>
                <w:sz w:val="20"/>
                <w:szCs w:val="20"/>
                <w:lang w:eastAsia="es-MX"/>
              </w:rPr>
              <w:t>Proveedor</w:t>
            </w:r>
          </w:p>
        </w:tc>
      </w:tr>
      <w:tr w:rsidR="003B6DA1" w:rsidRPr="00CE7199" w:rsidTr="00D91A5A">
        <w:trPr>
          <w:trHeight w:val="1230"/>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3B6DA1" w:rsidRDefault="003B6DA1" w:rsidP="00D91A5A">
            <w:pPr>
              <w:jc w:val="center"/>
              <w:rPr>
                <w:rFonts w:ascii="Tahoma" w:hAnsi="Tahoma" w:cs="Tahoma"/>
                <w:color w:val="000000"/>
                <w:sz w:val="20"/>
                <w:szCs w:val="20"/>
                <w:lang w:eastAsia="es-MX"/>
              </w:rPr>
            </w:pPr>
            <w:r>
              <w:rPr>
                <w:rFonts w:ascii="Tahoma" w:hAnsi="Tahoma" w:cs="Tahoma"/>
                <w:color w:val="000000"/>
                <w:sz w:val="20"/>
                <w:szCs w:val="20"/>
                <w:lang w:eastAsia="es-MX"/>
              </w:rPr>
              <w:t>1,500</w:t>
            </w:r>
          </w:p>
          <w:p w:rsidR="003B6DA1" w:rsidRPr="00CE7199" w:rsidRDefault="003B6DA1" w:rsidP="00D91A5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Piezas </w:t>
            </w:r>
          </w:p>
        </w:tc>
        <w:tc>
          <w:tcPr>
            <w:tcW w:w="388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6047E7">
              <w:rPr>
                <w:rFonts w:ascii="Tahoma" w:hAnsi="Tahoma" w:cs="Tahoma"/>
                <w:color w:val="000000"/>
                <w:sz w:val="20"/>
                <w:szCs w:val="20"/>
                <w:lang w:eastAsia="es-MX"/>
              </w:rPr>
              <w:t>Llanta 11r-22.5 16 capas uso mixto, índice de carga 148, velocidad 120km promedio /18 mm piso</w:t>
            </w:r>
          </w:p>
        </w:tc>
        <w:tc>
          <w:tcPr>
            <w:tcW w:w="234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Pr>
                <w:rFonts w:ascii="Tahoma" w:hAnsi="Tahoma" w:cs="Tahoma"/>
                <w:color w:val="000000"/>
                <w:sz w:val="20"/>
                <w:szCs w:val="20"/>
                <w:lang w:eastAsia="es-MX"/>
              </w:rPr>
              <w:t>Jorge Chávez González</w:t>
            </w:r>
          </w:p>
        </w:tc>
      </w:tr>
      <w:tr w:rsidR="003B6DA1" w:rsidRPr="00CE7199" w:rsidTr="00D91A5A">
        <w:trPr>
          <w:trHeight w:val="675"/>
        </w:trPr>
        <w:tc>
          <w:tcPr>
            <w:tcW w:w="880" w:type="dxa"/>
            <w:tcBorders>
              <w:top w:val="nil"/>
              <w:left w:val="single" w:sz="8" w:space="0" w:color="auto"/>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 </w:t>
            </w:r>
          </w:p>
        </w:tc>
        <w:tc>
          <w:tcPr>
            <w:tcW w:w="388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sz w:val="20"/>
                <w:szCs w:val="20"/>
                <w:lang w:eastAsia="es-MX"/>
              </w:rPr>
            </w:pPr>
            <w:r w:rsidRPr="00CE7199">
              <w:rPr>
                <w:rFonts w:ascii="Tahoma" w:hAnsi="Tahoma" w:cs="Tahoma"/>
                <w:sz w:val="20"/>
                <w:szCs w:val="20"/>
                <w:lang w:eastAsia="es-MX"/>
              </w:rPr>
              <w:t>Precio cotizado sin I.V.A.</w:t>
            </w:r>
          </w:p>
        </w:tc>
        <w:tc>
          <w:tcPr>
            <w:tcW w:w="2340" w:type="dxa"/>
            <w:tcBorders>
              <w:top w:val="nil"/>
              <w:left w:val="nil"/>
              <w:bottom w:val="single" w:sz="8" w:space="0" w:color="auto"/>
              <w:right w:val="single" w:sz="8" w:space="0" w:color="auto"/>
            </w:tcBorders>
            <w:shd w:val="clear" w:color="auto" w:fill="auto"/>
            <w:vAlign w:val="center"/>
            <w:hideMark/>
          </w:tcPr>
          <w:p w:rsidR="003B6DA1" w:rsidRPr="00CE7199" w:rsidRDefault="003B6DA1" w:rsidP="00D91A5A">
            <w:pPr>
              <w:jc w:val="center"/>
              <w:rPr>
                <w:rFonts w:ascii="Tahoma" w:hAnsi="Tahoma" w:cs="Tahoma"/>
                <w:color w:val="000000"/>
                <w:sz w:val="20"/>
                <w:szCs w:val="20"/>
                <w:lang w:eastAsia="es-MX"/>
              </w:rPr>
            </w:pPr>
            <w:r w:rsidRPr="00CE7199">
              <w:rPr>
                <w:rFonts w:ascii="Tahoma" w:hAnsi="Tahoma" w:cs="Tahoma"/>
                <w:color w:val="000000"/>
                <w:sz w:val="20"/>
                <w:szCs w:val="20"/>
                <w:lang w:eastAsia="es-MX"/>
              </w:rPr>
              <w:t>$</w:t>
            </w:r>
            <w:r>
              <w:rPr>
                <w:rFonts w:ascii="Tahoma" w:hAnsi="Tahoma" w:cs="Tahoma"/>
                <w:color w:val="000000"/>
                <w:sz w:val="20"/>
                <w:szCs w:val="20"/>
                <w:lang w:eastAsia="es-MX"/>
              </w:rPr>
              <w:t xml:space="preserve"> 4,187.06</w:t>
            </w:r>
          </w:p>
        </w:tc>
      </w:tr>
    </w:tbl>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hd w:val="clear" w:color="auto" w:fill="FFFFFF"/>
        <w:spacing w:after="100" w:afterAutospacing="1"/>
        <w:contextualSpacing/>
        <w:jc w:val="both"/>
        <w:rPr>
          <w:rFonts w:ascii="Tahoma" w:hAnsi="Tahoma" w:cs="Tahoma"/>
          <w:b/>
          <w:i/>
          <w:lang w:val="es-ES_tradnl"/>
        </w:rPr>
      </w:pPr>
      <w:r w:rsidRPr="006A2F97">
        <w:rPr>
          <w:rFonts w:ascii="Tahoma" w:hAnsi="Tahoma" w:cs="Tahoma"/>
          <w:b/>
          <w:i/>
          <w:lang w:val="es-ES_tradnl"/>
        </w:rPr>
        <w:t xml:space="preserve">Monto total: $ </w:t>
      </w:r>
      <w:r>
        <w:rPr>
          <w:rFonts w:ascii="Tahoma" w:hAnsi="Tahoma" w:cs="Tahoma"/>
          <w:b/>
          <w:i/>
          <w:lang w:val="es-ES_tradnl"/>
        </w:rPr>
        <w:t>7´285,484.40</w:t>
      </w:r>
      <w:r w:rsidRPr="006A2F97">
        <w:rPr>
          <w:rFonts w:ascii="Tahoma" w:hAnsi="Tahoma" w:cs="Tahoma"/>
          <w:b/>
          <w:i/>
          <w:lang w:val="es-ES_tradnl"/>
        </w:rPr>
        <w:t xml:space="preserve"> incluye I.V.A.</w:t>
      </w:r>
    </w:p>
    <w:p w:rsidR="003B6DA1" w:rsidRPr="00F21DE3" w:rsidRDefault="003B6DA1" w:rsidP="003B6DA1">
      <w:pPr>
        <w:shd w:val="clear" w:color="auto" w:fill="FFFFFF"/>
        <w:spacing w:after="100" w:afterAutospacing="1"/>
        <w:contextualSpacing/>
        <w:jc w:val="both"/>
        <w:rPr>
          <w:rFonts w:ascii="Tahoma" w:hAnsi="Tahoma" w:cs="Tahoma"/>
          <w:lang w:val="es-ES_tradnl"/>
        </w:rPr>
      </w:pPr>
    </w:p>
    <w:p w:rsidR="003B6DA1" w:rsidRDefault="003B6DA1" w:rsidP="003B6DA1">
      <w:pPr>
        <w:spacing w:after="100" w:afterAutospacing="1"/>
        <w:contextualSpacing/>
        <w:jc w:val="both"/>
        <w:rPr>
          <w:rFonts w:ascii="Tahoma" w:hAnsi="Tahoma" w:cs="Tahoma"/>
          <w:b/>
          <w:i/>
          <w:lang w:val="es-ES_tradnl"/>
        </w:rPr>
      </w:pPr>
      <w:r w:rsidRPr="00F21DE3">
        <w:rPr>
          <w:rFonts w:ascii="Tahoma" w:hAnsi="Tahoma" w:cs="Tahoma"/>
          <w:b/>
          <w:i/>
          <w:lang w:val="es-ES_tradnl"/>
        </w:rPr>
        <w:t xml:space="preserve">El techo presupuestal es de $ </w:t>
      </w:r>
      <w:r>
        <w:rPr>
          <w:rFonts w:ascii="Tahoma" w:hAnsi="Tahoma" w:cs="Tahoma"/>
          <w:b/>
          <w:i/>
          <w:lang w:val="es-ES_tradnl"/>
        </w:rPr>
        <w:t>9</w:t>
      </w:r>
      <w:proofErr w:type="gramStart"/>
      <w:r>
        <w:rPr>
          <w:rFonts w:ascii="Tahoma" w:hAnsi="Tahoma" w:cs="Tahoma"/>
          <w:b/>
          <w:i/>
          <w:lang w:val="es-ES_tradnl"/>
        </w:rPr>
        <w:t>,517,800.00</w:t>
      </w:r>
      <w:proofErr w:type="gramEnd"/>
      <w:r w:rsidRPr="00F21DE3">
        <w:rPr>
          <w:rFonts w:ascii="Tahoma" w:hAnsi="Tahoma" w:cs="Tahoma"/>
          <w:b/>
          <w:i/>
          <w:lang w:val="es-ES_tradnl"/>
        </w:rPr>
        <w:t xml:space="preserve"> I.V.A. incluido.</w:t>
      </w:r>
    </w:p>
    <w:p w:rsidR="00954369" w:rsidRDefault="00954369" w:rsidP="003B6DA1">
      <w:pPr>
        <w:shd w:val="clear" w:color="auto" w:fill="FFFFFF"/>
        <w:spacing w:after="100" w:afterAutospacing="1"/>
        <w:contextualSpacing/>
        <w:jc w:val="both"/>
        <w:rPr>
          <w:rFonts w:ascii="Tahoma" w:hAnsi="Tahoma" w:cs="Tahoma"/>
          <w:lang w:val="es-ES_tradnl"/>
        </w:rPr>
      </w:pPr>
    </w:p>
    <w:p w:rsidR="003B6DA1" w:rsidRPr="00F21DE3" w:rsidRDefault="003B6DA1" w:rsidP="003B6DA1">
      <w:pPr>
        <w:shd w:val="clear" w:color="auto" w:fill="FFFFFF"/>
        <w:spacing w:after="100" w:afterAutospacing="1"/>
        <w:contextualSpacing/>
        <w:jc w:val="both"/>
        <w:rPr>
          <w:rFonts w:ascii="Tahoma" w:hAnsi="Tahoma" w:cs="Tahoma"/>
          <w:lang w:val="es-ES_tradnl"/>
        </w:rPr>
      </w:pPr>
      <w:r w:rsidRPr="00F21DE3">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3B6DA1" w:rsidRPr="003B6DA1" w:rsidRDefault="003B6DA1" w:rsidP="00BF687B">
      <w:pPr>
        <w:spacing w:line="360" w:lineRule="auto"/>
        <w:jc w:val="both"/>
        <w:rPr>
          <w:rFonts w:ascii="Tahoma" w:hAnsi="Tahoma" w:cs="Tahoma"/>
          <w:lang w:val="es-ES_tradnl" w:eastAsia="en-US"/>
        </w:rPr>
      </w:pPr>
    </w:p>
    <w:p w:rsidR="003B6DA1" w:rsidRPr="00B3179E" w:rsidRDefault="003B6DA1" w:rsidP="003B6DA1">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Pr>
          <w:rFonts w:ascii="Tahoma" w:hAnsi="Tahoma" w:cs="Tahoma"/>
          <w:lang w:val="es-ES"/>
        </w:rPr>
        <w:tab/>
        <w:t xml:space="preserve"> </w:t>
      </w:r>
      <w:r w:rsidRPr="006A2F97">
        <w:rPr>
          <w:rFonts w:ascii="Tahoma" w:hAnsi="Tahoma" w:cs="Tahoma"/>
        </w:rPr>
        <w:t>conformidad</w:t>
      </w:r>
      <w:r>
        <w:rPr>
          <w:rFonts w:ascii="Tahoma" w:hAnsi="Tahoma" w:cs="Tahoma"/>
        </w:rPr>
        <w:t xml:space="preserve"> </w:t>
      </w:r>
      <w:r w:rsidRPr="00B3179E">
        <w:rPr>
          <w:rFonts w:ascii="Tahoma" w:hAnsi="Tahoma" w:cs="Tahoma"/>
        </w:rPr>
        <w:t xml:space="preserve">con el artículo 24, fracción VII de la Ley de Compras Gubernamentales, Enajenaciones y Contratación de Servicios del Estado de Jalisco y sus Municipios, se somete a su resolución para su aprobación de fallo a favor del </w:t>
      </w:r>
      <w:r>
        <w:rPr>
          <w:rFonts w:ascii="Tahoma" w:hAnsi="Tahoma" w:cs="Tahoma"/>
        </w:rPr>
        <w:t xml:space="preserve">proveedor </w:t>
      </w:r>
      <w:r w:rsidRPr="006047E7">
        <w:rPr>
          <w:rFonts w:ascii="Tahoma" w:hAnsi="Tahoma" w:cs="Tahoma"/>
          <w:b/>
          <w:color w:val="000000"/>
          <w:lang w:eastAsia="es-MX"/>
        </w:rPr>
        <w:t>Jorge Chávez González</w:t>
      </w:r>
      <w:r w:rsidRPr="00B3179E">
        <w:rPr>
          <w:rFonts w:ascii="Tahoma" w:hAnsi="Tahoma" w:cs="Tahoma"/>
          <w:lang w:val="es-ES_tradnl"/>
        </w:rPr>
        <w:t xml:space="preserve"> los que estén por la afirmativa, sírvanse manifestarlo levantando su mano.</w:t>
      </w:r>
    </w:p>
    <w:p w:rsidR="003B6DA1" w:rsidRDefault="003B6DA1" w:rsidP="00BF687B">
      <w:pPr>
        <w:spacing w:line="360" w:lineRule="auto"/>
        <w:jc w:val="both"/>
        <w:rPr>
          <w:rFonts w:ascii="Tahoma" w:hAnsi="Tahoma" w:cs="Tahoma"/>
          <w:lang w:val="es-ES_tradnl" w:eastAsia="en-US"/>
        </w:rPr>
      </w:pPr>
    </w:p>
    <w:p w:rsidR="003B6DA1" w:rsidRPr="006257C0" w:rsidRDefault="003B6DA1" w:rsidP="003B6DA1">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B6DA1" w:rsidRDefault="003B6DA1" w:rsidP="00BF687B">
      <w:pPr>
        <w:spacing w:line="360" w:lineRule="auto"/>
        <w:jc w:val="both"/>
        <w:rPr>
          <w:rFonts w:ascii="Tahoma" w:hAnsi="Tahoma" w:cs="Tahoma"/>
          <w:lang w:eastAsia="en-US"/>
        </w:rPr>
      </w:pPr>
    </w:p>
    <w:p w:rsidR="001A6B4B" w:rsidRPr="001A6B4B" w:rsidRDefault="001A6B4B" w:rsidP="00ED6A13">
      <w:pPr>
        <w:pStyle w:val="Prrafodelista"/>
        <w:numPr>
          <w:ilvl w:val="0"/>
          <w:numId w:val="6"/>
        </w:numPr>
        <w:shd w:val="clear" w:color="auto" w:fill="FFFFFF"/>
        <w:spacing w:after="100" w:afterAutospacing="1"/>
        <w:contextualSpacing/>
        <w:jc w:val="both"/>
        <w:rPr>
          <w:rFonts w:ascii="Tahoma" w:hAnsi="Tahoma" w:cs="Tahoma"/>
          <w:b/>
        </w:rPr>
      </w:pPr>
      <w:r w:rsidRPr="001A6B4B">
        <w:rPr>
          <w:rFonts w:ascii="Tahoma" w:hAnsi="Tahoma" w:cs="Tahoma"/>
          <w:b/>
        </w:rPr>
        <w:t>Bases para Revisión y Aprobación.</w:t>
      </w:r>
    </w:p>
    <w:p w:rsidR="001A6B4B" w:rsidRDefault="001A6B4B" w:rsidP="001A6B4B">
      <w:pPr>
        <w:shd w:val="clear" w:color="auto" w:fill="FFFFFF"/>
        <w:spacing w:after="100" w:afterAutospacing="1"/>
        <w:contextualSpacing/>
        <w:jc w:val="both"/>
        <w:rPr>
          <w:rFonts w:ascii="Tahoma" w:hAnsi="Tahoma" w:cs="Tahoma"/>
        </w:rPr>
      </w:pPr>
      <w:r w:rsidRPr="00B62F21">
        <w:rPr>
          <w:rFonts w:ascii="Tahoma" w:hAnsi="Tahoma" w:cs="Tahoma"/>
        </w:rPr>
        <w:t xml:space="preserve">Bases de la requisición </w:t>
      </w:r>
      <w:r w:rsidRPr="00B62F21">
        <w:rPr>
          <w:rFonts w:ascii="Tahoma" w:hAnsi="Tahoma" w:cs="Tahoma"/>
          <w:b/>
        </w:rPr>
        <w:t>201800</w:t>
      </w:r>
      <w:r>
        <w:rPr>
          <w:rFonts w:ascii="Tahoma" w:hAnsi="Tahoma" w:cs="Tahoma"/>
          <w:b/>
        </w:rPr>
        <w:t>302</w:t>
      </w:r>
      <w:r w:rsidRPr="00B62F21">
        <w:rPr>
          <w:rFonts w:ascii="Tahoma" w:hAnsi="Tahoma" w:cs="Tahoma"/>
          <w:b/>
        </w:rPr>
        <w:t>,</w:t>
      </w:r>
      <w:r w:rsidRPr="00B62F21">
        <w:rPr>
          <w:rFonts w:ascii="Tahoma" w:hAnsi="Tahoma" w:cs="Tahoma"/>
        </w:rPr>
        <w:t xml:space="preserve"> de la </w:t>
      </w:r>
      <w:r>
        <w:rPr>
          <w:rFonts w:ascii="Tahoma" w:hAnsi="Tahoma" w:cs="Tahoma"/>
        </w:rPr>
        <w:t xml:space="preserve">Coordinación General de Gestión Integral de la Ciudad, </w:t>
      </w:r>
      <w:r w:rsidRPr="00B62F21">
        <w:rPr>
          <w:rFonts w:ascii="Tahoma" w:hAnsi="Tahoma" w:cs="Tahoma"/>
        </w:rPr>
        <w:t xml:space="preserve"> a través de la cual solicitan</w:t>
      </w:r>
      <w:r>
        <w:rPr>
          <w:rFonts w:ascii="Tahoma" w:hAnsi="Tahoma" w:cs="Tahoma"/>
        </w:rPr>
        <w:t xml:space="preserve"> Arrendamiento de helicóptero para prevención y combate de incendios, por 3 meses o 120 horas lo que ocurra primero, del 15 de marzo al 15 de junio.</w:t>
      </w:r>
    </w:p>
    <w:p w:rsidR="001A6B4B" w:rsidRDefault="001A6B4B" w:rsidP="001A6B4B">
      <w:pPr>
        <w:shd w:val="clear" w:color="auto" w:fill="FFFFFF"/>
        <w:spacing w:after="100" w:afterAutospacing="1"/>
        <w:contextualSpacing/>
        <w:jc w:val="both"/>
        <w:rPr>
          <w:rFonts w:ascii="Tahoma" w:hAnsi="Tahoma" w:cs="Tahoma"/>
        </w:rPr>
      </w:pPr>
    </w:p>
    <w:p w:rsidR="001A6B4B" w:rsidRPr="00B62F21"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Pr>
          <w:rFonts w:ascii="Tahoma" w:hAnsi="Tahoma" w:cs="Tahoma"/>
          <w:lang w:val="es-ES"/>
        </w:rPr>
        <w:tab/>
        <w:t xml:space="preserve"> </w:t>
      </w:r>
      <w:r w:rsidRPr="006A2F97">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302</w:t>
      </w:r>
      <w:r w:rsidRPr="00B62F21">
        <w:rPr>
          <w:rFonts w:ascii="Tahoma" w:hAnsi="Tahoma" w:cs="Tahoma"/>
          <w:lang w:val="es-ES_tradnl"/>
        </w:rPr>
        <w:t xml:space="preserve"> con las cuales habrá de convocarse a licitación pública, los que estén por la afirmativa, sírvanse manifestarlo levantando su mano.</w:t>
      </w:r>
    </w:p>
    <w:p w:rsidR="001A6B4B" w:rsidRPr="001A6B4B" w:rsidRDefault="001A6B4B" w:rsidP="001A6B4B">
      <w:pPr>
        <w:shd w:val="clear" w:color="auto" w:fill="FFFFFF"/>
        <w:spacing w:after="100" w:afterAutospacing="1"/>
        <w:contextualSpacing/>
        <w:jc w:val="both"/>
        <w:rPr>
          <w:rFonts w:ascii="Tahoma" w:hAnsi="Tahoma" w:cs="Tahoma"/>
          <w:lang w:val="es-ES_tradnl"/>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3B6DA1" w:rsidRPr="003B6DA1" w:rsidRDefault="003B6DA1" w:rsidP="00BF687B">
      <w:pPr>
        <w:spacing w:line="360" w:lineRule="auto"/>
        <w:jc w:val="both"/>
        <w:rPr>
          <w:rFonts w:ascii="Tahoma" w:hAnsi="Tahoma" w:cs="Tahoma"/>
          <w:lang w:eastAsia="en-US"/>
        </w:rPr>
      </w:pPr>
    </w:p>
    <w:p w:rsidR="001A6B4B" w:rsidRDefault="001A6B4B" w:rsidP="001A6B4B">
      <w:pPr>
        <w:shd w:val="clear" w:color="auto" w:fill="FFFFFF"/>
        <w:spacing w:after="100" w:afterAutospacing="1"/>
        <w:contextualSpacing/>
        <w:jc w:val="both"/>
        <w:rPr>
          <w:rFonts w:ascii="Tahoma" w:hAnsi="Tahoma" w:cs="Tahoma"/>
        </w:rPr>
      </w:pPr>
      <w:r w:rsidRPr="00B62F21">
        <w:rPr>
          <w:rFonts w:ascii="Tahoma" w:hAnsi="Tahoma" w:cs="Tahoma"/>
        </w:rPr>
        <w:t xml:space="preserve">Bases de la requisición </w:t>
      </w:r>
      <w:r w:rsidRPr="00B62F21">
        <w:rPr>
          <w:rFonts w:ascii="Tahoma" w:hAnsi="Tahoma" w:cs="Tahoma"/>
          <w:b/>
        </w:rPr>
        <w:t>201800</w:t>
      </w:r>
      <w:r>
        <w:rPr>
          <w:rFonts w:ascii="Tahoma" w:hAnsi="Tahoma" w:cs="Tahoma"/>
          <w:b/>
        </w:rPr>
        <w:t>229</w:t>
      </w:r>
      <w:r w:rsidRPr="00B62F21">
        <w:rPr>
          <w:rFonts w:ascii="Tahoma" w:hAnsi="Tahoma" w:cs="Tahoma"/>
          <w:b/>
        </w:rPr>
        <w:t>,</w:t>
      </w:r>
      <w:r w:rsidRPr="00B62F21">
        <w:rPr>
          <w:rFonts w:ascii="Tahoma" w:hAnsi="Tahoma" w:cs="Tahoma"/>
        </w:rPr>
        <w:t xml:space="preserve"> de la </w:t>
      </w:r>
      <w:r>
        <w:rPr>
          <w:rFonts w:ascii="Tahoma" w:hAnsi="Tahoma" w:cs="Tahoma"/>
        </w:rPr>
        <w:t xml:space="preserve">Coordinación General de Servicios Municipales, </w:t>
      </w:r>
      <w:r w:rsidRPr="00B62F21">
        <w:rPr>
          <w:rFonts w:ascii="Tahoma" w:hAnsi="Tahoma" w:cs="Tahoma"/>
        </w:rPr>
        <w:t xml:space="preserve">a través de la cual solicitan </w:t>
      </w:r>
      <w:r>
        <w:rPr>
          <w:rFonts w:ascii="Tahoma" w:hAnsi="Tahoma" w:cs="Tahoma"/>
        </w:rPr>
        <w:t>8 servicios de lavado de vísceras abdominales y torácicas de porcino en las instalaciones del Rastro Municipal en los horarios permitidos.</w:t>
      </w:r>
    </w:p>
    <w:p w:rsidR="003B6DA1" w:rsidRDefault="003B6DA1" w:rsidP="00BF687B">
      <w:pPr>
        <w:spacing w:line="360" w:lineRule="auto"/>
        <w:jc w:val="both"/>
        <w:rPr>
          <w:rFonts w:ascii="Tahoma" w:hAnsi="Tahoma" w:cs="Tahoma"/>
          <w:lang w:eastAsia="en-US"/>
        </w:rPr>
      </w:pPr>
    </w:p>
    <w:p w:rsidR="001A6B4B" w:rsidRPr="00B62F21"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Pr>
          <w:rFonts w:ascii="Tahoma" w:hAnsi="Tahoma" w:cs="Tahoma"/>
          <w:lang w:val="es-ES"/>
        </w:rPr>
        <w:tab/>
        <w:t xml:space="preserve"> </w:t>
      </w:r>
      <w:r w:rsidRPr="006A2F97">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229, </w:t>
      </w:r>
      <w:r w:rsidRPr="00B62F21">
        <w:rPr>
          <w:rFonts w:ascii="Tahoma" w:hAnsi="Tahoma" w:cs="Tahoma"/>
          <w:lang w:val="es-ES_tradnl"/>
        </w:rPr>
        <w:t>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eastAsia="en-US"/>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A6B4B" w:rsidRDefault="001A6B4B" w:rsidP="00BF687B">
      <w:pPr>
        <w:spacing w:line="360" w:lineRule="auto"/>
        <w:jc w:val="both"/>
        <w:rPr>
          <w:rFonts w:ascii="Tahoma" w:hAnsi="Tahoma" w:cs="Tahoma"/>
          <w:lang w:eastAsia="en-US"/>
        </w:rPr>
      </w:pPr>
    </w:p>
    <w:p w:rsidR="001A6B4B" w:rsidRDefault="001A6B4B" w:rsidP="00BF687B">
      <w:pPr>
        <w:spacing w:line="360" w:lineRule="auto"/>
        <w:jc w:val="both"/>
        <w:rPr>
          <w:rFonts w:ascii="Tahoma" w:hAnsi="Tahoma" w:cs="Tahoma"/>
          <w:lang w:eastAsia="en-US"/>
        </w:rPr>
      </w:pPr>
    </w:p>
    <w:p w:rsidR="001A6B4B" w:rsidRDefault="001A6B4B" w:rsidP="00954369">
      <w:pPr>
        <w:jc w:val="both"/>
        <w:rPr>
          <w:rFonts w:ascii="Tahoma" w:hAnsi="Tahoma" w:cs="Tahoma"/>
          <w:lang w:val="es-ES_tradnl"/>
        </w:rPr>
      </w:pPr>
      <w:r w:rsidRPr="00B62F21">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 xml:space="preserve">224, </w:t>
      </w:r>
      <w:r w:rsidRPr="00B62F21">
        <w:rPr>
          <w:rFonts w:ascii="Tahoma" w:hAnsi="Tahoma" w:cs="Tahoma"/>
          <w:lang w:val="es-ES_tradnl"/>
        </w:rPr>
        <w:t xml:space="preserve">de la </w:t>
      </w:r>
      <w:r>
        <w:rPr>
          <w:rFonts w:ascii="Tahoma" w:hAnsi="Tahoma" w:cs="Tahoma"/>
          <w:lang w:val="es-ES_tradnl"/>
        </w:rPr>
        <w:t xml:space="preserve">Dirección de Educación adscrita a la Coordinación General de Construcción de la Comunidad, a </w:t>
      </w:r>
      <w:r w:rsidRPr="00B62F21">
        <w:rPr>
          <w:rFonts w:ascii="Tahoma" w:hAnsi="Tahoma" w:cs="Tahoma"/>
          <w:lang w:val="es-ES_tradnl"/>
        </w:rPr>
        <w:t xml:space="preserve">través de la cual solicitan </w:t>
      </w:r>
      <w:r>
        <w:rPr>
          <w:rFonts w:ascii="Tahoma" w:hAnsi="Tahoma" w:cs="Tahoma"/>
          <w:lang w:val="es-ES_tradnl"/>
        </w:rPr>
        <w:t>Mobiliario que será donado a escuelas de educación básica bajo el Programa de Apoyos Materiales a la Educación.</w:t>
      </w:r>
    </w:p>
    <w:p w:rsidR="001A6B4B" w:rsidRDefault="001A6B4B" w:rsidP="00BF687B">
      <w:pPr>
        <w:spacing w:line="360" w:lineRule="auto"/>
        <w:jc w:val="both"/>
        <w:rPr>
          <w:rFonts w:ascii="Tahoma" w:hAnsi="Tahoma" w:cs="Tahoma"/>
          <w:lang w:val="es-ES_tradnl"/>
        </w:rPr>
      </w:pPr>
    </w:p>
    <w:p w:rsidR="001A6B4B"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Pr>
          <w:rFonts w:ascii="Tahoma" w:hAnsi="Tahoma" w:cs="Tahoma"/>
          <w:lang w:val="es-ES"/>
        </w:rPr>
        <w:tab/>
        <w:t xml:space="preserve"> </w:t>
      </w:r>
      <w:r w:rsidRPr="006A2F97">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224</w:t>
      </w:r>
      <w:r w:rsidRPr="00B62F21">
        <w:rPr>
          <w:rFonts w:ascii="Tahoma" w:hAnsi="Tahoma" w:cs="Tahoma"/>
          <w:lang w:val="es-ES_tradnl"/>
        </w:rPr>
        <w:t xml:space="preserve"> con las cuales habrá de convocarse a licitación pública, los que estén por la afirmativa, sírvanse manifestarlo levantando su mano.</w:t>
      </w:r>
    </w:p>
    <w:p w:rsidR="00F72E9B" w:rsidRPr="00B62F21" w:rsidRDefault="00F72E9B" w:rsidP="001A6B4B">
      <w:pPr>
        <w:shd w:val="clear" w:color="auto" w:fill="FFFFFF"/>
        <w:spacing w:after="100" w:afterAutospacing="1"/>
        <w:contextualSpacing/>
        <w:jc w:val="both"/>
        <w:rPr>
          <w:rFonts w:ascii="Tahoma" w:hAnsi="Tahoma" w:cs="Tahoma"/>
          <w:lang w:val="es-ES_tradnl"/>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A6B4B" w:rsidRPr="001A6B4B" w:rsidRDefault="001A6B4B" w:rsidP="00BF687B">
      <w:pPr>
        <w:spacing w:line="360" w:lineRule="auto"/>
        <w:jc w:val="both"/>
        <w:rPr>
          <w:rFonts w:ascii="Tahoma" w:hAnsi="Tahoma" w:cs="Tahoma"/>
        </w:rPr>
      </w:pPr>
    </w:p>
    <w:p w:rsidR="001A6B4B" w:rsidRDefault="001A6B4B" w:rsidP="00BF687B">
      <w:pPr>
        <w:spacing w:line="360" w:lineRule="auto"/>
        <w:jc w:val="both"/>
        <w:rPr>
          <w:rFonts w:ascii="Tahoma" w:hAnsi="Tahoma" w:cs="Tahoma"/>
          <w:lang w:val="es-ES_tradnl"/>
        </w:rPr>
      </w:pPr>
    </w:p>
    <w:p w:rsidR="001A6B4B" w:rsidRDefault="001A6B4B" w:rsidP="001A6B4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466</w:t>
      </w:r>
      <w:r>
        <w:rPr>
          <w:rFonts w:ascii="Tahoma" w:hAnsi="Tahoma" w:cs="Tahoma"/>
          <w:lang w:val="es-ES_tradnl"/>
        </w:rPr>
        <w:t xml:space="preserve"> de la Coordinación General de Servicios Municipales, a través de la cual solicitan 51,100 y 67,200 kilos de servicio de recolección de animales muertos para las Direcciones de Mejoramiento Urbano y Protección Animal.</w:t>
      </w:r>
    </w:p>
    <w:p w:rsidR="001A6B4B" w:rsidRDefault="001A6B4B" w:rsidP="00BF687B">
      <w:pPr>
        <w:spacing w:line="360" w:lineRule="auto"/>
        <w:jc w:val="both"/>
        <w:rPr>
          <w:rFonts w:ascii="Tahoma" w:hAnsi="Tahoma" w:cs="Tahoma"/>
          <w:lang w:val="es-ES_tradnl"/>
        </w:rPr>
      </w:pPr>
    </w:p>
    <w:p w:rsidR="001A6B4B" w:rsidRPr="00B62F21"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822C73">
        <w:rPr>
          <w:rFonts w:ascii="Tahoma" w:hAnsi="Tahoma" w:cs="Tahoma"/>
          <w:lang w:val="es-ES"/>
        </w:rPr>
        <w:t xml:space="preserve"> </w:t>
      </w:r>
      <w:r>
        <w:rPr>
          <w:rFonts w:ascii="Tahoma" w:hAnsi="Tahoma" w:cs="Tahoma"/>
          <w:lang w:val="es-ES"/>
        </w:rPr>
        <w:t>d</w:t>
      </w:r>
      <w:r w:rsidRPr="00822C73">
        <w:rPr>
          <w:rFonts w:ascii="Tahoma" w:hAnsi="Tahoma" w:cs="Tahoma"/>
          <w:lang w:val="es-ES"/>
        </w:rPr>
        <w:t>e</w:t>
      </w:r>
      <w:r>
        <w:rPr>
          <w:rFonts w:ascii="Tahoma" w:hAnsi="Tahoma" w:cs="Tahoma"/>
          <w:lang w:val="es-ES"/>
        </w:rPr>
        <w:tab/>
        <w:t xml:space="preserve"> </w:t>
      </w:r>
      <w:r w:rsidRPr="006A2F97">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466 </w:t>
      </w:r>
      <w:r w:rsidRPr="00B62F21">
        <w:rPr>
          <w:rFonts w:ascii="Tahoma" w:hAnsi="Tahoma" w:cs="Tahoma"/>
          <w:lang w:val="es-ES_tradnl"/>
        </w:rPr>
        <w:t>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A6B4B" w:rsidRPr="001A6B4B" w:rsidRDefault="001A6B4B" w:rsidP="00BF687B">
      <w:pPr>
        <w:spacing w:line="360" w:lineRule="auto"/>
        <w:jc w:val="both"/>
        <w:rPr>
          <w:rFonts w:ascii="Tahoma" w:hAnsi="Tahoma" w:cs="Tahoma"/>
        </w:rPr>
      </w:pPr>
    </w:p>
    <w:p w:rsidR="001A6B4B" w:rsidRPr="001A6B4B" w:rsidRDefault="001A6B4B" w:rsidP="001A6B4B">
      <w:pPr>
        <w:shd w:val="clear" w:color="auto" w:fill="FFFFFF"/>
        <w:spacing w:after="100" w:afterAutospacing="1"/>
        <w:contextualSpacing/>
        <w:jc w:val="both"/>
        <w:rPr>
          <w:rFonts w:ascii="Tahoma" w:hAnsi="Tahoma" w:cs="Tahoma"/>
          <w:lang w:val="es-ES_tradnl"/>
        </w:rPr>
      </w:pPr>
      <w:r w:rsidRPr="001A6B4B">
        <w:rPr>
          <w:rFonts w:ascii="Tahoma" w:hAnsi="Tahoma" w:cs="Tahoma"/>
          <w:lang w:val="es-ES_tradnl"/>
        </w:rPr>
        <w:t xml:space="preserve">Bases de la requisición </w:t>
      </w:r>
      <w:r w:rsidRPr="001A6B4B">
        <w:rPr>
          <w:rFonts w:ascii="Tahoma" w:hAnsi="Tahoma" w:cs="Tahoma"/>
          <w:b/>
          <w:lang w:val="es-ES_tradnl"/>
        </w:rPr>
        <w:t>201800563</w:t>
      </w:r>
      <w:r w:rsidRPr="001A6B4B">
        <w:rPr>
          <w:rFonts w:ascii="Tahoma" w:hAnsi="Tahoma" w:cs="Tahoma"/>
          <w:lang w:val="es-ES_tradnl"/>
        </w:rPr>
        <w:t xml:space="preserve"> de la Coordinación General de Servicios Municipales, a través de la cual solicitan 8,473 servicios de fumigación de eliminación de plaga de muérdago en arbolado, deberá incluir la recolección así como la disposición final de los desechos forestal y 573 servicios de fumigación de eliminación de árboles secos, deberá incluir la recolección así como la disposición final de los desechos forestales.</w:t>
      </w:r>
    </w:p>
    <w:p w:rsidR="001A6B4B" w:rsidRDefault="001A6B4B" w:rsidP="00BF687B">
      <w:pPr>
        <w:spacing w:line="360" w:lineRule="auto"/>
        <w:jc w:val="both"/>
        <w:rPr>
          <w:rFonts w:ascii="Tahoma" w:hAnsi="Tahoma" w:cs="Tahoma"/>
          <w:lang w:val="es-ES_tradnl"/>
        </w:rPr>
      </w:pPr>
    </w:p>
    <w:p w:rsidR="001A6B4B" w:rsidRPr="00F40799" w:rsidRDefault="001A6B4B" w:rsidP="001A6B4B">
      <w:pPr>
        <w:shd w:val="clear" w:color="auto" w:fill="FFFFFF"/>
        <w:spacing w:after="100" w:afterAutospacing="1"/>
        <w:contextualSpacing/>
        <w:jc w:val="both"/>
        <w:rPr>
          <w:rFonts w:ascii="Tahoma" w:hAnsi="Tahoma" w:cs="Tahoma"/>
          <w:highlight w:val="yellow"/>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 xml:space="preserve">conformidad </w:t>
      </w:r>
      <w:r w:rsidRPr="001A6B4B">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1A6B4B">
        <w:rPr>
          <w:rFonts w:ascii="Tahoma" w:hAnsi="Tahoma" w:cs="Tahoma"/>
          <w:b/>
          <w:lang w:val="es-ES_tradnl"/>
        </w:rPr>
        <w:t xml:space="preserve">bases de la requisición </w:t>
      </w:r>
      <w:r w:rsidRPr="001A6B4B">
        <w:rPr>
          <w:rFonts w:ascii="Tahoma" w:hAnsi="Tahoma" w:cs="Tahoma"/>
          <w:b/>
          <w:lang w:val="es-ES_tradnl"/>
        </w:rPr>
        <w:lastRenderedPageBreak/>
        <w:t>201800563</w:t>
      </w:r>
      <w:r w:rsidRPr="001A6B4B">
        <w:rPr>
          <w:rFonts w:ascii="Tahoma" w:hAnsi="Tahoma" w:cs="Tahoma"/>
          <w:lang w:val="es-ES_tradnl"/>
        </w:rPr>
        <w:t xml:space="preserve"> 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A6B4B" w:rsidRPr="001A6B4B" w:rsidRDefault="001A6B4B" w:rsidP="001A6B4B">
      <w:pPr>
        <w:spacing w:line="360" w:lineRule="auto"/>
        <w:jc w:val="both"/>
        <w:rPr>
          <w:rFonts w:ascii="Tahoma" w:hAnsi="Tahoma" w:cs="Tahoma"/>
        </w:rPr>
      </w:pPr>
    </w:p>
    <w:p w:rsidR="001A6B4B" w:rsidRDefault="001A6B4B" w:rsidP="001A6B4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1B2AAA">
        <w:rPr>
          <w:rFonts w:ascii="Tahoma" w:hAnsi="Tahoma" w:cs="Tahoma"/>
          <w:b/>
          <w:lang w:val="es-ES_tradnl"/>
        </w:rPr>
        <w:t>201800218</w:t>
      </w:r>
      <w:r>
        <w:rPr>
          <w:rFonts w:ascii="Tahoma" w:hAnsi="Tahoma" w:cs="Tahoma"/>
          <w:lang w:val="es-ES_tradnl"/>
        </w:rPr>
        <w:t>, de la Coordinación General de Servicios Municipales a través de las cuales solicitan 8 servicios de recolección  de residuos no peligrosos disposición de desechos de manejo especial como son vísceras, pelo, pezuñas, etc., el servicio se hará mensual, incluye de 2 a 3 recolecciones por semana, según lo acumulado del producto.</w:t>
      </w:r>
    </w:p>
    <w:p w:rsidR="001A6B4B" w:rsidRDefault="001A6B4B" w:rsidP="00BF687B">
      <w:pPr>
        <w:spacing w:line="360" w:lineRule="auto"/>
        <w:jc w:val="both"/>
        <w:rPr>
          <w:rFonts w:ascii="Tahoma" w:hAnsi="Tahoma" w:cs="Tahoma"/>
          <w:lang w:val="es-ES_tradnl" w:eastAsia="en-US"/>
        </w:rPr>
      </w:pPr>
    </w:p>
    <w:p w:rsidR="001A6B4B" w:rsidRPr="00B62F21"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218 </w:t>
      </w:r>
      <w:r w:rsidRPr="00B62F21">
        <w:rPr>
          <w:rFonts w:ascii="Tahoma" w:hAnsi="Tahoma" w:cs="Tahoma"/>
          <w:lang w:val="es-ES_tradnl"/>
        </w:rPr>
        <w:t>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eastAsia="en-US"/>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A6B4B" w:rsidRPr="001A6B4B" w:rsidRDefault="001A6B4B" w:rsidP="001A6B4B">
      <w:pPr>
        <w:spacing w:line="360" w:lineRule="auto"/>
        <w:jc w:val="both"/>
        <w:rPr>
          <w:rFonts w:ascii="Tahoma" w:hAnsi="Tahoma" w:cs="Tahoma"/>
        </w:rPr>
      </w:pPr>
    </w:p>
    <w:p w:rsidR="001A6B4B" w:rsidRDefault="001A6B4B" w:rsidP="001A6B4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343</w:t>
      </w:r>
      <w:r>
        <w:rPr>
          <w:rFonts w:ascii="Tahoma" w:hAnsi="Tahoma" w:cs="Tahoma"/>
          <w:lang w:val="es-ES_tradnl"/>
        </w:rPr>
        <w:t xml:space="preserve"> de la Comisaría General de Seguridad Pública, a través de la cual solicitan alimento para los perros del escuadrón canino.</w:t>
      </w:r>
    </w:p>
    <w:p w:rsidR="001A6B4B" w:rsidRDefault="001A6B4B" w:rsidP="00BF687B">
      <w:pPr>
        <w:spacing w:line="360" w:lineRule="auto"/>
        <w:jc w:val="both"/>
        <w:rPr>
          <w:rFonts w:ascii="Tahoma" w:hAnsi="Tahoma" w:cs="Tahoma"/>
          <w:lang w:val="es-ES_tradnl" w:eastAsia="en-US"/>
        </w:rPr>
      </w:pPr>
    </w:p>
    <w:p w:rsidR="001A6B4B" w:rsidRPr="00B62F21"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343 </w:t>
      </w:r>
      <w:r w:rsidRPr="00B62F21">
        <w:rPr>
          <w:rFonts w:ascii="Tahoma" w:hAnsi="Tahoma" w:cs="Tahoma"/>
          <w:lang w:val="es-ES_tradnl"/>
        </w:rPr>
        <w:t>con las cuales habrá de convocarse a licitación pública, los que estén por la afirmativa, sírvanse manifestarlo levantando su mano.</w:t>
      </w:r>
    </w:p>
    <w:p w:rsidR="001A6B4B" w:rsidRPr="001A6B4B" w:rsidRDefault="001A6B4B" w:rsidP="001A6B4B">
      <w:pPr>
        <w:spacing w:line="360" w:lineRule="auto"/>
        <w:jc w:val="both"/>
        <w:rPr>
          <w:rFonts w:ascii="Tahoma" w:hAnsi="Tahoma" w:cs="Tahoma"/>
          <w:lang w:val="es-ES_tradnl" w:eastAsia="en-US"/>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A6B4B" w:rsidRPr="001A6B4B" w:rsidRDefault="001A6B4B" w:rsidP="001A6B4B">
      <w:pPr>
        <w:spacing w:line="360" w:lineRule="auto"/>
        <w:jc w:val="both"/>
        <w:rPr>
          <w:rFonts w:ascii="Tahoma" w:hAnsi="Tahoma" w:cs="Tahoma"/>
        </w:rPr>
      </w:pPr>
    </w:p>
    <w:p w:rsidR="001A6B4B" w:rsidRDefault="001A6B4B" w:rsidP="00BF687B">
      <w:pPr>
        <w:spacing w:line="360" w:lineRule="auto"/>
        <w:jc w:val="both"/>
        <w:rPr>
          <w:rFonts w:ascii="Tahoma" w:hAnsi="Tahoma" w:cs="Tahoma"/>
          <w:lang w:eastAsia="en-US"/>
        </w:rPr>
      </w:pPr>
    </w:p>
    <w:p w:rsidR="001A6B4B" w:rsidRDefault="001A6B4B" w:rsidP="001A6B4B">
      <w:pPr>
        <w:shd w:val="clear" w:color="auto" w:fill="FFFFFF"/>
        <w:spacing w:after="100" w:afterAutospacing="1"/>
        <w:contextualSpacing/>
        <w:jc w:val="both"/>
        <w:rPr>
          <w:rFonts w:ascii="Tahoma" w:hAnsi="Tahoma" w:cs="Tahoma"/>
          <w:lang w:val="es-ES_tradnl"/>
        </w:rPr>
      </w:pPr>
      <w:r>
        <w:rPr>
          <w:rFonts w:ascii="Tahoma" w:hAnsi="Tahoma" w:cs="Tahoma"/>
          <w:lang w:val="es-ES_tradnl"/>
        </w:rPr>
        <w:lastRenderedPageBreak/>
        <w:t xml:space="preserve">Bases de la requisición </w:t>
      </w:r>
      <w:r w:rsidRPr="00B62F21">
        <w:rPr>
          <w:rFonts w:ascii="Tahoma" w:hAnsi="Tahoma" w:cs="Tahoma"/>
          <w:b/>
          <w:lang w:val="es-ES_tradnl"/>
        </w:rPr>
        <w:t>201800</w:t>
      </w:r>
      <w:r>
        <w:rPr>
          <w:rFonts w:ascii="Tahoma" w:hAnsi="Tahoma" w:cs="Tahoma"/>
          <w:b/>
          <w:lang w:val="es-ES_tradnl"/>
        </w:rPr>
        <w:t>353</w:t>
      </w:r>
      <w:r>
        <w:rPr>
          <w:rFonts w:ascii="Tahoma" w:hAnsi="Tahoma" w:cs="Tahoma"/>
          <w:lang w:val="es-ES_tradnl"/>
        </w:rPr>
        <w:t xml:space="preserve"> de la Dirección de Administración adscrita a la Coordinación General de Administración e Innovación Gubernamental, a través de la cual solicitan  refacciones originales para camiones. </w:t>
      </w:r>
    </w:p>
    <w:p w:rsidR="001A6B4B" w:rsidRDefault="001A6B4B" w:rsidP="00BF687B">
      <w:pPr>
        <w:spacing w:line="360" w:lineRule="auto"/>
        <w:jc w:val="both"/>
        <w:rPr>
          <w:rFonts w:ascii="Tahoma" w:hAnsi="Tahoma" w:cs="Tahoma"/>
          <w:lang w:val="es-ES_tradnl" w:eastAsia="en-US"/>
        </w:rPr>
      </w:pPr>
    </w:p>
    <w:p w:rsidR="001A6B4B" w:rsidRPr="006257C0" w:rsidRDefault="00830D77" w:rsidP="001A6B4B">
      <w:pPr>
        <w:ind w:left="708"/>
        <w:jc w:val="center"/>
        <w:rPr>
          <w:rFonts w:ascii="Tahoma" w:hAnsi="Tahoma" w:cs="Tahoma"/>
          <w:b/>
          <w:i/>
          <w:sz w:val="22"/>
          <w:lang w:eastAsia="en-US"/>
        </w:rPr>
      </w:pPr>
      <w:r>
        <w:rPr>
          <w:rFonts w:ascii="Tahoma" w:hAnsi="Tahoma" w:cs="Tahoma"/>
          <w:b/>
          <w:i/>
          <w:sz w:val="22"/>
          <w:lang w:eastAsia="en-US"/>
        </w:rPr>
        <w:t>Las bases se bajan para revisión de la dependencia por lo cual no se convocara a licitación.</w:t>
      </w:r>
    </w:p>
    <w:p w:rsidR="001A6B4B" w:rsidRDefault="001A6B4B" w:rsidP="00BF687B">
      <w:pPr>
        <w:spacing w:line="360" w:lineRule="auto"/>
        <w:jc w:val="both"/>
        <w:rPr>
          <w:rFonts w:ascii="Tahoma" w:hAnsi="Tahoma" w:cs="Tahoma"/>
          <w:lang w:eastAsia="en-US"/>
        </w:rPr>
      </w:pPr>
    </w:p>
    <w:p w:rsidR="009D3198" w:rsidRDefault="009D3198" w:rsidP="009D3198">
      <w:pPr>
        <w:jc w:val="both"/>
        <w:rPr>
          <w:rFonts w:ascii="Tahoma" w:hAnsi="Tahoma" w:cs="Tahoma"/>
          <w:lang w:val="es-ES"/>
        </w:rPr>
      </w:pPr>
      <w:r>
        <w:rPr>
          <w:rFonts w:ascii="Tahoma" w:hAnsi="Tahoma" w:cs="Tahoma"/>
          <w:lang w:val="es-ES_tradnl"/>
        </w:rPr>
        <w:t xml:space="preserve">Se da cuenta que se integra a esta sesión de Comité de Adquisiciones el </w:t>
      </w:r>
      <w:r w:rsidRPr="009775AA">
        <w:rPr>
          <w:rFonts w:ascii="Tahoma" w:hAnsi="Tahoma" w:cs="Tahoma"/>
        </w:rPr>
        <w:t>Regidor Xavier Marconi Montero Villanueva, representante de la fracción del Partido Revolucionario e Institucional</w:t>
      </w:r>
      <w:r>
        <w:rPr>
          <w:rFonts w:ascii="Tahoma" w:hAnsi="Tahoma" w:cs="Tahoma"/>
        </w:rPr>
        <w:t>.</w:t>
      </w:r>
    </w:p>
    <w:p w:rsidR="00F72E9B" w:rsidRDefault="00F72E9B" w:rsidP="00BF687B">
      <w:pPr>
        <w:spacing w:line="360" w:lineRule="auto"/>
        <w:jc w:val="both"/>
        <w:rPr>
          <w:rFonts w:ascii="Tahoma" w:hAnsi="Tahoma" w:cs="Tahoma"/>
          <w:lang w:eastAsia="en-US"/>
        </w:rPr>
      </w:pPr>
    </w:p>
    <w:p w:rsidR="001A6B4B" w:rsidRDefault="001A6B4B" w:rsidP="001A6B4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395</w:t>
      </w:r>
      <w:r>
        <w:rPr>
          <w:rFonts w:ascii="Tahoma" w:hAnsi="Tahoma" w:cs="Tahoma"/>
          <w:lang w:val="es-ES_tradnl"/>
        </w:rPr>
        <w:t xml:space="preserve"> de la Dirección de Programas Sociales Municipales adscrita a la Coordinación General de Desarrollo Económico y Combate a la Desigualdad, a través de la cual solicitan 2,000 cubetas de pintura vinílica tipo B  de varios colores, para la Unidad de Moviendo Tu Comunidad del Programa Zapopan mi Colonia.</w:t>
      </w:r>
    </w:p>
    <w:p w:rsidR="001A6B4B" w:rsidRPr="00B62F21"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395 </w:t>
      </w:r>
      <w:r w:rsidRPr="00B62F21">
        <w:rPr>
          <w:rFonts w:ascii="Tahoma" w:hAnsi="Tahoma" w:cs="Tahoma"/>
          <w:lang w:val="es-ES_tradnl"/>
        </w:rPr>
        <w:t>con las cuales habrá de convocarse a licitación pública, los que estén por la afirmativa, sírvanse manifestarlo levantando su mano.</w:t>
      </w:r>
    </w:p>
    <w:p w:rsidR="001A6B4B" w:rsidRPr="001A6B4B" w:rsidRDefault="001A6B4B" w:rsidP="00BF687B">
      <w:pPr>
        <w:spacing w:line="360" w:lineRule="auto"/>
        <w:jc w:val="both"/>
        <w:rPr>
          <w:rFonts w:ascii="Tahoma" w:hAnsi="Tahoma" w:cs="Tahoma"/>
          <w:lang w:val="es-ES_tradnl" w:eastAsia="en-US"/>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A6B4B" w:rsidRPr="001A6B4B" w:rsidRDefault="001A6B4B" w:rsidP="001A6B4B">
      <w:pPr>
        <w:spacing w:line="360" w:lineRule="auto"/>
        <w:jc w:val="both"/>
        <w:rPr>
          <w:rFonts w:ascii="Tahoma" w:hAnsi="Tahoma" w:cs="Tahoma"/>
        </w:rPr>
      </w:pPr>
    </w:p>
    <w:p w:rsidR="001A6B4B" w:rsidRDefault="001A6B4B" w:rsidP="001A6B4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407</w:t>
      </w:r>
      <w:r>
        <w:rPr>
          <w:rFonts w:ascii="Tahoma" w:hAnsi="Tahoma" w:cs="Tahoma"/>
          <w:lang w:val="es-ES_tradnl"/>
        </w:rPr>
        <w:t xml:space="preserve"> de la Dirección de Programas Sociales Municipales adscrita a la Coordinación General de Desarrollo Económico y Combate a la Desigualdad, a través de la cual solicitan 1,200 cubetas de pintura trafico blanco y amarillo tono canario, para la Unidad de Moviendo Tu Comunidad del Programa Zapopan mi Colonia.</w:t>
      </w:r>
    </w:p>
    <w:p w:rsidR="001A6B4B" w:rsidRDefault="001A6B4B" w:rsidP="00BF687B">
      <w:pPr>
        <w:spacing w:line="360" w:lineRule="auto"/>
        <w:jc w:val="both"/>
        <w:rPr>
          <w:rFonts w:ascii="Tahoma" w:hAnsi="Tahoma" w:cs="Tahoma"/>
          <w:lang w:val="es-ES_tradnl" w:eastAsia="en-US"/>
        </w:rPr>
      </w:pPr>
    </w:p>
    <w:p w:rsidR="001A6B4B" w:rsidRPr="00B62F21"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407 </w:t>
      </w:r>
      <w:r w:rsidRPr="00B62F21">
        <w:rPr>
          <w:rFonts w:ascii="Tahoma" w:hAnsi="Tahoma" w:cs="Tahoma"/>
          <w:lang w:val="es-ES_tradnl"/>
        </w:rPr>
        <w:t>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eastAsia="en-US"/>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lastRenderedPageBreak/>
        <w:t>Aprobado por unanimidad de votos por parte de los integrantes del Comité presentes.</w:t>
      </w:r>
    </w:p>
    <w:p w:rsidR="001A6B4B" w:rsidRDefault="001A6B4B" w:rsidP="00BF687B">
      <w:pPr>
        <w:spacing w:line="360" w:lineRule="auto"/>
        <w:jc w:val="both"/>
        <w:rPr>
          <w:rFonts w:ascii="Tahoma" w:hAnsi="Tahoma" w:cs="Tahoma"/>
          <w:lang w:eastAsia="en-US"/>
        </w:rPr>
      </w:pPr>
    </w:p>
    <w:p w:rsidR="001A6B4B" w:rsidRDefault="001A6B4B" w:rsidP="001A6B4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410</w:t>
      </w:r>
      <w:r>
        <w:rPr>
          <w:rFonts w:ascii="Tahoma" w:hAnsi="Tahoma" w:cs="Tahoma"/>
          <w:lang w:val="es-ES_tradnl"/>
        </w:rPr>
        <w:t xml:space="preserve"> de la Coordinación General de Servicios Municipales, a través de la cual solicitan  Bombas y motores sumergibles, equipo de bombeo en pozos que administra la Dirección de Gestión Integral de Agua y Drenaje se requerirán de acuerdo  la necesidad que se presente, por lo que la ubicación de los pozos aun no está determinada.</w:t>
      </w:r>
    </w:p>
    <w:p w:rsidR="001A6B4B" w:rsidRDefault="001A6B4B" w:rsidP="00BF687B">
      <w:pPr>
        <w:spacing w:line="360" w:lineRule="auto"/>
        <w:jc w:val="both"/>
        <w:rPr>
          <w:rFonts w:ascii="Tahoma" w:hAnsi="Tahoma" w:cs="Tahoma"/>
          <w:lang w:val="es-ES_tradnl" w:eastAsia="en-US"/>
        </w:rPr>
      </w:pPr>
    </w:p>
    <w:p w:rsidR="001A6B4B" w:rsidRPr="00B62F21"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410 </w:t>
      </w:r>
      <w:r w:rsidRPr="00B62F21">
        <w:rPr>
          <w:rFonts w:ascii="Tahoma" w:hAnsi="Tahoma" w:cs="Tahoma"/>
          <w:lang w:val="es-ES_tradnl"/>
        </w:rPr>
        <w:t>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eastAsia="en-US"/>
        </w:rPr>
      </w:pPr>
    </w:p>
    <w:p w:rsidR="001A6B4B" w:rsidRPr="006257C0" w:rsidRDefault="001A6B4B" w:rsidP="001A6B4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A6B4B" w:rsidRDefault="001A6B4B" w:rsidP="00BF687B">
      <w:pPr>
        <w:spacing w:line="360" w:lineRule="auto"/>
        <w:jc w:val="both"/>
        <w:rPr>
          <w:rFonts w:ascii="Tahoma" w:hAnsi="Tahoma" w:cs="Tahoma"/>
          <w:lang w:eastAsia="en-US"/>
        </w:rPr>
      </w:pPr>
    </w:p>
    <w:p w:rsidR="001A6B4B" w:rsidRPr="001A6B4B" w:rsidRDefault="001A6B4B" w:rsidP="00BF687B">
      <w:pPr>
        <w:spacing w:line="360" w:lineRule="auto"/>
        <w:jc w:val="both"/>
        <w:rPr>
          <w:rFonts w:ascii="Tahoma" w:hAnsi="Tahoma" w:cs="Tahoma"/>
          <w:lang w:eastAsia="en-US"/>
        </w:rPr>
      </w:pPr>
    </w:p>
    <w:p w:rsidR="001A6B4B" w:rsidRDefault="001A6B4B" w:rsidP="001A6B4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301</w:t>
      </w:r>
      <w:r>
        <w:rPr>
          <w:rFonts w:ascii="Tahoma" w:hAnsi="Tahoma" w:cs="Tahoma"/>
          <w:lang w:val="es-ES_tradnl"/>
        </w:rPr>
        <w:t xml:space="preserve"> de la Dirección de Protección Civil y Bomberos adscrita a la Secretaria del Ayuntamiento, a través de la cual solicitan 4 globos de iluminación y 152 linternas recargables de </w:t>
      </w:r>
      <w:proofErr w:type="spellStart"/>
      <w:r>
        <w:rPr>
          <w:rFonts w:ascii="Tahoma" w:hAnsi="Tahoma" w:cs="Tahoma"/>
          <w:lang w:val="es-ES_tradnl"/>
        </w:rPr>
        <w:t>ledalcaina</w:t>
      </w:r>
      <w:proofErr w:type="spellEnd"/>
      <w:r>
        <w:rPr>
          <w:rFonts w:ascii="Tahoma" w:hAnsi="Tahoma" w:cs="Tahoma"/>
          <w:lang w:val="es-ES_tradnl"/>
        </w:rPr>
        <w:t>, para utilizarse en operativos.</w:t>
      </w:r>
    </w:p>
    <w:p w:rsidR="001A6B4B" w:rsidRDefault="001A6B4B" w:rsidP="00BF687B">
      <w:pPr>
        <w:spacing w:line="360" w:lineRule="auto"/>
        <w:jc w:val="both"/>
        <w:rPr>
          <w:rFonts w:ascii="Tahoma" w:hAnsi="Tahoma" w:cs="Tahoma"/>
          <w:lang w:val="es-ES_tradnl" w:eastAsia="en-US"/>
        </w:rPr>
      </w:pPr>
    </w:p>
    <w:p w:rsidR="001A6B4B" w:rsidRPr="00B62F21" w:rsidRDefault="001A6B4B" w:rsidP="001A6B4B">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301 </w:t>
      </w:r>
      <w:r w:rsidRPr="00B62F21">
        <w:rPr>
          <w:rFonts w:ascii="Tahoma" w:hAnsi="Tahoma" w:cs="Tahoma"/>
          <w:lang w:val="es-ES_tradnl"/>
        </w:rPr>
        <w:t>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rPr>
      </w:pPr>
    </w:p>
    <w:p w:rsidR="00830D77" w:rsidRPr="006257C0" w:rsidRDefault="00830D77" w:rsidP="00830D77">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954369" w:rsidRDefault="00954369" w:rsidP="001A6B4B">
      <w:pPr>
        <w:shd w:val="clear" w:color="auto" w:fill="FFFFFF"/>
        <w:spacing w:after="100" w:afterAutospacing="1"/>
        <w:contextualSpacing/>
        <w:jc w:val="both"/>
        <w:rPr>
          <w:rFonts w:ascii="Tahoma" w:hAnsi="Tahoma" w:cs="Tahoma"/>
          <w:lang w:val="es-ES_tradnl"/>
        </w:rPr>
      </w:pPr>
    </w:p>
    <w:p w:rsidR="001A6B4B" w:rsidRDefault="001A6B4B" w:rsidP="001A6B4B">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296</w:t>
      </w:r>
      <w:r>
        <w:rPr>
          <w:rFonts w:ascii="Tahoma" w:hAnsi="Tahoma" w:cs="Tahoma"/>
          <w:lang w:val="es-ES_tradnl"/>
        </w:rPr>
        <w:t xml:space="preserve"> de la Dirección de Administración adscritas a la Coordinación General de Administración e Innovación Gubernamental, a través de la cual solicitan Mantenimiento preventivo servicio de lubricación para camiones con motor a diésel que incluye cambio de aceite, filtros y hologramas de verificación 2018.</w:t>
      </w:r>
    </w:p>
    <w:p w:rsidR="001A6B4B" w:rsidRDefault="001A6B4B" w:rsidP="00BF687B">
      <w:pPr>
        <w:spacing w:line="360" w:lineRule="auto"/>
        <w:jc w:val="both"/>
        <w:rPr>
          <w:rFonts w:ascii="Tahoma" w:hAnsi="Tahoma" w:cs="Tahoma"/>
          <w:lang w:val="es-ES_tradnl"/>
        </w:rPr>
      </w:pPr>
    </w:p>
    <w:p w:rsidR="00830D77" w:rsidRPr="00B62F21" w:rsidRDefault="001A6B4B" w:rsidP="00830D77">
      <w:pPr>
        <w:shd w:val="clear" w:color="auto" w:fill="FFFFFF"/>
        <w:spacing w:after="100" w:afterAutospacing="1"/>
        <w:contextualSpacing/>
        <w:jc w:val="both"/>
        <w:rPr>
          <w:rFonts w:ascii="Tahoma" w:hAnsi="Tahoma" w:cs="Tahoma"/>
          <w:lang w:val="es-ES_tradnl"/>
        </w:rPr>
      </w:pPr>
      <w:r w:rsidRPr="00A72AAB">
        <w:rPr>
          <w:rFonts w:ascii="Tahoma" w:hAnsi="Tahoma" w:cs="Tahoma"/>
        </w:rPr>
        <w:lastRenderedPageBreak/>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sidR="00830D77">
        <w:rPr>
          <w:rFonts w:ascii="Tahoma" w:hAnsi="Tahoma" w:cs="Tahoma"/>
        </w:rPr>
        <w:t xml:space="preserve"> </w:t>
      </w:r>
      <w:r w:rsidR="00830D77"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00830D77" w:rsidRPr="00B62F21">
        <w:rPr>
          <w:rFonts w:ascii="Tahoma" w:hAnsi="Tahoma" w:cs="Tahoma"/>
          <w:b/>
          <w:lang w:val="es-ES_tradnl"/>
        </w:rPr>
        <w:t>bases de la requisición 201800</w:t>
      </w:r>
      <w:r w:rsidR="00830D77">
        <w:rPr>
          <w:rFonts w:ascii="Tahoma" w:hAnsi="Tahoma" w:cs="Tahoma"/>
          <w:b/>
          <w:lang w:val="es-ES_tradnl"/>
        </w:rPr>
        <w:t xml:space="preserve">296 </w:t>
      </w:r>
      <w:r w:rsidR="00830D77" w:rsidRPr="00B62F21">
        <w:rPr>
          <w:rFonts w:ascii="Tahoma" w:hAnsi="Tahoma" w:cs="Tahoma"/>
          <w:lang w:val="es-ES_tradnl"/>
        </w:rPr>
        <w:t>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rPr>
      </w:pPr>
    </w:p>
    <w:p w:rsidR="00830D77" w:rsidRPr="006257C0" w:rsidRDefault="00830D77" w:rsidP="00830D77">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30D77" w:rsidRDefault="00830D77" w:rsidP="00BF687B">
      <w:pPr>
        <w:spacing w:line="360" w:lineRule="auto"/>
        <w:jc w:val="both"/>
        <w:rPr>
          <w:rFonts w:ascii="Tahoma" w:hAnsi="Tahoma" w:cs="Tahoma"/>
        </w:rPr>
      </w:pPr>
    </w:p>
    <w:p w:rsidR="00830D77" w:rsidRPr="00830D77" w:rsidRDefault="00830D77" w:rsidP="00BF687B">
      <w:pPr>
        <w:spacing w:line="360" w:lineRule="auto"/>
        <w:jc w:val="both"/>
        <w:rPr>
          <w:rFonts w:ascii="Tahoma" w:hAnsi="Tahoma" w:cs="Tahoma"/>
        </w:rPr>
      </w:pPr>
    </w:p>
    <w:p w:rsidR="00830D77" w:rsidRDefault="00830D77" w:rsidP="00830D77">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297</w:t>
      </w:r>
      <w:r>
        <w:rPr>
          <w:rFonts w:ascii="Tahoma" w:hAnsi="Tahoma" w:cs="Tahoma"/>
          <w:lang w:val="es-ES_tradnl"/>
        </w:rPr>
        <w:t xml:space="preserve"> de la Dirección de Administración adscritas a la Coordinación General de Administración e Innovación Gubernamental, a través de la cual solicitan Mantenimiento preventivo servicio de afinación cambio de aceite y filtros de aire, aceite y combustible con lavado de  cuerpo de aceleración y corregir fugas de escape con holograma de verificación vehicular 2018 para motor a gasolina de 8 cilindros.</w:t>
      </w:r>
    </w:p>
    <w:p w:rsidR="001A6B4B" w:rsidRPr="001A6B4B" w:rsidRDefault="001A6B4B" w:rsidP="00BF687B">
      <w:pPr>
        <w:spacing w:line="360" w:lineRule="auto"/>
        <w:jc w:val="both"/>
        <w:rPr>
          <w:rFonts w:ascii="Tahoma" w:hAnsi="Tahoma" w:cs="Tahoma"/>
          <w:lang w:val="es-ES_tradnl"/>
        </w:rPr>
      </w:pPr>
    </w:p>
    <w:p w:rsidR="00830D77" w:rsidRPr="00B62F21" w:rsidRDefault="00830D77" w:rsidP="00830D77">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297 </w:t>
      </w:r>
      <w:r w:rsidRPr="00B62F21">
        <w:rPr>
          <w:rFonts w:ascii="Tahoma" w:hAnsi="Tahoma" w:cs="Tahoma"/>
          <w:lang w:val="es-ES_tradnl"/>
        </w:rPr>
        <w:t>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rPr>
      </w:pPr>
    </w:p>
    <w:p w:rsidR="00830D77" w:rsidRPr="006257C0" w:rsidRDefault="00830D77" w:rsidP="00830D77">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30D77" w:rsidRPr="00830D77" w:rsidRDefault="00830D77" w:rsidP="00BF687B">
      <w:pPr>
        <w:spacing w:line="360" w:lineRule="auto"/>
        <w:jc w:val="both"/>
        <w:rPr>
          <w:rFonts w:ascii="Tahoma" w:hAnsi="Tahoma" w:cs="Tahoma"/>
        </w:rPr>
      </w:pPr>
    </w:p>
    <w:p w:rsidR="00830D77" w:rsidRDefault="00830D77" w:rsidP="00BF687B">
      <w:pPr>
        <w:spacing w:line="360" w:lineRule="auto"/>
        <w:jc w:val="both"/>
        <w:rPr>
          <w:rFonts w:ascii="Tahoma" w:hAnsi="Tahoma" w:cs="Tahoma"/>
          <w:lang w:val="es-ES_tradnl"/>
        </w:rPr>
      </w:pPr>
    </w:p>
    <w:p w:rsidR="00830D77" w:rsidRDefault="00830D77" w:rsidP="00830D77">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429</w:t>
      </w:r>
      <w:r>
        <w:rPr>
          <w:rFonts w:ascii="Tahoma" w:hAnsi="Tahoma" w:cs="Tahoma"/>
          <w:lang w:val="es-ES_tradnl"/>
        </w:rPr>
        <w:t xml:space="preserve"> de la  Dirección de Programas Sociales Municipales adscrita a la Coordinación General de  Desarrollo Económico y Combate a la Desigualdad, a través de la cual solicitan 195,000 pants incluye pantalón y chamarra, servicio de fletes y maniobras logística y distribución de paquetes escolares, servicio de embalaje de paquetes escolares arrendamiento de bodega industrial, seguro, fianza, mano de obra e insumos, para el Programa Zapopan Presente.</w:t>
      </w:r>
    </w:p>
    <w:p w:rsidR="00830D77" w:rsidRDefault="00830D77" w:rsidP="00BF687B">
      <w:pPr>
        <w:spacing w:line="360" w:lineRule="auto"/>
        <w:jc w:val="both"/>
        <w:rPr>
          <w:rFonts w:ascii="Tahoma" w:hAnsi="Tahoma" w:cs="Tahoma"/>
          <w:lang w:val="es-ES_tradnl"/>
        </w:rPr>
      </w:pPr>
    </w:p>
    <w:p w:rsidR="00830D77" w:rsidRPr="00B62F21" w:rsidRDefault="00830D77" w:rsidP="00830D77">
      <w:pPr>
        <w:shd w:val="clear" w:color="auto" w:fill="FFFFFF"/>
        <w:spacing w:after="100" w:afterAutospacing="1"/>
        <w:contextualSpacing/>
        <w:jc w:val="both"/>
        <w:rPr>
          <w:rFonts w:ascii="Tahoma" w:hAnsi="Tahoma" w:cs="Tahoma"/>
          <w:lang w:val="es-ES_tradnl"/>
        </w:rPr>
      </w:pPr>
      <w:r w:rsidRPr="00A72AAB">
        <w:rPr>
          <w:rFonts w:ascii="Tahoma" w:hAnsi="Tahoma" w:cs="Tahoma"/>
        </w:rPr>
        <w:lastRenderedPageBreak/>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429 </w:t>
      </w:r>
      <w:r w:rsidRPr="00B62F21">
        <w:rPr>
          <w:rFonts w:ascii="Tahoma" w:hAnsi="Tahoma" w:cs="Tahoma"/>
          <w:lang w:val="es-ES_tradnl"/>
        </w:rPr>
        <w:t>con las cuales habrá de convocarse a licitación pública, los que estén por la afirmativa, sírvanse manifestarlo levantando su mano.</w:t>
      </w:r>
    </w:p>
    <w:p w:rsidR="00830D77" w:rsidRDefault="00830D77" w:rsidP="00BF687B">
      <w:pPr>
        <w:spacing w:line="360" w:lineRule="auto"/>
        <w:jc w:val="both"/>
        <w:rPr>
          <w:rFonts w:ascii="Tahoma" w:hAnsi="Tahoma" w:cs="Tahoma"/>
          <w:lang w:val="es-ES_tradnl"/>
        </w:rPr>
      </w:pPr>
    </w:p>
    <w:p w:rsidR="00830D77" w:rsidRPr="006257C0" w:rsidRDefault="000E59E7" w:rsidP="00830D77">
      <w:pPr>
        <w:ind w:left="708"/>
        <w:jc w:val="center"/>
        <w:rPr>
          <w:rFonts w:ascii="Tahoma" w:hAnsi="Tahoma" w:cs="Tahoma"/>
          <w:b/>
          <w:i/>
          <w:sz w:val="22"/>
          <w:lang w:eastAsia="en-US"/>
        </w:rPr>
      </w:pPr>
      <w:r>
        <w:rPr>
          <w:rFonts w:ascii="Tahoma" w:hAnsi="Tahoma" w:cs="Tahoma"/>
          <w:b/>
          <w:i/>
          <w:sz w:val="22"/>
          <w:lang w:eastAsia="en-US"/>
        </w:rPr>
        <w:t>Se dejara este tema para la próxima sesión ya que el comité solicita modificaciones a las bases.</w:t>
      </w:r>
    </w:p>
    <w:p w:rsidR="00830D77" w:rsidRPr="00830D77" w:rsidRDefault="00830D77" w:rsidP="00BF687B">
      <w:pPr>
        <w:spacing w:line="360" w:lineRule="auto"/>
        <w:jc w:val="both"/>
        <w:rPr>
          <w:rFonts w:ascii="Tahoma" w:hAnsi="Tahoma" w:cs="Tahoma"/>
        </w:rPr>
      </w:pPr>
    </w:p>
    <w:p w:rsidR="00830D77" w:rsidRDefault="00830D77" w:rsidP="00830D77">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486</w:t>
      </w:r>
      <w:r>
        <w:rPr>
          <w:rFonts w:ascii="Tahoma" w:hAnsi="Tahoma" w:cs="Tahoma"/>
          <w:lang w:val="es-ES_tradnl"/>
        </w:rPr>
        <w:t xml:space="preserve"> de la  Dirección de Programas Sociales Municipales adscrita a la Coordinación General de  Desarrollo Económico y Combate a la Desigualdad, a través de la cual solicitan 195,000 playeras escolares tipo polo niño y niña de diferentes tallas, para el Programa Zapopan Presente.</w:t>
      </w:r>
    </w:p>
    <w:p w:rsidR="00830D77" w:rsidRDefault="00830D77" w:rsidP="00BF687B">
      <w:pPr>
        <w:spacing w:line="360" w:lineRule="auto"/>
        <w:jc w:val="both"/>
        <w:rPr>
          <w:rFonts w:ascii="Tahoma" w:hAnsi="Tahoma" w:cs="Tahoma"/>
          <w:lang w:val="es-ES_tradnl"/>
        </w:rPr>
      </w:pPr>
    </w:p>
    <w:p w:rsidR="00830D77" w:rsidRPr="00B62F21" w:rsidRDefault="00830D77" w:rsidP="00830D77">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486 </w:t>
      </w:r>
      <w:r w:rsidRPr="00B62F21">
        <w:rPr>
          <w:rFonts w:ascii="Tahoma" w:hAnsi="Tahoma" w:cs="Tahoma"/>
          <w:lang w:val="es-ES_tradnl"/>
        </w:rPr>
        <w:t>con las cuales habrá de convocarse a licitación pública, los que estén por la afirmativa, sírvanse manifestarlo levantando su mano.</w:t>
      </w:r>
    </w:p>
    <w:p w:rsidR="00830D77" w:rsidRDefault="00830D77" w:rsidP="00BF687B">
      <w:pPr>
        <w:spacing w:line="360" w:lineRule="auto"/>
        <w:jc w:val="both"/>
        <w:rPr>
          <w:rFonts w:ascii="Tahoma" w:hAnsi="Tahoma" w:cs="Tahoma"/>
          <w:lang w:val="es-ES_tradnl"/>
        </w:rPr>
      </w:pPr>
    </w:p>
    <w:p w:rsidR="00830D77" w:rsidRPr="006257C0" w:rsidRDefault="00830D77" w:rsidP="00830D77">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30D77" w:rsidRDefault="00830D77" w:rsidP="00830D77">
      <w:pPr>
        <w:spacing w:line="360" w:lineRule="auto"/>
        <w:jc w:val="both"/>
        <w:rPr>
          <w:rFonts w:ascii="Tahoma" w:hAnsi="Tahoma" w:cs="Tahoma"/>
        </w:rPr>
      </w:pPr>
    </w:p>
    <w:p w:rsidR="00830D77" w:rsidRDefault="00830D77" w:rsidP="00830D77">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498</w:t>
      </w:r>
      <w:r>
        <w:rPr>
          <w:rFonts w:ascii="Tahoma" w:hAnsi="Tahoma" w:cs="Tahoma"/>
          <w:lang w:val="es-ES_tradnl"/>
        </w:rPr>
        <w:t xml:space="preserve"> de la  Dirección de Programas Sociales Municipales adscrita a la Coordinación General de  Desarrollo Económico y Combate a la Desigualdad, a través de la cual solicitan tenis escolares para niño y niña de diferentes tallas, para el Programa Zapopan Presente.</w:t>
      </w:r>
    </w:p>
    <w:p w:rsidR="00830D77" w:rsidRPr="00830D77" w:rsidRDefault="00830D77" w:rsidP="00BF687B">
      <w:pPr>
        <w:spacing w:line="360" w:lineRule="auto"/>
        <w:jc w:val="both"/>
        <w:rPr>
          <w:rFonts w:ascii="Tahoma" w:hAnsi="Tahoma" w:cs="Tahoma"/>
          <w:lang w:val="es-ES_tradnl"/>
        </w:rPr>
      </w:pPr>
    </w:p>
    <w:p w:rsidR="00830D77" w:rsidRPr="00B62F21" w:rsidRDefault="00830D77" w:rsidP="00830D77">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B62F21">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498 </w:t>
      </w:r>
      <w:r w:rsidRPr="00B62F21">
        <w:rPr>
          <w:rFonts w:ascii="Tahoma" w:hAnsi="Tahoma" w:cs="Tahoma"/>
          <w:lang w:val="es-ES_tradnl"/>
        </w:rPr>
        <w:t>con las cuales habrá de convocarse a licitación pública, los que estén por la afirmativa, sírvanse manifestarlo levantando su mano.</w:t>
      </w:r>
    </w:p>
    <w:p w:rsidR="001A6B4B" w:rsidRDefault="001A6B4B" w:rsidP="00BF687B">
      <w:pPr>
        <w:spacing w:line="360" w:lineRule="auto"/>
        <w:jc w:val="both"/>
        <w:rPr>
          <w:rFonts w:ascii="Tahoma" w:hAnsi="Tahoma" w:cs="Tahoma"/>
          <w:lang w:val="es-ES_tradnl" w:eastAsia="en-US"/>
        </w:rPr>
      </w:pPr>
    </w:p>
    <w:p w:rsidR="00830D77" w:rsidRPr="006257C0" w:rsidRDefault="00830D77" w:rsidP="00830D77">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30D77" w:rsidRDefault="00830D77" w:rsidP="00BF687B">
      <w:pPr>
        <w:spacing w:line="360" w:lineRule="auto"/>
        <w:jc w:val="both"/>
        <w:rPr>
          <w:rFonts w:ascii="Tahoma" w:hAnsi="Tahoma" w:cs="Tahoma"/>
          <w:lang w:eastAsia="en-US"/>
        </w:rPr>
      </w:pPr>
    </w:p>
    <w:p w:rsidR="00830D77" w:rsidRPr="00830D77" w:rsidRDefault="00830D77" w:rsidP="00830D77">
      <w:pPr>
        <w:shd w:val="clear" w:color="auto" w:fill="FFFFFF"/>
        <w:spacing w:after="100" w:afterAutospacing="1"/>
        <w:contextualSpacing/>
        <w:jc w:val="both"/>
        <w:rPr>
          <w:rFonts w:ascii="Tahoma" w:hAnsi="Tahoma" w:cs="Tahoma"/>
          <w:lang w:val="es-ES_tradnl"/>
        </w:rPr>
      </w:pPr>
      <w:r w:rsidRPr="00830D77">
        <w:rPr>
          <w:rFonts w:ascii="Tahoma" w:hAnsi="Tahoma" w:cs="Tahoma"/>
          <w:lang w:val="es-ES_tradnl"/>
        </w:rPr>
        <w:t>Bases  de la  Dirección de Programas Sociales Municipales adscrita a la Coordinación General de  Desarrollo Económico y Combate a la Desigualdad, a través de la cual solicitan mochilas escolares para niño y niña de diferentes tallas, para el Programa Zapopan Presente.</w:t>
      </w:r>
    </w:p>
    <w:p w:rsidR="00830D77" w:rsidRDefault="00830D77" w:rsidP="00BF687B">
      <w:pPr>
        <w:spacing w:line="360" w:lineRule="auto"/>
        <w:jc w:val="both"/>
        <w:rPr>
          <w:rFonts w:ascii="Tahoma" w:hAnsi="Tahoma" w:cs="Tahoma"/>
          <w:lang w:val="es-ES_tradnl" w:eastAsia="en-US"/>
        </w:rPr>
      </w:pPr>
    </w:p>
    <w:p w:rsidR="00830D77" w:rsidRPr="00830D77" w:rsidRDefault="00830D77" w:rsidP="00830D77">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ab/>
        <w:t xml:space="preserve"> </w:t>
      </w:r>
      <w:r w:rsidRPr="00830D77">
        <w:rPr>
          <w:rFonts w:ascii="Tahoma" w:hAnsi="Tahoma" w:cs="Tahoma"/>
          <w:lang w:val="es-ES_tradnl"/>
        </w:rPr>
        <w:t xml:space="preserve">con el artículo 24, fracción XI la Ley de Compras Gubernamentales, Enajenaciones y Contratación de Servicios del Estado de Jalisco y sus Municipios, se somete a su  consideración para proponer  y aprobar las bases </w:t>
      </w:r>
      <w:r>
        <w:rPr>
          <w:rFonts w:ascii="Tahoma" w:hAnsi="Tahoma" w:cs="Tahoma"/>
          <w:b/>
          <w:lang w:val="es-ES_tradnl"/>
        </w:rPr>
        <w:t>para la compra de mochilas esco</w:t>
      </w:r>
      <w:r w:rsidRPr="00830D77">
        <w:rPr>
          <w:rFonts w:ascii="Tahoma" w:hAnsi="Tahoma" w:cs="Tahoma"/>
          <w:b/>
          <w:lang w:val="es-ES_tradnl"/>
        </w:rPr>
        <w:t xml:space="preserve">lares del programa Zapopan Presente </w:t>
      </w:r>
      <w:r w:rsidRPr="00830D77">
        <w:rPr>
          <w:rFonts w:ascii="Tahoma" w:hAnsi="Tahoma" w:cs="Tahoma"/>
          <w:lang w:val="es-ES_tradnl"/>
        </w:rPr>
        <w:t>con las cuales habrá de convocarse a licitación pública, los que estén por la afirmativa, sírvanse manifestarlo levantando su mano.</w:t>
      </w:r>
    </w:p>
    <w:p w:rsidR="00830D77" w:rsidRDefault="00830D77" w:rsidP="00BF687B">
      <w:pPr>
        <w:spacing w:line="360" w:lineRule="auto"/>
        <w:jc w:val="both"/>
        <w:rPr>
          <w:rFonts w:ascii="Tahoma" w:hAnsi="Tahoma" w:cs="Tahoma"/>
          <w:lang w:val="es-ES_tradnl" w:eastAsia="en-US"/>
        </w:rPr>
      </w:pPr>
    </w:p>
    <w:p w:rsidR="00830D77" w:rsidRPr="006257C0" w:rsidRDefault="00830D77" w:rsidP="00830D77">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30D77" w:rsidRDefault="00830D77" w:rsidP="00830D77">
      <w:pPr>
        <w:spacing w:line="360" w:lineRule="auto"/>
        <w:jc w:val="both"/>
        <w:rPr>
          <w:rFonts w:ascii="Tahoma" w:hAnsi="Tahoma" w:cs="Tahoma"/>
          <w:lang w:eastAsia="en-US"/>
        </w:rPr>
      </w:pPr>
    </w:p>
    <w:p w:rsidR="00830D77" w:rsidRPr="00830D77" w:rsidRDefault="00830D77" w:rsidP="00830D77">
      <w:pPr>
        <w:spacing w:line="360" w:lineRule="auto"/>
        <w:jc w:val="both"/>
        <w:rPr>
          <w:rFonts w:ascii="Tahoma" w:hAnsi="Tahoma" w:cs="Tahoma"/>
          <w:lang w:eastAsia="en-US"/>
        </w:rPr>
      </w:pPr>
    </w:p>
    <w:p w:rsidR="00830D77" w:rsidRDefault="00830D77" w:rsidP="00830D77">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Bases de la requisición </w:t>
      </w:r>
      <w:r w:rsidRPr="00B62F21">
        <w:rPr>
          <w:rFonts w:ascii="Tahoma" w:hAnsi="Tahoma" w:cs="Tahoma"/>
          <w:b/>
          <w:lang w:val="es-ES_tradnl"/>
        </w:rPr>
        <w:t>201800</w:t>
      </w:r>
      <w:r>
        <w:rPr>
          <w:rFonts w:ascii="Tahoma" w:hAnsi="Tahoma" w:cs="Tahoma"/>
          <w:b/>
          <w:lang w:val="es-ES_tradnl"/>
        </w:rPr>
        <w:t>487</w:t>
      </w:r>
      <w:r>
        <w:rPr>
          <w:rFonts w:ascii="Tahoma" w:hAnsi="Tahoma" w:cs="Tahoma"/>
          <w:lang w:val="es-ES_tradnl"/>
        </w:rPr>
        <w:t xml:space="preserve"> de la Dirección de Administración adscrita a la Coordinación General de Administración e Innovación Gubernamental, a través de la cual solicitan servicios de fumigación de varias Dependencias del Ayuntamiento.</w:t>
      </w:r>
    </w:p>
    <w:p w:rsidR="00830D77" w:rsidRDefault="00830D77" w:rsidP="00BF687B">
      <w:pPr>
        <w:spacing w:line="360" w:lineRule="auto"/>
        <w:jc w:val="both"/>
        <w:rPr>
          <w:rFonts w:ascii="Tahoma" w:hAnsi="Tahoma" w:cs="Tahoma"/>
          <w:lang w:val="es-ES_tradnl" w:eastAsia="en-US"/>
        </w:rPr>
      </w:pPr>
    </w:p>
    <w:p w:rsidR="00830D77" w:rsidRPr="00B62F21" w:rsidRDefault="00830D77" w:rsidP="00830D77">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sidRPr="00B62F21">
        <w:rPr>
          <w:rFonts w:ascii="Tahoma" w:hAnsi="Tahoma" w:cs="Tahoma"/>
          <w:lang w:val="es-ES_tradnl"/>
        </w:rPr>
        <w:t xml:space="preserve"> con el artículo 24, fracción XI la Ley de Compras Gubernamentales, Enajenaciones y Contratación de Servicios del Estado de Jalisco y sus Municipios, se somete a su  consideración para proponer  y aprobar las </w:t>
      </w:r>
      <w:r w:rsidRPr="00B62F21">
        <w:rPr>
          <w:rFonts w:ascii="Tahoma" w:hAnsi="Tahoma" w:cs="Tahoma"/>
          <w:b/>
          <w:lang w:val="es-ES_tradnl"/>
        </w:rPr>
        <w:t>bases de la requisición 201800</w:t>
      </w:r>
      <w:r>
        <w:rPr>
          <w:rFonts w:ascii="Tahoma" w:hAnsi="Tahoma" w:cs="Tahoma"/>
          <w:b/>
          <w:lang w:val="es-ES_tradnl"/>
        </w:rPr>
        <w:t xml:space="preserve">487 </w:t>
      </w:r>
      <w:r w:rsidRPr="00B62F21">
        <w:rPr>
          <w:rFonts w:ascii="Tahoma" w:hAnsi="Tahoma" w:cs="Tahoma"/>
          <w:lang w:val="es-ES_tradnl"/>
        </w:rPr>
        <w:t>con las cuales habrá de convocarse a licitación pública, los que estén por la afirmativa, sírvanse manifestarlo levantando su mano.</w:t>
      </w:r>
    </w:p>
    <w:p w:rsidR="00830D77" w:rsidRDefault="00830D77" w:rsidP="00BF687B">
      <w:pPr>
        <w:spacing w:line="360" w:lineRule="auto"/>
        <w:jc w:val="both"/>
        <w:rPr>
          <w:rFonts w:ascii="Tahoma" w:hAnsi="Tahoma" w:cs="Tahoma"/>
          <w:lang w:val="es-ES_tradnl" w:eastAsia="en-US"/>
        </w:rPr>
      </w:pPr>
    </w:p>
    <w:p w:rsidR="00830D77" w:rsidRPr="006257C0" w:rsidRDefault="00830D77" w:rsidP="00830D77">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30D77" w:rsidRDefault="00830D77" w:rsidP="00BF687B">
      <w:pPr>
        <w:spacing w:line="360" w:lineRule="auto"/>
        <w:jc w:val="both"/>
        <w:rPr>
          <w:rFonts w:ascii="Tahoma" w:hAnsi="Tahoma" w:cs="Tahoma"/>
          <w:lang w:eastAsia="en-US"/>
        </w:rPr>
      </w:pPr>
    </w:p>
    <w:p w:rsidR="00D91A5A" w:rsidRDefault="00D91A5A" w:rsidP="00ED6A13">
      <w:pPr>
        <w:pStyle w:val="Prrafodelista"/>
        <w:numPr>
          <w:ilvl w:val="0"/>
          <w:numId w:val="9"/>
        </w:numPr>
        <w:shd w:val="clear" w:color="auto" w:fill="FFFFFF"/>
        <w:spacing w:after="100" w:afterAutospacing="1"/>
        <w:contextualSpacing/>
        <w:jc w:val="both"/>
        <w:rPr>
          <w:rFonts w:ascii="Tahoma" w:hAnsi="Tahoma" w:cs="Tahoma"/>
          <w:b/>
        </w:rPr>
      </w:pPr>
      <w:r w:rsidRPr="004B3250">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4B3250">
        <w:rPr>
          <w:rFonts w:ascii="Tahoma" w:hAnsi="Tahoma" w:cs="Tahoma"/>
          <w:b/>
        </w:rPr>
        <w:t>dictaminación</w:t>
      </w:r>
      <w:proofErr w:type="spellEnd"/>
      <w:r w:rsidRPr="004B3250">
        <w:rPr>
          <w:rFonts w:ascii="Tahoma" w:hAnsi="Tahoma" w:cs="Tahoma"/>
          <w:b/>
        </w:rPr>
        <w:t xml:space="preserve"> y autorización de las adjudicaciones directas siguientes: </w:t>
      </w:r>
    </w:p>
    <w:p w:rsidR="00D91A5A" w:rsidRPr="004C61C6" w:rsidRDefault="00D91A5A" w:rsidP="00D91A5A">
      <w:pPr>
        <w:shd w:val="clear" w:color="auto" w:fill="FFFFFF"/>
        <w:spacing w:after="100" w:afterAutospacing="1"/>
        <w:ind w:left="1080"/>
        <w:contextualSpacing/>
        <w:jc w:val="both"/>
        <w:rPr>
          <w:rFonts w:ascii="Tahoma" w:eastAsiaTheme="minorEastAsia" w:hAnsi="Tahoma" w:cs="Tahoma"/>
          <w:b/>
          <w:lang w:eastAsia="es-MX"/>
        </w:rPr>
      </w:pPr>
      <w:proofErr w:type="gramStart"/>
      <w:r>
        <w:rPr>
          <w:rFonts w:ascii="Tahoma" w:eastAsiaTheme="minorEastAsia" w:hAnsi="Tahoma" w:cs="Tahoma"/>
          <w:b/>
          <w:lang w:eastAsia="es-MX"/>
        </w:rPr>
        <w:lastRenderedPageBreak/>
        <w:t>1.</w:t>
      </w:r>
      <w:r w:rsidRPr="004C61C6">
        <w:rPr>
          <w:rFonts w:ascii="Tahoma" w:eastAsiaTheme="minorEastAsia" w:hAnsi="Tahoma" w:cs="Tahoma"/>
          <w:b/>
          <w:lang w:eastAsia="es-MX"/>
        </w:rPr>
        <w:t>Requisición</w:t>
      </w:r>
      <w:proofErr w:type="gramEnd"/>
      <w:r w:rsidRPr="004C61C6">
        <w:rPr>
          <w:rFonts w:ascii="Tahoma" w:eastAsiaTheme="minorEastAsia" w:hAnsi="Tahoma" w:cs="Tahoma"/>
          <w:b/>
          <w:lang w:eastAsia="es-MX"/>
        </w:rPr>
        <w:t xml:space="preserve">: </w:t>
      </w:r>
      <w:r>
        <w:rPr>
          <w:rFonts w:ascii="Tahoma" w:eastAsiaTheme="minorEastAsia" w:hAnsi="Tahoma" w:cs="Tahoma"/>
          <w:lang w:eastAsia="es-MX"/>
        </w:rPr>
        <w:t>201800383</w:t>
      </w:r>
    </w:p>
    <w:p w:rsidR="00D91A5A" w:rsidRPr="004C61C6" w:rsidRDefault="00D91A5A" w:rsidP="00D91A5A">
      <w:pPr>
        <w:shd w:val="clear" w:color="auto" w:fill="FFFFFF"/>
        <w:spacing w:after="100" w:afterAutospacing="1"/>
        <w:ind w:left="1080"/>
        <w:contextualSpacing/>
        <w:jc w:val="both"/>
        <w:rPr>
          <w:rFonts w:ascii="Tahoma" w:eastAsiaTheme="minorEastAsia" w:hAnsi="Tahoma" w:cs="Tahoma"/>
          <w:lang w:eastAsia="es-MX"/>
        </w:rPr>
      </w:pPr>
      <w:r w:rsidRPr="004C61C6">
        <w:rPr>
          <w:rFonts w:ascii="Tahoma" w:eastAsiaTheme="minorEastAsia" w:hAnsi="Tahoma" w:cs="Tahoma"/>
          <w:b/>
          <w:lang w:eastAsia="es-MX"/>
        </w:rPr>
        <w:t xml:space="preserve">Área requirente: </w:t>
      </w:r>
      <w:r w:rsidRPr="004C61C6">
        <w:rPr>
          <w:rFonts w:ascii="Tahoma" w:eastAsiaTheme="minorEastAsia" w:hAnsi="Tahoma" w:cs="Tahoma"/>
          <w:lang w:eastAsia="es-MX"/>
        </w:rPr>
        <w:t xml:space="preserve">Dirección </w:t>
      </w:r>
      <w:r>
        <w:rPr>
          <w:rFonts w:ascii="Tahoma" w:eastAsiaTheme="minorEastAsia" w:hAnsi="Tahoma" w:cs="Tahoma"/>
          <w:lang w:eastAsia="es-MX"/>
        </w:rPr>
        <w:t xml:space="preserve">de Innovación Gubernamental </w:t>
      </w:r>
      <w:r w:rsidRPr="004C61C6">
        <w:rPr>
          <w:rFonts w:ascii="Tahoma" w:eastAsiaTheme="minorEastAsia" w:hAnsi="Tahoma" w:cs="Tahoma"/>
          <w:lang w:eastAsia="es-MX"/>
        </w:rPr>
        <w:t>adscrita a la Coordinación General de Administración e Innovación Gubernamental.</w:t>
      </w:r>
    </w:p>
    <w:p w:rsidR="00D91A5A" w:rsidRDefault="00D91A5A" w:rsidP="00D91A5A">
      <w:pPr>
        <w:shd w:val="clear" w:color="auto" w:fill="FFFFFF"/>
        <w:spacing w:after="100" w:afterAutospacing="1"/>
        <w:ind w:left="1080"/>
        <w:contextualSpacing/>
        <w:jc w:val="both"/>
        <w:rPr>
          <w:rFonts w:ascii="Tahoma" w:eastAsiaTheme="minorEastAsia" w:hAnsi="Tahoma" w:cs="Tahoma"/>
          <w:lang w:eastAsia="es-MX"/>
        </w:rPr>
      </w:pPr>
      <w:r w:rsidRPr="004C61C6">
        <w:rPr>
          <w:rFonts w:ascii="Tahoma" w:eastAsiaTheme="minorEastAsia" w:hAnsi="Tahoma" w:cs="Tahoma"/>
          <w:b/>
          <w:lang w:eastAsia="es-MX"/>
        </w:rPr>
        <w:t>Objeto:</w:t>
      </w:r>
      <w:r w:rsidRPr="004C61C6">
        <w:rPr>
          <w:rFonts w:ascii="Tahoma" w:eastAsiaTheme="minorEastAsia" w:hAnsi="Tahoma" w:cs="Tahoma"/>
          <w:lang w:eastAsia="es-MX"/>
        </w:rPr>
        <w:t xml:space="preserve"> </w:t>
      </w:r>
      <w:r>
        <w:rPr>
          <w:rFonts w:ascii="Tahoma" w:eastAsiaTheme="minorEastAsia" w:hAnsi="Tahoma" w:cs="Tahoma"/>
          <w:lang w:eastAsia="es-MX"/>
        </w:rPr>
        <w:t xml:space="preserve">Mantenimiento al tarificador del sistema de </w:t>
      </w:r>
      <w:proofErr w:type="spellStart"/>
      <w:r>
        <w:rPr>
          <w:rFonts w:ascii="Tahoma" w:eastAsiaTheme="minorEastAsia" w:hAnsi="Tahoma" w:cs="Tahoma"/>
          <w:lang w:eastAsia="es-MX"/>
        </w:rPr>
        <w:t>asistel</w:t>
      </w:r>
      <w:proofErr w:type="spellEnd"/>
      <w:r>
        <w:rPr>
          <w:rFonts w:ascii="Tahoma" w:eastAsiaTheme="minorEastAsia" w:hAnsi="Tahoma" w:cs="Tahoma"/>
          <w:lang w:eastAsia="es-MX"/>
        </w:rPr>
        <w:t xml:space="preserve"> con efectos retroactivos por el periodo de 1 de enero al 30 de septiembre del 2018.</w:t>
      </w:r>
    </w:p>
    <w:p w:rsidR="00D91A5A" w:rsidRPr="004C61C6" w:rsidRDefault="00D91A5A" w:rsidP="00D91A5A">
      <w:pPr>
        <w:shd w:val="clear" w:color="auto" w:fill="FFFFFF"/>
        <w:spacing w:after="100" w:afterAutospacing="1"/>
        <w:ind w:left="1080"/>
        <w:contextualSpacing/>
        <w:jc w:val="both"/>
        <w:rPr>
          <w:rFonts w:ascii="Tahoma" w:eastAsiaTheme="minorEastAsia" w:hAnsi="Tahoma" w:cs="Tahoma"/>
          <w:lang w:eastAsia="es-MX"/>
        </w:rPr>
      </w:pPr>
      <w:r w:rsidRPr="004C61C6">
        <w:rPr>
          <w:rFonts w:ascii="Tahoma" w:eastAsiaTheme="minorEastAsia" w:hAnsi="Tahoma" w:cs="Tahoma"/>
          <w:b/>
          <w:lang w:eastAsia="es-MX"/>
        </w:rPr>
        <w:t>Monto:</w:t>
      </w:r>
      <w:r w:rsidRPr="004C61C6">
        <w:rPr>
          <w:rFonts w:ascii="Tahoma" w:eastAsiaTheme="minorEastAsia" w:hAnsi="Tahoma" w:cs="Tahoma"/>
          <w:lang w:eastAsia="es-MX"/>
        </w:rPr>
        <w:t xml:space="preserve"> $ </w:t>
      </w:r>
      <w:r>
        <w:rPr>
          <w:rFonts w:ascii="Tahoma" w:eastAsiaTheme="minorEastAsia" w:hAnsi="Tahoma" w:cs="Tahoma"/>
          <w:lang w:eastAsia="es-MX"/>
        </w:rPr>
        <w:t xml:space="preserve">91,800.00 </w:t>
      </w:r>
      <w:r w:rsidRPr="004C61C6">
        <w:rPr>
          <w:rFonts w:ascii="Tahoma" w:eastAsiaTheme="minorEastAsia" w:hAnsi="Tahoma" w:cs="Tahoma"/>
          <w:lang w:eastAsia="es-MX"/>
        </w:rPr>
        <w:t>pesos más I.V.A.</w:t>
      </w:r>
    </w:p>
    <w:p w:rsidR="00D91A5A" w:rsidRDefault="00D91A5A" w:rsidP="00D91A5A">
      <w:pPr>
        <w:shd w:val="clear" w:color="auto" w:fill="FFFFFF"/>
        <w:spacing w:after="100" w:afterAutospacing="1"/>
        <w:ind w:left="1080"/>
        <w:contextualSpacing/>
        <w:jc w:val="both"/>
        <w:rPr>
          <w:rFonts w:ascii="Tahoma" w:eastAsiaTheme="minorEastAsia" w:hAnsi="Tahoma" w:cs="Tahoma"/>
          <w:lang w:val="es-ES_tradnl"/>
        </w:rPr>
      </w:pPr>
      <w:r w:rsidRPr="004C61C6">
        <w:rPr>
          <w:rFonts w:ascii="Tahoma" w:eastAsiaTheme="minorEastAsia" w:hAnsi="Tahoma" w:cs="Tahoma"/>
          <w:b/>
          <w:lang w:val="es-ES_tradnl"/>
        </w:rPr>
        <w:t xml:space="preserve">Fundamento y Motivo: </w:t>
      </w:r>
      <w:r w:rsidRPr="004C61C6">
        <w:rPr>
          <w:rFonts w:ascii="Tahoma" w:eastAsiaTheme="minorEastAsia" w:hAnsi="Tahoma" w:cs="Tahoma"/>
          <w:lang w:val="es-ES_tradnl"/>
        </w:rPr>
        <w:t xml:space="preserve">Artículo 73, Fracción I,  de la Ley de Compras Gubernamentales, Enajenaciones y </w:t>
      </w:r>
      <w:r w:rsidR="00ED6A13">
        <w:rPr>
          <w:rFonts w:ascii="Tahoma" w:eastAsiaTheme="minorEastAsia" w:hAnsi="Tahoma" w:cs="Tahoma"/>
          <w:lang w:val="es-ES_tradnl"/>
        </w:rPr>
        <w:t>Contratación</w:t>
      </w:r>
      <w:r w:rsidRPr="004C61C6">
        <w:rPr>
          <w:rFonts w:ascii="Tahoma" w:eastAsiaTheme="minorEastAsia" w:hAnsi="Tahoma" w:cs="Tahoma"/>
          <w:lang w:val="es-ES_tradnl"/>
        </w:rPr>
        <w:t xml:space="preserve"> de Servicios del Estado de Jalisco y sus Municipios. </w:t>
      </w:r>
      <w:r>
        <w:rPr>
          <w:rFonts w:ascii="Tahoma" w:eastAsiaTheme="minorEastAsia" w:hAnsi="Tahoma" w:cs="Tahoma"/>
          <w:lang w:val="es-ES_tradnl"/>
        </w:rPr>
        <w:t>Consiste en proporcionar el servicio de mantenimiento preventivo y correctivo, así como el soporte técnico del sistema instalado para la administración de sistemas de telecomunicaciones (</w:t>
      </w:r>
      <w:proofErr w:type="spellStart"/>
      <w:r>
        <w:rPr>
          <w:rFonts w:ascii="Tahoma" w:eastAsiaTheme="minorEastAsia" w:hAnsi="Tahoma" w:cs="Tahoma"/>
          <w:lang w:val="es-ES_tradnl"/>
        </w:rPr>
        <w:t>asistel</w:t>
      </w:r>
      <w:proofErr w:type="spellEnd"/>
      <w:r>
        <w:rPr>
          <w:rFonts w:ascii="Tahoma" w:eastAsiaTheme="minorEastAsia" w:hAnsi="Tahoma" w:cs="Tahoma"/>
          <w:lang w:val="es-ES_tradnl"/>
        </w:rPr>
        <w:t>) que es una herramienta informática que beneficia y logra una mayor trasparencia en el consumo de los servicios de telecomunicaciones así como una automatización en el control del gasto telefónico, a través de presupuestos por áreas y personas; que incluye a 2,500 usuarios de extensiones telefónicas en el Municipio de Zapopan Jalisco.</w:t>
      </w:r>
    </w:p>
    <w:p w:rsidR="00D91A5A" w:rsidRDefault="00D91A5A" w:rsidP="00D91A5A">
      <w:pPr>
        <w:shd w:val="clear" w:color="auto" w:fill="FFFFFF"/>
        <w:spacing w:after="100" w:afterAutospacing="1"/>
        <w:ind w:left="1080"/>
        <w:contextualSpacing/>
        <w:jc w:val="both"/>
        <w:rPr>
          <w:rFonts w:ascii="Tahoma" w:eastAsiaTheme="minorEastAsia" w:hAnsi="Tahoma" w:cs="Tahoma"/>
          <w:lang w:eastAsia="es-MX"/>
        </w:rPr>
      </w:pPr>
      <w:r w:rsidRPr="004C61C6">
        <w:rPr>
          <w:rFonts w:ascii="Tahoma" w:eastAsiaTheme="minorEastAsia" w:hAnsi="Tahoma" w:cs="Tahoma"/>
          <w:b/>
          <w:lang w:val="es-ES_tradnl"/>
        </w:rPr>
        <w:t>Proveedor:</w:t>
      </w:r>
      <w:r w:rsidRPr="004C61C6">
        <w:rPr>
          <w:rFonts w:ascii="Tahoma" w:eastAsiaTheme="minorEastAsia" w:hAnsi="Tahoma" w:cs="Tahoma"/>
          <w:lang w:eastAsia="es-MX"/>
        </w:rPr>
        <w:t xml:space="preserve"> </w:t>
      </w:r>
      <w:r>
        <w:rPr>
          <w:rFonts w:ascii="Tahoma" w:eastAsiaTheme="minorEastAsia" w:hAnsi="Tahoma" w:cs="Tahoma"/>
          <w:lang w:eastAsia="es-MX"/>
        </w:rPr>
        <w:t>Aplicaciones en Comunicaciones y Software S.A. de</w:t>
      </w:r>
      <w:r w:rsidRPr="004C61C6">
        <w:rPr>
          <w:rFonts w:ascii="Tahoma" w:eastAsiaTheme="minorEastAsia" w:hAnsi="Tahoma" w:cs="Tahoma"/>
          <w:lang w:eastAsia="es-MX"/>
        </w:rPr>
        <w:t xml:space="preserve"> C.V.</w:t>
      </w:r>
    </w:p>
    <w:p w:rsidR="00D91A5A" w:rsidRDefault="00D91A5A" w:rsidP="00D91A5A">
      <w:pPr>
        <w:shd w:val="clear" w:color="auto" w:fill="FFFFFF"/>
        <w:spacing w:after="100" w:afterAutospacing="1"/>
        <w:ind w:left="1080"/>
        <w:contextualSpacing/>
        <w:jc w:val="both"/>
        <w:rPr>
          <w:rFonts w:ascii="Tahoma" w:eastAsiaTheme="minorEastAsia" w:hAnsi="Tahoma" w:cs="Tahoma"/>
          <w:lang w:eastAsia="es-MX"/>
        </w:rPr>
      </w:pPr>
    </w:p>
    <w:p w:rsidR="00D91A5A" w:rsidRPr="00A03E70" w:rsidRDefault="00D91A5A" w:rsidP="00D91A5A">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w:t>
      </w:r>
      <w:r w:rsidRPr="00A03E70">
        <w:rPr>
          <w:rFonts w:ascii="Tahoma" w:eastAsia="Calibri" w:hAnsi="Tahoma" w:cs="Tahoma"/>
          <w:lang w:val="es-ES_tradnl"/>
        </w:rPr>
        <w:t>, los que estén por la afirmativa, sírvanse manifestarlo levantando su mano.</w:t>
      </w:r>
    </w:p>
    <w:p w:rsidR="00D91A5A" w:rsidRPr="00D91A5A" w:rsidRDefault="00D91A5A" w:rsidP="00D91A5A">
      <w:pPr>
        <w:shd w:val="clear" w:color="auto" w:fill="FFFFFF"/>
        <w:spacing w:after="100" w:afterAutospacing="1"/>
        <w:ind w:left="1080"/>
        <w:contextualSpacing/>
        <w:jc w:val="both"/>
        <w:rPr>
          <w:rFonts w:ascii="Tahoma" w:eastAsiaTheme="minorEastAsia" w:hAnsi="Tahoma" w:cs="Tahoma"/>
          <w:lang w:val="es-ES_tradnl" w:eastAsia="es-MX"/>
        </w:rPr>
      </w:pPr>
    </w:p>
    <w:p w:rsidR="00D91A5A" w:rsidRPr="006257C0" w:rsidRDefault="00D91A5A" w:rsidP="00D91A5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Default="00D91A5A" w:rsidP="00D91A5A">
      <w:pPr>
        <w:shd w:val="clear" w:color="auto" w:fill="FFFFFF"/>
        <w:spacing w:after="100" w:afterAutospacing="1"/>
        <w:ind w:left="1080"/>
        <w:contextualSpacing/>
        <w:jc w:val="both"/>
        <w:rPr>
          <w:rFonts w:ascii="Tahoma" w:eastAsiaTheme="minorEastAsia" w:hAnsi="Tahoma" w:cs="Tahoma"/>
          <w:lang w:eastAsia="es-MX"/>
        </w:rPr>
      </w:pPr>
    </w:p>
    <w:p w:rsidR="00D91A5A" w:rsidRPr="00B04589" w:rsidRDefault="00D91A5A" w:rsidP="00D91A5A">
      <w:pPr>
        <w:pStyle w:val="Prrafodelista"/>
        <w:shd w:val="clear" w:color="auto" w:fill="FFFFFF"/>
        <w:ind w:left="1080"/>
        <w:jc w:val="both"/>
        <w:rPr>
          <w:rFonts w:ascii="Tahoma" w:hAnsi="Tahoma" w:cs="Tahoma"/>
          <w:b/>
        </w:rPr>
      </w:pPr>
      <w:proofErr w:type="gramStart"/>
      <w:r>
        <w:rPr>
          <w:rFonts w:ascii="Tahoma" w:hAnsi="Tahoma" w:cs="Tahoma"/>
          <w:b/>
        </w:rPr>
        <w:t>2.Requisición</w:t>
      </w:r>
      <w:proofErr w:type="gramEnd"/>
      <w:r>
        <w:rPr>
          <w:rFonts w:ascii="Tahoma" w:hAnsi="Tahoma" w:cs="Tahoma"/>
          <w:b/>
        </w:rPr>
        <w:t xml:space="preserve">: </w:t>
      </w:r>
      <w:r w:rsidRPr="00B04589">
        <w:rPr>
          <w:rFonts w:ascii="Tahoma" w:hAnsi="Tahoma" w:cs="Tahoma"/>
        </w:rPr>
        <w:t>201800362</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Área requirente:</w:t>
      </w:r>
      <w:r w:rsidRPr="00B04589">
        <w:rPr>
          <w:rFonts w:ascii="Tahoma" w:hAnsi="Tahoma" w:cs="Tahoma"/>
        </w:rPr>
        <w:t xml:space="preserve"> </w:t>
      </w:r>
      <w:r w:rsidRPr="004C61C6">
        <w:rPr>
          <w:rFonts w:ascii="Tahoma" w:hAnsi="Tahoma" w:cs="Tahoma"/>
        </w:rPr>
        <w:t xml:space="preserve">Dirección </w:t>
      </w:r>
      <w:r>
        <w:rPr>
          <w:rFonts w:ascii="Tahoma" w:hAnsi="Tahoma" w:cs="Tahoma"/>
        </w:rPr>
        <w:t xml:space="preserve">de Innovación Gubernamental </w:t>
      </w:r>
      <w:r w:rsidRPr="004C61C6">
        <w:rPr>
          <w:rFonts w:ascii="Tahoma" w:hAnsi="Tahoma" w:cs="Tahoma"/>
        </w:rPr>
        <w:t>adscrita a la Coordinación General de Administración e Innovación Gubernamental.</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Objeto: </w:t>
      </w:r>
      <w:r>
        <w:rPr>
          <w:rFonts w:ascii="Tahoma" w:hAnsi="Tahoma" w:cs="Tahoma"/>
        </w:rPr>
        <w:t>Telefonía y enlaces paquetes de servicio telefónico correspondiente a los meses de enero a septiembre del 2018.</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Monto:</w:t>
      </w:r>
      <w:r>
        <w:rPr>
          <w:rFonts w:ascii="Tahoma" w:hAnsi="Tahoma" w:cs="Tahoma"/>
        </w:rPr>
        <w:t xml:space="preserve"> $ 621,000.00 pesos más I.V.A.</w:t>
      </w:r>
    </w:p>
    <w:p w:rsidR="00D91A5A" w:rsidRDefault="00D91A5A" w:rsidP="00D91A5A">
      <w:pPr>
        <w:pStyle w:val="Prrafodelista"/>
        <w:shd w:val="clear" w:color="auto" w:fill="FFFFFF"/>
        <w:ind w:left="108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 xml:space="preserve">Artículo 73, Fracción I,  de la Ley de Compras Gubernamentales, Enajenaciones y </w:t>
      </w:r>
      <w:r w:rsidR="00ED6A13">
        <w:rPr>
          <w:rFonts w:ascii="Tahoma" w:hAnsi="Tahoma" w:cs="Tahoma"/>
          <w:lang w:val="es-ES_tradnl"/>
        </w:rPr>
        <w:t>Contratación</w:t>
      </w:r>
      <w:r w:rsidRPr="004C61C6">
        <w:rPr>
          <w:rFonts w:ascii="Tahoma" w:hAnsi="Tahoma" w:cs="Tahoma"/>
          <w:lang w:val="es-ES_tradnl"/>
        </w:rPr>
        <w:t xml:space="preserve"> de Servicios del Estado de Jalisco y sus Municipios.</w:t>
      </w:r>
      <w:r>
        <w:rPr>
          <w:rFonts w:ascii="Tahoma" w:hAnsi="Tahoma" w:cs="Tahoma"/>
          <w:lang w:val="es-ES_tradnl"/>
        </w:rPr>
        <w:t xml:space="preserve"> Proporciona los servicios de telefonía a diferentes dependencias dicho servicio consta de 75,000 llamadas locales a teléfonos fijos, locales </w:t>
      </w:r>
      <w:proofErr w:type="spellStart"/>
      <w:r>
        <w:rPr>
          <w:rFonts w:ascii="Tahoma" w:hAnsi="Tahoma" w:cs="Tahoma"/>
          <w:lang w:val="es-ES_tradnl"/>
        </w:rPr>
        <w:t>on</w:t>
      </w:r>
      <w:proofErr w:type="spellEnd"/>
      <w:r>
        <w:rPr>
          <w:rFonts w:ascii="Tahoma" w:hAnsi="Tahoma" w:cs="Tahoma"/>
          <w:lang w:val="es-ES_tradnl"/>
        </w:rPr>
        <w:t xml:space="preserve"> </w:t>
      </w:r>
      <w:proofErr w:type="spellStart"/>
      <w:r>
        <w:rPr>
          <w:rFonts w:ascii="Tahoma" w:hAnsi="Tahoma" w:cs="Tahoma"/>
          <w:lang w:val="es-ES_tradnl"/>
        </w:rPr>
        <w:t>group</w:t>
      </w:r>
      <w:proofErr w:type="spellEnd"/>
      <w:r>
        <w:rPr>
          <w:rFonts w:ascii="Tahoma" w:hAnsi="Tahoma" w:cs="Tahoma"/>
          <w:lang w:val="es-ES_tradnl"/>
        </w:rPr>
        <w:t xml:space="preserve">, locales </w:t>
      </w:r>
      <w:proofErr w:type="spellStart"/>
      <w:r>
        <w:rPr>
          <w:rFonts w:ascii="Tahoma" w:hAnsi="Tahoma" w:cs="Tahoma"/>
          <w:lang w:val="es-ES_tradnl"/>
        </w:rPr>
        <w:t>on</w:t>
      </w:r>
      <w:proofErr w:type="spellEnd"/>
      <w:r>
        <w:rPr>
          <w:rFonts w:ascii="Tahoma" w:hAnsi="Tahoma" w:cs="Tahoma"/>
          <w:lang w:val="es-ES_tradnl"/>
        </w:rPr>
        <w:t xml:space="preserve"> net, nacionales fijos EA y NEA, números 800´s y acceso + 80,000 minutos locales </w:t>
      </w:r>
      <w:r>
        <w:rPr>
          <w:rFonts w:ascii="Tahoma" w:hAnsi="Tahoma" w:cs="Tahoma"/>
          <w:lang w:val="es-ES_tradnl"/>
        </w:rPr>
        <w:lastRenderedPageBreak/>
        <w:t xml:space="preserve">celulares y nacionales celulares;  por el periodo del 1 de enero de 2018 al 30 de septiembre de 2018. La empresa data del 2 de enero del 2013, a la fecha. </w:t>
      </w:r>
    </w:p>
    <w:p w:rsidR="00D91A5A" w:rsidRDefault="00D91A5A" w:rsidP="00D91A5A">
      <w:pPr>
        <w:pStyle w:val="Prrafodelista"/>
        <w:shd w:val="clear" w:color="auto" w:fill="FFFFFF"/>
        <w:ind w:left="1080"/>
        <w:jc w:val="both"/>
        <w:rPr>
          <w:rFonts w:ascii="Tahoma" w:hAnsi="Tahoma" w:cs="Tahoma"/>
        </w:rPr>
      </w:pPr>
      <w:r>
        <w:rPr>
          <w:rFonts w:ascii="Tahoma" w:hAnsi="Tahoma" w:cs="Tahoma"/>
          <w:b/>
          <w:lang w:val="es-ES_tradnl"/>
        </w:rPr>
        <w:t>Proveedor:</w:t>
      </w:r>
      <w:r>
        <w:rPr>
          <w:rFonts w:ascii="Tahoma" w:hAnsi="Tahoma" w:cs="Tahoma"/>
        </w:rPr>
        <w:t xml:space="preserve"> Cablevisión Red S.A. de C.V.</w:t>
      </w:r>
    </w:p>
    <w:p w:rsidR="00954369" w:rsidRDefault="00954369" w:rsidP="00D91A5A">
      <w:pPr>
        <w:pStyle w:val="Prrafodelista"/>
        <w:shd w:val="clear" w:color="auto" w:fill="FFFFFF"/>
        <w:ind w:left="1080"/>
        <w:jc w:val="both"/>
        <w:rPr>
          <w:rFonts w:ascii="Tahoma" w:hAnsi="Tahoma" w:cs="Tahoma"/>
        </w:rPr>
      </w:pPr>
    </w:p>
    <w:p w:rsidR="00D91A5A" w:rsidRPr="00A03E70" w:rsidRDefault="00D91A5A" w:rsidP="00D91A5A">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C2</w:t>
      </w:r>
      <w:r w:rsidRPr="00A03E70">
        <w:rPr>
          <w:rFonts w:ascii="Tahoma" w:eastAsia="Calibri" w:hAnsi="Tahoma" w:cs="Tahoma"/>
          <w:lang w:val="es-ES_tradnl"/>
        </w:rPr>
        <w:t>, los que estén por la afirmativa, sírvanse manifestarlo levantando su mano.</w:t>
      </w:r>
    </w:p>
    <w:p w:rsidR="00D91A5A" w:rsidRPr="00D91A5A" w:rsidRDefault="00D91A5A" w:rsidP="00D91A5A">
      <w:pPr>
        <w:pStyle w:val="Prrafodelista"/>
        <w:shd w:val="clear" w:color="auto" w:fill="FFFFFF"/>
        <w:ind w:left="1080"/>
        <w:jc w:val="both"/>
        <w:rPr>
          <w:rFonts w:ascii="Tahoma" w:hAnsi="Tahoma" w:cs="Tahoma"/>
          <w:lang w:val="es-ES_tradnl"/>
        </w:rPr>
      </w:pPr>
    </w:p>
    <w:p w:rsidR="00D91A5A" w:rsidRPr="006257C0" w:rsidRDefault="00D91A5A" w:rsidP="00D91A5A">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Default="00D91A5A" w:rsidP="00D91A5A">
      <w:pPr>
        <w:pStyle w:val="Prrafodelista"/>
        <w:shd w:val="clear" w:color="auto" w:fill="FFFFFF"/>
        <w:ind w:left="1080"/>
        <w:jc w:val="both"/>
        <w:rPr>
          <w:rFonts w:ascii="Tahoma" w:hAnsi="Tahoma" w:cs="Tahoma"/>
        </w:rPr>
      </w:pPr>
    </w:p>
    <w:p w:rsidR="00D91A5A" w:rsidRDefault="00D91A5A" w:rsidP="00D91A5A">
      <w:pPr>
        <w:pStyle w:val="Prrafodelista"/>
        <w:shd w:val="clear" w:color="auto" w:fill="FFFFFF"/>
        <w:ind w:left="1080"/>
        <w:jc w:val="both"/>
        <w:rPr>
          <w:rFonts w:ascii="Tahoma" w:hAnsi="Tahoma" w:cs="Tahoma"/>
        </w:rPr>
      </w:pPr>
    </w:p>
    <w:p w:rsidR="00D91A5A" w:rsidRPr="00621B66" w:rsidRDefault="00D91A5A" w:rsidP="00D91A5A">
      <w:pPr>
        <w:pStyle w:val="Prrafodelista"/>
        <w:shd w:val="clear" w:color="auto" w:fill="FFFFFF"/>
        <w:ind w:left="1080"/>
        <w:jc w:val="both"/>
        <w:rPr>
          <w:rFonts w:ascii="Tahoma" w:hAnsi="Tahoma" w:cs="Tahoma"/>
          <w:b/>
        </w:rPr>
      </w:pPr>
      <w:proofErr w:type="gramStart"/>
      <w:r>
        <w:rPr>
          <w:rFonts w:ascii="Tahoma" w:hAnsi="Tahoma" w:cs="Tahoma"/>
          <w:b/>
        </w:rPr>
        <w:t>3.Requisición</w:t>
      </w:r>
      <w:proofErr w:type="gramEnd"/>
      <w:r>
        <w:rPr>
          <w:rFonts w:ascii="Tahoma" w:hAnsi="Tahoma" w:cs="Tahoma"/>
          <w:b/>
        </w:rPr>
        <w:t xml:space="preserve">: </w:t>
      </w:r>
      <w:r>
        <w:rPr>
          <w:rFonts w:ascii="Tahoma" w:hAnsi="Tahoma" w:cs="Tahoma"/>
        </w:rPr>
        <w:t>201800363</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Área requirente:</w:t>
      </w:r>
      <w:r w:rsidRPr="00B04589">
        <w:rPr>
          <w:rFonts w:ascii="Tahoma" w:hAnsi="Tahoma" w:cs="Tahoma"/>
        </w:rPr>
        <w:t xml:space="preserve"> </w:t>
      </w:r>
      <w:r w:rsidRPr="004C61C6">
        <w:rPr>
          <w:rFonts w:ascii="Tahoma" w:hAnsi="Tahoma" w:cs="Tahoma"/>
        </w:rPr>
        <w:t xml:space="preserve">Dirección </w:t>
      </w:r>
      <w:r>
        <w:rPr>
          <w:rFonts w:ascii="Tahoma" w:hAnsi="Tahoma" w:cs="Tahoma"/>
        </w:rPr>
        <w:t xml:space="preserve">de Innovación Gubernamental </w:t>
      </w:r>
      <w:r w:rsidRPr="004C61C6">
        <w:rPr>
          <w:rFonts w:ascii="Tahoma" w:hAnsi="Tahoma" w:cs="Tahoma"/>
        </w:rPr>
        <w:t>adscrita a la Coordinación General de Administración e Innovación Gubernamental.</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Objeto:</w:t>
      </w:r>
      <w:r>
        <w:rPr>
          <w:rFonts w:ascii="Tahoma" w:hAnsi="Tahoma" w:cs="Tahoma"/>
        </w:rPr>
        <w:t xml:space="preserve"> Servicio de acceso de internet renta mensual de internet y acceso de servicio de internet con fibra óptica sitios varios en Zapopan por los meses de enero a septiembre del 2018.</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Monto:</w:t>
      </w:r>
      <w:r>
        <w:rPr>
          <w:rFonts w:ascii="Tahoma" w:hAnsi="Tahoma" w:cs="Tahoma"/>
        </w:rPr>
        <w:t xml:space="preserve"> $ 2´659,500.00 pesos más I.V.A.</w:t>
      </w:r>
    </w:p>
    <w:p w:rsidR="00D91A5A" w:rsidRDefault="00D91A5A" w:rsidP="00D91A5A">
      <w:pPr>
        <w:pStyle w:val="Prrafodelista"/>
        <w:shd w:val="clear" w:color="auto" w:fill="FFFFFF"/>
        <w:ind w:left="108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 xml:space="preserve">Artículo 73, Fracción I,  de la Ley de Compras Gubernamentales, Enajenaciones y </w:t>
      </w:r>
      <w:r w:rsidR="00ED6A13">
        <w:rPr>
          <w:rFonts w:ascii="Tahoma" w:hAnsi="Tahoma" w:cs="Tahoma"/>
          <w:lang w:val="es-ES_tradnl"/>
        </w:rPr>
        <w:t xml:space="preserve"> Contratación</w:t>
      </w:r>
      <w:r w:rsidRPr="004C61C6">
        <w:rPr>
          <w:rFonts w:ascii="Tahoma" w:hAnsi="Tahoma" w:cs="Tahoma"/>
          <w:lang w:val="es-ES_tradnl"/>
        </w:rPr>
        <w:t xml:space="preserve"> de Servicios del Estado de Jalisco y sus Municipios.</w:t>
      </w:r>
      <w:r>
        <w:rPr>
          <w:rFonts w:ascii="Tahoma" w:hAnsi="Tahoma" w:cs="Tahoma"/>
          <w:lang w:val="es-ES_tradnl"/>
        </w:rPr>
        <w:t xml:space="preserve">  La empresa data del 2 de enero de 2013, a la fecha y brinda continuidad en el servicio 7x24 los 365 días del año, con excelencia en el nivel de servicio ofertado al Municipio, además  de que cuentan con infraestructura instalada y registro vigente de concesionario en el Instituto Federal  de Telecomunicaciones (FETEL).</w:t>
      </w:r>
    </w:p>
    <w:p w:rsidR="00D91A5A" w:rsidRDefault="00D91A5A" w:rsidP="00D91A5A">
      <w:pPr>
        <w:pStyle w:val="Prrafodelista"/>
        <w:shd w:val="clear" w:color="auto" w:fill="FFFFFF"/>
        <w:ind w:left="1080"/>
        <w:jc w:val="both"/>
        <w:rPr>
          <w:rFonts w:ascii="Tahoma" w:hAnsi="Tahoma" w:cs="Tahoma"/>
        </w:rPr>
      </w:pPr>
      <w:r>
        <w:rPr>
          <w:rFonts w:ascii="Tahoma" w:hAnsi="Tahoma" w:cs="Tahoma"/>
          <w:b/>
          <w:lang w:val="es-ES_tradnl"/>
        </w:rPr>
        <w:t>Proveedor:</w:t>
      </w:r>
      <w:r>
        <w:rPr>
          <w:rFonts w:ascii="Tahoma" w:hAnsi="Tahoma" w:cs="Tahoma"/>
        </w:rPr>
        <w:t xml:space="preserve"> Cablevisión RED S.A. de C.V.</w:t>
      </w:r>
    </w:p>
    <w:p w:rsidR="00D91A5A" w:rsidRDefault="00D91A5A" w:rsidP="00D91A5A">
      <w:pPr>
        <w:pStyle w:val="Prrafodelista"/>
        <w:shd w:val="clear" w:color="auto" w:fill="FFFFFF"/>
        <w:ind w:left="1080"/>
        <w:jc w:val="both"/>
        <w:rPr>
          <w:rFonts w:ascii="Tahoma" w:hAnsi="Tahoma" w:cs="Tahoma"/>
        </w:rPr>
      </w:pPr>
    </w:p>
    <w:p w:rsidR="00D91A5A" w:rsidRPr="00A03E70" w:rsidRDefault="00D91A5A" w:rsidP="00D91A5A">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C3</w:t>
      </w:r>
      <w:r w:rsidRPr="00A03E70">
        <w:rPr>
          <w:rFonts w:ascii="Tahoma" w:eastAsia="Calibri" w:hAnsi="Tahoma" w:cs="Tahoma"/>
          <w:lang w:val="es-ES_tradnl"/>
        </w:rPr>
        <w:t>, los que estén por la afirmativa, sírvanse manifestarlo levantando su mano.</w:t>
      </w:r>
    </w:p>
    <w:p w:rsidR="00D91A5A" w:rsidRDefault="00D91A5A" w:rsidP="00D91A5A">
      <w:pPr>
        <w:pStyle w:val="Prrafodelista"/>
        <w:shd w:val="clear" w:color="auto" w:fill="FFFFFF"/>
        <w:ind w:left="1080"/>
        <w:jc w:val="both"/>
        <w:rPr>
          <w:rFonts w:ascii="Tahoma" w:hAnsi="Tahoma" w:cs="Tahoma"/>
          <w:lang w:val="es-ES_tradnl"/>
        </w:rPr>
      </w:pP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6B1ABB" w:rsidRPr="006B1ABB" w:rsidRDefault="006B1ABB" w:rsidP="00D91A5A">
      <w:pPr>
        <w:pStyle w:val="Prrafodelista"/>
        <w:shd w:val="clear" w:color="auto" w:fill="FFFFFF"/>
        <w:ind w:left="1080"/>
        <w:jc w:val="both"/>
        <w:rPr>
          <w:rFonts w:ascii="Tahoma" w:hAnsi="Tahoma" w:cs="Tahoma"/>
        </w:rPr>
      </w:pPr>
    </w:p>
    <w:p w:rsidR="006B1ABB" w:rsidRPr="00D91A5A" w:rsidRDefault="006B1ABB" w:rsidP="00D91A5A">
      <w:pPr>
        <w:pStyle w:val="Prrafodelista"/>
        <w:shd w:val="clear" w:color="auto" w:fill="FFFFFF"/>
        <w:ind w:left="1080"/>
        <w:jc w:val="both"/>
        <w:rPr>
          <w:rFonts w:ascii="Tahoma" w:hAnsi="Tahoma" w:cs="Tahoma"/>
          <w:lang w:val="es-ES_tradnl"/>
        </w:rPr>
      </w:pPr>
    </w:p>
    <w:p w:rsidR="00D91A5A" w:rsidRPr="00C24848" w:rsidRDefault="00D91A5A" w:rsidP="00D91A5A">
      <w:pPr>
        <w:pStyle w:val="Prrafodelista"/>
        <w:shd w:val="clear" w:color="auto" w:fill="FFFFFF"/>
        <w:ind w:left="1080"/>
        <w:jc w:val="both"/>
        <w:rPr>
          <w:rFonts w:ascii="Tahoma" w:hAnsi="Tahoma" w:cs="Tahoma"/>
          <w:b/>
        </w:rPr>
      </w:pPr>
      <w:proofErr w:type="gramStart"/>
      <w:r>
        <w:rPr>
          <w:rFonts w:ascii="Tahoma" w:hAnsi="Tahoma" w:cs="Tahoma"/>
          <w:b/>
        </w:rPr>
        <w:t>4.Requisición</w:t>
      </w:r>
      <w:proofErr w:type="gramEnd"/>
      <w:r>
        <w:rPr>
          <w:rFonts w:ascii="Tahoma" w:hAnsi="Tahoma" w:cs="Tahoma"/>
          <w:b/>
        </w:rPr>
        <w:t xml:space="preserve">: </w:t>
      </w:r>
      <w:r>
        <w:rPr>
          <w:rFonts w:ascii="Tahoma" w:hAnsi="Tahoma" w:cs="Tahoma"/>
        </w:rPr>
        <w:t>201800364</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Área requirente: </w:t>
      </w:r>
      <w:r w:rsidRPr="004C61C6">
        <w:rPr>
          <w:rFonts w:ascii="Tahoma" w:hAnsi="Tahoma" w:cs="Tahoma"/>
        </w:rPr>
        <w:t xml:space="preserve">Dirección </w:t>
      </w:r>
      <w:r>
        <w:rPr>
          <w:rFonts w:ascii="Tahoma" w:hAnsi="Tahoma" w:cs="Tahoma"/>
        </w:rPr>
        <w:t xml:space="preserve">de Innovación Gubernamental </w:t>
      </w:r>
      <w:r w:rsidRPr="004C61C6">
        <w:rPr>
          <w:rFonts w:ascii="Tahoma" w:hAnsi="Tahoma" w:cs="Tahoma"/>
        </w:rPr>
        <w:t>adscrita a la Coordinación General de Administración e Innovación Gubernamental.</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Objeto: </w:t>
      </w:r>
      <w:r>
        <w:rPr>
          <w:rFonts w:ascii="Tahoma" w:hAnsi="Tahoma" w:cs="Tahoma"/>
          <w:b/>
        </w:rPr>
        <w:tab/>
      </w:r>
      <w:r>
        <w:rPr>
          <w:rFonts w:ascii="Tahoma" w:hAnsi="Tahoma" w:cs="Tahoma"/>
        </w:rPr>
        <w:t xml:space="preserve">Servicio de acceso de internet rentas y servicio con cable </w:t>
      </w:r>
      <w:proofErr w:type="spellStart"/>
      <w:r>
        <w:rPr>
          <w:rFonts w:ascii="Tahoma" w:hAnsi="Tahoma" w:cs="Tahoma"/>
        </w:rPr>
        <w:t>modems</w:t>
      </w:r>
      <w:proofErr w:type="spellEnd"/>
      <w:r>
        <w:rPr>
          <w:rFonts w:ascii="Tahoma" w:hAnsi="Tahoma" w:cs="Tahoma"/>
        </w:rPr>
        <w:t xml:space="preserve"> y servicio de internet dedicado a 1 GBPS, por los meses de enero a septiembre del 2018.</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Monto:</w:t>
      </w:r>
      <w:r>
        <w:rPr>
          <w:rFonts w:ascii="Tahoma" w:hAnsi="Tahoma" w:cs="Tahoma"/>
        </w:rPr>
        <w:t xml:space="preserve"> $ 759,888.00 pesos más I.V.A.</w:t>
      </w:r>
    </w:p>
    <w:p w:rsidR="00D91A5A" w:rsidRDefault="00D91A5A" w:rsidP="00D91A5A">
      <w:pPr>
        <w:pStyle w:val="Prrafodelista"/>
        <w:shd w:val="clear" w:color="auto" w:fill="FFFFFF"/>
        <w:ind w:left="108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  de la Ley de Compras Gubernamentales, Enajenaciones y</w:t>
      </w:r>
      <w:r w:rsidR="00ED6A13">
        <w:rPr>
          <w:rFonts w:ascii="Tahoma" w:hAnsi="Tahoma" w:cs="Tahoma"/>
          <w:lang w:val="es-ES_tradnl"/>
        </w:rPr>
        <w:t xml:space="preserve"> Contratación</w:t>
      </w:r>
      <w:r w:rsidRPr="004C61C6">
        <w:rPr>
          <w:rFonts w:ascii="Tahoma" w:hAnsi="Tahoma" w:cs="Tahoma"/>
          <w:lang w:val="es-ES_tradnl"/>
        </w:rPr>
        <w:t xml:space="preserve">  de Servicios del Estado de Jalisco y sus Municipios.</w:t>
      </w:r>
      <w:r>
        <w:rPr>
          <w:rFonts w:ascii="Tahoma" w:hAnsi="Tahoma" w:cs="Tahoma"/>
          <w:lang w:val="es-ES_tradnl"/>
        </w:rPr>
        <w:t xml:space="preserve"> La empresa data del 2 de enero de 2013, a la fecha y brinda continuidad en el servicio 7x24 los 365 días del año, con excelencia en el nivel de servicio ofertado al Municipio, además  de que cuentan con infraestructura instalada y registro vigente de concesionario en el Instituto Federal  de Telecomunicaciones (FETEL).</w:t>
      </w:r>
    </w:p>
    <w:p w:rsidR="00D91A5A" w:rsidRDefault="00D91A5A" w:rsidP="00D91A5A">
      <w:pPr>
        <w:pStyle w:val="Prrafodelista"/>
        <w:shd w:val="clear" w:color="auto" w:fill="FFFFFF"/>
        <w:ind w:left="1080"/>
        <w:jc w:val="both"/>
        <w:rPr>
          <w:rFonts w:ascii="Tahoma" w:hAnsi="Tahoma" w:cs="Tahoma"/>
        </w:rPr>
      </w:pPr>
      <w:r>
        <w:rPr>
          <w:rFonts w:ascii="Tahoma" w:hAnsi="Tahoma" w:cs="Tahoma"/>
          <w:b/>
          <w:lang w:val="es-ES_tradnl"/>
        </w:rPr>
        <w:t xml:space="preserve">Proveedor: </w:t>
      </w:r>
      <w:r>
        <w:rPr>
          <w:rFonts w:ascii="Tahoma" w:hAnsi="Tahoma" w:cs="Tahoma"/>
        </w:rPr>
        <w:t>Cablevisión RED S.A. de C.V.</w:t>
      </w:r>
    </w:p>
    <w:p w:rsidR="00D91A5A" w:rsidRDefault="00D91A5A" w:rsidP="00D91A5A">
      <w:pPr>
        <w:pStyle w:val="Prrafodelista"/>
        <w:shd w:val="clear" w:color="auto" w:fill="FFFFFF"/>
        <w:ind w:left="1080"/>
        <w:jc w:val="both"/>
        <w:rPr>
          <w:rFonts w:ascii="Tahoma" w:hAnsi="Tahoma" w:cs="Tahoma"/>
        </w:rPr>
      </w:pPr>
    </w:p>
    <w:p w:rsidR="00D91A5A" w:rsidRPr="00A03E70" w:rsidRDefault="00D91A5A" w:rsidP="00D91A5A">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C4</w:t>
      </w:r>
      <w:r w:rsidRPr="00A03E70">
        <w:rPr>
          <w:rFonts w:ascii="Tahoma" w:eastAsia="Calibri" w:hAnsi="Tahoma" w:cs="Tahoma"/>
          <w:lang w:val="es-ES_tradnl"/>
        </w:rPr>
        <w:t>, los que estén por la afirmativa, sírvanse manifestarlo levantando su mano.</w:t>
      </w: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Pr="006B1ABB" w:rsidRDefault="00D91A5A" w:rsidP="00D91A5A">
      <w:pPr>
        <w:pStyle w:val="Prrafodelista"/>
        <w:shd w:val="clear" w:color="auto" w:fill="FFFFFF"/>
        <w:ind w:left="1080"/>
        <w:jc w:val="both"/>
        <w:rPr>
          <w:rFonts w:ascii="Tahoma" w:hAnsi="Tahoma" w:cs="Tahoma"/>
        </w:rPr>
      </w:pPr>
    </w:p>
    <w:p w:rsidR="00D91A5A" w:rsidRDefault="00D91A5A" w:rsidP="00D91A5A">
      <w:pPr>
        <w:pStyle w:val="Prrafodelista"/>
        <w:shd w:val="clear" w:color="auto" w:fill="FFFFFF"/>
        <w:ind w:left="1080"/>
        <w:jc w:val="both"/>
        <w:rPr>
          <w:rFonts w:ascii="Tahoma" w:hAnsi="Tahoma" w:cs="Tahoma"/>
        </w:rPr>
      </w:pPr>
    </w:p>
    <w:p w:rsidR="00D91A5A" w:rsidRPr="0056454D" w:rsidRDefault="00D91A5A" w:rsidP="00D91A5A">
      <w:pPr>
        <w:pStyle w:val="Prrafodelista"/>
        <w:shd w:val="clear" w:color="auto" w:fill="FFFFFF"/>
        <w:ind w:left="1080"/>
        <w:jc w:val="both"/>
        <w:rPr>
          <w:rFonts w:ascii="Tahoma" w:hAnsi="Tahoma" w:cs="Tahoma"/>
          <w:b/>
        </w:rPr>
      </w:pPr>
      <w:proofErr w:type="gramStart"/>
      <w:r>
        <w:rPr>
          <w:rFonts w:ascii="Tahoma" w:hAnsi="Tahoma" w:cs="Tahoma"/>
          <w:b/>
        </w:rPr>
        <w:t>5.Requisición</w:t>
      </w:r>
      <w:proofErr w:type="gramEnd"/>
      <w:r>
        <w:rPr>
          <w:rFonts w:ascii="Tahoma" w:hAnsi="Tahoma" w:cs="Tahoma"/>
          <w:b/>
        </w:rPr>
        <w:t xml:space="preserve">: </w:t>
      </w:r>
      <w:r>
        <w:rPr>
          <w:rFonts w:ascii="Tahoma" w:hAnsi="Tahoma" w:cs="Tahoma"/>
        </w:rPr>
        <w:t>201800228</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Área requirente: </w:t>
      </w:r>
      <w:r w:rsidRPr="00883F2E">
        <w:rPr>
          <w:rFonts w:ascii="Tahoma" w:hAnsi="Tahoma" w:cs="Tahoma"/>
        </w:rPr>
        <w:t>Dirección de Educación adscrita a la Coordinación General de Construcción de la Comunidad.</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Objeto: </w:t>
      </w:r>
      <w:r>
        <w:rPr>
          <w:rFonts w:ascii="Tahoma" w:hAnsi="Tahoma" w:cs="Tahoma"/>
        </w:rPr>
        <w:t xml:space="preserve">Medalla de oro de 10 k, de 40 mm con peso de 30 gramos de diámetro con listón de faya azul turquesa que será entregada en sesión solemne de cabildo la presea al mérito magisterial Profesor </w:t>
      </w:r>
      <w:proofErr w:type="spellStart"/>
      <w:r>
        <w:rPr>
          <w:rFonts w:ascii="Tahoma" w:hAnsi="Tahoma" w:cs="Tahoma"/>
        </w:rPr>
        <w:t>Elviro</w:t>
      </w:r>
      <w:proofErr w:type="spellEnd"/>
      <w:r>
        <w:rPr>
          <w:rFonts w:ascii="Tahoma" w:hAnsi="Tahoma" w:cs="Tahoma"/>
        </w:rPr>
        <w:t xml:space="preserve"> Rafael Salazar Alcázar.</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Monto:</w:t>
      </w:r>
      <w:r>
        <w:rPr>
          <w:rFonts w:ascii="Tahoma" w:hAnsi="Tahoma" w:cs="Tahoma"/>
        </w:rPr>
        <w:t xml:space="preserve"> $ 20,850.00 pesos más I.V.A.</w:t>
      </w:r>
    </w:p>
    <w:p w:rsidR="00D91A5A" w:rsidRDefault="00D91A5A" w:rsidP="00D91A5A">
      <w:pPr>
        <w:pStyle w:val="Prrafodelista"/>
        <w:shd w:val="clear" w:color="auto" w:fill="FFFFFF"/>
        <w:ind w:left="1080"/>
        <w:jc w:val="both"/>
        <w:rPr>
          <w:rFonts w:ascii="Tahoma" w:hAnsi="Tahoma" w:cs="Tahoma"/>
        </w:rPr>
      </w:pPr>
      <w:r w:rsidRPr="004C61C6">
        <w:rPr>
          <w:rFonts w:ascii="Tahoma" w:hAnsi="Tahoma" w:cs="Tahoma"/>
          <w:b/>
          <w:lang w:val="es-ES_tradnl"/>
        </w:rPr>
        <w:t xml:space="preserve">Fundamento y Motivo: </w:t>
      </w:r>
      <w:r w:rsidRPr="004C61C6">
        <w:rPr>
          <w:rFonts w:ascii="Tahoma" w:hAnsi="Tahoma" w:cs="Tahoma"/>
          <w:lang w:val="es-ES_tradnl"/>
        </w:rPr>
        <w:t xml:space="preserve">Artículo 73, Fracción I,  de la Ley de Compras Gubernamentales, Enajenaciones y </w:t>
      </w:r>
      <w:r w:rsidR="00ED6A13">
        <w:rPr>
          <w:rFonts w:ascii="Tahoma" w:hAnsi="Tahoma" w:cs="Tahoma"/>
          <w:lang w:val="es-ES_tradnl"/>
        </w:rPr>
        <w:t>Contratación</w:t>
      </w:r>
      <w:r w:rsidRPr="004C61C6">
        <w:rPr>
          <w:rFonts w:ascii="Tahoma" w:hAnsi="Tahoma" w:cs="Tahoma"/>
          <w:lang w:val="es-ES_tradnl"/>
        </w:rPr>
        <w:t xml:space="preserve"> de Servicios del Estado de Jalisco y sus Municipios.</w:t>
      </w:r>
      <w:r>
        <w:rPr>
          <w:rFonts w:ascii="Tahoma" w:hAnsi="Tahoma" w:cs="Tahoma"/>
          <w:lang w:val="es-ES_tradnl"/>
        </w:rPr>
        <w:t xml:space="preserve"> Debido a la entrega de reconocimiento que se realiza año con año en </w:t>
      </w:r>
      <w:r>
        <w:rPr>
          <w:rFonts w:ascii="Tahoma" w:hAnsi="Tahoma" w:cs="Tahoma"/>
        </w:rPr>
        <w:t xml:space="preserve">sesión solemne de cabildo a un profesor destacado por su trayectoria magisterial Profesor </w:t>
      </w:r>
      <w:proofErr w:type="spellStart"/>
      <w:r>
        <w:rPr>
          <w:rFonts w:ascii="Tahoma" w:hAnsi="Tahoma" w:cs="Tahoma"/>
        </w:rPr>
        <w:t>Elviro</w:t>
      </w:r>
      <w:proofErr w:type="spellEnd"/>
      <w:r>
        <w:rPr>
          <w:rFonts w:ascii="Tahoma" w:hAnsi="Tahoma" w:cs="Tahoma"/>
        </w:rPr>
        <w:t xml:space="preserve"> Rafael Salazar Alcázar.</w:t>
      </w:r>
    </w:p>
    <w:p w:rsidR="00D91A5A" w:rsidRDefault="00D91A5A" w:rsidP="00D91A5A">
      <w:pPr>
        <w:pStyle w:val="Prrafodelista"/>
        <w:shd w:val="clear" w:color="auto" w:fill="FFFFFF"/>
        <w:ind w:left="1080"/>
        <w:jc w:val="both"/>
        <w:rPr>
          <w:rFonts w:ascii="Tahoma" w:hAnsi="Tahoma" w:cs="Tahoma"/>
        </w:rPr>
      </w:pPr>
      <w:r>
        <w:rPr>
          <w:rFonts w:ascii="Tahoma" w:hAnsi="Tahoma" w:cs="Tahoma"/>
          <w:b/>
          <w:lang w:val="es-ES_tradnl"/>
        </w:rPr>
        <w:t>Proveedor:</w:t>
      </w:r>
      <w:r>
        <w:rPr>
          <w:rFonts w:ascii="Tahoma" w:hAnsi="Tahoma" w:cs="Tahoma"/>
        </w:rPr>
        <w:t xml:space="preserve"> ZAB de México S.A. de C.V.</w:t>
      </w:r>
    </w:p>
    <w:p w:rsidR="00D91A5A" w:rsidRDefault="00D91A5A" w:rsidP="00D91A5A">
      <w:pPr>
        <w:pStyle w:val="Prrafodelista"/>
        <w:shd w:val="clear" w:color="auto" w:fill="FFFFFF"/>
        <w:ind w:left="1080"/>
        <w:jc w:val="both"/>
        <w:rPr>
          <w:rFonts w:ascii="Tahoma" w:hAnsi="Tahoma" w:cs="Tahoma"/>
        </w:rPr>
      </w:pPr>
    </w:p>
    <w:p w:rsidR="00D91A5A" w:rsidRPr="00A03E70" w:rsidRDefault="00D91A5A" w:rsidP="00D91A5A">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C5</w:t>
      </w:r>
      <w:r w:rsidRPr="00A03E70">
        <w:rPr>
          <w:rFonts w:ascii="Tahoma" w:eastAsia="Calibri" w:hAnsi="Tahoma" w:cs="Tahoma"/>
          <w:lang w:val="es-ES_tradnl"/>
        </w:rPr>
        <w:t>, los que estén por la afirmativa, sírvanse manifestarlo levantando su mano.</w:t>
      </w:r>
    </w:p>
    <w:p w:rsidR="00D91A5A" w:rsidRPr="00D91A5A" w:rsidRDefault="00D91A5A" w:rsidP="00D91A5A">
      <w:pPr>
        <w:pStyle w:val="Prrafodelista"/>
        <w:shd w:val="clear" w:color="auto" w:fill="FFFFFF"/>
        <w:ind w:left="1080"/>
        <w:jc w:val="both"/>
        <w:rPr>
          <w:rFonts w:ascii="Tahoma" w:hAnsi="Tahoma" w:cs="Tahoma"/>
          <w:lang w:val="es-ES_tradnl"/>
        </w:rPr>
      </w:pP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Default="00D91A5A" w:rsidP="00D91A5A">
      <w:pPr>
        <w:pStyle w:val="Prrafodelista"/>
        <w:shd w:val="clear" w:color="auto" w:fill="FFFFFF"/>
        <w:ind w:left="1080"/>
        <w:jc w:val="both"/>
        <w:rPr>
          <w:rFonts w:ascii="Tahoma" w:hAnsi="Tahoma" w:cs="Tahoma"/>
        </w:rPr>
      </w:pPr>
    </w:p>
    <w:p w:rsidR="00D91A5A" w:rsidRPr="001C1399" w:rsidRDefault="00D91A5A" w:rsidP="00D91A5A">
      <w:pPr>
        <w:pStyle w:val="Prrafodelista"/>
        <w:shd w:val="clear" w:color="auto" w:fill="FFFFFF"/>
        <w:ind w:left="1080"/>
        <w:jc w:val="both"/>
        <w:rPr>
          <w:rFonts w:ascii="Tahoma" w:hAnsi="Tahoma" w:cs="Tahoma"/>
          <w:b/>
        </w:rPr>
      </w:pPr>
      <w:proofErr w:type="gramStart"/>
      <w:r>
        <w:rPr>
          <w:rFonts w:ascii="Tahoma" w:hAnsi="Tahoma" w:cs="Tahoma"/>
          <w:b/>
        </w:rPr>
        <w:t>6.Requisición</w:t>
      </w:r>
      <w:proofErr w:type="gramEnd"/>
      <w:r>
        <w:rPr>
          <w:rFonts w:ascii="Tahoma" w:hAnsi="Tahoma" w:cs="Tahoma"/>
          <w:b/>
        </w:rPr>
        <w:t xml:space="preserve">: </w:t>
      </w:r>
      <w:r>
        <w:rPr>
          <w:rFonts w:ascii="Tahoma" w:hAnsi="Tahoma" w:cs="Tahoma"/>
        </w:rPr>
        <w:t>201703957</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Área requirente: </w:t>
      </w:r>
      <w:r>
        <w:rPr>
          <w:rFonts w:ascii="Tahoma" w:hAnsi="Tahoma" w:cs="Tahoma"/>
        </w:rPr>
        <w:t>Dirección de Contabilidad adscrita a la Tesorería Municipal.</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Objeto:</w:t>
      </w:r>
      <w:r>
        <w:rPr>
          <w:rFonts w:ascii="Tahoma" w:hAnsi="Tahoma" w:cs="Tahoma"/>
        </w:rPr>
        <w:t xml:space="preserve"> Servicio de capacitación y asesoría en administración pública y en virtud de cumplir con las normativas emitidas por el Consejo Nacional de Armonización (CONAC) y la Ley General de Contabilidad Gubernamental (LGCG).</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Monto:</w:t>
      </w:r>
      <w:r>
        <w:rPr>
          <w:rFonts w:ascii="Tahoma" w:hAnsi="Tahoma" w:cs="Tahoma"/>
        </w:rPr>
        <w:t xml:space="preserve"> $ 120,000.00 pesos más I.V.A.</w:t>
      </w:r>
    </w:p>
    <w:p w:rsidR="00D91A5A" w:rsidRDefault="00D91A5A" w:rsidP="00D91A5A">
      <w:pPr>
        <w:pStyle w:val="Prrafodelista"/>
        <w:shd w:val="clear" w:color="auto" w:fill="FFFFFF"/>
        <w:ind w:left="1080"/>
        <w:jc w:val="both"/>
        <w:rPr>
          <w:rFonts w:ascii="Tahoma" w:hAnsi="Tahoma" w:cs="Tahoma"/>
        </w:rPr>
      </w:pPr>
      <w:r w:rsidRPr="004C61C6">
        <w:rPr>
          <w:rFonts w:ascii="Tahoma" w:hAnsi="Tahoma" w:cs="Tahoma"/>
          <w:b/>
          <w:lang w:val="es-ES_tradnl"/>
        </w:rPr>
        <w:t xml:space="preserve">Fundamento y Motivo: </w:t>
      </w:r>
      <w:r w:rsidRPr="004C61C6">
        <w:rPr>
          <w:rFonts w:ascii="Tahoma" w:hAnsi="Tahoma" w:cs="Tahoma"/>
          <w:lang w:val="es-ES_tradnl"/>
        </w:rPr>
        <w:t xml:space="preserve">Artículo 73, Fracción I,  de la Ley de Compras Gubernamentales, Enajenaciones y </w:t>
      </w:r>
      <w:r w:rsidR="00ED6A13">
        <w:rPr>
          <w:rFonts w:ascii="Tahoma" w:hAnsi="Tahoma" w:cs="Tahoma"/>
          <w:lang w:val="es-ES_tradnl"/>
        </w:rPr>
        <w:t>Contratación</w:t>
      </w:r>
      <w:r w:rsidRPr="004C61C6">
        <w:rPr>
          <w:rFonts w:ascii="Tahoma" w:hAnsi="Tahoma" w:cs="Tahoma"/>
          <w:lang w:val="es-ES_tradnl"/>
        </w:rPr>
        <w:t xml:space="preserve"> de Servicios del Estado de Jalisco y sus Municipios.</w:t>
      </w:r>
      <w:r>
        <w:rPr>
          <w:rFonts w:ascii="Tahoma" w:hAnsi="Tahoma" w:cs="Tahoma"/>
          <w:lang w:val="es-ES_tradnl"/>
        </w:rPr>
        <w:t xml:space="preserve"> Lo anterior </w:t>
      </w:r>
      <w:r>
        <w:rPr>
          <w:rFonts w:ascii="Tahoma" w:hAnsi="Tahoma" w:cs="Tahoma"/>
        </w:rPr>
        <w:t>en virtud de cumplir con las normativas emitidas por el Consejo Nacional de Armonización (CONAC) y la Ley General de Contabilidad Gubernamental (LGCG).</w:t>
      </w:r>
    </w:p>
    <w:p w:rsidR="00D91A5A" w:rsidRDefault="00D91A5A" w:rsidP="00D91A5A">
      <w:pPr>
        <w:pStyle w:val="Prrafodelista"/>
        <w:shd w:val="clear" w:color="auto" w:fill="FFFFFF"/>
        <w:ind w:left="1080"/>
        <w:jc w:val="both"/>
        <w:rPr>
          <w:rFonts w:ascii="Tahoma" w:hAnsi="Tahoma" w:cs="Tahoma"/>
        </w:rPr>
      </w:pPr>
      <w:r>
        <w:rPr>
          <w:rFonts w:ascii="Tahoma" w:hAnsi="Tahoma" w:cs="Tahoma"/>
          <w:b/>
          <w:lang w:val="es-ES_tradnl"/>
        </w:rPr>
        <w:t>Proveedor:</w:t>
      </w:r>
      <w:r>
        <w:rPr>
          <w:rFonts w:ascii="Tahoma" w:hAnsi="Tahoma" w:cs="Tahoma"/>
        </w:rPr>
        <w:t xml:space="preserve"> N.P. Asesores S.C.</w:t>
      </w:r>
    </w:p>
    <w:p w:rsidR="00D91A5A" w:rsidRDefault="00D91A5A" w:rsidP="00D91A5A">
      <w:pPr>
        <w:pStyle w:val="Prrafodelista"/>
        <w:shd w:val="clear" w:color="auto" w:fill="FFFFFF"/>
        <w:ind w:left="1080"/>
        <w:jc w:val="both"/>
        <w:rPr>
          <w:rFonts w:ascii="Tahoma" w:hAnsi="Tahoma" w:cs="Tahoma"/>
        </w:rPr>
      </w:pPr>
    </w:p>
    <w:p w:rsidR="00D91A5A" w:rsidRPr="00A03E70" w:rsidRDefault="00D91A5A" w:rsidP="00D91A5A">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C6</w:t>
      </w:r>
      <w:r w:rsidRPr="00A03E70">
        <w:rPr>
          <w:rFonts w:ascii="Tahoma" w:eastAsia="Calibri" w:hAnsi="Tahoma" w:cs="Tahoma"/>
          <w:lang w:val="es-ES_tradnl"/>
        </w:rPr>
        <w:t>, los que estén por la afirmativa, sírvanse manifestarlo levantando su mano.</w:t>
      </w:r>
    </w:p>
    <w:p w:rsidR="00D91A5A" w:rsidRPr="00D91A5A" w:rsidRDefault="00D91A5A" w:rsidP="00D91A5A">
      <w:pPr>
        <w:pStyle w:val="Prrafodelista"/>
        <w:shd w:val="clear" w:color="auto" w:fill="FFFFFF"/>
        <w:ind w:left="1080"/>
        <w:jc w:val="both"/>
        <w:rPr>
          <w:rFonts w:ascii="Tahoma" w:hAnsi="Tahoma" w:cs="Tahoma"/>
          <w:lang w:val="es-ES_tradnl"/>
        </w:rPr>
      </w:pP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Default="00D91A5A" w:rsidP="00D91A5A">
      <w:pPr>
        <w:pStyle w:val="Prrafodelista"/>
        <w:shd w:val="clear" w:color="auto" w:fill="FFFFFF"/>
        <w:ind w:left="1080"/>
        <w:jc w:val="both"/>
        <w:rPr>
          <w:rFonts w:ascii="Tahoma" w:hAnsi="Tahoma" w:cs="Tahoma"/>
        </w:rPr>
      </w:pPr>
    </w:p>
    <w:p w:rsidR="006B1ABB" w:rsidRDefault="006B1ABB" w:rsidP="00D91A5A">
      <w:pPr>
        <w:pStyle w:val="Prrafodelista"/>
        <w:shd w:val="clear" w:color="auto" w:fill="FFFFFF"/>
        <w:ind w:left="1080"/>
        <w:jc w:val="both"/>
        <w:rPr>
          <w:rFonts w:ascii="Tahoma" w:hAnsi="Tahoma" w:cs="Tahoma"/>
        </w:rPr>
      </w:pPr>
    </w:p>
    <w:p w:rsidR="00D91A5A" w:rsidRPr="00214792" w:rsidRDefault="00D91A5A" w:rsidP="00D91A5A">
      <w:pPr>
        <w:pStyle w:val="Prrafodelista"/>
        <w:shd w:val="clear" w:color="auto" w:fill="FFFFFF"/>
        <w:ind w:left="1080"/>
        <w:jc w:val="both"/>
        <w:rPr>
          <w:rFonts w:ascii="Tahoma" w:hAnsi="Tahoma" w:cs="Tahoma"/>
          <w:b/>
        </w:rPr>
      </w:pPr>
      <w:proofErr w:type="gramStart"/>
      <w:r>
        <w:rPr>
          <w:rFonts w:ascii="Tahoma" w:hAnsi="Tahoma" w:cs="Tahoma"/>
          <w:b/>
        </w:rPr>
        <w:t>7.Requisición</w:t>
      </w:r>
      <w:proofErr w:type="gramEnd"/>
      <w:r>
        <w:rPr>
          <w:rFonts w:ascii="Tahoma" w:hAnsi="Tahoma" w:cs="Tahoma"/>
          <w:b/>
        </w:rPr>
        <w:t xml:space="preserve">: </w:t>
      </w:r>
      <w:r>
        <w:rPr>
          <w:rFonts w:ascii="Tahoma" w:hAnsi="Tahoma" w:cs="Tahoma"/>
        </w:rPr>
        <w:t>201800546</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Área requirente: </w:t>
      </w:r>
      <w:r>
        <w:rPr>
          <w:rFonts w:ascii="Tahoma" w:hAnsi="Tahoma" w:cs="Tahoma"/>
        </w:rPr>
        <w:t>Jefatura de Gabinete</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Objeto:</w:t>
      </w:r>
      <w:r>
        <w:rPr>
          <w:rFonts w:ascii="Tahoma" w:hAnsi="Tahoma" w:cs="Tahoma"/>
        </w:rPr>
        <w:t xml:space="preserve"> Producción, montaje y activación de un stand para el Municipio de Zapopan Jalisco, dentro del marco del evento denominado Rock por la Vida XII, que se realizara el día 11 de marzo del 2018, en las instalaciones del Parque Agua Azul</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lastRenderedPageBreak/>
        <w:t>Monto:</w:t>
      </w:r>
      <w:r>
        <w:rPr>
          <w:rFonts w:ascii="Tahoma" w:hAnsi="Tahoma" w:cs="Tahoma"/>
        </w:rPr>
        <w:t xml:space="preserve"> $ 107,758.62 pesos más I.V.A.</w:t>
      </w:r>
    </w:p>
    <w:p w:rsidR="00D91A5A" w:rsidRDefault="00D91A5A" w:rsidP="00D91A5A">
      <w:pPr>
        <w:pStyle w:val="Prrafodelista"/>
        <w:shd w:val="clear" w:color="auto" w:fill="FFFFFF"/>
        <w:ind w:left="108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 de la Ley de Compras Gubernamentales, Enajenaciones y</w:t>
      </w:r>
      <w:r w:rsidR="00ED6A13">
        <w:rPr>
          <w:rFonts w:ascii="Tahoma" w:hAnsi="Tahoma" w:cs="Tahoma"/>
          <w:lang w:val="es-ES_tradnl"/>
        </w:rPr>
        <w:t xml:space="preserve"> Contratación</w:t>
      </w:r>
      <w:r w:rsidRPr="004C61C6">
        <w:rPr>
          <w:rFonts w:ascii="Tahoma" w:hAnsi="Tahoma" w:cs="Tahoma"/>
          <w:lang w:val="es-ES_tradnl"/>
        </w:rPr>
        <w:t xml:space="preserve">  de Servicios del Est</w:t>
      </w:r>
      <w:r>
        <w:rPr>
          <w:rFonts w:ascii="Tahoma" w:hAnsi="Tahoma" w:cs="Tahoma"/>
          <w:lang w:val="es-ES_tradnl"/>
        </w:rPr>
        <w:t>ado de Jalisco y sus Municipios. Debido a que el proveedor es el único organizador y titular de los derechos del festival Rock por la Vida, el cual se ha realizado ya pos la 11 edición  anual. En la edición de este año se tiene proyectada una asistencia de más de 1´500,000 personas y tiene como finalidad orientar a jóvenes del estado en situación de crisis, sobre las herramientas existentes para controlar dicha situación y evitar el suicidio.</w:t>
      </w:r>
    </w:p>
    <w:p w:rsidR="00D91A5A" w:rsidRDefault="00D91A5A" w:rsidP="00D91A5A">
      <w:pPr>
        <w:pStyle w:val="Prrafodelista"/>
        <w:shd w:val="clear" w:color="auto" w:fill="FFFFFF"/>
        <w:ind w:left="1080"/>
        <w:jc w:val="both"/>
        <w:rPr>
          <w:rFonts w:ascii="Tahoma" w:hAnsi="Tahoma" w:cs="Tahoma"/>
        </w:rPr>
      </w:pPr>
      <w:r>
        <w:rPr>
          <w:rFonts w:ascii="Tahoma" w:hAnsi="Tahoma" w:cs="Tahoma"/>
          <w:b/>
          <w:lang w:val="es-ES_tradnl"/>
        </w:rPr>
        <w:t>Proveedor:</w:t>
      </w:r>
      <w:r>
        <w:rPr>
          <w:rFonts w:ascii="Tahoma" w:hAnsi="Tahoma" w:cs="Tahoma"/>
        </w:rPr>
        <w:t xml:space="preserve"> Comercializadora de Radio de Jalisco S.A. de C.V.</w:t>
      </w:r>
    </w:p>
    <w:p w:rsidR="00D91A5A" w:rsidRDefault="00D91A5A" w:rsidP="00D91A5A">
      <w:pPr>
        <w:pStyle w:val="Prrafodelista"/>
        <w:shd w:val="clear" w:color="auto" w:fill="FFFFFF"/>
        <w:ind w:left="1080"/>
        <w:jc w:val="both"/>
        <w:rPr>
          <w:rFonts w:ascii="Tahoma" w:hAnsi="Tahoma" w:cs="Tahoma"/>
        </w:rPr>
      </w:pPr>
    </w:p>
    <w:p w:rsidR="00D91A5A" w:rsidRPr="00A03E70" w:rsidRDefault="00D91A5A" w:rsidP="00D91A5A">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C7</w:t>
      </w:r>
      <w:r w:rsidRPr="00A03E70">
        <w:rPr>
          <w:rFonts w:ascii="Tahoma" w:eastAsia="Calibri" w:hAnsi="Tahoma" w:cs="Tahoma"/>
          <w:lang w:val="es-ES_tradnl"/>
        </w:rPr>
        <w:t>, los que estén por la afirmativa, sírvanse manifestarlo levantando su mano.</w:t>
      </w:r>
    </w:p>
    <w:p w:rsidR="00D91A5A" w:rsidRPr="00D91A5A" w:rsidRDefault="00D91A5A" w:rsidP="00D91A5A">
      <w:pPr>
        <w:pStyle w:val="Prrafodelista"/>
        <w:shd w:val="clear" w:color="auto" w:fill="FFFFFF"/>
        <w:ind w:left="1080"/>
        <w:jc w:val="both"/>
        <w:rPr>
          <w:rFonts w:ascii="Tahoma" w:hAnsi="Tahoma" w:cs="Tahoma"/>
          <w:lang w:val="es-ES_tradnl"/>
        </w:rPr>
      </w:pP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Default="00D91A5A" w:rsidP="00D91A5A">
      <w:pPr>
        <w:pStyle w:val="Prrafodelista"/>
        <w:shd w:val="clear" w:color="auto" w:fill="FFFFFF"/>
        <w:ind w:left="1080"/>
        <w:jc w:val="both"/>
        <w:rPr>
          <w:rFonts w:ascii="Tahoma" w:hAnsi="Tahoma" w:cs="Tahoma"/>
        </w:rPr>
      </w:pPr>
    </w:p>
    <w:p w:rsidR="006B1ABB" w:rsidRDefault="006B1ABB" w:rsidP="00D91A5A">
      <w:pPr>
        <w:pStyle w:val="Prrafodelista"/>
        <w:shd w:val="clear" w:color="auto" w:fill="FFFFFF"/>
        <w:ind w:left="1080"/>
        <w:jc w:val="both"/>
        <w:rPr>
          <w:rFonts w:ascii="Tahoma" w:hAnsi="Tahoma" w:cs="Tahoma"/>
        </w:rPr>
      </w:pPr>
    </w:p>
    <w:p w:rsidR="00D91A5A" w:rsidRPr="008D04A9" w:rsidRDefault="00D91A5A" w:rsidP="00D91A5A">
      <w:pPr>
        <w:pStyle w:val="Prrafodelista"/>
        <w:shd w:val="clear" w:color="auto" w:fill="FFFFFF"/>
        <w:ind w:left="1080"/>
        <w:jc w:val="both"/>
        <w:rPr>
          <w:rFonts w:ascii="Tahoma" w:hAnsi="Tahoma" w:cs="Tahoma"/>
          <w:b/>
        </w:rPr>
      </w:pPr>
      <w:proofErr w:type="gramStart"/>
      <w:r>
        <w:rPr>
          <w:rFonts w:ascii="Tahoma" w:hAnsi="Tahoma" w:cs="Tahoma"/>
          <w:b/>
        </w:rPr>
        <w:t>8.Requisición</w:t>
      </w:r>
      <w:proofErr w:type="gramEnd"/>
      <w:r>
        <w:rPr>
          <w:rFonts w:ascii="Tahoma" w:hAnsi="Tahoma" w:cs="Tahoma"/>
          <w:b/>
        </w:rPr>
        <w:t xml:space="preserve">: </w:t>
      </w:r>
      <w:r>
        <w:rPr>
          <w:rFonts w:ascii="Tahoma" w:hAnsi="Tahoma" w:cs="Tahoma"/>
        </w:rPr>
        <w:t>201800</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Área requirente: </w:t>
      </w:r>
      <w:r>
        <w:rPr>
          <w:rFonts w:ascii="Tahoma" w:hAnsi="Tahoma" w:cs="Tahoma"/>
        </w:rPr>
        <w:t>Jefatura de Gabinete</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Objeto:</w:t>
      </w:r>
      <w:r>
        <w:rPr>
          <w:rFonts w:ascii="Tahoma" w:hAnsi="Tahoma" w:cs="Tahoma"/>
        </w:rPr>
        <w:t xml:space="preserve"> Evento integral de ciclismo Gran Fondo Zapopan el cual consiste en una carrera para ciclistas amateur de 70 y 140 kilómetros a desarrollarse  en junio del 2018.</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Monto:</w:t>
      </w:r>
      <w:r>
        <w:rPr>
          <w:rFonts w:ascii="Tahoma" w:hAnsi="Tahoma" w:cs="Tahoma"/>
        </w:rPr>
        <w:t xml:space="preserve"> $ 2´155,172.42 pesos más I.V.A.</w:t>
      </w:r>
    </w:p>
    <w:p w:rsidR="00D91A5A" w:rsidRDefault="00D91A5A" w:rsidP="00D91A5A">
      <w:pPr>
        <w:pStyle w:val="Prrafodelista"/>
        <w:shd w:val="clear" w:color="auto" w:fill="FFFFFF"/>
        <w:ind w:left="1080"/>
        <w:jc w:val="both"/>
        <w:rPr>
          <w:rFonts w:ascii="Tahoma" w:hAnsi="Tahoma" w:cs="Tahoma"/>
        </w:rPr>
      </w:pPr>
      <w:r w:rsidRPr="004C61C6">
        <w:rPr>
          <w:rFonts w:ascii="Tahoma" w:hAnsi="Tahoma" w:cs="Tahoma"/>
          <w:b/>
          <w:lang w:val="es-ES_tradnl"/>
        </w:rPr>
        <w:t xml:space="preserve">Fundamento y Motivo: </w:t>
      </w:r>
      <w:r w:rsidRPr="004C61C6">
        <w:rPr>
          <w:rFonts w:ascii="Tahoma" w:hAnsi="Tahoma" w:cs="Tahoma"/>
          <w:lang w:val="es-ES_tradnl"/>
        </w:rPr>
        <w:t xml:space="preserve">Artículo 73, Fracción I,  de la Ley de Compras Gubernamentales, Enajenaciones y </w:t>
      </w:r>
      <w:r>
        <w:rPr>
          <w:rFonts w:ascii="Tahoma" w:hAnsi="Tahoma" w:cs="Tahoma"/>
          <w:lang w:val="es-ES_tradnl"/>
        </w:rPr>
        <w:t>Contratación</w:t>
      </w:r>
      <w:r w:rsidRPr="004C61C6">
        <w:rPr>
          <w:rFonts w:ascii="Tahoma" w:hAnsi="Tahoma" w:cs="Tahoma"/>
          <w:lang w:val="es-ES_tradnl"/>
        </w:rPr>
        <w:t xml:space="preserve"> de Servicios del Est</w:t>
      </w:r>
      <w:r>
        <w:rPr>
          <w:rFonts w:ascii="Tahoma" w:hAnsi="Tahoma" w:cs="Tahoma"/>
          <w:lang w:val="es-ES_tradnl"/>
        </w:rPr>
        <w:t xml:space="preserve">ado de Jalisco y sus Municipios. </w:t>
      </w:r>
      <w:r>
        <w:rPr>
          <w:rFonts w:ascii="Tahoma" w:hAnsi="Tahoma" w:cs="Tahoma"/>
        </w:rPr>
        <w:t>Debido a que el proveedor tiene casi 30 años de experiencia en la realización de eventos deportivos y titular exclusivos de los eventos a nivel nacional e internacional.</w:t>
      </w:r>
    </w:p>
    <w:p w:rsidR="00D91A5A"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 xml:space="preserve">Proveedor: </w:t>
      </w:r>
      <w:r>
        <w:rPr>
          <w:rFonts w:ascii="Tahoma" w:hAnsi="Tahoma" w:cs="Tahoma"/>
          <w:lang w:val="es-ES_tradnl"/>
        </w:rPr>
        <w:t>AS Deporte S.A. de C.V.</w:t>
      </w:r>
    </w:p>
    <w:p w:rsidR="00D91A5A" w:rsidRDefault="00D91A5A" w:rsidP="00D91A5A">
      <w:pPr>
        <w:pStyle w:val="Prrafodelista"/>
        <w:shd w:val="clear" w:color="auto" w:fill="FFFFFF"/>
        <w:ind w:left="1080"/>
        <w:jc w:val="both"/>
        <w:rPr>
          <w:rFonts w:ascii="Tahoma" w:hAnsi="Tahoma" w:cs="Tahoma"/>
          <w:lang w:val="es-ES_tradnl"/>
        </w:rPr>
      </w:pPr>
    </w:p>
    <w:p w:rsidR="00D91A5A" w:rsidRPr="00A03E70" w:rsidRDefault="00D91A5A" w:rsidP="00D91A5A">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 xml:space="preserve">Ley de Compras Gubernamentales, Enajenaciones y Contratación de Servicios del Estado de Jalisco y sus </w:t>
      </w:r>
      <w:r w:rsidRPr="00A03E70">
        <w:rPr>
          <w:rFonts w:ascii="Tahoma" w:hAnsi="Tahoma" w:cs="Tahoma"/>
          <w:lang w:val="es-ES_tradnl"/>
        </w:rPr>
        <w:lastRenderedPageBreak/>
        <w:t>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C8</w:t>
      </w:r>
      <w:r w:rsidRPr="00A03E70">
        <w:rPr>
          <w:rFonts w:ascii="Tahoma" w:eastAsia="Calibri" w:hAnsi="Tahoma" w:cs="Tahoma"/>
          <w:lang w:val="es-ES_tradnl"/>
        </w:rPr>
        <w:t>, los que estén por la afirmativa, sírvanse manifestarlo levantando su mano.</w:t>
      </w:r>
    </w:p>
    <w:p w:rsidR="00D91A5A" w:rsidRDefault="00D91A5A" w:rsidP="00D91A5A">
      <w:pPr>
        <w:pStyle w:val="Prrafodelista"/>
        <w:shd w:val="clear" w:color="auto" w:fill="FFFFFF"/>
        <w:ind w:left="1080"/>
        <w:jc w:val="both"/>
        <w:rPr>
          <w:rFonts w:ascii="Tahoma" w:hAnsi="Tahoma" w:cs="Tahoma"/>
          <w:lang w:val="es-ES_tradnl"/>
        </w:rPr>
      </w:pP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Default="00D91A5A" w:rsidP="00D91A5A">
      <w:pPr>
        <w:pStyle w:val="Prrafodelista"/>
        <w:shd w:val="clear" w:color="auto" w:fill="FFFFFF"/>
        <w:ind w:left="1080"/>
        <w:jc w:val="both"/>
        <w:rPr>
          <w:rFonts w:ascii="Tahoma" w:hAnsi="Tahoma" w:cs="Tahoma"/>
        </w:rPr>
      </w:pPr>
    </w:p>
    <w:p w:rsidR="006B1ABB" w:rsidRPr="006B1ABB" w:rsidRDefault="006B1ABB" w:rsidP="00D91A5A">
      <w:pPr>
        <w:pStyle w:val="Prrafodelista"/>
        <w:shd w:val="clear" w:color="auto" w:fill="FFFFFF"/>
        <w:ind w:left="1080"/>
        <w:jc w:val="both"/>
        <w:rPr>
          <w:rFonts w:ascii="Tahoma" w:hAnsi="Tahoma" w:cs="Tahoma"/>
        </w:rPr>
      </w:pPr>
    </w:p>
    <w:p w:rsidR="00D91A5A" w:rsidRDefault="00D91A5A" w:rsidP="00D91A5A">
      <w:pPr>
        <w:pStyle w:val="Prrafodelista"/>
        <w:shd w:val="clear" w:color="auto" w:fill="FFFFFF"/>
        <w:ind w:left="1080"/>
        <w:jc w:val="both"/>
        <w:rPr>
          <w:rFonts w:ascii="Tahoma" w:hAnsi="Tahoma" w:cs="Tahoma"/>
          <w:lang w:val="es-ES_tradnl"/>
        </w:rPr>
      </w:pPr>
      <w:proofErr w:type="gramStart"/>
      <w:r>
        <w:rPr>
          <w:rFonts w:ascii="Tahoma" w:hAnsi="Tahoma" w:cs="Tahoma"/>
          <w:b/>
          <w:lang w:val="es-ES_tradnl"/>
        </w:rPr>
        <w:t>9.Requisición</w:t>
      </w:r>
      <w:proofErr w:type="gramEnd"/>
      <w:r>
        <w:rPr>
          <w:rFonts w:ascii="Tahoma" w:hAnsi="Tahoma" w:cs="Tahoma"/>
          <w:b/>
          <w:lang w:val="es-ES_tradnl"/>
        </w:rPr>
        <w:t xml:space="preserve">: </w:t>
      </w:r>
      <w:r w:rsidRPr="00B45953">
        <w:rPr>
          <w:rFonts w:ascii="Tahoma" w:hAnsi="Tahoma" w:cs="Tahoma"/>
          <w:lang w:val="es-ES_tradnl"/>
        </w:rPr>
        <w:t>201800</w:t>
      </w:r>
      <w:r>
        <w:rPr>
          <w:rFonts w:ascii="Tahoma" w:hAnsi="Tahoma" w:cs="Tahoma"/>
          <w:lang w:val="es-ES_tradnl"/>
        </w:rPr>
        <w:t>545</w:t>
      </w:r>
    </w:p>
    <w:p w:rsidR="00D91A5A"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Área requirente:</w:t>
      </w:r>
      <w:r>
        <w:rPr>
          <w:rFonts w:ascii="Tahoma" w:hAnsi="Tahoma" w:cs="Tahoma"/>
          <w:lang w:val="es-ES_tradnl"/>
        </w:rPr>
        <w:t xml:space="preserve"> Jefatura de Gabinete</w:t>
      </w:r>
    </w:p>
    <w:p w:rsidR="00D91A5A"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1,300 entradas generales para el Acuario </w:t>
      </w:r>
      <w:proofErr w:type="spellStart"/>
      <w:r>
        <w:rPr>
          <w:rFonts w:ascii="Tahoma" w:hAnsi="Tahoma" w:cs="Tahoma"/>
          <w:lang w:val="es-ES_tradnl"/>
        </w:rPr>
        <w:t>Michin</w:t>
      </w:r>
      <w:proofErr w:type="spellEnd"/>
      <w:r>
        <w:rPr>
          <w:rFonts w:ascii="Tahoma" w:hAnsi="Tahoma" w:cs="Tahoma"/>
          <w:lang w:val="es-ES_tradnl"/>
        </w:rPr>
        <w:t>.</w:t>
      </w:r>
    </w:p>
    <w:p w:rsidR="00D91A5A"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$ 65,000.00 netos</w:t>
      </w:r>
    </w:p>
    <w:p w:rsidR="00D91A5A" w:rsidRDefault="00D91A5A" w:rsidP="00D91A5A">
      <w:pPr>
        <w:pStyle w:val="Prrafodelista"/>
        <w:shd w:val="clear" w:color="auto" w:fill="FFFFFF"/>
        <w:ind w:left="108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  de la Ley de Compras Gubernamentales, Enajenaciones y</w:t>
      </w:r>
      <w:r>
        <w:rPr>
          <w:rFonts w:ascii="Tahoma" w:hAnsi="Tahoma" w:cs="Tahoma"/>
          <w:lang w:val="es-ES_tradnl"/>
        </w:rPr>
        <w:t xml:space="preserve"> </w:t>
      </w:r>
      <w:r w:rsidR="00ED6A13">
        <w:rPr>
          <w:rFonts w:ascii="Tahoma" w:hAnsi="Tahoma" w:cs="Tahoma"/>
          <w:lang w:val="es-ES_tradnl"/>
        </w:rPr>
        <w:t>Contratación</w:t>
      </w:r>
      <w:r w:rsidRPr="004C61C6">
        <w:rPr>
          <w:rFonts w:ascii="Tahoma" w:hAnsi="Tahoma" w:cs="Tahoma"/>
          <w:lang w:val="es-ES_tradnl"/>
        </w:rPr>
        <w:t xml:space="preserve">  de Servicios del Est</w:t>
      </w:r>
      <w:r>
        <w:rPr>
          <w:rFonts w:ascii="Tahoma" w:hAnsi="Tahoma" w:cs="Tahoma"/>
          <w:lang w:val="es-ES_tradnl"/>
        </w:rPr>
        <w:t xml:space="preserve">ado de Jalisco y sus Municipios. Las entradas serán distribuidas entre los niños </w:t>
      </w:r>
      <w:proofErr w:type="spellStart"/>
      <w:r>
        <w:rPr>
          <w:rFonts w:ascii="Tahoma" w:hAnsi="Tahoma" w:cs="Tahoma"/>
          <w:lang w:val="es-ES_tradnl"/>
        </w:rPr>
        <w:t>zapopanos</w:t>
      </w:r>
      <w:proofErr w:type="spellEnd"/>
      <w:r>
        <w:rPr>
          <w:rFonts w:ascii="Tahoma" w:hAnsi="Tahoma" w:cs="Tahoma"/>
          <w:lang w:val="es-ES_tradnl"/>
        </w:rPr>
        <w:t xml:space="preserve"> de  escasos recursos.</w:t>
      </w:r>
    </w:p>
    <w:p w:rsidR="00D91A5A"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Acuario </w:t>
      </w:r>
      <w:proofErr w:type="spellStart"/>
      <w:r>
        <w:rPr>
          <w:rFonts w:ascii="Tahoma" w:hAnsi="Tahoma" w:cs="Tahoma"/>
          <w:lang w:val="es-ES_tradnl"/>
        </w:rPr>
        <w:t>Michin</w:t>
      </w:r>
      <w:proofErr w:type="spellEnd"/>
      <w:r>
        <w:rPr>
          <w:rFonts w:ascii="Tahoma" w:hAnsi="Tahoma" w:cs="Tahoma"/>
          <w:lang w:val="es-ES_tradnl"/>
        </w:rPr>
        <w:t xml:space="preserve"> S.A.P.I. de C.V.</w:t>
      </w:r>
    </w:p>
    <w:p w:rsidR="00D91A5A" w:rsidRDefault="00D91A5A" w:rsidP="00D91A5A">
      <w:pPr>
        <w:pStyle w:val="Prrafodelista"/>
        <w:shd w:val="clear" w:color="auto" w:fill="FFFFFF"/>
        <w:ind w:left="1080"/>
        <w:jc w:val="both"/>
        <w:rPr>
          <w:rFonts w:ascii="Tahoma" w:hAnsi="Tahoma" w:cs="Tahoma"/>
          <w:lang w:val="es-ES_tradnl"/>
        </w:rPr>
      </w:pPr>
    </w:p>
    <w:p w:rsidR="00D91A5A" w:rsidRPr="00A03E70" w:rsidRDefault="00D91A5A" w:rsidP="00D91A5A">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C9</w:t>
      </w:r>
      <w:r w:rsidRPr="00A03E70">
        <w:rPr>
          <w:rFonts w:ascii="Tahoma" w:eastAsia="Calibri" w:hAnsi="Tahoma" w:cs="Tahoma"/>
          <w:lang w:val="es-ES_tradnl"/>
        </w:rPr>
        <w:t>, los que estén por la afirmativa, sírvanse manifestarlo levantando su mano.</w:t>
      </w:r>
    </w:p>
    <w:p w:rsidR="00D91A5A" w:rsidRDefault="00D91A5A" w:rsidP="00D91A5A">
      <w:pPr>
        <w:pStyle w:val="Prrafodelista"/>
        <w:shd w:val="clear" w:color="auto" w:fill="FFFFFF"/>
        <w:ind w:left="1080"/>
        <w:jc w:val="both"/>
        <w:rPr>
          <w:rFonts w:ascii="Tahoma" w:hAnsi="Tahoma" w:cs="Tahoma"/>
          <w:lang w:val="es-ES_tradnl"/>
        </w:rPr>
      </w:pP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D91A5A" w:rsidRPr="006B1ABB" w:rsidRDefault="00D91A5A" w:rsidP="00D91A5A">
      <w:pPr>
        <w:pStyle w:val="Prrafodelista"/>
        <w:shd w:val="clear" w:color="auto" w:fill="FFFFFF"/>
        <w:ind w:left="1080"/>
        <w:jc w:val="both"/>
        <w:rPr>
          <w:rFonts w:ascii="Tahoma" w:hAnsi="Tahoma" w:cs="Tahoma"/>
        </w:rPr>
      </w:pP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10</w:t>
      </w:r>
      <w:proofErr w:type="gramStart"/>
      <w:r>
        <w:rPr>
          <w:rFonts w:ascii="Tahoma" w:hAnsi="Tahoma" w:cs="Tahoma"/>
          <w:b/>
          <w:lang w:val="es-ES_tradnl"/>
        </w:rPr>
        <w:t>.Requisición</w:t>
      </w:r>
      <w:proofErr w:type="gramEnd"/>
      <w:r>
        <w:rPr>
          <w:rFonts w:ascii="Tahoma" w:hAnsi="Tahoma" w:cs="Tahoma"/>
          <w:b/>
          <w:lang w:val="es-ES_tradnl"/>
        </w:rPr>
        <w:t xml:space="preserve">: </w:t>
      </w:r>
      <w:r w:rsidRPr="001F46BD">
        <w:rPr>
          <w:rFonts w:ascii="Tahoma" w:hAnsi="Tahoma" w:cs="Tahoma"/>
          <w:lang w:val="es-ES_tradnl"/>
        </w:rPr>
        <w:t>201800446</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Área requirente: </w:t>
      </w:r>
      <w:r>
        <w:rPr>
          <w:rFonts w:ascii="Tahoma" w:hAnsi="Tahoma" w:cs="Tahoma"/>
          <w:lang w:val="es-ES_tradnl"/>
        </w:rPr>
        <w:t>Dirección de Movilidad y Transporte adscrita a la Coordinación General de Gestión Integral de la Ciudad.</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Servicio Profesional de 720 sesiones de representación teatral con temas y mensajes enfocados a mejorar la movilidad, ejecutadas en escuelas primarias y cruceros del Municipio de Zapopan duración de la sesión 3 horas, 5 actores en escena por sesión.</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$ 2´586, 206.88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Pr>
          <w:rFonts w:ascii="Tahoma" w:hAnsi="Tahoma" w:cs="Tahoma"/>
          <w:lang w:val="es-ES_tradnl"/>
        </w:rPr>
        <w:t>Artículo 73, Fracción I</w:t>
      </w:r>
      <w:r w:rsidRPr="004C61C6">
        <w:rPr>
          <w:rFonts w:ascii="Tahoma" w:hAnsi="Tahoma" w:cs="Tahoma"/>
          <w:lang w:val="es-ES_tradnl"/>
        </w:rPr>
        <w:t xml:space="preserve"> de la Ley de Compras Gubernamentales, Enajenaciones y Contratación de Servicios del Estado de Jalisco y sus Municipios.</w:t>
      </w:r>
      <w:r>
        <w:rPr>
          <w:rFonts w:ascii="Tahoma" w:hAnsi="Tahoma" w:cs="Tahoma"/>
          <w:lang w:val="es-ES_tradnl"/>
        </w:rPr>
        <w:t xml:space="preserve"> Luchadores viales es un programa cuya finalidad es dar educación vial a la ciudadanía, a través del Municipio enseña a respetar en la vía pública a las </w:t>
      </w:r>
      <w:r>
        <w:rPr>
          <w:rFonts w:ascii="Tahoma" w:hAnsi="Tahoma" w:cs="Tahoma"/>
          <w:lang w:val="es-ES_tradnl"/>
        </w:rPr>
        <w:lastRenderedPageBreak/>
        <w:t>personas más vulnerables a seguir leyes y reglamentos y a transitar hacia las formas más sostenibles de movilidad.</w:t>
      </w:r>
    </w:p>
    <w:p w:rsidR="00D91A5A" w:rsidRPr="001F46BD"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Sara Flores Daniel</w:t>
      </w:r>
    </w:p>
    <w:p w:rsidR="00D91A5A" w:rsidRDefault="00D91A5A" w:rsidP="00D91A5A">
      <w:pPr>
        <w:pStyle w:val="Prrafodelista"/>
        <w:shd w:val="clear" w:color="auto" w:fill="FFFFFF"/>
        <w:ind w:left="1080"/>
        <w:jc w:val="both"/>
        <w:rPr>
          <w:rFonts w:ascii="Tahoma" w:hAnsi="Tahoma" w:cs="Tahoma"/>
          <w:b/>
          <w:lang w:val="es-ES_tradnl"/>
        </w:rPr>
      </w:pPr>
    </w:p>
    <w:p w:rsidR="00ED6A13" w:rsidRPr="00A03E70" w:rsidRDefault="00ED6A13" w:rsidP="00ED6A13">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C10</w:t>
      </w:r>
      <w:r w:rsidRPr="00A03E70">
        <w:rPr>
          <w:rFonts w:ascii="Tahoma" w:eastAsia="Calibri" w:hAnsi="Tahoma" w:cs="Tahoma"/>
          <w:lang w:val="es-ES_tradnl"/>
        </w:rPr>
        <w:t>, los que estén por la afirmativa, sírvanse manifestarlo levantando su mano.</w:t>
      </w:r>
    </w:p>
    <w:p w:rsidR="00ED6A13" w:rsidRDefault="00ED6A13" w:rsidP="00D91A5A">
      <w:pPr>
        <w:pStyle w:val="Prrafodelista"/>
        <w:shd w:val="clear" w:color="auto" w:fill="FFFFFF"/>
        <w:ind w:left="1080"/>
        <w:jc w:val="both"/>
        <w:rPr>
          <w:rFonts w:ascii="Tahoma" w:hAnsi="Tahoma" w:cs="Tahoma"/>
          <w:b/>
          <w:lang w:val="es-ES_tradnl"/>
        </w:rPr>
      </w:pP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D6A13" w:rsidRPr="006B1ABB" w:rsidRDefault="00ED6A13" w:rsidP="00D91A5A">
      <w:pPr>
        <w:pStyle w:val="Prrafodelista"/>
        <w:shd w:val="clear" w:color="auto" w:fill="FFFFFF"/>
        <w:ind w:left="1080"/>
        <w:jc w:val="both"/>
        <w:rPr>
          <w:rFonts w:ascii="Tahoma" w:hAnsi="Tahoma" w:cs="Tahoma"/>
          <w:b/>
        </w:rPr>
      </w:pPr>
    </w:p>
    <w:p w:rsidR="00D91A5A" w:rsidRDefault="00D91A5A" w:rsidP="00D91A5A">
      <w:pPr>
        <w:pStyle w:val="Prrafodelista"/>
        <w:shd w:val="clear" w:color="auto" w:fill="FFFFFF"/>
        <w:ind w:left="1080"/>
        <w:jc w:val="both"/>
        <w:rPr>
          <w:rFonts w:ascii="Tahoma" w:hAnsi="Tahoma" w:cs="Tahoma"/>
          <w:b/>
          <w:lang w:val="es-ES_tradnl"/>
        </w:rPr>
      </w:pPr>
    </w:p>
    <w:p w:rsidR="00D91A5A" w:rsidRPr="00FB1EC3" w:rsidRDefault="00D91A5A" w:rsidP="00ED6A13">
      <w:pPr>
        <w:pStyle w:val="Prrafodelista"/>
        <w:numPr>
          <w:ilvl w:val="0"/>
          <w:numId w:val="9"/>
        </w:numPr>
        <w:shd w:val="clear" w:color="auto" w:fill="FFFFFF"/>
        <w:contextualSpacing/>
        <w:jc w:val="both"/>
        <w:rPr>
          <w:rFonts w:ascii="Tahoma" w:hAnsi="Tahoma" w:cs="Tahoma"/>
          <w:b/>
          <w:lang w:val="es-ES_tradnl"/>
        </w:rPr>
      </w:pPr>
      <w:r w:rsidRPr="00FB1EC3">
        <w:rPr>
          <w:rFonts w:ascii="Tahom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D91A5A" w:rsidRDefault="00D91A5A" w:rsidP="00D91A5A">
      <w:pPr>
        <w:pStyle w:val="Prrafodelista"/>
        <w:shd w:val="clear" w:color="auto" w:fill="FFFFFF"/>
        <w:ind w:left="1080"/>
        <w:jc w:val="both"/>
        <w:rPr>
          <w:rFonts w:ascii="Tahoma" w:hAnsi="Tahoma" w:cs="Tahoma"/>
        </w:rPr>
      </w:pPr>
    </w:p>
    <w:p w:rsidR="00D91A5A" w:rsidRPr="00343DAB" w:rsidRDefault="00D91A5A" w:rsidP="00ED6A13">
      <w:pPr>
        <w:pStyle w:val="Prrafodelista"/>
        <w:numPr>
          <w:ilvl w:val="0"/>
          <w:numId w:val="3"/>
        </w:numPr>
        <w:shd w:val="clear" w:color="auto" w:fill="FFFFFF"/>
        <w:contextualSpacing/>
        <w:jc w:val="both"/>
        <w:rPr>
          <w:rFonts w:ascii="Tahoma" w:hAnsi="Tahoma" w:cs="Tahoma"/>
          <w:b/>
        </w:rPr>
      </w:pPr>
      <w:r>
        <w:rPr>
          <w:rFonts w:ascii="Tahoma" w:hAnsi="Tahoma" w:cs="Tahoma"/>
          <w:b/>
        </w:rPr>
        <w:t xml:space="preserve">Requisición: </w:t>
      </w:r>
      <w:r w:rsidRPr="00343DAB">
        <w:rPr>
          <w:rFonts w:ascii="Tahoma" w:hAnsi="Tahoma" w:cs="Tahoma"/>
        </w:rPr>
        <w:t>201800</w:t>
      </w:r>
      <w:r>
        <w:rPr>
          <w:rFonts w:ascii="Tahoma" w:hAnsi="Tahoma" w:cs="Tahoma"/>
        </w:rPr>
        <w:t>522</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Área requirente: </w:t>
      </w:r>
      <w:r w:rsidRPr="00343DAB">
        <w:rPr>
          <w:rFonts w:ascii="Tahoma" w:hAnsi="Tahoma" w:cs="Tahoma"/>
        </w:rPr>
        <w:t>Jefatura de Gabinete.</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Objeto:</w:t>
      </w:r>
      <w:r>
        <w:rPr>
          <w:rFonts w:ascii="Tahoma" w:hAnsi="Tahoma" w:cs="Tahoma"/>
        </w:rPr>
        <w:t xml:space="preserve"> Realización del evento Declaración Unesco Zapopan, del 13 al 18 de marzo de 2018.</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Monto:</w:t>
      </w:r>
      <w:r>
        <w:rPr>
          <w:rFonts w:ascii="Tahoma" w:hAnsi="Tahoma" w:cs="Tahoma"/>
        </w:rPr>
        <w:t xml:space="preserve"> $ 862,000.00 pesos más I.V.A.</w:t>
      </w:r>
    </w:p>
    <w:p w:rsidR="00D91A5A" w:rsidRPr="00343DAB" w:rsidRDefault="00D91A5A" w:rsidP="00D91A5A">
      <w:pPr>
        <w:pStyle w:val="Prrafodelista"/>
        <w:shd w:val="clear" w:color="auto" w:fill="FFFFFF"/>
        <w:ind w:left="1080"/>
        <w:jc w:val="both"/>
        <w:rPr>
          <w:rFonts w:ascii="Tahoma" w:hAnsi="Tahoma" w:cs="Tahoma"/>
        </w:rPr>
      </w:pPr>
      <w:r w:rsidRPr="004C61C6">
        <w:rPr>
          <w:rFonts w:ascii="Tahoma" w:hAnsi="Tahoma" w:cs="Tahoma"/>
          <w:b/>
          <w:lang w:val="es-ES_tradnl"/>
        </w:rPr>
        <w:t xml:space="preserve">Fundamento y Motivo: </w:t>
      </w:r>
      <w:r w:rsidRPr="004C61C6">
        <w:rPr>
          <w:rFonts w:ascii="Tahoma" w:hAnsi="Tahoma" w:cs="Tahoma"/>
          <w:lang w:val="es-ES_tradnl"/>
        </w:rPr>
        <w:t>Artículo 73, Fracción I</w:t>
      </w:r>
      <w:r>
        <w:rPr>
          <w:rFonts w:ascii="Tahoma" w:hAnsi="Tahoma" w:cs="Tahoma"/>
          <w:lang w:val="es-ES_tradnl"/>
        </w:rPr>
        <w:t>V</w:t>
      </w:r>
      <w:r w:rsidRPr="004C61C6">
        <w:rPr>
          <w:rFonts w:ascii="Tahoma" w:hAnsi="Tahoma" w:cs="Tahoma"/>
          <w:lang w:val="es-ES_tradnl"/>
        </w:rPr>
        <w:t>, de la Ley de Compras Gubernamentales, Enajenaciones y  de Servicios del Estado de Jalisco y sus Municipios.</w:t>
      </w:r>
      <w:r>
        <w:rPr>
          <w:rFonts w:ascii="Tahoma" w:hAnsi="Tahoma" w:cs="Tahoma"/>
          <w:lang w:val="es-ES_tradnl"/>
        </w:rPr>
        <w:t xml:space="preserve"> De acuerdo con los compromisos establecidos entre el Municipio de Zapopan Jalisco y la Unesco, en el Acuerdo Específico de Colaboración de fecha 17 de marzo de 2017. </w:t>
      </w:r>
    </w:p>
    <w:p w:rsidR="00D91A5A" w:rsidRDefault="00D91A5A" w:rsidP="00D91A5A">
      <w:pPr>
        <w:pStyle w:val="Prrafodelista"/>
        <w:shd w:val="clear" w:color="auto" w:fill="FFFFFF"/>
        <w:ind w:left="1080"/>
        <w:jc w:val="both"/>
        <w:rPr>
          <w:rFonts w:ascii="Tahoma" w:hAnsi="Tahoma" w:cs="Tahoma"/>
        </w:rPr>
      </w:pPr>
      <w:r>
        <w:rPr>
          <w:rFonts w:ascii="Tahoma" w:hAnsi="Tahoma" w:cs="Tahoma"/>
          <w:b/>
        </w:rPr>
        <w:t xml:space="preserve">Proveedor: </w:t>
      </w:r>
      <w:r w:rsidRPr="00F10051">
        <w:rPr>
          <w:rFonts w:ascii="Tahoma" w:hAnsi="Tahoma" w:cs="Tahoma"/>
        </w:rPr>
        <w:t xml:space="preserve">Representaciones </w:t>
      </w:r>
      <w:proofErr w:type="spellStart"/>
      <w:r w:rsidRPr="00F10051">
        <w:rPr>
          <w:rFonts w:ascii="Tahoma" w:hAnsi="Tahoma" w:cs="Tahoma"/>
        </w:rPr>
        <w:t>Arinder</w:t>
      </w:r>
      <w:proofErr w:type="spellEnd"/>
      <w:r w:rsidRPr="00F10051">
        <w:rPr>
          <w:rFonts w:ascii="Tahoma" w:hAnsi="Tahoma" w:cs="Tahoma"/>
        </w:rPr>
        <w:t xml:space="preserve"> S.C.</w:t>
      </w:r>
    </w:p>
    <w:p w:rsidR="00ED6A13" w:rsidRPr="00ED6A13" w:rsidRDefault="00ED6A13" w:rsidP="00D91A5A">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D91A5A" w:rsidRPr="00ED6A13" w:rsidRDefault="00D91A5A" w:rsidP="00D91A5A">
      <w:pPr>
        <w:pStyle w:val="Prrafodelista"/>
        <w:shd w:val="clear" w:color="auto" w:fill="FFFFFF"/>
        <w:ind w:left="1080"/>
        <w:jc w:val="both"/>
        <w:rPr>
          <w:rFonts w:ascii="Tahoma" w:hAnsi="Tahoma" w:cs="Tahoma"/>
          <w:i/>
          <w:u w:val="single"/>
        </w:rPr>
      </w:pPr>
    </w:p>
    <w:p w:rsidR="00D91A5A" w:rsidRDefault="00D91A5A" w:rsidP="00ED6A13">
      <w:pPr>
        <w:pStyle w:val="Prrafodelista"/>
        <w:numPr>
          <w:ilvl w:val="0"/>
          <w:numId w:val="3"/>
        </w:numPr>
        <w:shd w:val="clear" w:color="auto" w:fill="FFFFFF"/>
        <w:contextualSpacing/>
        <w:jc w:val="both"/>
        <w:rPr>
          <w:rFonts w:ascii="Tahoma" w:hAnsi="Tahoma" w:cs="Tahoma"/>
          <w:lang w:val="es-ES_tradnl"/>
        </w:rPr>
      </w:pPr>
      <w:r w:rsidRPr="00023053">
        <w:rPr>
          <w:rFonts w:ascii="Tahoma" w:hAnsi="Tahoma" w:cs="Tahoma"/>
          <w:b/>
          <w:lang w:val="es-ES_tradnl"/>
        </w:rPr>
        <w:t xml:space="preserve">Requisición: </w:t>
      </w:r>
      <w:r w:rsidRPr="00023053">
        <w:rPr>
          <w:rFonts w:ascii="Tahoma" w:hAnsi="Tahoma" w:cs="Tahoma"/>
          <w:lang w:val="es-ES_tradnl"/>
        </w:rPr>
        <w:t>201800015</w:t>
      </w:r>
    </w:p>
    <w:p w:rsidR="00D91A5A" w:rsidRDefault="00D91A5A" w:rsidP="00D91A5A">
      <w:pPr>
        <w:pStyle w:val="Prrafodelista"/>
        <w:shd w:val="clear" w:color="auto" w:fill="FFFFFF"/>
        <w:ind w:left="1080"/>
        <w:jc w:val="both"/>
        <w:rPr>
          <w:rFonts w:ascii="Tahoma" w:hAnsi="Tahoma" w:cs="Tahoma"/>
          <w:lang w:val="es-ES_tradnl"/>
        </w:rPr>
      </w:pPr>
      <w:r w:rsidRPr="00023053">
        <w:rPr>
          <w:rFonts w:ascii="Tahoma" w:hAnsi="Tahoma" w:cs="Tahoma"/>
          <w:b/>
          <w:lang w:val="es-ES_tradnl"/>
        </w:rPr>
        <w:t xml:space="preserve">Área requirente: </w:t>
      </w:r>
      <w:r w:rsidRPr="00023053">
        <w:rPr>
          <w:rFonts w:ascii="Tahoma" w:hAnsi="Tahoma" w:cs="Tahoma"/>
          <w:lang w:val="es-ES_tradnl"/>
        </w:rPr>
        <w:t xml:space="preserve">Dirección de Administración adscrita a la Coordinación General de Administración e Innovación Gubernamental. </w:t>
      </w:r>
    </w:p>
    <w:p w:rsidR="00D91A5A" w:rsidRDefault="00D91A5A" w:rsidP="00D91A5A">
      <w:pPr>
        <w:pStyle w:val="Prrafodelista"/>
        <w:shd w:val="clear" w:color="auto" w:fill="FFFFFF"/>
        <w:ind w:left="1080"/>
        <w:jc w:val="both"/>
        <w:rPr>
          <w:rFonts w:ascii="Tahoma" w:hAnsi="Tahoma" w:cs="Tahoma"/>
          <w:lang w:val="es-ES_tradnl"/>
        </w:rPr>
      </w:pPr>
      <w:r w:rsidRPr="004C61C6">
        <w:rPr>
          <w:rFonts w:ascii="Tahoma" w:hAnsi="Tahoma" w:cs="Tahoma"/>
          <w:b/>
          <w:lang w:val="es-ES_tradnl"/>
        </w:rPr>
        <w:t>Objeto:</w:t>
      </w:r>
      <w:r w:rsidRPr="004C61C6">
        <w:rPr>
          <w:rFonts w:ascii="Tahoma" w:hAnsi="Tahoma" w:cs="Tahoma"/>
          <w:lang w:val="es-ES_tradnl"/>
        </w:rPr>
        <w:t xml:space="preserve"> </w:t>
      </w:r>
      <w:r>
        <w:rPr>
          <w:rFonts w:ascii="Tahoma" w:hAnsi="Tahoma" w:cs="Tahoma"/>
          <w:lang w:val="es-ES_tradnl"/>
        </w:rPr>
        <w:t xml:space="preserve">Limpieza de inmuebles en área de cisternas con desinfección para mantener la calidad del agua en los inmuebles de Presidencia, Unidad Basílica, Catastro, Rastro, Unidad Sur las Águilas entre otros, con extracción de sedimentos y objetos. </w:t>
      </w:r>
    </w:p>
    <w:p w:rsidR="00D91A5A" w:rsidRDefault="00D91A5A" w:rsidP="00D91A5A">
      <w:pPr>
        <w:pStyle w:val="Prrafodelista"/>
        <w:shd w:val="clear" w:color="auto" w:fill="FFFFFF"/>
        <w:ind w:left="1080"/>
        <w:jc w:val="both"/>
        <w:rPr>
          <w:rFonts w:ascii="Tahoma" w:hAnsi="Tahoma" w:cs="Tahoma"/>
          <w:lang w:val="es-ES_tradnl"/>
        </w:rPr>
      </w:pPr>
      <w:r w:rsidRPr="004C61C6">
        <w:rPr>
          <w:rFonts w:ascii="Tahoma" w:hAnsi="Tahoma" w:cs="Tahoma"/>
          <w:b/>
          <w:lang w:val="es-ES_tradnl"/>
        </w:rPr>
        <w:t>Monto:</w:t>
      </w:r>
      <w:r w:rsidRPr="004C61C6">
        <w:rPr>
          <w:rFonts w:ascii="Tahoma" w:hAnsi="Tahoma" w:cs="Tahoma"/>
          <w:lang w:val="es-ES_tradnl"/>
        </w:rPr>
        <w:t xml:space="preserve"> $ </w:t>
      </w:r>
      <w:r>
        <w:rPr>
          <w:rFonts w:ascii="Tahoma" w:hAnsi="Tahoma" w:cs="Tahoma"/>
          <w:lang w:val="es-ES_tradnl"/>
        </w:rPr>
        <w:t>60,344.83</w:t>
      </w:r>
      <w:r w:rsidRPr="004C61C6">
        <w:rPr>
          <w:rFonts w:ascii="Tahoma" w:hAnsi="Tahoma" w:cs="Tahoma"/>
          <w:lang w:val="es-ES_tradnl"/>
        </w:rPr>
        <w:t xml:space="preserve"> pesos más I.V.A.</w:t>
      </w:r>
    </w:p>
    <w:p w:rsidR="00D91A5A" w:rsidRDefault="00D91A5A" w:rsidP="00D91A5A">
      <w:pPr>
        <w:pStyle w:val="Prrafodelista"/>
        <w:shd w:val="clear" w:color="auto" w:fill="FFFFFF"/>
        <w:ind w:left="1080"/>
        <w:jc w:val="both"/>
        <w:rPr>
          <w:rFonts w:ascii="Tahoma" w:hAnsi="Tahoma" w:cs="Tahoma"/>
          <w:lang w:val="es-ES_tradnl"/>
        </w:rPr>
      </w:pPr>
      <w:r w:rsidRPr="004C61C6">
        <w:rPr>
          <w:rFonts w:ascii="Tahoma" w:hAnsi="Tahoma" w:cs="Tahoma"/>
          <w:b/>
          <w:lang w:val="es-ES_tradnl"/>
        </w:rPr>
        <w:lastRenderedPageBreak/>
        <w:t xml:space="preserve">Fundamento y Motivo: </w:t>
      </w:r>
      <w:r w:rsidRPr="004C61C6">
        <w:rPr>
          <w:rFonts w:ascii="Tahoma" w:hAnsi="Tahoma" w:cs="Tahoma"/>
          <w:lang w:val="es-ES_tradnl"/>
        </w:rPr>
        <w:t xml:space="preserve">Artículo 73, Fracción IV de la Ley de Compras Gubernamentales, Enajenaciones y Contratación de Servicios del Estado de Jalisco y sus Municipios. </w:t>
      </w:r>
      <w:r>
        <w:rPr>
          <w:rFonts w:ascii="Tahoma" w:hAnsi="Tahoma" w:cs="Tahoma"/>
          <w:lang w:val="es-ES_tradnl"/>
        </w:rPr>
        <w:t>Mantenimiento a las cisternas de los inmuebles ya que requieren de una limpieza y desinfección para evitar los focos de infección que causen daño a la salud y así mismo cumplir con los requerimientos de la Secretaria  de Salud.</w:t>
      </w:r>
    </w:p>
    <w:p w:rsidR="00D91A5A"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 xml:space="preserve">Proveedor: </w:t>
      </w:r>
      <w:r w:rsidRPr="00C87818">
        <w:rPr>
          <w:rFonts w:ascii="Tahoma" w:hAnsi="Tahoma" w:cs="Tahoma"/>
          <w:lang w:val="es-ES_tradnl"/>
        </w:rPr>
        <w:t>Isaac Hurtado Bencomo</w:t>
      </w:r>
    </w:p>
    <w:p w:rsidR="00D91A5A" w:rsidRDefault="00D91A5A" w:rsidP="00D91A5A">
      <w:pPr>
        <w:pStyle w:val="Prrafodelista"/>
        <w:shd w:val="clear" w:color="auto" w:fill="FFFFFF"/>
        <w:ind w:left="108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080"/>
        <w:jc w:val="both"/>
        <w:rPr>
          <w:rFonts w:ascii="Tahoma" w:hAnsi="Tahoma" w:cs="Tahoma"/>
        </w:rPr>
      </w:pPr>
    </w:p>
    <w:p w:rsidR="00D91A5A" w:rsidRPr="00F01E86" w:rsidRDefault="00D91A5A" w:rsidP="00ED6A13">
      <w:pPr>
        <w:pStyle w:val="Prrafodelista"/>
        <w:numPr>
          <w:ilvl w:val="0"/>
          <w:numId w:val="3"/>
        </w:numPr>
        <w:shd w:val="clear" w:color="auto" w:fill="FFFFFF"/>
        <w:contextualSpacing/>
        <w:jc w:val="both"/>
        <w:rPr>
          <w:rFonts w:ascii="Tahoma" w:hAnsi="Tahoma" w:cs="Tahoma"/>
          <w:lang w:val="es-ES_tradnl"/>
        </w:rPr>
      </w:pPr>
      <w:r w:rsidRPr="00F01E86">
        <w:rPr>
          <w:rFonts w:ascii="Tahoma" w:hAnsi="Tahoma" w:cs="Tahoma"/>
          <w:b/>
          <w:lang w:val="es-ES_tradnl"/>
        </w:rPr>
        <w:t xml:space="preserve">Requisición: </w:t>
      </w:r>
      <w:r w:rsidRPr="00F01E86">
        <w:rPr>
          <w:rFonts w:ascii="Tahoma" w:hAnsi="Tahoma" w:cs="Tahoma"/>
          <w:lang w:val="es-ES_tradnl"/>
        </w:rPr>
        <w:t>201800311</w:t>
      </w:r>
    </w:p>
    <w:p w:rsidR="00D91A5A" w:rsidRDefault="00D91A5A" w:rsidP="00D91A5A">
      <w:pPr>
        <w:pStyle w:val="Prrafodelista"/>
        <w:shd w:val="clear" w:color="auto" w:fill="FFFFFF"/>
        <w:ind w:left="1080"/>
        <w:jc w:val="both"/>
        <w:rPr>
          <w:rFonts w:ascii="Tahoma" w:hAnsi="Tahoma" w:cs="Tahoma"/>
          <w:lang w:val="es-ES_tradnl"/>
        </w:rPr>
      </w:pPr>
      <w:r w:rsidRPr="00F01E86">
        <w:rPr>
          <w:rFonts w:ascii="Tahoma" w:hAnsi="Tahoma" w:cs="Tahoma"/>
          <w:b/>
          <w:lang w:val="es-ES_tradnl"/>
        </w:rPr>
        <w:t xml:space="preserve">Área requirente: </w:t>
      </w:r>
      <w:r w:rsidRPr="00F01E86">
        <w:rPr>
          <w:rFonts w:ascii="Tahoma" w:hAnsi="Tahoma" w:cs="Tahoma"/>
          <w:lang w:val="es-ES_tradnl"/>
        </w:rPr>
        <w:t>Dirección de Administración adscrita a la Coordinación General de Administración e Innovación Gubernamental.</w:t>
      </w:r>
    </w:p>
    <w:p w:rsidR="00D91A5A" w:rsidRDefault="00D91A5A" w:rsidP="00D91A5A">
      <w:pPr>
        <w:pStyle w:val="Prrafodelista"/>
        <w:shd w:val="clear" w:color="auto" w:fill="FFFFFF"/>
        <w:ind w:left="1080"/>
        <w:jc w:val="both"/>
        <w:rPr>
          <w:rFonts w:ascii="Tahoma" w:hAnsi="Tahoma" w:cs="Tahoma"/>
          <w:lang w:val="es-ES_tradnl"/>
        </w:rPr>
      </w:pPr>
      <w:r w:rsidRPr="00F01E86">
        <w:rPr>
          <w:rFonts w:ascii="Tahoma" w:hAnsi="Tahoma" w:cs="Tahoma"/>
          <w:b/>
          <w:lang w:val="es-ES_tradnl"/>
        </w:rPr>
        <w:t xml:space="preserve">Objeto: </w:t>
      </w:r>
      <w:r w:rsidRPr="00F01E86">
        <w:rPr>
          <w:rFonts w:ascii="Tahoma" w:hAnsi="Tahoma" w:cs="Tahoma"/>
          <w:lang w:val="es-ES_tradnl"/>
        </w:rPr>
        <w:t xml:space="preserve">Suministro y colocación de protecciones, </w:t>
      </w:r>
      <w:proofErr w:type="spellStart"/>
      <w:r w:rsidRPr="00F01E86">
        <w:rPr>
          <w:rFonts w:ascii="Tahoma" w:hAnsi="Tahoma" w:cs="Tahoma"/>
          <w:lang w:val="es-ES_tradnl"/>
        </w:rPr>
        <w:t>ventaneria</w:t>
      </w:r>
      <w:proofErr w:type="spellEnd"/>
      <w:r w:rsidRPr="00F01E86">
        <w:rPr>
          <w:rFonts w:ascii="Tahoma" w:hAnsi="Tahoma" w:cs="Tahoma"/>
          <w:lang w:val="es-ES_tradnl"/>
        </w:rPr>
        <w:t xml:space="preserve">, soldadura, instalación de cristales, reparaciones varias en edificios de </w:t>
      </w:r>
      <w:proofErr w:type="spellStart"/>
      <w:r w:rsidRPr="00F01E86">
        <w:rPr>
          <w:rFonts w:ascii="Tahoma" w:hAnsi="Tahoma" w:cs="Tahoma"/>
          <w:lang w:val="es-ES_tradnl"/>
        </w:rPr>
        <w:t>Exconasupo</w:t>
      </w:r>
      <w:proofErr w:type="spellEnd"/>
      <w:r w:rsidRPr="00F01E86">
        <w:rPr>
          <w:rFonts w:ascii="Tahoma" w:hAnsi="Tahoma" w:cs="Tahoma"/>
          <w:lang w:val="es-ES_tradnl"/>
        </w:rPr>
        <w:t>, Unidad Basílica, Seguridad Pública, Desarrollo Social, Taller, Museo  entre otros.</w:t>
      </w:r>
    </w:p>
    <w:p w:rsidR="00D91A5A" w:rsidRDefault="00D91A5A" w:rsidP="00D91A5A">
      <w:pPr>
        <w:pStyle w:val="Prrafodelista"/>
        <w:shd w:val="clear" w:color="auto" w:fill="FFFFFF"/>
        <w:ind w:left="1080"/>
        <w:jc w:val="both"/>
        <w:rPr>
          <w:rFonts w:ascii="Tahoma" w:hAnsi="Tahoma" w:cs="Tahoma"/>
          <w:lang w:val="es-ES_tradnl"/>
        </w:rPr>
      </w:pPr>
      <w:r w:rsidRPr="00F01E86">
        <w:rPr>
          <w:rFonts w:ascii="Tahoma" w:hAnsi="Tahoma" w:cs="Tahoma"/>
          <w:b/>
          <w:lang w:val="es-ES_tradnl"/>
        </w:rPr>
        <w:t>Monto:</w:t>
      </w:r>
      <w:r w:rsidRPr="00F01E86">
        <w:rPr>
          <w:rFonts w:ascii="Tahoma" w:hAnsi="Tahoma" w:cs="Tahoma"/>
          <w:lang w:val="es-ES_tradnl"/>
        </w:rPr>
        <w:t xml:space="preserve"> $72,782.00 pesos más I.V.A.</w:t>
      </w:r>
    </w:p>
    <w:p w:rsidR="00D91A5A" w:rsidRDefault="00D91A5A" w:rsidP="00D91A5A">
      <w:pPr>
        <w:pStyle w:val="Prrafodelista"/>
        <w:shd w:val="clear" w:color="auto" w:fill="FFFFFF"/>
        <w:ind w:left="1080"/>
        <w:jc w:val="both"/>
        <w:rPr>
          <w:rFonts w:ascii="Tahoma" w:hAnsi="Tahoma" w:cs="Tahoma"/>
          <w:lang w:val="es-ES_tradnl"/>
        </w:rPr>
      </w:pPr>
      <w:r w:rsidRPr="00F01E86">
        <w:rPr>
          <w:rFonts w:ascii="Tahoma" w:hAnsi="Tahoma" w:cs="Tahoma"/>
          <w:b/>
          <w:lang w:val="es-ES_tradnl"/>
        </w:rPr>
        <w:t xml:space="preserve">Fundamento y Motivo: </w:t>
      </w:r>
      <w:r w:rsidRPr="00F01E86">
        <w:rPr>
          <w:rFonts w:ascii="Tahoma" w:hAnsi="Tahoma" w:cs="Tahoma"/>
          <w:lang w:val="es-ES_tradnl"/>
        </w:rPr>
        <w:t>Artículo 73, Fracción IV de la Ley de Compras Gubernamentales, Enajenaciones y Contratación de Servicios del Estado de Jalisco y sus Municipios. Debido a los hechos de robo y vandalismos registrados en algunos inmuebles, los trabajos se realizaran de enero a junio  de 2018.</w:t>
      </w:r>
    </w:p>
    <w:p w:rsidR="00D91A5A" w:rsidRDefault="00D91A5A" w:rsidP="00D91A5A">
      <w:pPr>
        <w:pStyle w:val="Prrafodelista"/>
        <w:shd w:val="clear" w:color="auto" w:fill="FFFFFF"/>
        <w:ind w:left="1080"/>
        <w:jc w:val="both"/>
        <w:rPr>
          <w:rFonts w:ascii="Tahoma" w:hAnsi="Tahoma" w:cs="Tahoma"/>
          <w:lang w:val="es-ES_tradnl"/>
        </w:rPr>
      </w:pPr>
      <w:r w:rsidRPr="00F01E86">
        <w:rPr>
          <w:rFonts w:ascii="Tahoma" w:hAnsi="Tahoma" w:cs="Tahoma"/>
          <w:b/>
          <w:lang w:val="es-ES_tradnl"/>
        </w:rPr>
        <w:t>Proveedor:</w:t>
      </w:r>
      <w:r w:rsidRPr="00F01E86">
        <w:rPr>
          <w:rFonts w:ascii="Tahoma" w:hAnsi="Tahoma" w:cs="Tahoma"/>
          <w:lang w:val="es-ES_tradnl"/>
        </w:rPr>
        <w:t xml:space="preserve"> Oscar </w:t>
      </w:r>
      <w:proofErr w:type="spellStart"/>
      <w:r w:rsidRPr="00F01E86">
        <w:rPr>
          <w:rFonts w:ascii="Tahoma" w:hAnsi="Tahoma" w:cs="Tahoma"/>
          <w:lang w:val="es-ES_tradnl"/>
        </w:rPr>
        <w:t>Bernabe</w:t>
      </w:r>
      <w:proofErr w:type="spellEnd"/>
      <w:r w:rsidRPr="00F01E86">
        <w:rPr>
          <w:rFonts w:ascii="Tahoma" w:hAnsi="Tahoma" w:cs="Tahoma"/>
          <w:lang w:val="es-ES_tradnl"/>
        </w:rPr>
        <w:t xml:space="preserve"> De La Mora González</w:t>
      </w:r>
    </w:p>
    <w:p w:rsidR="00D91A5A" w:rsidRDefault="00D91A5A" w:rsidP="00D91A5A">
      <w:pPr>
        <w:pStyle w:val="Prrafodelista"/>
        <w:shd w:val="clear" w:color="auto" w:fill="FFFFFF"/>
        <w:ind w:left="108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080"/>
        <w:jc w:val="both"/>
        <w:rPr>
          <w:rFonts w:ascii="Tahoma" w:hAnsi="Tahoma" w:cs="Tahoma"/>
        </w:rPr>
      </w:pPr>
    </w:p>
    <w:p w:rsidR="00D91A5A" w:rsidRPr="004C76A7" w:rsidRDefault="00D91A5A" w:rsidP="00ED6A13">
      <w:pPr>
        <w:pStyle w:val="Prrafodelista"/>
        <w:numPr>
          <w:ilvl w:val="0"/>
          <w:numId w:val="3"/>
        </w:numPr>
        <w:shd w:val="clear" w:color="auto" w:fill="FFFFFF"/>
        <w:contextualSpacing/>
        <w:jc w:val="both"/>
        <w:rPr>
          <w:rFonts w:ascii="Tahoma" w:hAnsi="Tahoma" w:cs="Tahoma"/>
          <w:b/>
          <w:lang w:val="es-ES_tradnl"/>
        </w:rPr>
      </w:pPr>
      <w:r w:rsidRPr="004C76A7">
        <w:rPr>
          <w:rFonts w:ascii="Tahoma" w:hAnsi="Tahoma" w:cs="Tahoma"/>
          <w:b/>
          <w:lang w:val="es-ES_tradnl"/>
        </w:rPr>
        <w:t xml:space="preserve">Requisición: </w:t>
      </w:r>
      <w:r w:rsidRPr="004C76A7">
        <w:rPr>
          <w:rFonts w:ascii="Tahoma" w:hAnsi="Tahoma" w:cs="Tahoma"/>
          <w:lang w:val="es-ES_tradnl"/>
        </w:rPr>
        <w:t>201800303</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Área requirente: </w:t>
      </w:r>
      <w:r w:rsidRPr="004C61C6">
        <w:rPr>
          <w:rFonts w:ascii="Tahoma" w:hAnsi="Tahoma" w:cs="Tahoma"/>
          <w:lang w:val="es-ES_tradnl"/>
        </w:rPr>
        <w:t>Dirección de Administración adscrita a la Coordinación General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Objeto: </w:t>
      </w:r>
      <w:r>
        <w:rPr>
          <w:rFonts w:ascii="Tahoma" w:hAnsi="Tahoma" w:cs="Tahoma"/>
          <w:lang w:val="es-ES_tradnl"/>
        </w:rPr>
        <w:t xml:space="preserve">Trabajos de electricidad por falla eléctrica en la Unidad Sur Las Águilas al quemarse varios </w:t>
      </w:r>
      <w:proofErr w:type="spellStart"/>
      <w:r>
        <w:rPr>
          <w:rFonts w:ascii="Tahoma" w:hAnsi="Tahoma" w:cs="Tahoma"/>
          <w:lang w:val="es-ES_tradnl"/>
        </w:rPr>
        <w:t>apartarrayos</w:t>
      </w:r>
      <w:proofErr w:type="spellEnd"/>
      <w:r>
        <w:rPr>
          <w:rFonts w:ascii="Tahoma" w:hAnsi="Tahoma" w:cs="Tahoma"/>
          <w:lang w:val="es-ES_tradnl"/>
        </w:rPr>
        <w:t>.</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$ 20,283.84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Debido  a una falla eléctrica en acometida de CFE, se quemaron algunos </w:t>
      </w:r>
      <w:proofErr w:type="spellStart"/>
      <w:r>
        <w:rPr>
          <w:rFonts w:ascii="Tahoma" w:hAnsi="Tahoma" w:cs="Tahoma"/>
          <w:lang w:val="es-ES_tradnl"/>
        </w:rPr>
        <w:t>apartarrayos</w:t>
      </w:r>
      <w:proofErr w:type="spellEnd"/>
      <w:r>
        <w:rPr>
          <w:rFonts w:ascii="Tahoma" w:hAnsi="Tahoma" w:cs="Tahoma"/>
          <w:lang w:val="es-ES_tradnl"/>
        </w:rPr>
        <w:t>, dejando el inmueble sin luz, ya que es un servicio vital para la operación día con día de la unidad y de no atenderse, se afectaría la atención a la ciudadanía.</w:t>
      </w:r>
    </w:p>
    <w:p w:rsidR="00D91A5A" w:rsidRPr="003E7620"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Pangea </w:t>
      </w:r>
      <w:proofErr w:type="spellStart"/>
      <w:r>
        <w:rPr>
          <w:rFonts w:ascii="Tahoma" w:hAnsi="Tahoma" w:cs="Tahoma"/>
          <w:lang w:val="es-ES_tradnl"/>
        </w:rPr>
        <w:t>Electrosistemas</w:t>
      </w:r>
      <w:proofErr w:type="spellEnd"/>
      <w:r>
        <w:rPr>
          <w:rFonts w:ascii="Tahoma" w:hAnsi="Tahoma" w:cs="Tahoma"/>
          <w:lang w:val="es-ES_tradnl"/>
        </w:rPr>
        <w:t xml:space="preserve"> S.A. de C.V.</w:t>
      </w:r>
    </w:p>
    <w:p w:rsidR="00D91A5A" w:rsidRDefault="00D91A5A" w:rsidP="00D91A5A">
      <w:pPr>
        <w:pStyle w:val="Prrafodelista"/>
        <w:shd w:val="clear" w:color="auto" w:fill="FFFFFF"/>
        <w:ind w:left="108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lastRenderedPageBreak/>
        <w:t>Los integrantes del Comité presentes se dan por enterados.</w:t>
      </w:r>
    </w:p>
    <w:p w:rsidR="00ED6A13" w:rsidRPr="00ED6A13" w:rsidRDefault="00ED6A13" w:rsidP="00D91A5A">
      <w:pPr>
        <w:pStyle w:val="Prrafodelista"/>
        <w:shd w:val="clear" w:color="auto" w:fill="FFFFFF"/>
        <w:ind w:left="1080"/>
        <w:jc w:val="both"/>
        <w:rPr>
          <w:rFonts w:ascii="Tahoma" w:hAnsi="Tahoma" w:cs="Tahoma"/>
        </w:rPr>
      </w:pPr>
    </w:p>
    <w:p w:rsidR="00D91A5A" w:rsidRPr="00EF0D68" w:rsidRDefault="00D91A5A" w:rsidP="00ED6A13">
      <w:pPr>
        <w:pStyle w:val="Prrafodelista"/>
        <w:numPr>
          <w:ilvl w:val="0"/>
          <w:numId w:val="3"/>
        </w:numPr>
        <w:shd w:val="clear" w:color="auto" w:fill="FFFFFF"/>
        <w:contextualSpacing/>
        <w:jc w:val="both"/>
        <w:rPr>
          <w:rFonts w:ascii="Tahoma" w:hAnsi="Tahoma" w:cs="Tahoma"/>
          <w:b/>
          <w:lang w:val="es-ES_tradnl"/>
        </w:rPr>
      </w:pPr>
      <w:r w:rsidRPr="00EF0D68">
        <w:rPr>
          <w:rFonts w:ascii="Tahoma" w:hAnsi="Tahoma" w:cs="Tahoma"/>
          <w:b/>
          <w:lang w:val="es-ES_tradnl"/>
        </w:rPr>
        <w:t xml:space="preserve">Requisición: </w:t>
      </w:r>
      <w:r w:rsidRPr="00EF0D68">
        <w:rPr>
          <w:rFonts w:ascii="Tahoma" w:hAnsi="Tahoma" w:cs="Tahoma"/>
          <w:lang w:val="es-ES_tradnl"/>
        </w:rPr>
        <w:t>201800110</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Área requirente: </w:t>
      </w:r>
      <w:r>
        <w:rPr>
          <w:rFonts w:ascii="Tahoma" w:hAnsi="Tahoma" w:cs="Tahoma"/>
          <w:lang w:val="es-ES_tradnl"/>
        </w:rPr>
        <w:t>Dirección de Administración adscrita a la Coordinación General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10 acumuladores de tornillo tipo-31, para las unidades, números económicos 1716, 2712, 2625 y 2639 de Aseo Público y Protección Civil y Bomberos.</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Orden de Trabajo:</w:t>
      </w:r>
      <w:r>
        <w:rPr>
          <w:rFonts w:ascii="Tahoma" w:hAnsi="Tahoma" w:cs="Tahoma"/>
          <w:lang w:val="es-ES_tradnl"/>
        </w:rPr>
        <w:t xml:space="preserve"> 5 abril 2017</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Monto: </w:t>
      </w:r>
      <w:r>
        <w:rPr>
          <w:rFonts w:ascii="Tahoma" w:hAnsi="Tahoma" w:cs="Tahoma"/>
          <w:lang w:val="es-ES_tradnl"/>
        </w:rPr>
        <w:t>$22,800.00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Debido a que las unidades prestan un servicio operativo por ello no es posible que se mantengan en malas condiciones de uso, lo que provocaría que se suspendiera el servicio a la ciudadanía.</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Miguel Oscar Gutiérrez </w:t>
      </w:r>
      <w:proofErr w:type="spellStart"/>
      <w:r>
        <w:rPr>
          <w:rFonts w:ascii="Tahoma" w:hAnsi="Tahoma" w:cs="Tahoma"/>
          <w:lang w:val="es-ES_tradnl"/>
        </w:rPr>
        <w:t>Gutiérrez</w:t>
      </w:r>
      <w:proofErr w:type="spellEnd"/>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Pr="00396BC5" w:rsidRDefault="00D91A5A" w:rsidP="00ED6A13">
      <w:pPr>
        <w:pStyle w:val="Prrafodelista"/>
        <w:numPr>
          <w:ilvl w:val="0"/>
          <w:numId w:val="3"/>
        </w:numPr>
        <w:shd w:val="clear" w:color="auto" w:fill="FFFFFF"/>
        <w:contextualSpacing/>
        <w:jc w:val="both"/>
        <w:rPr>
          <w:rFonts w:ascii="Tahoma" w:hAnsi="Tahoma" w:cs="Tahoma"/>
          <w:b/>
          <w:lang w:val="es-ES_tradnl"/>
        </w:rPr>
      </w:pPr>
      <w:r w:rsidRPr="00396BC5">
        <w:rPr>
          <w:rFonts w:ascii="Tahoma" w:hAnsi="Tahoma" w:cs="Tahoma"/>
          <w:b/>
          <w:lang w:val="es-ES_tradnl"/>
        </w:rPr>
        <w:t xml:space="preserve">Requisición: </w:t>
      </w:r>
      <w:r w:rsidRPr="00396BC5">
        <w:rPr>
          <w:rFonts w:ascii="Tahoma" w:hAnsi="Tahoma" w:cs="Tahoma"/>
          <w:lang w:val="es-ES_tradnl"/>
        </w:rPr>
        <w:t>201800112</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Área requirente: </w:t>
      </w:r>
      <w:r>
        <w:rPr>
          <w:rFonts w:ascii="Tahoma" w:hAnsi="Tahoma" w:cs="Tahoma"/>
          <w:lang w:val="es-ES_tradnl"/>
        </w:rPr>
        <w:t>Dirección de Administración adscrita a la Coordinación General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Llantas 11R22.5 16 capas para camión y tracto camión, para las unidades, números económicos 2620, 3126, 2238, 2621, 3125, 1442, 1441, 1178, 2628, de Protección Civil y Bomberos, Aseo Público, Agua y Drenaje y Obras Públicas.</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de Orden de Trabajo:</w:t>
      </w:r>
      <w:r>
        <w:rPr>
          <w:rFonts w:ascii="Tahoma" w:hAnsi="Tahoma" w:cs="Tahoma"/>
          <w:lang w:val="es-ES_tradnl"/>
        </w:rPr>
        <w:t xml:space="preserve"> 31 marzos de 2017</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$ 142,390.00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Cabe señalar que dichas unidades deben siempre encontrarse en óptimo estado ya que de lo contrario podría provocar la falta de atención a las necesidades de la ciudadanía.</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Miguel Oscar Gutiérrez </w:t>
      </w:r>
      <w:proofErr w:type="spellStart"/>
      <w:r>
        <w:rPr>
          <w:rFonts w:ascii="Tahoma" w:hAnsi="Tahoma" w:cs="Tahoma"/>
          <w:lang w:val="es-ES_tradnl"/>
        </w:rPr>
        <w:t>Gutiérrez</w:t>
      </w:r>
      <w:proofErr w:type="spellEnd"/>
    </w:p>
    <w:p w:rsidR="00D91A5A" w:rsidRDefault="00D91A5A" w:rsidP="00D91A5A">
      <w:pPr>
        <w:pStyle w:val="Prrafodelista"/>
        <w:shd w:val="clear" w:color="auto" w:fill="FFFFFF"/>
        <w:ind w:left="1440"/>
        <w:jc w:val="both"/>
        <w:rPr>
          <w:rFonts w:ascii="Tahoma" w:hAnsi="Tahoma" w:cs="Tahoma"/>
          <w:lang w:val="es-ES_tradnl"/>
        </w:rPr>
      </w:pPr>
    </w:p>
    <w:p w:rsid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6B1ABB" w:rsidRDefault="006B1ABB" w:rsidP="00ED6A13">
      <w:pPr>
        <w:pStyle w:val="Prrafodelista"/>
        <w:shd w:val="clear" w:color="auto" w:fill="FFFFFF"/>
        <w:ind w:left="1080"/>
        <w:jc w:val="both"/>
        <w:rPr>
          <w:rFonts w:ascii="Tahoma" w:hAnsi="Tahoma" w:cs="Tahoma"/>
          <w:i/>
          <w:u w:val="single"/>
        </w:rPr>
      </w:pPr>
    </w:p>
    <w:p w:rsidR="006B1ABB" w:rsidRDefault="006B1ABB" w:rsidP="00ED6A13">
      <w:pPr>
        <w:pStyle w:val="Prrafodelista"/>
        <w:shd w:val="clear" w:color="auto" w:fill="FFFFFF"/>
        <w:ind w:left="1080"/>
        <w:jc w:val="both"/>
        <w:rPr>
          <w:rFonts w:ascii="Tahoma" w:hAnsi="Tahoma" w:cs="Tahoma"/>
          <w:i/>
          <w:u w:val="single"/>
        </w:rPr>
      </w:pPr>
    </w:p>
    <w:p w:rsidR="006B1ABB" w:rsidRPr="00ED6A13" w:rsidRDefault="006B1ABB" w:rsidP="00ED6A13">
      <w:pPr>
        <w:pStyle w:val="Prrafodelista"/>
        <w:shd w:val="clear" w:color="auto" w:fill="FFFFFF"/>
        <w:ind w:left="1080"/>
        <w:jc w:val="both"/>
        <w:rPr>
          <w:rFonts w:ascii="Tahoma" w:hAnsi="Tahoma" w:cs="Tahoma"/>
          <w:i/>
          <w:u w:val="single"/>
        </w:rPr>
      </w:pPr>
    </w:p>
    <w:p w:rsidR="00ED6A13" w:rsidRPr="00ED6A13" w:rsidRDefault="00ED6A13" w:rsidP="00D91A5A">
      <w:pPr>
        <w:pStyle w:val="Prrafodelista"/>
        <w:shd w:val="clear" w:color="auto" w:fill="FFFFFF"/>
        <w:ind w:left="1440"/>
        <w:jc w:val="both"/>
        <w:rPr>
          <w:rFonts w:ascii="Tahoma" w:hAnsi="Tahoma" w:cs="Tahoma"/>
        </w:rPr>
      </w:pPr>
    </w:p>
    <w:p w:rsidR="00D91A5A" w:rsidRPr="00396BC5" w:rsidRDefault="00D91A5A" w:rsidP="00ED6A13">
      <w:pPr>
        <w:pStyle w:val="Prrafodelista"/>
        <w:numPr>
          <w:ilvl w:val="0"/>
          <w:numId w:val="3"/>
        </w:numPr>
        <w:shd w:val="clear" w:color="auto" w:fill="FFFFFF"/>
        <w:contextualSpacing/>
        <w:jc w:val="both"/>
        <w:rPr>
          <w:rFonts w:ascii="Tahoma" w:hAnsi="Tahoma" w:cs="Tahoma"/>
          <w:b/>
          <w:lang w:val="es-ES_tradnl"/>
        </w:rPr>
      </w:pPr>
      <w:r w:rsidRPr="00396BC5">
        <w:rPr>
          <w:rFonts w:ascii="Tahoma" w:hAnsi="Tahoma" w:cs="Tahoma"/>
          <w:b/>
          <w:lang w:val="es-ES_tradnl"/>
        </w:rPr>
        <w:t xml:space="preserve">Requisición: </w:t>
      </w:r>
      <w:r w:rsidRPr="00396BC5">
        <w:rPr>
          <w:rFonts w:ascii="Tahoma" w:hAnsi="Tahoma" w:cs="Tahoma"/>
          <w:lang w:val="es-ES_tradnl"/>
        </w:rPr>
        <w:t>201800155</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Área requirente: </w:t>
      </w:r>
      <w:r w:rsidRPr="009E11A6">
        <w:rPr>
          <w:rFonts w:ascii="Tahoma" w:hAnsi="Tahoma" w:cs="Tahoma"/>
          <w:lang w:val="es-ES_tradnl"/>
        </w:rPr>
        <w:t>Dirección de Administración adscrita a la Coordinación General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4 acumuladores de tornillo tipo-31, para las unidades números económico 1718 y 2562, de Alumbrado Público y Medio Ambiente.</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de Orden de Trabajo:</w:t>
      </w:r>
      <w:r>
        <w:rPr>
          <w:rFonts w:ascii="Tahoma" w:hAnsi="Tahoma" w:cs="Tahoma"/>
          <w:lang w:val="es-ES_tradnl"/>
        </w:rPr>
        <w:t xml:space="preserve"> 18 octubre de 2017</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$ 8,720.00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Cabe señalar que dichas unidades deben encontrarse en óptimo estado ya que de lo contrario podría provocar la falta de atención a las necesidades de la ciudadanía.</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Miguel Oscar Gutiérrez </w:t>
      </w:r>
      <w:proofErr w:type="spellStart"/>
      <w:r>
        <w:rPr>
          <w:rFonts w:ascii="Tahoma" w:hAnsi="Tahoma" w:cs="Tahoma"/>
          <w:lang w:val="es-ES_tradnl"/>
        </w:rPr>
        <w:t>Gutiérrez</w:t>
      </w:r>
      <w:proofErr w:type="spellEnd"/>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Pr="00A817F8" w:rsidRDefault="00D91A5A" w:rsidP="00D91A5A">
      <w:pPr>
        <w:pStyle w:val="Prrafodelista"/>
        <w:shd w:val="clear" w:color="auto" w:fill="FFFFFF"/>
        <w:ind w:left="1080"/>
        <w:jc w:val="both"/>
        <w:rPr>
          <w:rFonts w:ascii="Tahoma" w:hAnsi="Tahoma" w:cs="Tahoma"/>
          <w:b/>
          <w:lang w:val="es-ES_tradnl"/>
        </w:rPr>
      </w:pPr>
      <w:r>
        <w:rPr>
          <w:rFonts w:ascii="Tahoma" w:hAnsi="Tahoma" w:cs="Tahoma"/>
          <w:b/>
          <w:lang w:val="es-ES_tradnl"/>
        </w:rPr>
        <w:t xml:space="preserve">8. </w:t>
      </w:r>
      <w:r w:rsidRPr="00A817F8">
        <w:rPr>
          <w:rFonts w:ascii="Tahoma" w:hAnsi="Tahoma" w:cs="Tahoma"/>
          <w:b/>
          <w:lang w:val="es-ES_tradnl"/>
        </w:rPr>
        <w:t xml:space="preserve">Requisición: </w:t>
      </w:r>
      <w:r w:rsidRPr="00A817F8">
        <w:rPr>
          <w:rFonts w:ascii="Tahoma" w:hAnsi="Tahoma" w:cs="Tahoma"/>
          <w:lang w:val="es-ES_tradnl"/>
        </w:rPr>
        <w:t>201800157</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Área requirente: </w:t>
      </w:r>
      <w:r>
        <w:rPr>
          <w:rFonts w:ascii="Tahoma" w:hAnsi="Tahoma" w:cs="Tahoma"/>
          <w:lang w:val="es-ES_tradnl"/>
        </w:rPr>
        <w:t>Dirección de Administración adscrita a la Coordinación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w:t>
      </w:r>
      <w:proofErr w:type="spellStart"/>
      <w:r>
        <w:rPr>
          <w:rFonts w:ascii="Tahoma" w:hAnsi="Tahoma" w:cs="Tahoma"/>
          <w:lang w:val="es-ES_tradnl"/>
        </w:rPr>
        <w:t>Clutch</w:t>
      </w:r>
      <w:proofErr w:type="spellEnd"/>
      <w:r>
        <w:rPr>
          <w:rFonts w:ascii="Tahoma" w:hAnsi="Tahoma" w:cs="Tahoma"/>
          <w:lang w:val="es-ES_tradnl"/>
        </w:rPr>
        <w:t xml:space="preserve"> para camiones International, para las unidades números económicos 2257, 2235, 2238, de Aseo Público y Pavimentos. </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Orden de Trabajo:</w:t>
      </w:r>
      <w:r>
        <w:rPr>
          <w:rFonts w:ascii="Tahoma" w:hAnsi="Tahoma" w:cs="Tahoma"/>
          <w:lang w:val="es-ES_tradnl"/>
        </w:rPr>
        <w:t xml:space="preserve"> 17 marzo 2017</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$18,900.00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Cabe señalar que dichas unidades deben encontrarse en óptimas condiciones para la operatividad ya que de lo contrario podría provocar la falta de atención a las necesidades de la ciudadanía.</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Miguel Oscar Gutiérrez </w:t>
      </w:r>
      <w:proofErr w:type="spellStart"/>
      <w:r>
        <w:rPr>
          <w:rFonts w:ascii="Tahoma" w:hAnsi="Tahoma" w:cs="Tahoma"/>
          <w:lang w:val="es-ES_tradnl"/>
        </w:rPr>
        <w:t>Gutiérrez</w:t>
      </w:r>
      <w:proofErr w:type="spellEnd"/>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Default="00ED6A13" w:rsidP="00D91A5A">
      <w:pPr>
        <w:pStyle w:val="Prrafodelista"/>
        <w:shd w:val="clear" w:color="auto" w:fill="FFFFFF"/>
        <w:ind w:left="1440"/>
        <w:jc w:val="both"/>
        <w:rPr>
          <w:rFonts w:ascii="Tahoma" w:hAnsi="Tahoma" w:cs="Tahoma"/>
        </w:rPr>
      </w:pPr>
    </w:p>
    <w:p w:rsidR="00ED6A13" w:rsidRPr="00ED6A13" w:rsidRDefault="00ED6A13" w:rsidP="00D91A5A">
      <w:pPr>
        <w:pStyle w:val="Prrafodelista"/>
        <w:shd w:val="clear" w:color="auto" w:fill="FFFFFF"/>
        <w:ind w:left="1440"/>
        <w:jc w:val="both"/>
        <w:rPr>
          <w:rFonts w:ascii="Tahoma" w:hAnsi="Tahoma" w:cs="Tahoma"/>
        </w:rPr>
      </w:pPr>
    </w:p>
    <w:p w:rsidR="00D91A5A" w:rsidRPr="00A817F8" w:rsidRDefault="00D91A5A" w:rsidP="00D91A5A">
      <w:pPr>
        <w:pStyle w:val="Prrafodelista"/>
        <w:shd w:val="clear" w:color="auto" w:fill="FFFFFF"/>
        <w:ind w:left="1080"/>
        <w:jc w:val="both"/>
        <w:rPr>
          <w:rFonts w:ascii="Tahoma" w:hAnsi="Tahoma" w:cs="Tahoma"/>
          <w:b/>
          <w:lang w:val="es-ES_tradnl"/>
        </w:rPr>
      </w:pPr>
      <w:proofErr w:type="gramStart"/>
      <w:r>
        <w:rPr>
          <w:rFonts w:ascii="Tahoma" w:hAnsi="Tahoma" w:cs="Tahoma"/>
          <w:b/>
          <w:lang w:val="es-ES_tradnl"/>
        </w:rPr>
        <w:t>9.</w:t>
      </w:r>
      <w:r w:rsidRPr="00A817F8">
        <w:rPr>
          <w:rFonts w:ascii="Tahoma" w:hAnsi="Tahoma" w:cs="Tahoma"/>
          <w:b/>
          <w:lang w:val="es-ES_tradnl"/>
        </w:rPr>
        <w:t>Requisición</w:t>
      </w:r>
      <w:proofErr w:type="gramEnd"/>
      <w:r w:rsidRPr="00A817F8">
        <w:rPr>
          <w:rFonts w:ascii="Tahoma" w:hAnsi="Tahoma" w:cs="Tahoma"/>
          <w:b/>
          <w:lang w:val="es-ES_tradnl"/>
        </w:rPr>
        <w:t xml:space="preserve">: </w:t>
      </w:r>
      <w:r w:rsidRPr="00A817F8">
        <w:rPr>
          <w:rFonts w:ascii="Tahoma" w:hAnsi="Tahoma" w:cs="Tahoma"/>
          <w:lang w:val="es-ES_tradnl"/>
        </w:rPr>
        <w:t>201800399</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Área requirente: </w:t>
      </w:r>
      <w:r>
        <w:rPr>
          <w:rFonts w:ascii="Tahoma" w:hAnsi="Tahoma" w:cs="Tahoma"/>
          <w:lang w:val="es-ES_tradnl"/>
        </w:rPr>
        <w:t>Dirección de Administración adscrita a la Coordinación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lastRenderedPageBreak/>
        <w:t xml:space="preserve">Objeto: </w:t>
      </w:r>
      <w:r w:rsidRPr="001679DD">
        <w:rPr>
          <w:rFonts w:ascii="Tahoma" w:hAnsi="Tahoma" w:cs="Tahoma"/>
          <w:lang w:val="es-ES_tradnl"/>
        </w:rPr>
        <w:t>Reparación de turbo, afinación mayor, servicio a inyectores (limpiar y calibrar) reparar bomba de inyección, reparar inyectores, de</w:t>
      </w:r>
      <w:r>
        <w:rPr>
          <w:rFonts w:ascii="Tahoma" w:hAnsi="Tahoma" w:cs="Tahoma"/>
          <w:lang w:val="es-ES_tradnl"/>
        </w:rPr>
        <w:t xml:space="preserve"> </w:t>
      </w:r>
      <w:r w:rsidRPr="001679DD">
        <w:rPr>
          <w:rFonts w:ascii="Tahoma" w:hAnsi="Tahoma" w:cs="Tahoma"/>
          <w:lang w:val="es-ES_tradnl"/>
        </w:rPr>
        <w:t>l</w:t>
      </w:r>
      <w:r>
        <w:rPr>
          <w:rFonts w:ascii="Tahoma" w:hAnsi="Tahoma" w:cs="Tahoma"/>
          <w:lang w:val="es-ES_tradnl"/>
        </w:rPr>
        <w:t>a</w:t>
      </w:r>
      <w:r w:rsidRPr="001679DD">
        <w:rPr>
          <w:rFonts w:ascii="Tahoma" w:hAnsi="Tahoma" w:cs="Tahoma"/>
          <w:lang w:val="es-ES_tradnl"/>
        </w:rPr>
        <w:t xml:space="preserve"> </w:t>
      </w:r>
      <w:r>
        <w:rPr>
          <w:rFonts w:ascii="Tahoma" w:hAnsi="Tahoma" w:cs="Tahoma"/>
          <w:lang w:val="es-ES_tradnl"/>
        </w:rPr>
        <w:t xml:space="preserve"> pipa, modelo 1999, </w:t>
      </w:r>
      <w:r w:rsidRPr="001679DD">
        <w:rPr>
          <w:rFonts w:ascii="Tahoma" w:hAnsi="Tahoma" w:cs="Tahoma"/>
          <w:lang w:val="es-ES_tradnl"/>
        </w:rPr>
        <w:t xml:space="preserve">número </w:t>
      </w:r>
      <w:r>
        <w:rPr>
          <w:rFonts w:ascii="Tahoma" w:hAnsi="Tahoma" w:cs="Tahoma"/>
          <w:lang w:val="es-ES_tradnl"/>
        </w:rPr>
        <w:t>económico 1221.</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Orden de Trabajo:</w:t>
      </w:r>
      <w:r>
        <w:rPr>
          <w:rFonts w:ascii="Tahoma" w:hAnsi="Tahoma" w:cs="Tahoma"/>
          <w:lang w:val="es-ES_tradnl"/>
        </w:rPr>
        <w:t xml:space="preserve"> 10 enero 2018</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$ 67,700.00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Debido a que realiza una labor operativa y de no encontrarse en óptimas condiciones se verían afectados los servicios municipales en beneficio del ciudadano.</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Miguel Oscar Gutiérrez </w:t>
      </w:r>
      <w:proofErr w:type="spellStart"/>
      <w:r>
        <w:rPr>
          <w:rFonts w:ascii="Tahoma" w:hAnsi="Tahoma" w:cs="Tahoma"/>
          <w:lang w:val="es-ES_tradnl"/>
        </w:rPr>
        <w:t>Gutiérrez</w:t>
      </w:r>
      <w:proofErr w:type="spellEnd"/>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Pr="00A817F8" w:rsidRDefault="00D91A5A" w:rsidP="00D91A5A">
      <w:pPr>
        <w:pStyle w:val="Prrafodelista"/>
        <w:shd w:val="clear" w:color="auto" w:fill="FFFFFF"/>
        <w:ind w:left="1080"/>
        <w:jc w:val="both"/>
        <w:rPr>
          <w:rFonts w:ascii="Tahoma" w:hAnsi="Tahoma" w:cs="Tahoma"/>
          <w:b/>
          <w:lang w:val="es-ES_tradnl"/>
        </w:rPr>
      </w:pPr>
      <w:r>
        <w:rPr>
          <w:rFonts w:ascii="Tahoma" w:hAnsi="Tahoma" w:cs="Tahoma"/>
          <w:b/>
          <w:lang w:val="es-ES_tradnl"/>
        </w:rPr>
        <w:t>10</w:t>
      </w:r>
      <w:proofErr w:type="gramStart"/>
      <w:r>
        <w:rPr>
          <w:rFonts w:ascii="Tahoma" w:hAnsi="Tahoma" w:cs="Tahoma"/>
          <w:b/>
          <w:lang w:val="es-ES_tradnl"/>
        </w:rPr>
        <w:t>.</w:t>
      </w:r>
      <w:r w:rsidRPr="00A817F8">
        <w:rPr>
          <w:rFonts w:ascii="Tahoma" w:hAnsi="Tahoma" w:cs="Tahoma"/>
          <w:b/>
          <w:lang w:val="es-ES_tradnl"/>
        </w:rPr>
        <w:t>Requisición</w:t>
      </w:r>
      <w:proofErr w:type="gramEnd"/>
      <w:r w:rsidRPr="00A817F8">
        <w:rPr>
          <w:rFonts w:ascii="Tahoma" w:hAnsi="Tahoma" w:cs="Tahoma"/>
          <w:b/>
          <w:lang w:val="es-ES_tradnl"/>
        </w:rPr>
        <w:t xml:space="preserve">: </w:t>
      </w:r>
      <w:r w:rsidRPr="00A817F8">
        <w:rPr>
          <w:rFonts w:ascii="Tahoma" w:hAnsi="Tahoma" w:cs="Tahoma"/>
          <w:lang w:val="es-ES_tradnl"/>
        </w:rPr>
        <w:t>201800412</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Área requirente: </w:t>
      </w:r>
      <w:r>
        <w:rPr>
          <w:rFonts w:ascii="Tahoma" w:hAnsi="Tahoma" w:cs="Tahoma"/>
          <w:lang w:val="es-ES_tradnl"/>
        </w:rPr>
        <w:t>Dirección de Administración adscrita a la Coordinación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Cambio de faros delanteros y reparación de frenos de pipa modelo 2008, marca International, número económico 2249, de la Dirección de Protección Civil y Bomberos.</w:t>
      </w:r>
    </w:p>
    <w:p w:rsidR="00D91A5A" w:rsidRPr="002914A6"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Fecha Orden de Trabajo: </w:t>
      </w:r>
      <w:r>
        <w:rPr>
          <w:rFonts w:ascii="Tahoma" w:hAnsi="Tahoma" w:cs="Tahoma"/>
          <w:lang w:val="es-ES_tradnl"/>
        </w:rPr>
        <w:t>24 enero 2018</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$ 21,200.00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La unidad presta un servicio operativo por ello no es posible que se mantengan en malas condiciones de uso, lo que provocaría que se suspendiera la atención a las emergencias de la ciudadanía.</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José Antonio Jaramillo Farías.</w:t>
      </w:r>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Pr="002914A6"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11</w:t>
      </w:r>
      <w:proofErr w:type="gramStart"/>
      <w:r>
        <w:rPr>
          <w:rFonts w:ascii="Tahoma" w:hAnsi="Tahoma" w:cs="Tahoma"/>
          <w:b/>
          <w:lang w:val="es-ES_tradnl"/>
        </w:rPr>
        <w:t>.</w:t>
      </w:r>
      <w:r w:rsidRPr="002914A6">
        <w:rPr>
          <w:rFonts w:ascii="Tahoma" w:hAnsi="Tahoma" w:cs="Tahoma"/>
          <w:b/>
          <w:lang w:val="es-ES_tradnl"/>
        </w:rPr>
        <w:t>Requisición</w:t>
      </w:r>
      <w:proofErr w:type="gramEnd"/>
      <w:r w:rsidRPr="002914A6">
        <w:rPr>
          <w:rFonts w:ascii="Tahoma" w:hAnsi="Tahoma" w:cs="Tahoma"/>
          <w:b/>
          <w:lang w:val="es-ES_tradnl"/>
        </w:rPr>
        <w:t>:</w:t>
      </w:r>
      <w:r w:rsidRPr="002914A6">
        <w:rPr>
          <w:rFonts w:ascii="Tahoma" w:hAnsi="Tahoma" w:cs="Tahoma"/>
          <w:lang w:val="es-ES_tradnl"/>
        </w:rPr>
        <w:t xml:space="preserve"> 201800400</w:t>
      </w:r>
    </w:p>
    <w:p w:rsidR="00D91A5A" w:rsidRDefault="00D91A5A" w:rsidP="00D91A5A">
      <w:pPr>
        <w:pStyle w:val="Prrafodelista"/>
        <w:shd w:val="clear" w:color="auto" w:fill="FFFFFF"/>
        <w:ind w:left="1440"/>
        <w:jc w:val="both"/>
        <w:rPr>
          <w:rFonts w:ascii="Tahoma" w:hAnsi="Tahoma" w:cs="Tahoma"/>
          <w:lang w:val="es-ES_tradnl"/>
        </w:rPr>
      </w:pPr>
      <w:r w:rsidRPr="002E4B8F">
        <w:rPr>
          <w:rFonts w:ascii="Tahoma" w:hAnsi="Tahoma" w:cs="Tahoma"/>
          <w:b/>
          <w:lang w:val="es-ES_tradnl"/>
        </w:rPr>
        <w:t xml:space="preserve">Área requirente: </w:t>
      </w:r>
      <w:r>
        <w:rPr>
          <w:rFonts w:ascii="Tahoma" w:hAnsi="Tahoma" w:cs="Tahoma"/>
          <w:lang w:val="es-ES_tradnl"/>
        </w:rPr>
        <w:t>Dirección de Administración adscrita a la Coordinación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Reparación de transmisión automática, reparando partes eléctricas, afinación mayor de motor, cambio de aceite de motor y filtro de aceite, relleno de niveles líquidos general de pick up, modelo 2010, número económico R0064, de la Dirección de Jurídico Contencioso.</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lastRenderedPageBreak/>
        <w:t>Fecha Orden de Trabajo:</w:t>
      </w:r>
      <w:r>
        <w:rPr>
          <w:rFonts w:ascii="Tahoma" w:hAnsi="Tahoma" w:cs="Tahoma"/>
          <w:lang w:val="es-ES_tradnl"/>
        </w:rPr>
        <w:t xml:space="preserve"> 25 enero 2018</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$31,200.00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La unidad realiza labores operativas y de no encontrarse en óptimas condiciones se vería afectada la operación de dicha dependencia y afectaría directamente el servicio a la ciudadanía.</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José Antonio Jaramillo Farías</w:t>
      </w:r>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Pr="00164ABF"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12</w:t>
      </w:r>
      <w:proofErr w:type="gramStart"/>
      <w:r>
        <w:rPr>
          <w:rFonts w:ascii="Tahoma" w:hAnsi="Tahoma" w:cs="Tahoma"/>
          <w:b/>
          <w:lang w:val="es-ES_tradnl"/>
        </w:rPr>
        <w:t>.</w:t>
      </w:r>
      <w:r w:rsidRPr="00164ABF">
        <w:rPr>
          <w:rFonts w:ascii="Tahoma" w:hAnsi="Tahoma" w:cs="Tahoma"/>
          <w:b/>
          <w:lang w:val="es-ES_tradnl"/>
        </w:rPr>
        <w:t>Requisición</w:t>
      </w:r>
      <w:proofErr w:type="gramEnd"/>
      <w:r w:rsidRPr="00164ABF">
        <w:rPr>
          <w:rFonts w:ascii="Tahoma" w:hAnsi="Tahoma" w:cs="Tahoma"/>
          <w:b/>
          <w:lang w:val="es-ES_tradnl"/>
        </w:rPr>
        <w:t xml:space="preserve">: </w:t>
      </w:r>
      <w:r w:rsidRPr="00164ABF">
        <w:rPr>
          <w:rFonts w:ascii="Tahoma" w:hAnsi="Tahoma" w:cs="Tahoma"/>
          <w:lang w:val="es-ES_tradnl"/>
        </w:rPr>
        <w:t>201800413</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Área requirente:</w:t>
      </w:r>
      <w:r>
        <w:rPr>
          <w:rFonts w:ascii="Tahoma" w:hAnsi="Tahoma" w:cs="Tahoma"/>
          <w:lang w:val="es-ES_tradnl"/>
        </w:rPr>
        <w:t xml:space="preserve"> Dirección de Administración adscrita a la Coordinación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Reemplazar amortiguadores delanteros, bujes y perchas delanteras de la pipa marca </w:t>
      </w:r>
      <w:proofErr w:type="spellStart"/>
      <w:r>
        <w:rPr>
          <w:rFonts w:ascii="Tahoma" w:hAnsi="Tahoma" w:cs="Tahoma"/>
          <w:lang w:val="es-ES_tradnl"/>
        </w:rPr>
        <w:t>Sterling</w:t>
      </w:r>
      <w:proofErr w:type="spellEnd"/>
      <w:r>
        <w:rPr>
          <w:rFonts w:ascii="Tahoma" w:hAnsi="Tahoma" w:cs="Tahoma"/>
          <w:lang w:val="es-ES_tradnl"/>
        </w:rPr>
        <w:t>, modelo 2008, número económico 2260, de la Dirección de Agua y Drenaje.</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Orden de Trabajo:</w:t>
      </w:r>
      <w:r>
        <w:rPr>
          <w:rFonts w:ascii="Tahoma" w:hAnsi="Tahoma" w:cs="Tahoma"/>
          <w:lang w:val="es-ES_tradnl"/>
        </w:rPr>
        <w:t xml:space="preserve"> 1 diciembre 2017</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$ 16, 440.00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La unidad realiza labores operativas y de no encontrarse en óptimas condiciones podría provocar la falta atención a las necesidades de la ciudadanía.</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José Antonio Jaramillo Farías</w:t>
      </w:r>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Pr="00164ABF"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13</w:t>
      </w:r>
      <w:proofErr w:type="gramStart"/>
      <w:r>
        <w:rPr>
          <w:rFonts w:ascii="Tahoma" w:hAnsi="Tahoma" w:cs="Tahoma"/>
          <w:b/>
          <w:lang w:val="es-ES_tradnl"/>
        </w:rPr>
        <w:t>.</w:t>
      </w:r>
      <w:r w:rsidRPr="00164ABF">
        <w:rPr>
          <w:rFonts w:ascii="Tahoma" w:hAnsi="Tahoma" w:cs="Tahoma"/>
          <w:b/>
          <w:lang w:val="es-ES_tradnl"/>
        </w:rPr>
        <w:t>Requisición</w:t>
      </w:r>
      <w:proofErr w:type="gramEnd"/>
      <w:r w:rsidRPr="00164ABF">
        <w:rPr>
          <w:rFonts w:ascii="Tahoma" w:hAnsi="Tahoma" w:cs="Tahoma"/>
          <w:b/>
          <w:lang w:val="es-ES_tradnl"/>
        </w:rPr>
        <w:t xml:space="preserve">: </w:t>
      </w:r>
      <w:r w:rsidRPr="00164ABF">
        <w:rPr>
          <w:rFonts w:ascii="Tahoma" w:hAnsi="Tahoma" w:cs="Tahoma"/>
          <w:lang w:val="es-ES_tradnl"/>
        </w:rPr>
        <w:t>201800396</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 xml:space="preserve">Área requirente: </w:t>
      </w:r>
      <w:r>
        <w:rPr>
          <w:rFonts w:ascii="Tahoma" w:hAnsi="Tahoma" w:cs="Tahoma"/>
          <w:lang w:val="es-ES_tradnl"/>
        </w:rPr>
        <w:t>Dirección de Administración adscrita a la Coordinación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Afinación mayor de motor, relleno de niveles y engrasado, reparación de diferencial, laminado y pintura, reparación de </w:t>
      </w:r>
      <w:proofErr w:type="spellStart"/>
      <w:r>
        <w:rPr>
          <w:rFonts w:ascii="Tahoma" w:hAnsi="Tahoma" w:cs="Tahoma"/>
          <w:lang w:val="es-ES_tradnl"/>
        </w:rPr>
        <w:t>paileria</w:t>
      </w:r>
      <w:proofErr w:type="spellEnd"/>
      <w:r>
        <w:rPr>
          <w:rFonts w:ascii="Tahoma" w:hAnsi="Tahoma" w:cs="Tahoma"/>
          <w:lang w:val="es-ES_tradnl"/>
        </w:rPr>
        <w:t xml:space="preserve"> y rompeolas de la pipa, marca </w:t>
      </w:r>
      <w:proofErr w:type="spellStart"/>
      <w:r>
        <w:rPr>
          <w:rFonts w:ascii="Tahoma" w:hAnsi="Tahoma" w:cs="Tahoma"/>
          <w:lang w:val="es-ES_tradnl"/>
        </w:rPr>
        <w:t>Intenational</w:t>
      </w:r>
      <w:proofErr w:type="spellEnd"/>
      <w:r>
        <w:rPr>
          <w:rFonts w:ascii="Tahoma" w:hAnsi="Tahoma" w:cs="Tahoma"/>
          <w:lang w:val="es-ES_tradnl"/>
        </w:rPr>
        <w:t>, modelo 2008, número económico 2250, de la Dirección de Protección Civil y Bomberos.</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Orden de Trabajo:</w:t>
      </w:r>
      <w:r>
        <w:rPr>
          <w:rFonts w:ascii="Tahoma" w:hAnsi="Tahoma" w:cs="Tahoma"/>
          <w:lang w:val="es-ES_tradnl"/>
        </w:rPr>
        <w:t xml:space="preserve"> 6 abril 2017</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$ 37,125.00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 xml:space="preserve">Artículo 73, Fracción IV de la Ley de Compras Gubernamentales, Enajenaciones y Contratación de Servicios del Estado de Jalisco y </w:t>
      </w:r>
      <w:r w:rsidRPr="004C61C6">
        <w:rPr>
          <w:rFonts w:ascii="Tahoma" w:hAnsi="Tahoma" w:cs="Tahoma"/>
          <w:lang w:val="es-ES_tradnl"/>
        </w:rPr>
        <w:lastRenderedPageBreak/>
        <w:t>sus Municipios.</w:t>
      </w:r>
      <w:r>
        <w:rPr>
          <w:rFonts w:ascii="Tahoma" w:hAnsi="Tahoma" w:cs="Tahoma"/>
          <w:lang w:val="es-ES_tradnl"/>
        </w:rPr>
        <w:t xml:space="preserve"> La unidad realiza labor operativa y de no encontrarse en óptimas condiciones se afectaría la atención a las emergencias ciudadanas.</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Hidráulica y </w:t>
      </w:r>
      <w:proofErr w:type="spellStart"/>
      <w:r>
        <w:rPr>
          <w:rFonts w:ascii="Tahoma" w:hAnsi="Tahoma" w:cs="Tahoma"/>
          <w:lang w:val="es-ES_tradnl"/>
        </w:rPr>
        <w:t>Paileria</w:t>
      </w:r>
      <w:proofErr w:type="spellEnd"/>
      <w:r>
        <w:rPr>
          <w:rFonts w:ascii="Tahoma" w:hAnsi="Tahoma" w:cs="Tahoma"/>
          <w:lang w:val="es-ES_tradnl"/>
        </w:rPr>
        <w:t xml:space="preserve"> de Jalisco S.A. de C.V.</w:t>
      </w:r>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Pr="00164ABF"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14</w:t>
      </w:r>
      <w:proofErr w:type="gramStart"/>
      <w:r>
        <w:rPr>
          <w:rFonts w:ascii="Tahoma" w:hAnsi="Tahoma" w:cs="Tahoma"/>
          <w:b/>
          <w:lang w:val="es-ES_tradnl"/>
        </w:rPr>
        <w:t>.</w:t>
      </w:r>
      <w:r w:rsidRPr="00164ABF">
        <w:rPr>
          <w:rFonts w:ascii="Tahoma" w:hAnsi="Tahoma" w:cs="Tahoma"/>
          <w:b/>
          <w:lang w:val="es-ES_tradnl"/>
        </w:rPr>
        <w:t>Requisición</w:t>
      </w:r>
      <w:proofErr w:type="gramEnd"/>
      <w:r w:rsidRPr="00164ABF">
        <w:rPr>
          <w:rFonts w:ascii="Tahoma" w:hAnsi="Tahoma" w:cs="Tahoma"/>
          <w:b/>
          <w:lang w:val="es-ES_tradnl"/>
        </w:rPr>
        <w:t xml:space="preserve">: </w:t>
      </w:r>
      <w:r w:rsidRPr="00164ABF">
        <w:rPr>
          <w:rFonts w:ascii="Tahoma" w:hAnsi="Tahoma" w:cs="Tahoma"/>
          <w:lang w:val="es-ES_tradnl"/>
        </w:rPr>
        <w:t>201800402</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Área requirente:</w:t>
      </w:r>
      <w:r>
        <w:rPr>
          <w:rFonts w:ascii="Tahoma" w:hAnsi="Tahoma" w:cs="Tahoma"/>
          <w:lang w:val="es-ES_tradnl"/>
        </w:rPr>
        <w:t xml:space="preserve"> Dirección de Administración adscrita a la Coordinación General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Reparación de sistema eléctrico, reparar alternador de la mini bomba marca </w:t>
      </w:r>
      <w:proofErr w:type="spellStart"/>
      <w:r>
        <w:rPr>
          <w:rFonts w:ascii="Tahoma" w:hAnsi="Tahoma" w:cs="Tahoma"/>
          <w:lang w:val="es-ES_tradnl"/>
        </w:rPr>
        <w:t>pierce</w:t>
      </w:r>
      <w:proofErr w:type="spellEnd"/>
      <w:r>
        <w:rPr>
          <w:rFonts w:ascii="Tahoma" w:hAnsi="Tahoma" w:cs="Tahoma"/>
          <w:lang w:val="es-ES_tradnl"/>
        </w:rPr>
        <w:t>, número económico 1723, de la Dirección de Protección Civil y Bomberos.</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Orden de Trabajo:</w:t>
      </w:r>
      <w:r>
        <w:rPr>
          <w:rFonts w:ascii="Tahoma" w:hAnsi="Tahoma" w:cs="Tahoma"/>
          <w:lang w:val="es-ES_tradnl"/>
        </w:rPr>
        <w:t xml:space="preserve"> 24 enero 2018</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$ 6,500.00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La unidad presta un servicio operativo por ello no es posible que se mantenga en malas condiciones de uso lo que provocaría que se suspendiera la atención a las emergencias de la ciudadanía.</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José Antonio Jaramillo Farías</w:t>
      </w:r>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Pr="00164ABF"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15</w:t>
      </w:r>
      <w:proofErr w:type="gramStart"/>
      <w:r>
        <w:rPr>
          <w:rFonts w:ascii="Tahoma" w:hAnsi="Tahoma" w:cs="Tahoma"/>
          <w:b/>
          <w:lang w:val="es-ES_tradnl"/>
        </w:rPr>
        <w:t>.</w:t>
      </w:r>
      <w:r w:rsidRPr="00164ABF">
        <w:rPr>
          <w:rFonts w:ascii="Tahoma" w:hAnsi="Tahoma" w:cs="Tahoma"/>
          <w:b/>
          <w:lang w:val="es-ES_tradnl"/>
        </w:rPr>
        <w:t>Requisición</w:t>
      </w:r>
      <w:proofErr w:type="gramEnd"/>
      <w:r w:rsidRPr="00164ABF">
        <w:rPr>
          <w:rFonts w:ascii="Tahoma" w:hAnsi="Tahoma" w:cs="Tahoma"/>
          <w:b/>
          <w:lang w:val="es-ES_tradnl"/>
        </w:rPr>
        <w:t xml:space="preserve">: </w:t>
      </w:r>
      <w:r w:rsidRPr="00164ABF">
        <w:rPr>
          <w:rFonts w:ascii="Tahoma" w:hAnsi="Tahoma" w:cs="Tahoma"/>
          <w:lang w:val="es-ES_tradnl"/>
        </w:rPr>
        <w:t>201800394</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Área requirente:</w:t>
      </w:r>
      <w:r>
        <w:rPr>
          <w:rFonts w:ascii="Tahoma" w:hAnsi="Tahoma" w:cs="Tahoma"/>
          <w:lang w:val="es-ES_tradnl"/>
        </w:rPr>
        <w:t xml:space="preserve"> Dirección de Administración adscrita a la Coordinación General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Afinación mayor, cambio de bandas, cambio de soportes de motor, corregir fugas de aceite en general, cambio de aceite diferencial y baleros, relleno de niveles, reparación de puente de chasis, empacar eje trasero, flechas laterales y piñón cambio de </w:t>
      </w:r>
      <w:proofErr w:type="spellStart"/>
      <w:r>
        <w:rPr>
          <w:rFonts w:ascii="Tahoma" w:hAnsi="Tahoma" w:cs="Tahoma"/>
          <w:lang w:val="es-ES_tradnl"/>
        </w:rPr>
        <w:t>niple</w:t>
      </w:r>
      <w:proofErr w:type="spellEnd"/>
      <w:r>
        <w:rPr>
          <w:rFonts w:ascii="Tahoma" w:hAnsi="Tahoma" w:cs="Tahoma"/>
          <w:lang w:val="es-ES_tradnl"/>
        </w:rPr>
        <w:t xml:space="preserve"> 3X3.</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Orden de Trabajo:</w:t>
      </w:r>
      <w:r>
        <w:rPr>
          <w:rFonts w:ascii="Tahoma" w:hAnsi="Tahoma" w:cs="Tahoma"/>
          <w:lang w:val="es-ES_tradnl"/>
        </w:rPr>
        <w:t xml:space="preserve"> 6 abril 2017</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$ 40,635.00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La unidad realiza labor operativa y de no encontrarse en óptimas condiciones se afectaría la atención a las emergencias ciudadanas.</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Hidráulica y </w:t>
      </w:r>
      <w:proofErr w:type="spellStart"/>
      <w:r>
        <w:rPr>
          <w:rFonts w:ascii="Tahoma" w:hAnsi="Tahoma" w:cs="Tahoma"/>
          <w:lang w:val="es-ES_tradnl"/>
        </w:rPr>
        <w:t>Paileria</w:t>
      </w:r>
      <w:proofErr w:type="spellEnd"/>
      <w:r>
        <w:rPr>
          <w:rFonts w:ascii="Tahoma" w:hAnsi="Tahoma" w:cs="Tahoma"/>
          <w:lang w:val="es-ES_tradnl"/>
        </w:rPr>
        <w:t xml:space="preserve"> de Jalisco S.A. de C.V.</w:t>
      </w:r>
    </w:p>
    <w:p w:rsidR="00954369" w:rsidRDefault="00954369"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lastRenderedPageBreak/>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lang w:val="es-ES_tradnl"/>
        </w:rPr>
        <w:t xml:space="preserve"> </w:t>
      </w:r>
    </w:p>
    <w:p w:rsidR="00D91A5A" w:rsidRPr="001A3EB8"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16</w:t>
      </w:r>
      <w:proofErr w:type="gramStart"/>
      <w:r>
        <w:rPr>
          <w:rFonts w:ascii="Tahoma" w:hAnsi="Tahoma" w:cs="Tahoma"/>
          <w:b/>
          <w:lang w:val="es-ES_tradnl"/>
        </w:rPr>
        <w:t>.</w:t>
      </w:r>
      <w:r w:rsidRPr="001A3EB8">
        <w:rPr>
          <w:rFonts w:ascii="Tahoma" w:hAnsi="Tahoma" w:cs="Tahoma"/>
          <w:b/>
          <w:lang w:val="es-ES_tradnl"/>
        </w:rPr>
        <w:t>Requisición</w:t>
      </w:r>
      <w:proofErr w:type="gramEnd"/>
      <w:r w:rsidRPr="001A3EB8">
        <w:rPr>
          <w:rFonts w:ascii="Tahoma" w:hAnsi="Tahoma" w:cs="Tahoma"/>
          <w:b/>
          <w:lang w:val="es-ES_tradnl"/>
        </w:rPr>
        <w:t xml:space="preserve">: </w:t>
      </w:r>
      <w:r w:rsidRPr="001A3EB8">
        <w:rPr>
          <w:rFonts w:ascii="Tahoma" w:hAnsi="Tahoma" w:cs="Tahoma"/>
          <w:lang w:val="es-ES_tradnl"/>
        </w:rPr>
        <w:t>201800414</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Área requirente:</w:t>
      </w:r>
      <w:r>
        <w:rPr>
          <w:rFonts w:ascii="Tahoma" w:hAnsi="Tahoma" w:cs="Tahoma"/>
          <w:lang w:val="es-ES_tradnl"/>
        </w:rPr>
        <w:t xml:space="preserve"> Dirección de Administración adscrita a la Coordinación General de Administración e Innovación Gubernamental.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Cambio de soporte de soporte de motor, cambio de gobernador de aire, reparar fuga de aire en área de cabina, cambiar birlos, capados de maza trasera derecha.</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Fecha Orden de Trabajo:</w:t>
      </w:r>
      <w:r>
        <w:rPr>
          <w:rFonts w:ascii="Tahoma" w:hAnsi="Tahoma" w:cs="Tahoma"/>
          <w:lang w:val="es-ES_tradnl"/>
        </w:rPr>
        <w:t xml:space="preserve"> 24 enero 2018</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$ 13,060.00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La unidad realiza labor operativa y de no encontrarse en óptimas condiciones se afectaría la atención a las emergencias ciudadanas.</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José Antonio Jaramillo Farías</w:t>
      </w:r>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ED6A13" w:rsidRDefault="00ED6A13" w:rsidP="00D91A5A">
      <w:pPr>
        <w:pStyle w:val="Prrafodelista"/>
        <w:shd w:val="clear" w:color="auto" w:fill="FFFFFF"/>
        <w:ind w:left="1440"/>
        <w:jc w:val="both"/>
        <w:rPr>
          <w:rFonts w:ascii="Tahoma" w:hAnsi="Tahoma" w:cs="Tahoma"/>
        </w:rPr>
      </w:pPr>
    </w:p>
    <w:p w:rsidR="00D91A5A" w:rsidRDefault="00D91A5A" w:rsidP="00D91A5A">
      <w:pPr>
        <w:pStyle w:val="Prrafodelista"/>
        <w:shd w:val="clear" w:color="auto" w:fill="FFFFFF"/>
        <w:ind w:left="1080"/>
        <w:jc w:val="both"/>
        <w:rPr>
          <w:rFonts w:ascii="Tahoma" w:hAnsi="Tahoma" w:cs="Tahoma"/>
          <w:lang w:val="es-ES_tradnl"/>
        </w:rPr>
      </w:pPr>
      <w:r>
        <w:rPr>
          <w:rFonts w:ascii="Tahoma" w:hAnsi="Tahoma" w:cs="Tahoma"/>
          <w:b/>
          <w:lang w:val="es-ES_tradnl"/>
        </w:rPr>
        <w:t>17</w:t>
      </w:r>
      <w:proofErr w:type="gramStart"/>
      <w:r>
        <w:rPr>
          <w:rFonts w:ascii="Tahoma" w:hAnsi="Tahoma" w:cs="Tahoma"/>
          <w:b/>
          <w:lang w:val="es-ES_tradnl"/>
        </w:rPr>
        <w:t>.Requisición</w:t>
      </w:r>
      <w:proofErr w:type="gramEnd"/>
      <w:r>
        <w:rPr>
          <w:rFonts w:ascii="Tahoma" w:hAnsi="Tahoma" w:cs="Tahoma"/>
          <w:b/>
          <w:lang w:val="es-ES_tradnl"/>
        </w:rPr>
        <w:t xml:space="preserve">: </w:t>
      </w:r>
      <w:r w:rsidRPr="001E3A31">
        <w:rPr>
          <w:rFonts w:ascii="Tahoma" w:hAnsi="Tahoma" w:cs="Tahoma"/>
          <w:lang w:val="es-ES_tradnl"/>
        </w:rPr>
        <w:t>201800355</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Área requirente:</w:t>
      </w:r>
      <w:r>
        <w:rPr>
          <w:rFonts w:ascii="Tahoma" w:hAnsi="Tahoma" w:cs="Tahoma"/>
          <w:lang w:val="es-ES_tradnl"/>
        </w:rPr>
        <w:t xml:space="preserve"> Tesorería Municipal</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Objeto:</w:t>
      </w:r>
      <w:r>
        <w:rPr>
          <w:rFonts w:ascii="Tahoma" w:hAnsi="Tahoma" w:cs="Tahoma"/>
          <w:lang w:val="es-ES_tradnl"/>
        </w:rPr>
        <w:t xml:space="preserve"> 2 </w:t>
      </w:r>
      <w:proofErr w:type="spellStart"/>
      <w:r>
        <w:rPr>
          <w:rFonts w:ascii="Tahoma" w:hAnsi="Tahoma" w:cs="Tahoma"/>
          <w:lang w:val="es-ES_tradnl"/>
        </w:rPr>
        <w:t>Escaner</w:t>
      </w:r>
      <w:proofErr w:type="spellEnd"/>
      <w:r>
        <w:rPr>
          <w:rFonts w:ascii="Tahoma" w:hAnsi="Tahoma" w:cs="Tahoma"/>
          <w:lang w:val="es-ES_tradnl"/>
        </w:rPr>
        <w:t>, marca Kodak, modelo I3450</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Monto:</w:t>
      </w:r>
      <w:r>
        <w:rPr>
          <w:rFonts w:ascii="Tahoma" w:hAnsi="Tahoma" w:cs="Tahoma"/>
          <w:lang w:val="es-ES_tradnl"/>
        </w:rPr>
        <w:t xml:space="preserve"> $ 186,450.00 pesos más I.V.A.</w:t>
      </w:r>
    </w:p>
    <w:p w:rsidR="00D91A5A" w:rsidRDefault="00D91A5A" w:rsidP="00D91A5A">
      <w:pPr>
        <w:pStyle w:val="Prrafodelista"/>
        <w:shd w:val="clear" w:color="auto" w:fill="FFFFFF"/>
        <w:ind w:left="1440"/>
        <w:jc w:val="both"/>
        <w:rPr>
          <w:rFonts w:ascii="Tahoma" w:hAnsi="Tahoma" w:cs="Tahoma"/>
          <w:lang w:val="es-ES_tradnl"/>
        </w:rPr>
      </w:pPr>
      <w:r w:rsidRPr="004C61C6">
        <w:rPr>
          <w:rFonts w:ascii="Tahoma" w:hAnsi="Tahoma" w:cs="Tahoma"/>
          <w:b/>
          <w:lang w:val="es-ES_tradnl"/>
        </w:rPr>
        <w:t xml:space="preserve">Fundamento y Motivo: </w:t>
      </w:r>
      <w:r w:rsidRPr="004C61C6">
        <w:rPr>
          <w:rFonts w:ascii="Tahoma" w:hAnsi="Tahoma" w:cs="Tahoma"/>
          <w:lang w:val="es-ES_tradnl"/>
        </w:rPr>
        <w:t>Artículo 73, Fracción IV de la Ley de Compras Gubernamentales, Enajenaciones y Contratación de Servicios del Estado de Jalisco y sus Municipios.</w:t>
      </w:r>
      <w:r>
        <w:rPr>
          <w:rFonts w:ascii="Tahoma" w:hAnsi="Tahoma" w:cs="Tahoma"/>
          <w:lang w:val="es-ES_tradnl"/>
        </w:rPr>
        <w:t xml:space="preserve"> La compra de los mismos es derivado del  extenso trabajo de digitalización de la información tanto de temas de auditoria como de entrega recepción de la Tesorería Municipal, el proveedor es el único que tiene entrega inmediata en relación a la marca y modelo es debido a la compatibilidad de la infraestructura  con la que cuenta la Tesorería Municipal actualmente para el proceso de la digitalización de datos.</w:t>
      </w:r>
    </w:p>
    <w:p w:rsidR="00D91A5A" w:rsidRDefault="00D91A5A" w:rsidP="00D91A5A">
      <w:pPr>
        <w:pStyle w:val="Prrafodelista"/>
        <w:shd w:val="clear" w:color="auto" w:fill="FFFFFF"/>
        <w:ind w:left="1440"/>
        <w:jc w:val="both"/>
        <w:rPr>
          <w:rFonts w:ascii="Tahoma" w:hAnsi="Tahoma" w:cs="Tahoma"/>
          <w:lang w:val="es-ES_tradnl"/>
        </w:rPr>
      </w:pPr>
      <w:r>
        <w:rPr>
          <w:rFonts w:ascii="Tahoma" w:hAnsi="Tahoma" w:cs="Tahoma"/>
          <w:b/>
          <w:lang w:val="es-ES_tradnl"/>
        </w:rPr>
        <w:t>Proveedor:</w:t>
      </w:r>
      <w:r>
        <w:rPr>
          <w:rFonts w:ascii="Tahoma" w:hAnsi="Tahoma" w:cs="Tahoma"/>
          <w:lang w:val="es-ES_tradnl"/>
        </w:rPr>
        <w:t xml:space="preserve"> Mejoramiento Tecnológico de Occidente S.A. de C.V.</w:t>
      </w:r>
    </w:p>
    <w:p w:rsidR="00D91A5A" w:rsidRDefault="00D91A5A" w:rsidP="00D91A5A">
      <w:pPr>
        <w:pStyle w:val="Prrafodelista"/>
        <w:shd w:val="clear" w:color="auto" w:fill="FFFFFF"/>
        <w:ind w:left="1440"/>
        <w:jc w:val="both"/>
        <w:rPr>
          <w:rFonts w:ascii="Tahoma" w:hAnsi="Tahoma" w:cs="Tahoma"/>
          <w:lang w:val="es-ES_tradnl"/>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D91A5A" w:rsidRPr="00ED6A13" w:rsidRDefault="00D91A5A" w:rsidP="00D91A5A">
      <w:pPr>
        <w:pStyle w:val="Prrafodelista"/>
        <w:shd w:val="clear" w:color="auto" w:fill="FFFFFF"/>
        <w:ind w:left="1440"/>
        <w:jc w:val="both"/>
        <w:rPr>
          <w:rFonts w:ascii="Tahoma" w:hAnsi="Tahoma" w:cs="Tahoma"/>
        </w:rPr>
      </w:pPr>
    </w:p>
    <w:p w:rsidR="00ED6A13" w:rsidRDefault="00ED6A13" w:rsidP="00D91A5A">
      <w:pPr>
        <w:pStyle w:val="Prrafodelista"/>
        <w:shd w:val="clear" w:color="auto" w:fill="FFFFFF"/>
        <w:ind w:left="1440"/>
        <w:jc w:val="both"/>
        <w:rPr>
          <w:rFonts w:ascii="Tahoma" w:hAnsi="Tahoma" w:cs="Tahoma"/>
          <w:lang w:val="es-ES_tradnl"/>
        </w:rPr>
      </w:pPr>
    </w:p>
    <w:p w:rsidR="00D91A5A" w:rsidRPr="00FB1EC3" w:rsidRDefault="00D91A5A" w:rsidP="00ED6A13">
      <w:pPr>
        <w:pStyle w:val="Prrafodelista"/>
        <w:numPr>
          <w:ilvl w:val="0"/>
          <w:numId w:val="9"/>
        </w:numPr>
        <w:shd w:val="clear" w:color="auto" w:fill="FFFFFF"/>
        <w:contextualSpacing/>
        <w:jc w:val="both"/>
        <w:rPr>
          <w:rFonts w:ascii="Tahoma" w:hAnsi="Tahoma" w:cs="Tahoma"/>
          <w:b/>
          <w:lang w:val="es-ES_tradnl"/>
        </w:rPr>
      </w:pPr>
      <w:r w:rsidRPr="00FB1EC3">
        <w:rPr>
          <w:rFonts w:ascii="Tahoma" w:hAnsi="Tahoma" w:cs="Tahoma"/>
          <w:lang w:val="es-ES"/>
        </w:rPr>
        <w:t>De acuerdo a lo autorizado en la sesión 1 Extraordinaria del 2018, de fecha 16 de febrero del 2018.</w:t>
      </w:r>
    </w:p>
    <w:p w:rsidR="00D91A5A" w:rsidRPr="0000742E" w:rsidRDefault="00D91A5A" w:rsidP="00D91A5A">
      <w:pPr>
        <w:pStyle w:val="Prrafodelista"/>
        <w:shd w:val="clear" w:color="auto" w:fill="FFFFFF"/>
        <w:jc w:val="both"/>
        <w:rPr>
          <w:rFonts w:ascii="Tahoma" w:hAnsi="Tahoma" w:cs="Tahoma"/>
          <w:b/>
          <w:lang w:val="es-ES_tradnl"/>
        </w:rPr>
      </w:pPr>
    </w:p>
    <w:p w:rsidR="00D91A5A" w:rsidRPr="00FB1EC3" w:rsidRDefault="00D91A5A" w:rsidP="00D91A5A">
      <w:pPr>
        <w:pStyle w:val="Prrafodelista"/>
        <w:rPr>
          <w:rFonts w:ascii="Tahoma" w:hAnsi="Tahoma" w:cs="Tahoma"/>
          <w:b/>
        </w:rPr>
      </w:pPr>
      <w:r w:rsidRPr="00FB1EC3">
        <w:rPr>
          <w:rFonts w:ascii="Tahoma" w:hAnsi="Tahoma" w:cs="Tahoma"/>
          <w:b/>
        </w:rPr>
        <w:t>Procedimiento para Fondo Revolvente no aprobado por Tesorería:</w:t>
      </w:r>
    </w:p>
    <w:p w:rsidR="00D91A5A" w:rsidRPr="007D5BD5" w:rsidRDefault="00D91A5A" w:rsidP="00D91A5A">
      <w:pPr>
        <w:pStyle w:val="Prrafodelista"/>
        <w:rPr>
          <w:rFonts w:ascii="Tahoma" w:hAnsi="Tahoma" w:cs="Tahoma"/>
          <w:b/>
        </w:rPr>
      </w:pPr>
    </w:p>
    <w:p w:rsidR="00D91A5A" w:rsidRPr="007D5BD5" w:rsidRDefault="00D91A5A" w:rsidP="00D91A5A">
      <w:pPr>
        <w:pStyle w:val="Prrafodelista"/>
        <w:jc w:val="both"/>
        <w:rPr>
          <w:rFonts w:ascii="Tahoma" w:hAnsi="Tahoma" w:cs="Tahoma"/>
        </w:rPr>
      </w:pPr>
      <w:r w:rsidRPr="007D5BD5">
        <w:rPr>
          <w:rFonts w:ascii="Tahoma" w:hAnsi="Tahoma" w:cs="Tahoma"/>
        </w:rPr>
        <w:t>Solo se recibirán en la Dirección de Adquisiciones requisiciones menores a $12,500.00 cuando las dependencias ya hayan realizado petición de fondo revolvente transferencia directa ante la Tesorería y esta lo rechazara por no encontrarse en las partidas presupuestales autorizadas en  sus Políticas; la Dirección de Adquisiciones a fin de poder realizar la compra solicitara los siguientes requisitos:</w:t>
      </w:r>
    </w:p>
    <w:p w:rsidR="00D91A5A" w:rsidRPr="007D5BD5" w:rsidRDefault="00D91A5A" w:rsidP="00D91A5A">
      <w:pPr>
        <w:pStyle w:val="Prrafodelista"/>
        <w:jc w:val="both"/>
        <w:rPr>
          <w:rFonts w:ascii="Tahoma" w:hAnsi="Tahoma" w:cs="Tahoma"/>
        </w:rPr>
      </w:pPr>
      <w:r w:rsidRPr="007D5BD5">
        <w:rPr>
          <w:rFonts w:ascii="Tahoma" w:hAnsi="Tahoma" w:cs="Tahoma"/>
        </w:rPr>
        <w:t>1.- Estudio de mercado de proveedores registrados en el Padrón de Proveedores del Municipio de Zapopan.</w:t>
      </w:r>
    </w:p>
    <w:p w:rsidR="00D91A5A" w:rsidRPr="007D5BD5" w:rsidRDefault="00D91A5A" w:rsidP="00D91A5A">
      <w:pPr>
        <w:pStyle w:val="Prrafodelista"/>
        <w:jc w:val="both"/>
        <w:rPr>
          <w:rFonts w:ascii="Tahoma" w:hAnsi="Tahoma" w:cs="Tahoma"/>
        </w:rPr>
      </w:pPr>
      <w:r w:rsidRPr="007D5BD5">
        <w:rPr>
          <w:rFonts w:ascii="Tahoma" w:hAnsi="Tahoma" w:cs="Tahoma"/>
        </w:rPr>
        <w:t>2.-  Oficio de Tesorería donde se rechaza la petición de fondo revolvente transferencia directa.</w:t>
      </w:r>
    </w:p>
    <w:p w:rsidR="00D91A5A" w:rsidRPr="007D5BD5" w:rsidRDefault="00D91A5A" w:rsidP="00D91A5A">
      <w:pPr>
        <w:pStyle w:val="Prrafodelista"/>
        <w:jc w:val="both"/>
        <w:rPr>
          <w:rFonts w:ascii="Tahoma" w:hAnsi="Tahoma" w:cs="Tahoma"/>
        </w:rPr>
      </w:pPr>
      <w:r w:rsidRPr="007D5BD5">
        <w:rPr>
          <w:rFonts w:ascii="Tahoma" w:hAnsi="Tahoma" w:cs="Tahoma"/>
        </w:rPr>
        <w:t>3.- Requisición directa al proveedor de costo más bajo según estudio de mercado.</w:t>
      </w:r>
    </w:p>
    <w:p w:rsidR="00D91A5A" w:rsidRDefault="00D91A5A" w:rsidP="00D91A5A">
      <w:pPr>
        <w:pStyle w:val="Prrafodelista"/>
        <w:jc w:val="both"/>
        <w:rPr>
          <w:rFonts w:ascii="Tahoma" w:hAnsi="Tahoma" w:cs="Tahoma"/>
        </w:rPr>
      </w:pPr>
      <w:r w:rsidRPr="007D5BD5">
        <w:rPr>
          <w:rFonts w:ascii="Tahoma" w:hAnsi="Tahoma" w:cs="Tahoma"/>
        </w:rPr>
        <w:t>4.- Oficio de la dependencia manifestando que el producto será el único que se adquirirá por el resto del año.</w:t>
      </w:r>
    </w:p>
    <w:p w:rsidR="00ED6A13" w:rsidRDefault="00ED6A13" w:rsidP="00D91A5A">
      <w:pPr>
        <w:pStyle w:val="Prrafodelista"/>
        <w:jc w:val="both"/>
        <w:rPr>
          <w:rFonts w:ascii="Tahoma" w:hAnsi="Tahoma" w:cs="Tahoma"/>
        </w:rPr>
      </w:pPr>
    </w:p>
    <w:p w:rsidR="00ED6A13" w:rsidRPr="00ED6A13" w:rsidRDefault="00ED6A13" w:rsidP="00ED6A13">
      <w:pPr>
        <w:pStyle w:val="Prrafodelista"/>
        <w:shd w:val="clear" w:color="auto" w:fill="FFFFFF"/>
        <w:ind w:left="1080"/>
        <w:jc w:val="both"/>
        <w:rPr>
          <w:rFonts w:ascii="Tahoma" w:hAnsi="Tahoma" w:cs="Tahoma"/>
          <w:i/>
          <w:u w:val="single"/>
        </w:rPr>
      </w:pPr>
      <w:r w:rsidRPr="00ED6A13">
        <w:rPr>
          <w:rFonts w:ascii="Tahoma" w:hAnsi="Tahoma" w:cs="Tahoma"/>
          <w:i/>
          <w:u w:val="single"/>
        </w:rPr>
        <w:t>Los integrantes del Comité presentes se dan por enterados.</w:t>
      </w:r>
    </w:p>
    <w:p w:rsidR="00ED6A13" w:rsidRPr="007D5BD5" w:rsidRDefault="00ED6A13" w:rsidP="00D91A5A">
      <w:pPr>
        <w:pStyle w:val="Prrafodelista"/>
        <w:jc w:val="both"/>
        <w:rPr>
          <w:rFonts w:ascii="Tahoma" w:hAnsi="Tahoma" w:cs="Tahoma"/>
        </w:rPr>
      </w:pPr>
    </w:p>
    <w:p w:rsidR="00D91A5A" w:rsidRPr="0000742E" w:rsidRDefault="00D91A5A" w:rsidP="00D91A5A">
      <w:pPr>
        <w:pStyle w:val="Prrafodelista"/>
        <w:shd w:val="clear" w:color="auto" w:fill="FFFFFF"/>
        <w:ind w:left="1440"/>
        <w:jc w:val="both"/>
        <w:rPr>
          <w:rFonts w:ascii="Tahoma" w:hAnsi="Tahoma" w:cs="Tahoma"/>
        </w:rPr>
      </w:pPr>
    </w:p>
    <w:p w:rsidR="00D91A5A" w:rsidRPr="00582B2B" w:rsidRDefault="00D91A5A" w:rsidP="00ED6A13">
      <w:pPr>
        <w:pStyle w:val="Prrafodelista"/>
        <w:numPr>
          <w:ilvl w:val="0"/>
          <w:numId w:val="9"/>
        </w:numPr>
        <w:shd w:val="clear" w:color="auto" w:fill="FFFFFF"/>
        <w:contextualSpacing/>
        <w:jc w:val="both"/>
        <w:rPr>
          <w:rFonts w:ascii="Tahoma" w:hAnsi="Tahoma" w:cs="Tahoma"/>
          <w:b/>
          <w:lang w:val="es-ES_tradnl"/>
        </w:rPr>
      </w:pPr>
      <w:r w:rsidRPr="00582B2B">
        <w:rPr>
          <w:rFonts w:ascii="Tahoma" w:hAnsi="Tahoma" w:cs="Tahoma"/>
          <w:b/>
          <w:lang w:val="es-ES_tradnl"/>
        </w:rPr>
        <w:t xml:space="preserve">Fe de Erratas al </w:t>
      </w:r>
      <w:r w:rsidRPr="00582B2B">
        <w:rPr>
          <w:rFonts w:ascii="Tahoma" w:hAnsi="Tahoma" w:cs="Tahoma"/>
          <w:b/>
        </w:rPr>
        <w:t xml:space="preserve">Acta del Comité de Adquisiciones, Sesión </w:t>
      </w:r>
      <w:r>
        <w:rPr>
          <w:rFonts w:ascii="Tahoma" w:hAnsi="Tahoma" w:cs="Tahoma"/>
          <w:b/>
        </w:rPr>
        <w:t>1</w:t>
      </w:r>
      <w:r w:rsidRPr="00582B2B">
        <w:rPr>
          <w:rFonts w:ascii="Tahoma" w:hAnsi="Tahoma" w:cs="Tahoma"/>
          <w:b/>
        </w:rPr>
        <w:t xml:space="preserve"> Ordinaria celebrada el 2</w:t>
      </w:r>
      <w:r>
        <w:rPr>
          <w:rFonts w:ascii="Tahoma" w:hAnsi="Tahoma" w:cs="Tahoma"/>
          <w:b/>
        </w:rPr>
        <w:t>6</w:t>
      </w:r>
      <w:r w:rsidRPr="00582B2B">
        <w:rPr>
          <w:rFonts w:ascii="Tahoma" w:hAnsi="Tahoma" w:cs="Tahoma"/>
          <w:b/>
        </w:rPr>
        <w:t xml:space="preserve"> de </w:t>
      </w:r>
      <w:r>
        <w:rPr>
          <w:rFonts w:ascii="Tahoma" w:hAnsi="Tahoma" w:cs="Tahoma"/>
          <w:b/>
        </w:rPr>
        <w:t xml:space="preserve">enero </w:t>
      </w:r>
      <w:r w:rsidRPr="00582B2B">
        <w:rPr>
          <w:rFonts w:ascii="Tahoma" w:hAnsi="Tahoma" w:cs="Tahoma"/>
          <w:b/>
        </w:rPr>
        <w:t>201</w:t>
      </w:r>
      <w:r>
        <w:rPr>
          <w:rFonts w:ascii="Tahoma" w:hAnsi="Tahoma" w:cs="Tahoma"/>
          <w:b/>
        </w:rPr>
        <w:t>8</w:t>
      </w:r>
      <w:r w:rsidRPr="00582B2B">
        <w:rPr>
          <w:rFonts w:ascii="Tahoma" w:hAnsi="Tahoma" w:cs="Tahoma"/>
          <w:b/>
        </w:rPr>
        <w:t>.</w:t>
      </w:r>
    </w:p>
    <w:p w:rsidR="00D91A5A" w:rsidRPr="00582B2B" w:rsidRDefault="00D91A5A" w:rsidP="00D91A5A">
      <w:pPr>
        <w:pStyle w:val="Prrafodelista"/>
        <w:shd w:val="clear" w:color="auto" w:fill="FFFFFF"/>
        <w:ind w:left="1080"/>
        <w:jc w:val="both"/>
        <w:rPr>
          <w:rFonts w:ascii="Tahoma" w:eastAsia="Calibri" w:hAnsi="Tahoma" w:cs="Tahoma"/>
          <w:lang w:val="es-ES_tradnl"/>
        </w:rPr>
      </w:pPr>
    </w:p>
    <w:p w:rsidR="00D91A5A" w:rsidRDefault="00D91A5A" w:rsidP="00D91A5A">
      <w:pPr>
        <w:pStyle w:val="Prrafodelista"/>
        <w:shd w:val="clear" w:color="auto" w:fill="FFFFFF"/>
        <w:ind w:left="1440"/>
        <w:jc w:val="both"/>
        <w:rPr>
          <w:rFonts w:ascii="Tahoma" w:hAnsi="Tahoma" w:cs="Tahoma"/>
          <w:lang w:val="es-ES_tradnl"/>
        </w:rPr>
      </w:pPr>
      <w:r w:rsidRPr="00582B2B">
        <w:rPr>
          <w:rFonts w:ascii="Tahoma" w:eastAsia="Calibri" w:hAnsi="Tahoma" w:cs="Tahoma"/>
          <w:lang w:val="es-ES_tradnl"/>
        </w:rPr>
        <w:t>Informar que les fue circulada Fe de Erratas al apartado inciso</w:t>
      </w:r>
      <w:r>
        <w:rPr>
          <w:rFonts w:ascii="Tahoma" w:eastAsia="Calibri" w:hAnsi="Tahoma" w:cs="Tahoma"/>
          <w:lang w:val="es-ES_tradnl"/>
        </w:rPr>
        <w:t xml:space="preserve"> F, </w:t>
      </w:r>
      <w:r w:rsidRPr="009B474F">
        <w:rPr>
          <w:rFonts w:ascii="Tahoma" w:hAnsi="Tahoma" w:cs="Tahoma"/>
          <w:lang w:val="es-ES_tradnl"/>
        </w:rPr>
        <w:t xml:space="preserve">se dio cuenta que se recibió oficio JUE/2018/0003, signado por el Ing. Roberto Valdés Flores, Jefe de Unidad de Edificios y Lic. Francisco Javier Chávez Ramos, Director de Administración, mediante el cual </w:t>
      </w:r>
      <w:r>
        <w:rPr>
          <w:rFonts w:ascii="Tahoma" w:hAnsi="Tahoma" w:cs="Tahoma"/>
          <w:lang w:val="es-ES_tradnl"/>
        </w:rPr>
        <w:t>se informó</w:t>
      </w:r>
      <w:r w:rsidRPr="009B474F">
        <w:rPr>
          <w:rFonts w:ascii="Tahoma" w:hAnsi="Tahoma" w:cs="Tahoma"/>
          <w:lang w:val="es-ES_tradnl"/>
        </w:rPr>
        <w:t xml:space="preserve"> </w:t>
      </w:r>
      <w:r>
        <w:rPr>
          <w:rFonts w:ascii="Tahoma" w:hAnsi="Tahoma" w:cs="Tahoma"/>
          <w:lang w:val="es-ES_tradnl"/>
        </w:rPr>
        <w:t xml:space="preserve"> de </w:t>
      </w:r>
      <w:r w:rsidRPr="009B474F">
        <w:rPr>
          <w:rFonts w:ascii="Tahoma" w:hAnsi="Tahoma" w:cs="Tahoma"/>
          <w:lang w:val="es-ES_tradnl"/>
        </w:rPr>
        <w:t xml:space="preserve">la renovación de los proveedores de arrendamiento de inmuebles con vigencia del 1 de enero al 30 de septiembre del 2018. </w:t>
      </w:r>
      <w:r>
        <w:rPr>
          <w:rFonts w:ascii="Tahoma" w:hAnsi="Tahoma" w:cs="Tahoma"/>
          <w:lang w:val="es-ES_tradnl"/>
        </w:rPr>
        <w:t xml:space="preserve">Se da cuenta que se recibió oficio no. AOV/0600/086/2018 de la Coordinación General de Administración e Innovación Gubernamental informado que el proveedor Rubén Curiel Gutiérrez, </w:t>
      </w:r>
    </w:p>
    <w:p w:rsidR="00D91A5A" w:rsidRDefault="00D91A5A" w:rsidP="00D91A5A">
      <w:pPr>
        <w:pStyle w:val="Prrafodelista"/>
        <w:shd w:val="clear" w:color="auto" w:fill="FFFFFF"/>
        <w:ind w:left="1440"/>
        <w:jc w:val="both"/>
        <w:rPr>
          <w:rFonts w:ascii="Tahoma" w:hAnsi="Tahoma" w:cs="Tahoma"/>
          <w:lang w:val="es-ES_tradnl"/>
        </w:rPr>
      </w:pPr>
    </w:p>
    <w:p w:rsidR="00D91A5A" w:rsidRDefault="00D91A5A" w:rsidP="00D91A5A">
      <w:pPr>
        <w:pStyle w:val="Prrafodelista"/>
        <w:shd w:val="clear" w:color="auto" w:fill="FFFFFF"/>
        <w:ind w:left="1440"/>
        <w:jc w:val="both"/>
        <w:rPr>
          <w:rFonts w:ascii="Tahoma" w:hAnsi="Tahoma" w:cs="Tahoma"/>
          <w:lang w:val="es-ES_tradnl"/>
        </w:rPr>
      </w:pPr>
    </w:p>
    <w:p w:rsidR="00D91A5A" w:rsidRDefault="00D91A5A" w:rsidP="00D91A5A">
      <w:pPr>
        <w:pStyle w:val="Prrafodelista"/>
        <w:shd w:val="clear" w:color="auto" w:fill="FFFFFF"/>
        <w:ind w:left="1440"/>
        <w:jc w:val="both"/>
        <w:rPr>
          <w:rFonts w:ascii="Tahoma" w:hAnsi="Tahoma" w:cs="Tahoma"/>
          <w:b/>
          <w:u w:val="single"/>
          <w:lang w:val="es-ES_tradnl"/>
        </w:rPr>
      </w:pPr>
      <w:r w:rsidRPr="0070270A">
        <w:rPr>
          <w:rFonts w:ascii="Tahoma" w:hAnsi="Tahoma" w:cs="Tahoma"/>
          <w:b/>
          <w:u w:val="single"/>
          <w:lang w:val="es-ES_tradnl"/>
        </w:rPr>
        <w:t>Debiendo decir el nombre correcto: Gabriela Zúñiga Aburto.</w:t>
      </w:r>
    </w:p>
    <w:p w:rsidR="00D91A5A" w:rsidRPr="0070270A" w:rsidRDefault="00D91A5A" w:rsidP="00D91A5A">
      <w:pPr>
        <w:pStyle w:val="Prrafodelista"/>
        <w:shd w:val="clear" w:color="auto" w:fill="FFFFFF"/>
        <w:ind w:left="1440"/>
        <w:jc w:val="both"/>
        <w:rPr>
          <w:rFonts w:ascii="Tahoma" w:hAnsi="Tahoma" w:cs="Tahoma"/>
          <w:b/>
          <w:u w:val="single"/>
        </w:rPr>
      </w:pPr>
    </w:p>
    <w:p w:rsidR="00ED6A13" w:rsidRPr="00A03E70" w:rsidRDefault="00ED6A13" w:rsidP="00ED6A13">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 xml:space="preserve">Ley de Compras Gubernamentales, Enajenaciones y Contratación de Servicios del Estado de Jalisco y sus </w:t>
      </w:r>
      <w:r w:rsidRPr="00A03E70">
        <w:rPr>
          <w:rFonts w:ascii="Tahoma" w:hAnsi="Tahoma" w:cs="Tahoma"/>
          <w:lang w:val="es-ES_tradnl"/>
        </w:rPr>
        <w:lastRenderedPageBreak/>
        <w:t>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F</w:t>
      </w:r>
      <w:r w:rsidRPr="00A03E70">
        <w:rPr>
          <w:rFonts w:ascii="Tahoma" w:eastAsia="Calibri" w:hAnsi="Tahoma" w:cs="Tahoma"/>
          <w:lang w:val="es-ES_tradnl"/>
        </w:rPr>
        <w:t>, los que estén por la afirmativa, sírvanse manifestarlo levantando su mano.</w:t>
      </w: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D6A13" w:rsidRPr="006B1ABB" w:rsidRDefault="00ED6A13" w:rsidP="00ED6A13">
      <w:pPr>
        <w:pStyle w:val="Prrafodelista"/>
        <w:shd w:val="clear" w:color="auto" w:fill="FFFFFF"/>
        <w:ind w:left="1080"/>
        <w:jc w:val="both"/>
        <w:rPr>
          <w:rFonts w:ascii="Tahoma" w:hAnsi="Tahoma" w:cs="Tahoma"/>
          <w:b/>
        </w:rPr>
      </w:pPr>
    </w:p>
    <w:p w:rsidR="00ED6A13" w:rsidRPr="00F96B3B" w:rsidRDefault="00ED6A13" w:rsidP="00D91A5A">
      <w:pPr>
        <w:pStyle w:val="Prrafodelista"/>
        <w:shd w:val="clear" w:color="auto" w:fill="FFFFFF"/>
        <w:ind w:left="1440"/>
        <w:jc w:val="both"/>
        <w:rPr>
          <w:rFonts w:ascii="Tahoma" w:hAnsi="Tahoma" w:cs="Tahoma"/>
        </w:rPr>
      </w:pPr>
    </w:p>
    <w:p w:rsidR="00D91A5A" w:rsidRPr="00582B2B" w:rsidRDefault="00D91A5A" w:rsidP="00ED6A13">
      <w:pPr>
        <w:pStyle w:val="Prrafodelista"/>
        <w:numPr>
          <w:ilvl w:val="0"/>
          <w:numId w:val="9"/>
        </w:numPr>
        <w:shd w:val="clear" w:color="auto" w:fill="FFFFFF"/>
        <w:contextualSpacing/>
        <w:jc w:val="both"/>
        <w:rPr>
          <w:rFonts w:ascii="Tahoma" w:hAnsi="Tahoma" w:cs="Tahoma"/>
          <w:b/>
          <w:lang w:val="es-ES_tradnl"/>
        </w:rPr>
      </w:pPr>
      <w:r w:rsidRPr="00582B2B">
        <w:rPr>
          <w:rFonts w:ascii="Tahoma" w:hAnsi="Tahoma" w:cs="Tahoma"/>
          <w:b/>
          <w:lang w:val="es-ES_tradnl"/>
        </w:rPr>
        <w:t xml:space="preserve">Fe de Erratas al </w:t>
      </w:r>
      <w:r w:rsidRPr="00582B2B">
        <w:rPr>
          <w:rFonts w:ascii="Tahoma" w:hAnsi="Tahoma" w:cs="Tahoma"/>
          <w:b/>
        </w:rPr>
        <w:t xml:space="preserve">Acta del Comité de Adquisiciones, Sesión </w:t>
      </w:r>
      <w:r>
        <w:rPr>
          <w:rFonts w:ascii="Tahoma" w:hAnsi="Tahoma" w:cs="Tahoma"/>
          <w:b/>
        </w:rPr>
        <w:t>16</w:t>
      </w:r>
      <w:r w:rsidRPr="00582B2B">
        <w:rPr>
          <w:rFonts w:ascii="Tahoma" w:hAnsi="Tahoma" w:cs="Tahoma"/>
          <w:b/>
        </w:rPr>
        <w:t xml:space="preserve"> Ordinaria celebrada el 2</w:t>
      </w:r>
      <w:r>
        <w:rPr>
          <w:rFonts w:ascii="Tahoma" w:hAnsi="Tahoma" w:cs="Tahoma"/>
          <w:b/>
        </w:rPr>
        <w:t>1</w:t>
      </w:r>
      <w:r w:rsidRPr="00582B2B">
        <w:rPr>
          <w:rFonts w:ascii="Tahoma" w:hAnsi="Tahoma" w:cs="Tahoma"/>
          <w:b/>
        </w:rPr>
        <w:t xml:space="preserve"> de </w:t>
      </w:r>
      <w:r>
        <w:rPr>
          <w:rFonts w:ascii="Tahoma" w:hAnsi="Tahoma" w:cs="Tahoma"/>
          <w:b/>
        </w:rPr>
        <w:t xml:space="preserve">diciembre </w:t>
      </w:r>
      <w:r w:rsidRPr="00582B2B">
        <w:rPr>
          <w:rFonts w:ascii="Tahoma" w:hAnsi="Tahoma" w:cs="Tahoma"/>
          <w:b/>
        </w:rPr>
        <w:t>201</w:t>
      </w:r>
      <w:r>
        <w:rPr>
          <w:rFonts w:ascii="Tahoma" w:hAnsi="Tahoma" w:cs="Tahoma"/>
          <w:b/>
        </w:rPr>
        <w:t>7</w:t>
      </w:r>
      <w:r w:rsidRPr="00582B2B">
        <w:rPr>
          <w:rFonts w:ascii="Tahoma" w:hAnsi="Tahoma" w:cs="Tahoma"/>
          <w:b/>
        </w:rPr>
        <w:t>.</w:t>
      </w:r>
    </w:p>
    <w:p w:rsidR="00D91A5A" w:rsidRDefault="00D91A5A" w:rsidP="00D91A5A">
      <w:pPr>
        <w:pStyle w:val="Prrafodelista"/>
        <w:shd w:val="clear" w:color="auto" w:fill="FFFFFF"/>
        <w:ind w:left="1440"/>
        <w:jc w:val="both"/>
        <w:rPr>
          <w:rFonts w:ascii="Tahoma" w:hAnsi="Tahoma" w:cs="Tahoma"/>
        </w:rPr>
      </w:pPr>
    </w:p>
    <w:p w:rsidR="00D91A5A" w:rsidRDefault="00D91A5A" w:rsidP="00D91A5A">
      <w:pPr>
        <w:pStyle w:val="Prrafodelista"/>
        <w:shd w:val="clear" w:color="auto" w:fill="FFFFFF"/>
        <w:ind w:left="1440"/>
        <w:jc w:val="both"/>
        <w:rPr>
          <w:rFonts w:ascii="Tahoma" w:hAnsi="Tahoma" w:cs="Tahoma"/>
        </w:rPr>
      </w:pPr>
    </w:p>
    <w:p w:rsidR="00D91A5A" w:rsidRDefault="00D91A5A" w:rsidP="00D91A5A">
      <w:pPr>
        <w:pStyle w:val="Prrafodelista"/>
        <w:shd w:val="clear" w:color="auto" w:fill="FFFFFF"/>
        <w:ind w:left="1440"/>
        <w:jc w:val="both"/>
        <w:rPr>
          <w:rFonts w:ascii="Tahoma" w:hAnsi="Tahoma" w:cs="Tahoma"/>
        </w:rPr>
      </w:pPr>
      <w:r>
        <w:rPr>
          <w:rFonts w:ascii="Tahoma" w:hAnsi="Tahoma" w:cs="Tahoma"/>
        </w:rPr>
        <w:t>Se da cuenta que se recibió oficio 0604/III/2018/ADMVO/0113, de la Unidad de Mantenimiento Vehicular, mediante el cual informa que por error</w:t>
      </w:r>
      <w:r w:rsidRPr="00086932">
        <w:rPr>
          <w:rFonts w:ascii="Tahoma" w:hAnsi="Tahoma" w:cs="Tahoma"/>
        </w:rPr>
        <w:t xml:space="preserve"> </w:t>
      </w:r>
      <w:r>
        <w:rPr>
          <w:rFonts w:ascii="Tahoma" w:hAnsi="Tahoma" w:cs="Tahoma"/>
        </w:rPr>
        <w:t xml:space="preserve">en la requisición 201703494, se asentó un costo unitario de $ 4.16, con un monto total de                               $ 146,090.40, </w:t>
      </w:r>
    </w:p>
    <w:p w:rsidR="00D91A5A" w:rsidRDefault="00D91A5A" w:rsidP="00D91A5A">
      <w:pPr>
        <w:pStyle w:val="Prrafodelista"/>
        <w:shd w:val="clear" w:color="auto" w:fill="FFFFFF"/>
        <w:ind w:left="1440"/>
        <w:jc w:val="both"/>
        <w:rPr>
          <w:rFonts w:ascii="Tahoma" w:hAnsi="Tahoma" w:cs="Tahoma"/>
        </w:rPr>
      </w:pPr>
    </w:p>
    <w:p w:rsidR="00D91A5A" w:rsidRPr="0070270A" w:rsidRDefault="00D91A5A" w:rsidP="00D91A5A">
      <w:pPr>
        <w:pStyle w:val="Prrafodelista"/>
        <w:shd w:val="clear" w:color="auto" w:fill="FFFFFF"/>
        <w:ind w:left="1440"/>
        <w:jc w:val="both"/>
        <w:rPr>
          <w:rFonts w:ascii="Tahoma" w:hAnsi="Tahoma" w:cs="Tahoma"/>
          <w:b/>
          <w:u w:val="single"/>
        </w:rPr>
      </w:pPr>
      <w:r w:rsidRPr="0070270A">
        <w:rPr>
          <w:rFonts w:ascii="Tahoma" w:hAnsi="Tahoma" w:cs="Tahoma"/>
          <w:b/>
          <w:u w:val="single"/>
        </w:rPr>
        <w:t xml:space="preserve">Debiendo ser lo correcto  costo unitario de $ 41.60, con un monto total de </w:t>
      </w:r>
      <w:r>
        <w:rPr>
          <w:rFonts w:ascii="Tahoma" w:hAnsi="Tahoma" w:cs="Tahoma"/>
          <w:b/>
          <w:u w:val="single"/>
        </w:rPr>
        <w:t xml:space="preserve">                  </w:t>
      </w:r>
      <w:r w:rsidRPr="0070270A">
        <w:rPr>
          <w:rFonts w:ascii="Tahoma" w:hAnsi="Tahoma" w:cs="Tahoma"/>
          <w:b/>
          <w:u w:val="single"/>
        </w:rPr>
        <w:t xml:space="preserve">$ 189,520.08. </w:t>
      </w:r>
    </w:p>
    <w:p w:rsidR="00D91A5A" w:rsidRPr="008F5758" w:rsidRDefault="00D91A5A" w:rsidP="00D91A5A">
      <w:pPr>
        <w:pStyle w:val="Prrafodelista"/>
        <w:rPr>
          <w:rFonts w:ascii="Tahoma" w:hAnsi="Tahoma" w:cs="Tahoma"/>
        </w:rPr>
      </w:pPr>
    </w:p>
    <w:p w:rsidR="00D91A5A" w:rsidRDefault="00D91A5A" w:rsidP="00D91A5A">
      <w:pPr>
        <w:shd w:val="clear" w:color="auto" w:fill="FFFFFF"/>
        <w:ind w:left="1416"/>
        <w:jc w:val="both"/>
        <w:rPr>
          <w:rFonts w:ascii="Tahoma" w:hAnsi="Tahoma" w:cs="Tahoma"/>
        </w:rPr>
      </w:pPr>
      <w:r w:rsidRPr="008F5758">
        <w:rPr>
          <w:rFonts w:ascii="Tahoma" w:hAnsi="Tahoma" w:cs="Tahoma"/>
        </w:rPr>
        <w:t xml:space="preserve">Se da cuenta que se recibió oficio 0604/III/2018/ADMVO/0114, de la Unidad de Mantenimiento Vehicular, mediante el cual informa que por error en la requisición 201703484, se asentó un costo  unitario de $ 4.16, con un monto total de </w:t>
      </w:r>
      <w:r>
        <w:rPr>
          <w:rFonts w:ascii="Tahoma" w:hAnsi="Tahoma" w:cs="Tahoma"/>
        </w:rPr>
        <w:t xml:space="preserve">                             </w:t>
      </w:r>
      <w:r w:rsidRPr="008F5758">
        <w:rPr>
          <w:rFonts w:ascii="Tahoma" w:hAnsi="Tahoma" w:cs="Tahoma"/>
        </w:rPr>
        <w:t xml:space="preserve">$ 146,090.40, </w:t>
      </w:r>
    </w:p>
    <w:p w:rsidR="00D91A5A" w:rsidRDefault="00D91A5A" w:rsidP="00D91A5A">
      <w:pPr>
        <w:shd w:val="clear" w:color="auto" w:fill="FFFFFF"/>
        <w:ind w:left="1416"/>
        <w:jc w:val="both"/>
        <w:rPr>
          <w:rFonts w:ascii="Tahoma" w:hAnsi="Tahoma" w:cs="Tahoma"/>
          <w:b/>
          <w:u w:val="single"/>
        </w:rPr>
      </w:pPr>
      <w:r w:rsidRPr="0070270A">
        <w:rPr>
          <w:rFonts w:ascii="Tahoma" w:hAnsi="Tahoma" w:cs="Tahoma"/>
          <w:b/>
          <w:u w:val="single"/>
        </w:rPr>
        <w:t xml:space="preserve">Debiendo ser lo correcto  costo unitario de $ 41.60, con un monto total de </w:t>
      </w:r>
      <w:r>
        <w:rPr>
          <w:rFonts w:ascii="Tahoma" w:hAnsi="Tahoma" w:cs="Tahoma"/>
          <w:b/>
          <w:u w:val="single"/>
        </w:rPr>
        <w:t xml:space="preserve">                    </w:t>
      </w:r>
      <w:r w:rsidRPr="0070270A">
        <w:rPr>
          <w:rFonts w:ascii="Tahoma" w:hAnsi="Tahoma" w:cs="Tahoma"/>
          <w:b/>
          <w:u w:val="single"/>
        </w:rPr>
        <w:t xml:space="preserve">$ 189,520.08. </w:t>
      </w:r>
    </w:p>
    <w:p w:rsidR="00D91A5A" w:rsidRPr="007B6CCC" w:rsidRDefault="00D91A5A" w:rsidP="00D91A5A">
      <w:pPr>
        <w:shd w:val="clear" w:color="auto" w:fill="FFFFFF"/>
        <w:jc w:val="both"/>
        <w:rPr>
          <w:rFonts w:ascii="Tahoma" w:hAnsi="Tahoma" w:cs="Tahoma"/>
          <w:b/>
        </w:rPr>
      </w:pPr>
    </w:p>
    <w:p w:rsidR="00830D77" w:rsidRDefault="00830D77" w:rsidP="00BF687B">
      <w:pPr>
        <w:spacing w:line="360" w:lineRule="auto"/>
        <w:jc w:val="both"/>
        <w:rPr>
          <w:rFonts w:ascii="Tahoma" w:hAnsi="Tahoma" w:cs="Tahoma"/>
          <w:lang w:eastAsia="en-US"/>
        </w:rPr>
      </w:pPr>
    </w:p>
    <w:p w:rsidR="00ED6A13" w:rsidRPr="00A03E70" w:rsidRDefault="00ED6A13" w:rsidP="00ED6A13">
      <w:pPr>
        <w:jc w:val="both"/>
        <w:rPr>
          <w:rFonts w:ascii="Tahoma" w:eastAsia="Calibri" w:hAnsi="Tahoma" w:cs="Tahoma"/>
          <w:lang w:val="es-ES_tradnl"/>
        </w:rPr>
      </w:pPr>
      <w:r w:rsidRPr="00A72AAB">
        <w:rPr>
          <w:rFonts w:ascii="Tahoma" w:hAnsi="Tahoma" w:cs="Tahoma"/>
        </w:rPr>
        <w:t xml:space="preserve">El Lic. Edmundo Antonio Amutio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PUNTO G</w:t>
      </w:r>
      <w:r w:rsidRPr="00A03E70">
        <w:rPr>
          <w:rFonts w:ascii="Tahoma" w:eastAsia="Calibri" w:hAnsi="Tahoma" w:cs="Tahoma"/>
          <w:lang w:val="es-ES_tradnl"/>
        </w:rPr>
        <w:t>, los que estén por la afirmativa, sírvanse manifestarlo levantando su mano.</w:t>
      </w:r>
    </w:p>
    <w:p w:rsidR="00ED6A13" w:rsidRDefault="00ED6A13" w:rsidP="00ED6A13">
      <w:pPr>
        <w:pStyle w:val="Prrafodelista"/>
        <w:shd w:val="clear" w:color="auto" w:fill="FFFFFF"/>
        <w:ind w:left="1080"/>
        <w:jc w:val="both"/>
        <w:rPr>
          <w:rFonts w:ascii="Tahoma" w:hAnsi="Tahoma" w:cs="Tahoma"/>
          <w:b/>
          <w:lang w:val="es-ES_tradnl"/>
        </w:rPr>
      </w:pPr>
    </w:p>
    <w:p w:rsidR="006B1ABB" w:rsidRPr="00D91A5A" w:rsidRDefault="006B1ABB" w:rsidP="006B1ABB">
      <w:pPr>
        <w:shd w:val="clear" w:color="auto" w:fill="FFFFFF"/>
        <w:spacing w:after="100" w:afterAutospacing="1"/>
        <w:ind w:left="1080"/>
        <w:contextualSpacing/>
        <w:jc w:val="both"/>
        <w:rPr>
          <w:rFonts w:ascii="Tahoma" w:eastAsiaTheme="minorEastAsia" w:hAnsi="Tahoma" w:cs="Tahoma"/>
          <w:lang w:val="es-ES_tradnl" w:eastAsia="es-MX"/>
        </w:rPr>
      </w:pPr>
    </w:p>
    <w:p w:rsidR="006B1ABB" w:rsidRPr="006257C0" w:rsidRDefault="006B1ABB" w:rsidP="006B1ABB">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830D77" w:rsidRPr="006B1ABB" w:rsidRDefault="00830D77" w:rsidP="00BF687B">
      <w:pPr>
        <w:spacing w:line="360" w:lineRule="auto"/>
        <w:jc w:val="both"/>
        <w:rPr>
          <w:rFonts w:ascii="Tahoma" w:hAnsi="Tahoma" w:cs="Tahoma"/>
          <w:lang w:eastAsia="en-US"/>
        </w:rPr>
      </w:pPr>
    </w:p>
    <w:p w:rsidR="003F5B38" w:rsidRPr="00061B59" w:rsidRDefault="003F5B38" w:rsidP="003F5B38">
      <w:pPr>
        <w:spacing w:line="360" w:lineRule="auto"/>
        <w:jc w:val="both"/>
        <w:rPr>
          <w:rFonts w:ascii="Tahoma" w:hAnsi="Tahoma" w:cs="Tahoma"/>
          <w:lang w:eastAsia="en-US"/>
        </w:rPr>
      </w:pPr>
      <w:r w:rsidRPr="00061B59">
        <w:rPr>
          <w:rFonts w:ascii="Tahoma" w:hAnsi="Tahoma" w:cs="Tahoma"/>
        </w:rPr>
        <w:t xml:space="preserve">El Lic. Edmundo Antonio Amutio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no </w:t>
      </w:r>
      <w:r w:rsidR="001B7543" w:rsidRPr="00061B59">
        <w:rPr>
          <w:rFonts w:ascii="Tahoma" w:hAnsi="Tahoma" w:cs="Tahoma"/>
        </w:rPr>
        <w:t>habiendo</w:t>
      </w:r>
      <w:r w:rsidRPr="00061B59">
        <w:rPr>
          <w:rFonts w:ascii="Tahoma" w:hAnsi="Tahoma" w:cs="Tahoma"/>
        </w:rPr>
        <w:t xml:space="preserve"> más asuntos que tratar y v</w:t>
      </w:r>
      <w:r w:rsidRPr="00061B59">
        <w:rPr>
          <w:rFonts w:ascii="Tahoma" w:hAnsi="Tahoma" w:cs="Tahoma"/>
          <w:lang w:eastAsia="en-US"/>
        </w:rPr>
        <w:t xml:space="preserve">isto lo anterior, se da por concluida </w:t>
      </w:r>
      <w:r w:rsidRPr="00061B59">
        <w:rPr>
          <w:rFonts w:ascii="Tahoma" w:hAnsi="Tahoma" w:cs="Tahoma"/>
          <w:lang w:eastAsia="en-US"/>
        </w:rPr>
        <w:lastRenderedPageBreak/>
        <w:t xml:space="preserve">la </w:t>
      </w:r>
      <w:r w:rsidR="00ED6A13">
        <w:rPr>
          <w:rFonts w:ascii="Tahoma" w:hAnsi="Tahoma" w:cs="Tahoma"/>
          <w:lang w:eastAsia="en-US"/>
        </w:rPr>
        <w:t>Tercera Sesión Ordinaria</w:t>
      </w:r>
      <w:r w:rsidR="009B6D9E">
        <w:rPr>
          <w:rFonts w:ascii="Tahoma" w:hAnsi="Tahoma" w:cs="Tahoma"/>
          <w:lang w:eastAsia="en-US"/>
        </w:rPr>
        <w:t xml:space="preserve"> </w:t>
      </w:r>
      <w:r w:rsidR="009B6D9E" w:rsidRPr="004A737D">
        <w:rPr>
          <w:rFonts w:ascii="Tahoma" w:hAnsi="Tahoma" w:cs="Tahoma"/>
          <w:lang w:eastAsia="en-US"/>
        </w:rPr>
        <w:t xml:space="preserve">siendo </w:t>
      </w:r>
      <w:r w:rsidR="009B6D9E" w:rsidRPr="000E59E7">
        <w:rPr>
          <w:rFonts w:ascii="Tahoma" w:hAnsi="Tahoma" w:cs="Tahoma"/>
          <w:lang w:eastAsia="en-US"/>
        </w:rPr>
        <w:t xml:space="preserve">las </w:t>
      </w:r>
      <w:r w:rsidR="000E59E7" w:rsidRPr="000E59E7">
        <w:rPr>
          <w:rFonts w:ascii="Tahoma" w:hAnsi="Tahoma" w:cs="Tahoma"/>
          <w:lang w:eastAsia="en-US"/>
        </w:rPr>
        <w:t>12:21</w:t>
      </w:r>
      <w:r w:rsidR="009B6D9E" w:rsidRPr="000E59E7">
        <w:rPr>
          <w:rFonts w:ascii="Tahoma" w:hAnsi="Tahoma" w:cs="Tahoma"/>
          <w:lang w:eastAsia="en-US"/>
        </w:rPr>
        <w:t xml:space="preserve"> horas del</w:t>
      </w:r>
      <w:r w:rsidR="009B6D9E" w:rsidRPr="004A737D">
        <w:rPr>
          <w:rFonts w:ascii="Tahoma" w:hAnsi="Tahoma" w:cs="Tahoma"/>
          <w:lang w:eastAsia="en-US"/>
        </w:rPr>
        <w:t xml:space="preserve"> día</w:t>
      </w:r>
      <w:r w:rsidRPr="004A737D">
        <w:rPr>
          <w:rFonts w:ascii="Tahoma" w:hAnsi="Tahoma" w:cs="Tahoma"/>
          <w:lang w:eastAsia="en-US"/>
        </w:rPr>
        <w:t xml:space="preserve"> </w:t>
      </w:r>
      <w:r w:rsidR="00ED6A13">
        <w:rPr>
          <w:rFonts w:ascii="Tahoma" w:hAnsi="Tahoma" w:cs="Tahoma"/>
          <w:lang w:eastAsia="en-US"/>
        </w:rPr>
        <w:t>23</w:t>
      </w:r>
      <w:r w:rsidR="00AD7DE8">
        <w:rPr>
          <w:rFonts w:ascii="Tahoma" w:hAnsi="Tahoma" w:cs="Tahoma"/>
          <w:lang w:eastAsia="en-US"/>
        </w:rPr>
        <w:t xml:space="preserve"> de febr</w:t>
      </w:r>
      <w:r w:rsidR="00BF687B">
        <w:rPr>
          <w:rFonts w:ascii="Tahoma" w:hAnsi="Tahoma" w:cs="Tahoma"/>
          <w:lang w:eastAsia="en-US"/>
        </w:rPr>
        <w:t>ero de 2018</w:t>
      </w:r>
      <w:r w:rsidR="00AA221F" w:rsidRPr="004A737D">
        <w:rPr>
          <w:rFonts w:ascii="Tahoma" w:hAnsi="Tahoma" w:cs="Tahoma"/>
          <w:lang w:eastAsia="en-US"/>
        </w:rPr>
        <w:t>,</w:t>
      </w:r>
      <w:r w:rsidRPr="004A737D">
        <w:rPr>
          <w:rFonts w:ascii="Tahoma" w:hAnsi="Tahoma" w:cs="Tahoma"/>
          <w:lang w:eastAsia="en-US"/>
        </w:rPr>
        <w:t xml:space="preserve">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w:t>
      </w:r>
      <w:r w:rsidR="00A677D3" w:rsidRPr="00061B59">
        <w:rPr>
          <w:rFonts w:ascii="Tahoma" w:hAnsi="Tahoma" w:cs="Tahoma"/>
        </w:rPr>
        <w:t>lo de conformidad al artículo 32 fracción IV</w:t>
      </w:r>
      <w:r w:rsidRPr="00061B59">
        <w:rPr>
          <w:rFonts w:ascii="Tahoma" w:hAnsi="Tahoma" w:cs="Tahoma"/>
        </w:rPr>
        <w:t xml:space="preserve"> de </w:t>
      </w:r>
      <w:r w:rsidR="00A677D3" w:rsidRPr="00061B59">
        <w:rPr>
          <w:rFonts w:ascii="Tahoma" w:hAnsi="Tahoma" w:cs="Tahoma"/>
        </w:rPr>
        <w:t xml:space="preserve">La Ley de Compras Gubernamentales, Enajenaciones y Contratación de Servicios del Estado de </w:t>
      </w:r>
      <w:r w:rsidRPr="00061B59">
        <w:rPr>
          <w:rFonts w:ascii="Tahoma" w:hAnsi="Tahoma" w:cs="Tahoma"/>
        </w:rPr>
        <w:t>Jalisco</w:t>
      </w:r>
      <w:r w:rsidR="00A677D3" w:rsidRPr="00061B59">
        <w:rPr>
          <w:rFonts w:ascii="Tahoma" w:hAnsi="Tahoma" w:cs="Tahoma"/>
        </w:rPr>
        <w:t xml:space="preserve"> y sus Municipios</w:t>
      </w:r>
      <w:r w:rsidRPr="00061B59">
        <w:rPr>
          <w:rFonts w:ascii="Tahoma" w:hAnsi="Tahoma" w:cs="Tahoma"/>
        </w:rPr>
        <w:t>.</w:t>
      </w:r>
    </w:p>
    <w:p w:rsidR="003F5B38" w:rsidRPr="006A29FE" w:rsidRDefault="003F5B38" w:rsidP="003F5B38">
      <w:pPr>
        <w:spacing w:line="360" w:lineRule="auto"/>
        <w:jc w:val="both"/>
        <w:rPr>
          <w:rFonts w:ascii="Tahoma" w:hAnsi="Tahoma" w:cs="Tahoma"/>
          <w:lang w:eastAsia="en-US"/>
        </w:rPr>
      </w:pPr>
    </w:p>
    <w:p w:rsidR="00EE77BF" w:rsidRPr="006A29FE" w:rsidRDefault="00EE77BF" w:rsidP="00EE77BF">
      <w:pPr>
        <w:pStyle w:val="a"/>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t>Integrantes con voz y voto</w:t>
      </w:r>
    </w:p>
    <w:p w:rsidR="00EE77BF" w:rsidRDefault="00EE77BF" w:rsidP="00EE77BF">
      <w:pPr>
        <w:pStyle w:val="a"/>
        <w:spacing w:line="360" w:lineRule="auto"/>
        <w:rPr>
          <w:rFonts w:ascii="Tahoma" w:hAnsi="Tahoma" w:cs="Tahoma"/>
          <w:smallCaps w:val="0"/>
          <w:szCs w:val="28"/>
          <w:lang w:val="es-MX" w:eastAsia="en-US"/>
        </w:rPr>
      </w:pPr>
    </w:p>
    <w:p w:rsidR="00954369" w:rsidRPr="00954369" w:rsidRDefault="00954369" w:rsidP="00954369">
      <w:pPr>
        <w:pStyle w:val="Ttulo"/>
        <w:rPr>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jc w:val="center"/>
        <w:rPr>
          <w:rFonts w:ascii="Tahoma" w:hAnsi="Tahoma" w:cs="Tahoma"/>
          <w:b/>
        </w:rPr>
      </w:pPr>
      <w:r w:rsidRPr="006A29FE">
        <w:rPr>
          <w:rFonts w:ascii="Tahoma" w:hAnsi="Tahoma" w:cs="Tahoma"/>
          <w:b/>
        </w:rPr>
        <w:t xml:space="preserve">Lic. Edmundo Antonio Amutio Villa </w:t>
      </w:r>
    </w:p>
    <w:p w:rsidR="00EE77BF" w:rsidRPr="006A29FE" w:rsidRDefault="00EE77BF" w:rsidP="00EE77BF">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EE77BF" w:rsidRPr="009B6D9E" w:rsidRDefault="00EE77BF" w:rsidP="00EE77BF">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ind w:left="1080"/>
        <w:jc w:val="center"/>
        <w:rPr>
          <w:rFonts w:ascii="Tahoma" w:hAnsi="Tahoma" w:cs="Tahoma"/>
          <w:b/>
        </w:rPr>
      </w:pPr>
      <w:r>
        <w:rPr>
          <w:rFonts w:ascii="Tahoma" w:hAnsi="Tahoma" w:cs="Tahoma"/>
          <w:b/>
        </w:rPr>
        <w:t>Lic. María Fabiola Rodríguez Navarro</w:t>
      </w:r>
    </w:p>
    <w:p w:rsidR="00EE77BF" w:rsidRPr="006652EE" w:rsidRDefault="00EE77BF" w:rsidP="00EE77BF">
      <w:pPr>
        <w:jc w:val="center"/>
        <w:rPr>
          <w:rFonts w:ascii="Tahoma" w:hAnsi="Tahoma" w:cs="Tahoma"/>
          <w:lang w:val="es-ES"/>
        </w:rPr>
      </w:pPr>
      <w:r w:rsidRPr="006652EE">
        <w:rPr>
          <w:rFonts w:ascii="Tahoma" w:hAnsi="Tahoma" w:cs="Tahoma"/>
        </w:rPr>
        <w:t>Representante del Consejo Coordinador de Jóvenes Empresarios del Estado de Jalisco.</w:t>
      </w:r>
    </w:p>
    <w:p w:rsidR="00EE77BF" w:rsidRDefault="00EE77BF" w:rsidP="00EE77BF">
      <w:pPr>
        <w:jc w:val="center"/>
        <w:rPr>
          <w:rFonts w:ascii="Tahoma" w:hAnsi="Tahoma" w:cs="Tahoma"/>
        </w:rPr>
      </w:pPr>
      <w:r>
        <w:rPr>
          <w:rFonts w:ascii="Tahoma" w:hAnsi="Tahoma" w:cs="Tahoma"/>
        </w:rPr>
        <w:t>Representante Suplente</w:t>
      </w:r>
    </w:p>
    <w:p w:rsidR="00EE77BF" w:rsidRDefault="00EE77BF" w:rsidP="00EE77BF">
      <w:pPr>
        <w:ind w:left="1080"/>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954369" w:rsidRDefault="00954369" w:rsidP="00EE77BF">
      <w:pPr>
        <w:jc w:val="center"/>
        <w:rPr>
          <w:rFonts w:ascii="Tahoma" w:hAnsi="Tahoma" w:cs="Tahoma"/>
          <w:b/>
        </w:rPr>
      </w:pPr>
    </w:p>
    <w:p w:rsidR="00954369" w:rsidRDefault="00954369" w:rsidP="00EE77BF">
      <w:pPr>
        <w:jc w:val="center"/>
        <w:rPr>
          <w:rFonts w:ascii="Tahoma" w:hAnsi="Tahoma" w:cs="Tahoma"/>
          <w:b/>
        </w:rPr>
      </w:pPr>
    </w:p>
    <w:p w:rsidR="00EE77BF" w:rsidRPr="006A29FE" w:rsidRDefault="00EE77BF" w:rsidP="00EE77BF">
      <w:pPr>
        <w:jc w:val="center"/>
        <w:rPr>
          <w:rFonts w:ascii="Tahoma" w:hAnsi="Tahoma" w:cs="Tahoma"/>
          <w:b/>
        </w:rPr>
      </w:pPr>
      <w:r>
        <w:rPr>
          <w:rFonts w:ascii="Tahoma" w:hAnsi="Tahoma" w:cs="Tahoma"/>
          <w:b/>
        </w:rPr>
        <w:t xml:space="preserve">Lic. Francisco Padilla </w:t>
      </w:r>
      <w:proofErr w:type="spellStart"/>
      <w:r>
        <w:rPr>
          <w:rFonts w:ascii="Tahoma" w:hAnsi="Tahoma" w:cs="Tahoma"/>
          <w:b/>
        </w:rPr>
        <w:t>Villarruel</w:t>
      </w:r>
      <w:proofErr w:type="spellEnd"/>
    </w:p>
    <w:p w:rsidR="00EE77BF" w:rsidRDefault="00EE77BF" w:rsidP="00EE77BF">
      <w:pPr>
        <w:jc w:val="center"/>
        <w:rPr>
          <w:rFonts w:ascii="Tahoma" w:hAnsi="Tahoma" w:cs="Tahoma"/>
        </w:rPr>
      </w:pPr>
      <w:r w:rsidRPr="006A29FE">
        <w:rPr>
          <w:rFonts w:ascii="Tahoma" w:hAnsi="Tahoma" w:cs="Tahoma"/>
        </w:rPr>
        <w:t>Re</w:t>
      </w:r>
      <w:r>
        <w:rPr>
          <w:rFonts w:ascii="Tahoma" w:hAnsi="Tahoma" w:cs="Tahoma"/>
        </w:rPr>
        <w:t>presentante del Centro Empresarial de Jalisco S.P.</w:t>
      </w:r>
    </w:p>
    <w:p w:rsidR="00EE77BF" w:rsidRPr="006A29FE" w:rsidRDefault="00EE77BF" w:rsidP="00EE77BF">
      <w:pPr>
        <w:jc w:val="center"/>
        <w:rPr>
          <w:rFonts w:ascii="Tahoma" w:hAnsi="Tahoma" w:cs="Tahoma"/>
          <w:lang w:val="es-ES"/>
        </w:rPr>
      </w:pPr>
      <w:r>
        <w:rPr>
          <w:rFonts w:ascii="Tahoma" w:hAnsi="Tahoma" w:cs="Tahoma"/>
        </w:rPr>
        <w:t>Confederación Patronal de la República Mexicana.</w:t>
      </w:r>
    </w:p>
    <w:p w:rsidR="00EE77BF" w:rsidRDefault="00EE77BF" w:rsidP="00EE77BF">
      <w:pPr>
        <w:jc w:val="center"/>
        <w:rPr>
          <w:rFonts w:ascii="Tahoma" w:hAnsi="Tahoma" w:cs="Tahoma"/>
          <w:lang w:val="pt-BR"/>
        </w:rPr>
      </w:pPr>
      <w:r>
        <w:rPr>
          <w:rFonts w:ascii="Tahoma" w:hAnsi="Tahoma" w:cs="Tahoma"/>
          <w:lang w:val="pt-BR"/>
        </w:rPr>
        <w:t>Titular</w:t>
      </w:r>
    </w:p>
    <w:p w:rsidR="00EE77BF" w:rsidRDefault="00EE77BF" w:rsidP="00EE77BF">
      <w:pPr>
        <w:jc w:val="center"/>
        <w:rPr>
          <w:rFonts w:ascii="Tahoma" w:hAnsi="Tahoma" w:cs="Tahoma"/>
          <w:b/>
        </w:rPr>
      </w:pPr>
    </w:p>
    <w:p w:rsidR="00EE77BF" w:rsidRDefault="00EE77BF" w:rsidP="00EE77BF">
      <w:pPr>
        <w:jc w:val="center"/>
        <w:rPr>
          <w:rFonts w:ascii="Tahoma" w:hAnsi="Tahoma" w:cs="Tahoma"/>
          <w:lang w:val="pt-BR"/>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6B1ABB" w:rsidRDefault="006B1ABB" w:rsidP="00EE77BF">
      <w:pPr>
        <w:jc w:val="center"/>
        <w:rPr>
          <w:rFonts w:ascii="Tahoma" w:hAnsi="Tahoma" w:cs="Tahoma"/>
          <w:b/>
        </w:rPr>
      </w:pPr>
    </w:p>
    <w:p w:rsidR="00954369" w:rsidRDefault="00954369" w:rsidP="00EE77BF">
      <w:pPr>
        <w:jc w:val="center"/>
        <w:rPr>
          <w:rFonts w:ascii="Tahoma" w:hAnsi="Tahoma" w:cs="Tahoma"/>
          <w:b/>
        </w:rPr>
      </w:pPr>
    </w:p>
    <w:p w:rsidR="00EE77BF" w:rsidRPr="00035A00" w:rsidRDefault="00EE77BF" w:rsidP="00EE77BF">
      <w:pPr>
        <w:jc w:val="center"/>
        <w:rPr>
          <w:rFonts w:ascii="Tahoma" w:hAnsi="Tahoma" w:cs="Tahoma"/>
          <w:b/>
        </w:rPr>
      </w:pPr>
      <w:r w:rsidRPr="00035A00">
        <w:rPr>
          <w:rFonts w:ascii="Tahoma" w:hAnsi="Tahoma" w:cs="Tahoma"/>
          <w:b/>
        </w:rPr>
        <w:t xml:space="preserve">Ing. </w:t>
      </w:r>
      <w:r w:rsidRPr="00A43CD4">
        <w:rPr>
          <w:rFonts w:ascii="Tahoma" w:hAnsi="Tahoma" w:cs="Tahoma"/>
          <w:b/>
        </w:rPr>
        <w:t xml:space="preserve">Omar Palafox </w:t>
      </w:r>
      <w:proofErr w:type="spellStart"/>
      <w:r w:rsidRPr="00A43CD4">
        <w:rPr>
          <w:rFonts w:ascii="Tahoma" w:hAnsi="Tahoma" w:cs="Tahoma"/>
          <w:b/>
        </w:rPr>
        <w:t>Sae</w:t>
      </w:r>
      <w:r>
        <w:rPr>
          <w:rFonts w:ascii="Tahoma" w:hAnsi="Tahoma" w:cs="Tahoma"/>
          <w:b/>
        </w:rPr>
        <w:t>n</w:t>
      </w:r>
      <w:r w:rsidRPr="00A43CD4">
        <w:rPr>
          <w:rFonts w:ascii="Tahoma" w:hAnsi="Tahoma" w:cs="Tahoma"/>
          <w:b/>
        </w:rPr>
        <w:t>z</w:t>
      </w:r>
      <w:proofErr w:type="spellEnd"/>
    </w:p>
    <w:p w:rsidR="00EE77BF" w:rsidRPr="006A29FE" w:rsidRDefault="00EE77BF" w:rsidP="00EE77BF">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EE77BF" w:rsidRPr="006A29FE" w:rsidRDefault="00EE77BF" w:rsidP="00EE77BF">
      <w:pPr>
        <w:jc w:val="center"/>
        <w:rPr>
          <w:rFonts w:ascii="Tahoma" w:hAnsi="Tahoma" w:cs="Tahoma"/>
          <w:lang w:val="pt-BR"/>
        </w:rPr>
      </w:pPr>
      <w:r>
        <w:rPr>
          <w:rFonts w:ascii="Tahoma" w:hAnsi="Tahoma" w:cs="Tahoma"/>
          <w:lang w:val="pt-BR"/>
        </w:rPr>
        <w:t>Suplente</w:t>
      </w: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jc w:val="center"/>
        <w:rPr>
          <w:rFonts w:ascii="Tahoma" w:hAnsi="Tahoma" w:cs="Tahoma"/>
          <w:b/>
        </w:rPr>
      </w:pPr>
    </w:p>
    <w:p w:rsidR="00EE77BF" w:rsidRPr="006A29FE" w:rsidRDefault="00EE77BF" w:rsidP="00EE77BF">
      <w:pPr>
        <w:jc w:val="center"/>
        <w:rPr>
          <w:rFonts w:ascii="Tahoma" w:hAnsi="Tahoma" w:cs="Tahoma"/>
          <w:b/>
        </w:rPr>
      </w:pPr>
      <w:r>
        <w:rPr>
          <w:rFonts w:ascii="Tahoma" w:hAnsi="Tahoma" w:cs="Tahoma"/>
          <w:b/>
        </w:rPr>
        <w:t xml:space="preserve">Lic. Alfonso Tostado González </w:t>
      </w:r>
    </w:p>
    <w:p w:rsidR="00EE77BF" w:rsidRPr="006A29FE" w:rsidRDefault="00EE77BF" w:rsidP="00EE77BF">
      <w:pPr>
        <w:jc w:val="center"/>
        <w:rPr>
          <w:rFonts w:ascii="Tahoma" w:hAnsi="Tahoma" w:cs="Tahoma"/>
        </w:rPr>
      </w:pPr>
      <w:r>
        <w:rPr>
          <w:rFonts w:ascii="Tahoma" w:hAnsi="Tahoma" w:cs="Tahoma"/>
        </w:rPr>
        <w:t>Representante de la Cámara Nacional de Comercio, Servicios y Turismo de Guadalajara.</w:t>
      </w:r>
    </w:p>
    <w:p w:rsidR="00EE77BF" w:rsidRDefault="00EE77BF" w:rsidP="00EE77BF">
      <w:pPr>
        <w:jc w:val="center"/>
        <w:rPr>
          <w:rFonts w:ascii="Tahoma" w:hAnsi="Tahoma" w:cs="Tahoma"/>
        </w:rPr>
      </w:pPr>
      <w:r>
        <w:rPr>
          <w:rFonts w:ascii="Tahoma" w:hAnsi="Tahoma" w:cs="Tahoma"/>
        </w:rPr>
        <w:t>Titular</w:t>
      </w: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Pr="00035A00" w:rsidRDefault="00EE77BF" w:rsidP="00EE77BF">
      <w:pPr>
        <w:jc w:val="center"/>
        <w:rPr>
          <w:rFonts w:ascii="Tahoma" w:hAnsi="Tahoma" w:cs="Tahoma"/>
          <w:b/>
        </w:rPr>
      </w:pPr>
      <w:r>
        <w:rPr>
          <w:rFonts w:ascii="Tahoma" w:hAnsi="Tahoma" w:cs="Tahoma"/>
          <w:b/>
        </w:rPr>
        <w:t>C</w:t>
      </w:r>
      <w:r w:rsidRPr="006A29FE">
        <w:rPr>
          <w:rFonts w:ascii="Tahoma" w:hAnsi="Tahoma" w:cs="Tahoma"/>
          <w:b/>
        </w:rPr>
        <w:t xml:space="preserve">. </w:t>
      </w:r>
      <w:r w:rsidRPr="00035A00">
        <w:rPr>
          <w:rFonts w:ascii="Tahoma" w:hAnsi="Tahoma" w:cs="Tahoma"/>
          <w:b/>
          <w:lang w:val="es-ES"/>
        </w:rPr>
        <w:t xml:space="preserve">Bricio </w:t>
      </w:r>
      <w:proofErr w:type="spellStart"/>
      <w:r w:rsidRPr="00035A00">
        <w:rPr>
          <w:rFonts w:ascii="Tahoma" w:hAnsi="Tahoma" w:cs="Tahoma"/>
          <w:b/>
          <w:lang w:val="es-ES"/>
        </w:rPr>
        <w:t>Baldemar</w:t>
      </w:r>
      <w:proofErr w:type="spellEnd"/>
      <w:r w:rsidRPr="00035A00">
        <w:rPr>
          <w:rFonts w:ascii="Tahoma" w:hAnsi="Tahoma" w:cs="Tahoma"/>
          <w:b/>
          <w:lang w:val="es-ES"/>
        </w:rPr>
        <w:t xml:space="preserve"> Rivera Orozco</w:t>
      </w:r>
    </w:p>
    <w:p w:rsidR="00EE77BF" w:rsidRPr="006A29FE" w:rsidRDefault="00EE77BF" w:rsidP="00EE77BF">
      <w:pPr>
        <w:jc w:val="center"/>
        <w:rPr>
          <w:rFonts w:ascii="Tahoma" w:hAnsi="Tahoma" w:cs="Tahoma"/>
        </w:rPr>
      </w:pPr>
      <w:r>
        <w:rPr>
          <w:rFonts w:ascii="Tahoma" w:hAnsi="Tahoma" w:cs="Tahoma"/>
        </w:rPr>
        <w:t>Representante del Consejo de Cámaras Industriales de Jalisco.</w:t>
      </w:r>
    </w:p>
    <w:p w:rsidR="00EE77BF" w:rsidRDefault="00EE77BF" w:rsidP="00EE77BF">
      <w:pPr>
        <w:jc w:val="center"/>
        <w:rPr>
          <w:rFonts w:ascii="Tahoma" w:hAnsi="Tahoma" w:cs="Tahoma"/>
          <w:lang w:val="pt-BR"/>
        </w:rPr>
      </w:pPr>
      <w:r>
        <w:rPr>
          <w:rFonts w:ascii="Tahoma" w:hAnsi="Tahoma" w:cs="Tahoma"/>
        </w:rPr>
        <w:t>Suplente</w:t>
      </w:r>
    </w:p>
    <w:p w:rsidR="00EE77BF" w:rsidRDefault="00EE77BF" w:rsidP="00EE77BF">
      <w:pPr>
        <w:pStyle w:val="a"/>
        <w:spacing w:line="360" w:lineRule="auto"/>
        <w:rPr>
          <w:rFonts w:ascii="Tahoma" w:hAnsi="Tahoma" w:cs="Tahoma"/>
          <w:smallCaps w:val="0"/>
          <w:szCs w:val="28"/>
          <w:lang w:val="es-MX" w:eastAsia="en-US"/>
        </w:rPr>
      </w:pPr>
    </w:p>
    <w:p w:rsidR="00954369" w:rsidRDefault="00954369" w:rsidP="00954369">
      <w:pPr>
        <w:pStyle w:val="Ttulo"/>
        <w:rPr>
          <w:lang w:val="es-MX" w:eastAsia="en-US"/>
        </w:rPr>
      </w:pPr>
    </w:p>
    <w:p w:rsidR="00EE77BF" w:rsidRDefault="00EE77BF" w:rsidP="00EE77BF">
      <w:pPr>
        <w:pStyle w:val="a"/>
        <w:spacing w:line="360" w:lineRule="auto"/>
        <w:rPr>
          <w:rFonts w:ascii="Tahoma" w:hAnsi="Tahoma" w:cs="Tahoma"/>
          <w:smallCaps w:val="0"/>
          <w:szCs w:val="28"/>
          <w:lang w:val="es-MX" w:eastAsia="en-US"/>
        </w:rPr>
      </w:pPr>
    </w:p>
    <w:p w:rsidR="00EE77BF" w:rsidRPr="0051223A" w:rsidRDefault="00EE77BF" w:rsidP="00EE77BF">
      <w:pPr>
        <w:pStyle w:val="a"/>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 xml:space="preserve">Integrantes con voz </w:t>
      </w: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Default="00EE77BF" w:rsidP="00EE77BF">
      <w:pPr>
        <w:jc w:val="center"/>
        <w:rPr>
          <w:rFonts w:ascii="Tahoma" w:eastAsia="Calibri" w:hAnsi="Tahoma" w:cs="Tahoma"/>
          <w:b/>
          <w:lang w:val="es-ES"/>
        </w:rPr>
      </w:pPr>
    </w:p>
    <w:p w:rsidR="00EE77BF" w:rsidRPr="007D38FF" w:rsidRDefault="00EE77BF" w:rsidP="00EE77BF">
      <w:pPr>
        <w:jc w:val="center"/>
        <w:rPr>
          <w:rFonts w:ascii="Tahoma" w:eastAsia="Calibri" w:hAnsi="Tahoma" w:cs="Tahoma"/>
          <w:b/>
          <w:lang w:val="es-ES"/>
        </w:rPr>
      </w:pPr>
      <w:r>
        <w:rPr>
          <w:rFonts w:ascii="Tahoma" w:eastAsia="Calibri" w:hAnsi="Tahoma" w:cs="Tahoma"/>
          <w:b/>
          <w:lang w:val="es-ES"/>
        </w:rPr>
        <w:t>Lic. Agustín Ramírez Aldana</w:t>
      </w:r>
    </w:p>
    <w:p w:rsidR="00EE77BF" w:rsidRDefault="00EE77BF" w:rsidP="00EE77BF">
      <w:pPr>
        <w:jc w:val="center"/>
        <w:rPr>
          <w:rFonts w:ascii="Tahoma" w:eastAsia="Calibri" w:hAnsi="Tahoma" w:cs="Tahoma"/>
          <w:lang w:val="es-ES"/>
        </w:rPr>
      </w:pPr>
      <w:r>
        <w:rPr>
          <w:rFonts w:ascii="Tahoma" w:eastAsia="Calibri" w:hAnsi="Tahoma" w:cs="Tahoma"/>
          <w:lang w:val="es-ES"/>
        </w:rPr>
        <w:t>Secretario Ejecutivo del Comité de Adquisiciones.</w:t>
      </w:r>
    </w:p>
    <w:p w:rsidR="00EE77BF" w:rsidRDefault="00EE77BF" w:rsidP="00EE77BF">
      <w:pPr>
        <w:jc w:val="center"/>
        <w:rPr>
          <w:rFonts w:ascii="Tahoma" w:eastAsia="Calibri" w:hAnsi="Tahoma" w:cs="Tahoma"/>
          <w:lang w:val="es-ES"/>
        </w:rPr>
      </w:pPr>
      <w:r>
        <w:rPr>
          <w:rFonts w:ascii="Tahoma" w:eastAsia="Calibri" w:hAnsi="Tahoma" w:cs="Tahoma"/>
          <w:lang w:val="es-ES"/>
        </w:rPr>
        <w:t>Titular</w:t>
      </w:r>
    </w:p>
    <w:p w:rsidR="00EE77BF" w:rsidRDefault="00EE77BF" w:rsidP="00EE77BF">
      <w:pPr>
        <w:jc w:val="center"/>
        <w:rPr>
          <w:rFonts w:ascii="Tahoma" w:eastAsia="Calibri" w:hAnsi="Tahoma" w:cs="Tahoma"/>
          <w:lang w:val="es-ES"/>
        </w:rPr>
      </w:pPr>
    </w:p>
    <w:p w:rsidR="00EE77BF" w:rsidRDefault="00EE77BF" w:rsidP="00EE77BF">
      <w:pPr>
        <w:jc w:val="center"/>
        <w:rPr>
          <w:rFonts w:ascii="Tahoma" w:eastAsia="Calibri" w:hAnsi="Tahoma" w:cs="Tahoma"/>
          <w:lang w:val="es-ES"/>
        </w:rPr>
      </w:pPr>
    </w:p>
    <w:p w:rsidR="00EE77BF" w:rsidRDefault="00EE77BF" w:rsidP="00EE77BF">
      <w:pPr>
        <w:jc w:val="center"/>
        <w:rPr>
          <w:rFonts w:ascii="Tahoma" w:eastAsia="Calibri" w:hAnsi="Tahoma" w:cs="Tahoma"/>
          <w:lang w:val="es-ES"/>
        </w:rPr>
      </w:pPr>
    </w:p>
    <w:p w:rsidR="00EE77BF" w:rsidRDefault="00EE77BF" w:rsidP="00EE77BF">
      <w:pPr>
        <w:jc w:val="center"/>
        <w:rPr>
          <w:rFonts w:ascii="Tahoma" w:eastAsia="Calibri" w:hAnsi="Tahoma" w:cs="Tahoma"/>
          <w:lang w:val="es-ES"/>
        </w:rPr>
      </w:pPr>
    </w:p>
    <w:p w:rsidR="00EE77BF" w:rsidRDefault="00EE77BF" w:rsidP="00EE77BF">
      <w:pPr>
        <w:jc w:val="center"/>
        <w:rPr>
          <w:rFonts w:ascii="Tahoma" w:hAnsi="Tahoma" w:cs="Tahoma"/>
          <w:b/>
        </w:rPr>
      </w:pPr>
    </w:p>
    <w:p w:rsidR="00EE77BF" w:rsidRDefault="00EE77BF" w:rsidP="00EE77BF">
      <w:pPr>
        <w:jc w:val="center"/>
        <w:rPr>
          <w:rFonts w:ascii="Tahoma" w:hAnsi="Tahoma" w:cs="Tahoma"/>
          <w:b/>
        </w:rPr>
      </w:pPr>
    </w:p>
    <w:p w:rsidR="00EE77BF" w:rsidRPr="006A29FE" w:rsidRDefault="00EE77BF" w:rsidP="00EE77BF">
      <w:pPr>
        <w:jc w:val="center"/>
        <w:rPr>
          <w:rFonts w:ascii="Tahoma" w:hAnsi="Tahoma" w:cs="Tahoma"/>
          <w:b/>
        </w:rPr>
      </w:pPr>
      <w:r>
        <w:rPr>
          <w:rFonts w:ascii="Tahoma" w:hAnsi="Tahoma" w:cs="Tahoma"/>
          <w:b/>
        </w:rPr>
        <w:t>Mtra. Adriana Romo López</w:t>
      </w:r>
    </w:p>
    <w:p w:rsidR="00EE77BF" w:rsidRPr="006A29FE" w:rsidRDefault="00EE77BF" w:rsidP="00EE77BF">
      <w:pPr>
        <w:jc w:val="center"/>
        <w:rPr>
          <w:rFonts w:ascii="Tahoma" w:hAnsi="Tahoma" w:cs="Tahoma"/>
          <w:lang w:val="es-ES"/>
        </w:rPr>
      </w:pPr>
      <w:r>
        <w:rPr>
          <w:rFonts w:ascii="Tahoma" w:hAnsi="Tahoma" w:cs="Tahoma"/>
        </w:rPr>
        <w:t>Contralora Ciudadana.</w:t>
      </w:r>
    </w:p>
    <w:p w:rsidR="00EE77BF" w:rsidRPr="006A29FE" w:rsidRDefault="00EE77BF" w:rsidP="00EE77BF">
      <w:pPr>
        <w:jc w:val="center"/>
        <w:rPr>
          <w:rFonts w:ascii="Tahoma" w:hAnsi="Tahoma" w:cs="Tahoma"/>
          <w:lang w:val="pt-BR"/>
        </w:rPr>
      </w:pPr>
      <w:r>
        <w:rPr>
          <w:rFonts w:ascii="Tahoma" w:hAnsi="Tahoma" w:cs="Tahoma"/>
          <w:lang w:val="pt-BR"/>
        </w:rPr>
        <w:t>Titular</w:t>
      </w:r>
    </w:p>
    <w:p w:rsidR="00EE77BF" w:rsidRDefault="00EE77BF" w:rsidP="00EE77BF">
      <w:pPr>
        <w:jc w:val="center"/>
        <w:rPr>
          <w:rFonts w:ascii="Tahoma" w:hAnsi="Tahoma" w:cs="Tahoma"/>
        </w:rPr>
      </w:pPr>
    </w:p>
    <w:p w:rsidR="00EE77BF" w:rsidRDefault="00EE77BF" w:rsidP="00EE77BF">
      <w:pPr>
        <w:jc w:val="center"/>
        <w:rPr>
          <w:rFonts w:ascii="Tahoma" w:hAnsi="Tahoma" w:cs="Tahoma"/>
        </w:rPr>
      </w:pPr>
    </w:p>
    <w:p w:rsidR="00EE77BF" w:rsidRDefault="00EE77BF" w:rsidP="00EE77BF">
      <w:pPr>
        <w:jc w:val="center"/>
        <w:rPr>
          <w:rFonts w:ascii="Tahoma" w:hAnsi="Tahoma" w:cs="Tahoma"/>
        </w:rPr>
      </w:pPr>
    </w:p>
    <w:p w:rsidR="00EE77BF" w:rsidRDefault="00EE77BF" w:rsidP="00EE77BF">
      <w:pPr>
        <w:jc w:val="center"/>
        <w:rPr>
          <w:rFonts w:ascii="Tahoma" w:hAnsi="Tahoma" w:cs="Tahoma"/>
        </w:rPr>
      </w:pPr>
    </w:p>
    <w:p w:rsidR="00EE77BF" w:rsidRDefault="00EE77BF" w:rsidP="00EE77BF">
      <w:pPr>
        <w:jc w:val="center"/>
        <w:rPr>
          <w:rFonts w:ascii="Tahoma" w:hAnsi="Tahoma" w:cs="Tahoma"/>
        </w:rPr>
      </w:pPr>
    </w:p>
    <w:p w:rsidR="00EE77BF" w:rsidRPr="002548AA" w:rsidRDefault="00EE77BF" w:rsidP="00EE77BF">
      <w:pPr>
        <w:jc w:val="center"/>
        <w:rPr>
          <w:rFonts w:ascii="Tahoma" w:hAnsi="Tahoma" w:cs="Tahoma"/>
          <w:b/>
        </w:rPr>
      </w:pPr>
      <w:r w:rsidRPr="002548AA">
        <w:rPr>
          <w:rFonts w:ascii="Tahoma" w:hAnsi="Tahoma" w:cs="Tahoma"/>
          <w:b/>
        </w:rPr>
        <w:t>Arq. Carlos Enrique Martínez Gutiérrez</w:t>
      </w:r>
    </w:p>
    <w:p w:rsidR="00EE77BF" w:rsidRPr="002548AA" w:rsidRDefault="00EE77BF" w:rsidP="00EE77BF">
      <w:pPr>
        <w:jc w:val="center"/>
        <w:rPr>
          <w:rFonts w:ascii="Tahoma" w:hAnsi="Tahoma" w:cs="Tahoma"/>
          <w:lang w:val="es-ES"/>
        </w:rPr>
      </w:pPr>
      <w:r w:rsidRPr="002548AA">
        <w:rPr>
          <w:rFonts w:ascii="Tahoma" w:hAnsi="Tahoma" w:cs="Tahoma"/>
          <w:lang w:val="es-ES"/>
        </w:rPr>
        <w:t>Consejo Ciudadano de Control</w:t>
      </w:r>
    </w:p>
    <w:p w:rsidR="00EE77BF" w:rsidRDefault="00EE77BF" w:rsidP="00EE77BF">
      <w:pPr>
        <w:jc w:val="center"/>
        <w:rPr>
          <w:rFonts w:ascii="Tahoma" w:hAnsi="Tahoma" w:cs="Tahoma"/>
        </w:rPr>
      </w:pPr>
    </w:p>
    <w:p w:rsidR="00EE77BF" w:rsidRDefault="00EE77BF" w:rsidP="00EE77BF">
      <w:pPr>
        <w:jc w:val="center"/>
        <w:rPr>
          <w:rFonts w:ascii="Tahoma" w:hAnsi="Tahoma" w:cs="Tahoma"/>
        </w:rPr>
      </w:pPr>
    </w:p>
    <w:p w:rsidR="007D38FF" w:rsidRDefault="007D38FF"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EE77BF">
      <w:pPr>
        <w:pStyle w:val="Ttulo"/>
        <w:spacing w:line="360" w:lineRule="auto"/>
        <w:rPr>
          <w:rFonts w:ascii="Tahoma" w:eastAsia="Calibri" w:hAnsi="Tahoma" w:cs="Tahoma"/>
          <w:lang w:val="es-ES"/>
        </w:rPr>
      </w:pPr>
    </w:p>
    <w:p w:rsidR="00C95684" w:rsidRDefault="00C95684" w:rsidP="00C95684">
      <w:pPr>
        <w:tabs>
          <w:tab w:val="left" w:pos="3969"/>
        </w:tabs>
        <w:spacing w:line="360" w:lineRule="auto"/>
        <w:jc w:val="center"/>
        <w:rPr>
          <w:rFonts w:ascii="Tahoma" w:hAnsi="Tahoma" w:cs="Tahoma"/>
          <w:b/>
        </w:rPr>
      </w:pPr>
      <w:r w:rsidRPr="00D72FB8">
        <w:rPr>
          <w:rFonts w:ascii="Tahoma" w:hAnsi="Tahoma" w:cs="Tahoma"/>
          <w:b/>
        </w:rPr>
        <w:t>In</w:t>
      </w:r>
      <w:r>
        <w:rPr>
          <w:rFonts w:ascii="Tahoma" w:hAnsi="Tahoma" w:cs="Tahoma"/>
          <w:b/>
        </w:rPr>
        <w:t>vitados permanentes</w:t>
      </w:r>
      <w:r w:rsidRPr="00D72FB8">
        <w:rPr>
          <w:rFonts w:ascii="Tahoma" w:hAnsi="Tahoma" w:cs="Tahoma"/>
          <w:b/>
        </w:rPr>
        <w:t xml:space="preserve"> con voz</w:t>
      </w:r>
    </w:p>
    <w:p w:rsidR="00C95684" w:rsidRDefault="00C95684" w:rsidP="00C95684">
      <w:pPr>
        <w:tabs>
          <w:tab w:val="left" w:pos="3969"/>
        </w:tabs>
        <w:spacing w:line="360" w:lineRule="auto"/>
        <w:jc w:val="center"/>
        <w:rPr>
          <w:rFonts w:ascii="Tahoma" w:hAnsi="Tahoma" w:cs="Tahoma"/>
          <w:b/>
        </w:rPr>
      </w:pPr>
    </w:p>
    <w:p w:rsidR="00C95684" w:rsidRDefault="00C95684" w:rsidP="00C95684">
      <w:pPr>
        <w:tabs>
          <w:tab w:val="left" w:pos="3969"/>
        </w:tabs>
        <w:spacing w:line="360" w:lineRule="auto"/>
        <w:jc w:val="center"/>
        <w:rPr>
          <w:rFonts w:ascii="Tahoma" w:hAnsi="Tahoma" w:cs="Tahoma"/>
          <w:b/>
        </w:rPr>
      </w:pPr>
    </w:p>
    <w:p w:rsidR="00C95684" w:rsidRDefault="00C95684" w:rsidP="00C95684">
      <w:pPr>
        <w:tabs>
          <w:tab w:val="left" w:pos="3969"/>
        </w:tabs>
        <w:spacing w:line="360" w:lineRule="auto"/>
        <w:jc w:val="center"/>
        <w:rPr>
          <w:rFonts w:ascii="Tahoma" w:hAnsi="Tahoma" w:cs="Tahoma"/>
          <w:b/>
        </w:rPr>
      </w:pPr>
    </w:p>
    <w:p w:rsidR="00C95684" w:rsidRDefault="00C95684" w:rsidP="00C95684">
      <w:pPr>
        <w:tabs>
          <w:tab w:val="left" w:pos="3969"/>
        </w:tabs>
        <w:spacing w:line="360" w:lineRule="auto"/>
        <w:jc w:val="center"/>
        <w:rPr>
          <w:rFonts w:ascii="Tahoma" w:hAnsi="Tahoma" w:cs="Tahoma"/>
          <w:b/>
        </w:rPr>
      </w:pPr>
    </w:p>
    <w:p w:rsidR="00C95684" w:rsidRPr="0089514E" w:rsidRDefault="00C95684" w:rsidP="00C95684">
      <w:pPr>
        <w:jc w:val="center"/>
        <w:rPr>
          <w:rFonts w:ascii="Tahoma" w:eastAsia="Calibri" w:hAnsi="Tahoma" w:cs="Tahoma"/>
          <w:b/>
          <w:lang w:val="es-ES"/>
        </w:rPr>
      </w:pPr>
      <w:r w:rsidRPr="0089514E">
        <w:rPr>
          <w:rFonts w:ascii="Tahoma" w:eastAsia="Calibri" w:hAnsi="Tahoma" w:cs="Tahoma"/>
          <w:b/>
          <w:lang w:val="es-ES"/>
        </w:rPr>
        <w:t>C. Érika Eugenia Félix Ángeles</w:t>
      </w:r>
    </w:p>
    <w:p w:rsidR="00C95684" w:rsidRDefault="00C95684" w:rsidP="00C95684">
      <w:pPr>
        <w:jc w:val="center"/>
        <w:rPr>
          <w:rFonts w:ascii="Tahoma" w:eastAsia="Calibri" w:hAnsi="Tahoma" w:cs="Tahoma"/>
          <w:lang w:val="es-ES"/>
        </w:rPr>
      </w:pPr>
      <w:r>
        <w:rPr>
          <w:rFonts w:ascii="Tahoma" w:eastAsia="Calibri" w:hAnsi="Tahoma" w:cs="Tahoma"/>
          <w:lang w:val="es-ES"/>
        </w:rPr>
        <w:t>Regidora Representante de la Fracción del Partido Acción Nacional</w:t>
      </w:r>
    </w:p>
    <w:p w:rsidR="00C95684" w:rsidRDefault="00C95684" w:rsidP="00C95684">
      <w:pPr>
        <w:jc w:val="center"/>
        <w:rPr>
          <w:rFonts w:ascii="Tahoma" w:eastAsia="Calibri" w:hAnsi="Tahoma" w:cs="Tahoma"/>
          <w:lang w:val="es-ES"/>
        </w:rPr>
      </w:pPr>
    </w:p>
    <w:p w:rsidR="00C95684" w:rsidRDefault="00C95684" w:rsidP="00C95684">
      <w:pPr>
        <w:jc w:val="center"/>
        <w:rPr>
          <w:rFonts w:ascii="Tahoma" w:eastAsia="Calibri" w:hAnsi="Tahoma" w:cs="Tahoma"/>
          <w:lang w:val="es-ES"/>
        </w:rPr>
      </w:pPr>
    </w:p>
    <w:p w:rsidR="00C95684" w:rsidRDefault="00C95684" w:rsidP="00C95684">
      <w:pPr>
        <w:jc w:val="center"/>
        <w:rPr>
          <w:rFonts w:ascii="Tahoma" w:eastAsia="Calibri" w:hAnsi="Tahoma" w:cs="Tahoma"/>
          <w:lang w:val="es-ES"/>
        </w:rPr>
      </w:pPr>
    </w:p>
    <w:p w:rsidR="00C95684" w:rsidRDefault="00C95684" w:rsidP="00C95684">
      <w:pPr>
        <w:jc w:val="center"/>
        <w:rPr>
          <w:rFonts w:ascii="Tahoma" w:eastAsia="Calibri" w:hAnsi="Tahoma" w:cs="Tahoma"/>
          <w:lang w:val="es-ES"/>
        </w:rPr>
      </w:pPr>
    </w:p>
    <w:p w:rsidR="00C95684" w:rsidRDefault="00C95684" w:rsidP="00C95684">
      <w:pPr>
        <w:jc w:val="center"/>
        <w:rPr>
          <w:rFonts w:ascii="Tahoma" w:eastAsia="Calibri" w:hAnsi="Tahoma" w:cs="Tahoma"/>
          <w:lang w:val="es-ES"/>
        </w:rPr>
      </w:pPr>
    </w:p>
    <w:p w:rsidR="00C95684" w:rsidRDefault="00C95684" w:rsidP="00C95684">
      <w:pPr>
        <w:jc w:val="center"/>
        <w:rPr>
          <w:rFonts w:ascii="Tahoma" w:eastAsia="Calibri" w:hAnsi="Tahoma" w:cs="Tahoma"/>
          <w:lang w:val="es-ES"/>
        </w:rPr>
      </w:pPr>
      <w:bookmarkStart w:id="0" w:name="_GoBack"/>
      <w:bookmarkEnd w:id="0"/>
    </w:p>
    <w:p w:rsidR="00C95684" w:rsidRPr="00C95684" w:rsidRDefault="00C95684" w:rsidP="00C95684">
      <w:pPr>
        <w:spacing w:line="360" w:lineRule="auto"/>
        <w:jc w:val="center"/>
        <w:rPr>
          <w:rFonts w:ascii="Tahoma" w:hAnsi="Tahoma" w:cs="Tahoma"/>
          <w:b/>
        </w:rPr>
      </w:pPr>
      <w:r w:rsidRPr="00C95684">
        <w:rPr>
          <w:rFonts w:ascii="Tahoma" w:hAnsi="Tahoma" w:cs="Tahoma"/>
          <w:b/>
        </w:rPr>
        <w:t xml:space="preserve">Lic. </w:t>
      </w:r>
      <w:r w:rsidRPr="00C95684">
        <w:rPr>
          <w:rFonts w:ascii="Tahoma" w:hAnsi="Tahoma" w:cs="Tahoma"/>
          <w:b/>
        </w:rPr>
        <w:t>Xavier Marconi Montero Villanueva</w:t>
      </w:r>
    </w:p>
    <w:p w:rsidR="00C95684" w:rsidRPr="009775AA" w:rsidRDefault="00C95684" w:rsidP="00C95684">
      <w:pPr>
        <w:spacing w:line="360" w:lineRule="auto"/>
        <w:jc w:val="center"/>
        <w:rPr>
          <w:rFonts w:ascii="Tahoma" w:hAnsi="Tahoma" w:cs="Tahoma"/>
        </w:rPr>
      </w:pPr>
      <w:r>
        <w:rPr>
          <w:rFonts w:ascii="Tahoma" w:hAnsi="Tahoma" w:cs="Tahoma"/>
        </w:rPr>
        <w:t>Regidor R</w:t>
      </w:r>
      <w:r w:rsidRPr="009775AA">
        <w:rPr>
          <w:rFonts w:ascii="Tahoma" w:hAnsi="Tahoma" w:cs="Tahoma"/>
        </w:rPr>
        <w:t xml:space="preserve">epresentante de la </w:t>
      </w:r>
      <w:r>
        <w:rPr>
          <w:rFonts w:ascii="Tahoma" w:hAnsi="Tahoma" w:cs="Tahoma"/>
        </w:rPr>
        <w:t>F</w:t>
      </w:r>
      <w:r w:rsidRPr="009775AA">
        <w:rPr>
          <w:rFonts w:ascii="Tahoma" w:hAnsi="Tahoma" w:cs="Tahoma"/>
        </w:rPr>
        <w:t xml:space="preserve">racción del Partido Revolucionario </w:t>
      </w:r>
      <w:r>
        <w:rPr>
          <w:rFonts w:ascii="Tahoma" w:hAnsi="Tahoma" w:cs="Tahoma"/>
        </w:rPr>
        <w:t>Institucional</w:t>
      </w:r>
    </w:p>
    <w:p w:rsidR="00C95684" w:rsidRPr="00C95684" w:rsidRDefault="00C95684" w:rsidP="00C95684">
      <w:pPr>
        <w:jc w:val="center"/>
        <w:rPr>
          <w:rFonts w:ascii="Tahoma" w:eastAsia="Calibri" w:hAnsi="Tahoma" w:cs="Tahoma"/>
        </w:rPr>
      </w:pPr>
    </w:p>
    <w:p w:rsidR="00C95684" w:rsidRPr="00405C52" w:rsidRDefault="00C95684" w:rsidP="00C95684">
      <w:pPr>
        <w:jc w:val="center"/>
        <w:rPr>
          <w:rFonts w:ascii="Tahoma" w:eastAsia="Calibri" w:hAnsi="Tahoma" w:cs="Tahoma"/>
          <w:sz w:val="22"/>
          <w:szCs w:val="22"/>
          <w:lang w:val="es-ES"/>
        </w:rPr>
      </w:pPr>
    </w:p>
    <w:p w:rsidR="00C95684" w:rsidRPr="00C95684" w:rsidRDefault="00C95684" w:rsidP="00C95684">
      <w:pPr>
        <w:tabs>
          <w:tab w:val="left" w:pos="3969"/>
        </w:tabs>
        <w:spacing w:line="360" w:lineRule="auto"/>
        <w:jc w:val="center"/>
        <w:rPr>
          <w:rFonts w:ascii="Tahoma" w:hAnsi="Tahoma" w:cs="Tahoma"/>
          <w:b/>
          <w:lang w:val="es-ES"/>
        </w:rPr>
      </w:pPr>
    </w:p>
    <w:p w:rsidR="00C95684" w:rsidRDefault="00C95684" w:rsidP="00C95684">
      <w:pPr>
        <w:rPr>
          <w:rFonts w:ascii="Tahoma" w:eastAsia="Calibri" w:hAnsi="Tahoma" w:cs="Tahoma"/>
          <w:b/>
          <w:lang w:val="es-ES"/>
        </w:rPr>
      </w:pPr>
    </w:p>
    <w:p w:rsidR="00C95684" w:rsidRPr="00D72FB8" w:rsidRDefault="00C95684" w:rsidP="00C95684">
      <w:pPr>
        <w:rPr>
          <w:rFonts w:ascii="Tahoma" w:eastAsia="Calibri" w:hAnsi="Tahoma" w:cs="Tahoma"/>
          <w:b/>
          <w:lang w:val="es-ES"/>
        </w:rPr>
      </w:pPr>
    </w:p>
    <w:p w:rsidR="00C95684" w:rsidRPr="007D38FF" w:rsidRDefault="00C95684" w:rsidP="00EE77BF">
      <w:pPr>
        <w:pStyle w:val="Ttulo"/>
        <w:spacing w:line="360" w:lineRule="auto"/>
        <w:rPr>
          <w:rFonts w:ascii="Tahoma" w:eastAsia="Calibri" w:hAnsi="Tahoma" w:cs="Tahoma"/>
          <w:lang w:val="es-ES"/>
        </w:rPr>
      </w:pPr>
    </w:p>
    <w:sectPr w:rsidR="00C95684" w:rsidRPr="007D38FF" w:rsidSect="00EE77BF">
      <w:headerReference w:type="default" r:id="rId9"/>
      <w:footerReference w:type="even" r:id="rId10"/>
      <w:footerReference w:type="default" r:id="rId11"/>
      <w:type w:val="continuous"/>
      <w:pgSz w:w="12240" w:h="15840" w:code="1"/>
      <w:pgMar w:top="567" w:right="851"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D5" w:rsidRDefault="008E4ED5" w:rsidP="00135B74">
      <w:r>
        <w:separator/>
      </w:r>
    </w:p>
  </w:endnote>
  <w:endnote w:type="continuationSeparator" w:id="0">
    <w:p w:rsidR="008E4ED5" w:rsidRDefault="008E4ED5"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C6" w:rsidRDefault="00C10EC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10EC6" w:rsidRDefault="00C10EC6"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C6" w:rsidRDefault="00C10EC6"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5684">
      <w:rPr>
        <w:rStyle w:val="Nmerodepgina"/>
        <w:noProof/>
      </w:rPr>
      <w:t>40</w:t>
    </w:r>
    <w:r>
      <w:rPr>
        <w:rStyle w:val="Nmerodepgina"/>
      </w:rPr>
      <w:fldChar w:fldCharType="end"/>
    </w:r>
  </w:p>
  <w:p w:rsidR="00C10EC6" w:rsidRDefault="00C10EC6"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D5" w:rsidRDefault="008E4ED5" w:rsidP="00135B74">
      <w:r>
        <w:separator/>
      </w:r>
    </w:p>
  </w:footnote>
  <w:footnote w:type="continuationSeparator" w:id="0">
    <w:p w:rsidR="008E4ED5" w:rsidRDefault="008E4ED5"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EC6" w:rsidRDefault="008801EA">
    <w:pPr>
      <w:pStyle w:val="Encabezado"/>
    </w:pPr>
    <w:r>
      <w:rPr>
        <w:noProof/>
        <w:lang w:val="es-MX" w:eastAsia="es-MX"/>
      </w:rPr>
      <w:drawing>
        <wp:inline distT="0" distB="0" distL="0" distR="0" wp14:anchorId="5736A53E" wp14:editId="666E1B0E">
          <wp:extent cx="6600824" cy="7524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C10EC6" w:rsidRDefault="00C10EC6">
    <w:pPr>
      <w:pStyle w:val="Encabezado"/>
    </w:pPr>
  </w:p>
  <w:p w:rsidR="00C10EC6" w:rsidRDefault="00C10EC6" w:rsidP="00A17116">
    <w:pPr>
      <w:pStyle w:val="Encabezado"/>
      <w:jc w:val="center"/>
    </w:pPr>
  </w:p>
  <w:p w:rsidR="00C10EC6" w:rsidRPr="00793FC2" w:rsidRDefault="00C10EC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sidR="00954369">
      <w:rPr>
        <w:rFonts w:ascii="Tahoma" w:hAnsi="Tahoma" w:cs="Tahoma"/>
        <w:sz w:val="18"/>
        <w:szCs w:val="18"/>
        <w:lang w:val="es-ES_tradnl"/>
      </w:rPr>
      <w:t>TERCERA</w:t>
    </w:r>
    <w:r>
      <w:rPr>
        <w:rFonts w:ascii="Tahoma" w:hAnsi="Tahoma" w:cs="Tahoma"/>
        <w:sz w:val="18"/>
        <w:szCs w:val="18"/>
        <w:lang w:val="es-ES_tradnl"/>
      </w:rPr>
      <w:t xml:space="preserve"> </w:t>
    </w:r>
    <w:r w:rsidRPr="00793FC2">
      <w:rPr>
        <w:rFonts w:ascii="Tahoma" w:hAnsi="Tahoma" w:cs="Tahoma"/>
        <w:sz w:val="18"/>
        <w:szCs w:val="18"/>
        <w:lang w:val="es-ES_tradnl"/>
      </w:rPr>
      <w:t>SESIÓN ORDINARIA</w:t>
    </w:r>
  </w:p>
  <w:p w:rsidR="00C10EC6" w:rsidRPr="00793FC2" w:rsidRDefault="00C10EC6"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sidR="00954369">
      <w:rPr>
        <w:rFonts w:ascii="Tahoma" w:hAnsi="Tahoma" w:cs="Tahoma"/>
        <w:sz w:val="18"/>
        <w:szCs w:val="18"/>
        <w:lang w:val="es-ES_tradnl"/>
      </w:rPr>
      <w:t>23</w:t>
    </w:r>
    <w:r w:rsidRPr="00793FC2">
      <w:rPr>
        <w:rFonts w:ascii="Tahoma" w:hAnsi="Tahoma" w:cs="Tahoma"/>
        <w:sz w:val="18"/>
        <w:szCs w:val="18"/>
        <w:lang w:val="es-ES_tradnl"/>
      </w:rPr>
      <w:t xml:space="preserve"> DE </w:t>
    </w:r>
    <w:r w:rsidR="00954369">
      <w:rPr>
        <w:rFonts w:ascii="Tahoma" w:hAnsi="Tahoma" w:cs="Tahoma"/>
        <w:sz w:val="18"/>
        <w:szCs w:val="18"/>
        <w:lang w:val="es-ES_tradnl"/>
      </w:rPr>
      <w:t>FEBRERO</w:t>
    </w:r>
    <w:r>
      <w:rPr>
        <w:rFonts w:ascii="Tahoma" w:hAnsi="Tahoma" w:cs="Tahoma"/>
        <w:sz w:val="18"/>
        <w:szCs w:val="18"/>
        <w:lang w:val="es-ES_tradnl"/>
      </w:rPr>
      <w:t xml:space="preserve"> DE</w:t>
    </w:r>
    <w:r w:rsidRPr="00793FC2">
      <w:rPr>
        <w:rFonts w:ascii="Tahoma" w:hAnsi="Tahoma" w:cs="Tahoma"/>
        <w:sz w:val="18"/>
        <w:szCs w:val="18"/>
        <w:lang w:val="es-ES_tradnl"/>
      </w:rPr>
      <w:t xml:space="preserve"> 201</w:t>
    </w:r>
    <w:r w:rsidR="00954369">
      <w:rPr>
        <w:rFonts w:ascii="Tahoma" w:hAnsi="Tahoma" w:cs="Tahoma"/>
        <w:sz w:val="18"/>
        <w:szCs w:val="18"/>
        <w:lang w:val="es-ES_tradnl"/>
      </w:rPr>
      <w:t>8</w:t>
    </w:r>
  </w:p>
  <w:p w:rsidR="00C10EC6" w:rsidRDefault="00C10EC6" w:rsidP="00A17116">
    <w:pPr>
      <w:pStyle w:val="Encabezado"/>
      <w:jc w:val="center"/>
    </w:pPr>
  </w:p>
  <w:p w:rsidR="00C10EC6" w:rsidRPr="00261A2A" w:rsidRDefault="00C10EC6"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979"/>
    <w:multiLevelType w:val="hybridMultilevel"/>
    <w:tmpl w:val="5A142F40"/>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159D63E3"/>
    <w:multiLevelType w:val="hybridMultilevel"/>
    <w:tmpl w:val="9E1045F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BF64BA"/>
    <w:multiLevelType w:val="hybridMultilevel"/>
    <w:tmpl w:val="B5668DC6"/>
    <w:lvl w:ilvl="0" w:tplc="A52AB1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2FE51E2F"/>
    <w:multiLevelType w:val="hybridMultilevel"/>
    <w:tmpl w:val="B8D8C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52747404"/>
    <w:multiLevelType w:val="hybridMultilevel"/>
    <w:tmpl w:val="E0D879B8"/>
    <w:lvl w:ilvl="0" w:tplc="23D4BFA8">
      <w:start w:val="1"/>
      <w:numFmt w:val="upperRoman"/>
      <w:lvlText w:val="%1."/>
      <w:lvlJc w:val="right"/>
      <w:pPr>
        <w:tabs>
          <w:tab w:val="num" w:pos="720"/>
        </w:tabs>
        <w:ind w:left="720" w:hanging="180"/>
      </w:pPr>
      <w:rPr>
        <w:b/>
      </w:rPr>
    </w:lvl>
    <w:lvl w:ilvl="1" w:tplc="3D6CB81C">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04F74A1"/>
    <w:multiLevelType w:val="hybridMultilevel"/>
    <w:tmpl w:val="46EE694E"/>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6EAC7F73"/>
    <w:multiLevelType w:val="hybridMultilevel"/>
    <w:tmpl w:val="53CA040A"/>
    <w:lvl w:ilvl="0" w:tplc="A52AB1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6FD87AB9"/>
    <w:multiLevelType w:val="hybridMultilevel"/>
    <w:tmpl w:val="6284DC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8"/>
  </w:num>
  <w:num w:numId="5">
    <w:abstractNumId w:val="1"/>
  </w:num>
  <w:num w:numId="6">
    <w:abstractNumId w:val="4"/>
  </w:num>
  <w:num w:numId="7">
    <w:abstractNumId w:val="2"/>
  </w:num>
  <w:num w:numId="8">
    <w:abstractNumId w:val="7"/>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12094"/>
    <w:rsid w:val="00000095"/>
    <w:rsid w:val="000032E4"/>
    <w:rsid w:val="0000496B"/>
    <w:rsid w:val="000061EF"/>
    <w:rsid w:val="00010DB8"/>
    <w:rsid w:val="00011DE6"/>
    <w:rsid w:val="00013715"/>
    <w:rsid w:val="0001373D"/>
    <w:rsid w:val="00013C83"/>
    <w:rsid w:val="000147B7"/>
    <w:rsid w:val="00015067"/>
    <w:rsid w:val="000157C2"/>
    <w:rsid w:val="00017B54"/>
    <w:rsid w:val="00017F37"/>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3A04"/>
    <w:rsid w:val="00074288"/>
    <w:rsid w:val="0007499E"/>
    <w:rsid w:val="000753AA"/>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68"/>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3D05"/>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681"/>
    <w:rsid w:val="000E2D75"/>
    <w:rsid w:val="000E2E1E"/>
    <w:rsid w:val="000E3E87"/>
    <w:rsid w:val="000E59E7"/>
    <w:rsid w:val="000E6322"/>
    <w:rsid w:val="000E668B"/>
    <w:rsid w:val="000E748F"/>
    <w:rsid w:val="000E74EB"/>
    <w:rsid w:val="000F0361"/>
    <w:rsid w:val="000F0D4E"/>
    <w:rsid w:val="000F17B9"/>
    <w:rsid w:val="000F302C"/>
    <w:rsid w:val="000F3177"/>
    <w:rsid w:val="000F3248"/>
    <w:rsid w:val="000F32BF"/>
    <w:rsid w:val="000F50A5"/>
    <w:rsid w:val="000F5170"/>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33A9"/>
    <w:rsid w:val="00134E5D"/>
    <w:rsid w:val="00135B74"/>
    <w:rsid w:val="00140E0E"/>
    <w:rsid w:val="0014214F"/>
    <w:rsid w:val="00142C31"/>
    <w:rsid w:val="00143924"/>
    <w:rsid w:val="00143A6E"/>
    <w:rsid w:val="00145F35"/>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33F0"/>
    <w:rsid w:val="0016443C"/>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6B4B"/>
    <w:rsid w:val="001A7109"/>
    <w:rsid w:val="001A772E"/>
    <w:rsid w:val="001A7ACD"/>
    <w:rsid w:val="001B0742"/>
    <w:rsid w:val="001B0DA8"/>
    <w:rsid w:val="001B22D5"/>
    <w:rsid w:val="001B26EC"/>
    <w:rsid w:val="001B4E02"/>
    <w:rsid w:val="001B5555"/>
    <w:rsid w:val="001B58BB"/>
    <w:rsid w:val="001B6F55"/>
    <w:rsid w:val="001B7543"/>
    <w:rsid w:val="001C191E"/>
    <w:rsid w:val="001C2826"/>
    <w:rsid w:val="001C36F5"/>
    <w:rsid w:val="001C5AAB"/>
    <w:rsid w:val="001C5E7F"/>
    <w:rsid w:val="001C629F"/>
    <w:rsid w:val="001C6A86"/>
    <w:rsid w:val="001D0140"/>
    <w:rsid w:val="001D0503"/>
    <w:rsid w:val="001D05BE"/>
    <w:rsid w:val="001D0FF9"/>
    <w:rsid w:val="001D1349"/>
    <w:rsid w:val="001D139A"/>
    <w:rsid w:val="001D16FE"/>
    <w:rsid w:val="001D29DD"/>
    <w:rsid w:val="001D3408"/>
    <w:rsid w:val="001D40B9"/>
    <w:rsid w:val="001D5671"/>
    <w:rsid w:val="001D5D4F"/>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C8"/>
    <w:rsid w:val="00217088"/>
    <w:rsid w:val="00217B87"/>
    <w:rsid w:val="002204B9"/>
    <w:rsid w:val="00220773"/>
    <w:rsid w:val="00221ED1"/>
    <w:rsid w:val="002222EF"/>
    <w:rsid w:val="00224858"/>
    <w:rsid w:val="00224F04"/>
    <w:rsid w:val="00225CE2"/>
    <w:rsid w:val="002271EA"/>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6DC"/>
    <w:rsid w:val="00253F0B"/>
    <w:rsid w:val="00256104"/>
    <w:rsid w:val="002563DF"/>
    <w:rsid w:val="00256F92"/>
    <w:rsid w:val="00260DAF"/>
    <w:rsid w:val="002619AE"/>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7616"/>
    <w:rsid w:val="0029068A"/>
    <w:rsid w:val="00290973"/>
    <w:rsid w:val="00290FA3"/>
    <w:rsid w:val="002924D4"/>
    <w:rsid w:val="0029258E"/>
    <w:rsid w:val="00293FD8"/>
    <w:rsid w:val="00294DDB"/>
    <w:rsid w:val="00296FA1"/>
    <w:rsid w:val="002A0620"/>
    <w:rsid w:val="002A0E10"/>
    <w:rsid w:val="002A1405"/>
    <w:rsid w:val="002A1DC0"/>
    <w:rsid w:val="002A24C6"/>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EC4"/>
    <w:rsid w:val="003146C2"/>
    <w:rsid w:val="00314CB2"/>
    <w:rsid w:val="00317CDE"/>
    <w:rsid w:val="00320101"/>
    <w:rsid w:val="00320D06"/>
    <w:rsid w:val="003218DC"/>
    <w:rsid w:val="003220FA"/>
    <w:rsid w:val="00322223"/>
    <w:rsid w:val="00323AD3"/>
    <w:rsid w:val="0032456F"/>
    <w:rsid w:val="0032590A"/>
    <w:rsid w:val="00327273"/>
    <w:rsid w:val="00327557"/>
    <w:rsid w:val="00327682"/>
    <w:rsid w:val="00327D60"/>
    <w:rsid w:val="00327F5B"/>
    <w:rsid w:val="003317E6"/>
    <w:rsid w:val="003324EE"/>
    <w:rsid w:val="00332EAC"/>
    <w:rsid w:val="003336A0"/>
    <w:rsid w:val="00333E30"/>
    <w:rsid w:val="00334E5F"/>
    <w:rsid w:val="00334FA1"/>
    <w:rsid w:val="0033677F"/>
    <w:rsid w:val="003370C6"/>
    <w:rsid w:val="00337172"/>
    <w:rsid w:val="00342221"/>
    <w:rsid w:val="003433AD"/>
    <w:rsid w:val="00343C32"/>
    <w:rsid w:val="00344B5F"/>
    <w:rsid w:val="0034614D"/>
    <w:rsid w:val="00346176"/>
    <w:rsid w:val="003465F0"/>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4B0"/>
    <w:rsid w:val="003637DF"/>
    <w:rsid w:val="0036434F"/>
    <w:rsid w:val="00365FD1"/>
    <w:rsid w:val="00370B5F"/>
    <w:rsid w:val="003724B0"/>
    <w:rsid w:val="0037298F"/>
    <w:rsid w:val="00373A9C"/>
    <w:rsid w:val="00373D68"/>
    <w:rsid w:val="00374946"/>
    <w:rsid w:val="00376FBD"/>
    <w:rsid w:val="003809E9"/>
    <w:rsid w:val="003810AE"/>
    <w:rsid w:val="003829AB"/>
    <w:rsid w:val="00383BA6"/>
    <w:rsid w:val="00383C15"/>
    <w:rsid w:val="0038573D"/>
    <w:rsid w:val="00386041"/>
    <w:rsid w:val="00387313"/>
    <w:rsid w:val="00387727"/>
    <w:rsid w:val="003878B8"/>
    <w:rsid w:val="00390DAC"/>
    <w:rsid w:val="0039126E"/>
    <w:rsid w:val="003919CC"/>
    <w:rsid w:val="00391B63"/>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1F1"/>
    <w:rsid w:val="003B5243"/>
    <w:rsid w:val="003B6DA1"/>
    <w:rsid w:val="003B6E2F"/>
    <w:rsid w:val="003B706E"/>
    <w:rsid w:val="003C04C1"/>
    <w:rsid w:val="003C0BEF"/>
    <w:rsid w:val="003C0D8E"/>
    <w:rsid w:val="003C2EE4"/>
    <w:rsid w:val="003C43A5"/>
    <w:rsid w:val="003C4561"/>
    <w:rsid w:val="003D0671"/>
    <w:rsid w:val="003D19DD"/>
    <w:rsid w:val="003D3992"/>
    <w:rsid w:val="003D3B65"/>
    <w:rsid w:val="003D3E1B"/>
    <w:rsid w:val="003D501B"/>
    <w:rsid w:val="003D5B48"/>
    <w:rsid w:val="003D7B54"/>
    <w:rsid w:val="003D7C1A"/>
    <w:rsid w:val="003E04E1"/>
    <w:rsid w:val="003E11D9"/>
    <w:rsid w:val="003E2ED1"/>
    <w:rsid w:val="003E33F8"/>
    <w:rsid w:val="003E354C"/>
    <w:rsid w:val="003E3F31"/>
    <w:rsid w:val="003E5B36"/>
    <w:rsid w:val="003E6EF8"/>
    <w:rsid w:val="003F0EA4"/>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07783"/>
    <w:rsid w:val="00410420"/>
    <w:rsid w:val="004108B1"/>
    <w:rsid w:val="00412E2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922"/>
    <w:rsid w:val="00432D2D"/>
    <w:rsid w:val="00433DF2"/>
    <w:rsid w:val="00434B3D"/>
    <w:rsid w:val="0043587C"/>
    <w:rsid w:val="004374B8"/>
    <w:rsid w:val="00437808"/>
    <w:rsid w:val="00440953"/>
    <w:rsid w:val="00440B13"/>
    <w:rsid w:val="00441766"/>
    <w:rsid w:val="00441E25"/>
    <w:rsid w:val="004429CD"/>
    <w:rsid w:val="00442B53"/>
    <w:rsid w:val="00442B5E"/>
    <w:rsid w:val="004446E1"/>
    <w:rsid w:val="00444E11"/>
    <w:rsid w:val="00445152"/>
    <w:rsid w:val="00445DB0"/>
    <w:rsid w:val="00445F28"/>
    <w:rsid w:val="00446B9B"/>
    <w:rsid w:val="00450318"/>
    <w:rsid w:val="0045174E"/>
    <w:rsid w:val="00451B71"/>
    <w:rsid w:val="00451BE3"/>
    <w:rsid w:val="0045390A"/>
    <w:rsid w:val="004548B3"/>
    <w:rsid w:val="004555A5"/>
    <w:rsid w:val="0045594F"/>
    <w:rsid w:val="00455DAE"/>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8788F"/>
    <w:rsid w:val="0049107A"/>
    <w:rsid w:val="0049195D"/>
    <w:rsid w:val="00494C19"/>
    <w:rsid w:val="00495373"/>
    <w:rsid w:val="00495572"/>
    <w:rsid w:val="00495F4B"/>
    <w:rsid w:val="0049638D"/>
    <w:rsid w:val="004979CF"/>
    <w:rsid w:val="004A0422"/>
    <w:rsid w:val="004A128E"/>
    <w:rsid w:val="004A18AB"/>
    <w:rsid w:val="004A24F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B2A"/>
    <w:rsid w:val="004C4F88"/>
    <w:rsid w:val="004C59FE"/>
    <w:rsid w:val="004C5E2B"/>
    <w:rsid w:val="004C6133"/>
    <w:rsid w:val="004C6985"/>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6F46"/>
    <w:rsid w:val="005075BC"/>
    <w:rsid w:val="005100B4"/>
    <w:rsid w:val="0051028D"/>
    <w:rsid w:val="00510474"/>
    <w:rsid w:val="0051076D"/>
    <w:rsid w:val="00510AA5"/>
    <w:rsid w:val="005114B9"/>
    <w:rsid w:val="0051191D"/>
    <w:rsid w:val="00511944"/>
    <w:rsid w:val="00511E02"/>
    <w:rsid w:val="0051223A"/>
    <w:rsid w:val="00512802"/>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16B1"/>
    <w:rsid w:val="0053198E"/>
    <w:rsid w:val="005345CD"/>
    <w:rsid w:val="0053700A"/>
    <w:rsid w:val="00537EE8"/>
    <w:rsid w:val="005409C4"/>
    <w:rsid w:val="00541F3A"/>
    <w:rsid w:val="00543E05"/>
    <w:rsid w:val="00544184"/>
    <w:rsid w:val="005447A9"/>
    <w:rsid w:val="00545B9B"/>
    <w:rsid w:val="0054657E"/>
    <w:rsid w:val="00546E6B"/>
    <w:rsid w:val="00550D3D"/>
    <w:rsid w:val="00550E91"/>
    <w:rsid w:val="00551CC7"/>
    <w:rsid w:val="00552100"/>
    <w:rsid w:val="00553482"/>
    <w:rsid w:val="0055422C"/>
    <w:rsid w:val="005542B2"/>
    <w:rsid w:val="00556414"/>
    <w:rsid w:val="00556519"/>
    <w:rsid w:val="00556525"/>
    <w:rsid w:val="005577F1"/>
    <w:rsid w:val="005600A3"/>
    <w:rsid w:val="00560294"/>
    <w:rsid w:val="005630CC"/>
    <w:rsid w:val="00564305"/>
    <w:rsid w:val="005646F5"/>
    <w:rsid w:val="00564FDD"/>
    <w:rsid w:val="005653E6"/>
    <w:rsid w:val="00566585"/>
    <w:rsid w:val="00566AB3"/>
    <w:rsid w:val="00567057"/>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CF6"/>
    <w:rsid w:val="005A5DB2"/>
    <w:rsid w:val="005A6CBA"/>
    <w:rsid w:val="005A789D"/>
    <w:rsid w:val="005B18C4"/>
    <w:rsid w:val="005B204F"/>
    <w:rsid w:val="005B2BCA"/>
    <w:rsid w:val="005B2BD8"/>
    <w:rsid w:val="005B3DB3"/>
    <w:rsid w:val="005B4397"/>
    <w:rsid w:val="005B5938"/>
    <w:rsid w:val="005C067B"/>
    <w:rsid w:val="005C11B6"/>
    <w:rsid w:val="005C1524"/>
    <w:rsid w:val="005C35BB"/>
    <w:rsid w:val="005C6D0B"/>
    <w:rsid w:val="005D02C7"/>
    <w:rsid w:val="005D0AFD"/>
    <w:rsid w:val="005D19BE"/>
    <w:rsid w:val="005D23CB"/>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38B"/>
    <w:rsid w:val="005F2EAD"/>
    <w:rsid w:val="005F37DA"/>
    <w:rsid w:val="005F415B"/>
    <w:rsid w:val="005F6971"/>
    <w:rsid w:val="005F747B"/>
    <w:rsid w:val="005F7AB6"/>
    <w:rsid w:val="005F7BE0"/>
    <w:rsid w:val="006005C6"/>
    <w:rsid w:val="00601516"/>
    <w:rsid w:val="0060481A"/>
    <w:rsid w:val="00604CBF"/>
    <w:rsid w:val="0060509D"/>
    <w:rsid w:val="00605735"/>
    <w:rsid w:val="00605B16"/>
    <w:rsid w:val="00605E52"/>
    <w:rsid w:val="00607029"/>
    <w:rsid w:val="00611FE7"/>
    <w:rsid w:val="00612094"/>
    <w:rsid w:val="00612543"/>
    <w:rsid w:val="0061375F"/>
    <w:rsid w:val="00613EAA"/>
    <w:rsid w:val="00614517"/>
    <w:rsid w:val="00614D26"/>
    <w:rsid w:val="006153D9"/>
    <w:rsid w:val="00617FE7"/>
    <w:rsid w:val="0062048B"/>
    <w:rsid w:val="00620E04"/>
    <w:rsid w:val="00621ABA"/>
    <w:rsid w:val="0062485F"/>
    <w:rsid w:val="00624A39"/>
    <w:rsid w:val="006257C0"/>
    <w:rsid w:val="00625A99"/>
    <w:rsid w:val="00626F24"/>
    <w:rsid w:val="00627E00"/>
    <w:rsid w:val="006307BA"/>
    <w:rsid w:val="00631A52"/>
    <w:rsid w:val="00631ADC"/>
    <w:rsid w:val="0063258D"/>
    <w:rsid w:val="00632C7E"/>
    <w:rsid w:val="00633798"/>
    <w:rsid w:val="00634C1A"/>
    <w:rsid w:val="006352AC"/>
    <w:rsid w:val="00636E97"/>
    <w:rsid w:val="006372E8"/>
    <w:rsid w:val="006376F2"/>
    <w:rsid w:val="006378C1"/>
    <w:rsid w:val="00637A60"/>
    <w:rsid w:val="00637F4C"/>
    <w:rsid w:val="00641C75"/>
    <w:rsid w:val="006425D9"/>
    <w:rsid w:val="006429AE"/>
    <w:rsid w:val="0064346D"/>
    <w:rsid w:val="0064359D"/>
    <w:rsid w:val="00643C17"/>
    <w:rsid w:val="006442CB"/>
    <w:rsid w:val="00645B24"/>
    <w:rsid w:val="00647AA9"/>
    <w:rsid w:val="00650A3D"/>
    <w:rsid w:val="00652B3B"/>
    <w:rsid w:val="0065578A"/>
    <w:rsid w:val="0065684D"/>
    <w:rsid w:val="00656AA2"/>
    <w:rsid w:val="00656EC2"/>
    <w:rsid w:val="00657103"/>
    <w:rsid w:val="006572DE"/>
    <w:rsid w:val="00660358"/>
    <w:rsid w:val="00661A0C"/>
    <w:rsid w:val="00662DFC"/>
    <w:rsid w:val="0066304A"/>
    <w:rsid w:val="00664392"/>
    <w:rsid w:val="00664A57"/>
    <w:rsid w:val="006652EE"/>
    <w:rsid w:val="00666DD1"/>
    <w:rsid w:val="00666EAD"/>
    <w:rsid w:val="0066753A"/>
    <w:rsid w:val="00667933"/>
    <w:rsid w:val="00670A76"/>
    <w:rsid w:val="00670EBD"/>
    <w:rsid w:val="006718ED"/>
    <w:rsid w:val="00673B78"/>
    <w:rsid w:val="00674781"/>
    <w:rsid w:val="00674E9D"/>
    <w:rsid w:val="00675DEF"/>
    <w:rsid w:val="00676B2C"/>
    <w:rsid w:val="00677B97"/>
    <w:rsid w:val="00680EE5"/>
    <w:rsid w:val="0068121D"/>
    <w:rsid w:val="0068426E"/>
    <w:rsid w:val="00684A53"/>
    <w:rsid w:val="006850AE"/>
    <w:rsid w:val="006861F8"/>
    <w:rsid w:val="0068645A"/>
    <w:rsid w:val="00691136"/>
    <w:rsid w:val="00691DF1"/>
    <w:rsid w:val="00691FFB"/>
    <w:rsid w:val="00693EAA"/>
    <w:rsid w:val="00694978"/>
    <w:rsid w:val="00694D4F"/>
    <w:rsid w:val="006968E3"/>
    <w:rsid w:val="006A0EA9"/>
    <w:rsid w:val="006A29FE"/>
    <w:rsid w:val="006A3807"/>
    <w:rsid w:val="006A4337"/>
    <w:rsid w:val="006A5ADA"/>
    <w:rsid w:val="006A6B14"/>
    <w:rsid w:val="006B045E"/>
    <w:rsid w:val="006B12D0"/>
    <w:rsid w:val="006B1ABB"/>
    <w:rsid w:val="006B3338"/>
    <w:rsid w:val="006B35CA"/>
    <w:rsid w:val="006B374D"/>
    <w:rsid w:val="006B4203"/>
    <w:rsid w:val="006B6499"/>
    <w:rsid w:val="006B7113"/>
    <w:rsid w:val="006B76D8"/>
    <w:rsid w:val="006B7E40"/>
    <w:rsid w:val="006C28C1"/>
    <w:rsid w:val="006C2ED8"/>
    <w:rsid w:val="006C4089"/>
    <w:rsid w:val="006C662B"/>
    <w:rsid w:val="006C6E8A"/>
    <w:rsid w:val="006C717E"/>
    <w:rsid w:val="006C7821"/>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4ED8"/>
    <w:rsid w:val="00725A6C"/>
    <w:rsid w:val="00725E25"/>
    <w:rsid w:val="007272F1"/>
    <w:rsid w:val="007279FA"/>
    <w:rsid w:val="00730526"/>
    <w:rsid w:val="00730B40"/>
    <w:rsid w:val="00732175"/>
    <w:rsid w:val="00732A1F"/>
    <w:rsid w:val="00732E48"/>
    <w:rsid w:val="00732EBB"/>
    <w:rsid w:val="00732FD4"/>
    <w:rsid w:val="00734EAA"/>
    <w:rsid w:val="00735AC8"/>
    <w:rsid w:val="00740BE9"/>
    <w:rsid w:val="007411B4"/>
    <w:rsid w:val="00741F4D"/>
    <w:rsid w:val="00742883"/>
    <w:rsid w:val="007451F9"/>
    <w:rsid w:val="0074566A"/>
    <w:rsid w:val="0074641E"/>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808"/>
    <w:rsid w:val="00780C7C"/>
    <w:rsid w:val="007821C4"/>
    <w:rsid w:val="00782C50"/>
    <w:rsid w:val="007833D9"/>
    <w:rsid w:val="00783A54"/>
    <w:rsid w:val="00785B5F"/>
    <w:rsid w:val="007878A2"/>
    <w:rsid w:val="007902E6"/>
    <w:rsid w:val="00790754"/>
    <w:rsid w:val="0079077D"/>
    <w:rsid w:val="00791581"/>
    <w:rsid w:val="007916FF"/>
    <w:rsid w:val="007917C9"/>
    <w:rsid w:val="0079312E"/>
    <w:rsid w:val="00794CF2"/>
    <w:rsid w:val="00797B88"/>
    <w:rsid w:val="007A1623"/>
    <w:rsid w:val="007A4BE1"/>
    <w:rsid w:val="007A4E78"/>
    <w:rsid w:val="007A5F83"/>
    <w:rsid w:val="007A6BC1"/>
    <w:rsid w:val="007A7CA5"/>
    <w:rsid w:val="007B0E22"/>
    <w:rsid w:val="007B1718"/>
    <w:rsid w:val="007B1C62"/>
    <w:rsid w:val="007B284E"/>
    <w:rsid w:val="007B3184"/>
    <w:rsid w:val="007B4284"/>
    <w:rsid w:val="007B4563"/>
    <w:rsid w:val="007B6090"/>
    <w:rsid w:val="007B6370"/>
    <w:rsid w:val="007C07F3"/>
    <w:rsid w:val="007C2CE3"/>
    <w:rsid w:val="007C355E"/>
    <w:rsid w:val="007C415F"/>
    <w:rsid w:val="007C438A"/>
    <w:rsid w:val="007C4F8B"/>
    <w:rsid w:val="007C5BD1"/>
    <w:rsid w:val="007C61CA"/>
    <w:rsid w:val="007C7082"/>
    <w:rsid w:val="007D0590"/>
    <w:rsid w:val="007D0679"/>
    <w:rsid w:val="007D2490"/>
    <w:rsid w:val="007D38FF"/>
    <w:rsid w:val="007D3D9E"/>
    <w:rsid w:val="007D627D"/>
    <w:rsid w:val="007D7157"/>
    <w:rsid w:val="007D74C7"/>
    <w:rsid w:val="007D7D15"/>
    <w:rsid w:val="007E030E"/>
    <w:rsid w:val="007E0952"/>
    <w:rsid w:val="007E1AE9"/>
    <w:rsid w:val="007E1D45"/>
    <w:rsid w:val="007E2536"/>
    <w:rsid w:val="007E3E22"/>
    <w:rsid w:val="007E5B64"/>
    <w:rsid w:val="007E664A"/>
    <w:rsid w:val="007F033B"/>
    <w:rsid w:val="007F1E6C"/>
    <w:rsid w:val="007F281E"/>
    <w:rsid w:val="007F3628"/>
    <w:rsid w:val="007F416D"/>
    <w:rsid w:val="007F49A0"/>
    <w:rsid w:val="007F7310"/>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69B"/>
    <w:rsid w:val="00822C96"/>
    <w:rsid w:val="00823278"/>
    <w:rsid w:val="00825751"/>
    <w:rsid w:val="00826EAB"/>
    <w:rsid w:val="0083080E"/>
    <w:rsid w:val="00830811"/>
    <w:rsid w:val="00830D77"/>
    <w:rsid w:val="00831445"/>
    <w:rsid w:val="00835587"/>
    <w:rsid w:val="0083583D"/>
    <w:rsid w:val="00835AD0"/>
    <w:rsid w:val="0083627D"/>
    <w:rsid w:val="00840414"/>
    <w:rsid w:val="008405F8"/>
    <w:rsid w:val="008410F6"/>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1357"/>
    <w:rsid w:val="00861E4D"/>
    <w:rsid w:val="00862B3C"/>
    <w:rsid w:val="00862BF4"/>
    <w:rsid w:val="008631FC"/>
    <w:rsid w:val="0086379B"/>
    <w:rsid w:val="008656A1"/>
    <w:rsid w:val="00867699"/>
    <w:rsid w:val="00867F77"/>
    <w:rsid w:val="00870E04"/>
    <w:rsid w:val="0087157E"/>
    <w:rsid w:val="0087238F"/>
    <w:rsid w:val="00875199"/>
    <w:rsid w:val="008753D7"/>
    <w:rsid w:val="00875BCA"/>
    <w:rsid w:val="008765E7"/>
    <w:rsid w:val="00876FBB"/>
    <w:rsid w:val="00876FD0"/>
    <w:rsid w:val="00877314"/>
    <w:rsid w:val="0087790C"/>
    <w:rsid w:val="008801EA"/>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29A0"/>
    <w:rsid w:val="008A3B19"/>
    <w:rsid w:val="008A7713"/>
    <w:rsid w:val="008A7757"/>
    <w:rsid w:val="008B11D9"/>
    <w:rsid w:val="008B18E1"/>
    <w:rsid w:val="008B1C12"/>
    <w:rsid w:val="008B1C97"/>
    <w:rsid w:val="008B2182"/>
    <w:rsid w:val="008B43ED"/>
    <w:rsid w:val="008B5CE2"/>
    <w:rsid w:val="008B6983"/>
    <w:rsid w:val="008C2960"/>
    <w:rsid w:val="008C3DE1"/>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4ED5"/>
    <w:rsid w:val="008E5CB9"/>
    <w:rsid w:val="008E7B38"/>
    <w:rsid w:val="008F0A5E"/>
    <w:rsid w:val="008F240D"/>
    <w:rsid w:val="008F2506"/>
    <w:rsid w:val="008F285C"/>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DA5"/>
    <w:rsid w:val="0090501B"/>
    <w:rsid w:val="009052AB"/>
    <w:rsid w:val="00905AE2"/>
    <w:rsid w:val="00905CA3"/>
    <w:rsid w:val="00906FE5"/>
    <w:rsid w:val="0090777F"/>
    <w:rsid w:val="00907ACE"/>
    <w:rsid w:val="00911A5F"/>
    <w:rsid w:val="00911B6A"/>
    <w:rsid w:val="009125AC"/>
    <w:rsid w:val="0091306B"/>
    <w:rsid w:val="009130DD"/>
    <w:rsid w:val="00914C6D"/>
    <w:rsid w:val="009161EB"/>
    <w:rsid w:val="0091629B"/>
    <w:rsid w:val="009170A2"/>
    <w:rsid w:val="00920695"/>
    <w:rsid w:val="00921064"/>
    <w:rsid w:val="0092180C"/>
    <w:rsid w:val="009224DF"/>
    <w:rsid w:val="0092265A"/>
    <w:rsid w:val="009249E7"/>
    <w:rsid w:val="00925526"/>
    <w:rsid w:val="009263DD"/>
    <w:rsid w:val="00926AD9"/>
    <w:rsid w:val="00930F1E"/>
    <w:rsid w:val="009321B4"/>
    <w:rsid w:val="00932AFF"/>
    <w:rsid w:val="009335D6"/>
    <w:rsid w:val="00933BA2"/>
    <w:rsid w:val="00934DC0"/>
    <w:rsid w:val="00934E7D"/>
    <w:rsid w:val="009366D1"/>
    <w:rsid w:val="009400C8"/>
    <w:rsid w:val="00940192"/>
    <w:rsid w:val="0094061C"/>
    <w:rsid w:val="00941A41"/>
    <w:rsid w:val="00941B07"/>
    <w:rsid w:val="0094270E"/>
    <w:rsid w:val="00942B65"/>
    <w:rsid w:val="00942D71"/>
    <w:rsid w:val="0094468A"/>
    <w:rsid w:val="00947CE7"/>
    <w:rsid w:val="0095085B"/>
    <w:rsid w:val="00950CB5"/>
    <w:rsid w:val="00952FE5"/>
    <w:rsid w:val="00953CF5"/>
    <w:rsid w:val="00954369"/>
    <w:rsid w:val="009558AA"/>
    <w:rsid w:val="00956EE0"/>
    <w:rsid w:val="00960B92"/>
    <w:rsid w:val="00960EA9"/>
    <w:rsid w:val="00961141"/>
    <w:rsid w:val="009613AA"/>
    <w:rsid w:val="00961E19"/>
    <w:rsid w:val="00962DE5"/>
    <w:rsid w:val="00963B94"/>
    <w:rsid w:val="00964EDA"/>
    <w:rsid w:val="0096519D"/>
    <w:rsid w:val="00965A12"/>
    <w:rsid w:val="0096689D"/>
    <w:rsid w:val="00970127"/>
    <w:rsid w:val="009709F6"/>
    <w:rsid w:val="009720ED"/>
    <w:rsid w:val="00973A22"/>
    <w:rsid w:val="00973A58"/>
    <w:rsid w:val="00973ABF"/>
    <w:rsid w:val="00977C84"/>
    <w:rsid w:val="00981069"/>
    <w:rsid w:val="00981AD4"/>
    <w:rsid w:val="00982BEF"/>
    <w:rsid w:val="0098560E"/>
    <w:rsid w:val="009859AD"/>
    <w:rsid w:val="00987D4B"/>
    <w:rsid w:val="009900B9"/>
    <w:rsid w:val="00990284"/>
    <w:rsid w:val="0099051B"/>
    <w:rsid w:val="00993010"/>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B7F0F"/>
    <w:rsid w:val="009C15E9"/>
    <w:rsid w:val="009C3287"/>
    <w:rsid w:val="009C34DA"/>
    <w:rsid w:val="009C428F"/>
    <w:rsid w:val="009C6AB4"/>
    <w:rsid w:val="009D2219"/>
    <w:rsid w:val="009D23E2"/>
    <w:rsid w:val="009D3198"/>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29BD"/>
    <w:rsid w:val="009F2B08"/>
    <w:rsid w:val="009F5234"/>
    <w:rsid w:val="009F58A1"/>
    <w:rsid w:val="009F5E01"/>
    <w:rsid w:val="009F7B26"/>
    <w:rsid w:val="00A00409"/>
    <w:rsid w:val="00A013AA"/>
    <w:rsid w:val="00A01606"/>
    <w:rsid w:val="00A02A27"/>
    <w:rsid w:val="00A033D6"/>
    <w:rsid w:val="00A049E7"/>
    <w:rsid w:val="00A05EAB"/>
    <w:rsid w:val="00A06253"/>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598"/>
    <w:rsid w:val="00A33F3A"/>
    <w:rsid w:val="00A350F7"/>
    <w:rsid w:val="00A36030"/>
    <w:rsid w:val="00A36349"/>
    <w:rsid w:val="00A36735"/>
    <w:rsid w:val="00A36D0E"/>
    <w:rsid w:val="00A36E55"/>
    <w:rsid w:val="00A36FFE"/>
    <w:rsid w:val="00A37CBC"/>
    <w:rsid w:val="00A40045"/>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48AC"/>
    <w:rsid w:val="00A75705"/>
    <w:rsid w:val="00A76305"/>
    <w:rsid w:val="00A76A8C"/>
    <w:rsid w:val="00A77618"/>
    <w:rsid w:val="00A804CF"/>
    <w:rsid w:val="00A8064E"/>
    <w:rsid w:val="00A81134"/>
    <w:rsid w:val="00A81D2A"/>
    <w:rsid w:val="00A8438E"/>
    <w:rsid w:val="00A851F0"/>
    <w:rsid w:val="00A85348"/>
    <w:rsid w:val="00A856F3"/>
    <w:rsid w:val="00A868EC"/>
    <w:rsid w:val="00A870AA"/>
    <w:rsid w:val="00A90057"/>
    <w:rsid w:val="00A902CD"/>
    <w:rsid w:val="00A908B3"/>
    <w:rsid w:val="00A910B3"/>
    <w:rsid w:val="00A93961"/>
    <w:rsid w:val="00A9547A"/>
    <w:rsid w:val="00A96242"/>
    <w:rsid w:val="00A962D4"/>
    <w:rsid w:val="00AA1C87"/>
    <w:rsid w:val="00AA221F"/>
    <w:rsid w:val="00AA27B6"/>
    <w:rsid w:val="00AA2FA2"/>
    <w:rsid w:val="00AA415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3D63"/>
    <w:rsid w:val="00AC4302"/>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D7DE8"/>
    <w:rsid w:val="00AE0102"/>
    <w:rsid w:val="00AE0CC1"/>
    <w:rsid w:val="00AE101C"/>
    <w:rsid w:val="00AE1B89"/>
    <w:rsid w:val="00AE2017"/>
    <w:rsid w:val="00AE35C2"/>
    <w:rsid w:val="00AE35E3"/>
    <w:rsid w:val="00AE6062"/>
    <w:rsid w:val="00AE65F3"/>
    <w:rsid w:val="00AE78B2"/>
    <w:rsid w:val="00AF05B9"/>
    <w:rsid w:val="00AF07CB"/>
    <w:rsid w:val="00AF0FF4"/>
    <w:rsid w:val="00AF39E5"/>
    <w:rsid w:val="00AF3FB8"/>
    <w:rsid w:val="00AF46A3"/>
    <w:rsid w:val="00AF5B5F"/>
    <w:rsid w:val="00AF61F3"/>
    <w:rsid w:val="00AF76A9"/>
    <w:rsid w:val="00B003A5"/>
    <w:rsid w:val="00B02CD3"/>
    <w:rsid w:val="00B03112"/>
    <w:rsid w:val="00B032F1"/>
    <w:rsid w:val="00B036CC"/>
    <w:rsid w:val="00B04803"/>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3A74"/>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0BE0"/>
    <w:rsid w:val="00B52B89"/>
    <w:rsid w:val="00B5309C"/>
    <w:rsid w:val="00B531C7"/>
    <w:rsid w:val="00B533B3"/>
    <w:rsid w:val="00B53B3D"/>
    <w:rsid w:val="00B547F4"/>
    <w:rsid w:val="00B56647"/>
    <w:rsid w:val="00B5691F"/>
    <w:rsid w:val="00B56A6F"/>
    <w:rsid w:val="00B56E73"/>
    <w:rsid w:val="00B5780A"/>
    <w:rsid w:val="00B579BE"/>
    <w:rsid w:val="00B6021A"/>
    <w:rsid w:val="00B605E6"/>
    <w:rsid w:val="00B61ECC"/>
    <w:rsid w:val="00B62735"/>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B59"/>
    <w:rsid w:val="00B8601A"/>
    <w:rsid w:val="00B914F5"/>
    <w:rsid w:val="00B91B05"/>
    <w:rsid w:val="00B922CB"/>
    <w:rsid w:val="00B93D40"/>
    <w:rsid w:val="00B94520"/>
    <w:rsid w:val="00B94C60"/>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382"/>
    <w:rsid w:val="00BB5BF1"/>
    <w:rsid w:val="00BB60ED"/>
    <w:rsid w:val="00BB67B2"/>
    <w:rsid w:val="00BB7A50"/>
    <w:rsid w:val="00BC167E"/>
    <w:rsid w:val="00BC1D2B"/>
    <w:rsid w:val="00BC2F08"/>
    <w:rsid w:val="00BC3FC7"/>
    <w:rsid w:val="00BC42D2"/>
    <w:rsid w:val="00BC4D16"/>
    <w:rsid w:val="00BC4FCF"/>
    <w:rsid w:val="00BC5974"/>
    <w:rsid w:val="00BC61FB"/>
    <w:rsid w:val="00BC6EA1"/>
    <w:rsid w:val="00BD0275"/>
    <w:rsid w:val="00BD0CA7"/>
    <w:rsid w:val="00BD1401"/>
    <w:rsid w:val="00BD190E"/>
    <w:rsid w:val="00BD216A"/>
    <w:rsid w:val="00BD2D85"/>
    <w:rsid w:val="00BD2F13"/>
    <w:rsid w:val="00BD315F"/>
    <w:rsid w:val="00BD36B8"/>
    <w:rsid w:val="00BD3DBE"/>
    <w:rsid w:val="00BD4445"/>
    <w:rsid w:val="00BD5B6D"/>
    <w:rsid w:val="00BD5C91"/>
    <w:rsid w:val="00BD5E51"/>
    <w:rsid w:val="00BD6E2C"/>
    <w:rsid w:val="00BD7249"/>
    <w:rsid w:val="00BD73E2"/>
    <w:rsid w:val="00BE12C3"/>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687B"/>
    <w:rsid w:val="00BF74D6"/>
    <w:rsid w:val="00C00643"/>
    <w:rsid w:val="00C00A33"/>
    <w:rsid w:val="00C0119A"/>
    <w:rsid w:val="00C01A02"/>
    <w:rsid w:val="00C025A1"/>
    <w:rsid w:val="00C02E12"/>
    <w:rsid w:val="00C031A2"/>
    <w:rsid w:val="00C03C81"/>
    <w:rsid w:val="00C04884"/>
    <w:rsid w:val="00C05241"/>
    <w:rsid w:val="00C05F03"/>
    <w:rsid w:val="00C06722"/>
    <w:rsid w:val="00C0686C"/>
    <w:rsid w:val="00C07139"/>
    <w:rsid w:val="00C07D90"/>
    <w:rsid w:val="00C10EC6"/>
    <w:rsid w:val="00C1148A"/>
    <w:rsid w:val="00C11CAA"/>
    <w:rsid w:val="00C12515"/>
    <w:rsid w:val="00C1358D"/>
    <w:rsid w:val="00C13B94"/>
    <w:rsid w:val="00C14577"/>
    <w:rsid w:val="00C14F5B"/>
    <w:rsid w:val="00C15318"/>
    <w:rsid w:val="00C155D1"/>
    <w:rsid w:val="00C16B14"/>
    <w:rsid w:val="00C17313"/>
    <w:rsid w:val="00C17EDC"/>
    <w:rsid w:val="00C20B10"/>
    <w:rsid w:val="00C217B9"/>
    <w:rsid w:val="00C21998"/>
    <w:rsid w:val="00C21A4F"/>
    <w:rsid w:val="00C21B6F"/>
    <w:rsid w:val="00C239A6"/>
    <w:rsid w:val="00C23D95"/>
    <w:rsid w:val="00C257B3"/>
    <w:rsid w:val="00C26595"/>
    <w:rsid w:val="00C268B0"/>
    <w:rsid w:val="00C27D29"/>
    <w:rsid w:val="00C30096"/>
    <w:rsid w:val="00C31059"/>
    <w:rsid w:val="00C31511"/>
    <w:rsid w:val="00C319A5"/>
    <w:rsid w:val="00C32159"/>
    <w:rsid w:val="00C3335A"/>
    <w:rsid w:val="00C33793"/>
    <w:rsid w:val="00C35A86"/>
    <w:rsid w:val="00C362C9"/>
    <w:rsid w:val="00C37EA2"/>
    <w:rsid w:val="00C40784"/>
    <w:rsid w:val="00C408A2"/>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70478"/>
    <w:rsid w:val="00C7177B"/>
    <w:rsid w:val="00C719B9"/>
    <w:rsid w:val="00C72854"/>
    <w:rsid w:val="00C72F92"/>
    <w:rsid w:val="00C73543"/>
    <w:rsid w:val="00C73E8E"/>
    <w:rsid w:val="00C746F0"/>
    <w:rsid w:val="00C756FB"/>
    <w:rsid w:val="00C76A30"/>
    <w:rsid w:val="00C77D09"/>
    <w:rsid w:val="00C805F3"/>
    <w:rsid w:val="00C80FD6"/>
    <w:rsid w:val="00C81111"/>
    <w:rsid w:val="00C8274F"/>
    <w:rsid w:val="00C83F90"/>
    <w:rsid w:val="00C85268"/>
    <w:rsid w:val="00C90A16"/>
    <w:rsid w:val="00C9152F"/>
    <w:rsid w:val="00C927AF"/>
    <w:rsid w:val="00C93BB2"/>
    <w:rsid w:val="00C93CE9"/>
    <w:rsid w:val="00C9549E"/>
    <w:rsid w:val="00C95684"/>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C7F8E"/>
    <w:rsid w:val="00CD16F8"/>
    <w:rsid w:val="00CD241C"/>
    <w:rsid w:val="00CD39FF"/>
    <w:rsid w:val="00CD3B0E"/>
    <w:rsid w:val="00CD5581"/>
    <w:rsid w:val="00CD57BD"/>
    <w:rsid w:val="00CD57C1"/>
    <w:rsid w:val="00CD5D75"/>
    <w:rsid w:val="00CD64CF"/>
    <w:rsid w:val="00CD71EF"/>
    <w:rsid w:val="00CD75AD"/>
    <w:rsid w:val="00CE04F9"/>
    <w:rsid w:val="00CE0A10"/>
    <w:rsid w:val="00CE0DE9"/>
    <w:rsid w:val="00CE0FF1"/>
    <w:rsid w:val="00CE2B44"/>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5DF0"/>
    <w:rsid w:val="00D06066"/>
    <w:rsid w:val="00D06CB9"/>
    <w:rsid w:val="00D070CE"/>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27EFC"/>
    <w:rsid w:val="00D31BF1"/>
    <w:rsid w:val="00D32222"/>
    <w:rsid w:val="00D33859"/>
    <w:rsid w:val="00D34874"/>
    <w:rsid w:val="00D3554C"/>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2226"/>
    <w:rsid w:val="00D74496"/>
    <w:rsid w:val="00D75963"/>
    <w:rsid w:val="00D75C32"/>
    <w:rsid w:val="00D7653E"/>
    <w:rsid w:val="00D771DE"/>
    <w:rsid w:val="00D778AB"/>
    <w:rsid w:val="00D804B9"/>
    <w:rsid w:val="00D818F3"/>
    <w:rsid w:val="00D81F62"/>
    <w:rsid w:val="00D82708"/>
    <w:rsid w:val="00D83843"/>
    <w:rsid w:val="00D8392E"/>
    <w:rsid w:val="00D844A8"/>
    <w:rsid w:val="00D84D20"/>
    <w:rsid w:val="00D85BA4"/>
    <w:rsid w:val="00D8643E"/>
    <w:rsid w:val="00D8647F"/>
    <w:rsid w:val="00D86754"/>
    <w:rsid w:val="00D86989"/>
    <w:rsid w:val="00D86C4F"/>
    <w:rsid w:val="00D90FD0"/>
    <w:rsid w:val="00D913D2"/>
    <w:rsid w:val="00D91A5A"/>
    <w:rsid w:val="00D91DA0"/>
    <w:rsid w:val="00D91E22"/>
    <w:rsid w:val="00D92AF5"/>
    <w:rsid w:val="00D93590"/>
    <w:rsid w:val="00D962C6"/>
    <w:rsid w:val="00D96617"/>
    <w:rsid w:val="00DA0532"/>
    <w:rsid w:val="00DA070B"/>
    <w:rsid w:val="00DA193F"/>
    <w:rsid w:val="00DA1CC3"/>
    <w:rsid w:val="00DA384E"/>
    <w:rsid w:val="00DA4EA7"/>
    <w:rsid w:val="00DA51BB"/>
    <w:rsid w:val="00DB0122"/>
    <w:rsid w:val="00DB05F5"/>
    <w:rsid w:val="00DB0740"/>
    <w:rsid w:val="00DB0FAB"/>
    <w:rsid w:val="00DB1E9F"/>
    <w:rsid w:val="00DB20BA"/>
    <w:rsid w:val="00DB26E9"/>
    <w:rsid w:val="00DB2E75"/>
    <w:rsid w:val="00DB304E"/>
    <w:rsid w:val="00DB30EB"/>
    <w:rsid w:val="00DB3643"/>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3F86"/>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25C4"/>
    <w:rsid w:val="00DF496D"/>
    <w:rsid w:val="00DF49C4"/>
    <w:rsid w:val="00DF537F"/>
    <w:rsid w:val="00DF5679"/>
    <w:rsid w:val="00DF5C08"/>
    <w:rsid w:val="00DF6639"/>
    <w:rsid w:val="00DF68A9"/>
    <w:rsid w:val="00DF6A41"/>
    <w:rsid w:val="00DF7FB6"/>
    <w:rsid w:val="00E003A8"/>
    <w:rsid w:val="00E008AC"/>
    <w:rsid w:val="00E00BE3"/>
    <w:rsid w:val="00E020E5"/>
    <w:rsid w:val="00E02176"/>
    <w:rsid w:val="00E029DF"/>
    <w:rsid w:val="00E0351A"/>
    <w:rsid w:val="00E043FB"/>
    <w:rsid w:val="00E04648"/>
    <w:rsid w:val="00E05FD1"/>
    <w:rsid w:val="00E06640"/>
    <w:rsid w:val="00E07B99"/>
    <w:rsid w:val="00E10D90"/>
    <w:rsid w:val="00E15577"/>
    <w:rsid w:val="00E15594"/>
    <w:rsid w:val="00E15885"/>
    <w:rsid w:val="00E1788A"/>
    <w:rsid w:val="00E17A44"/>
    <w:rsid w:val="00E20042"/>
    <w:rsid w:val="00E20F61"/>
    <w:rsid w:val="00E216D8"/>
    <w:rsid w:val="00E2183D"/>
    <w:rsid w:val="00E21BBA"/>
    <w:rsid w:val="00E251D5"/>
    <w:rsid w:val="00E25D4C"/>
    <w:rsid w:val="00E25E88"/>
    <w:rsid w:val="00E25F0D"/>
    <w:rsid w:val="00E268FC"/>
    <w:rsid w:val="00E2757E"/>
    <w:rsid w:val="00E314AF"/>
    <w:rsid w:val="00E32C07"/>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475F3"/>
    <w:rsid w:val="00E50AC3"/>
    <w:rsid w:val="00E50B75"/>
    <w:rsid w:val="00E51D7B"/>
    <w:rsid w:val="00E527D2"/>
    <w:rsid w:val="00E52899"/>
    <w:rsid w:val="00E53089"/>
    <w:rsid w:val="00E53380"/>
    <w:rsid w:val="00E53467"/>
    <w:rsid w:val="00E54449"/>
    <w:rsid w:val="00E56368"/>
    <w:rsid w:val="00E566AC"/>
    <w:rsid w:val="00E574A4"/>
    <w:rsid w:val="00E57608"/>
    <w:rsid w:val="00E57A13"/>
    <w:rsid w:val="00E603FD"/>
    <w:rsid w:val="00E609A2"/>
    <w:rsid w:val="00E6116D"/>
    <w:rsid w:val="00E628B7"/>
    <w:rsid w:val="00E63C1A"/>
    <w:rsid w:val="00E64C14"/>
    <w:rsid w:val="00E65F4F"/>
    <w:rsid w:val="00E665E5"/>
    <w:rsid w:val="00E6771E"/>
    <w:rsid w:val="00E67BD6"/>
    <w:rsid w:val="00E70840"/>
    <w:rsid w:val="00E71987"/>
    <w:rsid w:val="00E734D5"/>
    <w:rsid w:val="00E747DE"/>
    <w:rsid w:val="00E75E30"/>
    <w:rsid w:val="00E75E43"/>
    <w:rsid w:val="00E75F2C"/>
    <w:rsid w:val="00E76CFC"/>
    <w:rsid w:val="00E76F11"/>
    <w:rsid w:val="00E77A73"/>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3E6B"/>
    <w:rsid w:val="00E95E34"/>
    <w:rsid w:val="00E96236"/>
    <w:rsid w:val="00E9733F"/>
    <w:rsid w:val="00E976E1"/>
    <w:rsid w:val="00EA0A76"/>
    <w:rsid w:val="00EA1D0E"/>
    <w:rsid w:val="00EA1D72"/>
    <w:rsid w:val="00EA2098"/>
    <w:rsid w:val="00EA2A83"/>
    <w:rsid w:val="00EA2EDF"/>
    <w:rsid w:val="00EA3E36"/>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128"/>
    <w:rsid w:val="00EC6C32"/>
    <w:rsid w:val="00EC74B8"/>
    <w:rsid w:val="00EC796C"/>
    <w:rsid w:val="00ED1409"/>
    <w:rsid w:val="00ED2877"/>
    <w:rsid w:val="00ED2C96"/>
    <w:rsid w:val="00ED2E38"/>
    <w:rsid w:val="00ED2F95"/>
    <w:rsid w:val="00ED30C9"/>
    <w:rsid w:val="00ED325A"/>
    <w:rsid w:val="00ED34F4"/>
    <w:rsid w:val="00ED4221"/>
    <w:rsid w:val="00ED46FF"/>
    <w:rsid w:val="00ED56C5"/>
    <w:rsid w:val="00ED5C12"/>
    <w:rsid w:val="00ED6A13"/>
    <w:rsid w:val="00ED6D64"/>
    <w:rsid w:val="00EE0DF8"/>
    <w:rsid w:val="00EE2030"/>
    <w:rsid w:val="00EE211C"/>
    <w:rsid w:val="00EE2CCB"/>
    <w:rsid w:val="00EE440A"/>
    <w:rsid w:val="00EE5248"/>
    <w:rsid w:val="00EE6254"/>
    <w:rsid w:val="00EE69F0"/>
    <w:rsid w:val="00EE7002"/>
    <w:rsid w:val="00EE723E"/>
    <w:rsid w:val="00EE77BF"/>
    <w:rsid w:val="00EF02C9"/>
    <w:rsid w:val="00EF0718"/>
    <w:rsid w:val="00EF09F9"/>
    <w:rsid w:val="00EF0EB6"/>
    <w:rsid w:val="00EF16F4"/>
    <w:rsid w:val="00EF29DD"/>
    <w:rsid w:val="00EF2CD8"/>
    <w:rsid w:val="00EF2E5A"/>
    <w:rsid w:val="00EF2FF8"/>
    <w:rsid w:val="00EF397D"/>
    <w:rsid w:val="00EF3C79"/>
    <w:rsid w:val="00EF5090"/>
    <w:rsid w:val="00EF71AC"/>
    <w:rsid w:val="00EF7268"/>
    <w:rsid w:val="00F00F30"/>
    <w:rsid w:val="00F02679"/>
    <w:rsid w:val="00F031A1"/>
    <w:rsid w:val="00F036AB"/>
    <w:rsid w:val="00F03BBE"/>
    <w:rsid w:val="00F079DC"/>
    <w:rsid w:val="00F07FEF"/>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5C4"/>
    <w:rsid w:val="00F47644"/>
    <w:rsid w:val="00F50C35"/>
    <w:rsid w:val="00F5113D"/>
    <w:rsid w:val="00F5145A"/>
    <w:rsid w:val="00F52DDD"/>
    <w:rsid w:val="00F53296"/>
    <w:rsid w:val="00F54EB2"/>
    <w:rsid w:val="00F560A1"/>
    <w:rsid w:val="00F57B26"/>
    <w:rsid w:val="00F601D0"/>
    <w:rsid w:val="00F603BD"/>
    <w:rsid w:val="00F6169F"/>
    <w:rsid w:val="00F619FD"/>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2E9B"/>
    <w:rsid w:val="00F75489"/>
    <w:rsid w:val="00F75741"/>
    <w:rsid w:val="00F75F81"/>
    <w:rsid w:val="00F7621A"/>
    <w:rsid w:val="00F775C6"/>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1B9F"/>
    <w:rsid w:val="00F926C8"/>
    <w:rsid w:val="00F9316A"/>
    <w:rsid w:val="00F95798"/>
    <w:rsid w:val="00F960E7"/>
    <w:rsid w:val="00F97E53"/>
    <w:rsid w:val="00FA0660"/>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1C9E"/>
    <w:rsid w:val="00FE25DA"/>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1"/>
    <w:qFormat/>
    <w:rsid w:val="00612094"/>
    <w:pPr>
      <w:tabs>
        <w:tab w:val="left" w:pos="3969"/>
      </w:tabs>
      <w:jc w:val="center"/>
    </w:pPr>
    <w:rPr>
      <w:b/>
      <w:smallCaps/>
      <w:sz w:val="28"/>
      <w:szCs w:val="20"/>
      <w:lang w:val="es-ES_tradnl"/>
    </w:rPr>
  </w:style>
  <w:style w:type="character" w:customStyle="1" w:styleId="TtuloCar1">
    <w:name w:val="Título Car1"/>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2265A"/>
    <w:rPr>
      <w:b/>
      <w:bCs/>
      <w:smallCaps/>
      <w:color w:val="5B9BD5" w:themeColor="accent1"/>
      <w:spacing w:val="5"/>
    </w:rPr>
  </w:style>
  <w:style w:type="character" w:customStyle="1" w:styleId="textoCar">
    <w:name w:val="texto Car"/>
    <w:basedOn w:val="Fuentedeprrafopredeter"/>
    <w:link w:val="texto"/>
    <w:locked/>
    <w:rsid w:val="0092265A"/>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2265A"/>
  </w:style>
  <w:style w:type="character" w:styleId="Refdecomentario">
    <w:name w:val="annotation reference"/>
    <w:basedOn w:val="Fuentedeprrafopredeter"/>
    <w:uiPriority w:val="99"/>
    <w:semiHidden/>
    <w:unhideWhenUsed/>
    <w:rsid w:val="0092265A"/>
    <w:rPr>
      <w:sz w:val="16"/>
      <w:szCs w:val="16"/>
    </w:rPr>
  </w:style>
  <w:style w:type="paragraph" w:styleId="Textocomentario">
    <w:name w:val="annotation text"/>
    <w:basedOn w:val="Normal"/>
    <w:link w:val="TextocomentarioCar"/>
    <w:uiPriority w:val="99"/>
    <w:semiHidden/>
    <w:unhideWhenUsed/>
    <w:rsid w:val="0092265A"/>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2265A"/>
    <w:rPr>
      <w:sz w:val="20"/>
      <w:szCs w:val="20"/>
    </w:rPr>
  </w:style>
  <w:style w:type="paragraph" w:styleId="Asuntodelcomentario">
    <w:name w:val="annotation subject"/>
    <w:basedOn w:val="Textocomentario"/>
    <w:next w:val="Textocomentario"/>
    <w:link w:val="AsuntodelcomentarioCar"/>
    <w:uiPriority w:val="99"/>
    <w:semiHidden/>
    <w:unhideWhenUsed/>
    <w:rsid w:val="0092265A"/>
    <w:rPr>
      <w:b/>
      <w:bCs/>
    </w:rPr>
  </w:style>
  <w:style w:type="character" w:customStyle="1" w:styleId="AsuntodelcomentarioCar">
    <w:name w:val="Asunto del comentario Car"/>
    <w:basedOn w:val="TextocomentarioCar"/>
    <w:link w:val="Asuntodelcomentario"/>
    <w:uiPriority w:val="99"/>
    <w:semiHidden/>
    <w:rsid w:val="0092265A"/>
    <w:rPr>
      <w:b/>
      <w:bCs/>
      <w:sz w:val="20"/>
      <w:szCs w:val="20"/>
    </w:rPr>
  </w:style>
  <w:style w:type="table" w:customStyle="1" w:styleId="Tablaconcuadrcula1">
    <w:name w:val="Tabla con cuadrícula1"/>
    <w:basedOn w:val="Tablanormal"/>
    <w:next w:val="Tablaconcuadrcula"/>
    <w:uiPriority w:val="59"/>
    <w:rsid w:val="000F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D3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Ttulo"/>
    <w:link w:val="TtuloCar"/>
    <w:qFormat/>
    <w:rsid w:val="00EE77BF"/>
    <w:pPr>
      <w:tabs>
        <w:tab w:val="left" w:pos="3969"/>
      </w:tabs>
      <w:jc w:val="center"/>
    </w:pPr>
    <w:rPr>
      <w:rFonts w:cstheme="minorBidi"/>
      <w:b/>
      <w:smallCaps/>
      <w:sz w:val="28"/>
      <w:szCs w:val="22"/>
      <w:lang w:val="es-ES_tradnl"/>
    </w:rPr>
  </w:style>
  <w:style w:type="character" w:customStyle="1" w:styleId="TtuloCar">
    <w:name w:val="Título Car"/>
    <w:link w:val="a"/>
    <w:rsid w:val="00EE77BF"/>
    <w:rPr>
      <w:rFonts w:ascii="Times New Roman" w:eastAsia="Times New Roman" w:hAnsi="Times New Roman"/>
      <w:b/>
      <w:smallCaps/>
      <w:sz w:val="2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26DE-D9B7-4E71-A07C-4A8F1031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40</Pages>
  <Words>10462</Words>
  <Characters>57546</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aanguiano</cp:lastModifiedBy>
  <cp:revision>17</cp:revision>
  <cp:lastPrinted>2018-02-23T18:41:00Z</cp:lastPrinted>
  <dcterms:created xsi:type="dcterms:W3CDTF">2018-02-23T00:58:00Z</dcterms:created>
  <dcterms:modified xsi:type="dcterms:W3CDTF">2018-02-26T16:19:00Z</dcterms:modified>
</cp:coreProperties>
</file>