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C4" w:rsidRDefault="002019F4">
      <w:pPr>
        <w:jc w:val="both"/>
        <w:rPr>
          <w:rFonts w:ascii="Arial" w:hAnsi="Arial" w:cs="Arial"/>
          <w:sz w:val="20"/>
          <w:szCs w:val="20"/>
        </w:rPr>
      </w:pPr>
      <w:r>
        <w:rPr>
          <w:rFonts w:ascii="Arial" w:hAnsi="Arial" w:cs="Arial"/>
          <w:sz w:val="20"/>
          <w:szCs w:val="20"/>
        </w:rPr>
        <w:t xml:space="preserve">En la ciudad de Zapopan, Jalisco, siendo las 09:30 nueve </w:t>
      </w:r>
      <w:r w:rsidR="00255610">
        <w:rPr>
          <w:rFonts w:ascii="Arial" w:hAnsi="Arial" w:cs="Arial"/>
          <w:sz w:val="20"/>
          <w:szCs w:val="20"/>
        </w:rPr>
        <w:t>horas treinta minutos del día 11</w:t>
      </w:r>
      <w:r>
        <w:rPr>
          <w:rFonts w:ascii="Arial" w:hAnsi="Arial" w:cs="Arial"/>
          <w:sz w:val="20"/>
          <w:szCs w:val="20"/>
        </w:rPr>
        <w:t xml:space="preserve"> </w:t>
      </w:r>
      <w:r w:rsidR="00255610">
        <w:rPr>
          <w:rFonts w:ascii="Arial" w:hAnsi="Arial" w:cs="Arial"/>
          <w:sz w:val="20"/>
          <w:szCs w:val="20"/>
        </w:rPr>
        <w:t>once</w:t>
      </w:r>
      <w:r>
        <w:rPr>
          <w:rFonts w:ascii="Arial" w:hAnsi="Arial" w:cs="Arial"/>
          <w:sz w:val="20"/>
          <w:szCs w:val="20"/>
        </w:rPr>
        <w:t xml:space="preserve"> de octubre de 2016 dos mil dieciséis, en el sitio </w:t>
      </w:r>
      <w:r w:rsidR="000A3708">
        <w:rPr>
          <w:rFonts w:ascii="Arial" w:hAnsi="Arial" w:cs="Arial"/>
          <w:sz w:val="20"/>
          <w:szCs w:val="20"/>
          <w:lang w:val="es-ES_tradnl"/>
        </w:rPr>
        <w:t>Sala de Juntas de la Dirección de Obras Públicas e Infraestructura, ubicada en Av. Parres Arias s/n, Calle interior Ing. Hugo Vázquez Reyes, Bodega 10, Col. Parque Industrial los Belenes, Zapopan, Jalisco</w:t>
      </w:r>
      <w:r>
        <w:rPr>
          <w:rFonts w:ascii="Arial" w:hAnsi="Arial" w:cs="Arial"/>
          <w:sz w:val="20"/>
          <w:szCs w:val="20"/>
        </w:rPr>
        <w:t>, se reunieron los integrantes de la Comisión de Asignación de Contratos de Obra Pública, con el objeto de llevar a cabo la Décima Octava Sesión de la Comisión de Asignación y Contratación de Obra Pública de la presente administración, señalándose para esta reunión lo siguiente:</w:t>
      </w:r>
    </w:p>
    <w:p w:rsidR="003010C4" w:rsidRDefault="003010C4">
      <w:pPr>
        <w:jc w:val="both"/>
        <w:rPr>
          <w:rFonts w:ascii="Arial" w:hAnsi="Arial" w:cs="Arial"/>
          <w:sz w:val="20"/>
          <w:szCs w:val="20"/>
        </w:rPr>
      </w:pPr>
    </w:p>
    <w:p w:rsidR="003010C4" w:rsidRDefault="002019F4">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(Décima Octava Sesión).</w:t>
      </w:r>
    </w:p>
    <w:p w:rsidR="003010C4" w:rsidRDefault="003010C4">
      <w:pPr>
        <w:ind w:left="708" w:hanging="708"/>
        <w:jc w:val="center"/>
        <w:rPr>
          <w:rFonts w:ascii="Arial" w:hAnsi="Arial" w:cs="Arial"/>
          <w:b/>
          <w:sz w:val="20"/>
          <w:szCs w:val="20"/>
          <w:u w:val="single"/>
        </w:rPr>
      </w:pPr>
    </w:p>
    <w:p w:rsidR="003010C4" w:rsidRDefault="002019F4">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la Décima Octava Sesión de la Comisión de Asignación y Contratación de Obra Pública del municipio de Zapopan, de este ejercicio 2016, llevado este día 10 de octubre de este año en curso en la cual desahogaremos los siguientes puntos de la orden del día: </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 Quórum, Secretario Técnico (</w:t>
      </w:r>
      <w:r>
        <w:rPr>
          <w:rFonts w:ascii="Arial" w:hAnsi="Arial" w:cs="Arial"/>
          <w:sz w:val="20"/>
          <w:szCs w:val="20"/>
        </w:rPr>
        <w:t>Ing. David Miguel Zamora Bueno)</w:t>
      </w:r>
      <w:r>
        <w:rPr>
          <w:rFonts w:ascii="Arial" w:hAnsi="Arial" w:cs="Arial"/>
          <w:sz w:val="20"/>
          <w:szCs w:val="20"/>
          <w:u w:val="single"/>
        </w:rPr>
        <w:t xml:space="preserve"> pasamos a nombrar asistencia por favor.</w:t>
      </w:r>
    </w:p>
    <w:p w:rsidR="003010C4" w:rsidRDefault="003010C4">
      <w:pPr>
        <w:jc w:val="both"/>
        <w:rPr>
          <w:rFonts w:ascii="Arial" w:hAnsi="Arial" w:cs="Arial"/>
          <w:sz w:val="20"/>
          <w:szCs w:val="20"/>
          <w:u w:val="single"/>
        </w:rPr>
      </w:pPr>
    </w:p>
    <w:p w:rsidR="003010C4" w:rsidRDefault="003010C4">
      <w:pPr>
        <w:jc w:val="both"/>
        <w:rPr>
          <w:rFonts w:ascii="Arial" w:hAnsi="Arial" w:cs="Arial"/>
          <w:b/>
          <w:i/>
          <w:sz w:val="20"/>
          <w:szCs w:val="20"/>
        </w:rPr>
      </w:pPr>
    </w:p>
    <w:p w:rsidR="003010C4" w:rsidRDefault="002019F4">
      <w:pPr>
        <w:rPr>
          <w:rFonts w:ascii="Arial" w:hAnsi="Arial" w:cs="Arial"/>
          <w:i/>
          <w:sz w:val="20"/>
          <w:szCs w:val="20"/>
        </w:rPr>
      </w:pPr>
      <w:r>
        <w:rPr>
          <w:rFonts w:ascii="Arial" w:hAnsi="Arial" w:cs="Arial"/>
          <w:b/>
          <w:i/>
          <w:sz w:val="20"/>
          <w:szCs w:val="20"/>
        </w:rPr>
        <w:t>1. Lista de asistencia.</w:t>
      </w:r>
    </w:p>
    <w:p w:rsidR="003010C4" w:rsidRDefault="003010C4">
      <w:pPr>
        <w:jc w:val="both"/>
        <w:rPr>
          <w:rFonts w:ascii="Arial" w:hAnsi="Arial" w:cs="Arial"/>
          <w:b/>
          <w:sz w:val="20"/>
          <w:szCs w:val="20"/>
          <w:u w:val="single"/>
        </w:rPr>
      </w:pPr>
    </w:p>
    <w:p w:rsidR="003010C4" w:rsidRDefault="002019F4">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3010C4" w:rsidRDefault="003010C4">
      <w:pPr>
        <w:jc w:val="both"/>
        <w:rPr>
          <w:rFonts w:ascii="Arial" w:hAnsi="Arial" w:cs="Arial"/>
          <w:sz w:val="20"/>
          <w:szCs w:val="20"/>
        </w:rPr>
      </w:pPr>
    </w:p>
    <w:p w:rsidR="003010C4" w:rsidRDefault="002019F4">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3010C4" w:rsidRDefault="003010C4">
      <w:pPr>
        <w:jc w:val="both"/>
        <w:rPr>
          <w:rFonts w:ascii="Arial" w:hAnsi="Arial" w:cs="Arial"/>
          <w:sz w:val="20"/>
          <w:szCs w:val="20"/>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3010C4" w:rsidRDefault="003010C4">
      <w:pPr>
        <w:jc w:val="both"/>
        <w:rPr>
          <w:rFonts w:ascii="Arial" w:hAnsi="Arial" w:cs="Arial"/>
          <w:sz w:val="20"/>
          <w:szCs w:val="20"/>
        </w:rPr>
      </w:pPr>
    </w:p>
    <w:p w:rsidR="003010C4" w:rsidRDefault="002019F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3010C4" w:rsidRDefault="003010C4">
      <w:pPr>
        <w:jc w:val="both"/>
        <w:rPr>
          <w:rFonts w:ascii="Arial" w:hAnsi="Arial" w:cs="Arial"/>
          <w:b/>
          <w:sz w:val="20"/>
          <w:szCs w:val="20"/>
        </w:rPr>
      </w:pPr>
    </w:p>
    <w:p w:rsidR="002D544F" w:rsidRDefault="002019F4" w:rsidP="002D544F">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002D544F">
        <w:rPr>
          <w:rFonts w:ascii="Arial" w:hAnsi="Arial" w:cs="Arial"/>
          <w:b/>
          <w:sz w:val="20"/>
          <w:szCs w:val="20"/>
        </w:rPr>
        <w:t>Presente.</w:t>
      </w:r>
    </w:p>
    <w:p w:rsidR="003010C4" w:rsidRDefault="002019F4" w:rsidP="002D544F">
      <w:pPr>
        <w:jc w:val="both"/>
        <w:rPr>
          <w:rFonts w:ascii="Arial" w:hAnsi="Arial" w:cs="Arial"/>
          <w:sz w:val="20"/>
          <w:szCs w:val="20"/>
        </w:rPr>
      </w:pPr>
      <w:r>
        <w:rPr>
          <w:rFonts w:ascii="Arial" w:hAnsi="Arial" w:cs="Arial"/>
          <w:sz w:val="20"/>
          <w:szCs w:val="20"/>
        </w:rPr>
        <w:tab/>
      </w:r>
    </w:p>
    <w:p w:rsidR="003010C4" w:rsidRDefault="002D544F">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Presente.</w:t>
      </w:r>
    </w:p>
    <w:p w:rsidR="002D544F" w:rsidRPr="002D544F" w:rsidRDefault="002D544F">
      <w:pPr>
        <w:jc w:val="both"/>
        <w:rPr>
          <w:rFonts w:ascii="Arial" w:hAnsi="Arial" w:cs="Arial"/>
          <w:b/>
          <w:color w:val="FF0000"/>
          <w:sz w:val="20"/>
          <w:szCs w:val="20"/>
        </w:rPr>
      </w:pPr>
    </w:p>
    <w:p w:rsidR="003010C4" w:rsidRDefault="002019F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3010C4" w:rsidRDefault="003010C4">
      <w:pPr>
        <w:jc w:val="both"/>
        <w:rPr>
          <w:rFonts w:ascii="Arial" w:hAnsi="Arial" w:cs="Arial"/>
          <w:sz w:val="20"/>
          <w:szCs w:val="20"/>
        </w:rPr>
      </w:pPr>
    </w:p>
    <w:p w:rsidR="003010C4" w:rsidRDefault="002019F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rsidR="003010C4" w:rsidRDefault="003010C4">
      <w:pPr>
        <w:jc w:val="both"/>
        <w:rPr>
          <w:rFonts w:ascii="Arial" w:hAnsi="Arial" w:cs="Arial"/>
          <w:sz w:val="20"/>
          <w:szCs w:val="20"/>
        </w:rPr>
      </w:pPr>
    </w:p>
    <w:p w:rsidR="003010C4" w:rsidRDefault="002019F4">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Representante Titular del Partido Verde Ecologista de México</w:t>
      </w:r>
      <w:r>
        <w:rPr>
          <w:rFonts w:ascii="Arial" w:hAnsi="Arial" w:cs="Arial"/>
          <w:color w:val="FF0000"/>
          <w:sz w:val="20"/>
          <w:szCs w:val="20"/>
        </w:rPr>
        <w:t xml:space="preserve">. </w:t>
      </w:r>
      <w:r>
        <w:rPr>
          <w:rFonts w:ascii="Arial" w:hAnsi="Arial" w:cs="Arial"/>
          <w:b/>
          <w:color w:val="FF0000"/>
          <w:sz w:val="20"/>
          <w:szCs w:val="20"/>
        </w:rPr>
        <w:t>Ausente (Presenta carta de disculpa).</w:t>
      </w:r>
    </w:p>
    <w:p w:rsidR="003010C4" w:rsidRDefault="003010C4">
      <w:pPr>
        <w:jc w:val="both"/>
        <w:rPr>
          <w:rFonts w:ascii="Arial" w:hAnsi="Arial" w:cs="Arial"/>
          <w:sz w:val="20"/>
          <w:szCs w:val="20"/>
        </w:rPr>
      </w:pPr>
    </w:p>
    <w:p w:rsidR="003010C4" w:rsidRDefault="002019F4">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sidR="002D544F">
        <w:rPr>
          <w:rFonts w:ascii="Arial" w:hAnsi="Arial" w:cs="Arial"/>
          <w:sz w:val="20"/>
          <w:szCs w:val="20"/>
        </w:rPr>
        <w:t xml:space="preserve">. </w:t>
      </w:r>
      <w:r w:rsidR="002D544F" w:rsidRPr="002D544F">
        <w:rPr>
          <w:rFonts w:ascii="Arial" w:hAnsi="Arial" w:cs="Arial"/>
          <w:b/>
          <w:sz w:val="20"/>
          <w:szCs w:val="20"/>
        </w:rPr>
        <w:t>Presente.</w:t>
      </w:r>
    </w:p>
    <w:p w:rsidR="003010C4" w:rsidRDefault="003010C4">
      <w:pPr>
        <w:jc w:val="both"/>
        <w:rPr>
          <w:rFonts w:ascii="Arial" w:hAnsi="Arial" w:cs="Arial"/>
          <w:sz w:val="20"/>
          <w:szCs w:val="20"/>
        </w:rPr>
      </w:pPr>
    </w:p>
    <w:p w:rsidR="003010C4" w:rsidRDefault="002019F4">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Presente.</w:t>
      </w:r>
    </w:p>
    <w:p w:rsidR="003010C4" w:rsidRDefault="003010C4">
      <w:pPr>
        <w:jc w:val="both"/>
        <w:rPr>
          <w:rFonts w:ascii="Arial" w:hAnsi="Arial" w:cs="Arial"/>
          <w:b/>
          <w:sz w:val="20"/>
          <w:szCs w:val="20"/>
        </w:rPr>
      </w:pPr>
    </w:p>
    <w:p w:rsidR="003010C4" w:rsidRDefault="003010C4">
      <w:pPr>
        <w:jc w:val="both"/>
        <w:rPr>
          <w:rFonts w:ascii="Arial" w:hAnsi="Arial" w:cs="Arial"/>
          <w:b/>
          <w:sz w:val="20"/>
          <w:szCs w:val="20"/>
        </w:rPr>
      </w:pPr>
    </w:p>
    <w:p w:rsidR="003010C4" w:rsidRDefault="002019F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Pr>
          <w:rFonts w:ascii="Arial" w:hAnsi="Arial" w:cs="Arial"/>
          <w:b/>
          <w:color w:val="FF0000"/>
          <w:sz w:val="20"/>
          <w:szCs w:val="20"/>
        </w:rPr>
        <w:t>Ausente.</w:t>
      </w:r>
    </w:p>
    <w:p w:rsidR="003010C4" w:rsidRDefault="003010C4">
      <w:pPr>
        <w:jc w:val="both"/>
        <w:rPr>
          <w:rFonts w:ascii="Arial" w:hAnsi="Arial" w:cs="Arial"/>
          <w:b/>
          <w:sz w:val="20"/>
          <w:szCs w:val="20"/>
        </w:rPr>
      </w:pPr>
    </w:p>
    <w:p w:rsidR="003010C4" w:rsidRDefault="002019F4">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Presente.</w:t>
      </w:r>
    </w:p>
    <w:p w:rsidR="003010C4" w:rsidRDefault="003010C4">
      <w:pPr>
        <w:jc w:val="both"/>
        <w:rPr>
          <w:rFonts w:ascii="Arial" w:hAnsi="Arial" w:cs="Arial"/>
          <w:b/>
          <w:sz w:val="20"/>
          <w:szCs w:val="20"/>
        </w:rPr>
      </w:pPr>
    </w:p>
    <w:p w:rsidR="003010C4" w:rsidRDefault="002019F4">
      <w:pPr>
        <w:jc w:val="both"/>
        <w:rPr>
          <w:rFonts w:ascii="Arial" w:hAnsi="Arial" w:cs="Arial"/>
          <w:b/>
          <w:color w:val="FF0000"/>
          <w:sz w:val="20"/>
          <w:szCs w:val="20"/>
        </w:rPr>
      </w:pPr>
      <w:r>
        <w:rPr>
          <w:rFonts w:ascii="Arial" w:hAnsi="Arial" w:cs="Arial"/>
          <w:b/>
          <w:sz w:val="20"/>
          <w:szCs w:val="20"/>
        </w:rPr>
        <w:t xml:space="preserve">Ing. Benjamín Cárdenas Chávez, </w:t>
      </w:r>
      <w:r>
        <w:rPr>
          <w:rFonts w:ascii="Arial" w:hAnsi="Arial" w:cs="Arial"/>
          <w:sz w:val="20"/>
          <w:szCs w:val="20"/>
        </w:rPr>
        <w:t xml:space="preserve">Representante Titular de la Cámara Mexicana de la Industria de la Construcción. </w:t>
      </w:r>
      <w:r>
        <w:rPr>
          <w:rFonts w:ascii="Arial" w:hAnsi="Arial" w:cs="Arial"/>
          <w:b/>
          <w:color w:val="FF0000"/>
          <w:sz w:val="20"/>
          <w:szCs w:val="20"/>
        </w:rPr>
        <w:t>Ausente.</w:t>
      </w:r>
    </w:p>
    <w:p w:rsidR="003010C4" w:rsidRDefault="003010C4">
      <w:pPr>
        <w:jc w:val="both"/>
        <w:rPr>
          <w:rFonts w:ascii="Arial" w:hAnsi="Arial" w:cs="Arial"/>
          <w:b/>
          <w:color w:val="FF0000"/>
          <w:sz w:val="20"/>
          <w:szCs w:val="20"/>
        </w:rPr>
      </w:pPr>
    </w:p>
    <w:p w:rsidR="003010C4" w:rsidRDefault="002019F4">
      <w:pPr>
        <w:jc w:val="both"/>
        <w:rPr>
          <w:rFonts w:ascii="Arial" w:hAnsi="Arial" w:cs="Arial"/>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Presente.</w:t>
      </w:r>
    </w:p>
    <w:p w:rsidR="003010C4" w:rsidRDefault="003010C4">
      <w:pPr>
        <w:jc w:val="both"/>
        <w:rPr>
          <w:rFonts w:ascii="Arial" w:hAnsi="Arial" w:cs="Arial"/>
          <w:b/>
          <w:sz w:val="20"/>
          <w:szCs w:val="20"/>
        </w:rPr>
      </w:pPr>
    </w:p>
    <w:p w:rsidR="003010C4" w:rsidRDefault="002019F4">
      <w:pPr>
        <w:jc w:val="both"/>
        <w:rPr>
          <w:rFonts w:ascii="Arial" w:hAnsi="Arial" w:cs="Arial"/>
          <w:b/>
          <w:sz w:val="20"/>
          <w:szCs w:val="20"/>
        </w:rPr>
      </w:pPr>
      <w:r>
        <w:rPr>
          <w:rFonts w:ascii="Arial" w:hAnsi="Arial" w:cs="Arial"/>
          <w:b/>
          <w:sz w:val="20"/>
          <w:szCs w:val="20"/>
        </w:rPr>
        <w:t xml:space="preserve">Lic. Gerardo de Anda Arrieta,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rPr>
      </w:pPr>
      <w:r>
        <w:rPr>
          <w:rFonts w:ascii="Arial" w:hAnsi="Arial" w:cs="Arial"/>
          <w:sz w:val="20"/>
          <w:szCs w:val="20"/>
        </w:rPr>
        <w:t>Secretario Técnico, cede el uso de la voz al Lic. Francis Bujaidar Ghoraichy.</w:t>
      </w:r>
    </w:p>
    <w:p w:rsidR="003010C4" w:rsidRDefault="003010C4">
      <w:pPr>
        <w:jc w:val="both"/>
        <w:rPr>
          <w:rFonts w:ascii="Arial" w:hAnsi="Arial" w:cs="Arial"/>
          <w:sz w:val="20"/>
          <w:szCs w:val="20"/>
        </w:rPr>
      </w:pPr>
    </w:p>
    <w:p w:rsidR="003010C4" w:rsidRDefault="002019F4">
      <w:pPr>
        <w:jc w:val="both"/>
        <w:rPr>
          <w:rFonts w:ascii="Arial" w:hAnsi="Arial" w:cs="Arial"/>
          <w:b/>
          <w:i/>
          <w:sz w:val="20"/>
          <w:szCs w:val="20"/>
        </w:rPr>
      </w:pPr>
      <w:r>
        <w:rPr>
          <w:rFonts w:ascii="Arial" w:hAnsi="Arial" w:cs="Arial"/>
          <w:b/>
          <w:i/>
          <w:sz w:val="20"/>
          <w:szCs w:val="20"/>
        </w:rPr>
        <w:t>2. Verificación del quórum legal para sesionar.</w:t>
      </w:r>
    </w:p>
    <w:p w:rsidR="003010C4" w:rsidRDefault="003010C4">
      <w:pPr>
        <w:jc w:val="both"/>
        <w:rPr>
          <w:rFonts w:ascii="Arial" w:hAnsi="Arial" w:cs="Arial"/>
          <w:b/>
          <w:sz w:val="20"/>
          <w:szCs w:val="20"/>
          <w:u w:val="single"/>
        </w:rPr>
      </w:pPr>
    </w:p>
    <w:p w:rsidR="003010C4" w:rsidRDefault="002019F4">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Décima Tercera Sesión de la Comisión. </w:t>
      </w:r>
    </w:p>
    <w:p w:rsidR="003010C4" w:rsidRDefault="003010C4">
      <w:pPr>
        <w:jc w:val="both"/>
        <w:rPr>
          <w:rFonts w:ascii="Arial" w:hAnsi="Arial" w:cs="Arial"/>
          <w:b/>
          <w:sz w:val="20"/>
          <w:szCs w:val="20"/>
          <w:u w:val="single"/>
        </w:rPr>
      </w:pPr>
    </w:p>
    <w:p w:rsidR="003010C4" w:rsidRDefault="002019F4">
      <w:pPr>
        <w:jc w:val="both"/>
        <w:rPr>
          <w:rFonts w:ascii="Arial" w:hAnsi="Arial" w:cs="Arial"/>
          <w:sz w:val="20"/>
          <w:szCs w:val="20"/>
        </w:rPr>
      </w:pPr>
      <w:r>
        <w:rPr>
          <w:rFonts w:ascii="Arial" w:hAnsi="Arial" w:cs="Arial"/>
          <w:b/>
          <w:sz w:val="20"/>
          <w:szCs w:val="20"/>
        </w:rPr>
        <w:t xml:space="preserve">Se corroboró con la Lista de Asistencia que se cuenta </w:t>
      </w:r>
      <w:r w:rsidR="002D544F">
        <w:rPr>
          <w:rFonts w:ascii="Arial" w:hAnsi="Arial" w:cs="Arial"/>
          <w:b/>
          <w:sz w:val="20"/>
          <w:szCs w:val="20"/>
        </w:rPr>
        <w:t>6</w:t>
      </w:r>
      <w:r>
        <w:rPr>
          <w:rFonts w:ascii="Arial" w:hAnsi="Arial" w:cs="Arial"/>
          <w:b/>
          <w:sz w:val="20"/>
          <w:szCs w:val="20"/>
        </w:rPr>
        <w:t xml:space="preserve"> Titulares y </w:t>
      </w:r>
      <w:r w:rsidR="002D544F">
        <w:rPr>
          <w:rFonts w:ascii="Arial" w:hAnsi="Arial" w:cs="Arial"/>
          <w:b/>
          <w:sz w:val="20"/>
          <w:szCs w:val="20"/>
        </w:rPr>
        <w:t>3</w:t>
      </w:r>
      <w:r>
        <w:rPr>
          <w:rFonts w:ascii="Arial" w:hAnsi="Arial" w:cs="Arial"/>
          <w:b/>
          <w:sz w:val="20"/>
          <w:szCs w:val="20"/>
        </w:rPr>
        <w:t xml:space="preserve">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nos hacen llegar </w:t>
      </w:r>
      <w:r w:rsidR="002D544F">
        <w:rPr>
          <w:rFonts w:ascii="Arial" w:hAnsi="Arial" w:cs="Arial"/>
          <w:sz w:val="20"/>
          <w:szCs w:val="20"/>
          <w:u w:val="single"/>
        </w:rPr>
        <w:t>un oficio</w:t>
      </w:r>
      <w:r>
        <w:rPr>
          <w:rFonts w:ascii="Arial" w:hAnsi="Arial" w:cs="Arial"/>
          <w:sz w:val="20"/>
          <w:szCs w:val="20"/>
          <w:u w:val="single"/>
        </w:rPr>
        <w:t xml:space="preserve"> </w:t>
      </w:r>
      <w:r w:rsidR="002D544F">
        <w:rPr>
          <w:rFonts w:ascii="Arial" w:hAnsi="Arial" w:cs="Arial"/>
          <w:sz w:val="20"/>
          <w:szCs w:val="20"/>
          <w:u w:val="single"/>
        </w:rPr>
        <w:t>dirigido</w:t>
      </w:r>
      <w:r>
        <w:rPr>
          <w:rFonts w:ascii="Arial" w:hAnsi="Arial" w:cs="Arial"/>
          <w:sz w:val="20"/>
          <w:szCs w:val="20"/>
          <w:u w:val="single"/>
        </w:rPr>
        <w:t xml:space="preserve"> al Ing. David Miguel Zamora Bueno (Secretario Técnico de Comisión de Contratación y Asignación de Contratos de Obra Pública) en el cual se manifiesta en el presente ocurso le envió un cordial saludo y a su vez me permito informarles que no me será posible asistir a la Décima Octava Sesión de la Comisión de Asignación de Contratos de Obra Pública que tiene verificativo para el día martes 11 de octubre del año en curso, esperando su comprensión a la presente quedo a sus órdenes para cualquier duda o aclaración agradeciendo de antemano sus finas atenciones con un servidor, rubrica, </w:t>
      </w:r>
      <w:r>
        <w:rPr>
          <w:rFonts w:ascii="Arial" w:hAnsi="Arial" w:cs="Arial"/>
          <w:b/>
          <w:sz w:val="20"/>
          <w:szCs w:val="20"/>
          <w:u w:val="single"/>
        </w:rPr>
        <w:t>Lic. José Flores Trejo</w:t>
      </w:r>
      <w:r>
        <w:rPr>
          <w:rFonts w:ascii="Arial" w:hAnsi="Arial" w:cs="Arial"/>
          <w:sz w:val="20"/>
          <w:szCs w:val="20"/>
          <w:u w:val="single"/>
        </w:rPr>
        <w:t xml:space="preserve"> Representante Titular del Partido Verde Ecologista de México</w:t>
      </w:r>
      <w:r>
        <w:rPr>
          <w:rFonts w:ascii="Arial" w:hAnsi="Arial" w:cs="Arial"/>
          <w:sz w:val="20"/>
          <w:szCs w:val="20"/>
        </w:rPr>
        <w:t>.</w:t>
      </w:r>
    </w:p>
    <w:p w:rsidR="003010C4" w:rsidRDefault="003010C4">
      <w:pPr>
        <w:jc w:val="both"/>
        <w:rPr>
          <w:rFonts w:ascii="Arial" w:hAnsi="Arial" w:cs="Arial"/>
          <w:sz w:val="20"/>
          <w:szCs w:val="20"/>
        </w:rPr>
      </w:pPr>
    </w:p>
    <w:p w:rsidR="003010C4" w:rsidRDefault="002019F4">
      <w:pPr>
        <w:jc w:val="both"/>
        <w:rPr>
          <w:rFonts w:ascii="Arial" w:hAnsi="Arial" w:cs="Arial"/>
          <w:sz w:val="20"/>
          <w:szCs w:val="20"/>
          <w:u w:val="single"/>
        </w:rPr>
      </w:pPr>
      <w:r>
        <w:rPr>
          <w:rFonts w:ascii="Arial" w:hAnsi="Arial" w:cs="Arial"/>
          <w:sz w:val="20"/>
          <w:szCs w:val="20"/>
          <w:u w:val="single"/>
        </w:rPr>
        <w:t>Una vez leído lo anterior y nombrado la lista de asistencia y verificado el Quórum Legal, pasamos al siguiente punto.</w:t>
      </w:r>
    </w:p>
    <w:p w:rsidR="002D544F" w:rsidRDefault="002D544F">
      <w:pPr>
        <w:jc w:val="both"/>
        <w:rPr>
          <w:rFonts w:ascii="Arial" w:hAnsi="Arial" w:cs="Arial"/>
          <w:b/>
          <w:sz w:val="20"/>
          <w:szCs w:val="20"/>
        </w:rPr>
      </w:pPr>
    </w:p>
    <w:p w:rsidR="003010C4" w:rsidRDefault="002019F4">
      <w:pPr>
        <w:jc w:val="both"/>
        <w:rPr>
          <w:rFonts w:ascii="Arial" w:hAnsi="Arial" w:cs="Arial"/>
          <w:b/>
          <w:sz w:val="20"/>
          <w:szCs w:val="20"/>
        </w:rPr>
      </w:pPr>
      <w:r>
        <w:rPr>
          <w:rFonts w:ascii="Arial" w:hAnsi="Arial" w:cs="Arial"/>
          <w:b/>
          <w:i/>
          <w:sz w:val="20"/>
          <w:szCs w:val="20"/>
        </w:rPr>
        <w:t>3.-Aprobación de la Orden del día.</w:t>
      </w:r>
    </w:p>
    <w:p w:rsidR="003010C4" w:rsidRDefault="002019F4">
      <w:pPr>
        <w:rPr>
          <w:rFonts w:ascii="Arial" w:hAnsi="Arial" w:cs="Arial"/>
          <w:sz w:val="20"/>
          <w:szCs w:val="20"/>
        </w:rPr>
      </w:pPr>
      <w:r>
        <w:rPr>
          <w:rFonts w:ascii="Arial" w:hAnsi="Arial" w:cs="Arial"/>
          <w:b/>
          <w:sz w:val="20"/>
          <w:szCs w:val="20"/>
        </w:rPr>
        <w:t xml:space="preserve">                                                         ORDEN DEL DÍA:</w:t>
      </w:r>
    </w:p>
    <w:p w:rsidR="003010C4" w:rsidRDefault="002019F4">
      <w:pPr>
        <w:jc w:val="both"/>
        <w:rPr>
          <w:rFonts w:ascii="Arial" w:hAnsi="Arial" w:cs="Arial"/>
          <w:b/>
          <w:sz w:val="20"/>
          <w:szCs w:val="20"/>
        </w:rPr>
      </w:pPr>
      <w:r>
        <w:rPr>
          <w:rFonts w:ascii="Arial" w:hAnsi="Arial" w:cs="Arial"/>
          <w:b/>
          <w:sz w:val="20"/>
          <w:szCs w:val="20"/>
        </w:rPr>
        <w:t>1.- Lista de asistencia.</w:t>
      </w:r>
    </w:p>
    <w:p w:rsidR="003010C4" w:rsidRDefault="002019F4">
      <w:pPr>
        <w:jc w:val="both"/>
        <w:rPr>
          <w:rFonts w:ascii="Arial" w:hAnsi="Arial" w:cs="Arial"/>
          <w:b/>
          <w:sz w:val="20"/>
          <w:szCs w:val="20"/>
        </w:rPr>
      </w:pPr>
      <w:r>
        <w:rPr>
          <w:rFonts w:ascii="Arial" w:hAnsi="Arial" w:cs="Arial"/>
          <w:b/>
          <w:sz w:val="20"/>
          <w:szCs w:val="20"/>
        </w:rPr>
        <w:t xml:space="preserve">2.- Verificación de Quórum. </w:t>
      </w:r>
    </w:p>
    <w:p w:rsidR="003010C4" w:rsidRDefault="002019F4">
      <w:pPr>
        <w:jc w:val="both"/>
        <w:rPr>
          <w:rFonts w:ascii="Arial" w:hAnsi="Arial" w:cs="Arial"/>
          <w:b/>
          <w:sz w:val="20"/>
          <w:szCs w:val="20"/>
        </w:rPr>
      </w:pPr>
      <w:r>
        <w:rPr>
          <w:rFonts w:ascii="Arial" w:hAnsi="Arial" w:cs="Arial"/>
          <w:b/>
          <w:sz w:val="20"/>
          <w:szCs w:val="20"/>
        </w:rPr>
        <w:t>3.- Aprobación de la Orden del día.</w:t>
      </w:r>
    </w:p>
    <w:p w:rsidR="003010C4" w:rsidRDefault="002019F4">
      <w:pPr>
        <w:jc w:val="both"/>
        <w:rPr>
          <w:rFonts w:ascii="Arial" w:hAnsi="Arial" w:cs="Arial"/>
          <w:b/>
          <w:sz w:val="20"/>
          <w:szCs w:val="20"/>
          <w:lang w:val="es-ES_tradnl"/>
        </w:rPr>
      </w:pPr>
      <w:r>
        <w:rPr>
          <w:rFonts w:ascii="Arial" w:hAnsi="Arial" w:cs="Arial"/>
          <w:b/>
          <w:sz w:val="20"/>
          <w:szCs w:val="20"/>
        </w:rPr>
        <w:t>4.-</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Lectura y aprobación de las actas de las sesiones Décima Primera, Décima Segunda y Décima Tercera de la Comisión de Asignación y Contratación de Obra Pública del Municipio de Zapopan, Jalisco.</w:t>
      </w:r>
    </w:p>
    <w:p w:rsidR="003010C4" w:rsidRDefault="002019F4">
      <w:pPr>
        <w:jc w:val="both"/>
        <w:rPr>
          <w:rFonts w:ascii="Arial" w:hAnsi="Arial" w:cs="Arial"/>
          <w:b/>
          <w:sz w:val="20"/>
          <w:szCs w:val="20"/>
          <w:lang w:val="es-ES_tradnl"/>
        </w:rPr>
      </w:pPr>
      <w:r>
        <w:rPr>
          <w:rFonts w:ascii="Arial" w:hAnsi="Arial" w:cs="Arial"/>
          <w:b/>
          <w:sz w:val="20"/>
          <w:szCs w:val="20"/>
        </w:rPr>
        <w:t>5.-</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Acto de Presentación de Propuestas Técnicas y Económicas de los Procedimientos de Contratación de las Licitaciones por Invitación Restringida con recursos Municipales:</w:t>
      </w:r>
    </w:p>
    <w:p w:rsidR="003010C4" w:rsidRDefault="002019F4">
      <w:pPr>
        <w:jc w:val="both"/>
        <w:rPr>
          <w:rFonts w:ascii="Arial" w:hAnsi="Arial" w:cs="Arial"/>
          <w:b/>
          <w:sz w:val="20"/>
          <w:szCs w:val="20"/>
          <w:lang w:val="es-MX"/>
        </w:rPr>
      </w:pPr>
      <w:r>
        <w:rPr>
          <w:rFonts w:ascii="Arial" w:hAnsi="Arial" w:cs="Arial"/>
          <w:b/>
          <w:sz w:val="20"/>
          <w:szCs w:val="20"/>
          <w:lang w:val="es-MX"/>
        </w:rPr>
        <w:lastRenderedPageBreak/>
        <w:t>6.-</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Presentación y aprobación de fallos de los procedimientos de Contratación de Licitación Pública Nacional.</w:t>
      </w:r>
    </w:p>
    <w:p w:rsidR="003010C4" w:rsidRDefault="002019F4">
      <w:pPr>
        <w:jc w:val="both"/>
        <w:rPr>
          <w:rFonts w:ascii="Arial" w:hAnsi="Arial" w:cs="Arial"/>
          <w:b/>
          <w:sz w:val="20"/>
          <w:szCs w:val="20"/>
          <w:lang w:val="es-ES_tradnl"/>
        </w:rPr>
      </w:pPr>
      <w:r>
        <w:rPr>
          <w:rFonts w:ascii="Arial" w:hAnsi="Arial" w:cs="Arial"/>
          <w:b/>
          <w:sz w:val="20"/>
          <w:szCs w:val="20"/>
          <w:lang w:val="es-MX"/>
        </w:rPr>
        <w:t>7.-</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Aprobación de Inicio de Procedimiento de Contratación por la modalidad de Licitación Pública Nacional.</w:t>
      </w:r>
    </w:p>
    <w:p w:rsidR="003010C4" w:rsidRDefault="002019F4">
      <w:pPr>
        <w:jc w:val="both"/>
        <w:rPr>
          <w:rFonts w:ascii="Arial" w:hAnsi="Arial" w:cs="Arial"/>
          <w:b/>
          <w:sz w:val="20"/>
          <w:szCs w:val="20"/>
        </w:rPr>
      </w:pPr>
      <w:r>
        <w:rPr>
          <w:rFonts w:ascii="Arial" w:hAnsi="Arial" w:cs="Arial"/>
          <w:b/>
          <w:sz w:val="20"/>
          <w:szCs w:val="20"/>
          <w:lang w:val="es-ES_tradnl"/>
        </w:rPr>
        <w:t>8.-</w:t>
      </w:r>
      <w:r>
        <w:rPr>
          <w:rFonts w:asciiTheme="minorHAnsi" w:eastAsiaTheme="minorEastAsia" w:hAnsiTheme="minorHAnsi" w:cstheme="majorHAnsi"/>
          <w:b/>
          <w:sz w:val="20"/>
          <w:szCs w:val="20"/>
          <w:lang w:val="es-ES_tradnl"/>
        </w:rPr>
        <w:t xml:space="preserve"> </w:t>
      </w:r>
      <w:r>
        <w:rPr>
          <w:rFonts w:ascii="Arial" w:hAnsi="Arial" w:cs="Arial"/>
          <w:b/>
          <w:sz w:val="20"/>
          <w:szCs w:val="20"/>
        </w:rPr>
        <w:t>Aprobación de Inicio de Procedimiento de Contratación por la modalidad de Licitación Pública con Recursos Municipales 2016.</w:t>
      </w:r>
    </w:p>
    <w:p w:rsidR="003010C4" w:rsidRDefault="002019F4">
      <w:pPr>
        <w:jc w:val="both"/>
        <w:rPr>
          <w:rFonts w:ascii="Arial" w:hAnsi="Arial" w:cs="Arial"/>
          <w:b/>
          <w:sz w:val="20"/>
          <w:szCs w:val="20"/>
          <w:lang w:val="es-ES_tradnl"/>
        </w:rPr>
      </w:pPr>
      <w:r>
        <w:rPr>
          <w:rFonts w:ascii="Arial" w:hAnsi="Arial" w:cs="Arial"/>
          <w:b/>
          <w:sz w:val="20"/>
          <w:szCs w:val="20"/>
        </w:rPr>
        <w:t>9.-</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Autorización de Convenios (Se anexa al presente copia del extracto de Acta de la Comisión en el cual se aprobó el Fallo, Fallo, Contrato, Catálogo de Conceptos de Contrato, Dictamen Técnico para Convenio, Catálogo de Conceptos de Convenio).</w:t>
      </w:r>
    </w:p>
    <w:p w:rsidR="003010C4" w:rsidRDefault="002019F4">
      <w:pPr>
        <w:jc w:val="both"/>
        <w:rPr>
          <w:rFonts w:ascii="Arial" w:hAnsi="Arial" w:cs="Arial"/>
          <w:b/>
          <w:sz w:val="20"/>
          <w:szCs w:val="20"/>
        </w:rPr>
      </w:pPr>
      <w:r>
        <w:rPr>
          <w:rFonts w:ascii="Arial" w:hAnsi="Arial" w:cs="Arial"/>
          <w:b/>
          <w:sz w:val="20"/>
          <w:szCs w:val="20"/>
          <w:lang w:val="es-ES_tradnl"/>
        </w:rPr>
        <w:t>10.-</w:t>
      </w:r>
      <w:r>
        <w:rPr>
          <w:rFonts w:asciiTheme="minorHAnsi" w:eastAsiaTheme="minorEastAsia" w:hAnsiTheme="minorHAnsi" w:cstheme="majorHAnsi"/>
          <w:b/>
          <w:sz w:val="20"/>
          <w:szCs w:val="20"/>
          <w:lang w:val="es-ES_tradnl"/>
        </w:rPr>
        <w:t xml:space="preserve"> </w:t>
      </w:r>
      <w:r>
        <w:rPr>
          <w:rFonts w:ascii="Arial" w:hAnsi="Arial" w:cs="Arial"/>
          <w:b/>
          <w:sz w:val="20"/>
          <w:szCs w:val="20"/>
        </w:rPr>
        <w:t>Informe de Obras Asignadas por la modalidad de Adjudicación Directa y sus Avances Físicos</w:t>
      </w:r>
    </w:p>
    <w:p w:rsidR="003010C4" w:rsidRDefault="002019F4">
      <w:pPr>
        <w:jc w:val="both"/>
        <w:rPr>
          <w:rFonts w:ascii="Arial" w:hAnsi="Arial" w:cs="Arial"/>
          <w:b/>
          <w:sz w:val="20"/>
          <w:szCs w:val="20"/>
        </w:rPr>
      </w:pPr>
      <w:r>
        <w:rPr>
          <w:rFonts w:ascii="Arial" w:hAnsi="Arial" w:cs="Arial"/>
          <w:b/>
          <w:sz w:val="20"/>
          <w:szCs w:val="20"/>
        </w:rPr>
        <w:t>11.-</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Asuntos Varios.</w:t>
      </w:r>
    </w:p>
    <w:p w:rsidR="003010C4" w:rsidRDefault="003010C4">
      <w:pPr>
        <w:rPr>
          <w:rFonts w:ascii="Arial" w:hAnsi="Arial" w:cs="Arial"/>
          <w:b/>
          <w:sz w:val="20"/>
          <w:szCs w:val="20"/>
          <w:lang w:val="es-ES_tradnl"/>
        </w:rPr>
      </w:pPr>
    </w:p>
    <w:p w:rsidR="00CE6CC0" w:rsidRDefault="00CE6CC0" w:rsidP="00CE6CC0">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seguimos con la aprobación la orden del día como punto número 3, los que estén a favor, así manifestarlo.</w:t>
      </w:r>
    </w:p>
    <w:p w:rsidR="00CE6CC0" w:rsidRPr="00CE6CC0" w:rsidRDefault="00CE6CC0">
      <w:pPr>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D544F" w:rsidRDefault="002D544F" w:rsidP="002D544F">
      <w:pPr>
        <w:jc w:val="both"/>
        <w:rPr>
          <w:rFonts w:ascii="Arial" w:hAnsi="Arial" w:cs="Arial"/>
          <w:sz w:val="20"/>
          <w:szCs w:val="20"/>
        </w:rPr>
      </w:pPr>
      <w:r>
        <w:rPr>
          <w:rFonts w:ascii="Arial" w:hAnsi="Arial" w:cs="Arial"/>
          <w:sz w:val="20"/>
          <w:szCs w:val="20"/>
        </w:rPr>
        <w:tab/>
      </w:r>
    </w:p>
    <w:p w:rsidR="002D544F" w:rsidRDefault="002D544F" w:rsidP="002D544F">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2D544F" w:rsidRPr="002D544F" w:rsidRDefault="002D544F" w:rsidP="002D544F">
      <w:pPr>
        <w:jc w:val="both"/>
        <w:rPr>
          <w:rFonts w:ascii="Arial" w:hAnsi="Arial" w:cs="Arial"/>
          <w:b/>
          <w:color w:val="FF0000"/>
          <w:sz w:val="20"/>
          <w:szCs w:val="20"/>
        </w:rPr>
      </w:pPr>
    </w:p>
    <w:p w:rsidR="002D544F" w:rsidRDefault="002D544F" w:rsidP="002D544F">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Queda aprobado el punto número </w:t>
      </w:r>
      <w:r>
        <w:rPr>
          <w:rFonts w:ascii="Arial" w:hAnsi="Arial" w:cs="Arial"/>
          <w:b/>
          <w:sz w:val="20"/>
          <w:szCs w:val="20"/>
          <w:u w:val="single"/>
        </w:rPr>
        <w:t>3.- Aprobación de la Orden del día</w:t>
      </w:r>
      <w:r>
        <w:rPr>
          <w:rFonts w:ascii="Arial" w:hAnsi="Arial" w:cs="Arial"/>
          <w:sz w:val="20"/>
          <w:szCs w:val="20"/>
          <w:u w:val="single"/>
        </w:rPr>
        <w:t xml:space="preserve"> por unanimidad con </w:t>
      </w:r>
      <w:r w:rsidR="002D544F" w:rsidRPr="006B2B2A">
        <w:rPr>
          <w:rFonts w:ascii="Arial" w:hAnsi="Arial" w:cs="Arial"/>
          <w:sz w:val="20"/>
          <w:szCs w:val="20"/>
          <w:u w:val="single"/>
        </w:rPr>
        <w:t>10</w:t>
      </w:r>
      <w:r w:rsidRPr="006B2B2A">
        <w:rPr>
          <w:rFonts w:ascii="Arial" w:hAnsi="Arial" w:cs="Arial"/>
          <w:sz w:val="20"/>
          <w:szCs w:val="20"/>
          <w:u w:val="single"/>
        </w:rPr>
        <w:t xml:space="preserve"> votos a favor</w:t>
      </w:r>
      <w:r>
        <w:rPr>
          <w:rFonts w:ascii="Arial" w:hAnsi="Arial" w:cs="Arial"/>
          <w:sz w:val="20"/>
          <w:szCs w:val="20"/>
          <w:u w:val="single"/>
        </w:rPr>
        <w:t>. Pasamos al siguiente punto de la orden del día, el punto número 4 y es:</w:t>
      </w:r>
    </w:p>
    <w:p w:rsidR="003010C4" w:rsidRDefault="003010C4">
      <w:pPr>
        <w:jc w:val="both"/>
        <w:rPr>
          <w:rFonts w:ascii="Arial" w:hAnsi="Arial" w:cs="Arial"/>
          <w:sz w:val="20"/>
          <w:szCs w:val="20"/>
        </w:rPr>
      </w:pPr>
    </w:p>
    <w:p w:rsidR="003010C4" w:rsidRDefault="002019F4">
      <w:pPr>
        <w:jc w:val="both"/>
        <w:rPr>
          <w:rFonts w:ascii="Arial" w:hAnsi="Arial" w:cs="Arial"/>
          <w:b/>
          <w:i/>
          <w:sz w:val="20"/>
          <w:szCs w:val="20"/>
          <w:lang w:val="es-ES_tradnl"/>
        </w:rPr>
      </w:pPr>
      <w:r>
        <w:rPr>
          <w:rFonts w:ascii="Arial" w:hAnsi="Arial" w:cs="Arial"/>
          <w:b/>
          <w:i/>
          <w:sz w:val="20"/>
          <w:szCs w:val="20"/>
        </w:rPr>
        <w:t>4.-</w:t>
      </w:r>
      <w:r>
        <w:rPr>
          <w:rFonts w:ascii="Arial" w:hAnsi="Arial" w:cs="Arial"/>
          <w:b/>
          <w:i/>
          <w:sz w:val="20"/>
          <w:szCs w:val="20"/>
          <w:lang w:val="es-ES_tradnl"/>
        </w:rPr>
        <w:t xml:space="preserve"> Lectura y aprobación de las actas de las sesiones Décima Primera, Décima Segunda y Décima Tercera de la Comisión de Asignación y Contratación de Obra Pública del Municipio de Zapopan, Jalisco.</w:t>
      </w:r>
    </w:p>
    <w:p w:rsidR="003010C4" w:rsidRDefault="003010C4">
      <w:pPr>
        <w:jc w:val="both"/>
        <w:rPr>
          <w:rFonts w:ascii="Arial" w:hAnsi="Arial" w:cs="Arial"/>
          <w:b/>
          <w:i/>
          <w:sz w:val="20"/>
          <w:szCs w:val="20"/>
          <w:lang w:val="es-ES_tradnl"/>
        </w:rPr>
      </w:pPr>
    </w:p>
    <w:p w:rsidR="003010C4" w:rsidRDefault="002019F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Si tienen alguna observación de dichas actas favor de hacerlo saber, si no es así, lo sometemos a su consideración para su votación, los que estén a favor, favor de manifestarlo:</w:t>
      </w:r>
    </w:p>
    <w:p w:rsidR="002D544F" w:rsidRDefault="002D544F">
      <w:pPr>
        <w:jc w:val="both"/>
        <w:rPr>
          <w:rFonts w:ascii="Arial" w:hAnsi="Arial" w:cs="Arial"/>
          <w:i/>
          <w:sz w:val="20"/>
          <w:szCs w:val="20"/>
          <w:u w:val="single"/>
        </w:rPr>
      </w:pPr>
    </w:p>
    <w:p w:rsidR="002D544F" w:rsidRDefault="002D544F" w:rsidP="002D544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D544F" w:rsidRDefault="002D544F" w:rsidP="002D544F">
      <w:pPr>
        <w:jc w:val="both"/>
        <w:rPr>
          <w:rFonts w:ascii="Arial" w:hAnsi="Arial" w:cs="Arial"/>
          <w:sz w:val="20"/>
          <w:szCs w:val="20"/>
        </w:rPr>
      </w:pPr>
      <w:r>
        <w:rPr>
          <w:rFonts w:ascii="Arial" w:hAnsi="Arial" w:cs="Arial"/>
          <w:sz w:val="20"/>
          <w:szCs w:val="20"/>
        </w:rPr>
        <w:tab/>
      </w:r>
    </w:p>
    <w:p w:rsidR="002D544F" w:rsidRDefault="002D544F" w:rsidP="002D544F">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2D544F" w:rsidRPr="002D544F" w:rsidRDefault="002D544F" w:rsidP="002D544F">
      <w:pPr>
        <w:jc w:val="both"/>
        <w:rPr>
          <w:rFonts w:ascii="Arial" w:hAnsi="Arial" w:cs="Arial"/>
          <w:b/>
          <w:color w:val="FF0000"/>
          <w:sz w:val="20"/>
          <w:szCs w:val="20"/>
        </w:rPr>
      </w:pPr>
    </w:p>
    <w:p w:rsidR="002D544F" w:rsidRDefault="002D544F" w:rsidP="002D544F">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(Abstención no estuvo presente en dichas sesiones)</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sz w:val="20"/>
          <w:szCs w:val="20"/>
          <w:u w:val="single"/>
        </w:rPr>
      </w:pPr>
    </w:p>
    <w:p w:rsidR="003010C4" w:rsidRDefault="002019F4">
      <w:pPr>
        <w:jc w:val="both"/>
        <w:rPr>
          <w:rFonts w:ascii="Arial" w:hAnsi="Arial" w:cs="Arial"/>
          <w:b/>
          <w:i/>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 xml:space="preserve">queda aprobado por </w:t>
      </w:r>
      <w:r w:rsidR="002D544F">
        <w:rPr>
          <w:rFonts w:ascii="Arial" w:hAnsi="Arial" w:cs="Arial"/>
          <w:sz w:val="20"/>
          <w:szCs w:val="20"/>
          <w:u w:val="single"/>
        </w:rPr>
        <w:t>mayoría</w:t>
      </w:r>
      <w:r>
        <w:rPr>
          <w:rFonts w:ascii="Arial" w:hAnsi="Arial" w:cs="Arial"/>
          <w:sz w:val="20"/>
          <w:szCs w:val="20"/>
          <w:u w:val="single"/>
        </w:rPr>
        <w:t xml:space="preserve"> con </w:t>
      </w:r>
      <w:r w:rsidR="002D544F">
        <w:rPr>
          <w:rFonts w:ascii="Arial" w:hAnsi="Arial" w:cs="Arial"/>
          <w:sz w:val="20"/>
          <w:szCs w:val="20"/>
          <w:u w:val="single"/>
        </w:rPr>
        <w:t>9</w:t>
      </w:r>
      <w:r>
        <w:rPr>
          <w:rFonts w:ascii="Arial" w:hAnsi="Arial" w:cs="Arial"/>
          <w:sz w:val="20"/>
          <w:szCs w:val="20"/>
          <w:u w:val="single"/>
        </w:rPr>
        <w:t xml:space="preserve"> votos a favor y 1 abstención de la, </w:t>
      </w:r>
      <w:r>
        <w:rPr>
          <w:rFonts w:ascii="Arial" w:hAnsi="Arial" w:cs="Arial"/>
          <w:b/>
          <w:sz w:val="20"/>
          <w:szCs w:val="20"/>
          <w:u w:val="single"/>
        </w:rPr>
        <w:t xml:space="preserve">Regidora Lic. </w:t>
      </w:r>
      <w:proofErr w:type="spellStart"/>
      <w:r>
        <w:rPr>
          <w:rFonts w:ascii="Arial" w:hAnsi="Arial" w:cs="Arial"/>
          <w:b/>
          <w:sz w:val="20"/>
          <w:szCs w:val="20"/>
          <w:u w:val="single"/>
        </w:rPr>
        <w:t>Tzitzi</w:t>
      </w:r>
      <w:proofErr w:type="spellEnd"/>
      <w:r>
        <w:rPr>
          <w:rFonts w:ascii="Arial" w:hAnsi="Arial" w:cs="Arial"/>
          <w:b/>
          <w:sz w:val="20"/>
          <w:szCs w:val="20"/>
          <w:u w:val="single"/>
        </w:rPr>
        <w:t xml:space="preserve"> </w:t>
      </w:r>
      <w:r w:rsidR="00385955">
        <w:rPr>
          <w:rFonts w:ascii="Arial" w:hAnsi="Arial" w:cs="Arial"/>
          <w:b/>
          <w:sz w:val="20"/>
          <w:szCs w:val="20"/>
          <w:u w:val="single"/>
        </w:rPr>
        <w:t>Santillán</w:t>
      </w:r>
      <w:r>
        <w:rPr>
          <w:rFonts w:ascii="Arial" w:hAnsi="Arial" w:cs="Arial"/>
          <w:b/>
          <w:sz w:val="20"/>
          <w:szCs w:val="20"/>
          <w:u w:val="single"/>
        </w:rPr>
        <w:t xml:space="preserve"> </w:t>
      </w:r>
      <w:r w:rsidR="00385955">
        <w:rPr>
          <w:rFonts w:ascii="Arial" w:hAnsi="Arial" w:cs="Arial"/>
          <w:b/>
          <w:sz w:val="20"/>
          <w:szCs w:val="20"/>
          <w:u w:val="single"/>
        </w:rPr>
        <w:t>Hernández</w:t>
      </w:r>
      <w:r>
        <w:rPr>
          <w:rFonts w:ascii="Arial" w:hAnsi="Arial" w:cs="Arial"/>
          <w:sz w:val="20"/>
          <w:szCs w:val="20"/>
          <w:u w:val="single"/>
        </w:rPr>
        <w:t xml:space="preserve">, Representante Suplente del Partido Movimiento Ciudadano. </w:t>
      </w:r>
      <w:proofErr w:type="gramStart"/>
      <w:r>
        <w:rPr>
          <w:rFonts w:ascii="Arial" w:hAnsi="Arial" w:cs="Arial"/>
          <w:sz w:val="20"/>
          <w:szCs w:val="20"/>
          <w:u w:val="single"/>
        </w:rPr>
        <w:t>ya</w:t>
      </w:r>
      <w:proofErr w:type="gramEnd"/>
      <w:r>
        <w:rPr>
          <w:rFonts w:ascii="Arial" w:hAnsi="Arial" w:cs="Arial"/>
          <w:sz w:val="20"/>
          <w:szCs w:val="20"/>
          <w:u w:val="single"/>
        </w:rPr>
        <w:t xml:space="preserve"> no estuvo presente en dichas las sesiones, el punto número 4 de la orden del día </w:t>
      </w:r>
      <w:r>
        <w:rPr>
          <w:rFonts w:ascii="Arial" w:hAnsi="Arial" w:cs="Arial"/>
          <w:b/>
          <w:i/>
          <w:sz w:val="20"/>
          <w:szCs w:val="20"/>
          <w:u w:val="single"/>
          <w:lang w:val="es-ES_tradnl"/>
        </w:rPr>
        <w:t>Lectura y aprobación de las actas de las sesiones Décima Primera, Décima Segunda y Décima Tercera de la Comisión de Asignación y Contratación de Obra Pública del Municipio de Zapopan, Jalisco.</w:t>
      </w:r>
    </w:p>
    <w:p w:rsidR="003010C4" w:rsidRDefault="003010C4">
      <w:pPr>
        <w:jc w:val="both"/>
        <w:rPr>
          <w:rFonts w:ascii="Arial" w:hAnsi="Arial" w:cs="Arial"/>
          <w:sz w:val="20"/>
          <w:szCs w:val="20"/>
          <w:u w:val="single"/>
        </w:rPr>
      </w:pPr>
    </w:p>
    <w:p w:rsidR="003010C4" w:rsidRDefault="002019F4">
      <w:pPr>
        <w:jc w:val="both"/>
        <w:rPr>
          <w:rFonts w:ascii="Arial" w:hAnsi="Arial" w:cs="Arial"/>
          <w:i/>
          <w:sz w:val="20"/>
          <w:szCs w:val="20"/>
          <w:lang w:val="es-ES_tradnl"/>
        </w:rPr>
      </w:pPr>
      <w:r>
        <w:rPr>
          <w:rFonts w:ascii="Arial" w:hAnsi="Arial" w:cs="Arial"/>
          <w:b/>
          <w:sz w:val="20"/>
          <w:szCs w:val="20"/>
        </w:rPr>
        <w:t xml:space="preserve">Lic. Francis Bujaidar Ghoraichy: </w:t>
      </w:r>
      <w:r>
        <w:rPr>
          <w:rFonts w:ascii="Arial" w:hAnsi="Arial" w:cs="Arial"/>
          <w:sz w:val="20"/>
          <w:szCs w:val="20"/>
        </w:rPr>
        <w:t>continuamos con el punto número 5 de la orden del día y es:</w:t>
      </w:r>
    </w:p>
    <w:p w:rsidR="003010C4" w:rsidRDefault="003010C4">
      <w:pPr>
        <w:jc w:val="both"/>
        <w:rPr>
          <w:rFonts w:ascii="Arial" w:hAnsi="Arial" w:cs="Arial"/>
          <w:sz w:val="20"/>
          <w:szCs w:val="20"/>
          <w:u w:val="single"/>
          <w:lang w:val="es-ES_tradnl"/>
        </w:rPr>
      </w:pPr>
    </w:p>
    <w:p w:rsidR="003010C4" w:rsidRDefault="002019F4">
      <w:pPr>
        <w:jc w:val="both"/>
        <w:rPr>
          <w:rFonts w:ascii="Arial" w:hAnsi="Arial" w:cs="Arial"/>
          <w:b/>
          <w:sz w:val="20"/>
          <w:szCs w:val="20"/>
          <w:u w:val="single"/>
          <w:lang w:val="es-ES_tradnl"/>
        </w:rPr>
      </w:pPr>
      <w:r>
        <w:rPr>
          <w:rFonts w:ascii="Arial" w:hAnsi="Arial" w:cs="Arial"/>
          <w:b/>
          <w:sz w:val="20"/>
          <w:szCs w:val="20"/>
        </w:rPr>
        <w:t>5.-</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Acto de Presentación de Propuestas Técnicas y Económicas de los Procedimientos de Contratación de las Licitaciones por Invitación Restringida con recursos Municipales:</w:t>
      </w:r>
    </w:p>
    <w:p w:rsidR="003010C4" w:rsidRDefault="002019F4">
      <w:pPr>
        <w:rPr>
          <w:rFonts w:ascii="Arial" w:hAnsi="Arial" w:cs="Arial"/>
          <w:b/>
          <w:sz w:val="20"/>
          <w:szCs w:val="20"/>
          <w:lang w:val="es-ES_tradnl"/>
        </w:rPr>
      </w:pPr>
      <w:r>
        <w:rPr>
          <w:rFonts w:ascii="Arial" w:hAnsi="Arial" w:cs="Arial"/>
          <w:b/>
          <w:sz w:val="20"/>
          <w:szCs w:val="20"/>
          <w:lang w:val="es-ES_tradnl"/>
        </w:rPr>
        <w:t>*Crédito $1’100</w:t>
      </w:r>
      <w:proofErr w:type="gramStart"/>
      <w:r w:rsidR="00385955">
        <w:rPr>
          <w:rFonts w:ascii="Arial" w:hAnsi="Arial" w:cs="Arial"/>
          <w:b/>
          <w:sz w:val="20"/>
          <w:szCs w:val="20"/>
          <w:lang w:val="es-ES_tradnl"/>
        </w:rPr>
        <w:t>,000,000</w:t>
      </w:r>
      <w:proofErr w:type="gramEnd"/>
      <w:r>
        <w:rPr>
          <w:rFonts w:ascii="Arial" w:hAnsi="Arial" w:cs="Arial"/>
          <w:b/>
          <w:sz w:val="20"/>
          <w:szCs w:val="20"/>
          <w:lang w:val="es-ES_tradnl"/>
        </w:rPr>
        <w:t xml:space="preserve"> Municipales</w:t>
      </w:r>
    </w:p>
    <w:p w:rsidR="003010C4" w:rsidRDefault="003010C4">
      <w:pPr>
        <w:rPr>
          <w:rFonts w:ascii="Arial" w:hAnsi="Arial" w:cs="Arial"/>
          <w:sz w:val="20"/>
          <w:szCs w:val="20"/>
          <w:u w:val="single"/>
          <w:lang w:val="es-ES_tradnl"/>
        </w:rPr>
      </w:pPr>
    </w:p>
    <w:p w:rsidR="003010C4" w:rsidRDefault="002019F4">
      <w:pPr>
        <w:jc w:val="both"/>
        <w:rPr>
          <w:rFonts w:ascii="Arial" w:hAnsi="Arial" w:cs="Arial"/>
          <w:sz w:val="20"/>
          <w:szCs w:val="20"/>
          <w:lang w:val="es-ES_tradnl"/>
        </w:rPr>
      </w:pPr>
      <w:r>
        <w:rPr>
          <w:rFonts w:ascii="Arial" w:hAnsi="Arial" w:cs="Arial"/>
          <w:sz w:val="20"/>
          <w:szCs w:val="20"/>
          <w:lang w:val="es-ES_tradnl"/>
        </w:rPr>
        <w:t>Cede el uso de la voz el Lic. Francis Bujaidar Ghoraichy al Ing. David Miguel Zamora Bueno (Secretario Técnico)</w:t>
      </w:r>
    </w:p>
    <w:p w:rsidR="003010C4" w:rsidRDefault="003010C4">
      <w:pPr>
        <w:jc w:val="both"/>
        <w:rPr>
          <w:rFonts w:ascii="Arial" w:hAnsi="Arial" w:cs="Arial"/>
          <w:sz w:val="20"/>
          <w:szCs w:val="20"/>
          <w:lang w:val="es-ES_tradnl"/>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 xml:space="preserve">Ing. David Miguel Zamora Bueno (Secretario Técnico): </w:t>
      </w:r>
      <w:r>
        <w:rPr>
          <w:rFonts w:ascii="Arial" w:hAnsi="Arial" w:cs="Arial"/>
          <w:sz w:val="20"/>
          <w:szCs w:val="20"/>
          <w:lang w:val="es-ES_tradnl"/>
        </w:rPr>
        <w:t>i</w:t>
      </w:r>
      <w:r>
        <w:rPr>
          <w:rFonts w:ascii="Arial" w:hAnsi="Arial" w:cs="Arial"/>
          <w:sz w:val="20"/>
          <w:szCs w:val="20"/>
          <w:u w:val="single"/>
          <w:lang w:val="es-ES_tradnl"/>
        </w:rPr>
        <w:t xml:space="preserve">niciamos con la Licitación por Invitación Restringida número </w:t>
      </w:r>
      <w:r>
        <w:rPr>
          <w:rFonts w:ascii="Arial" w:hAnsi="Arial" w:cs="Arial"/>
          <w:b/>
          <w:sz w:val="20"/>
          <w:szCs w:val="20"/>
          <w:u w:val="single"/>
          <w:lang w:val="es-MX"/>
        </w:rPr>
        <w:t>DOPI-MUN-CRM-AP-CI-141-2016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línea de conducción de agua potable desde el pozo de La Soledad de </w:t>
      </w:r>
      <w:proofErr w:type="spellStart"/>
      <w:r>
        <w:rPr>
          <w:rFonts w:ascii="Arial" w:hAnsi="Arial" w:cs="Arial"/>
          <w:b/>
          <w:sz w:val="20"/>
          <w:szCs w:val="20"/>
          <w:u w:val="single"/>
          <w:lang w:val="es-MX"/>
        </w:rPr>
        <w:t>Nextipac</w:t>
      </w:r>
      <w:proofErr w:type="spellEnd"/>
      <w:r>
        <w:rPr>
          <w:rFonts w:ascii="Arial" w:hAnsi="Arial" w:cs="Arial"/>
          <w:b/>
          <w:sz w:val="20"/>
          <w:szCs w:val="20"/>
          <w:u w:val="single"/>
          <w:lang w:val="es-MX"/>
        </w:rPr>
        <w:t xml:space="preserve"> a la Colonia Fuentesillas, en </w:t>
      </w:r>
      <w:r>
        <w:rPr>
          <w:rFonts w:ascii="Arial" w:hAnsi="Arial" w:cs="Arial"/>
          <w:b/>
          <w:sz w:val="20"/>
          <w:szCs w:val="20"/>
          <w:u w:val="single"/>
          <w:lang w:val="es-MX"/>
        </w:rPr>
        <w:lastRenderedPageBreak/>
        <w:t xml:space="preserve">la localidad de </w:t>
      </w:r>
      <w:proofErr w:type="spellStart"/>
      <w:r>
        <w:rPr>
          <w:rFonts w:ascii="Arial" w:hAnsi="Arial" w:cs="Arial"/>
          <w:b/>
          <w:sz w:val="20"/>
          <w:szCs w:val="20"/>
          <w:u w:val="single"/>
          <w:lang w:val="es-MX"/>
        </w:rPr>
        <w:t>Nextipac</w:t>
      </w:r>
      <w:proofErr w:type="spellEnd"/>
      <w:r>
        <w:rPr>
          <w:rFonts w:ascii="Arial" w:hAnsi="Arial" w:cs="Arial"/>
          <w:b/>
          <w:sz w:val="20"/>
          <w:szCs w:val="20"/>
          <w:u w:val="single"/>
          <w:lang w:val="es-MX"/>
        </w:rPr>
        <w:t xml:space="preserve">; Construcción de red de drenaje y descargas sanitarias en la Colonia la Vinatera, municipio de Zapopan, Jalisco, </w:t>
      </w:r>
      <w:r>
        <w:rPr>
          <w:rFonts w:ascii="Arial" w:hAnsi="Arial" w:cs="Arial"/>
          <w:sz w:val="20"/>
          <w:szCs w:val="20"/>
          <w:u w:val="single"/>
          <w:lang w:val="es-MX"/>
        </w:rPr>
        <w:t>se registraron 5 empresas las cuales están presentes y son las siguientes:</w:t>
      </w:r>
    </w:p>
    <w:p w:rsidR="003010C4" w:rsidRDefault="002019F4">
      <w:pPr>
        <w:jc w:val="both"/>
        <w:rPr>
          <w:rFonts w:ascii="Arial" w:hAnsi="Arial" w:cs="Arial"/>
          <w:b/>
          <w:sz w:val="20"/>
          <w:szCs w:val="20"/>
          <w:u w:val="single"/>
          <w:lang w:val="es-ES_tradnl"/>
        </w:rPr>
      </w:pPr>
      <w:r>
        <w:rPr>
          <w:rFonts w:ascii="Arial" w:hAnsi="Arial" w:cs="Arial"/>
          <w:b/>
          <w:sz w:val="20"/>
          <w:szCs w:val="20"/>
          <w:u w:val="single"/>
          <w:lang w:val="es-ES_tradnl"/>
        </w:rPr>
        <w:t xml:space="preserve"> </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40"/>
        <w:gridCol w:w="3138"/>
      </w:tblGrid>
      <w:tr w:rsidR="003010C4">
        <w:trPr>
          <w:trHeight w:val="455"/>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340"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3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340"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GAL GAR CONSTRUCCIONES, S.A. DE C.V.</w:t>
            </w:r>
          </w:p>
        </w:tc>
        <w:tc>
          <w:tcPr>
            <w:tcW w:w="3138"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340"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DESARROLLADORA LUMADI,S.A. DE C.V.</w:t>
            </w:r>
          </w:p>
        </w:tc>
        <w:tc>
          <w:tcPr>
            <w:tcW w:w="3138"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340"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CONTROL DE CALIDAD DE MATERIALES SAN AGUSTÍN DE HIPONA, S.A. DE C.V.</w:t>
            </w:r>
          </w:p>
        </w:tc>
        <w:tc>
          <w:tcPr>
            <w:tcW w:w="3138"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340"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SOLUCIONES INTEGRALES EN PAVIMENTOS DE GUADALAJARA, S.A. DE C.V.</w:t>
            </w:r>
          </w:p>
        </w:tc>
        <w:tc>
          <w:tcPr>
            <w:tcW w:w="3138"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340"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PROYECTISTAS Y CALCULISTAS ASOCIADOS, S.A. DE C.V.</w:t>
            </w:r>
          </w:p>
        </w:tc>
        <w:tc>
          <w:tcPr>
            <w:tcW w:w="3138"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b/>
          <w:sz w:val="20"/>
          <w:szCs w:val="20"/>
          <w:u w:val="single"/>
          <w:lang w:val="es-ES_tradnl"/>
        </w:rPr>
      </w:pPr>
    </w:p>
    <w:p w:rsidR="003010C4" w:rsidRDefault="003010C4">
      <w:pPr>
        <w:jc w:val="both"/>
        <w:rPr>
          <w:rFonts w:ascii="Arial" w:hAnsi="Arial" w:cs="Arial"/>
          <w:b/>
          <w:sz w:val="20"/>
          <w:szCs w:val="20"/>
        </w:rPr>
      </w:pPr>
    </w:p>
    <w:p w:rsidR="003010C4" w:rsidRDefault="002019F4">
      <w:pPr>
        <w:jc w:val="both"/>
        <w:rPr>
          <w:rFonts w:ascii="Arial" w:hAnsi="Arial" w:cs="Arial"/>
          <w:i/>
          <w:sz w:val="20"/>
          <w:szCs w:val="20"/>
          <w:lang w:val="es-ES_tradnl"/>
        </w:rPr>
      </w:pPr>
      <w:r>
        <w:rPr>
          <w:rFonts w:ascii="Arial" w:hAnsi="Arial" w:cs="Arial"/>
          <w:b/>
          <w:sz w:val="20"/>
          <w:szCs w:val="20"/>
        </w:rPr>
        <w:t>Lic. Francis Bujaidar Ghoraichy</w:t>
      </w:r>
      <w:r>
        <w:rPr>
          <w:rFonts w:ascii="Arial" w:hAnsi="Arial" w:cs="Arial"/>
          <w:sz w:val="20"/>
          <w:szCs w:val="20"/>
          <w:u w:val="single"/>
          <w:lang w:val="es-MX"/>
        </w:rPr>
        <w:t>: les pido por favor abrir primero la propuesta técnica una vez que revisemos que esté completa aperturamos la propuesta económica, en caso de que la propuesta técnica no esté completa no se abrirá el sobre de la propuesta económica.</w:t>
      </w:r>
    </w:p>
    <w:p w:rsidR="003010C4" w:rsidRDefault="003010C4">
      <w:pPr>
        <w:jc w:val="both"/>
        <w:rPr>
          <w:rFonts w:ascii="Arial" w:hAnsi="Arial" w:cs="Arial"/>
          <w:b/>
          <w:sz w:val="20"/>
          <w:szCs w:val="20"/>
        </w:rPr>
      </w:pPr>
    </w:p>
    <w:p w:rsidR="003010C4" w:rsidRDefault="002019F4">
      <w:pPr>
        <w:jc w:val="both"/>
        <w:rPr>
          <w:rFonts w:ascii="Arial" w:hAnsi="Arial" w:cs="Arial"/>
          <w:b/>
          <w:sz w:val="20"/>
          <w:szCs w:val="20"/>
        </w:rPr>
      </w:pPr>
      <w:r>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3010C4" w:rsidRDefault="003010C4">
      <w:pPr>
        <w:jc w:val="both"/>
        <w:rPr>
          <w:rFonts w:ascii="Arial" w:hAnsi="Arial" w:cs="Arial"/>
          <w:sz w:val="20"/>
          <w:szCs w:val="20"/>
        </w:rPr>
      </w:pPr>
    </w:p>
    <w:p w:rsidR="003010C4" w:rsidRDefault="002019F4">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6F0F3B" w:rsidRDefault="006F0F3B">
      <w:pPr>
        <w:jc w:val="both"/>
        <w:rPr>
          <w:rFonts w:ascii="Arial" w:hAnsi="Arial" w:cs="Arial"/>
          <w:b/>
          <w:sz w:val="20"/>
          <w:szCs w:val="20"/>
        </w:rPr>
      </w:pPr>
    </w:p>
    <w:p w:rsidR="003010C4" w:rsidRDefault="002019F4">
      <w:pPr>
        <w:jc w:val="both"/>
        <w:rPr>
          <w:rFonts w:ascii="Arial" w:hAnsi="Arial" w:cs="Arial"/>
          <w:sz w:val="20"/>
          <w:szCs w:val="20"/>
          <w:lang w:val="es-MX"/>
        </w:rPr>
      </w:pPr>
      <w:r>
        <w:rPr>
          <w:rFonts w:ascii="Arial" w:hAnsi="Arial" w:cs="Arial"/>
          <w:sz w:val="20"/>
          <w:szCs w:val="20"/>
          <w:u w:val="single"/>
        </w:rPr>
        <w:t>Si les parece,</w:t>
      </w:r>
      <w:r>
        <w:rPr>
          <w:rFonts w:ascii="Arial" w:hAnsi="Arial" w:cs="Arial"/>
          <w:sz w:val="20"/>
          <w:szCs w:val="20"/>
          <w:u w:val="single"/>
          <w:lang w:val="es-MX"/>
        </w:rPr>
        <w:t xml:space="preserve"> una vez cumplido el proceso de recepción de propuestas de la siguiente licitación, les propongo, si no tienen ningún inconveniente podríamos aperturar la </w:t>
      </w:r>
      <w:r>
        <w:rPr>
          <w:rFonts w:ascii="Arial" w:hAnsi="Arial" w:cs="Arial"/>
          <w:sz w:val="20"/>
          <w:szCs w:val="20"/>
          <w:u w:val="single"/>
          <w:lang w:val="es-ES_tradnl"/>
        </w:rPr>
        <w:t>Licitación por Invitación Restringida</w:t>
      </w:r>
      <w:r>
        <w:rPr>
          <w:rFonts w:ascii="Arial" w:hAnsi="Arial" w:cs="Arial"/>
          <w:sz w:val="20"/>
          <w:szCs w:val="20"/>
          <w:u w:val="single"/>
          <w:lang w:val="es-MX"/>
        </w:rPr>
        <w:t xml:space="preserve"> siguiente. ¿Están de acuerdo?</w:t>
      </w:r>
    </w:p>
    <w:p w:rsidR="003010C4" w:rsidRDefault="003010C4">
      <w:pPr>
        <w:jc w:val="both"/>
        <w:rPr>
          <w:rFonts w:ascii="Arial" w:hAnsi="Arial" w:cs="Arial"/>
          <w:sz w:val="20"/>
          <w:szCs w:val="20"/>
          <w:lang w:val="es-MX"/>
        </w:rPr>
      </w:pPr>
    </w:p>
    <w:p w:rsidR="003010C4" w:rsidRDefault="002019F4">
      <w:pPr>
        <w:jc w:val="both"/>
        <w:rPr>
          <w:rFonts w:ascii="Arial" w:hAnsi="Arial" w:cs="Arial"/>
          <w:sz w:val="20"/>
          <w:szCs w:val="20"/>
          <w:lang w:val="es-MX"/>
        </w:rPr>
      </w:pPr>
      <w:r>
        <w:rPr>
          <w:rFonts w:ascii="Arial" w:hAnsi="Arial" w:cs="Arial"/>
          <w:sz w:val="20"/>
          <w:szCs w:val="20"/>
          <w:lang w:val="es-MX"/>
        </w:rPr>
        <w:t>La Comisión está de acuerdo en optimizar los tiempos, haciendo aperturas de acuerdo a lo que se va presentando, sin afectar en los procedimientos.</w:t>
      </w:r>
    </w:p>
    <w:p w:rsidR="003010C4" w:rsidRDefault="003010C4">
      <w:pPr>
        <w:jc w:val="both"/>
        <w:rPr>
          <w:rFonts w:ascii="Arial" w:hAnsi="Arial" w:cs="Arial"/>
          <w:sz w:val="20"/>
          <w:szCs w:val="20"/>
          <w:lang w:val="es-MX"/>
        </w:rPr>
      </w:pPr>
    </w:p>
    <w:p w:rsidR="003010C4" w:rsidRDefault="002019F4">
      <w:pPr>
        <w:jc w:val="both"/>
        <w:rPr>
          <w:rFonts w:ascii="Arial" w:hAnsi="Arial" w:cs="Arial"/>
          <w:sz w:val="20"/>
          <w:szCs w:val="20"/>
          <w:lang w:val="es-MX"/>
        </w:rPr>
      </w:pPr>
      <w:r>
        <w:rPr>
          <w:rFonts w:ascii="Arial" w:hAnsi="Arial" w:cs="Arial"/>
          <w:sz w:val="20"/>
          <w:szCs w:val="20"/>
          <w:lang w:val="es-MX"/>
        </w:rPr>
        <w:t>Hace uso de la voz el Ing. David Miguel Zamora Bueno, (Secretario Técnico) para continuar con los Actos de presentación de propuestas técnicas y económicas.</w:t>
      </w:r>
    </w:p>
    <w:p w:rsidR="00B203E9" w:rsidRDefault="00B203E9">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Soluciones Integrales en Pavimentos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w:t>
      </w:r>
      <w:r>
        <w:rPr>
          <w:rFonts w:ascii="Arial" w:hAnsi="Arial" w:cs="Arial"/>
          <w:b/>
          <w:sz w:val="20"/>
          <w:szCs w:val="20"/>
          <w:u w:val="single"/>
        </w:rPr>
        <w:t>$4´833,473.59</w:t>
      </w:r>
      <w:r>
        <w:rPr>
          <w:rFonts w:ascii="Arial" w:hAnsi="Arial" w:cs="Arial"/>
          <w:b/>
          <w:sz w:val="20"/>
          <w:szCs w:val="20"/>
          <w:u w:val="single"/>
          <w:lang w:val="es-MX"/>
        </w:rPr>
        <w:t xml:space="preserve"> </w:t>
      </w:r>
      <w:r>
        <w:rPr>
          <w:rFonts w:ascii="Arial" w:hAnsi="Arial" w:cs="Arial"/>
          <w:sz w:val="20"/>
          <w:szCs w:val="20"/>
          <w:u w:val="single"/>
          <w:lang w:val="es-MX"/>
        </w:rPr>
        <w:t>(cuatro millones ochocientos treinta y tres mil cuatrocientos setenta y tres pesos 59/100 M.N.).</w:t>
      </w:r>
    </w:p>
    <w:p w:rsidR="003010C4" w:rsidRDefault="003010C4">
      <w:pPr>
        <w:jc w:val="both"/>
        <w:rPr>
          <w:rFonts w:ascii="Arial" w:hAnsi="Arial" w:cs="Arial"/>
          <w:sz w:val="20"/>
          <w:szCs w:val="20"/>
          <w:lang w:val="es-MX"/>
        </w:rPr>
      </w:pPr>
    </w:p>
    <w:p w:rsidR="003010C4" w:rsidRDefault="002019F4">
      <w:pPr>
        <w:jc w:val="both"/>
        <w:rPr>
          <w:rFonts w:ascii="Arial" w:hAnsi="Arial" w:cs="Arial"/>
          <w:sz w:val="20"/>
          <w:szCs w:val="20"/>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Control de Calidad de Materiales San Agustín de Hipona</w:t>
      </w:r>
      <w:r>
        <w:rPr>
          <w:rFonts w:ascii="Arial" w:hAnsi="Arial" w:cs="Arial"/>
          <w:b/>
          <w:sz w:val="20"/>
          <w:szCs w:val="20"/>
          <w:u w:val="single"/>
          <w:lang w:val="es-MX"/>
        </w:rPr>
        <w:t>, S.A. de C.V.</w:t>
      </w:r>
      <w:r>
        <w:rPr>
          <w:rFonts w:ascii="Arial" w:hAnsi="Arial" w:cs="Arial"/>
          <w:sz w:val="20"/>
          <w:szCs w:val="20"/>
          <w:u w:val="single"/>
        </w:rPr>
        <w:t xml:space="preserve">, en el </w:t>
      </w:r>
      <w:r>
        <w:rPr>
          <w:rFonts w:ascii="Arial" w:hAnsi="Arial" w:cs="Arial"/>
          <w:b/>
          <w:sz w:val="20"/>
          <w:szCs w:val="20"/>
          <w:u w:val="single"/>
        </w:rPr>
        <w:t>documento PT 12 no cuenta con firmas</w:t>
      </w:r>
      <w:r>
        <w:rPr>
          <w:rFonts w:ascii="Arial" w:hAnsi="Arial" w:cs="Arial"/>
          <w:sz w:val="20"/>
          <w:szCs w:val="20"/>
          <w:u w:val="single"/>
        </w:rPr>
        <w:t xml:space="preserve"> y presenta un importe antes de I.V.A. de </w:t>
      </w:r>
      <w:r>
        <w:rPr>
          <w:rFonts w:ascii="Arial" w:hAnsi="Arial" w:cs="Arial"/>
          <w:b/>
          <w:sz w:val="20"/>
          <w:szCs w:val="20"/>
          <w:u w:val="single"/>
        </w:rPr>
        <w:t>$4´741,778.35</w:t>
      </w:r>
      <w:r>
        <w:rPr>
          <w:rFonts w:ascii="Arial" w:hAnsi="Arial" w:cs="Arial"/>
          <w:b/>
          <w:sz w:val="20"/>
          <w:szCs w:val="20"/>
          <w:u w:val="single"/>
          <w:lang w:val="es-MX"/>
        </w:rPr>
        <w:t xml:space="preserve"> </w:t>
      </w:r>
      <w:r>
        <w:rPr>
          <w:rFonts w:ascii="Arial" w:hAnsi="Arial" w:cs="Arial"/>
          <w:sz w:val="20"/>
          <w:szCs w:val="20"/>
          <w:u w:val="single"/>
          <w:lang w:val="es-MX"/>
        </w:rPr>
        <w:t>(cuatro millones setecientos cuarenta y un mil setecientos setenta y ocho pesos 35/100 M.N.).</w:t>
      </w:r>
    </w:p>
    <w:p w:rsidR="003010C4" w:rsidRDefault="003010C4">
      <w:pPr>
        <w:jc w:val="both"/>
        <w:rPr>
          <w:rFonts w:ascii="Arial" w:hAnsi="Arial" w:cs="Arial"/>
          <w:sz w:val="20"/>
          <w:szCs w:val="20"/>
          <w:lang w:val="es-MX"/>
        </w:rPr>
      </w:pPr>
    </w:p>
    <w:p w:rsidR="00CE6CC0" w:rsidRDefault="00CE6CC0">
      <w:pPr>
        <w:jc w:val="both"/>
        <w:rPr>
          <w:rFonts w:ascii="Arial" w:hAnsi="Arial" w:cs="Arial"/>
          <w:sz w:val="20"/>
          <w:szCs w:val="20"/>
          <w:lang w:val="es-MX"/>
        </w:rPr>
      </w:pPr>
    </w:p>
    <w:p w:rsidR="00CE6CC0" w:rsidRDefault="00CE6CC0">
      <w:pPr>
        <w:jc w:val="both"/>
        <w:rPr>
          <w:rFonts w:ascii="Arial" w:hAnsi="Arial" w:cs="Arial"/>
          <w:sz w:val="20"/>
          <w:szCs w:val="20"/>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rPr>
        <w:t xml:space="preserve">Desarrolladora </w:t>
      </w:r>
      <w:proofErr w:type="spellStart"/>
      <w:r>
        <w:rPr>
          <w:rFonts w:ascii="Arial" w:hAnsi="Arial" w:cs="Arial"/>
          <w:b/>
          <w:sz w:val="20"/>
          <w:szCs w:val="20"/>
          <w:u w:val="single"/>
        </w:rPr>
        <w:t>Lumadi</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$4´559,985.89</w:t>
      </w:r>
      <w:r>
        <w:rPr>
          <w:rFonts w:ascii="Arial" w:hAnsi="Arial" w:cs="Arial"/>
          <w:b/>
          <w:sz w:val="20"/>
          <w:szCs w:val="20"/>
          <w:u w:val="single"/>
          <w:lang w:val="es-MX"/>
        </w:rPr>
        <w:t xml:space="preserve"> </w:t>
      </w:r>
      <w:r>
        <w:rPr>
          <w:rFonts w:ascii="Arial" w:hAnsi="Arial" w:cs="Arial"/>
          <w:sz w:val="20"/>
          <w:szCs w:val="20"/>
          <w:u w:val="single"/>
          <w:lang w:val="es-MX"/>
        </w:rPr>
        <w:t>(cuatro millones quinientos cincuenta y nueve mil novecientos ochenta y cinco pesos 89/100 M.N.).</w:t>
      </w:r>
    </w:p>
    <w:p w:rsidR="003010C4" w:rsidRDefault="003010C4">
      <w:pPr>
        <w:jc w:val="both"/>
        <w:rPr>
          <w:rFonts w:ascii="Arial" w:hAnsi="Arial" w:cs="Arial"/>
          <w:color w:val="FF0000"/>
          <w:sz w:val="20"/>
          <w:szCs w:val="20"/>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Proyectistas y Calculistas Asociados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$4´970,432.11</w:t>
      </w:r>
      <w:r>
        <w:rPr>
          <w:rFonts w:ascii="Arial" w:hAnsi="Arial" w:cs="Arial"/>
          <w:b/>
          <w:sz w:val="20"/>
          <w:szCs w:val="20"/>
          <w:u w:val="single"/>
          <w:lang w:val="es-MX"/>
        </w:rPr>
        <w:t xml:space="preserve"> </w:t>
      </w:r>
      <w:r>
        <w:rPr>
          <w:rFonts w:ascii="Arial" w:hAnsi="Arial" w:cs="Arial"/>
          <w:sz w:val="20"/>
          <w:szCs w:val="20"/>
          <w:u w:val="single"/>
          <w:lang w:val="es-MX"/>
        </w:rPr>
        <w:t>(cuatro millones novecientos setenta mil cuatrocientos treinta y dos pesos 11/100 M.N.).</w:t>
      </w:r>
    </w:p>
    <w:p w:rsidR="003010C4" w:rsidRDefault="003010C4">
      <w:pPr>
        <w:jc w:val="both"/>
        <w:rPr>
          <w:rFonts w:ascii="Arial" w:hAnsi="Arial" w:cs="Arial"/>
          <w:color w:val="FF0000"/>
          <w:sz w:val="20"/>
          <w:szCs w:val="20"/>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Gal Gar Construcciones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$5´106,480.67</w:t>
      </w:r>
      <w:r>
        <w:rPr>
          <w:rFonts w:ascii="Arial" w:hAnsi="Arial" w:cs="Arial"/>
          <w:b/>
          <w:sz w:val="20"/>
          <w:szCs w:val="20"/>
          <w:u w:val="single"/>
          <w:lang w:val="es-MX"/>
        </w:rPr>
        <w:t xml:space="preserve"> </w:t>
      </w:r>
      <w:r>
        <w:rPr>
          <w:rFonts w:ascii="Arial" w:hAnsi="Arial" w:cs="Arial"/>
          <w:sz w:val="20"/>
          <w:szCs w:val="20"/>
          <w:u w:val="single"/>
          <w:lang w:val="es-MX"/>
        </w:rPr>
        <w:t>(cinco millones ciento seis mil cuatrocientos ochenta pesos 67/100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ES_tradnl"/>
        </w:rPr>
        <w:t xml:space="preserve">DOPI-MUN-CRM-AP-CI-141-2016 </w:t>
      </w:r>
      <w:r>
        <w:rPr>
          <w:rFonts w:ascii="Arial" w:hAnsi="Arial" w:cs="Arial"/>
          <w:b/>
          <w:sz w:val="20"/>
          <w:szCs w:val="20"/>
          <w:u w:val="single"/>
        </w:rPr>
        <w:t>los resultados son los siguientes:</w:t>
      </w:r>
    </w:p>
    <w:p w:rsidR="003010C4" w:rsidRDefault="003010C4">
      <w:pPr>
        <w:jc w:val="both"/>
        <w:rPr>
          <w:rFonts w:ascii="Arial" w:hAnsi="Arial" w:cs="Arial"/>
          <w:sz w:val="20"/>
          <w:szCs w:val="20"/>
          <w:lang w:val="es-MX"/>
        </w:rPr>
      </w:pPr>
    </w:p>
    <w:p w:rsidR="003010C4" w:rsidRDefault="003010C4">
      <w:pPr>
        <w:jc w:val="both"/>
        <w:rPr>
          <w:rFonts w:ascii="Arial" w:hAnsi="Arial" w:cs="Arial"/>
          <w:sz w:val="20"/>
          <w:szCs w:val="20"/>
          <w:lang w:val="es-MX"/>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895"/>
        <w:gridCol w:w="1844"/>
        <w:gridCol w:w="1698"/>
      </w:tblGrid>
      <w:tr w:rsidR="003010C4">
        <w:trPr>
          <w:trHeight w:val="538"/>
          <w:jc w:val="center"/>
        </w:trPr>
        <w:tc>
          <w:tcPr>
            <w:tcW w:w="5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89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9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08"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895"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GAL GAR CONSTRUCCIONES, S.A. DE C.V.</w:t>
            </w:r>
          </w:p>
        </w:tc>
        <w:tc>
          <w:tcPr>
            <w:tcW w:w="1844" w:type="dxa"/>
            <w:vAlign w:val="center"/>
          </w:tcPr>
          <w:p w:rsidR="003010C4" w:rsidRDefault="002019F4">
            <w:pPr>
              <w:jc w:val="center"/>
            </w:pPr>
            <w:r>
              <w:rPr>
                <w:rFonts w:ascii="Calibri" w:hAnsi="Calibri"/>
                <w:color w:val="000000"/>
                <w:sz w:val="18"/>
                <w:szCs w:val="18"/>
                <w:lang w:eastAsia="es-MX"/>
              </w:rPr>
              <w:t>SE ACEPTA</w:t>
            </w:r>
          </w:p>
        </w:tc>
        <w:tc>
          <w:tcPr>
            <w:tcW w:w="1698" w:type="dxa"/>
            <w:vAlign w:val="center"/>
          </w:tcPr>
          <w:p w:rsidR="003010C4" w:rsidRDefault="002019F4">
            <w:pPr>
              <w:jc w:val="center"/>
            </w:pPr>
            <w:r>
              <w:rPr>
                <w:rFonts w:ascii="Calibri" w:hAnsi="Calibri"/>
                <w:b/>
                <w:color w:val="000000"/>
                <w:sz w:val="18"/>
                <w:szCs w:val="18"/>
                <w:lang w:eastAsia="es-MX"/>
              </w:rPr>
              <w:t>$5´106,480.67</w:t>
            </w:r>
          </w:p>
        </w:tc>
      </w:tr>
      <w:tr w:rsidR="003010C4">
        <w:trPr>
          <w:trHeight w:val="315"/>
          <w:jc w:val="center"/>
        </w:trPr>
        <w:tc>
          <w:tcPr>
            <w:tcW w:w="508"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895"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DESARROLLADORA LUMADI,S.A. DE C.V.</w:t>
            </w:r>
          </w:p>
        </w:tc>
        <w:tc>
          <w:tcPr>
            <w:tcW w:w="1844" w:type="dxa"/>
            <w:vAlign w:val="center"/>
          </w:tcPr>
          <w:p w:rsidR="003010C4" w:rsidRDefault="002019F4">
            <w:pPr>
              <w:jc w:val="center"/>
              <w:rPr>
                <w:b/>
              </w:rPr>
            </w:pPr>
            <w:r>
              <w:rPr>
                <w:rFonts w:ascii="Calibri" w:hAnsi="Calibri"/>
                <w:color w:val="000000"/>
                <w:sz w:val="18"/>
                <w:szCs w:val="18"/>
                <w:lang w:eastAsia="es-MX"/>
              </w:rPr>
              <w:t>SE ACEPTA</w:t>
            </w:r>
          </w:p>
        </w:tc>
        <w:tc>
          <w:tcPr>
            <w:tcW w:w="1698" w:type="dxa"/>
            <w:vAlign w:val="center"/>
          </w:tcPr>
          <w:p w:rsidR="003010C4" w:rsidRDefault="002019F4">
            <w:pPr>
              <w:jc w:val="center"/>
            </w:pPr>
            <w:r>
              <w:rPr>
                <w:rFonts w:ascii="Calibri" w:hAnsi="Calibri"/>
                <w:b/>
                <w:color w:val="000000"/>
                <w:sz w:val="18"/>
                <w:szCs w:val="18"/>
                <w:lang w:eastAsia="es-MX"/>
              </w:rPr>
              <w:t>$4´559,985.89</w:t>
            </w:r>
          </w:p>
        </w:tc>
      </w:tr>
      <w:tr w:rsidR="003010C4">
        <w:trPr>
          <w:trHeight w:val="315"/>
          <w:jc w:val="center"/>
        </w:trPr>
        <w:tc>
          <w:tcPr>
            <w:tcW w:w="508"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895"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CONTROL DE CALIDAD DE MATERIALES SAN AGUSTÍN DE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HIPONA, S.A. DE C.V.</w:t>
            </w:r>
          </w:p>
        </w:tc>
        <w:tc>
          <w:tcPr>
            <w:tcW w:w="1844" w:type="dxa"/>
            <w:vAlign w:val="center"/>
          </w:tcPr>
          <w:p w:rsidR="003010C4" w:rsidRDefault="002019F4">
            <w:pPr>
              <w:jc w:val="center"/>
            </w:pPr>
            <w:r>
              <w:rPr>
                <w:rFonts w:ascii="Calibri" w:hAnsi="Calibri"/>
                <w:color w:val="000000"/>
                <w:sz w:val="18"/>
                <w:szCs w:val="18"/>
                <w:lang w:eastAsia="es-MX"/>
              </w:rPr>
              <w:t>SE ACEPTA</w:t>
            </w:r>
          </w:p>
        </w:tc>
        <w:tc>
          <w:tcPr>
            <w:tcW w:w="1698" w:type="dxa"/>
            <w:vAlign w:val="center"/>
          </w:tcPr>
          <w:p w:rsidR="003010C4" w:rsidRDefault="002019F4">
            <w:pPr>
              <w:jc w:val="center"/>
            </w:pPr>
            <w:r>
              <w:rPr>
                <w:rFonts w:ascii="Calibri" w:hAnsi="Calibri"/>
                <w:b/>
                <w:color w:val="000000"/>
                <w:sz w:val="18"/>
                <w:szCs w:val="18"/>
                <w:lang w:eastAsia="es-MX"/>
              </w:rPr>
              <w:t>$4´741,778.35</w:t>
            </w:r>
          </w:p>
        </w:tc>
      </w:tr>
      <w:tr w:rsidR="003010C4">
        <w:trPr>
          <w:trHeight w:val="315"/>
          <w:jc w:val="center"/>
        </w:trPr>
        <w:tc>
          <w:tcPr>
            <w:tcW w:w="508"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895"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SOLUCIONES INTEGRALES EN PAVIMENTOS DE GUADALAJARA,</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 S.A. DE C.V.</w:t>
            </w:r>
          </w:p>
        </w:tc>
        <w:tc>
          <w:tcPr>
            <w:tcW w:w="1844" w:type="dxa"/>
            <w:vAlign w:val="center"/>
          </w:tcPr>
          <w:p w:rsidR="003010C4" w:rsidRDefault="002019F4">
            <w:pPr>
              <w:jc w:val="center"/>
            </w:pPr>
            <w:r>
              <w:rPr>
                <w:rFonts w:ascii="Calibri" w:hAnsi="Calibri"/>
                <w:color w:val="000000"/>
                <w:sz w:val="18"/>
                <w:szCs w:val="18"/>
                <w:lang w:eastAsia="es-MX"/>
              </w:rPr>
              <w:t>SE ACEPTA</w:t>
            </w:r>
          </w:p>
        </w:tc>
        <w:tc>
          <w:tcPr>
            <w:tcW w:w="1698" w:type="dxa"/>
            <w:vAlign w:val="center"/>
          </w:tcPr>
          <w:p w:rsidR="003010C4" w:rsidRDefault="002019F4">
            <w:pPr>
              <w:jc w:val="center"/>
            </w:pPr>
            <w:r>
              <w:rPr>
                <w:rFonts w:ascii="Calibri" w:hAnsi="Calibri"/>
                <w:b/>
                <w:color w:val="000000"/>
                <w:sz w:val="18"/>
                <w:szCs w:val="18"/>
                <w:lang w:eastAsia="es-MX"/>
              </w:rPr>
              <w:t>$4´833,473.59</w:t>
            </w:r>
          </w:p>
        </w:tc>
      </w:tr>
      <w:tr w:rsidR="003010C4">
        <w:trPr>
          <w:trHeight w:val="315"/>
          <w:jc w:val="center"/>
        </w:trPr>
        <w:tc>
          <w:tcPr>
            <w:tcW w:w="508"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895"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PROYECTISTAS Y CALCULISTAS ASOCIADOS, S.A. DE C.V.</w:t>
            </w:r>
          </w:p>
        </w:tc>
        <w:tc>
          <w:tcPr>
            <w:tcW w:w="1844" w:type="dxa"/>
            <w:vAlign w:val="center"/>
          </w:tcPr>
          <w:p w:rsidR="003010C4" w:rsidRDefault="002019F4">
            <w:pPr>
              <w:jc w:val="center"/>
            </w:pPr>
            <w:r>
              <w:rPr>
                <w:rFonts w:ascii="Calibri" w:hAnsi="Calibri"/>
                <w:color w:val="000000"/>
                <w:sz w:val="18"/>
                <w:szCs w:val="18"/>
                <w:lang w:eastAsia="es-MX"/>
              </w:rPr>
              <w:t>SE ACEPTA</w:t>
            </w:r>
          </w:p>
        </w:tc>
        <w:tc>
          <w:tcPr>
            <w:tcW w:w="1698" w:type="dxa"/>
            <w:vAlign w:val="center"/>
          </w:tcPr>
          <w:p w:rsidR="003010C4" w:rsidRDefault="002019F4">
            <w:pPr>
              <w:jc w:val="center"/>
            </w:pPr>
            <w:r>
              <w:rPr>
                <w:rFonts w:ascii="Calibri" w:hAnsi="Calibri"/>
                <w:b/>
                <w:color w:val="000000"/>
                <w:sz w:val="18"/>
                <w:szCs w:val="18"/>
                <w:lang w:eastAsia="es-MX"/>
              </w:rPr>
              <w:t>$4´970,432.11</w:t>
            </w:r>
          </w:p>
        </w:tc>
      </w:tr>
    </w:tbl>
    <w:p w:rsidR="003010C4" w:rsidRDefault="003010C4">
      <w:pPr>
        <w:jc w:val="both"/>
        <w:rPr>
          <w:rFonts w:ascii="Arial" w:hAnsi="Arial" w:cs="Arial"/>
          <w:sz w:val="20"/>
          <w:szCs w:val="20"/>
          <w:lang w:val="es-MX"/>
        </w:rPr>
      </w:pPr>
    </w:p>
    <w:p w:rsidR="003010C4" w:rsidRDefault="003010C4">
      <w:pPr>
        <w:jc w:val="both"/>
        <w:rPr>
          <w:rFonts w:ascii="Arial" w:hAnsi="Arial" w:cs="Arial"/>
          <w:sz w:val="20"/>
          <w:szCs w:val="20"/>
          <w:lang w:val="es-MX"/>
        </w:rPr>
      </w:pPr>
    </w:p>
    <w:p w:rsidR="003010C4" w:rsidRDefault="002019F4">
      <w:pPr>
        <w:jc w:val="both"/>
        <w:rPr>
          <w:rFonts w:ascii="Arial" w:hAnsi="Arial" w:cs="Arial"/>
          <w:sz w:val="20"/>
          <w:szCs w:val="20"/>
          <w:lang w:val="es-MX"/>
        </w:rPr>
      </w:pPr>
      <w:r>
        <w:rPr>
          <w:rFonts w:ascii="Arial" w:hAnsi="Arial" w:cs="Arial"/>
          <w:b/>
          <w:sz w:val="20"/>
          <w:szCs w:val="20"/>
        </w:rPr>
        <w:t xml:space="preserve">Lic. Francis Bujaidar Ghoraichy: </w:t>
      </w:r>
      <w:r w:rsidRPr="00B203E9">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sz w:val="20"/>
          <w:szCs w:val="20"/>
          <w:lang w:val="es-MX"/>
        </w:rPr>
      </w:pPr>
    </w:p>
    <w:p w:rsidR="002D544F" w:rsidRDefault="002D544F" w:rsidP="002D544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D544F" w:rsidRDefault="002D544F" w:rsidP="002D544F">
      <w:pPr>
        <w:jc w:val="both"/>
        <w:rPr>
          <w:rFonts w:ascii="Arial" w:hAnsi="Arial" w:cs="Arial"/>
          <w:sz w:val="20"/>
          <w:szCs w:val="20"/>
        </w:rPr>
      </w:pPr>
      <w:r>
        <w:rPr>
          <w:rFonts w:ascii="Arial" w:hAnsi="Arial" w:cs="Arial"/>
          <w:sz w:val="20"/>
          <w:szCs w:val="20"/>
        </w:rPr>
        <w:tab/>
      </w:r>
    </w:p>
    <w:p w:rsidR="002D544F" w:rsidRDefault="002D544F" w:rsidP="002D544F">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2D544F" w:rsidRPr="002D544F" w:rsidRDefault="002D544F" w:rsidP="002D544F">
      <w:pPr>
        <w:jc w:val="both"/>
        <w:rPr>
          <w:rFonts w:ascii="Arial" w:hAnsi="Arial" w:cs="Arial"/>
          <w:b/>
          <w:color w:val="FF0000"/>
          <w:sz w:val="20"/>
          <w:szCs w:val="20"/>
        </w:rPr>
      </w:pPr>
    </w:p>
    <w:p w:rsidR="002D544F" w:rsidRDefault="002D544F" w:rsidP="002D544F">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aprobado por unanimidad con </w:t>
      </w:r>
      <w:r w:rsidR="002D544F">
        <w:rPr>
          <w:rFonts w:ascii="Arial" w:hAnsi="Arial" w:cs="Arial"/>
          <w:sz w:val="20"/>
          <w:szCs w:val="20"/>
          <w:u w:val="single"/>
        </w:rPr>
        <w:t>10</w:t>
      </w:r>
      <w:r>
        <w:rPr>
          <w:rFonts w:ascii="Arial" w:hAnsi="Arial" w:cs="Arial"/>
          <w:sz w:val="20"/>
          <w:szCs w:val="20"/>
          <w:u w:val="single"/>
        </w:rPr>
        <w:t xml:space="preserve"> votos a favor, 4 titulares y 4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DOPI-MUN-CRM-AP-CI-141-2016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línea de conducción de agua potable desde el pozo de La Soledad de </w:t>
      </w:r>
      <w:proofErr w:type="spellStart"/>
      <w:r>
        <w:rPr>
          <w:rFonts w:ascii="Arial" w:hAnsi="Arial" w:cs="Arial"/>
          <w:b/>
          <w:sz w:val="20"/>
          <w:szCs w:val="20"/>
          <w:u w:val="single"/>
          <w:lang w:val="es-MX"/>
        </w:rPr>
        <w:t>Nextipac</w:t>
      </w:r>
      <w:proofErr w:type="spellEnd"/>
      <w:r>
        <w:rPr>
          <w:rFonts w:ascii="Arial" w:hAnsi="Arial" w:cs="Arial"/>
          <w:b/>
          <w:sz w:val="20"/>
          <w:szCs w:val="20"/>
          <w:u w:val="single"/>
          <w:lang w:val="es-MX"/>
        </w:rPr>
        <w:t xml:space="preserve"> a la Colonia Fuentesillas, en la localidad de </w:t>
      </w:r>
      <w:proofErr w:type="spellStart"/>
      <w:r>
        <w:rPr>
          <w:rFonts w:ascii="Arial" w:hAnsi="Arial" w:cs="Arial"/>
          <w:b/>
          <w:sz w:val="20"/>
          <w:szCs w:val="20"/>
          <w:u w:val="single"/>
          <w:lang w:val="es-MX"/>
        </w:rPr>
        <w:t>Nextipac</w:t>
      </w:r>
      <w:proofErr w:type="spellEnd"/>
      <w:r>
        <w:rPr>
          <w:rFonts w:ascii="Arial" w:hAnsi="Arial" w:cs="Arial"/>
          <w:b/>
          <w:sz w:val="20"/>
          <w:szCs w:val="20"/>
          <w:u w:val="single"/>
          <w:lang w:val="es-MX"/>
        </w:rPr>
        <w:t xml:space="preserve">; Construcción de red de drenaje y descargas sanitarias en la Colonia la Vinatera, municipio de Zapopan, Jalisco, </w:t>
      </w:r>
      <w:r>
        <w:rPr>
          <w:rFonts w:ascii="Arial" w:hAnsi="Arial" w:cs="Arial"/>
          <w:sz w:val="20"/>
          <w:szCs w:val="20"/>
          <w:u w:val="single"/>
          <w:lang w:val="es-MX"/>
        </w:rPr>
        <w:t>para su revisión y estudio detallado.</w:t>
      </w:r>
    </w:p>
    <w:p w:rsidR="003010C4" w:rsidRDefault="002019F4">
      <w:pPr>
        <w:jc w:val="both"/>
        <w:rPr>
          <w:rFonts w:ascii="Arial" w:hAnsi="Arial" w:cs="Arial"/>
          <w:sz w:val="20"/>
          <w:szCs w:val="20"/>
          <w:lang w:val="es-ES_tradnl"/>
        </w:rPr>
      </w:pPr>
      <w:r>
        <w:rPr>
          <w:rFonts w:ascii="Arial" w:hAnsi="Arial" w:cs="Arial"/>
          <w:sz w:val="20"/>
          <w:szCs w:val="20"/>
        </w:rPr>
        <w:t xml:space="preserve"> </w:t>
      </w:r>
    </w:p>
    <w:p w:rsidR="003010C4" w:rsidRDefault="002019F4">
      <w:pPr>
        <w:jc w:val="both"/>
        <w:rPr>
          <w:rFonts w:ascii="Arial" w:hAnsi="Arial" w:cs="Arial"/>
          <w:sz w:val="20"/>
          <w:szCs w:val="20"/>
          <w:lang w:val="es-MX"/>
        </w:rPr>
      </w:pPr>
      <w:r>
        <w:rPr>
          <w:rFonts w:ascii="Arial" w:hAnsi="Arial" w:cs="Arial"/>
          <w:b/>
          <w:sz w:val="20"/>
          <w:szCs w:val="20"/>
          <w:lang w:val="es-ES_tradnl"/>
        </w:rPr>
        <w:t xml:space="preserve">Ing. David Miguel Zamora Bueno (Secretario Técnico): </w:t>
      </w:r>
      <w:r>
        <w:rPr>
          <w:rFonts w:ascii="Arial" w:hAnsi="Arial" w:cs="Arial"/>
          <w:sz w:val="20"/>
          <w:szCs w:val="20"/>
          <w:u w:val="single"/>
          <w:lang w:val="es-ES_tradnl"/>
        </w:rPr>
        <w:t xml:space="preserve">la siguiente Licitación por Invitación Restringida es la número: </w:t>
      </w:r>
      <w:r>
        <w:rPr>
          <w:rFonts w:ascii="Arial" w:hAnsi="Arial" w:cs="Arial"/>
          <w:b/>
          <w:sz w:val="20"/>
          <w:szCs w:val="20"/>
          <w:u w:val="single"/>
          <w:lang w:val="es-ES_tradnl"/>
        </w:rPr>
        <w:t>DOPI-MUN-CRM-AP-CI-142-2016</w:t>
      </w:r>
      <w:r>
        <w:rPr>
          <w:rFonts w:ascii="Arial" w:hAnsi="Arial" w:cs="Arial"/>
          <w:sz w:val="20"/>
          <w:szCs w:val="20"/>
          <w:u w:val="single"/>
          <w:lang w:val="es-ES_tradnl"/>
        </w:rPr>
        <w:t xml:space="preserve"> que tiene por objeto la </w:t>
      </w:r>
      <w:r>
        <w:rPr>
          <w:rFonts w:ascii="Arial" w:hAnsi="Arial" w:cs="Arial"/>
          <w:b/>
          <w:sz w:val="20"/>
          <w:szCs w:val="20"/>
          <w:u w:val="single"/>
          <w:lang w:val="es-MX"/>
        </w:rPr>
        <w:t>Perforación y Equipamiento de pozo profundo en la localidad de Milpillas Mesa de San Juan, municipio de Zapopan, Jalisco</w:t>
      </w:r>
      <w:r>
        <w:rPr>
          <w:rFonts w:ascii="Arial" w:hAnsi="Arial" w:cs="Arial"/>
          <w:sz w:val="20"/>
          <w:szCs w:val="20"/>
          <w:u w:val="single"/>
          <w:lang w:val="es-MX"/>
        </w:rPr>
        <w:t>, para esta licitación se presentaron 5 empresas de las cuales las 5 están presentes y son las siguientes:</w:t>
      </w:r>
    </w:p>
    <w:p w:rsidR="003010C4" w:rsidRDefault="003010C4">
      <w:pPr>
        <w:jc w:val="both"/>
        <w:rPr>
          <w:rFonts w:ascii="Arial" w:hAnsi="Arial" w:cs="Arial"/>
          <w:sz w:val="20"/>
          <w:szCs w:val="20"/>
          <w:u w:val="single"/>
        </w:rPr>
      </w:pP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
        <w:gridCol w:w="4452"/>
        <w:gridCol w:w="3286"/>
      </w:tblGrid>
      <w:tr w:rsidR="003010C4">
        <w:trPr>
          <w:trHeight w:val="483"/>
          <w:jc w:val="center"/>
        </w:trPr>
        <w:tc>
          <w:tcPr>
            <w:tcW w:w="7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452"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8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547"/>
          <w:jc w:val="center"/>
        </w:trPr>
        <w:tc>
          <w:tcPr>
            <w:tcW w:w="7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452" w:type="dxa"/>
          </w:tcPr>
          <w:p w:rsidR="003010C4" w:rsidRDefault="003010C4">
            <w:pPr>
              <w:ind w:right="-376"/>
              <w:rPr>
                <w:rFonts w:asciiTheme="minorHAnsi" w:hAnsiTheme="minorHAnsi" w:cs="Calibri"/>
                <w:b/>
                <w:bCs/>
                <w:sz w:val="22"/>
                <w:szCs w:val="22"/>
                <w:lang w:val="en-US"/>
              </w:rPr>
            </w:pPr>
          </w:p>
          <w:p w:rsidR="003010C4" w:rsidRDefault="002019F4">
            <w:pPr>
              <w:ind w:right="-376"/>
              <w:rPr>
                <w:rFonts w:asciiTheme="minorHAnsi" w:hAnsiTheme="minorHAnsi"/>
                <w:color w:val="FF0000"/>
                <w:sz w:val="22"/>
                <w:szCs w:val="22"/>
                <w:lang w:val="en-US"/>
              </w:rPr>
            </w:pPr>
            <w:r>
              <w:rPr>
                <w:rFonts w:asciiTheme="minorHAnsi" w:hAnsiTheme="minorHAnsi" w:cs="Calibri"/>
                <w:b/>
                <w:bCs/>
                <w:sz w:val="22"/>
                <w:szCs w:val="22"/>
                <w:lang w:val="en-US"/>
              </w:rPr>
              <w:t>RAMPER DRILLING, S.A. DE C.V.</w:t>
            </w:r>
          </w:p>
        </w:tc>
        <w:tc>
          <w:tcPr>
            <w:tcW w:w="3286" w:type="dxa"/>
            <w:vAlign w:val="center"/>
          </w:tcPr>
          <w:p w:rsidR="003010C4" w:rsidRDefault="002019F4">
            <w:pPr>
              <w:jc w:val="center"/>
            </w:pPr>
            <w:r>
              <w:rPr>
                <w:rFonts w:ascii="Calibri" w:hAnsi="Calibri"/>
                <w:color w:val="000000"/>
                <w:sz w:val="18"/>
                <w:szCs w:val="18"/>
                <w:lang w:eastAsia="es-MX"/>
              </w:rPr>
              <w:t>SE ACEPTA</w:t>
            </w:r>
          </w:p>
        </w:tc>
      </w:tr>
      <w:tr w:rsidR="003010C4">
        <w:trPr>
          <w:trHeight w:val="679"/>
          <w:jc w:val="center"/>
        </w:trPr>
        <w:tc>
          <w:tcPr>
            <w:tcW w:w="7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452"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ALCOR DE OCCIDENTE, S.A. DE C.V.</w:t>
            </w:r>
          </w:p>
        </w:tc>
        <w:tc>
          <w:tcPr>
            <w:tcW w:w="3286"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719"/>
          <w:jc w:val="center"/>
        </w:trPr>
        <w:tc>
          <w:tcPr>
            <w:tcW w:w="7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452"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GRUPO PROMOTOR Y CONSTRUCTOR DE OCCIDENTE, S.A. DE C.V.</w:t>
            </w:r>
          </w:p>
        </w:tc>
        <w:tc>
          <w:tcPr>
            <w:tcW w:w="3286"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7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452"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INECO CONSTRUYE, S.A. DE C.V.</w:t>
            </w:r>
          </w:p>
        </w:tc>
        <w:tc>
          <w:tcPr>
            <w:tcW w:w="3286"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7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452"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GRUPO LA FUENTE, S.A. DE C.V.</w:t>
            </w:r>
          </w:p>
        </w:tc>
        <w:tc>
          <w:tcPr>
            <w:tcW w:w="3286" w:type="dxa"/>
            <w:vAlign w:val="center"/>
          </w:tcPr>
          <w:p w:rsidR="003010C4" w:rsidRDefault="002019F4">
            <w:pPr>
              <w:jc w:val="center"/>
            </w:pPr>
            <w:r>
              <w:rPr>
                <w:rFonts w:ascii="Calibri" w:hAnsi="Calibri"/>
                <w:color w:val="000000"/>
                <w:sz w:val="18"/>
                <w:szCs w:val="18"/>
                <w:lang w:eastAsia="es-MX"/>
              </w:rPr>
              <w:t>SE ACEPTA</w:t>
            </w:r>
          </w:p>
        </w:tc>
      </w:tr>
    </w:tbl>
    <w:p w:rsidR="00CE6CC0" w:rsidRDefault="00CE6CC0">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Alcor de Occidente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$4´628,472.56 </w:t>
      </w:r>
      <w:r>
        <w:rPr>
          <w:rFonts w:ascii="Arial" w:hAnsi="Arial" w:cs="Arial"/>
          <w:sz w:val="20"/>
          <w:szCs w:val="20"/>
          <w:u w:val="single"/>
          <w:lang w:val="es-MX"/>
        </w:rPr>
        <w:t>(cuatro millones seiscientos veintiocho mil cuatrocientos setenta y dos pesos 56/100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Promotor y Constructor de Occidente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$4´916,959.50 </w:t>
      </w:r>
      <w:r>
        <w:rPr>
          <w:rFonts w:ascii="Arial" w:hAnsi="Arial" w:cs="Arial"/>
          <w:sz w:val="20"/>
          <w:szCs w:val="20"/>
          <w:u w:val="single"/>
          <w:lang w:val="es-MX"/>
        </w:rPr>
        <w:t>(cuatro millones novecientos dieciséis mil novecientos cincuenta y nueve pesos 50/100 M.N.).</w:t>
      </w:r>
    </w:p>
    <w:p w:rsidR="003010C4" w:rsidRDefault="003010C4">
      <w:pPr>
        <w:jc w:val="both"/>
        <w:rPr>
          <w:rFonts w:ascii="Arial" w:hAnsi="Arial" w:cs="Arial"/>
          <w:color w:val="FF0000"/>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Ramper</w:t>
      </w:r>
      <w:proofErr w:type="spellEnd"/>
      <w:r>
        <w:rPr>
          <w:rFonts w:ascii="Arial" w:hAnsi="Arial" w:cs="Arial"/>
          <w:b/>
          <w:sz w:val="20"/>
          <w:szCs w:val="20"/>
          <w:u w:val="single"/>
        </w:rPr>
        <w:t xml:space="preserve"> </w:t>
      </w:r>
      <w:proofErr w:type="spellStart"/>
      <w:r>
        <w:rPr>
          <w:rFonts w:ascii="Arial" w:hAnsi="Arial" w:cs="Arial"/>
          <w:b/>
          <w:sz w:val="20"/>
          <w:szCs w:val="20"/>
          <w:u w:val="single"/>
        </w:rPr>
        <w:t>Drilling</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$4´408,361.67 </w:t>
      </w:r>
      <w:r>
        <w:rPr>
          <w:rFonts w:ascii="Arial" w:hAnsi="Arial" w:cs="Arial"/>
          <w:sz w:val="20"/>
          <w:szCs w:val="20"/>
          <w:u w:val="single"/>
          <w:lang w:val="es-MX"/>
        </w:rPr>
        <w:t>(cuatro millones cuatrocientos ocho mil trescientos sesenta y un pesos 67/100 M.N.).</w:t>
      </w:r>
    </w:p>
    <w:p w:rsidR="003010C4" w:rsidRDefault="003010C4">
      <w:pPr>
        <w:jc w:val="both"/>
        <w:rPr>
          <w:rFonts w:ascii="Arial" w:hAnsi="Arial" w:cs="Arial"/>
          <w:color w:val="FF0000"/>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Ineco Construye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$4´805,994.75 </w:t>
      </w:r>
      <w:r>
        <w:rPr>
          <w:rFonts w:ascii="Arial" w:hAnsi="Arial" w:cs="Arial"/>
          <w:sz w:val="20"/>
          <w:szCs w:val="20"/>
          <w:u w:val="single"/>
          <w:lang w:val="es-MX"/>
        </w:rPr>
        <w:t>(cuatro millones ochocientos cinco mil novecientos noventa y cuatro pesos 75/100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La Fuente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$4´696,632.31 </w:t>
      </w:r>
      <w:r>
        <w:rPr>
          <w:rFonts w:ascii="Arial" w:hAnsi="Arial" w:cs="Arial"/>
          <w:sz w:val="20"/>
          <w:szCs w:val="20"/>
          <w:u w:val="single"/>
          <w:lang w:val="es-MX"/>
        </w:rPr>
        <w:t>(cuatro millones seiscientos noventa y seis mil seiscientos treinta y dos pesos 31/100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ES_tradnl"/>
        </w:rPr>
        <w:t xml:space="preserve">DOPI-MUN-CRM-AP-CI-142-2016 </w:t>
      </w:r>
      <w:r>
        <w:rPr>
          <w:rFonts w:ascii="Arial" w:hAnsi="Arial" w:cs="Arial"/>
          <w:b/>
          <w:sz w:val="20"/>
          <w:szCs w:val="20"/>
          <w:u w:val="single"/>
        </w:rPr>
        <w:t>los resultados son los siguientes:</w:t>
      </w:r>
    </w:p>
    <w:p w:rsidR="003010C4" w:rsidRDefault="003010C4">
      <w:pPr>
        <w:jc w:val="both"/>
        <w:rPr>
          <w:rFonts w:ascii="Arial" w:hAnsi="Arial" w:cs="Arial"/>
          <w:b/>
          <w:i/>
          <w:sz w:val="20"/>
          <w:szCs w:val="20"/>
          <w:lang w:val="es-MX"/>
        </w:rPr>
      </w:pP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665"/>
        <w:gridCol w:w="2371"/>
        <w:gridCol w:w="1383"/>
      </w:tblGrid>
      <w:tr w:rsidR="003010C4">
        <w:trPr>
          <w:trHeight w:val="593"/>
          <w:jc w:val="center"/>
        </w:trPr>
        <w:tc>
          <w:tcPr>
            <w:tcW w:w="22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8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04"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39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3010C4">
        <w:trPr>
          <w:trHeight w:val="315"/>
          <w:jc w:val="center"/>
        </w:trPr>
        <w:tc>
          <w:tcPr>
            <w:tcW w:w="225"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88" w:type="dxa"/>
          </w:tcPr>
          <w:p w:rsidR="003010C4" w:rsidRDefault="003010C4">
            <w:pPr>
              <w:ind w:right="-376"/>
              <w:rPr>
                <w:rFonts w:ascii="Calibri" w:hAnsi="Calibri" w:cs="Calibri"/>
                <w:b/>
                <w:bCs/>
                <w:sz w:val="22"/>
                <w:szCs w:val="22"/>
                <w:lang w:val="en-US"/>
              </w:rPr>
            </w:pPr>
          </w:p>
          <w:p w:rsidR="003010C4" w:rsidRDefault="002019F4">
            <w:pPr>
              <w:ind w:right="-376"/>
              <w:rPr>
                <w:rFonts w:ascii="Calibri" w:hAnsi="Calibri" w:cs="Calibri"/>
                <w:b/>
                <w:bCs/>
                <w:sz w:val="22"/>
                <w:szCs w:val="22"/>
                <w:lang w:val="en-US"/>
              </w:rPr>
            </w:pPr>
            <w:r>
              <w:rPr>
                <w:rFonts w:ascii="Calibri" w:hAnsi="Calibri" w:cs="Calibri"/>
                <w:b/>
                <w:bCs/>
                <w:sz w:val="22"/>
                <w:szCs w:val="22"/>
                <w:lang w:val="en-US"/>
              </w:rPr>
              <w:t>RAMPER DRILLING, S.A. DE C.V.</w:t>
            </w:r>
          </w:p>
          <w:p w:rsidR="003010C4" w:rsidRDefault="003010C4">
            <w:pPr>
              <w:ind w:right="-376"/>
              <w:rPr>
                <w:rFonts w:ascii="Calibri" w:hAnsi="Calibri"/>
                <w:color w:val="FF0000"/>
                <w:sz w:val="22"/>
                <w:szCs w:val="22"/>
                <w:lang w:val="en-US"/>
              </w:rPr>
            </w:pPr>
          </w:p>
        </w:tc>
        <w:tc>
          <w:tcPr>
            <w:tcW w:w="2404" w:type="dxa"/>
            <w:vAlign w:val="center"/>
          </w:tcPr>
          <w:p w:rsidR="003010C4" w:rsidRDefault="002019F4">
            <w:pPr>
              <w:jc w:val="center"/>
              <w:rPr>
                <w:rFonts w:ascii="Arial" w:hAnsi="Arial"/>
                <w:sz w:val="20"/>
                <w:szCs w:val="20"/>
                <w:lang w:val="es-MX"/>
              </w:rPr>
            </w:pPr>
            <w:r>
              <w:rPr>
                <w:rFonts w:ascii="Calibri" w:hAnsi="Calibri"/>
                <w:color w:val="000000"/>
                <w:sz w:val="18"/>
                <w:szCs w:val="18"/>
                <w:lang w:val="es-MX" w:eastAsia="es-MX"/>
              </w:rPr>
              <w:t>SE ACEPTA</w:t>
            </w:r>
          </w:p>
        </w:tc>
        <w:tc>
          <w:tcPr>
            <w:tcW w:w="1395" w:type="dxa"/>
            <w:vAlign w:val="center"/>
          </w:tcPr>
          <w:p w:rsidR="003010C4" w:rsidRDefault="002019F4">
            <w:pPr>
              <w:jc w:val="center"/>
              <w:rPr>
                <w:rFonts w:ascii="Arial" w:hAnsi="Arial"/>
                <w:sz w:val="20"/>
                <w:szCs w:val="20"/>
                <w:lang w:val="es-MX"/>
              </w:rPr>
            </w:pPr>
            <w:r>
              <w:rPr>
                <w:rFonts w:ascii="Calibri" w:hAnsi="Calibri"/>
                <w:b/>
                <w:color w:val="000000"/>
                <w:sz w:val="18"/>
                <w:szCs w:val="18"/>
                <w:lang w:val="es-MX" w:eastAsia="es-MX"/>
              </w:rPr>
              <w:t>$4´408,361.67</w:t>
            </w:r>
          </w:p>
        </w:tc>
      </w:tr>
      <w:tr w:rsidR="003010C4">
        <w:trPr>
          <w:trHeight w:val="315"/>
          <w:jc w:val="center"/>
        </w:trPr>
        <w:tc>
          <w:tcPr>
            <w:tcW w:w="225"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888" w:type="dxa"/>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ALCOR DE OCCIDENTE, S.A. DE C.V.</w:t>
            </w:r>
          </w:p>
          <w:p w:rsidR="003010C4" w:rsidRDefault="003010C4">
            <w:pPr>
              <w:ind w:right="-376"/>
              <w:rPr>
                <w:rFonts w:ascii="Calibri" w:hAnsi="Calibri"/>
                <w:color w:val="FF0000"/>
                <w:sz w:val="22"/>
                <w:szCs w:val="22"/>
                <w:lang w:val="es-MX"/>
              </w:rPr>
            </w:pPr>
          </w:p>
        </w:tc>
        <w:tc>
          <w:tcPr>
            <w:tcW w:w="2404" w:type="dxa"/>
            <w:vAlign w:val="center"/>
          </w:tcPr>
          <w:p w:rsidR="003010C4" w:rsidRDefault="002019F4">
            <w:pPr>
              <w:jc w:val="center"/>
              <w:rPr>
                <w:rFonts w:ascii="Arial" w:hAnsi="Arial"/>
                <w:b/>
                <w:sz w:val="20"/>
                <w:szCs w:val="20"/>
                <w:lang w:val="es-MX"/>
              </w:rPr>
            </w:pPr>
            <w:r>
              <w:rPr>
                <w:rFonts w:ascii="Calibri" w:hAnsi="Calibri"/>
                <w:color w:val="000000"/>
                <w:sz w:val="18"/>
                <w:szCs w:val="18"/>
                <w:lang w:val="es-MX" w:eastAsia="es-MX"/>
              </w:rPr>
              <w:t>SE ACEPTA</w:t>
            </w:r>
          </w:p>
        </w:tc>
        <w:tc>
          <w:tcPr>
            <w:tcW w:w="1395" w:type="dxa"/>
            <w:vAlign w:val="center"/>
          </w:tcPr>
          <w:p w:rsidR="003010C4" w:rsidRDefault="002019F4">
            <w:pPr>
              <w:jc w:val="center"/>
              <w:rPr>
                <w:rFonts w:ascii="Arial" w:hAnsi="Arial"/>
                <w:sz w:val="20"/>
                <w:szCs w:val="20"/>
                <w:lang w:val="es-MX"/>
              </w:rPr>
            </w:pPr>
            <w:r>
              <w:rPr>
                <w:rFonts w:ascii="Calibri" w:hAnsi="Calibri"/>
                <w:b/>
                <w:color w:val="000000"/>
                <w:sz w:val="18"/>
                <w:szCs w:val="18"/>
                <w:lang w:val="es-MX" w:eastAsia="es-MX"/>
              </w:rPr>
              <w:t>$4´628,472.56</w:t>
            </w:r>
          </w:p>
        </w:tc>
      </w:tr>
      <w:tr w:rsidR="003010C4">
        <w:trPr>
          <w:trHeight w:val="315"/>
          <w:jc w:val="center"/>
        </w:trPr>
        <w:tc>
          <w:tcPr>
            <w:tcW w:w="225"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888" w:type="dxa"/>
            <w:tcBorders>
              <w:bottom w:val="single" w:sz="4" w:space="0" w:color="auto"/>
            </w:tcBorders>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GRUPO PROMOTOR Y CONSTRUCTOR</w:t>
            </w: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DE OCCIDENTE, S.A. DE C.V.</w:t>
            </w:r>
          </w:p>
          <w:p w:rsidR="003010C4" w:rsidRDefault="003010C4">
            <w:pPr>
              <w:ind w:right="-376"/>
              <w:rPr>
                <w:rFonts w:ascii="Calibri" w:hAnsi="Calibri"/>
                <w:color w:val="FF0000"/>
                <w:sz w:val="22"/>
                <w:szCs w:val="22"/>
                <w:lang w:val="es-MX"/>
              </w:rPr>
            </w:pPr>
          </w:p>
        </w:tc>
        <w:tc>
          <w:tcPr>
            <w:tcW w:w="2404" w:type="dxa"/>
            <w:vAlign w:val="center"/>
          </w:tcPr>
          <w:p w:rsidR="003010C4" w:rsidRDefault="002019F4">
            <w:pPr>
              <w:jc w:val="center"/>
              <w:rPr>
                <w:rFonts w:ascii="Arial" w:hAnsi="Arial"/>
                <w:sz w:val="20"/>
                <w:szCs w:val="20"/>
                <w:lang w:val="es-MX"/>
              </w:rPr>
            </w:pPr>
            <w:r>
              <w:rPr>
                <w:rFonts w:ascii="Calibri" w:hAnsi="Calibri"/>
                <w:color w:val="000000"/>
                <w:sz w:val="18"/>
                <w:szCs w:val="18"/>
                <w:lang w:val="es-MX" w:eastAsia="es-MX"/>
              </w:rPr>
              <w:t>SE ACEPTA</w:t>
            </w:r>
          </w:p>
        </w:tc>
        <w:tc>
          <w:tcPr>
            <w:tcW w:w="1395" w:type="dxa"/>
            <w:vAlign w:val="center"/>
          </w:tcPr>
          <w:p w:rsidR="003010C4" w:rsidRDefault="002019F4">
            <w:pPr>
              <w:jc w:val="center"/>
              <w:rPr>
                <w:rFonts w:ascii="Arial" w:hAnsi="Arial"/>
                <w:sz w:val="20"/>
                <w:szCs w:val="20"/>
                <w:lang w:val="es-MX"/>
              </w:rPr>
            </w:pPr>
            <w:r>
              <w:rPr>
                <w:rFonts w:ascii="Calibri" w:hAnsi="Calibri"/>
                <w:b/>
                <w:color w:val="000000"/>
                <w:sz w:val="18"/>
                <w:szCs w:val="18"/>
                <w:lang w:val="es-MX" w:eastAsia="es-MX"/>
              </w:rPr>
              <w:t>$4´916,959.50</w:t>
            </w:r>
          </w:p>
        </w:tc>
      </w:tr>
      <w:tr w:rsidR="003010C4">
        <w:trPr>
          <w:trHeight w:val="315"/>
          <w:jc w:val="center"/>
        </w:trPr>
        <w:tc>
          <w:tcPr>
            <w:tcW w:w="225"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88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INECO CONSTRUYE, S.A. DE C.V.</w:t>
            </w:r>
          </w:p>
        </w:tc>
        <w:tc>
          <w:tcPr>
            <w:tcW w:w="2404" w:type="dxa"/>
            <w:vAlign w:val="center"/>
          </w:tcPr>
          <w:p w:rsidR="003010C4" w:rsidRDefault="002019F4">
            <w:pPr>
              <w:jc w:val="center"/>
              <w:rPr>
                <w:rFonts w:ascii="Arial" w:hAnsi="Arial"/>
                <w:sz w:val="20"/>
                <w:szCs w:val="20"/>
                <w:lang w:val="es-MX"/>
              </w:rPr>
            </w:pPr>
            <w:r>
              <w:rPr>
                <w:rFonts w:ascii="Calibri" w:hAnsi="Calibri"/>
                <w:color w:val="000000"/>
                <w:sz w:val="18"/>
                <w:szCs w:val="18"/>
                <w:lang w:val="es-MX" w:eastAsia="es-MX"/>
              </w:rPr>
              <w:t>SE ACEPTA</w:t>
            </w:r>
          </w:p>
        </w:tc>
        <w:tc>
          <w:tcPr>
            <w:tcW w:w="1395" w:type="dxa"/>
            <w:vAlign w:val="center"/>
          </w:tcPr>
          <w:p w:rsidR="003010C4" w:rsidRDefault="002019F4">
            <w:pPr>
              <w:jc w:val="center"/>
              <w:rPr>
                <w:rFonts w:ascii="Arial" w:hAnsi="Arial"/>
                <w:sz w:val="20"/>
                <w:szCs w:val="20"/>
                <w:lang w:val="es-MX"/>
              </w:rPr>
            </w:pPr>
            <w:r>
              <w:rPr>
                <w:rFonts w:ascii="Calibri" w:hAnsi="Calibri"/>
                <w:b/>
                <w:color w:val="000000"/>
                <w:sz w:val="18"/>
                <w:szCs w:val="18"/>
                <w:lang w:val="es-MX" w:eastAsia="es-MX"/>
              </w:rPr>
              <w:t>$4´805,994.75</w:t>
            </w:r>
          </w:p>
        </w:tc>
      </w:tr>
      <w:tr w:rsidR="003010C4">
        <w:trPr>
          <w:trHeight w:val="315"/>
          <w:jc w:val="center"/>
        </w:trPr>
        <w:tc>
          <w:tcPr>
            <w:tcW w:w="225"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88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GRUPO LA FUENTE, S.A. DE C.V.</w:t>
            </w:r>
          </w:p>
          <w:p w:rsidR="003010C4" w:rsidRDefault="003010C4">
            <w:pPr>
              <w:ind w:right="-376"/>
              <w:rPr>
                <w:rFonts w:ascii="Calibri" w:hAnsi="Calibri"/>
                <w:color w:val="FF0000"/>
                <w:sz w:val="22"/>
                <w:szCs w:val="22"/>
                <w:lang w:val="es-MX"/>
              </w:rPr>
            </w:pPr>
          </w:p>
        </w:tc>
        <w:tc>
          <w:tcPr>
            <w:tcW w:w="2404" w:type="dxa"/>
            <w:vAlign w:val="center"/>
          </w:tcPr>
          <w:p w:rsidR="003010C4" w:rsidRDefault="002019F4">
            <w:pPr>
              <w:jc w:val="center"/>
              <w:rPr>
                <w:rFonts w:ascii="Arial" w:hAnsi="Arial"/>
                <w:sz w:val="20"/>
                <w:szCs w:val="20"/>
                <w:lang w:val="es-MX"/>
              </w:rPr>
            </w:pPr>
            <w:r>
              <w:rPr>
                <w:rFonts w:ascii="Calibri" w:hAnsi="Calibri"/>
                <w:color w:val="000000"/>
                <w:sz w:val="18"/>
                <w:szCs w:val="18"/>
                <w:lang w:val="es-MX" w:eastAsia="es-MX"/>
              </w:rPr>
              <w:t>SE ACEPTA</w:t>
            </w:r>
          </w:p>
        </w:tc>
        <w:tc>
          <w:tcPr>
            <w:tcW w:w="1395" w:type="dxa"/>
            <w:vAlign w:val="center"/>
          </w:tcPr>
          <w:p w:rsidR="003010C4" w:rsidRDefault="002019F4">
            <w:pPr>
              <w:jc w:val="center"/>
              <w:rPr>
                <w:rFonts w:ascii="Arial" w:hAnsi="Arial"/>
                <w:sz w:val="20"/>
                <w:szCs w:val="20"/>
                <w:lang w:val="es-MX"/>
              </w:rPr>
            </w:pPr>
            <w:r>
              <w:rPr>
                <w:rFonts w:ascii="Calibri" w:hAnsi="Calibri"/>
                <w:b/>
                <w:color w:val="000000"/>
                <w:sz w:val="18"/>
                <w:szCs w:val="18"/>
                <w:lang w:val="es-MX" w:eastAsia="es-MX"/>
              </w:rPr>
              <w:t>$4´696,632.31</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sz w:val="20"/>
          <w:szCs w:val="20"/>
          <w:lang w:val="es-MX"/>
        </w:rPr>
      </w:pPr>
    </w:p>
    <w:p w:rsidR="002D544F" w:rsidRDefault="002D544F" w:rsidP="002D544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D544F" w:rsidRDefault="002D544F" w:rsidP="002D544F">
      <w:pPr>
        <w:jc w:val="both"/>
        <w:rPr>
          <w:rFonts w:ascii="Arial" w:hAnsi="Arial" w:cs="Arial"/>
          <w:sz w:val="20"/>
          <w:szCs w:val="20"/>
        </w:rPr>
      </w:pPr>
      <w:r>
        <w:rPr>
          <w:rFonts w:ascii="Arial" w:hAnsi="Arial" w:cs="Arial"/>
          <w:sz w:val="20"/>
          <w:szCs w:val="20"/>
        </w:rPr>
        <w:tab/>
      </w:r>
    </w:p>
    <w:p w:rsidR="002D544F" w:rsidRDefault="002D544F" w:rsidP="002D544F">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2D544F" w:rsidRDefault="002D544F" w:rsidP="002D544F">
      <w:pPr>
        <w:jc w:val="both"/>
        <w:rPr>
          <w:rFonts w:ascii="Arial" w:hAnsi="Arial" w:cs="Arial"/>
          <w:b/>
          <w:sz w:val="20"/>
          <w:szCs w:val="20"/>
        </w:rPr>
      </w:pPr>
      <w:r>
        <w:rPr>
          <w:rFonts w:ascii="Arial" w:hAnsi="Arial" w:cs="Arial"/>
          <w:b/>
          <w:sz w:val="20"/>
          <w:szCs w:val="20"/>
        </w:rPr>
        <w:lastRenderedPageBreak/>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b/>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Qued</w:t>
      </w:r>
      <w:r w:rsidR="002D544F">
        <w:rPr>
          <w:rFonts w:ascii="Arial" w:hAnsi="Arial" w:cs="Arial"/>
          <w:sz w:val="20"/>
          <w:szCs w:val="20"/>
          <w:u w:val="single"/>
        </w:rPr>
        <w:t>a aprobado por unanimidad con 10 votos a favor, 6</w:t>
      </w:r>
      <w:r>
        <w:rPr>
          <w:rFonts w:ascii="Arial" w:hAnsi="Arial" w:cs="Arial"/>
          <w:sz w:val="20"/>
          <w:szCs w:val="20"/>
          <w:u w:val="single"/>
        </w:rPr>
        <w:t xml:space="preserve"> titulares y 4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ES_tradnl"/>
        </w:rPr>
        <w:t>DOPI-MUN-CRM-AP-CI-142-2016</w:t>
      </w:r>
      <w:r>
        <w:rPr>
          <w:rFonts w:ascii="Arial" w:hAnsi="Arial" w:cs="Arial"/>
          <w:sz w:val="20"/>
          <w:szCs w:val="20"/>
          <w:u w:val="single"/>
          <w:lang w:val="es-ES_tradnl"/>
        </w:rPr>
        <w:t xml:space="preserve"> que tiene por objeto la </w:t>
      </w:r>
      <w:r>
        <w:rPr>
          <w:rFonts w:ascii="Arial" w:hAnsi="Arial" w:cs="Arial"/>
          <w:b/>
          <w:sz w:val="20"/>
          <w:szCs w:val="20"/>
          <w:u w:val="single"/>
          <w:lang w:val="es-MX"/>
        </w:rPr>
        <w:t>Perforación y Equipamiento de pozo profundo en la localidad de Milpillas Mesa de San Juan, municipio de Zapopan, Jalisco</w:t>
      </w:r>
      <w:r>
        <w:rPr>
          <w:rFonts w:ascii="Arial" w:hAnsi="Arial" w:cs="Arial"/>
          <w:sz w:val="20"/>
          <w:szCs w:val="20"/>
          <w:u w:val="single"/>
          <w:lang w:val="es-MX"/>
        </w:rPr>
        <w:t>, para su análisis y estudio detallado.</w:t>
      </w:r>
    </w:p>
    <w:p w:rsidR="003010C4" w:rsidRDefault="003010C4">
      <w:pPr>
        <w:jc w:val="both"/>
        <w:rPr>
          <w:rFonts w:ascii="Arial" w:hAnsi="Arial" w:cs="Arial"/>
          <w:b/>
          <w:sz w:val="20"/>
          <w:szCs w:val="20"/>
          <w:u w:val="single"/>
          <w:lang w:val="es-ES_tradnl"/>
        </w:rPr>
      </w:pPr>
    </w:p>
    <w:p w:rsidR="003010C4" w:rsidRDefault="002019F4">
      <w:pPr>
        <w:jc w:val="both"/>
        <w:rPr>
          <w:rFonts w:ascii="Arial" w:hAnsi="Arial" w:cs="Arial"/>
          <w:sz w:val="20"/>
          <w:szCs w:val="20"/>
          <w:lang w:val="es-MX"/>
        </w:rPr>
      </w:pPr>
      <w:r>
        <w:rPr>
          <w:rFonts w:ascii="Arial" w:hAnsi="Arial" w:cs="Arial"/>
          <w:sz w:val="20"/>
          <w:szCs w:val="20"/>
          <w:lang w:val="es-MX"/>
        </w:rPr>
        <w:t>Hace uso de la voz el Ing. David Miguel Zamora Bueno, (Secretario Técnico).</w:t>
      </w:r>
    </w:p>
    <w:p w:rsidR="003010C4" w:rsidRDefault="003010C4">
      <w:pPr>
        <w:jc w:val="both"/>
        <w:rPr>
          <w:rFonts w:ascii="Arial" w:hAnsi="Arial" w:cs="Arial"/>
          <w:b/>
          <w:sz w:val="20"/>
          <w:szCs w:val="20"/>
          <w:u w:val="single"/>
          <w:lang w:val="es-ES_tradnl"/>
        </w:rPr>
      </w:pPr>
    </w:p>
    <w:p w:rsidR="003010C4" w:rsidRDefault="002019F4">
      <w:pPr>
        <w:jc w:val="both"/>
        <w:rPr>
          <w:rFonts w:ascii="Arial" w:hAnsi="Arial" w:cs="Arial"/>
          <w:color w:val="FF0000"/>
          <w:sz w:val="20"/>
          <w:szCs w:val="20"/>
          <w:u w:val="single"/>
          <w:lang w:val="es-MX"/>
        </w:rPr>
      </w:pPr>
      <w:r>
        <w:rPr>
          <w:rFonts w:ascii="Arial" w:hAnsi="Arial" w:cs="Arial"/>
          <w:b/>
          <w:sz w:val="20"/>
          <w:szCs w:val="20"/>
          <w:u w:val="single"/>
          <w:lang w:val="es-ES_tradnl"/>
        </w:rPr>
        <w:t xml:space="preserve">Ing. David Miguel Zamora Bueno (Secretario Técnico):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 xml:space="preserve">DOPI-MUN-CRM-AP-CI-143-2016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Perforación y equipamiento de pozo profundo en la localidad de Cerca Morada, municipio de Zapopan, Jalisco., </w:t>
      </w:r>
      <w:r>
        <w:rPr>
          <w:rFonts w:ascii="Arial" w:hAnsi="Arial" w:cs="Arial"/>
          <w:sz w:val="20"/>
          <w:szCs w:val="20"/>
          <w:u w:val="single"/>
          <w:lang w:val="es-MX"/>
        </w:rPr>
        <w:t>se registraron 5 empresas de las cuales solo 4 están presentes y son las siguientes:</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rPr>
      </w:pP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4358"/>
        <w:gridCol w:w="3836"/>
      </w:tblGrid>
      <w:tr w:rsidR="003010C4">
        <w:trPr>
          <w:trHeight w:val="389"/>
          <w:jc w:val="center"/>
        </w:trPr>
        <w:tc>
          <w:tcPr>
            <w:tcW w:w="75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35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83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756"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35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RIVERA CONSTRUCCIONES,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836" w:type="dxa"/>
            <w:vAlign w:val="center"/>
          </w:tcPr>
          <w:p w:rsidR="003010C4" w:rsidRDefault="002019F4">
            <w:pPr>
              <w:jc w:val="center"/>
              <w:rPr>
                <w:b/>
              </w:rPr>
            </w:pPr>
            <w:r>
              <w:rPr>
                <w:rFonts w:ascii="Calibri" w:hAnsi="Calibri"/>
                <w:b/>
                <w:color w:val="000000"/>
                <w:sz w:val="18"/>
                <w:szCs w:val="18"/>
                <w:lang w:eastAsia="es-MX"/>
              </w:rPr>
              <w:t>NO SE PRESENTÓ</w:t>
            </w:r>
          </w:p>
        </w:tc>
      </w:tr>
      <w:tr w:rsidR="003010C4">
        <w:trPr>
          <w:trHeight w:val="315"/>
          <w:jc w:val="center"/>
        </w:trPr>
        <w:tc>
          <w:tcPr>
            <w:tcW w:w="756"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35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ASPAVI, S.A. DE C.V.</w:t>
            </w:r>
          </w:p>
          <w:p w:rsidR="003010C4" w:rsidRDefault="003010C4">
            <w:pPr>
              <w:ind w:right="-376"/>
              <w:rPr>
                <w:rFonts w:asciiTheme="minorHAnsi" w:hAnsiTheme="minorHAnsi"/>
                <w:color w:val="FF0000"/>
                <w:sz w:val="22"/>
                <w:szCs w:val="22"/>
              </w:rPr>
            </w:pPr>
          </w:p>
        </w:tc>
        <w:tc>
          <w:tcPr>
            <w:tcW w:w="3836"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756"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35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ALCOR DE OCCIDENTE, S.A. DE C.V.</w:t>
            </w:r>
          </w:p>
          <w:p w:rsidR="003010C4" w:rsidRDefault="003010C4">
            <w:pPr>
              <w:ind w:right="-376"/>
              <w:rPr>
                <w:rFonts w:asciiTheme="minorHAnsi" w:hAnsiTheme="minorHAnsi"/>
                <w:color w:val="FF0000"/>
                <w:sz w:val="22"/>
                <w:szCs w:val="22"/>
              </w:rPr>
            </w:pPr>
          </w:p>
        </w:tc>
        <w:tc>
          <w:tcPr>
            <w:tcW w:w="3836"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756"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35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LA FUENTE, S.A. DE C.V.</w:t>
            </w:r>
          </w:p>
          <w:p w:rsidR="003010C4" w:rsidRDefault="003010C4">
            <w:pPr>
              <w:ind w:right="-376"/>
              <w:rPr>
                <w:rFonts w:asciiTheme="minorHAnsi" w:hAnsiTheme="minorHAnsi"/>
                <w:color w:val="FF0000"/>
                <w:sz w:val="22"/>
                <w:szCs w:val="22"/>
              </w:rPr>
            </w:pPr>
          </w:p>
        </w:tc>
        <w:tc>
          <w:tcPr>
            <w:tcW w:w="3836"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8"/>
          <w:jc w:val="center"/>
        </w:trPr>
        <w:tc>
          <w:tcPr>
            <w:tcW w:w="756"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35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lang w:val="en-US"/>
              </w:rPr>
            </w:pPr>
          </w:p>
          <w:p w:rsidR="003010C4" w:rsidRDefault="002019F4">
            <w:pPr>
              <w:ind w:right="-376"/>
              <w:rPr>
                <w:rFonts w:asciiTheme="minorHAnsi" w:hAnsiTheme="minorHAnsi" w:cs="Calibri"/>
                <w:b/>
                <w:bCs/>
                <w:sz w:val="22"/>
                <w:szCs w:val="22"/>
                <w:lang w:val="en-US"/>
              </w:rPr>
            </w:pPr>
            <w:r>
              <w:rPr>
                <w:rFonts w:asciiTheme="minorHAnsi" w:hAnsiTheme="minorHAnsi" w:cs="Calibri"/>
                <w:b/>
                <w:bCs/>
                <w:sz w:val="22"/>
                <w:szCs w:val="22"/>
                <w:lang w:val="en-US"/>
              </w:rPr>
              <w:t>RAMPER DRILLING, S.A. DE C.V.</w:t>
            </w:r>
          </w:p>
          <w:p w:rsidR="003010C4" w:rsidRDefault="003010C4">
            <w:pPr>
              <w:ind w:right="-376"/>
              <w:rPr>
                <w:rFonts w:asciiTheme="minorHAnsi" w:hAnsiTheme="minorHAnsi"/>
                <w:color w:val="FF0000"/>
                <w:sz w:val="22"/>
                <w:szCs w:val="22"/>
                <w:lang w:val="en-US"/>
              </w:rPr>
            </w:pPr>
          </w:p>
        </w:tc>
        <w:tc>
          <w:tcPr>
            <w:tcW w:w="3836" w:type="dxa"/>
            <w:vAlign w:val="center"/>
          </w:tcPr>
          <w:p w:rsidR="003010C4" w:rsidRDefault="002019F4">
            <w:pPr>
              <w:jc w:val="center"/>
            </w:pPr>
            <w:r>
              <w:rPr>
                <w:rFonts w:ascii="Calibri" w:hAnsi="Calibri"/>
                <w:color w:val="000000"/>
                <w:sz w:val="18"/>
                <w:szCs w:val="18"/>
                <w:lang w:eastAsia="es-MX"/>
              </w:rPr>
              <w:t>SE ACEPTA</w:t>
            </w:r>
          </w:p>
        </w:tc>
      </w:tr>
    </w:tbl>
    <w:p w:rsidR="003010C4" w:rsidRDefault="002019F4">
      <w:pPr>
        <w:jc w:val="both"/>
        <w:rPr>
          <w:rFonts w:ascii="Arial" w:hAnsi="Arial" w:cs="Arial"/>
          <w:b/>
          <w:sz w:val="20"/>
          <w:szCs w:val="20"/>
        </w:rPr>
      </w:pPr>
      <w:r>
        <w:rPr>
          <w:rFonts w:ascii="Arial" w:hAnsi="Arial" w:cs="Arial"/>
          <w:b/>
          <w:sz w:val="20"/>
          <w:szCs w:val="20"/>
        </w:rPr>
        <w:lastRenderedPageBreak/>
        <w:t>Los integrantes de la Comisión comienzan con la apertura de propuestas técnicas y económicas y a su vez con la revisión de la documentación correspondiente a las licitaciones anteriormente citadas.</w:t>
      </w:r>
    </w:p>
    <w:p w:rsidR="003010C4" w:rsidRDefault="003010C4">
      <w:pPr>
        <w:jc w:val="both"/>
        <w:rPr>
          <w:rFonts w:ascii="Arial" w:hAnsi="Arial" w:cs="Arial"/>
          <w:sz w:val="20"/>
          <w:szCs w:val="20"/>
        </w:rPr>
      </w:pPr>
    </w:p>
    <w:p w:rsidR="003010C4" w:rsidRDefault="002019F4">
      <w:pPr>
        <w:jc w:val="both"/>
        <w:rPr>
          <w:rFonts w:ascii="Arial" w:hAnsi="Arial" w:cs="Arial"/>
          <w:sz w:val="20"/>
          <w:szCs w:val="20"/>
          <w:u w:val="single"/>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la Fuente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w:t>
      </w:r>
      <w:r>
        <w:rPr>
          <w:rFonts w:ascii="Arial" w:hAnsi="Arial" w:cs="Arial"/>
          <w:b/>
          <w:sz w:val="20"/>
          <w:szCs w:val="20"/>
          <w:u w:val="single"/>
        </w:rPr>
        <w:t>$4´467,405.60</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sesenta y siete mil cuatrocientos cinco pesos 60/100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Ramper</w:t>
      </w:r>
      <w:proofErr w:type="spellEnd"/>
      <w:r>
        <w:rPr>
          <w:rFonts w:ascii="Arial" w:hAnsi="Arial" w:cs="Arial"/>
          <w:b/>
          <w:sz w:val="20"/>
          <w:szCs w:val="20"/>
          <w:u w:val="single"/>
        </w:rPr>
        <w:t xml:space="preserve"> </w:t>
      </w:r>
      <w:proofErr w:type="spellStart"/>
      <w:r>
        <w:rPr>
          <w:rFonts w:ascii="Arial" w:hAnsi="Arial" w:cs="Arial"/>
          <w:b/>
          <w:sz w:val="20"/>
          <w:szCs w:val="20"/>
          <w:u w:val="single"/>
        </w:rPr>
        <w:t>Drilling</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$4´729,236.76</w:t>
      </w:r>
      <w:r>
        <w:rPr>
          <w:rFonts w:ascii="Arial" w:hAnsi="Arial" w:cs="Arial"/>
          <w:b/>
          <w:sz w:val="20"/>
          <w:szCs w:val="20"/>
          <w:u w:val="single"/>
          <w:lang w:val="es-MX"/>
        </w:rPr>
        <w:t xml:space="preserve"> </w:t>
      </w:r>
      <w:r>
        <w:rPr>
          <w:rFonts w:ascii="Arial" w:hAnsi="Arial" w:cs="Arial"/>
          <w:sz w:val="20"/>
          <w:szCs w:val="20"/>
          <w:u w:val="single"/>
          <w:lang w:val="es-MX"/>
        </w:rPr>
        <w:t>(cuatro millones setecientos veintinueve mil doscientos treinta y seis pesos 76/100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Aspavi</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$4´583,357.04</w:t>
      </w:r>
      <w:r>
        <w:rPr>
          <w:rFonts w:ascii="Arial" w:hAnsi="Arial" w:cs="Arial"/>
          <w:b/>
          <w:sz w:val="20"/>
          <w:szCs w:val="20"/>
          <w:u w:val="single"/>
          <w:lang w:val="es-MX"/>
        </w:rPr>
        <w:t xml:space="preserve"> </w:t>
      </w:r>
      <w:r>
        <w:rPr>
          <w:rFonts w:ascii="Arial" w:hAnsi="Arial" w:cs="Arial"/>
          <w:sz w:val="20"/>
          <w:szCs w:val="20"/>
          <w:u w:val="single"/>
          <w:lang w:val="es-MX"/>
        </w:rPr>
        <w:t>(cuatro millones quinientos ochenta y tres mil trescientos cincuenta y siete pesos 04/100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Alcor de Occidente</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w:t>
      </w:r>
      <w:r>
        <w:rPr>
          <w:rFonts w:ascii="Arial" w:hAnsi="Arial" w:cs="Arial"/>
          <w:b/>
          <w:sz w:val="20"/>
          <w:szCs w:val="20"/>
          <w:u w:val="single"/>
        </w:rPr>
        <w:t>4´256,323.04</w:t>
      </w:r>
      <w:r>
        <w:rPr>
          <w:rFonts w:ascii="Arial" w:hAnsi="Arial" w:cs="Arial"/>
          <w:b/>
          <w:sz w:val="20"/>
          <w:szCs w:val="20"/>
          <w:u w:val="single"/>
          <w:lang w:val="es-MX"/>
        </w:rPr>
        <w:t xml:space="preserve"> </w:t>
      </w:r>
      <w:r>
        <w:rPr>
          <w:rFonts w:ascii="Arial" w:hAnsi="Arial" w:cs="Arial"/>
          <w:sz w:val="20"/>
          <w:szCs w:val="20"/>
          <w:u w:val="single"/>
          <w:lang w:val="es-MX"/>
        </w:rPr>
        <w:t>(cuatro millones doscientos cincuenta y seis mil trescientos veintitrés pesos 04/100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rPr>
      </w:pPr>
      <w:r>
        <w:rPr>
          <w:rFonts w:ascii="Arial" w:hAnsi="Arial" w:cs="Arial"/>
          <w:sz w:val="20"/>
          <w:szCs w:val="20"/>
          <w:u w:val="single"/>
        </w:rPr>
        <w:t xml:space="preserve">La empresa </w:t>
      </w:r>
      <w:r>
        <w:rPr>
          <w:rFonts w:ascii="Arial" w:hAnsi="Arial" w:cs="Arial"/>
          <w:b/>
          <w:sz w:val="20"/>
          <w:szCs w:val="20"/>
          <w:u w:val="single"/>
        </w:rPr>
        <w:t>Rivera Construcciones, S.A. de C.V., no se presentó.</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ES_tradnl"/>
        </w:rPr>
        <w:t xml:space="preserve">DOPI-MUN-CRM-AP-CI-143-2016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010C4" w:rsidTr="00B203E9">
        <w:trPr>
          <w:trHeight w:val="461"/>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427"/>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RIVERA CONSTRUCCIONES,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969" w:type="dxa"/>
            <w:vAlign w:val="center"/>
          </w:tcPr>
          <w:p w:rsidR="003010C4" w:rsidRDefault="002019F4">
            <w:pPr>
              <w:jc w:val="center"/>
              <w:rPr>
                <w:b/>
              </w:rPr>
            </w:pPr>
            <w:r>
              <w:rPr>
                <w:rFonts w:ascii="Calibri" w:hAnsi="Calibri"/>
                <w:b/>
                <w:color w:val="000000"/>
                <w:sz w:val="18"/>
                <w:szCs w:val="18"/>
                <w:lang w:eastAsia="es-MX"/>
              </w:rPr>
              <w:t>NO SE PRESENTÓ</w:t>
            </w:r>
          </w:p>
        </w:tc>
        <w:tc>
          <w:tcPr>
            <w:tcW w:w="1975"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ASPAVI,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$4´583,357.04</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ALCOR DE OCCIDENTE,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$4´256,323.04</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LA FUENTE,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$4´467,405.60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lang w:val="en-US"/>
              </w:rPr>
            </w:pPr>
          </w:p>
          <w:p w:rsidR="003010C4" w:rsidRDefault="002019F4">
            <w:pPr>
              <w:ind w:right="-376"/>
              <w:rPr>
                <w:rFonts w:asciiTheme="minorHAnsi" w:hAnsiTheme="minorHAnsi" w:cs="Calibri"/>
                <w:b/>
                <w:bCs/>
                <w:sz w:val="22"/>
                <w:szCs w:val="22"/>
                <w:lang w:val="en-US"/>
              </w:rPr>
            </w:pPr>
            <w:r>
              <w:rPr>
                <w:rFonts w:asciiTheme="minorHAnsi" w:hAnsiTheme="minorHAnsi" w:cs="Calibri"/>
                <w:b/>
                <w:bCs/>
                <w:sz w:val="22"/>
                <w:szCs w:val="22"/>
                <w:lang w:val="en-US"/>
              </w:rPr>
              <w:t>RAMPER DRILLING, S.A. DE C.V.</w:t>
            </w:r>
          </w:p>
          <w:p w:rsidR="003010C4" w:rsidRDefault="003010C4">
            <w:pPr>
              <w:ind w:right="-376"/>
              <w:rPr>
                <w:rFonts w:asciiTheme="minorHAnsi" w:hAnsiTheme="minorHAnsi"/>
                <w:color w:val="FF0000"/>
                <w:sz w:val="22"/>
                <w:szCs w:val="22"/>
                <w:lang w:val="en-US"/>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$4´729,236.76</w:t>
            </w:r>
          </w:p>
        </w:tc>
      </w:tr>
    </w:tbl>
    <w:p w:rsidR="003010C4" w:rsidRDefault="003010C4">
      <w:pPr>
        <w:jc w:val="both"/>
        <w:rPr>
          <w:rFonts w:ascii="Arial" w:hAnsi="Arial" w:cs="Arial"/>
          <w:sz w:val="20"/>
          <w:szCs w:val="20"/>
          <w:u w:val="single"/>
        </w:rPr>
      </w:pP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sz w:val="20"/>
          <w:szCs w:val="20"/>
          <w:lang w:val="es-MX"/>
        </w:rPr>
      </w:pPr>
    </w:p>
    <w:p w:rsidR="002D544F" w:rsidRDefault="002D544F" w:rsidP="002D544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D544F" w:rsidRDefault="002D544F" w:rsidP="002D544F">
      <w:pPr>
        <w:jc w:val="both"/>
        <w:rPr>
          <w:rFonts w:ascii="Arial" w:hAnsi="Arial" w:cs="Arial"/>
          <w:sz w:val="20"/>
          <w:szCs w:val="20"/>
        </w:rPr>
      </w:pPr>
      <w:r>
        <w:rPr>
          <w:rFonts w:ascii="Arial" w:hAnsi="Arial" w:cs="Arial"/>
          <w:sz w:val="20"/>
          <w:szCs w:val="20"/>
        </w:rPr>
        <w:tab/>
      </w:r>
    </w:p>
    <w:p w:rsidR="002D544F" w:rsidRDefault="002D544F" w:rsidP="002D544F">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2D544F" w:rsidRPr="002D544F" w:rsidRDefault="002D544F" w:rsidP="002D544F">
      <w:pPr>
        <w:jc w:val="both"/>
        <w:rPr>
          <w:rFonts w:ascii="Arial" w:hAnsi="Arial" w:cs="Arial"/>
          <w:b/>
          <w:color w:val="FF0000"/>
          <w:sz w:val="20"/>
          <w:szCs w:val="20"/>
        </w:rPr>
      </w:pPr>
    </w:p>
    <w:p w:rsidR="002D544F" w:rsidRDefault="002D544F" w:rsidP="002D544F">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w:t>
      </w:r>
      <w:r w:rsidR="002D544F">
        <w:rPr>
          <w:rFonts w:ascii="Arial" w:hAnsi="Arial" w:cs="Arial"/>
          <w:sz w:val="20"/>
          <w:szCs w:val="20"/>
          <w:u w:val="single"/>
        </w:rPr>
        <w:t>da aprobado por unanimidad con 10</w:t>
      </w:r>
      <w:r>
        <w:rPr>
          <w:rFonts w:ascii="Arial" w:hAnsi="Arial" w:cs="Arial"/>
          <w:sz w:val="20"/>
          <w:szCs w:val="20"/>
          <w:u w:val="single"/>
        </w:rPr>
        <w:t xml:space="preserve"> votos a favor, </w:t>
      </w:r>
      <w:r w:rsidR="002D544F">
        <w:rPr>
          <w:rFonts w:ascii="Arial" w:hAnsi="Arial" w:cs="Arial"/>
          <w:sz w:val="20"/>
          <w:szCs w:val="20"/>
          <w:u w:val="single"/>
        </w:rPr>
        <w:t>6</w:t>
      </w:r>
      <w:r>
        <w:rPr>
          <w:rFonts w:ascii="Arial" w:hAnsi="Arial" w:cs="Arial"/>
          <w:sz w:val="20"/>
          <w:szCs w:val="20"/>
          <w:u w:val="single"/>
        </w:rPr>
        <w:t xml:space="preserve"> titulares y 4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lang w:val="es-MX"/>
        </w:rPr>
        <w:t xml:space="preserve"> DOPI-MUN-CRM-AP-CI-143-2016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Perforación y equipamiento de pozo profundo en la localidad de Cerca Morada, municipio de Zapopan, Jalisco, </w:t>
      </w:r>
      <w:r>
        <w:rPr>
          <w:rFonts w:ascii="Arial" w:hAnsi="Arial" w:cs="Arial"/>
          <w:sz w:val="20"/>
          <w:szCs w:val="20"/>
          <w:u w:val="single"/>
          <w:lang w:val="es-MX"/>
        </w:rPr>
        <w:t>para su análisis y estudio detallado.</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rPr>
        <w:t>Seguimos con las aperturas de las</w:t>
      </w:r>
      <w:r>
        <w:rPr>
          <w:rFonts w:ascii="Arial" w:hAnsi="Arial" w:cs="Arial"/>
          <w:sz w:val="20"/>
          <w:szCs w:val="20"/>
          <w:u w:val="single"/>
          <w:lang w:val="es-ES_tradnl"/>
        </w:rPr>
        <w:t xml:space="preserve"> Licitaciones por Invitación Restringida números </w:t>
      </w:r>
      <w:r>
        <w:rPr>
          <w:rFonts w:ascii="Arial" w:hAnsi="Arial" w:cs="Arial"/>
          <w:sz w:val="20"/>
          <w:szCs w:val="20"/>
          <w:u w:val="single"/>
          <w:lang w:val="es-MX"/>
        </w:rPr>
        <w:t>DOPI-MUN-RM-IS-CI-144-2016 y DOPI-MUN-RM-AP-CI-145-2016.</w:t>
      </w:r>
    </w:p>
    <w:p w:rsidR="003010C4" w:rsidRDefault="003010C4">
      <w:pPr>
        <w:jc w:val="both"/>
        <w:rPr>
          <w:rFonts w:ascii="Arial" w:hAnsi="Arial" w:cs="Arial"/>
          <w:b/>
          <w:sz w:val="20"/>
          <w:szCs w:val="20"/>
          <w:u w:val="single"/>
          <w:lang w:val="es-ES_tradnl"/>
        </w:rPr>
      </w:pPr>
    </w:p>
    <w:p w:rsidR="003010C4" w:rsidRDefault="002019F4">
      <w:pPr>
        <w:jc w:val="both"/>
        <w:rPr>
          <w:rFonts w:ascii="Arial" w:hAnsi="Arial" w:cs="Arial"/>
          <w:sz w:val="20"/>
          <w:szCs w:val="20"/>
          <w:lang w:val="es-ES_tradnl"/>
        </w:rPr>
      </w:pPr>
      <w:r>
        <w:rPr>
          <w:rFonts w:ascii="Arial" w:hAnsi="Arial" w:cs="Arial"/>
          <w:sz w:val="20"/>
          <w:szCs w:val="20"/>
          <w:lang w:val="es-ES_tradnl"/>
        </w:rPr>
        <w:t>Hace uso de la voz el Ing. David Miguel Zamora Bueno (Secretario Técnico)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 xml:space="preserve">Ing. David Miguel Zamora Bueno (Secretario Técnico):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DOPI-MUN-RM-IS-CI-144-2016</w:t>
      </w:r>
      <w:r>
        <w:rPr>
          <w:rFonts w:ascii="Arial" w:hAnsi="Arial" w:cs="Arial"/>
          <w:sz w:val="20"/>
          <w:szCs w:val="20"/>
          <w:u w:val="single"/>
          <w:lang w:val="es-MX"/>
        </w:rPr>
        <w:t xml:space="preserve"> que tiene por objeto </w:t>
      </w:r>
      <w:r>
        <w:rPr>
          <w:rFonts w:ascii="Arial" w:hAnsi="Arial" w:cs="Arial"/>
          <w:b/>
          <w:sz w:val="20"/>
          <w:szCs w:val="20"/>
          <w:u w:val="single"/>
          <w:lang w:val="es-MX"/>
        </w:rPr>
        <w:t>Rehabilitación del área de consultorios, urgencias, mortuorio y acabados en general en la Cruz Verde Sur Las Águilas, ubicada en Av. López Mateos y calle Cruz del Sur en la Colonia Las Águilas, municipio de Zapopan, Jalisco</w:t>
      </w:r>
      <w:r>
        <w:rPr>
          <w:rFonts w:ascii="Arial" w:hAnsi="Arial" w:cs="Arial"/>
          <w:sz w:val="20"/>
          <w:szCs w:val="20"/>
          <w:u w:val="single"/>
          <w:lang w:val="es-MX"/>
        </w:rPr>
        <w:t>, se registraron 5 empresas de la cuales solo 4 están presentes y son las siguientes:</w:t>
      </w:r>
    </w:p>
    <w:p w:rsidR="003010C4" w:rsidRDefault="003010C4">
      <w:pPr>
        <w:jc w:val="both"/>
        <w:rPr>
          <w:rFonts w:ascii="Arial" w:hAnsi="Arial" w:cs="Arial"/>
          <w:sz w:val="20"/>
          <w:szCs w:val="20"/>
          <w:lang w:val="es-MX"/>
        </w:rPr>
      </w:pPr>
    </w:p>
    <w:p w:rsidR="00CE6CC0" w:rsidRDefault="00CE6CC0">
      <w:pPr>
        <w:jc w:val="both"/>
        <w:rPr>
          <w:rFonts w:ascii="Arial" w:hAnsi="Arial" w:cs="Arial"/>
          <w:b/>
          <w:sz w:val="20"/>
          <w:szCs w:val="20"/>
          <w:lang w:val="es-ES_tradnl"/>
        </w:rPr>
      </w:pPr>
    </w:p>
    <w:p w:rsidR="00CE6CC0" w:rsidRDefault="00CE6CC0">
      <w:pPr>
        <w:jc w:val="both"/>
        <w:rPr>
          <w:rFonts w:ascii="Arial" w:hAnsi="Arial" w:cs="Arial"/>
          <w:b/>
          <w:sz w:val="20"/>
          <w:szCs w:val="20"/>
          <w:lang w:val="es-ES_tradnl"/>
        </w:rPr>
      </w:pPr>
    </w:p>
    <w:p w:rsidR="003010C4" w:rsidRDefault="002019F4">
      <w:pPr>
        <w:jc w:val="both"/>
        <w:rPr>
          <w:rFonts w:ascii="Arial" w:hAnsi="Arial" w:cs="Arial"/>
          <w:b/>
          <w:sz w:val="20"/>
          <w:szCs w:val="20"/>
          <w:lang w:val="es-ES_tradnl"/>
        </w:rPr>
      </w:pPr>
      <w:r>
        <w:rPr>
          <w:rFonts w:ascii="Arial" w:hAnsi="Arial" w:cs="Arial"/>
          <w:b/>
          <w:sz w:val="20"/>
          <w:szCs w:val="20"/>
          <w:lang w:val="es-ES_tradnl"/>
        </w:rPr>
        <w:lastRenderedPageBreak/>
        <w:t xml:space="preserve">*Recurso </w:t>
      </w:r>
      <w:proofErr w:type="spellStart"/>
      <w:r>
        <w:rPr>
          <w:rFonts w:ascii="Arial" w:hAnsi="Arial" w:cs="Arial"/>
          <w:b/>
          <w:sz w:val="20"/>
          <w:szCs w:val="20"/>
          <w:lang w:val="es-ES_tradnl"/>
        </w:rPr>
        <w:t>Fortamun</w:t>
      </w:r>
      <w:proofErr w:type="spellEnd"/>
      <w:r>
        <w:rPr>
          <w:rFonts w:ascii="Arial" w:hAnsi="Arial" w:cs="Arial"/>
          <w:b/>
          <w:sz w:val="20"/>
          <w:szCs w:val="20"/>
          <w:lang w:val="es-ES_tradnl"/>
        </w:rPr>
        <w:t>.</w:t>
      </w:r>
    </w:p>
    <w:p w:rsidR="003010C4" w:rsidRDefault="003010C4">
      <w:pPr>
        <w:jc w:val="both"/>
        <w:rPr>
          <w:rFonts w:ascii="Arial" w:hAnsi="Arial" w:cs="Arial"/>
          <w:sz w:val="20"/>
          <w:szCs w:val="20"/>
          <w:u w:val="single"/>
          <w:lang w:val="es-MX"/>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543"/>
        <w:gridCol w:w="3759"/>
      </w:tblGrid>
      <w:tr w:rsidR="003010C4">
        <w:trPr>
          <w:trHeight w:val="355"/>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54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75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76"/>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54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ASPAVI, S.A. DE C.V.</w:t>
            </w:r>
          </w:p>
        </w:tc>
        <w:tc>
          <w:tcPr>
            <w:tcW w:w="3759" w:type="dxa"/>
            <w:vAlign w:val="center"/>
          </w:tcPr>
          <w:p w:rsidR="003010C4" w:rsidRDefault="002019F4">
            <w:pPr>
              <w:jc w:val="center"/>
            </w:pPr>
            <w:r>
              <w:rPr>
                <w:rFonts w:ascii="Calibri" w:hAnsi="Calibri"/>
                <w:color w:val="000000"/>
                <w:sz w:val="18"/>
                <w:szCs w:val="18"/>
                <w:lang w:eastAsia="es-MX"/>
              </w:rPr>
              <w:t>SE ACEPTA</w:t>
            </w:r>
          </w:p>
        </w:tc>
      </w:tr>
      <w:tr w:rsidR="003010C4">
        <w:trPr>
          <w:trHeight w:val="429"/>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54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EDIFICADOR MAYAB, S.A. DE C.V.</w:t>
            </w:r>
          </w:p>
        </w:tc>
        <w:tc>
          <w:tcPr>
            <w:tcW w:w="3759"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597"/>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543"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DE OCCIDENTE MS, S.A. DE C.V.</w:t>
            </w:r>
          </w:p>
        </w:tc>
        <w:tc>
          <w:tcPr>
            <w:tcW w:w="3759" w:type="dxa"/>
            <w:vAlign w:val="center"/>
          </w:tcPr>
          <w:p w:rsidR="003010C4" w:rsidRDefault="002019F4">
            <w:pPr>
              <w:jc w:val="center"/>
            </w:pPr>
            <w:r>
              <w:rPr>
                <w:rFonts w:ascii="Calibri" w:hAnsi="Calibri"/>
                <w:b/>
                <w:color w:val="000000"/>
                <w:sz w:val="18"/>
                <w:szCs w:val="18"/>
                <w:lang w:eastAsia="es-MX"/>
              </w:rPr>
              <w:t>NO SE PRESENTÓ</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54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TAUBE DE MÉXICO, S.A. DE C.V.</w:t>
            </w:r>
          </w:p>
        </w:tc>
        <w:tc>
          <w:tcPr>
            <w:tcW w:w="375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54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DOMMONT CONSTRUCCIONES, S.A. DE C.V.</w:t>
            </w:r>
          </w:p>
        </w:tc>
        <w:tc>
          <w:tcPr>
            <w:tcW w:w="3759"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proofErr w:type="spellStart"/>
      <w:r>
        <w:rPr>
          <w:rFonts w:ascii="Arial" w:hAnsi="Arial" w:cs="Arial"/>
          <w:b/>
          <w:sz w:val="20"/>
          <w:szCs w:val="20"/>
          <w:u w:val="single"/>
        </w:rPr>
        <w:t>Dommont</w:t>
      </w:r>
      <w:proofErr w:type="spellEnd"/>
      <w:r>
        <w:rPr>
          <w:rFonts w:ascii="Arial" w:hAnsi="Arial" w:cs="Arial"/>
          <w:b/>
          <w:sz w:val="20"/>
          <w:szCs w:val="20"/>
          <w:u w:val="single"/>
        </w:rPr>
        <w:t xml:space="preserve"> Construcciones</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$3´230,389.51</w:t>
      </w:r>
      <w:r>
        <w:rPr>
          <w:rFonts w:ascii="Arial" w:hAnsi="Arial" w:cs="Arial"/>
          <w:b/>
          <w:sz w:val="20"/>
          <w:szCs w:val="20"/>
          <w:u w:val="single"/>
          <w:lang w:val="es-MX"/>
        </w:rPr>
        <w:t xml:space="preserve"> </w:t>
      </w:r>
      <w:r>
        <w:rPr>
          <w:rFonts w:ascii="Arial" w:hAnsi="Arial" w:cs="Arial"/>
          <w:sz w:val="20"/>
          <w:szCs w:val="20"/>
          <w:u w:val="single"/>
          <w:lang w:val="es-MX"/>
        </w:rPr>
        <w:t xml:space="preserve">(tres millones doscientos treinta </w:t>
      </w:r>
      <w:proofErr w:type="spellStart"/>
      <w:r>
        <w:rPr>
          <w:rFonts w:ascii="Arial" w:hAnsi="Arial" w:cs="Arial"/>
          <w:sz w:val="20"/>
          <w:szCs w:val="20"/>
          <w:u w:val="single"/>
          <w:lang w:val="es-MX"/>
        </w:rPr>
        <w:t>il</w:t>
      </w:r>
      <w:proofErr w:type="spellEnd"/>
      <w:r>
        <w:rPr>
          <w:rFonts w:ascii="Arial" w:hAnsi="Arial" w:cs="Arial"/>
          <w:sz w:val="20"/>
          <w:szCs w:val="20"/>
          <w:u w:val="single"/>
          <w:lang w:val="es-MX"/>
        </w:rPr>
        <w:t xml:space="preserve"> trescientos ochenta y nueve pesos 51/100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Edificador </w:t>
      </w:r>
      <w:proofErr w:type="spellStart"/>
      <w:r>
        <w:rPr>
          <w:rFonts w:ascii="Arial" w:hAnsi="Arial" w:cs="Arial"/>
          <w:b/>
          <w:sz w:val="20"/>
          <w:szCs w:val="20"/>
          <w:u w:val="single"/>
        </w:rPr>
        <w:t>Mayab</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$3´379,895.52</w:t>
      </w:r>
      <w:r>
        <w:rPr>
          <w:rFonts w:ascii="Arial" w:hAnsi="Arial" w:cs="Arial"/>
          <w:b/>
          <w:sz w:val="20"/>
          <w:szCs w:val="20"/>
          <w:u w:val="single"/>
          <w:lang w:val="es-MX"/>
        </w:rPr>
        <w:t xml:space="preserve"> </w:t>
      </w:r>
      <w:r>
        <w:rPr>
          <w:rFonts w:ascii="Arial" w:hAnsi="Arial" w:cs="Arial"/>
          <w:sz w:val="20"/>
          <w:szCs w:val="20"/>
          <w:u w:val="single"/>
          <w:lang w:val="es-MX"/>
        </w:rPr>
        <w:t>(tres millones trescientos setenta y nueve mil ochocientos noventa y cinco pesos 52/100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Taube</w:t>
      </w:r>
      <w:proofErr w:type="spellEnd"/>
      <w:r>
        <w:rPr>
          <w:rFonts w:ascii="Arial" w:hAnsi="Arial" w:cs="Arial"/>
          <w:b/>
          <w:sz w:val="20"/>
          <w:szCs w:val="20"/>
          <w:u w:val="single"/>
        </w:rPr>
        <w:t xml:space="preserve"> de México</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$3´021,545.22</w:t>
      </w:r>
      <w:r>
        <w:rPr>
          <w:rFonts w:ascii="Arial" w:hAnsi="Arial" w:cs="Arial"/>
          <w:b/>
          <w:sz w:val="20"/>
          <w:szCs w:val="20"/>
          <w:u w:val="single"/>
          <w:lang w:val="es-MX"/>
        </w:rPr>
        <w:t xml:space="preserve"> </w:t>
      </w:r>
      <w:r>
        <w:rPr>
          <w:rFonts w:ascii="Arial" w:hAnsi="Arial" w:cs="Arial"/>
          <w:sz w:val="20"/>
          <w:szCs w:val="20"/>
          <w:u w:val="single"/>
          <w:lang w:val="es-MX"/>
        </w:rPr>
        <w:t>(tres millones veintiún mil quinientos cuarenta y cinco pesos 22/100 M.N.).</w:t>
      </w:r>
    </w:p>
    <w:p w:rsidR="003010C4" w:rsidRDefault="003010C4">
      <w:pPr>
        <w:jc w:val="both"/>
        <w:rPr>
          <w:rFonts w:ascii="Arial" w:hAnsi="Arial" w:cs="Arial"/>
          <w:color w:val="FF0000"/>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Aspavi</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w:t>
      </w:r>
      <w:r>
        <w:rPr>
          <w:rFonts w:ascii="Arial" w:hAnsi="Arial" w:cs="Arial"/>
          <w:b/>
          <w:sz w:val="20"/>
          <w:szCs w:val="20"/>
          <w:u w:val="single"/>
        </w:rPr>
        <w:t xml:space="preserve">no </w:t>
      </w:r>
      <w:proofErr w:type="spellStart"/>
      <w:r>
        <w:rPr>
          <w:rFonts w:ascii="Arial" w:hAnsi="Arial" w:cs="Arial"/>
          <w:b/>
          <w:sz w:val="20"/>
          <w:szCs w:val="20"/>
          <w:u w:val="single"/>
        </w:rPr>
        <w:t>presnta</w:t>
      </w:r>
      <w:proofErr w:type="spellEnd"/>
      <w:r>
        <w:rPr>
          <w:rFonts w:ascii="Arial" w:hAnsi="Arial" w:cs="Arial"/>
          <w:b/>
          <w:sz w:val="20"/>
          <w:szCs w:val="20"/>
          <w:u w:val="single"/>
        </w:rPr>
        <w:t xml:space="preserve"> firmado el documento PE 8 (CD)</w:t>
      </w:r>
      <w:r>
        <w:rPr>
          <w:rFonts w:ascii="Arial" w:hAnsi="Arial" w:cs="Arial"/>
          <w:sz w:val="20"/>
          <w:szCs w:val="20"/>
          <w:u w:val="single"/>
        </w:rPr>
        <w:t xml:space="preserve"> y presenta un importe antes de I.V.A. de </w:t>
      </w:r>
      <w:r>
        <w:rPr>
          <w:rFonts w:ascii="Arial" w:hAnsi="Arial" w:cs="Arial"/>
          <w:b/>
          <w:sz w:val="20"/>
          <w:szCs w:val="20"/>
          <w:u w:val="single"/>
        </w:rPr>
        <w:t>$3,319,940.82</w:t>
      </w:r>
      <w:r>
        <w:rPr>
          <w:rFonts w:ascii="Arial" w:hAnsi="Arial" w:cs="Arial"/>
          <w:b/>
          <w:sz w:val="20"/>
          <w:szCs w:val="20"/>
          <w:u w:val="single"/>
          <w:lang w:val="es-MX"/>
        </w:rPr>
        <w:t xml:space="preserve"> </w:t>
      </w:r>
      <w:r>
        <w:rPr>
          <w:rFonts w:ascii="Arial" w:hAnsi="Arial" w:cs="Arial"/>
          <w:sz w:val="20"/>
          <w:szCs w:val="20"/>
          <w:u w:val="single"/>
          <w:lang w:val="es-MX"/>
        </w:rPr>
        <w:t>(tres millones trescientos setenta y nueve mil ochocientos noventa y cinco pesos 52/100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u w:val="single"/>
        </w:rPr>
      </w:pPr>
      <w:r>
        <w:rPr>
          <w:rFonts w:ascii="Arial" w:hAnsi="Arial" w:cs="Arial"/>
          <w:b/>
          <w:sz w:val="20"/>
          <w:szCs w:val="20"/>
          <w:u w:val="single"/>
        </w:rPr>
        <w:t xml:space="preserve">Lic. Francis Bujaidar Ghoraichy: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 xml:space="preserve">DOPI-MUN-RM-IS-CI-144-2016 </w:t>
      </w:r>
      <w:r>
        <w:rPr>
          <w:rFonts w:ascii="Arial" w:hAnsi="Arial" w:cs="Arial"/>
          <w:b/>
          <w:sz w:val="20"/>
          <w:szCs w:val="20"/>
          <w:u w:val="single"/>
        </w:rPr>
        <w:t>los resultados son los siguientes:</w:t>
      </w:r>
    </w:p>
    <w:p w:rsidR="00CE6CC0" w:rsidRDefault="00CE6CC0">
      <w:pPr>
        <w:jc w:val="both"/>
        <w:rPr>
          <w:rFonts w:ascii="Arial" w:hAnsi="Arial" w:cs="Arial"/>
          <w:sz w:val="20"/>
          <w:szCs w:val="20"/>
          <w:u w:val="single"/>
        </w:rPr>
      </w:pPr>
    </w:p>
    <w:p w:rsidR="003010C4" w:rsidRDefault="003010C4">
      <w:pPr>
        <w:jc w:val="both"/>
        <w:rPr>
          <w:rFonts w:ascii="Arial" w:hAnsi="Arial" w:cs="Arial"/>
          <w:sz w:val="20"/>
          <w:szCs w:val="20"/>
          <w:u w:val="single"/>
          <w:lang w:val="es-MX"/>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498"/>
        <w:gridCol w:w="2798"/>
        <w:gridCol w:w="1391"/>
      </w:tblGrid>
      <w:tr w:rsidR="003010C4">
        <w:trPr>
          <w:trHeight w:val="531"/>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49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79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391"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49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ASPAVI, S.A. DE C.V.</w:t>
            </w:r>
          </w:p>
        </w:tc>
        <w:tc>
          <w:tcPr>
            <w:tcW w:w="2798"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SE ACEPTA</w:t>
            </w:r>
          </w:p>
          <w:p w:rsidR="003010C4" w:rsidRDefault="002019F4">
            <w:pPr>
              <w:jc w:val="center"/>
            </w:pPr>
            <w:r>
              <w:rPr>
                <w:rFonts w:ascii="Calibri" w:hAnsi="Calibri"/>
                <w:color w:val="000000"/>
                <w:sz w:val="18"/>
                <w:szCs w:val="18"/>
                <w:lang w:eastAsia="es-MX"/>
              </w:rPr>
              <w:t>(NO PRESENTA FIRMADO EL DOCUMENTO PE 8 CD)</w:t>
            </w:r>
          </w:p>
        </w:tc>
        <w:tc>
          <w:tcPr>
            <w:tcW w:w="1391" w:type="dxa"/>
            <w:vAlign w:val="center"/>
          </w:tcPr>
          <w:p w:rsidR="003010C4" w:rsidRDefault="002019F4">
            <w:pPr>
              <w:jc w:val="center"/>
            </w:pPr>
            <w:r>
              <w:rPr>
                <w:rFonts w:ascii="Calibri" w:hAnsi="Calibri"/>
                <w:b/>
                <w:color w:val="000000"/>
                <w:sz w:val="18"/>
                <w:szCs w:val="18"/>
                <w:lang w:eastAsia="es-MX"/>
              </w:rPr>
              <w:t>$3,319,940.82</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49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EDIFICADOR MAYAB, S.A. DE C.V.</w:t>
            </w:r>
          </w:p>
        </w:tc>
        <w:tc>
          <w:tcPr>
            <w:tcW w:w="2798" w:type="dxa"/>
            <w:vAlign w:val="center"/>
          </w:tcPr>
          <w:p w:rsidR="003010C4" w:rsidRDefault="002019F4">
            <w:pPr>
              <w:jc w:val="center"/>
              <w:rPr>
                <w:b/>
              </w:rPr>
            </w:pPr>
            <w:r>
              <w:rPr>
                <w:rFonts w:ascii="Calibri" w:hAnsi="Calibri"/>
                <w:color w:val="000000"/>
                <w:sz w:val="18"/>
                <w:szCs w:val="18"/>
                <w:lang w:eastAsia="es-MX"/>
              </w:rPr>
              <w:t>SE ACEPTA</w:t>
            </w:r>
          </w:p>
        </w:tc>
        <w:tc>
          <w:tcPr>
            <w:tcW w:w="1391" w:type="dxa"/>
            <w:vAlign w:val="center"/>
          </w:tcPr>
          <w:p w:rsidR="003010C4" w:rsidRDefault="002019F4">
            <w:pPr>
              <w:jc w:val="center"/>
            </w:pPr>
            <w:r>
              <w:rPr>
                <w:rFonts w:ascii="Calibri" w:hAnsi="Calibri"/>
                <w:b/>
                <w:color w:val="000000"/>
                <w:sz w:val="18"/>
                <w:szCs w:val="18"/>
                <w:lang w:eastAsia="es-MX"/>
              </w:rPr>
              <w:t>$3´379,895.52</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49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DE OCCIDENTE MS, S.A. DE C.V.</w:t>
            </w:r>
          </w:p>
        </w:tc>
        <w:tc>
          <w:tcPr>
            <w:tcW w:w="2798" w:type="dxa"/>
            <w:vAlign w:val="center"/>
          </w:tcPr>
          <w:p w:rsidR="003010C4" w:rsidRDefault="002019F4">
            <w:pPr>
              <w:jc w:val="center"/>
            </w:pPr>
            <w:r>
              <w:rPr>
                <w:rFonts w:ascii="Calibri" w:hAnsi="Calibri"/>
                <w:b/>
                <w:color w:val="000000"/>
                <w:sz w:val="18"/>
                <w:szCs w:val="18"/>
                <w:lang w:eastAsia="es-MX"/>
              </w:rPr>
              <w:t>NO SE PRESENTÓ</w:t>
            </w:r>
          </w:p>
        </w:tc>
        <w:tc>
          <w:tcPr>
            <w:tcW w:w="1391"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4</w:t>
            </w:r>
          </w:p>
        </w:tc>
        <w:tc>
          <w:tcPr>
            <w:tcW w:w="449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TAUBE DE MÉXICO, S.A. DE C.V.</w:t>
            </w:r>
          </w:p>
        </w:tc>
        <w:tc>
          <w:tcPr>
            <w:tcW w:w="2798" w:type="dxa"/>
            <w:vAlign w:val="center"/>
          </w:tcPr>
          <w:p w:rsidR="003010C4" w:rsidRDefault="002019F4">
            <w:pPr>
              <w:jc w:val="center"/>
            </w:pPr>
            <w:r>
              <w:rPr>
                <w:rFonts w:ascii="Calibri" w:hAnsi="Calibri"/>
                <w:color w:val="000000"/>
                <w:sz w:val="18"/>
                <w:szCs w:val="18"/>
                <w:lang w:eastAsia="es-MX"/>
              </w:rPr>
              <w:t>SE ACEPTA</w:t>
            </w:r>
          </w:p>
        </w:tc>
        <w:tc>
          <w:tcPr>
            <w:tcW w:w="1391" w:type="dxa"/>
            <w:vAlign w:val="center"/>
          </w:tcPr>
          <w:p w:rsidR="003010C4" w:rsidRDefault="002019F4">
            <w:pPr>
              <w:jc w:val="center"/>
            </w:pPr>
            <w:r>
              <w:rPr>
                <w:rFonts w:ascii="Calibri" w:hAnsi="Calibri"/>
                <w:b/>
                <w:color w:val="000000"/>
                <w:sz w:val="18"/>
                <w:szCs w:val="18"/>
                <w:lang w:eastAsia="es-MX"/>
              </w:rPr>
              <w:t>$3´021,545.22</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49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DOMMONT CONSTRUCCIONES, S.A. DE C.V.</w:t>
            </w:r>
          </w:p>
        </w:tc>
        <w:tc>
          <w:tcPr>
            <w:tcW w:w="2798" w:type="dxa"/>
            <w:vAlign w:val="center"/>
          </w:tcPr>
          <w:p w:rsidR="003010C4" w:rsidRDefault="002019F4">
            <w:pPr>
              <w:jc w:val="center"/>
            </w:pPr>
            <w:r>
              <w:rPr>
                <w:rFonts w:ascii="Calibri" w:hAnsi="Calibri"/>
                <w:color w:val="000000"/>
                <w:sz w:val="18"/>
                <w:szCs w:val="18"/>
                <w:lang w:eastAsia="es-MX"/>
              </w:rPr>
              <w:t>SE ACEPTA</w:t>
            </w:r>
          </w:p>
        </w:tc>
        <w:tc>
          <w:tcPr>
            <w:tcW w:w="1391" w:type="dxa"/>
            <w:vAlign w:val="center"/>
          </w:tcPr>
          <w:p w:rsidR="003010C4" w:rsidRDefault="002019F4">
            <w:pPr>
              <w:jc w:val="center"/>
            </w:pPr>
            <w:r>
              <w:rPr>
                <w:rFonts w:ascii="Calibri" w:hAnsi="Calibri"/>
                <w:b/>
                <w:color w:val="000000"/>
                <w:sz w:val="18"/>
                <w:szCs w:val="18"/>
                <w:lang w:eastAsia="es-MX"/>
              </w:rPr>
              <w:t>$3´230,389.51</w:t>
            </w:r>
          </w:p>
        </w:tc>
      </w:tr>
    </w:tbl>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sz w:val="20"/>
          <w:szCs w:val="20"/>
          <w:lang w:val="es-MX"/>
        </w:rPr>
      </w:pPr>
    </w:p>
    <w:p w:rsidR="002D544F" w:rsidRDefault="002D544F" w:rsidP="002D544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D544F" w:rsidRDefault="002D544F" w:rsidP="002D544F">
      <w:pPr>
        <w:jc w:val="both"/>
        <w:rPr>
          <w:rFonts w:ascii="Arial" w:hAnsi="Arial" w:cs="Arial"/>
          <w:sz w:val="20"/>
          <w:szCs w:val="20"/>
        </w:rPr>
      </w:pPr>
      <w:r>
        <w:rPr>
          <w:rFonts w:ascii="Arial" w:hAnsi="Arial" w:cs="Arial"/>
          <w:sz w:val="20"/>
          <w:szCs w:val="20"/>
        </w:rPr>
        <w:tab/>
      </w:r>
    </w:p>
    <w:p w:rsidR="002D544F" w:rsidRDefault="002D544F" w:rsidP="002D544F">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2D544F" w:rsidRPr="002D544F" w:rsidRDefault="002D544F" w:rsidP="002D544F">
      <w:pPr>
        <w:jc w:val="both"/>
        <w:rPr>
          <w:rFonts w:ascii="Arial" w:hAnsi="Arial" w:cs="Arial"/>
          <w:b/>
          <w:color w:val="FF0000"/>
          <w:sz w:val="20"/>
          <w:szCs w:val="20"/>
        </w:rPr>
      </w:pPr>
    </w:p>
    <w:p w:rsidR="002D544F" w:rsidRDefault="002D544F" w:rsidP="002D544F">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D544F" w:rsidRDefault="002D544F" w:rsidP="002D544F">
      <w:pPr>
        <w:jc w:val="both"/>
        <w:rPr>
          <w:rFonts w:ascii="Arial" w:hAnsi="Arial" w:cs="Arial"/>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2D544F" w:rsidRDefault="002D544F" w:rsidP="002D544F">
      <w:pPr>
        <w:jc w:val="both"/>
        <w:rPr>
          <w:rFonts w:ascii="Arial" w:hAnsi="Arial" w:cs="Arial"/>
          <w:b/>
          <w:sz w:val="20"/>
          <w:szCs w:val="20"/>
        </w:rPr>
      </w:pPr>
    </w:p>
    <w:p w:rsidR="002D544F" w:rsidRDefault="002D544F" w:rsidP="002D544F">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203E9" w:rsidRDefault="00B203E9">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w:t>
      </w:r>
      <w:r w:rsidR="002D544F">
        <w:rPr>
          <w:rFonts w:ascii="Arial" w:hAnsi="Arial" w:cs="Arial"/>
          <w:sz w:val="20"/>
          <w:szCs w:val="20"/>
          <w:u w:val="single"/>
        </w:rPr>
        <w:t>da aprobado por unanimidad con 10</w:t>
      </w:r>
      <w:r>
        <w:rPr>
          <w:rFonts w:ascii="Arial" w:hAnsi="Arial" w:cs="Arial"/>
          <w:sz w:val="20"/>
          <w:szCs w:val="20"/>
          <w:u w:val="single"/>
        </w:rPr>
        <w:t xml:space="preserve"> votos a favor, </w:t>
      </w:r>
      <w:r w:rsidR="002D544F">
        <w:rPr>
          <w:rFonts w:ascii="Arial" w:hAnsi="Arial" w:cs="Arial"/>
          <w:sz w:val="20"/>
          <w:szCs w:val="20"/>
          <w:u w:val="single"/>
        </w:rPr>
        <w:t>6</w:t>
      </w:r>
      <w:r>
        <w:rPr>
          <w:rFonts w:ascii="Arial" w:hAnsi="Arial" w:cs="Arial"/>
          <w:sz w:val="20"/>
          <w:szCs w:val="20"/>
          <w:u w:val="single"/>
        </w:rPr>
        <w:t xml:space="preserve"> titulares y </w:t>
      </w:r>
      <w:r w:rsidR="002D544F">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lang w:val="es-MX"/>
        </w:rPr>
        <w:t xml:space="preserve"> DOPI-MUN-RM-IS-CI-144-2016 </w:t>
      </w:r>
      <w:r>
        <w:rPr>
          <w:rFonts w:ascii="Arial" w:hAnsi="Arial" w:cs="Arial"/>
          <w:sz w:val="20"/>
          <w:szCs w:val="20"/>
          <w:u w:val="single"/>
          <w:lang w:val="es-MX"/>
        </w:rPr>
        <w:t xml:space="preserve">que tiene por objeto </w:t>
      </w:r>
      <w:r>
        <w:rPr>
          <w:rFonts w:ascii="Arial" w:hAnsi="Arial" w:cs="Arial"/>
          <w:b/>
          <w:sz w:val="20"/>
          <w:szCs w:val="20"/>
          <w:u w:val="single"/>
          <w:lang w:val="es-MX"/>
        </w:rPr>
        <w:t xml:space="preserve">Rehabilitación del área de consultorios, urgencias, mortuorio y acabados en general en la Cruz Verde Sur Las Águilas, ubicada en Av. López Mateos y calle Cruz del Sur en la Colonia Las Águilas, municipio de Zapopan, Jalisco. </w:t>
      </w:r>
      <w:r>
        <w:rPr>
          <w:rFonts w:ascii="Arial" w:hAnsi="Arial" w:cs="Arial"/>
          <w:sz w:val="20"/>
          <w:szCs w:val="20"/>
          <w:u w:val="single"/>
          <w:lang w:val="es-MX"/>
        </w:rPr>
        <w:t>Para su revisión y estudio detallado.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 xml:space="preserve">Ing. David Miguel Zamora Bueno (Secretario Técnico):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DOPI-MUN-RM-AP-CI-145-2016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Sustitución de red de agua potable, drenaje sanitario y adecuaciones pluviales en la Avenida Juan Manuel Ruvalcaba en el tramo de la calle Río Amazonas y Pedro Moreno, localidad de Santa Lucia, municipio de Zapopan, Jalisco, </w:t>
      </w:r>
      <w:r>
        <w:rPr>
          <w:rFonts w:ascii="Arial" w:hAnsi="Arial" w:cs="Arial"/>
          <w:sz w:val="20"/>
          <w:szCs w:val="20"/>
          <w:u w:val="single"/>
          <w:lang w:val="es-MX"/>
        </w:rPr>
        <w:t xml:space="preserve">se registraron 5 empresas de las cuales las 5 están presentes. </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723"/>
        <w:gridCol w:w="3758"/>
      </w:tblGrid>
      <w:tr w:rsidR="003010C4">
        <w:trPr>
          <w:trHeight w:val="389"/>
          <w:jc w:val="center"/>
        </w:trPr>
        <w:tc>
          <w:tcPr>
            <w:tcW w:w="44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751"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77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44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751"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CONSTRUCCIONES LEVISA, S.A. DE C.V.</w:t>
            </w:r>
          </w:p>
        </w:tc>
        <w:tc>
          <w:tcPr>
            <w:tcW w:w="3776"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4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751"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AL-MANSUR CONSTRUCCIONES,S.A. DE C.V.</w:t>
            </w:r>
          </w:p>
        </w:tc>
        <w:tc>
          <w:tcPr>
            <w:tcW w:w="3776"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44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751"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DESARROLLADORA BARBA Y ASOCIADOS, S.A. DE C.V.</w:t>
            </w:r>
          </w:p>
        </w:tc>
        <w:tc>
          <w:tcPr>
            <w:tcW w:w="3776"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4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751"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CONSTRUCTORA DIRU, S.A. DE C.V</w:t>
            </w:r>
          </w:p>
        </w:tc>
        <w:tc>
          <w:tcPr>
            <w:tcW w:w="3776"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4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751"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SECRI CONSTRUCTORA, S.A. DE C.V.</w:t>
            </w:r>
          </w:p>
        </w:tc>
        <w:tc>
          <w:tcPr>
            <w:tcW w:w="3776"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Desarrolladora Barba y Asociados,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$4´414,555.20</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catorce mil quinientos cincuenta y cinco pesos 20/100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Secri</w:t>
      </w:r>
      <w:proofErr w:type="spellEnd"/>
      <w:r>
        <w:rPr>
          <w:rFonts w:ascii="Arial" w:hAnsi="Arial" w:cs="Arial"/>
          <w:b/>
          <w:sz w:val="20"/>
          <w:szCs w:val="20"/>
          <w:u w:val="single"/>
        </w:rPr>
        <w:t xml:space="preserve"> Constructora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$4´944,624.62</w:t>
      </w:r>
      <w:r>
        <w:rPr>
          <w:rFonts w:ascii="Arial" w:hAnsi="Arial" w:cs="Arial"/>
          <w:b/>
          <w:sz w:val="20"/>
          <w:szCs w:val="20"/>
          <w:u w:val="single"/>
          <w:lang w:val="es-MX"/>
        </w:rPr>
        <w:t xml:space="preserve"> </w:t>
      </w:r>
      <w:r>
        <w:rPr>
          <w:rFonts w:ascii="Arial" w:hAnsi="Arial" w:cs="Arial"/>
          <w:sz w:val="20"/>
          <w:szCs w:val="20"/>
          <w:u w:val="single"/>
          <w:lang w:val="es-MX"/>
        </w:rPr>
        <w:t>(cuatro millones novecientos cuarenta y cuatro mil seiscientos veinticuatro pesos 62/100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Diru</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$4´634,727.52</w:t>
      </w:r>
      <w:r>
        <w:rPr>
          <w:rFonts w:ascii="Arial" w:hAnsi="Arial" w:cs="Arial"/>
          <w:b/>
          <w:sz w:val="20"/>
          <w:szCs w:val="20"/>
          <w:u w:val="single"/>
          <w:lang w:val="es-MX"/>
        </w:rPr>
        <w:t xml:space="preserve"> </w:t>
      </w:r>
      <w:r>
        <w:rPr>
          <w:rFonts w:ascii="Arial" w:hAnsi="Arial" w:cs="Arial"/>
          <w:sz w:val="20"/>
          <w:szCs w:val="20"/>
          <w:u w:val="single"/>
          <w:lang w:val="es-MX"/>
        </w:rPr>
        <w:t>(cuatro millones seiscientos treinta y cuatro mil setecientos veintisiete pesos 52/100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Levisa</w:t>
      </w:r>
      <w:r>
        <w:rPr>
          <w:rFonts w:ascii="Arial" w:hAnsi="Arial" w:cs="Arial"/>
          <w:b/>
          <w:sz w:val="20"/>
          <w:szCs w:val="20"/>
          <w:u w:val="single"/>
          <w:lang w:val="es-MX"/>
        </w:rPr>
        <w:t>, S.A. de C.V.</w:t>
      </w:r>
      <w:r>
        <w:rPr>
          <w:rFonts w:ascii="Arial" w:hAnsi="Arial" w:cs="Arial"/>
          <w:sz w:val="20"/>
          <w:szCs w:val="20"/>
          <w:u w:val="single"/>
        </w:rPr>
        <w:t>, ya que cumple con su propuesta técnica y económica y presenta un importe antes de I.V.A. de $</w:t>
      </w:r>
      <w:r>
        <w:rPr>
          <w:rFonts w:ascii="Arial" w:hAnsi="Arial" w:cs="Arial"/>
          <w:b/>
          <w:sz w:val="20"/>
          <w:szCs w:val="20"/>
          <w:u w:val="single"/>
        </w:rPr>
        <w:t>4´819,110.87</w:t>
      </w:r>
      <w:r>
        <w:rPr>
          <w:rFonts w:ascii="Arial" w:hAnsi="Arial" w:cs="Arial"/>
          <w:b/>
          <w:sz w:val="20"/>
          <w:szCs w:val="20"/>
          <w:u w:val="single"/>
          <w:lang w:val="es-MX"/>
        </w:rPr>
        <w:t xml:space="preserve"> </w:t>
      </w:r>
      <w:r>
        <w:rPr>
          <w:rFonts w:ascii="Arial" w:hAnsi="Arial" w:cs="Arial"/>
          <w:sz w:val="20"/>
          <w:szCs w:val="20"/>
          <w:u w:val="single"/>
          <w:lang w:val="es-MX"/>
        </w:rPr>
        <w:t>(cuatro millones ochocientos diecinueve mil ciento diez pesos 87/100 M.N.).</w:t>
      </w:r>
    </w:p>
    <w:p w:rsidR="003010C4" w:rsidRDefault="003010C4">
      <w:pPr>
        <w:jc w:val="both"/>
        <w:rPr>
          <w:rFonts w:ascii="Arial" w:hAnsi="Arial" w:cs="Arial"/>
          <w:b/>
          <w:sz w:val="20"/>
          <w:szCs w:val="20"/>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Al- </w:t>
      </w:r>
      <w:proofErr w:type="spellStart"/>
      <w:r>
        <w:rPr>
          <w:rFonts w:ascii="Arial" w:hAnsi="Arial" w:cs="Arial"/>
          <w:b/>
          <w:sz w:val="20"/>
          <w:szCs w:val="20"/>
          <w:u w:val="single"/>
        </w:rPr>
        <w:t>Mansur</w:t>
      </w:r>
      <w:proofErr w:type="spellEnd"/>
      <w:r>
        <w:rPr>
          <w:rFonts w:ascii="Arial" w:hAnsi="Arial" w:cs="Arial"/>
          <w:b/>
          <w:sz w:val="20"/>
          <w:szCs w:val="20"/>
          <w:u w:val="single"/>
        </w:rPr>
        <w:t xml:space="preserve"> Construcciones,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$4´734,197.02</w:t>
      </w:r>
      <w:r>
        <w:rPr>
          <w:rFonts w:ascii="Arial" w:hAnsi="Arial" w:cs="Arial"/>
          <w:b/>
          <w:sz w:val="20"/>
          <w:szCs w:val="20"/>
          <w:u w:val="single"/>
          <w:lang w:val="es-MX"/>
        </w:rPr>
        <w:t xml:space="preserve"> </w:t>
      </w:r>
      <w:r>
        <w:rPr>
          <w:rFonts w:ascii="Arial" w:hAnsi="Arial" w:cs="Arial"/>
          <w:sz w:val="20"/>
          <w:szCs w:val="20"/>
          <w:u w:val="single"/>
          <w:lang w:val="es-MX"/>
        </w:rPr>
        <w:t>(cuatro millones setecientos treinta y cuatro mil ciento noventa y siete pesos 02/100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DOPI-MUN-RM-AP-CI-145-2016</w:t>
      </w:r>
      <w:r>
        <w:rPr>
          <w:rFonts w:ascii="Arial" w:hAnsi="Arial" w:cs="Arial"/>
          <w:sz w:val="20"/>
          <w:szCs w:val="20"/>
          <w:u w:val="single"/>
          <w:lang w:val="es-MX"/>
        </w:rPr>
        <w:t xml:space="preserve"> </w:t>
      </w:r>
      <w:r>
        <w:rPr>
          <w:rFonts w:ascii="Arial" w:hAnsi="Arial" w:cs="Arial"/>
          <w:b/>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b/>
          <w:sz w:val="20"/>
          <w:szCs w:val="20"/>
          <w:lang w:val="es-ES_tradnl"/>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5143"/>
        <w:gridCol w:w="2152"/>
        <w:gridCol w:w="1923"/>
      </w:tblGrid>
      <w:tr w:rsidR="003010C4">
        <w:trPr>
          <w:trHeight w:val="689"/>
          <w:jc w:val="center"/>
        </w:trPr>
        <w:tc>
          <w:tcPr>
            <w:tcW w:w="494"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4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52"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494"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4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CONSTRUCCIONES LEVISA, S.A. DE C.V.</w:t>
            </w:r>
          </w:p>
        </w:tc>
        <w:tc>
          <w:tcPr>
            <w:tcW w:w="2152" w:type="dxa"/>
            <w:vAlign w:val="center"/>
          </w:tcPr>
          <w:p w:rsidR="003010C4" w:rsidRDefault="002019F4">
            <w:pPr>
              <w:jc w:val="center"/>
            </w:pPr>
            <w:r>
              <w:rPr>
                <w:rFonts w:ascii="Calibri" w:hAnsi="Calibri"/>
                <w:color w:val="000000"/>
                <w:sz w:val="18"/>
                <w:szCs w:val="18"/>
                <w:lang w:eastAsia="es-MX"/>
              </w:rPr>
              <w:t>SE ACEPTA</w:t>
            </w:r>
          </w:p>
        </w:tc>
        <w:tc>
          <w:tcPr>
            <w:tcW w:w="1923" w:type="dxa"/>
            <w:vAlign w:val="center"/>
          </w:tcPr>
          <w:p w:rsidR="003010C4" w:rsidRDefault="002019F4">
            <w:pPr>
              <w:jc w:val="center"/>
            </w:pPr>
            <w:r>
              <w:rPr>
                <w:rFonts w:ascii="Calibri" w:hAnsi="Calibri"/>
                <w:b/>
                <w:color w:val="000000"/>
                <w:sz w:val="18"/>
                <w:szCs w:val="18"/>
                <w:lang w:eastAsia="es-MX"/>
              </w:rPr>
              <w:t>$4´819,110.87</w:t>
            </w:r>
          </w:p>
        </w:tc>
      </w:tr>
      <w:tr w:rsidR="003010C4">
        <w:trPr>
          <w:trHeight w:val="315"/>
          <w:jc w:val="center"/>
        </w:trPr>
        <w:tc>
          <w:tcPr>
            <w:tcW w:w="494"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4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AL-MANSUR CONSTRUCCIONES,S.A. DE C.V.</w:t>
            </w:r>
          </w:p>
        </w:tc>
        <w:tc>
          <w:tcPr>
            <w:tcW w:w="2152" w:type="dxa"/>
            <w:vAlign w:val="center"/>
          </w:tcPr>
          <w:p w:rsidR="003010C4" w:rsidRDefault="002019F4">
            <w:pPr>
              <w:jc w:val="center"/>
              <w:rPr>
                <w:b/>
              </w:rPr>
            </w:pPr>
            <w:r>
              <w:rPr>
                <w:rFonts w:ascii="Calibri" w:hAnsi="Calibri"/>
                <w:color w:val="000000"/>
                <w:sz w:val="18"/>
                <w:szCs w:val="18"/>
                <w:lang w:eastAsia="es-MX"/>
              </w:rPr>
              <w:t>SE ACEPTA</w:t>
            </w:r>
          </w:p>
        </w:tc>
        <w:tc>
          <w:tcPr>
            <w:tcW w:w="1923" w:type="dxa"/>
            <w:vAlign w:val="center"/>
          </w:tcPr>
          <w:p w:rsidR="003010C4" w:rsidRDefault="002019F4">
            <w:pPr>
              <w:jc w:val="center"/>
            </w:pPr>
            <w:r>
              <w:rPr>
                <w:rFonts w:ascii="Calibri" w:hAnsi="Calibri"/>
                <w:b/>
                <w:color w:val="000000"/>
                <w:sz w:val="18"/>
                <w:szCs w:val="18"/>
                <w:lang w:eastAsia="es-MX"/>
              </w:rPr>
              <w:t>$4´734,197.02</w:t>
            </w:r>
          </w:p>
        </w:tc>
      </w:tr>
      <w:tr w:rsidR="003010C4">
        <w:trPr>
          <w:trHeight w:val="315"/>
          <w:jc w:val="center"/>
        </w:trPr>
        <w:tc>
          <w:tcPr>
            <w:tcW w:w="494"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3</w:t>
            </w:r>
          </w:p>
        </w:tc>
        <w:tc>
          <w:tcPr>
            <w:tcW w:w="5143"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DESARROLLADORA BARBA Y ASOCIADOS, S.A. DE C.V.</w:t>
            </w:r>
          </w:p>
        </w:tc>
        <w:tc>
          <w:tcPr>
            <w:tcW w:w="2152" w:type="dxa"/>
            <w:vAlign w:val="center"/>
          </w:tcPr>
          <w:p w:rsidR="003010C4" w:rsidRDefault="002019F4">
            <w:pPr>
              <w:jc w:val="center"/>
            </w:pPr>
            <w:r>
              <w:rPr>
                <w:rFonts w:ascii="Calibri" w:hAnsi="Calibri"/>
                <w:color w:val="000000"/>
                <w:sz w:val="18"/>
                <w:szCs w:val="18"/>
                <w:lang w:eastAsia="es-MX"/>
              </w:rPr>
              <w:t>SE ACEPTA</w:t>
            </w:r>
          </w:p>
        </w:tc>
        <w:tc>
          <w:tcPr>
            <w:tcW w:w="1923" w:type="dxa"/>
            <w:vAlign w:val="center"/>
          </w:tcPr>
          <w:p w:rsidR="003010C4" w:rsidRDefault="002019F4">
            <w:pPr>
              <w:jc w:val="center"/>
            </w:pPr>
            <w:r>
              <w:rPr>
                <w:rFonts w:ascii="Calibri" w:hAnsi="Calibri"/>
                <w:b/>
                <w:color w:val="000000"/>
                <w:sz w:val="18"/>
                <w:szCs w:val="18"/>
                <w:lang w:eastAsia="es-MX"/>
              </w:rPr>
              <w:t>$4´414,555.20</w:t>
            </w:r>
          </w:p>
        </w:tc>
      </w:tr>
      <w:tr w:rsidR="003010C4">
        <w:trPr>
          <w:trHeight w:val="315"/>
          <w:jc w:val="center"/>
        </w:trPr>
        <w:tc>
          <w:tcPr>
            <w:tcW w:w="494"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4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CONSTRUCTORA DIRU, S.A. DE C.V.</w:t>
            </w:r>
          </w:p>
        </w:tc>
        <w:tc>
          <w:tcPr>
            <w:tcW w:w="2152" w:type="dxa"/>
            <w:vAlign w:val="center"/>
          </w:tcPr>
          <w:p w:rsidR="003010C4" w:rsidRDefault="002019F4">
            <w:pPr>
              <w:jc w:val="center"/>
            </w:pPr>
            <w:r>
              <w:rPr>
                <w:rFonts w:ascii="Calibri" w:hAnsi="Calibri"/>
                <w:color w:val="000000"/>
                <w:sz w:val="18"/>
                <w:szCs w:val="18"/>
                <w:lang w:eastAsia="es-MX"/>
              </w:rPr>
              <w:t>SE ACEPTA</w:t>
            </w:r>
          </w:p>
        </w:tc>
        <w:tc>
          <w:tcPr>
            <w:tcW w:w="1923" w:type="dxa"/>
            <w:vAlign w:val="center"/>
          </w:tcPr>
          <w:p w:rsidR="003010C4" w:rsidRDefault="002019F4">
            <w:pPr>
              <w:jc w:val="center"/>
            </w:pPr>
            <w:r>
              <w:rPr>
                <w:rFonts w:ascii="Calibri" w:hAnsi="Calibri"/>
                <w:b/>
                <w:color w:val="000000"/>
                <w:sz w:val="18"/>
                <w:szCs w:val="18"/>
                <w:lang w:eastAsia="es-MX"/>
              </w:rPr>
              <w:t>$4´634,727.52</w:t>
            </w:r>
          </w:p>
        </w:tc>
      </w:tr>
      <w:tr w:rsidR="003010C4">
        <w:trPr>
          <w:trHeight w:val="315"/>
          <w:jc w:val="center"/>
        </w:trPr>
        <w:tc>
          <w:tcPr>
            <w:tcW w:w="494"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4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SECRI CONSTRUCTORA, S.A. DE C.V.</w:t>
            </w:r>
          </w:p>
        </w:tc>
        <w:tc>
          <w:tcPr>
            <w:tcW w:w="2152" w:type="dxa"/>
            <w:vAlign w:val="center"/>
          </w:tcPr>
          <w:p w:rsidR="003010C4" w:rsidRDefault="002019F4">
            <w:pPr>
              <w:jc w:val="center"/>
            </w:pPr>
            <w:r>
              <w:rPr>
                <w:rFonts w:ascii="Calibri" w:hAnsi="Calibri"/>
                <w:color w:val="000000"/>
                <w:sz w:val="18"/>
                <w:szCs w:val="18"/>
                <w:lang w:eastAsia="es-MX"/>
              </w:rPr>
              <w:t>SE ACEPTA</w:t>
            </w:r>
          </w:p>
        </w:tc>
        <w:tc>
          <w:tcPr>
            <w:tcW w:w="1923" w:type="dxa"/>
            <w:vAlign w:val="center"/>
          </w:tcPr>
          <w:p w:rsidR="003010C4" w:rsidRDefault="002019F4">
            <w:pPr>
              <w:jc w:val="center"/>
            </w:pPr>
            <w:r>
              <w:rPr>
                <w:rFonts w:ascii="Calibri" w:hAnsi="Calibri"/>
                <w:b/>
                <w:color w:val="000000"/>
                <w:sz w:val="18"/>
                <w:szCs w:val="18"/>
                <w:lang w:eastAsia="es-MX"/>
              </w:rPr>
              <w:t>$4´944,624.62</w:t>
            </w:r>
          </w:p>
        </w:tc>
      </w:tr>
    </w:tbl>
    <w:p w:rsidR="003010C4" w:rsidRDefault="003010C4">
      <w:pPr>
        <w:jc w:val="both"/>
        <w:rPr>
          <w:rFonts w:ascii="Arial" w:hAnsi="Arial" w:cs="Arial"/>
          <w:b/>
          <w:sz w:val="20"/>
          <w:szCs w:val="20"/>
          <w:lang w:val="es-ES_tradnl"/>
        </w:rPr>
      </w:pPr>
    </w:p>
    <w:p w:rsidR="003010C4" w:rsidRDefault="003010C4">
      <w:pPr>
        <w:jc w:val="both"/>
        <w:rPr>
          <w:rFonts w:ascii="Arial" w:hAnsi="Arial" w:cs="Arial"/>
          <w:b/>
          <w:sz w:val="20"/>
          <w:szCs w:val="20"/>
          <w:lang w:val="es-ES_tradnl"/>
        </w:rPr>
      </w:pPr>
    </w:p>
    <w:p w:rsidR="003010C4" w:rsidRDefault="002019F4">
      <w:pPr>
        <w:jc w:val="both"/>
        <w:rPr>
          <w:rFonts w:ascii="Arial" w:hAnsi="Arial" w:cs="Arial"/>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sz w:val="20"/>
          <w:szCs w:val="20"/>
          <w:lang w:val="es-MX"/>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lang w:val="es-ES_tradnl"/>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 6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DOPI-MUN-RM-AP-CI-145-2016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Sustitución de red de agua potable, drenaje sanitario y adecuaciones pluviales en la Avenida Juan Manuel Ruvalcaba en el tramo de la calle Río Amazonas y Pedro Moreno, localidad de Santa Lucia, municipio de Zapopan, Jalisco, </w:t>
      </w:r>
      <w:r>
        <w:rPr>
          <w:rFonts w:ascii="Arial" w:hAnsi="Arial" w:cs="Arial"/>
          <w:sz w:val="20"/>
          <w:szCs w:val="20"/>
          <w:u w:val="single"/>
          <w:lang w:val="es-MX"/>
        </w:rPr>
        <w:t>para estudio y análisis detallado.</w:t>
      </w:r>
    </w:p>
    <w:p w:rsidR="003010C4" w:rsidRDefault="003010C4">
      <w:pPr>
        <w:jc w:val="both"/>
        <w:rPr>
          <w:rFonts w:ascii="Arial" w:hAnsi="Arial" w:cs="Arial"/>
          <w:b/>
          <w:sz w:val="20"/>
          <w:szCs w:val="20"/>
          <w:lang w:val="es-ES_tradnl"/>
        </w:rPr>
      </w:pPr>
    </w:p>
    <w:p w:rsidR="003010C4" w:rsidRDefault="002019F4">
      <w:pPr>
        <w:jc w:val="both"/>
        <w:rPr>
          <w:rFonts w:ascii="Arial" w:hAnsi="Arial" w:cs="Arial"/>
          <w:b/>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b/>
          <w:sz w:val="20"/>
          <w:szCs w:val="20"/>
          <w:lang w:val="es-ES_tradnl"/>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lastRenderedPageBreak/>
        <w:t xml:space="preserve">Ing. David Miguel Zamora Bueno (Secretario Técnico):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 xml:space="preserve">DOPI-MUN-RM-IE-CI-146-2016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Suministro y colocación de estructuras de protección de rayos ultravioleta en los planteles educativos: Plaza Comunitaria </w:t>
      </w:r>
      <w:proofErr w:type="spellStart"/>
      <w:r>
        <w:rPr>
          <w:rFonts w:ascii="Arial" w:hAnsi="Arial" w:cs="Arial"/>
          <w:b/>
          <w:sz w:val="20"/>
          <w:szCs w:val="20"/>
          <w:u w:val="single"/>
          <w:lang w:val="es-MX"/>
        </w:rPr>
        <w:t>Ineejad</w:t>
      </w:r>
      <w:proofErr w:type="spellEnd"/>
      <w:r>
        <w:rPr>
          <w:rFonts w:ascii="Arial" w:hAnsi="Arial" w:cs="Arial"/>
          <w:b/>
          <w:sz w:val="20"/>
          <w:szCs w:val="20"/>
          <w:u w:val="single"/>
          <w:lang w:val="es-MX"/>
        </w:rPr>
        <w:t xml:space="preserve"> matricula 200, colonia Centro; Centro de Atención Especial matricula 181, colonia El </w:t>
      </w:r>
      <w:proofErr w:type="spellStart"/>
      <w:r>
        <w:rPr>
          <w:rFonts w:ascii="Arial" w:hAnsi="Arial" w:cs="Arial"/>
          <w:b/>
          <w:sz w:val="20"/>
          <w:szCs w:val="20"/>
          <w:u w:val="single"/>
          <w:lang w:val="es-MX"/>
        </w:rPr>
        <w:t>Vigia</w:t>
      </w:r>
      <w:proofErr w:type="spellEnd"/>
      <w:r>
        <w:rPr>
          <w:rFonts w:ascii="Arial" w:hAnsi="Arial" w:cs="Arial"/>
          <w:b/>
          <w:sz w:val="20"/>
          <w:szCs w:val="20"/>
          <w:u w:val="single"/>
          <w:lang w:val="es-MX"/>
        </w:rPr>
        <w:t xml:space="preserve">; Escuela Primaria Justo Sierra matricula 1115, localidad de Santa Anta Tepetitlán; Escuela Primaria Sor Juana Inés de la Cruz y José Vasconcelos matricula 1026, colonia Jardines del Valle; Escuela Primaria José Amador Pelayo y Miguel Hidalgo y Costilla matricula 985, colonia Lomas de Tabachines; Escuela Primaria Urbana Juan Escutia 1130 y Agustín </w:t>
      </w:r>
      <w:proofErr w:type="spellStart"/>
      <w:r>
        <w:rPr>
          <w:rFonts w:ascii="Arial" w:hAnsi="Arial" w:cs="Arial"/>
          <w:b/>
          <w:sz w:val="20"/>
          <w:szCs w:val="20"/>
          <w:u w:val="single"/>
          <w:lang w:val="es-MX"/>
        </w:rPr>
        <w:t>Yañez</w:t>
      </w:r>
      <w:proofErr w:type="spellEnd"/>
      <w:r>
        <w:rPr>
          <w:rFonts w:ascii="Arial" w:hAnsi="Arial" w:cs="Arial"/>
          <w:b/>
          <w:sz w:val="20"/>
          <w:szCs w:val="20"/>
          <w:u w:val="single"/>
          <w:lang w:val="es-MX"/>
        </w:rPr>
        <w:t xml:space="preserve"> matricula 916, colonia Paraísos del </w:t>
      </w:r>
      <w:proofErr w:type="spellStart"/>
      <w:r>
        <w:rPr>
          <w:rFonts w:ascii="Arial" w:hAnsi="Arial" w:cs="Arial"/>
          <w:b/>
          <w:sz w:val="20"/>
          <w:szCs w:val="20"/>
          <w:u w:val="single"/>
          <w:lang w:val="es-MX"/>
        </w:rPr>
        <w:t>Colli</w:t>
      </w:r>
      <w:proofErr w:type="spellEnd"/>
      <w:r>
        <w:rPr>
          <w:rFonts w:ascii="Arial" w:hAnsi="Arial" w:cs="Arial"/>
          <w:b/>
          <w:sz w:val="20"/>
          <w:szCs w:val="20"/>
          <w:u w:val="single"/>
          <w:lang w:val="es-MX"/>
        </w:rPr>
        <w:t xml:space="preserve">; Escuela Primaria Vicente Guerrero matricula 854, colonia Vicente Guerrero, municipio de Zapopan, Jalisco, </w:t>
      </w:r>
      <w:r>
        <w:rPr>
          <w:rFonts w:ascii="Arial" w:hAnsi="Arial" w:cs="Arial"/>
          <w:sz w:val="20"/>
          <w:szCs w:val="20"/>
          <w:u w:val="single"/>
          <w:lang w:val="es-MX"/>
        </w:rPr>
        <w:t>se registraron 5 empresas de las cuales solo 4 están presentes y son las siguientes:</w:t>
      </w:r>
    </w:p>
    <w:p w:rsidR="003010C4" w:rsidRDefault="003010C4">
      <w:pPr>
        <w:jc w:val="both"/>
        <w:rPr>
          <w:rFonts w:ascii="Arial" w:hAnsi="Arial" w:cs="Arial"/>
          <w:sz w:val="20"/>
          <w:szCs w:val="20"/>
          <w:u w:val="single"/>
          <w:lang w:val="es-MX"/>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44"/>
        <w:gridCol w:w="3775"/>
      </w:tblGrid>
      <w:tr w:rsidR="003010C4">
        <w:trPr>
          <w:trHeight w:val="537"/>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44"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7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44" w:type="dxa"/>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olor w:val="FF0000"/>
                <w:sz w:val="22"/>
                <w:szCs w:val="22"/>
                <w:lang w:val="es-MX"/>
              </w:rPr>
            </w:pPr>
            <w:r>
              <w:rPr>
                <w:rFonts w:ascii="Calibri" w:hAnsi="Calibri" w:cs="Calibri"/>
                <w:b/>
                <w:bCs/>
                <w:sz w:val="22"/>
                <w:szCs w:val="22"/>
                <w:lang w:val="es-MX"/>
              </w:rPr>
              <w:t>GRUPO CONSTRUCTOR MR DE JALISCO, S.A. DE C.V.</w:t>
            </w:r>
          </w:p>
        </w:tc>
        <w:tc>
          <w:tcPr>
            <w:tcW w:w="3775" w:type="dxa"/>
            <w:vAlign w:val="center"/>
          </w:tcPr>
          <w:p w:rsidR="003010C4" w:rsidRDefault="003010C4">
            <w:pPr>
              <w:rPr>
                <w:rFonts w:ascii="Calibri" w:hAnsi="Calibri"/>
                <w:color w:val="000000"/>
                <w:sz w:val="18"/>
                <w:szCs w:val="18"/>
                <w:lang w:val="es-MX" w:eastAsia="es-MX"/>
              </w:rPr>
            </w:pPr>
          </w:p>
          <w:p w:rsidR="003010C4" w:rsidRDefault="002019F4">
            <w:pPr>
              <w:rPr>
                <w:rFonts w:ascii="Calibri" w:hAnsi="Calibri"/>
                <w:color w:val="000000"/>
                <w:sz w:val="18"/>
                <w:szCs w:val="18"/>
                <w:lang w:val="es-MX" w:eastAsia="es-MX"/>
              </w:rPr>
            </w:pPr>
            <w:r>
              <w:rPr>
                <w:rFonts w:ascii="Calibri" w:hAnsi="Calibri"/>
                <w:color w:val="000000"/>
                <w:sz w:val="18"/>
                <w:szCs w:val="18"/>
                <w:lang w:val="es-MX" w:eastAsia="es-MX"/>
              </w:rPr>
              <w:t xml:space="preserve">                                  SE ACEPTA </w:t>
            </w:r>
          </w:p>
          <w:p w:rsidR="003010C4" w:rsidRDefault="003010C4">
            <w:pPr>
              <w:jc w:val="center"/>
              <w:rPr>
                <w:rFonts w:ascii="Arial" w:hAnsi="Arial"/>
                <w:sz w:val="20"/>
                <w:szCs w:val="20"/>
                <w:lang w:val="es-MX"/>
              </w:rPr>
            </w:pP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844" w:type="dxa"/>
          </w:tcPr>
          <w:p w:rsidR="003010C4" w:rsidRDefault="002019F4">
            <w:pPr>
              <w:ind w:right="-376"/>
              <w:rPr>
                <w:rFonts w:ascii="Calibri" w:hAnsi="Calibri" w:cs="Calibri"/>
                <w:b/>
                <w:bCs/>
                <w:sz w:val="22"/>
                <w:szCs w:val="22"/>
                <w:lang w:val="es-MX"/>
              </w:rPr>
            </w:pPr>
            <w:r>
              <w:rPr>
                <w:rFonts w:ascii="Calibri" w:hAnsi="Calibri" w:cs="Calibri"/>
                <w:b/>
                <w:bCs/>
                <w:sz w:val="22"/>
                <w:szCs w:val="22"/>
                <w:lang w:val="es-MX"/>
              </w:rPr>
              <w:t xml:space="preserve">DURÁN JIMÉNEZ ARQUITECTOS YASOCIADOS, </w:t>
            </w:r>
          </w:p>
          <w:p w:rsidR="003010C4" w:rsidRDefault="002019F4">
            <w:pPr>
              <w:ind w:right="-376"/>
              <w:rPr>
                <w:rFonts w:ascii="Calibri" w:hAnsi="Calibri"/>
                <w:color w:val="FF0000"/>
                <w:sz w:val="22"/>
                <w:szCs w:val="22"/>
                <w:lang w:val="es-MX"/>
              </w:rPr>
            </w:pPr>
            <w:r>
              <w:rPr>
                <w:rFonts w:ascii="Calibri" w:hAnsi="Calibri" w:cs="Calibri"/>
                <w:b/>
                <w:bCs/>
                <w:sz w:val="22"/>
                <w:szCs w:val="22"/>
                <w:lang w:val="es-MX"/>
              </w:rPr>
              <w:t>S.A. DE C.V.</w:t>
            </w:r>
          </w:p>
        </w:tc>
        <w:tc>
          <w:tcPr>
            <w:tcW w:w="3775" w:type="dxa"/>
            <w:vAlign w:val="center"/>
          </w:tcPr>
          <w:p w:rsidR="003010C4" w:rsidRDefault="002019F4">
            <w:pPr>
              <w:jc w:val="center"/>
              <w:rPr>
                <w:rFonts w:ascii="Arial" w:hAnsi="Arial"/>
                <w:b/>
                <w:sz w:val="20"/>
                <w:szCs w:val="20"/>
                <w:lang w:val="es-MX"/>
              </w:rPr>
            </w:pPr>
            <w:r>
              <w:rPr>
                <w:rFonts w:ascii="Calibri" w:hAnsi="Calibri"/>
                <w:color w:val="000000"/>
                <w:sz w:val="18"/>
                <w:szCs w:val="18"/>
                <w:lang w:val="es-MX"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844" w:type="dxa"/>
            <w:tcBorders>
              <w:bottom w:val="single" w:sz="4" w:space="0" w:color="auto"/>
            </w:tcBorders>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 xml:space="preserve">CORPORATIVO CONSTRUCTOR CODEZA, </w:t>
            </w:r>
          </w:p>
          <w:p w:rsidR="003010C4" w:rsidRDefault="002019F4">
            <w:pPr>
              <w:ind w:right="-376"/>
              <w:rPr>
                <w:rFonts w:ascii="Calibri" w:hAnsi="Calibri"/>
                <w:color w:val="FF0000"/>
                <w:sz w:val="22"/>
                <w:szCs w:val="22"/>
                <w:lang w:val="es-MX"/>
              </w:rPr>
            </w:pPr>
            <w:r>
              <w:rPr>
                <w:rFonts w:ascii="Calibri" w:hAnsi="Calibri" w:cs="Calibri"/>
                <w:b/>
                <w:bCs/>
                <w:sz w:val="22"/>
                <w:szCs w:val="22"/>
                <w:lang w:val="es-MX"/>
              </w:rPr>
              <w:t>S. DE R.L. DE C.V.</w:t>
            </w:r>
          </w:p>
        </w:tc>
        <w:tc>
          <w:tcPr>
            <w:tcW w:w="3775" w:type="dxa"/>
            <w:vAlign w:val="center"/>
          </w:tcPr>
          <w:p w:rsidR="003010C4" w:rsidRDefault="002019F4">
            <w:pPr>
              <w:jc w:val="center"/>
              <w:rPr>
                <w:rFonts w:ascii="Arial" w:hAnsi="Arial"/>
                <w:sz w:val="20"/>
                <w:szCs w:val="20"/>
                <w:lang w:val="es-MX"/>
              </w:rPr>
            </w:pPr>
            <w:r>
              <w:rPr>
                <w:rFonts w:ascii="Calibri" w:hAnsi="Calibri"/>
                <w:color w:val="000000"/>
                <w:sz w:val="18"/>
                <w:szCs w:val="18"/>
                <w:lang w:val="es-MX"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844"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 xml:space="preserve">INTERVENCIÓN URBANA ARQUITECTURA </w:t>
            </w:r>
          </w:p>
          <w:p w:rsidR="003010C4" w:rsidRDefault="002019F4">
            <w:pPr>
              <w:ind w:right="-376"/>
              <w:rPr>
                <w:rFonts w:ascii="Calibri" w:hAnsi="Calibri"/>
                <w:color w:val="FF0000"/>
                <w:sz w:val="22"/>
                <w:szCs w:val="22"/>
                <w:lang w:val="es-MX"/>
              </w:rPr>
            </w:pPr>
            <w:r>
              <w:rPr>
                <w:rFonts w:ascii="Calibri" w:hAnsi="Calibri" w:cs="Calibri"/>
                <w:b/>
                <w:bCs/>
                <w:sz w:val="22"/>
                <w:szCs w:val="22"/>
                <w:lang w:val="es-MX"/>
              </w:rPr>
              <w:t>PAISAJE, S.A. DE C.V.</w:t>
            </w:r>
          </w:p>
        </w:tc>
        <w:tc>
          <w:tcPr>
            <w:tcW w:w="3775" w:type="dxa"/>
            <w:vAlign w:val="center"/>
          </w:tcPr>
          <w:p w:rsidR="003010C4" w:rsidRDefault="002019F4">
            <w:pPr>
              <w:jc w:val="center"/>
              <w:rPr>
                <w:rFonts w:ascii="Arial" w:hAnsi="Arial"/>
                <w:sz w:val="20"/>
                <w:szCs w:val="20"/>
                <w:lang w:val="es-MX"/>
              </w:rPr>
            </w:pPr>
            <w:r>
              <w:rPr>
                <w:rFonts w:ascii="Calibri" w:hAnsi="Calibri"/>
                <w:b/>
                <w:color w:val="000000"/>
                <w:sz w:val="18"/>
                <w:szCs w:val="18"/>
                <w:lang w:val="es-MX" w:eastAsia="es-MX"/>
              </w:rPr>
              <w:t>NO SE PRESENTÓ</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844"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Calibri" w:hAnsi="Calibri" w:cs="Calibri"/>
                <w:b/>
                <w:bCs/>
                <w:sz w:val="22"/>
                <w:szCs w:val="22"/>
                <w:lang w:val="es-MX"/>
              </w:rPr>
            </w:pP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 xml:space="preserve">L &amp; A EJECUCIÓN, CONSTRUCCIÓN Y </w:t>
            </w:r>
          </w:p>
          <w:p w:rsidR="003010C4" w:rsidRDefault="002019F4">
            <w:pPr>
              <w:ind w:right="-376"/>
              <w:rPr>
                <w:rFonts w:ascii="Calibri" w:hAnsi="Calibri" w:cs="Calibri"/>
                <w:b/>
                <w:bCs/>
                <w:sz w:val="22"/>
                <w:szCs w:val="22"/>
                <w:lang w:val="es-MX"/>
              </w:rPr>
            </w:pPr>
            <w:r>
              <w:rPr>
                <w:rFonts w:ascii="Calibri" w:hAnsi="Calibri" w:cs="Calibri"/>
                <w:b/>
                <w:bCs/>
                <w:sz w:val="22"/>
                <w:szCs w:val="22"/>
                <w:lang w:val="es-MX"/>
              </w:rPr>
              <w:t>PROYECTOS COORPORATIVO JM, S.A. DE C.V.</w:t>
            </w:r>
          </w:p>
        </w:tc>
        <w:tc>
          <w:tcPr>
            <w:tcW w:w="3775" w:type="dxa"/>
            <w:vAlign w:val="center"/>
          </w:tcPr>
          <w:p w:rsidR="003010C4" w:rsidRDefault="002019F4">
            <w:pPr>
              <w:jc w:val="center"/>
              <w:rPr>
                <w:rFonts w:ascii="Arial" w:hAnsi="Arial"/>
                <w:sz w:val="20"/>
                <w:szCs w:val="20"/>
                <w:lang w:val="es-MX"/>
              </w:rPr>
            </w:pPr>
            <w:r>
              <w:rPr>
                <w:rFonts w:ascii="Calibri" w:hAnsi="Calibri"/>
                <w:color w:val="000000"/>
                <w:sz w:val="18"/>
                <w:szCs w:val="18"/>
                <w:lang w:val="es-MX" w:eastAsia="es-MX"/>
              </w:rPr>
              <w:t>SE ACEPTA</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Duran Jiménez, Arquitectos y Asociados,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$4´171,814.06 </w:t>
      </w:r>
      <w:r>
        <w:rPr>
          <w:rFonts w:ascii="Arial" w:hAnsi="Arial" w:cs="Arial"/>
          <w:sz w:val="20"/>
          <w:szCs w:val="20"/>
          <w:u w:val="single"/>
          <w:lang w:val="es-MX"/>
        </w:rPr>
        <w:t>(cuatro millones ciento setenta y un mil ochocientos catorce pesos 06/100 M.N.).</w:t>
      </w:r>
    </w:p>
    <w:p w:rsidR="00B203E9" w:rsidRDefault="00B203E9">
      <w:pPr>
        <w:jc w:val="both"/>
        <w:rPr>
          <w:rFonts w:ascii="Arial" w:hAnsi="Arial" w:cs="Arial"/>
          <w:b/>
          <w:sz w:val="20"/>
          <w:szCs w:val="20"/>
          <w:lang w:val="es-MX"/>
        </w:rPr>
      </w:pPr>
    </w:p>
    <w:p w:rsidR="003010C4" w:rsidRDefault="002019F4">
      <w:pPr>
        <w:jc w:val="both"/>
        <w:rPr>
          <w:rFonts w:ascii="Arial" w:hAnsi="Arial" w:cs="Arial"/>
          <w:b/>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Constructor MR de Jalisco,</w:t>
      </w:r>
      <w:r>
        <w:rPr>
          <w:rFonts w:ascii="Arial" w:hAnsi="Arial" w:cs="Arial"/>
          <w:b/>
          <w:sz w:val="20"/>
          <w:szCs w:val="20"/>
          <w:u w:val="single"/>
          <w:lang w:val="es-MX"/>
        </w:rPr>
        <w:t xml:space="preserve"> S.A. de C.V.</w:t>
      </w:r>
      <w:r>
        <w:rPr>
          <w:rFonts w:ascii="Arial" w:hAnsi="Arial" w:cs="Arial"/>
          <w:sz w:val="20"/>
          <w:szCs w:val="20"/>
          <w:u w:val="single"/>
        </w:rPr>
        <w:t xml:space="preserve">, </w:t>
      </w:r>
      <w:r>
        <w:rPr>
          <w:rFonts w:ascii="Arial" w:hAnsi="Arial" w:cs="Arial"/>
          <w:b/>
          <w:sz w:val="20"/>
          <w:szCs w:val="20"/>
          <w:u w:val="single"/>
        </w:rPr>
        <w:t>en el documento PT 4 “Relación de Maquinaria y Equipo de Construcción”</w:t>
      </w:r>
      <w:r>
        <w:rPr>
          <w:rFonts w:ascii="Arial" w:hAnsi="Arial" w:cs="Arial"/>
          <w:sz w:val="20"/>
          <w:szCs w:val="20"/>
          <w:u w:val="single"/>
        </w:rPr>
        <w:t xml:space="preserve"> no refleja el año de la maquinaria y presenta un importe antes de I.V.A. de </w:t>
      </w:r>
      <w:r>
        <w:rPr>
          <w:rFonts w:ascii="Arial" w:hAnsi="Arial" w:cs="Arial"/>
          <w:b/>
          <w:sz w:val="20"/>
          <w:szCs w:val="20"/>
          <w:u w:val="single"/>
        </w:rPr>
        <w:t>$4´497,161.91</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noventa y siete mil ciento sesenta y un pesos 91/100 M.N.).</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w:t>
      </w:r>
      <w:r>
        <w:rPr>
          <w:rFonts w:ascii="Arial" w:hAnsi="Arial" w:cs="Arial"/>
          <w:b/>
          <w:sz w:val="20"/>
          <w:szCs w:val="20"/>
          <w:u w:val="single"/>
        </w:rPr>
        <w:t xml:space="preserve">Corporativo Constructor </w:t>
      </w:r>
      <w:proofErr w:type="spellStart"/>
      <w:r>
        <w:rPr>
          <w:rFonts w:ascii="Arial" w:hAnsi="Arial" w:cs="Arial"/>
          <w:b/>
          <w:sz w:val="20"/>
          <w:szCs w:val="20"/>
          <w:u w:val="single"/>
        </w:rPr>
        <w:t>Codeza</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$4´630,264.88</w:t>
      </w:r>
      <w:r>
        <w:rPr>
          <w:rFonts w:ascii="Arial" w:hAnsi="Arial" w:cs="Arial"/>
          <w:b/>
          <w:sz w:val="20"/>
          <w:szCs w:val="20"/>
          <w:u w:val="single"/>
          <w:lang w:val="es-MX"/>
        </w:rPr>
        <w:t xml:space="preserve"> </w:t>
      </w:r>
      <w:r>
        <w:rPr>
          <w:rFonts w:ascii="Arial" w:hAnsi="Arial" w:cs="Arial"/>
          <w:sz w:val="20"/>
          <w:szCs w:val="20"/>
          <w:u w:val="single"/>
          <w:lang w:val="es-MX"/>
        </w:rPr>
        <w:t>(cuatro millones seiscientos treinta mil doscientos sesenta y cuatro pesos 88/100 M.N.).</w:t>
      </w:r>
    </w:p>
    <w:p w:rsidR="003010C4" w:rsidRDefault="003010C4">
      <w:pPr>
        <w:jc w:val="both"/>
        <w:rPr>
          <w:rFonts w:ascii="Arial" w:hAnsi="Arial" w:cs="Arial"/>
          <w:sz w:val="20"/>
          <w:szCs w:val="20"/>
          <w:u w:val="single"/>
        </w:rPr>
      </w:pPr>
    </w:p>
    <w:p w:rsidR="003010C4" w:rsidRDefault="002019F4">
      <w:pPr>
        <w:jc w:val="both"/>
        <w:rPr>
          <w:rFonts w:ascii="Arial" w:hAnsi="Arial" w:cs="Arial"/>
          <w:b/>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L&amp;A Ejecución, Construcción y Proyectos Corporativo JM</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$4´430,245.36</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treinta mil doscientos cuarenta y cinco pesos 36/100 M.N.).</w:t>
      </w:r>
    </w:p>
    <w:p w:rsidR="003010C4" w:rsidRDefault="003010C4">
      <w:pPr>
        <w:jc w:val="both"/>
        <w:rPr>
          <w:rFonts w:ascii="Arial" w:hAnsi="Arial" w:cs="Arial"/>
          <w:b/>
          <w:sz w:val="20"/>
          <w:szCs w:val="20"/>
          <w:u w:val="single"/>
        </w:rPr>
      </w:pPr>
    </w:p>
    <w:p w:rsidR="003010C4" w:rsidRDefault="002019F4">
      <w:pPr>
        <w:jc w:val="both"/>
        <w:rPr>
          <w:rFonts w:ascii="Arial" w:hAnsi="Arial" w:cs="Arial"/>
          <w:b/>
          <w:sz w:val="20"/>
          <w:szCs w:val="20"/>
          <w:u w:val="single"/>
        </w:rPr>
      </w:pPr>
      <w:r>
        <w:rPr>
          <w:rFonts w:ascii="Arial" w:hAnsi="Arial" w:cs="Arial"/>
          <w:sz w:val="20"/>
          <w:szCs w:val="20"/>
          <w:u w:val="single"/>
        </w:rPr>
        <w:lastRenderedPageBreak/>
        <w:t>La empresa</w:t>
      </w:r>
      <w:r>
        <w:rPr>
          <w:rFonts w:ascii="Arial" w:hAnsi="Arial" w:cs="Arial"/>
          <w:b/>
          <w:sz w:val="20"/>
          <w:szCs w:val="20"/>
          <w:u w:val="single"/>
        </w:rPr>
        <w:t xml:space="preserve"> Intervención Urbana Arquitectura Paisaje, S.A. de C.V. no sé presentó.</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 xml:space="preserve">DOPI-MUN-RM-IE-CI-146-2016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726"/>
        <w:gridCol w:w="3567"/>
        <w:gridCol w:w="1926"/>
      </w:tblGrid>
      <w:tr w:rsidR="003010C4">
        <w:trPr>
          <w:trHeight w:val="517"/>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72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56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726"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MR DE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JALISCO, S.A. DE C.V.</w:t>
            </w:r>
          </w:p>
          <w:p w:rsidR="003010C4" w:rsidRDefault="003010C4">
            <w:pPr>
              <w:ind w:right="-376"/>
              <w:rPr>
                <w:rFonts w:asciiTheme="minorHAnsi" w:hAnsiTheme="minorHAnsi"/>
                <w:color w:val="FF0000"/>
                <w:sz w:val="22"/>
                <w:szCs w:val="22"/>
              </w:rPr>
            </w:pPr>
          </w:p>
        </w:tc>
        <w:tc>
          <w:tcPr>
            <w:tcW w:w="356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 xml:space="preserve">SE ACEPTA </w:t>
            </w:r>
          </w:p>
          <w:p w:rsidR="003010C4" w:rsidRDefault="002019F4">
            <w:pPr>
              <w:jc w:val="center"/>
            </w:pPr>
            <w:r>
              <w:rPr>
                <w:rFonts w:ascii="Calibri" w:hAnsi="Calibri"/>
                <w:color w:val="000000"/>
                <w:sz w:val="18"/>
                <w:szCs w:val="18"/>
                <w:lang w:eastAsia="es-MX"/>
              </w:rPr>
              <w:t>(EN EL DOCUMENTO PT 4 “RELACIÓN DE MAQUINARIA Y EQUIPO DE CONSTRUCCIÓN” NO REFLEJA EL AÑO DE LA MAQUINARIA)</w:t>
            </w:r>
          </w:p>
        </w:tc>
        <w:tc>
          <w:tcPr>
            <w:tcW w:w="1926" w:type="dxa"/>
            <w:vAlign w:val="center"/>
          </w:tcPr>
          <w:p w:rsidR="003010C4" w:rsidRDefault="002019F4">
            <w:pPr>
              <w:jc w:val="center"/>
            </w:pPr>
            <w:r>
              <w:rPr>
                <w:rFonts w:ascii="Calibri" w:hAnsi="Calibri"/>
                <w:b/>
                <w:color w:val="000000"/>
                <w:sz w:val="18"/>
                <w:szCs w:val="18"/>
                <w:lang w:eastAsia="es-MX"/>
              </w:rPr>
              <w:t>$4´497,161.91</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726"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DURÁN JIMÉNEZ ARQUITECTOS Y</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ASOCIADOS, S.A. DE C.V.</w:t>
            </w:r>
          </w:p>
          <w:p w:rsidR="003010C4" w:rsidRDefault="003010C4">
            <w:pPr>
              <w:ind w:right="-376"/>
              <w:rPr>
                <w:rFonts w:asciiTheme="minorHAnsi" w:hAnsiTheme="minorHAnsi"/>
                <w:color w:val="FF0000"/>
                <w:sz w:val="22"/>
                <w:szCs w:val="22"/>
              </w:rPr>
            </w:pPr>
          </w:p>
        </w:tc>
        <w:tc>
          <w:tcPr>
            <w:tcW w:w="3567" w:type="dxa"/>
            <w:vAlign w:val="center"/>
          </w:tcPr>
          <w:p w:rsidR="003010C4" w:rsidRDefault="002019F4">
            <w:pPr>
              <w:jc w:val="center"/>
              <w:rPr>
                <w:b/>
              </w:rPr>
            </w:pPr>
            <w:r>
              <w:rPr>
                <w:rFonts w:ascii="Calibri" w:hAnsi="Calibri"/>
                <w:color w:val="000000"/>
                <w:sz w:val="18"/>
                <w:szCs w:val="18"/>
                <w:lang w:eastAsia="es-MX"/>
              </w:rPr>
              <w:t>SE ACEPTA</w:t>
            </w:r>
          </w:p>
        </w:tc>
        <w:tc>
          <w:tcPr>
            <w:tcW w:w="1926" w:type="dxa"/>
            <w:vAlign w:val="center"/>
          </w:tcPr>
          <w:p w:rsidR="003010C4" w:rsidRDefault="002019F4">
            <w:pPr>
              <w:jc w:val="center"/>
            </w:pPr>
            <w:r>
              <w:rPr>
                <w:rFonts w:ascii="Calibri" w:hAnsi="Calibri"/>
                <w:b/>
                <w:color w:val="000000"/>
                <w:sz w:val="18"/>
                <w:szCs w:val="18"/>
                <w:lang w:eastAsia="es-MX"/>
              </w:rPr>
              <w:t>$4´171,814.06</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726"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CORPORATIVO CONSTRUCTOR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CODEZA, S. DE R.L. DE C.V.</w:t>
            </w:r>
          </w:p>
          <w:p w:rsidR="003010C4" w:rsidRDefault="003010C4">
            <w:pPr>
              <w:ind w:right="-376"/>
              <w:rPr>
                <w:rFonts w:asciiTheme="minorHAnsi" w:hAnsiTheme="minorHAnsi"/>
                <w:color w:val="FF0000"/>
                <w:sz w:val="22"/>
                <w:szCs w:val="22"/>
              </w:rPr>
            </w:pPr>
          </w:p>
        </w:tc>
        <w:tc>
          <w:tcPr>
            <w:tcW w:w="3567" w:type="dxa"/>
            <w:vAlign w:val="center"/>
          </w:tcPr>
          <w:p w:rsidR="003010C4" w:rsidRDefault="002019F4">
            <w:pPr>
              <w:jc w:val="center"/>
            </w:pPr>
            <w:r>
              <w:rPr>
                <w:rFonts w:ascii="Calibri" w:hAnsi="Calibri"/>
                <w:color w:val="000000"/>
                <w:sz w:val="18"/>
                <w:szCs w:val="18"/>
                <w:lang w:eastAsia="es-MX"/>
              </w:rPr>
              <w:t>SE ACEPTA</w:t>
            </w:r>
          </w:p>
        </w:tc>
        <w:tc>
          <w:tcPr>
            <w:tcW w:w="1926" w:type="dxa"/>
            <w:vAlign w:val="center"/>
          </w:tcPr>
          <w:p w:rsidR="003010C4" w:rsidRDefault="002019F4">
            <w:pPr>
              <w:jc w:val="center"/>
            </w:pPr>
            <w:r>
              <w:rPr>
                <w:rFonts w:ascii="Calibri" w:hAnsi="Calibri"/>
                <w:b/>
                <w:color w:val="000000"/>
                <w:sz w:val="18"/>
                <w:szCs w:val="18"/>
                <w:lang w:eastAsia="es-MX"/>
              </w:rPr>
              <w:t>$4´630,264.88</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726"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INTERVENCIÓN URBANA</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ARQUITECTURA PAISAJE, S.A. DE C.V.</w:t>
            </w:r>
          </w:p>
          <w:p w:rsidR="003010C4" w:rsidRDefault="003010C4">
            <w:pPr>
              <w:ind w:right="-376"/>
              <w:rPr>
                <w:rFonts w:asciiTheme="minorHAnsi" w:hAnsiTheme="minorHAnsi"/>
                <w:color w:val="FF0000"/>
                <w:sz w:val="22"/>
                <w:szCs w:val="22"/>
              </w:rPr>
            </w:pPr>
          </w:p>
        </w:tc>
        <w:tc>
          <w:tcPr>
            <w:tcW w:w="3567" w:type="dxa"/>
            <w:vAlign w:val="center"/>
          </w:tcPr>
          <w:p w:rsidR="003010C4" w:rsidRDefault="002019F4">
            <w:pPr>
              <w:jc w:val="center"/>
            </w:pPr>
            <w:r>
              <w:rPr>
                <w:rFonts w:ascii="Calibri" w:hAnsi="Calibri"/>
                <w:b/>
                <w:color w:val="000000"/>
                <w:sz w:val="18"/>
                <w:szCs w:val="18"/>
                <w:lang w:eastAsia="es-MX"/>
              </w:rPr>
              <w:t>NO SE PRESENTÓ</w:t>
            </w:r>
          </w:p>
        </w:tc>
        <w:tc>
          <w:tcPr>
            <w:tcW w:w="1926"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726"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L &amp; A EJECUCIÓN, CONSTRUCCIÓN Y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PROYECTOS COORPORATIVO JM,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567" w:type="dxa"/>
            <w:vAlign w:val="center"/>
          </w:tcPr>
          <w:p w:rsidR="003010C4" w:rsidRDefault="002019F4">
            <w:pPr>
              <w:jc w:val="center"/>
            </w:pPr>
            <w:r>
              <w:rPr>
                <w:rFonts w:ascii="Calibri" w:hAnsi="Calibri"/>
                <w:color w:val="000000"/>
                <w:sz w:val="18"/>
                <w:szCs w:val="18"/>
                <w:lang w:eastAsia="es-MX"/>
              </w:rPr>
              <w:t>SE ACEPTA</w:t>
            </w:r>
          </w:p>
        </w:tc>
        <w:tc>
          <w:tcPr>
            <w:tcW w:w="1926" w:type="dxa"/>
            <w:vAlign w:val="center"/>
          </w:tcPr>
          <w:p w:rsidR="003010C4" w:rsidRDefault="002019F4">
            <w:pPr>
              <w:jc w:val="center"/>
            </w:pPr>
            <w:r>
              <w:rPr>
                <w:rFonts w:ascii="Calibri" w:hAnsi="Calibri"/>
                <w:b/>
                <w:color w:val="000000"/>
                <w:sz w:val="18"/>
                <w:szCs w:val="18"/>
                <w:lang w:eastAsia="es-MX"/>
              </w:rPr>
              <w:t>$4´430,245.36</w:t>
            </w:r>
          </w:p>
        </w:tc>
      </w:tr>
    </w:tbl>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sz w:val="20"/>
          <w:szCs w:val="20"/>
          <w:u w:val="single"/>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 6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 xml:space="preserve">DOPI-MUN-RM-IE-CI-146-2016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Suministro y colocación de estructuras de protección de rayos ultravioleta en los planteles educativos: Plaza Comunitaria </w:t>
      </w:r>
      <w:proofErr w:type="spellStart"/>
      <w:r>
        <w:rPr>
          <w:rFonts w:ascii="Arial" w:hAnsi="Arial" w:cs="Arial"/>
          <w:b/>
          <w:sz w:val="20"/>
          <w:szCs w:val="20"/>
          <w:u w:val="single"/>
          <w:lang w:val="es-MX"/>
        </w:rPr>
        <w:t>Ineejad</w:t>
      </w:r>
      <w:proofErr w:type="spellEnd"/>
      <w:r>
        <w:rPr>
          <w:rFonts w:ascii="Arial" w:hAnsi="Arial" w:cs="Arial"/>
          <w:b/>
          <w:sz w:val="20"/>
          <w:szCs w:val="20"/>
          <w:u w:val="single"/>
          <w:lang w:val="es-MX"/>
        </w:rPr>
        <w:t xml:space="preserve"> matricula 200, colonia Centro; Centro de Atención Especial matricula 181, colonia El </w:t>
      </w:r>
      <w:proofErr w:type="spellStart"/>
      <w:r>
        <w:rPr>
          <w:rFonts w:ascii="Arial" w:hAnsi="Arial" w:cs="Arial"/>
          <w:b/>
          <w:sz w:val="20"/>
          <w:szCs w:val="20"/>
          <w:u w:val="single"/>
          <w:lang w:val="es-MX"/>
        </w:rPr>
        <w:t>Vigia</w:t>
      </w:r>
      <w:proofErr w:type="spellEnd"/>
      <w:r>
        <w:rPr>
          <w:rFonts w:ascii="Arial" w:hAnsi="Arial" w:cs="Arial"/>
          <w:b/>
          <w:sz w:val="20"/>
          <w:szCs w:val="20"/>
          <w:u w:val="single"/>
          <w:lang w:val="es-MX"/>
        </w:rPr>
        <w:t xml:space="preserve">; Escuela Primaria Justo Sierra matricula 1115, localidad de Santa Anta Tepetitlán; Escuela Primaria Sor Juana Inés de la Cruz y José Vasconcelos matricula 1026, colonia Jardines del Valle; Escuela Primaria José Amador Pelayo y Miguel Hidalgo y Costilla matricula 985, colonia Lomas de Tabachines; Escuela Primaria Urbana Juan Escutia 1130 y Agustín </w:t>
      </w:r>
      <w:proofErr w:type="spellStart"/>
      <w:r>
        <w:rPr>
          <w:rFonts w:ascii="Arial" w:hAnsi="Arial" w:cs="Arial"/>
          <w:b/>
          <w:sz w:val="20"/>
          <w:szCs w:val="20"/>
          <w:u w:val="single"/>
          <w:lang w:val="es-MX"/>
        </w:rPr>
        <w:t>Yañez</w:t>
      </w:r>
      <w:proofErr w:type="spellEnd"/>
      <w:r>
        <w:rPr>
          <w:rFonts w:ascii="Arial" w:hAnsi="Arial" w:cs="Arial"/>
          <w:b/>
          <w:sz w:val="20"/>
          <w:szCs w:val="20"/>
          <w:u w:val="single"/>
          <w:lang w:val="es-MX"/>
        </w:rPr>
        <w:t xml:space="preserve"> matricula 916, colonia Paraísos del </w:t>
      </w:r>
      <w:proofErr w:type="spellStart"/>
      <w:r>
        <w:rPr>
          <w:rFonts w:ascii="Arial" w:hAnsi="Arial" w:cs="Arial"/>
          <w:b/>
          <w:sz w:val="20"/>
          <w:szCs w:val="20"/>
          <w:u w:val="single"/>
          <w:lang w:val="es-MX"/>
        </w:rPr>
        <w:t>Colli</w:t>
      </w:r>
      <w:proofErr w:type="spellEnd"/>
      <w:r>
        <w:rPr>
          <w:rFonts w:ascii="Arial" w:hAnsi="Arial" w:cs="Arial"/>
          <w:b/>
          <w:sz w:val="20"/>
          <w:szCs w:val="20"/>
          <w:u w:val="single"/>
          <w:lang w:val="es-MX"/>
        </w:rPr>
        <w:t xml:space="preserve">; Escuela Primaria Vicente Guerrero matricula 854, colonia Vicente Guerrero, municipio de Zapopan, Jalisco, </w:t>
      </w:r>
      <w:r>
        <w:rPr>
          <w:rFonts w:ascii="Arial" w:hAnsi="Arial" w:cs="Arial"/>
          <w:sz w:val="20"/>
          <w:szCs w:val="20"/>
          <w:u w:val="single"/>
          <w:lang w:val="es-MX"/>
        </w:rPr>
        <w:t>para su análisis y estudio detallado.</w:t>
      </w:r>
    </w:p>
    <w:p w:rsidR="003010C4" w:rsidRDefault="003010C4">
      <w:pPr>
        <w:jc w:val="both"/>
        <w:rPr>
          <w:rFonts w:ascii="Arial" w:hAnsi="Arial" w:cs="Arial"/>
          <w:sz w:val="20"/>
          <w:szCs w:val="20"/>
          <w:lang w:val="es-MX"/>
        </w:rPr>
      </w:pPr>
    </w:p>
    <w:p w:rsidR="003010C4" w:rsidRDefault="002019F4">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 xml:space="preserve">Ing. David Miguel Zamora Bueno (Secretario Técnico): </w:t>
      </w:r>
      <w:r>
        <w:rPr>
          <w:rFonts w:ascii="Arial" w:hAnsi="Arial" w:cs="Arial"/>
          <w:sz w:val="20"/>
          <w:szCs w:val="20"/>
          <w:u w:val="single"/>
          <w:lang w:val="es-ES_tradnl"/>
        </w:rPr>
        <w:t xml:space="preserve">continuamos con la Licitación por Invitación Restringida número </w:t>
      </w:r>
      <w:r>
        <w:rPr>
          <w:rFonts w:ascii="Arial" w:hAnsi="Arial" w:cs="Arial"/>
          <w:b/>
          <w:sz w:val="20"/>
          <w:szCs w:val="20"/>
          <w:u w:val="single"/>
          <w:lang w:val="es-MX"/>
        </w:rPr>
        <w:t>DOPI-MUN-RM-AP-CI-147-2016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Perforación y equipamiento de pozo en el ejido de </w:t>
      </w:r>
      <w:proofErr w:type="spellStart"/>
      <w:r>
        <w:rPr>
          <w:rFonts w:ascii="Arial" w:hAnsi="Arial" w:cs="Arial"/>
          <w:b/>
          <w:sz w:val="20"/>
          <w:szCs w:val="20"/>
          <w:u w:val="single"/>
          <w:lang w:val="es-MX"/>
        </w:rPr>
        <w:t>Copalita</w:t>
      </w:r>
      <w:proofErr w:type="spellEnd"/>
      <w:r>
        <w:rPr>
          <w:rFonts w:ascii="Arial" w:hAnsi="Arial" w:cs="Arial"/>
          <w:sz w:val="20"/>
          <w:szCs w:val="20"/>
          <w:u w:val="single"/>
          <w:lang w:val="es-MX"/>
        </w:rPr>
        <w:t>, se invitaron a 5 empresas de las cuales solo 4 se presentaron y son las siguientes:</w:t>
      </w:r>
    </w:p>
    <w:p w:rsidR="003010C4" w:rsidRDefault="003010C4">
      <w:pPr>
        <w:jc w:val="both"/>
        <w:rPr>
          <w:rFonts w:ascii="Arial" w:hAnsi="Arial" w:cs="Arial"/>
          <w:sz w:val="20"/>
          <w:szCs w:val="20"/>
          <w:u w:val="single"/>
          <w:lang w:val="es-MX"/>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707"/>
        <w:gridCol w:w="3838"/>
      </w:tblGrid>
      <w:tr w:rsidR="003010C4">
        <w:trPr>
          <w:trHeight w:val="296"/>
          <w:jc w:val="center"/>
        </w:trPr>
        <w:tc>
          <w:tcPr>
            <w:tcW w:w="692"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70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83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707"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PROMOTOR Y CONSTRUCTOR</w:t>
            </w: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DE OCCIDENTE, S.A. DE C.V.</w:t>
            </w:r>
          </w:p>
        </w:tc>
        <w:tc>
          <w:tcPr>
            <w:tcW w:w="3838"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707" w:type="dxa"/>
          </w:tcPr>
          <w:p w:rsidR="003010C4" w:rsidRDefault="002019F4">
            <w:pPr>
              <w:ind w:right="-376"/>
              <w:rPr>
                <w:rFonts w:asciiTheme="minorHAnsi" w:hAnsiTheme="minorHAnsi"/>
                <w:color w:val="FF0000"/>
                <w:sz w:val="22"/>
                <w:szCs w:val="22"/>
                <w:lang w:val="en-US"/>
              </w:rPr>
            </w:pPr>
            <w:r>
              <w:rPr>
                <w:rFonts w:asciiTheme="minorHAnsi" w:hAnsiTheme="minorHAnsi" w:cs="Calibri"/>
                <w:b/>
                <w:bCs/>
                <w:sz w:val="22"/>
                <w:szCs w:val="22"/>
                <w:lang w:val="en-US"/>
              </w:rPr>
              <w:t>RAMPER DRILLING, S.A. DE C.V.</w:t>
            </w:r>
          </w:p>
        </w:tc>
        <w:tc>
          <w:tcPr>
            <w:tcW w:w="3838"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707" w:type="dxa"/>
            <w:tcBorders>
              <w:bottom w:val="single" w:sz="4" w:space="0" w:color="auto"/>
            </w:tcBorders>
          </w:tcPr>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GRUPO LA FUENTE, S.A. DE C.V.</w:t>
            </w:r>
          </w:p>
        </w:tc>
        <w:tc>
          <w:tcPr>
            <w:tcW w:w="3838"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707"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RIVERA CONSTRUCCIONES, S.A. DE C.V.</w:t>
            </w:r>
          </w:p>
        </w:tc>
        <w:tc>
          <w:tcPr>
            <w:tcW w:w="3838" w:type="dxa"/>
            <w:vAlign w:val="center"/>
          </w:tcPr>
          <w:p w:rsidR="003010C4" w:rsidRDefault="002019F4">
            <w:pPr>
              <w:jc w:val="center"/>
            </w:pPr>
            <w:r>
              <w:rPr>
                <w:rFonts w:ascii="Calibri" w:hAnsi="Calibri"/>
                <w:b/>
                <w:color w:val="000000"/>
                <w:sz w:val="18"/>
                <w:szCs w:val="18"/>
                <w:lang w:eastAsia="es-MX"/>
              </w:rPr>
              <w:t>NO SE PRESENTÓ</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707"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CONSTRUCTOR INNOBLACK, S.A. DE C.V.</w:t>
            </w:r>
          </w:p>
        </w:tc>
        <w:tc>
          <w:tcPr>
            <w:tcW w:w="3838"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proofErr w:type="spellStart"/>
      <w:r>
        <w:rPr>
          <w:rFonts w:ascii="Arial" w:hAnsi="Arial" w:cs="Arial"/>
          <w:b/>
          <w:sz w:val="20"/>
          <w:szCs w:val="20"/>
          <w:u w:val="single"/>
        </w:rPr>
        <w:t>Ramper</w:t>
      </w:r>
      <w:proofErr w:type="spellEnd"/>
      <w:r>
        <w:rPr>
          <w:rFonts w:ascii="Arial" w:hAnsi="Arial" w:cs="Arial"/>
          <w:b/>
          <w:sz w:val="20"/>
          <w:szCs w:val="20"/>
          <w:u w:val="single"/>
        </w:rPr>
        <w:t xml:space="preserve"> </w:t>
      </w:r>
      <w:proofErr w:type="spellStart"/>
      <w:r>
        <w:rPr>
          <w:rFonts w:ascii="Arial" w:hAnsi="Arial" w:cs="Arial"/>
          <w:b/>
          <w:sz w:val="20"/>
          <w:szCs w:val="20"/>
          <w:u w:val="single"/>
        </w:rPr>
        <w:t>Drilling</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$4´800,146.92</w:t>
      </w:r>
      <w:r>
        <w:rPr>
          <w:rFonts w:ascii="Arial" w:hAnsi="Arial" w:cs="Arial"/>
          <w:b/>
          <w:sz w:val="20"/>
          <w:szCs w:val="20"/>
          <w:u w:val="single"/>
          <w:lang w:val="es-MX"/>
        </w:rPr>
        <w:t xml:space="preserve"> </w:t>
      </w:r>
      <w:r>
        <w:rPr>
          <w:rFonts w:ascii="Arial" w:hAnsi="Arial" w:cs="Arial"/>
          <w:sz w:val="20"/>
          <w:szCs w:val="20"/>
          <w:u w:val="single"/>
          <w:lang w:val="es-MX"/>
        </w:rPr>
        <w:t>(cuatro millones ochocientos mil ciento cuarenta y seis pesos 92/100 M.N.).</w:t>
      </w:r>
    </w:p>
    <w:p w:rsidR="003010C4" w:rsidRDefault="003010C4">
      <w:pPr>
        <w:jc w:val="both"/>
        <w:rPr>
          <w:rFonts w:ascii="Arial" w:hAnsi="Arial" w:cs="Arial"/>
          <w:color w:val="FF0000"/>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Promotor y Constructor de Occidente,</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$4´980,306.43</w:t>
      </w:r>
      <w:r>
        <w:rPr>
          <w:rFonts w:ascii="Arial" w:hAnsi="Arial" w:cs="Arial"/>
          <w:b/>
          <w:sz w:val="20"/>
          <w:szCs w:val="20"/>
          <w:u w:val="single"/>
          <w:lang w:val="es-MX"/>
        </w:rPr>
        <w:t xml:space="preserve"> </w:t>
      </w:r>
      <w:r>
        <w:rPr>
          <w:rFonts w:ascii="Arial" w:hAnsi="Arial" w:cs="Arial"/>
          <w:sz w:val="20"/>
          <w:szCs w:val="20"/>
          <w:u w:val="single"/>
          <w:lang w:val="es-MX"/>
        </w:rPr>
        <w:t>(cuatro millones novecientos ochenta mil trescientos seis pesos 43/100 M.N.).</w:t>
      </w:r>
    </w:p>
    <w:p w:rsidR="003010C4" w:rsidRDefault="003010C4">
      <w:pPr>
        <w:jc w:val="both"/>
        <w:rPr>
          <w:rFonts w:ascii="Arial" w:hAnsi="Arial" w:cs="Arial"/>
          <w:color w:val="FF0000"/>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Innoblack</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$4´891,482.41</w:t>
      </w:r>
      <w:r>
        <w:rPr>
          <w:rFonts w:ascii="Arial" w:hAnsi="Arial" w:cs="Arial"/>
          <w:b/>
          <w:sz w:val="20"/>
          <w:szCs w:val="20"/>
          <w:u w:val="single"/>
          <w:lang w:val="es-MX"/>
        </w:rPr>
        <w:t xml:space="preserve"> </w:t>
      </w:r>
      <w:r>
        <w:rPr>
          <w:rFonts w:ascii="Arial" w:hAnsi="Arial" w:cs="Arial"/>
          <w:sz w:val="20"/>
          <w:szCs w:val="20"/>
          <w:u w:val="single"/>
          <w:lang w:val="es-MX"/>
        </w:rPr>
        <w:t>(cuatro millones ochocientos noventa y un mil cuatrocientos ochenta y dos pesos 41/100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La Fuente,</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$4´486,724.25</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ochenta y seis mil setecientos veinticuatro pesos 25/100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u w:val="single"/>
          <w:lang w:val="es-MX"/>
        </w:rPr>
      </w:pPr>
      <w:r>
        <w:rPr>
          <w:rFonts w:ascii="Arial" w:hAnsi="Arial" w:cs="Arial"/>
          <w:sz w:val="20"/>
          <w:szCs w:val="20"/>
          <w:u w:val="single"/>
          <w:lang w:val="es-MX"/>
        </w:rPr>
        <w:t>La empresa</w:t>
      </w:r>
      <w:r>
        <w:rPr>
          <w:rFonts w:ascii="Arial" w:hAnsi="Arial" w:cs="Arial"/>
          <w:b/>
          <w:sz w:val="20"/>
          <w:szCs w:val="20"/>
          <w:u w:val="single"/>
          <w:lang w:val="es-MX"/>
        </w:rPr>
        <w:t xml:space="preserve"> Rivera Construcciones, S.A. de C.V., no se presentó.</w:t>
      </w:r>
    </w:p>
    <w:p w:rsidR="003010C4" w:rsidRDefault="003010C4">
      <w:pPr>
        <w:jc w:val="both"/>
        <w:rPr>
          <w:rFonts w:ascii="Arial" w:hAnsi="Arial" w:cs="Arial"/>
          <w:b/>
          <w:sz w:val="20"/>
          <w:szCs w:val="20"/>
          <w:u w:val="single"/>
          <w:lang w:val="es-MX"/>
        </w:rPr>
      </w:pPr>
    </w:p>
    <w:p w:rsidR="003010C4" w:rsidRDefault="002019F4">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DOPI-MUN-RM-AP-CI-147-2016</w:t>
      </w:r>
      <w:r>
        <w:rPr>
          <w:rFonts w:ascii="Arial" w:hAnsi="Arial" w:cs="Arial"/>
          <w:sz w:val="20"/>
          <w:szCs w:val="20"/>
          <w:u w:val="single"/>
          <w:lang w:val="es-MX"/>
        </w:rPr>
        <w:t xml:space="preserve"> </w:t>
      </w:r>
      <w:r>
        <w:rPr>
          <w:rFonts w:ascii="Arial" w:hAnsi="Arial" w:cs="Arial"/>
          <w:b/>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b/>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69"/>
        <w:gridCol w:w="3008"/>
        <w:gridCol w:w="1975"/>
      </w:tblGrid>
      <w:tr w:rsidR="003010C4">
        <w:trPr>
          <w:trHeight w:val="439"/>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5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0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569"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PROMOTOR Y CONSTRUCTOR</w:t>
            </w: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DE OCCIDENTE, S.A. DE C.V.</w:t>
            </w:r>
          </w:p>
        </w:tc>
        <w:tc>
          <w:tcPr>
            <w:tcW w:w="3008"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$4´980,306.43</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569" w:type="dxa"/>
          </w:tcPr>
          <w:p w:rsidR="003010C4" w:rsidRDefault="003010C4">
            <w:pPr>
              <w:ind w:right="-376"/>
              <w:rPr>
                <w:rFonts w:asciiTheme="minorHAnsi" w:hAnsiTheme="minorHAnsi" w:cs="Calibri"/>
                <w:b/>
                <w:bCs/>
                <w:sz w:val="22"/>
                <w:szCs w:val="22"/>
                <w:lang w:val="en-US"/>
              </w:rPr>
            </w:pPr>
          </w:p>
          <w:p w:rsidR="003010C4" w:rsidRDefault="002019F4">
            <w:pPr>
              <w:ind w:right="-376"/>
              <w:rPr>
                <w:rFonts w:asciiTheme="minorHAnsi" w:hAnsiTheme="minorHAnsi"/>
                <w:color w:val="FF0000"/>
                <w:sz w:val="22"/>
                <w:szCs w:val="22"/>
                <w:lang w:val="en-US"/>
              </w:rPr>
            </w:pPr>
            <w:r>
              <w:rPr>
                <w:rFonts w:asciiTheme="minorHAnsi" w:hAnsiTheme="minorHAnsi" w:cs="Calibri"/>
                <w:b/>
                <w:bCs/>
                <w:sz w:val="22"/>
                <w:szCs w:val="22"/>
                <w:lang w:val="en-US"/>
              </w:rPr>
              <w:t>RAMPER DRILLING, S.A. DE C.V.</w:t>
            </w:r>
          </w:p>
        </w:tc>
        <w:tc>
          <w:tcPr>
            <w:tcW w:w="3008" w:type="dxa"/>
            <w:vAlign w:val="center"/>
          </w:tcPr>
          <w:p w:rsidR="003010C4" w:rsidRDefault="002019F4">
            <w:pPr>
              <w:jc w:val="center"/>
              <w:rPr>
                <w:b/>
              </w:rP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$4´800,146.92</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569"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GRUPO LA FUENTE, S.A. DE C.V.</w:t>
            </w:r>
          </w:p>
        </w:tc>
        <w:tc>
          <w:tcPr>
            <w:tcW w:w="3008"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$4´486,724.25</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569"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RIVERA CONSTRUCCIONES, </w:t>
            </w: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S.A. DE C.V.</w:t>
            </w:r>
          </w:p>
        </w:tc>
        <w:tc>
          <w:tcPr>
            <w:tcW w:w="3008" w:type="dxa"/>
            <w:vAlign w:val="center"/>
          </w:tcPr>
          <w:p w:rsidR="003010C4" w:rsidRDefault="002019F4">
            <w:pPr>
              <w:jc w:val="center"/>
            </w:pPr>
            <w:r>
              <w:rPr>
                <w:rFonts w:ascii="Calibri" w:hAnsi="Calibri"/>
                <w:b/>
                <w:color w:val="000000"/>
                <w:sz w:val="18"/>
                <w:szCs w:val="18"/>
                <w:lang w:eastAsia="es-MX"/>
              </w:rPr>
              <w:t>NO SE PRESENTÓ</w:t>
            </w:r>
          </w:p>
        </w:tc>
        <w:tc>
          <w:tcPr>
            <w:tcW w:w="1975"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569"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CONSTRUCTOR INNOBLACK, S.A. DE C.V.</w:t>
            </w:r>
          </w:p>
          <w:p w:rsidR="003010C4" w:rsidRDefault="003010C4">
            <w:pPr>
              <w:ind w:right="-376"/>
              <w:rPr>
                <w:rFonts w:asciiTheme="minorHAnsi" w:hAnsiTheme="minorHAnsi"/>
                <w:color w:val="FF0000"/>
                <w:sz w:val="22"/>
                <w:szCs w:val="22"/>
              </w:rPr>
            </w:pPr>
          </w:p>
        </w:tc>
        <w:tc>
          <w:tcPr>
            <w:tcW w:w="3008"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$4´891,482.41</w:t>
            </w:r>
          </w:p>
        </w:tc>
      </w:tr>
    </w:tbl>
    <w:p w:rsidR="003010C4" w:rsidRDefault="003010C4">
      <w:pPr>
        <w:jc w:val="both"/>
        <w:rPr>
          <w:rFonts w:ascii="Arial" w:hAnsi="Arial" w:cs="Arial"/>
          <w:sz w:val="20"/>
          <w:szCs w:val="20"/>
          <w:u w:val="single"/>
        </w:rPr>
      </w:pPr>
    </w:p>
    <w:p w:rsidR="00B203E9" w:rsidRPr="00B203E9" w:rsidRDefault="00B203E9" w:rsidP="00B203E9">
      <w:pPr>
        <w:jc w:val="both"/>
        <w:rPr>
          <w:rFonts w:ascii="Arial" w:hAnsi="Arial" w:cs="Arial"/>
          <w:sz w:val="20"/>
          <w:szCs w:val="20"/>
          <w:u w:val="single"/>
          <w:lang w:val="es-MX"/>
        </w:rPr>
      </w:pPr>
      <w:r w:rsidRPr="00B203E9">
        <w:rPr>
          <w:rFonts w:ascii="Arial" w:hAnsi="Arial" w:cs="Arial"/>
          <w:b/>
          <w:sz w:val="20"/>
          <w:szCs w:val="20"/>
          <w:u w:val="single"/>
        </w:rPr>
        <w:t xml:space="preserve">Lic. Francis Bujaidar Ghoraichy: </w:t>
      </w:r>
      <w:r w:rsidRPr="00B203E9">
        <w:rPr>
          <w:rFonts w:ascii="Arial" w:hAnsi="Arial" w:cs="Arial"/>
          <w:sz w:val="20"/>
          <w:szCs w:val="20"/>
          <w:u w:val="single"/>
        </w:rPr>
        <w:t>Si no tienen ninguna observación, lo sometemos a su consideración para su votación los que estén a favor, favor de manifestarlo.</w:t>
      </w:r>
    </w:p>
    <w:p w:rsidR="003010C4" w:rsidRPr="00B203E9" w:rsidRDefault="003010C4">
      <w:pPr>
        <w:jc w:val="both"/>
        <w:rPr>
          <w:rFonts w:ascii="Arial" w:hAnsi="Arial" w:cs="Arial"/>
          <w:sz w:val="20"/>
          <w:szCs w:val="20"/>
          <w:u w:val="single"/>
          <w:lang w:val="es-MX"/>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aprobado por unanimidad con </w:t>
      </w:r>
      <w:r w:rsidR="00BA27ED">
        <w:rPr>
          <w:rFonts w:ascii="Arial" w:hAnsi="Arial" w:cs="Arial"/>
          <w:sz w:val="20"/>
          <w:szCs w:val="20"/>
          <w:u w:val="single"/>
        </w:rPr>
        <w:t>10</w:t>
      </w:r>
      <w:r>
        <w:rPr>
          <w:rFonts w:ascii="Arial" w:hAnsi="Arial" w:cs="Arial"/>
          <w:sz w:val="20"/>
          <w:szCs w:val="20"/>
          <w:u w:val="single"/>
        </w:rPr>
        <w:t xml:space="preserve"> votos a favor, 6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lang w:val="es-MX"/>
        </w:rPr>
        <w:t xml:space="preserve"> DOPI-MUN-RM-AP-CI-147-2016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Perforación y equipamiento de pozo en el ejido de </w:t>
      </w:r>
      <w:proofErr w:type="spellStart"/>
      <w:r>
        <w:rPr>
          <w:rFonts w:ascii="Arial" w:hAnsi="Arial" w:cs="Arial"/>
          <w:b/>
          <w:sz w:val="20"/>
          <w:szCs w:val="20"/>
          <w:u w:val="single"/>
          <w:lang w:val="es-MX"/>
        </w:rPr>
        <w:t>Copalita</w:t>
      </w:r>
      <w:proofErr w:type="spellEnd"/>
      <w:r>
        <w:rPr>
          <w:rFonts w:ascii="Arial" w:hAnsi="Arial" w:cs="Arial"/>
          <w:b/>
          <w:sz w:val="20"/>
          <w:szCs w:val="20"/>
          <w:u w:val="single"/>
          <w:lang w:val="es-MX"/>
        </w:rPr>
        <w:t xml:space="preserve">, </w:t>
      </w:r>
      <w:r>
        <w:rPr>
          <w:rFonts w:ascii="Arial" w:hAnsi="Arial" w:cs="Arial"/>
          <w:sz w:val="20"/>
          <w:szCs w:val="20"/>
          <w:u w:val="single"/>
          <w:lang w:val="es-MX"/>
        </w:rPr>
        <w:t>para su análisis y revisión detallada.</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ES_tradnl"/>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Ing. David Miguel Zamora Bueno (Secretario Técnico</w:t>
      </w:r>
      <w:r>
        <w:rPr>
          <w:rFonts w:ascii="Arial" w:hAnsi="Arial" w:cs="Arial"/>
          <w:b/>
          <w:sz w:val="20"/>
          <w:szCs w:val="20"/>
          <w:u w:val="single"/>
          <w:lang w:val="es-ES_tradnl"/>
        </w:rPr>
        <w:t xml:space="preserve">): </w:t>
      </w:r>
      <w:r>
        <w:rPr>
          <w:rFonts w:ascii="Arial" w:hAnsi="Arial" w:cs="Arial"/>
          <w:sz w:val="20"/>
          <w:szCs w:val="20"/>
          <w:u w:val="single"/>
          <w:lang w:val="es-ES_tradnl"/>
        </w:rPr>
        <w:t>la siguiente Licitación por Invitación Restringida es la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DOPI-MUN-R33-ELE-CI-148-2016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Primera etapa de alumbrado público en las calles Jardines del Vergel poniente y oriente, Jardines de los Olmos, Jardines de los Álamos, Jardines de los Cerezos, Jardines de las Magnolias, Jardines del Oyamel, Jardines de los Nísperos, Jardines de los Capulines, Jardines de los Tamarindos, Jardines de los Manzanos, Jardines del Jardines de las Parras, Jardines de los Ciruelos, Jardines de los Membrillos, Jardines de los Naranjos, Jardines de los Ébanos Oriente y Poniente, Jardines de los Robles Oriente y Poniente, Av. Del Vergel Poniente, Jardines de los Cerezos, Jardines de las Higueras, Jardines de las Caobas, Jardines del Oyamel, Jardines de la Rosa Morada, Jardines de los Abetos, Jardines de los Nogales, en la colonia Jardines del Vergel I sección; Primera etapa de alumbrado público en las calles Eucalipto, Ciprés, Aztecas. Daniel Duarte, Humberto Chavira, Las Torres, J. Carlos Rivera Aceves, José Bañuelos Guardado, en la colonia Lomas del Centinela, municipio de Zapopan, Jalisco, </w:t>
      </w:r>
      <w:r>
        <w:rPr>
          <w:rFonts w:ascii="Arial" w:hAnsi="Arial" w:cs="Arial"/>
          <w:sz w:val="20"/>
          <w:szCs w:val="20"/>
          <w:u w:val="single"/>
          <w:lang w:val="es-MX"/>
        </w:rPr>
        <w:t>se hizo la invitación a 5 empresas las cuales las 5 están presentes y son las siguientes:</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45"/>
        <w:gridCol w:w="3274"/>
      </w:tblGrid>
      <w:tr w:rsidR="003010C4">
        <w:trPr>
          <w:trHeight w:val="487"/>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34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74"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345" w:type="dxa"/>
          </w:tcPr>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JOSÉ ANTONIO CUEVAS BRISEÑO</w:t>
            </w:r>
          </w:p>
        </w:tc>
        <w:tc>
          <w:tcPr>
            <w:tcW w:w="3274"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345"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DESARROLLADORA MAR MEDITERRÁNEO, S.A. DE C.V.</w:t>
            </w:r>
          </w:p>
        </w:tc>
        <w:tc>
          <w:tcPr>
            <w:tcW w:w="3274"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345"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JALCO ILUMINACIÓN, S.A. DE C.V.</w:t>
            </w:r>
          </w:p>
        </w:tc>
        <w:tc>
          <w:tcPr>
            <w:tcW w:w="3274"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345"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EDIFICACIONES YAZMIN, S.A. DE C.V.</w:t>
            </w:r>
          </w:p>
        </w:tc>
        <w:tc>
          <w:tcPr>
            <w:tcW w:w="3274"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345"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IME SERVICIOS Y SUMINISTROS, S.A. DE C.V.</w:t>
            </w:r>
          </w:p>
        </w:tc>
        <w:tc>
          <w:tcPr>
            <w:tcW w:w="3274"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b/>
          <w:sz w:val="20"/>
          <w:szCs w:val="20"/>
        </w:rPr>
        <w:lastRenderedPageBreak/>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Edificaciones Yazmin,</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$3´974,829.05</w:t>
      </w:r>
      <w:r>
        <w:rPr>
          <w:rFonts w:ascii="Arial" w:hAnsi="Arial" w:cs="Arial"/>
          <w:b/>
          <w:sz w:val="20"/>
          <w:szCs w:val="20"/>
          <w:u w:val="single"/>
          <w:lang w:val="es-MX"/>
        </w:rPr>
        <w:t xml:space="preserve"> </w:t>
      </w:r>
      <w:r>
        <w:rPr>
          <w:rFonts w:ascii="Arial" w:hAnsi="Arial" w:cs="Arial"/>
          <w:sz w:val="20"/>
          <w:szCs w:val="20"/>
          <w:u w:val="single"/>
          <w:lang w:val="es-MX"/>
        </w:rPr>
        <w:t>(tres millones novecientos setenta y cuatro mil ochocientos veintinueve pesos 05/100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Desarrolladora Mar Mediterráneo,</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$3´957,549.75</w:t>
      </w:r>
      <w:r>
        <w:rPr>
          <w:rFonts w:ascii="Arial" w:hAnsi="Arial" w:cs="Arial"/>
          <w:b/>
          <w:sz w:val="20"/>
          <w:szCs w:val="20"/>
          <w:u w:val="single"/>
          <w:lang w:val="es-MX"/>
        </w:rPr>
        <w:t xml:space="preserve"> </w:t>
      </w:r>
      <w:r>
        <w:rPr>
          <w:rFonts w:ascii="Arial" w:hAnsi="Arial" w:cs="Arial"/>
          <w:sz w:val="20"/>
          <w:szCs w:val="20"/>
          <w:u w:val="single"/>
          <w:lang w:val="es-MX"/>
        </w:rPr>
        <w:t>(tres millones novecientos cincuenta y siete mil quinientos cuarenta y nueve pesos 75/100 M.N.).</w:t>
      </w:r>
    </w:p>
    <w:p w:rsidR="003010C4" w:rsidRDefault="003010C4">
      <w:pPr>
        <w:jc w:val="both"/>
        <w:rPr>
          <w:rFonts w:ascii="Arial" w:hAnsi="Arial" w:cs="Arial"/>
          <w:b/>
          <w:sz w:val="20"/>
          <w:szCs w:val="20"/>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persona física </w:t>
      </w:r>
      <w:r>
        <w:rPr>
          <w:rFonts w:ascii="Arial" w:hAnsi="Arial" w:cs="Arial"/>
          <w:b/>
          <w:sz w:val="20"/>
          <w:szCs w:val="20"/>
          <w:u w:val="single"/>
        </w:rPr>
        <w:t>José Antonio Cuevas Briseño</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$3´831,878.46</w:t>
      </w:r>
      <w:r>
        <w:rPr>
          <w:rFonts w:ascii="Arial" w:hAnsi="Arial" w:cs="Arial"/>
          <w:b/>
          <w:sz w:val="20"/>
          <w:szCs w:val="20"/>
          <w:u w:val="single"/>
          <w:lang w:val="es-MX"/>
        </w:rPr>
        <w:t xml:space="preserve"> </w:t>
      </w:r>
      <w:r>
        <w:rPr>
          <w:rFonts w:ascii="Arial" w:hAnsi="Arial" w:cs="Arial"/>
          <w:sz w:val="20"/>
          <w:szCs w:val="20"/>
          <w:u w:val="single"/>
          <w:lang w:val="es-MX"/>
        </w:rPr>
        <w:t>(tres millones novecientos ochocientos treinta y un mil ochocientos setenta y ocho pesos 46/100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IME Servicios y Suministros,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$3´664,971.06</w:t>
      </w:r>
      <w:r>
        <w:rPr>
          <w:rFonts w:ascii="Arial" w:hAnsi="Arial" w:cs="Arial"/>
          <w:b/>
          <w:sz w:val="20"/>
          <w:szCs w:val="20"/>
          <w:u w:val="single"/>
          <w:lang w:val="es-MX"/>
        </w:rPr>
        <w:t xml:space="preserve"> </w:t>
      </w:r>
      <w:r>
        <w:rPr>
          <w:rFonts w:ascii="Arial" w:hAnsi="Arial" w:cs="Arial"/>
          <w:sz w:val="20"/>
          <w:szCs w:val="20"/>
          <w:u w:val="single"/>
          <w:lang w:val="es-MX"/>
        </w:rPr>
        <w:t>(tres millones seiscientos sesenta y cuatro mil novecientos setenta y un pesos 06/100 M.N.).</w:t>
      </w:r>
    </w:p>
    <w:p w:rsidR="003010C4" w:rsidRDefault="003010C4">
      <w:pPr>
        <w:jc w:val="both"/>
        <w:rPr>
          <w:rFonts w:ascii="Arial" w:hAnsi="Arial" w:cs="Arial"/>
          <w:b/>
          <w:sz w:val="20"/>
          <w:szCs w:val="20"/>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Jalco</w:t>
      </w:r>
      <w:proofErr w:type="spellEnd"/>
      <w:r>
        <w:rPr>
          <w:rFonts w:ascii="Arial" w:hAnsi="Arial" w:cs="Arial"/>
          <w:b/>
          <w:sz w:val="20"/>
          <w:szCs w:val="20"/>
          <w:u w:val="single"/>
        </w:rPr>
        <w:t xml:space="preserve"> Iluminación,</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$4´074,529.74</w:t>
      </w:r>
      <w:r>
        <w:rPr>
          <w:rFonts w:ascii="Arial" w:hAnsi="Arial" w:cs="Arial"/>
          <w:b/>
          <w:sz w:val="20"/>
          <w:szCs w:val="20"/>
          <w:u w:val="single"/>
          <w:lang w:val="es-MX"/>
        </w:rPr>
        <w:t xml:space="preserve"> </w:t>
      </w:r>
      <w:r>
        <w:rPr>
          <w:rFonts w:ascii="Arial" w:hAnsi="Arial" w:cs="Arial"/>
          <w:sz w:val="20"/>
          <w:szCs w:val="20"/>
          <w:u w:val="single"/>
          <w:lang w:val="es-MX"/>
        </w:rPr>
        <w:t>(cuatro millones setenta y cuatro mil quinientos pesos 05/100 M.N.).</w:t>
      </w:r>
    </w:p>
    <w:p w:rsidR="003010C4" w:rsidRDefault="003010C4">
      <w:pPr>
        <w:jc w:val="both"/>
        <w:rPr>
          <w:rFonts w:ascii="Arial" w:hAnsi="Arial" w:cs="Arial"/>
          <w:sz w:val="20"/>
          <w:szCs w:val="20"/>
          <w:u w:val="single"/>
        </w:rPr>
      </w:pPr>
    </w:p>
    <w:p w:rsidR="003010C4" w:rsidRDefault="002019F4">
      <w:pPr>
        <w:jc w:val="both"/>
        <w:rPr>
          <w:rFonts w:ascii="Arial" w:hAnsi="Arial" w:cs="Arial"/>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DOPI-MUN-R33-ELE-CI-148-2016</w:t>
      </w:r>
      <w:r>
        <w:rPr>
          <w:rFonts w:ascii="Arial" w:hAnsi="Arial" w:cs="Arial"/>
          <w:sz w:val="20"/>
          <w:szCs w:val="20"/>
          <w:u w:val="single"/>
          <w:lang w:val="es-MX"/>
        </w:rPr>
        <w:t xml:space="preserve">  </w:t>
      </w:r>
      <w:r>
        <w:rPr>
          <w:rFonts w:ascii="Arial" w:hAnsi="Arial" w:cs="Arial"/>
          <w:b/>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b/>
          <w:sz w:val="20"/>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6"/>
        <w:gridCol w:w="2441"/>
        <w:gridCol w:w="1975"/>
      </w:tblGrid>
      <w:tr w:rsidR="003010C4" w:rsidTr="00B203E9">
        <w:trPr>
          <w:trHeight w:val="491"/>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3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41"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36"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JOSÉ ANTONIO CUEVAS BRISEÑO</w:t>
            </w:r>
          </w:p>
          <w:p w:rsidR="003010C4" w:rsidRDefault="003010C4">
            <w:pPr>
              <w:ind w:right="-376"/>
              <w:rPr>
                <w:rFonts w:asciiTheme="minorHAnsi" w:hAnsiTheme="minorHAnsi"/>
                <w:color w:val="FF0000"/>
                <w:sz w:val="22"/>
                <w:szCs w:val="22"/>
              </w:rPr>
            </w:pPr>
          </w:p>
        </w:tc>
        <w:tc>
          <w:tcPr>
            <w:tcW w:w="2441"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$3´831,878.46</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36"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DESARROLLADORA MAR MEDITERRÁNEO, S.A. DE C.V.</w:t>
            </w:r>
          </w:p>
          <w:p w:rsidR="003010C4" w:rsidRDefault="003010C4">
            <w:pPr>
              <w:ind w:right="-376"/>
              <w:rPr>
                <w:rFonts w:asciiTheme="minorHAnsi" w:hAnsiTheme="minorHAnsi"/>
                <w:color w:val="FF0000"/>
                <w:sz w:val="22"/>
                <w:szCs w:val="22"/>
              </w:rPr>
            </w:pPr>
          </w:p>
        </w:tc>
        <w:tc>
          <w:tcPr>
            <w:tcW w:w="2441" w:type="dxa"/>
            <w:vAlign w:val="center"/>
          </w:tcPr>
          <w:p w:rsidR="003010C4" w:rsidRDefault="002019F4">
            <w:pPr>
              <w:jc w:val="center"/>
              <w:rPr>
                <w:b/>
              </w:rP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$3´957,549.75</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136"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JALCO ILUMINACIÓN, S.A. DE C.V.</w:t>
            </w:r>
          </w:p>
          <w:p w:rsidR="003010C4" w:rsidRDefault="003010C4">
            <w:pPr>
              <w:ind w:right="-376"/>
              <w:rPr>
                <w:rFonts w:asciiTheme="minorHAnsi" w:hAnsiTheme="minorHAnsi"/>
                <w:color w:val="FF0000"/>
                <w:sz w:val="22"/>
                <w:szCs w:val="22"/>
              </w:rPr>
            </w:pPr>
          </w:p>
        </w:tc>
        <w:tc>
          <w:tcPr>
            <w:tcW w:w="2441"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$4´074,529.74</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36"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EDIFICACIONES YAZMIN, S.A. DE C.V.</w:t>
            </w:r>
          </w:p>
          <w:p w:rsidR="003010C4" w:rsidRDefault="003010C4">
            <w:pPr>
              <w:ind w:right="-376"/>
              <w:rPr>
                <w:rFonts w:asciiTheme="minorHAnsi" w:hAnsiTheme="minorHAnsi"/>
                <w:color w:val="FF0000"/>
                <w:sz w:val="22"/>
                <w:szCs w:val="22"/>
              </w:rPr>
            </w:pPr>
          </w:p>
        </w:tc>
        <w:tc>
          <w:tcPr>
            <w:tcW w:w="2441"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$3´974,829.05</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36"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IME SERVICIOS Y SUMINISTROS, S.A. DE C.V.</w:t>
            </w:r>
          </w:p>
          <w:p w:rsidR="003010C4" w:rsidRDefault="003010C4">
            <w:pPr>
              <w:ind w:right="-376"/>
              <w:rPr>
                <w:rFonts w:asciiTheme="minorHAnsi" w:hAnsiTheme="minorHAnsi" w:cs="Calibri"/>
                <w:b/>
                <w:bCs/>
                <w:sz w:val="22"/>
                <w:szCs w:val="22"/>
              </w:rPr>
            </w:pPr>
          </w:p>
        </w:tc>
        <w:tc>
          <w:tcPr>
            <w:tcW w:w="2441"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$3´664,971.06</w:t>
            </w:r>
          </w:p>
        </w:tc>
      </w:tr>
    </w:tbl>
    <w:p w:rsidR="003010C4" w:rsidRDefault="003010C4">
      <w:pPr>
        <w:jc w:val="both"/>
        <w:rPr>
          <w:rFonts w:ascii="Arial" w:hAnsi="Arial" w:cs="Arial"/>
          <w:b/>
          <w:sz w:val="20"/>
          <w:szCs w:val="20"/>
          <w:lang w:val="es-ES_tradnl"/>
        </w:rPr>
      </w:pPr>
    </w:p>
    <w:p w:rsidR="003010C4" w:rsidRDefault="002019F4">
      <w:pPr>
        <w:jc w:val="both"/>
        <w:rPr>
          <w:rFonts w:ascii="Arial" w:hAnsi="Arial" w:cs="Arial"/>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sz w:val="20"/>
          <w:szCs w:val="20"/>
          <w:lang w:val="es-MX"/>
        </w:rPr>
      </w:pPr>
    </w:p>
    <w:p w:rsidR="00BA27ED" w:rsidRDefault="00BA27ED" w:rsidP="00BA27ED">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favor,6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DOPI-MUN-R33-ELE-CI-148-2016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Primera etapa de alumbrado público en las calles Jardines del Vergel poniente y oriente, Jardines de los Olmos, Jardines de los Álamos, Jardines de los Cerezos, Jardines de las Magnolias, Jardines del Oyamel, Jardines de los Nísperos, Jardines de los Capulines, Jardines de los Tamarindos, Jardines de los Manzanos, Jardines del Jardines de las Parras, Jardines de los Ciruelos, Jardines de los Membrillos, Jardines de los Naranjos, Jardines de los Ébanos Oriente y Poniente, Jardines de los Robles Oriente y Poniente, Av. Del Vergel Poniente, Jardines de los Cerezos, Jardines de las Higueras, Jardines de las Caobas, Jardines del Oyamel, Jardines de la Rosa Morada, Jardines de los Abetos, Jardines de los Nogales, en la colonia Jardines del Vergel I sección; Primera etapa de alumbrado público en las calles Eucalipto, Ciprés, Aztecas. Daniel Duarte, Humberto Chavira, Las Torres, J. Carlos Rivera Aceves, José Bañuelos Guardado, en la colonia Lomas del Centinela, municipio de Zapopan, Jalisco, </w:t>
      </w:r>
      <w:r>
        <w:rPr>
          <w:rFonts w:ascii="Arial" w:hAnsi="Arial" w:cs="Arial"/>
          <w:sz w:val="20"/>
          <w:szCs w:val="20"/>
          <w:u w:val="single"/>
          <w:lang w:val="es-MX"/>
        </w:rPr>
        <w:t>para su estudio y análisis detallado.</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b/>
          <w:sz w:val="20"/>
          <w:szCs w:val="20"/>
          <w:lang w:val="es-ES_tradnl"/>
        </w:rPr>
        <w:t>Ing. David Miguel Zamora Bueno (Secretario Técnico</w:t>
      </w:r>
      <w:r>
        <w:rPr>
          <w:rFonts w:ascii="Arial" w:hAnsi="Arial" w:cs="Arial"/>
          <w:b/>
          <w:sz w:val="20"/>
          <w:szCs w:val="20"/>
          <w:u w:val="single"/>
          <w:lang w:val="es-ES_tradnl"/>
        </w:rPr>
        <w:t xml:space="preserve">): </w:t>
      </w:r>
      <w:r>
        <w:rPr>
          <w:rFonts w:ascii="Arial" w:hAnsi="Arial" w:cs="Arial"/>
          <w:sz w:val="20"/>
          <w:szCs w:val="20"/>
          <w:u w:val="single"/>
          <w:lang w:val="es-ES_tradnl"/>
        </w:rPr>
        <w:t>la siguiente Licitación por Invitación Restringida es la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DOPI-MUN-RM-PAV-CI-150-2016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Reencarpetado de la vialidad, desbastado de la carpeta existente, nivelación de pozos de visita, cajas de válvulas, rejillas pluviales, bocas de tormenta y elementos estructurales que sobresalen de la rasante de la vialidad, calafateos, señalética horizontal en la Av. Aviación de Av. Vallarta a calle Ocampo frente 1, </w:t>
      </w:r>
      <w:r>
        <w:rPr>
          <w:rFonts w:ascii="Arial" w:hAnsi="Arial" w:cs="Arial"/>
          <w:b/>
          <w:sz w:val="20"/>
          <w:szCs w:val="20"/>
          <w:u w:val="single"/>
          <w:lang w:val="es-MX"/>
        </w:rPr>
        <w:lastRenderedPageBreak/>
        <w:t xml:space="preserve">municipio de Zapopan, Jalisco, </w:t>
      </w:r>
      <w:r>
        <w:rPr>
          <w:rFonts w:ascii="Arial" w:hAnsi="Arial" w:cs="Arial"/>
          <w:sz w:val="20"/>
          <w:szCs w:val="20"/>
          <w:u w:val="single"/>
          <w:lang w:val="es-MX"/>
        </w:rPr>
        <w:t xml:space="preserve"> se invitaron a participar 5 empresas de las cuales las 5 están presentes y son las siguientes:</w:t>
      </w:r>
      <w:r>
        <w:rPr>
          <w:rFonts w:ascii="Arial" w:hAnsi="Arial" w:cs="Arial"/>
          <w:sz w:val="20"/>
          <w:szCs w:val="20"/>
          <w:u w:val="single"/>
        </w:rPr>
        <w:t xml:space="preserve"> </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46"/>
        <w:gridCol w:w="3157"/>
      </w:tblGrid>
      <w:tr w:rsidR="003010C4">
        <w:trPr>
          <w:trHeight w:val="455"/>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4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46"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BREYSA CONSTRUCTORA, S.A. DE C.V.</w:t>
            </w:r>
          </w:p>
        </w:tc>
        <w:tc>
          <w:tcPr>
            <w:tcW w:w="3157"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46"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CONSTRUCTOR DE LA REGIÓN, S.A. DE C.V.</w:t>
            </w:r>
          </w:p>
        </w:tc>
        <w:tc>
          <w:tcPr>
            <w:tcW w:w="3157"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46" w:type="dxa"/>
            <w:tcBorders>
              <w:bottom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EDIFICADORA ZAPOPAN, S.A. DE C.V.</w:t>
            </w:r>
          </w:p>
        </w:tc>
        <w:tc>
          <w:tcPr>
            <w:tcW w:w="3157"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46"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CONSTRUCCIONES ICU, S.A. DE C.V.</w:t>
            </w:r>
          </w:p>
        </w:tc>
        <w:tc>
          <w:tcPr>
            <w:tcW w:w="3157"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46"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KAROL URBANIZACIONES Y URBANIZACIONES, S.A. DE C.V.</w:t>
            </w:r>
          </w:p>
          <w:p w:rsidR="003010C4" w:rsidRDefault="003010C4">
            <w:pPr>
              <w:ind w:right="-376"/>
              <w:rPr>
                <w:rFonts w:asciiTheme="minorHAnsi" w:hAnsiTheme="minorHAnsi" w:cs="Calibri"/>
                <w:b/>
                <w:bCs/>
                <w:sz w:val="22"/>
                <w:szCs w:val="22"/>
              </w:rPr>
            </w:pPr>
          </w:p>
        </w:tc>
        <w:tc>
          <w:tcPr>
            <w:tcW w:w="3157"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color w:val="FF0000"/>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proofErr w:type="spellStart"/>
      <w:r>
        <w:rPr>
          <w:rFonts w:ascii="Arial" w:hAnsi="Arial" w:cs="Arial"/>
          <w:b/>
          <w:sz w:val="20"/>
          <w:szCs w:val="20"/>
          <w:u w:val="single"/>
        </w:rPr>
        <w:t>Breysa</w:t>
      </w:r>
      <w:proofErr w:type="spellEnd"/>
      <w:r>
        <w:rPr>
          <w:rFonts w:ascii="Arial" w:hAnsi="Arial" w:cs="Arial"/>
          <w:b/>
          <w:sz w:val="20"/>
          <w:szCs w:val="20"/>
          <w:u w:val="single"/>
        </w:rPr>
        <w:t xml:space="preserve"> Constructora,</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$4´467,754.30</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cuarenta y siete mil setecientos cincuenta y cuatro pesos 30/100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Constructor de la Región,</w:t>
      </w:r>
      <w:r>
        <w:rPr>
          <w:rFonts w:ascii="Arial" w:hAnsi="Arial" w:cs="Arial"/>
          <w:b/>
          <w:sz w:val="20"/>
          <w:szCs w:val="20"/>
          <w:u w:val="single"/>
          <w:lang w:val="es-MX"/>
        </w:rPr>
        <w:t xml:space="preserve"> S.A. de C.V.</w:t>
      </w:r>
      <w:r>
        <w:rPr>
          <w:rFonts w:ascii="Arial" w:hAnsi="Arial" w:cs="Arial"/>
          <w:sz w:val="20"/>
          <w:szCs w:val="20"/>
          <w:u w:val="single"/>
        </w:rPr>
        <w:t xml:space="preserve">, </w:t>
      </w:r>
      <w:r>
        <w:rPr>
          <w:rFonts w:ascii="Arial" w:hAnsi="Arial" w:cs="Arial"/>
          <w:b/>
          <w:sz w:val="20"/>
          <w:szCs w:val="20"/>
          <w:u w:val="single"/>
        </w:rPr>
        <w:t>en el documento PT 5 no cuenta con la cédula profesional y CD no sé encuentra firmado (PE 8)</w:t>
      </w:r>
      <w:r>
        <w:rPr>
          <w:rFonts w:ascii="Arial" w:hAnsi="Arial" w:cs="Arial"/>
          <w:sz w:val="20"/>
          <w:szCs w:val="20"/>
          <w:u w:val="single"/>
        </w:rPr>
        <w:t xml:space="preserve"> y presenta un importe antes de I.V.A. de </w:t>
      </w:r>
      <w:r>
        <w:rPr>
          <w:rFonts w:ascii="Arial" w:hAnsi="Arial" w:cs="Arial"/>
          <w:b/>
          <w:sz w:val="20"/>
          <w:szCs w:val="20"/>
          <w:u w:val="single"/>
        </w:rPr>
        <w:t>$4´661,630.92</w:t>
      </w:r>
      <w:r>
        <w:rPr>
          <w:rFonts w:ascii="Arial" w:hAnsi="Arial" w:cs="Arial"/>
          <w:b/>
          <w:sz w:val="20"/>
          <w:szCs w:val="20"/>
          <w:u w:val="single"/>
          <w:lang w:val="es-MX"/>
        </w:rPr>
        <w:t xml:space="preserve"> </w:t>
      </w:r>
      <w:r>
        <w:rPr>
          <w:rFonts w:ascii="Arial" w:hAnsi="Arial" w:cs="Arial"/>
          <w:sz w:val="20"/>
          <w:szCs w:val="20"/>
          <w:u w:val="single"/>
          <w:lang w:val="es-MX"/>
        </w:rPr>
        <w:t>(cuatro millones seiscientos sesenta y un mil seiscientos treinta pesos 92/100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Edificadora Zapopan,</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$4´616,236.10</w:t>
      </w:r>
      <w:r>
        <w:rPr>
          <w:rFonts w:ascii="Arial" w:hAnsi="Arial" w:cs="Arial"/>
          <w:b/>
          <w:sz w:val="20"/>
          <w:szCs w:val="20"/>
          <w:u w:val="single"/>
          <w:lang w:val="es-MX"/>
        </w:rPr>
        <w:t xml:space="preserve"> </w:t>
      </w:r>
      <w:r>
        <w:rPr>
          <w:rFonts w:ascii="Arial" w:hAnsi="Arial" w:cs="Arial"/>
          <w:sz w:val="20"/>
          <w:szCs w:val="20"/>
          <w:u w:val="single"/>
          <w:lang w:val="es-MX"/>
        </w:rPr>
        <w:t>(cuatro millones seiscientos dieciséis mil doscientos treinta y seis pesos 10/100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Construcciones ICU,</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$4´276,640.08</w:t>
      </w:r>
      <w:r>
        <w:rPr>
          <w:rFonts w:ascii="Arial" w:hAnsi="Arial" w:cs="Arial"/>
          <w:b/>
          <w:sz w:val="20"/>
          <w:szCs w:val="20"/>
          <w:u w:val="single"/>
          <w:lang w:val="es-MX"/>
        </w:rPr>
        <w:t xml:space="preserve"> </w:t>
      </w:r>
      <w:r>
        <w:rPr>
          <w:rFonts w:ascii="Arial" w:hAnsi="Arial" w:cs="Arial"/>
          <w:sz w:val="20"/>
          <w:szCs w:val="20"/>
          <w:u w:val="single"/>
          <w:lang w:val="es-MX"/>
        </w:rPr>
        <w:t>(cuatro millones doscientos setenta y seis mil seiscientos pesos 40/100 M.N.).</w:t>
      </w:r>
    </w:p>
    <w:p w:rsidR="003010C4" w:rsidRDefault="003010C4">
      <w:pPr>
        <w:jc w:val="both"/>
        <w:rPr>
          <w:rFonts w:ascii="Arial" w:hAnsi="Arial" w:cs="Arial"/>
          <w:b/>
          <w:color w:val="FF0000"/>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u w:val="single"/>
        </w:rPr>
        <w:t xml:space="preserve">La empresa: </w:t>
      </w:r>
      <w:proofErr w:type="spellStart"/>
      <w:r>
        <w:rPr>
          <w:rFonts w:ascii="Arial" w:hAnsi="Arial" w:cs="Arial"/>
          <w:b/>
          <w:sz w:val="20"/>
          <w:szCs w:val="20"/>
          <w:u w:val="single"/>
        </w:rPr>
        <w:t>Karol</w:t>
      </w:r>
      <w:proofErr w:type="spellEnd"/>
      <w:r>
        <w:rPr>
          <w:rFonts w:ascii="Arial" w:hAnsi="Arial" w:cs="Arial"/>
          <w:b/>
          <w:sz w:val="20"/>
          <w:szCs w:val="20"/>
          <w:u w:val="single"/>
        </w:rPr>
        <w:t xml:space="preserve"> Urbanizaciones y Construcciones,</w:t>
      </w:r>
      <w:r>
        <w:rPr>
          <w:rFonts w:ascii="Arial" w:hAnsi="Arial" w:cs="Arial"/>
          <w:b/>
          <w:sz w:val="20"/>
          <w:szCs w:val="20"/>
          <w:u w:val="single"/>
          <w:lang w:val="es-MX"/>
        </w:rPr>
        <w:t xml:space="preserve"> S.A. de C.V.</w:t>
      </w:r>
      <w:r>
        <w:rPr>
          <w:rFonts w:ascii="Arial" w:hAnsi="Arial" w:cs="Arial"/>
          <w:b/>
          <w:sz w:val="20"/>
          <w:szCs w:val="20"/>
          <w:u w:val="single"/>
        </w:rPr>
        <w:t xml:space="preserve">, dentro de su propuesta técnica no presenta el documento el documento PE 11 “Análisis Detallado de Costo-Horario de la Maquinaria”), motivo por el cual se rechaza su propuesta ya que no cumple con lo establecido en las bases de Concurso. </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DOPI-MUN-RM-PAV-CI-150-2016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lang w:val="es-MX"/>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78"/>
        <w:gridCol w:w="2417"/>
        <w:gridCol w:w="1676"/>
      </w:tblGrid>
      <w:tr w:rsidR="003010C4">
        <w:trPr>
          <w:trHeight w:val="583"/>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87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1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87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BREYSA CONSTRUCTORA, S.A. DE C.V.</w:t>
            </w:r>
          </w:p>
          <w:p w:rsidR="003010C4" w:rsidRDefault="003010C4">
            <w:pPr>
              <w:ind w:right="-376"/>
              <w:rPr>
                <w:rFonts w:asciiTheme="minorHAnsi" w:hAnsiTheme="minorHAnsi"/>
                <w:color w:val="FF0000"/>
                <w:sz w:val="22"/>
                <w:szCs w:val="22"/>
              </w:rPr>
            </w:pPr>
          </w:p>
        </w:tc>
        <w:tc>
          <w:tcPr>
            <w:tcW w:w="2417" w:type="dxa"/>
            <w:vAlign w:val="center"/>
          </w:tcPr>
          <w:p w:rsidR="003010C4" w:rsidRDefault="002019F4">
            <w:pPr>
              <w:jc w:val="center"/>
            </w:pPr>
            <w:r>
              <w:rPr>
                <w:rFonts w:ascii="Calibri" w:hAnsi="Calibri"/>
                <w:color w:val="000000"/>
                <w:sz w:val="18"/>
                <w:szCs w:val="18"/>
                <w:lang w:eastAsia="es-MX"/>
              </w:rPr>
              <w:t>SE ACEPTA</w:t>
            </w:r>
          </w:p>
        </w:tc>
        <w:tc>
          <w:tcPr>
            <w:tcW w:w="1676" w:type="dxa"/>
            <w:vAlign w:val="center"/>
          </w:tcPr>
          <w:p w:rsidR="003010C4" w:rsidRDefault="002019F4">
            <w:pPr>
              <w:jc w:val="center"/>
            </w:pPr>
            <w:r>
              <w:rPr>
                <w:rFonts w:ascii="Calibri" w:hAnsi="Calibri"/>
                <w:b/>
                <w:color w:val="000000"/>
                <w:sz w:val="18"/>
                <w:szCs w:val="18"/>
                <w:lang w:eastAsia="es-MX"/>
              </w:rPr>
              <w:t>$4´467,754.30</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2</w:t>
            </w:r>
          </w:p>
        </w:tc>
        <w:tc>
          <w:tcPr>
            <w:tcW w:w="487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DE LA REGIÓN,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2417" w:type="dxa"/>
            <w:vAlign w:val="center"/>
          </w:tcPr>
          <w:p w:rsidR="003010C4" w:rsidRDefault="002019F4">
            <w:pPr>
              <w:jc w:val="center"/>
              <w:rPr>
                <w:b/>
              </w:rPr>
            </w:pPr>
            <w:r>
              <w:rPr>
                <w:rFonts w:ascii="Calibri" w:hAnsi="Calibri"/>
                <w:color w:val="000000"/>
                <w:sz w:val="18"/>
                <w:szCs w:val="18"/>
                <w:lang w:eastAsia="es-MX"/>
              </w:rPr>
              <w:t>SE ACEPTA</w:t>
            </w:r>
            <w:r>
              <w:t xml:space="preserve"> </w:t>
            </w:r>
            <w:r>
              <w:rPr>
                <w:rFonts w:ascii="Calibri" w:hAnsi="Calibri"/>
                <w:b/>
                <w:color w:val="000000"/>
                <w:sz w:val="18"/>
                <w:szCs w:val="18"/>
                <w:lang w:eastAsia="es-MX"/>
              </w:rPr>
              <w:t>EN EL DOCUMENTO PT 5 NO CUENTA CON LA CÉDULA PROFESIONAL Y CD NO SÉ ENCUENTRA FIRMADO(PE8)</w:t>
            </w:r>
          </w:p>
        </w:tc>
        <w:tc>
          <w:tcPr>
            <w:tcW w:w="1676" w:type="dxa"/>
            <w:vAlign w:val="center"/>
          </w:tcPr>
          <w:p w:rsidR="003010C4" w:rsidRDefault="002019F4">
            <w:pPr>
              <w:jc w:val="center"/>
            </w:pPr>
            <w:r>
              <w:rPr>
                <w:rFonts w:ascii="Calibri" w:hAnsi="Calibri"/>
                <w:b/>
                <w:color w:val="000000"/>
                <w:sz w:val="18"/>
                <w:szCs w:val="18"/>
                <w:lang w:eastAsia="es-MX"/>
              </w:rPr>
              <w:t>$4´661,630.92</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487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EDIFICADORA ZAPOPAN, S.A. DE C.V.</w:t>
            </w:r>
          </w:p>
        </w:tc>
        <w:tc>
          <w:tcPr>
            <w:tcW w:w="2417" w:type="dxa"/>
            <w:vAlign w:val="center"/>
          </w:tcPr>
          <w:p w:rsidR="003010C4" w:rsidRDefault="002019F4">
            <w:pPr>
              <w:jc w:val="center"/>
            </w:pPr>
            <w:r>
              <w:rPr>
                <w:rFonts w:ascii="Calibri" w:hAnsi="Calibri"/>
                <w:color w:val="000000"/>
                <w:sz w:val="18"/>
                <w:szCs w:val="18"/>
                <w:lang w:eastAsia="es-MX"/>
              </w:rPr>
              <w:t>SE ACEPTA</w:t>
            </w:r>
          </w:p>
        </w:tc>
        <w:tc>
          <w:tcPr>
            <w:tcW w:w="1676" w:type="dxa"/>
            <w:vAlign w:val="center"/>
          </w:tcPr>
          <w:p w:rsidR="003010C4" w:rsidRDefault="002019F4">
            <w:pPr>
              <w:jc w:val="center"/>
            </w:pPr>
            <w:r>
              <w:rPr>
                <w:rFonts w:ascii="Calibri" w:hAnsi="Calibri"/>
                <w:b/>
                <w:color w:val="000000"/>
                <w:sz w:val="18"/>
                <w:szCs w:val="18"/>
                <w:lang w:eastAsia="es-MX"/>
              </w:rPr>
              <w:t>$4´616,236.10</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87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CONSTRUCCIONES ICU, S.A. DE C.V.</w:t>
            </w:r>
          </w:p>
        </w:tc>
        <w:tc>
          <w:tcPr>
            <w:tcW w:w="2417" w:type="dxa"/>
            <w:vAlign w:val="center"/>
          </w:tcPr>
          <w:p w:rsidR="003010C4" w:rsidRDefault="002019F4">
            <w:pPr>
              <w:jc w:val="center"/>
            </w:pPr>
            <w:r>
              <w:rPr>
                <w:rFonts w:ascii="Calibri" w:hAnsi="Calibri"/>
                <w:color w:val="000000"/>
                <w:sz w:val="18"/>
                <w:szCs w:val="18"/>
                <w:lang w:eastAsia="es-MX"/>
              </w:rPr>
              <w:t>SE ACEPTA</w:t>
            </w:r>
          </w:p>
        </w:tc>
        <w:tc>
          <w:tcPr>
            <w:tcW w:w="1676" w:type="dxa"/>
            <w:vAlign w:val="center"/>
          </w:tcPr>
          <w:p w:rsidR="003010C4" w:rsidRDefault="002019F4">
            <w:pPr>
              <w:jc w:val="center"/>
            </w:pPr>
            <w:r>
              <w:rPr>
                <w:rFonts w:ascii="Calibri" w:hAnsi="Calibri"/>
                <w:b/>
                <w:color w:val="000000"/>
                <w:sz w:val="18"/>
                <w:szCs w:val="18"/>
                <w:lang w:eastAsia="es-MX"/>
              </w:rPr>
              <w:t>$4´276,640.08</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87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KAROL URBANIZACIONES Y CONSTRUCCIONES,</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 S.A. DE C.V.</w:t>
            </w:r>
          </w:p>
        </w:tc>
        <w:tc>
          <w:tcPr>
            <w:tcW w:w="2417" w:type="dxa"/>
            <w:vAlign w:val="center"/>
          </w:tcPr>
          <w:p w:rsidR="003010C4" w:rsidRDefault="002019F4">
            <w:pPr>
              <w:jc w:val="center"/>
              <w:rPr>
                <w:rFonts w:ascii="Calibri" w:hAnsi="Calibri"/>
                <w:b/>
                <w:color w:val="000000"/>
                <w:sz w:val="18"/>
                <w:szCs w:val="18"/>
                <w:lang w:eastAsia="es-MX"/>
              </w:rPr>
            </w:pPr>
            <w:r>
              <w:rPr>
                <w:rFonts w:ascii="Calibri" w:hAnsi="Calibri"/>
                <w:b/>
                <w:color w:val="000000"/>
                <w:sz w:val="18"/>
                <w:szCs w:val="18"/>
                <w:lang w:eastAsia="es-MX"/>
              </w:rPr>
              <w:t xml:space="preserve">SE RECHAZA LA PROPUESTA </w:t>
            </w:r>
          </w:p>
          <w:p w:rsidR="003010C4" w:rsidRDefault="002019F4">
            <w:pPr>
              <w:jc w:val="center"/>
              <w:rPr>
                <w:b/>
              </w:rPr>
            </w:pPr>
            <w:r>
              <w:rPr>
                <w:rFonts w:ascii="Calibri" w:hAnsi="Calibri"/>
                <w:b/>
                <w:color w:val="000000"/>
                <w:sz w:val="18"/>
                <w:szCs w:val="18"/>
                <w:lang w:eastAsia="es-MX"/>
              </w:rPr>
              <w:t>(NO PRESENTÓ EL DOCUMENTO PE 11 “ANÁLISIS DETALLADO DE COSTO-HORARIO DE LA MAQUINARIA”)</w:t>
            </w:r>
          </w:p>
        </w:tc>
        <w:tc>
          <w:tcPr>
            <w:tcW w:w="1676" w:type="dxa"/>
            <w:vAlign w:val="center"/>
          </w:tcPr>
          <w:p w:rsidR="003010C4" w:rsidRDefault="002019F4">
            <w:pPr>
              <w:jc w:val="center"/>
            </w:pPr>
            <w:r>
              <w:rPr>
                <w:rFonts w:ascii="Calibri" w:hAnsi="Calibri"/>
                <w:b/>
                <w:color w:val="000000"/>
                <w:sz w:val="18"/>
                <w:szCs w:val="18"/>
                <w:lang w:eastAsia="es-MX"/>
              </w:rPr>
              <w:t>$0.00</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Ing. David Miguel Zamora Bueno (Secretario Técnico</w:t>
      </w:r>
      <w:r>
        <w:rPr>
          <w:rFonts w:ascii="Arial" w:hAnsi="Arial" w:cs="Arial"/>
          <w:b/>
          <w:sz w:val="20"/>
          <w:szCs w:val="20"/>
          <w:u w:val="single"/>
          <w:lang w:val="es-ES_tradnl"/>
        </w:rPr>
        <w:t xml:space="preserve">): </w:t>
      </w:r>
      <w:r>
        <w:rPr>
          <w:rFonts w:ascii="Arial" w:hAnsi="Arial" w:cs="Arial"/>
          <w:sz w:val="20"/>
          <w:szCs w:val="20"/>
          <w:u w:val="single"/>
          <w:lang w:val="es-ES_tradnl"/>
        </w:rPr>
        <w:t>la siguiente Licitación por Invitación Restringida es la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DOPI-MUN-RM-PAV-CI-151-2016</w:t>
      </w:r>
      <w:r>
        <w:rPr>
          <w:rFonts w:ascii="Arial" w:hAnsi="Arial" w:cs="Arial"/>
          <w:sz w:val="20"/>
          <w:szCs w:val="20"/>
          <w:u w:val="single"/>
          <w:lang w:val="es-MX"/>
        </w:rPr>
        <w:t xml:space="preserve"> que tiene por objeto el </w:t>
      </w:r>
      <w:r>
        <w:rPr>
          <w:rFonts w:ascii="Arial" w:hAnsi="Arial" w:cs="Arial"/>
          <w:b/>
          <w:sz w:val="20"/>
          <w:szCs w:val="20"/>
          <w:u w:val="single"/>
          <w:lang w:val="es-MX"/>
        </w:rPr>
        <w:t>Reencarpetado de la vialidad, desbastado de la carpeta existente, nivelación de pozos de visita, cajas de válvulas, rejillas pluviales, bocas de tormenta y elementos estructurales que sobresalen de la rasante de la vialidad, calafateos, señalética horizontal en la Av. Aviación de Av. Vallarta a calle Ocampo frente 2, municipio de Zapopan, Jalisco</w:t>
      </w:r>
      <w:r>
        <w:rPr>
          <w:rFonts w:ascii="Arial" w:hAnsi="Arial" w:cs="Arial"/>
          <w:sz w:val="20"/>
          <w:szCs w:val="20"/>
          <w:u w:val="single"/>
          <w:lang w:val="es-MX"/>
        </w:rPr>
        <w:t>, se invitaron para este concurso a 5 empresas de las cuales solo 4 están presentes y son las siguientes:</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23"/>
        <w:gridCol w:w="3421"/>
      </w:tblGrid>
      <w:tr w:rsidR="003010C4">
        <w:trPr>
          <w:trHeight w:val="529"/>
          <w:jc w:val="center"/>
        </w:trPr>
        <w:tc>
          <w:tcPr>
            <w:tcW w:w="49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62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421"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62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CASGO DESARROLLOS, S.A. DE C.V.</w:t>
            </w:r>
          </w:p>
          <w:p w:rsidR="003010C4" w:rsidRDefault="003010C4">
            <w:pPr>
              <w:ind w:right="-376"/>
              <w:rPr>
                <w:rFonts w:asciiTheme="minorHAnsi" w:hAnsiTheme="minorHAnsi"/>
                <w:color w:val="FF0000"/>
                <w:sz w:val="22"/>
                <w:szCs w:val="22"/>
              </w:rPr>
            </w:pPr>
          </w:p>
        </w:tc>
        <w:tc>
          <w:tcPr>
            <w:tcW w:w="3421"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62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URBANIZADORA Y CONSTRUCTORA ROAL, S.A. DE C.V.</w:t>
            </w:r>
          </w:p>
          <w:p w:rsidR="003010C4" w:rsidRDefault="003010C4">
            <w:pPr>
              <w:ind w:right="-376"/>
              <w:rPr>
                <w:rFonts w:asciiTheme="minorHAnsi" w:hAnsiTheme="minorHAnsi"/>
                <w:color w:val="FF0000"/>
                <w:sz w:val="22"/>
                <w:szCs w:val="22"/>
              </w:rPr>
            </w:pPr>
          </w:p>
        </w:tc>
        <w:tc>
          <w:tcPr>
            <w:tcW w:w="3421"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623"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CONSTRUDIMENSIÓN, S.A. DE C.V.</w:t>
            </w:r>
          </w:p>
          <w:p w:rsidR="003010C4" w:rsidRDefault="003010C4">
            <w:pPr>
              <w:ind w:right="-376"/>
              <w:rPr>
                <w:rFonts w:asciiTheme="minorHAnsi" w:hAnsiTheme="minorHAnsi"/>
                <w:color w:val="FF0000"/>
                <w:sz w:val="22"/>
                <w:szCs w:val="22"/>
              </w:rPr>
            </w:pPr>
          </w:p>
        </w:tc>
        <w:tc>
          <w:tcPr>
            <w:tcW w:w="3421" w:type="dxa"/>
            <w:vAlign w:val="center"/>
          </w:tcPr>
          <w:p w:rsidR="003010C4" w:rsidRDefault="002019F4">
            <w:pPr>
              <w:jc w:val="center"/>
            </w:pPr>
            <w:r>
              <w:rPr>
                <w:rFonts w:ascii="Calibri" w:hAnsi="Calibri"/>
                <w:b/>
                <w:color w:val="000000"/>
                <w:sz w:val="18"/>
                <w:szCs w:val="18"/>
                <w:lang w:eastAsia="es-MX"/>
              </w:rPr>
              <w:t>NO SE PRESENTÓ</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623"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URBANIZADORA CEDA, S.A. DE C.V.</w:t>
            </w:r>
          </w:p>
        </w:tc>
        <w:tc>
          <w:tcPr>
            <w:tcW w:w="3421"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493"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62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ASFALTOS SELECTOS DE OCOTLÁN,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421"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rPr>
        <w:t>:</w:t>
      </w:r>
      <w:r>
        <w:rPr>
          <w:rFonts w:ascii="Arial" w:hAnsi="Arial" w:cs="Arial"/>
          <w:color w:val="FF0000"/>
          <w:sz w:val="20"/>
          <w:szCs w:val="20"/>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Urbanizadora Ceda,</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$3´789,921.70</w:t>
      </w:r>
      <w:r>
        <w:rPr>
          <w:rFonts w:ascii="Arial" w:hAnsi="Arial" w:cs="Arial"/>
          <w:b/>
          <w:sz w:val="20"/>
          <w:szCs w:val="20"/>
          <w:u w:val="single"/>
          <w:lang w:val="es-MX"/>
        </w:rPr>
        <w:t xml:space="preserve"> </w:t>
      </w:r>
      <w:r>
        <w:rPr>
          <w:rFonts w:ascii="Arial" w:hAnsi="Arial" w:cs="Arial"/>
          <w:sz w:val="20"/>
          <w:szCs w:val="20"/>
          <w:u w:val="single"/>
          <w:lang w:val="es-MX"/>
        </w:rPr>
        <w:t>(tres millones setecientos ochenta y nueve mil novecientos veintiún pesos 70/100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rPr>
        <w:t>Asfaltos Selectos Ocotlán,</w:t>
      </w:r>
      <w:r>
        <w:rPr>
          <w:rFonts w:ascii="Arial" w:hAnsi="Arial" w:cs="Arial"/>
          <w:b/>
          <w:sz w:val="20"/>
          <w:szCs w:val="20"/>
          <w:u w:val="single"/>
          <w:lang w:val="es-MX"/>
        </w:rPr>
        <w:t xml:space="preserve"> S.A. de C.V.</w:t>
      </w:r>
      <w:r>
        <w:rPr>
          <w:rFonts w:ascii="Arial" w:hAnsi="Arial" w:cs="Arial"/>
          <w:sz w:val="20"/>
          <w:szCs w:val="20"/>
          <w:u w:val="single"/>
        </w:rPr>
        <w:t xml:space="preserve">, no presenta el CD de la propuesta firmado y presenta un importe antes de I.V.A. de </w:t>
      </w:r>
      <w:r>
        <w:rPr>
          <w:rFonts w:ascii="Arial" w:hAnsi="Arial" w:cs="Arial"/>
          <w:b/>
          <w:sz w:val="20"/>
          <w:szCs w:val="20"/>
          <w:u w:val="single"/>
        </w:rPr>
        <w:t>$3´794,466.77</w:t>
      </w:r>
      <w:r>
        <w:rPr>
          <w:rFonts w:ascii="Arial" w:hAnsi="Arial" w:cs="Arial"/>
          <w:b/>
          <w:sz w:val="20"/>
          <w:szCs w:val="20"/>
          <w:u w:val="single"/>
          <w:lang w:val="es-MX"/>
        </w:rPr>
        <w:t xml:space="preserve"> </w:t>
      </w:r>
      <w:r>
        <w:rPr>
          <w:rFonts w:ascii="Arial" w:hAnsi="Arial" w:cs="Arial"/>
          <w:sz w:val="20"/>
          <w:szCs w:val="20"/>
          <w:u w:val="single"/>
          <w:lang w:val="es-MX"/>
        </w:rPr>
        <w:t>(tres millones setecientos noventa y cuatro mil cuatrocientos sesenta y seis pesos 77/100 M.N.).</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Casgo Desarrollos,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$4´059,843.37</w:t>
      </w:r>
      <w:r>
        <w:rPr>
          <w:rFonts w:ascii="Arial" w:hAnsi="Arial" w:cs="Arial"/>
          <w:b/>
          <w:sz w:val="20"/>
          <w:szCs w:val="20"/>
          <w:u w:val="single"/>
          <w:lang w:val="es-MX"/>
        </w:rPr>
        <w:t xml:space="preserve"> </w:t>
      </w:r>
      <w:r>
        <w:rPr>
          <w:rFonts w:ascii="Arial" w:hAnsi="Arial" w:cs="Arial"/>
          <w:sz w:val="20"/>
          <w:szCs w:val="20"/>
          <w:u w:val="single"/>
          <w:lang w:val="es-MX"/>
        </w:rPr>
        <w:t>(cuatro millones cincuenta y nueve mil ochocientos cuarenta y tres pesos 37/100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Urbanizadora y Constructora </w:t>
      </w:r>
      <w:proofErr w:type="spellStart"/>
      <w:r>
        <w:rPr>
          <w:rFonts w:ascii="Arial" w:hAnsi="Arial" w:cs="Arial"/>
          <w:b/>
          <w:sz w:val="20"/>
          <w:szCs w:val="20"/>
          <w:u w:val="single"/>
        </w:rPr>
        <w:t>Roal</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$3´560,640.27</w:t>
      </w:r>
      <w:r>
        <w:rPr>
          <w:rFonts w:ascii="Arial" w:hAnsi="Arial" w:cs="Arial"/>
          <w:b/>
          <w:sz w:val="20"/>
          <w:szCs w:val="20"/>
          <w:u w:val="single"/>
          <w:lang w:val="es-MX"/>
        </w:rPr>
        <w:t xml:space="preserve"> </w:t>
      </w:r>
      <w:r>
        <w:rPr>
          <w:rFonts w:ascii="Arial" w:hAnsi="Arial" w:cs="Arial"/>
          <w:sz w:val="20"/>
          <w:szCs w:val="20"/>
          <w:u w:val="single"/>
          <w:lang w:val="es-MX"/>
        </w:rPr>
        <w:t>(tres millones quinientos sesenta mil seiscientos cuarenta pesos 27/100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MX"/>
        </w:rPr>
        <w:t xml:space="preserve">La empresa </w:t>
      </w:r>
      <w:r>
        <w:rPr>
          <w:rFonts w:ascii="Arial" w:hAnsi="Arial" w:cs="Arial"/>
          <w:b/>
          <w:sz w:val="20"/>
          <w:szCs w:val="20"/>
          <w:u w:val="single"/>
          <w:lang w:val="es-MX"/>
        </w:rPr>
        <w:t>Construdimensión, S.A. de C.V. no se presentó</w:t>
      </w:r>
      <w:r>
        <w:rPr>
          <w:rFonts w:ascii="Arial" w:hAnsi="Arial" w:cs="Arial"/>
          <w:sz w:val="20"/>
          <w:szCs w:val="20"/>
          <w:u w:val="single"/>
          <w:lang w:val="es-MX"/>
        </w:rPr>
        <w:t>.</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DOPI-MUN-RM-PAV-CI-151-2016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lang w:val="es-MX"/>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
        <w:gridCol w:w="3436"/>
        <w:gridCol w:w="3765"/>
        <w:gridCol w:w="1332"/>
      </w:tblGrid>
      <w:tr w:rsidR="003010C4">
        <w:trPr>
          <w:trHeight w:val="617"/>
          <w:jc w:val="center"/>
        </w:trPr>
        <w:tc>
          <w:tcPr>
            <w:tcW w:w="551"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436"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76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332"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1"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436"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CASGO DESARROLLOS, S.A. DE C.V.</w:t>
            </w:r>
          </w:p>
          <w:p w:rsidR="003010C4" w:rsidRDefault="003010C4">
            <w:pPr>
              <w:ind w:right="-376"/>
              <w:rPr>
                <w:rFonts w:asciiTheme="minorHAnsi" w:hAnsiTheme="minorHAnsi"/>
                <w:color w:val="FF0000"/>
                <w:sz w:val="22"/>
                <w:szCs w:val="22"/>
              </w:rPr>
            </w:pPr>
          </w:p>
        </w:tc>
        <w:tc>
          <w:tcPr>
            <w:tcW w:w="3765" w:type="dxa"/>
            <w:vAlign w:val="center"/>
          </w:tcPr>
          <w:p w:rsidR="003010C4" w:rsidRDefault="002019F4">
            <w:pPr>
              <w:jc w:val="center"/>
            </w:pPr>
            <w:r>
              <w:rPr>
                <w:rFonts w:ascii="Calibri" w:hAnsi="Calibri"/>
                <w:color w:val="000000"/>
                <w:sz w:val="18"/>
                <w:szCs w:val="18"/>
                <w:lang w:eastAsia="es-MX"/>
              </w:rPr>
              <w:t>SE ACEPTA</w:t>
            </w:r>
          </w:p>
        </w:tc>
        <w:tc>
          <w:tcPr>
            <w:tcW w:w="1332" w:type="dxa"/>
            <w:vAlign w:val="center"/>
          </w:tcPr>
          <w:p w:rsidR="003010C4" w:rsidRDefault="002019F4">
            <w:pPr>
              <w:jc w:val="center"/>
            </w:pPr>
            <w:r>
              <w:rPr>
                <w:rFonts w:ascii="Calibri" w:hAnsi="Calibri"/>
                <w:b/>
                <w:color w:val="000000"/>
                <w:sz w:val="18"/>
                <w:szCs w:val="18"/>
                <w:lang w:eastAsia="es-MX"/>
              </w:rPr>
              <w:t>$4´059,843.37</w:t>
            </w:r>
          </w:p>
        </w:tc>
      </w:tr>
      <w:tr w:rsidR="003010C4">
        <w:trPr>
          <w:trHeight w:val="315"/>
          <w:jc w:val="center"/>
        </w:trPr>
        <w:tc>
          <w:tcPr>
            <w:tcW w:w="551"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436"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URBANIZADORA Y CONSTRUCTORA ROAL, S.A. DE C.V.</w:t>
            </w:r>
          </w:p>
          <w:p w:rsidR="003010C4" w:rsidRDefault="003010C4">
            <w:pPr>
              <w:ind w:right="-376"/>
              <w:rPr>
                <w:rFonts w:asciiTheme="minorHAnsi" w:hAnsiTheme="minorHAnsi"/>
                <w:color w:val="FF0000"/>
                <w:sz w:val="22"/>
                <w:szCs w:val="22"/>
              </w:rPr>
            </w:pPr>
          </w:p>
        </w:tc>
        <w:tc>
          <w:tcPr>
            <w:tcW w:w="3765" w:type="dxa"/>
            <w:vAlign w:val="center"/>
          </w:tcPr>
          <w:p w:rsidR="003010C4" w:rsidRDefault="002019F4">
            <w:pPr>
              <w:jc w:val="center"/>
              <w:rPr>
                <w:b/>
              </w:rPr>
            </w:pPr>
            <w:r>
              <w:rPr>
                <w:rFonts w:ascii="Calibri" w:hAnsi="Calibri"/>
                <w:color w:val="000000"/>
                <w:sz w:val="18"/>
                <w:szCs w:val="18"/>
                <w:lang w:eastAsia="es-MX"/>
              </w:rPr>
              <w:t>SE ACEPTA</w:t>
            </w:r>
          </w:p>
        </w:tc>
        <w:tc>
          <w:tcPr>
            <w:tcW w:w="1332" w:type="dxa"/>
            <w:vAlign w:val="center"/>
          </w:tcPr>
          <w:p w:rsidR="003010C4" w:rsidRDefault="002019F4">
            <w:pPr>
              <w:jc w:val="center"/>
            </w:pPr>
            <w:r>
              <w:rPr>
                <w:rFonts w:ascii="Calibri" w:hAnsi="Calibri"/>
                <w:b/>
                <w:color w:val="000000"/>
                <w:sz w:val="18"/>
                <w:szCs w:val="18"/>
                <w:lang w:eastAsia="es-MX"/>
              </w:rPr>
              <w:t>$3´560,640.27</w:t>
            </w:r>
          </w:p>
        </w:tc>
      </w:tr>
      <w:tr w:rsidR="003010C4">
        <w:trPr>
          <w:trHeight w:val="315"/>
          <w:jc w:val="center"/>
        </w:trPr>
        <w:tc>
          <w:tcPr>
            <w:tcW w:w="551"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436"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CONSTRUDIMENSIÓN, S.A. DE C.V.</w:t>
            </w:r>
          </w:p>
          <w:p w:rsidR="003010C4" w:rsidRDefault="003010C4">
            <w:pPr>
              <w:ind w:right="-376"/>
              <w:rPr>
                <w:rFonts w:asciiTheme="minorHAnsi" w:hAnsiTheme="minorHAnsi" w:cs="Calibri"/>
                <w:b/>
                <w:bCs/>
                <w:sz w:val="22"/>
                <w:szCs w:val="22"/>
              </w:rPr>
            </w:pPr>
          </w:p>
          <w:p w:rsidR="003010C4" w:rsidRDefault="003010C4">
            <w:pPr>
              <w:ind w:right="-376"/>
              <w:rPr>
                <w:rFonts w:asciiTheme="minorHAnsi" w:hAnsiTheme="minorHAnsi"/>
                <w:color w:val="FF0000"/>
                <w:sz w:val="22"/>
                <w:szCs w:val="22"/>
              </w:rPr>
            </w:pPr>
          </w:p>
        </w:tc>
        <w:tc>
          <w:tcPr>
            <w:tcW w:w="3765" w:type="dxa"/>
            <w:vAlign w:val="center"/>
          </w:tcPr>
          <w:p w:rsidR="003010C4" w:rsidRDefault="002019F4">
            <w:pPr>
              <w:jc w:val="center"/>
            </w:pPr>
            <w:r>
              <w:rPr>
                <w:rFonts w:ascii="Calibri" w:hAnsi="Calibri"/>
                <w:b/>
                <w:color w:val="000000"/>
                <w:sz w:val="18"/>
                <w:szCs w:val="18"/>
                <w:lang w:eastAsia="es-MX"/>
              </w:rPr>
              <w:t>NO SE PRESENTÓ</w:t>
            </w:r>
          </w:p>
        </w:tc>
        <w:tc>
          <w:tcPr>
            <w:tcW w:w="1332"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551"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436"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URBANIZADORA CEDA, S.A. DE C.V.</w:t>
            </w:r>
          </w:p>
        </w:tc>
        <w:tc>
          <w:tcPr>
            <w:tcW w:w="3765" w:type="dxa"/>
            <w:vAlign w:val="center"/>
          </w:tcPr>
          <w:p w:rsidR="003010C4" w:rsidRDefault="002019F4">
            <w:pPr>
              <w:jc w:val="center"/>
            </w:pPr>
            <w:r>
              <w:rPr>
                <w:rFonts w:ascii="Calibri" w:hAnsi="Calibri"/>
                <w:color w:val="000000"/>
                <w:sz w:val="18"/>
                <w:szCs w:val="18"/>
                <w:lang w:eastAsia="es-MX"/>
              </w:rPr>
              <w:t>SE ACEPTA</w:t>
            </w:r>
          </w:p>
        </w:tc>
        <w:tc>
          <w:tcPr>
            <w:tcW w:w="1332" w:type="dxa"/>
            <w:vAlign w:val="center"/>
          </w:tcPr>
          <w:p w:rsidR="003010C4" w:rsidRDefault="002019F4">
            <w:pPr>
              <w:jc w:val="center"/>
            </w:pPr>
            <w:r>
              <w:rPr>
                <w:rFonts w:ascii="Calibri" w:hAnsi="Calibri"/>
                <w:b/>
                <w:color w:val="000000"/>
                <w:sz w:val="18"/>
                <w:szCs w:val="18"/>
                <w:lang w:eastAsia="es-MX"/>
              </w:rPr>
              <w:t>$3´789,921.70</w:t>
            </w:r>
          </w:p>
        </w:tc>
      </w:tr>
      <w:tr w:rsidR="003010C4">
        <w:trPr>
          <w:trHeight w:val="315"/>
          <w:jc w:val="center"/>
        </w:trPr>
        <w:tc>
          <w:tcPr>
            <w:tcW w:w="551"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436"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ASFALTOS SELECTOS DE OCOTLÁN,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765"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SE ACEPTA</w:t>
            </w:r>
          </w:p>
          <w:p w:rsidR="003010C4" w:rsidRDefault="002019F4">
            <w:pPr>
              <w:jc w:val="center"/>
            </w:pPr>
            <w:r>
              <w:rPr>
                <w:rFonts w:ascii="Arial" w:hAnsi="Arial" w:cs="Arial"/>
                <w:sz w:val="18"/>
                <w:szCs w:val="20"/>
              </w:rPr>
              <w:t>NO PRESENTA EL CD DE LA PROPUESTA FIRMADO</w:t>
            </w:r>
          </w:p>
        </w:tc>
        <w:tc>
          <w:tcPr>
            <w:tcW w:w="1332" w:type="dxa"/>
            <w:vAlign w:val="center"/>
          </w:tcPr>
          <w:p w:rsidR="003010C4" w:rsidRDefault="002019F4">
            <w:pPr>
              <w:jc w:val="center"/>
            </w:pPr>
            <w:r>
              <w:rPr>
                <w:rFonts w:ascii="Calibri" w:hAnsi="Calibri"/>
                <w:b/>
                <w:color w:val="000000"/>
                <w:sz w:val="18"/>
                <w:szCs w:val="18"/>
                <w:lang w:eastAsia="es-MX"/>
              </w:rPr>
              <w:t>$3´794,466.77</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A27ED" w:rsidRDefault="00BA27ED" w:rsidP="00BA27ED">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w:t>
      </w:r>
      <w:r w:rsidR="00BA27ED">
        <w:rPr>
          <w:rFonts w:ascii="Arial" w:hAnsi="Arial" w:cs="Arial"/>
          <w:sz w:val="20"/>
          <w:szCs w:val="20"/>
          <w:u w:val="single"/>
        </w:rPr>
        <w:t xml:space="preserve"> 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DOPI-MUN-RM-PAV-CI-151-2016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Reencarpetado de la vialidad, desbastado de la carpeta existente, nivelación de pozos de visita, cajas de válvulas, rejillas pluviales, bocas de tormenta y elementos estructurales que sobresalen de la rasante de la vialidad, calafateos, señalética horizontal en la Av. Aviación de Av. Vallarta a calle Ocampo frente 2, municipio de Zapopan, Jalisco, </w:t>
      </w:r>
      <w:r>
        <w:rPr>
          <w:rFonts w:ascii="Arial" w:hAnsi="Arial" w:cs="Arial"/>
          <w:sz w:val="20"/>
          <w:szCs w:val="20"/>
          <w:u w:val="single"/>
          <w:lang w:val="es-MX"/>
        </w:rPr>
        <w:t>para su revisión y análisis detallado.</w:t>
      </w:r>
    </w:p>
    <w:p w:rsidR="003010C4" w:rsidRDefault="003010C4">
      <w:pPr>
        <w:jc w:val="both"/>
        <w:rPr>
          <w:rFonts w:ascii="Arial" w:hAnsi="Arial" w:cs="Arial"/>
          <w:sz w:val="20"/>
          <w:szCs w:val="20"/>
          <w:lang w:val="es-MX"/>
        </w:rPr>
      </w:pPr>
    </w:p>
    <w:p w:rsidR="003010C4" w:rsidRDefault="002019F4">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u w:val="single"/>
          <w:lang w:val="es-ES_tradnl"/>
        </w:rPr>
        <w:t xml:space="preserve">Ing. David Miguel Zamora Bueno (Secretario Técnico): </w:t>
      </w:r>
      <w:r>
        <w:rPr>
          <w:rFonts w:ascii="Arial" w:hAnsi="Arial" w:cs="Arial"/>
          <w:sz w:val="20"/>
          <w:szCs w:val="20"/>
          <w:u w:val="single"/>
          <w:lang w:val="es-ES_tradnl"/>
        </w:rPr>
        <w:t xml:space="preserve">continuamos con la Licitación por Invitación Restringida número </w:t>
      </w:r>
      <w:r>
        <w:rPr>
          <w:rFonts w:ascii="Arial" w:hAnsi="Arial" w:cs="Arial"/>
          <w:b/>
          <w:sz w:val="20"/>
          <w:szCs w:val="20"/>
          <w:u w:val="single"/>
          <w:lang w:val="es-MX"/>
        </w:rPr>
        <w:t>DOPI-MUN-RM-PAV-CI-152-2016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Reencarpetado de la vialidad, desbastado de la carpeta existente, nivelación de pozos de visita, cajas de válvulas, rejillas pluviales, bocas de tormenta y elementos estructurales que sobresalen de la rasante de la vialidad, calafateos, señalética horizontal en la Av. 5 de Mayo de Periférico Poniente a Av. Aviación, municipio de Zapopan, Jalisco, </w:t>
      </w:r>
      <w:r>
        <w:rPr>
          <w:rFonts w:ascii="Arial" w:hAnsi="Arial" w:cs="Arial"/>
          <w:sz w:val="20"/>
          <w:szCs w:val="20"/>
          <w:u w:val="single"/>
          <w:lang w:val="es-MX"/>
        </w:rPr>
        <w:t>fueron invitadas a participar 5 empresas de las cuales las 5 empresas están presentes y son las siguientes:</w:t>
      </w:r>
    </w:p>
    <w:p w:rsidR="003010C4" w:rsidRDefault="003010C4">
      <w:pPr>
        <w:jc w:val="both"/>
        <w:rPr>
          <w:rFonts w:ascii="Arial" w:hAnsi="Arial" w:cs="Arial"/>
          <w:sz w:val="20"/>
          <w:szCs w:val="20"/>
          <w:u w:val="single"/>
          <w:lang w:val="es-MX"/>
        </w:rPr>
      </w:pPr>
    </w:p>
    <w:p w:rsidR="00CE6CC0" w:rsidRDefault="00CE6CC0">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143"/>
        <w:gridCol w:w="4274"/>
      </w:tblGrid>
      <w:tr w:rsidR="003010C4">
        <w:trPr>
          <w:trHeight w:val="537"/>
          <w:jc w:val="center"/>
        </w:trPr>
        <w:tc>
          <w:tcPr>
            <w:tcW w:w="692"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4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4274"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701"/>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4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ARO ASFALTOS Y RIEGOS DE OCCIDENTE, S.A. DE C.V.</w:t>
            </w:r>
          </w:p>
          <w:p w:rsidR="003010C4" w:rsidRDefault="003010C4">
            <w:pPr>
              <w:ind w:right="-376"/>
              <w:rPr>
                <w:rFonts w:asciiTheme="minorHAnsi" w:hAnsiTheme="minorHAnsi"/>
                <w:color w:val="FF0000"/>
                <w:sz w:val="22"/>
                <w:szCs w:val="22"/>
              </w:rPr>
            </w:pPr>
          </w:p>
        </w:tc>
        <w:tc>
          <w:tcPr>
            <w:tcW w:w="4274"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4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TASUM SOLUCIONES EN CONSTRUCCIÓN, S.A. DE C.V.</w:t>
            </w:r>
          </w:p>
          <w:p w:rsidR="003010C4" w:rsidRDefault="003010C4">
            <w:pPr>
              <w:ind w:right="-376"/>
              <w:rPr>
                <w:rFonts w:asciiTheme="minorHAnsi" w:hAnsiTheme="minorHAnsi"/>
                <w:color w:val="FF0000"/>
                <w:sz w:val="22"/>
                <w:szCs w:val="22"/>
              </w:rPr>
            </w:pPr>
          </w:p>
        </w:tc>
        <w:tc>
          <w:tcPr>
            <w:tcW w:w="4274"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3</w:t>
            </w:r>
          </w:p>
        </w:tc>
        <w:tc>
          <w:tcPr>
            <w:tcW w:w="5143"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CECUCHI, S.A. DE C.V.</w:t>
            </w:r>
          </w:p>
          <w:p w:rsidR="003010C4" w:rsidRDefault="003010C4">
            <w:pPr>
              <w:ind w:right="-376"/>
              <w:rPr>
                <w:rFonts w:asciiTheme="minorHAnsi" w:hAnsiTheme="minorHAnsi"/>
                <w:color w:val="FF0000"/>
                <w:sz w:val="22"/>
                <w:szCs w:val="22"/>
              </w:rPr>
            </w:pPr>
          </w:p>
        </w:tc>
        <w:tc>
          <w:tcPr>
            <w:tcW w:w="4274"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4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EDIFICACIONES ESTRUCTURALES COBAY, S.A. DE C.V.</w:t>
            </w:r>
          </w:p>
          <w:p w:rsidR="003010C4" w:rsidRDefault="003010C4">
            <w:pPr>
              <w:ind w:right="-376"/>
              <w:rPr>
                <w:rFonts w:asciiTheme="minorHAnsi" w:hAnsiTheme="minorHAnsi"/>
                <w:color w:val="FF0000"/>
                <w:sz w:val="22"/>
                <w:szCs w:val="22"/>
              </w:rPr>
            </w:pPr>
          </w:p>
        </w:tc>
        <w:tc>
          <w:tcPr>
            <w:tcW w:w="4274" w:type="dxa"/>
            <w:vAlign w:val="center"/>
          </w:tcPr>
          <w:p w:rsidR="003010C4" w:rsidRDefault="002019F4">
            <w:pPr>
              <w:jc w:val="center"/>
            </w:pPr>
            <w:r>
              <w:rPr>
                <w:rFonts w:ascii="Calibri" w:hAnsi="Calibri"/>
                <w:color w:val="000000"/>
                <w:sz w:val="18"/>
                <w:szCs w:val="18"/>
                <w:lang w:eastAsia="es-MX"/>
              </w:rPr>
              <w:t>SE ACEPTA</w:t>
            </w:r>
          </w:p>
        </w:tc>
      </w:tr>
      <w:tr w:rsidR="003010C4" w:rsidTr="007D5F75">
        <w:trPr>
          <w:trHeight w:val="886"/>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4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rsidP="007D5F75">
            <w:pPr>
              <w:ind w:right="-376"/>
              <w:rPr>
                <w:rFonts w:asciiTheme="minorHAnsi" w:hAnsiTheme="minorHAnsi"/>
                <w:color w:val="FF0000"/>
                <w:sz w:val="22"/>
                <w:szCs w:val="22"/>
              </w:rPr>
            </w:pPr>
            <w:r>
              <w:rPr>
                <w:rFonts w:asciiTheme="minorHAnsi" w:hAnsiTheme="minorHAnsi" w:cs="Calibri"/>
                <w:b/>
                <w:bCs/>
                <w:sz w:val="22"/>
                <w:szCs w:val="22"/>
              </w:rPr>
              <w:t>EMULSIONES, SELLOS Y PAVIMENTOS ASFÁLTICOS, S.A. DE C.V.</w:t>
            </w:r>
          </w:p>
        </w:tc>
        <w:tc>
          <w:tcPr>
            <w:tcW w:w="4274"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$4´370,686.36</w:t>
      </w:r>
      <w:r>
        <w:rPr>
          <w:rFonts w:ascii="Arial" w:hAnsi="Arial" w:cs="Arial"/>
          <w:b/>
          <w:sz w:val="20"/>
          <w:szCs w:val="20"/>
          <w:u w:val="single"/>
          <w:lang w:val="es-MX"/>
        </w:rPr>
        <w:t xml:space="preserve"> </w:t>
      </w:r>
      <w:r>
        <w:rPr>
          <w:rFonts w:ascii="Arial" w:hAnsi="Arial" w:cs="Arial"/>
          <w:sz w:val="20"/>
          <w:szCs w:val="20"/>
          <w:u w:val="single"/>
          <w:lang w:val="es-MX"/>
        </w:rPr>
        <w:t>(cuatro millones trescientos setenta mil seiscientos ochenta y seis pesos 36/100 M.N.).</w:t>
      </w:r>
    </w:p>
    <w:p w:rsidR="003010C4" w:rsidRDefault="003010C4">
      <w:pPr>
        <w:jc w:val="both"/>
        <w:rPr>
          <w:rFonts w:ascii="Arial" w:hAnsi="Arial" w:cs="Arial"/>
          <w:color w:val="FF0000"/>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Edificaciones Estructurales </w:t>
      </w:r>
      <w:proofErr w:type="spellStart"/>
      <w:r>
        <w:rPr>
          <w:rFonts w:ascii="Arial" w:hAnsi="Arial" w:cs="Arial"/>
          <w:b/>
          <w:sz w:val="20"/>
          <w:szCs w:val="20"/>
          <w:u w:val="single"/>
        </w:rPr>
        <w:t>Cobay</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$4´683,198.09</w:t>
      </w:r>
      <w:r>
        <w:rPr>
          <w:rFonts w:ascii="Arial" w:hAnsi="Arial" w:cs="Arial"/>
          <w:b/>
          <w:sz w:val="20"/>
          <w:szCs w:val="20"/>
          <w:u w:val="single"/>
          <w:lang w:val="es-MX"/>
        </w:rPr>
        <w:t xml:space="preserve"> </w:t>
      </w:r>
      <w:r>
        <w:rPr>
          <w:rFonts w:ascii="Arial" w:hAnsi="Arial" w:cs="Arial"/>
          <w:sz w:val="20"/>
          <w:szCs w:val="20"/>
          <w:u w:val="single"/>
          <w:lang w:val="es-MX"/>
        </w:rPr>
        <w:t>(cuatro millones seiscientos ochenta y tres mil ciento noventa y ocho pesos 09/100 M.N.).</w:t>
      </w:r>
    </w:p>
    <w:p w:rsidR="008C5126" w:rsidRDefault="008C5126">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Emulsiones, Sellos y Pavimentos Asfálticos,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$4´802,411.37</w:t>
      </w:r>
      <w:r>
        <w:rPr>
          <w:rFonts w:ascii="Arial" w:hAnsi="Arial" w:cs="Arial"/>
          <w:b/>
          <w:sz w:val="20"/>
          <w:szCs w:val="20"/>
          <w:u w:val="single"/>
          <w:lang w:val="es-MX"/>
        </w:rPr>
        <w:t xml:space="preserve"> </w:t>
      </w:r>
      <w:r>
        <w:rPr>
          <w:rFonts w:ascii="Arial" w:hAnsi="Arial" w:cs="Arial"/>
          <w:sz w:val="20"/>
          <w:szCs w:val="20"/>
          <w:u w:val="single"/>
          <w:lang w:val="es-MX"/>
        </w:rPr>
        <w:t>(cuatro millones ochocientos dos mil cuatrocientos once pesos 37/100 M.N.).</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Aro Asfaltos y Riegos de Occidente</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$4´897,769.78</w:t>
      </w:r>
      <w:r>
        <w:rPr>
          <w:rFonts w:ascii="Arial" w:hAnsi="Arial" w:cs="Arial"/>
          <w:b/>
          <w:sz w:val="20"/>
          <w:szCs w:val="20"/>
          <w:u w:val="single"/>
          <w:lang w:val="es-MX"/>
        </w:rPr>
        <w:t xml:space="preserve"> </w:t>
      </w:r>
      <w:r>
        <w:rPr>
          <w:rFonts w:ascii="Arial" w:hAnsi="Arial" w:cs="Arial"/>
          <w:sz w:val="20"/>
          <w:szCs w:val="20"/>
          <w:u w:val="single"/>
          <w:lang w:val="es-MX"/>
        </w:rPr>
        <w:t>(cuatro millones ochocientos noventa y siete mil setecientos sesenta y nueve pesos 78/100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Tasum</w:t>
      </w:r>
      <w:proofErr w:type="spellEnd"/>
      <w:r>
        <w:rPr>
          <w:rFonts w:ascii="Arial" w:hAnsi="Arial" w:cs="Arial"/>
          <w:b/>
          <w:sz w:val="20"/>
          <w:szCs w:val="20"/>
          <w:u w:val="single"/>
        </w:rPr>
        <w:t xml:space="preserve"> Soluciones en Construcción,</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$4´829,584.56</w:t>
      </w:r>
      <w:r>
        <w:rPr>
          <w:rFonts w:ascii="Arial" w:hAnsi="Arial" w:cs="Arial"/>
          <w:b/>
          <w:sz w:val="20"/>
          <w:szCs w:val="20"/>
          <w:u w:val="single"/>
          <w:lang w:val="es-MX"/>
        </w:rPr>
        <w:t xml:space="preserve"> </w:t>
      </w:r>
      <w:r>
        <w:rPr>
          <w:rFonts w:ascii="Arial" w:hAnsi="Arial" w:cs="Arial"/>
          <w:sz w:val="20"/>
          <w:szCs w:val="20"/>
          <w:u w:val="single"/>
          <w:lang w:val="es-MX"/>
        </w:rPr>
        <w:t>(cuatro millones ochocientos veintinueve mil quinientos ochenta y cuatro pesos 56/100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DOPI-MUN-RM-PAV-CI-152-2016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color w:val="FF0000"/>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663"/>
        <w:gridCol w:w="2914"/>
        <w:gridCol w:w="1975"/>
      </w:tblGrid>
      <w:tr w:rsidR="003010C4">
        <w:trPr>
          <w:trHeight w:val="475"/>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663"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14"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4663" w:type="dxa"/>
          </w:tcPr>
          <w:p w:rsidR="003010C4" w:rsidRDefault="003010C4">
            <w:pPr>
              <w:ind w:right="-376"/>
              <w:rPr>
                <w:rFonts w:asciiTheme="minorHAnsi" w:hAnsiTheme="minorHAnsi" w:cs="Calibri"/>
                <w:b/>
                <w:bCs/>
                <w:sz w:val="22"/>
                <w:szCs w:val="22"/>
              </w:rPr>
            </w:pPr>
          </w:p>
          <w:p w:rsidR="007D5F75" w:rsidRDefault="002019F4" w:rsidP="007D5F75">
            <w:pPr>
              <w:ind w:right="-376"/>
              <w:rPr>
                <w:rFonts w:asciiTheme="minorHAnsi" w:hAnsiTheme="minorHAnsi" w:cs="Calibri"/>
                <w:b/>
                <w:bCs/>
                <w:sz w:val="22"/>
                <w:szCs w:val="22"/>
              </w:rPr>
            </w:pPr>
            <w:r>
              <w:rPr>
                <w:rFonts w:asciiTheme="minorHAnsi" w:hAnsiTheme="minorHAnsi" w:cs="Calibri"/>
                <w:b/>
                <w:bCs/>
                <w:sz w:val="22"/>
                <w:szCs w:val="22"/>
              </w:rPr>
              <w:t xml:space="preserve">ARO ASFALTOS Y RIEGOS DE OCCIDENTE, </w:t>
            </w:r>
          </w:p>
          <w:p w:rsidR="003010C4" w:rsidRDefault="002019F4" w:rsidP="007D5F75">
            <w:pPr>
              <w:ind w:right="-376"/>
              <w:rPr>
                <w:rFonts w:asciiTheme="minorHAnsi" w:hAnsiTheme="minorHAnsi"/>
                <w:color w:val="FF0000"/>
                <w:sz w:val="22"/>
                <w:szCs w:val="22"/>
              </w:rPr>
            </w:pPr>
            <w:r>
              <w:rPr>
                <w:rFonts w:asciiTheme="minorHAnsi" w:hAnsiTheme="minorHAnsi" w:cs="Calibri"/>
                <w:b/>
                <w:bCs/>
                <w:sz w:val="22"/>
                <w:szCs w:val="22"/>
              </w:rPr>
              <w:t>S.A. DE C.V.</w:t>
            </w:r>
          </w:p>
        </w:tc>
        <w:tc>
          <w:tcPr>
            <w:tcW w:w="2914"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$4´897,769.78</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4663"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TASUM SOLUCIONES EN CONSTRUCCIÓN, S.A. DE C.V.</w:t>
            </w:r>
          </w:p>
          <w:p w:rsidR="003010C4" w:rsidRDefault="003010C4">
            <w:pPr>
              <w:ind w:right="-376"/>
              <w:rPr>
                <w:rFonts w:asciiTheme="minorHAnsi" w:hAnsiTheme="minorHAnsi"/>
                <w:color w:val="FF0000"/>
                <w:sz w:val="22"/>
                <w:szCs w:val="22"/>
              </w:rPr>
            </w:pPr>
          </w:p>
        </w:tc>
        <w:tc>
          <w:tcPr>
            <w:tcW w:w="2914" w:type="dxa"/>
            <w:vAlign w:val="center"/>
          </w:tcPr>
          <w:p w:rsidR="003010C4" w:rsidRDefault="002019F4">
            <w:pPr>
              <w:jc w:val="center"/>
              <w:rPr>
                <w:b/>
              </w:rP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$4´829,584.56</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3</w:t>
            </w:r>
          </w:p>
        </w:tc>
        <w:tc>
          <w:tcPr>
            <w:tcW w:w="4663"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CECUCHI, S.A. DE C.V.</w:t>
            </w:r>
          </w:p>
          <w:p w:rsidR="003010C4" w:rsidRDefault="003010C4">
            <w:pPr>
              <w:ind w:right="-376"/>
              <w:rPr>
                <w:rFonts w:asciiTheme="minorHAnsi" w:hAnsiTheme="minorHAnsi"/>
                <w:color w:val="FF0000"/>
                <w:sz w:val="22"/>
                <w:szCs w:val="22"/>
              </w:rPr>
            </w:pPr>
          </w:p>
        </w:tc>
        <w:tc>
          <w:tcPr>
            <w:tcW w:w="2914"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$4´370,686.36</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466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EDIFICACIONES ESTRUCTURALES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COBAY, S.A. DE C.V.</w:t>
            </w:r>
          </w:p>
          <w:p w:rsidR="003010C4" w:rsidRDefault="003010C4">
            <w:pPr>
              <w:ind w:right="-376"/>
              <w:rPr>
                <w:rFonts w:asciiTheme="minorHAnsi" w:hAnsiTheme="minorHAnsi"/>
                <w:color w:val="FF0000"/>
                <w:sz w:val="22"/>
                <w:szCs w:val="22"/>
              </w:rPr>
            </w:pPr>
          </w:p>
        </w:tc>
        <w:tc>
          <w:tcPr>
            <w:tcW w:w="2914"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$4´683,198.09</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4663"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EMULSIONES, SELLOS Y PAVIMENTOS ASFÁLTICOS, S.A. DE C.V.</w:t>
            </w:r>
          </w:p>
          <w:p w:rsidR="003010C4" w:rsidRDefault="003010C4">
            <w:pPr>
              <w:ind w:right="-376"/>
              <w:rPr>
                <w:rFonts w:asciiTheme="minorHAnsi" w:hAnsiTheme="minorHAnsi"/>
                <w:color w:val="FF0000"/>
                <w:sz w:val="22"/>
                <w:szCs w:val="22"/>
              </w:rPr>
            </w:pPr>
          </w:p>
        </w:tc>
        <w:tc>
          <w:tcPr>
            <w:tcW w:w="2914"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$4´802,411.37</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aprobado por unanimidad con </w:t>
      </w:r>
      <w:r w:rsidR="00BA27ED">
        <w:rPr>
          <w:rFonts w:ascii="Arial" w:hAnsi="Arial" w:cs="Arial"/>
          <w:sz w:val="20"/>
          <w:szCs w:val="20"/>
          <w:u w:val="single"/>
        </w:rPr>
        <w:t>10</w:t>
      </w:r>
      <w:r>
        <w:rPr>
          <w:rFonts w:ascii="Arial" w:hAnsi="Arial" w:cs="Arial"/>
          <w:sz w:val="20"/>
          <w:szCs w:val="20"/>
          <w:u w:val="single"/>
        </w:rPr>
        <w:t xml:space="preserve"> votos a favor, </w:t>
      </w:r>
      <w:r w:rsidR="00BA27ED">
        <w:rPr>
          <w:rFonts w:ascii="Arial" w:hAnsi="Arial" w:cs="Arial"/>
          <w:sz w:val="20"/>
          <w:szCs w:val="20"/>
          <w:u w:val="single"/>
        </w:rPr>
        <w:t>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DOPI-MUN-RM-PAV-CI-152-2016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Reencarpetado de la vialidad, desbastado de la carpeta existente, nivelación de pozos de visita, cajas de válvulas, rejillas pluviales, bocas de tormenta y elementos estructurales que sobresalen de la rasante de la vialidad, calafateos, señalética horizontal en la Av. 5 de Mayo de </w:t>
      </w:r>
      <w:r>
        <w:rPr>
          <w:rFonts w:ascii="Arial" w:hAnsi="Arial" w:cs="Arial"/>
          <w:b/>
          <w:sz w:val="20"/>
          <w:szCs w:val="20"/>
          <w:u w:val="single"/>
          <w:lang w:val="es-MX"/>
        </w:rPr>
        <w:lastRenderedPageBreak/>
        <w:t>Periférico Poniente a Av. Aviación, municipio de Zapopan, Jalisco</w:t>
      </w:r>
      <w:r>
        <w:rPr>
          <w:rFonts w:ascii="Arial" w:hAnsi="Arial" w:cs="Arial"/>
          <w:sz w:val="20"/>
          <w:szCs w:val="20"/>
          <w:u w:val="single"/>
          <w:lang w:val="es-MX"/>
        </w:rPr>
        <w:t>, para su estudio y análisis detallado.</w:t>
      </w:r>
      <w:r>
        <w:rPr>
          <w:rFonts w:ascii="Arial" w:hAnsi="Arial" w:cs="Arial"/>
          <w:sz w:val="20"/>
          <w:szCs w:val="20"/>
          <w:u w:val="single"/>
        </w:rPr>
        <w:t xml:space="preserve"> </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ES_tradnl"/>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Ing. David Miguel Zamora Bueno (Secretario Técnico</w:t>
      </w:r>
      <w:r>
        <w:rPr>
          <w:rFonts w:ascii="Arial" w:hAnsi="Arial" w:cs="Arial"/>
          <w:b/>
          <w:sz w:val="20"/>
          <w:szCs w:val="20"/>
          <w:u w:val="single"/>
          <w:lang w:val="es-ES_tradnl"/>
        </w:rPr>
        <w:t xml:space="preserve">): </w:t>
      </w:r>
      <w:r>
        <w:rPr>
          <w:rFonts w:ascii="Arial" w:hAnsi="Arial" w:cs="Arial"/>
          <w:sz w:val="20"/>
          <w:szCs w:val="20"/>
          <w:u w:val="single"/>
          <w:lang w:val="es-ES_tradnl"/>
        </w:rPr>
        <w:t>continuamos con la Licitación por Invitación Restringida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DOPI-MUN-RM-PAV-CI-153-2016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pavimento de concreto hidráulico MR-45, de línea de agua potable, drenaje sanitario, electrificación, alumbrado público, guarniciones, banqueta, señalética horizontal y vertical en la calle Capulín, en la localidad de Tesistán, municipio de Zapopan, Jalisco</w:t>
      </w:r>
      <w:r>
        <w:rPr>
          <w:rFonts w:ascii="Arial" w:hAnsi="Arial" w:cs="Arial"/>
          <w:sz w:val="20"/>
          <w:szCs w:val="20"/>
          <w:u w:val="single"/>
          <w:lang w:val="es-MX"/>
        </w:rPr>
        <w:t>, fueron invitadas a participar 5 empresas de las cuales solo se presentaron 4 y son las siguientes:</w:t>
      </w:r>
    </w:p>
    <w:p w:rsidR="008C5126" w:rsidRDefault="008C5126">
      <w:pPr>
        <w:jc w:val="both"/>
        <w:rPr>
          <w:rFonts w:ascii="Arial" w:hAnsi="Arial" w:cs="Arial"/>
          <w:sz w:val="20"/>
          <w:szCs w:val="20"/>
          <w:u w:val="single"/>
          <w:lang w:val="es-MX"/>
        </w:rPr>
      </w:pPr>
    </w:p>
    <w:p w:rsidR="008C5126" w:rsidRDefault="008C5126">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3010C4" w:rsidTr="00B203E9">
        <w:trPr>
          <w:trHeight w:val="653"/>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INMOBILIARIA BOCHUM,</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 DE R.L.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ARQUITECTURA Y ESPACIOS BEDA,</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 S.A. DE C.V.</w:t>
            </w: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CONSORCIO CONSTRUCTOR VÁLVULA,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b/>
                <w:color w:val="000000"/>
                <w:sz w:val="18"/>
                <w:szCs w:val="18"/>
                <w:lang w:eastAsia="es-MX"/>
              </w:rPr>
              <w:t>NO SE PRESENTÓ</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TORRES AGUIRRE INGENIEROS,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DESARROLLADORA FULHAM,</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 DE R.L. DE C.V.</w:t>
            </w:r>
          </w:p>
        </w:tc>
        <w:tc>
          <w:tcPr>
            <w:tcW w:w="3969"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color w:val="FF0000"/>
          <w:sz w:val="20"/>
          <w:szCs w:val="20"/>
          <w:u w:val="single"/>
        </w:rPr>
      </w:pPr>
      <w:r>
        <w:rPr>
          <w:rFonts w:ascii="Arial" w:hAnsi="Arial" w:cs="Arial"/>
          <w:b/>
          <w:sz w:val="20"/>
          <w:szCs w:val="20"/>
          <w:u w:val="single"/>
        </w:rPr>
        <w:t>Lic. Francis Bujaidar Ghoraichy</w:t>
      </w:r>
      <w:r>
        <w:rPr>
          <w:rFonts w:ascii="Arial" w:hAnsi="Arial" w:cs="Arial"/>
          <w:sz w:val="20"/>
          <w:szCs w:val="20"/>
          <w:u w:val="single"/>
        </w:rPr>
        <w:t>:</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Desarrolladora Fulham,</w:t>
      </w:r>
      <w:r>
        <w:rPr>
          <w:rFonts w:ascii="Arial" w:hAnsi="Arial" w:cs="Arial"/>
          <w:b/>
          <w:sz w:val="20"/>
          <w:szCs w:val="20"/>
          <w:u w:val="single"/>
          <w:lang w:val="es-MX"/>
        </w:rPr>
        <w:t xml:space="preserve"> S, de R.L. de C.V.</w:t>
      </w:r>
      <w:r>
        <w:rPr>
          <w:rFonts w:ascii="Arial" w:hAnsi="Arial" w:cs="Arial"/>
          <w:sz w:val="20"/>
          <w:szCs w:val="20"/>
          <w:u w:val="single"/>
        </w:rPr>
        <w:t xml:space="preserve">, </w:t>
      </w:r>
      <w:r>
        <w:rPr>
          <w:rFonts w:ascii="Arial" w:hAnsi="Arial" w:cs="Arial"/>
          <w:b/>
          <w:sz w:val="20"/>
          <w:szCs w:val="20"/>
          <w:u w:val="single"/>
        </w:rPr>
        <w:t>el documento PE 8 lo presenta sin firma (CD)</w:t>
      </w:r>
      <w:r>
        <w:rPr>
          <w:rFonts w:ascii="Arial" w:hAnsi="Arial" w:cs="Arial"/>
          <w:sz w:val="20"/>
          <w:szCs w:val="20"/>
          <w:u w:val="single"/>
        </w:rPr>
        <w:t xml:space="preserve"> y económica y presenta un importe antes de I.V.A. de </w:t>
      </w:r>
      <w:r>
        <w:rPr>
          <w:rFonts w:ascii="Arial" w:hAnsi="Arial" w:cs="Arial"/>
          <w:b/>
          <w:sz w:val="20"/>
          <w:szCs w:val="20"/>
          <w:u w:val="single"/>
        </w:rPr>
        <w:t>$6´958,752.01</w:t>
      </w:r>
      <w:r>
        <w:rPr>
          <w:rFonts w:ascii="Arial" w:hAnsi="Arial" w:cs="Arial"/>
          <w:b/>
          <w:sz w:val="20"/>
          <w:szCs w:val="20"/>
          <w:u w:val="single"/>
          <w:lang w:val="es-MX"/>
        </w:rPr>
        <w:t xml:space="preserve"> </w:t>
      </w:r>
      <w:r>
        <w:rPr>
          <w:rFonts w:ascii="Arial" w:hAnsi="Arial" w:cs="Arial"/>
          <w:sz w:val="20"/>
          <w:szCs w:val="20"/>
          <w:u w:val="single"/>
          <w:lang w:val="es-MX"/>
        </w:rPr>
        <w:t>(seis millones novecientos cincuenta y ocho mil setecientos cincuenta y dos pesos 01/100 M.N.).</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Inmobiliaria </w:t>
      </w:r>
      <w:proofErr w:type="spellStart"/>
      <w:r>
        <w:rPr>
          <w:rFonts w:ascii="Arial" w:hAnsi="Arial" w:cs="Arial"/>
          <w:b/>
          <w:sz w:val="20"/>
          <w:szCs w:val="20"/>
          <w:u w:val="single"/>
        </w:rPr>
        <w:t>Bochum</w:t>
      </w:r>
      <w:proofErr w:type="spellEnd"/>
      <w:r>
        <w:rPr>
          <w:rFonts w:ascii="Arial" w:hAnsi="Arial" w:cs="Arial"/>
          <w:b/>
          <w:sz w:val="20"/>
          <w:szCs w:val="20"/>
          <w:u w:val="single"/>
        </w:rPr>
        <w:t>,</w:t>
      </w:r>
      <w:r>
        <w:rPr>
          <w:rFonts w:ascii="Arial" w:hAnsi="Arial" w:cs="Arial"/>
          <w:b/>
          <w:sz w:val="20"/>
          <w:szCs w:val="20"/>
          <w:u w:val="single"/>
          <w:lang w:val="es-MX"/>
        </w:rPr>
        <w:t xml:space="preserve"> S. de R.L.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$6´253,206.31</w:t>
      </w:r>
      <w:r>
        <w:rPr>
          <w:rFonts w:ascii="Arial" w:hAnsi="Arial" w:cs="Arial"/>
          <w:b/>
          <w:sz w:val="20"/>
          <w:szCs w:val="20"/>
          <w:u w:val="single"/>
          <w:lang w:val="es-MX"/>
        </w:rPr>
        <w:t xml:space="preserve"> </w:t>
      </w:r>
      <w:r>
        <w:rPr>
          <w:rFonts w:ascii="Arial" w:hAnsi="Arial" w:cs="Arial"/>
          <w:sz w:val="20"/>
          <w:szCs w:val="20"/>
          <w:u w:val="single"/>
          <w:lang w:val="es-MX"/>
        </w:rPr>
        <w:t>(seis millones doscientos cincuenta y tres mil doscientos seis pesos 31/100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Arquitectura y Espacios </w:t>
      </w:r>
      <w:proofErr w:type="spellStart"/>
      <w:r>
        <w:rPr>
          <w:rFonts w:ascii="Arial" w:hAnsi="Arial" w:cs="Arial"/>
          <w:b/>
          <w:sz w:val="20"/>
          <w:szCs w:val="20"/>
          <w:u w:val="single"/>
        </w:rPr>
        <w:t>Beda</w:t>
      </w:r>
      <w:proofErr w:type="spellEnd"/>
      <w:r>
        <w:rPr>
          <w:rFonts w:ascii="Arial" w:hAnsi="Arial" w:cs="Arial"/>
          <w:b/>
          <w:sz w:val="20"/>
          <w:szCs w:val="20"/>
          <w:u w:val="single"/>
        </w:rPr>
        <w:t>,</w:t>
      </w:r>
      <w:r>
        <w:rPr>
          <w:rFonts w:ascii="Arial" w:hAnsi="Arial" w:cs="Arial"/>
          <w:b/>
          <w:sz w:val="20"/>
          <w:szCs w:val="20"/>
          <w:u w:val="single"/>
          <w:lang w:val="es-MX"/>
        </w:rPr>
        <w:t xml:space="preserve"> S.A. de C.V.</w:t>
      </w:r>
      <w:r>
        <w:rPr>
          <w:rFonts w:ascii="Arial" w:hAnsi="Arial" w:cs="Arial"/>
          <w:sz w:val="20"/>
          <w:szCs w:val="20"/>
          <w:u w:val="single"/>
        </w:rPr>
        <w:t xml:space="preserve">, </w:t>
      </w:r>
      <w:r>
        <w:rPr>
          <w:rFonts w:ascii="Arial" w:hAnsi="Arial" w:cs="Arial"/>
          <w:b/>
          <w:sz w:val="20"/>
          <w:szCs w:val="20"/>
          <w:u w:val="single"/>
        </w:rPr>
        <w:t>en el documento PT 4 no especifica el año de la maquinaria y el PT 6 no especifica los número de los contratos de los trabajos realizados y</w:t>
      </w:r>
      <w:r>
        <w:rPr>
          <w:rFonts w:ascii="Arial" w:hAnsi="Arial" w:cs="Arial"/>
          <w:sz w:val="20"/>
          <w:szCs w:val="20"/>
          <w:u w:val="single"/>
        </w:rPr>
        <w:t xml:space="preserve"> presenta un importe antes de </w:t>
      </w:r>
      <w:r>
        <w:rPr>
          <w:rFonts w:ascii="Arial" w:hAnsi="Arial" w:cs="Arial"/>
          <w:sz w:val="20"/>
          <w:szCs w:val="20"/>
          <w:u w:val="single"/>
        </w:rPr>
        <w:lastRenderedPageBreak/>
        <w:t xml:space="preserve">I.V.A. de </w:t>
      </w:r>
      <w:r>
        <w:rPr>
          <w:rFonts w:ascii="Arial" w:hAnsi="Arial" w:cs="Arial"/>
          <w:b/>
          <w:sz w:val="20"/>
          <w:szCs w:val="20"/>
          <w:u w:val="single"/>
        </w:rPr>
        <w:t>$6´825,432.00</w:t>
      </w:r>
      <w:r>
        <w:rPr>
          <w:rFonts w:ascii="Arial" w:hAnsi="Arial" w:cs="Arial"/>
          <w:b/>
          <w:sz w:val="20"/>
          <w:szCs w:val="20"/>
          <w:u w:val="single"/>
          <w:lang w:val="es-MX"/>
        </w:rPr>
        <w:t xml:space="preserve"> </w:t>
      </w:r>
      <w:r>
        <w:rPr>
          <w:rFonts w:ascii="Arial" w:hAnsi="Arial" w:cs="Arial"/>
          <w:sz w:val="20"/>
          <w:szCs w:val="20"/>
          <w:u w:val="single"/>
          <w:lang w:val="es-MX"/>
        </w:rPr>
        <w:t>(seis millones ochocientos veinticinco mil cuatrocientos treinta y dos pesos 00/100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Torres Aguirre Ingenieros,</w:t>
      </w:r>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$6´702,475.02</w:t>
      </w:r>
      <w:r>
        <w:rPr>
          <w:rFonts w:ascii="Arial" w:hAnsi="Arial" w:cs="Arial"/>
          <w:b/>
          <w:sz w:val="20"/>
          <w:szCs w:val="20"/>
          <w:u w:val="single"/>
          <w:lang w:val="es-MX"/>
        </w:rPr>
        <w:t xml:space="preserve"> </w:t>
      </w:r>
      <w:r>
        <w:rPr>
          <w:rFonts w:ascii="Arial" w:hAnsi="Arial" w:cs="Arial"/>
          <w:sz w:val="20"/>
          <w:szCs w:val="20"/>
          <w:u w:val="single"/>
          <w:lang w:val="es-MX"/>
        </w:rPr>
        <w:t>(seis millones setecientos dos mil cuatrocientos setenta y cinco pesos 02/100 M.N.).</w:t>
      </w:r>
    </w:p>
    <w:p w:rsidR="003010C4" w:rsidRDefault="003010C4">
      <w:pPr>
        <w:jc w:val="both"/>
        <w:rPr>
          <w:rFonts w:ascii="Arial" w:hAnsi="Arial" w:cs="Arial"/>
          <w:color w:val="FF0000"/>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MX"/>
        </w:rPr>
        <w:t xml:space="preserve">La empresa </w:t>
      </w:r>
      <w:r>
        <w:rPr>
          <w:rFonts w:ascii="Arial" w:hAnsi="Arial" w:cs="Arial"/>
          <w:b/>
          <w:sz w:val="20"/>
          <w:szCs w:val="20"/>
          <w:u w:val="single"/>
          <w:lang w:val="es-MX"/>
        </w:rPr>
        <w:t>Consorcio Constructor Válvula, S.A. de C.V. no se presentó.</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DOPI-MUN-RM-PAV-CI-153-2016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010C4" w:rsidTr="00B203E9">
        <w:trPr>
          <w:trHeight w:val="677"/>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INMOBILIARIA BOCHUM,</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 DE R.L.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$6´253,206.31</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ARQUITECTURA Y ESPACIOS BEDA,</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 S.A. DE C.V.</w:t>
            </w:r>
          </w:p>
        </w:tc>
        <w:tc>
          <w:tcPr>
            <w:tcW w:w="3969"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 xml:space="preserve">SE ACEPTA </w:t>
            </w:r>
          </w:p>
          <w:p w:rsidR="003010C4" w:rsidRDefault="002019F4">
            <w:pPr>
              <w:jc w:val="center"/>
              <w:rPr>
                <w:b/>
              </w:rPr>
            </w:pPr>
            <w:r>
              <w:rPr>
                <w:rFonts w:ascii="Calibri" w:hAnsi="Calibri"/>
                <w:b/>
                <w:color w:val="000000"/>
                <w:sz w:val="18"/>
                <w:szCs w:val="18"/>
                <w:lang w:eastAsia="es-MX"/>
              </w:rPr>
              <w:t>EN EL DOCUMENTO PT 4 NO ESPECIFICA EL AÑO DE LA MAQUINARIA Y EL PT 6 NO ESPECIFICA LOS NÚMERO DE LOS CONTRATOS DE LOS TRABAJOS REALIZADOS</w:t>
            </w:r>
          </w:p>
        </w:tc>
        <w:tc>
          <w:tcPr>
            <w:tcW w:w="1975" w:type="dxa"/>
            <w:vAlign w:val="center"/>
          </w:tcPr>
          <w:p w:rsidR="003010C4" w:rsidRDefault="002019F4">
            <w:pPr>
              <w:jc w:val="center"/>
            </w:pPr>
            <w:r>
              <w:rPr>
                <w:rFonts w:ascii="Calibri" w:hAnsi="Calibri"/>
                <w:b/>
                <w:color w:val="000000"/>
                <w:sz w:val="18"/>
                <w:szCs w:val="18"/>
                <w:lang w:eastAsia="es-MX"/>
              </w:rPr>
              <w:t>$6´825,432.00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CONSORCIO CONSTRUCTOR VÁLVULA,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b/>
                <w:color w:val="000000"/>
                <w:sz w:val="18"/>
                <w:szCs w:val="18"/>
                <w:lang w:eastAsia="es-MX"/>
              </w:rPr>
              <w:t>NO SE PRESENTÓ</w:t>
            </w:r>
          </w:p>
        </w:tc>
        <w:tc>
          <w:tcPr>
            <w:tcW w:w="1975"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TORRES AGUIRRE INGENIEROS,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$6´702,475.02</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DESARROLLADORA FULHAM,</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 DE R.L. DE C.V.</w:t>
            </w:r>
          </w:p>
        </w:tc>
        <w:tc>
          <w:tcPr>
            <w:tcW w:w="3969"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SE ACEPTA</w:t>
            </w:r>
          </w:p>
          <w:p w:rsidR="003010C4" w:rsidRDefault="002019F4">
            <w:pPr>
              <w:jc w:val="center"/>
              <w:rPr>
                <w:rFonts w:ascii="Calibri" w:hAnsi="Calibri"/>
                <w:color w:val="000000"/>
                <w:sz w:val="18"/>
                <w:szCs w:val="18"/>
                <w:lang w:eastAsia="es-MX"/>
              </w:rPr>
            </w:pPr>
            <w:r>
              <w:rPr>
                <w:rFonts w:ascii="Calibri" w:hAnsi="Calibri"/>
                <w:b/>
                <w:color w:val="000000"/>
                <w:sz w:val="18"/>
                <w:szCs w:val="18"/>
                <w:lang w:eastAsia="es-MX"/>
              </w:rPr>
              <w:t>EL DOCUMENTO PE 8 LO PRESENTA SIN FIRMA (CD)</w:t>
            </w:r>
          </w:p>
          <w:p w:rsidR="003010C4" w:rsidRDefault="003010C4">
            <w:pPr>
              <w:jc w:val="center"/>
            </w:pPr>
          </w:p>
        </w:tc>
        <w:tc>
          <w:tcPr>
            <w:tcW w:w="1975" w:type="dxa"/>
            <w:vAlign w:val="center"/>
          </w:tcPr>
          <w:p w:rsidR="003010C4" w:rsidRDefault="002019F4">
            <w:pPr>
              <w:jc w:val="center"/>
            </w:pPr>
            <w:r>
              <w:rPr>
                <w:rFonts w:ascii="Calibri" w:hAnsi="Calibri"/>
                <w:b/>
                <w:color w:val="000000"/>
                <w:sz w:val="18"/>
                <w:szCs w:val="18"/>
                <w:lang w:eastAsia="es-MX"/>
              </w:rPr>
              <w:t>$6´958,752.01</w:t>
            </w:r>
          </w:p>
        </w:tc>
      </w:tr>
    </w:tbl>
    <w:p w:rsidR="003010C4" w:rsidRDefault="003010C4">
      <w:pPr>
        <w:jc w:val="both"/>
        <w:rPr>
          <w:rFonts w:ascii="Arial" w:hAnsi="Arial" w:cs="Arial"/>
          <w:b/>
          <w:sz w:val="20"/>
          <w:szCs w:val="20"/>
        </w:rPr>
      </w:pPr>
    </w:p>
    <w:p w:rsidR="003010C4" w:rsidRDefault="003010C4">
      <w:pPr>
        <w:jc w:val="both"/>
        <w:rPr>
          <w:rFonts w:ascii="Arial" w:hAnsi="Arial" w:cs="Arial"/>
          <w:b/>
          <w:sz w:val="20"/>
          <w:szCs w:val="20"/>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lastRenderedPageBreak/>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6F0F3B" w:rsidRDefault="006F0F3B" w:rsidP="00BA27ED">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aprobado por unanimidad con </w:t>
      </w:r>
      <w:r w:rsidR="00BA27ED">
        <w:rPr>
          <w:rFonts w:ascii="Arial" w:hAnsi="Arial" w:cs="Arial"/>
          <w:sz w:val="20"/>
          <w:szCs w:val="20"/>
          <w:u w:val="single"/>
        </w:rPr>
        <w:t>10</w:t>
      </w:r>
      <w:r>
        <w:rPr>
          <w:rFonts w:ascii="Arial" w:hAnsi="Arial" w:cs="Arial"/>
          <w:sz w:val="20"/>
          <w:szCs w:val="20"/>
          <w:u w:val="single"/>
        </w:rPr>
        <w:t xml:space="preserve"> votos a favor,</w:t>
      </w:r>
      <w:r w:rsidR="00BA27ED">
        <w:rPr>
          <w:rFonts w:ascii="Arial" w:hAnsi="Arial" w:cs="Arial"/>
          <w:sz w:val="20"/>
          <w:szCs w:val="20"/>
          <w:u w:val="single"/>
        </w:rPr>
        <w:t xml:space="preserve"> 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DOPI-MUN-RM-PAV-CI-153-2016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pavimento de concreto hidráulico MR-45, de línea de agua potable, drenaje sanitario, electrificación, alumbrado público, guarniciones, banqueta, señalética horizontal y vertical en la calle Capulín, en la localidad de Tesistán, municipio de Zapopan, Jalisco, </w:t>
      </w:r>
      <w:r>
        <w:rPr>
          <w:rFonts w:ascii="Arial" w:hAnsi="Arial" w:cs="Arial"/>
          <w:sz w:val="20"/>
          <w:szCs w:val="20"/>
          <w:u w:val="single"/>
          <w:lang w:val="es-MX"/>
        </w:rPr>
        <w:t xml:space="preserve"> para su estudio y análisis detallado.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Ing. David Miguel Zamora Bueno (Secretario Técnico):</w:t>
      </w:r>
      <w:r>
        <w:rPr>
          <w:rFonts w:ascii="Arial" w:hAnsi="Arial" w:cs="Arial"/>
          <w:b/>
          <w:sz w:val="20"/>
          <w:szCs w:val="20"/>
          <w:u w:val="single"/>
          <w:lang w:val="es-ES_tradnl"/>
        </w:rPr>
        <w:t xml:space="preserve"> </w:t>
      </w:r>
      <w:r>
        <w:rPr>
          <w:rFonts w:ascii="Arial" w:hAnsi="Arial" w:cs="Arial"/>
          <w:sz w:val="20"/>
          <w:szCs w:val="20"/>
          <w:u w:val="single"/>
          <w:lang w:val="es-ES_tradnl"/>
        </w:rPr>
        <w:t xml:space="preserve">continuamos con la Licitación por Invitación Restringida número </w:t>
      </w:r>
      <w:r>
        <w:rPr>
          <w:rFonts w:ascii="Arial" w:hAnsi="Arial" w:cs="Arial"/>
          <w:b/>
          <w:sz w:val="20"/>
          <w:szCs w:val="20"/>
          <w:u w:val="single"/>
          <w:lang w:val="es-MX"/>
        </w:rPr>
        <w:t>DOPI-MUN-RM-PAV-CI-154-2016</w:t>
      </w:r>
      <w:r>
        <w:rPr>
          <w:rFonts w:ascii="Arial" w:hAnsi="Arial" w:cs="Arial"/>
          <w:sz w:val="20"/>
          <w:szCs w:val="20"/>
          <w:u w:val="single"/>
          <w:lang w:val="es-MX"/>
        </w:rPr>
        <w:t xml:space="preserve"> que tiene por objeto </w:t>
      </w:r>
      <w:r>
        <w:rPr>
          <w:rFonts w:ascii="Arial" w:hAnsi="Arial" w:cs="Arial"/>
          <w:b/>
          <w:sz w:val="20"/>
          <w:szCs w:val="20"/>
          <w:u w:val="single"/>
          <w:lang w:val="es-MX"/>
        </w:rPr>
        <w:t xml:space="preserve">Construcción de la primera etapa de pavimento de concreto hidráulico MR-45, línea de agua potable, drenaje sanitario, colector sanitario, guarniciones, banqueta, bocas de tormenta en la calle </w:t>
      </w:r>
      <w:proofErr w:type="spellStart"/>
      <w:r>
        <w:rPr>
          <w:rFonts w:ascii="Arial" w:hAnsi="Arial" w:cs="Arial"/>
          <w:b/>
          <w:sz w:val="20"/>
          <w:szCs w:val="20"/>
          <w:u w:val="single"/>
          <w:lang w:val="es-MX"/>
        </w:rPr>
        <w:t>Navio</w:t>
      </w:r>
      <w:proofErr w:type="spellEnd"/>
      <w:r>
        <w:rPr>
          <w:rFonts w:ascii="Arial" w:hAnsi="Arial" w:cs="Arial"/>
          <w:b/>
          <w:sz w:val="20"/>
          <w:szCs w:val="20"/>
          <w:u w:val="single"/>
          <w:lang w:val="es-MX"/>
        </w:rPr>
        <w:t xml:space="preserve"> de la Av. La Calma a calle Boyero, en la colonia La Calma, municipio de Zapopan, Jalisco, </w:t>
      </w:r>
      <w:r>
        <w:rPr>
          <w:rFonts w:ascii="Arial" w:hAnsi="Arial" w:cs="Arial"/>
          <w:sz w:val="20"/>
          <w:szCs w:val="20"/>
          <w:u w:val="single"/>
          <w:lang w:val="es-MX"/>
        </w:rPr>
        <w:t>se invitaron a 5 empresas las cuales las 5 están presentes y  las siguientes:</w:t>
      </w:r>
    </w:p>
    <w:p w:rsidR="006F0F3B" w:rsidRDefault="006F0F3B">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3010C4" w:rsidTr="008C5126">
        <w:trPr>
          <w:trHeight w:val="605"/>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TZOE,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CONSTRUCTOR OBINARQ,</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LOS MUROS,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CONSTRUCCIONES ANAYARI,</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PECRU,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color w:val="FF0000"/>
          <w:sz w:val="20"/>
          <w:szCs w:val="20"/>
          <w:u w:val="single"/>
          <w:lang w:val="es-MX"/>
        </w:rPr>
      </w:pPr>
      <w:r>
        <w:rPr>
          <w:rFonts w:ascii="Arial" w:hAnsi="Arial" w:cs="Arial"/>
          <w:b/>
          <w:sz w:val="20"/>
          <w:szCs w:val="20"/>
        </w:rPr>
        <w:t>Lic. Francis Bujaidar Ghoraichy:</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Constructor los Muros,</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$3´107,356.45</w:t>
      </w:r>
      <w:r>
        <w:rPr>
          <w:rFonts w:ascii="Arial" w:hAnsi="Arial" w:cs="Arial"/>
          <w:b/>
          <w:sz w:val="20"/>
          <w:szCs w:val="20"/>
          <w:u w:val="single"/>
          <w:lang w:val="es-MX"/>
        </w:rPr>
        <w:t xml:space="preserve"> </w:t>
      </w:r>
      <w:r>
        <w:rPr>
          <w:rFonts w:ascii="Arial" w:hAnsi="Arial" w:cs="Arial"/>
          <w:sz w:val="20"/>
          <w:szCs w:val="20"/>
          <w:u w:val="single"/>
          <w:lang w:val="es-MX"/>
        </w:rPr>
        <w:t>(tres millones ciento siete mil trescientos cincuenta y seis pesos 45/100 M.N.).</w:t>
      </w:r>
    </w:p>
    <w:p w:rsidR="003010C4" w:rsidRDefault="003010C4">
      <w:pPr>
        <w:jc w:val="both"/>
        <w:rPr>
          <w:rFonts w:ascii="Arial" w:hAnsi="Arial" w:cs="Arial"/>
          <w:color w:val="FF0000"/>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Construcciones </w:t>
      </w:r>
      <w:proofErr w:type="spellStart"/>
      <w:r>
        <w:rPr>
          <w:rFonts w:ascii="Arial" w:hAnsi="Arial" w:cs="Arial"/>
          <w:b/>
          <w:sz w:val="20"/>
          <w:szCs w:val="20"/>
          <w:u w:val="single"/>
        </w:rPr>
        <w:t>Anayari</w:t>
      </w:r>
      <w:proofErr w:type="spellEnd"/>
      <w:r>
        <w:rPr>
          <w:rFonts w:ascii="Arial" w:hAnsi="Arial" w:cs="Arial"/>
          <w:b/>
          <w:sz w:val="20"/>
          <w:szCs w:val="20"/>
          <w:u w:val="single"/>
        </w:rPr>
        <w:t>,</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w:t>
      </w:r>
      <w:r>
        <w:rPr>
          <w:rFonts w:ascii="Arial" w:hAnsi="Arial" w:cs="Arial"/>
          <w:b/>
          <w:sz w:val="20"/>
          <w:szCs w:val="20"/>
          <w:u w:val="single"/>
        </w:rPr>
        <w:t xml:space="preserve">aparece el CD en la propuesta técnica  y no en la Económica </w:t>
      </w:r>
      <w:r>
        <w:rPr>
          <w:rFonts w:ascii="Arial" w:hAnsi="Arial" w:cs="Arial"/>
          <w:sz w:val="20"/>
          <w:szCs w:val="20"/>
          <w:u w:val="single"/>
        </w:rPr>
        <w:t xml:space="preserve">y presenta un importe antes de I.V.A. de </w:t>
      </w:r>
      <w:r>
        <w:rPr>
          <w:rFonts w:ascii="Arial" w:hAnsi="Arial" w:cs="Arial"/>
          <w:b/>
          <w:sz w:val="20"/>
          <w:szCs w:val="20"/>
          <w:u w:val="single"/>
        </w:rPr>
        <w:t>$3´185,164.43</w:t>
      </w:r>
      <w:r>
        <w:rPr>
          <w:rFonts w:ascii="Arial" w:hAnsi="Arial" w:cs="Arial"/>
          <w:b/>
          <w:sz w:val="20"/>
          <w:szCs w:val="20"/>
          <w:u w:val="single"/>
          <w:lang w:val="es-MX"/>
        </w:rPr>
        <w:t xml:space="preserve"> </w:t>
      </w:r>
      <w:r>
        <w:rPr>
          <w:rFonts w:ascii="Arial" w:hAnsi="Arial" w:cs="Arial"/>
          <w:sz w:val="20"/>
          <w:szCs w:val="20"/>
          <w:u w:val="single"/>
          <w:lang w:val="es-MX"/>
        </w:rPr>
        <w:t>(tres millones ciento ochenta y cinco mil ciento sesenta y cuatro pesos 43/100 M.N.).</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Construcciones </w:t>
      </w:r>
      <w:proofErr w:type="spellStart"/>
      <w:r>
        <w:rPr>
          <w:rFonts w:ascii="Arial" w:hAnsi="Arial" w:cs="Arial"/>
          <w:b/>
          <w:sz w:val="20"/>
          <w:szCs w:val="20"/>
          <w:u w:val="single"/>
        </w:rPr>
        <w:t>Pecru</w:t>
      </w:r>
      <w:proofErr w:type="spellEnd"/>
      <w:r>
        <w:rPr>
          <w:rFonts w:ascii="Arial" w:hAnsi="Arial" w:cs="Arial"/>
          <w:b/>
          <w:sz w:val="20"/>
          <w:szCs w:val="20"/>
          <w:u w:val="single"/>
        </w:rPr>
        <w:t>,</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$2´915,785.28</w:t>
      </w:r>
      <w:r>
        <w:rPr>
          <w:rFonts w:ascii="Arial" w:hAnsi="Arial" w:cs="Arial"/>
          <w:b/>
          <w:sz w:val="20"/>
          <w:szCs w:val="20"/>
          <w:u w:val="single"/>
          <w:lang w:val="es-MX"/>
        </w:rPr>
        <w:t xml:space="preserve"> </w:t>
      </w:r>
      <w:r>
        <w:rPr>
          <w:rFonts w:ascii="Arial" w:hAnsi="Arial" w:cs="Arial"/>
          <w:sz w:val="20"/>
          <w:szCs w:val="20"/>
          <w:u w:val="single"/>
          <w:lang w:val="es-MX"/>
        </w:rPr>
        <w:t>(dos millones novecientos quince mil setecientos ochenta y cinco pesos 28/100 M.N.).</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Tzoe</w:t>
      </w:r>
      <w:proofErr w:type="spellEnd"/>
      <w:r>
        <w:rPr>
          <w:rFonts w:ascii="Arial" w:hAnsi="Arial" w:cs="Arial"/>
          <w:b/>
          <w:sz w:val="20"/>
          <w:szCs w:val="20"/>
          <w:u w:val="single"/>
        </w:rPr>
        <w:t>,</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$3´057,024.97</w:t>
      </w:r>
      <w:r>
        <w:rPr>
          <w:rFonts w:ascii="Arial" w:hAnsi="Arial" w:cs="Arial"/>
          <w:b/>
          <w:sz w:val="20"/>
          <w:szCs w:val="20"/>
          <w:u w:val="single"/>
          <w:lang w:val="es-MX"/>
        </w:rPr>
        <w:t xml:space="preserve"> </w:t>
      </w:r>
      <w:r>
        <w:rPr>
          <w:rFonts w:ascii="Arial" w:hAnsi="Arial" w:cs="Arial"/>
          <w:sz w:val="20"/>
          <w:szCs w:val="20"/>
          <w:u w:val="single"/>
          <w:lang w:val="es-MX"/>
        </w:rPr>
        <w:t>(tres millones cincuenta y siete mil veinticuatro pesos 97/100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Obinarq</w:t>
      </w:r>
      <w:proofErr w:type="spellEnd"/>
      <w:r>
        <w:rPr>
          <w:rFonts w:ascii="Arial" w:hAnsi="Arial" w:cs="Arial"/>
          <w:b/>
          <w:sz w:val="20"/>
          <w:szCs w:val="20"/>
          <w:u w:val="single"/>
        </w:rPr>
        <w:t>,</w:t>
      </w:r>
      <w:r>
        <w:rPr>
          <w:rFonts w:ascii="Arial" w:hAnsi="Arial" w:cs="Arial"/>
          <w:b/>
          <w:sz w:val="20"/>
          <w:szCs w:val="20"/>
          <w:u w:val="single"/>
          <w:lang w:val="es-MX"/>
        </w:rPr>
        <w:t xml:space="preserve"> S. de R.L.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$3´261,866.39</w:t>
      </w:r>
      <w:r>
        <w:rPr>
          <w:rFonts w:ascii="Arial" w:hAnsi="Arial" w:cs="Arial"/>
          <w:b/>
          <w:sz w:val="20"/>
          <w:szCs w:val="20"/>
          <w:u w:val="single"/>
          <w:lang w:val="es-MX"/>
        </w:rPr>
        <w:t xml:space="preserve"> </w:t>
      </w:r>
      <w:r>
        <w:rPr>
          <w:rFonts w:ascii="Arial" w:hAnsi="Arial" w:cs="Arial"/>
          <w:sz w:val="20"/>
          <w:szCs w:val="20"/>
          <w:u w:val="single"/>
          <w:lang w:val="es-MX"/>
        </w:rPr>
        <w:t>(tres millones doscientos sesenta y un mil ochocientos sesenta y seis pesos 39/100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DOPI-MUN-RM-PAV-CI-154-2016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010C4">
        <w:trPr>
          <w:trHeight w:val="915"/>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TZOE,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$3´057,024.97</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CONSTRUCTOR OBINARQ,</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$3´261,866.39</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LOS MUROS,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$3´107,356.45</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CONSTRUCCIONES ANAYARI,</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SE ACEPTA</w:t>
            </w:r>
          </w:p>
          <w:p w:rsidR="003010C4" w:rsidRDefault="002019F4">
            <w:pPr>
              <w:jc w:val="center"/>
            </w:pPr>
            <w:r>
              <w:rPr>
                <w:rFonts w:ascii="Calibri" w:hAnsi="Calibri"/>
                <w:b/>
                <w:color w:val="000000"/>
                <w:sz w:val="18"/>
                <w:szCs w:val="18"/>
                <w:lang w:eastAsia="es-MX"/>
              </w:rPr>
              <w:t>APARECE EL CD EN LA PROPUESTA TÉCNICA  Y NO EN LA ECONÓMICA</w:t>
            </w:r>
          </w:p>
        </w:tc>
        <w:tc>
          <w:tcPr>
            <w:tcW w:w="1975" w:type="dxa"/>
            <w:vAlign w:val="center"/>
          </w:tcPr>
          <w:p w:rsidR="003010C4" w:rsidRDefault="002019F4">
            <w:pPr>
              <w:jc w:val="center"/>
            </w:pPr>
            <w:r>
              <w:rPr>
                <w:rFonts w:ascii="Calibri" w:hAnsi="Calibri"/>
                <w:b/>
                <w:color w:val="000000"/>
                <w:sz w:val="18"/>
                <w:szCs w:val="18"/>
                <w:lang w:eastAsia="es-MX"/>
              </w:rPr>
              <w:t>$3´185,164.43</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PECRU,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$2´915,785.28</w:t>
            </w:r>
          </w:p>
        </w:tc>
      </w:tr>
    </w:tbl>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2019F4">
      <w:pPr>
        <w:jc w:val="both"/>
        <w:rPr>
          <w:rFonts w:ascii="Arial" w:hAnsi="Arial" w:cs="Arial"/>
          <w:sz w:val="20"/>
          <w:szCs w:val="20"/>
          <w:u w:val="single"/>
          <w:lang w:val="es-MX"/>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Queda aprobado por unanimidad con </w:t>
      </w:r>
      <w:r w:rsidR="00BA27ED">
        <w:rPr>
          <w:rFonts w:ascii="Arial" w:hAnsi="Arial" w:cs="Arial"/>
          <w:sz w:val="20"/>
          <w:szCs w:val="20"/>
          <w:u w:val="single"/>
        </w:rPr>
        <w:t>10</w:t>
      </w:r>
      <w:r>
        <w:rPr>
          <w:rFonts w:ascii="Arial" w:hAnsi="Arial" w:cs="Arial"/>
          <w:sz w:val="20"/>
          <w:szCs w:val="20"/>
          <w:u w:val="single"/>
        </w:rPr>
        <w:t xml:space="preserve"> votos a favor, </w:t>
      </w:r>
      <w:r w:rsidR="00BA27ED">
        <w:rPr>
          <w:rFonts w:ascii="Arial" w:hAnsi="Arial" w:cs="Arial"/>
          <w:sz w:val="20"/>
          <w:szCs w:val="20"/>
          <w:u w:val="single"/>
        </w:rPr>
        <w:t>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DOPI-MUN-RM-PAV-CI-154-2016</w:t>
      </w:r>
      <w:r>
        <w:rPr>
          <w:rFonts w:ascii="Arial" w:hAnsi="Arial" w:cs="Arial"/>
          <w:sz w:val="20"/>
          <w:szCs w:val="20"/>
          <w:u w:val="single"/>
          <w:lang w:val="es-MX"/>
        </w:rPr>
        <w:t xml:space="preserve"> que tiene por objeto </w:t>
      </w:r>
      <w:r>
        <w:rPr>
          <w:rFonts w:ascii="Arial" w:hAnsi="Arial" w:cs="Arial"/>
          <w:b/>
          <w:sz w:val="20"/>
          <w:szCs w:val="20"/>
          <w:u w:val="single"/>
          <w:lang w:val="es-MX"/>
        </w:rPr>
        <w:t xml:space="preserve">Construcción de la primera etapa de pavimento de concreto hidráulico MR-45, línea de agua potable, drenaje sanitario, colector sanitario, guarniciones, banqueta, bocas de tormenta en la calle </w:t>
      </w:r>
      <w:proofErr w:type="spellStart"/>
      <w:r>
        <w:rPr>
          <w:rFonts w:ascii="Arial" w:hAnsi="Arial" w:cs="Arial"/>
          <w:b/>
          <w:sz w:val="20"/>
          <w:szCs w:val="20"/>
          <w:u w:val="single"/>
          <w:lang w:val="es-MX"/>
        </w:rPr>
        <w:t>Navio</w:t>
      </w:r>
      <w:proofErr w:type="spellEnd"/>
      <w:r>
        <w:rPr>
          <w:rFonts w:ascii="Arial" w:hAnsi="Arial" w:cs="Arial"/>
          <w:b/>
          <w:sz w:val="20"/>
          <w:szCs w:val="20"/>
          <w:u w:val="single"/>
          <w:lang w:val="es-MX"/>
        </w:rPr>
        <w:t xml:space="preserve"> de la Av. La Calma a calle Boyero, en la colonia La Calma, municipio de Zapopan, Jalisco, </w:t>
      </w:r>
      <w:r>
        <w:rPr>
          <w:rFonts w:ascii="Arial" w:hAnsi="Arial" w:cs="Arial"/>
          <w:sz w:val="20"/>
          <w:szCs w:val="20"/>
          <w:u w:val="single"/>
          <w:lang w:val="es-MX"/>
        </w:rPr>
        <w:t>para su estudio y análisis detallado.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Ing. David Miguel Zamora Bueno (Secretario Técnico):</w:t>
      </w:r>
      <w:r>
        <w:rPr>
          <w:rFonts w:ascii="Arial" w:hAnsi="Arial" w:cs="Arial"/>
          <w:b/>
          <w:sz w:val="20"/>
          <w:szCs w:val="20"/>
          <w:u w:val="single"/>
          <w:lang w:val="es-ES_tradnl"/>
        </w:rPr>
        <w:t xml:space="preserve">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DOPI-MUN-RM-PAV-CI-155-2016</w:t>
      </w:r>
      <w:r>
        <w:rPr>
          <w:rFonts w:ascii="Arial" w:hAnsi="Arial" w:cs="Arial"/>
          <w:sz w:val="20"/>
          <w:szCs w:val="20"/>
          <w:u w:val="single"/>
          <w:lang w:val="es-MX"/>
        </w:rPr>
        <w:t xml:space="preserve">, que tiene por objeto </w:t>
      </w:r>
      <w:r>
        <w:rPr>
          <w:rFonts w:ascii="Arial" w:hAnsi="Arial" w:cs="Arial"/>
          <w:b/>
          <w:sz w:val="20"/>
          <w:szCs w:val="20"/>
          <w:u w:val="single"/>
          <w:lang w:val="es-MX"/>
        </w:rPr>
        <w:t xml:space="preserve">Construcción de empedrado tradicional y huellas de rodamiento de concreto hidráulico MR-42, cunetas, guarniciones, banquetas, señalamiento vertical y horizontal en el camino al Arenero, municipio de Zapopan, Jalisco, </w:t>
      </w:r>
      <w:r>
        <w:rPr>
          <w:rFonts w:ascii="Arial" w:hAnsi="Arial" w:cs="Arial"/>
          <w:sz w:val="20"/>
          <w:szCs w:val="20"/>
          <w:u w:val="single"/>
          <w:lang w:val="es-MX"/>
        </w:rPr>
        <w:t>fueron invitadas a participar 5 empresas las cuales las 5 están presentes.</w:t>
      </w:r>
      <w:r w:rsidR="007D5F75">
        <w:rPr>
          <w:rFonts w:ascii="Arial" w:hAnsi="Arial" w:cs="Arial"/>
          <w:sz w:val="20"/>
          <w:szCs w:val="20"/>
          <w:u w:val="single"/>
          <w:lang w:val="es-MX"/>
        </w:rPr>
        <w:t xml:space="preserve"> </w:t>
      </w:r>
    </w:p>
    <w:p w:rsidR="007D5F75" w:rsidRDefault="007D5F75">
      <w:pPr>
        <w:jc w:val="both"/>
        <w:rPr>
          <w:rFonts w:ascii="Arial" w:hAnsi="Arial" w:cs="Arial"/>
          <w:b/>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3010C4">
        <w:trPr>
          <w:trHeight w:val="915"/>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OBRAS Y COMERCIALIZACIÓN DE LA CONSTRUCCIÓN,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LASA,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DESARROLLADORA LUMADI,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INNOBLACK,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ALTA,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bCs/>
          <w:sz w:val="20"/>
          <w:szCs w:val="20"/>
          <w:u w:val="single"/>
        </w:rPr>
        <w:t>Obras y Comercialización de la Construcción, S.A. de C.V</w:t>
      </w:r>
      <w:r>
        <w:rPr>
          <w:rFonts w:ascii="Arial" w:hAnsi="Arial" w:cs="Arial"/>
          <w:b/>
          <w:sz w:val="20"/>
          <w:szCs w:val="20"/>
          <w:u w:val="single"/>
        </w:rPr>
        <w:t xml:space="preserve"> </w:t>
      </w:r>
      <w:r>
        <w:rPr>
          <w:rFonts w:ascii="Arial" w:hAnsi="Arial" w:cs="Arial"/>
          <w:sz w:val="20"/>
          <w:szCs w:val="20"/>
          <w:u w:val="single"/>
        </w:rPr>
        <w:t xml:space="preserve">ya que cumple con su propuesta técnica y económica y presenta un importe antes de I.V.A. de </w:t>
      </w:r>
      <w:r>
        <w:rPr>
          <w:rFonts w:ascii="Arial" w:hAnsi="Arial" w:cs="Arial"/>
          <w:b/>
          <w:sz w:val="20"/>
          <w:szCs w:val="20"/>
          <w:u w:val="single"/>
        </w:rPr>
        <w:t>$7´211,110.47</w:t>
      </w:r>
      <w:r>
        <w:rPr>
          <w:rFonts w:ascii="Arial" w:hAnsi="Arial" w:cs="Arial"/>
          <w:b/>
          <w:sz w:val="20"/>
          <w:szCs w:val="20"/>
          <w:u w:val="single"/>
          <w:lang w:val="es-MX"/>
        </w:rPr>
        <w:t xml:space="preserve"> </w:t>
      </w:r>
      <w:r>
        <w:rPr>
          <w:rFonts w:ascii="Arial" w:hAnsi="Arial" w:cs="Arial"/>
          <w:sz w:val="20"/>
          <w:szCs w:val="20"/>
          <w:u w:val="single"/>
          <w:lang w:val="es-MX"/>
        </w:rPr>
        <w:t>(siete millones doscientos once mil ciento diez pesos 47/100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Lasa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$6´438,066.97</w:t>
      </w:r>
      <w:r>
        <w:rPr>
          <w:rFonts w:ascii="Arial" w:hAnsi="Arial" w:cs="Arial"/>
          <w:b/>
          <w:sz w:val="20"/>
          <w:szCs w:val="20"/>
          <w:u w:val="single"/>
          <w:lang w:val="es-MX"/>
        </w:rPr>
        <w:t xml:space="preserve"> </w:t>
      </w:r>
      <w:r>
        <w:rPr>
          <w:rFonts w:ascii="Arial" w:hAnsi="Arial" w:cs="Arial"/>
          <w:sz w:val="20"/>
          <w:szCs w:val="20"/>
          <w:u w:val="single"/>
          <w:lang w:val="es-MX"/>
        </w:rPr>
        <w:t>(seis millones cuatrocientos treinta y ocho mil sesenta y seis pesos 97/100 M.N.).</w:t>
      </w:r>
    </w:p>
    <w:p w:rsidR="003010C4" w:rsidRDefault="003010C4">
      <w:pPr>
        <w:jc w:val="both"/>
        <w:rPr>
          <w:rFonts w:ascii="Arial" w:hAnsi="Arial" w:cs="Arial"/>
          <w:sz w:val="20"/>
          <w:szCs w:val="20"/>
          <w:u w:val="single"/>
          <w:lang w:val="es-MX"/>
        </w:rPr>
      </w:pPr>
    </w:p>
    <w:p w:rsidR="007D5F75" w:rsidRDefault="007D5F75">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rPr>
        <w:t xml:space="preserve">Desarrolladora </w:t>
      </w:r>
      <w:proofErr w:type="spellStart"/>
      <w:r>
        <w:rPr>
          <w:rFonts w:ascii="Arial" w:hAnsi="Arial" w:cs="Arial"/>
          <w:b/>
          <w:sz w:val="20"/>
          <w:szCs w:val="20"/>
          <w:u w:val="single"/>
        </w:rPr>
        <w:t>Lumadi</w:t>
      </w:r>
      <w:proofErr w:type="spellEnd"/>
      <w:r>
        <w:rPr>
          <w:rFonts w:ascii="Arial" w:hAnsi="Arial" w:cs="Arial"/>
          <w:b/>
          <w:sz w:val="20"/>
          <w:szCs w:val="20"/>
          <w:u w:val="single"/>
        </w:rPr>
        <w:t>,</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$6´762,485.20</w:t>
      </w:r>
      <w:r>
        <w:rPr>
          <w:rFonts w:ascii="Arial" w:hAnsi="Arial" w:cs="Arial"/>
          <w:b/>
          <w:sz w:val="20"/>
          <w:szCs w:val="20"/>
          <w:u w:val="single"/>
          <w:lang w:val="es-MX"/>
        </w:rPr>
        <w:t xml:space="preserve"> </w:t>
      </w:r>
      <w:r>
        <w:rPr>
          <w:rFonts w:ascii="Arial" w:hAnsi="Arial" w:cs="Arial"/>
          <w:sz w:val="20"/>
          <w:szCs w:val="20"/>
          <w:u w:val="single"/>
          <w:lang w:val="es-MX"/>
        </w:rPr>
        <w:t>(seis millones setecientos sesenta y dos mil cuatrocientos ochenta y cinco pesos 20/100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Innoblack</w:t>
      </w:r>
      <w:proofErr w:type="spellEnd"/>
      <w:r>
        <w:rPr>
          <w:rFonts w:ascii="Arial" w:hAnsi="Arial" w:cs="Arial"/>
          <w:b/>
          <w:sz w:val="20"/>
          <w:szCs w:val="20"/>
          <w:u w:val="single"/>
        </w:rPr>
        <w:t>,</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$6´888,710.33</w:t>
      </w:r>
      <w:r>
        <w:rPr>
          <w:rFonts w:ascii="Arial" w:hAnsi="Arial" w:cs="Arial"/>
          <w:b/>
          <w:sz w:val="20"/>
          <w:szCs w:val="20"/>
          <w:u w:val="single"/>
          <w:lang w:val="es-MX"/>
        </w:rPr>
        <w:t xml:space="preserve"> </w:t>
      </w:r>
      <w:r>
        <w:rPr>
          <w:rFonts w:ascii="Arial" w:hAnsi="Arial" w:cs="Arial"/>
          <w:sz w:val="20"/>
          <w:szCs w:val="20"/>
          <w:u w:val="single"/>
          <w:lang w:val="es-MX"/>
        </w:rPr>
        <w:t>(seis millones ochocientos ochenta y ocho mil setecientos diez pesos 33/100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Alta,</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$6´823,809.70</w:t>
      </w:r>
      <w:r>
        <w:rPr>
          <w:rFonts w:ascii="Arial" w:hAnsi="Arial" w:cs="Arial"/>
          <w:b/>
          <w:sz w:val="20"/>
          <w:szCs w:val="20"/>
          <w:u w:val="single"/>
          <w:lang w:val="es-MX"/>
        </w:rPr>
        <w:t xml:space="preserve"> </w:t>
      </w:r>
      <w:r>
        <w:rPr>
          <w:rFonts w:ascii="Arial" w:hAnsi="Arial" w:cs="Arial"/>
          <w:sz w:val="20"/>
          <w:szCs w:val="20"/>
          <w:u w:val="single"/>
          <w:lang w:val="es-MX"/>
        </w:rPr>
        <w:t>(seis millones ochocientos veintitrés mil ochocientos nueve pesos 70/100 M.N.).</w:t>
      </w:r>
    </w:p>
    <w:p w:rsidR="003010C4" w:rsidRDefault="003010C4">
      <w:pPr>
        <w:jc w:val="both"/>
        <w:rPr>
          <w:rFonts w:ascii="Arial" w:hAnsi="Arial" w:cs="Arial"/>
          <w:b/>
          <w:sz w:val="20"/>
          <w:szCs w:val="20"/>
          <w:lang w:val="es-MX"/>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DOPI-MUN-RM-PAV-CI-155-2016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010C4">
        <w:trPr>
          <w:trHeight w:val="915"/>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OBRAS Y COMERCIALIZACIÓN DE LA CONSTRUCCIÓN,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$7´211,110.47</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LASA,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$6´438,066.997</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DESARROLLADORA LUMADI,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$6´762,485.20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GRUPO CONSTRUCTOR INNOBLACK,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$6´888,710.33</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ALTA,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$6´823,809.70</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 </w:t>
      </w:r>
      <w:r w:rsidR="00BA27ED">
        <w:rPr>
          <w:rFonts w:ascii="Arial" w:hAnsi="Arial" w:cs="Arial"/>
          <w:sz w:val="20"/>
          <w:szCs w:val="20"/>
          <w:u w:val="single"/>
        </w:rPr>
        <w:t>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DOPI-MUN-RM-PAV-CI-155-2016</w:t>
      </w:r>
      <w:r>
        <w:rPr>
          <w:rFonts w:ascii="Arial" w:hAnsi="Arial" w:cs="Arial"/>
          <w:sz w:val="20"/>
          <w:szCs w:val="20"/>
          <w:u w:val="single"/>
          <w:lang w:val="es-MX"/>
        </w:rPr>
        <w:t xml:space="preserve">, que tiene por objeto </w:t>
      </w:r>
      <w:r>
        <w:rPr>
          <w:rFonts w:ascii="Arial" w:hAnsi="Arial" w:cs="Arial"/>
          <w:b/>
          <w:sz w:val="20"/>
          <w:szCs w:val="20"/>
          <w:u w:val="single"/>
          <w:lang w:val="es-MX"/>
        </w:rPr>
        <w:t xml:space="preserve">Construcción de empedrado tradicional y huellas de rodamiento de concreto hidráulico MR-42, cunetas, guarniciones, banquetas, señalamiento vertical y horizontal en el camino al Arenero, municipio de Zapopan, Jalisco, </w:t>
      </w:r>
      <w:r>
        <w:rPr>
          <w:rFonts w:ascii="Arial" w:hAnsi="Arial" w:cs="Arial"/>
          <w:sz w:val="20"/>
          <w:szCs w:val="20"/>
          <w:u w:val="single"/>
          <w:lang w:val="es-MX"/>
        </w:rPr>
        <w:t>para su estudio y análisis detallado.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u w:val="single"/>
          <w:lang w:val="es-ES_tradnl"/>
        </w:rPr>
        <w:t xml:space="preserve">Ing. David Miguel Zamora Bueno (Secretario Técnico):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DOPI-MUN-RM-IE-CI-156-2016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Suministro y colocación de estructuras de protección de rayos ultravioleta en los planteles educativos: Escuela Primaria Niños Héroes y Salvador López Chávez, matricula 750, colonia Pinar de la Calma; Escuela Primaria Idolina Gaona </w:t>
      </w:r>
      <w:proofErr w:type="spellStart"/>
      <w:r>
        <w:rPr>
          <w:rFonts w:ascii="Arial" w:hAnsi="Arial" w:cs="Arial"/>
          <w:b/>
          <w:sz w:val="20"/>
          <w:szCs w:val="20"/>
          <w:u w:val="single"/>
          <w:lang w:val="es-MX"/>
        </w:rPr>
        <w:t>Cosio</w:t>
      </w:r>
      <w:proofErr w:type="spellEnd"/>
      <w:r>
        <w:rPr>
          <w:rFonts w:ascii="Arial" w:hAnsi="Arial" w:cs="Arial"/>
          <w:b/>
          <w:sz w:val="20"/>
          <w:szCs w:val="20"/>
          <w:u w:val="single"/>
          <w:lang w:val="es-MX"/>
        </w:rPr>
        <w:t xml:space="preserve"> de Vidaurri, matricula 703, colonia Los Cajetes; Escuela Primaria Antonio Caso y Patria, matricula 490, colonia El Briseño segunda sección; Escuela Primaria Paulo Freire y 24 de Octubre, matricula 675, colonia Mariano Otero; Escuela Primaria Rafael Ramírez, matricula 240, colonia Paseos del Briseño, municipio de Zapopan, Jalisco</w:t>
      </w:r>
      <w:r>
        <w:rPr>
          <w:rFonts w:ascii="Arial" w:hAnsi="Arial" w:cs="Arial"/>
          <w:sz w:val="20"/>
          <w:szCs w:val="20"/>
          <w:u w:val="single"/>
          <w:lang w:val="es-MX"/>
        </w:rPr>
        <w:t>, fueron invitadas para participar 5 empresas las cuales las 5 están presentes y son las siguientes:</w:t>
      </w:r>
    </w:p>
    <w:p w:rsidR="006F0F3B" w:rsidRDefault="007D5F75">
      <w:pPr>
        <w:jc w:val="both"/>
        <w:rPr>
          <w:rFonts w:ascii="Arial" w:hAnsi="Arial" w:cs="Arial"/>
          <w:sz w:val="20"/>
          <w:szCs w:val="20"/>
          <w:u w:val="single"/>
          <w:lang w:val="es-MX"/>
        </w:rPr>
      </w:pPr>
      <w:r>
        <w:rPr>
          <w:rFonts w:ascii="Arial" w:hAnsi="Arial" w:cs="Arial"/>
          <w:sz w:val="20"/>
          <w:szCs w:val="20"/>
          <w:u w:val="single"/>
          <w:lang w:val="es-MX"/>
        </w:rPr>
        <w:t xml:space="preserve"> </w:t>
      </w:r>
    </w:p>
    <w:p w:rsidR="007D5F75" w:rsidRDefault="007D5F75">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3010C4">
        <w:trPr>
          <w:trHeight w:val="915"/>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DAVID LEDESMA MARTÍN DEL CAMPO</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2</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GILCO INGENIERÍA,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CEELE CONSTRUCCIONES,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BALKEN,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GRIAL CONSTRUCCIONES,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persona física </w:t>
      </w:r>
      <w:r>
        <w:rPr>
          <w:rFonts w:ascii="Arial" w:hAnsi="Arial" w:cs="Arial"/>
          <w:b/>
          <w:sz w:val="20"/>
          <w:szCs w:val="20"/>
          <w:u w:val="single"/>
        </w:rPr>
        <w:t>David Ledesma Martín del Campo</w:t>
      </w:r>
      <w:r>
        <w:rPr>
          <w:rFonts w:ascii="Arial" w:hAnsi="Arial" w:cs="Arial"/>
          <w:sz w:val="20"/>
          <w:szCs w:val="20"/>
          <w:u w:val="single"/>
        </w:rPr>
        <w:t>,</w:t>
      </w:r>
      <w:r>
        <w:rPr>
          <w:rFonts w:ascii="Arial" w:hAnsi="Arial" w:cs="Arial"/>
          <w:b/>
          <w:sz w:val="20"/>
          <w:szCs w:val="20"/>
          <w:u w:val="single"/>
        </w:rPr>
        <w:t xml:space="preserve"> </w:t>
      </w:r>
      <w:r>
        <w:rPr>
          <w:rFonts w:ascii="Arial" w:hAnsi="Arial" w:cs="Arial"/>
          <w:sz w:val="20"/>
          <w:szCs w:val="20"/>
          <w:u w:val="single"/>
        </w:rPr>
        <w:t xml:space="preserve">ya que cumple con su propuesta técnica y económica y presenta un importe antes de I.V.A. de </w:t>
      </w:r>
      <w:r>
        <w:rPr>
          <w:rFonts w:ascii="Arial" w:hAnsi="Arial" w:cs="Arial"/>
          <w:b/>
          <w:sz w:val="20"/>
          <w:szCs w:val="20"/>
          <w:u w:val="single"/>
        </w:rPr>
        <w:t>$4´532,790.86</w:t>
      </w:r>
      <w:r>
        <w:rPr>
          <w:rFonts w:ascii="Arial" w:hAnsi="Arial" w:cs="Arial"/>
          <w:b/>
          <w:sz w:val="20"/>
          <w:szCs w:val="20"/>
          <w:u w:val="single"/>
          <w:lang w:val="es-MX"/>
        </w:rPr>
        <w:t xml:space="preserve"> </w:t>
      </w:r>
      <w:r>
        <w:rPr>
          <w:rFonts w:ascii="Arial" w:hAnsi="Arial" w:cs="Arial"/>
          <w:sz w:val="20"/>
          <w:szCs w:val="20"/>
          <w:u w:val="single"/>
          <w:lang w:val="es-MX"/>
        </w:rPr>
        <w:t>(cuatro millones quinientos treinta y dos mil setecientos noventa pesos 86/100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Gilco Ingeniería</w:t>
      </w:r>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$4´030,155.31</w:t>
      </w:r>
      <w:r>
        <w:rPr>
          <w:rFonts w:ascii="Arial" w:hAnsi="Arial" w:cs="Arial"/>
          <w:b/>
          <w:sz w:val="20"/>
          <w:szCs w:val="20"/>
          <w:u w:val="single"/>
          <w:lang w:val="es-MX"/>
        </w:rPr>
        <w:t xml:space="preserve"> </w:t>
      </w:r>
      <w:r>
        <w:rPr>
          <w:rFonts w:ascii="Arial" w:hAnsi="Arial" w:cs="Arial"/>
          <w:sz w:val="20"/>
          <w:szCs w:val="20"/>
          <w:u w:val="single"/>
          <w:lang w:val="es-MX"/>
        </w:rPr>
        <w:t>(cuatro millones treinta mil cientos cincuenta y cinco pesos 31/100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Ceele</w:t>
      </w:r>
      <w:proofErr w:type="spellEnd"/>
      <w:r>
        <w:rPr>
          <w:rFonts w:ascii="Arial" w:hAnsi="Arial" w:cs="Arial"/>
          <w:b/>
          <w:sz w:val="20"/>
          <w:szCs w:val="20"/>
          <w:u w:val="single"/>
        </w:rPr>
        <w:t xml:space="preserve"> Construcciones,</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$3´871,355.42</w:t>
      </w:r>
      <w:r>
        <w:rPr>
          <w:rFonts w:ascii="Arial" w:hAnsi="Arial" w:cs="Arial"/>
          <w:b/>
          <w:sz w:val="20"/>
          <w:szCs w:val="20"/>
          <w:u w:val="single"/>
          <w:lang w:val="es-MX"/>
        </w:rPr>
        <w:t xml:space="preserve"> </w:t>
      </w:r>
      <w:r>
        <w:rPr>
          <w:rFonts w:ascii="Arial" w:hAnsi="Arial" w:cs="Arial"/>
          <w:sz w:val="20"/>
          <w:szCs w:val="20"/>
          <w:u w:val="single"/>
          <w:lang w:val="es-MX"/>
        </w:rPr>
        <w:t>(tres millones ochocientos setenta y un mil trescientos cincuenta y cinco pesos 42/100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Balken</w:t>
      </w:r>
      <w:proofErr w:type="spellEnd"/>
      <w:r>
        <w:rPr>
          <w:rFonts w:ascii="Arial" w:hAnsi="Arial" w:cs="Arial"/>
          <w:b/>
          <w:sz w:val="20"/>
          <w:szCs w:val="20"/>
          <w:u w:val="single"/>
        </w:rPr>
        <w:t>,</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$3´611,403.79</w:t>
      </w:r>
      <w:r>
        <w:rPr>
          <w:rFonts w:ascii="Arial" w:hAnsi="Arial" w:cs="Arial"/>
          <w:b/>
          <w:sz w:val="20"/>
          <w:szCs w:val="20"/>
          <w:u w:val="single"/>
          <w:lang w:val="es-MX"/>
        </w:rPr>
        <w:t xml:space="preserve"> </w:t>
      </w:r>
      <w:r>
        <w:rPr>
          <w:rFonts w:ascii="Arial" w:hAnsi="Arial" w:cs="Arial"/>
          <w:sz w:val="20"/>
          <w:szCs w:val="20"/>
          <w:u w:val="single"/>
          <w:lang w:val="es-MX"/>
        </w:rPr>
        <w:t>(tres millones seiscientos once mil cuatrocientos tres pesos 79/100 M.N.).</w:t>
      </w:r>
    </w:p>
    <w:p w:rsidR="00B203E9" w:rsidRDefault="00B203E9">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Grial Construcciones,</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$3´787,678.47</w:t>
      </w:r>
      <w:r>
        <w:rPr>
          <w:rFonts w:ascii="Arial" w:hAnsi="Arial" w:cs="Arial"/>
          <w:b/>
          <w:sz w:val="20"/>
          <w:szCs w:val="20"/>
          <w:u w:val="single"/>
          <w:lang w:val="es-MX"/>
        </w:rPr>
        <w:t xml:space="preserve"> </w:t>
      </w:r>
      <w:r>
        <w:rPr>
          <w:rFonts w:ascii="Arial" w:hAnsi="Arial" w:cs="Arial"/>
          <w:sz w:val="20"/>
          <w:szCs w:val="20"/>
          <w:u w:val="single"/>
          <w:lang w:val="es-MX"/>
        </w:rPr>
        <w:t>(tres millones setecientos ochenta y siete mil seiscientos setenta y ocho pesos 47/100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DOPI-MUN-RM-IE-CI-156-2016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010C4" w:rsidTr="006F0F3B">
        <w:trPr>
          <w:trHeight w:val="743"/>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DAVID LEDESMA MARTÍN DEL CAMPO</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$4´532,790.86</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CEELE CONSTRUCCIONES,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$3´871,355.42</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BALKEN,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$3´611,403.79</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GRIAL CONSTRUCCIONES,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$3´787,678.47</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 (</w:t>
      </w:r>
      <w:r w:rsidR="00BA27ED">
        <w:rPr>
          <w:rFonts w:ascii="Arial" w:hAnsi="Arial" w:cs="Arial"/>
          <w:sz w:val="20"/>
          <w:szCs w:val="20"/>
          <w:u w:val="single"/>
        </w:rPr>
        <w:t>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 </w:t>
      </w:r>
      <w:r>
        <w:rPr>
          <w:rFonts w:ascii="Arial" w:hAnsi="Arial" w:cs="Arial"/>
          <w:b/>
          <w:sz w:val="20"/>
          <w:szCs w:val="20"/>
          <w:u w:val="single"/>
          <w:lang w:val="es-MX"/>
        </w:rPr>
        <w:t>DOPI-MUN-RM-IE-CI-156-2016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Suministro y colocación de estructuras de protección de rayos ultravioleta en los planteles educativos: Escuela Primaria Niños Héroes y Salvador López Chávez, matricula 750, colonia Pinar de la Calma; Escuela Primaria Idolina Gaona Cosío de Vidaurri, matricula 703, colonia Los Cajetes; Escuela Primaria Antonio Caso y Patria, matricula 490, colonia El Briseño segunda sección; Escuela Primaria Paulo Freire y 24 de Octubre, matricula 675, colonia Mariano Otero; Escuela Primaria Rafael Ramírez, matricula 240, colonia Paseos del Briseño, municipio de Zapopan, Jalisco, </w:t>
      </w:r>
      <w:r>
        <w:rPr>
          <w:rFonts w:ascii="Arial" w:hAnsi="Arial" w:cs="Arial"/>
          <w:sz w:val="20"/>
          <w:szCs w:val="20"/>
          <w:u w:val="single"/>
          <w:lang w:val="es-MX"/>
        </w:rPr>
        <w:t>para su estudio y análisis detallado.</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b/>
          <w:sz w:val="20"/>
          <w:szCs w:val="20"/>
          <w:u w:val="single"/>
          <w:lang w:val="es-ES_tradnl"/>
        </w:rPr>
        <w:t xml:space="preserve">Ing. David Miguel Zamora Bueno (Secretario Técnico):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DOPI-MUN-RM-IE-CI-157-2016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Suministro y colocación de estructuras de protección de rayos ultravioleta en los planteles educativos: Escuela Primaria Emiliano Zapata y Lázaro Cárdenas del Río, matricula 493, colonia San Isidro Ejidal; Escuela Primaria Ramón López Velarde, matricula 478, colonia Arcos de Zapopan tercera sección; Escuela Primaria Valentín Gómez Farías, matricula 243, colonia San Isidro Ejidal; Escuela Primaria José María Morelos y Pavón, matricula 194, colonia San José del Bajío, municipio de Zapopan, Jalisco</w:t>
      </w:r>
      <w:r>
        <w:rPr>
          <w:rFonts w:ascii="Arial" w:hAnsi="Arial" w:cs="Arial"/>
          <w:sz w:val="20"/>
          <w:szCs w:val="20"/>
          <w:u w:val="single"/>
          <w:lang w:val="es-MX"/>
        </w:rPr>
        <w:t xml:space="preserve"> se invitaron para esta licitación 5 empresas las 5 están presentes y son las siguientes:</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710"/>
        <w:gridCol w:w="3707"/>
      </w:tblGrid>
      <w:tr w:rsidR="003010C4">
        <w:trPr>
          <w:trHeight w:val="437"/>
          <w:jc w:val="center"/>
        </w:trPr>
        <w:tc>
          <w:tcPr>
            <w:tcW w:w="692"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10"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70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10"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URBANIZADORA ARISTA, S.A. DE C.V.</w:t>
            </w:r>
          </w:p>
        </w:tc>
        <w:tc>
          <w:tcPr>
            <w:tcW w:w="3707"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10"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olor w:val="FF0000"/>
                <w:sz w:val="22"/>
                <w:szCs w:val="22"/>
              </w:rPr>
            </w:pPr>
            <w:r>
              <w:rPr>
                <w:rFonts w:asciiTheme="minorHAnsi" w:hAnsiTheme="minorHAnsi" w:cs="Calibri"/>
                <w:b/>
                <w:bCs/>
                <w:sz w:val="22"/>
                <w:szCs w:val="22"/>
              </w:rPr>
              <w:t>SICOSA, S.A. DE C.V.</w:t>
            </w:r>
          </w:p>
        </w:tc>
        <w:tc>
          <w:tcPr>
            <w:tcW w:w="3707"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10"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A&amp;G URBANIZADORA, S.A. DE C.V.</w:t>
            </w:r>
          </w:p>
          <w:p w:rsidR="003010C4" w:rsidRDefault="003010C4">
            <w:pPr>
              <w:ind w:right="-376"/>
              <w:rPr>
                <w:rFonts w:asciiTheme="minorHAnsi" w:hAnsiTheme="minorHAnsi"/>
                <w:color w:val="FF0000"/>
                <w:sz w:val="22"/>
                <w:szCs w:val="22"/>
              </w:rPr>
            </w:pPr>
          </w:p>
        </w:tc>
        <w:tc>
          <w:tcPr>
            <w:tcW w:w="3707"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10"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CONSTRUCCIONES Y EDIFICACIONES BATO, S.A. DE C.V.</w:t>
            </w:r>
          </w:p>
          <w:p w:rsidR="003010C4" w:rsidRDefault="003010C4">
            <w:pPr>
              <w:ind w:right="-376"/>
              <w:rPr>
                <w:rFonts w:asciiTheme="minorHAnsi" w:hAnsiTheme="minorHAnsi"/>
                <w:color w:val="FF0000"/>
                <w:sz w:val="22"/>
                <w:szCs w:val="22"/>
              </w:rPr>
            </w:pPr>
          </w:p>
        </w:tc>
        <w:tc>
          <w:tcPr>
            <w:tcW w:w="3707"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692"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10"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REGINO RUIZ DEL CAMPO MEDINA</w:t>
            </w:r>
          </w:p>
          <w:p w:rsidR="003010C4" w:rsidRDefault="003010C4">
            <w:pPr>
              <w:ind w:right="-376"/>
              <w:rPr>
                <w:rFonts w:asciiTheme="minorHAnsi" w:hAnsiTheme="minorHAnsi"/>
                <w:color w:val="FF0000"/>
                <w:sz w:val="22"/>
                <w:szCs w:val="22"/>
              </w:rPr>
            </w:pPr>
          </w:p>
        </w:tc>
        <w:tc>
          <w:tcPr>
            <w:tcW w:w="3707" w:type="dxa"/>
            <w:vAlign w:val="center"/>
          </w:tcPr>
          <w:p w:rsidR="003010C4" w:rsidRDefault="002019F4">
            <w:pPr>
              <w:jc w:val="center"/>
            </w:pPr>
            <w:r>
              <w:rPr>
                <w:rFonts w:ascii="Calibri" w:hAnsi="Calibri"/>
                <w:color w:val="000000"/>
                <w:sz w:val="18"/>
                <w:szCs w:val="18"/>
                <w:lang w:eastAsia="es-MX"/>
              </w:rPr>
              <w:t>SE ACEPTA</w:t>
            </w:r>
          </w:p>
        </w:tc>
      </w:tr>
    </w:tbl>
    <w:p w:rsidR="003010C4" w:rsidRDefault="003010C4">
      <w:pPr>
        <w:jc w:val="both"/>
        <w:rPr>
          <w:rFonts w:ascii="Arial" w:hAnsi="Arial" w:cs="Arial"/>
          <w:b/>
          <w:sz w:val="20"/>
          <w:szCs w:val="20"/>
        </w:rPr>
      </w:pPr>
    </w:p>
    <w:p w:rsidR="00B203E9" w:rsidRDefault="00B203E9">
      <w:pPr>
        <w:jc w:val="both"/>
        <w:rPr>
          <w:rFonts w:ascii="Arial" w:hAnsi="Arial" w:cs="Arial"/>
          <w:b/>
          <w:sz w:val="20"/>
          <w:szCs w:val="20"/>
        </w:rPr>
      </w:pPr>
    </w:p>
    <w:p w:rsidR="00B203E9" w:rsidRDefault="00B203E9">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Constructora y Urbanizadora Arista, S.A. de C.V. </w:t>
      </w:r>
      <w:r>
        <w:rPr>
          <w:rFonts w:ascii="Arial" w:hAnsi="Arial" w:cs="Arial"/>
          <w:sz w:val="20"/>
          <w:szCs w:val="20"/>
          <w:u w:val="single"/>
        </w:rPr>
        <w:t xml:space="preserve">ya que cumple con su propuesta técnica y económica y presenta un importe antes de I.V.A. de </w:t>
      </w:r>
      <w:r>
        <w:rPr>
          <w:rFonts w:ascii="Arial" w:hAnsi="Arial" w:cs="Arial"/>
          <w:b/>
          <w:sz w:val="20"/>
          <w:szCs w:val="20"/>
          <w:u w:val="single"/>
        </w:rPr>
        <w:t>$2´818,768.89</w:t>
      </w:r>
      <w:r>
        <w:rPr>
          <w:rFonts w:ascii="Arial" w:hAnsi="Arial" w:cs="Arial"/>
          <w:b/>
          <w:sz w:val="20"/>
          <w:szCs w:val="20"/>
          <w:u w:val="single"/>
          <w:lang w:val="es-MX"/>
        </w:rPr>
        <w:t xml:space="preserve"> </w:t>
      </w:r>
      <w:r>
        <w:rPr>
          <w:rFonts w:ascii="Arial" w:hAnsi="Arial" w:cs="Arial"/>
          <w:sz w:val="20"/>
          <w:szCs w:val="20"/>
          <w:u w:val="single"/>
          <w:lang w:val="es-MX"/>
        </w:rPr>
        <w:t>(dos millones ochocientos dieciocho mil setecientos sesenta y ocho pesos 89/100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u w:val="single"/>
        </w:rPr>
      </w:pPr>
      <w:r>
        <w:rPr>
          <w:rFonts w:ascii="Arial" w:hAnsi="Arial" w:cs="Arial"/>
          <w:sz w:val="20"/>
          <w:szCs w:val="20"/>
          <w:u w:val="single"/>
        </w:rPr>
        <w:t xml:space="preserve">Se rechaza la propuesta de la empresa </w:t>
      </w:r>
      <w:proofErr w:type="spellStart"/>
      <w:r>
        <w:rPr>
          <w:rFonts w:ascii="Arial" w:hAnsi="Arial" w:cs="Arial"/>
          <w:b/>
          <w:sz w:val="20"/>
          <w:szCs w:val="20"/>
          <w:u w:val="single"/>
        </w:rPr>
        <w:t>Sicosa</w:t>
      </w:r>
      <w:proofErr w:type="spellEnd"/>
      <w:r>
        <w:rPr>
          <w:rFonts w:ascii="Arial" w:hAnsi="Arial" w:cs="Arial"/>
          <w:b/>
          <w:sz w:val="20"/>
          <w:szCs w:val="20"/>
          <w:u w:val="single"/>
          <w:lang w:val="es-MX"/>
        </w:rPr>
        <w:t>, S.A. de C.V.</w:t>
      </w:r>
      <w:r>
        <w:rPr>
          <w:rFonts w:ascii="Arial" w:hAnsi="Arial" w:cs="Arial"/>
          <w:sz w:val="20"/>
          <w:szCs w:val="20"/>
          <w:u w:val="single"/>
        </w:rPr>
        <w:t xml:space="preserve">, </w:t>
      </w:r>
      <w:r>
        <w:rPr>
          <w:rFonts w:ascii="Arial" w:hAnsi="Arial" w:cs="Arial"/>
          <w:b/>
          <w:sz w:val="20"/>
          <w:szCs w:val="20"/>
          <w:u w:val="single"/>
        </w:rPr>
        <w:t>ya que no presenta el documento PE 1 en el formato establecido por la dependencia, en el documento PT 2 no presenta la firma, en el documento PT 4 presenta maquinaria modelo 2005, en el documento PT 5 no presenta curriculum ni cédula), por lo que no cumple con lo solicitado en las bases.</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A&amp;G Urbanizadora,</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$2´953,201.38</w:t>
      </w:r>
      <w:r>
        <w:rPr>
          <w:rFonts w:ascii="Arial" w:hAnsi="Arial" w:cs="Arial"/>
          <w:b/>
          <w:sz w:val="20"/>
          <w:szCs w:val="20"/>
          <w:u w:val="single"/>
          <w:lang w:val="es-MX"/>
        </w:rPr>
        <w:t xml:space="preserve"> </w:t>
      </w:r>
      <w:r>
        <w:rPr>
          <w:rFonts w:ascii="Arial" w:hAnsi="Arial" w:cs="Arial"/>
          <w:sz w:val="20"/>
          <w:szCs w:val="20"/>
          <w:u w:val="single"/>
          <w:lang w:val="es-MX"/>
        </w:rPr>
        <w:t>(dos millones novecientos cincuenta y tres mil doscientos un pesos 38/100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rPr>
      </w:pPr>
      <w:r>
        <w:rPr>
          <w:rFonts w:ascii="Arial" w:hAnsi="Arial" w:cs="Arial"/>
          <w:sz w:val="20"/>
          <w:szCs w:val="20"/>
          <w:u w:val="single"/>
        </w:rPr>
        <w:t xml:space="preserve">Se rechaza la propuesta de la empresa </w:t>
      </w:r>
      <w:r>
        <w:rPr>
          <w:rFonts w:ascii="Arial" w:hAnsi="Arial" w:cs="Arial"/>
          <w:b/>
          <w:sz w:val="20"/>
          <w:szCs w:val="20"/>
          <w:u w:val="single"/>
        </w:rPr>
        <w:t>Construcciones y Electrificaciones Bato</w:t>
      </w:r>
      <w:r>
        <w:rPr>
          <w:rFonts w:ascii="Arial" w:hAnsi="Arial" w:cs="Arial"/>
          <w:b/>
          <w:sz w:val="20"/>
          <w:szCs w:val="20"/>
          <w:u w:val="single"/>
          <w:lang w:val="es-MX"/>
        </w:rPr>
        <w:t xml:space="preserve"> S. A. de C.V.</w:t>
      </w:r>
      <w:r>
        <w:rPr>
          <w:rFonts w:ascii="Arial" w:hAnsi="Arial" w:cs="Arial"/>
          <w:sz w:val="20"/>
          <w:szCs w:val="20"/>
          <w:u w:val="single"/>
        </w:rPr>
        <w:t xml:space="preserve">, ya que </w:t>
      </w:r>
      <w:r>
        <w:rPr>
          <w:rFonts w:ascii="Arial" w:hAnsi="Arial" w:cs="Arial"/>
          <w:b/>
          <w:sz w:val="20"/>
          <w:szCs w:val="20"/>
          <w:u w:val="single"/>
        </w:rPr>
        <w:t xml:space="preserve">no presenta el documento PE 8, en el documento PT 13 no presentó planos </w:t>
      </w:r>
      <w:r>
        <w:rPr>
          <w:rFonts w:ascii="Arial" w:hAnsi="Arial" w:cs="Arial"/>
          <w:sz w:val="20"/>
          <w:szCs w:val="20"/>
          <w:u w:val="single"/>
        </w:rPr>
        <w:t>por lo que no cumple con lo establecido en las bases.</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persona física  </w:t>
      </w:r>
      <w:r>
        <w:rPr>
          <w:rFonts w:ascii="Arial" w:hAnsi="Arial" w:cs="Arial"/>
          <w:b/>
          <w:sz w:val="20"/>
          <w:szCs w:val="20"/>
          <w:u w:val="single"/>
        </w:rPr>
        <w:t>Regino Ruíz del Campo</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$3´054,564.66</w:t>
      </w:r>
      <w:r>
        <w:rPr>
          <w:rFonts w:ascii="Arial" w:hAnsi="Arial" w:cs="Arial"/>
          <w:b/>
          <w:sz w:val="20"/>
          <w:szCs w:val="20"/>
          <w:u w:val="single"/>
          <w:lang w:val="es-MX"/>
        </w:rPr>
        <w:t xml:space="preserve"> </w:t>
      </w:r>
      <w:r>
        <w:rPr>
          <w:rFonts w:ascii="Arial" w:hAnsi="Arial" w:cs="Arial"/>
          <w:sz w:val="20"/>
          <w:szCs w:val="20"/>
          <w:u w:val="single"/>
          <w:lang w:val="es-MX"/>
        </w:rPr>
        <w:t>(tres millones cincuenta y cuatro mil quinientos sesenta y cuatro pesos 66/100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DOPI-MUN-RM-IE-CI-157-2016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lang w:val="es-MX"/>
        </w:rP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528"/>
      </w:tblGrid>
      <w:tr w:rsidR="003010C4">
        <w:trPr>
          <w:trHeight w:val="639"/>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52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CONSTRUCTORA Y URBANIZADORA ARISTA, S.A. DE C.V.</w:t>
            </w: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528" w:type="dxa"/>
            <w:vAlign w:val="center"/>
          </w:tcPr>
          <w:p w:rsidR="003010C4" w:rsidRDefault="002019F4">
            <w:pPr>
              <w:jc w:val="center"/>
            </w:pPr>
            <w:r>
              <w:rPr>
                <w:rFonts w:ascii="Calibri" w:hAnsi="Calibri"/>
                <w:b/>
                <w:color w:val="000000"/>
                <w:sz w:val="18"/>
                <w:szCs w:val="18"/>
                <w:lang w:eastAsia="es-MX"/>
              </w:rPr>
              <w:t>$2´818,768.89</w:t>
            </w:r>
          </w:p>
        </w:tc>
      </w:tr>
      <w:tr w:rsidR="003010C4" w:rsidTr="007D5F75">
        <w:trPr>
          <w:trHeight w:val="17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3010C4">
            <w:pPr>
              <w:ind w:right="-376"/>
              <w:rPr>
                <w:rFonts w:asciiTheme="minorHAnsi" w:hAnsiTheme="minorHAnsi" w:cs="Calibri"/>
                <w:b/>
                <w:bCs/>
                <w:sz w:val="22"/>
                <w:szCs w:val="22"/>
              </w:rPr>
            </w:pPr>
          </w:p>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SICOSA,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both"/>
              <w:rPr>
                <w:rFonts w:ascii="Calibri" w:hAnsi="Calibri"/>
                <w:b/>
                <w:color w:val="000000"/>
                <w:sz w:val="18"/>
                <w:szCs w:val="18"/>
                <w:lang w:eastAsia="es-MX"/>
              </w:rPr>
            </w:pPr>
            <w:r>
              <w:rPr>
                <w:rFonts w:ascii="Calibri" w:hAnsi="Calibri"/>
                <w:b/>
                <w:color w:val="000000"/>
                <w:sz w:val="18"/>
                <w:szCs w:val="18"/>
                <w:lang w:eastAsia="es-MX"/>
              </w:rPr>
              <w:t xml:space="preserve">SE RECHAZA LA PROPUESTA </w:t>
            </w:r>
          </w:p>
          <w:p w:rsidR="003010C4" w:rsidRDefault="002019F4" w:rsidP="007D5F75">
            <w:pPr>
              <w:jc w:val="both"/>
              <w:rPr>
                <w:b/>
              </w:rPr>
            </w:pPr>
            <w:r>
              <w:rPr>
                <w:rFonts w:ascii="Calibri" w:hAnsi="Calibri"/>
                <w:b/>
                <w:color w:val="000000"/>
                <w:sz w:val="18"/>
                <w:szCs w:val="18"/>
                <w:lang w:eastAsia="es-MX"/>
              </w:rPr>
              <w:t>(NO PRESENTA EL DOCUMENTO PE 1 EN EL FORMATO ESTABLECIDO POR LA DEPENDENCIA, EN EL DOCUMENTO PT 2 NO PRESENTA LA FIRMA, EN EL DOCUMENTO PT 4 PRESENTA MAQUINARIA MODELO 2005, EN EL DOCUMENTO PT 5 NO PRESENTA CURRICULUM NI CEDULA )</w:t>
            </w:r>
          </w:p>
        </w:tc>
        <w:tc>
          <w:tcPr>
            <w:tcW w:w="1528"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A&amp;G URBANIZADORA,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528" w:type="dxa"/>
            <w:vAlign w:val="center"/>
          </w:tcPr>
          <w:p w:rsidR="003010C4" w:rsidRDefault="002019F4">
            <w:pPr>
              <w:jc w:val="center"/>
            </w:pPr>
            <w:r>
              <w:rPr>
                <w:rFonts w:ascii="Calibri" w:hAnsi="Calibri"/>
                <w:b/>
                <w:color w:val="000000"/>
                <w:sz w:val="18"/>
                <w:szCs w:val="18"/>
                <w:lang w:eastAsia="es-MX"/>
              </w:rPr>
              <w:t>$2´953,201.38</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CONSTRUCCIONES Y EDIFICACIONES BATO,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rFonts w:ascii="Calibri" w:hAnsi="Calibri"/>
                <w:b/>
                <w:color w:val="000000"/>
                <w:sz w:val="18"/>
                <w:szCs w:val="18"/>
                <w:lang w:eastAsia="es-MX"/>
              </w:rPr>
            </w:pPr>
            <w:r>
              <w:rPr>
                <w:rFonts w:ascii="Calibri" w:hAnsi="Calibri"/>
                <w:b/>
                <w:color w:val="000000"/>
                <w:sz w:val="18"/>
                <w:szCs w:val="18"/>
                <w:lang w:eastAsia="es-MX"/>
              </w:rPr>
              <w:t>SE RECHAZA LA PROPUESTA</w:t>
            </w:r>
          </w:p>
          <w:p w:rsidR="003010C4" w:rsidRDefault="002019F4">
            <w:pPr>
              <w:jc w:val="center"/>
              <w:rPr>
                <w:b/>
              </w:rPr>
            </w:pPr>
            <w:r>
              <w:rPr>
                <w:rFonts w:ascii="Calibri" w:hAnsi="Calibri"/>
                <w:b/>
                <w:color w:val="000000"/>
                <w:sz w:val="18"/>
                <w:szCs w:val="18"/>
                <w:lang w:eastAsia="es-MX"/>
              </w:rPr>
              <w:t xml:space="preserve"> (NO PRESENTA EL DOCUMENTO PE 8, EN EL DOCUMENTO PT 13 NO PRESENTÓ PLANOS)</w:t>
            </w:r>
          </w:p>
        </w:tc>
        <w:tc>
          <w:tcPr>
            <w:tcW w:w="1528" w:type="dxa"/>
            <w:vAlign w:val="center"/>
          </w:tcPr>
          <w:p w:rsidR="003010C4" w:rsidRDefault="002019F4">
            <w:pPr>
              <w:jc w:val="center"/>
            </w:pPr>
            <w:r>
              <w:rPr>
                <w:rFonts w:ascii="Calibri" w:hAnsi="Calibri"/>
                <w:b/>
                <w:color w:val="000000"/>
                <w:sz w:val="18"/>
                <w:szCs w:val="18"/>
                <w:lang w:eastAsia="es-MX"/>
              </w:rPr>
              <w:t>$0.00</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REGINO RUIZ DEL CAMPO MEDINA</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528" w:type="dxa"/>
            <w:vAlign w:val="center"/>
          </w:tcPr>
          <w:p w:rsidR="003010C4" w:rsidRDefault="002019F4">
            <w:pPr>
              <w:jc w:val="center"/>
            </w:pPr>
            <w:r>
              <w:rPr>
                <w:rFonts w:ascii="Calibri" w:hAnsi="Calibri"/>
                <w:b/>
                <w:color w:val="000000"/>
                <w:sz w:val="18"/>
                <w:szCs w:val="18"/>
                <w:lang w:eastAsia="es-MX"/>
              </w:rPr>
              <w:t>$3´054,564.66</w:t>
            </w:r>
          </w:p>
        </w:tc>
      </w:tr>
    </w:tbl>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lastRenderedPageBreak/>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Queda aprobado por unanimidad con </w:t>
      </w:r>
      <w:r w:rsidR="00BA27ED">
        <w:rPr>
          <w:rFonts w:ascii="Arial" w:hAnsi="Arial" w:cs="Arial"/>
          <w:sz w:val="20"/>
          <w:szCs w:val="20"/>
          <w:u w:val="single"/>
        </w:rPr>
        <w:t>10</w:t>
      </w:r>
      <w:r>
        <w:rPr>
          <w:rFonts w:ascii="Arial" w:hAnsi="Arial" w:cs="Arial"/>
          <w:sz w:val="20"/>
          <w:szCs w:val="20"/>
          <w:u w:val="single"/>
        </w:rPr>
        <w:t xml:space="preserve"> votos a favor,</w:t>
      </w:r>
      <w:r w:rsidR="00BA27ED">
        <w:rPr>
          <w:rFonts w:ascii="Arial" w:hAnsi="Arial" w:cs="Arial"/>
          <w:sz w:val="20"/>
          <w:szCs w:val="20"/>
          <w:u w:val="single"/>
        </w:rPr>
        <w:t xml:space="preserve"> 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lang w:val="es-MX"/>
        </w:rPr>
        <w:t xml:space="preserve"> DOPI-MUN-RM-IE-CI-157-2016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Suministro y colocación de estructuras de protección de rayos ultravioleta en los planteles educativos: Escuela Primaria Emiliano Zapata y Lázaro Cárdenas del Río, matricula 493, colonia San Isidro Ejidal; Escuela Primaria Ramón López Velarde, matricula 478, colonia Arcos de Zapopan tercera sección; Escuela Primaria Valentín Gómez </w:t>
      </w:r>
      <w:proofErr w:type="spellStart"/>
      <w:r>
        <w:rPr>
          <w:rFonts w:ascii="Arial" w:hAnsi="Arial" w:cs="Arial"/>
          <w:b/>
          <w:sz w:val="20"/>
          <w:szCs w:val="20"/>
          <w:u w:val="single"/>
          <w:lang w:val="es-MX"/>
        </w:rPr>
        <w:t>Farias</w:t>
      </w:r>
      <w:proofErr w:type="spellEnd"/>
      <w:r>
        <w:rPr>
          <w:rFonts w:ascii="Arial" w:hAnsi="Arial" w:cs="Arial"/>
          <w:b/>
          <w:sz w:val="20"/>
          <w:szCs w:val="20"/>
          <w:u w:val="single"/>
          <w:lang w:val="es-MX"/>
        </w:rPr>
        <w:t xml:space="preserve">, matricula 243, colonia San Isidro Ejidal; Escuela Primaria José María Morelos y Pavón, matricula 194, colonia San José del Bajío, municipio de Zapopan, Jalisco, </w:t>
      </w:r>
      <w:r>
        <w:rPr>
          <w:rFonts w:ascii="Arial" w:hAnsi="Arial" w:cs="Arial"/>
          <w:sz w:val="20"/>
          <w:szCs w:val="20"/>
          <w:u w:val="single"/>
          <w:lang w:val="es-MX"/>
        </w:rPr>
        <w:t xml:space="preserve"> para su estudio y análisis detallado.</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lang w:val="es-MX"/>
        </w:rPr>
      </w:pPr>
      <w:r>
        <w:rPr>
          <w:rFonts w:ascii="Arial" w:hAnsi="Arial" w:cs="Arial"/>
          <w:sz w:val="20"/>
          <w:szCs w:val="20"/>
          <w:lang w:val="es-MX"/>
        </w:rPr>
        <w:t xml:space="preserve">Hace uso de la voz el </w:t>
      </w:r>
      <w:r>
        <w:rPr>
          <w:rFonts w:ascii="Arial" w:hAnsi="Arial" w:cs="Arial"/>
          <w:sz w:val="20"/>
          <w:szCs w:val="20"/>
          <w:lang w:val="es-ES_tradnl"/>
        </w:rPr>
        <w:t>Ing. David Miguel Zamora Bueno (Secretario Técnico).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u w:val="single"/>
          <w:lang w:val="es-ES_tradnl"/>
        </w:rPr>
        <w:t xml:space="preserve">Ing. David Miguel Zamora Bueno (Secretario Técnico): </w:t>
      </w:r>
      <w:r>
        <w:rPr>
          <w:rFonts w:ascii="Arial" w:hAnsi="Arial" w:cs="Arial"/>
          <w:sz w:val="20"/>
          <w:szCs w:val="20"/>
          <w:u w:val="single"/>
          <w:lang w:val="es-ES_tradnl"/>
        </w:rPr>
        <w:t xml:space="preserve">seguimos con la Licitación por Invitación Restringida número </w:t>
      </w:r>
      <w:r>
        <w:rPr>
          <w:rFonts w:ascii="Arial" w:hAnsi="Arial" w:cs="Arial"/>
          <w:b/>
          <w:sz w:val="20"/>
          <w:szCs w:val="20"/>
          <w:u w:val="single"/>
          <w:lang w:val="es-MX"/>
        </w:rPr>
        <w:t>DOPI-MUN-RM-IE-CI-158-2016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Suministro y colocación de estructuras de protección de rayos ultravioleta en los planteles educativos: Escuela Primaria 5 de Mayo y Bernardo </w:t>
      </w:r>
      <w:proofErr w:type="spellStart"/>
      <w:r>
        <w:rPr>
          <w:rFonts w:ascii="Arial" w:hAnsi="Arial" w:cs="Arial"/>
          <w:b/>
          <w:sz w:val="20"/>
          <w:szCs w:val="20"/>
          <w:u w:val="single"/>
          <w:lang w:val="es-MX"/>
        </w:rPr>
        <w:t>Ortíz</w:t>
      </w:r>
      <w:proofErr w:type="spellEnd"/>
      <w:r>
        <w:rPr>
          <w:rFonts w:ascii="Arial" w:hAnsi="Arial" w:cs="Arial"/>
          <w:b/>
          <w:sz w:val="20"/>
          <w:szCs w:val="20"/>
          <w:u w:val="single"/>
          <w:lang w:val="es-MX"/>
        </w:rPr>
        <w:t xml:space="preserve"> de </w:t>
      </w:r>
      <w:proofErr w:type="spellStart"/>
      <w:r>
        <w:rPr>
          <w:rFonts w:ascii="Arial" w:hAnsi="Arial" w:cs="Arial"/>
          <w:b/>
          <w:sz w:val="20"/>
          <w:szCs w:val="20"/>
          <w:u w:val="single"/>
          <w:lang w:val="es-MX"/>
        </w:rPr>
        <w:t>Montellano</w:t>
      </w:r>
      <w:proofErr w:type="spellEnd"/>
      <w:r>
        <w:rPr>
          <w:rFonts w:ascii="Arial" w:hAnsi="Arial" w:cs="Arial"/>
          <w:b/>
          <w:sz w:val="20"/>
          <w:szCs w:val="20"/>
          <w:u w:val="single"/>
          <w:lang w:val="es-MX"/>
        </w:rPr>
        <w:t xml:space="preserve">, matricula 642, colonia Misión del Bosque; Escuela Primaria Rural Luis Pérez Verdía, matricula 220, colonia San Francisco de </w:t>
      </w:r>
      <w:proofErr w:type="spellStart"/>
      <w:r>
        <w:rPr>
          <w:rFonts w:ascii="Arial" w:hAnsi="Arial" w:cs="Arial"/>
          <w:b/>
          <w:sz w:val="20"/>
          <w:szCs w:val="20"/>
          <w:u w:val="single"/>
          <w:lang w:val="es-MX"/>
        </w:rPr>
        <w:t>Ixcatán</w:t>
      </w:r>
      <w:proofErr w:type="spellEnd"/>
      <w:r>
        <w:rPr>
          <w:rFonts w:ascii="Arial" w:hAnsi="Arial" w:cs="Arial"/>
          <w:b/>
          <w:sz w:val="20"/>
          <w:szCs w:val="20"/>
          <w:u w:val="single"/>
          <w:lang w:val="es-MX"/>
        </w:rPr>
        <w:t>; Escuela Primaria Rural Mariano Azuela, matricula 198, colonia Río Blanco; Escuela Primaria Rural Miguel Hidalgo y Costilla, matricula 140, Ampliación de Copala, municipio de Zapopan, Jalisco</w:t>
      </w:r>
      <w:r>
        <w:rPr>
          <w:rFonts w:ascii="Arial" w:hAnsi="Arial" w:cs="Arial"/>
          <w:sz w:val="20"/>
          <w:szCs w:val="20"/>
          <w:u w:val="single"/>
          <w:lang w:val="es-MX"/>
        </w:rPr>
        <w:t>, fueron invitadas a participar 5 empresas las cuales todas están presentes y son las siguientes:</w:t>
      </w:r>
    </w:p>
    <w:p w:rsidR="003010C4" w:rsidRDefault="003010C4">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4484"/>
        <w:gridCol w:w="4933"/>
      </w:tblGrid>
      <w:tr w:rsidR="003010C4">
        <w:trPr>
          <w:trHeight w:val="583"/>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3010C4">
        <w:trPr>
          <w:trHeight w:val="79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CONSTRUCTOR RAYDEL,</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CONSTRUCTORA RURAL DEL PAÍS,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TEKTON GRUPO EMPRESARIAL,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INECO CONSTRUYE,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AXIOMA PROYECTOS E INGENIERÍA,</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 xml:space="preserve">SE ACEPTA </w:t>
            </w:r>
          </w:p>
          <w:p w:rsidR="003010C4" w:rsidRDefault="003010C4">
            <w:pPr>
              <w:jc w:val="center"/>
            </w:pPr>
          </w:p>
        </w:tc>
      </w:tr>
    </w:tbl>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Tekton</w:t>
      </w:r>
      <w:proofErr w:type="spellEnd"/>
      <w:r>
        <w:rPr>
          <w:rFonts w:ascii="Arial" w:hAnsi="Arial" w:cs="Arial"/>
          <w:b/>
          <w:sz w:val="20"/>
          <w:szCs w:val="20"/>
          <w:u w:val="single"/>
        </w:rPr>
        <w:t xml:space="preserve"> Grupo Empresarial,</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$3´010,764.15</w:t>
      </w:r>
      <w:r>
        <w:rPr>
          <w:rFonts w:ascii="Arial" w:hAnsi="Arial" w:cs="Arial"/>
          <w:b/>
          <w:sz w:val="20"/>
          <w:szCs w:val="20"/>
          <w:u w:val="single"/>
          <w:lang w:val="es-MX"/>
        </w:rPr>
        <w:t xml:space="preserve"> </w:t>
      </w:r>
      <w:r>
        <w:rPr>
          <w:rFonts w:ascii="Arial" w:hAnsi="Arial" w:cs="Arial"/>
          <w:sz w:val="20"/>
          <w:szCs w:val="20"/>
          <w:u w:val="single"/>
          <w:lang w:val="es-MX"/>
        </w:rPr>
        <w:t>(tres millones diez mil setecientos sesenta y cuatro pesos 15/100 M.N.).</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Raydel</w:t>
      </w:r>
      <w:proofErr w:type="spellEnd"/>
      <w:r>
        <w:rPr>
          <w:rFonts w:ascii="Arial" w:hAnsi="Arial" w:cs="Arial"/>
          <w:b/>
          <w:sz w:val="20"/>
          <w:szCs w:val="20"/>
          <w:u w:val="single"/>
        </w:rPr>
        <w:t xml:space="preserve">, S.A. de C.V. </w:t>
      </w:r>
      <w:r>
        <w:rPr>
          <w:rFonts w:ascii="Arial" w:hAnsi="Arial" w:cs="Arial"/>
          <w:sz w:val="20"/>
          <w:szCs w:val="20"/>
          <w:u w:val="single"/>
        </w:rPr>
        <w:t xml:space="preserve">ya que cumple con su propuesta técnica y económica y presenta un importe antes de I.V.A. de </w:t>
      </w:r>
      <w:r>
        <w:rPr>
          <w:rFonts w:ascii="Arial" w:hAnsi="Arial" w:cs="Arial"/>
          <w:b/>
          <w:sz w:val="20"/>
          <w:szCs w:val="20"/>
          <w:u w:val="single"/>
        </w:rPr>
        <w:t>$3´181,424.17</w:t>
      </w:r>
      <w:r>
        <w:rPr>
          <w:rFonts w:ascii="Arial" w:hAnsi="Arial" w:cs="Arial"/>
          <w:b/>
          <w:sz w:val="20"/>
          <w:szCs w:val="20"/>
          <w:u w:val="single"/>
          <w:lang w:val="es-MX"/>
        </w:rPr>
        <w:t xml:space="preserve"> </w:t>
      </w:r>
      <w:r>
        <w:rPr>
          <w:rFonts w:ascii="Arial" w:hAnsi="Arial" w:cs="Arial"/>
          <w:sz w:val="20"/>
          <w:szCs w:val="20"/>
          <w:u w:val="single"/>
          <w:lang w:val="es-MX"/>
        </w:rPr>
        <w:t>(tres millones ciento ochenta y un mil cuatrocientos veinte cuatro pesos 17/100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Rural del País,</w:t>
      </w:r>
      <w:r>
        <w:rPr>
          <w:rFonts w:ascii="Arial" w:hAnsi="Arial" w:cs="Arial"/>
          <w:b/>
          <w:sz w:val="20"/>
          <w:szCs w:val="20"/>
          <w:u w:val="single"/>
          <w:lang w:val="es-MX"/>
        </w:rPr>
        <w:t xml:space="preserve"> S. 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$3´123,170.11</w:t>
      </w:r>
      <w:r>
        <w:rPr>
          <w:rFonts w:ascii="Arial" w:hAnsi="Arial" w:cs="Arial"/>
          <w:b/>
          <w:sz w:val="20"/>
          <w:szCs w:val="20"/>
          <w:u w:val="single"/>
          <w:lang w:val="es-MX"/>
        </w:rPr>
        <w:t xml:space="preserve"> </w:t>
      </w:r>
      <w:r>
        <w:rPr>
          <w:rFonts w:ascii="Arial" w:hAnsi="Arial" w:cs="Arial"/>
          <w:sz w:val="20"/>
          <w:szCs w:val="20"/>
          <w:u w:val="single"/>
          <w:lang w:val="es-MX"/>
        </w:rPr>
        <w:t>(tres millones ciento veintitrés mil ciento setenta pesos 11/100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persona física  </w:t>
      </w:r>
      <w:r>
        <w:rPr>
          <w:rFonts w:ascii="Arial" w:hAnsi="Arial" w:cs="Arial"/>
          <w:b/>
          <w:sz w:val="20"/>
          <w:szCs w:val="20"/>
          <w:u w:val="single"/>
        </w:rPr>
        <w:t>Ineco Construye,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$2´869,360.99</w:t>
      </w:r>
      <w:r>
        <w:rPr>
          <w:rFonts w:ascii="Arial" w:hAnsi="Arial" w:cs="Arial"/>
          <w:b/>
          <w:sz w:val="20"/>
          <w:szCs w:val="20"/>
          <w:u w:val="single"/>
          <w:lang w:val="es-MX"/>
        </w:rPr>
        <w:t xml:space="preserve"> </w:t>
      </w:r>
      <w:r>
        <w:rPr>
          <w:rFonts w:ascii="Arial" w:hAnsi="Arial" w:cs="Arial"/>
          <w:sz w:val="20"/>
          <w:szCs w:val="20"/>
          <w:u w:val="single"/>
          <w:lang w:val="es-MX"/>
        </w:rPr>
        <w:t>(dos millones ochocientos sesenta y nueve mil trescientos sesenta pesos 99/100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persona física  </w:t>
      </w:r>
      <w:r>
        <w:rPr>
          <w:rFonts w:ascii="Arial" w:hAnsi="Arial" w:cs="Arial"/>
          <w:b/>
          <w:sz w:val="20"/>
          <w:szCs w:val="20"/>
          <w:u w:val="single"/>
        </w:rPr>
        <w:t>Axioma Proyectos e Ingeniería, S.A. de C.V.</w:t>
      </w:r>
      <w:r>
        <w:rPr>
          <w:rFonts w:ascii="Arial" w:hAnsi="Arial" w:cs="Arial"/>
          <w:sz w:val="20"/>
          <w:szCs w:val="20"/>
          <w:u w:val="single"/>
        </w:rPr>
        <w:t xml:space="preserve">, </w:t>
      </w:r>
      <w:r>
        <w:rPr>
          <w:rFonts w:ascii="Arial" w:hAnsi="Arial" w:cs="Arial"/>
          <w:b/>
          <w:sz w:val="20"/>
          <w:szCs w:val="20"/>
          <w:u w:val="single"/>
        </w:rPr>
        <w:t>en el documento PE 2 (Carta Compromiso no firma la hoja 1)</w:t>
      </w:r>
      <w:r>
        <w:rPr>
          <w:rFonts w:ascii="Arial" w:hAnsi="Arial" w:cs="Arial"/>
          <w:sz w:val="20"/>
          <w:szCs w:val="20"/>
          <w:u w:val="single"/>
        </w:rPr>
        <w:t xml:space="preserve"> y presenta un importe antes de I.V.A. de </w:t>
      </w:r>
      <w:r>
        <w:rPr>
          <w:rFonts w:ascii="Arial" w:hAnsi="Arial" w:cs="Arial"/>
          <w:b/>
          <w:sz w:val="20"/>
          <w:szCs w:val="20"/>
          <w:u w:val="single"/>
        </w:rPr>
        <w:t>$3´066,472.66</w:t>
      </w:r>
      <w:r>
        <w:rPr>
          <w:rFonts w:ascii="Arial" w:hAnsi="Arial" w:cs="Arial"/>
          <w:b/>
          <w:sz w:val="20"/>
          <w:szCs w:val="20"/>
          <w:u w:val="single"/>
          <w:lang w:val="es-MX"/>
        </w:rPr>
        <w:t xml:space="preserve"> </w:t>
      </w:r>
      <w:r>
        <w:rPr>
          <w:rFonts w:ascii="Arial" w:hAnsi="Arial" w:cs="Arial"/>
          <w:sz w:val="20"/>
          <w:szCs w:val="20"/>
          <w:u w:val="single"/>
          <w:lang w:val="es-MX"/>
        </w:rPr>
        <w:t>(tres millones sesenta y seis mil cuatrocientos setenta y dos pesos 66/100 M.N.).</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rPr>
        <w:t xml:space="preserve"> </w:t>
      </w:r>
      <w:r>
        <w:rPr>
          <w:rFonts w:ascii="Arial" w:hAnsi="Arial" w:cs="Arial"/>
          <w:b/>
          <w:sz w:val="20"/>
          <w:szCs w:val="20"/>
          <w:u w:val="single"/>
          <w:lang w:val="es-MX"/>
        </w:rPr>
        <w:t>DOPI-MUN-RM-IE-CI-158-2016</w:t>
      </w:r>
      <w:r>
        <w:rPr>
          <w:rFonts w:ascii="Arial" w:hAnsi="Arial" w:cs="Arial"/>
          <w:sz w:val="20"/>
          <w:szCs w:val="20"/>
          <w:u w:val="single"/>
          <w:lang w:val="es-MX"/>
        </w:rPr>
        <w:t xml:space="preserve">  </w:t>
      </w:r>
      <w:r>
        <w:rPr>
          <w:rFonts w:ascii="Arial" w:hAnsi="Arial" w:cs="Arial"/>
          <w:b/>
          <w:sz w:val="20"/>
          <w:szCs w:val="20"/>
          <w:u w:val="single"/>
        </w:rPr>
        <w:t>los resultados son los siguientes:</w:t>
      </w:r>
    </w:p>
    <w:p w:rsidR="003010C4" w:rsidRDefault="003010C4">
      <w:pPr>
        <w:jc w:val="both"/>
        <w:rPr>
          <w:rFonts w:ascii="Arial" w:hAnsi="Arial" w:cs="Arial"/>
          <w:sz w:val="20"/>
          <w:szCs w:val="20"/>
          <w:u w:val="single"/>
        </w:rPr>
      </w:pPr>
    </w:p>
    <w:p w:rsidR="003010C4" w:rsidRDefault="003010C4">
      <w:pPr>
        <w:jc w:val="both"/>
        <w:rPr>
          <w:rFonts w:ascii="Arial" w:hAnsi="Arial" w:cs="Arial"/>
          <w:sz w:val="20"/>
          <w:szCs w:val="20"/>
          <w:u w:val="single"/>
          <w:lang w:val="es-MX"/>
        </w:rPr>
      </w:pPr>
    </w:p>
    <w:p w:rsidR="00AA4D38" w:rsidRDefault="00AA4D38">
      <w:pPr>
        <w:jc w:val="both"/>
        <w:rPr>
          <w:rFonts w:ascii="Arial" w:hAnsi="Arial" w:cs="Arial"/>
          <w:sz w:val="20"/>
          <w:szCs w:val="20"/>
          <w:u w:val="single"/>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010C4" w:rsidTr="00B203E9">
        <w:trPr>
          <w:trHeight w:val="667"/>
          <w:jc w:val="center"/>
        </w:trPr>
        <w:tc>
          <w:tcPr>
            <w:tcW w:w="557"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010C4" w:rsidRDefault="002019F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GRUPO CONSTRUCTOR RAYDEL,</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$3´181,424.17</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Pr>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CONSTRUCTORA RURAL DEL PAÍS,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tc>
        <w:tc>
          <w:tcPr>
            <w:tcW w:w="3969" w:type="dxa"/>
            <w:vAlign w:val="center"/>
          </w:tcPr>
          <w:p w:rsidR="003010C4" w:rsidRDefault="002019F4">
            <w:pPr>
              <w:jc w:val="center"/>
              <w:rPr>
                <w:b/>
              </w:rP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$3´123,170.11</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bottom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 xml:space="preserve">TEKTON GRUPO EMPRESARIAL, </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$3´010,764.15</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lastRenderedPageBreak/>
              <w:t>4</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INECO CONSTRUYE, 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pPr>
            <w:r>
              <w:rPr>
                <w:rFonts w:ascii="Calibri" w:hAnsi="Calibri"/>
                <w:color w:val="000000"/>
                <w:sz w:val="18"/>
                <w:szCs w:val="18"/>
                <w:lang w:eastAsia="es-MX"/>
              </w:rPr>
              <w:t>SE ACEPTA</w:t>
            </w:r>
          </w:p>
        </w:tc>
        <w:tc>
          <w:tcPr>
            <w:tcW w:w="1975" w:type="dxa"/>
            <w:vAlign w:val="center"/>
          </w:tcPr>
          <w:p w:rsidR="003010C4" w:rsidRDefault="002019F4">
            <w:pPr>
              <w:jc w:val="center"/>
            </w:pPr>
            <w:r>
              <w:rPr>
                <w:rFonts w:ascii="Calibri" w:hAnsi="Calibri"/>
                <w:b/>
                <w:color w:val="000000"/>
                <w:sz w:val="18"/>
                <w:szCs w:val="18"/>
                <w:lang w:eastAsia="es-MX"/>
              </w:rPr>
              <w:t>$2´869,360.99</w:t>
            </w:r>
          </w:p>
        </w:tc>
      </w:tr>
      <w:tr w:rsidR="003010C4">
        <w:trPr>
          <w:trHeight w:val="315"/>
          <w:jc w:val="center"/>
        </w:trPr>
        <w:tc>
          <w:tcPr>
            <w:tcW w:w="557"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tcPr>
          <w:p w:rsidR="003010C4" w:rsidRDefault="003010C4">
            <w:pPr>
              <w:ind w:right="-376"/>
              <w:rPr>
                <w:rFonts w:asciiTheme="minorHAnsi" w:hAnsiTheme="minorHAnsi" w:cs="Calibri"/>
                <w:b/>
                <w:bCs/>
                <w:sz w:val="22"/>
                <w:szCs w:val="22"/>
              </w:rPr>
            </w:pP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AXIOMA PROYECTOS E INGENIERÍA,</w:t>
            </w:r>
          </w:p>
          <w:p w:rsidR="003010C4" w:rsidRDefault="002019F4">
            <w:pPr>
              <w:ind w:right="-376"/>
              <w:rPr>
                <w:rFonts w:asciiTheme="minorHAnsi" w:hAnsiTheme="minorHAnsi" w:cs="Calibri"/>
                <w:b/>
                <w:bCs/>
                <w:sz w:val="22"/>
                <w:szCs w:val="22"/>
              </w:rPr>
            </w:pPr>
            <w:r>
              <w:rPr>
                <w:rFonts w:asciiTheme="minorHAnsi" w:hAnsiTheme="minorHAnsi" w:cs="Calibri"/>
                <w:b/>
                <w:bCs/>
                <w:sz w:val="22"/>
                <w:szCs w:val="22"/>
              </w:rPr>
              <w:t>S.A. DE C.V.</w:t>
            </w:r>
          </w:p>
          <w:p w:rsidR="003010C4" w:rsidRDefault="003010C4">
            <w:pPr>
              <w:ind w:right="-376"/>
              <w:rPr>
                <w:rFonts w:asciiTheme="minorHAnsi" w:hAnsiTheme="minorHAnsi"/>
                <w:color w:val="FF0000"/>
                <w:sz w:val="22"/>
                <w:szCs w:val="22"/>
              </w:rPr>
            </w:pPr>
          </w:p>
        </w:tc>
        <w:tc>
          <w:tcPr>
            <w:tcW w:w="3969" w:type="dxa"/>
            <w:vAlign w:val="center"/>
          </w:tcPr>
          <w:p w:rsidR="003010C4" w:rsidRDefault="002019F4">
            <w:pPr>
              <w:jc w:val="center"/>
              <w:rPr>
                <w:rFonts w:ascii="Calibri" w:hAnsi="Calibri"/>
                <w:color w:val="000000"/>
                <w:sz w:val="18"/>
                <w:szCs w:val="18"/>
                <w:lang w:eastAsia="es-MX"/>
              </w:rPr>
            </w:pPr>
            <w:r>
              <w:rPr>
                <w:rFonts w:ascii="Calibri" w:hAnsi="Calibri"/>
                <w:color w:val="000000"/>
                <w:sz w:val="18"/>
                <w:szCs w:val="18"/>
                <w:lang w:eastAsia="es-MX"/>
              </w:rPr>
              <w:t xml:space="preserve">SE ACEPTA </w:t>
            </w:r>
          </w:p>
          <w:p w:rsidR="003010C4" w:rsidRDefault="002019F4">
            <w:pPr>
              <w:jc w:val="center"/>
            </w:pPr>
            <w:r>
              <w:rPr>
                <w:rFonts w:ascii="Calibri" w:hAnsi="Calibri"/>
                <w:color w:val="000000"/>
                <w:sz w:val="18"/>
                <w:szCs w:val="18"/>
                <w:lang w:eastAsia="es-MX"/>
              </w:rPr>
              <w:t>(EN EL DOCUMENTO PE 2 “CARTA COMPROMISO NO FIRMA LA HOJA 1”)</w:t>
            </w:r>
          </w:p>
        </w:tc>
        <w:tc>
          <w:tcPr>
            <w:tcW w:w="1975" w:type="dxa"/>
            <w:vAlign w:val="center"/>
          </w:tcPr>
          <w:p w:rsidR="003010C4" w:rsidRDefault="002019F4">
            <w:pPr>
              <w:jc w:val="center"/>
            </w:pPr>
            <w:r>
              <w:rPr>
                <w:rFonts w:ascii="Calibri" w:hAnsi="Calibri"/>
                <w:b/>
                <w:color w:val="000000"/>
                <w:sz w:val="18"/>
                <w:szCs w:val="18"/>
                <w:lang w:eastAsia="es-MX"/>
              </w:rPr>
              <w:t>$3´066,472.66</w:t>
            </w:r>
          </w:p>
        </w:tc>
      </w:tr>
    </w:tbl>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tienen ninguna observación, lo sometemos a su consideración para su votación los que estén a favor, favor de manifestarlo.</w:t>
      </w:r>
    </w:p>
    <w:p w:rsidR="003010C4" w:rsidRDefault="003010C4">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 (</w:t>
      </w:r>
      <w:r w:rsidR="00BA27ED">
        <w:rPr>
          <w:rFonts w:ascii="Arial" w:hAnsi="Arial" w:cs="Arial"/>
          <w:sz w:val="20"/>
          <w:szCs w:val="20"/>
          <w:u w:val="single"/>
        </w:rPr>
        <w:t>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la </w:t>
      </w:r>
      <w:r>
        <w:rPr>
          <w:rFonts w:ascii="Arial" w:hAnsi="Arial" w:cs="Arial"/>
          <w:sz w:val="20"/>
          <w:szCs w:val="20"/>
          <w:u w:val="single"/>
          <w:lang w:val="es-ES_tradnl"/>
        </w:rPr>
        <w:t>Licitación por Invitación Restringida</w:t>
      </w:r>
      <w:r>
        <w:rPr>
          <w:rFonts w:ascii="Arial" w:hAnsi="Arial" w:cs="Arial"/>
          <w:sz w:val="20"/>
          <w:szCs w:val="20"/>
          <w:u w:val="single"/>
        </w:rPr>
        <w:t xml:space="preserve"> número</w:t>
      </w:r>
      <w:r>
        <w:rPr>
          <w:rFonts w:ascii="Arial" w:hAnsi="Arial" w:cs="Arial"/>
          <w:b/>
          <w:sz w:val="20"/>
          <w:szCs w:val="20"/>
          <w:u w:val="single"/>
          <w:lang w:val="es-MX"/>
        </w:rPr>
        <w:t xml:space="preserve"> DOPI-MUN-RM-IE-CI-158-2016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Suministro y colocación de estructuras de protección de rayos ultravioleta en los planteles educativos: Escuela Primaria 5 de Mayo y Bernardo </w:t>
      </w:r>
      <w:proofErr w:type="spellStart"/>
      <w:r>
        <w:rPr>
          <w:rFonts w:ascii="Arial" w:hAnsi="Arial" w:cs="Arial"/>
          <w:b/>
          <w:sz w:val="20"/>
          <w:szCs w:val="20"/>
          <w:u w:val="single"/>
          <w:lang w:val="es-MX"/>
        </w:rPr>
        <w:t>Ortíz</w:t>
      </w:r>
      <w:proofErr w:type="spellEnd"/>
      <w:r>
        <w:rPr>
          <w:rFonts w:ascii="Arial" w:hAnsi="Arial" w:cs="Arial"/>
          <w:b/>
          <w:sz w:val="20"/>
          <w:szCs w:val="20"/>
          <w:u w:val="single"/>
          <w:lang w:val="es-MX"/>
        </w:rPr>
        <w:t xml:space="preserve"> de </w:t>
      </w:r>
      <w:proofErr w:type="spellStart"/>
      <w:r>
        <w:rPr>
          <w:rFonts w:ascii="Arial" w:hAnsi="Arial" w:cs="Arial"/>
          <w:b/>
          <w:sz w:val="20"/>
          <w:szCs w:val="20"/>
          <w:u w:val="single"/>
          <w:lang w:val="es-MX"/>
        </w:rPr>
        <w:t>Montellano</w:t>
      </w:r>
      <w:proofErr w:type="spellEnd"/>
      <w:r>
        <w:rPr>
          <w:rFonts w:ascii="Arial" w:hAnsi="Arial" w:cs="Arial"/>
          <w:b/>
          <w:sz w:val="20"/>
          <w:szCs w:val="20"/>
          <w:u w:val="single"/>
          <w:lang w:val="es-MX"/>
        </w:rPr>
        <w:t xml:space="preserve">, matricula 642, colonia Misión del Bosque; Escuela Primaria Rural Luis Pérez Verdía, matricula 220, colonia San Francisco de </w:t>
      </w:r>
      <w:proofErr w:type="spellStart"/>
      <w:r>
        <w:rPr>
          <w:rFonts w:ascii="Arial" w:hAnsi="Arial" w:cs="Arial"/>
          <w:b/>
          <w:sz w:val="20"/>
          <w:szCs w:val="20"/>
          <w:u w:val="single"/>
          <w:lang w:val="es-MX"/>
        </w:rPr>
        <w:t>Ixcatán</w:t>
      </w:r>
      <w:proofErr w:type="spellEnd"/>
      <w:r>
        <w:rPr>
          <w:rFonts w:ascii="Arial" w:hAnsi="Arial" w:cs="Arial"/>
          <w:b/>
          <w:sz w:val="20"/>
          <w:szCs w:val="20"/>
          <w:u w:val="single"/>
          <w:lang w:val="es-MX"/>
        </w:rPr>
        <w:t>; Escuela Primaria Rural Mariano Azuela, matricula 198, colonia Río Blanco; Escuela Primaria Rural Miguel Hidalgo y Costilla, matricula 140, Ampliación de Copala, municipio de Zapopan, Jalisco</w:t>
      </w:r>
      <w:r>
        <w:rPr>
          <w:rFonts w:ascii="Arial" w:hAnsi="Arial" w:cs="Arial"/>
          <w:sz w:val="20"/>
          <w:szCs w:val="20"/>
          <w:u w:val="single"/>
          <w:lang w:val="es-MX"/>
        </w:rPr>
        <w:t>, para su análisis y estudio detallado.</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rPr>
        <w:t>Continuamos con el siguiente punto de la orden del día y es el punto número 6 y corresponde a</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b/>
          <w:i/>
          <w:sz w:val="20"/>
          <w:szCs w:val="20"/>
          <w:lang w:val="es-ES_tradnl"/>
        </w:rPr>
      </w:pPr>
      <w:r>
        <w:rPr>
          <w:rFonts w:ascii="Arial" w:hAnsi="Arial" w:cs="Arial"/>
          <w:b/>
          <w:i/>
          <w:sz w:val="20"/>
          <w:szCs w:val="20"/>
          <w:lang w:val="es-MX"/>
        </w:rPr>
        <w:t>6.-</w:t>
      </w:r>
      <w:r>
        <w:rPr>
          <w:rFonts w:asciiTheme="minorHAnsi" w:eastAsiaTheme="minorEastAsia" w:hAnsiTheme="minorHAnsi" w:cstheme="majorHAnsi"/>
          <w:b/>
          <w:i/>
          <w:sz w:val="20"/>
          <w:szCs w:val="20"/>
          <w:lang w:val="es-ES_tradnl"/>
        </w:rPr>
        <w:t xml:space="preserve"> </w:t>
      </w:r>
      <w:r>
        <w:rPr>
          <w:rFonts w:ascii="Arial" w:hAnsi="Arial" w:cs="Arial"/>
          <w:b/>
          <w:i/>
          <w:sz w:val="20"/>
          <w:szCs w:val="20"/>
          <w:lang w:val="es-ES_tradnl"/>
        </w:rPr>
        <w:t>Presentación y aprobación de fallos de los procedimientos de Contratación de Licitación Pública Nacional.</w:t>
      </w:r>
    </w:p>
    <w:p w:rsidR="003010C4" w:rsidRDefault="003010C4">
      <w:pPr>
        <w:jc w:val="both"/>
        <w:rPr>
          <w:rFonts w:ascii="Arial" w:hAnsi="Arial" w:cs="Arial"/>
          <w:b/>
          <w:i/>
          <w:sz w:val="20"/>
          <w:szCs w:val="20"/>
          <w:lang w:val="es-ES_tradnl"/>
        </w:rPr>
      </w:pPr>
    </w:p>
    <w:p w:rsidR="003010C4" w:rsidRDefault="002019F4">
      <w:pPr>
        <w:jc w:val="both"/>
        <w:rPr>
          <w:rFonts w:ascii="Arial" w:hAnsi="Arial" w:cs="Arial"/>
          <w:sz w:val="20"/>
          <w:szCs w:val="20"/>
          <w:lang w:val="es-MX"/>
        </w:rPr>
      </w:pPr>
      <w:r>
        <w:rPr>
          <w:rFonts w:ascii="Arial" w:hAnsi="Arial" w:cs="Arial"/>
          <w:sz w:val="20"/>
          <w:szCs w:val="20"/>
          <w:lang w:val="es-ES_tradnl"/>
        </w:rPr>
        <w:t>Hace uso de la voz el Ing. David Miguel Zamora Bueno (Secretario Técnico) y da lectura a lo siguiente:</w:t>
      </w:r>
    </w:p>
    <w:p w:rsidR="003010C4" w:rsidRDefault="003010C4">
      <w:pPr>
        <w:pStyle w:val="Prrafodelista"/>
        <w:ind w:left="284"/>
        <w:rPr>
          <w:rFonts w:cstheme="majorHAnsi"/>
          <w:b/>
          <w:sz w:val="20"/>
          <w:szCs w:val="20"/>
          <w:lang w:val="es-MX"/>
        </w:rPr>
      </w:pPr>
    </w:p>
    <w:p w:rsidR="003010C4" w:rsidRDefault="003010C4">
      <w:pPr>
        <w:pStyle w:val="Prrafodelista"/>
        <w:ind w:left="284"/>
        <w:rPr>
          <w:rFonts w:cstheme="majorHAnsi"/>
          <w:b/>
          <w:sz w:val="20"/>
          <w:szCs w:val="20"/>
        </w:rPr>
      </w:pPr>
    </w:p>
    <w:p w:rsidR="003010C4" w:rsidRDefault="002019F4">
      <w:pPr>
        <w:jc w:val="center"/>
        <w:rPr>
          <w:rFonts w:ascii="Arial" w:hAnsi="Arial" w:cs="Arial"/>
          <w:b/>
          <w:color w:val="000000"/>
          <w:sz w:val="20"/>
          <w:szCs w:val="20"/>
        </w:rPr>
      </w:pPr>
      <w:r>
        <w:rPr>
          <w:rFonts w:ascii="Arial" w:hAnsi="Arial" w:cs="Arial"/>
          <w:b/>
          <w:color w:val="000000"/>
          <w:sz w:val="20"/>
          <w:szCs w:val="20"/>
        </w:rPr>
        <w:t>Fondo para el</w:t>
      </w:r>
      <w:r>
        <w:rPr>
          <w:rFonts w:ascii="Arial" w:hAnsi="Arial" w:cs="Arial"/>
          <w:color w:val="000000"/>
          <w:sz w:val="20"/>
          <w:szCs w:val="20"/>
        </w:rPr>
        <w:t xml:space="preserve"> </w:t>
      </w:r>
      <w:r>
        <w:rPr>
          <w:rFonts w:ascii="Arial" w:hAnsi="Arial" w:cs="Arial"/>
          <w:b/>
          <w:color w:val="000000"/>
          <w:sz w:val="20"/>
          <w:szCs w:val="20"/>
        </w:rPr>
        <w:t>Fortalecimiento de la Infraestructura Estatal y Municipal</w:t>
      </w:r>
    </w:p>
    <w:p w:rsidR="003010C4" w:rsidRDefault="003010C4">
      <w:pPr>
        <w:jc w:val="both"/>
        <w:rPr>
          <w:rFonts w:ascii="Arial" w:hAnsi="Arial" w:cs="Arial"/>
          <w:b/>
          <w:color w:val="000000"/>
          <w:sz w:val="20"/>
          <w:szCs w:val="20"/>
        </w:rPr>
      </w:pPr>
    </w:p>
    <w:p w:rsidR="003010C4" w:rsidRDefault="003010C4">
      <w:pPr>
        <w:jc w:val="both"/>
        <w:rPr>
          <w:rFonts w:cs="Arial"/>
          <w:b/>
          <w:color w:val="000000"/>
          <w:sz w:val="20"/>
          <w:szCs w:val="20"/>
        </w:rPr>
      </w:pPr>
    </w:p>
    <w:tbl>
      <w:tblPr>
        <w:tblStyle w:val="Tablaconcuadrcula"/>
        <w:tblW w:w="8603" w:type="dxa"/>
        <w:jc w:val="center"/>
        <w:tblLook w:val="04A0" w:firstRow="1" w:lastRow="0" w:firstColumn="1" w:lastColumn="0" w:noHBand="0" w:noVBand="1"/>
      </w:tblPr>
      <w:tblGrid>
        <w:gridCol w:w="3119"/>
        <w:gridCol w:w="5484"/>
      </w:tblGrid>
      <w:tr w:rsidR="003010C4">
        <w:trPr>
          <w:jc w:val="center"/>
        </w:trPr>
        <w:tc>
          <w:tcPr>
            <w:tcW w:w="3119"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NO. DE CONTRATO</w:t>
            </w:r>
          </w:p>
        </w:tc>
        <w:tc>
          <w:tcPr>
            <w:tcW w:w="5484"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DESCRIPCIÓN DE LA OBRA</w:t>
            </w:r>
          </w:p>
        </w:tc>
      </w:tr>
      <w:tr w:rsidR="003010C4">
        <w:trPr>
          <w:jc w:val="center"/>
        </w:trPr>
        <w:tc>
          <w:tcPr>
            <w:tcW w:w="3119" w:type="dxa"/>
          </w:tcPr>
          <w:p w:rsidR="003010C4" w:rsidRDefault="002019F4">
            <w:pPr>
              <w:pStyle w:val="Prrafodelista"/>
              <w:ind w:left="0"/>
              <w:jc w:val="center"/>
              <w:rPr>
                <w:rFonts w:cstheme="majorHAnsi"/>
                <w:sz w:val="20"/>
                <w:szCs w:val="20"/>
                <w:lang w:val="en-US"/>
              </w:rPr>
            </w:pPr>
            <w:r>
              <w:rPr>
                <w:rFonts w:cstheme="majorHAnsi"/>
                <w:sz w:val="20"/>
                <w:szCs w:val="20"/>
                <w:lang w:val="en-US"/>
              </w:rPr>
              <w:t>DOPI-FED-R23-PAV-LP-085-2016</w:t>
            </w:r>
          </w:p>
        </w:tc>
        <w:tc>
          <w:tcPr>
            <w:tcW w:w="5484" w:type="dxa"/>
          </w:tcPr>
          <w:p w:rsidR="003010C4" w:rsidRDefault="002019F4">
            <w:pPr>
              <w:pStyle w:val="Prrafodelista"/>
              <w:ind w:left="0"/>
              <w:jc w:val="both"/>
              <w:rPr>
                <w:rFonts w:cstheme="majorHAnsi"/>
                <w:sz w:val="20"/>
                <w:szCs w:val="20"/>
                <w:lang w:val="es-MX"/>
              </w:rPr>
            </w:pPr>
            <w:r>
              <w:rPr>
                <w:rFonts w:cstheme="majorHAnsi"/>
                <w:sz w:val="20"/>
                <w:szCs w:val="20"/>
                <w:lang w:val="es-MX"/>
              </w:rPr>
              <w:t>Reencarpetamiento de la Calle Industria, municipio de Zapopan, Jalisco.</w:t>
            </w:r>
          </w:p>
        </w:tc>
      </w:tr>
      <w:tr w:rsidR="003010C4">
        <w:trPr>
          <w:jc w:val="center"/>
        </w:trPr>
        <w:tc>
          <w:tcPr>
            <w:tcW w:w="3119" w:type="dxa"/>
          </w:tcPr>
          <w:p w:rsidR="003010C4" w:rsidRDefault="002019F4">
            <w:pPr>
              <w:pStyle w:val="Prrafodelista"/>
              <w:ind w:left="0"/>
              <w:jc w:val="center"/>
              <w:rPr>
                <w:rFonts w:cstheme="majorHAnsi"/>
                <w:sz w:val="20"/>
                <w:szCs w:val="20"/>
                <w:lang w:val="en-US"/>
              </w:rPr>
            </w:pPr>
            <w:r>
              <w:rPr>
                <w:rFonts w:cstheme="majorHAnsi"/>
                <w:sz w:val="20"/>
                <w:szCs w:val="20"/>
                <w:lang w:val="en-US"/>
              </w:rPr>
              <w:t>DOPI-FED-R23-PAV-LP-086-2016</w:t>
            </w:r>
          </w:p>
        </w:tc>
        <w:tc>
          <w:tcPr>
            <w:tcW w:w="5484" w:type="dxa"/>
          </w:tcPr>
          <w:p w:rsidR="003010C4" w:rsidRDefault="002019F4">
            <w:pPr>
              <w:pStyle w:val="Prrafodelista"/>
              <w:ind w:left="0"/>
              <w:jc w:val="both"/>
              <w:rPr>
                <w:rFonts w:cstheme="majorHAnsi"/>
                <w:sz w:val="20"/>
                <w:szCs w:val="20"/>
                <w:lang w:val="es-MX"/>
              </w:rPr>
            </w:pPr>
            <w:r>
              <w:rPr>
                <w:rFonts w:cstheme="majorHAnsi"/>
                <w:sz w:val="20"/>
                <w:szCs w:val="20"/>
                <w:lang w:val="es-MX"/>
              </w:rPr>
              <w:t>Reencarpetamiento de la Calle Epigmenio Preciado, municipio de Zapopan, Jalisco</w:t>
            </w:r>
          </w:p>
        </w:tc>
      </w:tr>
      <w:tr w:rsidR="003010C4">
        <w:trPr>
          <w:jc w:val="center"/>
        </w:trPr>
        <w:tc>
          <w:tcPr>
            <w:tcW w:w="3119" w:type="dxa"/>
          </w:tcPr>
          <w:p w:rsidR="003010C4" w:rsidRDefault="002019F4">
            <w:pPr>
              <w:pStyle w:val="Prrafodelista"/>
              <w:ind w:left="0"/>
              <w:jc w:val="center"/>
              <w:rPr>
                <w:rFonts w:cstheme="majorHAnsi"/>
                <w:sz w:val="20"/>
                <w:szCs w:val="20"/>
                <w:lang w:val="en-US"/>
              </w:rPr>
            </w:pPr>
            <w:r>
              <w:rPr>
                <w:rFonts w:cstheme="majorHAnsi"/>
                <w:sz w:val="20"/>
                <w:szCs w:val="20"/>
                <w:lang w:val="en-US"/>
              </w:rPr>
              <w:t>DOPI-FED-R23-PAV-LP-087-2016</w:t>
            </w:r>
          </w:p>
        </w:tc>
        <w:tc>
          <w:tcPr>
            <w:tcW w:w="5484" w:type="dxa"/>
          </w:tcPr>
          <w:p w:rsidR="003010C4" w:rsidRDefault="002019F4">
            <w:pPr>
              <w:pStyle w:val="Prrafodelista"/>
              <w:ind w:left="0"/>
              <w:jc w:val="both"/>
              <w:rPr>
                <w:rFonts w:cstheme="majorHAnsi"/>
                <w:sz w:val="20"/>
                <w:szCs w:val="20"/>
                <w:lang w:val="es-MX"/>
              </w:rPr>
            </w:pPr>
            <w:r>
              <w:rPr>
                <w:rFonts w:cstheme="majorHAnsi"/>
                <w:sz w:val="20"/>
                <w:szCs w:val="20"/>
                <w:lang w:val="es-MX"/>
              </w:rPr>
              <w:t>Reencarpetamiento de la Av. Constituyentes, municipio de Zapopan, Jalisco.</w:t>
            </w:r>
          </w:p>
        </w:tc>
      </w:tr>
    </w:tbl>
    <w:p w:rsidR="003010C4" w:rsidRDefault="003010C4">
      <w:pPr>
        <w:jc w:val="both"/>
        <w:rPr>
          <w:rFonts w:cstheme="majorHAnsi"/>
          <w:sz w:val="20"/>
          <w:szCs w:val="20"/>
        </w:rPr>
      </w:pPr>
    </w:p>
    <w:p w:rsidR="003010C4" w:rsidRDefault="003010C4">
      <w:pPr>
        <w:jc w:val="both"/>
        <w:rPr>
          <w:rFonts w:cstheme="majorHAnsi"/>
          <w:sz w:val="20"/>
          <w:szCs w:val="20"/>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los resultados de las evaluaciones de las licitaciones son las siguientes: la Licitación Pública número</w:t>
      </w:r>
      <w:r>
        <w:rPr>
          <w:rFonts w:cstheme="majorHAnsi"/>
          <w:sz w:val="20"/>
          <w:szCs w:val="20"/>
          <w:u w:val="single"/>
          <w:lang w:val="es-MX"/>
        </w:rPr>
        <w:t xml:space="preserve"> </w:t>
      </w:r>
      <w:r>
        <w:rPr>
          <w:rFonts w:ascii="Arial" w:hAnsi="Arial" w:cs="Arial"/>
          <w:b/>
          <w:sz w:val="20"/>
          <w:szCs w:val="20"/>
          <w:u w:val="single"/>
          <w:lang w:val="es-MX"/>
        </w:rPr>
        <w:t>DOPI-FED-R23-PAV-LP-085-2016</w:t>
      </w:r>
      <w:r>
        <w:rPr>
          <w:rFonts w:ascii="Arial" w:hAnsi="Arial" w:cs="Arial"/>
          <w:sz w:val="20"/>
          <w:szCs w:val="20"/>
          <w:u w:val="single"/>
          <w:lang w:val="es-MX"/>
        </w:rPr>
        <w:t xml:space="preserve">, que tiene por objeto el </w:t>
      </w:r>
      <w:r>
        <w:rPr>
          <w:rFonts w:ascii="Arial" w:hAnsi="Arial" w:cs="Arial"/>
          <w:b/>
          <w:sz w:val="20"/>
          <w:szCs w:val="20"/>
          <w:u w:val="single"/>
          <w:lang w:val="es-MX"/>
        </w:rPr>
        <w:t>Reencarpetamiento de la Calle Industria,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Keops Ingeniería y Construcción, S.A. de C.V.</w:t>
      </w:r>
      <w:r>
        <w:rPr>
          <w:rFonts w:ascii="Arial" w:hAnsi="Arial" w:cs="Arial"/>
          <w:sz w:val="20"/>
          <w:szCs w:val="20"/>
          <w:u w:val="single"/>
          <w:lang w:val="es-MX"/>
        </w:rPr>
        <w:t xml:space="preserve"> y es por un monto de </w:t>
      </w:r>
      <w:r>
        <w:rPr>
          <w:rFonts w:ascii="Arial" w:hAnsi="Arial" w:cs="Arial"/>
          <w:b/>
          <w:sz w:val="20"/>
          <w:szCs w:val="20"/>
          <w:u w:val="single"/>
          <w:lang w:val="es-MX"/>
        </w:rPr>
        <w:t>$3´747,446.55</w:t>
      </w:r>
      <w:r>
        <w:rPr>
          <w:rFonts w:ascii="Arial" w:hAnsi="Arial" w:cs="Arial"/>
          <w:sz w:val="20"/>
          <w:szCs w:val="20"/>
          <w:u w:val="single"/>
          <w:lang w:val="es-MX"/>
        </w:rPr>
        <w:t xml:space="preserve"> (tres millones setecientos cuarenta y siete mil cuatrocientos cuarenta y seis pesos 55/100 M.N.).</w:t>
      </w:r>
    </w:p>
    <w:p w:rsidR="007D5F75" w:rsidRDefault="007D5F75">
      <w:pPr>
        <w:jc w:val="both"/>
        <w:rPr>
          <w:rFonts w:cstheme="majorHAnsi"/>
          <w:sz w:val="20"/>
          <w:szCs w:val="20"/>
          <w:u w:val="single"/>
        </w:rPr>
      </w:pPr>
    </w:p>
    <w:p w:rsidR="003010C4" w:rsidRDefault="002019F4">
      <w:pPr>
        <w:jc w:val="both"/>
        <w:rPr>
          <w:rFonts w:cstheme="majorHAnsi"/>
          <w:sz w:val="20"/>
          <w:szCs w:val="20"/>
          <w:u w:val="single"/>
        </w:rPr>
      </w:pPr>
      <w:r>
        <w:rPr>
          <w:noProof/>
          <w:lang w:val="es-MX" w:eastAsia="es-MX"/>
        </w:rPr>
        <w:drawing>
          <wp:inline distT="0" distB="0" distL="0" distR="0">
            <wp:extent cx="6030595" cy="276225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2762250"/>
                    </a:xfrm>
                    <a:prstGeom prst="rect">
                      <a:avLst/>
                    </a:prstGeom>
                    <a:noFill/>
                    <a:ln>
                      <a:noFill/>
                    </a:ln>
                  </pic:spPr>
                </pic:pic>
              </a:graphicData>
            </a:graphic>
          </wp:inline>
        </w:drawing>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lastRenderedPageBreak/>
        <w:t>En la</w:t>
      </w:r>
      <w:r>
        <w:rPr>
          <w:rFonts w:ascii="Arial" w:hAnsi="Arial" w:cs="Arial"/>
          <w:sz w:val="20"/>
          <w:szCs w:val="20"/>
          <w:u w:val="single"/>
          <w:lang w:val="es-ES_tradnl"/>
        </w:rPr>
        <w:t xml:space="preserve"> Licitación Pública número</w:t>
      </w:r>
      <w:r>
        <w:rPr>
          <w:rFonts w:ascii="Arial" w:hAnsi="Arial" w:cs="Arial"/>
          <w:sz w:val="20"/>
          <w:szCs w:val="20"/>
          <w:u w:val="single"/>
          <w:lang w:val="es-MX"/>
        </w:rPr>
        <w:t xml:space="preserve"> </w:t>
      </w:r>
      <w:r>
        <w:rPr>
          <w:rFonts w:ascii="Arial" w:hAnsi="Arial" w:cs="Arial"/>
          <w:b/>
          <w:sz w:val="20"/>
          <w:szCs w:val="20"/>
          <w:u w:val="single"/>
          <w:lang w:val="es-MX"/>
        </w:rPr>
        <w:t>DOPI-FED-R23-PAV-LP-086-2016</w:t>
      </w:r>
      <w:r>
        <w:rPr>
          <w:rFonts w:ascii="Arial" w:hAnsi="Arial" w:cs="Arial"/>
          <w:sz w:val="20"/>
          <w:szCs w:val="20"/>
          <w:u w:val="single"/>
          <w:lang w:val="es-MX"/>
        </w:rPr>
        <w:t xml:space="preserve">, que tiene por objeto el </w:t>
      </w:r>
      <w:r>
        <w:rPr>
          <w:rFonts w:ascii="Arial" w:hAnsi="Arial" w:cs="Arial"/>
          <w:b/>
          <w:sz w:val="20"/>
          <w:szCs w:val="20"/>
          <w:u w:val="single"/>
          <w:lang w:val="es-MX"/>
        </w:rPr>
        <w:t>Reencarpetamiento de la Calle Epigmenio Preciado,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TC Construcción y Mantenimiento, S.A. de C.V.</w:t>
      </w:r>
      <w:r>
        <w:rPr>
          <w:rFonts w:ascii="Arial" w:hAnsi="Arial" w:cs="Arial"/>
          <w:sz w:val="20"/>
          <w:szCs w:val="20"/>
          <w:u w:val="single"/>
          <w:lang w:val="es-MX"/>
        </w:rPr>
        <w:t xml:space="preserve"> y es por un monto de </w:t>
      </w:r>
      <w:r>
        <w:rPr>
          <w:rFonts w:ascii="Arial" w:hAnsi="Arial" w:cs="Arial"/>
          <w:b/>
          <w:sz w:val="20"/>
          <w:szCs w:val="20"/>
          <w:u w:val="single"/>
          <w:lang w:val="es-MX"/>
        </w:rPr>
        <w:t>$3´579,474.78</w:t>
      </w:r>
      <w:r>
        <w:rPr>
          <w:rFonts w:ascii="Arial" w:hAnsi="Arial" w:cs="Arial"/>
          <w:sz w:val="20"/>
          <w:szCs w:val="20"/>
          <w:u w:val="single"/>
          <w:lang w:val="es-MX"/>
        </w:rPr>
        <w:t xml:space="preserve"> (tres millones quinientos setenta y nueve mil cuatrocientos setenta y cuatro pesos 78/100 M.N.).</w:t>
      </w:r>
    </w:p>
    <w:p w:rsidR="003010C4" w:rsidRDefault="003010C4">
      <w:pPr>
        <w:jc w:val="both"/>
        <w:rPr>
          <w:rFonts w:cstheme="majorHAnsi"/>
          <w:sz w:val="20"/>
          <w:szCs w:val="20"/>
          <w:lang w:val="es-MX"/>
        </w:rPr>
      </w:pPr>
    </w:p>
    <w:p w:rsidR="003010C4" w:rsidRDefault="002019F4">
      <w:pPr>
        <w:jc w:val="both"/>
        <w:rPr>
          <w:rFonts w:cstheme="majorHAnsi"/>
          <w:sz w:val="20"/>
          <w:szCs w:val="20"/>
          <w:lang w:val="es-MX"/>
        </w:rPr>
      </w:pPr>
      <w:r>
        <w:rPr>
          <w:noProof/>
          <w:lang w:val="es-MX" w:eastAsia="es-MX"/>
        </w:rPr>
        <w:drawing>
          <wp:inline distT="0" distB="0" distL="0" distR="0">
            <wp:extent cx="6030595" cy="27241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0595" cy="2724150"/>
                    </a:xfrm>
                    <a:prstGeom prst="rect">
                      <a:avLst/>
                    </a:prstGeom>
                    <a:noFill/>
                    <a:ln>
                      <a:noFill/>
                    </a:ln>
                  </pic:spPr>
                </pic:pic>
              </a:graphicData>
            </a:graphic>
          </wp:inline>
        </w:drawing>
      </w:r>
    </w:p>
    <w:p w:rsidR="008C5126" w:rsidRDefault="008C5126">
      <w:pPr>
        <w:jc w:val="both"/>
        <w:rPr>
          <w:rFonts w:ascii="Arial" w:hAnsi="Arial" w:cs="Arial"/>
          <w:sz w:val="20"/>
          <w:szCs w:val="20"/>
          <w:u w:val="single"/>
        </w:rPr>
      </w:pPr>
    </w:p>
    <w:p w:rsidR="003010C4" w:rsidRDefault="002019F4">
      <w:pPr>
        <w:jc w:val="both"/>
        <w:rPr>
          <w:rFonts w:ascii="Arial" w:hAnsi="Arial" w:cs="Arial"/>
          <w:sz w:val="20"/>
          <w:szCs w:val="20"/>
          <w:u w:val="single"/>
          <w:lang w:val="es-MX"/>
        </w:rPr>
      </w:pPr>
      <w:r>
        <w:rPr>
          <w:rFonts w:ascii="Arial" w:hAnsi="Arial" w:cs="Arial"/>
          <w:sz w:val="20"/>
          <w:szCs w:val="20"/>
          <w:u w:val="single"/>
        </w:rPr>
        <w:t>En la</w:t>
      </w:r>
      <w:r>
        <w:rPr>
          <w:rFonts w:ascii="Arial" w:hAnsi="Arial" w:cs="Arial"/>
          <w:sz w:val="20"/>
          <w:szCs w:val="20"/>
          <w:u w:val="single"/>
          <w:lang w:val="es-ES_tradnl"/>
        </w:rPr>
        <w:t xml:space="preserve"> Licitación Pública número</w:t>
      </w:r>
      <w:r>
        <w:rPr>
          <w:rFonts w:ascii="Arial" w:hAnsi="Arial" w:cs="Arial"/>
          <w:sz w:val="20"/>
          <w:szCs w:val="20"/>
          <w:u w:val="single"/>
          <w:lang w:val="es-MX"/>
        </w:rPr>
        <w:t xml:space="preserve"> </w:t>
      </w:r>
      <w:r>
        <w:rPr>
          <w:rFonts w:ascii="Arial" w:hAnsi="Arial" w:cs="Arial"/>
          <w:b/>
          <w:sz w:val="20"/>
          <w:szCs w:val="20"/>
          <w:u w:val="single"/>
          <w:lang w:val="es-MX"/>
        </w:rPr>
        <w:t>DOPI-FED-R23-PAV-LP-087-2016</w:t>
      </w:r>
      <w:r>
        <w:rPr>
          <w:rFonts w:ascii="Arial" w:hAnsi="Arial" w:cs="Arial"/>
          <w:sz w:val="20"/>
          <w:szCs w:val="20"/>
          <w:u w:val="single"/>
          <w:lang w:val="es-MX"/>
        </w:rPr>
        <w:t xml:space="preserve">, que tiene por objeto el </w:t>
      </w:r>
      <w:r>
        <w:rPr>
          <w:rFonts w:ascii="Arial" w:hAnsi="Arial" w:cs="Arial"/>
          <w:b/>
          <w:sz w:val="20"/>
          <w:szCs w:val="20"/>
          <w:u w:val="single"/>
          <w:lang w:val="es-MX"/>
        </w:rPr>
        <w:t>Reencarpetamiento de la Av. Constituyentes,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TC Construcción y Mantenimiento, S.A. de C.V.</w:t>
      </w:r>
      <w:r>
        <w:rPr>
          <w:rFonts w:ascii="Arial" w:hAnsi="Arial" w:cs="Arial"/>
          <w:sz w:val="20"/>
          <w:szCs w:val="20"/>
          <w:u w:val="single"/>
          <w:lang w:val="es-MX"/>
        </w:rPr>
        <w:t xml:space="preserve"> por un monto de </w:t>
      </w:r>
      <w:r>
        <w:rPr>
          <w:rFonts w:ascii="Arial" w:hAnsi="Arial" w:cs="Arial"/>
          <w:b/>
          <w:sz w:val="20"/>
          <w:szCs w:val="20"/>
          <w:u w:val="single"/>
          <w:lang w:val="es-MX"/>
        </w:rPr>
        <w:t xml:space="preserve">$2´527,207.35 </w:t>
      </w:r>
      <w:r>
        <w:rPr>
          <w:rFonts w:ascii="Arial" w:hAnsi="Arial" w:cs="Arial"/>
          <w:sz w:val="20"/>
          <w:szCs w:val="20"/>
          <w:u w:val="single"/>
          <w:lang w:val="es-MX"/>
        </w:rPr>
        <w:t>(dos millones quinientos veintisiete mil doscientos siete pesos 35/100 M.N.).</w:t>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u w:val="single"/>
          <w:lang w:val="es-MX"/>
        </w:rPr>
      </w:pPr>
      <w:r>
        <w:rPr>
          <w:noProof/>
          <w:lang w:val="es-MX" w:eastAsia="es-MX"/>
        </w:rPr>
        <w:drawing>
          <wp:inline distT="0" distB="0" distL="0" distR="0">
            <wp:extent cx="6030595" cy="2819036"/>
            <wp:effectExtent l="0" t="0" r="825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595" cy="2819036"/>
                    </a:xfrm>
                    <a:prstGeom prst="rect">
                      <a:avLst/>
                    </a:prstGeom>
                    <a:noFill/>
                    <a:ln>
                      <a:noFill/>
                    </a:ln>
                  </pic:spPr>
                </pic:pic>
              </a:graphicData>
            </a:graphic>
          </wp:inline>
        </w:drawing>
      </w:r>
    </w:p>
    <w:p w:rsidR="003010C4" w:rsidRDefault="003010C4">
      <w:pPr>
        <w:jc w:val="both"/>
        <w:rPr>
          <w:rFonts w:ascii="Arial" w:hAnsi="Arial" w:cs="Arial"/>
          <w:sz w:val="20"/>
          <w:szCs w:val="20"/>
          <w:u w:val="single"/>
          <w:lang w:val="es-MX"/>
        </w:rPr>
      </w:pPr>
    </w:p>
    <w:p w:rsidR="003010C4" w:rsidRDefault="002019F4">
      <w:pPr>
        <w:jc w:val="both"/>
        <w:rPr>
          <w:rFonts w:ascii="Arial" w:hAnsi="Arial" w:cs="Arial"/>
          <w:sz w:val="20"/>
          <w:szCs w:val="20"/>
        </w:rPr>
      </w:pPr>
      <w:r>
        <w:rPr>
          <w:rFonts w:ascii="Arial" w:hAnsi="Arial" w:cs="Arial"/>
          <w:sz w:val="20"/>
          <w:szCs w:val="20"/>
        </w:rPr>
        <w:lastRenderedPageBreak/>
        <w:t xml:space="preserve">La Secretaria de Hacienda y Crédito Público, informó al municipio que algunas de las acciones correspondientes al </w:t>
      </w:r>
      <w:r>
        <w:rPr>
          <w:rFonts w:ascii="Arial" w:hAnsi="Arial" w:cs="Arial"/>
          <w:b/>
          <w:sz w:val="20"/>
          <w:szCs w:val="20"/>
        </w:rPr>
        <w:t>Fondo Ampliaciones para Proyectos de Desarrollo Regional</w:t>
      </w:r>
      <w:r>
        <w:rPr>
          <w:rFonts w:ascii="Arial" w:hAnsi="Arial" w:cs="Arial"/>
          <w:sz w:val="20"/>
          <w:szCs w:val="20"/>
        </w:rPr>
        <w:t xml:space="preserve"> con cargo al Ramo General 23 Provisiones Salariales y Económicas, autorizado en el Presupuesto de Egresos de la Federación para el ejercicio fiscal 2016, cambian de Fondo para la suficiencia presupuestal de acuerdo a lo siguiente:</w:t>
      </w:r>
    </w:p>
    <w:p w:rsidR="003010C4" w:rsidRDefault="003010C4">
      <w:pPr>
        <w:jc w:val="both"/>
        <w:rPr>
          <w:rFonts w:cstheme="majorHAnsi"/>
          <w:b/>
          <w:sz w:val="20"/>
          <w:szCs w:val="20"/>
        </w:rPr>
      </w:pPr>
    </w:p>
    <w:tbl>
      <w:tblPr>
        <w:tblW w:w="5167" w:type="pct"/>
        <w:tblLayout w:type="fixed"/>
        <w:tblCellMar>
          <w:left w:w="70" w:type="dxa"/>
          <w:right w:w="70" w:type="dxa"/>
        </w:tblCellMar>
        <w:tblLook w:val="04A0" w:firstRow="1" w:lastRow="0" w:firstColumn="1" w:lastColumn="0" w:noHBand="0" w:noVBand="1"/>
      </w:tblPr>
      <w:tblGrid>
        <w:gridCol w:w="1559"/>
        <w:gridCol w:w="1815"/>
        <w:gridCol w:w="4446"/>
        <w:gridCol w:w="2139"/>
      </w:tblGrid>
      <w:tr w:rsidR="003010C4">
        <w:trPr>
          <w:trHeight w:val="576"/>
        </w:trPr>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010C4" w:rsidRDefault="002019F4">
            <w:pPr>
              <w:jc w:val="center"/>
              <w:rPr>
                <w:rFonts w:ascii="Calibri" w:hAnsi="Calibri" w:cs="Calibri"/>
                <w:b/>
                <w:bCs/>
                <w:color w:val="FFFFFF"/>
                <w:sz w:val="20"/>
                <w:szCs w:val="20"/>
                <w:lang w:val="es-MX" w:eastAsia="es-MX"/>
              </w:rPr>
            </w:pPr>
            <w:bookmarkStart w:id="0" w:name="RANGE!A2:C11"/>
            <w:r>
              <w:rPr>
                <w:rFonts w:ascii="Calibri" w:hAnsi="Calibri" w:cs="Calibri"/>
                <w:b/>
                <w:bCs/>
                <w:color w:val="FFFFFF"/>
                <w:sz w:val="20"/>
                <w:szCs w:val="20"/>
                <w:lang w:val="es-MX" w:eastAsia="es-MX"/>
              </w:rPr>
              <w:t>FONDO ANTERIOR</w:t>
            </w:r>
            <w:bookmarkEnd w:id="0"/>
          </w:p>
        </w:tc>
        <w:tc>
          <w:tcPr>
            <w:tcW w:w="911"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010C4" w:rsidRDefault="002019F4">
            <w:pPr>
              <w:jc w:val="center"/>
              <w:rPr>
                <w:rFonts w:ascii="Calibri" w:hAnsi="Calibri" w:cs="Calibri"/>
                <w:b/>
                <w:bCs/>
                <w:color w:val="FFFFFF"/>
                <w:sz w:val="20"/>
                <w:szCs w:val="20"/>
                <w:lang w:val="es-MX" w:eastAsia="es-MX"/>
              </w:rPr>
            </w:pPr>
            <w:r>
              <w:rPr>
                <w:rFonts w:ascii="Calibri" w:hAnsi="Calibri" w:cs="Calibri"/>
                <w:b/>
                <w:bCs/>
                <w:color w:val="FFFFFF"/>
                <w:sz w:val="20"/>
                <w:szCs w:val="20"/>
                <w:lang w:val="es-MX" w:eastAsia="es-MX"/>
              </w:rPr>
              <w:t>FONDO ACTUAL</w:t>
            </w:r>
          </w:p>
        </w:tc>
        <w:tc>
          <w:tcPr>
            <w:tcW w:w="2232"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3010C4" w:rsidRDefault="002019F4">
            <w:pPr>
              <w:jc w:val="center"/>
              <w:rPr>
                <w:rFonts w:ascii="Calibri" w:hAnsi="Calibri" w:cs="Calibri"/>
                <w:b/>
                <w:bCs/>
                <w:color w:val="FFFFFF"/>
                <w:sz w:val="20"/>
                <w:szCs w:val="20"/>
                <w:lang w:val="es-MX" w:eastAsia="es-MX"/>
              </w:rPr>
            </w:pPr>
            <w:r>
              <w:rPr>
                <w:rFonts w:cstheme="majorHAnsi"/>
                <w:b/>
                <w:color w:val="FFFFFF" w:themeColor="background1"/>
                <w:sz w:val="20"/>
                <w:szCs w:val="20"/>
              </w:rPr>
              <w:t>DESCRIPCIÓN DE LA OBRA</w:t>
            </w:r>
          </w:p>
        </w:tc>
        <w:tc>
          <w:tcPr>
            <w:tcW w:w="1074"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010C4" w:rsidRDefault="002019F4">
            <w:pPr>
              <w:jc w:val="center"/>
              <w:rPr>
                <w:rFonts w:ascii="Calibri" w:hAnsi="Calibri" w:cs="Calibri"/>
                <w:b/>
                <w:bCs/>
                <w:color w:val="FFFFFF"/>
                <w:sz w:val="20"/>
                <w:szCs w:val="20"/>
                <w:lang w:val="es-MX" w:eastAsia="es-MX"/>
              </w:rPr>
            </w:pPr>
            <w:r>
              <w:rPr>
                <w:rFonts w:ascii="Calibri" w:hAnsi="Calibri" w:cs="Calibri"/>
                <w:b/>
                <w:bCs/>
                <w:color w:val="FFFFFF"/>
                <w:sz w:val="20"/>
                <w:szCs w:val="20"/>
                <w:lang w:val="es-MX" w:eastAsia="es-MX"/>
              </w:rPr>
              <w:t>NO. DE CONTRATO</w:t>
            </w:r>
          </w:p>
        </w:tc>
      </w:tr>
      <w:tr w:rsidR="003010C4" w:rsidRPr="006B2B2A" w:rsidTr="008C5126">
        <w:trPr>
          <w:trHeight w:val="1510"/>
        </w:trPr>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FONDO AMPLIACIONES PARA PROYECTOS DE DESARROLLO REGIONAL</w:t>
            </w:r>
          </w:p>
        </w:tc>
        <w:tc>
          <w:tcPr>
            <w:tcW w:w="911"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FORTALECIMIENTO FINANCIERO PARA INVERSIÓN 2016 CONVENIO B</w:t>
            </w:r>
          </w:p>
        </w:tc>
        <w:tc>
          <w:tcPr>
            <w:tcW w:w="2232"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both"/>
              <w:rPr>
                <w:rFonts w:ascii="Calibri" w:hAnsi="Calibri" w:cs="Calibri"/>
                <w:color w:val="000000"/>
                <w:sz w:val="20"/>
                <w:szCs w:val="20"/>
                <w:lang w:val="es-MX" w:eastAsia="es-MX"/>
              </w:rPr>
            </w:pPr>
            <w:r>
              <w:rPr>
                <w:rFonts w:ascii="Calibri" w:hAnsi="Calibri" w:cs="Calibri"/>
                <w:color w:val="000000"/>
                <w:sz w:val="20"/>
                <w:szCs w:val="20"/>
                <w:lang w:val="es-MX" w:eastAsia="es-MX"/>
              </w:rPr>
              <w:t>Construcción de vialidad con concreto hidráulico calle Elote entre calle Indígena y calle Alberto Mora López, incluye: guarniciones, banquetas, red de agua potable, alcantarillado y alumbrado público, zona las Mesas, en el Municipio de Zapopan, Jalisco.</w:t>
            </w:r>
          </w:p>
        </w:tc>
        <w:tc>
          <w:tcPr>
            <w:tcW w:w="1074"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rPr>
                <w:rFonts w:asciiTheme="minorHAnsi" w:hAnsiTheme="minorHAnsi" w:cstheme="minorHAnsi"/>
                <w:color w:val="000000"/>
                <w:sz w:val="18"/>
                <w:szCs w:val="18"/>
                <w:lang w:val="en-US" w:eastAsia="es-MX"/>
              </w:rPr>
            </w:pPr>
            <w:r>
              <w:rPr>
                <w:rFonts w:asciiTheme="minorHAnsi" w:hAnsiTheme="minorHAnsi" w:cstheme="minorHAnsi"/>
                <w:sz w:val="20"/>
                <w:szCs w:val="20"/>
                <w:lang w:val="en-US"/>
              </w:rPr>
              <w:t>DOPI-FED-PR-PAV-LP-088-2016</w:t>
            </w:r>
          </w:p>
        </w:tc>
      </w:tr>
      <w:tr w:rsidR="003010C4" w:rsidRPr="006B2B2A" w:rsidTr="008C5126">
        <w:trPr>
          <w:trHeight w:val="1559"/>
        </w:trPr>
        <w:tc>
          <w:tcPr>
            <w:tcW w:w="783" w:type="pct"/>
            <w:tcBorders>
              <w:top w:val="nil"/>
              <w:left w:val="single" w:sz="4" w:space="0" w:color="auto"/>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FONDO AMPLIACIONES PARA PROYECTOS DE DESARROLLO REGIONAL</w:t>
            </w:r>
          </w:p>
        </w:tc>
        <w:tc>
          <w:tcPr>
            <w:tcW w:w="911" w:type="pct"/>
            <w:tcBorders>
              <w:top w:val="nil"/>
              <w:left w:val="nil"/>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FORTALECIMIENTO FINANCIERO PARA INVERSIÓN 2016 CONVENIO B</w:t>
            </w:r>
          </w:p>
        </w:tc>
        <w:tc>
          <w:tcPr>
            <w:tcW w:w="2232" w:type="pct"/>
            <w:tcBorders>
              <w:top w:val="nil"/>
              <w:left w:val="nil"/>
              <w:bottom w:val="single" w:sz="4" w:space="0" w:color="auto"/>
              <w:right w:val="single" w:sz="4" w:space="0" w:color="auto"/>
            </w:tcBorders>
            <w:shd w:val="clear" w:color="000000" w:fill="FFFFFF"/>
            <w:vAlign w:val="center"/>
          </w:tcPr>
          <w:p w:rsidR="003010C4" w:rsidRDefault="002019F4">
            <w:pPr>
              <w:jc w:val="both"/>
              <w:rPr>
                <w:rFonts w:ascii="Calibri" w:hAnsi="Calibri" w:cs="Calibri"/>
                <w:color w:val="000000"/>
                <w:sz w:val="20"/>
                <w:szCs w:val="20"/>
                <w:lang w:val="es-MX" w:eastAsia="es-MX"/>
              </w:rPr>
            </w:pPr>
            <w:r>
              <w:rPr>
                <w:rFonts w:ascii="Calibri" w:hAnsi="Calibri" w:cs="Calibri"/>
                <w:color w:val="000000"/>
                <w:sz w:val="20"/>
                <w:szCs w:val="20"/>
                <w:lang w:val="es-MX" w:eastAsia="es-MX"/>
              </w:rPr>
              <w:t>Construcción de vialidad con concreto hidráulico calle Michí desde la calle Cuatlicue a la calle Comitl, incluye: guarniciones, banquetas, red de agua potable, alcantarillado y alumbrado público, zona las Mesas, Municipio de Zapopan, Jalisco.</w:t>
            </w:r>
          </w:p>
        </w:tc>
        <w:tc>
          <w:tcPr>
            <w:tcW w:w="1074" w:type="pct"/>
            <w:tcBorders>
              <w:top w:val="nil"/>
              <w:left w:val="nil"/>
              <w:bottom w:val="single" w:sz="4" w:space="0" w:color="auto"/>
              <w:right w:val="single" w:sz="4" w:space="0" w:color="auto"/>
            </w:tcBorders>
            <w:shd w:val="clear" w:color="000000" w:fill="FFFFFF"/>
            <w:vAlign w:val="center"/>
          </w:tcPr>
          <w:p w:rsidR="003010C4" w:rsidRDefault="002019F4">
            <w:pPr>
              <w:rPr>
                <w:rFonts w:asciiTheme="minorHAnsi" w:hAnsiTheme="minorHAnsi" w:cstheme="minorHAnsi"/>
                <w:color w:val="000000"/>
                <w:sz w:val="18"/>
                <w:szCs w:val="18"/>
                <w:lang w:val="en-US" w:eastAsia="es-MX"/>
              </w:rPr>
            </w:pPr>
            <w:r>
              <w:rPr>
                <w:rFonts w:asciiTheme="minorHAnsi" w:hAnsiTheme="minorHAnsi" w:cstheme="minorHAnsi"/>
                <w:sz w:val="20"/>
                <w:szCs w:val="20"/>
                <w:lang w:val="en-US"/>
              </w:rPr>
              <w:t>DOPI-FED-PR-PAV-LP-089-2016</w:t>
            </w:r>
          </w:p>
        </w:tc>
      </w:tr>
      <w:tr w:rsidR="003010C4" w:rsidRPr="006B2B2A" w:rsidTr="00AA4D38">
        <w:trPr>
          <w:trHeight w:val="1656"/>
        </w:trPr>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FONDO AMPLIACIONES PARA PROYECTOS DE DESARROLLO REGIONAL</w:t>
            </w:r>
          </w:p>
        </w:tc>
        <w:tc>
          <w:tcPr>
            <w:tcW w:w="911"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FORTALECIMIENTO FINANCIERO PARA INVERSIÓN 2016 CONVENIO B</w:t>
            </w:r>
          </w:p>
        </w:tc>
        <w:tc>
          <w:tcPr>
            <w:tcW w:w="2232"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both"/>
              <w:rPr>
                <w:rFonts w:ascii="Calibri" w:hAnsi="Calibri" w:cs="Calibri"/>
                <w:color w:val="000000"/>
                <w:sz w:val="20"/>
                <w:szCs w:val="20"/>
                <w:lang w:val="es-MX" w:eastAsia="es-MX"/>
              </w:rPr>
            </w:pPr>
            <w:r>
              <w:rPr>
                <w:rFonts w:ascii="Calibri" w:hAnsi="Calibri" w:cs="Calibri"/>
                <w:color w:val="000000"/>
                <w:sz w:val="20"/>
                <w:szCs w:val="20"/>
                <w:lang w:val="es-MX" w:eastAsia="es-MX"/>
              </w:rPr>
              <w:t>Construcción de vialidad con concreto hidráulico calle Cuatlicue desde la calle Ozomatlí a la calle Michí, incluye: guarniciones, banquetas, red de agua potable, alcantarillado y alumbrado público, zona las Mesas, Municipio de Zapopan, Jalisco.</w:t>
            </w:r>
          </w:p>
        </w:tc>
        <w:tc>
          <w:tcPr>
            <w:tcW w:w="1074"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rPr>
                <w:rFonts w:asciiTheme="minorHAnsi" w:hAnsiTheme="minorHAnsi" w:cstheme="minorHAnsi"/>
                <w:color w:val="000000"/>
                <w:sz w:val="18"/>
                <w:szCs w:val="18"/>
                <w:lang w:val="en-US" w:eastAsia="es-MX"/>
              </w:rPr>
            </w:pPr>
            <w:r>
              <w:rPr>
                <w:rFonts w:asciiTheme="minorHAnsi" w:hAnsiTheme="minorHAnsi" w:cstheme="minorHAnsi"/>
                <w:sz w:val="20"/>
                <w:szCs w:val="20"/>
                <w:lang w:val="en-US"/>
              </w:rPr>
              <w:t>DOPI-FED-PR-PAV-LP-090-2016</w:t>
            </w:r>
          </w:p>
        </w:tc>
      </w:tr>
      <w:tr w:rsidR="003010C4" w:rsidRPr="006B2B2A" w:rsidTr="00AA4D38">
        <w:trPr>
          <w:trHeight w:val="1656"/>
        </w:trPr>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FONDO AMPLIACIONES PARA PROYECTOS DE DESARROLLO REGIONAL</w:t>
            </w:r>
          </w:p>
        </w:tc>
        <w:tc>
          <w:tcPr>
            <w:tcW w:w="911"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FORTALECIMIENTO FINANCIERO PARA INVERSIÓN 2016 CONVENIO B</w:t>
            </w:r>
          </w:p>
        </w:tc>
        <w:tc>
          <w:tcPr>
            <w:tcW w:w="2232"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both"/>
              <w:rPr>
                <w:rFonts w:ascii="Calibri" w:hAnsi="Calibri" w:cs="Calibri"/>
                <w:color w:val="000000"/>
                <w:sz w:val="20"/>
                <w:szCs w:val="20"/>
                <w:lang w:val="es-MX" w:eastAsia="es-MX"/>
              </w:rPr>
            </w:pPr>
            <w:r>
              <w:rPr>
                <w:rFonts w:ascii="Calibri" w:hAnsi="Calibri" w:cs="Calibri"/>
                <w:color w:val="000000"/>
                <w:sz w:val="20"/>
                <w:szCs w:val="20"/>
                <w:lang w:val="es-MX" w:eastAsia="es-MX"/>
              </w:rPr>
              <w:t xml:space="preserve">Construcción de vialidad con concreto hidráulico calle Comitl desde la calle </w:t>
            </w:r>
            <w:proofErr w:type="spellStart"/>
            <w:r>
              <w:rPr>
                <w:rFonts w:ascii="Calibri" w:hAnsi="Calibri" w:cs="Calibri"/>
                <w:color w:val="000000"/>
                <w:sz w:val="20"/>
                <w:szCs w:val="20"/>
                <w:lang w:val="es-MX" w:eastAsia="es-MX"/>
              </w:rPr>
              <w:t>Dellí</w:t>
            </w:r>
            <w:proofErr w:type="spellEnd"/>
            <w:r>
              <w:rPr>
                <w:rFonts w:ascii="Calibri" w:hAnsi="Calibri" w:cs="Calibri"/>
                <w:color w:val="000000"/>
                <w:sz w:val="20"/>
                <w:szCs w:val="20"/>
                <w:lang w:val="es-MX" w:eastAsia="es-MX"/>
              </w:rPr>
              <w:t xml:space="preserve"> a la calle Michí, incluye: guarniciones, banquetas, red de agua potable, alcantarillado y alumbrado público, zona las Mesas, Municipio de Zapopan, Jalisco.</w:t>
            </w:r>
          </w:p>
        </w:tc>
        <w:tc>
          <w:tcPr>
            <w:tcW w:w="1074"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rPr>
                <w:rFonts w:asciiTheme="minorHAnsi" w:hAnsiTheme="minorHAnsi" w:cstheme="minorHAnsi"/>
                <w:color w:val="000000"/>
                <w:sz w:val="18"/>
                <w:szCs w:val="18"/>
                <w:lang w:val="en-US" w:eastAsia="es-MX"/>
              </w:rPr>
            </w:pPr>
            <w:r>
              <w:rPr>
                <w:rFonts w:asciiTheme="minorHAnsi" w:hAnsiTheme="minorHAnsi" w:cstheme="minorHAnsi"/>
                <w:sz w:val="20"/>
                <w:szCs w:val="20"/>
                <w:lang w:val="en-US"/>
              </w:rPr>
              <w:t>DOPI-FED-PR-PAV-LP-091-2016</w:t>
            </w:r>
          </w:p>
        </w:tc>
      </w:tr>
      <w:tr w:rsidR="003010C4" w:rsidRPr="006B2B2A">
        <w:trPr>
          <w:trHeight w:val="1656"/>
        </w:trPr>
        <w:tc>
          <w:tcPr>
            <w:tcW w:w="783" w:type="pct"/>
            <w:tcBorders>
              <w:top w:val="nil"/>
              <w:left w:val="single" w:sz="4" w:space="0" w:color="auto"/>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FONDO AMPLIACIONES PARA PROYECTOS DE DESARROLLO REGIONAL</w:t>
            </w:r>
          </w:p>
        </w:tc>
        <w:tc>
          <w:tcPr>
            <w:tcW w:w="911" w:type="pct"/>
            <w:tcBorders>
              <w:top w:val="nil"/>
              <w:left w:val="nil"/>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FORTALECIMIENTO FINANCIERO PARA INVERSIÓN 2016 CONVENIO B</w:t>
            </w:r>
          </w:p>
        </w:tc>
        <w:tc>
          <w:tcPr>
            <w:tcW w:w="2232" w:type="pct"/>
            <w:tcBorders>
              <w:top w:val="nil"/>
              <w:left w:val="nil"/>
              <w:bottom w:val="single" w:sz="4" w:space="0" w:color="auto"/>
              <w:right w:val="single" w:sz="4" w:space="0" w:color="auto"/>
            </w:tcBorders>
            <w:shd w:val="clear" w:color="000000" w:fill="FFFFFF"/>
            <w:vAlign w:val="center"/>
          </w:tcPr>
          <w:p w:rsidR="003010C4" w:rsidRDefault="002019F4">
            <w:pPr>
              <w:jc w:val="both"/>
              <w:rPr>
                <w:rFonts w:ascii="Calibri" w:hAnsi="Calibri" w:cs="Calibri"/>
                <w:color w:val="000000"/>
                <w:sz w:val="20"/>
                <w:szCs w:val="20"/>
                <w:lang w:val="es-MX" w:eastAsia="es-MX"/>
              </w:rPr>
            </w:pPr>
            <w:r>
              <w:rPr>
                <w:rFonts w:ascii="Calibri" w:hAnsi="Calibri" w:cs="Calibri"/>
                <w:color w:val="000000"/>
                <w:sz w:val="20"/>
                <w:szCs w:val="20"/>
                <w:lang w:val="es-MX" w:eastAsia="es-MX"/>
              </w:rPr>
              <w:t>Construcción de vialidad con concreto hidráulico calle Eligio Delgado entre calle Tepatl a calle Indígena, incluye: guarniciones, banquetas, red de agua potable, alcantarillado y alumbrado público, zona las Mesas, Municipio de Zapopan, Jalisco.</w:t>
            </w:r>
          </w:p>
        </w:tc>
        <w:tc>
          <w:tcPr>
            <w:tcW w:w="1074" w:type="pct"/>
            <w:tcBorders>
              <w:top w:val="nil"/>
              <w:left w:val="nil"/>
              <w:bottom w:val="single" w:sz="4" w:space="0" w:color="auto"/>
              <w:right w:val="single" w:sz="4" w:space="0" w:color="auto"/>
            </w:tcBorders>
            <w:shd w:val="clear" w:color="000000" w:fill="FFFFFF"/>
            <w:vAlign w:val="center"/>
          </w:tcPr>
          <w:p w:rsidR="003010C4" w:rsidRDefault="002019F4">
            <w:pPr>
              <w:rPr>
                <w:rFonts w:asciiTheme="minorHAnsi" w:hAnsiTheme="minorHAnsi" w:cstheme="minorHAnsi"/>
                <w:color w:val="000000"/>
                <w:sz w:val="18"/>
                <w:szCs w:val="18"/>
                <w:lang w:val="en-US" w:eastAsia="es-MX"/>
              </w:rPr>
            </w:pPr>
            <w:r>
              <w:rPr>
                <w:rFonts w:asciiTheme="minorHAnsi" w:hAnsiTheme="minorHAnsi" w:cstheme="minorHAnsi"/>
                <w:sz w:val="20"/>
                <w:szCs w:val="20"/>
                <w:lang w:val="en-US"/>
              </w:rPr>
              <w:t>DOPI-FED-PR-PAV-LP-092-2016</w:t>
            </w:r>
          </w:p>
        </w:tc>
      </w:tr>
      <w:tr w:rsidR="003010C4" w:rsidRPr="006B2B2A">
        <w:trPr>
          <w:trHeight w:val="1104"/>
        </w:trPr>
        <w:tc>
          <w:tcPr>
            <w:tcW w:w="7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FONDO AMPLIACIONES PARA PROYECTOS DE DESARROLLO REGIONAL</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FORTALECIMIENTO FINANCIERO PARA INVERSIÓN 2016 CONVENIO B</w:t>
            </w:r>
          </w:p>
        </w:tc>
        <w:tc>
          <w:tcPr>
            <w:tcW w:w="2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010C4" w:rsidRDefault="002019F4">
            <w:pPr>
              <w:jc w:val="both"/>
              <w:rPr>
                <w:rFonts w:ascii="Calibri" w:hAnsi="Calibri" w:cs="Calibri"/>
                <w:color w:val="000000"/>
                <w:sz w:val="20"/>
                <w:szCs w:val="20"/>
                <w:lang w:val="es-MX" w:eastAsia="es-MX"/>
              </w:rPr>
            </w:pPr>
            <w:r>
              <w:rPr>
                <w:rFonts w:ascii="Calibri" w:hAnsi="Calibri" w:cs="Calibri"/>
                <w:color w:val="000000"/>
                <w:sz w:val="20"/>
                <w:szCs w:val="20"/>
                <w:lang w:val="es-MX" w:eastAsia="es-MX"/>
              </w:rPr>
              <w:t>Construcción de vialidad con concreto hidráulico calle Ozomatlí desde la calle Cholollan a la calle Lenteja, incluye: guarniciones, banquetas, red de agua potable, alcantarillado y alumbrado público, zona las Mesas, Municipio de Zapopan, Jalisco.</w:t>
            </w:r>
          </w:p>
        </w:tc>
        <w:tc>
          <w:tcPr>
            <w:tcW w:w="1074" w:type="pct"/>
            <w:tcBorders>
              <w:top w:val="single" w:sz="4" w:space="0" w:color="auto"/>
              <w:left w:val="single" w:sz="4" w:space="0" w:color="auto"/>
              <w:bottom w:val="single" w:sz="4" w:space="0" w:color="auto"/>
              <w:right w:val="single" w:sz="4" w:space="0" w:color="auto"/>
            </w:tcBorders>
            <w:shd w:val="clear" w:color="000000" w:fill="FFFFFF"/>
            <w:vAlign w:val="center"/>
          </w:tcPr>
          <w:p w:rsidR="003010C4" w:rsidRDefault="002019F4">
            <w:pPr>
              <w:rPr>
                <w:rFonts w:asciiTheme="minorHAnsi" w:hAnsiTheme="minorHAnsi" w:cstheme="minorHAnsi"/>
                <w:color w:val="000000"/>
                <w:sz w:val="18"/>
                <w:szCs w:val="18"/>
                <w:lang w:val="en-US" w:eastAsia="es-MX"/>
              </w:rPr>
            </w:pPr>
            <w:r>
              <w:rPr>
                <w:rFonts w:asciiTheme="minorHAnsi" w:hAnsiTheme="minorHAnsi" w:cstheme="minorHAnsi"/>
                <w:sz w:val="20"/>
                <w:szCs w:val="20"/>
                <w:lang w:val="en-US"/>
              </w:rPr>
              <w:t>DOPI-FED-PR-PAV-LP-093-2016</w:t>
            </w:r>
          </w:p>
        </w:tc>
      </w:tr>
      <w:tr w:rsidR="003010C4" w:rsidRPr="006B2B2A">
        <w:trPr>
          <w:trHeight w:val="1104"/>
        </w:trPr>
        <w:tc>
          <w:tcPr>
            <w:tcW w:w="783" w:type="pct"/>
            <w:tcBorders>
              <w:top w:val="single" w:sz="4" w:space="0" w:color="auto"/>
              <w:left w:val="single" w:sz="4" w:space="0" w:color="auto"/>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lastRenderedPageBreak/>
              <w:t>FONDO AMPLIACIONES PARA PROYECTOS DE DESARROLLO REGIONAL</w:t>
            </w:r>
          </w:p>
        </w:tc>
        <w:tc>
          <w:tcPr>
            <w:tcW w:w="911"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PROYECTOS DE DESARROLLO REGIONAL 2016</w:t>
            </w:r>
          </w:p>
        </w:tc>
        <w:tc>
          <w:tcPr>
            <w:tcW w:w="2232"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jc w:val="both"/>
              <w:rPr>
                <w:rFonts w:ascii="Calibri" w:hAnsi="Calibri" w:cs="Calibri"/>
                <w:color w:val="000000"/>
                <w:sz w:val="20"/>
                <w:szCs w:val="20"/>
                <w:lang w:val="es-MX" w:eastAsia="es-MX"/>
              </w:rPr>
            </w:pPr>
            <w:r>
              <w:rPr>
                <w:rFonts w:ascii="Calibri" w:hAnsi="Calibri" w:cs="Calibri"/>
                <w:color w:val="000000"/>
                <w:sz w:val="20"/>
                <w:szCs w:val="20"/>
                <w:lang w:val="es-MX" w:eastAsia="es-MX"/>
              </w:rPr>
              <w:t>Construcción de vialidades con concreto hidráulico de las calles Cholollan y Paseo de los Membrillos entre las calles Chichenitza y Paseo de los Cerezos, incluye: puente vehicular de aproximadamente 30 metros de longitud para cruzar arroyo, guarniciones, banquetas, red de agua potable, alcantarillado y alumbrado público.</w:t>
            </w:r>
          </w:p>
        </w:tc>
        <w:tc>
          <w:tcPr>
            <w:tcW w:w="1074" w:type="pct"/>
            <w:tcBorders>
              <w:top w:val="single" w:sz="4" w:space="0" w:color="auto"/>
              <w:left w:val="nil"/>
              <w:bottom w:val="single" w:sz="4" w:space="0" w:color="auto"/>
              <w:right w:val="single" w:sz="4" w:space="0" w:color="auto"/>
            </w:tcBorders>
            <w:shd w:val="clear" w:color="000000" w:fill="FFFFFF"/>
            <w:vAlign w:val="center"/>
          </w:tcPr>
          <w:p w:rsidR="003010C4" w:rsidRDefault="002019F4">
            <w:pPr>
              <w:tabs>
                <w:tab w:val="left" w:pos="2100"/>
              </w:tabs>
              <w:jc w:val="center"/>
              <w:rPr>
                <w:rFonts w:asciiTheme="minorHAnsi" w:hAnsiTheme="minorHAnsi" w:cstheme="minorHAnsi"/>
                <w:color w:val="000000"/>
                <w:sz w:val="18"/>
                <w:szCs w:val="18"/>
                <w:lang w:val="en-US" w:eastAsia="es-MX"/>
              </w:rPr>
            </w:pPr>
            <w:r>
              <w:rPr>
                <w:rFonts w:asciiTheme="minorHAnsi" w:hAnsiTheme="minorHAnsi" w:cstheme="minorHAnsi"/>
                <w:sz w:val="18"/>
                <w:szCs w:val="18"/>
                <w:lang w:val="en-US"/>
              </w:rPr>
              <w:t>DOPI-FED-PR-PAV-LP-094-2016</w:t>
            </w:r>
          </w:p>
        </w:tc>
      </w:tr>
    </w:tbl>
    <w:p w:rsidR="003010C4" w:rsidRDefault="003010C4">
      <w:pPr>
        <w:jc w:val="both"/>
        <w:rPr>
          <w:rFonts w:cstheme="majorHAnsi"/>
          <w:b/>
          <w:sz w:val="20"/>
          <w:szCs w:val="20"/>
          <w:lang w:val="en-US"/>
        </w:rPr>
      </w:pPr>
    </w:p>
    <w:p w:rsidR="003010C4" w:rsidRDefault="002019F4">
      <w:pPr>
        <w:jc w:val="both"/>
        <w:rPr>
          <w:rFonts w:ascii="Arial" w:hAnsi="Arial" w:cs="Arial"/>
          <w:sz w:val="20"/>
          <w:szCs w:val="20"/>
          <w:u w:val="single"/>
          <w:lang w:val="es-MX"/>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los resultados de las evaluaciones de las licitaciones son las siguientes: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DOPI-FED-PR-PAV-LP-088-2016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vialidad con concreto hidráulico calle Elote entre calle Indígena y calle Alberto Mora López, incluye: guarniciones, banquetas, red de agua potable, alcantarillado y alumbrado público, zona las Mesas, en el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Cecuchi</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y es por un monto de </w:t>
      </w:r>
      <w:r>
        <w:rPr>
          <w:rFonts w:ascii="Arial" w:hAnsi="Arial" w:cs="Arial"/>
          <w:b/>
          <w:sz w:val="20"/>
          <w:szCs w:val="20"/>
          <w:u w:val="single"/>
          <w:lang w:val="es-MX"/>
        </w:rPr>
        <w:t>$1´331,847.20</w:t>
      </w:r>
      <w:r>
        <w:rPr>
          <w:rFonts w:ascii="Arial" w:hAnsi="Arial" w:cs="Arial"/>
          <w:sz w:val="20"/>
          <w:szCs w:val="20"/>
          <w:u w:val="single"/>
          <w:lang w:val="es-MX"/>
        </w:rPr>
        <w:t xml:space="preserve"> (un millón trescientos treinta y un mil ochocientos cuarenta y siete pesos 20/100 M.N.).</w:t>
      </w:r>
    </w:p>
    <w:p w:rsidR="003010C4" w:rsidRDefault="003010C4">
      <w:pPr>
        <w:jc w:val="both"/>
        <w:rPr>
          <w:rFonts w:ascii="Arial" w:hAnsi="Arial" w:cs="Arial"/>
          <w:sz w:val="20"/>
          <w:szCs w:val="20"/>
          <w:u w:val="single"/>
          <w:lang w:val="es-MX"/>
        </w:rPr>
      </w:pPr>
    </w:p>
    <w:p w:rsidR="003010C4" w:rsidRDefault="003010C4">
      <w:pPr>
        <w:jc w:val="both"/>
        <w:rPr>
          <w:rFonts w:ascii="Arial" w:hAnsi="Arial" w:cs="Arial"/>
          <w:sz w:val="20"/>
          <w:szCs w:val="20"/>
          <w:u w:val="single"/>
          <w:lang w:val="es-MX"/>
        </w:rPr>
      </w:pPr>
    </w:p>
    <w:p w:rsidR="003010C4" w:rsidRDefault="002019F4">
      <w:pPr>
        <w:jc w:val="both"/>
        <w:rPr>
          <w:rFonts w:cstheme="majorHAnsi"/>
          <w:sz w:val="20"/>
          <w:szCs w:val="20"/>
          <w:u w:val="single"/>
          <w:lang w:val="es-MX"/>
        </w:rPr>
      </w:pPr>
      <w:r>
        <w:rPr>
          <w:noProof/>
          <w:lang w:val="es-MX" w:eastAsia="es-MX"/>
        </w:rPr>
        <w:drawing>
          <wp:inline distT="0" distB="0" distL="0" distR="0">
            <wp:extent cx="6029325" cy="26765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156" cy="2680001"/>
                    </a:xfrm>
                    <a:prstGeom prst="rect">
                      <a:avLst/>
                    </a:prstGeom>
                    <a:noFill/>
                    <a:ln>
                      <a:noFill/>
                    </a:ln>
                  </pic:spPr>
                </pic:pic>
              </a:graphicData>
            </a:graphic>
          </wp:inline>
        </w:drawing>
      </w:r>
    </w:p>
    <w:p w:rsidR="003010C4" w:rsidRDefault="003010C4">
      <w:pPr>
        <w:rPr>
          <w:rFonts w:cstheme="majorHAnsi"/>
          <w:b/>
          <w:sz w:val="20"/>
          <w:szCs w:val="20"/>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DOPI-FED-PR-PAV-LP-089-2016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vialidad con concreto hidráulico calle Michí desde la calle Cuatlicue a la calle Comitl, incluye: guarniciones, banquetas, red de agua potable, alcantarillado y alumbrado público, zona las Mesas,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Cecuchi</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y es por un monto de </w:t>
      </w:r>
      <w:r>
        <w:rPr>
          <w:rFonts w:ascii="Arial" w:hAnsi="Arial" w:cs="Arial"/>
          <w:b/>
          <w:sz w:val="20"/>
          <w:szCs w:val="20"/>
          <w:u w:val="single"/>
          <w:lang w:val="es-MX"/>
        </w:rPr>
        <w:t>$1´301,540.10</w:t>
      </w:r>
      <w:r>
        <w:rPr>
          <w:rFonts w:ascii="Arial" w:hAnsi="Arial" w:cs="Arial"/>
          <w:sz w:val="20"/>
          <w:szCs w:val="20"/>
          <w:u w:val="single"/>
          <w:lang w:val="es-MX"/>
        </w:rPr>
        <w:t xml:space="preserve"> (un millón trescientos un mil quinientos cuarenta pesos 10/100 M.N.).</w:t>
      </w:r>
    </w:p>
    <w:p w:rsidR="003010C4" w:rsidRDefault="002019F4">
      <w:pPr>
        <w:jc w:val="both"/>
        <w:rPr>
          <w:rFonts w:cstheme="majorHAnsi"/>
          <w:b/>
          <w:sz w:val="20"/>
          <w:szCs w:val="20"/>
          <w:lang w:val="es-MX"/>
        </w:rPr>
      </w:pPr>
      <w:r>
        <w:rPr>
          <w:noProof/>
          <w:lang w:val="es-MX" w:eastAsia="es-MX"/>
        </w:rPr>
        <w:lastRenderedPageBreak/>
        <w:drawing>
          <wp:inline distT="0" distB="0" distL="0" distR="0">
            <wp:extent cx="6029325" cy="33623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0595" cy="3363033"/>
                    </a:xfrm>
                    <a:prstGeom prst="rect">
                      <a:avLst/>
                    </a:prstGeom>
                    <a:noFill/>
                    <a:ln>
                      <a:noFill/>
                    </a:ln>
                  </pic:spPr>
                </pic:pic>
              </a:graphicData>
            </a:graphic>
          </wp:inline>
        </w:drawing>
      </w:r>
    </w:p>
    <w:p w:rsidR="003010C4" w:rsidRDefault="003010C4">
      <w:pPr>
        <w:jc w:val="both"/>
        <w:rPr>
          <w:rFonts w:ascii="Arial" w:hAnsi="Arial" w:cs="Arial"/>
          <w:sz w:val="20"/>
          <w:szCs w:val="20"/>
          <w:u w:val="single"/>
          <w:lang w:val="es-ES_tradnl"/>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DOPI-FED-PR-PAV-LP-090-2016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vialidad con concreto hidráulico calle Cuatlicue desde la calle Ozomatlí a la calle Michí, incluye: guarniciones, banquetas, red de agua potable, alcantarillado y alumbrado público, zona las Mesas,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Extra Construcciones, S.A. de C.V.</w:t>
      </w:r>
      <w:r>
        <w:rPr>
          <w:rFonts w:ascii="Arial" w:hAnsi="Arial" w:cs="Arial"/>
          <w:sz w:val="20"/>
          <w:szCs w:val="20"/>
          <w:u w:val="single"/>
          <w:lang w:val="es-MX"/>
        </w:rPr>
        <w:t xml:space="preserve"> y es por un monto de </w:t>
      </w:r>
      <w:r>
        <w:rPr>
          <w:rFonts w:ascii="Arial" w:hAnsi="Arial" w:cs="Arial"/>
          <w:b/>
          <w:sz w:val="20"/>
          <w:szCs w:val="20"/>
          <w:u w:val="single"/>
          <w:lang w:val="es-MX"/>
        </w:rPr>
        <w:t>$1´504,875.62</w:t>
      </w:r>
      <w:r>
        <w:rPr>
          <w:rFonts w:ascii="Arial" w:hAnsi="Arial" w:cs="Arial"/>
          <w:sz w:val="20"/>
          <w:szCs w:val="20"/>
          <w:u w:val="single"/>
          <w:lang w:val="es-MX"/>
        </w:rPr>
        <w:t xml:space="preserve"> (un millón quinientos cuatro mil ochocientos setenta y cinco pesos 62/100 M.N.).</w:t>
      </w:r>
    </w:p>
    <w:p w:rsidR="003010C4" w:rsidRDefault="003010C4">
      <w:pPr>
        <w:rPr>
          <w:rFonts w:cstheme="majorHAnsi"/>
          <w:b/>
          <w:sz w:val="20"/>
          <w:szCs w:val="20"/>
          <w:lang w:val="es-MX"/>
        </w:rPr>
      </w:pPr>
    </w:p>
    <w:p w:rsidR="003010C4" w:rsidRDefault="003010C4">
      <w:pPr>
        <w:rPr>
          <w:rFonts w:cstheme="majorHAnsi"/>
          <w:b/>
          <w:sz w:val="20"/>
          <w:szCs w:val="20"/>
          <w:lang w:val="es-MX"/>
        </w:rPr>
      </w:pPr>
    </w:p>
    <w:p w:rsidR="003010C4" w:rsidRDefault="002019F4">
      <w:pPr>
        <w:rPr>
          <w:rFonts w:cstheme="majorHAnsi"/>
          <w:b/>
          <w:sz w:val="20"/>
          <w:szCs w:val="20"/>
          <w:lang w:val="es-MX"/>
        </w:rPr>
      </w:pPr>
      <w:r>
        <w:rPr>
          <w:noProof/>
          <w:lang w:val="es-MX" w:eastAsia="es-MX"/>
        </w:rPr>
        <w:lastRenderedPageBreak/>
        <w:drawing>
          <wp:inline distT="0" distB="0" distL="0" distR="0">
            <wp:extent cx="6024793" cy="34861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595" cy="3489507"/>
                    </a:xfrm>
                    <a:prstGeom prst="rect">
                      <a:avLst/>
                    </a:prstGeom>
                    <a:noFill/>
                    <a:ln>
                      <a:noFill/>
                    </a:ln>
                  </pic:spPr>
                </pic:pic>
              </a:graphicData>
            </a:graphic>
          </wp:inline>
        </w:drawing>
      </w:r>
    </w:p>
    <w:p w:rsidR="003010C4" w:rsidRDefault="003010C4">
      <w:pPr>
        <w:rPr>
          <w:rFonts w:cstheme="majorHAnsi"/>
          <w:b/>
          <w:sz w:val="20"/>
          <w:szCs w:val="20"/>
          <w:lang w:val="es-MX"/>
        </w:rPr>
      </w:pPr>
    </w:p>
    <w:p w:rsidR="003010C4" w:rsidRDefault="003010C4">
      <w:pPr>
        <w:jc w:val="both"/>
        <w:rPr>
          <w:rFonts w:ascii="Arial" w:hAnsi="Arial" w:cs="Arial"/>
          <w:sz w:val="20"/>
          <w:szCs w:val="20"/>
          <w:u w:val="single"/>
          <w:lang w:val="es-ES_tradnl"/>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DOPI-FED-PR-PAV-LP-091-2016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vialidad con concreto hidráulico calle Comitl desde la calle </w:t>
      </w:r>
      <w:proofErr w:type="spellStart"/>
      <w:r>
        <w:rPr>
          <w:rFonts w:ascii="Arial" w:hAnsi="Arial" w:cs="Arial"/>
          <w:b/>
          <w:sz w:val="20"/>
          <w:szCs w:val="20"/>
          <w:u w:val="single"/>
          <w:lang w:val="es-MX"/>
        </w:rPr>
        <w:t>Dellí</w:t>
      </w:r>
      <w:proofErr w:type="spellEnd"/>
      <w:r>
        <w:rPr>
          <w:rFonts w:ascii="Arial" w:hAnsi="Arial" w:cs="Arial"/>
          <w:b/>
          <w:sz w:val="20"/>
          <w:szCs w:val="20"/>
          <w:u w:val="single"/>
          <w:lang w:val="es-MX"/>
        </w:rPr>
        <w:t xml:space="preserve"> a la calle Michí, incluye: guarniciones, banquetas, red de agua potable, alcantarillado y alumbrado público, zona las Mesas,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 xml:space="preserve">Edificaciones Estructurales </w:t>
      </w:r>
      <w:proofErr w:type="spellStart"/>
      <w:r>
        <w:rPr>
          <w:rFonts w:ascii="Arial" w:hAnsi="Arial" w:cs="Arial"/>
          <w:b/>
          <w:sz w:val="20"/>
          <w:szCs w:val="20"/>
          <w:u w:val="single"/>
          <w:lang w:val="es-MX"/>
        </w:rPr>
        <w:t>Cobay</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$6´611,653.37</w:t>
      </w:r>
      <w:r>
        <w:rPr>
          <w:rFonts w:ascii="Arial" w:hAnsi="Arial" w:cs="Arial"/>
          <w:sz w:val="20"/>
          <w:szCs w:val="20"/>
          <w:u w:val="single"/>
          <w:lang w:val="es-MX"/>
        </w:rPr>
        <w:t xml:space="preserve"> (seis millones seiscientos once mil seiscientos cincuenta y tres pesos 37/100 M.N.).</w:t>
      </w:r>
    </w:p>
    <w:p w:rsidR="003010C4" w:rsidRDefault="003010C4">
      <w:pPr>
        <w:rPr>
          <w:rFonts w:cstheme="majorHAnsi"/>
          <w:b/>
          <w:sz w:val="20"/>
          <w:szCs w:val="20"/>
          <w:lang w:val="es-MX"/>
        </w:rPr>
      </w:pPr>
    </w:p>
    <w:p w:rsidR="003010C4" w:rsidRDefault="002019F4">
      <w:pPr>
        <w:rPr>
          <w:rFonts w:cstheme="majorHAnsi"/>
          <w:b/>
          <w:sz w:val="20"/>
          <w:szCs w:val="20"/>
          <w:lang w:val="es-MX"/>
        </w:rPr>
      </w:pPr>
      <w:r>
        <w:rPr>
          <w:noProof/>
          <w:lang w:val="es-MX" w:eastAsia="es-MX"/>
        </w:rPr>
        <w:lastRenderedPageBreak/>
        <w:drawing>
          <wp:inline distT="0" distB="0" distL="0" distR="0">
            <wp:extent cx="6023610" cy="28384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0596" cy="2841742"/>
                    </a:xfrm>
                    <a:prstGeom prst="rect">
                      <a:avLst/>
                    </a:prstGeom>
                    <a:noFill/>
                    <a:ln>
                      <a:noFill/>
                    </a:ln>
                  </pic:spPr>
                </pic:pic>
              </a:graphicData>
            </a:graphic>
          </wp:inline>
        </w:drawing>
      </w:r>
    </w:p>
    <w:p w:rsidR="003010C4" w:rsidRDefault="003010C4">
      <w:pPr>
        <w:rPr>
          <w:rFonts w:cstheme="majorHAnsi"/>
          <w:b/>
          <w:sz w:val="20"/>
          <w:szCs w:val="20"/>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DOPI-FED-PR-PAV-LP-092-2016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vialidad con concreto hidráulico calle Eligio Delgado entre calle Tepatl a calle Indígena, incluye: guarniciones, banquetas, red de agua potable, alcantarillado y alumbrado público, zona las Mesas,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$3´070,604.74</w:t>
      </w:r>
      <w:r>
        <w:rPr>
          <w:rFonts w:ascii="Arial" w:hAnsi="Arial" w:cs="Arial"/>
          <w:sz w:val="20"/>
          <w:szCs w:val="20"/>
          <w:u w:val="single"/>
          <w:lang w:val="es-MX"/>
        </w:rPr>
        <w:t xml:space="preserve"> (tres millones setenta mil seiscientos cuatro pesos 74/100 M.N.).</w:t>
      </w:r>
    </w:p>
    <w:p w:rsidR="003010C4" w:rsidRDefault="003010C4">
      <w:pPr>
        <w:rPr>
          <w:rFonts w:cstheme="majorHAnsi"/>
          <w:b/>
          <w:sz w:val="20"/>
          <w:szCs w:val="20"/>
          <w:lang w:val="es-MX"/>
        </w:rPr>
      </w:pPr>
    </w:p>
    <w:p w:rsidR="003010C4" w:rsidRDefault="003010C4">
      <w:pPr>
        <w:rPr>
          <w:rFonts w:cstheme="majorHAnsi"/>
          <w:b/>
          <w:sz w:val="20"/>
          <w:szCs w:val="20"/>
          <w:lang w:val="es-MX"/>
        </w:rPr>
      </w:pPr>
    </w:p>
    <w:p w:rsidR="003010C4" w:rsidRDefault="002019F4">
      <w:pPr>
        <w:rPr>
          <w:rFonts w:cstheme="majorHAnsi"/>
          <w:b/>
          <w:sz w:val="20"/>
          <w:szCs w:val="20"/>
          <w:lang w:val="es-MX"/>
        </w:rPr>
      </w:pPr>
      <w:r>
        <w:rPr>
          <w:noProof/>
          <w:lang w:val="es-MX" w:eastAsia="es-MX"/>
        </w:rPr>
        <w:drawing>
          <wp:inline distT="0" distB="0" distL="0" distR="0">
            <wp:extent cx="6029706" cy="3225165"/>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4024" cy="3227475"/>
                    </a:xfrm>
                    <a:prstGeom prst="rect">
                      <a:avLst/>
                    </a:prstGeom>
                    <a:noFill/>
                    <a:ln>
                      <a:noFill/>
                    </a:ln>
                  </pic:spPr>
                </pic:pic>
              </a:graphicData>
            </a:graphic>
          </wp:inline>
        </w:drawing>
      </w:r>
    </w:p>
    <w:p w:rsidR="003010C4" w:rsidRDefault="003010C4">
      <w:pPr>
        <w:rPr>
          <w:rFonts w:cstheme="majorHAnsi"/>
          <w:b/>
          <w:sz w:val="20"/>
          <w:szCs w:val="20"/>
          <w:lang w:val="es-MX"/>
        </w:rPr>
      </w:pPr>
    </w:p>
    <w:p w:rsidR="003010C4" w:rsidRDefault="003010C4">
      <w:pPr>
        <w:rPr>
          <w:rFonts w:cstheme="majorHAnsi"/>
          <w:b/>
          <w:sz w:val="20"/>
          <w:szCs w:val="20"/>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DOPI-FED-PR-PAV-LP-093-2016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vialidad con concreto hidráulico calle Ozomatlí desde la calle Cholollan a la calle Lenteja, incluye: guarniciones, banquetas, red de agua potable, alcantarillado y alumbrado público, zona las Mesas, Municipio de Zapopan, Jalisco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TC Construcción y Mantenimiento, S.A. de C.V.</w:t>
      </w:r>
      <w:r>
        <w:rPr>
          <w:rFonts w:ascii="Arial" w:hAnsi="Arial" w:cs="Arial"/>
          <w:sz w:val="20"/>
          <w:szCs w:val="20"/>
          <w:u w:val="single"/>
          <w:lang w:val="es-MX"/>
        </w:rPr>
        <w:t xml:space="preserve"> por un monto de </w:t>
      </w:r>
      <w:r>
        <w:rPr>
          <w:rFonts w:ascii="Arial" w:hAnsi="Arial" w:cs="Arial"/>
          <w:b/>
          <w:sz w:val="20"/>
          <w:szCs w:val="20"/>
          <w:u w:val="single"/>
          <w:lang w:val="es-MX"/>
        </w:rPr>
        <w:t>$5´663,734.83</w:t>
      </w:r>
      <w:r>
        <w:rPr>
          <w:rFonts w:ascii="Arial" w:hAnsi="Arial" w:cs="Arial"/>
          <w:sz w:val="20"/>
          <w:szCs w:val="20"/>
          <w:u w:val="single"/>
          <w:lang w:val="es-MX"/>
        </w:rPr>
        <w:t xml:space="preserve"> (cinco millones seiscientos sesenta y seis mil setecientos treinta y cuatro pesos 83/100 M.N.).</w:t>
      </w:r>
    </w:p>
    <w:p w:rsidR="003010C4" w:rsidRDefault="003010C4">
      <w:pPr>
        <w:rPr>
          <w:rFonts w:cstheme="majorHAnsi"/>
          <w:b/>
          <w:sz w:val="20"/>
          <w:szCs w:val="20"/>
          <w:lang w:val="es-MX"/>
        </w:rPr>
      </w:pPr>
    </w:p>
    <w:p w:rsidR="003010C4" w:rsidRDefault="002019F4">
      <w:pPr>
        <w:rPr>
          <w:rFonts w:cstheme="majorHAnsi"/>
          <w:b/>
          <w:sz w:val="20"/>
          <w:szCs w:val="20"/>
          <w:lang w:val="es-MX"/>
        </w:rPr>
      </w:pPr>
      <w:r>
        <w:rPr>
          <w:noProof/>
          <w:lang w:val="es-MX" w:eastAsia="es-MX"/>
        </w:rPr>
        <w:drawing>
          <wp:inline distT="0" distB="0" distL="0" distR="0">
            <wp:extent cx="6030595" cy="4153617"/>
            <wp:effectExtent l="0" t="0" r="825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595" cy="4153617"/>
                    </a:xfrm>
                    <a:prstGeom prst="rect">
                      <a:avLst/>
                    </a:prstGeom>
                    <a:noFill/>
                    <a:ln>
                      <a:noFill/>
                    </a:ln>
                  </pic:spPr>
                </pic:pic>
              </a:graphicData>
            </a:graphic>
          </wp:inline>
        </w:drawing>
      </w:r>
    </w:p>
    <w:p w:rsidR="003010C4" w:rsidRDefault="003010C4">
      <w:pPr>
        <w:rPr>
          <w:rFonts w:cstheme="majorHAnsi"/>
          <w:b/>
          <w:sz w:val="20"/>
          <w:szCs w:val="20"/>
          <w:lang w:val="es-MX"/>
        </w:rPr>
      </w:pPr>
    </w:p>
    <w:p w:rsidR="003010C4" w:rsidRDefault="003010C4">
      <w:pPr>
        <w:rPr>
          <w:rFonts w:cstheme="majorHAnsi"/>
          <w:b/>
          <w:sz w:val="20"/>
          <w:szCs w:val="20"/>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DOPI-FED-PR-PAV-LP-094-2016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vialidades con concreto hidráulico de las calles Cholollan y Paseo de los Membrillos entre las calles Chichenitza y Paseo de los Cerezos, incluye: puente vehicular de aproximadamente 30 metros de longitud para cruzar arroyo, guarniciones, banquetas, red de agua potable, alcantarillado y alumbrado público,</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Ineco Construye, S.A. de C.V.</w:t>
      </w:r>
      <w:r>
        <w:rPr>
          <w:rFonts w:ascii="Arial" w:hAnsi="Arial" w:cs="Arial"/>
          <w:sz w:val="20"/>
          <w:szCs w:val="20"/>
          <w:u w:val="single"/>
          <w:lang w:val="es-MX"/>
        </w:rPr>
        <w:t xml:space="preserve"> por un monto de </w:t>
      </w:r>
      <w:r>
        <w:rPr>
          <w:rFonts w:ascii="Arial" w:hAnsi="Arial" w:cs="Arial"/>
          <w:b/>
          <w:sz w:val="20"/>
          <w:szCs w:val="20"/>
          <w:u w:val="single"/>
          <w:lang w:val="es-MX"/>
        </w:rPr>
        <w:t>$9´145,513.73</w:t>
      </w:r>
      <w:r>
        <w:rPr>
          <w:rFonts w:ascii="Arial" w:hAnsi="Arial" w:cs="Arial"/>
          <w:sz w:val="20"/>
          <w:szCs w:val="20"/>
          <w:u w:val="single"/>
          <w:lang w:val="es-MX"/>
        </w:rPr>
        <w:t xml:space="preserve"> (nueve millones ciento cuarenta y cinco mil quinientos trece pesos 73/100 M.N.).</w:t>
      </w:r>
    </w:p>
    <w:p w:rsidR="003010C4" w:rsidRDefault="002019F4">
      <w:pPr>
        <w:rPr>
          <w:rFonts w:cstheme="majorHAnsi"/>
          <w:b/>
          <w:sz w:val="20"/>
          <w:szCs w:val="20"/>
          <w:lang w:val="es-MX"/>
        </w:rPr>
      </w:pPr>
      <w:r>
        <w:rPr>
          <w:noProof/>
          <w:lang w:val="es-MX" w:eastAsia="es-MX"/>
        </w:rPr>
        <w:lastRenderedPageBreak/>
        <w:drawing>
          <wp:inline distT="0" distB="0" distL="0" distR="0">
            <wp:extent cx="6030595" cy="4132207"/>
            <wp:effectExtent l="0" t="0" r="8255"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595" cy="4132207"/>
                    </a:xfrm>
                    <a:prstGeom prst="rect">
                      <a:avLst/>
                    </a:prstGeom>
                    <a:noFill/>
                    <a:ln>
                      <a:noFill/>
                    </a:ln>
                  </pic:spPr>
                </pic:pic>
              </a:graphicData>
            </a:graphic>
          </wp:inline>
        </w:drawing>
      </w:r>
    </w:p>
    <w:p w:rsidR="003010C4" w:rsidRDefault="003010C4">
      <w:pPr>
        <w:rPr>
          <w:rFonts w:cstheme="majorHAnsi"/>
          <w:b/>
          <w:sz w:val="20"/>
          <w:szCs w:val="20"/>
        </w:rPr>
      </w:pPr>
    </w:p>
    <w:p w:rsidR="003010C4" w:rsidRDefault="002019F4">
      <w:pPr>
        <w:rPr>
          <w:rFonts w:cstheme="majorHAnsi"/>
          <w:b/>
          <w:sz w:val="20"/>
          <w:szCs w:val="20"/>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 xml:space="preserve">Las siguientes licitaciones corresponden al </w:t>
      </w:r>
      <w:r>
        <w:rPr>
          <w:rFonts w:ascii="Arial" w:hAnsi="Arial" w:cs="Arial"/>
          <w:b/>
          <w:sz w:val="20"/>
          <w:szCs w:val="20"/>
          <w:u w:val="single"/>
          <w:lang w:val="es-ES_tradnl"/>
        </w:rPr>
        <w:t>Fondo Ampliaciones para Proyectos de Desarrollo Regional y son las siguientes:</w:t>
      </w:r>
    </w:p>
    <w:p w:rsidR="003010C4" w:rsidRDefault="003010C4">
      <w:pPr>
        <w:rPr>
          <w:rFonts w:cstheme="majorHAnsi"/>
          <w:b/>
          <w:sz w:val="20"/>
          <w:szCs w:val="20"/>
        </w:rPr>
      </w:pPr>
    </w:p>
    <w:p w:rsidR="003010C4" w:rsidRDefault="002019F4">
      <w:pPr>
        <w:jc w:val="center"/>
        <w:rPr>
          <w:rFonts w:ascii="Arial" w:hAnsi="Arial" w:cs="Arial"/>
          <w:b/>
          <w:sz w:val="20"/>
          <w:szCs w:val="20"/>
        </w:rPr>
      </w:pPr>
      <w:r>
        <w:rPr>
          <w:rFonts w:ascii="Arial" w:hAnsi="Arial" w:cs="Arial"/>
          <w:b/>
          <w:sz w:val="20"/>
          <w:szCs w:val="20"/>
        </w:rPr>
        <w:t>Fondo Ampliaciones para Proyectos de Desarrollo Regional</w:t>
      </w:r>
    </w:p>
    <w:p w:rsidR="003010C4" w:rsidRDefault="003010C4">
      <w:pPr>
        <w:rPr>
          <w:rFonts w:cstheme="majorHAnsi"/>
          <w:b/>
          <w:sz w:val="20"/>
          <w:szCs w:val="20"/>
        </w:rPr>
      </w:pPr>
    </w:p>
    <w:tbl>
      <w:tblPr>
        <w:tblStyle w:val="Tablaconcuadrcula"/>
        <w:tblW w:w="8603" w:type="dxa"/>
        <w:jc w:val="center"/>
        <w:tblLook w:val="04A0" w:firstRow="1" w:lastRow="0" w:firstColumn="1" w:lastColumn="0" w:noHBand="0" w:noVBand="1"/>
      </w:tblPr>
      <w:tblGrid>
        <w:gridCol w:w="3119"/>
        <w:gridCol w:w="5484"/>
      </w:tblGrid>
      <w:tr w:rsidR="003010C4">
        <w:trPr>
          <w:jc w:val="center"/>
        </w:trPr>
        <w:tc>
          <w:tcPr>
            <w:tcW w:w="3119"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NO. DE CONTRATO</w:t>
            </w:r>
          </w:p>
        </w:tc>
        <w:tc>
          <w:tcPr>
            <w:tcW w:w="5484"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DESCRIPCIÓN DE LA OBRA</w:t>
            </w:r>
          </w:p>
        </w:tc>
      </w:tr>
      <w:tr w:rsidR="003010C4">
        <w:trPr>
          <w:jc w:val="center"/>
        </w:trPr>
        <w:tc>
          <w:tcPr>
            <w:tcW w:w="3119"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DOPI-FED-PR-PAV-LP-095-2016</w:t>
            </w:r>
          </w:p>
        </w:tc>
        <w:tc>
          <w:tcPr>
            <w:tcW w:w="5484" w:type="dxa"/>
          </w:tcPr>
          <w:p w:rsidR="003010C4" w:rsidRDefault="002019F4">
            <w:pPr>
              <w:pStyle w:val="Prrafodelista"/>
              <w:ind w:left="0"/>
              <w:jc w:val="both"/>
              <w:rPr>
                <w:rFonts w:cstheme="majorHAnsi"/>
                <w:sz w:val="20"/>
                <w:szCs w:val="20"/>
                <w:lang w:val="en-US"/>
              </w:rPr>
            </w:pPr>
            <w:r>
              <w:rPr>
                <w:rFonts w:cstheme="majorHAnsi"/>
                <w:sz w:val="20"/>
                <w:szCs w:val="20"/>
                <w:lang w:val="es-MX"/>
              </w:rPr>
              <w:t xml:space="preserve">Reencarpetamiento de vialidades, en la colonia Santa Margarita, incluye: guarniciones, banquetas, renivelación de pozos y cajas, señalamiento vertical y horizontal, municipio de Zapopan, Jalisco, (reencarpetado de la Av. </w:t>
            </w:r>
            <w:r>
              <w:rPr>
                <w:rFonts w:cstheme="majorHAnsi"/>
                <w:sz w:val="20"/>
                <w:szCs w:val="20"/>
                <w:lang w:val="en-US"/>
              </w:rPr>
              <w:t xml:space="preserve">Santa Margarita, </w:t>
            </w:r>
            <w:proofErr w:type="spellStart"/>
            <w:r>
              <w:rPr>
                <w:rFonts w:cstheme="majorHAnsi"/>
                <w:sz w:val="20"/>
                <w:szCs w:val="20"/>
                <w:lang w:val="en-US"/>
              </w:rPr>
              <w:t>frente</w:t>
            </w:r>
            <w:proofErr w:type="spellEnd"/>
            <w:r>
              <w:rPr>
                <w:rFonts w:cstheme="majorHAnsi"/>
                <w:sz w:val="20"/>
                <w:szCs w:val="20"/>
                <w:lang w:val="en-US"/>
              </w:rPr>
              <w:t xml:space="preserve"> 1).</w:t>
            </w:r>
          </w:p>
        </w:tc>
      </w:tr>
      <w:tr w:rsidR="003010C4">
        <w:trPr>
          <w:jc w:val="center"/>
        </w:trPr>
        <w:tc>
          <w:tcPr>
            <w:tcW w:w="3119"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DOPI-FED-PR-PAV-LP-096-2016</w:t>
            </w:r>
          </w:p>
        </w:tc>
        <w:tc>
          <w:tcPr>
            <w:tcW w:w="5484" w:type="dxa"/>
          </w:tcPr>
          <w:p w:rsidR="003010C4" w:rsidRDefault="002019F4">
            <w:pPr>
              <w:pStyle w:val="Prrafodelista"/>
              <w:ind w:left="0"/>
              <w:jc w:val="both"/>
              <w:rPr>
                <w:rFonts w:cstheme="majorHAnsi"/>
                <w:sz w:val="20"/>
                <w:szCs w:val="20"/>
                <w:lang w:val="en-US"/>
              </w:rPr>
            </w:pPr>
            <w:r>
              <w:rPr>
                <w:rFonts w:cstheme="majorHAnsi"/>
                <w:sz w:val="20"/>
                <w:szCs w:val="20"/>
                <w:lang w:val="es-MX"/>
              </w:rPr>
              <w:t xml:space="preserve">Reencarpetamiento de vialidades, en la colonia Santa Margarita, incluye: guarniciones, banquetas, renivelación de pozos y cajas, señalamiento vertical y horizontal, municipio de Zapopan, Jalisco, (reencarpetado de la Av. </w:t>
            </w:r>
            <w:r>
              <w:rPr>
                <w:rFonts w:cstheme="majorHAnsi"/>
                <w:sz w:val="20"/>
                <w:szCs w:val="20"/>
                <w:lang w:val="en-US"/>
              </w:rPr>
              <w:t xml:space="preserve">Santa Margarita, </w:t>
            </w:r>
            <w:proofErr w:type="spellStart"/>
            <w:r>
              <w:rPr>
                <w:rFonts w:cstheme="majorHAnsi"/>
                <w:sz w:val="20"/>
                <w:szCs w:val="20"/>
                <w:lang w:val="en-US"/>
              </w:rPr>
              <w:t>frente</w:t>
            </w:r>
            <w:proofErr w:type="spellEnd"/>
            <w:r>
              <w:rPr>
                <w:rFonts w:cstheme="majorHAnsi"/>
                <w:sz w:val="20"/>
                <w:szCs w:val="20"/>
                <w:lang w:val="en-US"/>
              </w:rPr>
              <w:t xml:space="preserve"> 2).</w:t>
            </w:r>
          </w:p>
          <w:p w:rsidR="003010C4" w:rsidRDefault="003010C4">
            <w:pPr>
              <w:pStyle w:val="Prrafodelista"/>
              <w:ind w:left="0"/>
              <w:jc w:val="both"/>
              <w:rPr>
                <w:rFonts w:cstheme="majorHAnsi"/>
                <w:sz w:val="20"/>
                <w:szCs w:val="20"/>
                <w:lang w:val="en-US"/>
              </w:rPr>
            </w:pPr>
          </w:p>
        </w:tc>
      </w:tr>
      <w:tr w:rsidR="003010C4">
        <w:trPr>
          <w:jc w:val="center"/>
        </w:trPr>
        <w:tc>
          <w:tcPr>
            <w:tcW w:w="3119"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DOPI-FED-PR-PAV-LP-097-2016</w:t>
            </w:r>
          </w:p>
        </w:tc>
        <w:tc>
          <w:tcPr>
            <w:tcW w:w="5484" w:type="dxa"/>
          </w:tcPr>
          <w:p w:rsidR="003010C4" w:rsidRDefault="002019F4">
            <w:pPr>
              <w:pStyle w:val="Prrafodelista"/>
              <w:ind w:left="0"/>
              <w:jc w:val="both"/>
              <w:rPr>
                <w:rFonts w:cstheme="majorHAnsi"/>
                <w:sz w:val="20"/>
                <w:szCs w:val="20"/>
                <w:lang w:val="en-US"/>
              </w:rPr>
            </w:pPr>
            <w:r>
              <w:rPr>
                <w:rFonts w:cstheme="majorHAnsi"/>
                <w:sz w:val="20"/>
                <w:szCs w:val="20"/>
                <w:lang w:val="es-MX"/>
              </w:rPr>
              <w:t xml:space="preserve">Reencarpetamiento de vialidades, en la colonia Santa Margarita, incluye: guarniciones, banquetas, renivelación de pozos y cajas, señalamiento vertical y horizontal, municipio de Zapopan, Jalisco, (reencarpetado de la Av. </w:t>
            </w:r>
            <w:r>
              <w:rPr>
                <w:rFonts w:cstheme="majorHAnsi"/>
                <w:sz w:val="20"/>
                <w:szCs w:val="20"/>
                <w:lang w:val="en-US"/>
              </w:rPr>
              <w:t xml:space="preserve">Santa Margarita, </w:t>
            </w:r>
            <w:proofErr w:type="spellStart"/>
            <w:r>
              <w:rPr>
                <w:rFonts w:cstheme="majorHAnsi"/>
                <w:sz w:val="20"/>
                <w:szCs w:val="20"/>
                <w:lang w:val="en-US"/>
              </w:rPr>
              <w:t>frente</w:t>
            </w:r>
            <w:proofErr w:type="spellEnd"/>
            <w:r>
              <w:rPr>
                <w:rFonts w:cstheme="majorHAnsi"/>
                <w:sz w:val="20"/>
                <w:szCs w:val="20"/>
                <w:lang w:val="en-US"/>
              </w:rPr>
              <w:t xml:space="preserve"> 3).</w:t>
            </w:r>
          </w:p>
          <w:p w:rsidR="003010C4" w:rsidRDefault="003010C4">
            <w:pPr>
              <w:pStyle w:val="Prrafodelista"/>
              <w:ind w:left="0"/>
              <w:jc w:val="both"/>
              <w:rPr>
                <w:rFonts w:cstheme="majorHAnsi"/>
                <w:sz w:val="20"/>
                <w:szCs w:val="20"/>
                <w:lang w:val="en-US"/>
              </w:rPr>
            </w:pPr>
          </w:p>
        </w:tc>
      </w:tr>
    </w:tbl>
    <w:p w:rsidR="003010C4" w:rsidRDefault="003010C4">
      <w:pPr>
        <w:jc w:val="both"/>
        <w:rPr>
          <w:rFonts w:cs="Tahoma"/>
          <w:b/>
          <w:color w:val="000000"/>
          <w:sz w:val="20"/>
          <w:szCs w:val="20"/>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Reencarpetamiento de vialidades, en la colonia Santa Margarita, incluye: guarniciones, banquetas, renivelación de pozos y cajas, señalamiento vertical y horizontal, municipio de Zapopan, Jalisco, (reencarpetado de la Av. Santa Margarita, frente 1).,</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Erlort</w:t>
      </w:r>
      <w:proofErr w:type="spellEnd"/>
      <w:r>
        <w:rPr>
          <w:rFonts w:ascii="Arial" w:hAnsi="Arial" w:cs="Arial"/>
          <w:b/>
          <w:sz w:val="20"/>
          <w:szCs w:val="20"/>
          <w:u w:val="single"/>
          <w:lang w:val="es-MX"/>
        </w:rPr>
        <w:t xml:space="preserve"> y Asociados, S.A. de C.V.</w:t>
      </w:r>
      <w:r>
        <w:rPr>
          <w:rFonts w:ascii="Arial" w:hAnsi="Arial" w:cs="Arial"/>
          <w:sz w:val="20"/>
          <w:szCs w:val="20"/>
          <w:u w:val="single"/>
          <w:lang w:val="es-MX"/>
        </w:rPr>
        <w:t xml:space="preserve"> por un monto de </w:t>
      </w:r>
      <w:r>
        <w:rPr>
          <w:rFonts w:ascii="Arial" w:hAnsi="Arial" w:cs="Arial"/>
          <w:b/>
          <w:sz w:val="20"/>
          <w:szCs w:val="20"/>
          <w:u w:val="single"/>
          <w:lang w:val="es-MX"/>
        </w:rPr>
        <w:t>$6´756,554.50</w:t>
      </w:r>
      <w:r>
        <w:rPr>
          <w:rFonts w:ascii="Arial" w:hAnsi="Arial" w:cs="Arial"/>
          <w:sz w:val="20"/>
          <w:szCs w:val="20"/>
          <w:u w:val="single"/>
          <w:lang w:val="es-MX"/>
        </w:rPr>
        <w:t xml:space="preserve"> (seis millones setecientos cincuenta y seis mil quinientos cincuenta y cuatro pesos 50/100 M.N.).</w:t>
      </w:r>
    </w:p>
    <w:p w:rsidR="003010C4" w:rsidRDefault="003010C4">
      <w:pPr>
        <w:jc w:val="both"/>
        <w:rPr>
          <w:rFonts w:cs="Tahoma"/>
          <w:b/>
          <w:color w:val="000000"/>
          <w:sz w:val="20"/>
          <w:szCs w:val="20"/>
          <w:lang w:val="es-MX"/>
        </w:rPr>
      </w:pPr>
    </w:p>
    <w:p w:rsidR="003010C4" w:rsidRDefault="002019F4">
      <w:pPr>
        <w:jc w:val="both"/>
        <w:rPr>
          <w:rFonts w:cs="Tahoma"/>
          <w:b/>
          <w:color w:val="000000"/>
          <w:sz w:val="20"/>
          <w:szCs w:val="20"/>
        </w:rPr>
      </w:pPr>
      <w:r>
        <w:rPr>
          <w:noProof/>
          <w:lang w:val="es-MX" w:eastAsia="es-MX"/>
        </w:rPr>
        <w:drawing>
          <wp:inline distT="0" distB="0" distL="0" distR="0">
            <wp:extent cx="6030595" cy="3375706"/>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595" cy="3375706"/>
                    </a:xfrm>
                    <a:prstGeom prst="rect">
                      <a:avLst/>
                    </a:prstGeom>
                    <a:noFill/>
                    <a:ln>
                      <a:noFill/>
                    </a:ln>
                  </pic:spPr>
                </pic:pic>
              </a:graphicData>
            </a:graphic>
          </wp:inline>
        </w:drawing>
      </w:r>
    </w:p>
    <w:p w:rsidR="003010C4" w:rsidRDefault="003010C4">
      <w:pPr>
        <w:jc w:val="both"/>
        <w:rPr>
          <w:rFonts w:cs="Tahoma"/>
          <w:b/>
          <w:color w:val="000000"/>
          <w:sz w:val="20"/>
          <w:szCs w:val="20"/>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DOPI-FED-PR-PAV-LP-096-2016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Reencarpetamiento de vialidades, en la colonia Santa Margarita, incluye: guarniciones, banquetas, renivelación de pozos y cajas, señalamiento vertical y horizontal, municipio de Zapopan, Jalisco, (reencarpetado de la Av. Santa Margarita, frente 2),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Erlort</w:t>
      </w:r>
      <w:proofErr w:type="spellEnd"/>
      <w:r>
        <w:rPr>
          <w:rFonts w:ascii="Arial" w:hAnsi="Arial" w:cs="Arial"/>
          <w:b/>
          <w:sz w:val="20"/>
          <w:szCs w:val="20"/>
          <w:u w:val="single"/>
          <w:lang w:val="es-MX"/>
        </w:rPr>
        <w:t xml:space="preserve"> y Asociados, S.A. de C.V.</w:t>
      </w:r>
      <w:r>
        <w:rPr>
          <w:rFonts w:ascii="Arial" w:hAnsi="Arial" w:cs="Arial"/>
          <w:sz w:val="20"/>
          <w:szCs w:val="20"/>
          <w:u w:val="single"/>
          <w:lang w:val="es-MX"/>
        </w:rPr>
        <w:t xml:space="preserve"> por un monto de </w:t>
      </w:r>
      <w:r>
        <w:rPr>
          <w:rFonts w:ascii="Arial" w:hAnsi="Arial" w:cs="Arial"/>
          <w:b/>
          <w:sz w:val="20"/>
          <w:szCs w:val="20"/>
          <w:u w:val="single"/>
          <w:lang w:val="es-MX"/>
        </w:rPr>
        <w:t>$8´604,721.46</w:t>
      </w:r>
      <w:r>
        <w:rPr>
          <w:rFonts w:ascii="Arial" w:hAnsi="Arial" w:cs="Arial"/>
          <w:sz w:val="20"/>
          <w:szCs w:val="20"/>
          <w:u w:val="single"/>
          <w:lang w:val="es-MX"/>
        </w:rPr>
        <w:t xml:space="preserve"> (ocho millones seiscientos cuatro mil setecientos veintiún pesos 46/100 M.N.).</w:t>
      </w:r>
    </w:p>
    <w:p w:rsidR="003010C4" w:rsidRDefault="003010C4">
      <w:pPr>
        <w:jc w:val="both"/>
        <w:rPr>
          <w:rFonts w:cs="Tahoma"/>
          <w:b/>
          <w:color w:val="000000"/>
          <w:sz w:val="20"/>
          <w:szCs w:val="20"/>
          <w:lang w:val="es-MX"/>
        </w:rPr>
      </w:pPr>
    </w:p>
    <w:p w:rsidR="003010C4" w:rsidRDefault="003010C4">
      <w:pPr>
        <w:jc w:val="both"/>
        <w:rPr>
          <w:rFonts w:cs="Tahoma"/>
          <w:b/>
          <w:color w:val="000000"/>
          <w:sz w:val="20"/>
          <w:szCs w:val="20"/>
          <w:lang w:val="es-MX"/>
        </w:rPr>
      </w:pP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2019F4">
      <w:pPr>
        <w:jc w:val="both"/>
        <w:rPr>
          <w:rFonts w:cs="Tahoma"/>
          <w:b/>
          <w:color w:val="000000"/>
          <w:sz w:val="20"/>
          <w:szCs w:val="20"/>
        </w:rPr>
      </w:pPr>
      <w:r>
        <w:rPr>
          <w:noProof/>
          <w:lang w:val="es-MX" w:eastAsia="es-MX"/>
        </w:rPr>
        <w:lastRenderedPageBreak/>
        <w:drawing>
          <wp:inline distT="0" distB="0" distL="0" distR="0">
            <wp:extent cx="6030595" cy="4738834"/>
            <wp:effectExtent l="0" t="0" r="8255"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0595" cy="4738834"/>
                    </a:xfrm>
                    <a:prstGeom prst="rect">
                      <a:avLst/>
                    </a:prstGeom>
                    <a:noFill/>
                    <a:ln>
                      <a:noFill/>
                    </a:ln>
                  </pic:spPr>
                </pic:pic>
              </a:graphicData>
            </a:graphic>
          </wp:inline>
        </w:drawing>
      </w: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DOPI-FED-PR-PAV-LP-097-2016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Reencarpetamiento de vialidades, en la colonia Santa Margarita, incluye: guarniciones, banquetas, renivelación de pozos y cajas, señalamiento vertical y horizontal, municipio de Zapopan, Jalisco, (reencarpetado de la Av. Santa Margarita, frente 3),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Erlort</w:t>
      </w:r>
      <w:proofErr w:type="spellEnd"/>
      <w:r>
        <w:rPr>
          <w:rFonts w:ascii="Arial" w:hAnsi="Arial" w:cs="Arial"/>
          <w:b/>
          <w:sz w:val="20"/>
          <w:szCs w:val="20"/>
          <w:u w:val="single"/>
          <w:lang w:val="es-MX"/>
        </w:rPr>
        <w:t xml:space="preserve"> y Asociados, S.A. de C.V.</w:t>
      </w:r>
      <w:r>
        <w:rPr>
          <w:rFonts w:ascii="Arial" w:hAnsi="Arial" w:cs="Arial"/>
          <w:sz w:val="20"/>
          <w:szCs w:val="20"/>
          <w:u w:val="single"/>
          <w:lang w:val="es-MX"/>
        </w:rPr>
        <w:t xml:space="preserve"> por un monto de </w:t>
      </w:r>
      <w:r>
        <w:rPr>
          <w:rFonts w:ascii="Arial" w:hAnsi="Arial" w:cs="Arial"/>
          <w:b/>
          <w:sz w:val="20"/>
          <w:szCs w:val="20"/>
          <w:u w:val="single"/>
          <w:lang w:val="es-MX"/>
        </w:rPr>
        <w:t>$7´620,310.12</w:t>
      </w:r>
      <w:r>
        <w:rPr>
          <w:rFonts w:ascii="Arial" w:hAnsi="Arial" w:cs="Arial"/>
          <w:sz w:val="20"/>
          <w:szCs w:val="20"/>
          <w:u w:val="single"/>
          <w:lang w:val="es-MX"/>
        </w:rPr>
        <w:t xml:space="preserve"> (siete millones seiscientos veinte mil trescientos diez pesos 12/100 M.N.).</w:t>
      </w:r>
    </w:p>
    <w:p w:rsidR="003010C4" w:rsidRDefault="003010C4">
      <w:pPr>
        <w:jc w:val="both"/>
        <w:rPr>
          <w:rFonts w:cs="Tahoma"/>
          <w:b/>
          <w:color w:val="000000"/>
          <w:sz w:val="20"/>
          <w:szCs w:val="20"/>
          <w:lang w:val="es-MX"/>
        </w:rPr>
      </w:pP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p w:rsidR="003010C4" w:rsidRDefault="002019F4">
      <w:pPr>
        <w:jc w:val="both"/>
        <w:rPr>
          <w:rFonts w:cs="Tahoma"/>
          <w:b/>
          <w:color w:val="000000"/>
          <w:sz w:val="20"/>
          <w:szCs w:val="20"/>
        </w:rPr>
      </w:pPr>
      <w:r>
        <w:rPr>
          <w:noProof/>
          <w:lang w:val="es-MX" w:eastAsia="es-MX"/>
        </w:rPr>
        <w:lastRenderedPageBreak/>
        <w:drawing>
          <wp:inline distT="0" distB="0" distL="0" distR="0">
            <wp:extent cx="6029325" cy="34385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5010" cy="3441767"/>
                    </a:xfrm>
                    <a:prstGeom prst="rect">
                      <a:avLst/>
                    </a:prstGeom>
                    <a:noFill/>
                    <a:ln>
                      <a:noFill/>
                    </a:ln>
                  </pic:spPr>
                </pic:pic>
              </a:graphicData>
            </a:graphic>
          </wp:inline>
        </w:drawing>
      </w:r>
    </w:p>
    <w:p w:rsidR="003010C4" w:rsidRDefault="003010C4">
      <w:pPr>
        <w:jc w:val="both"/>
        <w:rPr>
          <w:rFonts w:cs="Tahoma"/>
          <w:b/>
          <w:color w:val="000000"/>
          <w:sz w:val="20"/>
          <w:szCs w:val="20"/>
        </w:rPr>
      </w:pPr>
    </w:p>
    <w:p w:rsidR="003010C4" w:rsidRDefault="002019F4">
      <w:pPr>
        <w:jc w:val="both"/>
        <w:rPr>
          <w:rFonts w:cs="Tahoma"/>
          <w:b/>
          <w:color w:val="000000"/>
          <w:sz w:val="20"/>
          <w:szCs w:val="20"/>
          <w:u w:val="single"/>
        </w:rPr>
      </w:pPr>
      <w:r>
        <w:rPr>
          <w:rFonts w:ascii="Arial" w:hAnsi="Arial" w:cs="Arial"/>
          <w:b/>
          <w:sz w:val="20"/>
          <w:szCs w:val="20"/>
          <w:lang w:val="es-ES_tradnl"/>
        </w:rPr>
        <w:t>Ing. David Miguel Zamora Bueno (Secretario Técnico)</w:t>
      </w:r>
      <w:r>
        <w:rPr>
          <w:rFonts w:ascii="Arial" w:hAnsi="Arial" w:cs="Arial"/>
          <w:sz w:val="20"/>
          <w:szCs w:val="20"/>
          <w:lang w:val="es-ES_tradnl"/>
        </w:rPr>
        <w:t>:</w:t>
      </w:r>
      <w:r>
        <w:rPr>
          <w:rFonts w:ascii="Arial" w:hAnsi="Arial" w:cs="Arial"/>
          <w:b/>
          <w:sz w:val="20"/>
          <w:szCs w:val="20"/>
          <w:lang w:val="es-ES_tradnl"/>
        </w:rPr>
        <w:t xml:space="preserve"> </w:t>
      </w:r>
      <w:r>
        <w:rPr>
          <w:rFonts w:ascii="Arial" w:hAnsi="Arial" w:cs="Arial"/>
          <w:sz w:val="20"/>
          <w:szCs w:val="20"/>
          <w:u w:val="single"/>
          <w:lang w:val="es-ES_tradnl"/>
        </w:rPr>
        <w:t>Continuamos con los recursos Estatales específicamente con</w:t>
      </w:r>
      <w:r>
        <w:rPr>
          <w:rFonts w:cs="Tahoma"/>
          <w:b/>
          <w:color w:val="000000"/>
          <w:sz w:val="20"/>
          <w:szCs w:val="20"/>
          <w:u w:val="single"/>
        </w:rPr>
        <w:t xml:space="preserve"> </w:t>
      </w:r>
      <w:r>
        <w:rPr>
          <w:rFonts w:ascii="Arial" w:hAnsi="Arial" w:cs="Arial"/>
          <w:b/>
          <w:sz w:val="20"/>
          <w:szCs w:val="20"/>
          <w:u w:val="single"/>
        </w:rPr>
        <w:t>Crédito otorgado al Gobierno del Estado de Jalisco, mediante Decreto 25528/LX/15 y su decreto modificatorio 25801/LXI/16, ambos emitidos por el Congreso del Estado de Jalisco.</w:t>
      </w:r>
    </w:p>
    <w:p w:rsidR="003010C4" w:rsidRDefault="003010C4">
      <w:pPr>
        <w:jc w:val="center"/>
        <w:rPr>
          <w:rFonts w:cs="Tahoma"/>
          <w:b/>
          <w:color w:val="000000"/>
          <w:sz w:val="20"/>
          <w:szCs w:val="20"/>
        </w:rPr>
      </w:pPr>
    </w:p>
    <w:p w:rsidR="003010C4" w:rsidRDefault="002019F4" w:rsidP="008349CA">
      <w:pPr>
        <w:jc w:val="center"/>
        <w:rPr>
          <w:rFonts w:cs="Tahoma"/>
          <w:b/>
          <w:color w:val="000000"/>
          <w:sz w:val="20"/>
          <w:szCs w:val="20"/>
        </w:rPr>
      </w:pPr>
      <w:r>
        <w:rPr>
          <w:rFonts w:cs="Tahoma"/>
          <w:b/>
          <w:color w:val="000000"/>
          <w:sz w:val="20"/>
          <w:szCs w:val="20"/>
        </w:rPr>
        <w:t>Crédito otorgado al Gobierno del Estado de Jalisco, mediante Decreto 25528/LX/15 y su decreto modificatorio 25801/LXI/16, ambos emitidos por el Congreso del Estado de Jalisco.</w:t>
      </w:r>
    </w:p>
    <w:p w:rsidR="008349CA" w:rsidRDefault="008349CA" w:rsidP="008349CA">
      <w:pPr>
        <w:jc w:val="center"/>
        <w:rPr>
          <w:rFonts w:cs="Tahoma"/>
          <w:b/>
          <w:color w:val="000000"/>
          <w:sz w:val="20"/>
          <w:szCs w:val="20"/>
        </w:rPr>
      </w:pPr>
    </w:p>
    <w:p w:rsidR="003010C4" w:rsidRDefault="003010C4">
      <w:pPr>
        <w:rPr>
          <w:rFonts w:cstheme="majorHAnsi"/>
          <w:b/>
          <w:sz w:val="20"/>
          <w:szCs w:val="20"/>
        </w:rPr>
      </w:pPr>
    </w:p>
    <w:tbl>
      <w:tblPr>
        <w:tblStyle w:val="Tablaconcuadrcula"/>
        <w:tblW w:w="8744" w:type="dxa"/>
        <w:jc w:val="center"/>
        <w:tblInd w:w="-185" w:type="dxa"/>
        <w:tblLook w:val="04A0" w:firstRow="1" w:lastRow="0" w:firstColumn="1" w:lastColumn="0" w:noHBand="0" w:noVBand="1"/>
      </w:tblPr>
      <w:tblGrid>
        <w:gridCol w:w="3304"/>
        <w:gridCol w:w="5440"/>
      </w:tblGrid>
      <w:tr w:rsidR="003010C4" w:rsidTr="008349CA">
        <w:trPr>
          <w:jc w:val="center"/>
        </w:trPr>
        <w:tc>
          <w:tcPr>
            <w:tcW w:w="3304"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NO. DE CONTRATO</w:t>
            </w:r>
          </w:p>
        </w:tc>
        <w:tc>
          <w:tcPr>
            <w:tcW w:w="5440"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DESCRIPCIÓN DE LA OBRA</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DOPI-EST-CR-PAV-LP-102-2016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Paseo de los Ciruelos de Paseo de los Membrillos a Paseo de los Encinos con concreto </w:t>
            </w:r>
            <w:proofErr w:type="gramStart"/>
            <w:r>
              <w:rPr>
                <w:rFonts w:cstheme="majorHAnsi"/>
                <w:sz w:val="20"/>
                <w:szCs w:val="20"/>
                <w:lang w:val="es-MX"/>
              </w:rPr>
              <w:t>hidráulico</w:t>
            </w:r>
            <w:proofErr w:type="gramEnd"/>
            <w:r>
              <w:rPr>
                <w:rFonts w:cstheme="majorHAnsi"/>
                <w:sz w:val="20"/>
                <w:szCs w:val="20"/>
                <w:lang w:val="es-MX"/>
              </w:rPr>
              <w:t xml:space="preserve"> en la zona Mesa Colorada, incluye: guarniciones, banquetas, red de agua potable, alcantarillado y alumbrado público, Municipio de Zapopan, Jalisco.</w:t>
            </w:r>
          </w:p>
        </w:tc>
      </w:tr>
      <w:tr w:rsidR="003010C4" w:rsidTr="008349CA">
        <w:trPr>
          <w:jc w:val="center"/>
        </w:trPr>
        <w:tc>
          <w:tcPr>
            <w:tcW w:w="3304" w:type="dxa"/>
          </w:tcPr>
          <w:p w:rsidR="003010C4" w:rsidRDefault="003010C4">
            <w:pPr>
              <w:pStyle w:val="Prrafodelista"/>
              <w:ind w:left="0"/>
              <w:jc w:val="center"/>
              <w:rPr>
                <w:rFonts w:cstheme="majorHAnsi"/>
                <w:sz w:val="20"/>
                <w:szCs w:val="20"/>
                <w:lang w:val="es-MX"/>
              </w:rPr>
            </w:pPr>
          </w:p>
          <w:p w:rsidR="003010C4" w:rsidRDefault="003010C4">
            <w:pPr>
              <w:pStyle w:val="Prrafodelista"/>
              <w:ind w:left="0"/>
              <w:jc w:val="center"/>
              <w:rPr>
                <w:rFonts w:cstheme="majorHAnsi"/>
                <w:sz w:val="20"/>
                <w:szCs w:val="20"/>
                <w:lang w:val="es-MX"/>
              </w:rPr>
            </w:pPr>
          </w:p>
          <w:p w:rsidR="003010C4" w:rsidRDefault="002019F4">
            <w:pPr>
              <w:pStyle w:val="Prrafodelista"/>
              <w:ind w:left="0"/>
              <w:jc w:val="center"/>
              <w:rPr>
                <w:rFonts w:cstheme="majorHAnsi"/>
                <w:sz w:val="20"/>
                <w:szCs w:val="20"/>
                <w:lang w:val="en-US"/>
              </w:rPr>
            </w:pPr>
            <w:r>
              <w:rPr>
                <w:rFonts w:cstheme="majorHAnsi"/>
                <w:sz w:val="20"/>
                <w:szCs w:val="20"/>
                <w:lang w:val="en-US"/>
              </w:rPr>
              <w:t>DOPI-EST CR PAV LP 103 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Paseo de los Membrillos de Paseo del Roble a Paseo de los Aguacates de concreto </w:t>
            </w:r>
            <w:proofErr w:type="gramStart"/>
            <w:r>
              <w:rPr>
                <w:rFonts w:cstheme="majorHAnsi"/>
                <w:sz w:val="20"/>
                <w:szCs w:val="20"/>
                <w:lang w:val="es-MX"/>
              </w:rPr>
              <w:t>hidráulico</w:t>
            </w:r>
            <w:proofErr w:type="gramEnd"/>
            <w:r>
              <w:rPr>
                <w:rFonts w:cstheme="majorHAnsi"/>
                <w:sz w:val="20"/>
                <w:szCs w:val="20"/>
                <w:lang w:val="es-MX"/>
              </w:rPr>
              <w:t xml:space="preserve"> en la zona de la Mesa Colorada, incluye: guarniciones, banquetas, red de agua potable, alcantarillado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DOPI-EST-CR-PAV-LP-104-2016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Paseo del Roble de Paseo de los Membrillos a Paseo de los Perones con concreto </w:t>
            </w:r>
            <w:proofErr w:type="gramStart"/>
            <w:r>
              <w:rPr>
                <w:rFonts w:cstheme="majorHAnsi"/>
                <w:sz w:val="20"/>
                <w:szCs w:val="20"/>
                <w:lang w:val="es-MX"/>
              </w:rPr>
              <w:t>hidráulico</w:t>
            </w:r>
            <w:proofErr w:type="gramEnd"/>
            <w:r>
              <w:rPr>
                <w:rFonts w:cstheme="majorHAnsi"/>
                <w:sz w:val="20"/>
                <w:szCs w:val="20"/>
                <w:lang w:val="es-MX"/>
              </w:rPr>
              <w:t xml:space="preserve"> en la zona de la Mesa Colorada, incluye: guarniciones, banquetas, red de agua potable, alcantarillado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lastRenderedPageBreak/>
              <w:t>DOPI-EST-CR-PAV-LP-105-2016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Chícharo de calle Lenteja a Carretera Saltillo con concreto </w:t>
            </w:r>
            <w:proofErr w:type="gramStart"/>
            <w:r>
              <w:rPr>
                <w:rFonts w:cstheme="majorHAnsi"/>
                <w:sz w:val="20"/>
                <w:szCs w:val="20"/>
                <w:lang w:val="es-MX"/>
              </w:rPr>
              <w:t>hidráulico</w:t>
            </w:r>
            <w:proofErr w:type="gramEnd"/>
            <w:r>
              <w:rPr>
                <w:rFonts w:cstheme="majorHAnsi"/>
                <w:sz w:val="20"/>
                <w:szCs w:val="20"/>
                <w:lang w:val="es-MX"/>
              </w:rPr>
              <w:t xml:space="preserve"> en la zona de la Mesa Colorada, incluye: guarniciones, banquetas, red de agua potable, alcantarillado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DOPI-EST-CR-PAV-LP-106-2016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Reencarpetamiento de la Av. Santa Margarita de Periférico a Av. Tesistán, en la colonia Santa Margarita incluye: guarniciones, banquetas, renivelación de pozos y cajas, señalamiento vertical y horizontal,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DOPI-EST-CR-PAV-LP-107-2016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Reencarpetamiento de la calle Santa Esther de Av. Acueducto a Periférico, primera etapa, en la colonia Santa Margarita, incluye: guarniciones, banquetas, renivelación de pozos y cajas, señalamiento vertical y horizontal,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DOPI-EST-CR-PAV-LP-108-2016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Reencarpetamiento de la calle Santa Esther de Periférico a Av. Santa Ana, primera etapa, en la colonia Santa Margarita, incluye: guarniciones, banquetas, renivelación de pozos y cajas, señalamiento vertical y horizontal,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DOPI-EST-CR-PAV-LP-109-2016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Reencarpetamiento de la calle Pípila-Carpinteros de calle Las Flores a Emiliano Zapata, primera etapa, en la colonia La Martinica, incluye: guarniciones, banquetas, renivelación de pozos y cajas, señalamiento vertical y horizontal (modernización con concreto hidráulico),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DOPI-EST-CR-PAV-LP-110-2016</w:t>
            </w:r>
          </w:p>
        </w:tc>
        <w:tc>
          <w:tcPr>
            <w:tcW w:w="5440" w:type="dxa"/>
          </w:tcPr>
          <w:p w:rsidR="003010C4" w:rsidRDefault="002019F4">
            <w:pPr>
              <w:pStyle w:val="Prrafodelista"/>
              <w:ind w:left="0"/>
              <w:jc w:val="both"/>
              <w:rPr>
                <w:rFonts w:cstheme="majorHAnsi"/>
                <w:sz w:val="20"/>
                <w:szCs w:val="20"/>
                <w:lang w:val="en-US"/>
              </w:rPr>
            </w:pPr>
            <w:r>
              <w:rPr>
                <w:rFonts w:cstheme="majorHAnsi"/>
                <w:sz w:val="20"/>
                <w:szCs w:val="20"/>
                <w:lang w:val="es-MX"/>
              </w:rPr>
              <w:t xml:space="preserve">Reencarpetamiento de la calle Plan de Guadalupe de González Gallo a calle Tratado de Tlatelolco en la colonia Parque del Auditorio, incluye: guarniciones, banquetas, renivelación de pozos y cajas, señalamiento  horizontal. </w:t>
            </w:r>
            <w:r>
              <w:rPr>
                <w:rFonts w:cstheme="majorHAnsi"/>
                <w:sz w:val="20"/>
                <w:szCs w:val="20"/>
                <w:lang w:val="en-US"/>
              </w:rPr>
              <w:t>(</w:t>
            </w:r>
            <w:proofErr w:type="spellStart"/>
            <w:r>
              <w:rPr>
                <w:rFonts w:cstheme="majorHAnsi"/>
                <w:sz w:val="20"/>
                <w:szCs w:val="20"/>
                <w:lang w:val="en-US"/>
              </w:rPr>
              <w:t>Modernización</w:t>
            </w:r>
            <w:proofErr w:type="spellEnd"/>
            <w:r>
              <w:rPr>
                <w:rFonts w:cstheme="majorHAnsi"/>
                <w:sz w:val="20"/>
                <w:szCs w:val="20"/>
                <w:lang w:val="en-US"/>
              </w:rPr>
              <w:t xml:space="preserve"> con </w:t>
            </w:r>
            <w:proofErr w:type="spellStart"/>
            <w:r>
              <w:rPr>
                <w:rFonts w:cstheme="majorHAnsi"/>
                <w:sz w:val="20"/>
                <w:szCs w:val="20"/>
                <w:lang w:val="en-US"/>
              </w:rPr>
              <w:t>concreto</w:t>
            </w:r>
            <w:proofErr w:type="spellEnd"/>
            <w:r>
              <w:rPr>
                <w:rFonts w:cstheme="majorHAnsi"/>
                <w:sz w:val="20"/>
                <w:szCs w:val="20"/>
                <w:lang w:val="en-US"/>
              </w:rPr>
              <w:t xml:space="preserve"> </w:t>
            </w:r>
            <w:proofErr w:type="spellStart"/>
            <w:r>
              <w:rPr>
                <w:rFonts w:cstheme="majorHAnsi"/>
                <w:sz w:val="20"/>
                <w:szCs w:val="20"/>
                <w:lang w:val="en-US"/>
              </w:rPr>
              <w:t>hidráulico</w:t>
            </w:r>
            <w:proofErr w:type="spellEnd"/>
            <w:r>
              <w:rPr>
                <w:rFonts w:cstheme="majorHAnsi"/>
                <w:sz w:val="20"/>
                <w:szCs w:val="20"/>
                <w:lang w:val="en-US"/>
              </w:rPr>
              <w:t>.),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DOPI-EST-CR-PAV-LP-111-2016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Sustitución de losas en la colonia Parque del Auditorio,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DOPI-EST-CR-PAV-LP-112-2016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20 de Enero de calle Juan </w:t>
            </w:r>
            <w:proofErr w:type="spellStart"/>
            <w:r>
              <w:rPr>
                <w:rFonts w:cstheme="majorHAnsi"/>
                <w:sz w:val="20"/>
                <w:szCs w:val="20"/>
                <w:lang w:val="es-MX"/>
              </w:rPr>
              <w:t>Santibañez</w:t>
            </w:r>
            <w:proofErr w:type="spellEnd"/>
            <w:r>
              <w:rPr>
                <w:rFonts w:cstheme="majorHAnsi"/>
                <w:sz w:val="20"/>
                <w:szCs w:val="20"/>
                <w:lang w:val="es-MX"/>
              </w:rPr>
              <w:t xml:space="preserve"> a Juan Diego con concreto hidráulico en San Juan de Ocotán, incluye: guarniciones, banquetas y alumbrado público, Municipio de Zapopan, Jalisco.</w:t>
            </w:r>
          </w:p>
        </w:tc>
      </w:tr>
      <w:tr w:rsidR="003010C4" w:rsidTr="008349CA">
        <w:trPr>
          <w:jc w:val="center"/>
        </w:trPr>
        <w:tc>
          <w:tcPr>
            <w:tcW w:w="3304" w:type="dxa"/>
          </w:tcPr>
          <w:p w:rsidR="003010C4" w:rsidRDefault="003010C4">
            <w:pPr>
              <w:pStyle w:val="Prrafodelista"/>
              <w:ind w:left="0"/>
              <w:jc w:val="center"/>
              <w:rPr>
                <w:rFonts w:cstheme="majorHAnsi"/>
                <w:sz w:val="20"/>
                <w:szCs w:val="20"/>
                <w:lang w:val="es-MX"/>
              </w:rPr>
            </w:pPr>
          </w:p>
          <w:p w:rsidR="003010C4" w:rsidRDefault="002019F4">
            <w:pPr>
              <w:pStyle w:val="Prrafodelista"/>
              <w:ind w:left="0"/>
              <w:jc w:val="center"/>
              <w:rPr>
                <w:rFonts w:cstheme="majorHAnsi"/>
                <w:sz w:val="20"/>
                <w:szCs w:val="20"/>
                <w:lang w:val="en-US"/>
              </w:rPr>
            </w:pPr>
            <w:r>
              <w:rPr>
                <w:rFonts w:cstheme="majorHAnsi"/>
                <w:sz w:val="20"/>
                <w:szCs w:val="20"/>
                <w:lang w:val="en-US"/>
              </w:rPr>
              <w:t>DOPI-EST-CR-PAV-LP-113-2016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Construcción de la primera etapa de la calle Juan Diego de calle Hidalgo a calle Parral con concreto hidráulico en San Juan de Ocotán, incluye: guarniciones, banquetas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DOPI-EST-CR-PAV-LP-114-2016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Hidalgo de calle Juan </w:t>
            </w:r>
            <w:proofErr w:type="spellStart"/>
            <w:r>
              <w:rPr>
                <w:rFonts w:cstheme="majorHAnsi"/>
                <w:sz w:val="20"/>
                <w:szCs w:val="20"/>
                <w:lang w:val="es-MX"/>
              </w:rPr>
              <w:t>Santibañez</w:t>
            </w:r>
            <w:proofErr w:type="spellEnd"/>
            <w:r>
              <w:rPr>
                <w:rFonts w:cstheme="majorHAnsi"/>
                <w:sz w:val="20"/>
                <w:szCs w:val="20"/>
                <w:lang w:val="es-MX"/>
              </w:rPr>
              <w:t xml:space="preserve"> a calle Parral 3, con concreto </w:t>
            </w:r>
            <w:proofErr w:type="gramStart"/>
            <w:r>
              <w:rPr>
                <w:rFonts w:cstheme="majorHAnsi"/>
                <w:sz w:val="20"/>
                <w:szCs w:val="20"/>
                <w:lang w:val="es-MX"/>
              </w:rPr>
              <w:t>hidráulico</w:t>
            </w:r>
            <w:proofErr w:type="gramEnd"/>
            <w:r>
              <w:rPr>
                <w:rFonts w:cstheme="majorHAnsi"/>
                <w:sz w:val="20"/>
                <w:szCs w:val="20"/>
                <w:lang w:val="es-MX"/>
              </w:rPr>
              <w:t xml:space="preserve"> en San Juan de Ocotán, incluye: guarniciones, banquetas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DOPI-EST-CR-PAV-LP-115-2016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Iturbide de la calle Abasolo hacia Jardines de las Bugambilias con concreto </w:t>
            </w:r>
            <w:proofErr w:type="gramStart"/>
            <w:r>
              <w:rPr>
                <w:rFonts w:cstheme="majorHAnsi"/>
                <w:sz w:val="20"/>
                <w:szCs w:val="20"/>
                <w:lang w:val="es-MX"/>
              </w:rPr>
              <w:t>hidráulico</w:t>
            </w:r>
            <w:proofErr w:type="gramEnd"/>
            <w:r>
              <w:rPr>
                <w:rFonts w:cstheme="majorHAnsi"/>
                <w:sz w:val="20"/>
                <w:szCs w:val="20"/>
                <w:lang w:val="es-MX"/>
              </w:rPr>
              <w:t xml:space="preserve"> en Santa Ana </w:t>
            </w:r>
            <w:proofErr w:type="spellStart"/>
            <w:r>
              <w:rPr>
                <w:rFonts w:cstheme="majorHAnsi"/>
                <w:sz w:val="20"/>
                <w:szCs w:val="20"/>
                <w:lang w:val="es-MX"/>
              </w:rPr>
              <w:t>Tepetitlan</w:t>
            </w:r>
            <w:proofErr w:type="spellEnd"/>
            <w:r>
              <w:rPr>
                <w:rFonts w:cstheme="majorHAnsi"/>
                <w:sz w:val="20"/>
                <w:szCs w:val="20"/>
                <w:lang w:val="es-MX"/>
              </w:rPr>
              <w:t xml:space="preserve">, incluye: guarniciones, </w:t>
            </w:r>
            <w:r>
              <w:rPr>
                <w:rFonts w:cstheme="majorHAnsi"/>
                <w:sz w:val="20"/>
                <w:szCs w:val="20"/>
                <w:lang w:val="es-MX"/>
              </w:rPr>
              <w:lastRenderedPageBreak/>
              <w:t>banquetas, red de agua potable, alcantarillado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lastRenderedPageBreak/>
              <w:t>DOPI-EST-CR-PAV-LP-116-2016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Abasolo de la calle Matamoros a calle 5 de Mayo con concreto </w:t>
            </w:r>
            <w:proofErr w:type="gramStart"/>
            <w:r>
              <w:rPr>
                <w:rFonts w:cstheme="majorHAnsi"/>
                <w:sz w:val="20"/>
                <w:szCs w:val="20"/>
                <w:lang w:val="es-MX"/>
              </w:rPr>
              <w:t>hidráulico</w:t>
            </w:r>
            <w:proofErr w:type="gramEnd"/>
            <w:r>
              <w:rPr>
                <w:rFonts w:cstheme="majorHAnsi"/>
                <w:sz w:val="20"/>
                <w:szCs w:val="20"/>
                <w:lang w:val="es-MX"/>
              </w:rPr>
              <w:t xml:space="preserve"> en Santa Ana </w:t>
            </w:r>
            <w:proofErr w:type="spellStart"/>
            <w:r>
              <w:rPr>
                <w:rFonts w:cstheme="majorHAnsi"/>
                <w:sz w:val="20"/>
                <w:szCs w:val="20"/>
                <w:lang w:val="es-MX"/>
              </w:rPr>
              <w:t>Tepetitlan</w:t>
            </w:r>
            <w:proofErr w:type="spellEnd"/>
            <w:r>
              <w:rPr>
                <w:rFonts w:cstheme="majorHAnsi"/>
                <w:sz w:val="20"/>
                <w:szCs w:val="20"/>
                <w:lang w:val="es-MX"/>
              </w:rPr>
              <w:t>, incluye: guarniciones, banquetas, red de agua potable, alcantarillado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DOPI-EST-CR-PAV-LP-117-2016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Morelos de la calle Matamoros a ingreso a atrio de iglesia con concreto </w:t>
            </w:r>
            <w:proofErr w:type="gramStart"/>
            <w:r>
              <w:rPr>
                <w:rFonts w:cstheme="majorHAnsi"/>
                <w:sz w:val="20"/>
                <w:szCs w:val="20"/>
                <w:lang w:val="es-MX"/>
              </w:rPr>
              <w:t>hidráulico</w:t>
            </w:r>
            <w:proofErr w:type="gramEnd"/>
            <w:r>
              <w:rPr>
                <w:rFonts w:cstheme="majorHAnsi"/>
                <w:sz w:val="20"/>
                <w:szCs w:val="20"/>
                <w:lang w:val="es-MX"/>
              </w:rPr>
              <w:t xml:space="preserve"> en Santa Ana </w:t>
            </w:r>
            <w:proofErr w:type="spellStart"/>
            <w:r>
              <w:rPr>
                <w:rFonts w:cstheme="majorHAnsi"/>
                <w:sz w:val="20"/>
                <w:szCs w:val="20"/>
                <w:lang w:val="es-MX"/>
              </w:rPr>
              <w:t>Tepetitlan</w:t>
            </w:r>
            <w:proofErr w:type="spellEnd"/>
            <w:r>
              <w:rPr>
                <w:rFonts w:cstheme="majorHAnsi"/>
                <w:sz w:val="20"/>
                <w:szCs w:val="20"/>
                <w:lang w:val="es-MX"/>
              </w:rPr>
              <w:t>, incluye: guarniciones, banquetas, red de agua potable, alcantarillado y alumbrado público, Municipio de Zapopan, Jalisco.</w:t>
            </w:r>
          </w:p>
        </w:tc>
      </w:tr>
      <w:tr w:rsidR="003010C4" w:rsidTr="008349CA">
        <w:trPr>
          <w:jc w:val="center"/>
        </w:trPr>
        <w:tc>
          <w:tcPr>
            <w:tcW w:w="3304"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DOPI-EST-CR-PAV-LP-118-2016</w:t>
            </w:r>
          </w:p>
        </w:tc>
        <w:tc>
          <w:tcPr>
            <w:tcW w:w="5440" w:type="dxa"/>
          </w:tcPr>
          <w:p w:rsidR="003010C4" w:rsidRDefault="002019F4">
            <w:pPr>
              <w:pStyle w:val="Prrafodelista"/>
              <w:ind w:left="0"/>
              <w:jc w:val="both"/>
              <w:rPr>
                <w:rFonts w:cstheme="majorHAnsi"/>
                <w:sz w:val="20"/>
                <w:szCs w:val="20"/>
                <w:lang w:val="es-MX"/>
              </w:rPr>
            </w:pPr>
            <w:r>
              <w:rPr>
                <w:rFonts w:cstheme="majorHAnsi"/>
                <w:sz w:val="20"/>
                <w:szCs w:val="20"/>
                <w:lang w:val="es-MX"/>
              </w:rPr>
              <w:t xml:space="preserve">Construcción de la primera etapa de la calle Privada Morelos de calle Morelos a cerrada con concreto </w:t>
            </w:r>
            <w:proofErr w:type="gramStart"/>
            <w:r>
              <w:rPr>
                <w:rFonts w:cstheme="majorHAnsi"/>
                <w:sz w:val="20"/>
                <w:szCs w:val="20"/>
                <w:lang w:val="es-MX"/>
              </w:rPr>
              <w:t>hidráulico</w:t>
            </w:r>
            <w:proofErr w:type="gramEnd"/>
            <w:r>
              <w:rPr>
                <w:rFonts w:cstheme="majorHAnsi"/>
                <w:sz w:val="20"/>
                <w:szCs w:val="20"/>
                <w:lang w:val="es-MX"/>
              </w:rPr>
              <w:t xml:space="preserve"> en Santa Ana </w:t>
            </w:r>
            <w:proofErr w:type="spellStart"/>
            <w:r>
              <w:rPr>
                <w:rFonts w:cstheme="majorHAnsi"/>
                <w:sz w:val="20"/>
                <w:szCs w:val="20"/>
                <w:lang w:val="es-MX"/>
              </w:rPr>
              <w:t>Tepetitlan</w:t>
            </w:r>
            <w:proofErr w:type="spellEnd"/>
            <w:r>
              <w:rPr>
                <w:rFonts w:cstheme="majorHAnsi"/>
                <w:sz w:val="20"/>
                <w:szCs w:val="20"/>
                <w:lang w:val="es-MX"/>
              </w:rPr>
              <w:t>, incluye: guarniciones, banquetas, red de agua potable, alcantarillado y alumbrado público, Municipio de Zapopan, Jalisco.</w:t>
            </w:r>
          </w:p>
        </w:tc>
      </w:tr>
    </w:tbl>
    <w:p w:rsidR="003010C4" w:rsidRDefault="003010C4">
      <w:pPr>
        <w:rPr>
          <w:rFonts w:cstheme="majorHAnsi"/>
          <w:b/>
          <w:sz w:val="14"/>
          <w:szCs w:val="14"/>
          <w:lang w:val="es-MX"/>
        </w:rPr>
      </w:pPr>
    </w:p>
    <w:p w:rsidR="003010C4" w:rsidRDefault="002019F4" w:rsidP="008C5126">
      <w:pPr>
        <w:jc w:val="both"/>
        <w:rPr>
          <w:rFonts w:cstheme="majorHAnsi"/>
          <w:b/>
          <w:sz w:val="14"/>
          <w:szCs w:val="14"/>
          <w:lang w:val="es-MX"/>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DOPI-EST-CR-PAV-LP-102-2016</w:t>
      </w:r>
      <w:r>
        <w:rPr>
          <w:rFonts w:ascii="Arial" w:hAnsi="Arial" w:cs="Arial"/>
          <w:sz w:val="20"/>
          <w:szCs w:val="20"/>
          <w:u w:val="single"/>
          <w:lang w:val="es-MX"/>
        </w:rPr>
        <w:t xml:space="preserve">, que tiene por objeto el </w:t>
      </w:r>
      <w:r>
        <w:rPr>
          <w:rFonts w:ascii="Arial" w:hAnsi="Arial" w:cs="Arial"/>
          <w:b/>
          <w:sz w:val="20"/>
          <w:szCs w:val="20"/>
          <w:u w:val="single"/>
          <w:lang w:val="es-MX"/>
        </w:rPr>
        <w:t xml:space="preserve">Construcción de la primera etapa de la calle Paseo de los Ciruelos de Paseo de los Membrillos a Paseo de los Encinos con concreto hidráulico en la zona Mesa Colorada, incluye: guarniciones, banquetas, red de agua potable, alcantarillado y alumbrado público, Municipio de Zapopan, Jalisco, </w:t>
      </w:r>
      <w:r>
        <w:rPr>
          <w:rFonts w:ascii="Arial" w:hAnsi="Arial" w:cs="Arial"/>
          <w:sz w:val="20"/>
          <w:szCs w:val="20"/>
          <w:u w:val="single"/>
          <w:lang w:val="es-MX"/>
        </w:rPr>
        <w:t xml:space="preserve">se propone adjudicar a la única empresa que concurso, </w:t>
      </w:r>
      <w:r>
        <w:rPr>
          <w:rFonts w:ascii="Arial" w:hAnsi="Arial" w:cs="Arial"/>
          <w:b/>
          <w:sz w:val="20"/>
          <w:szCs w:val="20"/>
          <w:u w:val="single"/>
          <w:lang w:val="es-MX"/>
        </w:rPr>
        <w:t>Extra Construcciones, S.A. de C.V.</w:t>
      </w:r>
      <w:r>
        <w:rPr>
          <w:rFonts w:ascii="Arial" w:hAnsi="Arial" w:cs="Arial"/>
          <w:sz w:val="20"/>
          <w:szCs w:val="20"/>
          <w:u w:val="single"/>
          <w:lang w:val="es-MX"/>
        </w:rPr>
        <w:t xml:space="preserve"> por un monto de </w:t>
      </w:r>
      <w:r>
        <w:rPr>
          <w:rFonts w:ascii="Arial" w:hAnsi="Arial" w:cs="Arial"/>
          <w:b/>
          <w:sz w:val="20"/>
          <w:szCs w:val="20"/>
          <w:u w:val="single"/>
          <w:lang w:val="es-MX"/>
        </w:rPr>
        <w:t>$800,844.56</w:t>
      </w:r>
      <w:r>
        <w:rPr>
          <w:rFonts w:ascii="Arial" w:hAnsi="Arial" w:cs="Arial"/>
          <w:sz w:val="20"/>
          <w:szCs w:val="20"/>
          <w:u w:val="single"/>
          <w:lang w:val="es-MX"/>
        </w:rPr>
        <w:t xml:space="preserve"> (ocho cientos mil ochocientos cuarenta y cuatro pesos 56/100 M.N.).</w:t>
      </w: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30009" cy="2333625"/>
            <wp:effectExtent l="0" t="0" r="889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791" cy="2333928"/>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 CR PAV LP 103 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Paseo de los Membrillos de Paseo del Roble a Paseo de los Aguacates de concreto hidráulico en la zona de la Mesa Colorada, incluye: guarniciones, banquetas, red de agua potable, alcantarillado y alumbrado público, Municipio de Zapopan, Jalisco., </w:t>
      </w:r>
      <w:r>
        <w:rPr>
          <w:rFonts w:ascii="Arial" w:hAnsi="Arial" w:cs="Arial"/>
          <w:sz w:val="20"/>
          <w:szCs w:val="20"/>
          <w:u w:val="single"/>
          <w:lang w:val="es-MX"/>
        </w:rPr>
        <w:t xml:space="preserve">se propone adjudicar a la única empresa que concurso, </w:t>
      </w:r>
      <w:r>
        <w:rPr>
          <w:rFonts w:ascii="Arial" w:hAnsi="Arial" w:cs="Arial"/>
          <w:b/>
          <w:sz w:val="20"/>
          <w:szCs w:val="20"/>
          <w:u w:val="single"/>
          <w:lang w:val="es-MX"/>
        </w:rPr>
        <w:t>Urbanización Y Construcción, S.A. de C.V.</w:t>
      </w:r>
      <w:r>
        <w:rPr>
          <w:rFonts w:ascii="Arial" w:hAnsi="Arial" w:cs="Arial"/>
          <w:sz w:val="20"/>
          <w:szCs w:val="20"/>
          <w:u w:val="single"/>
          <w:lang w:val="es-MX"/>
        </w:rPr>
        <w:t xml:space="preserve"> por un monto de </w:t>
      </w:r>
      <w:r>
        <w:rPr>
          <w:rFonts w:ascii="Arial" w:hAnsi="Arial" w:cs="Arial"/>
          <w:b/>
          <w:sz w:val="20"/>
          <w:szCs w:val="20"/>
          <w:u w:val="single"/>
          <w:lang w:val="es-MX"/>
        </w:rPr>
        <w:t>$2´310,172.99</w:t>
      </w:r>
      <w:r>
        <w:rPr>
          <w:rFonts w:ascii="Arial" w:hAnsi="Arial" w:cs="Arial"/>
          <w:sz w:val="20"/>
          <w:szCs w:val="20"/>
          <w:u w:val="single"/>
          <w:lang w:val="es-MX"/>
        </w:rPr>
        <w:t xml:space="preserve"> (dos millones trescientos diez mil ciento setenta y dos pesos 99/100 M.N.).</w:t>
      </w:r>
    </w:p>
    <w:p w:rsidR="003010C4" w:rsidRDefault="003010C4">
      <w:pPr>
        <w:rPr>
          <w:rFonts w:cstheme="majorHAnsi"/>
          <w:b/>
          <w:sz w:val="14"/>
          <w:szCs w:val="14"/>
          <w:lang w:val="es-MX"/>
        </w:rPr>
      </w:pPr>
    </w:p>
    <w:p w:rsidR="003010C4" w:rsidRDefault="008349CA">
      <w:pPr>
        <w:rPr>
          <w:rFonts w:cstheme="majorHAnsi"/>
          <w:b/>
          <w:sz w:val="14"/>
          <w:szCs w:val="14"/>
          <w:lang w:val="es-MX"/>
        </w:rPr>
      </w:pPr>
      <w:r w:rsidRPr="008349CA">
        <w:lastRenderedPageBreak/>
        <w:drawing>
          <wp:inline distT="0" distB="0" distL="0" distR="0" wp14:anchorId="43B0110F" wp14:editId="548B5114">
            <wp:extent cx="6030595" cy="3004592"/>
            <wp:effectExtent l="0" t="0" r="825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595" cy="3004592"/>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DOPI-EST-CR-PAV-LP-104-2016,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Paseo del Roble de Paseo de los Membrillos a Paseo de los Perones con concreto hidráulico en la zona de la Mesa Colorada, incluye: guarniciones, banquetas, red de agua potable, alcantarillado y alumbrado público, Municipio de Zapopan, Jalisco., </w:t>
      </w:r>
      <w:r>
        <w:rPr>
          <w:rFonts w:ascii="Arial" w:hAnsi="Arial" w:cs="Arial"/>
          <w:sz w:val="20"/>
          <w:szCs w:val="20"/>
          <w:u w:val="single"/>
          <w:lang w:val="es-MX"/>
        </w:rPr>
        <w:t xml:space="preserve">se propone adjudicar a la única empresa que concurso, </w:t>
      </w:r>
      <w:r>
        <w:rPr>
          <w:rFonts w:ascii="Arial" w:hAnsi="Arial" w:cs="Arial"/>
          <w:b/>
          <w:sz w:val="20"/>
          <w:szCs w:val="20"/>
          <w:u w:val="single"/>
          <w:lang w:val="es-MX"/>
        </w:rPr>
        <w:t>Urbanización y Construcción Avanzada, S.A. de C.V.</w:t>
      </w:r>
      <w:r>
        <w:rPr>
          <w:rFonts w:ascii="Arial" w:hAnsi="Arial" w:cs="Arial"/>
          <w:sz w:val="20"/>
          <w:szCs w:val="20"/>
          <w:u w:val="single"/>
          <w:lang w:val="es-MX"/>
        </w:rPr>
        <w:t xml:space="preserve"> por un monto de </w:t>
      </w:r>
      <w:r>
        <w:rPr>
          <w:rFonts w:ascii="Arial" w:hAnsi="Arial" w:cs="Arial"/>
          <w:b/>
          <w:sz w:val="20"/>
          <w:szCs w:val="20"/>
          <w:u w:val="single"/>
          <w:lang w:val="es-MX"/>
        </w:rPr>
        <w:t>$931,716.14</w:t>
      </w:r>
      <w:r>
        <w:rPr>
          <w:rFonts w:ascii="Arial" w:hAnsi="Arial" w:cs="Arial"/>
          <w:sz w:val="20"/>
          <w:szCs w:val="20"/>
          <w:u w:val="single"/>
          <w:lang w:val="es-MX"/>
        </w:rPr>
        <w:t xml:space="preserve"> (novecientos treinta y un mil setecientos dieciséis pesos 14/100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30595" cy="2733394"/>
            <wp:effectExtent l="0" t="0" r="825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595" cy="2733394"/>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lastRenderedPageBreak/>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DOPI-EST-CR-PAV-LP-105-2016,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Chícharo de calle Lenteja a Carretera Saltillo con concreto hidráulico en la zona de la Mesa Colorada, incluye: guarniciones, banquetas, red de agua potable, alcantarillado y alumbrado público, Municipio de Zapopan, Jalisco, </w:t>
      </w:r>
      <w:r>
        <w:rPr>
          <w:rFonts w:ascii="Arial" w:hAnsi="Arial" w:cs="Arial"/>
          <w:sz w:val="20"/>
          <w:szCs w:val="20"/>
          <w:u w:val="single"/>
          <w:lang w:val="es-MX"/>
        </w:rPr>
        <w:t xml:space="preserve">se propone adjudicar a la única empresa que concurso, </w:t>
      </w:r>
      <w:r>
        <w:rPr>
          <w:rFonts w:ascii="Arial" w:hAnsi="Arial" w:cs="Arial"/>
          <w:b/>
          <w:sz w:val="20"/>
          <w:szCs w:val="20"/>
          <w:u w:val="single"/>
          <w:lang w:val="es-MX"/>
        </w:rPr>
        <w:t xml:space="preserve">Grupo </w:t>
      </w:r>
      <w:proofErr w:type="spellStart"/>
      <w:r>
        <w:rPr>
          <w:rFonts w:ascii="Arial" w:hAnsi="Arial" w:cs="Arial"/>
          <w:b/>
          <w:sz w:val="20"/>
          <w:szCs w:val="20"/>
          <w:u w:val="single"/>
          <w:lang w:val="es-MX"/>
        </w:rPr>
        <w:t>Nuveco</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$7´806,734.92</w:t>
      </w:r>
      <w:r>
        <w:rPr>
          <w:rFonts w:ascii="Arial" w:hAnsi="Arial" w:cs="Arial"/>
          <w:sz w:val="20"/>
          <w:szCs w:val="20"/>
          <w:u w:val="single"/>
          <w:lang w:val="es-MX"/>
        </w:rPr>
        <w:t xml:space="preserve"> (siete millones ochocientos seis mil setecientos treinta y cuatro pesos 92/100 M.N.).</w:t>
      </w:r>
    </w:p>
    <w:p w:rsidR="003010C4" w:rsidRDefault="003010C4">
      <w:pPr>
        <w:rPr>
          <w:rFonts w:cstheme="majorHAnsi"/>
          <w:b/>
          <w:sz w:val="14"/>
          <w:szCs w:val="14"/>
          <w:lang w:val="es-MX"/>
        </w:rPr>
      </w:pPr>
    </w:p>
    <w:p w:rsidR="008349CA" w:rsidRDefault="008349CA">
      <w:pPr>
        <w:rPr>
          <w:rFonts w:cstheme="majorHAnsi"/>
          <w:b/>
          <w:sz w:val="14"/>
          <w:szCs w:val="14"/>
          <w:lang w:val="es-MX"/>
        </w:rPr>
      </w:pPr>
    </w:p>
    <w:p w:rsidR="003010C4" w:rsidRDefault="008349CA">
      <w:pPr>
        <w:rPr>
          <w:rFonts w:cstheme="majorHAnsi"/>
          <w:b/>
          <w:sz w:val="14"/>
          <w:szCs w:val="14"/>
          <w:lang w:val="es-MX"/>
        </w:rPr>
      </w:pPr>
      <w:r w:rsidRPr="008349CA">
        <w:drawing>
          <wp:inline distT="0" distB="0" distL="0" distR="0" wp14:anchorId="0DCEBF14" wp14:editId="4F85099A">
            <wp:extent cx="6030595" cy="2983182"/>
            <wp:effectExtent l="0" t="0" r="8255"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595" cy="2983182"/>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8349CA" w:rsidRDefault="008349CA" w:rsidP="008349CA">
      <w:pPr>
        <w:jc w:val="both"/>
        <w:rPr>
          <w:rFonts w:ascii="Arial" w:hAnsi="Arial" w:cs="Arial"/>
          <w:sz w:val="20"/>
          <w:szCs w:val="20"/>
          <w:u w:val="single"/>
          <w:lang w:val="es-ES_tradnl"/>
        </w:rPr>
      </w:pPr>
    </w:p>
    <w:p w:rsidR="003010C4" w:rsidRDefault="002019F4" w:rsidP="008349CA">
      <w:pPr>
        <w:jc w:val="both"/>
        <w:rPr>
          <w:rFonts w:cstheme="majorHAnsi"/>
          <w:b/>
          <w:sz w:val="14"/>
          <w:szCs w:val="14"/>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DOPI-EST-CR-PAV-LP-106-2016,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Reencarpetamiento de la Av. Santa Margarita de Periférico a Av. Tesistán, en la colonia Santa Margarita incluye: guarniciones, banquetas, renivelación de pozos y cajas, señalamiento vertical y horizontal, Municipio de Zapopan, Jalisco, </w:t>
      </w:r>
      <w:r>
        <w:rPr>
          <w:rFonts w:ascii="Arial" w:hAnsi="Arial" w:cs="Arial"/>
          <w:sz w:val="20"/>
          <w:szCs w:val="20"/>
          <w:u w:val="single"/>
          <w:lang w:val="es-MX"/>
        </w:rPr>
        <w:t xml:space="preserve">se propone adjudicar a la única empresa que concurso, </w:t>
      </w:r>
      <w:r>
        <w:rPr>
          <w:rFonts w:ascii="Arial" w:hAnsi="Arial" w:cs="Arial"/>
          <w:b/>
          <w:sz w:val="20"/>
          <w:szCs w:val="20"/>
          <w:u w:val="single"/>
          <w:lang w:val="es-MX"/>
        </w:rPr>
        <w:t xml:space="preserve">Grupo </w:t>
      </w:r>
      <w:proofErr w:type="spellStart"/>
      <w:r>
        <w:rPr>
          <w:rFonts w:ascii="Arial" w:hAnsi="Arial" w:cs="Arial"/>
          <w:b/>
          <w:sz w:val="20"/>
          <w:szCs w:val="20"/>
          <w:u w:val="single"/>
          <w:lang w:val="es-MX"/>
        </w:rPr>
        <w:t>Nuveco</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$9´033,319.63</w:t>
      </w:r>
      <w:r>
        <w:rPr>
          <w:rFonts w:ascii="Arial" w:hAnsi="Arial" w:cs="Arial"/>
          <w:sz w:val="20"/>
          <w:szCs w:val="20"/>
          <w:u w:val="single"/>
          <w:lang w:val="es-MX"/>
        </w:rPr>
        <w:t xml:space="preserve"> (nueve millones trescientos treinta y tres mil trescientos diecinueve pesos 63/100 M.N.).</w:t>
      </w:r>
    </w:p>
    <w:p w:rsidR="003010C4" w:rsidRDefault="003010C4">
      <w:pPr>
        <w:rPr>
          <w:rFonts w:cstheme="majorHAnsi"/>
          <w:b/>
          <w:sz w:val="14"/>
          <w:szCs w:val="14"/>
          <w:lang w:val="es-MX"/>
        </w:rPr>
      </w:pPr>
    </w:p>
    <w:p w:rsidR="003010C4" w:rsidRDefault="008349CA">
      <w:pPr>
        <w:rPr>
          <w:rFonts w:cstheme="majorHAnsi"/>
          <w:b/>
          <w:sz w:val="14"/>
          <w:szCs w:val="14"/>
          <w:lang w:val="es-MX"/>
        </w:rPr>
      </w:pPr>
      <w:r w:rsidRPr="008349CA">
        <w:lastRenderedPageBreak/>
        <w:drawing>
          <wp:inline distT="0" distB="0" distL="0" distR="0" wp14:anchorId="4E39B90F" wp14:editId="177D43F3">
            <wp:extent cx="6030595" cy="3753956"/>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595" cy="3753956"/>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DOPI-EST-CR-PAV-LP-107-2016,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Reencarpetamiento de la calle Santa Esther de Av. Acueducto a Periférico, primera etapa, en la colonia Santa Margarita, incluye: guarniciones, banquetas, renivelación de pozos y cajas, señalamiento vertical y horizontal, Municipio de Zapopan, Jalisco. </w:t>
      </w:r>
      <w:proofErr w:type="gramStart"/>
      <w:r>
        <w:rPr>
          <w:rFonts w:ascii="Arial" w:hAnsi="Arial" w:cs="Arial"/>
          <w:sz w:val="20"/>
          <w:szCs w:val="20"/>
          <w:u w:val="single"/>
          <w:lang w:val="es-MX"/>
        </w:rPr>
        <w:t>se</w:t>
      </w:r>
      <w:proofErr w:type="gramEnd"/>
      <w:r>
        <w:rPr>
          <w:rFonts w:ascii="Arial" w:hAnsi="Arial" w:cs="Arial"/>
          <w:sz w:val="20"/>
          <w:szCs w:val="20"/>
          <w:u w:val="single"/>
          <w:lang w:val="es-MX"/>
        </w:rPr>
        <w:t xml:space="preserve"> propone adjudicar a la única empresa que concurso, </w:t>
      </w:r>
      <w:r>
        <w:rPr>
          <w:rFonts w:ascii="Arial" w:hAnsi="Arial" w:cs="Arial"/>
          <w:b/>
          <w:sz w:val="20"/>
          <w:szCs w:val="20"/>
          <w:u w:val="single"/>
          <w:lang w:val="es-MX"/>
        </w:rPr>
        <w:t>Aro Asfaltos y Riegos de Occidente, S.A. de C.V.</w:t>
      </w:r>
      <w:r>
        <w:rPr>
          <w:rFonts w:ascii="Arial" w:hAnsi="Arial" w:cs="Arial"/>
          <w:sz w:val="20"/>
          <w:szCs w:val="20"/>
          <w:u w:val="single"/>
          <w:lang w:val="es-MX"/>
        </w:rPr>
        <w:t xml:space="preserve"> por un monto de </w:t>
      </w:r>
      <w:r>
        <w:rPr>
          <w:rFonts w:ascii="Arial" w:hAnsi="Arial" w:cs="Arial"/>
          <w:b/>
          <w:sz w:val="20"/>
          <w:szCs w:val="20"/>
          <w:u w:val="single"/>
          <w:lang w:val="es-MX"/>
        </w:rPr>
        <w:t>$1´679,620.18</w:t>
      </w:r>
      <w:r>
        <w:rPr>
          <w:rFonts w:ascii="Arial" w:hAnsi="Arial" w:cs="Arial"/>
          <w:sz w:val="20"/>
          <w:szCs w:val="20"/>
          <w:u w:val="single"/>
          <w:lang w:val="es-MX"/>
        </w:rPr>
        <w:t xml:space="preserve"> (un millón seiscientos setenta y nueve mil seiscientos veinte pesos 18/100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lastRenderedPageBreak/>
        <w:drawing>
          <wp:inline distT="0" distB="0" distL="0" distR="0">
            <wp:extent cx="6030595" cy="3061687"/>
            <wp:effectExtent l="0" t="0" r="8255" b="571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595" cy="3061687"/>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DOPI-EST-CR-PAV-LP-108-2016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Reencarpetamiento de la calle Santa Esther de Periférico a Av. Santa Ana, primera etapa, en la colonia Santa Margarita, incluye: guarniciones, banquetas, renivelación de pozos y cajas, señalamiento vertical y horizontal, Municipio de Zapopan, Jalisco, </w:t>
      </w:r>
      <w:r>
        <w:rPr>
          <w:rFonts w:ascii="Arial" w:hAnsi="Arial" w:cs="Arial"/>
          <w:sz w:val="20"/>
          <w:szCs w:val="20"/>
          <w:u w:val="single"/>
          <w:lang w:val="es-MX"/>
        </w:rPr>
        <w:t xml:space="preserve">se propone adjudicar a la única empresa que concurso, </w:t>
      </w:r>
      <w:r>
        <w:rPr>
          <w:rFonts w:ascii="Arial" w:hAnsi="Arial" w:cs="Arial"/>
          <w:b/>
          <w:sz w:val="20"/>
          <w:szCs w:val="20"/>
          <w:u w:val="single"/>
          <w:lang w:val="es-MX"/>
        </w:rPr>
        <w:t>Constructora y Desarrolladora Barba y Asociados, S.A. de C.V.</w:t>
      </w:r>
      <w:r>
        <w:rPr>
          <w:rFonts w:ascii="Arial" w:hAnsi="Arial" w:cs="Arial"/>
          <w:sz w:val="20"/>
          <w:szCs w:val="20"/>
          <w:u w:val="single"/>
          <w:lang w:val="es-MX"/>
        </w:rPr>
        <w:t xml:space="preserve"> por un monto de </w:t>
      </w:r>
      <w:r>
        <w:rPr>
          <w:rFonts w:ascii="Arial" w:hAnsi="Arial" w:cs="Arial"/>
          <w:b/>
          <w:sz w:val="20"/>
          <w:szCs w:val="20"/>
          <w:u w:val="single"/>
          <w:lang w:val="es-MX"/>
        </w:rPr>
        <w:t>$1´797,538,26</w:t>
      </w:r>
      <w:r>
        <w:rPr>
          <w:rFonts w:ascii="Arial" w:hAnsi="Arial" w:cs="Arial"/>
          <w:sz w:val="20"/>
          <w:szCs w:val="20"/>
          <w:u w:val="single"/>
          <w:lang w:val="es-MX"/>
        </w:rPr>
        <w:t xml:space="preserve"> (un millón setecientos noventa y siete mil quinientos treinta y ocho pesos 26/100 M.N.).</w:t>
      </w:r>
    </w:p>
    <w:p w:rsidR="00A303AC" w:rsidRDefault="00A303AC">
      <w:pPr>
        <w:jc w:val="both"/>
        <w:rPr>
          <w:rFonts w:cstheme="majorHAnsi"/>
          <w:sz w:val="20"/>
          <w:szCs w:val="20"/>
          <w:u w:val="single"/>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29325" cy="2977436"/>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595" cy="2978063"/>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lastRenderedPageBreak/>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DOPI-EST-CR-PAV-LP-109-2016,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Reencarpetamiento de la calle Pípila-Carpinteros de calle Las Flores a Emiliano Zapata, primera etapa, en la colonia La Martinica, incluye: guarniciones, banquetas, renivelación de pozos y cajas, señalamiento vertical y horizontal (modernización con concreto hidráulico), Municipio de Zapopan, Jalisco, </w:t>
      </w:r>
      <w:r>
        <w:rPr>
          <w:rFonts w:ascii="Arial" w:hAnsi="Arial" w:cs="Arial"/>
          <w:sz w:val="20"/>
          <w:szCs w:val="20"/>
          <w:u w:val="single"/>
          <w:lang w:val="es-MX"/>
        </w:rPr>
        <w:t xml:space="preserve">se propone adjudicar a la única empresa que concurso, </w:t>
      </w:r>
      <w:r>
        <w:rPr>
          <w:rFonts w:ascii="Arial" w:hAnsi="Arial" w:cs="Arial"/>
          <w:b/>
          <w:sz w:val="20"/>
          <w:szCs w:val="20"/>
          <w:u w:val="single"/>
          <w:lang w:val="es-MX"/>
        </w:rPr>
        <w:t>Grupo Unicreto de México, S.A. de C.V.</w:t>
      </w:r>
      <w:r>
        <w:rPr>
          <w:rFonts w:ascii="Arial" w:hAnsi="Arial" w:cs="Arial"/>
          <w:sz w:val="20"/>
          <w:szCs w:val="20"/>
          <w:u w:val="single"/>
          <w:lang w:val="es-MX"/>
        </w:rPr>
        <w:t xml:space="preserve"> por un monto de </w:t>
      </w:r>
      <w:r>
        <w:rPr>
          <w:rFonts w:ascii="Arial" w:hAnsi="Arial" w:cs="Arial"/>
          <w:b/>
          <w:sz w:val="20"/>
          <w:szCs w:val="20"/>
          <w:u w:val="single"/>
          <w:lang w:val="es-MX"/>
        </w:rPr>
        <w:t>$9´062,555.08</w:t>
      </w:r>
      <w:r>
        <w:rPr>
          <w:rFonts w:ascii="Arial" w:hAnsi="Arial" w:cs="Arial"/>
          <w:sz w:val="20"/>
          <w:szCs w:val="20"/>
          <w:u w:val="single"/>
          <w:lang w:val="es-MX"/>
        </w:rPr>
        <w:t xml:space="preserve"> (nueve millones sesenta y dos mil quinientos cincuenta y cinco pesos 08/100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30595" cy="3725409"/>
            <wp:effectExtent l="0" t="0" r="8255" b="889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595" cy="3725409"/>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DOPI-EST-CR-PAV-LP-110-2016,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Reencarpetamiento de la calle Plan de Guadalupe de González Gallo a calle Tratado de Tlatelolco en la colonia Parque del Auditorio, incluye: guarniciones, banquetas, renivelación de pozos y cajas, señalamiento  horizontal. (Modernización con concreto hidráulico.), Municipio de Zapopan, Jalisco, </w:t>
      </w:r>
      <w:r>
        <w:rPr>
          <w:rFonts w:ascii="Arial" w:hAnsi="Arial" w:cs="Arial"/>
          <w:sz w:val="20"/>
          <w:szCs w:val="20"/>
          <w:u w:val="single"/>
          <w:lang w:val="es-MX"/>
        </w:rPr>
        <w:t xml:space="preserve">se propone adjudicar a la empresa, </w:t>
      </w:r>
      <w:proofErr w:type="spellStart"/>
      <w:r>
        <w:rPr>
          <w:rFonts w:ascii="Arial" w:hAnsi="Arial" w:cs="Arial"/>
          <w:b/>
          <w:sz w:val="20"/>
          <w:szCs w:val="20"/>
          <w:u w:val="single"/>
          <w:lang w:val="es-MX"/>
        </w:rPr>
        <w:t>Transcreto</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$7´061,595.75</w:t>
      </w:r>
      <w:r>
        <w:rPr>
          <w:rFonts w:ascii="Arial" w:hAnsi="Arial" w:cs="Arial"/>
          <w:sz w:val="20"/>
          <w:szCs w:val="20"/>
          <w:u w:val="single"/>
          <w:lang w:val="es-MX"/>
        </w:rPr>
        <w:t xml:space="preserve"> (siete millones sesenta y un mil quinientos noventa y cinco pesos 75/100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lastRenderedPageBreak/>
        <w:drawing>
          <wp:inline distT="0" distB="0" distL="0" distR="0">
            <wp:extent cx="6030595" cy="3661178"/>
            <wp:effectExtent l="0" t="0" r="825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30595" cy="3661178"/>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DOPI-EST-CR-PAV-LP-111-2016,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Sustitución de losas en la colonia Parque del Auditorio,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Constructora y Desarrolladora Barba y Asociados, S.A. de C.V.</w:t>
      </w:r>
      <w:r>
        <w:rPr>
          <w:rFonts w:ascii="Arial" w:hAnsi="Arial" w:cs="Arial"/>
          <w:sz w:val="20"/>
          <w:szCs w:val="20"/>
          <w:u w:val="single"/>
          <w:lang w:val="es-MX"/>
        </w:rPr>
        <w:t xml:space="preserve"> por un monto de </w:t>
      </w:r>
      <w:r>
        <w:rPr>
          <w:rFonts w:ascii="Arial" w:hAnsi="Arial" w:cs="Arial"/>
          <w:b/>
          <w:sz w:val="20"/>
          <w:szCs w:val="20"/>
          <w:u w:val="single"/>
          <w:lang w:val="es-MX"/>
        </w:rPr>
        <w:t>$1´131,882.16</w:t>
      </w:r>
      <w:r>
        <w:rPr>
          <w:rFonts w:ascii="Arial" w:hAnsi="Arial" w:cs="Arial"/>
          <w:sz w:val="20"/>
          <w:szCs w:val="20"/>
          <w:u w:val="single"/>
          <w:lang w:val="es-MX"/>
        </w:rPr>
        <w:t xml:space="preserve"> (un millón trescientos treinta y un mil ochocientos pesos 16/100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20285" cy="25431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0595" cy="2547530"/>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lastRenderedPageBreak/>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DOPI-EST-CR-PAV-LP-112-2016. </w:t>
      </w:r>
      <w:proofErr w:type="gramStart"/>
      <w:r>
        <w:rPr>
          <w:rFonts w:ascii="Arial" w:hAnsi="Arial" w:cs="Arial"/>
          <w:sz w:val="20"/>
          <w:szCs w:val="20"/>
          <w:u w:val="single"/>
          <w:lang w:val="es-MX"/>
        </w:rPr>
        <w:t>que</w:t>
      </w:r>
      <w:proofErr w:type="gramEnd"/>
      <w:r>
        <w:rPr>
          <w:rFonts w:ascii="Arial" w:hAnsi="Arial" w:cs="Arial"/>
          <w:sz w:val="20"/>
          <w:szCs w:val="20"/>
          <w:u w:val="single"/>
          <w:lang w:val="es-MX"/>
        </w:rPr>
        <w:t xml:space="preserve"> tiene por objeto el </w:t>
      </w:r>
      <w:r>
        <w:rPr>
          <w:rFonts w:ascii="Arial" w:hAnsi="Arial" w:cs="Arial"/>
          <w:b/>
          <w:sz w:val="20"/>
          <w:szCs w:val="20"/>
          <w:u w:val="single"/>
          <w:lang w:val="es-MX"/>
        </w:rPr>
        <w:t xml:space="preserve">Construcción de la primera etapa de la calle 20 de Enero de calle Juan </w:t>
      </w:r>
      <w:proofErr w:type="spellStart"/>
      <w:r>
        <w:rPr>
          <w:rFonts w:ascii="Arial" w:hAnsi="Arial" w:cs="Arial"/>
          <w:b/>
          <w:sz w:val="20"/>
          <w:szCs w:val="20"/>
          <w:u w:val="single"/>
          <w:lang w:val="es-MX"/>
        </w:rPr>
        <w:t>Santibañez</w:t>
      </w:r>
      <w:proofErr w:type="spellEnd"/>
      <w:r>
        <w:rPr>
          <w:rFonts w:ascii="Arial" w:hAnsi="Arial" w:cs="Arial"/>
          <w:b/>
          <w:sz w:val="20"/>
          <w:szCs w:val="20"/>
          <w:u w:val="single"/>
          <w:lang w:val="es-MX"/>
        </w:rPr>
        <w:t xml:space="preserve"> a Juan Diego con concreto hidráulico en San Juan de Ocotán, incluye: guarniciones, banquetas y alumbrado público, Municipio de Zapopan, Jalisco, </w:t>
      </w:r>
      <w:r>
        <w:rPr>
          <w:rFonts w:ascii="Arial" w:hAnsi="Arial" w:cs="Arial"/>
          <w:sz w:val="20"/>
          <w:szCs w:val="20"/>
          <w:u w:val="single"/>
          <w:lang w:val="es-MX"/>
        </w:rPr>
        <w:t xml:space="preserve">se propone adjudicar a la empresa, </w:t>
      </w:r>
      <w:proofErr w:type="spellStart"/>
      <w:r>
        <w:rPr>
          <w:rFonts w:ascii="Arial" w:hAnsi="Arial" w:cs="Arial"/>
          <w:b/>
          <w:sz w:val="20"/>
          <w:szCs w:val="20"/>
          <w:u w:val="single"/>
          <w:lang w:val="es-MX"/>
        </w:rPr>
        <w:t>Dommont</w:t>
      </w:r>
      <w:proofErr w:type="spellEnd"/>
      <w:r>
        <w:rPr>
          <w:rFonts w:ascii="Arial" w:hAnsi="Arial" w:cs="Arial"/>
          <w:b/>
          <w:sz w:val="20"/>
          <w:szCs w:val="20"/>
          <w:u w:val="single"/>
          <w:lang w:val="es-MX"/>
        </w:rPr>
        <w:t xml:space="preserve"> Construcciones, S.A. de C.V.</w:t>
      </w:r>
      <w:r>
        <w:rPr>
          <w:rFonts w:ascii="Arial" w:hAnsi="Arial" w:cs="Arial"/>
          <w:sz w:val="20"/>
          <w:szCs w:val="20"/>
          <w:u w:val="single"/>
          <w:lang w:val="es-MX"/>
        </w:rPr>
        <w:t xml:space="preserve"> por un monto de </w:t>
      </w:r>
      <w:r>
        <w:rPr>
          <w:rFonts w:ascii="Arial" w:hAnsi="Arial" w:cs="Arial"/>
          <w:b/>
          <w:sz w:val="20"/>
          <w:szCs w:val="20"/>
          <w:u w:val="single"/>
          <w:lang w:val="es-MX"/>
        </w:rPr>
        <w:t>$3´129,979.51</w:t>
      </w:r>
      <w:r>
        <w:rPr>
          <w:rFonts w:ascii="Arial" w:hAnsi="Arial" w:cs="Arial"/>
          <w:sz w:val="20"/>
          <w:szCs w:val="20"/>
          <w:u w:val="single"/>
          <w:lang w:val="es-MX"/>
        </w:rPr>
        <w:t xml:space="preserve"> (tres millones ciento veintinueve mil novecientos setenta y nueve pesos 51/100 M.N.).</w:t>
      </w: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30595" cy="3661178"/>
            <wp:effectExtent l="0" t="0" r="825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30595" cy="3661178"/>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cstheme="majorHAnsi"/>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DOPI-EST-CR-PAV-LP-113-2016,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Juan Diego de calle Hidalgo a calle Parral con concreto hidráulico en San Juan de Ocotán, incluye: guarniciones, banquetas y alumbrado público,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Proyectos e Insumos Industriales Jelp, S.A. de C.V.</w:t>
      </w:r>
      <w:r>
        <w:rPr>
          <w:rFonts w:ascii="Arial" w:hAnsi="Arial" w:cs="Arial"/>
          <w:sz w:val="20"/>
          <w:szCs w:val="20"/>
          <w:u w:val="single"/>
          <w:lang w:val="es-MX"/>
        </w:rPr>
        <w:t xml:space="preserve"> por un monto de </w:t>
      </w:r>
      <w:r>
        <w:rPr>
          <w:rFonts w:ascii="Arial" w:hAnsi="Arial" w:cs="Arial"/>
          <w:b/>
          <w:sz w:val="20"/>
          <w:szCs w:val="20"/>
          <w:u w:val="single"/>
          <w:lang w:val="es-MX"/>
        </w:rPr>
        <w:t>$1´410,912.86</w:t>
      </w:r>
      <w:r>
        <w:rPr>
          <w:rFonts w:ascii="Arial" w:hAnsi="Arial" w:cs="Arial"/>
          <w:sz w:val="20"/>
          <w:szCs w:val="20"/>
          <w:u w:val="single"/>
          <w:lang w:val="es-MX"/>
        </w:rPr>
        <w:t xml:space="preserve"> (un millón cuatrocientos diez mil novecientos doce pesos 86/100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lastRenderedPageBreak/>
        <w:drawing>
          <wp:inline distT="0" distB="0" distL="0" distR="0">
            <wp:extent cx="6030595" cy="3254380"/>
            <wp:effectExtent l="0" t="0" r="8255" b="31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0595" cy="3254380"/>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DOPI-EST-CR-PAV-LP-114-2016,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Hidalgo de calle Juan </w:t>
      </w:r>
      <w:proofErr w:type="spellStart"/>
      <w:r>
        <w:rPr>
          <w:rFonts w:ascii="Arial" w:hAnsi="Arial" w:cs="Arial"/>
          <w:b/>
          <w:sz w:val="20"/>
          <w:szCs w:val="20"/>
          <w:u w:val="single"/>
          <w:lang w:val="es-MX"/>
        </w:rPr>
        <w:t>Santibañez</w:t>
      </w:r>
      <w:proofErr w:type="spellEnd"/>
      <w:r>
        <w:rPr>
          <w:rFonts w:ascii="Arial" w:hAnsi="Arial" w:cs="Arial"/>
          <w:b/>
          <w:sz w:val="20"/>
          <w:szCs w:val="20"/>
          <w:u w:val="single"/>
          <w:lang w:val="es-MX"/>
        </w:rPr>
        <w:t xml:space="preserve"> a calle Parral 3, con concreto hidráulico en San Juan de Ocotán, incluye: guarniciones, banquetas y alumbrado público,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Control de Calidad de Materiales San Agustín de Hipona S.A. de C.V.</w:t>
      </w:r>
      <w:r>
        <w:rPr>
          <w:rFonts w:ascii="Arial" w:hAnsi="Arial" w:cs="Arial"/>
          <w:sz w:val="20"/>
          <w:szCs w:val="20"/>
          <w:u w:val="single"/>
          <w:lang w:val="es-MX"/>
        </w:rPr>
        <w:t xml:space="preserve"> por un monto de </w:t>
      </w:r>
      <w:r>
        <w:rPr>
          <w:rFonts w:ascii="Arial" w:hAnsi="Arial" w:cs="Arial"/>
          <w:b/>
          <w:sz w:val="20"/>
          <w:szCs w:val="20"/>
          <w:u w:val="single"/>
          <w:lang w:val="es-MX"/>
        </w:rPr>
        <w:t>$5´333,222.53</w:t>
      </w:r>
      <w:r>
        <w:rPr>
          <w:rFonts w:ascii="Arial" w:hAnsi="Arial" w:cs="Arial"/>
          <w:sz w:val="20"/>
          <w:szCs w:val="20"/>
          <w:u w:val="single"/>
          <w:lang w:val="es-MX"/>
        </w:rPr>
        <w:t xml:space="preserve"> (cinco millones trescientos treinta y tres mil doscientos veintidós pesos 53/100 M.N.).</w:t>
      </w:r>
    </w:p>
    <w:p w:rsidR="003010C4" w:rsidRDefault="003010C4">
      <w:pPr>
        <w:jc w:val="both"/>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29325" cy="302895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30595" cy="3029588"/>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DOPI-EST-CR-PAV-LP-115-2016,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Iturbide de la calle Abasolo hacia Jardines de las Bugambilias con concreto hidráulico en Santa Ana </w:t>
      </w:r>
      <w:proofErr w:type="spellStart"/>
      <w:r>
        <w:rPr>
          <w:rFonts w:ascii="Arial" w:hAnsi="Arial" w:cs="Arial"/>
          <w:b/>
          <w:sz w:val="20"/>
          <w:szCs w:val="20"/>
          <w:u w:val="single"/>
          <w:lang w:val="es-MX"/>
        </w:rPr>
        <w:t>Tepetitlan</w:t>
      </w:r>
      <w:proofErr w:type="spellEnd"/>
      <w:r>
        <w:rPr>
          <w:rFonts w:ascii="Arial" w:hAnsi="Arial" w:cs="Arial"/>
          <w:b/>
          <w:sz w:val="20"/>
          <w:szCs w:val="20"/>
          <w:u w:val="single"/>
          <w:lang w:val="es-MX"/>
        </w:rPr>
        <w:t xml:space="preserve">, incluye: guarniciones, banquetas, red de agua potable, alcantarillado y alumbrado público,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 xml:space="preserve">Urbanizadora y Constructora </w:t>
      </w:r>
      <w:proofErr w:type="spellStart"/>
      <w:r>
        <w:rPr>
          <w:rFonts w:ascii="Arial" w:hAnsi="Arial" w:cs="Arial"/>
          <w:b/>
          <w:sz w:val="20"/>
          <w:szCs w:val="20"/>
          <w:u w:val="single"/>
          <w:lang w:val="es-MX"/>
        </w:rPr>
        <w:t>Roal</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$1´012,796.53</w:t>
      </w:r>
      <w:r>
        <w:rPr>
          <w:rFonts w:ascii="Arial" w:hAnsi="Arial" w:cs="Arial"/>
          <w:sz w:val="20"/>
          <w:szCs w:val="20"/>
          <w:u w:val="single"/>
          <w:lang w:val="es-MX"/>
        </w:rPr>
        <w:t xml:space="preserve"> (un millón doce mil setecientos noventa y seis pesos 53/100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30595" cy="2455059"/>
            <wp:effectExtent l="0" t="0" r="8255" b="254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30595" cy="2455059"/>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DOPI-EST-CR-PAV-LP-116-2016,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Abasolo de la calle Matamoros a calle 5 de Mayo con concreto hidráulico en Santa Ana </w:t>
      </w:r>
      <w:proofErr w:type="spellStart"/>
      <w:r>
        <w:rPr>
          <w:rFonts w:ascii="Arial" w:hAnsi="Arial" w:cs="Arial"/>
          <w:b/>
          <w:sz w:val="20"/>
          <w:szCs w:val="20"/>
          <w:u w:val="single"/>
          <w:lang w:val="es-MX"/>
        </w:rPr>
        <w:t>Tepetitlan</w:t>
      </w:r>
      <w:proofErr w:type="spellEnd"/>
      <w:r>
        <w:rPr>
          <w:rFonts w:ascii="Arial" w:hAnsi="Arial" w:cs="Arial"/>
          <w:b/>
          <w:sz w:val="20"/>
          <w:szCs w:val="20"/>
          <w:u w:val="single"/>
          <w:lang w:val="es-MX"/>
        </w:rPr>
        <w:t xml:space="preserve">, incluye: guarniciones, banquetas, red de agua potable, alcantarillado y alumbrado público,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Proyectos e Insumos Industriales Jelp, S.A. de C.V.</w:t>
      </w:r>
      <w:r>
        <w:rPr>
          <w:rFonts w:ascii="Arial" w:hAnsi="Arial" w:cs="Arial"/>
          <w:sz w:val="20"/>
          <w:szCs w:val="20"/>
          <w:u w:val="single"/>
          <w:lang w:val="es-MX"/>
        </w:rPr>
        <w:t xml:space="preserve"> por un monto de </w:t>
      </w:r>
      <w:r>
        <w:rPr>
          <w:rFonts w:ascii="Arial" w:hAnsi="Arial" w:cs="Arial"/>
          <w:b/>
          <w:sz w:val="20"/>
          <w:szCs w:val="20"/>
          <w:u w:val="single"/>
          <w:lang w:val="es-MX"/>
        </w:rPr>
        <w:t>$6´796,856.54</w:t>
      </w:r>
      <w:r>
        <w:rPr>
          <w:rFonts w:ascii="Arial" w:hAnsi="Arial" w:cs="Arial"/>
          <w:sz w:val="20"/>
          <w:szCs w:val="20"/>
          <w:u w:val="single"/>
          <w:lang w:val="es-MX"/>
        </w:rPr>
        <w:t xml:space="preserve"> (seis millones setecientos noventa y seis mil ochocientos cincuenta y seis pesos 54/100 M.N.).</w:t>
      </w:r>
    </w:p>
    <w:p w:rsidR="003010C4" w:rsidRDefault="002019F4">
      <w:pPr>
        <w:rPr>
          <w:rFonts w:cstheme="majorHAnsi"/>
          <w:b/>
          <w:sz w:val="14"/>
          <w:szCs w:val="14"/>
          <w:lang w:val="es-MX"/>
        </w:rPr>
      </w:pPr>
      <w:bookmarkStart w:id="1" w:name="_GoBack"/>
      <w:r>
        <w:rPr>
          <w:noProof/>
          <w:lang w:val="es-MX" w:eastAsia="es-MX"/>
        </w:rPr>
        <w:lastRenderedPageBreak/>
        <w:drawing>
          <wp:inline distT="0" distB="0" distL="0" distR="0">
            <wp:extent cx="6030595" cy="3125918"/>
            <wp:effectExtent l="0" t="0" r="825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30595" cy="3125918"/>
                    </a:xfrm>
                    <a:prstGeom prst="rect">
                      <a:avLst/>
                    </a:prstGeom>
                    <a:noFill/>
                    <a:ln>
                      <a:noFill/>
                    </a:ln>
                  </pic:spPr>
                </pic:pic>
              </a:graphicData>
            </a:graphic>
          </wp:inline>
        </w:drawing>
      </w:r>
      <w:bookmarkEnd w:id="1"/>
    </w:p>
    <w:p w:rsidR="003010C4" w:rsidRDefault="003010C4">
      <w:pPr>
        <w:rPr>
          <w:rFonts w:cstheme="majorHAnsi"/>
          <w:b/>
          <w:sz w:val="14"/>
          <w:szCs w:val="14"/>
          <w:lang w:val="es-MX"/>
        </w:rPr>
      </w:pPr>
    </w:p>
    <w:p w:rsidR="003010C4" w:rsidRDefault="002019F4">
      <w:pPr>
        <w:jc w:val="both"/>
        <w:rPr>
          <w:rFonts w:ascii="Arial" w:hAnsi="Arial" w:cs="Arial"/>
          <w:sz w:val="20"/>
          <w:szCs w:val="20"/>
          <w:u w:val="single"/>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DOPI-EST-CR-PAV-LP-117-2016,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Morelos de la calle Matamoros a ingreso a atrio de iglesia con concreto hidráulico en Santa Ana </w:t>
      </w:r>
      <w:proofErr w:type="spellStart"/>
      <w:r>
        <w:rPr>
          <w:rFonts w:ascii="Arial" w:hAnsi="Arial" w:cs="Arial"/>
          <w:b/>
          <w:sz w:val="20"/>
          <w:szCs w:val="20"/>
          <w:u w:val="single"/>
          <w:lang w:val="es-MX"/>
        </w:rPr>
        <w:t>Tepetitlan</w:t>
      </w:r>
      <w:proofErr w:type="spellEnd"/>
      <w:r>
        <w:rPr>
          <w:rFonts w:ascii="Arial" w:hAnsi="Arial" w:cs="Arial"/>
          <w:b/>
          <w:sz w:val="20"/>
          <w:szCs w:val="20"/>
          <w:u w:val="single"/>
          <w:lang w:val="es-MX"/>
        </w:rPr>
        <w:t xml:space="preserve">, incluye: guarniciones, banquetas, red de agua potable, alcantarillado y alumbrado público,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$1´329,275.32</w:t>
      </w:r>
      <w:r>
        <w:rPr>
          <w:rFonts w:ascii="Arial" w:hAnsi="Arial" w:cs="Arial"/>
          <w:sz w:val="20"/>
          <w:szCs w:val="20"/>
          <w:u w:val="single"/>
          <w:lang w:val="es-MX"/>
        </w:rPr>
        <w:t xml:space="preserve"> (un millón trescientos veintinueve mil doscientos setenta y cinco pesos 32/100 M.N.).</w:t>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29960" cy="2895600"/>
            <wp:effectExtent l="0" t="0" r="889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34264" cy="2897667"/>
                    </a:xfrm>
                    <a:prstGeom prst="rect">
                      <a:avLst/>
                    </a:prstGeom>
                    <a:noFill/>
                    <a:ln>
                      <a:noFill/>
                    </a:ln>
                  </pic:spPr>
                </pic:pic>
              </a:graphicData>
            </a:graphic>
          </wp:inline>
        </w:drawing>
      </w: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3010C4">
      <w:pPr>
        <w:rPr>
          <w:rFonts w:cstheme="majorHAnsi"/>
          <w:b/>
          <w:sz w:val="14"/>
          <w:szCs w:val="14"/>
          <w:lang w:val="es-MX"/>
        </w:rPr>
      </w:pPr>
    </w:p>
    <w:p w:rsidR="003010C4" w:rsidRDefault="002019F4">
      <w:pPr>
        <w:jc w:val="both"/>
        <w:rPr>
          <w:rFonts w:cstheme="majorHAnsi"/>
          <w:b/>
          <w:sz w:val="14"/>
          <w:szCs w:val="14"/>
          <w:lang w:val="es-MX"/>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DOPI-EST-CR-PAV-LP-118-2016,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Construcción de la primera etapa de la calle Privada Morelos de calle Morelos a cerrada con concreto hidráulico en Santa Ana Tepatitlán, incluye: guarniciones, banquetas, red de agua potable, alcantarillado y alumbrado público,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por un monto de </w:t>
      </w:r>
      <w:r>
        <w:rPr>
          <w:rFonts w:ascii="Arial" w:hAnsi="Arial" w:cs="Arial"/>
          <w:b/>
          <w:sz w:val="20"/>
          <w:szCs w:val="20"/>
          <w:u w:val="single"/>
          <w:lang w:val="es-MX"/>
        </w:rPr>
        <w:t>$670,861.71</w:t>
      </w:r>
      <w:r>
        <w:rPr>
          <w:rFonts w:ascii="Arial" w:hAnsi="Arial" w:cs="Arial"/>
          <w:sz w:val="20"/>
          <w:szCs w:val="20"/>
          <w:u w:val="single"/>
          <w:lang w:val="es-MX"/>
        </w:rPr>
        <w:t xml:space="preserve"> (seiscientos setenta mil ochocientos sesenta y un pesos 71/100 M.N.).</w:t>
      </w:r>
    </w:p>
    <w:p w:rsidR="003010C4" w:rsidRDefault="003010C4">
      <w:pPr>
        <w:rPr>
          <w:rFonts w:cstheme="majorHAnsi"/>
          <w:b/>
          <w:sz w:val="14"/>
          <w:szCs w:val="14"/>
          <w:lang w:val="es-MX"/>
        </w:rPr>
      </w:pPr>
    </w:p>
    <w:p w:rsidR="003010C4" w:rsidRDefault="002019F4">
      <w:pPr>
        <w:rPr>
          <w:rFonts w:cstheme="majorHAnsi"/>
          <w:b/>
          <w:sz w:val="14"/>
          <w:szCs w:val="14"/>
          <w:lang w:val="es-MX"/>
        </w:rPr>
      </w:pPr>
      <w:r>
        <w:rPr>
          <w:noProof/>
          <w:lang w:val="es-MX" w:eastAsia="es-MX"/>
        </w:rPr>
        <w:drawing>
          <wp:inline distT="0" distB="0" distL="0" distR="0">
            <wp:extent cx="6029373" cy="2699385"/>
            <wp:effectExtent l="0" t="0" r="9525" b="571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31027" cy="2700126"/>
                    </a:xfrm>
                    <a:prstGeom prst="rect">
                      <a:avLst/>
                    </a:prstGeom>
                    <a:noFill/>
                    <a:ln>
                      <a:noFill/>
                    </a:ln>
                  </pic:spPr>
                </pic:pic>
              </a:graphicData>
            </a:graphic>
          </wp:inline>
        </w:drawing>
      </w:r>
    </w:p>
    <w:p w:rsidR="003010C4" w:rsidRDefault="003010C4">
      <w:pPr>
        <w:rPr>
          <w:rFonts w:ascii="Arial" w:hAnsi="Arial" w:cs="Arial"/>
          <w:b/>
          <w:sz w:val="20"/>
          <w:szCs w:val="20"/>
          <w:lang w:val="es-ES_tradnl"/>
        </w:rPr>
      </w:pPr>
    </w:p>
    <w:p w:rsidR="003010C4" w:rsidRDefault="003010C4">
      <w:pPr>
        <w:rPr>
          <w:rFonts w:ascii="Arial" w:hAnsi="Arial" w:cs="Arial"/>
          <w:b/>
          <w:sz w:val="20"/>
          <w:szCs w:val="20"/>
          <w:lang w:val="es-ES_tradnl"/>
        </w:rPr>
      </w:pPr>
    </w:p>
    <w:p w:rsidR="003010C4" w:rsidRDefault="002019F4">
      <w:pPr>
        <w:rPr>
          <w:rFonts w:cstheme="majorHAnsi"/>
          <w:b/>
          <w:sz w:val="14"/>
          <w:szCs w:val="14"/>
          <w:lang w:val="es-MX"/>
        </w:rPr>
      </w:pPr>
      <w:r>
        <w:rPr>
          <w:rFonts w:ascii="Arial" w:hAnsi="Arial" w:cs="Arial"/>
          <w:b/>
          <w:sz w:val="20"/>
          <w:szCs w:val="20"/>
          <w:lang w:val="es-ES_tradnl"/>
        </w:rPr>
        <w:t>Ing. David Miguel Zamora Bueno (Secretario Técnico)</w:t>
      </w:r>
      <w:r>
        <w:rPr>
          <w:rFonts w:ascii="Arial" w:hAnsi="Arial" w:cs="Arial"/>
          <w:sz w:val="20"/>
          <w:szCs w:val="20"/>
          <w:lang w:val="es-ES_tradnl"/>
        </w:rPr>
        <w:t>:</w:t>
      </w:r>
      <w:r>
        <w:rPr>
          <w:rFonts w:ascii="Arial" w:hAnsi="Arial" w:cs="Arial"/>
          <w:b/>
          <w:sz w:val="20"/>
          <w:szCs w:val="20"/>
          <w:lang w:val="es-ES_tradnl"/>
        </w:rPr>
        <w:t xml:space="preserve"> </w:t>
      </w:r>
      <w:r>
        <w:rPr>
          <w:rFonts w:ascii="Arial" w:hAnsi="Arial" w:cs="Arial"/>
          <w:sz w:val="20"/>
          <w:szCs w:val="20"/>
          <w:lang w:val="es-ES_tradnl"/>
        </w:rPr>
        <w:t xml:space="preserve">Continuamos con las licitaciones  del </w:t>
      </w:r>
      <w:r>
        <w:rPr>
          <w:rFonts w:ascii="Arial" w:hAnsi="Arial" w:cs="Arial"/>
          <w:b/>
          <w:sz w:val="20"/>
          <w:szCs w:val="20"/>
        </w:rPr>
        <w:t>Fondo de Desarrollo de Infraestructura en los Municipios “Fondo Común Concursable para la inversión de los Municipios (FOCOCI)”.</w:t>
      </w:r>
    </w:p>
    <w:p w:rsidR="003010C4" w:rsidRDefault="003010C4">
      <w:pPr>
        <w:rPr>
          <w:rFonts w:ascii="Arial" w:hAnsi="Arial" w:cs="Arial"/>
          <w:b/>
          <w:sz w:val="20"/>
          <w:szCs w:val="20"/>
        </w:rPr>
      </w:pPr>
    </w:p>
    <w:p w:rsidR="003010C4" w:rsidRDefault="003010C4">
      <w:pPr>
        <w:rPr>
          <w:rFonts w:cstheme="majorHAnsi"/>
          <w:b/>
          <w:sz w:val="14"/>
          <w:szCs w:val="14"/>
          <w:lang w:val="es-MX"/>
        </w:rPr>
      </w:pPr>
    </w:p>
    <w:p w:rsidR="003010C4" w:rsidRDefault="002019F4">
      <w:pPr>
        <w:jc w:val="both"/>
        <w:rPr>
          <w:rFonts w:ascii="Arial" w:hAnsi="Arial" w:cs="Arial"/>
          <w:b/>
          <w:color w:val="000000"/>
          <w:sz w:val="20"/>
          <w:szCs w:val="20"/>
        </w:rPr>
      </w:pPr>
      <w:r>
        <w:rPr>
          <w:rFonts w:ascii="Arial" w:hAnsi="Arial" w:cs="Arial"/>
          <w:b/>
          <w:color w:val="000000"/>
          <w:sz w:val="20"/>
          <w:szCs w:val="20"/>
        </w:rPr>
        <w:t>Fondo de Desarrollo de Infraestructura en los Municipios “Fondo Común Concursable para la inversión de los Municipios (FOCOCI)”</w:t>
      </w:r>
    </w:p>
    <w:p w:rsidR="003010C4" w:rsidRDefault="003010C4">
      <w:pPr>
        <w:jc w:val="both"/>
        <w:rPr>
          <w:rFonts w:cs="Tahoma"/>
          <w:b/>
          <w:color w:val="000000"/>
          <w:sz w:val="20"/>
          <w:szCs w:val="20"/>
        </w:rPr>
      </w:pPr>
    </w:p>
    <w:p w:rsidR="003010C4" w:rsidRDefault="003010C4">
      <w:pPr>
        <w:jc w:val="both"/>
        <w:rPr>
          <w:rFonts w:cs="Tahoma"/>
          <w:b/>
          <w:color w:val="000000"/>
          <w:sz w:val="20"/>
          <w:szCs w:val="20"/>
        </w:rPr>
      </w:pPr>
    </w:p>
    <w:tbl>
      <w:tblPr>
        <w:tblStyle w:val="Tablaconcuadrcula"/>
        <w:tblW w:w="8603" w:type="dxa"/>
        <w:jc w:val="center"/>
        <w:tblLook w:val="04A0" w:firstRow="1" w:lastRow="0" w:firstColumn="1" w:lastColumn="0" w:noHBand="0" w:noVBand="1"/>
      </w:tblPr>
      <w:tblGrid>
        <w:gridCol w:w="3119"/>
        <w:gridCol w:w="5484"/>
      </w:tblGrid>
      <w:tr w:rsidR="003010C4">
        <w:trPr>
          <w:jc w:val="center"/>
        </w:trPr>
        <w:tc>
          <w:tcPr>
            <w:tcW w:w="3119"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NO. DE CONTRATO</w:t>
            </w:r>
          </w:p>
        </w:tc>
        <w:tc>
          <w:tcPr>
            <w:tcW w:w="5484" w:type="dxa"/>
            <w:shd w:val="clear" w:color="auto" w:fill="A6A6A6" w:themeFill="background1" w:themeFillShade="A6"/>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DESCRIPCIÓN DE LA OBRA</w:t>
            </w:r>
          </w:p>
        </w:tc>
      </w:tr>
      <w:tr w:rsidR="003010C4">
        <w:trPr>
          <w:jc w:val="center"/>
        </w:trPr>
        <w:tc>
          <w:tcPr>
            <w:tcW w:w="3119"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DOPI-EST-FC-PAV-LP-119-2016</w:t>
            </w:r>
          </w:p>
        </w:tc>
        <w:tc>
          <w:tcPr>
            <w:tcW w:w="5484" w:type="dxa"/>
          </w:tcPr>
          <w:p w:rsidR="003010C4" w:rsidRDefault="002019F4">
            <w:pPr>
              <w:pStyle w:val="Prrafodelista"/>
              <w:ind w:left="0"/>
              <w:jc w:val="both"/>
              <w:rPr>
                <w:rFonts w:cstheme="majorHAnsi"/>
                <w:sz w:val="20"/>
                <w:szCs w:val="20"/>
                <w:lang w:val="es-MX"/>
              </w:rPr>
            </w:pPr>
            <w:r>
              <w:rPr>
                <w:rFonts w:cstheme="majorHAnsi"/>
                <w:sz w:val="20"/>
                <w:szCs w:val="20"/>
                <w:lang w:val="es-MX"/>
              </w:rPr>
              <w:t>Primera etapa de reencarpetamiento de Circuito Madrigal, de Av. Patria a Circuito Madrigal, Municipio de Zapopan, Jalisco.</w:t>
            </w:r>
          </w:p>
        </w:tc>
      </w:tr>
      <w:tr w:rsidR="003010C4">
        <w:trPr>
          <w:jc w:val="center"/>
        </w:trPr>
        <w:tc>
          <w:tcPr>
            <w:tcW w:w="3119" w:type="dxa"/>
            <w:vAlign w:val="center"/>
          </w:tcPr>
          <w:p w:rsidR="003010C4" w:rsidRDefault="002019F4">
            <w:pPr>
              <w:pStyle w:val="Prrafodelista"/>
              <w:ind w:left="0"/>
              <w:jc w:val="center"/>
              <w:rPr>
                <w:rFonts w:cstheme="majorHAnsi"/>
                <w:sz w:val="20"/>
                <w:szCs w:val="20"/>
                <w:lang w:val="en-US"/>
              </w:rPr>
            </w:pPr>
            <w:r>
              <w:rPr>
                <w:rFonts w:cstheme="majorHAnsi"/>
                <w:sz w:val="20"/>
                <w:szCs w:val="20"/>
                <w:lang w:val="en-US"/>
              </w:rPr>
              <w:t>DOPI-EST-FC-PAV-LP-120-2016</w:t>
            </w:r>
          </w:p>
        </w:tc>
        <w:tc>
          <w:tcPr>
            <w:tcW w:w="5484" w:type="dxa"/>
          </w:tcPr>
          <w:p w:rsidR="003010C4" w:rsidRDefault="002019F4">
            <w:pPr>
              <w:pStyle w:val="Prrafodelista"/>
              <w:ind w:left="0"/>
              <w:jc w:val="both"/>
              <w:rPr>
                <w:rFonts w:cstheme="majorHAnsi"/>
                <w:sz w:val="20"/>
                <w:szCs w:val="20"/>
                <w:lang w:val="es-MX"/>
              </w:rPr>
            </w:pPr>
            <w:r>
              <w:rPr>
                <w:rFonts w:cstheme="majorHAnsi"/>
                <w:sz w:val="20"/>
                <w:szCs w:val="20"/>
                <w:lang w:val="es-MX"/>
              </w:rPr>
              <w:t>Primera etapa de modernización de Prolongación Av. Guadalupe, de Prolongación Mariano Otero al Arroyo El Garabato, Municipio de Zapopan, Jalisco.</w:t>
            </w:r>
          </w:p>
        </w:tc>
      </w:tr>
    </w:tbl>
    <w:p w:rsidR="003010C4" w:rsidRDefault="003010C4">
      <w:pPr>
        <w:rPr>
          <w:rFonts w:cstheme="majorHAnsi"/>
          <w:b/>
          <w:sz w:val="20"/>
          <w:szCs w:val="20"/>
        </w:rPr>
      </w:pPr>
    </w:p>
    <w:p w:rsidR="003010C4" w:rsidRDefault="003010C4">
      <w:pPr>
        <w:rPr>
          <w:rFonts w:cstheme="majorHAnsi"/>
          <w:b/>
          <w:sz w:val="20"/>
          <w:szCs w:val="20"/>
        </w:rPr>
      </w:pPr>
    </w:p>
    <w:p w:rsidR="003010C4" w:rsidRDefault="003010C4">
      <w:pPr>
        <w:rPr>
          <w:rFonts w:cstheme="majorHAnsi"/>
          <w:b/>
          <w:sz w:val="20"/>
          <w:szCs w:val="20"/>
        </w:rPr>
      </w:pPr>
    </w:p>
    <w:p w:rsidR="003010C4" w:rsidRDefault="003010C4">
      <w:pPr>
        <w:rPr>
          <w:rFonts w:cstheme="majorHAnsi"/>
          <w:b/>
          <w:sz w:val="20"/>
          <w:szCs w:val="20"/>
        </w:rPr>
      </w:pPr>
    </w:p>
    <w:p w:rsidR="003010C4" w:rsidRDefault="003010C4">
      <w:pPr>
        <w:rPr>
          <w:rFonts w:cstheme="majorHAnsi"/>
          <w:b/>
          <w:sz w:val="20"/>
          <w:szCs w:val="20"/>
        </w:rPr>
      </w:pPr>
    </w:p>
    <w:p w:rsidR="003010C4" w:rsidRDefault="003010C4">
      <w:pPr>
        <w:rPr>
          <w:rFonts w:cstheme="majorHAnsi"/>
          <w:b/>
          <w:sz w:val="20"/>
          <w:szCs w:val="20"/>
        </w:rPr>
      </w:pPr>
    </w:p>
    <w:p w:rsidR="003010C4" w:rsidRDefault="002019F4">
      <w:pPr>
        <w:jc w:val="both"/>
        <w:rPr>
          <w:rFonts w:cstheme="majorHAnsi"/>
          <w:b/>
          <w:sz w:val="20"/>
          <w:szCs w:val="20"/>
          <w:lang w:val="es-MX"/>
        </w:rPr>
      </w:pPr>
      <w:r>
        <w:rPr>
          <w:rFonts w:ascii="Arial" w:hAnsi="Arial" w:cs="Arial"/>
          <w:sz w:val="20"/>
          <w:szCs w:val="20"/>
          <w:u w:val="single"/>
          <w:lang w:val="es-ES_tradnl"/>
        </w:rPr>
        <w:lastRenderedPageBreak/>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DOPI-EST-FC-PAV-LP-119-2016,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Primera etapa de reencarpetamiento de Circuito Madrigal, de Av. Patria a Circuito Madrigal,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Aro Asfaltos y Riegos de Occidente, S.A. de C.V.</w:t>
      </w:r>
      <w:r>
        <w:rPr>
          <w:rFonts w:ascii="Arial" w:hAnsi="Arial" w:cs="Arial"/>
          <w:sz w:val="20"/>
          <w:szCs w:val="20"/>
          <w:u w:val="single"/>
          <w:lang w:val="es-MX"/>
        </w:rPr>
        <w:t xml:space="preserve"> por un monto de </w:t>
      </w:r>
      <w:r>
        <w:rPr>
          <w:rFonts w:ascii="Arial" w:hAnsi="Arial" w:cs="Arial"/>
          <w:b/>
          <w:sz w:val="20"/>
          <w:szCs w:val="20"/>
          <w:u w:val="single"/>
          <w:lang w:val="es-MX"/>
        </w:rPr>
        <w:t>$8´383,533.00</w:t>
      </w:r>
      <w:r>
        <w:rPr>
          <w:rFonts w:ascii="Arial" w:hAnsi="Arial" w:cs="Arial"/>
          <w:sz w:val="20"/>
          <w:szCs w:val="20"/>
          <w:u w:val="single"/>
          <w:lang w:val="es-MX"/>
        </w:rPr>
        <w:t xml:space="preserve"> (ocho millones trescientos ochenta y tres mil quinientos treinta y tres pesos 00/100 M.N.).</w:t>
      </w:r>
    </w:p>
    <w:p w:rsidR="003010C4" w:rsidRDefault="002019F4">
      <w:pPr>
        <w:rPr>
          <w:rFonts w:cstheme="majorHAnsi"/>
          <w:b/>
          <w:sz w:val="20"/>
          <w:szCs w:val="20"/>
        </w:rPr>
      </w:pPr>
      <w:r>
        <w:rPr>
          <w:noProof/>
          <w:lang w:val="es-MX" w:eastAsia="es-MX"/>
        </w:rPr>
        <w:drawing>
          <wp:inline distT="0" distB="0" distL="0" distR="0">
            <wp:extent cx="6030595" cy="2462196"/>
            <wp:effectExtent l="0" t="0" r="825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0595" cy="2462196"/>
                    </a:xfrm>
                    <a:prstGeom prst="rect">
                      <a:avLst/>
                    </a:prstGeom>
                    <a:noFill/>
                    <a:ln>
                      <a:noFill/>
                    </a:ln>
                  </pic:spPr>
                </pic:pic>
              </a:graphicData>
            </a:graphic>
          </wp:inline>
        </w:drawing>
      </w:r>
    </w:p>
    <w:p w:rsidR="003010C4" w:rsidRDefault="003010C4">
      <w:pPr>
        <w:rPr>
          <w:rFonts w:cstheme="majorHAnsi"/>
          <w:b/>
          <w:sz w:val="20"/>
          <w:szCs w:val="20"/>
        </w:rPr>
      </w:pPr>
    </w:p>
    <w:p w:rsidR="003010C4" w:rsidRDefault="002019F4">
      <w:pPr>
        <w:jc w:val="both"/>
        <w:rPr>
          <w:rFonts w:cstheme="majorHAnsi"/>
          <w:b/>
          <w:sz w:val="20"/>
          <w:szCs w:val="20"/>
        </w:rPr>
      </w:pPr>
      <w:r>
        <w:rPr>
          <w:rFonts w:ascii="Arial" w:hAnsi="Arial" w:cs="Arial"/>
          <w:sz w:val="20"/>
          <w:szCs w:val="20"/>
          <w:u w:val="single"/>
          <w:lang w:val="es-ES_tradnl"/>
        </w:rPr>
        <w:t>En la Licitación Pública número</w:t>
      </w:r>
      <w:r>
        <w:rPr>
          <w:rFonts w:cstheme="majorHAnsi"/>
          <w:sz w:val="20"/>
          <w:szCs w:val="20"/>
          <w:u w:val="single"/>
          <w:lang w:val="es-MX"/>
        </w:rPr>
        <w:t xml:space="preserve"> </w:t>
      </w:r>
      <w:r>
        <w:rPr>
          <w:rFonts w:ascii="Arial" w:hAnsi="Arial" w:cs="Arial"/>
          <w:b/>
          <w:sz w:val="20"/>
          <w:szCs w:val="20"/>
          <w:u w:val="single"/>
          <w:lang w:val="es-MX"/>
        </w:rPr>
        <w:t xml:space="preserve">DOPI-EST-FC-PAV-LP-120-2016, </w:t>
      </w:r>
      <w:r>
        <w:rPr>
          <w:rFonts w:ascii="Arial" w:hAnsi="Arial" w:cs="Arial"/>
          <w:sz w:val="20"/>
          <w:szCs w:val="20"/>
          <w:u w:val="single"/>
          <w:lang w:val="es-MX"/>
        </w:rPr>
        <w:t xml:space="preserve">que tiene por objeto el </w:t>
      </w:r>
      <w:r>
        <w:rPr>
          <w:rFonts w:ascii="Arial" w:hAnsi="Arial" w:cs="Arial"/>
          <w:b/>
          <w:sz w:val="20"/>
          <w:szCs w:val="20"/>
          <w:u w:val="single"/>
          <w:lang w:val="es-MX"/>
        </w:rPr>
        <w:t xml:space="preserve">Primera etapa de modernización de Prolongación Av. Guadalupe, de Prolongación Mariano Otero al Arroyo El Garabato, Municipio de Zapopan, Jalisco, </w:t>
      </w:r>
      <w:r>
        <w:rPr>
          <w:rFonts w:ascii="Arial" w:hAnsi="Arial" w:cs="Arial"/>
          <w:sz w:val="20"/>
          <w:szCs w:val="20"/>
          <w:u w:val="single"/>
          <w:lang w:val="es-MX"/>
        </w:rPr>
        <w:t xml:space="preserve">se propone adjudicar a la empresa, </w:t>
      </w:r>
      <w:r>
        <w:rPr>
          <w:rFonts w:ascii="Arial" w:hAnsi="Arial" w:cs="Arial"/>
          <w:b/>
          <w:sz w:val="20"/>
          <w:szCs w:val="20"/>
          <w:u w:val="single"/>
          <w:lang w:val="es-MX"/>
        </w:rPr>
        <w:t>Aro Asfaltos y Riegos de Occidente, S.A. de C.V.</w:t>
      </w:r>
      <w:r>
        <w:rPr>
          <w:rFonts w:ascii="Arial" w:hAnsi="Arial" w:cs="Arial"/>
          <w:sz w:val="20"/>
          <w:szCs w:val="20"/>
          <w:u w:val="single"/>
          <w:lang w:val="es-MX"/>
        </w:rPr>
        <w:t xml:space="preserve"> por un monto de </w:t>
      </w:r>
      <w:r>
        <w:rPr>
          <w:rFonts w:ascii="Arial" w:hAnsi="Arial" w:cs="Arial"/>
          <w:b/>
          <w:sz w:val="20"/>
          <w:szCs w:val="20"/>
          <w:u w:val="single"/>
          <w:lang w:val="es-MX"/>
        </w:rPr>
        <w:t>$8´383,533.00</w:t>
      </w:r>
      <w:r>
        <w:rPr>
          <w:rFonts w:ascii="Arial" w:hAnsi="Arial" w:cs="Arial"/>
          <w:sz w:val="20"/>
          <w:szCs w:val="20"/>
          <w:u w:val="single"/>
          <w:lang w:val="es-MX"/>
        </w:rPr>
        <w:t xml:space="preserve"> (ocho millones trescientos ochenta y tres mil quinientos treinta y tres pesos 00/100 M.N.).</w:t>
      </w:r>
    </w:p>
    <w:p w:rsidR="003010C4" w:rsidRDefault="003010C4">
      <w:pPr>
        <w:rPr>
          <w:rFonts w:cstheme="majorHAnsi"/>
          <w:b/>
          <w:sz w:val="20"/>
          <w:szCs w:val="20"/>
        </w:rPr>
      </w:pPr>
    </w:p>
    <w:p w:rsidR="003010C4" w:rsidRDefault="002019F4">
      <w:pPr>
        <w:rPr>
          <w:rFonts w:cstheme="majorHAnsi"/>
          <w:b/>
          <w:sz w:val="20"/>
          <w:szCs w:val="20"/>
        </w:rPr>
      </w:pPr>
      <w:r>
        <w:rPr>
          <w:noProof/>
          <w:lang w:val="es-MX" w:eastAsia="es-MX"/>
        </w:rPr>
        <w:drawing>
          <wp:inline distT="0" distB="0" distL="0" distR="0">
            <wp:extent cx="6030595" cy="3225833"/>
            <wp:effectExtent l="0" t="0" r="825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0595" cy="3225833"/>
                    </a:xfrm>
                    <a:prstGeom prst="rect">
                      <a:avLst/>
                    </a:prstGeom>
                    <a:noFill/>
                    <a:ln>
                      <a:noFill/>
                    </a:ln>
                  </pic:spPr>
                </pic:pic>
              </a:graphicData>
            </a:graphic>
          </wp:inline>
        </w:drawing>
      </w:r>
    </w:p>
    <w:p w:rsidR="003010C4" w:rsidRDefault="003010C4">
      <w:pPr>
        <w:rPr>
          <w:rFonts w:cstheme="majorHAnsi"/>
          <w:b/>
          <w:sz w:val="20"/>
          <w:szCs w:val="20"/>
        </w:rPr>
      </w:pPr>
    </w:p>
    <w:p w:rsidR="003010C4" w:rsidRDefault="002019F4">
      <w:pPr>
        <w:jc w:val="both"/>
        <w:rPr>
          <w:rFonts w:ascii="Arial" w:hAnsi="Arial" w:cs="Arial"/>
          <w:b/>
          <w:sz w:val="20"/>
          <w:szCs w:val="20"/>
          <w:u w:val="single"/>
          <w:lang w:val="es-ES_tradnl"/>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 xml:space="preserve">lo anterior expuesto es lo relacionado el apunto número 6 de la orden del día. </w:t>
      </w:r>
      <w:r>
        <w:rPr>
          <w:rFonts w:ascii="Arial" w:hAnsi="Arial" w:cs="Arial"/>
          <w:b/>
          <w:sz w:val="20"/>
          <w:szCs w:val="20"/>
          <w:u w:val="single"/>
          <w:lang w:val="es-ES_tradnl"/>
        </w:rPr>
        <w:t>(</w:t>
      </w:r>
      <w:r>
        <w:rPr>
          <w:rFonts w:ascii="Arial" w:hAnsi="Arial" w:cs="Arial"/>
          <w:b/>
          <w:sz w:val="20"/>
          <w:szCs w:val="20"/>
          <w:u w:val="single"/>
          <w:lang w:val="es-MX"/>
        </w:rPr>
        <w:t>6.-</w:t>
      </w:r>
      <w:r>
        <w:rPr>
          <w:rFonts w:asciiTheme="minorHAnsi" w:eastAsiaTheme="minorEastAsia" w:hAnsiTheme="minorHAnsi" w:cstheme="majorHAnsi"/>
          <w:b/>
          <w:sz w:val="20"/>
          <w:szCs w:val="20"/>
          <w:u w:val="single"/>
          <w:lang w:val="es-ES_tradnl"/>
        </w:rPr>
        <w:t xml:space="preserve"> </w:t>
      </w:r>
      <w:r>
        <w:rPr>
          <w:rFonts w:ascii="Arial" w:hAnsi="Arial" w:cs="Arial"/>
          <w:b/>
          <w:sz w:val="20"/>
          <w:szCs w:val="20"/>
          <w:u w:val="single"/>
          <w:lang w:val="es-ES_tradnl"/>
        </w:rPr>
        <w:t>Presentación y aprobación de fallos de los procedimientos de Contratación de Licitación Pública Nacional).</w:t>
      </w:r>
    </w:p>
    <w:p w:rsidR="003010C4" w:rsidRDefault="003010C4">
      <w:pPr>
        <w:jc w:val="both"/>
        <w:rPr>
          <w:rFonts w:ascii="Arial" w:hAnsi="Arial" w:cs="Arial"/>
          <w:b/>
          <w:sz w:val="20"/>
          <w:szCs w:val="20"/>
          <w:lang w:val="es-ES_tradnl"/>
        </w:rPr>
      </w:pPr>
    </w:p>
    <w:p w:rsidR="003010C4" w:rsidRDefault="002019F4">
      <w:pPr>
        <w:jc w:val="both"/>
        <w:rPr>
          <w:rFonts w:ascii="Arial" w:hAnsi="Arial" w:cs="Arial"/>
          <w:b/>
          <w:sz w:val="20"/>
          <w:szCs w:val="20"/>
          <w:lang w:val="es-MX"/>
        </w:rPr>
      </w:pPr>
      <w:r>
        <w:rPr>
          <w:rFonts w:ascii="Arial" w:hAnsi="Arial" w:cs="Arial"/>
          <w:sz w:val="20"/>
          <w:szCs w:val="20"/>
          <w:lang w:val="es-ES_tradnl"/>
        </w:rPr>
        <w:t xml:space="preserve">El </w:t>
      </w: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Cede el uso de la voz al </w:t>
      </w:r>
      <w:r>
        <w:rPr>
          <w:rFonts w:ascii="Arial" w:hAnsi="Arial" w:cs="Arial"/>
          <w:b/>
          <w:sz w:val="20"/>
          <w:szCs w:val="20"/>
          <w:lang w:val="es-ES_tradnl"/>
        </w:rPr>
        <w:t>Lic. Francis Bujaidar Ghoraichy.</w:t>
      </w:r>
    </w:p>
    <w:p w:rsidR="003010C4" w:rsidRDefault="003010C4">
      <w:pPr>
        <w:jc w:val="both"/>
        <w:rPr>
          <w:rFonts w:cstheme="majorHAnsi"/>
          <w:sz w:val="20"/>
          <w:szCs w:val="20"/>
          <w:lang w:val="es-MX"/>
        </w:rPr>
      </w:pPr>
    </w:p>
    <w:p w:rsidR="003010C4" w:rsidRDefault="002019F4">
      <w:pPr>
        <w:jc w:val="both"/>
        <w:rPr>
          <w:rFonts w:ascii="Arial" w:hAnsi="Arial" w:cs="Arial"/>
          <w:sz w:val="20"/>
          <w:szCs w:val="20"/>
          <w:lang w:val="es-MX"/>
        </w:rPr>
      </w:pPr>
      <w:r>
        <w:rPr>
          <w:rFonts w:ascii="Arial" w:hAnsi="Arial" w:cs="Arial"/>
          <w:b/>
          <w:sz w:val="20"/>
          <w:szCs w:val="20"/>
          <w:lang w:val="es-ES_tradnl"/>
        </w:rPr>
        <w:t xml:space="preserve">Lic. Francis Bujaidar Ghoraichy: </w:t>
      </w:r>
      <w:r>
        <w:rPr>
          <w:rFonts w:ascii="Arial" w:hAnsi="Arial" w:cs="Arial"/>
          <w:sz w:val="20"/>
          <w:szCs w:val="20"/>
          <w:lang w:val="es-ES_tradnl"/>
        </w:rPr>
        <w:t>Si no tienen ninguna observación para someterlo a su consideración y votarlo, los que estén a favor, favor de manifestarlo:</w:t>
      </w:r>
    </w:p>
    <w:p w:rsidR="003010C4" w:rsidRDefault="003010C4">
      <w:pPr>
        <w:jc w:val="both"/>
        <w:rPr>
          <w:rFonts w:cstheme="majorHAnsi"/>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3010C4">
      <w:pPr>
        <w:jc w:val="both"/>
        <w:rPr>
          <w:rFonts w:ascii="Arial" w:hAnsi="Arial" w:cs="Arial"/>
          <w:b/>
          <w:sz w:val="20"/>
          <w:szCs w:val="20"/>
        </w:rPr>
      </w:pPr>
    </w:p>
    <w:p w:rsidR="003010C4" w:rsidRDefault="002019F4">
      <w:pPr>
        <w:jc w:val="both"/>
        <w:rPr>
          <w:rFonts w:cstheme="majorHAnsi"/>
          <w:b/>
          <w:sz w:val="20"/>
          <w:szCs w:val="20"/>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 (</w:t>
      </w:r>
      <w:r w:rsidR="00BA27ED">
        <w:rPr>
          <w:rFonts w:ascii="Arial" w:hAnsi="Arial" w:cs="Arial"/>
          <w:sz w:val="20"/>
          <w:szCs w:val="20"/>
          <w:u w:val="single"/>
        </w:rPr>
        <w:t>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suplentes) el punto número 6 de la orden del día, </w:t>
      </w:r>
      <w:r>
        <w:rPr>
          <w:rFonts w:ascii="Arial" w:hAnsi="Arial" w:cs="Arial"/>
          <w:b/>
          <w:sz w:val="20"/>
          <w:szCs w:val="20"/>
          <w:u w:val="single"/>
          <w:lang w:val="es-ES_tradnl"/>
        </w:rPr>
        <w:t>(</w:t>
      </w:r>
      <w:r>
        <w:rPr>
          <w:rFonts w:ascii="Arial" w:hAnsi="Arial" w:cs="Arial"/>
          <w:b/>
          <w:sz w:val="20"/>
          <w:szCs w:val="20"/>
          <w:u w:val="single"/>
          <w:lang w:val="es-MX"/>
        </w:rPr>
        <w:t>6.-</w:t>
      </w:r>
      <w:r>
        <w:rPr>
          <w:rFonts w:asciiTheme="minorHAnsi" w:eastAsiaTheme="minorEastAsia" w:hAnsiTheme="minorHAnsi" w:cstheme="majorHAnsi"/>
          <w:b/>
          <w:sz w:val="20"/>
          <w:szCs w:val="20"/>
          <w:u w:val="single"/>
          <w:lang w:val="es-ES_tradnl"/>
        </w:rPr>
        <w:t xml:space="preserve"> </w:t>
      </w:r>
      <w:r>
        <w:rPr>
          <w:rFonts w:ascii="Arial" w:hAnsi="Arial" w:cs="Arial"/>
          <w:b/>
          <w:sz w:val="20"/>
          <w:szCs w:val="20"/>
          <w:u w:val="single"/>
          <w:lang w:val="es-ES_tradnl"/>
        </w:rPr>
        <w:t>Presentación y aprobación de fallos de los procedimientos de Contratación de Licitación Pública Nacional).</w:t>
      </w:r>
    </w:p>
    <w:p w:rsidR="003010C4" w:rsidRDefault="003010C4">
      <w:pPr>
        <w:jc w:val="both"/>
        <w:rPr>
          <w:rFonts w:cstheme="majorHAnsi"/>
          <w:b/>
          <w:sz w:val="20"/>
          <w:szCs w:val="20"/>
        </w:rPr>
      </w:pPr>
    </w:p>
    <w:p w:rsidR="003010C4" w:rsidRDefault="002019F4">
      <w:pPr>
        <w:jc w:val="both"/>
        <w:rPr>
          <w:rFonts w:ascii="Arial" w:hAnsi="Arial" w:cs="Arial"/>
          <w:sz w:val="20"/>
          <w:szCs w:val="20"/>
        </w:rPr>
      </w:pPr>
      <w:r>
        <w:rPr>
          <w:rFonts w:ascii="Arial" w:hAnsi="Arial" w:cs="Arial"/>
          <w:sz w:val="20"/>
          <w:szCs w:val="20"/>
        </w:rPr>
        <w:t>Seguimos con el punto número 7 de la orden del día y es:</w:t>
      </w:r>
    </w:p>
    <w:p w:rsidR="003010C4" w:rsidRDefault="003010C4">
      <w:pPr>
        <w:jc w:val="both"/>
        <w:rPr>
          <w:rFonts w:cstheme="majorHAnsi"/>
          <w:b/>
          <w:sz w:val="20"/>
          <w:szCs w:val="20"/>
        </w:rPr>
      </w:pPr>
    </w:p>
    <w:p w:rsidR="003010C4" w:rsidRDefault="002019F4">
      <w:pPr>
        <w:jc w:val="both"/>
        <w:rPr>
          <w:rFonts w:ascii="Arial" w:hAnsi="Arial" w:cs="Arial"/>
          <w:b/>
          <w:i/>
          <w:sz w:val="20"/>
          <w:szCs w:val="20"/>
          <w:lang w:val="es-ES_tradnl"/>
        </w:rPr>
      </w:pPr>
      <w:r>
        <w:rPr>
          <w:rFonts w:ascii="Arial" w:hAnsi="Arial" w:cs="Arial"/>
          <w:b/>
          <w:i/>
          <w:sz w:val="20"/>
          <w:szCs w:val="20"/>
          <w:lang w:val="es-MX"/>
        </w:rPr>
        <w:t>7.-</w:t>
      </w:r>
      <w:r>
        <w:rPr>
          <w:rFonts w:asciiTheme="minorHAnsi" w:eastAsiaTheme="minorEastAsia" w:hAnsiTheme="minorHAnsi" w:cstheme="majorHAnsi"/>
          <w:b/>
          <w:i/>
          <w:sz w:val="20"/>
          <w:szCs w:val="20"/>
          <w:lang w:val="es-ES_tradnl"/>
        </w:rPr>
        <w:t xml:space="preserve"> </w:t>
      </w:r>
      <w:r>
        <w:rPr>
          <w:rFonts w:ascii="Arial" w:hAnsi="Arial" w:cs="Arial"/>
          <w:b/>
          <w:i/>
          <w:sz w:val="20"/>
          <w:szCs w:val="20"/>
          <w:lang w:val="es-ES_tradnl"/>
        </w:rPr>
        <w:t>Aprobación de Inicio de Procedimiento de Contratación por la modalidad de Licitación Pública Nacional.</w:t>
      </w:r>
    </w:p>
    <w:p w:rsidR="003010C4" w:rsidRDefault="003010C4">
      <w:pPr>
        <w:pStyle w:val="Prrafodelista"/>
        <w:ind w:left="284"/>
        <w:jc w:val="both"/>
        <w:rPr>
          <w:rFonts w:cstheme="majorHAnsi"/>
          <w:b/>
          <w:sz w:val="20"/>
          <w:szCs w:val="20"/>
        </w:rPr>
      </w:pPr>
    </w:p>
    <w:p w:rsidR="003010C4" w:rsidRDefault="002019F4">
      <w:pPr>
        <w:jc w:val="both"/>
        <w:rPr>
          <w:rFonts w:cstheme="majorHAnsi"/>
          <w:sz w:val="20"/>
          <w:szCs w:val="20"/>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 xml:space="preserve">en la última sesión de Cabildo fue autorizado recibir recursos y formalizar un convenio de colaboración en coordinación con Gobierno del Estado para la </w:t>
      </w:r>
      <w:r>
        <w:rPr>
          <w:rFonts w:ascii="Arial" w:hAnsi="Arial" w:cs="Arial"/>
          <w:b/>
          <w:sz w:val="20"/>
          <w:szCs w:val="20"/>
          <w:u w:val="single"/>
          <w:lang w:val="es-MX"/>
        </w:rPr>
        <w:t xml:space="preserve">Construcción de la celda V y primera fase del equipamiento de la planta de separación y alta compactación para el relleno sanitario Picachos del municipio de Zapopan, Jalisco, </w:t>
      </w:r>
      <w:r>
        <w:rPr>
          <w:rFonts w:ascii="Arial" w:hAnsi="Arial" w:cs="Arial"/>
          <w:color w:val="FF0000"/>
          <w:sz w:val="20"/>
          <w:szCs w:val="20"/>
          <w:u w:val="single"/>
          <w:lang w:val="es-MX"/>
        </w:rPr>
        <w:t xml:space="preserve">la inversión que fue autorizada es por la cantidad de  </w:t>
      </w:r>
      <w:r>
        <w:rPr>
          <w:rFonts w:ascii="Arial" w:hAnsi="Arial" w:cs="Arial"/>
          <w:color w:val="FF0000"/>
          <w:sz w:val="20"/>
          <w:szCs w:val="20"/>
          <w:u w:val="single"/>
        </w:rPr>
        <w:t>$50’000,000 (cincuenta millones de pesos), de ahí una parte son para obra y otra parte son para indirectos y la idea es iniciar el procedimiento de manera Pública.</w:t>
      </w:r>
    </w:p>
    <w:p w:rsidR="003010C4" w:rsidRDefault="003010C4">
      <w:pPr>
        <w:pStyle w:val="Prrafodelista"/>
        <w:ind w:left="284"/>
        <w:jc w:val="both"/>
        <w:rPr>
          <w:rFonts w:cstheme="majorHAnsi"/>
          <w:b/>
          <w:sz w:val="20"/>
          <w:szCs w:val="20"/>
        </w:rPr>
      </w:pPr>
    </w:p>
    <w:p w:rsidR="003010C4" w:rsidRDefault="003010C4">
      <w:pPr>
        <w:pStyle w:val="Prrafodelista"/>
        <w:ind w:left="284"/>
        <w:jc w:val="center"/>
        <w:rPr>
          <w:rFonts w:ascii="Arial" w:hAnsi="Arial" w:cs="Arial"/>
          <w:b/>
          <w:sz w:val="20"/>
          <w:szCs w:val="20"/>
        </w:rPr>
      </w:pPr>
    </w:p>
    <w:p w:rsidR="003010C4" w:rsidRDefault="002019F4">
      <w:pPr>
        <w:jc w:val="center"/>
        <w:rPr>
          <w:rFonts w:ascii="Arial" w:hAnsi="Arial" w:cs="Arial"/>
          <w:b/>
          <w:sz w:val="20"/>
          <w:szCs w:val="20"/>
        </w:rPr>
      </w:pPr>
      <w:r>
        <w:rPr>
          <w:rFonts w:ascii="Arial" w:hAnsi="Arial" w:cs="Arial"/>
          <w:b/>
          <w:sz w:val="20"/>
          <w:szCs w:val="20"/>
        </w:rPr>
        <w:t>Convenio de Coordinación con Gobierno del Estado, recursos de SEMARNAT ejercicio fiscal 2016</w:t>
      </w:r>
    </w:p>
    <w:p w:rsidR="003010C4" w:rsidRDefault="003010C4">
      <w:pPr>
        <w:jc w:val="both"/>
        <w:rPr>
          <w:rFonts w:cstheme="majorHAnsi"/>
          <w:b/>
          <w:sz w:val="12"/>
          <w:szCs w:val="12"/>
        </w:rPr>
      </w:pPr>
    </w:p>
    <w:tbl>
      <w:tblPr>
        <w:tblStyle w:val="Tablaconcuadrcula"/>
        <w:tblW w:w="8647" w:type="dxa"/>
        <w:jc w:val="center"/>
        <w:tblLook w:val="04A0" w:firstRow="1" w:lastRow="0" w:firstColumn="1" w:lastColumn="0" w:noHBand="0" w:noVBand="1"/>
      </w:tblPr>
      <w:tblGrid>
        <w:gridCol w:w="6804"/>
        <w:gridCol w:w="1843"/>
      </w:tblGrid>
      <w:tr w:rsidR="003010C4">
        <w:trPr>
          <w:trHeight w:val="235"/>
          <w:jc w:val="center"/>
        </w:trPr>
        <w:tc>
          <w:tcPr>
            <w:tcW w:w="6804" w:type="dxa"/>
            <w:shd w:val="clear" w:color="auto" w:fill="BFBFBF" w:themeFill="background1" w:themeFillShade="BF"/>
            <w:vAlign w:val="center"/>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NOMBRE DE LA OBRA</w:t>
            </w:r>
          </w:p>
        </w:tc>
        <w:tc>
          <w:tcPr>
            <w:tcW w:w="1843" w:type="dxa"/>
            <w:shd w:val="clear" w:color="auto" w:fill="BFBFBF" w:themeFill="background1" w:themeFillShade="BF"/>
            <w:vAlign w:val="center"/>
          </w:tcPr>
          <w:p w:rsidR="003010C4" w:rsidRDefault="002019F4">
            <w:pPr>
              <w:pStyle w:val="Prrafodelista"/>
              <w:ind w:left="0"/>
              <w:jc w:val="center"/>
              <w:rPr>
                <w:rFonts w:cstheme="majorHAnsi"/>
                <w:b/>
                <w:color w:val="FFFFFF" w:themeColor="background1"/>
                <w:sz w:val="20"/>
                <w:szCs w:val="20"/>
              </w:rPr>
            </w:pPr>
            <w:r>
              <w:rPr>
                <w:rFonts w:cstheme="majorHAnsi"/>
                <w:b/>
                <w:color w:val="FFFFFF" w:themeColor="background1"/>
                <w:sz w:val="20"/>
                <w:szCs w:val="20"/>
              </w:rPr>
              <w:t>INVERSIÓN</w:t>
            </w:r>
          </w:p>
        </w:tc>
      </w:tr>
      <w:tr w:rsidR="003010C4">
        <w:trPr>
          <w:trHeight w:val="765"/>
          <w:jc w:val="center"/>
        </w:trPr>
        <w:tc>
          <w:tcPr>
            <w:tcW w:w="6804" w:type="dxa"/>
          </w:tcPr>
          <w:p w:rsidR="003010C4" w:rsidRDefault="002019F4">
            <w:pPr>
              <w:autoSpaceDE w:val="0"/>
              <w:autoSpaceDN w:val="0"/>
              <w:adjustRightInd w:val="0"/>
              <w:jc w:val="both"/>
              <w:rPr>
                <w:rFonts w:cs="Arial"/>
                <w:b/>
                <w:color w:val="000000"/>
                <w:sz w:val="20"/>
                <w:szCs w:val="20"/>
              </w:rPr>
            </w:pPr>
            <w:r>
              <w:rPr>
                <w:rFonts w:cstheme="majorHAnsi"/>
                <w:sz w:val="20"/>
                <w:szCs w:val="20"/>
                <w:lang w:val="es-MX"/>
              </w:rPr>
              <w:t>Construcción de la celda V y primera fase del equipamiento de la planta de separación y alta compactación para el relleno sanitario Picachos del municipio de Zapopan, Jalisco.</w:t>
            </w:r>
          </w:p>
        </w:tc>
        <w:tc>
          <w:tcPr>
            <w:tcW w:w="1843" w:type="dxa"/>
            <w:vAlign w:val="center"/>
          </w:tcPr>
          <w:p w:rsidR="003010C4" w:rsidRDefault="002019F4">
            <w:pPr>
              <w:autoSpaceDE w:val="0"/>
              <w:autoSpaceDN w:val="0"/>
              <w:adjustRightInd w:val="0"/>
              <w:jc w:val="center"/>
              <w:rPr>
                <w:rFonts w:cs="Arial"/>
                <w:color w:val="000000"/>
                <w:sz w:val="20"/>
                <w:szCs w:val="20"/>
              </w:rPr>
            </w:pPr>
            <w:r>
              <w:rPr>
                <w:rFonts w:cs="Arial"/>
                <w:color w:val="000000"/>
                <w:sz w:val="20"/>
                <w:szCs w:val="20"/>
              </w:rPr>
              <w:t>$50’000,000</w:t>
            </w:r>
          </w:p>
        </w:tc>
      </w:tr>
    </w:tbl>
    <w:p w:rsidR="003010C4" w:rsidRDefault="003010C4">
      <w:pPr>
        <w:jc w:val="both"/>
        <w:rPr>
          <w:rFonts w:cstheme="majorHAnsi"/>
          <w:b/>
          <w:sz w:val="20"/>
          <w:szCs w:val="20"/>
        </w:rPr>
      </w:pPr>
    </w:p>
    <w:p w:rsidR="003010C4" w:rsidRDefault="003010C4">
      <w:pPr>
        <w:jc w:val="both"/>
        <w:rPr>
          <w:rFonts w:cstheme="majorHAnsi"/>
          <w:b/>
          <w:sz w:val="20"/>
          <w:szCs w:val="20"/>
        </w:rPr>
      </w:pPr>
    </w:p>
    <w:p w:rsidR="003010C4" w:rsidRDefault="002019F4">
      <w:pPr>
        <w:jc w:val="both"/>
        <w:rPr>
          <w:rFonts w:ascii="Arial" w:hAnsi="Arial" w:cs="Arial"/>
          <w:sz w:val="20"/>
          <w:szCs w:val="20"/>
          <w:lang w:val="es-MX"/>
        </w:rPr>
      </w:pPr>
      <w:r>
        <w:rPr>
          <w:rFonts w:ascii="Arial" w:hAnsi="Arial" w:cs="Arial"/>
          <w:b/>
          <w:sz w:val="20"/>
          <w:szCs w:val="20"/>
          <w:lang w:val="es-ES_tradnl"/>
        </w:rPr>
        <w:t xml:space="preserve">Lic. Francis Bujaidar Ghoraichy: </w:t>
      </w:r>
      <w:r>
        <w:rPr>
          <w:rFonts w:ascii="Arial" w:hAnsi="Arial" w:cs="Arial"/>
          <w:sz w:val="20"/>
          <w:szCs w:val="20"/>
          <w:u w:val="single"/>
          <w:lang w:val="es-ES_tradnl"/>
        </w:rPr>
        <w:t>Si no tienen ninguna observación para someterlo a su consideración y votarlo, los que estén a favor, favor de manifestarlo:</w:t>
      </w:r>
    </w:p>
    <w:p w:rsidR="003010C4" w:rsidRDefault="003010C4">
      <w:pPr>
        <w:jc w:val="both"/>
        <w:rPr>
          <w:rFonts w:cstheme="majorHAnsi"/>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A27ED" w:rsidRDefault="00BA27ED" w:rsidP="00BA27ED">
      <w:pPr>
        <w:jc w:val="both"/>
        <w:rPr>
          <w:rFonts w:ascii="Arial" w:hAnsi="Arial" w:cs="Arial"/>
          <w:b/>
          <w:sz w:val="20"/>
          <w:szCs w:val="20"/>
        </w:rPr>
      </w:pPr>
    </w:p>
    <w:p w:rsidR="003010C4" w:rsidRDefault="002019F4">
      <w:pPr>
        <w:jc w:val="both"/>
        <w:rPr>
          <w:rFonts w:ascii="Arial" w:hAnsi="Arial" w:cs="Arial"/>
          <w:b/>
          <w:i/>
          <w:sz w:val="20"/>
          <w:szCs w:val="20"/>
          <w:lang w:val="es-ES_tradnl"/>
        </w:rPr>
      </w:pPr>
      <w:r>
        <w:rPr>
          <w:rFonts w:ascii="Arial" w:hAnsi="Arial" w:cs="Arial"/>
          <w:b/>
          <w:sz w:val="20"/>
          <w:szCs w:val="20"/>
        </w:rPr>
        <w:t xml:space="preserve">Lic. Francis Bujaidar Ghoraichy: </w:t>
      </w:r>
      <w:r>
        <w:rPr>
          <w:rFonts w:ascii="Arial" w:hAnsi="Arial" w:cs="Arial"/>
          <w:sz w:val="20"/>
          <w:szCs w:val="20"/>
          <w:u w:val="single"/>
        </w:rPr>
        <w:t xml:space="preserve">Queda aprobado por unanimidad con </w:t>
      </w:r>
      <w:r w:rsidR="00BA27ED">
        <w:rPr>
          <w:rFonts w:ascii="Arial" w:hAnsi="Arial" w:cs="Arial"/>
          <w:sz w:val="20"/>
          <w:szCs w:val="20"/>
          <w:u w:val="single"/>
        </w:rPr>
        <w:t>10</w:t>
      </w:r>
      <w:r>
        <w:rPr>
          <w:rFonts w:ascii="Arial" w:hAnsi="Arial" w:cs="Arial"/>
          <w:sz w:val="20"/>
          <w:szCs w:val="20"/>
          <w:u w:val="single"/>
        </w:rPr>
        <w:t xml:space="preserve"> votos a favor,</w:t>
      </w:r>
      <w:r w:rsidR="00BA27ED">
        <w:rPr>
          <w:rFonts w:ascii="Arial" w:hAnsi="Arial" w:cs="Arial"/>
          <w:sz w:val="20"/>
          <w:szCs w:val="20"/>
          <w:u w:val="single"/>
        </w:rPr>
        <w:t xml:space="preserve"> 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el punto número </w:t>
      </w:r>
      <w:r>
        <w:rPr>
          <w:rFonts w:ascii="Arial" w:hAnsi="Arial" w:cs="Arial"/>
          <w:b/>
          <w:i/>
          <w:sz w:val="20"/>
          <w:szCs w:val="20"/>
          <w:u w:val="single"/>
          <w:lang w:val="es-MX"/>
        </w:rPr>
        <w:t>7.-</w:t>
      </w:r>
      <w:r>
        <w:rPr>
          <w:rFonts w:asciiTheme="minorHAnsi" w:eastAsiaTheme="minorEastAsia" w:hAnsiTheme="minorHAnsi" w:cstheme="majorHAnsi"/>
          <w:b/>
          <w:i/>
          <w:sz w:val="20"/>
          <w:szCs w:val="20"/>
          <w:u w:val="single"/>
          <w:lang w:val="es-ES_tradnl"/>
        </w:rPr>
        <w:t xml:space="preserve"> </w:t>
      </w:r>
      <w:r>
        <w:rPr>
          <w:rFonts w:ascii="Arial" w:hAnsi="Arial" w:cs="Arial"/>
          <w:b/>
          <w:i/>
          <w:sz w:val="20"/>
          <w:szCs w:val="20"/>
          <w:u w:val="single"/>
          <w:lang w:val="es-ES_tradnl"/>
        </w:rPr>
        <w:t>Aprobación de Inicio de Procedimiento de Contratación por la modalidad de Licitación Pública Nacional.</w:t>
      </w:r>
    </w:p>
    <w:p w:rsidR="003010C4" w:rsidRDefault="003010C4">
      <w:pPr>
        <w:jc w:val="both"/>
        <w:rPr>
          <w:rFonts w:cstheme="majorHAnsi"/>
          <w:b/>
          <w:sz w:val="20"/>
          <w:szCs w:val="20"/>
          <w:lang w:val="es-ES_tradnl"/>
        </w:rPr>
      </w:pPr>
    </w:p>
    <w:p w:rsidR="003010C4" w:rsidRDefault="002019F4">
      <w:pPr>
        <w:jc w:val="both"/>
        <w:rPr>
          <w:rFonts w:ascii="Arial" w:hAnsi="Arial" w:cs="Arial"/>
          <w:sz w:val="20"/>
          <w:szCs w:val="20"/>
        </w:rPr>
      </w:pPr>
      <w:r>
        <w:rPr>
          <w:rFonts w:ascii="Arial" w:hAnsi="Arial" w:cs="Arial"/>
          <w:sz w:val="20"/>
          <w:szCs w:val="20"/>
        </w:rPr>
        <w:t>Continuamos con el punto número 8 de la orden del día y es:</w:t>
      </w:r>
    </w:p>
    <w:p w:rsidR="003010C4" w:rsidRDefault="003010C4">
      <w:pPr>
        <w:jc w:val="both"/>
        <w:rPr>
          <w:rFonts w:cstheme="majorHAnsi"/>
          <w:b/>
          <w:sz w:val="20"/>
          <w:szCs w:val="20"/>
        </w:rPr>
      </w:pPr>
    </w:p>
    <w:p w:rsidR="003010C4" w:rsidRDefault="002019F4">
      <w:pPr>
        <w:jc w:val="both"/>
        <w:rPr>
          <w:rFonts w:ascii="Arial" w:hAnsi="Arial" w:cs="Arial"/>
          <w:b/>
          <w:i/>
          <w:sz w:val="20"/>
          <w:szCs w:val="20"/>
        </w:rPr>
      </w:pPr>
      <w:r>
        <w:rPr>
          <w:rFonts w:ascii="Arial" w:hAnsi="Arial" w:cs="Arial"/>
          <w:b/>
          <w:i/>
          <w:sz w:val="20"/>
          <w:szCs w:val="20"/>
          <w:lang w:val="es-ES_tradnl"/>
        </w:rPr>
        <w:t>8.-</w:t>
      </w:r>
      <w:r>
        <w:rPr>
          <w:rFonts w:asciiTheme="minorHAnsi" w:eastAsiaTheme="minorEastAsia" w:hAnsiTheme="minorHAnsi" w:cstheme="majorHAnsi"/>
          <w:b/>
          <w:i/>
          <w:sz w:val="20"/>
          <w:szCs w:val="20"/>
          <w:lang w:val="es-ES_tradnl"/>
        </w:rPr>
        <w:t xml:space="preserve"> </w:t>
      </w:r>
      <w:r>
        <w:rPr>
          <w:rFonts w:ascii="Arial" w:hAnsi="Arial" w:cs="Arial"/>
          <w:b/>
          <w:i/>
          <w:sz w:val="20"/>
          <w:szCs w:val="20"/>
        </w:rPr>
        <w:t>Aprobación de Inicio de Procedimiento de Contratación por la modalidad de Licitación Pública con Recursos Municipales 2016.</w:t>
      </w:r>
    </w:p>
    <w:p w:rsidR="003010C4" w:rsidRDefault="003010C4">
      <w:pPr>
        <w:jc w:val="both"/>
        <w:rPr>
          <w:rFonts w:cstheme="majorHAnsi"/>
          <w:b/>
          <w:sz w:val="20"/>
          <w:szCs w:val="20"/>
        </w:rPr>
      </w:pPr>
    </w:p>
    <w:p w:rsidR="003010C4" w:rsidRDefault="002019F4">
      <w:pPr>
        <w:jc w:val="both"/>
        <w:rPr>
          <w:rFonts w:cstheme="majorHAnsi"/>
          <w:b/>
          <w:sz w:val="20"/>
          <w:szCs w:val="20"/>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 xml:space="preserve">Los siguientes trabajos son a solicitud de la Dirección de Ecología, que es la </w:t>
      </w:r>
      <w:r>
        <w:rPr>
          <w:rFonts w:ascii="Arial" w:hAnsi="Arial" w:cs="Arial"/>
          <w:b/>
          <w:sz w:val="20"/>
          <w:szCs w:val="20"/>
          <w:u w:val="single"/>
          <w:lang w:val="es-MX"/>
        </w:rPr>
        <w:t xml:space="preserve">Colocación de mojoneras para la referenciación de los 5 polígonos del Área Natural Protegida de Categoría de Área Municipal de Protección Hidrológica, las zonas conocidas como Bosque el </w:t>
      </w:r>
      <w:proofErr w:type="spellStart"/>
      <w:r>
        <w:rPr>
          <w:rFonts w:ascii="Arial" w:hAnsi="Arial" w:cs="Arial"/>
          <w:b/>
          <w:sz w:val="20"/>
          <w:szCs w:val="20"/>
          <w:u w:val="single"/>
          <w:lang w:val="es-MX"/>
        </w:rPr>
        <w:t>Nixticuil</w:t>
      </w:r>
      <w:proofErr w:type="spellEnd"/>
      <w:r>
        <w:rPr>
          <w:rFonts w:ascii="Arial" w:hAnsi="Arial" w:cs="Arial"/>
          <w:b/>
          <w:sz w:val="20"/>
          <w:szCs w:val="20"/>
          <w:u w:val="single"/>
          <w:lang w:val="es-MX"/>
        </w:rPr>
        <w:t xml:space="preserve">-San Esteban-El Diente, del Municipio de Zapopan, Jalisco, </w:t>
      </w:r>
      <w:r>
        <w:rPr>
          <w:rFonts w:ascii="Arial" w:hAnsi="Arial" w:cs="Arial"/>
          <w:sz w:val="20"/>
          <w:szCs w:val="20"/>
          <w:u w:val="single"/>
          <w:lang w:val="es-MX"/>
        </w:rPr>
        <w:t xml:space="preserve">con una inversión de </w:t>
      </w:r>
      <w:r>
        <w:rPr>
          <w:rFonts w:ascii="Arial" w:hAnsi="Arial" w:cs="Arial"/>
          <w:b/>
          <w:sz w:val="20"/>
          <w:szCs w:val="20"/>
          <w:u w:val="single"/>
        </w:rPr>
        <w:t>$3’500,000</w:t>
      </w:r>
      <w:r>
        <w:rPr>
          <w:rFonts w:ascii="Arial" w:hAnsi="Arial" w:cs="Arial"/>
          <w:sz w:val="20"/>
          <w:szCs w:val="20"/>
          <w:u w:val="single"/>
        </w:rPr>
        <w:t xml:space="preserve"> (tres millones quinientos mil pesos), de igual manera en convocatoria estaría saliendo la Licitación anterior mencionada y esta otra.</w:t>
      </w:r>
    </w:p>
    <w:p w:rsidR="003010C4" w:rsidRDefault="003010C4">
      <w:pPr>
        <w:jc w:val="both"/>
        <w:rPr>
          <w:rFonts w:cstheme="majorHAnsi"/>
          <w:b/>
          <w:sz w:val="20"/>
          <w:szCs w:val="20"/>
        </w:rPr>
      </w:pPr>
    </w:p>
    <w:p w:rsidR="003010C4" w:rsidRDefault="003010C4">
      <w:pPr>
        <w:jc w:val="center"/>
        <w:rPr>
          <w:rFonts w:ascii="Arial" w:hAnsi="Arial" w:cs="Arial"/>
          <w:b/>
          <w:sz w:val="20"/>
          <w:szCs w:val="20"/>
        </w:rPr>
      </w:pPr>
    </w:p>
    <w:p w:rsidR="003010C4" w:rsidRDefault="002019F4">
      <w:pPr>
        <w:ind w:left="360"/>
        <w:jc w:val="center"/>
        <w:rPr>
          <w:rFonts w:ascii="Arial" w:hAnsi="Arial" w:cs="Arial"/>
          <w:b/>
          <w:sz w:val="20"/>
          <w:szCs w:val="20"/>
        </w:rPr>
      </w:pPr>
      <w:r>
        <w:rPr>
          <w:rFonts w:ascii="Arial" w:hAnsi="Arial" w:cs="Arial"/>
          <w:b/>
          <w:sz w:val="20"/>
          <w:szCs w:val="20"/>
        </w:rPr>
        <w:t>Aprobación de Inicio de Procedimiento de Contratación por la modalidad de Licitación Pública con Recursos Municipales 2016</w:t>
      </w:r>
    </w:p>
    <w:p w:rsidR="003010C4" w:rsidRDefault="003010C4">
      <w:pPr>
        <w:pStyle w:val="Prrafodelista"/>
        <w:ind w:left="284"/>
        <w:jc w:val="both"/>
        <w:rPr>
          <w:rFonts w:cstheme="majorHAnsi"/>
          <w:b/>
          <w:sz w:val="20"/>
          <w:szCs w:val="20"/>
        </w:rPr>
      </w:pPr>
    </w:p>
    <w:tbl>
      <w:tblPr>
        <w:tblStyle w:val="Tablaconcuadrcula"/>
        <w:tblW w:w="8647" w:type="dxa"/>
        <w:jc w:val="center"/>
        <w:tblLook w:val="04A0" w:firstRow="1" w:lastRow="0" w:firstColumn="1" w:lastColumn="0" w:noHBand="0" w:noVBand="1"/>
      </w:tblPr>
      <w:tblGrid>
        <w:gridCol w:w="6804"/>
        <w:gridCol w:w="1843"/>
      </w:tblGrid>
      <w:tr w:rsidR="003010C4">
        <w:trPr>
          <w:trHeight w:val="765"/>
          <w:jc w:val="center"/>
        </w:trPr>
        <w:tc>
          <w:tcPr>
            <w:tcW w:w="6804" w:type="dxa"/>
          </w:tcPr>
          <w:p w:rsidR="003010C4" w:rsidRDefault="002019F4">
            <w:pPr>
              <w:autoSpaceDE w:val="0"/>
              <w:autoSpaceDN w:val="0"/>
              <w:adjustRightInd w:val="0"/>
              <w:jc w:val="both"/>
              <w:rPr>
                <w:rFonts w:cstheme="majorHAnsi"/>
                <w:sz w:val="20"/>
                <w:szCs w:val="20"/>
                <w:lang w:val="es-MX"/>
              </w:rPr>
            </w:pPr>
            <w:r>
              <w:rPr>
                <w:rFonts w:cstheme="majorHAnsi"/>
                <w:sz w:val="20"/>
                <w:szCs w:val="20"/>
                <w:lang w:val="es-MX"/>
              </w:rPr>
              <w:t xml:space="preserve">Colocación de mojoneras para la referenciación de los 5 polígonos del Área Natural Protegida de Categoría de Área Municipal de Protección Hidrológica, las zonas conocidas como Bosque el </w:t>
            </w:r>
            <w:proofErr w:type="spellStart"/>
            <w:r>
              <w:rPr>
                <w:rFonts w:cstheme="majorHAnsi"/>
                <w:sz w:val="20"/>
                <w:szCs w:val="20"/>
                <w:lang w:val="es-MX"/>
              </w:rPr>
              <w:t>Nixticuil</w:t>
            </w:r>
            <w:proofErr w:type="spellEnd"/>
            <w:r>
              <w:rPr>
                <w:rFonts w:cstheme="majorHAnsi"/>
                <w:sz w:val="20"/>
                <w:szCs w:val="20"/>
                <w:lang w:val="es-MX"/>
              </w:rPr>
              <w:t>-San Esteban-El Diente, del Municipio de Zapopan, Jalisco.</w:t>
            </w:r>
          </w:p>
        </w:tc>
        <w:tc>
          <w:tcPr>
            <w:tcW w:w="1843" w:type="dxa"/>
            <w:vAlign w:val="center"/>
          </w:tcPr>
          <w:p w:rsidR="003010C4" w:rsidRDefault="002019F4">
            <w:pPr>
              <w:autoSpaceDE w:val="0"/>
              <w:autoSpaceDN w:val="0"/>
              <w:adjustRightInd w:val="0"/>
              <w:jc w:val="center"/>
              <w:rPr>
                <w:rFonts w:cs="Arial"/>
                <w:color w:val="000000"/>
                <w:sz w:val="20"/>
                <w:szCs w:val="20"/>
              </w:rPr>
            </w:pPr>
            <w:r>
              <w:rPr>
                <w:rFonts w:cs="Arial"/>
                <w:color w:val="000000"/>
                <w:sz w:val="20"/>
                <w:szCs w:val="20"/>
              </w:rPr>
              <w:t>$3’500,000</w:t>
            </w:r>
          </w:p>
        </w:tc>
      </w:tr>
    </w:tbl>
    <w:p w:rsidR="003010C4" w:rsidRDefault="003010C4">
      <w:pPr>
        <w:pStyle w:val="Prrafodelista"/>
        <w:ind w:left="284"/>
        <w:jc w:val="both"/>
        <w:rPr>
          <w:rFonts w:cstheme="majorHAnsi"/>
          <w:b/>
          <w:sz w:val="20"/>
          <w:szCs w:val="20"/>
        </w:rPr>
      </w:pPr>
    </w:p>
    <w:p w:rsidR="003010C4" w:rsidRDefault="002019F4">
      <w:pPr>
        <w:jc w:val="both"/>
        <w:rPr>
          <w:rFonts w:ascii="Arial" w:hAnsi="Arial" w:cs="Arial"/>
          <w:sz w:val="20"/>
          <w:szCs w:val="20"/>
          <w:lang w:val="es-MX"/>
        </w:rPr>
      </w:pPr>
      <w:r>
        <w:rPr>
          <w:rFonts w:ascii="Arial" w:hAnsi="Arial" w:cs="Arial"/>
          <w:b/>
          <w:sz w:val="20"/>
          <w:szCs w:val="20"/>
          <w:lang w:val="es-ES_tradnl"/>
        </w:rPr>
        <w:t xml:space="preserve">Lic. Francis Bujaidar Ghoraichy: </w:t>
      </w:r>
      <w:r>
        <w:rPr>
          <w:rFonts w:ascii="Arial" w:hAnsi="Arial" w:cs="Arial"/>
          <w:sz w:val="20"/>
          <w:szCs w:val="20"/>
          <w:u w:val="single"/>
          <w:lang w:val="es-ES_tradnl"/>
        </w:rPr>
        <w:t>Si no tienen ninguna observación para someterlo a su consideración y votarlo, los que estén a favor, favor de manifestarlo:</w:t>
      </w:r>
    </w:p>
    <w:p w:rsidR="003010C4" w:rsidRDefault="003010C4">
      <w:pPr>
        <w:jc w:val="both"/>
        <w:rPr>
          <w:rFonts w:cstheme="majorHAnsi"/>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10C4" w:rsidRDefault="003010C4">
      <w:pPr>
        <w:jc w:val="both"/>
        <w:rPr>
          <w:rFonts w:ascii="Arial" w:hAnsi="Arial" w:cs="Arial"/>
          <w:b/>
          <w:sz w:val="20"/>
          <w:szCs w:val="20"/>
        </w:rPr>
      </w:pPr>
    </w:p>
    <w:p w:rsidR="003010C4" w:rsidRDefault="002019F4">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Queda aproba</w:t>
      </w:r>
      <w:r w:rsidR="00BA27ED">
        <w:rPr>
          <w:rFonts w:ascii="Arial" w:hAnsi="Arial" w:cs="Arial"/>
          <w:sz w:val="20"/>
          <w:szCs w:val="20"/>
          <w:u w:val="single"/>
        </w:rPr>
        <w:t>do por unanimidad con 10</w:t>
      </w:r>
      <w:r>
        <w:rPr>
          <w:rFonts w:ascii="Arial" w:hAnsi="Arial" w:cs="Arial"/>
          <w:sz w:val="20"/>
          <w:szCs w:val="20"/>
          <w:u w:val="single"/>
        </w:rPr>
        <w:t xml:space="preserve"> votos a favor,</w:t>
      </w:r>
      <w:r w:rsidR="00BA27ED">
        <w:rPr>
          <w:rFonts w:ascii="Arial" w:hAnsi="Arial" w:cs="Arial"/>
          <w:sz w:val="20"/>
          <w:szCs w:val="20"/>
          <w:u w:val="single"/>
        </w:rPr>
        <w:t xml:space="preserve"> 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el punto número </w:t>
      </w:r>
      <w:r>
        <w:rPr>
          <w:rFonts w:ascii="Arial" w:hAnsi="Arial" w:cs="Arial"/>
          <w:b/>
          <w:i/>
          <w:sz w:val="20"/>
          <w:szCs w:val="20"/>
          <w:u w:val="single"/>
          <w:lang w:val="es-ES_tradnl"/>
        </w:rPr>
        <w:t xml:space="preserve">8.- </w:t>
      </w:r>
      <w:r>
        <w:rPr>
          <w:rFonts w:ascii="Arial" w:hAnsi="Arial" w:cs="Arial"/>
          <w:b/>
          <w:i/>
          <w:sz w:val="20"/>
          <w:szCs w:val="20"/>
          <w:u w:val="single"/>
        </w:rPr>
        <w:t xml:space="preserve">Aprobación de Inicio de Procedimiento de Contratación por la modalidad de Licitación Pública con Recursos Municipales 2016 </w:t>
      </w:r>
      <w:r>
        <w:rPr>
          <w:rFonts w:ascii="Arial" w:hAnsi="Arial" w:cs="Arial"/>
          <w:i/>
          <w:sz w:val="20"/>
          <w:szCs w:val="20"/>
          <w:u w:val="single"/>
        </w:rPr>
        <w:t xml:space="preserve"> </w:t>
      </w:r>
      <w:r>
        <w:rPr>
          <w:rFonts w:ascii="Arial" w:hAnsi="Arial" w:cs="Arial"/>
          <w:sz w:val="20"/>
          <w:szCs w:val="20"/>
          <w:u w:val="single"/>
        </w:rPr>
        <w:t>de la orden del día.</w:t>
      </w:r>
    </w:p>
    <w:p w:rsidR="003010C4" w:rsidRDefault="003010C4">
      <w:pPr>
        <w:jc w:val="both"/>
        <w:rPr>
          <w:rFonts w:ascii="Arial" w:hAnsi="Arial" w:cs="Arial"/>
          <w:sz w:val="20"/>
          <w:szCs w:val="20"/>
          <w:u w:val="single"/>
        </w:rPr>
      </w:pPr>
    </w:p>
    <w:p w:rsidR="003010C4" w:rsidRDefault="002019F4">
      <w:pPr>
        <w:jc w:val="both"/>
        <w:rPr>
          <w:rFonts w:ascii="Arial" w:hAnsi="Arial" w:cs="Arial"/>
          <w:i/>
          <w:sz w:val="20"/>
          <w:szCs w:val="20"/>
          <w:u w:val="single"/>
        </w:rPr>
      </w:pPr>
      <w:r>
        <w:rPr>
          <w:rFonts w:ascii="Arial" w:hAnsi="Arial" w:cs="Arial"/>
          <w:sz w:val="20"/>
          <w:szCs w:val="20"/>
          <w:u w:val="single"/>
        </w:rPr>
        <w:t xml:space="preserve">Seguimos con el punto número 9 de la orden del día y es: </w:t>
      </w:r>
    </w:p>
    <w:p w:rsidR="003010C4" w:rsidRDefault="003010C4">
      <w:pPr>
        <w:jc w:val="both"/>
        <w:rPr>
          <w:rFonts w:ascii="Arial" w:hAnsi="Arial" w:cs="Arial"/>
          <w:b/>
          <w:sz w:val="20"/>
          <w:szCs w:val="20"/>
          <w:u w:val="single"/>
        </w:rPr>
      </w:pPr>
    </w:p>
    <w:p w:rsidR="003010C4" w:rsidRDefault="002019F4">
      <w:pPr>
        <w:jc w:val="both"/>
        <w:rPr>
          <w:rFonts w:ascii="Arial" w:hAnsi="Arial" w:cs="Arial"/>
          <w:b/>
          <w:i/>
          <w:sz w:val="20"/>
          <w:szCs w:val="20"/>
          <w:lang w:val="es-ES_tradnl"/>
        </w:rPr>
      </w:pPr>
      <w:r>
        <w:rPr>
          <w:rFonts w:ascii="Arial" w:hAnsi="Arial" w:cs="Arial"/>
          <w:b/>
          <w:i/>
          <w:sz w:val="20"/>
          <w:szCs w:val="20"/>
        </w:rPr>
        <w:t>9.-</w:t>
      </w:r>
      <w:r>
        <w:rPr>
          <w:rFonts w:asciiTheme="minorHAnsi" w:eastAsiaTheme="minorEastAsia" w:hAnsiTheme="minorHAnsi" w:cstheme="majorHAnsi"/>
          <w:b/>
          <w:i/>
          <w:sz w:val="20"/>
          <w:szCs w:val="20"/>
          <w:lang w:val="es-ES_tradnl"/>
        </w:rPr>
        <w:t xml:space="preserve"> </w:t>
      </w:r>
      <w:r>
        <w:rPr>
          <w:rFonts w:ascii="Arial" w:hAnsi="Arial" w:cs="Arial"/>
          <w:b/>
          <w:i/>
          <w:sz w:val="20"/>
          <w:szCs w:val="20"/>
          <w:lang w:val="es-ES_tradnl"/>
        </w:rPr>
        <w:t>Autorización de Convenios (Se anexa al presente copia del extracto de Acta de la Comisión en el cual se aprobó el Fallo, Fallo, Contrato, Catálogo de Conceptos de Contrato, Dictamen Técnico para Convenio, Catálogo de Conceptos de Convenio).</w:t>
      </w:r>
    </w:p>
    <w:p w:rsidR="003010C4" w:rsidRDefault="003010C4">
      <w:pPr>
        <w:jc w:val="both"/>
        <w:rPr>
          <w:rFonts w:cstheme="majorHAnsi"/>
          <w:sz w:val="20"/>
          <w:szCs w:val="20"/>
        </w:rPr>
      </w:pPr>
    </w:p>
    <w:p w:rsidR="003010C4" w:rsidRDefault="002019F4">
      <w:pPr>
        <w:jc w:val="both"/>
        <w:rPr>
          <w:rFonts w:ascii="Arial" w:hAnsi="Arial" w:cs="Arial"/>
          <w:sz w:val="20"/>
          <w:szCs w:val="20"/>
        </w:rPr>
      </w:pPr>
      <w:r>
        <w:rPr>
          <w:rFonts w:ascii="Arial" w:hAnsi="Arial" w:cs="Arial"/>
          <w:sz w:val="20"/>
          <w:szCs w:val="20"/>
        </w:rPr>
        <w:t>Autorización de Convenios (Se anexa al presente copia del extracto de Acta de la Comisión en el cual se aprobó el Fallo, Fallo, Contrato, Catálogo de Conceptos de Contrato, Dictamen Técnico para Convenio, Catálogo de Conceptos de Convenio).</w:t>
      </w:r>
    </w:p>
    <w:p w:rsidR="003010C4" w:rsidRDefault="003010C4">
      <w:pPr>
        <w:jc w:val="both"/>
        <w:rPr>
          <w:rFonts w:ascii="Arial" w:hAnsi="Arial" w:cs="Arial"/>
          <w:sz w:val="20"/>
          <w:szCs w:val="20"/>
        </w:rPr>
      </w:pPr>
    </w:p>
    <w:p w:rsidR="003010C4" w:rsidRDefault="002019F4">
      <w:pPr>
        <w:jc w:val="both"/>
        <w:rPr>
          <w:rFonts w:ascii="Arial" w:hAnsi="Arial" w:cs="Arial"/>
          <w:b/>
          <w:sz w:val="20"/>
          <w:szCs w:val="20"/>
          <w:u w:val="single"/>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 xml:space="preserve">la obra se deriva de un contrato, se activó el trabajo de </w:t>
      </w:r>
      <w:r>
        <w:rPr>
          <w:rFonts w:ascii="Arial" w:hAnsi="Arial" w:cs="Arial"/>
          <w:b/>
          <w:sz w:val="20"/>
          <w:szCs w:val="20"/>
          <w:u w:val="single"/>
        </w:rPr>
        <w:t xml:space="preserve">Pavimento de empedrado zampeado, agua potable y drenaje sanitario en las calles: 1. Paseo de Los Cedros de Paseo de Los Manzanos a Paseo de Los Almendros, 2. Paseo de Los Guayabos de Paseo de Los Cedros a Paseo de los Ocotes, 3. Paseo de Los Almendros de Paseo de Los Ocotes a Paseo de Los Cedros, en la Colonia Mesa de Los Ocotes Zona 2B, </w:t>
      </w:r>
      <w:r>
        <w:rPr>
          <w:rFonts w:ascii="Arial" w:hAnsi="Arial" w:cs="Arial"/>
          <w:sz w:val="20"/>
          <w:szCs w:val="20"/>
          <w:u w:val="single"/>
        </w:rPr>
        <w:t xml:space="preserve">era un contrato de recurso Ramo 33 adjudicado en la  administración pasada, sin embargo estaba la obra a medio terminar, se está solicitando este </w:t>
      </w:r>
      <w:r>
        <w:rPr>
          <w:rFonts w:ascii="Arial" w:hAnsi="Arial" w:cs="Arial"/>
          <w:b/>
          <w:sz w:val="20"/>
          <w:szCs w:val="20"/>
          <w:u w:val="single"/>
        </w:rPr>
        <w:t>convenio por la cantidad de $248,169.29</w:t>
      </w:r>
      <w:r>
        <w:rPr>
          <w:rFonts w:ascii="Arial" w:hAnsi="Arial" w:cs="Arial"/>
          <w:sz w:val="20"/>
          <w:szCs w:val="20"/>
          <w:u w:val="single"/>
        </w:rPr>
        <w:t xml:space="preserve"> (doscientos cuarenta y ocho mil ciento sesenta y nueve 29/100 M.N.), para hacer el complemento de la obra (alumbrado público, la señalética y reparaciones de daños que existen en la propia vía de la vialidad existente, así como del arbolado correspondiente), respecto del contrato original que fue por un monto de $2’992,262.10 (dos millones novecientos noventa y dos mil doscientos sesenta y dos pesos 10/100 M.N.), que </w:t>
      </w:r>
      <w:r>
        <w:rPr>
          <w:rFonts w:ascii="Arial" w:hAnsi="Arial" w:cs="Arial"/>
          <w:b/>
          <w:sz w:val="20"/>
          <w:szCs w:val="20"/>
          <w:u w:val="single"/>
        </w:rPr>
        <w:t>representa para su convenio un 8.29%.</w:t>
      </w:r>
    </w:p>
    <w:p w:rsidR="003010C4" w:rsidRDefault="003010C4">
      <w:pPr>
        <w:jc w:val="both"/>
        <w:rPr>
          <w:rFonts w:cstheme="majorHAnsi"/>
          <w:b/>
          <w:sz w:val="20"/>
          <w:szCs w:val="20"/>
          <w:lang w:val="es-MX"/>
        </w:rPr>
      </w:pPr>
    </w:p>
    <w:p w:rsidR="003010C4" w:rsidRDefault="003010C4">
      <w:pPr>
        <w:jc w:val="both"/>
        <w:rPr>
          <w:rFonts w:cstheme="majorHAnsi"/>
          <w:b/>
          <w:sz w:val="20"/>
          <w:szCs w:val="20"/>
          <w:lang w:val="es-MX"/>
        </w:rPr>
      </w:pPr>
    </w:p>
    <w:p w:rsidR="003010C4" w:rsidRDefault="002019F4">
      <w:pPr>
        <w:jc w:val="both"/>
        <w:rPr>
          <w:rFonts w:ascii="Arial" w:hAnsi="Arial" w:cs="Arial"/>
          <w:b/>
          <w:sz w:val="20"/>
          <w:szCs w:val="20"/>
          <w:lang w:val="es-MX"/>
        </w:rPr>
      </w:pPr>
      <w:r>
        <w:rPr>
          <w:rFonts w:ascii="Arial" w:hAnsi="Arial" w:cs="Arial"/>
          <w:b/>
          <w:sz w:val="20"/>
          <w:szCs w:val="20"/>
          <w:lang w:val="es-MX"/>
        </w:rPr>
        <w:t>Recurso Municipal</w:t>
      </w:r>
    </w:p>
    <w:p w:rsidR="003010C4" w:rsidRDefault="003010C4">
      <w:pPr>
        <w:jc w:val="both"/>
        <w:rPr>
          <w:rFonts w:cstheme="majorHAnsi"/>
          <w:b/>
          <w:sz w:val="20"/>
          <w:szCs w:val="20"/>
          <w:lang w:val="es-MX"/>
        </w:rPr>
      </w:pPr>
    </w:p>
    <w:tbl>
      <w:tblPr>
        <w:tblStyle w:val="Tablaconcuadrcula"/>
        <w:tblW w:w="9071" w:type="dxa"/>
        <w:jc w:val="center"/>
        <w:tblLayout w:type="fixed"/>
        <w:tblLook w:val="04A0" w:firstRow="1" w:lastRow="0" w:firstColumn="1" w:lastColumn="0" w:noHBand="0" w:noVBand="1"/>
      </w:tblPr>
      <w:tblGrid>
        <w:gridCol w:w="964"/>
        <w:gridCol w:w="1739"/>
        <w:gridCol w:w="1246"/>
        <w:gridCol w:w="1141"/>
        <w:gridCol w:w="1184"/>
        <w:gridCol w:w="779"/>
        <w:gridCol w:w="2018"/>
      </w:tblGrid>
      <w:tr w:rsidR="003010C4">
        <w:trPr>
          <w:trHeight w:val="427"/>
          <w:jc w:val="center"/>
        </w:trPr>
        <w:tc>
          <w:tcPr>
            <w:tcW w:w="964" w:type="dxa"/>
            <w:shd w:val="clear" w:color="auto" w:fill="808080" w:themeFill="background1" w:themeFillShade="80"/>
            <w:vAlign w:val="center"/>
          </w:tcPr>
          <w:p w:rsidR="003010C4" w:rsidRDefault="002019F4">
            <w:pPr>
              <w:jc w:val="center"/>
              <w:rPr>
                <w:rFonts w:cstheme="majorHAnsi"/>
                <w:b/>
                <w:color w:val="FFFFFF" w:themeColor="background1"/>
                <w:sz w:val="15"/>
                <w:szCs w:val="15"/>
              </w:rPr>
            </w:pPr>
            <w:r>
              <w:rPr>
                <w:rFonts w:cstheme="majorHAnsi"/>
                <w:b/>
                <w:color w:val="FFFFFF" w:themeColor="background1"/>
                <w:sz w:val="15"/>
                <w:szCs w:val="15"/>
              </w:rPr>
              <w:t>CONTRATO</w:t>
            </w:r>
          </w:p>
        </w:tc>
        <w:tc>
          <w:tcPr>
            <w:tcW w:w="1739" w:type="dxa"/>
            <w:shd w:val="clear" w:color="auto" w:fill="808080" w:themeFill="background1" w:themeFillShade="80"/>
            <w:vAlign w:val="center"/>
          </w:tcPr>
          <w:p w:rsidR="003010C4" w:rsidRDefault="002019F4">
            <w:pPr>
              <w:jc w:val="center"/>
              <w:rPr>
                <w:rFonts w:cstheme="majorHAnsi"/>
                <w:b/>
                <w:color w:val="FFFFFF" w:themeColor="background1"/>
                <w:sz w:val="15"/>
                <w:szCs w:val="15"/>
              </w:rPr>
            </w:pPr>
            <w:r>
              <w:rPr>
                <w:rFonts w:cstheme="majorHAnsi"/>
                <w:b/>
                <w:color w:val="FFFFFF" w:themeColor="background1"/>
                <w:sz w:val="15"/>
                <w:szCs w:val="15"/>
              </w:rPr>
              <w:t>OBJETO DE OBRA</w:t>
            </w:r>
          </w:p>
        </w:tc>
        <w:tc>
          <w:tcPr>
            <w:tcW w:w="1246" w:type="dxa"/>
            <w:shd w:val="clear" w:color="auto" w:fill="808080" w:themeFill="background1" w:themeFillShade="80"/>
            <w:vAlign w:val="center"/>
          </w:tcPr>
          <w:p w:rsidR="003010C4" w:rsidRDefault="002019F4">
            <w:pPr>
              <w:jc w:val="center"/>
              <w:rPr>
                <w:rFonts w:cstheme="majorHAnsi"/>
                <w:b/>
                <w:color w:val="FFFFFF" w:themeColor="background1"/>
                <w:sz w:val="15"/>
                <w:szCs w:val="15"/>
              </w:rPr>
            </w:pPr>
            <w:r>
              <w:rPr>
                <w:rFonts w:cstheme="majorHAnsi"/>
                <w:b/>
                <w:color w:val="FFFFFF" w:themeColor="background1"/>
                <w:sz w:val="15"/>
                <w:szCs w:val="15"/>
              </w:rPr>
              <w:t>IMPORTE CONTRATO</w:t>
            </w:r>
          </w:p>
        </w:tc>
        <w:tc>
          <w:tcPr>
            <w:tcW w:w="1141" w:type="dxa"/>
            <w:shd w:val="clear" w:color="auto" w:fill="808080" w:themeFill="background1" w:themeFillShade="80"/>
            <w:vAlign w:val="center"/>
          </w:tcPr>
          <w:p w:rsidR="003010C4" w:rsidRDefault="002019F4">
            <w:pPr>
              <w:jc w:val="center"/>
              <w:rPr>
                <w:rFonts w:cstheme="majorHAnsi"/>
                <w:b/>
                <w:color w:val="FFFFFF" w:themeColor="background1"/>
                <w:sz w:val="15"/>
                <w:szCs w:val="15"/>
              </w:rPr>
            </w:pPr>
            <w:r>
              <w:rPr>
                <w:rFonts w:cstheme="majorHAnsi"/>
                <w:b/>
                <w:color w:val="FFFFFF" w:themeColor="background1"/>
                <w:sz w:val="15"/>
                <w:szCs w:val="15"/>
              </w:rPr>
              <w:t>IMPORTE CONVENIO</w:t>
            </w:r>
          </w:p>
        </w:tc>
        <w:tc>
          <w:tcPr>
            <w:tcW w:w="1184" w:type="dxa"/>
            <w:shd w:val="clear" w:color="auto" w:fill="808080" w:themeFill="background1" w:themeFillShade="80"/>
            <w:vAlign w:val="center"/>
          </w:tcPr>
          <w:p w:rsidR="003010C4" w:rsidRDefault="002019F4">
            <w:pPr>
              <w:jc w:val="center"/>
              <w:rPr>
                <w:rFonts w:cstheme="majorHAnsi"/>
                <w:b/>
                <w:color w:val="FFFFFF" w:themeColor="background1"/>
                <w:sz w:val="15"/>
                <w:szCs w:val="15"/>
              </w:rPr>
            </w:pPr>
            <w:r>
              <w:rPr>
                <w:rFonts w:cstheme="majorHAnsi"/>
                <w:b/>
                <w:color w:val="FFFFFF" w:themeColor="background1"/>
                <w:sz w:val="15"/>
                <w:szCs w:val="15"/>
              </w:rPr>
              <w:t>IMPORTE TOTAL</w:t>
            </w:r>
          </w:p>
        </w:tc>
        <w:tc>
          <w:tcPr>
            <w:tcW w:w="779" w:type="dxa"/>
            <w:shd w:val="clear" w:color="auto" w:fill="808080" w:themeFill="background1" w:themeFillShade="80"/>
            <w:vAlign w:val="center"/>
          </w:tcPr>
          <w:p w:rsidR="003010C4" w:rsidRDefault="002019F4">
            <w:pPr>
              <w:jc w:val="center"/>
              <w:rPr>
                <w:rFonts w:cstheme="majorHAnsi"/>
                <w:b/>
                <w:color w:val="FFFFFF" w:themeColor="background1"/>
                <w:sz w:val="15"/>
                <w:szCs w:val="15"/>
              </w:rPr>
            </w:pPr>
            <w:r>
              <w:rPr>
                <w:rFonts w:cstheme="majorHAnsi"/>
                <w:b/>
                <w:color w:val="FFFFFF" w:themeColor="background1"/>
                <w:sz w:val="15"/>
                <w:szCs w:val="15"/>
              </w:rPr>
              <w:t>%</w:t>
            </w:r>
          </w:p>
        </w:tc>
        <w:tc>
          <w:tcPr>
            <w:tcW w:w="2018" w:type="dxa"/>
            <w:shd w:val="clear" w:color="auto" w:fill="808080" w:themeFill="background1" w:themeFillShade="80"/>
          </w:tcPr>
          <w:p w:rsidR="003010C4" w:rsidRDefault="002019F4">
            <w:pPr>
              <w:jc w:val="center"/>
              <w:rPr>
                <w:rFonts w:cstheme="majorHAnsi"/>
                <w:b/>
                <w:color w:val="FFFFFF" w:themeColor="background1"/>
                <w:sz w:val="15"/>
                <w:szCs w:val="15"/>
              </w:rPr>
            </w:pPr>
            <w:r>
              <w:rPr>
                <w:rFonts w:cstheme="majorHAnsi"/>
                <w:b/>
                <w:color w:val="FFFFFF" w:themeColor="background1"/>
                <w:sz w:val="15"/>
                <w:szCs w:val="15"/>
              </w:rPr>
              <w:t>JUSTIFICACIÓN</w:t>
            </w:r>
          </w:p>
        </w:tc>
      </w:tr>
      <w:tr w:rsidR="003010C4">
        <w:trPr>
          <w:trHeight w:val="427"/>
          <w:jc w:val="center"/>
        </w:trPr>
        <w:tc>
          <w:tcPr>
            <w:tcW w:w="964" w:type="dxa"/>
            <w:shd w:val="clear" w:color="auto" w:fill="auto"/>
          </w:tcPr>
          <w:p w:rsidR="003010C4" w:rsidRDefault="002019F4">
            <w:pPr>
              <w:jc w:val="center"/>
              <w:rPr>
                <w:rFonts w:cstheme="minorHAnsi"/>
                <w:sz w:val="18"/>
                <w:szCs w:val="18"/>
                <w:lang w:val="en-US"/>
              </w:rPr>
            </w:pPr>
            <w:r>
              <w:rPr>
                <w:rFonts w:cs="Arial"/>
                <w:sz w:val="15"/>
                <w:szCs w:val="15"/>
              </w:rPr>
              <w:t>OPZ-R33-PAV-CI-181/15</w:t>
            </w:r>
          </w:p>
        </w:tc>
        <w:tc>
          <w:tcPr>
            <w:tcW w:w="1739" w:type="dxa"/>
            <w:shd w:val="clear" w:color="auto" w:fill="auto"/>
          </w:tcPr>
          <w:p w:rsidR="003010C4" w:rsidRDefault="002019F4">
            <w:pPr>
              <w:jc w:val="both"/>
              <w:rPr>
                <w:rFonts w:cs="Arial"/>
                <w:sz w:val="15"/>
                <w:szCs w:val="15"/>
              </w:rPr>
            </w:pPr>
            <w:r>
              <w:rPr>
                <w:rFonts w:cs="Arial"/>
                <w:sz w:val="15"/>
                <w:szCs w:val="15"/>
              </w:rPr>
              <w:t>Pavimento de empedrado zampeado, agua potable y drenaje sanitario en las calles: 1. Paseo de Los Cedros de Paseo de Los Manzanos a Paseo de Los Almendros, 2. Paseo de Los Guayabos de Paseo de Los Cedros a Paseo de los Ocotes, 3. Paseo de Los Almendros de Paseo de Los Ocotes a Paseo de Los Cedros, en la Colonia Mesa de Los Ocotes Zona 2B</w:t>
            </w:r>
          </w:p>
        </w:tc>
        <w:tc>
          <w:tcPr>
            <w:tcW w:w="1246" w:type="dxa"/>
            <w:shd w:val="clear" w:color="auto" w:fill="auto"/>
          </w:tcPr>
          <w:p w:rsidR="003010C4" w:rsidRDefault="002019F4">
            <w:pPr>
              <w:jc w:val="right"/>
              <w:rPr>
                <w:rFonts w:cs="Arial"/>
                <w:sz w:val="15"/>
                <w:szCs w:val="15"/>
              </w:rPr>
            </w:pPr>
            <w:r>
              <w:rPr>
                <w:rFonts w:cs="Arial"/>
                <w:sz w:val="15"/>
                <w:szCs w:val="15"/>
              </w:rPr>
              <w:t>$2’992,262.10</w:t>
            </w:r>
          </w:p>
        </w:tc>
        <w:tc>
          <w:tcPr>
            <w:tcW w:w="1141" w:type="dxa"/>
            <w:shd w:val="clear" w:color="auto" w:fill="auto"/>
          </w:tcPr>
          <w:p w:rsidR="003010C4" w:rsidRDefault="002019F4">
            <w:pPr>
              <w:jc w:val="right"/>
              <w:rPr>
                <w:rFonts w:cs="Arial"/>
                <w:sz w:val="15"/>
                <w:szCs w:val="15"/>
              </w:rPr>
            </w:pPr>
            <w:r>
              <w:rPr>
                <w:rFonts w:cs="Arial"/>
                <w:sz w:val="15"/>
                <w:szCs w:val="15"/>
              </w:rPr>
              <w:t>$248,169.29</w:t>
            </w:r>
          </w:p>
        </w:tc>
        <w:tc>
          <w:tcPr>
            <w:tcW w:w="1184" w:type="dxa"/>
            <w:shd w:val="clear" w:color="auto" w:fill="auto"/>
          </w:tcPr>
          <w:p w:rsidR="003010C4" w:rsidRDefault="002019F4">
            <w:pPr>
              <w:jc w:val="right"/>
              <w:rPr>
                <w:rFonts w:cs="Arial"/>
                <w:sz w:val="15"/>
                <w:szCs w:val="15"/>
              </w:rPr>
            </w:pPr>
            <w:r>
              <w:rPr>
                <w:rFonts w:cs="Arial"/>
                <w:sz w:val="15"/>
                <w:szCs w:val="15"/>
              </w:rPr>
              <w:t>$3´240,431.39</w:t>
            </w:r>
          </w:p>
        </w:tc>
        <w:tc>
          <w:tcPr>
            <w:tcW w:w="779" w:type="dxa"/>
            <w:shd w:val="clear" w:color="auto" w:fill="auto"/>
          </w:tcPr>
          <w:p w:rsidR="003010C4" w:rsidRDefault="002019F4">
            <w:pPr>
              <w:jc w:val="right"/>
              <w:rPr>
                <w:rFonts w:cs="Arial"/>
                <w:sz w:val="15"/>
                <w:szCs w:val="15"/>
              </w:rPr>
            </w:pPr>
            <w:r>
              <w:rPr>
                <w:rFonts w:cs="Arial"/>
                <w:sz w:val="15"/>
                <w:szCs w:val="15"/>
              </w:rPr>
              <w:t>8.29%</w:t>
            </w:r>
          </w:p>
        </w:tc>
        <w:tc>
          <w:tcPr>
            <w:tcW w:w="2018" w:type="dxa"/>
          </w:tcPr>
          <w:p w:rsidR="003010C4" w:rsidRDefault="002019F4">
            <w:pPr>
              <w:jc w:val="both"/>
              <w:rPr>
                <w:rFonts w:cs="Arial"/>
                <w:sz w:val="15"/>
                <w:szCs w:val="15"/>
              </w:rPr>
            </w:pPr>
            <w:r>
              <w:rPr>
                <w:rFonts w:cs="Arial"/>
                <w:sz w:val="15"/>
                <w:szCs w:val="15"/>
              </w:rPr>
              <w:t>Se requieren trabajos complementarios a la obra, tales como: preparaciones para alumbrado público, señalización horizontal, escalones para ingreso a propiedades, enjarres y pintura en fachadas, aproches, suministro y colocación de vegetación, todo ello para el correcto funcionamiento de la vialidad.</w:t>
            </w:r>
          </w:p>
        </w:tc>
      </w:tr>
    </w:tbl>
    <w:p w:rsidR="003010C4" w:rsidRDefault="003010C4">
      <w:pPr>
        <w:jc w:val="both"/>
        <w:rPr>
          <w:rFonts w:ascii="Arial" w:hAnsi="Arial" w:cs="Arial"/>
          <w:b/>
          <w:sz w:val="20"/>
          <w:szCs w:val="20"/>
          <w:u w:val="single"/>
        </w:rPr>
      </w:pPr>
    </w:p>
    <w:p w:rsidR="003010C4" w:rsidRDefault="002019F4">
      <w:pPr>
        <w:jc w:val="both"/>
        <w:rPr>
          <w:rFonts w:ascii="Arial" w:hAnsi="Arial" w:cs="Arial"/>
          <w:sz w:val="20"/>
          <w:szCs w:val="20"/>
          <w:lang w:val="es-MX"/>
        </w:rPr>
      </w:pPr>
      <w:r>
        <w:rPr>
          <w:rFonts w:ascii="Arial" w:hAnsi="Arial" w:cs="Arial"/>
          <w:b/>
          <w:sz w:val="20"/>
          <w:szCs w:val="20"/>
          <w:lang w:val="es-ES_tradnl"/>
        </w:rPr>
        <w:lastRenderedPageBreak/>
        <w:t xml:space="preserve">Lic. Francis Bujaidar Ghoraichy: </w:t>
      </w:r>
      <w:r>
        <w:rPr>
          <w:rFonts w:ascii="Arial" w:hAnsi="Arial" w:cs="Arial"/>
          <w:sz w:val="20"/>
          <w:szCs w:val="20"/>
          <w:u w:val="single"/>
          <w:lang w:val="es-ES_tradnl"/>
        </w:rPr>
        <w:t>Si no tienen ninguna observación para someterlo a su consideración y votarlo, los que estén a favor, favor de manifestarlo:</w:t>
      </w:r>
    </w:p>
    <w:p w:rsidR="003010C4" w:rsidRDefault="003010C4">
      <w:pPr>
        <w:jc w:val="both"/>
        <w:rPr>
          <w:rFonts w:cstheme="majorHAnsi"/>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BA27ED" w:rsidRDefault="00BA27ED" w:rsidP="00BA27ED">
      <w:pPr>
        <w:jc w:val="both"/>
        <w:rPr>
          <w:rFonts w:ascii="Arial" w:hAnsi="Arial" w:cs="Arial"/>
          <w:sz w:val="20"/>
          <w:szCs w:val="20"/>
        </w:rPr>
      </w:pPr>
      <w:r>
        <w:rPr>
          <w:rFonts w:ascii="Arial" w:hAnsi="Arial" w:cs="Arial"/>
          <w:sz w:val="20"/>
          <w:szCs w:val="20"/>
        </w:rPr>
        <w:tab/>
      </w:r>
    </w:p>
    <w:p w:rsidR="00BA27ED" w:rsidRDefault="00BA27ED" w:rsidP="00BA27ED">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A27ED" w:rsidRPr="002D544F" w:rsidRDefault="00BA27ED" w:rsidP="00BA27ED">
      <w:pPr>
        <w:jc w:val="both"/>
        <w:rPr>
          <w:rFonts w:ascii="Arial" w:hAnsi="Arial" w:cs="Arial"/>
          <w:b/>
          <w:color w:val="FF0000"/>
          <w:sz w:val="20"/>
          <w:szCs w:val="20"/>
        </w:rPr>
      </w:pPr>
    </w:p>
    <w:p w:rsidR="00BA27ED" w:rsidRDefault="00BA27ED" w:rsidP="00BA27ED">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BA27ED" w:rsidRDefault="00BA27ED" w:rsidP="00BA27ED">
      <w:pPr>
        <w:jc w:val="both"/>
        <w:rPr>
          <w:rFonts w:ascii="Arial" w:hAnsi="Arial" w:cs="Arial"/>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r>
        <w:rPr>
          <w:rFonts w:ascii="Arial" w:hAnsi="Arial" w:cs="Arial"/>
          <w:sz w:val="20"/>
          <w:szCs w:val="20"/>
        </w:rPr>
        <w:t xml:space="preserve">, Representante Suplente del Partido Movimiento Ciudadano,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A27ED" w:rsidRDefault="00BA27ED" w:rsidP="00BA27ED">
      <w:pPr>
        <w:jc w:val="both"/>
        <w:rPr>
          <w:rFonts w:ascii="Arial" w:hAnsi="Arial" w:cs="Arial"/>
          <w:b/>
          <w:sz w:val="20"/>
          <w:szCs w:val="20"/>
        </w:rPr>
      </w:pPr>
    </w:p>
    <w:p w:rsidR="00BA27ED" w:rsidRDefault="00BA27ED" w:rsidP="00BA27ED">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A27ED" w:rsidRDefault="00BA27ED" w:rsidP="00BA27ED">
      <w:pPr>
        <w:jc w:val="both"/>
        <w:rPr>
          <w:rFonts w:ascii="Arial" w:hAnsi="Arial" w:cs="Arial"/>
          <w:b/>
          <w:sz w:val="20"/>
          <w:szCs w:val="20"/>
        </w:rPr>
      </w:pPr>
    </w:p>
    <w:p w:rsidR="003010C4" w:rsidRDefault="002019F4">
      <w:pPr>
        <w:jc w:val="both"/>
        <w:rPr>
          <w:rFonts w:ascii="Arial" w:hAnsi="Arial" w:cs="Arial"/>
          <w:b/>
          <w:i/>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Que</w:t>
      </w:r>
      <w:r w:rsidR="00BA27ED">
        <w:rPr>
          <w:rFonts w:ascii="Arial" w:hAnsi="Arial" w:cs="Arial"/>
          <w:sz w:val="20"/>
          <w:szCs w:val="20"/>
          <w:u w:val="single"/>
        </w:rPr>
        <w:t>da aprobado por unanimidad con 10</w:t>
      </w:r>
      <w:r>
        <w:rPr>
          <w:rFonts w:ascii="Arial" w:hAnsi="Arial" w:cs="Arial"/>
          <w:sz w:val="20"/>
          <w:szCs w:val="20"/>
          <w:u w:val="single"/>
        </w:rPr>
        <w:t xml:space="preserve"> votos a favor,</w:t>
      </w:r>
      <w:r w:rsidR="00BA27ED">
        <w:rPr>
          <w:rFonts w:ascii="Arial" w:hAnsi="Arial" w:cs="Arial"/>
          <w:sz w:val="20"/>
          <w:szCs w:val="20"/>
          <w:u w:val="single"/>
        </w:rPr>
        <w:t xml:space="preserve"> 6</w:t>
      </w:r>
      <w:r>
        <w:rPr>
          <w:rFonts w:ascii="Arial" w:hAnsi="Arial" w:cs="Arial"/>
          <w:sz w:val="20"/>
          <w:szCs w:val="20"/>
          <w:u w:val="single"/>
        </w:rPr>
        <w:t xml:space="preserve"> titulares y </w:t>
      </w:r>
      <w:r w:rsidR="00BA27ED">
        <w:rPr>
          <w:rFonts w:ascii="Arial" w:hAnsi="Arial" w:cs="Arial"/>
          <w:sz w:val="20"/>
          <w:szCs w:val="20"/>
          <w:u w:val="single"/>
        </w:rPr>
        <w:t>4</w:t>
      </w:r>
      <w:r>
        <w:rPr>
          <w:rFonts w:ascii="Arial" w:hAnsi="Arial" w:cs="Arial"/>
          <w:sz w:val="20"/>
          <w:szCs w:val="20"/>
          <w:u w:val="single"/>
        </w:rPr>
        <w:t xml:space="preserve"> el punto número </w:t>
      </w:r>
      <w:r>
        <w:rPr>
          <w:rFonts w:ascii="Arial" w:hAnsi="Arial" w:cs="Arial"/>
          <w:b/>
          <w:i/>
          <w:sz w:val="20"/>
          <w:szCs w:val="20"/>
          <w:u w:val="single"/>
        </w:rPr>
        <w:t>9.-</w:t>
      </w:r>
      <w:r>
        <w:rPr>
          <w:rFonts w:ascii="Arial" w:hAnsi="Arial" w:cs="Arial"/>
          <w:b/>
          <w:i/>
          <w:sz w:val="20"/>
          <w:szCs w:val="20"/>
          <w:u w:val="single"/>
          <w:lang w:val="es-ES_tradnl"/>
        </w:rPr>
        <w:t xml:space="preserve"> Autorización de Convenios (Se anexa al presente copia del extracto de Acta de la Comisión en el cual se aprobó el Fallo, Fallo, Contrato, Catálogo de Conceptos de Contrato, Dictamen Técnico para Convenio, Catálogo de Conceptos de Convenio).</w:t>
      </w:r>
    </w:p>
    <w:p w:rsidR="003010C4" w:rsidRDefault="002019F4">
      <w:pPr>
        <w:jc w:val="both"/>
        <w:rPr>
          <w:rFonts w:ascii="Arial" w:hAnsi="Arial" w:cs="Arial"/>
          <w:sz w:val="20"/>
          <w:szCs w:val="20"/>
          <w:u w:val="single"/>
        </w:rPr>
      </w:pPr>
      <w:r>
        <w:rPr>
          <w:rFonts w:ascii="Arial" w:hAnsi="Arial" w:cs="Arial"/>
          <w:sz w:val="20"/>
          <w:szCs w:val="20"/>
          <w:u w:val="single"/>
        </w:rPr>
        <w:t xml:space="preserve">Pasamos al punto número 10 de la orden del día y es: </w:t>
      </w:r>
    </w:p>
    <w:p w:rsidR="003010C4" w:rsidRDefault="003010C4">
      <w:pPr>
        <w:jc w:val="both"/>
        <w:rPr>
          <w:rFonts w:ascii="Arial" w:hAnsi="Arial" w:cs="Arial"/>
          <w:b/>
          <w:sz w:val="20"/>
          <w:szCs w:val="20"/>
          <w:u w:val="single"/>
        </w:rPr>
      </w:pPr>
    </w:p>
    <w:p w:rsidR="003010C4" w:rsidRDefault="002019F4">
      <w:pPr>
        <w:jc w:val="both"/>
        <w:rPr>
          <w:rFonts w:ascii="Arial" w:hAnsi="Arial" w:cs="Arial"/>
          <w:b/>
          <w:sz w:val="20"/>
          <w:szCs w:val="20"/>
        </w:rPr>
      </w:pPr>
      <w:r>
        <w:rPr>
          <w:rFonts w:ascii="Arial" w:hAnsi="Arial" w:cs="Arial"/>
          <w:b/>
          <w:sz w:val="20"/>
          <w:szCs w:val="20"/>
          <w:lang w:val="es-ES_tradnl"/>
        </w:rPr>
        <w:t>10.-</w:t>
      </w:r>
      <w:r>
        <w:rPr>
          <w:rFonts w:asciiTheme="minorHAnsi" w:eastAsiaTheme="minorEastAsia" w:hAnsiTheme="minorHAnsi" w:cstheme="majorHAnsi"/>
          <w:b/>
          <w:sz w:val="20"/>
          <w:szCs w:val="20"/>
          <w:lang w:val="es-ES_tradnl"/>
        </w:rPr>
        <w:t xml:space="preserve"> </w:t>
      </w:r>
      <w:r>
        <w:rPr>
          <w:rFonts w:ascii="Arial" w:hAnsi="Arial" w:cs="Arial"/>
          <w:b/>
          <w:sz w:val="20"/>
          <w:szCs w:val="20"/>
        </w:rPr>
        <w:t>Informe de Obras Asignadas por la modalidad de Adjudicación Directa y sus Avances Físicos.</w:t>
      </w:r>
    </w:p>
    <w:p w:rsidR="003010C4" w:rsidRDefault="003010C4">
      <w:pPr>
        <w:jc w:val="both"/>
        <w:rPr>
          <w:rFonts w:ascii="Arial" w:hAnsi="Arial" w:cs="Arial"/>
          <w:b/>
          <w:sz w:val="20"/>
          <w:szCs w:val="20"/>
        </w:rPr>
      </w:pPr>
    </w:p>
    <w:p w:rsidR="003010C4" w:rsidRDefault="002019F4">
      <w:pPr>
        <w:jc w:val="both"/>
        <w:rPr>
          <w:rFonts w:cstheme="majorHAnsi"/>
          <w:b/>
          <w:sz w:val="20"/>
          <w:szCs w:val="20"/>
          <w:lang w:val="es-MX"/>
        </w:rPr>
      </w:pPr>
      <w:r>
        <w:rPr>
          <w:rFonts w:ascii="Arial" w:hAnsi="Arial" w:cs="Arial"/>
          <w:b/>
          <w:sz w:val="20"/>
          <w:szCs w:val="20"/>
          <w:lang w:val="es-ES_tradnl"/>
        </w:rPr>
        <w:t>Ing. David Miguel Zamora Bueno (Secretario Técnico)</w:t>
      </w:r>
      <w:r>
        <w:rPr>
          <w:rFonts w:ascii="Arial" w:hAnsi="Arial" w:cs="Arial"/>
          <w:sz w:val="20"/>
          <w:szCs w:val="20"/>
          <w:lang w:val="es-ES_tradnl"/>
        </w:rPr>
        <w:t>:</w:t>
      </w:r>
      <w:r>
        <w:rPr>
          <w:rFonts w:ascii="Arial" w:hAnsi="Arial" w:cs="Arial"/>
          <w:b/>
          <w:sz w:val="20"/>
          <w:szCs w:val="20"/>
          <w:lang w:val="es-ES_tradnl"/>
        </w:rPr>
        <w:t xml:space="preserve"> </w:t>
      </w:r>
      <w:r>
        <w:rPr>
          <w:rFonts w:ascii="Arial" w:hAnsi="Arial" w:cs="Arial"/>
          <w:sz w:val="20"/>
          <w:szCs w:val="20"/>
          <w:u w:val="single"/>
          <w:lang w:val="es-ES_tradnl"/>
        </w:rPr>
        <w:t>derivado de la problemática de bacheo en el municipio se abrieron las obras por adjudicación directa para coadyuvar con la Dirección de Servicios Públicos en esta actividad y a continuación les describo las obras asignadas por la modalidad de Adjudicación Directa.</w:t>
      </w:r>
    </w:p>
    <w:p w:rsidR="003010C4" w:rsidRDefault="003010C4">
      <w:pPr>
        <w:jc w:val="both"/>
        <w:rPr>
          <w:rFonts w:cstheme="majorHAnsi"/>
          <w:b/>
          <w:sz w:val="20"/>
          <w:szCs w:val="20"/>
          <w:lang w:val="es-MX"/>
        </w:rPr>
      </w:pPr>
    </w:p>
    <w:p w:rsidR="003010C4" w:rsidRDefault="002019F4">
      <w:pPr>
        <w:ind w:left="360"/>
        <w:jc w:val="center"/>
        <w:rPr>
          <w:rFonts w:ascii="Arial" w:hAnsi="Arial" w:cs="Arial"/>
          <w:b/>
          <w:sz w:val="20"/>
          <w:szCs w:val="20"/>
        </w:rPr>
      </w:pPr>
      <w:r>
        <w:rPr>
          <w:rFonts w:ascii="Arial" w:hAnsi="Arial" w:cs="Arial"/>
          <w:b/>
          <w:sz w:val="20"/>
          <w:szCs w:val="20"/>
        </w:rPr>
        <w:t>Informe de Obras Asignadas por la modalidad de Adjudicación Directa y sus Avances Físicos</w:t>
      </w:r>
    </w:p>
    <w:p w:rsidR="003010C4" w:rsidRDefault="003010C4">
      <w:pPr>
        <w:pStyle w:val="Prrafodelista"/>
        <w:ind w:left="284"/>
        <w:jc w:val="center"/>
        <w:rPr>
          <w:rFonts w:cstheme="majorHAnsi"/>
          <w:b/>
          <w:sz w:val="20"/>
          <w:szCs w:val="20"/>
        </w:rPr>
      </w:pPr>
    </w:p>
    <w:p w:rsidR="008C5126" w:rsidRDefault="008C5126">
      <w:pPr>
        <w:pStyle w:val="Prrafodelista"/>
        <w:ind w:left="284"/>
        <w:jc w:val="center"/>
        <w:rPr>
          <w:rFonts w:cstheme="majorHAnsi"/>
          <w:b/>
          <w:sz w:val="20"/>
          <w:szCs w:val="20"/>
        </w:rPr>
      </w:pPr>
    </w:p>
    <w:p w:rsidR="008C5126" w:rsidRDefault="008C5126">
      <w:pPr>
        <w:pStyle w:val="Prrafodelista"/>
        <w:ind w:left="284"/>
        <w:jc w:val="center"/>
        <w:rPr>
          <w:rFonts w:cstheme="majorHAnsi"/>
          <w:b/>
          <w:sz w:val="20"/>
          <w:szCs w:val="20"/>
        </w:rPr>
      </w:pPr>
    </w:p>
    <w:p w:rsidR="008C5126" w:rsidRDefault="008C5126">
      <w:pPr>
        <w:pStyle w:val="Prrafodelista"/>
        <w:ind w:left="284"/>
        <w:jc w:val="center"/>
        <w:rPr>
          <w:rFonts w:cstheme="majorHAnsi"/>
          <w:b/>
          <w:sz w:val="20"/>
          <w:szCs w:val="20"/>
        </w:rPr>
      </w:pPr>
    </w:p>
    <w:p w:rsidR="003010C4" w:rsidRDefault="002019F4">
      <w:pPr>
        <w:pStyle w:val="Prrafodelista"/>
        <w:ind w:left="284"/>
        <w:jc w:val="center"/>
        <w:rPr>
          <w:rFonts w:cstheme="majorHAnsi"/>
          <w:b/>
          <w:sz w:val="20"/>
          <w:szCs w:val="20"/>
        </w:rPr>
      </w:pPr>
      <w:r>
        <w:rPr>
          <w:rFonts w:cstheme="majorHAnsi"/>
          <w:b/>
          <w:sz w:val="20"/>
          <w:szCs w:val="20"/>
        </w:rPr>
        <w:lastRenderedPageBreak/>
        <w:t>RECURSO AMPLIACIÓN FORTAMUN</w:t>
      </w:r>
    </w:p>
    <w:tbl>
      <w:tblPr>
        <w:tblStyle w:val="Tablaconcuadrcula"/>
        <w:tblW w:w="8647" w:type="dxa"/>
        <w:jc w:val="center"/>
        <w:tblLayout w:type="fixed"/>
        <w:tblLook w:val="04A0" w:firstRow="1" w:lastRow="0" w:firstColumn="1" w:lastColumn="0" w:noHBand="0" w:noVBand="1"/>
      </w:tblPr>
      <w:tblGrid>
        <w:gridCol w:w="2977"/>
        <w:gridCol w:w="1560"/>
        <w:gridCol w:w="1701"/>
        <w:gridCol w:w="1559"/>
        <w:gridCol w:w="850"/>
      </w:tblGrid>
      <w:tr w:rsidR="003010C4">
        <w:trPr>
          <w:jc w:val="center"/>
        </w:trPr>
        <w:tc>
          <w:tcPr>
            <w:tcW w:w="2977" w:type="dxa"/>
            <w:shd w:val="clear" w:color="auto" w:fill="808080" w:themeFill="background1" w:themeFillShade="80"/>
          </w:tcPr>
          <w:p w:rsidR="003010C4" w:rsidRDefault="002019F4">
            <w:pPr>
              <w:jc w:val="center"/>
              <w:rPr>
                <w:rFonts w:cstheme="majorHAnsi"/>
                <w:b/>
                <w:color w:val="FFFFFF" w:themeColor="background1"/>
                <w:sz w:val="18"/>
                <w:szCs w:val="18"/>
              </w:rPr>
            </w:pPr>
            <w:r>
              <w:rPr>
                <w:rFonts w:cstheme="majorHAnsi"/>
                <w:b/>
                <w:color w:val="FFFFFF" w:themeColor="background1"/>
                <w:sz w:val="18"/>
                <w:szCs w:val="18"/>
              </w:rPr>
              <w:t>OBJETO DE OBRA</w:t>
            </w:r>
          </w:p>
        </w:tc>
        <w:tc>
          <w:tcPr>
            <w:tcW w:w="1560" w:type="dxa"/>
            <w:shd w:val="clear" w:color="auto" w:fill="808080" w:themeFill="background1" w:themeFillShade="80"/>
          </w:tcPr>
          <w:p w:rsidR="003010C4" w:rsidRDefault="002019F4">
            <w:pPr>
              <w:jc w:val="center"/>
              <w:rPr>
                <w:rFonts w:cstheme="majorHAnsi"/>
                <w:b/>
                <w:color w:val="FFFFFF" w:themeColor="background1"/>
                <w:sz w:val="18"/>
                <w:szCs w:val="18"/>
              </w:rPr>
            </w:pPr>
            <w:r>
              <w:rPr>
                <w:rFonts w:cstheme="majorHAnsi"/>
                <w:b/>
                <w:color w:val="FFFFFF" w:themeColor="background1"/>
                <w:sz w:val="18"/>
                <w:szCs w:val="18"/>
              </w:rPr>
              <w:t>NÚMERO DE CONTRATO</w:t>
            </w:r>
          </w:p>
        </w:tc>
        <w:tc>
          <w:tcPr>
            <w:tcW w:w="1701" w:type="dxa"/>
            <w:shd w:val="clear" w:color="auto" w:fill="808080" w:themeFill="background1" w:themeFillShade="80"/>
          </w:tcPr>
          <w:p w:rsidR="003010C4" w:rsidRDefault="002019F4">
            <w:pPr>
              <w:jc w:val="both"/>
              <w:rPr>
                <w:rFonts w:cstheme="majorHAnsi"/>
                <w:b/>
                <w:color w:val="FFFFFF" w:themeColor="background1"/>
                <w:sz w:val="18"/>
                <w:szCs w:val="18"/>
              </w:rPr>
            </w:pPr>
            <w:r>
              <w:rPr>
                <w:rFonts w:cstheme="majorHAnsi"/>
                <w:b/>
                <w:color w:val="FFFFFF" w:themeColor="background1"/>
                <w:sz w:val="18"/>
                <w:szCs w:val="18"/>
              </w:rPr>
              <w:t>ADJUDICATARIO</w:t>
            </w:r>
          </w:p>
        </w:tc>
        <w:tc>
          <w:tcPr>
            <w:tcW w:w="1559" w:type="dxa"/>
            <w:shd w:val="clear" w:color="auto" w:fill="808080" w:themeFill="background1" w:themeFillShade="80"/>
          </w:tcPr>
          <w:p w:rsidR="003010C4" w:rsidRDefault="002019F4">
            <w:pPr>
              <w:jc w:val="center"/>
              <w:rPr>
                <w:rFonts w:cstheme="majorHAnsi"/>
                <w:b/>
                <w:color w:val="FFFFFF" w:themeColor="background1"/>
                <w:sz w:val="18"/>
                <w:szCs w:val="18"/>
              </w:rPr>
            </w:pPr>
            <w:r>
              <w:rPr>
                <w:rFonts w:cstheme="majorHAnsi"/>
                <w:b/>
                <w:color w:val="FFFFFF" w:themeColor="background1"/>
                <w:sz w:val="18"/>
                <w:szCs w:val="18"/>
              </w:rPr>
              <w:t>IMPORTE ASIGNACIÓN</w:t>
            </w:r>
          </w:p>
        </w:tc>
        <w:tc>
          <w:tcPr>
            <w:tcW w:w="850" w:type="dxa"/>
            <w:shd w:val="clear" w:color="auto" w:fill="808080" w:themeFill="background1" w:themeFillShade="80"/>
          </w:tcPr>
          <w:p w:rsidR="003010C4" w:rsidRDefault="002019F4">
            <w:pPr>
              <w:jc w:val="center"/>
              <w:rPr>
                <w:rFonts w:cstheme="majorHAnsi"/>
                <w:b/>
                <w:color w:val="FFFFFF" w:themeColor="background1"/>
                <w:sz w:val="18"/>
                <w:szCs w:val="18"/>
              </w:rPr>
            </w:pPr>
            <w:r>
              <w:rPr>
                <w:rFonts w:cstheme="majorHAnsi"/>
                <w:b/>
                <w:color w:val="FFFFFF" w:themeColor="background1"/>
                <w:sz w:val="18"/>
                <w:szCs w:val="18"/>
              </w:rPr>
              <w:t>AVANCE FÍSICO</w:t>
            </w:r>
          </w:p>
        </w:tc>
      </w:tr>
      <w:tr w:rsidR="003010C4">
        <w:trPr>
          <w:jc w:val="center"/>
        </w:trPr>
        <w:tc>
          <w:tcPr>
            <w:tcW w:w="2977" w:type="dxa"/>
            <w:shd w:val="clear" w:color="auto" w:fill="auto"/>
          </w:tcPr>
          <w:p w:rsidR="003010C4" w:rsidRDefault="002019F4">
            <w:pPr>
              <w:jc w:val="both"/>
              <w:rPr>
                <w:rFonts w:cstheme="majorHAnsi"/>
                <w:sz w:val="18"/>
                <w:szCs w:val="18"/>
              </w:rPr>
            </w:pPr>
            <w:r>
              <w:rPr>
                <w:rFonts w:cs="Arial"/>
                <w:color w:val="000000"/>
                <w:sz w:val="20"/>
                <w:szCs w:val="20"/>
              </w:rPr>
              <w:t>Programa emergente de bacheo de vialidades en Zapopan Centro tramo 1, municipio de Zapopan, Jalisco.</w:t>
            </w:r>
          </w:p>
        </w:tc>
        <w:tc>
          <w:tcPr>
            <w:tcW w:w="1560" w:type="dxa"/>
            <w:shd w:val="clear" w:color="auto" w:fill="auto"/>
          </w:tcPr>
          <w:p w:rsidR="003010C4" w:rsidRDefault="002019F4">
            <w:pPr>
              <w:jc w:val="center"/>
              <w:rPr>
                <w:rFonts w:eastAsia="Times New Roman" w:cs="Arial"/>
                <w:color w:val="000000"/>
                <w:sz w:val="20"/>
                <w:szCs w:val="20"/>
                <w:lang w:val="en-US" w:eastAsia="es-MX"/>
              </w:rPr>
            </w:pPr>
            <w:r>
              <w:rPr>
                <w:rFonts w:cs="Arial"/>
                <w:color w:val="000000"/>
                <w:sz w:val="20"/>
                <w:szCs w:val="20"/>
                <w:lang w:val="en-US"/>
              </w:rPr>
              <w:t>DOPI-MUN-RM-PAV-AD-160-2016</w:t>
            </w:r>
          </w:p>
          <w:p w:rsidR="003010C4" w:rsidRDefault="003010C4">
            <w:pPr>
              <w:jc w:val="center"/>
              <w:rPr>
                <w:rFonts w:cstheme="majorHAnsi"/>
                <w:sz w:val="18"/>
                <w:szCs w:val="18"/>
                <w:lang w:val="en-US"/>
              </w:rPr>
            </w:pPr>
          </w:p>
        </w:tc>
        <w:tc>
          <w:tcPr>
            <w:tcW w:w="1701" w:type="dxa"/>
            <w:shd w:val="clear" w:color="auto" w:fill="auto"/>
          </w:tcPr>
          <w:p w:rsidR="003010C4" w:rsidRDefault="002019F4">
            <w:pPr>
              <w:jc w:val="both"/>
              <w:rPr>
                <w:rFonts w:cstheme="majorHAnsi"/>
                <w:sz w:val="18"/>
                <w:szCs w:val="18"/>
              </w:rPr>
            </w:pPr>
            <w:r>
              <w:rPr>
                <w:rFonts w:cs="Arial"/>
                <w:color w:val="000000"/>
                <w:sz w:val="20"/>
                <w:szCs w:val="20"/>
              </w:rPr>
              <w:t xml:space="preserve">Urbanizadora y Constructora </w:t>
            </w:r>
            <w:proofErr w:type="spellStart"/>
            <w:r>
              <w:rPr>
                <w:rFonts w:cs="Arial"/>
                <w:color w:val="000000"/>
                <w:sz w:val="20"/>
                <w:szCs w:val="20"/>
              </w:rPr>
              <w:t>Roal</w:t>
            </w:r>
            <w:proofErr w:type="spellEnd"/>
            <w:r>
              <w:rPr>
                <w:rFonts w:cs="Arial"/>
                <w:color w:val="000000"/>
                <w:sz w:val="20"/>
                <w:szCs w:val="20"/>
              </w:rPr>
              <w:t>, S. A. de C. V.</w:t>
            </w:r>
          </w:p>
        </w:tc>
        <w:tc>
          <w:tcPr>
            <w:tcW w:w="1559" w:type="dxa"/>
            <w:shd w:val="clear" w:color="auto" w:fill="auto"/>
          </w:tcPr>
          <w:p w:rsidR="003010C4" w:rsidRDefault="002019F4">
            <w:pPr>
              <w:jc w:val="center"/>
              <w:rPr>
                <w:rFonts w:eastAsia="Times New Roman" w:cs="Arial"/>
                <w:color w:val="000000"/>
                <w:sz w:val="20"/>
                <w:szCs w:val="20"/>
                <w:lang w:val="es-MX" w:eastAsia="es-MX"/>
              </w:rPr>
            </w:pPr>
            <w:r>
              <w:rPr>
                <w:rFonts w:cs="Arial"/>
                <w:color w:val="000000"/>
                <w:sz w:val="20"/>
                <w:szCs w:val="20"/>
              </w:rPr>
              <w:t>$998,750.24</w:t>
            </w:r>
          </w:p>
        </w:tc>
        <w:tc>
          <w:tcPr>
            <w:tcW w:w="850" w:type="dxa"/>
            <w:shd w:val="clear" w:color="auto" w:fill="auto"/>
          </w:tcPr>
          <w:p w:rsidR="003010C4" w:rsidRDefault="002019F4">
            <w:pPr>
              <w:jc w:val="center"/>
              <w:rPr>
                <w:rFonts w:cstheme="majorHAnsi"/>
                <w:sz w:val="18"/>
                <w:szCs w:val="18"/>
              </w:rPr>
            </w:pPr>
            <w:r>
              <w:rPr>
                <w:rFonts w:cstheme="majorHAnsi"/>
                <w:sz w:val="18"/>
                <w:szCs w:val="18"/>
              </w:rPr>
              <w:t>65.00%</w:t>
            </w:r>
          </w:p>
        </w:tc>
      </w:tr>
      <w:tr w:rsidR="003010C4">
        <w:trPr>
          <w:jc w:val="center"/>
        </w:trPr>
        <w:tc>
          <w:tcPr>
            <w:tcW w:w="2977" w:type="dxa"/>
          </w:tcPr>
          <w:p w:rsidR="003010C4" w:rsidRDefault="002019F4">
            <w:pPr>
              <w:jc w:val="both"/>
              <w:rPr>
                <w:rFonts w:cstheme="majorHAnsi"/>
                <w:sz w:val="18"/>
                <w:szCs w:val="18"/>
              </w:rPr>
            </w:pPr>
            <w:r>
              <w:rPr>
                <w:rFonts w:cs="Arial"/>
                <w:color w:val="000000"/>
                <w:sz w:val="20"/>
                <w:szCs w:val="20"/>
              </w:rPr>
              <w:t>Programa emergente de bacheo de vialidades en Zapopan Centro tramo 2, municipio de Zapopan, Jalisco.</w:t>
            </w:r>
          </w:p>
        </w:tc>
        <w:tc>
          <w:tcPr>
            <w:tcW w:w="1560" w:type="dxa"/>
          </w:tcPr>
          <w:p w:rsidR="003010C4" w:rsidRDefault="002019F4">
            <w:pPr>
              <w:jc w:val="center"/>
              <w:rPr>
                <w:rFonts w:cstheme="majorHAnsi"/>
                <w:sz w:val="18"/>
                <w:szCs w:val="18"/>
                <w:lang w:val="en-US"/>
              </w:rPr>
            </w:pPr>
            <w:r>
              <w:rPr>
                <w:rFonts w:cs="Arial"/>
                <w:color w:val="000000"/>
                <w:sz w:val="20"/>
                <w:szCs w:val="20"/>
                <w:lang w:val="en-US"/>
              </w:rPr>
              <w:t>DOPI-MUN-RM-PAV-AD-161-2016</w:t>
            </w:r>
          </w:p>
        </w:tc>
        <w:tc>
          <w:tcPr>
            <w:tcW w:w="1701" w:type="dxa"/>
          </w:tcPr>
          <w:p w:rsidR="003010C4" w:rsidRDefault="002019F4">
            <w:pPr>
              <w:jc w:val="both"/>
              <w:rPr>
                <w:rFonts w:cstheme="majorHAnsi"/>
                <w:sz w:val="18"/>
                <w:szCs w:val="18"/>
              </w:rPr>
            </w:pPr>
            <w:r>
              <w:rPr>
                <w:rFonts w:cs="Arial"/>
                <w:color w:val="000000"/>
                <w:sz w:val="20"/>
                <w:szCs w:val="20"/>
              </w:rPr>
              <w:t>Constructora y Urbanizadora Ceda, S. A. de C.V.</w:t>
            </w:r>
          </w:p>
        </w:tc>
        <w:tc>
          <w:tcPr>
            <w:tcW w:w="1559" w:type="dxa"/>
          </w:tcPr>
          <w:p w:rsidR="003010C4" w:rsidRDefault="002019F4">
            <w:pPr>
              <w:jc w:val="center"/>
              <w:rPr>
                <w:rFonts w:eastAsia="Times New Roman" w:cs="Arial"/>
                <w:color w:val="000000"/>
                <w:sz w:val="20"/>
                <w:szCs w:val="20"/>
                <w:lang w:val="es-MX" w:eastAsia="es-MX"/>
              </w:rPr>
            </w:pPr>
            <w:r>
              <w:rPr>
                <w:rFonts w:cs="Arial"/>
                <w:color w:val="000000"/>
                <w:sz w:val="20"/>
                <w:szCs w:val="20"/>
              </w:rPr>
              <w:t>$999,587.49</w:t>
            </w:r>
          </w:p>
        </w:tc>
        <w:tc>
          <w:tcPr>
            <w:tcW w:w="850" w:type="dxa"/>
          </w:tcPr>
          <w:p w:rsidR="003010C4" w:rsidRDefault="002019F4">
            <w:pPr>
              <w:jc w:val="center"/>
              <w:rPr>
                <w:rFonts w:cstheme="majorHAnsi"/>
                <w:sz w:val="18"/>
                <w:szCs w:val="18"/>
              </w:rPr>
            </w:pPr>
            <w:r>
              <w:rPr>
                <w:rFonts w:cstheme="majorHAnsi"/>
                <w:sz w:val="18"/>
                <w:szCs w:val="18"/>
              </w:rPr>
              <w:t>64.00%</w:t>
            </w:r>
          </w:p>
        </w:tc>
      </w:tr>
      <w:tr w:rsidR="003010C4">
        <w:trPr>
          <w:jc w:val="center"/>
        </w:trPr>
        <w:tc>
          <w:tcPr>
            <w:tcW w:w="2977" w:type="dxa"/>
          </w:tcPr>
          <w:p w:rsidR="003010C4" w:rsidRDefault="002019F4">
            <w:pPr>
              <w:jc w:val="both"/>
              <w:rPr>
                <w:rFonts w:cs="Arial"/>
                <w:color w:val="000000"/>
                <w:sz w:val="20"/>
                <w:szCs w:val="20"/>
              </w:rPr>
            </w:pPr>
            <w:r>
              <w:rPr>
                <w:rFonts w:cs="Arial"/>
                <w:color w:val="000000"/>
                <w:sz w:val="20"/>
                <w:szCs w:val="20"/>
              </w:rPr>
              <w:t>Programa emergente de bacheo de vialidades en Zapopan Sur tramo 1, municipio de Zapopan, Jalisco.</w:t>
            </w:r>
          </w:p>
        </w:tc>
        <w:tc>
          <w:tcPr>
            <w:tcW w:w="1560" w:type="dxa"/>
          </w:tcPr>
          <w:p w:rsidR="003010C4" w:rsidRDefault="002019F4">
            <w:pPr>
              <w:jc w:val="center"/>
              <w:rPr>
                <w:rFonts w:cstheme="majorHAnsi"/>
                <w:sz w:val="18"/>
                <w:szCs w:val="18"/>
                <w:lang w:val="en-US"/>
              </w:rPr>
            </w:pPr>
            <w:r>
              <w:rPr>
                <w:rFonts w:cs="Arial"/>
                <w:color w:val="000000"/>
                <w:sz w:val="20"/>
                <w:szCs w:val="20"/>
                <w:lang w:val="en-US"/>
              </w:rPr>
              <w:t>DOPI-MUN-RM-PAV-AD-162-2016</w:t>
            </w:r>
          </w:p>
        </w:tc>
        <w:tc>
          <w:tcPr>
            <w:tcW w:w="1701" w:type="dxa"/>
          </w:tcPr>
          <w:p w:rsidR="003010C4" w:rsidRDefault="002019F4">
            <w:pPr>
              <w:jc w:val="both"/>
              <w:rPr>
                <w:rFonts w:eastAsia="Times New Roman" w:cs="Arial"/>
                <w:color w:val="000000"/>
                <w:sz w:val="20"/>
                <w:szCs w:val="20"/>
                <w:lang w:val="es-MX" w:eastAsia="es-MX"/>
              </w:rPr>
            </w:pPr>
            <w:r>
              <w:rPr>
                <w:rFonts w:cs="Arial"/>
                <w:color w:val="000000"/>
                <w:sz w:val="20"/>
                <w:szCs w:val="20"/>
              </w:rPr>
              <w:t>Tc Construcción y Mantenimiento, S.A. de C.V.</w:t>
            </w:r>
          </w:p>
        </w:tc>
        <w:tc>
          <w:tcPr>
            <w:tcW w:w="1559" w:type="dxa"/>
          </w:tcPr>
          <w:p w:rsidR="003010C4" w:rsidRDefault="002019F4">
            <w:pPr>
              <w:jc w:val="center"/>
              <w:rPr>
                <w:rFonts w:eastAsia="Times New Roman" w:cs="Arial"/>
                <w:color w:val="000000"/>
                <w:sz w:val="20"/>
                <w:szCs w:val="20"/>
                <w:lang w:val="es-MX" w:eastAsia="es-MX"/>
              </w:rPr>
            </w:pPr>
            <w:r>
              <w:rPr>
                <w:rFonts w:cs="Arial"/>
                <w:color w:val="000000"/>
                <w:sz w:val="20"/>
                <w:szCs w:val="20"/>
              </w:rPr>
              <w:t>$1’000,115.36</w:t>
            </w:r>
          </w:p>
        </w:tc>
        <w:tc>
          <w:tcPr>
            <w:tcW w:w="850" w:type="dxa"/>
          </w:tcPr>
          <w:p w:rsidR="003010C4" w:rsidRDefault="002019F4">
            <w:pPr>
              <w:jc w:val="center"/>
              <w:rPr>
                <w:rFonts w:cstheme="majorHAnsi"/>
                <w:sz w:val="18"/>
                <w:szCs w:val="18"/>
              </w:rPr>
            </w:pPr>
            <w:r>
              <w:rPr>
                <w:rFonts w:cstheme="majorHAnsi"/>
                <w:sz w:val="18"/>
                <w:szCs w:val="18"/>
              </w:rPr>
              <w:t>67.00%</w:t>
            </w:r>
          </w:p>
        </w:tc>
      </w:tr>
      <w:tr w:rsidR="003010C4">
        <w:trPr>
          <w:jc w:val="center"/>
        </w:trPr>
        <w:tc>
          <w:tcPr>
            <w:tcW w:w="2977" w:type="dxa"/>
          </w:tcPr>
          <w:p w:rsidR="003010C4" w:rsidRDefault="002019F4">
            <w:pPr>
              <w:jc w:val="both"/>
              <w:rPr>
                <w:rFonts w:cstheme="majorHAnsi"/>
                <w:sz w:val="16"/>
                <w:szCs w:val="16"/>
              </w:rPr>
            </w:pPr>
            <w:r>
              <w:rPr>
                <w:rFonts w:cs="Arial"/>
                <w:color w:val="000000"/>
                <w:sz w:val="20"/>
                <w:szCs w:val="20"/>
              </w:rPr>
              <w:t>Programa emergente de bacheo de vialidades en Zapopan Sur Poniente tramo 1, municipio de Zapopan, Jalisco.</w:t>
            </w:r>
          </w:p>
        </w:tc>
        <w:tc>
          <w:tcPr>
            <w:tcW w:w="1560" w:type="dxa"/>
          </w:tcPr>
          <w:p w:rsidR="003010C4" w:rsidRDefault="002019F4">
            <w:pPr>
              <w:jc w:val="center"/>
              <w:rPr>
                <w:rFonts w:cstheme="majorHAnsi"/>
                <w:sz w:val="18"/>
                <w:szCs w:val="18"/>
                <w:lang w:val="en-US"/>
              </w:rPr>
            </w:pPr>
            <w:r>
              <w:rPr>
                <w:rFonts w:cs="Arial"/>
                <w:color w:val="000000"/>
                <w:sz w:val="20"/>
                <w:szCs w:val="20"/>
                <w:lang w:val="en-US"/>
              </w:rPr>
              <w:t>DOPI-MUN-RM-PAV-AD-163-2016</w:t>
            </w:r>
          </w:p>
        </w:tc>
        <w:tc>
          <w:tcPr>
            <w:tcW w:w="1701" w:type="dxa"/>
          </w:tcPr>
          <w:p w:rsidR="003010C4" w:rsidRDefault="002019F4">
            <w:pPr>
              <w:jc w:val="both"/>
              <w:rPr>
                <w:rFonts w:cstheme="majorHAnsi"/>
                <w:sz w:val="18"/>
                <w:szCs w:val="18"/>
              </w:rPr>
            </w:pPr>
            <w:r>
              <w:rPr>
                <w:rFonts w:cs="Arial"/>
                <w:color w:val="000000"/>
                <w:sz w:val="20"/>
                <w:szCs w:val="20"/>
              </w:rPr>
              <w:t>Regino Ruiz del Campo Medina</w:t>
            </w:r>
          </w:p>
        </w:tc>
        <w:tc>
          <w:tcPr>
            <w:tcW w:w="1559" w:type="dxa"/>
          </w:tcPr>
          <w:p w:rsidR="003010C4" w:rsidRDefault="002019F4">
            <w:pPr>
              <w:jc w:val="center"/>
              <w:rPr>
                <w:rFonts w:eastAsia="Times New Roman" w:cs="Arial"/>
                <w:color w:val="000000"/>
                <w:sz w:val="20"/>
                <w:szCs w:val="20"/>
                <w:lang w:val="es-MX" w:eastAsia="es-MX"/>
              </w:rPr>
            </w:pPr>
            <w:r>
              <w:rPr>
                <w:rFonts w:cs="Arial"/>
                <w:color w:val="000000"/>
                <w:sz w:val="20"/>
                <w:szCs w:val="20"/>
              </w:rPr>
              <w:t>$1’001,250.87</w:t>
            </w:r>
          </w:p>
        </w:tc>
        <w:tc>
          <w:tcPr>
            <w:tcW w:w="850" w:type="dxa"/>
          </w:tcPr>
          <w:p w:rsidR="003010C4" w:rsidRDefault="002019F4">
            <w:pPr>
              <w:jc w:val="center"/>
              <w:rPr>
                <w:rFonts w:cstheme="majorHAnsi"/>
                <w:sz w:val="18"/>
                <w:szCs w:val="18"/>
              </w:rPr>
            </w:pPr>
            <w:r>
              <w:rPr>
                <w:rFonts w:cstheme="majorHAnsi"/>
                <w:sz w:val="18"/>
                <w:szCs w:val="18"/>
              </w:rPr>
              <w:t>62.00%</w:t>
            </w:r>
          </w:p>
        </w:tc>
      </w:tr>
      <w:tr w:rsidR="003010C4">
        <w:trPr>
          <w:jc w:val="center"/>
        </w:trPr>
        <w:tc>
          <w:tcPr>
            <w:tcW w:w="2977" w:type="dxa"/>
          </w:tcPr>
          <w:p w:rsidR="003010C4" w:rsidRDefault="002019F4">
            <w:pPr>
              <w:jc w:val="both"/>
              <w:rPr>
                <w:rFonts w:cs="Arial"/>
                <w:color w:val="000000"/>
                <w:sz w:val="20"/>
                <w:szCs w:val="20"/>
              </w:rPr>
            </w:pPr>
            <w:r>
              <w:rPr>
                <w:rFonts w:cs="Arial"/>
                <w:color w:val="000000"/>
                <w:sz w:val="20"/>
                <w:szCs w:val="20"/>
              </w:rPr>
              <w:t>Programa emergente de bacheo de vialidades en Zapopan Sur Poniente tramo 2, municipio de Zapopan, Jalisco.</w:t>
            </w:r>
          </w:p>
          <w:p w:rsidR="003010C4" w:rsidRDefault="003010C4">
            <w:pPr>
              <w:jc w:val="both"/>
              <w:rPr>
                <w:rFonts w:cstheme="majorHAnsi"/>
                <w:sz w:val="18"/>
                <w:szCs w:val="18"/>
              </w:rPr>
            </w:pPr>
          </w:p>
        </w:tc>
        <w:tc>
          <w:tcPr>
            <w:tcW w:w="1560" w:type="dxa"/>
          </w:tcPr>
          <w:p w:rsidR="003010C4" w:rsidRDefault="002019F4">
            <w:pPr>
              <w:jc w:val="center"/>
              <w:rPr>
                <w:rFonts w:cstheme="majorHAnsi"/>
                <w:sz w:val="18"/>
                <w:szCs w:val="18"/>
                <w:lang w:val="en-US"/>
              </w:rPr>
            </w:pPr>
            <w:r>
              <w:rPr>
                <w:rFonts w:cs="Arial"/>
                <w:color w:val="000000"/>
                <w:sz w:val="20"/>
                <w:szCs w:val="20"/>
                <w:lang w:val="en-US"/>
              </w:rPr>
              <w:t>DOPI-MUN-RM-PAV-AD-164-2016</w:t>
            </w:r>
          </w:p>
        </w:tc>
        <w:tc>
          <w:tcPr>
            <w:tcW w:w="1701" w:type="dxa"/>
          </w:tcPr>
          <w:p w:rsidR="003010C4" w:rsidRDefault="002019F4">
            <w:pPr>
              <w:jc w:val="both"/>
              <w:rPr>
                <w:rFonts w:cstheme="majorHAnsi"/>
                <w:sz w:val="18"/>
                <w:szCs w:val="18"/>
              </w:rPr>
            </w:pPr>
            <w:r>
              <w:rPr>
                <w:rFonts w:cs="Arial"/>
                <w:color w:val="000000"/>
                <w:sz w:val="20"/>
                <w:szCs w:val="20"/>
              </w:rPr>
              <w:t xml:space="preserve">Constructora </w:t>
            </w:r>
            <w:proofErr w:type="spellStart"/>
            <w:r>
              <w:rPr>
                <w:rFonts w:cs="Arial"/>
                <w:color w:val="000000"/>
                <w:sz w:val="20"/>
                <w:szCs w:val="20"/>
              </w:rPr>
              <w:t>Cecuchi</w:t>
            </w:r>
            <w:proofErr w:type="spellEnd"/>
            <w:r>
              <w:rPr>
                <w:rFonts w:cs="Arial"/>
                <w:color w:val="000000"/>
                <w:sz w:val="20"/>
                <w:szCs w:val="20"/>
              </w:rPr>
              <w:t>, S. A. de C. V.</w:t>
            </w:r>
          </w:p>
        </w:tc>
        <w:tc>
          <w:tcPr>
            <w:tcW w:w="1559" w:type="dxa"/>
          </w:tcPr>
          <w:p w:rsidR="003010C4" w:rsidRDefault="002019F4">
            <w:pPr>
              <w:jc w:val="center"/>
              <w:rPr>
                <w:rFonts w:eastAsia="Times New Roman" w:cs="Arial"/>
                <w:color w:val="000000"/>
                <w:sz w:val="20"/>
                <w:szCs w:val="20"/>
                <w:lang w:val="es-MX" w:eastAsia="es-MX"/>
              </w:rPr>
            </w:pPr>
            <w:r>
              <w:rPr>
                <w:rFonts w:cs="Arial"/>
                <w:color w:val="000000"/>
                <w:sz w:val="20"/>
                <w:szCs w:val="20"/>
              </w:rPr>
              <w:t>$1’002,128.72</w:t>
            </w:r>
          </w:p>
        </w:tc>
        <w:tc>
          <w:tcPr>
            <w:tcW w:w="850" w:type="dxa"/>
          </w:tcPr>
          <w:p w:rsidR="003010C4" w:rsidRDefault="002019F4">
            <w:pPr>
              <w:jc w:val="center"/>
              <w:rPr>
                <w:rFonts w:cstheme="majorHAnsi"/>
                <w:sz w:val="18"/>
                <w:szCs w:val="18"/>
              </w:rPr>
            </w:pPr>
            <w:r>
              <w:rPr>
                <w:rFonts w:cstheme="majorHAnsi"/>
                <w:sz w:val="18"/>
                <w:szCs w:val="18"/>
              </w:rPr>
              <w:t>68.00%</w:t>
            </w:r>
          </w:p>
        </w:tc>
      </w:tr>
      <w:tr w:rsidR="003010C4">
        <w:trPr>
          <w:jc w:val="center"/>
        </w:trPr>
        <w:tc>
          <w:tcPr>
            <w:tcW w:w="2977" w:type="dxa"/>
          </w:tcPr>
          <w:p w:rsidR="003010C4" w:rsidRDefault="002019F4">
            <w:pPr>
              <w:jc w:val="both"/>
              <w:rPr>
                <w:rFonts w:cstheme="majorHAnsi"/>
                <w:sz w:val="18"/>
                <w:szCs w:val="18"/>
              </w:rPr>
            </w:pPr>
            <w:r>
              <w:rPr>
                <w:rFonts w:cs="Arial"/>
                <w:color w:val="000000"/>
                <w:sz w:val="20"/>
                <w:szCs w:val="20"/>
              </w:rPr>
              <w:t>Programa emergente de bacheo de vialidades en Zapopan Poniente tramo 1, municipio de Zapopan, Jalisco.</w:t>
            </w:r>
          </w:p>
        </w:tc>
        <w:tc>
          <w:tcPr>
            <w:tcW w:w="1560" w:type="dxa"/>
          </w:tcPr>
          <w:p w:rsidR="003010C4" w:rsidRDefault="002019F4">
            <w:pPr>
              <w:jc w:val="center"/>
              <w:rPr>
                <w:rFonts w:cstheme="majorHAnsi"/>
                <w:sz w:val="18"/>
                <w:szCs w:val="18"/>
                <w:lang w:val="en-US"/>
              </w:rPr>
            </w:pPr>
            <w:r>
              <w:rPr>
                <w:rFonts w:cs="Arial"/>
                <w:color w:val="000000"/>
                <w:sz w:val="20"/>
                <w:szCs w:val="20"/>
                <w:lang w:val="en-US"/>
              </w:rPr>
              <w:t>DOPI-MUN-RM-PAV-AD-165-2016</w:t>
            </w:r>
          </w:p>
        </w:tc>
        <w:tc>
          <w:tcPr>
            <w:tcW w:w="1701" w:type="dxa"/>
          </w:tcPr>
          <w:p w:rsidR="003010C4" w:rsidRDefault="002019F4">
            <w:pPr>
              <w:jc w:val="both"/>
              <w:rPr>
                <w:rFonts w:cstheme="majorHAnsi"/>
                <w:sz w:val="18"/>
                <w:szCs w:val="18"/>
              </w:rPr>
            </w:pPr>
            <w:r>
              <w:rPr>
                <w:rFonts w:cs="Arial"/>
                <w:color w:val="000000"/>
                <w:sz w:val="20"/>
                <w:szCs w:val="20"/>
              </w:rPr>
              <w:t>Constructora Industrial Chávez, S. A. de C. V.</w:t>
            </w:r>
          </w:p>
        </w:tc>
        <w:tc>
          <w:tcPr>
            <w:tcW w:w="1559" w:type="dxa"/>
          </w:tcPr>
          <w:p w:rsidR="003010C4" w:rsidRDefault="002019F4">
            <w:pPr>
              <w:jc w:val="center"/>
              <w:rPr>
                <w:rFonts w:eastAsia="Times New Roman" w:cs="Arial"/>
                <w:color w:val="000000"/>
                <w:sz w:val="20"/>
                <w:szCs w:val="20"/>
                <w:lang w:val="es-MX" w:eastAsia="es-MX"/>
              </w:rPr>
            </w:pPr>
            <w:r>
              <w:rPr>
                <w:rFonts w:cs="Arial"/>
                <w:color w:val="000000"/>
                <w:sz w:val="20"/>
                <w:szCs w:val="20"/>
              </w:rPr>
              <w:t>$997,115.60</w:t>
            </w:r>
          </w:p>
        </w:tc>
        <w:tc>
          <w:tcPr>
            <w:tcW w:w="850" w:type="dxa"/>
          </w:tcPr>
          <w:p w:rsidR="003010C4" w:rsidRDefault="002019F4">
            <w:pPr>
              <w:jc w:val="center"/>
              <w:rPr>
                <w:rFonts w:cstheme="majorHAnsi"/>
                <w:sz w:val="18"/>
                <w:szCs w:val="18"/>
              </w:rPr>
            </w:pPr>
            <w:r>
              <w:rPr>
                <w:rFonts w:cstheme="majorHAnsi"/>
                <w:sz w:val="18"/>
                <w:szCs w:val="18"/>
              </w:rPr>
              <w:t>67.00%</w:t>
            </w:r>
          </w:p>
        </w:tc>
      </w:tr>
      <w:tr w:rsidR="003010C4">
        <w:trPr>
          <w:jc w:val="center"/>
        </w:trPr>
        <w:tc>
          <w:tcPr>
            <w:tcW w:w="2977" w:type="dxa"/>
          </w:tcPr>
          <w:p w:rsidR="003010C4" w:rsidRDefault="002019F4">
            <w:pPr>
              <w:jc w:val="both"/>
              <w:rPr>
                <w:rFonts w:eastAsia="Times New Roman" w:cs="Arial"/>
                <w:color w:val="000000"/>
                <w:sz w:val="20"/>
                <w:szCs w:val="20"/>
                <w:lang w:val="es-MX" w:eastAsia="es-MX"/>
              </w:rPr>
            </w:pPr>
            <w:r>
              <w:rPr>
                <w:rFonts w:cs="Arial"/>
                <w:color w:val="000000"/>
                <w:sz w:val="20"/>
                <w:szCs w:val="20"/>
              </w:rPr>
              <w:t>Programa emergente de bacheo de vialidades en Zapopan Poniente tramo 2, municipio de Zapopan, Jalisco.</w:t>
            </w:r>
          </w:p>
        </w:tc>
        <w:tc>
          <w:tcPr>
            <w:tcW w:w="1560" w:type="dxa"/>
          </w:tcPr>
          <w:p w:rsidR="003010C4" w:rsidRDefault="002019F4">
            <w:pPr>
              <w:jc w:val="center"/>
              <w:rPr>
                <w:rFonts w:cstheme="majorHAnsi"/>
                <w:sz w:val="18"/>
                <w:szCs w:val="18"/>
                <w:lang w:val="en-US"/>
              </w:rPr>
            </w:pPr>
            <w:r>
              <w:rPr>
                <w:rFonts w:cs="Arial"/>
                <w:color w:val="000000"/>
                <w:sz w:val="20"/>
                <w:szCs w:val="20"/>
                <w:lang w:val="en-US"/>
              </w:rPr>
              <w:t>DOPI-MUN-RM-PAV-AD-166-2016</w:t>
            </w:r>
          </w:p>
        </w:tc>
        <w:tc>
          <w:tcPr>
            <w:tcW w:w="1701" w:type="dxa"/>
          </w:tcPr>
          <w:p w:rsidR="003010C4" w:rsidRDefault="002019F4">
            <w:pPr>
              <w:jc w:val="both"/>
              <w:rPr>
                <w:rFonts w:cstheme="majorHAnsi"/>
                <w:sz w:val="18"/>
                <w:szCs w:val="18"/>
              </w:rPr>
            </w:pPr>
            <w:r>
              <w:rPr>
                <w:rFonts w:cs="Arial"/>
                <w:color w:val="000000"/>
                <w:sz w:val="20"/>
                <w:szCs w:val="20"/>
              </w:rPr>
              <w:t>Asfaltos Selectos de Ocotlán, S. A. de C. V.</w:t>
            </w:r>
          </w:p>
        </w:tc>
        <w:tc>
          <w:tcPr>
            <w:tcW w:w="1559" w:type="dxa"/>
          </w:tcPr>
          <w:p w:rsidR="003010C4" w:rsidRDefault="002019F4">
            <w:pPr>
              <w:jc w:val="center"/>
              <w:rPr>
                <w:rFonts w:eastAsia="Times New Roman" w:cs="Arial"/>
                <w:color w:val="000000"/>
                <w:sz w:val="20"/>
                <w:szCs w:val="20"/>
                <w:lang w:val="es-MX" w:eastAsia="es-MX"/>
              </w:rPr>
            </w:pPr>
            <w:r>
              <w:rPr>
                <w:rFonts w:cs="Arial"/>
                <w:color w:val="000000"/>
                <w:sz w:val="20"/>
                <w:szCs w:val="20"/>
              </w:rPr>
              <w:t>$1’003,154.53</w:t>
            </w:r>
          </w:p>
        </w:tc>
        <w:tc>
          <w:tcPr>
            <w:tcW w:w="850" w:type="dxa"/>
          </w:tcPr>
          <w:p w:rsidR="003010C4" w:rsidRDefault="002019F4">
            <w:pPr>
              <w:jc w:val="center"/>
              <w:rPr>
                <w:rFonts w:cstheme="majorHAnsi"/>
                <w:sz w:val="18"/>
                <w:szCs w:val="18"/>
              </w:rPr>
            </w:pPr>
            <w:r>
              <w:rPr>
                <w:rFonts w:cstheme="majorHAnsi"/>
                <w:sz w:val="18"/>
                <w:szCs w:val="18"/>
              </w:rPr>
              <w:t>65.00%</w:t>
            </w:r>
          </w:p>
        </w:tc>
      </w:tr>
      <w:tr w:rsidR="003010C4">
        <w:trPr>
          <w:jc w:val="center"/>
        </w:trPr>
        <w:tc>
          <w:tcPr>
            <w:tcW w:w="2977" w:type="dxa"/>
            <w:tcBorders>
              <w:bottom w:val="single" w:sz="4" w:space="0" w:color="auto"/>
            </w:tcBorders>
          </w:tcPr>
          <w:p w:rsidR="003010C4" w:rsidRDefault="002019F4">
            <w:pPr>
              <w:jc w:val="both"/>
              <w:rPr>
                <w:rFonts w:cs="Arial"/>
                <w:color w:val="000000"/>
                <w:sz w:val="20"/>
                <w:szCs w:val="20"/>
              </w:rPr>
            </w:pPr>
            <w:r>
              <w:rPr>
                <w:rFonts w:cs="Arial"/>
                <w:color w:val="000000"/>
                <w:sz w:val="20"/>
                <w:szCs w:val="20"/>
              </w:rPr>
              <w:t>Programa emergente de bacheo de vialidades en Zapopan Norponiente tramo 1, municipio de Zapopan, Jalisco.</w:t>
            </w:r>
          </w:p>
        </w:tc>
        <w:tc>
          <w:tcPr>
            <w:tcW w:w="1560" w:type="dxa"/>
            <w:tcBorders>
              <w:bottom w:val="single" w:sz="4" w:space="0" w:color="auto"/>
            </w:tcBorders>
          </w:tcPr>
          <w:p w:rsidR="003010C4" w:rsidRDefault="002019F4">
            <w:pPr>
              <w:jc w:val="center"/>
              <w:rPr>
                <w:rFonts w:cs="Arial"/>
                <w:color w:val="000000"/>
                <w:sz w:val="20"/>
                <w:szCs w:val="20"/>
                <w:lang w:val="en-US"/>
              </w:rPr>
            </w:pPr>
            <w:r>
              <w:rPr>
                <w:rFonts w:cs="Arial"/>
                <w:color w:val="000000"/>
                <w:sz w:val="20"/>
                <w:szCs w:val="20"/>
                <w:lang w:val="en-US"/>
              </w:rPr>
              <w:t>DOPI-MUN-RM-PAV-AD-167-2016</w:t>
            </w:r>
          </w:p>
        </w:tc>
        <w:tc>
          <w:tcPr>
            <w:tcW w:w="1701" w:type="dxa"/>
            <w:tcBorders>
              <w:bottom w:val="single" w:sz="4" w:space="0" w:color="auto"/>
            </w:tcBorders>
          </w:tcPr>
          <w:p w:rsidR="003010C4" w:rsidRDefault="002019F4">
            <w:pPr>
              <w:jc w:val="both"/>
              <w:rPr>
                <w:rFonts w:cs="Arial"/>
                <w:color w:val="000000"/>
                <w:sz w:val="20"/>
                <w:szCs w:val="20"/>
              </w:rPr>
            </w:pPr>
            <w:r>
              <w:rPr>
                <w:rFonts w:cs="Arial"/>
                <w:color w:val="000000"/>
                <w:sz w:val="20"/>
                <w:szCs w:val="20"/>
              </w:rPr>
              <w:t>Alquimia Grupo Constructor, S. A. de C. V.</w:t>
            </w:r>
          </w:p>
        </w:tc>
        <w:tc>
          <w:tcPr>
            <w:tcW w:w="1559" w:type="dxa"/>
            <w:tcBorders>
              <w:bottom w:val="single" w:sz="4" w:space="0" w:color="auto"/>
            </w:tcBorders>
          </w:tcPr>
          <w:p w:rsidR="003010C4" w:rsidRDefault="002019F4">
            <w:pPr>
              <w:jc w:val="center"/>
              <w:rPr>
                <w:rFonts w:cs="Arial"/>
                <w:color w:val="000000"/>
                <w:sz w:val="20"/>
                <w:szCs w:val="20"/>
              </w:rPr>
            </w:pPr>
            <w:r>
              <w:rPr>
                <w:rFonts w:cs="Arial"/>
                <w:color w:val="000000"/>
                <w:sz w:val="20"/>
                <w:szCs w:val="20"/>
              </w:rPr>
              <w:t>$990,472.15</w:t>
            </w:r>
          </w:p>
        </w:tc>
        <w:tc>
          <w:tcPr>
            <w:tcW w:w="850" w:type="dxa"/>
            <w:tcBorders>
              <w:bottom w:val="single" w:sz="4" w:space="0" w:color="auto"/>
            </w:tcBorders>
          </w:tcPr>
          <w:p w:rsidR="003010C4" w:rsidRDefault="002019F4">
            <w:pPr>
              <w:jc w:val="center"/>
              <w:rPr>
                <w:rFonts w:cstheme="majorHAnsi"/>
                <w:sz w:val="18"/>
                <w:szCs w:val="18"/>
              </w:rPr>
            </w:pPr>
            <w:r>
              <w:rPr>
                <w:rFonts w:cstheme="majorHAnsi"/>
                <w:sz w:val="18"/>
                <w:szCs w:val="18"/>
              </w:rPr>
              <w:t>64.00%</w:t>
            </w:r>
          </w:p>
        </w:tc>
      </w:tr>
      <w:tr w:rsidR="003010C4">
        <w:trPr>
          <w:jc w:val="center"/>
        </w:trPr>
        <w:tc>
          <w:tcPr>
            <w:tcW w:w="2977" w:type="dxa"/>
            <w:tcBorders>
              <w:top w:val="single" w:sz="4" w:space="0" w:color="auto"/>
              <w:left w:val="single" w:sz="4" w:space="0" w:color="auto"/>
              <w:bottom w:val="single" w:sz="4" w:space="0" w:color="auto"/>
              <w:right w:val="single" w:sz="4" w:space="0" w:color="auto"/>
            </w:tcBorders>
          </w:tcPr>
          <w:p w:rsidR="003010C4" w:rsidRDefault="002019F4">
            <w:pPr>
              <w:jc w:val="both"/>
              <w:rPr>
                <w:rFonts w:cs="Arial"/>
                <w:color w:val="000000"/>
                <w:sz w:val="20"/>
                <w:szCs w:val="20"/>
              </w:rPr>
            </w:pPr>
            <w:r>
              <w:rPr>
                <w:rFonts w:cs="Arial"/>
                <w:color w:val="000000"/>
                <w:sz w:val="20"/>
                <w:szCs w:val="20"/>
              </w:rPr>
              <w:t>Programa emergente de bacheo de vialidades en Zapopan Norponiente tramo 2, municipio de Zapopan, Jalisco.</w:t>
            </w:r>
          </w:p>
        </w:tc>
        <w:tc>
          <w:tcPr>
            <w:tcW w:w="1560" w:type="dxa"/>
            <w:tcBorders>
              <w:top w:val="single" w:sz="4" w:space="0" w:color="auto"/>
              <w:left w:val="single" w:sz="4" w:space="0" w:color="auto"/>
              <w:bottom w:val="single" w:sz="4" w:space="0" w:color="auto"/>
              <w:right w:val="single" w:sz="4" w:space="0" w:color="auto"/>
            </w:tcBorders>
          </w:tcPr>
          <w:p w:rsidR="003010C4" w:rsidRDefault="002019F4">
            <w:pPr>
              <w:jc w:val="center"/>
              <w:rPr>
                <w:rFonts w:cs="Arial"/>
                <w:color w:val="000000"/>
                <w:sz w:val="20"/>
                <w:szCs w:val="20"/>
                <w:lang w:val="en-US"/>
              </w:rPr>
            </w:pPr>
            <w:r>
              <w:rPr>
                <w:rFonts w:cs="Arial"/>
                <w:color w:val="000000"/>
                <w:sz w:val="20"/>
                <w:szCs w:val="20"/>
                <w:lang w:val="en-US"/>
              </w:rPr>
              <w:t>DOPI-MUN-RM-PAV-AD-168-2016</w:t>
            </w:r>
          </w:p>
        </w:tc>
        <w:tc>
          <w:tcPr>
            <w:tcW w:w="1701" w:type="dxa"/>
            <w:tcBorders>
              <w:top w:val="single" w:sz="4" w:space="0" w:color="auto"/>
              <w:left w:val="single" w:sz="4" w:space="0" w:color="auto"/>
              <w:bottom w:val="single" w:sz="4" w:space="0" w:color="auto"/>
              <w:right w:val="single" w:sz="4" w:space="0" w:color="auto"/>
            </w:tcBorders>
          </w:tcPr>
          <w:p w:rsidR="003010C4" w:rsidRDefault="002019F4">
            <w:pPr>
              <w:jc w:val="both"/>
              <w:rPr>
                <w:rFonts w:cs="Arial"/>
                <w:color w:val="000000"/>
                <w:sz w:val="20"/>
                <w:szCs w:val="20"/>
              </w:rPr>
            </w:pPr>
            <w:proofErr w:type="spellStart"/>
            <w:r>
              <w:rPr>
                <w:rFonts w:cs="Arial"/>
                <w:color w:val="000000"/>
                <w:sz w:val="20"/>
                <w:szCs w:val="20"/>
              </w:rPr>
              <w:t>Karol</w:t>
            </w:r>
            <w:proofErr w:type="spellEnd"/>
            <w:r>
              <w:rPr>
                <w:rFonts w:cs="Arial"/>
                <w:color w:val="000000"/>
                <w:sz w:val="20"/>
                <w:szCs w:val="20"/>
              </w:rPr>
              <w:t xml:space="preserve"> Urbanizaciones y Construcciones, S.A. de C.V.</w:t>
            </w:r>
          </w:p>
        </w:tc>
        <w:tc>
          <w:tcPr>
            <w:tcW w:w="1559" w:type="dxa"/>
            <w:tcBorders>
              <w:top w:val="single" w:sz="4" w:space="0" w:color="auto"/>
              <w:left w:val="single" w:sz="4" w:space="0" w:color="auto"/>
              <w:bottom w:val="single" w:sz="4" w:space="0" w:color="auto"/>
              <w:right w:val="single" w:sz="4" w:space="0" w:color="auto"/>
            </w:tcBorders>
          </w:tcPr>
          <w:p w:rsidR="003010C4" w:rsidRDefault="002019F4">
            <w:pPr>
              <w:jc w:val="center"/>
              <w:rPr>
                <w:rFonts w:cs="Arial"/>
                <w:color w:val="000000"/>
                <w:sz w:val="20"/>
                <w:szCs w:val="20"/>
              </w:rPr>
            </w:pPr>
            <w:r>
              <w:rPr>
                <w:rFonts w:cs="Arial"/>
                <w:color w:val="000000"/>
                <w:sz w:val="20"/>
                <w:szCs w:val="20"/>
              </w:rPr>
              <w:t>$988,477.86</w:t>
            </w:r>
          </w:p>
        </w:tc>
        <w:tc>
          <w:tcPr>
            <w:tcW w:w="850" w:type="dxa"/>
            <w:tcBorders>
              <w:top w:val="single" w:sz="4" w:space="0" w:color="auto"/>
              <w:left w:val="single" w:sz="4" w:space="0" w:color="auto"/>
              <w:bottom w:val="single" w:sz="4" w:space="0" w:color="auto"/>
              <w:right w:val="single" w:sz="4" w:space="0" w:color="auto"/>
            </w:tcBorders>
          </w:tcPr>
          <w:p w:rsidR="003010C4" w:rsidRDefault="002019F4">
            <w:pPr>
              <w:jc w:val="center"/>
              <w:rPr>
                <w:rFonts w:cstheme="majorHAnsi"/>
                <w:sz w:val="18"/>
                <w:szCs w:val="18"/>
              </w:rPr>
            </w:pPr>
            <w:r>
              <w:rPr>
                <w:rFonts w:cstheme="majorHAnsi"/>
                <w:sz w:val="18"/>
                <w:szCs w:val="18"/>
              </w:rPr>
              <w:t>69.00%</w:t>
            </w:r>
          </w:p>
        </w:tc>
      </w:tr>
      <w:tr w:rsidR="003010C4">
        <w:trPr>
          <w:jc w:val="center"/>
        </w:trPr>
        <w:tc>
          <w:tcPr>
            <w:tcW w:w="2977" w:type="dxa"/>
            <w:tcBorders>
              <w:top w:val="single" w:sz="4" w:space="0" w:color="auto"/>
            </w:tcBorders>
          </w:tcPr>
          <w:p w:rsidR="003010C4" w:rsidRDefault="002019F4">
            <w:pPr>
              <w:jc w:val="both"/>
              <w:rPr>
                <w:rFonts w:cs="Arial"/>
                <w:color w:val="000000"/>
                <w:sz w:val="20"/>
                <w:szCs w:val="20"/>
              </w:rPr>
            </w:pPr>
            <w:r>
              <w:rPr>
                <w:rFonts w:cs="Arial"/>
                <w:color w:val="000000"/>
                <w:sz w:val="20"/>
                <w:szCs w:val="20"/>
              </w:rPr>
              <w:t>Programa emergente de bacheo de vialidades en Zapopan Norte tramo 1, municipio de Zapopan, Jalisco.</w:t>
            </w:r>
          </w:p>
        </w:tc>
        <w:tc>
          <w:tcPr>
            <w:tcW w:w="1560" w:type="dxa"/>
            <w:tcBorders>
              <w:top w:val="single" w:sz="4" w:space="0" w:color="auto"/>
            </w:tcBorders>
          </w:tcPr>
          <w:p w:rsidR="003010C4" w:rsidRDefault="002019F4">
            <w:pPr>
              <w:jc w:val="center"/>
              <w:rPr>
                <w:rFonts w:cs="Arial"/>
                <w:color w:val="000000"/>
                <w:sz w:val="20"/>
                <w:szCs w:val="20"/>
                <w:lang w:val="en-US"/>
              </w:rPr>
            </w:pPr>
            <w:r>
              <w:rPr>
                <w:rFonts w:cs="Arial"/>
                <w:color w:val="000000"/>
                <w:sz w:val="20"/>
                <w:szCs w:val="20"/>
                <w:lang w:val="en-US"/>
              </w:rPr>
              <w:t>DOPI-MUN-RM-PAV-AD-169-2016</w:t>
            </w:r>
          </w:p>
        </w:tc>
        <w:tc>
          <w:tcPr>
            <w:tcW w:w="1701" w:type="dxa"/>
            <w:tcBorders>
              <w:top w:val="single" w:sz="4" w:space="0" w:color="auto"/>
            </w:tcBorders>
          </w:tcPr>
          <w:p w:rsidR="003010C4" w:rsidRDefault="002019F4">
            <w:pPr>
              <w:jc w:val="both"/>
              <w:rPr>
                <w:rFonts w:cs="Arial"/>
                <w:color w:val="000000"/>
                <w:sz w:val="20"/>
                <w:szCs w:val="20"/>
              </w:rPr>
            </w:pPr>
            <w:r>
              <w:rPr>
                <w:rFonts w:cs="Arial"/>
                <w:color w:val="000000"/>
                <w:sz w:val="20"/>
                <w:szCs w:val="20"/>
              </w:rPr>
              <w:t>Urbanizadora Vázquez Guerra, S.A. de C.V.</w:t>
            </w:r>
          </w:p>
        </w:tc>
        <w:tc>
          <w:tcPr>
            <w:tcW w:w="1559" w:type="dxa"/>
            <w:tcBorders>
              <w:top w:val="single" w:sz="4" w:space="0" w:color="auto"/>
            </w:tcBorders>
          </w:tcPr>
          <w:p w:rsidR="003010C4" w:rsidRDefault="002019F4">
            <w:pPr>
              <w:jc w:val="center"/>
              <w:rPr>
                <w:rFonts w:cs="Arial"/>
                <w:color w:val="000000"/>
                <w:sz w:val="20"/>
                <w:szCs w:val="20"/>
              </w:rPr>
            </w:pPr>
            <w:r>
              <w:rPr>
                <w:rFonts w:cs="Arial"/>
                <w:color w:val="000000"/>
                <w:sz w:val="20"/>
                <w:szCs w:val="20"/>
              </w:rPr>
              <w:t>$996,236.89</w:t>
            </w:r>
          </w:p>
        </w:tc>
        <w:tc>
          <w:tcPr>
            <w:tcW w:w="850" w:type="dxa"/>
            <w:tcBorders>
              <w:top w:val="single" w:sz="4" w:space="0" w:color="auto"/>
            </w:tcBorders>
          </w:tcPr>
          <w:p w:rsidR="003010C4" w:rsidRDefault="002019F4">
            <w:pPr>
              <w:jc w:val="center"/>
              <w:rPr>
                <w:rFonts w:cstheme="majorHAnsi"/>
                <w:sz w:val="18"/>
                <w:szCs w:val="18"/>
              </w:rPr>
            </w:pPr>
            <w:r>
              <w:rPr>
                <w:rFonts w:cstheme="majorHAnsi"/>
                <w:sz w:val="18"/>
                <w:szCs w:val="18"/>
              </w:rPr>
              <w:t>63.00%</w:t>
            </w:r>
          </w:p>
        </w:tc>
      </w:tr>
      <w:tr w:rsidR="003010C4">
        <w:trPr>
          <w:jc w:val="center"/>
        </w:trPr>
        <w:tc>
          <w:tcPr>
            <w:tcW w:w="2977" w:type="dxa"/>
          </w:tcPr>
          <w:p w:rsidR="003010C4" w:rsidRDefault="002019F4">
            <w:pPr>
              <w:jc w:val="both"/>
              <w:rPr>
                <w:rFonts w:cs="Arial"/>
                <w:color w:val="000000"/>
                <w:sz w:val="20"/>
                <w:szCs w:val="20"/>
              </w:rPr>
            </w:pPr>
            <w:r>
              <w:rPr>
                <w:rFonts w:cs="Arial"/>
                <w:color w:val="000000"/>
                <w:sz w:val="20"/>
                <w:szCs w:val="20"/>
              </w:rPr>
              <w:t>Trabajos complementarios de infraestructura eléctrica y de alumbrado público, frente 1, municipio de Zapopan, Jalisco.</w:t>
            </w:r>
          </w:p>
        </w:tc>
        <w:tc>
          <w:tcPr>
            <w:tcW w:w="1560" w:type="dxa"/>
          </w:tcPr>
          <w:p w:rsidR="003010C4" w:rsidRDefault="002019F4">
            <w:pPr>
              <w:jc w:val="center"/>
              <w:rPr>
                <w:rFonts w:cs="Arial"/>
                <w:color w:val="000000"/>
                <w:sz w:val="20"/>
                <w:szCs w:val="20"/>
                <w:lang w:val="en-US"/>
              </w:rPr>
            </w:pPr>
            <w:r>
              <w:rPr>
                <w:rFonts w:cs="Arial"/>
                <w:color w:val="000000"/>
                <w:sz w:val="20"/>
                <w:szCs w:val="20"/>
                <w:lang w:val="en-US"/>
              </w:rPr>
              <w:t>DOPI-MUN-RM-ELE-AD-170-2016</w:t>
            </w:r>
          </w:p>
        </w:tc>
        <w:tc>
          <w:tcPr>
            <w:tcW w:w="1701" w:type="dxa"/>
          </w:tcPr>
          <w:p w:rsidR="003010C4" w:rsidRDefault="002019F4">
            <w:pPr>
              <w:jc w:val="both"/>
              <w:rPr>
                <w:rFonts w:cs="Arial"/>
                <w:color w:val="000000"/>
                <w:sz w:val="20"/>
                <w:szCs w:val="20"/>
              </w:rPr>
            </w:pPr>
            <w:proofErr w:type="spellStart"/>
            <w:r>
              <w:rPr>
                <w:rFonts w:cs="Arial"/>
                <w:color w:val="000000"/>
                <w:sz w:val="20"/>
                <w:szCs w:val="20"/>
              </w:rPr>
              <w:t>Birmek</w:t>
            </w:r>
            <w:proofErr w:type="spellEnd"/>
            <w:r>
              <w:rPr>
                <w:rFonts w:cs="Arial"/>
                <w:color w:val="000000"/>
                <w:sz w:val="20"/>
                <w:szCs w:val="20"/>
              </w:rPr>
              <w:t xml:space="preserve"> Construcciones, S.A. de C.V.</w:t>
            </w:r>
          </w:p>
        </w:tc>
        <w:tc>
          <w:tcPr>
            <w:tcW w:w="1559" w:type="dxa"/>
          </w:tcPr>
          <w:p w:rsidR="003010C4" w:rsidRDefault="002019F4">
            <w:pPr>
              <w:jc w:val="center"/>
              <w:rPr>
                <w:rFonts w:cs="Arial"/>
                <w:color w:val="000000"/>
                <w:sz w:val="20"/>
                <w:szCs w:val="20"/>
              </w:rPr>
            </w:pPr>
            <w:r>
              <w:rPr>
                <w:rFonts w:cs="Arial"/>
                <w:color w:val="000000"/>
                <w:sz w:val="20"/>
                <w:szCs w:val="20"/>
              </w:rPr>
              <w:t>$1’492,750.23</w:t>
            </w:r>
          </w:p>
        </w:tc>
        <w:tc>
          <w:tcPr>
            <w:tcW w:w="850" w:type="dxa"/>
          </w:tcPr>
          <w:p w:rsidR="003010C4" w:rsidRDefault="002019F4">
            <w:pPr>
              <w:jc w:val="center"/>
              <w:rPr>
                <w:rFonts w:cstheme="majorHAnsi"/>
                <w:sz w:val="18"/>
                <w:szCs w:val="18"/>
              </w:rPr>
            </w:pPr>
            <w:r>
              <w:rPr>
                <w:rFonts w:cstheme="majorHAnsi"/>
                <w:sz w:val="18"/>
                <w:szCs w:val="18"/>
              </w:rPr>
              <w:t>4.00%</w:t>
            </w:r>
          </w:p>
        </w:tc>
      </w:tr>
      <w:tr w:rsidR="003010C4">
        <w:trPr>
          <w:jc w:val="center"/>
        </w:trPr>
        <w:tc>
          <w:tcPr>
            <w:tcW w:w="2977" w:type="dxa"/>
          </w:tcPr>
          <w:p w:rsidR="003010C4" w:rsidRDefault="002019F4">
            <w:pPr>
              <w:jc w:val="both"/>
              <w:rPr>
                <w:rFonts w:cs="Arial"/>
                <w:color w:val="000000"/>
                <w:sz w:val="20"/>
                <w:szCs w:val="20"/>
              </w:rPr>
            </w:pPr>
            <w:r>
              <w:rPr>
                <w:rFonts w:cs="Arial"/>
                <w:color w:val="000000"/>
                <w:sz w:val="20"/>
                <w:szCs w:val="20"/>
              </w:rPr>
              <w:lastRenderedPageBreak/>
              <w:t>Pavimentación con adoquín y empedrado tradicional con material producto de recuperación en diferentes vialidades en el Municipio de Zapopan, Jalisco.</w:t>
            </w:r>
          </w:p>
        </w:tc>
        <w:tc>
          <w:tcPr>
            <w:tcW w:w="1560" w:type="dxa"/>
          </w:tcPr>
          <w:p w:rsidR="003010C4" w:rsidRDefault="002019F4">
            <w:pPr>
              <w:jc w:val="center"/>
              <w:rPr>
                <w:rFonts w:cs="Arial"/>
                <w:color w:val="000000"/>
                <w:sz w:val="20"/>
                <w:szCs w:val="20"/>
                <w:lang w:val="en-US"/>
              </w:rPr>
            </w:pPr>
            <w:r>
              <w:rPr>
                <w:rFonts w:cs="Arial"/>
                <w:color w:val="000000"/>
                <w:sz w:val="20"/>
                <w:szCs w:val="20"/>
                <w:lang w:val="en-US"/>
              </w:rPr>
              <w:t>DOPI-MUN-RM-PAV-AD-171-2016</w:t>
            </w:r>
          </w:p>
        </w:tc>
        <w:tc>
          <w:tcPr>
            <w:tcW w:w="1701" w:type="dxa"/>
          </w:tcPr>
          <w:p w:rsidR="003010C4" w:rsidRDefault="002019F4">
            <w:pPr>
              <w:jc w:val="both"/>
              <w:rPr>
                <w:rFonts w:cs="Arial"/>
                <w:color w:val="000000"/>
                <w:sz w:val="20"/>
                <w:szCs w:val="20"/>
              </w:rPr>
            </w:pPr>
            <w:proofErr w:type="spellStart"/>
            <w:r>
              <w:rPr>
                <w:rFonts w:cs="Arial"/>
                <w:color w:val="000000"/>
                <w:sz w:val="20"/>
                <w:szCs w:val="20"/>
              </w:rPr>
              <w:t>Dommont</w:t>
            </w:r>
            <w:proofErr w:type="spellEnd"/>
            <w:r>
              <w:rPr>
                <w:rFonts w:cs="Arial"/>
                <w:color w:val="000000"/>
                <w:sz w:val="20"/>
                <w:szCs w:val="20"/>
              </w:rPr>
              <w:t xml:space="preserve"> Construcciones, S.A. de C.V.</w:t>
            </w:r>
          </w:p>
        </w:tc>
        <w:tc>
          <w:tcPr>
            <w:tcW w:w="1559" w:type="dxa"/>
          </w:tcPr>
          <w:p w:rsidR="003010C4" w:rsidRDefault="002019F4">
            <w:pPr>
              <w:jc w:val="center"/>
              <w:rPr>
                <w:rFonts w:cs="Arial"/>
                <w:color w:val="000000"/>
                <w:sz w:val="20"/>
                <w:szCs w:val="20"/>
              </w:rPr>
            </w:pPr>
            <w:r>
              <w:rPr>
                <w:rFonts w:cs="Arial"/>
                <w:color w:val="000000"/>
                <w:sz w:val="20"/>
                <w:szCs w:val="20"/>
              </w:rPr>
              <w:t>$1’480,115.18</w:t>
            </w:r>
          </w:p>
        </w:tc>
        <w:tc>
          <w:tcPr>
            <w:tcW w:w="850" w:type="dxa"/>
          </w:tcPr>
          <w:p w:rsidR="003010C4" w:rsidRDefault="002019F4">
            <w:pPr>
              <w:jc w:val="center"/>
              <w:rPr>
                <w:rFonts w:cstheme="majorHAnsi"/>
                <w:sz w:val="18"/>
                <w:szCs w:val="18"/>
              </w:rPr>
            </w:pPr>
            <w:r>
              <w:rPr>
                <w:rFonts w:cstheme="majorHAnsi"/>
                <w:sz w:val="18"/>
                <w:szCs w:val="18"/>
              </w:rPr>
              <w:t>25.00%</w:t>
            </w:r>
          </w:p>
        </w:tc>
      </w:tr>
      <w:tr w:rsidR="003010C4">
        <w:trPr>
          <w:jc w:val="center"/>
        </w:trPr>
        <w:tc>
          <w:tcPr>
            <w:tcW w:w="2977" w:type="dxa"/>
            <w:shd w:val="clear" w:color="auto" w:fill="auto"/>
          </w:tcPr>
          <w:p w:rsidR="003010C4" w:rsidRDefault="002019F4">
            <w:pPr>
              <w:jc w:val="both"/>
              <w:rPr>
                <w:rFonts w:cs="Arial"/>
                <w:color w:val="000000"/>
                <w:sz w:val="20"/>
                <w:szCs w:val="20"/>
              </w:rPr>
            </w:pPr>
            <w:r>
              <w:rPr>
                <w:rFonts w:cs="Arial"/>
                <w:color w:val="000000"/>
                <w:sz w:val="20"/>
                <w:szCs w:val="20"/>
              </w:rPr>
              <w:t>Programación e implementación de sistema informático para la programación, contratación, control y seguimiento de ejecución de obra, elaboración de estimaciones y padrón de contratistas del Municipio de Zapopan, Jalisco.</w:t>
            </w:r>
          </w:p>
        </w:tc>
        <w:tc>
          <w:tcPr>
            <w:tcW w:w="1560" w:type="dxa"/>
            <w:shd w:val="clear" w:color="auto" w:fill="auto"/>
          </w:tcPr>
          <w:p w:rsidR="003010C4" w:rsidRDefault="002019F4">
            <w:pPr>
              <w:jc w:val="center"/>
              <w:rPr>
                <w:rFonts w:cs="Arial"/>
                <w:color w:val="000000"/>
                <w:sz w:val="20"/>
                <w:szCs w:val="20"/>
                <w:lang w:val="en-US"/>
              </w:rPr>
            </w:pPr>
            <w:r>
              <w:rPr>
                <w:rFonts w:cs="Arial"/>
                <w:color w:val="000000"/>
                <w:sz w:val="20"/>
                <w:szCs w:val="20"/>
                <w:lang w:val="en-US"/>
              </w:rPr>
              <w:t>DOPI-MUN-RM-SIS-AD-172-2016</w:t>
            </w:r>
          </w:p>
          <w:p w:rsidR="003010C4" w:rsidRDefault="003010C4">
            <w:pPr>
              <w:jc w:val="center"/>
              <w:rPr>
                <w:rFonts w:cs="Arial"/>
                <w:color w:val="000000"/>
                <w:sz w:val="20"/>
                <w:szCs w:val="20"/>
                <w:lang w:val="en-US"/>
              </w:rPr>
            </w:pPr>
          </w:p>
          <w:p w:rsidR="003010C4" w:rsidRDefault="003010C4">
            <w:pPr>
              <w:jc w:val="center"/>
              <w:rPr>
                <w:rFonts w:cs="Arial"/>
                <w:color w:val="000000"/>
                <w:sz w:val="20"/>
                <w:szCs w:val="20"/>
                <w:lang w:val="en-US"/>
              </w:rPr>
            </w:pPr>
          </w:p>
          <w:p w:rsidR="003010C4" w:rsidRDefault="002019F4">
            <w:pPr>
              <w:jc w:val="center"/>
              <w:rPr>
                <w:rFonts w:cs="Arial"/>
                <w:color w:val="000000"/>
                <w:sz w:val="20"/>
                <w:szCs w:val="20"/>
                <w:lang w:val="en-US"/>
              </w:rPr>
            </w:pPr>
            <w:r>
              <w:rPr>
                <w:rFonts w:cs="Arial"/>
                <w:color w:val="000000"/>
                <w:sz w:val="20"/>
                <w:szCs w:val="20"/>
                <w:lang w:val="es-MX"/>
              </w:rPr>
              <w:t>Recurso</w:t>
            </w:r>
            <w:r>
              <w:rPr>
                <w:rFonts w:cs="Arial"/>
                <w:color w:val="000000"/>
                <w:sz w:val="20"/>
                <w:szCs w:val="20"/>
                <w:lang w:val="en-US"/>
              </w:rPr>
              <w:t xml:space="preserve"> Municipal 2016</w:t>
            </w:r>
          </w:p>
        </w:tc>
        <w:tc>
          <w:tcPr>
            <w:tcW w:w="1701" w:type="dxa"/>
            <w:shd w:val="clear" w:color="auto" w:fill="auto"/>
          </w:tcPr>
          <w:p w:rsidR="003010C4" w:rsidRDefault="002019F4">
            <w:pPr>
              <w:jc w:val="both"/>
              <w:rPr>
                <w:rFonts w:cs="Arial"/>
                <w:color w:val="000000"/>
                <w:sz w:val="20"/>
                <w:szCs w:val="20"/>
              </w:rPr>
            </w:pPr>
            <w:r>
              <w:rPr>
                <w:rFonts w:cs="Arial"/>
                <w:color w:val="000000"/>
                <w:sz w:val="20"/>
                <w:szCs w:val="20"/>
              </w:rPr>
              <w:t>Desarrollos VICSA, S.A. de C.V.</w:t>
            </w:r>
          </w:p>
        </w:tc>
        <w:tc>
          <w:tcPr>
            <w:tcW w:w="1559" w:type="dxa"/>
            <w:shd w:val="clear" w:color="auto" w:fill="auto"/>
          </w:tcPr>
          <w:p w:rsidR="003010C4" w:rsidRDefault="002019F4">
            <w:pPr>
              <w:jc w:val="center"/>
              <w:rPr>
                <w:rFonts w:eastAsia="Times New Roman" w:cs="Arial"/>
                <w:color w:val="000000"/>
                <w:sz w:val="20"/>
                <w:szCs w:val="20"/>
                <w:lang w:val="es-MX" w:eastAsia="es-MX"/>
              </w:rPr>
            </w:pPr>
            <w:r>
              <w:rPr>
                <w:rFonts w:cs="Arial"/>
                <w:color w:val="000000"/>
                <w:sz w:val="20"/>
                <w:szCs w:val="20"/>
              </w:rPr>
              <w:t>$435,640.37</w:t>
            </w:r>
          </w:p>
        </w:tc>
        <w:tc>
          <w:tcPr>
            <w:tcW w:w="850" w:type="dxa"/>
            <w:shd w:val="clear" w:color="auto" w:fill="auto"/>
          </w:tcPr>
          <w:p w:rsidR="003010C4" w:rsidRDefault="002019F4">
            <w:pPr>
              <w:jc w:val="center"/>
              <w:rPr>
                <w:rFonts w:cstheme="majorHAnsi"/>
                <w:sz w:val="18"/>
                <w:szCs w:val="18"/>
              </w:rPr>
            </w:pPr>
            <w:r>
              <w:rPr>
                <w:rFonts w:cstheme="majorHAnsi"/>
                <w:sz w:val="18"/>
                <w:szCs w:val="18"/>
              </w:rPr>
              <w:t>51.00%</w:t>
            </w:r>
          </w:p>
        </w:tc>
      </w:tr>
    </w:tbl>
    <w:p w:rsidR="003010C4" w:rsidRDefault="003010C4">
      <w:pPr>
        <w:pStyle w:val="Prrafodelista"/>
        <w:ind w:left="284"/>
        <w:jc w:val="both"/>
        <w:rPr>
          <w:rFonts w:cstheme="majorHAnsi"/>
          <w:b/>
          <w:sz w:val="20"/>
          <w:szCs w:val="20"/>
        </w:rPr>
      </w:pPr>
    </w:p>
    <w:p w:rsidR="003010C4" w:rsidRDefault="003010C4">
      <w:pPr>
        <w:pStyle w:val="Prrafodelista"/>
        <w:ind w:left="284"/>
        <w:jc w:val="both"/>
        <w:rPr>
          <w:rFonts w:cstheme="majorHAnsi"/>
          <w:b/>
          <w:sz w:val="20"/>
          <w:szCs w:val="20"/>
        </w:rPr>
      </w:pPr>
    </w:p>
    <w:p w:rsidR="003010C4" w:rsidRDefault="002019F4">
      <w:pPr>
        <w:pStyle w:val="Prrafodelista"/>
        <w:ind w:left="284"/>
        <w:jc w:val="both"/>
        <w:rPr>
          <w:rFonts w:cstheme="majorHAns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Gracias Secretario, con esto queda informado el pleno (Comisión) y continuamos con el punto número 11 de la orden del día y es:</w:t>
      </w:r>
    </w:p>
    <w:p w:rsidR="003010C4" w:rsidRDefault="003010C4">
      <w:pPr>
        <w:pStyle w:val="Prrafodelista"/>
        <w:ind w:left="284"/>
        <w:jc w:val="both"/>
        <w:rPr>
          <w:rFonts w:cstheme="majorHAnsi"/>
          <w:b/>
          <w:sz w:val="20"/>
          <w:szCs w:val="20"/>
        </w:rPr>
      </w:pPr>
    </w:p>
    <w:p w:rsidR="003010C4" w:rsidRDefault="002019F4">
      <w:pPr>
        <w:jc w:val="both"/>
        <w:rPr>
          <w:rFonts w:ascii="Arial" w:hAnsi="Arial" w:cs="Arial"/>
          <w:b/>
          <w:sz w:val="20"/>
          <w:szCs w:val="20"/>
        </w:rPr>
      </w:pPr>
      <w:r>
        <w:rPr>
          <w:rFonts w:ascii="Arial" w:hAnsi="Arial" w:cs="Arial"/>
          <w:b/>
          <w:sz w:val="20"/>
          <w:szCs w:val="20"/>
        </w:rPr>
        <w:t>11.-</w:t>
      </w:r>
      <w:r>
        <w:rPr>
          <w:rFonts w:asciiTheme="minorHAnsi" w:eastAsiaTheme="minorEastAsia" w:hAnsiTheme="minorHAnsi" w:cstheme="majorHAnsi"/>
          <w:b/>
          <w:sz w:val="20"/>
          <w:szCs w:val="20"/>
          <w:lang w:val="es-ES_tradnl"/>
        </w:rPr>
        <w:t xml:space="preserve"> </w:t>
      </w:r>
      <w:r>
        <w:rPr>
          <w:rFonts w:ascii="Arial" w:hAnsi="Arial" w:cs="Arial"/>
          <w:b/>
          <w:sz w:val="20"/>
          <w:szCs w:val="20"/>
          <w:lang w:val="es-ES_tradnl"/>
        </w:rPr>
        <w:t>Asuntos Varios.</w:t>
      </w:r>
    </w:p>
    <w:p w:rsidR="003010C4" w:rsidRDefault="003010C4">
      <w:pPr>
        <w:jc w:val="both"/>
        <w:rPr>
          <w:rFonts w:ascii="Calibri" w:hAnsi="Calibri" w:cstheme="majorHAnsi"/>
          <w:b/>
          <w:sz w:val="20"/>
          <w:szCs w:val="20"/>
          <w:lang w:val="es-ES_tradnl"/>
        </w:rPr>
      </w:pPr>
    </w:p>
    <w:p w:rsidR="003010C4" w:rsidRDefault="002019F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Si alguien tiene algún asunto que tratar, favor de exponerlo.</w:t>
      </w:r>
    </w:p>
    <w:p w:rsidR="003010C4" w:rsidRDefault="003010C4">
      <w:pPr>
        <w:jc w:val="both"/>
        <w:rPr>
          <w:rFonts w:ascii="Arial" w:hAnsi="Arial" w:cs="Arial"/>
          <w:sz w:val="20"/>
          <w:szCs w:val="20"/>
        </w:rPr>
      </w:pPr>
    </w:p>
    <w:p w:rsidR="003010C4" w:rsidRDefault="002019F4">
      <w:pPr>
        <w:jc w:val="both"/>
        <w:rPr>
          <w:rFonts w:ascii="Arial" w:hAnsi="Arial" w:cs="Arial"/>
          <w:sz w:val="20"/>
          <w:szCs w:val="20"/>
          <w:u w:val="single"/>
        </w:rPr>
      </w:pPr>
      <w:r>
        <w:rPr>
          <w:rFonts w:ascii="Arial" w:hAnsi="Arial" w:cs="Arial"/>
          <w:sz w:val="20"/>
          <w:szCs w:val="20"/>
          <w:u w:val="single"/>
        </w:rPr>
        <w:t>El</w:t>
      </w:r>
      <w:r>
        <w:rPr>
          <w:rFonts w:ascii="Arial" w:hAnsi="Arial" w:cs="Arial"/>
          <w:b/>
          <w:sz w:val="20"/>
          <w:szCs w:val="20"/>
          <w:u w:val="single"/>
        </w:rPr>
        <w:t xml:space="preserve"> Regidor Lic. Salvador Rizo Castelo, </w:t>
      </w:r>
      <w:r>
        <w:rPr>
          <w:rFonts w:ascii="Arial" w:hAnsi="Arial" w:cs="Arial"/>
          <w:sz w:val="20"/>
          <w:szCs w:val="20"/>
          <w:u w:val="single"/>
        </w:rPr>
        <w:t>Representante Titular del Partido Revolucionario Institucional hace uso de la voz y comenta: Creo que sería importante hacer un corte de lo que tenemos autorizado a la presente Comisión de este primer año de gestión de la actual administración, hace algunos meses aprobamos el Plan Anual de Obra (POA 2016) que contempla una inversión muy importante en temas de infraestructura y considero que sería muy oportuno el tener el proceso de la obra, el proceso de Licitación, los avances, los pagos que se han hecho por parte de la Tesorería Municipal que es importante para poderlo conciliar, porque estamos llegando a los últimos meses y me parece que estamos por ver una serie de recursos que están por llegar y para saber con certidumbre si podemos ejercerlos o no, si están soportados financieramente cada una de las cosas que hemos aprobado y valdría la pena que la propia Tesorería nos informe y para que no nos pase lo que pasó con anteriores administraciones, al momento de concluir procesos y periodos y que llevemos una carga financiera de auto ejercicio y que al final se nos vaya acumulando al término de la administración  y me parece que podríamos tener un informe, porque hemos hecho tantas obras sobre tales situaciones, ejemplo: tales por Licitación, tales por Invitación, tales por Adjudicación, etcétera y tener un informe para saber cómo vamos en la proyección que aprobamos y como vamos financieramente.</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b/>
          <w:sz w:val="20"/>
          <w:szCs w:val="20"/>
          <w:lang w:val="es-ES_tradnl"/>
        </w:rPr>
        <w:t>Ing. David Miguel Zamora Bueno (Secretario Técnico)</w:t>
      </w:r>
      <w:r>
        <w:rPr>
          <w:rFonts w:ascii="Arial" w:hAnsi="Arial" w:cs="Arial"/>
          <w:sz w:val="20"/>
          <w:szCs w:val="20"/>
          <w:lang w:val="es-ES_tradnl"/>
        </w:rPr>
        <w:t xml:space="preserve">: </w:t>
      </w:r>
      <w:r>
        <w:rPr>
          <w:rFonts w:ascii="Arial" w:hAnsi="Arial" w:cs="Arial"/>
          <w:sz w:val="20"/>
          <w:szCs w:val="20"/>
          <w:u w:val="single"/>
          <w:lang w:val="es-ES_tradnl"/>
        </w:rPr>
        <w:t>Cuente con ello y junto con la siguiente convocatoria mando el informe.</w:t>
      </w:r>
    </w:p>
    <w:p w:rsidR="003010C4" w:rsidRDefault="003010C4">
      <w:pPr>
        <w:jc w:val="both"/>
        <w:rPr>
          <w:rFonts w:ascii="Arial" w:hAnsi="Arial" w:cs="Arial"/>
          <w:sz w:val="20"/>
          <w:szCs w:val="20"/>
        </w:rPr>
      </w:pPr>
    </w:p>
    <w:p w:rsidR="003010C4" w:rsidRDefault="002019F4">
      <w:pPr>
        <w:jc w:val="both"/>
        <w:rPr>
          <w:rFonts w:ascii="Arial" w:hAnsi="Arial" w:cs="Arial"/>
          <w:sz w:val="20"/>
          <w:szCs w:val="20"/>
          <w:u w:val="single"/>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sz w:val="20"/>
          <w:szCs w:val="20"/>
          <w:u w:val="single"/>
        </w:rPr>
        <w:t>Me gustaría que Tesorería nos informe que va a suceder por que se viene el cierre de año y normalmente Tesorería cierra 15 días antes.</w:t>
      </w: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y si están de acuerdo que nos presente un informe de lo que </w:t>
      </w:r>
      <w:proofErr w:type="spellStart"/>
      <w:r>
        <w:rPr>
          <w:rFonts w:ascii="Arial" w:hAnsi="Arial" w:cs="Arial"/>
          <w:sz w:val="20"/>
          <w:szCs w:val="20"/>
          <w:u w:val="single"/>
        </w:rPr>
        <w:t>si</w:t>
      </w:r>
      <w:proofErr w:type="spellEnd"/>
      <w:r>
        <w:rPr>
          <w:rFonts w:ascii="Arial" w:hAnsi="Arial" w:cs="Arial"/>
          <w:sz w:val="20"/>
          <w:szCs w:val="20"/>
          <w:u w:val="single"/>
        </w:rPr>
        <w:t xml:space="preserve"> y de lo que no se va a alcanzar a hacer en este cierre de año 2016, para que vayan tomando medidas todos lo que están involucrados en pagos por conceptos de obras.</w:t>
      </w:r>
    </w:p>
    <w:p w:rsidR="003010C4" w:rsidRDefault="003010C4">
      <w:pPr>
        <w:jc w:val="both"/>
        <w:rPr>
          <w:rFonts w:ascii="Arial" w:hAnsi="Arial" w:cs="Arial"/>
          <w:sz w:val="20"/>
          <w:szCs w:val="20"/>
        </w:rPr>
      </w:pPr>
    </w:p>
    <w:p w:rsidR="003010C4" w:rsidRDefault="003010C4">
      <w:pPr>
        <w:jc w:val="both"/>
        <w:rPr>
          <w:rFonts w:ascii="Arial" w:hAnsi="Arial" w:cs="Arial"/>
          <w:sz w:val="20"/>
          <w:szCs w:val="20"/>
          <w:u w:val="single"/>
        </w:rPr>
      </w:pPr>
    </w:p>
    <w:p w:rsidR="003010C4" w:rsidRDefault="003010C4">
      <w:pPr>
        <w:jc w:val="both"/>
        <w:rPr>
          <w:rFonts w:ascii="Arial" w:hAnsi="Arial" w:cs="Arial"/>
          <w:sz w:val="20"/>
          <w:szCs w:val="20"/>
          <w:u w:val="single"/>
        </w:rPr>
      </w:pPr>
    </w:p>
    <w:p w:rsidR="003010C4" w:rsidRDefault="002019F4">
      <w:pPr>
        <w:jc w:val="both"/>
        <w:rPr>
          <w:rFonts w:ascii="Arial" w:hAnsi="Arial" w:cs="Arial"/>
          <w:sz w:val="20"/>
          <w:szCs w:val="20"/>
          <w:lang w:val="es-MX"/>
        </w:rPr>
      </w:pPr>
      <w:r>
        <w:rPr>
          <w:rFonts w:ascii="Arial" w:hAnsi="Arial" w:cs="Arial"/>
          <w:sz w:val="20"/>
          <w:szCs w:val="20"/>
          <w:lang w:val="es-MX"/>
        </w:rPr>
        <w:t>Ningún integrante de la Comisión refiere algún otro tema  por lo que queda desahogada orden del día.</w:t>
      </w:r>
    </w:p>
    <w:p w:rsidR="003010C4" w:rsidRDefault="003010C4">
      <w:pPr>
        <w:jc w:val="both"/>
        <w:rPr>
          <w:rFonts w:ascii="Arial" w:hAnsi="Arial" w:cs="Arial"/>
          <w:sz w:val="20"/>
          <w:szCs w:val="20"/>
        </w:rPr>
      </w:pPr>
    </w:p>
    <w:p w:rsidR="003010C4" w:rsidRDefault="002019F4">
      <w:pPr>
        <w:jc w:val="both"/>
        <w:rPr>
          <w:rFonts w:ascii="Arial" w:hAnsi="Arial" w:cs="Arial"/>
          <w:sz w:val="20"/>
          <w:szCs w:val="20"/>
        </w:rPr>
      </w:pPr>
      <w:r>
        <w:rPr>
          <w:rFonts w:ascii="Arial" w:hAnsi="Arial" w:cs="Arial"/>
          <w:sz w:val="20"/>
          <w:szCs w:val="20"/>
        </w:rPr>
        <w:t>Sin otro asunto que tratar el Representante Suplente del Presidente de la Comisión, Lic. Francis Bujaidar Ghoraichy, da por terminada la Décima Octava Sesión de la Comisión de Asignación y Contratación de Obra Pública para el Municipio de Zapopan, Jalisco, de la presente administración, siendo las 13:18 trece ho</w:t>
      </w:r>
      <w:r w:rsidR="00255610">
        <w:rPr>
          <w:rFonts w:ascii="Arial" w:hAnsi="Arial" w:cs="Arial"/>
          <w:sz w:val="20"/>
          <w:szCs w:val="20"/>
        </w:rPr>
        <w:t>ras dieciocho minutos del día 11</w:t>
      </w:r>
      <w:r>
        <w:rPr>
          <w:rFonts w:ascii="Arial" w:hAnsi="Arial" w:cs="Arial"/>
          <w:sz w:val="20"/>
          <w:szCs w:val="20"/>
        </w:rPr>
        <w:t xml:space="preserve"> </w:t>
      </w:r>
      <w:r w:rsidR="00255610">
        <w:rPr>
          <w:rFonts w:ascii="Arial" w:hAnsi="Arial" w:cs="Arial"/>
          <w:sz w:val="20"/>
          <w:szCs w:val="20"/>
        </w:rPr>
        <w:t>once</w:t>
      </w:r>
      <w:r>
        <w:rPr>
          <w:rFonts w:ascii="Arial" w:hAnsi="Arial" w:cs="Arial"/>
          <w:sz w:val="20"/>
          <w:szCs w:val="20"/>
        </w:rPr>
        <w:t xml:space="preserve"> de octubre de 2016 dos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3010C4" w:rsidRDefault="003010C4">
      <w:pPr>
        <w:jc w:val="both"/>
        <w:rPr>
          <w:rFonts w:ascii="Arial" w:hAnsi="Arial" w:cs="Arial"/>
          <w:sz w:val="20"/>
          <w:szCs w:val="20"/>
        </w:rPr>
      </w:pPr>
    </w:p>
    <w:p w:rsidR="003010C4" w:rsidRDefault="003010C4">
      <w:pPr>
        <w:jc w:val="both"/>
        <w:rPr>
          <w:rFonts w:ascii="Arial" w:hAnsi="Arial" w:cs="Arial"/>
          <w:sz w:val="20"/>
          <w:szCs w:val="20"/>
        </w:rPr>
      </w:pPr>
    </w:p>
    <w:p w:rsidR="003010C4" w:rsidRDefault="003010C4">
      <w:pPr>
        <w:jc w:val="both"/>
        <w:rPr>
          <w:rFonts w:ascii="Arial" w:hAnsi="Arial" w:cs="Arial"/>
          <w:sz w:val="20"/>
          <w:szCs w:val="20"/>
        </w:rPr>
      </w:pPr>
    </w:p>
    <w:p w:rsidR="003010C4" w:rsidRDefault="003010C4">
      <w:pPr>
        <w:jc w:val="both"/>
        <w:rPr>
          <w:rFonts w:ascii="Arial" w:hAnsi="Arial" w:cs="Arial"/>
          <w:sz w:val="20"/>
          <w:szCs w:val="20"/>
        </w:rPr>
      </w:pPr>
    </w:p>
    <w:p w:rsidR="003010C4" w:rsidRDefault="003010C4">
      <w:pPr>
        <w:jc w:val="both"/>
        <w:rPr>
          <w:rFonts w:ascii="Arial" w:hAnsi="Arial" w:cs="Arial"/>
          <w:sz w:val="20"/>
          <w:szCs w:val="20"/>
        </w:rPr>
      </w:pPr>
    </w:p>
    <w:p w:rsidR="003010C4" w:rsidRDefault="003010C4">
      <w:pPr>
        <w:jc w:val="both"/>
        <w:rPr>
          <w:rFonts w:ascii="Arial" w:hAnsi="Arial" w:cs="Arial"/>
          <w:sz w:val="20"/>
          <w:szCs w:val="20"/>
        </w:rPr>
      </w:pPr>
    </w:p>
    <w:p w:rsidR="003010C4" w:rsidRDefault="002019F4">
      <w:pPr>
        <w:jc w:val="center"/>
        <w:rPr>
          <w:rFonts w:ascii="Arial" w:hAnsi="Arial" w:cs="Arial"/>
          <w:sz w:val="20"/>
          <w:szCs w:val="20"/>
        </w:rPr>
      </w:pPr>
      <w:r>
        <w:rPr>
          <w:rFonts w:ascii="Arial" w:hAnsi="Arial" w:cs="Arial"/>
          <w:b/>
          <w:sz w:val="20"/>
          <w:szCs w:val="20"/>
        </w:rPr>
        <w:t>Lic. Francis Bujaidar Ghoraichy</w:t>
      </w:r>
    </w:p>
    <w:p w:rsidR="003010C4" w:rsidRDefault="002019F4">
      <w:pPr>
        <w:jc w:val="center"/>
        <w:rPr>
          <w:rFonts w:ascii="Arial" w:hAnsi="Arial" w:cs="Arial"/>
          <w:b/>
          <w:sz w:val="20"/>
          <w:szCs w:val="20"/>
        </w:rPr>
      </w:pPr>
      <w:r>
        <w:rPr>
          <w:rFonts w:ascii="Arial" w:hAnsi="Arial" w:cs="Arial"/>
          <w:sz w:val="20"/>
          <w:szCs w:val="20"/>
        </w:rPr>
        <w:t>Representante Suplente del Presidente de la Comisión de Asignación y Contratación de Obra Pública.</w:t>
      </w: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2019F4">
      <w:pPr>
        <w:jc w:val="center"/>
        <w:rPr>
          <w:rFonts w:ascii="Arial" w:hAnsi="Arial" w:cs="Arial"/>
          <w:sz w:val="20"/>
          <w:szCs w:val="20"/>
        </w:rPr>
      </w:pPr>
      <w:r>
        <w:rPr>
          <w:rFonts w:ascii="Arial" w:hAnsi="Arial" w:cs="Arial"/>
          <w:b/>
          <w:sz w:val="20"/>
          <w:szCs w:val="20"/>
        </w:rPr>
        <w:t>Regidor Mtro. Mario Alberto Rodríguez Carrillo</w:t>
      </w:r>
    </w:p>
    <w:p w:rsidR="003010C4" w:rsidRDefault="002019F4">
      <w:pPr>
        <w:jc w:val="center"/>
        <w:rPr>
          <w:rFonts w:ascii="Arial" w:hAnsi="Arial" w:cs="Arial"/>
          <w:b/>
          <w:sz w:val="20"/>
          <w:szCs w:val="20"/>
        </w:rPr>
      </w:pPr>
      <w:r>
        <w:rPr>
          <w:rFonts w:ascii="Arial" w:hAnsi="Arial" w:cs="Arial"/>
          <w:sz w:val="20"/>
          <w:szCs w:val="20"/>
        </w:rPr>
        <w:t>Representante Titular de la Comisión Colegiada y Permanente de Desarrollo Urbano.</w:t>
      </w: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2019F4">
      <w:pPr>
        <w:jc w:val="center"/>
        <w:rPr>
          <w:rFonts w:ascii="Arial" w:hAnsi="Arial" w:cs="Arial"/>
          <w:b/>
          <w:sz w:val="20"/>
          <w:szCs w:val="20"/>
        </w:rPr>
      </w:pPr>
      <w:r>
        <w:rPr>
          <w:rFonts w:ascii="Arial" w:hAnsi="Arial" w:cs="Arial"/>
          <w:b/>
          <w:sz w:val="20"/>
          <w:szCs w:val="20"/>
        </w:rPr>
        <w:t>Regidora Lic. Fabiola Raquel Guadalupe Loya Hernández</w:t>
      </w:r>
    </w:p>
    <w:p w:rsidR="003010C4" w:rsidRDefault="002019F4">
      <w:pPr>
        <w:jc w:val="center"/>
        <w:rPr>
          <w:rFonts w:ascii="Arial" w:hAnsi="Arial" w:cs="Arial"/>
          <w:color w:val="FF0000"/>
          <w:sz w:val="20"/>
          <w:szCs w:val="20"/>
        </w:rPr>
      </w:pPr>
      <w:r>
        <w:rPr>
          <w:rFonts w:ascii="Arial" w:hAnsi="Arial" w:cs="Arial"/>
          <w:sz w:val="20"/>
          <w:szCs w:val="20"/>
        </w:rPr>
        <w:t>Representante Titular de la Comisión Colegiada y Permanente de Hacienda.</w:t>
      </w:r>
    </w:p>
    <w:p w:rsidR="003010C4" w:rsidRDefault="003010C4">
      <w:pPr>
        <w:tabs>
          <w:tab w:val="left" w:pos="3810"/>
        </w:tabs>
        <w:jc w:val="center"/>
        <w:rPr>
          <w:rFonts w:ascii="Arial" w:hAnsi="Arial" w:cs="Arial"/>
          <w:sz w:val="20"/>
          <w:szCs w:val="20"/>
        </w:rPr>
      </w:pPr>
    </w:p>
    <w:p w:rsidR="003010C4" w:rsidRDefault="003010C4">
      <w:pPr>
        <w:tabs>
          <w:tab w:val="left" w:pos="3810"/>
        </w:tabs>
        <w:jc w:val="center"/>
        <w:rPr>
          <w:rFonts w:ascii="Arial" w:hAnsi="Arial" w:cs="Arial"/>
          <w:sz w:val="20"/>
          <w:szCs w:val="20"/>
        </w:rPr>
      </w:pPr>
    </w:p>
    <w:p w:rsidR="003010C4" w:rsidRDefault="003010C4">
      <w:pPr>
        <w:tabs>
          <w:tab w:val="left" w:pos="3810"/>
        </w:tabs>
        <w:jc w:val="center"/>
        <w:rPr>
          <w:rFonts w:ascii="Arial" w:hAnsi="Arial" w:cs="Arial"/>
          <w:sz w:val="20"/>
          <w:szCs w:val="20"/>
        </w:rPr>
      </w:pPr>
    </w:p>
    <w:p w:rsidR="003010C4" w:rsidRDefault="003010C4">
      <w:pPr>
        <w:tabs>
          <w:tab w:val="left" w:pos="3810"/>
        </w:tabs>
        <w:jc w:val="center"/>
        <w:rPr>
          <w:rFonts w:ascii="Arial" w:hAnsi="Arial" w:cs="Arial"/>
          <w:sz w:val="20"/>
          <w:szCs w:val="20"/>
        </w:rPr>
      </w:pPr>
    </w:p>
    <w:p w:rsidR="003010C4" w:rsidRDefault="003010C4">
      <w:pPr>
        <w:tabs>
          <w:tab w:val="left" w:pos="3810"/>
        </w:tabs>
        <w:jc w:val="center"/>
        <w:rPr>
          <w:rFonts w:ascii="Arial" w:hAnsi="Arial" w:cs="Arial"/>
          <w:sz w:val="20"/>
          <w:szCs w:val="20"/>
        </w:rPr>
      </w:pPr>
    </w:p>
    <w:p w:rsidR="003010C4" w:rsidRDefault="002019F4">
      <w:pPr>
        <w:jc w:val="center"/>
        <w:rPr>
          <w:rFonts w:ascii="Arial" w:hAnsi="Arial" w:cs="Arial"/>
          <w:b/>
          <w:sz w:val="20"/>
          <w:szCs w:val="20"/>
        </w:rPr>
      </w:pPr>
      <w:r>
        <w:rPr>
          <w:rFonts w:ascii="Arial" w:hAnsi="Arial" w:cs="Arial"/>
          <w:b/>
          <w:sz w:val="20"/>
          <w:szCs w:val="20"/>
        </w:rPr>
        <w:t>Mtro. Luís García Sotelo</w:t>
      </w:r>
    </w:p>
    <w:p w:rsidR="003010C4" w:rsidRDefault="002019F4">
      <w:pPr>
        <w:jc w:val="center"/>
        <w:rPr>
          <w:rFonts w:ascii="Arial" w:hAnsi="Arial" w:cs="Arial"/>
          <w:b/>
          <w:sz w:val="20"/>
          <w:szCs w:val="20"/>
        </w:rPr>
      </w:pPr>
      <w:r>
        <w:rPr>
          <w:rFonts w:ascii="Arial" w:hAnsi="Arial" w:cs="Arial"/>
          <w:sz w:val="20"/>
          <w:szCs w:val="20"/>
        </w:rPr>
        <w:t>Tesorero Municipal.</w:t>
      </w:r>
    </w:p>
    <w:p w:rsidR="003010C4" w:rsidRDefault="003010C4">
      <w:pPr>
        <w:jc w:val="center"/>
        <w:rPr>
          <w:rFonts w:ascii="Arial" w:hAnsi="Arial" w:cs="Arial"/>
          <w:b/>
          <w:sz w:val="20"/>
          <w:szCs w:val="20"/>
        </w:rPr>
      </w:pPr>
    </w:p>
    <w:p w:rsidR="003010C4" w:rsidRDefault="003010C4">
      <w:pPr>
        <w:jc w:val="center"/>
        <w:rPr>
          <w:rFonts w:ascii="Arial" w:hAnsi="Arial" w:cs="Arial"/>
          <w:b/>
          <w:color w:val="FF0000"/>
          <w:sz w:val="20"/>
          <w:szCs w:val="20"/>
        </w:rPr>
      </w:pPr>
    </w:p>
    <w:p w:rsidR="003010C4" w:rsidRDefault="003010C4">
      <w:pPr>
        <w:jc w:val="center"/>
        <w:rPr>
          <w:rFonts w:ascii="Arial" w:hAnsi="Arial" w:cs="Arial"/>
          <w:b/>
          <w:color w:val="FF0000"/>
          <w:sz w:val="20"/>
          <w:szCs w:val="20"/>
        </w:rPr>
      </w:pPr>
    </w:p>
    <w:p w:rsidR="003010C4" w:rsidRDefault="003010C4">
      <w:pPr>
        <w:jc w:val="center"/>
        <w:rPr>
          <w:rFonts w:ascii="Arial" w:hAnsi="Arial" w:cs="Arial"/>
          <w:b/>
          <w:color w:val="FF0000"/>
          <w:sz w:val="20"/>
          <w:szCs w:val="20"/>
        </w:rPr>
      </w:pPr>
    </w:p>
    <w:p w:rsidR="003010C4" w:rsidRDefault="003010C4">
      <w:pPr>
        <w:jc w:val="center"/>
        <w:rPr>
          <w:rFonts w:ascii="Arial" w:hAnsi="Arial" w:cs="Arial"/>
          <w:b/>
          <w:color w:val="FF0000"/>
          <w:sz w:val="20"/>
          <w:szCs w:val="20"/>
        </w:rPr>
      </w:pPr>
    </w:p>
    <w:p w:rsidR="003010C4" w:rsidRDefault="002019F4">
      <w:pPr>
        <w:jc w:val="center"/>
        <w:rPr>
          <w:rFonts w:ascii="Arial" w:hAnsi="Arial" w:cs="Arial"/>
          <w:b/>
          <w:sz w:val="20"/>
          <w:szCs w:val="20"/>
        </w:rPr>
      </w:pPr>
      <w:r>
        <w:rPr>
          <w:rFonts w:ascii="Arial" w:hAnsi="Arial" w:cs="Arial"/>
          <w:b/>
          <w:sz w:val="20"/>
          <w:szCs w:val="20"/>
        </w:rPr>
        <w:t>Ing. David Miguel Zamora Bueno</w:t>
      </w:r>
    </w:p>
    <w:p w:rsidR="003010C4" w:rsidRDefault="002019F4">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2019F4">
      <w:pPr>
        <w:jc w:val="center"/>
        <w:rPr>
          <w:rFonts w:ascii="Arial" w:hAnsi="Arial" w:cs="Arial"/>
          <w:sz w:val="20"/>
          <w:szCs w:val="20"/>
        </w:rPr>
      </w:pPr>
      <w:r>
        <w:rPr>
          <w:rFonts w:ascii="Arial" w:hAnsi="Arial" w:cs="Arial"/>
          <w:b/>
          <w:sz w:val="20"/>
          <w:szCs w:val="20"/>
        </w:rPr>
        <w:t>Regidor L.C.P. Luis Guillermo Martínez Mora</w:t>
      </w:r>
    </w:p>
    <w:p w:rsidR="003010C4" w:rsidRDefault="002019F4">
      <w:pPr>
        <w:jc w:val="center"/>
        <w:rPr>
          <w:rFonts w:ascii="Arial" w:hAnsi="Arial" w:cs="Arial"/>
          <w:color w:val="FF0000"/>
          <w:sz w:val="20"/>
          <w:szCs w:val="20"/>
        </w:rPr>
      </w:pPr>
      <w:r>
        <w:rPr>
          <w:rFonts w:ascii="Arial" w:hAnsi="Arial" w:cs="Arial"/>
          <w:sz w:val="20"/>
          <w:szCs w:val="20"/>
        </w:rPr>
        <w:t>Representante Titular del Partido Acción Nacional.</w:t>
      </w: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2019F4">
      <w:pPr>
        <w:jc w:val="center"/>
        <w:rPr>
          <w:rFonts w:ascii="Arial" w:hAnsi="Arial" w:cs="Arial"/>
          <w:b/>
          <w:sz w:val="20"/>
          <w:szCs w:val="20"/>
        </w:rPr>
      </w:pPr>
      <w:r>
        <w:rPr>
          <w:rFonts w:ascii="Arial" w:hAnsi="Arial" w:cs="Arial"/>
          <w:b/>
          <w:sz w:val="20"/>
          <w:szCs w:val="20"/>
        </w:rPr>
        <w:t>Regidor Lic. Salvador Rizo Castelo</w:t>
      </w:r>
    </w:p>
    <w:p w:rsidR="003010C4" w:rsidRDefault="002019F4">
      <w:pPr>
        <w:jc w:val="center"/>
        <w:rPr>
          <w:rFonts w:ascii="Arial" w:hAnsi="Arial" w:cs="Arial"/>
          <w:sz w:val="20"/>
          <w:szCs w:val="20"/>
        </w:rPr>
      </w:pPr>
      <w:r>
        <w:rPr>
          <w:rFonts w:ascii="Arial" w:hAnsi="Arial" w:cs="Arial"/>
          <w:sz w:val="20"/>
          <w:szCs w:val="20"/>
        </w:rPr>
        <w:t>Representante Titular del Partido Revolucionario Institucional.</w:t>
      </w: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2019F4">
      <w:pPr>
        <w:jc w:val="center"/>
        <w:rPr>
          <w:rFonts w:ascii="Arial" w:hAnsi="Arial" w:cs="Arial"/>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w:t>
      </w:r>
      <w:proofErr w:type="spellStart"/>
      <w:r>
        <w:rPr>
          <w:rFonts w:ascii="Arial" w:hAnsi="Arial" w:cs="Arial"/>
          <w:b/>
          <w:sz w:val="20"/>
          <w:szCs w:val="20"/>
        </w:rPr>
        <w:t>Santillan</w:t>
      </w:r>
      <w:proofErr w:type="spellEnd"/>
      <w:r>
        <w:rPr>
          <w:rFonts w:ascii="Arial" w:hAnsi="Arial" w:cs="Arial"/>
          <w:b/>
          <w:sz w:val="20"/>
          <w:szCs w:val="20"/>
        </w:rPr>
        <w:t xml:space="preserve"> </w:t>
      </w:r>
      <w:proofErr w:type="spellStart"/>
      <w:r>
        <w:rPr>
          <w:rFonts w:ascii="Arial" w:hAnsi="Arial" w:cs="Arial"/>
          <w:b/>
          <w:sz w:val="20"/>
          <w:szCs w:val="20"/>
        </w:rPr>
        <w:t>Hérnandez</w:t>
      </w:r>
      <w:proofErr w:type="spellEnd"/>
    </w:p>
    <w:p w:rsidR="003010C4" w:rsidRDefault="002019F4">
      <w:pPr>
        <w:jc w:val="center"/>
        <w:rPr>
          <w:rFonts w:ascii="Arial" w:hAnsi="Arial" w:cs="Arial"/>
          <w:b/>
          <w:sz w:val="20"/>
          <w:szCs w:val="20"/>
        </w:rPr>
      </w:pPr>
      <w:r>
        <w:rPr>
          <w:rFonts w:ascii="Arial" w:hAnsi="Arial" w:cs="Arial"/>
          <w:sz w:val="20"/>
          <w:szCs w:val="20"/>
        </w:rPr>
        <w:t>Representante Suplente del Partido Movimiento Ciudadano,</w:t>
      </w: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2019F4">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3010C4" w:rsidRDefault="002019F4">
      <w:pPr>
        <w:jc w:val="center"/>
        <w:rPr>
          <w:rFonts w:ascii="Arial" w:hAnsi="Arial" w:cs="Arial"/>
          <w:b/>
          <w:sz w:val="20"/>
          <w:szCs w:val="20"/>
        </w:rPr>
      </w:pPr>
      <w:r>
        <w:rPr>
          <w:rFonts w:ascii="Arial" w:hAnsi="Arial" w:cs="Arial"/>
          <w:sz w:val="20"/>
          <w:szCs w:val="20"/>
        </w:rPr>
        <w:t>Representante Suplente del Colegio de Ingenieros Civiles del Estado de Jalisco, A.C.,</w:t>
      </w:r>
    </w:p>
    <w:p w:rsidR="003010C4" w:rsidRDefault="003010C4">
      <w:pPr>
        <w:jc w:val="center"/>
        <w:rPr>
          <w:rFonts w:ascii="Arial" w:hAnsi="Arial" w:cs="Arial"/>
          <w:b/>
          <w:color w:val="FF0000"/>
          <w:sz w:val="20"/>
          <w:szCs w:val="20"/>
        </w:rPr>
      </w:pPr>
    </w:p>
    <w:p w:rsidR="003010C4" w:rsidRDefault="003010C4">
      <w:pPr>
        <w:jc w:val="center"/>
        <w:rPr>
          <w:rFonts w:ascii="Arial" w:hAnsi="Arial" w:cs="Arial"/>
          <w:b/>
          <w:color w:val="FF0000"/>
          <w:sz w:val="20"/>
          <w:szCs w:val="20"/>
        </w:rPr>
      </w:pPr>
    </w:p>
    <w:p w:rsidR="003010C4" w:rsidRDefault="003010C4">
      <w:pPr>
        <w:jc w:val="center"/>
        <w:rPr>
          <w:rFonts w:ascii="Arial" w:hAnsi="Arial" w:cs="Arial"/>
          <w:b/>
          <w:color w:val="FF0000"/>
          <w:sz w:val="20"/>
          <w:szCs w:val="20"/>
        </w:rPr>
      </w:pPr>
    </w:p>
    <w:p w:rsidR="003010C4" w:rsidRDefault="003010C4">
      <w:pPr>
        <w:jc w:val="center"/>
        <w:rPr>
          <w:rFonts w:ascii="Arial" w:hAnsi="Arial" w:cs="Arial"/>
          <w:b/>
          <w:color w:val="FF0000"/>
          <w:sz w:val="20"/>
          <w:szCs w:val="20"/>
        </w:rPr>
      </w:pPr>
    </w:p>
    <w:p w:rsidR="003010C4" w:rsidRDefault="003010C4">
      <w:pPr>
        <w:jc w:val="center"/>
        <w:rPr>
          <w:rFonts w:ascii="Arial" w:hAnsi="Arial" w:cs="Arial"/>
          <w:b/>
          <w:color w:val="FF0000"/>
          <w:sz w:val="20"/>
          <w:szCs w:val="20"/>
        </w:rPr>
      </w:pPr>
    </w:p>
    <w:p w:rsidR="003010C4" w:rsidRDefault="002019F4">
      <w:pPr>
        <w:jc w:val="center"/>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p>
    <w:p w:rsidR="003010C4" w:rsidRDefault="002019F4">
      <w:pPr>
        <w:jc w:val="center"/>
        <w:rPr>
          <w:rFonts w:ascii="Arial" w:hAnsi="Arial" w:cs="Arial"/>
          <w:sz w:val="20"/>
          <w:szCs w:val="20"/>
        </w:rPr>
      </w:pPr>
      <w:r>
        <w:rPr>
          <w:rFonts w:ascii="Arial" w:hAnsi="Arial" w:cs="Arial"/>
          <w:sz w:val="20"/>
          <w:szCs w:val="20"/>
        </w:rPr>
        <w:t>Representante Titular de la Cámara Mexicana de la Industria de la Construcción.</w:t>
      </w: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3010C4">
      <w:pPr>
        <w:jc w:val="center"/>
        <w:rPr>
          <w:rFonts w:ascii="Arial" w:hAnsi="Arial" w:cs="Arial"/>
          <w:b/>
          <w:sz w:val="20"/>
          <w:szCs w:val="20"/>
        </w:rPr>
      </w:pPr>
    </w:p>
    <w:p w:rsidR="003010C4" w:rsidRDefault="002019F4">
      <w:pPr>
        <w:jc w:val="center"/>
        <w:rPr>
          <w:rFonts w:ascii="Arial" w:hAnsi="Arial" w:cs="Arial"/>
          <w:b/>
          <w:sz w:val="20"/>
          <w:szCs w:val="20"/>
        </w:rPr>
      </w:pPr>
      <w:r>
        <w:rPr>
          <w:rFonts w:ascii="Arial" w:hAnsi="Arial" w:cs="Arial"/>
          <w:b/>
          <w:sz w:val="20"/>
          <w:szCs w:val="20"/>
        </w:rPr>
        <w:t>Lic. Gerardo de Anda Arrieta</w:t>
      </w:r>
    </w:p>
    <w:p w:rsidR="003010C4" w:rsidRDefault="002019F4">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 la Contraloría Ciudadana. (Invitado).</w:t>
      </w: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center"/>
        <w:rPr>
          <w:rFonts w:ascii="Arial" w:hAnsi="Arial" w:cs="Arial"/>
          <w:sz w:val="20"/>
          <w:szCs w:val="20"/>
        </w:rPr>
      </w:pPr>
    </w:p>
    <w:p w:rsidR="003010C4" w:rsidRDefault="003010C4">
      <w:pPr>
        <w:jc w:val="both"/>
        <w:rPr>
          <w:rFonts w:ascii="Arial" w:hAnsi="Arial" w:cs="Arial"/>
          <w:sz w:val="20"/>
          <w:szCs w:val="20"/>
        </w:rPr>
      </w:pPr>
    </w:p>
    <w:p w:rsidR="003010C4" w:rsidRDefault="002019F4" w:rsidP="008C5126">
      <w:pPr>
        <w:jc w:val="both"/>
        <w:rPr>
          <w:rFonts w:ascii="Arial" w:hAnsi="Arial" w:cs="Arial"/>
          <w:sz w:val="20"/>
          <w:szCs w:val="20"/>
        </w:rPr>
      </w:pPr>
      <w:r>
        <w:rPr>
          <w:rFonts w:ascii="Arial" w:hAnsi="Arial" w:cs="Arial"/>
          <w:sz w:val="20"/>
          <w:szCs w:val="20"/>
        </w:rPr>
        <w:t xml:space="preserve">Esta hoja de firmas corresponde al Acta levantada con motivo, de la Décima Octava Sesión de la Comisión de Asignación y Contratación de Obra Pública de la presente administración. </w:t>
      </w:r>
    </w:p>
    <w:sectPr w:rsidR="003010C4">
      <w:headerReference w:type="default" r:id="rId41"/>
      <w:footerReference w:type="default" r:id="rId42"/>
      <w:pgSz w:w="12240" w:h="15840" w:code="1"/>
      <w:pgMar w:top="1134" w:right="1183"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89" w:rsidRDefault="00476E89">
      <w:r>
        <w:separator/>
      </w:r>
    </w:p>
  </w:endnote>
  <w:endnote w:type="continuationSeparator" w:id="0">
    <w:p w:rsidR="00476E89" w:rsidRDefault="0047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2A" w:rsidRDefault="006B2B2A">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3048FF">
      <w:rPr>
        <w:rFonts w:ascii="Arial" w:hAnsi="Arial" w:cs="Arial"/>
        <w:b/>
        <w:bCs/>
        <w:noProof/>
        <w:sz w:val="20"/>
        <w:szCs w:val="18"/>
      </w:rPr>
      <w:t>67</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3048FF">
      <w:rPr>
        <w:rFonts w:ascii="Arial" w:hAnsi="Arial" w:cs="Arial"/>
        <w:b/>
        <w:bCs/>
        <w:noProof/>
        <w:sz w:val="20"/>
        <w:szCs w:val="18"/>
      </w:rPr>
      <w:t>78</w:t>
    </w:r>
    <w:r>
      <w:rPr>
        <w:rFonts w:ascii="Arial" w:hAnsi="Arial" w:cs="Arial"/>
        <w:b/>
        <w:bCs/>
        <w:sz w:val="20"/>
        <w:szCs w:val="18"/>
      </w:rPr>
      <w:fldChar w:fldCharType="end"/>
    </w:r>
  </w:p>
  <w:p w:rsidR="006B2B2A" w:rsidRDefault="006B2B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89" w:rsidRDefault="00476E89">
      <w:r>
        <w:separator/>
      </w:r>
    </w:p>
  </w:footnote>
  <w:footnote w:type="continuationSeparator" w:id="0">
    <w:p w:rsidR="00476E89" w:rsidRDefault="0047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2A" w:rsidRDefault="006B2B2A">
    <w:pPr>
      <w:pStyle w:val="Encabezado"/>
      <w:tabs>
        <w:tab w:val="clear" w:pos="4419"/>
        <w:tab w:val="left" w:pos="3750"/>
      </w:tabs>
    </w:pPr>
  </w:p>
  <w:p w:rsidR="006B2B2A" w:rsidRDefault="006B2B2A">
    <w:pPr>
      <w:pStyle w:val="Encabezado"/>
      <w:tabs>
        <w:tab w:val="clear" w:pos="4419"/>
        <w:tab w:val="left" w:pos="3750"/>
      </w:tabs>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6B2B2A" w:rsidRDefault="006B2B2A">
    <w:pPr>
      <w:pStyle w:val="Encabezado"/>
      <w:tabs>
        <w:tab w:val="clear" w:pos="4419"/>
        <w:tab w:val="left" w:pos="3750"/>
      </w:tabs>
      <w:rPr>
        <w:rFonts w:ascii="Arial" w:hAnsi="Arial" w:cs="Arial"/>
      </w:rPr>
    </w:pPr>
    <w:r>
      <w:tab/>
    </w:r>
  </w:p>
  <w:p w:rsidR="006B2B2A" w:rsidRDefault="006B2B2A">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6B2B2A" w:rsidRDefault="006B2B2A">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6B2B2A" w:rsidRDefault="006B2B2A">
    <w:pPr>
      <w:pStyle w:val="Encabezado"/>
      <w:tabs>
        <w:tab w:val="left" w:pos="2565"/>
        <w:tab w:val="left" w:pos="3750"/>
      </w:tabs>
      <w:jc w:val="center"/>
      <w:rPr>
        <w:rFonts w:ascii="Arial" w:hAnsi="Arial" w:cs="Arial"/>
        <w:b/>
        <w:sz w:val="22"/>
      </w:rPr>
    </w:pPr>
    <w:r>
      <w:rPr>
        <w:rFonts w:ascii="Arial" w:hAnsi="Arial" w:cs="Arial"/>
        <w:b/>
        <w:sz w:val="22"/>
      </w:rPr>
      <w:t xml:space="preserve"> DÉCIMA OCTAVA SESIÓN AÑO 2016</w:t>
    </w:r>
  </w:p>
  <w:p w:rsidR="006B2B2A" w:rsidRDefault="006B2B2A">
    <w:pPr>
      <w:pStyle w:val="Encabezado"/>
      <w:tabs>
        <w:tab w:val="clear" w:pos="4419"/>
        <w:tab w:val="left" w:pos="3750"/>
      </w:tabs>
      <w:jc w:val="center"/>
      <w:rPr>
        <w:b/>
      </w:rPr>
    </w:pPr>
  </w:p>
  <w:p w:rsidR="006B2B2A" w:rsidRDefault="006B2B2A">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0B0143"/>
    <w:multiLevelType w:val="hybridMultilevel"/>
    <w:tmpl w:val="AC248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0C4"/>
    <w:rsid w:val="000A3708"/>
    <w:rsid w:val="00123FD9"/>
    <w:rsid w:val="001B3EE3"/>
    <w:rsid w:val="002019F4"/>
    <w:rsid w:val="00255610"/>
    <w:rsid w:val="002D544F"/>
    <w:rsid w:val="003010C4"/>
    <w:rsid w:val="003048FF"/>
    <w:rsid w:val="00385955"/>
    <w:rsid w:val="003B4D61"/>
    <w:rsid w:val="00476E89"/>
    <w:rsid w:val="0049178E"/>
    <w:rsid w:val="00510F22"/>
    <w:rsid w:val="006B2B2A"/>
    <w:rsid w:val="006F0F3B"/>
    <w:rsid w:val="007D5F75"/>
    <w:rsid w:val="008349CA"/>
    <w:rsid w:val="008C5126"/>
    <w:rsid w:val="009A1B6A"/>
    <w:rsid w:val="009E3ED6"/>
    <w:rsid w:val="00A303AC"/>
    <w:rsid w:val="00AA4D38"/>
    <w:rsid w:val="00B203E9"/>
    <w:rsid w:val="00BA27ED"/>
    <w:rsid w:val="00CE6CC0"/>
    <w:rsid w:val="00D67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52D7-01E5-4133-8C49-72F88C71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78</Pages>
  <Words>22067</Words>
  <Characters>121370</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143151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242</cp:revision>
  <cp:lastPrinted>2016-11-22T20:37:00Z</cp:lastPrinted>
  <dcterms:created xsi:type="dcterms:W3CDTF">2016-11-08T05:52:00Z</dcterms:created>
  <dcterms:modified xsi:type="dcterms:W3CDTF">2016-11-22T20:41:00Z</dcterms:modified>
</cp:coreProperties>
</file>