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E0" w:rsidRDefault="005E20DB" w:rsidP="009F7C59">
      <w:pPr>
        <w:jc w:val="both"/>
        <w:rPr>
          <w:rFonts w:ascii="Arial" w:hAnsi="Arial" w:cs="Arial"/>
          <w:sz w:val="20"/>
          <w:szCs w:val="20"/>
        </w:rPr>
      </w:pPr>
      <w:r>
        <w:rPr>
          <w:rFonts w:ascii="Arial" w:hAnsi="Arial" w:cs="Arial"/>
          <w:sz w:val="20"/>
          <w:szCs w:val="20"/>
        </w:rPr>
        <w:t xml:space="preserve">En la ciudad de Zapopan, Jalisco, siendo las 09:25 nueve horas veinticinco, del día 15 quince de septiembre de 2017 dos mil diecisiete, </w:t>
      </w:r>
      <w:r>
        <w:rPr>
          <w:rFonts w:ascii="Arial" w:hAnsi="Arial" w:cs="Arial"/>
          <w:sz w:val="20"/>
          <w:szCs w:val="20"/>
          <w:lang w:val="es-ES_tradnl"/>
        </w:rPr>
        <w:t xml:space="preserve">en </w:t>
      </w:r>
      <w:r>
        <w:rPr>
          <w:rFonts w:ascii="Arial" w:hAnsi="Arial" w:cs="Arial"/>
          <w:sz w:val="20"/>
          <w:szCs w:val="20"/>
        </w:rPr>
        <w:t>la antesala de Cabildo, ubicada en la Presidencia Municipal, Zapopan, Jalisco, se reunieron los integrantes de la Comisión de Asignación de Contratos de Obra Pública, con el objeto de llevar a cabo la Décima Quinta Sesión de la Comisión de Asignación y Contratación de Obra Pública para el municipio de Zapopan año 2017 de la presente administración, señalándose para esta reunión lo siguiente:</w:t>
      </w:r>
      <w:bookmarkStart w:id="0" w:name="_GoBack"/>
      <w:bookmarkEnd w:id="0"/>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Quinta Sesión año 2017).</w:t>
      </w:r>
    </w:p>
    <w:p w:rsidR="00F455E0" w:rsidRDefault="00F455E0" w:rsidP="009F7C59">
      <w:pPr>
        <w:ind w:left="708" w:hanging="708"/>
        <w:jc w:val="both"/>
        <w:rPr>
          <w:rFonts w:ascii="Arial" w:hAnsi="Arial" w:cs="Arial"/>
          <w:b/>
          <w:sz w:val="20"/>
          <w:szCs w:val="20"/>
          <w:u w:val="single"/>
        </w:rPr>
      </w:pPr>
    </w:p>
    <w:p w:rsidR="00F455E0" w:rsidRDefault="005E20DB" w:rsidP="009F7C59">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Décima Quinta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F455E0" w:rsidRDefault="00F455E0" w:rsidP="009F7C59">
      <w:pPr>
        <w:jc w:val="both"/>
        <w:rPr>
          <w:rFonts w:ascii="Arial" w:hAnsi="Arial" w:cs="Arial"/>
          <w:sz w:val="20"/>
          <w:szCs w:val="20"/>
          <w:u w:val="single"/>
        </w:rPr>
      </w:pPr>
    </w:p>
    <w:p w:rsidR="00F455E0" w:rsidRDefault="005E20DB" w:rsidP="009F7C59">
      <w:pPr>
        <w:jc w:val="both"/>
        <w:rPr>
          <w:rFonts w:ascii="Arial" w:hAnsi="Arial" w:cs="Arial"/>
          <w:sz w:val="20"/>
          <w:szCs w:val="20"/>
          <w:u w:val="single"/>
        </w:rPr>
      </w:pPr>
      <w:r>
        <w:rPr>
          <w:rFonts w:ascii="Arial" w:hAnsi="Arial" w:cs="Arial"/>
          <w:sz w:val="20"/>
          <w:szCs w:val="20"/>
          <w:u w:val="single"/>
        </w:rPr>
        <w:t xml:space="preserve">Como punto número 1. Lista de Asistencia, Si me hace favor de nombrar asistencia Secretario Técnico </w:t>
      </w:r>
      <w:r>
        <w:rPr>
          <w:rFonts w:ascii="Arial" w:hAnsi="Arial" w:cs="Arial"/>
          <w:sz w:val="20"/>
          <w:szCs w:val="20"/>
        </w:rPr>
        <w:t>(Ing. David Miguel Zamora Bueno)</w:t>
      </w: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i/>
          <w:sz w:val="20"/>
          <w:szCs w:val="20"/>
        </w:rPr>
      </w:pPr>
      <w:r>
        <w:rPr>
          <w:rFonts w:ascii="Arial" w:hAnsi="Arial" w:cs="Arial"/>
          <w:b/>
          <w:i/>
          <w:sz w:val="20"/>
          <w:szCs w:val="20"/>
        </w:rPr>
        <w:t>1. Lista de asistencia.</w:t>
      </w:r>
    </w:p>
    <w:p w:rsidR="00F455E0" w:rsidRDefault="00F455E0" w:rsidP="009F7C59">
      <w:pPr>
        <w:jc w:val="both"/>
        <w:rPr>
          <w:rFonts w:ascii="Arial" w:hAnsi="Arial" w:cs="Arial"/>
          <w:b/>
          <w:sz w:val="20"/>
          <w:szCs w:val="20"/>
          <w:u w:val="single"/>
        </w:rPr>
      </w:pPr>
    </w:p>
    <w:p w:rsidR="00F455E0" w:rsidRDefault="005E20DB" w:rsidP="009F7C59">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Pr>
          <w:rFonts w:ascii="Arial" w:hAnsi="Arial" w:cs="Arial"/>
          <w:b/>
          <w:color w:val="FF0000"/>
          <w:sz w:val="20"/>
          <w:szCs w:val="20"/>
        </w:rPr>
        <w:t>Ausente (presenta oficio de periodo vacacional)</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Presente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Presente</w:t>
      </w:r>
    </w:p>
    <w:p w:rsidR="00F455E0" w:rsidRDefault="00F455E0" w:rsidP="009F7C59">
      <w:pPr>
        <w:jc w:val="both"/>
        <w:rPr>
          <w:rFonts w:ascii="Arial" w:hAnsi="Arial" w:cs="Arial"/>
          <w:b/>
          <w:sz w:val="20"/>
          <w:szCs w:val="20"/>
        </w:rPr>
      </w:pPr>
    </w:p>
    <w:p w:rsidR="00F455E0" w:rsidRDefault="005E20DB" w:rsidP="009F7C59">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Presente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Ausente.</w:t>
      </w:r>
    </w:p>
    <w:p w:rsidR="00F455E0" w:rsidRDefault="00F455E0" w:rsidP="009F7C59">
      <w:pPr>
        <w:jc w:val="both"/>
        <w:rPr>
          <w:rFonts w:ascii="Arial" w:hAnsi="Arial" w:cs="Arial"/>
          <w:color w:val="FF0000"/>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color w:val="FF0000"/>
          <w:sz w:val="20"/>
          <w:szCs w:val="20"/>
        </w:rPr>
        <w:t>Ausente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color w:val="FF0000"/>
          <w:sz w:val="20"/>
          <w:szCs w:val="20"/>
        </w:rPr>
      </w:pPr>
      <w:r>
        <w:rPr>
          <w:rFonts w:ascii="Arial" w:hAnsi="Arial" w:cs="Arial"/>
          <w:b/>
          <w:sz w:val="20"/>
          <w:szCs w:val="20"/>
        </w:rPr>
        <w:t xml:space="preserve">Mtro. Luis Rafael Méndez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Presente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i/>
          <w:sz w:val="20"/>
          <w:szCs w:val="20"/>
        </w:rPr>
        <w:t>2. Verificación del Quórum legal para sesionar.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Quinta Sesión de la Comisión año 2017. </w:t>
      </w:r>
    </w:p>
    <w:p w:rsidR="00F455E0" w:rsidRDefault="00F455E0" w:rsidP="009F7C59">
      <w:pPr>
        <w:jc w:val="both"/>
        <w:rPr>
          <w:rFonts w:ascii="Arial" w:hAnsi="Arial" w:cs="Arial"/>
          <w:b/>
          <w:sz w:val="20"/>
          <w:szCs w:val="20"/>
          <w:u w:val="single"/>
        </w:rPr>
      </w:pPr>
    </w:p>
    <w:p w:rsidR="00F455E0" w:rsidRDefault="005E20DB" w:rsidP="009F7C59">
      <w:pPr>
        <w:jc w:val="both"/>
        <w:rPr>
          <w:rFonts w:ascii="Arial" w:hAnsi="Arial" w:cs="Arial"/>
          <w:b/>
          <w:sz w:val="20"/>
          <w:szCs w:val="20"/>
        </w:rPr>
      </w:pPr>
      <w:r>
        <w:rPr>
          <w:rFonts w:ascii="Arial" w:hAnsi="Arial" w:cs="Arial"/>
          <w:b/>
          <w:sz w:val="20"/>
          <w:szCs w:val="20"/>
        </w:rPr>
        <w:t xml:space="preserve">Se corroboró con la Lista de Asistencia que se cuenta con 7 titulares y 1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color w:val="FF0000"/>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visto este punto, ponemos a consideración esta aprobación de la orden del día.</w:t>
      </w:r>
    </w:p>
    <w:p w:rsidR="00F455E0" w:rsidRDefault="005E20DB" w:rsidP="009F7C59">
      <w:pPr>
        <w:jc w:val="both"/>
        <w:rPr>
          <w:rFonts w:ascii="Arial" w:hAnsi="Arial" w:cs="Arial"/>
          <w:b/>
          <w:i/>
          <w:sz w:val="20"/>
          <w:szCs w:val="20"/>
          <w:u w:val="single"/>
        </w:rPr>
      </w:pPr>
      <w:r>
        <w:rPr>
          <w:rFonts w:ascii="Arial" w:hAnsi="Arial" w:cs="Arial"/>
          <w:sz w:val="20"/>
          <w:szCs w:val="20"/>
          <w:u w:val="single"/>
        </w:rPr>
        <w:t xml:space="preserve"> </w:t>
      </w:r>
    </w:p>
    <w:p w:rsidR="00F455E0" w:rsidRDefault="005E20DB" w:rsidP="009F7C59">
      <w:pPr>
        <w:jc w:val="both"/>
        <w:rPr>
          <w:rFonts w:ascii="Arial" w:hAnsi="Arial" w:cs="Arial"/>
          <w:b/>
          <w:sz w:val="20"/>
          <w:szCs w:val="20"/>
        </w:rPr>
      </w:pPr>
      <w:r>
        <w:rPr>
          <w:rFonts w:ascii="Arial" w:hAnsi="Arial" w:cs="Arial"/>
          <w:b/>
          <w:i/>
          <w:sz w:val="20"/>
          <w:szCs w:val="20"/>
        </w:rPr>
        <w:t>3.-Aprobación de la Orden del día.</w:t>
      </w:r>
    </w:p>
    <w:p w:rsidR="00F455E0" w:rsidRDefault="00F455E0" w:rsidP="009F7C59">
      <w:pPr>
        <w:jc w:val="both"/>
        <w:rPr>
          <w:rFonts w:ascii="Arial" w:hAnsi="Arial" w:cs="Arial"/>
          <w:b/>
          <w:sz w:val="20"/>
          <w:szCs w:val="20"/>
        </w:rPr>
      </w:pPr>
    </w:p>
    <w:p w:rsidR="00F455E0" w:rsidRDefault="005E20DB" w:rsidP="009F7C59">
      <w:pPr>
        <w:ind w:left="426"/>
        <w:jc w:val="both"/>
        <w:rPr>
          <w:rFonts w:ascii="Arial" w:hAnsi="Arial" w:cs="Arial"/>
          <w:b/>
          <w:sz w:val="20"/>
          <w:szCs w:val="20"/>
        </w:rPr>
      </w:pPr>
      <w:r>
        <w:rPr>
          <w:rFonts w:ascii="Arial" w:hAnsi="Arial" w:cs="Arial"/>
          <w:b/>
          <w:sz w:val="20"/>
          <w:szCs w:val="20"/>
        </w:rPr>
        <w:t xml:space="preserve">         ORDEN DEL DÍA:</w:t>
      </w:r>
    </w:p>
    <w:p w:rsidR="00F455E0" w:rsidRDefault="00F455E0" w:rsidP="009F7C59">
      <w:pPr>
        <w:ind w:left="426"/>
        <w:jc w:val="both"/>
        <w:rPr>
          <w:rFonts w:ascii="Arial" w:hAnsi="Arial" w:cs="Arial"/>
          <w:b/>
          <w:sz w:val="20"/>
          <w:szCs w:val="20"/>
        </w:rPr>
      </w:pPr>
    </w:p>
    <w:p w:rsidR="00F455E0" w:rsidRDefault="005E20DB" w:rsidP="009F7C59">
      <w:pPr>
        <w:numPr>
          <w:ilvl w:val="0"/>
          <w:numId w:val="5"/>
        </w:numPr>
        <w:jc w:val="both"/>
        <w:rPr>
          <w:rFonts w:ascii="Arial" w:hAnsi="Arial" w:cs="Arial"/>
          <w:b/>
          <w:sz w:val="20"/>
          <w:szCs w:val="20"/>
        </w:rPr>
      </w:pPr>
      <w:r>
        <w:rPr>
          <w:rFonts w:ascii="Arial" w:hAnsi="Arial" w:cs="Arial"/>
          <w:b/>
          <w:sz w:val="20"/>
          <w:szCs w:val="20"/>
        </w:rPr>
        <w:t>Lista de asistencia.</w:t>
      </w:r>
    </w:p>
    <w:p w:rsidR="00F455E0" w:rsidRDefault="005E20DB" w:rsidP="009F7C59">
      <w:pPr>
        <w:numPr>
          <w:ilvl w:val="0"/>
          <w:numId w:val="5"/>
        </w:numPr>
        <w:jc w:val="both"/>
        <w:rPr>
          <w:rFonts w:ascii="Arial" w:hAnsi="Arial" w:cs="Arial"/>
          <w:b/>
          <w:sz w:val="20"/>
          <w:szCs w:val="20"/>
        </w:rPr>
      </w:pPr>
      <w:r>
        <w:rPr>
          <w:rFonts w:ascii="Arial" w:hAnsi="Arial" w:cs="Arial"/>
          <w:b/>
          <w:sz w:val="20"/>
          <w:szCs w:val="20"/>
        </w:rPr>
        <w:t>Verificación de Quórum.</w:t>
      </w:r>
    </w:p>
    <w:p w:rsidR="00F455E0" w:rsidRDefault="005E20DB" w:rsidP="009F7C59">
      <w:pPr>
        <w:numPr>
          <w:ilvl w:val="0"/>
          <w:numId w:val="5"/>
        </w:numPr>
        <w:jc w:val="both"/>
        <w:rPr>
          <w:rFonts w:ascii="Arial" w:hAnsi="Arial" w:cs="Arial"/>
          <w:b/>
          <w:sz w:val="20"/>
          <w:szCs w:val="20"/>
        </w:rPr>
      </w:pPr>
      <w:r>
        <w:rPr>
          <w:rFonts w:ascii="Arial" w:hAnsi="Arial" w:cs="Arial"/>
          <w:b/>
          <w:sz w:val="20"/>
          <w:szCs w:val="20"/>
        </w:rPr>
        <w:t>Aprobación de la Orden del Día.</w:t>
      </w:r>
    </w:p>
    <w:p w:rsidR="00F455E0" w:rsidRDefault="005E20DB" w:rsidP="009F7C59">
      <w:pPr>
        <w:pStyle w:val="Prrafodelista"/>
        <w:numPr>
          <w:ilvl w:val="0"/>
          <w:numId w:val="5"/>
        </w:numPr>
        <w:jc w:val="both"/>
        <w:rPr>
          <w:rFonts w:ascii="Arial" w:hAnsi="Arial" w:cs="Arial"/>
          <w:b/>
          <w:sz w:val="20"/>
          <w:szCs w:val="20"/>
        </w:rPr>
      </w:pPr>
      <w:r>
        <w:rPr>
          <w:rFonts w:ascii="Arial" w:hAnsi="Arial" w:cs="Arial"/>
          <w:b/>
          <w:sz w:val="20"/>
          <w:szCs w:val="20"/>
        </w:rPr>
        <w:t>Informe y solicitud de aprobación de Inicio de Procedimientos de Contratación por la modalidad de Licitación Pública, con Recurso Municipal.</w:t>
      </w:r>
    </w:p>
    <w:p w:rsidR="00F455E0" w:rsidRDefault="005E20DB" w:rsidP="009F7C59">
      <w:pPr>
        <w:pStyle w:val="Prrafodelista"/>
        <w:numPr>
          <w:ilvl w:val="0"/>
          <w:numId w:val="5"/>
        </w:numPr>
        <w:jc w:val="both"/>
        <w:rPr>
          <w:rFonts w:ascii="Arial" w:hAnsi="Arial" w:cs="Arial"/>
          <w:b/>
          <w:sz w:val="20"/>
          <w:szCs w:val="20"/>
        </w:rPr>
      </w:pPr>
      <w:r>
        <w:rPr>
          <w:rFonts w:ascii="Arial" w:hAnsi="Arial" w:cs="Arial"/>
          <w:b/>
          <w:sz w:val="20"/>
          <w:szCs w:val="20"/>
        </w:rPr>
        <w:t>Informe y solicitud de aprobación de Inicio de Procedimientos de Contratación por la modalidad de Licitación por Invitación Restringida, con Recurso Municipal.</w:t>
      </w:r>
    </w:p>
    <w:p w:rsidR="00F455E0" w:rsidRDefault="005E20DB" w:rsidP="009F7C59">
      <w:pPr>
        <w:jc w:val="both"/>
        <w:rPr>
          <w:rFonts w:ascii="Arial" w:hAnsi="Arial" w:cs="Arial"/>
          <w:b/>
          <w:sz w:val="20"/>
          <w:szCs w:val="20"/>
        </w:rPr>
      </w:pPr>
      <w:r>
        <w:rPr>
          <w:rFonts w:ascii="Arial" w:hAnsi="Arial" w:cs="Arial"/>
          <w:b/>
          <w:sz w:val="20"/>
          <w:szCs w:val="20"/>
        </w:rPr>
        <w:t>6.   Asuntos Varios.</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F455E0" w:rsidRDefault="00F455E0" w:rsidP="009F7C59">
      <w:pPr>
        <w:jc w:val="both"/>
        <w:rPr>
          <w:rFonts w:ascii="Arial" w:hAnsi="Arial" w:cs="Arial"/>
          <w:sz w:val="20"/>
          <w:szCs w:val="20"/>
        </w:rPr>
      </w:pPr>
    </w:p>
    <w:p w:rsidR="00F455E0" w:rsidRPr="006615CA" w:rsidRDefault="005E20DB" w:rsidP="009F7C59">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w:t>
      </w:r>
      <w:r w:rsidRPr="006615CA">
        <w:rPr>
          <w:rFonts w:ascii="Arial" w:hAnsi="Arial" w:cs="Arial"/>
          <w:sz w:val="20"/>
          <w:szCs w:val="20"/>
        </w:rPr>
        <w:t xml:space="preserve">Representante Suplente del Presidente de la Comisión de Asignación y Contratación de Obra Pública. </w:t>
      </w:r>
      <w:r w:rsidRPr="006615CA">
        <w:rPr>
          <w:rFonts w:ascii="Arial" w:hAnsi="Arial" w:cs="Arial"/>
          <w:b/>
          <w:sz w:val="20"/>
          <w:szCs w:val="20"/>
        </w:rPr>
        <w:t>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F455E0" w:rsidRDefault="00F455E0" w:rsidP="009F7C59">
      <w:pPr>
        <w:jc w:val="both"/>
        <w:rPr>
          <w:rFonts w:ascii="Arial" w:hAnsi="Arial" w:cs="Arial"/>
          <w:b/>
          <w:color w:val="FF0000"/>
          <w:sz w:val="20"/>
          <w:szCs w:val="20"/>
        </w:rPr>
      </w:pP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lastRenderedPageBreak/>
        <w:t>Mtro. Luis García Sotelo</w:t>
      </w:r>
      <w:r>
        <w:rPr>
          <w:rFonts w:ascii="Arial" w:hAnsi="Arial" w:cs="Arial"/>
          <w:sz w:val="20"/>
          <w:szCs w:val="20"/>
        </w:rPr>
        <w:t xml:space="preserve">, Titular del Tesorero Municipal. </w:t>
      </w:r>
      <w:r>
        <w:rPr>
          <w:rFonts w:ascii="Arial" w:hAnsi="Arial" w:cs="Arial"/>
          <w:b/>
          <w:sz w:val="20"/>
          <w:szCs w:val="20"/>
        </w:rPr>
        <w:t>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F455E0" w:rsidRDefault="00F455E0" w:rsidP="009F7C59">
      <w:pPr>
        <w:jc w:val="both"/>
        <w:rPr>
          <w:rFonts w:ascii="Arial" w:hAnsi="Arial" w:cs="Arial"/>
          <w:color w:val="FF0000"/>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sidRPr="006615CA">
        <w:rPr>
          <w:rFonts w:ascii="Arial" w:hAnsi="Arial" w:cs="Arial"/>
          <w:sz w:val="20"/>
          <w:szCs w:val="20"/>
        </w:rPr>
        <w:t xml:space="preserve">Representante Suplente de la </w:t>
      </w:r>
      <w:r>
        <w:rPr>
          <w:rFonts w:ascii="Arial" w:hAnsi="Arial" w:cs="Arial"/>
          <w:sz w:val="20"/>
          <w:szCs w:val="20"/>
        </w:rPr>
        <w:t>Colegio de Ingenieros Civiles del Estado de Jalisco</w:t>
      </w:r>
      <w:r>
        <w:rPr>
          <w:rFonts w:ascii="Arial" w:hAnsi="Arial" w:cs="Arial"/>
          <w:b/>
          <w:sz w:val="20"/>
          <w:szCs w:val="20"/>
        </w:rPr>
        <w:t>. 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Mtro. Luis Rafael </w:t>
      </w:r>
      <w:proofErr w:type="spellStart"/>
      <w:r>
        <w:rPr>
          <w:rFonts w:ascii="Arial" w:hAnsi="Arial" w:cs="Arial"/>
          <w:b/>
          <w:sz w:val="20"/>
          <w:szCs w:val="20"/>
        </w:rPr>
        <w:t>Mendez</w:t>
      </w:r>
      <w:proofErr w:type="spellEnd"/>
      <w:r>
        <w:rPr>
          <w:rFonts w:ascii="Arial" w:hAnsi="Arial" w:cs="Arial"/>
          <w:b/>
          <w:sz w:val="20"/>
          <w:szCs w:val="20"/>
        </w:rPr>
        <w:t xml:space="preserve">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(7 titulares y 2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F455E0" w:rsidRDefault="00F455E0" w:rsidP="009F7C59">
      <w:pPr>
        <w:jc w:val="both"/>
        <w:rPr>
          <w:rFonts w:ascii="Arial" w:hAnsi="Arial" w:cs="Arial"/>
          <w:sz w:val="20"/>
          <w:szCs w:val="20"/>
          <w:u w:val="single"/>
        </w:rPr>
      </w:pPr>
    </w:p>
    <w:p w:rsidR="00F455E0" w:rsidRDefault="005E20DB" w:rsidP="009F7C59">
      <w:pPr>
        <w:jc w:val="both"/>
        <w:rPr>
          <w:rFonts w:ascii="Arial" w:hAnsi="Arial" w:cs="Arial"/>
          <w:b/>
          <w:i/>
          <w:sz w:val="20"/>
          <w:szCs w:val="20"/>
        </w:rPr>
      </w:pPr>
      <w:r>
        <w:rPr>
          <w:rFonts w:ascii="Arial" w:hAnsi="Arial" w:cs="Arial"/>
          <w:b/>
          <w:i/>
          <w:sz w:val="20"/>
          <w:szCs w:val="20"/>
        </w:rPr>
        <w:t>4.- Informe y solicitud de aprobación de Inicio de Procedimientos de Contratación por la modalidad de Licitación Pública, con Recurso Municipal.</w:t>
      </w: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rPr>
        <w:t>Secretario</w:t>
      </w:r>
      <w:r>
        <w:rPr>
          <w:rFonts w:ascii="Arial" w:hAnsi="Arial" w:cs="Arial"/>
          <w:b/>
          <w:sz w:val="20"/>
          <w:szCs w:val="20"/>
        </w:rPr>
        <w:t xml:space="preserve"> (Ing. David Miguel Zamora Bueno) </w:t>
      </w:r>
      <w:r>
        <w:rPr>
          <w:rFonts w:ascii="Arial" w:hAnsi="Arial" w:cs="Arial"/>
          <w:sz w:val="20"/>
          <w:szCs w:val="20"/>
          <w:u w:val="single"/>
        </w:rPr>
        <w:t>¿nos puede hacer favor de presentar este punto?</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hace uso de la voz y comenta: </w:t>
      </w:r>
      <w:r>
        <w:rPr>
          <w:rFonts w:ascii="Arial" w:hAnsi="Arial" w:cs="Arial"/>
          <w:sz w:val="20"/>
          <w:szCs w:val="20"/>
          <w:u w:val="single"/>
        </w:rPr>
        <w:t xml:space="preserve">Con gusto, el lunes anterior fue autorizado dentro del fideicomiso del </w:t>
      </w:r>
      <w:proofErr w:type="spellStart"/>
      <w:r>
        <w:rPr>
          <w:rFonts w:ascii="Arial" w:hAnsi="Arial" w:cs="Arial"/>
          <w:sz w:val="20"/>
          <w:szCs w:val="20"/>
          <w:u w:val="single"/>
        </w:rPr>
        <w:t>Cusmax</w:t>
      </w:r>
      <w:proofErr w:type="spellEnd"/>
      <w:r>
        <w:rPr>
          <w:rFonts w:ascii="Arial" w:hAnsi="Arial" w:cs="Arial"/>
          <w:sz w:val="20"/>
          <w:szCs w:val="20"/>
          <w:u w:val="single"/>
        </w:rPr>
        <w:t xml:space="preserve">, una serie de acciones por parte del comité técnico, dentro del mismo comité técnico se determinó que esas accione sé licitaran con los procedimientos que se tienen establecidos en la Comisión de Obra Pública, está es la razón por la cual fue hecha esta convocatoria a esta sesión y voy a mencionar las acciones que fueron autorizadas y que estarán licitándose posteriormente. El nombre del Fideicomiso es: </w:t>
      </w:r>
      <w:r w:rsidRPr="000E73EB">
        <w:rPr>
          <w:rFonts w:ascii="Arial" w:hAnsi="Arial" w:cs="Arial"/>
          <w:b/>
          <w:sz w:val="20"/>
          <w:szCs w:val="20"/>
          <w:u w:val="single"/>
        </w:rPr>
        <w:t>Fideicomiso</w:t>
      </w:r>
      <w:r>
        <w:rPr>
          <w:rFonts w:ascii="Arial" w:hAnsi="Arial" w:cs="Arial"/>
          <w:b/>
          <w:i/>
          <w:sz w:val="20"/>
          <w:szCs w:val="20"/>
          <w:u w:val="single"/>
        </w:rPr>
        <w:t xml:space="preserve"> de Coeficiente de Utilización de Suelo “CUSMAX” 2017, </w:t>
      </w:r>
      <w:r>
        <w:rPr>
          <w:rFonts w:ascii="Arial" w:hAnsi="Arial" w:cs="Arial"/>
          <w:sz w:val="20"/>
          <w:szCs w:val="20"/>
          <w:u w:val="single"/>
        </w:rPr>
        <w:t xml:space="preserve">el primer paquete tiene una inversión de </w:t>
      </w:r>
      <w:r>
        <w:rPr>
          <w:rFonts w:ascii="Arial" w:hAnsi="Arial" w:cs="Arial"/>
          <w:b/>
          <w:i/>
          <w:sz w:val="20"/>
          <w:szCs w:val="20"/>
          <w:u w:val="single"/>
        </w:rPr>
        <w:t xml:space="preserve">$80´637,359.24 </w:t>
      </w:r>
      <w:r>
        <w:rPr>
          <w:rFonts w:ascii="Arial" w:hAnsi="Arial" w:cs="Arial"/>
          <w:sz w:val="20"/>
          <w:szCs w:val="20"/>
          <w:u w:val="single"/>
        </w:rPr>
        <w:t>y las obras son las siguientes:</w:t>
      </w:r>
    </w:p>
    <w:p w:rsidR="00F455E0" w:rsidRDefault="00F455E0" w:rsidP="009F7C59">
      <w:pPr>
        <w:jc w:val="both"/>
        <w:rPr>
          <w:rFonts w:ascii="Arial" w:hAnsi="Arial" w:cs="Arial"/>
          <w:b/>
          <w:i/>
          <w:sz w:val="20"/>
          <w:szCs w:val="20"/>
        </w:rPr>
      </w:pP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b/>
          <w:i/>
          <w:sz w:val="20"/>
          <w:szCs w:val="20"/>
        </w:rPr>
      </w:pPr>
      <w:r>
        <w:rPr>
          <w:rFonts w:ascii="Arial" w:hAnsi="Arial" w:cs="Arial"/>
          <w:b/>
          <w:i/>
          <w:sz w:val="20"/>
          <w:szCs w:val="20"/>
        </w:rPr>
        <w:t>Fideicomiso de Coeficiente de Utilización de Suelo “CUSMAX” 2017 Inversión: $80´637,359.24.</w:t>
      </w:r>
    </w:p>
    <w:p w:rsidR="00F455E0" w:rsidRDefault="00F455E0" w:rsidP="009F7C59">
      <w:pPr>
        <w:jc w:val="both"/>
        <w:rPr>
          <w:rFonts w:ascii="Arial" w:hAnsi="Arial" w:cs="Arial"/>
          <w:b/>
          <w:i/>
          <w:sz w:val="20"/>
          <w:szCs w:val="20"/>
        </w:rPr>
      </w:pPr>
    </w:p>
    <w:tbl>
      <w:tblPr>
        <w:tblStyle w:val="Tablaconcuadrcula97"/>
        <w:tblW w:w="8926" w:type="dxa"/>
        <w:jc w:val="center"/>
        <w:tblLook w:val="04A0" w:firstRow="1" w:lastRow="0" w:firstColumn="1" w:lastColumn="0" w:noHBand="0" w:noVBand="1"/>
      </w:tblPr>
      <w:tblGrid>
        <w:gridCol w:w="8926"/>
      </w:tblGrid>
      <w:tr w:rsidR="00F455E0">
        <w:trPr>
          <w:jc w:val="center"/>
        </w:trPr>
        <w:tc>
          <w:tcPr>
            <w:tcW w:w="8926" w:type="dxa"/>
            <w:shd w:val="clear" w:color="auto" w:fill="808080" w:themeFill="background1" w:themeFillShade="80"/>
            <w:vAlign w:val="center"/>
          </w:tcPr>
          <w:p w:rsidR="00F455E0" w:rsidRDefault="005E20DB" w:rsidP="009F7C59">
            <w:pPr>
              <w:contextualSpacing/>
              <w:jc w:val="both"/>
              <w:rPr>
                <w:rFonts w:cs="Calibri Light"/>
                <w:b/>
                <w:color w:val="FFFFFF"/>
                <w:sz w:val="20"/>
                <w:szCs w:val="20"/>
              </w:rPr>
            </w:pPr>
            <w:r>
              <w:rPr>
                <w:rFonts w:cs="Calibri Light"/>
                <w:b/>
                <w:color w:val="FFFFFF"/>
                <w:sz w:val="20"/>
                <w:szCs w:val="20"/>
              </w:rPr>
              <w:t>OBJETO DE OBRA PROPUESTO</w:t>
            </w:r>
          </w:p>
        </w:tc>
      </w:tr>
      <w:tr w:rsidR="00F455E0">
        <w:trPr>
          <w:trHeight w:val="368"/>
          <w:jc w:val="center"/>
        </w:trPr>
        <w:tc>
          <w:tcPr>
            <w:tcW w:w="8926" w:type="dxa"/>
          </w:tcPr>
          <w:p w:rsidR="00F455E0" w:rsidRDefault="005E20DB" w:rsidP="009F7C59">
            <w:pPr>
              <w:contextualSpacing/>
              <w:jc w:val="both"/>
              <w:rPr>
                <w:rFonts w:cs="Calibri Light"/>
                <w:sz w:val="20"/>
                <w:szCs w:val="20"/>
              </w:rPr>
            </w:pPr>
            <w:r>
              <w:rPr>
                <w:rFonts w:cs="Calibri Light"/>
                <w:sz w:val="20"/>
                <w:szCs w:val="20"/>
              </w:rPr>
              <w:t xml:space="preserve">Construcción de Parque Lineal en la Av. Patria, de Av. Acueducto - Eva Briseño-Av. Américas, segunda etapa: </w:t>
            </w:r>
            <w:proofErr w:type="spellStart"/>
            <w:r>
              <w:rPr>
                <w:rFonts w:cs="Calibri Light"/>
                <w:sz w:val="20"/>
                <w:szCs w:val="20"/>
              </w:rPr>
              <w:t>caminamientos</w:t>
            </w:r>
            <w:proofErr w:type="spellEnd"/>
            <w:r>
              <w:rPr>
                <w:rFonts w:cs="Calibri Light"/>
                <w:sz w:val="20"/>
                <w:szCs w:val="20"/>
              </w:rPr>
              <w:t>, banquetas, área para paseo en bici, plazoletas, mobiliario urbano, señalética, jardinería e iluminación, municipio de Zapopan, Jalisco. Frente 1.</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Construcción de Parque Lineal en la Av. Patria, de Av. Acueducto - Eva Briseño-Av. Américas, segunda etapa: </w:t>
            </w:r>
            <w:proofErr w:type="spellStart"/>
            <w:r>
              <w:rPr>
                <w:rFonts w:cs="Calibri Light"/>
                <w:sz w:val="20"/>
                <w:szCs w:val="20"/>
                <w:lang w:val="es-ES_tradnl"/>
              </w:rPr>
              <w:t>caminamientos</w:t>
            </w:r>
            <w:proofErr w:type="spellEnd"/>
            <w:r>
              <w:rPr>
                <w:rFonts w:cs="Calibri Light"/>
                <w:sz w:val="20"/>
                <w:szCs w:val="20"/>
                <w:lang w:val="es-ES_tradnl"/>
              </w:rPr>
              <w:t>, banquetas, área para paseo en bici, plazoletas, mobiliario urbano, señalética, jardinería e iluminación, municipio de Zapopan, Jalisco. Frente 2.</w:t>
            </w:r>
          </w:p>
        </w:tc>
      </w:tr>
      <w:tr w:rsidR="00F455E0">
        <w:trPr>
          <w:trHeight w:val="368"/>
          <w:jc w:val="center"/>
        </w:trPr>
        <w:tc>
          <w:tcPr>
            <w:tcW w:w="8926" w:type="dxa"/>
          </w:tcPr>
          <w:p w:rsidR="00F455E0" w:rsidRDefault="005E20DB" w:rsidP="009F7C59">
            <w:pPr>
              <w:contextualSpacing/>
              <w:jc w:val="both"/>
              <w:rPr>
                <w:rFonts w:cs="Calibri Light"/>
                <w:sz w:val="20"/>
                <w:szCs w:val="20"/>
              </w:rPr>
            </w:pPr>
            <w:r>
              <w:rPr>
                <w:rFonts w:cs="Calibri Light"/>
                <w:sz w:val="20"/>
                <w:szCs w:val="20"/>
              </w:rPr>
              <w:lastRenderedPageBreak/>
              <w:t>Construcción de crucero seguro en Av. Patria con Av. Puerta de Hierro - San Florencio -Paseo Royal Country,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rPr>
            </w:pPr>
            <w:r>
              <w:rPr>
                <w:rFonts w:cs="Calibri Light"/>
                <w:sz w:val="20"/>
                <w:szCs w:val="20"/>
              </w:rPr>
              <w:t xml:space="preserve">Construcción de Plazoleta sobre Av. Virreyes, Zona Comercial </w:t>
            </w:r>
            <w:proofErr w:type="spellStart"/>
            <w:r>
              <w:rPr>
                <w:rFonts w:cs="Calibri Light"/>
                <w:sz w:val="20"/>
                <w:szCs w:val="20"/>
              </w:rPr>
              <w:t>Landmark</w:t>
            </w:r>
            <w:proofErr w:type="spellEnd"/>
            <w:r>
              <w:rPr>
                <w:rFonts w:cs="Calibri Light"/>
                <w:sz w:val="20"/>
                <w:szCs w:val="20"/>
              </w:rPr>
              <w:t xml:space="preserve">-Andares, zona Andares, primera etapa: losas de cubierta, </w:t>
            </w:r>
            <w:proofErr w:type="spellStart"/>
            <w:r>
              <w:rPr>
                <w:rFonts w:cs="Calibri Light"/>
                <w:sz w:val="20"/>
                <w:szCs w:val="20"/>
              </w:rPr>
              <w:t>ductería</w:t>
            </w:r>
            <w:proofErr w:type="spellEnd"/>
            <w:r>
              <w:rPr>
                <w:rFonts w:cs="Calibri Light"/>
                <w:sz w:val="20"/>
                <w:szCs w:val="20"/>
              </w:rPr>
              <w:t xml:space="preserve"> eléctrica, ajuste de geometría, adecuaciones hidrosanitarias y pluviales,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rPr>
            </w:pPr>
            <w:r>
              <w:rPr>
                <w:rFonts w:cs="Calibri Light"/>
                <w:sz w:val="20"/>
                <w:szCs w:val="20"/>
              </w:rPr>
              <w:t xml:space="preserve">Construcción de Plazoleta sobre Av. Virreyes, Zona Comercial </w:t>
            </w:r>
            <w:proofErr w:type="spellStart"/>
            <w:r>
              <w:rPr>
                <w:rFonts w:cs="Calibri Light"/>
                <w:sz w:val="20"/>
                <w:szCs w:val="20"/>
              </w:rPr>
              <w:t>Landmark</w:t>
            </w:r>
            <w:proofErr w:type="spellEnd"/>
            <w:r>
              <w:rPr>
                <w:rFonts w:cs="Calibri Light"/>
                <w:sz w:val="20"/>
                <w:szCs w:val="20"/>
              </w:rPr>
              <w:t>-Andares, zona Andares, segunda etapa: banquetas, accesibilidad, mobiliario urbano, iluminación y jardinería,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Estación de Bomberos en Circuito Andares,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Sistema de retención y control de escurrimientos pluviales, Parque Novelistas,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Centro de Atención a niños con Autismo,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Alberca para Rehabilitación de niños con Fibrosis Muscular, municipio de Zapopan, Jalisco.</w:t>
            </w:r>
          </w:p>
        </w:tc>
      </w:tr>
    </w:tbl>
    <w:p w:rsidR="00F455E0" w:rsidRDefault="00F455E0" w:rsidP="009F7C59">
      <w:pPr>
        <w:jc w:val="both"/>
        <w:rPr>
          <w:rFonts w:ascii="Arial" w:hAnsi="Arial" w:cs="Arial"/>
          <w:b/>
          <w:i/>
          <w:sz w:val="20"/>
          <w:szCs w:val="20"/>
          <w:lang w:val="es-ES_tradnl"/>
        </w:rPr>
      </w:pPr>
    </w:p>
    <w:p w:rsidR="00F455E0" w:rsidRDefault="00F455E0" w:rsidP="009F7C59">
      <w:pPr>
        <w:jc w:val="both"/>
        <w:rPr>
          <w:rFonts w:ascii="Arial" w:hAnsi="Arial" w:cs="Arial"/>
          <w:b/>
          <w:sz w:val="20"/>
          <w:szCs w:val="20"/>
        </w:rPr>
      </w:pPr>
    </w:p>
    <w:p w:rsidR="00F455E0" w:rsidRPr="000B5624" w:rsidRDefault="005E20DB" w:rsidP="009F7C5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sidRPr="000B5624">
        <w:rPr>
          <w:rFonts w:ascii="Arial" w:hAnsi="Arial" w:cs="Arial"/>
          <w:sz w:val="20"/>
          <w:szCs w:val="20"/>
          <w:u w:val="single"/>
        </w:rPr>
        <w:t>este es el paquete de obras de este punto número cuatro de la orden del día.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sz w:val="20"/>
          <w:szCs w:val="20"/>
        </w:rPr>
        <w:t xml:space="preserve">Hace uso de la voz el </w:t>
      </w: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y comenta lo siguiente: </w:t>
      </w:r>
      <w:r>
        <w:rPr>
          <w:rFonts w:ascii="Arial" w:hAnsi="Arial" w:cs="Arial"/>
          <w:sz w:val="20"/>
          <w:szCs w:val="20"/>
          <w:u w:val="single"/>
        </w:rPr>
        <w:t xml:space="preserve">la ubicación del Centro de Atención de niños con Autismo y de la Alberca para la Rehabilitación de niños con Fibrosis Muscular ¿en </w:t>
      </w:r>
      <w:r w:rsidR="007D10A6">
        <w:rPr>
          <w:rFonts w:ascii="Arial" w:hAnsi="Arial" w:cs="Arial"/>
          <w:sz w:val="20"/>
          <w:szCs w:val="20"/>
          <w:u w:val="single"/>
        </w:rPr>
        <w:t>dónde</w:t>
      </w:r>
      <w:r>
        <w:rPr>
          <w:rFonts w:ascii="Arial" w:hAnsi="Arial" w:cs="Arial"/>
          <w:sz w:val="20"/>
          <w:szCs w:val="20"/>
          <w:u w:val="single"/>
        </w:rPr>
        <w:t xml:space="preserve"> se van a hacer estas acciones?</w:t>
      </w:r>
    </w:p>
    <w:p w:rsidR="00F455E0" w:rsidRDefault="00F455E0" w:rsidP="009F7C59">
      <w:pPr>
        <w:jc w:val="both"/>
        <w:rPr>
          <w:rFonts w:ascii="Arial" w:hAnsi="Arial" w:cs="Arial"/>
          <w:sz w:val="20"/>
          <w:szCs w:val="20"/>
          <w:u w:val="single"/>
        </w:rPr>
      </w:pPr>
    </w:p>
    <w:p w:rsidR="00F455E0" w:rsidRDefault="005E20DB" w:rsidP="009F7C5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el Centro de Atención de niños con Autismo se ubica en Av. Laureles a un costado de donde se encuentra actualmente el DIF Zapopan, ahí </w:t>
      </w:r>
      <w:r w:rsidR="000E73EB">
        <w:rPr>
          <w:rFonts w:ascii="Arial" w:hAnsi="Arial" w:cs="Arial"/>
          <w:sz w:val="20"/>
          <w:szCs w:val="20"/>
          <w:u w:val="single"/>
        </w:rPr>
        <w:t xml:space="preserve">se encuentra </w:t>
      </w:r>
      <w:r>
        <w:rPr>
          <w:rFonts w:ascii="Arial" w:hAnsi="Arial" w:cs="Arial"/>
          <w:sz w:val="20"/>
          <w:szCs w:val="20"/>
          <w:u w:val="single"/>
        </w:rPr>
        <w:t xml:space="preserve">una parte que no está en uso y </w:t>
      </w:r>
      <w:r w:rsidR="000E73EB">
        <w:rPr>
          <w:rFonts w:ascii="Arial" w:hAnsi="Arial" w:cs="Arial"/>
          <w:sz w:val="20"/>
          <w:szCs w:val="20"/>
          <w:u w:val="single"/>
        </w:rPr>
        <w:t>es la que</w:t>
      </w:r>
      <w:r>
        <w:rPr>
          <w:rFonts w:ascii="Arial" w:hAnsi="Arial" w:cs="Arial"/>
          <w:sz w:val="20"/>
          <w:szCs w:val="20"/>
          <w:u w:val="single"/>
        </w:rPr>
        <w:t xml:space="preserve"> se va a rehabilitar para este Centro de Atención</w:t>
      </w:r>
      <w:r>
        <w:rPr>
          <w:rFonts w:ascii="Calibri" w:hAnsi="Calibri" w:cs="Calibri Light"/>
          <w:sz w:val="20"/>
          <w:szCs w:val="20"/>
          <w:u w:val="single"/>
          <w:lang w:val="es-ES_tradnl"/>
        </w:rPr>
        <w:t xml:space="preserve"> </w:t>
      </w:r>
      <w:r>
        <w:rPr>
          <w:rFonts w:ascii="Arial" w:hAnsi="Arial" w:cs="Arial"/>
          <w:sz w:val="20"/>
          <w:szCs w:val="20"/>
          <w:u w:val="single"/>
          <w:lang w:val="es-ES_tradnl"/>
        </w:rPr>
        <w:t>a niños con Autismo y la Alberca para Rehabilitación de niños con Fibrosis Muscular, que se está proponiendo va a estar ubicada a un costado del Estadio de los Charros, ahí se encuentran unas instalaciones del COMUDE enfrente de la estación de Bomberos</w:t>
      </w:r>
    </w:p>
    <w:p w:rsidR="00F455E0" w:rsidRDefault="00F455E0" w:rsidP="009F7C59">
      <w:pPr>
        <w:jc w:val="both"/>
        <w:rPr>
          <w:rFonts w:ascii="Arial" w:hAnsi="Arial" w:cs="Arial"/>
          <w:i/>
          <w:sz w:val="20"/>
          <w:szCs w:val="20"/>
          <w:u w:val="single"/>
        </w:rPr>
      </w:pPr>
    </w:p>
    <w:p w:rsidR="00F455E0" w:rsidRDefault="005E20DB" w:rsidP="009F7C59">
      <w:pPr>
        <w:jc w:val="both"/>
        <w:rPr>
          <w:rFonts w:ascii="Arial" w:hAnsi="Arial" w:cs="Arial"/>
          <w:sz w:val="20"/>
          <w:szCs w:val="20"/>
        </w:rPr>
      </w:pPr>
      <w:r>
        <w:rPr>
          <w:rFonts w:ascii="Arial" w:hAnsi="Arial" w:cs="Arial"/>
          <w:b/>
          <w:sz w:val="20"/>
          <w:szCs w:val="20"/>
        </w:rPr>
        <w:t>Regidor Lic. Salvador Rizo Castelo:</w:t>
      </w:r>
      <w:r w:rsidRPr="000B5624">
        <w:rPr>
          <w:rFonts w:ascii="Arial" w:hAnsi="Arial" w:cs="Arial"/>
          <w:sz w:val="20"/>
          <w:szCs w:val="20"/>
        </w:rPr>
        <w:t xml:space="preserve"> </w:t>
      </w:r>
      <w:r w:rsidRPr="000B5624">
        <w:rPr>
          <w:rFonts w:ascii="Arial" w:hAnsi="Arial" w:cs="Arial"/>
          <w:sz w:val="20"/>
          <w:szCs w:val="20"/>
          <w:u w:val="single"/>
        </w:rPr>
        <w:t>¿en dónde está ya la misma alberca?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i/>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sidR="007D10A6">
        <w:rPr>
          <w:rFonts w:ascii="Arial" w:hAnsi="Arial" w:cs="Arial"/>
          <w:sz w:val="20"/>
          <w:szCs w:val="20"/>
          <w:u w:val="single"/>
        </w:rPr>
        <w:t>esta es otro tipo de a</w:t>
      </w:r>
      <w:r w:rsidRPr="000B5624">
        <w:rPr>
          <w:rFonts w:ascii="Arial" w:hAnsi="Arial" w:cs="Arial"/>
          <w:sz w:val="20"/>
          <w:szCs w:val="20"/>
          <w:u w:val="single"/>
        </w:rPr>
        <w:t>lberca, es una alberca especial para los niños, no es una alberca tradicional</w:t>
      </w:r>
      <w:r w:rsidR="000E73EB">
        <w:rPr>
          <w:rFonts w:ascii="Arial" w:hAnsi="Arial" w:cs="Arial"/>
          <w:sz w:val="20"/>
          <w:szCs w:val="20"/>
          <w:u w:val="single"/>
        </w:rPr>
        <w:t>, es</w:t>
      </w:r>
      <w:r w:rsidRPr="000B5624">
        <w:rPr>
          <w:rFonts w:ascii="Arial" w:hAnsi="Arial" w:cs="Arial"/>
          <w:sz w:val="20"/>
          <w:szCs w:val="20"/>
          <w:u w:val="single"/>
        </w:rPr>
        <w:t xml:space="preserve"> para hacer rehabilitación.</w:t>
      </w:r>
    </w:p>
    <w:p w:rsidR="00F455E0" w:rsidRDefault="00F455E0" w:rsidP="009F7C59">
      <w:pPr>
        <w:jc w:val="both"/>
        <w:rPr>
          <w:rFonts w:ascii="Arial" w:hAnsi="Arial" w:cs="Arial"/>
          <w:i/>
          <w:sz w:val="20"/>
          <w:szCs w:val="20"/>
          <w:u w:val="single"/>
        </w:rPr>
      </w:pPr>
    </w:p>
    <w:p w:rsidR="00F455E0" w:rsidRDefault="005E20DB" w:rsidP="009F7C59">
      <w:pPr>
        <w:jc w:val="both"/>
        <w:rPr>
          <w:rFonts w:ascii="Arial" w:hAnsi="Arial" w:cs="Arial"/>
          <w:sz w:val="20"/>
          <w:szCs w:val="20"/>
        </w:rPr>
      </w:pPr>
      <w:r>
        <w:rPr>
          <w:rFonts w:ascii="Arial" w:hAnsi="Arial" w:cs="Arial"/>
          <w:b/>
          <w:sz w:val="20"/>
          <w:szCs w:val="20"/>
        </w:rPr>
        <w:t xml:space="preserve">Regidor Lic. Salvador Rizo Castelo: </w:t>
      </w:r>
      <w:r w:rsidRPr="000B5624">
        <w:rPr>
          <w:rFonts w:ascii="Arial" w:hAnsi="Arial" w:cs="Arial"/>
          <w:sz w:val="20"/>
          <w:szCs w:val="20"/>
          <w:u w:val="single"/>
        </w:rPr>
        <w:t>¿en qué predio?</w:t>
      </w:r>
    </w:p>
    <w:p w:rsidR="00F455E0" w:rsidRDefault="00F455E0" w:rsidP="009F7C59">
      <w:pPr>
        <w:jc w:val="both"/>
        <w:rPr>
          <w:rFonts w:ascii="Arial" w:hAnsi="Arial" w:cs="Arial"/>
          <w:i/>
          <w:sz w:val="20"/>
          <w:szCs w:val="20"/>
          <w:u w:val="single"/>
        </w:rPr>
      </w:pPr>
    </w:p>
    <w:p w:rsidR="00F455E0" w:rsidRDefault="005E20DB" w:rsidP="009F7C59">
      <w:pPr>
        <w:jc w:val="both"/>
        <w:rPr>
          <w:rFonts w:ascii="Arial" w:hAnsi="Arial" w:cs="Arial"/>
          <w:i/>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en el mismo donde está el COMUDE, las dimensiones son más pequeñas es básicamente rehabilitación. </w:t>
      </w:r>
    </w:p>
    <w:p w:rsidR="00F455E0" w:rsidRDefault="00F455E0" w:rsidP="009F7C59">
      <w:pPr>
        <w:jc w:val="both"/>
        <w:rPr>
          <w:rFonts w:ascii="Arial" w:hAnsi="Arial" w:cs="Arial"/>
          <w:i/>
          <w:sz w:val="20"/>
          <w:szCs w:val="20"/>
          <w:u w:val="single"/>
        </w:rPr>
      </w:pPr>
    </w:p>
    <w:p w:rsidR="00F455E0" w:rsidRDefault="005E20DB" w:rsidP="009F7C59">
      <w:pPr>
        <w:jc w:val="both"/>
        <w:rPr>
          <w:rFonts w:ascii="Arial" w:hAnsi="Arial" w:cs="Arial"/>
          <w:i/>
          <w:sz w:val="20"/>
          <w:szCs w:val="20"/>
          <w:u w:val="single"/>
        </w:rPr>
      </w:pPr>
      <w:r>
        <w:rPr>
          <w:rFonts w:ascii="Arial" w:hAnsi="Arial" w:cs="Arial"/>
          <w:b/>
          <w:sz w:val="20"/>
          <w:szCs w:val="20"/>
        </w:rPr>
        <w:t xml:space="preserve">Lic. Francis Bujaidar Ghoraichy: </w:t>
      </w:r>
      <w:proofErr w:type="spellStart"/>
      <w:r w:rsidR="007D10A6">
        <w:rPr>
          <w:rFonts w:ascii="Arial" w:hAnsi="Arial" w:cs="Arial"/>
          <w:sz w:val="20"/>
          <w:szCs w:val="20"/>
          <w:u w:val="single"/>
        </w:rPr>
        <w:t>sino</w:t>
      </w:r>
      <w:proofErr w:type="spellEnd"/>
      <w:r>
        <w:rPr>
          <w:rFonts w:ascii="Arial" w:hAnsi="Arial" w:cs="Arial"/>
          <w:sz w:val="20"/>
          <w:szCs w:val="20"/>
          <w:u w:val="single"/>
        </w:rPr>
        <w:t xml:space="preserve"> tienen ninguna otra observación, lo someteríamos a su consideración, los que estén a favor, favor de manifestarlo:</w:t>
      </w:r>
    </w:p>
    <w:p w:rsidR="00F455E0" w:rsidRDefault="00F455E0" w:rsidP="009F7C59">
      <w:pPr>
        <w:jc w:val="both"/>
        <w:rPr>
          <w:rFonts w:ascii="Arial" w:hAnsi="Arial" w:cs="Arial"/>
          <w:i/>
          <w:sz w:val="20"/>
          <w:szCs w:val="20"/>
          <w:u w:val="single"/>
        </w:rPr>
      </w:pP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Votación: </w:t>
      </w:r>
    </w:p>
    <w:p w:rsidR="00F455E0" w:rsidRDefault="005E20DB" w:rsidP="009F7C59">
      <w:pPr>
        <w:jc w:val="both"/>
        <w:rPr>
          <w:rFonts w:ascii="Arial" w:hAnsi="Arial" w:cs="Arial"/>
          <w:sz w:val="20"/>
          <w:szCs w:val="20"/>
        </w:rPr>
      </w:pPr>
      <w:r>
        <w:rPr>
          <w:rFonts w:ascii="Arial" w:hAnsi="Arial" w:cs="Arial"/>
          <w:sz w:val="20"/>
          <w:szCs w:val="20"/>
        </w:rPr>
        <w:t xml:space="preserve"> </w:t>
      </w:r>
    </w:p>
    <w:p w:rsidR="00F455E0" w:rsidRDefault="005E20DB" w:rsidP="009F7C59">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w:t>
      </w:r>
      <w:r w:rsidRPr="006615CA">
        <w:rPr>
          <w:rFonts w:ascii="Arial" w:hAnsi="Arial" w:cs="Arial"/>
          <w:sz w:val="20"/>
          <w:szCs w:val="20"/>
        </w:rPr>
        <w:t xml:space="preserve">Representante Suplente del Presidente </w:t>
      </w:r>
      <w:r>
        <w:rPr>
          <w:rFonts w:ascii="Arial" w:hAnsi="Arial" w:cs="Arial"/>
          <w:sz w:val="20"/>
          <w:szCs w:val="20"/>
        </w:rPr>
        <w:t xml:space="preserve">de la Comisión de Asignación y Contratación de Obra Pública. </w:t>
      </w:r>
      <w:r>
        <w:rPr>
          <w:rFonts w:ascii="Arial" w:hAnsi="Arial" w:cs="Arial"/>
          <w:b/>
          <w:sz w:val="20"/>
          <w:szCs w:val="20"/>
        </w:rPr>
        <w:t>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lastRenderedPageBreak/>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F455E0" w:rsidRDefault="00F455E0" w:rsidP="009F7C59">
      <w:pPr>
        <w:jc w:val="both"/>
        <w:rPr>
          <w:rFonts w:ascii="Arial" w:hAnsi="Arial" w:cs="Arial"/>
          <w:color w:val="FF0000"/>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sidRPr="006615CA">
        <w:rPr>
          <w:rFonts w:ascii="Arial" w:hAnsi="Arial" w:cs="Arial"/>
          <w:sz w:val="20"/>
          <w:szCs w:val="20"/>
        </w:rPr>
        <w:t xml:space="preserve">Suplente de la </w:t>
      </w:r>
      <w:r>
        <w:rPr>
          <w:rFonts w:ascii="Arial" w:hAnsi="Arial" w:cs="Arial"/>
          <w:sz w:val="20"/>
          <w:szCs w:val="20"/>
        </w:rPr>
        <w:t>Colegio de Ingenieros Civiles del Estado de Jalisco</w:t>
      </w:r>
      <w:r>
        <w:rPr>
          <w:rFonts w:ascii="Arial" w:hAnsi="Arial" w:cs="Arial"/>
          <w:b/>
          <w:sz w:val="20"/>
          <w:szCs w:val="20"/>
        </w:rPr>
        <w:t>. A favor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b/>
          <w:sz w:val="20"/>
          <w:szCs w:val="20"/>
        </w:rPr>
      </w:pPr>
      <w:r>
        <w:rPr>
          <w:rFonts w:ascii="Arial" w:hAnsi="Arial" w:cs="Arial"/>
          <w:b/>
          <w:sz w:val="20"/>
          <w:szCs w:val="20"/>
        </w:rPr>
        <w:t xml:space="preserve">Mtro. Luis Rafael </w:t>
      </w:r>
      <w:proofErr w:type="spellStart"/>
      <w:r>
        <w:rPr>
          <w:rFonts w:ascii="Arial" w:hAnsi="Arial" w:cs="Arial"/>
          <w:b/>
          <w:sz w:val="20"/>
          <w:szCs w:val="20"/>
        </w:rPr>
        <w:t>Mendez</w:t>
      </w:r>
      <w:proofErr w:type="spellEnd"/>
      <w:r>
        <w:rPr>
          <w:rFonts w:ascii="Arial" w:hAnsi="Arial" w:cs="Arial"/>
          <w:b/>
          <w:sz w:val="20"/>
          <w:szCs w:val="20"/>
        </w:rPr>
        <w:t xml:space="preserve">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F455E0" w:rsidRDefault="005E20DB" w:rsidP="009F7C59">
      <w:pPr>
        <w:jc w:val="both"/>
        <w:rPr>
          <w:rFonts w:ascii="Arial" w:hAnsi="Arial" w:cs="Arial"/>
          <w:b/>
          <w:i/>
          <w:sz w:val="20"/>
          <w:szCs w:val="20"/>
          <w:u w:val="single"/>
        </w:rPr>
      </w:pPr>
      <w:r>
        <w:rPr>
          <w:rFonts w:ascii="Arial" w:hAnsi="Arial" w:cs="Arial"/>
          <w:b/>
          <w:sz w:val="20"/>
          <w:szCs w:val="20"/>
        </w:rPr>
        <w:t xml:space="preserve">                                                                                                                                                                                                                                                                    Lic. Francis Bujaidar Ghoraichy: </w:t>
      </w:r>
      <w:r>
        <w:rPr>
          <w:rFonts w:ascii="Arial" w:hAnsi="Arial" w:cs="Arial"/>
          <w:sz w:val="20"/>
          <w:szCs w:val="20"/>
          <w:u w:val="single"/>
        </w:rPr>
        <w:t xml:space="preserve">queda autorizado por unanimidad con 9 votos (7 titulares y 2 suplente) el punto número cuatro de la orden del día: </w:t>
      </w:r>
      <w:r>
        <w:rPr>
          <w:rFonts w:ascii="Arial" w:hAnsi="Arial" w:cs="Arial"/>
          <w:b/>
          <w:i/>
          <w:sz w:val="20"/>
          <w:szCs w:val="20"/>
          <w:u w:val="single"/>
        </w:rPr>
        <w:t>4.- Informe y solicitud de aprobación de Inicio de Procedimientos de Contratación por la modalidad de Licitación Pública, con Recurso Municipal.</w:t>
      </w:r>
    </w:p>
    <w:p w:rsidR="00F455E0" w:rsidRDefault="00F455E0" w:rsidP="009F7C59">
      <w:pPr>
        <w:jc w:val="both"/>
        <w:rPr>
          <w:rFonts w:ascii="Arial" w:hAnsi="Arial" w:cs="Arial"/>
          <w:sz w:val="20"/>
          <w:szCs w:val="20"/>
          <w:u w:val="single"/>
          <w:lang w:val="es-ES_tradnl"/>
        </w:rPr>
      </w:pPr>
    </w:p>
    <w:p w:rsidR="00F455E0" w:rsidRDefault="005E20DB" w:rsidP="009F7C59">
      <w:pPr>
        <w:jc w:val="both"/>
        <w:rPr>
          <w:rFonts w:ascii="Arial" w:hAnsi="Arial" w:cs="Arial"/>
          <w:b/>
          <w:sz w:val="20"/>
          <w:szCs w:val="20"/>
          <w:u w:val="single"/>
        </w:rPr>
      </w:pPr>
      <w:r>
        <w:rPr>
          <w:rFonts w:ascii="Arial" w:hAnsi="Arial" w:cs="Arial"/>
          <w:sz w:val="20"/>
          <w:szCs w:val="20"/>
          <w:u w:val="single"/>
          <w:lang w:val="es-ES_tradnl"/>
        </w:rPr>
        <w:t>Continuamos con el punto número cinco de la orden del día, Secretario si nos hace favor:</w:t>
      </w:r>
      <w:r>
        <w:rPr>
          <w:rFonts w:ascii="Arial" w:hAnsi="Arial" w:cs="Arial"/>
          <w:b/>
          <w:sz w:val="20"/>
          <w:szCs w:val="20"/>
          <w:u w:val="single"/>
        </w:rPr>
        <w:t xml:space="preserve"> </w:t>
      </w:r>
    </w:p>
    <w:p w:rsidR="00F455E0" w:rsidRDefault="00F455E0" w:rsidP="009F7C59">
      <w:pPr>
        <w:jc w:val="both"/>
        <w:rPr>
          <w:rFonts w:ascii="Arial" w:hAnsi="Arial" w:cs="Arial"/>
          <w:b/>
          <w:sz w:val="20"/>
          <w:szCs w:val="20"/>
          <w:u w:val="single"/>
        </w:rPr>
      </w:pPr>
    </w:p>
    <w:p w:rsidR="00F455E0" w:rsidRPr="009F7C59" w:rsidRDefault="005E20DB" w:rsidP="009F7C5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sidRPr="009F7C59">
        <w:rPr>
          <w:rFonts w:ascii="Arial" w:hAnsi="Arial" w:cs="Arial"/>
          <w:sz w:val="20"/>
          <w:szCs w:val="20"/>
          <w:u w:val="single"/>
        </w:rPr>
        <w:t>Seguimos con el punto número cinco de la orden del día y es:</w:t>
      </w:r>
    </w:p>
    <w:p w:rsidR="00F455E0" w:rsidRDefault="00F455E0" w:rsidP="007D10A6">
      <w:pPr>
        <w:jc w:val="both"/>
        <w:rPr>
          <w:rFonts w:ascii="Arial" w:hAnsi="Arial" w:cs="Arial"/>
          <w:b/>
          <w:sz w:val="20"/>
          <w:szCs w:val="20"/>
        </w:rPr>
      </w:pPr>
    </w:p>
    <w:p w:rsidR="00F455E0" w:rsidRPr="007D10A6" w:rsidRDefault="007D10A6" w:rsidP="007D10A6">
      <w:pPr>
        <w:jc w:val="both"/>
        <w:rPr>
          <w:rFonts w:ascii="Arial" w:hAnsi="Arial" w:cs="Arial"/>
          <w:b/>
          <w:i/>
          <w:sz w:val="20"/>
          <w:szCs w:val="20"/>
        </w:rPr>
      </w:pPr>
      <w:r>
        <w:rPr>
          <w:rFonts w:ascii="Arial" w:hAnsi="Arial" w:cs="Arial"/>
          <w:b/>
          <w:i/>
          <w:sz w:val="20"/>
          <w:szCs w:val="20"/>
        </w:rPr>
        <w:t xml:space="preserve">5.- </w:t>
      </w:r>
      <w:r w:rsidR="005E20DB" w:rsidRPr="007D10A6">
        <w:rPr>
          <w:rFonts w:ascii="Arial" w:hAnsi="Arial" w:cs="Arial"/>
          <w:b/>
          <w:i/>
          <w:sz w:val="20"/>
          <w:szCs w:val="20"/>
        </w:rPr>
        <w:t>Informe y solicitud de aprobación de Inicio de Procedimientos de Contratación por la modalidad de Licitación por Invitación Restringida, con Recurso Municipal.</w:t>
      </w: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sz w:val="20"/>
          <w:szCs w:val="20"/>
          <w:u w:val="single"/>
          <w:lang w:val="es-ES_tradnl"/>
        </w:rPr>
      </w:pPr>
      <w:r>
        <w:rPr>
          <w:rFonts w:ascii="Arial" w:hAnsi="Arial" w:cs="Arial"/>
          <w:b/>
          <w:sz w:val="20"/>
          <w:szCs w:val="20"/>
        </w:rPr>
        <w:t>Ing. David Miguel Zamora Bueno</w:t>
      </w:r>
      <w:r>
        <w:rPr>
          <w:rFonts w:ascii="Arial" w:hAnsi="Arial" w:cs="Arial"/>
          <w:sz w:val="20"/>
          <w:szCs w:val="20"/>
        </w:rPr>
        <w:t xml:space="preserve">, Secretario Técnico: </w:t>
      </w:r>
      <w:r w:rsidRPr="007D10A6">
        <w:rPr>
          <w:rFonts w:ascii="Arial" w:hAnsi="Arial" w:cs="Arial"/>
          <w:sz w:val="20"/>
          <w:szCs w:val="20"/>
          <w:u w:val="single"/>
        </w:rPr>
        <w:t xml:space="preserve">dentro </w:t>
      </w:r>
      <w:r>
        <w:rPr>
          <w:rFonts w:ascii="Arial" w:hAnsi="Arial" w:cs="Arial"/>
          <w:sz w:val="20"/>
          <w:szCs w:val="20"/>
          <w:u w:val="single"/>
        </w:rPr>
        <w:t>del mismo Fideicomiso:</w:t>
      </w:r>
      <w:r>
        <w:rPr>
          <w:rFonts w:ascii="Arial" w:hAnsi="Arial" w:cs="Arial"/>
          <w:b/>
          <w:i/>
          <w:sz w:val="20"/>
          <w:szCs w:val="20"/>
          <w:u w:val="single"/>
        </w:rPr>
        <w:t xml:space="preserve"> </w:t>
      </w:r>
      <w:r>
        <w:rPr>
          <w:rFonts w:ascii="Arial" w:hAnsi="Arial" w:cs="Arial"/>
          <w:b/>
          <w:i/>
          <w:sz w:val="20"/>
          <w:szCs w:val="20"/>
          <w:u w:val="single"/>
          <w:lang w:val="es-ES_tradnl"/>
        </w:rPr>
        <w:t xml:space="preserve">Fideicomiso de Coeficiente de Utilización de Suelo “CUSMAX” 2017, </w:t>
      </w:r>
      <w:r>
        <w:rPr>
          <w:rFonts w:ascii="Arial" w:hAnsi="Arial" w:cs="Arial"/>
          <w:i/>
          <w:sz w:val="20"/>
          <w:szCs w:val="20"/>
          <w:u w:val="single"/>
          <w:lang w:val="es-ES_tradnl"/>
        </w:rPr>
        <w:t xml:space="preserve">pero ahora con una inversión de </w:t>
      </w:r>
      <w:r>
        <w:rPr>
          <w:rFonts w:ascii="Arial" w:hAnsi="Arial" w:cs="Arial"/>
          <w:b/>
          <w:i/>
          <w:sz w:val="20"/>
          <w:szCs w:val="20"/>
          <w:u w:val="single"/>
          <w:lang w:val="es-ES_tradnl"/>
        </w:rPr>
        <w:t>$132´452,295.33,</w:t>
      </w:r>
      <w:r>
        <w:rPr>
          <w:rFonts w:ascii="Arial" w:hAnsi="Arial" w:cs="Arial"/>
          <w:sz w:val="20"/>
          <w:szCs w:val="20"/>
          <w:u w:val="single"/>
          <w:lang w:val="es-ES_tradnl"/>
        </w:rPr>
        <w:t xml:space="preserve"> tenemos el siguiente paquete de acciones que están consideradas a licitar y son: </w:t>
      </w:r>
    </w:p>
    <w:p w:rsidR="00F455E0" w:rsidRDefault="00F455E0" w:rsidP="009F7C59">
      <w:pPr>
        <w:jc w:val="both"/>
        <w:rPr>
          <w:rFonts w:ascii="Arial" w:hAnsi="Arial" w:cs="Arial"/>
          <w:b/>
          <w:i/>
          <w:sz w:val="20"/>
          <w:szCs w:val="20"/>
        </w:rPr>
      </w:pPr>
    </w:p>
    <w:p w:rsidR="00F455E0" w:rsidRDefault="005E20DB" w:rsidP="009F7C59">
      <w:pPr>
        <w:jc w:val="both"/>
        <w:rPr>
          <w:rFonts w:ascii="Arial" w:hAnsi="Arial" w:cs="Arial"/>
          <w:b/>
          <w:i/>
          <w:sz w:val="20"/>
          <w:szCs w:val="20"/>
          <w:lang w:val="es-ES_tradnl"/>
        </w:rPr>
      </w:pPr>
      <w:r>
        <w:rPr>
          <w:rFonts w:ascii="Arial" w:hAnsi="Arial" w:cs="Arial"/>
          <w:b/>
          <w:i/>
          <w:sz w:val="20"/>
          <w:szCs w:val="20"/>
          <w:lang w:val="es-ES_tradnl"/>
        </w:rPr>
        <w:t>Fideicomiso de Coeficiente de Utilización de Suelo “CUSMAX” 2017 Inversión: $132´452,295.33.</w:t>
      </w:r>
    </w:p>
    <w:p w:rsidR="00F455E0" w:rsidRDefault="00F455E0" w:rsidP="009F7C59">
      <w:pPr>
        <w:jc w:val="both"/>
        <w:rPr>
          <w:rFonts w:ascii="Arial" w:hAnsi="Arial" w:cs="Arial"/>
          <w:b/>
          <w:i/>
          <w:sz w:val="20"/>
          <w:szCs w:val="20"/>
          <w:lang w:val="es-ES_tradnl"/>
        </w:rPr>
      </w:pPr>
    </w:p>
    <w:tbl>
      <w:tblPr>
        <w:tblStyle w:val="Tablaconcuadrcula98"/>
        <w:tblW w:w="8926" w:type="dxa"/>
        <w:jc w:val="center"/>
        <w:tblLook w:val="04A0" w:firstRow="1" w:lastRow="0" w:firstColumn="1" w:lastColumn="0" w:noHBand="0" w:noVBand="1"/>
      </w:tblPr>
      <w:tblGrid>
        <w:gridCol w:w="8926"/>
      </w:tblGrid>
      <w:tr w:rsidR="00F455E0">
        <w:trPr>
          <w:jc w:val="center"/>
        </w:trPr>
        <w:tc>
          <w:tcPr>
            <w:tcW w:w="8926" w:type="dxa"/>
            <w:shd w:val="clear" w:color="auto" w:fill="808080" w:themeFill="background1" w:themeFillShade="80"/>
            <w:vAlign w:val="center"/>
          </w:tcPr>
          <w:p w:rsidR="00F455E0" w:rsidRDefault="005E20DB" w:rsidP="009F7C59">
            <w:pPr>
              <w:contextualSpacing/>
              <w:jc w:val="both"/>
              <w:rPr>
                <w:rFonts w:cs="Calibri Light"/>
                <w:b/>
                <w:color w:val="FFFFFF"/>
                <w:sz w:val="20"/>
                <w:szCs w:val="20"/>
              </w:rPr>
            </w:pPr>
            <w:r>
              <w:rPr>
                <w:rFonts w:cs="Calibri Light"/>
                <w:b/>
                <w:color w:val="FFFFFF"/>
                <w:sz w:val="20"/>
                <w:szCs w:val="20"/>
              </w:rPr>
              <w:t>OBJETO DE OBRA PROPUESTO</w:t>
            </w:r>
          </w:p>
        </w:tc>
      </w:tr>
      <w:tr w:rsidR="00F455E0">
        <w:trPr>
          <w:trHeight w:val="368"/>
          <w:jc w:val="center"/>
        </w:trPr>
        <w:tc>
          <w:tcPr>
            <w:tcW w:w="8926" w:type="dxa"/>
          </w:tcPr>
          <w:p w:rsidR="00F455E0" w:rsidRDefault="005E20DB" w:rsidP="009F7C59">
            <w:pPr>
              <w:contextualSpacing/>
              <w:jc w:val="both"/>
              <w:rPr>
                <w:rFonts w:cs="Calibri Light"/>
                <w:sz w:val="20"/>
                <w:szCs w:val="20"/>
              </w:rPr>
            </w:pPr>
            <w:r>
              <w:rPr>
                <w:rFonts w:cs="Calibri Light"/>
                <w:sz w:val="20"/>
                <w:szCs w:val="20"/>
              </w:rPr>
              <w:t>Primera etapa de la peatonalización en la colonia Chapalita de Occidente (incluye: machuelos, banquetas, accesibilidad universal, bolardos y nomenclatura),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Primera etapa de la peatonalización en la colonia Jardines de Guadalupe (incluye: machuelos, banquetas, accesibilidad universal, bolardos y nomenclatura),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Parque Lineal en la Av. Patria de Av. Acueducto - Eva Briseño-Av. Américas, primera etapa: desazolve y rectificación del cauce, muro de protección, alcantarillas pluviales, estructura para cruce peatonal de alcantarilla pluvial y lavaderos,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Parque Lineal en la Av. Patria, de Av. Acueducto - Eva Briseño-Av. Américas, tercera etapa: cruceros seguros, accesibilidades y semaforización,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lastRenderedPageBreak/>
              <w:t>Construcción de crucero seguro en Av. Acueducto y Av. Real Acueducto,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crucero seguro en Av. Acueducto y Av. Puerta de Hierro,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Primera etapa de la peatonalización en la colonia Rinconada del Sol (incluye: machuelos, banquetas, accesibilidad universal, bolardos y nomenclatura),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Primera etapa de la peatonalización en la colonia Residencial Victoria (incluye: machuelos, banquetas, accesibilidad universal, bolardos y nomenclatura),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Primera etapa de la peatonalización en las colonias Loma Bonita, Loma Bonita Sur y Rinconada de la Calma (incluye: machuelos, banquetas, accesibilidad universal, bolardos y nomenclatura),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 con </w:t>
            </w:r>
            <w:proofErr w:type="spellStart"/>
            <w:r>
              <w:rPr>
                <w:rFonts w:cs="Calibri Light"/>
                <w:sz w:val="20"/>
                <w:szCs w:val="20"/>
                <w:lang w:val="es-ES_tradnl"/>
              </w:rPr>
              <w:t>lonaria</w:t>
            </w:r>
            <w:proofErr w:type="spellEnd"/>
            <w:r>
              <w:rPr>
                <w:rFonts w:cs="Calibri Light"/>
                <w:sz w:val="20"/>
                <w:szCs w:val="20"/>
                <w:lang w:val="es-ES_tradnl"/>
              </w:rPr>
              <w:t xml:space="preserve"> y rehabilitación de Infraestructura en la Escuela C.A.M. Juan José Arreola - Roberto Solís Quiroga (pintura en exterior, impermeabilización, adecuación de banquetas y accesibilidad, rehabilitación de baños, pintura en exterior y malla perimetral), colonia Residencial Moctezuma Poniente,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Rehabilitación de espacio recreativo, sustitución de losas dañadas y machuelos, cancha de futbol rápido, rehabilitación de jardineras, mobiliario urbano, forestación, accesibilidad e iluminación, colonia San Isidro Ejidal,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Estructuras con </w:t>
            </w:r>
            <w:proofErr w:type="spellStart"/>
            <w:r>
              <w:rPr>
                <w:rFonts w:cs="Calibri Light"/>
                <w:sz w:val="20"/>
                <w:szCs w:val="20"/>
                <w:lang w:val="es-ES_tradnl"/>
              </w:rPr>
              <w:t>lonaria</w:t>
            </w:r>
            <w:proofErr w:type="spellEnd"/>
            <w:r>
              <w:rPr>
                <w:rFonts w:cs="Calibri Light"/>
                <w:sz w:val="20"/>
                <w:szCs w:val="20"/>
                <w:lang w:val="es-ES_tradnl"/>
              </w:rPr>
              <w:t xml:space="preserve"> para protección de rayos ultravioleta, en la Escuela Vigía 2, ubicada en la calle Fray Francisco San Lorenzo, No. 50, colonia San Francisco,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Rehabilitación de Infraestructura en el Centro de Capacitación Laboral Benito Juárez (rehabilitación de barda, techos, cisterna, estructura con </w:t>
            </w:r>
            <w:proofErr w:type="spellStart"/>
            <w:r>
              <w:rPr>
                <w:rFonts w:cs="Calibri Light"/>
                <w:sz w:val="20"/>
                <w:szCs w:val="20"/>
                <w:lang w:val="es-ES_tradnl"/>
              </w:rPr>
              <w:t>lonaria</w:t>
            </w:r>
            <w:proofErr w:type="spellEnd"/>
            <w:r>
              <w:rPr>
                <w:rFonts w:cs="Calibri Light"/>
                <w:sz w:val="20"/>
                <w:szCs w:val="20"/>
                <w:lang w:val="es-ES_tradnl"/>
              </w:rPr>
              <w:t>, construcción de espacio cívico, pintura en exterior, impermeabilización), colonia Unidad Estatuto Jurídico,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 con </w:t>
            </w:r>
            <w:proofErr w:type="spellStart"/>
            <w:r>
              <w:rPr>
                <w:rFonts w:cs="Calibri Light"/>
                <w:sz w:val="20"/>
                <w:szCs w:val="20"/>
                <w:lang w:val="es-ES_tradnl"/>
              </w:rPr>
              <w:t>lonaria</w:t>
            </w:r>
            <w:proofErr w:type="spellEnd"/>
            <w:r>
              <w:rPr>
                <w:rFonts w:cs="Calibri Light"/>
                <w:sz w:val="20"/>
                <w:szCs w:val="20"/>
                <w:lang w:val="es-ES_tradnl"/>
              </w:rPr>
              <w:t xml:space="preserve"> y rehabilitación de Infraestructura en el C.A.M. CITIA (Centro Interdisciplinario para el Tratamiento e Investigación del Autismo) (rehabilitación de patio cívico, adecuación de banquetas y accesibilidad, impermeabilización, pintura en exteriores), colonia Arboledas,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la Unidad Deportiva Santa Lucia (Alcances: cancha de futbol 7, gimnasio al aire libre, área de juegos y cercado perimetral, primera etapa,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Rehabilitación de la Unidad Deportiva Santa Ana Tepetitlán, (Alcances: construcción de cancha de futbol soccer de pasto sintético, rehabilitación de cancha de usos múltiples, motivo de ingreso, juegos infantiles, gimnasio al aire libre, andadores, accesibilidad universal, pintura y alumbrado público), primera etapa,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Estructuras con </w:t>
            </w:r>
            <w:proofErr w:type="spellStart"/>
            <w:r>
              <w:rPr>
                <w:rFonts w:cs="Calibri Light"/>
                <w:sz w:val="20"/>
                <w:szCs w:val="20"/>
                <w:lang w:val="es-ES_tradnl"/>
              </w:rPr>
              <w:t>lonaria</w:t>
            </w:r>
            <w:proofErr w:type="spellEnd"/>
            <w:r>
              <w:rPr>
                <w:rFonts w:cs="Calibri Light"/>
                <w:sz w:val="20"/>
                <w:szCs w:val="20"/>
                <w:lang w:val="es-ES_tradnl"/>
              </w:rPr>
              <w:t xml:space="preserve"> para protección de rayos ultravioleta, en Primaria Federal </w:t>
            </w:r>
            <w:proofErr w:type="spellStart"/>
            <w:r>
              <w:rPr>
                <w:rFonts w:cs="Calibri Light"/>
                <w:sz w:val="20"/>
                <w:szCs w:val="20"/>
                <w:lang w:val="es-ES_tradnl"/>
              </w:rPr>
              <w:t>Calmecac</w:t>
            </w:r>
            <w:proofErr w:type="spellEnd"/>
            <w:r>
              <w:rPr>
                <w:rFonts w:cs="Calibri Light"/>
                <w:sz w:val="20"/>
                <w:szCs w:val="20"/>
                <w:lang w:val="es-ES_tradnl"/>
              </w:rPr>
              <w:t xml:space="preserve"> Clave: 14DPR1367L, Escuela 1286, Francisco </w:t>
            </w:r>
            <w:proofErr w:type="spellStart"/>
            <w:r>
              <w:rPr>
                <w:rFonts w:cs="Calibri Light"/>
                <w:sz w:val="20"/>
                <w:szCs w:val="20"/>
                <w:lang w:val="es-ES_tradnl"/>
              </w:rPr>
              <w:t>Urquizo</w:t>
            </w:r>
            <w:proofErr w:type="spellEnd"/>
            <w:r>
              <w:rPr>
                <w:rFonts w:cs="Calibri Light"/>
                <w:sz w:val="20"/>
                <w:szCs w:val="20"/>
                <w:lang w:val="es-ES_tradnl"/>
              </w:rPr>
              <w:t xml:space="preserve"> Benavides Clave: 14EPR1612E y Secundaria mixta 85 José Rogelio Álvarez Clave: 14EES0100R,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Estructuras con </w:t>
            </w:r>
            <w:proofErr w:type="spellStart"/>
            <w:r>
              <w:rPr>
                <w:rFonts w:cs="Calibri Light"/>
                <w:sz w:val="20"/>
                <w:szCs w:val="20"/>
                <w:lang w:val="es-ES_tradnl"/>
              </w:rPr>
              <w:t>lonaria</w:t>
            </w:r>
            <w:proofErr w:type="spellEnd"/>
            <w:r>
              <w:rPr>
                <w:rFonts w:cs="Calibri Light"/>
                <w:sz w:val="20"/>
                <w:szCs w:val="20"/>
                <w:lang w:val="es-ES_tradnl"/>
              </w:rPr>
              <w:t xml:space="preserve"> para protección de rayos ultravioleta, en Escuela Ignacio Zaragoza, Clave: 14DPR1389X, Jardín de niños Socorro Jiménez Carrillo, Clave: 14DJN1978V y Escuela Urbana No. 1024 Ricardo Flores Magón, Clave: 14EPR1459A,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Estructuras con </w:t>
            </w:r>
            <w:proofErr w:type="spellStart"/>
            <w:r>
              <w:rPr>
                <w:rFonts w:cs="Calibri Light"/>
                <w:sz w:val="20"/>
                <w:szCs w:val="20"/>
                <w:lang w:val="es-ES_tradnl"/>
              </w:rPr>
              <w:t>lonaria</w:t>
            </w:r>
            <w:proofErr w:type="spellEnd"/>
            <w:r>
              <w:rPr>
                <w:rFonts w:cs="Calibri Light"/>
                <w:sz w:val="20"/>
                <w:szCs w:val="20"/>
                <w:lang w:val="es-ES_tradnl"/>
              </w:rPr>
              <w:t xml:space="preserve"> para protección de rayos ultravioleta, en Escuela José María Arreola Y Manuel De Jesús </w:t>
            </w:r>
            <w:proofErr w:type="spellStart"/>
            <w:r>
              <w:rPr>
                <w:rFonts w:cs="Calibri Light"/>
                <w:sz w:val="20"/>
                <w:szCs w:val="20"/>
                <w:lang w:val="es-ES_tradnl"/>
              </w:rPr>
              <w:t>Clouthier</w:t>
            </w:r>
            <w:proofErr w:type="spellEnd"/>
            <w:r>
              <w:rPr>
                <w:rFonts w:cs="Calibri Light"/>
                <w:sz w:val="20"/>
                <w:szCs w:val="20"/>
                <w:lang w:val="es-ES_tradnl"/>
              </w:rPr>
              <w:t xml:space="preserve"> Del Rincón T/V, Clave: 14EPR1221Q, Secundaria Mixta No. 61 Francisco De Jesús Ayón </w:t>
            </w:r>
            <w:proofErr w:type="spellStart"/>
            <w:r>
              <w:rPr>
                <w:rFonts w:cs="Calibri Light"/>
                <w:sz w:val="20"/>
                <w:szCs w:val="20"/>
                <w:lang w:val="es-ES_tradnl"/>
              </w:rPr>
              <w:t>Zester</w:t>
            </w:r>
            <w:proofErr w:type="spellEnd"/>
            <w:r>
              <w:rPr>
                <w:rFonts w:cs="Calibri Light"/>
                <w:sz w:val="20"/>
                <w:szCs w:val="20"/>
                <w:lang w:val="es-ES_tradnl"/>
              </w:rPr>
              <w:t>, Clave: 14EES0065B y Escuela Niños Héroes De Chapultepec, Clave: 14EPR1112J,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del parque incluyente en Carretera a Tesistán (La Loma), primera etapa,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Unidad Deportiva Arenales Tapatíos 2da Sección (Alcances: Cancha de Futbol 7 con pasto sintético, módulo de baños, cercado perimetral, andador, juegos infantiles, alumbrado público, banquetas y accesibilidad), primera etapa,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lastRenderedPageBreak/>
              <w:t>Construcción de terraza para usos múltiples, rehabilitación de alumbrado público, banquetas y accesibilidad en Parque la Calma, municipio de Zapopan, Jalisco.</w:t>
            </w:r>
          </w:p>
          <w:p w:rsidR="00F455E0" w:rsidRDefault="00F455E0" w:rsidP="009F7C59">
            <w:pPr>
              <w:contextualSpacing/>
              <w:jc w:val="both"/>
              <w:rPr>
                <w:rFonts w:cs="Calibri Light"/>
                <w:sz w:val="20"/>
                <w:szCs w:val="20"/>
                <w:lang w:val="es-ES_tradnl"/>
              </w:rPr>
            </w:pP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cancha de Futbol Americano, en la Unidad Deportiva Tabachines,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Rehabilitación y Equipamiento del Parque infantil ubicado en la calle Idolina Gaona de Cosío y Octava Oriente, en la colonia Jardines de Nuevo México,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Puente Vehicular Colonia La Higuera,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Colector Pluvial en La Venta del Astillero, frente 1, municipio de Zapopan, Jalisco.</w:t>
            </w:r>
          </w:p>
          <w:p w:rsidR="00F455E0" w:rsidRDefault="00F455E0" w:rsidP="009F7C59">
            <w:pPr>
              <w:contextualSpacing/>
              <w:jc w:val="both"/>
              <w:rPr>
                <w:rFonts w:cs="Calibri Light"/>
                <w:sz w:val="20"/>
                <w:szCs w:val="20"/>
                <w:lang w:val="es-ES_tradnl"/>
              </w:rPr>
            </w:pP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Colector Pluvial en La Venta del Astillero, frente 2,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 xml:space="preserve">Estructura con </w:t>
            </w:r>
            <w:proofErr w:type="spellStart"/>
            <w:r>
              <w:rPr>
                <w:rFonts w:cs="Calibri Light"/>
                <w:sz w:val="20"/>
                <w:szCs w:val="20"/>
                <w:lang w:val="es-ES_tradnl"/>
              </w:rPr>
              <w:t>lonaria</w:t>
            </w:r>
            <w:proofErr w:type="spellEnd"/>
            <w:r>
              <w:rPr>
                <w:rFonts w:cs="Calibri Light"/>
                <w:sz w:val="20"/>
                <w:szCs w:val="20"/>
                <w:lang w:val="es-ES_tradnl"/>
              </w:rPr>
              <w:t xml:space="preserve"> y rehabilitación de Infraestructura en la Escuela C.A.M. 16 Niños Héroes (pintura en exterior, reparación de banquetas y barandales en patio cívico, impermeabilización), colonia Mariano Otero,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Construcción de la Unidad Deportiva en el fraccionamiento Valle de Los Molinos, primera etapa,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Rehabilitación de Infraestructura en la Escuela C.A.M. Sabino Cruz López (Rehabilitación de patio cívico, rehabilitación de juegos, reparación de techo, pintura en exterior, impermeabilización, banquetas y accesibilidad), colonia el Vigía, municipio de Zapopan, Jalisco.</w:t>
            </w:r>
          </w:p>
        </w:tc>
      </w:tr>
      <w:tr w:rsidR="00F455E0">
        <w:trPr>
          <w:trHeight w:val="368"/>
          <w:jc w:val="center"/>
        </w:trPr>
        <w:tc>
          <w:tcPr>
            <w:tcW w:w="8926" w:type="dxa"/>
          </w:tcPr>
          <w:p w:rsidR="00F455E0" w:rsidRDefault="005E20DB" w:rsidP="009F7C59">
            <w:pPr>
              <w:contextualSpacing/>
              <w:jc w:val="both"/>
              <w:rPr>
                <w:rFonts w:cs="Calibri Light"/>
                <w:sz w:val="20"/>
                <w:szCs w:val="20"/>
                <w:lang w:val="es-ES_tradnl"/>
              </w:rPr>
            </w:pPr>
            <w:r>
              <w:rPr>
                <w:rFonts w:cs="Calibri Light"/>
                <w:sz w:val="20"/>
                <w:szCs w:val="20"/>
                <w:lang w:val="es-ES_tradnl"/>
              </w:rPr>
              <w:t>Rehabilitación de espacio recreativo, juegos infantiles, gimnasio al aire libre, sustitución de losas dañadas, andadores, banquetas, accesibilidad y alumbrado, Lomas de Atemajac, municipio de Zapopan, Jalisco.</w:t>
            </w:r>
          </w:p>
        </w:tc>
      </w:tr>
    </w:tbl>
    <w:p w:rsidR="00F455E0" w:rsidRDefault="00F455E0" w:rsidP="009F7C59">
      <w:pPr>
        <w:ind w:left="284"/>
        <w:contextualSpacing/>
        <w:jc w:val="both"/>
        <w:rPr>
          <w:rFonts w:ascii="Calibri" w:hAnsi="Calibri" w:cs="Calibri Light"/>
          <w:b/>
          <w:sz w:val="22"/>
          <w:szCs w:val="20"/>
          <w:lang w:val="es-ES_tradnl"/>
        </w:rPr>
      </w:pP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b/>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esto sería todo de este segundo paquete del punto número seis de la orden del día.</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gracias Secretario, Regidor Salvador, adelante.</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sz w:val="20"/>
          <w:szCs w:val="20"/>
        </w:rPr>
        <w:t xml:space="preserve">Pide el uso de la voz el </w:t>
      </w:r>
      <w:r>
        <w:rPr>
          <w:rFonts w:ascii="Arial" w:hAnsi="Arial" w:cs="Arial"/>
          <w:b/>
          <w:sz w:val="20"/>
          <w:szCs w:val="20"/>
        </w:rPr>
        <w:t xml:space="preserve">Regidor Lic. Salvador Rizo Castelo </w:t>
      </w:r>
      <w:r>
        <w:rPr>
          <w:rFonts w:ascii="Arial" w:hAnsi="Arial" w:cs="Arial"/>
          <w:sz w:val="20"/>
          <w:szCs w:val="20"/>
        </w:rPr>
        <w:t xml:space="preserve">y comenta: </w:t>
      </w:r>
      <w:r>
        <w:rPr>
          <w:rFonts w:ascii="Arial" w:hAnsi="Arial" w:cs="Arial"/>
          <w:sz w:val="20"/>
          <w:szCs w:val="20"/>
          <w:u w:val="single"/>
        </w:rPr>
        <w:t xml:space="preserve">en la sesión de </w:t>
      </w:r>
      <w:proofErr w:type="spellStart"/>
      <w:r>
        <w:rPr>
          <w:rFonts w:ascii="Arial" w:hAnsi="Arial" w:cs="Arial"/>
          <w:sz w:val="20"/>
          <w:szCs w:val="20"/>
          <w:u w:val="single"/>
        </w:rPr>
        <w:t>Cusmax</w:t>
      </w:r>
      <w:proofErr w:type="spellEnd"/>
      <w:r>
        <w:rPr>
          <w:rFonts w:ascii="Arial" w:hAnsi="Arial" w:cs="Arial"/>
          <w:sz w:val="20"/>
          <w:szCs w:val="20"/>
          <w:u w:val="single"/>
        </w:rPr>
        <w:t>, hay varios que están aquí presentes</w:t>
      </w:r>
      <w:r w:rsidR="007D10A6">
        <w:rPr>
          <w:rFonts w:ascii="Arial" w:hAnsi="Arial" w:cs="Arial"/>
          <w:sz w:val="20"/>
          <w:szCs w:val="20"/>
          <w:u w:val="single"/>
        </w:rPr>
        <w:t>,</w:t>
      </w:r>
      <w:r>
        <w:rPr>
          <w:rFonts w:ascii="Arial" w:hAnsi="Arial" w:cs="Arial"/>
          <w:sz w:val="20"/>
          <w:szCs w:val="20"/>
          <w:u w:val="single"/>
        </w:rPr>
        <w:t xml:space="preserve"> sus organismos representados, se aprobó un listado y una relación de obras y se establecía en dos etapas, es decir, hay una relación de obras que se establecieron, este es el documento</w:t>
      </w:r>
      <w:r w:rsidR="009F7C59">
        <w:rPr>
          <w:rFonts w:ascii="Arial" w:hAnsi="Arial" w:cs="Arial"/>
          <w:sz w:val="20"/>
          <w:szCs w:val="20"/>
          <w:u w:val="single"/>
        </w:rPr>
        <w:t xml:space="preserve"> </w:t>
      </w:r>
      <w:r w:rsidR="009F7C59" w:rsidRPr="009F7C59">
        <w:rPr>
          <w:rFonts w:ascii="Arial" w:hAnsi="Arial" w:cs="Arial"/>
          <w:sz w:val="20"/>
          <w:szCs w:val="20"/>
        </w:rPr>
        <w:t xml:space="preserve">(documento autorizado por </w:t>
      </w:r>
      <w:proofErr w:type="spellStart"/>
      <w:r w:rsidR="009F7C59" w:rsidRPr="009F7C59">
        <w:rPr>
          <w:rFonts w:ascii="Arial" w:hAnsi="Arial" w:cs="Arial"/>
          <w:sz w:val="20"/>
          <w:szCs w:val="20"/>
        </w:rPr>
        <w:t>Cusmax</w:t>
      </w:r>
      <w:proofErr w:type="spellEnd"/>
      <w:r w:rsidR="009F7C59" w:rsidRPr="009F7C59">
        <w:rPr>
          <w:rFonts w:ascii="Arial" w:hAnsi="Arial" w:cs="Arial"/>
          <w:sz w:val="20"/>
          <w:szCs w:val="20"/>
        </w:rPr>
        <w:t>)</w:t>
      </w:r>
      <w:r>
        <w:rPr>
          <w:rFonts w:ascii="Arial" w:hAnsi="Arial" w:cs="Arial"/>
          <w:sz w:val="20"/>
          <w:szCs w:val="20"/>
          <w:u w:val="single"/>
        </w:rPr>
        <w:t xml:space="preserve">, particularmente en la hoja cuatro de la obra señalada aquí con número 19,20,21,22,23,24,25,26,27,28,29,30,31,32,33,34 y 35….. </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Lic. Francis Bujaidar Ghoraichy: </w:t>
      </w:r>
      <w:r w:rsidR="009F7C59" w:rsidRPr="007D10A6">
        <w:rPr>
          <w:rFonts w:ascii="Arial" w:hAnsi="Arial" w:cs="Arial"/>
          <w:sz w:val="20"/>
          <w:szCs w:val="20"/>
        </w:rPr>
        <w:t>¿</w:t>
      </w:r>
      <w:r>
        <w:rPr>
          <w:rFonts w:ascii="Arial" w:hAnsi="Arial" w:cs="Arial"/>
          <w:sz w:val="20"/>
          <w:szCs w:val="20"/>
          <w:u w:val="single"/>
        </w:rPr>
        <w:t xml:space="preserve">es ese el </w:t>
      </w:r>
      <w:r w:rsidR="009F7C59">
        <w:rPr>
          <w:rFonts w:ascii="Arial" w:hAnsi="Arial" w:cs="Arial"/>
          <w:sz w:val="20"/>
          <w:szCs w:val="20"/>
          <w:u w:val="single"/>
        </w:rPr>
        <w:t xml:space="preserve">documento autorizado del </w:t>
      </w:r>
      <w:proofErr w:type="spellStart"/>
      <w:r w:rsidR="009F7C59">
        <w:rPr>
          <w:rFonts w:ascii="Arial" w:hAnsi="Arial" w:cs="Arial"/>
          <w:sz w:val="20"/>
          <w:szCs w:val="20"/>
          <w:u w:val="single"/>
        </w:rPr>
        <w:t>Cusmax</w:t>
      </w:r>
      <w:proofErr w:type="spellEnd"/>
      <w:r w:rsidR="009F7C59">
        <w:rPr>
          <w:rFonts w:ascii="Arial" w:hAnsi="Arial" w:cs="Arial"/>
          <w:sz w:val="20"/>
          <w:szCs w:val="20"/>
          <w:u w:val="single"/>
        </w:rPr>
        <w:t>?</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Regidor Lic. Salvador Rizo Castelo: </w:t>
      </w:r>
      <w:r>
        <w:rPr>
          <w:rFonts w:ascii="Arial" w:hAnsi="Arial" w:cs="Arial"/>
          <w:sz w:val="20"/>
          <w:szCs w:val="20"/>
          <w:u w:val="single"/>
        </w:rPr>
        <w:t>así es, se establecieron para una segunda etapa esta relación de obras, sin embargo veo que todas ellas se están incorporando a esta primera etapa y también veo que alguna de la primera etapa se sacaron y no están contempladas en este primer paquete de obras.</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¿cuáles son las que no están?</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Regidor Lic. Salvador Rizo Castelo: </w:t>
      </w:r>
      <w:r w:rsidR="009F7C59">
        <w:rPr>
          <w:rFonts w:ascii="Arial" w:hAnsi="Arial" w:cs="Arial"/>
          <w:sz w:val="20"/>
          <w:szCs w:val="20"/>
          <w:u w:val="single"/>
        </w:rPr>
        <w:t>concretamente la C</w:t>
      </w:r>
      <w:r>
        <w:rPr>
          <w:rFonts w:ascii="Arial" w:hAnsi="Arial" w:cs="Arial"/>
          <w:sz w:val="20"/>
          <w:szCs w:val="20"/>
          <w:u w:val="single"/>
        </w:rPr>
        <w:t xml:space="preserve">onstrucción del parque incluyente carretera Tesistán- La Loma, está en la segunda etapa, está señalada como el número 22, la Construcción de la Unidad Arenales Tapatíos </w:t>
      </w:r>
      <w:r w:rsidR="009F7C59">
        <w:rPr>
          <w:rFonts w:ascii="Arial" w:hAnsi="Arial" w:cs="Arial"/>
          <w:sz w:val="20"/>
          <w:szCs w:val="20"/>
          <w:u w:val="single"/>
        </w:rPr>
        <w:t>2da. Sección, está</w:t>
      </w:r>
      <w:r>
        <w:rPr>
          <w:rFonts w:ascii="Arial" w:hAnsi="Arial" w:cs="Arial"/>
          <w:sz w:val="20"/>
          <w:szCs w:val="20"/>
          <w:u w:val="single"/>
        </w:rPr>
        <w:t xml:space="preserve"> también contemplada en esta segunda etapa y se encuentra también en la segunda hoja del documento, la Construcción de la cancha de futbol americano de la unidad deportiva Tabachines está contemplada en este paquete y está señalada con el número 24 y por otro lado…….  </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Disculpe Regidor Salvador Rizo, ¿me puede permitir el documento para conciliar esos puntos aquí en la mesa?</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u w:val="single"/>
        </w:rPr>
        <w:t xml:space="preserve">claro, el monto de los dos paquetes de obras autorizados para </w:t>
      </w:r>
      <w:proofErr w:type="spellStart"/>
      <w:r>
        <w:rPr>
          <w:rFonts w:ascii="Arial" w:hAnsi="Arial" w:cs="Arial"/>
          <w:sz w:val="20"/>
          <w:szCs w:val="20"/>
          <w:u w:val="single"/>
        </w:rPr>
        <w:t>Cusmax</w:t>
      </w:r>
      <w:proofErr w:type="spellEnd"/>
      <w:r>
        <w:rPr>
          <w:rFonts w:ascii="Arial" w:hAnsi="Arial" w:cs="Arial"/>
          <w:sz w:val="20"/>
          <w:szCs w:val="20"/>
          <w:u w:val="single"/>
        </w:rPr>
        <w:t>, establecen poco más de $300´000,000 millones de pesos</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$238´000,000 millones de pesos fue lo que se acordó autorizar</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u w:val="single"/>
        </w:rPr>
        <w:t>en la primera etapa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así en la primera etapa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u w:val="single"/>
        </w:rPr>
        <w:t xml:space="preserve">la segunda etapa contempla $94´000,000 millones de pesos, adicionales de acuerdo a lo que se aprobó en </w:t>
      </w:r>
      <w:proofErr w:type="spellStart"/>
      <w:r>
        <w:rPr>
          <w:rFonts w:ascii="Arial" w:hAnsi="Arial" w:cs="Arial"/>
          <w:sz w:val="20"/>
          <w:szCs w:val="20"/>
          <w:u w:val="single"/>
        </w:rPr>
        <w:t>Cusmax</w:t>
      </w:r>
      <w:proofErr w:type="spellEnd"/>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Mtro. Luís García Sotelo</w:t>
      </w:r>
      <w:r>
        <w:rPr>
          <w:rFonts w:ascii="Arial" w:hAnsi="Arial" w:cs="Arial"/>
          <w:sz w:val="20"/>
          <w:szCs w:val="20"/>
        </w:rPr>
        <w:t xml:space="preserve">, Tesorero Municipal: </w:t>
      </w:r>
      <w:r>
        <w:rPr>
          <w:rFonts w:ascii="Arial" w:hAnsi="Arial" w:cs="Arial"/>
          <w:sz w:val="20"/>
          <w:szCs w:val="20"/>
          <w:u w:val="single"/>
        </w:rPr>
        <w:t xml:space="preserve">eso que está leyendo el Secretario es todo lo aprobado de </w:t>
      </w:r>
      <w:proofErr w:type="spellStart"/>
      <w:r>
        <w:rPr>
          <w:rFonts w:ascii="Arial" w:hAnsi="Arial" w:cs="Arial"/>
          <w:sz w:val="20"/>
          <w:szCs w:val="20"/>
          <w:u w:val="single"/>
        </w:rPr>
        <w:t>Cusmax</w:t>
      </w:r>
      <w:proofErr w:type="spellEnd"/>
      <w:r>
        <w:rPr>
          <w:rFonts w:ascii="Arial" w:hAnsi="Arial" w:cs="Arial"/>
          <w:sz w:val="20"/>
          <w:szCs w:val="20"/>
          <w:u w:val="single"/>
        </w:rPr>
        <w:t xml:space="preserve">. </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sz w:val="20"/>
          <w:szCs w:val="20"/>
          <w:u w:val="single"/>
        </w:rPr>
        <w:t>solo que lo revisen.</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aquí están los documentos autorizados</w:t>
      </w:r>
    </w:p>
    <w:p w:rsidR="00F455E0" w:rsidRDefault="00F455E0" w:rsidP="009F7C59">
      <w:pPr>
        <w:jc w:val="both"/>
        <w:rPr>
          <w:rFonts w:ascii="Arial" w:hAnsi="Arial" w:cs="Arial"/>
          <w:sz w:val="20"/>
          <w:szCs w:val="20"/>
        </w:rPr>
      </w:pPr>
    </w:p>
    <w:p w:rsidR="00F455E0" w:rsidRPr="003B1C57" w:rsidRDefault="005E20DB" w:rsidP="009F7C59">
      <w:pPr>
        <w:jc w:val="both"/>
        <w:rPr>
          <w:rFonts w:ascii="Arial" w:hAnsi="Arial" w:cs="Arial"/>
          <w:sz w:val="20"/>
          <w:szCs w:val="20"/>
          <w:u w:val="single"/>
        </w:rPr>
      </w:pPr>
      <w:r>
        <w:rPr>
          <w:rFonts w:ascii="Arial" w:hAnsi="Arial" w:cs="Arial"/>
          <w:b/>
          <w:sz w:val="20"/>
          <w:szCs w:val="20"/>
        </w:rPr>
        <w:t xml:space="preserve">Regidor Lic. Salvador Rizo Castelo: </w:t>
      </w:r>
      <w:r w:rsidRPr="00742221">
        <w:rPr>
          <w:rFonts w:ascii="Arial" w:hAnsi="Arial" w:cs="Arial"/>
          <w:sz w:val="20"/>
          <w:szCs w:val="20"/>
          <w:u w:val="single"/>
        </w:rPr>
        <w:t xml:space="preserve">aquí mismo dice: </w:t>
      </w:r>
      <w:r w:rsidR="00742221">
        <w:rPr>
          <w:rFonts w:ascii="Arial" w:hAnsi="Arial" w:cs="Arial"/>
          <w:sz w:val="20"/>
          <w:szCs w:val="20"/>
          <w:u w:val="single"/>
        </w:rPr>
        <w:t>o</w:t>
      </w:r>
      <w:r w:rsidRPr="00742221">
        <w:rPr>
          <w:rFonts w:ascii="Arial" w:hAnsi="Arial" w:cs="Arial"/>
          <w:sz w:val="20"/>
          <w:szCs w:val="20"/>
          <w:u w:val="single"/>
        </w:rPr>
        <w:t>bras p</w:t>
      </w:r>
      <w:r w:rsidRPr="003B1C57">
        <w:rPr>
          <w:rFonts w:ascii="Arial" w:hAnsi="Arial" w:cs="Arial"/>
          <w:sz w:val="20"/>
          <w:szCs w:val="20"/>
          <w:u w:val="single"/>
        </w:rPr>
        <w:t>ropuestas para la siguiente etapa, lo que acababa de decir, Construcción</w:t>
      </w:r>
      <w:r w:rsidRPr="003B1C57">
        <w:rPr>
          <w:rFonts w:ascii="Arial" w:hAnsi="Arial" w:cs="Arial"/>
          <w:sz w:val="20"/>
          <w:szCs w:val="20"/>
          <w:u w:val="single"/>
          <w:lang w:val="es-ES_tradnl"/>
        </w:rPr>
        <w:t xml:space="preserve"> del parque incluyente en Carretera a Tesistán (La Loma), primera etapa, municipio de Zapopan, Jalisco, la Construcción de Unidad Deportiva Arenales Tapatíos 2da Sección (Alcances: Cancha de Futbol 7 con pasto sintético, módulo de baños, cercado perimetral, andador, juegos infantiles, alumbrado público, banquetas y accesibilidad), primera etapa, municipio de Zapopan, Jalisco y la Construcción de cancha de Futbol Americano, en la Unidad Deportiva Tabachines, municipio de Zapopan, Jalisco, están contemplada para la segunda etapa con </w:t>
      </w:r>
      <w:r w:rsidRPr="003B1C57">
        <w:rPr>
          <w:rFonts w:ascii="Arial" w:hAnsi="Arial" w:cs="Arial"/>
          <w:sz w:val="20"/>
          <w:szCs w:val="20"/>
          <w:u w:val="single"/>
        </w:rPr>
        <w:t>$94´000,000 millones de pesos</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Ing. David Miguel Zamora Bueno, Secretario Técnico: </w:t>
      </w:r>
      <w:r w:rsidRPr="003B1C57">
        <w:rPr>
          <w:rFonts w:ascii="Arial" w:hAnsi="Arial" w:cs="Arial"/>
          <w:sz w:val="20"/>
          <w:szCs w:val="20"/>
          <w:u w:val="single"/>
        </w:rPr>
        <w:t xml:space="preserve">no, perdón pero no es así. Varias acciones tiene primeras y segundas etapas en la primera asignación como fue en el caso de Patria, así como </w:t>
      </w:r>
      <w:r w:rsidR="003B1C57" w:rsidRPr="003B1C57">
        <w:rPr>
          <w:rFonts w:ascii="Arial" w:hAnsi="Arial" w:cs="Arial"/>
          <w:sz w:val="20"/>
          <w:szCs w:val="20"/>
          <w:u w:val="single"/>
        </w:rPr>
        <w:t>Tabachines se</w:t>
      </w:r>
      <w:r w:rsidRPr="003B1C57">
        <w:rPr>
          <w:rFonts w:ascii="Arial" w:hAnsi="Arial" w:cs="Arial"/>
          <w:sz w:val="20"/>
          <w:szCs w:val="20"/>
          <w:u w:val="single"/>
        </w:rPr>
        <w:t xml:space="preserve"> asignó para arrancar con los proyectos, para la siguiente asignación de los otros $150´000,000 será para las licencias que están en proceso</w:t>
      </w:r>
      <w:r w:rsidR="00B056B3" w:rsidRPr="003B1C57">
        <w:rPr>
          <w:rFonts w:ascii="Arial" w:hAnsi="Arial" w:cs="Arial"/>
          <w:sz w:val="20"/>
          <w:szCs w:val="20"/>
          <w:u w:val="single"/>
        </w:rPr>
        <w:t xml:space="preserve"> es</w:t>
      </w:r>
      <w:r w:rsidRPr="003B1C57">
        <w:rPr>
          <w:rFonts w:ascii="Arial" w:hAnsi="Arial" w:cs="Arial"/>
          <w:sz w:val="20"/>
          <w:szCs w:val="20"/>
          <w:u w:val="single"/>
        </w:rPr>
        <w:t xml:space="preserve"> la parte complementaria, es decir son dos tiempos</w:t>
      </w:r>
      <w:r w:rsidR="00B056B3" w:rsidRPr="003B1C57">
        <w:rPr>
          <w:rFonts w:ascii="Arial" w:hAnsi="Arial" w:cs="Arial"/>
          <w:sz w:val="20"/>
          <w:szCs w:val="20"/>
          <w:u w:val="single"/>
        </w:rPr>
        <w:t>…</w:t>
      </w:r>
      <w:r>
        <w:rPr>
          <w:rFonts w:ascii="Arial" w:hAnsi="Arial" w:cs="Arial"/>
          <w:sz w:val="20"/>
          <w:szCs w:val="20"/>
        </w:rPr>
        <w:t xml:space="preserve">  </w:t>
      </w:r>
    </w:p>
    <w:p w:rsidR="00F455E0" w:rsidRDefault="00F455E0" w:rsidP="009F7C59">
      <w:pPr>
        <w:jc w:val="both"/>
        <w:rPr>
          <w:rFonts w:ascii="Arial" w:hAnsi="Arial" w:cs="Arial"/>
          <w:b/>
          <w:sz w:val="20"/>
          <w:szCs w:val="20"/>
        </w:rPr>
      </w:pPr>
    </w:p>
    <w:p w:rsidR="00B056B3" w:rsidRPr="003B1C57" w:rsidRDefault="005E20DB" w:rsidP="009F7C59">
      <w:pPr>
        <w:jc w:val="both"/>
        <w:rPr>
          <w:rFonts w:ascii="Arial" w:hAnsi="Arial" w:cs="Arial"/>
          <w:sz w:val="20"/>
          <w:szCs w:val="20"/>
          <w:u w:val="single"/>
        </w:rPr>
      </w:pPr>
      <w:r>
        <w:rPr>
          <w:rFonts w:ascii="Arial" w:hAnsi="Arial" w:cs="Arial"/>
          <w:b/>
          <w:sz w:val="20"/>
          <w:szCs w:val="20"/>
        </w:rPr>
        <w:t>Mtro. Luís García Sotelo</w:t>
      </w:r>
      <w:r>
        <w:rPr>
          <w:rFonts w:ascii="Arial" w:hAnsi="Arial" w:cs="Arial"/>
          <w:sz w:val="20"/>
          <w:szCs w:val="20"/>
        </w:rPr>
        <w:t xml:space="preserve">, Tesorero Municipal: </w:t>
      </w:r>
      <w:r w:rsidRPr="003B1C57">
        <w:rPr>
          <w:rFonts w:ascii="Arial" w:hAnsi="Arial" w:cs="Arial"/>
          <w:sz w:val="20"/>
          <w:szCs w:val="20"/>
          <w:u w:val="single"/>
        </w:rPr>
        <w:t>ninguno de lo</w:t>
      </w:r>
      <w:r w:rsidR="00B056B3" w:rsidRPr="003B1C57">
        <w:rPr>
          <w:rFonts w:ascii="Arial" w:hAnsi="Arial" w:cs="Arial"/>
          <w:sz w:val="20"/>
          <w:szCs w:val="20"/>
          <w:u w:val="single"/>
        </w:rPr>
        <w:t>s</w:t>
      </w:r>
      <w:r w:rsidRPr="003B1C57">
        <w:rPr>
          <w:rFonts w:ascii="Arial" w:hAnsi="Arial" w:cs="Arial"/>
          <w:sz w:val="20"/>
          <w:szCs w:val="20"/>
          <w:u w:val="single"/>
        </w:rPr>
        <w:t xml:space="preserve"> que dice ahí</w:t>
      </w:r>
      <w:r w:rsidR="00B056B3" w:rsidRPr="003B1C57">
        <w:rPr>
          <w:rFonts w:ascii="Arial" w:hAnsi="Arial" w:cs="Arial"/>
          <w:sz w:val="20"/>
          <w:szCs w:val="20"/>
          <w:u w:val="single"/>
        </w:rPr>
        <w:t xml:space="preserve"> segunda etapa</w:t>
      </w:r>
      <w:r w:rsidRPr="003B1C57">
        <w:rPr>
          <w:rFonts w:ascii="Arial" w:hAnsi="Arial" w:cs="Arial"/>
          <w:sz w:val="20"/>
          <w:szCs w:val="20"/>
          <w:u w:val="single"/>
        </w:rPr>
        <w:t xml:space="preserve"> no está considerado en el paquete</w:t>
      </w:r>
      <w:r w:rsidR="00B056B3" w:rsidRPr="003B1C57">
        <w:rPr>
          <w:rFonts w:ascii="Arial" w:hAnsi="Arial" w:cs="Arial"/>
          <w:sz w:val="20"/>
          <w:szCs w:val="20"/>
          <w:u w:val="single"/>
        </w:rPr>
        <w:t xml:space="preserve"> de lanzamiento, aquí está, o sea ahí están citadas ahorita en lo que expuso y leyó el Ingeniero Zamora, lo que implica es que si las aprobamos…</w:t>
      </w:r>
    </w:p>
    <w:p w:rsidR="00B056B3" w:rsidRDefault="00B056B3" w:rsidP="009F7C59">
      <w:pPr>
        <w:jc w:val="both"/>
        <w:rPr>
          <w:rFonts w:ascii="Arial" w:hAnsi="Arial" w:cs="Arial"/>
          <w:sz w:val="20"/>
          <w:szCs w:val="20"/>
        </w:rPr>
      </w:pPr>
    </w:p>
    <w:p w:rsidR="00F455E0" w:rsidRPr="00B056B3" w:rsidRDefault="00B056B3" w:rsidP="009F7C59">
      <w:pPr>
        <w:jc w:val="both"/>
        <w:rPr>
          <w:rFonts w:ascii="Arial" w:hAnsi="Arial" w:cs="Arial"/>
          <w:sz w:val="20"/>
          <w:szCs w:val="20"/>
        </w:rPr>
      </w:pPr>
      <w:r>
        <w:rPr>
          <w:rFonts w:ascii="Arial" w:hAnsi="Arial" w:cs="Arial"/>
          <w:b/>
          <w:sz w:val="20"/>
          <w:szCs w:val="20"/>
        </w:rPr>
        <w:t xml:space="preserve">Ing. David Miguel Zamora Bueno, </w:t>
      </w:r>
      <w:r w:rsidRPr="00B056B3">
        <w:rPr>
          <w:rFonts w:ascii="Arial" w:hAnsi="Arial" w:cs="Arial"/>
          <w:sz w:val="20"/>
          <w:szCs w:val="20"/>
        </w:rPr>
        <w:t>Secretario Técnico</w:t>
      </w:r>
      <w:r>
        <w:rPr>
          <w:rFonts w:ascii="Arial" w:hAnsi="Arial" w:cs="Arial"/>
          <w:b/>
          <w:sz w:val="20"/>
          <w:szCs w:val="20"/>
        </w:rPr>
        <w:t xml:space="preserve">: </w:t>
      </w:r>
      <w:r w:rsidRPr="003B1C57">
        <w:rPr>
          <w:rFonts w:ascii="Arial" w:hAnsi="Arial" w:cs="Arial"/>
          <w:sz w:val="20"/>
          <w:szCs w:val="20"/>
          <w:u w:val="single"/>
        </w:rPr>
        <w:t>son las mismas que aprobamos el lunes</w:t>
      </w:r>
    </w:p>
    <w:p w:rsidR="00F455E0" w:rsidRDefault="00F455E0" w:rsidP="009F7C59">
      <w:pPr>
        <w:jc w:val="both"/>
        <w:rPr>
          <w:rFonts w:ascii="Arial" w:hAnsi="Arial" w:cs="Arial"/>
          <w:b/>
          <w:sz w:val="20"/>
          <w:szCs w:val="20"/>
        </w:rPr>
      </w:pPr>
    </w:p>
    <w:p w:rsidR="00F455E0" w:rsidRPr="003B1C57" w:rsidRDefault="00B056B3" w:rsidP="009F7C59">
      <w:pPr>
        <w:jc w:val="both"/>
        <w:rPr>
          <w:rFonts w:ascii="Arial" w:hAnsi="Arial" w:cs="Arial"/>
          <w:sz w:val="20"/>
          <w:szCs w:val="20"/>
          <w:u w:val="single"/>
        </w:rPr>
      </w:pPr>
      <w:r>
        <w:rPr>
          <w:rFonts w:ascii="Arial" w:hAnsi="Arial" w:cs="Arial"/>
          <w:b/>
          <w:sz w:val="20"/>
          <w:szCs w:val="20"/>
        </w:rPr>
        <w:t>Regidor Lic. Salvador Rizo Castelo</w:t>
      </w:r>
      <w:r w:rsidRPr="003B1C57">
        <w:rPr>
          <w:rFonts w:ascii="Arial" w:hAnsi="Arial" w:cs="Arial"/>
          <w:b/>
          <w:sz w:val="20"/>
          <w:szCs w:val="20"/>
          <w:u w:val="single"/>
        </w:rPr>
        <w:t xml:space="preserve">: </w:t>
      </w:r>
      <w:r w:rsidRPr="003B1C57">
        <w:rPr>
          <w:rFonts w:ascii="Arial" w:hAnsi="Arial" w:cs="Arial"/>
          <w:sz w:val="20"/>
          <w:szCs w:val="20"/>
          <w:u w:val="single"/>
        </w:rPr>
        <w:t xml:space="preserve">tal vez no me doy a entender, aquí tenemos 2 paquetes aprobados en </w:t>
      </w:r>
      <w:proofErr w:type="spellStart"/>
      <w:r w:rsidRPr="003B1C57">
        <w:rPr>
          <w:rFonts w:ascii="Arial" w:hAnsi="Arial" w:cs="Arial"/>
          <w:sz w:val="20"/>
          <w:szCs w:val="20"/>
          <w:u w:val="single"/>
        </w:rPr>
        <w:t>Cusmax</w:t>
      </w:r>
      <w:proofErr w:type="spellEnd"/>
      <w:r w:rsidRPr="003B1C57">
        <w:rPr>
          <w:rFonts w:ascii="Arial" w:hAnsi="Arial" w:cs="Arial"/>
          <w:sz w:val="20"/>
          <w:szCs w:val="20"/>
          <w:u w:val="single"/>
        </w:rPr>
        <w:t xml:space="preserve">, que son acciones diferentes, cuando hablamos de segunda etapa, no hablamos de segunda etapas de las obras, hablamos de segunda etapa en relación a los recursos, ¿estas obras no deberían estar contempladas </w:t>
      </w:r>
      <w:r w:rsidR="00742221">
        <w:rPr>
          <w:rFonts w:ascii="Arial" w:hAnsi="Arial" w:cs="Arial"/>
          <w:sz w:val="20"/>
          <w:szCs w:val="20"/>
          <w:u w:val="single"/>
        </w:rPr>
        <w:t xml:space="preserve">en lo que debemos aprobar hoy? </w:t>
      </w:r>
      <w:r w:rsidRPr="003B1C57">
        <w:rPr>
          <w:rFonts w:ascii="Arial" w:hAnsi="Arial" w:cs="Arial"/>
          <w:sz w:val="20"/>
          <w:szCs w:val="20"/>
          <w:u w:val="single"/>
        </w:rPr>
        <w:t>¿</w:t>
      </w:r>
      <w:proofErr w:type="gramStart"/>
      <w:r w:rsidRPr="003B1C57">
        <w:rPr>
          <w:rFonts w:ascii="Arial" w:hAnsi="Arial" w:cs="Arial"/>
          <w:sz w:val="20"/>
          <w:szCs w:val="20"/>
          <w:u w:val="single"/>
        </w:rPr>
        <w:t>estamos</w:t>
      </w:r>
      <w:proofErr w:type="gramEnd"/>
      <w:r w:rsidRPr="003B1C57">
        <w:rPr>
          <w:rFonts w:ascii="Arial" w:hAnsi="Arial" w:cs="Arial"/>
          <w:sz w:val="20"/>
          <w:szCs w:val="20"/>
          <w:u w:val="single"/>
        </w:rPr>
        <w:t xml:space="preserve"> de acuerdo? </w:t>
      </w:r>
      <w:r w:rsidR="003B1C57">
        <w:rPr>
          <w:rFonts w:ascii="Arial" w:hAnsi="Arial" w:cs="Arial"/>
          <w:sz w:val="20"/>
          <w:szCs w:val="20"/>
          <w:u w:val="single"/>
        </w:rPr>
        <w:t>e</w:t>
      </w:r>
      <w:r w:rsidRPr="003B1C57">
        <w:rPr>
          <w:rFonts w:ascii="Arial" w:hAnsi="Arial" w:cs="Arial"/>
          <w:sz w:val="20"/>
          <w:szCs w:val="20"/>
          <w:u w:val="single"/>
        </w:rPr>
        <w:t>l problema es que si están</w:t>
      </w:r>
      <w:r w:rsidR="00CC2E5E" w:rsidRPr="003B1C57">
        <w:rPr>
          <w:rFonts w:ascii="Arial" w:hAnsi="Arial" w:cs="Arial"/>
          <w:sz w:val="20"/>
          <w:szCs w:val="20"/>
          <w:u w:val="single"/>
        </w:rPr>
        <w:t xml:space="preserve"> si vemos aquí el Parque incluyente de carretera Tesistán (La Loma) viene en este paquete que nos envía usted (Ing. Zamora) hoy</w:t>
      </w:r>
    </w:p>
    <w:p w:rsidR="00F455E0" w:rsidRPr="003B1C57" w:rsidRDefault="00CC2E5E" w:rsidP="009F7C59">
      <w:pPr>
        <w:jc w:val="both"/>
        <w:rPr>
          <w:rFonts w:ascii="Arial" w:hAnsi="Arial" w:cs="Arial"/>
          <w:sz w:val="20"/>
          <w:szCs w:val="20"/>
          <w:u w:val="single"/>
        </w:rPr>
      </w:pPr>
      <w:r>
        <w:rPr>
          <w:rFonts w:ascii="Arial" w:hAnsi="Arial" w:cs="Arial"/>
          <w:b/>
          <w:sz w:val="20"/>
          <w:szCs w:val="20"/>
        </w:rPr>
        <w:lastRenderedPageBreak/>
        <w:t xml:space="preserve">Ing. David Miguel Zamora Bueno, </w:t>
      </w:r>
      <w:r w:rsidRPr="00B056B3">
        <w:rPr>
          <w:rFonts w:ascii="Arial" w:hAnsi="Arial" w:cs="Arial"/>
          <w:sz w:val="20"/>
          <w:szCs w:val="20"/>
        </w:rPr>
        <w:t>Secretario Técnico</w:t>
      </w:r>
      <w:r>
        <w:rPr>
          <w:rFonts w:ascii="Arial" w:hAnsi="Arial" w:cs="Arial"/>
          <w:b/>
          <w:sz w:val="20"/>
          <w:szCs w:val="20"/>
        </w:rPr>
        <w:t xml:space="preserve">: </w:t>
      </w:r>
      <w:r w:rsidRPr="003B1C57">
        <w:rPr>
          <w:rFonts w:ascii="Arial" w:hAnsi="Arial" w:cs="Arial"/>
          <w:sz w:val="20"/>
          <w:szCs w:val="20"/>
          <w:u w:val="single"/>
        </w:rPr>
        <w:t>el par</w:t>
      </w:r>
      <w:r w:rsidR="004150F7" w:rsidRPr="003B1C57">
        <w:rPr>
          <w:rFonts w:ascii="Arial" w:hAnsi="Arial" w:cs="Arial"/>
          <w:sz w:val="20"/>
          <w:szCs w:val="20"/>
          <w:u w:val="single"/>
        </w:rPr>
        <w:t>q</w:t>
      </w:r>
      <w:r w:rsidRPr="003B1C57">
        <w:rPr>
          <w:rFonts w:ascii="Arial" w:hAnsi="Arial" w:cs="Arial"/>
          <w:sz w:val="20"/>
          <w:szCs w:val="20"/>
          <w:u w:val="single"/>
        </w:rPr>
        <w:t>ue incluyente Carretera a Tesistán (la Loma)</w:t>
      </w:r>
      <w:r w:rsidR="004150F7" w:rsidRPr="003B1C57">
        <w:rPr>
          <w:rFonts w:ascii="Arial" w:hAnsi="Arial" w:cs="Arial"/>
          <w:sz w:val="20"/>
          <w:szCs w:val="20"/>
          <w:u w:val="single"/>
        </w:rPr>
        <w:t xml:space="preserve"> está en este paqu</w:t>
      </w:r>
      <w:r w:rsidR="00451B3A" w:rsidRPr="003B1C57">
        <w:rPr>
          <w:rFonts w:ascii="Arial" w:hAnsi="Arial" w:cs="Arial"/>
          <w:sz w:val="20"/>
          <w:szCs w:val="20"/>
          <w:u w:val="single"/>
        </w:rPr>
        <w:t>ete, pued</w:t>
      </w:r>
      <w:r w:rsidR="003B1C57">
        <w:rPr>
          <w:rFonts w:ascii="Arial" w:hAnsi="Arial" w:cs="Arial"/>
          <w:sz w:val="20"/>
          <w:szCs w:val="20"/>
          <w:u w:val="single"/>
        </w:rPr>
        <w:t xml:space="preserve">e ser que ahí esté doble, pero está en la relación original, valdría la pena solicitar a Sindicatura las actas </w:t>
      </w:r>
      <w:r w:rsidR="00EE569A">
        <w:rPr>
          <w:rFonts w:ascii="Arial" w:hAnsi="Arial" w:cs="Arial"/>
          <w:sz w:val="20"/>
          <w:szCs w:val="20"/>
          <w:u w:val="single"/>
        </w:rPr>
        <w:t>originales</w:t>
      </w:r>
      <w:r w:rsidR="003B1C57">
        <w:rPr>
          <w:rFonts w:ascii="Arial" w:hAnsi="Arial" w:cs="Arial"/>
          <w:sz w:val="20"/>
          <w:szCs w:val="20"/>
          <w:u w:val="single"/>
        </w:rPr>
        <w:t xml:space="preserve"> de </w:t>
      </w:r>
      <w:proofErr w:type="spellStart"/>
      <w:r w:rsidR="003B1C57">
        <w:rPr>
          <w:rFonts w:ascii="Arial" w:hAnsi="Arial" w:cs="Arial"/>
          <w:sz w:val="20"/>
          <w:szCs w:val="20"/>
          <w:u w:val="single"/>
        </w:rPr>
        <w:t>Cusmax</w:t>
      </w:r>
      <w:proofErr w:type="spellEnd"/>
      <w:r w:rsidR="003B1C57">
        <w:rPr>
          <w:rFonts w:ascii="Arial" w:hAnsi="Arial" w:cs="Arial"/>
          <w:sz w:val="20"/>
          <w:szCs w:val="20"/>
          <w:u w:val="single"/>
        </w:rPr>
        <w:t xml:space="preserve"> y estas obras son las que se están tomando en cuenta, si puede estar duplicada aquí, pero </w:t>
      </w:r>
      <w:r w:rsidR="00EE569A">
        <w:rPr>
          <w:rFonts w:ascii="Arial" w:hAnsi="Arial" w:cs="Arial"/>
          <w:sz w:val="20"/>
          <w:szCs w:val="20"/>
          <w:u w:val="single"/>
        </w:rPr>
        <w:t xml:space="preserve">aquí </w:t>
      </w:r>
      <w:r w:rsidR="003B1C57">
        <w:rPr>
          <w:rFonts w:ascii="Arial" w:hAnsi="Arial" w:cs="Arial"/>
          <w:sz w:val="20"/>
          <w:szCs w:val="20"/>
          <w:u w:val="single"/>
        </w:rPr>
        <w:t xml:space="preserve">está autorizada </w:t>
      </w:r>
      <w:r w:rsidR="00EE569A">
        <w:rPr>
          <w:rFonts w:ascii="Arial" w:hAnsi="Arial" w:cs="Arial"/>
          <w:sz w:val="20"/>
          <w:szCs w:val="20"/>
          <w:u w:val="single"/>
        </w:rPr>
        <w:t>dentro del</w:t>
      </w:r>
      <w:r w:rsidR="003B1C57">
        <w:rPr>
          <w:rFonts w:ascii="Arial" w:hAnsi="Arial" w:cs="Arial"/>
          <w:sz w:val="20"/>
          <w:szCs w:val="20"/>
          <w:u w:val="single"/>
        </w:rPr>
        <w:t xml:space="preserve"> primer paquete</w:t>
      </w:r>
      <w:r w:rsidR="00EE569A">
        <w:rPr>
          <w:rFonts w:ascii="Arial" w:hAnsi="Arial" w:cs="Arial"/>
          <w:sz w:val="20"/>
          <w:szCs w:val="20"/>
          <w:u w:val="single"/>
        </w:rPr>
        <w:t>.</w:t>
      </w:r>
    </w:p>
    <w:p w:rsidR="00F455E0" w:rsidRPr="003B1C57" w:rsidRDefault="00F455E0" w:rsidP="009F7C59">
      <w:pPr>
        <w:jc w:val="both"/>
        <w:rPr>
          <w:rFonts w:ascii="Arial" w:hAnsi="Arial" w:cs="Arial"/>
          <w:b/>
          <w:sz w:val="20"/>
          <w:szCs w:val="20"/>
          <w:u w:val="single"/>
        </w:rPr>
      </w:pPr>
    </w:p>
    <w:p w:rsidR="00F455E0" w:rsidRDefault="00F455E0" w:rsidP="009F7C59">
      <w:pPr>
        <w:jc w:val="both"/>
        <w:rPr>
          <w:rFonts w:ascii="Arial" w:hAnsi="Arial" w:cs="Arial"/>
          <w:b/>
          <w:sz w:val="20"/>
          <w:szCs w:val="20"/>
        </w:rPr>
      </w:pPr>
    </w:p>
    <w:p w:rsidR="00F455E0" w:rsidRPr="00EE569A" w:rsidRDefault="00EE569A" w:rsidP="009F7C59">
      <w:pPr>
        <w:jc w:val="both"/>
        <w:rPr>
          <w:rFonts w:ascii="Arial" w:hAnsi="Arial" w:cs="Arial"/>
          <w:sz w:val="20"/>
          <w:szCs w:val="20"/>
        </w:rPr>
      </w:pPr>
      <w:r w:rsidRPr="00EE569A">
        <w:rPr>
          <w:rFonts w:ascii="Arial" w:hAnsi="Arial" w:cs="Arial"/>
          <w:b/>
          <w:sz w:val="20"/>
          <w:szCs w:val="20"/>
        </w:rPr>
        <w:t>Regidor Lic. Salvador Rizo Castelo</w:t>
      </w:r>
      <w:r w:rsidRPr="00EE569A">
        <w:rPr>
          <w:rFonts w:ascii="Arial" w:hAnsi="Arial" w:cs="Arial"/>
          <w:b/>
          <w:sz w:val="20"/>
          <w:szCs w:val="20"/>
          <w:u w:val="single"/>
        </w:rPr>
        <w:t>:</w:t>
      </w:r>
      <w:r>
        <w:rPr>
          <w:rFonts w:ascii="Arial" w:hAnsi="Arial" w:cs="Arial"/>
          <w:b/>
          <w:sz w:val="20"/>
          <w:szCs w:val="20"/>
          <w:u w:val="single"/>
        </w:rPr>
        <w:t xml:space="preserve"> </w:t>
      </w:r>
      <w:r>
        <w:rPr>
          <w:rFonts w:ascii="Arial" w:hAnsi="Arial" w:cs="Arial"/>
          <w:sz w:val="20"/>
          <w:szCs w:val="20"/>
          <w:u w:val="single"/>
        </w:rPr>
        <w:t xml:space="preserve">en esta primera etapa está contemplada una obra de Lagos del Country y no está hoy en la sesión, </w:t>
      </w:r>
    </w:p>
    <w:p w:rsidR="00F455E0" w:rsidRDefault="00F455E0" w:rsidP="009F7C59">
      <w:pPr>
        <w:jc w:val="both"/>
        <w:rPr>
          <w:rFonts w:ascii="Arial" w:hAnsi="Arial" w:cs="Arial"/>
          <w:b/>
          <w:sz w:val="20"/>
          <w:szCs w:val="20"/>
        </w:rPr>
      </w:pPr>
    </w:p>
    <w:p w:rsidR="00F455E0" w:rsidRPr="00EE569A" w:rsidRDefault="00EE569A" w:rsidP="009F7C59">
      <w:pPr>
        <w:jc w:val="both"/>
        <w:rPr>
          <w:rFonts w:ascii="Arial" w:hAnsi="Arial" w:cs="Arial"/>
          <w:sz w:val="20"/>
          <w:szCs w:val="20"/>
        </w:rPr>
      </w:pPr>
      <w:r>
        <w:rPr>
          <w:rFonts w:ascii="Arial" w:hAnsi="Arial" w:cs="Arial"/>
          <w:b/>
          <w:sz w:val="20"/>
          <w:szCs w:val="20"/>
        </w:rPr>
        <w:t xml:space="preserve">Ing. David Miguel Zamora Bueno, </w:t>
      </w:r>
      <w:r w:rsidRPr="00B056B3">
        <w:rPr>
          <w:rFonts w:ascii="Arial" w:hAnsi="Arial" w:cs="Arial"/>
          <w:sz w:val="20"/>
          <w:szCs w:val="20"/>
        </w:rPr>
        <w:t>Secretario Técnico</w:t>
      </w:r>
      <w:r>
        <w:rPr>
          <w:rFonts w:ascii="Arial" w:hAnsi="Arial" w:cs="Arial"/>
          <w:b/>
          <w:sz w:val="20"/>
          <w:szCs w:val="20"/>
        </w:rPr>
        <w:t xml:space="preserve">: </w:t>
      </w:r>
      <w:r w:rsidRPr="0077130E">
        <w:rPr>
          <w:rFonts w:ascii="Arial" w:hAnsi="Arial" w:cs="Arial"/>
          <w:sz w:val="20"/>
          <w:szCs w:val="20"/>
          <w:u w:val="single"/>
        </w:rPr>
        <w:t>a ver, vamos a ver, Lagos del Country, tienes que por su monto cae en la modalidad de Adjudicación y son:</w:t>
      </w:r>
      <w:r w:rsidRPr="00742221">
        <w:rPr>
          <w:rFonts w:ascii="Arial" w:hAnsi="Arial" w:cs="Arial"/>
          <w:sz w:val="20"/>
          <w:szCs w:val="20"/>
          <w:u w:val="single"/>
        </w:rPr>
        <w:t xml:space="preserve"> </w:t>
      </w:r>
      <w:r w:rsidR="00742221" w:rsidRPr="00742221">
        <w:rPr>
          <w:rFonts w:ascii="Arial" w:hAnsi="Arial" w:cs="Arial"/>
          <w:b/>
          <w:sz w:val="20"/>
          <w:szCs w:val="20"/>
          <w:u w:val="single"/>
        </w:rPr>
        <w:t>Primera etapa de la peatonalización en la colonia Jardines de San Ignacio (incluye: machuelos, banquetas, accesibilidad universal, bolardos y nomenclatura)</w:t>
      </w:r>
      <w:r w:rsidR="00742221" w:rsidRPr="00742221">
        <w:rPr>
          <w:rFonts w:ascii="Arial" w:hAnsi="Arial" w:cs="Arial"/>
          <w:sz w:val="20"/>
          <w:szCs w:val="20"/>
          <w:u w:val="single"/>
        </w:rPr>
        <w:t xml:space="preserve">, </w:t>
      </w:r>
      <w:r w:rsidR="00742221" w:rsidRPr="00742221">
        <w:rPr>
          <w:rFonts w:ascii="Arial" w:hAnsi="Arial" w:cs="Arial"/>
          <w:b/>
          <w:sz w:val="20"/>
          <w:szCs w:val="20"/>
          <w:u w:val="single"/>
        </w:rPr>
        <w:t>Primera etapa de la peatonalización en la colonia Los Pinos (incluye: machuelos, banquetas, accesibilidad universal, bolardos y nomenclatura)</w:t>
      </w:r>
      <w:r w:rsidR="00742221" w:rsidRPr="00742221">
        <w:rPr>
          <w:rFonts w:ascii="Arial" w:hAnsi="Arial" w:cs="Arial"/>
          <w:sz w:val="20"/>
          <w:szCs w:val="20"/>
          <w:u w:val="single"/>
        </w:rPr>
        <w:t>,</w:t>
      </w:r>
      <w:r w:rsidR="00742221" w:rsidRPr="00742221">
        <w:rPr>
          <w:rFonts w:ascii="Arial" w:hAnsi="Arial" w:cs="Arial"/>
          <w:b/>
          <w:sz w:val="20"/>
          <w:szCs w:val="20"/>
          <w:u w:val="single"/>
        </w:rPr>
        <w:t>Primera etapa de la peatonalización en la colonia Hacienda de las Lomas (incluye: machuelos, banquetas, accesibilidad universal, bolardos y nomenclatura</w:t>
      </w:r>
      <w:r w:rsidR="00742221" w:rsidRPr="00742221">
        <w:rPr>
          <w:rFonts w:ascii="Arial" w:hAnsi="Arial" w:cs="Arial"/>
          <w:sz w:val="20"/>
          <w:szCs w:val="20"/>
          <w:u w:val="single"/>
        </w:rPr>
        <w:t>.</w:t>
      </w:r>
      <w:r w:rsidR="00742221" w:rsidRPr="00742221">
        <w:rPr>
          <w:rFonts w:ascii="Arial" w:hAnsi="Arial" w:cs="Arial"/>
          <w:b/>
          <w:sz w:val="20"/>
          <w:szCs w:val="20"/>
          <w:u w:val="single"/>
        </w:rPr>
        <w:t xml:space="preserve"> Construcción de bocas de tormenta, modificación de rasantes en crucero y construcción de pozos de absorción en la privada Manuel M. Diéguez en su cruce con la calle Dr. Alberto Román, municipio de Zapopan, Jalisco</w:t>
      </w:r>
      <w:r w:rsidR="00742221" w:rsidRPr="00742221">
        <w:rPr>
          <w:rFonts w:ascii="Arial" w:hAnsi="Arial" w:cs="Arial"/>
          <w:sz w:val="20"/>
          <w:szCs w:val="20"/>
          <w:u w:val="single"/>
        </w:rPr>
        <w:t xml:space="preserve"> y </w:t>
      </w:r>
      <w:r w:rsidR="00742221" w:rsidRPr="00742221">
        <w:rPr>
          <w:rFonts w:ascii="Arial" w:hAnsi="Arial" w:cs="Arial"/>
          <w:b/>
          <w:sz w:val="20"/>
          <w:szCs w:val="20"/>
          <w:u w:val="single"/>
        </w:rPr>
        <w:t>Rehabilitación de la Barda en la Unidad Deportiva Lagos del Country, ubicada sobre la calle Laguna de Términos, colonia Lagos del Country, municipio de Zapopan, Jalisco</w:t>
      </w:r>
      <w:r w:rsidR="00DD080A" w:rsidRPr="0077130E">
        <w:rPr>
          <w:rFonts w:ascii="Arial" w:hAnsi="Arial" w:cs="Arial"/>
          <w:sz w:val="20"/>
          <w:szCs w:val="20"/>
          <w:u w:val="single"/>
        </w:rPr>
        <w:t>, solo que estas obras son Adjudicaciones Directas</w:t>
      </w:r>
      <w:r w:rsidR="000B1302" w:rsidRPr="0077130E">
        <w:rPr>
          <w:rFonts w:ascii="Arial" w:hAnsi="Arial" w:cs="Arial"/>
          <w:sz w:val="20"/>
          <w:szCs w:val="20"/>
          <w:u w:val="single"/>
        </w:rPr>
        <w:t xml:space="preserve"> se le aclaró en su momento a la Regidora del Partido Verde que estaba en esta relación, porque ya había habido este reclamo, entonces aquí solo se someten las Licitaciones Públicas y los Concursos por Invitación y estas 5 Adjudicaciones Directas que las podemos anexar sin ningún problema y ahí está esa obra que menciona el Regidor Salvador Rizo Castelo.</w:t>
      </w:r>
      <w:r w:rsidR="000B1302">
        <w:rPr>
          <w:rFonts w:ascii="Arial" w:hAnsi="Arial" w:cs="Arial"/>
          <w:sz w:val="20"/>
          <w:szCs w:val="20"/>
        </w:rPr>
        <w:t xml:space="preserve"> </w:t>
      </w:r>
      <w:r w:rsidR="00AE3A8D">
        <w:rPr>
          <w:rFonts w:ascii="Arial" w:hAnsi="Arial" w:cs="Arial"/>
          <w:sz w:val="20"/>
          <w:szCs w:val="20"/>
        </w:rPr>
        <w:t xml:space="preserve"> </w:t>
      </w:r>
      <w:r w:rsidR="00FC1232">
        <w:rPr>
          <w:rFonts w:ascii="Arial" w:hAnsi="Arial" w:cs="Arial"/>
          <w:sz w:val="20"/>
          <w:szCs w:val="20"/>
        </w:rPr>
        <w:t xml:space="preserve"> </w:t>
      </w:r>
      <w:r>
        <w:rPr>
          <w:rFonts w:ascii="Arial" w:hAnsi="Arial" w:cs="Arial"/>
          <w:sz w:val="20"/>
          <w:szCs w:val="20"/>
        </w:rPr>
        <w:t xml:space="preserve"> </w:t>
      </w:r>
    </w:p>
    <w:p w:rsidR="00F455E0" w:rsidRDefault="00F455E0" w:rsidP="009F7C59">
      <w:pPr>
        <w:jc w:val="both"/>
        <w:rPr>
          <w:rFonts w:ascii="Arial" w:hAnsi="Arial" w:cs="Arial"/>
          <w:b/>
          <w:sz w:val="20"/>
          <w:szCs w:val="20"/>
        </w:rPr>
      </w:pPr>
    </w:p>
    <w:p w:rsidR="00F455E0" w:rsidRDefault="000B1302" w:rsidP="009F7C59">
      <w:pPr>
        <w:jc w:val="both"/>
        <w:rPr>
          <w:rFonts w:ascii="Arial" w:hAnsi="Arial" w:cs="Arial"/>
          <w:sz w:val="20"/>
          <w:szCs w:val="20"/>
        </w:rPr>
      </w:pPr>
      <w:r w:rsidRPr="000B1302">
        <w:rPr>
          <w:rFonts w:ascii="Arial" w:hAnsi="Arial" w:cs="Arial"/>
          <w:b/>
          <w:sz w:val="20"/>
          <w:szCs w:val="20"/>
        </w:rPr>
        <w:t>Regidor Lic. Salvador Rizo Castelo</w:t>
      </w:r>
      <w:r>
        <w:rPr>
          <w:rFonts w:ascii="Arial" w:hAnsi="Arial" w:cs="Arial"/>
          <w:b/>
          <w:sz w:val="20"/>
          <w:szCs w:val="20"/>
        </w:rPr>
        <w:t xml:space="preserve">: </w:t>
      </w:r>
      <w:r w:rsidRPr="0077130E">
        <w:rPr>
          <w:rFonts w:ascii="Arial" w:hAnsi="Arial" w:cs="Arial"/>
          <w:sz w:val="20"/>
          <w:szCs w:val="20"/>
          <w:u w:val="single"/>
        </w:rPr>
        <w:t>¿y cuánto es</w:t>
      </w:r>
      <w:r>
        <w:rPr>
          <w:rFonts w:ascii="Arial" w:hAnsi="Arial" w:cs="Arial"/>
          <w:sz w:val="20"/>
          <w:szCs w:val="20"/>
        </w:rPr>
        <w:t>?</w:t>
      </w:r>
    </w:p>
    <w:p w:rsidR="0077130E" w:rsidRDefault="0077130E" w:rsidP="009F7C59">
      <w:pPr>
        <w:jc w:val="both"/>
        <w:rPr>
          <w:rFonts w:ascii="Arial" w:hAnsi="Arial" w:cs="Arial"/>
          <w:sz w:val="20"/>
          <w:szCs w:val="20"/>
        </w:rPr>
      </w:pPr>
    </w:p>
    <w:p w:rsidR="0077130E" w:rsidRDefault="0077130E" w:rsidP="009F7C59">
      <w:pPr>
        <w:jc w:val="both"/>
        <w:rPr>
          <w:rFonts w:ascii="Arial" w:hAnsi="Arial" w:cs="Arial"/>
          <w:sz w:val="20"/>
          <w:szCs w:val="20"/>
        </w:rPr>
      </w:pPr>
      <w:r>
        <w:rPr>
          <w:rFonts w:ascii="Arial" w:hAnsi="Arial" w:cs="Arial"/>
          <w:b/>
          <w:sz w:val="20"/>
          <w:szCs w:val="20"/>
        </w:rPr>
        <w:t xml:space="preserve">Ing. David Miguel Zamora Bueno, </w:t>
      </w:r>
      <w:r w:rsidRPr="00B056B3">
        <w:rPr>
          <w:rFonts w:ascii="Arial" w:hAnsi="Arial" w:cs="Arial"/>
          <w:sz w:val="20"/>
          <w:szCs w:val="20"/>
        </w:rPr>
        <w:t>Secretario Técnico</w:t>
      </w:r>
      <w:r w:rsidRPr="0077130E">
        <w:rPr>
          <w:rFonts w:ascii="Arial" w:hAnsi="Arial" w:cs="Arial"/>
          <w:sz w:val="20"/>
          <w:szCs w:val="20"/>
        </w:rPr>
        <w:t>:</w:t>
      </w:r>
      <w:r>
        <w:rPr>
          <w:rFonts w:ascii="Arial" w:hAnsi="Arial" w:cs="Arial"/>
          <w:sz w:val="20"/>
          <w:szCs w:val="20"/>
        </w:rPr>
        <w:t xml:space="preserve"> </w:t>
      </w:r>
      <w:r w:rsidRPr="0077130E">
        <w:rPr>
          <w:rFonts w:ascii="Arial" w:hAnsi="Arial" w:cs="Arial"/>
          <w:sz w:val="20"/>
          <w:szCs w:val="20"/>
          <w:u w:val="single"/>
        </w:rPr>
        <w:t>$480´000,000</w:t>
      </w:r>
    </w:p>
    <w:p w:rsidR="0077130E" w:rsidRDefault="0077130E" w:rsidP="009F7C59">
      <w:pPr>
        <w:jc w:val="both"/>
        <w:rPr>
          <w:rFonts w:ascii="Arial" w:hAnsi="Arial" w:cs="Arial"/>
          <w:sz w:val="20"/>
          <w:szCs w:val="20"/>
        </w:rPr>
      </w:pPr>
    </w:p>
    <w:p w:rsidR="0077130E" w:rsidRDefault="0077130E" w:rsidP="009F7C59">
      <w:pPr>
        <w:jc w:val="both"/>
        <w:rPr>
          <w:rFonts w:ascii="Arial" w:hAnsi="Arial" w:cs="Arial"/>
          <w:sz w:val="20"/>
          <w:szCs w:val="20"/>
          <w:u w:val="single"/>
        </w:rPr>
      </w:pPr>
      <w:r w:rsidRPr="000B1302">
        <w:rPr>
          <w:rFonts w:ascii="Arial" w:hAnsi="Arial" w:cs="Arial"/>
          <w:b/>
          <w:sz w:val="20"/>
          <w:szCs w:val="20"/>
        </w:rPr>
        <w:t>Regidor Lic. Salvador Rizo Castelo</w:t>
      </w:r>
      <w:r>
        <w:rPr>
          <w:rFonts w:ascii="Arial" w:hAnsi="Arial" w:cs="Arial"/>
          <w:b/>
          <w:sz w:val="20"/>
          <w:szCs w:val="20"/>
        </w:rPr>
        <w:t xml:space="preserve">: </w:t>
      </w:r>
      <w:r w:rsidR="0001116A" w:rsidRPr="0001116A">
        <w:rPr>
          <w:rFonts w:ascii="Arial" w:hAnsi="Arial" w:cs="Arial"/>
          <w:sz w:val="20"/>
          <w:szCs w:val="20"/>
          <w:u w:val="single"/>
        </w:rPr>
        <w:t>no, me refiero a todo en conjunto</w:t>
      </w:r>
      <w:r w:rsidR="0001116A">
        <w:rPr>
          <w:rFonts w:ascii="Arial" w:hAnsi="Arial" w:cs="Arial"/>
          <w:sz w:val="20"/>
          <w:szCs w:val="20"/>
          <w:u w:val="single"/>
        </w:rPr>
        <w:t>, de todos los paquetes Licitación Pública, Invitación y Adjudicación.</w:t>
      </w:r>
    </w:p>
    <w:p w:rsidR="0001116A" w:rsidRDefault="0001116A" w:rsidP="009F7C59">
      <w:pPr>
        <w:jc w:val="both"/>
        <w:rPr>
          <w:rFonts w:ascii="Arial" w:hAnsi="Arial" w:cs="Arial"/>
          <w:sz w:val="20"/>
          <w:szCs w:val="20"/>
          <w:u w:val="single"/>
        </w:rPr>
      </w:pPr>
    </w:p>
    <w:p w:rsidR="0001116A" w:rsidRPr="00906CA2" w:rsidRDefault="0001116A" w:rsidP="009F7C59">
      <w:pPr>
        <w:jc w:val="both"/>
        <w:rPr>
          <w:rFonts w:ascii="Arial" w:hAnsi="Arial" w:cs="Arial"/>
          <w:sz w:val="20"/>
          <w:szCs w:val="20"/>
          <w:u w:val="single"/>
        </w:rPr>
      </w:pPr>
      <w:r>
        <w:rPr>
          <w:rFonts w:ascii="Arial" w:hAnsi="Arial" w:cs="Arial"/>
          <w:b/>
          <w:sz w:val="20"/>
          <w:szCs w:val="20"/>
        </w:rPr>
        <w:t xml:space="preserve">Ing. David Miguel Zamora Bueno, </w:t>
      </w:r>
      <w:r w:rsidRPr="00B056B3">
        <w:rPr>
          <w:rFonts w:ascii="Arial" w:hAnsi="Arial" w:cs="Arial"/>
          <w:sz w:val="20"/>
          <w:szCs w:val="20"/>
        </w:rPr>
        <w:t>Secretario Técnico</w:t>
      </w:r>
      <w:r w:rsidRPr="0077130E">
        <w:rPr>
          <w:rFonts w:ascii="Arial" w:hAnsi="Arial" w:cs="Arial"/>
          <w:sz w:val="20"/>
          <w:szCs w:val="20"/>
        </w:rPr>
        <w:t>:</w:t>
      </w:r>
      <w:r>
        <w:rPr>
          <w:rFonts w:ascii="Arial" w:hAnsi="Arial" w:cs="Arial"/>
          <w:sz w:val="20"/>
          <w:szCs w:val="20"/>
        </w:rPr>
        <w:t xml:space="preserve"> </w:t>
      </w:r>
      <w:r w:rsidRPr="00591747">
        <w:rPr>
          <w:rFonts w:ascii="Arial" w:hAnsi="Arial" w:cs="Arial"/>
          <w:sz w:val="20"/>
          <w:szCs w:val="20"/>
        </w:rPr>
        <w:t>$</w:t>
      </w:r>
      <w:r w:rsidRPr="00906CA2">
        <w:rPr>
          <w:rFonts w:ascii="Arial" w:hAnsi="Arial" w:cs="Arial"/>
          <w:sz w:val="20"/>
          <w:szCs w:val="20"/>
          <w:u w:val="single"/>
        </w:rPr>
        <w:t>237´</w:t>
      </w:r>
      <w:r w:rsidR="00BC1EAB" w:rsidRPr="00906CA2">
        <w:rPr>
          <w:rFonts w:ascii="Arial" w:hAnsi="Arial" w:cs="Arial"/>
          <w:sz w:val="20"/>
          <w:szCs w:val="20"/>
          <w:u w:val="single"/>
        </w:rPr>
        <w:t>0</w:t>
      </w:r>
      <w:r w:rsidR="004A0A6F" w:rsidRPr="00906CA2">
        <w:rPr>
          <w:rFonts w:ascii="Arial" w:hAnsi="Arial" w:cs="Arial"/>
          <w:sz w:val="20"/>
          <w:szCs w:val="20"/>
          <w:u w:val="single"/>
        </w:rPr>
        <w:t>54</w:t>
      </w:r>
      <w:r w:rsidR="00BC1EAB" w:rsidRPr="00906CA2">
        <w:rPr>
          <w:rFonts w:ascii="Arial" w:hAnsi="Arial" w:cs="Arial"/>
          <w:sz w:val="20"/>
          <w:szCs w:val="20"/>
          <w:u w:val="single"/>
        </w:rPr>
        <w:t>,</w:t>
      </w:r>
      <w:r w:rsidR="004A0A6F" w:rsidRPr="00906CA2">
        <w:rPr>
          <w:rFonts w:ascii="Arial" w:hAnsi="Arial" w:cs="Arial"/>
          <w:sz w:val="20"/>
          <w:szCs w:val="20"/>
          <w:u w:val="single"/>
        </w:rPr>
        <w:t>363</w:t>
      </w:r>
      <w:r w:rsidR="00BC1EAB" w:rsidRPr="00906CA2">
        <w:rPr>
          <w:rFonts w:ascii="Arial" w:hAnsi="Arial" w:cs="Arial"/>
          <w:sz w:val="20"/>
          <w:szCs w:val="20"/>
          <w:u w:val="single"/>
        </w:rPr>
        <w:t>, le falta en lo</w:t>
      </w:r>
      <w:r w:rsidR="00742221">
        <w:rPr>
          <w:rFonts w:ascii="Arial" w:hAnsi="Arial" w:cs="Arial"/>
          <w:sz w:val="20"/>
          <w:szCs w:val="20"/>
          <w:u w:val="single"/>
        </w:rPr>
        <w:t xml:space="preserve"> que</w:t>
      </w:r>
      <w:r w:rsidR="00BC1EAB" w:rsidRPr="00906CA2">
        <w:rPr>
          <w:rFonts w:ascii="Arial" w:hAnsi="Arial" w:cs="Arial"/>
          <w:sz w:val="20"/>
          <w:szCs w:val="20"/>
          <w:u w:val="single"/>
        </w:rPr>
        <w:t xml:space="preserve"> autorizaron</w:t>
      </w:r>
      <w:r w:rsidR="00742221">
        <w:rPr>
          <w:rFonts w:ascii="Arial" w:hAnsi="Arial" w:cs="Arial"/>
          <w:sz w:val="20"/>
          <w:szCs w:val="20"/>
          <w:u w:val="single"/>
        </w:rPr>
        <w:t xml:space="preserve"> los</w:t>
      </w:r>
      <w:r w:rsidR="00BC1EAB" w:rsidRPr="00906CA2">
        <w:rPr>
          <w:rFonts w:ascii="Arial" w:hAnsi="Arial" w:cs="Arial"/>
          <w:sz w:val="20"/>
          <w:szCs w:val="20"/>
          <w:u w:val="single"/>
        </w:rPr>
        <w:t xml:space="preserve"> proyectos y donde autorizaron control de calidad y supervisión, porque la mayoría de las acciones acuérdense que hubo una mesa</w:t>
      </w:r>
      <w:r w:rsidRPr="00906CA2">
        <w:rPr>
          <w:rFonts w:ascii="Arial" w:hAnsi="Arial" w:cs="Arial"/>
          <w:sz w:val="20"/>
          <w:szCs w:val="20"/>
          <w:u w:val="single"/>
        </w:rPr>
        <w:t xml:space="preserve"> </w:t>
      </w:r>
      <w:r w:rsidR="00BC1EAB" w:rsidRPr="00906CA2">
        <w:rPr>
          <w:rFonts w:ascii="Arial" w:hAnsi="Arial" w:cs="Arial"/>
          <w:sz w:val="20"/>
          <w:szCs w:val="20"/>
          <w:u w:val="single"/>
        </w:rPr>
        <w:t>y no tienen ni siquiera proyecto esto es importante recalcarlo, fueron iniciativa de las propias comisiones edilicias.</w:t>
      </w:r>
    </w:p>
    <w:p w:rsidR="00BC1EAB" w:rsidRPr="00BC1EAB" w:rsidRDefault="00BC1EAB" w:rsidP="009F7C59">
      <w:pPr>
        <w:jc w:val="both"/>
        <w:rPr>
          <w:rFonts w:ascii="Arial" w:hAnsi="Arial" w:cs="Arial"/>
          <w:sz w:val="20"/>
          <w:szCs w:val="20"/>
        </w:rPr>
      </w:pPr>
    </w:p>
    <w:p w:rsidR="0001116A" w:rsidRDefault="00BC1EAB" w:rsidP="009F7C59">
      <w:pPr>
        <w:jc w:val="both"/>
        <w:rPr>
          <w:rFonts w:ascii="Arial" w:hAnsi="Arial" w:cs="Arial"/>
          <w:sz w:val="20"/>
          <w:szCs w:val="20"/>
        </w:rPr>
      </w:pPr>
      <w:r w:rsidRPr="00BC1EAB">
        <w:rPr>
          <w:rFonts w:ascii="Arial" w:hAnsi="Arial" w:cs="Arial"/>
          <w:b/>
          <w:sz w:val="20"/>
          <w:szCs w:val="20"/>
        </w:rPr>
        <w:t>Regidor Lic. Salvador Rizo Castelo:</w:t>
      </w:r>
      <w:r>
        <w:rPr>
          <w:rFonts w:ascii="Arial" w:hAnsi="Arial" w:cs="Arial"/>
          <w:sz w:val="20"/>
          <w:szCs w:val="20"/>
        </w:rPr>
        <w:t xml:space="preserve"> </w:t>
      </w:r>
      <w:r w:rsidR="004A0A6F">
        <w:rPr>
          <w:rFonts w:ascii="Arial" w:hAnsi="Arial" w:cs="Arial"/>
          <w:sz w:val="20"/>
          <w:szCs w:val="20"/>
        </w:rPr>
        <w:t>¿</w:t>
      </w:r>
      <w:r w:rsidRPr="004A0A6F">
        <w:rPr>
          <w:rFonts w:ascii="Arial" w:hAnsi="Arial" w:cs="Arial"/>
          <w:sz w:val="20"/>
          <w:szCs w:val="20"/>
          <w:u w:val="single"/>
        </w:rPr>
        <w:t>entonces la diferencia se está ahí</w:t>
      </w:r>
      <w:r w:rsidR="004A0A6F">
        <w:rPr>
          <w:rFonts w:ascii="Arial" w:hAnsi="Arial" w:cs="Arial"/>
          <w:sz w:val="20"/>
          <w:szCs w:val="20"/>
          <w:u w:val="single"/>
        </w:rPr>
        <w:t>?</w:t>
      </w:r>
    </w:p>
    <w:p w:rsidR="00BC1EAB" w:rsidRDefault="00BC1EAB" w:rsidP="009F7C59">
      <w:pPr>
        <w:jc w:val="both"/>
        <w:rPr>
          <w:rFonts w:ascii="Arial" w:hAnsi="Arial" w:cs="Arial"/>
          <w:sz w:val="20"/>
          <w:szCs w:val="20"/>
        </w:rPr>
      </w:pPr>
    </w:p>
    <w:p w:rsidR="00BC1EAB" w:rsidRPr="00BC1EAB" w:rsidRDefault="00BC1EAB" w:rsidP="009F7C59">
      <w:pPr>
        <w:jc w:val="both"/>
        <w:rPr>
          <w:rFonts w:ascii="Arial" w:hAnsi="Arial" w:cs="Arial"/>
          <w:sz w:val="20"/>
          <w:szCs w:val="20"/>
        </w:rPr>
      </w:pPr>
      <w:r>
        <w:rPr>
          <w:rFonts w:ascii="Arial" w:hAnsi="Arial" w:cs="Arial"/>
          <w:b/>
          <w:sz w:val="20"/>
          <w:szCs w:val="20"/>
        </w:rPr>
        <w:t xml:space="preserve">Ing. David Miguel Zamora Bueno, </w:t>
      </w:r>
      <w:r w:rsidRPr="00B056B3">
        <w:rPr>
          <w:rFonts w:ascii="Arial" w:hAnsi="Arial" w:cs="Arial"/>
          <w:sz w:val="20"/>
          <w:szCs w:val="20"/>
        </w:rPr>
        <w:t>Secretario Técnico</w:t>
      </w:r>
      <w:r w:rsidRPr="0077130E">
        <w:rPr>
          <w:rFonts w:ascii="Arial" w:hAnsi="Arial" w:cs="Arial"/>
          <w:sz w:val="20"/>
          <w:szCs w:val="20"/>
        </w:rPr>
        <w:t>:</w:t>
      </w:r>
      <w:r>
        <w:rPr>
          <w:rFonts w:ascii="Arial" w:hAnsi="Arial" w:cs="Arial"/>
          <w:sz w:val="20"/>
          <w:szCs w:val="20"/>
        </w:rPr>
        <w:t xml:space="preserve"> </w:t>
      </w:r>
      <w:r w:rsidRPr="004A0A6F">
        <w:rPr>
          <w:rFonts w:ascii="Arial" w:hAnsi="Arial" w:cs="Arial"/>
          <w:sz w:val="20"/>
          <w:szCs w:val="20"/>
          <w:u w:val="single"/>
        </w:rPr>
        <w:t>así es</w:t>
      </w:r>
    </w:p>
    <w:p w:rsidR="000B1302" w:rsidRDefault="000B1302" w:rsidP="009F7C59">
      <w:pPr>
        <w:jc w:val="both"/>
        <w:rPr>
          <w:rFonts w:ascii="Arial" w:hAnsi="Arial" w:cs="Arial"/>
          <w:sz w:val="20"/>
          <w:szCs w:val="20"/>
        </w:rPr>
      </w:pPr>
    </w:p>
    <w:p w:rsidR="00BC1EAB" w:rsidRPr="00BC1EAB" w:rsidRDefault="00BC1EAB" w:rsidP="009F7C59">
      <w:pPr>
        <w:jc w:val="both"/>
        <w:rPr>
          <w:rFonts w:ascii="Arial" w:hAnsi="Arial" w:cs="Arial"/>
          <w:sz w:val="20"/>
          <w:szCs w:val="20"/>
        </w:rPr>
      </w:pPr>
      <w:r w:rsidRPr="00BC1EAB">
        <w:rPr>
          <w:rFonts w:ascii="Arial" w:hAnsi="Arial" w:cs="Arial"/>
          <w:b/>
          <w:sz w:val="20"/>
          <w:szCs w:val="20"/>
        </w:rPr>
        <w:t xml:space="preserve">Regidor Lic. Salvador Rizo Castelo: </w:t>
      </w:r>
      <w:r w:rsidRPr="00BC1EAB">
        <w:rPr>
          <w:rFonts w:ascii="Arial" w:hAnsi="Arial" w:cs="Arial"/>
          <w:sz w:val="20"/>
          <w:szCs w:val="20"/>
          <w:u w:val="single"/>
        </w:rPr>
        <w:t>¿cuánto es</w:t>
      </w:r>
      <w:r w:rsidRPr="00BC1EAB">
        <w:rPr>
          <w:rFonts w:ascii="Arial" w:hAnsi="Arial" w:cs="Arial"/>
          <w:sz w:val="20"/>
          <w:szCs w:val="20"/>
        </w:rPr>
        <w:t>?</w:t>
      </w:r>
    </w:p>
    <w:p w:rsidR="000B1302" w:rsidRPr="000B1302" w:rsidRDefault="000B1302" w:rsidP="009F7C59">
      <w:pPr>
        <w:jc w:val="both"/>
        <w:rPr>
          <w:rFonts w:ascii="Arial" w:hAnsi="Arial" w:cs="Arial"/>
          <w:sz w:val="20"/>
          <w:szCs w:val="20"/>
        </w:rPr>
      </w:pPr>
    </w:p>
    <w:p w:rsidR="00F455E0" w:rsidRPr="004A0A6F" w:rsidRDefault="00BC1EAB" w:rsidP="009F7C59">
      <w:pPr>
        <w:jc w:val="both"/>
        <w:rPr>
          <w:rFonts w:ascii="Arial" w:hAnsi="Arial" w:cs="Arial"/>
          <w:b/>
          <w:sz w:val="20"/>
          <w:szCs w:val="20"/>
          <w:u w:val="single"/>
        </w:rPr>
      </w:pPr>
      <w:r>
        <w:rPr>
          <w:rFonts w:ascii="Arial" w:hAnsi="Arial" w:cs="Arial"/>
          <w:b/>
          <w:sz w:val="20"/>
          <w:szCs w:val="20"/>
        </w:rPr>
        <w:t xml:space="preserve">Ing. David Miguel Zamora Bueno, </w:t>
      </w:r>
      <w:r w:rsidRPr="00B056B3">
        <w:rPr>
          <w:rFonts w:ascii="Arial" w:hAnsi="Arial" w:cs="Arial"/>
          <w:sz w:val="20"/>
          <w:szCs w:val="20"/>
        </w:rPr>
        <w:t>Secretario Técnico</w:t>
      </w:r>
      <w:r w:rsidRPr="0077130E">
        <w:rPr>
          <w:rFonts w:ascii="Arial" w:hAnsi="Arial" w:cs="Arial"/>
          <w:sz w:val="20"/>
          <w:szCs w:val="20"/>
        </w:rPr>
        <w:t>:</w:t>
      </w:r>
      <w:r>
        <w:rPr>
          <w:rFonts w:ascii="Arial" w:hAnsi="Arial" w:cs="Arial"/>
          <w:sz w:val="20"/>
          <w:szCs w:val="20"/>
        </w:rPr>
        <w:t xml:space="preserve"> </w:t>
      </w:r>
      <w:r w:rsidRPr="004A0A6F">
        <w:rPr>
          <w:rFonts w:ascii="Arial" w:hAnsi="Arial" w:cs="Arial"/>
          <w:sz w:val="20"/>
          <w:szCs w:val="20"/>
          <w:u w:val="single"/>
        </w:rPr>
        <w:t>sería la diferencia de $218</w:t>
      </w:r>
      <w:r w:rsidR="00591747">
        <w:rPr>
          <w:rFonts w:ascii="Arial" w:hAnsi="Arial" w:cs="Arial"/>
          <w:sz w:val="20"/>
          <w:szCs w:val="20"/>
          <w:u w:val="single"/>
        </w:rPr>
        <w:t>´009</w:t>
      </w:r>
      <w:r w:rsidRPr="004A0A6F">
        <w:rPr>
          <w:rFonts w:ascii="Arial" w:hAnsi="Arial" w:cs="Arial"/>
          <w:sz w:val="20"/>
          <w:szCs w:val="20"/>
          <w:u w:val="single"/>
        </w:rPr>
        <w:t>,</w:t>
      </w:r>
      <w:r w:rsidR="00591747">
        <w:rPr>
          <w:rFonts w:ascii="Arial" w:hAnsi="Arial" w:cs="Arial"/>
          <w:sz w:val="20"/>
          <w:szCs w:val="20"/>
          <w:u w:val="single"/>
        </w:rPr>
        <w:t>182</w:t>
      </w:r>
      <w:r w:rsidRPr="004A0A6F">
        <w:rPr>
          <w:rFonts w:ascii="Arial" w:hAnsi="Arial" w:cs="Arial"/>
          <w:sz w:val="20"/>
          <w:szCs w:val="20"/>
          <w:u w:val="single"/>
        </w:rPr>
        <w:t xml:space="preserve"> menos los </w:t>
      </w:r>
      <w:r w:rsidR="00591747" w:rsidRPr="00591747">
        <w:rPr>
          <w:rFonts w:ascii="Arial" w:hAnsi="Arial" w:cs="Arial"/>
          <w:sz w:val="20"/>
          <w:szCs w:val="20"/>
          <w:u w:val="single"/>
        </w:rPr>
        <w:t>$237´054,363</w:t>
      </w:r>
      <w:r w:rsidR="00591747">
        <w:rPr>
          <w:rFonts w:ascii="Arial" w:hAnsi="Arial" w:cs="Arial"/>
          <w:sz w:val="20"/>
          <w:szCs w:val="20"/>
          <w:u w:val="single"/>
        </w:rPr>
        <w:t xml:space="preserve"> </w:t>
      </w:r>
    </w:p>
    <w:p w:rsidR="00F455E0" w:rsidRDefault="00F455E0" w:rsidP="009F7C59">
      <w:pPr>
        <w:jc w:val="both"/>
        <w:rPr>
          <w:rFonts w:ascii="Arial" w:hAnsi="Arial" w:cs="Arial"/>
          <w:b/>
          <w:sz w:val="20"/>
          <w:szCs w:val="20"/>
        </w:rPr>
      </w:pPr>
    </w:p>
    <w:p w:rsidR="00F455E0" w:rsidRPr="004A0A6F" w:rsidRDefault="00BC1EAB" w:rsidP="009F7C59">
      <w:pPr>
        <w:jc w:val="both"/>
        <w:rPr>
          <w:rFonts w:ascii="Arial" w:hAnsi="Arial" w:cs="Arial"/>
          <w:sz w:val="20"/>
          <w:szCs w:val="20"/>
          <w:u w:val="single"/>
        </w:rPr>
      </w:pPr>
      <w:r w:rsidRPr="00BC1EAB">
        <w:rPr>
          <w:rFonts w:ascii="Arial" w:hAnsi="Arial" w:cs="Arial"/>
          <w:b/>
          <w:sz w:val="20"/>
          <w:szCs w:val="20"/>
        </w:rPr>
        <w:t>Regidor Lic. Salvador Rizo Castelo:</w:t>
      </w:r>
      <w:r>
        <w:rPr>
          <w:rFonts w:ascii="Arial" w:hAnsi="Arial" w:cs="Arial"/>
          <w:b/>
          <w:sz w:val="20"/>
          <w:szCs w:val="20"/>
        </w:rPr>
        <w:t xml:space="preserve"> </w:t>
      </w:r>
      <w:r w:rsidR="004A0A6F" w:rsidRPr="004A0A6F">
        <w:rPr>
          <w:rFonts w:ascii="Arial" w:hAnsi="Arial" w:cs="Arial"/>
          <w:sz w:val="20"/>
          <w:szCs w:val="20"/>
        </w:rPr>
        <w:t>¿</w:t>
      </w:r>
      <w:r w:rsidRPr="004A0A6F">
        <w:rPr>
          <w:rFonts w:ascii="Arial" w:hAnsi="Arial" w:cs="Arial"/>
          <w:sz w:val="20"/>
          <w:szCs w:val="20"/>
          <w:u w:val="single"/>
        </w:rPr>
        <w:t>eso es para estudios y proyectos</w:t>
      </w:r>
      <w:r w:rsidR="004A0A6F">
        <w:rPr>
          <w:rFonts w:ascii="Arial" w:hAnsi="Arial" w:cs="Arial"/>
          <w:sz w:val="20"/>
          <w:szCs w:val="20"/>
          <w:u w:val="single"/>
        </w:rPr>
        <w:t>?</w:t>
      </w:r>
    </w:p>
    <w:p w:rsidR="001E3EC0" w:rsidRDefault="001E3EC0" w:rsidP="009F7C59">
      <w:pPr>
        <w:jc w:val="both"/>
        <w:rPr>
          <w:rFonts w:ascii="Arial" w:hAnsi="Arial" w:cs="Arial"/>
          <w:sz w:val="20"/>
          <w:szCs w:val="20"/>
        </w:rPr>
      </w:pPr>
    </w:p>
    <w:p w:rsidR="001E3EC0" w:rsidRPr="004A0A6F" w:rsidRDefault="001E3EC0" w:rsidP="009F7C59">
      <w:pPr>
        <w:jc w:val="both"/>
        <w:rPr>
          <w:rFonts w:ascii="Arial" w:hAnsi="Arial" w:cs="Arial"/>
          <w:sz w:val="20"/>
          <w:szCs w:val="20"/>
          <w:u w:val="single"/>
        </w:rPr>
      </w:pPr>
      <w:r w:rsidRPr="001E3EC0">
        <w:rPr>
          <w:rFonts w:ascii="Arial" w:hAnsi="Arial" w:cs="Arial"/>
          <w:b/>
          <w:sz w:val="20"/>
          <w:szCs w:val="20"/>
        </w:rPr>
        <w:t xml:space="preserve">Ing. David Miguel Zamora Bueno, </w:t>
      </w:r>
      <w:r w:rsidRPr="001E3EC0">
        <w:rPr>
          <w:rFonts w:ascii="Arial" w:hAnsi="Arial" w:cs="Arial"/>
          <w:sz w:val="20"/>
          <w:szCs w:val="20"/>
        </w:rPr>
        <w:t>Secretario Técnico:</w:t>
      </w:r>
      <w:r>
        <w:rPr>
          <w:rFonts w:ascii="Arial" w:hAnsi="Arial" w:cs="Arial"/>
          <w:sz w:val="20"/>
          <w:szCs w:val="20"/>
        </w:rPr>
        <w:t xml:space="preserve"> </w:t>
      </w:r>
      <w:r w:rsidRPr="004A0A6F">
        <w:rPr>
          <w:rFonts w:ascii="Arial" w:hAnsi="Arial" w:cs="Arial"/>
          <w:sz w:val="20"/>
          <w:szCs w:val="20"/>
          <w:u w:val="single"/>
        </w:rPr>
        <w:t>los que no los haga</w:t>
      </w:r>
      <w:r w:rsidR="004A0A6F" w:rsidRPr="004A0A6F">
        <w:rPr>
          <w:rFonts w:ascii="Arial" w:hAnsi="Arial" w:cs="Arial"/>
          <w:sz w:val="20"/>
          <w:szCs w:val="20"/>
          <w:u w:val="single"/>
        </w:rPr>
        <w:t xml:space="preserve"> obras públicas, por eso no está programándose para contratarlo</w:t>
      </w:r>
    </w:p>
    <w:p w:rsidR="00F455E0" w:rsidRDefault="00F455E0" w:rsidP="009F7C59">
      <w:pPr>
        <w:jc w:val="both"/>
        <w:rPr>
          <w:rFonts w:ascii="Arial" w:hAnsi="Arial" w:cs="Arial"/>
          <w:b/>
          <w:sz w:val="20"/>
          <w:szCs w:val="20"/>
        </w:rPr>
      </w:pPr>
    </w:p>
    <w:p w:rsidR="00F455E0" w:rsidRDefault="00591747" w:rsidP="009F7C59">
      <w:pPr>
        <w:jc w:val="both"/>
        <w:rPr>
          <w:rFonts w:ascii="Arial" w:hAnsi="Arial" w:cs="Arial"/>
          <w:sz w:val="20"/>
          <w:szCs w:val="20"/>
          <w:u w:val="single"/>
        </w:rPr>
      </w:pPr>
      <w:r>
        <w:rPr>
          <w:rFonts w:ascii="Arial" w:hAnsi="Arial" w:cs="Arial"/>
          <w:b/>
          <w:sz w:val="20"/>
          <w:szCs w:val="20"/>
        </w:rPr>
        <w:lastRenderedPageBreak/>
        <w:t xml:space="preserve">Lic. Francis Bujaidar Ghoraichy: </w:t>
      </w:r>
      <w:r w:rsidRPr="004A0A6F">
        <w:rPr>
          <w:rFonts w:ascii="Arial" w:hAnsi="Arial" w:cs="Arial"/>
          <w:sz w:val="20"/>
          <w:szCs w:val="20"/>
          <w:u w:val="single"/>
        </w:rPr>
        <w:t>son $19´</w:t>
      </w:r>
      <w:r>
        <w:rPr>
          <w:rFonts w:ascii="Arial" w:hAnsi="Arial" w:cs="Arial"/>
          <w:sz w:val="20"/>
          <w:szCs w:val="20"/>
          <w:u w:val="single"/>
        </w:rPr>
        <w:t>045</w:t>
      </w:r>
      <w:r w:rsidRPr="004A0A6F">
        <w:rPr>
          <w:rFonts w:ascii="Arial" w:hAnsi="Arial" w:cs="Arial"/>
          <w:sz w:val="20"/>
          <w:szCs w:val="20"/>
          <w:u w:val="single"/>
        </w:rPr>
        <w:t>,</w:t>
      </w:r>
      <w:r>
        <w:rPr>
          <w:rFonts w:ascii="Arial" w:hAnsi="Arial" w:cs="Arial"/>
          <w:sz w:val="20"/>
          <w:szCs w:val="20"/>
          <w:u w:val="single"/>
        </w:rPr>
        <w:t>181</w:t>
      </w:r>
    </w:p>
    <w:p w:rsidR="00591747" w:rsidRDefault="00591747" w:rsidP="009F7C59">
      <w:pPr>
        <w:jc w:val="both"/>
        <w:rPr>
          <w:rFonts w:ascii="Arial" w:hAnsi="Arial" w:cs="Arial"/>
          <w:sz w:val="20"/>
          <w:szCs w:val="20"/>
          <w:u w:val="single"/>
        </w:rPr>
      </w:pPr>
    </w:p>
    <w:p w:rsidR="00F455E0" w:rsidRPr="00906CA2" w:rsidRDefault="00591747" w:rsidP="009F7C59">
      <w:pPr>
        <w:jc w:val="both"/>
        <w:rPr>
          <w:rFonts w:ascii="Arial" w:hAnsi="Arial" w:cs="Arial"/>
          <w:sz w:val="20"/>
          <w:szCs w:val="20"/>
          <w:u w:val="single"/>
          <w:lang w:val="es-ES_tradnl"/>
        </w:rPr>
      </w:pPr>
      <w:r w:rsidRPr="00591747">
        <w:rPr>
          <w:rFonts w:ascii="Arial" w:hAnsi="Arial" w:cs="Arial"/>
          <w:b/>
          <w:sz w:val="20"/>
          <w:szCs w:val="20"/>
        </w:rPr>
        <w:t xml:space="preserve">Ing. David Miguel Zamora Bueno, </w:t>
      </w:r>
      <w:r w:rsidRPr="00591747">
        <w:rPr>
          <w:rFonts w:ascii="Arial" w:hAnsi="Arial" w:cs="Arial"/>
          <w:sz w:val="20"/>
          <w:szCs w:val="20"/>
        </w:rPr>
        <w:t>Secretario Técnico:</w:t>
      </w:r>
      <w:r>
        <w:rPr>
          <w:rFonts w:ascii="Arial" w:hAnsi="Arial" w:cs="Arial"/>
          <w:sz w:val="20"/>
          <w:szCs w:val="20"/>
        </w:rPr>
        <w:t xml:space="preserve"> </w:t>
      </w:r>
      <w:r w:rsidRPr="00906CA2">
        <w:rPr>
          <w:rFonts w:ascii="Arial" w:hAnsi="Arial" w:cs="Arial"/>
          <w:sz w:val="20"/>
          <w:szCs w:val="20"/>
          <w:u w:val="single"/>
        </w:rPr>
        <w:t xml:space="preserve">aquí </w:t>
      </w:r>
      <w:r w:rsidR="00906CA2" w:rsidRPr="00906CA2">
        <w:rPr>
          <w:rFonts w:ascii="Arial" w:hAnsi="Arial" w:cs="Arial"/>
          <w:sz w:val="20"/>
          <w:szCs w:val="20"/>
          <w:u w:val="single"/>
        </w:rPr>
        <w:t>está</w:t>
      </w:r>
      <w:r w:rsidRPr="00906CA2">
        <w:rPr>
          <w:rFonts w:ascii="Arial" w:hAnsi="Arial" w:cs="Arial"/>
          <w:sz w:val="20"/>
          <w:szCs w:val="20"/>
          <w:u w:val="single"/>
        </w:rPr>
        <w:t xml:space="preserve"> el acta de la sesión de </w:t>
      </w:r>
      <w:proofErr w:type="spellStart"/>
      <w:r w:rsidRPr="00906CA2">
        <w:rPr>
          <w:rFonts w:ascii="Arial" w:hAnsi="Arial" w:cs="Arial"/>
          <w:sz w:val="20"/>
          <w:szCs w:val="20"/>
          <w:u w:val="single"/>
        </w:rPr>
        <w:t>Cusmax</w:t>
      </w:r>
      <w:proofErr w:type="spellEnd"/>
      <w:r w:rsidRPr="00906CA2">
        <w:rPr>
          <w:rFonts w:ascii="Arial" w:hAnsi="Arial" w:cs="Arial"/>
          <w:sz w:val="20"/>
          <w:szCs w:val="20"/>
          <w:u w:val="single"/>
        </w:rPr>
        <w:t xml:space="preserve">, ya está firmada, aquí está </w:t>
      </w:r>
      <w:r w:rsidRPr="00906CA2">
        <w:rPr>
          <w:rFonts w:ascii="Arial" w:hAnsi="Arial" w:cs="Arial"/>
          <w:sz w:val="20"/>
          <w:szCs w:val="20"/>
          <w:u w:val="single"/>
          <w:lang w:val="es-ES_tradnl"/>
        </w:rPr>
        <w:t>Construcción del parque incluyente en Carretera a Tesistán (La Loma), primera etapa, municipio de Zapopan, Jalisco.</w:t>
      </w:r>
    </w:p>
    <w:p w:rsidR="00591747" w:rsidRDefault="00591747" w:rsidP="009F7C59">
      <w:pPr>
        <w:jc w:val="both"/>
        <w:rPr>
          <w:rFonts w:ascii="Arial" w:hAnsi="Arial" w:cs="Arial"/>
          <w:sz w:val="20"/>
          <w:szCs w:val="20"/>
          <w:lang w:val="es-ES_tradnl"/>
        </w:rPr>
      </w:pPr>
    </w:p>
    <w:p w:rsidR="00591747" w:rsidRDefault="00591747" w:rsidP="009F7C59">
      <w:pPr>
        <w:contextualSpacing/>
        <w:jc w:val="both"/>
        <w:rPr>
          <w:rFonts w:cs="Calibri Light"/>
          <w:sz w:val="20"/>
          <w:szCs w:val="20"/>
          <w:lang w:val="es-ES_tradnl"/>
        </w:rPr>
      </w:pPr>
      <w:r w:rsidRPr="00BC1EAB">
        <w:rPr>
          <w:rFonts w:ascii="Arial" w:hAnsi="Arial" w:cs="Arial"/>
          <w:b/>
          <w:sz w:val="20"/>
          <w:szCs w:val="20"/>
        </w:rPr>
        <w:t>Regidor Lic. Salvador Rizo Castelo:</w:t>
      </w:r>
      <w:r>
        <w:rPr>
          <w:rFonts w:ascii="Arial" w:hAnsi="Arial" w:cs="Arial"/>
          <w:b/>
          <w:sz w:val="20"/>
          <w:szCs w:val="20"/>
        </w:rPr>
        <w:t xml:space="preserve"> </w:t>
      </w:r>
      <w:r w:rsidRPr="00591747">
        <w:rPr>
          <w:rFonts w:ascii="Arial" w:hAnsi="Arial" w:cs="Arial"/>
          <w:sz w:val="20"/>
          <w:szCs w:val="20"/>
          <w:u w:val="single"/>
        </w:rPr>
        <w:t>¿y la Construcción de Unidad Deportiva Arenales Tapatíos 2da Sección (Alcances: Cancha de Futbol 7 con pasto sintético, módulo de baños, cercado perimetral, andador, juegos infantiles, alumbrado público, banquetas y accesibilidad), primera etapa, municipio de Zapopan, Jalisco</w:t>
      </w:r>
      <w:r w:rsidR="00CF5E0B">
        <w:rPr>
          <w:rFonts w:ascii="Arial" w:hAnsi="Arial" w:cs="Arial"/>
          <w:sz w:val="20"/>
          <w:szCs w:val="20"/>
          <w:u w:val="single"/>
        </w:rPr>
        <w:t>?</w:t>
      </w:r>
    </w:p>
    <w:p w:rsidR="00591747" w:rsidRPr="00591747" w:rsidRDefault="00591747" w:rsidP="009F7C59">
      <w:pPr>
        <w:jc w:val="both"/>
        <w:rPr>
          <w:rFonts w:ascii="Arial" w:hAnsi="Arial" w:cs="Arial"/>
          <w:sz w:val="20"/>
          <w:szCs w:val="20"/>
          <w:lang w:val="es-ES_tradnl"/>
        </w:rPr>
      </w:pPr>
    </w:p>
    <w:p w:rsidR="00591747" w:rsidRDefault="00CF5E0B" w:rsidP="009F7C59">
      <w:pPr>
        <w:jc w:val="both"/>
        <w:rPr>
          <w:rFonts w:ascii="Arial" w:hAnsi="Arial" w:cs="Arial"/>
          <w:sz w:val="20"/>
          <w:szCs w:val="20"/>
          <w:lang w:val="es-ES_tradnl"/>
        </w:rPr>
      </w:pPr>
      <w:r w:rsidRPr="00CF5E0B">
        <w:rPr>
          <w:rFonts w:ascii="Arial" w:hAnsi="Arial" w:cs="Arial"/>
          <w:b/>
          <w:sz w:val="20"/>
          <w:szCs w:val="20"/>
        </w:rPr>
        <w:t xml:space="preserve">Ing. David Miguel Zamora Bueno, </w:t>
      </w:r>
      <w:r w:rsidRPr="00CF5E0B">
        <w:rPr>
          <w:rFonts w:ascii="Arial" w:hAnsi="Arial" w:cs="Arial"/>
          <w:sz w:val="20"/>
          <w:szCs w:val="20"/>
        </w:rPr>
        <w:t>Secretario Técnico:</w:t>
      </w:r>
      <w:r>
        <w:rPr>
          <w:rFonts w:ascii="Arial" w:hAnsi="Arial" w:cs="Arial"/>
          <w:sz w:val="20"/>
          <w:szCs w:val="20"/>
        </w:rPr>
        <w:t xml:space="preserve"> </w:t>
      </w:r>
      <w:r w:rsidRPr="00CF5E0B">
        <w:rPr>
          <w:rFonts w:ascii="Arial" w:hAnsi="Arial" w:cs="Arial"/>
          <w:sz w:val="20"/>
          <w:szCs w:val="20"/>
          <w:u w:val="single"/>
        </w:rPr>
        <w:t>es que si van a estar, la Unidad Deportiva Arenales Tapatíos 2da Sección, en esa en particular con lo que se asignó no se alcanza a hacer todo el proyecto completo, todas las acciones que se quedan sin dinero para hacerla 100% son las que se encuentran en la otra relación, por eso parece como si estuvieran duplicadas.</w:t>
      </w:r>
      <w:r>
        <w:rPr>
          <w:rFonts w:ascii="Arial" w:hAnsi="Arial" w:cs="Arial"/>
          <w:sz w:val="20"/>
          <w:szCs w:val="20"/>
        </w:rPr>
        <w:t xml:space="preserve">   </w:t>
      </w:r>
    </w:p>
    <w:p w:rsidR="00591747" w:rsidRDefault="00591747" w:rsidP="009F7C59">
      <w:pPr>
        <w:jc w:val="both"/>
        <w:rPr>
          <w:rFonts w:ascii="Arial" w:hAnsi="Arial" w:cs="Arial"/>
          <w:sz w:val="20"/>
          <w:szCs w:val="20"/>
          <w:lang w:val="es-ES_tradnl"/>
        </w:rPr>
      </w:pPr>
    </w:p>
    <w:p w:rsidR="00591747" w:rsidRPr="00CF5E0B" w:rsidRDefault="00CF5E0B" w:rsidP="009F7C59">
      <w:pPr>
        <w:jc w:val="both"/>
        <w:rPr>
          <w:rFonts w:ascii="Arial" w:hAnsi="Arial" w:cs="Arial"/>
          <w:sz w:val="20"/>
          <w:szCs w:val="20"/>
          <w:lang w:val="es-ES_tradnl"/>
        </w:rPr>
      </w:pPr>
      <w:r w:rsidRPr="00CF5E0B">
        <w:rPr>
          <w:rFonts w:ascii="Arial" w:hAnsi="Arial" w:cs="Arial"/>
          <w:b/>
          <w:sz w:val="20"/>
          <w:szCs w:val="20"/>
        </w:rPr>
        <w:t>Regidor Lic. Salvador Rizo Castelo:</w:t>
      </w:r>
      <w:r>
        <w:rPr>
          <w:rFonts w:ascii="Arial" w:hAnsi="Arial" w:cs="Arial"/>
          <w:b/>
          <w:sz w:val="20"/>
          <w:szCs w:val="20"/>
        </w:rPr>
        <w:t xml:space="preserve"> </w:t>
      </w:r>
      <w:r w:rsidRPr="00CF5E0B">
        <w:rPr>
          <w:rFonts w:ascii="Arial" w:hAnsi="Arial" w:cs="Arial"/>
          <w:sz w:val="20"/>
          <w:szCs w:val="20"/>
          <w:u w:val="single"/>
        </w:rPr>
        <w:t>o sea el asunto es que veía varias obras que estaban en este paquete correspondiente a este paquete que eran de la segunda etapa, entonces no sé si hubo modificaciones en lo que hoy se presenta</w:t>
      </w:r>
      <w:r>
        <w:rPr>
          <w:rFonts w:ascii="Arial" w:hAnsi="Arial" w:cs="Arial"/>
          <w:sz w:val="20"/>
          <w:szCs w:val="20"/>
        </w:rPr>
        <w:t xml:space="preserve"> </w:t>
      </w:r>
    </w:p>
    <w:p w:rsidR="00591747" w:rsidRDefault="00591747" w:rsidP="009F7C59">
      <w:pPr>
        <w:jc w:val="both"/>
        <w:rPr>
          <w:rFonts w:ascii="Arial" w:hAnsi="Arial" w:cs="Arial"/>
          <w:sz w:val="20"/>
          <w:szCs w:val="20"/>
          <w:lang w:val="es-ES_tradnl"/>
        </w:rPr>
      </w:pPr>
    </w:p>
    <w:p w:rsidR="00591747" w:rsidRDefault="00CF5E0B" w:rsidP="009F7C59">
      <w:pPr>
        <w:jc w:val="both"/>
        <w:rPr>
          <w:rFonts w:ascii="Arial" w:hAnsi="Arial" w:cs="Arial"/>
          <w:sz w:val="20"/>
          <w:szCs w:val="20"/>
          <w:u w:val="single"/>
        </w:rPr>
      </w:pPr>
      <w:r w:rsidRPr="00CF5E0B">
        <w:rPr>
          <w:rFonts w:ascii="Arial" w:hAnsi="Arial" w:cs="Arial"/>
          <w:b/>
          <w:sz w:val="20"/>
          <w:szCs w:val="20"/>
        </w:rPr>
        <w:t xml:space="preserve">Ing. David Miguel Zamora Bueno, </w:t>
      </w:r>
      <w:r w:rsidRPr="00CF5E0B">
        <w:rPr>
          <w:rFonts w:ascii="Arial" w:hAnsi="Arial" w:cs="Arial"/>
          <w:sz w:val="20"/>
          <w:szCs w:val="20"/>
        </w:rPr>
        <w:t>Secretario Técnico:</w:t>
      </w:r>
      <w:r>
        <w:rPr>
          <w:rFonts w:ascii="Arial" w:hAnsi="Arial" w:cs="Arial"/>
          <w:sz w:val="20"/>
          <w:szCs w:val="20"/>
        </w:rPr>
        <w:t xml:space="preserve"> </w:t>
      </w:r>
      <w:r w:rsidRPr="003765BF">
        <w:rPr>
          <w:rFonts w:ascii="Arial" w:hAnsi="Arial" w:cs="Arial"/>
          <w:sz w:val="20"/>
          <w:szCs w:val="20"/>
          <w:u w:val="single"/>
        </w:rPr>
        <w:t xml:space="preserve">voy a poner un ejemplo, al inicio costaba 100 pesos en este año se hacen 80 y en el segundo paquete que va en función de la licencia por ($150´000,00) y </w:t>
      </w:r>
      <w:r w:rsidR="003765BF" w:rsidRPr="003765BF">
        <w:rPr>
          <w:rFonts w:ascii="Arial" w:hAnsi="Arial" w:cs="Arial"/>
          <w:sz w:val="20"/>
          <w:szCs w:val="20"/>
          <w:u w:val="single"/>
        </w:rPr>
        <w:t>eso se hacen los $20 pesos.</w:t>
      </w:r>
      <w:r w:rsidR="003765BF">
        <w:rPr>
          <w:rFonts w:ascii="Arial" w:hAnsi="Arial" w:cs="Arial"/>
          <w:sz w:val="20"/>
          <w:szCs w:val="20"/>
          <w:u w:val="single"/>
        </w:rPr>
        <w:t xml:space="preserve"> Así fue como se vio en la Comisión</w:t>
      </w:r>
      <w:r w:rsidR="00D17783">
        <w:rPr>
          <w:rFonts w:ascii="Arial" w:hAnsi="Arial" w:cs="Arial"/>
          <w:sz w:val="20"/>
          <w:szCs w:val="20"/>
          <w:u w:val="single"/>
        </w:rPr>
        <w:t xml:space="preserve">. </w:t>
      </w:r>
    </w:p>
    <w:p w:rsidR="00E51228" w:rsidRDefault="00E51228" w:rsidP="009F7C59">
      <w:pPr>
        <w:jc w:val="both"/>
        <w:rPr>
          <w:rFonts w:ascii="Arial" w:hAnsi="Arial" w:cs="Arial"/>
          <w:sz w:val="20"/>
          <w:szCs w:val="20"/>
          <w:u w:val="single"/>
        </w:rPr>
      </w:pPr>
    </w:p>
    <w:p w:rsidR="00E51228" w:rsidRPr="000F0E21" w:rsidRDefault="00E51228" w:rsidP="009F7C59">
      <w:pPr>
        <w:jc w:val="both"/>
        <w:rPr>
          <w:rFonts w:ascii="Arial" w:hAnsi="Arial" w:cs="Arial"/>
          <w:sz w:val="20"/>
          <w:szCs w:val="20"/>
          <w:u w:val="single"/>
          <w:lang w:val="es-ES_tradnl"/>
        </w:rPr>
      </w:pPr>
      <w:r w:rsidRPr="00E51228">
        <w:rPr>
          <w:rFonts w:ascii="Arial" w:hAnsi="Arial" w:cs="Arial"/>
          <w:b/>
          <w:sz w:val="20"/>
          <w:szCs w:val="20"/>
        </w:rPr>
        <w:t>Regidor Lic. Salvador Rizo Castelo:</w:t>
      </w:r>
      <w:r>
        <w:rPr>
          <w:rFonts w:ascii="Arial" w:hAnsi="Arial" w:cs="Arial"/>
          <w:b/>
          <w:sz w:val="20"/>
          <w:szCs w:val="20"/>
        </w:rPr>
        <w:t xml:space="preserve"> </w:t>
      </w:r>
      <w:r w:rsidRPr="000F0E21">
        <w:rPr>
          <w:rFonts w:ascii="Arial" w:hAnsi="Arial" w:cs="Arial"/>
          <w:sz w:val="20"/>
          <w:szCs w:val="20"/>
          <w:u w:val="single"/>
        </w:rPr>
        <w:t xml:space="preserve">pero </w:t>
      </w:r>
      <w:r w:rsidR="00157619" w:rsidRPr="000F0E21">
        <w:rPr>
          <w:rFonts w:ascii="Arial" w:hAnsi="Arial" w:cs="Arial"/>
          <w:sz w:val="20"/>
          <w:szCs w:val="20"/>
          <w:u w:val="single"/>
        </w:rPr>
        <w:t xml:space="preserve">entonces, no está esta obra (Unidad Deportiva Arenales Tapatíos 2da Sección) </w:t>
      </w:r>
    </w:p>
    <w:p w:rsidR="00591747" w:rsidRDefault="00591747" w:rsidP="009F7C59">
      <w:pPr>
        <w:jc w:val="both"/>
        <w:rPr>
          <w:rFonts w:ascii="Arial" w:hAnsi="Arial" w:cs="Arial"/>
          <w:sz w:val="20"/>
          <w:szCs w:val="20"/>
          <w:lang w:val="es-ES_tradnl"/>
        </w:rPr>
      </w:pPr>
    </w:p>
    <w:p w:rsidR="00591747" w:rsidRPr="000F0E21" w:rsidRDefault="00157619" w:rsidP="009F7C59">
      <w:pPr>
        <w:jc w:val="both"/>
        <w:rPr>
          <w:rFonts w:ascii="Arial" w:hAnsi="Arial" w:cs="Arial"/>
          <w:sz w:val="20"/>
          <w:szCs w:val="20"/>
          <w:lang w:val="es-ES_tradnl"/>
        </w:rPr>
      </w:pPr>
      <w:r w:rsidRPr="000F0E21">
        <w:rPr>
          <w:rFonts w:ascii="Arial" w:hAnsi="Arial" w:cs="Arial"/>
          <w:b/>
          <w:sz w:val="20"/>
          <w:szCs w:val="20"/>
        </w:rPr>
        <w:t xml:space="preserve">Ing. David Miguel Zamora Bueno, </w:t>
      </w:r>
      <w:r w:rsidRPr="000F0E21">
        <w:rPr>
          <w:rFonts w:ascii="Arial" w:hAnsi="Arial" w:cs="Arial"/>
          <w:sz w:val="20"/>
          <w:szCs w:val="20"/>
        </w:rPr>
        <w:t xml:space="preserve">Secretario Técnico: </w:t>
      </w:r>
      <w:r w:rsidRPr="000F0E21">
        <w:rPr>
          <w:rFonts w:ascii="Arial" w:hAnsi="Arial" w:cs="Arial"/>
          <w:sz w:val="20"/>
          <w:szCs w:val="20"/>
          <w:u w:val="single"/>
        </w:rPr>
        <w:t>si, si está.</w:t>
      </w:r>
    </w:p>
    <w:p w:rsidR="00591747" w:rsidRPr="000F0E21" w:rsidRDefault="00591747" w:rsidP="009F7C59">
      <w:pPr>
        <w:jc w:val="both"/>
        <w:rPr>
          <w:rFonts w:ascii="Arial" w:hAnsi="Arial" w:cs="Arial"/>
          <w:sz w:val="20"/>
          <w:szCs w:val="20"/>
          <w:lang w:val="es-ES_tradnl"/>
        </w:rPr>
      </w:pPr>
    </w:p>
    <w:p w:rsidR="00591747" w:rsidRPr="00157619" w:rsidRDefault="00157619" w:rsidP="009F7C59">
      <w:pPr>
        <w:jc w:val="both"/>
        <w:rPr>
          <w:rFonts w:ascii="Arial" w:hAnsi="Arial" w:cs="Arial"/>
          <w:sz w:val="20"/>
          <w:szCs w:val="20"/>
          <w:lang w:val="es-ES_tradnl"/>
        </w:rPr>
      </w:pPr>
      <w:r w:rsidRPr="00157619">
        <w:rPr>
          <w:rFonts w:ascii="Arial" w:hAnsi="Arial" w:cs="Arial"/>
          <w:b/>
          <w:sz w:val="20"/>
          <w:szCs w:val="20"/>
        </w:rPr>
        <w:t>Regidor Lic. Salvador Rizo Castelo:</w:t>
      </w:r>
      <w:r>
        <w:rPr>
          <w:rFonts w:ascii="Arial" w:hAnsi="Arial" w:cs="Arial"/>
          <w:b/>
          <w:sz w:val="20"/>
          <w:szCs w:val="20"/>
        </w:rPr>
        <w:t xml:space="preserve"> </w:t>
      </w:r>
      <w:r w:rsidRPr="000F0E21">
        <w:rPr>
          <w:rFonts w:ascii="Arial" w:hAnsi="Arial" w:cs="Arial"/>
          <w:sz w:val="20"/>
          <w:szCs w:val="20"/>
          <w:u w:val="single"/>
        </w:rPr>
        <w:t xml:space="preserve">a ver usted me quiere confundir, </w:t>
      </w:r>
      <w:r w:rsidR="000F0E21" w:rsidRPr="000F0E21">
        <w:rPr>
          <w:rFonts w:ascii="Arial" w:hAnsi="Arial" w:cs="Arial"/>
          <w:sz w:val="20"/>
          <w:szCs w:val="20"/>
          <w:u w:val="single"/>
        </w:rPr>
        <w:t xml:space="preserve">es que de estas obras algunas no están contempladas en </w:t>
      </w:r>
      <w:r w:rsidR="00742221" w:rsidRPr="000F0E21">
        <w:rPr>
          <w:rFonts w:ascii="Arial" w:hAnsi="Arial" w:cs="Arial"/>
          <w:sz w:val="20"/>
          <w:szCs w:val="20"/>
          <w:u w:val="single"/>
        </w:rPr>
        <w:t>el</w:t>
      </w:r>
      <w:r w:rsidR="000F0E21" w:rsidRPr="000F0E21">
        <w:rPr>
          <w:rFonts w:ascii="Arial" w:hAnsi="Arial" w:cs="Arial"/>
          <w:sz w:val="20"/>
          <w:szCs w:val="20"/>
          <w:u w:val="single"/>
        </w:rPr>
        <w:t xml:space="preserve"> paquete de obras que se van a aprobar</w:t>
      </w:r>
    </w:p>
    <w:p w:rsidR="00591747" w:rsidRDefault="00591747" w:rsidP="009F7C59">
      <w:pPr>
        <w:jc w:val="both"/>
        <w:rPr>
          <w:rFonts w:ascii="Arial" w:hAnsi="Arial" w:cs="Arial"/>
          <w:b/>
          <w:sz w:val="20"/>
          <w:szCs w:val="20"/>
        </w:rPr>
      </w:pPr>
    </w:p>
    <w:p w:rsidR="000F0E21" w:rsidRPr="000F0E21" w:rsidRDefault="000F0E21" w:rsidP="009F7C59">
      <w:pPr>
        <w:jc w:val="both"/>
        <w:rPr>
          <w:rFonts w:ascii="Arial" w:hAnsi="Arial" w:cs="Arial"/>
          <w:sz w:val="20"/>
          <w:szCs w:val="20"/>
          <w:u w:val="single"/>
          <w:lang w:val="es-ES_tradnl"/>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0F0E21">
        <w:rPr>
          <w:rFonts w:ascii="Arial" w:hAnsi="Arial" w:cs="Arial"/>
          <w:sz w:val="20"/>
          <w:szCs w:val="20"/>
          <w:u w:val="single"/>
        </w:rPr>
        <w:t>si están todas</w:t>
      </w:r>
      <w:r>
        <w:rPr>
          <w:rFonts w:ascii="Arial" w:hAnsi="Arial" w:cs="Arial"/>
          <w:sz w:val="20"/>
          <w:szCs w:val="20"/>
          <w:u w:val="single"/>
        </w:rPr>
        <w:t xml:space="preserve">, la </w:t>
      </w:r>
      <w:r w:rsidRPr="000F0E21">
        <w:rPr>
          <w:rFonts w:ascii="Arial" w:hAnsi="Arial" w:cs="Arial"/>
          <w:sz w:val="20"/>
          <w:szCs w:val="20"/>
          <w:u w:val="single"/>
        </w:rPr>
        <w:t>Unidad Deportiva Arenales Tapatíos 2da Sección</w:t>
      </w:r>
      <w:r>
        <w:rPr>
          <w:rFonts w:ascii="Arial" w:hAnsi="Arial" w:cs="Arial"/>
          <w:sz w:val="20"/>
          <w:szCs w:val="20"/>
          <w:u w:val="single"/>
        </w:rPr>
        <w:t>, es la número 23 del listado y está autorizad</w:t>
      </w:r>
      <w:r w:rsidR="009F7C59">
        <w:rPr>
          <w:rFonts w:ascii="Arial" w:hAnsi="Arial" w:cs="Arial"/>
          <w:sz w:val="20"/>
          <w:szCs w:val="20"/>
          <w:u w:val="single"/>
        </w:rPr>
        <w:t>a</w:t>
      </w:r>
      <w:r>
        <w:rPr>
          <w:rFonts w:ascii="Arial" w:hAnsi="Arial" w:cs="Arial"/>
          <w:sz w:val="20"/>
          <w:szCs w:val="20"/>
          <w:u w:val="single"/>
        </w:rPr>
        <w:t xml:space="preserve"> para una inversión para la primera etapa</w:t>
      </w:r>
      <w:r w:rsidRPr="000F0E21">
        <w:rPr>
          <w:rFonts w:ascii="Arial" w:hAnsi="Arial" w:cs="Arial"/>
          <w:sz w:val="20"/>
          <w:szCs w:val="20"/>
          <w:u w:val="single"/>
        </w:rPr>
        <w:t xml:space="preserve"> </w:t>
      </w:r>
    </w:p>
    <w:p w:rsidR="000F0E21" w:rsidRDefault="000F0E21" w:rsidP="009F7C59">
      <w:pPr>
        <w:jc w:val="both"/>
        <w:rPr>
          <w:rFonts w:ascii="Arial" w:hAnsi="Arial" w:cs="Arial"/>
          <w:sz w:val="20"/>
          <w:szCs w:val="20"/>
          <w:lang w:val="es-ES_tradnl"/>
        </w:rPr>
      </w:pPr>
    </w:p>
    <w:p w:rsidR="000F0E21" w:rsidRPr="000F0E21" w:rsidRDefault="000F0E21" w:rsidP="009F7C59">
      <w:pPr>
        <w:jc w:val="both"/>
        <w:rPr>
          <w:rFonts w:ascii="Arial" w:hAnsi="Arial" w:cs="Arial"/>
          <w:sz w:val="20"/>
          <w:szCs w:val="20"/>
          <w:u w:val="single"/>
          <w:lang w:val="es-ES_tradnl"/>
        </w:rPr>
      </w:pPr>
      <w:r w:rsidRPr="00157619">
        <w:rPr>
          <w:rFonts w:ascii="Arial" w:hAnsi="Arial" w:cs="Arial"/>
          <w:b/>
          <w:sz w:val="20"/>
          <w:szCs w:val="20"/>
        </w:rPr>
        <w:t>Regidor Lic. Salvador Rizo Castelo:</w:t>
      </w:r>
      <w:r>
        <w:rPr>
          <w:rFonts w:ascii="Arial" w:hAnsi="Arial" w:cs="Arial"/>
          <w:b/>
          <w:sz w:val="20"/>
          <w:szCs w:val="20"/>
        </w:rPr>
        <w:t xml:space="preserve"> </w:t>
      </w:r>
      <w:r w:rsidRPr="000F0E21">
        <w:rPr>
          <w:rFonts w:ascii="Arial" w:hAnsi="Arial" w:cs="Arial"/>
          <w:sz w:val="20"/>
          <w:szCs w:val="20"/>
          <w:u w:val="single"/>
        </w:rPr>
        <w:t xml:space="preserve">si, ¿pero hoy se vota?  y ¿trae inversión para la primera etapa? </w:t>
      </w:r>
    </w:p>
    <w:p w:rsidR="000F0E21" w:rsidRDefault="000F0E21" w:rsidP="009F7C59">
      <w:pPr>
        <w:jc w:val="both"/>
        <w:rPr>
          <w:rFonts w:ascii="Arial" w:hAnsi="Arial" w:cs="Arial"/>
          <w:sz w:val="20"/>
          <w:szCs w:val="20"/>
          <w:u w:val="single"/>
        </w:rPr>
      </w:pPr>
    </w:p>
    <w:p w:rsidR="000F0E21" w:rsidRDefault="000F0E21"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0F0E21">
        <w:rPr>
          <w:rFonts w:ascii="Arial" w:hAnsi="Arial" w:cs="Arial"/>
          <w:sz w:val="20"/>
          <w:szCs w:val="20"/>
          <w:u w:val="single"/>
        </w:rPr>
        <w:t>si</w:t>
      </w:r>
    </w:p>
    <w:p w:rsidR="000F0E21" w:rsidRDefault="000F0E21" w:rsidP="009F7C59">
      <w:pPr>
        <w:jc w:val="both"/>
        <w:rPr>
          <w:rFonts w:ascii="Arial" w:hAnsi="Arial" w:cs="Arial"/>
          <w:sz w:val="20"/>
          <w:szCs w:val="20"/>
          <w:u w:val="single"/>
        </w:rPr>
      </w:pPr>
    </w:p>
    <w:p w:rsidR="000F0E21" w:rsidRDefault="000F0E21" w:rsidP="009F7C59">
      <w:pPr>
        <w:jc w:val="both"/>
        <w:rPr>
          <w:rFonts w:ascii="Arial" w:hAnsi="Arial" w:cs="Arial"/>
          <w:sz w:val="20"/>
          <w:szCs w:val="20"/>
        </w:rPr>
      </w:pPr>
      <w:r w:rsidRPr="00157619">
        <w:rPr>
          <w:rFonts w:ascii="Arial" w:hAnsi="Arial" w:cs="Arial"/>
          <w:b/>
          <w:sz w:val="20"/>
          <w:szCs w:val="20"/>
        </w:rPr>
        <w:t>Regidor Lic. Salvador Rizo Castelo:</w:t>
      </w:r>
      <w:r>
        <w:rPr>
          <w:rFonts w:ascii="Arial" w:hAnsi="Arial" w:cs="Arial"/>
          <w:b/>
          <w:sz w:val="20"/>
          <w:szCs w:val="20"/>
        </w:rPr>
        <w:t xml:space="preserve"> </w:t>
      </w:r>
      <w:r w:rsidRPr="009F7C59">
        <w:rPr>
          <w:rFonts w:ascii="Arial" w:hAnsi="Arial" w:cs="Arial"/>
          <w:sz w:val="20"/>
          <w:szCs w:val="20"/>
          <w:u w:val="single"/>
        </w:rPr>
        <w:t>¿y la cancha de futbol americano en Tabachines?</w:t>
      </w:r>
    </w:p>
    <w:p w:rsidR="00AF57A2" w:rsidRDefault="00AF57A2" w:rsidP="009F7C59">
      <w:pPr>
        <w:jc w:val="both"/>
        <w:rPr>
          <w:rFonts w:ascii="Arial" w:hAnsi="Arial" w:cs="Arial"/>
          <w:sz w:val="20"/>
          <w:szCs w:val="20"/>
        </w:rPr>
      </w:pPr>
    </w:p>
    <w:p w:rsidR="00AF57A2" w:rsidRDefault="00AF57A2" w:rsidP="009F7C59">
      <w:pPr>
        <w:jc w:val="both"/>
        <w:rPr>
          <w:rFonts w:ascii="Arial" w:hAnsi="Arial" w:cs="Arial"/>
          <w:sz w:val="20"/>
          <w:szCs w:val="20"/>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9F7C59">
        <w:rPr>
          <w:rFonts w:ascii="Arial" w:hAnsi="Arial" w:cs="Arial"/>
          <w:sz w:val="20"/>
          <w:szCs w:val="20"/>
          <w:u w:val="single"/>
        </w:rPr>
        <w:t>esa está acá</w:t>
      </w:r>
    </w:p>
    <w:p w:rsidR="00AF57A2" w:rsidRDefault="00AF57A2" w:rsidP="009F7C59">
      <w:pPr>
        <w:jc w:val="both"/>
        <w:rPr>
          <w:rFonts w:ascii="Arial" w:hAnsi="Arial" w:cs="Arial"/>
          <w:sz w:val="20"/>
          <w:szCs w:val="20"/>
        </w:rPr>
      </w:pPr>
    </w:p>
    <w:p w:rsidR="000F0E21" w:rsidRPr="009F7C59" w:rsidRDefault="00AF57A2" w:rsidP="009F7C59">
      <w:pPr>
        <w:jc w:val="both"/>
        <w:rPr>
          <w:rFonts w:ascii="Arial" w:hAnsi="Arial" w:cs="Arial"/>
          <w:sz w:val="20"/>
          <w:szCs w:val="20"/>
          <w:u w:val="single"/>
        </w:rPr>
      </w:pPr>
      <w:r w:rsidRPr="00157619">
        <w:rPr>
          <w:rFonts w:ascii="Arial" w:hAnsi="Arial" w:cs="Arial"/>
          <w:b/>
          <w:sz w:val="20"/>
          <w:szCs w:val="20"/>
        </w:rPr>
        <w:t>Regidor Lic. Salvador Rizo Castelo:</w:t>
      </w:r>
      <w:r>
        <w:rPr>
          <w:rFonts w:ascii="Arial" w:hAnsi="Arial" w:cs="Arial"/>
          <w:b/>
          <w:sz w:val="20"/>
          <w:szCs w:val="20"/>
        </w:rPr>
        <w:t xml:space="preserve"> </w:t>
      </w:r>
      <w:r w:rsidR="00906CA2" w:rsidRPr="009F7C59">
        <w:rPr>
          <w:rFonts w:ascii="Arial" w:hAnsi="Arial" w:cs="Arial"/>
          <w:sz w:val="20"/>
          <w:szCs w:val="20"/>
          <w:u w:val="single"/>
        </w:rPr>
        <w:t>también</w:t>
      </w:r>
      <w:r w:rsidRPr="009F7C59">
        <w:rPr>
          <w:rFonts w:ascii="Arial" w:hAnsi="Arial" w:cs="Arial"/>
          <w:sz w:val="20"/>
          <w:szCs w:val="20"/>
          <w:u w:val="single"/>
        </w:rPr>
        <w:t xml:space="preserve"> trae una primera etapa y </w:t>
      </w:r>
      <w:r w:rsidR="00966602" w:rsidRPr="009F7C59">
        <w:rPr>
          <w:rFonts w:ascii="Arial" w:hAnsi="Arial" w:cs="Arial"/>
          <w:sz w:val="20"/>
          <w:szCs w:val="20"/>
          <w:u w:val="single"/>
        </w:rPr>
        <w:t>¿</w:t>
      </w:r>
      <w:r w:rsidRPr="009F7C59">
        <w:rPr>
          <w:rFonts w:ascii="Arial" w:hAnsi="Arial" w:cs="Arial"/>
          <w:sz w:val="20"/>
          <w:szCs w:val="20"/>
          <w:u w:val="single"/>
        </w:rPr>
        <w:t>luego se va a volver a poner otra segunda etapa?</w:t>
      </w:r>
    </w:p>
    <w:p w:rsidR="00966602" w:rsidRDefault="00966602" w:rsidP="009F7C59">
      <w:pPr>
        <w:jc w:val="both"/>
        <w:rPr>
          <w:rFonts w:ascii="Arial" w:hAnsi="Arial" w:cs="Arial"/>
          <w:sz w:val="20"/>
          <w:szCs w:val="20"/>
        </w:rPr>
      </w:pPr>
    </w:p>
    <w:p w:rsidR="00966602" w:rsidRDefault="00966602"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906CA2">
        <w:rPr>
          <w:rFonts w:ascii="Arial" w:hAnsi="Arial" w:cs="Arial"/>
          <w:sz w:val="20"/>
          <w:szCs w:val="20"/>
          <w:u w:val="single"/>
        </w:rPr>
        <w:t>no se incluyó la pista de trote, aquí está es la obra número 24 del listado</w:t>
      </w:r>
    </w:p>
    <w:p w:rsidR="00742221" w:rsidRPr="00906CA2" w:rsidRDefault="00742221" w:rsidP="009F7C59">
      <w:pPr>
        <w:jc w:val="both"/>
        <w:rPr>
          <w:rFonts w:ascii="Arial" w:hAnsi="Arial" w:cs="Arial"/>
          <w:sz w:val="20"/>
          <w:szCs w:val="20"/>
          <w:u w:val="single"/>
        </w:rPr>
      </w:pPr>
    </w:p>
    <w:p w:rsidR="00966602" w:rsidRDefault="00966602" w:rsidP="009F7C59">
      <w:pPr>
        <w:jc w:val="both"/>
        <w:rPr>
          <w:rFonts w:ascii="Arial" w:hAnsi="Arial" w:cs="Arial"/>
          <w:sz w:val="20"/>
          <w:szCs w:val="20"/>
        </w:rPr>
      </w:pPr>
    </w:p>
    <w:p w:rsidR="00966602" w:rsidRPr="00AF57A2" w:rsidRDefault="00966602" w:rsidP="009F7C59">
      <w:pPr>
        <w:jc w:val="both"/>
        <w:rPr>
          <w:rFonts w:ascii="Arial" w:hAnsi="Arial" w:cs="Arial"/>
          <w:sz w:val="20"/>
          <w:szCs w:val="20"/>
          <w:u w:val="single"/>
        </w:rPr>
      </w:pPr>
      <w:r w:rsidRPr="00966602">
        <w:rPr>
          <w:rFonts w:ascii="Arial" w:hAnsi="Arial" w:cs="Arial"/>
          <w:b/>
          <w:sz w:val="20"/>
          <w:szCs w:val="20"/>
        </w:rPr>
        <w:lastRenderedPageBreak/>
        <w:t xml:space="preserve">Mtro. Luís </w:t>
      </w:r>
      <w:r w:rsidR="00906CA2" w:rsidRPr="00966602">
        <w:rPr>
          <w:rFonts w:ascii="Arial" w:hAnsi="Arial" w:cs="Arial"/>
          <w:b/>
          <w:sz w:val="20"/>
          <w:szCs w:val="20"/>
        </w:rPr>
        <w:t>García</w:t>
      </w:r>
      <w:r w:rsidRPr="00966602">
        <w:rPr>
          <w:rFonts w:ascii="Arial" w:hAnsi="Arial" w:cs="Arial"/>
          <w:b/>
          <w:sz w:val="20"/>
          <w:szCs w:val="20"/>
        </w:rPr>
        <w:t xml:space="preserve"> Sotelo:</w:t>
      </w:r>
      <w:r w:rsidRPr="00966602">
        <w:rPr>
          <w:rFonts w:ascii="Arial" w:hAnsi="Arial" w:cs="Arial"/>
          <w:sz w:val="20"/>
          <w:szCs w:val="20"/>
          <w:u w:val="single"/>
        </w:rPr>
        <w:t xml:space="preserve"> en la primera etapa solo incluye la cancha</w:t>
      </w:r>
    </w:p>
    <w:p w:rsidR="000F0E21" w:rsidRDefault="000F0E21" w:rsidP="009F7C59">
      <w:pPr>
        <w:jc w:val="both"/>
        <w:rPr>
          <w:rFonts w:ascii="Arial" w:hAnsi="Arial" w:cs="Arial"/>
          <w:sz w:val="20"/>
          <w:szCs w:val="20"/>
          <w:u w:val="single"/>
        </w:rPr>
      </w:pPr>
    </w:p>
    <w:p w:rsidR="000F0E21" w:rsidRDefault="00966602"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966602">
        <w:rPr>
          <w:rFonts w:ascii="Arial" w:hAnsi="Arial" w:cs="Arial"/>
          <w:sz w:val="20"/>
          <w:szCs w:val="20"/>
          <w:u w:val="single"/>
        </w:rPr>
        <w:t>así es</w:t>
      </w:r>
    </w:p>
    <w:p w:rsidR="00906CA2" w:rsidRDefault="00906CA2" w:rsidP="009F7C59">
      <w:pPr>
        <w:jc w:val="both"/>
        <w:rPr>
          <w:rFonts w:ascii="Arial" w:hAnsi="Arial" w:cs="Arial"/>
          <w:sz w:val="20"/>
          <w:szCs w:val="20"/>
          <w:u w:val="single"/>
        </w:rPr>
      </w:pPr>
    </w:p>
    <w:p w:rsidR="00906CA2" w:rsidRPr="009F7C59" w:rsidRDefault="00906CA2" w:rsidP="009F7C59">
      <w:pPr>
        <w:jc w:val="both"/>
        <w:rPr>
          <w:rFonts w:ascii="Arial" w:hAnsi="Arial" w:cs="Arial"/>
          <w:sz w:val="20"/>
          <w:szCs w:val="20"/>
          <w:u w:val="single"/>
        </w:rPr>
      </w:pPr>
      <w:r w:rsidRPr="00157619">
        <w:rPr>
          <w:rFonts w:ascii="Arial" w:hAnsi="Arial" w:cs="Arial"/>
          <w:b/>
          <w:sz w:val="20"/>
          <w:szCs w:val="20"/>
        </w:rPr>
        <w:t>Regidor Lic. Salvador Rizo Castelo:</w:t>
      </w:r>
      <w:r>
        <w:rPr>
          <w:rFonts w:ascii="Arial" w:hAnsi="Arial" w:cs="Arial"/>
          <w:b/>
          <w:sz w:val="20"/>
          <w:szCs w:val="20"/>
        </w:rPr>
        <w:t xml:space="preserve"> </w:t>
      </w:r>
      <w:r w:rsidR="009F7C59" w:rsidRPr="009F7C59">
        <w:rPr>
          <w:rFonts w:ascii="Arial" w:hAnsi="Arial" w:cs="Arial"/>
          <w:sz w:val="20"/>
          <w:szCs w:val="20"/>
          <w:u w:val="single"/>
        </w:rPr>
        <w:t>ósea</w:t>
      </w:r>
      <w:r w:rsidRPr="009F7C59">
        <w:rPr>
          <w:rFonts w:ascii="Arial" w:hAnsi="Arial" w:cs="Arial"/>
          <w:sz w:val="20"/>
          <w:szCs w:val="20"/>
          <w:u w:val="single"/>
        </w:rPr>
        <w:t xml:space="preserve"> es decir hay una primera etapa de </w:t>
      </w:r>
      <w:r w:rsidRPr="009F7C59">
        <w:rPr>
          <w:rFonts w:ascii="Arial" w:hAnsi="Arial" w:cs="Arial"/>
          <w:sz w:val="20"/>
          <w:szCs w:val="20"/>
          <w:u w:val="single"/>
          <w:lang w:val="es-ES_tradnl"/>
        </w:rPr>
        <w:t xml:space="preserve">Construcción del parque incluyente en Carretera a Tesistán (La Loma), primera etapa de </w:t>
      </w:r>
      <w:r w:rsidRPr="009F7C59">
        <w:rPr>
          <w:rFonts w:ascii="Arial" w:hAnsi="Arial" w:cs="Arial"/>
          <w:sz w:val="20"/>
          <w:szCs w:val="20"/>
          <w:u w:val="single"/>
        </w:rPr>
        <w:t xml:space="preserve">Unidad Deportiva Arenales Tapatíos 2da Sección y primera etapa de </w:t>
      </w:r>
      <w:r w:rsidRPr="009F7C59">
        <w:rPr>
          <w:rFonts w:ascii="Arial" w:hAnsi="Arial" w:cs="Arial"/>
          <w:sz w:val="20"/>
          <w:szCs w:val="20"/>
          <w:u w:val="single"/>
          <w:lang w:val="es-ES_tradnl"/>
        </w:rPr>
        <w:t xml:space="preserve">Construcción de cancha de Futbol Americano, en la Unidad Deportiva Tabachines? y la que decían de la obra de Lagos del Country no están en el orden del día, ¿sino como Adjudicaciones Directas? </w:t>
      </w:r>
    </w:p>
    <w:p w:rsidR="00906CA2" w:rsidRDefault="00906CA2" w:rsidP="009F7C59">
      <w:pPr>
        <w:jc w:val="both"/>
        <w:rPr>
          <w:rFonts w:ascii="Arial" w:hAnsi="Arial" w:cs="Arial"/>
          <w:sz w:val="20"/>
          <w:szCs w:val="20"/>
          <w:u w:val="single"/>
        </w:rPr>
      </w:pPr>
    </w:p>
    <w:p w:rsidR="00906CA2" w:rsidRPr="00A81E43" w:rsidRDefault="00906CA2"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A81E43">
        <w:rPr>
          <w:rFonts w:ascii="Arial" w:hAnsi="Arial" w:cs="Arial"/>
          <w:sz w:val="20"/>
          <w:szCs w:val="20"/>
          <w:u w:val="single"/>
        </w:rPr>
        <w:t>las podemos incluir sin problemas</w:t>
      </w:r>
      <w:r w:rsidR="00A81E43" w:rsidRPr="00A81E43">
        <w:rPr>
          <w:rFonts w:ascii="Arial" w:hAnsi="Arial" w:cs="Arial"/>
          <w:sz w:val="20"/>
          <w:szCs w:val="20"/>
          <w:u w:val="single"/>
        </w:rPr>
        <w:t xml:space="preserve">, pero todas los que se acordaron en la previa en donde estuvieron las representaciones de todos los partidos se están considerando </w:t>
      </w:r>
    </w:p>
    <w:p w:rsidR="00966602" w:rsidRPr="00A81E43" w:rsidRDefault="00966602" w:rsidP="009F7C59">
      <w:pPr>
        <w:jc w:val="both"/>
        <w:rPr>
          <w:rFonts w:ascii="Arial" w:hAnsi="Arial" w:cs="Arial"/>
          <w:i/>
          <w:sz w:val="20"/>
          <w:szCs w:val="20"/>
          <w:u w:val="single"/>
        </w:rPr>
      </w:pPr>
    </w:p>
    <w:p w:rsidR="00966602" w:rsidRPr="00A81E43" w:rsidRDefault="00A81E43" w:rsidP="009F7C59">
      <w:pPr>
        <w:jc w:val="both"/>
        <w:rPr>
          <w:rFonts w:ascii="Arial" w:hAnsi="Arial" w:cs="Arial"/>
          <w:sz w:val="20"/>
          <w:szCs w:val="20"/>
          <w:u w:val="single"/>
        </w:rPr>
      </w:pPr>
      <w:r w:rsidRPr="00157619">
        <w:rPr>
          <w:rFonts w:ascii="Arial" w:hAnsi="Arial" w:cs="Arial"/>
          <w:b/>
          <w:sz w:val="20"/>
          <w:szCs w:val="20"/>
        </w:rPr>
        <w:t>Regidor Lic. Salvador Rizo Castelo:</w:t>
      </w:r>
      <w:r>
        <w:rPr>
          <w:rFonts w:ascii="Arial" w:hAnsi="Arial" w:cs="Arial"/>
          <w:b/>
          <w:sz w:val="20"/>
          <w:szCs w:val="20"/>
        </w:rPr>
        <w:t xml:space="preserve"> </w:t>
      </w:r>
      <w:r w:rsidRPr="00252383">
        <w:rPr>
          <w:rFonts w:ascii="Arial" w:hAnsi="Arial" w:cs="Arial"/>
          <w:sz w:val="20"/>
          <w:szCs w:val="20"/>
          <w:u w:val="single"/>
        </w:rPr>
        <w:t>y estas cuando se van a...</w:t>
      </w:r>
    </w:p>
    <w:p w:rsidR="000F0E21" w:rsidRDefault="000F0E21" w:rsidP="009F7C59">
      <w:pPr>
        <w:jc w:val="both"/>
        <w:rPr>
          <w:rFonts w:ascii="Arial" w:hAnsi="Arial" w:cs="Arial"/>
          <w:sz w:val="20"/>
          <w:szCs w:val="20"/>
          <w:u w:val="single"/>
        </w:rPr>
      </w:pPr>
    </w:p>
    <w:p w:rsidR="000F0E21" w:rsidRPr="00252383" w:rsidRDefault="00A81E43"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 xml:space="preserve">en cuanto tengamos insisto, la mayoría de esas que se propusieron no tienen proyecto, </w:t>
      </w:r>
    </w:p>
    <w:p w:rsidR="000F0E21" w:rsidRDefault="000F0E21" w:rsidP="009F7C59">
      <w:pPr>
        <w:jc w:val="both"/>
        <w:rPr>
          <w:rFonts w:ascii="Arial" w:hAnsi="Arial" w:cs="Arial"/>
          <w:sz w:val="20"/>
          <w:szCs w:val="20"/>
          <w:u w:val="single"/>
        </w:rPr>
      </w:pPr>
    </w:p>
    <w:p w:rsidR="000F0E21" w:rsidRPr="00252383" w:rsidRDefault="00A81E43" w:rsidP="009F7C59">
      <w:pPr>
        <w:jc w:val="both"/>
        <w:rPr>
          <w:rFonts w:ascii="Arial" w:hAnsi="Arial" w:cs="Arial"/>
          <w:sz w:val="20"/>
          <w:szCs w:val="20"/>
          <w:u w:val="single"/>
        </w:rPr>
      </w:pPr>
      <w:r w:rsidRPr="00157619">
        <w:rPr>
          <w:rFonts w:ascii="Arial" w:hAnsi="Arial" w:cs="Arial"/>
          <w:b/>
          <w:sz w:val="20"/>
          <w:szCs w:val="20"/>
        </w:rPr>
        <w:t>Regidor Lic. Salvador Rizo Castelo:</w:t>
      </w:r>
      <w:r>
        <w:rPr>
          <w:rFonts w:ascii="Arial" w:hAnsi="Arial" w:cs="Arial"/>
          <w:b/>
          <w:sz w:val="20"/>
          <w:szCs w:val="20"/>
        </w:rPr>
        <w:t xml:space="preserve"> </w:t>
      </w:r>
      <w:r w:rsidRPr="00252383">
        <w:rPr>
          <w:rFonts w:ascii="Arial" w:hAnsi="Arial" w:cs="Arial"/>
          <w:sz w:val="20"/>
          <w:szCs w:val="20"/>
          <w:u w:val="single"/>
        </w:rPr>
        <w:t xml:space="preserve">entonces el problema que estas obras es que no tienen proyecto ¿por eso no se votan hoy? </w:t>
      </w:r>
    </w:p>
    <w:p w:rsidR="000F0E21" w:rsidRDefault="000F0E21" w:rsidP="009F7C59">
      <w:pPr>
        <w:jc w:val="both"/>
        <w:rPr>
          <w:rFonts w:ascii="Arial" w:hAnsi="Arial" w:cs="Arial"/>
          <w:sz w:val="20"/>
          <w:szCs w:val="20"/>
          <w:u w:val="single"/>
        </w:rPr>
      </w:pPr>
    </w:p>
    <w:p w:rsidR="000F0E21" w:rsidRDefault="00A81E43"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 xml:space="preserve">así es, las adjudicaciones directas </w:t>
      </w:r>
      <w:r w:rsidR="00742221">
        <w:rPr>
          <w:rFonts w:ascii="Arial" w:hAnsi="Arial" w:cs="Arial"/>
          <w:sz w:val="20"/>
          <w:szCs w:val="20"/>
          <w:u w:val="single"/>
        </w:rPr>
        <w:t xml:space="preserve">solo </w:t>
      </w:r>
      <w:r w:rsidRPr="00252383">
        <w:rPr>
          <w:rFonts w:ascii="Arial" w:hAnsi="Arial" w:cs="Arial"/>
          <w:sz w:val="20"/>
          <w:szCs w:val="20"/>
          <w:u w:val="single"/>
        </w:rPr>
        <w:t>se notifican en la Comisión de Obra Pública, pero si las quieren incluir no tengo ningún inconveniente</w:t>
      </w:r>
      <w:r>
        <w:rPr>
          <w:rFonts w:ascii="Arial" w:hAnsi="Arial" w:cs="Arial"/>
          <w:sz w:val="20"/>
          <w:szCs w:val="20"/>
        </w:rPr>
        <w:t xml:space="preserve"> </w:t>
      </w:r>
    </w:p>
    <w:p w:rsidR="000F0E21" w:rsidRDefault="000F0E21" w:rsidP="009F7C59">
      <w:pPr>
        <w:jc w:val="both"/>
        <w:rPr>
          <w:rFonts w:ascii="Arial" w:hAnsi="Arial" w:cs="Arial"/>
          <w:sz w:val="20"/>
          <w:szCs w:val="20"/>
          <w:u w:val="single"/>
        </w:rPr>
      </w:pPr>
    </w:p>
    <w:p w:rsidR="000F0E21" w:rsidRPr="00A81E43" w:rsidRDefault="00A81E43" w:rsidP="009F7C59">
      <w:pPr>
        <w:jc w:val="both"/>
        <w:rPr>
          <w:rFonts w:ascii="Arial" w:hAnsi="Arial" w:cs="Arial"/>
          <w:sz w:val="20"/>
          <w:szCs w:val="20"/>
          <w:u w:val="single"/>
        </w:rPr>
      </w:pPr>
      <w:r w:rsidRPr="00966602">
        <w:rPr>
          <w:rFonts w:ascii="Arial" w:hAnsi="Arial" w:cs="Arial"/>
          <w:b/>
          <w:sz w:val="20"/>
          <w:szCs w:val="20"/>
        </w:rPr>
        <w:t>Mtro. Luís García Sotelo</w:t>
      </w:r>
      <w:r>
        <w:rPr>
          <w:rFonts w:ascii="Arial" w:hAnsi="Arial" w:cs="Arial"/>
          <w:b/>
          <w:sz w:val="20"/>
          <w:szCs w:val="20"/>
        </w:rPr>
        <w:t xml:space="preserve">: </w:t>
      </w:r>
      <w:r w:rsidRPr="00252383">
        <w:rPr>
          <w:rFonts w:ascii="Arial" w:hAnsi="Arial" w:cs="Arial"/>
          <w:sz w:val="20"/>
          <w:szCs w:val="20"/>
          <w:u w:val="single"/>
        </w:rPr>
        <w:t>¿de cuantas estamos hablando?</w:t>
      </w:r>
    </w:p>
    <w:p w:rsidR="000F0E21" w:rsidRDefault="000F0E21" w:rsidP="009F7C59">
      <w:pPr>
        <w:jc w:val="both"/>
        <w:rPr>
          <w:rFonts w:ascii="Arial" w:hAnsi="Arial" w:cs="Arial"/>
          <w:sz w:val="20"/>
          <w:szCs w:val="20"/>
          <w:u w:val="single"/>
        </w:rPr>
      </w:pPr>
    </w:p>
    <w:p w:rsidR="000F0E21" w:rsidRPr="00252383" w:rsidRDefault="00A81E43"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estamos hablando de 5 acciones con una inversión aproximada de $4´900,000</w:t>
      </w:r>
    </w:p>
    <w:p w:rsidR="000F0E21" w:rsidRDefault="000F0E21" w:rsidP="009F7C59">
      <w:pPr>
        <w:jc w:val="both"/>
        <w:rPr>
          <w:rFonts w:ascii="Arial" w:hAnsi="Arial" w:cs="Arial"/>
          <w:sz w:val="20"/>
          <w:szCs w:val="20"/>
          <w:u w:val="single"/>
        </w:rPr>
      </w:pPr>
    </w:p>
    <w:p w:rsidR="000F0E21" w:rsidRPr="00252383" w:rsidRDefault="0094647F" w:rsidP="009F7C59">
      <w:pPr>
        <w:jc w:val="both"/>
        <w:rPr>
          <w:rFonts w:ascii="Arial" w:hAnsi="Arial" w:cs="Arial"/>
          <w:sz w:val="20"/>
          <w:szCs w:val="20"/>
          <w:u w:val="single"/>
        </w:rPr>
      </w:pPr>
      <w:r w:rsidRPr="00157619">
        <w:rPr>
          <w:rFonts w:ascii="Arial" w:hAnsi="Arial" w:cs="Arial"/>
          <w:b/>
          <w:sz w:val="20"/>
          <w:szCs w:val="20"/>
        </w:rPr>
        <w:t>Regidor Lic. Salvador Rizo Castelo:</w:t>
      </w:r>
      <w:r>
        <w:rPr>
          <w:rFonts w:ascii="Arial" w:hAnsi="Arial" w:cs="Arial"/>
          <w:b/>
          <w:sz w:val="20"/>
          <w:szCs w:val="20"/>
        </w:rPr>
        <w:t xml:space="preserve"> </w:t>
      </w:r>
      <w:r w:rsidRPr="0094647F">
        <w:rPr>
          <w:rFonts w:ascii="Arial" w:hAnsi="Arial" w:cs="Arial"/>
          <w:sz w:val="20"/>
          <w:szCs w:val="20"/>
        </w:rPr>
        <w:t>¿</w:t>
      </w:r>
      <w:r w:rsidRPr="00252383">
        <w:rPr>
          <w:rFonts w:ascii="Arial" w:hAnsi="Arial" w:cs="Arial"/>
          <w:sz w:val="20"/>
          <w:szCs w:val="20"/>
          <w:u w:val="single"/>
        </w:rPr>
        <w:t>pero van dentro del paquete? ¿son de los del paquete de los doscientos y tantos?</w:t>
      </w:r>
    </w:p>
    <w:p w:rsidR="0094647F" w:rsidRDefault="0094647F" w:rsidP="009F7C59">
      <w:pPr>
        <w:jc w:val="both"/>
        <w:rPr>
          <w:rFonts w:ascii="Arial" w:hAnsi="Arial" w:cs="Arial"/>
          <w:sz w:val="20"/>
          <w:szCs w:val="20"/>
        </w:rPr>
      </w:pPr>
    </w:p>
    <w:p w:rsidR="0094647F" w:rsidRPr="00252383" w:rsidRDefault="0094647F" w:rsidP="009F7C59">
      <w:pPr>
        <w:jc w:val="both"/>
        <w:rPr>
          <w:rFonts w:ascii="Arial" w:hAnsi="Arial" w:cs="Arial"/>
          <w:sz w:val="20"/>
          <w:szCs w:val="20"/>
          <w:u w:val="single"/>
        </w:rPr>
      </w:pPr>
      <w:r w:rsidRPr="00966602">
        <w:rPr>
          <w:rFonts w:ascii="Arial" w:hAnsi="Arial" w:cs="Arial"/>
          <w:b/>
          <w:sz w:val="20"/>
          <w:szCs w:val="20"/>
        </w:rPr>
        <w:t>Mtro. Luís García Sotelo</w:t>
      </w:r>
      <w:r>
        <w:rPr>
          <w:rFonts w:ascii="Arial" w:hAnsi="Arial" w:cs="Arial"/>
          <w:b/>
          <w:sz w:val="20"/>
          <w:szCs w:val="20"/>
        </w:rPr>
        <w:t xml:space="preserve">: </w:t>
      </w:r>
      <w:r w:rsidRPr="00252383">
        <w:rPr>
          <w:rFonts w:ascii="Arial" w:hAnsi="Arial" w:cs="Arial"/>
          <w:sz w:val="20"/>
          <w:szCs w:val="20"/>
          <w:u w:val="single"/>
        </w:rPr>
        <w:t>si son parte de esos doscientos y tantos que menciona y si quieren vamos votando de una vez, para que ya estén ahí.</w:t>
      </w:r>
    </w:p>
    <w:p w:rsidR="0094647F" w:rsidRDefault="0094647F" w:rsidP="009F7C59">
      <w:pPr>
        <w:jc w:val="both"/>
        <w:rPr>
          <w:rFonts w:ascii="Arial" w:hAnsi="Arial" w:cs="Arial"/>
          <w:sz w:val="20"/>
          <w:szCs w:val="20"/>
        </w:rPr>
      </w:pPr>
    </w:p>
    <w:p w:rsidR="0094647F" w:rsidRPr="0094647F" w:rsidRDefault="0094647F"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sin problema</w:t>
      </w:r>
    </w:p>
    <w:p w:rsidR="000F0E21" w:rsidRDefault="000F0E21" w:rsidP="009F7C59">
      <w:pPr>
        <w:jc w:val="both"/>
        <w:rPr>
          <w:rFonts w:ascii="Arial" w:hAnsi="Arial" w:cs="Arial"/>
          <w:sz w:val="20"/>
          <w:szCs w:val="20"/>
          <w:u w:val="single"/>
        </w:rPr>
      </w:pPr>
    </w:p>
    <w:p w:rsidR="000F0E21" w:rsidRDefault="0094647F" w:rsidP="009F7C59">
      <w:pPr>
        <w:jc w:val="both"/>
        <w:rPr>
          <w:rFonts w:ascii="Arial" w:hAnsi="Arial" w:cs="Arial"/>
          <w:sz w:val="20"/>
          <w:szCs w:val="20"/>
        </w:rPr>
      </w:pPr>
      <w:r w:rsidRPr="00966602">
        <w:rPr>
          <w:rFonts w:ascii="Arial" w:hAnsi="Arial" w:cs="Arial"/>
          <w:b/>
          <w:sz w:val="20"/>
          <w:szCs w:val="20"/>
        </w:rPr>
        <w:t>Mtro. Luís García Sotelo</w:t>
      </w:r>
      <w:r>
        <w:rPr>
          <w:rFonts w:ascii="Arial" w:hAnsi="Arial" w:cs="Arial"/>
          <w:b/>
          <w:sz w:val="20"/>
          <w:szCs w:val="20"/>
        </w:rPr>
        <w:t xml:space="preserve">: </w:t>
      </w:r>
      <w:r w:rsidRPr="00252383">
        <w:rPr>
          <w:rFonts w:ascii="Arial" w:hAnsi="Arial" w:cs="Arial"/>
          <w:sz w:val="20"/>
          <w:szCs w:val="20"/>
          <w:u w:val="single"/>
        </w:rPr>
        <w:t>¿les parece?</w:t>
      </w:r>
    </w:p>
    <w:p w:rsidR="0094647F" w:rsidRDefault="0094647F" w:rsidP="009F7C59">
      <w:pPr>
        <w:jc w:val="both"/>
        <w:rPr>
          <w:rFonts w:ascii="Arial" w:hAnsi="Arial" w:cs="Arial"/>
          <w:sz w:val="20"/>
          <w:szCs w:val="20"/>
        </w:rPr>
      </w:pPr>
    </w:p>
    <w:p w:rsidR="0094647F" w:rsidRDefault="0094647F" w:rsidP="009F7C59">
      <w:pPr>
        <w:jc w:val="both"/>
        <w:rPr>
          <w:rFonts w:ascii="Arial" w:hAnsi="Arial" w:cs="Arial"/>
          <w:sz w:val="20"/>
          <w:szCs w:val="20"/>
        </w:rPr>
      </w:pPr>
      <w:r>
        <w:rPr>
          <w:rFonts w:ascii="Arial" w:hAnsi="Arial" w:cs="Arial"/>
          <w:sz w:val="20"/>
          <w:szCs w:val="20"/>
        </w:rPr>
        <w:t xml:space="preserve">Los integrantes de la Comisión de Obra Pública están de acuerdo en votar sobre </w:t>
      </w:r>
      <w:r w:rsidR="00F9061F">
        <w:rPr>
          <w:rFonts w:ascii="Arial" w:hAnsi="Arial" w:cs="Arial"/>
          <w:sz w:val="20"/>
          <w:szCs w:val="20"/>
        </w:rPr>
        <w:t xml:space="preserve">la notificación de </w:t>
      </w:r>
      <w:r>
        <w:rPr>
          <w:rFonts w:ascii="Arial" w:hAnsi="Arial" w:cs="Arial"/>
          <w:sz w:val="20"/>
          <w:szCs w:val="20"/>
        </w:rPr>
        <w:t>las Adjudicaciones Directas</w:t>
      </w:r>
      <w:r w:rsidR="00FD66A5">
        <w:rPr>
          <w:rFonts w:ascii="Arial" w:hAnsi="Arial" w:cs="Arial"/>
          <w:sz w:val="20"/>
          <w:szCs w:val="20"/>
        </w:rPr>
        <w:t xml:space="preserve"> con la finalidad de cuadrar los montos finales</w:t>
      </w:r>
      <w:r>
        <w:rPr>
          <w:rFonts w:ascii="Arial" w:hAnsi="Arial" w:cs="Arial"/>
          <w:sz w:val="20"/>
          <w:szCs w:val="20"/>
        </w:rPr>
        <w:t xml:space="preserve"> que están dentro del paquete y/o listado de obras autorizadas para </w:t>
      </w:r>
      <w:proofErr w:type="spellStart"/>
      <w:r>
        <w:rPr>
          <w:rFonts w:ascii="Arial" w:hAnsi="Arial" w:cs="Arial"/>
          <w:sz w:val="20"/>
          <w:szCs w:val="20"/>
        </w:rPr>
        <w:t>Cusmax</w:t>
      </w:r>
      <w:proofErr w:type="spellEnd"/>
      <w:r>
        <w:rPr>
          <w:rFonts w:ascii="Arial" w:hAnsi="Arial" w:cs="Arial"/>
          <w:sz w:val="20"/>
          <w:szCs w:val="20"/>
        </w:rPr>
        <w:t>.</w:t>
      </w:r>
    </w:p>
    <w:p w:rsidR="0094647F" w:rsidRDefault="0094647F" w:rsidP="009F7C59">
      <w:pPr>
        <w:jc w:val="both"/>
        <w:rPr>
          <w:rFonts w:ascii="Arial" w:hAnsi="Arial" w:cs="Arial"/>
          <w:sz w:val="20"/>
          <w:szCs w:val="20"/>
        </w:rPr>
      </w:pPr>
    </w:p>
    <w:p w:rsidR="0094647F" w:rsidRDefault="0094647F" w:rsidP="009F7C59">
      <w:pPr>
        <w:jc w:val="both"/>
        <w:rPr>
          <w:rFonts w:ascii="Arial" w:hAnsi="Arial" w:cs="Arial"/>
          <w:sz w:val="20"/>
          <w:szCs w:val="20"/>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 xml:space="preserve">si les parece de una vez se las menciono: es la </w:t>
      </w:r>
      <w:r w:rsidR="00F9061F" w:rsidRPr="00F9061F">
        <w:rPr>
          <w:rFonts w:ascii="Arial" w:hAnsi="Arial" w:cs="Arial"/>
          <w:b/>
          <w:sz w:val="20"/>
          <w:szCs w:val="20"/>
          <w:u w:val="single"/>
        </w:rPr>
        <w:t>Primera etapa de la peatonalización en la colonia Jardines de San Ignacio (incluye: machuelos, banquetas, accesibilidad universal, bolardos y nomenclatura)</w:t>
      </w:r>
      <w:r w:rsidR="009F7C59">
        <w:rPr>
          <w:rFonts w:ascii="Arial" w:hAnsi="Arial" w:cs="Arial"/>
          <w:sz w:val="20"/>
          <w:szCs w:val="20"/>
          <w:u w:val="single"/>
        </w:rPr>
        <w:t>, p</w:t>
      </w:r>
      <w:r w:rsidR="000A35E0" w:rsidRPr="00252383">
        <w:rPr>
          <w:rFonts w:ascii="Arial" w:hAnsi="Arial" w:cs="Arial"/>
          <w:sz w:val="20"/>
          <w:szCs w:val="20"/>
          <w:u w:val="single"/>
        </w:rPr>
        <w:t>or $1´430,400 pesos</w:t>
      </w:r>
    </w:p>
    <w:p w:rsidR="000A35E0" w:rsidRDefault="000A35E0" w:rsidP="009F7C59">
      <w:pPr>
        <w:jc w:val="both"/>
        <w:rPr>
          <w:rFonts w:ascii="Arial" w:hAnsi="Arial" w:cs="Arial"/>
          <w:sz w:val="20"/>
          <w:szCs w:val="20"/>
        </w:rPr>
      </w:pPr>
    </w:p>
    <w:p w:rsidR="003B17D1" w:rsidRPr="00252383" w:rsidRDefault="0094647F" w:rsidP="009F7C59">
      <w:pPr>
        <w:jc w:val="both"/>
        <w:rPr>
          <w:rFonts w:ascii="Arial" w:hAnsi="Arial" w:cs="Arial"/>
          <w:sz w:val="20"/>
          <w:szCs w:val="20"/>
          <w:u w:val="single"/>
        </w:rPr>
      </w:pPr>
      <w:r w:rsidRPr="00252383">
        <w:rPr>
          <w:rFonts w:ascii="Arial" w:hAnsi="Arial" w:cs="Arial"/>
          <w:sz w:val="20"/>
          <w:szCs w:val="20"/>
          <w:u w:val="single"/>
        </w:rPr>
        <w:t xml:space="preserve">La siguiente obra se refiere a </w:t>
      </w:r>
      <w:r w:rsidR="001577E6" w:rsidRPr="00252383">
        <w:rPr>
          <w:rFonts w:ascii="Arial" w:hAnsi="Arial" w:cs="Arial"/>
          <w:sz w:val="20"/>
          <w:szCs w:val="20"/>
          <w:u w:val="single"/>
        </w:rPr>
        <w:t xml:space="preserve">la </w:t>
      </w:r>
      <w:r w:rsidR="00F9061F" w:rsidRPr="00F9061F">
        <w:rPr>
          <w:rFonts w:ascii="Arial" w:hAnsi="Arial" w:cs="Arial"/>
          <w:b/>
          <w:sz w:val="20"/>
          <w:szCs w:val="20"/>
          <w:u w:val="single"/>
        </w:rPr>
        <w:t>Primera etapa de la peatonalización en la colonia Los Pinos (incluye: machuelos, banquetas, accesibilidad universal, bolardos y nomenclatura)</w:t>
      </w:r>
      <w:r w:rsidR="009F7C59">
        <w:rPr>
          <w:rFonts w:ascii="Arial" w:hAnsi="Arial" w:cs="Arial"/>
          <w:sz w:val="20"/>
          <w:szCs w:val="20"/>
          <w:u w:val="single"/>
        </w:rPr>
        <w:t>, p</w:t>
      </w:r>
      <w:r w:rsidR="009F7C59" w:rsidRPr="00252383">
        <w:rPr>
          <w:rFonts w:ascii="Arial" w:hAnsi="Arial" w:cs="Arial"/>
          <w:sz w:val="20"/>
          <w:szCs w:val="20"/>
          <w:u w:val="single"/>
        </w:rPr>
        <w:t>or</w:t>
      </w:r>
      <w:r w:rsidR="009F7C59">
        <w:rPr>
          <w:rFonts w:ascii="Arial" w:hAnsi="Arial" w:cs="Arial"/>
          <w:sz w:val="20"/>
          <w:szCs w:val="20"/>
          <w:u w:val="single"/>
        </w:rPr>
        <w:t xml:space="preserve"> </w:t>
      </w:r>
      <w:r w:rsidR="000A35E0" w:rsidRPr="00252383">
        <w:rPr>
          <w:rFonts w:ascii="Arial" w:hAnsi="Arial" w:cs="Arial"/>
          <w:sz w:val="20"/>
          <w:szCs w:val="20"/>
          <w:u w:val="single"/>
        </w:rPr>
        <w:t>$999,802.80</w:t>
      </w:r>
    </w:p>
    <w:p w:rsidR="000F0E21" w:rsidRDefault="003B17D1" w:rsidP="009F7C59">
      <w:pPr>
        <w:jc w:val="both"/>
        <w:rPr>
          <w:rFonts w:ascii="Arial" w:hAnsi="Arial" w:cs="Arial"/>
          <w:sz w:val="20"/>
          <w:szCs w:val="20"/>
          <w:u w:val="single"/>
        </w:rPr>
      </w:pPr>
      <w:r>
        <w:rPr>
          <w:rFonts w:ascii="Arial" w:hAnsi="Arial" w:cs="Arial"/>
          <w:sz w:val="20"/>
          <w:szCs w:val="20"/>
        </w:rPr>
        <w:t xml:space="preserve"> </w:t>
      </w:r>
      <w:r w:rsidR="0094647F">
        <w:rPr>
          <w:rFonts w:ascii="Arial" w:hAnsi="Arial" w:cs="Arial"/>
          <w:sz w:val="20"/>
          <w:szCs w:val="20"/>
        </w:rPr>
        <w:t xml:space="preserve"> </w:t>
      </w:r>
    </w:p>
    <w:p w:rsidR="000A35E0" w:rsidRPr="00252383" w:rsidRDefault="000A35E0" w:rsidP="009F7C59">
      <w:pPr>
        <w:jc w:val="both"/>
        <w:rPr>
          <w:rFonts w:ascii="Arial" w:hAnsi="Arial" w:cs="Arial"/>
          <w:sz w:val="20"/>
          <w:szCs w:val="20"/>
          <w:u w:val="single"/>
        </w:rPr>
      </w:pPr>
      <w:r w:rsidRPr="00252383">
        <w:rPr>
          <w:rFonts w:ascii="Arial" w:hAnsi="Arial" w:cs="Arial"/>
          <w:sz w:val="20"/>
          <w:szCs w:val="20"/>
          <w:u w:val="single"/>
        </w:rPr>
        <w:lastRenderedPageBreak/>
        <w:t xml:space="preserve">La siguiente es </w:t>
      </w:r>
      <w:r w:rsidR="00F9061F" w:rsidRPr="00F9061F">
        <w:rPr>
          <w:rFonts w:ascii="Arial" w:hAnsi="Arial" w:cs="Arial"/>
          <w:b/>
          <w:sz w:val="20"/>
          <w:szCs w:val="20"/>
          <w:u w:val="single"/>
        </w:rPr>
        <w:t>Primera etapa de la peatonalización en la colonia Hacienda de las Lomas (incluye: machuelos, banquetas, accesibilidad univ</w:t>
      </w:r>
      <w:r w:rsidR="00F9061F">
        <w:rPr>
          <w:rFonts w:ascii="Arial" w:hAnsi="Arial" w:cs="Arial"/>
          <w:b/>
          <w:sz w:val="20"/>
          <w:szCs w:val="20"/>
          <w:u w:val="single"/>
        </w:rPr>
        <w:t>ersal, bolardos y nomenclatura),</w:t>
      </w:r>
      <w:r w:rsidR="00F9061F" w:rsidRPr="00F9061F">
        <w:rPr>
          <w:rFonts w:ascii="Arial" w:hAnsi="Arial" w:cs="Arial"/>
          <w:b/>
          <w:sz w:val="20"/>
          <w:szCs w:val="20"/>
          <w:u w:val="single"/>
        </w:rPr>
        <w:t xml:space="preserve"> </w:t>
      </w:r>
      <w:r w:rsidR="009F7C59">
        <w:rPr>
          <w:rFonts w:ascii="Arial" w:hAnsi="Arial" w:cs="Arial"/>
          <w:sz w:val="20"/>
          <w:szCs w:val="20"/>
          <w:u w:val="single"/>
        </w:rPr>
        <w:t>p</w:t>
      </w:r>
      <w:r w:rsidR="009F7C59" w:rsidRPr="00252383">
        <w:rPr>
          <w:rFonts w:ascii="Arial" w:hAnsi="Arial" w:cs="Arial"/>
          <w:sz w:val="20"/>
          <w:szCs w:val="20"/>
          <w:u w:val="single"/>
        </w:rPr>
        <w:t>or</w:t>
      </w:r>
      <w:r w:rsidRPr="00252383">
        <w:rPr>
          <w:rFonts w:ascii="Arial" w:hAnsi="Arial" w:cs="Arial"/>
          <w:sz w:val="20"/>
          <w:szCs w:val="20"/>
          <w:u w:val="single"/>
        </w:rPr>
        <w:t xml:space="preserve"> $1´009,336.84  </w:t>
      </w:r>
    </w:p>
    <w:p w:rsidR="000A35E0" w:rsidRDefault="000A35E0" w:rsidP="009F7C59">
      <w:pPr>
        <w:jc w:val="both"/>
        <w:rPr>
          <w:rFonts w:ascii="Arial" w:hAnsi="Arial" w:cs="Arial"/>
          <w:sz w:val="20"/>
          <w:szCs w:val="20"/>
        </w:rPr>
      </w:pPr>
    </w:p>
    <w:p w:rsidR="00E55B7C" w:rsidRPr="00252383" w:rsidRDefault="000A35E0" w:rsidP="009F7C59">
      <w:pPr>
        <w:jc w:val="both"/>
        <w:rPr>
          <w:rFonts w:ascii="Arial" w:hAnsi="Arial" w:cs="Arial"/>
          <w:sz w:val="20"/>
          <w:szCs w:val="20"/>
          <w:u w:val="single"/>
        </w:rPr>
      </w:pPr>
      <w:r w:rsidRPr="00252383">
        <w:rPr>
          <w:rFonts w:ascii="Arial" w:hAnsi="Arial" w:cs="Arial"/>
          <w:sz w:val="20"/>
          <w:szCs w:val="20"/>
          <w:u w:val="single"/>
        </w:rPr>
        <w:t xml:space="preserve">La que sigue es: </w:t>
      </w:r>
      <w:r w:rsidR="00F9061F" w:rsidRPr="00F9061F">
        <w:rPr>
          <w:rFonts w:ascii="Arial" w:hAnsi="Arial" w:cs="Arial"/>
          <w:b/>
          <w:sz w:val="20"/>
          <w:szCs w:val="20"/>
          <w:u w:val="single"/>
        </w:rPr>
        <w:t>Construcción de bocas de tormenta, modificación de rasantes en crucero y construcción de pozos de absorción en la privada Manuel M. Diéguez en su cruce con la calle Dr. Alberto Román</w:t>
      </w:r>
      <w:r w:rsidR="00F9061F">
        <w:rPr>
          <w:rFonts w:ascii="Arial" w:hAnsi="Arial" w:cs="Arial"/>
          <w:b/>
          <w:sz w:val="20"/>
          <w:szCs w:val="20"/>
          <w:u w:val="single"/>
        </w:rPr>
        <w:t>, municipio de Zapopan, Jalisco,</w:t>
      </w:r>
      <w:r w:rsidR="00F9061F" w:rsidRPr="00F9061F">
        <w:rPr>
          <w:rFonts w:ascii="Arial" w:hAnsi="Arial" w:cs="Arial"/>
          <w:b/>
          <w:sz w:val="20"/>
          <w:szCs w:val="20"/>
          <w:u w:val="single"/>
        </w:rPr>
        <w:t xml:space="preserve"> </w:t>
      </w:r>
      <w:r w:rsidR="00E55B7C" w:rsidRPr="00252383">
        <w:rPr>
          <w:rFonts w:ascii="Arial" w:hAnsi="Arial" w:cs="Arial"/>
          <w:sz w:val="20"/>
          <w:szCs w:val="20"/>
          <w:u w:val="single"/>
        </w:rPr>
        <w:t xml:space="preserve">con una inversión de $1´000,000 de pesos </w:t>
      </w:r>
    </w:p>
    <w:p w:rsidR="001577E6" w:rsidRPr="00252383" w:rsidRDefault="001577E6" w:rsidP="009F7C59">
      <w:pPr>
        <w:jc w:val="both"/>
        <w:rPr>
          <w:rFonts w:ascii="Arial" w:hAnsi="Arial" w:cs="Arial"/>
          <w:sz w:val="20"/>
          <w:szCs w:val="20"/>
          <w:u w:val="single"/>
        </w:rPr>
      </w:pPr>
    </w:p>
    <w:p w:rsidR="000A35E0" w:rsidRDefault="001577E6" w:rsidP="009F7C59">
      <w:pPr>
        <w:jc w:val="both"/>
        <w:rPr>
          <w:rFonts w:ascii="Arial" w:hAnsi="Arial" w:cs="Arial"/>
          <w:sz w:val="20"/>
          <w:szCs w:val="20"/>
          <w:u w:val="single"/>
        </w:rPr>
      </w:pPr>
      <w:r w:rsidRPr="00252383">
        <w:rPr>
          <w:rFonts w:ascii="Arial" w:hAnsi="Arial" w:cs="Arial"/>
          <w:sz w:val="20"/>
          <w:szCs w:val="20"/>
          <w:u w:val="single"/>
        </w:rPr>
        <w:t>Y la última es l</w:t>
      </w:r>
      <w:r w:rsidR="00133800" w:rsidRPr="00252383">
        <w:rPr>
          <w:rFonts w:ascii="Arial" w:hAnsi="Arial" w:cs="Arial"/>
          <w:sz w:val="20"/>
          <w:szCs w:val="20"/>
          <w:u w:val="single"/>
        </w:rPr>
        <w:t xml:space="preserve">a </w:t>
      </w:r>
      <w:r w:rsidR="00F9061F" w:rsidRPr="00F9061F">
        <w:rPr>
          <w:rFonts w:ascii="Arial" w:hAnsi="Arial" w:cs="Arial"/>
          <w:b/>
          <w:sz w:val="20"/>
          <w:szCs w:val="20"/>
          <w:u w:val="single"/>
        </w:rPr>
        <w:t xml:space="preserve">Rehabilitación de la Barda en la Unidad Deportiva Lagos del Country, ubicada sobre la calle Laguna de Términos, colonia Lagos del Country, municipio de Zapopan, Jalisco. </w:t>
      </w:r>
      <w:r w:rsidRPr="00252383">
        <w:rPr>
          <w:rFonts w:ascii="Arial" w:hAnsi="Arial" w:cs="Arial"/>
          <w:sz w:val="20"/>
          <w:szCs w:val="20"/>
          <w:u w:val="single"/>
        </w:rPr>
        <w:t>por $480,000 pesos</w:t>
      </w:r>
      <w:r w:rsidR="000A35E0" w:rsidRPr="00252383">
        <w:rPr>
          <w:rFonts w:ascii="Arial" w:hAnsi="Arial" w:cs="Arial"/>
          <w:sz w:val="20"/>
          <w:szCs w:val="20"/>
          <w:u w:val="single"/>
        </w:rPr>
        <w:t xml:space="preserve">  </w:t>
      </w:r>
    </w:p>
    <w:p w:rsidR="00252383" w:rsidRDefault="00252383" w:rsidP="009F7C59">
      <w:pPr>
        <w:jc w:val="both"/>
        <w:rPr>
          <w:rFonts w:ascii="Arial" w:hAnsi="Arial" w:cs="Arial"/>
          <w:b/>
          <w:sz w:val="20"/>
          <w:szCs w:val="20"/>
        </w:rPr>
      </w:pPr>
    </w:p>
    <w:p w:rsidR="00252383" w:rsidRDefault="00252383" w:rsidP="009F7C59">
      <w:pPr>
        <w:jc w:val="both"/>
        <w:rPr>
          <w:rFonts w:ascii="Arial" w:hAnsi="Arial" w:cs="Arial"/>
          <w:sz w:val="20"/>
          <w:szCs w:val="20"/>
          <w:u w:val="single"/>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w:t>
      </w:r>
      <w:r w:rsidR="000F15A2">
        <w:rPr>
          <w:rFonts w:ascii="Arial" w:hAnsi="Arial" w:cs="Arial"/>
          <w:sz w:val="20"/>
          <w:szCs w:val="20"/>
        </w:rPr>
        <w:t>¿</w:t>
      </w:r>
      <w:r w:rsidRPr="00252383">
        <w:rPr>
          <w:rFonts w:ascii="Arial" w:hAnsi="Arial" w:cs="Arial"/>
          <w:sz w:val="20"/>
          <w:szCs w:val="20"/>
          <w:u w:val="single"/>
        </w:rPr>
        <w:t>estas obras son de Adjudicaci</w:t>
      </w:r>
      <w:r w:rsidR="000F15A2">
        <w:rPr>
          <w:rFonts w:ascii="Arial" w:hAnsi="Arial" w:cs="Arial"/>
          <w:sz w:val="20"/>
          <w:szCs w:val="20"/>
          <w:u w:val="single"/>
        </w:rPr>
        <w:t>ón Directa?</w:t>
      </w:r>
    </w:p>
    <w:p w:rsidR="00252383" w:rsidRDefault="00252383" w:rsidP="009F7C59">
      <w:pPr>
        <w:jc w:val="both"/>
        <w:rPr>
          <w:rFonts w:ascii="Arial" w:hAnsi="Arial" w:cs="Arial"/>
          <w:sz w:val="20"/>
          <w:szCs w:val="20"/>
          <w:u w:val="single"/>
        </w:rPr>
      </w:pPr>
    </w:p>
    <w:p w:rsidR="00252383" w:rsidRPr="00252383" w:rsidRDefault="00252383" w:rsidP="009F7C59">
      <w:pPr>
        <w:jc w:val="both"/>
        <w:rPr>
          <w:rFonts w:ascii="Arial" w:hAnsi="Arial" w:cs="Arial"/>
          <w:sz w:val="20"/>
          <w:szCs w:val="20"/>
          <w:u w:val="single"/>
        </w:rPr>
      </w:pPr>
      <w:r w:rsidRPr="000F0E21">
        <w:rPr>
          <w:rFonts w:ascii="Arial" w:hAnsi="Arial" w:cs="Arial"/>
          <w:b/>
          <w:sz w:val="20"/>
          <w:szCs w:val="20"/>
        </w:rPr>
        <w:t xml:space="preserve">Ing. David Miguel Zamora Bueno, </w:t>
      </w:r>
      <w:r w:rsidRPr="000F0E21">
        <w:rPr>
          <w:rFonts w:ascii="Arial" w:hAnsi="Arial" w:cs="Arial"/>
          <w:sz w:val="20"/>
          <w:szCs w:val="20"/>
        </w:rPr>
        <w:t>Secretario Técnico</w:t>
      </w:r>
      <w:r>
        <w:rPr>
          <w:rFonts w:ascii="Arial" w:hAnsi="Arial" w:cs="Arial"/>
          <w:sz w:val="20"/>
          <w:szCs w:val="20"/>
        </w:rPr>
        <w:t xml:space="preserve">: </w:t>
      </w:r>
      <w:r w:rsidRPr="00252383">
        <w:rPr>
          <w:rFonts w:ascii="Arial" w:hAnsi="Arial" w:cs="Arial"/>
          <w:sz w:val="20"/>
          <w:szCs w:val="20"/>
          <w:u w:val="single"/>
        </w:rPr>
        <w:t xml:space="preserve">así es, es importante precisar que los montos se dieron con valores paramétricos con la mesa que se estableció, ya con los proyectos definitivos tendremos los costos reales  </w:t>
      </w:r>
    </w:p>
    <w:p w:rsidR="00252383" w:rsidRPr="00252383" w:rsidRDefault="00252383" w:rsidP="009F7C59">
      <w:pPr>
        <w:jc w:val="both"/>
        <w:rPr>
          <w:rFonts w:ascii="Arial" w:hAnsi="Arial" w:cs="Arial"/>
          <w:sz w:val="20"/>
          <w:szCs w:val="20"/>
          <w:u w:val="single"/>
        </w:rPr>
      </w:pPr>
    </w:p>
    <w:p w:rsidR="000A35E0" w:rsidRDefault="00252383" w:rsidP="009F7C59">
      <w:pPr>
        <w:jc w:val="both"/>
        <w:rPr>
          <w:rFonts w:ascii="Arial" w:hAnsi="Arial" w:cs="Arial"/>
          <w:sz w:val="20"/>
          <w:szCs w:val="20"/>
          <w:u w:val="single"/>
        </w:rPr>
      </w:pPr>
      <w:r w:rsidRPr="00252383">
        <w:rPr>
          <w:rFonts w:ascii="Arial" w:hAnsi="Arial" w:cs="Arial"/>
          <w:b/>
          <w:sz w:val="20"/>
          <w:szCs w:val="20"/>
        </w:rPr>
        <w:t xml:space="preserve">Lic. Francis Bujaidar Ghoraichy: </w:t>
      </w:r>
      <w:r w:rsidRPr="00252383">
        <w:rPr>
          <w:rFonts w:ascii="Arial" w:hAnsi="Arial" w:cs="Arial"/>
          <w:sz w:val="20"/>
          <w:szCs w:val="20"/>
          <w:u w:val="single"/>
        </w:rPr>
        <w:t>¿algu</w:t>
      </w:r>
      <w:r>
        <w:rPr>
          <w:rFonts w:ascii="Arial" w:hAnsi="Arial" w:cs="Arial"/>
          <w:sz w:val="20"/>
          <w:szCs w:val="20"/>
          <w:u w:val="single"/>
        </w:rPr>
        <w:t>na duda sobre lo comentado? Sino es así entonces lo sometería su consideración este paquete de obra que mencionó el Secretario más estas 5 obras que serían bajo la modalidad de Adjudicación Directa, no habiendo ninguna observación lo sometemos a su consideración los que estén a favor, favor de manifestarlo:</w:t>
      </w:r>
    </w:p>
    <w:p w:rsidR="000F0E21" w:rsidRDefault="000F0E21" w:rsidP="009F7C59">
      <w:pPr>
        <w:jc w:val="both"/>
        <w:rPr>
          <w:rFonts w:ascii="Arial" w:hAnsi="Arial" w:cs="Arial"/>
          <w:sz w:val="20"/>
          <w:szCs w:val="20"/>
          <w:u w:val="single"/>
        </w:rPr>
      </w:pPr>
    </w:p>
    <w:p w:rsidR="00252383" w:rsidRDefault="00252383" w:rsidP="009F7C59">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w:t>
      </w:r>
      <w:r w:rsidRPr="006615CA">
        <w:rPr>
          <w:rFonts w:ascii="Arial" w:hAnsi="Arial" w:cs="Arial"/>
          <w:sz w:val="20"/>
          <w:szCs w:val="20"/>
        </w:rPr>
        <w:t xml:space="preserve">Representante Suplente del Presidente </w:t>
      </w:r>
      <w:r>
        <w:rPr>
          <w:rFonts w:ascii="Arial" w:hAnsi="Arial" w:cs="Arial"/>
          <w:sz w:val="20"/>
          <w:szCs w:val="20"/>
        </w:rPr>
        <w:t xml:space="preserve">de la Comisión de Asignación y Contratación de Obra Pública. </w:t>
      </w:r>
      <w:r>
        <w:rPr>
          <w:rFonts w:ascii="Arial" w:hAnsi="Arial" w:cs="Arial"/>
          <w:b/>
          <w:sz w:val="20"/>
          <w:szCs w:val="20"/>
        </w:rPr>
        <w:t>A favor</w:t>
      </w:r>
    </w:p>
    <w:p w:rsidR="00252383" w:rsidRDefault="00252383" w:rsidP="009F7C59">
      <w:pPr>
        <w:jc w:val="both"/>
        <w:rPr>
          <w:rFonts w:ascii="Arial" w:hAnsi="Arial" w:cs="Arial"/>
          <w:sz w:val="20"/>
          <w:szCs w:val="20"/>
        </w:rPr>
      </w:pPr>
    </w:p>
    <w:p w:rsidR="00252383" w:rsidRDefault="00252383" w:rsidP="009F7C59">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252383" w:rsidRDefault="00252383" w:rsidP="009F7C59">
      <w:pPr>
        <w:jc w:val="both"/>
        <w:rPr>
          <w:rFonts w:ascii="Arial" w:hAnsi="Arial" w:cs="Arial"/>
          <w:b/>
          <w:sz w:val="20"/>
          <w:szCs w:val="20"/>
        </w:rPr>
      </w:pPr>
    </w:p>
    <w:p w:rsidR="00252383" w:rsidRDefault="00252383" w:rsidP="009F7C59">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252383" w:rsidRDefault="00252383" w:rsidP="009F7C59">
      <w:pPr>
        <w:jc w:val="both"/>
        <w:rPr>
          <w:rFonts w:ascii="Arial" w:hAnsi="Arial" w:cs="Arial"/>
          <w:b/>
          <w:sz w:val="20"/>
          <w:szCs w:val="20"/>
        </w:rPr>
      </w:pPr>
    </w:p>
    <w:p w:rsidR="00252383" w:rsidRDefault="00252383" w:rsidP="009F7C59">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52383" w:rsidRDefault="00252383" w:rsidP="009F7C59">
      <w:pPr>
        <w:jc w:val="both"/>
        <w:rPr>
          <w:rFonts w:ascii="Arial" w:hAnsi="Arial" w:cs="Arial"/>
          <w:sz w:val="20"/>
          <w:szCs w:val="20"/>
        </w:rPr>
      </w:pPr>
    </w:p>
    <w:p w:rsidR="00252383" w:rsidRDefault="00252383" w:rsidP="009F7C59">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252383" w:rsidRDefault="00252383" w:rsidP="009F7C59">
      <w:pPr>
        <w:jc w:val="both"/>
        <w:rPr>
          <w:rFonts w:ascii="Arial" w:hAnsi="Arial" w:cs="Arial"/>
          <w:color w:val="FF0000"/>
          <w:sz w:val="20"/>
          <w:szCs w:val="20"/>
        </w:rPr>
      </w:pPr>
    </w:p>
    <w:p w:rsidR="00252383" w:rsidRDefault="00252383" w:rsidP="009F7C59">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252383" w:rsidRDefault="00252383" w:rsidP="009F7C59">
      <w:pPr>
        <w:jc w:val="both"/>
        <w:rPr>
          <w:rFonts w:ascii="Arial" w:hAnsi="Arial" w:cs="Arial"/>
          <w:sz w:val="20"/>
          <w:szCs w:val="20"/>
        </w:rPr>
      </w:pPr>
    </w:p>
    <w:p w:rsidR="00252383" w:rsidRDefault="00252383" w:rsidP="009F7C59">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52383" w:rsidRDefault="00252383" w:rsidP="009F7C59">
      <w:pPr>
        <w:jc w:val="both"/>
        <w:rPr>
          <w:rFonts w:ascii="Arial" w:hAnsi="Arial" w:cs="Arial"/>
          <w:b/>
          <w:sz w:val="20"/>
          <w:szCs w:val="20"/>
        </w:rPr>
      </w:pPr>
    </w:p>
    <w:p w:rsidR="00252383" w:rsidRDefault="00252383" w:rsidP="009F7C59">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sidRPr="006615CA">
        <w:rPr>
          <w:rFonts w:ascii="Arial" w:hAnsi="Arial" w:cs="Arial"/>
          <w:sz w:val="20"/>
          <w:szCs w:val="20"/>
        </w:rPr>
        <w:t xml:space="preserve">Representante Suplente </w:t>
      </w:r>
      <w:r>
        <w:rPr>
          <w:rFonts w:ascii="Arial" w:hAnsi="Arial" w:cs="Arial"/>
          <w:sz w:val="20"/>
          <w:szCs w:val="20"/>
        </w:rPr>
        <w:t>de la Colegio de Ingenieros Civiles del Estado de Jalisco</w:t>
      </w:r>
      <w:r>
        <w:rPr>
          <w:rFonts w:ascii="Arial" w:hAnsi="Arial" w:cs="Arial"/>
          <w:b/>
          <w:sz w:val="20"/>
          <w:szCs w:val="20"/>
        </w:rPr>
        <w:t>. A favor</w:t>
      </w:r>
    </w:p>
    <w:p w:rsidR="00252383" w:rsidRDefault="00252383" w:rsidP="009F7C59">
      <w:pPr>
        <w:jc w:val="both"/>
        <w:rPr>
          <w:rFonts w:ascii="Arial" w:hAnsi="Arial" w:cs="Arial"/>
          <w:sz w:val="20"/>
          <w:szCs w:val="20"/>
        </w:rPr>
      </w:pPr>
    </w:p>
    <w:p w:rsidR="00252383" w:rsidRDefault="00252383" w:rsidP="009F7C59">
      <w:pPr>
        <w:jc w:val="both"/>
        <w:rPr>
          <w:rFonts w:ascii="Arial" w:hAnsi="Arial" w:cs="Arial"/>
          <w:b/>
          <w:sz w:val="20"/>
          <w:szCs w:val="20"/>
        </w:rPr>
      </w:pPr>
      <w:r>
        <w:rPr>
          <w:rFonts w:ascii="Arial" w:hAnsi="Arial" w:cs="Arial"/>
          <w:b/>
          <w:sz w:val="20"/>
          <w:szCs w:val="20"/>
        </w:rPr>
        <w:t xml:space="preserve">Mtro. Luis Rafael </w:t>
      </w:r>
      <w:proofErr w:type="spellStart"/>
      <w:r>
        <w:rPr>
          <w:rFonts w:ascii="Arial" w:hAnsi="Arial" w:cs="Arial"/>
          <w:b/>
          <w:sz w:val="20"/>
          <w:szCs w:val="20"/>
        </w:rPr>
        <w:t>Mendez</w:t>
      </w:r>
      <w:proofErr w:type="spellEnd"/>
      <w:r>
        <w:rPr>
          <w:rFonts w:ascii="Arial" w:hAnsi="Arial" w:cs="Arial"/>
          <w:b/>
          <w:sz w:val="20"/>
          <w:szCs w:val="20"/>
        </w:rPr>
        <w:t xml:space="preserve">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1775FA" w:rsidRDefault="001775FA" w:rsidP="009F7C59">
      <w:pPr>
        <w:jc w:val="both"/>
        <w:rPr>
          <w:rFonts w:ascii="Arial" w:hAnsi="Arial" w:cs="Arial"/>
          <w:b/>
          <w:sz w:val="20"/>
          <w:szCs w:val="20"/>
        </w:rPr>
      </w:pPr>
    </w:p>
    <w:p w:rsidR="001775FA" w:rsidRDefault="001775FA" w:rsidP="009F7C59">
      <w:pPr>
        <w:jc w:val="both"/>
        <w:rPr>
          <w:rFonts w:ascii="Arial" w:hAnsi="Arial" w:cs="Arial"/>
          <w:b/>
          <w:sz w:val="20"/>
          <w:szCs w:val="20"/>
        </w:rPr>
      </w:pPr>
    </w:p>
    <w:p w:rsidR="000F0E21" w:rsidRDefault="000F0E21" w:rsidP="009F7C59">
      <w:pPr>
        <w:jc w:val="both"/>
        <w:rPr>
          <w:rFonts w:ascii="Arial" w:hAnsi="Arial" w:cs="Arial"/>
          <w:sz w:val="20"/>
          <w:szCs w:val="20"/>
          <w:u w:val="single"/>
        </w:rPr>
      </w:pPr>
    </w:p>
    <w:p w:rsidR="000F15A2" w:rsidRPr="000F15A2" w:rsidRDefault="00252383" w:rsidP="009F7C59">
      <w:pPr>
        <w:jc w:val="both"/>
        <w:rPr>
          <w:rFonts w:ascii="Arial" w:hAnsi="Arial" w:cs="Arial"/>
          <w:i/>
          <w:sz w:val="20"/>
          <w:szCs w:val="20"/>
        </w:rPr>
      </w:pPr>
      <w:r w:rsidRPr="00252383">
        <w:rPr>
          <w:rFonts w:ascii="Arial" w:hAnsi="Arial" w:cs="Arial"/>
          <w:b/>
          <w:sz w:val="20"/>
          <w:szCs w:val="20"/>
        </w:rPr>
        <w:lastRenderedPageBreak/>
        <w:t>Lic. Francis Bujaidar Ghoraichy:</w:t>
      </w:r>
      <w:r>
        <w:rPr>
          <w:rFonts w:ascii="Arial" w:hAnsi="Arial" w:cs="Arial"/>
          <w:b/>
          <w:sz w:val="20"/>
          <w:szCs w:val="20"/>
        </w:rPr>
        <w:t xml:space="preserve"> </w:t>
      </w:r>
      <w:r w:rsidRPr="000F15A2">
        <w:rPr>
          <w:rFonts w:ascii="Arial" w:hAnsi="Arial" w:cs="Arial"/>
          <w:sz w:val="20"/>
          <w:szCs w:val="20"/>
          <w:u w:val="single"/>
        </w:rPr>
        <w:t xml:space="preserve">muy bien, queda autorizado por unanimidad con 10 votos a favor, (8 titulares y 2 suplentes) el punto número </w:t>
      </w:r>
      <w:r w:rsidR="000F15A2" w:rsidRPr="000F15A2">
        <w:rPr>
          <w:rFonts w:ascii="Arial" w:hAnsi="Arial" w:cs="Arial"/>
          <w:sz w:val="20"/>
          <w:szCs w:val="20"/>
          <w:u w:val="single"/>
        </w:rPr>
        <w:t>seis</w:t>
      </w:r>
      <w:r w:rsidRPr="000F15A2">
        <w:rPr>
          <w:rFonts w:ascii="Arial" w:hAnsi="Arial" w:cs="Arial"/>
          <w:sz w:val="20"/>
          <w:szCs w:val="20"/>
          <w:u w:val="single"/>
        </w:rPr>
        <w:t xml:space="preserve"> de la orden del día </w:t>
      </w:r>
      <w:r w:rsidR="001775FA" w:rsidRPr="001775FA">
        <w:rPr>
          <w:rFonts w:ascii="Arial" w:hAnsi="Arial" w:cs="Arial"/>
          <w:b/>
          <w:sz w:val="20"/>
          <w:szCs w:val="20"/>
          <w:u w:val="single"/>
        </w:rPr>
        <w:t>5</w:t>
      </w:r>
      <w:r w:rsidR="000F15A2" w:rsidRPr="000F15A2">
        <w:rPr>
          <w:rFonts w:ascii="Arial" w:hAnsi="Arial" w:cs="Arial"/>
          <w:b/>
          <w:sz w:val="20"/>
          <w:szCs w:val="20"/>
          <w:u w:val="single"/>
        </w:rPr>
        <w:t>.-</w:t>
      </w:r>
      <w:r w:rsidR="000F15A2" w:rsidRPr="000F15A2">
        <w:rPr>
          <w:rFonts w:ascii="Arial" w:hAnsi="Arial" w:cs="Arial"/>
          <w:b/>
          <w:i/>
          <w:sz w:val="20"/>
          <w:szCs w:val="20"/>
          <w:u w:val="single"/>
        </w:rPr>
        <w:t xml:space="preserve">Informe y solicitud de aprobación de Inicio de Procedimientos de Contratación por la modalidad de Licitación por Invitación Restringida, con Recurso Municipal </w:t>
      </w:r>
      <w:r w:rsidR="000F15A2" w:rsidRPr="000F15A2">
        <w:rPr>
          <w:rFonts w:ascii="Arial" w:hAnsi="Arial" w:cs="Arial"/>
          <w:i/>
          <w:sz w:val="20"/>
          <w:szCs w:val="20"/>
          <w:u w:val="single"/>
        </w:rPr>
        <w:t>más</w:t>
      </w:r>
      <w:r w:rsidR="000F15A2" w:rsidRPr="000F15A2">
        <w:rPr>
          <w:rFonts w:ascii="Arial" w:hAnsi="Arial" w:cs="Arial"/>
          <w:sz w:val="20"/>
          <w:szCs w:val="20"/>
          <w:u w:val="single"/>
        </w:rPr>
        <w:t xml:space="preserve"> las 5 cinco acciones de Adjudicación Directa que se acaban de integrar y autorizar anteriormente</w:t>
      </w:r>
    </w:p>
    <w:p w:rsidR="000F0E21" w:rsidRDefault="000F0E21" w:rsidP="009F7C59">
      <w:pPr>
        <w:jc w:val="both"/>
        <w:rPr>
          <w:rFonts w:ascii="Arial" w:hAnsi="Arial" w:cs="Arial"/>
          <w:sz w:val="20"/>
          <w:szCs w:val="20"/>
          <w:u w:val="single"/>
        </w:rPr>
      </w:pPr>
    </w:p>
    <w:p w:rsidR="000F0E21" w:rsidRDefault="000F15A2" w:rsidP="009F7C59">
      <w:pPr>
        <w:jc w:val="both"/>
        <w:rPr>
          <w:rFonts w:ascii="Arial" w:hAnsi="Arial" w:cs="Arial"/>
          <w:sz w:val="20"/>
          <w:szCs w:val="20"/>
        </w:rPr>
      </w:pPr>
      <w:r w:rsidRPr="00252383">
        <w:rPr>
          <w:rFonts w:ascii="Arial" w:hAnsi="Arial" w:cs="Arial"/>
          <w:b/>
          <w:sz w:val="20"/>
          <w:szCs w:val="20"/>
        </w:rPr>
        <w:t>Lic. Francis Bujaidar Ghoraichy:</w:t>
      </w:r>
      <w:r>
        <w:rPr>
          <w:rFonts w:ascii="Arial" w:hAnsi="Arial" w:cs="Arial"/>
          <w:b/>
          <w:sz w:val="20"/>
          <w:szCs w:val="20"/>
        </w:rPr>
        <w:t xml:space="preserve"> </w:t>
      </w:r>
      <w:r w:rsidRPr="009F7C59">
        <w:rPr>
          <w:rFonts w:ascii="Arial" w:hAnsi="Arial" w:cs="Arial"/>
          <w:sz w:val="20"/>
          <w:szCs w:val="20"/>
          <w:u w:val="single"/>
        </w:rPr>
        <w:t>antes de concluir quero informales de un oficio que estamos recibiendo, dirigido al Presidente Municipal L.A.E. Jesús Pablo Lemus Navarro y menciona que</w:t>
      </w:r>
      <w:r>
        <w:rPr>
          <w:rFonts w:ascii="Arial" w:hAnsi="Arial" w:cs="Arial"/>
          <w:sz w:val="20"/>
          <w:szCs w:val="20"/>
        </w:rPr>
        <w:t xml:space="preserve"> en base al </w:t>
      </w:r>
      <w:r w:rsidR="00BE2A30">
        <w:rPr>
          <w:rFonts w:ascii="Arial" w:hAnsi="Arial" w:cs="Arial"/>
          <w:sz w:val="20"/>
          <w:szCs w:val="20"/>
        </w:rPr>
        <w:t>artículo</w:t>
      </w:r>
      <w:r>
        <w:rPr>
          <w:rFonts w:ascii="Arial" w:hAnsi="Arial" w:cs="Arial"/>
          <w:sz w:val="20"/>
          <w:szCs w:val="20"/>
        </w:rPr>
        <w:t xml:space="preserve"> 40 de</w:t>
      </w:r>
      <w:r w:rsidR="00E312D9">
        <w:rPr>
          <w:rFonts w:ascii="Arial" w:hAnsi="Arial" w:cs="Arial"/>
          <w:sz w:val="20"/>
          <w:szCs w:val="20"/>
        </w:rPr>
        <w:t xml:space="preserve"> </w:t>
      </w:r>
      <w:r>
        <w:rPr>
          <w:rFonts w:ascii="Arial" w:hAnsi="Arial" w:cs="Arial"/>
          <w:sz w:val="20"/>
          <w:szCs w:val="20"/>
        </w:rPr>
        <w:t>l</w:t>
      </w:r>
      <w:r w:rsidR="00E312D9">
        <w:rPr>
          <w:rFonts w:ascii="Arial" w:hAnsi="Arial" w:cs="Arial"/>
          <w:sz w:val="20"/>
          <w:szCs w:val="20"/>
        </w:rPr>
        <w:t>a</w:t>
      </w:r>
      <w:r>
        <w:rPr>
          <w:rFonts w:ascii="Arial" w:hAnsi="Arial" w:cs="Arial"/>
          <w:sz w:val="20"/>
          <w:szCs w:val="20"/>
        </w:rPr>
        <w:t xml:space="preserve"> Le</w:t>
      </w:r>
      <w:r w:rsidR="00E312D9">
        <w:rPr>
          <w:rFonts w:ascii="Arial" w:hAnsi="Arial" w:cs="Arial"/>
          <w:sz w:val="20"/>
          <w:szCs w:val="20"/>
        </w:rPr>
        <w:t>y para servidores públicos del E</w:t>
      </w:r>
      <w:r>
        <w:rPr>
          <w:rFonts w:ascii="Arial" w:hAnsi="Arial" w:cs="Arial"/>
          <w:sz w:val="20"/>
          <w:szCs w:val="20"/>
        </w:rPr>
        <w:t>stado de Jalisco y sus municipios que haré uso del 11 al 22</w:t>
      </w:r>
      <w:r w:rsidR="00E312D9">
        <w:rPr>
          <w:rFonts w:ascii="Arial" w:hAnsi="Arial" w:cs="Arial"/>
          <w:sz w:val="20"/>
          <w:szCs w:val="20"/>
        </w:rPr>
        <w:t xml:space="preserve"> de Septiembre del año en curso</w:t>
      </w:r>
      <w:r>
        <w:rPr>
          <w:rFonts w:ascii="Arial" w:hAnsi="Arial" w:cs="Arial"/>
          <w:sz w:val="20"/>
          <w:szCs w:val="20"/>
        </w:rPr>
        <w:t xml:space="preserve">, como parte de mis vacaciones que se me adeudan del periodo de invierno 2016 por lo que solicito de la manera más atenta realizar los </w:t>
      </w:r>
      <w:r w:rsidR="00BE2A30">
        <w:rPr>
          <w:rFonts w:ascii="Arial" w:hAnsi="Arial" w:cs="Arial"/>
          <w:sz w:val="20"/>
          <w:szCs w:val="20"/>
        </w:rPr>
        <w:t>trámites</w:t>
      </w:r>
      <w:r>
        <w:rPr>
          <w:rFonts w:ascii="Arial" w:hAnsi="Arial" w:cs="Arial"/>
          <w:sz w:val="20"/>
          <w:szCs w:val="20"/>
        </w:rPr>
        <w:t xml:space="preserve"> administrativos que </w:t>
      </w:r>
      <w:r w:rsidR="00BE2A30">
        <w:rPr>
          <w:rFonts w:ascii="Arial" w:hAnsi="Arial" w:cs="Arial"/>
          <w:sz w:val="20"/>
          <w:szCs w:val="20"/>
        </w:rPr>
        <w:t>correspondan, quedó a sus órdenes con personal de la Regiduría que labora de manera habitual para los efectos que haya lugar así como darles seguimiento a cualquier asunto que sea requerido</w:t>
      </w:r>
      <w:r w:rsidR="00B94210">
        <w:rPr>
          <w:rFonts w:ascii="Arial" w:hAnsi="Arial" w:cs="Arial"/>
          <w:sz w:val="20"/>
          <w:szCs w:val="20"/>
        </w:rPr>
        <w:t xml:space="preserve">. Atentamente </w:t>
      </w:r>
      <w:r w:rsidR="00B94210" w:rsidRPr="00B94210">
        <w:rPr>
          <w:rFonts w:ascii="Arial" w:hAnsi="Arial" w:cs="Arial"/>
          <w:b/>
          <w:sz w:val="20"/>
          <w:szCs w:val="20"/>
        </w:rPr>
        <w:t>Regidor Mtro. Mario Alberto Rodríguez Carrillo</w:t>
      </w:r>
      <w:r w:rsidR="00B94210" w:rsidRPr="00B94210">
        <w:rPr>
          <w:rFonts w:ascii="Arial" w:hAnsi="Arial" w:cs="Arial"/>
          <w:sz w:val="20"/>
          <w:szCs w:val="20"/>
        </w:rPr>
        <w:t>, Representante Titular de la Comisión Colegiada y Permanente de Desarrollo Urbano</w:t>
      </w:r>
      <w:r w:rsidR="00B94210">
        <w:rPr>
          <w:rFonts w:ascii="Arial" w:hAnsi="Arial" w:cs="Arial"/>
          <w:sz w:val="20"/>
          <w:szCs w:val="20"/>
        </w:rPr>
        <w:t>, rubrica. Lo dejamos para que conste acta</w:t>
      </w:r>
      <w:r w:rsidR="00805D22">
        <w:rPr>
          <w:rFonts w:ascii="Arial" w:hAnsi="Arial" w:cs="Arial"/>
          <w:sz w:val="20"/>
          <w:szCs w:val="20"/>
        </w:rPr>
        <w:t>.</w:t>
      </w:r>
    </w:p>
    <w:p w:rsidR="00805D22" w:rsidRDefault="00805D22" w:rsidP="009F7C59">
      <w:pPr>
        <w:jc w:val="both"/>
        <w:rPr>
          <w:rFonts w:ascii="Arial" w:hAnsi="Arial" w:cs="Arial"/>
          <w:sz w:val="20"/>
          <w:szCs w:val="20"/>
        </w:rPr>
      </w:pPr>
    </w:p>
    <w:p w:rsidR="00F455E0" w:rsidRDefault="005E20DB" w:rsidP="009F7C59">
      <w:pPr>
        <w:jc w:val="both"/>
        <w:rPr>
          <w:rFonts w:ascii="Arial" w:hAnsi="Arial" w:cs="Arial"/>
          <w:sz w:val="20"/>
          <w:szCs w:val="20"/>
          <w:u w:val="single"/>
        </w:rPr>
      </w:pPr>
      <w:r>
        <w:rPr>
          <w:rFonts w:ascii="Arial" w:hAnsi="Arial" w:cs="Arial"/>
          <w:sz w:val="20"/>
          <w:szCs w:val="20"/>
          <w:u w:val="single"/>
        </w:rPr>
        <w:t xml:space="preserve">Continuando con esta misma orden del día, continuamos con el punto número </w:t>
      </w:r>
      <w:r w:rsidR="0009085F">
        <w:rPr>
          <w:rFonts w:ascii="Arial" w:hAnsi="Arial" w:cs="Arial"/>
          <w:sz w:val="20"/>
          <w:szCs w:val="20"/>
          <w:u w:val="single"/>
        </w:rPr>
        <w:t>seis</w:t>
      </w:r>
      <w:r>
        <w:rPr>
          <w:rFonts w:ascii="Arial" w:hAnsi="Arial" w:cs="Arial"/>
          <w:sz w:val="20"/>
          <w:szCs w:val="20"/>
          <w:u w:val="single"/>
        </w:rPr>
        <w:t>:</w:t>
      </w:r>
    </w:p>
    <w:p w:rsidR="00F455E0" w:rsidRDefault="00F455E0" w:rsidP="009F7C59">
      <w:pPr>
        <w:jc w:val="both"/>
        <w:rPr>
          <w:rFonts w:ascii="Arial" w:hAnsi="Arial" w:cs="Arial"/>
          <w:sz w:val="20"/>
          <w:szCs w:val="20"/>
          <w:u w:val="single"/>
        </w:rPr>
      </w:pPr>
    </w:p>
    <w:p w:rsidR="00F455E0" w:rsidRDefault="001775FA" w:rsidP="009F7C59">
      <w:pPr>
        <w:jc w:val="both"/>
        <w:rPr>
          <w:rFonts w:ascii="Arial" w:hAnsi="Arial" w:cs="Arial"/>
          <w:b/>
          <w:i/>
          <w:sz w:val="20"/>
          <w:szCs w:val="20"/>
        </w:rPr>
      </w:pPr>
      <w:r>
        <w:rPr>
          <w:rFonts w:ascii="Arial" w:hAnsi="Arial" w:cs="Arial"/>
          <w:b/>
          <w:i/>
          <w:sz w:val="20"/>
          <w:szCs w:val="20"/>
        </w:rPr>
        <w:t>6</w:t>
      </w:r>
      <w:r w:rsidR="005E20DB">
        <w:rPr>
          <w:rFonts w:ascii="Arial" w:hAnsi="Arial" w:cs="Arial"/>
          <w:b/>
          <w:i/>
          <w:sz w:val="20"/>
          <w:szCs w:val="20"/>
        </w:rPr>
        <w:t xml:space="preserve">.-Asuntos Varios. </w:t>
      </w:r>
    </w:p>
    <w:p w:rsidR="00F455E0" w:rsidRDefault="00F455E0" w:rsidP="009F7C59">
      <w:pPr>
        <w:jc w:val="both"/>
        <w:rPr>
          <w:rFonts w:ascii="Arial" w:hAnsi="Arial" w:cs="Arial"/>
          <w:b/>
          <w:sz w:val="20"/>
          <w:szCs w:val="20"/>
        </w:rPr>
      </w:pPr>
    </w:p>
    <w:p w:rsidR="00F455E0" w:rsidRDefault="005E20DB" w:rsidP="009F7C59">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¿alguien tiene un asunto que tratar?</w:t>
      </w:r>
    </w:p>
    <w:p w:rsidR="00F455E0" w:rsidRDefault="00F455E0" w:rsidP="009F7C59">
      <w:pPr>
        <w:jc w:val="both"/>
        <w:rPr>
          <w:rFonts w:ascii="Arial" w:hAnsi="Arial" w:cs="Arial"/>
          <w:sz w:val="20"/>
          <w:szCs w:val="20"/>
        </w:rPr>
      </w:pPr>
    </w:p>
    <w:p w:rsidR="00F455E0" w:rsidRDefault="00F455E0" w:rsidP="009F7C59">
      <w:pPr>
        <w:jc w:val="both"/>
        <w:rPr>
          <w:rFonts w:ascii="Arial" w:hAnsi="Arial" w:cs="Arial"/>
          <w:sz w:val="20"/>
          <w:szCs w:val="20"/>
          <w:u w:val="single"/>
        </w:rPr>
      </w:pPr>
    </w:p>
    <w:p w:rsidR="00F455E0" w:rsidRDefault="00805D22" w:rsidP="009F7C59">
      <w:pPr>
        <w:jc w:val="both"/>
        <w:rPr>
          <w:rFonts w:ascii="Arial" w:hAnsi="Arial" w:cs="Arial"/>
          <w:sz w:val="20"/>
          <w:szCs w:val="20"/>
          <w:u w:val="single"/>
          <w:lang w:val="es-ES_tradnl"/>
        </w:rPr>
      </w:pPr>
      <w:r>
        <w:rPr>
          <w:rFonts w:ascii="Arial" w:hAnsi="Arial" w:cs="Arial"/>
          <w:sz w:val="20"/>
          <w:szCs w:val="20"/>
        </w:rPr>
        <w:t>N</w:t>
      </w:r>
      <w:r w:rsidR="005E20DB">
        <w:rPr>
          <w:rFonts w:ascii="Arial" w:hAnsi="Arial" w:cs="Arial"/>
          <w:sz w:val="20"/>
          <w:szCs w:val="20"/>
        </w:rPr>
        <w:t xml:space="preserve">ingún integrante de la Comisión refiere asunto otro que tratar por lo que queda desahogado el punto número </w:t>
      </w:r>
      <w:r w:rsidR="0009085F" w:rsidRPr="0009085F">
        <w:rPr>
          <w:rFonts w:ascii="Arial" w:hAnsi="Arial" w:cs="Arial"/>
          <w:b/>
          <w:sz w:val="20"/>
          <w:szCs w:val="20"/>
        </w:rPr>
        <w:t>6</w:t>
      </w:r>
      <w:r w:rsidR="005E20DB">
        <w:rPr>
          <w:rFonts w:ascii="Arial" w:hAnsi="Arial" w:cs="Arial"/>
          <w:b/>
          <w:sz w:val="20"/>
          <w:szCs w:val="20"/>
        </w:rPr>
        <w:t>.- Asuntos varios</w:t>
      </w:r>
      <w:r w:rsidR="005E20DB">
        <w:rPr>
          <w:rFonts w:ascii="Arial" w:hAnsi="Arial" w:cs="Arial"/>
          <w:sz w:val="20"/>
          <w:szCs w:val="20"/>
        </w:rPr>
        <w:t xml:space="preserve"> de la orden de día.</w:t>
      </w:r>
    </w:p>
    <w:p w:rsidR="00F455E0" w:rsidRDefault="00F455E0"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la Décima Quinta Sesión de la Comisión de Asignación y Contratación de Obran Pública para el Municipio de Zapopan, Jalisco año 2017, de la presente administración, siendo las </w:t>
      </w:r>
      <w:r w:rsidR="00535DAE">
        <w:rPr>
          <w:rFonts w:ascii="Arial" w:hAnsi="Arial" w:cs="Arial"/>
          <w:color w:val="FF0000"/>
          <w:sz w:val="20"/>
          <w:szCs w:val="20"/>
        </w:rPr>
        <w:t>10</w:t>
      </w:r>
      <w:r>
        <w:rPr>
          <w:rFonts w:ascii="Arial" w:hAnsi="Arial" w:cs="Arial"/>
          <w:color w:val="FF0000"/>
          <w:sz w:val="20"/>
          <w:szCs w:val="20"/>
        </w:rPr>
        <w:t>:</w:t>
      </w:r>
      <w:r w:rsidR="00535DAE">
        <w:rPr>
          <w:rFonts w:ascii="Arial" w:hAnsi="Arial" w:cs="Arial"/>
          <w:color w:val="FF0000"/>
          <w:sz w:val="20"/>
          <w:szCs w:val="20"/>
        </w:rPr>
        <w:t>01</w:t>
      </w:r>
      <w:r>
        <w:rPr>
          <w:rFonts w:ascii="Arial" w:hAnsi="Arial" w:cs="Arial"/>
          <w:color w:val="FF0000"/>
          <w:sz w:val="20"/>
          <w:szCs w:val="20"/>
        </w:rPr>
        <w:t xml:space="preserve"> </w:t>
      </w:r>
      <w:r w:rsidR="00535DAE">
        <w:rPr>
          <w:rFonts w:ascii="Arial" w:hAnsi="Arial" w:cs="Arial"/>
          <w:sz w:val="20"/>
          <w:szCs w:val="20"/>
        </w:rPr>
        <w:t>diez</w:t>
      </w:r>
      <w:r>
        <w:rPr>
          <w:rFonts w:ascii="Arial" w:hAnsi="Arial" w:cs="Arial"/>
          <w:sz w:val="20"/>
          <w:szCs w:val="20"/>
        </w:rPr>
        <w:t xml:space="preserve"> horas con </w:t>
      </w:r>
      <w:r w:rsidR="00535DAE">
        <w:rPr>
          <w:rFonts w:ascii="Arial" w:hAnsi="Arial" w:cs="Arial"/>
          <w:sz w:val="20"/>
          <w:szCs w:val="20"/>
        </w:rPr>
        <w:t>un</w:t>
      </w:r>
      <w:r>
        <w:rPr>
          <w:rFonts w:ascii="Arial" w:hAnsi="Arial" w:cs="Arial"/>
          <w:sz w:val="20"/>
          <w:szCs w:val="20"/>
        </w:rPr>
        <w:t xml:space="preserve"> minuto del día </w:t>
      </w:r>
      <w:r w:rsidR="00535DAE">
        <w:rPr>
          <w:rFonts w:ascii="Arial" w:hAnsi="Arial" w:cs="Arial"/>
          <w:sz w:val="20"/>
          <w:szCs w:val="20"/>
        </w:rPr>
        <w:t>1</w:t>
      </w:r>
      <w:r>
        <w:rPr>
          <w:rFonts w:ascii="Arial" w:hAnsi="Arial" w:cs="Arial"/>
          <w:sz w:val="20"/>
          <w:szCs w:val="20"/>
        </w:rPr>
        <w:t xml:space="preserve">5 </w:t>
      </w:r>
      <w:r w:rsidR="00535DAE">
        <w:rPr>
          <w:rFonts w:ascii="Arial" w:hAnsi="Arial" w:cs="Arial"/>
          <w:sz w:val="20"/>
          <w:szCs w:val="20"/>
        </w:rPr>
        <w:t>quince</w:t>
      </w:r>
      <w:r>
        <w:rPr>
          <w:rFonts w:ascii="Arial" w:hAnsi="Arial" w:cs="Arial"/>
          <w:sz w:val="20"/>
          <w:szCs w:val="20"/>
        </w:rPr>
        <w:t xml:space="preserve"> de septiembre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F455E0" w:rsidRDefault="00F455E0" w:rsidP="009F7C59">
      <w:pPr>
        <w:jc w:val="both"/>
        <w:rPr>
          <w:rFonts w:ascii="Arial" w:hAnsi="Arial" w:cs="Arial"/>
          <w:sz w:val="20"/>
          <w:szCs w:val="20"/>
        </w:rPr>
      </w:pPr>
    </w:p>
    <w:p w:rsidR="00F455E0" w:rsidRDefault="00F455E0" w:rsidP="009F7C59">
      <w:pPr>
        <w:jc w:val="both"/>
        <w:rPr>
          <w:rFonts w:ascii="Arial" w:hAnsi="Arial" w:cs="Arial"/>
          <w:sz w:val="20"/>
          <w:szCs w:val="20"/>
        </w:rPr>
      </w:pPr>
    </w:p>
    <w:p w:rsidR="005E1CE4" w:rsidRDefault="005E1CE4" w:rsidP="009F7C59">
      <w:pPr>
        <w:jc w:val="both"/>
        <w:rPr>
          <w:rFonts w:ascii="Arial" w:hAnsi="Arial" w:cs="Arial"/>
          <w:sz w:val="20"/>
          <w:szCs w:val="20"/>
        </w:rPr>
      </w:pPr>
    </w:p>
    <w:p w:rsidR="00F455E0" w:rsidRDefault="00F455E0" w:rsidP="009F7C59">
      <w:pPr>
        <w:jc w:val="both"/>
        <w:rPr>
          <w:rFonts w:ascii="Arial" w:hAnsi="Arial" w:cs="Arial"/>
          <w:sz w:val="20"/>
          <w:szCs w:val="20"/>
        </w:rPr>
      </w:pPr>
    </w:p>
    <w:p w:rsidR="0009085F" w:rsidRDefault="0009085F" w:rsidP="009F7C59">
      <w:pPr>
        <w:jc w:val="both"/>
        <w:rPr>
          <w:rFonts w:ascii="Arial" w:hAnsi="Arial" w:cs="Arial"/>
          <w:sz w:val="20"/>
          <w:szCs w:val="20"/>
        </w:rPr>
      </w:pPr>
    </w:p>
    <w:p w:rsidR="00F455E0" w:rsidRDefault="00F455E0" w:rsidP="009F7C59">
      <w:pPr>
        <w:jc w:val="both"/>
        <w:rPr>
          <w:rFonts w:ascii="Arial" w:hAnsi="Arial" w:cs="Arial"/>
          <w:sz w:val="20"/>
          <w:szCs w:val="20"/>
        </w:rPr>
      </w:pPr>
    </w:p>
    <w:p w:rsidR="00F455E0" w:rsidRDefault="00F455E0" w:rsidP="009F7C59">
      <w:pPr>
        <w:jc w:val="both"/>
        <w:rPr>
          <w:rFonts w:ascii="Arial" w:hAnsi="Arial" w:cs="Arial"/>
          <w:sz w:val="20"/>
          <w:szCs w:val="20"/>
        </w:rPr>
      </w:pPr>
    </w:p>
    <w:p w:rsidR="00535DAE" w:rsidRDefault="00535DAE" w:rsidP="009F7C59">
      <w:pPr>
        <w:jc w:val="center"/>
        <w:rPr>
          <w:rFonts w:ascii="Arial" w:hAnsi="Arial" w:cs="Arial"/>
          <w:sz w:val="20"/>
          <w:szCs w:val="20"/>
        </w:rPr>
      </w:pPr>
      <w:r>
        <w:rPr>
          <w:rFonts w:ascii="Arial" w:hAnsi="Arial" w:cs="Arial"/>
          <w:b/>
          <w:sz w:val="20"/>
          <w:szCs w:val="20"/>
        </w:rPr>
        <w:t>Lic. Francis Bujaidar Ghoraichy</w:t>
      </w:r>
    </w:p>
    <w:p w:rsidR="00535DAE" w:rsidRDefault="00535DAE" w:rsidP="009F7C59">
      <w:pPr>
        <w:jc w:val="center"/>
        <w:rPr>
          <w:rFonts w:ascii="Arial" w:hAnsi="Arial" w:cs="Arial"/>
          <w:b/>
          <w:sz w:val="20"/>
          <w:szCs w:val="20"/>
        </w:rPr>
      </w:pPr>
      <w:r w:rsidRPr="006615CA">
        <w:rPr>
          <w:rFonts w:ascii="Arial" w:hAnsi="Arial" w:cs="Arial"/>
          <w:sz w:val="20"/>
          <w:szCs w:val="20"/>
        </w:rPr>
        <w:t xml:space="preserve">Representante Suplente </w:t>
      </w:r>
      <w:r>
        <w:rPr>
          <w:rFonts w:ascii="Arial" w:hAnsi="Arial" w:cs="Arial"/>
          <w:sz w:val="20"/>
          <w:szCs w:val="20"/>
        </w:rPr>
        <w:t>del Presidente de la Comisión de Asignación y Contratación de Obra Pública.</w:t>
      </w:r>
    </w:p>
    <w:p w:rsidR="00535DAE" w:rsidRDefault="00535DAE"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35DAE" w:rsidRDefault="00535DAE" w:rsidP="009F7C59">
      <w:pPr>
        <w:jc w:val="center"/>
        <w:rPr>
          <w:rFonts w:ascii="Arial" w:hAnsi="Arial" w:cs="Arial"/>
          <w:b/>
          <w:sz w:val="20"/>
          <w:szCs w:val="20"/>
        </w:rPr>
      </w:pPr>
      <w:r>
        <w:rPr>
          <w:rFonts w:ascii="Arial" w:hAnsi="Arial" w:cs="Arial"/>
          <w:b/>
          <w:sz w:val="20"/>
          <w:szCs w:val="20"/>
        </w:rPr>
        <w:t>Regidora Lic. Fabiola Raquel Guadalupe Loya Hernández</w:t>
      </w:r>
    </w:p>
    <w:p w:rsidR="00535DAE" w:rsidRDefault="00535DAE" w:rsidP="009F7C59">
      <w:pPr>
        <w:jc w:val="center"/>
        <w:rPr>
          <w:rFonts w:ascii="Arial" w:hAnsi="Arial" w:cs="Arial"/>
          <w:b/>
          <w:sz w:val="20"/>
          <w:szCs w:val="20"/>
        </w:rPr>
      </w:pPr>
      <w:r>
        <w:rPr>
          <w:rFonts w:ascii="Arial" w:hAnsi="Arial" w:cs="Arial"/>
          <w:sz w:val="20"/>
          <w:szCs w:val="20"/>
        </w:rPr>
        <w:t>Representante Titular de la Comisión Colegiada y Permanente de Hacienda</w:t>
      </w:r>
    </w:p>
    <w:p w:rsidR="00535DAE" w:rsidRDefault="00535DAE"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535DAE" w:rsidRDefault="00535DAE" w:rsidP="009F7C59">
      <w:pPr>
        <w:jc w:val="center"/>
        <w:rPr>
          <w:rFonts w:ascii="Arial" w:hAnsi="Arial" w:cs="Arial"/>
          <w:sz w:val="20"/>
          <w:szCs w:val="20"/>
        </w:rPr>
      </w:pPr>
      <w:r>
        <w:rPr>
          <w:rFonts w:ascii="Arial" w:hAnsi="Arial" w:cs="Arial"/>
          <w:b/>
          <w:sz w:val="20"/>
          <w:szCs w:val="20"/>
        </w:rPr>
        <w:t>Mtro. Luis García Sotelo</w:t>
      </w:r>
    </w:p>
    <w:p w:rsidR="00535DAE" w:rsidRDefault="00535DAE" w:rsidP="009F7C59">
      <w:pPr>
        <w:jc w:val="center"/>
        <w:rPr>
          <w:rFonts w:ascii="Arial" w:hAnsi="Arial" w:cs="Arial"/>
          <w:b/>
          <w:sz w:val="20"/>
          <w:szCs w:val="20"/>
        </w:rPr>
      </w:pPr>
      <w:r>
        <w:rPr>
          <w:rFonts w:ascii="Arial" w:hAnsi="Arial" w:cs="Arial"/>
          <w:sz w:val="20"/>
          <w:szCs w:val="20"/>
        </w:rPr>
        <w:t>Titular del Tesorero Municipal</w:t>
      </w:r>
    </w:p>
    <w:p w:rsidR="00535DAE" w:rsidRDefault="00535DAE"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09085F" w:rsidRDefault="0009085F" w:rsidP="009F7C59">
      <w:pPr>
        <w:jc w:val="center"/>
        <w:rPr>
          <w:rFonts w:ascii="Arial" w:hAnsi="Arial" w:cs="Arial"/>
          <w:b/>
          <w:sz w:val="20"/>
          <w:szCs w:val="20"/>
        </w:rPr>
      </w:pPr>
    </w:p>
    <w:p w:rsidR="0009085F" w:rsidRDefault="0009085F"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535DAE" w:rsidRDefault="00535DAE" w:rsidP="009F7C59">
      <w:pPr>
        <w:jc w:val="center"/>
        <w:rPr>
          <w:rFonts w:ascii="Arial" w:hAnsi="Arial" w:cs="Arial"/>
          <w:sz w:val="20"/>
          <w:szCs w:val="20"/>
        </w:rPr>
      </w:pPr>
      <w:r>
        <w:rPr>
          <w:rFonts w:ascii="Arial" w:hAnsi="Arial" w:cs="Arial"/>
          <w:b/>
          <w:sz w:val="20"/>
          <w:szCs w:val="20"/>
        </w:rPr>
        <w:t>Ing. David Miguel Zamora Bueno</w:t>
      </w:r>
    </w:p>
    <w:p w:rsidR="00535DAE" w:rsidRDefault="00535DAE" w:rsidP="009F7C59">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535DAE" w:rsidRDefault="00535DAE"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35DAE" w:rsidRDefault="00535DAE" w:rsidP="009F7C59">
      <w:pPr>
        <w:jc w:val="center"/>
        <w:rPr>
          <w:rFonts w:ascii="Arial" w:hAnsi="Arial" w:cs="Arial"/>
          <w:sz w:val="20"/>
          <w:szCs w:val="20"/>
        </w:rPr>
      </w:pPr>
      <w:r>
        <w:rPr>
          <w:rFonts w:ascii="Arial" w:hAnsi="Arial" w:cs="Arial"/>
          <w:b/>
          <w:sz w:val="20"/>
          <w:szCs w:val="20"/>
        </w:rPr>
        <w:t>Regidor Arq. Alejandro Pineda Valenzuela</w:t>
      </w:r>
    </w:p>
    <w:p w:rsidR="00535DAE" w:rsidRDefault="00535DAE" w:rsidP="009F7C59">
      <w:pPr>
        <w:jc w:val="center"/>
        <w:rPr>
          <w:rFonts w:ascii="Arial" w:hAnsi="Arial" w:cs="Arial"/>
          <w:b/>
          <w:sz w:val="20"/>
          <w:szCs w:val="20"/>
        </w:rPr>
      </w:pPr>
      <w:r>
        <w:rPr>
          <w:rFonts w:ascii="Arial" w:hAnsi="Arial" w:cs="Arial"/>
          <w:sz w:val="20"/>
          <w:szCs w:val="20"/>
        </w:rPr>
        <w:t>Representante Titular del Partido Acción Nacional.</w:t>
      </w:r>
    </w:p>
    <w:p w:rsidR="00535DAE" w:rsidRDefault="00535DAE" w:rsidP="009F7C59">
      <w:pPr>
        <w:jc w:val="center"/>
        <w:rPr>
          <w:rFonts w:ascii="Arial" w:hAnsi="Arial" w:cs="Arial"/>
          <w:color w:val="FF0000"/>
          <w:sz w:val="20"/>
          <w:szCs w:val="20"/>
        </w:rPr>
      </w:pPr>
    </w:p>
    <w:p w:rsidR="005E1CE4" w:rsidRDefault="005E1CE4" w:rsidP="009F7C59">
      <w:pPr>
        <w:jc w:val="center"/>
        <w:rPr>
          <w:rFonts w:ascii="Arial" w:hAnsi="Arial" w:cs="Arial"/>
          <w:color w:val="FF0000"/>
          <w:sz w:val="20"/>
          <w:szCs w:val="20"/>
        </w:rPr>
      </w:pPr>
    </w:p>
    <w:p w:rsidR="009F7C59" w:rsidRDefault="009F7C59" w:rsidP="009F7C59">
      <w:pPr>
        <w:jc w:val="center"/>
        <w:rPr>
          <w:rFonts w:ascii="Arial" w:hAnsi="Arial" w:cs="Arial"/>
          <w:color w:val="FF0000"/>
          <w:sz w:val="20"/>
          <w:szCs w:val="20"/>
        </w:rPr>
      </w:pPr>
    </w:p>
    <w:p w:rsidR="009F7C59" w:rsidRDefault="009F7C59" w:rsidP="009F7C59">
      <w:pPr>
        <w:jc w:val="center"/>
        <w:rPr>
          <w:rFonts w:ascii="Arial" w:hAnsi="Arial" w:cs="Arial"/>
          <w:color w:val="FF0000"/>
          <w:sz w:val="20"/>
          <w:szCs w:val="20"/>
        </w:rPr>
      </w:pPr>
    </w:p>
    <w:p w:rsidR="005E1CE4" w:rsidRDefault="005E1CE4" w:rsidP="009F7C59">
      <w:pPr>
        <w:jc w:val="center"/>
        <w:rPr>
          <w:rFonts w:ascii="Arial" w:hAnsi="Arial" w:cs="Arial"/>
          <w:color w:val="FF0000"/>
          <w:sz w:val="20"/>
          <w:szCs w:val="20"/>
        </w:rPr>
      </w:pPr>
    </w:p>
    <w:p w:rsidR="009F7C59" w:rsidRDefault="009F7C59" w:rsidP="009F7C59">
      <w:pPr>
        <w:jc w:val="center"/>
        <w:rPr>
          <w:rFonts w:ascii="Arial" w:hAnsi="Arial" w:cs="Arial"/>
          <w:color w:val="FF0000"/>
          <w:sz w:val="20"/>
          <w:szCs w:val="20"/>
        </w:rPr>
      </w:pPr>
    </w:p>
    <w:p w:rsidR="005E1CE4" w:rsidRDefault="005E1CE4" w:rsidP="009F7C59">
      <w:pPr>
        <w:jc w:val="center"/>
        <w:rPr>
          <w:rFonts w:ascii="Arial" w:hAnsi="Arial" w:cs="Arial"/>
          <w:color w:val="FF0000"/>
          <w:sz w:val="20"/>
          <w:szCs w:val="20"/>
        </w:rPr>
      </w:pPr>
    </w:p>
    <w:p w:rsidR="005E1CE4" w:rsidRDefault="005E1CE4" w:rsidP="009F7C59">
      <w:pPr>
        <w:jc w:val="center"/>
        <w:rPr>
          <w:rFonts w:ascii="Arial" w:hAnsi="Arial" w:cs="Arial"/>
          <w:color w:val="FF0000"/>
          <w:sz w:val="20"/>
          <w:szCs w:val="20"/>
        </w:rPr>
      </w:pPr>
    </w:p>
    <w:p w:rsidR="005E1CE4" w:rsidRDefault="00535DAE" w:rsidP="009F7C59">
      <w:pPr>
        <w:jc w:val="center"/>
        <w:rPr>
          <w:rFonts w:ascii="Arial" w:hAnsi="Arial" w:cs="Arial"/>
          <w:b/>
          <w:sz w:val="20"/>
          <w:szCs w:val="20"/>
        </w:rPr>
      </w:pPr>
      <w:r>
        <w:rPr>
          <w:rFonts w:ascii="Arial" w:hAnsi="Arial" w:cs="Arial"/>
          <w:b/>
          <w:sz w:val="20"/>
          <w:szCs w:val="20"/>
        </w:rPr>
        <w:t>Reg</w:t>
      </w:r>
      <w:r w:rsidR="005E1CE4">
        <w:rPr>
          <w:rFonts w:ascii="Arial" w:hAnsi="Arial" w:cs="Arial"/>
          <w:b/>
          <w:sz w:val="20"/>
          <w:szCs w:val="20"/>
        </w:rPr>
        <w:t>idor Lic. Salvador Rizo Castelo</w:t>
      </w:r>
    </w:p>
    <w:p w:rsidR="00535DAE" w:rsidRDefault="00535DAE" w:rsidP="009F7C59">
      <w:pPr>
        <w:jc w:val="center"/>
        <w:rPr>
          <w:rFonts w:ascii="Arial" w:hAnsi="Arial" w:cs="Arial"/>
          <w:b/>
          <w:sz w:val="20"/>
          <w:szCs w:val="20"/>
        </w:rPr>
      </w:pPr>
      <w:r>
        <w:rPr>
          <w:rFonts w:ascii="Arial" w:hAnsi="Arial" w:cs="Arial"/>
          <w:sz w:val="20"/>
          <w:szCs w:val="20"/>
        </w:rPr>
        <w:t>Representante Titular del Partido Revolucionario Institucional</w:t>
      </w:r>
    </w:p>
    <w:p w:rsidR="00535DAE" w:rsidRDefault="00535DAE"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35DAE" w:rsidP="009F7C59">
      <w:pPr>
        <w:jc w:val="center"/>
        <w:rPr>
          <w:rFonts w:ascii="Arial" w:hAnsi="Arial" w:cs="Arial"/>
          <w:sz w:val="20"/>
          <w:szCs w:val="20"/>
        </w:rPr>
      </w:pPr>
      <w:r>
        <w:rPr>
          <w:rFonts w:ascii="Arial" w:hAnsi="Arial" w:cs="Arial"/>
          <w:b/>
          <w:sz w:val="20"/>
          <w:szCs w:val="20"/>
        </w:rPr>
        <w:t>Regidora Mtra. Graciela de Obaldía Escalante</w:t>
      </w:r>
    </w:p>
    <w:p w:rsidR="00535DAE" w:rsidRDefault="00535DAE" w:rsidP="009F7C59">
      <w:pPr>
        <w:jc w:val="center"/>
        <w:rPr>
          <w:rFonts w:ascii="Arial" w:hAnsi="Arial" w:cs="Arial"/>
          <w:b/>
          <w:sz w:val="20"/>
          <w:szCs w:val="20"/>
        </w:rPr>
      </w:pPr>
      <w:r>
        <w:rPr>
          <w:rFonts w:ascii="Arial" w:hAnsi="Arial" w:cs="Arial"/>
          <w:sz w:val="20"/>
          <w:szCs w:val="20"/>
        </w:rPr>
        <w:t>Representante Titular del Partido Movimiento Ciudadano.</w:t>
      </w:r>
    </w:p>
    <w:p w:rsidR="00535DAE" w:rsidRDefault="00535DAE"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5E1CE4" w:rsidRDefault="005E1CE4" w:rsidP="009F7C59">
      <w:pPr>
        <w:jc w:val="center"/>
        <w:rPr>
          <w:rFonts w:ascii="Arial" w:hAnsi="Arial" w:cs="Arial"/>
          <w:b/>
          <w:sz w:val="20"/>
          <w:szCs w:val="20"/>
        </w:rPr>
      </w:pPr>
    </w:p>
    <w:p w:rsidR="009F7C59" w:rsidRDefault="005E1CE4" w:rsidP="009F7C59">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535DAE" w:rsidRDefault="00535DAE" w:rsidP="009F7C59">
      <w:pPr>
        <w:jc w:val="center"/>
        <w:rPr>
          <w:rFonts w:ascii="Arial" w:hAnsi="Arial" w:cs="Arial"/>
          <w:b/>
          <w:sz w:val="20"/>
          <w:szCs w:val="20"/>
        </w:rPr>
      </w:pPr>
      <w:r>
        <w:rPr>
          <w:rFonts w:ascii="Arial" w:hAnsi="Arial" w:cs="Arial"/>
          <w:sz w:val="20"/>
          <w:szCs w:val="20"/>
        </w:rPr>
        <w:t xml:space="preserve">Representante </w:t>
      </w:r>
      <w:r w:rsidRPr="006615CA">
        <w:rPr>
          <w:rFonts w:ascii="Arial" w:hAnsi="Arial" w:cs="Arial"/>
          <w:sz w:val="20"/>
          <w:szCs w:val="20"/>
        </w:rPr>
        <w:t>Suplente</w:t>
      </w:r>
      <w:r>
        <w:rPr>
          <w:rFonts w:ascii="Arial" w:hAnsi="Arial" w:cs="Arial"/>
          <w:sz w:val="20"/>
          <w:szCs w:val="20"/>
        </w:rPr>
        <w:t xml:space="preserve"> de la Colegio de Ingenieros Civiles del Estado de Jalisco</w:t>
      </w: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9F7C59" w:rsidRDefault="009F7C59"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E1CE4" w:rsidP="009F7C59">
      <w:pPr>
        <w:jc w:val="center"/>
        <w:rPr>
          <w:rFonts w:ascii="Arial" w:hAnsi="Arial" w:cs="Arial"/>
          <w:sz w:val="20"/>
          <w:szCs w:val="20"/>
        </w:rPr>
      </w:pPr>
    </w:p>
    <w:p w:rsidR="005E1CE4" w:rsidRDefault="00535DAE" w:rsidP="009F7C59">
      <w:pPr>
        <w:jc w:val="center"/>
        <w:rPr>
          <w:rFonts w:ascii="Arial" w:hAnsi="Arial" w:cs="Arial"/>
          <w:b/>
          <w:sz w:val="20"/>
          <w:szCs w:val="20"/>
        </w:rPr>
      </w:pPr>
      <w:r>
        <w:rPr>
          <w:rFonts w:ascii="Arial" w:hAnsi="Arial" w:cs="Arial"/>
          <w:b/>
          <w:sz w:val="20"/>
          <w:szCs w:val="20"/>
        </w:rPr>
        <w:t xml:space="preserve">Mtro. Luis Rafael </w:t>
      </w:r>
      <w:proofErr w:type="spellStart"/>
      <w:r>
        <w:rPr>
          <w:rFonts w:ascii="Arial" w:hAnsi="Arial" w:cs="Arial"/>
          <w:b/>
          <w:sz w:val="20"/>
          <w:szCs w:val="20"/>
        </w:rPr>
        <w:t>Mendez</w:t>
      </w:r>
      <w:proofErr w:type="spellEnd"/>
      <w:r>
        <w:rPr>
          <w:rFonts w:ascii="Arial" w:hAnsi="Arial" w:cs="Arial"/>
          <w:b/>
          <w:sz w:val="20"/>
          <w:szCs w:val="20"/>
        </w:rPr>
        <w:t xml:space="preserve"> </w:t>
      </w:r>
      <w:proofErr w:type="spellStart"/>
      <w:r>
        <w:rPr>
          <w:rFonts w:ascii="Arial" w:hAnsi="Arial" w:cs="Arial"/>
          <w:b/>
          <w:sz w:val="20"/>
          <w:szCs w:val="20"/>
        </w:rPr>
        <w:t>Jaled</w:t>
      </w:r>
      <w:proofErr w:type="spellEnd"/>
    </w:p>
    <w:p w:rsidR="00535DAE" w:rsidRDefault="00535DAE" w:rsidP="009F7C59">
      <w:pPr>
        <w:jc w:val="center"/>
        <w:rPr>
          <w:rFonts w:ascii="Arial" w:hAnsi="Arial" w:cs="Arial"/>
          <w:b/>
          <w:sz w:val="20"/>
          <w:szCs w:val="20"/>
        </w:rPr>
      </w:pPr>
      <w:r>
        <w:rPr>
          <w:rFonts w:ascii="Arial" w:hAnsi="Arial" w:cs="Arial"/>
          <w:sz w:val="20"/>
          <w:szCs w:val="20"/>
        </w:rPr>
        <w:t>Representante Titular 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F455E0" w:rsidRDefault="00F455E0" w:rsidP="009F7C59">
      <w:pPr>
        <w:jc w:val="center"/>
        <w:rPr>
          <w:rFonts w:ascii="Arial" w:hAnsi="Arial" w:cs="Arial"/>
          <w:b/>
          <w:sz w:val="20"/>
          <w:szCs w:val="20"/>
        </w:rPr>
      </w:pPr>
    </w:p>
    <w:p w:rsidR="00F455E0" w:rsidRDefault="00F455E0" w:rsidP="009F7C59">
      <w:pPr>
        <w:jc w:val="center"/>
        <w:rPr>
          <w:rFonts w:ascii="Arial" w:hAnsi="Arial" w:cs="Arial"/>
          <w:b/>
          <w:sz w:val="20"/>
          <w:szCs w:val="20"/>
        </w:rPr>
      </w:pPr>
    </w:p>
    <w:p w:rsidR="00F455E0" w:rsidRDefault="00F455E0"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9F7C59" w:rsidRDefault="009F7C59" w:rsidP="009F7C59">
      <w:pPr>
        <w:jc w:val="center"/>
        <w:rPr>
          <w:rFonts w:ascii="Arial" w:hAnsi="Arial" w:cs="Arial"/>
          <w:b/>
          <w:sz w:val="20"/>
          <w:szCs w:val="20"/>
        </w:rPr>
      </w:pPr>
    </w:p>
    <w:p w:rsidR="00F455E0" w:rsidRDefault="00F455E0" w:rsidP="009F7C59">
      <w:pPr>
        <w:jc w:val="center"/>
        <w:rPr>
          <w:rFonts w:ascii="Arial" w:hAnsi="Arial" w:cs="Arial"/>
          <w:b/>
          <w:sz w:val="20"/>
          <w:szCs w:val="20"/>
        </w:rPr>
      </w:pPr>
    </w:p>
    <w:p w:rsidR="00F455E0" w:rsidRDefault="005E20DB" w:rsidP="009F7C59">
      <w:pPr>
        <w:jc w:val="center"/>
        <w:rPr>
          <w:rFonts w:ascii="Arial" w:hAnsi="Arial" w:cs="Arial"/>
          <w:b/>
          <w:sz w:val="20"/>
          <w:szCs w:val="20"/>
        </w:rPr>
      </w:pPr>
      <w:r>
        <w:rPr>
          <w:rFonts w:ascii="Arial" w:hAnsi="Arial" w:cs="Arial"/>
          <w:b/>
          <w:sz w:val="20"/>
          <w:szCs w:val="20"/>
        </w:rPr>
        <w:t>Ing. Gabriel Hernández Romo</w:t>
      </w:r>
    </w:p>
    <w:p w:rsidR="00F455E0" w:rsidRDefault="005E20DB" w:rsidP="009F7C59">
      <w:pPr>
        <w:jc w:val="center"/>
        <w:rPr>
          <w:rFonts w:ascii="Arial" w:hAnsi="Arial" w:cs="Arial"/>
          <w:sz w:val="20"/>
          <w:szCs w:val="20"/>
        </w:rPr>
      </w:pPr>
      <w:r>
        <w:rPr>
          <w:rFonts w:ascii="Arial" w:hAnsi="Arial" w:cs="Arial"/>
          <w:sz w:val="20"/>
          <w:szCs w:val="20"/>
        </w:rPr>
        <w:t>Representante Suplente de la Contraloría Ciudadana. (Invitado)</w:t>
      </w:r>
    </w:p>
    <w:p w:rsidR="00F455E0" w:rsidRDefault="00F455E0" w:rsidP="009F7C59">
      <w:pPr>
        <w:jc w:val="center"/>
        <w:rPr>
          <w:rFonts w:ascii="Arial" w:hAnsi="Arial" w:cs="Arial"/>
          <w:sz w:val="20"/>
          <w:szCs w:val="20"/>
        </w:rPr>
      </w:pPr>
    </w:p>
    <w:p w:rsidR="00F455E0" w:rsidRDefault="00F455E0"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9F7C59" w:rsidRDefault="009F7C59" w:rsidP="009F7C59">
      <w:pPr>
        <w:jc w:val="both"/>
        <w:rPr>
          <w:rFonts w:ascii="Arial" w:hAnsi="Arial" w:cs="Arial"/>
          <w:sz w:val="20"/>
          <w:szCs w:val="20"/>
        </w:rPr>
      </w:pPr>
    </w:p>
    <w:p w:rsidR="00F455E0" w:rsidRDefault="005E20DB" w:rsidP="009F7C59">
      <w:pPr>
        <w:jc w:val="both"/>
        <w:rPr>
          <w:rFonts w:ascii="Arial" w:hAnsi="Arial" w:cs="Arial"/>
          <w:sz w:val="20"/>
          <w:szCs w:val="20"/>
        </w:rPr>
      </w:pPr>
      <w:r>
        <w:rPr>
          <w:rFonts w:ascii="Arial" w:hAnsi="Arial" w:cs="Arial"/>
          <w:sz w:val="20"/>
          <w:szCs w:val="20"/>
        </w:rPr>
        <w:t xml:space="preserve">Esta hoja de firmas corresponde al Acta levantada con motivo, de la Décima Quinta Sesión de la Comisión de Asignación y Contratación de Obra Pública año 2017 de la presente administración. </w:t>
      </w:r>
    </w:p>
    <w:sectPr w:rsidR="00F455E0">
      <w:headerReference w:type="default" r:id="rId9"/>
      <w:footerReference w:type="default" r:id="rId1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CA2" w:rsidRDefault="00906CA2">
      <w:r>
        <w:separator/>
      </w:r>
    </w:p>
  </w:endnote>
  <w:endnote w:type="continuationSeparator" w:id="0">
    <w:p w:rsidR="00906CA2" w:rsidRDefault="00906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A2" w:rsidRDefault="00906CA2">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D82AC0">
      <w:rPr>
        <w:rFonts w:ascii="Arial" w:hAnsi="Arial" w:cs="Arial"/>
        <w:b/>
        <w:bCs/>
        <w:noProof/>
        <w:sz w:val="20"/>
        <w:szCs w:val="18"/>
      </w:rPr>
      <w:t>15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D82AC0">
      <w:rPr>
        <w:rFonts w:ascii="Arial" w:hAnsi="Arial" w:cs="Arial"/>
        <w:b/>
        <w:bCs/>
        <w:noProof/>
        <w:sz w:val="20"/>
        <w:szCs w:val="18"/>
      </w:rPr>
      <w:t>15</w:t>
    </w:r>
    <w:r>
      <w:rPr>
        <w:rFonts w:ascii="Arial" w:hAnsi="Arial" w:cs="Arial"/>
        <w:b/>
        <w:bCs/>
        <w:sz w:val="20"/>
        <w:szCs w:val="18"/>
      </w:rPr>
      <w:fldChar w:fldCharType="end"/>
    </w:r>
  </w:p>
  <w:p w:rsidR="00906CA2" w:rsidRDefault="00906C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CA2" w:rsidRDefault="00906CA2">
      <w:r>
        <w:separator/>
      </w:r>
    </w:p>
  </w:footnote>
  <w:footnote w:type="continuationSeparator" w:id="0">
    <w:p w:rsidR="00906CA2" w:rsidRDefault="00906C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CA2" w:rsidRDefault="00906CA2">
    <w:pPr>
      <w:pStyle w:val="Encabezado"/>
      <w:tabs>
        <w:tab w:val="clear" w:pos="4419"/>
        <w:tab w:val="left" w:pos="3750"/>
      </w:tabs>
    </w:pPr>
  </w:p>
  <w:p w:rsidR="00906CA2" w:rsidRDefault="00906CA2">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906CA2" w:rsidRDefault="00906CA2">
    <w:pPr>
      <w:pStyle w:val="Encabezado"/>
      <w:tabs>
        <w:tab w:val="clear" w:pos="4419"/>
        <w:tab w:val="left" w:pos="3750"/>
      </w:tabs>
      <w:rPr>
        <w:rFonts w:ascii="Arial" w:hAnsi="Arial" w:cs="Arial"/>
      </w:rPr>
    </w:pPr>
    <w:r>
      <w:tab/>
    </w:r>
  </w:p>
  <w:p w:rsidR="00906CA2" w:rsidRDefault="00906CA2">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906CA2" w:rsidRDefault="00906CA2">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906CA2" w:rsidRDefault="00906CA2">
    <w:pPr>
      <w:pStyle w:val="Encabezado"/>
      <w:tabs>
        <w:tab w:val="left" w:pos="2565"/>
        <w:tab w:val="left" w:pos="3750"/>
      </w:tabs>
      <w:jc w:val="center"/>
      <w:rPr>
        <w:rFonts w:ascii="Arial" w:hAnsi="Arial" w:cs="Arial"/>
        <w:b/>
        <w:sz w:val="22"/>
      </w:rPr>
    </w:pPr>
    <w:r>
      <w:rPr>
        <w:rFonts w:ascii="Arial" w:hAnsi="Arial" w:cs="Arial"/>
        <w:b/>
        <w:sz w:val="22"/>
      </w:rPr>
      <w:t>DÉCIMA QUINTA SESIÓN AÑO 2017</w:t>
    </w:r>
  </w:p>
  <w:p w:rsidR="00906CA2" w:rsidRDefault="00906CA2">
    <w:pPr>
      <w:pStyle w:val="Encabezado"/>
      <w:tabs>
        <w:tab w:val="clear" w:pos="4419"/>
        <w:tab w:val="left" w:pos="3750"/>
      </w:tabs>
      <w:jc w:val="center"/>
      <w:rPr>
        <w:b/>
      </w:rPr>
    </w:pPr>
  </w:p>
  <w:p w:rsidR="00906CA2" w:rsidRDefault="00906CA2">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FD246F"/>
    <w:multiLevelType w:val="hybridMultilevel"/>
    <w:tmpl w:val="BF1C44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CD0A3F"/>
    <w:multiLevelType w:val="hybridMultilevel"/>
    <w:tmpl w:val="4EB28998"/>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1D3FF9"/>
    <w:multiLevelType w:val="hybridMultilevel"/>
    <w:tmpl w:val="CDACD89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0B0143"/>
    <w:multiLevelType w:val="hybridMultilevel"/>
    <w:tmpl w:val="70060530"/>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7B776B4"/>
    <w:multiLevelType w:val="hybridMultilevel"/>
    <w:tmpl w:val="10AAC4EE"/>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0"/>
  </w:num>
  <w:num w:numId="3">
    <w:abstractNumId w:val="11"/>
  </w:num>
  <w:num w:numId="4">
    <w:abstractNumId w:val="2"/>
  </w:num>
  <w:num w:numId="5">
    <w:abstractNumId w:val="17"/>
  </w:num>
  <w:num w:numId="6">
    <w:abstractNumId w:val="3"/>
  </w:num>
  <w:num w:numId="7">
    <w:abstractNumId w:val="13"/>
  </w:num>
  <w:num w:numId="8">
    <w:abstractNumId w:val="23"/>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24"/>
  </w:num>
  <w:num w:numId="15">
    <w:abstractNumId w:val="12"/>
  </w:num>
  <w:num w:numId="16">
    <w:abstractNumId w:val="7"/>
  </w:num>
  <w:num w:numId="17">
    <w:abstractNumId w:val="20"/>
  </w:num>
  <w:num w:numId="18">
    <w:abstractNumId w:val="15"/>
  </w:num>
  <w:num w:numId="19">
    <w:abstractNumId w:val="5"/>
  </w:num>
  <w:num w:numId="20">
    <w:abstractNumId w:val="25"/>
  </w:num>
  <w:num w:numId="21">
    <w:abstractNumId w:val="18"/>
  </w:num>
  <w:num w:numId="22">
    <w:abstractNumId w:val="19"/>
  </w:num>
  <w:num w:numId="23">
    <w:abstractNumId w:val="6"/>
  </w:num>
  <w:num w:numId="24">
    <w:abstractNumId w:val="14"/>
  </w:num>
  <w:num w:numId="25">
    <w:abstractNumId w:val="8"/>
  </w:num>
  <w:num w:numId="26">
    <w:abstractNumId w:val="1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E0"/>
    <w:rsid w:val="0001116A"/>
    <w:rsid w:val="0009085F"/>
    <w:rsid w:val="00093233"/>
    <w:rsid w:val="000A35E0"/>
    <w:rsid w:val="000B1302"/>
    <w:rsid w:val="000B5624"/>
    <w:rsid w:val="000C0398"/>
    <w:rsid w:val="000E73EB"/>
    <w:rsid w:val="000F0E21"/>
    <w:rsid w:val="000F15A2"/>
    <w:rsid w:val="00133800"/>
    <w:rsid w:val="00157619"/>
    <w:rsid w:val="001577E6"/>
    <w:rsid w:val="001775FA"/>
    <w:rsid w:val="001E3EC0"/>
    <w:rsid w:val="0025209D"/>
    <w:rsid w:val="00252383"/>
    <w:rsid w:val="003765BF"/>
    <w:rsid w:val="00382C73"/>
    <w:rsid w:val="003B17D1"/>
    <w:rsid w:val="003B1C57"/>
    <w:rsid w:val="004150F7"/>
    <w:rsid w:val="00451B3A"/>
    <w:rsid w:val="00466AED"/>
    <w:rsid w:val="004A0A6F"/>
    <w:rsid w:val="00517CC1"/>
    <w:rsid w:val="00535DAE"/>
    <w:rsid w:val="00591747"/>
    <w:rsid w:val="005D44CA"/>
    <w:rsid w:val="005E1CE4"/>
    <w:rsid w:val="005E20DB"/>
    <w:rsid w:val="006121AC"/>
    <w:rsid w:val="00657585"/>
    <w:rsid w:val="006615CA"/>
    <w:rsid w:val="006C51FB"/>
    <w:rsid w:val="00742221"/>
    <w:rsid w:val="0077130E"/>
    <w:rsid w:val="007D10A6"/>
    <w:rsid w:val="00805D22"/>
    <w:rsid w:val="00822FDD"/>
    <w:rsid w:val="008363A0"/>
    <w:rsid w:val="008C7794"/>
    <w:rsid w:val="008E66C7"/>
    <w:rsid w:val="00906208"/>
    <w:rsid w:val="00906CA2"/>
    <w:rsid w:val="0094647F"/>
    <w:rsid w:val="00966602"/>
    <w:rsid w:val="009F7C59"/>
    <w:rsid w:val="00A81E43"/>
    <w:rsid w:val="00AE3A8D"/>
    <w:rsid w:val="00AF57A2"/>
    <w:rsid w:val="00B056B3"/>
    <w:rsid w:val="00B46D3C"/>
    <w:rsid w:val="00B53222"/>
    <w:rsid w:val="00B94210"/>
    <w:rsid w:val="00BC1EAB"/>
    <w:rsid w:val="00BD5F1E"/>
    <w:rsid w:val="00BE2A30"/>
    <w:rsid w:val="00C463ED"/>
    <w:rsid w:val="00CC2E5E"/>
    <w:rsid w:val="00CF5E0B"/>
    <w:rsid w:val="00D17783"/>
    <w:rsid w:val="00D82AC0"/>
    <w:rsid w:val="00D8606C"/>
    <w:rsid w:val="00DD080A"/>
    <w:rsid w:val="00E312D9"/>
    <w:rsid w:val="00E51228"/>
    <w:rsid w:val="00E55B7C"/>
    <w:rsid w:val="00EE569A"/>
    <w:rsid w:val="00F455E0"/>
    <w:rsid w:val="00F9061F"/>
    <w:rsid w:val="00FB6D74"/>
    <w:rsid w:val="00FC1232"/>
    <w:rsid w:val="00FD66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AE"/>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AE"/>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105F-3B29-410C-A513-C1667892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15</Pages>
  <Words>5625</Words>
  <Characters>32414</Characters>
  <Application>Microsoft Office Word</Application>
  <DocSecurity>0</DocSecurity>
  <Lines>270</Lines>
  <Paragraphs>75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36</cp:revision>
  <cp:lastPrinted>2017-10-04T16:28:00Z</cp:lastPrinted>
  <dcterms:created xsi:type="dcterms:W3CDTF">2017-09-22T15:26:00Z</dcterms:created>
  <dcterms:modified xsi:type="dcterms:W3CDTF">2017-10-04T17:01:00Z</dcterms:modified>
</cp:coreProperties>
</file>