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E1" w:rsidRDefault="000A07EB">
      <w:pPr>
        <w:jc w:val="both"/>
        <w:rPr>
          <w:rFonts w:ascii="Arial" w:hAnsi="Arial" w:cs="Arial"/>
          <w:sz w:val="20"/>
          <w:szCs w:val="20"/>
        </w:rPr>
      </w:pPr>
      <w:bookmarkStart w:id="0" w:name="_GoBack"/>
      <w:bookmarkEnd w:id="0"/>
      <w:r>
        <w:rPr>
          <w:rFonts w:ascii="Arial" w:hAnsi="Arial" w:cs="Arial"/>
          <w:sz w:val="20"/>
          <w:szCs w:val="20"/>
        </w:rPr>
        <w:t xml:space="preserve">En la ciudad de Zapopan, Jalisco, siendo las </w:t>
      </w:r>
      <w:r w:rsidR="00801FF6">
        <w:rPr>
          <w:rFonts w:ascii="Arial" w:hAnsi="Arial" w:cs="Arial"/>
          <w:sz w:val="20"/>
          <w:szCs w:val="20"/>
        </w:rPr>
        <w:t>09</w:t>
      </w:r>
      <w:r>
        <w:rPr>
          <w:rFonts w:ascii="Arial" w:hAnsi="Arial" w:cs="Arial"/>
          <w:sz w:val="20"/>
          <w:szCs w:val="20"/>
        </w:rPr>
        <w:t>:</w:t>
      </w:r>
      <w:r w:rsidR="00801FF6">
        <w:rPr>
          <w:rFonts w:ascii="Arial" w:hAnsi="Arial" w:cs="Arial"/>
          <w:sz w:val="20"/>
          <w:szCs w:val="20"/>
        </w:rPr>
        <w:t>0</w:t>
      </w:r>
      <w:r>
        <w:rPr>
          <w:rFonts w:ascii="Arial" w:hAnsi="Arial" w:cs="Arial"/>
          <w:sz w:val="20"/>
          <w:szCs w:val="20"/>
        </w:rPr>
        <w:t xml:space="preserve">0 </w:t>
      </w:r>
      <w:r w:rsidR="00801FF6">
        <w:rPr>
          <w:rFonts w:ascii="Arial" w:hAnsi="Arial" w:cs="Arial"/>
          <w:sz w:val="20"/>
          <w:szCs w:val="20"/>
        </w:rPr>
        <w:t>nueve</w:t>
      </w:r>
      <w:r>
        <w:rPr>
          <w:rFonts w:ascii="Arial" w:hAnsi="Arial" w:cs="Arial"/>
          <w:sz w:val="20"/>
          <w:szCs w:val="20"/>
        </w:rPr>
        <w:t xml:space="preserve"> horas, del día </w:t>
      </w:r>
      <w:r w:rsidR="00801FF6">
        <w:rPr>
          <w:rFonts w:ascii="Arial" w:hAnsi="Arial" w:cs="Arial"/>
          <w:sz w:val="20"/>
          <w:szCs w:val="20"/>
        </w:rPr>
        <w:t>19</w:t>
      </w:r>
      <w:r>
        <w:rPr>
          <w:rFonts w:ascii="Arial" w:hAnsi="Arial" w:cs="Arial"/>
          <w:sz w:val="20"/>
          <w:szCs w:val="20"/>
        </w:rPr>
        <w:t xml:space="preserve"> </w:t>
      </w:r>
      <w:r w:rsidR="00801FF6">
        <w:rPr>
          <w:rFonts w:ascii="Arial" w:hAnsi="Arial" w:cs="Arial"/>
          <w:sz w:val="20"/>
          <w:szCs w:val="20"/>
        </w:rPr>
        <w:t>diecinueve</w:t>
      </w:r>
      <w:r>
        <w:rPr>
          <w:rFonts w:ascii="Arial" w:hAnsi="Arial" w:cs="Arial"/>
          <w:sz w:val="20"/>
          <w:szCs w:val="20"/>
        </w:rPr>
        <w:t xml:space="preserve"> de </w:t>
      </w:r>
      <w:r w:rsidR="00993625">
        <w:rPr>
          <w:rFonts w:ascii="Arial" w:hAnsi="Arial" w:cs="Arial"/>
          <w:sz w:val="20"/>
          <w:szCs w:val="20"/>
        </w:rPr>
        <w:t>diciembre</w:t>
      </w:r>
      <w:r>
        <w:rPr>
          <w:rFonts w:ascii="Arial" w:hAnsi="Arial" w:cs="Arial"/>
          <w:sz w:val="20"/>
          <w:szCs w:val="20"/>
        </w:rPr>
        <w:t xml:space="preserve"> de 2017 dos mil diecisiete, </w:t>
      </w:r>
      <w:r>
        <w:rPr>
          <w:rFonts w:ascii="Arial" w:hAnsi="Arial" w:cs="Arial"/>
          <w:sz w:val="20"/>
          <w:szCs w:val="20"/>
          <w:lang w:val="es-ES_tradnl"/>
        </w:rPr>
        <w:t xml:space="preserve">en </w:t>
      </w:r>
      <w:r>
        <w:rPr>
          <w:rFonts w:ascii="Arial" w:hAnsi="Arial" w:cs="Arial"/>
          <w:sz w:val="20"/>
          <w:szCs w:val="20"/>
        </w:rPr>
        <w:t xml:space="preserve">la antesala de Cabildo, ubicada en la Presidencia Municipal, Zapopan, Jalisco, se reunieron los integrantes de la Comisión de Asignación de Contratos de Obra Pública, con el objeto de llevar a cabo la </w:t>
      </w:r>
      <w:r w:rsidR="00801FF6">
        <w:rPr>
          <w:rFonts w:ascii="Arial" w:hAnsi="Arial" w:cs="Arial"/>
          <w:sz w:val="20"/>
          <w:szCs w:val="20"/>
        </w:rPr>
        <w:t>Vigésima Cuarta</w:t>
      </w:r>
      <w:r>
        <w:rPr>
          <w:rFonts w:ascii="Arial" w:hAnsi="Arial" w:cs="Arial"/>
          <w:sz w:val="20"/>
          <w:szCs w:val="20"/>
        </w:rPr>
        <w:t xml:space="preserve"> Sesión de la Comisión de Asignación y Contratación de Obra Pública para el municipio de Zapopan año 2017 de la presente administración, señalándose para esta reunión lo siguiente:</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w:t>
      </w:r>
      <w:r w:rsidR="00801FF6">
        <w:rPr>
          <w:rFonts w:ascii="Arial" w:hAnsi="Arial" w:cs="Arial"/>
          <w:sz w:val="20"/>
          <w:szCs w:val="20"/>
        </w:rPr>
        <w:t>Vigésima Cuarta</w:t>
      </w:r>
      <w:r>
        <w:rPr>
          <w:rFonts w:ascii="Arial" w:hAnsi="Arial" w:cs="Arial"/>
          <w:sz w:val="20"/>
          <w:szCs w:val="20"/>
        </w:rPr>
        <w:t xml:space="preserve"> Sesión año 2017).</w:t>
      </w:r>
    </w:p>
    <w:p w:rsidR="00EF79E1" w:rsidRDefault="00EF79E1">
      <w:pPr>
        <w:ind w:left="708" w:hanging="708"/>
        <w:jc w:val="center"/>
        <w:rPr>
          <w:rFonts w:ascii="Arial" w:hAnsi="Arial" w:cs="Arial"/>
          <w:b/>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 xml:space="preserve">Bienvenidos a esta </w:t>
      </w:r>
      <w:r w:rsidR="00801FF6">
        <w:rPr>
          <w:rFonts w:ascii="Arial" w:hAnsi="Arial" w:cs="Arial"/>
          <w:sz w:val="20"/>
          <w:szCs w:val="20"/>
          <w:u w:val="single"/>
        </w:rPr>
        <w:t>Vigésima Cuarta</w:t>
      </w:r>
      <w:r>
        <w:rPr>
          <w:rFonts w:ascii="Arial" w:hAnsi="Arial" w:cs="Arial"/>
          <w:sz w:val="20"/>
          <w:szCs w:val="20"/>
          <w:u w:val="single"/>
        </w:rPr>
        <w:t xml:space="preserve">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sz w:val="20"/>
          <w:szCs w:val="20"/>
          <w:u w:val="single"/>
        </w:rPr>
        <w:t>Como punto número 1, Lista de asistencia, y como punto número 2, Verificación del Quorum Legal, si me hace favor de nombrar asistencia Secretario Técnico (Ing. David Miguel Zamora Bueno).</w:t>
      </w:r>
    </w:p>
    <w:p w:rsidR="00EF79E1" w:rsidRDefault="00EF79E1">
      <w:pPr>
        <w:jc w:val="both"/>
        <w:rPr>
          <w:rFonts w:ascii="Arial" w:hAnsi="Arial" w:cs="Arial"/>
          <w:b/>
          <w:i/>
          <w:sz w:val="20"/>
          <w:szCs w:val="20"/>
        </w:rPr>
      </w:pPr>
    </w:p>
    <w:p w:rsidR="00EF79E1" w:rsidRDefault="000A07EB">
      <w:pPr>
        <w:rPr>
          <w:rFonts w:ascii="Arial" w:hAnsi="Arial" w:cs="Arial"/>
          <w:i/>
          <w:sz w:val="20"/>
          <w:szCs w:val="20"/>
        </w:rPr>
      </w:pPr>
      <w:r>
        <w:rPr>
          <w:rFonts w:ascii="Arial" w:hAnsi="Arial" w:cs="Arial"/>
          <w:b/>
          <w:i/>
          <w:sz w:val="20"/>
          <w:szCs w:val="20"/>
        </w:rPr>
        <w:t>1. Lista de asistencia.</w:t>
      </w:r>
    </w:p>
    <w:p w:rsidR="00EF79E1" w:rsidRDefault="00EF79E1">
      <w:pPr>
        <w:jc w:val="both"/>
        <w:rPr>
          <w:rFonts w:ascii="Arial" w:hAnsi="Arial" w:cs="Arial"/>
          <w:b/>
          <w:sz w:val="20"/>
          <w:szCs w:val="20"/>
          <w:u w:val="single"/>
        </w:rPr>
      </w:pPr>
    </w:p>
    <w:p w:rsidR="00EF79E1" w:rsidRDefault="000A07EB">
      <w:pPr>
        <w:jc w:val="both"/>
        <w:rPr>
          <w:rFonts w:ascii="Arial" w:hAnsi="Arial" w:cs="Arial"/>
          <w:sz w:val="20"/>
          <w:szCs w:val="20"/>
        </w:rPr>
      </w:pPr>
      <w:r>
        <w:rPr>
          <w:rFonts w:ascii="Arial" w:hAnsi="Arial" w:cs="Arial"/>
          <w:sz w:val="20"/>
          <w:szCs w:val="20"/>
        </w:rPr>
        <w:t>Ing. David Miguel Zamora Bueno, Secretario Técnico hace uso de la voz y nombra asistencia:</w:t>
      </w:r>
    </w:p>
    <w:p w:rsidR="002317D5" w:rsidRDefault="002317D5">
      <w:pPr>
        <w:jc w:val="both"/>
        <w:rPr>
          <w:rFonts w:ascii="Arial" w:hAnsi="Arial" w:cs="Arial"/>
          <w:sz w:val="20"/>
          <w:szCs w:val="20"/>
        </w:rPr>
      </w:pPr>
    </w:p>
    <w:p w:rsidR="002317D5" w:rsidRDefault="002317D5">
      <w:pPr>
        <w:jc w:val="both"/>
        <w:rPr>
          <w:rFonts w:ascii="Arial" w:hAnsi="Arial" w:cs="Arial"/>
          <w:sz w:val="20"/>
          <w:szCs w:val="20"/>
        </w:rPr>
      </w:pPr>
      <w:r w:rsidRPr="002317D5">
        <w:rPr>
          <w:rFonts w:ascii="Arial" w:hAnsi="Arial" w:cs="Arial"/>
          <w:sz w:val="20"/>
          <w:szCs w:val="20"/>
        </w:rPr>
        <w:t>Ing. David Miguel Zamora Bueno, Secretario Técnico:</w:t>
      </w:r>
      <w:r w:rsidRPr="002317D5">
        <w:rPr>
          <w:rFonts w:ascii="Arial" w:hAnsi="Arial" w:cs="Arial"/>
          <w:sz w:val="20"/>
          <w:szCs w:val="20"/>
          <w:u w:val="single"/>
        </w:rPr>
        <w:t xml:space="preserve"> Lista de asistencia de la Vigésima </w:t>
      </w:r>
      <w:r>
        <w:rPr>
          <w:rFonts w:ascii="Arial" w:hAnsi="Arial" w:cs="Arial"/>
          <w:sz w:val="20"/>
          <w:szCs w:val="20"/>
          <w:u w:val="single"/>
        </w:rPr>
        <w:t>Cuarta Sesión de Comisión de fecha 19</w:t>
      </w:r>
      <w:r w:rsidRPr="002317D5">
        <w:rPr>
          <w:rFonts w:ascii="Arial" w:hAnsi="Arial" w:cs="Arial"/>
          <w:sz w:val="20"/>
          <w:szCs w:val="20"/>
          <w:u w:val="single"/>
        </w:rPr>
        <w:t xml:space="preserve"> de diciembre de 2017</w:t>
      </w:r>
      <w:r w:rsidRPr="002317D5">
        <w:rPr>
          <w:rFonts w:ascii="Arial" w:hAnsi="Arial" w:cs="Arial"/>
          <w:sz w:val="20"/>
          <w:szCs w:val="20"/>
        </w:rPr>
        <w:t>.</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w:t>
      </w:r>
      <w:r w:rsidR="00680E44">
        <w:rPr>
          <w:rFonts w:ascii="Arial" w:hAnsi="Arial" w:cs="Arial"/>
          <w:b/>
          <w:sz w:val="20"/>
          <w:szCs w:val="20"/>
        </w:rPr>
        <w:t>Presente</w:t>
      </w:r>
      <w:r>
        <w:rPr>
          <w:rFonts w:ascii="Arial" w:hAnsi="Arial" w:cs="Arial"/>
          <w:b/>
          <w:sz w:val="20"/>
          <w:szCs w:val="20"/>
        </w:rPr>
        <w:t>.</w:t>
      </w:r>
    </w:p>
    <w:p w:rsidR="00EF79E1" w:rsidRDefault="00EF79E1">
      <w:pPr>
        <w:jc w:val="both"/>
        <w:rPr>
          <w:rFonts w:ascii="Arial" w:hAnsi="Arial" w:cs="Arial"/>
          <w:b/>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Presente.</w:t>
      </w:r>
    </w:p>
    <w:p w:rsidR="00EF79E1" w:rsidRDefault="00EF79E1">
      <w:pPr>
        <w:jc w:val="both"/>
        <w:rPr>
          <w:rFonts w:ascii="Arial" w:hAnsi="Arial" w:cs="Arial"/>
          <w:b/>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0A07EB">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EF79E1" w:rsidRDefault="00EF79E1">
      <w:pPr>
        <w:jc w:val="both"/>
        <w:rPr>
          <w:rFonts w:ascii="Arial" w:hAnsi="Arial" w:cs="Arial"/>
          <w:color w:val="FF0000"/>
          <w:sz w:val="20"/>
          <w:szCs w:val="20"/>
        </w:rPr>
      </w:pPr>
    </w:p>
    <w:p w:rsidR="00EF79E1" w:rsidRPr="00801FF6" w:rsidRDefault="000A07EB">
      <w:pPr>
        <w:jc w:val="both"/>
        <w:rPr>
          <w:rFonts w:ascii="Arial" w:hAnsi="Arial" w:cs="Arial"/>
          <w:b/>
          <w:color w:val="FF0000"/>
          <w:sz w:val="20"/>
          <w:szCs w:val="20"/>
        </w:rPr>
      </w:pPr>
      <w:r>
        <w:rPr>
          <w:rFonts w:ascii="Arial" w:hAnsi="Arial" w:cs="Arial"/>
          <w:b/>
          <w:sz w:val="20"/>
          <w:szCs w:val="20"/>
        </w:rPr>
        <w:t>Regidor Lic. Israel Jacobo Bojórquez</w:t>
      </w:r>
      <w:r>
        <w:rPr>
          <w:rFonts w:ascii="Arial" w:hAnsi="Arial" w:cs="Arial"/>
          <w:sz w:val="20"/>
          <w:szCs w:val="20"/>
        </w:rPr>
        <w:t>, Representante Titular del Partido Acción Nacional</w:t>
      </w:r>
      <w:r w:rsidR="00801FF6">
        <w:rPr>
          <w:rFonts w:ascii="Arial" w:hAnsi="Arial" w:cs="Arial"/>
          <w:sz w:val="20"/>
          <w:szCs w:val="20"/>
        </w:rPr>
        <w:t xml:space="preserve">. </w:t>
      </w:r>
      <w:r w:rsidR="00801FF6">
        <w:rPr>
          <w:rFonts w:ascii="Arial" w:hAnsi="Arial" w:cs="Arial"/>
          <w:b/>
          <w:sz w:val="20"/>
          <w:szCs w:val="20"/>
        </w:rPr>
        <w:t>Ausente.</w:t>
      </w:r>
    </w:p>
    <w:p w:rsidR="00EF79E1" w:rsidRDefault="00EF79E1">
      <w:pPr>
        <w:jc w:val="both"/>
        <w:rPr>
          <w:rFonts w:ascii="Arial" w:hAnsi="Arial" w:cs="Arial"/>
          <w:sz w:val="20"/>
          <w:szCs w:val="20"/>
        </w:rPr>
      </w:pPr>
    </w:p>
    <w:p w:rsidR="00EF79E1" w:rsidRDefault="000A07EB">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801FF6" w:rsidRPr="00801FF6">
        <w:rPr>
          <w:rFonts w:ascii="Arial" w:hAnsi="Arial" w:cs="Arial"/>
          <w:b/>
          <w:sz w:val="20"/>
          <w:szCs w:val="20"/>
        </w:rPr>
        <w:t>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color w:val="FF0000"/>
          <w:sz w:val="20"/>
          <w:szCs w:val="20"/>
        </w:rPr>
      </w:pPr>
      <w:r>
        <w:rPr>
          <w:rFonts w:ascii="Arial" w:hAnsi="Arial" w:cs="Arial"/>
          <w:b/>
          <w:sz w:val="20"/>
          <w:szCs w:val="20"/>
        </w:rPr>
        <w:t>Regidor</w:t>
      </w:r>
      <w:r w:rsidR="00801FF6">
        <w:rPr>
          <w:rFonts w:ascii="Arial" w:hAnsi="Arial" w:cs="Arial"/>
          <w:b/>
          <w:sz w:val="20"/>
          <w:szCs w:val="20"/>
        </w:rPr>
        <w:t>a</w:t>
      </w:r>
      <w:r>
        <w:rPr>
          <w:rFonts w:ascii="Arial" w:hAnsi="Arial" w:cs="Arial"/>
          <w:b/>
          <w:sz w:val="20"/>
          <w:szCs w:val="20"/>
        </w:rPr>
        <w:t xml:space="preserve"> Lic. </w:t>
      </w:r>
      <w:r w:rsidR="00801FF6">
        <w:rPr>
          <w:rFonts w:ascii="Arial" w:hAnsi="Arial" w:cs="Arial"/>
          <w:b/>
          <w:sz w:val="20"/>
          <w:szCs w:val="20"/>
        </w:rPr>
        <w:t>Zoila Gutiérrez Avelar</w:t>
      </w:r>
      <w:r>
        <w:rPr>
          <w:rFonts w:ascii="Arial" w:hAnsi="Arial" w:cs="Arial"/>
          <w:b/>
          <w:sz w:val="20"/>
          <w:szCs w:val="20"/>
        </w:rPr>
        <w:t xml:space="preserve">, </w:t>
      </w:r>
      <w:r>
        <w:rPr>
          <w:rFonts w:ascii="Arial" w:hAnsi="Arial" w:cs="Arial"/>
          <w:sz w:val="20"/>
          <w:szCs w:val="20"/>
        </w:rPr>
        <w:t xml:space="preserve">Representante </w:t>
      </w:r>
      <w:r w:rsidR="0057104D">
        <w:rPr>
          <w:rFonts w:ascii="Arial" w:hAnsi="Arial" w:cs="Arial"/>
          <w:sz w:val="20"/>
          <w:szCs w:val="20"/>
        </w:rPr>
        <w:t>Suplente</w:t>
      </w:r>
      <w:r>
        <w:rPr>
          <w:rFonts w:ascii="Arial" w:hAnsi="Arial" w:cs="Arial"/>
          <w:sz w:val="20"/>
          <w:szCs w:val="20"/>
        </w:rPr>
        <w:t xml:space="preserve"> del Partido Revolucionario Institucional</w:t>
      </w:r>
      <w:r>
        <w:rPr>
          <w:rFonts w:ascii="Arial" w:hAnsi="Arial" w:cs="Arial"/>
          <w:b/>
          <w:sz w:val="20"/>
          <w:szCs w:val="20"/>
        </w:rPr>
        <w:t xml:space="preserve"> Presente.</w:t>
      </w:r>
    </w:p>
    <w:p w:rsidR="00EF79E1" w:rsidRDefault="00EF79E1">
      <w:pPr>
        <w:jc w:val="both"/>
        <w:rPr>
          <w:rFonts w:ascii="Arial" w:hAnsi="Arial" w:cs="Arial"/>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sidR="00801FF6" w:rsidRPr="00801FF6">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0A07EB">
      <w:pPr>
        <w:jc w:val="both"/>
        <w:rPr>
          <w:rFonts w:ascii="Arial" w:hAnsi="Arial" w:cs="Arial"/>
          <w:b/>
          <w:sz w:val="20"/>
          <w:szCs w:val="20"/>
        </w:rPr>
      </w:pPr>
      <w:r>
        <w:rPr>
          <w:rFonts w:ascii="Arial" w:hAnsi="Arial" w:cs="Arial"/>
          <w:b/>
          <w:sz w:val="20"/>
          <w:szCs w:val="20"/>
        </w:rPr>
        <w:t xml:space="preserve">Ing. </w:t>
      </w:r>
      <w:r w:rsidR="00801FF6">
        <w:rPr>
          <w:rFonts w:ascii="Arial" w:hAnsi="Arial" w:cs="Arial"/>
          <w:b/>
          <w:sz w:val="20"/>
          <w:szCs w:val="20"/>
        </w:rPr>
        <w:t xml:space="preserve">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 xml:space="preserve">Representante </w:t>
      </w:r>
      <w:r w:rsidR="00801FF6">
        <w:rPr>
          <w:rFonts w:ascii="Arial" w:hAnsi="Arial" w:cs="Arial"/>
          <w:sz w:val="20"/>
          <w:szCs w:val="20"/>
        </w:rPr>
        <w:t>Suplente</w:t>
      </w:r>
      <w:r w:rsidR="004B539D">
        <w:rPr>
          <w:rFonts w:ascii="Arial" w:hAnsi="Arial" w:cs="Arial"/>
          <w:sz w:val="20"/>
          <w:szCs w:val="20"/>
        </w:rPr>
        <w:t xml:space="preserve"> del</w:t>
      </w:r>
      <w:r>
        <w:rPr>
          <w:rFonts w:ascii="Arial" w:hAnsi="Arial" w:cs="Arial"/>
          <w:sz w:val="20"/>
          <w:szCs w:val="20"/>
        </w:rPr>
        <w:t xml:space="preserve"> Colegio de Ingenieros Civiles del Estado de Jalisco</w:t>
      </w:r>
      <w:r>
        <w:rPr>
          <w:rFonts w:ascii="Arial" w:hAnsi="Arial" w:cs="Arial"/>
          <w:b/>
          <w:sz w:val="20"/>
          <w:szCs w:val="20"/>
        </w:rPr>
        <w:t>. Presente.</w:t>
      </w:r>
    </w:p>
    <w:p w:rsidR="00EF79E1" w:rsidRDefault="00EF79E1">
      <w:pPr>
        <w:jc w:val="both"/>
        <w:rPr>
          <w:rFonts w:ascii="Arial" w:hAnsi="Arial" w:cs="Arial"/>
          <w:color w:val="FF0000"/>
          <w:sz w:val="20"/>
          <w:szCs w:val="20"/>
        </w:rPr>
      </w:pPr>
    </w:p>
    <w:p w:rsidR="00EF79E1" w:rsidRDefault="00766C97">
      <w:pPr>
        <w:jc w:val="both"/>
        <w:rPr>
          <w:rFonts w:ascii="Arial" w:hAnsi="Arial" w:cs="Arial"/>
          <w:b/>
          <w:sz w:val="20"/>
          <w:szCs w:val="20"/>
        </w:rPr>
      </w:pPr>
      <w:r>
        <w:rPr>
          <w:rFonts w:ascii="Arial" w:hAnsi="Arial" w:cs="Arial"/>
          <w:b/>
          <w:sz w:val="20"/>
          <w:szCs w:val="20"/>
        </w:rPr>
        <w:t xml:space="preserve">Ing. Arturo Montufar </w:t>
      </w:r>
      <w:r w:rsidR="004B539D">
        <w:rPr>
          <w:rFonts w:ascii="Arial" w:hAnsi="Arial" w:cs="Arial"/>
          <w:b/>
          <w:sz w:val="20"/>
          <w:szCs w:val="20"/>
        </w:rPr>
        <w:t>Núñez</w:t>
      </w:r>
      <w:r w:rsidR="000A07EB">
        <w:rPr>
          <w:rFonts w:ascii="Arial" w:hAnsi="Arial" w:cs="Arial"/>
          <w:b/>
          <w:sz w:val="20"/>
          <w:szCs w:val="20"/>
        </w:rPr>
        <w:t xml:space="preserve">, </w:t>
      </w:r>
      <w:r w:rsidR="000A07EB">
        <w:rPr>
          <w:rFonts w:ascii="Arial" w:hAnsi="Arial" w:cs="Arial"/>
          <w:sz w:val="20"/>
          <w:szCs w:val="20"/>
        </w:rPr>
        <w:t xml:space="preserve">Representante </w:t>
      </w:r>
      <w:r w:rsidR="00765BD9">
        <w:rPr>
          <w:rFonts w:ascii="Arial" w:hAnsi="Arial" w:cs="Arial"/>
          <w:sz w:val="20"/>
          <w:szCs w:val="20"/>
        </w:rPr>
        <w:t>Titular</w:t>
      </w:r>
      <w:r w:rsidR="000A07EB">
        <w:rPr>
          <w:rFonts w:ascii="Arial" w:hAnsi="Arial" w:cs="Arial"/>
          <w:sz w:val="20"/>
          <w:szCs w:val="20"/>
        </w:rPr>
        <w:t xml:space="preserve"> de la Cámara Mexicana de la Industria de la Construcción. </w:t>
      </w:r>
      <w:r w:rsidR="000A07EB">
        <w:rPr>
          <w:rFonts w:ascii="Arial" w:hAnsi="Arial" w:cs="Arial"/>
          <w:b/>
          <w:sz w:val="20"/>
          <w:szCs w:val="20"/>
        </w:rPr>
        <w:t>Presente.</w:t>
      </w:r>
    </w:p>
    <w:p w:rsidR="00EF79E1" w:rsidRDefault="00EF79E1">
      <w:pPr>
        <w:jc w:val="both"/>
        <w:rPr>
          <w:rFonts w:ascii="Arial" w:hAnsi="Arial" w:cs="Arial"/>
          <w:b/>
          <w:color w:val="FF0000"/>
          <w:sz w:val="20"/>
          <w:szCs w:val="20"/>
        </w:rPr>
      </w:pPr>
    </w:p>
    <w:p w:rsidR="00EF79E1" w:rsidRDefault="00801FF6">
      <w:pPr>
        <w:jc w:val="both"/>
        <w:rPr>
          <w:rFonts w:ascii="Arial" w:hAnsi="Arial" w:cs="Arial"/>
          <w:b/>
          <w:sz w:val="20"/>
          <w:szCs w:val="20"/>
        </w:rPr>
      </w:pPr>
      <w:r>
        <w:rPr>
          <w:rFonts w:ascii="Arial" w:hAnsi="Arial" w:cs="Arial"/>
          <w:b/>
          <w:sz w:val="20"/>
          <w:szCs w:val="20"/>
        </w:rPr>
        <w:t>Ing. Gabriel Hernández Romo</w:t>
      </w:r>
      <w:r w:rsidR="000A07EB">
        <w:rPr>
          <w:rFonts w:ascii="Arial" w:hAnsi="Arial" w:cs="Arial"/>
          <w:b/>
          <w:sz w:val="20"/>
          <w:szCs w:val="20"/>
        </w:rPr>
        <w:t xml:space="preserve">, </w:t>
      </w:r>
      <w:r w:rsidR="000A07EB">
        <w:rPr>
          <w:rFonts w:ascii="Arial" w:hAnsi="Arial" w:cs="Arial"/>
          <w:sz w:val="20"/>
          <w:szCs w:val="20"/>
        </w:rPr>
        <w:t xml:space="preserve">Representante Suplente de la Contraloría Ciudadana. (Invitado). </w:t>
      </w:r>
      <w:r w:rsidR="000A07EB">
        <w:rPr>
          <w:rFonts w:ascii="Arial" w:hAnsi="Arial" w:cs="Arial"/>
          <w:b/>
          <w:sz w:val="20"/>
          <w:szCs w:val="20"/>
        </w:rPr>
        <w:t>Presente.</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i/>
          <w:sz w:val="20"/>
          <w:szCs w:val="20"/>
        </w:rPr>
        <w:t>2. Verificación del Quórum legal para sesionar.</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w:t>
      </w:r>
      <w:r w:rsidR="00801FF6">
        <w:rPr>
          <w:rFonts w:ascii="Arial" w:hAnsi="Arial" w:cs="Arial"/>
          <w:b/>
          <w:sz w:val="20"/>
          <w:szCs w:val="20"/>
        </w:rPr>
        <w:t>Vigésima Cuarta</w:t>
      </w:r>
      <w:r>
        <w:rPr>
          <w:rFonts w:ascii="Arial" w:hAnsi="Arial" w:cs="Arial"/>
          <w:b/>
          <w:sz w:val="20"/>
          <w:szCs w:val="20"/>
        </w:rPr>
        <w:t xml:space="preserve"> Sesión de la Comisión año 2017. </w:t>
      </w:r>
    </w:p>
    <w:p w:rsidR="00EF79E1" w:rsidRDefault="00EF79E1">
      <w:pPr>
        <w:jc w:val="both"/>
        <w:rPr>
          <w:rFonts w:ascii="Arial" w:hAnsi="Arial" w:cs="Arial"/>
          <w:b/>
          <w:sz w:val="20"/>
          <w:szCs w:val="20"/>
          <w:u w:val="single"/>
        </w:rPr>
      </w:pPr>
    </w:p>
    <w:p w:rsidR="00EF79E1" w:rsidRDefault="000A07EB">
      <w:pPr>
        <w:jc w:val="both"/>
        <w:rPr>
          <w:rFonts w:ascii="Arial" w:hAnsi="Arial" w:cs="Arial"/>
          <w:b/>
          <w:sz w:val="20"/>
          <w:szCs w:val="20"/>
        </w:rPr>
      </w:pPr>
      <w:r>
        <w:rPr>
          <w:rFonts w:ascii="Arial" w:hAnsi="Arial" w:cs="Arial"/>
          <w:b/>
          <w:sz w:val="20"/>
          <w:szCs w:val="20"/>
        </w:rPr>
        <w:t xml:space="preserve">Se corroboró con la Lista </w:t>
      </w:r>
      <w:r w:rsidR="00BC01F4">
        <w:rPr>
          <w:rFonts w:ascii="Arial" w:hAnsi="Arial" w:cs="Arial"/>
          <w:b/>
          <w:sz w:val="20"/>
          <w:szCs w:val="20"/>
        </w:rPr>
        <w:t xml:space="preserve">de Asistencia que se cuenta con </w:t>
      </w:r>
      <w:r w:rsidR="009D0957">
        <w:rPr>
          <w:rFonts w:ascii="Arial" w:hAnsi="Arial" w:cs="Arial"/>
          <w:b/>
          <w:sz w:val="20"/>
          <w:szCs w:val="20"/>
        </w:rPr>
        <w:t>8</w:t>
      </w:r>
      <w:r>
        <w:rPr>
          <w:rFonts w:ascii="Arial" w:hAnsi="Arial" w:cs="Arial"/>
          <w:b/>
          <w:sz w:val="20"/>
          <w:szCs w:val="20"/>
        </w:rPr>
        <w:t xml:space="preserve"> titulares </w:t>
      </w:r>
      <w:r w:rsidR="009D0957">
        <w:rPr>
          <w:rFonts w:ascii="Arial" w:hAnsi="Arial" w:cs="Arial"/>
          <w:b/>
          <w:sz w:val="20"/>
          <w:szCs w:val="20"/>
        </w:rPr>
        <w:t xml:space="preserve">y 2 suplentes </w:t>
      </w:r>
      <w:r>
        <w:rPr>
          <w:rFonts w:ascii="Arial" w:hAnsi="Arial" w:cs="Arial"/>
          <w:b/>
          <w:sz w:val="20"/>
          <w:szCs w:val="20"/>
        </w:rPr>
        <w:t xml:space="preserve">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EF79E1" w:rsidRDefault="00EF79E1">
      <w:pPr>
        <w:jc w:val="both"/>
        <w:rPr>
          <w:rFonts w:ascii="Arial" w:hAnsi="Arial" w:cs="Arial"/>
          <w:b/>
          <w:sz w:val="20"/>
          <w:szCs w:val="20"/>
        </w:rPr>
      </w:pPr>
    </w:p>
    <w:p w:rsidR="00EF79E1" w:rsidRDefault="000A07EB">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para la aprobación de dicha orden.</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 xml:space="preserve">Lic. Francis Bujaidar Ghoraichy: </w:t>
      </w:r>
      <w:r w:rsidR="009D0957">
        <w:rPr>
          <w:rFonts w:ascii="Arial" w:hAnsi="Arial" w:cs="Arial"/>
          <w:sz w:val="20"/>
          <w:szCs w:val="20"/>
          <w:u w:val="single"/>
        </w:rPr>
        <w:t>d</w:t>
      </w:r>
      <w:r>
        <w:rPr>
          <w:rFonts w:ascii="Arial" w:hAnsi="Arial" w:cs="Arial"/>
          <w:sz w:val="20"/>
          <w:szCs w:val="20"/>
          <w:u w:val="single"/>
        </w:rPr>
        <w:t xml:space="preserve">e no haber ninguna otra observación lo sometemos a su consideración, los que estén a favor, favor de manifestarlo: </w:t>
      </w:r>
    </w:p>
    <w:p w:rsidR="00EF79E1" w:rsidRDefault="000A07EB">
      <w:pPr>
        <w:jc w:val="both"/>
        <w:rPr>
          <w:rFonts w:ascii="Arial" w:hAnsi="Arial" w:cs="Arial"/>
          <w:b/>
          <w:i/>
          <w:sz w:val="20"/>
          <w:szCs w:val="20"/>
          <w:u w:val="single"/>
        </w:rPr>
      </w:pPr>
      <w:r>
        <w:rPr>
          <w:rFonts w:ascii="Arial" w:hAnsi="Arial" w:cs="Arial"/>
          <w:sz w:val="20"/>
          <w:szCs w:val="20"/>
          <w:u w:val="single"/>
        </w:rPr>
        <w:t xml:space="preserve"> </w:t>
      </w:r>
    </w:p>
    <w:p w:rsidR="00EF79E1" w:rsidRDefault="000A07EB">
      <w:pPr>
        <w:jc w:val="both"/>
        <w:rPr>
          <w:rFonts w:ascii="Arial" w:hAnsi="Arial" w:cs="Arial"/>
          <w:b/>
          <w:sz w:val="20"/>
          <w:szCs w:val="20"/>
        </w:rPr>
      </w:pPr>
      <w:r>
        <w:rPr>
          <w:rFonts w:ascii="Arial" w:hAnsi="Arial" w:cs="Arial"/>
          <w:b/>
          <w:i/>
          <w:sz w:val="20"/>
          <w:szCs w:val="20"/>
        </w:rPr>
        <w:t>3.-Aprobación de la Orden del día.</w:t>
      </w:r>
    </w:p>
    <w:p w:rsidR="00EF79E1" w:rsidRDefault="00EF79E1">
      <w:pPr>
        <w:rPr>
          <w:rFonts w:ascii="Arial" w:hAnsi="Arial" w:cs="Arial"/>
          <w:b/>
          <w:sz w:val="20"/>
          <w:szCs w:val="20"/>
        </w:rPr>
      </w:pPr>
    </w:p>
    <w:p w:rsidR="00EF79E1" w:rsidRDefault="000A07EB">
      <w:pPr>
        <w:ind w:left="426"/>
        <w:jc w:val="both"/>
        <w:rPr>
          <w:rFonts w:ascii="Arial" w:hAnsi="Arial" w:cs="Arial"/>
          <w:b/>
          <w:sz w:val="20"/>
          <w:szCs w:val="20"/>
        </w:rPr>
      </w:pPr>
      <w:r>
        <w:rPr>
          <w:rFonts w:ascii="Arial" w:hAnsi="Arial" w:cs="Arial"/>
          <w:b/>
          <w:sz w:val="20"/>
          <w:szCs w:val="20"/>
        </w:rPr>
        <w:t xml:space="preserve">         ORDEN DEL DÍA:</w:t>
      </w:r>
    </w:p>
    <w:p w:rsidR="00EF79E1" w:rsidRDefault="00EF79E1">
      <w:pPr>
        <w:ind w:left="426"/>
        <w:jc w:val="both"/>
        <w:rPr>
          <w:rFonts w:ascii="Arial" w:hAnsi="Arial" w:cs="Arial"/>
          <w:b/>
          <w:sz w:val="20"/>
          <w:szCs w:val="20"/>
        </w:rPr>
      </w:pP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Lista de asistencia.</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Verificación de Quórum.</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Aprobación de la Orden del Día.</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Lectura y aprobación del acta de sesión Vigésima Segunda de la Comisión de Asignación y Contratación de Obra Pública del Municipio de Zapopan, Jalisco.</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Acto de Presentación de Propuestas Técnicas y Económicas del Procedimiento de Contratación de las Licitaciones por Invitación Restringida, con recurso Municipal.</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Presentación de fallos de los procedimientos de contratación de las Licitaciones Públicas, con recurso Municipal.</w:t>
      </w:r>
    </w:p>
    <w:p w:rsidR="009D0957" w:rsidRPr="009D0957" w:rsidRDefault="009D0957" w:rsidP="009D0957">
      <w:pPr>
        <w:numPr>
          <w:ilvl w:val="0"/>
          <w:numId w:val="5"/>
        </w:numPr>
        <w:jc w:val="both"/>
        <w:rPr>
          <w:rFonts w:ascii="Arial" w:hAnsi="Arial" w:cs="Arial"/>
          <w:b/>
          <w:sz w:val="20"/>
          <w:szCs w:val="20"/>
        </w:rPr>
      </w:pPr>
      <w:r w:rsidRPr="009D0957">
        <w:rPr>
          <w:rFonts w:ascii="Arial" w:hAnsi="Arial" w:cs="Arial"/>
          <w:b/>
          <w:sz w:val="20"/>
          <w:szCs w:val="20"/>
        </w:rPr>
        <w:t>Presentación de fallos de los procedimientos de contratación de las Licitaciones por Invitación Restringida, con Recurso Municipal.</w:t>
      </w:r>
    </w:p>
    <w:p w:rsidR="009D0957" w:rsidRPr="009D0957" w:rsidRDefault="009D0957" w:rsidP="009D0957">
      <w:pPr>
        <w:numPr>
          <w:ilvl w:val="0"/>
          <w:numId w:val="5"/>
        </w:numPr>
        <w:jc w:val="both"/>
        <w:rPr>
          <w:rFonts w:ascii="Arial" w:hAnsi="Arial" w:cs="Arial"/>
          <w:b/>
          <w:sz w:val="20"/>
          <w:szCs w:val="20"/>
          <w:lang w:val="es-ES_tradnl"/>
        </w:rPr>
      </w:pPr>
      <w:r w:rsidRPr="009D0957">
        <w:rPr>
          <w:rFonts w:ascii="Arial" w:hAnsi="Arial" w:cs="Arial"/>
          <w:b/>
          <w:sz w:val="20"/>
          <w:szCs w:val="20"/>
          <w:lang w:val="es-ES_tradnl"/>
        </w:rPr>
        <w:t xml:space="preserve">Autorización de Convenio Adicional al Contrato, con </w:t>
      </w:r>
      <w:r w:rsidRPr="009D0957">
        <w:rPr>
          <w:rFonts w:ascii="Arial" w:hAnsi="Arial" w:cs="Arial"/>
          <w:b/>
          <w:sz w:val="20"/>
          <w:szCs w:val="20"/>
        </w:rPr>
        <w:t>Recurso Municipal 2017.</w:t>
      </w:r>
    </w:p>
    <w:p w:rsidR="009D0957" w:rsidRDefault="009D0957" w:rsidP="009D0957">
      <w:pPr>
        <w:numPr>
          <w:ilvl w:val="0"/>
          <w:numId w:val="5"/>
        </w:numPr>
        <w:jc w:val="both"/>
        <w:rPr>
          <w:rFonts w:ascii="Arial" w:hAnsi="Arial" w:cs="Arial"/>
          <w:b/>
          <w:sz w:val="20"/>
          <w:szCs w:val="20"/>
          <w:lang w:val="es-ES_tradnl"/>
        </w:rPr>
      </w:pPr>
      <w:r w:rsidRPr="009D0957">
        <w:rPr>
          <w:rFonts w:ascii="Arial" w:hAnsi="Arial" w:cs="Arial"/>
          <w:b/>
          <w:sz w:val="20"/>
          <w:szCs w:val="20"/>
        </w:rPr>
        <w:t>Informe de Obras Asignadas por la modalidad de Adjudicación Directa y sus Avances Físicos</w:t>
      </w:r>
      <w:r w:rsidRPr="009D0957">
        <w:rPr>
          <w:rFonts w:ascii="Arial" w:hAnsi="Arial" w:cs="Arial"/>
          <w:b/>
          <w:sz w:val="20"/>
          <w:szCs w:val="20"/>
          <w:lang w:val="es-ES_tradnl"/>
        </w:rPr>
        <w:t>.</w:t>
      </w:r>
    </w:p>
    <w:p w:rsidR="009D0957" w:rsidRPr="009D0957" w:rsidRDefault="009D0957" w:rsidP="009D0957">
      <w:pPr>
        <w:numPr>
          <w:ilvl w:val="0"/>
          <w:numId w:val="5"/>
        </w:numPr>
        <w:jc w:val="both"/>
        <w:rPr>
          <w:rFonts w:ascii="Arial" w:hAnsi="Arial" w:cs="Arial"/>
          <w:b/>
          <w:sz w:val="20"/>
          <w:szCs w:val="20"/>
          <w:lang w:val="es-ES_tradnl"/>
        </w:rPr>
      </w:pPr>
      <w:r w:rsidRPr="009D0957">
        <w:rPr>
          <w:rFonts w:ascii="Arial" w:hAnsi="Arial" w:cs="Arial"/>
          <w:b/>
          <w:sz w:val="20"/>
          <w:szCs w:val="20"/>
        </w:rPr>
        <w:t>Asuntos Varios</w:t>
      </w:r>
    </w:p>
    <w:p w:rsidR="00EF79E1" w:rsidRDefault="00EF79E1">
      <w:pPr>
        <w:jc w:val="both"/>
        <w:rPr>
          <w:rFonts w:ascii="Arial" w:hAnsi="Arial" w:cs="Arial"/>
          <w:b/>
          <w:sz w:val="20"/>
          <w:szCs w:val="20"/>
        </w:rPr>
      </w:pPr>
    </w:p>
    <w:p w:rsidR="00EF79E1" w:rsidRDefault="000A07EB">
      <w:pPr>
        <w:jc w:val="both"/>
        <w:rPr>
          <w:rFonts w:ascii="Arial" w:hAnsi="Arial" w:cs="Arial"/>
          <w:sz w:val="20"/>
          <w:szCs w:val="20"/>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9D0957" w:rsidRDefault="009D0957" w:rsidP="009D0957">
      <w:pPr>
        <w:jc w:val="both"/>
        <w:rPr>
          <w:rFonts w:ascii="Arial" w:hAnsi="Arial" w:cs="Arial"/>
          <w:b/>
          <w:sz w:val="20"/>
          <w:szCs w:val="20"/>
        </w:rPr>
      </w:pPr>
    </w:p>
    <w:p w:rsidR="009D0957" w:rsidRDefault="009D0957" w:rsidP="009D0957">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9D0957" w:rsidRDefault="009D0957" w:rsidP="009D0957">
      <w:pPr>
        <w:jc w:val="both"/>
        <w:rPr>
          <w:rFonts w:ascii="Arial" w:hAnsi="Arial" w:cs="Arial"/>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9D0957" w:rsidRDefault="009D0957" w:rsidP="009D0957">
      <w:pPr>
        <w:jc w:val="both"/>
        <w:rPr>
          <w:rFonts w:ascii="Arial" w:hAnsi="Arial" w:cs="Arial"/>
          <w:b/>
          <w:color w:val="FF0000"/>
          <w:sz w:val="20"/>
          <w:szCs w:val="20"/>
        </w:rPr>
      </w:pPr>
    </w:p>
    <w:p w:rsidR="009D0957" w:rsidRDefault="009D0957" w:rsidP="009D0957">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 xml:space="preserve">Representante </w:t>
      </w:r>
      <w:r w:rsidR="002317D5">
        <w:rPr>
          <w:rFonts w:ascii="Arial" w:hAnsi="Arial" w:cs="Arial"/>
          <w:sz w:val="20"/>
          <w:szCs w:val="20"/>
        </w:rPr>
        <w:t>Suplente</w:t>
      </w:r>
      <w:r>
        <w:rPr>
          <w:rFonts w:ascii="Arial" w:hAnsi="Arial" w:cs="Arial"/>
          <w:sz w:val="20"/>
          <w:szCs w:val="20"/>
        </w:rPr>
        <w:t xml:space="preserve"> del Partido Revolucionario Institucional</w:t>
      </w:r>
      <w:r>
        <w:rPr>
          <w:rFonts w:ascii="Arial" w:hAnsi="Arial" w:cs="Arial"/>
          <w:b/>
          <w:sz w:val="20"/>
          <w:szCs w:val="20"/>
        </w:rPr>
        <w:t xml:space="preserve"> 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9D0957" w:rsidRDefault="009D0957" w:rsidP="009D0957">
      <w:pPr>
        <w:jc w:val="both"/>
        <w:rPr>
          <w:rFonts w:ascii="Arial" w:hAnsi="Arial" w:cs="Arial"/>
          <w:b/>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Representante Suplente del Colegio de Ingenieros Civiles del Estado de Jalisco</w:t>
      </w:r>
      <w:r>
        <w:rPr>
          <w:rFonts w:ascii="Arial" w:hAnsi="Arial" w:cs="Arial"/>
          <w:b/>
          <w:sz w:val="20"/>
          <w:szCs w:val="20"/>
        </w:rPr>
        <w:t>. 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EF79E1" w:rsidRDefault="00EF79E1">
      <w:pPr>
        <w:jc w:val="both"/>
        <w:rPr>
          <w:rFonts w:ascii="Arial" w:hAnsi="Arial" w:cs="Arial"/>
          <w:b/>
          <w:color w:val="FF0000"/>
          <w:sz w:val="20"/>
          <w:szCs w:val="20"/>
        </w:rPr>
      </w:pPr>
    </w:p>
    <w:p w:rsidR="00EF79E1" w:rsidRDefault="000A07EB">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w:t>
      </w:r>
      <w:r w:rsidR="00351DA9">
        <w:rPr>
          <w:rFonts w:ascii="Arial" w:hAnsi="Arial" w:cs="Arial"/>
          <w:sz w:val="20"/>
          <w:szCs w:val="20"/>
          <w:u w:val="single"/>
        </w:rPr>
        <w:t>1</w:t>
      </w:r>
      <w:r w:rsidR="009D0957">
        <w:rPr>
          <w:rFonts w:ascii="Arial" w:hAnsi="Arial" w:cs="Arial"/>
          <w:sz w:val="20"/>
          <w:szCs w:val="20"/>
          <w:u w:val="single"/>
        </w:rPr>
        <w:t>1</w:t>
      </w:r>
      <w:r w:rsidR="00351DA9">
        <w:rPr>
          <w:rFonts w:ascii="Arial" w:hAnsi="Arial" w:cs="Arial"/>
          <w:sz w:val="20"/>
          <w:szCs w:val="20"/>
          <w:u w:val="single"/>
        </w:rPr>
        <w:t xml:space="preserve"> </w:t>
      </w:r>
      <w:r>
        <w:rPr>
          <w:rFonts w:ascii="Arial" w:hAnsi="Arial" w:cs="Arial"/>
          <w:sz w:val="20"/>
          <w:szCs w:val="20"/>
          <w:u w:val="single"/>
        </w:rPr>
        <w:t>votos a favor (</w:t>
      </w:r>
      <w:r w:rsidR="009D0957">
        <w:rPr>
          <w:rFonts w:ascii="Arial" w:hAnsi="Arial" w:cs="Arial"/>
          <w:sz w:val="20"/>
          <w:szCs w:val="20"/>
          <w:u w:val="single"/>
        </w:rPr>
        <w:t>8</w:t>
      </w:r>
      <w:r>
        <w:rPr>
          <w:rFonts w:ascii="Arial" w:hAnsi="Arial" w:cs="Arial"/>
          <w:sz w:val="20"/>
          <w:szCs w:val="20"/>
          <w:u w:val="single"/>
        </w:rPr>
        <w:t xml:space="preserve"> titulares y </w:t>
      </w:r>
      <w:r w:rsidR="009D0957">
        <w:rPr>
          <w:rFonts w:ascii="Arial" w:hAnsi="Arial" w:cs="Arial"/>
          <w:sz w:val="20"/>
          <w:szCs w:val="20"/>
          <w:u w:val="single"/>
        </w:rPr>
        <w:t>3</w:t>
      </w:r>
      <w:r w:rsidR="00351DA9">
        <w:rPr>
          <w:rFonts w:ascii="Arial" w:hAnsi="Arial" w:cs="Arial"/>
          <w:sz w:val="20"/>
          <w:szCs w:val="20"/>
          <w:u w:val="single"/>
        </w:rPr>
        <w:t xml:space="preserve"> </w:t>
      </w:r>
      <w:proofErr w:type="gramStart"/>
      <w:r w:rsidR="00351DA9">
        <w:rPr>
          <w:rFonts w:ascii="Arial" w:hAnsi="Arial" w:cs="Arial"/>
          <w:sz w:val="20"/>
          <w:szCs w:val="20"/>
          <w:u w:val="single"/>
        </w:rPr>
        <w:t>suplente</w:t>
      </w:r>
      <w:proofErr w:type="gramEnd"/>
      <w:r>
        <w:rPr>
          <w:rFonts w:ascii="Arial" w:hAnsi="Arial" w:cs="Arial"/>
          <w:sz w:val="20"/>
          <w:szCs w:val="20"/>
          <w:u w:val="single"/>
        </w:rPr>
        <w:t xml:space="preserve">) el punto número </w:t>
      </w:r>
      <w:r>
        <w:rPr>
          <w:rFonts w:ascii="Arial" w:hAnsi="Arial" w:cs="Arial"/>
          <w:b/>
          <w:sz w:val="20"/>
          <w:szCs w:val="20"/>
          <w:u w:val="single"/>
        </w:rPr>
        <w:t>3.-Aprobación de la orden del día.</w:t>
      </w:r>
    </w:p>
    <w:p w:rsidR="00EF79E1" w:rsidRDefault="00EF79E1">
      <w:pPr>
        <w:jc w:val="both"/>
        <w:rPr>
          <w:rFonts w:ascii="Arial" w:hAnsi="Arial" w:cs="Arial"/>
          <w:b/>
          <w:i/>
          <w:sz w:val="20"/>
          <w:szCs w:val="20"/>
        </w:rPr>
      </w:pPr>
    </w:p>
    <w:p w:rsidR="00EF79E1" w:rsidRDefault="000A07EB">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9D0957" w:rsidRDefault="009D0957">
      <w:pPr>
        <w:jc w:val="both"/>
        <w:rPr>
          <w:rFonts w:ascii="Arial" w:hAnsi="Arial" w:cs="Arial"/>
          <w:i/>
          <w:sz w:val="20"/>
          <w:szCs w:val="20"/>
          <w:u w:val="single"/>
        </w:rPr>
      </w:pPr>
    </w:p>
    <w:p w:rsidR="009D0957" w:rsidRPr="009D0957" w:rsidRDefault="009D0957" w:rsidP="009D0957">
      <w:pPr>
        <w:jc w:val="both"/>
        <w:rPr>
          <w:rFonts w:ascii="Arial" w:hAnsi="Arial" w:cs="Arial"/>
          <w:b/>
          <w:i/>
          <w:sz w:val="20"/>
          <w:szCs w:val="20"/>
        </w:rPr>
      </w:pPr>
      <w:r w:rsidRPr="009D0957">
        <w:rPr>
          <w:rFonts w:ascii="Arial" w:hAnsi="Arial" w:cs="Arial"/>
          <w:b/>
          <w:i/>
          <w:sz w:val="20"/>
          <w:szCs w:val="20"/>
        </w:rPr>
        <w:t>4.-Lectura y aprobación del acta de sesión Vigésima Segunda de la Comisión de Asignación y Contratación de Obra Pública del Municipio de Zapopan, Jalisco.</w:t>
      </w:r>
    </w:p>
    <w:p w:rsidR="00351DA9" w:rsidRDefault="00351DA9" w:rsidP="00351DA9">
      <w:pPr>
        <w:ind w:left="284"/>
        <w:jc w:val="center"/>
        <w:rPr>
          <w:rFonts w:ascii="Calibri" w:hAnsi="Calibri" w:cs="Calibri Light"/>
          <w:b/>
          <w:sz w:val="20"/>
          <w:szCs w:val="18"/>
        </w:rPr>
      </w:pPr>
    </w:p>
    <w:p w:rsidR="009D0957" w:rsidRPr="009D0957" w:rsidRDefault="009D0957" w:rsidP="009D0957">
      <w:pPr>
        <w:jc w:val="both"/>
        <w:rPr>
          <w:rFonts w:ascii="Arial" w:hAnsi="Arial" w:cs="Arial"/>
          <w:sz w:val="20"/>
          <w:szCs w:val="20"/>
          <w:u w:val="single"/>
          <w:lang w:val="es-ES_tradnl"/>
        </w:rPr>
      </w:pPr>
      <w:r w:rsidRPr="009D0957">
        <w:rPr>
          <w:rFonts w:ascii="Arial" w:hAnsi="Arial" w:cs="Arial"/>
          <w:b/>
          <w:sz w:val="20"/>
          <w:szCs w:val="20"/>
        </w:rPr>
        <w:t>Lic. Francis Bujaidar Ghoraichy:</w:t>
      </w:r>
      <w:r w:rsidRPr="009D0957">
        <w:rPr>
          <w:rFonts w:ascii="Arial" w:hAnsi="Arial" w:cs="Arial"/>
          <w:sz w:val="20"/>
          <w:szCs w:val="20"/>
          <w:u w:val="single"/>
          <w:lang w:val="es-ES_tradnl"/>
        </w:rPr>
        <w:t xml:space="preserve"> este punto se refiere al acta de la Vigésima </w:t>
      </w:r>
      <w:r>
        <w:rPr>
          <w:rFonts w:ascii="Arial" w:hAnsi="Arial" w:cs="Arial"/>
          <w:sz w:val="20"/>
          <w:szCs w:val="20"/>
          <w:u w:val="single"/>
          <w:lang w:val="es-ES_tradnl"/>
        </w:rPr>
        <w:t xml:space="preserve">Segunda </w:t>
      </w:r>
      <w:r w:rsidRPr="009D0957">
        <w:rPr>
          <w:rFonts w:ascii="Arial" w:hAnsi="Arial" w:cs="Arial"/>
          <w:sz w:val="20"/>
          <w:szCs w:val="20"/>
          <w:u w:val="single"/>
          <w:lang w:val="es-ES_tradnl"/>
        </w:rPr>
        <w:t xml:space="preserve">sesión de comisión que se les hizo llegar previamente, y si no tienen ninguna observación para someter a su consideración este punto; pidiéndoles también omitir su lectura para pasarla a votación, los que estén a favor, favor de manifestarlo: </w:t>
      </w:r>
    </w:p>
    <w:p w:rsidR="009D0957" w:rsidRPr="009D0957" w:rsidRDefault="009D0957" w:rsidP="00351DA9">
      <w:pPr>
        <w:ind w:left="284"/>
        <w:jc w:val="center"/>
        <w:rPr>
          <w:rFonts w:ascii="Calibri" w:hAnsi="Calibri" w:cs="Calibri Light"/>
          <w:b/>
          <w:sz w:val="20"/>
          <w:szCs w:val="18"/>
          <w:lang w:val="es-ES_tradnl"/>
        </w:rPr>
      </w:pPr>
    </w:p>
    <w:p w:rsidR="009D0957" w:rsidRDefault="009D0957" w:rsidP="009D0957">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9D0957" w:rsidRDefault="009D0957" w:rsidP="009D0957">
      <w:pPr>
        <w:jc w:val="both"/>
        <w:rPr>
          <w:rFonts w:ascii="Arial" w:hAnsi="Arial" w:cs="Arial"/>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9D0957" w:rsidRDefault="009D0957" w:rsidP="009D0957">
      <w:pPr>
        <w:jc w:val="both"/>
        <w:rPr>
          <w:rFonts w:ascii="Arial" w:hAnsi="Arial" w:cs="Arial"/>
          <w:b/>
          <w:color w:val="FF0000"/>
          <w:sz w:val="20"/>
          <w:szCs w:val="20"/>
        </w:rPr>
      </w:pPr>
    </w:p>
    <w:p w:rsidR="009D0957" w:rsidRDefault="009D0957" w:rsidP="009D0957">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 xml:space="preserve">Representante </w:t>
      </w:r>
      <w:r w:rsidR="002317D5">
        <w:rPr>
          <w:rFonts w:ascii="Arial" w:hAnsi="Arial" w:cs="Arial"/>
          <w:sz w:val="20"/>
          <w:szCs w:val="20"/>
        </w:rPr>
        <w:t>Suplente</w:t>
      </w:r>
      <w:r>
        <w:rPr>
          <w:rFonts w:ascii="Arial" w:hAnsi="Arial" w:cs="Arial"/>
          <w:sz w:val="20"/>
          <w:szCs w:val="20"/>
        </w:rPr>
        <w:t xml:space="preserve"> del Partido Revolucionario Institucional</w:t>
      </w:r>
      <w:r>
        <w:rPr>
          <w:rFonts w:ascii="Arial" w:hAnsi="Arial" w:cs="Arial"/>
          <w:b/>
          <w:sz w:val="20"/>
          <w:szCs w:val="20"/>
        </w:rPr>
        <w:t xml:space="preserve"> </w:t>
      </w:r>
      <w:r w:rsidR="002317D5">
        <w:rPr>
          <w:rFonts w:ascii="Arial" w:hAnsi="Arial" w:cs="Arial"/>
          <w:b/>
          <w:sz w:val="20"/>
          <w:szCs w:val="20"/>
        </w:rPr>
        <w:t>Abstención, por no estar presente en la sesión anterior.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9D0957" w:rsidRDefault="009D0957" w:rsidP="009D0957">
      <w:pPr>
        <w:jc w:val="both"/>
        <w:rPr>
          <w:rFonts w:ascii="Arial" w:hAnsi="Arial" w:cs="Arial"/>
          <w:b/>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9D0957" w:rsidRDefault="009D0957" w:rsidP="009D0957">
      <w:pPr>
        <w:jc w:val="both"/>
        <w:rPr>
          <w:rFonts w:ascii="Arial" w:hAnsi="Arial" w:cs="Arial"/>
          <w:b/>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Representante Suplente del Colegio de Ingenieros Civiles del Estado de Jalisco</w:t>
      </w:r>
      <w:r>
        <w:rPr>
          <w:rFonts w:ascii="Arial" w:hAnsi="Arial" w:cs="Arial"/>
          <w:b/>
          <w:sz w:val="20"/>
          <w:szCs w:val="20"/>
        </w:rPr>
        <w:t>. A favor.</w:t>
      </w:r>
    </w:p>
    <w:p w:rsidR="009D0957" w:rsidRDefault="009D0957" w:rsidP="009D0957">
      <w:pPr>
        <w:jc w:val="both"/>
        <w:rPr>
          <w:rFonts w:ascii="Arial" w:hAnsi="Arial" w:cs="Arial"/>
          <w:color w:val="FF0000"/>
          <w:sz w:val="20"/>
          <w:szCs w:val="20"/>
        </w:rPr>
      </w:pPr>
    </w:p>
    <w:p w:rsidR="009D0957" w:rsidRDefault="009D0957" w:rsidP="009D0957">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9D0957" w:rsidRDefault="009D0957" w:rsidP="009D0957">
      <w:pPr>
        <w:jc w:val="both"/>
        <w:rPr>
          <w:rFonts w:ascii="Arial" w:hAnsi="Arial" w:cs="Arial"/>
          <w:b/>
          <w:color w:val="FF0000"/>
          <w:sz w:val="20"/>
          <w:szCs w:val="20"/>
        </w:rPr>
      </w:pPr>
    </w:p>
    <w:p w:rsidR="009D0957" w:rsidRPr="009D0957" w:rsidRDefault="009D0957" w:rsidP="009D0957">
      <w:pPr>
        <w:jc w:val="both"/>
        <w:rPr>
          <w:rFonts w:ascii="Arial" w:hAnsi="Arial" w:cs="Arial"/>
          <w:sz w:val="20"/>
          <w:szCs w:val="20"/>
        </w:rPr>
      </w:pPr>
      <w:r>
        <w:rPr>
          <w:rFonts w:ascii="Arial" w:hAnsi="Arial" w:cs="Arial"/>
          <w:b/>
          <w:sz w:val="20"/>
          <w:szCs w:val="20"/>
        </w:rPr>
        <w:t xml:space="preserve">Lic. Francis Bujaidar Ghoraichy: </w:t>
      </w:r>
      <w:r w:rsidRPr="009D0957">
        <w:rPr>
          <w:rFonts w:ascii="Arial" w:hAnsi="Arial" w:cs="Arial"/>
          <w:sz w:val="20"/>
          <w:szCs w:val="20"/>
          <w:u w:val="single"/>
        </w:rPr>
        <w:t xml:space="preserve">queda </w:t>
      </w:r>
      <w:r w:rsidR="002317D5">
        <w:rPr>
          <w:rFonts w:ascii="Arial" w:hAnsi="Arial" w:cs="Arial"/>
          <w:sz w:val="20"/>
          <w:szCs w:val="20"/>
          <w:u w:val="single"/>
        </w:rPr>
        <w:t>autorizado por unanimidad con 10</w:t>
      </w:r>
      <w:r w:rsidRPr="009D0957">
        <w:rPr>
          <w:rFonts w:ascii="Arial" w:hAnsi="Arial" w:cs="Arial"/>
          <w:sz w:val="20"/>
          <w:szCs w:val="20"/>
          <w:u w:val="single"/>
        </w:rPr>
        <w:t xml:space="preserve"> votos a favor</w:t>
      </w:r>
      <w:r w:rsidR="002317D5">
        <w:rPr>
          <w:rFonts w:ascii="Arial" w:hAnsi="Arial" w:cs="Arial"/>
          <w:sz w:val="20"/>
          <w:szCs w:val="20"/>
          <w:u w:val="single"/>
        </w:rPr>
        <w:t xml:space="preserve"> y 1 abstención</w:t>
      </w:r>
      <w:r w:rsidRPr="009D0957">
        <w:rPr>
          <w:rFonts w:ascii="Arial" w:hAnsi="Arial" w:cs="Arial"/>
          <w:sz w:val="20"/>
          <w:szCs w:val="20"/>
          <w:u w:val="single"/>
        </w:rPr>
        <w:t xml:space="preserve"> (8 titulares y 3 suplentes) el punto número </w:t>
      </w:r>
      <w:r w:rsidRPr="009D0957">
        <w:rPr>
          <w:rFonts w:ascii="Arial" w:hAnsi="Arial" w:cs="Arial"/>
          <w:b/>
          <w:i/>
          <w:sz w:val="20"/>
          <w:szCs w:val="20"/>
          <w:u w:val="single"/>
        </w:rPr>
        <w:t>4.-Lectura y aprobación del acta de sesión Vigésima Segunda de la Comisión de Asignación y Contratación de Obra Pública del Municipio de Zapopan, Jalisco</w:t>
      </w:r>
      <w:r>
        <w:rPr>
          <w:rFonts w:ascii="Arial" w:hAnsi="Arial" w:cs="Arial"/>
          <w:b/>
          <w:i/>
          <w:sz w:val="20"/>
          <w:szCs w:val="20"/>
          <w:u w:val="single"/>
        </w:rPr>
        <w:t xml:space="preserve">, </w:t>
      </w:r>
      <w:r>
        <w:rPr>
          <w:rFonts w:ascii="Arial" w:hAnsi="Arial" w:cs="Arial"/>
          <w:sz w:val="20"/>
          <w:szCs w:val="20"/>
          <w:u w:val="single"/>
        </w:rPr>
        <w:t>una vez desahogado el punto anterior pasamos al quinto punto de la orden del día y se refiere a:</w:t>
      </w:r>
    </w:p>
    <w:p w:rsidR="009D0957" w:rsidRDefault="009D0957" w:rsidP="009D0957">
      <w:pPr>
        <w:jc w:val="both"/>
        <w:rPr>
          <w:rFonts w:ascii="Calibri" w:hAnsi="Calibri" w:cs="Calibri Light"/>
          <w:b/>
          <w:sz w:val="20"/>
          <w:szCs w:val="18"/>
        </w:rPr>
      </w:pPr>
    </w:p>
    <w:p w:rsidR="009D0957" w:rsidRPr="009D0957" w:rsidRDefault="009D0957" w:rsidP="009D0957">
      <w:pPr>
        <w:jc w:val="both"/>
        <w:rPr>
          <w:rFonts w:ascii="Arial" w:hAnsi="Arial" w:cs="Arial"/>
          <w:b/>
          <w:i/>
          <w:sz w:val="20"/>
          <w:szCs w:val="20"/>
        </w:rPr>
      </w:pPr>
      <w:r w:rsidRPr="009D0957">
        <w:rPr>
          <w:rFonts w:ascii="Arial" w:hAnsi="Arial" w:cs="Arial"/>
          <w:b/>
          <w:i/>
          <w:sz w:val="20"/>
          <w:szCs w:val="20"/>
        </w:rPr>
        <w:t>5.- Acto de Presentación de Propuestas Técnicas y Económicas del Procedimiento de Contratación de las Licitaciones por Invitación Restringida, con recurso Municipal.</w:t>
      </w:r>
    </w:p>
    <w:p w:rsidR="009D0957" w:rsidRDefault="009D0957" w:rsidP="00351DA9">
      <w:pPr>
        <w:ind w:left="284"/>
        <w:jc w:val="center"/>
        <w:rPr>
          <w:rFonts w:ascii="Calibri" w:hAnsi="Calibri" w:cs="Calibri Light"/>
          <w:b/>
          <w:sz w:val="20"/>
          <w:szCs w:val="18"/>
        </w:rPr>
      </w:pPr>
    </w:p>
    <w:p w:rsidR="009D0957" w:rsidRPr="005F1082" w:rsidRDefault="009D0957" w:rsidP="009D0957">
      <w:pPr>
        <w:ind w:left="284"/>
        <w:jc w:val="center"/>
        <w:rPr>
          <w:rFonts w:ascii="Calibri" w:hAnsi="Calibri" w:cs="Calibri Light"/>
          <w:b/>
          <w:sz w:val="22"/>
          <w:szCs w:val="18"/>
        </w:rPr>
      </w:pPr>
      <w:r w:rsidRPr="005F1082">
        <w:rPr>
          <w:rFonts w:ascii="Calibri" w:hAnsi="Calibri" w:cs="Calibri Light"/>
          <w:b/>
          <w:sz w:val="22"/>
          <w:szCs w:val="18"/>
        </w:rPr>
        <w:t>Ampliación Municipal 2017.</w:t>
      </w:r>
    </w:p>
    <w:p w:rsidR="009D0957" w:rsidRPr="009D0957" w:rsidRDefault="009D0957" w:rsidP="009D0957">
      <w:pPr>
        <w:ind w:left="284"/>
        <w:jc w:val="center"/>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9D0957" w:rsidRPr="009D0957" w:rsidTr="009D0957">
        <w:trPr>
          <w:jc w:val="center"/>
        </w:trPr>
        <w:tc>
          <w:tcPr>
            <w:tcW w:w="3686" w:type="dxa"/>
            <w:shd w:val="clear" w:color="auto" w:fill="A6A6A6"/>
          </w:tcPr>
          <w:p w:rsidR="009D0957" w:rsidRPr="009D0957" w:rsidRDefault="009D0957" w:rsidP="009D0957">
            <w:pPr>
              <w:contextualSpacing/>
              <w:jc w:val="center"/>
              <w:rPr>
                <w:rFonts w:ascii="Calibri" w:hAnsi="Calibri" w:cs="Calibri Light"/>
                <w:b/>
                <w:color w:val="FFFFFF"/>
                <w:sz w:val="18"/>
                <w:szCs w:val="18"/>
              </w:rPr>
            </w:pPr>
            <w:r w:rsidRPr="009D0957">
              <w:rPr>
                <w:rFonts w:ascii="Calibri" w:hAnsi="Calibri" w:cs="Calibri Light"/>
                <w:b/>
                <w:color w:val="FFFFFF"/>
                <w:sz w:val="18"/>
                <w:szCs w:val="18"/>
              </w:rPr>
              <w:t>NO. DE CONTRATO</w:t>
            </w:r>
          </w:p>
        </w:tc>
        <w:tc>
          <w:tcPr>
            <w:tcW w:w="5245" w:type="dxa"/>
            <w:shd w:val="clear" w:color="auto" w:fill="A6A6A6"/>
          </w:tcPr>
          <w:p w:rsidR="009D0957" w:rsidRPr="009D0957" w:rsidRDefault="009D0957" w:rsidP="009D0957">
            <w:pPr>
              <w:contextualSpacing/>
              <w:jc w:val="center"/>
              <w:rPr>
                <w:rFonts w:ascii="Calibri" w:hAnsi="Calibri" w:cs="Calibri Light"/>
                <w:b/>
                <w:color w:val="FFFFFF"/>
                <w:sz w:val="18"/>
                <w:szCs w:val="18"/>
              </w:rPr>
            </w:pPr>
            <w:r w:rsidRPr="009D0957">
              <w:rPr>
                <w:rFonts w:ascii="Calibri" w:hAnsi="Calibri" w:cs="Calibri Light"/>
                <w:b/>
                <w:color w:val="FFFFFF"/>
                <w:sz w:val="18"/>
                <w:szCs w:val="18"/>
              </w:rPr>
              <w:t>DESCRIPCIÓN DE LA OBRA</w:t>
            </w:r>
          </w:p>
        </w:tc>
      </w:tr>
      <w:tr w:rsidR="009D0957" w:rsidRPr="009D0957" w:rsidTr="009D0957">
        <w:trPr>
          <w:jc w:val="center"/>
        </w:trPr>
        <w:tc>
          <w:tcPr>
            <w:tcW w:w="3686" w:type="dxa"/>
            <w:shd w:val="clear" w:color="auto" w:fill="auto"/>
            <w:vAlign w:val="center"/>
          </w:tcPr>
          <w:p w:rsidR="009D0957" w:rsidRPr="009D0957" w:rsidRDefault="009D0957" w:rsidP="009D0957">
            <w:pPr>
              <w:contextualSpacing/>
              <w:jc w:val="center"/>
              <w:rPr>
                <w:rFonts w:ascii="Calibri" w:hAnsi="Calibri" w:cs="Calibri Light"/>
                <w:sz w:val="18"/>
                <w:szCs w:val="18"/>
                <w:highlight w:val="yellow"/>
                <w:lang w:val="en-US"/>
              </w:rPr>
            </w:pPr>
            <w:r w:rsidRPr="009D0957">
              <w:rPr>
                <w:rFonts w:ascii="Calibri" w:hAnsi="Calibri" w:cs="Calibri Light"/>
                <w:sz w:val="18"/>
                <w:szCs w:val="18"/>
                <w:lang w:val="en-US"/>
              </w:rPr>
              <w:t>DOPI-MUN-RM-PAV-CI-304-2017</w:t>
            </w:r>
          </w:p>
        </w:tc>
        <w:tc>
          <w:tcPr>
            <w:tcW w:w="5245" w:type="dxa"/>
            <w:shd w:val="clear" w:color="auto" w:fill="auto"/>
          </w:tcPr>
          <w:p w:rsidR="009D0957" w:rsidRPr="009D0957" w:rsidRDefault="009D0957" w:rsidP="009D0957">
            <w:pPr>
              <w:contextualSpacing/>
              <w:jc w:val="both"/>
              <w:rPr>
                <w:rFonts w:ascii="Calibri" w:hAnsi="Calibri" w:cs="Calibri Light"/>
                <w:sz w:val="18"/>
                <w:szCs w:val="18"/>
                <w:highlight w:val="yellow"/>
              </w:rPr>
            </w:pPr>
            <w:r w:rsidRPr="009D0957">
              <w:rPr>
                <w:rFonts w:ascii="Calibri" w:hAnsi="Calibri" w:cs="Calibri Light"/>
                <w:sz w:val="18"/>
                <w:szCs w:val="18"/>
              </w:rPr>
              <w:t xml:space="preserve">Pavimentación de Av. </w:t>
            </w:r>
            <w:proofErr w:type="spellStart"/>
            <w:r w:rsidRPr="009D0957">
              <w:rPr>
                <w:rFonts w:ascii="Calibri" w:hAnsi="Calibri" w:cs="Calibri Light"/>
                <w:sz w:val="18"/>
                <w:szCs w:val="18"/>
              </w:rPr>
              <w:t>Copalita</w:t>
            </w:r>
            <w:proofErr w:type="spellEnd"/>
            <w:r w:rsidRPr="009D0957">
              <w:rPr>
                <w:rFonts w:ascii="Calibri" w:hAnsi="Calibri" w:cs="Calibri Light"/>
                <w:sz w:val="18"/>
                <w:szCs w:val="18"/>
              </w:rPr>
              <w:t>, de calle Venustiano Carranza a Av. San Cristóbal Magallanes, incluye: banquetas y señalética horizontal, en la colonia Vicente Guerrero, municipio de Zapopan, Jalisco.</w:t>
            </w:r>
          </w:p>
        </w:tc>
      </w:tr>
    </w:tbl>
    <w:p w:rsidR="009D0957" w:rsidRPr="00DA5E77" w:rsidRDefault="009D0957" w:rsidP="00351DA9">
      <w:pPr>
        <w:ind w:left="284"/>
        <w:jc w:val="center"/>
        <w:rPr>
          <w:rFonts w:ascii="Calibri" w:hAnsi="Calibri" w:cs="Calibri Light"/>
          <w:b/>
          <w:sz w:val="20"/>
          <w:szCs w:val="18"/>
        </w:rPr>
      </w:pPr>
    </w:p>
    <w:p w:rsidR="009D0957" w:rsidRPr="00DD2902" w:rsidRDefault="005F1082" w:rsidP="00DD2902">
      <w:pPr>
        <w:jc w:val="both"/>
        <w:rPr>
          <w:rFonts w:ascii="Arial" w:hAnsi="Arial" w:cs="Arial"/>
          <w:sz w:val="20"/>
          <w:szCs w:val="20"/>
          <w:u w:val="single"/>
        </w:rPr>
      </w:pPr>
      <w:r w:rsidRPr="00DA5E77">
        <w:rPr>
          <w:rFonts w:ascii="Arial" w:hAnsi="Arial" w:cs="Arial"/>
          <w:b/>
          <w:sz w:val="20"/>
          <w:szCs w:val="20"/>
        </w:rPr>
        <w:t xml:space="preserve">Ing. David Miguel Zamora Bueno (Secretario Técnico): </w:t>
      </w:r>
      <w:r w:rsidRPr="00DA5E77">
        <w:rPr>
          <w:rFonts w:ascii="Arial" w:hAnsi="Arial" w:cs="Arial"/>
          <w:sz w:val="20"/>
          <w:szCs w:val="20"/>
          <w:u w:val="single"/>
        </w:rPr>
        <w:t xml:space="preserve">la primera Licitación es con cargo a la </w:t>
      </w:r>
      <w:r w:rsidRPr="00DA5E77">
        <w:rPr>
          <w:rFonts w:ascii="Calibri" w:hAnsi="Calibri" w:cs="Calibri Light"/>
          <w:b/>
          <w:sz w:val="22"/>
          <w:szCs w:val="18"/>
          <w:u w:val="single"/>
        </w:rPr>
        <w:t xml:space="preserve">Ampliación Municipal 2017, </w:t>
      </w:r>
      <w:r w:rsidRPr="00DA5E77">
        <w:rPr>
          <w:rFonts w:ascii="Arial" w:hAnsi="Arial" w:cs="Arial"/>
          <w:sz w:val="22"/>
          <w:szCs w:val="20"/>
          <w:u w:val="single"/>
        </w:rPr>
        <w:t>y</w:t>
      </w:r>
      <w:r w:rsidRPr="00DA5E77">
        <w:rPr>
          <w:rFonts w:ascii="Arial" w:hAnsi="Arial" w:cs="Arial"/>
          <w:b/>
          <w:sz w:val="22"/>
          <w:szCs w:val="20"/>
          <w:u w:val="single"/>
        </w:rPr>
        <w:t xml:space="preserve"> </w:t>
      </w:r>
      <w:r w:rsidRPr="00DA5E77">
        <w:rPr>
          <w:rFonts w:ascii="Arial" w:hAnsi="Arial" w:cs="Arial"/>
          <w:sz w:val="20"/>
          <w:szCs w:val="20"/>
          <w:u w:val="single"/>
        </w:rPr>
        <w:t xml:space="preserve">la Licitación por Invitación Restringida es la número </w:t>
      </w:r>
      <w:r w:rsidRPr="00DA5E77">
        <w:rPr>
          <w:rFonts w:ascii="Arial" w:hAnsi="Arial" w:cs="Arial"/>
          <w:b/>
          <w:sz w:val="20"/>
          <w:szCs w:val="20"/>
          <w:u w:val="single"/>
        </w:rPr>
        <w:t xml:space="preserve">DOPI-MUN-RM-PAV-CI-304-2017 </w:t>
      </w:r>
      <w:r w:rsidRPr="00DA5E77">
        <w:rPr>
          <w:rFonts w:ascii="Arial" w:hAnsi="Arial" w:cs="Arial"/>
          <w:sz w:val="20"/>
          <w:szCs w:val="20"/>
          <w:u w:val="single"/>
        </w:rPr>
        <w:t xml:space="preserve">que tiene por objeto </w:t>
      </w:r>
      <w:r w:rsidRPr="00DA5E77">
        <w:rPr>
          <w:rFonts w:ascii="Arial" w:hAnsi="Arial" w:cs="Arial"/>
          <w:b/>
          <w:sz w:val="20"/>
          <w:szCs w:val="20"/>
          <w:u w:val="single"/>
        </w:rPr>
        <w:t xml:space="preserve">Pavimentación de Av. </w:t>
      </w:r>
      <w:proofErr w:type="spellStart"/>
      <w:r w:rsidRPr="00DA5E77">
        <w:rPr>
          <w:rFonts w:ascii="Arial" w:hAnsi="Arial" w:cs="Arial"/>
          <w:b/>
          <w:sz w:val="20"/>
          <w:szCs w:val="20"/>
          <w:u w:val="single"/>
        </w:rPr>
        <w:t>Copalita</w:t>
      </w:r>
      <w:proofErr w:type="spellEnd"/>
      <w:r w:rsidRPr="00DA5E77">
        <w:rPr>
          <w:rFonts w:ascii="Arial" w:hAnsi="Arial" w:cs="Arial"/>
          <w:b/>
          <w:sz w:val="20"/>
          <w:szCs w:val="20"/>
          <w:u w:val="single"/>
        </w:rPr>
        <w:t xml:space="preserve">, de calle Venustiano Carranza a Av. San Cristóbal Magallanes, incluye: banquetas y señalética horizontal, en la colonia Vicente Guerrero, municipio de Zapopan, Jalisco, </w:t>
      </w:r>
      <w:r w:rsidRPr="00DA5E77">
        <w:rPr>
          <w:rFonts w:ascii="Arial" w:hAnsi="Arial" w:cs="Arial"/>
          <w:sz w:val="20"/>
          <w:szCs w:val="20"/>
          <w:u w:val="single"/>
        </w:rPr>
        <w:t xml:space="preserve">se invitaron a participar 5 empresas las cuales están presentes y son las siguientes:  </w:t>
      </w:r>
    </w:p>
    <w:tbl>
      <w:tblPr>
        <w:tblW w:w="9509"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602"/>
        <w:gridCol w:w="2414"/>
      </w:tblGrid>
      <w:tr w:rsidR="003E1117" w:rsidRPr="003E1117" w:rsidTr="003E1117">
        <w:trPr>
          <w:trHeight w:val="261"/>
          <w:jc w:val="center"/>
        </w:trPr>
        <w:tc>
          <w:tcPr>
            <w:tcW w:w="493"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lastRenderedPageBreak/>
              <w:t>NO.</w:t>
            </w:r>
          </w:p>
        </w:tc>
        <w:tc>
          <w:tcPr>
            <w:tcW w:w="6602"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EMPRESA Y/O PERSONA FÍSICA</w:t>
            </w:r>
          </w:p>
        </w:tc>
        <w:tc>
          <w:tcPr>
            <w:tcW w:w="2414"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DOCUMENTACIÓN</w:t>
            </w:r>
          </w:p>
        </w:tc>
      </w:tr>
      <w:tr w:rsidR="003E1117" w:rsidRPr="003E1117" w:rsidTr="003E1117">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1</w:t>
            </w:r>
          </w:p>
        </w:tc>
        <w:tc>
          <w:tcPr>
            <w:tcW w:w="6602" w:type="dxa"/>
            <w:vAlign w:val="center"/>
          </w:tcPr>
          <w:p w:rsidR="003E1117" w:rsidRPr="003E1117" w:rsidRDefault="003E1117" w:rsidP="003E1117">
            <w:pPr>
              <w:autoSpaceDE w:val="0"/>
              <w:autoSpaceDN w:val="0"/>
              <w:adjustRightInd w:val="0"/>
              <w:ind w:right="-567"/>
              <w:jc w:val="both"/>
              <w:rPr>
                <w:rFonts w:ascii="Calibri" w:hAnsi="Calibri" w:cs="Calibri"/>
                <w:b/>
                <w:sz w:val="22"/>
                <w:szCs w:val="22"/>
              </w:rPr>
            </w:pPr>
            <w:r w:rsidRPr="003E1117">
              <w:rPr>
                <w:rFonts w:ascii="Calibri" w:hAnsi="Calibri" w:cs="Calibri"/>
                <w:b/>
                <w:sz w:val="22"/>
                <w:szCs w:val="22"/>
              </w:rPr>
              <w:t>EDIFICACIONES ESTRUCTURALES COBAY, S.A. DE C.V.</w:t>
            </w:r>
          </w:p>
        </w:tc>
        <w:tc>
          <w:tcPr>
            <w:tcW w:w="2414" w:type="dxa"/>
            <w:vAlign w:val="center"/>
          </w:tcPr>
          <w:p w:rsidR="003E1117" w:rsidRPr="003E1117" w:rsidRDefault="003E1117" w:rsidP="003E1117">
            <w:pPr>
              <w:jc w:val="center"/>
              <w:rPr>
                <w:rFonts w:ascii="Arial" w:hAnsi="Arial"/>
                <w:sz w:val="20"/>
                <w:szCs w:val="20"/>
              </w:rPr>
            </w:pPr>
            <w:r w:rsidRPr="003E1117">
              <w:rPr>
                <w:rFonts w:ascii="Calibri" w:hAnsi="Calibri"/>
                <w:color w:val="000000"/>
                <w:sz w:val="18"/>
                <w:szCs w:val="18"/>
                <w:lang w:eastAsia="es-MX"/>
              </w:rPr>
              <w:t>SE</w:t>
            </w:r>
            <w:r>
              <w:rPr>
                <w:rFonts w:ascii="Calibri" w:hAnsi="Calibri"/>
                <w:color w:val="000000"/>
                <w:sz w:val="18"/>
                <w:szCs w:val="18"/>
                <w:lang w:eastAsia="es-MX"/>
              </w:rPr>
              <w:t xml:space="preserve"> PRESENTA</w:t>
            </w:r>
          </w:p>
        </w:tc>
      </w:tr>
      <w:tr w:rsidR="003E1117" w:rsidRPr="003E1117" w:rsidTr="003E1117">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2</w:t>
            </w:r>
          </w:p>
        </w:tc>
        <w:tc>
          <w:tcPr>
            <w:tcW w:w="6602" w:type="dxa"/>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ARQUITECTOS Y OBRAS PERDURABLES, S.A. DE C.V.</w:t>
            </w:r>
          </w:p>
        </w:tc>
        <w:tc>
          <w:tcPr>
            <w:tcW w:w="2414" w:type="dxa"/>
          </w:tcPr>
          <w:p w:rsidR="003E1117" w:rsidRDefault="003E1117" w:rsidP="003E1117">
            <w:pPr>
              <w:jc w:val="center"/>
            </w:pPr>
            <w:r w:rsidRPr="003E1117">
              <w:rPr>
                <w:rFonts w:ascii="Calibri" w:hAnsi="Calibri"/>
                <w:color w:val="000000"/>
                <w:sz w:val="18"/>
                <w:szCs w:val="18"/>
                <w:lang w:eastAsia="es-MX"/>
              </w:rPr>
              <w:t>SE</w:t>
            </w:r>
            <w:r w:rsidRPr="00FD295B">
              <w:rPr>
                <w:rFonts w:ascii="Calibri" w:hAnsi="Calibri"/>
                <w:color w:val="000000"/>
                <w:sz w:val="18"/>
                <w:szCs w:val="18"/>
                <w:lang w:eastAsia="es-MX"/>
              </w:rPr>
              <w:t xml:space="preserve"> PRESENTA</w:t>
            </w:r>
          </w:p>
        </w:tc>
      </w:tr>
      <w:tr w:rsidR="003E1117" w:rsidRPr="003E1117" w:rsidTr="003E1117">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3</w:t>
            </w:r>
          </w:p>
        </w:tc>
        <w:tc>
          <w:tcPr>
            <w:tcW w:w="6602" w:type="dxa"/>
            <w:tcBorders>
              <w:bottom w:val="single" w:sz="4" w:space="0" w:color="auto"/>
            </w:tcBorders>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EXTRA CONSTRUCCIONES, S.A. DE C.V.</w:t>
            </w:r>
          </w:p>
        </w:tc>
        <w:tc>
          <w:tcPr>
            <w:tcW w:w="2414" w:type="dxa"/>
          </w:tcPr>
          <w:p w:rsidR="003E1117" w:rsidRDefault="003E1117" w:rsidP="003E1117">
            <w:pPr>
              <w:jc w:val="center"/>
            </w:pPr>
            <w:r w:rsidRPr="003E1117">
              <w:rPr>
                <w:rFonts w:ascii="Calibri" w:hAnsi="Calibri"/>
                <w:color w:val="000000"/>
                <w:sz w:val="18"/>
                <w:szCs w:val="18"/>
                <w:lang w:eastAsia="es-MX"/>
              </w:rPr>
              <w:t>SE</w:t>
            </w:r>
            <w:r w:rsidRPr="00FD295B">
              <w:rPr>
                <w:rFonts w:ascii="Calibri" w:hAnsi="Calibri"/>
                <w:color w:val="000000"/>
                <w:sz w:val="18"/>
                <w:szCs w:val="18"/>
                <w:lang w:eastAsia="es-MX"/>
              </w:rPr>
              <w:t xml:space="preserve"> PRESENTA</w:t>
            </w:r>
          </w:p>
        </w:tc>
      </w:tr>
      <w:tr w:rsidR="003E1117" w:rsidRPr="003E1117" w:rsidTr="003E1117">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4</w:t>
            </w:r>
          </w:p>
        </w:tc>
        <w:tc>
          <w:tcPr>
            <w:tcW w:w="6602" w:type="dxa"/>
            <w:tcBorders>
              <w:top w:val="single" w:sz="4" w:space="0" w:color="auto"/>
              <w:left w:val="single" w:sz="4" w:space="0" w:color="auto"/>
              <w:bottom w:val="single" w:sz="4" w:space="0" w:color="auto"/>
              <w:right w:val="single" w:sz="4" w:space="0" w:color="auto"/>
            </w:tcBorders>
            <w:vAlign w:val="center"/>
          </w:tcPr>
          <w:p w:rsidR="003E1117" w:rsidRPr="003E1117" w:rsidRDefault="003E1117" w:rsidP="003E1117">
            <w:pPr>
              <w:autoSpaceDE w:val="0"/>
              <w:autoSpaceDN w:val="0"/>
              <w:adjustRightInd w:val="0"/>
              <w:ind w:right="-567"/>
              <w:jc w:val="both"/>
              <w:rPr>
                <w:rFonts w:ascii="Calibri" w:hAnsi="Calibri" w:cs="Calibri"/>
                <w:b/>
                <w:bCs/>
                <w:sz w:val="22"/>
                <w:szCs w:val="22"/>
              </w:rPr>
            </w:pPr>
            <w:r w:rsidRPr="003E1117">
              <w:rPr>
                <w:rFonts w:ascii="Calibri" w:hAnsi="Calibri" w:cs="Calibri"/>
                <w:b/>
                <w:bCs/>
                <w:sz w:val="22"/>
                <w:szCs w:val="22"/>
              </w:rPr>
              <w:t>CEIESE CONSTRUCCIÓN Y EDIFICACIÓN, S.A. DE C.V.</w:t>
            </w:r>
          </w:p>
        </w:tc>
        <w:tc>
          <w:tcPr>
            <w:tcW w:w="2414" w:type="dxa"/>
          </w:tcPr>
          <w:p w:rsidR="003E1117" w:rsidRDefault="003E1117" w:rsidP="003E1117">
            <w:pPr>
              <w:jc w:val="center"/>
            </w:pPr>
            <w:r w:rsidRPr="003E1117">
              <w:rPr>
                <w:rFonts w:ascii="Calibri" w:hAnsi="Calibri"/>
                <w:color w:val="000000"/>
                <w:sz w:val="18"/>
                <w:szCs w:val="18"/>
                <w:lang w:eastAsia="es-MX"/>
              </w:rPr>
              <w:t>SE</w:t>
            </w:r>
            <w:r w:rsidRPr="00FD295B">
              <w:rPr>
                <w:rFonts w:ascii="Calibri" w:hAnsi="Calibri"/>
                <w:color w:val="000000"/>
                <w:sz w:val="18"/>
                <w:szCs w:val="18"/>
                <w:lang w:eastAsia="es-MX"/>
              </w:rPr>
              <w:t xml:space="preserve"> PRESENTA</w:t>
            </w:r>
          </w:p>
        </w:tc>
      </w:tr>
      <w:tr w:rsidR="003E1117" w:rsidRPr="003E1117" w:rsidTr="003E1117">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5</w:t>
            </w:r>
          </w:p>
        </w:tc>
        <w:tc>
          <w:tcPr>
            <w:tcW w:w="6602" w:type="dxa"/>
            <w:tcBorders>
              <w:top w:val="single" w:sz="4" w:space="0" w:color="auto"/>
              <w:left w:val="single" w:sz="4" w:space="0" w:color="auto"/>
              <w:bottom w:val="single" w:sz="4" w:space="0" w:color="auto"/>
              <w:right w:val="single" w:sz="4" w:space="0" w:color="auto"/>
            </w:tcBorders>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AXIOMA PROYECTOS E INGENIERÍA, S.A. DE C.V.</w:t>
            </w:r>
          </w:p>
        </w:tc>
        <w:tc>
          <w:tcPr>
            <w:tcW w:w="2414" w:type="dxa"/>
            <w:vAlign w:val="center"/>
          </w:tcPr>
          <w:p w:rsidR="003E1117" w:rsidRPr="003E1117" w:rsidRDefault="003E1117" w:rsidP="003E1117">
            <w:pPr>
              <w:jc w:val="center"/>
              <w:rPr>
                <w:rFonts w:ascii="Arial" w:hAnsi="Arial"/>
                <w:b/>
                <w:sz w:val="20"/>
                <w:szCs w:val="20"/>
              </w:rPr>
            </w:pPr>
            <w:r w:rsidRPr="003E1117">
              <w:rPr>
                <w:rFonts w:ascii="Calibri" w:hAnsi="Calibri"/>
                <w:color w:val="000000"/>
                <w:sz w:val="18"/>
                <w:szCs w:val="18"/>
                <w:lang w:eastAsia="es-MX"/>
              </w:rPr>
              <w:t>SE</w:t>
            </w:r>
            <w:r>
              <w:rPr>
                <w:rFonts w:ascii="Calibri" w:hAnsi="Calibri"/>
                <w:color w:val="000000"/>
                <w:sz w:val="18"/>
                <w:szCs w:val="18"/>
                <w:lang w:eastAsia="es-MX"/>
              </w:rPr>
              <w:t xml:space="preserve"> PRESENTA</w:t>
            </w:r>
          </w:p>
        </w:tc>
      </w:tr>
    </w:tbl>
    <w:p w:rsidR="009D0957" w:rsidRPr="003E1117" w:rsidRDefault="009D0957" w:rsidP="00351DA9">
      <w:pPr>
        <w:ind w:left="284"/>
        <w:jc w:val="center"/>
        <w:rPr>
          <w:rFonts w:ascii="Calibri" w:hAnsi="Calibri" w:cs="Calibri Light"/>
          <w:b/>
          <w:sz w:val="20"/>
          <w:szCs w:val="18"/>
        </w:rPr>
      </w:pPr>
    </w:p>
    <w:p w:rsidR="003E1117" w:rsidRPr="003E1117" w:rsidRDefault="003E1117" w:rsidP="003E1117">
      <w:pPr>
        <w:jc w:val="both"/>
        <w:rPr>
          <w:rFonts w:ascii="Arial" w:hAnsi="Arial" w:cs="Arial"/>
          <w:sz w:val="20"/>
          <w:szCs w:val="20"/>
          <w:u w:val="single"/>
        </w:rPr>
      </w:pPr>
      <w:r w:rsidRPr="003E1117">
        <w:rPr>
          <w:rFonts w:ascii="Arial" w:hAnsi="Arial" w:cs="Arial"/>
          <w:b/>
          <w:sz w:val="20"/>
          <w:szCs w:val="20"/>
          <w:lang w:val="es-ES"/>
        </w:rPr>
        <w:t xml:space="preserve">Lic. Francis Bujaidar Ghoraichy: </w:t>
      </w:r>
      <w:r w:rsidRPr="003E1117">
        <w:rPr>
          <w:rFonts w:ascii="Arial" w:hAnsi="Arial" w:cs="Arial"/>
          <w:sz w:val="20"/>
          <w:szCs w:val="20"/>
          <w:u w:val="single"/>
          <w:lang w:val="es-ES"/>
        </w:rPr>
        <w:t xml:space="preserve">Se acepta para su revisión y análisis detallado, la propuesta de la empresa </w:t>
      </w:r>
      <w:r w:rsidRPr="003E1117">
        <w:rPr>
          <w:rFonts w:ascii="Arial" w:hAnsi="Arial" w:cs="Arial"/>
          <w:b/>
          <w:sz w:val="20"/>
          <w:szCs w:val="20"/>
          <w:u w:val="single"/>
        </w:rPr>
        <w:t xml:space="preserve">Edificaciones Estructurales </w:t>
      </w:r>
      <w:proofErr w:type="spellStart"/>
      <w:r w:rsidRPr="003E1117">
        <w:rPr>
          <w:rFonts w:ascii="Arial" w:hAnsi="Arial" w:cs="Arial"/>
          <w:b/>
          <w:sz w:val="20"/>
          <w:szCs w:val="20"/>
          <w:u w:val="single"/>
        </w:rPr>
        <w:t>Cobay</w:t>
      </w:r>
      <w:proofErr w:type="spellEnd"/>
      <w:r w:rsidRPr="003E1117">
        <w:rPr>
          <w:rFonts w:ascii="Arial" w:hAnsi="Arial" w:cs="Arial"/>
          <w:b/>
          <w:sz w:val="20"/>
          <w:szCs w:val="20"/>
          <w:u w:val="single"/>
        </w:rPr>
        <w:t xml:space="preserve">, S.A. de C.V, </w:t>
      </w:r>
      <w:r w:rsidRPr="003E1117">
        <w:rPr>
          <w:rFonts w:ascii="Arial" w:hAnsi="Arial" w:cs="Arial"/>
          <w:sz w:val="20"/>
          <w:szCs w:val="20"/>
          <w:u w:val="single"/>
          <w:lang w:val="es-ES"/>
        </w:rPr>
        <w:t xml:space="preserve">ya que cumple con su propuesta técnica y económica y presenta un importe antes de I.V.A. de </w:t>
      </w:r>
      <w:r w:rsidRPr="003E1117">
        <w:rPr>
          <w:rFonts w:ascii="Arial" w:hAnsi="Arial" w:cs="Arial"/>
          <w:b/>
          <w:sz w:val="20"/>
          <w:szCs w:val="20"/>
          <w:u w:val="single"/>
        </w:rPr>
        <w:t xml:space="preserve">$5´687,920.44 </w:t>
      </w:r>
      <w:r w:rsidRPr="003E1117">
        <w:rPr>
          <w:rFonts w:ascii="Arial" w:hAnsi="Arial" w:cs="Arial"/>
          <w:sz w:val="20"/>
          <w:szCs w:val="20"/>
          <w:u w:val="single"/>
        </w:rPr>
        <w:t>(cinco millones seiscientos ochenta y siete mil novecientos veinte pesos 44/100 M.N.)</w:t>
      </w:r>
    </w:p>
    <w:p w:rsidR="003E1117" w:rsidRPr="005C34E2" w:rsidRDefault="003E1117" w:rsidP="003E1117">
      <w:pPr>
        <w:jc w:val="both"/>
        <w:rPr>
          <w:noProof/>
          <w:lang w:eastAsia="es-MX"/>
        </w:rPr>
      </w:pPr>
    </w:p>
    <w:p w:rsidR="003E1117" w:rsidRPr="005C34E2" w:rsidRDefault="003E1117" w:rsidP="003E1117">
      <w:pPr>
        <w:jc w:val="both"/>
        <w:rPr>
          <w:rFonts w:ascii="Arial" w:hAnsi="Arial" w:cs="Arial"/>
          <w:sz w:val="20"/>
          <w:szCs w:val="20"/>
          <w:u w:val="single"/>
        </w:rPr>
      </w:pPr>
      <w:r w:rsidRPr="005C34E2">
        <w:rPr>
          <w:rFonts w:ascii="Arial" w:hAnsi="Arial" w:cs="Arial"/>
          <w:sz w:val="20"/>
          <w:szCs w:val="20"/>
          <w:u w:val="single"/>
          <w:lang w:val="es-ES"/>
        </w:rPr>
        <w:t xml:space="preserve">Se acepta para su revisión y análisis detallado, la propuesta de la empresa </w:t>
      </w:r>
      <w:r w:rsidRPr="005C34E2">
        <w:rPr>
          <w:rFonts w:ascii="Arial" w:hAnsi="Arial" w:cs="Arial"/>
          <w:b/>
          <w:bCs/>
          <w:sz w:val="20"/>
          <w:szCs w:val="20"/>
          <w:u w:val="single"/>
        </w:rPr>
        <w:t xml:space="preserve">Arquitectos y Obras Perdurables, S.A. de C.V, </w:t>
      </w:r>
      <w:r w:rsidRPr="005C34E2">
        <w:rPr>
          <w:rFonts w:ascii="Arial" w:hAnsi="Arial" w:cs="Arial"/>
          <w:sz w:val="20"/>
          <w:szCs w:val="20"/>
          <w:u w:val="single"/>
          <w:lang w:val="es-ES"/>
        </w:rPr>
        <w:t xml:space="preserve">ya que cumple con su propuesta técnica y económica y presenta un importe antes de I.V.A. de </w:t>
      </w:r>
      <w:r w:rsidR="005C34E2" w:rsidRPr="005C34E2">
        <w:rPr>
          <w:rFonts w:ascii="Arial" w:hAnsi="Arial" w:cs="Arial"/>
          <w:b/>
          <w:sz w:val="20"/>
          <w:szCs w:val="20"/>
          <w:u w:val="single"/>
        </w:rPr>
        <w:t xml:space="preserve">$5´359,239.76 </w:t>
      </w:r>
      <w:r w:rsidRPr="005C34E2">
        <w:rPr>
          <w:rFonts w:ascii="Arial" w:hAnsi="Arial" w:cs="Arial"/>
          <w:sz w:val="20"/>
          <w:szCs w:val="20"/>
          <w:u w:val="single"/>
        </w:rPr>
        <w:t xml:space="preserve">(cinco millones </w:t>
      </w:r>
      <w:r w:rsidR="005C34E2" w:rsidRPr="005C34E2">
        <w:rPr>
          <w:rFonts w:ascii="Arial" w:hAnsi="Arial" w:cs="Arial"/>
          <w:sz w:val="20"/>
          <w:szCs w:val="20"/>
          <w:u w:val="single"/>
        </w:rPr>
        <w:t xml:space="preserve">trescientos cincuenta y nueve mil doscientos </w:t>
      </w:r>
      <w:r w:rsidR="00E61516" w:rsidRPr="005C34E2">
        <w:rPr>
          <w:rFonts w:ascii="Arial" w:hAnsi="Arial" w:cs="Arial"/>
          <w:sz w:val="20"/>
          <w:szCs w:val="20"/>
          <w:u w:val="single"/>
        </w:rPr>
        <w:t>treinta</w:t>
      </w:r>
      <w:r w:rsidR="005C34E2" w:rsidRPr="005C34E2">
        <w:rPr>
          <w:rFonts w:ascii="Arial" w:hAnsi="Arial" w:cs="Arial"/>
          <w:sz w:val="20"/>
          <w:szCs w:val="20"/>
          <w:u w:val="single"/>
        </w:rPr>
        <w:t xml:space="preserve"> y nueve</w:t>
      </w:r>
      <w:r w:rsidRPr="005C34E2">
        <w:rPr>
          <w:rFonts w:ascii="Arial" w:hAnsi="Arial" w:cs="Arial"/>
          <w:sz w:val="20"/>
          <w:szCs w:val="20"/>
          <w:u w:val="single"/>
        </w:rPr>
        <w:t xml:space="preserve"> pesos </w:t>
      </w:r>
      <w:r w:rsidR="002546EE">
        <w:rPr>
          <w:rFonts w:ascii="Arial" w:hAnsi="Arial" w:cs="Arial"/>
          <w:sz w:val="20"/>
          <w:szCs w:val="20"/>
          <w:u w:val="single"/>
        </w:rPr>
        <w:t>76</w:t>
      </w:r>
      <w:r w:rsidRPr="005C34E2">
        <w:rPr>
          <w:rFonts w:ascii="Arial" w:hAnsi="Arial" w:cs="Arial"/>
          <w:sz w:val="20"/>
          <w:szCs w:val="20"/>
          <w:u w:val="single"/>
        </w:rPr>
        <w:t>/100 M.N.)</w:t>
      </w:r>
    </w:p>
    <w:p w:rsidR="003E1117" w:rsidRPr="003E1117" w:rsidRDefault="003E1117" w:rsidP="003E1117">
      <w:pPr>
        <w:jc w:val="both"/>
        <w:rPr>
          <w:rFonts w:ascii="Arial" w:hAnsi="Arial" w:cs="Arial"/>
          <w:color w:val="FF0000"/>
          <w:sz w:val="20"/>
          <w:szCs w:val="20"/>
          <w:u w:val="single"/>
        </w:rPr>
      </w:pPr>
      <w:r w:rsidRPr="003E1117">
        <w:rPr>
          <w:rFonts w:ascii="Arial" w:hAnsi="Arial" w:cs="Arial"/>
          <w:color w:val="FF0000"/>
          <w:sz w:val="20"/>
          <w:szCs w:val="20"/>
          <w:u w:val="single"/>
        </w:rPr>
        <w:t xml:space="preserve"> </w:t>
      </w:r>
    </w:p>
    <w:p w:rsidR="003E1117" w:rsidRPr="00E61516" w:rsidRDefault="003E1117" w:rsidP="003E1117">
      <w:pPr>
        <w:jc w:val="both"/>
        <w:rPr>
          <w:rFonts w:ascii="Arial" w:hAnsi="Arial" w:cs="Arial"/>
          <w:sz w:val="20"/>
          <w:szCs w:val="20"/>
          <w:u w:val="single"/>
        </w:rPr>
      </w:pPr>
      <w:r w:rsidRPr="00E61516">
        <w:rPr>
          <w:rFonts w:ascii="Arial" w:hAnsi="Arial" w:cs="Arial"/>
          <w:sz w:val="20"/>
          <w:szCs w:val="20"/>
          <w:u w:val="single"/>
          <w:lang w:val="es-ES"/>
        </w:rPr>
        <w:t xml:space="preserve">Se acepta para su revisión y análisis detallado, la propuesta de la empresa </w:t>
      </w:r>
      <w:r w:rsidRPr="00E61516">
        <w:rPr>
          <w:rFonts w:ascii="Arial" w:hAnsi="Arial" w:cs="Arial"/>
          <w:b/>
          <w:bCs/>
          <w:sz w:val="20"/>
          <w:szCs w:val="20"/>
          <w:u w:val="single"/>
        </w:rPr>
        <w:t xml:space="preserve">Extra Construcciones, S.A. de C.V. </w:t>
      </w:r>
      <w:r w:rsidRPr="00E61516">
        <w:rPr>
          <w:rFonts w:ascii="Arial" w:hAnsi="Arial" w:cs="Arial"/>
          <w:sz w:val="20"/>
          <w:szCs w:val="20"/>
          <w:u w:val="single"/>
          <w:lang w:val="es-ES"/>
        </w:rPr>
        <w:t xml:space="preserve">ya que cumple con su propuesta técnica y económica y presenta un importe antes de I.V.A. de </w:t>
      </w:r>
      <w:r w:rsidR="00E61516" w:rsidRPr="00E61516">
        <w:rPr>
          <w:rFonts w:ascii="Arial" w:hAnsi="Arial" w:cs="Arial"/>
          <w:b/>
          <w:sz w:val="20"/>
          <w:szCs w:val="20"/>
          <w:u w:val="single"/>
        </w:rPr>
        <w:t xml:space="preserve">$5´769,999.55 </w:t>
      </w:r>
      <w:r w:rsidRPr="00E61516">
        <w:rPr>
          <w:rFonts w:ascii="Arial" w:hAnsi="Arial" w:cs="Arial"/>
          <w:sz w:val="20"/>
          <w:szCs w:val="20"/>
          <w:u w:val="single"/>
        </w:rPr>
        <w:t>(</w:t>
      </w:r>
      <w:r w:rsidR="00E61516" w:rsidRPr="00E61516">
        <w:rPr>
          <w:rFonts w:ascii="Arial" w:hAnsi="Arial" w:cs="Arial"/>
          <w:sz w:val="20"/>
          <w:szCs w:val="20"/>
          <w:u w:val="single"/>
        </w:rPr>
        <w:t>cinco millones setecientos sesenta y nueve mil novecientos noventa y nueve</w:t>
      </w:r>
      <w:r w:rsidRPr="00E61516">
        <w:rPr>
          <w:rFonts w:ascii="Arial" w:hAnsi="Arial" w:cs="Arial"/>
          <w:sz w:val="20"/>
          <w:szCs w:val="20"/>
          <w:u w:val="single"/>
        </w:rPr>
        <w:t xml:space="preserve"> pesos </w:t>
      </w:r>
      <w:r w:rsidR="00E61516" w:rsidRPr="00E61516">
        <w:rPr>
          <w:rFonts w:ascii="Arial" w:hAnsi="Arial" w:cs="Arial"/>
          <w:sz w:val="20"/>
          <w:szCs w:val="20"/>
          <w:u w:val="single"/>
        </w:rPr>
        <w:t>55</w:t>
      </w:r>
      <w:r w:rsidRPr="00E61516">
        <w:rPr>
          <w:rFonts w:ascii="Arial" w:hAnsi="Arial" w:cs="Arial"/>
          <w:sz w:val="20"/>
          <w:szCs w:val="20"/>
          <w:u w:val="single"/>
        </w:rPr>
        <w:t>/100 M.N.)</w:t>
      </w:r>
    </w:p>
    <w:p w:rsidR="003E1117" w:rsidRPr="003E1117" w:rsidRDefault="003E1117" w:rsidP="003E1117">
      <w:pPr>
        <w:jc w:val="both"/>
        <w:rPr>
          <w:rFonts w:ascii="Arial" w:hAnsi="Arial" w:cs="Arial"/>
          <w:color w:val="FF0000"/>
          <w:sz w:val="20"/>
          <w:szCs w:val="20"/>
          <w:u w:val="single"/>
        </w:rPr>
      </w:pPr>
    </w:p>
    <w:p w:rsidR="003E1117" w:rsidRPr="00DA5E77" w:rsidRDefault="003E1117" w:rsidP="003E1117">
      <w:pPr>
        <w:jc w:val="both"/>
        <w:rPr>
          <w:rFonts w:ascii="Arial" w:hAnsi="Arial" w:cs="Arial"/>
          <w:sz w:val="20"/>
          <w:szCs w:val="20"/>
          <w:u w:val="single"/>
          <w:lang w:val="es-ES"/>
        </w:rPr>
      </w:pPr>
      <w:r w:rsidRPr="00DA5E77">
        <w:rPr>
          <w:rFonts w:ascii="Arial" w:hAnsi="Arial" w:cs="Arial"/>
          <w:sz w:val="20"/>
          <w:szCs w:val="20"/>
          <w:u w:val="single"/>
          <w:lang w:val="es-ES"/>
        </w:rPr>
        <w:t>La propuesta de la empresa</w:t>
      </w:r>
      <w:r w:rsidRPr="00DA5E77">
        <w:rPr>
          <w:rFonts w:ascii="Arial" w:hAnsi="Arial" w:cs="Arial"/>
          <w:b/>
          <w:bCs/>
          <w:sz w:val="20"/>
          <w:szCs w:val="20"/>
          <w:u w:val="single"/>
        </w:rPr>
        <w:t xml:space="preserve">, Axioma Proyectos e Ingeniería, S.A. de C.V., </w:t>
      </w:r>
      <w:r w:rsidRPr="00DA5E77">
        <w:rPr>
          <w:rFonts w:ascii="Arial" w:hAnsi="Arial" w:cs="Arial"/>
          <w:bCs/>
          <w:sz w:val="20"/>
          <w:szCs w:val="20"/>
          <w:u w:val="single"/>
        </w:rPr>
        <w:t>presenta el documento</w:t>
      </w:r>
      <w:r w:rsidRPr="00DA5E77">
        <w:rPr>
          <w:rFonts w:ascii="Arial" w:hAnsi="Arial" w:cs="Arial"/>
          <w:b/>
          <w:bCs/>
          <w:sz w:val="20"/>
          <w:szCs w:val="20"/>
          <w:u w:val="single"/>
        </w:rPr>
        <w:t xml:space="preserve"> PE3 (Cheque de garantía) con incongruencias en el monto, no coincide el importe del número con el de letra en el documento de la propuesta </w:t>
      </w:r>
      <w:r w:rsidRPr="00DA5E77">
        <w:rPr>
          <w:rFonts w:ascii="Arial" w:hAnsi="Arial" w:cs="Arial"/>
          <w:bCs/>
          <w:sz w:val="20"/>
          <w:szCs w:val="20"/>
          <w:u w:val="single"/>
        </w:rPr>
        <w:t xml:space="preserve">por lo tanto, </w:t>
      </w:r>
      <w:r w:rsidRPr="00DA5E77">
        <w:rPr>
          <w:rFonts w:ascii="Arial" w:hAnsi="Arial" w:cs="Arial"/>
          <w:b/>
          <w:sz w:val="20"/>
          <w:szCs w:val="20"/>
          <w:u w:val="single"/>
          <w:lang w:val="es-ES"/>
        </w:rPr>
        <w:t>se desecha</w:t>
      </w:r>
      <w:r w:rsidRPr="00DA5E77">
        <w:rPr>
          <w:rFonts w:ascii="Arial" w:hAnsi="Arial" w:cs="Arial"/>
          <w:sz w:val="20"/>
          <w:szCs w:val="20"/>
          <w:u w:val="single"/>
          <w:lang w:val="es-ES"/>
        </w:rPr>
        <w:t xml:space="preserve"> por incumplir con lo establecido en las bases del presente concurso.</w:t>
      </w:r>
    </w:p>
    <w:p w:rsidR="003E1117" w:rsidRPr="003E1117" w:rsidRDefault="003E1117" w:rsidP="003E1117">
      <w:pPr>
        <w:jc w:val="both"/>
        <w:rPr>
          <w:rFonts w:ascii="Arial" w:hAnsi="Arial" w:cs="Arial"/>
          <w:color w:val="FF0000"/>
          <w:sz w:val="20"/>
          <w:szCs w:val="20"/>
          <w:u w:val="single"/>
          <w:lang w:val="es-ES"/>
        </w:rPr>
      </w:pPr>
    </w:p>
    <w:p w:rsidR="003E1117" w:rsidRPr="00DA5E77" w:rsidRDefault="003E1117" w:rsidP="003E1117">
      <w:pPr>
        <w:jc w:val="both"/>
        <w:rPr>
          <w:rFonts w:ascii="Arial" w:hAnsi="Arial" w:cs="Arial"/>
          <w:sz w:val="20"/>
          <w:szCs w:val="20"/>
          <w:u w:val="single"/>
        </w:rPr>
      </w:pPr>
      <w:r w:rsidRPr="00DA5E77">
        <w:rPr>
          <w:rFonts w:ascii="Arial" w:hAnsi="Arial" w:cs="Arial"/>
          <w:sz w:val="20"/>
          <w:szCs w:val="20"/>
          <w:u w:val="single"/>
          <w:lang w:val="es-ES"/>
        </w:rPr>
        <w:t xml:space="preserve">Se acepta para su revisión y análisis detallado, la propuesta de la empresa </w:t>
      </w:r>
      <w:proofErr w:type="spellStart"/>
      <w:r w:rsidRPr="00DA5E77">
        <w:rPr>
          <w:rFonts w:ascii="Arial" w:hAnsi="Arial" w:cs="Arial"/>
          <w:b/>
          <w:bCs/>
          <w:sz w:val="20"/>
          <w:szCs w:val="20"/>
          <w:u w:val="single"/>
        </w:rPr>
        <w:t>Ceiese</w:t>
      </w:r>
      <w:proofErr w:type="spellEnd"/>
      <w:r w:rsidRPr="00DA5E77">
        <w:rPr>
          <w:rFonts w:ascii="Arial" w:hAnsi="Arial" w:cs="Arial"/>
          <w:b/>
          <w:bCs/>
          <w:sz w:val="20"/>
          <w:szCs w:val="20"/>
          <w:u w:val="single"/>
        </w:rPr>
        <w:t xml:space="preserve"> Construcción y Edificación, S.A. de C.V. </w:t>
      </w:r>
      <w:r w:rsidRPr="00DA5E77">
        <w:rPr>
          <w:rFonts w:ascii="Arial" w:hAnsi="Arial" w:cs="Arial"/>
          <w:sz w:val="20"/>
          <w:szCs w:val="20"/>
          <w:u w:val="single"/>
          <w:lang w:val="es-ES"/>
        </w:rPr>
        <w:t xml:space="preserve">ya que cumple con su propuesta técnica y económica y presenta un importe antes de I.V.A. de </w:t>
      </w:r>
      <w:r w:rsidR="00DA5E77" w:rsidRPr="00DA5E77">
        <w:rPr>
          <w:rFonts w:ascii="Arial" w:hAnsi="Arial" w:cs="Arial"/>
          <w:b/>
          <w:sz w:val="20"/>
          <w:szCs w:val="20"/>
          <w:u w:val="single"/>
        </w:rPr>
        <w:t xml:space="preserve">$5´570,933.78 </w:t>
      </w:r>
      <w:r w:rsidRPr="00DA5E77">
        <w:rPr>
          <w:rFonts w:ascii="Arial" w:hAnsi="Arial" w:cs="Arial"/>
          <w:sz w:val="20"/>
          <w:szCs w:val="20"/>
          <w:u w:val="single"/>
        </w:rPr>
        <w:t>(</w:t>
      </w:r>
      <w:r w:rsidR="00DA5E77" w:rsidRPr="00DA5E77">
        <w:rPr>
          <w:rFonts w:ascii="Arial" w:hAnsi="Arial" w:cs="Arial"/>
          <w:sz w:val="20"/>
          <w:szCs w:val="20"/>
          <w:u w:val="single"/>
        </w:rPr>
        <w:t>cinco millones quinientos setenta mil novecientos treinta y tres</w:t>
      </w:r>
      <w:r w:rsidRPr="00DA5E77">
        <w:rPr>
          <w:rFonts w:ascii="Arial" w:hAnsi="Arial" w:cs="Arial"/>
          <w:sz w:val="20"/>
          <w:szCs w:val="20"/>
          <w:u w:val="single"/>
        </w:rPr>
        <w:t xml:space="preserve"> pesos 7</w:t>
      </w:r>
      <w:r w:rsidR="00DA5E77" w:rsidRPr="00DA5E77">
        <w:rPr>
          <w:rFonts w:ascii="Arial" w:hAnsi="Arial" w:cs="Arial"/>
          <w:sz w:val="20"/>
          <w:szCs w:val="20"/>
          <w:u w:val="single"/>
        </w:rPr>
        <w:t>8</w:t>
      </w:r>
      <w:r w:rsidRPr="00DA5E77">
        <w:rPr>
          <w:rFonts w:ascii="Arial" w:hAnsi="Arial" w:cs="Arial"/>
          <w:sz w:val="20"/>
          <w:szCs w:val="20"/>
          <w:u w:val="single"/>
        </w:rPr>
        <w:t>/100 M.N.)</w:t>
      </w:r>
    </w:p>
    <w:p w:rsidR="003E1117" w:rsidRPr="00DA5E77" w:rsidRDefault="003E1117" w:rsidP="003E1117">
      <w:pPr>
        <w:jc w:val="both"/>
        <w:rPr>
          <w:rFonts w:ascii="Arial" w:hAnsi="Arial" w:cs="Arial"/>
          <w:sz w:val="20"/>
          <w:szCs w:val="20"/>
          <w:u w:val="single"/>
        </w:rPr>
      </w:pPr>
    </w:p>
    <w:p w:rsidR="00DA5E77" w:rsidRDefault="003E1117" w:rsidP="00DA5E77">
      <w:pPr>
        <w:jc w:val="both"/>
        <w:rPr>
          <w:rFonts w:ascii="Arial" w:hAnsi="Arial" w:cs="Arial"/>
          <w:sz w:val="20"/>
          <w:szCs w:val="20"/>
          <w:u w:val="single"/>
        </w:rPr>
      </w:pPr>
      <w:r w:rsidRPr="00DA5E77">
        <w:rPr>
          <w:rFonts w:ascii="Arial" w:hAnsi="Arial" w:cs="Arial"/>
          <w:sz w:val="20"/>
          <w:szCs w:val="20"/>
          <w:u w:val="single"/>
          <w:lang w:val="es-ES"/>
        </w:rPr>
        <w:t>Los resultados de la Licitación por Invitación Restringida número</w:t>
      </w:r>
      <w:r w:rsidRPr="00DA5E77">
        <w:rPr>
          <w:rFonts w:ascii="Arial" w:hAnsi="Arial" w:cs="Arial"/>
          <w:b/>
          <w:sz w:val="20"/>
          <w:szCs w:val="20"/>
          <w:u w:val="single"/>
        </w:rPr>
        <w:t xml:space="preserve"> </w:t>
      </w:r>
      <w:r w:rsidR="00DA5E77" w:rsidRPr="00DA5E77">
        <w:rPr>
          <w:rFonts w:ascii="Arial" w:hAnsi="Arial" w:cs="Arial"/>
          <w:b/>
          <w:sz w:val="20"/>
          <w:szCs w:val="20"/>
          <w:u w:val="single"/>
        </w:rPr>
        <w:t xml:space="preserve">DOPI-MUN-RM-PAV-CI-304-2017 </w:t>
      </w:r>
      <w:r w:rsidRPr="00DA5E77">
        <w:rPr>
          <w:rFonts w:ascii="Arial" w:hAnsi="Arial" w:cs="Arial"/>
          <w:sz w:val="20"/>
          <w:szCs w:val="20"/>
          <w:u w:val="single"/>
        </w:rPr>
        <w:t>son los siguientes:</w:t>
      </w:r>
    </w:p>
    <w:p w:rsidR="00DD2902" w:rsidRDefault="00DD2902" w:rsidP="00DA5E77">
      <w:pPr>
        <w:jc w:val="both"/>
        <w:rPr>
          <w:rFonts w:ascii="Calibri" w:hAnsi="Calibri" w:cs="Calibri Light"/>
          <w:b/>
          <w:sz w:val="20"/>
          <w:szCs w:val="18"/>
        </w:rPr>
      </w:pPr>
    </w:p>
    <w:tbl>
      <w:tblPr>
        <w:tblW w:w="9802" w:type="dxa"/>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093"/>
        <w:gridCol w:w="2931"/>
        <w:gridCol w:w="1285"/>
      </w:tblGrid>
      <w:tr w:rsidR="003E1117" w:rsidRPr="003E1117" w:rsidTr="00DD2902">
        <w:trPr>
          <w:trHeight w:val="413"/>
          <w:jc w:val="center"/>
        </w:trPr>
        <w:tc>
          <w:tcPr>
            <w:tcW w:w="493"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NO.</w:t>
            </w:r>
          </w:p>
        </w:tc>
        <w:tc>
          <w:tcPr>
            <w:tcW w:w="5093"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EMPRESA Y/O PERSONA FÍSICA</w:t>
            </w:r>
          </w:p>
        </w:tc>
        <w:tc>
          <w:tcPr>
            <w:tcW w:w="2931"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DOCUMENTACIÓN</w:t>
            </w:r>
          </w:p>
        </w:tc>
        <w:tc>
          <w:tcPr>
            <w:tcW w:w="1285" w:type="dxa"/>
            <w:shd w:val="clear" w:color="auto" w:fill="A6A6A6" w:themeFill="background1" w:themeFillShade="A6"/>
            <w:vAlign w:val="center"/>
            <w:hideMark/>
          </w:tcPr>
          <w:p w:rsidR="003E1117" w:rsidRPr="003E1117" w:rsidRDefault="003E1117" w:rsidP="003E1117">
            <w:pPr>
              <w:jc w:val="center"/>
              <w:rPr>
                <w:rFonts w:ascii="Calibri" w:hAnsi="Calibri"/>
                <w:b/>
                <w:bCs/>
                <w:color w:val="000000"/>
                <w:sz w:val="22"/>
                <w:szCs w:val="22"/>
                <w:lang w:eastAsia="es-MX"/>
              </w:rPr>
            </w:pPr>
            <w:r w:rsidRPr="003E1117">
              <w:rPr>
                <w:rFonts w:ascii="Calibri" w:hAnsi="Calibri"/>
                <w:b/>
                <w:bCs/>
                <w:color w:val="000000"/>
                <w:sz w:val="22"/>
                <w:szCs w:val="22"/>
                <w:lang w:eastAsia="es-MX"/>
              </w:rPr>
              <w:t>IMPORTE SIN IVA</w:t>
            </w:r>
          </w:p>
        </w:tc>
      </w:tr>
      <w:tr w:rsidR="003E1117" w:rsidRPr="003E1117" w:rsidTr="00DD2902">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1</w:t>
            </w:r>
          </w:p>
        </w:tc>
        <w:tc>
          <w:tcPr>
            <w:tcW w:w="5093" w:type="dxa"/>
            <w:vAlign w:val="center"/>
          </w:tcPr>
          <w:p w:rsidR="003E1117" w:rsidRPr="003E1117" w:rsidRDefault="003E1117" w:rsidP="003E1117">
            <w:pPr>
              <w:autoSpaceDE w:val="0"/>
              <w:autoSpaceDN w:val="0"/>
              <w:adjustRightInd w:val="0"/>
              <w:ind w:right="-567"/>
              <w:jc w:val="both"/>
              <w:rPr>
                <w:rFonts w:ascii="Calibri" w:hAnsi="Calibri" w:cs="Calibri"/>
                <w:b/>
                <w:sz w:val="22"/>
                <w:szCs w:val="22"/>
              </w:rPr>
            </w:pPr>
            <w:r w:rsidRPr="003E1117">
              <w:rPr>
                <w:rFonts w:ascii="Calibri" w:hAnsi="Calibri" w:cs="Calibri"/>
                <w:b/>
                <w:sz w:val="22"/>
                <w:szCs w:val="22"/>
              </w:rPr>
              <w:t>EDIFICACIONES ESTRUCTURALES COBAY, S.A. DE C.V.</w:t>
            </w:r>
          </w:p>
        </w:tc>
        <w:tc>
          <w:tcPr>
            <w:tcW w:w="2931" w:type="dxa"/>
            <w:vAlign w:val="center"/>
          </w:tcPr>
          <w:p w:rsidR="003E1117" w:rsidRPr="003E1117" w:rsidRDefault="003E1117" w:rsidP="003E1117">
            <w:pPr>
              <w:jc w:val="center"/>
              <w:rPr>
                <w:rFonts w:ascii="Arial" w:hAnsi="Arial"/>
                <w:sz w:val="20"/>
                <w:szCs w:val="20"/>
              </w:rPr>
            </w:pPr>
            <w:r w:rsidRPr="003E1117">
              <w:rPr>
                <w:rFonts w:ascii="Calibri" w:hAnsi="Calibri"/>
                <w:color w:val="000000"/>
                <w:sz w:val="18"/>
                <w:szCs w:val="18"/>
                <w:lang w:eastAsia="es-MX"/>
              </w:rPr>
              <w:t>SE ACEPTA</w:t>
            </w:r>
          </w:p>
        </w:tc>
        <w:tc>
          <w:tcPr>
            <w:tcW w:w="1285" w:type="dxa"/>
            <w:vAlign w:val="center"/>
          </w:tcPr>
          <w:p w:rsidR="003E1117" w:rsidRPr="003E1117" w:rsidRDefault="003E1117" w:rsidP="003E1117">
            <w:pPr>
              <w:jc w:val="center"/>
              <w:rPr>
                <w:rFonts w:ascii="Calibri" w:hAnsi="Calibri"/>
                <w:b/>
                <w:color w:val="000000"/>
                <w:sz w:val="18"/>
                <w:szCs w:val="18"/>
                <w:lang w:eastAsia="es-MX"/>
              </w:rPr>
            </w:pPr>
            <w:r w:rsidRPr="003E1117">
              <w:rPr>
                <w:rFonts w:ascii="Calibri" w:hAnsi="Calibri"/>
                <w:b/>
                <w:color w:val="000000"/>
                <w:sz w:val="18"/>
                <w:szCs w:val="18"/>
                <w:lang w:eastAsia="es-MX"/>
              </w:rPr>
              <w:t>$5,687,920.44</w:t>
            </w:r>
          </w:p>
        </w:tc>
      </w:tr>
      <w:tr w:rsidR="003E1117" w:rsidRPr="003E1117" w:rsidTr="00DD2902">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2</w:t>
            </w:r>
          </w:p>
        </w:tc>
        <w:tc>
          <w:tcPr>
            <w:tcW w:w="5093" w:type="dxa"/>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ARQUITECTOS Y OBRAS PERDURABLES, S.A. DE C.V.</w:t>
            </w:r>
          </w:p>
        </w:tc>
        <w:tc>
          <w:tcPr>
            <w:tcW w:w="2931" w:type="dxa"/>
            <w:vAlign w:val="center"/>
          </w:tcPr>
          <w:p w:rsidR="003E1117" w:rsidRPr="003E1117" w:rsidRDefault="003E1117" w:rsidP="003E1117">
            <w:pPr>
              <w:jc w:val="center"/>
              <w:rPr>
                <w:rFonts w:ascii="Arial" w:hAnsi="Arial"/>
                <w:sz w:val="20"/>
                <w:szCs w:val="20"/>
              </w:rPr>
            </w:pPr>
            <w:r w:rsidRPr="003E1117">
              <w:rPr>
                <w:rFonts w:ascii="Calibri" w:hAnsi="Calibri"/>
                <w:color w:val="000000"/>
                <w:sz w:val="18"/>
                <w:szCs w:val="18"/>
                <w:lang w:eastAsia="es-MX"/>
              </w:rPr>
              <w:t>SE ACEPTA</w:t>
            </w:r>
          </w:p>
        </w:tc>
        <w:tc>
          <w:tcPr>
            <w:tcW w:w="1285" w:type="dxa"/>
            <w:vAlign w:val="center"/>
          </w:tcPr>
          <w:p w:rsidR="003E1117" w:rsidRPr="003E1117" w:rsidRDefault="003E1117" w:rsidP="003E1117">
            <w:pPr>
              <w:jc w:val="center"/>
              <w:rPr>
                <w:rFonts w:ascii="Arial" w:hAnsi="Arial"/>
                <w:sz w:val="20"/>
                <w:szCs w:val="20"/>
              </w:rPr>
            </w:pPr>
            <w:r w:rsidRPr="003E1117">
              <w:rPr>
                <w:rFonts w:ascii="Calibri" w:hAnsi="Calibri"/>
                <w:b/>
                <w:color w:val="000000"/>
                <w:sz w:val="18"/>
                <w:szCs w:val="18"/>
                <w:lang w:eastAsia="es-MX"/>
              </w:rPr>
              <w:t>$5,359,239.76</w:t>
            </w:r>
          </w:p>
        </w:tc>
      </w:tr>
      <w:tr w:rsidR="003E1117" w:rsidRPr="003E1117" w:rsidTr="00DD2902">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3</w:t>
            </w:r>
          </w:p>
        </w:tc>
        <w:tc>
          <w:tcPr>
            <w:tcW w:w="5093" w:type="dxa"/>
            <w:tcBorders>
              <w:bottom w:val="single" w:sz="4" w:space="0" w:color="auto"/>
            </w:tcBorders>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EXTRA CONSTRUCCIONES, S.A. DE C.V.</w:t>
            </w:r>
          </w:p>
        </w:tc>
        <w:tc>
          <w:tcPr>
            <w:tcW w:w="2931" w:type="dxa"/>
            <w:vAlign w:val="center"/>
          </w:tcPr>
          <w:p w:rsidR="003E1117" w:rsidRPr="003E1117" w:rsidRDefault="003E1117" w:rsidP="003E1117">
            <w:pPr>
              <w:jc w:val="center"/>
              <w:rPr>
                <w:rFonts w:ascii="Arial" w:hAnsi="Arial"/>
                <w:sz w:val="20"/>
                <w:szCs w:val="20"/>
              </w:rPr>
            </w:pPr>
            <w:r w:rsidRPr="003E1117">
              <w:rPr>
                <w:rFonts w:ascii="Calibri" w:hAnsi="Calibri"/>
                <w:color w:val="000000"/>
                <w:sz w:val="18"/>
                <w:szCs w:val="18"/>
                <w:lang w:eastAsia="es-MX"/>
              </w:rPr>
              <w:t>SE ACEPTA</w:t>
            </w:r>
          </w:p>
        </w:tc>
        <w:tc>
          <w:tcPr>
            <w:tcW w:w="1285" w:type="dxa"/>
            <w:vAlign w:val="center"/>
          </w:tcPr>
          <w:p w:rsidR="003E1117" w:rsidRPr="003E1117" w:rsidRDefault="003E1117" w:rsidP="003E1117">
            <w:pPr>
              <w:jc w:val="center"/>
              <w:rPr>
                <w:rFonts w:ascii="Arial" w:hAnsi="Arial"/>
                <w:sz w:val="20"/>
                <w:szCs w:val="20"/>
              </w:rPr>
            </w:pPr>
            <w:r w:rsidRPr="003E1117">
              <w:rPr>
                <w:rFonts w:ascii="Calibri" w:hAnsi="Calibri"/>
                <w:b/>
                <w:color w:val="000000"/>
                <w:sz w:val="18"/>
                <w:szCs w:val="18"/>
                <w:lang w:eastAsia="es-MX"/>
              </w:rPr>
              <w:t>$5,769,999.55</w:t>
            </w:r>
          </w:p>
        </w:tc>
      </w:tr>
      <w:tr w:rsidR="003E1117" w:rsidRPr="003E1117" w:rsidTr="00DD2902">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4</w:t>
            </w:r>
          </w:p>
        </w:tc>
        <w:tc>
          <w:tcPr>
            <w:tcW w:w="5093" w:type="dxa"/>
            <w:tcBorders>
              <w:top w:val="single" w:sz="4" w:space="0" w:color="auto"/>
              <w:left w:val="single" w:sz="4" w:space="0" w:color="auto"/>
              <w:bottom w:val="single" w:sz="4" w:space="0" w:color="auto"/>
              <w:right w:val="single" w:sz="4" w:space="0" w:color="auto"/>
            </w:tcBorders>
            <w:vAlign w:val="center"/>
          </w:tcPr>
          <w:p w:rsidR="003E1117" w:rsidRPr="003E1117" w:rsidRDefault="003E1117" w:rsidP="003E1117">
            <w:pPr>
              <w:autoSpaceDE w:val="0"/>
              <w:autoSpaceDN w:val="0"/>
              <w:adjustRightInd w:val="0"/>
              <w:ind w:right="-567"/>
              <w:jc w:val="both"/>
              <w:rPr>
                <w:rFonts w:ascii="Calibri" w:hAnsi="Calibri" w:cs="Calibri"/>
                <w:b/>
                <w:bCs/>
                <w:sz w:val="22"/>
                <w:szCs w:val="22"/>
              </w:rPr>
            </w:pPr>
            <w:r w:rsidRPr="003E1117">
              <w:rPr>
                <w:rFonts w:ascii="Calibri" w:hAnsi="Calibri" w:cs="Calibri"/>
                <w:b/>
                <w:bCs/>
                <w:sz w:val="22"/>
                <w:szCs w:val="22"/>
              </w:rPr>
              <w:t>CEIESE CONSTRUCCIÓN Y EDIFICACIÓN, S.A. DE C.V.</w:t>
            </w:r>
          </w:p>
        </w:tc>
        <w:tc>
          <w:tcPr>
            <w:tcW w:w="2931" w:type="dxa"/>
            <w:vAlign w:val="center"/>
          </w:tcPr>
          <w:p w:rsidR="003E1117" w:rsidRPr="003E1117" w:rsidRDefault="003E1117" w:rsidP="003E1117">
            <w:pPr>
              <w:jc w:val="center"/>
              <w:rPr>
                <w:rFonts w:ascii="Arial" w:hAnsi="Arial"/>
                <w:b/>
                <w:sz w:val="20"/>
                <w:szCs w:val="20"/>
              </w:rPr>
            </w:pPr>
            <w:r w:rsidRPr="003E1117">
              <w:rPr>
                <w:rFonts w:ascii="Calibri" w:hAnsi="Calibri"/>
                <w:color w:val="000000"/>
                <w:sz w:val="18"/>
                <w:szCs w:val="18"/>
                <w:lang w:eastAsia="es-MX"/>
              </w:rPr>
              <w:t>SE ACEPTA</w:t>
            </w:r>
          </w:p>
        </w:tc>
        <w:tc>
          <w:tcPr>
            <w:tcW w:w="1285" w:type="dxa"/>
            <w:vAlign w:val="center"/>
          </w:tcPr>
          <w:p w:rsidR="003E1117" w:rsidRPr="003E1117" w:rsidRDefault="003E1117" w:rsidP="003E1117">
            <w:pPr>
              <w:jc w:val="center"/>
              <w:rPr>
                <w:rFonts w:ascii="Arial" w:hAnsi="Arial"/>
                <w:sz w:val="20"/>
                <w:szCs w:val="20"/>
              </w:rPr>
            </w:pPr>
            <w:r w:rsidRPr="003E1117">
              <w:rPr>
                <w:rFonts w:ascii="Calibri" w:hAnsi="Calibri"/>
                <w:b/>
                <w:color w:val="000000"/>
                <w:sz w:val="18"/>
                <w:szCs w:val="18"/>
                <w:lang w:eastAsia="es-MX"/>
              </w:rPr>
              <w:t>$5,570,933.78</w:t>
            </w:r>
          </w:p>
        </w:tc>
      </w:tr>
      <w:tr w:rsidR="003E1117" w:rsidRPr="003E1117" w:rsidTr="00DD2902">
        <w:trPr>
          <w:trHeight w:val="315"/>
          <w:jc w:val="center"/>
        </w:trPr>
        <w:tc>
          <w:tcPr>
            <w:tcW w:w="493" w:type="dxa"/>
            <w:vAlign w:val="center"/>
          </w:tcPr>
          <w:p w:rsidR="003E1117" w:rsidRPr="003E1117" w:rsidRDefault="003E1117" w:rsidP="003E1117">
            <w:pPr>
              <w:jc w:val="center"/>
              <w:rPr>
                <w:rFonts w:ascii="Calibri" w:hAnsi="Calibri"/>
                <w:color w:val="000000"/>
                <w:sz w:val="18"/>
                <w:szCs w:val="18"/>
                <w:lang w:eastAsia="es-MX"/>
              </w:rPr>
            </w:pPr>
            <w:r w:rsidRPr="003E1117">
              <w:rPr>
                <w:rFonts w:ascii="Calibri" w:hAnsi="Calibri"/>
                <w:color w:val="000000"/>
                <w:sz w:val="18"/>
                <w:szCs w:val="18"/>
                <w:lang w:eastAsia="es-MX"/>
              </w:rPr>
              <w:t>5</w:t>
            </w:r>
          </w:p>
        </w:tc>
        <w:tc>
          <w:tcPr>
            <w:tcW w:w="5093" w:type="dxa"/>
            <w:tcBorders>
              <w:top w:val="single" w:sz="4" w:space="0" w:color="auto"/>
              <w:left w:val="single" w:sz="4" w:space="0" w:color="auto"/>
              <w:bottom w:val="single" w:sz="4" w:space="0" w:color="auto"/>
              <w:right w:val="single" w:sz="4" w:space="0" w:color="auto"/>
            </w:tcBorders>
            <w:vAlign w:val="center"/>
          </w:tcPr>
          <w:p w:rsidR="003E1117" w:rsidRPr="003E1117" w:rsidRDefault="003E1117" w:rsidP="003E1117">
            <w:pPr>
              <w:autoSpaceDE w:val="0"/>
              <w:autoSpaceDN w:val="0"/>
              <w:adjustRightInd w:val="0"/>
              <w:ind w:right="-567"/>
              <w:jc w:val="both"/>
              <w:rPr>
                <w:rFonts w:ascii="Calibri" w:hAnsi="Calibri"/>
                <w:b/>
                <w:sz w:val="22"/>
                <w:szCs w:val="22"/>
              </w:rPr>
            </w:pPr>
            <w:r w:rsidRPr="003E1117">
              <w:rPr>
                <w:rFonts w:ascii="Calibri" w:hAnsi="Calibri"/>
                <w:b/>
                <w:sz w:val="22"/>
                <w:szCs w:val="22"/>
              </w:rPr>
              <w:t>AXIOMA PROYECTOS E INGENIERÍA, S.A. DE C.V.</w:t>
            </w:r>
          </w:p>
        </w:tc>
        <w:tc>
          <w:tcPr>
            <w:tcW w:w="2931" w:type="dxa"/>
            <w:vAlign w:val="center"/>
          </w:tcPr>
          <w:p w:rsidR="003E1117" w:rsidRPr="003E1117" w:rsidRDefault="003E1117" w:rsidP="003E1117">
            <w:pPr>
              <w:jc w:val="center"/>
              <w:rPr>
                <w:rFonts w:ascii="Calibri" w:hAnsi="Calibri"/>
                <w:b/>
                <w:color w:val="000000"/>
                <w:sz w:val="18"/>
                <w:szCs w:val="18"/>
                <w:lang w:eastAsia="es-MX"/>
              </w:rPr>
            </w:pPr>
            <w:r w:rsidRPr="003E1117">
              <w:rPr>
                <w:rFonts w:ascii="Calibri" w:hAnsi="Calibri"/>
                <w:b/>
                <w:color w:val="000000"/>
                <w:sz w:val="18"/>
                <w:szCs w:val="18"/>
                <w:lang w:eastAsia="es-MX"/>
              </w:rPr>
              <w:t>SE DESECHA LA PROPUESTA</w:t>
            </w:r>
          </w:p>
          <w:p w:rsidR="003E1117" w:rsidRPr="003E1117" w:rsidRDefault="003E1117" w:rsidP="003E1117">
            <w:pPr>
              <w:jc w:val="both"/>
              <w:rPr>
                <w:rFonts w:ascii="Arial" w:hAnsi="Arial"/>
                <w:b/>
                <w:sz w:val="20"/>
                <w:szCs w:val="20"/>
              </w:rPr>
            </w:pPr>
            <w:r w:rsidRPr="003E1117">
              <w:rPr>
                <w:rFonts w:ascii="Calibri" w:hAnsi="Calibri"/>
                <w:b/>
                <w:color w:val="000000"/>
                <w:sz w:val="18"/>
                <w:szCs w:val="18"/>
                <w:lang w:eastAsia="es-MX"/>
              </w:rPr>
              <w:t>(NO COINCIDE EL IMPORTE DEL NÚMERO CON EL DE  LETRA EN EL DOCUEMENTO PE3 CHEQUE DE GARANTIA DE LA PROPUESTA)</w:t>
            </w:r>
          </w:p>
        </w:tc>
        <w:tc>
          <w:tcPr>
            <w:tcW w:w="1285" w:type="dxa"/>
            <w:vAlign w:val="center"/>
          </w:tcPr>
          <w:p w:rsidR="003E1117" w:rsidRPr="003E1117" w:rsidRDefault="003E1117" w:rsidP="003E1117">
            <w:pPr>
              <w:jc w:val="center"/>
              <w:rPr>
                <w:rFonts w:ascii="Arial" w:hAnsi="Arial"/>
                <w:sz w:val="20"/>
                <w:szCs w:val="20"/>
              </w:rPr>
            </w:pPr>
            <w:r w:rsidRPr="003E1117">
              <w:rPr>
                <w:rFonts w:ascii="Calibri" w:hAnsi="Calibri"/>
                <w:b/>
                <w:color w:val="000000"/>
                <w:sz w:val="18"/>
                <w:szCs w:val="18"/>
                <w:lang w:eastAsia="es-MX"/>
              </w:rPr>
              <w:t>$0.00</w:t>
            </w:r>
          </w:p>
        </w:tc>
      </w:tr>
    </w:tbl>
    <w:p w:rsidR="005F1082" w:rsidRPr="00E56D6B" w:rsidRDefault="005F1082" w:rsidP="00BB50D8">
      <w:pPr>
        <w:jc w:val="center"/>
        <w:rPr>
          <w:rFonts w:ascii="Calibri" w:hAnsi="Calibri" w:cs="Calibri Light"/>
          <w:b/>
          <w:sz w:val="22"/>
          <w:szCs w:val="18"/>
        </w:rPr>
      </w:pPr>
      <w:r w:rsidRPr="00E56D6B">
        <w:rPr>
          <w:rFonts w:ascii="Calibri" w:hAnsi="Calibri" w:cs="Calibri Light"/>
          <w:b/>
          <w:sz w:val="22"/>
          <w:szCs w:val="18"/>
        </w:rPr>
        <w:lastRenderedPageBreak/>
        <w:t>Presupuesto Participativo 2017.</w:t>
      </w:r>
    </w:p>
    <w:p w:rsidR="005F1082" w:rsidRPr="005F1082" w:rsidRDefault="005F1082" w:rsidP="005F1082">
      <w:pPr>
        <w:ind w:left="284"/>
        <w:jc w:val="center"/>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5F1082" w:rsidRPr="005F1082" w:rsidTr="005F1082">
        <w:trPr>
          <w:jc w:val="center"/>
        </w:trPr>
        <w:tc>
          <w:tcPr>
            <w:tcW w:w="3686" w:type="dxa"/>
            <w:shd w:val="clear" w:color="auto" w:fill="A6A6A6"/>
          </w:tcPr>
          <w:p w:rsidR="005F1082" w:rsidRPr="005F1082" w:rsidRDefault="005F1082" w:rsidP="005F1082">
            <w:pPr>
              <w:contextualSpacing/>
              <w:jc w:val="center"/>
              <w:rPr>
                <w:rFonts w:ascii="Calibri" w:hAnsi="Calibri" w:cs="Calibri Light"/>
                <w:b/>
                <w:color w:val="FFFFFF"/>
                <w:sz w:val="18"/>
                <w:szCs w:val="18"/>
              </w:rPr>
            </w:pPr>
            <w:r w:rsidRPr="005F1082">
              <w:rPr>
                <w:rFonts w:ascii="Calibri" w:hAnsi="Calibri" w:cs="Calibri Light"/>
                <w:b/>
                <w:color w:val="FFFFFF"/>
                <w:sz w:val="18"/>
                <w:szCs w:val="18"/>
              </w:rPr>
              <w:t>NO. DE CONTRATO</w:t>
            </w:r>
          </w:p>
        </w:tc>
        <w:tc>
          <w:tcPr>
            <w:tcW w:w="5245" w:type="dxa"/>
            <w:shd w:val="clear" w:color="auto" w:fill="A6A6A6"/>
          </w:tcPr>
          <w:p w:rsidR="005F1082" w:rsidRPr="005F1082" w:rsidRDefault="005F1082" w:rsidP="005F1082">
            <w:pPr>
              <w:contextualSpacing/>
              <w:jc w:val="center"/>
              <w:rPr>
                <w:rFonts w:ascii="Calibri" w:hAnsi="Calibri" w:cs="Calibri Light"/>
                <w:b/>
                <w:color w:val="FFFFFF"/>
                <w:sz w:val="18"/>
                <w:szCs w:val="18"/>
              </w:rPr>
            </w:pPr>
            <w:r w:rsidRPr="005F1082">
              <w:rPr>
                <w:rFonts w:ascii="Calibri" w:hAnsi="Calibri" w:cs="Calibri Light"/>
                <w:b/>
                <w:color w:val="FFFFFF"/>
                <w:sz w:val="18"/>
                <w:szCs w:val="18"/>
              </w:rPr>
              <w:t>DESCRIPCIÓN DE LA OBRA</w:t>
            </w:r>
          </w:p>
        </w:tc>
      </w:tr>
      <w:tr w:rsidR="005F1082" w:rsidRPr="005F1082" w:rsidTr="005F1082">
        <w:trPr>
          <w:jc w:val="center"/>
        </w:trPr>
        <w:tc>
          <w:tcPr>
            <w:tcW w:w="3686" w:type="dxa"/>
            <w:shd w:val="clear" w:color="auto" w:fill="auto"/>
            <w:vAlign w:val="center"/>
          </w:tcPr>
          <w:p w:rsidR="005F1082" w:rsidRPr="005F1082" w:rsidRDefault="005F1082" w:rsidP="005F1082">
            <w:pPr>
              <w:contextualSpacing/>
              <w:jc w:val="center"/>
              <w:rPr>
                <w:rFonts w:ascii="Calibri" w:hAnsi="Calibri" w:cs="Calibri Light"/>
                <w:sz w:val="18"/>
                <w:szCs w:val="18"/>
                <w:lang w:val="en-US"/>
              </w:rPr>
            </w:pPr>
            <w:r w:rsidRPr="005F1082">
              <w:rPr>
                <w:rFonts w:ascii="Calibri" w:hAnsi="Calibri" w:cs="Calibri Light"/>
                <w:sz w:val="18"/>
                <w:szCs w:val="18"/>
                <w:lang w:val="en-US"/>
              </w:rPr>
              <w:t>DOPI-MUN-PP-IS-CI-321-2017</w:t>
            </w:r>
          </w:p>
        </w:tc>
        <w:tc>
          <w:tcPr>
            <w:tcW w:w="5245" w:type="dxa"/>
            <w:shd w:val="clear" w:color="auto" w:fill="auto"/>
          </w:tcPr>
          <w:p w:rsidR="005F1082" w:rsidRPr="005F1082" w:rsidRDefault="005F1082" w:rsidP="005F1082">
            <w:pPr>
              <w:contextualSpacing/>
              <w:jc w:val="both"/>
              <w:rPr>
                <w:rFonts w:ascii="Calibri" w:hAnsi="Calibri" w:cs="Calibri Light"/>
                <w:sz w:val="18"/>
                <w:szCs w:val="18"/>
              </w:rPr>
            </w:pPr>
            <w:r w:rsidRPr="005F1082">
              <w:rPr>
                <w:rFonts w:ascii="Calibri" w:hAnsi="Calibri" w:cs="Calibri Light"/>
                <w:sz w:val="18"/>
                <w:szCs w:val="18"/>
              </w:rPr>
              <w:t>Construcción de alberca para rehabilitación de niños con fibrosis muscular (recurso municipal), municipio de Zapopan, Jalisco.</w:t>
            </w:r>
          </w:p>
          <w:p w:rsidR="005F1082" w:rsidRPr="005F1082" w:rsidRDefault="005F1082" w:rsidP="005F1082">
            <w:pPr>
              <w:contextualSpacing/>
              <w:jc w:val="both"/>
              <w:rPr>
                <w:rFonts w:ascii="Calibri" w:hAnsi="Calibri" w:cs="Calibri Light"/>
                <w:sz w:val="18"/>
                <w:szCs w:val="18"/>
              </w:rPr>
            </w:pPr>
          </w:p>
        </w:tc>
      </w:tr>
    </w:tbl>
    <w:p w:rsidR="009D0957" w:rsidRPr="00DA5E77" w:rsidRDefault="009D0957" w:rsidP="00351DA9">
      <w:pPr>
        <w:ind w:left="284"/>
        <w:jc w:val="center"/>
        <w:rPr>
          <w:rFonts w:ascii="Calibri" w:hAnsi="Calibri" w:cs="Calibri Light"/>
          <w:b/>
          <w:sz w:val="20"/>
          <w:szCs w:val="18"/>
          <w:lang w:val="es-ES_tradnl"/>
        </w:rPr>
      </w:pPr>
    </w:p>
    <w:p w:rsidR="005F1082" w:rsidRPr="00DA5E77" w:rsidRDefault="005F1082" w:rsidP="005F1082">
      <w:pPr>
        <w:jc w:val="both"/>
        <w:rPr>
          <w:rFonts w:ascii="Arial" w:hAnsi="Arial" w:cs="Arial"/>
          <w:sz w:val="20"/>
          <w:szCs w:val="20"/>
          <w:u w:val="single"/>
        </w:rPr>
      </w:pPr>
      <w:r w:rsidRPr="00DA5E77">
        <w:rPr>
          <w:rFonts w:ascii="Arial" w:hAnsi="Arial" w:cs="Arial"/>
          <w:b/>
          <w:sz w:val="20"/>
          <w:szCs w:val="20"/>
        </w:rPr>
        <w:t>Ing. David Miguel Zamora Bueno</w:t>
      </w:r>
      <w:r w:rsidRPr="00DA5E77">
        <w:rPr>
          <w:rFonts w:ascii="Arial" w:hAnsi="Arial" w:cs="Arial"/>
          <w:sz w:val="20"/>
          <w:szCs w:val="20"/>
        </w:rPr>
        <w:t xml:space="preserve"> (Secretario Técnico): </w:t>
      </w:r>
      <w:r w:rsidRPr="00DA5E77">
        <w:rPr>
          <w:rFonts w:ascii="Arial" w:hAnsi="Arial" w:cs="Arial"/>
          <w:sz w:val="20"/>
          <w:szCs w:val="20"/>
          <w:u w:val="single"/>
        </w:rPr>
        <w:t xml:space="preserve">la siguiente Licitación es con cargo al </w:t>
      </w:r>
      <w:r w:rsidRPr="00DA5E77">
        <w:rPr>
          <w:rFonts w:ascii="Calibri" w:hAnsi="Calibri" w:cs="Calibri Light"/>
          <w:b/>
          <w:sz w:val="22"/>
          <w:szCs w:val="18"/>
          <w:u w:val="single"/>
        </w:rPr>
        <w:t xml:space="preserve">Presupuesto Participativo 2017, </w:t>
      </w:r>
      <w:r w:rsidRPr="00DA5E77">
        <w:rPr>
          <w:rFonts w:ascii="Arial" w:hAnsi="Arial" w:cs="Arial"/>
          <w:sz w:val="22"/>
          <w:szCs w:val="20"/>
          <w:u w:val="single"/>
        </w:rPr>
        <w:t>y</w:t>
      </w:r>
      <w:r w:rsidRPr="00DA5E77">
        <w:rPr>
          <w:rFonts w:ascii="Arial" w:hAnsi="Arial" w:cs="Arial"/>
          <w:b/>
          <w:sz w:val="22"/>
          <w:szCs w:val="20"/>
          <w:u w:val="single"/>
        </w:rPr>
        <w:t xml:space="preserve"> </w:t>
      </w:r>
      <w:r w:rsidRPr="00DA5E77">
        <w:rPr>
          <w:rFonts w:ascii="Arial" w:hAnsi="Arial" w:cs="Arial"/>
          <w:sz w:val="20"/>
          <w:szCs w:val="20"/>
          <w:u w:val="single"/>
        </w:rPr>
        <w:t xml:space="preserve">la Licitación por Invitación Restringida es la número </w:t>
      </w:r>
      <w:r w:rsidRPr="00DA5E77">
        <w:rPr>
          <w:rFonts w:ascii="Arial" w:hAnsi="Arial" w:cs="Arial"/>
          <w:b/>
          <w:sz w:val="20"/>
          <w:szCs w:val="20"/>
          <w:u w:val="single"/>
        </w:rPr>
        <w:t xml:space="preserve">DOPI-MUN-PP-IS-CI-321-2017 </w:t>
      </w:r>
      <w:r w:rsidRPr="00DA5E77">
        <w:rPr>
          <w:rFonts w:ascii="Arial" w:hAnsi="Arial" w:cs="Arial"/>
          <w:sz w:val="20"/>
          <w:szCs w:val="20"/>
          <w:u w:val="single"/>
        </w:rPr>
        <w:t xml:space="preserve">que tiene por objeto </w:t>
      </w:r>
      <w:r w:rsidRPr="00DA5E77">
        <w:rPr>
          <w:rFonts w:ascii="Arial" w:hAnsi="Arial" w:cs="Arial"/>
          <w:b/>
          <w:sz w:val="20"/>
          <w:szCs w:val="20"/>
          <w:u w:val="single"/>
        </w:rPr>
        <w:t xml:space="preserve">Construcción de alberca para rehabilitación de niños con fibrosis muscular (recurso municipal), municipio de Zapopan, Jalisco, </w:t>
      </w:r>
      <w:r w:rsidRPr="00DA5E77">
        <w:rPr>
          <w:rFonts w:ascii="Arial" w:hAnsi="Arial" w:cs="Arial"/>
          <w:sz w:val="20"/>
          <w:szCs w:val="20"/>
          <w:u w:val="single"/>
        </w:rPr>
        <w:t>se invitaron a partici</w:t>
      </w:r>
      <w:r w:rsidR="002546EE">
        <w:rPr>
          <w:rFonts w:ascii="Arial" w:hAnsi="Arial" w:cs="Arial"/>
          <w:sz w:val="20"/>
          <w:szCs w:val="20"/>
          <w:u w:val="single"/>
        </w:rPr>
        <w:t>par 5 empresas de las cuales solo 4</w:t>
      </w:r>
      <w:r w:rsidRPr="00DA5E77">
        <w:rPr>
          <w:rFonts w:ascii="Arial" w:hAnsi="Arial" w:cs="Arial"/>
          <w:sz w:val="20"/>
          <w:szCs w:val="20"/>
          <w:u w:val="single"/>
        </w:rPr>
        <w:t xml:space="preserve"> están presentes y son las siguientes:  </w:t>
      </w:r>
    </w:p>
    <w:p w:rsidR="00DA5E77" w:rsidRDefault="00DA5E77" w:rsidP="00E40422">
      <w:pPr>
        <w:jc w:val="both"/>
        <w:rPr>
          <w:rFonts w:ascii="Arial" w:hAnsi="Arial" w:cs="Arial"/>
          <w:b/>
          <w:color w:val="FF0000"/>
          <w:sz w:val="20"/>
          <w:szCs w:val="20"/>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994"/>
        <w:gridCol w:w="3423"/>
      </w:tblGrid>
      <w:tr w:rsidR="00DA5E77" w:rsidRPr="00DA5E77" w:rsidTr="00DA5E77">
        <w:trPr>
          <w:trHeight w:val="357"/>
          <w:jc w:val="center"/>
        </w:trPr>
        <w:tc>
          <w:tcPr>
            <w:tcW w:w="692" w:type="dxa"/>
            <w:shd w:val="clear" w:color="auto" w:fill="A6A6A6" w:themeFill="background1" w:themeFillShade="A6"/>
            <w:vAlign w:val="center"/>
            <w:hideMark/>
          </w:tcPr>
          <w:p w:rsidR="00DA5E77" w:rsidRPr="00DA5E77" w:rsidRDefault="00DA5E77" w:rsidP="00DA5E77">
            <w:pPr>
              <w:jc w:val="center"/>
              <w:rPr>
                <w:rFonts w:ascii="Calibri" w:hAnsi="Calibri"/>
                <w:b/>
                <w:bCs/>
                <w:color w:val="000000"/>
                <w:sz w:val="22"/>
                <w:szCs w:val="22"/>
                <w:lang w:eastAsia="es-MX"/>
              </w:rPr>
            </w:pPr>
            <w:r w:rsidRPr="00DA5E77">
              <w:rPr>
                <w:rFonts w:ascii="Calibri" w:hAnsi="Calibri"/>
                <w:b/>
                <w:bCs/>
                <w:color w:val="000000"/>
                <w:sz w:val="22"/>
                <w:szCs w:val="22"/>
                <w:lang w:eastAsia="es-MX"/>
              </w:rPr>
              <w:t>NO.</w:t>
            </w:r>
          </w:p>
        </w:tc>
        <w:tc>
          <w:tcPr>
            <w:tcW w:w="5994" w:type="dxa"/>
            <w:shd w:val="clear" w:color="auto" w:fill="A6A6A6" w:themeFill="background1" w:themeFillShade="A6"/>
            <w:vAlign w:val="center"/>
            <w:hideMark/>
          </w:tcPr>
          <w:p w:rsidR="00DA5E77" w:rsidRPr="00DA5E77" w:rsidRDefault="00DA5E77" w:rsidP="00DA5E77">
            <w:pPr>
              <w:jc w:val="center"/>
              <w:rPr>
                <w:rFonts w:ascii="Calibri" w:hAnsi="Calibri"/>
                <w:b/>
                <w:bCs/>
                <w:color w:val="000000"/>
                <w:sz w:val="22"/>
                <w:szCs w:val="22"/>
                <w:lang w:eastAsia="es-MX"/>
              </w:rPr>
            </w:pPr>
            <w:r w:rsidRPr="00DA5E77">
              <w:rPr>
                <w:rFonts w:ascii="Calibri" w:hAnsi="Calibri"/>
                <w:b/>
                <w:bCs/>
                <w:color w:val="000000"/>
                <w:sz w:val="22"/>
                <w:szCs w:val="22"/>
                <w:lang w:eastAsia="es-MX"/>
              </w:rPr>
              <w:t>EMPRESA Y/O PERSONA FÍSICA</w:t>
            </w:r>
          </w:p>
        </w:tc>
        <w:tc>
          <w:tcPr>
            <w:tcW w:w="3423" w:type="dxa"/>
            <w:shd w:val="clear" w:color="auto" w:fill="A6A6A6" w:themeFill="background1" w:themeFillShade="A6"/>
            <w:vAlign w:val="center"/>
            <w:hideMark/>
          </w:tcPr>
          <w:p w:rsidR="00DA5E77" w:rsidRPr="00DA5E77" w:rsidRDefault="00DA5E77" w:rsidP="00DA5E77">
            <w:pPr>
              <w:jc w:val="center"/>
              <w:rPr>
                <w:rFonts w:ascii="Calibri" w:hAnsi="Calibri"/>
                <w:b/>
                <w:bCs/>
                <w:color w:val="000000"/>
                <w:sz w:val="22"/>
                <w:szCs w:val="22"/>
                <w:lang w:eastAsia="es-MX"/>
              </w:rPr>
            </w:pPr>
            <w:r w:rsidRPr="00DA5E77">
              <w:rPr>
                <w:rFonts w:ascii="Calibri" w:hAnsi="Calibri"/>
                <w:b/>
                <w:bCs/>
                <w:color w:val="000000"/>
                <w:sz w:val="22"/>
                <w:szCs w:val="22"/>
                <w:lang w:eastAsia="es-MX"/>
              </w:rPr>
              <w:t>DOCUMENTACIÓN</w:t>
            </w:r>
          </w:p>
        </w:tc>
      </w:tr>
      <w:tr w:rsidR="00DA5E77" w:rsidRPr="00DA5E77" w:rsidTr="002317D5">
        <w:trPr>
          <w:trHeight w:val="315"/>
          <w:jc w:val="center"/>
        </w:trPr>
        <w:tc>
          <w:tcPr>
            <w:tcW w:w="692" w:type="dxa"/>
            <w:vAlign w:val="center"/>
          </w:tcPr>
          <w:p w:rsidR="00DA5E77" w:rsidRPr="00DA5E77" w:rsidRDefault="00DA5E77" w:rsidP="00DA5E77">
            <w:pPr>
              <w:jc w:val="center"/>
              <w:rPr>
                <w:rFonts w:ascii="Calibri" w:hAnsi="Calibri"/>
                <w:color w:val="000000"/>
                <w:sz w:val="18"/>
                <w:szCs w:val="18"/>
                <w:lang w:eastAsia="es-MX"/>
              </w:rPr>
            </w:pPr>
            <w:r w:rsidRPr="00DA5E77">
              <w:rPr>
                <w:rFonts w:ascii="Calibri" w:hAnsi="Calibri"/>
                <w:color w:val="000000"/>
                <w:sz w:val="18"/>
                <w:szCs w:val="18"/>
                <w:lang w:eastAsia="es-MX"/>
              </w:rPr>
              <w:t>1</w:t>
            </w:r>
          </w:p>
        </w:tc>
        <w:tc>
          <w:tcPr>
            <w:tcW w:w="5994" w:type="dxa"/>
            <w:vAlign w:val="center"/>
          </w:tcPr>
          <w:p w:rsidR="00DA5E77" w:rsidRPr="00DA5E77" w:rsidRDefault="00DA5E77" w:rsidP="00DA5E77">
            <w:pPr>
              <w:autoSpaceDE w:val="0"/>
              <w:autoSpaceDN w:val="0"/>
              <w:adjustRightInd w:val="0"/>
              <w:ind w:right="-567"/>
              <w:jc w:val="both"/>
              <w:rPr>
                <w:rFonts w:ascii="Calibri" w:hAnsi="Calibri" w:cs="Calibri"/>
                <w:b/>
                <w:sz w:val="22"/>
                <w:szCs w:val="22"/>
              </w:rPr>
            </w:pPr>
            <w:r w:rsidRPr="00DA5E77">
              <w:rPr>
                <w:rFonts w:ascii="Calibri" w:hAnsi="Calibri" w:cs="Calibri"/>
                <w:b/>
                <w:sz w:val="22"/>
                <w:szCs w:val="22"/>
              </w:rPr>
              <w:t>ACASPOLUCA CONSULTORÍA Y CONSTRUCCIÓN, S.A. DE C.V.</w:t>
            </w:r>
          </w:p>
        </w:tc>
        <w:tc>
          <w:tcPr>
            <w:tcW w:w="3423" w:type="dxa"/>
          </w:tcPr>
          <w:p w:rsidR="00DA5E77" w:rsidRDefault="00DA5E77" w:rsidP="00DA5E77">
            <w:pPr>
              <w:jc w:val="center"/>
            </w:pPr>
            <w:r w:rsidRPr="00FB05D8">
              <w:rPr>
                <w:rFonts w:ascii="Calibri" w:hAnsi="Calibri"/>
                <w:color w:val="000000"/>
                <w:sz w:val="18"/>
                <w:szCs w:val="18"/>
                <w:lang w:eastAsia="es-MX"/>
              </w:rPr>
              <w:t>SE PRESENTA</w:t>
            </w:r>
          </w:p>
        </w:tc>
      </w:tr>
      <w:tr w:rsidR="00DA5E77" w:rsidRPr="00DA5E77" w:rsidTr="002317D5">
        <w:trPr>
          <w:trHeight w:val="315"/>
          <w:jc w:val="center"/>
        </w:trPr>
        <w:tc>
          <w:tcPr>
            <w:tcW w:w="692" w:type="dxa"/>
            <w:vAlign w:val="center"/>
          </w:tcPr>
          <w:p w:rsidR="00DA5E77" w:rsidRPr="00DA5E77" w:rsidRDefault="00DA5E77" w:rsidP="00DA5E77">
            <w:pPr>
              <w:jc w:val="center"/>
              <w:rPr>
                <w:rFonts w:ascii="Calibri" w:hAnsi="Calibri"/>
                <w:color w:val="000000"/>
                <w:sz w:val="18"/>
                <w:szCs w:val="18"/>
                <w:lang w:eastAsia="es-MX"/>
              </w:rPr>
            </w:pPr>
            <w:r w:rsidRPr="00DA5E77">
              <w:rPr>
                <w:rFonts w:ascii="Calibri" w:hAnsi="Calibri"/>
                <w:color w:val="000000"/>
                <w:sz w:val="18"/>
                <w:szCs w:val="18"/>
                <w:lang w:eastAsia="es-MX"/>
              </w:rPr>
              <w:t>2</w:t>
            </w:r>
          </w:p>
        </w:tc>
        <w:tc>
          <w:tcPr>
            <w:tcW w:w="5994" w:type="dxa"/>
            <w:vAlign w:val="center"/>
          </w:tcPr>
          <w:p w:rsidR="00DA5E77" w:rsidRPr="00DA5E77" w:rsidRDefault="00DA5E77" w:rsidP="00DA5E77">
            <w:pPr>
              <w:autoSpaceDE w:val="0"/>
              <w:autoSpaceDN w:val="0"/>
              <w:adjustRightInd w:val="0"/>
              <w:ind w:right="-567"/>
              <w:jc w:val="both"/>
              <w:rPr>
                <w:rFonts w:ascii="Calibri" w:hAnsi="Calibri"/>
                <w:b/>
                <w:sz w:val="22"/>
                <w:szCs w:val="22"/>
              </w:rPr>
            </w:pPr>
            <w:r w:rsidRPr="00DA5E77">
              <w:rPr>
                <w:rFonts w:ascii="Calibri" w:hAnsi="Calibri"/>
                <w:b/>
                <w:sz w:val="22"/>
                <w:szCs w:val="22"/>
              </w:rPr>
              <w:t>RIVERA CONSTRUCCIONES, S.A. DE C.V.</w:t>
            </w:r>
          </w:p>
        </w:tc>
        <w:tc>
          <w:tcPr>
            <w:tcW w:w="3423" w:type="dxa"/>
          </w:tcPr>
          <w:p w:rsidR="00DA5E77" w:rsidRDefault="002546EE" w:rsidP="00DA5E77">
            <w:pPr>
              <w:jc w:val="center"/>
            </w:pPr>
            <w:r>
              <w:rPr>
                <w:rFonts w:ascii="Calibri" w:hAnsi="Calibri"/>
                <w:color w:val="000000"/>
                <w:sz w:val="18"/>
                <w:szCs w:val="18"/>
                <w:lang w:eastAsia="es-MX"/>
              </w:rPr>
              <w:t>PRESENTA CARTA DE DISCULPA</w:t>
            </w:r>
          </w:p>
        </w:tc>
      </w:tr>
      <w:tr w:rsidR="00DA5E77" w:rsidRPr="00DA5E77" w:rsidTr="002317D5">
        <w:trPr>
          <w:trHeight w:val="315"/>
          <w:jc w:val="center"/>
        </w:trPr>
        <w:tc>
          <w:tcPr>
            <w:tcW w:w="692" w:type="dxa"/>
            <w:vAlign w:val="center"/>
          </w:tcPr>
          <w:p w:rsidR="00DA5E77" w:rsidRPr="00DA5E77" w:rsidRDefault="00DA5E77" w:rsidP="00DA5E77">
            <w:pPr>
              <w:jc w:val="center"/>
              <w:rPr>
                <w:rFonts w:ascii="Calibri" w:hAnsi="Calibri"/>
                <w:color w:val="000000"/>
                <w:sz w:val="18"/>
                <w:szCs w:val="18"/>
                <w:lang w:eastAsia="es-MX"/>
              </w:rPr>
            </w:pPr>
            <w:r w:rsidRPr="00DA5E77">
              <w:rPr>
                <w:rFonts w:ascii="Calibri" w:hAnsi="Calibri"/>
                <w:color w:val="000000"/>
                <w:sz w:val="18"/>
                <w:szCs w:val="18"/>
                <w:lang w:eastAsia="es-MX"/>
              </w:rPr>
              <w:t>3</w:t>
            </w:r>
          </w:p>
        </w:tc>
        <w:tc>
          <w:tcPr>
            <w:tcW w:w="5994" w:type="dxa"/>
            <w:tcBorders>
              <w:bottom w:val="single" w:sz="4" w:space="0" w:color="auto"/>
            </w:tcBorders>
            <w:vAlign w:val="center"/>
          </w:tcPr>
          <w:p w:rsidR="00DA5E77" w:rsidRPr="00DA5E77" w:rsidRDefault="00DA5E77" w:rsidP="00DA5E77">
            <w:pPr>
              <w:autoSpaceDE w:val="0"/>
              <w:autoSpaceDN w:val="0"/>
              <w:adjustRightInd w:val="0"/>
              <w:ind w:right="-567"/>
              <w:jc w:val="both"/>
              <w:rPr>
                <w:rFonts w:ascii="Calibri" w:hAnsi="Calibri"/>
                <w:b/>
                <w:sz w:val="22"/>
                <w:szCs w:val="22"/>
              </w:rPr>
            </w:pPr>
            <w:r w:rsidRPr="00DA5E77">
              <w:rPr>
                <w:rFonts w:ascii="Calibri" w:hAnsi="Calibri"/>
                <w:b/>
                <w:sz w:val="22"/>
                <w:szCs w:val="22"/>
              </w:rPr>
              <w:t>INGENIEROS DE LA TORRE, S.A. DE C.V.</w:t>
            </w:r>
          </w:p>
        </w:tc>
        <w:tc>
          <w:tcPr>
            <w:tcW w:w="3423" w:type="dxa"/>
          </w:tcPr>
          <w:p w:rsidR="00DA5E77" w:rsidRDefault="00DA5E77" w:rsidP="00DA5E77">
            <w:pPr>
              <w:jc w:val="center"/>
            </w:pPr>
            <w:r w:rsidRPr="00FB05D8">
              <w:rPr>
                <w:rFonts w:ascii="Calibri" w:hAnsi="Calibri"/>
                <w:color w:val="000000"/>
                <w:sz w:val="18"/>
                <w:szCs w:val="18"/>
                <w:lang w:eastAsia="es-MX"/>
              </w:rPr>
              <w:t>SE PRESENTA</w:t>
            </w:r>
          </w:p>
        </w:tc>
      </w:tr>
      <w:tr w:rsidR="00DA5E77" w:rsidRPr="00DA5E77" w:rsidTr="002317D5">
        <w:trPr>
          <w:trHeight w:val="315"/>
          <w:jc w:val="center"/>
        </w:trPr>
        <w:tc>
          <w:tcPr>
            <w:tcW w:w="692" w:type="dxa"/>
            <w:vAlign w:val="center"/>
          </w:tcPr>
          <w:p w:rsidR="00DA5E77" w:rsidRPr="00DA5E77" w:rsidRDefault="00DA5E77" w:rsidP="00DA5E77">
            <w:pPr>
              <w:jc w:val="center"/>
              <w:rPr>
                <w:rFonts w:ascii="Calibri" w:hAnsi="Calibri"/>
                <w:color w:val="000000"/>
                <w:sz w:val="18"/>
                <w:szCs w:val="18"/>
                <w:lang w:eastAsia="es-MX"/>
              </w:rPr>
            </w:pPr>
            <w:r w:rsidRPr="00DA5E77">
              <w:rPr>
                <w:rFonts w:ascii="Calibri" w:hAnsi="Calibri"/>
                <w:color w:val="000000"/>
                <w:sz w:val="18"/>
                <w:szCs w:val="18"/>
                <w:lang w:eastAsia="es-MX"/>
              </w:rPr>
              <w:t>4</w:t>
            </w:r>
          </w:p>
        </w:tc>
        <w:tc>
          <w:tcPr>
            <w:tcW w:w="5994" w:type="dxa"/>
            <w:tcBorders>
              <w:top w:val="single" w:sz="4" w:space="0" w:color="auto"/>
              <w:left w:val="single" w:sz="4" w:space="0" w:color="auto"/>
              <w:bottom w:val="single" w:sz="4" w:space="0" w:color="auto"/>
              <w:right w:val="single" w:sz="4" w:space="0" w:color="auto"/>
            </w:tcBorders>
            <w:vAlign w:val="center"/>
          </w:tcPr>
          <w:p w:rsidR="00DA5E77" w:rsidRPr="00DA5E77" w:rsidRDefault="00DA5E77" w:rsidP="00DA5E77">
            <w:pPr>
              <w:autoSpaceDE w:val="0"/>
              <w:autoSpaceDN w:val="0"/>
              <w:adjustRightInd w:val="0"/>
              <w:ind w:right="-567"/>
              <w:jc w:val="both"/>
              <w:rPr>
                <w:rFonts w:ascii="Calibri" w:hAnsi="Calibri" w:cs="Calibri"/>
                <w:b/>
                <w:bCs/>
                <w:sz w:val="22"/>
                <w:szCs w:val="22"/>
              </w:rPr>
            </w:pPr>
            <w:r w:rsidRPr="00DA5E77">
              <w:rPr>
                <w:rFonts w:ascii="Calibri" w:hAnsi="Calibri" w:cs="Calibri"/>
                <w:b/>
                <w:bCs/>
                <w:sz w:val="22"/>
                <w:szCs w:val="22"/>
              </w:rPr>
              <w:t>DESARROLLADORA GLAR, S.A. DE C.V.</w:t>
            </w:r>
          </w:p>
        </w:tc>
        <w:tc>
          <w:tcPr>
            <w:tcW w:w="3423" w:type="dxa"/>
          </w:tcPr>
          <w:p w:rsidR="00DA5E77" w:rsidRDefault="00DA5E77" w:rsidP="00DA5E77">
            <w:pPr>
              <w:jc w:val="center"/>
            </w:pPr>
            <w:r w:rsidRPr="00FB05D8">
              <w:rPr>
                <w:rFonts w:ascii="Calibri" w:hAnsi="Calibri"/>
                <w:color w:val="000000"/>
                <w:sz w:val="18"/>
                <w:szCs w:val="18"/>
                <w:lang w:eastAsia="es-MX"/>
              </w:rPr>
              <w:t>SE PRESENTA</w:t>
            </w:r>
          </w:p>
        </w:tc>
      </w:tr>
      <w:tr w:rsidR="00DA5E77" w:rsidRPr="00DA5E77" w:rsidTr="00DA5E77">
        <w:trPr>
          <w:trHeight w:val="315"/>
          <w:jc w:val="center"/>
        </w:trPr>
        <w:tc>
          <w:tcPr>
            <w:tcW w:w="692" w:type="dxa"/>
            <w:vAlign w:val="center"/>
          </w:tcPr>
          <w:p w:rsidR="00DA5E77" w:rsidRPr="00DA5E77" w:rsidRDefault="00DA5E77" w:rsidP="00DA5E77">
            <w:pPr>
              <w:jc w:val="center"/>
              <w:rPr>
                <w:rFonts w:ascii="Calibri" w:hAnsi="Calibri"/>
                <w:color w:val="000000"/>
                <w:sz w:val="18"/>
                <w:szCs w:val="18"/>
                <w:lang w:eastAsia="es-MX"/>
              </w:rPr>
            </w:pPr>
            <w:r w:rsidRPr="00DA5E77">
              <w:rPr>
                <w:rFonts w:ascii="Calibri" w:hAnsi="Calibri"/>
                <w:color w:val="000000"/>
                <w:sz w:val="18"/>
                <w:szCs w:val="18"/>
                <w:lang w:eastAsia="es-MX"/>
              </w:rPr>
              <w:t>5</w:t>
            </w:r>
          </w:p>
        </w:tc>
        <w:tc>
          <w:tcPr>
            <w:tcW w:w="5994" w:type="dxa"/>
            <w:tcBorders>
              <w:top w:val="single" w:sz="4" w:space="0" w:color="auto"/>
              <w:left w:val="single" w:sz="4" w:space="0" w:color="auto"/>
              <w:bottom w:val="single" w:sz="4" w:space="0" w:color="auto"/>
              <w:right w:val="single" w:sz="4" w:space="0" w:color="auto"/>
            </w:tcBorders>
            <w:vAlign w:val="center"/>
          </w:tcPr>
          <w:p w:rsidR="00DA5E77" w:rsidRPr="00DA5E77" w:rsidRDefault="00DA5E77" w:rsidP="00DA5E77">
            <w:pPr>
              <w:autoSpaceDE w:val="0"/>
              <w:autoSpaceDN w:val="0"/>
              <w:adjustRightInd w:val="0"/>
              <w:ind w:right="-567"/>
              <w:jc w:val="both"/>
              <w:rPr>
                <w:rFonts w:ascii="Calibri" w:hAnsi="Calibri"/>
                <w:b/>
                <w:sz w:val="22"/>
                <w:szCs w:val="22"/>
              </w:rPr>
            </w:pPr>
            <w:r w:rsidRPr="00DA5E77">
              <w:rPr>
                <w:rFonts w:ascii="Calibri" w:hAnsi="Calibri"/>
                <w:b/>
                <w:sz w:val="22"/>
                <w:szCs w:val="22"/>
              </w:rPr>
              <w:t>DEINCOKWI, S.A. DE C.V.</w:t>
            </w:r>
          </w:p>
        </w:tc>
        <w:tc>
          <w:tcPr>
            <w:tcW w:w="3423" w:type="dxa"/>
            <w:vAlign w:val="center"/>
          </w:tcPr>
          <w:p w:rsidR="00DA5E77" w:rsidRPr="00DA5E77" w:rsidRDefault="00DA5E77" w:rsidP="00DA5E77">
            <w:pPr>
              <w:jc w:val="center"/>
              <w:rPr>
                <w:rFonts w:ascii="Arial" w:hAnsi="Arial"/>
                <w:sz w:val="20"/>
                <w:szCs w:val="20"/>
              </w:rPr>
            </w:pPr>
            <w:r>
              <w:rPr>
                <w:rFonts w:ascii="Calibri" w:hAnsi="Calibri"/>
                <w:color w:val="000000"/>
                <w:sz w:val="18"/>
                <w:szCs w:val="18"/>
                <w:lang w:eastAsia="es-MX"/>
              </w:rPr>
              <w:t>SE PRESENTA</w:t>
            </w:r>
          </w:p>
        </w:tc>
      </w:tr>
    </w:tbl>
    <w:p w:rsidR="00DA5E77" w:rsidRDefault="00DA5E77" w:rsidP="00E40422">
      <w:pPr>
        <w:jc w:val="both"/>
        <w:rPr>
          <w:rFonts w:ascii="Arial" w:hAnsi="Arial" w:cs="Arial"/>
          <w:b/>
          <w:color w:val="FF0000"/>
          <w:sz w:val="20"/>
          <w:szCs w:val="20"/>
          <w:lang w:val="es-ES"/>
        </w:rPr>
      </w:pPr>
    </w:p>
    <w:p w:rsidR="00192ED5" w:rsidRDefault="00DA5E77" w:rsidP="00192ED5">
      <w:pPr>
        <w:jc w:val="both"/>
        <w:rPr>
          <w:rFonts w:ascii="Arial" w:hAnsi="Arial" w:cs="Arial"/>
          <w:sz w:val="20"/>
          <w:szCs w:val="20"/>
          <w:u w:val="single"/>
          <w:lang w:val="es-ES"/>
        </w:rPr>
      </w:pPr>
      <w:r w:rsidRPr="00192ED5">
        <w:rPr>
          <w:rFonts w:ascii="Arial" w:hAnsi="Arial" w:cs="Arial"/>
          <w:b/>
          <w:sz w:val="20"/>
          <w:szCs w:val="20"/>
          <w:lang w:val="es-ES"/>
        </w:rPr>
        <w:t xml:space="preserve">Lic. Francis Bujaidar Ghoraichy: </w:t>
      </w:r>
      <w:r w:rsidR="00192ED5" w:rsidRPr="00192ED5">
        <w:rPr>
          <w:rFonts w:ascii="Arial" w:hAnsi="Arial" w:cs="Arial"/>
          <w:sz w:val="20"/>
          <w:szCs w:val="20"/>
          <w:u w:val="single"/>
          <w:lang w:val="es-ES"/>
        </w:rPr>
        <w:t>La propuesta de la empresa</w:t>
      </w:r>
      <w:r w:rsidR="002546EE">
        <w:rPr>
          <w:rFonts w:ascii="Arial" w:hAnsi="Arial" w:cs="Arial"/>
          <w:b/>
          <w:bCs/>
          <w:sz w:val="20"/>
          <w:szCs w:val="20"/>
          <w:u w:val="single"/>
        </w:rPr>
        <w:t xml:space="preserve">, </w:t>
      </w:r>
      <w:proofErr w:type="spellStart"/>
      <w:r w:rsidR="002546EE">
        <w:rPr>
          <w:rFonts w:ascii="Arial" w:hAnsi="Arial" w:cs="Arial"/>
          <w:b/>
          <w:bCs/>
          <w:sz w:val="20"/>
          <w:szCs w:val="20"/>
          <w:u w:val="single"/>
        </w:rPr>
        <w:t>Aca</w:t>
      </w:r>
      <w:r w:rsidR="00192ED5" w:rsidRPr="00192ED5">
        <w:rPr>
          <w:rFonts w:ascii="Arial" w:hAnsi="Arial" w:cs="Arial"/>
          <w:b/>
          <w:bCs/>
          <w:sz w:val="20"/>
          <w:szCs w:val="20"/>
          <w:u w:val="single"/>
        </w:rPr>
        <w:t>spoluca</w:t>
      </w:r>
      <w:proofErr w:type="spellEnd"/>
      <w:r w:rsidR="00192ED5" w:rsidRPr="00192ED5">
        <w:rPr>
          <w:rFonts w:ascii="Arial" w:hAnsi="Arial" w:cs="Arial"/>
          <w:b/>
          <w:bCs/>
          <w:sz w:val="20"/>
          <w:szCs w:val="20"/>
          <w:u w:val="single"/>
        </w:rPr>
        <w:t xml:space="preserve"> Consultoría y Construcción, S.A. de C.V., en el documento PT 4 Relación de Maquinaria y Equipo de Construcción no menciona el año de los equipos </w:t>
      </w:r>
      <w:r w:rsidR="00192ED5" w:rsidRPr="00192ED5">
        <w:rPr>
          <w:rFonts w:ascii="Arial" w:hAnsi="Arial" w:cs="Arial"/>
          <w:bCs/>
          <w:sz w:val="20"/>
          <w:szCs w:val="20"/>
          <w:u w:val="single"/>
        </w:rPr>
        <w:t xml:space="preserve">por lo tanto, </w:t>
      </w:r>
      <w:r w:rsidR="00192ED5" w:rsidRPr="00192ED5">
        <w:rPr>
          <w:rFonts w:ascii="Arial" w:hAnsi="Arial" w:cs="Arial"/>
          <w:b/>
          <w:sz w:val="20"/>
          <w:szCs w:val="20"/>
          <w:u w:val="single"/>
          <w:lang w:val="es-ES"/>
        </w:rPr>
        <w:t>se desecha</w:t>
      </w:r>
      <w:r w:rsidR="00192ED5" w:rsidRPr="00192ED5">
        <w:rPr>
          <w:rFonts w:ascii="Arial" w:hAnsi="Arial" w:cs="Arial"/>
          <w:sz w:val="20"/>
          <w:szCs w:val="20"/>
          <w:u w:val="single"/>
          <w:lang w:val="es-ES"/>
        </w:rPr>
        <w:t xml:space="preserve"> por incumplir con lo establecido en las bases del presente concurso.</w:t>
      </w:r>
    </w:p>
    <w:p w:rsidR="00192ED5" w:rsidRDefault="00192ED5" w:rsidP="00192ED5">
      <w:pPr>
        <w:jc w:val="both"/>
        <w:rPr>
          <w:rFonts w:ascii="Arial" w:hAnsi="Arial" w:cs="Arial"/>
          <w:sz w:val="20"/>
          <w:szCs w:val="20"/>
          <w:u w:val="single"/>
          <w:lang w:val="es-ES"/>
        </w:rPr>
      </w:pPr>
    </w:p>
    <w:p w:rsidR="00192ED5" w:rsidRPr="00192ED5" w:rsidRDefault="00192ED5" w:rsidP="00192ED5">
      <w:pPr>
        <w:jc w:val="both"/>
        <w:rPr>
          <w:rFonts w:ascii="Arial" w:hAnsi="Arial" w:cs="Arial"/>
          <w:sz w:val="20"/>
          <w:szCs w:val="20"/>
          <w:u w:val="single"/>
        </w:rPr>
      </w:pPr>
      <w:r w:rsidRPr="00192ED5">
        <w:rPr>
          <w:rFonts w:ascii="Arial" w:hAnsi="Arial" w:cs="Arial"/>
          <w:sz w:val="20"/>
          <w:szCs w:val="20"/>
          <w:u w:val="single"/>
          <w:lang w:val="es-ES"/>
        </w:rPr>
        <w:t xml:space="preserve">La empresa </w:t>
      </w:r>
      <w:r w:rsidRPr="00192ED5">
        <w:rPr>
          <w:rFonts w:ascii="Arial" w:hAnsi="Arial" w:cs="Arial"/>
          <w:b/>
          <w:bCs/>
          <w:sz w:val="20"/>
          <w:szCs w:val="20"/>
          <w:u w:val="single"/>
        </w:rPr>
        <w:t xml:space="preserve">Rivera Construcciones, S.A. de C.V, </w:t>
      </w:r>
      <w:r w:rsidRPr="00E56D6B">
        <w:rPr>
          <w:rFonts w:ascii="Arial" w:hAnsi="Arial" w:cs="Arial"/>
          <w:b/>
          <w:sz w:val="20"/>
          <w:szCs w:val="20"/>
          <w:u w:val="single"/>
          <w:lang w:val="es-ES"/>
        </w:rPr>
        <w:t>presenta carta de disculpas.</w:t>
      </w:r>
    </w:p>
    <w:p w:rsidR="00192ED5" w:rsidRPr="00192ED5" w:rsidRDefault="00192ED5" w:rsidP="00192ED5">
      <w:pPr>
        <w:jc w:val="both"/>
        <w:rPr>
          <w:rFonts w:ascii="Arial" w:hAnsi="Arial" w:cs="Arial"/>
          <w:sz w:val="20"/>
          <w:szCs w:val="20"/>
          <w:u w:val="single"/>
        </w:rPr>
      </w:pPr>
    </w:p>
    <w:p w:rsidR="00DA5E77" w:rsidRPr="00192ED5" w:rsidRDefault="00DA5E77" w:rsidP="00DA5E77">
      <w:pPr>
        <w:jc w:val="both"/>
        <w:rPr>
          <w:rFonts w:ascii="Arial" w:hAnsi="Arial" w:cs="Arial"/>
          <w:sz w:val="20"/>
          <w:szCs w:val="20"/>
          <w:u w:val="single"/>
        </w:rPr>
      </w:pPr>
      <w:r w:rsidRPr="00192ED5">
        <w:rPr>
          <w:rFonts w:ascii="Arial" w:hAnsi="Arial" w:cs="Arial"/>
          <w:sz w:val="20"/>
          <w:szCs w:val="20"/>
          <w:u w:val="single"/>
          <w:lang w:val="es-ES"/>
        </w:rPr>
        <w:t xml:space="preserve">Se acepta para su revisión y análisis detallado, la propuesta de la empresa </w:t>
      </w:r>
      <w:r w:rsidR="00192ED5" w:rsidRPr="00192ED5">
        <w:rPr>
          <w:rFonts w:ascii="Arial" w:hAnsi="Arial" w:cs="Arial"/>
          <w:b/>
          <w:bCs/>
          <w:sz w:val="20"/>
          <w:szCs w:val="20"/>
          <w:u w:val="single"/>
        </w:rPr>
        <w:t>Ingenieros de la Torre</w:t>
      </w:r>
      <w:r w:rsidRPr="00192ED5">
        <w:rPr>
          <w:rFonts w:ascii="Arial" w:hAnsi="Arial" w:cs="Arial"/>
          <w:b/>
          <w:bCs/>
          <w:sz w:val="20"/>
          <w:szCs w:val="20"/>
          <w:u w:val="single"/>
        </w:rPr>
        <w:t xml:space="preserve">, S.A. de C.V. </w:t>
      </w:r>
      <w:r w:rsidRPr="00192ED5">
        <w:rPr>
          <w:rFonts w:ascii="Arial" w:hAnsi="Arial" w:cs="Arial"/>
          <w:sz w:val="20"/>
          <w:szCs w:val="20"/>
          <w:u w:val="single"/>
          <w:lang w:val="es-ES"/>
        </w:rPr>
        <w:t xml:space="preserve">ya que cumple con su propuesta técnica y económica y presenta un importe antes de I.V.A. de </w:t>
      </w:r>
      <w:r w:rsidR="00192ED5" w:rsidRPr="00192ED5">
        <w:rPr>
          <w:rFonts w:ascii="Arial" w:hAnsi="Arial" w:cs="Arial"/>
          <w:b/>
          <w:sz w:val="20"/>
          <w:szCs w:val="20"/>
          <w:u w:val="single"/>
        </w:rPr>
        <w:t xml:space="preserve">$2´729,854.74 </w:t>
      </w:r>
      <w:r w:rsidRPr="00192ED5">
        <w:rPr>
          <w:rFonts w:ascii="Arial" w:hAnsi="Arial" w:cs="Arial"/>
          <w:sz w:val="20"/>
          <w:szCs w:val="20"/>
          <w:u w:val="single"/>
        </w:rPr>
        <w:t>(</w:t>
      </w:r>
      <w:r w:rsidR="00192ED5" w:rsidRPr="00192ED5">
        <w:rPr>
          <w:rFonts w:ascii="Arial" w:hAnsi="Arial" w:cs="Arial"/>
          <w:sz w:val="20"/>
          <w:szCs w:val="20"/>
          <w:u w:val="single"/>
        </w:rPr>
        <w:t>dos millones setecientos veintinueve mil ochocientos cincuenta y cuatro</w:t>
      </w:r>
      <w:r w:rsidRPr="00192ED5">
        <w:rPr>
          <w:rFonts w:ascii="Arial" w:hAnsi="Arial" w:cs="Arial"/>
          <w:sz w:val="20"/>
          <w:szCs w:val="20"/>
          <w:u w:val="single"/>
        </w:rPr>
        <w:t xml:space="preserve"> pesos </w:t>
      </w:r>
      <w:r w:rsidR="00192ED5" w:rsidRPr="00192ED5">
        <w:rPr>
          <w:rFonts w:ascii="Arial" w:hAnsi="Arial" w:cs="Arial"/>
          <w:sz w:val="20"/>
          <w:szCs w:val="20"/>
          <w:u w:val="single"/>
        </w:rPr>
        <w:t>74</w:t>
      </w:r>
      <w:r w:rsidRPr="00192ED5">
        <w:rPr>
          <w:rFonts w:ascii="Arial" w:hAnsi="Arial" w:cs="Arial"/>
          <w:sz w:val="20"/>
          <w:szCs w:val="20"/>
          <w:u w:val="single"/>
        </w:rPr>
        <w:t>/100 M.N.)</w:t>
      </w:r>
    </w:p>
    <w:p w:rsidR="00DA5E77" w:rsidRDefault="00DA5E77" w:rsidP="00DA5E77">
      <w:pPr>
        <w:jc w:val="both"/>
        <w:rPr>
          <w:rFonts w:ascii="Arial" w:hAnsi="Arial" w:cs="Arial"/>
          <w:sz w:val="20"/>
          <w:szCs w:val="20"/>
          <w:u w:val="single"/>
        </w:rPr>
      </w:pPr>
    </w:p>
    <w:p w:rsidR="00192ED5" w:rsidRPr="00192ED5" w:rsidRDefault="00192ED5" w:rsidP="00192ED5">
      <w:pPr>
        <w:jc w:val="both"/>
        <w:rPr>
          <w:rFonts w:ascii="Arial" w:hAnsi="Arial" w:cs="Arial"/>
          <w:sz w:val="20"/>
          <w:szCs w:val="20"/>
          <w:u w:val="single"/>
        </w:rPr>
      </w:pPr>
      <w:r w:rsidRPr="00192ED5">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D</w:t>
      </w:r>
      <w:r w:rsidRPr="00192ED5">
        <w:rPr>
          <w:rFonts w:ascii="Arial" w:hAnsi="Arial" w:cs="Arial"/>
          <w:b/>
          <w:bCs/>
          <w:sz w:val="20"/>
          <w:szCs w:val="20"/>
          <w:u w:val="single"/>
        </w:rPr>
        <w:t xml:space="preserve">esarrolladora </w:t>
      </w:r>
      <w:proofErr w:type="spellStart"/>
      <w:r>
        <w:rPr>
          <w:rFonts w:ascii="Arial" w:hAnsi="Arial" w:cs="Arial"/>
          <w:b/>
          <w:bCs/>
          <w:sz w:val="20"/>
          <w:szCs w:val="20"/>
          <w:u w:val="single"/>
        </w:rPr>
        <w:t>G</w:t>
      </w:r>
      <w:r w:rsidRPr="00192ED5">
        <w:rPr>
          <w:rFonts w:ascii="Arial" w:hAnsi="Arial" w:cs="Arial"/>
          <w:b/>
          <w:bCs/>
          <w:sz w:val="20"/>
          <w:szCs w:val="20"/>
          <w:u w:val="single"/>
        </w:rPr>
        <w:t>lar</w:t>
      </w:r>
      <w:proofErr w:type="spellEnd"/>
      <w:r w:rsidRPr="00192ED5">
        <w:rPr>
          <w:rFonts w:ascii="Arial" w:hAnsi="Arial" w:cs="Arial"/>
          <w:b/>
          <w:sz w:val="20"/>
          <w:szCs w:val="20"/>
          <w:u w:val="single"/>
        </w:rPr>
        <w:t xml:space="preserve">, S.A. de C.V, </w:t>
      </w:r>
      <w:r w:rsidRPr="00192ED5">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$3´</w:t>
      </w:r>
      <w:r w:rsidRPr="00192ED5">
        <w:rPr>
          <w:rFonts w:ascii="Arial" w:hAnsi="Arial" w:cs="Arial"/>
          <w:b/>
          <w:sz w:val="20"/>
          <w:szCs w:val="20"/>
          <w:u w:val="single"/>
        </w:rPr>
        <w:t xml:space="preserve">154,290.30 </w:t>
      </w:r>
      <w:r w:rsidRPr="00192ED5">
        <w:rPr>
          <w:rFonts w:ascii="Arial" w:hAnsi="Arial" w:cs="Arial"/>
          <w:sz w:val="20"/>
          <w:szCs w:val="20"/>
          <w:u w:val="single"/>
        </w:rPr>
        <w:t>(</w:t>
      </w:r>
      <w:r>
        <w:rPr>
          <w:rFonts w:ascii="Arial" w:hAnsi="Arial" w:cs="Arial"/>
          <w:sz w:val="20"/>
          <w:szCs w:val="20"/>
          <w:u w:val="single"/>
        </w:rPr>
        <w:t>tres millones ciento cincuenta y cuatro mil doscientos noventa</w:t>
      </w:r>
      <w:r w:rsidRPr="00192ED5">
        <w:rPr>
          <w:rFonts w:ascii="Arial" w:hAnsi="Arial" w:cs="Arial"/>
          <w:sz w:val="20"/>
          <w:szCs w:val="20"/>
          <w:u w:val="single"/>
        </w:rPr>
        <w:t xml:space="preserve"> pesos </w:t>
      </w:r>
      <w:r>
        <w:rPr>
          <w:rFonts w:ascii="Arial" w:hAnsi="Arial" w:cs="Arial"/>
          <w:sz w:val="20"/>
          <w:szCs w:val="20"/>
          <w:u w:val="single"/>
        </w:rPr>
        <w:t>30</w:t>
      </w:r>
      <w:r w:rsidRPr="00192ED5">
        <w:rPr>
          <w:rFonts w:ascii="Arial" w:hAnsi="Arial" w:cs="Arial"/>
          <w:sz w:val="20"/>
          <w:szCs w:val="20"/>
          <w:u w:val="single"/>
        </w:rPr>
        <w:t>/100 M.N.)</w:t>
      </w:r>
    </w:p>
    <w:p w:rsidR="00192ED5" w:rsidRPr="00192ED5" w:rsidRDefault="00192ED5" w:rsidP="00DA5E77">
      <w:pPr>
        <w:jc w:val="both"/>
        <w:rPr>
          <w:rFonts w:ascii="Arial" w:hAnsi="Arial" w:cs="Arial"/>
          <w:sz w:val="20"/>
          <w:szCs w:val="20"/>
          <w:u w:val="single"/>
        </w:rPr>
      </w:pPr>
    </w:p>
    <w:p w:rsidR="00DA5E77" w:rsidRPr="00192ED5" w:rsidRDefault="00DA5E77" w:rsidP="00DA5E77">
      <w:pPr>
        <w:jc w:val="both"/>
        <w:rPr>
          <w:rFonts w:ascii="Arial" w:hAnsi="Arial" w:cs="Arial"/>
          <w:sz w:val="20"/>
          <w:szCs w:val="20"/>
          <w:u w:val="single"/>
        </w:rPr>
      </w:pPr>
      <w:r w:rsidRPr="00192ED5">
        <w:rPr>
          <w:rFonts w:ascii="Arial" w:hAnsi="Arial" w:cs="Arial"/>
          <w:sz w:val="20"/>
          <w:szCs w:val="20"/>
          <w:u w:val="single"/>
          <w:lang w:val="es-ES"/>
        </w:rPr>
        <w:t xml:space="preserve">Se acepta para su revisión y análisis detallado, la propuesta de la empresa </w:t>
      </w:r>
      <w:proofErr w:type="spellStart"/>
      <w:r w:rsidR="00192ED5" w:rsidRPr="00192ED5">
        <w:rPr>
          <w:rFonts w:ascii="Arial" w:hAnsi="Arial" w:cs="Arial"/>
          <w:b/>
          <w:bCs/>
          <w:sz w:val="20"/>
          <w:szCs w:val="20"/>
          <w:u w:val="single"/>
        </w:rPr>
        <w:t>Deincokwi</w:t>
      </w:r>
      <w:proofErr w:type="spellEnd"/>
      <w:r w:rsidRPr="00192ED5">
        <w:rPr>
          <w:rFonts w:ascii="Arial" w:hAnsi="Arial" w:cs="Arial"/>
          <w:b/>
          <w:bCs/>
          <w:sz w:val="20"/>
          <w:szCs w:val="20"/>
          <w:u w:val="single"/>
        </w:rPr>
        <w:t xml:space="preserve">, S.A. de C.V. </w:t>
      </w:r>
      <w:r w:rsidRPr="00192ED5">
        <w:rPr>
          <w:rFonts w:ascii="Arial" w:hAnsi="Arial" w:cs="Arial"/>
          <w:sz w:val="20"/>
          <w:szCs w:val="20"/>
          <w:u w:val="single"/>
          <w:lang w:val="es-ES"/>
        </w:rPr>
        <w:t xml:space="preserve">ya que cumple con su propuesta técnica y económica y presenta un importe antes de I.V.A. de </w:t>
      </w:r>
      <w:r w:rsidR="00192ED5" w:rsidRPr="00192ED5">
        <w:rPr>
          <w:rFonts w:ascii="Arial" w:hAnsi="Arial" w:cs="Arial"/>
          <w:b/>
          <w:sz w:val="20"/>
          <w:szCs w:val="20"/>
          <w:u w:val="single"/>
        </w:rPr>
        <w:t xml:space="preserve">$2´581,607.20 </w:t>
      </w:r>
      <w:r w:rsidRPr="00192ED5">
        <w:rPr>
          <w:rFonts w:ascii="Arial" w:hAnsi="Arial" w:cs="Arial"/>
          <w:sz w:val="20"/>
          <w:szCs w:val="20"/>
          <w:u w:val="single"/>
        </w:rPr>
        <w:t>(</w:t>
      </w:r>
      <w:r w:rsidR="00192ED5" w:rsidRPr="00192ED5">
        <w:rPr>
          <w:rFonts w:ascii="Arial" w:hAnsi="Arial" w:cs="Arial"/>
          <w:sz w:val="20"/>
          <w:szCs w:val="20"/>
          <w:u w:val="single"/>
        </w:rPr>
        <w:t>dos millones quinientos ochenta y un mil seiscientos</w:t>
      </w:r>
      <w:r w:rsidRPr="00192ED5">
        <w:rPr>
          <w:rFonts w:ascii="Arial" w:hAnsi="Arial" w:cs="Arial"/>
          <w:sz w:val="20"/>
          <w:szCs w:val="20"/>
          <w:u w:val="single"/>
        </w:rPr>
        <w:t xml:space="preserve"> </w:t>
      </w:r>
      <w:r w:rsidR="00192ED5" w:rsidRPr="00192ED5">
        <w:rPr>
          <w:rFonts w:ascii="Arial" w:hAnsi="Arial" w:cs="Arial"/>
          <w:sz w:val="20"/>
          <w:szCs w:val="20"/>
          <w:u w:val="single"/>
        </w:rPr>
        <w:t xml:space="preserve">siete </w:t>
      </w:r>
      <w:r w:rsidRPr="00192ED5">
        <w:rPr>
          <w:rFonts w:ascii="Arial" w:hAnsi="Arial" w:cs="Arial"/>
          <w:sz w:val="20"/>
          <w:szCs w:val="20"/>
          <w:u w:val="single"/>
        </w:rPr>
        <w:t xml:space="preserve">pesos </w:t>
      </w:r>
      <w:r w:rsidR="00192ED5" w:rsidRPr="00192ED5">
        <w:rPr>
          <w:rFonts w:ascii="Arial" w:hAnsi="Arial" w:cs="Arial"/>
          <w:sz w:val="20"/>
          <w:szCs w:val="20"/>
          <w:u w:val="single"/>
        </w:rPr>
        <w:t>20</w:t>
      </w:r>
      <w:r w:rsidRPr="00192ED5">
        <w:rPr>
          <w:rFonts w:ascii="Arial" w:hAnsi="Arial" w:cs="Arial"/>
          <w:sz w:val="20"/>
          <w:szCs w:val="20"/>
          <w:u w:val="single"/>
        </w:rPr>
        <w:t>/100 M.N.)</w:t>
      </w:r>
    </w:p>
    <w:p w:rsidR="00DA5E77" w:rsidRPr="00DA5E77" w:rsidRDefault="00DA5E77" w:rsidP="00DA5E77">
      <w:pPr>
        <w:jc w:val="both"/>
        <w:rPr>
          <w:rFonts w:ascii="Arial" w:hAnsi="Arial" w:cs="Arial"/>
          <w:color w:val="FF0000"/>
          <w:sz w:val="20"/>
          <w:szCs w:val="20"/>
          <w:u w:val="single"/>
        </w:rPr>
      </w:pPr>
    </w:p>
    <w:p w:rsidR="00DA5E77" w:rsidRPr="00192ED5" w:rsidRDefault="00DA5E77" w:rsidP="00DA5E77">
      <w:pPr>
        <w:jc w:val="both"/>
        <w:rPr>
          <w:rFonts w:ascii="Arial" w:hAnsi="Arial" w:cs="Arial"/>
          <w:sz w:val="20"/>
          <w:szCs w:val="20"/>
          <w:u w:val="single"/>
        </w:rPr>
      </w:pPr>
      <w:r w:rsidRPr="00192ED5">
        <w:rPr>
          <w:rFonts w:ascii="Arial" w:hAnsi="Arial" w:cs="Arial"/>
          <w:sz w:val="20"/>
          <w:szCs w:val="20"/>
          <w:u w:val="single"/>
          <w:lang w:val="es-ES"/>
        </w:rPr>
        <w:t>Los resultados de la Licitación por Invitación Restringida número</w:t>
      </w:r>
      <w:r w:rsidRPr="00192ED5">
        <w:rPr>
          <w:rFonts w:ascii="Arial" w:hAnsi="Arial" w:cs="Arial"/>
          <w:b/>
          <w:sz w:val="20"/>
          <w:szCs w:val="20"/>
          <w:u w:val="single"/>
        </w:rPr>
        <w:t xml:space="preserve"> </w:t>
      </w:r>
      <w:r w:rsidR="00192ED5" w:rsidRPr="00192ED5">
        <w:rPr>
          <w:rFonts w:ascii="Arial" w:hAnsi="Arial" w:cs="Arial"/>
          <w:b/>
          <w:sz w:val="20"/>
          <w:szCs w:val="20"/>
          <w:u w:val="single"/>
        </w:rPr>
        <w:t xml:space="preserve">DOPI-MUN-PP-IS-CI-321-2017 </w:t>
      </w:r>
      <w:r w:rsidRPr="00192ED5">
        <w:rPr>
          <w:rFonts w:ascii="Arial" w:hAnsi="Arial" w:cs="Arial"/>
          <w:sz w:val="20"/>
          <w:szCs w:val="20"/>
          <w:u w:val="single"/>
        </w:rPr>
        <w:t>son los siguientes:</w:t>
      </w:r>
    </w:p>
    <w:p w:rsidR="00DA5E77" w:rsidRDefault="00DA5E77" w:rsidP="00E40422">
      <w:pPr>
        <w:jc w:val="both"/>
        <w:rPr>
          <w:rFonts w:ascii="Arial" w:hAnsi="Arial" w:cs="Arial"/>
          <w:b/>
          <w:color w:val="FF0000"/>
          <w:sz w:val="20"/>
          <w:szCs w:val="20"/>
          <w:lang w:val="es-ES"/>
        </w:rPr>
      </w:pPr>
    </w:p>
    <w:p w:rsidR="00DD2902" w:rsidRDefault="00DD2902" w:rsidP="00E40422">
      <w:pPr>
        <w:jc w:val="both"/>
        <w:rPr>
          <w:rFonts w:ascii="Arial" w:hAnsi="Arial" w:cs="Arial"/>
          <w:b/>
          <w:color w:val="FF0000"/>
          <w:sz w:val="20"/>
          <w:szCs w:val="20"/>
          <w:lang w:val="es-ES"/>
        </w:rPr>
      </w:pPr>
    </w:p>
    <w:p w:rsidR="00DD2902" w:rsidRDefault="00DD2902" w:rsidP="00E40422">
      <w:pPr>
        <w:jc w:val="both"/>
        <w:rPr>
          <w:rFonts w:ascii="Arial" w:hAnsi="Arial" w:cs="Arial"/>
          <w:b/>
          <w:color w:val="FF0000"/>
          <w:sz w:val="20"/>
          <w:szCs w:val="20"/>
          <w:lang w:val="es-ES"/>
        </w:rPr>
      </w:pPr>
    </w:p>
    <w:p w:rsidR="00DD2902" w:rsidRDefault="00DD2902" w:rsidP="00E40422">
      <w:pPr>
        <w:jc w:val="both"/>
        <w:rPr>
          <w:rFonts w:ascii="Arial" w:hAnsi="Arial" w:cs="Arial"/>
          <w:b/>
          <w:color w:val="FF0000"/>
          <w:sz w:val="20"/>
          <w:szCs w:val="20"/>
          <w:lang w:val="es-ES"/>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799"/>
        <w:gridCol w:w="2173"/>
        <w:gridCol w:w="1580"/>
      </w:tblGrid>
      <w:tr w:rsidR="00192ED5" w:rsidRPr="00192ED5" w:rsidTr="00192ED5">
        <w:trPr>
          <w:trHeight w:val="561"/>
          <w:jc w:val="center"/>
        </w:trPr>
        <w:tc>
          <w:tcPr>
            <w:tcW w:w="557" w:type="dxa"/>
            <w:shd w:val="clear" w:color="auto" w:fill="A6A6A6" w:themeFill="background1" w:themeFillShade="A6"/>
            <w:vAlign w:val="center"/>
            <w:hideMark/>
          </w:tcPr>
          <w:p w:rsidR="00192ED5" w:rsidRPr="00192ED5" w:rsidRDefault="00192ED5" w:rsidP="00192ED5">
            <w:pPr>
              <w:jc w:val="center"/>
              <w:rPr>
                <w:rFonts w:ascii="Calibri" w:hAnsi="Calibri"/>
                <w:b/>
                <w:bCs/>
                <w:color w:val="000000"/>
                <w:sz w:val="22"/>
                <w:szCs w:val="22"/>
                <w:lang w:eastAsia="es-MX"/>
              </w:rPr>
            </w:pPr>
            <w:r w:rsidRPr="00192ED5">
              <w:rPr>
                <w:rFonts w:ascii="Calibri" w:hAnsi="Calibri"/>
                <w:b/>
                <w:bCs/>
                <w:color w:val="000000"/>
                <w:sz w:val="22"/>
                <w:szCs w:val="22"/>
                <w:lang w:eastAsia="es-MX"/>
              </w:rPr>
              <w:lastRenderedPageBreak/>
              <w:t>NO.</w:t>
            </w:r>
          </w:p>
        </w:tc>
        <w:tc>
          <w:tcPr>
            <w:tcW w:w="5799" w:type="dxa"/>
            <w:shd w:val="clear" w:color="auto" w:fill="A6A6A6" w:themeFill="background1" w:themeFillShade="A6"/>
            <w:vAlign w:val="center"/>
            <w:hideMark/>
          </w:tcPr>
          <w:p w:rsidR="00192ED5" w:rsidRPr="00192ED5" w:rsidRDefault="00192ED5" w:rsidP="00192ED5">
            <w:pPr>
              <w:jc w:val="center"/>
              <w:rPr>
                <w:rFonts w:ascii="Calibri" w:hAnsi="Calibri"/>
                <w:b/>
                <w:bCs/>
                <w:color w:val="000000"/>
                <w:sz w:val="22"/>
                <w:szCs w:val="22"/>
                <w:lang w:eastAsia="es-MX"/>
              </w:rPr>
            </w:pPr>
            <w:r w:rsidRPr="00192ED5">
              <w:rPr>
                <w:rFonts w:ascii="Calibri" w:hAnsi="Calibri"/>
                <w:b/>
                <w:bCs/>
                <w:color w:val="000000"/>
                <w:sz w:val="22"/>
                <w:szCs w:val="22"/>
                <w:lang w:eastAsia="es-MX"/>
              </w:rPr>
              <w:t>EMPRESA Y/O PERSONA FÍSICA</w:t>
            </w:r>
          </w:p>
        </w:tc>
        <w:tc>
          <w:tcPr>
            <w:tcW w:w="2173" w:type="dxa"/>
            <w:shd w:val="clear" w:color="auto" w:fill="A6A6A6" w:themeFill="background1" w:themeFillShade="A6"/>
            <w:vAlign w:val="center"/>
            <w:hideMark/>
          </w:tcPr>
          <w:p w:rsidR="00192ED5" w:rsidRPr="00192ED5" w:rsidRDefault="00192ED5" w:rsidP="00192ED5">
            <w:pPr>
              <w:jc w:val="center"/>
              <w:rPr>
                <w:rFonts w:ascii="Calibri" w:hAnsi="Calibri"/>
                <w:b/>
                <w:bCs/>
                <w:color w:val="000000"/>
                <w:sz w:val="22"/>
                <w:szCs w:val="22"/>
                <w:lang w:eastAsia="es-MX"/>
              </w:rPr>
            </w:pPr>
            <w:r w:rsidRPr="00192ED5">
              <w:rPr>
                <w:rFonts w:ascii="Calibri" w:hAnsi="Calibri"/>
                <w:b/>
                <w:bCs/>
                <w:color w:val="000000"/>
                <w:sz w:val="22"/>
                <w:szCs w:val="22"/>
                <w:lang w:eastAsia="es-MX"/>
              </w:rPr>
              <w:t>DOCUMENTACIÓN</w:t>
            </w:r>
          </w:p>
        </w:tc>
        <w:tc>
          <w:tcPr>
            <w:tcW w:w="1580" w:type="dxa"/>
            <w:shd w:val="clear" w:color="auto" w:fill="A6A6A6" w:themeFill="background1" w:themeFillShade="A6"/>
            <w:vAlign w:val="center"/>
            <w:hideMark/>
          </w:tcPr>
          <w:p w:rsidR="00192ED5" w:rsidRPr="00192ED5" w:rsidRDefault="00192ED5" w:rsidP="00192ED5">
            <w:pPr>
              <w:jc w:val="center"/>
              <w:rPr>
                <w:rFonts w:ascii="Calibri" w:hAnsi="Calibri"/>
                <w:b/>
                <w:bCs/>
                <w:color w:val="000000"/>
                <w:sz w:val="22"/>
                <w:szCs w:val="22"/>
                <w:lang w:eastAsia="es-MX"/>
              </w:rPr>
            </w:pPr>
            <w:r w:rsidRPr="00192ED5">
              <w:rPr>
                <w:rFonts w:ascii="Calibri" w:hAnsi="Calibri"/>
                <w:b/>
                <w:bCs/>
                <w:color w:val="000000"/>
                <w:sz w:val="22"/>
                <w:szCs w:val="22"/>
                <w:lang w:eastAsia="es-MX"/>
              </w:rPr>
              <w:t>IMPORTE SIN IVA</w:t>
            </w:r>
          </w:p>
        </w:tc>
      </w:tr>
      <w:tr w:rsidR="00192ED5" w:rsidRPr="00192ED5" w:rsidTr="00192ED5">
        <w:trPr>
          <w:trHeight w:val="315"/>
          <w:jc w:val="center"/>
        </w:trPr>
        <w:tc>
          <w:tcPr>
            <w:tcW w:w="557" w:type="dxa"/>
            <w:vAlign w:val="center"/>
          </w:tcPr>
          <w:p w:rsidR="00192ED5" w:rsidRPr="00192ED5" w:rsidRDefault="00192ED5" w:rsidP="00192ED5">
            <w:pPr>
              <w:jc w:val="center"/>
              <w:rPr>
                <w:rFonts w:ascii="Calibri" w:hAnsi="Calibri"/>
                <w:color w:val="000000"/>
                <w:sz w:val="18"/>
                <w:szCs w:val="18"/>
                <w:lang w:eastAsia="es-MX"/>
              </w:rPr>
            </w:pPr>
            <w:r w:rsidRPr="00192ED5">
              <w:rPr>
                <w:rFonts w:ascii="Calibri" w:hAnsi="Calibri"/>
                <w:color w:val="000000"/>
                <w:sz w:val="18"/>
                <w:szCs w:val="18"/>
                <w:lang w:eastAsia="es-MX"/>
              </w:rPr>
              <w:t>1</w:t>
            </w:r>
          </w:p>
        </w:tc>
        <w:tc>
          <w:tcPr>
            <w:tcW w:w="5799" w:type="dxa"/>
            <w:vAlign w:val="center"/>
          </w:tcPr>
          <w:p w:rsidR="00192ED5" w:rsidRPr="00192ED5" w:rsidRDefault="00192ED5" w:rsidP="00192ED5">
            <w:pPr>
              <w:autoSpaceDE w:val="0"/>
              <w:autoSpaceDN w:val="0"/>
              <w:adjustRightInd w:val="0"/>
              <w:ind w:right="-567"/>
              <w:jc w:val="both"/>
              <w:rPr>
                <w:rFonts w:ascii="Calibri" w:hAnsi="Calibri" w:cs="Calibri"/>
                <w:b/>
                <w:sz w:val="22"/>
                <w:szCs w:val="22"/>
              </w:rPr>
            </w:pPr>
            <w:r w:rsidRPr="00192ED5">
              <w:rPr>
                <w:rFonts w:ascii="Calibri" w:hAnsi="Calibri" w:cs="Calibri"/>
                <w:b/>
                <w:sz w:val="22"/>
                <w:szCs w:val="22"/>
              </w:rPr>
              <w:t>ACASPOLUCA CONSULTORÍA Y CONSTRUCCIÓN, S.A. DE C.V.</w:t>
            </w:r>
          </w:p>
        </w:tc>
        <w:tc>
          <w:tcPr>
            <w:tcW w:w="2173" w:type="dxa"/>
            <w:vAlign w:val="center"/>
          </w:tcPr>
          <w:p w:rsidR="00192ED5" w:rsidRPr="00192ED5" w:rsidRDefault="00192ED5" w:rsidP="00192ED5">
            <w:pPr>
              <w:jc w:val="center"/>
              <w:rPr>
                <w:rFonts w:ascii="Calibri" w:hAnsi="Calibri"/>
                <w:b/>
                <w:color w:val="000000"/>
                <w:sz w:val="18"/>
                <w:szCs w:val="18"/>
                <w:lang w:eastAsia="es-MX"/>
              </w:rPr>
            </w:pPr>
            <w:r w:rsidRPr="00192ED5">
              <w:rPr>
                <w:rFonts w:ascii="Calibri" w:hAnsi="Calibri"/>
                <w:b/>
                <w:color w:val="000000"/>
                <w:sz w:val="18"/>
                <w:szCs w:val="18"/>
                <w:lang w:eastAsia="es-MX"/>
              </w:rPr>
              <w:t>SE DESECHA LA PROPUESTA</w:t>
            </w:r>
          </w:p>
          <w:p w:rsidR="00192ED5" w:rsidRPr="00192ED5" w:rsidRDefault="00192ED5" w:rsidP="00192ED5">
            <w:pPr>
              <w:jc w:val="both"/>
              <w:rPr>
                <w:rFonts w:ascii="Arial" w:hAnsi="Arial"/>
                <w:b/>
                <w:sz w:val="20"/>
                <w:szCs w:val="20"/>
              </w:rPr>
            </w:pPr>
            <w:r w:rsidRPr="00192ED5">
              <w:rPr>
                <w:rFonts w:ascii="Calibri" w:hAnsi="Calibri"/>
                <w:b/>
                <w:color w:val="000000"/>
                <w:sz w:val="18"/>
                <w:szCs w:val="18"/>
                <w:lang w:eastAsia="es-MX"/>
              </w:rPr>
              <w:t>(EN EL DOCUMENTO PT4 RELACIÓN DE MAQUINARIA Y EQUIPO DE CONSTRUCCIÓN NO MENCIONA EL AÑO DE LOS EQUIPOS)</w:t>
            </w:r>
          </w:p>
        </w:tc>
        <w:tc>
          <w:tcPr>
            <w:tcW w:w="1580" w:type="dxa"/>
            <w:vAlign w:val="center"/>
          </w:tcPr>
          <w:p w:rsidR="00192ED5" w:rsidRPr="00192ED5" w:rsidRDefault="00192ED5" w:rsidP="00192ED5">
            <w:pPr>
              <w:jc w:val="center"/>
              <w:rPr>
                <w:rFonts w:ascii="Calibri" w:hAnsi="Calibri"/>
                <w:b/>
                <w:color w:val="000000"/>
                <w:sz w:val="18"/>
                <w:szCs w:val="18"/>
                <w:lang w:eastAsia="es-MX"/>
              </w:rPr>
            </w:pPr>
            <w:r w:rsidRPr="00192ED5">
              <w:rPr>
                <w:rFonts w:ascii="Calibri" w:hAnsi="Calibri"/>
                <w:b/>
                <w:color w:val="000000"/>
                <w:sz w:val="18"/>
                <w:szCs w:val="18"/>
                <w:lang w:eastAsia="es-MX"/>
              </w:rPr>
              <w:t>$0.00</w:t>
            </w:r>
          </w:p>
        </w:tc>
      </w:tr>
      <w:tr w:rsidR="00192ED5" w:rsidRPr="00192ED5" w:rsidTr="00192ED5">
        <w:trPr>
          <w:trHeight w:val="315"/>
          <w:jc w:val="center"/>
        </w:trPr>
        <w:tc>
          <w:tcPr>
            <w:tcW w:w="557" w:type="dxa"/>
            <w:vAlign w:val="center"/>
          </w:tcPr>
          <w:p w:rsidR="00192ED5" w:rsidRPr="00192ED5" w:rsidRDefault="00192ED5" w:rsidP="00192ED5">
            <w:pPr>
              <w:jc w:val="center"/>
              <w:rPr>
                <w:rFonts w:ascii="Calibri" w:hAnsi="Calibri"/>
                <w:color w:val="000000"/>
                <w:sz w:val="18"/>
                <w:szCs w:val="18"/>
                <w:lang w:eastAsia="es-MX"/>
              </w:rPr>
            </w:pPr>
            <w:r w:rsidRPr="00192ED5">
              <w:rPr>
                <w:rFonts w:ascii="Calibri" w:hAnsi="Calibri"/>
                <w:color w:val="000000"/>
                <w:sz w:val="18"/>
                <w:szCs w:val="18"/>
                <w:lang w:eastAsia="es-MX"/>
              </w:rPr>
              <w:t>2</w:t>
            </w:r>
          </w:p>
        </w:tc>
        <w:tc>
          <w:tcPr>
            <w:tcW w:w="5799" w:type="dxa"/>
            <w:vAlign w:val="center"/>
          </w:tcPr>
          <w:p w:rsidR="00192ED5" w:rsidRPr="00192ED5" w:rsidRDefault="00192ED5" w:rsidP="00192ED5">
            <w:pPr>
              <w:autoSpaceDE w:val="0"/>
              <w:autoSpaceDN w:val="0"/>
              <w:adjustRightInd w:val="0"/>
              <w:ind w:right="-567"/>
              <w:jc w:val="both"/>
              <w:rPr>
                <w:rFonts w:ascii="Calibri" w:hAnsi="Calibri"/>
                <w:b/>
                <w:sz w:val="22"/>
                <w:szCs w:val="22"/>
              </w:rPr>
            </w:pPr>
            <w:r w:rsidRPr="00192ED5">
              <w:rPr>
                <w:rFonts w:ascii="Calibri" w:hAnsi="Calibri"/>
                <w:b/>
                <w:sz w:val="22"/>
                <w:szCs w:val="22"/>
              </w:rPr>
              <w:t>RIVERA CONSTRUCCIONES, S.A. DE C.V.</w:t>
            </w:r>
          </w:p>
        </w:tc>
        <w:tc>
          <w:tcPr>
            <w:tcW w:w="2173" w:type="dxa"/>
            <w:vAlign w:val="center"/>
          </w:tcPr>
          <w:p w:rsidR="00192ED5" w:rsidRPr="00192ED5" w:rsidRDefault="00192ED5" w:rsidP="00192ED5">
            <w:pPr>
              <w:jc w:val="center"/>
              <w:rPr>
                <w:rFonts w:ascii="Arial" w:hAnsi="Arial"/>
                <w:b/>
                <w:sz w:val="20"/>
                <w:szCs w:val="20"/>
              </w:rPr>
            </w:pPr>
            <w:r w:rsidRPr="00192ED5">
              <w:rPr>
                <w:rFonts w:ascii="Calibri" w:hAnsi="Calibri"/>
                <w:b/>
                <w:color w:val="000000"/>
                <w:sz w:val="18"/>
                <w:szCs w:val="18"/>
                <w:lang w:eastAsia="es-MX"/>
              </w:rPr>
              <w:t>PRESENTA CARTA DE DISCULPAS</w:t>
            </w:r>
          </w:p>
        </w:tc>
        <w:tc>
          <w:tcPr>
            <w:tcW w:w="1580" w:type="dxa"/>
            <w:vAlign w:val="center"/>
          </w:tcPr>
          <w:p w:rsidR="00192ED5" w:rsidRPr="00192ED5" w:rsidRDefault="00192ED5" w:rsidP="00192ED5">
            <w:pPr>
              <w:jc w:val="center"/>
              <w:rPr>
                <w:rFonts w:ascii="Arial" w:hAnsi="Arial"/>
                <w:sz w:val="20"/>
                <w:szCs w:val="20"/>
              </w:rPr>
            </w:pPr>
            <w:r w:rsidRPr="00192ED5">
              <w:rPr>
                <w:rFonts w:ascii="Calibri" w:hAnsi="Calibri"/>
                <w:b/>
                <w:color w:val="000000"/>
                <w:sz w:val="18"/>
                <w:szCs w:val="18"/>
                <w:lang w:eastAsia="es-MX"/>
              </w:rPr>
              <w:t>$0.00</w:t>
            </w:r>
          </w:p>
        </w:tc>
      </w:tr>
      <w:tr w:rsidR="00192ED5" w:rsidRPr="00192ED5" w:rsidTr="00192ED5">
        <w:trPr>
          <w:trHeight w:val="315"/>
          <w:jc w:val="center"/>
        </w:trPr>
        <w:tc>
          <w:tcPr>
            <w:tcW w:w="557" w:type="dxa"/>
            <w:vAlign w:val="center"/>
          </w:tcPr>
          <w:p w:rsidR="00192ED5" w:rsidRPr="00192ED5" w:rsidRDefault="00192ED5" w:rsidP="00192ED5">
            <w:pPr>
              <w:jc w:val="center"/>
              <w:rPr>
                <w:rFonts w:ascii="Calibri" w:hAnsi="Calibri"/>
                <w:color w:val="000000"/>
                <w:sz w:val="18"/>
                <w:szCs w:val="18"/>
                <w:lang w:eastAsia="es-MX"/>
              </w:rPr>
            </w:pPr>
            <w:r w:rsidRPr="00192ED5">
              <w:rPr>
                <w:rFonts w:ascii="Calibri" w:hAnsi="Calibri"/>
                <w:color w:val="000000"/>
                <w:sz w:val="18"/>
                <w:szCs w:val="18"/>
                <w:lang w:eastAsia="es-MX"/>
              </w:rPr>
              <w:t>3</w:t>
            </w:r>
          </w:p>
        </w:tc>
        <w:tc>
          <w:tcPr>
            <w:tcW w:w="5799" w:type="dxa"/>
            <w:tcBorders>
              <w:bottom w:val="single" w:sz="4" w:space="0" w:color="auto"/>
            </w:tcBorders>
            <w:vAlign w:val="center"/>
          </w:tcPr>
          <w:p w:rsidR="00192ED5" w:rsidRPr="00192ED5" w:rsidRDefault="00192ED5" w:rsidP="00192ED5">
            <w:pPr>
              <w:autoSpaceDE w:val="0"/>
              <w:autoSpaceDN w:val="0"/>
              <w:adjustRightInd w:val="0"/>
              <w:ind w:right="-567"/>
              <w:jc w:val="both"/>
              <w:rPr>
                <w:rFonts w:ascii="Calibri" w:hAnsi="Calibri"/>
                <w:b/>
                <w:sz w:val="22"/>
                <w:szCs w:val="22"/>
              </w:rPr>
            </w:pPr>
            <w:r w:rsidRPr="00192ED5">
              <w:rPr>
                <w:rFonts w:ascii="Calibri" w:hAnsi="Calibri"/>
                <w:b/>
                <w:sz w:val="22"/>
                <w:szCs w:val="22"/>
              </w:rPr>
              <w:t>INGENIEROS DE LA TORRE, S.A. DE C.V.</w:t>
            </w:r>
          </w:p>
        </w:tc>
        <w:tc>
          <w:tcPr>
            <w:tcW w:w="2173" w:type="dxa"/>
            <w:vAlign w:val="center"/>
          </w:tcPr>
          <w:p w:rsidR="00192ED5" w:rsidRPr="00192ED5" w:rsidRDefault="00192ED5" w:rsidP="00192ED5">
            <w:pPr>
              <w:jc w:val="center"/>
              <w:rPr>
                <w:rFonts w:ascii="Arial" w:hAnsi="Arial"/>
                <w:sz w:val="20"/>
                <w:szCs w:val="20"/>
              </w:rPr>
            </w:pPr>
            <w:r w:rsidRPr="00192ED5">
              <w:rPr>
                <w:rFonts w:ascii="Calibri" w:hAnsi="Calibri"/>
                <w:color w:val="000000"/>
                <w:sz w:val="18"/>
                <w:szCs w:val="18"/>
                <w:lang w:eastAsia="es-MX"/>
              </w:rPr>
              <w:t>SE ACEPTA</w:t>
            </w:r>
          </w:p>
        </w:tc>
        <w:tc>
          <w:tcPr>
            <w:tcW w:w="1580" w:type="dxa"/>
            <w:vAlign w:val="center"/>
          </w:tcPr>
          <w:p w:rsidR="00192ED5" w:rsidRPr="00192ED5" w:rsidRDefault="00192ED5" w:rsidP="00192ED5">
            <w:pPr>
              <w:jc w:val="center"/>
              <w:rPr>
                <w:rFonts w:ascii="Arial" w:hAnsi="Arial"/>
                <w:sz w:val="20"/>
                <w:szCs w:val="20"/>
              </w:rPr>
            </w:pPr>
            <w:r w:rsidRPr="00192ED5">
              <w:rPr>
                <w:rFonts w:ascii="Calibri" w:hAnsi="Calibri"/>
                <w:b/>
                <w:color w:val="000000"/>
                <w:sz w:val="18"/>
                <w:szCs w:val="18"/>
                <w:lang w:eastAsia="es-MX"/>
              </w:rPr>
              <w:t>$2,729,854.74</w:t>
            </w:r>
          </w:p>
        </w:tc>
      </w:tr>
      <w:tr w:rsidR="00192ED5" w:rsidRPr="00192ED5" w:rsidTr="00192ED5">
        <w:trPr>
          <w:trHeight w:val="315"/>
          <w:jc w:val="center"/>
        </w:trPr>
        <w:tc>
          <w:tcPr>
            <w:tcW w:w="557" w:type="dxa"/>
            <w:vAlign w:val="center"/>
          </w:tcPr>
          <w:p w:rsidR="00192ED5" w:rsidRPr="00192ED5" w:rsidRDefault="00192ED5" w:rsidP="00192ED5">
            <w:pPr>
              <w:jc w:val="center"/>
              <w:rPr>
                <w:rFonts w:ascii="Calibri" w:hAnsi="Calibri"/>
                <w:color w:val="000000"/>
                <w:sz w:val="18"/>
                <w:szCs w:val="18"/>
                <w:lang w:eastAsia="es-MX"/>
              </w:rPr>
            </w:pPr>
            <w:r w:rsidRPr="00192ED5">
              <w:rPr>
                <w:rFonts w:ascii="Calibri" w:hAnsi="Calibri"/>
                <w:color w:val="000000"/>
                <w:sz w:val="18"/>
                <w:szCs w:val="18"/>
                <w:lang w:eastAsia="es-MX"/>
              </w:rPr>
              <w:t>4</w:t>
            </w:r>
          </w:p>
        </w:tc>
        <w:tc>
          <w:tcPr>
            <w:tcW w:w="5799" w:type="dxa"/>
            <w:tcBorders>
              <w:top w:val="single" w:sz="4" w:space="0" w:color="auto"/>
              <w:left w:val="single" w:sz="4" w:space="0" w:color="auto"/>
              <w:bottom w:val="single" w:sz="4" w:space="0" w:color="auto"/>
              <w:right w:val="single" w:sz="4" w:space="0" w:color="auto"/>
            </w:tcBorders>
            <w:vAlign w:val="center"/>
          </w:tcPr>
          <w:p w:rsidR="00192ED5" w:rsidRPr="00192ED5" w:rsidRDefault="00192ED5" w:rsidP="00192ED5">
            <w:pPr>
              <w:autoSpaceDE w:val="0"/>
              <w:autoSpaceDN w:val="0"/>
              <w:adjustRightInd w:val="0"/>
              <w:ind w:right="-567"/>
              <w:jc w:val="both"/>
              <w:rPr>
                <w:rFonts w:ascii="Calibri" w:hAnsi="Calibri" w:cs="Calibri"/>
                <w:b/>
                <w:bCs/>
                <w:sz w:val="22"/>
                <w:szCs w:val="22"/>
              </w:rPr>
            </w:pPr>
            <w:r w:rsidRPr="00192ED5">
              <w:rPr>
                <w:rFonts w:ascii="Calibri" w:hAnsi="Calibri" w:cs="Calibri"/>
                <w:b/>
                <w:bCs/>
                <w:sz w:val="22"/>
                <w:szCs w:val="22"/>
              </w:rPr>
              <w:t>DESARROLLADORA GLAR, S.A. DE C.V.</w:t>
            </w:r>
          </w:p>
        </w:tc>
        <w:tc>
          <w:tcPr>
            <w:tcW w:w="2173" w:type="dxa"/>
            <w:vAlign w:val="center"/>
          </w:tcPr>
          <w:p w:rsidR="00192ED5" w:rsidRPr="00192ED5" w:rsidRDefault="00192ED5" w:rsidP="00192ED5">
            <w:pPr>
              <w:jc w:val="center"/>
              <w:rPr>
                <w:rFonts w:ascii="Arial" w:hAnsi="Arial"/>
                <w:b/>
                <w:sz w:val="20"/>
                <w:szCs w:val="20"/>
              </w:rPr>
            </w:pPr>
            <w:r w:rsidRPr="00192ED5">
              <w:rPr>
                <w:rFonts w:ascii="Calibri" w:hAnsi="Calibri"/>
                <w:color w:val="000000"/>
                <w:sz w:val="18"/>
                <w:szCs w:val="18"/>
                <w:lang w:eastAsia="es-MX"/>
              </w:rPr>
              <w:t>SE ACEPTA</w:t>
            </w:r>
          </w:p>
        </w:tc>
        <w:tc>
          <w:tcPr>
            <w:tcW w:w="1580" w:type="dxa"/>
            <w:vAlign w:val="center"/>
          </w:tcPr>
          <w:p w:rsidR="00192ED5" w:rsidRPr="00192ED5" w:rsidRDefault="00192ED5" w:rsidP="00192ED5">
            <w:pPr>
              <w:jc w:val="center"/>
              <w:rPr>
                <w:rFonts w:ascii="Arial" w:hAnsi="Arial"/>
                <w:sz w:val="20"/>
                <w:szCs w:val="20"/>
              </w:rPr>
            </w:pPr>
            <w:r w:rsidRPr="00192ED5">
              <w:rPr>
                <w:rFonts w:ascii="Calibri" w:hAnsi="Calibri"/>
                <w:b/>
                <w:color w:val="000000"/>
                <w:sz w:val="18"/>
                <w:szCs w:val="18"/>
                <w:lang w:eastAsia="es-MX"/>
              </w:rPr>
              <w:t>$3,154,290.30</w:t>
            </w:r>
          </w:p>
        </w:tc>
      </w:tr>
      <w:tr w:rsidR="00192ED5" w:rsidRPr="00192ED5" w:rsidTr="00192ED5">
        <w:trPr>
          <w:trHeight w:val="315"/>
          <w:jc w:val="center"/>
        </w:trPr>
        <w:tc>
          <w:tcPr>
            <w:tcW w:w="557" w:type="dxa"/>
            <w:vAlign w:val="center"/>
          </w:tcPr>
          <w:p w:rsidR="00192ED5" w:rsidRPr="00192ED5" w:rsidRDefault="00192ED5" w:rsidP="00192ED5">
            <w:pPr>
              <w:jc w:val="center"/>
              <w:rPr>
                <w:rFonts w:ascii="Calibri" w:hAnsi="Calibri"/>
                <w:color w:val="000000"/>
                <w:sz w:val="18"/>
                <w:szCs w:val="18"/>
                <w:lang w:eastAsia="es-MX"/>
              </w:rPr>
            </w:pPr>
            <w:r w:rsidRPr="00192ED5">
              <w:rPr>
                <w:rFonts w:ascii="Calibri" w:hAnsi="Calibri"/>
                <w:color w:val="000000"/>
                <w:sz w:val="18"/>
                <w:szCs w:val="18"/>
                <w:lang w:eastAsia="es-MX"/>
              </w:rPr>
              <w:t>5</w:t>
            </w:r>
          </w:p>
        </w:tc>
        <w:tc>
          <w:tcPr>
            <w:tcW w:w="5799" w:type="dxa"/>
            <w:tcBorders>
              <w:top w:val="single" w:sz="4" w:space="0" w:color="auto"/>
              <w:left w:val="single" w:sz="4" w:space="0" w:color="auto"/>
              <w:bottom w:val="single" w:sz="4" w:space="0" w:color="auto"/>
              <w:right w:val="single" w:sz="4" w:space="0" w:color="auto"/>
            </w:tcBorders>
            <w:vAlign w:val="center"/>
          </w:tcPr>
          <w:p w:rsidR="00192ED5" w:rsidRPr="00192ED5" w:rsidRDefault="00192ED5" w:rsidP="00192ED5">
            <w:pPr>
              <w:autoSpaceDE w:val="0"/>
              <w:autoSpaceDN w:val="0"/>
              <w:adjustRightInd w:val="0"/>
              <w:ind w:right="-567"/>
              <w:jc w:val="both"/>
              <w:rPr>
                <w:rFonts w:ascii="Calibri" w:hAnsi="Calibri"/>
                <w:b/>
                <w:sz w:val="22"/>
                <w:szCs w:val="22"/>
              </w:rPr>
            </w:pPr>
            <w:r w:rsidRPr="00192ED5">
              <w:rPr>
                <w:rFonts w:ascii="Calibri" w:hAnsi="Calibri"/>
                <w:b/>
                <w:sz w:val="22"/>
                <w:szCs w:val="22"/>
              </w:rPr>
              <w:t>DEINCOKWI, S.A. DE C.V.</w:t>
            </w:r>
          </w:p>
        </w:tc>
        <w:tc>
          <w:tcPr>
            <w:tcW w:w="2173" w:type="dxa"/>
            <w:vAlign w:val="center"/>
          </w:tcPr>
          <w:p w:rsidR="00192ED5" w:rsidRPr="00192ED5" w:rsidRDefault="00192ED5" w:rsidP="00192ED5">
            <w:pPr>
              <w:jc w:val="center"/>
              <w:rPr>
                <w:rFonts w:ascii="Arial" w:hAnsi="Arial"/>
                <w:sz w:val="20"/>
                <w:szCs w:val="20"/>
              </w:rPr>
            </w:pPr>
            <w:r w:rsidRPr="00192ED5">
              <w:rPr>
                <w:rFonts w:ascii="Calibri" w:hAnsi="Calibri"/>
                <w:color w:val="000000"/>
                <w:sz w:val="18"/>
                <w:szCs w:val="18"/>
                <w:lang w:eastAsia="es-MX"/>
              </w:rPr>
              <w:t>SE ACEPTA</w:t>
            </w:r>
          </w:p>
        </w:tc>
        <w:tc>
          <w:tcPr>
            <w:tcW w:w="1580" w:type="dxa"/>
            <w:vAlign w:val="center"/>
          </w:tcPr>
          <w:p w:rsidR="00192ED5" w:rsidRPr="00192ED5" w:rsidRDefault="00192ED5" w:rsidP="00192ED5">
            <w:pPr>
              <w:jc w:val="center"/>
              <w:rPr>
                <w:rFonts w:ascii="Arial" w:hAnsi="Arial"/>
                <w:sz w:val="20"/>
                <w:szCs w:val="20"/>
              </w:rPr>
            </w:pPr>
            <w:r w:rsidRPr="00192ED5">
              <w:rPr>
                <w:rFonts w:ascii="Calibri" w:hAnsi="Calibri"/>
                <w:b/>
                <w:color w:val="000000"/>
                <w:sz w:val="18"/>
                <w:szCs w:val="18"/>
                <w:lang w:eastAsia="es-MX"/>
              </w:rPr>
              <w:t>$2,581,607.20</w:t>
            </w:r>
          </w:p>
        </w:tc>
      </w:tr>
    </w:tbl>
    <w:p w:rsidR="00DA5E77" w:rsidRDefault="00DA5E77" w:rsidP="00E40422">
      <w:pPr>
        <w:jc w:val="both"/>
        <w:rPr>
          <w:rFonts w:ascii="Arial" w:hAnsi="Arial" w:cs="Arial"/>
          <w:b/>
          <w:color w:val="FF0000"/>
          <w:sz w:val="20"/>
          <w:szCs w:val="20"/>
          <w:lang w:val="es-ES"/>
        </w:rPr>
      </w:pPr>
    </w:p>
    <w:p w:rsidR="00EF44AA" w:rsidRPr="008148A7" w:rsidRDefault="00EF44AA" w:rsidP="00EF44AA">
      <w:pPr>
        <w:jc w:val="both"/>
        <w:rPr>
          <w:rFonts w:ascii="Arial" w:hAnsi="Arial" w:cs="Arial"/>
          <w:sz w:val="20"/>
          <w:szCs w:val="20"/>
          <w:u w:val="single"/>
        </w:rPr>
      </w:pPr>
      <w:r>
        <w:rPr>
          <w:rFonts w:ascii="Arial" w:hAnsi="Arial" w:cs="Arial"/>
          <w:b/>
          <w:sz w:val="20"/>
          <w:szCs w:val="20"/>
        </w:rPr>
        <w:t xml:space="preserve">Lic. Francis Bujaidar Ghoraichy: </w:t>
      </w:r>
      <w:r w:rsidRPr="008148A7">
        <w:rPr>
          <w:rFonts w:ascii="Arial" w:hAnsi="Arial" w:cs="Arial"/>
          <w:sz w:val="20"/>
          <w:szCs w:val="20"/>
          <w:u w:val="single"/>
        </w:rPr>
        <w:t xml:space="preserve">¿Alguien tiene alguna duda u observación al respecto de este punto número </w:t>
      </w:r>
      <w:r>
        <w:rPr>
          <w:rFonts w:ascii="Arial" w:hAnsi="Arial" w:cs="Arial"/>
          <w:sz w:val="20"/>
          <w:szCs w:val="20"/>
          <w:u w:val="single"/>
        </w:rPr>
        <w:t>cinco</w:t>
      </w:r>
      <w:r w:rsidRPr="008148A7">
        <w:rPr>
          <w:rFonts w:ascii="Arial" w:hAnsi="Arial" w:cs="Arial"/>
          <w:sz w:val="20"/>
          <w:szCs w:val="20"/>
          <w:u w:val="single"/>
        </w:rPr>
        <w:t xml:space="preserve"> de la orden del día?</w:t>
      </w:r>
    </w:p>
    <w:p w:rsidR="00EF44AA" w:rsidRDefault="00EF44AA" w:rsidP="00EF44AA">
      <w:pPr>
        <w:jc w:val="both"/>
        <w:rPr>
          <w:rFonts w:ascii="Arial" w:hAnsi="Arial" w:cs="Arial"/>
          <w:sz w:val="20"/>
          <w:szCs w:val="20"/>
        </w:rPr>
      </w:pPr>
    </w:p>
    <w:p w:rsidR="00EF44AA" w:rsidRDefault="00EF44AA" w:rsidP="00EF44AA">
      <w:pPr>
        <w:jc w:val="both"/>
        <w:rPr>
          <w:rFonts w:ascii="Arial" w:hAnsi="Arial" w:cs="Arial"/>
          <w:sz w:val="20"/>
          <w:szCs w:val="20"/>
        </w:rPr>
      </w:pPr>
      <w:r>
        <w:rPr>
          <w:rFonts w:ascii="Arial" w:hAnsi="Arial" w:cs="Arial"/>
          <w:sz w:val="20"/>
          <w:szCs w:val="20"/>
        </w:rPr>
        <w:t>Ningún integrante de la presente Comisión refiere ninguna observación al respecto por lo que se somete a votación.</w:t>
      </w:r>
    </w:p>
    <w:p w:rsidR="00EF44AA" w:rsidRDefault="00EF44AA" w:rsidP="00EF44AA">
      <w:pPr>
        <w:jc w:val="both"/>
        <w:rPr>
          <w:rFonts w:ascii="Arial" w:hAnsi="Arial" w:cs="Arial"/>
          <w:sz w:val="20"/>
          <w:szCs w:val="20"/>
        </w:rPr>
      </w:pPr>
    </w:p>
    <w:p w:rsidR="00EF44AA" w:rsidRPr="00EF44AA" w:rsidRDefault="00EF44AA" w:rsidP="00EF44AA">
      <w:pPr>
        <w:jc w:val="both"/>
        <w:rPr>
          <w:rFonts w:ascii="Arial" w:hAnsi="Arial" w:cs="Arial"/>
          <w:sz w:val="20"/>
          <w:szCs w:val="20"/>
          <w:u w:val="single"/>
        </w:rPr>
      </w:pPr>
      <w:r w:rsidRPr="00FA3865">
        <w:rPr>
          <w:rFonts w:ascii="Arial" w:hAnsi="Arial" w:cs="Arial"/>
          <w:b/>
          <w:sz w:val="20"/>
          <w:szCs w:val="20"/>
        </w:rPr>
        <w:t>Lic. Francis Bujaidar Ghoraichy</w:t>
      </w:r>
      <w:r>
        <w:rPr>
          <w:rFonts w:ascii="Arial" w:hAnsi="Arial" w:cs="Arial"/>
          <w:b/>
          <w:sz w:val="20"/>
          <w:szCs w:val="20"/>
        </w:rPr>
        <w:t xml:space="preserve">: </w:t>
      </w:r>
      <w:r w:rsidRPr="00EF44AA">
        <w:rPr>
          <w:rFonts w:ascii="Arial" w:hAnsi="Arial" w:cs="Arial"/>
          <w:sz w:val="20"/>
          <w:szCs w:val="20"/>
          <w:u w:val="single"/>
        </w:rPr>
        <w:t>si no hay duda o comentario al respecto, lo sometemos a su consideración, los que estén a favor, favor de manifestarlo.</w:t>
      </w:r>
    </w:p>
    <w:p w:rsidR="00EF44AA" w:rsidRDefault="00EF44AA"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Lic. Francis Bujaidar Ghoraichy</w:t>
      </w:r>
      <w:r w:rsidRPr="00FA3865">
        <w:rPr>
          <w:rFonts w:ascii="Arial" w:hAnsi="Arial" w:cs="Arial"/>
          <w:sz w:val="20"/>
          <w:szCs w:val="20"/>
        </w:rPr>
        <w:t xml:space="preserve">, Representante Suplente del Presidente de la Comisión de Asignación y Contratación de Obra Pública. </w:t>
      </w:r>
      <w:r w:rsidRPr="00FA3865">
        <w:rPr>
          <w:rFonts w:ascii="Arial" w:hAnsi="Arial" w:cs="Arial"/>
          <w:b/>
          <w:sz w:val="20"/>
          <w:szCs w:val="20"/>
        </w:rPr>
        <w:t>A favor.</w:t>
      </w:r>
    </w:p>
    <w:p w:rsidR="00FA3865" w:rsidRPr="00FA3865" w:rsidRDefault="00FA3865" w:rsidP="00FA3865">
      <w:pPr>
        <w:jc w:val="both"/>
        <w:rPr>
          <w:rFonts w:ascii="Arial" w:hAnsi="Arial" w:cs="Arial"/>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Regidor Mtro. Mario Alberto Rodríguez Carrillo</w:t>
      </w:r>
      <w:r w:rsidRPr="00FA3865">
        <w:rPr>
          <w:rFonts w:ascii="Arial" w:hAnsi="Arial" w:cs="Arial"/>
          <w:sz w:val="20"/>
          <w:szCs w:val="20"/>
        </w:rPr>
        <w:t>, Representante Titular de la Comisión Colegiada y Permanente de Desarrollo Urbano.</w:t>
      </w:r>
      <w:r w:rsidRPr="00FA3865">
        <w:rPr>
          <w:rFonts w:ascii="Arial" w:hAnsi="Arial" w:cs="Arial"/>
          <w:b/>
          <w:sz w:val="20"/>
          <w:szCs w:val="20"/>
        </w:rPr>
        <w:t xml:space="preserve"> A favor.</w:t>
      </w:r>
    </w:p>
    <w:p w:rsidR="00FA3865" w:rsidRPr="00FA3865" w:rsidRDefault="00FA3865"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 xml:space="preserve">Regidora Lic. Fabiola Raquel Guadalupe Loya Hernández, </w:t>
      </w:r>
      <w:r w:rsidRPr="00FA3865">
        <w:rPr>
          <w:rFonts w:ascii="Arial" w:hAnsi="Arial" w:cs="Arial"/>
          <w:sz w:val="20"/>
          <w:szCs w:val="20"/>
        </w:rPr>
        <w:t>Representante Titular de la Comisión Colegiada y Permanente de Hacienda</w:t>
      </w:r>
      <w:r w:rsidRPr="00FA3865">
        <w:rPr>
          <w:rFonts w:ascii="Arial" w:hAnsi="Arial" w:cs="Arial"/>
          <w:b/>
          <w:sz w:val="20"/>
          <w:szCs w:val="20"/>
        </w:rPr>
        <w:t>. A favor.</w:t>
      </w:r>
    </w:p>
    <w:p w:rsidR="00FA3865" w:rsidRPr="00FA3865" w:rsidRDefault="00FA3865"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Mtro. Luís García Sotelo</w:t>
      </w:r>
      <w:r w:rsidRPr="00FA3865">
        <w:rPr>
          <w:rFonts w:ascii="Arial" w:hAnsi="Arial" w:cs="Arial"/>
          <w:sz w:val="20"/>
          <w:szCs w:val="20"/>
        </w:rPr>
        <w:t xml:space="preserve">, Titular del Tesorero Municipal. </w:t>
      </w:r>
      <w:r w:rsidRPr="00FA3865">
        <w:rPr>
          <w:rFonts w:ascii="Arial" w:hAnsi="Arial" w:cs="Arial"/>
          <w:b/>
          <w:sz w:val="20"/>
          <w:szCs w:val="20"/>
        </w:rPr>
        <w:t>A favor.</w:t>
      </w:r>
    </w:p>
    <w:p w:rsidR="00FA3865" w:rsidRPr="00FA3865" w:rsidRDefault="00FA3865"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Ing. David Miguel Zamora Bueno</w:t>
      </w:r>
      <w:r w:rsidRPr="00FA3865">
        <w:rPr>
          <w:rFonts w:ascii="Arial" w:hAnsi="Arial" w:cs="Arial"/>
          <w:sz w:val="20"/>
          <w:szCs w:val="20"/>
        </w:rPr>
        <w:t xml:space="preserve">, Secretario Técnico de la Comisión de Asignación de Contratos de Obra Pública. </w:t>
      </w:r>
      <w:r w:rsidRPr="00FA3865">
        <w:rPr>
          <w:rFonts w:ascii="Arial" w:hAnsi="Arial" w:cs="Arial"/>
          <w:b/>
          <w:sz w:val="20"/>
          <w:szCs w:val="20"/>
        </w:rPr>
        <w:t>A favor.</w:t>
      </w:r>
    </w:p>
    <w:p w:rsidR="00FA3865" w:rsidRPr="00FA3865" w:rsidRDefault="00FA3865" w:rsidP="00FA3865">
      <w:pPr>
        <w:jc w:val="both"/>
        <w:rPr>
          <w:rFonts w:ascii="Arial" w:hAnsi="Arial" w:cs="Arial"/>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Regidor Lic. José Flores Trejo</w:t>
      </w:r>
      <w:r w:rsidRPr="00FA3865">
        <w:rPr>
          <w:rFonts w:ascii="Arial" w:hAnsi="Arial" w:cs="Arial"/>
          <w:sz w:val="20"/>
          <w:szCs w:val="20"/>
        </w:rPr>
        <w:t xml:space="preserve">, Representante Titular del Partido Verde Ecologista de México. </w:t>
      </w:r>
      <w:r w:rsidRPr="00FA3865">
        <w:rPr>
          <w:rFonts w:ascii="Arial" w:hAnsi="Arial" w:cs="Arial"/>
          <w:b/>
          <w:sz w:val="20"/>
          <w:szCs w:val="20"/>
        </w:rPr>
        <w:t>A favor.</w:t>
      </w:r>
    </w:p>
    <w:p w:rsidR="00FA3865" w:rsidRPr="00FA3865" w:rsidRDefault="00FA3865" w:rsidP="00FA3865">
      <w:pPr>
        <w:jc w:val="both"/>
        <w:rPr>
          <w:rFonts w:ascii="Arial" w:hAnsi="Arial" w:cs="Arial"/>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 xml:space="preserve">Regidora Lic. Zoila Gutiérrez Avelar, </w:t>
      </w:r>
      <w:r w:rsidRPr="00FA3865">
        <w:rPr>
          <w:rFonts w:ascii="Arial" w:hAnsi="Arial" w:cs="Arial"/>
          <w:sz w:val="20"/>
          <w:szCs w:val="20"/>
        </w:rPr>
        <w:t>Representante Suplente del Partido Revolucionario Institucional</w:t>
      </w:r>
      <w:r w:rsidRPr="00FA3865">
        <w:rPr>
          <w:rFonts w:ascii="Arial" w:hAnsi="Arial" w:cs="Arial"/>
          <w:b/>
          <w:sz w:val="20"/>
          <w:szCs w:val="20"/>
        </w:rPr>
        <w:t xml:space="preserve"> </w:t>
      </w:r>
      <w:r w:rsidR="002546EE">
        <w:rPr>
          <w:rFonts w:ascii="Arial" w:hAnsi="Arial" w:cs="Arial"/>
          <w:b/>
          <w:sz w:val="20"/>
          <w:szCs w:val="20"/>
        </w:rPr>
        <w:t>A favor.</w:t>
      </w:r>
    </w:p>
    <w:p w:rsidR="00FA3865" w:rsidRPr="00FA3865" w:rsidRDefault="00FA3865" w:rsidP="00FA3865">
      <w:pPr>
        <w:jc w:val="both"/>
        <w:rPr>
          <w:rFonts w:ascii="Arial" w:hAnsi="Arial" w:cs="Arial"/>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Regidora Mtra. Graciela de Obaldía Escalante</w:t>
      </w:r>
      <w:r w:rsidRPr="00FA3865">
        <w:rPr>
          <w:rFonts w:ascii="Arial" w:hAnsi="Arial" w:cs="Arial"/>
          <w:sz w:val="20"/>
          <w:szCs w:val="20"/>
        </w:rPr>
        <w:t xml:space="preserve">, Representante Titular del Partido Movimiento Ciudadano. </w:t>
      </w:r>
      <w:r w:rsidRPr="00FA3865">
        <w:rPr>
          <w:rFonts w:ascii="Arial" w:hAnsi="Arial" w:cs="Arial"/>
          <w:b/>
          <w:sz w:val="20"/>
          <w:szCs w:val="20"/>
        </w:rPr>
        <w:t>A favor.</w:t>
      </w:r>
    </w:p>
    <w:p w:rsidR="00FA3865" w:rsidRPr="00FA3865" w:rsidRDefault="00FA3865"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 xml:space="preserve">Arq. Rafael Barragán Maldonado, </w:t>
      </w:r>
      <w:r w:rsidRPr="00FA3865">
        <w:rPr>
          <w:rFonts w:ascii="Arial" w:hAnsi="Arial" w:cs="Arial"/>
          <w:sz w:val="20"/>
          <w:szCs w:val="20"/>
        </w:rPr>
        <w:t xml:space="preserve">Representante Titular del Colegio de Arquitectos del Estado de Jalisco, A.C. </w:t>
      </w:r>
      <w:r w:rsidRPr="00FA3865">
        <w:rPr>
          <w:rFonts w:ascii="Arial" w:hAnsi="Arial" w:cs="Arial"/>
          <w:b/>
          <w:sz w:val="20"/>
          <w:szCs w:val="20"/>
        </w:rPr>
        <w:t>A favor.</w:t>
      </w:r>
    </w:p>
    <w:p w:rsidR="00FA3865" w:rsidRPr="00FA3865" w:rsidRDefault="00FA3865" w:rsidP="00FA3865">
      <w:pPr>
        <w:jc w:val="both"/>
        <w:rPr>
          <w:rFonts w:ascii="Arial" w:hAnsi="Arial" w:cs="Arial"/>
          <w:b/>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 xml:space="preserve">Ing. Omar Mora </w:t>
      </w:r>
      <w:r w:rsidR="009A0D59">
        <w:rPr>
          <w:rFonts w:ascii="Arial" w:hAnsi="Arial" w:cs="Arial"/>
          <w:b/>
          <w:sz w:val="20"/>
          <w:szCs w:val="20"/>
        </w:rPr>
        <w:t>Montes de Oca</w:t>
      </w:r>
      <w:r w:rsidRPr="00FA3865">
        <w:rPr>
          <w:rFonts w:ascii="Arial" w:hAnsi="Arial" w:cs="Arial"/>
          <w:b/>
          <w:sz w:val="20"/>
          <w:szCs w:val="20"/>
        </w:rPr>
        <w:t xml:space="preserve">, </w:t>
      </w:r>
      <w:r w:rsidRPr="00FA3865">
        <w:rPr>
          <w:rFonts w:ascii="Arial" w:hAnsi="Arial" w:cs="Arial"/>
          <w:sz w:val="20"/>
          <w:szCs w:val="20"/>
        </w:rPr>
        <w:t>Representante Suplente del Colegio de Ingenieros Civiles del Estado de Jalisco</w:t>
      </w:r>
      <w:r w:rsidRPr="00FA3865">
        <w:rPr>
          <w:rFonts w:ascii="Arial" w:hAnsi="Arial" w:cs="Arial"/>
          <w:b/>
          <w:sz w:val="20"/>
          <w:szCs w:val="20"/>
        </w:rPr>
        <w:t>. A favor.</w:t>
      </w:r>
    </w:p>
    <w:p w:rsidR="00FA3865" w:rsidRPr="00FA3865" w:rsidRDefault="00FA3865" w:rsidP="00FA3865">
      <w:pPr>
        <w:jc w:val="both"/>
        <w:rPr>
          <w:rFonts w:ascii="Arial" w:hAnsi="Arial" w:cs="Arial"/>
          <w:sz w:val="20"/>
          <w:szCs w:val="20"/>
        </w:rPr>
      </w:pPr>
    </w:p>
    <w:p w:rsidR="00FA3865" w:rsidRPr="00FA3865" w:rsidRDefault="00FA3865" w:rsidP="00FA3865">
      <w:pPr>
        <w:jc w:val="both"/>
        <w:rPr>
          <w:rFonts w:ascii="Arial" w:hAnsi="Arial" w:cs="Arial"/>
          <w:b/>
          <w:sz w:val="20"/>
          <w:szCs w:val="20"/>
        </w:rPr>
      </w:pPr>
      <w:r w:rsidRPr="00FA3865">
        <w:rPr>
          <w:rFonts w:ascii="Arial" w:hAnsi="Arial" w:cs="Arial"/>
          <w:b/>
          <w:sz w:val="20"/>
          <w:szCs w:val="20"/>
        </w:rPr>
        <w:t xml:space="preserve">Ing. Arturo Montufar Núñez, </w:t>
      </w:r>
      <w:r w:rsidRPr="00FA3865">
        <w:rPr>
          <w:rFonts w:ascii="Arial" w:hAnsi="Arial" w:cs="Arial"/>
          <w:sz w:val="20"/>
          <w:szCs w:val="20"/>
        </w:rPr>
        <w:t xml:space="preserve">Representante Titular de la Cámara Mexicana de la Industria de la Construcción. </w:t>
      </w:r>
      <w:r w:rsidRPr="00FA3865">
        <w:rPr>
          <w:rFonts w:ascii="Arial" w:hAnsi="Arial" w:cs="Arial"/>
          <w:b/>
          <w:sz w:val="20"/>
          <w:szCs w:val="20"/>
        </w:rPr>
        <w:t>A favor.</w:t>
      </w:r>
    </w:p>
    <w:p w:rsidR="00B14D93" w:rsidRPr="00B14D93" w:rsidRDefault="00B14D93" w:rsidP="00B14D93">
      <w:pPr>
        <w:jc w:val="both"/>
        <w:rPr>
          <w:rFonts w:ascii="Arial" w:hAnsi="Arial" w:cs="Arial"/>
          <w:b/>
          <w:sz w:val="20"/>
          <w:szCs w:val="20"/>
        </w:rPr>
      </w:pPr>
    </w:p>
    <w:p w:rsidR="00FA3865" w:rsidRDefault="00B14D93">
      <w:pPr>
        <w:jc w:val="both"/>
        <w:rPr>
          <w:rFonts w:ascii="Arial" w:hAnsi="Arial" w:cs="Arial"/>
          <w:sz w:val="20"/>
          <w:szCs w:val="20"/>
        </w:rPr>
      </w:pPr>
      <w:r w:rsidRPr="00B14D93">
        <w:rPr>
          <w:rFonts w:ascii="Arial" w:hAnsi="Arial" w:cs="Arial"/>
          <w:b/>
          <w:sz w:val="20"/>
          <w:szCs w:val="20"/>
        </w:rPr>
        <w:t xml:space="preserve">Lic. Francis Bujaidar Ghoraichy: </w:t>
      </w:r>
      <w:r w:rsidRPr="00B14D93">
        <w:rPr>
          <w:rFonts w:ascii="Arial" w:hAnsi="Arial" w:cs="Arial"/>
          <w:sz w:val="20"/>
          <w:szCs w:val="20"/>
          <w:u w:val="single"/>
        </w:rPr>
        <w:t xml:space="preserve">queda autorizado por unanimidad con 11 votos a favor (8 titulares y 3 suplentes) el punto número </w:t>
      </w:r>
      <w:r>
        <w:rPr>
          <w:rFonts w:ascii="Arial" w:hAnsi="Arial" w:cs="Arial"/>
          <w:sz w:val="20"/>
          <w:szCs w:val="20"/>
          <w:u w:val="single"/>
        </w:rPr>
        <w:t>cinco</w:t>
      </w:r>
      <w:r w:rsidRPr="00B14D93">
        <w:rPr>
          <w:rFonts w:ascii="Arial" w:hAnsi="Arial" w:cs="Arial"/>
          <w:sz w:val="20"/>
          <w:szCs w:val="20"/>
          <w:u w:val="single"/>
        </w:rPr>
        <w:t xml:space="preserve"> de la orden del día</w:t>
      </w:r>
      <w:r>
        <w:rPr>
          <w:rFonts w:ascii="Arial" w:hAnsi="Arial" w:cs="Arial"/>
          <w:sz w:val="20"/>
          <w:szCs w:val="20"/>
          <w:u w:val="single"/>
        </w:rPr>
        <w:t xml:space="preserve"> </w:t>
      </w:r>
      <w:r w:rsidRPr="00B14D93">
        <w:rPr>
          <w:rFonts w:ascii="Arial" w:hAnsi="Arial" w:cs="Arial"/>
          <w:b/>
          <w:i/>
          <w:sz w:val="20"/>
          <w:szCs w:val="20"/>
          <w:u w:val="single"/>
        </w:rPr>
        <w:t>5.- Acto de Presentación de Propuestas Técnicas y Económicas del Procedimiento de Contratación de las Licitaciones por Invitación Res</w:t>
      </w:r>
      <w:r>
        <w:rPr>
          <w:rFonts w:ascii="Arial" w:hAnsi="Arial" w:cs="Arial"/>
          <w:b/>
          <w:i/>
          <w:sz w:val="20"/>
          <w:szCs w:val="20"/>
          <w:u w:val="single"/>
        </w:rPr>
        <w:t xml:space="preserve">tringida, con recurso Municipal, </w:t>
      </w:r>
      <w:r>
        <w:rPr>
          <w:rFonts w:ascii="Arial" w:hAnsi="Arial" w:cs="Arial"/>
          <w:sz w:val="20"/>
          <w:szCs w:val="20"/>
          <w:u w:val="single"/>
        </w:rPr>
        <w:t>para su revisión y estudio detallado.</w:t>
      </w:r>
    </w:p>
    <w:p w:rsidR="00FA3865" w:rsidRDefault="00FA3865">
      <w:pPr>
        <w:jc w:val="both"/>
        <w:rPr>
          <w:rFonts w:ascii="Arial" w:hAnsi="Arial" w:cs="Arial"/>
          <w:sz w:val="20"/>
          <w:szCs w:val="20"/>
        </w:rPr>
      </w:pPr>
    </w:p>
    <w:p w:rsidR="00E42726" w:rsidRPr="00B14D93" w:rsidRDefault="003C49B0">
      <w:pPr>
        <w:jc w:val="both"/>
        <w:rPr>
          <w:rFonts w:ascii="Arial" w:hAnsi="Arial" w:cs="Arial"/>
          <w:sz w:val="20"/>
          <w:szCs w:val="20"/>
          <w:u w:val="single"/>
        </w:rPr>
      </w:pPr>
      <w:r w:rsidRPr="00B14D93">
        <w:rPr>
          <w:rFonts w:ascii="Arial" w:hAnsi="Arial" w:cs="Arial"/>
          <w:sz w:val="20"/>
          <w:szCs w:val="20"/>
          <w:u w:val="single"/>
        </w:rPr>
        <w:t xml:space="preserve">Una vez desahogado el punto número </w:t>
      </w:r>
      <w:r w:rsidR="00867F4E" w:rsidRPr="00B14D93">
        <w:rPr>
          <w:rFonts w:ascii="Arial" w:hAnsi="Arial" w:cs="Arial"/>
          <w:sz w:val="20"/>
          <w:szCs w:val="20"/>
          <w:u w:val="single"/>
        </w:rPr>
        <w:t>cinco</w:t>
      </w:r>
      <w:r w:rsidRPr="00B14D93">
        <w:rPr>
          <w:rFonts w:ascii="Arial" w:hAnsi="Arial" w:cs="Arial"/>
          <w:sz w:val="20"/>
          <w:szCs w:val="20"/>
          <w:u w:val="single"/>
        </w:rPr>
        <w:t xml:space="preserve"> de la orden del día pasamos al </w:t>
      </w:r>
      <w:r w:rsidR="00867F4E" w:rsidRPr="00B14D93">
        <w:rPr>
          <w:rFonts w:ascii="Arial" w:hAnsi="Arial" w:cs="Arial"/>
          <w:sz w:val="20"/>
          <w:szCs w:val="20"/>
          <w:u w:val="single"/>
        </w:rPr>
        <w:t>sexto</w:t>
      </w:r>
      <w:r w:rsidRPr="00B14D93">
        <w:rPr>
          <w:rFonts w:ascii="Arial" w:hAnsi="Arial" w:cs="Arial"/>
          <w:sz w:val="20"/>
          <w:szCs w:val="20"/>
          <w:u w:val="single"/>
        </w:rPr>
        <w:t xml:space="preserve"> punto y es:</w:t>
      </w:r>
    </w:p>
    <w:p w:rsidR="003C49B0" w:rsidRPr="003C49B0" w:rsidRDefault="003C49B0">
      <w:pPr>
        <w:jc w:val="both"/>
        <w:rPr>
          <w:rFonts w:ascii="Arial" w:hAnsi="Arial" w:cs="Arial"/>
          <w:b/>
          <w:sz w:val="20"/>
          <w:szCs w:val="20"/>
        </w:rPr>
      </w:pPr>
    </w:p>
    <w:p w:rsidR="00867F4E" w:rsidRDefault="00867F4E" w:rsidP="00867F4E">
      <w:pPr>
        <w:pStyle w:val="Prrafodelista"/>
        <w:ind w:left="0"/>
        <w:jc w:val="both"/>
        <w:rPr>
          <w:rFonts w:ascii="Arial" w:hAnsi="Arial" w:cs="Arial"/>
          <w:b/>
          <w:i/>
          <w:sz w:val="20"/>
          <w:szCs w:val="20"/>
        </w:rPr>
      </w:pPr>
      <w:r w:rsidRPr="00867F4E">
        <w:rPr>
          <w:rFonts w:ascii="Arial" w:hAnsi="Arial" w:cs="Arial"/>
          <w:b/>
          <w:i/>
          <w:sz w:val="20"/>
          <w:szCs w:val="20"/>
        </w:rPr>
        <w:t>6.- Presentación de fallos de los procedimientos de contratación de las Licitaciones Públicas, con recurso Municipal.</w:t>
      </w:r>
    </w:p>
    <w:p w:rsidR="00BB50D8" w:rsidRDefault="00BB50D8" w:rsidP="00867F4E">
      <w:pPr>
        <w:ind w:left="284"/>
        <w:jc w:val="center"/>
        <w:rPr>
          <w:rFonts w:ascii="Calibri" w:hAnsi="Calibri" w:cs="Calibri Light"/>
          <w:b/>
          <w:sz w:val="20"/>
          <w:szCs w:val="18"/>
        </w:rPr>
      </w:pPr>
    </w:p>
    <w:p w:rsidR="00867F4E" w:rsidRDefault="00867F4E" w:rsidP="00867F4E">
      <w:pPr>
        <w:ind w:left="284"/>
        <w:jc w:val="center"/>
        <w:rPr>
          <w:rFonts w:ascii="Calibri" w:hAnsi="Calibri" w:cs="Calibri Light"/>
          <w:b/>
          <w:sz w:val="20"/>
          <w:szCs w:val="18"/>
        </w:rPr>
      </w:pPr>
      <w:r w:rsidRPr="00867F4E">
        <w:rPr>
          <w:rFonts w:ascii="Calibri" w:hAnsi="Calibri" w:cs="Calibri Light"/>
          <w:b/>
          <w:sz w:val="20"/>
          <w:szCs w:val="18"/>
        </w:rPr>
        <w:t>Presupuesto Participativo 2017.</w:t>
      </w:r>
    </w:p>
    <w:p w:rsidR="00867F4E" w:rsidRPr="00867F4E" w:rsidRDefault="00867F4E" w:rsidP="00867F4E">
      <w:pPr>
        <w:ind w:left="284"/>
        <w:jc w:val="center"/>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867F4E" w:rsidRPr="00867F4E" w:rsidTr="00867F4E">
        <w:trPr>
          <w:jc w:val="center"/>
        </w:trPr>
        <w:tc>
          <w:tcPr>
            <w:tcW w:w="3686" w:type="dxa"/>
            <w:shd w:val="clear" w:color="auto" w:fill="A6A6A6"/>
          </w:tcPr>
          <w:p w:rsidR="00867F4E" w:rsidRPr="00867F4E" w:rsidRDefault="00867F4E" w:rsidP="00867F4E">
            <w:pPr>
              <w:contextualSpacing/>
              <w:jc w:val="center"/>
              <w:rPr>
                <w:rFonts w:ascii="Calibri" w:hAnsi="Calibri" w:cs="Calibri Light"/>
                <w:b/>
                <w:color w:val="FFFFFF"/>
                <w:sz w:val="18"/>
                <w:szCs w:val="18"/>
              </w:rPr>
            </w:pPr>
            <w:r w:rsidRPr="00867F4E">
              <w:rPr>
                <w:rFonts w:ascii="Calibri" w:hAnsi="Calibri" w:cs="Calibri Light"/>
                <w:b/>
                <w:color w:val="FFFFFF"/>
                <w:sz w:val="18"/>
                <w:szCs w:val="18"/>
              </w:rPr>
              <w:t>NO. DE CONTRATO</w:t>
            </w:r>
          </w:p>
        </w:tc>
        <w:tc>
          <w:tcPr>
            <w:tcW w:w="5245" w:type="dxa"/>
            <w:shd w:val="clear" w:color="auto" w:fill="A6A6A6"/>
          </w:tcPr>
          <w:p w:rsidR="00867F4E" w:rsidRPr="00867F4E" w:rsidRDefault="00867F4E" w:rsidP="00867F4E">
            <w:pPr>
              <w:contextualSpacing/>
              <w:jc w:val="center"/>
              <w:rPr>
                <w:rFonts w:ascii="Calibri" w:hAnsi="Calibri" w:cs="Calibri Light"/>
                <w:b/>
                <w:color w:val="FFFFFF"/>
                <w:sz w:val="18"/>
                <w:szCs w:val="18"/>
              </w:rPr>
            </w:pPr>
            <w:r w:rsidRPr="00867F4E">
              <w:rPr>
                <w:rFonts w:ascii="Calibri" w:hAnsi="Calibri" w:cs="Calibri Light"/>
                <w:b/>
                <w:color w:val="FFFFFF"/>
                <w:sz w:val="18"/>
                <w:szCs w:val="18"/>
              </w:rPr>
              <w:t>DESCRIPCIÓN DE LA OBRA</w:t>
            </w:r>
          </w:p>
        </w:tc>
      </w:tr>
      <w:tr w:rsidR="00867F4E" w:rsidRPr="00867F4E" w:rsidTr="00867F4E">
        <w:trPr>
          <w:jc w:val="center"/>
        </w:trPr>
        <w:tc>
          <w:tcPr>
            <w:tcW w:w="3686" w:type="dxa"/>
            <w:shd w:val="clear" w:color="auto" w:fill="auto"/>
            <w:vAlign w:val="center"/>
          </w:tcPr>
          <w:p w:rsidR="00867F4E" w:rsidRPr="00867F4E" w:rsidRDefault="00867F4E" w:rsidP="00867F4E">
            <w:pPr>
              <w:contextualSpacing/>
              <w:jc w:val="center"/>
              <w:rPr>
                <w:rFonts w:ascii="Calibri" w:hAnsi="Calibri" w:cs="Calibri Light"/>
                <w:sz w:val="18"/>
                <w:szCs w:val="18"/>
              </w:rPr>
            </w:pPr>
            <w:r w:rsidRPr="00867F4E">
              <w:rPr>
                <w:rFonts w:ascii="Calibri" w:hAnsi="Calibri" w:cs="Calibri Light"/>
                <w:sz w:val="18"/>
                <w:szCs w:val="18"/>
              </w:rPr>
              <w:t>DOPI-MUN-PP-PAV-LP-254-2017</w:t>
            </w:r>
          </w:p>
        </w:tc>
        <w:tc>
          <w:tcPr>
            <w:tcW w:w="5245" w:type="dxa"/>
            <w:shd w:val="clear" w:color="auto" w:fill="auto"/>
          </w:tcPr>
          <w:p w:rsidR="00867F4E" w:rsidRPr="00867F4E" w:rsidRDefault="00867F4E" w:rsidP="00867F4E">
            <w:pPr>
              <w:contextualSpacing/>
              <w:jc w:val="both"/>
              <w:rPr>
                <w:rFonts w:ascii="Calibri" w:hAnsi="Calibri" w:cs="Calibri Light"/>
                <w:sz w:val="18"/>
                <w:szCs w:val="18"/>
              </w:rPr>
            </w:pPr>
            <w:r w:rsidRPr="00867F4E">
              <w:rPr>
                <w:rFonts w:ascii="Calibri" w:hAnsi="Calibri" w:cs="Calibri Light"/>
                <w:sz w:val="18"/>
                <w:szCs w:val="18"/>
              </w:rPr>
              <w:t>Pavimentación con concreto hidráulico en la Av. Guadalajara de Av. Juan Gil Preciado a Av. Ángel Leaño primera etapa, incluye: agua potable, drenaje sanitario, drenaje pluvial, guarniciones, banquetas, accesibilidad, media tensión y servicios complementarios, en el municipio de Zapopan, Jalisco, frente 1.</w:t>
            </w:r>
          </w:p>
        </w:tc>
      </w:tr>
      <w:tr w:rsidR="00867F4E" w:rsidRPr="00867F4E" w:rsidTr="00867F4E">
        <w:trPr>
          <w:jc w:val="center"/>
        </w:trPr>
        <w:tc>
          <w:tcPr>
            <w:tcW w:w="3686" w:type="dxa"/>
            <w:shd w:val="clear" w:color="auto" w:fill="auto"/>
            <w:vAlign w:val="center"/>
          </w:tcPr>
          <w:p w:rsidR="00867F4E" w:rsidRPr="00867F4E" w:rsidRDefault="00867F4E" w:rsidP="00867F4E">
            <w:pPr>
              <w:contextualSpacing/>
              <w:jc w:val="center"/>
              <w:rPr>
                <w:rFonts w:ascii="Calibri" w:hAnsi="Calibri" w:cs="Calibri Light"/>
                <w:sz w:val="18"/>
                <w:szCs w:val="18"/>
              </w:rPr>
            </w:pPr>
            <w:r w:rsidRPr="00867F4E">
              <w:rPr>
                <w:rFonts w:ascii="Calibri" w:hAnsi="Calibri" w:cs="Calibri Light"/>
                <w:sz w:val="18"/>
                <w:szCs w:val="18"/>
              </w:rPr>
              <w:t>DOPI-MUN-PP-PAV-LP-255-2017</w:t>
            </w:r>
          </w:p>
        </w:tc>
        <w:tc>
          <w:tcPr>
            <w:tcW w:w="5245" w:type="dxa"/>
            <w:shd w:val="clear" w:color="auto" w:fill="auto"/>
          </w:tcPr>
          <w:p w:rsidR="00867F4E" w:rsidRPr="00867F4E" w:rsidRDefault="00867F4E" w:rsidP="00867F4E">
            <w:pPr>
              <w:contextualSpacing/>
              <w:jc w:val="both"/>
              <w:rPr>
                <w:rFonts w:ascii="Calibri" w:hAnsi="Calibri" w:cs="Calibri Light"/>
                <w:sz w:val="18"/>
                <w:szCs w:val="18"/>
              </w:rPr>
            </w:pPr>
            <w:r w:rsidRPr="00867F4E">
              <w:rPr>
                <w:rFonts w:ascii="Calibri" w:hAnsi="Calibri" w:cs="Calibri Light"/>
                <w:sz w:val="18"/>
                <w:szCs w:val="18"/>
              </w:rPr>
              <w:t>Pavimentación con concreto hidráulico en la Av. Guadalajara de Av. Juan Gil Preciado a Av. Ángel Leaño primera etapa, incluye: agua potable, drenaje sanitario, drenaje pluvial, guarniciones, banquetas, accesibilidad, media tensión y servicios complementarios, en el municipio de Zapopan, Jalisco, frente 2.</w:t>
            </w:r>
          </w:p>
        </w:tc>
      </w:tr>
      <w:tr w:rsidR="00867F4E" w:rsidRPr="00867F4E" w:rsidTr="00867F4E">
        <w:trPr>
          <w:jc w:val="center"/>
        </w:trPr>
        <w:tc>
          <w:tcPr>
            <w:tcW w:w="3686" w:type="dxa"/>
            <w:shd w:val="clear" w:color="auto" w:fill="auto"/>
            <w:vAlign w:val="center"/>
          </w:tcPr>
          <w:p w:rsidR="00867F4E" w:rsidRPr="00867F4E" w:rsidRDefault="00867F4E" w:rsidP="00867F4E">
            <w:pPr>
              <w:contextualSpacing/>
              <w:jc w:val="center"/>
              <w:rPr>
                <w:rFonts w:ascii="Calibri" w:hAnsi="Calibri" w:cs="Calibri Light"/>
                <w:sz w:val="18"/>
                <w:szCs w:val="18"/>
              </w:rPr>
            </w:pPr>
            <w:r w:rsidRPr="00867F4E">
              <w:rPr>
                <w:rFonts w:ascii="Calibri" w:hAnsi="Calibri" w:cs="Calibri Light"/>
                <w:sz w:val="18"/>
                <w:szCs w:val="18"/>
              </w:rPr>
              <w:t>DOPI-MUN-PP-PAV-LP-256-2017</w:t>
            </w:r>
          </w:p>
        </w:tc>
        <w:tc>
          <w:tcPr>
            <w:tcW w:w="5245" w:type="dxa"/>
            <w:shd w:val="clear" w:color="auto" w:fill="auto"/>
          </w:tcPr>
          <w:p w:rsidR="00867F4E" w:rsidRPr="00867F4E" w:rsidRDefault="00867F4E" w:rsidP="00867F4E">
            <w:pPr>
              <w:contextualSpacing/>
              <w:jc w:val="both"/>
              <w:rPr>
                <w:rFonts w:ascii="Calibri" w:hAnsi="Calibri" w:cs="Calibri Light"/>
                <w:sz w:val="18"/>
                <w:szCs w:val="18"/>
              </w:rPr>
            </w:pPr>
            <w:r w:rsidRPr="00867F4E">
              <w:rPr>
                <w:rFonts w:ascii="Calibri" w:hAnsi="Calibri" w:cs="Calibri Light"/>
                <w:sz w:val="18"/>
                <w:szCs w:val="18"/>
              </w:rPr>
              <w:t>Pavimentación con concreto hidráulico de los carriles centrales en la Av. López Mateos en el tramo de Av. Copérnico a la Av. La Giralda, incluye: infraestructura hidráulica, municipio de Zapopan, Jalisco.</w:t>
            </w:r>
          </w:p>
        </w:tc>
      </w:tr>
      <w:tr w:rsidR="00867F4E" w:rsidRPr="00867F4E" w:rsidTr="00867F4E">
        <w:trPr>
          <w:jc w:val="center"/>
        </w:trPr>
        <w:tc>
          <w:tcPr>
            <w:tcW w:w="3686" w:type="dxa"/>
            <w:shd w:val="clear" w:color="auto" w:fill="auto"/>
            <w:vAlign w:val="center"/>
          </w:tcPr>
          <w:p w:rsidR="00867F4E" w:rsidRPr="00867F4E" w:rsidRDefault="00867F4E" w:rsidP="00867F4E">
            <w:pPr>
              <w:contextualSpacing/>
              <w:jc w:val="center"/>
              <w:rPr>
                <w:rFonts w:ascii="Calibri" w:hAnsi="Calibri" w:cs="Calibri Light"/>
                <w:sz w:val="18"/>
                <w:szCs w:val="18"/>
              </w:rPr>
            </w:pPr>
            <w:r w:rsidRPr="00867F4E">
              <w:rPr>
                <w:rFonts w:ascii="Calibri" w:hAnsi="Calibri" w:cs="Calibri Light"/>
                <w:sz w:val="18"/>
                <w:szCs w:val="18"/>
              </w:rPr>
              <w:t>DOPI-MUN-PP-PAV-LP-257-2017</w:t>
            </w:r>
          </w:p>
        </w:tc>
        <w:tc>
          <w:tcPr>
            <w:tcW w:w="5245" w:type="dxa"/>
            <w:shd w:val="clear" w:color="auto" w:fill="auto"/>
          </w:tcPr>
          <w:p w:rsidR="00867F4E" w:rsidRPr="00867F4E" w:rsidRDefault="00867F4E" w:rsidP="00867F4E">
            <w:pPr>
              <w:contextualSpacing/>
              <w:jc w:val="both"/>
              <w:rPr>
                <w:rFonts w:ascii="Calibri" w:hAnsi="Calibri" w:cs="Calibri Light"/>
                <w:sz w:val="18"/>
                <w:szCs w:val="18"/>
              </w:rPr>
            </w:pPr>
            <w:r w:rsidRPr="00867F4E">
              <w:rPr>
                <w:rFonts w:ascii="Calibri" w:hAnsi="Calibri" w:cs="Calibri Light"/>
                <w:sz w:val="18"/>
                <w:szCs w:val="18"/>
              </w:rPr>
              <w:t>Pavimentación con concreto hidráulico de los carriles centrales en la Av. López Mateos en el tramo de Av. La Giralda al límite municipal, incluye: infraestructura hidráulica, municipio de Zapopan, Jalisco.</w:t>
            </w:r>
          </w:p>
        </w:tc>
      </w:tr>
    </w:tbl>
    <w:p w:rsidR="00E42726" w:rsidRPr="00867F4E" w:rsidRDefault="00E42726" w:rsidP="00F86954">
      <w:pPr>
        <w:jc w:val="center"/>
        <w:rPr>
          <w:rFonts w:ascii="Arial" w:hAnsi="Arial" w:cs="Arial"/>
          <w:b/>
          <w:sz w:val="20"/>
          <w:szCs w:val="20"/>
          <w:u w:val="single"/>
          <w:lang w:val="es-ES_tradnl"/>
        </w:rPr>
      </w:pPr>
    </w:p>
    <w:p w:rsidR="00DD2902" w:rsidRDefault="00DD2902">
      <w:pPr>
        <w:jc w:val="both"/>
        <w:rPr>
          <w:rFonts w:ascii="Arial" w:hAnsi="Arial" w:cs="Arial"/>
          <w:b/>
          <w:sz w:val="20"/>
          <w:szCs w:val="20"/>
        </w:rPr>
      </w:pPr>
    </w:p>
    <w:p w:rsidR="00DD2902" w:rsidRDefault="00DD2902">
      <w:pPr>
        <w:jc w:val="both"/>
        <w:rPr>
          <w:rFonts w:ascii="Arial" w:hAnsi="Arial" w:cs="Arial"/>
          <w:b/>
          <w:sz w:val="20"/>
          <w:szCs w:val="20"/>
        </w:rPr>
      </w:pPr>
    </w:p>
    <w:p w:rsidR="003C49B0" w:rsidRDefault="00F86954">
      <w:pPr>
        <w:jc w:val="both"/>
        <w:rPr>
          <w:rFonts w:ascii="Arial" w:hAnsi="Arial" w:cs="Arial"/>
          <w:sz w:val="20"/>
          <w:szCs w:val="20"/>
          <w:u w:val="single"/>
        </w:rPr>
      </w:pPr>
      <w:r>
        <w:rPr>
          <w:rFonts w:ascii="Arial" w:hAnsi="Arial" w:cs="Arial"/>
          <w:b/>
          <w:sz w:val="20"/>
          <w:szCs w:val="20"/>
        </w:rPr>
        <w:t xml:space="preserve">Lic. Francis Bujaidar Ghoraichy: </w:t>
      </w:r>
      <w:r w:rsidRPr="00F86954">
        <w:rPr>
          <w:rFonts w:ascii="Arial" w:hAnsi="Arial" w:cs="Arial"/>
          <w:sz w:val="20"/>
          <w:szCs w:val="20"/>
          <w:u w:val="single"/>
        </w:rPr>
        <w:t>Secretario si nos hace favor de presentar los fallos.</w:t>
      </w:r>
    </w:p>
    <w:p w:rsidR="00867F4E" w:rsidRDefault="00867F4E">
      <w:pPr>
        <w:jc w:val="both"/>
        <w:rPr>
          <w:rFonts w:ascii="Arial" w:hAnsi="Arial" w:cs="Arial"/>
          <w:sz w:val="20"/>
          <w:szCs w:val="20"/>
          <w:u w:val="single"/>
        </w:rPr>
      </w:pPr>
    </w:p>
    <w:p w:rsidR="00867F4E" w:rsidRDefault="00867F4E" w:rsidP="00867F4E">
      <w:pPr>
        <w:contextualSpacing/>
        <w:jc w:val="both"/>
        <w:rPr>
          <w:rFonts w:ascii="Arial" w:hAnsi="Arial" w:cs="Arial"/>
          <w:b/>
          <w:sz w:val="20"/>
          <w:szCs w:val="20"/>
        </w:rPr>
      </w:pPr>
    </w:p>
    <w:p w:rsidR="006874B8" w:rsidRDefault="006874B8" w:rsidP="00867F4E">
      <w:pPr>
        <w:contextualSpacing/>
        <w:jc w:val="both"/>
        <w:rPr>
          <w:rFonts w:ascii="Arial" w:hAnsi="Arial" w:cs="Arial"/>
          <w:b/>
          <w:sz w:val="20"/>
          <w:szCs w:val="20"/>
        </w:rPr>
      </w:pPr>
    </w:p>
    <w:p w:rsidR="006874B8" w:rsidRDefault="006874B8" w:rsidP="00867F4E">
      <w:pPr>
        <w:contextualSpacing/>
        <w:jc w:val="both"/>
        <w:rPr>
          <w:rFonts w:ascii="Arial" w:hAnsi="Arial" w:cs="Arial"/>
          <w:b/>
          <w:sz w:val="20"/>
          <w:szCs w:val="20"/>
        </w:rPr>
      </w:pPr>
    </w:p>
    <w:p w:rsidR="006874B8" w:rsidRDefault="006874B8" w:rsidP="00867F4E">
      <w:pPr>
        <w:contextualSpacing/>
        <w:jc w:val="both"/>
        <w:rPr>
          <w:rFonts w:ascii="Arial" w:hAnsi="Arial" w:cs="Arial"/>
          <w:b/>
          <w:sz w:val="20"/>
          <w:szCs w:val="20"/>
        </w:rPr>
      </w:pPr>
      <w:r>
        <w:rPr>
          <w:rFonts w:ascii="Arial" w:hAnsi="Arial" w:cs="Arial"/>
          <w:b/>
          <w:noProof/>
          <w:sz w:val="20"/>
          <w:szCs w:val="20"/>
          <w:lang w:eastAsia="es-MX"/>
        </w:rPr>
        <w:lastRenderedPageBreak/>
        <w:drawing>
          <wp:inline distT="0" distB="0" distL="0" distR="0" wp14:anchorId="77540F5A" wp14:editId="6EDDD692">
            <wp:extent cx="6029325" cy="451739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517390"/>
                    </a:xfrm>
                    <a:prstGeom prst="rect">
                      <a:avLst/>
                    </a:prstGeom>
                    <a:noFill/>
                  </pic:spPr>
                </pic:pic>
              </a:graphicData>
            </a:graphic>
          </wp:inline>
        </w:drawing>
      </w:r>
    </w:p>
    <w:p w:rsidR="006874B8" w:rsidRDefault="006874B8" w:rsidP="00867F4E">
      <w:pPr>
        <w:contextualSpacing/>
        <w:jc w:val="both"/>
        <w:rPr>
          <w:rFonts w:ascii="Arial" w:hAnsi="Arial" w:cs="Arial"/>
          <w:b/>
          <w:sz w:val="20"/>
          <w:szCs w:val="20"/>
        </w:rPr>
      </w:pPr>
    </w:p>
    <w:p w:rsidR="006874B8" w:rsidRDefault="006874B8" w:rsidP="00867F4E">
      <w:pPr>
        <w:contextualSpacing/>
        <w:jc w:val="both"/>
        <w:rPr>
          <w:rFonts w:ascii="Arial" w:hAnsi="Arial" w:cs="Arial"/>
          <w:b/>
          <w:sz w:val="20"/>
          <w:szCs w:val="20"/>
        </w:rPr>
      </w:pPr>
    </w:p>
    <w:p w:rsidR="006874B8" w:rsidRDefault="006874B8" w:rsidP="00867F4E">
      <w:pPr>
        <w:contextualSpacing/>
        <w:jc w:val="both"/>
        <w:rPr>
          <w:rFonts w:ascii="Arial" w:hAnsi="Arial" w:cs="Arial"/>
          <w:b/>
          <w:sz w:val="20"/>
          <w:szCs w:val="20"/>
        </w:rPr>
      </w:pPr>
    </w:p>
    <w:p w:rsidR="00867F4E" w:rsidRPr="00867F4E" w:rsidRDefault="00867F4E" w:rsidP="00867F4E">
      <w:pPr>
        <w:contextualSpacing/>
        <w:jc w:val="both"/>
        <w:rPr>
          <w:rFonts w:ascii="Calibri" w:hAnsi="Calibri" w:cs="Calibri Light"/>
          <w:b/>
          <w:sz w:val="18"/>
          <w:szCs w:val="18"/>
          <w:u w:val="single"/>
        </w:rPr>
      </w:pPr>
      <w:r w:rsidRPr="00867F4E">
        <w:rPr>
          <w:rFonts w:ascii="Arial" w:hAnsi="Arial" w:cs="Arial"/>
          <w:b/>
          <w:sz w:val="20"/>
          <w:szCs w:val="20"/>
        </w:rPr>
        <w:t>Ing. David Miguel Zamora Bueno</w:t>
      </w:r>
      <w:r w:rsidRPr="00867F4E">
        <w:rPr>
          <w:rFonts w:ascii="Arial" w:hAnsi="Arial" w:cs="Arial"/>
          <w:sz w:val="20"/>
          <w:szCs w:val="20"/>
        </w:rPr>
        <w:t>, Secretario Técnico</w:t>
      </w:r>
      <w:r w:rsidRPr="00867F4E">
        <w:rPr>
          <w:rFonts w:ascii="Arial" w:hAnsi="Arial" w:cs="Arial"/>
          <w:sz w:val="20"/>
          <w:szCs w:val="20"/>
          <w:u w:val="single"/>
        </w:rPr>
        <w:t xml:space="preserve">: Con gusto, comenzamos con los resultados de la   </w:t>
      </w:r>
      <w:r w:rsidRPr="00867F4E">
        <w:rPr>
          <w:rFonts w:ascii="Arial" w:hAnsi="Arial" w:cs="Arial"/>
          <w:b/>
          <w:sz w:val="20"/>
          <w:szCs w:val="20"/>
          <w:u w:val="single"/>
        </w:rPr>
        <w:t xml:space="preserve"> Licitación Pública </w:t>
      </w:r>
      <w:r w:rsidRPr="00867F4E">
        <w:rPr>
          <w:rFonts w:ascii="Arial" w:hAnsi="Arial" w:cs="Arial"/>
          <w:sz w:val="20"/>
          <w:szCs w:val="20"/>
          <w:u w:val="single"/>
        </w:rPr>
        <w:t xml:space="preserve">con cargo al </w:t>
      </w:r>
      <w:r w:rsidRPr="00867F4E">
        <w:rPr>
          <w:rFonts w:ascii="Arial" w:hAnsi="Arial" w:cs="Arial"/>
          <w:b/>
          <w:sz w:val="20"/>
          <w:szCs w:val="20"/>
          <w:u w:val="single"/>
        </w:rPr>
        <w:t>Presupuesto Participativo 2017</w:t>
      </w:r>
      <w:r w:rsidRPr="00867F4E">
        <w:rPr>
          <w:rFonts w:ascii="Arial" w:hAnsi="Arial" w:cs="Arial"/>
          <w:sz w:val="20"/>
          <w:szCs w:val="20"/>
          <w:u w:val="single"/>
        </w:rPr>
        <w:t xml:space="preserve"> y es el número</w:t>
      </w:r>
      <w:r w:rsidRPr="00867F4E">
        <w:rPr>
          <w:rFonts w:ascii="Arial" w:hAnsi="Arial" w:cs="Arial"/>
          <w:b/>
          <w:sz w:val="20"/>
          <w:szCs w:val="20"/>
          <w:u w:val="single"/>
        </w:rPr>
        <w:t xml:space="preserve"> DOPI-MUN-PP-PAV-LP-254-2017, </w:t>
      </w:r>
      <w:r w:rsidRPr="00867F4E">
        <w:rPr>
          <w:rFonts w:ascii="Arial" w:hAnsi="Arial" w:cs="Arial"/>
          <w:sz w:val="20"/>
          <w:szCs w:val="20"/>
          <w:u w:val="single"/>
        </w:rPr>
        <w:t>que tiene por objeto</w:t>
      </w:r>
      <w:r w:rsidRPr="00867F4E">
        <w:rPr>
          <w:rFonts w:ascii="Arial" w:hAnsi="Arial" w:cs="Arial"/>
          <w:b/>
          <w:sz w:val="20"/>
          <w:szCs w:val="20"/>
          <w:u w:val="single"/>
        </w:rPr>
        <w:t xml:space="preserve"> Pavimentación con concreto hidráulico en la Av. Guadalajara de Av. Juan Gil Preciado a Av. Ángel Leaño primera etapa, incluye: agua potable, drenaje sanitario, drenaje pluvial, guarniciones, banquetas, accesibilidad, media tensión y servicios complementarios, en el municipio de Zapopan, Jalisco, frente 1,  </w:t>
      </w:r>
      <w:r w:rsidRPr="00867F4E">
        <w:rPr>
          <w:rFonts w:ascii="Arial" w:hAnsi="Arial" w:cs="Arial"/>
          <w:sz w:val="20"/>
          <w:szCs w:val="20"/>
          <w:u w:val="single"/>
        </w:rPr>
        <w:t xml:space="preserve">y se propone adjudicar al primer lugar que es la empresa </w:t>
      </w:r>
      <w:r w:rsidRPr="00867F4E">
        <w:rPr>
          <w:rFonts w:ascii="Arial" w:hAnsi="Arial" w:cs="Arial"/>
          <w:b/>
          <w:sz w:val="20"/>
          <w:szCs w:val="20"/>
          <w:u w:val="single"/>
        </w:rPr>
        <w:t>TC Construcción y Mantenimiento, S.A. de C.V.</w:t>
      </w:r>
      <w:r w:rsidRPr="00867F4E">
        <w:rPr>
          <w:rFonts w:ascii="Arial" w:hAnsi="Arial" w:cs="Arial"/>
          <w:sz w:val="20"/>
          <w:szCs w:val="20"/>
          <w:u w:val="single"/>
        </w:rPr>
        <w:t xml:space="preserve"> con un importe de </w:t>
      </w:r>
      <w:r w:rsidRPr="00867F4E">
        <w:rPr>
          <w:rFonts w:ascii="Arial" w:hAnsi="Arial" w:cs="Arial"/>
          <w:b/>
          <w:sz w:val="20"/>
          <w:szCs w:val="20"/>
          <w:u w:val="single"/>
        </w:rPr>
        <w:t xml:space="preserve">$13´313,205.59 </w:t>
      </w:r>
      <w:r w:rsidRPr="00867F4E">
        <w:rPr>
          <w:rFonts w:ascii="Calibri" w:hAnsi="Calibri"/>
          <w:sz w:val="22"/>
          <w:szCs w:val="22"/>
          <w:u w:val="single"/>
        </w:rPr>
        <w:t>(trece millones trescientos trece mil doscientos cinco pesos 59/100 M.N.)</w:t>
      </w:r>
      <w:r w:rsidRPr="00867F4E">
        <w:rPr>
          <w:rFonts w:ascii="Calibri" w:hAnsi="Calibri"/>
          <w:b/>
          <w:sz w:val="22"/>
          <w:szCs w:val="22"/>
          <w:u w:val="single"/>
        </w:rPr>
        <w:t xml:space="preserve"> I.V.A. incluido.</w:t>
      </w: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6874B8">
      <w:pPr>
        <w:jc w:val="both"/>
        <w:rPr>
          <w:rFonts w:ascii="Arial" w:hAnsi="Arial" w:cs="Arial"/>
          <w:sz w:val="20"/>
          <w:szCs w:val="20"/>
          <w:u w:val="single"/>
        </w:rPr>
      </w:pPr>
      <w:r w:rsidRPr="006874B8">
        <w:rPr>
          <w:noProof/>
          <w:lang w:eastAsia="es-MX"/>
        </w:rPr>
        <w:lastRenderedPageBreak/>
        <w:drawing>
          <wp:inline distT="0" distB="0" distL="0" distR="0" wp14:anchorId="4F7D8803" wp14:editId="1DD7C75D">
            <wp:extent cx="6029960" cy="397948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3979488"/>
                    </a:xfrm>
                    <a:prstGeom prst="rect">
                      <a:avLst/>
                    </a:prstGeom>
                    <a:noFill/>
                    <a:ln>
                      <a:noFill/>
                    </a:ln>
                  </pic:spPr>
                </pic:pic>
              </a:graphicData>
            </a:graphic>
          </wp:inline>
        </w:drawing>
      </w: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976678" w:rsidRPr="00F86954" w:rsidRDefault="00976678" w:rsidP="00976678">
      <w:pPr>
        <w:contextualSpacing/>
        <w:jc w:val="both"/>
        <w:rPr>
          <w:rFonts w:ascii="Calibri" w:hAnsi="Calibri" w:cs="Calibri Light"/>
          <w:b/>
          <w:color w:val="000000" w:themeColor="text1"/>
          <w:sz w:val="18"/>
          <w:szCs w:val="18"/>
          <w:u w:val="single"/>
        </w:rPr>
      </w:pPr>
      <w:r w:rsidRPr="00684151">
        <w:rPr>
          <w:rFonts w:ascii="Arial" w:hAnsi="Arial" w:cs="Arial"/>
          <w:b/>
          <w:color w:val="000000" w:themeColor="text1"/>
          <w:sz w:val="20"/>
          <w:szCs w:val="20"/>
        </w:rPr>
        <w:t>Ing. David Miguel Zamora Bueno</w:t>
      </w:r>
      <w:r w:rsidRPr="00684151">
        <w:rPr>
          <w:rFonts w:ascii="Arial" w:hAnsi="Arial" w:cs="Arial"/>
          <w:color w:val="000000" w:themeColor="text1"/>
          <w:sz w:val="20"/>
          <w:szCs w:val="20"/>
        </w:rPr>
        <w:t>, Secretario Técnico</w:t>
      </w:r>
      <w:r w:rsidRPr="00684151">
        <w:rPr>
          <w:rFonts w:ascii="Arial" w:hAnsi="Arial" w:cs="Arial"/>
          <w:color w:val="000000" w:themeColor="text1"/>
          <w:sz w:val="20"/>
          <w:szCs w:val="20"/>
          <w:u w:val="single"/>
        </w:rPr>
        <w:t xml:space="preserve">: </w:t>
      </w:r>
      <w:r>
        <w:rPr>
          <w:rFonts w:ascii="Arial" w:hAnsi="Arial" w:cs="Arial"/>
          <w:color w:val="000000" w:themeColor="text1"/>
          <w:sz w:val="20"/>
          <w:szCs w:val="20"/>
          <w:u w:val="single"/>
        </w:rPr>
        <w:t>seguimos con</w:t>
      </w:r>
      <w:r w:rsidRPr="00684151">
        <w:rPr>
          <w:rFonts w:ascii="Arial" w:hAnsi="Arial" w:cs="Arial"/>
          <w:color w:val="000000" w:themeColor="text1"/>
          <w:sz w:val="20"/>
          <w:szCs w:val="20"/>
          <w:u w:val="single"/>
        </w:rPr>
        <w:t xml:space="preserve"> la </w:t>
      </w:r>
      <w:r w:rsidRPr="00684151">
        <w:rPr>
          <w:rFonts w:ascii="Arial" w:hAnsi="Arial" w:cs="Arial"/>
          <w:b/>
          <w:color w:val="000000" w:themeColor="text1"/>
          <w:sz w:val="20"/>
          <w:szCs w:val="20"/>
          <w:u w:val="single"/>
        </w:rPr>
        <w:t>L</w:t>
      </w:r>
      <w:r w:rsidRPr="00F86954">
        <w:rPr>
          <w:rFonts w:ascii="Arial" w:hAnsi="Arial" w:cs="Arial"/>
          <w:b/>
          <w:color w:val="000000" w:themeColor="text1"/>
          <w:sz w:val="20"/>
          <w:szCs w:val="20"/>
          <w:u w:val="single"/>
        </w:rPr>
        <w:t xml:space="preserve">icitación </w:t>
      </w:r>
      <w:r w:rsidR="00552D84">
        <w:rPr>
          <w:rFonts w:ascii="Arial" w:hAnsi="Arial" w:cs="Arial"/>
          <w:b/>
          <w:color w:val="000000" w:themeColor="text1"/>
          <w:sz w:val="20"/>
          <w:szCs w:val="20"/>
          <w:u w:val="single"/>
        </w:rPr>
        <w:t>Pública</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número</w:t>
      </w:r>
      <w:r w:rsidRPr="00F86954">
        <w:rPr>
          <w:rFonts w:ascii="Arial" w:hAnsi="Arial" w:cs="Arial"/>
          <w:b/>
          <w:color w:val="000000" w:themeColor="text1"/>
          <w:sz w:val="20"/>
          <w:szCs w:val="20"/>
          <w:u w:val="single"/>
        </w:rPr>
        <w:t xml:space="preserve"> </w:t>
      </w:r>
      <w:r w:rsidRPr="00976678">
        <w:rPr>
          <w:rFonts w:ascii="Arial" w:hAnsi="Arial" w:cs="Arial"/>
          <w:b/>
          <w:color w:val="000000" w:themeColor="text1"/>
          <w:sz w:val="20"/>
          <w:szCs w:val="20"/>
          <w:u w:val="single"/>
        </w:rPr>
        <w:t>DOPI-MUN-PP-PAV-LP-255-2017</w:t>
      </w:r>
      <w:r w:rsidRPr="00F86954">
        <w:rPr>
          <w:rFonts w:ascii="Arial" w:hAnsi="Arial" w:cs="Arial"/>
          <w:b/>
          <w:color w:val="000000" w:themeColor="text1"/>
          <w:sz w:val="20"/>
          <w:szCs w:val="20"/>
          <w:u w:val="single"/>
        </w:rPr>
        <w:t xml:space="preserve">, </w:t>
      </w:r>
      <w:r w:rsidRPr="00F86954">
        <w:rPr>
          <w:rFonts w:ascii="Arial" w:hAnsi="Arial" w:cs="Arial"/>
          <w:color w:val="000000" w:themeColor="text1"/>
          <w:sz w:val="20"/>
          <w:szCs w:val="20"/>
          <w:u w:val="single"/>
        </w:rPr>
        <w:t>que tiene por objeto</w:t>
      </w:r>
      <w:r w:rsidRPr="00F86954">
        <w:rPr>
          <w:rFonts w:ascii="Arial" w:hAnsi="Arial" w:cs="Arial"/>
          <w:b/>
          <w:color w:val="000000" w:themeColor="text1"/>
          <w:sz w:val="20"/>
          <w:szCs w:val="20"/>
          <w:u w:val="single"/>
        </w:rPr>
        <w:t xml:space="preserve"> </w:t>
      </w:r>
      <w:r w:rsidRPr="00976678">
        <w:rPr>
          <w:rFonts w:ascii="Arial" w:hAnsi="Arial" w:cs="Arial"/>
          <w:b/>
          <w:color w:val="000000" w:themeColor="text1"/>
          <w:sz w:val="20"/>
          <w:szCs w:val="20"/>
          <w:u w:val="single"/>
        </w:rPr>
        <w:t>Pavimentación con concreto hidráulico en la Av. Guadalajara de Av. Juan Gil Preciado a Av. Ángel Leaño primera etapa, incluye: agua potable, drenaje sanitario, drenaje pluvial, guarniciones, banquetas, accesibilidad, media tensión y servicios complementarios, en el municipio de Zapopan, Jalisco, frente 2.</w:t>
      </w:r>
      <w:r w:rsidRPr="00F86954">
        <w:rPr>
          <w:rFonts w:ascii="Arial" w:hAnsi="Arial" w:cs="Arial"/>
          <w:b/>
          <w:color w:val="000000" w:themeColor="text1"/>
          <w:sz w:val="20"/>
          <w:szCs w:val="20"/>
          <w:u w:val="single"/>
        </w:rPr>
        <w:t xml:space="preserve">  </w:t>
      </w:r>
      <w:proofErr w:type="gramStart"/>
      <w:r w:rsidRPr="00F86954">
        <w:rPr>
          <w:rFonts w:ascii="Arial" w:hAnsi="Arial" w:cs="Arial"/>
          <w:color w:val="000000" w:themeColor="text1"/>
          <w:sz w:val="20"/>
          <w:szCs w:val="20"/>
          <w:u w:val="single"/>
        </w:rPr>
        <w:t>y</w:t>
      </w:r>
      <w:proofErr w:type="gramEnd"/>
      <w:r w:rsidRPr="00F86954">
        <w:rPr>
          <w:rFonts w:ascii="Arial" w:hAnsi="Arial" w:cs="Arial"/>
          <w:color w:val="000000" w:themeColor="text1"/>
          <w:sz w:val="20"/>
          <w:szCs w:val="20"/>
          <w:u w:val="single"/>
        </w:rPr>
        <w:t xml:space="preserve"> se propone adjudicar al primer lugar que es la empresa </w:t>
      </w:r>
      <w:proofErr w:type="spellStart"/>
      <w:r>
        <w:rPr>
          <w:rFonts w:ascii="Arial" w:hAnsi="Arial" w:cs="Arial"/>
          <w:b/>
          <w:color w:val="000000" w:themeColor="text1"/>
          <w:sz w:val="20"/>
          <w:szCs w:val="20"/>
          <w:u w:val="single"/>
        </w:rPr>
        <w:t>Construbravo</w:t>
      </w:r>
      <w:proofErr w:type="spellEnd"/>
      <w:r w:rsidRPr="00684151">
        <w:rPr>
          <w:rFonts w:ascii="Arial" w:hAnsi="Arial" w:cs="Arial"/>
          <w:b/>
          <w:color w:val="000000" w:themeColor="text1"/>
          <w:sz w:val="20"/>
          <w:szCs w:val="20"/>
          <w:u w:val="single"/>
        </w:rPr>
        <w:t xml:space="preserve">, S.A. de C.V. </w:t>
      </w:r>
      <w:r w:rsidRPr="00F86954">
        <w:rPr>
          <w:rFonts w:ascii="Arial" w:hAnsi="Arial" w:cs="Arial"/>
          <w:color w:val="000000" w:themeColor="text1"/>
          <w:sz w:val="20"/>
          <w:szCs w:val="20"/>
          <w:u w:val="single"/>
        </w:rPr>
        <w:t xml:space="preserve">con un importe de </w:t>
      </w:r>
      <w:r>
        <w:rPr>
          <w:rFonts w:ascii="Arial" w:hAnsi="Arial" w:cs="Arial"/>
          <w:b/>
          <w:color w:val="000000" w:themeColor="text1"/>
          <w:sz w:val="20"/>
          <w:szCs w:val="20"/>
          <w:u w:val="single"/>
        </w:rPr>
        <w:t>$13´297,445.71</w:t>
      </w:r>
      <w:r w:rsidRPr="00F86954">
        <w:rPr>
          <w:rFonts w:ascii="Arial" w:hAnsi="Arial" w:cs="Arial"/>
          <w:b/>
          <w:color w:val="000000" w:themeColor="text1"/>
          <w:sz w:val="20"/>
          <w:szCs w:val="20"/>
          <w:u w:val="single"/>
        </w:rPr>
        <w:t xml:space="preserve"> </w:t>
      </w:r>
      <w:r w:rsidRPr="00F86954">
        <w:rPr>
          <w:rFonts w:ascii="Calibri" w:hAnsi="Calibri"/>
          <w:color w:val="000000" w:themeColor="text1"/>
          <w:sz w:val="22"/>
          <w:szCs w:val="22"/>
          <w:u w:val="single"/>
        </w:rPr>
        <w:t>(</w:t>
      </w:r>
      <w:r>
        <w:rPr>
          <w:rFonts w:ascii="Calibri" w:hAnsi="Calibri"/>
          <w:color w:val="000000" w:themeColor="text1"/>
          <w:sz w:val="22"/>
          <w:szCs w:val="22"/>
          <w:u w:val="single"/>
        </w:rPr>
        <w:t>trece millones doscientos noventa y siete mil cuatrocientos cuarenta y cinco</w:t>
      </w:r>
      <w:r w:rsidRPr="00F86954">
        <w:rPr>
          <w:rFonts w:ascii="Calibri" w:hAnsi="Calibri"/>
          <w:color w:val="000000" w:themeColor="text1"/>
          <w:sz w:val="22"/>
          <w:szCs w:val="22"/>
          <w:u w:val="single"/>
        </w:rPr>
        <w:t xml:space="preserve"> pesos </w:t>
      </w:r>
      <w:r>
        <w:rPr>
          <w:rFonts w:ascii="Calibri" w:hAnsi="Calibri"/>
          <w:color w:val="000000" w:themeColor="text1"/>
          <w:sz w:val="22"/>
          <w:szCs w:val="22"/>
          <w:u w:val="single"/>
        </w:rPr>
        <w:t>71</w:t>
      </w:r>
      <w:r w:rsidRPr="00F86954">
        <w:rPr>
          <w:rFonts w:ascii="Calibri" w:hAnsi="Calibri"/>
          <w:color w:val="000000" w:themeColor="text1"/>
          <w:sz w:val="22"/>
          <w:szCs w:val="22"/>
          <w:u w:val="single"/>
        </w:rPr>
        <w:t>/100 M.N.)</w:t>
      </w:r>
      <w:r w:rsidRPr="00F86954">
        <w:rPr>
          <w:rFonts w:ascii="Calibri" w:hAnsi="Calibri"/>
          <w:b/>
          <w:color w:val="000000" w:themeColor="text1"/>
          <w:sz w:val="22"/>
          <w:szCs w:val="22"/>
          <w:u w:val="single"/>
        </w:rPr>
        <w:t xml:space="preserve"> I.V.A. incluido.</w:t>
      </w: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552D84">
      <w:pPr>
        <w:jc w:val="both"/>
        <w:rPr>
          <w:rFonts w:ascii="Arial" w:hAnsi="Arial" w:cs="Arial"/>
          <w:sz w:val="20"/>
          <w:szCs w:val="20"/>
          <w:u w:val="single"/>
        </w:rPr>
      </w:pPr>
      <w:r w:rsidRPr="00552D84">
        <w:rPr>
          <w:noProof/>
          <w:lang w:eastAsia="es-MX"/>
        </w:rPr>
        <w:lastRenderedPageBreak/>
        <w:drawing>
          <wp:inline distT="0" distB="0" distL="0" distR="0" wp14:anchorId="7A080051" wp14:editId="200112D9">
            <wp:extent cx="6029960" cy="4636782"/>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4636782"/>
                    </a:xfrm>
                    <a:prstGeom prst="rect">
                      <a:avLst/>
                    </a:prstGeom>
                    <a:noFill/>
                    <a:ln>
                      <a:noFill/>
                    </a:ln>
                  </pic:spPr>
                </pic:pic>
              </a:graphicData>
            </a:graphic>
          </wp:inline>
        </w:drawing>
      </w:r>
    </w:p>
    <w:p w:rsidR="00552D84" w:rsidRDefault="00552D84">
      <w:pPr>
        <w:jc w:val="both"/>
        <w:rPr>
          <w:rFonts w:ascii="Arial" w:hAnsi="Arial" w:cs="Arial"/>
          <w:sz w:val="20"/>
          <w:szCs w:val="20"/>
          <w:u w:val="single"/>
        </w:rPr>
      </w:pPr>
    </w:p>
    <w:p w:rsidR="00552D84" w:rsidRPr="00BA4D16" w:rsidRDefault="00552D84">
      <w:pPr>
        <w:jc w:val="both"/>
        <w:rPr>
          <w:rFonts w:ascii="Arial" w:hAnsi="Arial" w:cs="Arial"/>
          <w:sz w:val="20"/>
          <w:szCs w:val="20"/>
          <w:u w:val="single"/>
        </w:rPr>
      </w:pPr>
    </w:p>
    <w:p w:rsidR="00552D84" w:rsidRPr="00BA4D16" w:rsidRDefault="00552D84" w:rsidP="00552D84">
      <w:pPr>
        <w:contextualSpacing/>
        <w:jc w:val="both"/>
        <w:rPr>
          <w:rFonts w:ascii="Calibri" w:hAnsi="Calibri" w:cs="Calibri Light"/>
          <w:b/>
          <w:sz w:val="18"/>
          <w:szCs w:val="18"/>
          <w:u w:val="single"/>
        </w:rPr>
      </w:pPr>
      <w:r w:rsidRPr="00BA4D16">
        <w:rPr>
          <w:rFonts w:ascii="Arial" w:hAnsi="Arial" w:cs="Arial"/>
          <w:b/>
          <w:sz w:val="20"/>
          <w:szCs w:val="20"/>
        </w:rPr>
        <w:t>Ing. David Miguel Zamora Bueno</w:t>
      </w:r>
      <w:r w:rsidRPr="00BA4D16">
        <w:rPr>
          <w:rFonts w:ascii="Arial" w:hAnsi="Arial" w:cs="Arial"/>
          <w:sz w:val="20"/>
          <w:szCs w:val="20"/>
        </w:rPr>
        <w:t>, Secretario Técnico</w:t>
      </w:r>
      <w:r w:rsidR="00B14D93">
        <w:rPr>
          <w:rFonts w:ascii="Arial" w:hAnsi="Arial" w:cs="Arial"/>
          <w:sz w:val="20"/>
          <w:szCs w:val="20"/>
          <w:u w:val="single"/>
        </w:rPr>
        <w:t>: la siguiente</w:t>
      </w:r>
      <w:r w:rsidRPr="00BA4D16">
        <w:rPr>
          <w:rFonts w:ascii="Arial" w:hAnsi="Arial" w:cs="Arial"/>
          <w:sz w:val="20"/>
          <w:szCs w:val="20"/>
          <w:u w:val="single"/>
        </w:rPr>
        <w:t xml:space="preserve"> </w:t>
      </w:r>
      <w:r w:rsidRPr="00BA4D16">
        <w:rPr>
          <w:rFonts w:ascii="Arial" w:hAnsi="Arial" w:cs="Arial"/>
          <w:b/>
          <w:sz w:val="20"/>
          <w:szCs w:val="20"/>
          <w:u w:val="single"/>
        </w:rPr>
        <w:t xml:space="preserve">Licitación Pública </w:t>
      </w:r>
      <w:r w:rsidR="00B14D93" w:rsidRPr="00B14D93">
        <w:rPr>
          <w:rFonts w:ascii="Arial" w:hAnsi="Arial" w:cs="Arial"/>
          <w:sz w:val="20"/>
          <w:szCs w:val="20"/>
          <w:u w:val="single"/>
        </w:rPr>
        <w:t>es la</w:t>
      </w:r>
      <w:r w:rsidR="00B14D93">
        <w:rPr>
          <w:rFonts w:ascii="Arial" w:hAnsi="Arial" w:cs="Arial"/>
          <w:b/>
          <w:sz w:val="20"/>
          <w:szCs w:val="20"/>
          <w:u w:val="single"/>
        </w:rPr>
        <w:t xml:space="preserve"> </w:t>
      </w:r>
      <w:r w:rsidRPr="00BA4D16">
        <w:rPr>
          <w:rFonts w:ascii="Arial" w:hAnsi="Arial" w:cs="Arial"/>
          <w:sz w:val="20"/>
          <w:szCs w:val="20"/>
          <w:u w:val="single"/>
        </w:rPr>
        <w:t>número</w:t>
      </w:r>
      <w:r w:rsidRPr="00BA4D16">
        <w:rPr>
          <w:rFonts w:ascii="Arial" w:hAnsi="Arial" w:cs="Arial"/>
          <w:b/>
          <w:sz w:val="20"/>
          <w:szCs w:val="20"/>
          <w:u w:val="single"/>
        </w:rPr>
        <w:t xml:space="preserve"> DOPI-MUN-PP-PAV-LP-256-2017, </w:t>
      </w:r>
      <w:r w:rsidRPr="00BA4D16">
        <w:rPr>
          <w:rFonts w:ascii="Arial" w:hAnsi="Arial" w:cs="Arial"/>
          <w:sz w:val="20"/>
          <w:szCs w:val="20"/>
          <w:u w:val="single"/>
        </w:rPr>
        <w:t>que tiene por objeto</w:t>
      </w:r>
      <w:r w:rsidRPr="00BA4D16">
        <w:rPr>
          <w:rFonts w:ascii="Arial" w:hAnsi="Arial" w:cs="Arial"/>
          <w:b/>
          <w:sz w:val="20"/>
          <w:szCs w:val="20"/>
          <w:u w:val="single"/>
        </w:rPr>
        <w:t xml:space="preserve"> Pavimentación con concreto hidráulico de los carriles centrales en la Av. López Mateos en el tramo de Av. Copérnico a la Av. La Giralda, incluye: infraestructura hidráulica, municipio de Zapopan, Jalisco </w:t>
      </w:r>
      <w:r w:rsidRPr="00BA4D16">
        <w:rPr>
          <w:rFonts w:ascii="Arial" w:hAnsi="Arial" w:cs="Arial"/>
          <w:sz w:val="20"/>
          <w:szCs w:val="20"/>
          <w:u w:val="single"/>
        </w:rPr>
        <w:t xml:space="preserve">y se propone adjudicar al primer lugar que es la empresa </w:t>
      </w:r>
      <w:r w:rsidR="00BA4D16" w:rsidRPr="00BA4D16">
        <w:rPr>
          <w:rFonts w:ascii="Arial" w:hAnsi="Arial" w:cs="Arial"/>
          <w:b/>
          <w:sz w:val="20"/>
          <w:szCs w:val="20"/>
          <w:u w:val="single"/>
        </w:rPr>
        <w:t xml:space="preserve">KP Constructora e Inmobiliaria </w:t>
      </w:r>
      <w:r w:rsidRPr="00BA4D16">
        <w:rPr>
          <w:rFonts w:ascii="Arial" w:hAnsi="Arial" w:cs="Arial"/>
          <w:b/>
          <w:sz w:val="20"/>
          <w:szCs w:val="20"/>
          <w:u w:val="single"/>
        </w:rPr>
        <w:t xml:space="preserve">S.A. de C.V. </w:t>
      </w:r>
      <w:r w:rsidRPr="00BA4D16">
        <w:rPr>
          <w:rFonts w:ascii="Arial" w:hAnsi="Arial" w:cs="Arial"/>
          <w:sz w:val="20"/>
          <w:szCs w:val="20"/>
          <w:u w:val="single"/>
        </w:rPr>
        <w:t xml:space="preserve">con un importe de </w:t>
      </w:r>
      <w:r w:rsidRPr="00BA4D16">
        <w:rPr>
          <w:rFonts w:ascii="Arial" w:hAnsi="Arial" w:cs="Arial"/>
          <w:b/>
          <w:sz w:val="20"/>
          <w:szCs w:val="20"/>
          <w:u w:val="single"/>
        </w:rPr>
        <w:t>$</w:t>
      </w:r>
      <w:r w:rsidR="00BA4D16" w:rsidRPr="00BA4D16">
        <w:rPr>
          <w:rFonts w:ascii="Arial" w:hAnsi="Arial" w:cs="Arial"/>
          <w:b/>
          <w:sz w:val="20"/>
          <w:szCs w:val="20"/>
          <w:u w:val="single"/>
        </w:rPr>
        <w:t>24´179,375.46</w:t>
      </w:r>
      <w:r w:rsidRPr="00BA4D16">
        <w:rPr>
          <w:rFonts w:ascii="Arial" w:hAnsi="Arial" w:cs="Arial"/>
          <w:b/>
          <w:sz w:val="20"/>
          <w:szCs w:val="20"/>
          <w:u w:val="single"/>
        </w:rPr>
        <w:t xml:space="preserve"> </w:t>
      </w:r>
      <w:r w:rsidRPr="00BA4D16">
        <w:rPr>
          <w:rFonts w:ascii="Calibri" w:hAnsi="Calibri"/>
          <w:sz w:val="22"/>
          <w:szCs w:val="22"/>
          <w:u w:val="single"/>
        </w:rPr>
        <w:t>(</w:t>
      </w:r>
      <w:r w:rsidR="00BA4D16" w:rsidRPr="00BA4D16">
        <w:rPr>
          <w:rFonts w:ascii="Calibri" w:hAnsi="Calibri"/>
          <w:sz w:val="22"/>
          <w:szCs w:val="22"/>
          <w:u w:val="single"/>
        </w:rPr>
        <w:t>veinticuatro millones ciento setenta y nueve mil trescientos setenta y cinco</w:t>
      </w:r>
      <w:r w:rsidRPr="00BA4D16">
        <w:rPr>
          <w:rFonts w:ascii="Calibri" w:hAnsi="Calibri"/>
          <w:sz w:val="22"/>
          <w:szCs w:val="22"/>
          <w:u w:val="single"/>
        </w:rPr>
        <w:t xml:space="preserve"> pesos </w:t>
      </w:r>
      <w:r w:rsidR="00BA4D16" w:rsidRPr="00BA4D16">
        <w:rPr>
          <w:rFonts w:ascii="Calibri" w:hAnsi="Calibri"/>
          <w:sz w:val="22"/>
          <w:szCs w:val="22"/>
          <w:u w:val="single"/>
        </w:rPr>
        <w:t>46</w:t>
      </w:r>
      <w:r w:rsidRPr="00BA4D16">
        <w:rPr>
          <w:rFonts w:ascii="Calibri" w:hAnsi="Calibri"/>
          <w:sz w:val="22"/>
          <w:szCs w:val="22"/>
          <w:u w:val="single"/>
        </w:rPr>
        <w:t>/100 M.N.)</w:t>
      </w:r>
      <w:r w:rsidRPr="00BA4D16">
        <w:rPr>
          <w:rFonts w:ascii="Calibri" w:hAnsi="Calibri"/>
          <w:b/>
          <w:sz w:val="22"/>
          <w:szCs w:val="22"/>
          <w:u w:val="single"/>
        </w:rPr>
        <w:t xml:space="preserve"> I.V.A. incluido.</w:t>
      </w: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867F4E">
      <w:pPr>
        <w:jc w:val="both"/>
        <w:rPr>
          <w:rFonts w:ascii="Arial" w:hAnsi="Arial" w:cs="Arial"/>
          <w:sz w:val="20"/>
          <w:szCs w:val="20"/>
          <w:u w:val="single"/>
        </w:rPr>
      </w:pPr>
    </w:p>
    <w:p w:rsidR="00867F4E" w:rsidRDefault="00BA4D16">
      <w:pPr>
        <w:jc w:val="both"/>
        <w:rPr>
          <w:rFonts w:ascii="Arial" w:hAnsi="Arial" w:cs="Arial"/>
          <w:sz w:val="20"/>
          <w:szCs w:val="20"/>
          <w:u w:val="single"/>
        </w:rPr>
      </w:pPr>
      <w:r w:rsidRPr="00BA4D16">
        <w:rPr>
          <w:noProof/>
          <w:lang w:eastAsia="es-MX"/>
        </w:rPr>
        <w:lastRenderedPageBreak/>
        <w:drawing>
          <wp:inline distT="0" distB="0" distL="0" distR="0" wp14:anchorId="643CC634" wp14:editId="0A8C9BA6">
            <wp:extent cx="6029960" cy="4172389"/>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4172389"/>
                    </a:xfrm>
                    <a:prstGeom prst="rect">
                      <a:avLst/>
                    </a:prstGeom>
                    <a:noFill/>
                    <a:ln>
                      <a:noFill/>
                    </a:ln>
                  </pic:spPr>
                </pic:pic>
              </a:graphicData>
            </a:graphic>
          </wp:inline>
        </w:drawing>
      </w:r>
    </w:p>
    <w:p w:rsidR="00867F4E" w:rsidRDefault="00867F4E">
      <w:pPr>
        <w:jc w:val="both"/>
        <w:rPr>
          <w:rFonts w:ascii="Arial" w:hAnsi="Arial" w:cs="Arial"/>
          <w:sz w:val="20"/>
          <w:szCs w:val="20"/>
          <w:u w:val="single"/>
        </w:rPr>
      </w:pPr>
    </w:p>
    <w:p w:rsidR="00BA4D16" w:rsidRPr="00BA4D16" w:rsidRDefault="00BA4D16" w:rsidP="00BA4D16">
      <w:pPr>
        <w:contextualSpacing/>
        <w:jc w:val="both"/>
        <w:rPr>
          <w:rFonts w:ascii="Calibri" w:hAnsi="Calibri" w:cs="Calibri Light"/>
          <w:b/>
          <w:sz w:val="18"/>
          <w:szCs w:val="18"/>
          <w:u w:val="single"/>
        </w:rPr>
      </w:pPr>
      <w:r w:rsidRPr="00BA4D16">
        <w:rPr>
          <w:rFonts w:ascii="Arial" w:hAnsi="Arial" w:cs="Arial"/>
          <w:b/>
          <w:sz w:val="20"/>
          <w:szCs w:val="20"/>
        </w:rPr>
        <w:t>Ing. David Miguel Zamora Bueno</w:t>
      </w:r>
      <w:r w:rsidRPr="00BA4D16">
        <w:rPr>
          <w:rFonts w:ascii="Arial" w:hAnsi="Arial" w:cs="Arial"/>
          <w:sz w:val="20"/>
          <w:szCs w:val="20"/>
        </w:rPr>
        <w:t>, Secretario Técnico</w:t>
      </w:r>
      <w:r w:rsidR="00B14D93" w:rsidRPr="00B14D93">
        <w:rPr>
          <w:rFonts w:ascii="Arial" w:hAnsi="Arial" w:cs="Arial"/>
          <w:sz w:val="20"/>
          <w:szCs w:val="20"/>
          <w:u w:val="single"/>
        </w:rPr>
        <w:t xml:space="preserve"> </w:t>
      </w:r>
      <w:r w:rsidR="00B14D93">
        <w:rPr>
          <w:rFonts w:ascii="Arial" w:hAnsi="Arial" w:cs="Arial"/>
          <w:sz w:val="20"/>
          <w:szCs w:val="20"/>
          <w:u w:val="single"/>
        </w:rPr>
        <w:t>la siguiente</w:t>
      </w:r>
      <w:r w:rsidR="00B14D93" w:rsidRPr="00BA4D16">
        <w:rPr>
          <w:rFonts w:ascii="Arial" w:hAnsi="Arial" w:cs="Arial"/>
          <w:sz w:val="20"/>
          <w:szCs w:val="20"/>
          <w:u w:val="single"/>
        </w:rPr>
        <w:t xml:space="preserve"> </w:t>
      </w:r>
      <w:r w:rsidR="00B14D93" w:rsidRPr="00BA4D16">
        <w:rPr>
          <w:rFonts w:ascii="Arial" w:hAnsi="Arial" w:cs="Arial"/>
          <w:b/>
          <w:sz w:val="20"/>
          <w:szCs w:val="20"/>
          <w:u w:val="single"/>
        </w:rPr>
        <w:t xml:space="preserve">Licitación Pública </w:t>
      </w:r>
      <w:r w:rsidR="00B14D93" w:rsidRPr="00B14D93">
        <w:rPr>
          <w:rFonts w:ascii="Arial" w:hAnsi="Arial" w:cs="Arial"/>
          <w:sz w:val="20"/>
          <w:szCs w:val="20"/>
          <w:u w:val="single"/>
        </w:rPr>
        <w:t>es la</w:t>
      </w:r>
      <w:r w:rsidR="00B14D93">
        <w:rPr>
          <w:rFonts w:ascii="Arial" w:hAnsi="Arial" w:cs="Arial"/>
          <w:b/>
          <w:sz w:val="20"/>
          <w:szCs w:val="20"/>
          <w:u w:val="single"/>
        </w:rPr>
        <w:t xml:space="preserve"> </w:t>
      </w:r>
      <w:r w:rsidRPr="00BA4D16">
        <w:rPr>
          <w:rFonts w:ascii="Arial" w:hAnsi="Arial" w:cs="Arial"/>
          <w:sz w:val="20"/>
          <w:szCs w:val="20"/>
          <w:u w:val="single"/>
        </w:rPr>
        <w:t>número</w:t>
      </w:r>
      <w:r w:rsidRPr="00BA4D16">
        <w:rPr>
          <w:rFonts w:ascii="Arial" w:hAnsi="Arial" w:cs="Arial"/>
          <w:b/>
          <w:sz w:val="20"/>
          <w:szCs w:val="20"/>
          <w:u w:val="single"/>
        </w:rPr>
        <w:t xml:space="preserve"> DOPI-MUN-PP-PAV-LP-257-2017, </w:t>
      </w:r>
      <w:r w:rsidRPr="00BA4D16">
        <w:rPr>
          <w:rFonts w:ascii="Arial" w:hAnsi="Arial" w:cs="Arial"/>
          <w:sz w:val="20"/>
          <w:szCs w:val="20"/>
          <w:u w:val="single"/>
        </w:rPr>
        <w:t>que tiene por objeto</w:t>
      </w:r>
      <w:r w:rsidRPr="00BA4D16">
        <w:rPr>
          <w:rFonts w:ascii="Arial" w:hAnsi="Arial" w:cs="Arial"/>
          <w:b/>
          <w:sz w:val="20"/>
          <w:szCs w:val="20"/>
          <w:u w:val="single"/>
        </w:rPr>
        <w:t xml:space="preserve"> Pavimentación con concreto hidráulico de los carriles centrales en la Av. López Mateos en el tramo de Av. La Giralda al límite municipal, incluye: infraestructura hidráulica, municipio de Zapopan, Jalisco </w:t>
      </w:r>
      <w:r w:rsidRPr="00BA4D16">
        <w:rPr>
          <w:rFonts w:ascii="Arial" w:hAnsi="Arial" w:cs="Arial"/>
          <w:sz w:val="20"/>
          <w:szCs w:val="20"/>
          <w:u w:val="single"/>
        </w:rPr>
        <w:t xml:space="preserve">y se propone adjudicar al primer lugar que es la empresa </w:t>
      </w:r>
      <w:r w:rsidRPr="00BA4D16">
        <w:rPr>
          <w:rFonts w:ascii="Arial" w:hAnsi="Arial" w:cs="Arial"/>
          <w:b/>
          <w:sz w:val="20"/>
          <w:szCs w:val="20"/>
          <w:u w:val="single"/>
        </w:rPr>
        <w:t xml:space="preserve">Urbanización y Construcción Avanzada, S.A. de C.V. </w:t>
      </w:r>
      <w:r w:rsidRPr="00BA4D16">
        <w:rPr>
          <w:rFonts w:ascii="Arial" w:hAnsi="Arial" w:cs="Arial"/>
          <w:sz w:val="20"/>
          <w:szCs w:val="20"/>
          <w:u w:val="single"/>
        </w:rPr>
        <w:t xml:space="preserve">con un importe de </w:t>
      </w:r>
      <w:r w:rsidRPr="00BA4D16">
        <w:rPr>
          <w:rFonts w:ascii="Arial" w:hAnsi="Arial" w:cs="Arial"/>
          <w:b/>
          <w:sz w:val="20"/>
          <w:szCs w:val="20"/>
          <w:u w:val="single"/>
        </w:rPr>
        <w:t xml:space="preserve">$21´165,119.91 </w:t>
      </w:r>
      <w:r w:rsidRPr="00BA4D16">
        <w:rPr>
          <w:rFonts w:ascii="Calibri" w:hAnsi="Calibri"/>
          <w:sz w:val="22"/>
          <w:szCs w:val="22"/>
          <w:u w:val="single"/>
        </w:rPr>
        <w:t>(veintiún millones ciento sesenta y cinco mil ciento diecinueve pesos 91/100 M.N.)</w:t>
      </w:r>
      <w:r w:rsidRPr="00BA4D16">
        <w:rPr>
          <w:rFonts w:ascii="Calibri" w:hAnsi="Calibri"/>
          <w:b/>
          <w:sz w:val="22"/>
          <w:szCs w:val="22"/>
          <w:u w:val="single"/>
        </w:rPr>
        <w:t xml:space="preserve"> I.V.A. incluido.</w:t>
      </w:r>
    </w:p>
    <w:p w:rsidR="00F86954" w:rsidRDefault="00F86954">
      <w:pPr>
        <w:jc w:val="both"/>
        <w:rPr>
          <w:rFonts w:ascii="Arial" w:hAnsi="Arial" w:cs="Arial"/>
          <w:sz w:val="20"/>
          <w:szCs w:val="20"/>
          <w:u w:val="single"/>
        </w:rPr>
      </w:pPr>
    </w:p>
    <w:p w:rsidR="00F86954" w:rsidRDefault="00F86954">
      <w:pPr>
        <w:jc w:val="both"/>
        <w:rPr>
          <w:rFonts w:ascii="Arial" w:hAnsi="Arial" w:cs="Arial"/>
          <w:sz w:val="20"/>
          <w:szCs w:val="20"/>
          <w:u w:val="single"/>
        </w:rPr>
      </w:pPr>
    </w:p>
    <w:p w:rsidR="00B30451" w:rsidRPr="00B30451" w:rsidRDefault="00B30451" w:rsidP="00B30451">
      <w:pPr>
        <w:ind w:left="284"/>
        <w:contextualSpacing/>
        <w:jc w:val="center"/>
        <w:rPr>
          <w:rFonts w:ascii="Calibri" w:hAnsi="Calibri" w:cs="Calibri Light"/>
          <w:b/>
          <w:sz w:val="18"/>
          <w:szCs w:val="18"/>
        </w:rPr>
      </w:pPr>
    </w:p>
    <w:p w:rsidR="00B30451" w:rsidRPr="007103FA" w:rsidRDefault="00B30451" w:rsidP="00B30451">
      <w:pPr>
        <w:ind w:left="284"/>
        <w:jc w:val="center"/>
        <w:rPr>
          <w:rFonts w:ascii="Calibri" w:hAnsi="Calibri" w:cs="Calibri Light"/>
          <w:b/>
          <w:sz w:val="20"/>
          <w:szCs w:val="18"/>
        </w:rPr>
      </w:pPr>
      <w:r w:rsidRPr="007103FA">
        <w:rPr>
          <w:rFonts w:ascii="Calibri" w:hAnsi="Calibri" w:cs="Calibri Light"/>
          <w:b/>
          <w:sz w:val="22"/>
          <w:szCs w:val="18"/>
        </w:rPr>
        <w:t>Fideicomiso de Coeficiente de Utilización de Suelo “CUSMAX” 2017.</w:t>
      </w:r>
    </w:p>
    <w:p w:rsidR="00B30451" w:rsidRPr="00B30451" w:rsidRDefault="00B30451" w:rsidP="00B30451">
      <w:pPr>
        <w:ind w:left="284"/>
        <w:jc w:val="center"/>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B30451" w:rsidRPr="00B30451" w:rsidTr="00B30451">
        <w:trPr>
          <w:jc w:val="center"/>
        </w:trPr>
        <w:tc>
          <w:tcPr>
            <w:tcW w:w="3686" w:type="dxa"/>
            <w:shd w:val="clear" w:color="auto" w:fill="A6A6A6"/>
          </w:tcPr>
          <w:p w:rsidR="00B30451" w:rsidRPr="00B30451" w:rsidRDefault="00B30451" w:rsidP="00B30451">
            <w:pPr>
              <w:contextualSpacing/>
              <w:jc w:val="center"/>
              <w:rPr>
                <w:rFonts w:ascii="Calibri" w:hAnsi="Calibri" w:cs="Calibri Light"/>
                <w:b/>
                <w:color w:val="FFFFFF"/>
                <w:sz w:val="18"/>
                <w:szCs w:val="18"/>
              </w:rPr>
            </w:pPr>
            <w:r w:rsidRPr="00B30451">
              <w:rPr>
                <w:rFonts w:ascii="Calibri" w:hAnsi="Calibri" w:cs="Calibri Light"/>
                <w:b/>
                <w:color w:val="FFFFFF"/>
                <w:sz w:val="18"/>
                <w:szCs w:val="18"/>
              </w:rPr>
              <w:t>NO. DE CONTRATO</w:t>
            </w:r>
          </w:p>
        </w:tc>
        <w:tc>
          <w:tcPr>
            <w:tcW w:w="5245" w:type="dxa"/>
            <w:shd w:val="clear" w:color="auto" w:fill="A6A6A6"/>
          </w:tcPr>
          <w:p w:rsidR="00B30451" w:rsidRPr="00B30451" w:rsidRDefault="00B30451" w:rsidP="00B30451">
            <w:pPr>
              <w:contextualSpacing/>
              <w:jc w:val="center"/>
              <w:rPr>
                <w:rFonts w:ascii="Calibri" w:hAnsi="Calibri" w:cs="Calibri Light"/>
                <w:b/>
                <w:color w:val="FFFFFF"/>
                <w:sz w:val="18"/>
                <w:szCs w:val="18"/>
              </w:rPr>
            </w:pPr>
            <w:r w:rsidRPr="00B30451">
              <w:rPr>
                <w:rFonts w:ascii="Calibri" w:hAnsi="Calibri" w:cs="Calibri Light"/>
                <w:b/>
                <w:color w:val="FFFFFF"/>
                <w:sz w:val="18"/>
                <w:szCs w:val="18"/>
              </w:rPr>
              <w:t>DESCRIPCIÓN DE LA OBRA</w:t>
            </w:r>
          </w:p>
        </w:tc>
      </w:tr>
      <w:tr w:rsidR="00B30451" w:rsidRPr="00B30451" w:rsidTr="00B30451">
        <w:trPr>
          <w:jc w:val="center"/>
        </w:trPr>
        <w:tc>
          <w:tcPr>
            <w:tcW w:w="3686" w:type="dxa"/>
            <w:shd w:val="clear" w:color="auto" w:fill="auto"/>
            <w:vAlign w:val="center"/>
          </w:tcPr>
          <w:p w:rsidR="00B30451" w:rsidRPr="00B30451" w:rsidRDefault="00B30451" w:rsidP="00B30451">
            <w:pPr>
              <w:contextualSpacing/>
              <w:jc w:val="center"/>
              <w:rPr>
                <w:rFonts w:ascii="Calibri" w:hAnsi="Calibri" w:cs="Calibri Light"/>
                <w:sz w:val="18"/>
                <w:szCs w:val="18"/>
                <w:lang w:val="en-US"/>
              </w:rPr>
            </w:pPr>
            <w:r w:rsidRPr="00B30451">
              <w:rPr>
                <w:rFonts w:ascii="Calibri" w:hAnsi="Calibri" w:cs="Calibri Light"/>
                <w:sz w:val="18"/>
                <w:szCs w:val="18"/>
                <w:lang w:val="en-US"/>
              </w:rPr>
              <w:t>DOPI-MUN-CUSMAX-PAV-LP-258-2017</w:t>
            </w:r>
          </w:p>
        </w:tc>
        <w:tc>
          <w:tcPr>
            <w:tcW w:w="5245" w:type="dxa"/>
            <w:shd w:val="clear" w:color="auto" w:fill="auto"/>
          </w:tcPr>
          <w:p w:rsidR="00B30451" w:rsidRPr="00B30451" w:rsidRDefault="00B30451" w:rsidP="00B30451">
            <w:pPr>
              <w:contextualSpacing/>
              <w:jc w:val="both"/>
              <w:rPr>
                <w:rFonts w:ascii="Calibri" w:hAnsi="Calibri" w:cs="Calibri Light"/>
                <w:sz w:val="18"/>
                <w:szCs w:val="18"/>
              </w:rPr>
            </w:pPr>
            <w:r w:rsidRPr="00B30451">
              <w:rPr>
                <w:rFonts w:ascii="Calibri" w:hAnsi="Calibri" w:cs="Calibri Light"/>
                <w:sz w:val="18"/>
                <w:szCs w:val="18"/>
              </w:rPr>
              <w:t>Construcción de crucero seguro en Av. Patria con Av. Puerta de Hierro - San Florencio -Paseo Royal Country, municipio de Zapopan, Jalisco.</w:t>
            </w:r>
          </w:p>
        </w:tc>
      </w:tr>
    </w:tbl>
    <w:p w:rsidR="00F86954" w:rsidRPr="00B30451" w:rsidRDefault="00F86954">
      <w:pPr>
        <w:jc w:val="both"/>
        <w:rPr>
          <w:rFonts w:ascii="Arial" w:hAnsi="Arial" w:cs="Arial"/>
          <w:sz w:val="20"/>
          <w:szCs w:val="20"/>
          <w:u w:val="single"/>
          <w:lang w:val="es-ES_tradnl"/>
        </w:rPr>
      </w:pPr>
    </w:p>
    <w:p w:rsidR="00F86954" w:rsidRDefault="00F86954">
      <w:pPr>
        <w:jc w:val="both"/>
        <w:rPr>
          <w:rFonts w:ascii="Arial" w:hAnsi="Arial" w:cs="Arial"/>
          <w:sz w:val="20"/>
          <w:szCs w:val="20"/>
          <w:u w:val="single"/>
        </w:rPr>
      </w:pPr>
    </w:p>
    <w:p w:rsidR="00F86954" w:rsidRDefault="00F86954">
      <w:pPr>
        <w:jc w:val="both"/>
        <w:rPr>
          <w:rFonts w:ascii="Arial" w:hAnsi="Arial" w:cs="Arial"/>
          <w:sz w:val="20"/>
          <w:szCs w:val="20"/>
          <w:u w:val="single"/>
        </w:rPr>
      </w:pPr>
    </w:p>
    <w:p w:rsidR="00B30451" w:rsidRDefault="00B30451">
      <w:pPr>
        <w:jc w:val="both"/>
        <w:rPr>
          <w:rFonts w:ascii="Arial" w:hAnsi="Arial" w:cs="Arial"/>
          <w:sz w:val="20"/>
          <w:szCs w:val="20"/>
          <w:u w:val="single"/>
        </w:rPr>
      </w:pPr>
    </w:p>
    <w:p w:rsidR="00B30451" w:rsidRDefault="00B30451">
      <w:pPr>
        <w:jc w:val="both"/>
        <w:rPr>
          <w:rFonts w:ascii="Arial" w:hAnsi="Arial" w:cs="Arial"/>
          <w:sz w:val="20"/>
          <w:szCs w:val="20"/>
          <w:u w:val="single"/>
        </w:rPr>
      </w:pPr>
    </w:p>
    <w:p w:rsidR="00B30451" w:rsidRDefault="00B30451">
      <w:pPr>
        <w:jc w:val="both"/>
        <w:rPr>
          <w:rFonts w:ascii="Arial" w:hAnsi="Arial" w:cs="Arial"/>
          <w:sz w:val="20"/>
          <w:szCs w:val="20"/>
          <w:u w:val="single"/>
        </w:rPr>
      </w:pPr>
      <w:r w:rsidRPr="00B30451">
        <w:rPr>
          <w:noProof/>
          <w:lang w:eastAsia="es-MX"/>
        </w:rPr>
        <w:lastRenderedPageBreak/>
        <w:drawing>
          <wp:inline distT="0" distB="0" distL="0" distR="0" wp14:anchorId="4F3BF237" wp14:editId="49C809B0">
            <wp:extent cx="6029325" cy="3295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295997"/>
                    </a:xfrm>
                    <a:prstGeom prst="rect">
                      <a:avLst/>
                    </a:prstGeom>
                    <a:noFill/>
                    <a:ln>
                      <a:noFill/>
                    </a:ln>
                  </pic:spPr>
                </pic:pic>
              </a:graphicData>
            </a:graphic>
          </wp:inline>
        </w:drawing>
      </w:r>
    </w:p>
    <w:p w:rsidR="00544720" w:rsidRDefault="00544720" w:rsidP="00B30451">
      <w:pPr>
        <w:contextualSpacing/>
        <w:jc w:val="both"/>
        <w:rPr>
          <w:rFonts w:ascii="Arial" w:hAnsi="Arial" w:cs="Arial"/>
          <w:sz w:val="20"/>
          <w:szCs w:val="20"/>
          <w:u w:val="single"/>
        </w:rPr>
      </w:pPr>
    </w:p>
    <w:p w:rsidR="00B30451" w:rsidRPr="00D5416B" w:rsidRDefault="00B30451" w:rsidP="00B30451">
      <w:pPr>
        <w:contextualSpacing/>
        <w:jc w:val="both"/>
        <w:rPr>
          <w:rFonts w:ascii="Calibri" w:hAnsi="Calibri" w:cs="Calibri Light"/>
          <w:b/>
          <w:sz w:val="18"/>
          <w:szCs w:val="18"/>
          <w:u w:val="single"/>
        </w:rPr>
      </w:pPr>
      <w:r w:rsidRPr="00D5416B">
        <w:rPr>
          <w:rFonts w:ascii="Arial" w:hAnsi="Arial" w:cs="Arial"/>
          <w:b/>
          <w:sz w:val="20"/>
          <w:szCs w:val="20"/>
        </w:rPr>
        <w:t>Ing. David Miguel Zamora Bueno</w:t>
      </w:r>
      <w:r w:rsidRPr="00D5416B">
        <w:rPr>
          <w:rFonts w:ascii="Arial" w:hAnsi="Arial" w:cs="Arial"/>
          <w:sz w:val="20"/>
          <w:szCs w:val="20"/>
        </w:rPr>
        <w:t>, Secretario Técnico</w:t>
      </w:r>
      <w:r w:rsidRPr="00D5416B">
        <w:rPr>
          <w:rFonts w:ascii="Arial" w:hAnsi="Arial" w:cs="Arial"/>
          <w:sz w:val="20"/>
          <w:szCs w:val="20"/>
          <w:u w:val="single"/>
        </w:rPr>
        <w:t>: seguimos con los resultados de la</w:t>
      </w:r>
      <w:r w:rsidRPr="00D5416B">
        <w:rPr>
          <w:rFonts w:ascii="Arial" w:hAnsi="Arial" w:cs="Arial"/>
          <w:b/>
          <w:sz w:val="20"/>
          <w:szCs w:val="20"/>
          <w:u w:val="single"/>
        </w:rPr>
        <w:t xml:space="preserve"> Licitación Pública </w:t>
      </w:r>
      <w:r w:rsidRPr="00D5416B">
        <w:rPr>
          <w:rFonts w:ascii="Arial" w:hAnsi="Arial" w:cs="Arial"/>
          <w:sz w:val="20"/>
          <w:szCs w:val="20"/>
          <w:u w:val="single"/>
        </w:rPr>
        <w:t xml:space="preserve">con cargo al </w:t>
      </w:r>
      <w:r w:rsidRPr="00D5416B">
        <w:rPr>
          <w:rFonts w:ascii="Arial" w:hAnsi="Arial" w:cs="Arial"/>
          <w:b/>
          <w:sz w:val="20"/>
          <w:szCs w:val="20"/>
          <w:u w:val="single"/>
        </w:rPr>
        <w:t xml:space="preserve">Fideicomiso de Coeficiente de Utilización de Suelo “CUSMAX” 2017, </w:t>
      </w:r>
      <w:r w:rsidRPr="00D5416B">
        <w:rPr>
          <w:rFonts w:ascii="Arial" w:hAnsi="Arial" w:cs="Arial"/>
          <w:sz w:val="20"/>
          <w:szCs w:val="20"/>
          <w:u w:val="single"/>
        </w:rPr>
        <w:t>y es el número</w:t>
      </w:r>
      <w:r w:rsidRPr="00D5416B">
        <w:rPr>
          <w:rFonts w:ascii="Arial" w:hAnsi="Arial" w:cs="Arial"/>
          <w:b/>
          <w:sz w:val="20"/>
          <w:szCs w:val="20"/>
          <w:u w:val="single"/>
        </w:rPr>
        <w:t xml:space="preserve"> DOPI-MUN-CUSMAX-PAV-LP-258-2017, </w:t>
      </w:r>
      <w:r w:rsidRPr="00D5416B">
        <w:rPr>
          <w:rFonts w:ascii="Arial" w:hAnsi="Arial" w:cs="Arial"/>
          <w:sz w:val="20"/>
          <w:szCs w:val="20"/>
          <w:u w:val="single"/>
        </w:rPr>
        <w:t>que tiene por objeto</w:t>
      </w:r>
      <w:r w:rsidRPr="00D5416B">
        <w:rPr>
          <w:rFonts w:ascii="Arial" w:hAnsi="Arial" w:cs="Arial"/>
          <w:b/>
          <w:sz w:val="20"/>
          <w:szCs w:val="20"/>
          <w:u w:val="single"/>
        </w:rPr>
        <w:t xml:space="preserve"> Construcción de crucero seguro en Av. Patria con Av. P</w:t>
      </w:r>
      <w:r w:rsidR="00544720">
        <w:rPr>
          <w:rFonts w:ascii="Arial" w:hAnsi="Arial" w:cs="Arial"/>
          <w:b/>
          <w:sz w:val="20"/>
          <w:szCs w:val="20"/>
          <w:u w:val="single"/>
        </w:rPr>
        <w:t>uerta de Hierro - San Florencio</w:t>
      </w:r>
      <w:r w:rsidRPr="00D5416B">
        <w:rPr>
          <w:rFonts w:ascii="Arial" w:hAnsi="Arial" w:cs="Arial"/>
          <w:b/>
          <w:sz w:val="20"/>
          <w:szCs w:val="20"/>
          <w:u w:val="single"/>
        </w:rPr>
        <w:t xml:space="preserve">-Paseo Royal Country, municipio de Zapopan, Jalisco,  </w:t>
      </w:r>
      <w:r w:rsidRPr="00D5416B">
        <w:rPr>
          <w:rFonts w:ascii="Arial" w:hAnsi="Arial" w:cs="Arial"/>
          <w:sz w:val="20"/>
          <w:szCs w:val="20"/>
          <w:u w:val="single"/>
        </w:rPr>
        <w:t xml:space="preserve">y se propone adjudicar al primer lugar que es la empresa </w:t>
      </w:r>
      <w:proofErr w:type="spellStart"/>
      <w:r w:rsidRPr="00D5416B">
        <w:rPr>
          <w:rFonts w:ascii="Arial" w:hAnsi="Arial" w:cs="Arial"/>
          <w:b/>
          <w:sz w:val="20"/>
          <w:szCs w:val="20"/>
          <w:u w:val="single"/>
        </w:rPr>
        <w:t>Dommont</w:t>
      </w:r>
      <w:proofErr w:type="spellEnd"/>
      <w:r w:rsidRPr="00D5416B">
        <w:rPr>
          <w:rFonts w:ascii="Arial" w:hAnsi="Arial" w:cs="Arial"/>
          <w:b/>
          <w:sz w:val="20"/>
          <w:szCs w:val="20"/>
          <w:u w:val="single"/>
        </w:rPr>
        <w:t xml:space="preserve"> Construcciones, S.A. de C.V.</w:t>
      </w:r>
      <w:r w:rsidRPr="00D5416B">
        <w:rPr>
          <w:rFonts w:ascii="Arial" w:hAnsi="Arial" w:cs="Arial"/>
          <w:sz w:val="20"/>
          <w:szCs w:val="20"/>
          <w:u w:val="single"/>
        </w:rPr>
        <w:t xml:space="preserve"> con un importe de </w:t>
      </w:r>
      <w:r w:rsidRPr="00D5416B">
        <w:rPr>
          <w:rFonts w:ascii="Arial" w:hAnsi="Arial" w:cs="Arial"/>
          <w:b/>
          <w:sz w:val="20"/>
          <w:szCs w:val="20"/>
          <w:u w:val="single"/>
        </w:rPr>
        <w:t xml:space="preserve">$5´743,782.21 </w:t>
      </w:r>
      <w:r w:rsidRPr="00D5416B">
        <w:rPr>
          <w:rFonts w:ascii="Calibri" w:hAnsi="Calibri"/>
          <w:sz w:val="22"/>
          <w:szCs w:val="22"/>
          <w:u w:val="single"/>
        </w:rPr>
        <w:t>(cinco millones setecientos cuarenta y tres mil setecientos ochenta y dos pesos 21/100 M.N.)</w:t>
      </w:r>
      <w:r w:rsidRPr="00D5416B">
        <w:rPr>
          <w:rFonts w:ascii="Calibri" w:hAnsi="Calibri"/>
          <w:b/>
          <w:sz w:val="22"/>
          <w:szCs w:val="22"/>
          <w:u w:val="single"/>
        </w:rPr>
        <w:t xml:space="preserve"> I.V.A. incluido.</w:t>
      </w:r>
    </w:p>
    <w:p w:rsidR="00254E8F" w:rsidRDefault="00254E8F" w:rsidP="00544720">
      <w:pPr>
        <w:ind w:left="284"/>
        <w:jc w:val="center"/>
        <w:rPr>
          <w:rFonts w:ascii="Calibri" w:hAnsi="Calibri" w:cs="Calibri Light"/>
          <w:b/>
          <w:sz w:val="20"/>
          <w:szCs w:val="18"/>
        </w:rPr>
      </w:pPr>
    </w:p>
    <w:p w:rsidR="00544720" w:rsidRPr="007103FA" w:rsidRDefault="00544720" w:rsidP="00544720">
      <w:pPr>
        <w:ind w:left="284"/>
        <w:jc w:val="center"/>
        <w:rPr>
          <w:rFonts w:ascii="Calibri" w:hAnsi="Calibri" w:cs="Calibri Light"/>
          <w:b/>
          <w:sz w:val="22"/>
          <w:szCs w:val="18"/>
        </w:rPr>
      </w:pPr>
      <w:r w:rsidRPr="007103FA">
        <w:rPr>
          <w:rFonts w:ascii="Calibri" w:hAnsi="Calibri" w:cs="Calibri Light"/>
          <w:b/>
          <w:sz w:val="22"/>
          <w:szCs w:val="18"/>
        </w:rPr>
        <w:t>Ampliación Municipal 2017.</w:t>
      </w:r>
    </w:p>
    <w:p w:rsidR="00254E8F" w:rsidRPr="00544720" w:rsidRDefault="00254E8F" w:rsidP="00544720">
      <w:pPr>
        <w:ind w:left="284"/>
        <w:jc w:val="center"/>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544720" w:rsidRPr="00544720" w:rsidTr="00544720">
        <w:trPr>
          <w:jc w:val="center"/>
        </w:trPr>
        <w:tc>
          <w:tcPr>
            <w:tcW w:w="3686" w:type="dxa"/>
            <w:shd w:val="clear" w:color="auto" w:fill="A6A6A6"/>
          </w:tcPr>
          <w:p w:rsidR="00544720" w:rsidRPr="00544720" w:rsidRDefault="00544720" w:rsidP="00544720">
            <w:pPr>
              <w:contextualSpacing/>
              <w:jc w:val="center"/>
              <w:rPr>
                <w:rFonts w:ascii="Calibri" w:hAnsi="Calibri" w:cs="Calibri Light"/>
                <w:b/>
                <w:color w:val="FFFFFF"/>
                <w:sz w:val="18"/>
                <w:szCs w:val="18"/>
              </w:rPr>
            </w:pPr>
            <w:r w:rsidRPr="00544720">
              <w:rPr>
                <w:rFonts w:ascii="Calibri" w:hAnsi="Calibri" w:cs="Calibri Light"/>
                <w:b/>
                <w:color w:val="FFFFFF"/>
                <w:sz w:val="18"/>
                <w:szCs w:val="18"/>
              </w:rPr>
              <w:t>NO. DE CONTRATO</w:t>
            </w:r>
          </w:p>
        </w:tc>
        <w:tc>
          <w:tcPr>
            <w:tcW w:w="5245" w:type="dxa"/>
            <w:shd w:val="clear" w:color="auto" w:fill="A6A6A6"/>
          </w:tcPr>
          <w:p w:rsidR="00544720" w:rsidRPr="00544720" w:rsidRDefault="00544720" w:rsidP="00544720">
            <w:pPr>
              <w:contextualSpacing/>
              <w:jc w:val="center"/>
              <w:rPr>
                <w:rFonts w:ascii="Calibri" w:hAnsi="Calibri" w:cs="Calibri Light"/>
                <w:b/>
                <w:color w:val="FFFFFF"/>
                <w:sz w:val="18"/>
                <w:szCs w:val="18"/>
              </w:rPr>
            </w:pPr>
            <w:r w:rsidRPr="00544720">
              <w:rPr>
                <w:rFonts w:ascii="Calibri" w:hAnsi="Calibri" w:cs="Calibri Light"/>
                <w:b/>
                <w:color w:val="FFFFFF"/>
                <w:sz w:val="18"/>
                <w:szCs w:val="18"/>
              </w:rPr>
              <w:t>DESCRIPCIÓN DE LA OBRA</w:t>
            </w:r>
          </w:p>
        </w:tc>
      </w:tr>
      <w:tr w:rsidR="00544720" w:rsidRPr="00544720" w:rsidTr="00544720">
        <w:trPr>
          <w:jc w:val="center"/>
        </w:trPr>
        <w:tc>
          <w:tcPr>
            <w:tcW w:w="3686" w:type="dxa"/>
            <w:shd w:val="clear" w:color="auto" w:fill="auto"/>
            <w:vAlign w:val="center"/>
          </w:tcPr>
          <w:p w:rsidR="00544720" w:rsidRPr="00544720" w:rsidRDefault="00544720" w:rsidP="00544720">
            <w:pPr>
              <w:contextualSpacing/>
              <w:jc w:val="center"/>
              <w:rPr>
                <w:rFonts w:ascii="Calibri" w:hAnsi="Calibri" w:cs="Calibri Light"/>
                <w:sz w:val="18"/>
                <w:szCs w:val="18"/>
                <w:lang w:val="en-US"/>
              </w:rPr>
            </w:pPr>
            <w:r w:rsidRPr="00544720">
              <w:rPr>
                <w:rFonts w:ascii="Calibri" w:hAnsi="Calibri" w:cs="Calibri Light"/>
                <w:sz w:val="18"/>
                <w:szCs w:val="18"/>
                <w:lang w:val="en-US"/>
              </w:rPr>
              <w:t>DOPI-MUN-RM-PAV-LP-259-2017</w:t>
            </w:r>
          </w:p>
        </w:tc>
        <w:tc>
          <w:tcPr>
            <w:tcW w:w="5245" w:type="dxa"/>
            <w:shd w:val="clear" w:color="auto" w:fill="auto"/>
          </w:tcPr>
          <w:p w:rsidR="00544720" w:rsidRPr="00544720" w:rsidRDefault="00544720" w:rsidP="00544720">
            <w:pPr>
              <w:contextualSpacing/>
              <w:jc w:val="both"/>
              <w:rPr>
                <w:rFonts w:ascii="Calibri" w:hAnsi="Calibri" w:cs="Calibri Light"/>
                <w:sz w:val="18"/>
                <w:szCs w:val="18"/>
              </w:rPr>
            </w:pPr>
            <w:r w:rsidRPr="00544720">
              <w:rPr>
                <w:rFonts w:ascii="Calibri" w:hAnsi="Calibri" w:cs="Calibri Light"/>
                <w:sz w:val="18"/>
                <w:szCs w:val="18"/>
              </w:rPr>
              <w:t>Pavimentación de vialidad Eva Briseño, incluye: guarniciones, banquetas, red de agua potable y alcantarillado y servicios complementarios, en la colonia Santa Fe, municipio de Zapopan, Jalisco. Frente 1.</w:t>
            </w:r>
          </w:p>
        </w:tc>
      </w:tr>
      <w:tr w:rsidR="00544720" w:rsidRPr="00544720" w:rsidTr="00544720">
        <w:trPr>
          <w:jc w:val="center"/>
        </w:trPr>
        <w:tc>
          <w:tcPr>
            <w:tcW w:w="3686" w:type="dxa"/>
            <w:shd w:val="clear" w:color="auto" w:fill="auto"/>
            <w:vAlign w:val="center"/>
          </w:tcPr>
          <w:p w:rsidR="00544720" w:rsidRPr="00544720" w:rsidRDefault="00544720" w:rsidP="00544720">
            <w:pPr>
              <w:contextualSpacing/>
              <w:jc w:val="center"/>
              <w:rPr>
                <w:rFonts w:ascii="Calibri" w:hAnsi="Calibri" w:cs="Calibri Light"/>
                <w:sz w:val="18"/>
                <w:szCs w:val="18"/>
                <w:lang w:val="en-US"/>
              </w:rPr>
            </w:pPr>
            <w:r w:rsidRPr="00544720">
              <w:rPr>
                <w:rFonts w:ascii="Calibri" w:hAnsi="Calibri" w:cs="Calibri Light"/>
                <w:sz w:val="18"/>
                <w:szCs w:val="18"/>
                <w:lang w:val="en-US"/>
              </w:rPr>
              <w:t>DOPI-MUN-RM-PAV-LP-260-2017</w:t>
            </w:r>
          </w:p>
        </w:tc>
        <w:tc>
          <w:tcPr>
            <w:tcW w:w="5245" w:type="dxa"/>
            <w:shd w:val="clear" w:color="auto" w:fill="auto"/>
          </w:tcPr>
          <w:p w:rsidR="00544720" w:rsidRPr="00544720" w:rsidRDefault="00544720" w:rsidP="00544720">
            <w:pPr>
              <w:contextualSpacing/>
              <w:jc w:val="both"/>
              <w:rPr>
                <w:rFonts w:ascii="Calibri" w:hAnsi="Calibri" w:cs="Calibri Light"/>
                <w:sz w:val="18"/>
                <w:szCs w:val="18"/>
              </w:rPr>
            </w:pPr>
            <w:r w:rsidRPr="00544720">
              <w:rPr>
                <w:rFonts w:ascii="Calibri" w:hAnsi="Calibri" w:cs="Calibri Light"/>
                <w:sz w:val="18"/>
                <w:szCs w:val="18"/>
              </w:rPr>
              <w:t>Pavimentación de vialidad Eva Briseño, incluye: guarniciones, banquetas, red de agua potable y alcantarillado y servicios complementarios, en la colonia Santa Fe, municipio de Zapopan, Jalisco. Frente 2.</w:t>
            </w:r>
          </w:p>
        </w:tc>
      </w:tr>
      <w:tr w:rsidR="00544720" w:rsidRPr="00544720" w:rsidTr="00544720">
        <w:trPr>
          <w:jc w:val="center"/>
        </w:trPr>
        <w:tc>
          <w:tcPr>
            <w:tcW w:w="3686" w:type="dxa"/>
            <w:shd w:val="clear" w:color="auto" w:fill="auto"/>
            <w:vAlign w:val="center"/>
          </w:tcPr>
          <w:p w:rsidR="00544720" w:rsidRPr="00544720" w:rsidRDefault="00544720" w:rsidP="00544720">
            <w:pPr>
              <w:contextualSpacing/>
              <w:jc w:val="center"/>
              <w:rPr>
                <w:rFonts w:ascii="Calibri" w:hAnsi="Calibri" w:cs="Calibri Light"/>
                <w:sz w:val="18"/>
                <w:szCs w:val="18"/>
                <w:lang w:val="en-US"/>
              </w:rPr>
            </w:pPr>
            <w:r w:rsidRPr="00544720">
              <w:rPr>
                <w:rFonts w:ascii="Calibri" w:hAnsi="Calibri" w:cs="Calibri Light"/>
                <w:sz w:val="18"/>
                <w:szCs w:val="18"/>
                <w:lang w:val="en-US"/>
              </w:rPr>
              <w:t>DOPI-MUN-RM-PAV-LP-261-2017</w:t>
            </w:r>
          </w:p>
        </w:tc>
        <w:tc>
          <w:tcPr>
            <w:tcW w:w="5245" w:type="dxa"/>
            <w:shd w:val="clear" w:color="auto" w:fill="auto"/>
          </w:tcPr>
          <w:p w:rsidR="00544720" w:rsidRPr="00544720" w:rsidRDefault="00544720" w:rsidP="00544720">
            <w:pPr>
              <w:contextualSpacing/>
              <w:jc w:val="both"/>
              <w:rPr>
                <w:rFonts w:ascii="Calibri" w:hAnsi="Calibri" w:cs="Calibri Light"/>
                <w:sz w:val="18"/>
                <w:szCs w:val="18"/>
              </w:rPr>
            </w:pPr>
            <w:r w:rsidRPr="00544720">
              <w:rPr>
                <w:rFonts w:ascii="Calibri" w:hAnsi="Calibri" w:cs="Calibri Light"/>
                <w:sz w:val="18"/>
                <w:szCs w:val="18"/>
              </w:rPr>
              <w:t>Pavimentación de vialidad Eva Briseño, incluye: guarniciones, banquetas, red de agua potable y alcantarillado y servicios complementarios, en la colonia Santa Fe, municipio de Zapopan, Jalisco. Frente 3.</w:t>
            </w:r>
          </w:p>
        </w:tc>
      </w:tr>
      <w:tr w:rsidR="00544720" w:rsidRPr="00544720" w:rsidTr="00544720">
        <w:trPr>
          <w:jc w:val="center"/>
        </w:trPr>
        <w:tc>
          <w:tcPr>
            <w:tcW w:w="3686" w:type="dxa"/>
            <w:shd w:val="clear" w:color="auto" w:fill="auto"/>
            <w:vAlign w:val="center"/>
          </w:tcPr>
          <w:p w:rsidR="00544720" w:rsidRPr="00544720" w:rsidRDefault="00544720" w:rsidP="00544720">
            <w:pPr>
              <w:contextualSpacing/>
              <w:jc w:val="center"/>
              <w:rPr>
                <w:rFonts w:ascii="Calibri" w:hAnsi="Calibri" w:cs="Calibri Light"/>
                <w:sz w:val="18"/>
                <w:szCs w:val="18"/>
                <w:lang w:val="en-US"/>
              </w:rPr>
            </w:pPr>
            <w:r w:rsidRPr="00544720">
              <w:rPr>
                <w:rFonts w:ascii="Calibri" w:hAnsi="Calibri" w:cs="Calibri Light"/>
                <w:sz w:val="18"/>
                <w:szCs w:val="18"/>
                <w:lang w:val="en-US"/>
              </w:rPr>
              <w:t>DOPI-MUN-RM-PAV-LP-262-2017</w:t>
            </w:r>
          </w:p>
        </w:tc>
        <w:tc>
          <w:tcPr>
            <w:tcW w:w="5245" w:type="dxa"/>
            <w:shd w:val="clear" w:color="auto" w:fill="auto"/>
          </w:tcPr>
          <w:p w:rsidR="00544720" w:rsidRPr="00544720" w:rsidRDefault="00544720" w:rsidP="00544720">
            <w:pPr>
              <w:contextualSpacing/>
              <w:jc w:val="both"/>
              <w:rPr>
                <w:rFonts w:ascii="Calibri" w:hAnsi="Calibri" w:cs="Calibri Light"/>
                <w:sz w:val="18"/>
                <w:szCs w:val="18"/>
              </w:rPr>
            </w:pPr>
            <w:r w:rsidRPr="00544720">
              <w:rPr>
                <w:rFonts w:ascii="Calibri" w:hAnsi="Calibri" w:cs="Calibri Light"/>
                <w:sz w:val="18"/>
                <w:szCs w:val="18"/>
              </w:rPr>
              <w:t xml:space="preserve">Pavimentación de vialidad 5 de </w:t>
            </w:r>
            <w:proofErr w:type="gramStart"/>
            <w:r w:rsidRPr="00544720">
              <w:rPr>
                <w:rFonts w:ascii="Calibri" w:hAnsi="Calibri" w:cs="Calibri Light"/>
                <w:sz w:val="18"/>
                <w:szCs w:val="18"/>
              </w:rPr>
              <w:t>Mayo</w:t>
            </w:r>
            <w:proofErr w:type="gramEnd"/>
            <w:r w:rsidRPr="00544720">
              <w:rPr>
                <w:rFonts w:ascii="Calibri" w:hAnsi="Calibri" w:cs="Calibri Light"/>
                <w:sz w:val="18"/>
                <w:szCs w:val="18"/>
              </w:rPr>
              <w:t xml:space="preserve"> de Av. Aviación hacía camino Real a Zapopan, incluye: guarniciones, banquetas, red de agua potable y alcantarillado y servicios complementarios, en la colonia San Juan de Ocotán, municipio de Zapopan, Jalisco. Frente 1.</w:t>
            </w:r>
          </w:p>
        </w:tc>
      </w:tr>
    </w:tbl>
    <w:p w:rsidR="00B30451" w:rsidRDefault="00B30451">
      <w:pPr>
        <w:jc w:val="both"/>
        <w:rPr>
          <w:rFonts w:ascii="Arial" w:hAnsi="Arial" w:cs="Arial"/>
          <w:sz w:val="20"/>
          <w:szCs w:val="20"/>
          <w:u w:val="single"/>
        </w:rPr>
      </w:pPr>
    </w:p>
    <w:p w:rsidR="00B30451" w:rsidRDefault="00E24AB9">
      <w:pPr>
        <w:jc w:val="both"/>
        <w:rPr>
          <w:rFonts w:ascii="Arial" w:hAnsi="Arial" w:cs="Arial"/>
          <w:sz w:val="20"/>
          <w:szCs w:val="20"/>
          <w:u w:val="single"/>
        </w:rPr>
      </w:pPr>
      <w:r w:rsidRPr="00E24AB9">
        <w:rPr>
          <w:noProof/>
          <w:lang w:eastAsia="es-MX"/>
        </w:rPr>
        <w:drawing>
          <wp:inline distT="0" distB="0" distL="0" distR="0" wp14:anchorId="1A287962" wp14:editId="1DC57347">
            <wp:extent cx="6029960" cy="4551048"/>
            <wp:effectExtent l="0" t="0" r="889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4551048"/>
                    </a:xfrm>
                    <a:prstGeom prst="rect">
                      <a:avLst/>
                    </a:prstGeom>
                    <a:noFill/>
                    <a:ln>
                      <a:noFill/>
                    </a:ln>
                  </pic:spPr>
                </pic:pic>
              </a:graphicData>
            </a:graphic>
          </wp:inline>
        </w:drawing>
      </w:r>
    </w:p>
    <w:p w:rsidR="00B30451" w:rsidRDefault="00B30451">
      <w:pPr>
        <w:jc w:val="both"/>
        <w:rPr>
          <w:rFonts w:ascii="Arial" w:hAnsi="Arial" w:cs="Arial"/>
          <w:sz w:val="20"/>
          <w:szCs w:val="20"/>
          <w:u w:val="single"/>
        </w:rPr>
      </w:pPr>
    </w:p>
    <w:p w:rsidR="00F86954" w:rsidRPr="009761B3" w:rsidRDefault="00F86954">
      <w:pPr>
        <w:jc w:val="both"/>
        <w:rPr>
          <w:rFonts w:ascii="Arial" w:hAnsi="Arial" w:cs="Arial"/>
          <w:color w:val="FF0000"/>
          <w:sz w:val="20"/>
          <w:szCs w:val="20"/>
          <w:u w:val="single"/>
        </w:rPr>
      </w:pPr>
    </w:p>
    <w:p w:rsidR="003C49B0" w:rsidRPr="009761B3" w:rsidRDefault="003C49B0">
      <w:pPr>
        <w:jc w:val="both"/>
        <w:rPr>
          <w:rFonts w:ascii="Arial" w:hAnsi="Arial" w:cs="Arial"/>
          <w:b/>
          <w:color w:val="FF0000"/>
          <w:sz w:val="20"/>
          <w:szCs w:val="20"/>
          <w:u w:val="single"/>
        </w:rPr>
      </w:pPr>
    </w:p>
    <w:p w:rsidR="00F86954" w:rsidRPr="00A06332" w:rsidRDefault="00F86954" w:rsidP="00F86954">
      <w:pPr>
        <w:contextualSpacing/>
        <w:jc w:val="both"/>
        <w:rPr>
          <w:rFonts w:ascii="Calibri" w:hAnsi="Calibri" w:cs="Calibri Light"/>
          <w:b/>
          <w:sz w:val="18"/>
          <w:szCs w:val="18"/>
          <w:u w:val="single"/>
        </w:rPr>
      </w:pPr>
      <w:r w:rsidRPr="00A06332">
        <w:rPr>
          <w:rFonts w:ascii="Arial" w:hAnsi="Arial" w:cs="Arial"/>
          <w:b/>
          <w:sz w:val="20"/>
          <w:szCs w:val="20"/>
        </w:rPr>
        <w:t>Ing. David Miguel Zamora Bueno</w:t>
      </w:r>
      <w:r w:rsidRPr="00A06332">
        <w:rPr>
          <w:rFonts w:ascii="Arial" w:hAnsi="Arial" w:cs="Arial"/>
          <w:sz w:val="20"/>
          <w:szCs w:val="20"/>
        </w:rPr>
        <w:t>, Secretario Técnico:</w:t>
      </w:r>
      <w:r w:rsidRPr="00A06332">
        <w:rPr>
          <w:rFonts w:ascii="Arial" w:hAnsi="Arial" w:cs="Arial"/>
          <w:sz w:val="20"/>
          <w:szCs w:val="20"/>
          <w:u w:val="single"/>
        </w:rPr>
        <w:t xml:space="preserve"> </w:t>
      </w:r>
      <w:r w:rsidR="009761B3" w:rsidRPr="00A06332">
        <w:rPr>
          <w:rFonts w:ascii="Arial" w:hAnsi="Arial" w:cs="Arial"/>
          <w:sz w:val="20"/>
          <w:szCs w:val="20"/>
          <w:u w:val="single"/>
        </w:rPr>
        <w:t>seguimos</w:t>
      </w:r>
      <w:r w:rsidRPr="00A06332">
        <w:rPr>
          <w:rFonts w:ascii="Arial" w:hAnsi="Arial" w:cs="Arial"/>
          <w:sz w:val="20"/>
          <w:szCs w:val="20"/>
          <w:u w:val="single"/>
        </w:rPr>
        <w:t xml:space="preserve"> con </w:t>
      </w:r>
      <w:r w:rsidR="00684151" w:rsidRPr="00A06332">
        <w:rPr>
          <w:rFonts w:ascii="Arial" w:hAnsi="Arial" w:cs="Arial"/>
          <w:sz w:val="20"/>
          <w:szCs w:val="20"/>
          <w:u w:val="single"/>
        </w:rPr>
        <w:t xml:space="preserve">los resultados de </w:t>
      </w:r>
      <w:r w:rsidR="00A06332" w:rsidRPr="00A06332">
        <w:rPr>
          <w:rFonts w:ascii="Arial" w:hAnsi="Arial" w:cs="Arial"/>
          <w:sz w:val="20"/>
          <w:szCs w:val="20"/>
          <w:u w:val="single"/>
        </w:rPr>
        <w:t xml:space="preserve">la </w:t>
      </w:r>
      <w:r w:rsidR="00A06332" w:rsidRPr="00A06332">
        <w:rPr>
          <w:rFonts w:ascii="Arial" w:hAnsi="Arial" w:cs="Arial"/>
          <w:b/>
          <w:sz w:val="20"/>
          <w:szCs w:val="20"/>
          <w:u w:val="single"/>
        </w:rPr>
        <w:t>Licitación</w:t>
      </w:r>
      <w:r w:rsidRPr="00A06332">
        <w:rPr>
          <w:rFonts w:ascii="Arial" w:hAnsi="Arial" w:cs="Arial"/>
          <w:b/>
          <w:sz w:val="20"/>
          <w:szCs w:val="20"/>
          <w:u w:val="single"/>
        </w:rPr>
        <w:t xml:space="preserve"> </w:t>
      </w:r>
      <w:r w:rsidR="009761B3" w:rsidRPr="00A06332">
        <w:rPr>
          <w:rFonts w:ascii="Arial" w:hAnsi="Arial" w:cs="Arial"/>
          <w:b/>
          <w:sz w:val="20"/>
          <w:szCs w:val="20"/>
          <w:u w:val="single"/>
        </w:rPr>
        <w:t>Pública</w:t>
      </w:r>
      <w:r w:rsidRPr="00A06332">
        <w:rPr>
          <w:rFonts w:ascii="Arial" w:hAnsi="Arial" w:cs="Arial"/>
          <w:b/>
          <w:sz w:val="20"/>
          <w:szCs w:val="20"/>
          <w:u w:val="single"/>
        </w:rPr>
        <w:t xml:space="preserve"> </w:t>
      </w:r>
      <w:r w:rsidR="00684151" w:rsidRPr="00A06332">
        <w:rPr>
          <w:rFonts w:ascii="Arial" w:hAnsi="Arial" w:cs="Arial"/>
          <w:sz w:val="20"/>
          <w:szCs w:val="20"/>
          <w:u w:val="single"/>
        </w:rPr>
        <w:t>con cargo a</w:t>
      </w:r>
      <w:r w:rsidR="00E24AB9" w:rsidRPr="00A06332">
        <w:rPr>
          <w:rFonts w:ascii="Arial" w:hAnsi="Arial" w:cs="Arial"/>
          <w:sz w:val="20"/>
          <w:szCs w:val="20"/>
          <w:u w:val="single"/>
        </w:rPr>
        <w:t xml:space="preserve"> la</w:t>
      </w:r>
      <w:r w:rsidR="00684151" w:rsidRPr="00A06332">
        <w:rPr>
          <w:rFonts w:ascii="Arial" w:hAnsi="Arial" w:cs="Arial"/>
          <w:sz w:val="20"/>
          <w:szCs w:val="20"/>
          <w:u w:val="single"/>
        </w:rPr>
        <w:t xml:space="preserve"> </w:t>
      </w:r>
      <w:r w:rsidR="009761B3" w:rsidRPr="00A06332">
        <w:rPr>
          <w:rFonts w:ascii="Arial" w:hAnsi="Arial" w:cs="Arial"/>
          <w:b/>
          <w:sz w:val="20"/>
          <w:szCs w:val="20"/>
          <w:u w:val="single"/>
        </w:rPr>
        <w:t xml:space="preserve">Ampliación Municipal 2017 </w:t>
      </w:r>
      <w:r w:rsidRPr="00A06332">
        <w:rPr>
          <w:rFonts w:ascii="Arial" w:hAnsi="Arial" w:cs="Arial"/>
          <w:sz w:val="20"/>
          <w:szCs w:val="20"/>
          <w:u w:val="single"/>
        </w:rPr>
        <w:t>número</w:t>
      </w:r>
      <w:r w:rsidRPr="00A06332">
        <w:rPr>
          <w:rFonts w:ascii="Arial" w:hAnsi="Arial" w:cs="Arial"/>
          <w:b/>
          <w:sz w:val="20"/>
          <w:szCs w:val="20"/>
          <w:u w:val="single"/>
        </w:rPr>
        <w:t xml:space="preserve"> </w:t>
      </w:r>
      <w:r w:rsidR="00E24AB9" w:rsidRPr="00A06332">
        <w:rPr>
          <w:rFonts w:ascii="Arial" w:hAnsi="Arial" w:cs="Arial"/>
          <w:b/>
          <w:sz w:val="20"/>
          <w:szCs w:val="20"/>
          <w:u w:val="single"/>
        </w:rPr>
        <w:t>DOPI-MUN-RM-PAV-LP-259-2017</w:t>
      </w:r>
      <w:r w:rsidRPr="00A06332">
        <w:rPr>
          <w:rFonts w:ascii="Arial" w:hAnsi="Arial" w:cs="Arial"/>
          <w:b/>
          <w:sz w:val="20"/>
          <w:szCs w:val="20"/>
          <w:u w:val="single"/>
        </w:rPr>
        <w:t xml:space="preserve">, </w:t>
      </w:r>
      <w:r w:rsidRPr="00A06332">
        <w:rPr>
          <w:rFonts w:ascii="Arial" w:hAnsi="Arial" w:cs="Arial"/>
          <w:sz w:val="20"/>
          <w:szCs w:val="20"/>
          <w:u w:val="single"/>
        </w:rPr>
        <w:t>que tiene por objeto</w:t>
      </w:r>
      <w:r w:rsidRPr="00A06332">
        <w:rPr>
          <w:rFonts w:ascii="Arial" w:hAnsi="Arial" w:cs="Arial"/>
          <w:b/>
          <w:sz w:val="20"/>
          <w:szCs w:val="20"/>
          <w:u w:val="single"/>
        </w:rPr>
        <w:t xml:space="preserve"> </w:t>
      </w:r>
      <w:r w:rsidR="00E24AB9" w:rsidRPr="00A06332">
        <w:rPr>
          <w:rFonts w:ascii="Arial" w:hAnsi="Arial" w:cs="Arial"/>
          <w:b/>
          <w:sz w:val="20"/>
          <w:szCs w:val="20"/>
          <w:u w:val="single"/>
        </w:rPr>
        <w:t>Pavimentación de vialidad Eva Briseño, incluye: guarniciones, banquetas, red de agua potable y alcantarillado y servicios complementarios, en la colonia Santa Fe, municipio de Zapopan, Jalisco. Frente</w:t>
      </w:r>
      <w:r w:rsidRPr="00A06332">
        <w:rPr>
          <w:rFonts w:ascii="Arial" w:hAnsi="Arial" w:cs="Arial"/>
          <w:b/>
          <w:sz w:val="20"/>
          <w:szCs w:val="20"/>
          <w:u w:val="single"/>
        </w:rPr>
        <w:t xml:space="preserve">, </w:t>
      </w:r>
      <w:r w:rsidRPr="00A06332">
        <w:rPr>
          <w:rFonts w:ascii="Arial" w:hAnsi="Arial" w:cs="Arial"/>
          <w:sz w:val="20"/>
          <w:szCs w:val="20"/>
          <w:u w:val="single"/>
        </w:rPr>
        <w:t xml:space="preserve">y se propone adjudicar al primer lugar que es la empresa </w:t>
      </w:r>
      <w:proofErr w:type="spellStart"/>
      <w:r w:rsidR="00A06332">
        <w:rPr>
          <w:rFonts w:ascii="Arial" w:hAnsi="Arial" w:cs="Arial"/>
          <w:b/>
          <w:sz w:val="20"/>
          <w:szCs w:val="20"/>
          <w:u w:val="single"/>
        </w:rPr>
        <w:t>M</w:t>
      </w:r>
      <w:r w:rsidR="00E24AB9" w:rsidRPr="00A06332">
        <w:rPr>
          <w:rFonts w:ascii="Arial" w:hAnsi="Arial" w:cs="Arial"/>
          <w:b/>
          <w:sz w:val="20"/>
          <w:szCs w:val="20"/>
          <w:u w:val="single"/>
        </w:rPr>
        <w:t>edgar</w:t>
      </w:r>
      <w:proofErr w:type="spellEnd"/>
      <w:r w:rsidR="00E24AB9" w:rsidRPr="00A06332">
        <w:rPr>
          <w:rFonts w:ascii="Arial" w:hAnsi="Arial" w:cs="Arial"/>
          <w:b/>
          <w:sz w:val="20"/>
          <w:szCs w:val="20"/>
          <w:u w:val="single"/>
        </w:rPr>
        <w:t xml:space="preserve"> Construcciones</w:t>
      </w:r>
      <w:r w:rsidRPr="00A06332">
        <w:rPr>
          <w:rFonts w:ascii="Arial" w:hAnsi="Arial" w:cs="Arial"/>
          <w:b/>
          <w:sz w:val="20"/>
          <w:szCs w:val="20"/>
          <w:u w:val="single"/>
        </w:rPr>
        <w:t>, S.A. de C.V.</w:t>
      </w:r>
      <w:r w:rsidR="00E24AB9" w:rsidRPr="00A06332">
        <w:rPr>
          <w:rFonts w:ascii="Arial" w:hAnsi="Arial" w:cs="Arial"/>
          <w:b/>
          <w:sz w:val="20"/>
          <w:szCs w:val="20"/>
          <w:u w:val="single"/>
        </w:rPr>
        <w:t xml:space="preserve"> en Asociación Conjunta con Edifica 2001, S.A. de C.V.</w:t>
      </w:r>
      <w:r w:rsidRPr="00A06332">
        <w:rPr>
          <w:rFonts w:ascii="Arial" w:hAnsi="Arial" w:cs="Arial"/>
          <w:sz w:val="20"/>
          <w:szCs w:val="20"/>
          <w:u w:val="single"/>
        </w:rPr>
        <w:t xml:space="preserve"> con un importe de </w:t>
      </w:r>
      <w:r w:rsidRPr="00A06332">
        <w:rPr>
          <w:rFonts w:ascii="Arial" w:hAnsi="Arial" w:cs="Arial"/>
          <w:b/>
          <w:sz w:val="20"/>
          <w:szCs w:val="20"/>
          <w:u w:val="single"/>
        </w:rPr>
        <w:t>$</w:t>
      </w:r>
      <w:r w:rsidR="00E24AB9" w:rsidRPr="00A06332">
        <w:rPr>
          <w:rFonts w:ascii="Arial" w:hAnsi="Arial" w:cs="Arial"/>
          <w:b/>
          <w:sz w:val="20"/>
          <w:szCs w:val="20"/>
          <w:u w:val="single"/>
        </w:rPr>
        <w:t>6´098,017.11</w:t>
      </w:r>
      <w:r w:rsidRPr="00A06332">
        <w:rPr>
          <w:rFonts w:ascii="Arial" w:hAnsi="Arial" w:cs="Arial"/>
          <w:b/>
          <w:sz w:val="20"/>
          <w:szCs w:val="20"/>
          <w:u w:val="single"/>
        </w:rPr>
        <w:t xml:space="preserve"> </w:t>
      </w:r>
      <w:r w:rsidRPr="00A06332">
        <w:rPr>
          <w:rFonts w:ascii="Calibri" w:hAnsi="Calibri"/>
          <w:sz w:val="22"/>
          <w:szCs w:val="22"/>
          <w:u w:val="single"/>
        </w:rPr>
        <w:t>(</w:t>
      </w:r>
      <w:r w:rsidR="00E24AB9" w:rsidRPr="00A06332">
        <w:rPr>
          <w:rFonts w:ascii="Calibri" w:hAnsi="Calibri"/>
          <w:sz w:val="22"/>
          <w:szCs w:val="22"/>
          <w:u w:val="single"/>
        </w:rPr>
        <w:t>seis millones noventa y ocho mil diecisiete</w:t>
      </w:r>
      <w:r w:rsidRPr="00A06332">
        <w:rPr>
          <w:rFonts w:ascii="Calibri" w:hAnsi="Calibri"/>
          <w:sz w:val="22"/>
          <w:szCs w:val="22"/>
          <w:u w:val="single"/>
        </w:rPr>
        <w:t xml:space="preserve"> pesos </w:t>
      </w:r>
      <w:r w:rsidR="00E24AB9" w:rsidRPr="00A06332">
        <w:rPr>
          <w:rFonts w:ascii="Calibri" w:hAnsi="Calibri"/>
          <w:sz w:val="22"/>
          <w:szCs w:val="22"/>
          <w:u w:val="single"/>
        </w:rPr>
        <w:t>11</w:t>
      </w:r>
      <w:r w:rsidRPr="00A06332">
        <w:rPr>
          <w:rFonts w:ascii="Calibri" w:hAnsi="Calibri"/>
          <w:sz w:val="22"/>
          <w:szCs w:val="22"/>
          <w:u w:val="single"/>
        </w:rPr>
        <w:t>/100 M.N.)</w:t>
      </w:r>
      <w:r w:rsidRPr="00A06332">
        <w:rPr>
          <w:rFonts w:ascii="Calibri" w:hAnsi="Calibri"/>
          <w:b/>
          <w:sz w:val="22"/>
          <w:szCs w:val="22"/>
          <w:u w:val="single"/>
        </w:rPr>
        <w:t xml:space="preserve"> I.V.A. incluido.</w:t>
      </w:r>
    </w:p>
    <w:p w:rsidR="00684151" w:rsidRDefault="00684151"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A06332" w:rsidP="001F100F">
      <w:pPr>
        <w:rPr>
          <w:rFonts w:ascii="Calibri" w:hAnsi="Calibri" w:cs="Calibri Light"/>
          <w:b/>
          <w:sz w:val="20"/>
          <w:szCs w:val="18"/>
        </w:rPr>
      </w:pPr>
      <w:r w:rsidRPr="00A06332">
        <w:rPr>
          <w:noProof/>
          <w:lang w:eastAsia="es-MX"/>
        </w:rPr>
        <w:lastRenderedPageBreak/>
        <w:drawing>
          <wp:inline distT="0" distB="0" distL="0" distR="0" wp14:anchorId="3AE439FE" wp14:editId="60919EE3">
            <wp:extent cx="6029960" cy="4315279"/>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4315279"/>
                    </a:xfrm>
                    <a:prstGeom prst="rect">
                      <a:avLst/>
                    </a:prstGeom>
                    <a:noFill/>
                    <a:ln>
                      <a:noFill/>
                    </a:ln>
                  </pic:spPr>
                </pic:pic>
              </a:graphicData>
            </a:graphic>
          </wp:inline>
        </w:drawing>
      </w:r>
    </w:p>
    <w:p w:rsidR="00E24AB9" w:rsidRDefault="00E24AB9" w:rsidP="00684151">
      <w:pPr>
        <w:ind w:left="284"/>
        <w:jc w:val="center"/>
        <w:rPr>
          <w:rFonts w:ascii="Calibri" w:hAnsi="Calibri" w:cs="Calibri Light"/>
          <w:b/>
          <w:sz w:val="20"/>
          <w:szCs w:val="18"/>
        </w:rPr>
      </w:pPr>
    </w:p>
    <w:p w:rsidR="00E24AB9" w:rsidRPr="00A06332" w:rsidRDefault="00E24AB9" w:rsidP="00684151">
      <w:pPr>
        <w:ind w:left="284"/>
        <w:jc w:val="center"/>
        <w:rPr>
          <w:rFonts w:ascii="Calibri" w:hAnsi="Calibri" w:cs="Calibri Light"/>
          <w:b/>
          <w:color w:val="FF0000"/>
          <w:sz w:val="20"/>
          <w:szCs w:val="18"/>
        </w:rPr>
      </w:pPr>
    </w:p>
    <w:p w:rsidR="00A06332" w:rsidRPr="00873FFD" w:rsidRDefault="00A06332" w:rsidP="00A06332">
      <w:pPr>
        <w:contextualSpacing/>
        <w:jc w:val="both"/>
        <w:rPr>
          <w:rFonts w:ascii="Calibri" w:hAnsi="Calibri" w:cs="Calibri Light"/>
          <w:b/>
          <w:sz w:val="18"/>
          <w:szCs w:val="18"/>
          <w:u w:val="single"/>
        </w:rPr>
      </w:pPr>
      <w:r w:rsidRPr="00873FFD">
        <w:rPr>
          <w:rFonts w:ascii="Arial" w:hAnsi="Arial" w:cs="Arial"/>
          <w:b/>
          <w:sz w:val="20"/>
          <w:szCs w:val="20"/>
        </w:rPr>
        <w:t>Ing. David Miguel Zamora Bueno</w:t>
      </w:r>
      <w:r w:rsidRPr="00873FFD">
        <w:rPr>
          <w:rFonts w:ascii="Arial" w:hAnsi="Arial" w:cs="Arial"/>
          <w:sz w:val="20"/>
          <w:szCs w:val="20"/>
        </w:rPr>
        <w:t>, Secretario Técnico:</w:t>
      </w:r>
      <w:r w:rsidRPr="00873FFD">
        <w:rPr>
          <w:rFonts w:ascii="Arial" w:hAnsi="Arial" w:cs="Arial"/>
          <w:sz w:val="20"/>
          <w:szCs w:val="20"/>
          <w:u w:val="single"/>
        </w:rPr>
        <w:t xml:space="preserve"> la siguiente </w:t>
      </w:r>
      <w:r w:rsidRPr="00873FFD">
        <w:rPr>
          <w:rFonts w:ascii="Arial" w:hAnsi="Arial" w:cs="Arial"/>
          <w:b/>
          <w:sz w:val="20"/>
          <w:szCs w:val="20"/>
          <w:u w:val="single"/>
        </w:rPr>
        <w:t xml:space="preserve">Licitación </w:t>
      </w:r>
      <w:r w:rsidRPr="00873FFD">
        <w:rPr>
          <w:rFonts w:ascii="Arial" w:hAnsi="Arial" w:cs="Arial"/>
          <w:sz w:val="20"/>
          <w:szCs w:val="20"/>
          <w:u w:val="single"/>
        </w:rPr>
        <w:t xml:space="preserve">es </w:t>
      </w:r>
      <w:proofErr w:type="gramStart"/>
      <w:r w:rsidR="00873FFD" w:rsidRPr="00873FFD">
        <w:rPr>
          <w:rFonts w:ascii="Arial" w:hAnsi="Arial" w:cs="Arial"/>
          <w:sz w:val="20"/>
          <w:szCs w:val="20"/>
          <w:u w:val="single"/>
        </w:rPr>
        <w:t>la</w:t>
      </w:r>
      <w:proofErr w:type="gramEnd"/>
      <w:r w:rsidRPr="00873FFD">
        <w:rPr>
          <w:rFonts w:ascii="Arial" w:hAnsi="Arial" w:cs="Arial"/>
          <w:b/>
          <w:sz w:val="20"/>
          <w:szCs w:val="20"/>
          <w:u w:val="single"/>
        </w:rPr>
        <w:t xml:space="preserve"> </w:t>
      </w:r>
      <w:r w:rsidRPr="00873FFD">
        <w:rPr>
          <w:rFonts w:ascii="Arial" w:hAnsi="Arial" w:cs="Arial"/>
          <w:sz w:val="20"/>
          <w:szCs w:val="20"/>
          <w:u w:val="single"/>
        </w:rPr>
        <w:t>número</w:t>
      </w:r>
      <w:r w:rsidRPr="00873FFD">
        <w:rPr>
          <w:rFonts w:ascii="Arial" w:hAnsi="Arial" w:cs="Arial"/>
          <w:b/>
          <w:sz w:val="20"/>
          <w:szCs w:val="20"/>
          <w:u w:val="single"/>
        </w:rPr>
        <w:t xml:space="preserve"> DOPI-MUN-RM-PAV-LP-260-2017, </w:t>
      </w:r>
      <w:r w:rsidRPr="00873FFD">
        <w:rPr>
          <w:rFonts w:ascii="Arial" w:hAnsi="Arial" w:cs="Arial"/>
          <w:sz w:val="20"/>
          <w:szCs w:val="20"/>
          <w:u w:val="single"/>
        </w:rPr>
        <w:t>que tiene por objeto</w:t>
      </w:r>
      <w:r w:rsidRPr="00873FFD">
        <w:rPr>
          <w:rFonts w:ascii="Arial" w:hAnsi="Arial" w:cs="Arial"/>
          <w:b/>
          <w:sz w:val="20"/>
          <w:szCs w:val="20"/>
          <w:u w:val="single"/>
        </w:rPr>
        <w:t xml:space="preserve"> Pavimentación de vialidad Eva Briseño, incluye: guarniciones, banquetas, red de agua potable y alcantarillado y servicios complementarios, en la colonia Santa Fe, municipio de Zapopan, Jalisco. Frente 2, </w:t>
      </w:r>
      <w:r w:rsidRPr="00873FFD">
        <w:rPr>
          <w:rFonts w:ascii="Arial" w:hAnsi="Arial" w:cs="Arial"/>
          <w:sz w:val="20"/>
          <w:szCs w:val="20"/>
          <w:u w:val="single"/>
        </w:rPr>
        <w:t xml:space="preserve">y se propone adjudicar al primer lugar que es la empresa </w:t>
      </w:r>
      <w:proofErr w:type="spellStart"/>
      <w:r w:rsidR="00D23FCA" w:rsidRPr="00873FFD">
        <w:rPr>
          <w:rFonts w:ascii="Arial" w:hAnsi="Arial" w:cs="Arial"/>
          <w:b/>
          <w:sz w:val="20"/>
          <w:szCs w:val="20"/>
          <w:u w:val="single"/>
        </w:rPr>
        <w:t>Construbravo</w:t>
      </w:r>
      <w:proofErr w:type="spellEnd"/>
      <w:r w:rsidRPr="00873FFD">
        <w:rPr>
          <w:rFonts w:ascii="Arial" w:hAnsi="Arial" w:cs="Arial"/>
          <w:b/>
          <w:sz w:val="20"/>
          <w:szCs w:val="20"/>
          <w:u w:val="single"/>
        </w:rPr>
        <w:t>, S.A. de C.V</w:t>
      </w:r>
      <w:r w:rsidR="00D23FCA" w:rsidRPr="00873FFD">
        <w:rPr>
          <w:rFonts w:ascii="Arial" w:hAnsi="Arial" w:cs="Arial"/>
          <w:b/>
          <w:sz w:val="20"/>
          <w:szCs w:val="20"/>
          <w:u w:val="single"/>
        </w:rPr>
        <w:t xml:space="preserve">. </w:t>
      </w:r>
      <w:r w:rsidRPr="00873FFD">
        <w:rPr>
          <w:rFonts w:ascii="Arial" w:hAnsi="Arial" w:cs="Arial"/>
          <w:sz w:val="20"/>
          <w:szCs w:val="20"/>
          <w:u w:val="single"/>
        </w:rPr>
        <w:t xml:space="preserve">con un importe de </w:t>
      </w:r>
      <w:r w:rsidRPr="00873FFD">
        <w:rPr>
          <w:rFonts w:ascii="Arial" w:hAnsi="Arial" w:cs="Arial"/>
          <w:b/>
          <w:sz w:val="20"/>
          <w:szCs w:val="20"/>
          <w:u w:val="single"/>
        </w:rPr>
        <w:t>$6´</w:t>
      </w:r>
      <w:r w:rsidR="00D23FCA" w:rsidRPr="00873FFD">
        <w:rPr>
          <w:rFonts w:ascii="Arial" w:hAnsi="Arial" w:cs="Arial"/>
          <w:b/>
          <w:sz w:val="20"/>
          <w:szCs w:val="20"/>
          <w:u w:val="single"/>
        </w:rPr>
        <w:t>000,654.89</w:t>
      </w:r>
      <w:r w:rsidRPr="00873FFD">
        <w:rPr>
          <w:rFonts w:ascii="Arial" w:hAnsi="Arial" w:cs="Arial"/>
          <w:b/>
          <w:sz w:val="20"/>
          <w:szCs w:val="20"/>
          <w:u w:val="single"/>
        </w:rPr>
        <w:t xml:space="preserve"> </w:t>
      </w:r>
      <w:r w:rsidRPr="00873FFD">
        <w:rPr>
          <w:rFonts w:ascii="Calibri" w:hAnsi="Calibri"/>
          <w:sz w:val="22"/>
          <w:szCs w:val="22"/>
          <w:u w:val="single"/>
        </w:rPr>
        <w:t xml:space="preserve">(seis millones </w:t>
      </w:r>
      <w:r w:rsidR="00D23FCA" w:rsidRPr="00873FFD">
        <w:rPr>
          <w:rFonts w:ascii="Calibri" w:hAnsi="Calibri"/>
          <w:sz w:val="22"/>
          <w:szCs w:val="22"/>
          <w:u w:val="single"/>
        </w:rPr>
        <w:t>seiscientos cincuenta y cuatro</w:t>
      </w:r>
      <w:r w:rsidRPr="00873FFD">
        <w:rPr>
          <w:rFonts w:ascii="Calibri" w:hAnsi="Calibri"/>
          <w:sz w:val="22"/>
          <w:szCs w:val="22"/>
          <w:u w:val="single"/>
        </w:rPr>
        <w:t xml:space="preserve"> pesos </w:t>
      </w:r>
      <w:r w:rsidR="00D23FCA" w:rsidRPr="00873FFD">
        <w:rPr>
          <w:rFonts w:ascii="Calibri" w:hAnsi="Calibri"/>
          <w:sz w:val="22"/>
          <w:szCs w:val="22"/>
          <w:u w:val="single"/>
        </w:rPr>
        <w:t>89</w:t>
      </w:r>
      <w:r w:rsidRPr="00873FFD">
        <w:rPr>
          <w:rFonts w:ascii="Calibri" w:hAnsi="Calibri"/>
          <w:sz w:val="22"/>
          <w:szCs w:val="22"/>
          <w:u w:val="single"/>
        </w:rPr>
        <w:t>/100 M.N.)</w:t>
      </w:r>
      <w:r w:rsidRPr="00873FFD">
        <w:rPr>
          <w:rFonts w:ascii="Calibri" w:hAnsi="Calibri"/>
          <w:b/>
          <w:sz w:val="22"/>
          <w:szCs w:val="22"/>
          <w:u w:val="single"/>
        </w:rPr>
        <w:t xml:space="preserve"> I.V.A. incluido.</w:t>
      </w:r>
    </w:p>
    <w:p w:rsidR="00A06332" w:rsidRDefault="00A06332" w:rsidP="00A06332">
      <w:pPr>
        <w:ind w:left="284"/>
        <w:jc w:val="center"/>
        <w:rPr>
          <w:rFonts w:ascii="Calibri" w:hAnsi="Calibri" w:cs="Calibri Light"/>
          <w:b/>
          <w:sz w:val="20"/>
          <w:szCs w:val="18"/>
        </w:rPr>
      </w:pPr>
    </w:p>
    <w:p w:rsidR="00A06332" w:rsidRDefault="00A06332" w:rsidP="00A06332">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1F100F">
      <w:pPr>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1F100F" w:rsidP="001F100F">
      <w:pPr>
        <w:jc w:val="center"/>
        <w:rPr>
          <w:rFonts w:ascii="Calibri" w:hAnsi="Calibri" w:cs="Calibri Light"/>
          <w:b/>
          <w:sz w:val="20"/>
          <w:szCs w:val="18"/>
        </w:rPr>
      </w:pPr>
      <w:r w:rsidRPr="001F100F">
        <w:rPr>
          <w:noProof/>
          <w:lang w:eastAsia="es-MX"/>
        </w:rPr>
        <w:lastRenderedPageBreak/>
        <w:drawing>
          <wp:inline distT="0" distB="0" distL="0" distR="0" wp14:anchorId="4D894D98" wp14:editId="2772A5F9">
            <wp:extent cx="6029960" cy="4793961"/>
            <wp:effectExtent l="0" t="0" r="889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4793961"/>
                    </a:xfrm>
                    <a:prstGeom prst="rect">
                      <a:avLst/>
                    </a:prstGeom>
                    <a:noFill/>
                    <a:ln>
                      <a:noFill/>
                    </a:ln>
                  </pic:spPr>
                </pic:pic>
              </a:graphicData>
            </a:graphic>
          </wp:inline>
        </w:drawing>
      </w:r>
    </w:p>
    <w:p w:rsidR="001F100F" w:rsidRPr="001F100F" w:rsidRDefault="001F100F" w:rsidP="001F100F">
      <w:pPr>
        <w:contextualSpacing/>
        <w:jc w:val="both"/>
        <w:rPr>
          <w:rFonts w:ascii="Arial" w:hAnsi="Arial" w:cs="Arial"/>
          <w:b/>
          <w:color w:val="FF0000"/>
          <w:sz w:val="20"/>
          <w:szCs w:val="20"/>
        </w:rPr>
      </w:pPr>
    </w:p>
    <w:p w:rsidR="001F100F" w:rsidRPr="00381301" w:rsidRDefault="001F100F" w:rsidP="001F100F">
      <w:pPr>
        <w:contextualSpacing/>
        <w:jc w:val="both"/>
        <w:rPr>
          <w:rFonts w:ascii="Calibri" w:hAnsi="Calibri" w:cs="Calibri Light"/>
          <w:b/>
          <w:sz w:val="18"/>
          <w:szCs w:val="18"/>
          <w:u w:val="single"/>
        </w:rPr>
      </w:pPr>
      <w:r w:rsidRPr="00381301">
        <w:rPr>
          <w:rFonts w:ascii="Arial" w:hAnsi="Arial" w:cs="Arial"/>
          <w:b/>
          <w:sz w:val="20"/>
          <w:szCs w:val="20"/>
        </w:rPr>
        <w:t>Ing. David Miguel Zamora Bueno</w:t>
      </w:r>
      <w:r w:rsidRPr="00381301">
        <w:rPr>
          <w:rFonts w:ascii="Arial" w:hAnsi="Arial" w:cs="Arial"/>
          <w:sz w:val="20"/>
          <w:szCs w:val="20"/>
        </w:rPr>
        <w:t>, Secretario Técnico:</w:t>
      </w:r>
      <w:r w:rsidRPr="00381301">
        <w:rPr>
          <w:rFonts w:ascii="Arial" w:hAnsi="Arial" w:cs="Arial"/>
          <w:sz w:val="20"/>
          <w:szCs w:val="20"/>
          <w:u w:val="single"/>
        </w:rPr>
        <w:t xml:space="preserve"> la siguiente </w:t>
      </w:r>
      <w:r w:rsidRPr="00381301">
        <w:rPr>
          <w:rFonts w:ascii="Arial" w:hAnsi="Arial" w:cs="Arial"/>
          <w:b/>
          <w:sz w:val="20"/>
          <w:szCs w:val="20"/>
          <w:u w:val="single"/>
        </w:rPr>
        <w:t xml:space="preserve">Licitación </w:t>
      </w:r>
      <w:r w:rsidRPr="00381301">
        <w:rPr>
          <w:rFonts w:ascii="Arial" w:hAnsi="Arial" w:cs="Arial"/>
          <w:sz w:val="20"/>
          <w:szCs w:val="20"/>
          <w:u w:val="single"/>
        </w:rPr>
        <w:t xml:space="preserve">es </w:t>
      </w:r>
      <w:proofErr w:type="gramStart"/>
      <w:r w:rsidRPr="00381301">
        <w:rPr>
          <w:rFonts w:ascii="Arial" w:hAnsi="Arial" w:cs="Arial"/>
          <w:sz w:val="20"/>
          <w:szCs w:val="20"/>
          <w:u w:val="single"/>
        </w:rPr>
        <w:t>la</w:t>
      </w:r>
      <w:proofErr w:type="gramEnd"/>
      <w:r w:rsidRPr="00381301">
        <w:rPr>
          <w:rFonts w:ascii="Arial" w:hAnsi="Arial" w:cs="Arial"/>
          <w:b/>
          <w:sz w:val="20"/>
          <w:szCs w:val="20"/>
          <w:u w:val="single"/>
        </w:rPr>
        <w:t xml:space="preserve"> </w:t>
      </w:r>
      <w:r w:rsidRPr="00381301">
        <w:rPr>
          <w:rFonts w:ascii="Arial" w:hAnsi="Arial" w:cs="Arial"/>
          <w:sz w:val="20"/>
          <w:szCs w:val="20"/>
          <w:u w:val="single"/>
        </w:rPr>
        <w:t>número</w:t>
      </w:r>
      <w:r w:rsidRPr="00381301">
        <w:rPr>
          <w:rFonts w:ascii="Arial" w:hAnsi="Arial" w:cs="Arial"/>
          <w:b/>
          <w:sz w:val="20"/>
          <w:szCs w:val="20"/>
          <w:u w:val="single"/>
        </w:rPr>
        <w:t xml:space="preserve"> DOPI-MUN-RM-PAV-LP-261-2017, </w:t>
      </w:r>
      <w:r w:rsidRPr="00381301">
        <w:rPr>
          <w:rFonts w:ascii="Arial" w:hAnsi="Arial" w:cs="Arial"/>
          <w:sz w:val="20"/>
          <w:szCs w:val="20"/>
          <w:u w:val="single"/>
        </w:rPr>
        <w:t>que tiene por objeto</w:t>
      </w:r>
      <w:r w:rsidRPr="00381301">
        <w:rPr>
          <w:rFonts w:ascii="Arial" w:hAnsi="Arial" w:cs="Arial"/>
          <w:b/>
          <w:sz w:val="20"/>
          <w:szCs w:val="20"/>
          <w:u w:val="single"/>
        </w:rPr>
        <w:t xml:space="preserve"> Pavimentación de vialidad Eva Briseño, incluye: guarniciones, banquetas, red de agua potable y alcantarillado y servicios complementarios, en la colonia Santa Fe, municipio de Zapopan, Jalisco. Frente 3, </w:t>
      </w:r>
      <w:r w:rsidRPr="00381301">
        <w:rPr>
          <w:rFonts w:ascii="Arial" w:hAnsi="Arial" w:cs="Arial"/>
          <w:sz w:val="20"/>
          <w:szCs w:val="20"/>
          <w:u w:val="single"/>
        </w:rPr>
        <w:t xml:space="preserve">y se propone adjudicar al primer lugar que es la empresa </w:t>
      </w:r>
      <w:r w:rsidRPr="00381301">
        <w:rPr>
          <w:rFonts w:ascii="Arial" w:hAnsi="Arial" w:cs="Arial"/>
          <w:b/>
          <w:sz w:val="20"/>
          <w:szCs w:val="20"/>
          <w:u w:val="single"/>
        </w:rPr>
        <w:t xml:space="preserve">Constructora </w:t>
      </w:r>
      <w:proofErr w:type="spellStart"/>
      <w:r w:rsidRPr="00381301">
        <w:rPr>
          <w:rFonts w:ascii="Arial" w:hAnsi="Arial" w:cs="Arial"/>
          <w:b/>
          <w:sz w:val="20"/>
          <w:szCs w:val="20"/>
          <w:u w:val="single"/>
        </w:rPr>
        <w:t>Cecuchi</w:t>
      </w:r>
      <w:proofErr w:type="spellEnd"/>
      <w:r w:rsidRPr="00381301">
        <w:rPr>
          <w:rFonts w:ascii="Arial" w:hAnsi="Arial" w:cs="Arial"/>
          <w:b/>
          <w:sz w:val="20"/>
          <w:szCs w:val="20"/>
          <w:u w:val="single"/>
        </w:rPr>
        <w:t xml:space="preserve">, S.A. de C.V. </w:t>
      </w:r>
      <w:r w:rsidRPr="00381301">
        <w:rPr>
          <w:rFonts w:ascii="Arial" w:hAnsi="Arial" w:cs="Arial"/>
          <w:sz w:val="20"/>
          <w:szCs w:val="20"/>
          <w:u w:val="single"/>
        </w:rPr>
        <w:t xml:space="preserve">con un importe de </w:t>
      </w:r>
      <w:r w:rsidRPr="00381301">
        <w:rPr>
          <w:rFonts w:ascii="Arial" w:hAnsi="Arial" w:cs="Arial"/>
          <w:b/>
          <w:sz w:val="20"/>
          <w:szCs w:val="20"/>
          <w:u w:val="single"/>
        </w:rPr>
        <w:t xml:space="preserve">$6´048,432.14 </w:t>
      </w:r>
      <w:r w:rsidRPr="00381301">
        <w:rPr>
          <w:rFonts w:ascii="Calibri" w:hAnsi="Calibri"/>
          <w:sz w:val="22"/>
          <w:szCs w:val="22"/>
          <w:u w:val="single"/>
        </w:rPr>
        <w:t>(seis millones cuarenta y ocho mil cuatrocientos treinta y dos pesos 14/100 M.N.)</w:t>
      </w:r>
      <w:r w:rsidRPr="00381301">
        <w:rPr>
          <w:rFonts w:ascii="Calibri" w:hAnsi="Calibri"/>
          <w:b/>
          <w:sz w:val="22"/>
          <w:szCs w:val="22"/>
          <w:u w:val="single"/>
        </w:rPr>
        <w:t xml:space="preserve"> I.V.A. incluido.</w:t>
      </w: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400654" w:rsidP="00400654">
      <w:pPr>
        <w:jc w:val="center"/>
        <w:rPr>
          <w:rFonts w:ascii="Calibri" w:hAnsi="Calibri" w:cs="Calibri Light"/>
          <w:b/>
          <w:sz w:val="20"/>
          <w:szCs w:val="18"/>
        </w:rPr>
      </w:pPr>
      <w:r w:rsidRPr="00400654">
        <w:rPr>
          <w:noProof/>
          <w:lang w:eastAsia="es-MX"/>
        </w:rPr>
        <w:lastRenderedPageBreak/>
        <w:drawing>
          <wp:inline distT="0" distB="0" distL="0" distR="0" wp14:anchorId="74560E8E" wp14:editId="24795A45">
            <wp:extent cx="6029960" cy="3729430"/>
            <wp:effectExtent l="0" t="0" r="889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3729430"/>
                    </a:xfrm>
                    <a:prstGeom prst="rect">
                      <a:avLst/>
                    </a:prstGeom>
                    <a:noFill/>
                    <a:ln>
                      <a:noFill/>
                    </a:ln>
                  </pic:spPr>
                </pic:pic>
              </a:graphicData>
            </a:graphic>
          </wp:inline>
        </w:drawing>
      </w:r>
    </w:p>
    <w:p w:rsidR="00E24AB9" w:rsidRDefault="00E24AB9" w:rsidP="00684151">
      <w:pPr>
        <w:ind w:left="284"/>
        <w:jc w:val="center"/>
        <w:rPr>
          <w:rFonts w:ascii="Calibri" w:hAnsi="Calibri" w:cs="Calibri Light"/>
          <w:b/>
          <w:sz w:val="20"/>
          <w:szCs w:val="18"/>
        </w:rPr>
      </w:pPr>
    </w:p>
    <w:p w:rsidR="00E24AB9" w:rsidRPr="00400654" w:rsidRDefault="00E24AB9" w:rsidP="00684151">
      <w:pPr>
        <w:ind w:left="284"/>
        <w:jc w:val="center"/>
        <w:rPr>
          <w:rFonts w:ascii="Calibri" w:hAnsi="Calibri" w:cs="Calibri Light"/>
          <w:b/>
          <w:color w:val="FF0000"/>
          <w:sz w:val="20"/>
          <w:szCs w:val="18"/>
        </w:rPr>
      </w:pPr>
    </w:p>
    <w:p w:rsidR="00400654" w:rsidRPr="00400654" w:rsidRDefault="00400654" w:rsidP="00400654">
      <w:pPr>
        <w:contextualSpacing/>
        <w:jc w:val="both"/>
        <w:rPr>
          <w:rFonts w:ascii="Calibri" w:hAnsi="Calibri" w:cs="Calibri Light"/>
          <w:b/>
          <w:sz w:val="18"/>
          <w:szCs w:val="18"/>
          <w:u w:val="single"/>
        </w:rPr>
      </w:pPr>
      <w:r w:rsidRPr="00400654">
        <w:rPr>
          <w:rFonts w:ascii="Arial" w:hAnsi="Arial" w:cs="Arial"/>
          <w:b/>
          <w:sz w:val="20"/>
          <w:szCs w:val="20"/>
        </w:rPr>
        <w:t>Ing. David Miguel Zamora Bueno</w:t>
      </w:r>
      <w:r w:rsidRPr="00400654">
        <w:rPr>
          <w:rFonts w:ascii="Arial" w:hAnsi="Arial" w:cs="Arial"/>
          <w:sz w:val="20"/>
          <w:szCs w:val="20"/>
        </w:rPr>
        <w:t>, Secretario Técnico:</w:t>
      </w:r>
      <w:r w:rsidRPr="00400654">
        <w:rPr>
          <w:rFonts w:ascii="Arial" w:hAnsi="Arial" w:cs="Arial"/>
          <w:sz w:val="20"/>
          <w:szCs w:val="20"/>
          <w:u w:val="single"/>
        </w:rPr>
        <w:t xml:space="preserve"> la siguiente </w:t>
      </w:r>
      <w:r w:rsidRPr="00400654">
        <w:rPr>
          <w:rFonts w:ascii="Arial" w:hAnsi="Arial" w:cs="Arial"/>
          <w:b/>
          <w:sz w:val="20"/>
          <w:szCs w:val="20"/>
          <w:u w:val="single"/>
        </w:rPr>
        <w:t xml:space="preserve">Licitación </w:t>
      </w:r>
      <w:r w:rsidRPr="00400654">
        <w:rPr>
          <w:rFonts w:ascii="Arial" w:hAnsi="Arial" w:cs="Arial"/>
          <w:sz w:val="20"/>
          <w:szCs w:val="20"/>
          <w:u w:val="single"/>
        </w:rPr>
        <w:t>es la</w:t>
      </w:r>
      <w:r w:rsidRPr="00400654">
        <w:rPr>
          <w:rFonts w:ascii="Arial" w:hAnsi="Arial" w:cs="Arial"/>
          <w:b/>
          <w:sz w:val="20"/>
          <w:szCs w:val="20"/>
          <w:u w:val="single"/>
        </w:rPr>
        <w:t xml:space="preserve"> </w:t>
      </w:r>
      <w:r w:rsidRPr="00400654">
        <w:rPr>
          <w:rFonts w:ascii="Arial" w:hAnsi="Arial" w:cs="Arial"/>
          <w:sz w:val="20"/>
          <w:szCs w:val="20"/>
          <w:u w:val="single"/>
        </w:rPr>
        <w:t>número</w:t>
      </w:r>
      <w:r w:rsidRPr="00400654">
        <w:rPr>
          <w:rFonts w:ascii="Arial" w:hAnsi="Arial" w:cs="Arial"/>
          <w:b/>
          <w:sz w:val="20"/>
          <w:szCs w:val="20"/>
          <w:u w:val="single"/>
        </w:rPr>
        <w:t xml:space="preserve"> DOPI-MUN-RM-PAV-LP-262-2017, </w:t>
      </w:r>
      <w:r w:rsidRPr="00400654">
        <w:rPr>
          <w:rFonts w:ascii="Arial" w:hAnsi="Arial" w:cs="Arial"/>
          <w:sz w:val="20"/>
          <w:szCs w:val="20"/>
          <w:u w:val="single"/>
        </w:rPr>
        <w:t>que tiene por objeto</w:t>
      </w:r>
      <w:r w:rsidRPr="00400654">
        <w:rPr>
          <w:rFonts w:ascii="Arial" w:hAnsi="Arial" w:cs="Arial"/>
          <w:b/>
          <w:sz w:val="20"/>
          <w:szCs w:val="20"/>
          <w:u w:val="single"/>
        </w:rPr>
        <w:t xml:space="preserve"> Pavimentación de vialidad 5 de Mayo de Av. Aviación hacía camino Real a Zapopan, incluye: guarniciones, banquetas, red de agua potable y alcantarillado y servicios complementarios, en la colonia San Juan de Ocotán, municipio de Zapopan, Jalisco. Frente 1, </w:t>
      </w:r>
      <w:r w:rsidRPr="00400654">
        <w:rPr>
          <w:rFonts w:ascii="Arial" w:hAnsi="Arial" w:cs="Arial"/>
          <w:sz w:val="20"/>
          <w:szCs w:val="20"/>
          <w:u w:val="single"/>
        </w:rPr>
        <w:t xml:space="preserve">y se propone adjudicar al primer lugar que es la empresa </w:t>
      </w:r>
      <w:r w:rsidRPr="00400654">
        <w:rPr>
          <w:rFonts w:ascii="Arial" w:hAnsi="Arial" w:cs="Arial"/>
          <w:b/>
          <w:sz w:val="20"/>
          <w:szCs w:val="20"/>
          <w:u w:val="single"/>
        </w:rPr>
        <w:t xml:space="preserve">Edifica 2001, S.A. de C.V. </w:t>
      </w:r>
      <w:r w:rsidRPr="00400654">
        <w:rPr>
          <w:rFonts w:ascii="Arial" w:hAnsi="Arial" w:cs="Arial"/>
          <w:sz w:val="20"/>
          <w:szCs w:val="20"/>
          <w:u w:val="single"/>
        </w:rPr>
        <w:t xml:space="preserve">con un importe de </w:t>
      </w:r>
      <w:r w:rsidRPr="00400654">
        <w:rPr>
          <w:rFonts w:ascii="Arial" w:hAnsi="Arial" w:cs="Arial"/>
          <w:b/>
          <w:sz w:val="20"/>
          <w:szCs w:val="20"/>
          <w:u w:val="single"/>
        </w:rPr>
        <w:t xml:space="preserve">$6´301,736.31 </w:t>
      </w:r>
      <w:r w:rsidRPr="00400654">
        <w:rPr>
          <w:rFonts w:ascii="Calibri" w:hAnsi="Calibri"/>
          <w:sz w:val="22"/>
          <w:szCs w:val="22"/>
          <w:u w:val="single"/>
        </w:rPr>
        <w:t>(seis millones trescientos un mil setecientos treinta y seis pesos 31/100 M.N.)</w:t>
      </w:r>
      <w:r w:rsidRPr="00400654">
        <w:rPr>
          <w:rFonts w:ascii="Calibri" w:hAnsi="Calibri"/>
          <w:b/>
          <w:sz w:val="22"/>
          <w:szCs w:val="22"/>
          <w:u w:val="single"/>
        </w:rPr>
        <w:t xml:space="preserve"> I.V.A. incluido.</w:t>
      </w:r>
    </w:p>
    <w:p w:rsidR="00E24AB9" w:rsidRDefault="00E24AB9" w:rsidP="00684151">
      <w:pPr>
        <w:ind w:left="284"/>
        <w:jc w:val="center"/>
        <w:rPr>
          <w:rFonts w:ascii="Calibri" w:hAnsi="Calibri" w:cs="Calibri Light"/>
          <w:b/>
          <w:sz w:val="20"/>
          <w:szCs w:val="18"/>
        </w:rPr>
      </w:pPr>
    </w:p>
    <w:p w:rsidR="00E24AB9" w:rsidRPr="008148A7" w:rsidRDefault="008148A7" w:rsidP="008148A7">
      <w:pPr>
        <w:jc w:val="both"/>
        <w:rPr>
          <w:rFonts w:ascii="Arial" w:hAnsi="Arial" w:cs="Arial"/>
          <w:sz w:val="20"/>
          <w:szCs w:val="20"/>
          <w:u w:val="single"/>
        </w:rPr>
      </w:pPr>
      <w:r>
        <w:rPr>
          <w:rFonts w:ascii="Arial" w:hAnsi="Arial" w:cs="Arial"/>
          <w:b/>
          <w:sz w:val="20"/>
          <w:szCs w:val="20"/>
        </w:rPr>
        <w:t xml:space="preserve">Lic. Francis Bujaidar Ghoraichy: </w:t>
      </w:r>
      <w:r w:rsidRPr="008148A7">
        <w:rPr>
          <w:rFonts w:ascii="Arial" w:hAnsi="Arial" w:cs="Arial"/>
          <w:sz w:val="20"/>
          <w:szCs w:val="20"/>
          <w:u w:val="single"/>
        </w:rPr>
        <w:t>¿Alguien tiene alguna duda u observación al respecto de este punto número seis de la orden del día?</w:t>
      </w:r>
    </w:p>
    <w:p w:rsidR="008148A7" w:rsidRDefault="008148A7" w:rsidP="008148A7">
      <w:pPr>
        <w:jc w:val="both"/>
        <w:rPr>
          <w:rFonts w:ascii="Arial" w:hAnsi="Arial" w:cs="Arial"/>
          <w:sz w:val="20"/>
          <w:szCs w:val="20"/>
        </w:rPr>
      </w:pPr>
    </w:p>
    <w:p w:rsidR="008148A7" w:rsidRDefault="008148A7" w:rsidP="008148A7">
      <w:pPr>
        <w:jc w:val="both"/>
        <w:rPr>
          <w:rFonts w:ascii="Arial" w:hAnsi="Arial" w:cs="Arial"/>
          <w:sz w:val="20"/>
          <w:szCs w:val="20"/>
        </w:rPr>
      </w:pPr>
      <w:r>
        <w:rPr>
          <w:rFonts w:ascii="Arial" w:hAnsi="Arial" w:cs="Arial"/>
          <w:sz w:val="20"/>
          <w:szCs w:val="20"/>
        </w:rPr>
        <w:t>Ningún integrante de la presente Comisión refiere ninguna observación al respecto por lo que se somete a votación.</w:t>
      </w:r>
    </w:p>
    <w:p w:rsidR="008148A7" w:rsidRDefault="008148A7" w:rsidP="008148A7">
      <w:pPr>
        <w:jc w:val="both"/>
        <w:rPr>
          <w:rFonts w:ascii="Arial" w:hAnsi="Arial" w:cs="Arial"/>
          <w:sz w:val="20"/>
          <w:szCs w:val="20"/>
        </w:rPr>
      </w:pPr>
    </w:p>
    <w:p w:rsidR="008148A7" w:rsidRPr="008148A7" w:rsidRDefault="008148A7" w:rsidP="008148A7">
      <w:pPr>
        <w:jc w:val="both"/>
        <w:rPr>
          <w:rFonts w:ascii="Calibri" w:hAnsi="Calibri" w:cs="Calibri Light"/>
          <w:sz w:val="20"/>
          <w:szCs w:val="18"/>
        </w:rPr>
      </w:pPr>
      <w:r>
        <w:rPr>
          <w:rFonts w:ascii="Arial" w:hAnsi="Arial" w:cs="Arial"/>
          <w:b/>
          <w:sz w:val="20"/>
          <w:szCs w:val="20"/>
        </w:rPr>
        <w:t xml:space="preserve">Lic. Francis Bujaidar Ghoraichy: </w:t>
      </w:r>
      <w:r w:rsidRPr="008148A7">
        <w:rPr>
          <w:rFonts w:ascii="Arial" w:hAnsi="Arial" w:cs="Arial"/>
          <w:sz w:val="20"/>
          <w:szCs w:val="20"/>
          <w:u w:val="single"/>
        </w:rPr>
        <w:t>bien si no hay observación alguna, lo sometemos a su consideración, los que estén a favor, favor de manifestarlo.</w:t>
      </w:r>
    </w:p>
    <w:p w:rsidR="008148A7" w:rsidRPr="009D0957" w:rsidRDefault="008148A7" w:rsidP="008148A7">
      <w:pPr>
        <w:ind w:left="284"/>
        <w:jc w:val="center"/>
        <w:rPr>
          <w:rFonts w:ascii="Calibri" w:hAnsi="Calibri" w:cs="Calibri Light"/>
          <w:b/>
          <w:sz w:val="20"/>
          <w:szCs w:val="18"/>
          <w:lang w:val="es-ES_tradnl"/>
        </w:rPr>
      </w:pPr>
    </w:p>
    <w:p w:rsidR="008148A7" w:rsidRDefault="008148A7" w:rsidP="008148A7">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8148A7" w:rsidRDefault="008148A7" w:rsidP="008148A7">
      <w:pPr>
        <w:jc w:val="both"/>
        <w:rPr>
          <w:rFonts w:ascii="Arial" w:hAnsi="Arial" w:cs="Arial"/>
          <w:sz w:val="20"/>
          <w:szCs w:val="20"/>
        </w:rPr>
      </w:pPr>
    </w:p>
    <w:p w:rsidR="008148A7" w:rsidRDefault="008148A7" w:rsidP="008148A7">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8148A7" w:rsidRDefault="008148A7" w:rsidP="008148A7">
      <w:pPr>
        <w:jc w:val="both"/>
        <w:rPr>
          <w:rFonts w:ascii="Arial" w:hAnsi="Arial" w:cs="Arial"/>
          <w:b/>
          <w:color w:val="FF0000"/>
          <w:sz w:val="20"/>
          <w:szCs w:val="20"/>
        </w:rPr>
      </w:pPr>
    </w:p>
    <w:p w:rsidR="008148A7" w:rsidRDefault="008148A7" w:rsidP="008148A7">
      <w:pPr>
        <w:jc w:val="both"/>
        <w:rPr>
          <w:rFonts w:ascii="Arial" w:hAnsi="Arial" w:cs="Arial"/>
          <w:b/>
          <w:color w:val="FF0000"/>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8148A7" w:rsidRDefault="008148A7" w:rsidP="008148A7">
      <w:pPr>
        <w:jc w:val="both"/>
        <w:rPr>
          <w:rFonts w:ascii="Arial" w:hAnsi="Arial" w:cs="Arial"/>
          <w:b/>
          <w:color w:val="FF0000"/>
          <w:sz w:val="20"/>
          <w:szCs w:val="20"/>
        </w:rPr>
      </w:pPr>
    </w:p>
    <w:p w:rsidR="008148A7" w:rsidRDefault="008148A7" w:rsidP="008148A7">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8148A7" w:rsidRDefault="008148A7" w:rsidP="008148A7">
      <w:pPr>
        <w:jc w:val="both"/>
        <w:rPr>
          <w:rFonts w:ascii="Arial" w:hAnsi="Arial" w:cs="Arial"/>
          <w:b/>
          <w:color w:val="FF0000"/>
          <w:sz w:val="20"/>
          <w:szCs w:val="20"/>
        </w:rPr>
      </w:pPr>
    </w:p>
    <w:p w:rsidR="008148A7" w:rsidRDefault="008148A7" w:rsidP="008148A7">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8148A7" w:rsidRDefault="008148A7" w:rsidP="008148A7">
      <w:pPr>
        <w:jc w:val="both"/>
        <w:rPr>
          <w:rFonts w:ascii="Arial" w:hAnsi="Arial" w:cs="Arial"/>
          <w:color w:val="FF0000"/>
          <w:sz w:val="20"/>
          <w:szCs w:val="20"/>
        </w:rPr>
      </w:pPr>
    </w:p>
    <w:p w:rsidR="008148A7" w:rsidRDefault="008148A7" w:rsidP="008148A7">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2317D5" w:rsidRDefault="002317D5" w:rsidP="002317D5">
      <w:pPr>
        <w:jc w:val="both"/>
        <w:rPr>
          <w:rFonts w:ascii="Arial" w:hAnsi="Arial" w:cs="Arial"/>
          <w:b/>
          <w:sz w:val="20"/>
          <w:szCs w:val="20"/>
        </w:rPr>
      </w:pPr>
    </w:p>
    <w:p w:rsidR="002317D5" w:rsidRDefault="002317D5" w:rsidP="002317D5">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Representante Suplente del Partido Revolucionario Institucional</w:t>
      </w:r>
      <w:r>
        <w:rPr>
          <w:rFonts w:ascii="Arial" w:hAnsi="Arial" w:cs="Arial"/>
          <w:b/>
          <w:sz w:val="20"/>
          <w:szCs w:val="20"/>
        </w:rPr>
        <w:t xml:space="preserve"> A favor.</w:t>
      </w:r>
    </w:p>
    <w:p w:rsidR="008148A7" w:rsidRDefault="008148A7" w:rsidP="008148A7">
      <w:pPr>
        <w:jc w:val="both"/>
        <w:rPr>
          <w:rFonts w:ascii="Arial" w:hAnsi="Arial" w:cs="Arial"/>
          <w:color w:val="FF0000"/>
          <w:sz w:val="20"/>
          <w:szCs w:val="20"/>
        </w:rPr>
      </w:pPr>
    </w:p>
    <w:p w:rsidR="008148A7" w:rsidRDefault="008148A7" w:rsidP="008148A7">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8148A7" w:rsidRDefault="008148A7" w:rsidP="008148A7">
      <w:pPr>
        <w:jc w:val="both"/>
        <w:rPr>
          <w:rFonts w:ascii="Arial" w:hAnsi="Arial" w:cs="Arial"/>
          <w:b/>
          <w:sz w:val="20"/>
          <w:szCs w:val="20"/>
        </w:rPr>
      </w:pPr>
    </w:p>
    <w:p w:rsidR="008148A7" w:rsidRDefault="008148A7" w:rsidP="008148A7">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8148A7" w:rsidRDefault="008148A7" w:rsidP="008148A7">
      <w:pPr>
        <w:jc w:val="both"/>
        <w:rPr>
          <w:rFonts w:ascii="Arial" w:hAnsi="Arial" w:cs="Arial"/>
          <w:b/>
          <w:color w:val="FF0000"/>
          <w:sz w:val="20"/>
          <w:szCs w:val="20"/>
        </w:rPr>
      </w:pPr>
    </w:p>
    <w:p w:rsidR="008148A7" w:rsidRDefault="008148A7" w:rsidP="008148A7">
      <w:pPr>
        <w:jc w:val="both"/>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Representante Suplente del Colegio de Ingenieros Civiles del Estado de Jalisco</w:t>
      </w:r>
      <w:r>
        <w:rPr>
          <w:rFonts w:ascii="Arial" w:hAnsi="Arial" w:cs="Arial"/>
          <w:b/>
          <w:sz w:val="20"/>
          <w:szCs w:val="20"/>
        </w:rPr>
        <w:t>. A favor.</w:t>
      </w:r>
    </w:p>
    <w:p w:rsidR="008148A7" w:rsidRDefault="008148A7" w:rsidP="008148A7">
      <w:pPr>
        <w:jc w:val="both"/>
        <w:rPr>
          <w:rFonts w:ascii="Arial" w:hAnsi="Arial" w:cs="Arial"/>
          <w:color w:val="FF0000"/>
          <w:sz w:val="20"/>
          <w:szCs w:val="20"/>
        </w:rPr>
      </w:pPr>
    </w:p>
    <w:p w:rsidR="008148A7" w:rsidRDefault="008148A7" w:rsidP="008148A7">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C302A6" w:rsidRDefault="00C302A6" w:rsidP="00C302A6">
      <w:pPr>
        <w:rPr>
          <w:rFonts w:ascii="Arial" w:hAnsi="Arial" w:cs="Arial"/>
          <w:b/>
          <w:color w:val="FF0000"/>
          <w:sz w:val="20"/>
          <w:szCs w:val="20"/>
        </w:rPr>
      </w:pPr>
    </w:p>
    <w:p w:rsidR="00C302A6" w:rsidRPr="00D91C83" w:rsidRDefault="008148A7" w:rsidP="00C302A6">
      <w:pPr>
        <w:rPr>
          <w:rFonts w:ascii="Arial" w:hAnsi="Arial" w:cs="Arial"/>
          <w:sz w:val="20"/>
          <w:szCs w:val="20"/>
          <w:u w:val="single"/>
          <w:lang w:val="es-ES_tradnl"/>
        </w:rPr>
      </w:pPr>
      <w:r>
        <w:rPr>
          <w:rFonts w:ascii="Arial" w:hAnsi="Arial" w:cs="Arial"/>
          <w:b/>
          <w:sz w:val="20"/>
          <w:szCs w:val="20"/>
        </w:rPr>
        <w:t xml:space="preserve">Lic. Francis Bujaidar Ghoraichy: </w:t>
      </w:r>
      <w:r w:rsidRPr="009D0957">
        <w:rPr>
          <w:rFonts w:ascii="Arial" w:hAnsi="Arial" w:cs="Arial"/>
          <w:sz w:val="20"/>
          <w:szCs w:val="20"/>
          <w:u w:val="single"/>
        </w:rPr>
        <w:t>queda autorizado por unanimidad con 11 votos a favor (8 titulares y 3 suplentes) el punto número</w:t>
      </w:r>
      <w:r w:rsidR="00497CEC">
        <w:rPr>
          <w:rFonts w:ascii="Arial" w:hAnsi="Arial" w:cs="Arial"/>
          <w:sz w:val="20"/>
          <w:szCs w:val="20"/>
          <w:u w:val="single"/>
        </w:rPr>
        <w:t xml:space="preserve"> seis de esta orden del día</w:t>
      </w:r>
      <w:r w:rsidR="00C302A6" w:rsidRPr="00C302A6">
        <w:rPr>
          <w:rFonts w:asciiTheme="minorHAnsi" w:eastAsiaTheme="minorEastAsia" w:hAnsiTheme="minorHAnsi" w:cstheme="majorHAnsi"/>
          <w:b/>
          <w:sz w:val="18"/>
          <w:szCs w:val="18"/>
        </w:rPr>
        <w:t xml:space="preserve"> </w:t>
      </w:r>
      <w:r w:rsidR="00C302A6" w:rsidRPr="00C302A6">
        <w:rPr>
          <w:rFonts w:asciiTheme="minorHAnsi" w:eastAsiaTheme="minorEastAsia" w:hAnsiTheme="minorHAnsi" w:cstheme="majorHAnsi"/>
          <w:b/>
          <w:sz w:val="22"/>
          <w:szCs w:val="18"/>
          <w:u w:val="single"/>
        </w:rPr>
        <w:t xml:space="preserve">6.- </w:t>
      </w:r>
      <w:r w:rsidR="00C302A6" w:rsidRPr="00C302A6">
        <w:rPr>
          <w:rFonts w:ascii="Arial" w:hAnsi="Arial" w:cs="Arial"/>
          <w:b/>
          <w:sz w:val="20"/>
          <w:szCs w:val="20"/>
          <w:u w:val="single"/>
          <w:lang w:val="es-ES_tradnl"/>
        </w:rPr>
        <w:t>Presentación de fallos de los procedimientos de contratación de las Licitaciones Públicas</w:t>
      </w:r>
      <w:r w:rsidR="00D91C83">
        <w:rPr>
          <w:rFonts w:ascii="Arial" w:hAnsi="Arial" w:cs="Arial"/>
          <w:b/>
          <w:sz w:val="20"/>
          <w:szCs w:val="20"/>
          <w:u w:val="single"/>
          <w:lang w:val="es-ES_tradnl"/>
        </w:rPr>
        <w:t xml:space="preserve">, con recurso Municipal, </w:t>
      </w:r>
      <w:r w:rsidR="00D91C83">
        <w:rPr>
          <w:rFonts w:ascii="Arial" w:hAnsi="Arial" w:cs="Arial"/>
          <w:sz w:val="20"/>
          <w:szCs w:val="20"/>
          <w:u w:val="single"/>
          <w:lang w:val="es-ES_tradnl"/>
        </w:rPr>
        <w:t>y continuamos con el punto número 7 y es:</w:t>
      </w:r>
    </w:p>
    <w:p w:rsidR="00E24AB9" w:rsidRPr="00C302A6" w:rsidRDefault="00E24AB9" w:rsidP="00497CEC">
      <w:pPr>
        <w:jc w:val="both"/>
        <w:rPr>
          <w:rFonts w:ascii="Arial" w:hAnsi="Arial" w:cs="Arial"/>
          <w:sz w:val="20"/>
          <w:szCs w:val="20"/>
          <w:u w:val="single"/>
          <w:lang w:val="es-ES_tradnl"/>
        </w:rPr>
      </w:pPr>
    </w:p>
    <w:p w:rsidR="00497CEC" w:rsidRDefault="00D91C83" w:rsidP="00497CEC">
      <w:pPr>
        <w:jc w:val="both"/>
        <w:rPr>
          <w:rFonts w:ascii="Arial" w:hAnsi="Arial" w:cs="Arial"/>
          <w:b/>
          <w:i/>
          <w:sz w:val="20"/>
          <w:szCs w:val="20"/>
        </w:rPr>
      </w:pPr>
      <w:r w:rsidRPr="00D91C83">
        <w:rPr>
          <w:rFonts w:ascii="Arial" w:hAnsi="Arial" w:cs="Arial"/>
          <w:b/>
          <w:i/>
          <w:sz w:val="20"/>
          <w:szCs w:val="20"/>
        </w:rPr>
        <w:t>7.-Presentación de fallos de los procedimientos de contratación de las Licitaciones por Invitación Restringida, con Recurso Municipal.</w:t>
      </w:r>
    </w:p>
    <w:p w:rsidR="00170AD2" w:rsidRDefault="00170AD2" w:rsidP="00497CEC">
      <w:pPr>
        <w:jc w:val="both"/>
        <w:rPr>
          <w:rFonts w:ascii="Arial" w:hAnsi="Arial" w:cs="Arial"/>
          <w:b/>
          <w:i/>
          <w:sz w:val="20"/>
          <w:szCs w:val="20"/>
        </w:rPr>
      </w:pPr>
    </w:p>
    <w:p w:rsidR="00170AD2" w:rsidRDefault="00170AD2" w:rsidP="00170AD2">
      <w:pPr>
        <w:ind w:left="284"/>
        <w:jc w:val="center"/>
        <w:rPr>
          <w:rFonts w:ascii="Calibri" w:hAnsi="Calibri" w:cs="Calibri Light"/>
          <w:b/>
          <w:sz w:val="20"/>
          <w:szCs w:val="18"/>
        </w:rPr>
      </w:pPr>
      <w:r w:rsidRPr="00170AD2">
        <w:rPr>
          <w:rFonts w:ascii="Calibri" w:hAnsi="Calibri" w:cs="Calibri Light"/>
          <w:b/>
          <w:sz w:val="20"/>
          <w:szCs w:val="18"/>
        </w:rPr>
        <w:t>Ampliación Municipal 2017.</w:t>
      </w:r>
    </w:p>
    <w:p w:rsidR="00170AD2" w:rsidRPr="00170AD2" w:rsidRDefault="00170AD2" w:rsidP="00170AD2">
      <w:pPr>
        <w:ind w:left="284"/>
        <w:jc w:val="center"/>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170AD2" w:rsidRPr="00170AD2" w:rsidTr="00170AD2">
        <w:trPr>
          <w:jc w:val="center"/>
        </w:trPr>
        <w:tc>
          <w:tcPr>
            <w:tcW w:w="3686" w:type="dxa"/>
            <w:shd w:val="clear" w:color="auto" w:fill="A6A6A6"/>
          </w:tcPr>
          <w:p w:rsidR="00170AD2" w:rsidRPr="00170AD2" w:rsidRDefault="00170AD2" w:rsidP="00170AD2">
            <w:pPr>
              <w:contextualSpacing/>
              <w:jc w:val="center"/>
              <w:rPr>
                <w:rFonts w:ascii="Calibri" w:hAnsi="Calibri" w:cs="Calibri Light"/>
                <w:b/>
                <w:color w:val="FFFFFF"/>
                <w:sz w:val="18"/>
                <w:szCs w:val="18"/>
              </w:rPr>
            </w:pPr>
            <w:r w:rsidRPr="00170AD2">
              <w:rPr>
                <w:rFonts w:ascii="Calibri" w:hAnsi="Calibri" w:cs="Calibri Light"/>
                <w:b/>
                <w:color w:val="FFFFFF"/>
                <w:sz w:val="18"/>
                <w:szCs w:val="18"/>
              </w:rPr>
              <w:t>NO. DE CONTRATO</w:t>
            </w:r>
          </w:p>
        </w:tc>
        <w:tc>
          <w:tcPr>
            <w:tcW w:w="5245" w:type="dxa"/>
            <w:shd w:val="clear" w:color="auto" w:fill="A6A6A6"/>
          </w:tcPr>
          <w:p w:rsidR="00170AD2" w:rsidRPr="00170AD2" w:rsidRDefault="00170AD2" w:rsidP="00170AD2">
            <w:pPr>
              <w:contextualSpacing/>
              <w:jc w:val="center"/>
              <w:rPr>
                <w:rFonts w:ascii="Calibri" w:hAnsi="Calibri" w:cs="Calibri Light"/>
                <w:b/>
                <w:color w:val="FFFFFF"/>
                <w:sz w:val="18"/>
                <w:szCs w:val="18"/>
              </w:rPr>
            </w:pPr>
            <w:r w:rsidRPr="00170AD2">
              <w:rPr>
                <w:rFonts w:ascii="Calibri" w:hAnsi="Calibri" w:cs="Calibri Light"/>
                <w:b/>
                <w:color w:val="FFFFFF"/>
                <w:sz w:val="18"/>
                <w:szCs w:val="18"/>
              </w:rPr>
              <w:t>DESCRIPCIÓN DE LA OBRA</w:t>
            </w:r>
          </w:p>
        </w:tc>
      </w:tr>
      <w:tr w:rsidR="00170AD2" w:rsidRPr="00170AD2" w:rsidTr="00170AD2">
        <w:trPr>
          <w:jc w:val="center"/>
        </w:trPr>
        <w:tc>
          <w:tcPr>
            <w:tcW w:w="3686" w:type="dxa"/>
            <w:shd w:val="clear" w:color="auto" w:fill="auto"/>
            <w:vAlign w:val="center"/>
          </w:tcPr>
          <w:p w:rsidR="00170AD2" w:rsidRPr="00170AD2" w:rsidRDefault="00170AD2" w:rsidP="00170AD2">
            <w:pPr>
              <w:contextualSpacing/>
              <w:jc w:val="center"/>
              <w:rPr>
                <w:rFonts w:ascii="Calibri" w:hAnsi="Calibri" w:cs="Calibri Light"/>
                <w:sz w:val="18"/>
                <w:szCs w:val="18"/>
                <w:lang w:val="en-US"/>
              </w:rPr>
            </w:pPr>
            <w:r w:rsidRPr="00170AD2">
              <w:rPr>
                <w:rFonts w:ascii="Calibri" w:hAnsi="Calibri" w:cs="Calibri Light"/>
                <w:sz w:val="18"/>
                <w:szCs w:val="18"/>
                <w:lang w:val="en-US"/>
              </w:rPr>
              <w:t>DOPI-MUN-RM-ID-CI-295-2017</w:t>
            </w:r>
          </w:p>
        </w:tc>
        <w:tc>
          <w:tcPr>
            <w:tcW w:w="5245" w:type="dxa"/>
            <w:shd w:val="clear" w:color="auto" w:fill="auto"/>
          </w:tcPr>
          <w:p w:rsidR="00170AD2" w:rsidRPr="00170AD2" w:rsidRDefault="00170AD2" w:rsidP="00170AD2">
            <w:pPr>
              <w:contextualSpacing/>
              <w:jc w:val="both"/>
              <w:rPr>
                <w:rFonts w:ascii="Calibri" w:hAnsi="Calibri" w:cs="Calibri Light"/>
                <w:sz w:val="18"/>
                <w:szCs w:val="18"/>
              </w:rPr>
            </w:pPr>
            <w:r w:rsidRPr="00170AD2">
              <w:rPr>
                <w:rFonts w:ascii="Calibri" w:hAnsi="Calibri" w:cs="Calibri Light"/>
                <w:sz w:val="18"/>
                <w:szCs w:val="18"/>
              </w:rPr>
              <w:t>Rehabilitación de la Unidad Deportiva Paseos de Sol, Frente 2 (cancha de usos múltiples, juegos infantiles, alumbrado y cercado perimetral), en la colonia Paseos del Sol, municipio de Zapopan, Jalisco.</w:t>
            </w:r>
          </w:p>
        </w:tc>
      </w:tr>
      <w:tr w:rsidR="00170AD2" w:rsidRPr="00170AD2" w:rsidTr="00170AD2">
        <w:trPr>
          <w:jc w:val="center"/>
        </w:trPr>
        <w:tc>
          <w:tcPr>
            <w:tcW w:w="3686" w:type="dxa"/>
            <w:shd w:val="clear" w:color="auto" w:fill="auto"/>
            <w:vAlign w:val="center"/>
          </w:tcPr>
          <w:p w:rsidR="00170AD2" w:rsidRPr="00170AD2" w:rsidRDefault="00170AD2" w:rsidP="00170AD2">
            <w:pPr>
              <w:contextualSpacing/>
              <w:jc w:val="center"/>
              <w:rPr>
                <w:rFonts w:ascii="Calibri" w:hAnsi="Calibri" w:cs="Calibri Light"/>
                <w:sz w:val="18"/>
                <w:szCs w:val="18"/>
                <w:lang w:val="en-US"/>
              </w:rPr>
            </w:pPr>
            <w:r w:rsidRPr="00170AD2">
              <w:rPr>
                <w:rFonts w:ascii="Calibri" w:hAnsi="Calibri" w:cs="Calibri Light"/>
                <w:sz w:val="18"/>
                <w:szCs w:val="18"/>
                <w:lang w:val="en-US"/>
              </w:rPr>
              <w:t>DOPI-MUN-RM-EP-CI-306-2017</w:t>
            </w:r>
          </w:p>
        </w:tc>
        <w:tc>
          <w:tcPr>
            <w:tcW w:w="5245" w:type="dxa"/>
            <w:shd w:val="clear" w:color="auto" w:fill="auto"/>
          </w:tcPr>
          <w:p w:rsidR="00170AD2" w:rsidRPr="00170AD2" w:rsidRDefault="00170AD2" w:rsidP="00170AD2">
            <w:pPr>
              <w:contextualSpacing/>
              <w:jc w:val="both"/>
              <w:rPr>
                <w:rFonts w:ascii="Calibri" w:hAnsi="Calibri" w:cs="Calibri Light"/>
                <w:sz w:val="18"/>
                <w:szCs w:val="18"/>
              </w:rPr>
            </w:pPr>
            <w:r w:rsidRPr="00170AD2">
              <w:rPr>
                <w:rFonts w:ascii="Calibri" w:hAnsi="Calibri" w:cs="Calibri Light"/>
                <w:sz w:val="18"/>
                <w:szCs w:val="18"/>
              </w:rPr>
              <w:t xml:space="preserve">Parque incluyente en Colonia Gustavo </w:t>
            </w:r>
            <w:proofErr w:type="spellStart"/>
            <w:r w:rsidRPr="00170AD2">
              <w:rPr>
                <w:rFonts w:ascii="Calibri" w:hAnsi="Calibri" w:cs="Calibri Light"/>
                <w:sz w:val="18"/>
                <w:szCs w:val="18"/>
              </w:rPr>
              <w:t>Diaz</w:t>
            </w:r>
            <w:proofErr w:type="spellEnd"/>
            <w:r w:rsidRPr="00170AD2">
              <w:rPr>
                <w:rFonts w:ascii="Calibri" w:hAnsi="Calibri" w:cs="Calibri Light"/>
                <w:sz w:val="18"/>
                <w:szCs w:val="18"/>
              </w:rPr>
              <w:t xml:space="preserve"> Ordaz, Primera Etapa, municipio de Zapopan, Jalisco.</w:t>
            </w:r>
          </w:p>
        </w:tc>
      </w:tr>
      <w:tr w:rsidR="00170AD2" w:rsidRPr="00170AD2" w:rsidTr="00170AD2">
        <w:trPr>
          <w:jc w:val="center"/>
        </w:trPr>
        <w:tc>
          <w:tcPr>
            <w:tcW w:w="3686" w:type="dxa"/>
            <w:shd w:val="clear" w:color="auto" w:fill="auto"/>
            <w:vAlign w:val="center"/>
          </w:tcPr>
          <w:p w:rsidR="00170AD2" w:rsidRPr="00170AD2" w:rsidRDefault="00170AD2" w:rsidP="00170AD2">
            <w:pPr>
              <w:contextualSpacing/>
              <w:jc w:val="center"/>
              <w:rPr>
                <w:rFonts w:ascii="Calibri" w:hAnsi="Calibri" w:cs="Calibri Light"/>
                <w:sz w:val="18"/>
                <w:szCs w:val="18"/>
                <w:lang w:val="en-US"/>
              </w:rPr>
            </w:pPr>
            <w:r w:rsidRPr="00170AD2">
              <w:rPr>
                <w:rFonts w:ascii="Calibri" w:hAnsi="Calibri" w:cs="Calibri Light"/>
                <w:sz w:val="18"/>
                <w:szCs w:val="18"/>
                <w:lang w:val="en-US"/>
              </w:rPr>
              <w:t>DOPI-MUN-RM-IM-CI-320-2017</w:t>
            </w:r>
          </w:p>
        </w:tc>
        <w:tc>
          <w:tcPr>
            <w:tcW w:w="5245" w:type="dxa"/>
            <w:shd w:val="clear" w:color="auto" w:fill="auto"/>
          </w:tcPr>
          <w:p w:rsidR="00170AD2" w:rsidRPr="00170AD2" w:rsidRDefault="00170AD2" w:rsidP="00170AD2">
            <w:pPr>
              <w:contextualSpacing/>
              <w:jc w:val="both"/>
              <w:rPr>
                <w:rFonts w:ascii="Calibri" w:hAnsi="Calibri" w:cs="Calibri Light"/>
                <w:sz w:val="18"/>
                <w:szCs w:val="18"/>
              </w:rPr>
            </w:pPr>
            <w:r w:rsidRPr="00170AD2">
              <w:rPr>
                <w:rFonts w:ascii="Calibri" w:hAnsi="Calibri" w:cs="Calibri Light"/>
                <w:sz w:val="18"/>
                <w:szCs w:val="18"/>
              </w:rPr>
              <w:t>Construcción siete locales comerciales, en la localidad de La Venta del Astillero y rehabilitación de bodegas y casa ejidal en la localidad de Santa Lucia, municipio de Zapopan, Jalisco.</w:t>
            </w:r>
          </w:p>
        </w:tc>
      </w:tr>
    </w:tbl>
    <w:p w:rsidR="00170AD2" w:rsidRDefault="00170AD2" w:rsidP="00497CEC">
      <w:pPr>
        <w:jc w:val="both"/>
        <w:rPr>
          <w:rFonts w:ascii="Arial" w:hAnsi="Arial" w:cs="Arial"/>
          <w:b/>
          <w:i/>
          <w:sz w:val="20"/>
          <w:szCs w:val="20"/>
          <w:lang w:val="es-ES_tradnl"/>
        </w:rPr>
      </w:pPr>
    </w:p>
    <w:p w:rsidR="00254E8F" w:rsidRDefault="00254E8F" w:rsidP="00497CEC">
      <w:pPr>
        <w:jc w:val="both"/>
        <w:rPr>
          <w:rFonts w:ascii="Arial" w:hAnsi="Arial" w:cs="Arial"/>
          <w:b/>
          <w:i/>
          <w:sz w:val="20"/>
          <w:szCs w:val="20"/>
          <w:lang w:val="es-ES_tradnl"/>
        </w:rPr>
      </w:pPr>
    </w:p>
    <w:p w:rsidR="00254E8F" w:rsidRPr="00170AD2" w:rsidRDefault="00254E8F" w:rsidP="00497CEC">
      <w:pPr>
        <w:jc w:val="both"/>
        <w:rPr>
          <w:rFonts w:ascii="Arial" w:hAnsi="Arial" w:cs="Arial"/>
          <w:b/>
          <w:i/>
          <w:sz w:val="20"/>
          <w:szCs w:val="20"/>
          <w:lang w:val="es-ES_tradnl"/>
        </w:rPr>
      </w:pPr>
      <w:r>
        <w:rPr>
          <w:rFonts w:ascii="Arial" w:hAnsi="Arial" w:cs="Arial"/>
          <w:b/>
          <w:sz w:val="20"/>
          <w:szCs w:val="20"/>
        </w:rPr>
        <w:t xml:space="preserve">Lic. Francis Bujaidar Ghoraichy: </w:t>
      </w:r>
      <w:r w:rsidRPr="00254E8F">
        <w:rPr>
          <w:rFonts w:ascii="Arial" w:hAnsi="Arial" w:cs="Arial"/>
          <w:sz w:val="20"/>
          <w:szCs w:val="20"/>
          <w:u w:val="single"/>
        </w:rPr>
        <w:t>Secretario, si es tan amable de seguir con el siguiente punto por favor.</w:t>
      </w:r>
      <w:r>
        <w:rPr>
          <w:rFonts w:ascii="Arial" w:hAnsi="Arial" w:cs="Arial"/>
          <w:b/>
          <w:sz w:val="20"/>
          <w:szCs w:val="20"/>
        </w:rPr>
        <w:t xml:space="preserve"> </w:t>
      </w:r>
    </w:p>
    <w:p w:rsidR="00E24AB9" w:rsidRDefault="00B86B5E" w:rsidP="00B86B5E">
      <w:pPr>
        <w:jc w:val="center"/>
        <w:rPr>
          <w:rFonts w:ascii="Calibri" w:hAnsi="Calibri" w:cs="Calibri Light"/>
          <w:b/>
          <w:sz w:val="20"/>
          <w:szCs w:val="18"/>
        </w:rPr>
      </w:pPr>
      <w:r w:rsidRPr="00B86B5E">
        <w:rPr>
          <w:noProof/>
          <w:lang w:eastAsia="es-MX"/>
        </w:rPr>
        <w:lastRenderedPageBreak/>
        <w:drawing>
          <wp:inline distT="0" distB="0" distL="0" distR="0" wp14:anchorId="664CDF88" wp14:editId="2E28606A">
            <wp:extent cx="6029960" cy="3422217"/>
            <wp:effectExtent l="0" t="0" r="889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3422217"/>
                    </a:xfrm>
                    <a:prstGeom prst="rect">
                      <a:avLst/>
                    </a:prstGeom>
                    <a:noFill/>
                    <a:ln>
                      <a:noFill/>
                    </a:ln>
                  </pic:spPr>
                </pic:pic>
              </a:graphicData>
            </a:graphic>
          </wp:inline>
        </w:drawing>
      </w:r>
    </w:p>
    <w:p w:rsidR="00E24AB9" w:rsidRDefault="00E24AB9" w:rsidP="00684151">
      <w:pPr>
        <w:ind w:left="284"/>
        <w:jc w:val="center"/>
        <w:rPr>
          <w:rFonts w:ascii="Calibri" w:hAnsi="Calibri" w:cs="Calibri Light"/>
          <w:b/>
          <w:sz w:val="20"/>
          <w:szCs w:val="18"/>
        </w:rPr>
      </w:pPr>
    </w:p>
    <w:p w:rsidR="00DD2902" w:rsidRDefault="00DD2902" w:rsidP="00684151">
      <w:pPr>
        <w:ind w:left="284"/>
        <w:jc w:val="center"/>
        <w:rPr>
          <w:rFonts w:ascii="Calibri" w:hAnsi="Calibri" w:cs="Calibri Light"/>
          <w:b/>
          <w:sz w:val="20"/>
          <w:szCs w:val="18"/>
        </w:rPr>
      </w:pPr>
    </w:p>
    <w:p w:rsidR="00B86B5E" w:rsidRPr="00C302A6" w:rsidRDefault="00B86B5E" w:rsidP="00B86B5E">
      <w:pPr>
        <w:contextualSpacing/>
        <w:jc w:val="both"/>
        <w:rPr>
          <w:rFonts w:ascii="Calibri" w:hAnsi="Calibri" w:cs="Calibri Light"/>
          <w:b/>
          <w:sz w:val="18"/>
          <w:szCs w:val="18"/>
          <w:u w:val="single"/>
        </w:rPr>
      </w:pPr>
      <w:r w:rsidRPr="00C302A6">
        <w:rPr>
          <w:rFonts w:ascii="Arial" w:hAnsi="Arial" w:cs="Arial"/>
          <w:b/>
          <w:sz w:val="20"/>
          <w:szCs w:val="20"/>
        </w:rPr>
        <w:t>Ing. David Miguel Zamora Bueno</w:t>
      </w:r>
      <w:r w:rsidRPr="00C302A6">
        <w:rPr>
          <w:rFonts w:ascii="Arial" w:hAnsi="Arial" w:cs="Arial"/>
          <w:sz w:val="20"/>
          <w:szCs w:val="20"/>
        </w:rPr>
        <w:t>, Secretario Técnico:</w:t>
      </w:r>
      <w:r w:rsidR="00254E8F">
        <w:rPr>
          <w:rFonts w:ascii="Arial" w:hAnsi="Arial" w:cs="Arial"/>
          <w:sz w:val="20"/>
          <w:szCs w:val="20"/>
        </w:rPr>
        <w:t xml:space="preserve"> </w:t>
      </w:r>
      <w:r w:rsidR="00254E8F" w:rsidRPr="00254E8F">
        <w:rPr>
          <w:rFonts w:ascii="Arial" w:hAnsi="Arial" w:cs="Arial"/>
          <w:sz w:val="20"/>
          <w:szCs w:val="20"/>
          <w:u w:val="single"/>
        </w:rPr>
        <w:t>con gusto, la</w:t>
      </w:r>
      <w:r w:rsidRPr="00C302A6">
        <w:rPr>
          <w:rFonts w:ascii="Arial" w:hAnsi="Arial" w:cs="Arial"/>
          <w:sz w:val="20"/>
          <w:szCs w:val="20"/>
          <w:u w:val="single"/>
        </w:rPr>
        <w:t xml:space="preserve"> siguiente </w:t>
      </w:r>
      <w:r w:rsidRPr="00C302A6">
        <w:rPr>
          <w:rFonts w:ascii="Arial" w:hAnsi="Arial" w:cs="Arial"/>
          <w:b/>
          <w:sz w:val="20"/>
          <w:szCs w:val="20"/>
          <w:u w:val="single"/>
        </w:rPr>
        <w:t xml:space="preserve">Licitación </w:t>
      </w:r>
      <w:r w:rsidRPr="00C302A6">
        <w:rPr>
          <w:rFonts w:ascii="Arial" w:hAnsi="Arial" w:cs="Arial"/>
          <w:sz w:val="20"/>
          <w:szCs w:val="20"/>
          <w:u w:val="single"/>
        </w:rPr>
        <w:t>es la</w:t>
      </w:r>
      <w:r w:rsidRPr="00C302A6">
        <w:rPr>
          <w:rFonts w:ascii="Arial" w:hAnsi="Arial" w:cs="Arial"/>
          <w:b/>
          <w:sz w:val="20"/>
          <w:szCs w:val="20"/>
          <w:u w:val="single"/>
        </w:rPr>
        <w:t xml:space="preserve"> </w:t>
      </w:r>
      <w:r w:rsidRPr="00C302A6">
        <w:rPr>
          <w:rFonts w:ascii="Arial" w:hAnsi="Arial" w:cs="Arial"/>
          <w:sz w:val="20"/>
          <w:szCs w:val="20"/>
          <w:u w:val="single"/>
        </w:rPr>
        <w:t>número</w:t>
      </w:r>
      <w:r w:rsidRPr="00C302A6">
        <w:rPr>
          <w:rFonts w:ascii="Arial" w:hAnsi="Arial" w:cs="Arial"/>
          <w:b/>
          <w:sz w:val="20"/>
          <w:szCs w:val="20"/>
          <w:u w:val="single"/>
        </w:rPr>
        <w:t xml:space="preserve"> </w:t>
      </w:r>
      <w:r w:rsidR="008148A7" w:rsidRPr="00C302A6">
        <w:rPr>
          <w:rFonts w:ascii="Arial" w:hAnsi="Arial" w:cs="Arial"/>
          <w:b/>
          <w:sz w:val="20"/>
          <w:szCs w:val="20"/>
          <w:u w:val="single"/>
        </w:rPr>
        <w:t>DOPI-MUN-RM-ID-CI-295-2017</w:t>
      </w:r>
      <w:r w:rsidR="00170AD2">
        <w:rPr>
          <w:rFonts w:ascii="Arial" w:hAnsi="Arial" w:cs="Arial"/>
          <w:b/>
          <w:sz w:val="20"/>
          <w:szCs w:val="20"/>
          <w:u w:val="single"/>
        </w:rPr>
        <w:t xml:space="preserve">, </w:t>
      </w:r>
      <w:r w:rsidR="00170AD2">
        <w:rPr>
          <w:rFonts w:ascii="Arial" w:hAnsi="Arial" w:cs="Arial"/>
          <w:sz w:val="20"/>
          <w:szCs w:val="20"/>
          <w:u w:val="single"/>
        </w:rPr>
        <w:t xml:space="preserve">con cargo a la </w:t>
      </w:r>
      <w:r w:rsidR="00170AD2" w:rsidRPr="00170AD2">
        <w:rPr>
          <w:rFonts w:ascii="Arial" w:hAnsi="Arial" w:cs="Arial"/>
          <w:b/>
          <w:sz w:val="20"/>
          <w:szCs w:val="20"/>
          <w:u w:val="single"/>
        </w:rPr>
        <w:t>Ampliación Municipal, 2017</w:t>
      </w:r>
      <w:r w:rsidR="00170AD2">
        <w:rPr>
          <w:rFonts w:ascii="Arial" w:hAnsi="Arial" w:cs="Arial"/>
          <w:sz w:val="20"/>
          <w:szCs w:val="20"/>
          <w:u w:val="single"/>
        </w:rPr>
        <w:t xml:space="preserve"> y </w:t>
      </w:r>
      <w:r w:rsidRPr="00C302A6">
        <w:rPr>
          <w:rFonts w:ascii="Arial" w:hAnsi="Arial" w:cs="Arial"/>
          <w:sz w:val="20"/>
          <w:szCs w:val="20"/>
          <w:u w:val="single"/>
        </w:rPr>
        <w:t>que tiene por objeto</w:t>
      </w:r>
      <w:r w:rsidR="00170AD2">
        <w:rPr>
          <w:rFonts w:ascii="Arial" w:hAnsi="Arial" w:cs="Arial"/>
          <w:sz w:val="20"/>
          <w:szCs w:val="20"/>
          <w:u w:val="single"/>
        </w:rPr>
        <w:t>:</w:t>
      </w:r>
      <w:r w:rsidRPr="00C302A6">
        <w:rPr>
          <w:rFonts w:ascii="Arial" w:hAnsi="Arial" w:cs="Arial"/>
          <w:b/>
          <w:sz w:val="20"/>
          <w:szCs w:val="20"/>
          <w:u w:val="single"/>
        </w:rPr>
        <w:t xml:space="preserve"> </w:t>
      </w:r>
      <w:r w:rsidR="00254E8F" w:rsidRPr="00254E8F">
        <w:rPr>
          <w:rFonts w:ascii="Arial" w:hAnsi="Arial" w:cs="Arial"/>
          <w:b/>
          <w:sz w:val="20"/>
          <w:szCs w:val="20"/>
          <w:u w:val="single"/>
        </w:rPr>
        <w:t>Rehabilitación de la Unidad Deportiva Paseos de Sol, Frente 2 (cancha de usos múltiples, juegos infantiles, alumbrado y cercado perimetral), en la colonia Paseos del Sol</w:t>
      </w:r>
      <w:r w:rsidR="00254E8F">
        <w:rPr>
          <w:rFonts w:ascii="Arial" w:hAnsi="Arial" w:cs="Arial"/>
          <w:b/>
          <w:sz w:val="20"/>
          <w:szCs w:val="20"/>
          <w:u w:val="single"/>
        </w:rPr>
        <w:t>, municipio de Zapopan, Jalisco</w:t>
      </w:r>
      <w:r w:rsidRPr="00C302A6">
        <w:rPr>
          <w:rFonts w:ascii="Arial" w:hAnsi="Arial" w:cs="Arial"/>
          <w:b/>
          <w:sz w:val="20"/>
          <w:szCs w:val="20"/>
          <w:u w:val="single"/>
        </w:rPr>
        <w:t xml:space="preserve">, </w:t>
      </w:r>
      <w:r w:rsidRPr="00C302A6">
        <w:rPr>
          <w:rFonts w:ascii="Arial" w:hAnsi="Arial" w:cs="Arial"/>
          <w:sz w:val="20"/>
          <w:szCs w:val="20"/>
          <w:u w:val="single"/>
        </w:rPr>
        <w:t xml:space="preserve">y se propone adjudicar al primer lugar que es la empresa </w:t>
      </w:r>
      <w:r w:rsidR="00254E8F">
        <w:rPr>
          <w:rFonts w:ascii="Arial" w:hAnsi="Arial" w:cs="Arial"/>
          <w:b/>
          <w:sz w:val="20"/>
          <w:szCs w:val="20"/>
          <w:u w:val="single"/>
        </w:rPr>
        <w:t>Central Edificaciones</w:t>
      </w:r>
      <w:r w:rsidRPr="00C302A6">
        <w:rPr>
          <w:rFonts w:ascii="Arial" w:hAnsi="Arial" w:cs="Arial"/>
          <w:b/>
          <w:sz w:val="20"/>
          <w:szCs w:val="20"/>
          <w:u w:val="single"/>
        </w:rPr>
        <w:t xml:space="preserve">, S.A. de C.V. </w:t>
      </w:r>
      <w:r w:rsidRPr="00C302A6">
        <w:rPr>
          <w:rFonts w:ascii="Arial" w:hAnsi="Arial" w:cs="Arial"/>
          <w:sz w:val="20"/>
          <w:szCs w:val="20"/>
          <w:u w:val="single"/>
        </w:rPr>
        <w:t xml:space="preserve">con un importe de </w:t>
      </w:r>
      <w:r w:rsidRPr="00C302A6">
        <w:rPr>
          <w:rFonts w:ascii="Arial" w:hAnsi="Arial" w:cs="Arial"/>
          <w:b/>
          <w:sz w:val="20"/>
          <w:szCs w:val="20"/>
          <w:u w:val="single"/>
        </w:rPr>
        <w:t>$</w:t>
      </w:r>
      <w:r w:rsidR="00254E8F">
        <w:rPr>
          <w:rFonts w:ascii="Arial" w:hAnsi="Arial" w:cs="Arial"/>
          <w:b/>
          <w:sz w:val="20"/>
          <w:szCs w:val="20"/>
          <w:u w:val="single"/>
        </w:rPr>
        <w:t>3´989,821.13</w:t>
      </w:r>
      <w:r w:rsidRPr="00C302A6">
        <w:rPr>
          <w:rFonts w:ascii="Arial" w:hAnsi="Arial" w:cs="Arial"/>
          <w:b/>
          <w:sz w:val="20"/>
          <w:szCs w:val="20"/>
          <w:u w:val="single"/>
        </w:rPr>
        <w:t xml:space="preserve"> </w:t>
      </w:r>
      <w:r w:rsidRPr="00C302A6">
        <w:rPr>
          <w:rFonts w:ascii="Calibri" w:hAnsi="Calibri"/>
          <w:sz w:val="22"/>
          <w:szCs w:val="22"/>
          <w:u w:val="single"/>
        </w:rPr>
        <w:t>(</w:t>
      </w:r>
      <w:r w:rsidR="00254E8F">
        <w:rPr>
          <w:rFonts w:ascii="Calibri" w:hAnsi="Calibri"/>
          <w:sz w:val="22"/>
          <w:szCs w:val="22"/>
          <w:u w:val="single"/>
        </w:rPr>
        <w:t>tres millones novecientos ochenta y nueve mil ochocientos veintiún</w:t>
      </w:r>
      <w:r w:rsidRPr="00C302A6">
        <w:rPr>
          <w:rFonts w:ascii="Calibri" w:hAnsi="Calibri"/>
          <w:sz w:val="22"/>
          <w:szCs w:val="22"/>
          <w:u w:val="single"/>
        </w:rPr>
        <w:t xml:space="preserve"> pesos </w:t>
      </w:r>
      <w:r w:rsidR="00254E8F">
        <w:rPr>
          <w:rFonts w:ascii="Calibri" w:hAnsi="Calibri"/>
          <w:sz w:val="22"/>
          <w:szCs w:val="22"/>
          <w:u w:val="single"/>
        </w:rPr>
        <w:t>13</w:t>
      </w:r>
      <w:r w:rsidRPr="00C302A6">
        <w:rPr>
          <w:rFonts w:ascii="Calibri" w:hAnsi="Calibri"/>
          <w:sz w:val="22"/>
          <w:szCs w:val="22"/>
          <w:u w:val="single"/>
        </w:rPr>
        <w:t>/100 M.N.)</w:t>
      </w:r>
      <w:r w:rsidRPr="00C302A6">
        <w:rPr>
          <w:rFonts w:ascii="Calibri" w:hAnsi="Calibri"/>
          <w:b/>
          <w:sz w:val="22"/>
          <w:szCs w:val="22"/>
          <w:u w:val="single"/>
        </w:rPr>
        <w:t xml:space="preserve"> I.V.A. incluido.</w:t>
      </w: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170AD2" w:rsidP="00860F5D">
      <w:pPr>
        <w:jc w:val="center"/>
        <w:rPr>
          <w:rFonts w:ascii="Calibri" w:hAnsi="Calibri" w:cs="Calibri Light"/>
          <w:b/>
          <w:sz w:val="20"/>
          <w:szCs w:val="18"/>
        </w:rPr>
      </w:pPr>
      <w:r w:rsidRPr="00170AD2">
        <w:rPr>
          <w:noProof/>
          <w:lang w:eastAsia="es-MX"/>
        </w:rPr>
        <w:lastRenderedPageBreak/>
        <w:drawing>
          <wp:inline distT="0" distB="0" distL="0" distR="0" wp14:anchorId="5E078D96" wp14:editId="62CF8D7B">
            <wp:extent cx="6029960" cy="3565107"/>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565107"/>
                    </a:xfrm>
                    <a:prstGeom prst="rect">
                      <a:avLst/>
                    </a:prstGeom>
                    <a:noFill/>
                    <a:ln>
                      <a:noFill/>
                    </a:ln>
                  </pic:spPr>
                </pic:pic>
              </a:graphicData>
            </a:graphic>
          </wp:inline>
        </w:drawing>
      </w:r>
    </w:p>
    <w:p w:rsidR="00E24AB9" w:rsidRDefault="00E24AB9" w:rsidP="00684151">
      <w:pPr>
        <w:ind w:left="284"/>
        <w:jc w:val="center"/>
      </w:pPr>
    </w:p>
    <w:p w:rsidR="00DD2902" w:rsidRDefault="00DD2902" w:rsidP="00684151">
      <w:pPr>
        <w:ind w:left="284"/>
        <w:jc w:val="center"/>
      </w:pPr>
    </w:p>
    <w:p w:rsidR="00170AD2" w:rsidRPr="00170AD2" w:rsidRDefault="00170AD2" w:rsidP="00170AD2">
      <w:pPr>
        <w:contextualSpacing/>
        <w:jc w:val="both"/>
        <w:rPr>
          <w:rFonts w:ascii="Calibri" w:hAnsi="Calibri" w:cs="Calibri Light"/>
          <w:b/>
          <w:sz w:val="18"/>
          <w:szCs w:val="18"/>
          <w:u w:val="single"/>
        </w:rPr>
      </w:pPr>
      <w:r w:rsidRPr="00170AD2">
        <w:rPr>
          <w:rFonts w:ascii="Arial" w:hAnsi="Arial" w:cs="Arial"/>
          <w:b/>
          <w:sz w:val="20"/>
          <w:szCs w:val="20"/>
        </w:rPr>
        <w:t>Ing. David Miguel Zamora Bueno</w:t>
      </w:r>
      <w:r w:rsidRPr="00170AD2">
        <w:rPr>
          <w:rFonts w:ascii="Arial" w:hAnsi="Arial" w:cs="Arial"/>
          <w:sz w:val="20"/>
          <w:szCs w:val="20"/>
        </w:rPr>
        <w:t>, Secretario Técnico:</w:t>
      </w:r>
      <w:r w:rsidRPr="00170AD2">
        <w:rPr>
          <w:rFonts w:ascii="Arial" w:hAnsi="Arial" w:cs="Arial"/>
          <w:sz w:val="20"/>
          <w:szCs w:val="20"/>
          <w:u w:val="single"/>
        </w:rPr>
        <w:t xml:space="preserve"> la siguiente </w:t>
      </w:r>
      <w:r w:rsidRPr="00170AD2">
        <w:rPr>
          <w:rFonts w:ascii="Arial" w:hAnsi="Arial" w:cs="Arial"/>
          <w:b/>
          <w:sz w:val="20"/>
          <w:szCs w:val="20"/>
          <w:u w:val="single"/>
        </w:rPr>
        <w:t xml:space="preserve">Licitación </w:t>
      </w:r>
      <w:r w:rsidRPr="00170AD2">
        <w:rPr>
          <w:rFonts w:ascii="Arial" w:hAnsi="Arial" w:cs="Arial"/>
          <w:sz w:val="20"/>
          <w:szCs w:val="20"/>
          <w:u w:val="single"/>
        </w:rPr>
        <w:t>es la</w:t>
      </w:r>
      <w:r w:rsidRPr="00170AD2">
        <w:rPr>
          <w:rFonts w:ascii="Arial" w:hAnsi="Arial" w:cs="Arial"/>
          <w:b/>
          <w:sz w:val="20"/>
          <w:szCs w:val="20"/>
          <w:u w:val="single"/>
        </w:rPr>
        <w:t xml:space="preserve"> </w:t>
      </w:r>
      <w:r w:rsidRPr="00170AD2">
        <w:rPr>
          <w:rFonts w:ascii="Arial" w:hAnsi="Arial" w:cs="Arial"/>
          <w:sz w:val="20"/>
          <w:szCs w:val="20"/>
          <w:u w:val="single"/>
        </w:rPr>
        <w:t>número</w:t>
      </w:r>
      <w:r w:rsidRPr="00170AD2">
        <w:rPr>
          <w:rFonts w:ascii="Arial" w:hAnsi="Arial" w:cs="Arial"/>
          <w:b/>
          <w:sz w:val="20"/>
          <w:szCs w:val="20"/>
          <w:u w:val="single"/>
        </w:rPr>
        <w:t xml:space="preserve"> DOPI-MUN-RM-EP-CI-306-2017, </w:t>
      </w:r>
      <w:r w:rsidRPr="00170AD2">
        <w:rPr>
          <w:rFonts w:ascii="Arial" w:hAnsi="Arial" w:cs="Arial"/>
          <w:sz w:val="20"/>
          <w:szCs w:val="20"/>
          <w:u w:val="single"/>
        </w:rPr>
        <w:t>que tiene por objeto</w:t>
      </w:r>
      <w:r w:rsidRPr="00170AD2">
        <w:rPr>
          <w:rFonts w:ascii="Arial" w:hAnsi="Arial" w:cs="Arial"/>
          <w:b/>
          <w:sz w:val="20"/>
          <w:szCs w:val="20"/>
          <w:u w:val="single"/>
        </w:rPr>
        <w:t xml:space="preserve"> Parque incluyente en Colonia Gustavo </w:t>
      </w:r>
      <w:r w:rsidR="00A808C2" w:rsidRPr="00170AD2">
        <w:rPr>
          <w:rFonts w:ascii="Arial" w:hAnsi="Arial" w:cs="Arial"/>
          <w:b/>
          <w:sz w:val="20"/>
          <w:szCs w:val="20"/>
          <w:u w:val="single"/>
        </w:rPr>
        <w:t>Díaz</w:t>
      </w:r>
      <w:r w:rsidRPr="00170AD2">
        <w:rPr>
          <w:rFonts w:ascii="Arial" w:hAnsi="Arial" w:cs="Arial"/>
          <w:b/>
          <w:sz w:val="20"/>
          <w:szCs w:val="20"/>
          <w:u w:val="single"/>
        </w:rPr>
        <w:t xml:space="preserve"> Ordaz, Primera Etapa, municipio de Zapopan, Jalisco, </w:t>
      </w:r>
      <w:r w:rsidRPr="00170AD2">
        <w:rPr>
          <w:rFonts w:ascii="Arial" w:hAnsi="Arial" w:cs="Arial"/>
          <w:sz w:val="20"/>
          <w:szCs w:val="20"/>
          <w:u w:val="single"/>
        </w:rPr>
        <w:t xml:space="preserve">y se propone adjudicar al primer lugar que es la empresa </w:t>
      </w:r>
      <w:r w:rsidRPr="00170AD2">
        <w:rPr>
          <w:rFonts w:ascii="Arial" w:hAnsi="Arial" w:cs="Arial"/>
          <w:b/>
          <w:sz w:val="20"/>
          <w:szCs w:val="20"/>
          <w:u w:val="single"/>
        </w:rPr>
        <w:t xml:space="preserve">Código </w:t>
      </w:r>
      <w:r w:rsidR="00860F5D">
        <w:rPr>
          <w:rFonts w:ascii="Arial" w:hAnsi="Arial" w:cs="Arial"/>
          <w:b/>
          <w:sz w:val="20"/>
          <w:szCs w:val="20"/>
          <w:u w:val="single"/>
        </w:rPr>
        <w:t>A</w:t>
      </w:r>
      <w:r w:rsidRPr="00170AD2">
        <w:rPr>
          <w:rFonts w:ascii="Arial" w:hAnsi="Arial" w:cs="Arial"/>
          <w:b/>
          <w:sz w:val="20"/>
          <w:szCs w:val="20"/>
          <w:u w:val="single"/>
        </w:rPr>
        <w:t xml:space="preserve"> Constructores, S.A. de C.V. </w:t>
      </w:r>
      <w:r w:rsidRPr="00170AD2">
        <w:rPr>
          <w:rFonts w:ascii="Arial" w:hAnsi="Arial" w:cs="Arial"/>
          <w:sz w:val="20"/>
          <w:szCs w:val="20"/>
          <w:u w:val="single"/>
        </w:rPr>
        <w:t xml:space="preserve">con un importe de </w:t>
      </w:r>
      <w:r w:rsidRPr="00170AD2">
        <w:rPr>
          <w:rFonts w:ascii="Arial" w:hAnsi="Arial" w:cs="Arial"/>
          <w:b/>
          <w:sz w:val="20"/>
          <w:szCs w:val="20"/>
          <w:u w:val="single"/>
        </w:rPr>
        <w:t xml:space="preserve">$5´979,767.64 </w:t>
      </w:r>
      <w:r w:rsidRPr="00170AD2">
        <w:rPr>
          <w:rFonts w:ascii="Calibri" w:hAnsi="Calibri"/>
          <w:sz w:val="22"/>
          <w:szCs w:val="22"/>
          <w:u w:val="single"/>
        </w:rPr>
        <w:t>(</w:t>
      </w:r>
      <w:r w:rsidR="002546EE">
        <w:rPr>
          <w:rFonts w:ascii="Calibri" w:hAnsi="Calibri"/>
          <w:sz w:val="22"/>
          <w:szCs w:val="22"/>
          <w:u w:val="single"/>
        </w:rPr>
        <w:t>cinco</w:t>
      </w:r>
      <w:r w:rsidRPr="00170AD2">
        <w:rPr>
          <w:rFonts w:ascii="Calibri" w:hAnsi="Calibri"/>
          <w:sz w:val="22"/>
          <w:szCs w:val="22"/>
          <w:u w:val="single"/>
        </w:rPr>
        <w:t xml:space="preserve"> millones novecientos setenta y nueve mil setecientos sesenta y siete pesos 64/100 M.N.)</w:t>
      </w:r>
      <w:r w:rsidRPr="00170AD2">
        <w:rPr>
          <w:rFonts w:ascii="Calibri" w:hAnsi="Calibri"/>
          <w:b/>
          <w:sz w:val="22"/>
          <w:szCs w:val="22"/>
          <w:u w:val="single"/>
        </w:rPr>
        <w:t xml:space="preserve"> I.V.A. incluido.</w:t>
      </w:r>
    </w:p>
    <w:p w:rsidR="00170AD2" w:rsidRDefault="00170AD2" w:rsidP="00684151">
      <w:pPr>
        <w:ind w:left="284"/>
        <w:jc w:val="center"/>
      </w:pPr>
    </w:p>
    <w:p w:rsidR="00170AD2" w:rsidRDefault="00A808C2" w:rsidP="00A808C2">
      <w:pPr>
        <w:jc w:val="center"/>
      </w:pPr>
      <w:r w:rsidRPr="00A808C2">
        <w:rPr>
          <w:noProof/>
          <w:lang w:eastAsia="es-MX"/>
        </w:rPr>
        <w:lastRenderedPageBreak/>
        <w:drawing>
          <wp:inline distT="0" distB="0" distL="0" distR="0" wp14:anchorId="4F73874B" wp14:editId="1E1A1965">
            <wp:extent cx="6029960" cy="3422217"/>
            <wp:effectExtent l="0" t="0" r="889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422217"/>
                    </a:xfrm>
                    <a:prstGeom prst="rect">
                      <a:avLst/>
                    </a:prstGeom>
                    <a:noFill/>
                    <a:ln>
                      <a:noFill/>
                    </a:ln>
                  </pic:spPr>
                </pic:pic>
              </a:graphicData>
            </a:graphic>
          </wp:inline>
        </w:drawing>
      </w:r>
    </w:p>
    <w:p w:rsidR="00170AD2" w:rsidRPr="00A808C2" w:rsidRDefault="00170AD2" w:rsidP="00684151">
      <w:pPr>
        <w:ind w:left="284"/>
        <w:jc w:val="center"/>
      </w:pPr>
    </w:p>
    <w:p w:rsidR="00A808C2" w:rsidRPr="00A808C2" w:rsidRDefault="00A808C2" w:rsidP="00A808C2">
      <w:pPr>
        <w:ind w:left="284"/>
        <w:jc w:val="center"/>
      </w:pPr>
    </w:p>
    <w:p w:rsidR="00A808C2" w:rsidRPr="00A808C2" w:rsidRDefault="00A808C2" w:rsidP="00A808C2">
      <w:pPr>
        <w:contextualSpacing/>
        <w:jc w:val="both"/>
        <w:rPr>
          <w:rFonts w:ascii="Calibri" w:hAnsi="Calibri" w:cs="Calibri Light"/>
          <w:b/>
          <w:sz w:val="18"/>
          <w:szCs w:val="18"/>
          <w:u w:val="single"/>
        </w:rPr>
      </w:pPr>
      <w:r w:rsidRPr="00A808C2">
        <w:rPr>
          <w:rFonts w:ascii="Arial" w:hAnsi="Arial" w:cs="Arial"/>
          <w:b/>
          <w:sz w:val="20"/>
          <w:szCs w:val="20"/>
        </w:rPr>
        <w:t>Ing. David Miguel Zamora Bueno</w:t>
      </w:r>
      <w:r w:rsidRPr="00A808C2">
        <w:rPr>
          <w:rFonts w:ascii="Arial" w:hAnsi="Arial" w:cs="Arial"/>
          <w:sz w:val="20"/>
          <w:szCs w:val="20"/>
        </w:rPr>
        <w:t>, Secretario Técnico:</w:t>
      </w:r>
      <w:r w:rsidRPr="00A808C2">
        <w:rPr>
          <w:rFonts w:ascii="Arial" w:hAnsi="Arial" w:cs="Arial"/>
          <w:sz w:val="20"/>
          <w:szCs w:val="20"/>
          <w:u w:val="single"/>
        </w:rPr>
        <w:t xml:space="preserve"> la siguiente </w:t>
      </w:r>
      <w:r w:rsidRPr="00A808C2">
        <w:rPr>
          <w:rFonts w:ascii="Arial" w:hAnsi="Arial" w:cs="Arial"/>
          <w:b/>
          <w:sz w:val="20"/>
          <w:szCs w:val="20"/>
          <w:u w:val="single"/>
        </w:rPr>
        <w:t xml:space="preserve">Licitación </w:t>
      </w:r>
      <w:r w:rsidRPr="00A808C2">
        <w:rPr>
          <w:rFonts w:ascii="Arial" w:hAnsi="Arial" w:cs="Arial"/>
          <w:sz w:val="20"/>
          <w:szCs w:val="20"/>
          <w:u w:val="single"/>
        </w:rPr>
        <w:t>es la</w:t>
      </w:r>
      <w:r w:rsidRPr="00A808C2">
        <w:rPr>
          <w:rFonts w:ascii="Arial" w:hAnsi="Arial" w:cs="Arial"/>
          <w:b/>
          <w:sz w:val="20"/>
          <w:szCs w:val="20"/>
          <w:u w:val="single"/>
        </w:rPr>
        <w:t xml:space="preserve"> </w:t>
      </w:r>
      <w:r w:rsidRPr="00A808C2">
        <w:rPr>
          <w:rFonts w:ascii="Arial" w:hAnsi="Arial" w:cs="Arial"/>
          <w:sz w:val="20"/>
          <w:szCs w:val="20"/>
          <w:u w:val="single"/>
        </w:rPr>
        <w:t>número</w:t>
      </w:r>
      <w:r w:rsidRPr="00A808C2">
        <w:rPr>
          <w:rFonts w:ascii="Arial" w:hAnsi="Arial" w:cs="Arial"/>
          <w:b/>
          <w:sz w:val="20"/>
          <w:szCs w:val="20"/>
          <w:u w:val="single"/>
        </w:rPr>
        <w:t xml:space="preserve"> DOPI-MUN-RM-IM-CI-320-2017, </w:t>
      </w:r>
      <w:r w:rsidRPr="00A808C2">
        <w:rPr>
          <w:rFonts w:ascii="Arial" w:hAnsi="Arial" w:cs="Arial"/>
          <w:sz w:val="20"/>
          <w:szCs w:val="20"/>
          <w:u w:val="single"/>
        </w:rPr>
        <w:t>que tiene por objeto</w:t>
      </w:r>
      <w:r w:rsidRPr="00A808C2">
        <w:rPr>
          <w:rFonts w:ascii="Arial" w:hAnsi="Arial" w:cs="Arial"/>
          <w:b/>
          <w:sz w:val="20"/>
          <w:szCs w:val="20"/>
          <w:u w:val="single"/>
        </w:rPr>
        <w:t xml:space="preserve"> Construcción siete locales comerciales, en la localidad de La Venta del Astillero y rehabilitación de bodegas y casa ejidal en la localidad de Santa Lucia, municipio de Zapopan, Jalisco, </w:t>
      </w:r>
      <w:r w:rsidRPr="00A808C2">
        <w:rPr>
          <w:rFonts w:ascii="Arial" w:hAnsi="Arial" w:cs="Arial"/>
          <w:sz w:val="20"/>
          <w:szCs w:val="20"/>
          <w:u w:val="single"/>
        </w:rPr>
        <w:t xml:space="preserve">y se propone adjudicar al primer lugar que es la empresa </w:t>
      </w:r>
      <w:r w:rsidRPr="00A808C2">
        <w:rPr>
          <w:rFonts w:ascii="Arial" w:hAnsi="Arial" w:cs="Arial"/>
          <w:b/>
          <w:sz w:val="20"/>
          <w:szCs w:val="20"/>
          <w:u w:val="single"/>
        </w:rPr>
        <w:t xml:space="preserve">Constructora </w:t>
      </w:r>
      <w:proofErr w:type="spellStart"/>
      <w:r w:rsidRPr="00A808C2">
        <w:rPr>
          <w:rFonts w:ascii="Arial" w:hAnsi="Arial" w:cs="Arial"/>
          <w:b/>
          <w:sz w:val="20"/>
          <w:szCs w:val="20"/>
          <w:u w:val="single"/>
        </w:rPr>
        <w:t>Carvgo</w:t>
      </w:r>
      <w:proofErr w:type="spellEnd"/>
      <w:r w:rsidRPr="00A808C2">
        <w:rPr>
          <w:rFonts w:ascii="Arial" w:hAnsi="Arial" w:cs="Arial"/>
          <w:b/>
          <w:sz w:val="20"/>
          <w:szCs w:val="20"/>
          <w:u w:val="single"/>
        </w:rPr>
        <w:t xml:space="preserve">, S.A. de C.V. </w:t>
      </w:r>
      <w:r w:rsidRPr="00A808C2">
        <w:rPr>
          <w:rFonts w:ascii="Arial" w:hAnsi="Arial" w:cs="Arial"/>
          <w:sz w:val="20"/>
          <w:szCs w:val="20"/>
          <w:u w:val="single"/>
        </w:rPr>
        <w:t xml:space="preserve">con un importe de </w:t>
      </w:r>
      <w:r w:rsidRPr="00A808C2">
        <w:rPr>
          <w:rFonts w:ascii="Arial" w:hAnsi="Arial" w:cs="Arial"/>
          <w:b/>
          <w:sz w:val="20"/>
          <w:szCs w:val="20"/>
          <w:u w:val="single"/>
        </w:rPr>
        <w:t xml:space="preserve">$5´044,118.71 </w:t>
      </w:r>
      <w:r w:rsidRPr="00A808C2">
        <w:rPr>
          <w:rFonts w:ascii="Calibri" w:hAnsi="Calibri"/>
          <w:sz w:val="22"/>
          <w:szCs w:val="22"/>
          <w:u w:val="single"/>
        </w:rPr>
        <w:t>(cinco millones cuarenta y cuatro mil ciento dieciocho pesos 71/100 M.N.)</w:t>
      </w:r>
      <w:r w:rsidRPr="00A808C2">
        <w:rPr>
          <w:rFonts w:ascii="Calibri" w:hAnsi="Calibri"/>
          <w:b/>
          <w:sz w:val="22"/>
          <w:szCs w:val="22"/>
          <w:u w:val="single"/>
        </w:rPr>
        <w:t xml:space="preserve"> I.V.A. incluido.</w:t>
      </w:r>
    </w:p>
    <w:p w:rsidR="00170AD2" w:rsidRDefault="00170AD2" w:rsidP="00684151">
      <w:pPr>
        <w:ind w:left="284"/>
        <w:jc w:val="center"/>
      </w:pPr>
    </w:p>
    <w:p w:rsidR="002B710C" w:rsidRDefault="002B710C" w:rsidP="002B710C">
      <w:pPr>
        <w:ind w:left="284"/>
        <w:jc w:val="center"/>
        <w:rPr>
          <w:rFonts w:ascii="Calibri" w:hAnsi="Calibri" w:cs="Calibri Light"/>
          <w:b/>
          <w:sz w:val="20"/>
          <w:szCs w:val="18"/>
        </w:rPr>
      </w:pPr>
      <w:r w:rsidRPr="002B710C">
        <w:rPr>
          <w:rFonts w:ascii="Calibri" w:hAnsi="Calibri" w:cs="Calibri Light"/>
          <w:b/>
          <w:sz w:val="20"/>
          <w:szCs w:val="18"/>
        </w:rPr>
        <w:t>Fideicomiso de Coeficiente de Utilización de Suelo “CUSMAX” 2017.</w:t>
      </w:r>
    </w:p>
    <w:p w:rsidR="002B710C" w:rsidRPr="002B710C" w:rsidRDefault="002B710C" w:rsidP="002B710C">
      <w:pPr>
        <w:ind w:left="284"/>
        <w:jc w:val="center"/>
        <w:rPr>
          <w:rFonts w:ascii="Calibri" w:hAnsi="Calibri" w:cs="Calibri Light"/>
          <w:b/>
          <w:sz w:val="20"/>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2B710C" w:rsidRPr="002B710C" w:rsidTr="002B710C">
        <w:trPr>
          <w:jc w:val="center"/>
        </w:trPr>
        <w:tc>
          <w:tcPr>
            <w:tcW w:w="3686" w:type="dxa"/>
            <w:shd w:val="clear" w:color="auto" w:fill="A6A6A6"/>
          </w:tcPr>
          <w:p w:rsidR="002B710C" w:rsidRPr="002B710C" w:rsidRDefault="002B710C" w:rsidP="002B710C">
            <w:pPr>
              <w:contextualSpacing/>
              <w:jc w:val="center"/>
              <w:rPr>
                <w:rFonts w:ascii="Calibri" w:hAnsi="Calibri" w:cs="Calibri Light"/>
                <w:b/>
                <w:color w:val="FFFFFF"/>
                <w:sz w:val="18"/>
                <w:szCs w:val="18"/>
              </w:rPr>
            </w:pPr>
            <w:r w:rsidRPr="002B710C">
              <w:rPr>
                <w:rFonts w:ascii="Calibri" w:hAnsi="Calibri" w:cs="Calibri Light"/>
                <w:b/>
                <w:color w:val="FFFFFF"/>
                <w:sz w:val="18"/>
                <w:szCs w:val="18"/>
              </w:rPr>
              <w:t>NO. DE CONTRATO</w:t>
            </w:r>
          </w:p>
        </w:tc>
        <w:tc>
          <w:tcPr>
            <w:tcW w:w="5245" w:type="dxa"/>
            <w:shd w:val="clear" w:color="auto" w:fill="A6A6A6"/>
          </w:tcPr>
          <w:p w:rsidR="002B710C" w:rsidRPr="002B710C" w:rsidRDefault="002B710C" w:rsidP="002B710C">
            <w:pPr>
              <w:contextualSpacing/>
              <w:jc w:val="center"/>
              <w:rPr>
                <w:rFonts w:ascii="Calibri" w:hAnsi="Calibri" w:cs="Calibri Light"/>
                <w:b/>
                <w:color w:val="FFFFFF"/>
                <w:sz w:val="18"/>
                <w:szCs w:val="18"/>
              </w:rPr>
            </w:pPr>
            <w:r w:rsidRPr="002B710C">
              <w:rPr>
                <w:rFonts w:ascii="Calibri" w:hAnsi="Calibri" w:cs="Calibri Light"/>
                <w:b/>
                <w:color w:val="FFFFFF"/>
                <w:sz w:val="18"/>
                <w:szCs w:val="18"/>
              </w:rPr>
              <w:t>DESCRIPCIÓN DE LA OBRA</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DOPI-MUN-CUSMAX-IE-CI-301-2017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Estructura con lonaria y rehabilitación de Infraestructura en la Escuela C.A.M. Juan José Arreola - Roberto Solís Quiroga (pintura en exterior, impermeabilización, adecuación de banquetas y accesibilidad, rehabilitación de baños, pintura en exterior y malla perimetral), colonia Residencial Moctezuma Poniente,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DOPI-MUN-CUSMAX-EP-CI-307-2017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de espacio recreativo, sustitución de losas dañadas y machuelos, cancha de futbol rápido, rehabilitación de jardineras, mobiliario urbano, forestación, accesibilidad e iluminación, colonia San Isidro Ejidal,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rPr>
            </w:pPr>
            <w:r w:rsidRPr="002B710C">
              <w:rPr>
                <w:rFonts w:ascii="Calibri" w:hAnsi="Calibri" w:cs="Calibri Light"/>
                <w:sz w:val="18"/>
                <w:szCs w:val="18"/>
              </w:rPr>
              <w:t>DOPI-MUN-CUSMAX-IE-CI-308-2017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de Infraestructura en el Centro de Capacitación Laboral Benito Juárez (rehabilitación de barda, techos, cisterna, estructura con lonaria, construcción de espacio cívico, pintura en exterior, impermeabilización), colonia Unidad Estatuto Jurídico,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lastRenderedPageBreak/>
              <w:t>DOPI-MUN-CUSMAX-ID-CI-309-2017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Construcción de la Unidad Deportiva Santa Lucia (Alcances: cancha de futbol 7, gimnasio al aire libre, área de juegos y cercado perimetral), primera etapa,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DOPI-MUN-CUSMAX-EP-CI-310-2017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Construcción del parque incluyente en Carretera a Tesistán (La Loma), primera etapa,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DOPI-MUN-CUSMAX-EP-CI-311-2017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Construcción de terraza para usos múltiples, rehabilitación de alumbrado público, banquetas y accesibilidad en Parque la Calma,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DOPI-MUN-CUSMAX-EP-CI-312-2017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y Equipamiento del Parque infantil ubicado en la calle Idolina Gaona de Cosío y Octava Oriente, en la colonia Jardines de Nuevo México,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DOPI-MUN-CUSMAX-ID-CI-313-2017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Construcción de la Unidad Deportiva en el fraccionamiento Valle de Los Molinos, primera etapa,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rPr>
            </w:pPr>
            <w:r w:rsidRPr="002B710C">
              <w:rPr>
                <w:rFonts w:ascii="Calibri" w:hAnsi="Calibri" w:cs="Calibri Light"/>
                <w:sz w:val="18"/>
                <w:szCs w:val="18"/>
              </w:rPr>
              <w:t>DOPI-MUN-CUSMAX-IE-CI-314-2017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de Infraestructura en la Escuela C.A.M. Sabino Cruz López (Rehabilitación de patio cívico, rehabilitación de juegos, reparación de techo, pintura en exterior, impermeabilización, banquetas y accesibilidad), colonia el Vigía,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DOPI-MUN-CUSMAX-EP-CI-315-2017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de espacio recreativo, juegos infantiles, gimnasio al aire libre, sustitución de losas dañadas, andadores, banquetas, accesibilidad y alumbrado, Lomas de Atemajac,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rPr>
            </w:pPr>
            <w:r w:rsidRPr="002B710C">
              <w:rPr>
                <w:rFonts w:ascii="Calibri" w:hAnsi="Calibri" w:cs="Calibri Light"/>
                <w:sz w:val="18"/>
                <w:szCs w:val="18"/>
              </w:rPr>
              <w:t>DOPI-MUN-CUSMAX-IE-CI-316-2017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Estructura con lonaria y rehabilitación de Infraestructura en el C.A.M. CITIA (Centro Interdisciplinario para el Tratamiento e Investigación del Autismo) (rehabilitación de patio cívico, adecuación de banquetas y accesibilidad, impermeabilización, pintura en exteriores), colonia Arboledas, municipio de Zapopan, Jalisco.</w:t>
            </w:r>
          </w:p>
        </w:tc>
      </w:tr>
      <w:tr w:rsidR="002B710C" w:rsidRPr="002B710C" w:rsidTr="002B710C">
        <w:trPr>
          <w:jc w:val="center"/>
        </w:trPr>
        <w:tc>
          <w:tcPr>
            <w:tcW w:w="3686" w:type="dxa"/>
            <w:shd w:val="clear" w:color="auto" w:fill="auto"/>
            <w:vAlign w:val="center"/>
          </w:tcPr>
          <w:p w:rsidR="002B710C" w:rsidRPr="002B710C" w:rsidRDefault="002B710C" w:rsidP="002B710C">
            <w:pPr>
              <w:contextualSpacing/>
              <w:jc w:val="center"/>
              <w:rPr>
                <w:rFonts w:ascii="Calibri" w:hAnsi="Calibri" w:cs="Calibri Light"/>
                <w:sz w:val="18"/>
                <w:szCs w:val="18"/>
                <w:lang w:val="en-US"/>
              </w:rPr>
            </w:pPr>
            <w:r w:rsidRPr="002B710C">
              <w:rPr>
                <w:rFonts w:ascii="Calibri" w:hAnsi="Calibri" w:cs="Calibri Light"/>
                <w:sz w:val="18"/>
                <w:szCs w:val="18"/>
                <w:lang w:val="en-US"/>
              </w:rPr>
              <w:t>DOPI-MUN-CUSMAX-ID-CI-317-2017</w:t>
            </w:r>
          </w:p>
        </w:tc>
        <w:tc>
          <w:tcPr>
            <w:tcW w:w="5245" w:type="dxa"/>
            <w:shd w:val="clear" w:color="auto" w:fill="auto"/>
          </w:tcPr>
          <w:p w:rsidR="002B710C" w:rsidRPr="002B710C" w:rsidRDefault="002B710C" w:rsidP="002B710C">
            <w:pPr>
              <w:contextualSpacing/>
              <w:jc w:val="both"/>
              <w:rPr>
                <w:rFonts w:ascii="Calibri" w:hAnsi="Calibri" w:cs="Calibri Light"/>
                <w:sz w:val="18"/>
                <w:szCs w:val="18"/>
              </w:rPr>
            </w:pPr>
            <w:r w:rsidRPr="002B710C">
              <w:rPr>
                <w:rFonts w:ascii="Calibri" w:hAnsi="Calibri" w:cs="Calibri Light"/>
                <w:sz w:val="18"/>
                <w:szCs w:val="18"/>
              </w:rPr>
              <w:t>Rehabilitación de la Unidad Deportiva Santa Ana Tepetitlán, (Alcances: construcción de cancha de futbol soccer de pasto sintético), primera etapa, municipio de Zapopan, Jalisco.</w:t>
            </w:r>
          </w:p>
        </w:tc>
      </w:tr>
    </w:tbl>
    <w:p w:rsidR="002B710C" w:rsidRPr="002B710C" w:rsidRDefault="002B710C" w:rsidP="002B710C">
      <w:pPr>
        <w:ind w:left="284"/>
        <w:contextualSpacing/>
        <w:jc w:val="both"/>
        <w:rPr>
          <w:rFonts w:ascii="Calibri" w:hAnsi="Calibri" w:cs="Calibri Light"/>
          <w:b/>
          <w:sz w:val="12"/>
          <w:szCs w:val="12"/>
        </w:rPr>
      </w:pPr>
    </w:p>
    <w:p w:rsidR="00170AD2" w:rsidRDefault="00B327FF" w:rsidP="00B327FF">
      <w:pPr>
        <w:jc w:val="center"/>
      </w:pPr>
      <w:r w:rsidRPr="00B327FF">
        <w:rPr>
          <w:noProof/>
          <w:lang w:eastAsia="es-MX"/>
        </w:rPr>
        <w:lastRenderedPageBreak/>
        <w:drawing>
          <wp:inline distT="0" distB="0" distL="0" distR="0" wp14:anchorId="6A4D06AA" wp14:editId="280592D5">
            <wp:extent cx="6029960" cy="3415072"/>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3415072"/>
                    </a:xfrm>
                    <a:prstGeom prst="rect">
                      <a:avLst/>
                    </a:prstGeom>
                    <a:noFill/>
                    <a:ln>
                      <a:noFill/>
                    </a:ln>
                  </pic:spPr>
                </pic:pic>
              </a:graphicData>
            </a:graphic>
          </wp:inline>
        </w:drawing>
      </w:r>
    </w:p>
    <w:p w:rsidR="00170AD2" w:rsidRDefault="00170AD2" w:rsidP="00684151">
      <w:pPr>
        <w:ind w:left="284"/>
        <w:jc w:val="center"/>
      </w:pPr>
    </w:p>
    <w:p w:rsidR="00DD2902" w:rsidRPr="00B327FF" w:rsidRDefault="00DD2902" w:rsidP="00684151">
      <w:pPr>
        <w:ind w:left="284"/>
        <w:jc w:val="center"/>
      </w:pPr>
    </w:p>
    <w:p w:rsidR="00B327FF" w:rsidRPr="00B327FF" w:rsidRDefault="00B327FF" w:rsidP="00B327FF">
      <w:pPr>
        <w:contextualSpacing/>
        <w:jc w:val="both"/>
        <w:rPr>
          <w:rFonts w:ascii="Calibri" w:hAnsi="Calibri" w:cs="Calibri Light"/>
          <w:b/>
          <w:sz w:val="18"/>
          <w:szCs w:val="18"/>
          <w:u w:val="single"/>
        </w:rPr>
      </w:pPr>
      <w:r w:rsidRPr="00B327FF">
        <w:rPr>
          <w:rFonts w:ascii="Arial" w:hAnsi="Arial" w:cs="Arial"/>
          <w:b/>
          <w:sz w:val="20"/>
          <w:szCs w:val="20"/>
        </w:rPr>
        <w:t>Ing. David Miguel Zamora Bueno</w:t>
      </w:r>
      <w:r w:rsidRPr="00B327FF">
        <w:rPr>
          <w:rFonts w:ascii="Arial" w:hAnsi="Arial" w:cs="Arial"/>
          <w:sz w:val="20"/>
          <w:szCs w:val="20"/>
        </w:rPr>
        <w:t>, Secretario Técnico:</w:t>
      </w:r>
      <w:r w:rsidRPr="00B327FF">
        <w:rPr>
          <w:rFonts w:ascii="Arial" w:hAnsi="Arial" w:cs="Arial"/>
          <w:sz w:val="20"/>
          <w:szCs w:val="20"/>
          <w:u w:val="single"/>
        </w:rPr>
        <w:t xml:space="preserve"> la siguiente </w:t>
      </w:r>
      <w:r w:rsidRPr="00B327FF">
        <w:rPr>
          <w:rFonts w:ascii="Arial" w:hAnsi="Arial" w:cs="Arial"/>
          <w:b/>
          <w:sz w:val="20"/>
          <w:szCs w:val="20"/>
          <w:u w:val="single"/>
        </w:rPr>
        <w:t xml:space="preserve">Licitación </w:t>
      </w:r>
      <w:r w:rsidRPr="00B327FF">
        <w:rPr>
          <w:rFonts w:ascii="Arial" w:hAnsi="Arial" w:cs="Arial"/>
          <w:sz w:val="20"/>
          <w:szCs w:val="20"/>
          <w:u w:val="single"/>
        </w:rPr>
        <w:t>es la</w:t>
      </w:r>
      <w:r w:rsidRPr="00B327FF">
        <w:rPr>
          <w:rFonts w:ascii="Arial" w:hAnsi="Arial" w:cs="Arial"/>
          <w:b/>
          <w:sz w:val="20"/>
          <w:szCs w:val="20"/>
          <w:u w:val="single"/>
        </w:rPr>
        <w:t xml:space="preserve"> </w:t>
      </w:r>
      <w:r w:rsidRPr="00B327FF">
        <w:rPr>
          <w:rFonts w:ascii="Arial" w:hAnsi="Arial" w:cs="Arial"/>
          <w:sz w:val="20"/>
          <w:szCs w:val="20"/>
          <w:u w:val="single"/>
        </w:rPr>
        <w:t>número</w:t>
      </w:r>
      <w:r w:rsidRPr="00B327FF">
        <w:rPr>
          <w:rFonts w:ascii="Arial" w:hAnsi="Arial" w:cs="Arial"/>
          <w:b/>
          <w:sz w:val="20"/>
          <w:szCs w:val="20"/>
          <w:u w:val="single"/>
        </w:rPr>
        <w:t xml:space="preserve"> DOPI-MUN-CUSMAX-IE-CI-301-2017, </w:t>
      </w:r>
      <w:r w:rsidRPr="00B327FF">
        <w:rPr>
          <w:rFonts w:ascii="Arial" w:hAnsi="Arial" w:cs="Arial"/>
          <w:sz w:val="20"/>
          <w:szCs w:val="20"/>
          <w:u w:val="single"/>
        </w:rPr>
        <w:t xml:space="preserve">con cargo a </w:t>
      </w:r>
      <w:r w:rsidR="002546EE" w:rsidRPr="002546EE">
        <w:rPr>
          <w:rFonts w:ascii="Arial" w:hAnsi="Arial" w:cs="Arial"/>
          <w:b/>
          <w:sz w:val="20"/>
          <w:szCs w:val="20"/>
          <w:u w:val="single"/>
        </w:rPr>
        <w:t>Fideicomiso de Coeficiente de Utilización de Suelo “CUSMAX” 2017</w:t>
      </w:r>
      <w:r w:rsidR="002546EE">
        <w:rPr>
          <w:rFonts w:ascii="Arial" w:hAnsi="Arial" w:cs="Arial"/>
          <w:b/>
          <w:sz w:val="20"/>
          <w:szCs w:val="20"/>
          <w:u w:val="single"/>
        </w:rPr>
        <w:t xml:space="preserve"> </w:t>
      </w:r>
      <w:r w:rsidRPr="00B327FF">
        <w:rPr>
          <w:rFonts w:ascii="Arial" w:hAnsi="Arial" w:cs="Arial"/>
          <w:sz w:val="20"/>
          <w:szCs w:val="20"/>
          <w:u w:val="single"/>
        </w:rPr>
        <w:t>y que tiene por objeto:</w:t>
      </w:r>
      <w:r w:rsidRPr="00B327FF">
        <w:rPr>
          <w:rFonts w:ascii="Arial" w:hAnsi="Arial" w:cs="Arial"/>
          <w:b/>
          <w:sz w:val="20"/>
          <w:szCs w:val="20"/>
          <w:u w:val="single"/>
        </w:rPr>
        <w:t xml:space="preserve"> Estructura con lonaria y rehabilitación de Infraestructura en la Escuela C.A.M. Juan José Arreola - Roberto Solís Quiroga (pintura en exterior, impermeabilización, adecuación de banquetas y accesibilidad, rehabilitación de baños, pintura en exterior y malla perimetral), colonia Residencial Moctezuma Poniente, municipio de Zapopan, Jalisco, </w:t>
      </w:r>
      <w:r w:rsidRPr="00B327FF">
        <w:rPr>
          <w:rFonts w:ascii="Arial" w:hAnsi="Arial" w:cs="Arial"/>
          <w:sz w:val="20"/>
          <w:szCs w:val="20"/>
          <w:u w:val="single"/>
        </w:rPr>
        <w:t xml:space="preserve">y se propone adjudicar al primer lugar que es la empresa </w:t>
      </w:r>
      <w:proofErr w:type="spellStart"/>
      <w:r w:rsidRPr="00B327FF">
        <w:rPr>
          <w:rFonts w:ascii="Arial" w:hAnsi="Arial" w:cs="Arial"/>
          <w:b/>
          <w:sz w:val="20"/>
          <w:szCs w:val="20"/>
          <w:u w:val="single"/>
        </w:rPr>
        <w:t>Co</w:t>
      </w:r>
      <w:r w:rsidR="00860F5D">
        <w:rPr>
          <w:rFonts w:ascii="Arial" w:hAnsi="Arial" w:cs="Arial"/>
          <w:b/>
          <w:sz w:val="20"/>
          <w:szCs w:val="20"/>
          <w:u w:val="single"/>
        </w:rPr>
        <w:t>n</w:t>
      </w:r>
      <w:r w:rsidRPr="00B327FF">
        <w:rPr>
          <w:rFonts w:ascii="Arial" w:hAnsi="Arial" w:cs="Arial"/>
          <w:b/>
          <w:sz w:val="20"/>
          <w:szCs w:val="20"/>
          <w:u w:val="single"/>
        </w:rPr>
        <w:t>structio</w:t>
      </w:r>
      <w:proofErr w:type="spellEnd"/>
      <w:r w:rsidRPr="00B327FF">
        <w:rPr>
          <w:rFonts w:ascii="Arial" w:hAnsi="Arial" w:cs="Arial"/>
          <w:b/>
          <w:sz w:val="20"/>
          <w:szCs w:val="20"/>
          <w:u w:val="single"/>
        </w:rPr>
        <w:t xml:space="preserve"> </w:t>
      </w:r>
      <w:proofErr w:type="spellStart"/>
      <w:r w:rsidRPr="00B327FF">
        <w:rPr>
          <w:rFonts w:ascii="Arial" w:hAnsi="Arial" w:cs="Arial"/>
          <w:b/>
          <w:sz w:val="20"/>
          <w:szCs w:val="20"/>
          <w:u w:val="single"/>
        </w:rPr>
        <w:t>Gerens</w:t>
      </w:r>
      <w:proofErr w:type="spellEnd"/>
      <w:r w:rsidRPr="00B327FF">
        <w:rPr>
          <w:rFonts w:ascii="Arial" w:hAnsi="Arial" w:cs="Arial"/>
          <w:b/>
          <w:sz w:val="20"/>
          <w:szCs w:val="20"/>
          <w:u w:val="single"/>
        </w:rPr>
        <w:t xml:space="preserve">, S.A. de C.V. </w:t>
      </w:r>
      <w:r w:rsidRPr="00B327FF">
        <w:rPr>
          <w:rFonts w:ascii="Arial" w:hAnsi="Arial" w:cs="Arial"/>
          <w:sz w:val="20"/>
          <w:szCs w:val="20"/>
          <w:u w:val="single"/>
        </w:rPr>
        <w:t xml:space="preserve">con un importe de </w:t>
      </w:r>
      <w:r w:rsidRPr="00B327FF">
        <w:rPr>
          <w:rFonts w:ascii="Arial" w:hAnsi="Arial" w:cs="Arial"/>
          <w:b/>
          <w:sz w:val="20"/>
          <w:szCs w:val="20"/>
          <w:u w:val="single"/>
        </w:rPr>
        <w:t xml:space="preserve">$3´696,246.86 </w:t>
      </w:r>
      <w:r w:rsidRPr="00B327FF">
        <w:rPr>
          <w:rFonts w:ascii="Calibri" w:hAnsi="Calibri"/>
          <w:sz w:val="22"/>
          <w:szCs w:val="22"/>
          <w:u w:val="single"/>
        </w:rPr>
        <w:t>(tres millones seiscientos noventa y seis mil doscientos cuarenta y seis pesos 86/100 M.N.)</w:t>
      </w:r>
      <w:r w:rsidRPr="00B327FF">
        <w:rPr>
          <w:rFonts w:ascii="Calibri" w:hAnsi="Calibri"/>
          <w:b/>
          <w:sz w:val="22"/>
          <w:szCs w:val="22"/>
          <w:u w:val="single"/>
        </w:rPr>
        <w:t xml:space="preserve"> I.V.A. incluido.</w:t>
      </w:r>
    </w:p>
    <w:p w:rsidR="00170AD2" w:rsidRDefault="00170AD2" w:rsidP="00684151">
      <w:pPr>
        <w:ind w:left="284"/>
        <w:jc w:val="center"/>
      </w:pPr>
    </w:p>
    <w:p w:rsidR="00170AD2" w:rsidRDefault="00170AD2" w:rsidP="00684151">
      <w:pPr>
        <w:ind w:left="284"/>
        <w:jc w:val="center"/>
      </w:pPr>
    </w:p>
    <w:p w:rsidR="00170AD2" w:rsidRDefault="008B455C" w:rsidP="008B455C">
      <w:pPr>
        <w:jc w:val="center"/>
      </w:pPr>
      <w:r w:rsidRPr="008B455C">
        <w:rPr>
          <w:noProof/>
          <w:lang w:eastAsia="es-MX"/>
        </w:rPr>
        <w:lastRenderedPageBreak/>
        <w:drawing>
          <wp:inline distT="0" distB="0" distL="0" distR="0" wp14:anchorId="78DEBE81" wp14:editId="143F65DC">
            <wp:extent cx="6029960" cy="3407928"/>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3407928"/>
                    </a:xfrm>
                    <a:prstGeom prst="rect">
                      <a:avLst/>
                    </a:prstGeom>
                    <a:noFill/>
                    <a:ln>
                      <a:noFill/>
                    </a:ln>
                  </pic:spPr>
                </pic:pic>
              </a:graphicData>
            </a:graphic>
          </wp:inline>
        </w:drawing>
      </w:r>
    </w:p>
    <w:p w:rsidR="008B455C" w:rsidRDefault="008B455C" w:rsidP="008B455C">
      <w:pPr>
        <w:ind w:left="284"/>
        <w:jc w:val="center"/>
        <w:rPr>
          <w:color w:val="FF0000"/>
        </w:rPr>
      </w:pPr>
    </w:p>
    <w:p w:rsidR="00DD2902" w:rsidRPr="008B455C" w:rsidRDefault="00DD2902" w:rsidP="008B455C">
      <w:pPr>
        <w:ind w:left="284"/>
        <w:jc w:val="center"/>
        <w:rPr>
          <w:color w:val="FF0000"/>
        </w:rPr>
      </w:pPr>
    </w:p>
    <w:p w:rsidR="008B455C" w:rsidRPr="008B455C" w:rsidRDefault="008B455C" w:rsidP="008B455C">
      <w:pPr>
        <w:contextualSpacing/>
        <w:jc w:val="both"/>
        <w:rPr>
          <w:rFonts w:ascii="Calibri" w:hAnsi="Calibri" w:cs="Calibri Light"/>
          <w:b/>
          <w:sz w:val="18"/>
          <w:szCs w:val="18"/>
          <w:u w:val="single"/>
        </w:rPr>
      </w:pPr>
      <w:r w:rsidRPr="008B455C">
        <w:rPr>
          <w:rFonts w:ascii="Arial" w:hAnsi="Arial" w:cs="Arial"/>
          <w:b/>
          <w:sz w:val="20"/>
          <w:szCs w:val="20"/>
        </w:rPr>
        <w:t>Ing. David Miguel Zamora Bueno</w:t>
      </w:r>
      <w:r w:rsidRPr="008B455C">
        <w:rPr>
          <w:rFonts w:ascii="Arial" w:hAnsi="Arial" w:cs="Arial"/>
          <w:sz w:val="20"/>
          <w:szCs w:val="20"/>
        </w:rPr>
        <w:t>, Secretario Técnico:</w:t>
      </w:r>
      <w:r w:rsidRPr="008B455C">
        <w:rPr>
          <w:rFonts w:ascii="Arial" w:hAnsi="Arial" w:cs="Arial"/>
          <w:sz w:val="20"/>
          <w:szCs w:val="20"/>
          <w:u w:val="single"/>
        </w:rPr>
        <w:t xml:space="preserve"> la siguiente </w:t>
      </w:r>
      <w:r w:rsidRPr="008B455C">
        <w:rPr>
          <w:rFonts w:ascii="Arial" w:hAnsi="Arial" w:cs="Arial"/>
          <w:b/>
          <w:sz w:val="20"/>
          <w:szCs w:val="20"/>
          <w:u w:val="single"/>
        </w:rPr>
        <w:t xml:space="preserve">Licitación </w:t>
      </w:r>
      <w:r w:rsidRPr="008B455C">
        <w:rPr>
          <w:rFonts w:ascii="Arial" w:hAnsi="Arial" w:cs="Arial"/>
          <w:sz w:val="20"/>
          <w:szCs w:val="20"/>
          <w:u w:val="single"/>
        </w:rPr>
        <w:t>es la</w:t>
      </w:r>
      <w:r w:rsidRPr="008B455C">
        <w:rPr>
          <w:rFonts w:ascii="Arial" w:hAnsi="Arial" w:cs="Arial"/>
          <w:b/>
          <w:sz w:val="20"/>
          <w:szCs w:val="20"/>
          <w:u w:val="single"/>
        </w:rPr>
        <w:t xml:space="preserve"> </w:t>
      </w:r>
      <w:r w:rsidRPr="008B455C">
        <w:rPr>
          <w:rFonts w:ascii="Arial" w:hAnsi="Arial" w:cs="Arial"/>
          <w:sz w:val="20"/>
          <w:szCs w:val="20"/>
          <w:u w:val="single"/>
        </w:rPr>
        <w:t>número</w:t>
      </w:r>
      <w:r w:rsidRPr="008B455C">
        <w:rPr>
          <w:rFonts w:ascii="Arial" w:hAnsi="Arial" w:cs="Arial"/>
          <w:b/>
          <w:sz w:val="20"/>
          <w:szCs w:val="20"/>
          <w:u w:val="single"/>
        </w:rPr>
        <w:t xml:space="preserve"> DOPI-MUN-CUSMAX-EP-CI-307-2017, </w:t>
      </w:r>
      <w:r w:rsidRPr="008B455C">
        <w:rPr>
          <w:rFonts w:ascii="Arial" w:hAnsi="Arial" w:cs="Arial"/>
          <w:sz w:val="20"/>
          <w:szCs w:val="20"/>
          <w:u w:val="single"/>
        </w:rPr>
        <w:t>que tiene por objeto</w:t>
      </w:r>
      <w:r w:rsidRPr="008B455C">
        <w:rPr>
          <w:rFonts w:ascii="Arial" w:hAnsi="Arial" w:cs="Arial"/>
          <w:b/>
          <w:sz w:val="20"/>
          <w:szCs w:val="20"/>
          <w:u w:val="single"/>
        </w:rPr>
        <w:t xml:space="preserve"> Rehabilitación de espacio recreativo, sustitución de losas dañadas y machuelos, cancha de futbol rápido, rehabilitación de jardineras, mobiliario urbano, forestación, accesibilidad e iluminación, colonia San Isidro Ejidal, municipio de Zapopan, Jalisco, </w:t>
      </w:r>
      <w:r w:rsidRPr="008B455C">
        <w:rPr>
          <w:rFonts w:ascii="Arial" w:hAnsi="Arial" w:cs="Arial"/>
          <w:sz w:val="20"/>
          <w:szCs w:val="20"/>
          <w:u w:val="single"/>
        </w:rPr>
        <w:t xml:space="preserve">y se propone adjudicar al primer lugar que es la empresa </w:t>
      </w:r>
      <w:r w:rsidRPr="008B455C">
        <w:rPr>
          <w:rFonts w:ascii="Arial" w:hAnsi="Arial" w:cs="Arial"/>
          <w:b/>
          <w:sz w:val="20"/>
          <w:szCs w:val="20"/>
          <w:u w:val="single"/>
        </w:rPr>
        <w:t xml:space="preserve">Dos-HB Construcción, S.A. de C.V. </w:t>
      </w:r>
      <w:r w:rsidRPr="008B455C">
        <w:rPr>
          <w:rFonts w:ascii="Arial" w:hAnsi="Arial" w:cs="Arial"/>
          <w:sz w:val="20"/>
          <w:szCs w:val="20"/>
          <w:u w:val="single"/>
        </w:rPr>
        <w:t xml:space="preserve">con un importe de </w:t>
      </w:r>
      <w:r w:rsidRPr="008B455C">
        <w:rPr>
          <w:rFonts w:ascii="Arial" w:hAnsi="Arial" w:cs="Arial"/>
          <w:b/>
          <w:sz w:val="20"/>
          <w:szCs w:val="20"/>
          <w:u w:val="single"/>
        </w:rPr>
        <w:t xml:space="preserve">$3´998,780.69 </w:t>
      </w:r>
      <w:r w:rsidRPr="008B455C">
        <w:rPr>
          <w:rFonts w:ascii="Calibri" w:hAnsi="Calibri"/>
          <w:sz w:val="22"/>
          <w:szCs w:val="22"/>
          <w:u w:val="single"/>
        </w:rPr>
        <w:t>(tres millones novecientos noventa y ocho mil setecientos ochenta pesos 69/100 M.N.)</w:t>
      </w:r>
      <w:r w:rsidRPr="008B455C">
        <w:rPr>
          <w:rFonts w:ascii="Calibri" w:hAnsi="Calibri"/>
          <w:b/>
          <w:sz w:val="22"/>
          <w:szCs w:val="22"/>
          <w:u w:val="single"/>
        </w:rPr>
        <w:t xml:space="preserve"> I.V.A. incluido.</w:t>
      </w:r>
    </w:p>
    <w:p w:rsidR="00170AD2" w:rsidRDefault="00170AD2" w:rsidP="00684151">
      <w:pPr>
        <w:ind w:left="284"/>
        <w:jc w:val="center"/>
      </w:pPr>
    </w:p>
    <w:p w:rsidR="00170AD2" w:rsidRDefault="00170AD2" w:rsidP="00684151">
      <w:pPr>
        <w:ind w:left="284"/>
        <w:jc w:val="center"/>
      </w:pPr>
    </w:p>
    <w:p w:rsidR="00170AD2" w:rsidRDefault="00FB358F" w:rsidP="00FB358F">
      <w:pPr>
        <w:jc w:val="center"/>
      </w:pPr>
      <w:r w:rsidRPr="00FB358F">
        <w:rPr>
          <w:noProof/>
          <w:lang w:eastAsia="es-MX"/>
        </w:rPr>
        <w:lastRenderedPageBreak/>
        <w:drawing>
          <wp:inline distT="0" distB="0" distL="0" distR="0" wp14:anchorId="5F335A4C" wp14:editId="501C0A59">
            <wp:extent cx="6029960" cy="3679419"/>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3679419"/>
                    </a:xfrm>
                    <a:prstGeom prst="rect">
                      <a:avLst/>
                    </a:prstGeom>
                    <a:noFill/>
                    <a:ln>
                      <a:noFill/>
                    </a:ln>
                  </pic:spPr>
                </pic:pic>
              </a:graphicData>
            </a:graphic>
          </wp:inline>
        </w:drawing>
      </w:r>
    </w:p>
    <w:p w:rsidR="00170AD2" w:rsidRDefault="00170AD2" w:rsidP="00684151">
      <w:pPr>
        <w:ind w:left="284"/>
        <w:jc w:val="center"/>
      </w:pPr>
    </w:p>
    <w:p w:rsidR="00170AD2" w:rsidRDefault="00170AD2" w:rsidP="00684151">
      <w:pPr>
        <w:ind w:left="284"/>
        <w:jc w:val="center"/>
      </w:pPr>
    </w:p>
    <w:p w:rsidR="00FB358F" w:rsidRPr="008B455C" w:rsidRDefault="00FB358F" w:rsidP="00FB358F">
      <w:pPr>
        <w:contextualSpacing/>
        <w:jc w:val="both"/>
        <w:rPr>
          <w:rFonts w:ascii="Calibri" w:hAnsi="Calibri" w:cs="Calibri Light"/>
          <w:b/>
          <w:sz w:val="18"/>
          <w:szCs w:val="18"/>
          <w:u w:val="single"/>
        </w:rPr>
      </w:pPr>
      <w:r w:rsidRPr="008B455C">
        <w:rPr>
          <w:rFonts w:ascii="Arial" w:hAnsi="Arial" w:cs="Arial"/>
          <w:b/>
          <w:sz w:val="20"/>
          <w:szCs w:val="20"/>
        </w:rPr>
        <w:t>Ing. David Miguel Zamora Bueno</w:t>
      </w:r>
      <w:r w:rsidRPr="008B455C">
        <w:rPr>
          <w:rFonts w:ascii="Arial" w:hAnsi="Arial" w:cs="Arial"/>
          <w:sz w:val="20"/>
          <w:szCs w:val="20"/>
        </w:rPr>
        <w:t>, Secretario Técnico:</w:t>
      </w:r>
      <w:r w:rsidRPr="008B455C">
        <w:rPr>
          <w:rFonts w:ascii="Arial" w:hAnsi="Arial" w:cs="Arial"/>
          <w:sz w:val="20"/>
          <w:szCs w:val="20"/>
          <w:u w:val="single"/>
        </w:rPr>
        <w:t xml:space="preserve"> la siguiente </w:t>
      </w:r>
      <w:r w:rsidRPr="008B455C">
        <w:rPr>
          <w:rFonts w:ascii="Arial" w:hAnsi="Arial" w:cs="Arial"/>
          <w:b/>
          <w:sz w:val="20"/>
          <w:szCs w:val="20"/>
          <w:u w:val="single"/>
        </w:rPr>
        <w:t xml:space="preserve">Licitación </w:t>
      </w:r>
      <w:r w:rsidRPr="008B455C">
        <w:rPr>
          <w:rFonts w:ascii="Arial" w:hAnsi="Arial" w:cs="Arial"/>
          <w:sz w:val="20"/>
          <w:szCs w:val="20"/>
          <w:u w:val="single"/>
        </w:rPr>
        <w:t>es la</w:t>
      </w:r>
      <w:r w:rsidRPr="008B455C">
        <w:rPr>
          <w:rFonts w:ascii="Arial" w:hAnsi="Arial" w:cs="Arial"/>
          <w:b/>
          <w:sz w:val="20"/>
          <w:szCs w:val="20"/>
          <w:u w:val="single"/>
        </w:rPr>
        <w:t xml:space="preserve"> </w:t>
      </w:r>
      <w:r w:rsidRPr="008B455C">
        <w:rPr>
          <w:rFonts w:ascii="Arial" w:hAnsi="Arial" w:cs="Arial"/>
          <w:sz w:val="20"/>
          <w:szCs w:val="20"/>
          <w:u w:val="single"/>
        </w:rPr>
        <w:t>número</w:t>
      </w:r>
      <w:r w:rsidRPr="008B455C">
        <w:rPr>
          <w:rFonts w:ascii="Arial" w:hAnsi="Arial" w:cs="Arial"/>
          <w:b/>
          <w:sz w:val="20"/>
          <w:szCs w:val="20"/>
          <w:u w:val="single"/>
        </w:rPr>
        <w:t xml:space="preserve"> </w:t>
      </w:r>
      <w:r w:rsidRPr="00FB358F">
        <w:rPr>
          <w:rFonts w:ascii="Arial" w:hAnsi="Arial" w:cs="Arial"/>
          <w:b/>
          <w:sz w:val="20"/>
          <w:szCs w:val="20"/>
          <w:u w:val="single"/>
        </w:rPr>
        <w:t>DOPI-MUN-CUSMAX-IE-CI-308-2017</w:t>
      </w:r>
      <w:r w:rsidRPr="008B455C">
        <w:rPr>
          <w:rFonts w:ascii="Arial" w:hAnsi="Arial" w:cs="Arial"/>
          <w:b/>
          <w:sz w:val="20"/>
          <w:szCs w:val="20"/>
          <w:u w:val="single"/>
        </w:rPr>
        <w:t xml:space="preserve">, </w:t>
      </w:r>
      <w:r w:rsidRPr="008B455C">
        <w:rPr>
          <w:rFonts w:ascii="Arial" w:hAnsi="Arial" w:cs="Arial"/>
          <w:sz w:val="20"/>
          <w:szCs w:val="20"/>
          <w:u w:val="single"/>
        </w:rPr>
        <w:t>que tiene por objeto</w:t>
      </w:r>
      <w:r w:rsidRPr="008B455C">
        <w:rPr>
          <w:rFonts w:ascii="Arial" w:hAnsi="Arial" w:cs="Arial"/>
          <w:b/>
          <w:sz w:val="20"/>
          <w:szCs w:val="20"/>
          <w:u w:val="single"/>
        </w:rPr>
        <w:t xml:space="preserve"> </w:t>
      </w:r>
      <w:r w:rsidRPr="00FB358F">
        <w:rPr>
          <w:rFonts w:ascii="Arial" w:hAnsi="Arial" w:cs="Arial"/>
          <w:b/>
          <w:sz w:val="20"/>
          <w:szCs w:val="20"/>
          <w:u w:val="single"/>
        </w:rPr>
        <w:t>Rehabilitación de Infraestructura en el Centro de Capacitación Laboral Benito Juárez (rehabilitación de barda, techos, cisterna, estructura con lonaria, construcción de espacio cívico, pintura en exterior, impermeabilización), colonia Unidad Estatuto Jurídico</w:t>
      </w:r>
      <w:r>
        <w:rPr>
          <w:rFonts w:ascii="Arial" w:hAnsi="Arial" w:cs="Arial"/>
          <w:b/>
          <w:sz w:val="20"/>
          <w:szCs w:val="20"/>
          <w:u w:val="single"/>
        </w:rPr>
        <w:t>, municipio de Zapopan, Jalisco</w:t>
      </w:r>
      <w:r w:rsidRPr="008B455C">
        <w:rPr>
          <w:rFonts w:ascii="Arial" w:hAnsi="Arial" w:cs="Arial"/>
          <w:b/>
          <w:sz w:val="20"/>
          <w:szCs w:val="20"/>
          <w:u w:val="single"/>
        </w:rPr>
        <w:t xml:space="preserve"> </w:t>
      </w:r>
      <w:r w:rsidRPr="008B455C">
        <w:rPr>
          <w:rFonts w:ascii="Arial" w:hAnsi="Arial" w:cs="Arial"/>
          <w:sz w:val="20"/>
          <w:szCs w:val="20"/>
          <w:u w:val="single"/>
        </w:rPr>
        <w:t xml:space="preserve">y se propone adjudicar al primer lugar que es la empresa </w:t>
      </w:r>
      <w:r>
        <w:rPr>
          <w:rFonts w:ascii="Arial" w:hAnsi="Arial" w:cs="Arial"/>
          <w:b/>
          <w:sz w:val="20"/>
          <w:szCs w:val="20"/>
          <w:u w:val="single"/>
        </w:rPr>
        <w:t>Promotora y Edificadora Sierra Blanca</w:t>
      </w:r>
      <w:r w:rsidRPr="008B455C">
        <w:rPr>
          <w:rFonts w:ascii="Arial" w:hAnsi="Arial" w:cs="Arial"/>
          <w:b/>
          <w:sz w:val="20"/>
          <w:szCs w:val="20"/>
          <w:u w:val="single"/>
        </w:rPr>
        <w:t xml:space="preserve">, S.A. de C.V. </w:t>
      </w:r>
      <w:r w:rsidRPr="008B455C">
        <w:rPr>
          <w:rFonts w:ascii="Arial" w:hAnsi="Arial" w:cs="Arial"/>
          <w:sz w:val="20"/>
          <w:szCs w:val="20"/>
          <w:u w:val="single"/>
        </w:rPr>
        <w:t xml:space="preserve">con un importe de </w:t>
      </w:r>
      <w:r w:rsidRPr="008B455C">
        <w:rPr>
          <w:rFonts w:ascii="Arial" w:hAnsi="Arial" w:cs="Arial"/>
          <w:b/>
          <w:sz w:val="20"/>
          <w:szCs w:val="20"/>
          <w:u w:val="single"/>
        </w:rPr>
        <w:t>$</w:t>
      </w:r>
      <w:r>
        <w:rPr>
          <w:rFonts w:ascii="Arial" w:hAnsi="Arial" w:cs="Arial"/>
          <w:b/>
          <w:sz w:val="20"/>
          <w:szCs w:val="20"/>
          <w:u w:val="single"/>
        </w:rPr>
        <w:t>2´795,892.55</w:t>
      </w:r>
      <w:r w:rsidRPr="008B455C">
        <w:rPr>
          <w:rFonts w:ascii="Arial" w:hAnsi="Arial" w:cs="Arial"/>
          <w:b/>
          <w:sz w:val="20"/>
          <w:szCs w:val="20"/>
          <w:u w:val="single"/>
        </w:rPr>
        <w:t xml:space="preserve"> </w:t>
      </w:r>
      <w:r w:rsidRPr="008B455C">
        <w:rPr>
          <w:rFonts w:ascii="Calibri" w:hAnsi="Calibri"/>
          <w:sz w:val="22"/>
          <w:szCs w:val="22"/>
          <w:u w:val="single"/>
        </w:rPr>
        <w:t>(</w:t>
      </w:r>
      <w:r>
        <w:rPr>
          <w:rFonts w:ascii="Calibri" w:hAnsi="Calibri"/>
          <w:sz w:val="22"/>
          <w:szCs w:val="22"/>
          <w:u w:val="single"/>
        </w:rPr>
        <w:t>dos millones setecientos noventa y cinco mil ochocientos noventa y dos</w:t>
      </w:r>
      <w:r w:rsidRPr="008B455C">
        <w:rPr>
          <w:rFonts w:ascii="Calibri" w:hAnsi="Calibri"/>
          <w:sz w:val="22"/>
          <w:szCs w:val="22"/>
          <w:u w:val="single"/>
        </w:rPr>
        <w:t xml:space="preserve"> pesos </w:t>
      </w:r>
      <w:r>
        <w:rPr>
          <w:rFonts w:ascii="Calibri" w:hAnsi="Calibri"/>
          <w:sz w:val="22"/>
          <w:szCs w:val="22"/>
          <w:u w:val="single"/>
        </w:rPr>
        <w:t>55</w:t>
      </w:r>
      <w:r w:rsidRPr="008B455C">
        <w:rPr>
          <w:rFonts w:ascii="Calibri" w:hAnsi="Calibri"/>
          <w:sz w:val="22"/>
          <w:szCs w:val="22"/>
          <w:u w:val="single"/>
        </w:rPr>
        <w:t>/100 M.N.)</w:t>
      </w:r>
      <w:r w:rsidRPr="008B455C">
        <w:rPr>
          <w:rFonts w:ascii="Calibri" w:hAnsi="Calibri"/>
          <w:b/>
          <w:sz w:val="22"/>
          <w:szCs w:val="22"/>
          <w:u w:val="single"/>
        </w:rPr>
        <w:t xml:space="preserve"> I.V.A. incluido.</w:t>
      </w:r>
    </w:p>
    <w:p w:rsidR="00170AD2" w:rsidRDefault="00170AD2" w:rsidP="00684151">
      <w:pPr>
        <w:ind w:left="284"/>
        <w:jc w:val="center"/>
      </w:pPr>
    </w:p>
    <w:p w:rsidR="00170AD2" w:rsidRDefault="00860F5D" w:rsidP="00FB358F">
      <w:pPr>
        <w:jc w:val="center"/>
      </w:pPr>
      <w:r w:rsidRPr="00860F5D">
        <w:rPr>
          <w:noProof/>
          <w:lang w:eastAsia="es-MX"/>
        </w:rPr>
        <w:lastRenderedPageBreak/>
        <w:drawing>
          <wp:inline distT="0" distB="0" distL="0" distR="0" wp14:anchorId="5EC5D205" wp14:editId="6616F3EA">
            <wp:extent cx="6029960" cy="3400783"/>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400783"/>
                    </a:xfrm>
                    <a:prstGeom prst="rect">
                      <a:avLst/>
                    </a:prstGeom>
                    <a:noFill/>
                    <a:ln>
                      <a:noFill/>
                    </a:ln>
                  </pic:spPr>
                </pic:pic>
              </a:graphicData>
            </a:graphic>
          </wp:inline>
        </w:drawing>
      </w:r>
    </w:p>
    <w:p w:rsidR="00170AD2" w:rsidRDefault="00170AD2" w:rsidP="00684151">
      <w:pPr>
        <w:ind w:left="284"/>
        <w:jc w:val="center"/>
      </w:pPr>
    </w:p>
    <w:p w:rsidR="00170AD2" w:rsidRDefault="00170AD2" w:rsidP="00684151">
      <w:pPr>
        <w:ind w:left="284"/>
        <w:jc w:val="center"/>
      </w:pPr>
    </w:p>
    <w:p w:rsidR="00FB358F" w:rsidRPr="008B455C" w:rsidRDefault="00FB358F" w:rsidP="00FB358F">
      <w:pPr>
        <w:contextualSpacing/>
        <w:jc w:val="both"/>
        <w:rPr>
          <w:rFonts w:ascii="Calibri" w:hAnsi="Calibri" w:cs="Calibri Light"/>
          <w:b/>
          <w:sz w:val="18"/>
          <w:szCs w:val="18"/>
          <w:u w:val="single"/>
        </w:rPr>
      </w:pPr>
      <w:r w:rsidRPr="008B455C">
        <w:rPr>
          <w:rFonts w:ascii="Arial" w:hAnsi="Arial" w:cs="Arial"/>
          <w:b/>
          <w:sz w:val="20"/>
          <w:szCs w:val="20"/>
        </w:rPr>
        <w:t>Ing. David Miguel Zamora Bueno</w:t>
      </w:r>
      <w:r w:rsidRPr="008B455C">
        <w:rPr>
          <w:rFonts w:ascii="Arial" w:hAnsi="Arial" w:cs="Arial"/>
          <w:sz w:val="20"/>
          <w:szCs w:val="20"/>
        </w:rPr>
        <w:t>, Secretario Técnico:</w:t>
      </w:r>
      <w:r w:rsidRPr="008B455C">
        <w:rPr>
          <w:rFonts w:ascii="Arial" w:hAnsi="Arial" w:cs="Arial"/>
          <w:sz w:val="20"/>
          <w:szCs w:val="20"/>
          <w:u w:val="single"/>
        </w:rPr>
        <w:t xml:space="preserve"> la siguiente </w:t>
      </w:r>
      <w:r w:rsidRPr="008B455C">
        <w:rPr>
          <w:rFonts w:ascii="Arial" w:hAnsi="Arial" w:cs="Arial"/>
          <w:b/>
          <w:sz w:val="20"/>
          <w:szCs w:val="20"/>
          <w:u w:val="single"/>
        </w:rPr>
        <w:t xml:space="preserve">Licitación </w:t>
      </w:r>
      <w:r w:rsidRPr="008B455C">
        <w:rPr>
          <w:rFonts w:ascii="Arial" w:hAnsi="Arial" w:cs="Arial"/>
          <w:sz w:val="20"/>
          <w:szCs w:val="20"/>
          <w:u w:val="single"/>
        </w:rPr>
        <w:t>es la</w:t>
      </w:r>
      <w:r w:rsidRPr="008B455C">
        <w:rPr>
          <w:rFonts w:ascii="Arial" w:hAnsi="Arial" w:cs="Arial"/>
          <w:b/>
          <w:sz w:val="20"/>
          <w:szCs w:val="20"/>
          <w:u w:val="single"/>
        </w:rPr>
        <w:t xml:space="preserve"> </w:t>
      </w:r>
      <w:r w:rsidRPr="008B455C">
        <w:rPr>
          <w:rFonts w:ascii="Arial" w:hAnsi="Arial" w:cs="Arial"/>
          <w:sz w:val="20"/>
          <w:szCs w:val="20"/>
          <w:u w:val="single"/>
        </w:rPr>
        <w:t>número</w:t>
      </w:r>
      <w:r w:rsidRPr="008B455C">
        <w:rPr>
          <w:rFonts w:ascii="Arial" w:hAnsi="Arial" w:cs="Arial"/>
          <w:b/>
          <w:sz w:val="20"/>
          <w:szCs w:val="20"/>
          <w:u w:val="single"/>
        </w:rPr>
        <w:t xml:space="preserve"> </w:t>
      </w:r>
      <w:r w:rsidR="00CF385A" w:rsidRPr="00CF385A">
        <w:rPr>
          <w:rFonts w:ascii="Arial" w:hAnsi="Arial" w:cs="Arial"/>
          <w:b/>
          <w:sz w:val="20"/>
          <w:szCs w:val="20"/>
          <w:u w:val="single"/>
        </w:rPr>
        <w:t>DOPI-MUN-CUSMAX-ID-CI-309-2017</w:t>
      </w:r>
      <w:r w:rsidRPr="008B455C">
        <w:rPr>
          <w:rFonts w:ascii="Arial" w:hAnsi="Arial" w:cs="Arial"/>
          <w:b/>
          <w:sz w:val="20"/>
          <w:szCs w:val="20"/>
          <w:u w:val="single"/>
        </w:rPr>
        <w:t xml:space="preserve">, </w:t>
      </w:r>
      <w:r w:rsidRPr="008B455C">
        <w:rPr>
          <w:rFonts w:ascii="Arial" w:hAnsi="Arial" w:cs="Arial"/>
          <w:sz w:val="20"/>
          <w:szCs w:val="20"/>
          <w:u w:val="single"/>
        </w:rPr>
        <w:t>que tiene por objeto</w:t>
      </w:r>
      <w:r w:rsidRPr="008B455C">
        <w:rPr>
          <w:rFonts w:ascii="Arial" w:hAnsi="Arial" w:cs="Arial"/>
          <w:b/>
          <w:sz w:val="20"/>
          <w:szCs w:val="20"/>
          <w:u w:val="single"/>
        </w:rPr>
        <w:t xml:space="preserve"> </w:t>
      </w:r>
      <w:r w:rsidR="00CF385A" w:rsidRPr="00CF385A">
        <w:rPr>
          <w:rFonts w:ascii="Arial" w:hAnsi="Arial" w:cs="Arial"/>
          <w:b/>
          <w:sz w:val="20"/>
          <w:szCs w:val="20"/>
          <w:u w:val="single"/>
        </w:rPr>
        <w:t>Construcción de la Unidad Deportiva Santa Lucia (Alcances: cancha de futbol 7, gimnasio al aire libre, área de juegos y cercado perimetral), primera etapa</w:t>
      </w:r>
      <w:r w:rsidR="00CF385A">
        <w:rPr>
          <w:rFonts w:ascii="Arial" w:hAnsi="Arial" w:cs="Arial"/>
          <w:b/>
          <w:sz w:val="20"/>
          <w:szCs w:val="20"/>
          <w:u w:val="single"/>
        </w:rPr>
        <w:t>, municipio de Zapopan, Jalisco,</w:t>
      </w:r>
      <w:r w:rsidRPr="008B455C">
        <w:rPr>
          <w:rFonts w:ascii="Arial" w:hAnsi="Arial" w:cs="Arial"/>
          <w:b/>
          <w:sz w:val="20"/>
          <w:szCs w:val="20"/>
          <w:u w:val="single"/>
        </w:rPr>
        <w:t xml:space="preserve"> </w:t>
      </w:r>
      <w:r w:rsidRPr="008B455C">
        <w:rPr>
          <w:rFonts w:ascii="Arial" w:hAnsi="Arial" w:cs="Arial"/>
          <w:sz w:val="20"/>
          <w:szCs w:val="20"/>
          <w:u w:val="single"/>
        </w:rPr>
        <w:t xml:space="preserve">y se propone adjudicar al primer lugar que es la empresa </w:t>
      </w:r>
      <w:r w:rsidR="00CF385A">
        <w:rPr>
          <w:rFonts w:ascii="Arial" w:hAnsi="Arial" w:cs="Arial"/>
          <w:b/>
          <w:sz w:val="20"/>
          <w:szCs w:val="20"/>
          <w:u w:val="single"/>
        </w:rPr>
        <w:t>A&amp;G Urbanizadora</w:t>
      </w:r>
      <w:r w:rsidRPr="008B455C">
        <w:rPr>
          <w:rFonts w:ascii="Arial" w:hAnsi="Arial" w:cs="Arial"/>
          <w:b/>
          <w:sz w:val="20"/>
          <w:szCs w:val="20"/>
          <w:u w:val="single"/>
        </w:rPr>
        <w:t xml:space="preserve">, S.A. de C.V. </w:t>
      </w:r>
      <w:r w:rsidRPr="008B455C">
        <w:rPr>
          <w:rFonts w:ascii="Arial" w:hAnsi="Arial" w:cs="Arial"/>
          <w:sz w:val="20"/>
          <w:szCs w:val="20"/>
          <w:u w:val="single"/>
        </w:rPr>
        <w:t xml:space="preserve">con un importe de </w:t>
      </w:r>
      <w:r w:rsidRPr="008B455C">
        <w:rPr>
          <w:rFonts w:ascii="Arial" w:hAnsi="Arial" w:cs="Arial"/>
          <w:b/>
          <w:sz w:val="20"/>
          <w:szCs w:val="20"/>
          <w:u w:val="single"/>
        </w:rPr>
        <w:t>$</w:t>
      </w:r>
      <w:r w:rsidR="00CF385A">
        <w:rPr>
          <w:rFonts w:ascii="Arial" w:hAnsi="Arial" w:cs="Arial"/>
          <w:b/>
          <w:sz w:val="20"/>
          <w:szCs w:val="20"/>
          <w:u w:val="single"/>
        </w:rPr>
        <w:t>3´491,560.10</w:t>
      </w:r>
      <w:r w:rsidRPr="008B455C">
        <w:rPr>
          <w:rFonts w:ascii="Arial" w:hAnsi="Arial" w:cs="Arial"/>
          <w:b/>
          <w:sz w:val="20"/>
          <w:szCs w:val="20"/>
          <w:u w:val="single"/>
        </w:rPr>
        <w:t xml:space="preserve"> </w:t>
      </w:r>
      <w:r w:rsidRPr="008B455C">
        <w:rPr>
          <w:rFonts w:ascii="Calibri" w:hAnsi="Calibri"/>
          <w:sz w:val="22"/>
          <w:szCs w:val="22"/>
          <w:u w:val="single"/>
        </w:rPr>
        <w:t>(</w:t>
      </w:r>
      <w:r w:rsidR="00CF385A">
        <w:rPr>
          <w:rFonts w:ascii="Calibri" w:hAnsi="Calibri"/>
          <w:sz w:val="22"/>
          <w:szCs w:val="22"/>
          <w:u w:val="single"/>
        </w:rPr>
        <w:t>tres millones cuatrocientos noventa y un mil quinientos sesenta</w:t>
      </w:r>
      <w:r w:rsidRPr="008B455C">
        <w:rPr>
          <w:rFonts w:ascii="Calibri" w:hAnsi="Calibri"/>
          <w:sz w:val="22"/>
          <w:szCs w:val="22"/>
          <w:u w:val="single"/>
        </w:rPr>
        <w:t xml:space="preserve"> pesos </w:t>
      </w:r>
      <w:r w:rsidR="00CF385A">
        <w:rPr>
          <w:rFonts w:ascii="Calibri" w:hAnsi="Calibri"/>
          <w:sz w:val="22"/>
          <w:szCs w:val="22"/>
          <w:u w:val="single"/>
        </w:rPr>
        <w:t>10</w:t>
      </w:r>
      <w:r w:rsidRPr="008B455C">
        <w:rPr>
          <w:rFonts w:ascii="Calibri" w:hAnsi="Calibri"/>
          <w:sz w:val="22"/>
          <w:szCs w:val="22"/>
          <w:u w:val="single"/>
        </w:rPr>
        <w:t>/100 M.N.)</w:t>
      </w:r>
      <w:r w:rsidRPr="008B455C">
        <w:rPr>
          <w:rFonts w:ascii="Calibri" w:hAnsi="Calibri"/>
          <w:b/>
          <w:sz w:val="22"/>
          <w:szCs w:val="22"/>
          <w:u w:val="single"/>
        </w:rPr>
        <w:t xml:space="preserve"> I.V.A. incluido.</w:t>
      </w:r>
    </w:p>
    <w:p w:rsidR="00170AD2" w:rsidRDefault="00170AD2"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CF385A" w:rsidP="00CF385A">
      <w:pPr>
        <w:jc w:val="center"/>
        <w:rPr>
          <w:rFonts w:ascii="Calibri" w:hAnsi="Calibri" w:cs="Calibri Light"/>
          <w:b/>
          <w:sz w:val="20"/>
          <w:szCs w:val="18"/>
        </w:rPr>
      </w:pPr>
      <w:r w:rsidRPr="00CF385A">
        <w:rPr>
          <w:noProof/>
          <w:lang w:eastAsia="es-MX"/>
        </w:rPr>
        <w:lastRenderedPageBreak/>
        <w:drawing>
          <wp:inline distT="0" distB="0" distL="0" distR="0" wp14:anchorId="199839A4" wp14:editId="7FE8160D">
            <wp:extent cx="6029960" cy="373657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3736575"/>
                    </a:xfrm>
                    <a:prstGeom prst="rect">
                      <a:avLst/>
                    </a:prstGeom>
                    <a:noFill/>
                    <a:ln>
                      <a:noFill/>
                    </a:ln>
                  </pic:spPr>
                </pic:pic>
              </a:graphicData>
            </a:graphic>
          </wp:inline>
        </w:drawing>
      </w: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CF385A" w:rsidRPr="008B455C" w:rsidRDefault="00CF385A" w:rsidP="00CF385A">
      <w:pPr>
        <w:contextualSpacing/>
        <w:jc w:val="both"/>
        <w:rPr>
          <w:rFonts w:ascii="Calibri" w:hAnsi="Calibri" w:cs="Calibri Light"/>
          <w:b/>
          <w:sz w:val="18"/>
          <w:szCs w:val="18"/>
          <w:u w:val="single"/>
        </w:rPr>
      </w:pPr>
      <w:r w:rsidRPr="008B455C">
        <w:rPr>
          <w:rFonts w:ascii="Arial" w:hAnsi="Arial" w:cs="Arial"/>
          <w:b/>
          <w:sz w:val="20"/>
          <w:szCs w:val="20"/>
        </w:rPr>
        <w:t>Ing. David Miguel Zamora Bueno</w:t>
      </w:r>
      <w:r w:rsidRPr="008B455C">
        <w:rPr>
          <w:rFonts w:ascii="Arial" w:hAnsi="Arial" w:cs="Arial"/>
          <w:sz w:val="20"/>
          <w:szCs w:val="20"/>
        </w:rPr>
        <w:t>, Secretario Técnico:</w:t>
      </w:r>
      <w:r w:rsidRPr="008B455C">
        <w:rPr>
          <w:rFonts w:ascii="Arial" w:hAnsi="Arial" w:cs="Arial"/>
          <w:sz w:val="20"/>
          <w:szCs w:val="20"/>
          <w:u w:val="single"/>
        </w:rPr>
        <w:t xml:space="preserve"> la siguiente </w:t>
      </w:r>
      <w:r w:rsidRPr="008B455C">
        <w:rPr>
          <w:rFonts w:ascii="Arial" w:hAnsi="Arial" w:cs="Arial"/>
          <w:b/>
          <w:sz w:val="20"/>
          <w:szCs w:val="20"/>
          <w:u w:val="single"/>
        </w:rPr>
        <w:t xml:space="preserve">Licitación </w:t>
      </w:r>
      <w:r w:rsidRPr="008B455C">
        <w:rPr>
          <w:rFonts w:ascii="Arial" w:hAnsi="Arial" w:cs="Arial"/>
          <w:sz w:val="20"/>
          <w:szCs w:val="20"/>
          <w:u w:val="single"/>
        </w:rPr>
        <w:t>es la</w:t>
      </w:r>
      <w:r w:rsidRPr="008B455C">
        <w:rPr>
          <w:rFonts w:ascii="Arial" w:hAnsi="Arial" w:cs="Arial"/>
          <w:b/>
          <w:sz w:val="20"/>
          <w:szCs w:val="20"/>
          <w:u w:val="single"/>
        </w:rPr>
        <w:t xml:space="preserve"> </w:t>
      </w:r>
      <w:r w:rsidRPr="00CF385A">
        <w:rPr>
          <w:rFonts w:ascii="Arial" w:hAnsi="Arial" w:cs="Arial"/>
          <w:b/>
          <w:sz w:val="20"/>
          <w:szCs w:val="20"/>
          <w:u w:val="single"/>
        </w:rPr>
        <w:t>DOPI-MUN-CUSMAX-EP-CI-310-2017</w:t>
      </w:r>
      <w:r w:rsidRPr="008B455C">
        <w:rPr>
          <w:rFonts w:ascii="Arial" w:hAnsi="Arial" w:cs="Arial"/>
          <w:b/>
          <w:sz w:val="20"/>
          <w:szCs w:val="20"/>
          <w:u w:val="single"/>
        </w:rPr>
        <w:t xml:space="preserve">, </w:t>
      </w:r>
      <w:r w:rsidRPr="008B455C">
        <w:rPr>
          <w:rFonts w:ascii="Arial" w:hAnsi="Arial" w:cs="Arial"/>
          <w:sz w:val="20"/>
          <w:szCs w:val="20"/>
          <w:u w:val="single"/>
        </w:rPr>
        <w:t>que tiene por objeto</w:t>
      </w:r>
      <w:r w:rsidRPr="008B455C">
        <w:rPr>
          <w:rFonts w:ascii="Arial" w:hAnsi="Arial" w:cs="Arial"/>
          <w:b/>
          <w:sz w:val="20"/>
          <w:szCs w:val="20"/>
          <w:u w:val="single"/>
        </w:rPr>
        <w:t xml:space="preserve"> </w:t>
      </w:r>
      <w:r w:rsidRPr="00CF385A">
        <w:rPr>
          <w:rFonts w:ascii="Arial" w:hAnsi="Arial" w:cs="Arial"/>
          <w:b/>
          <w:sz w:val="20"/>
          <w:szCs w:val="20"/>
          <w:u w:val="single"/>
        </w:rPr>
        <w:t>Construcción del parque incluyente en Carretera a Tesistán (La Loma), primera etapa</w:t>
      </w:r>
      <w:r>
        <w:rPr>
          <w:rFonts w:ascii="Arial" w:hAnsi="Arial" w:cs="Arial"/>
          <w:b/>
          <w:sz w:val="20"/>
          <w:szCs w:val="20"/>
          <w:u w:val="single"/>
        </w:rPr>
        <w:t>, municipio de Zapopan, Jalisco</w:t>
      </w:r>
      <w:r w:rsidRPr="008B455C">
        <w:rPr>
          <w:rFonts w:ascii="Arial" w:hAnsi="Arial" w:cs="Arial"/>
          <w:b/>
          <w:sz w:val="20"/>
          <w:szCs w:val="20"/>
          <w:u w:val="single"/>
        </w:rPr>
        <w:t xml:space="preserve"> </w:t>
      </w:r>
      <w:r w:rsidRPr="008B455C">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Balken</w:t>
      </w:r>
      <w:proofErr w:type="spellEnd"/>
      <w:r w:rsidRPr="008B455C">
        <w:rPr>
          <w:rFonts w:ascii="Arial" w:hAnsi="Arial" w:cs="Arial"/>
          <w:b/>
          <w:sz w:val="20"/>
          <w:szCs w:val="20"/>
          <w:u w:val="single"/>
        </w:rPr>
        <w:t xml:space="preserve">, S.A. de C.V. </w:t>
      </w:r>
      <w:r w:rsidRPr="008B455C">
        <w:rPr>
          <w:rFonts w:ascii="Arial" w:hAnsi="Arial" w:cs="Arial"/>
          <w:sz w:val="20"/>
          <w:szCs w:val="20"/>
          <w:u w:val="single"/>
        </w:rPr>
        <w:t xml:space="preserve">con un importe de </w:t>
      </w:r>
      <w:r>
        <w:rPr>
          <w:rFonts w:ascii="Arial" w:hAnsi="Arial" w:cs="Arial"/>
          <w:b/>
          <w:sz w:val="20"/>
          <w:szCs w:val="20"/>
          <w:u w:val="single"/>
        </w:rPr>
        <w:t>$4´950,060.73</w:t>
      </w:r>
      <w:r w:rsidRPr="008B455C">
        <w:rPr>
          <w:rFonts w:ascii="Arial" w:hAnsi="Arial" w:cs="Arial"/>
          <w:b/>
          <w:sz w:val="20"/>
          <w:szCs w:val="20"/>
          <w:u w:val="single"/>
        </w:rPr>
        <w:t xml:space="preserve"> </w:t>
      </w:r>
      <w:r w:rsidRPr="008B455C">
        <w:rPr>
          <w:rFonts w:ascii="Calibri" w:hAnsi="Calibri"/>
          <w:sz w:val="22"/>
          <w:szCs w:val="22"/>
          <w:u w:val="single"/>
        </w:rPr>
        <w:t>(</w:t>
      </w:r>
      <w:r>
        <w:rPr>
          <w:rFonts w:ascii="Calibri" w:hAnsi="Calibri"/>
          <w:sz w:val="22"/>
          <w:szCs w:val="22"/>
          <w:u w:val="single"/>
        </w:rPr>
        <w:t>cuatro millones novecientos cincuenta mil sesenta</w:t>
      </w:r>
      <w:r w:rsidRPr="008B455C">
        <w:rPr>
          <w:rFonts w:ascii="Calibri" w:hAnsi="Calibri"/>
          <w:sz w:val="22"/>
          <w:szCs w:val="22"/>
          <w:u w:val="single"/>
        </w:rPr>
        <w:t xml:space="preserve"> pesos </w:t>
      </w:r>
      <w:r>
        <w:rPr>
          <w:rFonts w:ascii="Calibri" w:hAnsi="Calibri"/>
          <w:sz w:val="22"/>
          <w:szCs w:val="22"/>
          <w:u w:val="single"/>
        </w:rPr>
        <w:t>73</w:t>
      </w:r>
      <w:r w:rsidRPr="008B455C">
        <w:rPr>
          <w:rFonts w:ascii="Calibri" w:hAnsi="Calibri"/>
          <w:sz w:val="22"/>
          <w:szCs w:val="22"/>
          <w:u w:val="single"/>
        </w:rPr>
        <w:t>/100 M.N.)</w:t>
      </w:r>
      <w:r w:rsidRPr="008B455C">
        <w:rPr>
          <w:rFonts w:ascii="Calibri" w:hAnsi="Calibri"/>
          <w:b/>
          <w:sz w:val="22"/>
          <w:szCs w:val="22"/>
          <w:u w:val="single"/>
        </w:rPr>
        <w:t xml:space="preserve"> I.V.A. incluido.</w:t>
      </w: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793DD7" w:rsidP="00860F5D">
      <w:pPr>
        <w:jc w:val="center"/>
        <w:rPr>
          <w:rFonts w:ascii="Calibri" w:hAnsi="Calibri" w:cs="Calibri Light"/>
          <w:b/>
          <w:sz w:val="20"/>
          <w:szCs w:val="18"/>
        </w:rPr>
      </w:pPr>
      <w:r w:rsidRPr="00793DD7">
        <w:rPr>
          <w:noProof/>
          <w:lang w:eastAsia="es-MX"/>
        </w:rPr>
        <w:lastRenderedPageBreak/>
        <w:drawing>
          <wp:inline distT="0" distB="0" distL="0" distR="0" wp14:anchorId="05A2E9E3" wp14:editId="55F35200">
            <wp:extent cx="6029960" cy="373657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3736575"/>
                    </a:xfrm>
                    <a:prstGeom prst="rect">
                      <a:avLst/>
                    </a:prstGeom>
                    <a:noFill/>
                    <a:ln>
                      <a:noFill/>
                    </a:ln>
                  </pic:spPr>
                </pic:pic>
              </a:graphicData>
            </a:graphic>
          </wp:inline>
        </w:drawing>
      </w:r>
    </w:p>
    <w:p w:rsidR="00FB358F" w:rsidRPr="00793DD7" w:rsidRDefault="00FB358F" w:rsidP="00684151">
      <w:pPr>
        <w:ind w:left="284"/>
        <w:jc w:val="center"/>
        <w:rPr>
          <w:rFonts w:ascii="Calibri" w:hAnsi="Calibri" w:cs="Calibri Light"/>
          <w:b/>
          <w:sz w:val="20"/>
          <w:szCs w:val="18"/>
        </w:rPr>
      </w:pPr>
    </w:p>
    <w:p w:rsidR="00FB358F" w:rsidRPr="00793DD7" w:rsidRDefault="00FB358F" w:rsidP="00684151">
      <w:pPr>
        <w:ind w:left="284"/>
        <w:jc w:val="center"/>
        <w:rPr>
          <w:rFonts w:ascii="Calibri" w:hAnsi="Calibri" w:cs="Calibri Light"/>
          <w:b/>
          <w:sz w:val="20"/>
          <w:szCs w:val="18"/>
        </w:rPr>
      </w:pPr>
    </w:p>
    <w:p w:rsidR="00793DD7" w:rsidRPr="00793DD7" w:rsidRDefault="00793DD7" w:rsidP="00793DD7">
      <w:pPr>
        <w:contextualSpacing/>
        <w:jc w:val="both"/>
        <w:rPr>
          <w:rFonts w:ascii="Calibri" w:hAnsi="Calibri" w:cs="Calibri Light"/>
          <w:b/>
          <w:sz w:val="18"/>
          <w:szCs w:val="18"/>
          <w:u w:val="single"/>
        </w:rPr>
      </w:pPr>
      <w:r w:rsidRPr="00793DD7">
        <w:rPr>
          <w:rFonts w:ascii="Arial" w:hAnsi="Arial" w:cs="Arial"/>
          <w:b/>
          <w:sz w:val="20"/>
          <w:szCs w:val="20"/>
        </w:rPr>
        <w:t>Ing. David Miguel Zamora Bueno</w:t>
      </w:r>
      <w:r w:rsidRPr="00793DD7">
        <w:rPr>
          <w:rFonts w:ascii="Arial" w:hAnsi="Arial" w:cs="Arial"/>
          <w:sz w:val="20"/>
          <w:szCs w:val="20"/>
        </w:rPr>
        <w:t>, Secretario Técnico:</w:t>
      </w:r>
      <w:r w:rsidRPr="00793DD7">
        <w:rPr>
          <w:rFonts w:ascii="Arial" w:hAnsi="Arial" w:cs="Arial"/>
          <w:sz w:val="20"/>
          <w:szCs w:val="20"/>
          <w:u w:val="single"/>
        </w:rPr>
        <w:t xml:space="preserve"> la siguiente </w:t>
      </w:r>
      <w:r w:rsidRPr="00793DD7">
        <w:rPr>
          <w:rFonts w:ascii="Arial" w:hAnsi="Arial" w:cs="Arial"/>
          <w:b/>
          <w:sz w:val="20"/>
          <w:szCs w:val="20"/>
          <w:u w:val="single"/>
        </w:rPr>
        <w:t xml:space="preserve">Licitación </w:t>
      </w:r>
      <w:r w:rsidRPr="00793DD7">
        <w:rPr>
          <w:rFonts w:ascii="Arial" w:hAnsi="Arial" w:cs="Arial"/>
          <w:sz w:val="20"/>
          <w:szCs w:val="20"/>
          <w:u w:val="single"/>
        </w:rPr>
        <w:t>es la</w:t>
      </w:r>
      <w:r w:rsidRPr="00793DD7">
        <w:rPr>
          <w:rFonts w:ascii="Arial" w:hAnsi="Arial" w:cs="Arial"/>
          <w:b/>
          <w:sz w:val="20"/>
          <w:szCs w:val="20"/>
          <w:u w:val="single"/>
        </w:rPr>
        <w:t xml:space="preserve"> DOPI-MUN-CUSMAX-EP-CI-311-2017, </w:t>
      </w:r>
      <w:r w:rsidRPr="00793DD7">
        <w:rPr>
          <w:rFonts w:ascii="Arial" w:hAnsi="Arial" w:cs="Arial"/>
          <w:sz w:val="20"/>
          <w:szCs w:val="20"/>
          <w:u w:val="single"/>
        </w:rPr>
        <w:t>que tiene por objeto</w:t>
      </w:r>
      <w:r w:rsidRPr="00793DD7">
        <w:rPr>
          <w:rFonts w:ascii="Arial" w:hAnsi="Arial" w:cs="Arial"/>
          <w:b/>
          <w:sz w:val="20"/>
          <w:szCs w:val="20"/>
          <w:u w:val="single"/>
        </w:rPr>
        <w:t xml:space="preserve"> Construcción de terraza para usos múltiples, rehabilitación de alumbrado público, banquetas y accesibilidad en Parque la Calma, municipio de Zapopan, Jalisco </w:t>
      </w:r>
      <w:r w:rsidRPr="00793DD7">
        <w:rPr>
          <w:rFonts w:ascii="Arial" w:hAnsi="Arial" w:cs="Arial"/>
          <w:sz w:val="20"/>
          <w:szCs w:val="20"/>
          <w:u w:val="single"/>
        </w:rPr>
        <w:t xml:space="preserve">y se propone adjudicar al primer lugar que es la empresa </w:t>
      </w:r>
      <w:proofErr w:type="spellStart"/>
      <w:r w:rsidRPr="00793DD7">
        <w:rPr>
          <w:rFonts w:ascii="Arial" w:hAnsi="Arial" w:cs="Arial"/>
          <w:b/>
          <w:sz w:val="20"/>
          <w:szCs w:val="20"/>
          <w:u w:val="single"/>
        </w:rPr>
        <w:t>Balken</w:t>
      </w:r>
      <w:proofErr w:type="spellEnd"/>
      <w:r w:rsidRPr="00793DD7">
        <w:rPr>
          <w:rFonts w:ascii="Arial" w:hAnsi="Arial" w:cs="Arial"/>
          <w:b/>
          <w:sz w:val="20"/>
          <w:szCs w:val="20"/>
          <w:u w:val="single"/>
        </w:rPr>
        <w:t xml:space="preserve">, S.A. de C.V. </w:t>
      </w:r>
      <w:r w:rsidRPr="00793DD7">
        <w:rPr>
          <w:rFonts w:ascii="Arial" w:hAnsi="Arial" w:cs="Arial"/>
          <w:sz w:val="20"/>
          <w:szCs w:val="20"/>
          <w:u w:val="single"/>
        </w:rPr>
        <w:t xml:space="preserve">con un importe de </w:t>
      </w:r>
      <w:r w:rsidRPr="00793DD7">
        <w:rPr>
          <w:rFonts w:ascii="Arial" w:hAnsi="Arial" w:cs="Arial"/>
          <w:b/>
          <w:sz w:val="20"/>
          <w:szCs w:val="20"/>
          <w:u w:val="single"/>
        </w:rPr>
        <w:t xml:space="preserve">$3´994,412.49 </w:t>
      </w:r>
      <w:r w:rsidRPr="00793DD7">
        <w:rPr>
          <w:rFonts w:ascii="Calibri" w:hAnsi="Calibri"/>
          <w:sz w:val="22"/>
          <w:szCs w:val="22"/>
          <w:u w:val="single"/>
        </w:rPr>
        <w:t>(tres millones novecientos noventa y cuatro mil cuatrocientos doce pesos 49/100 M.N.)</w:t>
      </w:r>
      <w:r w:rsidRPr="00793DD7">
        <w:rPr>
          <w:rFonts w:ascii="Calibri" w:hAnsi="Calibri"/>
          <w:b/>
          <w:sz w:val="22"/>
          <w:szCs w:val="22"/>
          <w:u w:val="single"/>
        </w:rPr>
        <w:t xml:space="preserve"> I.V.A. incluido.</w:t>
      </w: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90490C" w:rsidP="00860F5D">
      <w:pPr>
        <w:jc w:val="center"/>
        <w:rPr>
          <w:rFonts w:ascii="Calibri" w:hAnsi="Calibri" w:cs="Calibri Light"/>
          <w:b/>
          <w:sz w:val="20"/>
          <w:szCs w:val="18"/>
        </w:rPr>
      </w:pPr>
      <w:r w:rsidRPr="0090490C">
        <w:rPr>
          <w:noProof/>
          <w:lang w:eastAsia="es-MX"/>
        </w:rPr>
        <w:lastRenderedPageBreak/>
        <w:drawing>
          <wp:inline distT="0" distB="0" distL="0" distR="0" wp14:anchorId="729DAE1A" wp14:editId="262D0F10">
            <wp:extent cx="6029960" cy="3615118"/>
            <wp:effectExtent l="0" t="0" r="889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960" cy="3615118"/>
                    </a:xfrm>
                    <a:prstGeom prst="rect">
                      <a:avLst/>
                    </a:prstGeom>
                    <a:noFill/>
                    <a:ln>
                      <a:noFill/>
                    </a:ln>
                  </pic:spPr>
                </pic:pic>
              </a:graphicData>
            </a:graphic>
          </wp:inline>
        </w:drawing>
      </w:r>
    </w:p>
    <w:p w:rsidR="00FB358F" w:rsidRDefault="00FB358F" w:rsidP="00684151">
      <w:pPr>
        <w:ind w:left="284"/>
        <w:jc w:val="center"/>
        <w:rPr>
          <w:rFonts w:ascii="Calibri" w:hAnsi="Calibri" w:cs="Calibri Light"/>
          <w:b/>
          <w:sz w:val="20"/>
          <w:szCs w:val="18"/>
        </w:rPr>
      </w:pPr>
    </w:p>
    <w:p w:rsidR="00FB358F" w:rsidRPr="00DA5A3A" w:rsidRDefault="00FB358F" w:rsidP="00684151">
      <w:pPr>
        <w:ind w:left="284"/>
        <w:jc w:val="center"/>
        <w:rPr>
          <w:rFonts w:ascii="Calibri" w:hAnsi="Calibri" w:cs="Calibri Light"/>
          <w:b/>
          <w:sz w:val="20"/>
          <w:szCs w:val="18"/>
        </w:rPr>
      </w:pPr>
    </w:p>
    <w:p w:rsidR="0090490C" w:rsidRPr="00DA5A3A" w:rsidRDefault="0090490C" w:rsidP="0090490C">
      <w:pPr>
        <w:contextualSpacing/>
        <w:jc w:val="both"/>
        <w:rPr>
          <w:rFonts w:ascii="Calibri" w:hAnsi="Calibri" w:cs="Calibri Light"/>
          <w:b/>
          <w:sz w:val="18"/>
          <w:szCs w:val="18"/>
          <w:u w:val="single"/>
        </w:rPr>
      </w:pPr>
      <w:r w:rsidRPr="00DA5A3A">
        <w:rPr>
          <w:rFonts w:ascii="Arial" w:hAnsi="Arial" w:cs="Arial"/>
          <w:b/>
          <w:sz w:val="20"/>
          <w:szCs w:val="20"/>
        </w:rPr>
        <w:t>Ing. David Miguel Zamora Bueno</w:t>
      </w:r>
      <w:r w:rsidRPr="00DA5A3A">
        <w:rPr>
          <w:rFonts w:ascii="Arial" w:hAnsi="Arial" w:cs="Arial"/>
          <w:sz w:val="20"/>
          <w:szCs w:val="20"/>
        </w:rPr>
        <w:t>, Secretario Técnico:</w:t>
      </w:r>
      <w:r w:rsidRPr="00DA5A3A">
        <w:rPr>
          <w:rFonts w:ascii="Arial" w:hAnsi="Arial" w:cs="Arial"/>
          <w:sz w:val="20"/>
          <w:szCs w:val="20"/>
          <w:u w:val="single"/>
        </w:rPr>
        <w:t xml:space="preserve"> la siguiente </w:t>
      </w:r>
      <w:r w:rsidRPr="00DA5A3A">
        <w:rPr>
          <w:rFonts w:ascii="Arial" w:hAnsi="Arial" w:cs="Arial"/>
          <w:b/>
          <w:sz w:val="20"/>
          <w:szCs w:val="20"/>
          <w:u w:val="single"/>
        </w:rPr>
        <w:t xml:space="preserve">Licitación </w:t>
      </w:r>
      <w:r w:rsidRPr="00DA5A3A">
        <w:rPr>
          <w:rFonts w:ascii="Arial" w:hAnsi="Arial" w:cs="Arial"/>
          <w:sz w:val="20"/>
          <w:szCs w:val="20"/>
          <w:u w:val="single"/>
        </w:rPr>
        <w:t>es la</w:t>
      </w:r>
      <w:r w:rsidRPr="00DA5A3A">
        <w:rPr>
          <w:rFonts w:ascii="Arial" w:hAnsi="Arial" w:cs="Arial"/>
          <w:b/>
          <w:sz w:val="20"/>
          <w:szCs w:val="20"/>
          <w:u w:val="single"/>
        </w:rPr>
        <w:t xml:space="preserve"> DOPI-MUN-CUSMAX-EP-CI-312-2017, </w:t>
      </w:r>
      <w:r w:rsidRPr="00DA5A3A">
        <w:rPr>
          <w:rFonts w:ascii="Arial" w:hAnsi="Arial" w:cs="Arial"/>
          <w:sz w:val="20"/>
          <w:szCs w:val="20"/>
          <w:u w:val="single"/>
        </w:rPr>
        <w:t>que tiene por objeto</w:t>
      </w:r>
      <w:r w:rsidRPr="00DA5A3A">
        <w:rPr>
          <w:rFonts w:ascii="Arial" w:hAnsi="Arial" w:cs="Arial"/>
          <w:b/>
          <w:sz w:val="20"/>
          <w:szCs w:val="20"/>
          <w:u w:val="single"/>
        </w:rPr>
        <w:t xml:space="preserve"> </w:t>
      </w:r>
      <w:r w:rsidR="00DA5A3A" w:rsidRPr="00DA5A3A">
        <w:rPr>
          <w:rFonts w:ascii="Arial" w:hAnsi="Arial" w:cs="Arial"/>
          <w:b/>
          <w:sz w:val="20"/>
          <w:szCs w:val="20"/>
          <w:u w:val="single"/>
        </w:rPr>
        <w:t xml:space="preserve">Rehabilitación y Equipamiento del Parque infantil ubicado en la calle Idolina Gaona de Cosío y Octava Oriente, en la colonia Jardines de Nuevo México, municipio de Zapopan, Jalisco </w:t>
      </w:r>
      <w:r w:rsidRPr="00DA5A3A">
        <w:rPr>
          <w:rFonts w:ascii="Arial" w:hAnsi="Arial" w:cs="Arial"/>
          <w:sz w:val="20"/>
          <w:szCs w:val="20"/>
          <w:u w:val="single"/>
        </w:rPr>
        <w:t xml:space="preserve">y se propone adjudicar al primer lugar que es la empresa </w:t>
      </w:r>
      <w:proofErr w:type="spellStart"/>
      <w:r w:rsidR="00DA5A3A" w:rsidRPr="00DA5A3A">
        <w:rPr>
          <w:rFonts w:ascii="Arial" w:hAnsi="Arial" w:cs="Arial"/>
          <w:b/>
          <w:sz w:val="20"/>
          <w:szCs w:val="20"/>
          <w:u w:val="single"/>
        </w:rPr>
        <w:t>Galjack</w:t>
      </w:r>
      <w:proofErr w:type="spellEnd"/>
      <w:r w:rsidR="00DA5A3A" w:rsidRPr="00DA5A3A">
        <w:rPr>
          <w:rFonts w:ascii="Arial" w:hAnsi="Arial" w:cs="Arial"/>
          <w:b/>
          <w:sz w:val="20"/>
          <w:szCs w:val="20"/>
          <w:u w:val="single"/>
        </w:rPr>
        <w:t xml:space="preserve"> Arquitectos y Construcciones</w:t>
      </w:r>
      <w:r w:rsidRPr="00DA5A3A">
        <w:rPr>
          <w:rFonts w:ascii="Arial" w:hAnsi="Arial" w:cs="Arial"/>
          <w:b/>
          <w:sz w:val="20"/>
          <w:szCs w:val="20"/>
          <w:u w:val="single"/>
        </w:rPr>
        <w:t xml:space="preserve">, S.A. de C.V. </w:t>
      </w:r>
      <w:r w:rsidRPr="00DA5A3A">
        <w:rPr>
          <w:rFonts w:ascii="Arial" w:hAnsi="Arial" w:cs="Arial"/>
          <w:sz w:val="20"/>
          <w:szCs w:val="20"/>
          <w:u w:val="single"/>
        </w:rPr>
        <w:t xml:space="preserve">con un importe de </w:t>
      </w:r>
      <w:r w:rsidRPr="00DA5A3A">
        <w:rPr>
          <w:rFonts w:ascii="Arial" w:hAnsi="Arial" w:cs="Arial"/>
          <w:b/>
          <w:sz w:val="20"/>
          <w:szCs w:val="20"/>
          <w:u w:val="single"/>
        </w:rPr>
        <w:t>$</w:t>
      </w:r>
      <w:r w:rsidR="00DA5A3A" w:rsidRPr="00DA5A3A">
        <w:rPr>
          <w:rFonts w:ascii="Arial" w:hAnsi="Arial" w:cs="Arial"/>
          <w:b/>
          <w:sz w:val="20"/>
          <w:szCs w:val="20"/>
          <w:u w:val="single"/>
        </w:rPr>
        <w:t>2´886,916.94</w:t>
      </w:r>
      <w:r w:rsidRPr="00DA5A3A">
        <w:rPr>
          <w:rFonts w:ascii="Arial" w:hAnsi="Arial" w:cs="Arial"/>
          <w:b/>
          <w:sz w:val="20"/>
          <w:szCs w:val="20"/>
          <w:u w:val="single"/>
        </w:rPr>
        <w:t xml:space="preserve"> </w:t>
      </w:r>
      <w:r w:rsidRPr="00DA5A3A">
        <w:rPr>
          <w:rFonts w:ascii="Calibri" w:hAnsi="Calibri"/>
          <w:sz w:val="22"/>
          <w:szCs w:val="22"/>
          <w:u w:val="single"/>
        </w:rPr>
        <w:t>(</w:t>
      </w:r>
      <w:r w:rsidR="00DA5A3A" w:rsidRPr="00DA5A3A">
        <w:rPr>
          <w:rFonts w:ascii="Calibri" w:hAnsi="Calibri"/>
          <w:sz w:val="22"/>
          <w:szCs w:val="22"/>
          <w:u w:val="single"/>
        </w:rPr>
        <w:t xml:space="preserve">dos millones ochocientos ochenta y </w:t>
      </w:r>
      <w:r w:rsidR="002546EE">
        <w:rPr>
          <w:rFonts w:ascii="Calibri" w:hAnsi="Calibri"/>
          <w:sz w:val="22"/>
          <w:szCs w:val="22"/>
          <w:u w:val="single"/>
        </w:rPr>
        <w:t>seis</w:t>
      </w:r>
      <w:r w:rsidR="00DA5A3A" w:rsidRPr="00DA5A3A">
        <w:rPr>
          <w:rFonts w:ascii="Calibri" w:hAnsi="Calibri"/>
          <w:sz w:val="22"/>
          <w:szCs w:val="22"/>
          <w:u w:val="single"/>
        </w:rPr>
        <w:t xml:space="preserve"> mil novecientos</w:t>
      </w:r>
      <w:r w:rsidRPr="00DA5A3A">
        <w:rPr>
          <w:rFonts w:ascii="Calibri" w:hAnsi="Calibri"/>
          <w:sz w:val="22"/>
          <w:szCs w:val="22"/>
          <w:u w:val="single"/>
        </w:rPr>
        <w:t xml:space="preserve"> </w:t>
      </w:r>
      <w:r w:rsidR="002546EE">
        <w:rPr>
          <w:rFonts w:ascii="Calibri" w:hAnsi="Calibri"/>
          <w:sz w:val="22"/>
          <w:szCs w:val="22"/>
          <w:u w:val="single"/>
        </w:rPr>
        <w:t xml:space="preserve">dieciséis </w:t>
      </w:r>
      <w:r w:rsidRPr="00DA5A3A">
        <w:rPr>
          <w:rFonts w:ascii="Calibri" w:hAnsi="Calibri"/>
          <w:sz w:val="22"/>
          <w:szCs w:val="22"/>
          <w:u w:val="single"/>
        </w:rPr>
        <w:t xml:space="preserve">pesos </w:t>
      </w:r>
      <w:r w:rsidR="00DA5A3A" w:rsidRPr="00DA5A3A">
        <w:rPr>
          <w:rFonts w:ascii="Calibri" w:hAnsi="Calibri"/>
          <w:sz w:val="22"/>
          <w:szCs w:val="22"/>
          <w:u w:val="single"/>
        </w:rPr>
        <w:t>94</w:t>
      </w:r>
      <w:r w:rsidRPr="00DA5A3A">
        <w:rPr>
          <w:rFonts w:ascii="Calibri" w:hAnsi="Calibri"/>
          <w:sz w:val="22"/>
          <w:szCs w:val="22"/>
          <w:u w:val="single"/>
        </w:rPr>
        <w:t>/100 M.N.)</w:t>
      </w:r>
      <w:r w:rsidRPr="00DA5A3A">
        <w:rPr>
          <w:rFonts w:ascii="Calibri" w:hAnsi="Calibri"/>
          <w:b/>
          <w:sz w:val="22"/>
          <w:szCs w:val="22"/>
          <w:u w:val="single"/>
        </w:rPr>
        <w:t xml:space="preserve"> I.V.A. incluido.</w:t>
      </w: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FB358F" w:rsidP="00684151">
      <w:pPr>
        <w:ind w:left="284"/>
        <w:jc w:val="center"/>
        <w:rPr>
          <w:rFonts w:ascii="Calibri" w:hAnsi="Calibri" w:cs="Calibri Light"/>
          <w:b/>
          <w:sz w:val="20"/>
          <w:szCs w:val="18"/>
        </w:rPr>
      </w:pPr>
    </w:p>
    <w:p w:rsidR="00FB358F" w:rsidRDefault="00DA5A3A" w:rsidP="00DA5A3A">
      <w:pPr>
        <w:jc w:val="center"/>
        <w:rPr>
          <w:rFonts w:ascii="Calibri" w:hAnsi="Calibri" w:cs="Calibri Light"/>
          <w:b/>
          <w:sz w:val="20"/>
          <w:szCs w:val="18"/>
        </w:rPr>
      </w:pPr>
      <w:r w:rsidRPr="00DA5A3A">
        <w:rPr>
          <w:noProof/>
          <w:lang w:eastAsia="es-MX"/>
        </w:rPr>
        <w:lastRenderedPageBreak/>
        <w:drawing>
          <wp:inline distT="0" distB="0" distL="0" distR="0" wp14:anchorId="29A796C8" wp14:editId="1D503274">
            <wp:extent cx="6029960" cy="3329338"/>
            <wp:effectExtent l="0" t="0" r="889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3329338"/>
                    </a:xfrm>
                    <a:prstGeom prst="rect">
                      <a:avLst/>
                    </a:prstGeom>
                    <a:noFill/>
                    <a:ln>
                      <a:noFill/>
                    </a:ln>
                  </pic:spPr>
                </pic:pic>
              </a:graphicData>
            </a:graphic>
          </wp:inline>
        </w:drawing>
      </w:r>
    </w:p>
    <w:p w:rsidR="00DA5A3A" w:rsidRPr="00046DEF" w:rsidRDefault="00DA5A3A" w:rsidP="00DA5A3A">
      <w:pPr>
        <w:contextualSpacing/>
        <w:jc w:val="both"/>
        <w:rPr>
          <w:rFonts w:ascii="Arial" w:hAnsi="Arial" w:cs="Arial"/>
          <w:b/>
          <w:sz w:val="20"/>
          <w:szCs w:val="20"/>
        </w:rPr>
      </w:pPr>
    </w:p>
    <w:p w:rsidR="00152B1C" w:rsidRDefault="00152B1C" w:rsidP="00DA5A3A">
      <w:pPr>
        <w:contextualSpacing/>
        <w:jc w:val="both"/>
        <w:rPr>
          <w:rFonts w:ascii="Arial" w:hAnsi="Arial" w:cs="Arial"/>
          <w:b/>
          <w:sz w:val="20"/>
          <w:szCs w:val="20"/>
        </w:rPr>
      </w:pPr>
    </w:p>
    <w:p w:rsidR="00DA5A3A" w:rsidRPr="00046DEF" w:rsidRDefault="00DA5A3A" w:rsidP="00DA5A3A">
      <w:pPr>
        <w:contextualSpacing/>
        <w:jc w:val="both"/>
        <w:rPr>
          <w:rFonts w:ascii="Calibri" w:hAnsi="Calibri" w:cs="Calibri Light"/>
          <w:b/>
          <w:sz w:val="18"/>
          <w:szCs w:val="18"/>
          <w:u w:val="single"/>
        </w:rPr>
      </w:pPr>
      <w:r w:rsidRPr="00046DEF">
        <w:rPr>
          <w:rFonts w:ascii="Arial" w:hAnsi="Arial" w:cs="Arial"/>
          <w:b/>
          <w:sz w:val="20"/>
          <w:szCs w:val="20"/>
        </w:rPr>
        <w:t>Ing. David Miguel Zamora Bueno</w:t>
      </w:r>
      <w:r w:rsidRPr="00046DEF">
        <w:rPr>
          <w:rFonts w:ascii="Arial" w:hAnsi="Arial" w:cs="Arial"/>
          <w:sz w:val="20"/>
          <w:szCs w:val="20"/>
        </w:rPr>
        <w:t>, Secretario Técnico:</w:t>
      </w:r>
      <w:r w:rsidRPr="00046DEF">
        <w:rPr>
          <w:rFonts w:ascii="Arial" w:hAnsi="Arial" w:cs="Arial"/>
          <w:sz w:val="20"/>
          <w:szCs w:val="20"/>
          <w:u w:val="single"/>
        </w:rPr>
        <w:t xml:space="preserve"> la siguiente </w:t>
      </w:r>
      <w:r w:rsidRPr="00046DEF">
        <w:rPr>
          <w:rFonts w:ascii="Arial" w:hAnsi="Arial" w:cs="Arial"/>
          <w:b/>
          <w:sz w:val="20"/>
          <w:szCs w:val="20"/>
          <w:u w:val="single"/>
        </w:rPr>
        <w:t xml:space="preserve">Licitación </w:t>
      </w:r>
      <w:r w:rsidRPr="00046DEF">
        <w:rPr>
          <w:rFonts w:ascii="Arial" w:hAnsi="Arial" w:cs="Arial"/>
          <w:sz w:val="20"/>
          <w:szCs w:val="20"/>
          <w:u w:val="single"/>
        </w:rPr>
        <w:t>es la</w:t>
      </w:r>
      <w:r w:rsidRPr="00046DEF">
        <w:rPr>
          <w:rFonts w:ascii="Arial" w:hAnsi="Arial" w:cs="Arial"/>
          <w:b/>
          <w:sz w:val="20"/>
          <w:szCs w:val="20"/>
          <w:u w:val="single"/>
        </w:rPr>
        <w:t xml:space="preserve"> </w:t>
      </w:r>
      <w:r w:rsidR="00046DEF" w:rsidRPr="00046DEF">
        <w:rPr>
          <w:rFonts w:ascii="Arial" w:hAnsi="Arial" w:cs="Arial"/>
          <w:b/>
          <w:sz w:val="20"/>
          <w:szCs w:val="20"/>
          <w:u w:val="single"/>
        </w:rPr>
        <w:t>DOPI-MUN-CUSMAX-ID-CI-313-2017</w:t>
      </w:r>
      <w:r w:rsidRPr="00046DEF">
        <w:rPr>
          <w:rFonts w:ascii="Arial" w:hAnsi="Arial" w:cs="Arial"/>
          <w:b/>
          <w:sz w:val="20"/>
          <w:szCs w:val="20"/>
          <w:u w:val="single"/>
        </w:rPr>
        <w:t xml:space="preserve">, </w:t>
      </w:r>
      <w:r w:rsidRPr="00046DEF">
        <w:rPr>
          <w:rFonts w:ascii="Arial" w:hAnsi="Arial" w:cs="Arial"/>
          <w:sz w:val="20"/>
          <w:szCs w:val="20"/>
          <w:u w:val="single"/>
        </w:rPr>
        <w:t>que tiene por objeto</w:t>
      </w:r>
      <w:r w:rsidRPr="00046DEF">
        <w:rPr>
          <w:rFonts w:ascii="Arial" w:hAnsi="Arial" w:cs="Arial"/>
          <w:b/>
          <w:sz w:val="20"/>
          <w:szCs w:val="20"/>
          <w:u w:val="single"/>
        </w:rPr>
        <w:t xml:space="preserve"> </w:t>
      </w:r>
      <w:r w:rsidR="00046DEF" w:rsidRPr="00046DEF">
        <w:rPr>
          <w:rFonts w:ascii="Arial" w:hAnsi="Arial" w:cs="Arial"/>
          <w:b/>
          <w:sz w:val="20"/>
          <w:szCs w:val="20"/>
          <w:u w:val="single"/>
        </w:rPr>
        <w:t xml:space="preserve">Construcción de la Unidad Deportiva en el fraccionamiento Valle de Los Molinos, primera etapa, municipio de Zapopan, Jalisco </w:t>
      </w:r>
      <w:r w:rsidRPr="00046DEF">
        <w:rPr>
          <w:rFonts w:ascii="Arial" w:hAnsi="Arial" w:cs="Arial"/>
          <w:sz w:val="20"/>
          <w:szCs w:val="20"/>
          <w:u w:val="single"/>
        </w:rPr>
        <w:t xml:space="preserve">y se propone adjudicar al primer lugar que es la empresa </w:t>
      </w:r>
      <w:proofErr w:type="spellStart"/>
      <w:r w:rsidRPr="00046DEF">
        <w:rPr>
          <w:rFonts w:ascii="Arial" w:hAnsi="Arial" w:cs="Arial"/>
          <w:b/>
          <w:sz w:val="20"/>
          <w:szCs w:val="20"/>
          <w:u w:val="single"/>
        </w:rPr>
        <w:t>Urdem</w:t>
      </w:r>
      <w:proofErr w:type="spellEnd"/>
      <w:r w:rsidRPr="00046DEF">
        <w:rPr>
          <w:rFonts w:ascii="Arial" w:hAnsi="Arial" w:cs="Arial"/>
          <w:b/>
          <w:sz w:val="20"/>
          <w:szCs w:val="20"/>
          <w:u w:val="single"/>
        </w:rPr>
        <w:t xml:space="preserve">, S.A. de C.V. </w:t>
      </w:r>
      <w:r w:rsidRPr="00046DEF">
        <w:rPr>
          <w:rFonts w:ascii="Arial" w:hAnsi="Arial" w:cs="Arial"/>
          <w:sz w:val="20"/>
          <w:szCs w:val="20"/>
          <w:u w:val="single"/>
        </w:rPr>
        <w:t xml:space="preserve">con un importe de </w:t>
      </w:r>
      <w:r w:rsidRPr="00046DEF">
        <w:rPr>
          <w:rFonts w:ascii="Arial" w:hAnsi="Arial" w:cs="Arial"/>
          <w:b/>
          <w:sz w:val="20"/>
          <w:szCs w:val="20"/>
          <w:u w:val="single"/>
        </w:rPr>
        <w:t xml:space="preserve">$5´078,968.19 </w:t>
      </w:r>
      <w:r w:rsidRPr="00046DEF">
        <w:rPr>
          <w:rFonts w:ascii="Calibri" w:hAnsi="Calibri"/>
          <w:sz w:val="22"/>
          <w:szCs w:val="22"/>
          <w:u w:val="single"/>
        </w:rPr>
        <w:t xml:space="preserve">(cinco millones setenta y ocho mil </w:t>
      </w:r>
      <w:r w:rsidR="00555D35" w:rsidRPr="00046DEF">
        <w:rPr>
          <w:rFonts w:ascii="Calibri" w:hAnsi="Calibri"/>
          <w:sz w:val="22"/>
          <w:szCs w:val="22"/>
          <w:u w:val="single"/>
        </w:rPr>
        <w:t>novecientos</w:t>
      </w:r>
      <w:r w:rsidRPr="00046DEF">
        <w:rPr>
          <w:rFonts w:ascii="Calibri" w:hAnsi="Calibri"/>
          <w:sz w:val="22"/>
          <w:szCs w:val="22"/>
          <w:u w:val="single"/>
        </w:rPr>
        <w:t xml:space="preserve"> sesenta y ocho pesos 19/100 M.N.)</w:t>
      </w:r>
      <w:r w:rsidRPr="00046DEF">
        <w:rPr>
          <w:rFonts w:ascii="Calibri" w:hAnsi="Calibri"/>
          <w:b/>
          <w:sz w:val="22"/>
          <w:szCs w:val="22"/>
          <w:u w:val="single"/>
        </w:rPr>
        <w:t xml:space="preserve"> I.V.A. incluido.</w:t>
      </w:r>
    </w:p>
    <w:p w:rsidR="00FB358F" w:rsidRDefault="008F527F" w:rsidP="008F527F">
      <w:pPr>
        <w:jc w:val="center"/>
        <w:rPr>
          <w:rFonts w:ascii="Calibri" w:hAnsi="Calibri" w:cs="Calibri Light"/>
          <w:b/>
          <w:sz w:val="20"/>
          <w:szCs w:val="18"/>
        </w:rPr>
      </w:pPr>
      <w:r>
        <w:rPr>
          <w:rFonts w:ascii="Calibri" w:hAnsi="Calibri" w:cs="Calibri Light"/>
          <w:b/>
          <w:noProof/>
          <w:sz w:val="20"/>
          <w:szCs w:val="18"/>
          <w:lang w:eastAsia="es-MX"/>
        </w:rPr>
        <w:lastRenderedPageBreak/>
        <w:drawing>
          <wp:inline distT="0" distB="0" distL="0" distR="0" wp14:anchorId="28AC3DAC" wp14:editId="72C6A56E">
            <wp:extent cx="6029325" cy="3249295"/>
            <wp:effectExtent l="0" t="0" r="952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3249295"/>
                    </a:xfrm>
                    <a:prstGeom prst="rect">
                      <a:avLst/>
                    </a:prstGeom>
                    <a:noFill/>
                  </pic:spPr>
                </pic:pic>
              </a:graphicData>
            </a:graphic>
          </wp:inline>
        </w:drawing>
      </w:r>
    </w:p>
    <w:p w:rsidR="008F527F" w:rsidRPr="00167F0F" w:rsidRDefault="008F527F" w:rsidP="00684151">
      <w:pPr>
        <w:ind w:left="284"/>
        <w:jc w:val="center"/>
        <w:rPr>
          <w:rFonts w:ascii="Calibri" w:hAnsi="Calibri" w:cs="Calibri Light"/>
          <w:b/>
          <w:sz w:val="20"/>
          <w:szCs w:val="18"/>
        </w:rPr>
      </w:pPr>
    </w:p>
    <w:p w:rsidR="008F527F" w:rsidRPr="00167F0F" w:rsidRDefault="008F527F" w:rsidP="008F527F">
      <w:pPr>
        <w:contextualSpacing/>
        <w:jc w:val="both"/>
        <w:rPr>
          <w:rFonts w:ascii="Arial" w:hAnsi="Arial" w:cs="Arial"/>
          <w:b/>
          <w:sz w:val="20"/>
          <w:szCs w:val="20"/>
        </w:rPr>
      </w:pPr>
    </w:p>
    <w:p w:rsidR="008F527F" w:rsidRPr="00167F0F" w:rsidRDefault="008F527F" w:rsidP="008F527F">
      <w:pPr>
        <w:contextualSpacing/>
        <w:jc w:val="both"/>
        <w:rPr>
          <w:rFonts w:ascii="Calibri" w:hAnsi="Calibri" w:cs="Calibri Light"/>
          <w:b/>
          <w:sz w:val="18"/>
          <w:szCs w:val="18"/>
          <w:u w:val="single"/>
        </w:rPr>
      </w:pPr>
      <w:r w:rsidRPr="00167F0F">
        <w:rPr>
          <w:rFonts w:ascii="Arial" w:hAnsi="Arial" w:cs="Arial"/>
          <w:b/>
          <w:sz w:val="20"/>
          <w:szCs w:val="20"/>
        </w:rPr>
        <w:t>Ing. David Miguel Zamora Bueno</w:t>
      </w:r>
      <w:r w:rsidRPr="00167F0F">
        <w:rPr>
          <w:rFonts w:ascii="Arial" w:hAnsi="Arial" w:cs="Arial"/>
          <w:sz w:val="20"/>
          <w:szCs w:val="20"/>
        </w:rPr>
        <w:t>, Secretario Técnico:</w:t>
      </w:r>
      <w:r w:rsidRPr="00167F0F">
        <w:rPr>
          <w:rFonts w:ascii="Arial" w:hAnsi="Arial" w:cs="Arial"/>
          <w:sz w:val="20"/>
          <w:szCs w:val="20"/>
          <w:u w:val="single"/>
        </w:rPr>
        <w:t xml:space="preserve"> la siguiente </w:t>
      </w:r>
      <w:r w:rsidRPr="00167F0F">
        <w:rPr>
          <w:rFonts w:ascii="Arial" w:hAnsi="Arial" w:cs="Arial"/>
          <w:b/>
          <w:sz w:val="20"/>
          <w:szCs w:val="20"/>
          <w:u w:val="single"/>
        </w:rPr>
        <w:t xml:space="preserve">Licitación </w:t>
      </w:r>
      <w:r w:rsidRPr="00167F0F">
        <w:rPr>
          <w:rFonts w:ascii="Arial" w:hAnsi="Arial" w:cs="Arial"/>
          <w:sz w:val="20"/>
          <w:szCs w:val="20"/>
          <w:u w:val="single"/>
        </w:rPr>
        <w:t>es la</w:t>
      </w:r>
      <w:r w:rsidRPr="00167F0F">
        <w:rPr>
          <w:rFonts w:ascii="Arial" w:hAnsi="Arial" w:cs="Arial"/>
          <w:b/>
          <w:sz w:val="20"/>
          <w:szCs w:val="20"/>
          <w:u w:val="single"/>
        </w:rPr>
        <w:t xml:space="preserve"> </w:t>
      </w:r>
      <w:r w:rsidR="00167F0F" w:rsidRPr="00167F0F">
        <w:rPr>
          <w:rFonts w:ascii="Arial" w:hAnsi="Arial" w:cs="Arial"/>
          <w:b/>
          <w:sz w:val="20"/>
          <w:szCs w:val="20"/>
          <w:u w:val="single"/>
        </w:rPr>
        <w:t>DOPI-MUN-CUSMAX-IE-CI-314-2017</w:t>
      </w:r>
      <w:r w:rsidRPr="00167F0F">
        <w:rPr>
          <w:rFonts w:ascii="Arial" w:hAnsi="Arial" w:cs="Arial"/>
          <w:b/>
          <w:sz w:val="20"/>
          <w:szCs w:val="20"/>
          <w:u w:val="single"/>
        </w:rPr>
        <w:t xml:space="preserve"> </w:t>
      </w:r>
      <w:r w:rsidRPr="00167F0F">
        <w:rPr>
          <w:rFonts w:ascii="Arial" w:hAnsi="Arial" w:cs="Arial"/>
          <w:sz w:val="20"/>
          <w:szCs w:val="20"/>
          <w:u w:val="single"/>
        </w:rPr>
        <w:t>que tiene por objeto</w:t>
      </w:r>
      <w:r w:rsidRPr="00167F0F">
        <w:rPr>
          <w:rFonts w:ascii="Arial" w:hAnsi="Arial" w:cs="Arial"/>
          <w:b/>
          <w:sz w:val="20"/>
          <w:szCs w:val="20"/>
          <w:u w:val="single"/>
        </w:rPr>
        <w:t xml:space="preserve"> </w:t>
      </w:r>
      <w:r w:rsidR="00167F0F" w:rsidRPr="00167F0F">
        <w:rPr>
          <w:rFonts w:ascii="Arial" w:hAnsi="Arial" w:cs="Arial"/>
          <w:b/>
          <w:sz w:val="20"/>
          <w:szCs w:val="20"/>
          <w:u w:val="single"/>
        </w:rPr>
        <w:t>Rehabilitación de Infraestructura en la Escuela C.A.M. Sabino Cruz López (Rehabilitación de patio cívico, rehabilitación de juegos, reparación de techo, pintura en exterior, impermeabilización, banquetas y accesibilidad), colonia el Vigía, municipio de Zapopan, Jalisco</w:t>
      </w:r>
      <w:r w:rsidRPr="00167F0F">
        <w:rPr>
          <w:rFonts w:ascii="Arial" w:hAnsi="Arial" w:cs="Arial"/>
          <w:b/>
          <w:sz w:val="20"/>
          <w:szCs w:val="20"/>
          <w:u w:val="single"/>
        </w:rPr>
        <w:t xml:space="preserve"> </w:t>
      </w:r>
      <w:r w:rsidRPr="00167F0F">
        <w:rPr>
          <w:rFonts w:ascii="Arial" w:hAnsi="Arial" w:cs="Arial"/>
          <w:sz w:val="20"/>
          <w:szCs w:val="20"/>
          <w:u w:val="single"/>
        </w:rPr>
        <w:t xml:space="preserve">y se propone adjudicar al primer lugar que es la empresa </w:t>
      </w:r>
      <w:proofErr w:type="spellStart"/>
      <w:r w:rsidR="00152B1C">
        <w:rPr>
          <w:rFonts w:ascii="Arial" w:hAnsi="Arial" w:cs="Arial"/>
          <w:b/>
          <w:sz w:val="20"/>
          <w:szCs w:val="20"/>
          <w:u w:val="single"/>
        </w:rPr>
        <w:t>Ja</w:t>
      </w:r>
      <w:r w:rsidRPr="00167F0F">
        <w:rPr>
          <w:rFonts w:ascii="Arial" w:hAnsi="Arial" w:cs="Arial"/>
          <w:b/>
          <w:sz w:val="20"/>
          <w:szCs w:val="20"/>
          <w:u w:val="single"/>
        </w:rPr>
        <w:t>vax</w:t>
      </w:r>
      <w:proofErr w:type="spellEnd"/>
      <w:r w:rsidRPr="00167F0F">
        <w:rPr>
          <w:rFonts w:ascii="Arial" w:hAnsi="Arial" w:cs="Arial"/>
          <w:b/>
          <w:sz w:val="20"/>
          <w:szCs w:val="20"/>
          <w:u w:val="single"/>
        </w:rPr>
        <w:t xml:space="preserve"> Consultores, S.A. de C.V. </w:t>
      </w:r>
      <w:r w:rsidRPr="00167F0F">
        <w:rPr>
          <w:rFonts w:ascii="Arial" w:hAnsi="Arial" w:cs="Arial"/>
          <w:sz w:val="20"/>
          <w:szCs w:val="20"/>
          <w:u w:val="single"/>
        </w:rPr>
        <w:t xml:space="preserve">con un importe de </w:t>
      </w:r>
      <w:r w:rsidRPr="00167F0F">
        <w:rPr>
          <w:rFonts w:ascii="Arial" w:hAnsi="Arial" w:cs="Arial"/>
          <w:b/>
          <w:sz w:val="20"/>
          <w:szCs w:val="20"/>
          <w:u w:val="single"/>
        </w:rPr>
        <w:t xml:space="preserve">$1´995,958.00 </w:t>
      </w:r>
      <w:r w:rsidRPr="00167F0F">
        <w:rPr>
          <w:rFonts w:ascii="Calibri" w:hAnsi="Calibri"/>
          <w:sz w:val="22"/>
          <w:szCs w:val="22"/>
          <w:u w:val="single"/>
        </w:rPr>
        <w:t>(un millón novecientos noventa y cinco mil  novecientos cincuenta y ocho pesos 00/100 M.N.)</w:t>
      </w:r>
      <w:r w:rsidRPr="00167F0F">
        <w:rPr>
          <w:rFonts w:ascii="Calibri" w:hAnsi="Calibri"/>
          <w:b/>
          <w:sz w:val="22"/>
          <w:szCs w:val="22"/>
          <w:u w:val="single"/>
        </w:rPr>
        <w:t xml:space="preserve"> I.V.A. incluido.</w:t>
      </w: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8F527F" w:rsidRDefault="008F527F" w:rsidP="00684151">
      <w:pPr>
        <w:ind w:left="284"/>
        <w:jc w:val="center"/>
        <w:rPr>
          <w:rFonts w:ascii="Calibri" w:hAnsi="Calibri" w:cs="Calibri Light"/>
          <w:b/>
          <w:sz w:val="20"/>
          <w:szCs w:val="18"/>
        </w:rPr>
      </w:pPr>
    </w:p>
    <w:p w:rsidR="00FB358F" w:rsidRDefault="00046DEF" w:rsidP="008F527F">
      <w:pPr>
        <w:jc w:val="center"/>
        <w:rPr>
          <w:rFonts w:ascii="Calibri" w:hAnsi="Calibri" w:cs="Calibri Light"/>
          <w:b/>
          <w:sz w:val="20"/>
          <w:szCs w:val="18"/>
        </w:rPr>
      </w:pPr>
      <w:r w:rsidRPr="00046DEF">
        <w:rPr>
          <w:noProof/>
          <w:lang w:eastAsia="es-MX"/>
        </w:rPr>
        <w:lastRenderedPageBreak/>
        <w:drawing>
          <wp:inline distT="0" distB="0" distL="0" distR="0" wp14:anchorId="49C564C5" wp14:editId="34B7C47D">
            <wp:extent cx="6029960" cy="3543673"/>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3543673"/>
                    </a:xfrm>
                    <a:prstGeom prst="rect">
                      <a:avLst/>
                    </a:prstGeom>
                    <a:noFill/>
                    <a:ln>
                      <a:noFill/>
                    </a:ln>
                  </pic:spPr>
                </pic:pic>
              </a:graphicData>
            </a:graphic>
          </wp:inline>
        </w:drawing>
      </w:r>
    </w:p>
    <w:p w:rsidR="00E24AB9" w:rsidRDefault="00E24AB9" w:rsidP="00684151">
      <w:pPr>
        <w:ind w:left="284"/>
        <w:jc w:val="center"/>
        <w:rPr>
          <w:rFonts w:ascii="Calibri" w:hAnsi="Calibri" w:cs="Calibri Light"/>
          <w:b/>
          <w:sz w:val="20"/>
          <w:szCs w:val="18"/>
        </w:rPr>
      </w:pPr>
    </w:p>
    <w:p w:rsidR="008F527F" w:rsidRPr="008F527F" w:rsidRDefault="008F527F" w:rsidP="008F527F">
      <w:pPr>
        <w:contextualSpacing/>
        <w:jc w:val="both"/>
        <w:rPr>
          <w:rFonts w:ascii="Arial" w:hAnsi="Arial" w:cs="Arial"/>
          <w:b/>
          <w:color w:val="FF0000"/>
          <w:sz w:val="20"/>
          <w:szCs w:val="20"/>
        </w:rPr>
      </w:pPr>
    </w:p>
    <w:p w:rsidR="008F527F" w:rsidRPr="008F527F" w:rsidRDefault="008F527F" w:rsidP="008F527F">
      <w:pPr>
        <w:contextualSpacing/>
        <w:jc w:val="both"/>
        <w:rPr>
          <w:rFonts w:ascii="Calibri" w:hAnsi="Calibri" w:cs="Calibri Light"/>
          <w:b/>
          <w:sz w:val="18"/>
          <w:szCs w:val="18"/>
          <w:u w:val="single"/>
        </w:rPr>
      </w:pPr>
      <w:r w:rsidRPr="008F527F">
        <w:rPr>
          <w:rFonts w:ascii="Arial" w:hAnsi="Arial" w:cs="Arial"/>
          <w:b/>
          <w:sz w:val="20"/>
          <w:szCs w:val="20"/>
        </w:rPr>
        <w:t>Ing. David Miguel Zamora Bueno</w:t>
      </w:r>
      <w:r w:rsidRPr="008F527F">
        <w:rPr>
          <w:rFonts w:ascii="Arial" w:hAnsi="Arial" w:cs="Arial"/>
          <w:sz w:val="20"/>
          <w:szCs w:val="20"/>
        </w:rPr>
        <w:t>, Secretario Técnico:</w:t>
      </w:r>
      <w:r w:rsidRPr="008F527F">
        <w:rPr>
          <w:rFonts w:ascii="Arial" w:hAnsi="Arial" w:cs="Arial"/>
          <w:sz w:val="20"/>
          <w:szCs w:val="20"/>
          <w:u w:val="single"/>
        </w:rPr>
        <w:t xml:space="preserve"> la siguiente </w:t>
      </w:r>
      <w:r w:rsidRPr="008F527F">
        <w:rPr>
          <w:rFonts w:ascii="Arial" w:hAnsi="Arial" w:cs="Arial"/>
          <w:b/>
          <w:sz w:val="20"/>
          <w:szCs w:val="20"/>
          <w:u w:val="single"/>
        </w:rPr>
        <w:t xml:space="preserve">Licitación </w:t>
      </w:r>
      <w:r w:rsidRPr="008F527F">
        <w:rPr>
          <w:rFonts w:ascii="Arial" w:hAnsi="Arial" w:cs="Arial"/>
          <w:sz w:val="20"/>
          <w:szCs w:val="20"/>
          <w:u w:val="single"/>
        </w:rPr>
        <w:t>es la</w:t>
      </w:r>
      <w:r w:rsidRPr="008F527F">
        <w:rPr>
          <w:rFonts w:ascii="Arial" w:hAnsi="Arial" w:cs="Arial"/>
          <w:b/>
          <w:sz w:val="20"/>
          <w:szCs w:val="20"/>
          <w:u w:val="single"/>
        </w:rPr>
        <w:t xml:space="preserve"> DOPI-MUN-CUSMAX-EP-CI-315-2017 </w:t>
      </w:r>
      <w:r w:rsidRPr="008F527F">
        <w:rPr>
          <w:rFonts w:ascii="Arial" w:hAnsi="Arial" w:cs="Arial"/>
          <w:sz w:val="20"/>
          <w:szCs w:val="20"/>
          <w:u w:val="single"/>
        </w:rPr>
        <w:t>que tiene por objeto</w:t>
      </w:r>
      <w:r w:rsidRPr="008F527F">
        <w:rPr>
          <w:rFonts w:ascii="Arial" w:hAnsi="Arial" w:cs="Arial"/>
          <w:b/>
          <w:sz w:val="20"/>
          <w:szCs w:val="20"/>
          <w:u w:val="single"/>
        </w:rPr>
        <w:t xml:space="preserve"> Rehabilitación de espacio recreativo, juegos infantiles, gimnasio al aire libre, sustitución de losas dañadas, andadores, banquetas,  accesibilidad y alumbrado, Lomas de Atemajac, municipio de Zapopan, Jalisco </w:t>
      </w:r>
      <w:r w:rsidRPr="008F527F">
        <w:rPr>
          <w:rFonts w:ascii="Arial" w:hAnsi="Arial" w:cs="Arial"/>
          <w:sz w:val="20"/>
          <w:szCs w:val="20"/>
          <w:u w:val="single"/>
        </w:rPr>
        <w:t xml:space="preserve">y se propone adjudicar al primer lugar que es la empresa </w:t>
      </w:r>
      <w:proofErr w:type="spellStart"/>
      <w:r w:rsidRPr="008F527F">
        <w:rPr>
          <w:rFonts w:ascii="Arial" w:hAnsi="Arial" w:cs="Arial"/>
          <w:b/>
          <w:sz w:val="20"/>
          <w:szCs w:val="20"/>
          <w:u w:val="single"/>
        </w:rPr>
        <w:t>Megaenlace</w:t>
      </w:r>
      <w:proofErr w:type="spellEnd"/>
      <w:r w:rsidRPr="008F527F">
        <w:rPr>
          <w:rFonts w:ascii="Arial" w:hAnsi="Arial" w:cs="Arial"/>
          <w:b/>
          <w:sz w:val="20"/>
          <w:szCs w:val="20"/>
          <w:u w:val="single"/>
        </w:rPr>
        <w:t xml:space="preserve"> Construcciones, S.A. de C.V. </w:t>
      </w:r>
      <w:r w:rsidRPr="008F527F">
        <w:rPr>
          <w:rFonts w:ascii="Arial" w:hAnsi="Arial" w:cs="Arial"/>
          <w:sz w:val="20"/>
          <w:szCs w:val="20"/>
          <w:u w:val="single"/>
        </w:rPr>
        <w:t xml:space="preserve">con un importe de </w:t>
      </w:r>
      <w:r w:rsidRPr="008F527F">
        <w:rPr>
          <w:rFonts w:ascii="Arial" w:hAnsi="Arial" w:cs="Arial"/>
          <w:b/>
          <w:sz w:val="20"/>
          <w:szCs w:val="20"/>
          <w:u w:val="single"/>
        </w:rPr>
        <w:t xml:space="preserve">$3´925,636.16 </w:t>
      </w:r>
      <w:r w:rsidRPr="008F527F">
        <w:rPr>
          <w:rFonts w:ascii="Calibri" w:hAnsi="Calibri"/>
          <w:sz w:val="22"/>
          <w:szCs w:val="22"/>
          <w:u w:val="single"/>
        </w:rPr>
        <w:t>(tres millones novecientos veinticinco mil seiscientos treinta y seis pesos 16/100 M.N.)</w:t>
      </w:r>
      <w:r w:rsidRPr="008F527F">
        <w:rPr>
          <w:rFonts w:ascii="Calibri" w:hAnsi="Calibri"/>
          <w:b/>
          <w:sz w:val="22"/>
          <w:szCs w:val="22"/>
          <w:u w:val="single"/>
        </w:rPr>
        <w:t xml:space="preserve"> I.V.A. incluido.</w:t>
      </w:r>
    </w:p>
    <w:p w:rsidR="00E24AB9" w:rsidRPr="008F527F" w:rsidRDefault="00E24AB9" w:rsidP="00684151">
      <w:pPr>
        <w:ind w:left="284"/>
        <w:jc w:val="center"/>
        <w:rPr>
          <w:rFonts w:ascii="Calibri" w:hAnsi="Calibri" w:cs="Calibri Light"/>
          <w:b/>
          <w:sz w:val="20"/>
          <w:szCs w:val="18"/>
        </w:rPr>
      </w:pPr>
    </w:p>
    <w:p w:rsidR="00E24AB9" w:rsidRPr="008F527F"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70E0F" w:rsidRDefault="00D55046" w:rsidP="00167F0F">
      <w:pPr>
        <w:jc w:val="center"/>
        <w:rPr>
          <w:rFonts w:ascii="Calibri" w:hAnsi="Calibri" w:cs="Calibri Light"/>
          <w:b/>
          <w:sz w:val="20"/>
          <w:szCs w:val="18"/>
        </w:rPr>
      </w:pPr>
      <w:r w:rsidRPr="00D55046">
        <w:rPr>
          <w:noProof/>
          <w:lang w:eastAsia="es-MX"/>
        </w:rPr>
        <w:lastRenderedPageBreak/>
        <w:drawing>
          <wp:inline distT="0" distB="0" distL="0" distR="0" wp14:anchorId="08F9D0F8" wp14:editId="72D28099">
            <wp:extent cx="6029960" cy="3422217"/>
            <wp:effectExtent l="0" t="0" r="889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3422217"/>
                    </a:xfrm>
                    <a:prstGeom prst="rect">
                      <a:avLst/>
                    </a:prstGeom>
                    <a:noFill/>
                    <a:ln>
                      <a:noFill/>
                    </a:ln>
                  </pic:spPr>
                </pic:pic>
              </a:graphicData>
            </a:graphic>
          </wp:inline>
        </w:drawing>
      </w:r>
    </w:p>
    <w:p w:rsidR="00E70E0F" w:rsidRDefault="00E70E0F" w:rsidP="00684151">
      <w:pPr>
        <w:ind w:left="284"/>
        <w:jc w:val="center"/>
        <w:rPr>
          <w:rFonts w:ascii="Calibri" w:hAnsi="Calibri" w:cs="Calibri Light"/>
          <w:b/>
          <w:sz w:val="20"/>
          <w:szCs w:val="18"/>
        </w:rPr>
      </w:pPr>
    </w:p>
    <w:p w:rsidR="00D55046" w:rsidRPr="007D3D93" w:rsidRDefault="00D55046" w:rsidP="00D55046">
      <w:pPr>
        <w:contextualSpacing/>
        <w:jc w:val="both"/>
        <w:rPr>
          <w:rFonts w:ascii="Calibri" w:hAnsi="Calibri" w:cs="Calibri Light"/>
          <w:b/>
          <w:sz w:val="18"/>
          <w:szCs w:val="18"/>
          <w:u w:val="single"/>
        </w:rPr>
      </w:pPr>
      <w:r w:rsidRPr="007D3D93">
        <w:rPr>
          <w:rFonts w:ascii="Arial" w:hAnsi="Arial" w:cs="Arial"/>
          <w:b/>
          <w:sz w:val="20"/>
          <w:szCs w:val="20"/>
        </w:rPr>
        <w:t>Ing. David Miguel Zamora Bueno</w:t>
      </w:r>
      <w:r w:rsidRPr="007D3D93">
        <w:rPr>
          <w:rFonts w:ascii="Arial" w:hAnsi="Arial" w:cs="Arial"/>
          <w:sz w:val="20"/>
          <w:szCs w:val="20"/>
        </w:rPr>
        <w:t>, Secretario Técnico:</w:t>
      </w:r>
      <w:r w:rsidRPr="007D3D93">
        <w:rPr>
          <w:rFonts w:ascii="Arial" w:hAnsi="Arial" w:cs="Arial"/>
          <w:sz w:val="20"/>
          <w:szCs w:val="20"/>
          <w:u w:val="single"/>
        </w:rPr>
        <w:t xml:space="preserve"> la siguiente </w:t>
      </w:r>
      <w:r w:rsidRPr="007D3D93">
        <w:rPr>
          <w:rFonts w:ascii="Arial" w:hAnsi="Arial" w:cs="Arial"/>
          <w:b/>
          <w:sz w:val="20"/>
          <w:szCs w:val="20"/>
          <w:u w:val="single"/>
        </w:rPr>
        <w:t xml:space="preserve">Licitación </w:t>
      </w:r>
      <w:r w:rsidRPr="007D3D93">
        <w:rPr>
          <w:rFonts w:ascii="Arial" w:hAnsi="Arial" w:cs="Arial"/>
          <w:sz w:val="20"/>
          <w:szCs w:val="20"/>
          <w:u w:val="single"/>
        </w:rPr>
        <w:t>es la</w:t>
      </w:r>
      <w:r w:rsidRPr="007D3D93">
        <w:rPr>
          <w:rFonts w:ascii="Arial" w:hAnsi="Arial" w:cs="Arial"/>
          <w:b/>
          <w:sz w:val="20"/>
          <w:szCs w:val="20"/>
          <w:u w:val="single"/>
        </w:rPr>
        <w:t xml:space="preserve"> </w:t>
      </w:r>
      <w:r w:rsidR="00167F0F" w:rsidRPr="007D3D93">
        <w:rPr>
          <w:rFonts w:ascii="Arial" w:hAnsi="Arial" w:cs="Arial"/>
          <w:b/>
          <w:sz w:val="20"/>
          <w:szCs w:val="20"/>
          <w:u w:val="single"/>
        </w:rPr>
        <w:t>DOPI-MUN-CUSMAX-IE-CI-316-2017</w:t>
      </w:r>
      <w:r w:rsidRPr="007D3D93">
        <w:rPr>
          <w:rFonts w:ascii="Arial" w:hAnsi="Arial" w:cs="Arial"/>
          <w:b/>
          <w:sz w:val="20"/>
          <w:szCs w:val="20"/>
          <w:u w:val="single"/>
        </w:rPr>
        <w:t xml:space="preserve"> </w:t>
      </w:r>
      <w:r w:rsidRPr="007D3D93">
        <w:rPr>
          <w:rFonts w:ascii="Arial" w:hAnsi="Arial" w:cs="Arial"/>
          <w:sz w:val="20"/>
          <w:szCs w:val="20"/>
          <w:u w:val="single"/>
        </w:rPr>
        <w:t>que tiene por objeto</w:t>
      </w:r>
      <w:r w:rsidRPr="007D3D93">
        <w:rPr>
          <w:rFonts w:ascii="Arial" w:hAnsi="Arial" w:cs="Arial"/>
          <w:b/>
          <w:sz w:val="20"/>
          <w:szCs w:val="20"/>
          <w:u w:val="single"/>
        </w:rPr>
        <w:t xml:space="preserve"> </w:t>
      </w:r>
      <w:r w:rsidR="00167F0F" w:rsidRPr="007D3D93">
        <w:rPr>
          <w:rFonts w:ascii="Arial" w:hAnsi="Arial" w:cs="Arial"/>
          <w:b/>
          <w:sz w:val="20"/>
          <w:szCs w:val="20"/>
          <w:u w:val="single"/>
        </w:rPr>
        <w:t>Estructura con lonaria y rehabilitación de Infraestructura  en el C.A.M. CITIA (Centro Interdisciplinario para el Tratamiento e Investigación del Autismo) (rehabilitación de patio cívico, adecuación de banquetas y accesibilidad, impermeabilización, pintura en exteriores), colonia Arboledas, municipio de Zapopan, Jalisco</w:t>
      </w:r>
      <w:r w:rsidRPr="007D3D93">
        <w:rPr>
          <w:rFonts w:ascii="Arial" w:hAnsi="Arial" w:cs="Arial"/>
          <w:b/>
          <w:sz w:val="20"/>
          <w:szCs w:val="20"/>
          <w:u w:val="single"/>
        </w:rPr>
        <w:t xml:space="preserve"> </w:t>
      </w:r>
      <w:r w:rsidRPr="007D3D93">
        <w:rPr>
          <w:rFonts w:ascii="Arial" w:hAnsi="Arial" w:cs="Arial"/>
          <w:sz w:val="20"/>
          <w:szCs w:val="20"/>
          <w:u w:val="single"/>
        </w:rPr>
        <w:t xml:space="preserve">y se propone adjudicar al primer lugar que es la empresa </w:t>
      </w:r>
      <w:r w:rsidR="00167F0F" w:rsidRPr="007D3D93">
        <w:rPr>
          <w:rFonts w:ascii="Arial" w:hAnsi="Arial" w:cs="Arial"/>
          <w:b/>
          <w:sz w:val="20"/>
          <w:szCs w:val="20"/>
          <w:u w:val="single"/>
        </w:rPr>
        <w:t>Ingeniería y Sistemas de Infraestructura</w:t>
      </w:r>
      <w:r w:rsidRPr="007D3D93">
        <w:rPr>
          <w:rFonts w:ascii="Arial" w:hAnsi="Arial" w:cs="Arial"/>
          <w:b/>
          <w:sz w:val="20"/>
          <w:szCs w:val="20"/>
          <w:u w:val="single"/>
        </w:rPr>
        <w:t xml:space="preserve">, S.A. de C.V. </w:t>
      </w:r>
      <w:r w:rsidRPr="007D3D93">
        <w:rPr>
          <w:rFonts w:ascii="Arial" w:hAnsi="Arial" w:cs="Arial"/>
          <w:sz w:val="20"/>
          <w:szCs w:val="20"/>
          <w:u w:val="single"/>
        </w:rPr>
        <w:t xml:space="preserve">con un importe de </w:t>
      </w:r>
      <w:r w:rsidR="007D3D93" w:rsidRPr="007D3D93">
        <w:rPr>
          <w:rFonts w:ascii="Arial" w:hAnsi="Arial" w:cs="Arial"/>
          <w:b/>
          <w:sz w:val="20"/>
          <w:szCs w:val="20"/>
          <w:u w:val="single"/>
        </w:rPr>
        <w:t>$3´092,973.17</w:t>
      </w:r>
      <w:r w:rsidRPr="007D3D93">
        <w:rPr>
          <w:rFonts w:ascii="Arial" w:hAnsi="Arial" w:cs="Arial"/>
          <w:b/>
          <w:sz w:val="20"/>
          <w:szCs w:val="20"/>
          <w:u w:val="single"/>
        </w:rPr>
        <w:t xml:space="preserve"> </w:t>
      </w:r>
      <w:r w:rsidRPr="007D3D93">
        <w:rPr>
          <w:rFonts w:ascii="Calibri" w:hAnsi="Calibri"/>
          <w:sz w:val="22"/>
          <w:szCs w:val="22"/>
          <w:u w:val="single"/>
        </w:rPr>
        <w:t xml:space="preserve">(tres millones </w:t>
      </w:r>
      <w:r w:rsidR="007D3D93" w:rsidRPr="007D3D93">
        <w:rPr>
          <w:rFonts w:ascii="Calibri" w:hAnsi="Calibri"/>
          <w:sz w:val="22"/>
          <w:szCs w:val="22"/>
          <w:u w:val="single"/>
        </w:rPr>
        <w:t>noventa y dos mil novecientos setenta y tres</w:t>
      </w:r>
      <w:r w:rsidRPr="007D3D93">
        <w:rPr>
          <w:rFonts w:ascii="Calibri" w:hAnsi="Calibri"/>
          <w:sz w:val="22"/>
          <w:szCs w:val="22"/>
          <w:u w:val="single"/>
        </w:rPr>
        <w:t xml:space="preserve"> pesos </w:t>
      </w:r>
      <w:r w:rsidR="007D3D93" w:rsidRPr="007D3D93">
        <w:rPr>
          <w:rFonts w:ascii="Calibri" w:hAnsi="Calibri"/>
          <w:sz w:val="22"/>
          <w:szCs w:val="22"/>
          <w:u w:val="single"/>
        </w:rPr>
        <w:t>17</w:t>
      </w:r>
      <w:r w:rsidRPr="007D3D93">
        <w:rPr>
          <w:rFonts w:ascii="Calibri" w:hAnsi="Calibri"/>
          <w:sz w:val="22"/>
          <w:szCs w:val="22"/>
          <w:u w:val="single"/>
        </w:rPr>
        <w:t>/100 M.N.)</w:t>
      </w:r>
      <w:r w:rsidRPr="007D3D93">
        <w:rPr>
          <w:rFonts w:ascii="Calibri" w:hAnsi="Calibri"/>
          <w:b/>
          <w:sz w:val="22"/>
          <w:szCs w:val="22"/>
          <w:u w:val="single"/>
        </w:rPr>
        <w:t xml:space="preserve"> I.V.A. incluido.</w:t>
      </w:r>
    </w:p>
    <w:p w:rsidR="00E70E0F" w:rsidRDefault="00E70E0F" w:rsidP="00684151">
      <w:pPr>
        <w:ind w:left="284"/>
        <w:jc w:val="center"/>
        <w:rPr>
          <w:rFonts w:ascii="Calibri" w:hAnsi="Calibri" w:cs="Calibri Light"/>
          <w:b/>
          <w:sz w:val="20"/>
          <w:szCs w:val="18"/>
        </w:rPr>
      </w:pPr>
    </w:p>
    <w:p w:rsidR="00E70E0F" w:rsidRDefault="00E70E0F" w:rsidP="00684151">
      <w:pPr>
        <w:ind w:left="284"/>
        <w:jc w:val="center"/>
        <w:rPr>
          <w:rFonts w:ascii="Calibri" w:hAnsi="Calibri" w:cs="Calibri Light"/>
          <w:b/>
          <w:sz w:val="20"/>
          <w:szCs w:val="18"/>
        </w:rPr>
      </w:pPr>
    </w:p>
    <w:p w:rsidR="00E70E0F" w:rsidRDefault="00E70E0F" w:rsidP="00684151">
      <w:pPr>
        <w:ind w:left="284"/>
        <w:jc w:val="center"/>
        <w:rPr>
          <w:rFonts w:ascii="Calibri" w:hAnsi="Calibri" w:cs="Calibri Light"/>
          <w:b/>
          <w:sz w:val="20"/>
          <w:szCs w:val="18"/>
        </w:rPr>
      </w:pPr>
    </w:p>
    <w:p w:rsidR="00E70E0F" w:rsidRDefault="00E70E0F" w:rsidP="00684151">
      <w:pPr>
        <w:ind w:left="284"/>
        <w:jc w:val="center"/>
        <w:rPr>
          <w:rFonts w:ascii="Calibri" w:hAnsi="Calibri" w:cs="Calibri Light"/>
          <w:b/>
          <w:sz w:val="20"/>
          <w:szCs w:val="18"/>
        </w:rPr>
      </w:pPr>
    </w:p>
    <w:p w:rsidR="00E70E0F" w:rsidRDefault="00E70E0F" w:rsidP="00684151">
      <w:pPr>
        <w:ind w:left="284"/>
        <w:jc w:val="center"/>
        <w:rPr>
          <w:rFonts w:ascii="Calibri" w:hAnsi="Calibri" w:cs="Calibri Light"/>
          <w:b/>
          <w:sz w:val="20"/>
          <w:szCs w:val="18"/>
        </w:rPr>
      </w:pPr>
    </w:p>
    <w:p w:rsidR="00E70E0F" w:rsidRDefault="00E70E0F"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E24AB9" w:rsidRDefault="00E24AB9" w:rsidP="00684151">
      <w:pPr>
        <w:ind w:left="284"/>
        <w:jc w:val="center"/>
        <w:rPr>
          <w:rFonts w:ascii="Calibri" w:hAnsi="Calibri" w:cs="Calibri Light"/>
          <w:b/>
          <w:sz w:val="20"/>
          <w:szCs w:val="18"/>
        </w:rPr>
      </w:pPr>
    </w:p>
    <w:p w:rsidR="004A224C" w:rsidRDefault="004A224C" w:rsidP="00901379">
      <w:pPr>
        <w:contextualSpacing/>
        <w:jc w:val="both"/>
        <w:rPr>
          <w:rFonts w:ascii="Calibri" w:hAnsi="Calibri"/>
          <w:b/>
          <w:sz w:val="22"/>
          <w:szCs w:val="22"/>
          <w:u w:val="single"/>
        </w:rPr>
      </w:pPr>
    </w:p>
    <w:p w:rsidR="007D3D93" w:rsidRDefault="007D3D93" w:rsidP="00901379">
      <w:pPr>
        <w:contextualSpacing/>
        <w:jc w:val="both"/>
        <w:rPr>
          <w:rFonts w:ascii="Calibri" w:hAnsi="Calibri"/>
          <w:b/>
          <w:sz w:val="22"/>
          <w:szCs w:val="22"/>
          <w:u w:val="single"/>
        </w:rPr>
      </w:pPr>
    </w:p>
    <w:p w:rsidR="007D3D93" w:rsidRDefault="007D3D93" w:rsidP="00901379">
      <w:pPr>
        <w:contextualSpacing/>
        <w:jc w:val="both"/>
        <w:rPr>
          <w:rFonts w:ascii="Calibri" w:hAnsi="Calibri"/>
          <w:b/>
          <w:sz w:val="22"/>
          <w:szCs w:val="22"/>
          <w:u w:val="single"/>
        </w:rPr>
      </w:pPr>
    </w:p>
    <w:p w:rsidR="007D3D93" w:rsidRDefault="007D3D93" w:rsidP="00901379">
      <w:pPr>
        <w:contextualSpacing/>
        <w:jc w:val="both"/>
        <w:rPr>
          <w:rFonts w:ascii="Calibri" w:hAnsi="Calibri"/>
          <w:b/>
          <w:sz w:val="22"/>
          <w:szCs w:val="22"/>
          <w:u w:val="single"/>
        </w:rPr>
      </w:pPr>
    </w:p>
    <w:p w:rsidR="007D3D93" w:rsidRDefault="007D3D93" w:rsidP="00901379">
      <w:pPr>
        <w:contextualSpacing/>
        <w:jc w:val="both"/>
        <w:rPr>
          <w:rFonts w:ascii="Calibri" w:hAnsi="Calibri"/>
          <w:b/>
          <w:sz w:val="22"/>
          <w:szCs w:val="22"/>
          <w:u w:val="single"/>
        </w:rPr>
      </w:pPr>
    </w:p>
    <w:p w:rsidR="007D3D93" w:rsidRDefault="007D3D93" w:rsidP="00901379">
      <w:pPr>
        <w:contextualSpacing/>
        <w:jc w:val="both"/>
        <w:rPr>
          <w:rFonts w:ascii="Calibri" w:hAnsi="Calibri"/>
          <w:b/>
          <w:sz w:val="22"/>
          <w:szCs w:val="22"/>
          <w:u w:val="single"/>
        </w:rPr>
      </w:pPr>
      <w:r w:rsidRPr="007D3D93">
        <w:rPr>
          <w:noProof/>
          <w:lang w:eastAsia="es-MX"/>
        </w:rPr>
        <w:lastRenderedPageBreak/>
        <w:drawing>
          <wp:inline distT="0" distB="0" distL="0" distR="0" wp14:anchorId="109C6ADE" wp14:editId="5BBC6EBC">
            <wp:extent cx="6029960" cy="3479373"/>
            <wp:effectExtent l="0" t="0" r="889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3479373"/>
                    </a:xfrm>
                    <a:prstGeom prst="rect">
                      <a:avLst/>
                    </a:prstGeom>
                    <a:noFill/>
                    <a:ln>
                      <a:noFill/>
                    </a:ln>
                  </pic:spPr>
                </pic:pic>
              </a:graphicData>
            </a:graphic>
          </wp:inline>
        </w:drawing>
      </w:r>
    </w:p>
    <w:p w:rsidR="007D3D93" w:rsidRPr="007D3D93" w:rsidRDefault="007D3D93" w:rsidP="00901379">
      <w:pPr>
        <w:contextualSpacing/>
        <w:jc w:val="both"/>
        <w:rPr>
          <w:rFonts w:ascii="Calibri" w:hAnsi="Calibri"/>
          <w:b/>
          <w:sz w:val="22"/>
          <w:szCs w:val="22"/>
          <w:u w:val="single"/>
        </w:rPr>
      </w:pPr>
    </w:p>
    <w:p w:rsidR="007D3D93" w:rsidRPr="007D3D93" w:rsidRDefault="007D3D93" w:rsidP="00901379">
      <w:pPr>
        <w:contextualSpacing/>
        <w:jc w:val="both"/>
        <w:rPr>
          <w:rFonts w:ascii="Calibri" w:hAnsi="Calibri"/>
          <w:b/>
          <w:sz w:val="22"/>
          <w:szCs w:val="22"/>
          <w:u w:val="single"/>
        </w:rPr>
      </w:pPr>
    </w:p>
    <w:p w:rsidR="007D3D93" w:rsidRPr="007D3D93" w:rsidRDefault="007D3D93" w:rsidP="007D3D93">
      <w:pPr>
        <w:contextualSpacing/>
        <w:jc w:val="both"/>
        <w:rPr>
          <w:rFonts w:ascii="Calibri" w:hAnsi="Calibri" w:cs="Calibri Light"/>
          <w:b/>
          <w:sz w:val="18"/>
          <w:szCs w:val="18"/>
          <w:u w:val="single"/>
        </w:rPr>
      </w:pPr>
      <w:r w:rsidRPr="007D3D93">
        <w:rPr>
          <w:rFonts w:ascii="Arial" w:hAnsi="Arial" w:cs="Arial"/>
          <w:b/>
          <w:sz w:val="20"/>
          <w:szCs w:val="20"/>
        </w:rPr>
        <w:t>Ing. David Miguel Zamora Bueno</w:t>
      </w:r>
      <w:r w:rsidRPr="007D3D93">
        <w:rPr>
          <w:rFonts w:ascii="Arial" w:hAnsi="Arial" w:cs="Arial"/>
          <w:sz w:val="20"/>
          <w:szCs w:val="20"/>
        </w:rPr>
        <w:t>, Secretario Técnico:</w:t>
      </w:r>
      <w:r w:rsidRPr="007D3D93">
        <w:rPr>
          <w:rFonts w:ascii="Arial" w:hAnsi="Arial" w:cs="Arial"/>
          <w:sz w:val="20"/>
          <w:szCs w:val="20"/>
          <w:u w:val="single"/>
        </w:rPr>
        <w:t xml:space="preserve"> la siguiente </w:t>
      </w:r>
      <w:r w:rsidRPr="007D3D93">
        <w:rPr>
          <w:rFonts w:ascii="Arial" w:hAnsi="Arial" w:cs="Arial"/>
          <w:b/>
          <w:sz w:val="20"/>
          <w:szCs w:val="20"/>
          <w:u w:val="single"/>
        </w:rPr>
        <w:t xml:space="preserve">Licitación </w:t>
      </w:r>
      <w:r w:rsidRPr="007D3D93">
        <w:rPr>
          <w:rFonts w:ascii="Arial" w:hAnsi="Arial" w:cs="Arial"/>
          <w:sz w:val="20"/>
          <w:szCs w:val="20"/>
          <w:u w:val="single"/>
        </w:rPr>
        <w:t>es la</w:t>
      </w:r>
      <w:r w:rsidRPr="007D3D93">
        <w:rPr>
          <w:rFonts w:ascii="Arial" w:hAnsi="Arial" w:cs="Arial"/>
          <w:b/>
          <w:sz w:val="20"/>
          <w:szCs w:val="20"/>
          <w:u w:val="single"/>
        </w:rPr>
        <w:t xml:space="preserve"> DOPI-MUN-CUSMAX-ID-CI-317-2017 </w:t>
      </w:r>
      <w:r w:rsidRPr="007D3D93">
        <w:rPr>
          <w:rFonts w:ascii="Arial" w:hAnsi="Arial" w:cs="Arial"/>
          <w:sz w:val="20"/>
          <w:szCs w:val="20"/>
          <w:u w:val="single"/>
        </w:rPr>
        <w:t>que tiene por objeto</w:t>
      </w:r>
      <w:r w:rsidRPr="007D3D93">
        <w:rPr>
          <w:rFonts w:ascii="Arial" w:hAnsi="Arial" w:cs="Arial"/>
          <w:b/>
          <w:sz w:val="20"/>
          <w:szCs w:val="20"/>
          <w:u w:val="single"/>
        </w:rPr>
        <w:t xml:space="preserve"> Rehabilitación de la Unidad Deportiva Santa Ana Tepetitlán, (Alcances: construcción de cancha de futbol soccer de pasto sintético), primera etapa, municipio de Zapopan, Jalisco </w:t>
      </w:r>
      <w:r w:rsidRPr="007D3D93">
        <w:rPr>
          <w:rFonts w:ascii="Arial" w:hAnsi="Arial" w:cs="Arial"/>
          <w:sz w:val="20"/>
          <w:szCs w:val="20"/>
          <w:u w:val="single"/>
        </w:rPr>
        <w:t xml:space="preserve">y se propone adjudicar al primer lugar que es la empresa </w:t>
      </w:r>
      <w:r w:rsidRPr="007D3D93">
        <w:rPr>
          <w:rFonts w:ascii="Arial" w:hAnsi="Arial" w:cs="Arial"/>
          <w:b/>
          <w:sz w:val="20"/>
          <w:szCs w:val="20"/>
          <w:u w:val="single"/>
        </w:rPr>
        <w:t xml:space="preserve">Estudios, Proyectos y Construcciones de Guadalajara, S.A. de C.V. </w:t>
      </w:r>
      <w:r w:rsidRPr="007D3D93">
        <w:rPr>
          <w:rFonts w:ascii="Arial" w:hAnsi="Arial" w:cs="Arial"/>
          <w:sz w:val="20"/>
          <w:szCs w:val="20"/>
          <w:u w:val="single"/>
        </w:rPr>
        <w:t xml:space="preserve">con un importe de </w:t>
      </w:r>
      <w:r w:rsidRPr="007D3D93">
        <w:rPr>
          <w:rFonts w:ascii="Arial" w:hAnsi="Arial" w:cs="Arial"/>
          <w:b/>
          <w:sz w:val="20"/>
          <w:szCs w:val="20"/>
          <w:u w:val="single"/>
        </w:rPr>
        <w:t xml:space="preserve">$5´666,226.99 </w:t>
      </w:r>
      <w:r w:rsidRPr="007D3D93">
        <w:rPr>
          <w:rFonts w:ascii="Calibri" w:hAnsi="Calibri"/>
          <w:sz w:val="22"/>
          <w:szCs w:val="22"/>
          <w:u w:val="single"/>
        </w:rPr>
        <w:t>(cinco millones seiscientos sesenta y seis mil doscientos veintiséis pesos 99/100 M.N.)</w:t>
      </w:r>
      <w:r w:rsidRPr="007D3D93">
        <w:rPr>
          <w:rFonts w:ascii="Calibri" w:hAnsi="Calibri"/>
          <w:b/>
          <w:sz w:val="22"/>
          <w:szCs w:val="22"/>
          <w:u w:val="single"/>
        </w:rPr>
        <w:t xml:space="preserve"> I.V.A. incluido.</w:t>
      </w:r>
    </w:p>
    <w:p w:rsidR="007D3D93" w:rsidRDefault="007D3D93" w:rsidP="00901379">
      <w:pPr>
        <w:contextualSpacing/>
        <w:jc w:val="both"/>
        <w:rPr>
          <w:rFonts w:ascii="Calibri" w:hAnsi="Calibri"/>
          <w:b/>
          <w:sz w:val="22"/>
          <w:szCs w:val="22"/>
          <w:u w:val="single"/>
        </w:rPr>
      </w:pPr>
    </w:p>
    <w:p w:rsidR="00B7293D" w:rsidRPr="00DD2902" w:rsidRDefault="00B7293D" w:rsidP="00B7293D">
      <w:pPr>
        <w:ind w:left="284"/>
        <w:jc w:val="center"/>
        <w:rPr>
          <w:rFonts w:ascii="Calibri" w:hAnsi="Calibri" w:cs="Calibri Light"/>
          <w:b/>
          <w:sz w:val="22"/>
          <w:szCs w:val="18"/>
        </w:rPr>
      </w:pPr>
      <w:bookmarkStart w:id="1" w:name="_Hlk500342035"/>
      <w:r w:rsidRPr="00DD2902">
        <w:rPr>
          <w:rFonts w:ascii="Calibri" w:hAnsi="Calibri" w:cs="Calibri Light"/>
          <w:b/>
          <w:sz w:val="22"/>
          <w:szCs w:val="18"/>
        </w:rPr>
        <w:t>Presupuesto Participativo 2017</w:t>
      </w:r>
      <w:bookmarkEnd w:id="1"/>
      <w:r w:rsidRPr="00DD2902">
        <w:rPr>
          <w:rFonts w:ascii="Calibri" w:hAnsi="Calibri" w:cs="Calibri Light"/>
          <w:b/>
          <w:sz w:val="22"/>
          <w:szCs w:val="18"/>
        </w:rPr>
        <w:t>.</w:t>
      </w:r>
    </w:p>
    <w:p w:rsidR="00B7293D" w:rsidRPr="00B7293D" w:rsidRDefault="00B7293D" w:rsidP="00B7293D">
      <w:pPr>
        <w:ind w:left="284"/>
        <w:jc w:val="center"/>
        <w:rPr>
          <w:rFonts w:ascii="Calibri" w:hAnsi="Calibri" w:cs="Calibri Light"/>
          <w:b/>
          <w:sz w:val="18"/>
          <w:szCs w:val="18"/>
        </w:rPr>
      </w:pPr>
    </w:p>
    <w:tbl>
      <w:tblPr>
        <w:tblW w:w="893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B7293D" w:rsidRPr="00B7293D" w:rsidTr="00B7293D">
        <w:trPr>
          <w:jc w:val="center"/>
        </w:trPr>
        <w:tc>
          <w:tcPr>
            <w:tcW w:w="3686" w:type="dxa"/>
            <w:shd w:val="clear" w:color="auto" w:fill="A6A6A6"/>
          </w:tcPr>
          <w:p w:rsidR="00B7293D" w:rsidRPr="00B7293D" w:rsidRDefault="00B7293D" w:rsidP="00B7293D">
            <w:pPr>
              <w:contextualSpacing/>
              <w:jc w:val="center"/>
              <w:rPr>
                <w:rFonts w:ascii="Calibri" w:hAnsi="Calibri" w:cs="Calibri Light"/>
                <w:b/>
                <w:color w:val="FFFFFF"/>
                <w:sz w:val="18"/>
                <w:szCs w:val="18"/>
              </w:rPr>
            </w:pPr>
            <w:r w:rsidRPr="00B7293D">
              <w:rPr>
                <w:rFonts w:ascii="Calibri" w:hAnsi="Calibri" w:cs="Calibri Light"/>
                <w:b/>
                <w:color w:val="FFFFFF"/>
                <w:sz w:val="18"/>
                <w:szCs w:val="18"/>
              </w:rPr>
              <w:t>NO. DE CONTRATO</w:t>
            </w:r>
          </w:p>
        </w:tc>
        <w:tc>
          <w:tcPr>
            <w:tcW w:w="5245" w:type="dxa"/>
            <w:shd w:val="clear" w:color="auto" w:fill="A6A6A6"/>
          </w:tcPr>
          <w:p w:rsidR="00B7293D" w:rsidRPr="00B7293D" w:rsidRDefault="00B7293D" w:rsidP="00B7293D">
            <w:pPr>
              <w:contextualSpacing/>
              <w:jc w:val="center"/>
              <w:rPr>
                <w:rFonts w:ascii="Calibri" w:hAnsi="Calibri" w:cs="Calibri Light"/>
                <w:b/>
                <w:color w:val="FFFFFF"/>
                <w:sz w:val="18"/>
                <w:szCs w:val="18"/>
              </w:rPr>
            </w:pPr>
            <w:r w:rsidRPr="00B7293D">
              <w:rPr>
                <w:rFonts w:ascii="Calibri" w:hAnsi="Calibri" w:cs="Calibri Light"/>
                <w:b/>
                <w:color w:val="FFFFFF"/>
                <w:sz w:val="18"/>
                <w:szCs w:val="18"/>
              </w:rPr>
              <w:t>DESCRIPCIÓN DE LA OBRA</w:t>
            </w:r>
          </w:p>
        </w:tc>
      </w:tr>
      <w:tr w:rsidR="00B7293D" w:rsidRPr="00B7293D" w:rsidTr="00B7293D">
        <w:trPr>
          <w:jc w:val="center"/>
        </w:trPr>
        <w:tc>
          <w:tcPr>
            <w:tcW w:w="3686" w:type="dxa"/>
            <w:shd w:val="clear" w:color="auto" w:fill="auto"/>
            <w:vAlign w:val="center"/>
          </w:tcPr>
          <w:p w:rsidR="00B7293D" w:rsidRPr="00B7293D" w:rsidRDefault="00B7293D" w:rsidP="00B7293D">
            <w:pPr>
              <w:contextualSpacing/>
              <w:jc w:val="center"/>
              <w:rPr>
                <w:rFonts w:ascii="Calibri" w:hAnsi="Calibri" w:cs="Calibri Light"/>
                <w:sz w:val="18"/>
                <w:szCs w:val="18"/>
                <w:lang w:val="en-US"/>
              </w:rPr>
            </w:pPr>
            <w:bookmarkStart w:id="2" w:name="_Hlk500341957"/>
            <w:r w:rsidRPr="00B7293D">
              <w:rPr>
                <w:rFonts w:ascii="Calibri" w:hAnsi="Calibri" w:cs="Calibri Light"/>
                <w:sz w:val="18"/>
                <w:szCs w:val="18"/>
                <w:lang w:val="en-US"/>
              </w:rPr>
              <w:t>DOPI-MUN-PP-EP-CI-305-2017</w:t>
            </w:r>
          </w:p>
        </w:tc>
        <w:tc>
          <w:tcPr>
            <w:tcW w:w="5245" w:type="dxa"/>
            <w:shd w:val="clear" w:color="auto" w:fill="auto"/>
          </w:tcPr>
          <w:p w:rsidR="00B7293D" w:rsidRPr="00B7293D" w:rsidRDefault="00B7293D" w:rsidP="00B7293D">
            <w:pPr>
              <w:contextualSpacing/>
              <w:jc w:val="both"/>
              <w:rPr>
                <w:rFonts w:ascii="Calibri" w:hAnsi="Calibri" w:cs="Calibri Light"/>
                <w:sz w:val="18"/>
                <w:szCs w:val="18"/>
              </w:rPr>
            </w:pPr>
            <w:r w:rsidRPr="00B7293D">
              <w:rPr>
                <w:rFonts w:ascii="Calibri" w:hAnsi="Calibri" w:cs="Calibri Light"/>
                <w:sz w:val="18"/>
                <w:szCs w:val="18"/>
              </w:rPr>
              <w:t>Construcción de Parque para Adultos Mayores en la Colonia La Calma, municipio de Zapopan, Jalisco.</w:t>
            </w:r>
          </w:p>
        </w:tc>
      </w:tr>
    </w:tbl>
    <w:bookmarkEnd w:id="2"/>
    <w:p w:rsidR="007D3D93" w:rsidRDefault="00B7293D" w:rsidP="00901379">
      <w:pPr>
        <w:contextualSpacing/>
        <w:jc w:val="both"/>
        <w:rPr>
          <w:rFonts w:ascii="Calibri" w:hAnsi="Calibri"/>
          <w:b/>
          <w:sz w:val="22"/>
          <w:szCs w:val="22"/>
          <w:u w:val="single"/>
        </w:rPr>
      </w:pPr>
      <w:r w:rsidRPr="00B7293D">
        <w:rPr>
          <w:noProof/>
          <w:lang w:eastAsia="es-MX"/>
        </w:rPr>
        <w:lastRenderedPageBreak/>
        <w:drawing>
          <wp:inline distT="0" distB="0" distL="0" distR="0" wp14:anchorId="66F102F4" wp14:editId="470B309E">
            <wp:extent cx="6029960" cy="3415072"/>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3415072"/>
                    </a:xfrm>
                    <a:prstGeom prst="rect">
                      <a:avLst/>
                    </a:prstGeom>
                    <a:noFill/>
                    <a:ln>
                      <a:noFill/>
                    </a:ln>
                  </pic:spPr>
                </pic:pic>
              </a:graphicData>
            </a:graphic>
          </wp:inline>
        </w:drawing>
      </w:r>
    </w:p>
    <w:p w:rsidR="007D3D93" w:rsidRDefault="007D3D93" w:rsidP="00901379">
      <w:pPr>
        <w:contextualSpacing/>
        <w:jc w:val="both"/>
        <w:rPr>
          <w:rFonts w:ascii="Calibri" w:hAnsi="Calibri"/>
          <w:b/>
          <w:sz w:val="22"/>
          <w:szCs w:val="22"/>
          <w:u w:val="single"/>
        </w:rPr>
      </w:pPr>
    </w:p>
    <w:p w:rsidR="00B7293D" w:rsidRPr="00B7293D" w:rsidRDefault="00B7293D" w:rsidP="00B7293D">
      <w:pPr>
        <w:contextualSpacing/>
        <w:jc w:val="both"/>
        <w:rPr>
          <w:rFonts w:ascii="Calibri" w:hAnsi="Calibri" w:cs="Calibri Light"/>
          <w:b/>
          <w:sz w:val="18"/>
          <w:szCs w:val="18"/>
          <w:u w:val="single"/>
        </w:rPr>
      </w:pPr>
      <w:r w:rsidRPr="00B7293D">
        <w:rPr>
          <w:rFonts w:ascii="Arial" w:hAnsi="Arial" w:cs="Arial"/>
          <w:b/>
          <w:sz w:val="20"/>
          <w:szCs w:val="20"/>
        </w:rPr>
        <w:t>Ing. David Miguel Zamora Bueno</w:t>
      </w:r>
      <w:r w:rsidRPr="00B7293D">
        <w:rPr>
          <w:rFonts w:ascii="Arial" w:hAnsi="Arial" w:cs="Arial"/>
          <w:sz w:val="20"/>
          <w:szCs w:val="20"/>
        </w:rPr>
        <w:t>, Secretario Técnico:</w:t>
      </w:r>
      <w:r w:rsidRPr="00B7293D">
        <w:rPr>
          <w:rFonts w:ascii="Arial" w:hAnsi="Arial" w:cs="Arial"/>
          <w:sz w:val="20"/>
          <w:szCs w:val="20"/>
          <w:u w:val="single"/>
        </w:rPr>
        <w:t xml:space="preserve"> la siguiente </w:t>
      </w:r>
      <w:r w:rsidRPr="00B7293D">
        <w:rPr>
          <w:rFonts w:ascii="Arial" w:hAnsi="Arial" w:cs="Arial"/>
          <w:b/>
          <w:sz w:val="20"/>
          <w:szCs w:val="20"/>
          <w:u w:val="single"/>
        </w:rPr>
        <w:t xml:space="preserve">Licitación </w:t>
      </w:r>
      <w:r w:rsidRPr="00B7293D">
        <w:rPr>
          <w:rFonts w:ascii="Arial" w:hAnsi="Arial" w:cs="Arial"/>
          <w:sz w:val="20"/>
          <w:szCs w:val="20"/>
          <w:u w:val="single"/>
        </w:rPr>
        <w:t>es la</w:t>
      </w:r>
      <w:r w:rsidRPr="00B7293D">
        <w:rPr>
          <w:rFonts w:ascii="Arial" w:hAnsi="Arial" w:cs="Arial"/>
          <w:b/>
          <w:sz w:val="20"/>
          <w:szCs w:val="20"/>
          <w:u w:val="single"/>
        </w:rPr>
        <w:t xml:space="preserve"> </w:t>
      </w:r>
      <w:r w:rsidRPr="00B7293D">
        <w:rPr>
          <w:rFonts w:ascii="Arial" w:hAnsi="Arial" w:cs="Arial"/>
          <w:sz w:val="20"/>
          <w:szCs w:val="20"/>
          <w:u w:val="single"/>
        </w:rPr>
        <w:t>número</w:t>
      </w:r>
      <w:r w:rsidRPr="00B7293D">
        <w:rPr>
          <w:rFonts w:ascii="Arial" w:hAnsi="Arial" w:cs="Arial"/>
          <w:b/>
          <w:sz w:val="20"/>
          <w:szCs w:val="20"/>
          <w:u w:val="single"/>
        </w:rPr>
        <w:t xml:space="preserve"> DOPI-MUN-PP-EP-CI-305-2017, </w:t>
      </w:r>
      <w:r w:rsidRPr="00B7293D">
        <w:rPr>
          <w:rFonts w:ascii="Arial" w:hAnsi="Arial" w:cs="Arial"/>
          <w:sz w:val="20"/>
          <w:szCs w:val="20"/>
          <w:u w:val="single"/>
        </w:rPr>
        <w:t xml:space="preserve">con cargo a </w:t>
      </w:r>
      <w:r w:rsidRPr="00B7293D">
        <w:rPr>
          <w:rFonts w:ascii="Arial" w:hAnsi="Arial" w:cs="Arial"/>
          <w:b/>
          <w:sz w:val="20"/>
          <w:szCs w:val="20"/>
          <w:u w:val="single"/>
        </w:rPr>
        <w:t>Presupuesto Participativo, 2017</w:t>
      </w:r>
      <w:r w:rsidRPr="00B7293D">
        <w:rPr>
          <w:rFonts w:ascii="Arial" w:hAnsi="Arial" w:cs="Arial"/>
          <w:sz w:val="20"/>
          <w:szCs w:val="20"/>
          <w:u w:val="single"/>
        </w:rPr>
        <w:t xml:space="preserve"> y que tiene por objeto:</w:t>
      </w:r>
      <w:r w:rsidRPr="00B7293D">
        <w:rPr>
          <w:rFonts w:ascii="Arial" w:hAnsi="Arial" w:cs="Arial"/>
          <w:b/>
          <w:sz w:val="20"/>
          <w:szCs w:val="20"/>
          <w:u w:val="single"/>
        </w:rPr>
        <w:t xml:space="preserve"> Construcción de Parque para Adultos Mayores en la Colonia La Calma, municipio de Zapopan, Jalisco </w:t>
      </w:r>
      <w:r w:rsidRPr="00B7293D">
        <w:rPr>
          <w:rFonts w:ascii="Arial" w:hAnsi="Arial" w:cs="Arial"/>
          <w:sz w:val="20"/>
          <w:szCs w:val="20"/>
          <w:u w:val="single"/>
        </w:rPr>
        <w:t xml:space="preserve">y se propone adjudicar al primer lugar que es la empresa </w:t>
      </w:r>
      <w:proofErr w:type="spellStart"/>
      <w:r w:rsidRPr="00B7293D">
        <w:rPr>
          <w:rFonts w:ascii="Arial" w:hAnsi="Arial" w:cs="Arial"/>
          <w:b/>
          <w:sz w:val="20"/>
          <w:szCs w:val="20"/>
          <w:u w:val="single"/>
        </w:rPr>
        <w:t>Sicosa</w:t>
      </w:r>
      <w:proofErr w:type="spellEnd"/>
      <w:r w:rsidRPr="00B7293D">
        <w:rPr>
          <w:rFonts w:ascii="Arial" w:hAnsi="Arial" w:cs="Arial"/>
          <w:b/>
          <w:sz w:val="20"/>
          <w:szCs w:val="20"/>
          <w:u w:val="single"/>
        </w:rPr>
        <w:t xml:space="preserve">, S.A. de C.V. </w:t>
      </w:r>
      <w:r w:rsidRPr="00B7293D">
        <w:rPr>
          <w:rFonts w:ascii="Arial" w:hAnsi="Arial" w:cs="Arial"/>
          <w:sz w:val="20"/>
          <w:szCs w:val="20"/>
          <w:u w:val="single"/>
        </w:rPr>
        <w:t xml:space="preserve">con un importe de </w:t>
      </w:r>
      <w:r w:rsidRPr="00B7293D">
        <w:rPr>
          <w:rFonts w:ascii="Arial" w:hAnsi="Arial" w:cs="Arial"/>
          <w:b/>
          <w:sz w:val="20"/>
          <w:szCs w:val="20"/>
          <w:u w:val="single"/>
        </w:rPr>
        <w:t xml:space="preserve">$3´985,716.58 </w:t>
      </w:r>
      <w:r w:rsidRPr="00B7293D">
        <w:rPr>
          <w:rFonts w:ascii="Calibri" w:hAnsi="Calibri"/>
          <w:sz w:val="22"/>
          <w:szCs w:val="22"/>
          <w:u w:val="single"/>
        </w:rPr>
        <w:t>(tres millones novecientos ochenta y cinco mil setecientos dieciséis pesos 58/100 M.N.)</w:t>
      </w:r>
      <w:r w:rsidRPr="00B7293D">
        <w:rPr>
          <w:rFonts w:ascii="Calibri" w:hAnsi="Calibri"/>
          <w:b/>
          <w:sz w:val="22"/>
          <w:szCs w:val="22"/>
          <w:u w:val="single"/>
        </w:rPr>
        <w:t xml:space="preserve"> I.V.A. incluido.</w:t>
      </w:r>
    </w:p>
    <w:p w:rsidR="007D3D93" w:rsidRDefault="007D3D93" w:rsidP="00901379">
      <w:pPr>
        <w:contextualSpacing/>
        <w:jc w:val="both"/>
        <w:rPr>
          <w:rFonts w:ascii="Calibri" w:hAnsi="Calibri"/>
          <w:b/>
          <w:sz w:val="22"/>
          <w:szCs w:val="22"/>
          <w:u w:val="single"/>
        </w:rPr>
      </w:pPr>
    </w:p>
    <w:p w:rsidR="00901E5E" w:rsidRPr="008148A7" w:rsidRDefault="00901E5E" w:rsidP="00901E5E">
      <w:pPr>
        <w:jc w:val="both"/>
        <w:rPr>
          <w:rFonts w:ascii="Arial" w:hAnsi="Arial" w:cs="Arial"/>
          <w:sz w:val="20"/>
          <w:szCs w:val="20"/>
          <w:u w:val="single"/>
        </w:rPr>
      </w:pPr>
      <w:r>
        <w:rPr>
          <w:rFonts w:ascii="Arial" w:hAnsi="Arial" w:cs="Arial"/>
          <w:b/>
          <w:sz w:val="20"/>
          <w:szCs w:val="20"/>
        </w:rPr>
        <w:t xml:space="preserve">Lic. Francis Bujaidar Ghoraichy: </w:t>
      </w:r>
      <w:r w:rsidRPr="008148A7">
        <w:rPr>
          <w:rFonts w:ascii="Arial" w:hAnsi="Arial" w:cs="Arial"/>
          <w:sz w:val="20"/>
          <w:szCs w:val="20"/>
          <w:u w:val="single"/>
        </w:rPr>
        <w:t>¿Alguien tiene alguna duda u observación al respecto de este punto número seis de la orden del día?</w:t>
      </w:r>
    </w:p>
    <w:p w:rsidR="00901E5E" w:rsidRDefault="00901E5E" w:rsidP="00901E5E">
      <w:pPr>
        <w:jc w:val="both"/>
        <w:rPr>
          <w:rFonts w:ascii="Arial" w:hAnsi="Arial" w:cs="Arial"/>
          <w:sz w:val="20"/>
          <w:szCs w:val="20"/>
        </w:rPr>
      </w:pPr>
    </w:p>
    <w:p w:rsidR="00901E5E" w:rsidRDefault="00901E5E" w:rsidP="00901E5E">
      <w:pPr>
        <w:jc w:val="both"/>
        <w:rPr>
          <w:rFonts w:ascii="Arial" w:hAnsi="Arial" w:cs="Arial"/>
          <w:sz w:val="20"/>
          <w:szCs w:val="20"/>
        </w:rPr>
      </w:pPr>
      <w:r>
        <w:rPr>
          <w:rFonts w:ascii="Arial" w:hAnsi="Arial" w:cs="Arial"/>
          <w:sz w:val="20"/>
          <w:szCs w:val="20"/>
        </w:rPr>
        <w:t>Ningún integrante de la presente Comisión refiere ninguna observación al respecto por lo que se somete a votación.</w:t>
      </w:r>
    </w:p>
    <w:p w:rsidR="00901E5E" w:rsidRDefault="00901E5E" w:rsidP="00901E5E">
      <w:pPr>
        <w:jc w:val="both"/>
        <w:rPr>
          <w:rFonts w:ascii="Arial" w:hAnsi="Arial" w:cs="Arial"/>
          <w:sz w:val="20"/>
          <w:szCs w:val="20"/>
        </w:rPr>
      </w:pPr>
    </w:p>
    <w:p w:rsidR="00901E5E" w:rsidRPr="008148A7" w:rsidRDefault="00901E5E" w:rsidP="00901E5E">
      <w:pPr>
        <w:jc w:val="both"/>
        <w:rPr>
          <w:rFonts w:ascii="Calibri" w:hAnsi="Calibri" w:cs="Calibri Light"/>
          <w:sz w:val="20"/>
          <w:szCs w:val="18"/>
        </w:rPr>
      </w:pPr>
      <w:r>
        <w:rPr>
          <w:rFonts w:ascii="Arial" w:hAnsi="Arial" w:cs="Arial"/>
          <w:b/>
          <w:sz w:val="20"/>
          <w:szCs w:val="20"/>
        </w:rPr>
        <w:t xml:space="preserve">Lic. Francis Bujaidar Ghoraichy: </w:t>
      </w:r>
      <w:r w:rsidRPr="008148A7">
        <w:rPr>
          <w:rFonts w:ascii="Arial" w:hAnsi="Arial" w:cs="Arial"/>
          <w:sz w:val="20"/>
          <w:szCs w:val="20"/>
          <w:u w:val="single"/>
        </w:rPr>
        <w:t>bien si no hay observación alguna, lo sometemos a su consideración, los que estén a favor, favor de manifestarlo.</w:t>
      </w:r>
    </w:p>
    <w:p w:rsidR="00901E5E" w:rsidRPr="009D0957" w:rsidRDefault="00901E5E" w:rsidP="00901E5E">
      <w:pPr>
        <w:ind w:left="284"/>
        <w:jc w:val="center"/>
        <w:rPr>
          <w:rFonts w:ascii="Calibri" w:hAnsi="Calibri" w:cs="Calibri Light"/>
          <w:b/>
          <w:sz w:val="20"/>
          <w:szCs w:val="18"/>
          <w:lang w:val="es-ES_tradnl"/>
        </w:rPr>
      </w:pPr>
    </w:p>
    <w:p w:rsidR="00901E5E" w:rsidRDefault="00901E5E" w:rsidP="00901E5E">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901E5E" w:rsidRDefault="00901E5E" w:rsidP="00901E5E">
      <w:pPr>
        <w:jc w:val="both"/>
        <w:rPr>
          <w:rFonts w:ascii="Arial" w:hAnsi="Arial" w:cs="Arial"/>
          <w:sz w:val="20"/>
          <w:szCs w:val="20"/>
        </w:rPr>
      </w:pPr>
    </w:p>
    <w:p w:rsidR="00901E5E" w:rsidRDefault="00901E5E" w:rsidP="00901E5E">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901E5E" w:rsidRDefault="00901E5E" w:rsidP="00901E5E">
      <w:pPr>
        <w:jc w:val="both"/>
        <w:rPr>
          <w:rFonts w:ascii="Arial" w:hAnsi="Arial" w:cs="Arial"/>
          <w:b/>
          <w:color w:val="FF0000"/>
          <w:sz w:val="20"/>
          <w:szCs w:val="20"/>
        </w:rPr>
      </w:pPr>
    </w:p>
    <w:p w:rsidR="00901E5E" w:rsidRDefault="00901E5E" w:rsidP="00901E5E">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901E5E" w:rsidRDefault="00901E5E" w:rsidP="00901E5E">
      <w:pPr>
        <w:jc w:val="both"/>
        <w:rPr>
          <w:rFonts w:ascii="Arial" w:hAnsi="Arial" w:cs="Arial"/>
          <w:b/>
          <w:color w:val="FF0000"/>
          <w:sz w:val="20"/>
          <w:szCs w:val="20"/>
        </w:rPr>
      </w:pPr>
    </w:p>
    <w:p w:rsidR="00901E5E" w:rsidRDefault="00901E5E" w:rsidP="00901E5E">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901E5E" w:rsidRDefault="00901E5E" w:rsidP="00901E5E">
      <w:pPr>
        <w:jc w:val="both"/>
        <w:rPr>
          <w:rFonts w:ascii="Arial" w:hAnsi="Arial" w:cs="Arial"/>
          <w:b/>
          <w:color w:val="FF0000"/>
          <w:sz w:val="20"/>
          <w:szCs w:val="20"/>
        </w:rPr>
      </w:pPr>
    </w:p>
    <w:p w:rsidR="00901E5E" w:rsidRDefault="00901E5E" w:rsidP="00901E5E">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901E5E" w:rsidRDefault="00901E5E" w:rsidP="00901E5E">
      <w:pPr>
        <w:jc w:val="both"/>
        <w:rPr>
          <w:rFonts w:ascii="Arial" w:hAnsi="Arial" w:cs="Arial"/>
          <w:color w:val="FF0000"/>
          <w:sz w:val="20"/>
          <w:szCs w:val="20"/>
        </w:rPr>
      </w:pPr>
    </w:p>
    <w:p w:rsidR="00901E5E" w:rsidRDefault="00901E5E" w:rsidP="00901E5E">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901E5E" w:rsidRDefault="00901E5E" w:rsidP="00901E5E">
      <w:pPr>
        <w:jc w:val="both"/>
        <w:rPr>
          <w:rFonts w:ascii="Arial" w:hAnsi="Arial" w:cs="Arial"/>
          <w:color w:val="FF0000"/>
          <w:sz w:val="20"/>
          <w:szCs w:val="20"/>
        </w:rPr>
      </w:pPr>
    </w:p>
    <w:p w:rsidR="002317D5" w:rsidRDefault="002317D5" w:rsidP="002317D5">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Representante Suplente del Partido Revolucionario Institucional</w:t>
      </w:r>
      <w:r>
        <w:rPr>
          <w:rFonts w:ascii="Arial" w:hAnsi="Arial" w:cs="Arial"/>
          <w:b/>
          <w:sz w:val="20"/>
          <w:szCs w:val="20"/>
        </w:rPr>
        <w:t xml:space="preserve"> A favor.</w:t>
      </w:r>
    </w:p>
    <w:p w:rsidR="00901E5E" w:rsidRDefault="00901E5E" w:rsidP="00901E5E">
      <w:pPr>
        <w:jc w:val="both"/>
        <w:rPr>
          <w:rFonts w:ascii="Arial" w:hAnsi="Arial" w:cs="Arial"/>
          <w:color w:val="FF0000"/>
          <w:sz w:val="20"/>
          <w:szCs w:val="20"/>
        </w:rPr>
      </w:pPr>
    </w:p>
    <w:p w:rsidR="00901E5E" w:rsidRDefault="00901E5E" w:rsidP="00901E5E">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901E5E" w:rsidRDefault="00901E5E" w:rsidP="00901E5E">
      <w:pPr>
        <w:jc w:val="both"/>
        <w:rPr>
          <w:rFonts w:ascii="Arial" w:hAnsi="Arial" w:cs="Arial"/>
          <w:b/>
          <w:sz w:val="20"/>
          <w:szCs w:val="20"/>
        </w:rPr>
      </w:pPr>
    </w:p>
    <w:p w:rsidR="00901E5E" w:rsidRDefault="00901E5E" w:rsidP="00901E5E">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901E5E" w:rsidRDefault="00901E5E" w:rsidP="00901E5E">
      <w:pPr>
        <w:jc w:val="both"/>
        <w:rPr>
          <w:rFonts w:ascii="Arial" w:hAnsi="Arial" w:cs="Arial"/>
          <w:b/>
          <w:color w:val="FF0000"/>
          <w:sz w:val="20"/>
          <w:szCs w:val="20"/>
        </w:rPr>
      </w:pPr>
    </w:p>
    <w:p w:rsidR="00901E5E" w:rsidRDefault="00901E5E" w:rsidP="00901E5E">
      <w:pPr>
        <w:jc w:val="both"/>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Representante Suplente del Colegio de Ingenieros Civiles del Estado de Jalisco</w:t>
      </w:r>
      <w:r>
        <w:rPr>
          <w:rFonts w:ascii="Arial" w:hAnsi="Arial" w:cs="Arial"/>
          <w:b/>
          <w:sz w:val="20"/>
          <w:szCs w:val="20"/>
        </w:rPr>
        <w:t>. A favor.</w:t>
      </w:r>
    </w:p>
    <w:p w:rsidR="00901E5E" w:rsidRDefault="00901E5E" w:rsidP="00901E5E">
      <w:pPr>
        <w:jc w:val="both"/>
        <w:rPr>
          <w:rFonts w:ascii="Arial" w:hAnsi="Arial" w:cs="Arial"/>
          <w:color w:val="FF0000"/>
          <w:sz w:val="20"/>
          <w:szCs w:val="20"/>
        </w:rPr>
      </w:pPr>
    </w:p>
    <w:p w:rsidR="00901E5E" w:rsidRDefault="00901E5E" w:rsidP="00901E5E">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901E5E" w:rsidRDefault="00901E5E" w:rsidP="00901E5E">
      <w:pPr>
        <w:rPr>
          <w:rFonts w:ascii="Arial" w:hAnsi="Arial" w:cs="Arial"/>
          <w:b/>
          <w:color w:val="FF0000"/>
          <w:sz w:val="20"/>
          <w:szCs w:val="20"/>
        </w:rPr>
      </w:pPr>
    </w:p>
    <w:p w:rsidR="007D3D93" w:rsidRDefault="00901E5E" w:rsidP="00901E5E">
      <w:pPr>
        <w:contextualSpacing/>
        <w:jc w:val="both"/>
        <w:rPr>
          <w:rFonts w:ascii="Arial" w:hAnsi="Arial" w:cs="Arial"/>
          <w:sz w:val="20"/>
          <w:szCs w:val="20"/>
          <w:u w:val="single"/>
        </w:rPr>
      </w:pPr>
      <w:r>
        <w:rPr>
          <w:rFonts w:ascii="Arial" w:hAnsi="Arial" w:cs="Arial"/>
          <w:b/>
          <w:sz w:val="20"/>
          <w:szCs w:val="20"/>
        </w:rPr>
        <w:t xml:space="preserve">Lic. Francis Bujaidar Ghoraichy: </w:t>
      </w:r>
      <w:r w:rsidRPr="009D0957">
        <w:rPr>
          <w:rFonts w:ascii="Arial" w:hAnsi="Arial" w:cs="Arial"/>
          <w:sz w:val="20"/>
          <w:szCs w:val="20"/>
          <w:u w:val="single"/>
        </w:rPr>
        <w:t>queda autorizado por unanimidad con 11 votos a favor (8 titulares y 3 suplentes) el punto número</w:t>
      </w:r>
      <w:r>
        <w:rPr>
          <w:rFonts w:ascii="Arial" w:hAnsi="Arial" w:cs="Arial"/>
          <w:sz w:val="20"/>
          <w:szCs w:val="20"/>
          <w:u w:val="single"/>
        </w:rPr>
        <w:t xml:space="preserve"> siete de la orden del día </w:t>
      </w:r>
      <w:r>
        <w:rPr>
          <w:rFonts w:ascii="Arial" w:hAnsi="Arial" w:cs="Arial"/>
          <w:b/>
          <w:sz w:val="20"/>
          <w:szCs w:val="20"/>
          <w:u w:val="single"/>
        </w:rPr>
        <w:t>7.-</w:t>
      </w:r>
      <w:r w:rsidRPr="00901E5E">
        <w:rPr>
          <w:rFonts w:ascii="Arial" w:hAnsi="Arial" w:cs="Arial"/>
          <w:b/>
          <w:sz w:val="20"/>
          <w:szCs w:val="20"/>
          <w:u w:val="single"/>
        </w:rPr>
        <w:tab/>
        <w:t>Presentación de fallos de los procedimientos de contratación de las Licitaciones por Invitación Restringida, con Recurso Municipal</w:t>
      </w:r>
      <w:r w:rsidR="00F82E32">
        <w:rPr>
          <w:rFonts w:ascii="Arial" w:hAnsi="Arial" w:cs="Arial"/>
          <w:b/>
          <w:sz w:val="20"/>
          <w:szCs w:val="20"/>
          <w:u w:val="single"/>
        </w:rPr>
        <w:t xml:space="preserve">, </w:t>
      </w:r>
      <w:r w:rsidR="00F82E32">
        <w:rPr>
          <w:rFonts w:ascii="Arial" w:hAnsi="Arial" w:cs="Arial"/>
          <w:sz w:val="20"/>
          <w:szCs w:val="20"/>
          <w:u w:val="single"/>
        </w:rPr>
        <w:t>y continuamos con el siguiente punto y es:</w:t>
      </w:r>
    </w:p>
    <w:p w:rsidR="00F82E32" w:rsidRDefault="00F82E32" w:rsidP="00901E5E">
      <w:pPr>
        <w:contextualSpacing/>
        <w:jc w:val="both"/>
        <w:rPr>
          <w:rFonts w:ascii="Arial" w:hAnsi="Arial" w:cs="Arial"/>
          <w:sz w:val="20"/>
          <w:szCs w:val="20"/>
          <w:u w:val="single"/>
        </w:rPr>
      </w:pPr>
    </w:p>
    <w:p w:rsidR="00F82E32" w:rsidRPr="00F82E32" w:rsidRDefault="00F82E32" w:rsidP="00F82E32">
      <w:pPr>
        <w:contextualSpacing/>
        <w:jc w:val="both"/>
        <w:rPr>
          <w:rFonts w:ascii="Calibri" w:hAnsi="Calibri" w:cs="Calibri Light"/>
          <w:b/>
          <w:i/>
          <w:sz w:val="22"/>
          <w:szCs w:val="20"/>
          <w:lang w:val="es-ES_tradnl"/>
        </w:rPr>
      </w:pPr>
      <w:r w:rsidRPr="00F82E32">
        <w:rPr>
          <w:rFonts w:ascii="Calibri" w:hAnsi="Calibri" w:cs="Calibri Light"/>
          <w:b/>
          <w:i/>
          <w:sz w:val="22"/>
          <w:szCs w:val="20"/>
        </w:rPr>
        <w:t>8.-</w:t>
      </w:r>
      <w:r w:rsidRPr="00F82E32">
        <w:rPr>
          <w:rFonts w:ascii="Calibri" w:hAnsi="Calibri" w:cs="Calibri Light"/>
          <w:b/>
          <w:i/>
          <w:sz w:val="22"/>
          <w:szCs w:val="20"/>
          <w:lang w:val="es-ES_tradnl"/>
        </w:rPr>
        <w:t xml:space="preserve">Autorización de Convenio Adicional al Contrato, con </w:t>
      </w:r>
      <w:r w:rsidRPr="00F82E32">
        <w:rPr>
          <w:rFonts w:ascii="Calibri" w:hAnsi="Calibri" w:cs="Calibri Light"/>
          <w:b/>
          <w:i/>
          <w:sz w:val="22"/>
          <w:szCs w:val="20"/>
        </w:rPr>
        <w:t>Recurso Municipal 2017.</w:t>
      </w:r>
    </w:p>
    <w:p w:rsidR="00F82E32" w:rsidRDefault="00F82E32" w:rsidP="00F82E32">
      <w:pPr>
        <w:ind w:left="284"/>
        <w:contextualSpacing/>
        <w:jc w:val="both"/>
        <w:rPr>
          <w:rFonts w:ascii="Calibri" w:hAnsi="Calibri" w:cs="Calibri Light"/>
          <w:b/>
          <w:sz w:val="18"/>
          <w:szCs w:val="16"/>
          <w:lang w:val="es-ES_tradnl"/>
        </w:rPr>
      </w:pPr>
    </w:p>
    <w:p w:rsidR="00152B1C" w:rsidRDefault="00F07E28" w:rsidP="00F07E28">
      <w:pPr>
        <w:jc w:val="both"/>
        <w:rPr>
          <w:rFonts w:ascii="Arial" w:hAnsi="Arial" w:cs="Arial"/>
          <w:sz w:val="20"/>
          <w:szCs w:val="20"/>
        </w:rPr>
      </w:pPr>
      <w:r>
        <w:rPr>
          <w:rFonts w:ascii="Arial" w:hAnsi="Arial" w:cs="Arial"/>
          <w:b/>
          <w:sz w:val="20"/>
          <w:szCs w:val="20"/>
        </w:rPr>
        <w:t xml:space="preserve">Lic. Francis Bujaidar Ghoraichy: </w:t>
      </w:r>
      <w:r w:rsidR="00152B1C" w:rsidRPr="00152B1C">
        <w:rPr>
          <w:rFonts w:ascii="Arial" w:hAnsi="Arial" w:cs="Arial"/>
          <w:sz w:val="20"/>
          <w:szCs w:val="20"/>
          <w:u w:val="single"/>
        </w:rPr>
        <w:t>cabe señalar que s</w:t>
      </w:r>
      <w:proofErr w:type="spellStart"/>
      <w:r w:rsidR="00152B1C" w:rsidRPr="00152B1C">
        <w:rPr>
          <w:rFonts w:ascii="Arial" w:hAnsi="Arial" w:cs="Arial"/>
          <w:sz w:val="20"/>
          <w:szCs w:val="20"/>
          <w:u w:val="single"/>
          <w:lang w:val="es-ES_tradnl"/>
        </w:rPr>
        <w:t>e</w:t>
      </w:r>
      <w:proofErr w:type="spellEnd"/>
      <w:r w:rsidR="00152B1C" w:rsidRPr="00152B1C">
        <w:rPr>
          <w:rFonts w:ascii="Arial" w:hAnsi="Arial" w:cs="Arial"/>
          <w:sz w:val="20"/>
          <w:szCs w:val="20"/>
          <w:u w:val="single"/>
          <w:lang w:val="es-ES_tradnl"/>
        </w:rPr>
        <w:t xml:space="preserve"> anexa a la presente copia del extracto de Acta de la Comisión en el cual se aprobó el Fallo, Contrato, Catálogo</w:t>
      </w:r>
      <w:r w:rsidR="006E27F8">
        <w:rPr>
          <w:rFonts w:ascii="Arial" w:hAnsi="Arial" w:cs="Arial"/>
          <w:sz w:val="20"/>
          <w:szCs w:val="20"/>
          <w:u w:val="single"/>
          <w:lang w:val="es-ES_tradnl"/>
        </w:rPr>
        <w:t xml:space="preserve"> de Conceptos de Contrato, </w:t>
      </w:r>
      <w:proofErr w:type="spellStart"/>
      <w:r w:rsidR="006E27F8">
        <w:rPr>
          <w:rFonts w:ascii="Arial" w:hAnsi="Arial" w:cs="Arial"/>
          <w:sz w:val="20"/>
          <w:szCs w:val="20"/>
          <w:u w:val="single"/>
          <w:lang w:val="es-ES_tradnl"/>
        </w:rPr>
        <w:t>Dictá</w:t>
      </w:r>
      <w:r w:rsidR="00152B1C" w:rsidRPr="00152B1C">
        <w:rPr>
          <w:rFonts w:ascii="Arial" w:hAnsi="Arial" w:cs="Arial"/>
          <w:sz w:val="20"/>
          <w:szCs w:val="20"/>
          <w:u w:val="single"/>
          <w:lang w:val="es-ES_tradnl"/>
        </w:rPr>
        <w:t>men</w:t>
      </w:r>
      <w:proofErr w:type="spellEnd"/>
      <w:r w:rsidR="00152B1C" w:rsidRPr="00152B1C">
        <w:rPr>
          <w:rFonts w:ascii="Arial" w:hAnsi="Arial" w:cs="Arial"/>
          <w:sz w:val="20"/>
          <w:szCs w:val="20"/>
          <w:u w:val="single"/>
          <w:lang w:val="es-ES_tradnl"/>
        </w:rPr>
        <w:t xml:space="preserve"> Técnico para Convenio, Catálogo de Conceptos de </w:t>
      </w:r>
      <w:r w:rsidR="00152B1C" w:rsidRPr="00BB50D8">
        <w:rPr>
          <w:rFonts w:ascii="Arial" w:hAnsi="Arial" w:cs="Arial"/>
          <w:sz w:val="20"/>
          <w:szCs w:val="20"/>
          <w:u w:val="single"/>
          <w:lang w:val="es-ES_tradnl"/>
        </w:rPr>
        <w:t>Convenio.</w:t>
      </w:r>
      <w:r w:rsidR="00BB50D8" w:rsidRPr="00BB50D8">
        <w:rPr>
          <w:rFonts w:ascii="Arial" w:hAnsi="Arial" w:cs="Arial"/>
          <w:sz w:val="20"/>
          <w:szCs w:val="20"/>
          <w:u w:val="single"/>
        </w:rPr>
        <w:t xml:space="preserve"> Secretario por favor si continúa con el siguiente punto:</w:t>
      </w:r>
    </w:p>
    <w:p w:rsidR="00F07E28" w:rsidRPr="00620BCB" w:rsidRDefault="00F07E28" w:rsidP="00F07E28">
      <w:pPr>
        <w:contextualSpacing/>
        <w:jc w:val="both"/>
        <w:rPr>
          <w:rFonts w:ascii="Arial" w:hAnsi="Arial" w:cs="Arial"/>
          <w:sz w:val="20"/>
          <w:szCs w:val="20"/>
        </w:rPr>
      </w:pPr>
    </w:p>
    <w:p w:rsidR="00F07E28" w:rsidRPr="00F82E32" w:rsidRDefault="00F07E28" w:rsidP="00901E5E">
      <w:pPr>
        <w:contextualSpacing/>
        <w:jc w:val="both"/>
        <w:rPr>
          <w:rFonts w:ascii="Calibri" w:hAnsi="Calibri"/>
          <w:sz w:val="22"/>
          <w:szCs w:val="22"/>
          <w:u w:val="single"/>
          <w:lang w:val="es-ES_tradnl"/>
        </w:rPr>
      </w:pPr>
      <w:r w:rsidRPr="00620BCB">
        <w:rPr>
          <w:rFonts w:ascii="Arial" w:hAnsi="Arial" w:cs="Arial"/>
          <w:b/>
          <w:sz w:val="20"/>
          <w:szCs w:val="20"/>
        </w:rPr>
        <w:t>Ing. David Miguel Zamora Bueno</w:t>
      </w:r>
      <w:r w:rsidRPr="00620BCB">
        <w:rPr>
          <w:rFonts w:ascii="Arial" w:hAnsi="Arial" w:cs="Arial"/>
          <w:sz w:val="20"/>
          <w:szCs w:val="20"/>
        </w:rPr>
        <w:t xml:space="preserve">, Secretario Técnico: </w:t>
      </w:r>
      <w:r w:rsidR="006E27F8">
        <w:rPr>
          <w:rFonts w:ascii="Arial" w:hAnsi="Arial" w:cs="Arial"/>
          <w:sz w:val="20"/>
          <w:szCs w:val="20"/>
          <w:u w:val="single"/>
        </w:rPr>
        <w:t>muchas gracias, lo</w:t>
      </w:r>
      <w:r w:rsidR="00152B1C" w:rsidRPr="00620BCB">
        <w:rPr>
          <w:rFonts w:ascii="Arial" w:hAnsi="Arial" w:cs="Arial"/>
          <w:sz w:val="20"/>
          <w:szCs w:val="20"/>
          <w:u w:val="single"/>
        </w:rPr>
        <w:t xml:space="preserve">s </w:t>
      </w:r>
      <w:r w:rsidR="00620BCB" w:rsidRPr="00620BCB">
        <w:rPr>
          <w:rFonts w:ascii="Arial" w:hAnsi="Arial" w:cs="Arial"/>
          <w:sz w:val="20"/>
          <w:szCs w:val="20"/>
          <w:u w:val="single"/>
        </w:rPr>
        <w:t xml:space="preserve">convenios adicionales al contrato son los </w:t>
      </w:r>
      <w:r w:rsidR="00152B1C" w:rsidRPr="00620BCB">
        <w:rPr>
          <w:rFonts w:ascii="Arial" w:hAnsi="Arial" w:cs="Arial"/>
          <w:sz w:val="20"/>
          <w:szCs w:val="20"/>
          <w:u w:val="single"/>
        </w:rPr>
        <w:t>siguientes</w:t>
      </w:r>
      <w:r w:rsidR="00620BCB" w:rsidRPr="00620BCB">
        <w:rPr>
          <w:rFonts w:ascii="Arial" w:hAnsi="Arial" w:cs="Arial"/>
          <w:sz w:val="20"/>
          <w:szCs w:val="20"/>
        </w:rPr>
        <w:t>:</w:t>
      </w:r>
    </w:p>
    <w:p w:rsidR="00F07E28" w:rsidRDefault="00F07E28" w:rsidP="00F07E28">
      <w:pPr>
        <w:ind w:left="284"/>
        <w:jc w:val="center"/>
        <w:rPr>
          <w:rFonts w:ascii="Calibri" w:hAnsi="Calibri" w:cs="Calibri Light"/>
          <w:b/>
          <w:sz w:val="22"/>
          <w:szCs w:val="20"/>
        </w:rPr>
      </w:pPr>
      <w:r w:rsidRPr="00F07E28">
        <w:rPr>
          <w:rFonts w:ascii="Calibri" w:hAnsi="Calibri" w:cs="Calibri Light"/>
          <w:b/>
          <w:sz w:val="22"/>
          <w:szCs w:val="20"/>
        </w:rPr>
        <w:t>Recurso Ampliación Municipal 2017</w:t>
      </w:r>
    </w:p>
    <w:p w:rsidR="00BB50D8" w:rsidRPr="00F07E28" w:rsidRDefault="00BB50D8" w:rsidP="00F07E28">
      <w:pPr>
        <w:ind w:left="284"/>
        <w:jc w:val="center"/>
        <w:rPr>
          <w:rFonts w:ascii="Calibri" w:hAnsi="Calibri" w:cs="Calibri Light"/>
          <w:b/>
          <w:sz w:val="22"/>
          <w:szCs w:val="20"/>
        </w:rPr>
      </w:pPr>
    </w:p>
    <w:tbl>
      <w:tblPr>
        <w:tblStyle w:val="Tablaconcuadrcula107"/>
        <w:tblW w:w="8926" w:type="dxa"/>
        <w:jc w:val="center"/>
        <w:tblLayout w:type="fixed"/>
        <w:tblLook w:val="04A0" w:firstRow="1" w:lastRow="0" w:firstColumn="1" w:lastColumn="0" w:noHBand="0" w:noVBand="1"/>
      </w:tblPr>
      <w:tblGrid>
        <w:gridCol w:w="949"/>
        <w:gridCol w:w="1598"/>
        <w:gridCol w:w="1276"/>
        <w:gridCol w:w="1123"/>
        <w:gridCol w:w="1165"/>
        <w:gridCol w:w="830"/>
        <w:gridCol w:w="1985"/>
      </w:tblGrid>
      <w:tr w:rsidR="00F07E28" w:rsidRPr="00F07E28" w:rsidTr="00F07E28">
        <w:trPr>
          <w:trHeight w:val="397"/>
          <w:jc w:val="center"/>
        </w:trPr>
        <w:tc>
          <w:tcPr>
            <w:tcW w:w="949"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CONTRATO</w:t>
            </w:r>
          </w:p>
        </w:tc>
        <w:tc>
          <w:tcPr>
            <w:tcW w:w="1598"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OBJETO DE OBRA</w:t>
            </w:r>
          </w:p>
        </w:tc>
        <w:tc>
          <w:tcPr>
            <w:tcW w:w="1276"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IMPORTE CONTRATO</w:t>
            </w:r>
          </w:p>
        </w:tc>
        <w:tc>
          <w:tcPr>
            <w:tcW w:w="1123"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IMPORTE CONVENIO</w:t>
            </w:r>
          </w:p>
        </w:tc>
        <w:tc>
          <w:tcPr>
            <w:tcW w:w="1165"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IMPORTE TOTAL</w:t>
            </w:r>
          </w:p>
        </w:tc>
        <w:tc>
          <w:tcPr>
            <w:tcW w:w="830"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w:t>
            </w:r>
          </w:p>
        </w:tc>
        <w:tc>
          <w:tcPr>
            <w:tcW w:w="1985" w:type="dxa"/>
            <w:shd w:val="clear" w:color="auto" w:fill="808080" w:themeFill="background1" w:themeFillShade="80"/>
            <w:vAlign w:val="center"/>
          </w:tcPr>
          <w:p w:rsidR="00F07E28" w:rsidRPr="00F07E28" w:rsidRDefault="00F07E28" w:rsidP="00F07E28">
            <w:pPr>
              <w:jc w:val="center"/>
              <w:rPr>
                <w:rFonts w:cs="Calibri Light"/>
                <w:b/>
                <w:color w:val="FFFFFF"/>
                <w:sz w:val="15"/>
                <w:szCs w:val="15"/>
                <w:lang w:val="es-ES_tradnl"/>
              </w:rPr>
            </w:pPr>
            <w:r w:rsidRPr="00F07E28">
              <w:rPr>
                <w:rFonts w:cs="Calibri Light"/>
                <w:b/>
                <w:color w:val="FFFFFF"/>
                <w:sz w:val="15"/>
                <w:szCs w:val="15"/>
                <w:lang w:val="es-ES_tradnl"/>
              </w:rPr>
              <w:t>JUSTIFICACIÓN</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t>DOPI-FED-PR-EP-LP-101-2016</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Construcción de Centro de Desarrollo Infantil La Loma,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$17’394,240.84</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$2,783,304.98</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$20,177,545.82</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16.00%</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 xml:space="preserve">Durante el proceso constructivo de la obra se realizaron trabajos complementarios a la misma, con el fin de mejorar el funcionamiento, equipamiento y necesidades propias del Centro de Desarrollo generando así una mayor seguridad y control en los accesos como en el interior, por lo que se realizaron trabajos complementarios siendo los </w:t>
            </w:r>
            <w:r w:rsidRPr="00F07E28">
              <w:rPr>
                <w:rFonts w:cs="Arial"/>
                <w:sz w:val="15"/>
                <w:szCs w:val="15"/>
              </w:rPr>
              <w:lastRenderedPageBreak/>
              <w:t xml:space="preserve">más representativos los siguientes: suministro e instalación de piso </w:t>
            </w:r>
            <w:proofErr w:type="spellStart"/>
            <w:r w:rsidRPr="00F07E28">
              <w:rPr>
                <w:rFonts w:cs="Arial"/>
                <w:sz w:val="15"/>
                <w:szCs w:val="15"/>
              </w:rPr>
              <w:t>amortiguante</w:t>
            </w:r>
            <w:proofErr w:type="spellEnd"/>
            <w:r w:rsidRPr="00F07E28">
              <w:rPr>
                <w:rFonts w:cs="Arial"/>
                <w:sz w:val="15"/>
                <w:szCs w:val="15"/>
              </w:rPr>
              <w:t xml:space="preserve"> en patio, colocación de módulo de juegos infantiles, instalación de lona para protección de rayos ultravioleta, pozos de infiltración, suministro y elaboración de portón corredizo y mortero asfáltico tipo </w:t>
            </w:r>
            <w:proofErr w:type="spellStart"/>
            <w:r w:rsidRPr="00F07E28">
              <w:rPr>
                <w:rFonts w:cs="Arial"/>
                <w:sz w:val="15"/>
                <w:szCs w:val="15"/>
              </w:rPr>
              <w:t>slurry</w:t>
            </w:r>
            <w:proofErr w:type="spellEnd"/>
            <w:r w:rsidRPr="00F07E28">
              <w:rPr>
                <w:rFonts w:cs="Arial"/>
                <w:sz w:val="15"/>
                <w:szCs w:val="15"/>
              </w:rPr>
              <w:t>, así como balizamiento.</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lastRenderedPageBreak/>
              <w:t>DOPI-MUN-RM-ID-LP-176-2016</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Rehabilitación de las instalaciones y equipamiento deportivo de la Unidad Deportiva Miramar,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$7,420,078.38</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$1,787,224.03</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$9,207,302.41</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24.09%</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 xml:space="preserve">Durante el proceso constructivo de la obra se realizaron trabajos complementarios a la misma, con el fin de mejorar el funcionamiento, equipamiento y necesidades propias de la unidad deportiva, así como para estandarizar la imagen institucional de las unidades deportivas y así lograr una identidad entre los usuarios del Municipio y las áreas públicas. En virtud de lo anterior, se realizaron trabajos complementarios siendo los más representativos los siguientes: construcción de un ingreso principal a la Unidad Deportiva Miramar mismo que cuenta con rampas de accesibilidad incluyente, una reja de acero como protección al módulo de ingreso, construcción de una caseta de vigilancia, colocación de pasto sintético en diferentes áreas, rehabilitación de juegos infantiles y colocación de piso </w:t>
            </w:r>
            <w:proofErr w:type="spellStart"/>
            <w:r w:rsidRPr="00F07E28">
              <w:rPr>
                <w:rFonts w:cs="Arial"/>
                <w:sz w:val="15"/>
                <w:szCs w:val="15"/>
              </w:rPr>
              <w:t>amortiguante</w:t>
            </w:r>
            <w:proofErr w:type="spellEnd"/>
            <w:r w:rsidRPr="00F07E28">
              <w:rPr>
                <w:rFonts w:cs="Arial"/>
                <w:sz w:val="15"/>
                <w:szCs w:val="15"/>
              </w:rPr>
              <w:t>, mesas de picnic y equipamiento para gimnasio, plantado de arbolado y colocación de luminarias con tecnología LED en todas las áreas de la unidad, tanto en andadores, canchas, módulos de baños, módulo de ingreso y áreas comunes, además de señalética horizontal en las calles aledañas a la unidad deportiva, entre otros; todo lo anterior con el fin de generar áreas seguras para los usuarios tanto en los andadores y áreas verdes de la propia unidad, así como en el exterior de la misma.</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lastRenderedPageBreak/>
              <w:t>DOPI-MUN-PP-IS-LP-199-2016</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Construcción de la Cruz Verde Villa de Guadalupe, en la zona de Las Mesas,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$28,125,202.05</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$6’984,785.44</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$35,595,508.55</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24.83%</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Debido a las condiciones de accesibilidad que requiere el proyecto se realizaron adecuaciones en la nivelación para mejorar dichas observaciones, generando con esto la necesidad de incrementar los volúmenes para los rellenos en terraplenes con material de banco; así mismo para poder alojar los servicios básicos se realizaron cortes en el material en zonas con mayores volúmenes de material tipo III, incrementando las cantidades de obra. Por último, al iniciar con la cimentación del edificio, se incrementaron partidas de trabajo reforzando la cimentación y estructura, así como adecuaciones para garantizar la accesibilidad del mismo, debido a que el estado en el que éste se encontraba no garantizaba las condiciones de seguridad necesarias.</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t>DOPI-MUN-RM-ID-CI-207-2016</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Rehabilitación de las instalaciones y equipamiento deportivo de la Unidad Deportiva Villas de Guadalupe,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$7,900,442.76</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$1,878,899.52</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$9,779,342.28</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23.78%</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 xml:space="preserve">Durante el proceso constructivo de la obra se realizaron trabajos complementarios a la misma, con el fin de mejorar el funcionamiento, equipamiento y necesidades propias de la unidad deportiva, así como para estandarizar la imagen institucional de las unidades deportivas y así lograr una identidad entre los usuarios y las áreas públicas. En virtud de lo anterior, se realizaron trabajos complementarios que consisten en la construcción de un ingreso principal con accesibilidad incluyente, construcción de una caseta de vigilancia, instalación de fuente interactiva de piso, suministro y colocación de piso </w:t>
            </w:r>
            <w:proofErr w:type="spellStart"/>
            <w:r w:rsidRPr="00F07E28">
              <w:rPr>
                <w:rFonts w:cs="Arial"/>
                <w:sz w:val="15"/>
                <w:szCs w:val="15"/>
              </w:rPr>
              <w:t>amortiguante</w:t>
            </w:r>
            <w:proofErr w:type="spellEnd"/>
            <w:r w:rsidRPr="00F07E28">
              <w:rPr>
                <w:rFonts w:cs="Arial"/>
                <w:sz w:val="15"/>
                <w:szCs w:val="15"/>
              </w:rPr>
              <w:t xml:space="preserve">, suministro y colocación de luminaria, instalación de malla </w:t>
            </w:r>
            <w:proofErr w:type="spellStart"/>
            <w:r w:rsidRPr="00F07E28">
              <w:rPr>
                <w:rFonts w:cs="Arial"/>
                <w:sz w:val="15"/>
                <w:szCs w:val="15"/>
              </w:rPr>
              <w:t>cercacel</w:t>
            </w:r>
            <w:proofErr w:type="spellEnd"/>
            <w:r w:rsidRPr="00F07E28">
              <w:rPr>
                <w:rFonts w:cs="Arial"/>
                <w:sz w:val="15"/>
                <w:szCs w:val="15"/>
              </w:rPr>
              <w:t xml:space="preserve">, incremento en la colocación de pasto sintético en diferentes áreas, colocación de módulos de juegos infantiles, mesas de picnic y equipamiento para </w:t>
            </w:r>
            <w:r w:rsidRPr="00F07E28">
              <w:rPr>
                <w:rFonts w:cs="Arial"/>
                <w:sz w:val="15"/>
                <w:szCs w:val="15"/>
              </w:rPr>
              <w:lastRenderedPageBreak/>
              <w:t>gimnasio, refuerzo en la estructuras de barandales en rampas, plantado de arbolado, incremento en los trabajos preliminares de trazo, desmonte y despalme, entre otros, todo lo anterior con el fin de generar áreas seguras para los usuarios tanto en los andadores y áreas verdes de la propia unidad.</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lastRenderedPageBreak/>
              <w:t>DOPI-MUN-RM-PAV-CI-045-2017</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 xml:space="preserve">Rehabilitación de la vialidad Av. Dr. Ángel Leaño, incluye: red de agua potable, alcantarillado, obras hidráulicas y de infiltración, guarniciones, banquetas, accesibilidad, ciclovía, servicios complementarios, pasos de fauna y reforestación, Tramo Zona de </w:t>
            </w:r>
            <w:proofErr w:type="spellStart"/>
            <w:r w:rsidRPr="00F07E28">
              <w:rPr>
                <w:rFonts w:cs="Arial"/>
                <w:sz w:val="15"/>
                <w:szCs w:val="15"/>
              </w:rPr>
              <w:t>Nixticuitl</w:t>
            </w:r>
            <w:proofErr w:type="spellEnd"/>
            <w:r w:rsidRPr="00F07E28">
              <w:rPr>
                <w:rFonts w:cs="Arial"/>
                <w:sz w:val="15"/>
                <w:szCs w:val="15"/>
              </w:rPr>
              <w:t>, municipio de Zapopan, Jalisco, Frente 1.</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$6,368,591.04</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$1,592,147.76</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$7,960,738.80</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25.00%</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Inicialmente la obra contemplaba un alcance de trabajo de 280 metros de vialidad que incluía la instalación de una línea de impulsión de 14" de agua potable, huella de concreto hidráulico MR-45, guarniciones de concreto, empedrado tradicional, ciclovía, banquetas, alumbrado y jardinería; este alcance se amplió a una longitud de construcción de vialidad con todo lo que se contemplaba inicialmente a 355 metros por lo se incrementó el volumen de obra.</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rPr>
            </w:pPr>
            <w:r w:rsidRPr="00F07E28">
              <w:rPr>
                <w:rFonts w:cs="Calibri"/>
                <w:sz w:val="16"/>
                <w:szCs w:val="16"/>
              </w:rPr>
              <w:t>DOPI-FED-FORTALECE-PAV-CI-100-2017</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Reencarpetamiento de la calle Melchor Ocampo con asfalto, de Periférico a Boulevard del Rodeo, tramo 1, en la Colonia El Vigía, en el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$2,865,645.34</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$1,087,976.79</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$3,953,622.13</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37.97%</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Durante el proceso constructivo de la obra surgió la necesidad de realizar trabajos complementarios a la misma que consisten en la construcción de mayores áreas de banquetas, con el fin de proporcionarle al peatón un área cómoda y segura para realizar traslados, del mismo modo la intervención de áreas en banqueta con un incremento en su espesor, así como edad temprana en ingresos a bodegas, lo anterior con el fin de liberar el paso de los vehículos que ingresan y egresan de las mismas. Los trabajos consisten principalmente en: concreto en pozos de visita y bocas de tormenta, construcción de machuelos y banquetas con accesibilidad universal con bolardos.</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t>DOPI-EST-CR-PAV-AD-209-2017</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 xml:space="preserve">Construcción de la segunda etapa de la calle Juárez de la calle 5 de Mayo a calle Primavera con concreto </w:t>
            </w:r>
            <w:proofErr w:type="gramStart"/>
            <w:r w:rsidRPr="00F07E28">
              <w:rPr>
                <w:rFonts w:cs="Arial"/>
                <w:sz w:val="15"/>
                <w:szCs w:val="15"/>
              </w:rPr>
              <w:t>hidráulico</w:t>
            </w:r>
            <w:proofErr w:type="gramEnd"/>
            <w:r w:rsidRPr="00F07E28">
              <w:rPr>
                <w:rFonts w:cs="Arial"/>
                <w:sz w:val="15"/>
                <w:szCs w:val="15"/>
              </w:rPr>
              <w:t xml:space="preserve"> en </w:t>
            </w:r>
            <w:r w:rsidRPr="00F07E28">
              <w:rPr>
                <w:rFonts w:cs="Arial"/>
                <w:sz w:val="15"/>
                <w:szCs w:val="15"/>
              </w:rPr>
              <w:lastRenderedPageBreak/>
              <w:t xml:space="preserve">Santa Ana </w:t>
            </w:r>
            <w:proofErr w:type="spellStart"/>
            <w:r w:rsidRPr="00F07E28">
              <w:rPr>
                <w:rFonts w:cs="Arial"/>
                <w:sz w:val="15"/>
                <w:szCs w:val="15"/>
              </w:rPr>
              <w:t>Tepetitlan</w:t>
            </w:r>
            <w:proofErr w:type="spellEnd"/>
            <w:r w:rsidRPr="00F07E28">
              <w:rPr>
                <w:rFonts w:cs="Arial"/>
                <w:sz w:val="15"/>
                <w:szCs w:val="15"/>
              </w:rPr>
              <w:t>, incluye: guarniciones, banquetas, red de agua potable, alcantarillado y alumbrado público,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lastRenderedPageBreak/>
              <w:t>$940,711.37</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$254,993.39</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$1,195,704.76</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27.11%</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 xml:space="preserve">De la revisión física de la obra en conjunto con la Dirección de Servicios Públicos del Municipio de Zapopan surgió la necesidad de sustituir la línea </w:t>
            </w:r>
            <w:r w:rsidRPr="00F07E28">
              <w:rPr>
                <w:rFonts w:cs="Arial"/>
                <w:sz w:val="15"/>
                <w:szCs w:val="15"/>
              </w:rPr>
              <w:lastRenderedPageBreak/>
              <w:t>hidráulica de 4" existente por una de 4" de PVC, pues la primera cuenta con deficiencias y es indispensable la sustitución de la misma, así como la modernización en los cruceros en donde había materiales ya obsoletos como lo es el asbesto, además de que en conjunto con el Sistema Intermunicipal de los Servicios de Agua Potable y Alcantarillado (SIAPA) se vio la necesidad de colocar una nueva línea de agua potable de 10” esto con el fin de asegurar el abasto de agua potable a zonas que no contaban con el servicio.</w:t>
            </w:r>
          </w:p>
        </w:tc>
      </w:tr>
      <w:tr w:rsidR="00F07E28" w:rsidRPr="00F07E28" w:rsidTr="00F07E28">
        <w:trPr>
          <w:trHeight w:val="397"/>
          <w:jc w:val="center"/>
        </w:trPr>
        <w:tc>
          <w:tcPr>
            <w:tcW w:w="949" w:type="dxa"/>
            <w:shd w:val="clear" w:color="auto" w:fill="auto"/>
            <w:vAlign w:val="center"/>
          </w:tcPr>
          <w:p w:rsidR="00F07E28" w:rsidRPr="00F07E28" w:rsidRDefault="00F07E28" w:rsidP="00F07E28">
            <w:pPr>
              <w:jc w:val="center"/>
              <w:rPr>
                <w:rFonts w:cs="Calibri"/>
                <w:sz w:val="16"/>
                <w:szCs w:val="16"/>
                <w:lang w:val="en-US"/>
              </w:rPr>
            </w:pPr>
            <w:r w:rsidRPr="00F07E28">
              <w:rPr>
                <w:rFonts w:cs="Calibri"/>
                <w:sz w:val="16"/>
                <w:szCs w:val="16"/>
                <w:lang w:val="en-US"/>
              </w:rPr>
              <w:lastRenderedPageBreak/>
              <w:t>DOPI-MUN-RM-ID-CI-208-2016</w:t>
            </w:r>
          </w:p>
        </w:tc>
        <w:tc>
          <w:tcPr>
            <w:tcW w:w="1598" w:type="dxa"/>
            <w:shd w:val="clear" w:color="auto" w:fill="auto"/>
            <w:vAlign w:val="center"/>
          </w:tcPr>
          <w:p w:rsidR="00F07E28" w:rsidRPr="00F07E28" w:rsidRDefault="00F07E28" w:rsidP="00F07E28">
            <w:pPr>
              <w:jc w:val="both"/>
              <w:rPr>
                <w:rFonts w:cs="Arial"/>
                <w:sz w:val="15"/>
                <w:szCs w:val="15"/>
              </w:rPr>
            </w:pPr>
            <w:r w:rsidRPr="00F07E28">
              <w:rPr>
                <w:rFonts w:cs="Arial"/>
                <w:sz w:val="15"/>
                <w:szCs w:val="15"/>
              </w:rPr>
              <w:t>Rehabilitación de las instalaciones y equipamiento deportivo de la Unidad Deportiva Santa Margarita, municipio de Zapopan, Jalisco.</w:t>
            </w:r>
          </w:p>
        </w:tc>
        <w:tc>
          <w:tcPr>
            <w:tcW w:w="1276"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$7´996,437.36</w:t>
            </w:r>
          </w:p>
        </w:tc>
        <w:tc>
          <w:tcPr>
            <w:tcW w:w="1123"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$1’919,144.97</w:t>
            </w:r>
          </w:p>
        </w:tc>
        <w:tc>
          <w:tcPr>
            <w:tcW w:w="1165"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$9’915,582.33</w:t>
            </w:r>
          </w:p>
        </w:tc>
        <w:tc>
          <w:tcPr>
            <w:tcW w:w="830" w:type="dxa"/>
            <w:shd w:val="clear" w:color="auto" w:fill="auto"/>
            <w:vAlign w:val="center"/>
          </w:tcPr>
          <w:p w:rsidR="00F07E28" w:rsidRPr="00F07E28" w:rsidRDefault="00F07E28" w:rsidP="00F07E28">
            <w:pPr>
              <w:jc w:val="right"/>
              <w:rPr>
                <w:rFonts w:cs="Arial"/>
                <w:sz w:val="15"/>
                <w:szCs w:val="15"/>
              </w:rPr>
            </w:pPr>
            <w:r w:rsidRPr="00F07E28">
              <w:rPr>
                <w:rFonts w:cs="Arial"/>
                <w:sz w:val="15"/>
                <w:szCs w:val="15"/>
              </w:rPr>
              <w:t>24.00%</w:t>
            </w:r>
          </w:p>
        </w:tc>
        <w:tc>
          <w:tcPr>
            <w:tcW w:w="1985" w:type="dxa"/>
            <w:vAlign w:val="center"/>
          </w:tcPr>
          <w:p w:rsidR="00F07E28" w:rsidRPr="00F07E28" w:rsidRDefault="00F07E28" w:rsidP="00F07E28">
            <w:pPr>
              <w:jc w:val="both"/>
              <w:rPr>
                <w:rFonts w:cs="Arial"/>
                <w:sz w:val="15"/>
                <w:szCs w:val="15"/>
              </w:rPr>
            </w:pPr>
            <w:r w:rsidRPr="00F07E28">
              <w:rPr>
                <w:rFonts w:cs="Arial"/>
                <w:sz w:val="15"/>
                <w:szCs w:val="15"/>
              </w:rPr>
              <w:t xml:space="preserve">Durante el proceso constructivo de la obra surgió la necesidad de realizar trabajos complementarios a la misma que consisten el suministro y colocación de arena </w:t>
            </w:r>
            <w:proofErr w:type="spellStart"/>
            <w:r w:rsidRPr="00F07E28">
              <w:rPr>
                <w:rFonts w:cs="Arial"/>
                <w:sz w:val="15"/>
                <w:szCs w:val="15"/>
              </w:rPr>
              <w:t>sílicca</w:t>
            </w:r>
            <w:proofErr w:type="spellEnd"/>
            <w:r w:rsidRPr="00F07E28">
              <w:rPr>
                <w:rFonts w:cs="Arial"/>
                <w:sz w:val="15"/>
                <w:szCs w:val="15"/>
              </w:rPr>
              <w:t xml:space="preserve"> en el área de </w:t>
            </w:r>
            <w:proofErr w:type="spellStart"/>
            <w:r w:rsidRPr="00F07E28">
              <w:rPr>
                <w:rFonts w:cs="Arial"/>
                <w:sz w:val="15"/>
                <w:szCs w:val="15"/>
              </w:rPr>
              <w:t>crossfit</w:t>
            </w:r>
            <w:proofErr w:type="spellEnd"/>
            <w:r w:rsidRPr="00F07E28">
              <w:rPr>
                <w:rFonts w:cs="Arial"/>
                <w:sz w:val="15"/>
                <w:szCs w:val="15"/>
              </w:rPr>
              <w:t>, colocación de estructura para lonaria en el área de graderías de la cancha de futbol 7, se construyó una segunda caseta de vigilancia e ingreso posterior a la unidad, se instalaron muebles de baño con especificaciones anti vandálicas.</w:t>
            </w:r>
          </w:p>
        </w:tc>
      </w:tr>
    </w:tbl>
    <w:p w:rsidR="007D3D93" w:rsidRPr="00F07E28" w:rsidRDefault="007D3D93" w:rsidP="00901379">
      <w:pPr>
        <w:contextualSpacing/>
        <w:jc w:val="both"/>
        <w:rPr>
          <w:rFonts w:ascii="Calibri" w:hAnsi="Calibri"/>
          <w:b/>
          <w:sz w:val="22"/>
          <w:szCs w:val="22"/>
          <w:u w:val="single"/>
          <w:lang w:val="es-ES_tradnl"/>
        </w:rPr>
      </w:pPr>
    </w:p>
    <w:p w:rsidR="007D3D93" w:rsidRDefault="007D3D93" w:rsidP="00901379">
      <w:pPr>
        <w:contextualSpacing/>
        <w:jc w:val="both"/>
        <w:rPr>
          <w:rFonts w:ascii="Calibri" w:hAnsi="Calibri"/>
          <w:b/>
          <w:sz w:val="22"/>
          <w:szCs w:val="22"/>
          <w:u w:val="single"/>
        </w:rPr>
      </w:pPr>
    </w:p>
    <w:p w:rsidR="004A224C" w:rsidRPr="00162C2A" w:rsidRDefault="004A224C" w:rsidP="00901379">
      <w:pPr>
        <w:contextualSpacing/>
        <w:jc w:val="both"/>
        <w:rPr>
          <w:rFonts w:ascii="Calibri" w:hAnsi="Calibri" w:cs="Calibri Light"/>
          <w:b/>
          <w:sz w:val="18"/>
          <w:szCs w:val="18"/>
          <w:u w:val="single"/>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00F07E28">
        <w:rPr>
          <w:rFonts w:ascii="Arial" w:hAnsi="Arial" w:cs="Arial"/>
          <w:sz w:val="20"/>
          <w:szCs w:val="20"/>
          <w:u w:val="single"/>
        </w:rPr>
        <w:t>estos serían los convenios para autorización</w:t>
      </w:r>
    </w:p>
    <w:p w:rsidR="00392589" w:rsidRDefault="00392589">
      <w:pPr>
        <w:jc w:val="both"/>
        <w:rPr>
          <w:rFonts w:ascii="Arial" w:hAnsi="Arial" w:cs="Arial"/>
          <w:b/>
          <w:sz w:val="20"/>
          <w:szCs w:val="20"/>
          <w:u w:val="single"/>
        </w:rPr>
      </w:pPr>
    </w:p>
    <w:p w:rsidR="00392589" w:rsidRDefault="00392589">
      <w:pPr>
        <w:jc w:val="both"/>
        <w:rPr>
          <w:rFonts w:ascii="Arial" w:hAnsi="Arial" w:cs="Arial"/>
          <w:b/>
          <w:sz w:val="20"/>
          <w:szCs w:val="20"/>
          <w:u w:val="single"/>
        </w:rPr>
      </w:pPr>
    </w:p>
    <w:p w:rsidR="004A224C" w:rsidRPr="004A224C" w:rsidRDefault="004A224C" w:rsidP="004A224C">
      <w:pPr>
        <w:jc w:val="both"/>
        <w:rPr>
          <w:rFonts w:ascii="Arial" w:hAnsi="Arial" w:cs="Arial"/>
          <w:sz w:val="20"/>
          <w:szCs w:val="20"/>
          <w:u w:val="single"/>
        </w:rPr>
      </w:pPr>
      <w:r w:rsidRPr="00392589">
        <w:rPr>
          <w:rFonts w:ascii="Arial" w:hAnsi="Arial" w:cs="Arial"/>
          <w:b/>
          <w:sz w:val="20"/>
          <w:szCs w:val="20"/>
        </w:rPr>
        <w:t>Lic. Francis Bujaidar Ghoraichy:</w:t>
      </w:r>
      <w:r>
        <w:rPr>
          <w:rFonts w:ascii="Arial" w:hAnsi="Arial" w:cs="Arial"/>
          <w:b/>
          <w:sz w:val="20"/>
          <w:szCs w:val="20"/>
        </w:rPr>
        <w:t xml:space="preserve"> </w:t>
      </w:r>
      <w:r w:rsidRPr="004A224C">
        <w:rPr>
          <w:rFonts w:ascii="Arial" w:hAnsi="Arial" w:cs="Arial"/>
          <w:sz w:val="20"/>
          <w:szCs w:val="20"/>
          <w:u w:val="single"/>
        </w:rPr>
        <w:t>Gracias Secretario,</w:t>
      </w:r>
      <w:r w:rsidRPr="004A224C">
        <w:rPr>
          <w:rFonts w:ascii="Arial" w:hAnsi="Arial" w:cs="Arial"/>
          <w:b/>
          <w:sz w:val="20"/>
          <w:szCs w:val="20"/>
          <w:u w:val="single"/>
        </w:rPr>
        <w:t xml:space="preserve"> </w:t>
      </w:r>
      <w:r w:rsidRPr="004A224C">
        <w:rPr>
          <w:rFonts w:ascii="Arial" w:hAnsi="Arial" w:cs="Arial"/>
          <w:sz w:val="20"/>
          <w:szCs w:val="20"/>
          <w:u w:val="single"/>
        </w:rPr>
        <w:t>¿alguien tiene algún comentario u observación al respecto?</w:t>
      </w:r>
    </w:p>
    <w:p w:rsidR="004A224C" w:rsidRDefault="004A224C" w:rsidP="004A224C">
      <w:pPr>
        <w:jc w:val="both"/>
        <w:rPr>
          <w:rFonts w:ascii="Arial" w:hAnsi="Arial" w:cs="Arial"/>
          <w:sz w:val="20"/>
          <w:szCs w:val="20"/>
        </w:rPr>
      </w:pPr>
    </w:p>
    <w:p w:rsidR="004A224C" w:rsidRPr="00004418" w:rsidRDefault="004A224C" w:rsidP="004A224C">
      <w:pPr>
        <w:jc w:val="both"/>
        <w:rPr>
          <w:rFonts w:ascii="Arial" w:hAnsi="Arial" w:cs="Arial"/>
          <w:sz w:val="20"/>
          <w:szCs w:val="20"/>
          <w:u w:val="single"/>
        </w:rPr>
      </w:pPr>
      <w:r w:rsidRPr="00004418">
        <w:rPr>
          <w:rFonts w:ascii="Arial" w:hAnsi="Arial" w:cs="Arial"/>
          <w:sz w:val="20"/>
          <w:szCs w:val="20"/>
        </w:rPr>
        <w:t>Ningún integrante de la Comisión tiene comentario alguno por lo que se somete a votación.</w:t>
      </w:r>
    </w:p>
    <w:p w:rsidR="004A224C" w:rsidRPr="00004418" w:rsidRDefault="004A224C" w:rsidP="004A224C">
      <w:pPr>
        <w:jc w:val="both"/>
        <w:rPr>
          <w:noProof/>
          <w:lang w:eastAsia="es-MX"/>
        </w:rPr>
      </w:pPr>
    </w:p>
    <w:p w:rsidR="004A224C" w:rsidRPr="00004418" w:rsidRDefault="004A224C" w:rsidP="004A224C">
      <w:pPr>
        <w:jc w:val="both"/>
        <w:rPr>
          <w:noProof/>
          <w:u w:val="single"/>
          <w:lang w:eastAsia="es-MX"/>
        </w:rPr>
      </w:pPr>
      <w:r w:rsidRPr="00004418">
        <w:rPr>
          <w:rFonts w:ascii="Arial" w:hAnsi="Arial" w:cs="Arial"/>
          <w:b/>
          <w:sz w:val="20"/>
          <w:szCs w:val="20"/>
        </w:rPr>
        <w:t xml:space="preserve">Lic. Francis Bujaidar Ghoraichy: </w:t>
      </w:r>
      <w:r w:rsidRPr="00004418">
        <w:rPr>
          <w:rFonts w:ascii="Arial" w:hAnsi="Arial" w:cs="Arial"/>
          <w:sz w:val="20"/>
          <w:szCs w:val="20"/>
          <w:u w:val="single"/>
        </w:rPr>
        <w:t>los que estén a favor, favor de así manifestarlo.</w:t>
      </w:r>
    </w:p>
    <w:p w:rsidR="004A224C" w:rsidRPr="00004418" w:rsidRDefault="004A224C" w:rsidP="004A224C">
      <w:pPr>
        <w:jc w:val="both"/>
        <w:rPr>
          <w:rFonts w:ascii="Arial" w:hAnsi="Arial" w:cs="Arial"/>
          <w:b/>
          <w:sz w:val="20"/>
          <w:szCs w:val="20"/>
        </w:rPr>
      </w:pPr>
    </w:p>
    <w:p w:rsidR="00D774D3" w:rsidRDefault="00D774D3" w:rsidP="00D774D3">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D774D3" w:rsidRDefault="00D774D3" w:rsidP="00D774D3">
      <w:pPr>
        <w:jc w:val="both"/>
        <w:rPr>
          <w:rFonts w:ascii="Arial" w:hAnsi="Arial" w:cs="Arial"/>
          <w:sz w:val="20"/>
          <w:szCs w:val="20"/>
        </w:rPr>
      </w:pPr>
    </w:p>
    <w:p w:rsidR="00D774D3" w:rsidRDefault="00D774D3" w:rsidP="00D774D3">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D774D3" w:rsidRDefault="00D774D3" w:rsidP="00D774D3">
      <w:pPr>
        <w:jc w:val="both"/>
        <w:rPr>
          <w:rFonts w:ascii="Arial" w:hAnsi="Arial" w:cs="Arial"/>
          <w:b/>
          <w:color w:val="FF0000"/>
          <w:sz w:val="20"/>
          <w:szCs w:val="20"/>
        </w:rPr>
      </w:pPr>
    </w:p>
    <w:p w:rsidR="00D774D3" w:rsidRDefault="00D774D3" w:rsidP="00D774D3">
      <w:pPr>
        <w:jc w:val="both"/>
        <w:rPr>
          <w:rFonts w:ascii="Arial" w:hAnsi="Arial" w:cs="Arial"/>
          <w:b/>
          <w:color w:val="FF0000"/>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D774D3" w:rsidRDefault="00D774D3" w:rsidP="00D774D3">
      <w:pPr>
        <w:jc w:val="both"/>
        <w:rPr>
          <w:rFonts w:ascii="Arial" w:hAnsi="Arial" w:cs="Arial"/>
          <w:b/>
          <w:color w:val="FF0000"/>
          <w:sz w:val="20"/>
          <w:szCs w:val="20"/>
        </w:rPr>
      </w:pPr>
    </w:p>
    <w:p w:rsidR="00D774D3" w:rsidRDefault="00D774D3" w:rsidP="00D774D3">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D774D3" w:rsidRDefault="00D774D3" w:rsidP="00D774D3">
      <w:pPr>
        <w:jc w:val="both"/>
        <w:rPr>
          <w:rFonts w:ascii="Arial" w:hAnsi="Arial" w:cs="Arial"/>
          <w:b/>
          <w:color w:val="FF0000"/>
          <w:sz w:val="20"/>
          <w:szCs w:val="20"/>
        </w:rPr>
      </w:pPr>
    </w:p>
    <w:p w:rsidR="00D774D3" w:rsidRDefault="00D774D3" w:rsidP="00D774D3">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D774D3" w:rsidRDefault="00D774D3" w:rsidP="00D774D3">
      <w:pPr>
        <w:jc w:val="both"/>
        <w:rPr>
          <w:rFonts w:ascii="Arial" w:hAnsi="Arial" w:cs="Arial"/>
          <w:color w:val="FF0000"/>
          <w:sz w:val="20"/>
          <w:szCs w:val="20"/>
        </w:rPr>
      </w:pPr>
    </w:p>
    <w:p w:rsidR="00D774D3" w:rsidRDefault="00D774D3" w:rsidP="00D774D3">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D774D3" w:rsidRDefault="00D774D3" w:rsidP="00D774D3">
      <w:pPr>
        <w:jc w:val="both"/>
        <w:rPr>
          <w:rFonts w:ascii="Arial" w:hAnsi="Arial" w:cs="Arial"/>
          <w:b/>
          <w:sz w:val="20"/>
          <w:szCs w:val="20"/>
        </w:rPr>
      </w:pPr>
    </w:p>
    <w:p w:rsidR="00D774D3" w:rsidRDefault="00D774D3" w:rsidP="00D774D3">
      <w:pPr>
        <w:jc w:val="both"/>
        <w:rPr>
          <w:rFonts w:ascii="Arial" w:hAnsi="Arial" w:cs="Arial"/>
          <w:b/>
          <w:color w:val="FF0000"/>
          <w:sz w:val="20"/>
          <w:szCs w:val="20"/>
        </w:rPr>
      </w:pPr>
      <w:r>
        <w:rPr>
          <w:rFonts w:ascii="Arial" w:hAnsi="Arial" w:cs="Arial"/>
          <w:b/>
          <w:sz w:val="20"/>
          <w:szCs w:val="20"/>
        </w:rPr>
        <w:t xml:space="preserve">Regidora Lic. Zoila Gutiérrez Avelar, </w:t>
      </w:r>
      <w:r>
        <w:rPr>
          <w:rFonts w:ascii="Arial" w:hAnsi="Arial" w:cs="Arial"/>
          <w:sz w:val="20"/>
          <w:szCs w:val="20"/>
        </w:rPr>
        <w:t>Representante Suplente del Partido Revolucionario Institucional</w:t>
      </w:r>
      <w:r>
        <w:rPr>
          <w:rFonts w:ascii="Arial" w:hAnsi="Arial" w:cs="Arial"/>
          <w:b/>
          <w:sz w:val="20"/>
          <w:szCs w:val="20"/>
        </w:rPr>
        <w:t xml:space="preserve"> A favor.</w:t>
      </w:r>
    </w:p>
    <w:p w:rsidR="00D774D3" w:rsidRDefault="00D774D3" w:rsidP="00D774D3">
      <w:pPr>
        <w:jc w:val="both"/>
        <w:rPr>
          <w:rFonts w:ascii="Arial" w:hAnsi="Arial" w:cs="Arial"/>
          <w:color w:val="FF0000"/>
          <w:sz w:val="20"/>
          <w:szCs w:val="20"/>
        </w:rPr>
      </w:pPr>
    </w:p>
    <w:p w:rsidR="00D774D3" w:rsidRDefault="00D774D3" w:rsidP="00D774D3">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D774D3" w:rsidRDefault="00D774D3" w:rsidP="00D774D3">
      <w:pPr>
        <w:jc w:val="both"/>
        <w:rPr>
          <w:rFonts w:ascii="Arial" w:hAnsi="Arial" w:cs="Arial"/>
          <w:b/>
          <w:sz w:val="20"/>
          <w:szCs w:val="20"/>
        </w:rPr>
      </w:pPr>
    </w:p>
    <w:p w:rsidR="00D774D3" w:rsidRDefault="00D774D3" w:rsidP="00D774D3">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D774D3" w:rsidRDefault="00D774D3" w:rsidP="00D774D3">
      <w:pPr>
        <w:jc w:val="both"/>
        <w:rPr>
          <w:rFonts w:ascii="Arial" w:hAnsi="Arial" w:cs="Arial"/>
          <w:b/>
          <w:color w:val="FF0000"/>
          <w:sz w:val="20"/>
          <w:szCs w:val="20"/>
        </w:rPr>
      </w:pPr>
    </w:p>
    <w:p w:rsidR="00D774D3" w:rsidRDefault="00D774D3" w:rsidP="00D774D3">
      <w:pPr>
        <w:jc w:val="both"/>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r>
        <w:rPr>
          <w:rFonts w:ascii="Arial" w:hAnsi="Arial" w:cs="Arial"/>
          <w:b/>
          <w:sz w:val="20"/>
          <w:szCs w:val="20"/>
        </w:rPr>
        <w:t xml:space="preserve">, </w:t>
      </w:r>
      <w:r>
        <w:rPr>
          <w:rFonts w:ascii="Arial" w:hAnsi="Arial" w:cs="Arial"/>
          <w:sz w:val="20"/>
          <w:szCs w:val="20"/>
        </w:rPr>
        <w:t>Representante Suplente del Colegio de Ingenieros Civiles del Estado de Jalisco</w:t>
      </w:r>
      <w:r>
        <w:rPr>
          <w:rFonts w:ascii="Arial" w:hAnsi="Arial" w:cs="Arial"/>
          <w:b/>
          <w:sz w:val="20"/>
          <w:szCs w:val="20"/>
        </w:rPr>
        <w:t>. A favor.</w:t>
      </w:r>
    </w:p>
    <w:p w:rsidR="00D774D3" w:rsidRDefault="00D774D3" w:rsidP="00D774D3">
      <w:pPr>
        <w:jc w:val="both"/>
        <w:rPr>
          <w:rFonts w:ascii="Arial" w:hAnsi="Arial" w:cs="Arial"/>
          <w:color w:val="FF0000"/>
          <w:sz w:val="20"/>
          <w:szCs w:val="20"/>
        </w:rPr>
      </w:pPr>
    </w:p>
    <w:p w:rsidR="00D774D3" w:rsidRDefault="00D774D3" w:rsidP="00D774D3">
      <w:pPr>
        <w:jc w:val="both"/>
        <w:rPr>
          <w:rFonts w:ascii="Arial" w:hAnsi="Arial" w:cs="Arial"/>
          <w:b/>
          <w:sz w:val="20"/>
          <w:szCs w:val="20"/>
        </w:rPr>
      </w:pPr>
      <w:r>
        <w:rPr>
          <w:rFonts w:ascii="Arial" w:hAnsi="Arial" w:cs="Arial"/>
          <w:b/>
          <w:sz w:val="20"/>
          <w:szCs w:val="20"/>
        </w:rPr>
        <w:t xml:space="preserve">Ing. Arturo Montufar Núñez,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D774D3" w:rsidRDefault="00D774D3" w:rsidP="00D774D3">
      <w:pPr>
        <w:rPr>
          <w:rFonts w:ascii="Arial" w:hAnsi="Arial" w:cs="Arial"/>
          <w:b/>
          <w:color w:val="FF0000"/>
          <w:sz w:val="20"/>
          <w:szCs w:val="20"/>
        </w:rPr>
      </w:pPr>
    </w:p>
    <w:p w:rsidR="004A224C" w:rsidRPr="004A224C" w:rsidRDefault="00D774D3" w:rsidP="00D774D3">
      <w:pPr>
        <w:jc w:val="both"/>
        <w:rPr>
          <w:rFonts w:ascii="Arial" w:hAnsi="Arial" w:cs="Arial"/>
          <w:b/>
          <w:i/>
          <w:sz w:val="20"/>
          <w:szCs w:val="20"/>
          <w:u w:val="single"/>
        </w:rPr>
      </w:pPr>
      <w:r>
        <w:rPr>
          <w:rFonts w:ascii="Arial" w:hAnsi="Arial" w:cs="Arial"/>
          <w:b/>
          <w:sz w:val="20"/>
          <w:szCs w:val="20"/>
        </w:rPr>
        <w:t xml:space="preserve">Lic. Francis Bujaidar Ghoraichy: </w:t>
      </w:r>
      <w:r w:rsidRPr="009D0957">
        <w:rPr>
          <w:rFonts w:ascii="Arial" w:hAnsi="Arial" w:cs="Arial"/>
          <w:sz w:val="20"/>
          <w:szCs w:val="20"/>
          <w:u w:val="single"/>
        </w:rPr>
        <w:t xml:space="preserve">queda autorizado por unanimidad con 11 votos a favor (8 titulares y 3 suplentes) el punto </w:t>
      </w:r>
      <w:r w:rsidR="00F07E28">
        <w:rPr>
          <w:rFonts w:ascii="Arial" w:hAnsi="Arial" w:cs="Arial"/>
          <w:sz w:val="20"/>
          <w:szCs w:val="20"/>
          <w:u w:val="single"/>
        </w:rPr>
        <w:t>ocho</w:t>
      </w:r>
      <w:r w:rsidR="004A224C">
        <w:rPr>
          <w:rFonts w:ascii="Arial" w:hAnsi="Arial" w:cs="Arial"/>
          <w:sz w:val="20"/>
          <w:szCs w:val="20"/>
          <w:u w:val="single"/>
        </w:rPr>
        <w:t xml:space="preserve"> de la orden del día </w:t>
      </w:r>
      <w:r w:rsidR="00F07E28">
        <w:rPr>
          <w:rFonts w:ascii="Arial" w:hAnsi="Arial" w:cs="Arial"/>
          <w:b/>
          <w:sz w:val="20"/>
          <w:szCs w:val="20"/>
          <w:u w:val="single"/>
        </w:rPr>
        <w:t xml:space="preserve">8) </w:t>
      </w:r>
      <w:r w:rsidR="00F07E28" w:rsidRPr="00F07E28">
        <w:rPr>
          <w:rFonts w:ascii="Arial" w:hAnsi="Arial" w:cs="Arial"/>
          <w:b/>
          <w:sz w:val="20"/>
          <w:szCs w:val="20"/>
          <w:u w:val="single"/>
        </w:rPr>
        <w:t>Autorización de Convenio Adicional al Contrato, con Recurso Municipal 2017</w:t>
      </w:r>
      <w:r w:rsidR="004A224C" w:rsidRPr="004A224C">
        <w:rPr>
          <w:rFonts w:ascii="Arial" w:hAnsi="Arial" w:cs="Arial"/>
          <w:b/>
          <w:i/>
          <w:sz w:val="20"/>
          <w:szCs w:val="20"/>
          <w:u w:val="single"/>
        </w:rPr>
        <w:t>.</w:t>
      </w:r>
    </w:p>
    <w:p w:rsidR="00392589" w:rsidRDefault="00392589" w:rsidP="004A224C">
      <w:pPr>
        <w:jc w:val="both"/>
        <w:rPr>
          <w:rFonts w:ascii="Arial" w:hAnsi="Arial" w:cs="Arial"/>
          <w:b/>
          <w:sz w:val="20"/>
          <w:szCs w:val="20"/>
          <w:u w:val="single"/>
        </w:rPr>
      </w:pPr>
    </w:p>
    <w:p w:rsidR="00B04866" w:rsidRDefault="00B04866" w:rsidP="00B04866">
      <w:pPr>
        <w:jc w:val="both"/>
        <w:rPr>
          <w:rFonts w:ascii="Arial" w:hAnsi="Arial" w:cs="Arial"/>
          <w:sz w:val="20"/>
          <w:szCs w:val="20"/>
          <w:u w:val="single"/>
        </w:rPr>
      </w:pPr>
      <w:r>
        <w:rPr>
          <w:rFonts w:ascii="Arial" w:hAnsi="Arial" w:cs="Arial"/>
          <w:sz w:val="20"/>
          <w:szCs w:val="20"/>
          <w:u w:val="single"/>
        </w:rPr>
        <w:t xml:space="preserve">Como </w:t>
      </w:r>
      <w:r w:rsidR="00F07E28">
        <w:rPr>
          <w:rFonts w:ascii="Arial" w:hAnsi="Arial" w:cs="Arial"/>
          <w:sz w:val="20"/>
          <w:szCs w:val="20"/>
          <w:u w:val="single"/>
        </w:rPr>
        <w:t xml:space="preserve">noveno </w:t>
      </w:r>
      <w:r>
        <w:rPr>
          <w:rFonts w:ascii="Arial" w:hAnsi="Arial" w:cs="Arial"/>
          <w:sz w:val="20"/>
          <w:szCs w:val="20"/>
          <w:u w:val="single"/>
        </w:rPr>
        <w:t xml:space="preserve">punto de </w:t>
      </w:r>
      <w:r w:rsidR="00F07E28">
        <w:rPr>
          <w:rFonts w:ascii="Arial" w:hAnsi="Arial" w:cs="Arial"/>
          <w:sz w:val="20"/>
          <w:szCs w:val="20"/>
          <w:u w:val="single"/>
        </w:rPr>
        <w:t>esta orden del día corresponde al:</w:t>
      </w:r>
    </w:p>
    <w:p w:rsidR="00F07E28" w:rsidRDefault="00F07E28" w:rsidP="00B04866">
      <w:pPr>
        <w:jc w:val="both"/>
        <w:rPr>
          <w:rFonts w:ascii="Arial" w:hAnsi="Arial" w:cs="Arial"/>
          <w:sz w:val="20"/>
          <w:szCs w:val="20"/>
          <w:u w:val="single"/>
        </w:rPr>
      </w:pPr>
    </w:p>
    <w:p w:rsidR="00F07E28" w:rsidRDefault="00F07E28" w:rsidP="00B04866">
      <w:pPr>
        <w:jc w:val="both"/>
        <w:rPr>
          <w:rFonts w:ascii="Arial" w:hAnsi="Arial" w:cs="Arial"/>
          <w:b/>
          <w:i/>
          <w:sz w:val="20"/>
          <w:szCs w:val="20"/>
        </w:rPr>
      </w:pPr>
      <w:r w:rsidRPr="00F07E28">
        <w:rPr>
          <w:rFonts w:ascii="Arial" w:hAnsi="Arial" w:cs="Arial"/>
          <w:b/>
          <w:i/>
          <w:sz w:val="20"/>
          <w:szCs w:val="20"/>
        </w:rPr>
        <w:t>9) Informe de Obras Asignadas por la modalidad de Adjudicación Directa y sus Avances Físicos.</w:t>
      </w:r>
    </w:p>
    <w:p w:rsidR="00620BCB" w:rsidRDefault="00620BCB" w:rsidP="00B04866">
      <w:pPr>
        <w:jc w:val="both"/>
        <w:rPr>
          <w:rFonts w:ascii="Arial" w:hAnsi="Arial" w:cs="Arial"/>
          <w:b/>
          <w:i/>
          <w:sz w:val="20"/>
          <w:szCs w:val="20"/>
        </w:rPr>
      </w:pPr>
    </w:p>
    <w:p w:rsidR="00620BCB" w:rsidRPr="00620BCB" w:rsidRDefault="00620BCB" w:rsidP="00B04866">
      <w:pPr>
        <w:jc w:val="both"/>
        <w:rPr>
          <w:rFonts w:ascii="Arial" w:hAnsi="Arial" w:cs="Arial"/>
          <w:i/>
          <w:sz w:val="20"/>
          <w:szCs w:val="20"/>
        </w:rPr>
      </w:pPr>
      <w:r>
        <w:rPr>
          <w:rFonts w:ascii="Arial" w:hAnsi="Arial" w:cs="Arial"/>
          <w:b/>
          <w:sz w:val="20"/>
          <w:szCs w:val="20"/>
        </w:rPr>
        <w:t xml:space="preserve">Lic. Francis Bujaidar Ghoraichy: </w:t>
      </w:r>
      <w:r w:rsidRPr="008612AB">
        <w:rPr>
          <w:rFonts w:ascii="Arial" w:hAnsi="Arial" w:cs="Arial"/>
          <w:sz w:val="20"/>
          <w:szCs w:val="20"/>
          <w:u w:val="single"/>
        </w:rPr>
        <w:t>Secretario si nos hace favor de continuar con el noveno punto.</w:t>
      </w:r>
    </w:p>
    <w:p w:rsidR="00F07E28" w:rsidRDefault="00F07E28" w:rsidP="00B04866">
      <w:pPr>
        <w:jc w:val="both"/>
        <w:rPr>
          <w:rFonts w:ascii="Arial" w:hAnsi="Arial" w:cs="Arial"/>
          <w:b/>
          <w:i/>
          <w:sz w:val="20"/>
          <w:szCs w:val="20"/>
        </w:rPr>
      </w:pPr>
    </w:p>
    <w:p w:rsidR="00F07E28" w:rsidRPr="008612AB" w:rsidRDefault="00F07E28" w:rsidP="008612AB">
      <w:pPr>
        <w:jc w:val="both"/>
        <w:rPr>
          <w:rFonts w:ascii="Arial" w:hAnsi="Arial" w:cs="Arial"/>
          <w:sz w:val="20"/>
          <w:szCs w:val="20"/>
          <w:u w:val="single"/>
          <w:lang w:val="es-ES_tradnl"/>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F07E28">
        <w:rPr>
          <w:rFonts w:ascii="Arial" w:hAnsi="Arial" w:cs="Arial"/>
          <w:sz w:val="20"/>
          <w:szCs w:val="20"/>
          <w:u w:val="single"/>
        </w:rPr>
        <w:t xml:space="preserve">comenzamos con el informe de las siguientes obras, el primer paquete corresponde al </w:t>
      </w:r>
      <w:r w:rsidRPr="00F07E28">
        <w:rPr>
          <w:rFonts w:ascii="Arial" w:hAnsi="Arial" w:cs="Arial"/>
          <w:b/>
          <w:sz w:val="20"/>
          <w:szCs w:val="20"/>
          <w:u w:val="single"/>
          <w:lang w:val="es-ES_tradnl"/>
        </w:rPr>
        <w:t>Fideicomiso de Coeficiente de Uti</w:t>
      </w:r>
      <w:r w:rsidR="008612AB">
        <w:rPr>
          <w:rFonts w:ascii="Arial" w:hAnsi="Arial" w:cs="Arial"/>
          <w:b/>
          <w:sz w:val="20"/>
          <w:szCs w:val="20"/>
          <w:u w:val="single"/>
          <w:lang w:val="es-ES_tradnl"/>
        </w:rPr>
        <w:t xml:space="preserve">lización de Suelo “CUSMAX” 2017 </w:t>
      </w:r>
      <w:r w:rsidR="008612AB">
        <w:rPr>
          <w:rFonts w:ascii="Arial" w:hAnsi="Arial" w:cs="Arial"/>
          <w:sz w:val="20"/>
          <w:szCs w:val="20"/>
          <w:u w:val="single"/>
          <w:lang w:val="es-ES_tradnl"/>
        </w:rPr>
        <w:t>y son:</w:t>
      </w:r>
    </w:p>
    <w:p w:rsidR="00BB50D8" w:rsidRDefault="00BB50D8" w:rsidP="00F07E28">
      <w:pPr>
        <w:rPr>
          <w:rFonts w:ascii="Arial" w:hAnsi="Arial" w:cs="Arial"/>
          <w:b/>
          <w:i/>
          <w:sz w:val="20"/>
          <w:szCs w:val="20"/>
          <w:lang w:val="es-ES_tradnl"/>
        </w:rPr>
      </w:pPr>
    </w:p>
    <w:p w:rsidR="008F75F8" w:rsidRPr="00F07E28" w:rsidRDefault="008F75F8" w:rsidP="00F07E28">
      <w:pPr>
        <w:rPr>
          <w:rFonts w:ascii="Arial" w:hAnsi="Arial" w:cs="Arial"/>
          <w:b/>
          <w:i/>
          <w:sz w:val="20"/>
          <w:szCs w:val="20"/>
          <w:lang w:val="es-ES_tradnl"/>
        </w:rPr>
      </w:pPr>
    </w:p>
    <w:tbl>
      <w:tblPr>
        <w:tblStyle w:val="Tablaconcuadrcula108"/>
        <w:tblW w:w="9343" w:type="dxa"/>
        <w:jc w:val="center"/>
        <w:tblInd w:w="-60" w:type="dxa"/>
        <w:tblLayout w:type="fixed"/>
        <w:tblLook w:val="04A0" w:firstRow="1" w:lastRow="0" w:firstColumn="1" w:lastColumn="0" w:noHBand="0" w:noVBand="1"/>
      </w:tblPr>
      <w:tblGrid>
        <w:gridCol w:w="3969"/>
        <w:gridCol w:w="1418"/>
        <w:gridCol w:w="1767"/>
        <w:gridCol w:w="1275"/>
        <w:gridCol w:w="914"/>
      </w:tblGrid>
      <w:tr w:rsidR="00F07E28" w:rsidRPr="00F07E28" w:rsidTr="00172116">
        <w:trPr>
          <w:jc w:val="center"/>
        </w:trPr>
        <w:tc>
          <w:tcPr>
            <w:tcW w:w="3969" w:type="dxa"/>
            <w:shd w:val="clear" w:color="auto" w:fill="A6A6A6" w:themeFill="background1" w:themeFillShade="A6"/>
            <w:vAlign w:val="center"/>
          </w:tcPr>
          <w:p w:rsidR="00F07E28" w:rsidRPr="00F07E28" w:rsidRDefault="00F07E28" w:rsidP="00F07E28">
            <w:pPr>
              <w:jc w:val="center"/>
              <w:rPr>
                <w:rFonts w:cs="Calibri Light"/>
                <w:b/>
                <w:color w:val="FFFFFF"/>
                <w:sz w:val="18"/>
                <w:szCs w:val="18"/>
              </w:rPr>
            </w:pPr>
            <w:r w:rsidRPr="00F07E28">
              <w:rPr>
                <w:rFonts w:cs="Calibri Light"/>
                <w:b/>
                <w:color w:val="FFFFFF"/>
                <w:sz w:val="18"/>
                <w:szCs w:val="18"/>
              </w:rPr>
              <w:t>OBJETO DE OBRA</w:t>
            </w:r>
          </w:p>
        </w:tc>
        <w:tc>
          <w:tcPr>
            <w:tcW w:w="1418" w:type="dxa"/>
            <w:shd w:val="clear" w:color="auto" w:fill="A6A6A6" w:themeFill="background1" w:themeFillShade="A6"/>
            <w:vAlign w:val="center"/>
          </w:tcPr>
          <w:p w:rsidR="00F07E28" w:rsidRPr="00F07E28" w:rsidRDefault="00F07E28" w:rsidP="00F07E28">
            <w:pPr>
              <w:jc w:val="center"/>
              <w:rPr>
                <w:rFonts w:cs="Calibri Light"/>
                <w:b/>
                <w:color w:val="FFFFFF"/>
                <w:sz w:val="18"/>
                <w:szCs w:val="18"/>
              </w:rPr>
            </w:pPr>
            <w:r w:rsidRPr="00F07E28">
              <w:rPr>
                <w:rFonts w:cs="Calibri Light"/>
                <w:b/>
                <w:color w:val="FFFFFF"/>
                <w:sz w:val="18"/>
                <w:szCs w:val="18"/>
              </w:rPr>
              <w:t>NÚMERO DE CONTRATO</w:t>
            </w:r>
          </w:p>
        </w:tc>
        <w:tc>
          <w:tcPr>
            <w:tcW w:w="1767" w:type="dxa"/>
            <w:shd w:val="clear" w:color="auto" w:fill="A6A6A6" w:themeFill="background1" w:themeFillShade="A6"/>
            <w:vAlign w:val="center"/>
          </w:tcPr>
          <w:p w:rsidR="00F07E28" w:rsidRPr="00F07E28" w:rsidRDefault="00F07E28" w:rsidP="00F07E28">
            <w:pPr>
              <w:jc w:val="both"/>
              <w:rPr>
                <w:rFonts w:cs="Calibri Light"/>
                <w:b/>
                <w:color w:val="FFFFFF"/>
                <w:sz w:val="18"/>
                <w:szCs w:val="18"/>
              </w:rPr>
            </w:pPr>
            <w:r w:rsidRPr="00F07E28">
              <w:rPr>
                <w:rFonts w:cs="Calibri Light"/>
                <w:b/>
                <w:color w:val="FFFFFF"/>
                <w:sz w:val="18"/>
                <w:szCs w:val="18"/>
              </w:rPr>
              <w:t>ADJUDICATARIO</w:t>
            </w:r>
          </w:p>
        </w:tc>
        <w:tc>
          <w:tcPr>
            <w:tcW w:w="1275" w:type="dxa"/>
            <w:shd w:val="clear" w:color="auto" w:fill="A6A6A6" w:themeFill="background1" w:themeFillShade="A6"/>
            <w:vAlign w:val="center"/>
          </w:tcPr>
          <w:p w:rsidR="00F07E28" w:rsidRPr="00F07E28" w:rsidRDefault="00F07E28" w:rsidP="00F07E28">
            <w:pPr>
              <w:jc w:val="center"/>
              <w:rPr>
                <w:rFonts w:cs="Calibri Light"/>
                <w:b/>
                <w:color w:val="FFFFFF"/>
                <w:sz w:val="18"/>
                <w:szCs w:val="18"/>
              </w:rPr>
            </w:pPr>
            <w:r w:rsidRPr="00F07E28">
              <w:rPr>
                <w:rFonts w:cs="Calibri Light"/>
                <w:b/>
                <w:color w:val="FFFFFF"/>
                <w:sz w:val="18"/>
                <w:szCs w:val="18"/>
              </w:rPr>
              <w:t>IMPORTE ASIGNACIÓN</w:t>
            </w:r>
          </w:p>
        </w:tc>
        <w:tc>
          <w:tcPr>
            <w:tcW w:w="914" w:type="dxa"/>
            <w:shd w:val="clear" w:color="auto" w:fill="A6A6A6" w:themeFill="background1" w:themeFillShade="A6"/>
            <w:vAlign w:val="center"/>
          </w:tcPr>
          <w:p w:rsidR="00F07E28" w:rsidRPr="00F07E28" w:rsidRDefault="00F07E28" w:rsidP="00F07E28">
            <w:pPr>
              <w:jc w:val="center"/>
              <w:rPr>
                <w:rFonts w:cs="Calibri Light"/>
                <w:b/>
                <w:color w:val="FFFFFF"/>
                <w:sz w:val="18"/>
                <w:szCs w:val="18"/>
              </w:rPr>
            </w:pPr>
            <w:r w:rsidRPr="00F07E28">
              <w:rPr>
                <w:rFonts w:cs="Calibri Light"/>
                <w:b/>
                <w:color w:val="FFFFFF"/>
                <w:sz w:val="18"/>
                <w:szCs w:val="18"/>
              </w:rPr>
              <w:t>AVANCE FÍSICO</w:t>
            </w:r>
          </w:p>
        </w:tc>
      </w:tr>
      <w:tr w:rsidR="00F07E28" w:rsidRPr="00F07E28" w:rsidTr="00172116">
        <w:trPr>
          <w:jc w:val="center"/>
        </w:trPr>
        <w:tc>
          <w:tcPr>
            <w:tcW w:w="3969" w:type="dxa"/>
          </w:tcPr>
          <w:p w:rsidR="00F07E28" w:rsidRPr="00F07E28" w:rsidRDefault="00F07E28" w:rsidP="00F07E28">
            <w:pPr>
              <w:jc w:val="both"/>
              <w:rPr>
                <w:rFonts w:cs="Calibri Light"/>
                <w:sz w:val="18"/>
                <w:szCs w:val="18"/>
              </w:rPr>
            </w:pPr>
            <w:r w:rsidRPr="00F07E28">
              <w:rPr>
                <w:rFonts w:cs="Calibri Light"/>
                <w:sz w:val="18"/>
                <w:szCs w:val="18"/>
              </w:rPr>
              <w:t>Informe preventivo de impacto ambiental para la integración peatonal y paisaje de espacio público en la zona de andares y estudio de la manifestación de impacto ambiental para la construcción del parque lineal en la Av. Patria, municipio de Zapopan, Jalisco.</w:t>
            </w:r>
          </w:p>
        </w:tc>
        <w:tc>
          <w:tcPr>
            <w:tcW w:w="1418" w:type="dxa"/>
            <w:vAlign w:val="center"/>
          </w:tcPr>
          <w:p w:rsidR="00F07E28" w:rsidRPr="00F07E28" w:rsidRDefault="00F07E28" w:rsidP="00F07E28">
            <w:pPr>
              <w:jc w:val="center"/>
              <w:rPr>
                <w:rFonts w:cs="Calibri Light"/>
                <w:sz w:val="18"/>
                <w:szCs w:val="18"/>
                <w:lang w:val="en-US"/>
              </w:rPr>
            </w:pPr>
            <w:r w:rsidRPr="00F07E28">
              <w:rPr>
                <w:rFonts w:cs="Calibri Light"/>
                <w:sz w:val="18"/>
                <w:szCs w:val="18"/>
                <w:lang w:val="en-US"/>
              </w:rPr>
              <w:t>DOPI-MUN-CUSMAX-SERV-AD-274-2017</w:t>
            </w:r>
          </w:p>
        </w:tc>
        <w:tc>
          <w:tcPr>
            <w:tcW w:w="1767" w:type="dxa"/>
            <w:vAlign w:val="center"/>
          </w:tcPr>
          <w:p w:rsidR="00F07E28" w:rsidRPr="00F07E28" w:rsidRDefault="00F07E28" w:rsidP="00F07E28">
            <w:pPr>
              <w:jc w:val="center"/>
              <w:rPr>
                <w:rFonts w:cs="Calibri Light"/>
                <w:sz w:val="18"/>
                <w:szCs w:val="18"/>
              </w:rPr>
            </w:pPr>
            <w:r w:rsidRPr="00F07E28">
              <w:rPr>
                <w:rFonts w:cs="Calibri Light"/>
                <w:sz w:val="18"/>
                <w:szCs w:val="18"/>
              </w:rPr>
              <w:t>Quercus Geosoluciones, S.A. de C.V.</w:t>
            </w:r>
          </w:p>
        </w:tc>
        <w:tc>
          <w:tcPr>
            <w:tcW w:w="1275" w:type="dxa"/>
            <w:vAlign w:val="center"/>
          </w:tcPr>
          <w:p w:rsidR="00F07E28" w:rsidRPr="00F07E28" w:rsidRDefault="00F07E28" w:rsidP="00F07E28">
            <w:pPr>
              <w:jc w:val="center"/>
              <w:rPr>
                <w:rFonts w:cs="Arial"/>
                <w:color w:val="000000"/>
                <w:sz w:val="18"/>
                <w:szCs w:val="18"/>
                <w:lang w:val="en-US" w:eastAsia="es-MX"/>
              </w:rPr>
            </w:pPr>
            <w:r w:rsidRPr="00F07E28">
              <w:rPr>
                <w:rFonts w:cs="Calibri Light"/>
                <w:sz w:val="18"/>
                <w:szCs w:val="18"/>
                <w:lang w:val="en-US"/>
              </w:rPr>
              <w:t>$442,448.03</w:t>
            </w:r>
          </w:p>
        </w:tc>
        <w:tc>
          <w:tcPr>
            <w:tcW w:w="914" w:type="dxa"/>
            <w:vAlign w:val="center"/>
          </w:tcPr>
          <w:p w:rsidR="00F07E28" w:rsidRPr="00F07E28" w:rsidRDefault="00F07E28" w:rsidP="00F07E28">
            <w:pPr>
              <w:jc w:val="center"/>
              <w:rPr>
                <w:rFonts w:cs="Calibri Light"/>
                <w:sz w:val="18"/>
                <w:szCs w:val="18"/>
                <w:lang w:val="en-US"/>
              </w:rPr>
            </w:pPr>
            <w:r w:rsidRPr="00F07E28">
              <w:rPr>
                <w:rFonts w:cs="Calibri Light"/>
                <w:sz w:val="18"/>
                <w:szCs w:val="18"/>
                <w:lang w:val="en-US"/>
              </w:rPr>
              <w:t>33%</w:t>
            </w:r>
          </w:p>
        </w:tc>
      </w:tr>
      <w:tr w:rsidR="00BB50D8" w:rsidRPr="00F07E28" w:rsidTr="00172116">
        <w:trPr>
          <w:jc w:val="center"/>
        </w:trPr>
        <w:tc>
          <w:tcPr>
            <w:tcW w:w="3969" w:type="dxa"/>
          </w:tcPr>
          <w:p w:rsidR="00BB50D8" w:rsidRPr="00FF1F37" w:rsidRDefault="00BB50D8" w:rsidP="00810243">
            <w:pPr>
              <w:jc w:val="both"/>
              <w:rPr>
                <w:rFonts w:cs="Calibri Light"/>
                <w:sz w:val="18"/>
                <w:szCs w:val="18"/>
              </w:rPr>
            </w:pPr>
            <w:r w:rsidRPr="00FF1F37">
              <w:rPr>
                <w:rFonts w:cs="Calibri Light"/>
                <w:sz w:val="18"/>
                <w:szCs w:val="18"/>
              </w:rPr>
              <w:t>Elaboración de proyecto geométrico ejecutivo de cruceros seguros en el corredor de la Av. Patria -  Av. Acueducto, municipio de Zapopan, Jalisco</w:t>
            </w:r>
          </w:p>
        </w:tc>
        <w:tc>
          <w:tcPr>
            <w:tcW w:w="1418" w:type="dxa"/>
            <w:vAlign w:val="center"/>
          </w:tcPr>
          <w:p w:rsidR="00BB50D8" w:rsidRPr="00FF1F37" w:rsidRDefault="00BB50D8" w:rsidP="00810243">
            <w:pPr>
              <w:jc w:val="center"/>
              <w:rPr>
                <w:rFonts w:cs="Calibri Light"/>
                <w:sz w:val="18"/>
                <w:szCs w:val="18"/>
                <w:lang w:val="en-US"/>
              </w:rPr>
            </w:pPr>
            <w:r w:rsidRPr="00FF1F37">
              <w:rPr>
                <w:rFonts w:cs="Calibri Light"/>
                <w:sz w:val="18"/>
                <w:szCs w:val="18"/>
                <w:lang w:val="en-US"/>
              </w:rPr>
              <w:t>DOPI-MUN-</w:t>
            </w:r>
            <w:r>
              <w:rPr>
                <w:rFonts w:cs="Calibri Light"/>
                <w:sz w:val="18"/>
                <w:szCs w:val="18"/>
                <w:lang w:val="en-US"/>
              </w:rPr>
              <w:t>CUSMAX</w:t>
            </w:r>
            <w:r w:rsidRPr="00FF1F37">
              <w:rPr>
                <w:rFonts w:cs="Calibri Light"/>
                <w:sz w:val="18"/>
                <w:szCs w:val="18"/>
                <w:lang w:val="en-US"/>
              </w:rPr>
              <w:t>-PROY-AD-337-2017</w:t>
            </w:r>
          </w:p>
        </w:tc>
        <w:tc>
          <w:tcPr>
            <w:tcW w:w="1767" w:type="dxa"/>
            <w:vAlign w:val="center"/>
          </w:tcPr>
          <w:p w:rsidR="00BB50D8" w:rsidRPr="00FF1F37" w:rsidRDefault="00BB50D8" w:rsidP="00810243">
            <w:pPr>
              <w:jc w:val="center"/>
              <w:rPr>
                <w:rFonts w:cs="Calibri Light"/>
                <w:sz w:val="18"/>
                <w:szCs w:val="18"/>
              </w:rPr>
            </w:pPr>
            <w:r w:rsidRPr="00FF1F37">
              <w:rPr>
                <w:rFonts w:cs="Calibri Light"/>
                <w:sz w:val="18"/>
                <w:szCs w:val="18"/>
              </w:rPr>
              <w:t>Estudios, Proyectos y Señalización Vial, S. A. de C. V.</w:t>
            </w:r>
          </w:p>
        </w:tc>
        <w:tc>
          <w:tcPr>
            <w:tcW w:w="1275" w:type="dxa"/>
            <w:vAlign w:val="center"/>
          </w:tcPr>
          <w:p w:rsidR="00BB50D8" w:rsidRPr="00FF1F37" w:rsidRDefault="00BB50D8" w:rsidP="00810243">
            <w:pPr>
              <w:jc w:val="center"/>
              <w:rPr>
                <w:rFonts w:cs="Arial"/>
                <w:color w:val="000000"/>
                <w:sz w:val="18"/>
                <w:szCs w:val="18"/>
                <w:lang w:eastAsia="es-MX"/>
              </w:rPr>
            </w:pPr>
            <w:r w:rsidRPr="00FF1F37">
              <w:rPr>
                <w:rFonts w:cs="Arial"/>
                <w:color w:val="000000"/>
                <w:sz w:val="18"/>
                <w:szCs w:val="18"/>
                <w:lang w:eastAsia="es-MX"/>
              </w:rPr>
              <w:t>$491,840.00</w:t>
            </w:r>
          </w:p>
        </w:tc>
        <w:tc>
          <w:tcPr>
            <w:tcW w:w="914" w:type="dxa"/>
            <w:vAlign w:val="center"/>
          </w:tcPr>
          <w:p w:rsidR="00BB50D8" w:rsidRPr="00FF1F37" w:rsidRDefault="00BB50D8" w:rsidP="00810243">
            <w:pPr>
              <w:jc w:val="center"/>
              <w:rPr>
                <w:rFonts w:cs="Calibri Light"/>
                <w:sz w:val="18"/>
                <w:szCs w:val="18"/>
              </w:rPr>
            </w:pPr>
            <w:r w:rsidRPr="00FF1F37">
              <w:rPr>
                <w:rFonts w:cs="Calibri Light"/>
                <w:sz w:val="18"/>
                <w:szCs w:val="18"/>
              </w:rPr>
              <w:t>90%</w:t>
            </w:r>
          </w:p>
        </w:tc>
      </w:tr>
      <w:tr w:rsidR="008F75F8" w:rsidRPr="00F07E28" w:rsidTr="00172116">
        <w:trPr>
          <w:jc w:val="center"/>
        </w:trPr>
        <w:tc>
          <w:tcPr>
            <w:tcW w:w="3969" w:type="dxa"/>
          </w:tcPr>
          <w:p w:rsidR="008F75F8" w:rsidRPr="00CC7D84" w:rsidRDefault="008F75F8" w:rsidP="008D27C3">
            <w:pPr>
              <w:jc w:val="both"/>
              <w:rPr>
                <w:rFonts w:cstheme="majorHAnsi"/>
                <w:sz w:val="18"/>
                <w:szCs w:val="18"/>
              </w:rPr>
            </w:pPr>
            <w:r w:rsidRPr="00CC7D84">
              <w:rPr>
                <w:rFonts w:cstheme="majorHAnsi"/>
                <w:sz w:val="18"/>
                <w:szCs w:val="18"/>
              </w:rPr>
              <w:lastRenderedPageBreak/>
              <w:t>Elaboración de proyecto ejecutivo para iluminación del parque lineal Patria, en el tramo de Av. Acueducto a Av. Américas, municipio de Zapopan, Jalisco.</w:t>
            </w:r>
          </w:p>
        </w:tc>
        <w:tc>
          <w:tcPr>
            <w:tcW w:w="1418" w:type="dxa"/>
            <w:vAlign w:val="center"/>
          </w:tcPr>
          <w:p w:rsidR="008F75F8" w:rsidRPr="00CC7D84" w:rsidRDefault="008F75F8" w:rsidP="008D27C3">
            <w:pPr>
              <w:jc w:val="center"/>
              <w:rPr>
                <w:rFonts w:cstheme="majorHAnsi"/>
                <w:sz w:val="18"/>
                <w:szCs w:val="18"/>
              </w:rPr>
            </w:pPr>
            <w:r w:rsidRPr="00CC7D84">
              <w:rPr>
                <w:rFonts w:cstheme="majorHAnsi"/>
                <w:sz w:val="18"/>
                <w:szCs w:val="18"/>
              </w:rPr>
              <w:t>DOPI-MUN-CUSMAX-PROY-AD-338-2017</w:t>
            </w:r>
          </w:p>
        </w:tc>
        <w:tc>
          <w:tcPr>
            <w:tcW w:w="1767" w:type="dxa"/>
            <w:vAlign w:val="center"/>
          </w:tcPr>
          <w:p w:rsidR="008F75F8" w:rsidRPr="00CC7D84" w:rsidRDefault="008F75F8" w:rsidP="008D27C3">
            <w:pPr>
              <w:jc w:val="center"/>
              <w:rPr>
                <w:rFonts w:cstheme="majorHAnsi"/>
                <w:sz w:val="18"/>
                <w:szCs w:val="18"/>
              </w:rPr>
            </w:pPr>
            <w:proofErr w:type="spellStart"/>
            <w:r w:rsidRPr="00836683">
              <w:rPr>
                <w:rFonts w:cstheme="majorHAnsi"/>
                <w:sz w:val="18"/>
                <w:szCs w:val="18"/>
              </w:rPr>
              <w:t>Carjau</w:t>
            </w:r>
            <w:proofErr w:type="spellEnd"/>
            <w:r w:rsidRPr="00836683">
              <w:rPr>
                <w:rFonts w:cstheme="majorHAnsi"/>
                <w:sz w:val="18"/>
                <w:szCs w:val="18"/>
              </w:rPr>
              <w:t>,</w:t>
            </w:r>
            <w:r w:rsidRPr="00CC7D84">
              <w:rPr>
                <w:rFonts w:cstheme="majorHAnsi"/>
                <w:sz w:val="18"/>
                <w:szCs w:val="18"/>
              </w:rPr>
              <w:t xml:space="preserve"> S. A. de C. V.</w:t>
            </w:r>
          </w:p>
        </w:tc>
        <w:tc>
          <w:tcPr>
            <w:tcW w:w="1275" w:type="dxa"/>
            <w:vAlign w:val="center"/>
          </w:tcPr>
          <w:p w:rsidR="008F75F8" w:rsidRPr="00CC7D84" w:rsidRDefault="008F75F8" w:rsidP="008D27C3">
            <w:pPr>
              <w:jc w:val="center"/>
              <w:rPr>
                <w:rFonts w:eastAsia="Times New Roman" w:cs="Arial"/>
                <w:color w:val="000000"/>
                <w:sz w:val="18"/>
                <w:szCs w:val="18"/>
                <w:lang w:eastAsia="es-MX"/>
              </w:rPr>
            </w:pPr>
            <w:r>
              <w:rPr>
                <w:rFonts w:eastAsia="Times New Roman" w:cs="Arial"/>
                <w:color w:val="000000"/>
                <w:sz w:val="18"/>
                <w:szCs w:val="18"/>
                <w:lang w:eastAsia="es-MX"/>
              </w:rPr>
              <w:t>$</w:t>
            </w:r>
            <w:r w:rsidRPr="00CC7D84">
              <w:rPr>
                <w:rFonts w:eastAsia="Times New Roman" w:cs="Arial"/>
                <w:color w:val="000000"/>
                <w:sz w:val="18"/>
                <w:szCs w:val="18"/>
                <w:lang w:eastAsia="es-MX"/>
              </w:rPr>
              <w:t>95</w:t>
            </w:r>
            <w:r>
              <w:rPr>
                <w:rFonts w:eastAsia="Times New Roman" w:cs="Arial"/>
                <w:color w:val="000000"/>
                <w:sz w:val="18"/>
                <w:szCs w:val="18"/>
                <w:lang w:eastAsia="es-MX"/>
              </w:rPr>
              <w:t>,</w:t>
            </w:r>
            <w:r w:rsidRPr="00CC7D84">
              <w:rPr>
                <w:rFonts w:eastAsia="Times New Roman" w:cs="Arial"/>
                <w:color w:val="000000"/>
                <w:sz w:val="18"/>
                <w:szCs w:val="18"/>
                <w:lang w:eastAsia="es-MX"/>
              </w:rPr>
              <w:t>898.49</w:t>
            </w:r>
          </w:p>
        </w:tc>
        <w:tc>
          <w:tcPr>
            <w:tcW w:w="914" w:type="dxa"/>
            <w:vAlign w:val="center"/>
          </w:tcPr>
          <w:p w:rsidR="008F75F8" w:rsidRPr="00CC7D84" w:rsidRDefault="008F75F8" w:rsidP="008D27C3">
            <w:pPr>
              <w:jc w:val="center"/>
              <w:rPr>
                <w:rFonts w:cstheme="majorHAnsi"/>
                <w:sz w:val="18"/>
                <w:szCs w:val="18"/>
              </w:rPr>
            </w:pPr>
            <w:r>
              <w:rPr>
                <w:rFonts w:cstheme="majorHAnsi"/>
                <w:sz w:val="18"/>
                <w:szCs w:val="18"/>
              </w:rPr>
              <w:t>10%</w:t>
            </w:r>
          </w:p>
        </w:tc>
      </w:tr>
      <w:tr w:rsidR="008F75F8" w:rsidRPr="00F07E28" w:rsidTr="00172116">
        <w:trPr>
          <w:jc w:val="center"/>
        </w:trPr>
        <w:tc>
          <w:tcPr>
            <w:tcW w:w="3969" w:type="dxa"/>
          </w:tcPr>
          <w:p w:rsidR="008F75F8" w:rsidRPr="00F07E28" w:rsidRDefault="008F75F8" w:rsidP="00F07E28">
            <w:pPr>
              <w:jc w:val="both"/>
              <w:rPr>
                <w:rFonts w:cs="Calibri Light"/>
                <w:sz w:val="18"/>
                <w:szCs w:val="18"/>
              </w:rPr>
            </w:pPr>
            <w:r w:rsidRPr="00F07E28">
              <w:rPr>
                <w:rFonts w:cs="Calibri Light"/>
                <w:sz w:val="18"/>
                <w:szCs w:val="18"/>
              </w:rPr>
              <w:t>Elaboración de proyecto ejecutivo hidráulico del parque lineal Patria, municipio de Zapopan, Jalisco.</w:t>
            </w:r>
          </w:p>
        </w:tc>
        <w:tc>
          <w:tcPr>
            <w:tcW w:w="1418" w:type="dxa"/>
            <w:vAlign w:val="center"/>
          </w:tcPr>
          <w:p w:rsidR="008F75F8" w:rsidRPr="00F07E28" w:rsidRDefault="008F75F8" w:rsidP="00F07E28">
            <w:pPr>
              <w:jc w:val="center"/>
              <w:rPr>
                <w:rFonts w:cs="Calibri Light"/>
                <w:sz w:val="18"/>
                <w:szCs w:val="18"/>
              </w:rPr>
            </w:pPr>
            <w:r w:rsidRPr="00F07E28">
              <w:rPr>
                <w:rFonts w:cs="Calibri Light"/>
                <w:sz w:val="18"/>
                <w:szCs w:val="18"/>
              </w:rPr>
              <w:t>DOPI-MUN-CUSMAX-PROY-AD-339-2017</w:t>
            </w:r>
          </w:p>
        </w:tc>
        <w:tc>
          <w:tcPr>
            <w:tcW w:w="1767" w:type="dxa"/>
            <w:vAlign w:val="center"/>
          </w:tcPr>
          <w:p w:rsidR="008F75F8" w:rsidRPr="00F07E28" w:rsidRDefault="008F75F8" w:rsidP="00F07E28">
            <w:pPr>
              <w:jc w:val="center"/>
              <w:rPr>
                <w:rFonts w:cs="Calibri Light"/>
                <w:sz w:val="18"/>
                <w:szCs w:val="18"/>
              </w:rPr>
            </w:pPr>
            <w:r w:rsidRPr="00F07E28">
              <w:rPr>
                <w:rFonts w:cs="Calibri Light"/>
                <w:sz w:val="18"/>
                <w:szCs w:val="18"/>
              </w:rPr>
              <w:t>Infraestructura Hidráulica y Servicios, S. A. de C. V.</w:t>
            </w:r>
          </w:p>
        </w:tc>
        <w:tc>
          <w:tcPr>
            <w:tcW w:w="1275" w:type="dxa"/>
            <w:vAlign w:val="center"/>
          </w:tcPr>
          <w:p w:rsidR="008F75F8" w:rsidRPr="00F07E28" w:rsidRDefault="008F75F8" w:rsidP="00F07E28">
            <w:pPr>
              <w:jc w:val="center"/>
              <w:rPr>
                <w:rFonts w:cs="Arial"/>
                <w:color w:val="000000"/>
                <w:sz w:val="18"/>
                <w:szCs w:val="18"/>
                <w:lang w:eastAsia="es-MX"/>
              </w:rPr>
            </w:pPr>
            <w:r w:rsidRPr="00F07E28">
              <w:rPr>
                <w:rFonts w:cs="Arial"/>
                <w:color w:val="000000"/>
                <w:sz w:val="18"/>
                <w:szCs w:val="18"/>
                <w:lang w:eastAsia="es-MX"/>
              </w:rPr>
              <w:t>$248,650.88</w:t>
            </w:r>
          </w:p>
        </w:tc>
        <w:tc>
          <w:tcPr>
            <w:tcW w:w="914" w:type="dxa"/>
            <w:vAlign w:val="center"/>
          </w:tcPr>
          <w:p w:rsidR="008F75F8" w:rsidRPr="00F07E28" w:rsidRDefault="008F75F8" w:rsidP="00F07E28">
            <w:pPr>
              <w:jc w:val="center"/>
              <w:rPr>
                <w:rFonts w:cs="Calibri Light"/>
                <w:sz w:val="18"/>
                <w:szCs w:val="18"/>
              </w:rPr>
            </w:pPr>
            <w:r w:rsidRPr="00F07E28">
              <w:rPr>
                <w:rFonts w:cs="Calibri Light"/>
                <w:sz w:val="18"/>
                <w:szCs w:val="18"/>
              </w:rPr>
              <w:t>6%</w:t>
            </w:r>
          </w:p>
        </w:tc>
      </w:tr>
      <w:tr w:rsidR="008F75F8" w:rsidRPr="00F07E28" w:rsidTr="00810243">
        <w:trPr>
          <w:jc w:val="center"/>
        </w:trPr>
        <w:tc>
          <w:tcPr>
            <w:tcW w:w="3969" w:type="dxa"/>
          </w:tcPr>
          <w:p w:rsidR="008F75F8" w:rsidRPr="00172116" w:rsidRDefault="008F75F8" w:rsidP="00810243">
            <w:pPr>
              <w:jc w:val="both"/>
              <w:rPr>
                <w:rFonts w:cs="Calibri Light"/>
                <w:sz w:val="18"/>
                <w:szCs w:val="18"/>
              </w:rPr>
            </w:pPr>
            <w:r w:rsidRPr="00172116">
              <w:rPr>
                <w:rFonts w:cs="Calibri Light"/>
                <w:sz w:val="18"/>
                <w:szCs w:val="18"/>
              </w:rPr>
              <w:t>Rehabilitación de la Unidad Deportiva Santa Ana Tepetitlán, (Alcances: cancha de usos múltiples, motivo de ingreso, juegos infantiles, gimnasio al aire libre, andadores, accesibilidad, pintura y alumbrado público), primera etapa, municipio de Zapopan, Jalisco</w:t>
            </w:r>
          </w:p>
        </w:tc>
        <w:tc>
          <w:tcPr>
            <w:tcW w:w="1418" w:type="dxa"/>
            <w:vAlign w:val="center"/>
          </w:tcPr>
          <w:p w:rsidR="008F75F8" w:rsidRPr="00172116" w:rsidRDefault="008F75F8" w:rsidP="00810243">
            <w:pPr>
              <w:jc w:val="center"/>
              <w:rPr>
                <w:rFonts w:cs="Calibri Light"/>
                <w:sz w:val="18"/>
                <w:szCs w:val="18"/>
                <w:lang w:val="en-US"/>
              </w:rPr>
            </w:pPr>
            <w:r w:rsidRPr="00172116">
              <w:rPr>
                <w:rFonts w:cs="Calibri Light"/>
                <w:sz w:val="18"/>
                <w:szCs w:val="18"/>
                <w:lang w:val="en-US"/>
              </w:rPr>
              <w:t>DOPI-MUN-CUSMAX-ID-AD-381-2017</w:t>
            </w:r>
          </w:p>
        </w:tc>
        <w:tc>
          <w:tcPr>
            <w:tcW w:w="1767" w:type="dxa"/>
            <w:vAlign w:val="center"/>
          </w:tcPr>
          <w:p w:rsidR="008F75F8" w:rsidRPr="00172116" w:rsidRDefault="008F75F8" w:rsidP="00810243">
            <w:pPr>
              <w:jc w:val="center"/>
              <w:rPr>
                <w:rFonts w:cs="Calibri Light"/>
                <w:sz w:val="18"/>
                <w:szCs w:val="18"/>
              </w:rPr>
            </w:pPr>
            <w:r w:rsidRPr="00172116">
              <w:rPr>
                <w:rFonts w:cs="Calibri Light"/>
                <w:sz w:val="18"/>
                <w:szCs w:val="18"/>
              </w:rPr>
              <w:t>Parábola Estudios, S.A. de C.V.</w:t>
            </w:r>
          </w:p>
        </w:tc>
        <w:tc>
          <w:tcPr>
            <w:tcW w:w="1275" w:type="dxa"/>
            <w:vAlign w:val="center"/>
          </w:tcPr>
          <w:p w:rsidR="008F75F8" w:rsidRPr="00172116" w:rsidRDefault="008F75F8" w:rsidP="00810243">
            <w:pPr>
              <w:jc w:val="center"/>
              <w:rPr>
                <w:rFonts w:cs="Arial"/>
                <w:sz w:val="18"/>
                <w:szCs w:val="18"/>
                <w:lang w:eastAsia="es-MX"/>
              </w:rPr>
            </w:pPr>
            <w:r w:rsidRPr="00172116">
              <w:rPr>
                <w:rFonts w:cs="Arial"/>
                <w:sz w:val="18"/>
                <w:szCs w:val="18"/>
                <w:lang w:eastAsia="es-MX"/>
              </w:rPr>
              <w:t>$1,498,589.36</w:t>
            </w:r>
          </w:p>
        </w:tc>
        <w:tc>
          <w:tcPr>
            <w:tcW w:w="914" w:type="dxa"/>
            <w:vAlign w:val="center"/>
          </w:tcPr>
          <w:p w:rsidR="008F75F8" w:rsidRPr="00172116" w:rsidRDefault="008F75F8" w:rsidP="00810243">
            <w:pPr>
              <w:jc w:val="center"/>
              <w:rPr>
                <w:rFonts w:cs="Calibri Light"/>
                <w:sz w:val="18"/>
                <w:szCs w:val="18"/>
              </w:rPr>
            </w:pPr>
            <w:r w:rsidRPr="00172116">
              <w:rPr>
                <w:rFonts w:cs="Calibri Light"/>
                <w:sz w:val="18"/>
                <w:szCs w:val="18"/>
              </w:rPr>
              <w:t>6%</w:t>
            </w:r>
          </w:p>
        </w:tc>
      </w:tr>
    </w:tbl>
    <w:p w:rsidR="00F07E28" w:rsidRDefault="00F07E28" w:rsidP="00F07E28">
      <w:pPr>
        <w:jc w:val="both"/>
        <w:rPr>
          <w:rFonts w:ascii="Arial" w:hAnsi="Arial" w:cs="Arial"/>
          <w:b/>
          <w:i/>
          <w:sz w:val="20"/>
          <w:szCs w:val="20"/>
        </w:rPr>
      </w:pPr>
    </w:p>
    <w:p w:rsidR="00F07E28" w:rsidRDefault="00F07E28" w:rsidP="00F07E28">
      <w:pPr>
        <w:jc w:val="both"/>
        <w:rPr>
          <w:rFonts w:ascii="Arial" w:hAnsi="Arial" w:cs="Arial"/>
          <w:sz w:val="20"/>
          <w:szCs w:val="20"/>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FF1F37">
        <w:rPr>
          <w:rFonts w:ascii="Arial" w:hAnsi="Arial" w:cs="Arial"/>
          <w:sz w:val="20"/>
          <w:szCs w:val="20"/>
          <w:u w:val="single"/>
        </w:rPr>
        <w:t xml:space="preserve">las siguientes obras corresponden a la </w:t>
      </w:r>
      <w:r w:rsidRPr="00FF1F37">
        <w:rPr>
          <w:rFonts w:ascii="Arial" w:hAnsi="Arial" w:cs="Arial"/>
          <w:b/>
          <w:sz w:val="20"/>
          <w:szCs w:val="20"/>
          <w:u w:val="single"/>
        </w:rPr>
        <w:t xml:space="preserve">Ampliación Municipal 2017 </w:t>
      </w:r>
      <w:r w:rsidRPr="00FF1F37">
        <w:rPr>
          <w:rFonts w:ascii="Arial" w:hAnsi="Arial" w:cs="Arial"/>
          <w:sz w:val="20"/>
          <w:szCs w:val="20"/>
          <w:u w:val="single"/>
        </w:rPr>
        <w:t>y comenzamos con</w:t>
      </w:r>
      <w:r w:rsidR="00FF1F37" w:rsidRPr="00FF1F37">
        <w:rPr>
          <w:rFonts w:ascii="Arial" w:hAnsi="Arial" w:cs="Arial"/>
          <w:sz w:val="20"/>
          <w:szCs w:val="20"/>
          <w:u w:val="single"/>
        </w:rPr>
        <w:t>:</w:t>
      </w:r>
    </w:p>
    <w:p w:rsidR="008F75F8" w:rsidRDefault="00FF1F37" w:rsidP="00FF1F37">
      <w:pPr>
        <w:ind w:left="284"/>
        <w:contextualSpacing/>
        <w:jc w:val="center"/>
        <w:rPr>
          <w:rFonts w:ascii="Calibri" w:hAnsi="Calibri" w:cs="Calibri Light"/>
          <w:b/>
          <w:sz w:val="22"/>
          <w:szCs w:val="18"/>
        </w:rPr>
      </w:pPr>
      <w:r w:rsidRPr="00FF1F37">
        <w:rPr>
          <w:rFonts w:ascii="Calibri" w:hAnsi="Calibri" w:cs="Calibri Light"/>
          <w:b/>
          <w:sz w:val="22"/>
          <w:szCs w:val="18"/>
        </w:rPr>
        <w:t>Ampliación Municipal 2017.</w:t>
      </w:r>
    </w:p>
    <w:p w:rsidR="008F75F8" w:rsidRPr="00FF1F37" w:rsidRDefault="008F75F8" w:rsidP="00FF1F37">
      <w:pPr>
        <w:ind w:left="284"/>
        <w:contextualSpacing/>
        <w:jc w:val="center"/>
        <w:rPr>
          <w:rFonts w:ascii="Calibri" w:hAnsi="Calibri" w:cs="Calibri Light"/>
          <w:b/>
          <w:sz w:val="20"/>
          <w:szCs w:val="18"/>
        </w:rPr>
      </w:pPr>
    </w:p>
    <w:tbl>
      <w:tblPr>
        <w:tblStyle w:val="Tablaconcuadrcula109"/>
        <w:tblW w:w="8818" w:type="dxa"/>
        <w:jc w:val="center"/>
        <w:tblInd w:w="-34" w:type="dxa"/>
        <w:tblLayout w:type="fixed"/>
        <w:tblLook w:val="04A0" w:firstRow="1" w:lastRow="0" w:firstColumn="1" w:lastColumn="0" w:noHBand="0" w:noVBand="1"/>
      </w:tblPr>
      <w:tblGrid>
        <w:gridCol w:w="3573"/>
        <w:gridCol w:w="1276"/>
        <w:gridCol w:w="1559"/>
        <w:gridCol w:w="1389"/>
        <w:gridCol w:w="1021"/>
      </w:tblGrid>
      <w:tr w:rsidR="00FF1F37" w:rsidRPr="00FF1F37" w:rsidTr="00FF1F37">
        <w:trPr>
          <w:jc w:val="center"/>
        </w:trPr>
        <w:tc>
          <w:tcPr>
            <w:tcW w:w="3573"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OBJETO DE OBRA</w:t>
            </w:r>
          </w:p>
        </w:tc>
        <w:tc>
          <w:tcPr>
            <w:tcW w:w="1276"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NÚMERO DE CONTRATO</w:t>
            </w:r>
          </w:p>
        </w:tc>
        <w:tc>
          <w:tcPr>
            <w:tcW w:w="1559" w:type="dxa"/>
            <w:shd w:val="clear" w:color="auto" w:fill="A6A6A6" w:themeFill="background1" w:themeFillShade="A6"/>
            <w:vAlign w:val="center"/>
          </w:tcPr>
          <w:p w:rsidR="00FF1F37" w:rsidRPr="00FF1F37" w:rsidRDefault="00FF1F37" w:rsidP="00FF1F37">
            <w:pPr>
              <w:jc w:val="both"/>
              <w:rPr>
                <w:rFonts w:cs="Calibri Light"/>
                <w:b/>
                <w:color w:val="FFFFFF"/>
                <w:sz w:val="18"/>
                <w:szCs w:val="18"/>
              </w:rPr>
            </w:pPr>
            <w:r w:rsidRPr="00FF1F37">
              <w:rPr>
                <w:rFonts w:cs="Calibri Light"/>
                <w:b/>
                <w:color w:val="FFFFFF"/>
                <w:sz w:val="18"/>
                <w:szCs w:val="18"/>
              </w:rPr>
              <w:t>ADJUDICATARIO</w:t>
            </w:r>
          </w:p>
        </w:tc>
        <w:tc>
          <w:tcPr>
            <w:tcW w:w="1389"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IMPORTE ASIGNACIÓN</w:t>
            </w:r>
          </w:p>
        </w:tc>
        <w:tc>
          <w:tcPr>
            <w:tcW w:w="1021"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AVANCE FÍSICO</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Estudio de la manifestación de impacto ambiental del CDC de la colonia Miramar y de la rehabilitación del banco de material geológico en el relleno sanitario picachos,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DOPI-MUN-RM-SERV-AD-275-2017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Quercus Geosoluciones, S.A. de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$247,885.53</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Estructuras con lonaria, carpintería, acabados, y cancelería, en el CDI del DIF No. 8 María Jaime Franco, ubicado en Santa Ana Tepetitlán,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DOPI-MUN-RM-IE-AD-340-2017</w:t>
            </w:r>
          </w:p>
        </w:tc>
        <w:tc>
          <w:tcPr>
            <w:tcW w:w="1559"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 xml:space="preserve">GP Williams </w:t>
            </w:r>
            <w:proofErr w:type="spellStart"/>
            <w:r w:rsidRPr="00FF1F37">
              <w:rPr>
                <w:rFonts w:cs="Calibri Light"/>
                <w:sz w:val="18"/>
                <w:szCs w:val="18"/>
                <w:lang w:val="en-US"/>
              </w:rPr>
              <w:t>Admon</w:t>
            </w:r>
            <w:proofErr w:type="spellEnd"/>
            <w:r w:rsidRPr="00FF1F37">
              <w:rPr>
                <w:rFonts w:cs="Calibri Light"/>
                <w:sz w:val="18"/>
                <w:szCs w:val="18"/>
                <w:lang w:val="en-US"/>
              </w:rPr>
              <w:t>, S.A. de C.V.</w:t>
            </w:r>
          </w:p>
        </w:tc>
        <w:tc>
          <w:tcPr>
            <w:tcW w:w="1389" w:type="dxa"/>
            <w:vAlign w:val="center"/>
          </w:tcPr>
          <w:p w:rsidR="00FF1F37" w:rsidRPr="00FF1F37" w:rsidRDefault="00FF1F37" w:rsidP="00FF1F37">
            <w:pPr>
              <w:jc w:val="center"/>
              <w:rPr>
                <w:rFonts w:cs="Arial"/>
                <w:color w:val="000000"/>
                <w:sz w:val="18"/>
                <w:szCs w:val="18"/>
                <w:lang w:val="en-US" w:eastAsia="es-MX"/>
              </w:rPr>
            </w:pPr>
            <w:r w:rsidRPr="00FF1F37">
              <w:rPr>
                <w:rFonts w:cs="Arial"/>
                <w:color w:val="000000"/>
                <w:sz w:val="18"/>
                <w:szCs w:val="18"/>
                <w:lang w:val="en-US" w:eastAsia="es-MX"/>
              </w:rPr>
              <w:t>$1,558,918.75</w:t>
            </w:r>
          </w:p>
        </w:tc>
        <w:tc>
          <w:tcPr>
            <w:tcW w:w="1021"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25%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puente vehicular y obra complementaria en la calle Emiliano Zapata y calle Pípila, en la colonia La Martinica,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DOPI-MUN-RM-PAV-AD-346-2017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Transcreto</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$1’452,125.63</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70%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Trabajos complementarios de cancelería de aluminio, equipamiento, instalación de mamparas y jardinería en el centro de desarrollo infantil La Loma,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DOPI-MUN-RM-IM-AD-347-2017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Edificaciones y Vivienda,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$1,485,030.58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Obra eléctrica complementaria en el Centro de Desarrollo Infantil La Loma,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DOPI-MUN-RM-ELE-AD-348-2017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Arkal</w:t>
            </w:r>
            <w:proofErr w:type="spellEnd"/>
            <w:r w:rsidRPr="00FF1F37">
              <w:rPr>
                <w:rFonts w:cs="Calibri Light"/>
                <w:sz w:val="18"/>
                <w:szCs w:val="18"/>
              </w:rPr>
              <w:t>,</w:t>
            </w:r>
            <w:r w:rsidR="00CD6269">
              <w:rPr>
                <w:rFonts w:cs="Calibri Light"/>
                <w:sz w:val="18"/>
                <w:szCs w:val="18"/>
              </w:rPr>
              <w:t xml:space="preserve"> Grupo Constructor,</w:t>
            </w:r>
            <w:r w:rsidRPr="00FF1F37">
              <w:rPr>
                <w:rFonts w:cs="Calibri Light"/>
                <w:sz w:val="18"/>
                <w:szCs w:val="18"/>
              </w:rPr>
              <w:t xml:space="preserve"> S. A. de C. V.</w:t>
            </w:r>
          </w:p>
        </w:tc>
        <w:tc>
          <w:tcPr>
            <w:tcW w:w="1389" w:type="dxa"/>
            <w:vAlign w:val="center"/>
          </w:tcPr>
          <w:p w:rsidR="00FF1F37" w:rsidRPr="00FF1F37" w:rsidRDefault="00FF1F37" w:rsidP="00FF1F37">
            <w:pPr>
              <w:jc w:val="center"/>
              <w:rPr>
                <w:rFonts w:cs="Arial"/>
                <w:color w:val="000000"/>
                <w:sz w:val="18"/>
                <w:szCs w:val="18"/>
                <w:lang w:val="en-US" w:eastAsia="es-MX"/>
              </w:rPr>
            </w:pPr>
            <w:r w:rsidRPr="00FF1F37">
              <w:rPr>
                <w:rFonts w:cs="Arial"/>
                <w:color w:val="000000"/>
                <w:sz w:val="18"/>
                <w:szCs w:val="18"/>
                <w:lang w:val="en-US" w:eastAsia="es-MX"/>
              </w:rPr>
              <w:t>$1,134,380.40</w:t>
            </w:r>
          </w:p>
        </w:tc>
        <w:tc>
          <w:tcPr>
            <w:tcW w:w="1021"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92%</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Reforzamiento Complementario de estructuras con </w:t>
            </w:r>
            <w:proofErr w:type="spellStart"/>
            <w:r w:rsidRPr="00FF1F37">
              <w:rPr>
                <w:rFonts w:cs="Calibri Light"/>
                <w:sz w:val="18"/>
                <w:szCs w:val="18"/>
              </w:rPr>
              <w:t>lonarias</w:t>
            </w:r>
            <w:proofErr w:type="spellEnd"/>
            <w:r w:rsidRPr="00FF1F37">
              <w:rPr>
                <w:rFonts w:cs="Calibri Light"/>
                <w:sz w:val="18"/>
                <w:szCs w:val="18"/>
              </w:rPr>
              <w:t xml:space="preserve"> en los planteles educativos: Plaza Comunitaria </w:t>
            </w:r>
            <w:proofErr w:type="spellStart"/>
            <w:r w:rsidRPr="00FF1F37">
              <w:rPr>
                <w:rFonts w:cs="Calibri Light"/>
                <w:sz w:val="18"/>
                <w:szCs w:val="18"/>
              </w:rPr>
              <w:t>Ineejad</w:t>
            </w:r>
            <w:proofErr w:type="spellEnd"/>
            <w:r w:rsidRPr="00FF1F37">
              <w:rPr>
                <w:rFonts w:cs="Calibri Light"/>
                <w:sz w:val="18"/>
                <w:szCs w:val="18"/>
              </w:rPr>
              <w:t xml:space="preserve"> matricula 200, colonia Centro; Centro de Atención Especial matricula 181, colonia El </w:t>
            </w:r>
            <w:proofErr w:type="spellStart"/>
            <w:r w:rsidRPr="00FF1F37">
              <w:rPr>
                <w:rFonts w:cs="Calibri Light"/>
                <w:sz w:val="18"/>
                <w:szCs w:val="18"/>
              </w:rPr>
              <w:t>Vigia</w:t>
            </w:r>
            <w:proofErr w:type="spellEnd"/>
            <w:r w:rsidRPr="00FF1F37">
              <w:rPr>
                <w:rFonts w:cs="Calibri Light"/>
                <w:sz w:val="18"/>
                <w:szCs w:val="18"/>
              </w:rPr>
              <w:t xml:space="preserve">; Escuela Primaria Justo Sierra matricula 1115, localidad de Santa Anta Tepetitlán; Escuela Primaria Sor Juana Inés de la Cruz y José Vasconcelos matricula 1026, colonia </w:t>
            </w:r>
            <w:r w:rsidRPr="00FF1F37">
              <w:rPr>
                <w:rFonts w:cs="Calibri Light"/>
                <w:sz w:val="18"/>
                <w:szCs w:val="18"/>
              </w:rPr>
              <w:lastRenderedPageBreak/>
              <w:t xml:space="preserve">Jardines del Valle; Escuela Primaria José Amador Pelayo y Miguel Hidalgo y Costilla matricula 985, colonia Lomas de Tabachines; Escuela Primaria Urbana Juan Escutia 1130 y Agustín </w:t>
            </w:r>
            <w:proofErr w:type="spellStart"/>
            <w:r w:rsidRPr="00FF1F37">
              <w:rPr>
                <w:rFonts w:cs="Calibri Light"/>
                <w:sz w:val="18"/>
                <w:szCs w:val="18"/>
              </w:rPr>
              <w:t>Yañez</w:t>
            </w:r>
            <w:proofErr w:type="spellEnd"/>
            <w:r w:rsidRPr="00FF1F37">
              <w:rPr>
                <w:rFonts w:cs="Calibri Light"/>
                <w:sz w:val="18"/>
                <w:szCs w:val="18"/>
              </w:rPr>
              <w:t xml:space="preserve"> matricula 916, colonia Paraísos del </w:t>
            </w:r>
            <w:proofErr w:type="spellStart"/>
            <w:r w:rsidRPr="00FF1F37">
              <w:rPr>
                <w:rFonts w:cs="Calibri Light"/>
                <w:sz w:val="18"/>
                <w:szCs w:val="18"/>
              </w:rPr>
              <w:t>Colli</w:t>
            </w:r>
            <w:proofErr w:type="spellEnd"/>
            <w:r w:rsidRPr="00FF1F37">
              <w:rPr>
                <w:rFonts w:cs="Calibri Light"/>
                <w:sz w:val="18"/>
                <w:szCs w:val="18"/>
              </w:rPr>
              <w:t>; Escuela Primaria Vicente Guerrero matricula 854, colonia Vicente Guerrero,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lastRenderedPageBreak/>
              <w:t>DOPI-MUN-RM-IE-AD-350-2017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Duran Jiménez Arquitectos y Asociados, S.A. de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$1,350,236.78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96%</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lastRenderedPageBreak/>
              <w:t xml:space="preserve">Reforzamiento Complementario de estructuras con </w:t>
            </w:r>
            <w:proofErr w:type="spellStart"/>
            <w:r w:rsidRPr="00FF1F37">
              <w:rPr>
                <w:rFonts w:cs="Calibri Light"/>
                <w:sz w:val="18"/>
                <w:szCs w:val="18"/>
              </w:rPr>
              <w:t>lonarias</w:t>
            </w:r>
            <w:proofErr w:type="spellEnd"/>
            <w:r w:rsidRPr="00FF1F37">
              <w:rPr>
                <w:rFonts w:cs="Calibri Light"/>
                <w:sz w:val="18"/>
                <w:szCs w:val="18"/>
              </w:rPr>
              <w:t xml:space="preserve"> en los planteles educativos: Escuela Primaria Niños Héroes y Salvador López Chávez, matricula 750, colonia Pinar de la Calma; Escuela Primaria Idolina Gaona </w:t>
            </w:r>
            <w:proofErr w:type="spellStart"/>
            <w:r w:rsidRPr="00FF1F37">
              <w:rPr>
                <w:rFonts w:cs="Calibri Light"/>
                <w:sz w:val="18"/>
                <w:szCs w:val="18"/>
              </w:rPr>
              <w:t>Cosio</w:t>
            </w:r>
            <w:proofErr w:type="spellEnd"/>
            <w:r w:rsidRPr="00FF1F37">
              <w:rPr>
                <w:rFonts w:cs="Calibri Light"/>
                <w:sz w:val="18"/>
                <w:szCs w:val="18"/>
              </w:rPr>
              <w:t xml:space="preserve"> de Vidaurri, matricula 703, colonia Los Cajetes; Escuela Primaria Antonio Caso y Patria, matricula 490, colonia El Briseño segunda sección; Escuela Primaria Paulo Freire y 24 de Octubre, matricula 675, colonia Mariano Otero; Escuela Primaria Rafael Ramírez, matricula 240, colonia Paseos del Briseño,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DOPI-MUN-RM-IE-AD-351-2017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Balken</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$1,385,698.44</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40%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Peatonalización (banquetas y obras de accesibilidad) del área de influencia del Centro de Desarrollo Infantil No. 5, ubicado en El </w:t>
            </w:r>
            <w:proofErr w:type="spellStart"/>
            <w:r w:rsidRPr="00FF1F37">
              <w:rPr>
                <w:rFonts w:cs="Calibri Light"/>
                <w:sz w:val="18"/>
                <w:szCs w:val="18"/>
              </w:rPr>
              <w:t>Colli</w:t>
            </w:r>
            <w:proofErr w:type="spellEnd"/>
            <w:r w:rsidRPr="00FF1F37">
              <w:rPr>
                <w:rFonts w:cs="Calibri Light"/>
                <w:sz w:val="18"/>
                <w:szCs w:val="18"/>
              </w:rPr>
              <w:t>,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DOPI-MUN-RM-BAN-AD-352-2017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Constructora y Edificadora Plasma, S.A. de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$253,296.41</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98%</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en la calle La Palma de Rinconada de los Abetos a la Eucalipto, colonia El Fresno, incluye: banquetas, peatonalización, señalamiento y obras complementarias, en el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DOPI-MUN-RM-PAV-AD-353-2017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Grupo Constructor </w:t>
            </w:r>
            <w:proofErr w:type="spellStart"/>
            <w:r w:rsidRPr="00FF1F37">
              <w:rPr>
                <w:rFonts w:cs="Calibri Light"/>
                <w:sz w:val="18"/>
                <w:szCs w:val="18"/>
              </w:rPr>
              <w:t>Hisaca</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$1,717,898.58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w:t>
            </w:r>
            <w:proofErr w:type="gramStart"/>
            <w:r w:rsidRPr="00FF1F37">
              <w:rPr>
                <w:rFonts w:cs="Calibri Light"/>
                <w:sz w:val="18"/>
                <w:szCs w:val="18"/>
              </w:rPr>
              <w:t>,  incluye</w:t>
            </w:r>
            <w:proofErr w:type="gramEnd"/>
            <w:r w:rsidRPr="00FF1F37">
              <w:rPr>
                <w:rFonts w:cs="Calibri Light"/>
                <w:sz w:val="18"/>
                <w:szCs w:val="18"/>
              </w:rPr>
              <w:t xml:space="preserve">: banquetas, peatonalización, señalamiento y obras complementarias en la calle Eucalipto de Primavera a </w:t>
            </w:r>
            <w:proofErr w:type="spellStart"/>
            <w:r w:rsidRPr="00FF1F37">
              <w:rPr>
                <w:rFonts w:cs="Calibri Light"/>
                <w:sz w:val="18"/>
                <w:szCs w:val="18"/>
              </w:rPr>
              <w:t>Pirul</w:t>
            </w:r>
            <w:proofErr w:type="spellEnd"/>
            <w:r w:rsidRPr="00FF1F37">
              <w:rPr>
                <w:rFonts w:cs="Calibri Light"/>
                <w:sz w:val="18"/>
                <w:szCs w:val="18"/>
              </w:rPr>
              <w:t>, colonia El Fresno, en el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DOPI-MUN-RM-PAV-AD-354-2017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Valika</w:t>
            </w:r>
            <w:proofErr w:type="spellEnd"/>
            <w:r w:rsidRPr="00FF1F37">
              <w:rPr>
                <w:rFonts w:cs="Calibri Light"/>
                <w:sz w:val="18"/>
                <w:szCs w:val="18"/>
              </w:rPr>
              <w:t xml:space="preserve"> Constructora,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$1,656,483.25</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6%</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Tratamiento y aplicación de recubrimientos en pisos de pasillos de circulación del mercado municipal Atemajac,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DOPI-MUN-RM-IM-AD-355-2017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Grupo Constructor </w:t>
            </w:r>
            <w:proofErr w:type="spellStart"/>
            <w:r w:rsidRPr="00FF1F37">
              <w:rPr>
                <w:rFonts w:cs="Calibri Light"/>
                <w:sz w:val="18"/>
                <w:szCs w:val="18"/>
              </w:rPr>
              <w:t>Strade</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$1,685,254.36</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50%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Rehabilitación de módulo de baños en planta baja, pintura, albañilerías, acabados, banquetas y peatonalización, en el mercado municipal Atemajac,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DOPI-MUN-RM-IM-AD-356-2017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Edificaciones y Proyectos Roca,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$1,710,691.99</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38%</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Construcción de red de drenaje sanitario en la calle Vista al Mirador de Puesta del Sol a Vista la Campiña, en la colonia Vista Hermosa,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DOPI-MUN-RM-DS-AD-357-2017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Proyectos Arquitectónicos Triangulo,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$650,235.78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6%</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Trabajos complementarios de carpintería y cancelería de aluminio en el Centro de Salud El </w:t>
            </w:r>
            <w:proofErr w:type="spellStart"/>
            <w:r w:rsidRPr="00FF1F37">
              <w:rPr>
                <w:rFonts w:cs="Calibri Light"/>
                <w:sz w:val="18"/>
                <w:szCs w:val="18"/>
              </w:rPr>
              <w:t>Colli</w:t>
            </w:r>
            <w:proofErr w:type="spellEnd"/>
            <w:r w:rsidRPr="00FF1F37">
              <w:rPr>
                <w:rFonts w:cs="Calibri Light"/>
                <w:sz w:val="18"/>
                <w:szCs w:val="18"/>
              </w:rPr>
              <w:t xml:space="preserve">, ubicado en El </w:t>
            </w:r>
            <w:proofErr w:type="spellStart"/>
            <w:r w:rsidRPr="00FF1F37">
              <w:rPr>
                <w:rFonts w:cs="Calibri Light"/>
                <w:sz w:val="18"/>
                <w:szCs w:val="18"/>
              </w:rPr>
              <w:t>Colli</w:t>
            </w:r>
            <w:proofErr w:type="spellEnd"/>
            <w:r w:rsidRPr="00FF1F37">
              <w:rPr>
                <w:rFonts w:cs="Calibri Light"/>
                <w:sz w:val="18"/>
                <w:szCs w:val="18"/>
              </w:rPr>
              <w:t>,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DOPI-MUN-RM-IM-AD-358-2017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SJ Lagos Constructora e Inmobiliaria, S.A. de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$650,126.87</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40%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lastRenderedPageBreak/>
              <w:t>Obra complementaria para la pavimentación con concreto hidráulico en la calle Ing. Alberto Mora López de Elote a Ing. Alfonso Padilla, en la colonia La Mesa Colorada, en el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DOPI-MUN-RM-PAV-AD-359-2017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Construcciones Técnicas de Occidente,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$1,202,354.87</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25%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Obra complementaria de peatonalización en el frente 1 de la rehabilitación de la Av. Dr. Ángel Leaño, Tramo Zona de </w:t>
            </w:r>
            <w:proofErr w:type="spellStart"/>
            <w:r w:rsidRPr="00FF1F37">
              <w:rPr>
                <w:rFonts w:cs="Calibri Light"/>
                <w:sz w:val="18"/>
                <w:szCs w:val="18"/>
              </w:rPr>
              <w:t>Nixticuitl</w:t>
            </w:r>
            <w:proofErr w:type="spellEnd"/>
            <w:r w:rsidRPr="00FF1F37">
              <w:rPr>
                <w:rFonts w:cs="Calibri Light"/>
                <w:sz w:val="18"/>
                <w:szCs w:val="18"/>
              </w:rPr>
              <w:t>,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DOPI-MUN-RM-BAN-AD-360-2017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Constructora TGV,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$1,250,847.24</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incluye: drenaje sanitario, banquetas, peatonalización, señalamiento y obras complementarias en la calle Navarro Rosas de la Abel Salgado al Arroyo, colonia Agua Fría, en el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DOPI-MUN-RM-PAV-AD-361-2017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Edificaciones Estructurales </w:t>
            </w:r>
            <w:proofErr w:type="spellStart"/>
            <w:r w:rsidRPr="00FF1F37">
              <w:rPr>
                <w:rFonts w:cs="Calibri Light"/>
                <w:sz w:val="18"/>
                <w:szCs w:val="18"/>
              </w:rPr>
              <w:t>Cobay</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$1,002,350.44</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95%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incluye: drenaje sanitario, banquetas, peatonalización, señalamiento y obras complementarias en la calle Canal, colonia Agua Fría, en el municipio de Zapopan, Jalisco, primera etapa.</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DOPI-MUN-RM-PAV-AD-362-2017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Tekton</w:t>
            </w:r>
            <w:proofErr w:type="spellEnd"/>
            <w:r w:rsidRPr="00FF1F37">
              <w:rPr>
                <w:rFonts w:cs="Calibri Light"/>
                <w:sz w:val="18"/>
                <w:szCs w:val="18"/>
              </w:rPr>
              <w:t xml:space="preserve"> Grupo Empresarial,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$1,603,555.44</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3%</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Control de calidad de diferentes obras 2017 del municipio de Zapopan, Jalisco, etapa 4.</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DOPI-MUN-RM-SERV-AD-363-2017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CME Calidad, Modelo de Eficacia,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$355,235.68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36%</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Pavimentación con concreto hidráulico, incluye: banquetas, peatonalización, señalamiento y obras complementarias en la calle Santa </w:t>
            </w:r>
            <w:proofErr w:type="spellStart"/>
            <w:r w:rsidRPr="00FF1F37">
              <w:rPr>
                <w:rFonts w:cs="Calibri Light"/>
                <w:sz w:val="18"/>
                <w:szCs w:val="18"/>
              </w:rPr>
              <w:t>Mercedez</w:t>
            </w:r>
            <w:proofErr w:type="spellEnd"/>
            <w:r w:rsidRPr="00FF1F37">
              <w:rPr>
                <w:rFonts w:cs="Calibri Light"/>
                <w:sz w:val="18"/>
                <w:szCs w:val="18"/>
              </w:rPr>
              <w:t xml:space="preserve"> de la Av. Jesús a San Felipe, colonia </w:t>
            </w:r>
            <w:proofErr w:type="spellStart"/>
            <w:r w:rsidRPr="00FF1F37">
              <w:rPr>
                <w:rFonts w:cs="Calibri Light"/>
                <w:sz w:val="18"/>
                <w:szCs w:val="18"/>
              </w:rPr>
              <w:t>Tuzania</w:t>
            </w:r>
            <w:proofErr w:type="spellEnd"/>
            <w:r w:rsidRPr="00FF1F37">
              <w:rPr>
                <w:rFonts w:cs="Calibri Light"/>
                <w:sz w:val="18"/>
                <w:szCs w:val="18"/>
              </w:rPr>
              <w:t xml:space="preserve"> Ejidal</w:t>
            </w:r>
            <w:proofErr w:type="gramStart"/>
            <w:r w:rsidRPr="00FF1F37">
              <w:rPr>
                <w:rFonts w:cs="Calibri Light"/>
                <w:sz w:val="18"/>
                <w:szCs w:val="18"/>
              </w:rPr>
              <w:t>, ,</w:t>
            </w:r>
            <w:proofErr w:type="gramEnd"/>
            <w:r w:rsidRPr="00FF1F37">
              <w:rPr>
                <w:rFonts w:cs="Calibri Light"/>
                <w:sz w:val="18"/>
                <w:szCs w:val="18"/>
              </w:rPr>
              <w:t xml:space="preserve"> en el municipio de Zapopan, Jalisco, frente 1.</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DOPI-MUN-RM-PAV-AD-364-2017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Cerro Viejo Construcciones,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$1,698,556.36</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2%</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Colector de aguas residuales, descargas sanitarias y línea de agua potable en la colonia </w:t>
            </w:r>
            <w:proofErr w:type="spellStart"/>
            <w:r w:rsidRPr="00FF1F37">
              <w:rPr>
                <w:rFonts w:cs="Calibri Light"/>
                <w:sz w:val="18"/>
                <w:szCs w:val="18"/>
              </w:rPr>
              <w:t>Tuzania</w:t>
            </w:r>
            <w:proofErr w:type="spellEnd"/>
            <w:r w:rsidRPr="00FF1F37">
              <w:rPr>
                <w:rFonts w:cs="Calibri Light"/>
                <w:sz w:val="18"/>
                <w:szCs w:val="18"/>
              </w:rPr>
              <w:t xml:space="preserve"> Ejidal, municipio de Zapopan, Jalisco, primera etapa Frente 1.</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DOPI-MUN-RM-DS-AD-366-2017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Velázquez Ingeniería Ecológica,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$1,650,236.98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3%</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Señalización vertical y horizontal en diferentes zonas del municipio de Zapopan, Jalisco, frente 1.</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DOPI-MUN-RM-MOV-AD-369-2017</w:t>
            </w:r>
          </w:p>
        </w:tc>
        <w:tc>
          <w:tcPr>
            <w:tcW w:w="1559" w:type="dxa"/>
            <w:vAlign w:val="center"/>
          </w:tcPr>
          <w:p w:rsidR="00FF1F37" w:rsidRPr="00FF1F37" w:rsidRDefault="00FC734B" w:rsidP="00FF1F37">
            <w:pPr>
              <w:jc w:val="center"/>
              <w:rPr>
                <w:rFonts w:cs="Calibri Light"/>
                <w:sz w:val="18"/>
                <w:szCs w:val="18"/>
              </w:rPr>
            </w:pPr>
            <w:r>
              <w:rPr>
                <w:rFonts w:cs="Calibri Light"/>
                <w:sz w:val="18"/>
                <w:szCs w:val="18"/>
              </w:rPr>
              <w:t>Divicon, S.A. de</w:t>
            </w:r>
            <w:r w:rsidR="00FF1F37" w:rsidRPr="00FF1F37">
              <w:rPr>
                <w:rFonts w:cs="Calibri Light"/>
                <w:sz w:val="18"/>
                <w:szCs w:val="18"/>
              </w:rPr>
              <w:t xml:space="preserv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$310,538.70</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4%</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Cimentación y estructura para la rampa de accesibilidad al CRI Centro de Autismo, ubicado en Av. Juan Pablo II, colono </w:t>
            </w:r>
            <w:proofErr w:type="spellStart"/>
            <w:r w:rsidRPr="00FF1F37">
              <w:rPr>
                <w:rFonts w:cs="Calibri Light"/>
                <w:sz w:val="18"/>
                <w:szCs w:val="18"/>
              </w:rPr>
              <w:t>Fovisste</w:t>
            </w:r>
            <w:proofErr w:type="spellEnd"/>
            <w:r w:rsidRPr="00FF1F37">
              <w:rPr>
                <w:rFonts w:cs="Calibri Light"/>
                <w:sz w:val="18"/>
                <w:szCs w:val="18"/>
              </w:rPr>
              <w:t>,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DOPI-MUN-RM-IM-AD-370-2017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GGV Inversiones,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$1,495,654.87</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20%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Delimitación con malla ciclónica en terrenos afectados por la ampliación de la carretera La Venta - Santa Lucia,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DOPI-MUN-RM-IM-AD-371-2017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Kalmani</w:t>
            </w:r>
            <w:proofErr w:type="spellEnd"/>
            <w:r w:rsidRPr="00FF1F37">
              <w:rPr>
                <w:rFonts w:cs="Calibri Light"/>
                <w:sz w:val="18"/>
                <w:szCs w:val="18"/>
              </w:rPr>
              <w:t xml:space="preserve"> Constructora,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$309,258.36</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4%</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Estudios de mecánica de suelos y diseño de pavimentos de diferentes obras 2017 del municipio de Zapopan, Jalisco, etapa 2.</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DOPI-MUN-RM-SERV-AD-374-2017</w:t>
            </w:r>
          </w:p>
        </w:tc>
        <w:tc>
          <w:tcPr>
            <w:tcW w:w="1559" w:type="dxa"/>
            <w:vAlign w:val="center"/>
          </w:tcPr>
          <w:p w:rsidR="00FF1F37" w:rsidRPr="00FF1F37" w:rsidRDefault="00FF1F37" w:rsidP="00FF1F37">
            <w:pPr>
              <w:jc w:val="center"/>
              <w:rPr>
                <w:rFonts w:cs="Calibri Light"/>
                <w:sz w:val="18"/>
                <w:szCs w:val="18"/>
              </w:rPr>
            </w:pPr>
            <w:proofErr w:type="spellStart"/>
            <w:r w:rsidRPr="00FF1F37">
              <w:rPr>
                <w:rFonts w:cs="Calibri Light"/>
                <w:sz w:val="18"/>
                <w:szCs w:val="18"/>
              </w:rPr>
              <w:t>Tasum</w:t>
            </w:r>
            <w:proofErr w:type="spellEnd"/>
            <w:r w:rsidRPr="00FF1F37">
              <w:rPr>
                <w:rFonts w:cs="Calibri Light"/>
                <w:sz w:val="18"/>
                <w:szCs w:val="18"/>
              </w:rPr>
              <w:t xml:space="preserve"> Soluciones en Construcción,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$910,147.98</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37%</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Diagnóstico, diseño y proyectos de infraestructura eléctrica 2017, segunda etapa,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DOPI-MUN-RM-PROY-AD-375-2017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IME Servicios y Suministros,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$925,364.12</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42%</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lastRenderedPageBreak/>
              <w:t>Trabajos complementarios de infraestructura eléctrica y de alumbrado público, frente 1,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DOPI-MUN-RM-ELE-AD-376-2017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Fausto Garnica Padilla</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$1,203,455.22</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13%</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Red de electrificación en media tensión en la calle Capulín, en la localidad de Tesistán,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DOPI-MUN-RM-ELE-AD-378-2017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Desarrolladora Fulham, S. de R. L.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$476,609.73</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70%</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 xml:space="preserve">Construcción de colector pluvial en la calle Plata en el tramo de Juan Pablo II a calle Insurgentes, colonia San José del </w:t>
            </w:r>
            <w:proofErr w:type="spellStart"/>
            <w:r w:rsidRPr="00FF1F37">
              <w:rPr>
                <w:rFonts w:cs="Calibri Light"/>
                <w:sz w:val="18"/>
                <w:szCs w:val="18"/>
              </w:rPr>
              <w:t>Bajio</w:t>
            </w:r>
            <w:proofErr w:type="spellEnd"/>
            <w:r w:rsidRPr="00FF1F37">
              <w:rPr>
                <w:rFonts w:cs="Calibri Light"/>
                <w:sz w:val="18"/>
                <w:szCs w:val="18"/>
              </w:rPr>
              <w:t>,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DOPI-MUN-RM-DS-AD-379-2017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Ineco Construye,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$750,368.42</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22%</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Trabajos de interconexión de la red de distribución a la red del SIAPA en la localidad de Santa Anta Tepetitlán, municipio de Zapopan, Jalisco, primera etapa.</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DOPI-MUN-RM-IH-AD-380-2017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Grupo Constructor los Muros, S.A. de C.V.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$1,655,244.55</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67%</w:t>
            </w:r>
          </w:p>
        </w:tc>
      </w:tr>
    </w:tbl>
    <w:p w:rsidR="00FF1F37" w:rsidRDefault="00FF1F37" w:rsidP="00F07E28">
      <w:pPr>
        <w:jc w:val="both"/>
        <w:rPr>
          <w:rFonts w:ascii="Arial" w:hAnsi="Arial" w:cs="Arial"/>
          <w:i/>
          <w:sz w:val="20"/>
          <w:szCs w:val="20"/>
        </w:rPr>
      </w:pPr>
    </w:p>
    <w:p w:rsidR="00BB50D8" w:rsidRDefault="00BB50D8" w:rsidP="00F07E28">
      <w:pPr>
        <w:jc w:val="both"/>
        <w:rPr>
          <w:rFonts w:ascii="Arial" w:hAnsi="Arial" w:cs="Arial"/>
          <w:i/>
          <w:sz w:val="20"/>
          <w:szCs w:val="20"/>
        </w:rPr>
      </w:pPr>
    </w:p>
    <w:p w:rsidR="00BB50D8" w:rsidRDefault="00BB50D8" w:rsidP="00BB50D8">
      <w:pPr>
        <w:jc w:val="center"/>
        <w:rPr>
          <w:rFonts w:ascii="Arial" w:hAnsi="Arial" w:cs="Arial"/>
          <w:b/>
          <w:sz w:val="20"/>
          <w:szCs w:val="20"/>
        </w:rPr>
      </w:pPr>
      <w:proofErr w:type="spellStart"/>
      <w:r w:rsidRPr="00BB50D8">
        <w:rPr>
          <w:rFonts w:ascii="Arial" w:hAnsi="Arial" w:cs="Arial"/>
          <w:b/>
          <w:sz w:val="20"/>
          <w:szCs w:val="20"/>
        </w:rPr>
        <w:t>Fortamun</w:t>
      </w:r>
      <w:proofErr w:type="spellEnd"/>
      <w:r w:rsidRPr="00BB50D8">
        <w:rPr>
          <w:rFonts w:ascii="Arial" w:hAnsi="Arial" w:cs="Arial"/>
          <w:b/>
          <w:sz w:val="20"/>
          <w:szCs w:val="20"/>
        </w:rPr>
        <w:t xml:space="preserve"> 2017</w:t>
      </w:r>
    </w:p>
    <w:p w:rsidR="00BB50D8" w:rsidRDefault="00BB50D8" w:rsidP="00BB50D8">
      <w:pPr>
        <w:jc w:val="center"/>
        <w:rPr>
          <w:rFonts w:ascii="Arial" w:hAnsi="Arial" w:cs="Arial"/>
          <w:b/>
          <w:sz w:val="20"/>
          <w:szCs w:val="20"/>
        </w:rPr>
      </w:pPr>
    </w:p>
    <w:tbl>
      <w:tblPr>
        <w:tblStyle w:val="Tablaconcuadrcula109"/>
        <w:tblW w:w="8818" w:type="dxa"/>
        <w:jc w:val="center"/>
        <w:tblInd w:w="-34" w:type="dxa"/>
        <w:tblLayout w:type="fixed"/>
        <w:tblLook w:val="04A0" w:firstRow="1" w:lastRow="0" w:firstColumn="1" w:lastColumn="0" w:noHBand="0" w:noVBand="1"/>
      </w:tblPr>
      <w:tblGrid>
        <w:gridCol w:w="3573"/>
        <w:gridCol w:w="1276"/>
        <w:gridCol w:w="1559"/>
        <w:gridCol w:w="1389"/>
        <w:gridCol w:w="1021"/>
      </w:tblGrid>
      <w:tr w:rsidR="00BB50D8" w:rsidRPr="00FF1F37" w:rsidTr="00810243">
        <w:trPr>
          <w:jc w:val="center"/>
        </w:trPr>
        <w:tc>
          <w:tcPr>
            <w:tcW w:w="3573" w:type="dxa"/>
          </w:tcPr>
          <w:p w:rsidR="00BB50D8" w:rsidRPr="00FF1F37" w:rsidRDefault="00BB50D8" w:rsidP="00810243">
            <w:pPr>
              <w:jc w:val="both"/>
              <w:rPr>
                <w:rFonts w:cs="Calibri Light"/>
                <w:sz w:val="18"/>
                <w:szCs w:val="18"/>
              </w:rPr>
            </w:pPr>
            <w:r w:rsidRPr="00FF1F37">
              <w:rPr>
                <w:rFonts w:cs="Calibri Light"/>
                <w:sz w:val="18"/>
                <w:szCs w:val="18"/>
              </w:rPr>
              <w:t>Acometida eléctrica y obra complementaria para la terminación de la Unidad Deportiva Paseos del Briseño municipio de Zapopan, Jalisco.</w:t>
            </w:r>
          </w:p>
        </w:tc>
        <w:tc>
          <w:tcPr>
            <w:tcW w:w="1276" w:type="dxa"/>
            <w:vAlign w:val="center"/>
          </w:tcPr>
          <w:p w:rsidR="00BB50D8" w:rsidRPr="00FF1F37" w:rsidRDefault="00BB50D8" w:rsidP="00810243">
            <w:pPr>
              <w:jc w:val="center"/>
              <w:rPr>
                <w:rFonts w:cs="Calibri Light"/>
                <w:sz w:val="18"/>
                <w:szCs w:val="18"/>
                <w:lang w:val="en-US"/>
              </w:rPr>
            </w:pPr>
            <w:r w:rsidRPr="00FF1F37">
              <w:rPr>
                <w:rFonts w:cs="Calibri Light"/>
                <w:sz w:val="18"/>
                <w:szCs w:val="18"/>
                <w:lang w:val="en-US"/>
              </w:rPr>
              <w:t>DOPI-MUN-RM-ID-AD-372-2017</w:t>
            </w:r>
          </w:p>
        </w:tc>
        <w:tc>
          <w:tcPr>
            <w:tcW w:w="1559" w:type="dxa"/>
            <w:vAlign w:val="center"/>
          </w:tcPr>
          <w:p w:rsidR="00BB50D8" w:rsidRPr="00FF1F37" w:rsidRDefault="00BB50D8" w:rsidP="00810243">
            <w:pPr>
              <w:jc w:val="center"/>
              <w:rPr>
                <w:rFonts w:cs="Calibri Light"/>
                <w:sz w:val="18"/>
                <w:szCs w:val="18"/>
              </w:rPr>
            </w:pPr>
            <w:r w:rsidRPr="00FF1F37">
              <w:rPr>
                <w:rFonts w:cs="Calibri Light"/>
                <w:sz w:val="18"/>
                <w:szCs w:val="18"/>
              </w:rPr>
              <w:t>Obras Civiles Acuario, S. A. de C. V.</w:t>
            </w:r>
          </w:p>
        </w:tc>
        <w:tc>
          <w:tcPr>
            <w:tcW w:w="1389" w:type="dxa"/>
            <w:vAlign w:val="center"/>
          </w:tcPr>
          <w:p w:rsidR="00BB50D8" w:rsidRPr="00FF1F37" w:rsidRDefault="00BB50D8" w:rsidP="00810243">
            <w:pPr>
              <w:jc w:val="center"/>
              <w:rPr>
                <w:rFonts w:cs="Arial"/>
                <w:color w:val="000000"/>
                <w:sz w:val="18"/>
                <w:szCs w:val="18"/>
                <w:lang w:eastAsia="es-MX"/>
              </w:rPr>
            </w:pPr>
            <w:r w:rsidRPr="00FF1F37">
              <w:rPr>
                <w:rFonts w:cs="Arial"/>
                <w:color w:val="000000"/>
                <w:sz w:val="18"/>
                <w:szCs w:val="18"/>
                <w:lang w:eastAsia="es-MX"/>
              </w:rPr>
              <w:t>$905,532.50</w:t>
            </w:r>
          </w:p>
        </w:tc>
        <w:tc>
          <w:tcPr>
            <w:tcW w:w="1021" w:type="dxa"/>
            <w:vAlign w:val="center"/>
          </w:tcPr>
          <w:p w:rsidR="00BB50D8" w:rsidRPr="00FF1F37" w:rsidRDefault="00BB50D8" w:rsidP="00810243">
            <w:pPr>
              <w:jc w:val="center"/>
              <w:rPr>
                <w:rFonts w:cs="Calibri Light"/>
                <w:sz w:val="18"/>
                <w:szCs w:val="18"/>
              </w:rPr>
            </w:pPr>
            <w:r w:rsidRPr="00FF1F37">
              <w:rPr>
                <w:rFonts w:cs="Calibri Light"/>
                <w:sz w:val="18"/>
                <w:szCs w:val="18"/>
              </w:rPr>
              <w:t>33%</w:t>
            </w:r>
          </w:p>
        </w:tc>
      </w:tr>
      <w:tr w:rsidR="00BB50D8" w:rsidRPr="00FF1F37" w:rsidTr="00810243">
        <w:trPr>
          <w:jc w:val="center"/>
        </w:trPr>
        <w:tc>
          <w:tcPr>
            <w:tcW w:w="3573" w:type="dxa"/>
          </w:tcPr>
          <w:p w:rsidR="00BB50D8" w:rsidRPr="00FF1F37" w:rsidRDefault="00BB50D8" w:rsidP="00810243">
            <w:pPr>
              <w:jc w:val="both"/>
              <w:rPr>
                <w:rFonts w:cs="Calibri Light"/>
                <w:sz w:val="18"/>
                <w:szCs w:val="18"/>
              </w:rPr>
            </w:pPr>
            <w:r w:rsidRPr="00FF1F37">
              <w:rPr>
                <w:rFonts w:cs="Calibri Light"/>
                <w:sz w:val="18"/>
                <w:szCs w:val="18"/>
              </w:rPr>
              <w:t>Elaboración de proyecto ejecutivo de la Unidad Deportiva Valle de los Molinos, municipio de Zapopan, Jalisco.</w:t>
            </w:r>
          </w:p>
        </w:tc>
        <w:tc>
          <w:tcPr>
            <w:tcW w:w="1276" w:type="dxa"/>
            <w:vAlign w:val="center"/>
          </w:tcPr>
          <w:p w:rsidR="00BB50D8" w:rsidRPr="00FF1F37" w:rsidRDefault="00BB50D8" w:rsidP="00810243">
            <w:pPr>
              <w:jc w:val="center"/>
              <w:rPr>
                <w:rFonts w:cs="Calibri Light"/>
                <w:sz w:val="18"/>
                <w:szCs w:val="18"/>
                <w:lang w:val="en-US"/>
              </w:rPr>
            </w:pPr>
            <w:r w:rsidRPr="00FF1F37">
              <w:rPr>
                <w:rFonts w:cs="Calibri Light"/>
                <w:sz w:val="18"/>
                <w:szCs w:val="18"/>
                <w:lang w:val="en-US"/>
              </w:rPr>
              <w:t>DOPI-MUN-RM-PROY-AD-373-2017</w:t>
            </w:r>
          </w:p>
        </w:tc>
        <w:tc>
          <w:tcPr>
            <w:tcW w:w="1559" w:type="dxa"/>
            <w:vAlign w:val="center"/>
          </w:tcPr>
          <w:p w:rsidR="00BB50D8" w:rsidRPr="00FF1F37" w:rsidRDefault="00BB50D8" w:rsidP="00810243">
            <w:pPr>
              <w:jc w:val="center"/>
              <w:rPr>
                <w:rFonts w:cs="Calibri Light"/>
                <w:sz w:val="18"/>
                <w:szCs w:val="18"/>
              </w:rPr>
            </w:pPr>
            <w:r w:rsidRPr="00FF1F37">
              <w:rPr>
                <w:rFonts w:cs="Calibri Light"/>
                <w:sz w:val="18"/>
                <w:szCs w:val="18"/>
              </w:rPr>
              <w:t>Ricardo González Carranza</w:t>
            </w:r>
          </w:p>
        </w:tc>
        <w:tc>
          <w:tcPr>
            <w:tcW w:w="1389" w:type="dxa"/>
            <w:vAlign w:val="center"/>
          </w:tcPr>
          <w:p w:rsidR="00BB50D8" w:rsidRPr="00FF1F37" w:rsidRDefault="00BB50D8" w:rsidP="00810243">
            <w:pPr>
              <w:jc w:val="center"/>
              <w:rPr>
                <w:rFonts w:cs="Arial"/>
                <w:color w:val="000000"/>
                <w:sz w:val="18"/>
                <w:szCs w:val="18"/>
                <w:lang w:eastAsia="es-MX"/>
              </w:rPr>
            </w:pPr>
            <w:r w:rsidRPr="00FF1F37">
              <w:rPr>
                <w:rFonts w:cs="Arial"/>
                <w:color w:val="000000"/>
                <w:sz w:val="18"/>
                <w:szCs w:val="18"/>
                <w:lang w:eastAsia="es-MX"/>
              </w:rPr>
              <w:t>$350,254.74</w:t>
            </w:r>
          </w:p>
        </w:tc>
        <w:tc>
          <w:tcPr>
            <w:tcW w:w="1021" w:type="dxa"/>
            <w:vAlign w:val="center"/>
          </w:tcPr>
          <w:p w:rsidR="00BB50D8" w:rsidRPr="00FF1F37" w:rsidRDefault="00BB50D8" w:rsidP="00810243">
            <w:pPr>
              <w:jc w:val="center"/>
              <w:rPr>
                <w:rFonts w:cs="Calibri Light"/>
                <w:sz w:val="18"/>
                <w:szCs w:val="18"/>
              </w:rPr>
            </w:pPr>
            <w:r w:rsidRPr="00FF1F37">
              <w:rPr>
                <w:rFonts w:cs="Calibri Light"/>
                <w:sz w:val="18"/>
                <w:szCs w:val="18"/>
              </w:rPr>
              <w:t>28%</w:t>
            </w:r>
          </w:p>
        </w:tc>
      </w:tr>
      <w:tr w:rsidR="00BB50D8" w:rsidRPr="00FF1F37" w:rsidTr="00810243">
        <w:trPr>
          <w:jc w:val="center"/>
        </w:trPr>
        <w:tc>
          <w:tcPr>
            <w:tcW w:w="3573" w:type="dxa"/>
          </w:tcPr>
          <w:p w:rsidR="00BB50D8" w:rsidRPr="00FF1F37" w:rsidRDefault="00BB50D8" w:rsidP="00810243">
            <w:pPr>
              <w:jc w:val="both"/>
              <w:rPr>
                <w:rFonts w:cs="Calibri Light"/>
                <w:sz w:val="18"/>
                <w:szCs w:val="18"/>
              </w:rPr>
            </w:pPr>
            <w:r w:rsidRPr="00FF1F37">
              <w:rPr>
                <w:rFonts w:cs="Calibri Light"/>
                <w:sz w:val="18"/>
                <w:szCs w:val="18"/>
              </w:rPr>
              <w:t xml:space="preserve">Construcción de fuente interactiva y estructura con lonaria para protección de rayos ultravioleta para gradería en cancha de </w:t>
            </w:r>
            <w:proofErr w:type="spellStart"/>
            <w:r w:rsidRPr="00FF1F37">
              <w:rPr>
                <w:rFonts w:cs="Calibri Light"/>
                <w:sz w:val="18"/>
                <w:szCs w:val="18"/>
              </w:rPr>
              <w:t>fut</w:t>
            </w:r>
            <w:proofErr w:type="spellEnd"/>
            <w:r w:rsidRPr="00FF1F37">
              <w:rPr>
                <w:rFonts w:cs="Calibri Light"/>
                <w:sz w:val="18"/>
                <w:szCs w:val="18"/>
              </w:rPr>
              <w:t xml:space="preserve"> bol de la Unidad Deportiva Miguel de la Madrid, municipio de Zapopan, Jalisco.</w:t>
            </w:r>
          </w:p>
        </w:tc>
        <w:tc>
          <w:tcPr>
            <w:tcW w:w="1276" w:type="dxa"/>
            <w:vAlign w:val="center"/>
          </w:tcPr>
          <w:p w:rsidR="00BB50D8" w:rsidRPr="00FF1F37" w:rsidRDefault="00BB50D8" w:rsidP="00810243">
            <w:pPr>
              <w:jc w:val="center"/>
              <w:rPr>
                <w:rFonts w:cs="Calibri Light"/>
                <w:sz w:val="18"/>
                <w:szCs w:val="18"/>
                <w:lang w:val="en-US"/>
              </w:rPr>
            </w:pPr>
            <w:r w:rsidRPr="00FF1F37">
              <w:rPr>
                <w:rFonts w:cs="Calibri Light"/>
                <w:sz w:val="18"/>
                <w:szCs w:val="18"/>
                <w:lang w:val="en-US"/>
              </w:rPr>
              <w:t>DOPI-MUN-RM-ID-AD-377-2017</w:t>
            </w:r>
          </w:p>
        </w:tc>
        <w:tc>
          <w:tcPr>
            <w:tcW w:w="1559" w:type="dxa"/>
            <w:vAlign w:val="center"/>
          </w:tcPr>
          <w:p w:rsidR="00BB50D8" w:rsidRPr="00FF1F37" w:rsidRDefault="00BB50D8" w:rsidP="00810243">
            <w:pPr>
              <w:jc w:val="center"/>
              <w:rPr>
                <w:rFonts w:cs="Calibri Light"/>
                <w:sz w:val="18"/>
                <w:szCs w:val="18"/>
              </w:rPr>
            </w:pPr>
            <w:r w:rsidRPr="00FF1F37">
              <w:rPr>
                <w:rFonts w:cs="Calibri Light"/>
                <w:sz w:val="18"/>
                <w:szCs w:val="18"/>
              </w:rPr>
              <w:t xml:space="preserve">Infraestructura </w:t>
            </w:r>
            <w:proofErr w:type="spellStart"/>
            <w:r w:rsidRPr="00FF1F37">
              <w:rPr>
                <w:rFonts w:cs="Calibri Light"/>
                <w:sz w:val="18"/>
                <w:szCs w:val="18"/>
              </w:rPr>
              <w:t>Rhino</w:t>
            </w:r>
            <w:proofErr w:type="spellEnd"/>
            <w:r w:rsidRPr="00FF1F37">
              <w:rPr>
                <w:rFonts w:cs="Calibri Light"/>
                <w:sz w:val="18"/>
                <w:szCs w:val="18"/>
              </w:rPr>
              <w:t xml:space="preserve"> 77, S. A. de C. V.</w:t>
            </w:r>
          </w:p>
        </w:tc>
        <w:tc>
          <w:tcPr>
            <w:tcW w:w="1389" w:type="dxa"/>
            <w:vAlign w:val="center"/>
          </w:tcPr>
          <w:p w:rsidR="00BB50D8" w:rsidRPr="00FF1F37" w:rsidRDefault="00BB50D8" w:rsidP="00810243">
            <w:pPr>
              <w:jc w:val="center"/>
              <w:rPr>
                <w:rFonts w:cs="Arial"/>
                <w:color w:val="000000"/>
                <w:sz w:val="18"/>
                <w:szCs w:val="18"/>
                <w:lang w:eastAsia="es-MX"/>
              </w:rPr>
            </w:pPr>
            <w:r w:rsidRPr="00FF1F37">
              <w:rPr>
                <w:rFonts w:cs="Arial"/>
                <w:color w:val="000000"/>
                <w:sz w:val="18"/>
                <w:szCs w:val="18"/>
                <w:lang w:eastAsia="es-MX"/>
              </w:rPr>
              <w:t>$1,191,632.66</w:t>
            </w:r>
          </w:p>
        </w:tc>
        <w:tc>
          <w:tcPr>
            <w:tcW w:w="1021" w:type="dxa"/>
            <w:vAlign w:val="center"/>
          </w:tcPr>
          <w:p w:rsidR="00BB50D8" w:rsidRPr="00FF1F37" w:rsidRDefault="00BB50D8" w:rsidP="00810243">
            <w:pPr>
              <w:jc w:val="center"/>
              <w:rPr>
                <w:rFonts w:cs="Calibri Light"/>
                <w:sz w:val="18"/>
                <w:szCs w:val="18"/>
              </w:rPr>
            </w:pPr>
            <w:r w:rsidRPr="00FF1F37">
              <w:rPr>
                <w:rFonts w:cs="Calibri Light"/>
                <w:sz w:val="18"/>
                <w:szCs w:val="18"/>
              </w:rPr>
              <w:t>56%</w:t>
            </w:r>
          </w:p>
        </w:tc>
      </w:tr>
    </w:tbl>
    <w:p w:rsidR="00BB50D8" w:rsidRDefault="00BB50D8" w:rsidP="00BB50D8">
      <w:pPr>
        <w:jc w:val="center"/>
        <w:rPr>
          <w:rFonts w:ascii="Arial" w:hAnsi="Arial" w:cs="Arial"/>
          <w:b/>
          <w:sz w:val="20"/>
          <w:szCs w:val="20"/>
        </w:rPr>
      </w:pPr>
    </w:p>
    <w:p w:rsidR="00FF1F37" w:rsidRPr="00FF1F37" w:rsidRDefault="00FF1F37" w:rsidP="00FF1F37">
      <w:pPr>
        <w:jc w:val="both"/>
        <w:rPr>
          <w:rFonts w:ascii="Arial" w:hAnsi="Arial" w:cs="Arial"/>
          <w:b/>
          <w:sz w:val="20"/>
          <w:szCs w:val="20"/>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FF1F37">
        <w:rPr>
          <w:rFonts w:ascii="Arial" w:hAnsi="Arial" w:cs="Arial"/>
          <w:sz w:val="20"/>
          <w:szCs w:val="20"/>
          <w:u w:val="single"/>
        </w:rPr>
        <w:t xml:space="preserve">las siguientes son con cargo al </w:t>
      </w:r>
      <w:r w:rsidRPr="00FF1F37">
        <w:rPr>
          <w:rFonts w:ascii="Arial" w:hAnsi="Arial" w:cs="Arial"/>
          <w:b/>
          <w:sz w:val="20"/>
          <w:szCs w:val="20"/>
          <w:u w:val="single"/>
        </w:rPr>
        <w:t xml:space="preserve">Fondo de Aportaciones para Infraestructura Social Municipal </w:t>
      </w:r>
      <w:proofErr w:type="spellStart"/>
      <w:r w:rsidRPr="00FF1F37">
        <w:rPr>
          <w:rFonts w:ascii="Arial" w:hAnsi="Arial" w:cs="Arial"/>
          <w:b/>
          <w:sz w:val="20"/>
          <w:szCs w:val="20"/>
          <w:u w:val="single"/>
        </w:rPr>
        <w:t>Faism</w:t>
      </w:r>
      <w:proofErr w:type="spellEnd"/>
      <w:r w:rsidRPr="00FF1F37">
        <w:rPr>
          <w:rFonts w:ascii="Arial" w:hAnsi="Arial" w:cs="Arial"/>
          <w:b/>
          <w:sz w:val="20"/>
          <w:szCs w:val="20"/>
          <w:u w:val="single"/>
        </w:rPr>
        <w:t xml:space="preserve"> (Ramo 33) 2016</w:t>
      </w:r>
      <w:r w:rsidR="00FF0908">
        <w:rPr>
          <w:rFonts w:ascii="Arial" w:hAnsi="Arial" w:cs="Arial"/>
          <w:b/>
          <w:sz w:val="20"/>
          <w:szCs w:val="20"/>
          <w:u w:val="single"/>
        </w:rPr>
        <w:t xml:space="preserve"> </w:t>
      </w:r>
      <w:r w:rsidR="00FF0908" w:rsidRPr="00FF0908">
        <w:rPr>
          <w:rFonts w:ascii="Arial" w:hAnsi="Arial" w:cs="Arial"/>
          <w:sz w:val="20"/>
          <w:szCs w:val="20"/>
          <w:u w:val="single"/>
        </w:rPr>
        <w:t>y son las siguientes:</w:t>
      </w:r>
    </w:p>
    <w:p w:rsidR="00F07E28" w:rsidRDefault="00F07E28" w:rsidP="00B04866">
      <w:pPr>
        <w:jc w:val="both"/>
        <w:rPr>
          <w:rFonts w:ascii="Arial" w:hAnsi="Arial" w:cs="Arial"/>
          <w:b/>
          <w:i/>
          <w:sz w:val="20"/>
          <w:szCs w:val="20"/>
        </w:rPr>
      </w:pPr>
    </w:p>
    <w:p w:rsidR="00FF1F37" w:rsidRPr="00FF1F37" w:rsidRDefault="00FF1F37" w:rsidP="00FF1F37">
      <w:pPr>
        <w:ind w:left="284"/>
        <w:contextualSpacing/>
        <w:jc w:val="center"/>
        <w:rPr>
          <w:rFonts w:ascii="Calibri" w:hAnsi="Calibri" w:cs="Calibri Light"/>
          <w:b/>
          <w:sz w:val="22"/>
          <w:szCs w:val="18"/>
        </w:rPr>
      </w:pPr>
      <w:r w:rsidRPr="00FF1F37">
        <w:rPr>
          <w:rFonts w:ascii="Calibri" w:hAnsi="Calibri" w:cs="Calibri Light"/>
          <w:b/>
          <w:sz w:val="22"/>
          <w:szCs w:val="18"/>
        </w:rPr>
        <w:t xml:space="preserve">Fondo de Aportaciones para Infraestructura Social Municipal </w:t>
      </w:r>
      <w:proofErr w:type="spellStart"/>
      <w:r w:rsidRPr="00FF1F37">
        <w:rPr>
          <w:rFonts w:ascii="Calibri" w:hAnsi="Calibri" w:cs="Calibri Light"/>
          <w:b/>
          <w:sz w:val="22"/>
          <w:szCs w:val="18"/>
        </w:rPr>
        <w:t>Faism</w:t>
      </w:r>
      <w:proofErr w:type="spellEnd"/>
      <w:r w:rsidRPr="00FF1F37">
        <w:rPr>
          <w:rFonts w:ascii="Calibri" w:hAnsi="Calibri" w:cs="Calibri Light"/>
          <w:b/>
          <w:sz w:val="22"/>
          <w:szCs w:val="18"/>
        </w:rPr>
        <w:t xml:space="preserve"> (Ramo 33) 201</w:t>
      </w:r>
      <w:r w:rsidR="00BB50D8">
        <w:rPr>
          <w:rFonts w:ascii="Calibri" w:hAnsi="Calibri" w:cs="Calibri Light"/>
          <w:b/>
          <w:sz w:val="22"/>
          <w:szCs w:val="18"/>
        </w:rPr>
        <w:t>6</w:t>
      </w:r>
    </w:p>
    <w:p w:rsidR="00FF1F37" w:rsidRPr="00FF1F37" w:rsidRDefault="00FF1F37" w:rsidP="00FF1F37">
      <w:pPr>
        <w:ind w:left="284"/>
        <w:contextualSpacing/>
        <w:jc w:val="center"/>
        <w:rPr>
          <w:rFonts w:ascii="Calibri" w:hAnsi="Calibri" w:cs="Calibri Light"/>
          <w:b/>
          <w:sz w:val="18"/>
          <w:szCs w:val="18"/>
        </w:rPr>
      </w:pPr>
    </w:p>
    <w:tbl>
      <w:tblPr>
        <w:tblStyle w:val="Tablaconcuadrcula110"/>
        <w:tblW w:w="8818" w:type="dxa"/>
        <w:jc w:val="center"/>
        <w:tblInd w:w="-34" w:type="dxa"/>
        <w:tblLayout w:type="fixed"/>
        <w:tblLook w:val="04A0" w:firstRow="1" w:lastRow="0" w:firstColumn="1" w:lastColumn="0" w:noHBand="0" w:noVBand="1"/>
      </w:tblPr>
      <w:tblGrid>
        <w:gridCol w:w="3573"/>
        <w:gridCol w:w="1276"/>
        <w:gridCol w:w="1559"/>
        <w:gridCol w:w="1389"/>
        <w:gridCol w:w="1021"/>
      </w:tblGrid>
      <w:tr w:rsidR="00FF1F37" w:rsidRPr="00FF1F37" w:rsidTr="00FF1F37">
        <w:trPr>
          <w:jc w:val="center"/>
        </w:trPr>
        <w:tc>
          <w:tcPr>
            <w:tcW w:w="3573"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OBJETO DE OBRA</w:t>
            </w:r>
          </w:p>
        </w:tc>
        <w:tc>
          <w:tcPr>
            <w:tcW w:w="1276"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NÚMERO DE CONTRATO</w:t>
            </w:r>
          </w:p>
        </w:tc>
        <w:tc>
          <w:tcPr>
            <w:tcW w:w="1559" w:type="dxa"/>
            <w:shd w:val="clear" w:color="auto" w:fill="A6A6A6" w:themeFill="background1" w:themeFillShade="A6"/>
            <w:vAlign w:val="center"/>
          </w:tcPr>
          <w:p w:rsidR="00FF1F37" w:rsidRPr="00FF1F37" w:rsidRDefault="00FF1F37" w:rsidP="00FF1F37">
            <w:pPr>
              <w:jc w:val="both"/>
              <w:rPr>
                <w:rFonts w:cs="Calibri Light"/>
                <w:b/>
                <w:color w:val="FFFFFF"/>
                <w:sz w:val="18"/>
                <w:szCs w:val="18"/>
              </w:rPr>
            </w:pPr>
            <w:r w:rsidRPr="00FF1F37">
              <w:rPr>
                <w:rFonts w:cs="Calibri Light"/>
                <w:b/>
                <w:color w:val="FFFFFF"/>
                <w:sz w:val="18"/>
                <w:szCs w:val="18"/>
              </w:rPr>
              <w:t>ADJUDICATARIO</w:t>
            </w:r>
          </w:p>
        </w:tc>
        <w:tc>
          <w:tcPr>
            <w:tcW w:w="1389"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IMPORTE ASIGNACIÓN</w:t>
            </w:r>
          </w:p>
        </w:tc>
        <w:tc>
          <w:tcPr>
            <w:tcW w:w="1021"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AVANCE FÍSICO</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Construcción de colector de alejamiento en la localidad de Pedregal de Milpillas, municipio de Zapopan, Jalisco, Frente 1.</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DOPI-MUN-R33-DS-AD-341-2017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Grupo Constructor </w:t>
            </w:r>
            <w:proofErr w:type="spellStart"/>
            <w:r w:rsidRPr="00FF1F37">
              <w:rPr>
                <w:rFonts w:cs="Calibri Light"/>
                <w:sz w:val="18"/>
                <w:szCs w:val="18"/>
              </w:rPr>
              <w:t>Strade</w:t>
            </w:r>
            <w:proofErr w:type="spellEnd"/>
            <w:r w:rsidRPr="00FF1F37">
              <w:rPr>
                <w:rFonts w:cs="Calibri Light"/>
                <w:sz w:val="18"/>
                <w:szCs w:val="18"/>
              </w:rPr>
              <w:t>,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$1,620,156.15</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15%</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Construcción de colector de alejamiento en la localidad de Pedregal de Milpillas, municipio de Zapopan, Jalisco, Frente 2.</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DOPI-MUN-R33-DS-AD-342-2017</w:t>
            </w:r>
          </w:p>
        </w:tc>
        <w:tc>
          <w:tcPr>
            <w:tcW w:w="1559" w:type="dxa"/>
            <w:vAlign w:val="center"/>
          </w:tcPr>
          <w:p w:rsidR="00FF1F37" w:rsidRPr="00FF1F37" w:rsidRDefault="00FF1F37" w:rsidP="00FC734B">
            <w:pPr>
              <w:jc w:val="center"/>
              <w:rPr>
                <w:rFonts w:cs="Calibri Light"/>
                <w:sz w:val="18"/>
                <w:szCs w:val="18"/>
              </w:rPr>
            </w:pPr>
            <w:r w:rsidRPr="00FF1F37">
              <w:rPr>
                <w:rFonts w:cs="Calibri Light"/>
                <w:sz w:val="18"/>
                <w:szCs w:val="18"/>
              </w:rPr>
              <w:t xml:space="preserve">Métrica </w:t>
            </w:r>
            <w:r w:rsidR="00FC734B">
              <w:rPr>
                <w:rFonts w:cs="Calibri Light"/>
                <w:sz w:val="18"/>
                <w:szCs w:val="18"/>
              </w:rPr>
              <w:t>Infraestructura</w:t>
            </w:r>
            <w:r w:rsidRPr="00FF1F37">
              <w:rPr>
                <w:rFonts w:cs="Calibri Light"/>
                <w:sz w:val="18"/>
                <w:szCs w:val="18"/>
              </w:rPr>
              <w:t xml:space="preserve">, </w:t>
            </w:r>
            <w:r w:rsidR="00FC734B">
              <w:rPr>
                <w:rFonts w:cs="Calibri Light"/>
                <w:sz w:val="18"/>
                <w:szCs w:val="18"/>
              </w:rPr>
              <w:t xml:space="preserve"> </w:t>
            </w:r>
            <w:r w:rsidRPr="00FF1F37">
              <w:rPr>
                <w:rFonts w:cs="Calibri Light"/>
                <w:sz w:val="18"/>
                <w:szCs w:val="18"/>
              </w:rPr>
              <w:t>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$1,557,137.55</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16%</w:t>
            </w:r>
          </w:p>
        </w:tc>
      </w:tr>
      <w:tr w:rsidR="00FF1F37" w:rsidRPr="00FF1F37" w:rsidTr="00FF1F37">
        <w:trPr>
          <w:jc w:val="center"/>
        </w:trPr>
        <w:tc>
          <w:tcPr>
            <w:tcW w:w="3573" w:type="dxa"/>
          </w:tcPr>
          <w:p w:rsidR="00FF1F37" w:rsidRPr="00FF1F37" w:rsidRDefault="00FF1F37" w:rsidP="00FF1F37">
            <w:pPr>
              <w:jc w:val="both"/>
              <w:rPr>
                <w:rFonts w:cs="Calibri Light"/>
                <w:sz w:val="18"/>
                <w:szCs w:val="18"/>
              </w:rPr>
            </w:pPr>
            <w:r w:rsidRPr="00FF1F37">
              <w:rPr>
                <w:rFonts w:cs="Calibri Light"/>
                <w:sz w:val="18"/>
                <w:szCs w:val="18"/>
              </w:rPr>
              <w:t>Construcción de planta de tratamiento tipo rural, en la localidad de Pedregal de Milpillas, municipio de Zapopan, Jalisco.</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DOPI-MUN-R33-IH-AD-343-2017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Edificaciones y Proyectos Roca, S. A. de C. V.</w:t>
            </w:r>
          </w:p>
        </w:tc>
        <w:tc>
          <w:tcPr>
            <w:tcW w:w="1389"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$991,771.16</w:t>
            </w:r>
          </w:p>
        </w:tc>
        <w:tc>
          <w:tcPr>
            <w:tcW w:w="1021" w:type="dxa"/>
            <w:vAlign w:val="center"/>
          </w:tcPr>
          <w:p w:rsidR="00FF1F37" w:rsidRPr="00FF1F37" w:rsidRDefault="00FF1F37" w:rsidP="00FF1F37">
            <w:pPr>
              <w:jc w:val="center"/>
              <w:rPr>
                <w:rFonts w:cs="Calibri Light"/>
                <w:sz w:val="18"/>
                <w:szCs w:val="18"/>
              </w:rPr>
            </w:pPr>
            <w:r w:rsidRPr="00FF1F37">
              <w:rPr>
                <w:rFonts w:cs="Calibri Light"/>
                <w:sz w:val="18"/>
                <w:szCs w:val="18"/>
              </w:rPr>
              <w:t>10%</w:t>
            </w:r>
          </w:p>
        </w:tc>
      </w:tr>
    </w:tbl>
    <w:p w:rsidR="00F07E28" w:rsidRDefault="00F07E28" w:rsidP="00B04866">
      <w:pPr>
        <w:jc w:val="both"/>
        <w:rPr>
          <w:rFonts w:ascii="Arial" w:hAnsi="Arial" w:cs="Arial"/>
          <w:b/>
          <w:i/>
          <w:sz w:val="20"/>
          <w:szCs w:val="20"/>
        </w:rPr>
      </w:pPr>
    </w:p>
    <w:p w:rsidR="00FF1F37" w:rsidRDefault="00FF1F37" w:rsidP="00FF1F37">
      <w:pPr>
        <w:pStyle w:val="Prrafodelista"/>
        <w:ind w:left="0"/>
        <w:jc w:val="both"/>
        <w:rPr>
          <w:rFonts w:ascii="Arial" w:hAnsi="Arial" w:cs="Arial"/>
          <w:b/>
          <w:sz w:val="20"/>
          <w:szCs w:val="20"/>
          <w:u w:val="single"/>
          <w:lang w:val="es-MX"/>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FF1F37">
        <w:rPr>
          <w:rFonts w:ascii="Arial" w:hAnsi="Arial" w:cs="Arial"/>
          <w:sz w:val="20"/>
          <w:szCs w:val="20"/>
          <w:u w:val="single"/>
        </w:rPr>
        <w:t xml:space="preserve">y como último bloque están las siguientes obras con cargo a </w:t>
      </w:r>
      <w:r w:rsidRPr="00FF1F37">
        <w:rPr>
          <w:rFonts w:ascii="Arial" w:hAnsi="Arial" w:cs="Arial"/>
          <w:b/>
          <w:sz w:val="20"/>
          <w:szCs w:val="20"/>
          <w:u w:val="single"/>
          <w:lang w:val="es-MX"/>
        </w:rPr>
        <w:t xml:space="preserve">Fondo de Aportaciones para Infraestructura Social Municipal </w:t>
      </w:r>
      <w:proofErr w:type="spellStart"/>
      <w:r w:rsidRPr="00FF1F37">
        <w:rPr>
          <w:rFonts w:ascii="Arial" w:hAnsi="Arial" w:cs="Arial"/>
          <w:b/>
          <w:sz w:val="20"/>
          <w:szCs w:val="20"/>
          <w:u w:val="single"/>
          <w:lang w:val="es-MX"/>
        </w:rPr>
        <w:t>Faism</w:t>
      </w:r>
      <w:proofErr w:type="spellEnd"/>
      <w:r w:rsidRPr="00FF1F37">
        <w:rPr>
          <w:rFonts w:ascii="Arial" w:hAnsi="Arial" w:cs="Arial"/>
          <w:b/>
          <w:sz w:val="20"/>
          <w:szCs w:val="20"/>
          <w:u w:val="single"/>
          <w:lang w:val="es-MX"/>
        </w:rPr>
        <w:t xml:space="preserve"> (Ramo 33) 2017.</w:t>
      </w:r>
    </w:p>
    <w:p w:rsidR="00BB50D8" w:rsidRDefault="00BB50D8" w:rsidP="00FF1F37">
      <w:pPr>
        <w:pStyle w:val="Prrafodelista"/>
        <w:ind w:left="0"/>
        <w:jc w:val="both"/>
        <w:rPr>
          <w:rFonts w:ascii="Arial" w:hAnsi="Arial" w:cs="Arial"/>
          <w:b/>
          <w:sz w:val="20"/>
          <w:szCs w:val="20"/>
          <w:u w:val="single"/>
          <w:lang w:val="es-MX"/>
        </w:rPr>
      </w:pPr>
    </w:p>
    <w:p w:rsidR="0001676A" w:rsidRDefault="0001676A" w:rsidP="00FF1F37">
      <w:pPr>
        <w:pStyle w:val="Prrafodelista"/>
        <w:ind w:left="0"/>
        <w:jc w:val="both"/>
        <w:rPr>
          <w:rFonts w:ascii="Arial" w:hAnsi="Arial" w:cs="Arial"/>
          <w:b/>
          <w:sz w:val="20"/>
          <w:szCs w:val="20"/>
          <w:u w:val="single"/>
          <w:lang w:val="es-MX"/>
        </w:rPr>
      </w:pPr>
    </w:p>
    <w:p w:rsidR="00FF1F37" w:rsidRDefault="00FF1F37" w:rsidP="00FF1F37">
      <w:pPr>
        <w:pStyle w:val="Prrafodelista"/>
        <w:ind w:left="284"/>
        <w:jc w:val="center"/>
        <w:rPr>
          <w:rFonts w:cs="Calibri Light"/>
          <w:b/>
          <w:sz w:val="22"/>
          <w:szCs w:val="18"/>
        </w:rPr>
      </w:pPr>
      <w:r w:rsidRPr="00FF1F37">
        <w:rPr>
          <w:rFonts w:cs="Calibri Light"/>
          <w:b/>
          <w:sz w:val="22"/>
          <w:szCs w:val="18"/>
        </w:rPr>
        <w:t xml:space="preserve">Fondo de Aportaciones para Infraestructura Social Municipal </w:t>
      </w:r>
      <w:proofErr w:type="spellStart"/>
      <w:r w:rsidRPr="00FF1F37">
        <w:rPr>
          <w:rFonts w:cs="Calibri Light"/>
          <w:b/>
          <w:sz w:val="22"/>
          <w:szCs w:val="18"/>
        </w:rPr>
        <w:t>Faism</w:t>
      </w:r>
      <w:proofErr w:type="spellEnd"/>
      <w:r w:rsidRPr="00FF1F37">
        <w:rPr>
          <w:rFonts w:cs="Calibri Light"/>
          <w:b/>
          <w:sz w:val="22"/>
          <w:szCs w:val="18"/>
        </w:rPr>
        <w:t xml:space="preserve"> (Ramo 33) 2017</w:t>
      </w:r>
    </w:p>
    <w:p w:rsidR="00FF0908" w:rsidRPr="00FF1F37" w:rsidRDefault="00FF0908" w:rsidP="00FF1F37">
      <w:pPr>
        <w:pStyle w:val="Prrafodelista"/>
        <w:ind w:left="284"/>
        <w:jc w:val="center"/>
        <w:rPr>
          <w:rFonts w:cs="Calibri Light"/>
          <w:b/>
          <w:sz w:val="22"/>
          <w:szCs w:val="18"/>
        </w:rPr>
      </w:pPr>
    </w:p>
    <w:tbl>
      <w:tblPr>
        <w:tblStyle w:val="Tablaconcuadrcula111"/>
        <w:tblW w:w="9300" w:type="dxa"/>
        <w:jc w:val="center"/>
        <w:tblInd w:w="-34" w:type="dxa"/>
        <w:tblLayout w:type="fixed"/>
        <w:tblLook w:val="04A0" w:firstRow="1" w:lastRow="0" w:firstColumn="1" w:lastColumn="0" w:noHBand="0" w:noVBand="1"/>
      </w:tblPr>
      <w:tblGrid>
        <w:gridCol w:w="4155"/>
        <w:gridCol w:w="1276"/>
        <w:gridCol w:w="1559"/>
        <w:gridCol w:w="1417"/>
        <w:gridCol w:w="893"/>
      </w:tblGrid>
      <w:tr w:rsidR="00FF1F37" w:rsidRPr="00FF1F37" w:rsidTr="00FF1F37">
        <w:trPr>
          <w:jc w:val="center"/>
        </w:trPr>
        <w:tc>
          <w:tcPr>
            <w:tcW w:w="4155"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OBJETO DE OBRA</w:t>
            </w:r>
          </w:p>
        </w:tc>
        <w:tc>
          <w:tcPr>
            <w:tcW w:w="1276"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NÚMERO DE CONTRATO</w:t>
            </w:r>
          </w:p>
        </w:tc>
        <w:tc>
          <w:tcPr>
            <w:tcW w:w="1559" w:type="dxa"/>
            <w:shd w:val="clear" w:color="auto" w:fill="A6A6A6" w:themeFill="background1" w:themeFillShade="A6"/>
            <w:vAlign w:val="center"/>
          </w:tcPr>
          <w:p w:rsidR="00FF1F37" w:rsidRPr="00FF1F37" w:rsidRDefault="00FF1F37" w:rsidP="00FF1F37">
            <w:pPr>
              <w:jc w:val="both"/>
              <w:rPr>
                <w:rFonts w:cs="Calibri Light"/>
                <w:b/>
                <w:color w:val="FFFFFF"/>
                <w:sz w:val="18"/>
                <w:szCs w:val="18"/>
              </w:rPr>
            </w:pPr>
            <w:r w:rsidRPr="00FF1F37">
              <w:rPr>
                <w:rFonts w:cs="Calibri Light"/>
                <w:b/>
                <w:color w:val="FFFFFF"/>
                <w:sz w:val="18"/>
                <w:szCs w:val="18"/>
              </w:rPr>
              <w:t>ADJUDICATARIO</w:t>
            </w:r>
          </w:p>
        </w:tc>
        <w:tc>
          <w:tcPr>
            <w:tcW w:w="1417"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IMPORTE ASIGNACIÓN</w:t>
            </w:r>
          </w:p>
        </w:tc>
        <w:tc>
          <w:tcPr>
            <w:tcW w:w="893" w:type="dxa"/>
            <w:shd w:val="clear" w:color="auto" w:fill="A6A6A6" w:themeFill="background1" w:themeFillShade="A6"/>
            <w:vAlign w:val="center"/>
          </w:tcPr>
          <w:p w:rsidR="00FF1F37" w:rsidRPr="00FF1F37" w:rsidRDefault="00FF1F37" w:rsidP="00FF1F37">
            <w:pPr>
              <w:jc w:val="center"/>
              <w:rPr>
                <w:rFonts w:cs="Calibri Light"/>
                <w:b/>
                <w:color w:val="FFFFFF"/>
                <w:sz w:val="18"/>
                <w:szCs w:val="18"/>
              </w:rPr>
            </w:pPr>
            <w:r w:rsidRPr="00FF1F37">
              <w:rPr>
                <w:rFonts w:cs="Calibri Light"/>
                <w:b/>
                <w:color w:val="FFFFFF"/>
                <w:sz w:val="18"/>
                <w:szCs w:val="18"/>
              </w:rPr>
              <w:t>AVANCE FÍSICO</w:t>
            </w:r>
          </w:p>
        </w:tc>
      </w:tr>
      <w:tr w:rsidR="00FF1F37" w:rsidRPr="00FF1F37" w:rsidTr="00FF1F37">
        <w:trPr>
          <w:jc w:val="center"/>
        </w:trPr>
        <w:tc>
          <w:tcPr>
            <w:tcW w:w="4155"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de vialidades en la colonia El Zapote II, incluye: guarniciones, banquetas, accesibilidad y servicios complementarios, municipio de Zapopan, Jalisco, Frente 1.</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DOPI-MUN-R33-PAV-AD-344-2017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Urbanizaciones </w:t>
            </w:r>
            <w:proofErr w:type="spellStart"/>
            <w:r w:rsidRPr="00FF1F37">
              <w:rPr>
                <w:rFonts w:cs="Calibri Light"/>
                <w:sz w:val="18"/>
                <w:szCs w:val="18"/>
              </w:rPr>
              <w:t>Inzunza</w:t>
            </w:r>
            <w:proofErr w:type="spellEnd"/>
            <w:r w:rsidRPr="00FF1F37">
              <w:rPr>
                <w:rFonts w:cs="Calibri Light"/>
                <w:sz w:val="18"/>
                <w:szCs w:val="18"/>
              </w:rPr>
              <w:t>, S. A. de C. V.</w:t>
            </w:r>
          </w:p>
        </w:tc>
        <w:tc>
          <w:tcPr>
            <w:tcW w:w="1417"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$1,510,992.13</w:t>
            </w:r>
          </w:p>
        </w:tc>
        <w:tc>
          <w:tcPr>
            <w:tcW w:w="893" w:type="dxa"/>
            <w:vAlign w:val="center"/>
          </w:tcPr>
          <w:p w:rsidR="00FF1F37" w:rsidRPr="00FF1F37" w:rsidRDefault="00FF1F37" w:rsidP="00FF1F37">
            <w:pPr>
              <w:jc w:val="center"/>
              <w:rPr>
                <w:rFonts w:cs="Calibri Light"/>
                <w:sz w:val="18"/>
                <w:szCs w:val="18"/>
              </w:rPr>
            </w:pPr>
            <w:r w:rsidRPr="00FF1F37">
              <w:rPr>
                <w:rFonts w:cs="Calibri Light"/>
                <w:sz w:val="18"/>
                <w:szCs w:val="18"/>
              </w:rPr>
              <w:t>8%</w:t>
            </w:r>
          </w:p>
        </w:tc>
      </w:tr>
      <w:tr w:rsidR="00FF1F37" w:rsidRPr="00FF1F37" w:rsidTr="00FF1F37">
        <w:trPr>
          <w:jc w:val="center"/>
        </w:trPr>
        <w:tc>
          <w:tcPr>
            <w:tcW w:w="4155" w:type="dxa"/>
          </w:tcPr>
          <w:p w:rsidR="00FF1F37" w:rsidRPr="00FF1F37" w:rsidRDefault="00FF1F37" w:rsidP="00FF1F37">
            <w:pPr>
              <w:jc w:val="both"/>
              <w:rPr>
                <w:rFonts w:cs="Calibri Light"/>
                <w:sz w:val="18"/>
                <w:szCs w:val="18"/>
              </w:rPr>
            </w:pPr>
            <w:r w:rsidRPr="00FF1F37">
              <w:rPr>
                <w:rFonts w:cs="Calibri Light"/>
                <w:sz w:val="18"/>
                <w:szCs w:val="18"/>
              </w:rPr>
              <w:t>Pavimentación con concreto hidráulico de vialidades en la colonia El Zapote II, incluye: guarniciones, banquetas, accesibilidad y servicios complementarios, municipio de Zapopan, Jalisco, Frente 2.</w:t>
            </w:r>
          </w:p>
        </w:tc>
        <w:tc>
          <w:tcPr>
            <w:tcW w:w="1276" w:type="dxa"/>
            <w:vAlign w:val="center"/>
          </w:tcPr>
          <w:p w:rsidR="00FF1F37" w:rsidRPr="00FF1F37" w:rsidRDefault="00FF1F37" w:rsidP="00FF1F37">
            <w:pPr>
              <w:jc w:val="center"/>
              <w:rPr>
                <w:rFonts w:cs="Calibri Light"/>
                <w:sz w:val="18"/>
                <w:szCs w:val="18"/>
                <w:lang w:val="en-US"/>
              </w:rPr>
            </w:pPr>
            <w:r w:rsidRPr="00FF1F37">
              <w:rPr>
                <w:rFonts w:cs="Calibri Light"/>
                <w:sz w:val="18"/>
                <w:szCs w:val="18"/>
                <w:lang w:val="en-US"/>
              </w:rPr>
              <w:t>DOPI-MUN-R33-PAV-AD-345-2017</w:t>
            </w:r>
          </w:p>
        </w:tc>
        <w:tc>
          <w:tcPr>
            <w:tcW w:w="1559" w:type="dxa"/>
            <w:vAlign w:val="center"/>
          </w:tcPr>
          <w:p w:rsidR="00FF1F37" w:rsidRPr="00FF1F37" w:rsidRDefault="00FF1F37" w:rsidP="00FF1F37">
            <w:pPr>
              <w:jc w:val="center"/>
              <w:rPr>
                <w:rFonts w:cs="Calibri Light"/>
                <w:sz w:val="18"/>
                <w:szCs w:val="18"/>
              </w:rPr>
            </w:pPr>
            <w:r w:rsidRPr="00FF1F37">
              <w:rPr>
                <w:rFonts w:cs="Calibri Light"/>
                <w:sz w:val="18"/>
                <w:szCs w:val="18"/>
              </w:rPr>
              <w:t xml:space="preserve">Constructora y Servicios </w:t>
            </w:r>
            <w:proofErr w:type="spellStart"/>
            <w:r w:rsidRPr="00FF1F37">
              <w:rPr>
                <w:rFonts w:cs="Calibri Light"/>
                <w:sz w:val="18"/>
                <w:szCs w:val="18"/>
              </w:rPr>
              <w:t>Novacrea</w:t>
            </w:r>
            <w:proofErr w:type="spellEnd"/>
            <w:r w:rsidRPr="00FF1F37">
              <w:rPr>
                <w:rFonts w:cs="Calibri Light"/>
                <w:sz w:val="18"/>
                <w:szCs w:val="18"/>
              </w:rPr>
              <w:t>, S. A. de C. V.</w:t>
            </w:r>
          </w:p>
        </w:tc>
        <w:tc>
          <w:tcPr>
            <w:tcW w:w="1417" w:type="dxa"/>
            <w:vAlign w:val="center"/>
          </w:tcPr>
          <w:p w:rsidR="00FF1F37" w:rsidRPr="00FF1F37" w:rsidRDefault="00FF1F37" w:rsidP="00FF1F37">
            <w:pPr>
              <w:jc w:val="center"/>
              <w:rPr>
                <w:rFonts w:cs="Arial"/>
                <w:color w:val="000000"/>
                <w:sz w:val="18"/>
                <w:szCs w:val="18"/>
                <w:lang w:eastAsia="es-MX"/>
              </w:rPr>
            </w:pPr>
            <w:r w:rsidRPr="00FF1F37">
              <w:rPr>
                <w:rFonts w:cs="Arial"/>
                <w:color w:val="000000"/>
                <w:sz w:val="18"/>
                <w:szCs w:val="18"/>
                <w:lang w:eastAsia="es-MX"/>
              </w:rPr>
              <w:t>$1,622,165.56</w:t>
            </w:r>
          </w:p>
        </w:tc>
        <w:tc>
          <w:tcPr>
            <w:tcW w:w="893" w:type="dxa"/>
            <w:vAlign w:val="center"/>
          </w:tcPr>
          <w:p w:rsidR="00FF1F37" w:rsidRPr="00FF1F37" w:rsidRDefault="00FF1F37" w:rsidP="00FF1F37">
            <w:pPr>
              <w:jc w:val="center"/>
              <w:rPr>
                <w:rFonts w:cs="Calibri Light"/>
                <w:sz w:val="18"/>
                <w:szCs w:val="18"/>
              </w:rPr>
            </w:pPr>
            <w:r w:rsidRPr="00FF1F37">
              <w:rPr>
                <w:rFonts w:cs="Calibri Light"/>
                <w:sz w:val="18"/>
                <w:szCs w:val="18"/>
              </w:rPr>
              <w:t>10%</w:t>
            </w:r>
          </w:p>
        </w:tc>
      </w:tr>
    </w:tbl>
    <w:p w:rsidR="00F07E28" w:rsidRDefault="00F07E28" w:rsidP="00B04866">
      <w:pPr>
        <w:jc w:val="both"/>
        <w:rPr>
          <w:rFonts w:ascii="Arial" w:hAnsi="Arial" w:cs="Arial"/>
          <w:b/>
          <w:i/>
          <w:sz w:val="20"/>
          <w:szCs w:val="20"/>
        </w:rPr>
      </w:pPr>
    </w:p>
    <w:p w:rsidR="00F07E28" w:rsidRDefault="00F07E28" w:rsidP="00B04866">
      <w:pPr>
        <w:jc w:val="both"/>
        <w:rPr>
          <w:rFonts w:ascii="Arial" w:hAnsi="Arial" w:cs="Arial"/>
          <w:b/>
          <w:i/>
          <w:sz w:val="20"/>
          <w:szCs w:val="20"/>
        </w:rPr>
      </w:pPr>
    </w:p>
    <w:p w:rsidR="00F07E28" w:rsidRPr="0001676A" w:rsidRDefault="00FF1F37" w:rsidP="00B04866">
      <w:pPr>
        <w:jc w:val="both"/>
        <w:rPr>
          <w:rFonts w:ascii="Arial" w:hAnsi="Arial" w:cs="Arial"/>
          <w:sz w:val="20"/>
          <w:szCs w:val="20"/>
          <w:u w:val="single"/>
        </w:rPr>
      </w:pPr>
      <w:r w:rsidRPr="00162C2A">
        <w:rPr>
          <w:rFonts w:ascii="Arial" w:hAnsi="Arial" w:cs="Arial"/>
          <w:b/>
          <w:sz w:val="20"/>
          <w:szCs w:val="20"/>
        </w:rPr>
        <w:t>Ing. David Miguel Zamora Bueno</w:t>
      </w:r>
      <w:r w:rsidRPr="00162C2A">
        <w:rPr>
          <w:rFonts w:ascii="Arial" w:hAnsi="Arial" w:cs="Arial"/>
          <w:sz w:val="20"/>
          <w:szCs w:val="20"/>
        </w:rPr>
        <w:t>, Secretario Técnico:</w:t>
      </w:r>
      <w:r>
        <w:rPr>
          <w:rFonts w:ascii="Arial" w:hAnsi="Arial" w:cs="Arial"/>
          <w:sz w:val="20"/>
          <w:szCs w:val="20"/>
        </w:rPr>
        <w:t xml:space="preserve"> </w:t>
      </w:r>
      <w:r w:rsidRPr="0001676A">
        <w:rPr>
          <w:rFonts w:ascii="Arial" w:hAnsi="Arial" w:cs="Arial"/>
          <w:sz w:val="20"/>
          <w:szCs w:val="20"/>
          <w:u w:val="single"/>
        </w:rPr>
        <w:t>de mi parte sería todo en lo que corresponde a este punto número nueve de la orden del día.</w:t>
      </w:r>
    </w:p>
    <w:p w:rsidR="00FF1F37" w:rsidRDefault="00FF1F37" w:rsidP="00B04866">
      <w:pPr>
        <w:jc w:val="both"/>
        <w:rPr>
          <w:rFonts w:ascii="Arial" w:hAnsi="Arial" w:cs="Arial"/>
          <w:b/>
          <w:i/>
          <w:sz w:val="20"/>
          <w:szCs w:val="20"/>
        </w:rPr>
      </w:pPr>
    </w:p>
    <w:p w:rsidR="00F07E28" w:rsidRPr="0001676A" w:rsidRDefault="00FF1F37" w:rsidP="00FF1F37">
      <w:pPr>
        <w:rPr>
          <w:rFonts w:ascii="Arial" w:hAnsi="Arial" w:cs="Arial"/>
          <w:b/>
          <w:i/>
          <w:sz w:val="20"/>
          <w:szCs w:val="20"/>
          <w:u w:val="single"/>
        </w:rPr>
      </w:pPr>
      <w:r>
        <w:rPr>
          <w:rFonts w:ascii="Arial" w:hAnsi="Arial" w:cs="Arial"/>
          <w:b/>
          <w:sz w:val="20"/>
          <w:szCs w:val="20"/>
        </w:rPr>
        <w:t xml:space="preserve">Lic. Francis Bujaidar Ghoraichy: </w:t>
      </w:r>
      <w:r w:rsidRPr="0001676A">
        <w:rPr>
          <w:rFonts w:ascii="Arial" w:hAnsi="Arial" w:cs="Arial"/>
          <w:sz w:val="20"/>
          <w:szCs w:val="20"/>
          <w:u w:val="single"/>
        </w:rPr>
        <w:t>continuamos con el punto número 10 diez de esta orden del día y es el punto de:</w:t>
      </w:r>
    </w:p>
    <w:p w:rsidR="00B04866" w:rsidRDefault="00B04866" w:rsidP="00B04866">
      <w:pPr>
        <w:jc w:val="both"/>
        <w:rPr>
          <w:rFonts w:ascii="Arial" w:hAnsi="Arial" w:cs="Arial"/>
          <w:b/>
          <w:sz w:val="20"/>
          <w:szCs w:val="20"/>
          <w:u w:val="single"/>
        </w:rPr>
      </w:pPr>
    </w:p>
    <w:p w:rsidR="00392589" w:rsidRDefault="00F07E28">
      <w:pPr>
        <w:jc w:val="both"/>
        <w:rPr>
          <w:rFonts w:ascii="Arial" w:hAnsi="Arial" w:cs="Arial"/>
          <w:b/>
          <w:sz w:val="20"/>
          <w:szCs w:val="20"/>
          <w:u w:val="single"/>
        </w:rPr>
      </w:pPr>
      <w:r>
        <w:rPr>
          <w:rFonts w:ascii="Arial" w:hAnsi="Arial" w:cs="Arial"/>
          <w:b/>
          <w:i/>
          <w:sz w:val="20"/>
          <w:szCs w:val="20"/>
        </w:rPr>
        <w:t>10</w:t>
      </w:r>
      <w:r w:rsidR="00B04866" w:rsidRPr="00B04866">
        <w:rPr>
          <w:rFonts w:ascii="Arial" w:hAnsi="Arial" w:cs="Arial"/>
          <w:b/>
          <w:i/>
          <w:sz w:val="20"/>
          <w:szCs w:val="20"/>
        </w:rPr>
        <w:t>.- Asuntos Varios.</w:t>
      </w:r>
      <w:r w:rsidR="00B04866">
        <w:rPr>
          <w:rFonts w:ascii="Arial" w:hAnsi="Arial" w:cs="Arial"/>
          <w:b/>
          <w:i/>
          <w:sz w:val="20"/>
          <w:szCs w:val="20"/>
        </w:rPr>
        <w:t xml:space="preserve"> </w:t>
      </w:r>
      <w:r w:rsidR="00B04866">
        <w:rPr>
          <w:rFonts w:ascii="Arial" w:hAnsi="Arial" w:cs="Arial"/>
          <w:i/>
          <w:sz w:val="20"/>
          <w:szCs w:val="20"/>
        </w:rPr>
        <w:t xml:space="preserve"> </w:t>
      </w:r>
    </w:p>
    <w:p w:rsidR="00392589" w:rsidRDefault="00392589">
      <w:pPr>
        <w:jc w:val="both"/>
        <w:rPr>
          <w:rFonts w:ascii="Arial" w:hAnsi="Arial" w:cs="Arial"/>
          <w:b/>
          <w:sz w:val="20"/>
          <w:szCs w:val="20"/>
          <w:u w:val="single"/>
        </w:rPr>
      </w:pPr>
    </w:p>
    <w:p w:rsidR="00EF79E1" w:rsidRDefault="000A07EB">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¿alguien tiene un asunto que se desee tratar?</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lang w:val="es-ES_tradnl"/>
        </w:rPr>
      </w:pPr>
      <w:r>
        <w:rPr>
          <w:rFonts w:ascii="Arial" w:hAnsi="Arial" w:cs="Arial"/>
          <w:sz w:val="20"/>
          <w:szCs w:val="20"/>
        </w:rPr>
        <w:t xml:space="preserve">Ningún integrante de la Comisión refiere asunto otro que tratar por lo que queda desahogado el punto número </w:t>
      </w:r>
      <w:r w:rsidR="00FF1F37" w:rsidRPr="00FF1F37">
        <w:rPr>
          <w:rFonts w:ascii="Arial" w:hAnsi="Arial" w:cs="Arial"/>
          <w:b/>
          <w:sz w:val="20"/>
          <w:szCs w:val="20"/>
        </w:rPr>
        <w:t>10</w:t>
      </w:r>
      <w:r w:rsidRPr="00FF1F37">
        <w:rPr>
          <w:rFonts w:ascii="Arial" w:hAnsi="Arial" w:cs="Arial"/>
          <w:b/>
          <w:sz w:val="20"/>
          <w:szCs w:val="20"/>
        </w:rPr>
        <w:t>.-</w:t>
      </w:r>
      <w:r>
        <w:rPr>
          <w:rFonts w:ascii="Arial" w:hAnsi="Arial" w:cs="Arial"/>
          <w:b/>
          <w:sz w:val="20"/>
          <w:szCs w:val="20"/>
        </w:rPr>
        <w:t xml:space="preserve"> Asuntos varios</w:t>
      </w:r>
      <w:r>
        <w:rPr>
          <w:rFonts w:ascii="Arial" w:hAnsi="Arial" w:cs="Arial"/>
          <w:sz w:val="20"/>
          <w:szCs w:val="20"/>
        </w:rPr>
        <w:t xml:space="preserve"> de la orden de día.</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w:t>
      </w:r>
      <w:r>
        <w:rPr>
          <w:rFonts w:ascii="Arial" w:hAnsi="Arial" w:cs="Arial"/>
          <w:color w:val="FF0000"/>
          <w:sz w:val="20"/>
          <w:szCs w:val="20"/>
        </w:rPr>
        <w:t xml:space="preserve">la </w:t>
      </w:r>
      <w:r w:rsidR="00801FF6">
        <w:rPr>
          <w:rFonts w:ascii="Arial" w:hAnsi="Arial" w:cs="Arial"/>
          <w:color w:val="FF0000"/>
          <w:sz w:val="20"/>
          <w:szCs w:val="20"/>
        </w:rPr>
        <w:t>Vigésima Cuarta</w:t>
      </w:r>
      <w:r>
        <w:rPr>
          <w:rFonts w:ascii="Arial" w:hAnsi="Arial" w:cs="Arial"/>
          <w:color w:val="FF0000"/>
          <w:sz w:val="20"/>
          <w:szCs w:val="20"/>
        </w:rPr>
        <w:t xml:space="preserve"> Sesión </w:t>
      </w:r>
      <w:r>
        <w:rPr>
          <w:rFonts w:ascii="Arial" w:hAnsi="Arial" w:cs="Arial"/>
          <w:sz w:val="20"/>
          <w:szCs w:val="20"/>
        </w:rPr>
        <w:t xml:space="preserve">de la Comisión de Asignación y Contratación de Obran Pública para el Municipio de Zapopan, Jalisco año 2017, de la presente administración, siendo las </w:t>
      </w:r>
      <w:r w:rsidR="00CB3D39">
        <w:rPr>
          <w:rFonts w:ascii="Arial" w:hAnsi="Arial" w:cs="Arial"/>
          <w:sz w:val="20"/>
          <w:szCs w:val="20"/>
        </w:rPr>
        <w:t>10:</w:t>
      </w:r>
      <w:r w:rsidR="00CB3D39">
        <w:rPr>
          <w:rFonts w:ascii="Arial" w:hAnsi="Arial" w:cs="Arial"/>
          <w:color w:val="FF0000"/>
          <w:sz w:val="20"/>
          <w:szCs w:val="20"/>
        </w:rPr>
        <w:t>50</w:t>
      </w:r>
      <w:r>
        <w:rPr>
          <w:rFonts w:ascii="Arial" w:hAnsi="Arial" w:cs="Arial"/>
          <w:color w:val="FF0000"/>
          <w:sz w:val="20"/>
          <w:szCs w:val="20"/>
        </w:rPr>
        <w:t xml:space="preserve"> </w:t>
      </w:r>
      <w:r w:rsidR="00CB3D39">
        <w:rPr>
          <w:rFonts w:ascii="Arial" w:hAnsi="Arial" w:cs="Arial"/>
          <w:sz w:val="20"/>
          <w:szCs w:val="20"/>
        </w:rPr>
        <w:t>diez</w:t>
      </w:r>
      <w:r>
        <w:rPr>
          <w:rFonts w:ascii="Arial" w:hAnsi="Arial" w:cs="Arial"/>
          <w:sz w:val="20"/>
          <w:szCs w:val="20"/>
        </w:rPr>
        <w:t xml:space="preserve"> horas con </w:t>
      </w:r>
      <w:r w:rsidR="00CB3D39">
        <w:rPr>
          <w:rFonts w:ascii="Arial" w:hAnsi="Arial" w:cs="Arial"/>
          <w:sz w:val="20"/>
          <w:szCs w:val="20"/>
        </w:rPr>
        <w:t>cincuenta</w:t>
      </w:r>
      <w:r>
        <w:rPr>
          <w:rFonts w:ascii="Arial" w:hAnsi="Arial" w:cs="Arial"/>
          <w:sz w:val="20"/>
          <w:szCs w:val="20"/>
        </w:rPr>
        <w:t xml:space="preserve"> minutos del día </w:t>
      </w:r>
      <w:r w:rsidR="00CB3D39">
        <w:rPr>
          <w:rFonts w:ascii="Arial" w:hAnsi="Arial" w:cs="Arial"/>
          <w:color w:val="FF0000"/>
          <w:sz w:val="20"/>
          <w:szCs w:val="20"/>
        </w:rPr>
        <w:t>19</w:t>
      </w:r>
      <w:r w:rsidR="00B04866" w:rsidRPr="00B04866">
        <w:rPr>
          <w:rFonts w:ascii="Arial" w:hAnsi="Arial" w:cs="Arial"/>
          <w:color w:val="FF0000"/>
          <w:sz w:val="20"/>
          <w:szCs w:val="20"/>
        </w:rPr>
        <w:t xml:space="preserve"> </w:t>
      </w:r>
      <w:r w:rsidR="00CB3D39">
        <w:rPr>
          <w:rFonts w:ascii="Arial" w:hAnsi="Arial" w:cs="Arial"/>
          <w:color w:val="FF0000"/>
          <w:sz w:val="20"/>
          <w:szCs w:val="20"/>
        </w:rPr>
        <w:t>diecinueve</w:t>
      </w:r>
      <w:r w:rsidR="00B04866" w:rsidRPr="00B04866">
        <w:rPr>
          <w:rFonts w:ascii="Arial" w:hAnsi="Arial" w:cs="Arial"/>
          <w:color w:val="FF0000"/>
          <w:sz w:val="20"/>
          <w:szCs w:val="20"/>
        </w:rPr>
        <w:t xml:space="preserve"> de diciembre de 2017 </w:t>
      </w:r>
      <w:r>
        <w:rPr>
          <w:rFonts w:ascii="Arial" w:hAnsi="Arial" w:cs="Arial"/>
          <w:sz w:val="20"/>
          <w:szCs w:val="20"/>
        </w:rPr>
        <w:t>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EF79E1" w:rsidRDefault="00EF79E1">
      <w:pPr>
        <w:jc w:val="both"/>
        <w:rPr>
          <w:rFonts w:ascii="Arial" w:hAnsi="Arial" w:cs="Arial"/>
          <w:sz w:val="20"/>
          <w:szCs w:val="20"/>
        </w:rPr>
      </w:pPr>
    </w:p>
    <w:p w:rsidR="00B04866" w:rsidRDefault="00B04866">
      <w:pPr>
        <w:jc w:val="both"/>
        <w:rPr>
          <w:rFonts w:ascii="Arial" w:hAnsi="Arial" w:cs="Arial"/>
          <w:sz w:val="20"/>
          <w:szCs w:val="20"/>
        </w:rPr>
      </w:pPr>
    </w:p>
    <w:p w:rsidR="00B04866" w:rsidRDefault="00B04866" w:rsidP="00DF2BB9">
      <w:pPr>
        <w:jc w:val="center"/>
        <w:rPr>
          <w:rFonts w:ascii="Arial" w:hAnsi="Arial" w:cs="Arial"/>
          <w:sz w:val="20"/>
          <w:szCs w:val="20"/>
        </w:rPr>
      </w:pPr>
    </w:p>
    <w:p w:rsidR="00B04866" w:rsidRDefault="00B04866" w:rsidP="00DF2BB9">
      <w:pPr>
        <w:jc w:val="center"/>
        <w:rPr>
          <w:rFonts w:ascii="Arial" w:hAnsi="Arial" w:cs="Arial"/>
          <w:b/>
          <w:sz w:val="20"/>
          <w:szCs w:val="20"/>
          <w:u w:val="single"/>
        </w:rPr>
      </w:pPr>
    </w:p>
    <w:p w:rsidR="00DF2BB9" w:rsidRDefault="00DF2BB9" w:rsidP="00DF2BB9">
      <w:pPr>
        <w:jc w:val="center"/>
        <w:rPr>
          <w:rFonts w:ascii="Arial" w:hAnsi="Arial" w:cs="Arial"/>
          <w:sz w:val="20"/>
          <w:szCs w:val="20"/>
        </w:rPr>
      </w:pPr>
      <w:r>
        <w:rPr>
          <w:rFonts w:ascii="Arial" w:hAnsi="Arial" w:cs="Arial"/>
          <w:b/>
          <w:sz w:val="20"/>
          <w:szCs w:val="20"/>
        </w:rPr>
        <w:t>Lic. Francis Bujaidar Ghoraichy</w:t>
      </w:r>
    </w:p>
    <w:p w:rsidR="00DF2BB9" w:rsidRDefault="00DF2BB9" w:rsidP="00DF2BB9">
      <w:pPr>
        <w:jc w:val="center"/>
        <w:rPr>
          <w:rFonts w:ascii="Arial" w:hAnsi="Arial" w:cs="Arial"/>
          <w:b/>
          <w:sz w:val="20"/>
          <w:szCs w:val="20"/>
        </w:rPr>
      </w:pPr>
      <w:r>
        <w:rPr>
          <w:rFonts w:ascii="Arial" w:hAnsi="Arial" w:cs="Arial"/>
          <w:sz w:val="20"/>
          <w:szCs w:val="20"/>
        </w:rPr>
        <w:t>Representante Suplente del Presidente de la Comisión de Asignación y Contratación de Obra Pública.</w:t>
      </w: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01676A" w:rsidRDefault="0001676A"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BB50D8" w:rsidRDefault="00BB50D8" w:rsidP="00DF2BB9">
      <w:pPr>
        <w:jc w:val="both"/>
        <w:rPr>
          <w:rFonts w:ascii="Arial" w:hAnsi="Arial" w:cs="Arial"/>
          <w:sz w:val="20"/>
          <w:szCs w:val="20"/>
        </w:rPr>
      </w:pPr>
    </w:p>
    <w:p w:rsidR="00BB50D8" w:rsidRDefault="00BB50D8" w:rsidP="00DF2BB9">
      <w:pPr>
        <w:jc w:val="both"/>
        <w:rPr>
          <w:rFonts w:ascii="Arial" w:hAnsi="Arial" w:cs="Arial"/>
          <w:sz w:val="20"/>
          <w:szCs w:val="20"/>
        </w:rPr>
      </w:pPr>
    </w:p>
    <w:p w:rsidR="001043E4" w:rsidRDefault="001043E4" w:rsidP="00DF2BB9">
      <w:pPr>
        <w:jc w:val="both"/>
        <w:rPr>
          <w:rFonts w:ascii="Arial" w:hAnsi="Arial" w:cs="Arial"/>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 Mtro. Mario Alberto Rodríguez Carrillo</w:t>
      </w:r>
    </w:p>
    <w:p w:rsidR="00DF2BB9" w:rsidRDefault="00DF2BB9" w:rsidP="00DF2BB9">
      <w:pPr>
        <w:jc w:val="center"/>
        <w:rPr>
          <w:rFonts w:ascii="Arial" w:hAnsi="Arial" w:cs="Arial"/>
          <w:b/>
          <w:sz w:val="20"/>
          <w:szCs w:val="20"/>
        </w:rPr>
      </w:pPr>
      <w:r w:rsidRPr="00DF2BB9">
        <w:rPr>
          <w:rFonts w:ascii="Arial" w:hAnsi="Arial" w:cs="Arial"/>
          <w:b/>
          <w:sz w:val="20"/>
          <w:szCs w:val="20"/>
        </w:rPr>
        <w:t xml:space="preserve"> </w:t>
      </w:r>
      <w:r w:rsidRPr="001043E4">
        <w:rPr>
          <w:rFonts w:ascii="Arial" w:hAnsi="Arial" w:cs="Arial"/>
          <w:sz w:val="20"/>
          <w:szCs w:val="20"/>
        </w:rPr>
        <w:t>Representante Titular de la Comisión Colegiada y Permanente de Desarrollo Urbano.</w:t>
      </w:r>
      <w:r>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Regidora Lic. Fabiola Raquel Guadalupe Loya Hernández</w:t>
      </w:r>
    </w:p>
    <w:p w:rsidR="00DF2BB9" w:rsidRPr="00DF2BB9" w:rsidRDefault="00DF2BB9" w:rsidP="00DF2BB9">
      <w:pPr>
        <w:jc w:val="center"/>
        <w:rPr>
          <w:rFonts w:ascii="Arial" w:hAnsi="Arial" w:cs="Arial"/>
          <w:b/>
          <w:sz w:val="20"/>
          <w:szCs w:val="20"/>
        </w:rPr>
      </w:pPr>
      <w:r>
        <w:rPr>
          <w:rFonts w:ascii="Arial" w:hAnsi="Arial" w:cs="Arial"/>
          <w:b/>
          <w:sz w:val="20"/>
          <w:szCs w:val="20"/>
        </w:rPr>
        <w:t xml:space="preserve"> </w:t>
      </w:r>
      <w:r w:rsidRPr="00DF2BB9">
        <w:rPr>
          <w:rFonts w:ascii="Arial" w:hAnsi="Arial" w:cs="Arial"/>
          <w:sz w:val="20"/>
          <w:szCs w:val="20"/>
        </w:rPr>
        <w:t>Representante Titular de la Comisión Colegiada y Permanente de Hacienda.</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DD2902" w:rsidRDefault="00DD2902"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Mtro. Luís García Sotelo</w:t>
      </w:r>
    </w:p>
    <w:p w:rsidR="00DF2BB9" w:rsidRDefault="00DF2BB9" w:rsidP="00DF2BB9">
      <w:pPr>
        <w:jc w:val="center"/>
        <w:rPr>
          <w:rFonts w:ascii="Arial" w:hAnsi="Arial" w:cs="Arial"/>
          <w:b/>
          <w:sz w:val="20"/>
          <w:szCs w:val="20"/>
        </w:rPr>
      </w:pPr>
      <w:r w:rsidRPr="00DF2BB9">
        <w:rPr>
          <w:rFonts w:ascii="Arial" w:hAnsi="Arial" w:cs="Arial"/>
          <w:b/>
          <w:sz w:val="20"/>
          <w:szCs w:val="20"/>
        </w:rPr>
        <w:t xml:space="preserve"> </w:t>
      </w:r>
      <w:r w:rsidRPr="00DF2BB9">
        <w:rPr>
          <w:rFonts w:ascii="Arial" w:hAnsi="Arial" w:cs="Arial"/>
          <w:sz w:val="20"/>
          <w:szCs w:val="20"/>
        </w:rPr>
        <w:t>Titular del Tesorero Municipal</w:t>
      </w:r>
      <w:r w:rsidRPr="00DF2BB9">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Ing. David Miguel Zamora Bueno</w:t>
      </w:r>
    </w:p>
    <w:p w:rsidR="00DF2BB9" w:rsidRDefault="00DF2BB9" w:rsidP="00DF2BB9">
      <w:pPr>
        <w:jc w:val="center"/>
        <w:rPr>
          <w:rFonts w:ascii="Arial" w:hAnsi="Arial" w:cs="Arial"/>
          <w:b/>
          <w:sz w:val="20"/>
          <w:szCs w:val="20"/>
        </w:rPr>
      </w:pPr>
      <w:r w:rsidRPr="00DF2BB9">
        <w:rPr>
          <w:rFonts w:ascii="Arial" w:hAnsi="Arial" w:cs="Arial"/>
          <w:b/>
          <w:sz w:val="20"/>
          <w:szCs w:val="20"/>
        </w:rPr>
        <w:t xml:space="preserve"> </w:t>
      </w:r>
      <w:r w:rsidRPr="001043E4">
        <w:rPr>
          <w:rFonts w:ascii="Arial" w:hAnsi="Arial" w:cs="Arial"/>
          <w:sz w:val="20"/>
          <w:szCs w:val="20"/>
        </w:rPr>
        <w:t>Secretario Técnico de la Comisión de Asignación de Contratos de Obra Pública</w:t>
      </w:r>
      <w:r w:rsidRPr="00DF2BB9">
        <w:rPr>
          <w:rFonts w:ascii="Arial" w:hAnsi="Arial" w:cs="Arial"/>
          <w:b/>
          <w:sz w:val="20"/>
          <w:szCs w:val="20"/>
        </w:rPr>
        <w:t xml:space="preserve">.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 Lic. José Flores Trejo</w:t>
      </w:r>
    </w:p>
    <w:p w:rsidR="00DF2BB9" w:rsidRPr="001043E4"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Representante Titular del Partido Verde Ecologista de México</w:t>
      </w:r>
      <w:r w:rsidR="001043E4">
        <w:rPr>
          <w:rFonts w:ascii="Arial" w:hAnsi="Arial" w:cs="Arial"/>
          <w:sz w:val="20"/>
          <w:szCs w:val="20"/>
        </w:rPr>
        <w:t>.</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w:t>
      </w:r>
      <w:r w:rsidR="001043E4">
        <w:rPr>
          <w:rFonts w:ascii="Arial" w:hAnsi="Arial" w:cs="Arial"/>
          <w:b/>
          <w:sz w:val="20"/>
          <w:szCs w:val="20"/>
        </w:rPr>
        <w:t>ora Lic. Zoila Gutiérrez Avelar</w:t>
      </w:r>
    </w:p>
    <w:p w:rsidR="00DF2BB9"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w:t>
      </w:r>
      <w:r w:rsidR="0057104D">
        <w:rPr>
          <w:rFonts w:ascii="Arial" w:hAnsi="Arial" w:cs="Arial"/>
          <w:sz w:val="20"/>
          <w:szCs w:val="20"/>
        </w:rPr>
        <w:t>Suplente</w:t>
      </w:r>
      <w:r w:rsidRPr="001043E4">
        <w:rPr>
          <w:rFonts w:ascii="Arial" w:hAnsi="Arial" w:cs="Arial"/>
          <w:sz w:val="20"/>
          <w:szCs w:val="20"/>
        </w:rPr>
        <w:t xml:space="preserve"> del Partido Revolucionario Institucional </w:t>
      </w: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BB50D8" w:rsidRDefault="00BB50D8"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DF2BB9" w:rsidP="00DF2BB9">
      <w:pPr>
        <w:jc w:val="center"/>
        <w:rPr>
          <w:rFonts w:ascii="Arial" w:hAnsi="Arial" w:cs="Arial"/>
          <w:b/>
          <w:sz w:val="20"/>
          <w:szCs w:val="20"/>
        </w:rPr>
      </w:pPr>
      <w:r>
        <w:rPr>
          <w:rFonts w:ascii="Arial" w:hAnsi="Arial" w:cs="Arial"/>
          <w:b/>
          <w:sz w:val="20"/>
          <w:szCs w:val="20"/>
        </w:rPr>
        <w:t>Regidora Mtra. Graciela de Obaldía Escalante</w:t>
      </w:r>
    </w:p>
    <w:p w:rsidR="00DF2BB9" w:rsidRPr="001043E4" w:rsidRDefault="00DF2BB9" w:rsidP="00DF2BB9">
      <w:pPr>
        <w:jc w:val="center"/>
        <w:rPr>
          <w:rFonts w:ascii="Arial" w:hAnsi="Arial" w:cs="Arial"/>
          <w:sz w:val="20"/>
          <w:szCs w:val="20"/>
        </w:rPr>
      </w:pPr>
      <w:r w:rsidRPr="00DF2BB9">
        <w:rPr>
          <w:rFonts w:ascii="Arial" w:hAnsi="Arial" w:cs="Arial"/>
          <w:b/>
          <w:sz w:val="20"/>
          <w:szCs w:val="20"/>
        </w:rPr>
        <w:t xml:space="preserve"> </w:t>
      </w:r>
      <w:r w:rsidRPr="001043E4">
        <w:rPr>
          <w:rFonts w:ascii="Arial" w:hAnsi="Arial" w:cs="Arial"/>
          <w:sz w:val="20"/>
          <w:szCs w:val="20"/>
        </w:rPr>
        <w:t xml:space="preserve">Representante Titular del Partido Movimiento Ciudadano. </w:t>
      </w:r>
    </w:p>
    <w:p w:rsidR="00DF2BB9" w:rsidRDefault="00DF2BB9"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DD2902" w:rsidRDefault="00DD2902"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r>
        <w:rPr>
          <w:rFonts w:ascii="Arial" w:hAnsi="Arial" w:cs="Arial"/>
          <w:b/>
          <w:sz w:val="20"/>
          <w:szCs w:val="20"/>
        </w:rPr>
        <w:t>Arq. Rafael Barragán Maldonado</w:t>
      </w:r>
    </w:p>
    <w:p w:rsidR="00DF2BB9"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Titular del Colegio de Arquitectos del Estado de Jalisco, A.C. </w:t>
      </w: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r>
        <w:rPr>
          <w:rFonts w:ascii="Arial" w:hAnsi="Arial" w:cs="Arial"/>
          <w:b/>
          <w:sz w:val="20"/>
          <w:szCs w:val="20"/>
        </w:rPr>
        <w:t xml:space="preserve">Ing. Omar Mora </w:t>
      </w:r>
      <w:r w:rsidR="009A0D59">
        <w:rPr>
          <w:rFonts w:ascii="Arial" w:hAnsi="Arial" w:cs="Arial"/>
          <w:b/>
          <w:sz w:val="20"/>
          <w:szCs w:val="20"/>
        </w:rPr>
        <w:t>Montes de Oca</w:t>
      </w:r>
    </w:p>
    <w:p w:rsidR="00DF2BB9" w:rsidRPr="001043E4"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Suplente del Colegio de Ingenieros Civiles del Estado de Jalisco. </w:t>
      </w:r>
    </w:p>
    <w:p w:rsidR="00DF2BB9" w:rsidRDefault="00DF2BB9" w:rsidP="00DF2BB9">
      <w:pPr>
        <w:jc w:val="center"/>
        <w:rPr>
          <w:rFonts w:ascii="Arial" w:hAnsi="Arial" w:cs="Arial"/>
          <w:b/>
          <w:sz w:val="20"/>
          <w:szCs w:val="20"/>
        </w:rPr>
      </w:pPr>
    </w:p>
    <w:p w:rsidR="0001676A" w:rsidRDefault="0001676A"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p>
    <w:p w:rsidR="001043E4" w:rsidRPr="00DF2BB9" w:rsidRDefault="001043E4" w:rsidP="00DF2BB9">
      <w:pPr>
        <w:jc w:val="center"/>
        <w:rPr>
          <w:rFonts w:ascii="Arial" w:hAnsi="Arial" w:cs="Arial"/>
          <w:b/>
          <w:sz w:val="20"/>
          <w:szCs w:val="20"/>
        </w:rPr>
      </w:pPr>
    </w:p>
    <w:p w:rsidR="001043E4" w:rsidRDefault="001043E4" w:rsidP="00DF2BB9">
      <w:pPr>
        <w:jc w:val="center"/>
        <w:rPr>
          <w:rFonts w:ascii="Arial" w:hAnsi="Arial" w:cs="Arial"/>
          <w:b/>
          <w:sz w:val="20"/>
          <w:szCs w:val="20"/>
        </w:rPr>
      </w:pPr>
      <w:r>
        <w:rPr>
          <w:rFonts w:ascii="Arial" w:hAnsi="Arial" w:cs="Arial"/>
          <w:b/>
          <w:sz w:val="20"/>
          <w:szCs w:val="20"/>
        </w:rPr>
        <w:t>Ing. Arturo Montufar Núñez</w:t>
      </w:r>
    </w:p>
    <w:p w:rsidR="00DF2BB9" w:rsidRPr="001043E4" w:rsidRDefault="00DF2BB9" w:rsidP="00DF2BB9">
      <w:pPr>
        <w:jc w:val="center"/>
        <w:rPr>
          <w:rFonts w:ascii="Arial" w:hAnsi="Arial" w:cs="Arial"/>
          <w:sz w:val="20"/>
          <w:szCs w:val="20"/>
        </w:rPr>
      </w:pPr>
      <w:r>
        <w:rPr>
          <w:rFonts w:ascii="Arial" w:hAnsi="Arial" w:cs="Arial"/>
          <w:b/>
          <w:sz w:val="20"/>
          <w:szCs w:val="20"/>
        </w:rPr>
        <w:t xml:space="preserve"> </w:t>
      </w:r>
      <w:r w:rsidRPr="001043E4">
        <w:rPr>
          <w:rFonts w:ascii="Arial" w:hAnsi="Arial" w:cs="Arial"/>
          <w:sz w:val="20"/>
          <w:szCs w:val="20"/>
        </w:rPr>
        <w:t xml:space="preserve">Representante Titular de la Cámara Mexicana de la Industria de la Construcción. </w:t>
      </w:r>
    </w:p>
    <w:p w:rsidR="00EF79E1" w:rsidRPr="00DF2BB9" w:rsidRDefault="00EF79E1">
      <w:pPr>
        <w:jc w:val="center"/>
        <w:rPr>
          <w:rFonts w:ascii="Arial" w:hAnsi="Arial" w:cs="Arial"/>
          <w:b/>
          <w:sz w:val="20"/>
          <w:szCs w:val="20"/>
        </w:rPr>
      </w:pPr>
    </w:p>
    <w:p w:rsidR="00EF79E1" w:rsidRDefault="00EF79E1">
      <w:pPr>
        <w:jc w:val="center"/>
        <w:rPr>
          <w:rFonts w:ascii="Arial" w:hAnsi="Arial" w:cs="Arial"/>
          <w:sz w:val="20"/>
          <w:szCs w:val="20"/>
        </w:rPr>
      </w:pPr>
    </w:p>
    <w:p w:rsidR="001043E4" w:rsidRDefault="001043E4">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0A07EB">
      <w:pPr>
        <w:jc w:val="center"/>
        <w:rPr>
          <w:rFonts w:ascii="Arial" w:hAnsi="Arial" w:cs="Arial"/>
          <w:b/>
          <w:sz w:val="20"/>
          <w:szCs w:val="20"/>
        </w:rPr>
      </w:pPr>
      <w:r>
        <w:rPr>
          <w:rFonts w:ascii="Arial" w:hAnsi="Arial" w:cs="Arial"/>
          <w:b/>
          <w:sz w:val="20"/>
          <w:szCs w:val="20"/>
        </w:rPr>
        <w:t>Ing. Gabriel Hernández Romo</w:t>
      </w:r>
    </w:p>
    <w:p w:rsidR="00EF79E1" w:rsidRDefault="000A07EB">
      <w:pPr>
        <w:jc w:val="center"/>
        <w:rPr>
          <w:rFonts w:ascii="Arial" w:hAnsi="Arial" w:cs="Arial"/>
          <w:sz w:val="20"/>
          <w:szCs w:val="20"/>
        </w:rPr>
      </w:pPr>
      <w:r>
        <w:rPr>
          <w:rFonts w:ascii="Arial" w:hAnsi="Arial" w:cs="Arial"/>
          <w:sz w:val="20"/>
          <w:szCs w:val="20"/>
        </w:rPr>
        <w:t>Representante Suplente de la Contraloría Ciudadana. (Invitado).</w:t>
      </w: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EF79E1">
      <w:pPr>
        <w:jc w:val="center"/>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801FF6">
        <w:rPr>
          <w:rFonts w:ascii="Arial" w:hAnsi="Arial" w:cs="Arial"/>
          <w:sz w:val="20"/>
          <w:szCs w:val="20"/>
        </w:rPr>
        <w:t>Vigésima Cuarta</w:t>
      </w:r>
      <w:r>
        <w:rPr>
          <w:rFonts w:ascii="Arial" w:hAnsi="Arial" w:cs="Arial"/>
          <w:sz w:val="20"/>
          <w:szCs w:val="20"/>
        </w:rPr>
        <w:t xml:space="preserve"> Sesión de la Comisión de Asignación y Contratación de Obra Pública año 2017 de la presente administración. </w:t>
      </w:r>
    </w:p>
    <w:sectPr w:rsidR="00EF79E1">
      <w:headerReference w:type="default" r:id="rId34"/>
      <w:footerReference w:type="default" r:id="rId35"/>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323" w:rsidRDefault="00ED5323">
      <w:r>
        <w:separator/>
      </w:r>
    </w:p>
  </w:endnote>
  <w:endnote w:type="continuationSeparator" w:id="0">
    <w:p w:rsidR="00ED5323" w:rsidRDefault="00ED5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D5" w:rsidRDefault="002317D5">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1818FE">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1818FE">
      <w:rPr>
        <w:rFonts w:ascii="Arial" w:hAnsi="Arial" w:cs="Arial"/>
        <w:b/>
        <w:bCs/>
        <w:noProof/>
        <w:sz w:val="20"/>
        <w:szCs w:val="18"/>
      </w:rPr>
      <w:t>48</w:t>
    </w:r>
    <w:r>
      <w:rPr>
        <w:rFonts w:ascii="Arial" w:hAnsi="Arial" w:cs="Arial"/>
        <w:b/>
        <w:bCs/>
        <w:sz w:val="20"/>
        <w:szCs w:val="18"/>
      </w:rPr>
      <w:fldChar w:fldCharType="end"/>
    </w:r>
  </w:p>
  <w:p w:rsidR="002317D5" w:rsidRDefault="00231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323" w:rsidRDefault="00ED5323">
      <w:r>
        <w:separator/>
      </w:r>
    </w:p>
  </w:footnote>
  <w:footnote w:type="continuationSeparator" w:id="0">
    <w:p w:rsidR="00ED5323" w:rsidRDefault="00ED5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7D5" w:rsidRDefault="002317D5">
    <w:pPr>
      <w:pStyle w:val="Encabezado"/>
      <w:tabs>
        <w:tab w:val="clear" w:pos="4419"/>
        <w:tab w:val="left" w:pos="3750"/>
      </w:tabs>
    </w:pPr>
  </w:p>
  <w:p w:rsidR="002317D5" w:rsidRDefault="002317D5">
    <w:pPr>
      <w:pStyle w:val="Encabezado"/>
      <w:tabs>
        <w:tab w:val="clear" w:pos="4419"/>
        <w:tab w:val="left" w:pos="3750"/>
      </w:tabs>
    </w:pPr>
    <w:r>
      <w:rPr>
        <w:noProof/>
        <w:lang w:eastAsia="es-MX"/>
      </w:rPr>
      <w:drawing>
        <wp:anchor distT="0" distB="0" distL="114300" distR="114300" simplePos="0" relativeHeight="251658752" behindDoc="1" locked="0" layoutInCell="1" allowOverlap="1" wp14:anchorId="484787B7" wp14:editId="7B2E55D0">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2317D5" w:rsidRDefault="002317D5">
    <w:pPr>
      <w:pStyle w:val="Encabezado"/>
      <w:tabs>
        <w:tab w:val="clear" w:pos="4419"/>
        <w:tab w:val="left" w:pos="3750"/>
      </w:tabs>
      <w:rPr>
        <w:rFonts w:ascii="Arial" w:hAnsi="Arial" w:cs="Arial"/>
      </w:rPr>
    </w:pPr>
    <w:r>
      <w:tab/>
    </w:r>
  </w:p>
  <w:p w:rsidR="002317D5" w:rsidRDefault="002317D5">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2317D5" w:rsidRDefault="002317D5">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2317D5" w:rsidRDefault="002317D5">
    <w:pPr>
      <w:pStyle w:val="Encabezado"/>
      <w:tabs>
        <w:tab w:val="left" w:pos="2565"/>
        <w:tab w:val="left" w:pos="3750"/>
      </w:tabs>
      <w:jc w:val="center"/>
      <w:rPr>
        <w:rFonts w:ascii="Arial" w:hAnsi="Arial" w:cs="Arial"/>
        <w:b/>
        <w:sz w:val="22"/>
      </w:rPr>
    </w:pPr>
    <w:r>
      <w:rPr>
        <w:rFonts w:ascii="Arial" w:hAnsi="Arial" w:cs="Arial"/>
        <w:b/>
        <w:sz w:val="22"/>
      </w:rPr>
      <w:t>VIGÉSIMA CUARTA SESIÓN AÑO 2017</w:t>
    </w:r>
  </w:p>
  <w:p w:rsidR="002317D5" w:rsidRDefault="002317D5">
    <w:pPr>
      <w:pStyle w:val="Encabezado"/>
      <w:tabs>
        <w:tab w:val="clear" w:pos="4419"/>
        <w:tab w:val="left" w:pos="3750"/>
      </w:tabs>
      <w:jc w:val="center"/>
      <w:rPr>
        <w:b/>
      </w:rPr>
    </w:pPr>
  </w:p>
  <w:p w:rsidR="002317D5" w:rsidRDefault="002317D5">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20F9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4">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39746D"/>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DB7C39"/>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D20C82"/>
    <w:multiLevelType w:val="hybridMultilevel"/>
    <w:tmpl w:val="61D0F00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0"/>
  </w:num>
  <w:num w:numId="3">
    <w:abstractNumId w:val="14"/>
  </w:num>
  <w:num w:numId="4">
    <w:abstractNumId w:val="3"/>
  </w:num>
  <w:num w:numId="5">
    <w:abstractNumId w:val="20"/>
  </w:num>
  <w:num w:numId="6">
    <w:abstractNumId w:val="4"/>
  </w:num>
  <w:num w:numId="7">
    <w:abstractNumId w:val="16"/>
  </w:num>
  <w:num w:numId="8">
    <w:abstractNumId w:val="27"/>
  </w:num>
  <w:num w:numId="9">
    <w:abstractNumId w:val="1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5"/>
  </w:num>
  <w:num w:numId="13">
    <w:abstractNumId w:val="2"/>
  </w:num>
  <w:num w:numId="14">
    <w:abstractNumId w:val="28"/>
  </w:num>
  <w:num w:numId="15">
    <w:abstractNumId w:val="15"/>
  </w:num>
  <w:num w:numId="16">
    <w:abstractNumId w:val="8"/>
  </w:num>
  <w:num w:numId="17">
    <w:abstractNumId w:val="25"/>
  </w:num>
  <w:num w:numId="18">
    <w:abstractNumId w:val="17"/>
  </w:num>
  <w:num w:numId="19">
    <w:abstractNumId w:val="6"/>
  </w:num>
  <w:num w:numId="20">
    <w:abstractNumId w:val="30"/>
  </w:num>
  <w:num w:numId="21">
    <w:abstractNumId w:val="21"/>
  </w:num>
  <w:num w:numId="22">
    <w:abstractNumId w:val="22"/>
  </w:num>
  <w:num w:numId="23">
    <w:abstractNumId w:val="7"/>
  </w:num>
  <w:num w:numId="24">
    <w:abstractNumId w:val="29"/>
  </w:num>
  <w:num w:numId="25">
    <w:abstractNumId w:val="24"/>
  </w:num>
  <w:num w:numId="26">
    <w:abstractNumId w:val="23"/>
  </w:num>
  <w:num w:numId="27">
    <w:abstractNumId w:val="18"/>
  </w:num>
  <w:num w:numId="28">
    <w:abstractNumId w:val="10"/>
  </w:num>
  <w:num w:numId="29">
    <w:abstractNumId w:val="9"/>
  </w:num>
  <w:num w:numId="30">
    <w:abstractNumId w:val="13"/>
  </w:num>
  <w:num w:numId="31">
    <w:abstractNumId w:val="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9E1"/>
    <w:rsid w:val="00004418"/>
    <w:rsid w:val="0001331D"/>
    <w:rsid w:val="0001676A"/>
    <w:rsid w:val="00030FDC"/>
    <w:rsid w:val="00046DEF"/>
    <w:rsid w:val="00065095"/>
    <w:rsid w:val="00070322"/>
    <w:rsid w:val="0008601E"/>
    <w:rsid w:val="00090444"/>
    <w:rsid w:val="000A07EB"/>
    <w:rsid w:val="000A67DA"/>
    <w:rsid w:val="000C0399"/>
    <w:rsid w:val="000D1452"/>
    <w:rsid w:val="000F2F53"/>
    <w:rsid w:val="000F74A6"/>
    <w:rsid w:val="001043E4"/>
    <w:rsid w:val="00106463"/>
    <w:rsid w:val="00114477"/>
    <w:rsid w:val="00117AB5"/>
    <w:rsid w:val="00152B1C"/>
    <w:rsid w:val="00162C2A"/>
    <w:rsid w:val="00167F0F"/>
    <w:rsid w:val="00170629"/>
    <w:rsid w:val="00170AD2"/>
    <w:rsid w:val="00172116"/>
    <w:rsid w:val="001818FE"/>
    <w:rsid w:val="00182E1C"/>
    <w:rsid w:val="00192ED5"/>
    <w:rsid w:val="001C1EA5"/>
    <w:rsid w:val="001D5E93"/>
    <w:rsid w:val="001E1523"/>
    <w:rsid w:val="001E1C0B"/>
    <w:rsid w:val="001F100F"/>
    <w:rsid w:val="001F7A8C"/>
    <w:rsid w:val="00202569"/>
    <w:rsid w:val="00215E96"/>
    <w:rsid w:val="002212A3"/>
    <w:rsid w:val="002317D5"/>
    <w:rsid w:val="002546EE"/>
    <w:rsid w:val="00254E8F"/>
    <w:rsid w:val="00281966"/>
    <w:rsid w:val="002826E4"/>
    <w:rsid w:val="002847A5"/>
    <w:rsid w:val="0029298D"/>
    <w:rsid w:val="002B031C"/>
    <w:rsid w:val="002B710C"/>
    <w:rsid w:val="003126B2"/>
    <w:rsid w:val="003217FF"/>
    <w:rsid w:val="003267B2"/>
    <w:rsid w:val="00333968"/>
    <w:rsid w:val="0034719F"/>
    <w:rsid w:val="00351DA9"/>
    <w:rsid w:val="003563EE"/>
    <w:rsid w:val="00370569"/>
    <w:rsid w:val="00381301"/>
    <w:rsid w:val="00392589"/>
    <w:rsid w:val="003932F9"/>
    <w:rsid w:val="00394C38"/>
    <w:rsid w:val="003A6AE9"/>
    <w:rsid w:val="003C49B0"/>
    <w:rsid w:val="003E1117"/>
    <w:rsid w:val="003E528E"/>
    <w:rsid w:val="003E6B9D"/>
    <w:rsid w:val="00400654"/>
    <w:rsid w:val="004170C5"/>
    <w:rsid w:val="00422DBF"/>
    <w:rsid w:val="00436F5E"/>
    <w:rsid w:val="004864DB"/>
    <w:rsid w:val="00497CEC"/>
    <w:rsid w:val="004A224C"/>
    <w:rsid w:val="004A3DBC"/>
    <w:rsid w:val="004A7E8A"/>
    <w:rsid w:val="004B20A0"/>
    <w:rsid w:val="004B539D"/>
    <w:rsid w:val="004C4BCF"/>
    <w:rsid w:val="004C62FE"/>
    <w:rsid w:val="004F7024"/>
    <w:rsid w:val="00501FFC"/>
    <w:rsid w:val="0050398A"/>
    <w:rsid w:val="00522AA6"/>
    <w:rsid w:val="00544720"/>
    <w:rsid w:val="00550F97"/>
    <w:rsid w:val="00552D84"/>
    <w:rsid w:val="00555D35"/>
    <w:rsid w:val="0055705E"/>
    <w:rsid w:val="0057104D"/>
    <w:rsid w:val="005B55B8"/>
    <w:rsid w:val="005C34E2"/>
    <w:rsid w:val="005C6F69"/>
    <w:rsid w:val="005D2402"/>
    <w:rsid w:val="005E32B8"/>
    <w:rsid w:val="005F1082"/>
    <w:rsid w:val="005F1B3B"/>
    <w:rsid w:val="00611378"/>
    <w:rsid w:val="00620BCB"/>
    <w:rsid w:val="00622052"/>
    <w:rsid w:val="00667EF2"/>
    <w:rsid w:val="00672827"/>
    <w:rsid w:val="00680E44"/>
    <w:rsid w:val="00684151"/>
    <w:rsid w:val="006874B8"/>
    <w:rsid w:val="0069776D"/>
    <w:rsid w:val="006A311C"/>
    <w:rsid w:val="006B73EE"/>
    <w:rsid w:val="006E27F8"/>
    <w:rsid w:val="007103FA"/>
    <w:rsid w:val="00756955"/>
    <w:rsid w:val="00765BD9"/>
    <w:rsid w:val="00766C97"/>
    <w:rsid w:val="00772002"/>
    <w:rsid w:val="0077748D"/>
    <w:rsid w:val="00793DD7"/>
    <w:rsid w:val="007C13DC"/>
    <w:rsid w:val="007C7652"/>
    <w:rsid w:val="007D3D93"/>
    <w:rsid w:val="007D7906"/>
    <w:rsid w:val="007E06E4"/>
    <w:rsid w:val="007F373A"/>
    <w:rsid w:val="00801FF6"/>
    <w:rsid w:val="008148A7"/>
    <w:rsid w:val="008520B5"/>
    <w:rsid w:val="00860F5D"/>
    <w:rsid w:val="008612AB"/>
    <w:rsid w:val="00867F4E"/>
    <w:rsid w:val="00873FFD"/>
    <w:rsid w:val="008820CA"/>
    <w:rsid w:val="00882CB0"/>
    <w:rsid w:val="0089037D"/>
    <w:rsid w:val="008936EC"/>
    <w:rsid w:val="0089377B"/>
    <w:rsid w:val="008B455C"/>
    <w:rsid w:val="008F527F"/>
    <w:rsid w:val="008F75F8"/>
    <w:rsid w:val="00901379"/>
    <w:rsid w:val="00901E5E"/>
    <w:rsid w:val="00903D6D"/>
    <w:rsid w:val="0090490C"/>
    <w:rsid w:val="0092116A"/>
    <w:rsid w:val="00925CEB"/>
    <w:rsid w:val="00926C9B"/>
    <w:rsid w:val="00946632"/>
    <w:rsid w:val="00953D7A"/>
    <w:rsid w:val="0095459F"/>
    <w:rsid w:val="00975A0D"/>
    <w:rsid w:val="009761B3"/>
    <w:rsid w:val="00976678"/>
    <w:rsid w:val="00987A22"/>
    <w:rsid w:val="00993625"/>
    <w:rsid w:val="009937B4"/>
    <w:rsid w:val="009A0D59"/>
    <w:rsid w:val="009C54F2"/>
    <w:rsid w:val="009D0957"/>
    <w:rsid w:val="009D2E32"/>
    <w:rsid w:val="00A06332"/>
    <w:rsid w:val="00A0695F"/>
    <w:rsid w:val="00A10C16"/>
    <w:rsid w:val="00A5645B"/>
    <w:rsid w:val="00A808C2"/>
    <w:rsid w:val="00A824A9"/>
    <w:rsid w:val="00AD1D51"/>
    <w:rsid w:val="00AF495A"/>
    <w:rsid w:val="00B011A5"/>
    <w:rsid w:val="00B04866"/>
    <w:rsid w:val="00B13580"/>
    <w:rsid w:val="00B14D93"/>
    <w:rsid w:val="00B25F14"/>
    <w:rsid w:val="00B30451"/>
    <w:rsid w:val="00B31BC2"/>
    <w:rsid w:val="00B327FF"/>
    <w:rsid w:val="00B5594E"/>
    <w:rsid w:val="00B7293D"/>
    <w:rsid w:val="00B74C14"/>
    <w:rsid w:val="00B86B5E"/>
    <w:rsid w:val="00B93647"/>
    <w:rsid w:val="00BA3DA0"/>
    <w:rsid w:val="00BA4D16"/>
    <w:rsid w:val="00BA52A9"/>
    <w:rsid w:val="00BB50D8"/>
    <w:rsid w:val="00BB7886"/>
    <w:rsid w:val="00BC01F4"/>
    <w:rsid w:val="00C22FC3"/>
    <w:rsid w:val="00C302A6"/>
    <w:rsid w:val="00C52E79"/>
    <w:rsid w:val="00C91053"/>
    <w:rsid w:val="00CB3D39"/>
    <w:rsid w:val="00CB4311"/>
    <w:rsid w:val="00CC36E9"/>
    <w:rsid w:val="00CD55ED"/>
    <w:rsid w:val="00CD6269"/>
    <w:rsid w:val="00CF385A"/>
    <w:rsid w:val="00D11B86"/>
    <w:rsid w:val="00D134EA"/>
    <w:rsid w:val="00D23FCA"/>
    <w:rsid w:val="00D32428"/>
    <w:rsid w:val="00D5416B"/>
    <w:rsid w:val="00D55046"/>
    <w:rsid w:val="00D774D3"/>
    <w:rsid w:val="00D80DF4"/>
    <w:rsid w:val="00D85D28"/>
    <w:rsid w:val="00D87713"/>
    <w:rsid w:val="00D91C83"/>
    <w:rsid w:val="00DA48A6"/>
    <w:rsid w:val="00DA5A3A"/>
    <w:rsid w:val="00DA5E77"/>
    <w:rsid w:val="00DB192D"/>
    <w:rsid w:val="00DB27CA"/>
    <w:rsid w:val="00DC44E0"/>
    <w:rsid w:val="00DD2902"/>
    <w:rsid w:val="00DD56C9"/>
    <w:rsid w:val="00DE3846"/>
    <w:rsid w:val="00DF2BB9"/>
    <w:rsid w:val="00E05D31"/>
    <w:rsid w:val="00E129C2"/>
    <w:rsid w:val="00E24AB9"/>
    <w:rsid w:val="00E25BCF"/>
    <w:rsid w:val="00E37E1D"/>
    <w:rsid w:val="00E40422"/>
    <w:rsid w:val="00E42043"/>
    <w:rsid w:val="00E42726"/>
    <w:rsid w:val="00E472C2"/>
    <w:rsid w:val="00E53015"/>
    <w:rsid w:val="00E56D6B"/>
    <w:rsid w:val="00E56D8E"/>
    <w:rsid w:val="00E61516"/>
    <w:rsid w:val="00E61547"/>
    <w:rsid w:val="00E70E0F"/>
    <w:rsid w:val="00E86CB9"/>
    <w:rsid w:val="00E95181"/>
    <w:rsid w:val="00EA5E8A"/>
    <w:rsid w:val="00EB5C7F"/>
    <w:rsid w:val="00EB61D8"/>
    <w:rsid w:val="00ED2635"/>
    <w:rsid w:val="00ED5323"/>
    <w:rsid w:val="00EE41DC"/>
    <w:rsid w:val="00EF44AA"/>
    <w:rsid w:val="00EF79E1"/>
    <w:rsid w:val="00F014E1"/>
    <w:rsid w:val="00F07E28"/>
    <w:rsid w:val="00F35F82"/>
    <w:rsid w:val="00F52B3C"/>
    <w:rsid w:val="00F6270C"/>
    <w:rsid w:val="00F82E32"/>
    <w:rsid w:val="00F86954"/>
    <w:rsid w:val="00F90330"/>
    <w:rsid w:val="00F91712"/>
    <w:rsid w:val="00FA3865"/>
    <w:rsid w:val="00FB358F"/>
    <w:rsid w:val="00FC0AED"/>
    <w:rsid w:val="00FC14A1"/>
    <w:rsid w:val="00FC734B"/>
    <w:rsid w:val="00FF0908"/>
    <w:rsid w:val="00FF1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7D5"/>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7D5"/>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1522437">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8623528">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38C45-FB37-49AE-829E-F12AFB37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48</Pages>
  <Words>10842</Words>
  <Characters>59631</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70333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135</cp:revision>
  <cp:lastPrinted>2018-01-30T23:54:00Z</cp:lastPrinted>
  <dcterms:created xsi:type="dcterms:W3CDTF">2017-12-11T20:15:00Z</dcterms:created>
  <dcterms:modified xsi:type="dcterms:W3CDTF">2018-01-30T23:57:00Z</dcterms:modified>
</cp:coreProperties>
</file>