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9E1" w:rsidRDefault="000A07EB">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w:t>
      </w:r>
      <w:r w:rsidR="00C83C86">
        <w:rPr>
          <w:rFonts w:ascii="Arial" w:hAnsi="Arial" w:cs="Arial"/>
          <w:sz w:val="20"/>
          <w:szCs w:val="20"/>
        </w:rPr>
        <w:t>1</w:t>
      </w:r>
      <w:r w:rsidR="000F7A0F">
        <w:rPr>
          <w:rFonts w:ascii="Arial" w:hAnsi="Arial" w:cs="Arial"/>
          <w:sz w:val="20"/>
          <w:szCs w:val="20"/>
        </w:rPr>
        <w:t>2</w:t>
      </w:r>
      <w:r>
        <w:rPr>
          <w:rFonts w:ascii="Arial" w:hAnsi="Arial" w:cs="Arial"/>
          <w:sz w:val="20"/>
          <w:szCs w:val="20"/>
        </w:rPr>
        <w:t>:</w:t>
      </w:r>
      <w:r w:rsidR="00801FF6">
        <w:rPr>
          <w:rFonts w:ascii="Arial" w:hAnsi="Arial" w:cs="Arial"/>
          <w:sz w:val="20"/>
          <w:szCs w:val="20"/>
        </w:rPr>
        <w:t>0</w:t>
      </w:r>
      <w:r>
        <w:rPr>
          <w:rFonts w:ascii="Arial" w:hAnsi="Arial" w:cs="Arial"/>
          <w:sz w:val="20"/>
          <w:szCs w:val="20"/>
        </w:rPr>
        <w:t xml:space="preserve">0 </w:t>
      </w:r>
      <w:r w:rsidR="000F7A0F">
        <w:rPr>
          <w:rFonts w:ascii="Arial" w:hAnsi="Arial" w:cs="Arial"/>
          <w:sz w:val="20"/>
          <w:szCs w:val="20"/>
        </w:rPr>
        <w:t>doce</w:t>
      </w:r>
      <w:r>
        <w:rPr>
          <w:rFonts w:ascii="Arial" w:hAnsi="Arial" w:cs="Arial"/>
          <w:sz w:val="20"/>
          <w:szCs w:val="20"/>
        </w:rPr>
        <w:t xml:space="preserve"> horas, del día </w:t>
      </w:r>
      <w:r w:rsidR="009A36DD">
        <w:rPr>
          <w:rFonts w:ascii="Arial" w:hAnsi="Arial" w:cs="Arial"/>
          <w:sz w:val="20"/>
          <w:szCs w:val="20"/>
        </w:rPr>
        <w:t>2</w:t>
      </w:r>
      <w:r w:rsidR="0075462D">
        <w:rPr>
          <w:rFonts w:ascii="Arial" w:hAnsi="Arial" w:cs="Arial"/>
          <w:sz w:val="20"/>
          <w:szCs w:val="20"/>
        </w:rPr>
        <w:t>5</w:t>
      </w:r>
      <w:r>
        <w:rPr>
          <w:rFonts w:ascii="Arial" w:hAnsi="Arial" w:cs="Arial"/>
          <w:sz w:val="20"/>
          <w:szCs w:val="20"/>
        </w:rPr>
        <w:t xml:space="preserve"> </w:t>
      </w:r>
      <w:r w:rsidR="009A36DD">
        <w:rPr>
          <w:rFonts w:ascii="Arial" w:hAnsi="Arial" w:cs="Arial"/>
          <w:sz w:val="20"/>
          <w:szCs w:val="20"/>
        </w:rPr>
        <w:t>veinticinco</w:t>
      </w:r>
      <w:r>
        <w:rPr>
          <w:rFonts w:ascii="Arial" w:hAnsi="Arial" w:cs="Arial"/>
          <w:sz w:val="20"/>
          <w:szCs w:val="20"/>
        </w:rPr>
        <w:t xml:space="preserve"> de </w:t>
      </w:r>
      <w:r w:rsidR="009A36DD">
        <w:rPr>
          <w:rFonts w:ascii="Arial" w:hAnsi="Arial" w:cs="Arial"/>
          <w:sz w:val="20"/>
          <w:szCs w:val="20"/>
        </w:rPr>
        <w:t>septiembre</w:t>
      </w:r>
      <w:r>
        <w:rPr>
          <w:rFonts w:ascii="Arial" w:hAnsi="Arial" w:cs="Arial"/>
          <w:sz w:val="20"/>
          <w:szCs w:val="20"/>
        </w:rPr>
        <w:t xml:space="preserve"> de 201</w:t>
      </w:r>
      <w:r w:rsidR="00C83C86">
        <w:rPr>
          <w:rFonts w:ascii="Arial" w:hAnsi="Arial" w:cs="Arial"/>
          <w:sz w:val="20"/>
          <w:szCs w:val="20"/>
        </w:rPr>
        <w:t>8</w:t>
      </w:r>
      <w:r>
        <w:rPr>
          <w:rFonts w:ascii="Arial" w:hAnsi="Arial" w:cs="Arial"/>
          <w:sz w:val="20"/>
          <w:szCs w:val="20"/>
        </w:rPr>
        <w:t xml:space="preserve"> dos mil dieci</w:t>
      </w:r>
      <w:r w:rsidR="00931B24">
        <w:rPr>
          <w:rFonts w:ascii="Arial" w:hAnsi="Arial" w:cs="Arial"/>
          <w:sz w:val="20"/>
          <w:szCs w:val="20"/>
        </w:rPr>
        <w:t>ocho</w:t>
      </w:r>
      <w:r>
        <w:rPr>
          <w:rFonts w:ascii="Arial" w:hAnsi="Arial" w:cs="Arial"/>
          <w:sz w:val="20"/>
          <w:szCs w:val="20"/>
        </w:rPr>
        <w:t xml:space="preserve">, </w:t>
      </w:r>
      <w:r w:rsidR="003760C2" w:rsidRPr="003760C2">
        <w:rPr>
          <w:rFonts w:ascii="Arial" w:hAnsi="Arial" w:cs="Arial"/>
          <w:sz w:val="20"/>
          <w:szCs w:val="20"/>
        </w:rPr>
        <w:t xml:space="preserve">en la </w:t>
      </w:r>
      <w:r w:rsidR="00A85908" w:rsidRPr="00A85908">
        <w:rPr>
          <w:rFonts w:ascii="Arial" w:hAnsi="Arial" w:cs="Arial"/>
          <w:sz w:val="20"/>
          <w:szCs w:val="20"/>
        </w:rPr>
        <w:t>sala de juntas de la Dirección de Obras Públicas e Infraestructura, ubicada en Calle 2, calle interior Ing. Hugo Vázquez Reyes, bodega 10,</w:t>
      </w:r>
      <w:r w:rsidR="0016157C">
        <w:rPr>
          <w:rFonts w:ascii="Arial" w:hAnsi="Arial" w:cs="Arial"/>
          <w:sz w:val="20"/>
          <w:szCs w:val="20"/>
        </w:rPr>
        <w:t xml:space="preserve"> </w:t>
      </w:r>
      <w:r w:rsidR="00A85908" w:rsidRPr="00A85908">
        <w:rPr>
          <w:rFonts w:ascii="Arial" w:hAnsi="Arial" w:cs="Arial"/>
          <w:sz w:val="20"/>
          <w:szCs w:val="20"/>
        </w:rPr>
        <w:t xml:space="preserve">colonia Parque Industrial </w:t>
      </w:r>
      <w:r w:rsidR="0016157C">
        <w:rPr>
          <w:rFonts w:ascii="Arial" w:hAnsi="Arial" w:cs="Arial"/>
          <w:sz w:val="20"/>
          <w:szCs w:val="20"/>
        </w:rPr>
        <w:t>l</w:t>
      </w:r>
      <w:r w:rsidR="00A85908" w:rsidRPr="00A85908">
        <w:rPr>
          <w:rFonts w:ascii="Arial" w:hAnsi="Arial" w:cs="Arial"/>
          <w:sz w:val="20"/>
          <w:szCs w:val="20"/>
        </w:rPr>
        <w:t>os Belenes</w:t>
      </w:r>
      <w:r w:rsidR="00A85908">
        <w:rPr>
          <w:rFonts w:ascii="Arial" w:hAnsi="Arial" w:cs="Arial"/>
          <w:sz w:val="20"/>
          <w:szCs w:val="20"/>
        </w:rPr>
        <w:t xml:space="preserve">, </w:t>
      </w:r>
      <w:r>
        <w:rPr>
          <w:rFonts w:ascii="Arial" w:hAnsi="Arial" w:cs="Arial"/>
          <w:sz w:val="20"/>
          <w:szCs w:val="20"/>
        </w:rPr>
        <w:t xml:space="preserve">se reunieron los integrantes de la Comisión de Asignación de Contratos de Obra Pública, con el objeto de llevar a cabo la </w:t>
      </w:r>
      <w:r w:rsidR="009A36DD">
        <w:rPr>
          <w:rFonts w:ascii="Arial" w:hAnsi="Arial" w:cs="Arial"/>
          <w:sz w:val="20"/>
          <w:szCs w:val="20"/>
        </w:rPr>
        <w:t>Décima Tercera</w:t>
      </w:r>
      <w:r w:rsidR="00683C70">
        <w:rPr>
          <w:rFonts w:ascii="Arial" w:hAnsi="Arial" w:cs="Arial"/>
          <w:sz w:val="20"/>
          <w:szCs w:val="20"/>
        </w:rPr>
        <w:t xml:space="preserve"> Sesión</w:t>
      </w:r>
      <w:r>
        <w:rPr>
          <w:rFonts w:ascii="Arial" w:hAnsi="Arial" w:cs="Arial"/>
          <w:sz w:val="20"/>
          <w:szCs w:val="20"/>
        </w:rPr>
        <w:t xml:space="preserve"> de la Comisión de Asignación y Contratación de Obra Pública para el municipio de Zapopan año 20</w:t>
      </w:r>
      <w:r w:rsidR="00E82793">
        <w:rPr>
          <w:rFonts w:ascii="Arial" w:hAnsi="Arial" w:cs="Arial"/>
          <w:sz w:val="20"/>
          <w:szCs w:val="20"/>
        </w:rPr>
        <w:t>18</w:t>
      </w:r>
      <w:r>
        <w:rPr>
          <w:rFonts w:ascii="Arial" w:hAnsi="Arial" w:cs="Arial"/>
          <w:sz w:val="20"/>
          <w:szCs w:val="20"/>
        </w:rPr>
        <w:t xml:space="preserve"> de la presente administración, señalándose para esta reunión lo siguiente:</w:t>
      </w:r>
    </w:p>
    <w:p w:rsidR="00EF79E1" w:rsidRDefault="00EF79E1">
      <w:pPr>
        <w:jc w:val="both"/>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9A36DD">
        <w:rPr>
          <w:rFonts w:ascii="Arial" w:hAnsi="Arial" w:cs="Arial"/>
          <w:sz w:val="20"/>
          <w:szCs w:val="20"/>
        </w:rPr>
        <w:t>Décima Tercera</w:t>
      </w:r>
      <w:r w:rsidR="00683C70">
        <w:rPr>
          <w:rFonts w:ascii="Arial" w:hAnsi="Arial" w:cs="Arial"/>
          <w:sz w:val="20"/>
          <w:szCs w:val="20"/>
        </w:rPr>
        <w:t xml:space="preserve"> Sesión</w:t>
      </w:r>
      <w:r>
        <w:rPr>
          <w:rFonts w:ascii="Arial" w:hAnsi="Arial" w:cs="Arial"/>
          <w:sz w:val="20"/>
          <w:szCs w:val="20"/>
        </w:rPr>
        <w:t xml:space="preserve"> año </w:t>
      </w:r>
      <w:r w:rsidR="00E82793">
        <w:rPr>
          <w:rFonts w:ascii="Arial" w:hAnsi="Arial" w:cs="Arial"/>
          <w:sz w:val="20"/>
          <w:szCs w:val="20"/>
        </w:rPr>
        <w:t>2018</w:t>
      </w:r>
      <w:r>
        <w:rPr>
          <w:rFonts w:ascii="Arial" w:hAnsi="Arial" w:cs="Arial"/>
          <w:sz w:val="20"/>
          <w:szCs w:val="20"/>
        </w:rPr>
        <w:t>).</w:t>
      </w:r>
    </w:p>
    <w:p w:rsidR="00EF79E1" w:rsidRDefault="00EF79E1">
      <w:pPr>
        <w:ind w:left="708" w:hanging="708"/>
        <w:jc w:val="center"/>
        <w:rPr>
          <w:rFonts w:ascii="Arial" w:hAnsi="Arial" w:cs="Arial"/>
          <w:b/>
          <w:sz w:val="20"/>
          <w:szCs w:val="20"/>
          <w:u w:val="single"/>
        </w:rPr>
      </w:pPr>
    </w:p>
    <w:p w:rsidR="00EF79E1" w:rsidRDefault="000A07EB">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esta </w:t>
      </w:r>
      <w:r w:rsidR="009A36DD">
        <w:rPr>
          <w:rFonts w:ascii="Arial" w:hAnsi="Arial" w:cs="Arial"/>
          <w:sz w:val="20"/>
          <w:szCs w:val="20"/>
          <w:u w:val="single"/>
        </w:rPr>
        <w:t>Décima Tercera</w:t>
      </w:r>
      <w:r w:rsidR="00683C70">
        <w:rPr>
          <w:rFonts w:ascii="Arial" w:hAnsi="Arial" w:cs="Arial"/>
          <w:sz w:val="20"/>
          <w:szCs w:val="20"/>
          <w:u w:val="single"/>
        </w:rPr>
        <w:t xml:space="preserve"> Sesión</w:t>
      </w:r>
      <w:r>
        <w:rPr>
          <w:rFonts w:ascii="Arial" w:hAnsi="Arial" w:cs="Arial"/>
          <w:sz w:val="20"/>
          <w:szCs w:val="20"/>
          <w:u w:val="single"/>
        </w:rPr>
        <w:t xml:space="preserve"> de la Comisión de Asignación y Contratación de Obra Pública del ejercicio </w:t>
      </w:r>
      <w:r w:rsidR="00E82793">
        <w:rPr>
          <w:rFonts w:ascii="Arial" w:hAnsi="Arial" w:cs="Arial"/>
          <w:sz w:val="20"/>
          <w:szCs w:val="20"/>
          <w:u w:val="single"/>
        </w:rPr>
        <w:t>2018</w:t>
      </w:r>
      <w:r>
        <w:rPr>
          <w:rFonts w:ascii="Arial" w:hAnsi="Arial" w:cs="Arial"/>
          <w:sz w:val="20"/>
          <w:szCs w:val="20"/>
          <w:u w:val="single"/>
        </w:rPr>
        <w:t xml:space="preserve"> de conformidad en lo establecido en los artículos 1°, 8° y 9° del Reglamento de Asignación y Contratación de Obra Pública </w:t>
      </w:r>
      <w:r w:rsidR="00B5111E">
        <w:rPr>
          <w:rFonts w:ascii="Arial" w:hAnsi="Arial" w:cs="Arial"/>
          <w:sz w:val="20"/>
          <w:szCs w:val="20"/>
          <w:u w:val="single"/>
        </w:rPr>
        <w:t xml:space="preserve">para </w:t>
      </w:r>
      <w:r w:rsidR="001E576D">
        <w:rPr>
          <w:rFonts w:ascii="Arial" w:hAnsi="Arial" w:cs="Arial"/>
          <w:sz w:val="20"/>
          <w:szCs w:val="20"/>
          <w:u w:val="single"/>
        </w:rPr>
        <w:t>el municipio</w:t>
      </w:r>
      <w:r>
        <w:rPr>
          <w:rFonts w:ascii="Arial" w:hAnsi="Arial" w:cs="Arial"/>
          <w:sz w:val="20"/>
          <w:szCs w:val="20"/>
          <w:u w:val="single"/>
        </w:rPr>
        <w:t xml:space="preserve"> de Zapopan, Jalisco, en la cual se desahogarán los siguientes puntos de la orden del día:</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sz w:val="20"/>
          <w:szCs w:val="20"/>
          <w:u w:val="single"/>
        </w:rPr>
        <w:t>Como punto número 1, Lista de asistencia, y como punto número 2, Verificación del Quorum Legal, si me hace favor de nombrar asistencia Secretario Técnico (</w:t>
      </w:r>
      <w:r w:rsidR="008076E9">
        <w:rPr>
          <w:rFonts w:ascii="Arial" w:hAnsi="Arial" w:cs="Arial"/>
          <w:sz w:val="20"/>
          <w:szCs w:val="20"/>
          <w:u w:val="single"/>
        </w:rPr>
        <w:t>Mtro.</w:t>
      </w:r>
      <w:r>
        <w:rPr>
          <w:rFonts w:ascii="Arial" w:hAnsi="Arial" w:cs="Arial"/>
          <w:sz w:val="20"/>
          <w:szCs w:val="20"/>
          <w:u w:val="single"/>
        </w:rPr>
        <w:t xml:space="preserve"> David Miguel Zamora Bueno).</w:t>
      </w:r>
    </w:p>
    <w:p w:rsidR="00EF79E1" w:rsidRDefault="00EF79E1">
      <w:pPr>
        <w:jc w:val="both"/>
        <w:rPr>
          <w:rFonts w:ascii="Arial" w:hAnsi="Arial" w:cs="Arial"/>
          <w:b/>
          <w:i/>
          <w:sz w:val="20"/>
          <w:szCs w:val="20"/>
        </w:rPr>
      </w:pPr>
    </w:p>
    <w:p w:rsidR="00EF79E1" w:rsidRDefault="000A07EB">
      <w:pPr>
        <w:rPr>
          <w:rFonts w:ascii="Arial" w:hAnsi="Arial" w:cs="Arial"/>
          <w:i/>
          <w:sz w:val="20"/>
          <w:szCs w:val="20"/>
        </w:rPr>
      </w:pPr>
      <w:r>
        <w:rPr>
          <w:rFonts w:ascii="Arial" w:hAnsi="Arial" w:cs="Arial"/>
          <w:b/>
          <w:i/>
          <w:sz w:val="20"/>
          <w:szCs w:val="20"/>
        </w:rPr>
        <w:t>1. Lista de asistencia.</w:t>
      </w:r>
    </w:p>
    <w:p w:rsidR="00EF79E1" w:rsidRDefault="00EF79E1">
      <w:pPr>
        <w:jc w:val="both"/>
        <w:rPr>
          <w:rFonts w:ascii="Arial" w:hAnsi="Arial" w:cs="Arial"/>
          <w:b/>
          <w:sz w:val="20"/>
          <w:szCs w:val="20"/>
          <w:u w:val="single"/>
        </w:rPr>
      </w:pPr>
    </w:p>
    <w:p w:rsidR="00EF79E1" w:rsidRPr="00630589" w:rsidRDefault="00201A5A">
      <w:pPr>
        <w:jc w:val="both"/>
        <w:rPr>
          <w:rFonts w:ascii="Arial" w:hAnsi="Arial" w:cs="Arial"/>
          <w:sz w:val="20"/>
          <w:szCs w:val="20"/>
        </w:rPr>
      </w:pPr>
      <w:r w:rsidRPr="00630589">
        <w:rPr>
          <w:rFonts w:ascii="Arial" w:hAnsi="Arial" w:cs="Arial"/>
          <w:sz w:val="20"/>
          <w:szCs w:val="20"/>
        </w:rPr>
        <w:t>Mtro. David</w:t>
      </w:r>
      <w:r w:rsidR="000A07EB" w:rsidRPr="00630589">
        <w:rPr>
          <w:rFonts w:ascii="Arial" w:hAnsi="Arial" w:cs="Arial"/>
          <w:sz w:val="20"/>
          <w:szCs w:val="20"/>
        </w:rPr>
        <w:t xml:space="preserve"> Miguel Zamora Bueno, Secretario Técnico hace uso de la voz y nombra asistencia:</w:t>
      </w:r>
    </w:p>
    <w:p w:rsidR="008076E9" w:rsidRPr="00FC59C8" w:rsidRDefault="008076E9">
      <w:pPr>
        <w:jc w:val="both"/>
        <w:rPr>
          <w:rFonts w:ascii="Arial" w:hAnsi="Arial" w:cs="Arial"/>
          <w:color w:val="FF0000"/>
          <w:sz w:val="20"/>
          <w:szCs w:val="20"/>
        </w:rPr>
      </w:pPr>
    </w:p>
    <w:p w:rsidR="00EF79E1" w:rsidRPr="00630589" w:rsidRDefault="000A07EB">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sidRPr="00630589">
        <w:rPr>
          <w:rFonts w:ascii="Arial" w:hAnsi="Arial" w:cs="Arial"/>
          <w:b/>
          <w:sz w:val="20"/>
          <w:szCs w:val="20"/>
        </w:rPr>
        <w:t>Presente.</w:t>
      </w:r>
    </w:p>
    <w:p w:rsidR="00EF79E1" w:rsidRPr="00FC59C8" w:rsidRDefault="00EF79E1">
      <w:pPr>
        <w:jc w:val="both"/>
        <w:rPr>
          <w:rFonts w:ascii="Arial" w:hAnsi="Arial" w:cs="Arial"/>
          <w:color w:val="FF0000"/>
          <w:sz w:val="20"/>
          <w:szCs w:val="20"/>
        </w:rPr>
      </w:pPr>
    </w:p>
    <w:p w:rsidR="00EF79E1" w:rsidRPr="004F4056" w:rsidRDefault="000A07EB">
      <w:pPr>
        <w:jc w:val="both"/>
        <w:rPr>
          <w:rFonts w:ascii="Arial" w:hAnsi="Arial" w:cs="Arial"/>
          <w:b/>
          <w:sz w:val="20"/>
          <w:szCs w:val="20"/>
        </w:rPr>
      </w:pPr>
      <w:r w:rsidRPr="004F4056">
        <w:rPr>
          <w:rFonts w:ascii="Arial" w:hAnsi="Arial" w:cs="Arial"/>
          <w:b/>
          <w:sz w:val="20"/>
          <w:szCs w:val="20"/>
        </w:rPr>
        <w:t xml:space="preserve">Regidor </w:t>
      </w:r>
      <w:r w:rsidR="00E85DCA" w:rsidRPr="004F4056">
        <w:rPr>
          <w:rFonts w:ascii="Arial" w:hAnsi="Arial" w:cs="Arial"/>
          <w:b/>
          <w:sz w:val="20"/>
          <w:szCs w:val="20"/>
        </w:rPr>
        <w:t>MVZ.</w:t>
      </w:r>
      <w:r w:rsidRPr="004F4056">
        <w:rPr>
          <w:rFonts w:ascii="Arial" w:hAnsi="Arial" w:cs="Arial"/>
          <w:b/>
          <w:sz w:val="20"/>
          <w:szCs w:val="20"/>
        </w:rPr>
        <w:t xml:space="preserve"> </w:t>
      </w:r>
      <w:r w:rsidR="00E85DCA" w:rsidRPr="004F4056">
        <w:rPr>
          <w:rFonts w:ascii="Arial" w:hAnsi="Arial" w:cs="Arial"/>
          <w:b/>
          <w:sz w:val="20"/>
          <w:szCs w:val="20"/>
        </w:rPr>
        <w:t>Faustino González Figueroa</w:t>
      </w:r>
      <w:r w:rsidRPr="004F4056">
        <w:rPr>
          <w:rFonts w:ascii="Arial" w:hAnsi="Arial" w:cs="Arial"/>
          <w:sz w:val="20"/>
          <w:szCs w:val="20"/>
        </w:rPr>
        <w:t xml:space="preserve">, Representante </w:t>
      </w:r>
      <w:r w:rsidR="00E15D57" w:rsidRPr="004F4056">
        <w:rPr>
          <w:rFonts w:ascii="Arial" w:hAnsi="Arial" w:cs="Arial"/>
          <w:sz w:val="20"/>
          <w:szCs w:val="20"/>
        </w:rPr>
        <w:t>Titular</w:t>
      </w:r>
      <w:r w:rsidRPr="004F4056">
        <w:rPr>
          <w:rFonts w:ascii="Arial" w:hAnsi="Arial" w:cs="Arial"/>
          <w:sz w:val="20"/>
          <w:szCs w:val="20"/>
        </w:rPr>
        <w:t xml:space="preserve"> de la Comisión Colegiada y Permanente de Desarrollo Urbano.</w:t>
      </w:r>
      <w:r w:rsidRPr="004F4056">
        <w:rPr>
          <w:rFonts w:ascii="Arial" w:hAnsi="Arial" w:cs="Arial"/>
          <w:b/>
          <w:sz w:val="20"/>
          <w:szCs w:val="20"/>
        </w:rPr>
        <w:t xml:space="preserve"> </w:t>
      </w:r>
      <w:r w:rsidR="009649E9" w:rsidRPr="004F4056">
        <w:rPr>
          <w:rFonts w:ascii="Arial" w:hAnsi="Arial" w:cs="Arial"/>
          <w:b/>
          <w:sz w:val="20"/>
          <w:szCs w:val="20"/>
        </w:rPr>
        <w:t>Presente.</w:t>
      </w:r>
    </w:p>
    <w:p w:rsidR="00E84AA0" w:rsidRPr="009A36DD" w:rsidRDefault="00E84AA0">
      <w:pPr>
        <w:jc w:val="both"/>
        <w:rPr>
          <w:rFonts w:ascii="Arial" w:hAnsi="Arial" w:cs="Arial"/>
          <w:b/>
          <w:color w:val="FF0000"/>
          <w:sz w:val="20"/>
          <w:szCs w:val="20"/>
        </w:rPr>
      </w:pPr>
    </w:p>
    <w:p w:rsidR="00EF79E1" w:rsidRPr="004F4056" w:rsidRDefault="000A07EB">
      <w:pPr>
        <w:jc w:val="both"/>
        <w:rPr>
          <w:rFonts w:ascii="Arial" w:hAnsi="Arial" w:cs="Arial"/>
          <w:b/>
          <w:sz w:val="20"/>
          <w:szCs w:val="20"/>
        </w:rPr>
      </w:pPr>
      <w:r w:rsidRPr="004F4056">
        <w:rPr>
          <w:rFonts w:ascii="Arial" w:hAnsi="Arial" w:cs="Arial"/>
          <w:b/>
          <w:sz w:val="20"/>
          <w:szCs w:val="20"/>
        </w:rPr>
        <w:t xml:space="preserve">Regidora Lic. </w:t>
      </w:r>
      <w:r w:rsidR="005F1611" w:rsidRPr="004F4056">
        <w:rPr>
          <w:rFonts w:ascii="Arial" w:hAnsi="Arial" w:cs="Arial"/>
          <w:b/>
          <w:sz w:val="20"/>
          <w:szCs w:val="20"/>
        </w:rPr>
        <w:t>Diedra González Free</w:t>
      </w:r>
      <w:r w:rsidRPr="004F4056">
        <w:rPr>
          <w:rFonts w:ascii="Arial" w:hAnsi="Arial" w:cs="Arial"/>
          <w:b/>
          <w:sz w:val="20"/>
          <w:szCs w:val="20"/>
        </w:rPr>
        <w:t xml:space="preserve">, </w:t>
      </w:r>
      <w:r w:rsidRPr="004F4056">
        <w:rPr>
          <w:rFonts w:ascii="Arial" w:hAnsi="Arial" w:cs="Arial"/>
          <w:sz w:val="20"/>
          <w:szCs w:val="20"/>
        </w:rPr>
        <w:t>Representante Titular de la Comisión Colegiada y Permanente de Hacienda</w:t>
      </w:r>
      <w:r w:rsidR="009F0A5F" w:rsidRPr="004F4056">
        <w:rPr>
          <w:rFonts w:ascii="Arial" w:hAnsi="Arial" w:cs="Arial"/>
          <w:b/>
          <w:sz w:val="20"/>
          <w:szCs w:val="20"/>
        </w:rPr>
        <w:t xml:space="preserve">. </w:t>
      </w:r>
      <w:r w:rsidR="00630589" w:rsidRPr="004F4056">
        <w:rPr>
          <w:rFonts w:ascii="Arial" w:hAnsi="Arial" w:cs="Arial"/>
          <w:b/>
          <w:sz w:val="20"/>
          <w:szCs w:val="20"/>
        </w:rPr>
        <w:t>Presente.</w:t>
      </w:r>
    </w:p>
    <w:p w:rsidR="009A36DD" w:rsidRPr="004F4056" w:rsidRDefault="009A36DD">
      <w:pPr>
        <w:jc w:val="both"/>
        <w:rPr>
          <w:rFonts w:ascii="Arial" w:hAnsi="Arial" w:cs="Arial"/>
          <w:b/>
          <w:sz w:val="20"/>
          <w:szCs w:val="20"/>
        </w:rPr>
      </w:pPr>
    </w:p>
    <w:p w:rsidR="00EF79E1" w:rsidRPr="004F4056" w:rsidRDefault="009A36DD">
      <w:pPr>
        <w:jc w:val="both"/>
        <w:rPr>
          <w:rFonts w:ascii="Arial" w:hAnsi="Arial" w:cs="Arial"/>
          <w:b/>
          <w:sz w:val="20"/>
          <w:szCs w:val="20"/>
        </w:rPr>
      </w:pPr>
      <w:r w:rsidRPr="004F4056">
        <w:rPr>
          <w:rFonts w:ascii="Arial" w:hAnsi="Arial" w:cs="Arial"/>
          <w:b/>
          <w:sz w:val="20"/>
          <w:szCs w:val="20"/>
        </w:rPr>
        <w:t>Mtro. Luis García Sotelo,</w:t>
      </w:r>
      <w:r w:rsidRPr="004F4056">
        <w:rPr>
          <w:rFonts w:ascii="Arial" w:hAnsi="Arial" w:cs="Arial"/>
          <w:sz w:val="20"/>
          <w:szCs w:val="20"/>
        </w:rPr>
        <w:t xml:space="preserve"> </w:t>
      </w:r>
      <w:r w:rsidR="000A07EB" w:rsidRPr="004F4056">
        <w:rPr>
          <w:rFonts w:ascii="Arial" w:hAnsi="Arial" w:cs="Arial"/>
          <w:sz w:val="20"/>
          <w:szCs w:val="20"/>
        </w:rPr>
        <w:t xml:space="preserve">Tesorero Municipal. </w:t>
      </w:r>
      <w:r w:rsidR="000A07EB" w:rsidRPr="004F4056">
        <w:rPr>
          <w:rFonts w:ascii="Arial" w:hAnsi="Arial" w:cs="Arial"/>
          <w:b/>
          <w:sz w:val="20"/>
          <w:szCs w:val="20"/>
        </w:rPr>
        <w:t>Presente.</w:t>
      </w:r>
    </w:p>
    <w:p w:rsidR="00BE499C" w:rsidRPr="009A36DD" w:rsidRDefault="00BE499C">
      <w:pPr>
        <w:jc w:val="both"/>
        <w:rPr>
          <w:rFonts w:ascii="Arial" w:hAnsi="Arial" w:cs="Arial"/>
          <w:color w:val="FF0000"/>
          <w:sz w:val="20"/>
          <w:szCs w:val="20"/>
        </w:rPr>
      </w:pPr>
    </w:p>
    <w:p w:rsidR="00EF79E1" w:rsidRPr="009A36DD" w:rsidRDefault="008076E9">
      <w:pPr>
        <w:tabs>
          <w:tab w:val="left" w:pos="3810"/>
        </w:tabs>
        <w:jc w:val="both"/>
        <w:rPr>
          <w:rFonts w:ascii="Arial" w:hAnsi="Arial" w:cs="Arial"/>
          <w:b/>
          <w:sz w:val="20"/>
          <w:szCs w:val="20"/>
        </w:rPr>
      </w:pPr>
      <w:r w:rsidRPr="009A36DD">
        <w:rPr>
          <w:rFonts w:ascii="Arial" w:hAnsi="Arial" w:cs="Arial"/>
          <w:b/>
          <w:sz w:val="20"/>
          <w:szCs w:val="20"/>
        </w:rPr>
        <w:t>Mtro</w:t>
      </w:r>
      <w:r w:rsidR="000A07EB" w:rsidRPr="009A36DD">
        <w:rPr>
          <w:rFonts w:ascii="Arial" w:hAnsi="Arial" w:cs="Arial"/>
          <w:b/>
          <w:sz w:val="20"/>
          <w:szCs w:val="20"/>
        </w:rPr>
        <w:t>. David Miguel Zamora Bueno</w:t>
      </w:r>
      <w:r w:rsidR="000A07EB" w:rsidRPr="009A36DD">
        <w:rPr>
          <w:rFonts w:ascii="Arial" w:hAnsi="Arial" w:cs="Arial"/>
          <w:sz w:val="20"/>
          <w:szCs w:val="20"/>
        </w:rPr>
        <w:t xml:space="preserve">, Secretario Técnico de la Comisión de Asignación de Contratos de Obra Pública. </w:t>
      </w:r>
      <w:r w:rsidR="000A07EB" w:rsidRPr="009A36DD">
        <w:rPr>
          <w:rFonts w:ascii="Arial" w:hAnsi="Arial" w:cs="Arial"/>
          <w:b/>
          <w:sz w:val="20"/>
          <w:szCs w:val="20"/>
        </w:rPr>
        <w:t>Presente.</w:t>
      </w:r>
    </w:p>
    <w:p w:rsidR="00EF79E1" w:rsidRPr="009A36DD" w:rsidRDefault="00EF79E1">
      <w:pPr>
        <w:jc w:val="both"/>
        <w:rPr>
          <w:rFonts w:ascii="Arial" w:hAnsi="Arial" w:cs="Arial"/>
          <w:color w:val="FF0000"/>
          <w:sz w:val="20"/>
          <w:szCs w:val="20"/>
        </w:rPr>
      </w:pPr>
    </w:p>
    <w:p w:rsidR="00EF79E1" w:rsidRPr="009A36DD" w:rsidRDefault="000A07EB">
      <w:pPr>
        <w:jc w:val="both"/>
        <w:rPr>
          <w:rFonts w:ascii="Arial" w:hAnsi="Arial" w:cs="Arial"/>
          <w:b/>
          <w:color w:val="FF0000"/>
          <w:sz w:val="20"/>
          <w:szCs w:val="20"/>
        </w:rPr>
      </w:pPr>
      <w:r w:rsidRPr="004F4056">
        <w:rPr>
          <w:rFonts w:ascii="Arial" w:hAnsi="Arial" w:cs="Arial"/>
          <w:b/>
          <w:sz w:val="20"/>
          <w:szCs w:val="20"/>
        </w:rPr>
        <w:t>Regidor</w:t>
      </w:r>
      <w:r w:rsidR="00B5111E" w:rsidRPr="004F4056">
        <w:rPr>
          <w:rFonts w:ascii="Arial" w:hAnsi="Arial" w:cs="Arial"/>
          <w:b/>
          <w:sz w:val="20"/>
          <w:szCs w:val="20"/>
        </w:rPr>
        <w:t>a</w:t>
      </w:r>
      <w:r w:rsidRPr="004F4056">
        <w:rPr>
          <w:rFonts w:ascii="Arial" w:hAnsi="Arial" w:cs="Arial"/>
          <w:b/>
          <w:sz w:val="20"/>
          <w:szCs w:val="20"/>
        </w:rPr>
        <w:t xml:space="preserve"> </w:t>
      </w:r>
      <w:r w:rsidR="008076E9" w:rsidRPr="004F4056">
        <w:rPr>
          <w:rFonts w:ascii="Arial" w:hAnsi="Arial" w:cs="Arial"/>
          <w:b/>
          <w:sz w:val="20"/>
          <w:szCs w:val="20"/>
        </w:rPr>
        <w:t>Lic. Erika Eugenia Félix Ángeles</w:t>
      </w:r>
      <w:r w:rsidRPr="004F4056">
        <w:rPr>
          <w:rFonts w:ascii="Arial" w:hAnsi="Arial" w:cs="Arial"/>
          <w:sz w:val="20"/>
          <w:szCs w:val="20"/>
        </w:rPr>
        <w:t>, Representante Titular del Partido Acción Nacional</w:t>
      </w:r>
      <w:r w:rsidR="00801FF6" w:rsidRPr="004F4056">
        <w:rPr>
          <w:rFonts w:ascii="Arial" w:hAnsi="Arial" w:cs="Arial"/>
          <w:sz w:val="20"/>
          <w:szCs w:val="20"/>
        </w:rPr>
        <w:t>.</w:t>
      </w:r>
      <w:r w:rsidR="00801FF6" w:rsidRPr="009A36DD">
        <w:rPr>
          <w:rFonts w:ascii="Arial" w:hAnsi="Arial" w:cs="Arial"/>
          <w:color w:val="FF0000"/>
          <w:sz w:val="20"/>
          <w:szCs w:val="20"/>
        </w:rPr>
        <w:t xml:space="preserve"> </w:t>
      </w:r>
      <w:r w:rsidR="004F4056">
        <w:rPr>
          <w:rFonts w:ascii="Arial" w:hAnsi="Arial" w:cs="Arial"/>
          <w:b/>
          <w:color w:val="FF0000"/>
          <w:sz w:val="20"/>
          <w:szCs w:val="20"/>
        </w:rPr>
        <w:t>Ausente.</w:t>
      </w:r>
    </w:p>
    <w:p w:rsidR="00B26D22" w:rsidRPr="009A36DD" w:rsidRDefault="00B26D22">
      <w:pPr>
        <w:jc w:val="both"/>
        <w:rPr>
          <w:rFonts w:ascii="Arial" w:hAnsi="Arial" w:cs="Arial"/>
          <w:b/>
          <w:color w:val="FF0000"/>
          <w:sz w:val="20"/>
          <w:szCs w:val="20"/>
        </w:rPr>
      </w:pPr>
    </w:p>
    <w:p w:rsidR="00EF79E1" w:rsidRPr="009A36DD" w:rsidRDefault="000A07EB">
      <w:pPr>
        <w:jc w:val="both"/>
        <w:rPr>
          <w:rFonts w:ascii="Arial" w:hAnsi="Arial" w:cs="Arial"/>
          <w:b/>
          <w:color w:val="FF0000"/>
          <w:sz w:val="20"/>
          <w:szCs w:val="20"/>
        </w:rPr>
      </w:pPr>
      <w:r w:rsidRPr="004F4056">
        <w:rPr>
          <w:rFonts w:ascii="Arial" w:hAnsi="Arial" w:cs="Arial"/>
          <w:b/>
          <w:sz w:val="20"/>
          <w:szCs w:val="20"/>
        </w:rPr>
        <w:t>Regidor Lic. José Flores Trejo</w:t>
      </w:r>
      <w:r w:rsidRPr="004F4056">
        <w:rPr>
          <w:rFonts w:ascii="Arial" w:hAnsi="Arial" w:cs="Arial"/>
          <w:sz w:val="20"/>
          <w:szCs w:val="20"/>
        </w:rPr>
        <w:t>, Representante Titular del Partido Verde Ecologista de México.</w:t>
      </w:r>
      <w:r w:rsidRPr="009A36DD">
        <w:rPr>
          <w:rFonts w:ascii="Arial" w:hAnsi="Arial" w:cs="Arial"/>
          <w:color w:val="FF0000"/>
          <w:sz w:val="20"/>
          <w:szCs w:val="20"/>
        </w:rPr>
        <w:t xml:space="preserve"> </w:t>
      </w:r>
      <w:r w:rsidR="00630589" w:rsidRPr="009A36DD">
        <w:rPr>
          <w:rFonts w:ascii="Arial" w:hAnsi="Arial" w:cs="Arial"/>
          <w:b/>
          <w:color w:val="FF0000"/>
          <w:sz w:val="20"/>
          <w:szCs w:val="20"/>
        </w:rPr>
        <w:t>Ausente.</w:t>
      </w:r>
    </w:p>
    <w:p w:rsidR="008863D0" w:rsidRPr="009A36DD" w:rsidRDefault="008863D0">
      <w:pPr>
        <w:jc w:val="both"/>
        <w:rPr>
          <w:rFonts w:ascii="Arial" w:hAnsi="Arial" w:cs="Arial"/>
          <w:color w:val="FF0000"/>
          <w:sz w:val="20"/>
          <w:szCs w:val="20"/>
        </w:rPr>
      </w:pPr>
    </w:p>
    <w:p w:rsidR="008863D0" w:rsidRPr="004F4056" w:rsidRDefault="008863D0" w:rsidP="008863D0">
      <w:pPr>
        <w:jc w:val="both"/>
        <w:rPr>
          <w:rFonts w:ascii="Arial" w:hAnsi="Arial" w:cs="Arial"/>
          <w:b/>
          <w:sz w:val="20"/>
          <w:szCs w:val="20"/>
        </w:rPr>
      </w:pPr>
      <w:r w:rsidRPr="004F4056">
        <w:rPr>
          <w:rFonts w:ascii="Arial" w:hAnsi="Arial" w:cs="Arial"/>
          <w:b/>
          <w:sz w:val="20"/>
          <w:szCs w:val="20"/>
        </w:rPr>
        <w:t xml:space="preserve">Regidor </w:t>
      </w:r>
      <w:r w:rsidR="009F4FEF" w:rsidRPr="004F4056">
        <w:rPr>
          <w:rFonts w:ascii="Arial" w:hAnsi="Arial" w:cs="Arial"/>
          <w:b/>
          <w:sz w:val="20"/>
          <w:szCs w:val="20"/>
        </w:rPr>
        <w:t>Mtro</w:t>
      </w:r>
      <w:r w:rsidRPr="004F4056">
        <w:rPr>
          <w:rFonts w:ascii="Arial" w:hAnsi="Arial" w:cs="Arial"/>
          <w:b/>
          <w:sz w:val="20"/>
          <w:szCs w:val="20"/>
        </w:rPr>
        <w:t xml:space="preserve">. Salvador Rizo Castelo, </w:t>
      </w:r>
      <w:r w:rsidRPr="004F4056">
        <w:rPr>
          <w:rFonts w:ascii="Arial" w:hAnsi="Arial" w:cs="Arial"/>
          <w:sz w:val="20"/>
          <w:szCs w:val="20"/>
        </w:rPr>
        <w:t>Representante Titular del Partido Revolucionario Institucional</w:t>
      </w:r>
      <w:r w:rsidRPr="004F4056">
        <w:rPr>
          <w:rFonts w:ascii="Arial" w:hAnsi="Arial" w:cs="Arial"/>
          <w:b/>
          <w:sz w:val="20"/>
          <w:szCs w:val="20"/>
        </w:rPr>
        <w:t xml:space="preserve"> </w:t>
      </w:r>
      <w:r w:rsidR="004F4056" w:rsidRPr="004F4056">
        <w:rPr>
          <w:rFonts w:ascii="Arial" w:hAnsi="Arial" w:cs="Arial"/>
          <w:b/>
          <w:sz w:val="20"/>
          <w:szCs w:val="20"/>
        </w:rPr>
        <w:t>Presente.</w:t>
      </w:r>
    </w:p>
    <w:p w:rsidR="00EF79E1" w:rsidRPr="009A36DD" w:rsidRDefault="00EF79E1">
      <w:pPr>
        <w:jc w:val="both"/>
        <w:rPr>
          <w:rFonts w:ascii="Arial" w:hAnsi="Arial" w:cs="Arial"/>
          <w:color w:val="FF0000"/>
          <w:sz w:val="20"/>
          <w:szCs w:val="20"/>
        </w:rPr>
      </w:pPr>
    </w:p>
    <w:p w:rsidR="00EF79E1" w:rsidRPr="004F4056" w:rsidRDefault="000A07EB">
      <w:pPr>
        <w:jc w:val="both"/>
        <w:rPr>
          <w:rFonts w:ascii="Arial" w:hAnsi="Arial" w:cs="Arial"/>
          <w:b/>
          <w:sz w:val="20"/>
          <w:szCs w:val="20"/>
        </w:rPr>
      </w:pPr>
      <w:r w:rsidRPr="004F4056">
        <w:rPr>
          <w:rFonts w:ascii="Arial" w:hAnsi="Arial" w:cs="Arial"/>
          <w:b/>
          <w:sz w:val="20"/>
          <w:szCs w:val="20"/>
        </w:rPr>
        <w:t xml:space="preserve">Regidora </w:t>
      </w:r>
      <w:r w:rsidR="00AB26E7" w:rsidRPr="004F4056">
        <w:rPr>
          <w:rFonts w:ascii="Arial" w:hAnsi="Arial" w:cs="Arial"/>
          <w:b/>
          <w:sz w:val="20"/>
          <w:szCs w:val="20"/>
        </w:rPr>
        <w:t>Lic. Tzitzi Santillán Hernández</w:t>
      </w:r>
      <w:r w:rsidRPr="004F4056">
        <w:rPr>
          <w:rFonts w:ascii="Arial" w:hAnsi="Arial" w:cs="Arial"/>
          <w:sz w:val="20"/>
          <w:szCs w:val="20"/>
        </w:rPr>
        <w:t xml:space="preserve">, Representante </w:t>
      </w:r>
      <w:r w:rsidR="00C93F46" w:rsidRPr="004F4056">
        <w:rPr>
          <w:rFonts w:ascii="Arial" w:hAnsi="Arial" w:cs="Arial"/>
          <w:sz w:val="20"/>
          <w:szCs w:val="20"/>
        </w:rPr>
        <w:t>Titular</w:t>
      </w:r>
      <w:r w:rsidRPr="004F4056">
        <w:rPr>
          <w:rFonts w:ascii="Arial" w:hAnsi="Arial" w:cs="Arial"/>
          <w:sz w:val="20"/>
          <w:szCs w:val="20"/>
        </w:rPr>
        <w:t xml:space="preserve"> del Partido Movimiento Ciudadano. </w:t>
      </w:r>
      <w:r w:rsidR="005F1611" w:rsidRPr="004F4056">
        <w:rPr>
          <w:rFonts w:ascii="Arial" w:hAnsi="Arial" w:cs="Arial"/>
          <w:b/>
          <w:sz w:val="20"/>
          <w:szCs w:val="20"/>
        </w:rPr>
        <w:t>Presente.</w:t>
      </w:r>
    </w:p>
    <w:p w:rsidR="00EF79E1" w:rsidRPr="009A36DD" w:rsidRDefault="00EF79E1">
      <w:pPr>
        <w:jc w:val="both"/>
        <w:rPr>
          <w:rFonts w:ascii="Arial" w:hAnsi="Arial" w:cs="Arial"/>
          <w:b/>
          <w:color w:val="FF0000"/>
          <w:sz w:val="20"/>
          <w:szCs w:val="20"/>
        </w:rPr>
      </w:pPr>
    </w:p>
    <w:p w:rsidR="00EF79E1" w:rsidRDefault="000A07EB" w:rsidP="004F4056">
      <w:pPr>
        <w:jc w:val="both"/>
        <w:rPr>
          <w:rFonts w:ascii="Arial" w:hAnsi="Arial" w:cs="Arial"/>
          <w:b/>
          <w:color w:val="FF0000"/>
          <w:sz w:val="20"/>
          <w:szCs w:val="20"/>
        </w:rPr>
      </w:pPr>
      <w:r w:rsidRPr="00166FCB">
        <w:rPr>
          <w:rFonts w:ascii="Arial" w:hAnsi="Arial" w:cs="Arial"/>
          <w:b/>
          <w:sz w:val="20"/>
          <w:szCs w:val="20"/>
        </w:rPr>
        <w:t xml:space="preserve">Arq. </w:t>
      </w:r>
      <w:r w:rsidR="008076E9" w:rsidRPr="00166FCB">
        <w:rPr>
          <w:rFonts w:ascii="Arial" w:hAnsi="Arial" w:cs="Arial"/>
          <w:b/>
          <w:sz w:val="20"/>
          <w:szCs w:val="20"/>
        </w:rPr>
        <w:t>Rafael Barragán Maldonado,</w:t>
      </w:r>
      <w:r w:rsidRPr="00166FCB">
        <w:rPr>
          <w:rFonts w:ascii="Arial" w:hAnsi="Arial" w:cs="Arial"/>
          <w:b/>
          <w:sz w:val="20"/>
          <w:szCs w:val="20"/>
        </w:rPr>
        <w:t xml:space="preserve"> </w:t>
      </w:r>
      <w:r w:rsidRPr="00166FCB">
        <w:rPr>
          <w:rFonts w:ascii="Arial" w:hAnsi="Arial" w:cs="Arial"/>
          <w:sz w:val="20"/>
          <w:szCs w:val="20"/>
        </w:rPr>
        <w:t xml:space="preserve">Representante </w:t>
      </w:r>
      <w:r w:rsidR="00931B24" w:rsidRPr="00166FCB">
        <w:rPr>
          <w:rFonts w:ascii="Arial" w:hAnsi="Arial" w:cs="Arial"/>
          <w:sz w:val="20"/>
          <w:szCs w:val="20"/>
        </w:rPr>
        <w:t>Titular del Colegio de Arquitectos</w:t>
      </w:r>
      <w:r w:rsidRPr="00166FCB">
        <w:rPr>
          <w:rFonts w:ascii="Arial" w:hAnsi="Arial" w:cs="Arial"/>
          <w:sz w:val="20"/>
          <w:szCs w:val="20"/>
        </w:rPr>
        <w:t xml:space="preserve"> del Estado de Jalisco, A.C. </w:t>
      </w:r>
      <w:r w:rsidR="004F4056">
        <w:rPr>
          <w:rFonts w:ascii="Arial" w:hAnsi="Arial" w:cs="Arial"/>
          <w:b/>
          <w:color w:val="FF0000"/>
          <w:sz w:val="20"/>
          <w:szCs w:val="20"/>
        </w:rPr>
        <w:t>Ausente.</w:t>
      </w:r>
    </w:p>
    <w:p w:rsidR="004F4056" w:rsidRPr="00166FCB" w:rsidRDefault="004F4056" w:rsidP="004F4056">
      <w:pPr>
        <w:jc w:val="both"/>
        <w:rPr>
          <w:rFonts w:ascii="Arial" w:hAnsi="Arial" w:cs="Arial"/>
          <w:b/>
          <w:sz w:val="20"/>
          <w:szCs w:val="20"/>
        </w:rPr>
      </w:pPr>
    </w:p>
    <w:p w:rsidR="00EF79E1" w:rsidRPr="00166FCB" w:rsidRDefault="000A07EB">
      <w:pPr>
        <w:jc w:val="both"/>
        <w:rPr>
          <w:rFonts w:ascii="Arial" w:hAnsi="Arial" w:cs="Arial"/>
          <w:b/>
          <w:sz w:val="20"/>
          <w:szCs w:val="20"/>
        </w:rPr>
      </w:pPr>
      <w:r w:rsidRPr="00166FCB">
        <w:rPr>
          <w:rFonts w:ascii="Arial" w:hAnsi="Arial" w:cs="Arial"/>
          <w:b/>
          <w:sz w:val="20"/>
          <w:szCs w:val="20"/>
        </w:rPr>
        <w:t xml:space="preserve">Ing. </w:t>
      </w:r>
      <w:r w:rsidR="004F4056" w:rsidRPr="00166FCB">
        <w:rPr>
          <w:rFonts w:ascii="Arial" w:hAnsi="Arial" w:cs="Arial"/>
          <w:b/>
          <w:sz w:val="20"/>
          <w:szCs w:val="20"/>
        </w:rPr>
        <w:t>Ramiro Villaseñor Fonseca</w:t>
      </w:r>
      <w:r w:rsidRPr="00166FCB">
        <w:rPr>
          <w:rFonts w:ascii="Arial" w:hAnsi="Arial" w:cs="Arial"/>
          <w:b/>
          <w:sz w:val="20"/>
          <w:szCs w:val="20"/>
        </w:rPr>
        <w:t xml:space="preserve">, </w:t>
      </w:r>
      <w:r w:rsidRPr="00166FCB">
        <w:rPr>
          <w:rFonts w:ascii="Arial" w:hAnsi="Arial" w:cs="Arial"/>
          <w:sz w:val="20"/>
          <w:szCs w:val="20"/>
        </w:rPr>
        <w:t xml:space="preserve">Representante </w:t>
      </w:r>
      <w:r w:rsidR="00166FCB" w:rsidRPr="00166FCB">
        <w:rPr>
          <w:rFonts w:ascii="Arial" w:hAnsi="Arial" w:cs="Arial"/>
          <w:sz w:val="20"/>
          <w:szCs w:val="20"/>
        </w:rPr>
        <w:t>Suplente</w:t>
      </w:r>
      <w:r w:rsidR="004B539D" w:rsidRPr="00166FCB">
        <w:rPr>
          <w:rFonts w:ascii="Arial" w:hAnsi="Arial" w:cs="Arial"/>
          <w:sz w:val="20"/>
          <w:szCs w:val="20"/>
        </w:rPr>
        <w:t xml:space="preserve"> del</w:t>
      </w:r>
      <w:r w:rsidRPr="00166FCB">
        <w:rPr>
          <w:rFonts w:ascii="Arial" w:hAnsi="Arial" w:cs="Arial"/>
          <w:sz w:val="20"/>
          <w:szCs w:val="20"/>
        </w:rPr>
        <w:t xml:space="preserve"> Colegio de Ingenieros Civiles del Estado de Jalisco</w:t>
      </w:r>
      <w:r w:rsidRPr="00166FCB">
        <w:rPr>
          <w:rFonts w:ascii="Arial" w:hAnsi="Arial" w:cs="Arial"/>
          <w:b/>
          <w:sz w:val="20"/>
          <w:szCs w:val="20"/>
        </w:rPr>
        <w:t xml:space="preserve">. </w:t>
      </w:r>
      <w:r w:rsidR="00AB26E7" w:rsidRPr="00166FCB">
        <w:rPr>
          <w:rFonts w:ascii="Arial" w:hAnsi="Arial" w:cs="Arial"/>
          <w:b/>
          <w:sz w:val="20"/>
          <w:szCs w:val="20"/>
        </w:rPr>
        <w:t>Presente.</w:t>
      </w:r>
    </w:p>
    <w:p w:rsidR="00EF79E1" w:rsidRPr="009A36DD" w:rsidRDefault="00EF79E1">
      <w:pPr>
        <w:jc w:val="both"/>
        <w:rPr>
          <w:rFonts w:ascii="Arial" w:hAnsi="Arial" w:cs="Arial"/>
          <w:color w:val="FF0000"/>
          <w:sz w:val="20"/>
          <w:szCs w:val="20"/>
        </w:rPr>
      </w:pPr>
    </w:p>
    <w:p w:rsidR="00EF79E1" w:rsidRPr="00166FCB" w:rsidRDefault="00166FCB">
      <w:pPr>
        <w:jc w:val="both"/>
        <w:rPr>
          <w:rFonts w:ascii="Arial" w:hAnsi="Arial" w:cs="Arial"/>
          <w:b/>
          <w:sz w:val="20"/>
          <w:szCs w:val="20"/>
        </w:rPr>
      </w:pPr>
      <w:r>
        <w:rPr>
          <w:rFonts w:ascii="Arial" w:hAnsi="Arial" w:cs="Arial"/>
          <w:b/>
          <w:sz w:val="20"/>
          <w:szCs w:val="20"/>
        </w:rPr>
        <w:lastRenderedPageBreak/>
        <w:t>Mtro. Luis Rafael Méndez Jaled</w:t>
      </w:r>
      <w:r w:rsidR="00941158" w:rsidRPr="00166FCB">
        <w:rPr>
          <w:rFonts w:ascii="Arial" w:hAnsi="Arial" w:cs="Arial"/>
          <w:b/>
          <w:sz w:val="20"/>
          <w:szCs w:val="20"/>
        </w:rPr>
        <w:t xml:space="preserve">, </w:t>
      </w:r>
      <w:r w:rsidR="00941158" w:rsidRPr="00166FCB">
        <w:rPr>
          <w:rFonts w:ascii="Arial" w:hAnsi="Arial" w:cs="Arial"/>
          <w:sz w:val="20"/>
          <w:szCs w:val="20"/>
        </w:rPr>
        <w:t>Representante Titular</w:t>
      </w:r>
      <w:r w:rsidR="000A07EB" w:rsidRPr="00166FCB">
        <w:rPr>
          <w:rFonts w:ascii="Arial" w:hAnsi="Arial" w:cs="Arial"/>
          <w:sz w:val="20"/>
          <w:szCs w:val="20"/>
        </w:rPr>
        <w:t xml:space="preserve"> de la Cámara Mexicana de la Industria de la Construcción. </w:t>
      </w:r>
      <w:r w:rsidR="003760C2" w:rsidRPr="00166FCB">
        <w:rPr>
          <w:rFonts w:ascii="Arial" w:hAnsi="Arial" w:cs="Arial"/>
          <w:b/>
          <w:sz w:val="20"/>
          <w:szCs w:val="20"/>
        </w:rPr>
        <w:t>Presente.</w:t>
      </w:r>
    </w:p>
    <w:p w:rsidR="00F330D5" w:rsidRPr="009A36DD" w:rsidRDefault="00F330D5">
      <w:pPr>
        <w:jc w:val="both"/>
        <w:rPr>
          <w:rFonts w:ascii="Arial" w:hAnsi="Arial" w:cs="Arial"/>
          <w:b/>
          <w:color w:val="FF0000"/>
          <w:sz w:val="20"/>
          <w:szCs w:val="20"/>
        </w:rPr>
      </w:pPr>
    </w:p>
    <w:p w:rsidR="00EF79E1" w:rsidRPr="009A36DD" w:rsidRDefault="00801FF6">
      <w:pPr>
        <w:jc w:val="both"/>
        <w:rPr>
          <w:rFonts w:ascii="Arial" w:hAnsi="Arial" w:cs="Arial"/>
          <w:b/>
          <w:color w:val="FF0000"/>
          <w:sz w:val="20"/>
          <w:szCs w:val="20"/>
        </w:rPr>
      </w:pPr>
      <w:r w:rsidRPr="00166FCB">
        <w:rPr>
          <w:rFonts w:ascii="Arial" w:hAnsi="Arial" w:cs="Arial"/>
          <w:b/>
          <w:sz w:val="20"/>
          <w:szCs w:val="20"/>
        </w:rPr>
        <w:t>Ing. Gabriel Hernández Romo</w:t>
      </w:r>
      <w:r w:rsidR="000A07EB" w:rsidRPr="00166FCB">
        <w:rPr>
          <w:rFonts w:ascii="Arial" w:hAnsi="Arial" w:cs="Arial"/>
          <w:b/>
          <w:sz w:val="20"/>
          <w:szCs w:val="20"/>
        </w:rPr>
        <w:t xml:space="preserve">, </w:t>
      </w:r>
      <w:r w:rsidR="000A07EB" w:rsidRPr="00166FCB">
        <w:rPr>
          <w:rFonts w:ascii="Arial" w:hAnsi="Arial" w:cs="Arial"/>
          <w:sz w:val="20"/>
          <w:szCs w:val="20"/>
        </w:rPr>
        <w:t xml:space="preserve">Representante Suplente de la Contraloría Ciudadana. (Invitado). </w:t>
      </w:r>
      <w:r w:rsidR="00166FCB" w:rsidRPr="00D61AB4">
        <w:rPr>
          <w:rFonts w:ascii="Arial" w:hAnsi="Arial" w:cs="Arial"/>
          <w:b/>
          <w:color w:val="FF0000"/>
          <w:sz w:val="20"/>
          <w:szCs w:val="20"/>
        </w:rPr>
        <w:t>Ausente.</w:t>
      </w:r>
    </w:p>
    <w:p w:rsidR="00EF79E1" w:rsidRPr="00FC59C8"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i/>
          <w:sz w:val="20"/>
          <w:szCs w:val="20"/>
        </w:rPr>
        <w:t>2. Verificación del Quórum legal para sesionar.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9A36DD">
        <w:rPr>
          <w:rFonts w:ascii="Arial" w:hAnsi="Arial" w:cs="Arial"/>
          <w:b/>
          <w:sz w:val="20"/>
          <w:szCs w:val="20"/>
        </w:rPr>
        <w:t>Décima Tercera</w:t>
      </w:r>
      <w:r w:rsidR="00683C70">
        <w:rPr>
          <w:rFonts w:ascii="Arial" w:hAnsi="Arial" w:cs="Arial"/>
          <w:b/>
          <w:sz w:val="20"/>
          <w:szCs w:val="20"/>
        </w:rPr>
        <w:t xml:space="preserve"> Sesión</w:t>
      </w:r>
      <w:r>
        <w:rPr>
          <w:rFonts w:ascii="Arial" w:hAnsi="Arial" w:cs="Arial"/>
          <w:b/>
          <w:sz w:val="20"/>
          <w:szCs w:val="20"/>
        </w:rPr>
        <w:t xml:space="preserve"> de la Comisión año </w:t>
      </w:r>
      <w:r w:rsidR="00E82793">
        <w:rPr>
          <w:rFonts w:ascii="Arial" w:hAnsi="Arial" w:cs="Arial"/>
          <w:b/>
          <w:sz w:val="20"/>
          <w:szCs w:val="20"/>
        </w:rPr>
        <w:t>2018</w:t>
      </w:r>
      <w:r>
        <w:rPr>
          <w:rFonts w:ascii="Arial" w:hAnsi="Arial" w:cs="Arial"/>
          <w:b/>
          <w:sz w:val="20"/>
          <w:szCs w:val="20"/>
        </w:rPr>
        <w:t xml:space="preserve">. </w:t>
      </w:r>
    </w:p>
    <w:p w:rsidR="00EF79E1" w:rsidRPr="00166FCB" w:rsidRDefault="00EF79E1">
      <w:pPr>
        <w:jc w:val="both"/>
        <w:rPr>
          <w:rFonts w:ascii="Arial" w:hAnsi="Arial" w:cs="Arial"/>
          <w:b/>
          <w:sz w:val="20"/>
          <w:szCs w:val="20"/>
          <w:u w:val="single"/>
        </w:rPr>
      </w:pPr>
    </w:p>
    <w:p w:rsidR="00EF79E1" w:rsidRDefault="000A07EB">
      <w:pPr>
        <w:jc w:val="both"/>
        <w:rPr>
          <w:rFonts w:ascii="Arial" w:hAnsi="Arial" w:cs="Arial"/>
          <w:b/>
          <w:sz w:val="20"/>
          <w:szCs w:val="20"/>
        </w:rPr>
      </w:pPr>
      <w:r w:rsidRPr="00166FCB">
        <w:rPr>
          <w:rFonts w:ascii="Arial" w:hAnsi="Arial" w:cs="Arial"/>
          <w:b/>
          <w:sz w:val="20"/>
          <w:szCs w:val="20"/>
        </w:rPr>
        <w:t xml:space="preserve">Se corroboró con la Lista </w:t>
      </w:r>
      <w:r w:rsidR="00BC01F4" w:rsidRPr="00166FCB">
        <w:rPr>
          <w:rFonts w:ascii="Arial" w:hAnsi="Arial" w:cs="Arial"/>
          <w:b/>
          <w:sz w:val="20"/>
          <w:szCs w:val="20"/>
        </w:rPr>
        <w:t xml:space="preserve">de Asistencia que se cuenta con </w:t>
      </w:r>
      <w:r w:rsidR="009E3A03" w:rsidRPr="00166FCB">
        <w:rPr>
          <w:rFonts w:ascii="Arial" w:hAnsi="Arial" w:cs="Arial"/>
          <w:b/>
          <w:sz w:val="20"/>
          <w:szCs w:val="20"/>
        </w:rPr>
        <w:t>7</w:t>
      </w:r>
      <w:r w:rsidRPr="00166FCB">
        <w:rPr>
          <w:rFonts w:ascii="Arial" w:hAnsi="Arial" w:cs="Arial"/>
          <w:b/>
          <w:sz w:val="20"/>
          <w:szCs w:val="20"/>
        </w:rPr>
        <w:t xml:space="preserve"> titulares </w:t>
      </w:r>
      <w:r w:rsidR="009D0957" w:rsidRPr="00166FCB">
        <w:rPr>
          <w:rFonts w:ascii="Arial" w:hAnsi="Arial" w:cs="Arial"/>
          <w:b/>
          <w:sz w:val="20"/>
          <w:szCs w:val="20"/>
        </w:rPr>
        <w:t xml:space="preserve">y </w:t>
      </w:r>
      <w:r w:rsidR="009E3A03" w:rsidRPr="00166FCB">
        <w:rPr>
          <w:rFonts w:ascii="Arial" w:hAnsi="Arial" w:cs="Arial"/>
          <w:b/>
          <w:sz w:val="20"/>
          <w:szCs w:val="20"/>
        </w:rPr>
        <w:t>1</w:t>
      </w:r>
      <w:r w:rsidR="00104521" w:rsidRPr="00166FCB">
        <w:rPr>
          <w:rFonts w:ascii="Arial" w:hAnsi="Arial" w:cs="Arial"/>
          <w:b/>
          <w:sz w:val="20"/>
          <w:szCs w:val="20"/>
        </w:rPr>
        <w:t xml:space="preserve"> </w:t>
      </w:r>
      <w:r w:rsidR="00104521" w:rsidRPr="00BD3F28">
        <w:rPr>
          <w:rFonts w:ascii="Arial" w:hAnsi="Arial" w:cs="Arial"/>
          <w:b/>
          <w:sz w:val="20"/>
          <w:szCs w:val="20"/>
        </w:rPr>
        <w:t>suplente</w:t>
      </w:r>
      <w:r w:rsidR="009D0957" w:rsidRPr="00BD3F28">
        <w:rPr>
          <w:rFonts w:ascii="Arial" w:hAnsi="Arial" w:cs="Arial"/>
          <w:b/>
          <w:sz w:val="20"/>
          <w:szCs w:val="20"/>
        </w:rPr>
        <w:t xml:space="preserve"> </w:t>
      </w:r>
      <w:r w:rsidRPr="00BD3F28">
        <w:rPr>
          <w:rFonts w:ascii="Arial" w:hAnsi="Arial" w:cs="Arial"/>
          <w:b/>
          <w:sz w:val="20"/>
          <w:szCs w:val="20"/>
        </w:rPr>
        <w:t xml:space="preserve">por ende existe Quórum Legal requerido para verificar esta Sesión, conforme a lo establecido en los artículos </w:t>
      </w:r>
      <w:r>
        <w:rPr>
          <w:rFonts w:ascii="Arial" w:hAnsi="Arial" w:cs="Arial"/>
          <w:b/>
          <w:sz w:val="20"/>
          <w:szCs w:val="20"/>
        </w:rPr>
        <w:t xml:space="preserve">7° y 10° del Reglamento de Asignación y Contratación de Obra Pública para el Municipio de Zapopan, Jalisco, motivo por el cual se procede a agotar el siguiente punto del orden del día. </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sz w:val="20"/>
          <w:szCs w:val="20"/>
        </w:rPr>
        <w:t xml:space="preserve">El </w:t>
      </w:r>
      <w:r w:rsidR="00201A5A">
        <w:rPr>
          <w:rFonts w:ascii="Arial" w:hAnsi="Arial" w:cs="Arial"/>
          <w:b/>
          <w:sz w:val="20"/>
          <w:szCs w:val="20"/>
        </w:rPr>
        <w:t>Mtro. David</w:t>
      </w:r>
      <w:r>
        <w:rPr>
          <w:rFonts w:ascii="Arial" w:hAnsi="Arial" w:cs="Arial"/>
          <w:b/>
          <w:sz w:val="20"/>
          <w:szCs w:val="20"/>
        </w:rPr>
        <w:t xml:space="preserve">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w:t>
      </w:r>
      <w:r w:rsidR="00222B8C">
        <w:rPr>
          <w:rFonts w:ascii="Arial" w:hAnsi="Arial" w:cs="Arial"/>
          <w:sz w:val="20"/>
          <w:szCs w:val="20"/>
          <w:u w:val="single"/>
        </w:rPr>
        <w:t xml:space="preserve"> pasamos al tercer punto que es:</w:t>
      </w:r>
      <w:r>
        <w:rPr>
          <w:rFonts w:ascii="Arial" w:hAnsi="Arial" w:cs="Arial"/>
          <w:sz w:val="20"/>
          <w:szCs w:val="20"/>
          <w:u w:val="single"/>
        </w:rPr>
        <w:t xml:space="preserve">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dicha orden.</w:t>
      </w:r>
    </w:p>
    <w:p w:rsidR="00282BBC" w:rsidRDefault="00282BBC">
      <w:pPr>
        <w:jc w:val="both"/>
        <w:rPr>
          <w:rFonts w:ascii="Arial" w:hAnsi="Arial" w:cs="Arial"/>
          <w:b/>
          <w:i/>
          <w:sz w:val="20"/>
          <w:szCs w:val="20"/>
        </w:rPr>
      </w:pPr>
    </w:p>
    <w:p w:rsidR="00EF79E1" w:rsidRDefault="000A07EB">
      <w:pPr>
        <w:jc w:val="both"/>
        <w:rPr>
          <w:rFonts w:ascii="Arial" w:hAnsi="Arial" w:cs="Arial"/>
          <w:b/>
          <w:sz w:val="20"/>
          <w:szCs w:val="20"/>
        </w:rPr>
      </w:pPr>
      <w:r>
        <w:rPr>
          <w:rFonts w:ascii="Arial" w:hAnsi="Arial" w:cs="Arial"/>
          <w:b/>
          <w:i/>
          <w:sz w:val="20"/>
          <w:szCs w:val="20"/>
        </w:rPr>
        <w:t>3.-Aprobación de la Orden del día.</w:t>
      </w:r>
    </w:p>
    <w:p w:rsidR="00EF79E1" w:rsidRDefault="00EF79E1">
      <w:pPr>
        <w:rPr>
          <w:rFonts w:ascii="Arial" w:hAnsi="Arial" w:cs="Arial"/>
          <w:b/>
          <w:sz w:val="20"/>
          <w:szCs w:val="20"/>
        </w:rPr>
      </w:pPr>
    </w:p>
    <w:p w:rsidR="00EF79E1" w:rsidRDefault="000A07EB">
      <w:pPr>
        <w:ind w:left="426"/>
        <w:jc w:val="both"/>
        <w:rPr>
          <w:rFonts w:ascii="Arial" w:hAnsi="Arial" w:cs="Arial"/>
          <w:b/>
          <w:sz w:val="20"/>
          <w:szCs w:val="20"/>
        </w:rPr>
      </w:pPr>
      <w:r>
        <w:rPr>
          <w:rFonts w:ascii="Arial" w:hAnsi="Arial" w:cs="Arial"/>
          <w:b/>
          <w:sz w:val="20"/>
          <w:szCs w:val="20"/>
        </w:rPr>
        <w:t xml:space="preserve">         ORDEN DEL DÍA:</w:t>
      </w:r>
    </w:p>
    <w:p w:rsidR="00F330D5" w:rsidRPr="009A36DD" w:rsidRDefault="00F330D5" w:rsidP="009A36DD">
      <w:pPr>
        <w:ind w:left="426"/>
        <w:jc w:val="both"/>
        <w:rPr>
          <w:rFonts w:ascii="Arial" w:hAnsi="Arial" w:cs="Arial"/>
          <w:b/>
          <w:sz w:val="18"/>
          <w:szCs w:val="20"/>
        </w:rPr>
      </w:pPr>
    </w:p>
    <w:p w:rsidR="009A36DD" w:rsidRPr="009A36DD" w:rsidRDefault="009A36DD" w:rsidP="009A36DD">
      <w:pPr>
        <w:pStyle w:val="Prrafodelista"/>
        <w:numPr>
          <w:ilvl w:val="0"/>
          <w:numId w:val="37"/>
        </w:numPr>
        <w:jc w:val="both"/>
        <w:rPr>
          <w:rFonts w:ascii="Arial" w:hAnsi="Arial" w:cs="Arial"/>
          <w:b/>
          <w:sz w:val="18"/>
          <w:szCs w:val="20"/>
          <w:lang w:val="es-MX"/>
        </w:rPr>
      </w:pPr>
      <w:r w:rsidRPr="009A36DD">
        <w:rPr>
          <w:rFonts w:ascii="Arial" w:hAnsi="Arial" w:cs="Arial"/>
          <w:b/>
          <w:sz w:val="18"/>
          <w:szCs w:val="20"/>
          <w:lang w:val="es-MX"/>
        </w:rPr>
        <w:t>Lista de asistencia.</w:t>
      </w:r>
    </w:p>
    <w:p w:rsidR="009A36DD" w:rsidRPr="009A36DD" w:rsidRDefault="009A36DD" w:rsidP="009A36DD">
      <w:pPr>
        <w:pStyle w:val="Prrafodelista"/>
        <w:numPr>
          <w:ilvl w:val="0"/>
          <w:numId w:val="37"/>
        </w:numPr>
        <w:jc w:val="both"/>
        <w:rPr>
          <w:rFonts w:ascii="Arial" w:hAnsi="Arial" w:cs="Arial"/>
          <w:b/>
          <w:sz w:val="18"/>
          <w:szCs w:val="20"/>
          <w:lang w:val="es-MX"/>
        </w:rPr>
      </w:pPr>
      <w:r w:rsidRPr="009A36DD">
        <w:rPr>
          <w:rFonts w:ascii="Arial" w:hAnsi="Arial" w:cs="Arial"/>
          <w:b/>
          <w:sz w:val="18"/>
          <w:szCs w:val="20"/>
          <w:lang w:val="es-MX"/>
        </w:rPr>
        <w:t xml:space="preserve">Verificación de Quórum. </w:t>
      </w:r>
    </w:p>
    <w:p w:rsidR="009A36DD" w:rsidRPr="009A36DD" w:rsidRDefault="009A36DD" w:rsidP="009A36DD">
      <w:pPr>
        <w:pStyle w:val="Prrafodelista"/>
        <w:numPr>
          <w:ilvl w:val="0"/>
          <w:numId w:val="37"/>
        </w:numPr>
        <w:jc w:val="both"/>
        <w:rPr>
          <w:rFonts w:ascii="Arial" w:hAnsi="Arial" w:cs="Arial"/>
          <w:b/>
          <w:sz w:val="18"/>
          <w:szCs w:val="20"/>
          <w:lang w:val="es-MX"/>
        </w:rPr>
      </w:pPr>
      <w:r w:rsidRPr="009A36DD">
        <w:rPr>
          <w:rFonts w:ascii="Arial" w:hAnsi="Arial" w:cs="Arial"/>
          <w:b/>
          <w:sz w:val="18"/>
          <w:szCs w:val="20"/>
          <w:lang w:val="es-MX"/>
        </w:rPr>
        <w:t>Aprobación de la Orden del Día.</w:t>
      </w:r>
    </w:p>
    <w:p w:rsidR="009A36DD" w:rsidRPr="009A36DD" w:rsidRDefault="009A36DD" w:rsidP="009A36DD">
      <w:pPr>
        <w:pStyle w:val="Prrafodelista"/>
        <w:numPr>
          <w:ilvl w:val="0"/>
          <w:numId w:val="37"/>
        </w:numPr>
        <w:jc w:val="both"/>
        <w:rPr>
          <w:rFonts w:ascii="Arial" w:hAnsi="Arial" w:cs="Arial"/>
          <w:b/>
          <w:sz w:val="18"/>
          <w:szCs w:val="20"/>
          <w:lang w:val="es-MX"/>
        </w:rPr>
      </w:pPr>
      <w:r w:rsidRPr="009A36DD">
        <w:rPr>
          <w:rFonts w:ascii="Arial" w:hAnsi="Arial" w:cs="Arial"/>
          <w:b/>
          <w:sz w:val="18"/>
          <w:szCs w:val="20"/>
          <w:lang w:val="es-MX"/>
        </w:rPr>
        <w:t>Lectura y aprobación del acta de sesión décima segunda de la Comisión de Asignación y Contratos de Obra Pública.</w:t>
      </w:r>
    </w:p>
    <w:p w:rsidR="009A36DD" w:rsidRPr="009A36DD" w:rsidRDefault="009A36DD" w:rsidP="009A36DD">
      <w:pPr>
        <w:pStyle w:val="Prrafodelista"/>
        <w:numPr>
          <w:ilvl w:val="0"/>
          <w:numId w:val="37"/>
        </w:numPr>
        <w:jc w:val="both"/>
        <w:rPr>
          <w:rFonts w:ascii="Arial" w:hAnsi="Arial" w:cs="Arial"/>
          <w:b/>
          <w:sz w:val="18"/>
          <w:szCs w:val="20"/>
          <w:lang w:val="es-MX"/>
        </w:rPr>
      </w:pPr>
      <w:r w:rsidRPr="009A36DD">
        <w:rPr>
          <w:rFonts w:ascii="Arial" w:hAnsi="Arial" w:cs="Arial"/>
          <w:b/>
          <w:sz w:val="18"/>
          <w:szCs w:val="20"/>
          <w:lang w:val="es-MX"/>
        </w:rPr>
        <w:t>Acto de Presentación de Propuestas Técnicas y Económicas del Procedimiento de Contratación de las Licitaciones por Invitación Restringida, con recurso Municipal, convocadas todas las empresas el día 20 de julio de 2018.</w:t>
      </w:r>
    </w:p>
    <w:p w:rsidR="009A36DD" w:rsidRPr="009A36DD" w:rsidRDefault="009A36DD" w:rsidP="009A36DD">
      <w:pPr>
        <w:pStyle w:val="Prrafodelista"/>
        <w:numPr>
          <w:ilvl w:val="0"/>
          <w:numId w:val="37"/>
        </w:numPr>
        <w:jc w:val="both"/>
        <w:rPr>
          <w:rFonts w:ascii="Arial" w:hAnsi="Arial" w:cs="Arial"/>
          <w:b/>
          <w:sz w:val="18"/>
          <w:szCs w:val="20"/>
          <w:lang w:val="es-MX"/>
        </w:rPr>
      </w:pPr>
      <w:r w:rsidRPr="009A36DD">
        <w:rPr>
          <w:rFonts w:ascii="Arial" w:hAnsi="Arial" w:cs="Arial"/>
          <w:b/>
          <w:sz w:val="18"/>
          <w:szCs w:val="20"/>
          <w:lang w:val="es-MX"/>
        </w:rPr>
        <w:t>Entrega del estudio de actualización del precio por inflación, derivado del diferimiento del fallo, de 231 días naturales posteriores al acto de Presentación y Apertura de Proposiciones Técnicas y Económicas de la obra: “Estudios, proyecto ejecutivo, construcción, equipamiento del Centro Integral de Servicios del municipio de Zapopan”, para el análisis de los miembros de la Comisión.</w:t>
      </w:r>
    </w:p>
    <w:p w:rsidR="009A36DD" w:rsidRPr="009A36DD" w:rsidRDefault="009A36DD" w:rsidP="009A36DD">
      <w:pPr>
        <w:pStyle w:val="Prrafodelista"/>
        <w:numPr>
          <w:ilvl w:val="0"/>
          <w:numId w:val="37"/>
        </w:numPr>
        <w:jc w:val="both"/>
        <w:rPr>
          <w:rFonts w:ascii="Arial" w:hAnsi="Arial" w:cs="Arial"/>
          <w:b/>
          <w:sz w:val="18"/>
          <w:szCs w:val="20"/>
          <w:lang w:val="es-MX"/>
        </w:rPr>
      </w:pPr>
      <w:r w:rsidRPr="009A36DD">
        <w:rPr>
          <w:rFonts w:ascii="Arial" w:hAnsi="Arial" w:cs="Arial"/>
          <w:b/>
          <w:sz w:val="18"/>
          <w:szCs w:val="20"/>
          <w:lang w:val="es-MX"/>
        </w:rPr>
        <w:t>Autorización de Convenios Modificatorios al Contrato.</w:t>
      </w:r>
    </w:p>
    <w:p w:rsidR="009A36DD" w:rsidRPr="009A36DD" w:rsidRDefault="009A36DD" w:rsidP="009A36DD">
      <w:pPr>
        <w:pStyle w:val="Prrafodelista"/>
        <w:numPr>
          <w:ilvl w:val="0"/>
          <w:numId w:val="37"/>
        </w:numPr>
        <w:jc w:val="both"/>
        <w:rPr>
          <w:rFonts w:ascii="Arial" w:hAnsi="Arial" w:cs="Arial"/>
          <w:b/>
          <w:sz w:val="18"/>
          <w:szCs w:val="20"/>
          <w:lang w:val="es-MX"/>
        </w:rPr>
      </w:pPr>
      <w:r w:rsidRPr="009A36DD">
        <w:rPr>
          <w:rFonts w:ascii="Arial" w:hAnsi="Arial" w:cs="Arial"/>
          <w:b/>
          <w:sz w:val="18"/>
          <w:szCs w:val="20"/>
          <w:lang w:val="es-MX"/>
        </w:rPr>
        <w:t>Autorización de inicio de procedimiento de contratación por la modalidad de Licitación Pública.</w:t>
      </w:r>
    </w:p>
    <w:p w:rsidR="009A36DD" w:rsidRPr="009A36DD" w:rsidRDefault="009A36DD" w:rsidP="009A36DD">
      <w:pPr>
        <w:pStyle w:val="Prrafodelista"/>
        <w:numPr>
          <w:ilvl w:val="0"/>
          <w:numId w:val="37"/>
        </w:numPr>
        <w:jc w:val="both"/>
        <w:rPr>
          <w:rFonts w:ascii="Arial" w:hAnsi="Arial" w:cs="Arial"/>
          <w:b/>
          <w:sz w:val="18"/>
          <w:szCs w:val="20"/>
          <w:lang w:val="es-MX"/>
        </w:rPr>
      </w:pPr>
      <w:r w:rsidRPr="009A36DD">
        <w:rPr>
          <w:rFonts w:ascii="Arial" w:hAnsi="Arial" w:cs="Arial"/>
          <w:b/>
          <w:sz w:val="18"/>
          <w:szCs w:val="20"/>
          <w:lang w:val="es-MX"/>
        </w:rPr>
        <w:t>Autorización de inicio de procedimiento de contratación por la modalidad de Licitación por Invitación Restringida.</w:t>
      </w:r>
    </w:p>
    <w:p w:rsidR="009A36DD" w:rsidRPr="009A36DD" w:rsidRDefault="009A36DD" w:rsidP="009A36DD">
      <w:pPr>
        <w:pStyle w:val="Prrafodelista"/>
        <w:numPr>
          <w:ilvl w:val="0"/>
          <w:numId w:val="37"/>
        </w:numPr>
        <w:jc w:val="both"/>
        <w:rPr>
          <w:rFonts w:ascii="Arial" w:hAnsi="Arial" w:cs="Arial"/>
          <w:b/>
          <w:sz w:val="18"/>
          <w:szCs w:val="20"/>
          <w:lang w:val="es-MX"/>
        </w:rPr>
      </w:pPr>
      <w:r w:rsidRPr="009A36DD">
        <w:rPr>
          <w:rFonts w:ascii="Arial" w:hAnsi="Arial" w:cs="Arial"/>
          <w:b/>
          <w:sz w:val="18"/>
          <w:szCs w:val="20"/>
          <w:lang w:val="es-MX"/>
        </w:rPr>
        <w:t>Informe de Obras Asignadas por la modalidad de Adjudicación Directa y sus Avances Físicos.</w:t>
      </w:r>
    </w:p>
    <w:p w:rsidR="009A36DD" w:rsidRPr="009A36DD" w:rsidRDefault="009A36DD" w:rsidP="009A36DD">
      <w:pPr>
        <w:pStyle w:val="Prrafodelista"/>
        <w:numPr>
          <w:ilvl w:val="0"/>
          <w:numId w:val="37"/>
        </w:numPr>
        <w:jc w:val="both"/>
        <w:rPr>
          <w:rFonts w:ascii="Arial" w:hAnsi="Arial" w:cs="Arial"/>
          <w:b/>
          <w:sz w:val="18"/>
          <w:szCs w:val="20"/>
          <w:lang w:val="es-MX"/>
        </w:rPr>
      </w:pPr>
      <w:r w:rsidRPr="009A36DD">
        <w:rPr>
          <w:rFonts w:ascii="Arial" w:hAnsi="Arial" w:cs="Arial"/>
          <w:b/>
          <w:sz w:val="18"/>
          <w:szCs w:val="20"/>
          <w:lang w:val="es-MX"/>
        </w:rPr>
        <w:t>Recepción de propuestas para la integración de la Comisión Mixta de Obra Pública que operará para los RECURSOS ESTATALES, específicamente en la revisión de sus programas y proyectos de presupuestos de obra pública y servicios relacionados con las mismas, así como la de supervisar y vigilar que la adjudicación, se realice conforme a las disposiciones aplicables en los procedimientos de licitación de la Ley de Obra Pública del Estado de Jalisco y sus Municipios conforme a sus artículos 55 numeral 3, 56, 57 fracciones I y II y 58 numeral 4.</w:t>
      </w:r>
    </w:p>
    <w:p w:rsidR="009A36DD" w:rsidRPr="009A36DD" w:rsidRDefault="009A36DD" w:rsidP="009A36DD">
      <w:pPr>
        <w:pStyle w:val="Prrafodelista"/>
        <w:numPr>
          <w:ilvl w:val="0"/>
          <w:numId w:val="37"/>
        </w:numPr>
        <w:jc w:val="both"/>
        <w:rPr>
          <w:rFonts w:ascii="Arial" w:hAnsi="Arial" w:cs="Arial"/>
          <w:b/>
          <w:sz w:val="18"/>
          <w:szCs w:val="20"/>
          <w:lang w:val="es-MX"/>
        </w:rPr>
      </w:pPr>
      <w:r w:rsidRPr="009A36DD">
        <w:rPr>
          <w:rFonts w:ascii="Arial" w:hAnsi="Arial" w:cs="Arial"/>
          <w:b/>
          <w:sz w:val="18"/>
          <w:szCs w:val="20"/>
          <w:lang w:val="es-MX"/>
        </w:rPr>
        <w:t>Asuntos Varios.</w:t>
      </w:r>
    </w:p>
    <w:p w:rsidR="00104521" w:rsidRDefault="00104521">
      <w:pPr>
        <w:jc w:val="both"/>
        <w:rPr>
          <w:rFonts w:ascii="Arial" w:hAnsi="Arial" w:cs="Arial"/>
          <w:b/>
          <w:sz w:val="20"/>
          <w:szCs w:val="20"/>
        </w:rPr>
      </w:pPr>
    </w:p>
    <w:p w:rsidR="004F47D1" w:rsidRDefault="004F47D1">
      <w:pPr>
        <w:jc w:val="both"/>
        <w:rPr>
          <w:rFonts w:ascii="Arial" w:hAnsi="Arial" w:cs="Arial"/>
          <w:b/>
          <w:sz w:val="20"/>
          <w:szCs w:val="20"/>
        </w:rPr>
      </w:pPr>
    </w:p>
    <w:p w:rsidR="00EF79E1" w:rsidRDefault="009A36DD">
      <w:pPr>
        <w:jc w:val="both"/>
        <w:rPr>
          <w:rFonts w:ascii="Arial" w:hAnsi="Arial" w:cs="Arial"/>
          <w:sz w:val="20"/>
          <w:szCs w:val="20"/>
        </w:rPr>
      </w:pPr>
      <w:r>
        <w:rPr>
          <w:rFonts w:ascii="Arial" w:hAnsi="Arial" w:cs="Arial"/>
          <w:b/>
          <w:sz w:val="20"/>
          <w:szCs w:val="20"/>
        </w:rPr>
        <w:lastRenderedPageBreak/>
        <w:t>L</w:t>
      </w:r>
      <w:r w:rsidR="000A07EB">
        <w:rPr>
          <w:rFonts w:ascii="Arial" w:hAnsi="Arial" w:cs="Arial"/>
          <w:b/>
          <w:sz w:val="20"/>
          <w:szCs w:val="20"/>
        </w:rPr>
        <w:t xml:space="preserve">ic. Francis Bujaidar Ghoraichy: </w:t>
      </w:r>
      <w:r w:rsidR="000A07EB">
        <w:rPr>
          <w:rFonts w:ascii="Arial" w:hAnsi="Arial" w:cs="Arial"/>
          <w:sz w:val="20"/>
          <w:szCs w:val="20"/>
          <w:u w:val="single"/>
        </w:rPr>
        <w:t xml:space="preserve">si no tienen </w:t>
      </w:r>
      <w:r w:rsidR="00185D3E">
        <w:rPr>
          <w:rFonts w:ascii="Arial" w:hAnsi="Arial" w:cs="Arial"/>
          <w:sz w:val="20"/>
          <w:szCs w:val="20"/>
          <w:u w:val="single"/>
        </w:rPr>
        <w:t>ninguna observación</w:t>
      </w:r>
      <w:r w:rsidR="000A07EB">
        <w:rPr>
          <w:rFonts w:ascii="Arial" w:hAnsi="Arial" w:cs="Arial"/>
          <w:sz w:val="20"/>
          <w:szCs w:val="20"/>
          <w:u w:val="single"/>
        </w:rPr>
        <w:t xml:space="preserve"> lo sometemos a su consideración para votar este punto número tres </w:t>
      </w:r>
      <w:r w:rsidR="000A07EB">
        <w:rPr>
          <w:rFonts w:ascii="Arial" w:hAnsi="Arial" w:cs="Arial"/>
          <w:b/>
          <w:i/>
          <w:sz w:val="20"/>
          <w:szCs w:val="20"/>
          <w:u w:val="single"/>
        </w:rPr>
        <w:t xml:space="preserve">3.-Aprobación de la Orden del día, </w:t>
      </w:r>
      <w:r w:rsidR="000A07EB">
        <w:rPr>
          <w:rFonts w:ascii="Arial" w:hAnsi="Arial" w:cs="Arial"/>
          <w:sz w:val="20"/>
          <w:szCs w:val="20"/>
          <w:u w:val="single"/>
        </w:rPr>
        <w:t>los que estén a favor, favor de manifestarlo.</w:t>
      </w:r>
    </w:p>
    <w:p w:rsidR="009D0957" w:rsidRDefault="009D0957" w:rsidP="009D0957">
      <w:pPr>
        <w:jc w:val="both"/>
        <w:rPr>
          <w:rFonts w:ascii="Arial" w:hAnsi="Arial" w:cs="Arial"/>
          <w:b/>
          <w:sz w:val="20"/>
          <w:szCs w:val="20"/>
        </w:rPr>
      </w:pPr>
    </w:p>
    <w:p w:rsidR="00166FCB" w:rsidRPr="00630589" w:rsidRDefault="00166FCB" w:rsidP="00166FCB">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166FCB" w:rsidRPr="00FC59C8" w:rsidRDefault="00166FCB" w:rsidP="00166FCB">
      <w:pPr>
        <w:jc w:val="both"/>
        <w:rPr>
          <w:rFonts w:ascii="Arial" w:hAnsi="Arial" w:cs="Arial"/>
          <w:color w:val="FF0000"/>
          <w:sz w:val="20"/>
          <w:szCs w:val="20"/>
        </w:rPr>
      </w:pPr>
    </w:p>
    <w:p w:rsidR="00166FCB" w:rsidRDefault="00166FCB" w:rsidP="00166FCB">
      <w:pPr>
        <w:jc w:val="both"/>
        <w:rPr>
          <w:rFonts w:ascii="Arial" w:hAnsi="Arial" w:cs="Arial"/>
          <w:b/>
          <w:sz w:val="20"/>
          <w:szCs w:val="20"/>
        </w:rPr>
      </w:pPr>
      <w:r w:rsidRPr="004F4056">
        <w:rPr>
          <w:rFonts w:ascii="Arial" w:hAnsi="Arial" w:cs="Arial"/>
          <w:b/>
          <w:sz w:val="20"/>
          <w:szCs w:val="20"/>
        </w:rPr>
        <w:t>Regidor MVZ. Faustino González Figueroa</w:t>
      </w:r>
      <w:r w:rsidRPr="004F4056">
        <w:rPr>
          <w:rFonts w:ascii="Arial" w:hAnsi="Arial" w:cs="Arial"/>
          <w:sz w:val="20"/>
          <w:szCs w:val="20"/>
        </w:rPr>
        <w:t>, Representante Titular de la Comisión Colegiada y Permanente de Desarrollo Urbano.</w:t>
      </w:r>
      <w:r w:rsidRPr="004F4056">
        <w:rPr>
          <w:rFonts w:ascii="Arial" w:hAnsi="Arial" w:cs="Arial"/>
          <w:b/>
          <w:sz w:val="20"/>
          <w:szCs w:val="20"/>
        </w:rPr>
        <w:t xml:space="preserve"> </w:t>
      </w:r>
      <w:r>
        <w:rPr>
          <w:rFonts w:ascii="Arial" w:hAnsi="Arial" w:cs="Arial"/>
          <w:b/>
          <w:sz w:val="20"/>
          <w:szCs w:val="20"/>
        </w:rPr>
        <w:t>A favor.</w:t>
      </w:r>
    </w:p>
    <w:p w:rsidR="00166FCB" w:rsidRPr="009A36DD" w:rsidRDefault="00166FCB" w:rsidP="00166FCB">
      <w:pPr>
        <w:jc w:val="both"/>
        <w:rPr>
          <w:rFonts w:ascii="Arial" w:hAnsi="Arial" w:cs="Arial"/>
          <w:b/>
          <w:color w:val="FF0000"/>
          <w:sz w:val="20"/>
          <w:szCs w:val="20"/>
        </w:rPr>
      </w:pPr>
    </w:p>
    <w:p w:rsidR="00166FCB" w:rsidRPr="004F4056" w:rsidRDefault="00166FCB" w:rsidP="00166FCB">
      <w:pPr>
        <w:jc w:val="both"/>
        <w:rPr>
          <w:rFonts w:ascii="Arial" w:hAnsi="Arial" w:cs="Arial"/>
          <w:b/>
          <w:sz w:val="20"/>
          <w:szCs w:val="20"/>
        </w:rPr>
      </w:pPr>
      <w:r w:rsidRPr="004F4056">
        <w:rPr>
          <w:rFonts w:ascii="Arial" w:hAnsi="Arial" w:cs="Arial"/>
          <w:b/>
          <w:sz w:val="20"/>
          <w:szCs w:val="20"/>
        </w:rPr>
        <w:t xml:space="preserve">Regidora Lic. Diedra González Free, </w:t>
      </w:r>
      <w:r w:rsidRPr="004F4056">
        <w:rPr>
          <w:rFonts w:ascii="Arial" w:hAnsi="Arial" w:cs="Arial"/>
          <w:sz w:val="20"/>
          <w:szCs w:val="20"/>
        </w:rPr>
        <w:t>Representante Titular de la Comisión Colegiada y Permanente de Hacienda</w:t>
      </w:r>
      <w:r w:rsidRPr="004F4056">
        <w:rPr>
          <w:rFonts w:ascii="Arial" w:hAnsi="Arial" w:cs="Arial"/>
          <w:b/>
          <w:sz w:val="20"/>
          <w:szCs w:val="20"/>
        </w:rPr>
        <w:t xml:space="preserve">. </w:t>
      </w:r>
      <w:r>
        <w:rPr>
          <w:rFonts w:ascii="Arial" w:hAnsi="Arial" w:cs="Arial"/>
          <w:b/>
          <w:sz w:val="20"/>
          <w:szCs w:val="20"/>
        </w:rPr>
        <w:t>A favor.</w:t>
      </w:r>
    </w:p>
    <w:p w:rsidR="00166FCB" w:rsidRPr="004F4056" w:rsidRDefault="00166FCB" w:rsidP="00166FCB">
      <w:pPr>
        <w:jc w:val="both"/>
        <w:rPr>
          <w:rFonts w:ascii="Arial" w:hAnsi="Arial" w:cs="Arial"/>
          <w:b/>
          <w:sz w:val="20"/>
          <w:szCs w:val="20"/>
        </w:rPr>
      </w:pPr>
    </w:p>
    <w:p w:rsidR="00166FCB" w:rsidRPr="004F4056" w:rsidRDefault="00166FCB" w:rsidP="00166FCB">
      <w:pPr>
        <w:jc w:val="both"/>
        <w:rPr>
          <w:rFonts w:ascii="Arial" w:hAnsi="Arial" w:cs="Arial"/>
          <w:b/>
          <w:sz w:val="20"/>
          <w:szCs w:val="20"/>
        </w:rPr>
      </w:pPr>
      <w:r w:rsidRPr="004F4056">
        <w:rPr>
          <w:rFonts w:ascii="Arial" w:hAnsi="Arial" w:cs="Arial"/>
          <w:b/>
          <w:sz w:val="20"/>
          <w:szCs w:val="20"/>
        </w:rPr>
        <w:t>Mtro. Luis García Sotelo,</w:t>
      </w:r>
      <w:r w:rsidRPr="004F4056">
        <w:rPr>
          <w:rFonts w:ascii="Arial" w:hAnsi="Arial" w:cs="Arial"/>
          <w:sz w:val="20"/>
          <w:szCs w:val="20"/>
        </w:rPr>
        <w:t xml:space="preserve"> Tesorero Municipal. </w:t>
      </w:r>
      <w:r>
        <w:rPr>
          <w:rFonts w:ascii="Arial" w:hAnsi="Arial" w:cs="Arial"/>
          <w:b/>
          <w:sz w:val="20"/>
          <w:szCs w:val="20"/>
        </w:rPr>
        <w:t>A favor.</w:t>
      </w:r>
    </w:p>
    <w:p w:rsidR="00166FCB" w:rsidRPr="009A36DD" w:rsidRDefault="00166FCB" w:rsidP="00166FCB">
      <w:pPr>
        <w:jc w:val="both"/>
        <w:rPr>
          <w:rFonts w:ascii="Arial" w:hAnsi="Arial" w:cs="Arial"/>
          <w:color w:val="FF0000"/>
          <w:sz w:val="20"/>
          <w:szCs w:val="20"/>
        </w:rPr>
      </w:pPr>
    </w:p>
    <w:p w:rsidR="00166FCB" w:rsidRPr="009A36DD" w:rsidRDefault="00166FCB" w:rsidP="00166FCB">
      <w:pPr>
        <w:tabs>
          <w:tab w:val="left" w:pos="3810"/>
        </w:tabs>
        <w:jc w:val="both"/>
        <w:rPr>
          <w:rFonts w:ascii="Arial" w:hAnsi="Arial" w:cs="Arial"/>
          <w:b/>
          <w:sz w:val="20"/>
          <w:szCs w:val="20"/>
        </w:rPr>
      </w:pPr>
      <w:r w:rsidRPr="009A36DD">
        <w:rPr>
          <w:rFonts w:ascii="Arial" w:hAnsi="Arial" w:cs="Arial"/>
          <w:b/>
          <w:sz w:val="20"/>
          <w:szCs w:val="20"/>
        </w:rPr>
        <w:t>Mtro. David Miguel Zamora Bueno</w:t>
      </w:r>
      <w:r w:rsidRPr="009A36DD">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166FCB" w:rsidRPr="009A36DD" w:rsidRDefault="00166FCB" w:rsidP="00166FCB">
      <w:pPr>
        <w:jc w:val="both"/>
        <w:rPr>
          <w:rFonts w:ascii="Arial" w:hAnsi="Arial" w:cs="Arial"/>
          <w:color w:val="FF0000"/>
          <w:sz w:val="20"/>
          <w:szCs w:val="20"/>
        </w:rPr>
      </w:pPr>
    </w:p>
    <w:p w:rsidR="004D51E5" w:rsidRDefault="00166FCB" w:rsidP="00166FCB">
      <w:pPr>
        <w:jc w:val="both"/>
        <w:rPr>
          <w:rFonts w:ascii="Arial" w:hAnsi="Arial" w:cs="Arial"/>
          <w:b/>
          <w:sz w:val="20"/>
          <w:szCs w:val="20"/>
        </w:rPr>
      </w:pPr>
      <w:r w:rsidRPr="004F4056">
        <w:rPr>
          <w:rFonts w:ascii="Arial" w:hAnsi="Arial" w:cs="Arial"/>
          <w:b/>
          <w:sz w:val="20"/>
          <w:szCs w:val="20"/>
        </w:rPr>
        <w:t xml:space="preserve">Regidor Mtro. Salvador Rizo Castelo, </w:t>
      </w:r>
      <w:r w:rsidRPr="004F4056">
        <w:rPr>
          <w:rFonts w:ascii="Arial" w:hAnsi="Arial" w:cs="Arial"/>
          <w:sz w:val="20"/>
          <w:szCs w:val="20"/>
        </w:rPr>
        <w:t>Representante Titular del Partido Revolucionario Institucional</w:t>
      </w:r>
      <w:r w:rsidRPr="004F4056">
        <w:rPr>
          <w:rFonts w:ascii="Arial" w:hAnsi="Arial" w:cs="Arial"/>
          <w:b/>
          <w:sz w:val="20"/>
          <w:szCs w:val="20"/>
        </w:rPr>
        <w:t xml:space="preserve"> </w:t>
      </w:r>
      <w:r w:rsidR="004D51E5">
        <w:rPr>
          <w:rFonts w:ascii="Arial" w:hAnsi="Arial" w:cs="Arial"/>
          <w:b/>
          <w:sz w:val="20"/>
          <w:szCs w:val="20"/>
        </w:rPr>
        <w:t>A favor.</w:t>
      </w:r>
    </w:p>
    <w:p w:rsidR="004D51E5" w:rsidRDefault="004D51E5" w:rsidP="00166FCB">
      <w:pPr>
        <w:jc w:val="both"/>
        <w:rPr>
          <w:rFonts w:ascii="Arial" w:hAnsi="Arial" w:cs="Arial"/>
          <w:b/>
          <w:sz w:val="20"/>
          <w:szCs w:val="20"/>
        </w:rPr>
      </w:pPr>
    </w:p>
    <w:p w:rsidR="00166FCB" w:rsidRPr="004F4056" w:rsidRDefault="00166FCB" w:rsidP="00166FCB">
      <w:pPr>
        <w:jc w:val="both"/>
        <w:rPr>
          <w:rFonts w:ascii="Arial" w:hAnsi="Arial" w:cs="Arial"/>
          <w:b/>
          <w:sz w:val="20"/>
          <w:szCs w:val="20"/>
        </w:rPr>
      </w:pPr>
      <w:r w:rsidRPr="004F4056">
        <w:rPr>
          <w:rFonts w:ascii="Arial" w:hAnsi="Arial" w:cs="Arial"/>
          <w:b/>
          <w:sz w:val="20"/>
          <w:szCs w:val="20"/>
        </w:rPr>
        <w:t>Regidora Lic. Tzitzi Santillán Hernández</w:t>
      </w:r>
      <w:r w:rsidRPr="004F4056">
        <w:rPr>
          <w:rFonts w:ascii="Arial" w:hAnsi="Arial" w:cs="Arial"/>
          <w:sz w:val="20"/>
          <w:szCs w:val="20"/>
        </w:rPr>
        <w:t xml:space="preserve">, Representante Titular del Partido Movimiento Ciudadano. </w:t>
      </w:r>
      <w:r w:rsidR="004D51E5">
        <w:rPr>
          <w:rFonts w:ascii="Arial" w:hAnsi="Arial" w:cs="Arial"/>
          <w:b/>
          <w:sz w:val="20"/>
          <w:szCs w:val="20"/>
        </w:rPr>
        <w:t>A favor.</w:t>
      </w:r>
    </w:p>
    <w:p w:rsidR="00166FCB" w:rsidRPr="009A36DD" w:rsidRDefault="00166FCB" w:rsidP="00166FCB">
      <w:pPr>
        <w:jc w:val="both"/>
        <w:rPr>
          <w:rFonts w:ascii="Arial" w:hAnsi="Arial" w:cs="Arial"/>
          <w:b/>
          <w:color w:val="FF0000"/>
          <w:sz w:val="20"/>
          <w:szCs w:val="20"/>
        </w:rPr>
      </w:pPr>
    </w:p>
    <w:p w:rsidR="00166FCB" w:rsidRPr="00166FCB" w:rsidRDefault="00166FCB" w:rsidP="00166FCB">
      <w:pPr>
        <w:jc w:val="both"/>
        <w:rPr>
          <w:rFonts w:ascii="Arial" w:hAnsi="Arial" w:cs="Arial"/>
          <w:b/>
          <w:sz w:val="20"/>
          <w:szCs w:val="20"/>
        </w:rPr>
      </w:pPr>
      <w:r w:rsidRPr="00166FCB">
        <w:rPr>
          <w:rFonts w:ascii="Arial" w:hAnsi="Arial" w:cs="Arial"/>
          <w:b/>
          <w:sz w:val="20"/>
          <w:szCs w:val="20"/>
        </w:rPr>
        <w:t xml:space="preserve">Ing. Ramiro Villaseñor Fonseca, </w:t>
      </w:r>
      <w:r w:rsidRPr="00166FCB">
        <w:rPr>
          <w:rFonts w:ascii="Arial" w:hAnsi="Arial" w:cs="Arial"/>
          <w:sz w:val="20"/>
          <w:szCs w:val="20"/>
        </w:rPr>
        <w:t>Representante Suplente del Colegio de Ingenieros Civiles del Estado de Jalisco</w:t>
      </w:r>
      <w:r w:rsidRPr="00166FCB">
        <w:rPr>
          <w:rFonts w:ascii="Arial" w:hAnsi="Arial" w:cs="Arial"/>
          <w:b/>
          <w:sz w:val="20"/>
          <w:szCs w:val="20"/>
        </w:rPr>
        <w:t xml:space="preserve">. </w:t>
      </w:r>
      <w:r w:rsidR="004D51E5">
        <w:rPr>
          <w:rFonts w:ascii="Arial" w:hAnsi="Arial" w:cs="Arial"/>
          <w:b/>
          <w:sz w:val="20"/>
          <w:szCs w:val="20"/>
        </w:rPr>
        <w:t>A favor.</w:t>
      </w:r>
    </w:p>
    <w:p w:rsidR="00166FCB" w:rsidRPr="009A36DD" w:rsidRDefault="00166FCB" w:rsidP="00166FCB">
      <w:pPr>
        <w:jc w:val="both"/>
        <w:rPr>
          <w:rFonts w:ascii="Arial" w:hAnsi="Arial" w:cs="Arial"/>
          <w:color w:val="FF0000"/>
          <w:sz w:val="20"/>
          <w:szCs w:val="20"/>
        </w:rPr>
      </w:pPr>
    </w:p>
    <w:p w:rsidR="00166FCB" w:rsidRPr="00166FCB" w:rsidRDefault="00166FCB" w:rsidP="00166FCB">
      <w:pPr>
        <w:jc w:val="both"/>
        <w:rPr>
          <w:rFonts w:ascii="Arial" w:hAnsi="Arial" w:cs="Arial"/>
          <w:b/>
          <w:sz w:val="20"/>
          <w:szCs w:val="20"/>
        </w:rPr>
      </w:pPr>
      <w:r>
        <w:rPr>
          <w:rFonts w:ascii="Arial" w:hAnsi="Arial" w:cs="Arial"/>
          <w:b/>
          <w:sz w:val="20"/>
          <w:szCs w:val="20"/>
        </w:rPr>
        <w:t>Mtro. Luis Rafael Méndez Jaled</w:t>
      </w:r>
      <w:r w:rsidRPr="00166FCB">
        <w:rPr>
          <w:rFonts w:ascii="Arial" w:hAnsi="Arial" w:cs="Arial"/>
          <w:b/>
          <w:sz w:val="20"/>
          <w:szCs w:val="20"/>
        </w:rPr>
        <w:t xml:space="preserve">, </w:t>
      </w:r>
      <w:r w:rsidRPr="00166FCB">
        <w:rPr>
          <w:rFonts w:ascii="Arial" w:hAnsi="Arial" w:cs="Arial"/>
          <w:sz w:val="20"/>
          <w:szCs w:val="20"/>
        </w:rPr>
        <w:t xml:space="preserve">Representante Titular de la Cámara Mexicana de la Industria de la Construcción. </w:t>
      </w:r>
      <w:r w:rsidR="004D51E5">
        <w:rPr>
          <w:rFonts w:ascii="Arial" w:hAnsi="Arial" w:cs="Arial"/>
          <w:b/>
          <w:sz w:val="20"/>
          <w:szCs w:val="20"/>
        </w:rPr>
        <w:t>A favor.</w:t>
      </w:r>
    </w:p>
    <w:p w:rsidR="004E0E20" w:rsidRPr="00166FCB" w:rsidRDefault="007A6474" w:rsidP="007A6474">
      <w:pPr>
        <w:tabs>
          <w:tab w:val="left" w:pos="3975"/>
        </w:tabs>
        <w:jc w:val="both"/>
        <w:rPr>
          <w:rFonts w:ascii="Arial" w:hAnsi="Arial" w:cs="Arial"/>
          <w:b/>
          <w:sz w:val="20"/>
          <w:szCs w:val="20"/>
        </w:rPr>
      </w:pPr>
      <w:r>
        <w:rPr>
          <w:rFonts w:ascii="Arial" w:hAnsi="Arial" w:cs="Arial"/>
          <w:b/>
          <w:color w:val="FF0000"/>
          <w:sz w:val="20"/>
          <w:szCs w:val="20"/>
        </w:rPr>
        <w:tab/>
      </w:r>
    </w:p>
    <w:p w:rsidR="00EF79E1" w:rsidRPr="00166FCB" w:rsidRDefault="000A07EB">
      <w:pPr>
        <w:jc w:val="both"/>
        <w:rPr>
          <w:rFonts w:ascii="Arial" w:hAnsi="Arial" w:cs="Arial"/>
          <w:b/>
          <w:i/>
          <w:sz w:val="20"/>
          <w:szCs w:val="20"/>
        </w:rPr>
      </w:pPr>
      <w:r w:rsidRPr="00166FCB">
        <w:rPr>
          <w:rFonts w:ascii="Arial" w:hAnsi="Arial" w:cs="Arial"/>
          <w:b/>
          <w:sz w:val="20"/>
          <w:szCs w:val="20"/>
        </w:rPr>
        <w:t xml:space="preserve">Lic. Francis Bujaidar Ghoraichy: </w:t>
      </w:r>
      <w:r w:rsidRPr="00166FCB">
        <w:rPr>
          <w:rFonts w:ascii="Arial" w:hAnsi="Arial" w:cs="Arial"/>
          <w:sz w:val="20"/>
          <w:szCs w:val="20"/>
          <w:u w:val="single"/>
        </w:rPr>
        <w:t xml:space="preserve">queda autorizado por unanimidad con </w:t>
      </w:r>
      <w:r w:rsidR="00941158" w:rsidRPr="00166FCB">
        <w:rPr>
          <w:rFonts w:ascii="Arial" w:hAnsi="Arial" w:cs="Arial"/>
          <w:sz w:val="20"/>
          <w:szCs w:val="20"/>
          <w:u w:val="single"/>
        </w:rPr>
        <w:t>9</w:t>
      </w:r>
      <w:r w:rsidR="00351DA9" w:rsidRPr="00166FCB">
        <w:rPr>
          <w:rFonts w:ascii="Arial" w:hAnsi="Arial" w:cs="Arial"/>
          <w:sz w:val="20"/>
          <w:szCs w:val="20"/>
          <w:u w:val="single"/>
        </w:rPr>
        <w:t xml:space="preserve"> </w:t>
      </w:r>
      <w:r w:rsidRPr="00166FCB">
        <w:rPr>
          <w:rFonts w:ascii="Arial" w:hAnsi="Arial" w:cs="Arial"/>
          <w:sz w:val="20"/>
          <w:szCs w:val="20"/>
          <w:u w:val="single"/>
        </w:rPr>
        <w:t>votos a favor (</w:t>
      </w:r>
      <w:r w:rsidR="00941158" w:rsidRPr="00166FCB">
        <w:rPr>
          <w:rFonts w:ascii="Arial" w:hAnsi="Arial" w:cs="Arial"/>
          <w:sz w:val="20"/>
          <w:szCs w:val="20"/>
          <w:u w:val="single"/>
        </w:rPr>
        <w:t>7</w:t>
      </w:r>
      <w:r w:rsidRPr="00166FCB">
        <w:rPr>
          <w:rFonts w:ascii="Arial" w:hAnsi="Arial" w:cs="Arial"/>
          <w:sz w:val="20"/>
          <w:szCs w:val="20"/>
          <w:u w:val="single"/>
        </w:rPr>
        <w:t xml:space="preserve"> titulares y </w:t>
      </w:r>
      <w:r w:rsidR="00941158" w:rsidRPr="00166FCB">
        <w:rPr>
          <w:rFonts w:ascii="Arial" w:hAnsi="Arial" w:cs="Arial"/>
          <w:sz w:val="20"/>
          <w:szCs w:val="20"/>
          <w:u w:val="single"/>
        </w:rPr>
        <w:t>2</w:t>
      </w:r>
      <w:r w:rsidR="00351DA9" w:rsidRPr="00166FCB">
        <w:rPr>
          <w:rFonts w:ascii="Arial" w:hAnsi="Arial" w:cs="Arial"/>
          <w:sz w:val="20"/>
          <w:szCs w:val="20"/>
          <w:u w:val="single"/>
        </w:rPr>
        <w:t xml:space="preserve"> suplente</w:t>
      </w:r>
      <w:r w:rsidR="003775F7" w:rsidRPr="00166FCB">
        <w:rPr>
          <w:rFonts w:ascii="Arial" w:hAnsi="Arial" w:cs="Arial"/>
          <w:sz w:val="20"/>
          <w:szCs w:val="20"/>
          <w:u w:val="single"/>
        </w:rPr>
        <w:t>s</w:t>
      </w:r>
      <w:r w:rsidRPr="00166FCB">
        <w:rPr>
          <w:rFonts w:ascii="Arial" w:hAnsi="Arial" w:cs="Arial"/>
          <w:sz w:val="20"/>
          <w:szCs w:val="20"/>
          <w:u w:val="single"/>
        </w:rPr>
        <w:t xml:space="preserve">) el punto número </w:t>
      </w:r>
      <w:r w:rsidRPr="00166FCB">
        <w:rPr>
          <w:rFonts w:ascii="Arial" w:hAnsi="Arial" w:cs="Arial"/>
          <w:b/>
          <w:sz w:val="20"/>
          <w:szCs w:val="20"/>
          <w:u w:val="single"/>
        </w:rPr>
        <w:t>3.-Aprobación de la orden del día.</w:t>
      </w:r>
    </w:p>
    <w:p w:rsidR="00EF79E1" w:rsidRDefault="00EF79E1">
      <w:pPr>
        <w:jc w:val="both"/>
        <w:rPr>
          <w:rFonts w:ascii="Arial" w:hAnsi="Arial" w:cs="Arial"/>
          <w:b/>
          <w:i/>
          <w:sz w:val="20"/>
          <w:szCs w:val="20"/>
        </w:rPr>
      </w:pPr>
    </w:p>
    <w:p w:rsidR="00EF79E1" w:rsidRDefault="000A07EB">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104521" w:rsidRDefault="00104521">
      <w:pPr>
        <w:jc w:val="both"/>
        <w:rPr>
          <w:rFonts w:ascii="Arial" w:hAnsi="Arial" w:cs="Arial"/>
          <w:sz w:val="20"/>
          <w:szCs w:val="20"/>
          <w:u w:val="single"/>
        </w:rPr>
      </w:pPr>
    </w:p>
    <w:p w:rsidR="00781141" w:rsidRPr="00D61AB4" w:rsidRDefault="00781141" w:rsidP="00781141">
      <w:pPr>
        <w:jc w:val="both"/>
        <w:rPr>
          <w:rFonts w:ascii="Arial" w:hAnsi="Arial" w:cs="Arial"/>
          <w:b/>
          <w:i/>
          <w:sz w:val="20"/>
          <w:szCs w:val="20"/>
        </w:rPr>
      </w:pPr>
      <w:r w:rsidRPr="00D61AB4">
        <w:rPr>
          <w:rFonts w:ascii="Arial" w:hAnsi="Arial" w:cs="Arial"/>
          <w:b/>
          <w:i/>
          <w:sz w:val="20"/>
          <w:szCs w:val="20"/>
        </w:rPr>
        <w:t>4.- Lectura y aprobació</w:t>
      </w:r>
      <w:r w:rsidR="008914EA" w:rsidRPr="00D61AB4">
        <w:rPr>
          <w:rFonts w:ascii="Arial" w:hAnsi="Arial" w:cs="Arial"/>
          <w:b/>
          <w:i/>
          <w:sz w:val="20"/>
          <w:szCs w:val="20"/>
        </w:rPr>
        <w:t>n del acta</w:t>
      </w:r>
      <w:r w:rsidRPr="00D61AB4">
        <w:rPr>
          <w:rFonts w:ascii="Arial" w:hAnsi="Arial" w:cs="Arial"/>
          <w:b/>
          <w:i/>
          <w:sz w:val="20"/>
          <w:szCs w:val="20"/>
        </w:rPr>
        <w:t xml:space="preserve"> de sesión décima </w:t>
      </w:r>
      <w:r w:rsidR="008914EA" w:rsidRPr="00D61AB4">
        <w:rPr>
          <w:rFonts w:ascii="Arial" w:hAnsi="Arial" w:cs="Arial"/>
          <w:b/>
          <w:i/>
          <w:sz w:val="20"/>
          <w:szCs w:val="20"/>
        </w:rPr>
        <w:t xml:space="preserve">segunda </w:t>
      </w:r>
      <w:r w:rsidRPr="00D61AB4">
        <w:rPr>
          <w:rFonts w:ascii="Arial" w:hAnsi="Arial" w:cs="Arial"/>
          <w:b/>
          <w:i/>
          <w:sz w:val="20"/>
          <w:szCs w:val="20"/>
        </w:rPr>
        <w:t>de la Comisión de Asignación y Contratos de Obra Pública.</w:t>
      </w:r>
    </w:p>
    <w:p w:rsidR="00781141" w:rsidRDefault="00781141" w:rsidP="00222B8C">
      <w:pPr>
        <w:jc w:val="both"/>
        <w:rPr>
          <w:rFonts w:ascii="Arial" w:hAnsi="Arial" w:cs="Arial"/>
          <w:b/>
          <w:i/>
          <w:sz w:val="20"/>
          <w:szCs w:val="20"/>
        </w:rPr>
      </w:pPr>
    </w:p>
    <w:p w:rsidR="00637A42" w:rsidRDefault="00222B8C" w:rsidP="00637A42">
      <w:pPr>
        <w:jc w:val="both"/>
        <w:rPr>
          <w:rFonts w:ascii="Arial" w:hAnsi="Arial" w:cs="Arial"/>
          <w:sz w:val="20"/>
          <w:szCs w:val="20"/>
          <w:u w:val="single"/>
        </w:rPr>
      </w:pPr>
      <w:r>
        <w:rPr>
          <w:rFonts w:ascii="Arial" w:hAnsi="Arial" w:cs="Arial"/>
          <w:b/>
          <w:sz w:val="20"/>
          <w:szCs w:val="20"/>
        </w:rPr>
        <w:t xml:space="preserve">Lic. Francis Bujaidar Ghoraichy: </w:t>
      </w:r>
      <w:r w:rsidR="00D61AB4" w:rsidRPr="00D61AB4">
        <w:rPr>
          <w:rFonts w:ascii="Arial" w:hAnsi="Arial" w:cs="Arial"/>
          <w:sz w:val="20"/>
          <w:szCs w:val="20"/>
          <w:u w:val="single"/>
        </w:rPr>
        <w:t>ya se les había entregado previamente esta acta de la décima segunda sesión,</w:t>
      </w:r>
      <w:r w:rsidR="004D51E5" w:rsidRPr="004D51E5">
        <w:rPr>
          <w:rFonts w:ascii="Arial" w:hAnsi="Arial" w:cs="Arial"/>
          <w:sz w:val="20"/>
          <w:szCs w:val="20"/>
          <w:u w:val="single"/>
        </w:rPr>
        <w:t xml:space="preserve"> si no hay ninguna observación al respecto, </w:t>
      </w:r>
      <w:r w:rsidR="00D61AB4" w:rsidRPr="00D61AB4">
        <w:rPr>
          <w:rFonts w:ascii="Arial" w:hAnsi="Arial" w:cs="Arial"/>
          <w:sz w:val="20"/>
          <w:szCs w:val="20"/>
          <w:u w:val="single"/>
        </w:rPr>
        <w:t>los que estén a favor, así manifestarlo:</w:t>
      </w:r>
    </w:p>
    <w:p w:rsidR="00637A42" w:rsidRDefault="00637A42" w:rsidP="00637A42">
      <w:pPr>
        <w:jc w:val="both"/>
        <w:rPr>
          <w:rFonts w:ascii="Arial" w:hAnsi="Arial" w:cs="Arial"/>
          <w:sz w:val="20"/>
          <w:szCs w:val="20"/>
          <w:u w:val="single"/>
        </w:rPr>
      </w:pPr>
    </w:p>
    <w:p w:rsidR="00637A42" w:rsidRPr="00637A42" w:rsidRDefault="00637A42" w:rsidP="00637A42">
      <w:pPr>
        <w:jc w:val="both"/>
        <w:rPr>
          <w:rFonts w:ascii="Arial" w:hAnsi="Arial" w:cs="Arial"/>
          <w:sz w:val="20"/>
          <w:szCs w:val="20"/>
        </w:rPr>
      </w:pPr>
      <w:r w:rsidRPr="00637A42">
        <w:rPr>
          <w:rFonts w:ascii="Arial" w:hAnsi="Arial" w:cs="Arial"/>
          <w:sz w:val="20"/>
          <w:szCs w:val="20"/>
        </w:rPr>
        <w:t xml:space="preserve">Pide el uso de la palabra y comenta lo siguiente el </w:t>
      </w:r>
      <w:r w:rsidRPr="00637A42">
        <w:rPr>
          <w:rFonts w:ascii="Arial" w:hAnsi="Arial" w:cs="Arial"/>
          <w:b/>
          <w:sz w:val="20"/>
          <w:szCs w:val="20"/>
        </w:rPr>
        <w:t xml:space="preserve">Mtro. Luis Rafael Méndez Jaled, </w:t>
      </w:r>
      <w:r w:rsidRPr="00637A42">
        <w:rPr>
          <w:rFonts w:ascii="Arial" w:hAnsi="Arial" w:cs="Arial"/>
          <w:sz w:val="20"/>
          <w:szCs w:val="20"/>
        </w:rPr>
        <w:t>Representante Titular de la Cámara Mexicana de la Industria de la Construcción.</w:t>
      </w:r>
    </w:p>
    <w:p w:rsidR="00637A42" w:rsidRPr="00637A42" w:rsidRDefault="00637A42" w:rsidP="00637A42">
      <w:pPr>
        <w:jc w:val="both"/>
        <w:rPr>
          <w:rFonts w:ascii="Arial" w:hAnsi="Arial" w:cs="Arial"/>
          <w:sz w:val="20"/>
          <w:szCs w:val="20"/>
        </w:rPr>
      </w:pPr>
    </w:p>
    <w:p w:rsidR="00637A42" w:rsidRPr="00637A42" w:rsidRDefault="00637A42" w:rsidP="00637A42">
      <w:pPr>
        <w:jc w:val="both"/>
        <w:rPr>
          <w:rFonts w:ascii="Arial" w:hAnsi="Arial" w:cs="Arial"/>
          <w:sz w:val="20"/>
          <w:szCs w:val="20"/>
          <w:u w:val="single"/>
        </w:rPr>
      </w:pPr>
      <w:r w:rsidRPr="00637A42">
        <w:rPr>
          <w:rFonts w:ascii="Arial" w:hAnsi="Arial" w:cs="Arial"/>
          <w:b/>
          <w:sz w:val="20"/>
          <w:szCs w:val="20"/>
        </w:rPr>
        <w:t xml:space="preserve">Mtro. Luis Rafael Méndez Jaled: </w:t>
      </w:r>
      <w:r w:rsidRPr="00637A42">
        <w:rPr>
          <w:rFonts w:ascii="Arial" w:hAnsi="Arial" w:cs="Arial"/>
          <w:sz w:val="20"/>
          <w:szCs w:val="20"/>
          <w:u w:val="single"/>
        </w:rPr>
        <w:t xml:space="preserve">agregar solamente lo que habíamos comentado previamente de hacer un símil a lo que viene en la Ley </w:t>
      </w:r>
      <w:r w:rsidR="004D51E5">
        <w:rPr>
          <w:rFonts w:ascii="Arial" w:hAnsi="Arial" w:cs="Arial"/>
          <w:sz w:val="20"/>
          <w:szCs w:val="20"/>
          <w:u w:val="single"/>
        </w:rPr>
        <w:t>sobre</w:t>
      </w:r>
      <w:r w:rsidRPr="00637A42">
        <w:rPr>
          <w:rFonts w:ascii="Arial" w:hAnsi="Arial" w:cs="Arial"/>
          <w:sz w:val="20"/>
          <w:szCs w:val="20"/>
          <w:u w:val="single"/>
        </w:rPr>
        <w:t xml:space="preserve"> la conformación de un Comité mixto de obra</w:t>
      </w:r>
      <w:r>
        <w:rPr>
          <w:rFonts w:ascii="Arial" w:hAnsi="Arial" w:cs="Arial"/>
          <w:sz w:val="20"/>
          <w:szCs w:val="20"/>
          <w:u w:val="single"/>
        </w:rPr>
        <w:t xml:space="preserve"> que viene </w:t>
      </w:r>
      <w:r w:rsidRPr="00637A42">
        <w:rPr>
          <w:rFonts w:ascii="Arial" w:hAnsi="Arial" w:cs="Arial"/>
          <w:sz w:val="20"/>
          <w:szCs w:val="20"/>
          <w:u w:val="single"/>
        </w:rPr>
        <w:t xml:space="preserve">en el punto once de la presente orden, habría que ver el símil y también quisiéramos invitar si se pudiese más adelante a una cúpula empresarial como pudiera ser Coparmex, Consejo de Cámaras o Cámara de Comercio para tratar de hacer una Comisión Mixta más adelante. </w:t>
      </w:r>
    </w:p>
    <w:p w:rsidR="00637A42" w:rsidRPr="00637A42" w:rsidRDefault="00637A42" w:rsidP="00637A42">
      <w:pPr>
        <w:jc w:val="both"/>
        <w:rPr>
          <w:rFonts w:ascii="Arial" w:hAnsi="Arial" w:cs="Arial"/>
          <w:sz w:val="20"/>
          <w:szCs w:val="20"/>
          <w:u w:val="single"/>
        </w:rPr>
      </w:pPr>
    </w:p>
    <w:p w:rsidR="00637A42" w:rsidRPr="00637A42" w:rsidRDefault="00637A42" w:rsidP="00637A42">
      <w:pPr>
        <w:jc w:val="both"/>
        <w:rPr>
          <w:rFonts w:ascii="Arial" w:hAnsi="Arial" w:cs="Arial"/>
          <w:sz w:val="20"/>
          <w:szCs w:val="20"/>
          <w:u w:val="single"/>
        </w:rPr>
      </w:pPr>
      <w:r w:rsidRPr="00637A42">
        <w:rPr>
          <w:rFonts w:ascii="Arial" w:hAnsi="Arial" w:cs="Arial"/>
          <w:b/>
          <w:sz w:val="20"/>
          <w:szCs w:val="20"/>
        </w:rPr>
        <w:t>Mtro. David Miguel Zamora Bueno</w:t>
      </w:r>
      <w:r w:rsidRPr="00637A42">
        <w:rPr>
          <w:rFonts w:ascii="Arial" w:hAnsi="Arial" w:cs="Arial"/>
          <w:sz w:val="20"/>
          <w:szCs w:val="20"/>
        </w:rPr>
        <w:t xml:space="preserve">, Secretario Técnico: </w:t>
      </w:r>
      <w:r w:rsidRPr="00637A42">
        <w:rPr>
          <w:rFonts w:ascii="Arial" w:hAnsi="Arial" w:cs="Arial"/>
          <w:sz w:val="20"/>
          <w:szCs w:val="20"/>
          <w:u w:val="single"/>
        </w:rPr>
        <w:t>para efecto de lo que sea Recurso Estatal, sin problema.</w:t>
      </w:r>
    </w:p>
    <w:p w:rsidR="00637A42" w:rsidRPr="00637A42" w:rsidRDefault="00637A42" w:rsidP="00637A42">
      <w:pPr>
        <w:jc w:val="both"/>
        <w:rPr>
          <w:rFonts w:ascii="Arial" w:hAnsi="Arial" w:cs="Arial"/>
          <w:sz w:val="20"/>
          <w:szCs w:val="20"/>
          <w:u w:val="single"/>
        </w:rPr>
      </w:pPr>
    </w:p>
    <w:p w:rsidR="00D61AB4" w:rsidRDefault="00637A42" w:rsidP="00222B8C">
      <w:pPr>
        <w:jc w:val="both"/>
        <w:rPr>
          <w:rFonts w:ascii="Arial" w:hAnsi="Arial" w:cs="Arial"/>
          <w:sz w:val="20"/>
          <w:szCs w:val="20"/>
        </w:rPr>
      </w:pPr>
      <w:r w:rsidRPr="00637A42">
        <w:rPr>
          <w:rFonts w:ascii="Arial" w:hAnsi="Arial" w:cs="Arial"/>
          <w:b/>
          <w:sz w:val="20"/>
          <w:szCs w:val="20"/>
        </w:rPr>
        <w:lastRenderedPageBreak/>
        <w:t xml:space="preserve">Lic. Francis Bujaidar Ghoraichy: </w:t>
      </w:r>
      <w:r w:rsidRPr="00637A42">
        <w:rPr>
          <w:rFonts w:ascii="Arial" w:hAnsi="Arial" w:cs="Arial"/>
          <w:sz w:val="20"/>
          <w:szCs w:val="20"/>
          <w:u w:val="single"/>
        </w:rPr>
        <w:t>si, lo otro tuviera que pasar por Cabildo en un momento dado que se tuviera que hacer alguna modificación, pero lo de Recurso Estatal sin problema co</w:t>
      </w:r>
      <w:r w:rsidR="004D51E5">
        <w:rPr>
          <w:rFonts w:ascii="Arial" w:hAnsi="Arial" w:cs="Arial"/>
          <w:sz w:val="20"/>
          <w:szCs w:val="20"/>
          <w:u w:val="single"/>
        </w:rPr>
        <w:t>mo dice el Secretario Técnico, d</w:t>
      </w:r>
      <w:r w:rsidRPr="00637A42">
        <w:rPr>
          <w:rFonts w:ascii="Arial" w:hAnsi="Arial" w:cs="Arial"/>
          <w:sz w:val="20"/>
          <w:szCs w:val="20"/>
          <w:u w:val="single"/>
        </w:rPr>
        <w:t xml:space="preserve">ejamos asentado en acta esto, si </w:t>
      </w:r>
      <w:r w:rsidR="004D51E5">
        <w:rPr>
          <w:rFonts w:ascii="Arial" w:hAnsi="Arial" w:cs="Arial"/>
          <w:sz w:val="20"/>
          <w:szCs w:val="20"/>
          <w:u w:val="single"/>
        </w:rPr>
        <w:t xml:space="preserve">no </w:t>
      </w:r>
      <w:r w:rsidRPr="00637A42">
        <w:rPr>
          <w:rFonts w:ascii="Arial" w:hAnsi="Arial" w:cs="Arial"/>
          <w:sz w:val="20"/>
          <w:szCs w:val="20"/>
          <w:u w:val="single"/>
        </w:rPr>
        <w:t>hay alguna otra observación al respecto, lo</w:t>
      </w:r>
      <w:r w:rsidR="007A6474">
        <w:rPr>
          <w:rFonts w:ascii="Arial" w:hAnsi="Arial" w:cs="Arial"/>
          <w:sz w:val="20"/>
          <w:szCs w:val="20"/>
          <w:u w:val="single"/>
        </w:rPr>
        <w:t xml:space="preserve"> sometemos a su consideración </w:t>
      </w:r>
      <w:r w:rsidRPr="00637A42">
        <w:rPr>
          <w:rFonts w:ascii="Arial" w:hAnsi="Arial" w:cs="Arial"/>
          <w:sz w:val="20"/>
          <w:szCs w:val="20"/>
          <w:u w:val="single"/>
        </w:rPr>
        <w:t>los que estén a favor, favor de manifestarlo:</w:t>
      </w:r>
    </w:p>
    <w:p w:rsidR="00D61AB4" w:rsidRDefault="00D61AB4" w:rsidP="00222B8C">
      <w:pPr>
        <w:jc w:val="both"/>
        <w:rPr>
          <w:rFonts w:ascii="Arial" w:hAnsi="Arial" w:cs="Arial"/>
          <w:sz w:val="20"/>
          <w:szCs w:val="20"/>
        </w:rPr>
      </w:pPr>
    </w:p>
    <w:p w:rsidR="00D61AB4" w:rsidRPr="00D61AB4" w:rsidRDefault="00D61AB4" w:rsidP="00D61AB4">
      <w:pPr>
        <w:jc w:val="both"/>
        <w:rPr>
          <w:rFonts w:ascii="Arial" w:hAnsi="Arial" w:cs="Arial"/>
          <w:b/>
          <w:sz w:val="20"/>
          <w:szCs w:val="20"/>
        </w:rPr>
      </w:pPr>
      <w:r w:rsidRPr="00D61AB4">
        <w:rPr>
          <w:rFonts w:ascii="Arial" w:hAnsi="Arial" w:cs="Arial"/>
          <w:b/>
          <w:sz w:val="20"/>
          <w:szCs w:val="20"/>
        </w:rPr>
        <w:t>Lic. Francis Bujaidar Ghoraichy</w:t>
      </w:r>
      <w:r w:rsidRPr="00D61AB4">
        <w:rPr>
          <w:rFonts w:ascii="Arial" w:hAnsi="Arial" w:cs="Arial"/>
          <w:sz w:val="20"/>
          <w:szCs w:val="20"/>
        </w:rPr>
        <w:t xml:space="preserve">, Representante Suplente del Presidente de la Comisión de Asignación y Contratación de Obra Pública. </w:t>
      </w:r>
      <w:r w:rsidRPr="00D61AB4">
        <w:rPr>
          <w:rFonts w:ascii="Arial" w:hAnsi="Arial" w:cs="Arial"/>
          <w:b/>
          <w:sz w:val="20"/>
          <w:szCs w:val="20"/>
        </w:rPr>
        <w:t>A favor.</w:t>
      </w:r>
    </w:p>
    <w:p w:rsidR="00D61AB4" w:rsidRPr="00D61AB4" w:rsidRDefault="00D61AB4" w:rsidP="00D61AB4">
      <w:pPr>
        <w:jc w:val="both"/>
        <w:rPr>
          <w:rFonts w:ascii="Arial" w:hAnsi="Arial" w:cs="Arial"/>
          <w:sz w:val="20"/>
          <w:szCs w:val="20"/>
        </w:rPr>
      </w:pPr>
    </w:p>
    <w:p w:rsidR="00D61AB4" w:rsidRPr="00D61AB4" w:rsidRDefault="00D61AB4" w:rsidP="00D61AB4">
      <w:pPr>
        <w:jc w:val="both"/>
        <w:rPr>
          <w:rFonts w:ascii="Arial" w:hAnsi="Arial" w:cs="Arial"/>
          <w:b/>
          <w:sz w:val="20"/>
          <w:szCs w:val="20"/>
        </w:rPr>
      </w:pPr>
      <w:r w:rsidRPr="00D61AB4">
        <w:rPr>
          <w:rFonts w:ascii="Arial" w:hAnsi="Arial" w:cs="Arial"/>
          <w:b/>
          <w:sz w:val="20"/>
          <w:szCs w:val="20"/>
        </w:rPr>
        <w:t>Regidor MVZ. Faustino González Figueroa</w:t>
      </w:r>
      <w:r w:rsidRPr="00D61AB4">
        <w:rPr>
          <w:rFonts w:ascii="Arial" w:hAnsi="Arial" w:cs="Arial"/>
          <w:sz w:val="20"/>
          <w:szCs w:val="20"/>
        </w:rPr>
        <w:t>, Representante Titular de la Comisión Colegiada y Permanente de Desarrollo Urbano.</w:t>
      </w:r>
      <w:r w:rsidRPr="00D61AB4">
        <w:rPr>
          <w:rFonts w:ascii="Arial" w:hAnsi="Arial" w:cs="Arial"/>
          <w:b/>
          <w:sz w:val="20"/>
          <w:szCs w:val="20"/>
        </w:rPr>
        <w:t xml:space="preserve"> A favor.</w:t>
      </w:r>
    </w:p>
    <w:p w:rsidR="00D61AB4" w:rsidRPr="00D61AB4" w:rsidRDefault="00D61AB4" w:rsidP="00D61AB4">
      <w:pPr>
        <w:jc w:val="both"/>
        <w:rPr>
          <w:rFonts w:ascii="Arial" w:hAnsi="Arial" w:cs="Arial"/>
          <w:b/>
          <w:sz w:val="20"/>
          <w:szCs w:val="20"/>
        </w:rPr>
      </w:pPr>
    </w:p>
    <w:p w:rsidR="00D61AB4" w:rsidRPr="00D61AB4" w:rsidRDefault="00D61AB4" w:rsidP="00D61AB4">
      <w:pPr>
        <w:jc w:val="both"/>
        <w:rPr>
          <w:rFonts w:ascii="Arial" w:hAnsi="Arial" w:cs="Arial"/>
          <w:b/>
          <w:sz w:val="20"/>
          <w:szCs w:val="20"/>
        </w:rPr>
      </w:pPr>
      <w:r w:rsidRPr="00D61AB4">
        <w:rPr>
          <w:rFonts w:ascii="Arial" w:hAnsi="Arial" w:cs="Arial"/>
          <w:b/>
          <w:sz w:val="20"/>
          <w:szCs w:val="20"/>
        </w:rPr>
        <w:t xml:space="preserve">Regidora Lic. Diedra González Free, </w:t>
      </w:r>
      <w:r w:rsidRPr="00D61AB4">
        <w:rPr>
          <w:rFonts w:ascii="Arial" w:hAnsi="Arial" w:cs="Arial"/>
          <w:sz w:val="20"/>
          <w:szCs w:val="20"/>
        </w:rPr>
        <w:t>Representante Titular de la Comisión Colegiada y Permanente de Hacienda</w:t>
      </w:r>
      <w:r w:rsidRPr="00D61AB4">
        <w:rPr>
          <w:rFonts w:ascii="Arial" w:hAnsi="Arial" w:cs="Arial"/>
          <w:b/>
          <w:sz w:val="20"/>
          <w:szCs w:val="20"/>
        </w:rPr>
        <w:t>. A favor.</w:t>
      </w:r>
    </w:p>
    <w:p w:rsidR="00D61AB4" w:rsidRPr="00D61AB4" w:rsidRDefault="00D61AB4" w:rsidP="00D61AB4">
      <w:pPr>
        <w:jc w:val="both"/>
        <w:rPr>
          <w:rFonts w:ascii="Arial" w:hAnsi="Arial" w:cs="Arial"/>
          <w:b/>
          <w:sz w:val="20"/>
          <w:szCs w:val="20"/>
        </w:rPr>
      </w:pPr>
    </w:p>
    <w:p w:rsidR="00D61AB4" w:rsidRPr="00D61AB4" w:rsidRDefault="00D61AB4" w:rsidP="00D61AB4">
      <w:pPr>
        <w:jc w:val="both"/>
        <w:rPr>
          <w:rFonts w:ascii="Arial" w:hAnsi="Arial" w:cs="Arial"/>
          <w:b/>
          <w:sz w:val="20"/>
          <w:szCs w:val="20"/>
        </w:rPr>
      </w:pPr>
      <w:r w:rsidRPr="00D61AB4">
        <w:rPr>
          <w:rFonts w:ascii="Arial" w:hAnsi="Arial" w:cs="Arial"/>
          <w:b/>
          <w:sz w:val="20"/>
          <w:szCs w:val="20"/>
        </w:rPr>
        <w:t>Mtro. Luis García Sotelo,</w:t>
      </w:r>
      <w:r w:rsidRPr="00D61AB4">
        <w:rPr>
          <w:rFonts w:ascii="Arial" w:hAnsi="Arial" w:cs="Arial"/>
          <w:sz w:val="20"/>
          <w:szCs w:val="20"/>
        </w:rPr>
        <w:t xml:space="preserve"> Tesorero Municipal. </w:t>
      </w:r>
      <w:r w:rsidRPr="00D61AB4">
        <w:rPr>
          <w:rFonts w:ascii="Arial" w:hAnsi="Arial" w:cs="Arial"/>
          <w:b/>
          <w:sz w:val="20"/>
          <w:szCs w:val="20"/>
        </w:rPr>
        <w:t>A favor.</w:t>
      </w:r>
    </w:p>
    <w:p w:rsidR="00D61AB4" w:rsidRPr="00D61AB4" w:rsidRDefault="00D61AB4" w:rsidP="00D61AB4">
      <w:pPr>
        <w:jc w:val="both"/>
        <w:rPr>
          <w:rFonts w:ascii="Arial" w:hAnsi="Arial" w:cs="Arial"/>
          <w:sz w:val="20"/>
          <w:szCs w:val="20"/>
        </w:rPr>
      </w:pPr>
    </w:p>
    <w:p w:rsidR="00D61AB4" w:rsidRPr="00D61AB4" w:rsidRDefault="00D61AB4" w:rsidP="00D61AB4">
      <w:pPr>
        <w:jc w:val="both"/>
        <w:rPr>
          <w:rFonts w:ascii="Arial" w:hAnsi="Arial" w:cs="Arial"/>
          <w:b/>
          <w:sz w:val="20"/>
          <w:szCs w:val="20"/>
        </w:rPr>
      </w:pPr>
      <w:r w:rsidRPr="00D61AB4">
        <w:rPr>
          <w:rFonts w:ascii="Arial" w:hAnsi="Arial" w:cs="Arial"/>
          <w:b/>
          <w:sz w:val="20"/>
          <w:szCs w:val="20"/>
        </w:rPr>
        <w:t>Mtro. David Miguel Zamora Bueno</w:t>
      </w:r>
      <w:r w:rsidRPr="00D61AB4">
        <w:rPr>
          <w:rFonts w:ascii="Arial" w:hAnsi="Arial" w:cs="Arial"/>
          <w:sz w:val="20"/>
          <w:szCs w:val="20"/>
        </w:rPr>
        <w:t xml:space="preserve">, Secretario Técnico de la Comisión de Asignación de Contratos de Obra Pública. </w:t>
      </w:r>
      <w:r w:rsidRPr="00D61AB4">
        <w:rPr>
          <w:rFonts w:ascii="Arial" w:hAnsi="Arial" w:cs="Arial"/>
          <w:b/>
          <w:sz w:val="20"/>
          <w:szCs w:val="20"/>
        </w:rPr>
        <w:t>A favor.</w:t>
      </w:r>
    </w:p>
    <w:p w:rsidR="00D61AB4" w:rsidRPr="00D61AB4" w:rsidRDefault="00D61AB4" w:rsidP="00D61AB4">
      <w:pPr>
        <w:jc w:val="both"/>
        <w:rPr>
          <w:rFonts w:ascii="Arial" w:hAnsi="Arial" w:cs="Arial"/>
          <w:sz w:val="20"/>
          <w:szCs w:val="20"/>
        </w:rPr>
      </w:pPr>
    </w:p>
    <w:p w:rsidR="00D61AB4" w:rsidRPr="00D61AB4" w:rsidRDefault="00D61AB4" w:rsidP="00D61AB4">
      <w:pPr>
        <w:jc w:val="both"/>
        <w:rPr>
          <w:rFonts w:ascii="Arial" w:hAnsi="Arial" w:cs="Arial"/>
          <w:b/>
          <w:sz w:val="20"/>
          <w:szCs w:val="20"/>
        </w:rPr>
      </w:pPr>
      <w:r w:rsidRPr="00D61AB4">
        <w:rPr>
          <w:rFonts w:ascii="Arial" w:hAnsi="Arial" w:cs="Arial"/>
          <w:b/>
          <w:sz w:val="20"/>
          <w:szCs w:val="20"/>
        </w:rPr>
        <w:t xml:space="preserve">Regidor Mtro. Salvador Rizo Castelo, </w:t>
      </w:r>
      <w:r w:rsidRPr="00D61AB4">
        <w:rPr>
          <w:rFonts w:ascii="Arial" w:hAnsi="Arial" w:cs="Arial"/>
          <w:sz w:val="20"/>
          <w:szCs w:val="20"/>
        </w:rPr>
        <w:t>Representante Titular del Partido Revolucionario Institucional</w:t>
      </w:r>
      <w:r w:rsidRPr="00D61AB4">
        <w:rPr>
          <w:rFonts w:ascii="Arial" w:hAnsi="Arial" w:cs="Arial"/>
          <w:b/>
          <w:sz w:val="20"/>
          <w:szCs w:val="20"/>
        </w:rPr>
        <w:t xml:space="preserve"> </w:t>
      </w:r>
      <w:r w:rsidR="004D51E5" w:rsidRPr="00D61AB4">
        <w:rPr>
          <w:rFonts w:ascii="Arial" w:hAnsi="Arial" w:cs="Arial"/>
          <w:b/>
          <w:sz w:val="20"/>
          <w:szCs w:val="20"/>
        </w:rPr>
        <w:t>A favor.</w:t>
      </w:r>
    </w:p>
    <w:p w:rsidR="00D61AB4" w:rsidRPr="00D61AB4" w:rsidRDefault="00D61AB4" w:rsidP="00D61AB4">
      <w:pPr>
        <w:jc w:val="both"/>
        <w:rPr>
          <w:rFonts w:ascii="Arial" w:hAnsi="Arial" w:cs="Arial"/>
          <w:sz w:val="20"/>
          <w:szCs w:val="20"/>
        </w:rPr>
      </w:pPr>
    </w:p>
    <w:p w:rsidR="00D61AB4" w:rsidRPr="00D61AB4" w:rsidRDefault="00D61AB4" w:rsidP="00D61AB4">
      <w:pPr>
        <w:jc w:val="both"/>
        <w:rPr>
          <w:rFonts w:ascii="Arial" w:hAnsi="Arial" w:cs="Arial"/>
          <w:b/>
          <w:sz w:val="20"/>
          <w:szCs w:val="20"/>
        </w:rPr>
      </w:pPr>
      <w:r w:rsidRPr="00D61AB4">
        <w:rPr>
          <w:rFonts w:ascii="Arial" w:hAnsi="Arial" w:cs="Arial"/>
          <w:b/>
          <w:sz w:val="20"/>
          <w:szCs w:val="20"/>
        </w:rPr>
        <w:t>Regidora Lic. Tzitzi Santillán Hernández</w:t>
      </w:r>
      <w:r w:rsidRPr="00D61AB4">
        <w:rPr>
          <w:rFonts w:ascii="Arial" w:hAnsi="Arial" w:cs="Arial"/>
          <w:sz w:val="20"/>
          <w:szCs w:val="20"/>
        </w:rPr>
        <w:t xml:space="preserve">, Representante Titular del Partido Movimiento Ciudadano. </w:t>
      </w:r>
      <w:r w:rsidR="004D51E5" w:rsidRPr="00D61AB4">
        <w:rPr>
          <w:rFonts w:ascii="Arial" w:hAnsi="Arial" w:cs="Arial"/>
          <w:b/>
          <w:sz w:val="20"/>
          <w:szCs w:val="20"/>
        </w:rPr>
        <w:t>A favor.</w:t>
      </w:r>
    </w:p>
    <w:p w:rsidR="00D61AB4" w:rsidRPr="00D61AB4" w:rsidRDefault="00D61AB4" w:rsidP="00D61AB4">
      <w:pPr>
        <w:jc w:val="both"/>
        <w:rPr>
          <w:rFonts w:ascii="Arial" w:hAnsi="Arial" w:cs="Arial"/>
          <w:b/>
          <w:sz w:val="20"/>
          <w:szCs w:val="20"/>
        </w:rPr>
      </w:pPr>
    </w:p>
    <w:p w:rsidR="00D61AB4" w:rsidRPr="00D61AB4" w:rsidRDefault="00D61AB4" w:rsidP="00D61AB4">
      <w:pPr>
        <w:jc w:val="both"/>
        <w:rPr>
          <w:rFonts w:ascii="Arial" w:hAnsi="Arial" w:cs="Arial"/>
          <w:b/>
          <w:sz w:val="20"/>
          <w:szCs w:val="20"/>
        </w:rPr>
      </w:pPr>
      <w:r w:rsidRPr="00D61AB4">
        <w:rPr>
          <w:rFonts w:ascii="Arial" w:hAnsi="Arial" w:cs="Arial"/>
          <w:b/>
          <w:sz w:val="20"/>
          <w:szCs w:val="20"/>
        </w:rPr>
        <w:t xml:space="preserve">Ing. Ramiro Villaseñor Fonseca, </w:t>
      </w:r>
      <w:r w:rsidRPr="00D61AB4">
        <w:rPr>
          <w:rFonts w:ascii="Arial" w:hAnsi="Arial" w:cs="Arial"/>
          <w:sz w:val="20"/>
          <w:szCs w:val="20"/>
        </w:rPr>
        <w:t>Representante Suplente del Colegio de Ingenieros Civiles del Estado de Jalisco</w:t>
      </w:r>
      <w:r w:rsidRPr="00D61AB4">
        <w:rPr>
          <w:rFonts w:ascii="Arial" w:hAnsi="Arial" w:cs="Arial"/>
          <w:b/>
          <w:sz w:val="20"/>
          <w:szCs w:val="20"/>
        </w:rPr>
        <w:t xml:space="preserve">. </w:t>
      </w:r>
      <w:r w:rsidR="004D51E5" w:rsidRPr="00D61AB4">
        <w:rPr>
          <w:rFonts w:ascii="Arial" w:hAnsi="Arial" w:cs="Arial"/>
          <w:b/>
          <w:sz w:val="20"/>
          <w:szCs w:val="20"/>
        </w:rPr>
        <w:t>A favor.</w:t>
      </w:r>
    </w:p>
    <w:p w:rsidR="00D61AB4" w:rsidRPr="00D61AB4" w:rsidRDefault="00D61AB4" w:rsidP="00D61AB4">
      <w:pPr>
        <w:jc w:val="both"/>
        <w:rPr>
          <w:rFonts w:ascii="Arial" w:hAnsi="Arial" w:cs="Arial"/>
          <w:sz w:val="20"/>
          <w:szCs w:val="20"/>
        </w:rPr>
      </w:pPr>
    </w:p>
    <w:p w:rsidR="00D61AB4" w:rsidRPr="00D61AB4" w:rsidRDefault="00D61AB4" w:rsidP="00D61AB4">
      <w:pPr>
        <w:jc w:val="both"/>
        <w:rPr>
          <w:rFonts w:ascii="Arial" w:hAnsi="Arial" w:cs="Arial"/>
          <w:b/>
          <w:sz w:val="20"/>
          <w:szCs w:val="20"/>
        </w:rPr>
      </w:pPr>
      <w:r w:rsidRPr="00D61AB4">
        <w:rPr>
          <w:rFonts w:ascii="Arial" w:hAnsi="Arial" w:cs="Arial"/>
          <w:b/>
          <w:sz w:val="20"/>
          <w:szCs w:val="20"/>
        </w:rPr>
        <w:t xml:space="preserve">Mtro. Luis Rafael Méndez Jaled, </w:t>
      </w:r>
      <w:r w:rsidRPr="00D61AB4">
        <w:rPr>
          <w:rFonts w:ascii="Arial" w:hAnsi="Arial" w:cs="Arial"/>
          <w:sz w:val="20"/>
          <w:szCs w:val="20"/>
        </w:rPr>
        <w:t xml:space="preserve">Representante Titular de la Cámara Mexicana de la Industria de la Construcción. </w:t>
      </w:r>
      <w:r w:rsidR="004D51E5" w:rsidRPr="00D61AB4">
        <w:rPr>
          <w:rFonts w:ascii="Arial" w:hAnsi="Arial" w:cs="Arial"/>
          <w:b/>
          <w:sz w:val="20"/>
          <w:szCs w:val="20"/>
        </w:rPr>
        <w:t>A favor.</w:t>
      </w:r>
    </w:p>
    <w:p w:rsidR="00D61AB4" w:rsidRDefault="00D61AB4" w:rsidP="00222B8C">
      <w:pPr>
        <w:jc w:val="both"/>
        <w:rPr>
          <w:rFonts w:ascii="Arial" w:hAnsi="Arial" w:cs="Arial"/>
          <w:sz w:val="20"/>
          <w:szCs w:val="20"/>
        </w:rPr>
      </w:pPr>
    </w:p>
    <w:p w:rsidR="00637A42" w:rsidRPr="00637A42" w:rsidRDefault="00D61AB4" w:rsidP="00637A42">
      <w:pPr>
        <w:jc w:val="both"/>
        <w:rPr>
          <w:rFonts w:ascii="Arial" w:hAnsi="Arial" w:cs="Arial"/>
          <w:b/>
          <w:i/>
          <w:sz w:val="20"/>
          <w:szCs w:val="20"/>
          <w:u w:val="single"/>
        </w:rPr>
      </w:pPr>
      <w:r w:rsidRPr="00166FCB">
        <w:rPr>
          <w:rFonts w:ascii="Arial" w:hAnsi="Arial" w:cs="Arial"/>
          <w:b/>
          <w:sz w:val="20"/>
          <w:szCs w:val="20"/>
        </w:rPr>
        <w:t xml:space="preserve">Lic. Francis Bujaidar Ghoraichy: </w:t>
      </w:r>
      <w:r w:rsidRPr="00166FCB">
        <w:rPr>
          <w:rFonts w:ascii="Arial" w:hAnsi="Arial" w:cs="Arial"/>
          <w:sz w:val="20"/>
          <w:szCs w:val="20"/>
          <w:u w:val="single"/>
        </w:rPr>
        <w:t>queda autorizado por unanimidad con 9 votos a favor (7 titulares y 2 suplentes) el punto número</w:t>
      </w:r>
      <w:r>
        <w:rPr>
          <w:rFonts w:ascii="Arial" w:hAnsi="Arial" w:cs="Arial"/>
          <w:sz w:val="20"/>
          <w:szCs w:val="20"/>
          <w:u w:val="single"/>
        </w:rPr>
        <w:t xml:space="preserve"> </w:t>
      </w:r>
      <w:r w:rsidR="00637A42" w:rsidRPr="00637A42">
        <w:rPr>
          <w:rFonts w:ascii="Arial" w:hAnsi="Arial" w:cs="Arial"/>
          <w:b/>
          <w:i/>
          <w:sz w:val="20"/>
          <w:szCs w:val="20"/>
          <w:u w:val="single"/>
        </w:rPr>
        <w:t>4.- Lectura y aprobación del acta de sesión décima segunda de la Comisión de Asignación y Contratos de Obra Pública.</w:t>
      </w:r>
    </w:p>
    <w:p w:rsidR="00D61AB4" w:rsidRDefault="00D61AB4" w:rsidP="00222B8C">
      <w:pPr>
        <w:jc w:val="both"/>
        <w:rPr>
          <w:rFonts w:ascii="Arial" w:hAnsi="Arial" w:cs="Arial"/>
          <w:sz w:val="20"/>
          <w:szCs w:val="20"/>
        </w:rPr>
      </w:pPr>
    </w:p>
    <w:p w:rsidR="00222B8C" w:rsidRDefault="00D61AB4" w:rsidP="00222B8C">
      <w:pPr>
        <w:jc w:val="both"/>
        <w:rPr>
          <w:rFonts w:ascii="Arial" w:hAnsi="Arial" w:cs="Arial"/>
          <w:sz w:val="20"/>
          <w:szCs w:val="20"/>
          <w:u w:val="single"/>
        </w:rPr>
      </w:pPr>
      <w:r>
        <w:rPr>
          <w:rFonts w:ascii="Arial" w:hAnsi="Arial" w:cs="Arial"/>
          <w:b/>
          <w:sz w:val="20"/>
          <w:szCs w:val="20"/>
        </w:rPr>
        <w:t xml:space="preserve">Lic. Francis Bujaidar Ghoraichy: </w:t>
      </w:r>
      <w:r w:rsidR="00222B8C" w:rsidRPr="00D61AB4">
        <w:rPr>
          <w:rFonts w:ascii="Arial" w:hAnsi="Arial" w:cs="Arial"/>
          <w:sz w:val="20"/>
          <w:szCs w:val="20"/>
          <w:u w:val="single"/>
        </w:rPr>
        <w:t>una</w:t>
      </w:r>
      <w:r w:rsidR="00222B8C">
        <w:rPr>
          <w:rFonts w:ascii="Arial" w:hAnsi="Arial" w:cs="Arial"/>
          <w:sz w:val="20"/>
          <w:szCs w:val="20"/>
          <w:u w:val="single"/>
        </w:rPr>
        <w:t xml:space="preserve"> vez desahogado el punto número </w:t>
      </w:r>
      <w:r w:rsidR="00803207">
        <w:rPr>
          <w:rFonts w:ascii="Arial" w:hAnsi="Arial" w:cs="Arial"/>
          <w:sz w:val="20"/>
          <w:szCs w:val="20"/>
          <w:u w:val="single"/>
        </w:rPr>
        <w:t>cuatro</w:t>
      </w:r>
      <w:r w:rsidR="00222B8C">
        <w:rPr>
          <w:rFonts w:ascii="Arial" w:hAnsi="Arial" w:cs="Arial"/>
          <w:sz w:val="20"/>
          <w:szCs w:val="20"/>
          <w:u w:val="single"/>
        </w:rPr>
        <w:t xml:space="preserve"> de la orden del día ahora pasaremos al punto número </w:t>
      </w:r>
      <w:r w:rsidR="00803207">
        <w:rPr>
          <w:rFonts w:ascii="Arial" w:hAnsi="Arial" w:cs="Arial"/>
          <w:sz w:val="20"/>
          <w:szCs w:val="20"/>
          <w:u w:val="single"/>
        </w:rPr>
        <w:t>quinto</w:t>
      </w:r>
      <w:r w:rsidR="00222B8C">
        <w:rPr>
          <w:rFonts w:ascii="Arial" w:hAnsi="Arial" w:cs="Arial"/>
          <w:i/>
          <w:sz w:val="20"/>
          <w:szCs w:val="20"/>
          <w:u w:val="single"/>
        </w:rPr>
        <w:t xml:space="preserve"> </w:t>
      </w:r>
      <w:r w:rsidR="00222B8C">
        <w:rPr>
          <w:rFonts w:ascii="Arial" w:hAnsi="Arial" w:cs="Arial"/>
          <w:sz w:val="20"/>
          <w:szCs w:val="20"/>
          <w:u w:val="single"/>
        </w:rPr>
        <w:t>y es:</w:t>
      </w:r>
    </w:p>
    <w:p w:rsidR="00222B8C" w:rsidRPr="00A93124" w:rsidRDefault="00222B8C" w:rsidP="00A93124">
      <w:pPr>
        <w:ind w:left="284"/>
        <w:jc w:val="both"/>
        <w:rPr>
          <w:rFonts w:ascii="Calibri" w:hAnsi="Calibri" w:cs="Calibri Light"/>
          <w:b/>
          <w:i/>
          <w:color w:val="FF0000"/>
          <w:sz w:val="18"/>
          <w:szCs w:val="18"/>
        </w:rPr>
      </w:pPr>
    </w:p>
    <w:p w:rsidR="004E0E20" w:rsidRDefault="008914EA" w:rsidP="00DD3312">
      <w:pPr>
        <w:jc w:val="both"/>
        <w:rPr>
          <w:rFonts w:ascii="Arial" w:hAnsi="Arial" w:cs="Arial"/>
          <w:b/>
          <w:i/>
          <w:sz w:val="20"/>
          <w:szCs w:val="20"/>
        </w:rPr>
      </w:pPr>
      <w:r>
        <w:rPr>
          <w:rFonts w:ascii="Arial" w:hAnsi="Arial" w:cs="Arial"/>
          <w:b/>
          <w:i/>
          <w:sz w:val="20"/>
          <w:szCs w:val="20"/>
        </w:rPr>
        <w:t xml:space="preserve">5.- </w:t>
      </w:r>
      <w:r w:rsidRPr="008914EA">
        <w:rPr>
          <w:rFonts w:ascii="Arial" w:hAnsi="Arial" w:cs="Arial"/>
          <w:b/>
          <w:i/>
          <w:sz w:val="20"/>
          <w:szCs w:val="20"/>
        </w:rPr>
        <w:t>Acto de Presentación de Propuestas Técnicas y Económicas del Procedimiento de Contratación de las Licitaciones por Invitación Restringida, con recurso Municipal, convocadas todas las empresas el día 20 de julio de 2018.</w:t>
      </w:r>
    </w:p>
    <w:p w:rsidR="008914EA" w:rsidRDefault="008914EA" w:rsidP="00DD3312">
      <w:pPr>
        <w:jc w:val="both"/>
        <w:rPr>
          <w:rFonts w:ascii="Arial" w:hAnsi="Arial" w:cs="Arial"/>
          <w:b/>
          <w:i/>
          <w:sz w:val="20"/>
          <w:szCs w:val="20"/>
        </w:rPr>
      </w:pPr>
    </w:p>
    <w:p w:rsidR="004E0E20" w:rsidRDefault="004E0E20" w:rsidP="008914EA">
      <w:pPr>
        <w:jc w:val="both"/>
        <w:rPr>
          <w:rFonts w:ascii="Arial" w:hAnsi="Arial" w:cs="Arial"/>
          <w:sz w:val="20"/>
          <w:szCs w:val="20"/>
          <w:u w:val="single"/>
          <w:lang w:val="es-ES"/>
        </w:rPr>
      </w:pPr>
      <w:r w:rsidRPr="004E0E20">
        <w:rPr>
          <w:rFonts w:ascii="Arial" w:hAnsi="Arial" w:cs="Arial"/>
          <w:b/>
          <w:sz w:val="20"/>
          <w:szCs w:val="20"/>
        </w:rPr>
        <w:t xml:space="preserve">Lic. Francis Bujaidar Ghoraichy: </w:t>
      </w:r>
      <w:r w:rsidRPr="004E0E20">
        <w:rPr>
          <w:rFonts w:ascii="Arial" w:hAnsi="Arial" w:cs="Arial"/>
          <w:sz w:val="20"/>
          <w:szCs w:val="20"/>
          <w:u w:val="single"/>
        </w:rPr>
        <w:t xml:space="preserve">Comenzaremos con el </w:t>
      </w:r>
      <w:r w:rsidR="008914EA" w:rsidRPr="008914EA">
        <w:rPr>
          <w:rFonts w:ascii="Arial" w:hAnsi="Arial" w:cs="Arial"/>
          <w:b/>
          <w:sz w:val="20"/>
          <w:szCs w:val="20"/>
          <w:u w:val="single"/>
        </w:rPr>
        <w:t>Recurso Municipal Presupuesto Participativo 2018</w:t>
      </w:r>
      <w:r w:rsidRPr="004E0E20">
        <w:rPr>
          <w:rFonts w:ascii="Arial" w:hAnsi="Arial" w:cs="Arial"/>
          <w:b/>
          <w:sz w:val="20"/>
          <w:szCs w:val="20"/>
          <w:u w:val="single"/>
        </w:rPr>
        <w:t xml:space="preserve">, </w:t>
      </w:r>
      <w:r w:rsidRPr="004E0E20">
        <w:rPr>
          <w:rFonts w:ascii="Arial" w:hAnsi="Arial" w:cs="Arial"/>
          <w:sz w:val="20"/>
          <w:szCs w:val="20"/>
          <w:u w:val="single"/>
        </w:rPr>
        <w:t>p</w:t>
      </w:r>
      <w:r w:rsidRPr="004E0E20">
        <w:rPr>
          <w:rFonts w:ascii="Arial" w:hAnsi="Arial" w:cs="Arial"/>
          <w:sz w:val="20"/>
          <w:szCs w:val="20"/>
          <w:u w:val="single"/>
          <w:lang w:val="es-ES"/>
        </w:rPr>
        <w:t xml:space="preserve">ara lo cual pido al Secretario continuar con este punto y nos haga favor de </w:t>
      </w:r>
      <w:r w:rsidR="00053A28">
        <w:rPr>
          <w:rFonts w:ascii="Arial" w:hAnsi="Arial" w:cs="Arial"/>
          <w:sz w:val="20"/>
          <w:szCs w:val="20"/>
          <w:u w:val="single"/>
          <w:lang w:val="es-ES"/>
        </w:rPr>
        <w:t xml:space="preserve">presentar las Licitaciones por Invitación </w:t>
      </w:r>
      <w:r w:rsidR="009108BD">
        <w:rPr>
          <w:rFonts w:ascii="Arial" w:hAnsi="Arial" w:cs="Arial"/>
          <w:sz w:val="20"/>
          <w:szCs w:val="20"/>
          <w:u w:val="single"/>
          <w:lang w:val="es-ES"/>
        </w:rPr>
        <w:t>R</w:t>
      </w:r>
      <w:r w:rsidR="00053A28">
        <w:rPr>
          <w:rFonts w:ascii="Arial" w:hAnsi="Arial" w:cs="Arial"/>
          <w:sz w:val="20"/>
          <w:szCs w:val="20"/>
          <w:u w:val="single"/>
          <w:lang w:val="es-ES"/>
        </w:rPr>
        <w:t>estringida.</w:t>
      </w:r>
    </w:p>
    <w:p w:rsidR="007A6474" w:rsidRDefault="007A6474" w:rsidP="008914EA">
      <w:pPr>
        <w:jc w:val="both"/>
        <w:rPr>
          <w:rFonts w:ascii="Arial" w:hAnsi="Arial" w:cs="Arial"/>
          <w:sz w:val="20"/>
          <w:szCs w:val="20"/>
          <w:u w:val="single"/>
          <w:lang w:val="es-ES"/>
        </w:rPr>
      </w:pPr>
    </w:p>
    <w:p w:rsidR="008914EA" w:rsidRPr="008914EA" w:rsidRDefault="008914EA" w:rsidP="008914EA">
      <w:pPr>
        <w:ind w:left="284"/>
        <w:jc w:val="center"/>
        <w:rPr>
          <w:rFonts w:ascii="Calibri" w:hAnsi="Calibri" w:cs="Calibri Light"/>
          <w:b/>
          <w:sz w:val="20"/>
          <w:szCs w:val="18"/>
        </w:rPr>
      </w:pPr>
      <w:r w:rsidRPr="008914EA">
        <w:rPr>
          <w:rFonts w:ascii="Calibri" w:hAnsi="Calibri" w:cs="Calibri Light"/>
          <w:b/>
          <w:sz w:val="20"/>
          <w:szCs w:val="18"/>
        </w:rPr>
        <w:t>Recurso Municipal Presupuesto Participativo 2018</w:t>
      </w:r>
    </w:p>
    <w:p w:rsidR="008914EA" w:rsidRPr="008914EA" w:rsidRDefault="008914EA" w:rsidP="008914EA">
      <w:pPr>
        <w:ind w:left="284"/>
        <w:jc w:val="center"/>
        <w:rPr>
          <w:rFonts w:ascii="Calibri" w:hAnsi="Calibri" w:cs="Calibri Light"/>
          <w:b/>
          <w:sz w:val="18"/>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8914EA" w:rsidRPr="008914EA" w:rsidTr="008914EA">
        <w:trPr>
          <w:jc w:val="center"/>
        </w:trPr>
        <w:tc>
          <w:tcPr>
            <w:tcW w:w="3402" w:type="dxa"/>
            <w:shd w:val="clear" w:color="auto" w:fill="A6A6A6" w:themeFill="background1" w:themeFillShade="A6"/>
          </w:tcPr>
          <w:p w:rsidR="008914EA" w:rsidRPr="008914EA" w:rsidRDefault="008914EA" w:rsidP="008914EA">
            <w:pPr>
              <w:contextualSpacing/>
              <w:jc w:val="center"/>
              <w:rPr>
                <w:rFonts w:ascii="Calibri" w:hAnsi="Calibri" w:cs="Calibri Light"/>
                <w:b/>
                <w:color w:val="FFFFFF"/>
                <w:sz w:val="18"/>
                <w:szCs w:val="18"/>
              </w:rPr>
            </w:pPr>
            <w:r w:rsidRPr="008914EA">
              <w:rPr>
                <w:rFonts w:ascii="Calibri" w:hAnsi="Calibri" w:cs="Calibri Light"/>
                <w:b/>
                <w:color w:val="FFFFFF"/>
                <w:sz w:val="18"/>
                <w:szCs w:val="18"/>
              </w:rPr>
              <w:t>NO. DE CONTRATO</w:t>
            </w:r>
          </w:p>
        </w:tc>
        <w:tc>
          <w:tcPr>
            <w:tcW w:w="5529" w:type="dxa"/>
            <w:shd w:val="clear" w:color="auto" w:fill="A6A6A6" w:themeFill="background1" w:themeFillShade="A6"/>
          </w:tcPr>
          <w:p w:rsidR="008914EA" w:rsidRPr="008914EA" w:rsidRDefault="008914EA" w:rsidP="008914EA">
            <w:pPr>
              <w:contextualSpacing/>
              <w:jc w:val="center"/>
              <w:rPr>
                <w:rFonts w:ascii="Calibri" w:hAnsi="Calibri" w:cs="Calibri Light"/>
                <w:b/>
                <w:color w:val="FFFFFF"/>
                <w:sz w:val="18"/>
                <w:szCs w:val="18"/>
              </w:rPr>
            </w:pPr>
            <w:r w:rsidRPr="008914EA">
              <w:rPr>
                <w:rFonts w:ascii="Calibri" w:hAnsi="Calibri" w:cs="Calibri Light"/>
                <w:b/>
                <w:color w:val="FFFFFF"/>
                <w:sz w:val="18"/>
                <w:szCs w:val="18"/>
              </w:rPr>
              <w:t>DESCRIPCIÓN DE LA OBRA</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lang w:val="en-US"/>
              </w:rPr>
            </w:pPr>
            <w:r w:rsidRPr="008914EA">
              <w:rPr>
                <w:rFonts w:ascii="Calibri" w:hAnsi="Calibri" w:cs="Calibri Light"/>
                <w:sz w:val="18"/>
                <w:szCs w:val="18"/>
                <w:lang w:val="en-US"/>
              </w:rPr>
              <w:t>DOPI-MUN-PP-IM-CI-189-2018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de centro cultural que incluye: Plazoleta principal, áreas verdes, pavimentación, mobiliario urbano, bolardos, construcción de áreas interactivas, en la Tuzanía, municipio de Zapopan, Jalisco. Frente 1.</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lang w:val="en-US"/>
              </w:rPr>
            </w:pPr>
            <w:r w:rsidRPr="008914EA">
              <w:rPr>
                <w:rFonts w:ascii="Calibri" w:hAnsi="Calibri" w:cs="Calibri Light"/>
                <w:sz w:val="18"/>
                <w:szCs w:val="18"/>
                <w:lang w:val="en-US"/>
              </w:rPr>
              <w:t>DOPI-MUN-PP-IM-CI-190-2018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de centro cultural que incluye: Plazoleta principal, áreas verdes, pavimentación, mobiliario urbano, bolardos, construcción de áreas interactivas, en la Tuzanía, municipio de Zapopan, Jalisco. Frente 2.</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lang w:val="en-US"/>
              </w:rPr>
            </w:pPr>
            <w:r w:rsidRPr="008914EA">
              <w:rPr>
                <w:rFonts w:ascii="Calibri" w:hAnsi="Calibri" w:cs="Calibri Light"/>
                <w:sz w:val="18"/>
                <w:szCs w:val="18"/>
                <w:lang w:val="en-US"/>
              </w:rPr>
              <w:t>DOPI-MUN-PP-ID-CI-191-2018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de unidad deportiva que incluye: Canchas, ingresos, áreas verdes, andadores, mobiliario urbano e iluminación, en Santa Margarita Residencial, municipio de Zapopan, Jalisco. Frente 1.</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lang w:val="en-US"/>
              </w:rPr>
            </w:pPr>
            <w:r w:rsidRPr="008914EA">
              <w:rPr>
                <w:rFonts w:ascii="Calibri" w:hAnsi="Calibri" w:cs="Calibri Light"/>
                <w:sz w:val="18"/>
                <w:szCs w:val="18"/>
                <w:lang w:val="en-US"/>
              </w:rPr>
              <w:t>DOPI-MUN-PP-ID-CI-192-2018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de unidad deportiva que incluye: Canchas, ingresos, áreas verdes, andadores, mobiliario urbano e iluminación, en Santa Margarita Residencial, municipio de Zapopan, Jalisco. Frente 2.</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lang w:val="en-US"/>
              </w:rPr>
            </w:pPr>
            <w:r w:rsidRPr="008914EA">
              <w:rPr>
                <w:rFonts w:ascii="Calibri" w:hAnsi="Calibri" w:cs="Calibri Light"/>
                <w:sz w:val="18"/>
                <w:szCs w:val="18"/>
                <w:lang w:val="en-US"/>
              </w:rPr>
              <w:t>DOPI-MUN-PP-ID-CI-193-2018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de unidad deportiva que incluye: Canchas, ingresos, áreas verdes, andadores, mobiliario urbano e iluminación, en Santa Margarita Residencial, municipio de Zapopan, Jalisco. Frente 3.</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lang w:val="en-US"/>
              </w:rPr>
            </w:pPr>
            <w:r w:rsidRPr="008914EA">
              <w:rPr>
                <w:rFonts w:ascii="Calibri" w:hAnsi="Calibri" w:cs="Calibri Light"/>
                <w:sz w:val="18"/>
                <w:szCs w:val="18"/>
                <w:lang w:val="en-US"/>
              </w:rPr>
              <w:t>DOPI-MUN-PP-EP-CI-194-2018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de plaza principal en la colonia Altagracia y construcción de parque lineal en Av. La Mancha, en las colonias Altagracia y Arcos de Zapopan, municipio de Zapopan, Jalisco. Frente 1.</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lang w:val="en-US"/>
              </w:rPr>
            </w:pPr>
            <w:r w:rsidRPr="008914EA">
              <w:rPr>
                <w:rFonts w:ascii="Calibri" w:hAnsi="Calibri" w:cs="Calibri Light"/>
                <w:sz w:val="18"/>
                <w:szCs w:val="18"/>
                <w:lang w:val="en-US"/>
              </w:rPr>
              <w:t>DOPI-MUN-PP-EP-CI-195-2018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de plaza principal en la colonia Altagracia y construcción de parque lineal en Av. La Mancha, en las colonias Altagracia y Arcos de Zapopan, municipio de Zapopan, Jalisco. Frente 2.</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lang w:val="en-US"/>
              </w:rPr>
            </w:pPr>
            <w:r w:rsidRPr="008914EA">
              <w:rPr>
                <w:rFonts w:ascii="Calibri" w:hAnsi="Calibri" w:cs="Calibri Light"/>
                <w:sz w:val="18"/>
                <w:szCs w:val="18"/>
                <w:lang w:val="en-US"/>
              </w:rPr>
              <w:t>DOPI-MUN-PP-EP-CI-196-2018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de plaza principal en la colonia Altagracia y construcción de parque lineal en Av. La Mancha, en las colonias Altagracia y Arcos de Zapopan, municipio de Zapopan, Jalisco. Frente 3.</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lang w:val="en-US"/>
              </w:rPr>
            </w:pPr>
            <w:r w:rsidRPr="008914EA">
              <w:rPr>
                <w:rFonts w:ascii="Calibri" w:hAnsi="Calibri" w:cs="Calibri Light"/>
                <w:sz w:val="18"/>
                <w:szCs w:val="18"/>
                <w:lang w:val="en-US"/>
              </w:rPr>
              <w:t>DOPI-MUN-PP-EP-CI-197-2018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de plaza principal en la colonia Altagracia y construcción de parque lineal en Av. La Mancha, en las colonias Altagracia y Arcos de Zapopan, municipio de Zapopan, Jalisco. Frente 4.</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lang w:val="en-US"/>
              </w:rPr>
            </w:pPr>
            <w:r w:rsidRPr="008914EA">
              <w:rPr>
                <w:rFonts w:ascii="Calibri" w:hAnsi="Calibri" w:cs="Calibri Light"/>
                <w:sz w:val="18"/>
                <w:szCs w:val="18"/>
                <w:lang w:val="en-US"/>
              </w:rPr>
              <w:t>DOPI-MUN-PP-EP-CI-198-2018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de plaza principal en la colonia Altagracia y construcción de parque lineal en Av. La Mancha, en las colonias Altagracia y Arcos de Zapopan, municipio de Zapopan, Jalisco. Frente 5.</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rPr>
            </w:pPr>
            <w:r w:rsidRPr="008914EA">
              <w:rPr>
                <w:rFonts w:ascii="Calibri" w:hAnsi="Calibri" w:cs="Calibri Light"/>
                <w:sz w:val="18"/>
                <w:szCs w:val="18"/>
              </w:rPr>
              <w:t>DOPI-MUN-PP-PAV-CI-199-2018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integral de vialidad Imperio-Granaditos-Experiencia-Álvaro Obregón. Desde Periférico hasta Atemajac, incluyendo rehabilitación de banquetas, municipio de Zapopan, Jalisco. Frente 1.</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rPr>
            </w:pPr>
            <w:r w:rsidRPr="008914EA">
              <w:rPr>
                <w:rFonts w:ascii="Calibri" w:hAnsi="Calibri" w:cs="Calibri Light"/>
                <w:sz w:val="18"/>
                <w:szCs w:val="18"/>
              </w:rPr>
              <w:t>DOPI-MUN-PP-PAV-CI-200-2018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integral de vialidad Imperio-Granaditos-Experiencia-Álvaro Obregón. Desde Periférico hasta Atemajac, incluyendo rehabilitación de banquetas, municipio de Zapopan, Jalisco. Frente 2.</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rPr>
            </w:pPr>
            <w:r w:rsidRPr="008914EA">
              <w:rPr>
                <w:rFonts w:ascii="Calibri" w:hAnsi="Calibri" w:cs="Calibri Light"/>
                <w:sz w:val="18"/>
                <w:szCs w:val="18"/>
              </w:rPr>
              <w:t>DOPI-MUN-PP-PAV-CI-201-2018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integral de vialidad Imperio-Granaditos-Experiencia-Álvaro Obregón. Desde Periférico hasta Atemajac, incluyendo rehabilitación de banquetas, municipio de Zapopan, Jalisco. Frente 3.</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rPr>
            </w:pPr>
            <w:r w:rsidRPr="008914EA">
              <w:rPr>
                <w:rFonts w:ascii="Calibri" w:hAnsi="Calibri" w:cs="Calibri Light"/>
                <w:sz w:val="18"/>
                <w:szCs w:val="18"/>
              </w:rPr>
              <w:t>DOPI-MUN-PP-PAV-CI-202-2018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integral de vialidad Imperio-Granaditos-Experiencia-Álvaro Obregón. Desde Periférico hasta Atemajac, incluyendo rehabilitación de banquetas, municipio de Zapopan, Jalisco. Frente 4.</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rPr>
            </w:pPr>
            <w:r w:rsidRPr="008914EA">
              <w:rPr>
                <w:rFonts w:ascii="Calibri" w:hAnsi="Calibri" w:cs="Calibri Light"/>
                <w:sz w:val="18"/>
                <w:szCs w:val="18"/>
              </w:rPr>
              <w:t>DOPI-MUN-PP-PAV-CI-203-2018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integral de vialidad Imperio-Granaditos-Experiencia-Álvaro Obregón. Desde Periférico hasta Atemajac, incluyendo rehabilitación de banquetas, municipio de Zapopan, Jalisco. Frente 5.</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lang w:val="en-US"/>
              </w:rPr>
            </w:pPr>
            <w:r w:rsidRPr="008914EA">
              <w:rPr>
                <w:rFonts w:ascii="Calibri" w:hAnsi="Calibri" w:cs="Calibri Light"/>
                <w:sz w:val="18"/>
                <w:szCs w:val="18"/>
                <w:lang w:val="en-US"/>
              </w:rPr>
              <w:t>DOPI-MUN-PP-IM-CI-204-2018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integral del centro barrial en Paraísos del Colli, municipio de Zapopan, Jalisco. Frente 1.</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lang w:val="en-US"/>
              </w:rPr>
            </w:pPr>
            <w:r w:rsidRPr="008914EA">
              <w:rPr>
                <w:rFonts w:ascii="Calibri" w:hAnsi="Calibri" w:cs="Calibri Light"/>
                <w:sz w:val="18"/>
                <w:szCs w:val="18"/>
                <w:lang w:val="en-US"/>
              </w:rPr>
              <w:t>DOPI-MUN-PP-IM-CI-205-2018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integral del centro barrial en Paraísos del Colli, municipio de Zapopan, Jalisco. Frente 2.</w:t>
            </w:r>
          </w:p>
        </w:tc>
      </w:tr>
      <w:tr w:rsidR="008914EA" w:rsidRPr="008914EA" w:rsidTr="008914EA">
        <w:trPr>
          <w:jc w:val="center"/>
        </w:trPr>
        <w:tc>
          <w:tcPr>
            <w:tcW w:w="3402" w:type="dxa"/>
            <w:shd w:val="clear" w:color="auto" w:fill="auto"/>
            <w:vAlign w:val="center"/>
          </w:tcPr>
          <w:p w:rsidR="008914EA" w:rsidRPr="008914EA" w:rsidRDefault="008914EA" w:rsidP="008914EA">
            <w:pPr>
              <w:contextualSpacing/>
              <w:jc w:val="center"/>
              <w:rPr>
                <w:rFonts w:ascii="Calibri" w:hAnsi="Calibri" w:cs="Calibri Light"/>
                <w:sz w:val="18"/>
                <w:szCs w:val="18"/>
                <w:lang w:val="en-US"/>
              </w:rPr>
            </w:pPr>
            <w:r w:rsidRPr="008914EA">
              <w:rPr>
                <w:rFonts w:ascii="Calibri" w:hAnsi="Calibri" w:cs="Calibri Light"/>
                <w:sz w:val="18"/>
                <w:szCs w:val="18"/>
                <w:lang w:val="en-US"/>
              </w:rPr>
              <w:t>DOPI-MUN-PP-IM-CI-206-2018</w:t>
            </w:r>
          </w:p>
        </w:tc>
        <w:tc>
          <w:tcPr>
            <w:tcW w:w="5529" w:type="dxa"/>
            <w:shd w:val="clear" w:color="auto" w:fill="auto"/>
          </w:tcPr>
          <w:p w:rsidR="008914EA" w:rsidRPr="008914EA" w:rsidRDefault="008914EA" w:rsidP="008914EA">
            <w:pPr>
              <w:contextualSpacing/>
              <w:jc w:val="both"/>
              <w:rPr>
                <w:rFonts w:ascii="Calibri" w:hAnsi="Calibri" w:cs="Calibri Light"/>
                <w:sz w:val="18"/>
                <w:szCs w:val="18"/>
              </w:rPr>
            </w:pPr>
            <w:r w:rsidRPr="008914EA">
              <w:rPr>
                <w:rFonts w:ascii="Calibri" w:hAnsi="Calibri" w:cs="Calibri Light"/>
                <w:sz w:val="18"/>
                <w:szCs w:val="18"/>
              </w:rPr>
              <w:t>Rehabilitación integral del centro barrial en Paraísos del Colli, municipio de Zapopan, Jalisco. Frente 3.</w:t>
            </w:r>
          </w:p>
        </w:tc>
      </w:tr>
    </w:tbl>
    <w:p w:rsidR="00FB61FA" w:rsidRDefault="00FB61FA" w:rsidP="00FB61FA">
      <w:pPr>
        <w:jc w:val="both"/>
        <w:rPr>
          <w:rFonts w:ascii="Arial" w:hAnsi="Arial" w:cs="Arial"/>
          <w:b/>
          <w:i/>
          <w:sz w:val="20"/>
          <w:szCs w:val="20"/>
        </w:rPr>
      </w:pPr>
    </w:p>
    <w:p w:rsidR="007A6474" w:rsidRDefault="007A6474" w:rsidP="007742EE">
      <w:pPr>
        <w:jc w:val="both"/>
        <w:rPr>
          <w:rFonts w:ascii="Arial" w:hAnsi="Arial" w:cs="Arial"/>
          <w:b/>
          <w:sz w:val="20"/>
          <w:szCs w:val="20"/>
        </w:rPr>
      </w:pPr>
    </w:p>
    <w:p w:rsidR="007742EE" w:rsidRPr="007742EE" w:rsidRDefault="007742EE" w:rsidP="007742EE">
      <w:pPr>
        <w:jc w:val="both"/>
        <w:rPr>
          <w:rFonts w:ascii="Arial" w:hAnsi="Arial" w:cs="Arial"/>
          <w:sz w:val="20"/>
          <w:szCs w:val="20"/>
          <w:u w:val="single"/>
        </w:rPr>
      </w:pPr>
      <w:r w:rsidRPr="007742EE">
        <w:rPr>
          <w:rFonts w:ascii="Arial" w:hAnsi="Arial" w:cs="Arial"/>
          <w:b/>
          <w:sz w:val="20"/>
          <w:szCs w:val="20"/>
        </w:rPr>
        <w:t>Mtro. David Miguel Zamora Bueno</w:t>
      </w:r>
      <w:r w:rsidRPr="007742EE">
        <w:rPr>
          <w:rFonts w:ascii="Arial" w:hAnsi="Arial" w:cs="Arial"/>
          <w:sz w:val="20"/>
          <w:szCs w:val="20"/>
        </w:rPr>
        <w:t xml:space="preserve">, Secretario Técnico: </w:t>
      </w:r>
      <w:r w:rsidRPr="007742EE">
        <w:rPr>
          <w:rFonts w:ascii="Arial" w:hAnsi="Arial" w:cs="Arial"/>
          <w:sz w:val="20"/>
          <w:szCs w:val="20"/>
          <w:u w:val="single"/>
        </w:rPr>
        <w:t xml:space="preserve">iniciamos con </w:t>
      </w:r>
      <w:r w:rsidRPr="007742EE">
        <w:rPr>
          <w:rFonts w:ascii="Arial" w:hAnsi="Arial" w:cs="Arial"/>
          <w:b/>
          <w:sz w:val="20"/>
          <w:szCs w:val="20"/>
          <w:u w:val="single"/>
        </w:rPr>
        <w:t>Recurso Municipal Presupuesto Participativo 2018</w:t>
      </w:r>
      <w:r w:rsidRPr="007742EE">
        <w:rPr>
          <w:rFonts w:ascii="Arial" w:hAnsi="Arial" w:cs="Arial"/>
          <w:sz w:val="20"/>
          <w:szCs w:val="20"/>
          <w:u w:val="single"/>
        </w:rPr>
        <w:t xml:space="preserve"> y la primer Licitación por Invitación Restringida es la número </w:t>
      </w:r>
      <w:r w:rsidRPr="007742EE">
        <w:rPr>
          <w:rFonts w:ascii="Arial" w:hAnsi="Arial" w:cs="Arial"/>
          <w:b/>
          <w:sz w:val="20"/>
          <w:szCs w:val="20"/>
          <w:u w:val="single"/>
        </w:rPr>
        <w:t xml:space="preserve">DOPI-MUN-PP-IM-CI-189-2018 </w:t>
      </w:r>
      <w:r w:rsidRPr="007742EE">
        <w:rPr>
          <w:rFonts w:ascii="Arial" w:hAnsi="Arial" w:cs="Arial"/>
          <w:sz w:val="20"/>
          <w:szCs w:val="20"/>
          <w:u w:val="single"/>
        </w:rPr>
        <w:t xml:space="preserve">que tiene por objeto </w:t>
      </w:r>
      <w:r w:rsidRPr="007742EE">
        <w:rPr>
          <w:rFonts w:ascii="Arial" w:hAnsi="Arial" w:cs="Arial"/>
          <w:b/>
          <w:sz w:val="20"/>
          <w:szCs w:val="20"/>
          <w:u w:val="single"/>
        </w:rPr>
        <w:t xml:space="preserve">Rehabilitación de centro cultural que incluye: Plazoleta principal, áreas verdes, pavimentación, mobiliario urbano, bolardos, construcción de áreas interactivas, en la Tuzanía, municipio de Zapopan, Jalisco. Frente 1, </w:t>
      </w:r>
      <w:r w:rsidRPr="007742EE">
        <w:rPr>
          <w:rFonts w:ascii="Arial" w:hAnsi="Arial" w:cs="Arial"/>
          <w:sz w:val="20"/>
          <w:szCs w:val="20"/>
          <w:u w:val="single"/>
        </w:rPr>
        <w:t>se invitaron a participar a 5 empresas las cuales están presentes y son las siguientes:</w:t>
      </w:r>
    </w:p>
    <w:p w:rsidR="007742EE" w:rsidRDefault="007742EE" w:rsidP="007742EE">
      <w:pPr>
        <w:jc w:val="both"/>
        <w:rPr>
          <w:rFonts w:ascii="Arial" w:hAnsi="Arial" w:cs="Arial"/>
          <w:color w:val="FF0000"/>
          <w:sz w:val="20"/>
          <w:szCs w:val="20"/>
          <w:lang w:val="es-ES"/>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911"/>
        <w:gridCol w:w="2506"/>
      </w:tblGrid>
      <w:tr w:rsidR="007742EE" w:rsidRPr="00E64F39" w:rsidTr="007742EE">
        <w:trPr>
          <w:trHeight w:val="357"/>
          <w:jc w:val="center"/>
        </w:trPr>
        <w:tc>
          <w:tcPr>
            <w:tcW w:w="692" w:type="dxa"/>
            <w:shd w:val="clear" w:color="auto" w:fill="A6A6A6" w:themeFill="background1" w:themeFillShade="A6"/>
            <w:vAlign w:val="center"/>
            <w:hideMark/>
          </w:tcPr>
          <w:p w:rsidR="007742EE" w:rsidRPr="00E64F39" w:rsidRDefault="007742EE" w:rsidP="00C24F7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6911" w:type="dxa"/>
            <w:shd w:val="clear" w:color="auto" w:fill="A6A6A6" w:themeFill="background1" w:themeFillShade="A6"/>
            <w:vAlign w:val="center"/>
            <w:hideMark/>
          </w:tcPr>
          <w:p w:rsidR="007742EE" w:rsidRPr="00E64F39" w:rsidRDefault="007742EE" w:rsidP="00C24F7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6" w:type="dxa"/>
            <w:shd w:val="clear" w:color="auto" w:fill="A6A6A6" w:themeFill="background1" w:themeFillShade="A6"/>
            <w:vAlign w:val="center"/>
            <w:hideMark/>
          </w:tcPr>
          <w:p w:rsidR="007742EE" w:rsidRPr="00E64F39" w:rsidRDefault="007742EE" w:rsidP="00C24F7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r>
      <w:tr w:rsidR="007742EE" w:rsidRPr="00EE252E" w:rsidTr="007742EE">
        <w:trPr>
          <w:trHeight w:val="315"/>
          <w:jc w:val="center"/>
        </w:trPr>
        <w:tc>
          <w:tcPr>
            <w:tcW w:w="692" w:type="dxa"/>
            <w:vAlign w:val="center"/>
          </w:tcPr>
          <w:p w:rsidR="007742EE" w:rsidRPr="00740858" w:rsidRDefault="007742EE" w:rsidP="00C24F75">
            <w:pPr>
              <w:jc w:val="center"/>
              <w:rPr>
                <w:rFonts w:ascii="Calibri" w:hAnsi="Calibri"/>
                <w:color w:val="000000"/>
                <w:sz w:val="18"/>
                <w:szCs w:val="18"/>
                <w:lang w:eastAsia="es-MX"/>
              </w:rPr>
            </w:pPr>
            <w:r>
              <w:rPr>
                <w:rFonts w:ascii="Calibri" w:hAnsi="Calibri"/>
                <w:color w:val="000000"/>
                <w:sz w:val="18"/>
                <w:szCs w:val="18"/>
                <w:lang w:eastAsia="es-MX"/>
              </w:rPr>
              <w:t>1</w:t>
            </w:r>
          </w:p>
        </w:tc>
        <w:tc>
          <w:tcPr>
            <w:tcW w:w="6911" w:type="dxa"/>
            <w:vAlign w:val="center"/>
          </w:tcPr>
          <w:p w:rsidR="007742EE" w:rsidRPr="00644083" w:rsidRDefault="007742EE" w:rsidP="00C24F75">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INMOBILIARIA BOCHUM, </w:t>
            </w:r>
            <w:r w:rsidRPr="00F01B15">
              <w:rPr>
                <w:rFonts w:asciiTheme="minorHAnsi" w:hAnsiTheme="minorHAnsi" w:cs="Calibri"/>
                <w:b/>
                <w:sz w:val="22"/>
                <w:szCs w:val="22"/>
              </w:rPr>
              <w:t>S. DE R.L. DE C.V.</w:t>
            </w:r>
          </w:p>
        </w:tc>
        <w:tc>
          <w:tcPr>
            <w:tcW w:w="2506" w:type="dxa"/>
            <w:vAlign w:val="center"/>
          </w:tcPr>
          <w:p w:rsidR="007742EE" w:rsidRPr="00EE252E" w:rsidRDefault="007742EE" w:rsidP="007742EE">
            <w:pPr>
              <w:jc w:val="center"/>
            </w:pPr>
            <w:r>
              <w:rPr>
                <w:rFonts w:ascii="Calibri" w:hAnsi="Calibri"/>
                <w:color w:val="000000"/>
                <w:sz w:val="18"/>
                <w:szCs w:val="18"/>
                <w:lang w:eastAsia="es-MX"/>
              </w:rPr>
              <w:t>SE PRESENTA</w:t>
            </w:r>
          </w:p>
        </w:tc>
      </w:tr>
      <w:tr w:rsidR="007742EE" w:rsidRPr="00287567" w:rsidTr="007742EE">
        <w:trPr>
          <w:trHeight w:val="315"/>
          <w:jc w:val="center"/>
        </w:trPr>
        <w:tc>
          <w:tcPr>
            <w:tcW w:w="692" w:type="dxa"/>
            <w:vAlign w:val="center"/>
          </w:tcPr>
          <w:p w:rsidR="007742EE" w:rsidRPr="00740858" w:rsidRDefault="007742EE" w:rsidP="00C24F75">
            <w:pPr>
              <w:jc w:val="center"/>
              <w:rPr>
                <w:rFonts w:ascii="Calibri" w:hAnsi="Calibri"/>
                <w:color w:val="000000"/>
                <w:sz w:val="18"/>
                <w:szCs w:val="18"/>
                <w:lang w:eastAsia="es-MX"/>
              </w:rPr>
            </w:pPr>
            <w:r>
              <w:rPr>
                <w:rFonts w:ascii="Calibri" w:hAnsi="Calibri"/>
                <w:color w:val="000000"/>
                <w:sz w:val="18"/>
                <w:szCs w:val="18"/>
                <w:lang w:eastAsia="es-MX"/>
              </w:rPr>
              <w:t>2</w:t>
            </w:r>
          </w:p>
        </w:tc>
        <w:tc>
          <w:tcPr>
            <w:tcW w:w="6911" w:type="dxa"/>
            <w:vAlign w:val="center"/>
          </w:tcPr>
          <w:p w:rsidR="007742EE" w:rsidRPr="00644083" w:rsidRDefault="007742EE" w:rsidP="00C24F75">
            <w:pPr>
              <w:autoSpaceDE w:val="0"/>
              <w:autoSpaceDN w:val="0"/>
              <w:adjustRightInd w:val="0"/>
              <w:ind w:right="-567"/>
              <w:jc w:val="both"/>
              <w:rPr>
                <w:rFonts w:asciiTheme="minorHAnsi" w:hAnsiTheme="minorHAnsi" w:cs="Calibri"/>
                <w:b/>
                <w:sz w:val="22"/>
                <w:szCs w:val="22"/>
              </w:rPr>
            </w:pPr>
            <w:r w:rsidRPr="00654874">
              <w:rPr>
                <w:rFonts w:asciiTheme="minorHAnsi" w:hAnsiTheme="minorHAnsi" w:cs="Calibri"/>
                <w:b/>
                <w:sz w:val="22"/>
                <w:szCs w:val="22"/>
              </w:rPr>
              <w:t>IMEX CONSTRUCCIÓNES, S.A. DE C.V.</w:t>
            </w:r>
          </w:p>
        </w:tc>
        <w:tc>
          <w:tcPr>
            <w:tcW w:w="2506" w:type="dxa"/>
          </w:tcPr>
          <w:p w:rsidR="007742EE" w:rsidRDefault="007742EE" w:rsidP="007742EE">
            <w:pPr>
              <w:jc w:val="center"/>
            </w:pPr>
            <w:r w:rsidRPr="00CF1F78">
              <w:rPr>
                <w:rFonts w:ascii="Calibri" w:hAnsi="Calibri"/>
                <w:color w:val="000000"/>
                <w:sz w:val="18"/>
                <w:szCs w:val="18"/>
                <w:lang w:eastAsia="es-MX"/>
              </w:rPr>
              <w:t>SE PRESENTA</w:t>
            </w:r>
          </w:p>
        </w:tc>
      </w:tr>
      <w:tr w:rsidR="007742EE" w:rsidTr="007742EE">
        <w:trPr>
          <w:trHeight w:val="315"/>
          <w:jc w:val="center"/>
        </w:trPr>
        <w:tc>
          <w:tcPr>
            <w:tcW w:w="692" w:type="dxa"/>
            <w:vAlign w:val="center"/>
          </w:tcPr>
          <w:p w:rsidR="007742EE" w:rsidRPr="00740858" w:rsidRDefault="007742EE" w:rsidP="00C24F75">
            <w:pPr>
              <w:jc w:val="center"/>
              <w:rPr>
                <w:rFonts w:ascii="Calibri" w:hAnsi="Calibri"/>
                <w:color w:val="000000"/>
                <w:sz w:val="18"/>
                <w:szCs w:val="18"/>
                <w:lang w:eastAsia="es-MX"/>
              </w:rPr>
            </w:pPr>
            <w:r>
              <w:rPr>
                <w:rFonts w:ascii="Calibri" w:hAnsi="Calibri"/>
                <w:color w:val="000000"/>
                <w:sz w:val="18"/>
                <w:szCs w:val="18"/>
                <w:lang w:eastAsia="es-MX"/>
              </w:rPr>
              <w:t>3</w:t>
            </w:r>
          </w:p>
        </w:tc>
        <w:tc>
          <w:tcPr>
            <w:tcW w:w="6911" w:type="dxa"/>
            <w:tcBorders>
              <w:bottom w:val="single" w:sz="4" w:space="0" w:color="auto"/>
            </w:tcBorders>
            <w:vAlign w:val="center"/>
          </w:tcPr>
          <w:p w:rsidR="007742EE" w:rsidRPr="00644083" w:rsidRDefault="007742EE" w:rsidP="00C24F75">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CARSA GRUPO CONSTRUCTOR </w:t>
            </w:r>
            <w:r w:rsidRPr="00654874">
              <w:rPr>
                <w:rFonts w:asciiTheme="minorHAnsi" w:hAnsiTheme="minorHAnsi" w:cs="Calibri"/>
                <w:b/>
                <w:sz w:val="22"/>
                <w:szCs w:val="22"/>
              </w:rPr>
              <w:t>INMOBILIARIO, S.A. DE C.V.</w:t>
            </w:r>
          </w:p>
        </w:tc>
        <w:tc>
          <w:tcPr>
            <w:tcW w:w="2506" w:type="dxa"/>
          </w:tcPr>
          <w:p w:rsidR="007742EE" w:rsidRDefault="007742EE" w:rsidP="007742EE">
            <w:pPr>
              <w:jc w:val="center"/>
            </w:pPr>
            <w:r w:rsidRPr="00CF1F78">
              <w:rPr>
                <w:rFonts w:ascii="Calibri" w:hAnsi="Calibri"/>
                <w:color w:val="000000"/>
                <w:sz w:val="18"/>
                <w:szCs w:val="18"/>
                <w:lang w:eastAsia="es-MX"/>
              </w:rPr>
              <w:t>SE PRESENTA</w:t>
            </w:r>
          </w:p>
        </w:tc>
      </w:tr>
      <w:tr w:rsidR="007742EE" w:rsidTr="007742EE">
        <w:trPr>
          <w:trHeight w:val="315"/>
          <w:jc w:val="center"/>
        </w:trPr>
        <w:tc>
          <w:tcPr>
            <w:tcW w:w="692" w:type="dxa"/>
            <w:vAlign w:val="center"/>
          </w:tcPr>
          <w:p w:rsidR="007742EE" w:rsidRPr="00BD525A" w:rsidRDefault="007742EE" w:rsidP="00C24F75">
            <w:pPr>
              <w:jc w:val="center"/>
              <w:rPr>
                <w:rFonts w:ascii="Calibri" w:hAnsi="Calibri"/>
                <w:color w:val="000000"/>
                <w:sz w:val="18"/>
                <w:szCs w:val="18"/>
                <w:lang w:eastAsia="es-MX"/>
              </w:rPr>
            </w:pPr>
            <w:r w:rsidRPr="00BD525A">
              <w:rPr>
                <w:rFonts w:ascii="Calibri" w:hAnsi="Calibri"/>
                <w:color w:val="000000"/>
                <w:sz w:val="18"/>
                <w:szCs w:val="18"/>
                <w:lang w:eastAsia="es-MX"/>
              </w:rPr>
              <w:t>4</w:t>
            </w:r>
          </w:p>
        </w:tc>
        <w:tc>
          <w:tcPr>
            <w:tcW w:w="6911" w:type="dxa"/>
            <w:tcBorders>
              <w:top w:val="single" w:sz="4" w:space="0" w:color="auto"/>
              <w:left w:val="single" w:sz="4" w:space="0" w:color="auto"/>
              <w:bottom w:val="single" w:sz="4" w:space="0" w:color="auto"/>
              <w:right w:val="single" w:sz="4" w:space="0" w:color="auto"/>
            </w:tcBorders>
            <w:vAlign w:val="center"/>
          </w:tcPr>
          <w:p w:rsidR="007742EE" w:rsidRPr="00644083" w:rsidRDefault="007742EE" w:rsidP="00C24F75">
            <w:pPr>
              <w:autoSpaceDE w:val="0"/>
              <w:autoSpaceDN w:val="0"/>
              <w:adjustRightInd w:val="0"/>
              <w:ind w:right="-567"/>
              <w:jc w:val="both"/>
              <w:rPr>
                <w:rFonts w:asciiTheme="minorHAnsi" w:hAnsiTheme="minorHAnsi" w:cs="Calibri"/>
                <w:b/>
                <w:sz w:val="22"/>
                <w:szCs w:val="22"/>
              </w:rPr>
            </w:pPr>
            <w:r w:rsidRPr="00F01B15">
              <w:rPr>
                <w:rFonts w:asciiTheme="minorHAnsi" w:hAnsiTheme="minorHAnsi" w:cs="Calibri"/>
                <w:b/>
                <w:sz w:val="22"/>
                <w:szCs w:val="22"/>
              </w:rPr>
              <w:t>DESARROLLADORA GLAR, S.A. DE C.V.</w:t>
            </w:r>
          </w:p>
        </w:tc>
        <w:tc>
          <w:tcPr>
            <w:tcW w:w="2506" w:type="dxa"/>
          </w:tcPr>
          <w:p w:rsidR="007742EE" w:rsidRDefault="007742EE" w:rsidP="007742EE">
            <w:pPr>
              <w:jc w:val="center"/>
            </w:pPr>
            <w:r w:rsidRPr="00CF1F78">
              <w:rPr>
                <w:rFonts w:ascii="Calibri" w:hAnsi="Calibri"/>
                <w:color w:val="000000"/>
                <w:sz w:val="18"/>
                <w:szCs w:val="18"/>
                <w:lang w:eastAsia="es-MX"/>
              </w:rPr>
              <w:t>SE PRESENTA</w:t>
            </w:r>
          </w:p>
        </w:tc>
      </w:tr>
      <w:tr w:rsidR="007742EE" w:rsidTr="007742EE">
        <w:trPr>
          <w:trHeight w:val="315"/>
          <w:jc w:val="center"/>
        </w:trPr>
        <w:tc>
          <w:tcPr>
            <w:tcW w:w="692" w:type="dxa"/>
            <w:vAlign w:val="center"/>
          </w:tcPr>
          <w:p w:rsidR="007742EE" w:rsidRPr="00BD525A" w:rsidRDefault="007742EE" w:rsidP="00C24F75">
            <w:pPr>
              <w:jc w:val="center"/>
              <w:rPr>
                <w:rFonts w:ascii="Calibri" w:hAnsi="Calibri"/>
                <w:color w:val="000000"/>
                <w:sz w:val="18"/>
                <w:szCs w:val="18"/>
                <w:lang w:eastAsia="es-MX"/>
              </w:rPr>
            </w:pPr>
            <w:r w:rsidRPr="00BD525A">
              <w:rPr>
                <w:rFonts w:ascii="Calibri" w:hAnsi="Calibri"/>
                <w:color w:val="000000"/>
                <w:sz w:val="18"/>
                <w:szCs w:val="18"/>
                <w:lang w:eastAsia="es-MX"/>
              </w:rPr>
              <w:t>5</w:t>
            </w:r>
          </w:p>
        </w:tc>
        <w:tc>
          <w:tcPr>
            <w:tcW w:w="6911" w:type="dxa"/>
            <w:tcBorders>
              <w:top w:val="single" w:sz="4" w:space="0" w:color="auto"/>
              <w:left w:val="single" w:sz="4" w:space="0" w:color="auto"/>
              <w:bottom w:val="single" w:sz="4" w:space="0" w:color="auto"/>
              <w:right w:val="single" w:sz="4" w:space="0" w:color="auto"/>
            </w:tcBorders>
            <w:vAlign w:val="center"/>
          </w:tcPr>
          <w:p w:rsidR="007742EE" w:rsidRPr="006126F4" w:rsidRDefault="007742EE" w:rsidP="00C24F75">
            <w:pPr>
              <w:autoSpaceDE w:val="0"/>
              <w:autoSpaceDN w:val="0"/>
              <w:adjustRightInd w:val="0"/>
              <w:ind w:right="-567"/>
              <w:jc w:val="both"/>
              <w:rPr>
                <w:rFonts w:asciiTheme="minorHAnsi" w:hAnsiTheme="minorHAnsi" w:cs="Calibri"/>
                <w:b/>
                <w:sz w:val="22"/>
                <w:szCs w:val="22"/>
              </w:rPr>
            </w:pPr>
            <w:r w:rsidRPr="00F01B15">
              <w:rPr>
                <w:rFonts w:asciiTheme="minorHAnsi" w:hAnsiTheme="minorHAnsi" w:cs="Calibri"/>
                <w:b/>
                <w:sz w:val="22"/>
                <w:szCs w:val="22"/>
              </w:rPr>
              <w:t>CONSTRUCCIONES CALVEC, S.A. DE C.V.</w:t>
            </w:r>
          </w:p>
        </w:tc>
        <w:tc>
          <w:tcPr>
            <w:tcW w:w="2506" w:type="dxa"/>
          </w:tcPr>
          <w:p w:rsidR="007742EE" w:rsidRDefault="007742EE" w:rsidP="007742EE">
            <w:pPr>
              <w:jc w:val="center"/>
            </w:pPr>
            <w:r w:rsidRPr="00CF1F78">
              <w:rPr>
                <w:rFonts w:ascii="Calibri" w:hAnsi="Calibri"/>
                <w:color w:val="000000"/>
                <w:sz w:val="18"/>
                <w:szCs w:val="18"/>
                <w:lang w:eastAsia="es-MX"/>
              </w:rPr>
              <w:t>SE PRESENTA</w:t>
            </w:r>
          </w:p>
        </w:tc>
      </w:tr>
    </w:tbl>
    <w:p w:rsidR="007742EE" w:rsidRDefault="007742EE" w:rsidP="007742EE">
      <w:pPr>
        <w:jc w:val="both"/>
        <w:rPr>
          <w:rFonts w:ascii="Arial" w:hAnsi="Arial" w:cs="Arial"/>
          <w:color w:val="FF0000"/>
          <w:sz w:val="20"/>
          <w:szCs w:val="20"/>
          <w:lang w:val="es-ES"/>
        </w:rPr>
      </w:pPr>
    </w:p>
    <w:p w:rsidR="00E71D31" w:rsidRPr="007742EE" w:rsidRDefault="00E71D31" w:rsidP="00E71D31">
      <w:pPr>
        <w:jc w:val="both"/>
        <w:rPr>
          <w:rFonts w:ascii="Arial" w:hAnsi="Arial" w:cs="Arial"/>
          <w:sz w:val="20"/>
          <w:szCs w:val="20"/>
          <w:lang w:val="es-ES"/>
        </w:rPr>
      </w:pPr>
      <w:r w:rsidRPr="007742EE">
        <w:rPr>
          <w:rFonts w:ascii="Arial" w:hAnsi="Arial" w:cs="Arial"/>
          <w:sz w:val="20"/>
          <w:szCs w:val="20"/>
          <w:lang w:val="es-ES"/>
        </w:rPr>
        <w:t xml:space="preserve">Una vez trascurrido el tiempo y revisadas las propuestas por parte de los integrantes de la Comisión hace la voz el </w:t>
      </w:r>
      <w:r w:rsidRPr="007742EE">
        <w:rPr>
          <w:rFonts w:ascii="Arial" w:hAnsi="Arial" w:cs="Arial"/>
          <w:b/>
          <w:sz w:val="20"/>
          <w:szCs w:val="20"/>
          <w:lang w:val="es-ES"/>
        </w:rPr>
        <w:t xml:space="preserve">Lic. Francis Bujaidar Ghoraichy </w:t>
      </w:r>
      <w:r w:rsidRPr="007742EE">
        <w:rPr>
          <w:rFonts w:ascii="Arial" w:hAnsi="Arial" w:cs="Arial"/>
          <w:sz w:val="20"/>
          <w:szCs w:val="20"/>
          <w:lang w:val="es-ES"/>
        </w:rPr>
        <w:t>y comenta los siguientes resultados:</w:t>
      </w:r>
    </w:p>
    <w:p w:rsidR="007742EE" w:rsidRPr="007742EE" w:rsidRDefault="007742EE" w:rsidP="007742EE">
      <w:pPr>
        <w:jc w:val="both"/>
        <w:rPr>
          <w:rFonts w:ascii="Arial" w:hAnsi="Arial" w:cs="Arial"/>
          <w:sz w:val="20"/>
          <w:szCs w:val="20"/>
          <w:u w:val="single"/>
        </w:rPr>
      </w:pPr>
    </w:p>
    <w:p w:rsidR="007742EE" w:rsidRPr="007742EE" w:rsidRDefault="007742EE" w:rsidP="007742EE">
      <w:pPr>
        <w:jc w:val="both"/>
        <w:rPr>
          <w:rFonts w:ascii="Arial" w:hAnsi="Arial" w:cs="Arial"/>
          <w:sz w:val="20"/>
          <w:szCs w:val="20"/>
          <w:u w:val="single"/>
        </w:rPr>
      </w:pPr>
      <w:r w:rsidRPr="007742EE">
        <w:rPr>
          <w:rFonts w:ascii="Arial" w:hAnsi="Arial" w:cs="Arial"/>
          <w:b/>
          <w:sz w:val="20"/>
          <w:szCs w:val="20"/>
          <w:lang w:val="es-ES"/>
        </w:rPr>
        <w:t xml:space="preserve">Lic. Francis Bujaidar Ghoraichy: </w:t>
      </w:r>
      <w:r w:rsidRPr="007742EE">
        <w:rPr>
          <w:rFonts w:ascii="Arial" w:hAnsi="Arial" w:cs="Arial"/>
          <w:sz w:val="20"/>
          <w:szCs w:val="20"/>
          <w:u w:val="single"/>
          <w:lang w:val="es-ES"/>
        </w:rPr>
        <w:t xml:space="preserve">Se acepta para su revisión y análisis detallado, la propuesta de la empresa </w:t>
      </w:r>
      <w:r w:rsidRPr="00035DDA">
        <w:rPr>
          <w:rFonts w:ascii="Arial" w:hAnsi="Arial" w:cs="Arial"/>
          <w:b/>
          <w:sz w:val="20"/>
          <w:szCs w:val="20"/>
          <w:u w:val="single"/>
        </w:rPr>
        <w:t xml:space="preserve">INMOBILIARIA BOCHUM, S. DE R.L. DE C.V. </w:t>
      </w:r>
      <w:r w:rsidRPr="007742EE">
        <w:rPr>
          <w:rFonts w:ascii="Arial" w:hAnsi="Arial" w:cs="Arial"/>
          <w:sz w:val="20"/>
          <w:szCs w:val="20"/>
          <w:u w:val="single"/>
          <w:lang w:val="es-ES"/>
        </w:rPr>
        <w:t xml:space="preserve">ya que cumple con su propuesta técnica y económica y presenta un importe antes de I.V.A. de </w:t>
      </w:r>
      <w:r w:rsidRPr="007742EE">
        <w:rPr>
          <w:rFonts w:ascii="Arial" w:hAnsi="Arial" w:cs="Arial"/>
          <w:b/>
          <w:sz w:val="20"/>
          <w:szCs w:val="20"/>
          <w:u w:val="single"/>
        </w:rPr>
        <w:t>$</w:t>
      </w:r>
      <w:r w:rsidRPr="00035DDA">
        <w:rPr>
          <w:rFonts w:ascii="Arial" w:hAnsi="Arial" w:cs="Arial"/>
          <w:b/>
          <w:sz w:val="20"/>
          <w:szCs w:val="20"/>
          <w:u w:val="single"/>
        </w:rPr>
        <w:t xml:space="preserve">6´277,633.77 </w:t>
      </w:r>
      <w:r w:rsidRPr="007742EE">
        <w:rPr>
          <w:rFonts w:ascii="Arial" w:hAnsi="Arial" w:cs="Arial"/>
          <w:sz w:val="20"/>
          <w:szCs w:val="20"/>
          <w:u w:val="single"/>
        </w:rPr>
        <w:t>(</w:t>
      </w:r>
      <w:r w:rsidRPr="00035DDA">
        <w:rPr>
          <w:rFonts w:ascii="Arial" w:hAnsi="Arial" w:cs="Arial"/>
          <w:sz w:val="20"/>
          <w:szCs w:val="20"/>
          <w:u w:val="single"/>
        </w:rPr>
        <w:t xml:space="preserve">seis millones doscientos setenta y siete mil </w:t>
      </w:r>
      <w:r w:rsidR="00035DDA" w:rsidRPr="00035DDA">
        <w:rPr>
          <w:rFonts w:ascii="Arial" w:hAnsi="Arial" w:cs="Arial"/>
          <w:sz w:val="20"/>
          <w:szCs w:val="20"/>
          <w:u w:val="single"/>
        </w:rPr>
        <w:t>seiscientos</w:t>
      </w:r>
      <w:r w:rsidRPr="00035DDA">
        <w:rPr>
          <w:rFonts w:ascii="Arial" w:hAnsi="Arial" w:cs="Arial"/>
          <w:sz w:val="20"/>
          <w:szCs w:val="20"/>
          <w:u w:val="single"/>
        </w:rPr>
        <w:t xml:space="preserve"> treinta y tres </w:t>
      </w:r>
      <w:r w:rsidRPr="007742EE">
        <w:rPr>
          <w:rFonts w:ascii="Arial" w:hAnsi="Arial" w:cs="Arial"/>
          <w:sz w:val="20"/>
          <w:szCs w:val="20"/>
          <w:u w:val="single"/>
        </w:rPr>
        <w:t xml:space="preserve">pesos </w:t>
      </w:r>
      <w:r w:rsidRPr="00035DDA">
        <w:rPr>
          <w:rFonts w:ascii="Arial" w:hAnsi="Arial" w:cs="Arial"/>
          <w:sz w:val="20"/>
          <w:szCs w:val="20"/>
          <w:u w:val="single"/>
        </w:rPr>
        <w:t>77</w:t>
      </w:r>
      <w:r w:rsidRPr="007742EE">
        <w:rPr>
          <w:rFonts w:ascii="Arial" w:hAnsi="Arial" w:cs="Arial"/>
          <w:sz w:val="20"/>
          <w:szCs w:val="20"/>
          <w:u w:val="single"/>
        </w:rPr>
        <w:t>/100 M.N.)</w:t>
      </w:r>
    </w:p>
    <w:p w:rsidR="007742EE" w:rsidRPr="007742EE" w:rsidRDefault="007742EE" w:rsidP="007742EE">
      <w:pPr>
        <w:jc w:val="both"/>
        <w:rPr>
          <w:rFonts w:ascii="Arial" w:hAnsi="Arial" w:cs="Arial"/>
          <w:sz w:val="20"/>
          <w:szCs w:val="20"/>
          <w:u w:val="single"/>
        </w:rPr>
      </w:pPr>
    </w:p>
    <w:p w:rsidR="007742EE" w:rsidRPr="007742EE" w:rsidRDefault="007742EE" w:rsidP="007742EE">
      <w:pPr>
        <w:jc w:val="both"/>
        <w:rPr>
          <w:rFonts w:ascii="Arial" w:hAnsi="Arial" w:cs="Arial"/>
          <w:sz w:val="20"/>
          <w:szCs w:val="20"/>
          <w:u w:val="single"/>
        </w:rPr>
      </w:pPr>
      <w:r w:rsidRPr="007742EE">
        <w:rPr>
          <w:rFonts w:ascii="Arial" w:hAnsi="Arial" w:cs="Arial"/>
          <w:sz w:val="20"/>
          <w:szCs w:val="20"/>
          <w:u w:val="single"/>
          <w:lang w:val="es-ES"/>
        </w:rPr>
        <w:t xml:space="preserve">Se acepta para su revisión y análisis detallado, la propuesta de la empresa </w:t>
      </w:r>
      <w:r w:rsidR="00035DDA" w:rsidRPr="00035DDA">
        <w:rPr>
          <w:rFonts w:ascii="Arial" w:hAnsi="Arial" w:cs="Arial"/>
          <w:b/>
          <w:sz w:val="20"/>
          <w:szCs w:val="20"/>
          <w:u w:val="single"/>
        </w:rPr>
        <w:t>IMEX CONSTRUCCIÓNES</w:t>
      </w:r>
      <w:r w:rsidRPr="007742EE">
        <w:rPr>
          <w:rFonts w:ascii="Arial" w:hAnsi="Arial" w:cs="Arial"/>
          <w:b/>
          <w:sz w:val="20"/>
          <w:szCs w:val="20"/>
          <w:u w:val="single"/>
          <w:lang w:val="es-ES"/>
        </w:rPr>
        <w:t>,</w:t>
      </w:r>
      <w:r w:rsidRPr="007742EE">
        <w:rPr>
          <w:rFonts w:ascii="Arial" w:hAnsi="Arial" w:cs="Arial"/>
          <w:b/>
          <w:sz w:val="20"/>
          <w:szCs w:val="20"/>
          <w:u w:val="single"/>
        </w:rPr>
        <w:t xml:space="preserve"> S.A. DE C.V.</w:t>
      </w:r>
      <w:r w:rsidRPr="007742EE">
        <w:rPr>
          <w:rFonts w:ascii="Arial" w:hAnsi="Arial" w:cs="Arial"/>
          <w:sz w:val="20"/>
          <w:szCs w:val="20"/>
          <w:u w:val="single"/>
          <w:lang w:val="es-ES"/>
        </w:rPr>
        <w:t xml:space="preserve">, ya que cumple con su propuesta técnica y económica y presenta un importe antes de I.V.A. de </w:t>
      </w:r>
      <w:r w:rsidR="00035DDA" w:rsidRPr="00035DDA">
        <w:rPr>
          <w:rFonts w:ascii="Arial" w:hAnsi="Arial" w:cs="Arial"/>
          <w:b/>
          <w:sz w:val="20"/>
          <w:szCs w:val="20"/>
          <w:u w:val="single"/>
        </w:rPr>
        <w:t xml:space="preserve">$6´491,077.19 </w:t>
      </w:r>
      <w:r w:rsidRPr="007742EE">
        <w:rPr>
          <w:rFonts w:ascii="Arial" w:hAnsi="Arial" w:cs="Arial"/>
          <w:sz w:val="20"/>
          <w:szCs w:val="20"/>
          <w:u w:val="single"/>
        </w:rPr>
        <w:t>(</w:t>
      </w:r>
      <w:r w:rsidR="00035DDA" w:rsidRPr="00035DDA">
        <w:rPr>
          <w:rFonts w:ascii="Arial" w:hAnsi="Arial" w:cs="Arial"/>
          <w:sz w:val="20"/>
          <w:szCs w:val="20"/>
          <w:u w:val="single"/>
        </w:rPr>
        <w:t xml:space="preserve">seis millones cuatrocientos noventa y un mil setenta y siete </w:t>
      </w:r>
      <w:r w:rsidRPr="007742EE">
        <w:rPr>
          <w:rFonts w:ascii="Arial" w:hAnsi="Arial" w:cs="Arial"/>
          <w:sz w:val="20"/>
          <w:szCs w:val="20"/>
          <w:u w:val="single"/>
        </w:rPr>
        <w:t xml:space="preserve">pesos </w:t>
      </w:r>
      <w:r w:rsidR="00035DDA" w:rsidRPr="00035DDA">
        <w:rPr>
          <w:rFonts w:ascii="Arial" w:hAnsi="Arial" w:cs="Arial"/>
          <w:sz w:val="20"/>
          <w:szCs w:val="20"/>
          <w:u w:val="single"/>
        </w:rPr>
        <w:t>19</w:t>
      </w:r>
      <w:r w:rsidRPr="007742EE">
        <w:rPr>
          <w:rFonts w:ascii="Arial" w:hAnsi="Arial" w:cs="Arial"/>
          <w:sz w:val="20"/>
          <w:szCs w:val="20"/>
          <w:u w:val="single"/>
        </w:rPr>
        <w:t>/100 M.N.)</w:t>
      </w:r>
    </w:p>
    <w:p w:rsidR="007742EE" w:rsidRPr="007742EE" w:rsidRDefault="007742EE" w:rsidP="007742EE">
      <w:pPr>
        <w:jc w:val="both"/>
        <w:rPr>
          <w:rFonts w:ascii="Arial" w:hAnsi="Arial" w:cs="Arial"/>
          <w:sz w:val="20"/>
          <w:szCs w:val="20"/>
          <w:u w:val="single"/>
        </w:rPr>
      </w:pPr>
    </w:p>
    <w:p w:rsidR="007742EE" w:rsidRPr="007742EE" w:rsidRDefault="007742EE" w:rsidP="007742EE">
      <w:pPr>
        <w:jc w:val="both"/>
        <w:rPr>
          <w:rFonts w:ascii="Arial" w:hAnsi="Arial" w:cs="Arial"/>
          <w:sz w:val="20"/>
          <w:szCs w:val="20"/>
          <w:u w:val="single"/>
        </w:rPr>
      </w:pPr>
      <w:r w:rsidRPr="007742EE">
        <w:rPr>
          <w:rFonts w:ascii="Arial" w:hAnsi="Arial" w:cs="Arial"/>
          <w:sz w:val="20"/>
          <w:szCs w:val="20"/>
          <w:u w:val="single"/>
          <w:lang w:val="es-ES"/>
        </w:rPr>
        <w:t xml:space="preserve">Se acepta para su revisión y análisis detallado, la propuesta de la empresa </w:t>
      </w:r>
      <w:r w:rsidR="00035DDA" w:rsidRPr="00035DDA">
        <w:rPr>
          <w:rFonts w:ascii="Arial" w:hAnsi="Arial" w:cs="Arial"/>
          <w:b/>
          <w:sz w:val="20"/>
          <w:szCs w:val="20"/>
          <w:u w:val="single"/>
        </w:rPr>
        <w:t>CARSA GRUPO CONSTRUCTOR INMOBILIARIO</w:t>
      </w:r>
      <w:r w:rsidRPr="007742EE">
        <w:rPr>
          <w:rFonts w:ascii="Arial" w:hAnsi="Arial" w:cs="Arial"/>
          <w:b/>
          <w:sz w:val="20"/>
          <w:szCs w:val="20"/>
          <w:u w:val="single"/>
          <w:lang w:val="es-ES"/>
        </w:rPr>
        <w:t>,</w:t>
      </w:r>
      <w:r w:rsidRPr="007742EE">
        <w:rPr>
          <w:rFonts w:ascii="Arial" w:hAnsi="Arial" w:cs="Arial"/>
          <w:b/>
          <w:sz w:val="20"/>
          <w:szCs w:val="20"/>
          <w:u w:val="single"/>
        </w:rPr>
        <w:t xml:space="preserve"> S.A. DE C.V.</w:t>
      </w:r>
      <w:r w:rsidRPr="007742EE">
        <w:rPr>
          <w:rFonts w:ascii="Arial" w:hAnsi="Arial" w:cs="Arial"/>
          <w:sz w:val="20"/>
          <w:szCs w:val="20"/>
          <w:u w:val="single"/>
          <w:lang w:val="es-ES"/>
        </w:rPr>
        <w:t xml:space="preserve">, ya que cumple con su propuesta técnica y económica y presenta un importe antes de I.V.A. de </w:t>
      </w:r>
      <w:r w:rsidR="00035DDA" w:rsidRPr="00035DDA">
        <w:rPr>
          <w:rFonts w:ascii="Arial" w:hAnsi="Arial" w:cs="Arial"/>
          <w:b/>
          <w:sz w:val="20"/>
          <w:szCs w:val="20"/>
          <w:u w:val="single"/>
        </w:rPr>
        <w:t xml:space="preserve">$6´591,549.78 </w:t>
      </w:r>
      <w:r w:rsidRPr="007742EE">
        <w:rPr>
          <w:rFonts w:ascii="Arial" w:hAnsi="Arial" w:cs="Arial"/>
          <w:sz w:val="20"/>
          <w:szCs w:val="20"/>
          <w:u w:val="single"/>
        </w:rPr>
        <w:t>(</w:t>
      </w:r>
      <w:r w:rsidR="00035DDA" w:rsidRPr="00035DDA">
        <w:rPr>
          <w:rFonts w:ascii="Arial" w:hAnsi="Arial" w:cs="Arial"/>
          <w:sz w:val="20"/>
          <w:szCs w:val="20"/>
          <w:u w:val="single"/>
        </w:rPr>
        <w:t xml:space="preserve">seis millones quinientos noventa y un mil quinientos cuarenta y nueve </w:t>
      </w:r>
      <w:r w:rsidRPr="007742EE">
        <w:rPr>
          <w:rFonts w:ascii="Arial" w:hAnsi="Arial" w:cs="Arial"/>
          <w:sz w:val="20"/>
          <w:szCs w:val="20"/>
          <w:u w:val="single"/>
        </w:rPr>
        <w:t xml:space="preserve">pesos </w:t>
      </w:r>
      <w:r w:rsidR="00035DDA" w:rsidRPr="00035DDA">
        <w:rPr>
          <w:rFonts w:ascii="Arial" w:hAnsi="Arial" w:cs="Arial"/>
          <w:sz w:val="20"/>
          <w:szCs w:val="20"/>
          <w:u w:val="single"/>
        </w:rPr>
        <w:t>78</w:t>
      </w:r>
      <w:r w:rsidRPr="007742EE">
        <w:rPr>
          <w:rFonts w:ascii="Arial" w:hAnsi="Arial" w:cs="Arial"/>
          <w:sz w:val="20"/>
          <w:szCs w:val="20"/>
          <w:u w:val="single"/>
        </w:rPr>
        <w:t>/100 M.N.)</w:t>
      </w:r>
    </w:p>
    <w:p w:rsidR="007742EE" w:rsidRPr="007742EE" w:rsidRDefault="007742EE" w:rsidP="007742EE">
      <w:pPr>
        <w:jc w:val="both"/>
        <w:rPr>
          <w:rFonts w:ascii="Arial" w:hAnsi="Arial" w:cs="Arial"/>
          <w:sz w:val="20"/>
          <w:szCs w:val="20"/>
          <w:u w:val="single"/>
        </w:rPr>
      </w:pPr>
    </w:p>
    <w:p w:rsidR="007742EE" w:rsidRPr="007742EE" w:rsidRDefault="007742EE" w:rsidP="007742EE">
      <w:pPr>
        <w:jc w:val="both"/>
        <w:rPr>
          <w:rFonts w:ascii="Arial" w:hAnsi="Arial" w:cs="Arial"/>
          <w:sz w:val="20"/>
          <w:szCs w:val="20"/>
          <w:u w:val="single"/>
        </w:rPr>
      </w:pPr>
      <w:r w:rsidRPr="007742EE">
        <w:rPr>
          <w:rFonts w:ascii="Arial" w:hAnsi="Arial" w:cs="Arial"/>
          <w:sz w:val="20"/>
          <w:szCs w:val="20"/>
          <w:u w:val="single"/>
          <w:lang w:val="es-ES"/>
        </w:rPr>
        <w:t xml:space="preserve">Se acepta para su revisión y análisis detallado, la propuesta de la empresa </w:t>
      </w:r>
      <w:r w:rsidR="00035DDA" w:rsidRPr="00035DDA">
        <w:rPr>
          <w:rFonts w:ascii="Arial" w:hAnsi="Arial" w:cs="Arial"/>
          <w:b/>
          <w:sz w:val="20"/>
          <w:szCs w:val="20"/>
          <w:u w:val="single"/>
        </w:rPr>
        <w:t>DESARROLLADORA GLAR</w:t>
      </w:r>
      <w:r w:rsidRPr="007742EE">
        <w:rPr>
          <w:rFonts w:ascii="Arial" w:hAnsi="Arial" w:cs="Arial"/>
          <w:b/>
          <w:sz w:val="20"/>
          <w:szCs w:val="20"/>
          <w:u w:val="single"/>
          <w:lang w:val="es-ES"/>
        </w:rPr>
        <w:t>,</w:t>
      </w:r>
      <w:r w:rsidRPr="007742EE">
        <w:rPr>
          <w:rFonts w:ascii="Arial" w:hAnsi="Arial" w:cs="Arial"/>
          <w:b/>
          <w:sz w:val="20"/>
          <w:szCs w:val="20"/>
          <w:u w:val="single"/>
        </w:rPr>
        <w:t xml:space="preserve"> S.A. DE C.V.</w:t>
      </w:r>
      <w:r w:rsidRPr="007742EE">
        <w:rPr>
          <w:rFonts w:ascii="Arial" w:hAnsi="Arial" w:cs="Arial"/>
          <w:sz w:val="20"/>
          <w:szCs w:val="20"/>
          <w:u w:val="single"/>
          <w:lang w:val="es-ES"/>
        </w:rPr>
        <w:t xml:space="preserve">, ya que cumple con su propuesta técnica y económica y presenta un importe antes de I.V.A. de </w:t>
      </w:r>
      <w:r w:rsidRPr="007742EE">
        <w:rPr>
          <w:rFonts w:ascii="Arial" w:hAnsi="Arial" w:cs="Arial"/>
          <w:b/>
          <w:sz w:val="20"/>
          <w:szCs w:val="20"/>
          <w:u w:val="single"/>
        </w:rPr>
        <w:t>$</w:t>
      </w:r>
      <w:r w:rsidR="00035DDA" w:rsidRPr="00035DDA">
        <w:rPr>
          <w:rFonts w:ascii="Arial" w:hAnsi="Arial" w:cs="Arial"/>
          <w:b/>
          <w:sz w:val="20"/>
          <w:szCs w:val="20"/>
          <w:u w:val="single"/>
        </w:rPr>
        <w:t xml:space="preserve">6´371,800.06 </w:t>
      </w:r>
      <w:r w:rsidRPr="007742EE">
        <w:rPr>
          <w:rFonts w:ascii="Arial" w:hAnsi="Arial" w:cs="Arial"/>
          <w:sz w:val="20"/>
          <w:szCs w:val="20"/>
          <w:u w:val="single"/>
        </w:rPr>
        <w:t>(</w:t>
      </w:r>
      <w:r w:rsidR="00035DDA" w:rsidRPr="00035DDA">
        <w:rPr>
          <w:rFonts w:ascii="Arial" w:hAnsi="Arial" w:cs="Arial"/>
          <w:sz w:val="20"/>
          <w:szCs w:val="20"/>
          <w:u w:val="single"/>
        </w:rPr>
        <w:t>seis millones trescientos setenta y un mil</w:t>
      </w:r>
      <w:r w:rsidRPr="007742EE">
        <w:rPr>
          <w:rFonts w:ascii="Arial" w:hAnsi="Arial" w:cs="Arial"/>
          <w:sz w:val="20"/>
          <w:szCs w:val="20"/>
          <w:u w:val="single"/>
        </w:rPr>
        <w:t xml:space="preserve"> </w:t>
      </w:r>
      <w:r w:rsidR="00035DDA" w:rsidRPr="00035DDA">
        <w:rPr>
          <w:rFonts w:ascii="Arial" w:hAnsi="Arial" w:cs="Arial"/>
          <w:sz w:val="20"/>
          <w:szCs w:val="20"/>
          <w:u w:val="single"/>
        </w:rPr>
        <w:t xml:space="preserve">ochocientos </w:t>
      </w:r>
      <w:r w:rsidRPr="007742EE">
        <w:rPr>
          <w:rFonts w:ascii="Arial" w:hAnsi="Arial" w:cs="Arial"/>
          <w:sz w:val="20"/>
          <w:szCs w:val="20"/>
          <w:u w:val="single"/>
        </w:rPr>
        <w:t xml:space="preserve">pesos </w:t>
      </w:r>
      <w:r w:rsidR="00035DDA" w:rsidRPr="00035DDA">
        <w:rPr>
          <w:rFonts w:ascii="Arial" w:hAnsi="Arial" w:cs="Arial"/>
          <w:sz w:val="20"/>
          <w:szCs w:val="20"/>
          <w:u w:val="single"/>
        </w:rPr>
        <w:t>06</w:t>
      </w:r>
      <w:r w:rsidRPr="007742EE">
        <w:rPr>
          <w:rFonts w:ascii="Arial" w:hAnsi="Arial" w:cs="Arial"/>
          <w:sz w:val="20"/>
          <w:szCs w:val="20"/>
          <w:u w:val="single"/>
        </w:rPr>
        <w:t>/100 M.N.)</w:t>
      </w:r>
    </w:p>
    <w:p w:rsidR="007742EE" w:rsidRDefault="007742EE" w:rsidP="007742EE">
      <w:pPr>
        <w:jc w:val="both"/>
        <w:rPr>
          <w:rFonts w:ascii="Arial" w:hAnsi="Arial" w:cs="Arial"/>
          <w:sz w:val="20"/>
          <w:szCs w:val="20"/>
        </w:rPr>
      </w:pPr>
    </w:p>
    <w:p w:rsidR="00146684" w:rsidRDefault="00146684" w:rsidP="007742EE">
      <w:pPr>
        <w:jc w:val="both"/>
        <w:rPr>
          <w:rFonts w:ascii="Arial" w:hAnsi="Arial" w:cs="Arial"/>
          <w:sz w:val="20"/>
          <w:szCs w:val="20"/>
        </w:rPr>
      </w:pPr>
      <w:r w:rsidRPr="007742EE">
        <w:rPr>
          <w:rFonts w:ascii="Arial" w:hAnsi="Arial" w:cs="Arial"/>
          <w:sz w:val="20"/>
          <w:szCs w:val="20"/>
          <w:u w:val="single"/>
          <w:lang w:val="es-ES"/>
        </w:rPr>
        <w:t xml:space="preserve">Se acepta para su revisión y análisis detallado, la propuesta de la empresa </w:t>
      </w:r>
      <w:r w:rsidRPr="00146684">
        <w:rPr>
          <w:rFonts w:ascii="Arial" w:hAnsi="Arial" w:cs="Arial"/>
          <w:b/>
          <w:sz w:val="20"/>
          <w:szCs w:val="20"/>
          <w:u w:val="single"/>
        </w:rPr>
        <w:t>CONSTRUCCIONES CALVEC</w:t>
      </w:r>
      <w:r w:rsidRPr="007742EE">
        <w:rPr>
          <w:rFonts w:ascii="Arial" w:hAnsi="Arial" w:cs="Arial"/>
          <w:b/>
          <w:sz w:val="20"/>
          <w:szCs w:val="20"/>
          <w:u w:val="single"/>
          <w:lang w:val="es-ES"/>
        </w:rPr>
        <w:t>,</w:t>
      </w:r>
      <w:r w:rsidRPr="007742EE">
        <w:rPr>
          <w:rFonts w:ascii="Arial" w:hAnsi="Arial" w:cs="Arial"/>
          <w:b/>
          <w:sz w:val="20"/>
          <w:szCs w:val="20"/>
          <w:u w:val="single"/>
        </w:rPr>
        <w:t xml:space="preserve"> S.A. DE C.V.</w:t>
      </w:r>
      <w:r w:rsidRPr="007742EE">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$6´</w:t>
      </w:r>
      <w:r w:rsidRPr="00146684">
        <w:rPr>
          <w:rFonts w:ascii="Arial" w:hAnsi="Arial" w:cs="Arial"/>
          <w:b/>
          <w:sz w:val="20"/>
          <w:szCs w:val="20"/>
          <w:u w:val="single"/>
        </w:rPr>
        <w:t xml:space="preserve">422,694.82 </w:t>
      </w:r>
      <w:r w:rsidRPr="007742EE">
        <w:rPr>
          <w:rFonts w:ascii="Arial" w:hAnsi="Arial" w:cs="Arial"/>
          <w:sz w:val="20"/>
          <w:szCs w:val="20"/>
          <w:u w:val="single"/>
        </w:rPr>
        <w:t>(</w:t>
      </w:r>
      <w:r w:rsidRPr="00035DDA">
        <w:rPr>
          <w:rFonts w:ascii="Arial" w:hAnsi="Arial" w:cs="Arial"/>
          <w:sz w:val="20"/>
          <w:szCs w:val="20"/>
          <w:u w:val="single"/>
        </w:rPr>
        <w:t xml:space="preserve">seis millones </w:t>
      </w:r>
      <w:r>
        <w:rPr>
          <w:rFonts w:ascii="Arial" w:hAnsi="Arial" w:cs="Arial"/>
          <w:sz w:val="20"/>
          <w:szCs w:val="20"/>
          <w:u w:val="single"/>
        </w:rPr>
        <w:t xml:space="preserve">cuatrocientos veintidós mil seiscientos noventa y cuatro </w:t>
      </w:r>
      <w:r w:rsidRPr="007742EE">
        <w:rPr>
          <w:rFonts w:ascii="Arial" w:hAnsi="Arial" w:cs="Arial"/>
          <w:sz w:val="20"/>
          <w:szCs w:val="20"/>
          <w:u w:val="single"/>
        </w:rPr>
        <w:t xml:space="preserve">pesos </w:t>
      </w:r>
      <w:r>
        <w:rPr>
          <w:rFonts w:ascii="Arial" w:hAnsi="Arial" w:cs="Arial"/>
          <w:sz w:val="20"/>
          <w:szCs w:val="20"/>
          <w:u w:val="single"/>
        </w:rPr>
        <w:t>82</w:t>
      </w:r>
      <w:r w:rsidRPr="007742EE">
        <w:rPr>
          <w:rFonts w:ascii="Arial" w:hAnsi="Arial" w:cs="Arial"/>
          <w:sz w:val="20"/>
          <w:szCs w:val="20"/>
          <w:u w:val="single"/>
        </w:rPr>
        <w:t>/100 M.N.)</w:t>
      </w:r>
    </w:p>
    <w:p w:rsidR="00146684" w:rsidRPr="007742EE" w:rsidRDefault="00146684" w:rsidP="007742EE">
      <w:pPr>
        <w:jc w:val="both"/>
        <w:rPr>
          <w:rFonts w:ascii="Arial" w:hAnsi="Arial" w:cs="Arial"/>
          <w:sz w:val="20"/>
          <w:szCs w:val="20"/>
        </w:rPr>
      </w:pPr>
    </w:p>
    <w:p w:rsidR="007742EE" w:rsidRPr="007742EE" w:rsidRDefault="007742EE" w:rsidP="007742EE">
      <w:pPr>
        <w:jc w:val="both"/>
        <w:rPr>
          <w:rFonts w:ascii="Arial" w:hAnsi="Arial" w:cs="Arial"/>
          <w:sz w:val="20"/>
          <w:szCs w:val="20"/>
          <w:u w:val="single"/>
        </w:rPr>
      </w:pPr>
      <w:r w:rsidRPr="007742EE">
        <w:rPr>
          <w:rFonts w:ascii="Arial" w:hAnsi="Arial" w:cs="Arial"/>
          <w:sz w:val="20"/>
          <w:szCs w:val="20"/>
          <w:u w:val="single"/>
        </w:rPr>
        <w:t xml:space="preserve">Los resultados de la Licitación por Invitación Restringida número </w:t>
      </w:r>
      <w:r w:rsidR="00035DDA" w:rsidRPr="00035DDA">
        <w:rPr>
          <w:rFonts w:ascii="Arial" w:hAnsi="Arial" w:cs="Arial"/>
          <w:b/>
          <w:sz w:val="20"/>
          <w:szCs w:val="20"/>
          <w:u w:val="single"/>
        </w:rPr>
        <w:t>DOPI-MUN-PP-IM-CI-189-2018</w:t>
      </w:r>
      <w:r w:rsidRPr="007742EE">
        <w:rPr>
          <w:rFonts w:ascii="Arial" w:hAnsi="Arial" w:cs="Arial"/>
          <w:b/>
          <w:sz w:val="20"/>
          <w:szCs w:val="20"/>
          <w:u w:val="single"/>
        </w:rPr>
        <w:t xml:space="preserve">, </w:t>
      </w:r>
      <w:r w:rsidRPr="007742EE">
        <w:rPr>
          <w:rFonts w:ascii="Arial" w:hAnsi="Arial" w:cs="Arial"/>
          <w:sz w:val="20"/>
          <w:szCs w:val="20"/>
          <w:u w:val="single"/>
        </w:rPr>
        <w:t>son los siguientes:</w:t>
      </w:r>
    </w:p>
    <w:p w:rsidR="007742EE" w:rsidRDefault="007742EE"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561"/>
        <w:gridCol w:w="2016"/>
        <w:gridCol w:w="1975"/>
      </w:tblGrid>
      <w:tr w:rsidR="007742EE" w:rsidRPr="00E64F39" w:rsidTr="00C24F75">
        <w:trPr>
          <w:trHeight w:val="357"/>
          <w:jc w:val="center"/>
        </w:trPr>
        <w:tc>
          <w:tcPr>
            <w:tcW w:w="557" w:type="dxa"/>
            <w:shd w:val="clear" w:color="auto" w:fill="A6A6A6" w:themeFill="background1" w:themeFillShade="A6"/>
            <w:vAlign w:val="center"/>
            <w:hideMark/>
          </w:tcPr>
          <w:p w:rsidR="007742EE" w:rsidRPr="00E64F39" w:rsidRDefault="007742EE" w:rsidP="00C24F7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5561" w:type="dxa"/>
            <w:shd w:val="clear" w:color="auto" w:fill="A6A6A6" w:themeFill="background1" w:themeFillShade="A6"/>
            <w:vAlign w:val="center"/>
            <w:hideMark/>
          </w:tcPr>
          <w:p w:rsidR="007742EE" w:rsidRPr="00E64F39" w:rsidRDefault="007742EE" w:rsidP="00C24F7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016" w:type="dxa"/>
            <w:shd w:val="clear" w:color="auto" w:fill="A6A6A6" w:themeFill="background1" w:themeFillShade="A6"/>
            <w:vAlign w:val="center"/>
            <w:hideMark/>
          </w:tcPr>
          <w:p w:rsidR="007742EE" w:rsidRPr="00E64F39" w:rsidRDefault="007742EE" w:rsidP="00C24F7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7742EE" w:rsidRPr="00E64F39" w:rsidRDefault="007742EE" w:rsidP="00C24F7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7742EE" w:rsidRPr="00740858" w:rsidTr="00C24F75">
        <w:trPr>
          <w:trHeight w:val="315"/>
          <w:jc w:val="center"/>
        </w:trPr>
        <w:tc>
          <w:tcPr>
            <w:tcW w:w="557" w:type="dxa"/>
            <w:vAlign w:val="center"/>
          </w:tcPr>
          <w:p w:rsidR="007742EE" w:rsidRPr="00740858" w:rsidRDefault="007742EE" w:rsidP="00C24F75">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61" w:type="dxa"/>
            <w:vAlign w:val="center"/>
          </w:tcPr>
          <w:p w:rsidR="007742EE" w:rsidRPr="00644083" w:rsidRDefault="007742EE" w:rsidP="00C24F75">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INMOBILIARIA BOCHUM, </w:t>
            </w:r>
            <w:r w:rsidRPr="00F01B15">
              <w:rPr>
                <w:rFonts w:asciiTheme="minorHAnsi" w:hAnsiTheme="minorHAnsi" w:cs="Calibri"/>
                <w:b/>
                <w:sz w:val="22"/>
                <w:szCs w:val="22"/>
              </w:rPr>
              <w:t>S. DE R.L. DE C.V.</w:t>
            </w:r>
          </w:p>
        </w:tc>
        <w:tc>
          <w:tcPr>
            <w:tcW w:w="2016" w:type="dxa"/>
            <w:vAlign w:val="center"/>
          </w:tcPr>
          <w:p w:rsidR="007742EE" w:rsidRPr="00EE252E" w:rsidRDefault="007742EE" w:rsidP="00C24F75">
            <w:pPr>
              <w:jc w:val="center"/>
            </w:pPr>
            <w:r>
              <w:rPr>
                <w:rFonts w:ascii="Calibri" w:hAnsi="Calibri"/>
                <w:color w:val="000000"/>
                <w:sz w:val="18"/>
                <w:szCs w:val="18"/>
                <w:lang w:eastAsia="es-MX"/>
              </w:rPr>
              <w:t>SE ACEPTA</w:t>
            </w:r>
          </w:p>
        </w:tc>
        <w:tc>
          <w:tcPr>
            <w:tcW w:w="1975" w:type="dxa"/>
            <w:vAlign w:val="center"/>
          </w:tcPr>
          <w:p w:rsidR="007742EE" w:rsidRDefault="007742EE" w:rsidP="00C24F75">
            <w:pPr>
              <w:jc w:val="center"/>
            </w:pPr>
            <w:r>
              <w:rPr>
                <w:rFonts w:ascii="Calibri" w:hAnsi="Calibri"/>
                <w:b/>
                <w:color w:val="000000"/>
                <w:sz w:val="18"/>
                <w:szCs w:val="18"/>
                <w:lang w:eastAsia="es-MX"/>
              </w:rPr>
              <w:t>$6,277,633.77</w:t>
            </w:r>
          </w:p>
        </w:tc>
      </w:tr>
      <w:tr w:rsidR="007742EE" w:rsidRPr="00740858" w:rsidTr="00C24F75">
        <w:trPr>
          <w:trHeight w:val="315"/>
          <w:jc w:val="center"/>
        </w:trPr>
        <w:tc>
          <w:tcPr>
            <w:tcW w:w="557" w:type="dxa"/>
            <w:vAlign w:val="center"/>
          </w:tcPr>
          <w:p w:rsidR="007742EE" w:rsidRPr="00740858" w:rsidRDefault="007742EE" w:rsidP="00C24F75">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61" w:type="dxa"/>
            <w:vAlign w:val="center"/>
          </w:tcPr>
          <w:p w:rsidR="007742EE" w:rsidRPr="00644083" w:rsidRDefault="007742EE" w:rsidP="00C24F75">
            <w:pPr>
              <w:autoSpaceDE w:val="0"/>
              <w:autoSpaceDN w:val="0"/>
              <w:adjustRightInd w:val="0"/>
              <w:ind w:right="-567"/>
              <w:jc w:val="both"/>
              <w:rPr>
                <w:rFonts w:asciiTheme="minorHAnsi" w:hAnsiTheme="minorHAnsi" w:cs="Calibri"/>
                <w:b/>
                <w:sz w:val="22"/>
                <w:szCs w:val="22"/>
              </w:rPr>
            </w:pPr>
            <w:r w:rsidRPr="00654874">
              <w:rPr>
                <w:rFonts w:asciiTheme="minorHAnsi" w:hAnsiTheme="minorHAnsi" w:cs="Calibri"/>
                <w:b/>
                <w:sz w:val="22"/>
                <w:szCs w:val="22"/>
              </w:rPr>
              <w:t>IMEX CONSTRUCCIÓNES, S.A. DE C.V.</w:t>
            </w:r>
          </w:p>
        </w:tc>
        <w:tc>
          <w:tcPr>
            <w:tcW w:w="2016" w:type="dxa"/>
            <w:vAlign w:val="center"/>
          </w:tcPr>
          <w:p w:rsidR="007742EE" w:rsidRPr="00287567" w:rsidRDefault="007742EE" w:rsidP="00C24F75">
            <w:pPr>
              <w:jc w:val="center"/>
              <w:rPr>
                <w:b/>
              </w:rPr>
            </w:pPr>
            <w:r>
              <w:rPr>
                <w:rFonts w:ascii="Calibri" w:hAnsi="Calibri"/>
                <w:color w:val="000000"/>
                <w:sz w:val="18"/>
                <w:szCs w:val="18"/>
                <w:lang w:eastAsia="es-MX"/>
              </w:rPr>
              <w:t>SE ACEPTA</w:t>
            </w:r>
          </w:p>
        </w:tc>
        <w:tc>
          <w:tcPr>
            <w:tcW w:w="1975" w:type="dxa"/>
            <w:vAlign w:val="center"/>
          </w:tcPr>
          <w:p w:rsidR="007742EE" w:rsidRDefault="007742EE" w:rsidP="00C24F75">
            <w:pPr>
              <w:jc w:val="center"/>
            </w:pPr>
            <w:r>
              <w:rPr>
                <w:rFonts w:ascii="Calibri" w:hAnsi="Calibri"/>
                <w:b/>
                <w:color w:val="000000"/>
                <w:sz w:val="18"/>
                <w:szCs w:val="18"/>
                <w:lang w:eastAsia="es-MX"/>
              </w:rPr>
              <w:t>$6,491,077.19</w:t>
            </w:r>
          </w:p>
        </w:tc>
      </w:tr>
      <w:tr w:rsidR="007742EE" w:rsidRPr="00740858" w:rsidTr="00C24F75">
        <w:trPr>
          <w:trHeight w:val="315"/>
          <w:jc w:val="center"/>
        </w:trPr>
        <w:tc>
          <w:tcPr>
            <w:tcW w:w="557" w:type="dxa"/>
            <w:vAlign w:val="center"/>
          </w:tcPr>
          <w:p w:rsidR="007742EE" w:rsidRPr="00740858" w:rsidRDefault="007742EE" w:rsidP="00C24F75">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61" w:type="dxa"/>
            <w:tcBorders>
              <w:bottom w:val="single" w:sz="4" w:space="0" w:color="auto"/>
            </w:tcBorders>
            <w:vAlign w:val="center"/>
          </w:tcPr>
          <w:p w:rsidR="007742EE" w:rsidRPr="00644083" w:rsidRDefault="007742EE" w:rsidP="00C24F75">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CARSA GRUPO CONSTRUCTOR </w:t>
            </w:r>
            <w:r w:rsidRPr="00654874">
              <w:rPr>
                <w:rFonts w:asciiTheme="minorHAnsi" w:hAnsiTheme="minorHAnsi" w:cs="Calibri"/>
                <w:b/>
                <w:sz w:val="22"/>
                <w:szCs w:val="22"/>
              </w:rPr>
              <w:t>INMOBILIARIO, S.A. DE C.V.</w:t>
            </w:r>
          </w:p>
        </w:tc>
        <w:tc>
          <w:tcPr>
            <w:tcW w:w="2016" w:type="dxa"/>
            <w:vAlign w:val="center"/>
          </w:tcPr>
          <w:p w:rsidR="007742EE" w:rsidRDefault="007742EE" w:rsidP="00C24F75">
            <w:pPr>
              <w:jc w:val="center"/>
            </w:pPr>
            <w:r w:rsidRPr="00CD42A1">
              <w:rPr>
                <w:rFonts w:ascii="Calibri" w:hAnsi="Calibri"/>
                <w:color w:val="000000"/>
                <w:sz w:val="18"/>
                <w:szCs w:val="18"/>
                <w:lang w:eastAsia="es-MX"/>
              </w:rPr>
              <w:t>SE ACEPTA</w:t>
            </w:r>
          </w:p>
        </w:tc>
        <w:tc>
          <w:tcPr>
            <w:tcW w:w="1975" w:type="dxa"/>
            <w:vAlign w:val="center"/>
          </w:tcPr>
          <w:p w:rsidR="007742EE" w:rsidRDefault="007742EE" w:rsidP="00C24F75">
            <w:pPr>
              <w:jc w:val="center"/>
            </w:pPr>
            <w:r>
              <w:rPr>
                <w:rFonts w:ascii="Calibri" w:hAnsi="Calibri"/>
                <w:b/>
                <w:color w:val="000000"/>
                <w:sz w:val="18"/>
                <w:szCs w:val="18"/>
                <w:lang w:eastAsia="es-MX"/>
              </w:rPr>
              <w:t>$6,591,549.78</w:t>
            </w:r>
          </w:p>
        </w:tc>
      </w:tr>
      <w:tr w:rsidR="007742EE" w:rsidRPr="00BD525A" w:rsidTr="00C24F75">
        <w:trPr>
          <w:trHeight w:val="315"/>
          <w:jc w:val="center"/>
        </w:trPr>
        <w:tc>
          <w:tcPr>
            <w:tcW w:w="557" w:type="dxa"/>
            <w:vAlign w:val="center"/>
          </w:tcPr>
          <w:p w:rsidR="007742EE" w:rsidRPr="00BD525A" w:rsidRDefault="007742EE" w:rsidP="00C24F75">
            <w:pPr>
              <w:jc w:val="center"/>
              <w:rPr>
                <w:rFonts w:ascii="Calibri" w:hAnsi="Calibri"/>
                <w:color w:val="000000"/>
                <w:sz w:val="18"/>
                <w:szCs w:val="18"/>
                <w:lang w:eastAsia="es-MX"/>
              </w:rPr>
            </w:pPr>
            <w:r w:rsidRPr="00BD525A">
              <w:rPr>
                <w:rFonts w:ascii="Calibri" w:hAnsi="Calibri"/>
                <w:color w:val="000000"/>
                <w:sz w:val="18"/>
                <w:szCs w:val="18"/>
                <w:lang w:eastAsia="es-MX"/>
              </w:rPr>
              <w:t>4</w:t>
            </w:r>
          </w:p>
        </w:tc>
        <w:tc>
          <w:tcPr>
            <w:tcW w:w="5561" w:type="dxa"/>
            <w:tcBorders>
              <w:top w:val="single" w:sz="4" w:space="0" w:color="auto"/>
              <w:left w:val="single" w:sz="4" w:space="0" w:color="auto"/>
              <w:bottom w:val="single" w:sz="4" w:space="0" w:color="auto"/>
              <w:right w:val="single" w:sz="4" w:space="0" w:color="auto"/>
            </w:tcBorders>
            <w:vAlign w:val="center"/>
          </w:tcPr>
          <w:p w:rsidR="007742EE" w:rsidRPr="00644083" w:rsidRDefault="007742EE" w:rsidP="00C24F75">
            <w:pPr>
              <w:autoSpaceDE w:val="0"/>
              <w:autoSpaceDN w:val="0"/>
              <w:adjustRightInd w:val="0"/>
              <w:ind w:right="-567"/>
              <w:jc w:val="both"/>
              <w:rPr>
                <w:rFonts w:asciiTheme="minorHAnsi" w:hAnsiTheme="minorHAnsi" w:cs="Calibri"/>
                <w:b/>
                <w:sz w:val="22"/>
                <w:szCs w:val="22"/>
              </w:rPr>
            </w:pPr>
            <w:r w:rsidRPr="00F01B15">
              <w:rPr>
                <w:rFonts w:asciiTheme="minorHAnsi" w:hAnsiTheme="minorHAnsi" w:cs="Calibri"/>
                <w:b/>
                <w:sz w:val="22"/>
                <w:szCs w:val="22"/>
              </w:rPr>
              <w:t>DESARROLLADORA GLAR, S.A. DE C.V.</w:t>
            </w:r>
          </w:p>
        </w:tc>
        <w:tc>
          <w:tcPr>
            <w:tcW w:w="2016" w:type="dxa"/>
            <w:vAlign w:val="center"/>
          </w:tcPr>
          <w:p w:rsidR="007742EE" w:rsidRDefault="007742EE" w:rsidP="00C24F75">
            <w:pPr>
              <w:jc w:val="center"/>
            </w:pPr>
            <w:r w:rsidRPr="00CD42A1">
              <w:rPr>
                <w:rFonts w:ascii="Calibri" w:hAnsi="Calibri"/>
                <w:color w:val="000000"/>
                <w:sz w:val="18"/>
                <w:szCs w:val="18"/>
                <w:lang w:eastAsia="es-MX"/>
              </w:rPr>
              <w:t>SE ACEPTA</w:t>
            </w:r>
          </w:p>
        </w:tc>
        <w:tc>
          <w:tcPr>
            <w:tcW w:w="1975" w:type="dxa"/>
            <w:vAlign w:val="center"/>
          </w:tcPr>
          <w:p w:rsidR="007742EE" w:rsidRDefault="007742EE" w:rsidP="00C24F75">
            <w:pPr>
              <w:jc w:val="center"/>
            </w:pPr>
            <w:r>
              <w:rPr>
                <w:rFonts w:ascii="Calibri" w:hAnsi="Calibri"/>
                <w:b/>
                <w:color w:val="000000"/>
                <w:sz w:val="18"/>
                <w:szCs w:val="18"/>
                <w:lang w:eastAsia="es-MX"/>
              </w:rPr>
              <w:t>$6,371,800.06</w:t>
            </w:r>
          </w:p>
        </w:tc>
      </w:tr>
      <w:tr w:rsidR="007742EE" w:rsidRPr="00740858" w:rsidTr="00C24F75">
        <w:trPr>
          <w:trHeight w:val="315"/>
          <w:jc w:val="center"/>
        </w:trPr>
        <w:tc>
          <w:tcPr>
            <w:tcW w:w="557" w:type="dxa"/>
            <w:vAlign w:val="center"/>
          </w:tcPr>
          <w:p w:rsidR="007742EE" w:rsidRPr="00BD525A" w:rsidRDefault="007742EE" w:rsidP="00C24F75">
            <w:pPr>
              <w:jc w:val="center"/>
              <w:rPr>
                <w:rFonts w:ascii="Calibri" w:hAnsi="Calibri"/>
                <w:color w:val="000000"/>
                <w:sz w:val="18"/>
                <w:szCs w:val="18"/>
                <w:lang w:eastAsia="es-MX"/>
              </w:rPr>
            </w:pPr>
            <w:r w:rsidRPr="00BD525A">
              <w:rPr>
                <w:rFonts w:ascii="Calibri" w:hAnsi="Calibri"/>
                <w:color w:val="000000"/>
                <w:sz w:val="18"/>
                <w:szCs w:val="18"/>
                <w:lang w:eastAsia="es-MX"/>
              </w:rPr>
              <w:t>5</w:t>
            </w:r>
          </w:p>
        </w:tc>
        <w:tc>
          <w:tcPr>
            <w:tcW w:w="5561" w:type="dxa"/>
            <w:tcBorders>
              <w:top w:val="single" w:sz="4" w:space="0" w:color="auto"/>
              <w:left w:val="single" w:sz="4" w:space="0" w:color="auto"/>
              <w:bottom w:val="single" w:sz="4" w:space="0" w:color="auto"/>
              <w:right w:val="single" w:sz="4" w:space="0" w:color="auto"/>
            </w:tcBorders>
            <w:vAlign w:val="center"/>
          </w:tcPr>
          <w:p w:rsidR="007742EE" w:rsidRPr="006126F4" w:rsidRDefault="007742EE" w:rsidP="00C24F75">
            <w:pPr>
              <w:autoSpaceDE w:val="0"/>
              <w:autoSpaceDN w:val="0"/>
              <w:adjustRightInd w:val="0"/>
              <w:ind w:right="-567"/>
              <w:jc w:val="both"/>
              <w:rPr>
                <w:rFonts w:asciiTheme="minorHAnsi" w:hAnsiTheme="minorHAnsi" w:cs="Calibri"/>
                <w:b/>
                <w:sz w:val="22"/>
                <w:szCs w:val="22"/>
              </w:rPr>
            </w:pPr>
            <w:r w:rsidRPr="00F01B15">
              <w:rPr>
                <w:rFonts w:asciiTheme="minorHAnsi" w:hAnsiTheme="minorHAnsi" w:cs="Calibri"/>
                <w:b/>
                <w:sz w:val="22"/>
                <w:szCs w:val="22"/>
              </w:rPr>
              <w:t>CONSTRUCCIONES CALVEC, S.A. DE C.V.</w:t>
            </w:r>
          </w:p>
        </w:tc>
        <w:tc>
          <w:tcPr>
            <w:tcW w:w="2016" w:type="dxa"/>
            <w:vAlign w:val="center"/>
          </w:tcPr>
          <w:p w:rsidR="007742EE" w:rsidRDefault="007742EE" w:rsidP="00C24F75">
            <w:pPr>
              <w:jc w:val="center"/>
            </w:pPr>
            <w:r w:rsidRPr="00CD42A1">
              <w:rPr>
                <w:rFonts w:ascii="Calibri" w:hAnsi="Calibri"/>
                <w:color w:val="000000"/>
                <w:sz w:val="18"/>
                <w:szCs w:val="18"/>
                <w:lang w:eastAsia="es-MX"/>
              </w:rPr>
              <w:t>SE ACEPTA</w:t>
            </w:r>
          </w:p>
        </w:tc>
        <w:tc>
          <w:tcPr>
            <w:tcW w:w="1975" w:type="dxa"/>
            <w:vAlign w:val="center"/>
          </w:tcPr>
          <w:p w:rsidR="007742EE" w:rsidRDefault="007742EE" w:rsidP="00C24F75">
            <w:pPr>
              <w:jc w:val="center"/>
            </w:pPr>
            <w:r>
              <w:rPr>
                <w:rFonts w:ascii="Calibri" w:hAnsi="Calibri"/>
                <w:b/>
                <w:color w:val="000000"/>
                <w:sz w:val="18"/>
                <w:szCs w:val="18"/>
                <w:lang w:eastAsia="es-MX"/>
              </w:rPr>
              <w:t>$6,422,694.82</w:t>
            </w:r>
          </w:p>
        </w:tc>
      </w:tr>
    </w:tbl>
    <w:p w:rsidR="00C6098D" w:rsidRPr="007742EE" w:rsidRDefault="00C6098D" w:rsidP="00C6098D">
      <w:pPr>
        <w:jc w:val="both"/>
        <w:rPr>
          <w:rFonts w:ascii="Arial" w:hAnsi="Arial" w:cs="Arial"/>
          <w:sz w:val="20"/>
          <w:szCs w:val="20"/>
        </w:rPr>
      </w:pPr>
    </w:p>
    <w:p w:rsidR="00C6098D" w:rsidRPr="007742EE" w:rsidRDefault="00C6098D" w:rsidP="00C6098D">
      <w:pPr>
        <w:jc w:val="both"/>
        <w:rPr>
          <w:rFonts w:ascii="Arial" w:hAnsi="Arial" w:cs="Arial"/>
          <w:sz w:val="20"/>
          <w:szCs w:val="20"/>
          <w:u w:val="single"/>
        </w:rPr>
      </w:pPr>
      <w:r w:rsidRPr="007742EE">
        <w:rPr>
          <w:rFonts w:ascii="Arial" w:hAnsi="Arial" w:cs="Arial"/>
          <w:b/>
          <w:sz w:val="20"/>
          <w:szCs w:val="20"/>
        </w:rPr>
        <w:t>Mtro. David Miguel Zamora Bueno</w:t>
      </w:r>
      <w:r w:rsidRPr="007742EE">
        <w:rPr>
          <w:rFonts w:ascii="Arial" w:hAnsi="Arial" w:cs="Arial"/>
          <w:sz w:val="20"/>
          <w:szCs w:val="20"/>
        </w:rPr>
        <w:t xml:space="preserve">, Secretario Técnico: </w:t>
      </w:r>
      <w:r>
        <w:rPr>
          <w:rFonts w:ascii="Arial" w:hAnsi="Arial" w:cs="Arial"/>
          <w:sz w:val="20"/>
          <w:szCs w:val="20"/>
          <w:u w:val="single"/>
        </w:rPr>
        <w:t>La siguiente</w:t>
      </w:r>
      <w:r w:rsidRPr="007742EE">
        <w:rPr>
          <w:rFonts w:ascii="Arial" w:hAnsi="Arial" w:cs="Arial"/>
          <w:sz w:val="20"/>
          <w:szCs w:val="20"/>
          <w:u w:val="single"/>
        </w:rPr>
        <w:t xml:space="preserve"> Licitación por Invitación Restringida es la número </w:t>
      </w:r>
      <w:r w:rsidRPr="00C6098D">
        <w:rPr>
          <w:rFonts w:ascii="Arial" w:hAnsi="Arial" w:cs="Arial"/>
          <w:b/>
          <w:sz w:val="20"/>
          <w:szCs w:val="20"/>
          <w:u w:val="single"/>
        </w:rPr>
        <w:t>DOPI-MUN-PP-IM-CI-190-2018</w:t>
      </w:r>
      <w:r w:rsidRPr="007742EE">
        <w:rPr>
          <w:rFonts w:ascii="Arial" w:hAnsi="Arial" w:cs="Arial"/>
          <w:b/>
          <w:sz w:val="20"/>
          <w:szCs w:val="20"/>
          <w:u w:val="single"/>
        </w:rPr>
        <w:t xml:space="preserve"> </w:t>
      </w:r>
      <w:r w:rsidRPr="007742EE">
        <w:rPr>
          <w:rFonts w:ascii="Arial" w:hAnsi="Arial" w:cs="Arial"/>
          <w:sz w:val="20"/>
          <w:szCs w:val="20"/>
          <w:u w:val="single"/>
        </w:rPr>
        <w:t xml:space="preserve">que tiene por objeto </w:t>
      </w:r>
      <w:r w:rsidRPr="00C6098D">
        <w:rPr>
          <w:rFonts w:ascii="Arial" w:hAnsi="Arial" w:cs="Arial"/>
          <w:b/>
          <w:sz w:val="20"/>
          <w:szCs w:val="20"/>
          <w:u w:val="single"/>
        </w:rPr>
        <w:t>Rehabilitación de centro cultural que incluye: Plazoleta principal, áreas verdes, pavimentación, mobiliario urbano, bolardos, construcción de áreas interactivas, en la Tuzanía, municipi</w:t>
      </w:r>
      <w:r>
        <w:rPr>
          <w:rFonts w:ascii="Arial" w:hAnsi="Arial" w:cs="Arial"/>
          <w:b/>
          <w:sz w:val="20"/>
          <w:szCs w:val="20"/>
          <w:u w:val="single"/>
        </w:rPr>
        <w:t>o de Zapopan, Jalisco. Frente 2</w:t>
      </w:r>
      <w:r w:rsidRPr="007742EE">
        <w:rPr>
          <w:rFonts w:ascii="Arial" w:hAnsi="Arial" w:cs="Arial"/>
          <w:b/>
          <w:sz w:val="20"/>
          <w:szCs w:val="20"/>
          <w:u w:val="single"/>
        </w:rPr>
        <w:t xml:space="preserve">, </w:t>
      </w:r>
      <w:r w:rsidRPr="007742EE">
        <w:rPr>
          <w:rFonts w:ascii="Arial" w:hAnsi="Arial" w:cs="Arial"/>
          <w:sz w:val="20"/>
          <w:szCs w:val="20"/>
          <w:u w:val="single"/>
        </w:rPr>
        <w:t>se invitaron a participar a 5 empresas las cuales están presentes y son las siguientes:</w:t>
      </w:r>
    </w:p>
    <w:p w:rsidR="007742EE" w:rsidRDefault="007742EE"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7086"/>
        <w:gridCol w:w="2330"/>
      </w:tblGrid>
      <w:tr w:rsidR="00C6098D" w:rsidRPr="00C6098D" w:rsidTr="00C6098D">
        <w:trPr>
          <w:trHeight w:val="357"/>
          <w:jc w:val="center"/>
        </w:trPr>
        <w:tc>
          <w:tcPr>
            <w:tcW w:w="693" w:type="dxa"/>
            <w:shd w:val="clear" w:color="auto" w:fill="A6A6A6" w:themeFill="background1" w:themeFillShade="A6"/>
            <w:vAlign w:val="center"/>
            <w:hideMark/>
          </w:tcPr>
          <w:p w:rsidR="00C6098D" w:rsidRPr="00C6098D" w:rsidRDefault="00C6098D" w:rsidP="00C24F75">
            <w:pPr>
              <w:jc w:val="center"/>
              <w:rPr>
                <w:rFonts w:ascii="Calibri" w:hAnsi="Calibri"/>
                <w:b/>
                <w:bCs/>
                <w:color w:val="000000"/>
                <w:sz w:val="22"/>
                <w:szCs w:val="22"/>
                <w:lang w:eastAsia="es-MX"/>
              </w:rPr>
            </w:pPr>
            <w:r w:rsidRPr="00C6098D">
              <w:rPr>
                <w:rFonts w:ascii="Calibri" w:hAnsi="Calibri"/>
                <w:b/>
                <w:bCs/>
                <w:color w:val="000000"/>
                <w:sz w:val="22"/>
                <w:szCs w:val="22"/>
                <w:lang w:eastAsia="es-MX"/>
              </w:rPr>
              <w:t>NO.</w:t>
            </w:r>
          </w:p>
        </w:tc>
        <w:tc>
          <w:tcPr>
            <w:tcW w:w="7086" w:type="dxa"/>
            <w:shd w:val="clear" w:color="auto" w:fill="A6A6A6" w:themeFill="background1" w:themeFillShade="A6"/>
            <w:vAlign w:val="center"/>
            <w:hideMark/>
          </w:tcPr>
          <w:p w:rsidR="00C6098D" w:rsidRPr="00C6098D" w:rsidRDefault="00C6098D" w:rsidP="00C24F75">
            <w:pPr>
              <w:jc w:val="center"/>
              <w:rPr>
                <w:rFonts w:ascii="Calibri" w:hAnsi="Calibri"/>
                <w:b/>
                <w:bCs/>
                <w:color w:val="000000"/>
                <w:sz w:val="22"/>
                <w:szCs w:val="22"/>
                <w:lang w:eastAsia="es-MX"/>
              </w:rPr>
            </w:pPr>
            <w:r w:rsidRPr="00C6098D">
              <w:rPr>
                <w:rFonts w:ascii="Calibri" w:hAnsi="Calibri"/>
                <w:b/>
                <w:bCs/>
                <w:color w:val="000000"/>
                <w:sz w:val="22"/>
                <w:szCs w:val="22"/>
                <w:lang w:eastAsia="es-MX"/>
              </w:rPr>
              <w:t>EMPRESA Y/O PERSONA FÍSICA</w:t>
            </w:r>
          </w:p>
        </w:tc>
        <w:tc>
          <w:tcPr>
            <w:tcW w:w="2330" w:type="dxa"/>
            <w:shd w:val="clear" w:color="auto" w:fill="A6A6A6" w:themeFill="background1" w:themeFillShade="A6"/>
            <w:vAlign w:val="center"/>
            <w:hideMark/>
          </w:tcPr>
          <w:p w:rsidR="00C6098D" w:rsidRPr="00C6098D" w:rsidRDefault="00C6098D" w:rsidP="00C24F75">
            <w:pPr>
              <w:jc w:val="center"/>
              <w:rPr>
                <w:rFonts w:ascii="Calibri" w:hAnsi="Calibri"/>
                <w:b/>
                <w:bCs/>
                <w:color w:val="000000"/>
                <w:sz w:val="22"/>
                <w:szCs w:val="22"/>
                <w:lang w:eastAsia="es-MX"/>
              </w:rPr>
            </w:pPr>
            <w:r w:rsidRPr="00C6098D">
              <w:rPr>
                <w:rFonts w:ascii="Calibri" w:hAnsi="Calibri"/>
                <w:b/>
                <w:bCs/>
                <w:color w:val="000000"/>
                <w:sz w:val="22"/>
                <w:szCs w:val="22"/>
                <w:lang w:eastAsia="es-MX"/>
              </w:rPr>
              <w:t>DOCUMENTACIÓN</w:t>
            </w:r>
          </w:p>
        </w:tc>
      </w:tr>
      <w:tr w:rsidR="00C6098D" w:rsidRPr="00C6098D" w:rsidTr="00C6098D">
        <w:trPr>
          <w:trHeight w:val="315"/>
          <w:jc w:val="center"/>
        </w:trPr>
        <w:tc>
          <w:tcPr>
            <w:tcW w:w="693" w:type="dxa"/>
            <w:vAlign w:val="center"/>
          </w:tcPr>
          <w:p w:rsidR="00C6098D" w:rsidRPr="00C6098D" w:rsidRDefault="00C6098D" w:rsidP="00C24F75">
            <w:pPr>
              <w:jc w:val="center"/>
              <w:rPr>
                <w:rFonts w:ascii="Calibri" w:hAnsi="Calibri"/>
                <w:color w:val="000000"/>
                <w:sz w:val="18"/>
                <w:szCs w:val="18"/>
                <w:lang w:eastAsia="es-MX"/>
              </w:rPr>
            </w:pPr>
            <w:r w:rsidRPr="00C6098D">
              <w:rPr>
                <w:rFonts w:ascii="Calibri" w:hAnsi="Calibri"/>
                <w:color w:val="000000"/>
                <w:sz w:val="18"/>
                <w:szCs w:val="18"/>
                <w:lang w:eastAsia="es-MX"/>
              </w:rPr>
              <w:t>1</w:t>
            </w:r>
          </w:p>
        </w:tc>
        <w:tc>
          <w:tcPr>
            <w:tcW w:w="7086" w:type="dxa"/>
            <w:vAlign w:val="center"/>
          </w:tcPr>
          <w:p w:rsidR="00C6098D" w:rsidRPr="00C6098D" w:rsidRDefault="00C6098D" w:rsidP="00C24F75">
            <w:pPr>
              <w:autoSpaceDE w:val="0"/>
              <w:autoSpaceDN w:val="0"/>
              <w:adjustRightInd w:val="0"/>
              <w:ind w:right="-567"/>
              <w:jc w:val="both"/>
              <w:rPr>
                <w:rFonts w:ascii="Calibri" w:hAnsi="Calibri" w:cs="Calibri"/>
                <w:b/>
                <w:sz w:val="22"/>
                <w:szCs w:val="22"/>
              </w:rPr>
            </w:pPr>
            <w:r w:rsidRPr="00C6098D">
              <w:rPr>
                <w:rFonts w:ascii="Calibri" w:hAnsi="Calibri" w:cs="Calibri"/>
                <w:b/>
                <w:sz w:val="22"/>
                <w:szCs w:val="22"/>
              </w:rPr>
              <w:t>CONSTRUCTORA AMICUM, S.A. DE C.V.</w:t>
            </w:r>
          </w:p>
        </w:tc>
        <w:tc>
          <w:tcPr>
            <w:tcW w:w="2330" w:type="dxa"/>
            <w:vAlign w:val="center"/>
          </w:tcPr>
          <w:p w:rsidR="00C6098D" w:rsidRPr="00C6098D" w:rsidRDefault="00C6098D" w:rsidP="00C6098D">
            <w:pPr>
              <w:jc w:val="center"/>
              <w:rPr>
                <w:rFonts w:ascii="Arial" w:hAnsi="Arial"/>
                <w:sz w:val="20"/>
                <w:szCs w:val="20"/>
              </w:rPr>
            </w:pPr>
            <w:r w:rsidRPr="00C6098D">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C6098D" w:rsidRPr="00C6098D" w:rsidTr="00C6098D">
        <w:trPr>
          <w:trHeight w:val="315"/>
          <w:jc w:val="center"/>
        </w:trPr>
        <w:tc>
          <w:tcPr>
            <w:tcW w:w="693" w:type="dxa"/>
            <w:vAlign w:val="center"/>
          </w:tcPr>
          <w:p w:rsidR="00C6098D" w:rsidRPr="00C6098D" w:rsidRDefault="00C6098D" w:rsidP="00C24F75">
            <w:pPr>
              <w:jc w:val="center"/>
              <w:rPr>
                <w:rFonts w:ascii="Calibri" w:hAnsi="Calibri"/>
                <w:color w:val="000000"/>
                <w:sz w:val="18"/>
                <w:szCs w:val="18"/>
                <w:lang w:eastAsia="es-MX"/>
              </w:rPr>
            </w:pPr>
            <w:r w:rsidRPr="00C6098D">
              <w:rPr>
                <w:rFonts w:ascii="Calibri" w:hAnsi="Calibri"/>
                <w:color w:val="000000"/>
                <w:sz w:val="18"/>
                <w:szCs w:val="18"/>
                <w:lang w:eastAsia="es-MX"/>
              </w:rPr>
              <w:t>2</w:t>
            </w:r>
          </w:p>
        </w:tc>
        <w:tc>
          <w:tcPr>
            <w:tcW w:w="7086" w:type="dxa"/>
            <w:vAlign w:val="center"/>
          </w:tcPr>
          <w:p w:rsidR="00C6098D" w:rsidRPr="00C6098D" w:rsidRDefault="00C6098D" w:rsidP="00C24F75">
            <w:pPr>
              <w:autoSpaceDE w:val="0"/>
              <w:autoSpaceDN w:val="0"/>
              <w:adjustRightInd w:val="0"/>
              <w:ind w:right="-567"/>
              <w:jc w:val="both"/>
              <w:rPr>
                <w:rFonts w:ascii="Calibri" w:hAnsi="Calibri" w:cs="Calibri"/>
                <w:b/>
                <w:sz w:val="22"/>
                <w:szCs w:val="22"/>
              </w:rPr>
            </w:pPr>
            <w:r w:rsidRPr="00C6098D">
              <w:rPr>
                <w:rFonts w:ascii="Calibri" w:hAnsi="Calibri" w:cs="Calibri"/>
                <w:b/>
                <w:sz w:val="22"/>
                <w:szCs w:val="22"/>
              </w:rPr>
              <w:t>AXIOMA PROYECTOS E INGENIERÍA, S.A. DE C.V.</w:t>
            </w:r>
          </w:p>
        </w:tc>
        <w:tc>
          <w:tcPr>
            <w:tcW w:w="2330" w:type="dxa"/>
          </w:tcPr>
          <w:p w:rsidR="00C6098D" w:rsidRDefault="00C6098D" w:rsidP="00C6098D">
            <w:pPr>
              <w:jc w:val="center"/>
            </w:pPr>
            <w:r w:rsidRPr="00C6098D">
              <w:rPr>
                <w:rFonts w:ascii="Calibri" w:hAnsi="Calibri"/>
                <w:color w:val="000000"/>
                <w:sz w:val="18"/>
                <w:szCs w:val="18"/>
                <w:lang w:eastAsia="es-MX"/>
              </w:rPr>
              <w:t xml:space="preserve">SE </w:t>
            </w:r>
            <w:r w:rsidRPr="0032002C">
              <w:rPr>
                <w:rFonts w:ascii="Calibri" w:hAnsi="Calibri"/>
                <w:color w:val="000000"/>
                <w:sz w:val="18"/>
                <w:szCs w:val="18"/>
                <w:lang w:eastAsia="es-MX"/>
              </w:rPr>
              <w:t>PRESENTA</w:t>
            </w:r>
          </w:p>
        </w:tc>
      </w:tr>
      <w:tr w:rsidR="00C6098D" w:rsidRPr="00C6098D" w:rsidTr="00C6098D">
        <w:trPr>
          <w:trHeight w:val="315"/>
          <w:jc w:val="center"/>
        </w:trPr>
        <w:tc>
          <w:tcPr>
            <w:tcW w:w="693" w:type="dxa"/>
            <w:vAlign w:val="center"/>
          </w:tcPr>
          <w:p w:rsidR="00C6098D" w:rsidRPr="00C6098D" w:rsidRDefault="00C6098D" w:rsidP="00C24F75">
            <w:pPr>
              <w:jc w:val="center"/>
              <w:rPr>
                <w:rFonts w:ascii="Calibri" w:hAnsi="Calibri"/>
                <w:color w:val="000000"/>
                <w:sz w:val="18"/>
                <w:szCs w:val="18"/>
                <w:lang w:eastAsia="es-MX"/>
              </w:rPr>
            </w:pPr>
            <w:r w:rsidRPr="00C6098D">
              <w:rPr>
                <w:rFonts w:ascii="Calibri" w:hAnsi="Calibri"/>
                <w:color w:val="000000"/>
                <w:sz w:val="18"/>
                <w:szCs w:val="18"/>
                <w:lang w:eastAsia="es-MX"/>
              </w:rPr>
              <w:t>3</w:t>
            </w:r>
          </w:p>
        </w:tc>
        <w:tc>
          <w:tcPr>
            <w:tcW w:w="7086" w:type="dxa"/>
            <w:tcBorders>
              <w:bottom w:val="single" w:sz="4" w:space="0" w:color="auto"/>
            </w:tcBorders>
            <w:vAlign w:val="center"/>
          </w:tcPr>
          <w:p w:rsidR="00C6098D" w:rsidRPr="00C6098D" w:rsidRDefault="00C6098D" w:rsidP="00C24F75">
            <w:pPr>
              <w:autoSpaceDE w:val="0"/>
              <w:autoSpaceDN w:val="0"/>
              <w:adjustRightInd w:val="0"/>
              <w:ind w:right="-567"/>
              <w:jc w:val="both"/>
              <w:rPr>
                <w:rFonts w:ascii="Calibri" w:hAnsi="Calibri" w:cs="Calibri"/>
                <w:b/>
                <w:sz w:val="22"/>
                <w:szCs w:val="22"/>
              </w:rPr>
            </w:pPr>
            <w:r w:rsidRPr="00C6098D">
              <w:rPr>
                <w:rFonts w:ascii="Calibri" w:hAnsi="Calibri" w:cs="Calibri"/>
                <w:b/>
                <w:sz w:val="22"/>
                <w:szCs w:val="22"/>
              </w:rPr>
              <w:t>BALKEN, S.A. DE C.V.</w:t>
            </w:r>
          </w:p>
        </w:tc>
        <w:tc>
          <w:tcPr>
            <w:tcW w:w="2330" w:type="dxa"/>
          </w:tcPr>
          <w:p w:rsidR="00C6098D" w:rsidRDefault="00C6098D" w:rsidP="00C6098D">
            <w:pPr>
              <w:jc w:val="center"/>
            </w:pPr>
            <w:r w:rsidRPr="00C6098D">
              <w:rPr>
                <w:rFonts w:ascii="Calibri" w:hAnsi="Calibri"/>
                <w:color w:val="000000"/>
                <w:sz w:val="18"/>
                <w:szCs w:val="18"/>
                <w:lang w:eastAsia="es-MX"/>
              </w:rPr>
              <w:t xml:space="preserve">SE </w:t>
            </w:r>
            <w:r w:rsidRPr="0032002C">
              <w:rPr>
                <w:rFonts w:ascii="Calibri" w:hAnsi="Calibri"/>
                <w:color w:val="000000"/>
                <w:sz w:val="18"/>
                <w:szCs w:val="18"/>
                <w:lang w:eastAsia="es-MX"/>
              </w:rPr>
              <w:t>PRESENTA</w:t>
            </w:r>
          </w:p>
        </w:tc>
      </w:tr>
      <w:tr w:rsidR="00C6098D" w:rsidRPr="00C6098D" w:rsidTr="00C6098D">
        <w:trPr>
          <w:trHeight w:val="315"/>
          <w:jc w:val="center"/>
        </w:trPr>
        <w:tc>
          <w:tcPr>
            <w:tcW w:w="693" w:type="dxa"/>
            <w:vAlign w:val="center"/>
          </w:tcPr>
          <w:p w:rsidR="00C6098D" w:rsidRPr="00C6098D" w:rsidRDefault="00C6098D" w:rsidP="00C24F75">
            <w:pPr>
              <w:jc w:val="center"/>
              <w:rPr>
                <w:rFonts w:ascii="Calibri" w:hAnsi="Calibri"/>
                <w:color w:val="000000"/>
                <w:sz w:val="18"/>
                <w:szCs w:val="18"/>
                <w:lang w:eastAsia="es-MX"/>
              </w:rPr>
            </w:pPr>
            <w:r w:rsidRPr="00C6098D">
              <w:rPr>
                <w:rFonts w:ascii="Calibri" w:hAnsi="Calibri"/>
                <w:color w:val="000000"/>
                <w:sz w:val="18"/>
                <w:szCs w:val="18"/>
                <w:lang w:eastAsia="es-MX"/>
              </w:rPr>
              <w:t>4</w:t>
            </w:r>
          </w:p>
        </w:tc>
        <w:tc>
          <w:tcPr>
            <w:tcW w:w="7086" w:type="dxa"/>
            <w:tcBorders>
              <w:top w:val="single" w:sz="4" w:space="0" w:color="auto"/>
              <w:left w:val="single" w:sz="4" w:space="0" w:color="auto"/>
              <w:bottom w:val="single" w:sz="4" w:space="0" w:color="auto"/>
              <w:right w:val="single" w:sz="4" w:space="0" w:color="auto"/>
            </w:tcBorders>
            <w:vAlign w:val="center"/>
          </w:tcPr>
          <w:p w:rsidR="00C6098D" w:rsidRPr="00C6098D" w:rsidRDefault="00C6098D" w:rsidP="00C24F75">
            <w:pPr>
              <w:autoSpaceDE w:val="0"/>
              <w:autoSpaceDN w:val="0"/>
              <w:adjustRightInd w:val="0"/>
              <w:ind w:right="-567"/>
              <w:jc w:val="both"/>
              <w:rPr>
                <w:rFonts w:ascii="Calibri" w:hAnsi="Calibri" w:cs="Calibri"/>
                <w:b/>
                <w:sz w:val="22"/>
                <w:szCs w:val="22"/>
              </w:rPr>
            </w:pPr>
            <w:r w:rsidRPr="00C6098D">
              <w:rPr>
                <w:rFonts w:ascii="Calibri" w:hAnsi="Calibri" w:cs="Calibri"/>
                <w:b/>
                <w:sz w:val="22"/>
                <w:szCs w:val="22"/>
              </w:rPr>
              <w:t>CEIESE CONSTRUCCIÓN Y EDIFICACIÓN,</w:t>
            </w:r>
            <w:r>
              <w:rPr>
                <w:rFonts w:ascii="Calibri" w:hAnsi="Calibri" w:cs="Calibri"/>
                <w:b/>
                <w:sz w:val="22"/>
                <w:szCs w:val="22"/>
              </w:rPr>
              <w:t xml:space="preserve"> </w:t>
            </w:r>
            <w:r w:rsidRPr="00C6098D">
              <w:rPr>
                <w:rFonts w:ascii="Calibri" w:hAnsi="Calibri" w:cs="Calibri"/>
                <w:b/>
                <w:sz w:val="22"/>
                <w:szCs w:val="22"/>
              </w:rPr>
              <w:t>S.A. DE C.V.</w:t>
            </w:r>
          </w:p>
        </w:tc>
        <w:tc>
          <w:tcPr>
            <w:tcW w:w="2330" w:type="dxa"/>
          </w:tcPr>
          <w:p w:rsidR="00C6098D" w:rsidRDefault="00C6098D" w:rsidP="00C6098D">
            <w:pPr>
              <w:jc w:val="center"/>
            </w:pPr>
            <w:r w:rsidRPr="00C6098D">
              <w:rPr>
                <w:rFonts w:ascii="Calibri" w:hAnsi="Calibri"/>
                <w:color w:val="000000"/>
                <w:sz w:val="18"/>
                <w:szCs w:val="18"/>
                <w:lang w:eastAsia="es-MX"/>
              </w:rPr>
              <w:t xml:space="preserve">SE </w:t>
            </w:r>
            <w:r w:rsidRPr="0032002C">
              <w:rPr>
                <w:rFonts w:ascii="Calibri" w:hAnsi="Calibri"/>
                <w:color w:val="000000"/>
                <w:sz w:val="18"/>
                <w:szCs w:val="18"/>
                <w:lang w:eastAsia="es-MX"/>
              </w:rPr>
              <w:t>PRESENTA</w:t>
            </w:r>
          </w:p>
        </w:tc>
      </w:tr>
      <w:tr w:rsidR="00C6098D" w:rsidRPr="00C6098D" w:rsidTr="00C6098D">
        <w:trPr>
          <w:trHeight w:val="315"/>
          <w:jc w:val="center"/>
        </w:trPr>
        <w:tc>
          <w:tcPr>
            <w:tcW w:w="693" w:type="dxa"/>
            <w:vAlign w:val="center"/>
          </w:tcPr>
          <w:p w:rsidR="00C6098D" w:rsidRPr="00C6098D" w:rsidRDefault="00C6098D" w:rsidP="00C24F75">
            <w:pPr>
              <w:jc w:val="center"/>
              <w:rPr>
                <w:rFonts w:ascii="Calibri" w:hAnsi="Calibri"/>
                <w:color w:val="000000"/>
                <w:sz w:val="18"/>
                <w:szCs w:val="18"/>
                <w:lang w:eastAsia="es-MX"/>
              </w:rPr>
            </w:pPr>
            <w:r w:rsidRPr="00C6098D">
              <w:rPr>
                <w:rFonts w:ascii="Calibri" w:hAnsi="Calibri"/>
                <w:color w:val="000000"/>
                <w:sz w:val="18"/>
                <w:szCs w:val="18"/>
                <w:lang w:eastAsia="es-MX"/>
              </w:rPr>
              <w:t>5</w:t>
            </w:r>
          </w:p>
        </w:tc>
        <w:tc>
          <w:tcPr>
            <w:tcW w:w="7086" w:type="dxa"/>
            <w:tcBorders>
              <w:top w:val="single" w:sz="4" w:space="0" w:color="auto"/>
              <w:left w:val="single" w:sz="4" w:space="0" w:color="auto"/>
              <w:bottom w:val="single" w:sz="4" w:space="0" w:color="auto"/>
              <w:right w:val="single" w:sz="4" w:space="0" w:color="auto"/>
            </w:tcBorders>
            <w:vAlign w:val="center"/>
          </w:tcPr>
          <w:p w:rsidR="00C6098D" w:rsidRPr="00C6098D" w:rsidRDefault="00C6098D" w:rsidP="00C24F75">
            <w:pPr>
              <w:autoSpaceDE w:val="0"/>
              <w:autoSpaceDN w:val="0"/>
              <w:adjustRightInd w:val="0"/>
              <w:ind w:right="-567"/>
              <w:jc w:val="both"/>
              <w:rPr>
                <w:rFonts w:ascii="Calibri" w:hAnsi="Calibri" w:cs="Calibri"/>
                <w:b/>
                <w:sz w:val="22"/>
                <w:szCs w:val="22"/>
              </w:rPr>
            </w:pPr>
            <w:r w:rsidRPr="00C6098D">
              <w:rPr>
                <w:rFonts w:ascii="Calibri" w:hAnsi="Calibri" w:cs="Calibri"/>
                <w:b/>
                <w:sz w:val="22"/>
                <w:szCs w:val="22"/>
              </w:rPr>
              <w:t>DESARROLLADORA FULHAM,</w:t>
            </w:r>
            <w:r>
              <w:rPr>
                <w:rFonts w:ascii="Calibri" w:hAnsi="Calibri" w:cs="Calibri"/>
                <w:b/>
                <w:sz w:val="22"/>
                <w:szCs w:val="22"/>
              </w:rPr>
              <w:t xml:space="preserve"> </w:t>
            </w:r>
            <w:r w:rsidRPr="00C6098D">
              <w:rPr>
                <w:rFonts w:ascii="Calibri" w:hAnsi="Calibri" w:cs="Calibri"/>
                <w:b/>
                <w:sz w:val="22"/>
                <w:szCs w:val="22"/>
              </w:rPr>
              <w:t>S. DE R.L. DE C.V.</w:t>
            </w:r>
          </w:p>
        </w:tc>
        <w:tc>
          <w:tcPr>
            <w:tcW w:w="2330" w:type="dxa"/>
          </w:tcPr>
          <w:p w:rsidR="00C6098D" w:rsidRDefault="00C6098D" w:rsidP="00C6098D">
            <w:pPr>
              <w:jc w:val="center"/>
            </w:pPr>
            <w:r w:rsidRPr="00C6098D">
              <w:rPr>
                <w:rFonts w:ascii="Calibri" w:hAnsi="Calibri"/>
                <w:color w:val="000000"/>
                <w:sz w:val="18"/>
                <w:szCs w:val="18"/>
                <w:lang w:eastAsia="es-MX"/>
              </w:rPr>
              <w:t xml:space="preserve">SE </w:t>
            </w:r>
            <w:r w:rsidRPr="0032002C">
              <w:rPr>
                <w:rFonts w:ascii="Calibri" w:hAnsi="Calibri"/>
                <w:color w:val="000000"/>
                <w:sz w:val="18"/>
                <w:szCs w:val="18"/>
                <w:lang w:eastAsia="es-MX"/>
              </w:rPr>
              <w:t>PRESENTA</w:t>
            </w:r>
          </w:p>
        </w:tc>
      </w:tr>
    </w:tbl>
    <w:p w:rsidR="00C6098D" w:rsidRDefault="00C6098D" w:rsidP="00FB61FA">
      <w:pPr>
        <w:jc w:val="both"/>
        <w:rPr>
          <w:rFonts w:ascii="Arial" w:hAnsi="Arial" w:cs="Arial"/>
          <w:b/>
          <w:i/>
          <w:sz w:val="20"/>
          <w:szCs w:val="20"/>
        </w:rPr>
      </w:pPr>
    </w:p>
    <w:p w:rsidR="00C6098D" w:rsidRPr="007742EE" w:rsidRDefault="00C6098D" w:rsidP="00C6098D">
      <w:pPr>
        <w:jc w:val="both"/>
        <w:rPr>
          <w:rFonts w:ascii="Arial" w:hAnsi="Arial" w:cs="Arial"/>
          <w:sz w:val="20"/>
          <w:szCs w:val="20"/>
          <w:u w:val="single"/>
        </w:rPr>
      </w:pPr>
      <w:r w:rsidRPr="007742EE">
        <w:rPr>
          <w:rFonts w:ascii="Arial" w:hAnsi="Arial" w:cs="Arial"/>
          <w:b/>
          <w:sz w:val="20"/>
          <w:szCs w:val="20"/>
          <w:lang w:val="es-ES"/>
        </w:rPr>
        <w:t xml:space="preserve">Lic. Francis Bujaidar Ghoraichy: </w:t>
      </w:r>
      <w:r w:rsidRPr="007742EE">
        <w:rPr>
          <w:rFonts w:ascii="Arial" w:hAnsi="Arial" w:cs="Arial"/>
          <w:sz w:val="20"/>
          <w:szCs w:val="20"/>
          <w:u w:val="single"/>
          <w:lang w:val="es-ES"/>
        </w:rPr>
        <w:t xml:space="preserve">Se acepta para su revisión y análisis detallado, la propuesta de la empresa </w:t>
      </w:r>
      <w:r w:rsidRPr="00C6098D">
        <w:rPr>
          <w:rFonts w:ascii="Arial" w:hAnsi="Arial" w:cs="Arial"/>
          <w:b/>
          <w:sz w:val="20"/>
          <w:szCs w:val="20"/>
          <w:u w:val="single"/>
        </w:rPr>
        <w:t xml:space="preserve">CONSTRUCTORA AMICUM, S. </w:t>
      </w:r>
      <w:r w:rsidR="0093464B">
        <w:rPr>
          <w:rFonts w:ascii="Arial" w:hAnsi="Arial" w:cs="Arial"/>
          <w:b/>
          <w:sz w:val="20"/>
          <w:szCs w:val="20"/>
          <w:u w:val="single"/>
        </w:rPr>
        <w:t>A.</w:t>
      </w:r>
      <w:r w:rsidRPr="00C6098D">
        <w:rPr>
          <w:rFonts w:ascii="Arial" w:hAnsi="Arial" w:cs="Arial"/>
          <w:b/>
          <w:sz w:val="20"/>
          <w:szCs w:val="20"/>
          <w:u w:val="single"/>
        </w:rPr>
        <w:t xml:space="preserve"> DE C.V. </w:t>
      </w:r>
      <w:r w:rsidRPr="007742EE">
        <w:rPr>
          <w:rFonts w:ascii="Arial" w:hAnsi="Arial" w:cs="Arial"/>
          <w:sz w:val="20"/>
          <w:szCs w:val="20"/>
          <w:u w:val="single"/>
          <w:lang w:val="es-ES"/>
        </w:rPr>
        <w:t xml:space="preserve">ya que cumple con su propuesta técnica y económica y presenta un importe antes de I.V.A. de </w:t>
      </w:r>
      <w:r w:rsidRPr="007742EE">
        <w:rPr>
          <w:rFonts w:ascii="Arial" w:hAnsi="Arial" w:cs="Arial"/>
          <w:b/>
          <w:sz w:val="20"/>
          <w:szCs w:val="20"/>
          <w:u w:val="single"/>
        </w:rPr>
        <w:t>$</w:t>
      </w:r>
      <w:r w:rsidRPr="00C6098D">
        <w:rPr>
          <w:rFonts w:ascii="Arial" w:hAnsi="Arial" w:cs="Arial"/>
          <w:b/>
          <w:sz w:val="20"/>
          <w:szCs w:val="20"/>
          <w:u w:val="single"/>
        </w:rPr>
        <w:t xml:space="preserve">4´515,015.13 </w:t>
      </w:r>
      <w:r w:rsidRPr="007742EE">
        <w:rPr>
          <w:rFonts w:ascii="Arial" w:hAnsi="Arial" w:cs="Arial"/>
          <w:sz w:val="20"/>
          <w:szCs w:val="20"/>
          <w:u w:val="single"/>
        </w:rPr>
        <w:t>(</w:t>
      </w:r>
      <w:r w:rsidRPr="00C6098D">
        <w:rPr>
          <w:rFonts w:ascii="Arial" w:hAnsi="Arial" w:cs="Arial"/>
          <w:sz w:val="20"/>
          <w:szCs w:val="20"/>
          <w:u w:val="single"/>
        </w:rPr>
        <w:t xml:space="preserve">cuatro millones quinientos quince mil quince </w:t>
      </w:r>
      <w:r w:rsidRPr="007742EE">
        <w:rPr>
          <w:rFonts w:ascii="Arial" w:hAnsi="Arial" w:cs="Arial"/>
          <w:sz w:val="20"/>
          <w:szCs w:val="20"/>
          <w:u w:val="single"/>
        </w:rPr>
        <w:t xml:space="preserve">pesos </w:t>
      </w:r>
      <w:r w:rsidRPr="00C6098D">
        <w:rPr>
          <w:rFonts w:ascii="Arial" w:hAnsi="Arial" w:cs="Arial"/>
          <w:sz w:val="20"/>
          <w:szCs w:val="20"/>
          <w:u w:val="single"/>
        </w:rPr>
        <w:t>13</w:t>
      </w:r>
      <w:r w:rsidRPr="007742EE">
        <w:rPr>
          <w:rFonts w:ascii="Arial" w:hAnsi="Arial" w:cs="Arial"/>
          <w:sz w:val="20"/>
          <w:szCs w:val="20"/>
          <w:u w:val="single"/>
        </w:rPr>
        <w:t>/100 M.N.)</w:t>
      </w:r>
    </w:p>
    <w:p w:rsidR="00C6098D" w:rsidRPr="007742EE" w:rsidRDefault="00C6098D" w:rsidP="00C6098D">
      <w:pPr>
        <w:jc w:val="both"/>
        <w:rPr>
          <w:rFonts w:ascii="Arial" w:hAnsi="Arial" w:cs="Arial"/>
          <w:color w:val="FF0000"/>
          <w:sz w:val="20"/>
          <w:szCs w:val="20"/>
          <w:u w:val="single"/>
        </w:rPr>
      </w:pPr>
    </w:p>
    <w:p w:rsidR="00C6098D" w:rsidRPr="007742EE" w:rsidRDefault="00C6098D" w:rsidP="00C6098D">
      <w:pPr>
        <w:jc w:val="both"/>
        <w:rPr>
          <w:rFonts w:ascii="Arial" w:hAnsi="Arial" w:cs="Arial"/>
          <w:sz w:val="20"/>
          <w:szCs w:val="20"/>
          <w:u w:val="single"/>
        </w:rPr>
      </w:pPr>
      <w:r w:rsidRPr="007742EE">
        <w:rPr>
          <w:rFonts w:ascii="Arial" w:hAnsi="Arial" w:cs="Arial"/>
          <w:sz w:val="20"/>
          <w:szCs w:val="20"/>
          <w:u w:val="single"/>
          <w:lang w:val="es-ES"/>
        </w:rPr>
        <w:t xml:space="preserve">Se acepta para su revisión y análisis detallado, la propuesta de la empresa </w:t>
      </w:r>
      <w:r w:rsidRPr="00C6098D">
        <w:rPr>
          <w:rFonts w:ascii="Arial" w:hAnsi="Arial" w:cs="Arial"/>
          <w:b/>
          <w:sz w:val="20"/>
          <w:szCs w:val="20"/>
          <w:u w:val="single"/>
        </w:rPr>
        <w:t>AXIOMA PROYECTOS E INGENIERÍA</w:t>
      </w:r>
      <w:r w:rsidRPr="007742EE">
        <w:rPr>
          <w:rFonts w:ascii="Arial" w:hAnsi="Arial" w:cs="Arial"/>
          <w:b/>
          <w:sz w:val="20"/>
          <w:szCs w:val="20"/>
          <w:u w:val="single"/>
          <w:lang w:val="es-ES"/>
        </w:rPr>
        <w:t>,</w:t>
      </w:r>
      <w:r w:rsidRPr="007742EE">
        <w:rPr>
          <w:rFonts w:ascii="Arial" w:hAnsi="Arial" w:cs="Arial"/>
          <w:b/>
          <w:sz w:val="20"/>
          <w:szCs w:val="20"/>
          <w:u w:val="single"/>
        </w:rPr>
        <w:t xml:space="preserve"> S.A. DE C.V.</w:t>
      </w:r>
      <w:r w:rsidRPr="007742EE">
        <w:rPr>
          <w:rFonts w:ascii="Arial" w:hAnsi="Arial" w:cs="Arial"/>
          <w:sz w:val="20"/>
          <w:szCs w:val="20"/>
          <w:u w:val="single"/>
          <w:lang w:val="es-ES"/>
        </w:rPr>
        <w:t xml:space="preserve">, ya que cumple con su propuesta técnica y económica y presenta un importe antes de I.V.A. de </w:t>
      </w:r>
      <w:r w:rsidRPr="00C6098D">
        <w:rPr>
          <w:rFonts w:ascii="Arial" w:hAnsi="Arial" w:cs="Arial"/>
          <w:b/>
          <w:sz w:val="20"/>
          <w:szCs w:val="20"/>
          <w:u w:val="single"/>
        </w:rPr>
        <w:t xml:space="preserve">$4´342,649.30 </w:t>
      </w:r>
      <w:r w:rsidRPr="007742EE">
        <w:rPr>
          <w:rFonts w:ascii="Arial" w:hAnsi="Arial" w:cs="Arial"/>
          <w:sz w:val="20"/>
          <w:szCs w:val="20"/>
          <w:u w:val="single"/>
        </w:rPr>
        <w:t>(</w:t>
      </w:r>
      <w:r w:rsidRPr="00C6098D">
        <w:rPr>
          <w:rFonts w:ascii="Arial" w:hAnsi="Arial" w:cs="Arial"/>
          <w:sz w:val="20"/>
          <w:szCs w:val="20"/>
          <w:u w:val="single"/>
        </w:rPr>
        <w:t xml:space="preserve">cuatro millones trescientos cuarenta y dos mil seiscientos cuarenta y nueve </w:t>
      </w:r>
      <w:r w:rsidRPr="007742EE">
        <w:rPr>
          <w:rFonts w:ascii="Arial" w:hAnsi="Arial" w:cs="Arial"/>
          <w:sz w:val="20"/>
          <w:szCs w:val="20"/>
          <w:u w:val="single"/>
        </w:rPr>
        <w:t xml:space="preserve">pesos </w:t>
      </w:r>
      <w:r w:rsidRPr="00C6098D">
        <w:rPr>
          <w:rFonts w:ascii="Arial" w:hAnsi="Arial" w:cs="Arial"/>
          <w:sz w:val="20"/>
          <w:szCs w:val="20"/>
          <w:u w:val="single"/>
        </w:rPr>
        <w:t>30</w:t>
      </w:r>
      <w:r w:rsidRPr="007742EE">
        <w:rPr>
          <w:rFonts w:ascii="Arial" w:hAnsi="Arial" w:cs="Arial"/>
          <w:sz w:val="20"/>
          <w:szCs w:val="20"/>
          <w:u w:val="single"/>
        </w:rPr>
        <w:t>/100 M.N.)</w:t>
      </w:r>
    </w:p>
    <w:p w:rsidR="00C6098D" w:rsidRPr="007742EE" w:rsidRDefault="00C6098D" w:rsidP="00C6098D">
      <w:pPr>
        <w:jc w:val="both"/>
        <w:rPr>
          <w:rFonts w:ascii="Arial" w:hAnsi="Arial" w:cs="Arial"/>
          <w:sz w:val="20"/>
          <w:szCs w:val="20"/>
          <w:u w:val="single"/>
        </w:rPr>
      </w:pPr>
    </w:p>
    <w:p w:rsidR="00C6098D" w:rsidRPr="007742EE" w:rsidRDefault="00C6098D" w:rsidP="00C6098D">
      <w:pPr>
        <w:jc w:val="both"/>
        <w:rPr>
          <w:rFonts w:ascii="Arial" w:hAnsi="Arial" w:cs="Arial"/>
          <w:sz w:val="20"/>
          <w:szCs w:val="20"/>
          <w:u w:val="single"/>
        </w:rPr>
      </w:pPr>
      <w:r w:rsidRPr="007742EE">
        <w:rPr>
          <w:rFonts w:ascii="Arial" w:hAnsi="Arial" w:cs="Arial"/>
          <w:sz w:val="20"/>
          <w:szCs w:val="20"/>
          <w:u w:val="single"/>
          <w:lang w:val="es-ES"/>
        </w:rPr>
        <w:t xml:space="preserve">Se acepta para su revisión y análisis detallado, la propuesta de la empresa </w:t>
      </w:r>
      <w:r w:rsidRPr="00C6098D">
        <w:rPr>
          <w:rFonts w:ascii="Arial" w:hAnsi="Arial" w:cs="Arial"/>
          <w:b/>
          <w:sz w:val="20"/>
          <w:szCs w:val="20"/>
          <w:u w:val="single"/>
        </w:rPr>
        <w:t>BALKEN</w:t>
      </w:r>
      <w:r w:rsidRPr="007742EE">
        <w:rPr>
          <w:rFonts w:ascii="Arial" w:hAnsi="Arial" w:cs="Arial"/>
          <w:b/>
          <w:sz w:val="20"/>
          <w:szCs w:val="20"/>
          <w:u w:val="single"/>
          <w:lang w:val="es-ES"/>
        </w:rPr>
        <w:t>,</w:t>
      </w:r>
      <w:r w:rsidRPr="007742EE">
        <w:rPr>
          <w:rFonts w:ascii="Arial" w:hAnsi="Arial" w:cs="Arial"/>
          <w:b/>
          <w:sz w:val="20"/>
          <w:szCs w:val="20"/>
          <w:u w:val="single"/>
        </w:rPr>
        <w:t xml:space="preserve"> S.A. DE C.V.</w:t>
      </w:r>
      <w:r w:rsidRPr="007742EE">
        <w:rPr>
          <w:rFonts w:ascii="Arial" w:hAnsi="Arial" w:cs="Arial"/>
          <w:sz w:val="20"/>
          <w:szCs w:val="20"/>
          <w:u w:val="single"/>
          <w:lang w:val="es-ES"/>
        </w:rPr>
        <w:t xml:space="preserve">, ya que cumple con su propuesta técnica y económica y presenta un importe antes de I.V.A. de </w:t>
      </w:r>
      <w:r w:rsidRPr="00C6098D">
        <w:rPr>
          <w:rFonts w:ascii="Arial" w:hAnsi="Arial" w:cs="Arial"/>
          <w:b/>
          <w:sz w:val="20"/>
          <w:szCs w:val="20"/>
          <w:u w:val="single"/>
        </w:rPr>
        <w:t xml:space="preserve">$4´045,993.10 </w:t>
      </w:r>
      <w:r w:rsidRPr="007742EE">
        <w:rPr>
          <w:rFonts w:ascii="Arial" w:hAnsi="Arial" w:cs="Arial"/>
          <w:sz w:val="20"/>
          <w:szCs w:val="20"/>
          <w:u w:val="single"/>
        </w:rPr>
        <w:t>(</w:t>
      </w:r>
      <w:r w:rsidRPr="00C6098D">
        <w:rPr>
          <w:rFonts w:ascii="Arial" w:hAnsi="Arial" w:cs="Arial"/>
          <w:sz w:val="20"/>
          <w:szCs w:val="20"/>
          <w:u w:val="single"/>
        </w:rPr>
        <w:t xml:space="preserve">cuatro millones cuarenta y cinco mil novecientos noventa y tres </w:t>
      </w:r>
      <w:r w:rsidRPr="007742EE">
        <w:rPr>
          <w:rFonts w:ascii="Arial" w:hAnsi="Arial" w:cs="Arial"/>
          <w:sz w:val="20"/>
          <w:szCs w:val="20"/>
          <w:u w:val="single"/>
        </w:rPr>
        <w:t xml:space="preserve">pesos </w:t>
      </w:r>
      <w:r w:rsidRPr="00C6098D">
        <w:rPr>
          <w:rFonts w:ascii="Arial" w:hAnsi="Arial" w:cs="Arial"/>
          <w:sz w:val="20"/>
          <w:szCs w:val="20"/>
          <w:u w:val="single"/>
        </w:rPr>
        <w:t>10</w:t>
      </w:r>
      <w:r w:rsidRPr="007742EE">
        <w:rPr>
          <w:rFonts w:ascii="Arial" w:hAnsi="Arial" w:cs="Arial"/>
          <w:sz w:val="20"/>
          <w:szCs w:val="20"/>
          <w:u w:val="single"/>
        </w:rPr>
        <w:t>/100 M.N.)</w:t>
      </w:r>
    </w:p>
    <w:p w:rsidR="00C6098D" w:rsidRPr="007742EE" w:rsidRDefault="00C6098D" w:rsidP="00C6098D">
      <w:pPr>
        <w:jc w:val="both"/>
        <w:rPr>
          <w:rFonts w:ascii="Arial" w:hAnsi="Arial" w:cs="Arial"/>
          <w:sz w:val="20"/>
          <w:szCs w:val="20"/>
          <w:u w:val="single"/>
        </w:rPr>
      </w:pPr>
    </w:p>
    <w:p w:rsidR="00C6098D" w:rsidRPr="007742EE" w:rsidRDefault="00C6098D" w:rsidP="00C6098D">
      <w:pPr>
        <w:jc w:val="both"/>
        <w:rPr>
          <w:rFonts w:ascii="Arial" w:hAnsi="Arial" w:cs="Arial"/>
          <w:sz w:val="20"/>
          <w:szCs w:val="20"/>
          <w:u w:val="single"/>
        </w:rPr>
      </w:pPr>
      <w:r w:rsidRPr="007742EE">
        <w:rPr>
          <w:rFonts w:ascii="Arial" w:hAnsi="Arial" w:cs="Arial"/>
          <w:sz w:val="20"/>
          <w:szCs w:val="20"/>
          <w:u w:val="single"/>
          <w:lang w:val="es-ES"/>
        </w:rPr>
        <w:t xml:space="preserve">Se acepta para su revisión y análisis detallado, la propuesta de la empresa </w:t>
      </w:r>
      <w:r w:rsidRPr="00C6098D">
        <w:rPr>
          <w:rFonts w:ascii="Arial" w:hAnsi="Arial" w:cs="Arial"/>
          <w:b/>
          <w:sz w:val="20"/>
          <w:szCs w:val="20"/>
          <w:u w:val="single"/>
        </w:rPr>
        <w:t>CEIESE CONSTRUCCIÓN Y EDIFICACIÓN</w:t>
      </w:r>
      <w:r w:rsidRPr="007742EE">
        <w:rPr>
          <w:rFonts w:ascii="Arial" w:hAnsi="Arial" w:cs="Arial"/>
          <w:b/>
          <w:sz w:val="20"/>
          <w:szCs w:val="20"/>
          <w:u w:val="single"/>
          <w:lang w:val="es-ES"/>
        </w:rPr>
        <w:t>,</w:t>
      </w:r>
      <w:r w:rsidRPr="007742EE">
        <w:rPr>
          <w:rFonts w:ascii="Arial" w:hAnsi="Arial" w:cs="Arial"/>
          <w:b/>
          <w:sz w:val="20"/>
          <w:szCs w:val="20"/>
          <w:u w:val="single"/>
        </w:rPr>
        <w:t xml:space="preserve"> S.A. DE C.V.</w:t>
      </w:r>
      <w:r w:rsidRPr="007742EE">
        <w:rPr>
          <w:rFonts w:ascii="Arial" w:hAnsi="Arial" w:cs="Arial"/>
          <w:sz w:val="20"/>
          <w:szCs w:val="20"/>
          <w:u w:val="single"/>
          <w:lang w:val="es-ES"/>
        </w:rPr>
        <w:t xml:space="preserve">, ya que cumple con su propuesta técnica y económica y presenta un importe antes de I.V.A. de </w:t>
      </w:r>
      <w:r w:rsidRPr="00C6098D">
        <w:rPr>
          <w:rFonts w:ascii="Arial" w:hAnsi="Arial" w:cs="Arial"/>
          <w:b/>
          <w:sz w:val="20"/>
          <w:szCs w:val="20"/>
          <w:u w:val="single"/>
          <w:lang w:val="es-ES"/>
        </w:rPr>
        <w:t>$</w:t>
      </w:r>
      <w:r w:rsidRPr="00C6098D">
        <w:rPr>
          <w:rFonts w:ascii="Arial" w:hAnsi="Arial" w:cs="Arial"/>
          <w:b/>
          <w:sz w:val="20"/>
          <w:szCs w:val="20"/>
          <w:u w:val="single"/>
        </w:rPr>
        <w:t xml:space="preserve">4´750,044.95 </w:t>
      </w:r>
      <w:r w:rsidRPr="007742EE">
        <w:rPr>
          <w:rFonts w:ascii="Arial" w:hAnsi="Arial" w:cs="Arial"/>
          <w:sz w:val="20"/>
          <w:szCs w:val="20"/>
          <w:u w:val="single"/>
        </w:rPr>
        <w:t>(</w:t>
      </w:r>
      <w:r w:rsidRPr="00C6098D">
        <w:rPr>
          <w:rFonts w:ascii="Arial" w:hAnsi="Arial" w:cs="Arial"/>
          <w:sz w:val="20"/>
          <w:szCs w:val="20"/>
          <w:u w:val="single"/>
        </w:rPr>
        <w:t xml:space="preserve">cuatro millones setecientos cincuenta mil cuarenta y cuatro </w:t>
      </w:r>
      <w:r w:rsidRPr="007742EE">
        <w:rPr>
          <w:rFonts w:ascii="Arial" w:hAnsi="Arial" w:cs="Arial"/>
          <w:sz w:val="20"/>
          <w:szCs w:val="20"/>
          <w:u w:val="single"/>
        </w:rPr>
        <w:t xml:space="preserve">pesos </w:t>
      </w:r>
      <w:r w:rsidRPr="00C6098D">
        <w:rPr>
          <w:rFonts w:ascii="Arial" w:hAnsi="Arial" w:cs="Arial"/>
          <w:sz w:val="20"/>
          <w:szCs w:val="20"/>
          <w:u w:val="single"/>
        </w:rPr>
        <w:t>95</w:t>
      </w:r>
      <w:r w:rsidRPr="007742EE">
        <w:rPr>
          <w:rFonts w:ascii="Arial" w:hAnsi="Arial" w:cs="Arial"/>
          <w:sz w:val="20"/>
          <w:szCs w:val="20"/>
          <w:u w:val="single"/>
        </w:rPr>
        <w:t>/100 M.N.)</w:t>
      </w:r>
    </w:p>
    <w:p w:rsidR="00C6098D" w:rsidRPr="00434A71" w:rsidRDefault="00C6098D" w:rsidP="00C6098D">
      <w:pPr>
        <w:jc w:val="both"/>
        <w:rPr>
          <w:rFonts w:ascii="Arial" w:hAnsi="Arial" w:cs="Arial"/>
          <w:sz w:val="20"/>
          <w:szCs w:val="20"/>
        </w:rPr>
      </w:pPr>
    </w:p>
    <w:p w:rsidR="00C6098D" w:rsidRPr="007742EE" w:rsidRDefault="00C6098D" w:rsidP="00C6098D">
      <w:pPr>
        <w:jc w:val="both"/>
        <w:rPr>
          <w:rFonts w:ascii="Arial" w:hAnsi="Arial" w:cs="Arial"/>
          <w:sz w:val="20"/>
          <w:szCs w:val="20"/>
          <w:u w:val="single"/>
        </w:rPr>
      </w:pPr>
      <w:r w:rsidRPr="007742EE">
        <w:rPr>
          <w:rFonts w:ascii="Arial" w:hAnsi="Arial" w:cs="Arial"/>
          <w:sz w:val="20"/>
          <w:szCs w:val="20"/>
          <w:u w:val="single"/>
          <w:lang w:val="es-ES"/>
        </w:rPr>
        <w:t xml:space="preserve">Se acepta para su revisión y análisis detallado, la propuesta de la empresa </w:t>
      </w:r>
      <w:r w:rsidRPr="00434A71">
        <w:rPr>
          <w:rFonts w:ascii="Arial" w:hAnsi="Arial" w:cs="Arial"/>
          <w:b/>
          <w:sz w:val="20"/>
          <w:szCs w:val="20"/>
          <w:u w:val="single"/>
        </w:rPr>
        <w:t>DESARROLLADORA FULHAM</w:t>
      </w:r>
      <w:r w:rsidRPr="007742EE">
        <w:rPr>
          <w:rFonts w:ascii="Arial" w:hAnsi="Arial" w:cs="Arial"/>
          <w:b/>
          <w:sz w:val="20"/>
          <w:szCs w:val="20"/>
          <w:u w:val="single"/>
          <w:lang w:val="es-ES"/>
        </w:rPr>
        <w:t>,</w:t>
      </w:r>
      <w:r w:rsidRPr="007742EE">
        <w:rPr>
          <w:rFonts w:ascii="Arial" w:hAnsi="Arial" w:cs="Arial"/>
          <w:b/>
          <w:sz w:val="20"/>
          <w:szCs w:val="20"/>
          <w:u w:val="single"/>
        </w:rPr>
        <w:t xml:space="preserve"> S.A. DE C.V.</w:t>
      </w:r>
      <w:r w:rsidRPr="007742EE">
        <w:rPr>
          <w:rFonts w:ascii="Arial" w:hAnsi="Arial" w:cs="Arial"/>
          <w:sz w:val="20"/>
          <w:szCs w:val="20"/>
          <w:u w:val="single"/>
          <w:lang w:val="es-ES"/>
        </w:rPr>
        <w:t xml:space="preserve">, ya que cumple con su propuesta técnica y económica y presenta un importe antes de I.V.A. de </w:t>
      </w:r>
      <w:r w:rsidRPr="00434A71">
        <w:rPr>
          <w:rFonts w:ascii="Arial" w:hAnsi="Arial" w:cs="Arial"/>
          <w:b/>
          <w:sz w:val="20"/>
          <w:szCs w:val="20"/>
          <w:u w:val="single"/>
        </w:rPr>
        <w:t xml:space="preserve">$4´171,524.06 </w:t>
      </w:r>
      <w:r w:rsidRPr="007742EE">
        <w:rPr>
          <w:rFonts w:ascii="Arial" w:hAnsi="Arial" w:cs="Arial"/>
          <w:sz w:val="20"/>
          <w:szCs w:val="20"/>
          <w:u w:val="single"/>
        </w:rPr>
        <w:t>(</w:t>
      </w:r>
      <w:r w:rsidRPr="00434A71">
        <w:rPr>
          <w:rFonts w:ascii="Arial" w:hAnsi="Arial" w:cs="Arial"/>
          <w:sz w:val="20"/>
          <w:szCs w:val="20"/>
          <w:u w:val="single"/>
        </w:rPr>
        <w:t>cuatro millones ciento set</w:t>
      </w:r>
      <w:r w:rsidR="00335647">
        <w:rPr>
          <w:rFonts w:ascii="Arial" w:hAnsi="Arial" w:cs="Arial"/>
          <w:sz w:val="20"/>
          <w:szCs w:val="20"/>
          <w:u w:val="single"/>
        </w:rPr>
        <w:t>enta y un mil quinientos veinti</w:t>
      </w:r>
      <w:r w:rsidRPr="00434A71">
        <w:rPr>
          <w:rFonts w:ascii="Arial" w:hAnsi="Arial" w:cs="Arial"/>
          <w:sz w:val="20"/>
          <w:szCs w:val="20"/>
          <w:u w:val="single"/>
        </w:rPr>
        <w:t xml:space="preserve">cuatro </w:t>
      </w:r>
      <w:r w:rsidRPr="007742EE">
        <w:rPr>
          <w:rFonts w:ascii="Arial" w:hAnsi="Arial" w:cs="Arial"/>
          <w:sz w:val="20"/>
          <w:szCs w:val="20"/>
          <w:u w:val="single"/>
        </w:rPr>
        <w:t xml:space="preserve">pesos </w:t>
      </w:r>
      <w:r w:rsidR="00434A71" w:rsidRPr="00434A71">
        <w:rPr>
          <w:rFonts w:ascii="Arial" w:hAnsi="Arial" w:cs="Arial"/>
          <w:sz w:val="20"/>
          <w:szCs w:val="20"/>
          <w:u w:val="single"/>
        </w:rPr>
        <w:t>06</w:t>
      </w:r>
      <w:r w:rsidRPr="007742EE">
        <w:rPr>
          <w:rFonts w:ascii="Arial" w:hAnsi="Arial" w:cs="Arial"/>
          <w:sz w:val="20"/>
          <w:szCs w:val="20"/>
          <w:u w:val="single"/>
        </w:rPr>
        <w:t>/100 M.N.)</w:t>
      </w:r>
    </w:p>
    <w:p w:rsidR="00C6098D" w:rsidRPr="007742EE" w:rsidRDefault="00C6098D" w:rsidP="00C6098D">
      <w:pPr>
        <w:jc w:val="both"/>
        <w:rPr>
          <w:rFonts w:ascii="Arial" w:hAnsi="Arial" w:cs="Arial"/>
          <w:color w:val="FF0000"/>
          <w:sz w:val="20"/>
          <w:szCs w:val="20"/>
        </w:rPr>
      </w:pPr>
    </w:p>
    <w:p w:rsidR="00C6098D" w:rsidRPr="00434A71" w:rsidRDefault="00C6098D" w:rsidP="00C6098D">
      <w:pPr>
        <w:jc w:val="both"/>
        <w:rPr>
          <w:rFonts w:ascii="Arial" w:hAnsi="Arial" w:cs="Arial"/>
          <w:sz w:val="20"/>
          <w:szCs w:val="20"/>
          <w:u w:val="single"/>
        </w:rPr>
      </w:pPr>
      <w:r w:rsidRPr="007742EE">
        <w:rPr>
          <w:rFonts w:ascii="Arial" w:hAnsi="Arial" w:cs="Arial"/>
          <w:sz w:val="20"/>
          <w:szCs w:val="20"/>
          <w:u w:val="single"/>
        </w:rPr>
        <w:t xml:space="preserve">Los resultados de la Licitación por Invitación Restringida número </w:t>
      </w:r>
      <w:r w:rsidR="00434A71" w:rsidRPr="00434A71">
        <w:rPr>
          <w:rFonts w:ascii="Arial" w:hAnsi="Arial" w:cs="Arial"/>
          <w:b/>
          <w:sz w:val="20"/>
          <w:szCs w:val="20"/>
          <w:u w:val="single"/>
        </w:rPr>
        <w:t>DOPI-MUN-PP-IM-CI-190-2018</w:t>
      </w:r>
      <w:r w:rsidRPr="007742EE">
        <w:rPr>
          <w:rFonts w:ascii="Arial" w:hAnsi="Arial" w:cs="Arial"/>
          <w:b/>
          <w:sz w:val="20"/>
          <w:szCs w:val="20"/>
          <w:u w:val="single"/>
        </w:rPr>
        <w:t xml:space="preserve">, </w:t>
      </w:r>
      <w:r w:rsidRPr="007742EE">
        <w:rPr>
          <w:rFonts w:ascii="Arial" w:hAnsi="Arial" w:cs="Arial"/>
          <w:sz w:val="20"/>
          <w:szCs w:val="20"/>
          <w:u w:val="single"/>
        </w:rPr>
        <w:t>son los siguientes:</w:t>
      </w:r>
    </w:p>
    <w:p w:rsidR="00C6098D" w:rsidRDefault="00C6098D" w:rsidP="00FB61FA">
      <w:pPr>
        <w:jc w:val="both"/>
        <w:rPr>
          <w:rFonts w:ascii="Arial" w:hAnsi="Arial" w:cs="Arial"/>
          <w:b/>
          <w:i/>
          <w:sz w:val="20"/>
          <w:szCs w:val="20"/>
        </w:rPr>
      </w:pPr>
    </w:p>
    <w:p w:rsidR="00794BE9" w:rsidRDefault="00794BE9"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702"/>
        <w:gridCol w:w="1875"/>
        <w:gridCol w:w="1975"/>
      </w:tblGrid>
      <w:tr w:rsidR="00C6098D" w:rsidRPr="00C6098D" w:rsidTr="00C6098D">
        <w:trPr>
          <w:trHeight w:val="357"/>
          <w:jc w:val="center"/>
        </w:trPr>
        <w:tc>
          <w:tcPr>
            <w:tcW w:w="557" w:type="dxa"/>
            <w:shd w:val="clear" w:color="auto" w:fill="A6A6A6" w:themeFill="background1" w:themeFillShade="A6"/>
            <w:vAlign w:val="center"/>
            <w:hideMark/>
          </w:tcPr>
          <w:p w:rsidR="00C6098D" w:rsidRPr="00C6098D" w:rsidRDefault="00C6098D" w:rsidP="00C6098D">
            <w:pPr>
              <w:jc w:val="center"/>
              <w:rPr>
                <w:rFonts w:ascii="Calibri" w:hAnsi="Calibri"/>
                <w:b/>
                <w:bCs/>
                <w:color w:val="000000"/>
                <w:sz w:val="22"/>
                <w:szCs w:val="22"/>
                <w:lang w:eastAsia="es-MX"/>
              </w:rPr>
            </w:pPr>
            <w:r w:rsidRPr="00C6098D">
              <w:rPr>
                <w:rFonts w:ascii="Calibri" w:hAnsi="Calibri"/>
                <w:b/>
                <w:bCs/>
                <w:color w:val="000000"/>
                <w:sz w:val="22"/>
                <w:szCs w:val="22"/>
                <w:lang w:eastAsia="es-MX"/>
              </w:rPr>
              <w:t>NO.</w:t>
            </w:r>
          </w:p>
        </w:tc>
        <w:tc>
          <w:tcPr>
            <w:tcW w:w="5702" w:type="dxa"/>
            <w:shd w:val="clear" w:color="auto" w:fill="A6A6A6" w:themeFill="background1" w:themeFillShade="A6"/>
            <w:vAlign w:val="center"/>
            <w:hideMark/>
          </w:tcPr>
          <w:p w:rsidR="00C6098D" w:rsidRPr="00C6098D" w:rsidRDefault="00C6098D" w:rsidP="00C6098D">
            <w:pPr>
              <w:jc w:val="center"/>
              <w:rPr>
                <w:rFonts w:ascii="Calibri" w:hAnsi="Calibri"/>
                <w:b/>
                <w:bCs/>
                <w:color w:val="000000"/>
                <w:sz w:val="22"/>
                <w:szCs w:val="22"/>
                <w:lang w:eastAsia="es-MX"/>
              </w:rPr>
            </w:pPr>
            <w:r w:rsidRPr="00C6098D">
              <w:rPr>
                <w:rFonts w:ascii="Calibri" w:hAnsi="Calibri"/>
                <w:b/>
                <w:bCs/>
                <w:color w:val="000000"/>
                <w:sz w:val="22"/>
                <w:szCs w:val="22"/>
                <w:lang w:eastAsia="es-MX"/>
              </w:rPr>
              <w:t>EMPRESA Y/O PERSONA FÍSICA</w:t>
            </w:r>
          </w:p>
        </w:tc>
        <w:tc>
          <w:tcPr>
            <w:tcW w:w="1875" w:type="dxa"/>
            <w:shd w:val="clear" w:color="auto" w:fill="A6A6A6" w:themeFill="background1" w:themeFillShade="A6"/>
            <w:vAlign w:val="center"/>
            <w:hideMark/>
          </w:tcPr>
          <w:p w:rsidR="00C6098D" w:rsidRPr="00C6098D" w:rsidRDefault="00C6098D" w:rsidP="00C6098D">
            <w:pPr>
              <w:jc w:val="center"/>
              <w:rPr>
                <w:rFonts w:ascii="Calibri" w:hAnsi="Calibri"/>
                <w:b/>
                <w:bCs/>
                <w:color w:val="000000"/>
                <w:sz w:val="22"/>
                <w:szCs w:val="22"/>
                <w:lang w:eastAsia="es-MX"/>
              </w:rPr>
            </w:pPr>
            <w:r w:rsidRPr="00C6098D">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C6098D" w:rsidRPr="00C6098D" w:rsidRDefault="00C6098D" w:rsidP="00C6098D">
            <w:pPr>
              <w:jc w:val="center"/>
              <w:rPr>
                <w:rFonts w:ascii="Calibri" w:hAnsi="Calibri"/>
                <w:b/>
                <w:bCs/>
                <w:color w:val="000000"/>
                <w:sz w:val="22"/>
                <w:szCs w:val="22"/>
                <w:lang w:eastAsia="es-MX"/>
              </w:rPr>
            </w:pPr>
            <w:r w:rsidRPr="00C6098D">
              <w:rPr>
                <w:rFonts w:ascii="Calibri" w:hAnsi="Calibri"/>
                <w:b/>
                <w:bCs/>
                <w:color w:val="000000"/>
                <w:sz w:val="22"/>
                <w:szCs w:val="22"/>
                <w:lang w:eastAsia="es-MX"/>
              </w:rPr>
              <w:t>IMPORTE SIN IVA</w:t>
            </w:r>
          </w:p>
        </w:tc>
      </w:tr>
      <w:tr w:rsidR="00C6098D" w:rsidRPr="00C6098D" w:rsidTr="00C6098D">
        <w:trPr>
          <w:trHeight w:val="315"/>
          <w:jc w:val="center"/>
        </w:trPr>
        <w:tc>
          <w:tcPr>
            <w:tcW w:w="557" w:type="dxa"/>
            <w:vAlign w:val="center"/>
          </w:tcPr>
          <w:p w:rsidR="00C6098D" w:rsidRPr="00C6098D" w:rsidRDefault="00C6098D" w:rsidP="00C6098D">
            <w:pPr>
              <w:jc w:val="center"/>
              <w:rPr>
                <w:rFonts w:ascii="Calibri" w:hAnsi="Calibri"/>
                <w:color w:val="000000"/>
                <w:sz w:val="18"/>
                <w:szCs w:val="18"/>
                <w:lang w:eastAsia="es-MX"/>
              </w:rPr>
            </w:pPr>
            <w:r w:rsidRPr="00C6098D">
              <w:rPr>
                <w:rFonts w:ascii="Calibri" w:hAnsi="Calibri"/>
                <w:color w:val="000000"/>
                <w:sz w:val="18"/>
                <w:szCs w:val="18"/>
                <w:lang w:eastAsia="es-MX"/>
              </w:rPr>
              <w:t>1</w:t>
            </w:r>
          </w:p>
        </w:tc>
        <w:tc>
          <w:tcPr>
            <w:tcW w:w="5702" w:type="dxa"/>
            <w:vAlign w:val="center"/>
          </w:tcPr>
          <w:p w:rsidR="00C6098D" w:rsidRPr="00C6098D" w:rsidRDefault="00C6098D" w:rsidP="00C6098D">
            <w:pPr>
              <w:autoSpaceDE w:val="0"/>
              <w:autoSpaceDN w:val="0"/>
              <w:adjustRightInd w:val="0"/>
              <w:ind w:right="-567"/>
              <w:jc w:val="both"/>
              <w:rPr>
                <w:rFonts w:ascii="Calibri" w:hAnsi="Calibri" w:cs="Calibri"/>
                <w:b/>
                <w:sz w:val="22"/>
                <w:szCs w:val="22"/>
              </w:rPr>
            </w:pPr>
            <w:r w:rsidRPr="00C6098D">
              <w:rPr>
                <w:rFonts w:ascii="Calibri" w:hAnsi="Calibri" w:cs="Calibri"/>
                <w:b/>
                <w:sz w:val="22"/>
                <w:szCs w:val="22"/>
              </w:rPr>
              <w:t>CONSTRUCTORA AMICUM, S.A. DE C.V.</w:t>
            </w:r>
          </w:p>
        </w:tc>
        <w:tc>
          <w:tcPr>
            <w:tcW w:w="1875" w:type="dxa"/>
            <w:vAlign w:val="center"/>
          </w:tcPr>
          <w:p w:rsidR="00C6098D" w:rsidRPr="00C6098D" w:rsidRDefault="00C6098D" w:rsidP="00C6098D">
            <w:pPr>
              <w:jc w:val="center"/>
              <w:rPr>
                <w:rFonts w:ascii="Arial" w:hAnsi="Arial"/>
                <w:sz w:val="20"/>
                <w:szCs w:val="20"/>
              </w:rPr>
            </w:pPr>
            <w:r w:rsidRPr="00C6098D">
              <w:rPr>
                <w:rFonts w:ascii="Calibri" w:hAnsi="Calibri"/>
                <w:color w:val="000000"/>
                <w:sz w:val="18"/>
                <w:szCs w:val="18"/>
                <w:lang w:eastAsia="es-MX"/>
              </w:rPr>
              <w:t>SE ACEPTA</w:t>
            </w:r>
          </w:p>
        </w:tc>
        <w:tc>
          <w:tcPr>
            <w:tcW w:w="1975" w:type="dxa"/>
            <w:vAlign w:val="center"/>
          </w:tcPr>
          <w:p w:rsidR="00C6098D" w:rsidRPr="00C6098D" w:rsidRDefault="00C6098D" w:rsidP="00C6098D">
            <w:pPr>
              <w:jc w:val="center"/>
              <w:rPr>
                <w:rFonts w:ascii="Arial" w:hAnsi="Arial"/>
                <w:sz w:val="20"/>
                <w:szCs w:val="20"/>
              </w:rPr>
            </w:pPr>
            <w:r w:rsidRPr="00C6098D">
              <w:rPr>
                <w:rFonts w:ascii="Calibri" w:hAnsi="Calibri"/>
                <w:b/>
                <w:color w:val="000000"/>
                <w:sz w:val="18"/>
                <w:szCs w:val="18"/>
                <w:lang w:eastAsia="es-MX"/>
              </w:rPr>
              <w:t>$4,515,015.13</w:t>
            </w:r>
          </w:p>
        </w:tc>
      </w:tr>
      <w:tr w:rsidR="00C6098D" w:rsidRPr="00C6098D" w:rsidTr="00C6098D">
        <w:trPr>
          <w:trHeight w:val="315"/>
          <w:jc w:val="center"/>
        </w:trPr>
        <w:tc>
          <w:tcPr>
            <w:tcW w:w="557" w:type="dxa"/>
            <w:vAlign w:val="center"/>
          </w:tcPr>
          <w:p w:rsidR="00C6098D" w:rsidRPr="00C6098D" w:rsidRDefault="00C6098D" w:rsidP="00C6098D">
            <w:pPr>
              <w:jc w:val="center"/>
              <w:rPr>
                <w:rFonts w:ascii="Calibri" w:hAnsi="Calibri"/>
                <w:color w:val="000000"/>
                <w:sz w:val="18"/>
                <w:szCs w:val="18"/>
                <w:lang w:eastAsia="es-MX"/>
              </w:rPr>
            </w:pPr>
            <w:r w:rsidRPr="00C6098D">
              <w:rPr>
                <w:rFonts w:ascii="Calibri" w:hAnsi="Calibri"/>
                <w:color w:val="000000"/>
                <w:sz w:val="18"/>
                <w:szCs w:val="18"/>
                <w:lang w:eastAsia="es-MX"/>
              </w:rPr>
              <w:t>2</w:t>
            </w:r>
          </w:p>
        </w:tc>
        <w:tc>
          <w:tcPr>
            <w:tcW w:w="5702" w:type="dxa"/>
            <w:vAlign w:val="center"/>
          </w:tcPr>
          <w:p w:rsidR="00C6098D" w:rsidRPr="00C6098D" w:rsidRDefault="00C6098D" w:rsidP="00C6098D">
            <w:pPr>
              <w:autoSpaceDE w:val="0"/>
              <w:autoSpaceDN w:val="0"/>
              <w:adjustRightInd w:val="0"/>
              <w:ind w:right="-567"/>
              <w:jc w:val="both"/>
              <w:rPr>
                <w:rFonts w:ascii="Calibri" w:hAnsi="Calibri" w:cs="Calibri"/>
                <w:b/>
                <w:sz w:val="22"/>
                <w:szCs w:val="22"/>
              </w:rPr>
            </w:pPr>
            <w:r w:rsidRPr="00C6098D">
              <w:rPr>
                <w:rFonts w:ascii="Calibri" w:hAnsi="Calibri" w:cs="Calibri"/>
                <w:b/>
                <w:sz w:val="22"/>
                <w:szCs w:val="22"/>
              </w:rPr>
              <w:t>AXIOMA PROYECTOS E INGENIERÍA, S.A. DE C.V.</w:t>
            </w:r>
          </w:p>
        </w:tc>
        <w:tc>
          <w:tcPr>
            <w:tcW w:w="1875" w:type="dxa"/>
            <w:vAlign w:val="center"/>
          </w:tcPr>
          <w:p w:rsidR="00C6098D" w:rsidRPr="00C6098D" w:rsidRDefault="00C6098D" w:rsidP="00C6098D">
            <w:pPr>
              <w:jc w:val="center"/>
              <w:rPr>
                <w:rFonts w:ascii="Arial" w:hAnsi="Arial"/>
                <w:b/>
                <w:sz w:val="20"/>
                <w:szCs w:val="20"/>
              </w:rPr>
            </w:pPr>
            <w:r w:rsidRPr="00C6098D">
              <w:rPr>
                <w:rFonts w:ascii="Calibri" w:hAnsi="Calibri"/>
                <w:color w:val="000000"/>
                <w:sz w:val="18"/>
                <w:szCs w:val="18"/>
                <w:lang w:eastAsia="es-MX"/>
              </w:rPr>
              <w:t>SE ACEPTA</w:t>
            </w:r>
          </w:p>
        </w:tc>
        <w:tc>
          <w:tcPr>
            <w:tcW w:w="1975" w:type="dxa"/>
            <w:vAlign w:val="center"/>
          </w:tcPr>
          <w:p w:rsidR="00C6098D" w:rsidRPr="00C6098D" w:rsidRDefault="00C6098D" w:rsidP="00C6098D">
            <w:pPr>
              <w:jc w:val="center"/>
              <w:rPr>
                <w:rFonts w:ascii="Arial" w:hAnsi="Arial"/>
                <w:sz w:val="20"/>
                <w:szCs w:val="20"/>
              </w:rPr>
            </w:pPr>
            <w:r w:rsidRPr="00C6098D">
              <w:rPr>
                <w:rFonts w:ascii="Calibri" w:hAnsi="Calibri"/>
                <w:b/>
                <w:color w:val="000000"/>
                <w:sz w:val="18"/>
                <w:szCs w:val="18"/>
                <w:lang w:eastAsia="es-MX"/>
              </w:rPr>
              <w:t>$4,342,649.30</w:t>
            </w:r>
          </w:p>
        </w:tc>
      </w:tr>
      <w:tr w:rsidR="00C6098D" w:rsidRPr="00C6098D" w:rsidTr="00C6098D">
        <w:trPr>
          <w:trHeight w:val="315"/>
          <w:jc w:val="center"/>
        </w:trPr>
        <w:tc>
          <w:tcPr>
            <w:tcW w:w="557" w:type="dxa"/>
            <w:vAlign w:val="center"/>
          </w:tcPr>
          <w:p w:rsidR="00C6098D" w:rsidRPr="00C6098D" w:rsidRDefault="00C6098D" w:rsidP="00C6098D">
            <w:pPr>
              <w:jc w:val="center"/>
              <w:rPr>
                <w:rFonts w:ascii="Calibri" w:hAnsi="Calibri"/>
                <w:color w:val="000000"/>
                <w:sz w:val="18"/>
                <w:szCs w:val="18"/>
                <w:lang w:eastAsia="es-MX"/>
              </w:rPr>
            </w:pPr>
            <w:r w:rsidRPr="00C6098D">
              <w:rPr>
                <w:rFonts w:ascii="Calibri" w:hAnsi="Calibri"/>
                <w:color w:val="000000"/>
                <w:sz w:val="18"/>
                <w:szCs w:val="18"/>
                <w:lang w:eastAsia="es-MX"/>
              </w:rPr>
              <w:t>3</w:t>
            </w:r>
          </w:p>
        </w:tc>
        <w:tc>
          <w:tcPr>
            <w:tcW w:w="5702" w:type="dxa"/>
            <w:tcBorders>
              <w:bottom w:val="single" w:sz="4" w:space="0" w:color="auto"/>
            </w:tcBorders>
            <w:vAlign w:val="center"/>
          </w:tcPr>
          <w:p w:rsidR="00C6098D" w:rsidRPr="00C6098D" w:rsidRDefault="00C6098D" w:rsidP="00C6098D">
            <w:pPr>
              <w:autoSpaceDE w:val="0"/>
              <w:autoSpaceDN w:val="0"/>
              <w:adjustRightInd w:val="0"/>
              <w:ind w:right="-567"/>
              <w:jc w:val="both"/>
              <w:rPr>
                <w:rFonts w:ascii="Calibri" w:hAnsi="Calibri" w:cs="Calibri"/>
                <w:b/>
                <w:sz w:val="22"/>
                <w:szCs w:val="22"/>
              </w:rPr>
            </w:pPr>
            <w:r w:rsidRPr="00C6098D">
              <w:rPr>
                <w:rFonts w:ascii="Calibri" w:hAnsi="Calibri" w:cs="Calibri"/>
                <w:b/>
                <w:sz w:val="22"/>
                <w:szCs w:val="22"/>
              </w:rPr>
              <w:t>BALKEN, S.A. DE C.V.</w:t>
            </w:r>
          </w:p>
        </w:tc>
        <w:tc>
          <w:tcPr>
            <w:tcW w:w="1875" w:type="dxa"/>
            <w:vAlign w:val="center"/>
          </w:tcPr>
          <w:p w:rsidR="00C6098D" w:rsidRPr="00C6098D" w:rsidRDefault="00C6098D" w:rsidP="00C6098D">
            <w:pPr>
              <w:jc w:val="center"/>
              <w:rPr>
                <w:rFonts w:ascii="Arial" w:hAnsi="Arial"/>
                <w:sz w:val="20"/>
                <w:szCs w:val="20"/>
              </w:rPr>
            </w:pPr>
            <w:r w:rsidRPr="00C6098D">
              <w:rPr>
                <w:rFonts w:ascii="Calibri" w:hAnsi="Calibri"/>
                <w:color w:val="000000"/>
                <w:sz w:val="18"/>
                <w:szCs w:val="18"/>
                <w:lang w:eastAsia="es-MX"/>
              </w:rPr>
              <w:t>SE ACEPTA</w:t>
            </w:r>
          </w:p>
        </w:tc>
        <w:tc>
          <w:tcPr>
            <w:tcW w:w="1975" w:type="dxa"/>
            <w:vAlign w:val="center"/>
          </w:tcPr>
          <w:p w:rsidR="00C6098D" w:rsidRPr="00C6098D" w:rsidRDefault="00C6098D" w:rsidP="00C6098D">
            <w:pPr>
              <w:jc w:val="center"/>
              <w:rPr>
                <w:rFonts w:ascii="Arial" w:hAnsi="Arial"/>
                <w:sz w:val="20"/>
                <w:szCs w:val="20"/>
              </w:rPr>
            </w:pPr>
            <w:r w:rsidRPr="00C6098D">
              <w:rPr>
                <w:rFonts w:ascii="Calibri" w:hAnsi="Calibri"/>
                <w:b/>
                <w:color w:val="000000"/>
                <w:sz w:val="18"/>
                <w:szCs w:val="18"/>
                <w:lang w:eastAsia="es-MX"/>
              </w:rPr>
              <w:t>$4,045,993.10</w:t>
            </w:r>
          </w:p>
        </w:tc>
      </w:tr>
      <w:tr w:rsidR="00C6098D" w:rsidRPr="00C6098D" w:rsidTr="00C6098D">
        <w:trPr>
          <w:trHeight w:val="315"/>
          <w:jc w:val="center"/>
        </w:trPr>
        <w:tc>
          <w:tcPr>
            <w:tcW w:w="557" w:type="dxa"/>
            <w:vAlign w:val="center"/>
          </w:tcPr>
          <w:p w:rsidR="00C6098D" w:rsidRPr="00C6098D" w:rsidRDefault="00C6098D" w:rsidP="00C6098D">
            <w:pPr>
              <w:jc w:val="center"/>
              <w:rPr>
                <w:rFonts w:ascii="Calibri" w:hAnsi="Calibri"/>
                <w:color w:val="000000"/>
                <w:sz w:val="18"/>
                <w:szCs w:val="18"/>
                <w:lang w:eastAsia="es-MX"/>
              </w:rPr>
            </w:pPr>
            <w:r w:rsidRPr="00C6098D">
              <w:rPr>
                <w:rFonts w:ascii="Calibri" w:hAnsi="Calibri"/>
                <w:color w:val="000000"/>
                <w:sz w:val="18"/>
                <w:szCs w:val="18"/>
                <w:lang w:eastAsia="es-MX"/>
              </w:rPr>
              <w:t>4</w:t>
            </w:r>
          </w:p>
        </w:tc>
        <w:tc>
          <w:tcPr>
            <w:tcW w:w="5702" w:type="dxa"/>
            <w:tcBorders>
              <w:top w:val="single" w:sz="4" w:space="0" w:color="auto"/>
              <w:left w:val="single" w:sz="4" w:space="0" w:color="auto"/>
              <w:bottom w:val="single" w:sz="4" w:space="0" w:color="auto"/>
              <w:right w:val="single" w:sz="4" w:space="0" w:color="auto"/>
            </w:tcBorders>
            <w:vAlign w:val="center"/>
          </w:tcPr>
          <w:p w:rsidR="00C6098D" w:rsidRPr="00C6098D" w:rsidRDefault="00C6098D" w:rsidP="00C6098D">
            <w:pPr>
              <w:autoSpaceDE w:val="0"/>
              <w:autoSpaceDN w:val="0"/>
              <w:adjustRightInd w:val="0"/>
              <w:ind w:right="-567"/>
              <w:jc w:val="both"/>
              <w:rPr>
                <w:rFonts w:ascii="Calibri" w:hAnsi="Calibri" w:cs="Calibri"/>
                <w:b/>
                <w:sz w:val="22"/>
                <w:szCs w:val="22"/>
              </w:rPr>
            </w:pPr>
            <w:r w:rsidRPr="00C6098D">
              <w:rPr>
                <w:rFonts w:ascii="Calibri" w:hAnsi="Calibri" w:cs="Calibri"/>
                <w:b/>
                <w:sz w:val="22"/>
                <w:szCs w:val="22"/>
              </w:rPr>
              <w:t>CEIESE CONSTRUCCIÓN Y EDIFICACIÓN,</w:t>
            </w:r>
            <w:r>
              <w:rPr>
                <w:rFonts w:ascii="Calibri" w:hAnsi="Calibri" w:cs="Calibri"/>
                <w:b/>
                <w:sz w:val="22"/>
                <w:szCs w:val="22"/>
              </w:rPr>
              <w:t xml:space="preserve"> </w:t>
            </w:r>
            <w:r w:rsidRPr="00C6098D">
              <w:rPr>
                <w:rFonts w:ascii="Calibri" w:hAnsi="Calibri" w:cs="Calibri"/>
                <w:b/>
                <w:sz w:val="22"/>
                <w:szCs w:val="22"/>
              </w:rPr>
              <w:t>S.A. DE C.V.</w:t>
            </w:r>
          </w:p>
        </w:tc>
        <w:tc>
          <w:tcPr>
            <w:tcW w:w="1875" w:type="dxa"/>
            <w:vAlign w:val="center"/>
          </w:tcPr>
          <w:p w:rsidR="00C6098D" w:rsidRPr="00C6098D" w:rsidRDefault="00C6098D" w:rsidP="00C6098D">
            <w:pPr>
              <w:jc w:val="center"/>
              <w:rPr>
                <w:rFonts w:ascii="Arial" w:hAnsi="Arial"/>
                <w:sz w:val="20"/>
                <w:szCs w:val="20"/>
              </w:rPr>
            </w:pPr>
            <w:r w:rsidRPr="00C6098D">
              <w:rPr>
                <w:rFonts w:ascii="Calibri" w:hAnsi="Calibri"/>
                <w:color w:val="000000"/>
                <w:sz w:val="18"/>
                <w:szCs w:val="18"/>
                <w:lang w:eastAsia="es-MX"/>
              </w:rPr>
              <w:t>SE ACEPTA</w:t>
            </w:r>
          </w:p>
        </w:tc>
        <w:tc>
          <w:tcPr>
            <w:tcW w:w="1975" w:type="dxa"/>
            <w:vAlign w:val="center"/>
          </w:tcPr>
          <w:p w:rsidR="00C6098D" w:rsidRPr="00C6098D" w:rsidRDefault="00C6098D" w:rsidP="00C6098D">
            <w:pPr>
              <w:jc w:val="center"/>
              <w:rPr>
                <w:rFonts w:ascii="Arial" w:hAnsi="Arial"/>
                <w:sz w:val="20"/>
                <w:szCs w:val="20"/>
              </w:rPr>
            </w:pPr>
            <w:r w:rsidRPr="00C6098D">
              <w:rPr>
                <w:rFonts w:ascii="Calibri" w:hAnsi="Calibri"/>
                <w:b/>
                <w:color w:val="000000"/>
                <w:sz w:val="18"/>
                <w:szCs w:val="18"/>
                <w:lang w:eastAsia="es-MX"/>
              </w:rPr>
              <w:t>$4,750,044.95</w:t>
            </w:r>
          </w:p>
        </w:tc>
      </w:tr>
      <w:tr w:rsidR="00C6098D" w:rsidRPr="00C6098D" w:rsidTr="00C6098D">
        <w:trPr>
          <w:trHeight w:val="315"/>
          <w:jc w:val="center"/>
        </w:trPr>
        <w:tc>
          <w:tcPr>
            <w:tcW w:w="557" w:type="dxa"/>
            <w:vAlign w:val="center"/>
          </w:tcPr>
          <w:p w:rsidR="00C6098D" w:rsidRPr="00C6098D" w:rsidRDefault="00C6098D" w:rsidP="00C6098D">
            <w:pPr>
              <w:jc w:val="center"/>
              <w:rPr>
                <w:rFonts w:ascii="Calibri" w:hAnsi="Calibri"/>
                <w:color w:val="000000"/>
                <w:sz w:val="18"/>
                <w:szCs w:val="18"/>
                <w:lang w:eastAsia="es-MX"/>
              </w:rPr>
            </w:pPr>
            <w:r w:rsidRPr="00C6098D">
              <w:rPr>
                <w:rFonts w:ascii="Calibri" w:hAnsi="Calibri"/>
                <w:color w:val="000000"/>
                <w:sz w:val="18"/>
                <w:szCs w:val="18"/>
                <w:lang w:eastAsia="es-MX"/>
              </w:rPr>
              <w:t>5</w:t>
            </w:r>
          </w:p>
        </w:tc>
        <w:tc>
          <w:tcPr>
            <w:tcW w:w="5702" w:type="dxa"/>
            <w:tcBorders>
              <w:top w:val="single" w:sz="4" w:space="0" w:color="auto"/>
              <w:left w:val="single" w:sz="4" w:space="0" w:color="auto"/>
              <w:bottom w:val="single" w:sz="4" w:space="0" w:color="auto"/>
              <w:right w:val="single" w:sz="4" w:space="0" w:color="auto"/>
            </w:tcBorders>
            <w:vAlign w:val="center"/>
          </w:tcPr>
          <w:p w:rsidR="00C6098D" w:rsidRPr="00C6098D" w:rsidRDefault="00C6098D" w:rsidP="00C6098D">
            <w:pPr>
              <w:autoSpaceDE w:val="0"/>
              <w:autoSpaceDN w:val="0"/>
              <w:adjustRightInd w:val="0"/>
              <w:ind w:right="-567"/>
              <w:jc w:val="both"/>
              <w:rPr>
                <w:rFonts w:ascii="Calibri" w:hAnsi="Calibri" w:cs="Calibri"/>
                <w:b/>
                <w:sz w:val="22"/>
                <w:szCs w:val="22"/>
              </w:rPr>
            </w:pPr>
            <w:r w:rsidRPr="00C6098D">
              <w:rPr>
                <w:rFonts w:ascii="Calibri" w:hAnsi="Calibri" w:cs="Calibri"/>
                <w:b/>
                <w:sz w:val="22"/>
                <w:szCs w:val="22"/>
              </w:rPr>
              <w:t>DESARROLLADORA FULHAM,</w:t>
            </w:r>
            <w:r>
              <w:rPr>
                <w:rFonts w:ascii="Calibri" w:hAnsi="Calibri" w:cs="Calibri"/>
                <w:b/>
                <w:sz w:val="22"/>
                <w:szCs w:val="22"/>
              </w:rPr>
              <w:t xml:space="preserve"> </w:t>
            </w:r>
            <w:r w:rsidRPr="00C6098D">
              <w:rPr>
                <w:rFonts w:ascii="Calibri" w:hAnsi="Calibri" w:cs="Calibri"/>
                <w:b/>
                <w:sz w:val="22"/>
                <w:szCs w:val="22"/>
              </w:rPr>
              <w:t>S. DE R.L. DE C.V.</w:t>
            </w:r>
          </w:p>
        </w:tc>
        <w:tc>
          <w:tcPr>
            <w:tcW w:w="1875" w:type="dxa"/>
            <w:vAlign w:val="center"/>
          </w:tcPr>
          <w:p w:rsidR="00C6098D" w:rsidRPr="00C6098D" w:rsidRDefault="00C6098D" w:rsidP="00C6098D">
            <w:pPr>
              <w:jc w:val="center"/>
              <w:rPr>
                <w:rFonts w:ascii="Arial" w:hAnsi="Arial"/>
                <w:sz w:val="20"/>
                <w:szCs w:val="20"/>
              </w:rPr>
            </w:pPr>
            <w:r w:rsidRPr="00C6098D">
              <w:rPr>
                <w:rFonts w:ascii="Calibri" w:hAnsi="Calibri"/>
                <w:color w:val="000000"/>
                <w:sz w:val="18"/>
                <w:szCs w:val="18"/>
                <w:lang w:eastAsia="es-MX"/>
              </w:rPr>
              <w:t>SE ACEPTA</w:t>
            </w:r>
          </w:p>
        </w:tc>
        <w:tc>
          <w:tcPr>
            <w:tcW w:w="1975" w:type="dxa"/>
            <w:vAlign w:val="center"/>
          </w:tcPr>
          <w:p w:rsidR="00C6098D" w:rsidRPr="00C6098D" w:rsidRDefault="00C6098D" w:rsidP="00C6098D">
            <w:pPr>
              <w:jc w:val="center"/>
              <w:rPr>
                <w:rFonts w:ascii="Arial" w:hAnsi="Arial"/>
                <w:sz w:val="20"/>
                <w:szCs w:val="20"/>
              </w:rPr>
            </w:pPr>
            <w:r w:rsidRPr="00C6098D">
              <w:rPr>
                <w:rFonts w:ascii="Calibri" w:hAnsi="Calibri"/>
                <w:b/>
                <w:color w:val="000000"/>
                <w:sz w:val="18"/>
                <w:szCs w:val="18"/>
                <w:lang w:eastAsia="es-MX"/>
              </w:rPr>
              <w:t>$4,171,524.06</w:t>
            </w:r>
          </w:p>
        </w:tc>
      </w:tr>
    </w:tbl>
    <w:p w:rsidR="0093464B" w:rsidRPr="007742EE" w:rsidRDefault="0093464B" w:rsidP="0093464B">
      <w:pPr>
        <w:jc w:val="both"/>
        <w:rPr>
          <w:rFonts w:ascii="Arial" w:hAnsi="Arial" w:cs="Arial"/>
          <w:color w:val="FF0000"/>
          <w:sz w:val="20"/>
          <w:szCs w:val="20"/>
        </w:rPr>
      </w:pPr>
    </w:p>
    <w:p w:rsidR="0093464B" w:rsidRDefault="0093464B" w:rsidP="0093464B">
      <w:pPr>
        <w:jc w:val="both"/>
        <w:rPr>
          <w:rFonts w:ascii="Arial" w:hAnsi="Arial" w:cs="Arial"/>
          <w:sz w:val="20"/>
          <w:szCs w:val="20"/>
          <w:u w:val="single"/>
        </w:rPr>
      </w:pPr>
      <w:r w:rsidRPr="007742EE">
        <w:rPr>
          <w:rFonts w:ascii="Arial" w:hAnsi="Arial" w:cs="Arial"/>
          <w:b/>
          <w:sz w:val="20"/>
          <w:szCs w:val="20"/>
        </w:rPr>
        <w:t>Mtro. David Miguel Zamora Bueno</w:t>
      </w:r>
      <w:r w:rsidRPr="007742EE">
        <w:rPr>
          <w:rFonts w:ascii="Arial" w:hAnsi="Arial" w:cs="Arial"/>
          <w:sz w:val="20"/>
          <w:szCs w:val="20"/>
        </w:rPr>
        <w:t xml:space="preserve">, Secretario Técnico: </w:t>
      </w:r>
      <w:r w:rsidRPr="0093464B">
        <w:rPr>
          <w:rFonts w:ascii="Arial" w:hAnsi="Arial" w:cs="Arial"/>
          <w:sz w:val="20"/>
          <w:szCs w:val="20"/>
          <w:u w:val="single"/>
        </w:rPr>
        <w:t>La siguiente</w:t>
      </w:r>
      <w:r w:rsidRPr="007742EE">
        <w:rPr>
          <w:rFonts w:ascii="Arial" w:hAnsi="Arial" w:cs="Arial"/>
          <w:sz w:val="20"/>
          <w:szCs w:val="20"/>
          <w:u w:val="single"/>
        </w:rPr>
        <w:t xml:space="preserve"> Licitación por Invitación Restringida es la número </w:t>
      </w:r>
      <w:r w:rsidRPr="0093464B">
        <w:rPr>
          <w:rFonts w:ascii="Arial" w:hAnsi="Arial" w:cs="Arial"/>
          <w:b/>
          <w:sz w:val="20"/>
          <w:szCs w:val="20"/>
          <w:u w:val="single"/>
        </w:rPr>
        <w:t xml:space="preserve">DOPI-MUN-PP-ID-CI-191-2018 </w:t>
      </w:r>
      <w:r w:rsidRPr="007742EE">
        <w:rPr>
          <w:rFonts w:ascii="Arial" w:hAnsi="Arial" w:cs="Arial"/>
          <w:sz w:val="20"/>
          <w:szCs w:val="20"/>
          <w:u w:val="single"/>
        </w:rPr>
        <w:t xml:space="preserve">que tiene por objeto </w:t>
      </w:r>
      <w:r w:rsidRPr="0093464B">
        <w:rPr>
          <w:rFonts w:ascii="Arial" w:hAnsi="Arial" w:cs="Arial"/>
          <w:b/>
          <w:sz w:val="20"/>
          <w:szCs w:val="20"/>
          <w:u w:val="single"/>
        </w:rPr>
        <w:t xml:space="preserve">Rehabilitación de unidad deportiva que incluye: Canchas, ingresos, áreas verdes, andadores, mobiliario urbano e iluminación, en Santa Margarita Residencial, municipio de Zapopan, Jalisco. Frente 1, </w:t>
      </w:r>
      <w:r w:rsidRPr="007742EE">
        <w:rPr>
          <w:rFonts w:ascii="Arial" w:hAnsi="Arial" w:cs="Arial"/>
          <w:sz w:val="20"/>
          <w:szCs w:val="20"/>
          <w:u w:val="single"/>
        </w:rPr>
        <w:t>se invitaron a participar a 5 empresas las cuales están presentes y son las siguientes</w:t>
      </w:r>
      <w:r w:rsidRPr="0093464B">
        <w:rPr>
          <w:rFonts w:ascii="Arial" w:hAnsi="Arial" w:cs="Arial"/>
          <w:sz w:val="20"/>
          <w:szCs w:val="20"/>
          <w:u w:val="single"/>
        </w:rPr>
        <w:t>:</w:t>
      </w:r>
    </w:p>
    <w:p w:rsidR="007838C0" w:rsidRDefault="007838C0" w:rsidP="0093464B">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7215"/>
        <w:gridCol w:w="2223"/>
      </w:tblGrid>
      <w:tr w:rsidR="0093464B" w:rsidRPr="0093464B" w:rsidTr="00871CB0">
        <w:trPr>
          <w:trHeight w:val="413"/>
          <w:jc w:val="center"/>
        </w:trPr>
        <w:tc>
          <w:tcPr>
            <w:tcW w:w="671" w:type="dxa"/>
            <w:shd w:val="clear" w:color="auto" w:fill="A6A6A6" w:themeFill="background1" w:themeFillShade="A6"/>
            <w:vAlign w:val="center"/>
            <w:hideMark/>
          </w:tcPr>
          <w:p w:rsidR="0093464B" w:rsidRPr="0093464B" w:rsidRDefault="0093464B" w:rsidP="00C24F75">
            <w:pPr>
              <w:jc w:val="center"/>
              <w:rPr>
                <w:rFonts w:ascii="Calibri" w:hAnsi="Calibri"/>
                <w:b/>
                <w:bCs/>
                <w:color w:val="000000"/>
                <w:sz w:val="22"/>
                <w:szCs w:val="22"/>
                <w:lang w:eastAsia="es-MX"/>
              </w:rPr>
            </w:pPr>
            <w:r w:rsidRPr="0093464B">
              <w:rPr>
                <w:rFonts w:ascii="Calibri" w:hAnsi="Calibri"/>
                <w:b/>
                <w:bCs/>
                <w:color w:val="000000"/>
                <w:sz w:val="22"/>
                <w:szCs w:val="22"/>
                <w:lang w:eastAsia="es-MX"/>
              </w:rPr>
              <w:t>NO.</w:t>
            </w:r>
          </w:p>
        </w:tc>
        <w:tc>
          <w:tcPr>
            <w:tcW w:w="7215" w:type="dxa"/>
            <w:shd w:val="clear" w:color="auto" w:fill="A6A6A6" w:themeFill="background1" w:themeFillShade="A6"/>
            <w:vAlign w:val="center"/>
            <w:hideMark/>
          </w:tcPr>
          <w:p w:rsidR="0093464B" w:rsidRPr="0093464B" w:rsidRDefault="0093464B" w:rsidP="00C24F75">
            <w:pPr>
              <w:jc w:val="center"/>
              <w:rPr>
                <w:rFonts w:ascii="Calibri" w:hAnsi="Calibri"/>
                <w:b/>
                <w:bCs/>
                <w:color w:val="000000"/>
                <w:sz w:val="22"/>
                <w:szCs w:val="22"/>
                <w:lang w:eastAsia="es-MX"/>
              </w:rPr>
            </w:pPr>
            <w:r w:rsidRPr="0093464B">
              <w:rPr>
                <w:rFonts w:ascii="Calibri" w:hAnsi="Calibri"/>
                <w:b/>
                <w:bCs/>
                <w:color w:val="000000"/>
                <w:sz w:val="22"/>
                <w:szCs w:val="22"/>
                <w:lang w:eastAsia="es-MX"/>
              </w:rPr>
              <w:t>EMPRESA Y/O PERSONA FÍSICA</w:t>
            </w:r>
          </w:p>
        </w:tc>
        <w:tc>
          <w:tcPr>
            <w:tcW w:w="2223" w:type="dxa"/>
            <w:shd w:val="clear" w:color="auto" w:fill="A6A6A6" w:themeFill="background1" w:themeFillShade="A6"/>
            <w:vAlign w:val="center"/>
            <w:hideMark/>
          </w:tcPr>
          <w:p w:rsidR="0093464B" w:rsidRPr="0093464B" w:rsidRDefault="0093464B" w:rsidP="00C24F75">
            <w:pPr>
              <w:jc w:val="center"/>
              <w:rPr>
                <w:rFonts w:ascii="Calibri" w:hAnsi="Calibri"/>
                <w:b/>
                <w:bCs/>
                <w:color w:val="000000"/>
                <w:sz w:val="22"/>
                <w:szCs w:val="22"/>
                <w:lang w:eastAsia="es-MX"/>
              </w:rPr>
            </w:pPr>
            <w:r w:rsidRPr="0093464B">
              <w:rPr>
                <w:rFonts w:ascii="Calibri" w:hAnsi="Calibri"/>
                <w:b/>
                <w:bCs/>
                <w:color w:val="000000"/>
                <w:sz w:val="22"/>
                <w:szCs w:val="22"/>
                <w:lang w:eastAsia="es-MX"/>
              </w:rPr>
              <w:t>DOCUMENTACIÓN</w:t>
            </w:r>
          </w:p>
        </w:tc>
      </w:tr>
      <w:tr w:rsidR="004717D4" w:rsidRPr="0093464B" w:rsidTr="004717D4">
        <w:trPr>
          <w:trHeight w:val="315"/>
          <w:jc w:val="center"/>
        </w:trPr>
        <w:tc>
          <w:tcPr>
            <w:tcW w:w="671" w:type="dxa"/>
            <w:vAlign w:val="center"/>
          </w:tcPr>
          <w:p w:rsidR="004717D4" w:rsidRPr="0093464B" w:rsidRDefault="004717D4" w:rsidP="00C24F75">
            <w:pPr>
              <w:jc w:val="center"/>
              <w:rPr>
                <w:rFonts w:ascii="Calibri" w:hAnsi="Calibri"/>
                <w:color w:val="000000"/>
                <w:sz w:val="18"/>
                <w:szCs w:val="18"/>
                <w:lang w:eastAsia="es-MX"/>
              </w:rPr>
            </w:pPr>
            <w:r w:rsidRPr="0093464B">
              <w:rPr>
                <w:rFonts w:ascii="Calibri" w:hAnsi="Calibri"/>
                <w:color w:val="000000"/>
                <w:sz w:val="18"/>
                <w:szCs w:val="18"/>
                <w:lang w:eastAsia="es-MX"/>
              </w:rPr>
              <w:t>1</w:t>
            </w:r>
          </w:p>
        </w:tc>
        <w:tc>
          <w:tcPr>
            <w:tcW w:w="7215" w:type="dxa"/>
            <w:vAlign w:val="center"/>
          </w:tcPr>
          <w:p w:rsidR="004717D4" w:rsidRPr="0093464B" w:rsidRDefault="004717D4" w:rsidP="00C24F75">
            <w:pPr>
              <w:autoSpaceDE w:val="0"/>
              <w:autoSpaceDN w:val="0"/>
              <w:adjustRightInd w:val="0"/>
              <w:ind w:right="-567"/>
              <w:jc w:val="both"/>
              <w:rPr>
                <w:rFonts w:ascii="Calibri" w:hAnsi="Calibri" w:cs="Calibri"/>
                <w:b/>
                <w:sz w:val="22"/>
                <w:szCs w:val="22"/>
              </w:rPr>
            </w:pPr>
            <w:r w:rsidRPr="0093464B">
              <w:rPr>
                <w:rFonts w:ascii="Calibri" w:hAnsi="Calibri" w:cs="Calibri"/>
                <w:b/>
                <w:sz w:val="22"/>
                <w:szCs w:val="22"/>
              </w:rPr>
              <w:t>FOGU GRUPO CONSTRUCTOR, S.A. DE C.V.</w:t>
            </w:r>
          </w:p>
        </w:tc>
        <w:tc>
          <w:tcPr>
            <w:tcW w:w="2223" w:type="dxa"/>
          </w:tcPr>
          <w:p w:rsidR="004717D4" w:rsidRDefault="004717D4" w:rsidP="004717D4">
            <w:pPr>
              <w:jc w:val="center"/>
            </w:pPr>
            <w:r w:rsidRPr="006C7FEF">
              <w:rPr>
                <w:rFonts w:ascii="Calibri" w:hAnsi="Calibri"/>
                <w:color w:val="000000"/>
                <w:sz w:val="18"/>
                <w:szCs w:val="18"/>
                <w:lang w:eastAsia="es-MX"/>
              </w:rPr>
              <w:t>SE PRESENTA</w:t>
            </w:r>
          </w:p>
        </w:tc>
      </w:tr>
      <w:tr w:rsidR="004717D4" w:rsidRPr="0093464B" w:rsidTr="004717D4">
        <w:trPr>
          <w:trHeight w:val="315"/>
          <w:jc w:val="center"/>
        </w:trPr>
        <w:tc>
          <w:tcPr>
            <w:tcW w:w="671" w:type="dxa"/>
            <w:vAlign w:val="center"/>
          </w:tcPr>
          <w:p w:rsidR="004717D4" w:rsidRPr="0093464B" w:rsidRDefault="004717D4" w:rsidP="00C24F75">
            <w:pPr>
              <w:jc w:val="center"/>
              <w:rPr>
                <w:rFonts w:ascii="Calibri" w:hAnsi="Calibri"/>
                <w:color w:val="000000"/>
                <w:sz w:val="18"/>
                <w:szCs w:val="18"/>
                <w:lang w:eastAsia="es-MX"/>
              </w:rPr>
            </w:pPr>
            <w:r w:rsidRPr="0093464B">
              <w:rPr>
                <w:rFonts w:ascii="Calibri" w:hAnsi="Calibri"/>
                <w:color w:val="000000"/>
                <w:sz w:val="18"/>
                <w:szCs w:val="18"/>
                <w:lang w:eastAsia="es-MX"/>
              </w:rPr>
              <w:t>2</w:t>
            </w:r>
          </w:p>
        </w:tc>
        <w:tc>
          <w:tcPr>
            <w:tcW w:w="7215" w:type="dxa"/>
            <w:vAlign w:val="center"/>
          </w:tcPr>
          <w:p w:rsidR="004717D4" w:rsidRPr="0093464B" w:rsidRDefault="004717D4" w:rsidP="00C24F75">
            <w:pPr>
              <w:autoSpaceDE w:val="0"/>
              <w:autoSpaceDN w:val="0"/>
              <w:adjustRightInd w:val="0"/>
              <w:ind w:right="-567"/>
              <w:jc w:val="both"/>
              <w:rPr>
                <w:rFonts w:ascii="Calibri" w:hAnsi="Calibri" w:cs="Calibri"/>
                <w:b/>
                <w:sz w:val="22"/>
                <w:szCs w:val="22"/>
              </w:rPr>
            </w:pPr>
            <w:r w:rsidRPr="0093464B">
              <w:rPr>
                <w:rFonts w:ascii="Calibri" w:hAnsi="Calibri" w:cs="Calibri"/>
                <w:b/>
                <w:sz w:val="22"/>
                <w:szCs w:val="22"/>
              </w:rPr>
              <w:t>CONSTRUCCIÓN GG, S.A. DE C.V.</w:t>
            </w:r>
          </w:p>
        </w:tc>
        <w:tc>
          <w:tcPr>
            <w:tcW w:w="2223" w:type="dxa"/>
          </w:tcPr>
          <w:p w:rsidR="004717D4" w:rsidRDefault="004717D4" w:rsidP="004717D4">
            <w:pPr>
              <w:jc w:val="center"/>
            </w:pPr>
            <w:r w:rsidRPr="006C7FEF">
              <w:rPr>
                <w:rFonts w:ascii="Calibri" w:hAnsi="Calibri"/>
                <w:color w:val="000000"/>
                <w:sz w:val="18"/>
                <w:szCs w:val="18"/>
                <w:lang w:eastAsia="es-MX"/>
              </w:rPr>
              <w:t>SE PRESENTA</w:t>
            </w:r>
          </w:p>
        </w:tc>
      </w:tr>
      <w:tr w:rsidR="004717D4" w:rsidRPr="0093464B" w:rsidTr="004717D4">
        <w:trPr>
          <w:trHeight w:val="315"/>
          <w:jc w:val="center"/>
        </w:trPr>
        <w:tc>
          <w:tcPr>
            <w:tcW w:w="671" w:type="dxa"/>
            <w:vAlign w:val="center"/>
          </w:tcPr>
          <w:p w:rsidR="004717D4" w:rsidRPr="0093464B" w:rsidRDefault="004717D4" w:rsidP="00C24F75">
            <w:pPr>
              <w:jc w:val="center"/>
              <w:rPr>
                <w:rFonts w:ascii="Calibri" w:hAnsi="Calibri"/>
                <w:color w:val="000000"/>
                <w:sz w:val="18"/>
                <w:szCs w:val="18"/>
                <w:lang w:eastAsia="es-MX"/>
              </w:rPr>
            </w:pPr>
            <w:r w:rsidRPr="0093464B">
              <w:rPr>
                <w:rFonts w:ascii="Calibri" w:hAnsi="Calibri"/>
                <w:color w:val="000000"/>
                <w:sz w:val="18"/>
                <w:szCs w:val="18"/>
                <w:lang w:eastAsia="es-MX"/>
              </w:rPr>
              <w:t>3</w:t>
            </w:r>
          </w:p>
        </w:tc>
        <w:tc>
          <w:tcPr>
            <w:tcW w:w="7215" w:type="dxa"/>
            <w:tcBorders>
              <w:bottom w:val="single" w:sz="4" w:space="0" w:color="auto"/>
            </w:tcBorders>
            <w:vAlign w:val="center"/>
          </w:tcPr>
          <w:p w:rsidR="004717D4" w:rsidRPr="0093464B" w:rsidRDefault="004717D4" w:rsidP="00C24F75">
            <w:pPr>
              <w:autoSpaceDE w:val="0"/>
              <w:autoSpaceDN w:val="0"/>
              <w:adjustRightInd w:val="0"/>
              <w:ind w:right="-567"/>
              <w:jc w:val="both"/>
              <w:rPr>
                <w:rFonts w:ascii="Calibri" w:hAnsi="Calibri" w:cs="Calibri"/>
                <w:b/>
                <w:sz w:val="22"/>
                <w:szCs w:val="22"/>
              </w:rPr>
            </w:pPr>
            <w:r w:rsidRPr="0093464B">
              <w:rPr>
                <w:rFonts w:ascii="Calibri" w:hAnsi="Calibri" w:cs="Calibri"/>
                <w:b/>
                <w:sz w:val="22"/>
                <w:szCs w:val="22"/>
              </w:rPr>
              <w:t>EMULSIONES SELLOS Y PAVIMENTOS ASFALTICOS, S.A. DE C.V.</w:t>
            </w:r>
          </w:p>
        </w:tc>
        <w:tc>
          <w:tcPr>
            <w:tcW w:w="2223" w:type="dxa"/>
          </w:tcPr>
          <w:p w:rsidR="004717D4" w:rsidRDefault="004717D4" w:rsidP="004717D4">
            <w:pPr>
              <w:jc w:val="center"/>
            </w:pPr>
            <w:r w:rsidRPr="006C7FEF">
              <w:rPr>
                <w:rFonts w:ascii="Calibri" w:hAnsi="Calibri"/>
                <w:color w:val="000000"/>
                <w:sz w:val="18"/>
                <w:szCs w:val="18"/>
                <w:lang w:eastAsia="es-MX"/>
              </w:rPr>
              <w:t>SE PRESENTA</w:t>
            </w:r>
          </w:p>
        </w:tc>
      </w:tr>
      <w:tr w:rsidR="004717D4" w:rsidRPr="0093464B" w:rsidTr="004717D4">
        <w:trPr>
          <w:trHeight w:val="315"/>
          <w:jc w:val="center"/>
        </w:trPr>
        <w:tc>
          <w:tcPr>
            <w:tcW w:w="671" w:type="dxa"/>
            <w:vAlign w:val="center"/>
          </w:tcPr>
          <w:p w:rsidR="004717D4" w:rsidRPr="0093464B" w:rsidRDefault="004717D4" w:rsidP="00C24F75">
            <w:pPr>
              <w:jc w:val="center"/>
              <w:rPr>
                <w:rFonts w:ascii="Calibri" w:hAnsi="Calibri"/>
                <w:color w:val="000000"/>
                <w:sz w:val="18"/>
                <w:szCs w:val="18"/>
                <w:lang w:eastAsia="es-MX"/>
              </w:rPr>
            </w:pPr>
            <w:r w:rsidRPr="0093464B">
              <w:rPr>
                <w:rFonts w:ascii="Calibri" w:hAnsi="Calibri"/>
                <w:color w:val="000000"/>
                <w:sz w:val="18"/>
                <w:szCs w:val="18"/>
                <w:lang w:eastAsia="es-MX"/>
              </w:rPr>
              <w:t>4</w:t>
            </w:r>
          </w:p>
        </w:tc>
        <w:tc>
          <w:tcPr>
            <w:tcW w:w="7215" w:type="dxa"/>
            <w:tcBorders>
              <w:top w:val="single" w:sz="4" w:space="0" w:color="auto"/>
              <w:left w:val="single" w:sz="4" w:space="0" w:color="auto"/>
              <w:bottom w:val="single" w:sz="4" w:space="0" w:color="auto"/>
              <w:right w:val="single" w:sz="4" w:space="0" w:color="auto"/>
            </w:tcBorders>
            <w:vAlign w:val="center"/>
          </w:tcPr>
          <w:p w:rsidR="004717D4" w:rsidRPr="0093464B" w:rsidRDefault="004717D4" w:rsidP="00C24F75">
            <w:pPr>
              <w:autoSpaceDE w:val="0"/>
              <w:autoSpaceDN w:val="0"/>
              <w:adjustRightInd w:val="0"/>
              <w:ind w:right="-567"/>
              <w:jc w:val="both"/>
              <w:rPr>
                <w:rFonts w:ascii="Calibri" w:hAnsi="Calibri" w:cs="Calibri"/>
                <w:b/>
                <w:sz w:val="22"/>
                <w:szCs w:val="22"/>
              </w:rPr>
            </w:pPr>
            <w:r w:rsidRPr="0093464B">
              <w:rPr>
                <w:rFonts w:ascii="Calibri" w:hAnsi="Calibri" w:cs="Calibri"/>
                <w:b/>
                <w:sz w:val="22"/>
                <w:szCs w:val="22"/>
              </w:rPr>
              <w:t>FG CONSTRUCCIONES Y PAVIMENTACIONES, S.A. DE C.V.</w:t>
            </w:r>
          </w:p>
        </w:tc>
        <w:tc>
          <w:tcPr>
            <w:tcW w:w="2223" w:type="dxa"/>
          </w:tcPr>
          <w:p w:rsidR="004717D4" w:rsidRDefault="004717D4" w:rsidP="004717D4">
            <w:pPr>
              <w:jc w:val="center"/>
            </w:pPr>
            <w:r w:rsidRPr="006C7FEF">
              <w:rPr>
                <w:rFonts w:ascii="Calibri" w:hAnsi="Calibri"/>
                <w:color w:val="000000"/>
                <w:sz w:val="18"/>
                <w:szCs w:val="18"/>
                <w:lang w:eastAsia="es-MX"/>
              </w:rPr>
              <w:t>SE PRESENTA</w:t>
            </w:r>
          </w:p>
        </w:tc>
      </w:tr>
      <w:tr w:rsidR="004717D4" w:rsidRPr="0093464B" w:rsidTr="004717D4">
        <w:trPr>
          <w:trHeight w:val="315"/>
          <w:jc w:val="center"/>
        </w:trPr>
        <w:tc>
          <w:tcPr>
            <w:tcW w:w="671" w:type="dxa"/>
            <w:vAlign w:val="center"/>
          </w:tcPr>
          <w:p w:rsidR="004717D4" w:rsidRPr="0093464B" w:rsidRDefault="004717D4" w:rsidP="00C24F75">
            <w:pPr>
              <w:jc w:val="center"/>
              <w:rPr>
                <w:rFonts w:ascii="Calibri" w:hAnsi="Calibri"/>
                <w:color w:val="000000"/>
                <w:sz w:val="18"/>
                <w:szCs w:val="18"/>
                <w:lang w:eastAsia="es-MX"/>
              </w:rPr>
            </w:pPr>
            <w:r w:rsidRPr="0093464B">
              <w:rPr>
                <w:rFonts w:ascii="Calibri" w:hAnsi="Calibri"/>
                <w:color w:val="000000"/>
                <w:sz w:val="18"/>
                <w:szCs w:val="18"/>
                <w:lang w:eastAsia="es-MX"/>
              </w:rPr>
              <w:t>5</w:t>
            </w:r>
          </w:p>
        </w:tc>
        <w:tc>
          <w:tcPr>
            <w:tcW w:w="7215" w:type="dxa"/>
            <w:tcBorders>
              <w:top w:val="single" w:sz="4" w:space="0" w:color="auto"/>
              <w:left w:val="single" w:sz="4" w:space="0" w:color="auto"/>
              <w:bottom w:val="single" w:sz="4" w:space="0" w:color="auto"/>
              <w:right w:val="single" w:sz="4" w:space="0" w:color="auto"/>
            </w:tcBorders>
            <w:vAlign w:val="center"/>
          </w:tcPr>
          <w:p w:rsidR="004717D4" w:rsidRPr="0093464B" w:rsidRDefault="004717D4" w:rsidP="00C24F75">
            <w:pPr>
              <w:autoSpaceDE w:val="0"/>
              <w:autoSpaceDN w:val="0"/>
              <w:adjustRightInd w:val="0"/>
              <w:ind w:right="-567"/>
              <w:jc w:val="both"/>
              <w:rPr>
                <w:rFonts w:ascii="Calibri" w:hAnsi="Calibri" w:cs="Calibri"/>
                <w:b/>
                <w:sz w:val="22"/>
                <w:szCs w:val="22"/>
              </w:rPr>
            </w:pPr>
            <w:r w:rsidRPr="0093464B">
              <w:rPr>
                <w:rFonts w:ascii="Calibri" w:hAnsi="Calibri" w:cs="Calibri"/>
                <w:b/>
                <w:sz w:val="22"/>
                <w:szCs w:val="22"/>
              </w:rPr>
              <w:t>RGP CONSTRUCCIONES, S.A. DE C.V.</w:t>
            </w:r>
          </w:p>
        </w:tc>
        <w:tc>
          <w:tcPr>
            <w:tcW w:w="2223" w:type="dxa"/>
          </w:tcPr>
          <w:p w:rsidR="004717D4" w:rsidRDefault="004717D4" w:rsidP="004717D4">
            <w:pPr>
              <w:jc w:val="center"/>
            </w:pPr>
            <w:r w:rsidRPr="006C7FEF">
              <w:rPr>
                <w:rFonts w:ascii="Calibri" w:hAnsi="Calibri"/>
                <w:color w:val="000000"/>
                <w:sz w:val="18"/>
                <w:szCs w:val="18"/>
                <w:lang w:eastAsia="es-MX"/>
              </w:rPr>
              <w:t>SE PRESENTA</w:t>
            </w:r>
          </w:p>
        </w:tc>
      </w:tr>
    </w:tbl>
    <w:p w:rsidR="007742EE" w:rsidRPr="0093464B" w:rsidRDefault="007742EE" w:rsidP="00FB61FA">
      <w:pPr>
        <w:jc w:val="both"/>
        <w:rPr>
          <w:rFonts w:ascii="Arial" w:hAnsi="Arial" w:cs="Arial"/>
          <w:b/>
          <w:i/>
          <w:color w:val="FF0000"/>
          <w:sz w:val="20"/>
          <w:szCs w:val="20"/>
        </w:rPr>
      </w:pPr>
    </w:p>
    <w:p w:rsidR="0093464B" w:rsidRPr="007742EE" w:rsidRDefault="0093464B" w:rsidP="0093464B">
      <w:pPr>
        <w:jc w:val="both"/>
        <w:rPr>
          <w:rFonts w:ascii="Arial" w:hAnsi="Arial" w:cs="Arial"/>
          <w:sz w:val="20"/>
          <w:szCs w:val="20"/>
          <w:u w:val="single"/>
        </w:rPr>
      </w:pPr>
      <w:r w:rsidRPr="007742EE">
        <w:rPr>
          <w:rFonts w:ascii="Arial" w:hAnsi="Arial" w:cs="Arial"/>
          <w:b/>
          <w:sz w:val="20"/>
          <w:szCs w:val="20"/>
          <w:lang w:val="es-ES"/>
        </w:rPr>
        <w:t xml:space="preserve">Lic. Francis Bujaidar Ghoraichy: </w:t>
      </w:r>
      <w:r w:rsidRPr="007742EE">
        <w:rPr>
          <w:rFonts w:ascii="Arial" w:hAnsi="Arial" w:cs="Arial"/>
          <w:sz w:val="20"/>
          <w:szCs w:val="20"/>
          <w:u w:val="single"/>
          <w:lang w:val="es-ES"/>
        </w:rPr>
        <w:t xml:space="preserve">Se acepta para su revisión y análisis detallado, la propuesta de la empresa </w:t>
      </w:r>
      <w:r w:rsidRPr="0093464B">
        <w:rPr>
          <w:rFonts w:ascii="Arial" w:hAnsi="Arial" w:cs="Arial"/>
          <w:b/>
          <w:sz w:val="20"/>
          <w:szCs w:val="20"/>
          <w:u w:val="single"/>
        </w:rPr>
        <w:t xml:space="preserve">FOGU GRUPO CONSTRUCTOR, S.A. DE C.V. </w:t>
      </w:r>
      <w:r w:rsidRPr="007742EE">
        <w:rPr>
          <w:rFonts w:ascii="Arial" w:hAnsi="Arial" w:cs="Arial"/>
          <w:sz w:val="20"/>
          <w:szCs w:val="20"/>
          <w:u w:val="single"/>
          <w:lang w:val="es-ES"/>
        </w:rPr>
        <w:t xml:space="preserve">ya que cumple con su propuesta técnica y económica y presenta un importe antes de I.V.A. de </w:t>
      </w:r>
      <w:r w:rsidRPr="0093464B">
        <w:rPr>
          <w:rFonts w:ascii="Arial" w:hAnsi="Arial" w:cs="Arial"/>
          <w:b/>
          <w:sz w:val="20"/>
          <w:szCs w:val="20"/>
          <w:u w:val="single"/>
        </w:rPr>
        <w:t xml:space="preserve">$4´606,128.27 </w:t>
      </w:r>
      <w:r w:rsidRPr="007742EE">
        <w:rPr>
          <w:rFonts w:ascii="Arial" w:hAnsi="Arial" w:cs="Arial"/>
          <w:sz w:val="20"/>
          <w:szCs w:val="20"/>
          <w:u w:val="single"/>
        </w:rPr>
        <w:t>(</w:t>
      </w:r>
      <w:r w:rsidRPr="0093464B">
        <w:rPr>
          <w:rFonts w:ascii="Arial" w:hAnsi="Arial" w:cs="Arial"/>
          <w:sz w:val="20"/>
          <w:szCs w:val="20"/>
          <w:u w:val="single"/>
        </w:rPr>
        <w:t>cuatro millones seiscientos seis mil</w:t>
      </w:r>
      <w:r w:rsidR="00335647">
        <w:rPr>
          <w:rFonts w:ascii="Arial" w:hAnsi="Arial" w:cs="Arial"/>
          <w:sz w:val="20"/>
          <w:szCs w:val="20"/>
          <w:u w:val="single"/>
        </w:rPr>
        <w:t xml:space="preserve"> ciento veinti</w:t>
      </w:r>
      <w:r w:rsidRPr="0093464B">
        <w:rPr>
          <w:rFonts w:ascii="Arial" w:hAnsi="Arial" w:cs="Arial"/>
          <w:sz w:val="20"/>
          <w:szCs w:val="20"/>
          <w:u w:val="single"/>
        </w:rPr>
        <w:t xml:space="preserve">ocho </w:t>
      </w:r>
      <w:r w:rsidRPr="007742EE">
        <w:rPr>
          <w:rFonts w:ascii="Arial" w:hAnsi="Arial" w:cs="Arial"/>
          <w:sz w:val="20"/>
          <w:szCs w:val="20"/>
          <w:u w:val="single"/>
        </w:rPr>
        <w:t xml:space="preserve">pesos </w:t>
      </w:r>
      <w:r w:rsidRPr="0093464B">
        <w:rPr>
          <w:rFonts w:ascii="Arial" w:hAnsi="Arial" w:cs="Arial"/>
          <w:sz w:val="20"/>
          <w:szCs w:val="20"/>
          <w:u w:val="single"/>
        </w:rPr>
        <w:t>27</w:t>
      </w:r>
      <w:r w:rsidRPr="007742EE">
        <w:rPr>
          <w:rFonts w:ascii="Arial" w:hAnsi="Arial" w:cs="Arial"/>
          <w:sz w:val="20"/>
          <w:szCs w:val="20"/>
          <w:u w:val="single"/>
        </w:rPr>
        <w:t>/100 M.N.)</w:t>
      </w:r>
    </w:p>
    <w:p w:rsidR="0093464B" w:rsidRPr="007742EE" w:rsidRDefault="0093464B" w:rsidP="0093464B">
      <w:pPr>
        <w:jc w:val="both"/>
        <w:rPr>
          <w:rFonts w:ascii="Arial" w:hAnsi="Arial" w:cs="Arial"/>
          <w:color w:val="FF0000"/>
          <w:sz w:val="20"/>
          <w:szCs w:val="20"/>
          <w:u w:val="single"/>
        </w:rPr>
      </w:pPr>
    </w:p>
    <w:p w:rsidR="0093464B" w:rsidRPr="007742EE" w:rsidRDefault="0093464B" w:rsidP="0093464B">
      <w:pPr>
        <w:jc w:val="both"/>
        <w:rPr>
          <w:rFonts w:ascii="Arial" w:hAnsi="Arial" w:cs="Arial"/>
          <w:sz w:val="20"/>
          <w:szCs w:val="20"/>
          <w:u w:val="single"/>
        </w:rPr>
      </w:pPr>
      <w:r w:rsidRPr="007742EE">
        <w:rPr>
          <w:rFonts w:ascii="Arial" w:hAnsi="Arial" w:cs="Arial"/>
          <w:sz w:val="20"/>
          <w:szCs w:val="20"/>
          <w:u w:val="single"/>
          <w:lang w:val="es-ES"/>
        </w:rPr>
        <w:t xml:space="preserve">Se acepta para su revisión y análisis detallado, la propuesta de la empresa </w:t>
      </w:r>
      <w:r w:rsidRPr="0093464B">
        <w:rPr>
          <w:rFonts w:ascii="Arial" w:hAnsi="Arial" w:cs="Arial"/>
          <w:b/>
          <w:sz w:val="20"/>
          <w:szCs w:val="20"/>
          <w:u w:val="single"/>
        </w:rPr>
        <w:t>CONSTRUCCIÓN GG,</w:t>
      </w:r>
      <w:r w:rsidRPr="007742EE">
        <w:rPr>
          <w:rFonts w:ascii="Arial" w:hAnsi="Arial" w:cs="Arial"/>
          <w:b/>
          <w:sz w:val="20"/>
          <w:szCs w:val="20"/>
          <w:u w:val="single"/>
        </w:rPr>
        <w:t xml:space="preserve"> S.A. DE C.V.</w:t>
      </w:r>
      <w:r w:rsidRPr="007742EE">
        <w:rPr>
          <w:rFonts w:ascii="Arial" w:hAnsi="Arial" w:cs="Arial"/>
          <w:sz w:val="20"/>
          <w:szCs w:val="20"/>
          <w:u w:val="single"/>
          <w:lang w:val="es-ES"/>
        </w:rPr>
        <w:t xml:space="preserve">, ya que cumple con su propuesta técnica y económica y presenta un importe antes de I.V.A. de </w:t>
      </w:r>
      <w:r w:rsidRPr="0093464B">
        <w:rPr>
          <w:rFonts w:ascii="Arial" w:hAnsi="Arial" w:cs="Arial"/>
          <w:b/>
          <w:sz w:val="20"/>
          <w:szCs w:val="20"/>
          <w:u w:val="single"/>
        </w:rPr>
        <w:t xml:space="preserve">$4´774,907.43 </w:t>
      </w:r>
      <w:r w:rsidRPr="007742EE">
        <w:rPr>
          <w:rFonts w:ascii="Arial" w:hAnsi="Arial" w:cs="Arial"/>
          <w:sz w:val="20"/>
          <w:szCs w:val="20"/>
          <w:u w:val="single"/>
        </w:rPr>
        <w:t>(</w:t>
      </w:r>
      <w:r w:rsidRPr="0093464B">
        <w:rPr>
          <w:rFonts w:ascii="Arial" w:hAnsi="Arial" w:cs="Arial"/>
          <w:sz w:val="20"/>
          <w:szCs w:val="20"/>
          <w:u w:val="single"/>
        </w:rPr>
        <w:t xml:space="preserve">cuatro millones setecientos setenta y cuatro mil novecientos siete </w:t>
      </w:r>
      <w:r w:rsidRPr="007742EE">
        <w:rPr>
          <w:rFonts w:ascii="Arial" w:hAnsi="Arial" w:cs="Arial"/>
          <w:sz w:val="20"/>
          <w:szCs w:val="20"/>
          <w:u w:val="single"/>
        </w:rPr>
        <w:t xml:space="preserve">pesos </w:t>
      </w:r>
      <w:r w:rsidRPr="0093464B">
        <w:rPr>
          <w:rFonts w:ascii="Arial" w:hAnsi="Arial" w:cs="Arial"/>
          <w:sz w:val="20"/>
          <w:szCs w:val="20"/>
          <w:u w:val="single"/>
        </w:rPr>
        <w:t>43</w:t>
      </w:r>
      <w:r w:rsidRPr="007742EE">
        <w:rPr>
          <w:rFonts w:ascii="Arial" w:hAnsi="Arial" w:cs="Arial"/>
          <w:sz w:val="20"/>
          <w:szCs w:val="20"/>
          <w:u w:val="single"/>
        </w:rPr>
        <w:t>/100 M.N.)</w:t>
      </w:r>
    </w:p>
    <w:p w:rsidR="0093464B" w:rsidRPr="007742EE" w:rsidRDefault="0093464B" w:rsidP="0093464B">
      <w:pPr>
        <w:jc w:val="both"/>
        <w:rPr>
          <w:rFonts w:ascii="Arial" w:hAnsi="Arial" w:cs="Arial"/>
          <w:color w:val="FF0000"/>
          <w:sz w:val="20"/>
          <w:szCs w:val="20"/>
          <w:u w:val="single"/>
        </w:rPr>
      </w:pPr>
    </w:p>
    <w:p w:rsidR="0093464B" w:rsidRPr="007742EE" w:rsidRDefault="0093464B" w:rsidP="0093464B">
      <w:pPr>
        <w:jc w:val="both"/>
        <w:rPr>
          <w:rFonts w:ascii="Arial" w:hAnsi="Arial" w:cs="Arial"/>
          <w:sz w:val="20"/>
          <w:szCs w:val="20"/>
          <w:u w:val="single"/>
        </w:rPr>
      </w:pPr>
      <w:r w:rsidRPr="007742EE">
        <w:rPr>
          <w:rFonts w:ascii="Arial" w:hAnsi="Arial" w:cs="Arial"/>
          <w:sz w:val="20"/>
          <w:szCs w:val="20"/>
          <w:u w:val="single"/>
          <w:lang w:val="es-ES"/>
        </w:rPr>
        <w:t xml:space="preserve">Se acepta para su revisión y análisis detallado, la propuesta de la empresa </w:t>
      </w:r>
      <w:r w:rsidRPr="0093464B">
        <w:rPr>
          <w:rFonts w:ascii="Arial" w:hAnsi="Arial" w:cs="Arial"/>
          <w:b/>
          <w:sz w:val="20"/>
          <w:szCs w:val="20"/>
          <w:u w:val="single"/>
        </w:rPr>
        <w:t>EMULSIONES SELLOS Y PAVIMENTOS ASFALTICOS</w:t>
      </w:r>
      <w:r w:rsidRPr="007742EE">
        <w:rPr>
          <w:rFonts w:ascii="Arial" w:hAnsi="Arial" w:cs="Arial"/>
          <w:b/>
          <w:sz w:val="20"/>
          <w:szCs w:val="20"/>
          <w:u w:val="single"/>
          <w:lang w:val="es-ES"/>
        </w:rPr>
        <w:t>,</w:t>
      </w:r>
      <w:r w:rsidRPr="007742EE">
        <w:rPr>
          <w:rFonts w:ascii="Arial" w:hAnsi="Arial" w:cs="Arial"/>
          <w:b/>
          <w:sz w:val="20"/>
          <w:szCs w:val="20"/>
          <w:u w:val="single"/>
        </w:rPr>
        <w:t xml:space="preserve"> S.A. DE C.V.</w:t>
      </w:r>
      <w:r w:rsidRPr="007742EE">
        <w:rPr>
          <w:rFonts w:ascii="Arial" w:hAnsi="Arial" w:cs="Arial"/>
          <w:sz w:val="20"/>
          <w:szCs w:val="20"/>
          <w:u w:val="single"/>
          <w:lang w:val="es-ES"/>
        </w:rPr>
        <w:t xml:space="preserve">, ya que cumple con su propuesta técnica y económica y presenta un importe antes de I.V.A. de </w:t>
      </w:r>
      <w:r w:rsidRPr="0093464B">
        <w:rPr>
          <w:rFonts w:ascii="Arial" w:hAnsi="Arial" w:cs="Arial"/>
          <w:b/>
          <w:sz w:val="20"/>
          <w:szCs w:val="20"/>
          <w:u w:val="single"/>
        </w:rPr>
        <w:t xml:space="preserve">$4´806,303.58 </w:t>
      </w:r>
      <w:r w:rsidRPr="007742EE">
        <w:rPr>
          <w:rFonts w:ascii="Arial" w:hAnsi="Arial" w:cs="Arial"/>
          <w:sz w:val="20"/>
          <w:szCs w:val="20"/>
          <w:u w:val="single"/>
        </w:rPr>
        <w:t>(</w:t>
      </w:r>
      <w:r w:rsidRPr="0093464B">
        <w:rPr>
          <w:rFonts w:ascii="Arial" w:hAnsi="Arial" w:cs="Arial"/>
          <w:sz w:val="20"/>
          <w:szCs w:val="20"/>
          <w:u w:val="single"/>
        </w:rPr>
        <w:t xml:space="preserve">cuatro millones ochocientos seis mil trescientos tres </w:t>
      </w:r>
      <w:r w:rsidRPr="007742EE">
        <w:rPr>
          <w:rFonts w:ascii="Arial" w:hAnsi="Arial" w:cs="Arial"/>
          <w:sz w:val="20"/>
          <w:szCs w:val="20"/>
          <w:u w:val="single"/>
        </w:rPr>
        <w:t xml:space="preserve">pesos </w:t>
      </w:r>
      <w:r w:rsidRPr="0093464B">
        <w:rPr>
          <w:rFonts w:ascii="Arial" w:hAnsi="Arial" w:cs="Arial"/>
          <w:sz w:val="20"/>
          <w:szCs w:val="20"/>
          <w:u w:val="single"/>
        </w:rPr>
        <w:t>58</w:t>
      </w:r>
      <w:r w:rsidRPr="007742EE">
        <w:rPr>
          <w:rFonts w:ascii="Arial" w:hAnsi="Arial" w:cs="Arial"/>
          <w:sz w:val="20"/>
          <w:szCs w:val="20"/>
          <w:u w:val="single"/>
        </w:rPr>
        <w:t>/100 M.N.)</w:t>
      </w:r>
    </w:p>
    <w:p w:rsidR="0093464B" w:rsidRPr="007742EE" w:rsidRDefault="0093464B" w:rsidP="0093464B">
      <w:pPr>
        <w:jc w:val="both"/>
        <w:rPr>
          <w:rFonts w:ascii="Arial" w:hAnsi="Arial" w:cs="Arial"/>
          <w:color w:val="FF0000"/>
          <w:sz w:val="20"/>
          <w:szCs w:val="20"/>
          <w:u w:val="single"/>
        </w:rPr>
      </w:pPr>
    </w:p>
    <w:p w:rsidR="0093464B" w:rsidRPr="007742EE" w:rsidRDefault="0093464B" w:rsidP="0093464B">
      <w:pPr>
        <w:jc w:val="both"/>
        <w:rPr>
          <w:rFonts w:ascii="Arial" w:hAnsi="Arial" w:cs="Arial"/>
          <w:sz w:val="20"/>
          <w:szCs w:val="20"/>
          <w:u w:val="single"/>
        </w:rPr>
      </w:pPr>
      <w:r w:rsidRPr="007742EE">
        <w:rPr>
          <w:rFonts w:ascii="Arial" w:hAnsi="Arial" w:cs="Arial"/>
          <w:sz w:val="20"/>
          <w:szCs w:val="20"/>
          <w:u w:val="single"/>
          <w:lang w:val="es-ES"/>
        </w:rPr>
        <w:t xml:space="preserve">Se acepta para su revisión y análisis detallado, la propuesta de la empresa </w:t>
      </w:r>
      <w:r w:rsidRPr="0093464B">
        <w:rPr>
          <w:rFonts w:ascii="Arial" w:hAnsi="Arial" w:cs="Arial"/>
          <w:b/>
          <w:sz w:val="20"/>
          <w:szCs w:val="20"/>
          <w:u w:val="single"/>
        </w:rPr>
        <w:t>FG CONSTRUCCIONES Y PAVIMENTACIONES</w:t>
      </w:r>
      <w:r w:rsidRPr="007742EE">
        <w:rPr>
          <w:rFonts w:ascii="Arial" w:hAnsi="Arial" w:cs="Arial"/>
          <w:b/>
          <w:sz w:val="20"/>
          <w:szCs w:val="20"/>
          <w:u w:val="single"/>
          <w:lang w:val="es-ES"/>
        </w:rPr>
        <w:t>,</w:t>
      </w:r>
      <w:r w:rsidRPr="007742EE">
        <w:rPr>
          <w:rFonts w:ascii="Arial" w:hAnsi="Arial" w:cs="Arial"/>
          <w:b/>
          <w:sz w:val="20"/>
          <w:szCs w:val="20"/>
          <w:u w:val="single"/>
        </w:rPr>
        <w:t xml:space="preserve"> S.A. DE C.V.</w:t>
      </w:r>
      <w:r w:rsidRPr="007742EE">
        <w:rPr>
          <w:rFonts w:ascii="Arial" w:hAnsi="Arial" w:cs="Arial"/>
          <w:sz w:val="20"/>
          <w:szCs w:val="20"/>
          <w:u w:val="single"/>
          <w:lang w:val="es-ES"/>
        </w:rPr>
        <w:t xml:space="preserve">, ya que cumple con su propuesta técnica y económica y presenta un importe antes de I.V.A. de </w:t>
      </w:r>
      <w:r w:rsidRPr="0093464B">
        <w:rPr>
          <w:rFonts w:ascii="Arial" w:hAnsi="Arial" w:cs="Arial"/>
          <w:b/>
          <w:sz w:val="20"/>
          <w:szCs w:val="20"/>
          <w:u w:val="single"/>
          <w:lang w:val="es-ES"/>
        </w:rPr>
        <w:t>$</w:t>
      </w:r>
      <w:r w:rsidRPr="0093464B">
        <w:rPr>
          <w:rFonts w:ascii="Arial" w:hAnsi="Arial" w:cs="Arial"/>
          <w:b/>
          <w:sz w:val="20"/>
          <w:szCs w:val="20"/>
          <w:u w:val="single"/>
        </w:rPr>
        <w:t xml:space="preserve">4´686,010.88 </w:t>
      </w:r>
      <w:r w:rsidRPr="007742EE">
        <w:rPr>
          <w:rFonts w:ascii="Arial" w:hAnsi="Arial" w:cs="Arial"/>
          <w:sz w:val="20"/>
          <w:szCs w:val="20"/>
          <w:u w:val="single"/>
        </w:rPr>
        <w:t>(</w:t>
      </w:r>
      <w:r w:rsidRPr="0093464B">
        <w:rPr>
          <w:rFonts w:ascii="Arial" w:hAnsi="Arial" w:cs="Arial"/>
          <w:sz w:val="20"/>
          <w:szCs w:val="20"/>
          <w:u w:val="single"/>
        </w:rPr>
        <w:t xml:space="preserve">cuatro millones seiscientos ochenta y seis mil diez </w:t>
      </w:r>
      <w:r w:rsidRPr="007742EE">
        <w:rPr>
          <w:rFonts w:ascii="Arial" w:hAnsi="Arial" w:cs="Arial"/>
          <w:sz w:val="20"/>
          <w:szCs w:val="20"/>
          <w:u w:val="single"/>
        </w:rPr>
        <w:t xml:space="preserve">pesos </w:t>
      </w:r>
      <w:r w:rsidRPr="0093464B">
        <w:rPr>
          <w:rFonts w:ascii="Arial" w:hAnsi="Arial" w:cs="Arial"/>
          <w:sz w:val="20"/>
          <w:szCs w:val="20"/>
          <w:u w:val="single"/>
        </w:rPr>
        <w:t>88</w:t>
      </w:r>
      <w:r w:rsidRPr="007742EE">
        <w:rPr>
          <w:rFonts w:ascii="Arial" w:hAnsi="Arial" w:cs="Arial"/>
          <w:sz w:val="20"/>
          <w:szCs w:val="20"/>
          <w:u w:val="single"/>
        </w:rPr>
        <w:t>/100 M.N.)</w:t>
      </w:r>
    </w:p>
    <w:p w:rsidR="0093464B" w:rsidRPr="0093464B" w:rsidRDefault="0093464B" w:rsidP="0093464B">
      <w:pPr>
        <w:jc w:val="both"/>
        <w:rPr>
          <w:rFonts w:ascii="Arial" w:hAnsi="Arial" w:cs="Arial"/>
          <w:sz w:val="20"/>
          <w:szCs w:val="20"/>
        </w:rPr>
      </w:pPr>
    </w:p>
    <w:p w:rsidR="0093464B" w:rsidRPr="007742EE" w:rsidRDefault="0093464B" w:rsidP="0093464B">
      <w:pPr>
        <w:jc w:val="both"/>
        <w:rPr>
          <w:rFonts w:ascii="Arial" w:hAnsi="Arial" w:cs="Arial"/>
          <w:sz w:val="20"/>
          <w:szCs w:val="20"/>
          <w:u w:val="single"/>
        </w:rPr>
      </w:pPr>
      <w:r w:rsidRPr="007742EE">
        <w:rPr>
          <w:rFonts w:ascii="Arial" w:hAnsi="Arial" w:cs="Arial"/>
          <w:sz w:val="20"/>
          <w:szCs w:val="20"/>
          <w:u w:val="single"/>
          <w:lang w:val="es-ES"/>
        </w:rPr>
        <w:t xml:space="preserve">Se acepta para su revisión y análisis detallado, la propuesta de la empresa </w:t>
      </w:r>
      <w:r w:rsidRPr="0093464B">
        <w:rPr>
          <w:rFonts w:ascii="Arial" w:hAnsi="Arial" w:cs="Arial"/>
          <w:b/>
          <w:sz w:val="20"/>
          <w:szCs w:val="20"/>
          <w:u w:val="single"/>
        </w:rPr>
        <w:t>RGP CONSTRUCCIONES</w:t>
      </w:r>
      <w:r w:rsidRPr="007742EE">
        <w:rPr>
          <w:rFonts w:ascii="Arial" w:hAnsi="Arial" w:cs="Arial"/>
          <w:b/>
          <w:sz w:val="20"/>
          <w:szCs w:val="20"/>
          <w:u w:val="single"/>
          <w:lang w:val="es-ES"/>
        </w:rPr>
        <w:t>,</w:t>
      </w:r>
      <w:r w:rsidRPr="007742EE">
        <w:rPr>
          <w:rFonts w:ascii="Arial" w:hAnsi="Arial" w:cs="Arial"/>
          <w:b/>
          <w:sz w:val="20"/>
          <w:szCs w:val="20"/>
          <w:u w:val="single"/>
        </w:rPr>
        <w:t xml:space="preserve"> S.A. DE C.V.</w:t>
      </w:r>
      <w:r w:rsidRPr="007742EE">
        <w:rPr>
          <w:rFonts w:ascii="Arial" w:hAnsi="Arial" w:cs="Arial"/>
          <w:sz w:val="20"/>
          <w:szCs w:val="20"/>
          <w:u w:val="single"/>
          <w:lang w:val="es-ES"/>
        </w:rPr>
        <w:t xml:space="preserve">, ya que cumple con su propuesta técnica y económica y presenta un importe antes de I.V.A. de </w:t>
      </w:r>
      <w:r w:rsidRPr="0093464B">
        <w:rPr>
          <w:rFonts w:ascii="Arial" w:hAnsi="Arial" w:cs="Arial"/>
          <w:b/>
          <w:sz w:val="20"/>
          <w:szCs w:val="20"/>
          <w:u w:val="single"/>
          <w:lang w:val="es-ES"/>
        </w:rPr>
        <w:t>$</w:t>
      </w:r>
      <w:r w:rsidRPr="0093464B">
        <w:rPr>
          <w:rFonts w:ascii="Arial" w:hAnsi="Arial" w:cs="Arial"/>
          <w:b/>
          <w:sz w:val="20"/>
          <w:szCs w:val="20"/>
          <w:u w:val="single"/>
        </w:rPr>
        <w:t xml:space="preserve">4´458,663.32 </w:t>
      </w:r>
      <w:r w:rsidRPr="007742EE">
        <w:rPr>
          <w:rFonts w:ascii="Arial" w:hAnsi="Arial" w:cs="Arial"/>
          <w:sz w:val="20"/>
          <w:szCs w:val="20"/>
          <w:u w:val="single"/>
        </w:rPr>
        <w:t>(</w:t>
      </w:r>
      <w:r w:rsidRPr="0093464B">
        <w:rPr>
          <w:rFonts w:ascii="Arial" w:hAnsi="Arial" w:cs="Arial"/>
          <w:sz w:val="20"/>
          <w:szCs w:val="20"/>
          <w:u w:val="single"/>
        </w:rPr>
        <w:t xml:space="preserve">cuatro millones cuatrocientos cincuenta y ocho mil seiscientos sesenta y tres </w:t>
      </w:r>
      <w:r w:rsidRPr="007742EE">
        <w:rPr>
          <w:rFonts w:ascii="Arial" w:hAnsi="Arial" w:cs="Arial"/>
          <w:sz w:val="20"/>
          <w:szCs w:val="20"/>
          <w:u w:val="single"/>
        </w:rPr>
        <w:t xml:space="preserve">pesos </w:t>
      </w:r>
      <w:r w:rsidRPr="0093464B">
        <w:rPr>
          <w:rFonts w:ascii="Arial" w:hAnsi="Arial" w:cs="Arial"/>
          <w:sz w:val="20"/>
          <w:szCs w:val="20"/>
          <w:u w:val="single"/>
        </w:rPr>
        <w:t>32</w:t>
      </w:r>
      <w:r w:rsidRPr="007742EE">
        <w:rPr>
          <w:rFonts w:ascii="Arial" w:hAnsi="Arial" w:cs="Arial"/>
          <w:sz w:val="20"/>
          <w:szCs w:val="20"/>
          <w:u w:val="single"/>
        </w:rPr>
        <w:t>/100 M.N.)</w:t>
      </w:r>
    </w:p>
    <w:p w:rsidR="0093464B" w:rsidRPr="007742EE" w:rsidRDefault="0093464B" w:rsidP="0093464B">
      <w:pPr>
        <w:jc w:val="both"/>
        <w:rPr>
          <w:rFonts w:ascii="Arial" w:hAnsi="Arial" w:cs="Arial"/>
          <w:color w:val="FF0000"/>
          <w:sz w:val="20"/>
          <w:szCs w:val="20"/>
        </w:rPr>
      </w:pPr>
    </w:p>
    <w:p w:rsidR="007742EE" w:rsidRDefault="0093464B" w:rsidP="00FB61FA">
      <w:pPr>
        <w:jc w:val="both"/>
        <w:rPr>
          <w:rFonts w:ascii="Arial" w:hAnsi="Arial" w:cs="Arial"/>
          <w:b/>
          <w:i/>
          <w:sz w:val="20"/>
          <w:szCs w:val="20"/>
        </w:rPr>
      </w:pPr>
      <w:r w:rsidRPr="007742EE">
        <w:rPr>
          <w:rFonts w:ascii="Arial" w:hAnsi="Arial" w:cs="Arial"/>
          <w:sz w:val="20"/>
          <w:szCs w:val="20"/>
          <w:u w:val="single"/>
        </w:rPr>
        <w:t xml:space="preserve">Los resultados de la Licitación por Invitación Restringida número </w:t>
      </w:r>
      <w:r w:rsidRPr="0093464B">
        <w:rPr>
          <w:rFonts w:ascii="Arial" w:hAnsi="Arial" w:cs="Arial"/>
          <w:b/>
          <w:sz w:val="20"/>
          <w:szCs w:val="20"/>
          <w:u w:val="single"/>
        </w:rPr>
        <w:t>DOPI-MUN-PP-ID-CI-191-2018</w:t>
      </w:r>
      <w:r w:rsidRPr="007742EE">
        <w:rPr>
          <w:rFonts w:ascii="Arial" w:hAnsi="Arial" w:cs="Arial"/>
          <w:b/>
          <w:sz w:val="20"/>
          <w:szCs w:val="20"/>
          <w:u w:val="single"/>
        </w:rPr>
        <w:t xml:space="preserve">, </w:t>
      </w:r>
      <w:r w:rsidRPr="007742EE">
        <w:rPr>
          <w:rFonts w:ascii="Arial" w:hAnsi="Arial" w:cs="Arial"/>
          <w:sz w:val="20"/>
          <w:szCs w:val="20"/>
          <w:u w:val="single"/>
        </w:rPr>
        <w:t>son los siguientes:</w:t>
      </w:r>
    </w:p>
    <w:p w:rsidR="007742EE" w:rsidRDefault="007742EE"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
        <w:gridCol w:w="5773"/>
        <w:gridCol w:w="1844"/>
        <w:gridCol w:w="1938"/>
      </w:tblGrid>
      <w:tr w:rsidR="0093464B" w:rsidRPr="0093464B" w:rsidTr="00C24F75">
        <w:trPr>
          <w:trHeight w:val="427"/>
          <w:jc w:val="center"/>
        </w:trPr>
        <w:tc>
          <w:tcPr>
            <w:tcW w:w="557" w:type="dxa"/>
            <w:shd w:val="clear" w:color="auto" w:fill="A6A6A6" w:themeFill="background1" w:themeFillShade="A6"/>
            <w:vAlign w:val="center"/>
            <w:hideMark/>
          </w:tcPr>
          <w:p w:rsidR="0093464B" w:rsidRPr="0093464B" w:rsidRDefault="0093464B" w:rsidP="00C24F75">
            <w:pPr>
              <w:jc w:val="center"/>
              <w:rPr>
                <w:rFonts w:ascii="Calibri" w:hAnsi="Calibri"/>
                <w:b/>
                <w:bCs/>
                <w:color w:val="000000"/>
                <w:sz w:val="22"/>
                <w:szCs w:val="22"/>
                <w:lang w:eastAsia="es-MX"/>
              </w:rPr>
            </w:pPr>
            <w:r w:rsidRPr="0093464B">
              <w:rPr>
                <w:rFonts w:ascii="Calibri" w:hAnsi="Calibri"/>
                <w:b/>
                <w:bCs/>
                <w:color w:val="000000"/>
                <w:sz w:val="22"/>
                <w:szCs w:val="22"/>
                <w:lang w:eastAsia="es-MX"/>
              </w:rPr>
              <w:t>NO.</w:t>
            </w:r>
          </w:p>
        </w:tc>
        <w:tc>
          <w:tcPr>
            <w:tcW w:w="5986" w:type="dxa"/>
            <w:shd w:val="clear" w:color="auto" w:fill="A6A6A6" w:themeFill="background1" w:themeFillShade="A6"/>
            <w:vAlign w:val="center"/>
            <w:hideMark/>
          </w:tcPr>
          <w:p w:rsidR="0093464B" w:rsidRPr="0093464B" w:rsidRDefault="0093464B" w:rsidP="00C24F75">
            <w:pPr>
              <w:jc w:val="center"/>
              <w:rPr>
                <w:rFonts w:ascii="Calibri" w:hAnsi="Calibri"/>
                <w:b/>
                <w:bCs/>
                <w:color w:val="000000"/>
                <w:sz w:val="22"/>
                <w:szCs w:val="22"/>
                <w:lang w:eastAsia="es-MX"/>
              </w:rPr>
            </w:pPr>
            <w:r w:rsidRPr="0093464B">
              <w:rPr>
                <w:rFonts w:ascii="Calibri" w:hAnsi="Calibri"/>
                <w:b/>
                <w:bCs/>
                <w:color w:val="000000"/>
                <w:sz w:val="22"/>
                <w:szCs w:val="22"/>
                <w:lang w:eastAsia="es-MX"/>
              </w:rPr>
              <w:t>EMPRESA Y/O PERSONA FÍSICA</w:t>
            </w:r>
          </w:p>
        </w:tc>
        <w:tc>
          <w:tcPr>
            <w:tcW w:w="1591" w:type="dxa"/>
            <w:shd w:val="clear" w:color="auto" w:fill="A6A6A6" w:themeFill="background1" w:themeFillShade="A6"/>
            <w:vAlign w:val="center"/>
            <w:hideMark/>
          </w:tcPr>
          <w:p w:rsidR="0093464B" w:rsidRPr="0093464B" w:rsidRDefault="0093464B" w:rsidP="00C24F75">
            <w:pPr>
              <w:jc w:val="center"/>
              <w:rPr>
                <w:rFonts w:ascii="Calibri" w:hAnsi="Calibri"/>
                <w:b/>
                <w:bCs/>
                <w:color w:val="000000"/>
                <w:sz w:val="22"/>
                <w:szCs w:val="22"/>
                <w:lang w:eastAsia="es-MX"/>
              </w:rPr>
            </w:pPr>
            <w:r w:rsidRPr="0093464B">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93464B" w:rsidRPr="0093464B" w:rsidRDefault="0093464B" w:rsidP="00C24F75">
            <w:pPr>
              <w:jc w:val="center"/>
              <w:rPr>
                <w:rFonts w:ascii="Calibri" w:hAnsi="Calibri"/>
                <w:b/>
                <w:bCs/>
                <w:color w:val="000000"/>
                <w:sz w:val="22"/>
                <w:szCs w:val="22"/>
                <w:lang w:eastAsia="es-MX"/>
              </w:rPr>
            </w:pPr>
            <w:r w:rsidRPr="0093464B">
              <w:rPr>
                <w:rFonts w:ascii="Calibri" w:hAnsi="Calibri"/>
                <w:b/>
                <w:bCs/>
                <w:color w:val="000000"/>
                <w:sz w:val="22"/>
                <w:szCs w:val="22"/>
                <w:lang w:eastAsia="es-MX"/>
              </w:rPr>
              <w:t>IMPORTE SIN IVA</w:t>
            </w:r>
          </w:p>
        </w:tc>
      </w:tr>
      <w:tr w:rsidR="0093464B" w:rsidRPr="0093464B" w:rsidTr="00C24F75">
        <w:trPr>
          <w:trHeight w:val="315"/>
          <w:jc w:val="center"/>
        </w:trPr>
        <w:tc>
          <w:tcPr>
            <w:tcW w:w="557" w:type="dxa"/>
            <w:vAlign w:val="center"/>
          </w:tcPr>
          <w:p w:rsidR="0093464B" w:rsidRPr="0093464B" w:rsidRDefault="0093464B" w:rsidP="00C24F75">
            <w:pPr>
              <w:jc w:val="center"/>
              <w:rPr>
                <w:rFonts w:ascii="Calibri" w:hAnsi="Calibri"/>
                <w:color w:val="000000"/>
                <w:sz w:val="18"/>
                <w:szCs w:val="18"/>
                <w:lang w:eastAsia="es-MX"/>
              </w:rPr>
            </w:pPr>
            <w:r w:rsidRPr="0093464B">
              <w:rPr>
                <w:rFonts w:ascii="Calibri" w:hAnsi="Calibri"/>
                <w:color w:val="000000"/>
                <w:sz w:val="18"/>
                <w:szCs w:val="18"/>
                <w:lang w:eastAsia="es-MX"/>
              </w:rPr>
              <w:t>1</w:t>
            </w:r>
          </w:p>
        </w:tc>
        <w:tc>
          <w:tcPr>
            <w:tcW w:w="5986" w:type="dxa"/>
            <w:vAlign w:val="center"/>
          </w:tcPr>
          <w:p w:rsidR="0093464B" w:rsidRPr="0093464B" w:rsidRDefault="0093464B" w:rsidP="00C24F75">
            <w:pPr>
              <w:autoSpaceDE w:val="0"/>
              <w:autoSpaceDN w:val="0"/>
              <w:adjustRightInd w:val="0"/>
              <w:ind w:right="-567"/>
              <w:jc w:val="both"/>
              <w:rPr>
                <w:rFonts w:ascii="Calibri" w:hAnsi="Calibri" w:cs="Calibri"/>
                <w:b/>
                <w:sz w:val="22"/>
                <w:szCs w:val="22"/>
              </w:rPr>
            </w:pPr>
            <w:r w:rsidRPr="0093464B">
              <w:rPr>
                <w:rFonts w:ascii="Calibri" w:hAnsi="Calibri" w:cs="Calibri"/>
                <w:b/>
                <w:sz w:val="22"/>
                <w:szCs w:val="22"/>
              </w:rPr>
              <w:t>FOGU GRUPO CONSTRUCTOR, S.A. DE C.V.</w:t>
            </w:r>
          </w:p>
        </w:tc>
        <w:tc>
          <w:tcPr>
            <w:tcW w:w="1591" w:type="dxa"/>
            <w:vAlign w:val="center"/>
          </w:tcPr>
          <w:p w:rsidR="0093464B" w:rsidRPr="0093464B" w:rsidRDefault="0093464B" w:rsidP="00C24F75">
            <w:pPr>
              <w:jc w:val="center"/>
              <w:rPr>
                <w:rFonts w:ascii="Arial" w:hAnsi="Arial"/>
                <w:sz w:val="20"/>
                <w:szCs w:val="20"/>
              </w:rPr>
            </w:pPr>
            <w:r w:rsidRPr="0093464B">
              <w:rPr>
                <w:rFonts w:ascii="Calibri" w:hAnsi="Calibri"/>
                <w:color w:val="000000"/>
                <w:sz w:val="18"/>
                <w:szCs w:val="18"/>
                <w:lang w:eastAsia="es-MX"/>
              </w:rPr>
              <w:t>SE ACEPTA</w:t>
            </w:r>
          </w:p>
        </w:tc>
        <w:tc>
          <w:tcPr>
            <w:tcW w:w="1975" w:type="dxa"/>
            <w:vAlign w:val="center"/>
          </w:tcPr>
          <w:p w:rsidR="0093464B" w:rsidRPr="0093464B" w:rsidRDefault="0093464B" w:rsidP="00C24F75">
            <w:pPr>
              <w:jc w:val="center"/>
              <w:rPr>
                <w:rFonts w:ascii="Arial" w:hAnsi="Arial"/>
                <w:sz w:val="20"/>
                <w:szCs w:val="20"/>
              </w:rPr>
            </w:pPr>
            <w:r w:rsidRPr="0093464B">
              <w:rPr>
                <w:rFonts w:ascii="Calibri" w:hAnsi="Calibri"/>
                <w:b/>
                <w:color w:val="000000"/>
                <w:sz w:val="18"/>
                <w:szCs w:val="18"/>
                <w:lang w:eastAsia="es-MX"/>
              </w:rPr>
              <w:t>$4,606,128.27</w:t>
            </w:r>
          </w:p>
        </w:tc>
      </w:tr>
      <w:tr w:rsidR="0093464B" w:rsidRPr="0093464B" w:rsidTr="00C24F75">
        <w:trPr>
          <w:trHeight w:val="315"/>
          <w:jc w:val="center"/>
        </w:trPr>
        <w:tc>
          <w:tcPr>
            <w:tcW w:w="557" w:type="dxa"/>
            <w:vAlign w:val="center"/>
          </w:tcPr>
          <w:p w:rsidR="0093464B" w:rsidRPr="0093464B" w:rsidRDefault="0093464B" w:rsidP="00C24F75">
            <w:pPr>
              <w:jc w:val="center"/>
              <w:rPr>
                <w:rFonts w:ascii="Calibri" w:hAnsi="Calibri"/>
                <w:color w:val="000000"/>
                <w:sz w:val="18"/>
                <w:szCs w:val="18"/>
                <w:lang w:eastAsia="es-MX"/>
              </w:rPr>
            </w:pPr>
            <w:r w:rsidRPr="0093464B">
              <w:rPr>
                <w:rFonts w:ascii="Calibri" w:hAnsi="Calibri"/>
                <w:color w:val="000000"/>
                <w:sz w:val="18"/>
                <w:szCs w:val="18"/>
                <w:lang w:eastAsia="es-MX"/>
              </w:rPr>
              <w:t>2</w:t>
            </w:r>
          </w:p>
        </w:tc>
        <w:tc>
          <w:tcPr>
            <w:tcW w:w="5986" w:type="dxa"/>
            <w:vAlign w:val="center"/>
          </w:tcPr>
          <w:p w:rsidR="0093464B" w:rsidRPr="0093464B" w:rsidRDefault="0093464B" w:rsidP="00C24F75">
            <w:pPr>
              <w:autoSpaceDE w:val="0"/>
              <w:autoSpaceDN w:val="0"/>
              <w:adjustRightInd w:val="0"/>
              <w:ind w:right="-567"/>
              <w:jc w:val="both"/>
              <w:rPr>
                <w:rFonts w:ascii="Calibri" w:hAnsi="Calibri" w:cs="Calibri"/>
                <w:b/>
                <w:sz w:val="22"/>
                <w:szCs w:val="22"/>
              </w:rPr>
            </w:pPr>
            <w:r w:rsidRPr="0093464B">
              <w:rPr>
                <w:rFonts w:ascii="Calibri" w:hAnsi="Calibri" w:cs="Calibri"/>
                <w:b/>
                <w:sz w:val="22"/>
                <w:szCs w:val="22"/>
              </w:rPr>
              <w:t>CONSTRUCCIÓN GG, S.A. DE C.V.</w:t>
            </w:r>
          </w:p>
        </w:tc>
        <w:tc>
          <w:tcPr>
            <w:tcW w:w="1591" w:type="dxa"/>
            <w:vAlign w:val="center"/>
          </w:tcPr>
          <w:p w:rsidR="0093464B" w:rsidRPr="0093464B" w:rsidRDefault="0093464B" w:rsidP="00C24F75">
            <w:pPr>
              <w:jc w:val="center"/>
              <w:rPr>
                <w:rFonts w:ascii="Arial" w:hAnsi="Arial"/>
                <w:b/>
                <w:sz w:val="20"/>
                <w:szCs w:val="20"/>
              </w:rPr>
            </w:pPr>
            <w:r w:rsidRPr="0093464B">
              <w:rPr>
                <w:rFonts w:ascii="Calibri" w:hAnsi="Calibri"/>
                <w:color w:val="000000"/>
                <w:sz w:val="18"/>
                <w:szCs w:val="18"/>
                <w:lang w:eastAsia="es-MX"/>
              </w:rPr>
              <w:t>SE ACEPTA</w:t>
            </w:r>
          </w:p>
        </w:tc>
        <w:tc>
          <w:tcPr>
            <w:tcW w:w="1975" w:type="dxa"/>
            <w:vAlign w:val="center"/>
          </w:tcPr>
          <w:p w:rsidR="0093464B" w:rsidRPr="0093464B" w:rsidRDefault="0093464B" w:rsidP="00C24F75">
            <w:pPr>
              <w:jc w:val="center"/>
              <w:rPr>
                <w:rFonts w:ascii="Arial" w:hAnsi="Arial"/>
                <w:sz w:val="20"/>
                <w:szCs w:val="20"/>
              </w:rPr>
            </w:pPr>
            <w:r w:rsidRPr="0093464B">
              <w:rPr>
                <w:rFonts w:ascii="Calibri" w:hAnsi="Calibri"/>
                <w:b/>
                <w:color w:val="000000"/>
                <w:sz w:val="18"/>
                <w:szCs w:val="18"/>
                <w:lang w:eastAsia="es-MX"/>
              </w:rPr>
              <w:t>$4,774,907.43</w:t>
            </w:r>
          </w:p>
        </w:tc>
      </w:tr>
      <w:tr w:rsidR="0093464B" w:rsidRPr="0093464B" w:rsidTr="00C24F75">
        <w:trPr>
          <w:trHeight w:val="315"/>
          <w:jc w:val="center"/>
        </w:trPr>
        <w:tc>
          <w:tcPr>
            <w:tcW w:w="557" w:type="dxa"/>
            <w:vAlign w:val="center"/>
          </w:tcPr>
          <w:p w:rsidR="0093464B" w:rsidRPr="0093464B" w:rsidRDefault="0093464B" w:rsidP="00C24F75">
            <w:pPr>
              <w:jc w:val="center"/>
              <w:rPr>
                <w:rFonts w:ascii="Calibri" w:hAnsi="Calibri"/>
                <w:color w:val="000000"/>
                <w:sz w:val="18"/>
                <w:szCs w:val="18"/>
                <w:lang w:eastAsia="es-MX"/>
              </w:rPr>
            </w:pPr>
            <w:r w:rsidRPr="0093464B">
              <w:rPr>
                <w:rFonts w:ascii="Calibri" w:hAnsi="Calibri"/>
                <w:color w:val="000000"/>
                <w:sz w:val="18"/>
                <w:szCs w:val="18"/>
                <w:lang w:eastAsia="es-MX"/>
              </w:rPr>
              <w:t>3</w:t>
            </w:r>
          </w:p>
        </w:tc>
        <w:tc>
          <w:tcPr>
            <w:tcW w:w="5986" w:type="dxa"/>
            <w:tcBorders>
              <w:bottom w:val="single" w:sz="4" w:space="0" w:color="auto"/>
            </w:tcBorders>
            <w:vAlign w:val="center"/>
          </w:tcPr>
          <w:p w:rsidR="0093464B" w:rsidRPr="0093464B" w:rsidRDefault="0093464B" w:rsidP="00C24F75">
            <w:pPr>
              <w:autoSpaceDE w:val="0"/>
              <w:autoSpaceDN w:val="0"/>
              <w:adjustRightInd w:val="0"/>
              <w:ind w:right="-567"/>
              <w:jc w:val="both"/>
              <w:rPr>
                <w:rFonts w:ascii="Calibri" w:hAnsi="Calibri" w:cs="Calibri"/>
                <w:b/>
                <w:sz w:val="22"/>
                <w:szCs w:val="22"/>
              </w:rPr>
            </w:pPr>
            <w:r w:rsidRPr="0093464B">
              <w:rPr>
                <w:rFonts w:ascii="Calibri" w:hAnsi="Calibri" w:cs="Calibri"/>
                <w:b/>
                <w:sz w:val="22"/>
                <w:szCs w:val="22"/>
              </w:rPr>
              <w:t>EMULSIONES SELLOS Y PAVIMENTOS ASFALTICOS, S.A. DE C.V.</w:t>
            </w:r>
          </w:p>
        </w:tc>
        <w:tc>
          <w:tcPr>
            <w:tcW w:w="1591" w:type="dxa"/>
            <w:vAlign w:val="center"/>
          </w:tcPr>
          <w:p w:rsidR="0093464B" w:rsidRPr="0093464B" w:rsidRDefault="0093464B" w:rsidP="00C24F75">
            <w:pPr>
              <w:jc w:val="center"/>
              <w:rPr>
                <w:rFonts w:ascii="Arial" w:hAnsi="Arial"/>
                <w:sz w:val="20"/>
                <w:szCs w:val="20"/>
              </w:rPr>
            </w:pPr>
            <w:r w:rsidRPr="0093464B">
              <w:rPr>
                <w:rFonts w:ascii="Calibri" w:hAnsi="Calibri"/>
                <w:color w:val="000000"/>
                <w:sz w:val="18"/>
                <w:szCs w:val="18"/>
                <w:lang w:eastAsia="es-MX"/>
              </w:rPr>
              <w:t>SE ACEPTA</w:t>
            </w:r>
          </w:p>
        </w:tc>
        <w:tc>
          <w:tcPr>
            <w:tcW w:w="1975" w:type="dxa"/>
            <w:vAlign w:val="center"/>
          </w:tcPr>
          <w:p w:rsidR="0093464B" w:rsidRPr="0093464B" w:rsidRDefault="0093464B" w:rsidP="00C24F75">
            <w:pPr>
              <w:jc w:val="center"/>
              <w:rPr>
                <w:rFonts w:ascii="Arial" w:hAnsi="Arial"/>
                <w:sz w:val="20"/>
                <w:szCs w:val="20"/>
              </w:rPr>
            </w:pPr>
            <w:r w:rsidRPr="0093464B">
              <w:rPr>
                <w:rFonts w:ascii="Calibri" w:hAnsi="Calibri"/>
                <w:b/>
                <w:color w:val="000000"/>
                <w:sz w:val="18"/>
                <w:szCs w:val="18"/>
                <w:lang w:eastAsia="es-MX"/>
              </w:rPr>
              <w:t>$4,806,303.58</w:t>
            </w:r>
          </w:p>
        </w:tc>
      </w:tr>
      <w:tr w:rsidR="0093464B" w:rsidRPr="0093464B" w:rsidTr="00C24F75">
        <w:trPr>
          <w:trHeight w:val="315"/>
          <w:jc w:val="center"/>
        </w:trPr>
        <w:tc>
          <w:tcPr>
            <w:tcW w:w="557" w:type="dxa"/>
            <w:vAlign w:val="center"/>
          </w:tcPr>
          <w:p w:rsidR="0093464B" w:rsidRPr="0093464B" w:rsidRDefault="0093464B" w:rsidP="00C24F75">
            <w:pPr>
              <w:jc w:val="center"/>
              <w:rPr>
                <w:rFonts w:ascii="Calibri" w:hAnsi="Calibri"/>
                <w:color w:val="000000"/>
                <w:sz w:val="18"/>
                <w:szCs w:val="18"/>
                <w:lang w:eastAsia="es-MX"/>
              </w:rPr>
            </w:pPr>
            <w:r w:rsidRPr="0093464B">
              <w:rPr>
                <w:rFonts w:ascii="Calibri" w:hAnsi="Calibri"/>
                <w:color w:val="000000"/>
                <w:sz w:val="18"/>
                <w:szCs w:val="18"/>
                <w:lang w:eastAsia="es-MX"/>
              </w:rPr>
              <w:t>4</w:t>
            </w:r>
          </w:p>
        </w:tc>
        <w:tc>
          <w:tcPr>
            <w:tcW w:w="5986" w:type="dxa"/>
            <w:tcBorders>
              <w:top w:val="single" w:sz="4" w:space="0" w:color="auto"/>
              <w:left w:val="single" w:sz="4" w:space="0" w:color="auto"/>
              <w:bottom w:val="single" w:sz="4" w:space="0" w:color="auto"/>
              <w:right w:val="single" w:sz="4" w:space="0" w:color="auto"/>
            </w:tcBorders>
            <w:vAlign w:val="center"/>
          </w:tcPr>
          <w:p w:rsidR="0093464B" w:rsidRPr="0093464B" w:rsidRDefault="0093464B" w:rsidP="00C24F75">
            <w:pPr>
              <w:autoSpaceDE w:val="0"/>
              <w:autoSpaceDN w:val="0"/>
              <w:adjustRightInd w:val="0"/>
              <w:ind w:right="-567"/>
              <w:jc w:val="both"/>
              <w:rPr>
                <w:rFonts w:ascii="Calibri" w:hAnsi="Calibri" w:cs="Calibri"/>
                <w:b/>
                <w:sz w:val="22"/>
                <w:szCs w:val="22"/>
              </w:rPr>
            </w:pPr>
            <w:r w:rsidRPr="0093464B">
              <w:rPr>
                <w:rFonts w:ascii="Calibri" w:hAnsi="Calibri" w:cs="Calibri"/>
                <w:b/>
                <w:sz w:val="22"/>
                <w:szCs w:val="22"/>
              </w:rPr>
              <w:t>FG CONSTRUCCIONES Y PAVIMENTACIONES, S.A. DE C.V.</w:t>
            </w:r>
          </w:p>
        </w:tc>
        <w:tc>
          <w:tcPr>
            <w:tcW w:w="1591" w:type="dxa"/>
            <w:vAlign w:val="center"/>
          </w:tcPr>
          <w:p w:rsidR="0093464B" w:rsidRPr="0093464B" w:rsidRDefault="0093464B" w:rsidP="00C24F75">
            <w:pPr>
              <w:jc w:val="center"/>
              <w:rPr>
                <w:rFonts w:ascii="Arial" w:hAnsi="Arial"/>
                <w:sz w:val="20"/>
                <w:szCs w:val="20"/>
              </w:rPr>
            </w:pPr>
            <w:r w:rsidRPr="0093464B">
              <w:rPr>
                <w:rFonts w:ascii="Calibri" w:hAnsi="Calibri"/>
                <w:color w:val="000000"/>
                <w:sz w:val="18"/>
                <w:szCs w:val="18"/>
                <w:lang w:eastAsia="es-MX"/>
              </w:rPr>
              <w:t>SE ACEPTA</w:t>
            </w:r>
          </w:p>
        </w:tc>
        <w:tc>
          <w:tcPr>
            <w:tcW w:w="1975" w:type="dxa"/>
            <w:vAlign w:val="center"/>
          </w:tcPr>
          <w:p w:rsidR="0093464B" w:rsidRPr="0093464B" w:rsidRDefault="0093464B" w:rsidP="00C24F75">
            <w:pPr>
              <w:jc w:val="center"/>
              <w:rPr>
                <w:rFonts w:ascii="Arial" w:hAnsi="Arial"/>
                <w:sz w:val="20"/>
                <w:szCs w:val="20"/>
              </w:rPr>
            </w:pPr>
            <w:r w:rsidRPr="0093464B">
              <w:rPr>
                <w:rFonts w:ascii="Calibri" w:hAnsi="Calibri"/>
                <w:b/>
                <w:color w:val="000000"/>
                <w:sz w:val="18"/>
                <w:szCs w:val="18"/>
                <w:lang w:eastAsia="es-MX"/>
              </w:rPr>
              <w:t>$4,686,010.88</w:t>
            </w:r>
          </w:p>
        </w:tc>
      </w:tr>
      <w:tr w:rsidR="0093464B" w:rsidRPr="0093464B" w:rsidTr="00C24F75">
        <w:trPr>
          <w:trHeight w:val="315"/>
          <w:jc w:val="center"/>
        </w:trPr>
        <w:tc>
          <w:tcPr>
            <w:tcW w:w="557" w:type="dxa"/>
            <w:vAlign w:val="center"/>
          </w:tcPr>
          <w:p w:rsidR="0093464B" w:rsidRPr="0093464B" w:rsidRDefault="0093464B" w:rsidP="00C24F75">
            <w:pPr>
              <w:jc w:val="center"/>
              <w:rPr>
                <w:rFonts w:ascii="Calibri" w:hAnsi="Calibri"/>
                <w:color w:val="000000"/>
                <w:sz w:val="18"/>
                <w:szCs w:val="18"/>
                <w:lang w:eastAsia="es-MX"/>
              </w:rPr>
            </w:pPr>
            <w:r w:rsidRPr="0093464B">
              <w:rPr>
                <w:rFonts w:ascii="Calibri" w:hAnsi="Calibri"/>
                <w:color w:val="000000"/>
                <w:sz w:val="18"/>
                <w:szCs w:val="18"/>
                <w:lang w:eastAsia="es-MX"/>
              </w:rPr>
              <w:t>5</w:t>
            </w:r>
          </w:p>
        </w:tc>
        <w:tc>
          <w:tcPr>
            <w:tcW w:w="5986" w:type="dxa"/>
            <w:tcBorders>
              <w:top w:val="single" w:sz="4" w:space="0" w:color="auto"/>
              <w:left w:val="single" w:sz="4" w:space="0" w:color="auto"/>
              <w:bottom w:val="single" w:sz="4" w:space="0" w:color="auto"/>
              <w:right w:val="single" w:sz="4" w:space="0" w:color="auto"/>
            </w:tcBorders>
            <w:vAlign w:val="center"/>
          </w:tcPr>
          <w:p w:rsidR="0093464B" w:rsidRPr="0093464B" w:rsidRDefault="0093464B" w:rsidP="00C24F75">
            <w:pPr>
              <w:autoSpaceDE w:val="0"/>
              <w:autoSpaceDN w:val="0"/>
              <w:adjustRightInd w:val="0"/>
              <w:ind w:right="-567"/>
              <w:jc w:val="both"/>
              <w:rPr>
                <w:rFonts w:ascii="Calibri" w:hAnsi="Calibri" w:cs="Calibri"/>
                <w:b/>
                <w:sz w:val="22"/>
                <w:szCs w:val="22"/>
              </w:rPr>
            </w:pPr>
            <w:r w:rsidRPr="0093464B">
              <w:rPr>
                <w:rFonts w:ascii="Calibri" w:hAnsi="Calibri" w:cs="Calibri"/>
                <w:b/>
                <w:sz w:val="22"/>
                <w:szCs w:val="22"/>
              </w:rPr>
              <w:t>RGP CONSTRUCCIONES, S.A. DE C.V.</w:t>
            </w:r>
          </w:p>
        </w:tc>
        <w:tc>
          <w:tcPr>
            <w:tcW w:w="1591" w:type="dxa"/>
            <w:vAlign w:val="center"/>
          </w:tcPr>
          <w:p w:rsidR="0093464B" w:rsidRPr="0093464B" w:rsidRDefault="0093464B" w:rsidP="00C24F75">
            <w:pPr>
              <w:jc w:val="center"/>
              <w:rPr>
                <w:rFonts w:ascii="Arial" w:hAnsi="Arial"/>
                <w:sz w:val="20"/>
                <w:szCs w:val="20"/>
              </w:rPr>
            </w:pPr>
            <w:r w:rsidRPr="0093464B">
              <w:rPr>
                <w:rFonts w:ascii="Calibri" w:hAnsi="Calibri"/>
                <w:color w:val="000000"/>
                <w:sz w:val="18"/>
                <w:szCs w:val="18"/>
                <w:lang w:eastAsia="es-MX"/>
              </w:rPr>
              <w:t>SE ACEPTA</w:t>
            </w:r>
          </w:p>
        </w:tc>
        <w:tc>
          <w:tcPr>
            <w:tcW w:w="1975" w:type="dxa"/>
            <w:vAlign w:val="center"/>
          </w:tcPr>
          <w:p w:rsidR="0093464B" w:rsidRPr="0093464B" w:rsidRDefault="0093464B" w:rsidP="00C24F75">
            <w:pPr>
              <w:jc w:val="center"/>
              <w:rPr>
                <w:rFonts w:ascii="Arial" w:hAnsi="Arial"/>
                <w:sz w:val="20"/>
                <w:szCs w:val="20"/>
              </w:rPr>
            </w:pPr>
            <w:r w:rsidRPr="0093464B">
              <w:rPr>
                <w:rFonts w:ascii="Calibri" w:hAnsi="Calibri"/>
                <w:b/>
                <w:color w:val="000000"/>
                <w:sz w:val="18"/>
                <w:szCs w:val="18"/>
                <w:lang w:eastAsia="es-MX"/>
              </w:rPr>
              <w:t>$4,458,663.32</w:t>
            </w:r>
          </w:p>
        </w:tc>
      </w:tr>
    </w:tbl>
    <w:p w:rsidR="007742EE" w:rsidRPr="007800C9" w:rsidRDefault="007742EE" w:rsidP="00FB61FA">
      <w:pPr>
        <w:jc w:val="both"/>
        <w:rPr>
          <w:rFonts w:ascii="Arial" w:hAnsi="Arial" w:cs="Arial"/>
          <w:b/>
          <w:i/>
          <w:sz w:val="20"/>
          <w:szCs w:val="20"/>
        </w:rPr>
      </w:pPr>
    </w:p>
    <w:p w:rsidR="007800C9" w:rsidRDefault="00E46904" w:rsidP="00E46904">
      <w:pPr>
        <w:jc w:val="both"/>
        <w:rPr>
          <w:rFonts w:ascii="Arial" w:hAnsi="Arial" w:cs="Arial"/>
          <w:sz w:val="20"/>
          <w:szCs w:val="20"/>
          <w:u w:val="single"/>
        </w:rPr>
      </w:pPr>
      <w:r w:rsidRPr="007742EE">
        <w:rPr>
          <w:rFonts w:ascii="Arial" w:hAnsi="Arial" w:cs="Arial"/>
          <w:b/>
          <w:sz w:val="20"/>
          <w:szCs w:val="20"/>
        </w:rPr>
        <w:t>Mtro. David Miguel Zamora Bueno</w:t>
      </w:r>
      <w:r w:rsidRPr="007742EE">
        <w:rPr>
          <w:rFonts w:ascii="Arial" w:hAnsi="Arial" w:cs="Arial"/>
          <w:sz w:val="20"/>
          <w:szCs w:val="20"/>
        </w:rPr>
        <w:t xml:space="preserve">, Secretario Técnico: </w:t>
      </w:r>
      <w:r w:rsidRPr="007800C9">
        <w:rPr>
          <w:rFonts w:ascii="Arial" w:hAnsi="Arial" w:cs="Arial"/>
          <w:sz w:val="20"/>
          <w:szCs w:val="20"/>
          <w:u w:val="single"/>
        </w:rPr>
        <w:t>La siguiente</w:t>
      </w:r>
      <w:r w:rsidRPr="007742EE">
        <w:rPr>
          <w:rFonts w:ascii="Arial" w:hAnsi="Arial" w:cs="Arial"/>
          <w:sz w:val="20"/>
          <w:szCs w:val="20"/>
          <w:u w:val="single"/>
        </w:rPr>
        <w:t xml:space="preserve"> Licitación por Invitación Restringida es la número </w:t>
      </w:r>
      <w:r w:rsidR="007800C9" w:rsidRPr="007800C9">
        <w:rPr>
          <w:rFonts w:ascii="Arial" w:hAnsi="Arial" w:cs="Arial"/>
          <w:b/>
          <w:sz w:val="20"/>
          <w:szCs w:val="20"/>
          <w:u w:val="single"/>
        </w:rPr>
        <w:t xml:space="preserve">DOPI-MUN-PP-ID-CI-192-2018 </w:t>
      </w:r>
      <w:r w:rsidRPr="007742EE">
        <w:rPr>
          <w:rFonts w:ascii="Arial" w:hAnsi="Arial" w:cs="Arial"/>
          <w:sz w:val="20"/>
          <w:szCs w:val="20"/>
          <w:u w:val="single"/>
        </w:rPr>
        <w:t xml:space="preserve">que tiene por objeto </w:t>
      </w:r>
      <w:r w:rsidR="007800C9" w:rsidRPr="007800C9">
        <w:rPr>
          <w:rFonts w:ascii="Arial" w:hAnsi="Arial" w:cs="Arial"/>
          <w:b/>
          <w:sz w:val="20"/>
          <w:szCs w:val="20"/>
          <w:u w:val="single"/>
        </w:rPr>
        <w:t xml:space="preserve">Rehabilitación de unidad deportiva que incluye: Canchas, ingresos, áreas verdes, andadores, mobiliario urbano e iluminación, en Santa Margarita Residencial, municipio de Zapopan, Jalisco. Frente 2, </w:t>
      </w:r>
      <w:r w:rsidRPr="007742EE">
        <w:rPr>
          <w:rFonts w:ascii="Arial" w:hAnsi="Arial" w:cs="Arial"/>
          <w:sz w:val="20"/>
          <w:szCs w:val="20"/>
          <w:u w:val="single"/>
        </w:rPr>
        <w:t>se invitaron a participar a 5 empresas las cuales están presentes y son las siguientes</w:t>
      </w:r>
      <w:r w:rsidRPr="007800C9">
        <w:rPr>
          <w:rFonts w:ascii="Arial" w:hAnsi="Arial" w:cs="Arial"/>
          <w:sz w:val="20"/>
          <w:szCs w:val="20"/>
          <w:u w:val="single"/>
        </w:rPr>
        <w:t>:</w:t>
      </w:r>
    </w:p>
    <w:p w:rsidR="007838C0" w:rsidRPr="007800C9" w:rsidRDefault="007838C0" w:rsidP="00E46904">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7215"/>
        <w:gridCol w:w="2223"/>
      </w:tblGrid>
      <w:tr w:rsidR="007800C9" w:rsidRPr="007800C9" w:rsidTr="007800C9">
        <w:trPr>
          <w:trHeight w:val="367"/>
          <w:jc w:val="center"/>
        </w:trPr>
        <w:tc>
          <w:tcPr>
            <w:tcW w:w="671" w:type="dxa"/>
            <w:shd w:val="clear" w:color="auto" w:fill="A6A6A6" w:themeFill="background1" w:themeFillShade="A6"/>
            <w:vAlign w:val="center"/>
            <w:hideMark/>
          </w:tcPr>
          <w:p w:rsidR="007800C9" w:rsidRPr="007800C9" w:rsidRDefault="007800C9" w:rsidP="00C24F75">
            <w:pPr>
              <w:jc w:val="center"/>
              <w:rPr>
                <w:rFonts w:ascii="Calibri" w:hAnsi="Calibri"/>
                <w:b/>
                <w:bCs/>
                <w:color w:val="000000"/>
                <w:sz w:val="22"/>
                <w:szCs w:val="22"/>
                <w:lang w:eastAsia="es-MX"/>
              </w:rPr>
            </w:pPr>
            <w:r w:rsidRPr="007800C9">
              <w:rPr>
                <w:rFonts w:ascii="Calibri" w:hAnsi="Calibri"/>
                <w:b/>
                <w:bCs/>
                <w:color w:val="000000"/>
                <w:sz w:val="22"/>
                <w:szCs w:val="22"/>
                <w:lang w:eastAsia="es-MX"/>
              </w:rPr>
              <w:t>NO.</w:t>
            </w:r>
          </w:p>
        </w:tc>
        <w:tc>
          <w:tcPr>
            <w:tcW w:w="7215" w:type="dxa"/>
            <w:shd w:val="clear" w:color="auto" w:fill="A6A6A6" w:themeFill="background1" w:themeFillShade="A6"/>
            <w:vAlign w:val="center"/>
            <w:hideMark/>
          </w:tcPr>
          <w:p w:rsidR="007800C9" w:rsidRPr="007800C9" w:rsidRDefault="007800C9" w:rsidP="00C24F75">
            <w:pPr>
              <w:jc w:val="center"/>
              <w:rPr>
                <w:rFonts w:ascii="Calibri" w:hAnsi="Calibri"/>
                <w:b/>
                <w:bCs/>
                <w:color w:val="000000"/>
                <w:sz w:val="22"/>
                <w:szCs w:val="22"/>
                <w:lang w:eastAsia="es-MX"/>
              </w:rPr>
            </w:pPr>
            <w:r w:rsidRPr="007800C9">
              <w:rPr>
                <w:rFonts w:ascii="Calibri" w:hAnsi="Calibri"/>
                <w:b/>
                <w:bCs/>
                <w:color w:val="000000"/>
                <w:sz w:val="22"/>
                <w:szCs w:val="22"/>
                <w:lang w:eastAsia="es-MX"/>
              </w:rPr>
              <w:t>EMPRESA Y/O PERSONA FÍSICA</w:t>
            </w:r>
          </w:p>
        </w:tc>
        <w:tc>
          <w:tcPr>
            <w:tcW w:w="2223" w:type="dxa"/>
            <w:shd w:val="clear" w:color="auto" w:fill="A6A6A6" w:themeFill="background1" w:themeFillShade="A6"/>
            <w:vAlign w:val="center"/>
            <w:hideMark/>
          </w:tcPr>
          <w:p w:rsidR="007800C9" w:rsidRPr="007800C9" w:rsidRDefault="007800C9" w:rsidP="00C24F75">
            <w:pPr>
              <w:jc w:val="center"/>
              <w:rPr>
                <w:rFonts w:ascii="Calibri" w:hAnsi="Calibri"/>
                <w:b/>
                <w:bCs/>
                <w:color w:val="000000"/>
                <w:sz w:val="22"/>
                <w:szCs w:val="22"/>
                <w:lang w:eastAsia="es-MX"/>
              </w:rPr>
            </w:pPr>
            <w:r w:rsidRPr="007800C9">
              <w:rPr>
                <w:rFonts w:ascii="Calibri" w:hAnsi="Calibri"/>
                <w:b/>
                <w:bCs/>
                <w:color w:val="000000"/>
                <w:sz w:val="22"/>
                <w:szCs w:val="22"/>
                <w:lang w:eastAsia="es-MX"/>
              </w:rPr>
              <w:t>DOCUMENTACIÓN</w:t>
            </w:r>
          </w:p>
        </w:tc>
      </w:tr>
      <w:tr w:rsidR="007800C9" w:rsidRPr="007800C9" w:rsidTr="007800C9">
        <w:trPr>
          <w:trHeight w:val="315"/>
          <w:jc w:val="center"/>
        </w:trPr>
        <w:tc>
          <w:tcPr>
            <w:tcW w:w="671" w:type="dxa"/>
            <w:vAlign w:val="center"/>
          </w:tcPr>
          <w:p w:rsidR="007800C9" w:rsidRPr="007800C9" w:rsidRDefault="007800C9" w:rsidP="00C24F75">
            <w:pPr>
              <w:jc w:val="center"/>
              <w:rPr>
                <w:rFonts w:ascii="Calibri" w:hAnsi="Calibri"/>
                <w:color w:val="000000"/>
                <w:sz w:val="18"/>
                <w:szCs w:val="18"/>
                <w:lang w:eastAsia="es-MX"/>
              </w:rPr>
            </w:pPr>
            <w:r w:rsidRPr="007800C9">
              <w:rPr>
                <w:rFonts w:ascii="Calibri" w:hAnsi="Calibri"/>
                <w:color w:val="000000"/>
                <w:sz w:val="18"/>
                <w:szCs w:val="18"/>
                <w:lang w:eastAsia="es-MX"/>
              </w:rPr>
              <w:t>1</w:t>
            </w:r>
          </w:p>
        </w:tc>
        <w:tc>
          <w:tcPr>
            <w:tcW w:w="7215" w:type="dxa"/>
            <w:vAlign w:val="center"/>
          </w:tcPr>
          <w:p w:rsidR="007800C9" w:rsidRPr="007800C9" w:rsidRDefault="007800C9" w:rsidP="00C24F75">
            <w:pPr>
              <w:autoSpaceDE w:val="0"/>
              <w:autoSpaceDN w:val="0"/>
              <w:adjustRightInd w:val="0"/>
              <w:ind w:right="-567"/>
              <w:jc w:val="both"/>
              <w:rPr>
                <w:rFonts w:ascii="Calibri" w:hAnsi="Calibri" w:cs="Calibri"/>
                <w:b/>
                <w:sz w:val="22"/>
                <w:szCs w:val="22"/>
              </w:rPr>
            </w:pPr>
            <w:r w:rsidRPr="007800C9">
              <w:rPr>
                <w:rFonts w:ascii="Calibri" w:hAnsi="Calibri" w:cs="Calibri"/>
                <w:b/>
                <w:sz w:val="22"/>
                <w:szCs w:val="22"/>
              </w:rPr>
              <w:t>DOMMONT CONSTRUCCIONES,</w:t>
            </w:r>
            <w:r>
              <w:rPr>
                <w:rFonts w:ascii="Calibri" w:hAnsi="Calibri" w:cs="Calibri"/>
                <w:b/>
                <w:sz w:val="22"/>
                <w:szCs w:val="22"/>
              </w:rPr>
              <w:t xml:space="preserve"> </w:t>
            </w:r>
            <w:r w:rsidRPr="007800C9">
              <w:rPr>
                <w:rFonts w:ascii="Calibri" w:hAnsi="Calibri" w:cs="Calibri"/>
                <w:b/>
                <w:sz w:val="22"/>
                <w:szCs w:val="22"/>
              </w:rPr>
              <w:t>S.A. DE C.V.</w:t>
            </w:r>
          </w:p>
        </w:tc>
        <w:tc>
          <w:tcPr>
            <w:tcW w:w="2223" w:type="dxa"/>
            <w:vAlign w:val="center"/>
          </w:tcPr>
          <w:p w:rsidR="007800C9" w:rsidRPr="007800C9" w:rsidRDefault="007800C9" w:rsidP="007800C9">
            <w:pPr>
              <w:jc w:val="center"/>
              <w:rPr>
                <w:rFonts w:ascii="Arial" w:hAnsi="Arial"/>
                <w:sz w:val="20"/>
                <w:szCs w:val="20"/>
              </w:rPr>
            </w:pPr>
            <w:r w:rsidRPr="007800C9">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7800C9" w:rsidRPr="007800C9" w:rsidTr="007800C9">
        <w:trPr>
          <w:trHeight w:val="315"/>
          <w:jc w:val="center"/>
        </w:trPr>
        <w:tc>
          <w:tcPr>
            <w:tcW w:w="671" w:type="dxa"/>
            <w:vAlign w:val="center"/>
          </w:tcPr>
          <w:p w:rsidR="007800C9" w:rsidRPr="007800C9" w:rsidRDefault="007800C9" w:rsidP="00C24F75">
            <w:pPr>
              <w:jc w:val="center"/>
              <w:rPr>
                <w:rFonts w:ascii="Calibri" w:hAnsi="Calibri"/>
                <w:color w:val="000000"/>
                <w:sz w:val="18"/>
                <w:szCs w:val="18"/>
                <w:lang w:eastAsia="es-MX"/>
              </w:rPr>
            </w:pPr>
            <w:r w:rsidRPr="007800C9">
              <w:rPr>
                <w:rFonts w:ascii="Calibri" w:hAnsi="Calibri"/>
                <w:color w:val="000000"/>
                <w:sz w:val="18"/>
                <w:szCs w:val="18"/>
                <w:lang w:eastAsia="es-MX"/>
              </w:rPr>
              <w:t>2</w:t>
            </w:r>
          </w:p>
        </w:tc>
        <w:tc>
          <w:tcPr>
            <w:tcW w:w="7215" w:type="dxa"/>
            <w:vAlign w:val="center"/>
          </w:tcPr>
          <w:p w:rsidR="007800C9" w:rsidRPr="007800C9" w:rsidRDefault="007800C9" w:rsidP="00C24F75">
            <w:pPr>
              <w:autoSpaceDE w:val="0"/>
              <w:autoSpaceDN w:val="0"/>
              <w:adjustRightInd w:val="0"/>
              <w:ind w:right="-567"/>
              <w:jc w:val="both"/>
              <w:rPr>
                <w:rFonts w:ascii="Calibri" w:hAnsi="Calibri" w:cs="Calibri"/>
                <w:b/>
                <w:sz w:val="22"/>
                <w:szCs w:val="22"/>
              </w:rPr>
            </w:pPr>
            <w:r w:rsidRPr="007800C9">
              <w:rPr>
                <w:rFonts w:ascii="Calibri" w:hAnsi="Calibri" w:cs="Calibri"/>
                <w:b/>
                <w:sz w:val="22"/>
                <w:szCs w:val="22"/>
              </w:rPr>
              <w:t>GRUPO CONSTRUCTOR INNOBLACK, S.A. DE C.V.</w:t>
            </w:r>
          </w:p>
        </w:tc>
        <w:tc>
          <w:tcPr>
            <w:tcW w:w="2223" w:type="dxa"/>
          </w:tcPr>
          <w:p w:rsidR="007800C9" w:rsidRDefault="007800C9" w:rsidP="007800C9">
            <w:pPr>
              <w:jc w:val="center"/>
            </w:pPr>
            <w:r w:rsidRPr="007800C9">
              <w:rPr>
                <w:rFonts w:ascii="Calibri" w:hAnsi="Calibri"/>
                <w:color w:val="000000"/>
                <w:sz w:val="18"/>
                <w:szCs w:val="18"/>
                <w:lang w:eastAsia="es-MX"/>
              </w:rPr>
              <w:t xml:space="preserve">SE </w:t>
            </w:r>
            <w:r w:rsidRPr="0038167D">
              <w:rPr>
                <w:rFonts w:ascii="Calibri" w:hAnsi="Calibri"/>
                <w:color w:val="000000"/>
                <w:sz w:val="18"/>
                <w:szCs w:val="18"/>
                <w:lang w:eastAsia="es-MX"/>
              </w:rPr>
              <w:t>PRESENTA</w:t>
            </w:r>
          </w:p>
        </w:tc>
      </w:tr>
      <w:tr w:rsidR="007800C9" w:rsidRPr="007800C9" w:rsidTr="007800C9">
        <w:trPr>
          <w:trHeight w:val="315"/>
          <w:jc w:val="center"/>
        </w:trPr>
        <w:tc>
          <w:tcPr>
            <w:tcW w:w="671" w:type="dxa"/>
            <w:vAlign w:val="center"/>
          </w:tcPr>
          <w:p w:rsidR="007800C9" w:rsidRPr="007800C9" w:rsidRDefault="007800C9" w:rsidP="00C24F75">
            <w:pPr>
              <w:jc w:val="center"/>
              <w:rPr>
                <w:rFonts w:ascii="Calibri" w:hAnsi="Calibri"/>
                <w:color w:val="000000"/>
                <w:sz w:val="18"/>
                <w:szCs w:val="18"/>
                <w:lang w:eastAsia="es-MX"/>
              </w:rPr>
            </w:pPr>
            <w:r w:rsidRPr="007800C9">
              <w:rPr>
                <w:rFonts w:ascii="Calibri" w:hAnsi="Calibri"/>
                <w:color w:val="000000"/>
                <w:sz w:val="18"/>
                <w:szCs w:val="18"/>
                <w:lang w:eastAsia="es-MX"/>
              </w:rPr>
              <w:t>3</w:t>
            </w:r>
          </w:p>
        </w:tc>
        <w:tc>
          <w:tcPr>
            <w:tcW w:w="7215" w:type="dxa"/>
            <w:tcBorders>
              <w:bottom w:val="single" w:sz="4" w:space="0" w:color="auto"/>
            </w:tcBorders>
            <w:vAlign w:val="center"/>
          </w:tcPr>
          <w:p w:rsidR="007800C9" w:rsidRPr="007800C9" w:rsidRDefault="007800C9" w:rsidP="00C24F75">
            <w:pPr>
              <w:autoSpaceDE w:val="0"/>
              <w:autoSpaceDN w:val="0"/>
              <w:adjustRightInd w:val="0"/>
              <w:ind w:right="-567"/>
              <w:jc w:val="both"/>
              <w:rPr>
                <w:rFonts w:ascii="Calibri" w:hAnsi="Calibri" w:cs="Calibri"/>
                <w:b/>
                <w:sz w:val="22"/>
                <w:szCs w:val="22"/>
              </w:rPr>
            </w:pPr>
            <w:r w:rsidRPr="007800C9">
              <w:rPr>
                <w:rFonts w:ascii="Calibri" w:hAnsi="Calibri" w:cs="Calibri"/>
                <w:b/>
                <w:sz w:val="22"/>
                <w:szCs w:val="22"/>
              </w:rPr>
              <w:t>GRUPO CONSTRUCTOR STRADE, S.A. DE C.V.</w:t>
            </w:r>
          </w:p>
        </w:tc>
        <w:tc>
          <w:tcPr>
            <w:tcW w:w="2223" w:type="dxa"/>
          </w:tcPr>
          <w:p w:rsidR="007800C9" w:rsidRDefault="007800C9" w:rsidP="007800C9">
            <w:pPr>
              <w:jc w:val="center"/>
            </w:pPr>
            <w:r w:rsidRPr="007800C9">
              <w:rPr>
                <w:rFonts w:ascii="Calibri" w:hAnsi="Calibri"/>
                <w:color w:val="000000"/>
                <w:sz w:val="18"/>
                <w:szCs w:val="18"/>
                <w:lang w:eastAsia="es-MX"/>
              </w:rPr>
              <w:t xml:space="preserve">SE </w:t>
            </w:r>
            <w:r w:rsidRPr="0038167D">
              <w:rPr>
                <w:rFonts w:ascii="Calibri" w:hAnsi="Calibri"/>
                <w:color w:val="000000"/>
                <w:sz w:val="18"/>
                <w:szCs w:val="18"/>
                <w:lang w:eastAsia="es-MX"/>
              </w:rPr>
              <w:t>PRESENTA</w:t>
            </w:r>
          </w:p>
        </w:tc>
      </w:tr>
      <w:tr w:rsidR="007800C9" w:rsidRPr="007800C9" w:rsidTr="007800C9">
        <w:trPr>
          <w:trHeight w:val="315"/>
          <w:jc w:val="center"/>
        </w:trPr>
        <w:tc>
          <w:tcPr>
            <w:tcW w:w="671" w:type="dxa"/>
            <w:vAlign w:val="center"/>
          </w:tcPr>
          <w:p w:rsidR="007800C9" w:rsidRPr="007800C9" w:rsidRDefault="007800C9" w:rsidP="00C24F75">
            <w:pPr>
              <w:jc w:val="center"/>
              <w:rPr>
                <w:rFonts w:ascii="Calibri" w:hAnsi="Calibri"/>
                <w:color w:val="000000"/>
                <w:sz w:val="18"/>
                <w:szCs w:val="18"/>
                <w:lang w:eastAsia="es-MX"/>
              </w:rPr>
            </w:pPr>
            <w:r w:rsidRPr="007800C9">
              <w:rPr>
                <w:rFonts w:ascii="Calibri" w:hAnsi="Calibri"/>
                <w:color w:val="000000"/>
                <w:sz w:val="18"/>
                <w:szCs w:val="18"/>
                <w:lang w:eastAsia="es-MX"/>
              </w:rPr>
              <w:t>4</w:t>
            </w:r>
          </w:p>
        </w:tc>
        <w:tc>
          <w:tcPr>
            <w:tcW w:w="7215" w:type="dxa"/>
            <w:tcBorders>
              <w:top w:val="single" w:sz="4" w:space="0" w:color="auto"/>
              <w:left w:val="single" w:sz="4" w:space="0" w:color="auto"/>
              <w:bottom w:val="single" w:sz="4" w:space="0" w:color="auto"/>
              <w:right w:val="single" w:sz="4" w:space="0" w:color="auto"/>
            </w:tcBorders>
            <w:vAlign w:val="center"/>
          </w:tcPr>
          <w:p w:rsidR="007800C9" w:rsidRPr="007800C9" w:rsidRDefault="007800C9" w:rsidP="00C24F75">
            <w:pPr>
              <w:autoSpaceDE w:val="0"/>
              <w:autoSpaceDN w:val="0"/>
              <w:adjustRightInd w:val="0"/>
              <w:ind w:right="-567"/>
              <w:jc w:val="both"/>
              <w:rPr>
                <w:rFonts w:ascii="Calibri" w:hAnsi="Calibri" w:cs="Calibri"/>
                <w:b/>
                <w:sz w:val="22"/>
                <w:szCs w:val="22"/>
              </w:rPr>
            </w:pPr>
            <w:r w:rsidRPr="007800C9">
              <w:rPr>
                <w:rFonts w:ascii="Calibri" w:hAnsi="Calibri" w:cs="Calibri"/>
                <w:b/>
                <w:sz w:val="22"/>
                <w:szCs w:val="22"/>
              </w:rPr>
              <w:t>DESARROLLOS ECOLÓGICOS DE MÉXICO, S.A. DE C.V.</w:t>
            </w:r>
          </w:p>
        </w:tc>
        <w:tc>
          <w:tcPr>
            <w:tcW w:w="2223" w:type="dxa"/>
          </w:tcPr>
          <w:p w:rsidR="007800C9" w:rsidRDefault="007800C9" w:rsidP="007800C9">
            <w:pPr>
              <w:jc w:val="center"/>
            </w:pPr>
            <w:r w:rsidRPr="007800C9">
              <w:rPr>
                <w:rFonts w:ascii="Calibri" w:hAnsi="Calibri"/>
                <w:color w:val="000000"/>
                <w:sz w:val="18"/>
                <w:szCs w:val="18"/>
                <w:lang w:eastAsia="es-MX"/>
              </w:rPr>
              <w:t xml:space="preserve">SE </w:t>
            </w:r>
            <w:r w:rsidRPr="0038167D">
              <w:rPr>
                <w:rFonts w:ascii="Calibri" w:hAnsi="Calibri"/>
                <w:color w:val="000000"/>
                <w:sz w:val="18"/>
                <w:szCs w:val="18"/>
                <w:lang w:eastAsia="es-MX"/>
              </w:rPr>
              <w:t>PRESENTA</w:t>
            </w:r>
          </w:p>
        </w:tc>
      </w:tr>
      <w:tr w:rsidR="007800C9" w:rsidRPr="007800C9" w:rsidTr="007800C9">
        <w:trPr>
          <w:trHeight w:val="315"/>
          <w:jc w:val="center"/>
        </w:trPr>
        <w:tc>
          <w:tcPr>
            <w:tcW w:w="671" w:type="dxa"/>
            <w:vAlign w:val="center"/>
          </w:tcPr>
          <w:p w:rsidR="007800C9" w:rsidRPr="007800C9" w:rsidRDefault="007800C9" w:rsidP="00C24F75">
            <w:pPr>
              <w:jc w:val="center"/>
              <w:rPr>
                <w:rFonts w:ascii="Calibri" w:hAnsi="Calibri"/>
                <w:color w:val="000000"/>
                <w:sz w:val="18"/>
                <w:szCs w:val="18"/>
                <w:lang w:eastAsia="es-MX"/>
              </w:rPr>
            </w:pPr>
            <w:r w:rsidRPr="007800C9">
              <w:rPr>
                <w:rFonts w:ascii="Calibri" w:hAnsi="Calibri"/>
                <w:color w:val="000000"/>
                <w:sz w:val="18"/>
                <w:szCs w:val="18"/>
                <w:lang w:eastAsia="es-MX"/>
              </w:rPr>
              <w:t>5</w:t>
            </w:r>
          </w:p>
        </w:tc>
        <w:tc>
          <w:tcPr>
            <w:tcW w:w="7215" w:type="dxa"/>
            <w:tcBorders>
              <w:top w:val="single" w:sz="4" w:space="0" w:color="auto"/>
              <w:left w:val="single" w:sz="4" w:space="0" w:color="auto"/>
              <w:bottom w:val="single" w:sz="4" w:space="0" w:color="auto"/>
              <w:right w:val="single" w:sz="4" w:space="0" w:color="auto"/>
            </w:tcBorders>
            <w:vAlign w:val="center"/>
          </w:tcPr>
          <w:p w:rsidR="007800C9" w:rsidRPr="007800C9" w:rsidRDefault="007800C9" w:rsidP="00C24F75">
            <w:pPr>
              <w:autoSpaceDE w:val="0"/>
              <w:autoSpaceDN w:val="0"/>
              <w:adjustRightInd w:val="0"/>
              <w:ind w:right="-567"/>
              <w:jc w:val="both"/>
              <w:rPr>
                <w:rFonts w:ascii="Calibri" w:hAnsi="Calibri" w:cs="Calibri"/>
                <w:b/>
                <w:sz w:val="22"/>
                <w:szCs w:val="22"/>
              </w:rPr>
            </w:pPr>
            <w:r w:rsidRPr="007800C9">
              <w:rPr>
                <w:rFonts w:ascii="Calibri" w:hAnsi="Calibri" w:cs="Calibri"/>
                <w:b/>
                <w:sz w:val="22"/>
                <w:szCs w:val="22"/>
              </w:rPr>
              <w:t>TRANSCRETO, S.A. DE C.V.</w:t>
            </w:r>
          </w:p>
        </w:tc>
        <w:tc>
          <w:tcPr>
            <w:tcW w:w="2223" w:type="dxa"/>
          </w:tcPr>
          <w:p w:rsidR="007800C9" w:rsidRDefault="007800C9" w:rsidP="007800C9">
            <w:pPr>
              <w:jc w:val="center"/>
            </w:pPr>
            <w:r w:rsidRPr="007800C9">
              <w:rPr>
                <w:rFonts w:ascii="Calibri" w:hAnsi="Calibri"/>
                <w:color w:val="000000"/>
                <w:sz w:val="18"/>
                <w:szCs w:val="18"/>
                <w:lang w:eastAsia="es-MX"/>
              </w:rPr>
              <w:t xml:space="preserve">SE </w:t>
            </w:r>
            <w:r w:rsidRPr="0038167D">
              <w:rPr>
                <w:rFonts w:ascii="Calibri" w:hAnsi="Calibri"/>
                <w:color w:val="000000"/>
                <w:sz w:val="18"/>
                <w:szCs w:val="18"/>
                <w:lang w:eastAsia="es-MX"/>
              </w:rPr>
              <w:t>PRESENTA</w:t>
            </w:r>
          </w:p>
        </w:tc>
      </w:tr>
    </w:tbl>
    <w:p w:rsidR="00E46904" w:rsidRPr="007800C9" w:rsidRDefault="00E46904" w:rsidP="00E46904">
      <w:pPr>
        <w:jc w:val="both"/>
        <w:rPr>
          <w:rFonts w:ascii="Arial" w:hAnsi="Arial" w:cs="Arial"/>
          <w:sz w:val="20"/>
          <w:szCs w:val="20"/>
          <w:u w:val="single"/>
        </w:rPr>
      </w:pPr>
    </w:p>
    <w:p w:rsidR="007800C9" w:rsidRPr="007800C9" w:rsidRDefault="007800C9" w:rsidP="007800C9">
      <w:pPr>
        <w:jc w:val="both"/>
        <w:rPr>
          <w:rFonts w:ascii="Arial" w:hAnsi="Arial" w:cs="Arial"/>
          <w:sz w:val="20"/>
          <w:szCs w:val="20"/>
          <w:u w:val="single"/>
        </w:rPr>
      </w:pPr>
      <w:r w:rsidRPr="007838C0">
        <w:rPr>
          <w:rFonts w:ascii="Arial" w:hAnsi="Arial" w:cs="Arial"/>
          <w:b/>
          <w:sz w:val="20"/>
          <w:szCs w:val="20"/>
          <w:lang w:val="es-ES"/>
        </w:rPr>
        <w:t>Lic. Francis Bujaidar Ghoraichy:</w:t>
      </w:r>
      <w:r w:rsidRPr="007800C9">
        <w:rPr>
          <w:rFonts w:ascii="Arial" w:hAnsi="Arial" w:cs="Arial"/>
          <w:b/>
          <w:sz w:val="20"/>
          <w:szCs w:val="20"/>
          <w:u w:val="single"/>
          <w:lang w:val="es-ES"/>
        </w:rPr>
        <w:t xml:space="preserve"> </w:t>
      </w:r>
      <w:r w:rsidRPr="007800C9">
        <w:rPr>
          <w:rFonts w:ascii="Arial" w:hAnsi="Arial" w:cs="Arial"/>
          <w:sz w:val="20"/>
          <w:szCs w:val="20"/>
          <w:u w:val="single"/>
          <w:lang w:val="es-ES"/>
        </w:rPr>
        <w:t xml:space="preserve">Se acepta para su revisión y análisis detallado, la propuesta de la empresa </w:t>
      </w:r>
      <w:r w:rsidRPr="007800C9">
        <w:rPr>
          <w:rFonts w:ascii="Arial" w:hAnsi="Arial" w:cs="Arial"/>
          <w:b/>
          <w:sz w:val="20"/>
          <w:szCs w:val="20"/>
          <w:u w:val="single"/>
        </w:rPr>
        <w:t xml:space="preserve">DOMMONT CONSTRUCCIONES, S.A. DE C.V. </w:t>
      </w:r>
      <w:r w:rsidRPr="007800C9">
        <w:rPr>
          <w:rFonts w:ascii="Arial" w:hAnsi="Arial" w:cs="Arial"/>
          <w:sz w:val="20"/>
          <w:szCs w:val="20"/>
          <w:u w:val="single"/>
          <w:lang w:val="es-ES"/>
        </w:rPr>
        <w:t xml:space="preserve">ya que cumple con su propuesta técnica y económica y presenta un importe antes de I.V.A. de </w:t>
      </w:r>
      <w:r w:rsidRPr="007800C9">
        <w:rPr>
          <w:rFonts w:ascii="Arial" w:hAnsi="Arial" w:cs="Arial"/>
          <w:b/>
          <w:sz w:val="20"/>
          <w:szCs w:val="20"/>
          <w:u w:val="single"/>
          <w:lang w:val="es-ES"/>
        </w:rPr>
        <w:t>$</w:t>
      </w:r>
      <w:r w:rsidRPr="007800C9">
        <w:rPr>
          <w:rFonts w:ascii="Arial" w:hAnsi="Arial" w:cs="Arial"/>
          <w:b/>
          <w:sz w:val="20"/>
          <w:szCs w:val="20"/>
          <w:u w:val="single"/>
        </w:rPr>
        <w:t xml:space="preserve">5´115,660.12 </w:t>
      </w:r>
      <w:r w:rsidRPr="007800C9">
        <w:rPr>
          <w:rFonts w:ascii="Arial" w:hAnsi="Arial" w:cs="Arial"/>
          <w:sz w:val="20"/>
          <w:szCs w:val="20"/>
          <w:u w:val="single"/>
        </w:rPr>
        <w:t>(cinco millones ciento quince mil seiscientos sesenta pesos 12/100 M.N.)</w:t>
      </w:r>
    </w:p>
    <w:p w:rsidR="007800C9" w:rsidRPr="007800C9" w:rsidRDefault="007800C9" w:rsidP="007800C9">
      <w:pPr>
        <w:jc w:val="both"/>
        <w:rPr>
          <w:rFonts w:ascii="Arial" w:hAnsi="Arial" w:cs="Arial"/>
          <w:color w:val="FF0000"/>
          <w:sz w:val="20"/>
          <w:szCs w:val="20"/>
          <w:u w:val="single"/>
        </w:rPr>
      </w:pPr>
    </w:p>
    <w:p w:rsidR="007800C9" w:rsidRPr="007800C9" w:rsidRDefault="007800C9" w:rsidP="007800C9">
      <w:pPr>
        <w:jc w:val="both"/>
        <w:rPr>
          <w:rFonts w:ascii="Arial" w:hAnsi="Arial" w:cs="Arial"/>
          <w:sz w:val="20"/>
          <w:szCs w:val="20"/>
          <w:u w:val="single"/>
        </w:rPr>
      </w:pPr>
      <w:r w:rsidRPr="007800C9">
        <w:rPr>
          <w:rFonts w:ascii="Arial" w:hAnsi="Arial" w:cs="Arial"/>
          <w:sz w:val="20"/>
          <w:szCs w:val="20"/>
          <w:u w:val="single"/>
          <w:lang w:val="es-ES"/>
        </w:rPr>
        <w:t xml:space="preserve">Se acepta para su revisión y análisis detallado, la propuesta de la empresa </w:t>
      </w:r>
      <w:r w:rsidRPr="007800C9">
        <w:rPr>
          <w:rFonts w:ascii="Arial" w:hAnsi="Arial" w:cs="Arial"/>
          <w:b/>
          <w:sz w:val="20"/>
          <w:szCs w:val="20"/>
          <w:u w:val="single"/>
        </w:rPr>
        <w:t>GRUPO CONSTRUCTOR INNOBLACK, S.A. DE C.V.</w:t>
      </w:r>
      <w:r w:rsidRPr="007800C9">
        <w:rPr>
          <w:rFonts w:ascii="Arial" w:hAnsi="Arial" w:cs="Arial"/>
          <w:sz w:val="20"/>
          <w:szCs w:val="20"/>
          <w:u w:val="single"/>
          <w:lang w:val="es-ES"/>
        </w:rPr>
        <w:t xml:space="preserve">, ya que cumple con su propuesta técnica y económica y presenta un importe antes de I.V.A. de </w:t>
      </w:r>
      <w:r w:rsidRPr="007800C9">
        <w:rPr>
          <w:rFonts w:ascii="Arial" w:hAnsi="Arial" w:cs="Arial"/>
          <w:b/>
          <w:sz w:val="20"/>
          <w:szCs w:val="20"/>
          <w:u w:val="single"/>
        </w:rPr>
        <w:t xml:space="preserve">$5´169,247.51 </w:t>
      </w:r>
      <w:r w:rsidRPr="007800C9">
        <w:rPr>
          <w:rFonts w:ascii="Arial" w:hAnsi="Arial" w:cs="Arial"/>
          <w:sz w:val="20"/>
          <w:szCs w:val="20"/>
          <w:u w:val="single"/>
        </w:rPr>
        <w:t>(cinco millones ciento sesenta y nueve mil doscientos cuarenta y siete pesos 51/100 M.N.)</w:t>
      </w:r>
    </w:p>
    <w:p w:rsidR="007800C9" w:rsidRPr="007800C9" w:rsidRDefault="007800C9" w:rsidP="007800C9">
      <w:pPr>
        <w:jc w:val="both"/>
        <w:rPr>
          <w:rFonts w:ascii="Arial" w:hAnsi="Arial" w:cs="Arial"/>
          <w:color w:val="FF0000"/>
          <w:sz w:val="20"/>
          <w:szCs w:val="20"/>
          <w:u w:val="single"/>
        </w:rPr>
      </w:pPr>
    </w:p>
    <w:p w:rsidR="007800C9" w:rsidRPr="007800C9" w:rsidRDefault="007800C9" w:rsidP="007800C9">
      <w:pPr>
        <w:jc w:val="both"/>
        <w:rPr>
          <w:rFonts w:ascii="Arial" w:hAnsi="Arial" w:cs="Arial"/>
          <w:sz w:val="20"/>
          <w:szCs w:val="20"/>
          <w:u w:val="single"/>
        </w:rPr>
      </w:pPr>
      <w:r w:rsidRPr="007800C9">
        <w:rPr>
          <w:rFonts w:ascii="Arial" w:hAnsi="Arial" w:cs="Arial"/>
          <w:sz w:val="20"/>
          <w:szCs w:val="20"/>
          <w:u w:val="single"/>
          <w:lang w:val="es-ES"/>
        </w:rPr>
        <w:t xml:space="preserve">Se acepta para su revisión y análisis detallado, la propuesta de la empresa </w:t>
      </w:r>
      <w:r w:rsidRPr="007800C9">
        <w:rPr>
          <w:rFonts w:ascii="Arial" w:hAnsi="Arial" w:cs="Arial"/>
          <w:b/>
          <w:sz w:val="20"/>
          <w:szCs w:val="20"/>
          <w:u w:val="single"/>
        </w:rPr>
        <w:t>GRUPO CONSTRUCTOR STRADE</w:t>
      </w:r>
      <w:r w:rsidRPr="007800C9">
        <w:rPr>
          <w:rFonts w:ascii="Arial" w:hAnsi="Arial" w:cs="Arial"/>
          <w:b/>
          <w:sz w:val="20"/>
          <w:szCs w:val="20"/>
          <w:u w:val="single"/>
          <w:lang w:val="es-ES"/>
        </w:rPr>
        <w:t>,</w:t>
      </w:r>
      <w:r w:rsidRPr="007800C9">
        <w:rPr>
          <w:rFonts w:ascii="Arial" w:hAnsi="Arial" w:cs="Arial"/>
          <w:b/>
          <w:sz w:val="20"/>
          <w:szCs w:val="20"/>
          <w:u w:val="single"/>
        </w:rPr>
        <w:t xml:space="preserve"> S.A. DE C.V.</w:t>
      </w:r>
      <w:r w:rsidRPr="007800C9">
        <w:rPr>
          <w:rFonts w:ascii="Arial" w:hAnsi="Arial" w:cs="Arial"/>
          <w:sz w:val="20"/>
          <w:szCs w:val="20"/>
          <w:u w:val="single"/>
          <w:lang w:val="es-ES"/>
        </w:rPr>
        <w:t xml:space="preserve">, ya que cumple con su propuesta técnica y económica y presenta un importe antes de I.V.A. de </w:t>
      </w:r>
      <w:r w:rsidRPr="007800C9">
        <w:rPr>
          <w:rFonts w:ascii="Arial" w:hAnsi="Arial" w:cs="Arial"/>
          <w:b/>
          <w:sz w:val="20"/>
          <w:szCs w:val="20"/>
          <w:u w:val="single"/>
        </w:rPr>
        <w:t xml:space="preserve">$5´255,150.87 </w:t>
      </w:r>
      <w:r w:rsidRPr="007800C9">
        <w:rPr>
          <w:rFonts w:ascii="Arial" w:hAnsi="Arial" w:cs="Arial"/>
          <w:sz w:val="20"/>
          <w:szCs w:val="20"/>
          <w:u w:val="single"/>
        </w:rPr>
        <w:t>(cinco millones doscientos cincuenta y cinco mil ciento cincuenta pesos 87/100 M.N.)</w:t>
      </w:r>
    </w:p>
    <w:p w:rsidR="007800C9" w:rsidRPr="007800C9" w:rsidRDefault="007800C9" w:rsidP="007800C9">
      <w:pPr>
        <w:jc w:val="both"/>
        <w:rPr>
          <w:rFonts w:ascii="Arial" w:hAnsi="Arial" w:cs="Arial"/>
          <w:sz w:val="20"/>
          <w:szCs w:val="20"/>
          <w:u w:val="single"/>
        </w:rPr>
      </w:pPr>
    </w:p>
    <w:p w:rsidR="007800C9" w:rsidRPr="007800C9" w:rsidRDefault="007800C9" w:rsidP="007800C9">
      <w:pPr>
        <w:jc w:val="both"/>
        <w:rPr>
          <w:rFonts w:ascii="Arial" w:hAnsi="Arial" w:cs="Arial"/>
          <w:sz w:val="20"/>
          <w:szCs w:val="20"/>
          <w:u w:val="single"/>
        </w:rPr>
      </w:pPr>
      <w:r w:rsidRPr="007800C9">
        <w:rPr>
          <w:rFonts w:ascii="Arial" w:hAnsi="Arial" w:cs="Arial"/>
          <w:sz w:val="20"/>
          <w:szCs w:val="20"/>
          <w:u w:val="single"/>
          <w:lang w:val="es-ES"/>
        </w:rPr>
        <w:t xml:space="preserve">Se acepta para su revisión y análisis detallado, la propuesta de la empresa </w:t>
      </w:r>
      <w:r w:rsidRPr="007800C9">
        <w:rPr>
          <w:rFonts w:ascii="Arial" w:hAnsi="Arial" w:cs="Arial"/>
          <w:b/>
          <w:sz w:val="20"/>
          <w:szCs w:val="20"/>
          <w:u w:val="single"/>
        </w:rPr>
        <w:t>DESARROLLOS ECOLÓGICOS DE MÉXICO</w:t>
      </w:r>
      <w:r w:rsidRPr="007800C9">
        <w:rPr>
          <w:rFonts w:ascii="Arial" w:hAnsi="Arial" w:cs="Arial"/>
          <w:b/>
          <w:sz w:val="20"/>
          <w:szCs w:val="20"/>
          <w:u w:val="single"/>
          <w:lang w:val="es-ES"/>
        </w:rPr>
        <w:t>,</w:t>
      </w:r>
      <w:r w:rsidRPr="007800C9">
        <w:rPr>
          <w:rFonts w:ascii="Arial" w:hAnsi="Arial" w:cs="Arial"/>
          <w:b/>
          <w:sz w:val="20"/>
          <w:szCs w:val="20"/>
          <w:u w:val="single"/>
        </w:rPr>
        <w:t xml:space="preserve"> S.A. DE C.V.</w:t>
      </w:r>
      <w:r w:rsidRPr="007800C9">
        <w:rPr>
          <w:rFonts w:ascii="Arial" w:hAnsi="Arial" w:cs="Arial"/>
          <w:sz w:val="20"/>
          <w:szCs w:val="20"/>
          <w:u w:val="single"/>
          <w:lang w:val="es-ES"/>
        </w:rPr>
        <w:t xml:space="preserve">, ya que cumple con su propuesta técnica y económica y presenta un importe antes de I.V.A. de </w:t>
      </w:r>
      <w:r w:rsidRPr="007800C9">
        <w:rPr>
          <w:rFonts w:ascii="Arial" w:hAnsi="Arial" w:cs="Arial"/>
          <w:b/>
          <w:sz w:val="20"/>
          <w:szCs w:val="20"/>
          <w:u w:val="single"/>
          <w:lang w:val="es-ES"/>
        </w:rPr>
        <w:t>$</w:t>
      </w:r>
      <w:r w:rsidRPr="007800C9">
        <w:rPr>
          <w:rFonts w:ascii="Arial" w:hAnsi="Arial" w:cs="Arial"/>
          <w:b/>
          <w:sz w:val="20"/>
          <w:szCs w:val="20"/>
          <w:u w:val="single"/>
        </w:rPr>
        <w:t xml:space="preserve">4´922,143.79 </w:t>
      </w:r>
      <w:r w:rsidRPr="007800C9">
        <w:rPr>
          <w:rFonts w:ascii="Arial" w:hAnsi="Arial" w:cs="Arial"/>
          <w:sz w:val="20"/>
          <w:szCs w:val="20"/>
          <w:u w:val="single"/>
        </w:rPr>
        <w:t>(cuatro millones novecientos veintidós mil ciento cuarenta y tres pesos 79/100 M.N.)</w:t>
      </w:r>
    </w:p>
    <w:p w:rsidR="007800C9" w:rsidRPr="007800C9" w:rsidRDefault="007800C9" w:rsidP="007800C9">
      <w:pPr>
        <w:jc w:val="both"/>
        <w:rPr>
          <w:rFonts w:ascii="Arial" w:hAnsi="Arial" w:cs="Arial"/>
          <w:sz w:val="20"/>
          <w:szCs w:val="20"/>
          <w:u w:val="single"/>
        </w:rPr>
      </w:pPr>
    </w:p>
    <w:p w:rsidR="007800C9" w:rsidRPr="007800C9" w:rsidRDefault="007800C9" w:rsidP="007800C9">
      <w:pPr>
        <w:jc w:val="both"/>
        <w:rPr>
          <w:rFonts w:ascii="Arial" w:hAnsi="Arial" w:cs="Arial"/>
          <w:sz w:val="20"/>
          <w:szCs w:val="20"/>
          <w:u w:val="single"/>
        </w:rPr>
      </w:pPr>
      <w:r w:rsidRPr="007800C9">
        <w:rPr>
          <w:rFonts w:ascii="Arial" w:hAnsi="Arial" w:cs="Arial"/>
          <w:sz w:val="20"/>
          <w:szCs w:val="20"/>
          <w:u w:val="single"/>
          <w:lang w:val="es-ES"/>
        </w:rPr>
        <w:t xml:space="preserve">Se acepta para su revisión y análisis detallado, la propuesta de la empresa </w:t>
      </w:r>
      <w:r w:rsidRPr="007800C9">
        <w:rPr>
          <w:rFonts w:ascii="Arial" w:hAnsi="Arial" w:cs="Arial"/>
          <w:b/>
          <w:sz w:val="20"/>
          <w:szCs w:val="20"/>
          <w:u w:val="single"/>
          <w:lang w:val="es-ES"/>
        </w:rPr>
        <w:t>T</w:t>
      </w:r>
      <w:r w:rsidRPr="007800C9">
        <w:rPr>
          <w:rFonts w:ascii="Arial" w:hAnsi="Arial" w:cs="Arial"/>
          <w:b/>
          <w:sz w:val="20"/>
          <w:szCs w:val="20"/>
          <w:u w:val="single"/>
        </w:rPr>
        <w:t>RANSCRETO</w:t>
      </w:r>
      <w:r w:rsidRPr="007800C9">
        <w:rPr>
          <w:rFonts w:ascii="Arial" w:hAnsi="Arial" w:cs="Arial"/>
          <w:b/>
          <w:sz w:val="20"/>
          <w:szCs w:val="20"/>
          <w:u w:val="single"/>
          <w:lang w:val="es-ES"/>
        </w:rPr>
        <w:t>,</w:t>
      </w:r>
      <w:r w:rsidRPr="007800C9">
        <w:rPr>
          <w:rFonts w:ascii="Arial" w:hAnsi="Arial" w:cs="Arial"/>
          <w:b/>
          <w:sz w:val="20"/>
          <w:szCs w:val="20"/>
          <w:u w:val="single"/>
        </w:rPr>
        <w:t xml:space="preserve"> S.A. DE C.V.</w:t>
      </w:r>
      <w:r w:rsidRPr="007800C9">
        <w:rPr>
          <w:rFonts w:ascii="Arial" w:hAnsi="Arial" w:cs="Arial"/>
          <w:sz w:val="20"/>
          <w:szCs w:val="20"/>
          <w:u w:val="single"/>
          <w:lang w:val="es-ES"/>
        </w:rPr>
        <w:t xml:space="preserve">, ya que cumple con su propuesta técnica y económica y presenta un importe antes de I.V.A. de </w:t>
      </w:r>
      <w:r w:rsidRPr="007800C9">
        <w:rPr>
          <w:rFonts w:ascii="Arial" w:hAnsi="Arial" w:cs="Arial"/>
          <w:b/>
          <w:sz w:val="20"/>
          <w:szCs w:val="20"/>
          <w:u w:val="single"/>
        </w:rPr>
        <w:t xml:space="preserve">$5´415,411.37 </w:t>
      </w:r>
      <w:r w:rsidRPr="007800C9">
        <w:rPr>
          <w:rFonts w:ascii="Arial" w:hAnsi="Arial" w:cs="Arial"/>
          <w:sz w:val="20"/>
          <w:szCs w:val="20"/>
          <w:u w:val="single"/>
        </w:rPr>
        <w:t>(cinco millones cuatrocientos quince mil cuatrocientos once pesos 37/100 M.N.)</w:t>
      </w:r>
    </w:p>
    <w:p w:rsidR="007800C9" w:rsidRPr="007800C9" w:rsidRDefault="007800C9" w:rsidP="007800C9">
      <w:pPr>
        <w:jc w:val="both"/>
        <w:rPr>
          <w:rFonts w:ascii="Arial" w:hAnsi="Arial" w:cs="Arial"/>
          <w:color w:val="FF0000"/>
          <w:sz w:val="20"/>
          <w:szCs w:val="20"/>
          <w:u w:val="single"/>
        </w:rPr>
      </w:pPr>
    </w:p>
    <w:p w:rsidR="007742EE" w:rsidRDefault="007800C9" w:rsidP="00FB61FA">
      <w:pPr>
        <w:jc w:val="both"/>
        <w:rPr>
          <w:rFonts w:ascii="Arial" w:hAnsi="Arial" w:cs="Arial"/>
          <w:b/>
          <w:i/>
          <w:sz w:val="20"/>
          <w:szCs w:val="20"/>
        </w:rPr>
      </w:pPr>
      <w:r w:rsidRPr="007800C9">
        <w:rPr>
          <w:rFonts w:ascii="Arial" w:hAnsi="Arial" w:cs="Arial"/>
          <w:sz w:val="20"/>
          <w:szCs w:val="20"/>
          <w:u w:val="single"/>
        </w:rPr>
        <w:t xml:space="preserve">Los resultados de la Licitación por Invitación Restringida número </w:t>
      </w:r>
      <w:r w:rsidRPr="007800C9">
        <w:rPr>
          <w:rFonts w:ascii="Arial" w:hAnsi="Arial" w:cs="Arial"/>
          <w:b/>
          <w:sz w:val="20"/>
          <w:szCs w:val="20"/>
          <w:u w:val="single"/>
        </w:rPr>
        <w:t>DOPI-MUN-PP-ID-CI-192-2018</w:t>
      </w:r>
      <w:r w:rsidR="00CE654B" w:rsidRPr="007800C9">
        <w:rPr>
          <w:rFonts w:ascii="Arial" w:hAnsi="Arial" w:cs="Arial"/>
          <w:b/>
          <w:sz w:val="20"/>
          <w:szCs w:val="20"/>
          <w:u w:val="single"/>
        </w:rPr>
        <w:t xml:space="preserve">, </w:t>
      </w:r>
      <w:r w:rsidR="00CE654B" w:rsidRPr="007838C0">
        <w:rPr>
          <w:rFonts w:ascii="Arial" w:hAnsi="Arial" w:cs="Arial"/>
          <w:sz w:val="20"/>
          <w:szCs w:val="20"/>
          <w:u w:val="single"/>
        </w:rPr>
        <w:t>son</w:t>
      </w:r>
      <w:r w:rsidRPr="007800C9">
        <w:rPr>
          <w:rFonts w:ascii="Arial" w:hAnsi="Arial" w:cs="Arial"/>
          <w:sz w:val="20"/>
          <w:szCs w:val="20"/>
          <w:u w:val="single"/>
        </w:rPr>
        <w:t xml:space="preserve"> los siguientes:</w:t>
      </w:r>
    </w:p>
    <w:p w:rsidR="00794BE9" w:rsidRDefault="00794BE9"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
        <w:gridCol w:w="5772"/>
        <w:gridCol w:w="1844"/>
        <w:gridCol w:w="1939"/>
      </w:tblGrid>
      <w:tr w:rsidR="007800C9" w:rsidRPr="007800C9" w:rsidTr="00C24F75">
        <w:trPr>
          <w:trHeight w:val="367"/>
          <w:jc w:val="center"/>
        </w:trPr>
        <w:tc>
          <w:tcPr>
            <w:tcW w:w="554" w:type="dxa"/>
            <w:shd w:val="clear" w:color="auto" w:fill="A6A6A6" w:themeFill="background1" w:themeFillShade="A6"/>
            <w:vAlign w:val="center"/>
            <w:hideMark/>
          </w:tcPr>
          <w:p w:rsidR="007800C9" w:rsidRPr="007800C9" w:rsidRDefault="007800C9" w:rsidP="00C24F75">
            <w:pPr>
              <w:jc w:val="center"/>
              <w:rPr>
                <w:rFonts w:ascii="Calibri" w:hAnsi="Calibri"/>
                <w:b/>
                <w:bCs/>
                <w:color w:val="000000"/>
                <w:sz w:val="22"/>
                <w:szCs w:val="22"/>
                <w:lang w:eastAsia="es-MX"/>
              </w:rPr>
            </w:pPr>
            <w:r w:rsidRPr="007800C9">
              <w:rPr>
                <w:rFonts w:ascii="Calibri" w:hAnsi="Calibri"/>
                <w:b/>
                <w:bCs/>
                <w:color w:val="000000"/>
                <w:sz w:val="22"/>
                <w:szCs w:val="22"/>
                <w:lang w:eastAsia="es-MX"/>
              </w:rPr>
              <w:t>NO.</w:t>
            </w:r>
          </w:p>
        </w:tc>
        <w:tc>
          <w:tcPr>
            <w:tcW w:w="5772" w:type="dxa"/>
            <w:shd w:val="clear" w:color="auto" w:fill="A6A6A6" w:themeFill="background1" w:themeFillShade="A6"/>
            <w:vAlign w:val="center"/>
            <w:hideMark/>
          </w:tcPr>
          <w:p w:rsidR="007800C9" w:rsidRPr="007800C9" w:rsidRDefault="007800C9" w:rsidP="00C24F75">
            <w:pPr>
              <w:jc w:val="center"/>
              <w:rPr>
                <w:rFonts w:ascii="Calibri" w:hAnsi="Calibri"/>
                <w:b/>
                <w:bCs/>
                <w:color w:val="000000"/>
                <w:sz w:val="22"/>
                <w:szCs w:val="22"/>
                <w:lang w:eastAsia="es-MX"/>
              </w:rPr>
            </w:pPr>
            <w:r w:rsidRPr="007800C9">
              <w:rPr>
                <w:rFonts w:ascii="Calibri" w:hAnsi="Calibri"/>
                <w:b/>
                <w:bCs/>
                <w:color w:val="000000"/>
                <w:sz w:val="22"/>
                <w:szCs w:val="22"/>
                <w:lang w:eastAsia="es-MX"/>
              </w:rPr>
              <w:t>EMPRESA Y/O PERSONA FÍSICA</w:t>
            </w:r>
          </w:p>
        </w:tc>
        <w:tc>
          <w:tcPr>
            <w:tcW w:w="1844" w:type="dxa"/>
            <w:shd w:val="clear" w:color="auto" w:fill="A6A6A6" w:themeFill="background1" w:themeFillShade="A6"/>
            <w:vAlign w:val="center"/>
            <w:hideMark/>
          </w:tcPr>
          <w:p w:rsidR="007800C9" w:rsidRPr="007800C9" w:rsidRDefault="007800C9" w:rsidP="00C24F75">
            <w:pPr>
              <w:jc w:val="center"/>
              <w:rPr>
                <w:rFonts w:ascii="Calibri" w:hAnsi="Calibri"/>
                <w:b/>
                <w:bCs/>
                <w:color w:val="000000"/>
                <w:sz w:val="22"/>
                <w:szCs w:val="22"/>
                <w:lang w:eastAsia="es-MX"/>
              </w:rPr>
            </w:pPr>
            <w:r w:rsidRPr="007800C9">
              <w:rPr>
                <w:rFonts w:ascii="Calibri" w:hAnsi="Calibri"/>
                <w:b/>
                <w:bCs/>
                <w:color w:val="000000"/>
                <w:sz w:val="22"/>
                <w:szCs w:val="22"/>
                <w:lang w:eastAsia="es-MX"/>
              </w:rPr>
              <w:t>DOCUMENTACIÓN</w:t>
            </w:r>
          </w:p>
        </w:tc>
        <w:tc>
          <w:tcPr>
            <w:tcW w:w="1939" w:type="dxa"/>
            <w:shd w:val="clear" w:color="auto" w:fill="A6A6A6" w:themeFill="background1" w:themeFillShade="A6"/>
            <w:vAlign w:val="center"/>
            <w:hideMark/>
          </w:tcPr>
          <w:p w:rsidR="007800C9" w:rsidRPr="007800C9" w:rsidRDefault="007800C9" w:rsidP="00C24F75">
            <w:pPr>
              <w:jc w:val="center"/>
              <w:rPr>
                <w:rFonts w:ascii="Calibri" w:hAnsi="Calibri"/>
                <w:b/>
                <w:bCs/>
                <w:color w:val="000000"/>
                <w:sz w:val="22"/>
                <w:szCs w:val="22"/>
                <w:lang w:eastAsia="es-MX"/>
              </w:rPr>
            </w:pPr>
            <w:r w:rsidRPr="007800C9">
              <w:rPr>
                <w:rFonts w:ascii="Calibri" w:hAnsi="Calibri"/>
                <w:b/>
                <w:bCs/>
                <w:color w:val="000000"/>
                <w:sz w:val="22"/>
                <w:szCs w:val="22"/>
                <w:lang w:eastAsia="es-MX"/>
              </w:rPr>
              <w:t>IMPORTE SIN IVA</w:t>
            </w:r>
          </w:p>
        </w:tc>
      </w:tr>
      <w:tr w:rsidR="007800C9" w:rsidRPr="007800C9" w:rsidTr="00C24F75">
        <w:trPr>
          <w:trHeight w:val="315"/>
          <w:jc w:val="center"/>
        </w:trPr>
        <w:tc>
          <w:tcPr>
            <w:tcW w:w="554" w:type="dxa"/>
            <w:vAlign w:val="center"/>
          </w:tcPr>
          <w:p w:rsidR="007800C9" w:rsidRPr="007800C9" w:rsidRDefault="007800C9" w:rsidP="00C24F75">
            <w:pPr>
              <w:jc w:val="center"/>
              <w:rPr>
                <w:rFonts w:ascii="Calibri" w:hAnsi="Calibri"/>
                <w:color w:val="000000"/>
                <w:sz w:val="18"/>
                <w:szCs w:val="18"/>
                <w:lang w:eastAsia="es-MX"/>
              </w:rPr>
            </w:pPr>
            <w:r w:rsidRPr="007800C9">
              <w:rPr>
                <w:rFonts w:ascii="Calibri" w:hAnsi="Calibri"/>
                <w:color w:val="000000"/>
                <w:sz w:val="18"/>
                <w:szCs w:val="18"/>
                <w:lang w:eastAsia="es-MX"/>
              </w:rPr>
              <w:t>1</w:t>
            </w:r>
          </w:p>
        </w:tc>
        <w:tc>
          <w:tcPr>
            <w:tcW w:w="5772" w:type="dxa"/>
            <w:vAlign w:val="center"/>
          </w:tcPr>
          <w:p w:rsidR="007800C9" w:rsidRPr="007800C9" w:rsidRDefault="007800C9" w:rsidP="00C24F75">
            <w:pPr>
              <w:autoSpaceDE w:val="0"/>
              <w:autoSpaceDN w:val="0"/>
              <w:adjustRightInd w:val="0"/>
              <w:ind w:right="-567"/>
              <w:jc w:val="both"/>
              <w:rPr>
                <w:rFonts w:ascii="Calibri" w:hAnsi="Calibri" w:cs="Calibri"/>
                <w:b/>
                <w:sz w:val="22"/>
                <w:szCs w:val="22"/>
              </w:rPr>
            </w:pPr>
            <w:r w:rsidRPr="007800C9">
              <w:rPr>
                <w:rFonts w:ascii="Calibri" w:hAnsi="Calibri" w:cs="Calibri"/>
                <w:b/>
                <w:sz w:val="22"/>
                <w:szCs w:val="22"/>
              </w:rPr>
              <w:t>DOMMONT CONSTRUCCIONES,</w:t>
            </w:r>
            <w:r>
              <w:rPr>
                <w:rFonts w:ascii="Calibri" w:hAnsi="Calibri" w:cs="Calibri"/>
                <w:b/>
                <w:sz w:val="22"/>
                <w:szCs w:val="22"/>
              </w:rPr>
              <w:t xml:space="preserve"> </w:t>
            </w:r>
            <w:r w:rsidRPr="007800C9">
              <w:rPr>
                <w:rFonts w:ascii="Calibri" w:hAnsi="Calibri" w:cs="Calibri"/>
                <w:b/>
                <w:sz w:val="22"/>
                <w:szCs w:val="22"/>
              </w:rPr>
              <w:t>S.A. DE C.V.</w:t>
            </w:r>
          </w:p>
        </w:tc>
        <w:tc>
          <w:tcPr>
            <w:tcW w:w="1844" w:type="dxa"/>
            <w:vAlign w:val="center"/>
          </w:tcPr>
          <w:p w:rsidR="007800C9" w:rsidRPr="007800C9" w:rsidRDefault="007800C9" w:rsidP="00C24F75">
            <w:pPr>
              <w:jc w:val="center"/>
              <w:rPr>
                <w:rFonts w:ascii="Arial" w:hAnsi="Arial"/>
                <w:sz w:val="20"/>
                <w:szCs w:val="20"/>
              </w:rPr>
            </w:pPr>
            <w:r w:rsidRPr="007800C9">
              <w:rPr>
                <w:rFonts w:ascii="Calibri" w:hAnsi="Calibri"/>
                <w:color w:val="000000"/>
                <w:sz w:val="18"/>
                <w:szCs w:val="18"/>
                <w:lang w:eastAsia="es-MX"/>
              </w:rPr>
              <w:t>SE ACEPTA</w:t>
            </w:r>
          </w:p>
        </w:tc>
        <w:tc>
          <w:tcPr>
            <w:tcW w:w="1939" w:type="dxa"/>
            <w:vAlign w:val="center"/>
          </w:tcPr>
          <w:p w:rsidR="007800C9" w:rsidRPr="007800C9" w:rsidRDefault="007800C9" w:rsidP="00C24F75">
            <w:pPr>
              <w:jc w:val="center"/>
              <w:rPr>
                <w:rFonts w:ascii="Arial" w:hAnsi="Arial"/>
                <w:sz w:val="20"/>
                <w:szCs w:val="20"/>
              </w:rPr>
            </w:pPr>
            <w:r w:rsidRPr="007800C9">
              <w:rPr>
                <w:rFonts w:ascii="Calibri" w:hAnsi="Calibri"/>
                <w:b/>
                <w:color w:val="000000"/>
                <w:sz w:val="18"/>
                <w:szCs w:val="18"/>
                <w:lang w:eastAsia="es-MX"/>
              </w:rPr>
              <w:t>$5,115,660.12</w:t>
            </w:r>
          </w:p>
        </w:tc>
      </w:tr>
      <w:tr w:rsidR="007800C9" w:rsidRPr="007800C9" w:rsidTr="00C24F75">
        <w:trPr>
          <w:trHeight w:val="315"/>
          <w:jc w:val="center"/>
        </w:trPr>
        <w:tc>
          <w:tcPr>
            <w:tcW w:w="554" w:type="dxa"/>
            <w:vAlign w:val="center"/>
          </w:tcPr>
          <w:p w:rsidR="007800C9" w:rsidRPr="007800C9" w:rsidRDefault="007800C9" w:rsidP="00C24F75">
            <w:pPr>
              <w:jc w:val="center"/>
              <w:rPr>
                <w:rFonts w:ascii="Calibri" w:hAnsi="Calibri"/>
                <w:color w:val="000000"/>
                <w:sz w:val="18"/>
                <w:szCs w:val="18"/>
                <w:lang w:eastAsia="es-MX"/>
              </w:rPr>
            </w:pPr>
            <w:r w:rsidRPr="007800C9">
              <w:rPr>
                <w:rFonts w:ascii="Calibri" w:hAnsi="Calibri"/>
                <w:color w:val="000000"/>
                <w:sz w:val="18"/>
                <w:szCs w:val="18"/>
                <w:lang w:eastAsia="es-MX"/>
              </w:rPr>
              <w:t>2</w:t>
            </w:r>
          </w:p>
        </w:tc>
        <w:tc>
          <w:tcPr>
            <w:tcW w:w="5772" w:type="dxa"/>
            <w:vAlign w:val="center"/>
          </w:tcPr>
          <w:p w:rsidR="007800C9" w:rsidRPr="007800C9" w:rsidRDefault="007800C9" w:rsidP="00C24F75">
            <w:pPr>
              <w:autoSpaceDE w:val="0"/>
              <w:autoSpaceDN w:val="0"/>
              <w:adjustRightInd w:val="0"/>
              <w:ind w:right="-567"/>
              <w:jc w:val="both"/>
              <w:rPr>
                <w:rFonts w:ascii="Calibri" w:hAnsi="Calibri" w:cs="Calibri"/>
                <w:b/>
                <w:sz w:val="22"/>
                <w:szCs w:val="22"/>
              </w:rPr>
            </w:pPr>
            <w:r w:rsidRPr="007800C9">
              <w:rPr>
                <w:rFonts w:ascii="Calibri" w:hAnsi="Calibri" w:cs="Calibri"/>
                <w:b/>
                <w:sz w:val="22"/>
                <w:szCs w:val="22"/>
              </w:rPr>
              <w:t>GRUPO CONSTRUCTOR INNOBLACK, S.A. DE C.V.</w:t>
            </w:r>
          </w:p>
        </w:tc>
        <w:tc>
          <w:tcPr>
            <w:tcW w:w="1844" w:type="dxa"/>
            <w:vAlign w:val="center"/>
          </w:tcPr>
          <w:p w:rsidR="007800C9" w:rsidRPr="007800C9" w:rsidRDefault="007800C9" w:rsidP="00C24F75">
            <w:pPr>
              <w:jc w:val="center"/>
              <w:rPr>
                <w:rFonts w:ascii="Arial" w:hAnsi="Arial"/>
                <w:b/>
                <w:sz w:val="20"/>
                <w:szCs w:val="20"/>
              </w:rPr>
            </w:pPr>
            <w:r w:rsidRPr="007800C9">
              <w:rPr>
                <w:rFonts w:ascii="Calibri" w:hAnsi="Calibri"/>
                <w:color w:val="000000"/>
                <w:sz w:val="18"/>
                <w:szCs w:val="18"/>
                <w:lang w:eastAsia="es-MX"/>
              </w:rPr>
              <w:t>SE ACEPTA</w:t>
            </w:r>
          </w:p>
        </w:tc>
        <w:tc>
          <w:tcPr>
            <w:tcW w:w="1939" w:type="dxa"/>
            <w:vAlign w:val="center"/>
          </w:tcPr>
          <w:p w:rsidR="007800C9" w:rsidRPr="007800C9" w:rsidRDefault="007800C9" w:rsidP="00C24F75">
            <w:pPr>
              <w:jc w:val="center"/>
              <w:rPr>
                <w:rFonts w:ascii="Arial" w:hAnsi="Arial"/>
                <w:sz w:val="20"/>
                <w:szCs w:val="20"/>
              </w:rPr>
            </w:pPr>
            <w:r w:rsidRPr="007800C9">
              <w:rPr>
                <w:rFonts w:ascii="Calibri" w:hAnsi="Calibri"/>
                <w:b/>
                <w:color w:val="000000"/>
                <w:sz w:val="18"/>
                <w:szCs w:val="18"/>
                <w:lang w:eastAsia="es-MX"/>
              </w:rPr>
              <w:t>$5,169,247.51</w:t>
            </w:r>
          </w:p>
        </w:tc>
      </w:tr>
      <w:tr w:rsidR="007800C9" w:rsidRPr="007800C9" w:rsidTr="00C24F75">
        <w:trPr>
          <w:trHeight w:val="315"/>
          <w:jc w:val="center"/>
        </w:trPr>
        <w:tc>
          <w:tcPr>
            <w:tcW w:w="554" w:type="dxa"/>
            <w:vAlign w:val="center"/>
          </w:tcPr>
          <w:p w:rsidR="007800C9" w:rsidRPr="007800C9" w:rsidRDefault="007800C9" w:rsidP="00C24F75">
            <w:pPr>
              <w:jc w:val="center"/>
              <w:rPr>
                <w:rFonts w:ascii="Calibri" w:hAnsi="Calibri"/>
                <w:color w:val="000000"/>
                <w:sz w:val="18"/>
                <w:szCs w:val="18"/>
                <w:lang w:eastAsia="es-MX"/>
              </w:rPr>
            </w:pPr>
            <w:r w:rsidRPr="007800C9">
              <w:rPr>
                <w:rFonts w:ascii="Calibri" w:hAnsi="Calibri"/>
                <w:color w:val="000000"/>
                <w:sz w:val="18"/>
                <w:szCs w:val="18"/>
                <w:lang w:eastAsia="es-MX"/>
              </w:rPr>
              <w:t>3</w:t>
            </w:r>
          </w:p>
        </w:tc>
        <w:tc>
          <w:tcPr>
            <w:tcW w:w="5772" w:type="dxa"/>
            <w:tcBorders>
              <w:bottom w:val="single" w:sz="4" w:space="0" w:color="auto"/>
            </w:tcBorders>
            <w:vAlign w:val="center"/>
          </w:tcPr>
          <w:p w:rsidR="007800C9" w:rsidRPr="007800C9" w:rsidRDefault="007800C9" w:rsidP="00C24F75">
            <w:pPr>
              <w:autoSpaceDE w:val="0"/>
              <w:autoSpaceDN w:val="0"/>
              <w:adjustRightInd w:val="0"/>
              <w:ind w:right="-567"/>
              <w:jc w:val="both"/>
              <w:rPr>
                <w:rFonts w:ascii="Calibri" w:hAnsi="Calibri" w:cs="Calibri"/>
                <w:b/>
                <w:sz w:val="22"/>
                <w:szCs w:val="22"/>
              </w:rPr>
            </w:pPr>
            <w:r w:rsidRPr="007800C9">
              <w:rPr>
                <w:rFonts w:ascii="Calibri" w:hAnsi="Calibri" w:cs="Calibri"/>
                <w:b/>
                <w:sz w:val="22"/>
                <w:szCs w:val="22"/>
              </w:rPr>
              <w:t>GRUPO CONSTRUCTOR STRADE, S.A. DE C.V.</w:t>
            </w:r>
          </w:p>
        </w:tc>
        <w:tc>
          <w:tcPr>
            <w:tcW w:w="1844" w:type="dxa"/>
            <w:vAlign w:val="center"/>
          </w:tcPr>
          <w:p w:rsidR="007800C9" w:rsidRPr="007800C9" w:rsidRDefault="007800C9" w:rsidP="00C24F75">
            <w:pPr>
              <w:jc w:val="center"/>
              <w:rPr>
                <w:rFonts w:ascii="Arial" w:hAnsi="Arial"/>
                <w:sz w:val="20"/>
                <w:szCs w:val="20"/>
              </w:rPr>
            </w:pPr>
            <w:r w:rsidRPr="007800C9">
              <w:rPr>
                <w:rFonts w:ascii="Calibri" w:hAnsi="Calibri"/>
                <w:color w:val="000000"/>
                <w:sz w:val="18"/>
                <w:szCs w:val="18"/>
                <w:lang w:eastAsia="es-MX"/>
              </w:rPr>
              <w:t>SE ACEPTA</w:t>
            </w:r>
          </w:p>
        </w:tc>
        <w:tc>
          <w:tcPr>
            <w:tcW w:w="1939" w:type="dxa"/>
            <w:vAlign w:val="center"/>
          </w:tcPr>
          <w:p w:rsidR="007800C9" w:rsidRPr="007800C9" w:rsidRDefault="007800C9" w:rsidP="00C24F75">
            <w:pPr>
              <w:jc w:val="center"/>
              <w:rPr>
                <w:rFonts w:ascii="Arial" w:hAnsi="Arial"/>
                <w:sz w:val="20"/>
                <w:szCs w:val="20"/>
              </w:rPr>
            </w:pPr>
            <w:r w:rsidRPr="007800C9">
              <w:rPr>
                <w:rFonts w:ascii="Calibri" w:hAnsi="Calibri"/>
                <w:b/>
                <w:color w:val="000000"/>
                <w:sz w:val="18"/>
                <w:szCs w:val="18"/>
                <w:lang w:eastAsia="es-MX"/>
              </w:rPr>
              <w:t>$5,255,150.87</w:t>
            </w:r>
          </w:p>
        </w:tc>
      </w:tr>
      <w:tr w:rsidR="007800C9" w:rsidRPr="007800C9" w:rsidTr="00C24F75">
        <w:trPr>
          <w:trHeight w:val="315"/>
          <w:jc w:val="center"/>
        </w:trPr>
        <w:tc>
          <w:tcPr>
            <w:tcW w:w="554" w:type="dxa"/>
            <w:vAlign w:val="center"/>
          </w:tcPr>
          <w:p w:rsidR="007800C9" w:rsidRPr="007800C9" w:rsidRDefault="007800C9" w:rsidP="00C24F75">
            <w:pPr>
              <w:jc w:val="center"/>
              <w:rPr>
                <w:rFonts w:ascii="Calibri" w:hAnsi="Calibri"/>
                <w:color w:val="000000"/>
                <w:sz w:val="18"/>
                <w:szCs w:val="18"/>
                <w:lang w:eastAsia="es-MX"/>
              </w:rPr>
            </w:pPr>
            <w:r w:rsidRPr="007800C9">
              <w:rPr>
                <w:rFonts w:ascii="Calibri" w:hAnsi="Calibri"/>
                <w:color w:val="000000"/>
                <w:sz w:val="18"/>
                <w:szCs w:val="18"/>
                <w:lang w:eastAsia="es-MX"/>
              </w:rPr>
              <w:t>4</w:t>
            </w:r>
          </w:p>
        </w:tc>
        <w:tc>
          <w:tcPr>
            <w:tcW w:w="5772" w:type="dxa"/>
            <w:tcBorders>
              <w:top w:val="single" w:sz="4" w:space="0" w:color="auto"/>
              <w:left w:val="single" w:sz="4" w:space="0" w:color="auto"/>
              <w:bottom w:val="single" w:sz="4" w:space="0" w:color="auto"/>
              <w:right w:val="single" w:sz="4" w:space="0" w:color="auto"/>
            </w:tcBorders>
            <w:vAlign w:val="center"/>
          </w:tcPr>
          <w:p w:rsidR="007800C9" w:rsidRPr="007800C9" w:rsidRDefault="007800C9" w:rsidP="00C24F75">
            <w:pPr>
              <w:autoSpaceDE w:val="0"/>
              <w:autoSpaceDN w:val="0"/>
              <w:adjustRightInd w:val="0"/>
              <w:ind w:right="-567"/>
              <w:jc w:val="both"/>
              <w:rPr>
                <w:rFonts w:ascii="Calibri" w:hAnsi="Calibri" w:cs="Calibri"/>
                <w:b/>
                <w:sz w:val="22"/>
                <w:szCs w:val="22"/>
              </w:rPr>
            </w:pPr>
            <w:r w:rsidRPr="007800C9">
              <w:rPr>
                <w:rFonts w:ascii="Calibri" w:hAnsi="Calibri" w:cs="Calibri"/>
                <w:b/>
                <w:sz w:val="22"/>
                <w:szCs w:val="22"/>
              </w:rPr>
              <w:t>DESARROLLOS ECOLÓGICOS DE MÉXICO, S.A. DE C.V.</w:t>
            </w:r>
          </w:p>
        </w:tc>
        <w:tc>
          <w:tcPr>
            <w:tcW w:w="1844" w:type="dxa"/>
            <w:vAlign w:val="center"/>
          </w:tcPr>
          <w:p w:rsidR="007800C9" w:rsidRPr="007800C9" w:rsidRDefault="007800C9" w:rsidP="00C24F75">
            <w:pPr>
              <w:jc w:val="center"/>
              <w:rPr>
                <w:rFonts w:ascii="Arial" w:hAnsi="Arial"/>
                <w:sz w:val="20"/>
                <w:szCs w:val="20"/>
              </w:rPr>
            </w:pPr>
            <w:r w:rsidRPr="007800C9">
              <w:rPr>
                <w:rFonts w:ascii="Calibri" w:hAnsi="Calibri"/>
                <w:color w:val="000000"/>
                <w:sz w:val="18"/>
                <w:szCs w:val="18"/>
                <w:lang w:eastAsia="es-MX"/>
              </w:rPr>
              <w:t>SE ACEPTA</w:t>
            </w:r>
          </w:p>
        </w:tc>
        <w:tc>
          <w:tcPr>
            <w:tcW w:w="1939" w:type="dxa"/>
            <w:vAlign w:val="center"/>
          </w:tcPr>
          <w:p w:rsidR="007800C9" w:rsidRPr="007800C9" w:rsidRDefault="007800C9" w:rsidP="00C24F75">
            <w:pPr>
              <w:jc w:val="center"/>
              <w:rPr>
                <w:rFonts w:ascii="Arial" w:hAnsi="Arial"/>
                <w:sz w:val="20"/>
                <w:szCs w:val="20"/>
              </w:rPr>
            </w:pPr>
            <w:r w:rsidRPr="007800C9">
              <w:rPr>
                <w:rFonts w:ascii="Calibri" w:hAnsi="Calibri"/>
                <w:b/>
                <w:color w:val="000000"/>
                <w:sz w:val="18"/>
                <w:szCs w:val="18"/>
                <w:lang w:eastAsia="es-MX"/>
              </w:rPr>
              <w:t>$4,922,143.79</w:t>
            </w:r>
          </w:p>
        </w:tc>
      </w:tr>
      <w:tr w:rsidR="007800C9" w:rsidRPr="007800C9" w:rsidTr="00C24F75">
        <w:trPr>
          <w:trHeight w:val="315"/>
          <w:jc w:val="center"/>
        </w:trPr>
        <w:tc>
          <w:tcPr>
            <w:tcW w:w="554" w:type="dxa"/>
            <w:vAlign w:val="center"/>
          </w:tcPr>
          <w:p w:rsidR="007800C9" w:rsidRPr="007800C9" w:rsidRDefault="007800C9" w:rsidP="00C24F75">
            <w:pPr>
              <w:jc w:val="center"/>
              <w:rPr>
                <w:rFonts w:ascii="Calibri" w:hAnsi="Calibri"/>
                <w:color w:val="000000"/>
                <w:sz w:val="18"/>
                <w:szCs w:val="18"/>
                <w:lang w:eastAsia="es-MX"/>
              </w:rPr>
            </w:pPr>
            <w:r w:rsidRPr="007800C9">
              <w:rPr>
                <w:rFonts w:ascii="Calibri" w:hAnsi="Calibri"/>
                <w:color w:val="000000"/>
                <w:sz w:val="18"/>
                <w:szCs w:val="18"/>
                <w:lang w:eastAsia="es-MX"/>
              </w:rPr>
              <w:t>5</w:t>
            </w:r>
          </w:p>
        </w:tc>
        <w:tc>
          <w:tcPr>
            <w:tcW w:w="5772" w:type="dxa"/>
            <w:tcBorders>
              <w:top w:val="single" w:sz="4" w:space="0" w:color="auto"/>
              <w:left w:val="single" w:sz="4" w:space="0" w:color="auto"/>
              <w:bottom w:val="single" w:sz="4" w:space="0" w:color="auto"/>
              <w:right w:val="single" w:sz="4" w:space="0" w:color="auto"/>
            </w:tcBorders>
            <w:vAlign w:val="center"/>
          </w:tcPr>
          <w:p w:rsidR="007800C9" w:rsidRPr="007800C9" w:rsidRDefault="007800C9" w:rsidP="00C24F75">
            <w:pPr>
              <w:autoSpaceDE w:val="0"/>
              <w:autoSpaceDN w:val="0"/>
              <w:adjustRightInd w:val="0"/>
              <w:ind w:right="-567"/>
              <w:jc w:val="both"/>
              <w:rPr>
                <w:rFonts w:ascii="Calibri" w:hAnsi="Calibri" w:cs="Calibri"/>
                <w:b/>
                <w:sz w:val="22"/>
                <w:szCs w:val="22"/>
              </w:rPr>
            </w:pPr>
            <w:r w:rsidRPr="007800C9">
              <w:rPr>
                <w:rFonts w:ascii="Calibri" w:hAnsi="Calibri" w:cs="Calibri"/>
                <w:b/>
                <w:sz w:val="22"/>
                <w:szCs w:val="22"/>
              </w:rPr>
              <w:t>TRANSCRETO, S.A. DE C.V.</w:t>
            </w:r>
          </w:p>
        </w:tc>
        <w:tc>
          <w:tcPr>
            <w:tcW w:w="1844" w:type="dxa"/>
            <w:vAlign w:val="center"/>
          </w:tcPr>
          <w:p w:rsidR="007800C9" w:rsidRPr="007800C9" w:rsidRDefault="007800C9" w:rsidP="00C24F75">
            <w:pPr>
              <w:jc w:val="center"/>
              <w:rPr>
                <w:rFonts w:ascii="Arial" w:hAnsi="Arial"/>
                <w:sz w:val="20"/>
                <w:szCs w:val="20"/>
              </w:rPr>
            </w:pPr>
            <w:r w:rsidRPr="007800C9">
              <w:rPr>
                <w:rFonts w:ascii="Calibri" w:hAnsi="Calibri"/>
                <w:color w:val="000000"/>
                <w:sz w:val="18"/>
                <w:szCs w:val="18"/>
                <w:lang w:eastAsia="es-MX"/>
              </w:rPr>
              <w:t>SE ACEPTA</w:t>
            </w:r>
          </w:p>
        </w:tc>
        <w:tc>
          <w:tcPr>
            <w:tcW w:w="1939" w:type="dxa"/>
            <w:vAlign w:val="center"/>
          </w:tcPr>
          <w:p w:rsidR="007800C9" w:rsidRPr="007800C9" w:rsidRDefault="007800C9" w:rsidP="00C24F75">
            <w:pPr>
              <w:jc w:val="center"/>
              <w:rPr>
                <w:rFonts w:ascii="Arial" w:hAnsi="Arial"/>
                <w:sz w:val="20"/>
                <w:szCs w:val="20"/>
              </w:rPr>
            </w:pPr>
            <w:r w:rsidRPr="007800C9">
              <w:rPr>
                <w:rFonts w:ascii="Calibri" w:hAnsi="Calibri"/>
                <w:b/>
                <w:color w:val="000000"/>
                <w:sz w:val="18"/>
                <w:szCs w:val="18"/>
                <w:lang w:eastAsia="es-MX"/>
              </w:rPr>
              <w:t>$5,415,411.37</w:t>
            </w:r>
          </w:p>
        </w:tc>
      </w:tr>
    </w:tbl>
    <w:p w:rsidR="00CA732B" w:rsidRDefault="00CA732B" w:rsidP="00C24F75">
      <w:pPr>
        <w:jc w:val="both"/>
        <w:rPr>
          <w:rFonts w:ascii="Arial" w:hAnsi="Arial" w:cs="Arial"/>
          <w:b/>
          <w:sz w:val="20"/>
          <w:szCs w:val="20"/>
        </w:rPr>
      </w:pPr>
    </w:p>
    <w:p w:rsidR="005837EE" w:rsidRDefault="00C24F75" w:rsidP="00C24F75">
      <w:pPr>
        <w:jc w:val="both"/>
        <w:rPr>
          <w:rFonts w:ascii="Arial" w:hAnsi="Arial" w:cs="Arial"/>
          <w:sz w:val="20"/>
          <w:szCs w:val="20"/>
          <w:u w:val="single"/>
        </w:rPr>
      </w:pPr>
      <w:r w:rsidRPr="007742EE">
        <w:rPr>
          <w:rFonts w:ascii="Arial" w:hAnsi="Arial" w:cs="Arial"/>
          <w:b/>
          <w:sz w:val="20"/>
          <w:szCs w:val="20"/>
        </w:rPr>
        <w:t>Mtro. David Miguel Zamora Bueno</w:t>
      </w:r>
      <w:r w:rsidRPr="007742EE">
        <w:rPr>
          <w:rFonts w:ascii="Arial" w:hAnsi="Arial" w:cs="Arial"/>
          <w:sz w:val="20"/>
          <w:szCs w:val="20"/>
        </w:rPr>
        <w:t xml:space="preserve">, Secretario Técnico: </w:t>
      </w:r>
      <w:r w:rsidRPr="00C24F75">
        <w:rPr>
          <w:rFonts w:ascii="Arial" w:hAnsi="Arial" w:cs="Arial"/>
          <w:sz w:val="20"/>
          <w:szCs w:val="20"/>
          <w:u w:val="single"/>
        </w:rPr>
        <w:t>La siguiente</w:t>
      </w:r>
      <w:r w:rsidRPr="007742EE">
        <w:rPr>
          <w:rFonts w:ascii="Arial" w:hAnsi="Arial" w:cs="Arial"/>
          <w:sz w:val="20"/>
          <w:szCs w:val="20"/>
          <w:u w:val="single"/>
        </w:rPr>
        <w:t xml:space="preserve"> Licitación por Invitación Restringida es la número </w:t>
      </w:r>
      <w:r w:rsidRPr="00C24F75">
        <w:rPr>
          <w:rFonts w:ascii="Arial" w:hAnsi="Arial" w:cs="Arial"/>
          <w:b/>
          <w:sz w:val="20"/>
          <w:szCs w:val="20"/>
          <w:u w:val="single"/>
        </w:rPr>
        <w:t xml:space="preserve">DOPI-MUN-PP-ID-CI-193-2018 </w:t>
      </w:r>
      <w:r w:rsidRPr="007742EE">
        <w:rPr>
          <w:rFonts w:ascii="Arial" w:hAnsi="Arial" w:cs="Arial"/>
          <w:sz w:val="20"/>
          <w:szCs w:val="20"/>
          <w:u w:val="single"/>
        </w:rPr>
        <w:t xml:space="preserve">que tiene por objeto </w:t>
      </w:r>
      <w:r w:rsidRPr="00C24F75">
        <w:rPr>
          <w:rFonts w:ascii="Arial" w:hAnsi="Arial" w:cs="Arial"/>
          <w:b/>
          <w:sz w:val="20"/>
          <w:szCs w:val="20"/>
          <w:u w:val="single"/>
        </w:rPr>
        <w:t xml:space="preserve">Rehabilitación de unidad deportiva que incluye: Canchas, ingresos, áreas verdes, andadores, mobiliario urbano e iluminación, en Santa Margarita Residencial, municipio de Zapopan, Jalisco. Frente 3, </w:t>
      </w:r>
      <w:r w:rsidRPr="007742EE">
        <w:rPr>
          <w:rFonts w:ascii="Arial" w:hAnsi="Arial" w:cs="Arial"/>
          <w:sz w:val="20"/>
          <w:szCs w:val="20"/>
          <w:u w:val="single"/>
        </w:rPr>
        <w:t>se invitaron a participar a 5 empresas las cuales están presentes y son las siguientes</w:t>
      </w:r>
      <w:r w:rsidRPr="00C24F75">
        <w:rPr>
          <w:rFonts w:ascii="Arial" w:hAnsi="Arial" w:cs="Arial"/>
          <w:sz w:val="20"/>
          <w:szCs w:val="20"/>
          <w:u w:val="single"/>
        </w:rPr>
        <w:t>:</w:t>
      </w:r>
    </w:p>
    <w:p w:rsidR="005837EE" w:rsidRDefault="005837EE" w:rsidP="00C24F75">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382"/>
        <w:gridCol w:w="3035"/>
      </w:tblGrid>
      <w:tr w:rsidR="005837EE" w:rsidRPr="00E64F39" w:rsidTr="005837EE">
        <w:trPr>
          <w:trHeight w:val="321"/>
          <w:jc w:val="center"/>
        </w:trPr>
        <w:tc>
          <w:tcPr>
            <w:tcW w:w="692" w:type="dxa"/>
            <w:shd w:val="clear" w:color="auto" w:fill="A6A6A6" w:themeFill="background1" w:themeFillShade="A6"/>
            <w:vAlign w:val="center"/>
            <w:hideMark/>
          </w:tcPr>
          <w:p w:rsidR="005837EE" w:rsidRPr="00E64F39" w:rsidRDefault="005837EE" w:rsidP="006341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6382" w:type="dxa"/>
            <w:shd w:val="clear" w:color="auto" w:fill="A6A6A6" w:themeFill="background1" w:themeFillShade="A6"/>
            <w:vAlign w:val="center"/>
            <w:hideMark/>
          </w:tcPr>
          <w:p w:rsidR="005837EE" w:rsidRPr="00E64F39" w:rsidRDefault="005837EE" w:rsidP="006341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035" w:type="dxa"/>
            <w:shd w:val="clear" w:color="auto" w:fill="A6A6A6" w:themeFill="background1" w:themeFillShade="A6"/>
            <w:vAlign w:val="center"/>
            <w:hideMark/>
          </w:tcPr>
          <w:p w:rsidR="005837EE" w:rsidRPr="00E64F39" w:rsidRDefault="005837EE" w:rsidP="006341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r>
      <w:tr w:rsidR="005837EE" w:rsidRPr="00EE252E" w:rsidTr="005837EE">
        <w:trPr>
          <w:trHeight w:val="315"/>
          <w:jc w:val="center"/>
        </w:trPr>
        <w:tc>
          <w:tcPr>
            <w:tcW w:w="692" w:type="dxa"/>
            <w:vAlign w:val="center"/>
          </w:tcPr>
          <w:p w:rsidR="005837EE" w:rsidRPr="00740858" w:rsidRDefault="005837EE" w:rsidP="00634154">
            <w:pPr>
              <w:jc w:val="center"/>
              <w:rPr>
                <w:rFonts w:ascii="Calibri" w:hAnsi="Calibri"/>
                <w:color w:val="000000"/>
                <w:sz w:val="18"/>
                <w:szCs w:val="18"/>
                <w:lang w:eastAsia="es-MX"/>
              </w:rPr>
            </w:pPr>
            <w:r>
              <w:rPr>
                <w:rFonts w:ascii="Calibri" w:hAnsi="Calibri"/>
                <w:color w:val="000000"/>
                <w:sz w:val="18"/>
                <w:szCs w:val="18"/>
                <w:lang w:eastAsia="es-MX"/>
              </w:rPr>
              <w:t>1</w:t>
            </w:r>
          </w:p>
        </w:tc>
        <w:tc>
          <w:tcPr>
            <w:tcW w:w="6382" w:type="dxa"/>
            <w:vAlign w:val="center"/>
          </w:tcPr>
          <w:p w:rsidR="005837EE" w:rsidRPr="00644083" w:rsidRDefault="005837EE" w:rsidP="00634154">
            <w:pPr>
              <w:autoSpaceDE w:val="0"/>
              <w:autoSpaceDN w:val="0"/>
              <w:adjustRightInd w:val="0"/>
              <w:ind w:right="-567"/>
              <w:jc w:val="both"/>
              <w:rPr>
                <w:rFonts w:asciiTheme="minorHAnsi" w:hAnsiTheme="minorHAnsi" w:cs="Calibri"/>
                <w:b/>
                <w:sz w:val="22"/>
                <w:szCs w:val="22"/>
              </w:rPr>
            </w:pPr>
            <w:r w:rsidRPr="00C23A97">
              <w:rPr>
                <w:rFonts w:asciiTheme="minorHAnsi" w:hAnsiTheme="minorHAnsi" w:cs="Calibri"/>
                <w:b/>
                <w:sz w:val="22"/>
                <w:szCs w:val="22"/>
              </w:rPr>
              <w:t>EDIFICACIONES Y VIVIENDA, S.A. DE C.V.</w:t>
            </w:r>
          </w:p>
        </w:tc>
        <w:tc>
          <w:tcPr>
            <w:tcW w:w="3035" w:type="dxa"/>
            <w:vAlign w:val="center"/>
          </w:tcPr>
          <w:p w:rsidR="005837EE" w:rsidRPr="00EE252E" w:rsidRDefault="005837EE" w:rsidP="005837EE">
            <w:pPr>
              <w:jc w:val="center"/>
            </w:pPr>
            <w:r>
              <w:rPr>
                <w:rFonts w:ascii="Calibri" w:hAnsi="Calibri"/>
                <w:color w:val="000000"/>
                <w:sz w:val="18"/>
                <w:szCs w:val="18"/>
                <w:lang w:eastAsia="es-MX"/>
              </w:rPr>
              <w:t>SE PRESENTA</w:t>
            </w:r>
          </w:p>
        </w:tc>
      </w:tr>
      <w:tr w:rsidR="005837EE" w:rsidRPr="00287567" w:rsidTr="005837EE">
        <w:trPr>
          <w:trHeight w:val="315"/>
          <w:jc w:val="center"/>
        </w:trPr>
        <w:tc>
          <w:tcPr>
            <w:tcW w:w="692" w:type="dxa"/>
            <w:vAlign w:val="center"/>
          </w:tcPr>
          <w:p w:rsidR="005837EE" w:rsidRPr="00740858" w:rsidRDefault="005837EE" w:rsidP="00634154">
            <w:pPr>
              <w:jc w:val="center"/>
              <w:rPr>
                <w:rFonts w:ascii="Calibri" w:hAnsi="Calibri"/>
                <w:color w:val="000000"/>
                <w:sz w:val="18"/>
                <w:szCs w:val="18"/>
                <w:lang w:eastAsia="es-MX"/>
              </w:rPr>
            </w:pPr>
            <w:r>
              <w:rPr>
                <w:rFonts w:ascii="Calibri" w:hAnsi="Calibri"/>
                <w:color w:val="000000"/>
                <w:sz w:val="18"/>
                <w:szCs w:val="18"/>
                <w:lang w:eastAsia="es-MX"/>
              </w:rPr>
              <w:t>2</w:t>
            </w:r>
          </w:p>
        </w:tc>
        <w:tc>
          <w:tcPr>
            <w:tcW w:w="6382" w:type="dxa"/>
            <w:vAlign w:val="center"/>
          </w:tcPr>
          <w:p w:rsidR="005837EE" w:rsidRPr="00644083" w:rsidRDefault="005837EE" w:rsidP="00634154">
            <w:pPr>
              <w:autoSpaceDE w:val="0"/>
              <w:autoSpaceDN w:val="0"/>
              <w:adjustRightInd w:val="0"/>
              <w:ind w:right="-567"/>
              <w:jc w:val="both"/>
              <w:rPr>
                <w:rFonts w:asciiTheme="minorHAnsi" w:hAnsiTheme="minorHAnsi" w:cs="Calibri"/>
                <w:b/>
                <w:sz w:val="22"/>
                <w:szCs w:val="22"/>
              </w:rPr>
            </w:pPr>
            <w:r w:rsidRPr="00C23A97">
              <w:rPr>
                <w:rFonts w:asciiTheme="minorHAnsi" w:hAnsiTheme="minorHAnsi" w:cs="Calibri"/>
                <w:b/>
                <w:sz w:val="22"/>
                <w:szCs w:val="22"/>
              </w:rPr>
              <w:t>CONSTRUCTORA CARVGO, S.A. DE C.V.</w:t>
            </w:r>
          </w:p>
        </w:tc>
        <w:tc>
          <w:tcPr>
            <w:tcW w:w="3035" w:type="dxa"/>
          </w:tcPr>
          <w:p w:rsidR="005837EE" w:rsidRDefault="005837EE" w:rsidP="005837EE">
            <w:pPr>
              <w:jc w:val="center"/>
            </w:pPr>
            <w:r w:rsidRPr="009012A9">
              <w:rPr>
                <w:rFonts w:ascii="Calibri" w:hAnsi="Calibri"/>
                <w:color w:val="000000"/>
                <w:sz w:val="18"/>
                <w:szCs w:val="18"/>
                <w:lang w:eastAsia="es-MX"/>
              </w:rPr>
              <w:t>SE PRESENTA</w:t>
            </w:r>
          </w:p>
        </w:tc>
      </w:tr>
      <w:tr w:rsidR="005837EE" w:rsidTr="005837EE">
        <w:trPr>
          <w:trHeight w:val="315"/>
          <w:jc w:val="center"/>
        </w:trPr>
        <w:tc>
          <w:tcPr>
            <w:tcW w:w="692" w:type="dxa"/>
            <w:vAlign w:val="center"/>
          </w:tcPr>
          <w:p w:rsidR="005837EE" w:rsidRPr="00740858" w:rsidRDefault="005837EE" w:rsidP="00634154">
            <w:pPr>
              <w:jc w:val="center"/>
              <w:rPr>
                <w:rFonts w:ascii="Calibri" w:hAnsi="Calibri"/>
                <w:color w:val="000000"/>
                <w:sz w:val="18"/>
                <w:szCs w:val="18"/>
                <w:lang w:eastAsia="es-MX"/>
              </w:rPr>
            </w:pPr>
            <w:r>
              <w:rPr>
                <w:rFonts w:ascii="Calibri" w:hAnsi="Calibri"/>
                <w:color w:val="000000"/>
                <w:sz w:val="18"/>
                <w:szCs w:val="18"/>
                <w:lang w:eastAsia="es-MX"/>
              </w:rPr>
              <w:t>3</w:t>
            </w:r>
          </w:p>
        </w:tc>
        <w:tc>
          <w:tcPr>
            <w:tcW w:w="6382" w:type="dxa"/>
            <w:tcBorders>
              <w:bottom w:val="single" w:sz="4" w:space="0" w:color="auto"/>
            </w:tcBorders>
            <w:vAlign w:val="center"/>
          </w:tcPr>
          <w:p w:rsidR="005837EE" w:rsidRPr="00644083" w:rsidRDefault="005837EE" w:rsidP="00634154">
            <w:pPr>
              <w:autoSpaceDE w:val="0"/>
              <w:autoSpaceDN w:val="0"/>
              <w:adjustRightInd w:val="0"/>
              <w:ind w:right="-567"/>
              <w:jc w:val="both"/>
              <w:rPr>
                <w:rFonts w:asciiTheme="minorHAnsi" w:hAnsiTheme="minorHAnsi" w:cs="Calibri"/>
                <w:b/>
                <w:sz w:val="22"/>
                <w:szCs w:val="22"/>
              </w:rPr>
            </w:pPr>
            <w:r w:rsidRPr="00C23A97">
              <w:rPr>
                <w:rFonts w:asciiTheme="minorHAnsi" w:hAnsiTheme="minorHAnsi" w:cs="Calibri"/>
                <w:b/>
                <w:sz w:val="22"/>
                <w:szCs w:val="22"/>
              </w:rPr>
              <w:t>ANITSUJ, S.A. DE C.V.</w:t>
            </w:r>
          </w:p>
        </w:tc>
        <w:tc>
          <w:tcPr>
            <w:tcW w:w="3035" w:type="dxa"/>
          </w:tcPr>
          <w:p w:rsidR="005837EE" w:rsidRDefault="005837EE" w:rsidP="005837EE">
            <w:pPr>
              <w:jc w:val="center"/>
            </w:pPr>
            <w:r w:rsidRPr="009012A9">
              <w:rPr>
                <w:rFonts w:ascii="Calibri" w:hAnsi="Calibri"/>
                <w:color w:val="000000"/>
                <w:sz w:val="18"/>
                <w:szCs w:val="18"/>
                <w:lang w:eastAsia="es-MX"/>
              </w:rPr>
              <w:t>SE PRESENTA</w:t>
            </w:r>
          </w:p>
        </w:tc>
      </w:tr>
      <w:tr w:rsidR="005837EE" w:rsidTr="005837EE">
        <w:trPr>
          <w:trHeight w:val="315"/>
          <w:jc w:val="center"/>
        </w:trPr>
        <w:tc>
          <w:tcPr>
            <w:tcW w:w="692" w:type="dxa"/>
            <w:vAlign w:val="center"/>
          </w:tcPr>
          <w:p w:rsidR="005837EE" w:rsidRPr="00BD525A" w:rsidRDefault="005837EE" w:rsidP="00634154">
            <w:pPr>
              <w:jc w:val="center"/>
              <w:rPr>
                <w:rFonts w:ascii="Calibri" w:hAnsi="Calibri"/>
                <w:color w:val="000000"/>
                <w:sz w:val="18"/>
                <w:szCs w:val="18"/>
                <w:lang w:eastAsia="es-MX"/>
              </w:rPr>
            </w:pPr>
            <w:r w:rsidRPr="00BD525A">
              <w:rPr>
                <w:rFonts w:ascii="Calibri" w:hAnsi="Calibri"/>
                <w:color w:val="000000"/>
                <w:sz w:val="18"/>
                <w:szCs w:val="18"/>
                <w:lang w:eastAsia="es-MX"/>
              </w:rPr>
              <w:t>4</w:t>
            </w:r>
          </w:p>
        </w:tc>
        <w:tc>
          <w:tcPr>
            <w:tcW w:w="6382" w:type="dxa"/>
            <w:tcBorders>
              <w:top w:val="single" w:sz="4" w:space="0" w:color="auto"/>
              <w:left w:val="single" w:sz="4" w:space="0" w:color="auto"/>
              <w:bottom w:val="single" w:sz="4" w:space="0" w:color="auto"/>
              <w:right w:val="single" w:sz="4" w:space="0" w:color="auto"/>
            </w:tcBorders>
            <w:vAlign w:val="center"/>
          </w:tcPr>
          <w:p w:rsidR="005837EE" w:rsidRPr="00644083" w:rsidRDefault="005837EE" w:rsidP="00634154">
            <w:pPr>
              <w:autoSpaceDE w:val="0"/>
              <w:autoSpaceDN w:val="0"/>
              <w:adjustRightInd w:val="0"/>
              <w:ind w:right="-567"/>
              <w:jc w:val="both"/>
              <w:rPr>
                <w:rFonts w:asciiTheme="minorHAnsi" w:hAnsiTheme="minorHAnsi" w:cs="Calibri"/>
                <w:b/>
                <w:sz w:val="22"/>
                <w:szCs w:val="22"/>
              </w:rPr>
            </w:pPr>
            <w:r w:rsidRPr="00C23A97">
              <w:rPr>
                <w:rFonts w:asciiTheme="minorHAnsi" w:hAnsiTheme="minorHAnsi" w:cs="Calibri"/>
                <w:b/>
                <w:sz w:val="22"/>
                <w:szCs w:val="22"/>
              </w:rPr>
              <w:t>ARKAL GRUPO CONSTRUCTOR,</w:t>
            </w:r>
            <w:r>
              <w:rPr>
                <w:rFonts w:asciiTheme="minorHAnsi" w:hAnsiTheme="minorHAnsi" w:cs="Calibri"/>
                <w:b/>
                <w:sz w:val="22"/>
                <w:szCs w:val="22"/>
              </w:rPr>
              <w:t xml:space="preserve"> </w:t>
            </w:r>
            <w:r w:rsidRPr="00C23A97">
              <w:rPr>
                <w:rFonts w:asciiTheme="minorHAnsi" w:hAnsiTheme="minorHAnsi" w:cs="Calibri"/>
                <w:b/>
                <w:sz w:val="22"/>
                <w:szCs w:val="22"/>
              </w:rPr>
              <w:t>S.A. DE C.V.</w:t>
            </w:r>
          </w:p>
        </w:tc>
        <w:tc>
          <w:tcPr>
            <w:tcW w:w="3035" w:type="dxa"/>
          </w:tcPr>
          <w:p w:rsidR="005837EE" w:rsidRDefault="005837EE" w:rsidP="005837EE">
            <w:pPr>
              <w:jc w:val="center"/>
            </w:pPr>
            <w:r w:rsidRPr="009012A9">
              <w:rPr>
                <w:rFonts w:ascii="Calibri" w:hAnsi="Calibri"/>
                <w:color w:val="000000"/>
                <w:sz w:val="18"/>
                <w:szCs w:val="18"/>
                <w:lang w:eastAsia="es-MX"/>
              </w:rPr>
              <w:t>SE PRESENTA</w:t>
            </w:r>
          </w:p>
        </w:tc>
      </w:tr>
      <w:tr w:rsidR="005837EE" w:rsidTr="005837EE">
        <w:trPr>
          <w:trHeight w:val="315"/>
          <w:jc w:val="center"/>
        </w:trPr>
        <w:tc>
          <w:tcPr>
            <w:tcW w:w="692" w:type="dxa"/>
            <w:vAlign w:val="center"/>
          </w:tcPr>
          <w:p w:rsidR="005837EE" w:rsidRPr="00BD525A" w:rsidRDefault="005837EE" w:rsidP="00634154">
            <w:pPr>
              <w:jc w:val="center"/>
              <w:rPr>
                <w:rFonts w:ascii="Calibri" w:hAnsi="Calibri"/>
                <w:color w:val="000000"/>
                <w:sz w:val="18"/>
                <w:szCs w:val="18"/>
                <w:lang w:eastAsia="es-MX"/>
              </w:rPr>
            </w:pPr>
            <w:r w:rsidRPr="00BD525A">
              <w:rPr>
                <w:rFonts w:ascii="Calibri" w:hAnsi="Calibri"/>
                <w:color w:val="000000"/>
                <w:sz w:val="18"/>
                <w:szCs w:val="18"/>
                <w:lang w:eastAsia="es-MX"/>
              </w:rPr>
              <w:t>5</w:t>
            </w:r>
          </w:p>
        </w:tc>
        <w:tc>
          <w:tcPr>
            <w:tcW w:w="6382" w:type="dxa"/>
            <w:tcBorders>
              <w:top w:val="single" w:sz="4" w:space="0" w:color="auto"/>
              <w:left w:val="single" w:sz="4" w:space="0" w:color="auto"/>
              <w:bottom w:val="single" w:sz="4" w:space="0" w:color="auto"/>
              <w:right w:val="single" w:sz="4" w:space="0" w:color="auto"/>
            </w:tcBorders>
            <w:vAlign w:val="center"/>
          </w:tcPr>
          <w:p w:rsidR="005837EE" w:rsidRPr="006126F4" w:rsidRDefault="005837EE" w:rsidP="00634154">
            <w:pPr>
              <w:autoSpaceDE w:val="0"/>
              <w:autoSpaceDN w:val="0"/>
              <w:adjustRightInd w:val="0"/>
              <w:ind w:right="-567"/>
              <w:jc w:val="both"/>
              <w:rPr>
                <w:rFonts w:asciiTheme="minorHAnsi" w:hAnsiTheme="minorHAnsi" w:cs="Calibri"/>
                <w:b/>
                <w:sz w:val="22"/>
                <w:szCs w:val="22"/>
              </w:rPr>
            </w:pPr>
            <w:r w:rsidRPr="00C23A97">
              <w:rPr>
                <w:rFonts w:asciiTheme="minorHAnsi" w:hAnsiTheme="minorHAnsi" w:cs="Calibri"/>
                <w:b/>
                <w:sz w:val="22"/>
                <w:szCs w:val="22"/>
              </w:rPr>
              <w:t>OBRAS CIVILES ACUARIO, S.A. DE C.V.</w:t>
            </w:r>
          </w:p>
        </w:tc>
        <w:tc>
          <w:tcPr>
            <w:tcW w:w="3035" w:type="dxa"/>
          </w:tcPr>
          <w:p w:rsidR="005837EE" w:rsidRDefault="005837EE" w:rsidP="005837EE">
            <w:pPr>
              <w:jc w:val="center"/>
            </w:pPr>
            <w:r w:rsidRPr="009012A9">
              <w:rPr>
                <w:rFonts w:ascii="Calibri" w:hAnsi="Calibri"/>
                <w:color w:val="000000"/>
                <w:sz w:val="18"/>
                <w:szCs w:val="18"/>
                <w:lang w:eastAsia="es-MX"/>
              </w:rPr>
              <w:t>SE PRESENTA</w:t>
            </w:r>
          </w:p>
        </w:tc>
      </w:tr>
    </w:tbl>
    <w:p w:rsidR="005837EE" w:rsidRDefault="005837EE" w:rsidP="00C24F75">
      <w:pPr>
        <w:jc w:val="both"/>
        <w:rPr>
          <w:rFonts w:ascii="Arial" w:hAnsi="Arial" w:cs="Arial"/>
          <w:sz w:val="20"/>
          <w:szCs w:val="20"/>
          <w:u w:val="single"/>
        </w:rPr>
      </w:pPr>
    </w:p>
    <w:p w:rsidR="005837EE" w:rsidRPr="005837EE" w:rsidRDefault="005837EE" w:rsidP="005837EE">
      <w:pPr>
        <w:jc w:val="both"/>
        <w:rPr>
          <w:rFonts w:ascii="Arial" w:hAnsi="Arial" w:cs="Arial"/>
          <w:sz w:val="20"/>
          <w:szCs w:val="20"/>
          <w:u w:val="single"/>
        </w:rPr>
      </w:pPr>
      <w:r w:rsidRPr="005837EE">
        <w:rPr>
          <w:rFonts w:ascii="Arial" w:hAnsi="Arial" w:cs="Arial"/>
          <w:b/>
          <w:sz w:val="20"/>
          <w:szCs w:val="20"/>
          <w:u w:val="single"/>
          <w:lang w:val="es-ES"/>
        </w:rPr>
        <w:t xml:space="preserve">Lic. Francis Bujaidar Ghoraichy: </w:t>
      </w:r>
      <w:r w:rsidRPr="005837EE">
        <w:rPr>
          <w:rFonts w:ascii="Arial" w:hAnsi="Arial" w:cs="Arial"/>
          <w:sz w:val="20"/>
          <w:szCs w:val="20"/>
          <w:u w:val="single"/>
          <w:lang w:val="es-ES"/>
        </w:rPr>
        <w:t xml:space="preserve">Se acepta para su revisión y análisis detallado, la propuesta de la empresa </w:t>
      </w:r>
      <w:r w:rsidRPr="005837EE">
        <w:rPr>
          <w:rFonts w:ascii="Arial" w:hAnsi="Arial" w:cs="Arial"/>
          <w:b/>
          <w:sz w:val="20"/>
          <w:szCs w:val="20"/>
          <w:u w:val="single"/>
        </w:rPr>
        <w:t xml:space="preserve">EDIFICACIONES Y VIVIENDA, S.A. DE C.V. </w:t>
      </w:r>
      <w:r w:rsidRPr="005837EE">
        <w:rPr>
          <w:rFonts w:ascii="Arial" w:hAnsi="Arial" w:cs="Arial"/>
          <w:sz w:val="20"/>
          <w:szCs w:val="20"/>
          <w:u w:val="single"/>
          <w:lang w:val="es-ES"/>
        </w:rPr>
        <w:t xml:space="preserve">ya que cumple con su propuesta técnica y económica y presenta un importe antes de I.V.A. de </w:t>
      </w:r>
      <w:r w:rsidRPr="005837EE">
        <w:rPr>
          <w:rFonts w:ascii="Arial" w:hAnsi="Arial" w:cs="Arial"/>
          <w:b/>
          <w:sz w:val="20"/>
          <w:szCs w:val="20"/>
          <w:u w:val="single"/>
          <w:lang w:val="es-ES"/>
        </w:rPr>
        <w:t>$</w:t>
      </w:r>
      <w:r w:rsidRPr="005837EE">
        <w:rPr>
          <w:rFonts w:ascii="Arial" w:hAnsi="Arial" w:cs="Arial"/>
          <w:b/>
          <w:sz w:val="20"/>
          <w:szCs w:val="20"/>
          <w:u w:val="single"/>
        </w:rPr>
        <w:t xml:space="preserve">5´363,566.24 </w:t>
      </w:r>
      <w:r w:rsidRPr="005837EE">
        <w:rPr>
          <w:rFonts w:ascii="Arial" w:hAnsi="Arial" w:cs="Arial"/>
          <w:sz w:val="20"/>
          <w:szCs w:val="20"/>
          <w:u w:val="single"/>
        </w:rPr>
        <w:t>(cinco millones trescientos sesenta y tres mil quinientos sesenta y seis pesos 24/100 M.N.)</w:t>
      </w:r>
    </w:p>
    <w:p w:rsidR="005837EE" w:rsidRPr="005837EE" w:rsidRDefault="005837EE" w:rsidP="005837EE">
      <w:pPr>
        <w:jc w:val="both"/>
        <w:rPr>
          <w:rFonts w:ascii="Arial" w:hAnsi="Arial" w:cs="Arial"/>
          <w:sz w:val="20"/>
          <w:szCs w:val="20"/>
          <w:u w:val="single"/>
        </w:rPr>
      </w:pPr>
    </w:p>
    <w:p w:rsidR="005837EE" w:rsidRPr="005837EE" w:rsidRDefault="005837EE" w:rsidP="005837EE">
      <w:pPr>
        <w:jc w:val="both"/>
        <w:rPr>
          <w:rFonts w:ascii="Arial" w:hAnsi="Arial" w:cs="Arial"/>
          <w:sz w:val="20"/>
          <w:szCs w:val="20"/>
          <w:u w:val="single"/>
        </w:rPr>
      </w:pPr>
      <w:r w:rsidRPr="005837EE">
        <w:rPr>
          <w:rFonts w:ascii="Arial" w:hAnsi="Arial" w:cs="Arial"/>
          <w:sz w:val="20"/>
          <w:szCs w:val="20"/>
          <w:u w:val="single"/>
          <w:lang w:val="es-ES"/>
        </w:rPr>
        <w:t xml:space="preserve">Se acepta para su revisión y análisis detallado, la propuesta de la empresa </w:t>
      </w:r>
      <w:r w:rsidRPr="005837EE">
        <w:rPr>
          <w:rFonts w:ascii="Arial" w:hAnsi="Arial" w:cs="Arial"/>
          <w:b/>
          <w:sz w:val="20"/>
          <w:szCs w:val="20"/>
          <w:u w:val="single"/>
        </w:rPr>
        <w:t>CONSTRUCTORA CARVGO, S.A. DE C.V.</w:t>
      </w:r>
      <w:r w:rsidRPr="005837EE">
        <w:rPr>
          <w:rFonts w:ascii="Arial" w:hAnsi="Arial" w:cs="Arial"/>
          <w:sz w:val="20"/>
          <w:szCs w:val="20"/>
          <w:u w:val="single"/>
          <w:lang w:val="es-ES"/>
        </w:rPr>
        <w:t xml:space="preserve">, ya que cumple con su propuesta técnica y económica y presenta un importe antes de I.V.A. de </w:t>
      </w:r>
      <w:r w:rsidRPr="005837EE">
        <w:rPr>
          <w:rFonts w:ascii="Arial" w:hAnsi="Arial" w:cs="Arial"/>
          <w:b/>
          <w:sz w:val="20"/>
          <w:szCs w:val="20"/>
          <w:u w:val="single"/>
        </w:rPr>
        <w:t xml:space="preserve">$5´267,237.09 </w:t>
      </w:r>
      <w:r w:rsidRPr="005837EE">
        <w:rPr>
          <w:rFonts w:ascii="Arial" w:hAnsi="Arial" w:cs="Arial"/>
          <w:sz w:val="20"/>
          <w:szCs w:val="20"/>
          <w:u w:val="single"/>
        </w:rPr>
        <w:t>(cinco millones doscientos sesenta y siete mil doscientos treinta y siete pesos 09/100 M.N.)</w:t>
      </w:r>
    </w:p>
    <w:p w:rsidR="005837EE" w:rsidRPr="005837EE" w:rsidRDefault="005837EE" w:rsidP="005837EE">
      <w:pPr>
        <w:jc w:val="both"/>
        <w:rPr>
          <w:rFonts w:ascii="Arial" w:hAnsi="Arial" w:cs="Arial"/>
          <w:color w:val="FF0000"/>
          <w:sz w:val="20"/>
          <w:szCs w:val="20"/>
          <w:u w:val="single"/>
        </w:rPr>
      </w:pPr>
    </w:p>
    <w:p w:rsidR="005837EE" w:rsidRPr="005837EE" w:rsidRDefault="005837EE" w:rsidP="005837EE">
      <w:pPr>
        <w:jc w:val="both"/>
        <w:rPr>
          <w:rFonts w:ascii="Arial" w:hAnsi="Arial" w:cs="Arial"/>
          <w:sz w:val="20"/>
          <w:szCs w:val="20"/>
          <w:u w:val="single"/>
        </w:rPr>
      </w:pPr>
      <w:r w:rsidRPr="005837EE">
        <w:rPr>
          <w:rFonts w:ascii="Arial" w:hAnsi="Arial" w:cs="Arial"/>
          <w:sz w:val="20"/>
          <w:szCs w:val="20"/>
          <w:u w:val="single"/>
          <w:lang w:val="es-ES"/>
        </w:rPr>
        <w:t xml:space="preserve">Se acepta para su revisión y análisis detallado, la propuesta de la empresa </w:t>
      </w:r>
      <w:r w:rsidRPr="005837EE">
        <w:rPr>
          <w:rFonts w:ascii="Arial" w:hAnsi="Arial" w:cs="Arial"/>
          <w:b/>
          <w:sz w:val="20"/>
          <w:szCs w:val="20"/>
          <w:u w:val="single"/>
        </w:rPr>
        <w:t>ANITSUJ</w:t>
      </w:r>
      <w:r w:rsidRPr="005837EE">
        <w:rPr>
          <w:rFonts w:ascii="Arial" w:hAnsi="Arial" w:cs="Arial"/>
          <w:b/>
          <w:sz w:val="20"/>
          <w:szCs w:val="20"/>
          <w:u w:val="single"/>
          <w:lang w:val="es-ES"/>
        </w:rPr>
        <w:t>,</w:t>
      </w:r>
      <w:r w:rsidRPr="005837EE">
        <w:rPr>
          <w:rFonts w:ascii="Arial" w:hAnsi="Arial" w:cs="Arial"/>
          <w:b/>
          <w:sz w:val="20"/>
          <w:szCs w:val="20"/>
          <w:u w:val="single"/>
        </w:rPr>
        <w:t xml:space="preserve"> S.A. DE C.V.</w:t>
      </w:r>
      <w:r w:rsidRPr="005837EE">
        <w:rPr>
          <w:rFonts w:ascii="Arial" w:hAnsi="Arial" w:cs="Arial"/>
          <w:sz w:val="20"/>
          <w:szCs w:val="20"/>
          <w:u w:val="single"/>
          <w:lang w:val="es-ES"/>
        </w:rPr>
        <w:t xml:space="preserve">, ya que cumple con su propuesta técnica y económica y presenta un importe antes de I.V.A. de </w:t>
      </w:r>
      <w:r w:rsidRPr="005837EE">
        <w:rPr>
          <w:rFonts w:ascii="Arial" w:hAnsi="Arial" w:cs="Arial"/>
          <w:b/>
          <w:sz w:val="20"/>
          <w:szCs w:val="20"/>
          <w:u w:val="single"/>
        </w:rPr>
        <w:t xml:space="preserve">$5´774,923.04 </w:t>
      </w:r>
      <w:r w:rsidRPr="005837EE">
        <w:rPr>
          <w:rFonts w:ascii="Arial" w:hAnsi="Arial" w:cs="Arial"/>
          <w:sz w:val="20"/>
          <w:szCs w:val="20"/>
          <w:u w:val="single"/>
        </w:rPr>
        <w:t>(cinco millones setecientos setenta y cuatro mil novecientos veintitrés pesos 04/100 M.N.)</w:t>
      </w:r>
    </w:p>
    <w:p w:rsidR="005837EE" w:rsidRPr="005837EE" w:rsidRDefault="005837EE" w:rsidP="005837EE">
      <w:pPr>
        <w:jc w:val="both"/>
        <w:rPr>
          <w:rFonts w:ascii="Arial" w:hAnsi="Arial" w:cs="Arial"/>
          <w:color w:val="FF0000"/>
          <w:sz w:val="20"/>
          <w:szCs w:val="20"/>
          <w:u w:val="single"/>
        </w:rPr>
      </w:pPr>
    </w:p>
    <w:p w:rsidR="005837EE" w:rsidRPr="005837EE" w:rsidRDefault="005837EE" w:rsidP="005837EE">
      <w:pPr>
        <w:jc w:val="both"/>
        <w:rPr>
          <w:rFonts w:ascii="Arial" w:hAnsi="Arial" w:cs="Arial"/>
          <w:sz w:val="20"/>
          <w:szCs w:val="20"/>
          <w:u w:val="single"/>
        </w:rPr>
      </w:pPr>
      <w:r w:rsidRPr="005837EE">
        <w:rPr>
          <w:rFonts w:ascii="Arial" w:hAnsi="Arial" w:cs="Arial"/>
          <w:sz w:val="20"/>
          <w:szCs w:val="20"/>
          <w:u w:val="single"/>
          <w:lang w:val="es-ES"/>
        </w:rPr>
        <w:t xml:space="preserve">Se acepta para su revisión y análisis detallado, la propuesta de la empresa </w:t>
      </w:r>
      <w:r w:rsidRPr="005837EE">
        <w:rPr>
          <w:rFonts w:ascii="Arial" w:hAnsi="Arial" w:cs="Arial"/>
          <w:b/>
          <w:sz w:val="20"/>
          <w:szCs w:val="20"/>
          <w:u w:val="single"/>
        </w:rPr>
        <w:t>ARKAL GRUPO CONSTRUCTOR</w:t>
      </w:r>
      <w:r w:rsidRPr="005837EE">
        <w:rPr>
          <w:rFonts w:ascii="Arial" w:hAnsi="Arial" w:cs="Arial"/>
          <w:b/>
          <w:sz w:val="20"/>
          <w:szCs w:val="20"/>
          <w:u w:val="single"/>
          <w:lang w:val="es-ES"/>
        </w:rPr>
        <w:t>,</w:t>
      </w:r>
      <w:r w:rsidRPr="005837EE">
        <w:rPr>
          <w:rFonts w:ascii="Arial" w:hAnsi="Arial" w:cs="Arial"/>
          <w:b/>
          <w:sz w:val="20"/>
          <w:szCs w:val="20"/>
          <w:u w:val="single"/>
        </w:rPr>
        <w:t xml:space="preserve"> S.A. DE C.V.</w:t>
      </w:r>
      <w:r w:rsidRPr="005837EE">
        <w:rPr>
          <w:rFonts w:ascii="Arial" w:hAnsi="Arial" w:cs="Arial"/>
          <w:sz w:val="20"/>
          <w:szCs w:val="20"/>
          <w:u w:val="single"/>
          <w:lang w:val="es-ES"/>
        </w:rPr>
        <w:t xml:space="preserve">, ya que cumple con su propuesta técnica y económica y presenta un importe antes de I.V.A. de </w:t>
      </w:r>
      <w:r w:rsidRPr="005837EE">
        <w:rPr>
          <w:rFonts w:ascii="Arial" w:hAnsi="Arial" w:cs="Arial"/>
          <w:b/>
          <w:sz w:val="20"/>
          <w:szCs w:val="20"/>
          <w:u w:val="single"/>
          <w:lang w:val="es-ES"/>
        </w:rPr>
        <w:t>$</w:t>
      </w:r>
      <w:r w:rsidRPr="005837EE">
        <w:rPr>
          <w:rFonts w:ascii="Arial" w:hAnsi="Arial" w:cs="Arial"/>
          <w:b/>
          <w:sz w:val="20"/>
          <w:szCs w:val="20"/>
          <w:u w:val="single"/>
        </w:rPr>
        <w:t xml:space="preserve">5´952,081.46 </w:t>
      </w:r>
      <w:r w:rsidRPr="005837EE">
        <w:rPr>
          <w:rFonts w:ascii="Arial" w:hAnsi="Arial" w:cs="Arial"/>
          <w:sz w:val="20"/>
          <w:szCs w:val="20"/>
          <w:u w:val="single"/>
        </w:rPr>
        <w:t>(cinco millones novecientos cincuenta y dos mil ochenta y un pesos 46/100 M.N.)</w:t>
      </w:r>
    </w:p>
    <w:p w:rsidR="005837EE" w:rsidRPr="005837EE" w:rsidRDefault="005837EE" w:rsidP="005837EE">
      <w:pPr>
        <w:jc w:val="both"/>
        <w:rPr>
          <w:rFonts w:ascii="Arial" w:hAnsi="Arial" w:cs="Arial"/>
          <w:color w:val="FF0000"/>
          <w:sz w:val="20"/>
          <w:szCs w:val="20"/>
          <w:u w:val="single"/>
        </w:rPr>
      </w:pPr>
    </w:p>
    <w:p w:rsidR="005837EE" w:rsidRPr="00E12F4D" w:rsidRDefault="005837EE" w:rsidP="005837EE">
      <w:pPr>
        <w:jc w:val="both"/>
        <w:rPr>
          <w:rFonts w:ascii="Arial" w:hAnsi="Arial" w:cs="Arial"/>
          <w:sz w:val="20"/>
          <w:szCs w:val="20"/>
          <w:u w:val="single"/>
        </w:rPr>
      </w:pPr>
      <w:r w:rsidRPr="00E12F4D">
        <w:rPr>
          <w:rFonts w:ascii="Arial" w:hAnsi="Arial" w:cs="Arial"/>
          <w:sz w:val="20"/>
          <w:szCs w:val="20"/>
          <w:u w:val="single"/>
          <w:lang w:val="es-ES"/>
        </w:rPr>
        <w:t xml:space="preserve">Se acepta para su revisión y análisis detallado, la propuesta de la empresa </w:t>
      </w:r>
      <w:r w:rsidR="00E12F4D" w:rsidRPr="00E12F4D">
        <w:rPr>
          <w:rFonts w:ascii="Arial" w:hAnsi="Arial" w:cs="Arial"/>
          <w:b/>
          <w:sz w:val="20"/>
          <w:szCs w:val="20"/>
          <w:u w:val="single"/>
        </w:rPr>
        <w:t>OBRAS CIVILES ACUARIO</w:t>
      </w:r>
      <w:r w:rsidRPr="00E12F4D">
        <w:rPr>
          <w:rFonts w:ascii="Arial" w:hAnsi="Arial" w:cs="Arial"/>
          <w:b/>
          <w:sz w:val="20"/>
          <w:szCs w:val="20"/>
          <w:u w:val="single"/>
          <w:lang w:val="es-ES"/>
        </w:rPr>
        <w:t>,</w:t>
      </w:r>
      <w:r w:rsidRPr="00E12F4D">
        <w:rPr>
          <w:rFonts w:ascii="Arial" w:hAnsi="Arial" w:cs="Arial"/>
          <w:b/>
          <w:sz w:val="20"/>
          <w:szCs w:val="20"/>
          <w:u w:val="single"/>
        </w:rPr>
        <w:t xml:space="preserve"> S.A. DE C.V.</w:t>
      </w:r>
      <w:r w:rsidRPr="00E12F4D">
        <w:rPr>
          <w:rFonts w:ascii="Arial" w:hAnsi="Arial" w:cs="Arial"/>
          <w:sz w:val="20"/>
          <w:szCs w:val="20"/>
          <w:u w:val="single"/>
          <w:lang w:val="es-ES"/>
        </w:rPr>
        <w:t xml:space="preserve">, ya que cumple con su propuesta técnica y económica y presenta un importe antes de I.V.A. de </w:t>
      </w:r>
      <w:r w:rsidRPr="00E12F4D">
        <w:rPr>
          <w:rFonts w:ascii="Arial" w:hAnsi="Arial" w:cs="Arial"/>
          <w:b/>
          <w:sz w:val="20"/>
          <w:szCs w:val="20"/>
          <w:u w:val="single"/>
        </w:rPr>
        <w:t>$</w:t>
      </w:r>
      <w:r w:rsidR="00E12F4D" w:rsidRPr="00E12F4D">
        <w:rPr>
          <w:rFonts w:ascii="Arial" w:hAnsi="Arial" w:cs="Arial"/>
          <w:b/>
          <w:sz w:val="20"/>
          <w:szCs w:val="20"/>
          <w:u w:val="single"/>
        </w:rPr>
        <w:t xml:space="preserve">5´488,304.10 </w:t>
      </w:r>
      <w:r w:rsidRPr="00E12F4D">
        <w:rPr>
          <w:rFonts w:ascii="Arial" w:hAnsi="Arial" w:cs="Arial"/>
          <w:sz w:val="20"/>
          <w:szCs w:val="20"/>
          <w:u w:val="single"/>
        </w:rPr>
        <w:t xml:space="preserve">(cinco millones cuatrocientos </w:t>
      </w:r>
      <w:r w:rsidR="00E12F4D" w:rsidRPr="00E12F4D">
        <w:rPr>
          <w:rFonts w:ascii="Arial" w:hAnsi="Arial" w:cs="Arial"/>
          <w:sz w:val="20"/>
          <w:szCs w:val="20"/>
          <w:u w:val="single"/>
        </w:rPr>
        <w:t>ochenta y ocho mil trescientos cuatro</w:t>
      </w:r>
      <w:r w:rsidRPr="00E12F4D">
        <w:rPr>
          <w:rFonts w:ascii="Arial" w:hAnsi="Arial" w:cs="Arial"/>
          <w:sz w:val="20"/>
          <w:szCs w:val="20"/>
          <w:u w:val="single"/>
        </w:rPr>
        <w:t xml:space="preserve"> pesos </w:t>
      </w:r>
      <w:r w:rsidR="00E12F4D" w:rsidRPr="00E12F4D">
        <w:rPr>
          <w:rFonts w:ascii="Arial" w:hAnsi="Arial" w:cs="Arial"/>
          <w:sz w:val="20"/>
          <w:szCs w:val="20"/>
          <w:u w:val="single"/>
        </w:rPr>
        <w:t>10</w:t>
      </w:r>
      <w:r w:rsidRPr="00E12F4D">
        <w:rPr>
          <w:rFonts w:ascii="Arial" w:hAnsi="Arial" w:cs="Arial"/>
          <w:sz w:val="20"/>
          <w:szCs w:val="20"/>
          <w:u w:val="single"/>
        </w:rPr>
        <w:t>/100 M.N.)</w:t>
      </w:r>
    </w:p>
    <w:p w:rsidR="005837EE" w:rsidRPr="005837EE" w:rsidRDefault="005837EE" w:rsidP="005837EE">
      <w:pPr>
        <w:jc w:val="both"/>
        <w:rPr>
          <w:rFonts w:ascii="Arial" w:hAnsi="Arial" w:cs="Arial"/>
          <w:color w:val="FF0000"/>
          <w:sz w:val="20"/>
          <w:szCs w:val="20"/>
          <w:u w:val="single"/>
        </w:rPr>
      </w:pPr>
    </w:p>
    <w:p w:rsidR="00E12F4D" w:rsidRDefault="005837EE" w:rsidP="00C24F75">
      <w:pPr>
        <w:jc w:val="both"/>
        <w:rPr>
          <w:rFonts w:ascii="Arial" w:hAnsi="Arial" w:cs="Arial"/>
          <w:sz w:val="20"/>
          <w:szCs w:val="20"/>
          <w:u w:val="single"/>
        </w:rPr>
      </w:pPr>
      <w:r w:rsidRPr="00E12F4D">
        <w:rPr>
          <w:rFonts w:ascii="Arial" w:hAnsi="Arial" w:cs="Arial"/>
          <w:sz w:val="20"/>
          <w:szCs w:val="20"/>
          <w:u w:val="single"/>
        </w:rPr>
        <w:t xml:space="preserve">Los resultados de la Licitación por Invitación Restringida número </w:t>
      </w:r>
      <w:r w:rsidR="00E12F4D" w:rsidRPr="00E12F4D">
        <w:rPr>
          <w:rFonts w:ascii="Arial" w:hAnsi="Arial" w:cs="Arial"/>
          <w:b/>
          <w:sz w:val="20"/>
          <w:szCs w:val="20"/>
          <w:u w:val="single"/>
        </w:rPr>
        <w:t>DOPI-MUN-PP-ID-CI-193-2018</w:t>
      </w:r>
      <w:r w:rsidRPr="00E12F4D">
        <w:rPr>
          <w:rFonts w:ascii="Arial" w:hAnsi="Arial" w:cs="Arial"/>
          <w:b/>
          <w:sz w:val="20"/>
          <w:szCs w:val="20"/>
          <w:u w:val="single"/>
        </w:rPr>
        <w:t>, son</w:t>
      </w:r>
      <w:r w:rsidRPr="00E12F4D">
        <w:rPr>
          <w:rFonts w:ascii="Arial" w:hAnsi="Arial" w:cs="Arial"/>
          <w:sz w:val="20"/>
          <w:szCs w:val="20"/>
          <w:u w:val="single"/>
        </w:rPr>
        <w:t xml:space="preserve"> los siguientes:</w:t>
      </w:r>
    </w:p>
    <w:p w:rsidR="00794BE9" w:rsidRPr="00C24F75" w:rsidRDefault="00794BE9" w:rsidP="00C24F75">
      <w:pPr>
        <w:jc w:val="both"/>
        <w:rPr>
          <w:rFonts w:ascii="Arial" w:hAnsi="Arial" w:cs="Arial"/>
          <w:sz w:val="20"/>
          <w:szCs w:val="20"/>
          <w:u w:val="single"/>
        </w:rPr>
      </w:pPr>
    </w:p>
    <w:p w:rsidR="007742EE" w:rsidRDefault="007742EE"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135"/>
        <w:gridCol w:w="2442"/>
        <w:gridCol w:w="1975"/>
      </w:tblGrid>
      <w:tr w:rsidR="00C24F75" w:rsidRPr="00E64F39" w:rsidTr="005837EE">
        <w:trPr>
          <w:trHeight w:val="321"/>
          <w:jc w:val="center"/>
        </w:trPr>
        <w:tc>
          <w:tcPr>
            <w:tcW w:w="557" w:type="dxa"/>
            <w:shd w:val="clear" w:color="auto" w:fill="A6A6A6" w:themeFill="background1" w:themeFillShade="A6"/>
            <w:vAlign w:val="center"/>
            <w:hideMark/>
          </w:tcPr>
          <w:p w:rsidR="00C24F75" w:rsidRPr="00E64F39" w:rsidRDefault="00C24F75" w:rsidP="00C24F7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5135" w:type="dxa"/>
            <w:shd w:val="clear" w:color="auto" w:fill="A6A6A6" w:themeFill="background1" w:themeFillShade="A6"/>
            <w:vAlign w:val="center"/>
            <w:hideMark/>
          </w:tcPr>
          <w:p w:rsidR="00C24F75" w:rsidRPr="00E64F39" w:rsidRDefault="00C24F75" w:rsidP="00C24F7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442" w:type="dxa"/>
            <w:shd w:val="clear" w:color="auto" w:fill="A6A6A6" w:themeFill="background1" w:themeFillShade="A6"/>
            <w:vAlign w:val="center"/>
            <w:hideMark/>
          </w:tcPr>
          <w:p w:rsidR="00C24F75" w:rsidRPr="00E64F39" w:rsidRDefault="00C24F75" w:rsidP="00C24F7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C24F75" w:rsidRPr="00E64F39" w:rsidRDefault="00C24F75" w:rsidP="00C24F7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C24F75" w:rsidRPr="00740858" w:rsidTr="005837EE">
        <w:trPr>
          <w:trHeight w:val="315"/>
          <w:jc w:val="center"/>
        </w:trPr>
        <w:tc>
          <w:tcPr>
            <w:tcW w:w="557" w:type="dxa"/>
            <w:vAlign w:val="center"/>
          </w:tcPr>
          <w:p w:rsidR="00C24F75" w:rsidRPr="00740858" w:rsidRDefault="00C24F75" w:rsidP="00C24F75">
            <w:pPr>
              <w:jc w:val="center"/>
              <w:rPr>
                <w:rFonts w:ascii="Calibri" w:hAnsi="Calibri"/>
                <w:color w:val="000000"/>
                <w:sz w:val="18"/>
                <w:szCs w:val="18"/>
                <w:lang w:eastAsia="es-MX"/>
              </w:rPr>
            </w:pPr>
            <w:r>
              <w:rPr>
                <w:rFonts w:ascii="Calibri" w:hAnsi="Calibri"/>
                <w:color w:val="000000"/>
                <w:sz w:val="18"/>
                <w:szCs w:val="18"/>
                <w:lang w:eastAsia="es-MX"/>
              </w:rPr>
              <w:t>1</w:t>
            </w:r>
          </w:p>
        </w:tc>
        <w:tc>
          <w:tcPr>
            <w:tcW w:w="5135" w:type="dxa"/>
            <w:vAlign w:val="center"/>
          </w:tcPr>
          <w:p w:rsidR="00C24F75" w:rsidRPr="00644083" w:rsidRDefault="00C24F75" w:rsidP="005837EE">
            <w:pPr>
              <w:autoSpaceDE w:val="0"/>
              <w:autoSpaceDN w:val="0"/>
              <w:adjustRightInd w:val="0"/>
              <w:ind w:right="-567"/>
              <w:jc w:val="both"/>
              <w:rPr>
                <w:rFonts w:asciiTheme="minorHAnsi" w:hAnsiTheme="minorHAnsi" w:cs="Calibri"/>
                <w:b/>
                <w:sz w:val="22"/>
                <w:szCs w:val="22"/>
              </w:rPr>
            </w:pPr>
            <w:r w:rsidRPr="00C23A97">
              <w:rPr>
                <w:rFonts w:asciiTheme="minorHAnsi" w:hAnsiTheme="minorHAnsi" w:cs="Calibri"/>
                <w:b/>
                <w:sz w:val="22"/>
                <w:szCs w:val="22"/>
              </w:rPr>
              <w:t>EDIFICACIONES Y VIVIENDA, S.A. DE C.V.</w:t>
            </w:r>
          </w:p>
        </w:tc>
        <w:tc>
          <w:tcPr>
            <w:tcW w:w="2442" w:type="dxa"/>
            <w:vAlign w:val="center"/>
          </w:tcPr>
          <w:p w:rsidR="00C24F75" w:rsidRPr="00EE252E" w:rsidRDefault="00C24F75" w:rsidP="00C24F75">
            <w:pPr>
              <w:jc w:val="center"/>
            </w:pPr>
            <w:r>
              <w:rPr>
                <w:rFonts w:ascii="Calibri" w:hAnsi="Calibri"/>
                <w:color w:val="000000"/>
                <w:sz w:val="18"/>
                <w:szCs w:val="18"/>
                <w:lang w:eastAsia="es-MX"/>
              </w:rPr>
              <w:t>SE ACEPTA</w:t>
            </w:r>
          </w:p>
        </w:tc>
        <w:tc>
          <w:tcPr>
            <w:tcW w:w="1975" w:type="dxa"/>
            <w:vAlign w:val="center"/>
          </w:tcPr>
          <w:p w:rsidR="00C24F75" w:rsidRDefault="00C24F75" w:rsidP="00C24F75">
            <w:pPr>
              <w:jc w:val="center"/>
            </w:pPr>
            <w:r>
              <w:rPr>
                <w:rFonts w:ascii="Calibri" w:hAnsi="Calibri"/>
                <w:b/>
                <w:color w:val="000000"/>
                <w:sz w:val="18"/>
                <w:szCs w:val="18"/>
                <w:lang w:eastAsia="es-MX"/>
              </w:rPr>
              <w:t>$5,363,566.24</w:t>
            </w:r>
          </w:p>
        </w:tc>
      </w:tr>
      <w:tr w:rsidR="00C24F75" w:rsidRPr="00740858" w:rsidTr="005837EE">
        <w:trPr>
          <w:trHeight w:val="315"/>
          <w:jc w:val="center"/>
        </w:trPr>
        <w:tc>
          <w:tcPr>
            <w:tcW w:w="557" w:type="dxa"/>
            <w:vAlign w:val="center"/>
          </w:tcPr>
          <w:p w:rsidR="00C24F75" w:rsidRPr="00740858" w:rsidRDefault="00C24F75" w:rsidP="00C24F75">
            <w:pPr>
              <w:jc w:val="center"/>
              <w:rPr>
                <w:rFonts w:ascii="Calibri" w:hAnsi="Calibri"/>
                <w:color w:val="000000"/>
                <w:sz w:val="18"/>
                <w:szCs w:val="18"/>
                <w:lang w:eastAsia="es-MX"/>
              </w:rPr>
            </w:pPr>
            <w:r>
              <w:rPr>
                <w:rFonts w:ascii="Calibri" w:hAnsi="Calibri"/>
                <w:color w:val="000000"/>
                <w:sz w:val="18"/>
                <w:szCs w:val="18"/>
                <w:lang w:eastAsia="es-MX"/>
              </w:rPr>
              <w:t>2</w:t>
            </w:r>
          </w:p>
        </w:tc>
        <w:tc>
          <w:tcPr>
            <w:tcW w:w="5135" w:type="dxa"/>
            <w:vAlign w:val="center"/>
          </w:tcPr>
          <w:p w:rsidR="00C24F75" w:rsidRPr="00644083" w:rsidRDefault="00C24F75" w:rsidP="005837EE">
            <w:pPr>
              <w:autoSpaceDE w:val="0"/>
              <w:autoSpaceDN w:val="0"/>
              <w:adjustRightInd w:val="0"/>
              <w:ind w:right="-567"/>
              <w:jc w:val="both"/>
              <w:rPr>
                <w:rFonts w:asciiTheme="minorHAnsi" w:hAnsiTheme="minorHAnsi" w:cs="Calibri"/>
                <w:b/>
                <w:sz w:val="22"/>
                <w:szCs w:val="22"/>
              </w:rPr>
            </w:pPr>
            <w:r w:rsidRPr="00C23A97">
              <w:rPr>
                <w:rFonts w:asciiTheme="minorHAnsi" w:hAnsiTheme="minorHAnsi" w:cs="Calibri"/>
                <w:b/>
                <w:sz w:val="22"/>
                <w:szCs w:val="22"/>
              </w:rPr>
              <w:t>CONSTRUCTORA CARVGO, S.A. DE C.V.</w:t>
            </w:r>
          </w:p>
        </w:tc>
        <w:tc>
          <w:tcPr>
            <w:tcW w:w="2442" w:type="dxa"/>
            <w:vAlign w:val="center"/>
          </w:tcPr>
          <w:p w:rsidR="00C24F75" w:rsidRPr="00287567" w:rsidRDefault="00C24F75" w:rsidP="00C24F75">
            <w:pPr>
              <w:jc w:val="center"/>
              <w:rPr>
                <w:b/>
              </w:rPr>
            </w:pPr>
            <w:r>
              <w:rPr>
                <w:rFonts w:ascii="Calibri" w:hAnsi="Calibri"/>
                <w:color w:val="000000"/>
                <w:sz w:val="18"/>
                <w:szCs w:val="18"/>
                <w:lang w:eastAsia="es-MX"/>
              </w:rPr>
              <w:t>SE ACEPTA</w:t>
            </w:r>
          </w:p>
        </w:tc>
        <w:tc>
          <w:tcPr>
            <w:tcW w:w="1975" w:type="dxa"/>
            <w:vAlign w:val="center"/>
          </w:tcPr>
          <w:p w:rsidR="00C24F75" w:rsidRDefault="00C24F75" w:rsidP="00C24F75">
            <w:pPr>
              <w:jc w:val="center"/>
            </w:pPr>
            <w:r>
              <w:rPr>
                <w:rFonts w:ascii="Calibri" w:hAnsi="Calibri"/>
                <w:b/>
                <w:color w:val="000000"/>
                <w:sz w:val="18"/>
                <w:szCs w:val="18"/>
                <w:lang w:eastAsia="es-MX"/>
              </w:rPr>
              <w:t>$5,267,237.09</w:t>
            </w:r>
          </w:p>
        </w:tc>
      </w:tr>
      <w:tr w:rsidR="00C24F75" w:rsidRPr="00740858" w:rsidTr="005837EE">
        <w:trPr>
          <w:trHeight w:val="315"/>
          <w:jc w:val="center"/>
        </w:trPr>
        <w:tc>
          <w:tcPr>
            <w:tcW w:w="557" w:type="dxa"/>
            <w:vAlign w:val="center"/>
          </w:tcPr>
          <w:p w:rsidR="00C24F75" w:rsidRPr="00740858" w:rsidRDefault="00C24F75" w:rsidP="00C24F75">
            <w:pPr>
              <w:jc w:val="center"/>
              <w:rPr>
                <w:rFonts w:ascii="Calibri" w:hAnsi="Calibri"/>
                <w:color w:val="000000"/>
                <w:sz w:val="18"/>
                <w:szCs w:val="18"/>
                <w:lang w:eastAsia="es-MX"/>
              </w:rPr>
            </w:pPr>
            <w:r>
              <w:rPr>
                <w:rFonts w:ascii="Calibri" w:hAnsi="Calibri"/>
                <w:color w:val="000000"/>
                <w:sz w:val="18"/>
                <w:szCs w:val="18"/>
                <w:lang w:eastAsia="es-MX"/>
              </w:rPr>
              <w:t>3</w:t>
            </w:r>
          </w:p>
        </w:tc>
        <w:tc>
          <w:tcPr>
            <w:tcW w:w="5135" w:type="dxa"/>
            <w:tcBorders>
              <w:bottom w:val="single" w:sz="4" w:space="0" w:color="auto"/>
            </w:tcBorders>
            <w:vAlign w:val="center"/>
          </w:tcPr>
          <w:p w:rsidR="00C24F75" w:rsidRPr="00644083" w:rsidRDefault="00C24F75" w:rsidP="005837EE">
            <w:pPr>
              <w:autoSpaceDE w:val="0"/>
              <w:autoSpaceDN w:val="0"/>
              <w:adjustRightInd w:val="0"/>
              <w:ind w:right="-567"/>
              <w:jc w:val="both"/>
              <w:rPr>
                <w:rFonts w:asciiTheme="minorHAnsi" w:hAnsiTheme="minorHAnsi" w:cs="Calibri"/>
                <w:b/>
                <w:sz w:val="22"/>
                <w:szCs w:val="22"/>
              </w:rPr>
            </w:pPr>
            <w:r w:rsidRPr="00C23A97">
              <w:rPr>
                <w:rFonts w:asciiTheme="minorHAnsi" w:hAnsiTheme="minorHAnsi" w:cs="Calibri"/>
                <w:b/>
                <w:sz w:val="22"/>
                <w:szCs w:val="22"/>
              </w:rPr>
              <w:t>ANITSUJ, S.A. DE C.V.</w:t>
            </w:r>
          </w:p>
        </w:tc>
        <w:tc>
          <w:tcPr>
            <w:tcW w:w="2442" w:type="dxa"/>
            <w:vAlign w:val="center"/>
          </w:tcPr>
          <w:p w:rsidR="00C24F75" w:rsidRDefault="00C24F75" w:rsidP="00C24F75">
            <w:pPr>
              <w:jc w:val="center"/>
            </w:pPr>
            <w:r w:rsidRPr="00CD42A1">
              <w:rPr>
                <w:rFonts w:ascii="Calibri" w:hAnsi="Calibri"/>
                <w:color w:val="000000"/>
                <w:sz w:val="18"/>
                <w:szCs w:val="18"/>
                <w:lang w:eastAsia="es-MX"/>
              </w:rPr>
              <w:t>SE ACEPTA</w:t>
            </w:r>
          </w:p>
        </w:tc>
        <w:tc>
          <w:tcPr>
            <w:tcW w:w="1975" w:type="dxa"/>
            <w:vAlign w:val="center"/>
          </w:tcPr>
          <w:p w:rsidR="00C24F75" w:rsidRDefault="00C24F75" w:rsidP="00C24F75">
            <w:pPr>
              <w:jc w:val="center"/>
            </w:pPr>
            <w:r>
              <w:rPr>
                <w:rFonts w:ascii="Calibri" w:hAnsi="Calibri"/>
                <w:b/>
                <w:color w:val="000000"/>
                <w:sz w:val="18"/>
                <w:szCs w:val="18"/>
                <w:lang w:eastAsia="es-MX"/>
              </w:rPr>
              <w:t>$5,774,923.04</w:t>
            </w:r>
          </w:p>
        </w:tc>
      </w:tr>
      <w:tr w:rsidR="00C24F75" w:rsidRPr="00BD525A" w:rsidTr="005837EE">
        <w:trPr>
          <w:trHeight w:val="315"/>
          <w:jc w:val="center"/>
        </w:trPr>
        <w:tc>
          <w:tcPr>
            <w:tcW w:w="557" w:type="dxa"/>
            <w:vAlign w:val="center"/>
          </w:tcPr>
          <w:p w:rsidR="00C24F75" w:rsidRPr="00BD525A" w:rsidRDefault="00C24F75" w:rsidP="00C24F75">
            <w:pPr>
              <w:jc w:val="center"/>
              <w:rPr>
                <w:rFonts w:ascii="Calibri" w:hAnsi="Calibri"/>
                <w:color w:val="000000"/>
                <w:sz w:val="18"/>
                <w:szCs w:val="18"/>
                <w:lang w:eastAsia="es-MX"/>
              </w:rPr>
            </w:pPr>
            <w:r w:rsidRPr="00BD525A">
              <w:rPr>
                <w:rFonts w:ascii="Calibri" w:hAnsi="Calibri"/>
                <w:color w:val="000000"/>
                <w:sz w:val="18"/>
                <w:szCs w:val="18"/>
                <w:lang w:eastAsia="es-MX"/>
              </w:rPr>
              <w:t>4</w:t>
            </w:r>
          </w:p>
        </w:tc>
        <w:tc>
          <w:tcPr>
            <w:tcW w:w="5135" w:type="dxa"/>
            <w:tcBorders>
              <w:top w:val="single" w:sz="4" w:space="0" w:color="auto"/>
              <w:left w:val="single" w:sz="4" w:space="0" w:color="auto"/>
              <w:bottom w:val="single" w:sz="4" w:space="0" w:color="auto"/>
              <w:right w:val="single" w:sz="4" w:space="0" w:color="auto"/>
            </w:tcBorders>
            <w:vAlign w:val="center"/>
          </w:tcPr>
          <w:p w:rsidR="00C24F75" w:rsidRPr="00644083" w:rsidRDefault="00C24F75" w:rsidP="005837EE">
            <w:pPr>
              <w:autoSpaceDE w:val="0"/>
              <w:autoSpaceDN w:val="0"/>
              <w:adjustRightInd w:val="0"/>
              <w:ind w:right="-567"/>
              <w:jc w:val="both"/>
              <w:rPr>
                <w:rFonts w:asciiTheme="minorHAnsi" w:hAnsiTheme="minorHAnsi" w:cs="Calibri"/>
                <w:b/>
                <w:sz w:val="22"/>
                <w:szCs w:val="22"/>
              </w:rPr>
            </w:pPr>
            <w:r w:rsidRPr="00C23A97">
              <w:rPr>
                <w:rFonts w:asciiTheme="minorHAnsi" w:hAnsiTheme="minorHAnsi" w:cs="Calibri"/>
                <w:b/>
                <w:sz w:val="22"/>
                <w:szCs w:val="22"/>
              </w:rPr>
              <w:t>ARKAL GRUPO CONSTRUCTOR,</w:t>
            </w:r>
            <w:r w:rsidR="005837EE">
              <w:rPr>
                <w:rFonts w:asciiTheme="minorHAnsi" w:hAnsiTheme="minorHAnsi" w:cs="Calibri"/>
                <w:b/>
                <w:sz w:val="22"/>
                <w:szCs w:val="22"/>
              </w:rPr>
              <w:t xml:space="preserve"> </w:t>
            </w:r>
            <w:r w:rsidRPr="00C23A97">
              <w:rPr>
                <w:rFonts w:asciiTheme="minorHAnsi" w:hAnsiTheme="minorHAnsi" w:cs="Calibri"/>
                <w:b/>
                <w:sz w:val="22"/>
                <w:szCs w:val="22"/>
              </w:rPr>
              <w:t>S.A. DE C.V.</w:t>
            </w:r>
          </w:p>
        </w:tc>
        <w:tc>
          <w:tcPr>
            <w:tcW w:w="2442" w:type="dxa"/>
            <w:vAlign w:val="center"/>
          </w:tcPr>
          <w:p w:rsidR="00C24F75" w:rsidRDefault="00C24F75" w:rsidP="00C24F75">
            <w:pPr>
              <w:jc w:val="center"/>
            </w:pPr>
            <w:r w:rsidRPr="00CD42A1">
              <w:rPr>
                <w:rFonts w:ascii="Calibri" w:hAnsi="Calibri"/>
                <w:color w:val="000000"/>
                <w:sz w:val="18"/>
                <w:szCs w:val="18"/>
                <w:lang w:eastAsia="es-MX"/>
              </w:rPr>
              <w:t>SE ACEPTA</w:t>
            </w:r>
          </w:p>
        </w:tc>
        <w:tc>
          <w:tcPr>
            <w:tcW w:w="1975" w:type="dxa"/>
            <w:vAlign w:val="center"/>
          </w:tcPr>
          <w:p w:rsidR="00C24F75" w:rsidRDefault="00C24F75" w:rsidP="00C24F75">
            <w:pPr>
              <w:jc w:val="center"/>
            </w:pPr>
            <w:r>
              <w:rPr>
                <w:rFonts w:ascii="Calibri" w:hAnsi="Calibri"/>
                <w:b/>
                <w:color w:val="000000"/>
                <w:sz w:val="18"/>
                <w:szCs w:val="18"/>
                <w:lang w:eastAsia="es-MX"/>
              </w:rPr>
              <w:t>$5,952,081.46</w:t>
            </w:r>
          </w:p>
        </w:tc>
      </w:tr>
      <w:tr w:rsidR="00C24F75" w:rsidRPr="00740858" w:rsidTr="005837EE">
        <w:trPr>
          <w:trHeight w:val="315"/>
          <w:jc w:val="center"/>
        </w:trPr>
        <w:tc>
          <w:tcPr>
            <w:tcW w:w="557" w:type="dxa"/>
            <w:vAlign w:val="center"/>
          </w:tcPr>
          <w:p w:rsidR="00C24F75" w:rsidRPr="00BD525A" w:rsidRDefault="00C24F75" w:rsidP="00C24F75">
            <w:pPr>
              <w:jc w:val="center"/>
              <w:rPr>
                <w:rFonts w:ascii="Calibri" w:hAnsi="Calibri"/>
                <w:color w:val="000000"/>
                <w:sz w:val="18"/>
                <w:szCs w:val="18"/>
                <w:lang w:eastAsia="es-MX"/>
              </w:rPr>
            </w:pPr>
            <w:r w:rsidRPr="00BD525A">
              <w:rPr>
                <w:rFonts w:ascii="Calibri" w:hAnsi="Calibri"/>
                <w:color w:val="000000"/>
                <w:sz w:val="18"/>
                <w:szCs w:val="18"/>
                <w:lang w:eastAsia="es-MX"/>
              </w:rPr>
              <w:t>5</w:t>
            </w:r>
          </w:p>
        </w:tc>
        <w:tc>
          <w:tcPr>
            <w:tcW w:w="5135" w:type="dxa"/>
            <w:tcBorders>
              <w:top w:val="single" w:sz="4" w:space="0" w:color="auto"/>
              <w:left w:val="single" w:sz="4" w:space="0" w:color="auto"/>
              <w:bottom w:val="single" w:sz="4" w:space="0" w:color="auto"/>
              <w:right w:val="single" w:sz="4" w:space="0" w:color="auto"/>
            </w:tcBorders>
            <w:vAlign w:val="center"/>
          </w:tcPr>
          <w:p w:rsidR="00C24F75" w:rsidRPr="006126F4" w:rsidRDefault="00C24F75" w:rsidP="005837EE">
            <w:pPr>
              <w:autoSpaceDE w:val="0"/>
              <w:autoSpaceDN w:val="0"/>
              <w:adjustRightInd w:val="0"/>
              <w:ind w:right="-567"/>
              <w:jc w:val="both"/>
              <w:rPr>
                <w:rFonts w:asciiTheme="minorHAnsi" w:hAnsiTheme="minorHAnsi" w:cs="Calibri"/>
                <w:b/>
                <w:sz w:val="22"/>
                <w:szCs w:val="22"/>
              </w:rPr>
            </w:pPr>
            <w:r w:rsidRPr="00C23A97">
              <w:rPr>
                <w:rFonts w:asciiTheme="minorHAnsi" w:hAnsiTheme="minorHAnsi" w:cs="Calibri"/>
                <w:b/>
                <w:sz w:val="22"/>
                <w:szCs w:val="22"/>
              </w:rPr>
              <w:t>OBRAS CIVILES ACUARIO, S.A. DE C.V.</w:t>
            </w:r>
          </w:p>
        </w:tc>
        <w:tc>
          <w:tcPr>
            <w:tcW w:w="2442" w:type="dxa"/>
            <w:vAlign w:val="center"/>
          </w:tcPr>
          <w:p w:rsidR="00C24F75" w:rsidRDefault="00C24F75" w:rsidP="00C24F75">
            <w:pPr>
              <w:jc w:val="center"/>
            </w:pPr>
            <w:r w:rsidRPr="00CD42A1">
              <w:rPr>
                <w:rFonts w:ascii="Calibri" w:hAnsi="Calibri"/>
                <w:color w:val="000000"/>
                <w:sz w:val="18"/>
                <w:szCs w:val="18"/>
                <w:lang w:eastAsia="es-MX"/>
              </w:rPr>
              <w:t>SE ACEPTA</w:t>
            </w:r>
          </w:p>
        </w:tc>
        <w:tc>
          <w:tcPr>
            <w:tcW w:w="1975" w:type="dxa"/>
            <w:vAlign w:val="center"/>
          </w:tcPr>
          <w:p w:rsidR="00C24F75" w:rsidRDefault="00C24F75" w:rsidP="00C24F75">
            <w:pPr>
              <w:jc w:val="center"/>
            </w:pPr>
            <w:r>
              <w:rPr>
                <w:rFonts w:ascii="Calibri" w:hAnsi="Calibri"/>
                <w:b/>
                <w:color w:val="000000"/>
                <w:sz w:val="18"/>
                <w:szCs w:val="18"/>
                <w:lang w:eastAsia="es-MX"/>
              </w:rPr>
              <w:t>$5,488,304.10</w:t>
            </w:r>
          </w:p>
        </w:tc>
      </w:tr>
    </w:tbl>
    <w:p w:rsidR="00C24F75" w:rsidRDefault="00C24F75" w:rsidP="00FB61FA">
      <w:pPr>
        <w:jc w:val="both"/>
        <w:rPr>
          <w:rFonts w:ascii="Arial" w:hAnsi="Arial" w:cs="Arial"/>
          <w:b/>
          <w:i/>
          <w:sz w:val="20"/>
          <w:szCs w:val="20"/>
        </w:rPr>
      </w:pPr>
    </w:p>
    <w:p w:rsidR="00E12F4D" w:rsidRDefault="00E12F4D" w:rsidP="00E12F4D">
      <w:pPr>
        <w:jc w:val="both"/>
        <w:rPr>
          <w:rFonts w:ascii="Arial" w:hAnsi="Arial" w:cs="Arial"/>
          <w:sz w:val="20"/>
          <w:szCs w:val="20"/>
          <w:u w:val="single"/>
        </w:rPr>
      </w:pPr>
      <w:r w:rsidRPr="007742EE">
        <w:rPr>
          <w:rFonts w:ascii="Arial" w:hAnsi="Arial" w:cs="Arial"/>
          <w:b/>
          <w:sz w:val="20"/>
          <w:szCs w:val="20"/>
        </w:rPr>
        <w:t>Mtro. David Miguel Zamora Bueno</w:t>
      </w:r>
      <w:r w:rsidRPr="007742EE">
        <w:rPr>
          <w:rFonts w:ascii="Arial" w:hAnsi="Arial" w:cs="Arial"/>
          <w:sz w:val="20"/>
          <w:szCs w:val="20"/>
        </w:rPr>
        <w:t xml:space="preserve">, Secretario Técnico: </w:t>
      </w:r>
      <w:r w:rsidRPr="00C24F75">
        <w:rPr>
          <w:rFonts w:ascii="Arial" w:hAnsi="Arial" w:cs="Arial"/>
          <w:sz w:val="20"/>
          <w:szCs w:val="20"/>
          <w:u w:val="single"/>
        </w:rPr>
        <w:t>La siguiente</w:t>
      </w:r>
      <w:r w:rsidRPr="007742EE">
        <w:rPr>
          <w:rFonts w:ascii="Arial" w:hAnsi="Arial" w:cs="Arial"/>
          <w:sz w:val="20"/>
          <w:szCs w:val="20"/>
          <w:u w:val="single"/>
        </w:rPr>
        <w:t xml:space="preserve"> Licitación por Invitación Restringida es la número </w:t>
      </w:r>
      <w:r w:rsidRPr="00E12F4D">
        <w:rPr>
          <w:rFonts w:ascii="Arial" w:hAnsi="Arial" w:cs="Arial"/>
          <w:b/>
          <w:sz w:val="20"/>
          <w:szCs w:val="20"/>
          <w:u w:val="single"/>
        </w:rPr>
        <w:t xml:space="preserve">DOPI-MUN-PP-EP-CI-194-2018 </w:t>
      </w:r>
      <w:r w:rsidRPr="007742EE">
        <w:rPr>
          <w:rFonts w:ascii="Arial" w:hAnsi="Arial" w:cs="Arial"/>
          <w:sz w:val="20"/>
          <w:szCs w:val="20"/>
          <w:u w:val="single"/>
        </w:rPr>
        <w:t xml:space="preserve">que tiene por objeto </w:t>
      </w:r>
      <w:r w:rsidRPr="00E12F4D">
        <w:rPr>
          <w:rFonts w:ascii="Arial" w:hAnsi="Arial" w:cs="Arial"/>
          <w:b/>
          <w:sz w:val="20"/>
          <w:szCs w:val="20"/>
          <w:u w:val="single"/>
        </w:rPr>
        <w:t>Rehabilitación de plaza principal en la colonia Altagracia y construcción de parque lineal en Av. La Mancha, en las colonias Altagracia y Arcos de Zapopan, municipi</w:t>
      </w:r>
      <w:r>
        <w:rPr>
          <w:rFonts w:ascii="Arial" w:hAnsi="Arial" w:cs="Arial"/>
          <w:b/>
          <w:sz w:val="20"/>
          <w:szCs w:val="20"/>
          <w:u w:val="single"/>
        </w:rPr>
        <w:t>o de Zapopan, Jalisco. Frente 1</w:t>
      </w:r>
      <w:r w:rsidRPr="00C24F75">
        <w:rPr>
          <w:rFonts w:ascii="Arial" w:hAnsi="Arial" w:cs="Arial"/>
          <w:b/>
          <w:sz w:val="20"/>
          <w:szCs w:val="20"/>
          <w:u w:val="single"/>
        </w:rPr>
        <w:t xml:space="preserve">, </w:t>
      </w:r>
      <w:r w:rsidRPr="007742EE">
        <w:rPr>
          <w:rFonts w:ascii="Arial" w:hAnsi="Arial" w:cs="Arial"/>
          <w:sz w:val="20"/>
          <w:szCs w:val="20"/>
          <w:u w:val="single"/>
        </w:rPr>
        <w:t>se invitaron a participar a 5 empresas las cuales están presentes y son las siguientes</w:t>
      </w:r>
      <w:r w:rsidRPr="00C24F75">
        <w:rPr>
          <w:rFonts w:ascii="Arial" w:hAnsi="Arial" w:cs="Arial"/>
          <w:sz w:val="20"/>
          <w:szCs w:val="20"/>
          <w:u w:val="single"/>
        </w:rPr>
        <w:t>:</w:t>
      </w:r>
    </w:p>
    <w:p w:rsidR="007742EE" w:rsidRDefault="007742EE"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735"/>
        <w:gridCol w:w="2682"/>
      </w:tblGrid>
      <w:tr w:rsidR="00E12F4D" w:rsidRPr="00E12F4D" w:rsidTr="00CA732B">
        <w:trPr>
          <w:trHeight w:val="287"/>
          <w:jc w:val="center"/>
        </w:trPr>
        <w:tc>
          <w:tcPr>
            <w:tcW w:w="692" w:type="dxa"/>
            <w:shd w:val="clear" w:color="auto" w:fill="A6A6A6" w:themeFill="background1" w:themeFillShade="A6"/>
            <w:vAlign w:val="center"/>
            <w:hideMark/>
          </w:tcPr>
          <w:p w:rsidR="00E12F4D" w:rsidRPr="00E12F4D" w:rsidRDefault="00E12F4D" w:rsidP="00634154">
            <w:pPr>
              <w:jc w:val="center"/>
              <w:rPr>
                <w:rFonts w:ascii="Calibri" w:hAnsi="Calibri"/>
                <w:b/>
                <w:bCs/>
                <w:color w:val="000000"/>
                <w:sz w:val="22"/>
                <w:szCs w:val="22"/>
                <w:lang w:eastAsia="es-MX"/>
              </w:rPr>
            </w:pPr>
            <w:r w:rsidRPr="00E12F4D">
              <w:rPr>
                <w:rFonts w:ascii="Calibri" w:hAnsi="Calibri"/>
                <w:b/>
                <w:bCs/>
                <w:color w:val="000000"/>
                <w:sz w:val="22"/>
                <w:szCs w:val="22"/>
                <w:lang w:eastAsia="es-MX"/>
              </w:rPr>
              <w:t>NO.</w:t>
            </w:r>
          </w:p>
        </w:tc>
        <w:tc>
          <w:tcPr>
            <w:tcW w:w="6735" w:type="dxa"/>
            <w:shd w:val="clear" w:color="auto" w:fill="A6A6A6" w:themeFill="background1" w:themeFillShade="A6"/>
            <w:vAlign w:val="center"/>
            <w:hideMark/>
          </w:tcPr>
          <w:p w:rsidR="00E12F4D" w:rsidRPr="00E12F4D" w:rsidRDefault="00E12F4D" w:rsidP="00634154">
            <w:pPr>
              <w:jc w:val="center"/>
              <w:rPr>
                <w:rFonts w:ascii="Calibri" w:hAnsi="Calibri"/>
                <w:b/>
                <w:bCs/>
                <w:color w:val="000000"/>
                <w:sz w:val="22"/>
                <w:szCs w:val="22"/>
                <w:lang w:eastAsia="es-MX"/>
              </w:rPr>
            </w:pPr>
            <w:r w:rsidRPr="00E12F4D">
              <w:rPr>
                <w:rFonts w:ascii="Calibri" w:hAnsi="Calibri"/>
                <w:b/>
                <w:bCs/>
                <w:color w:val="000000"/>
                <w:sz w:val="22"/>
                <w:szCs w:val="22"/>
                <w:lang w:eastAsia="es-MX"/>
              </w:rPr>
              <w:t>EMPRESA Y/O PERSONA FÍSICA</w:t>
            </w:r>
          </w:p>
        </w:tc>
        <w:tc>
          <w:tcPr>
            <w:tcW w:w="2682" w:type="dxa"/>
            <w:shd w:val="clear" w:color="auto" w:fill="A6A6A6" w:themeFill="background1" w:themeFillShade="A6"/>
            <w:vAlign w:val="center"/>
            <w:hideMark/>
          </w:tcPr>
          <w:p w:rsidR="00E12F4D" w:rsidRPr="00E12F4D" w:rsidRDefault="00E12F4D" w:rsidP="00634154">
            <w:pPr>
              <w:jc w:val="center"/>
              <w:rPr>
                <w:rFonts w:ascii="Calibri" w:hAnsi="Calibri"/>
                <w:b/>
                <w:bCs/>
                <w:color w:val="000000"/>
                <w:sz w:val="22"/>
                <w:szCs w:val="22"/>
                <w:lang w:eastAsia="es-MX"/>
              </w:rPr>
            </w:pPr>
            <w:r w:rsidRPr="00E12F4D">
              <w:rPr>
                <w:rFonts w:ascii="Calibri" w:hAnsi="Calibri"/>
                <w:b/>
                <w:bCs/>
                <w:color w:val="000000"/>
                <w:sz w:val="22"/>
                <w:szCs w:val="22"/>
                <w:lang w:eastAsia="es-MX"/>
              </w:rPr>
              <w:t>DOCUMENTACIÓN</w:t>
            </w:r>
          </w:p>
        </w:tc>
      </w:tr>
      <w:tr w:rsidR="00E12F4D" w:rsidRPr="00E12F4D" w:rsidTr="00E12F4D">
        <w:trPr>
          <w:trHeight w:val="315"/>
          <w:jc w:val="center"/>
        </w:trPr>
        <w:tc>
          <w:tcPr>
            <w:tcW w:w="692" w:type="dxa"/>
            <w:vAlign w:val="center"/>
          </w:tcPr>
          <w:p w:rsidR="00E12F4D" w:rsidRPr="00E12F4D" w:rsidRDefault="00E12F4D" w:rsidP="00634154">
            <w:pPr>
              <w:jc w:val="center"/>
              <w:rPr>
                <w:rFonts w:ascii="Calibri" w:hAnsi="Calibri"/>
                <w:color w:val="000000"/>
                <w:sz w:val="18"/>
                <w:szCs w:val="18"/>
                <w:lang w:eastAsia="es-MX"/>
              </w:rPr>
            </w:pPr>
            <w:r w:rsidRPr="00E12F4D">
              <w:rPr>
                <w:rFonts w:ascii="Calibri" w:hAnsi="Calibri"/>
                <w:color w:val="000000"/>
                <w:sz w:val="18"/>
                <w:szCs w:val="18"/>
                <w:lang w:eastAsia="es-MX"/>
              </w:rPr>
              <w:t>1</w:t>
            </w:r>
          </w:p>
        </w:tc>
        <w:tc>
          <w:tcPr>
            <w:tcW w:w="6735" w:type="dxa"/>
            <w:vAlign w:val="center"/>
          </w:tcPr>
          <w:p w:rsidR="00E12F4D" w:rsidRPr="00E12F4D" w:rsidRDefault="00E12F4D" w:rsidP="00634154">
            <w:pPr>
              <w:autoSpaceDE w:val="0"/>
              <w:autoSpaceDN w:val="0"/>
              <w:adjustRightInd w:val="0"/>
              <w:ind w:right="-567"/>
              <w:jc w:val="both"/>
              <w:rPr>
                <w:rFonts w:ascii="Calibri" w:hAnsi="Calibri" w:cs="Calibri"/>
                <w:b/>
                <w:sz w:val="22"/>
                <w:szCs w:val="22"/>
              </w:rPr>
            </w:pPr>
            <w:r w:rsidRPr="00E12F4D">
              <w:rPr>
                <w:rFonts w:ascii="Calibri" w:hAnsi="Calibri" w:cs="Calibri"/>
                <w:b/>
                <w:sz w:val="22"/>
                <w:szCs w:val="22"/>
              </w:rPr>
              <w:t>CONSTRUCTORA PECRU, S.A. DE C.V.</w:t>
            </w:r>
          </w:p>
        </w:tc>
        <w:tc>
          <w:tcPr>
            <w:tcW w:w="2682" w:type="dxa"/>
            <w:vAlign w:val="center"/>
          </w:tcPr>
          <w:p w:rsidR="00E12F4D" w:rsidRPr="00E12F4D" w:rsidRDefault="00E12F4D" w:rsidP="00E12F4D">
            <w:pPr>
              <w:jc w:val="center"/>
              <w:rPr>
                <w:rFonts w:ascii="Arial" w:hAnsi="Arial"/>
                <w:sz w:val="20"/>
                <w:szCs w:val="20"/>
              </w:rPr>
            </w:pPr>
            <w:r w:rsidRPr="00E12F4D">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E12F4D" w:rsidRPr="00E12F4D" w:rsidTr="00E12F4D">
        <w:trPr>
          <w:trHeight w:val="315"/>
          <w:jc w:val="center"/>
        </w:trPr>
        <w:tc>
          <w:tcPr>
            <w:tcW w:w="692" w:type="dxa"/>
            <w:vAlign w:val="center"/>
          </w:tcPr>
          <w:p w:rsidR="00E12F4D" w:rsidRPr="00E12F4D" w:rsidRDefault="00E12F4D" w:rsidP="00634154">
            <w:pPr>
              <w:jc w:val="center"/>
              <w:rPr>
                <w:rFonts w:ascii="Calibri" w:hAnsi="Calibri"/>
                <w:color w:val="000000"/>
                <w:sz w:val="18"/>
                <w:szCs w:val="18"/>
                <w:lang w:eastAsia="es-MX"/>
              </w:rPr>
            </w:pPr>
            <w:r w:rsidRPr="00E12F4D">
              <w:rPr>
                <w:rFonts w:ascii="Calibri" w:hAnsi="Calibri"/>
                <w:color w:val="000000"/>
                <w:sz w:val="18"/>
                <w:szCs w:val="18"/>
                <w:lang w:eastAsia="es-MX"/>
              </w:rPr>
              <w:t>2</w:t>
            </w:r>
          </w:p>
        </w:tc>
        <w:tc>
          <w:tcPr>
            <w:tcW w:w="6735" w:type="dxa"/>
            <w:vAlign w:val="center"/>
          </w:tcPr>
          <w:p w:rsidR="00E12F4D" w:rsidRPr="00E12F4D" w:rsidRDefault="00E12F4D" w:rsidP="00634154">
            <w:pPr>
              <w:autoSpaceDE w:val="0"/>
              <w:autoSpaceDN w:val="0"/>
              <w:adjustRightInd w:val="0"/>
              <w:ind w:right="-567"/>
              <w:jc w:val="both"/>
              <w:rPr>
                <w:rFonts w:ascii="Calibri" w:hAnsi="Calibri" w:cs="Calibri"/>
                <w:b/>
                <w:sz w:val="22"/>
                <w:szCs w:val="22"/>
              </w:rPr>
            </w:pPr>
            <w:r w:rsidRPr="00E12F4D">
              <w:rPr>
                <w:rFonts w:ascii="Calibri" w:hAnsi="Calibri" w:cs="Calibri"/>
                <w:b/>
                <w:sz w:val="22"/>
                <w:szCs w:val="22"/>
              </w:rPr>
              <w:t>SICOSA, S.A. DE C.V.</w:t>
            </w:r>
          </w:p>
        </w:tc>
        <w:tc>
          <w:tcPr>
            <w:tcW w:w="2682" w:type="dxa"/>
          </w:tcPr>
          <w:p w:rsidR="00E12F4D" w:rsidRDefault="00E12F4D" w:rsidP="00E12F4D">
            <w:pPr>
              <w:jc w:val="center"/>
            </w:pPr>
            <w:r w:rsidRPr="00E12F4D">
              <w:rPr>
                <w:rFonts w:ascii="Calibri" w:hAnsi="Calibri"/>
                <w:color w:val="000000"/>
                <w:sz w:val="18"/>
                <w:szCs w:val="18"/>
                <w:lang w:eastAsia="es-MX"/>
              </w:rPr>
              <w:t xml:space="preserve">SE </w:t>
            </w:r>
            <w:r w:rsidRPr="00544926">
              <w:rPr>
                <w:rFonts w:ascii="Calibri" w:hAnsi="Calibri"/>
                <w:color w:val="000000"/>
                <w:sz w:val="18"/>
                <w:szCs w:val="18"/>
                <w:lang w:eastAsia="es-MX"/>
              </w:rPr>
              <w:t>PRESENTA</w:t>
            </w:r>
          </w:p>
        </w:tc>
      </w:tr>
      <w:tr w:rsidR="00E12F4D" w:rsidRPr="00E12F4D" w:rsidTr="00E12F4D">
        <w:trPr>
          <w:trHeight w:val="315"/>
          <w:jc w:val="center"/>
        </w:trPr>
        <w:tc>
          <w:tcPr>
            <w:tcW w:w="692" w:type="dxa"/>
            <w:vAlign w:val="center"/>
          </w:tcPr>
          <w:p w:rsidR="00E12F4D" w:rsidRPr="00E12F4D" w:rsidRDefault="00E12F4D" w:rsidP="00634154">
            <w:pPr>
              <w:jc w:val="center"/>
              <w:rPr>
                <w:rFonts w:ascii="Calibri" w:hAnsi="Calibri"/>
                <w:color w:val="000000"/>
                <w:sz w:val="18"/>
                <w:szCs w:val="18"/>
                <w:lang w:eastAsia="es-MX"/>
              </w:rPr>
            </w:pPr>
            <w:r w:rsidRPr="00E12F4D">
              <w:rPr>
                <w:rFonts w:ascii="Calibri" w:hAnsi="Calibri"/>
                <w:color w:val="000000"/>
                <w:sz w:val="18"/>
                <w:szCs w:val="18"/>
                <w:lang w:eastAsia="es-MX"/>
              </w:rPr>
              <w:t>3</w:t>
            </w:r>
          </w:p>
        </w:tc>
        <w:tc>
          <w:tcPr>
            <w:tcW w:w="6735" w:type="dxa"/>
            <w:tcBorders>
              <w:bottom w:val="single" w:sz="4" w:space="0" w:color="auto"/>
            </w:tcBorders>
            <w:vAlign w:val="center"/>
          </w:tcPr>
          <w:p w:rsidR="00E12F4D" w:rsidRPr="00E12F4D" w:rsidRDefault="00E12F4D" w:rsidP="00634154">
            <w:pPr>
              <w:autoSpaceDE w:val="0"/>
              <w:autoSpaceDN w:val="0"/>
              <w:adjustRightInd w:val="0"/>
              <w:ind w:right="-567"/>
              <w:jc w:val="both"/>
              <w:rPr>
                <w:rFonts w:ascii="Calibri" w:hAnsi="Calibri" w:cs="Calibri"/>
                <w:b/>
                <w:sz w:val="22"/>
                <w:szCs w:val="22"/>
              </w:rPr>
            </w:pPr>
            <w:r w:rsidRPr="00E12F4D">
              <w:rPr>
                <w:rFonts w:ascii="Calibri" w:hAnsi="Calibri" w:cs="Calibri"/>
                <w:b/>
                <w:sz w:val="22"/>
                <w:szCs w:val="22"/>
              </w:rPr>
              <w:t>PROYECTOS E INSUMOS INDUSTRIALES JELP, S.A. DE C.V.</w:t>
            </w:r>
          </w:p>
        </w:tc>
        <w:tc>
          <w:tcPr>
            <w:tcW w:w="2682" w:type="dxa"/>
          </w:tcPr>
          <w:p w:rsidR="00E12F4D" w:rsidRDefault="00E12F4D" w:rsidP="00E12F4D">
            <w:pPr>
              <w:jc w:val="center"/>
            </w:pPr>
            <w:r w:rsidRPr="00E12F4D">
              <w:rPr>
                <w:rFonts w:ascii="Calibri" w:hAnsi="Calibri"/>
                <w:color w:val="000000"/>
                <w:sz w:val="18"/>
                <w:szCs w:val="18"/>
                <w:lang w:eastAsia="es-MX"/>
              </w:rPr>
              <w:t xml:space="preserve">SE </w:t>
            </w:r>
            <w:r w:rsidRPr="00544926">
              <w:rPr>
                <w:rFonts w:ascii="Calibri" w:hAnsi="Calibri"/>
                <w:color w:val="000000"/>
                <w:sz w:val="18"/>
                <w:szCs w:val="18"/>
                <w:lang w:eastAsia="es-MX"/>
              </w:rPr>
              <w:t>PRESENTA</w:t>
            </w:r>
          </w:p>
        </w:tc>
      </w:tr>
      <w:tr w:rsidR="00E12F4D" w:rsidRPr="00E12F4D" w:rsidTr="00E12F4D">
        <w:trPr>
          <w:trHeight w:val="315"/>
          <w:jc w:val="center"/>
        </w:trPr>
        <w:tc>
          <w:tcPr>
            <w:tcW w:w="692" w:type="dxa"/>
            <w:vAlign w:val="center"/>
          </w:tcPr>
          <w:p w:rsidR="00E12F4D" w:rsidRPr="00E12F4D" w:rsidRDefault="00E12F4D" w:rsidP="00634154">
            <w:pPr>
              <w:jc w:val="center"/>
              <w:rPr>
                <w:rFonts w:ascii="Calibri" w:hAnsi="Calibri"/>
                <w:color w:val="000000"/>
                <w:sz w:val="18"/>
                <w:szCs w:val="18"/>
                <w:lang w:eastAsia="es-MX"/>
              </w:rPr>
            </w:pPr>
            <w:r w:rsidRPr="00E12F4D">
              <w:rPr>
                <w:rFonts w:ascii="Calibri" w:hAnsi="Calibri"/>
                <w:color w:val="000000"/>
                <w:sz w:val="18"/>
                <w:szCs w:val="18"/>
                <w:lang w:eastAsia="es-MX"/>
              </w:rPr>
              <w:t>4</w:t>
            </w:r>
          </w:p>
        </w:tc>
        <w:tc>
          <w:tcPr>
            <w:tcW w:w="6735" w:type="dxa"/>
            <w:tcBorders>
              <w:top w:val="single" w:sz="4" w:space="0" w:color="auto"/>
              <w:left w:val="single" w:sz="4" w:space="0" w:color="auto"/>
              <w:bottom w:val="single" w:sz="4" w:space="0" w:color="auto"/>
              <w:right w:val="single" w:sz="4" w:space="0" w:color="auto"/>
            </w:tcBorders>
            <w:vAlign w:val="center"/>
          </w:tcPr>
          <w:p w:rsidR="00E12F4D" w:rsidRPr="00E12F4D" w:rsidRDefault="00E12F4D" w:rsidP="00634154">
            <w:pPr>
              <w:autoSpaceDE w:val="0"/>
              <w:autoSpaceDN w:val="0"/>
              <w:adjustRightInd w:val="0"/>
              <w:ind w:right="-567"/>
              <w:jc w:val="both"/>
              <w:rPr>
                <w:rFonts w:ascii="Calibri" w:hAnsi="Calibri" w:cs="Calibri"/>
                <w:b/>
                <w:sz w:val="22"/>
                <w:szCs w:val="22"/>
              </w:rPr>
            </w:pPr>
            <w:r w:rsidRPr="00E12F4D">
              <w:rPr>
                <w:rFonts w:ascii="Calibri" w:hAnsi="Calibri" w:cs="Calibri"/>
                <w:b/>
                <w:sz w:val="22"/>
                <w:szCs w:val="22"/>
              </w:rPr>
              <w:t>GRUPO CONSTRUCTOR OBINARQ, S.A. DE C.V.</w:t>
            </w:r>
          </w:p>
        </w:tc>
        <w:tc>
          <w:tcPr>
            <w:tcW w:w="2682" w:type="dxa"/>
          </w:tcPr>
          <w:p w:rsidR="00E12F4D" w:rsidRDefault="00E12F4D" w:rsidP="00E12F4D">
            <w:pPr>
              <w:jc w:val="center"/>
            </w:pPr>
            <w:r w:rsidRPr="00E12F4D">
              <w:rPr>
                <w:rFonts w:ascii="Calibri" w:hAnsi="Calibri"/>
                <w:color w:val="000000"/>
                <w:sz w:val="18"/>
                <w:szCs w:val="18"/>
                <w:lang w:eastAsia="es-MX"/>
              </w:rPr>
              <w:t xml:space="preserve">SE </w:t>
            </w:r>
            <w:r w:rsidRPr="00544926">
              <w:rPr>
                <w:rFonts w:ascii="Calibri" w:hAnsi="Calibri"/>
                <w:color w:val="000000"/>
                <w:sz w:val="18"/>
                <w:szCs w:val="18"/>
                <w:lang w:eastAsia="es-MX"/>
              </w:rPr>
              <w:t>PRESENTA</w:t>
            </w:r>
          </w:p>
        </w:tc>
      </w:tr>
      <w:tr w:rsidR="00E12F4D" w:rsidRPr="00E12F4D" w:rsidTr="00E12F4D">
        <w:trPr>
          <w:trHeight w:val="315"/>
          <w:jc w:val="center"/>
        </w:trPr>
        <w:tc>
          <w:tcPr>
            <w:tcW w:w="692" w:type="dxa"/>
            <w:vAlign w:val="center"/>
          </w:tcPr>
          <w:p w:rsidR="00E12F4D" w:rsidRPr="00E12F4D" w:rsidRDefault="00E12F4D" w:rsidP="00634154">
            <w:pPr>
              <w:jc w:val="center"/>
              <w:rPr>
                <w:rFonts w:ascii="Calibri" w:hAnsi="Calibri"/>
                <w:color w:val="000000"/>
                <w:sz w:val="18"/>
                <w:szCs w:val="18"/>
                <w:lang w:eastAsia="es-MX"/>
              </w:rPr>
            </w:pPr>
            <w:r w:rsidRPr="00E12F4D">
              <w:rPr>
                <w:rFonts w:ascii="Calibri" w:hAnsi="Calibri"/>
                <w:color w:val="000000"/>
                <w:sz w:val="18"/>
                <w:szCs w:val="18"/>
                <w:lang w:eastAsia="es-MX"/>
              </w:rPr>
              <w:t>5</w:t>
            </w:r>
          </w:p>
        </w:tc>
        <w:tc>
          <w:tcPr>
            <w:tcW w:w="6735" w:type="dxa"/>
            <w:tcBorders>
              <w:top w:val="single" w:sz="4" w:space="0" w:color="auto"/>
              <w:left w:val="single" w:sz="4" w:space="0" w:color="auto"/>
              <w:bottom w:val="single" w:sz="4" w:space="0" w:color="auto"/>
              <w:right w:val="single" w:sz="4" w:space="0" w:color="auto"/>
            </w:tcBorders>
            <w:vAlign w:val="center"/>
          </w:tcPr>
          <w:p w:rsidR="00E12F4D" w:rsidRPr="00E12F4D" w:rsidRDefault="00E12F4D" w:rsidP="00634154">
            <w:pPr>
              <w:autoSpaceDE w:val="0"/>
              <w:autoSpaceDN w:val="0"/>
              <w:adjustRightInd w:val="0"/>
              <w:ind w:right="-567"/>
              <w:jc w:val="both"/>
              <w:rPr>
                <w:rFonts w:ascii="Calibri" w:hAnsi="Calibri" w:cs="Calibri"/>
                <w:b/>
                <w:sz w:val="22"/>
                <w:szCs w:val="22"/>
              </w:rPr>
            </w:pPr>
            <w:r w:rsidRPr="00E12F4D">
              <w:rPr>
                <w:rFonts w:ascii="Calibri" w:hAnsi="Calibri" w:cs="Calibri"/>
                <w:b/>
                <w:sz w:val="22"/>
                <w:szCs w:val="22"/>
              </w:rPr>
              <w:t>GRUPO CONSTRUCTOR RAYDEL,</w:t>
            </w:r>
            <w:r>
              <w:rPr>
                <w:rFonts w:ascii="Calibri" w:hAnsi="Calibri" w:cs="Calibri"/>
                <w:b/>
                <w:sz w:val="22"/>
                <w:szCs w:val="22"/>
              </w:rPr>
              <w:t xml:space="preserve"> </w:t>
            </w:r>
            <w:r w:rsidRPr="00E12F4D">
              <w:rPr>
                <w:rFonts w:ascii="Calibri" w:hAnsi="Calibri" w:cs="Calibri"/>
                <w:b/>
                <w:sz w:val="22"/>
                <w:szCs w:val="22"/>
              </w:rPr>
              <w:t>S.A. DE C.V.</w:t>
            </w:r>
          </w:p>
        </w:tc>
        <w:tc>
          <w:tcPr>
            <w:tcW w:w="2682" w:type="dxa"/>
          </w:tcPr>
          <w:p w:rsidR="00E12F4D" w:rsidRDefault="00E12F4D" w:rsidP="00E12F4D">
            <w:pPr>
              <w:jc w:val="center"/>
            </w:pPr>
            <w:r w:rsidRPr="00E12F4D">
              <w:rPr>
                <w:rFonts w:ascii="Calibri" w:hAnsi="Calibri"/>
                <w:color w:val="000000"/>
                <w:sz w:val="18"/>
                <w:szCs w:val="18"/>
                <w:lang w:eastAsia="es-MX"/>
              </w:rPr>
              <w:t xml:space="preserve">SE </w:t>
            </w:r>
            <w:r w:rsidRPr="00544926">
              <w:rPr>
                <w:rFonts w:ascii="Calibri" w:hAnsi="Calibri"/>
                <w:color w:val="000000"/>
                <w:sz w:val="18"/>
                <w:szCs w:val="18"/>
                <w:lang w:eastAsia="es-MX"/>
              </w:rPr>
              <w:t>PRESENTA</w:t>
            </w:r>
          </w:p>
        </w:tc>
      </w:tr>
    </w:tbl>
    <w:p w:rsidR="00E12F4D" w:rsidRPr="00293D7B" w:rsidRDefault="00E12F4D" w:rsidP="00FB61FA">
      <w:pPr>
        <w:jc w:val="both"/>
        <w:rPr>
          <w:rFonts w:ascii="Arial" w:hAnsi="Arial" w:cs="Arial"/>
          <w:b/>
          <w:i/>
          <w:color w:val="FF0000"/>
          <w:sz w:val="20"/>
          <w:szCs w:val="20"/>
        </w:rPr>
      </w:pPr>
    </w:p>
    <w:p w:rsidR="00293D7B" w:rsidRPr="00293D7B" w:rsidRDefault="00293D7B" w:rsidP="00293D7B">
      <w:pPr>
        <w:jc w:val="both"/>
        <w:rPr>
          <w:rFonts w:ascii="Arial" w:hAnsi="Arial" w:cs="Arial"/>
          <w:sz w:val="20"/>
          <w:szCs w:val="20"/>
          <w:u w:val="single"/>
        </w:rPr>
      </w:pPr>
      <w:r w:rsidRPr="00293D7B">
        <w:rPr>
          <w:rFonts w:ascii="Arial" w:hAnsi="Arial" w:cs="Arial"/>
          <w:b/>
          <w:sz w:val="20"/>
          <w:szCs w:val="20"/>
          <w:lang w:val="es-ES"/>
        </w:rPr>
        <w:t xml:space="preserve">Lic. Francis Bujaidar Ghoraichy: </w:t>
      </w:r>
      <w:r w:rsidRPr="00293D7B">
        <w:rPr>
          <w:rFonts w:ascii="Arial" w:hAnsi="Arial" w:cs="Arial"/>
          <w:sz w:val="20"/>
          <w:szCs w:val="20"/>
          <w:u w:val="single"/>
          <w:lang w:val="es-ES"/>
        </w:rPr>
        <w:t xml:space="preserve">Se acepta para su revisión y análisis detallado, la propuesta de la empresa </w:t>
      </w:r>
      <w:r w:rsidRPr="00293D7B">
        <w:rPr>
          <w:rFonts w:ascii="Arial" w:hAnsi="Arial" w:cs="Arial"/>
          <w:b/>
          <w:sz w:val="20"/>
          <w:szCs w:val="20"/>
          <w:u w:val="single"/>
        </w:rPr>
        <w:t xml:space="preserve">CONSTRUCTORA PECRU, S.A. DE C.V. </w:t>
      </w:r>
      <w:r w:rsidRPr="00293D7B">
        <w:rPr>
          <w:rFonts w:ascii="Arial" w:hAnsi="Arial" w:cs="Arial"/>
          <w:sz w:val="20"/>
          <w:szCs w:val="20"/>
          <w:u w:val="single"/>
          <w:lang w:val="es-ES"/>
        </w:rPr>
        <w:t xml:space="preserve">ya que cumple con su propuesta técnica y económica y presenta un importe antes de I.V.A. de </w:t>
      </w:r>
      <w:r w:rsidRPr="00293D7B">
        <w:rPr>
          <w:rFonts w:ascii="Arial" w:hAnsi="Arial" w:cs="Arial"/>
          <w:b/>
          <w:sz w:val="20"/>
          <w:szCs w:val="20"/>
          <w:u w:val="single"/>
          <w:lang w:val="es-ES"/>
        </w:rPr>
        <w:t>$</w:t>
      </w:r>
      <w:r w:rsidRPr="00293D7B">
        <w:rPr>
          <w:rFonts w:ascii="Arial" w:hAnsi="Arial" w:cs="Arial"/>
          <w:b/>
          <w:sz w:val="20"/>
          <w:szCs w:val="20"/>
          <w:u w:val="single"/>
        </w:rPr>
        <w:t xml:space="preserve">6´668,638.17 </w:t>
      </w:r>
      <w:r w:rsidRPr="00293D7B">
        <w:rPr>
          <w:rFonts w:ascii="Arial" w:hAnsi="Arial" w:cs="Arial"/>
          <w:sz w:val="20"/>
          <w:szCs w:val="20"/>
          <w:u w:val="single"/>
        </w:rPr>
        <w:t>(seis millones seiscientos sesenta y ocho mil seiscientos treinta y ocho pesos 17/100 M.N.)</w:t>
      </w:r>
    </w:p>
    <w:p w:rsidR="00293D7B" w:rsidRPr="00293D7B" w:rsidRDefault="00293D7B" w:rsidP="00293D7B">
      <w:pPr>
        <w:jc w:val="both"/>
        <w:rPr>
          <w:rFonts w:ascii="Arial" w:hAnsi="Arial" w:cs="Arial"/>
          <w:color w:val="FF0000"/>
          <w:sz w:val="20"/>
          <w:szCs w:val="20"/>
          <w:u w:val="single"/>
        </w:rPr>
      </w:pPr>
    </w:p>
    <w:p w:rsidR="00293D7B" w:rsidRPr="00293D7B" w:rsidRDefault="00293D7B" w:rsidP="00293D7B">
      <w:pPr>
        <w:jc w:val="both"/>
        <w:rPr>
          <w:rFonts w:ascii="Arial" w:hAnsi="Arial" w:cs="Arial"/>
          <w:sz w:val="20"/>
          <w:szCs w:val="20"/>
          <w:u w:val="single"/>
        </w:rPr>
      </w:pPr>
      <w:r w:rsidRPr="00293D7B">
        <w:rPr>
          <w:rFonts w:ascii="Arial" w:hAnsi="Arial" w:cs="Arial"/>
          <w:sz w:val="20"/>
          <w:szCs w:val="20"/>
          <w:u w:val="single"/>
          <w:lang w:val="es-ES"/>
        </w:rPr>
        <w:t xml:space="preserve">Se acepta para su revisión y análisis detallado, la propuesta de la empresa </w:t>
      </w:r>
      <w:r w:rsidRPr="00293D7B">
        <w:rPr>
          <w:rFonts w:ascii="Arial" w:hAnsi="Arial" w:cs="Arial"/>
          <w:b/>
          <w:sz w:val="20"/>
          <w:szCs w:val="20"/>
          <w:u w:val="single"/>
        </w:rPr>
        <w:t>SICOSA, S.A. DE C.V.</w:t>
      </w:r>
      <w:r w:rsidRPr="00293D7B">
        <w:rPr>
          <w:rFonts w:ascii="Arial" w:hAnsi="Arial" w:cs="Arial"/>
          <w:sz w:val="20"/>
          <w:szCs w:val="20"/>
          <w:u w:val="single"/>
          <w:lang w:val="es-ES"/>
        </w:rPr>
        <w:t xml:space="preserve">, ya que cumple con su propuesta técnica y económica y presenta un importe antes de I.V.A. de </w:t>
      </w:r>
      <w:r w:rsidRPr="00293D7B">
        <w:rPr>
          <w:rFonts w:ascii="Arial" w:hAnsi="Arial" w:cs="Arial"/>
          <w:b/>
          <w:sz w:val="20"/>
          <w:szCs w:val="20"/>
          <w:u w:val="single"/>
        </w:rPr>
        <w:t xml:space="preserve">$6´962,682.75 </w:t>
      </w:r>
      <w:r w:rsidRPr="00293D7B">
        <w:rPr>
          <w:rFonts w:ascii="Arial" w:hAnsi="Arial" w:cs="Arial"/>
          <w:sz w:val="20"/>
          <w:szCs w:val="20"/>
          <w:u w:val="single"/>
        </w:rPr>
        <w:t>(seis millones novecientos sesenta y dos mil seiscientos ochenta y dos pesos 75/100 M.N.)</w:t>
      </w:r>
    </w:p>
    <w:p w:rsidR="00293D7B" w:rsidRPr="00293D7B" w:rsidRDefault="00293D7B" w:rsidP="00293D7B">
      <w:pPr>
        <w:jc w:val="both"/>
        <w:rPr>
          <w:rFonts w:ascii="Arial" w:hAnsi="Arial" w:cs="Arial"/>
          <w:color w:val="FF0000"/>
          <w:sz w:val="20"/>
          <w:szCs w:val="20"/>
          <w:u w:val="single"/>
        </w:rPr>
      </w:pPr>
    </w:p>
    <w:p w:rsidR="00293D7B" w:rsidRPr="00775669" w:rsidRDefault="00293D7B" w:rsidP="00293D7B">
      <w:pPr>
        <w:jc w:val="both"/>
        <w:rPr>
          <w:rFonts w:ascii="Arial" w:hAnsi="Arial" w:cs="Arial"/>
          <w:sz w:val="20"/>
          <w:szCs w:val="20"/>
          <w:u w:val="single"/>
        </w:rPr>
      </w:pPr>
      <w:r w:rsidRPr="00775669">
        <w:rPr>
          <w:rFonts w:ascii="Arial" w:hAnsi="Arial" w:cs="Arial"/>
          <w:sz w:val="20"/>
          <w:szCs w:val="20"/>
          <w:u w:val="single"/>
          <w:lang w:val="es-ES"/>
        </w:rPr>
        <w:t xml:space="preserve">Se acepta para su revisión y análisis detallado, la propuesta de la empresa </w:t>
      </w:r>
      <w:r w:rsidRPr="00775669">
        <w:rPr>
          <w:rFonts w:ascii="Arial" w:hAnsi="Arial" w:cs="Arial"/>
          <w:b/>
          <w:sz w:val="20"/>
          <w:szCs w:val="20"/>
          <w:u w:val="single"/>
        </w:rPr>
        <w:t>PROYECTOS E INSUMOS INDUSTRIALES JELP, S.A. DE C.V.</w:t>
      </w:r>
      <w:r w:rsidRPr="00775669">
        <w:rPr>
          <w:rFonts w:ascii="Arial" w:hAnsi="Arial" w:cs="Arial"/>
          <w:sz w:val="20"/>
          <w:szCs w:val="20"/>
          <w:u w:val="single"/>
          <w:lang w:val="es-ES"/>
        </w:rPr>
        <w:t xml:space="preserve">, ya que cumple con su propuesta técnica y económica y presenta un importe antes de I.V.A. de </w:t>
      </w:r>
      <w:r w:rsidRPr="00775669">
        <w:rPr>
          <w:rFonts w:ascii="Arial" w:hAnsi="Arial" w:cs="Arial"/>
          <w:b/>
          <w:sz w:val="20"/>
          <w:szCs w:val="20"/>
          <w:u w:val="single"/>
        </w:rPr>
        <w:t>$</w:t>
      </w:r>
      <w:r w:rsidR="00775669" w:rsidRPr="00775669">
        <w:rPr>
          <w:rFonts w:ascii="Arial" w:hAnsi="Arial" w:cs="Arial"/>
          <w:b/>
          <w:sz w:val="20"/>
          <w:szCs w:val="20"/>
          <w:u w:val="single"/>
        </w:rPr>
        <w:t xml:space="preserve">6´729,059.20 </w:t>
      </w:r>
      <w:r w:rsidRPr="00775669">
        <w:rPr>
          <w:rFonts w:ascii="Arial" w:hAnsi="Arial" w:cs="Arial"/>
          <w:sz w:val="20"/>
          <w:szCs w:val="20"/>
          <w:u w:val="single"/>
        </w:rPr>
        <w:t>(</w:t>
      </w:r>
      <w:r w:rsidR="00775669" w:rsidRPr="00775669">
        <w:rPr>
          <w:rFonts w:ascii="Arial" w:hAnsi="Arial" w:cs="Arial"/>
          <w:sz w:val="20"/>
          <w:szCs w:val="20"/>
          <w:u w:val="single"/>
        </w:rPr>
        <w:t>seis millones setecientos veintinueve mil cincuenta y nueve</w:t>
      </w:r>
      <w:r w:rsidRPr="00775669">
        <w:rPr>
          <w:rFonts w:ascii="Arial" w:hAnsi="Arial" w:cs="Arial"/>
          <w:sz w:val="20"/>
          <w:szCs w:val="20"/>
          <w:u w:val="single"/>
        </w:rPr>
        <w:t xml:space="preserve"> pesos </w:t>
      </w:r>
      <w:r w:rsidR="00775669" w:rsidRPr="00775669">
        <w:rPr>
          <w:rFonts w:ascii="Arial" w:hAnsi="Arial" w:cs="Arial"/>
          <w:sz w:val="20"/>
          <w:szCs w:val="20"/>
          <w:u w:val="single"/>
        </w:rPr>
        <w:t>20</w:t>
      </w:r>
      <w:r w:rsidRPr="00775669">
        <w:rPr>
          <w:rFonts w:ascii="Arial" w:hAnsi="Arial" w:cs="Arial"/>
          <w:sz w:val="20"/>
          <w:szCs w:val="20"/>
          <w:u w:val="single"/>
        </w:rPr>
        <w:t>/100 M.N.)</w:t>
      </w:r>
    </w:p>
    <w:p w:rsidR="00293D7B" w:rsidRPr="00775669" w:rsidRDefault="00293D7B" w:rsidP="00293D7B">
      <w:pPr>
        <w:jc w:val="both"/>
        <w:rPr>
          <w:rFonts w:ascii="Arial" w:hAnsi="Arial" w:cs="Arial"/>
          <w:sz w:val="20"/>
          <w:szCs w:val="20"/>
          <w:u w:val="single"/>
        </w:rPr>
      </w:pPr>
    </w:p>
    <w:p w:rsidR="00293D7B" w:rsidRPr="00775669" w:rsidRDefault="00293D7B" w:rsidP="00293D7B">
      <w:pPr>
        <w:jc w:val="both"/>
        <w:rPr>
          <w:rFonts w:ascii="Arial" w:hAnsi="Arial" w:cs="Arial"/>
          <w:sz w:val="20"/>
          <w:szCs w:val="20"/>
          <w:u w:val="single"/>
        </w:rPr>
      </w:pPr>
      <w:r w:rsidRPr="00775669">
        <w:rPr>
          <w:rFonts w:ascii="Arial" w:hAnsi="Arial" w:cs="Arial"/>
          <w:sz w:val="20"/>
          <w:szCs w:val="20"/>
          <w:u w:val="single"/>
          <w:lang w:val="es-ES"/>
        </w:rPr>
        <w:t xml:space="preserve">Se acepta para su revisión y análisis detallado, la propuesta de la empresa </w:t>
      </w:r>
      <w:r w:rsidRPr="00775669">
        <w:rPr>
          <w:rFonts w:ascii="Arial" w:hAnsi="Arial" w:cs="Arial"/>
          <w:b/>
          <w:sz w:val="20"/>
          <w:szCs w:val="20"/>
          <w:u w:val="single"/>
        </w:rPr>
        <w:t>GRUPO CONSTRUCTOR OBINARQ</w:t>
      </w:r>
      <w:r w:rsidRPr="00775669">
        <w:rPr>
          <w:rFonts w:ascii="Arial" w:hAnsi="Arial" w:cs="Arial"/>
          <w:b/>
          <w:sz w:val="20"/>
          <w:szCs w:val="20"/>
          <w:u w:val="single"/>
          <w:lang w:val="es-ES"/>
        </w:rPr>
        <w:t>,</w:t>
      </w:r>
      <w:r w:rsidRPr="00775669">
        <w:rPr>
          <w:rFonts w:ascii="Arial" w:hAnsi="Arial" w:cs="Arial"/>
          <w:b/>
          <w:sz w:val="20"/>
          <w:szCs w:val="20"/>
          <w:u w:val="single"/>
        </w:rPr>
        <w:t xml:space="preserve"> S.A. DE C.V.</w:t>
      </w:r>
      <w:r w:rsidRPr="00775669">
        <w:rPr>
          <w:rFonts w:ascii="Arial" w:hAnsi="Arial" w:cs="Arial"/>
          <w:sz w:val="20"/>
          <w:szCs w:val="20"/>
          <w:u w:val="single"/>
          <w:lang w:val="es-ES"/>
        </w:rPr>
        <w:t xml:space="preserve">, ya que cumple con su propuesta técnica y económica y presenta un importe antes de I.V.A. de </w:t>
      </w:r>
      <w:r w:rsidRPr="00775669">
        <w:rPr>
          <w:rFonts w:ascii="Arial" w:hAnsi="Arial" w:cs="Arial"/>
          <w:b/>
          <w:sz w:val="20"/>
          <w:szCs w:val="20"/>
          <w:u w:val="single"/>
          <w:lang w:val="es-ES"/>
        </w:rPr>
        <w:t>$</w:t>
      </w:r>
      <w:r w:rsidR="00775669" w:rsidRPr="00775669">
        <w:rPr>
          <w:rFonts w:ascii="Arial" w:hAnsi="Arial" w:cs="Arial"/>
          <w:b/>
          <w:sz w:val="20"/>
          <w:szCs w:val="20"/>
          <w:u w:val="single"/>
        </w:rPr>
        <w:t xml:space="preserve">6´760,749.94 </w:t>
      </w:r>
      <w:r w:rsidRPr="00775669">
        <w:rPr>
          <w:rFonts w:ascii="Arial" w:hAnsi="Arial" w:cs="Arial"/>
          <w:sz w:val="20"/>
          <w:szCs w:val="20"/>
          <w:u w:val="single"/>
        </w:rPr>
        <w:t>(</w:t>
      </w:r>
      <w:r w:rsidR="00775669" w:rsidRPr="00775669">
        <w:rPr>
          <w:rFonts w:ascii="Arial" w:hAnsi="Arial" w:cs="Arial"/>
          <w:sz w:val="20"/>
          <w:szCs w:val="20"/>
          <w:u w:val="single"/>
        </w:rPr>
        <w:t>seis millones setecientos sesenta mil setecientos cuarenta y nueve</w:t>
      </w:r>
      <w:r w:rsidRPr="00775669">
        <w:rPr>
          <w:rFonts w:ascii="Arial" w:hAnsi="Arial" w:cs="Arial"/>
          <w:sz w:val="20"/>
          <w:szCs w:val="20"/>
          <w:u w:val="single"/>
        </w:rPr>
        <w:t xml:space="preserve"> pesos </w:t>
      </w:r>
      <w:r w:rsidR="00775669" w:rsidRPr="00775669">
        <w:rPr>
          <w:rFonts w:ascii="Arial" w:hAnsi="Arial" w:cs="Arial"/>
          <w:sz w:val="20"/>
          <w:szCs w:val="20"/>
          <w:u w:val="single"/>
        </w:rPr>
        <w:t>94</w:t>
      </w:r>
      <w:r w:rsidRPr="00775669">
        <w:rPr>
          <w:rFonts w:ascii="Arial" w:hAnsi="Arial" w:cs="Arial"/>
          <w:sz w:val="20"/>
          <w:szCs w:val="20"/>
          <w:u w:val="single"/>
        </w:rPr>
        <w:t>/100 M.N.)</w:t>
      </w:r>
    </w:p>
    <w:p w:rsidR="00293D7B" w:rsidRPr="00775669" w:rsidRDefault="00293D7B" w:rsidP="00293D7B">
      <w:pPr>
        <w:jc w:val="both"/>
        <w:rPr>
          <w:rFonts w:ascii="Arial" w:hAnsi="Arial" w:cs="Arial"/>
          <w:sz w:val="20"/>
          <w:szCs w:val="20"/>
          <w:u w:val="single"/>
        </w:rPr>
      </w:pPr>
    </w:p>
    <w:p w:rsidR="00293D7B" w:rsidRPr="00775669" w:rsidRDefault="00293D7B" w:rsidP="00293D7B">
      <w:pPr>
        <w:jc w:val="both"/>
        <w:rPr>
          <w:rFonts w:ascii="Arial" w:hAnsi="Arial" w:cs="Arial"/>
          <w:sz w:val="20"/>
          <w:szCs w:val="20"/>
          <w:u w:val="single"/>
        </w:rPr>
      </w:pPr>
      <w:r w:rsidRPr="00775669">
        <w:rPr>
          <w:rFonts w:ascii="Arial" w:hAnsi="Arial" w:cs="Arial"/>
          <w:sz w:val="20"/>
          <w:szCs w:val="20"/>
          <w:u w:val="single"/>
          <w:lang w:val="es-ES"/>
        </w:rPr>
        <w:t xml:space="preserve">Se acepta para su revisión y análisis detallado, la propuesta de la empresa </w:t>
      </w:r>
      <w:r w:rsidRPr="00775669">
        <w:rPr>
          <w:rFonts w:ascii="Arial" w:hAnsi="Arial" w:cs="Arial"/>
          <w:b/>
          <w:sz w:val="20"/>
          <w:szCs w:val="20"/>
          <w:u w:val="single"/>
        </w:rPr>
        <w:t>GRUPO CONSTRUCTOR RAYDEL</w:t>
      </w:r>
      <w:r w:rsidRPr="00775669">
        <w:rPr>
          <w:rFonts w:ascii="Arial" w:hAnsi="Arial" w:cs="Arial"/>
          <w:b/>
          <w:sz w:val="20"/>
          <w:szCs w:val="20"/>
          <w:u w:val="single"/>
          <w:lang w:val="es-ES"/>
        </w:rPr>
        <w:t>,</w:t>
      </w:r>
      <w:r w:rsidRPr="00775669">
        <w:rPr>
          <w:rFonts w:ascii="Arial" w:hAnsi="Arial" w:cs="Arial"/>
          <w:b/>
          <w:sz w:val="20"/>
          <w:szCs w:val="20"/>
          <w:u w:val="single"/>
        </w:rPr>
        <w:t xml:space="preserve"> S.A. DE C.V.</w:t>
      </w:r>
      <w:r w:rsidRPr="00775669">
        <w:rPr>
          <w:rFonts w:ascii="Arial" w:hAnsi="Arial" w:cs="Arial"/>
          <w:sz w:val="20"/>
          <w:szCs w:val="20"/>
          <w:u w:val="single"/>
          <w:lang w:val="es-ES"/>
        </w:rPr>
        <w:t xml:space="preserve">, ya que cumple con su propuesta técnica y económica y presenta un importe antes de I.V.A. de </w:t>
      </w:r>
      <w:r w:rsidRPr="00775669">
        <w:rPr>
          <w:rFonts w:ascii="Arial" w:hAnsi="Arial" w:cs="Arial"/>
          <w:b/>
          <w:sz w:val="20"/>
          <w:szCs w:val="20"/>
          <w:u w:val="single"/>
        </w:rPr>
        <w:t>$</w:t>
      </w:r>
      <w:r w:rsidR="00775669" w:rsidRPr="00775669">
        <w:rPr>
          <w:rFonts w:ascii="Arial" w:hAnsi="Arial" w:cs="Arial"/>
          <w:b/>
          <w:sz w:val="20"/>
          <w:szCs w:val="20"/>
          <w:u w:val="single"/>
        </w:rPr>
        <w:t xml:space="preserve">6´876,836.62 </w:t>
      </w:r>
      <w:r w:rsidRPr="00775669">
        <w:rPr>
          <w:rFonts w:ascii="Arial" w:hAnsi="Arial" w:cs="Arial"/>
          <w:sz w:val="20"/>
          <w:szCs w:val="20"/>
          <w:u w:val="single"/>
        </w:rPr>
        <w:t>(</w:t>
      </w:r>
      <w:r w:rsidR="00775669" w:rsidRPr="00775669">
        <w:rPr>
          <w:rFonts w:ascii="Arial" w:hAnsi="Arial" w:cs="Arial"/>
          <w:sz w:val="20"/>
          <w:szCs w:val="20"/>
          <w:u w:val="single"/>
        </w:rPr>
        <w:t>seis millones ochocientos setenta y seis mil ochocientos treinta y seis pesos</w:t>
      </w:r>
      <w:r w:rsidRPr="00775669">
        <w:rPr>
          <w:rFonts w:ascii="Arial" w:hAnsi="Arial" w:cs="Arial"/>
          <w:sz w:val="20"/>
          <w:szCs w:val="20"/>
          <w:u w:val="single"/>
        </w:rPr>
        <w:t xml:space="preserve"> </w:t>
      </w:r>
      <w:r w:rsidR="00775669" w:rsidRPr="00775669">
        <w:rPr>
          <w:rFonts w:ascii="Arial" w:hAnsi="Arial" w:cs="Arial"/>
          <w:sz w:val="20"/>
          <w:szCs w:val="20"/>
          <w:u w:val="single"/>
        </w:rPr>
        <w:t>62</w:t>
      </w:r>
      <w:r w:rsidRPr="00775669">
        <w:rPr>
          <w:rFonts w:ascii="Arial" w:hAnsi="Arial" w:cs="Arial"/>
          <w:sz w:val="20"/>
          <w:szCs w:val="20"/>
          <w:u w:val="single"/>
        </w:rPr>
        <w:t>/100 M.N.)</w:t>
      </w:r>
    </w:p>
    <w:p w:rsidR="00293D7B" w:rsidRPr="00293D7B" w:rsidRDefault="00293D7B" w:rsidP="00293D7B">
      <w:pPr>
        <w:jc w:val="both"/>
        <w:rPr>
          <w:rFonts w:ascii="Arial" w:hAnsi="Arial" w:cs="Arial"/>
          <w:color w:val="FF0000"/>
          <w:sz w:val="20"/>
          <w:szCs w:val="20"/>
          <w:u w:val="single"/>
        </w:rPr>
      </w:pPr>
    </w:p>
    <w:p w:rsidR="00293D7B" w:rsidRPr="00775669" w:rsidRDefault="00293D7B" w:rsidP="00293D7B">
      <w:pPr>
        <w:jc w:val="both"/>
        <w:rPr>
          <w:rFonts w:ascii="Arial" w:hAnsi="Arial" w:cs="Arial"/>
          <w:sz w:val="20"/>
          <w:szCs w:val="20"/>
          <w:u w:val="single"/>
        </w:rPr>
      </w:pPr>
      <w:r w:rsidRPr="00775669">
        <w:rPr>
          <w:rFonts w:ascii="Arial" w:hAnsi="Arial" w:cs="Arial"/>
          <w:sz w:val="20"/>
          <w:szCs w:val="20"/>
          <w:u w:val="single"/>
        </w:rPr>
        <w:t xml:space="preserve">Los resultados de la Licitación por Invitación Restringida número </w:t>
      </w:r>
      <w:r w:rsidR="00775669" w:rsidRPr="00775669">
        <w:rPr>
          <w:rFonts w:ascii="Arial" w:hAnsi="Arial" w:cs="Arial"/>
          <w:b/>
          <w:sz w:val="20"/>
          <w:szCs w:val="20"/>
          <w:u w:val="single"/>
        </w:rPr>
        <w:t xml:space="preserve">DOPI-MUN-PP-EP-CI-194-2018, </w:t>
      </w:r>
      <w:r w:rsidRPr="00775669">
        <w:rPr>
          <w:rFonts w:ascii="Arial" w:hAnsi="Arial" w:cs="Arial"/>
          <w:b/>
          <w:sz w:val="20"/>
          <w:szCs w:val="20"/>
          <w:u w:val="single"/>
        </w:rPr>
        <w:t>son</w:t>
      </w:r>
      <w:r w:rsidRPr="00775669">
        <w:rPr>
          <w:rFonts w:ascii="Arial" w:hAnsi="Arial" w:cs="Arial"/>
          <w:sz w:val="20"/>
          <w:szCs w:val="20"/>
          <w:u w:val="single"/>
        </w:rPr>
        <w:t xml:space="preserve"> los siguientes:</w:t>
      </w:r>
    </w:p>
    <w:p w:rsidR="00E12F4D" w:rsidRDefault="00E12F4D"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419"/>
        <w:gridCol w:w="2158"/>
        <w:gridCol w:w="1975"/>
      </w:tblGrid>
      <w:tr w:rsidR="00E12F4D" w:rsidRPr="00E12F4D" w:rsidTr="00CA732B">
        <w:trPr>
          <w:trHeight w:val="301"/>
          <w:jc w:val="center"/>
        </w:trPr>
        <w:tc>
          <w:tcPr>
            <w:tcW w:w="557" w:type="dxa"/>
            <w:shd w:val="clear" w:color="auto" w:fill="A6A6A6" w:themeFill="background1" w:themeFillShade="A6"/>
            <w:vAlign w:val="center"/>
            <w:hideMark/>
          </w:tcPr>
          <w:p w:rsidR="00E12F4D" w:rsidRPr="00E12F4D" w:rsidRDefault="00E12F4D" w:rsidP="00E12F4D">
            <w:pPr>
              <w:jc w:val="center"/>
              <w:rPr>
                <w:rFonts w:ascii="Calibri" w:hAnsi="Calibri"/>
                <w:b/>
                <w:bCs/>
                <w:color w:val="000000"/>
                <w:sz w:val="22"/>
                <w:szCs w:val="22"/>
                <w:lang w:eastAsia="es-MX"/>
              </w:rPr>
            </w:pPr>
            <w:r w:rsidRPr="00E12F4D">
              <w:rPr>
                <w:rFonts w:ascii="Calibri" w:hAnsi="Calibri"/>
                <w:b/>
                <w:bCs/>
                <w:color w:val="000000"/>
                <w:sz w:val="22"/>
                <w:szCs w:val="22"/>
                <w:lang w:eastAsia="es-MX"/>
              </w:rPr>
              <w:t>NO.</w:t>
            </w:r>
          </w:p>
        </w:tc>
        <w:tc>
          <w:tcPr>
            <w:tcW w:w="5419" w:type="dxa"/>
            <w:shd w:val="clear" w:color="auto" w:fill="A6A6A6" w:themeFill="background1" w:themeFillShade="A6"/>
            <w:vAlign w:val="center"/>
            <w:hideMark/>
          </w:tcPr>
          <w:p w:rsidR="00E12F4D" w:rsidRPr="00E12F4D" w:rsidRDefault="00E12F4D" w:rsidP="00E12F4D">
            <w:pPr>
              <w:jc w:val="center"/>
              <w:rPr>
                <w:rFonts w:ascii="Calibri" w:hAnsi="Calibri"/>
                <w:b/>
                <w:bCs/>
                <w:color w:val="000000"/>
                <w:sz w:val="22"/>
                <w:szCs w:val="22"/>
                <w:lang w:eastAsia="es-MX"/>
              </w:rPr>
            </w:pPr>
            <w:r w:rsidRPr="00E12F4D">
              <w:rPr>
                <w:rFonts w:ascii="Calibri" w:hAnsi="Calibri"/>
                <w:b/>
                <w:bCs/>
                <w:color w:val="000000"/>
                <w:sz w:val="22"/>
                <w:szCs w:val="22"/>
                <w:lang w:eastAsia="es-MX"/>
              </w:rPr>
              <w:t>EMPRESA Y/O PERSONA FÍSICA</w:t>
            </w:r>
          </w:p>
        </w:tc>
        <w:tc>
          <w:tcPr>
            <w:tcW w:w="2158" w:type="dxa"/>
            <w:shd w:val="clear" w:color="auto" w:fill="A6A6A6" w:themeFill="background1" w:themeFillShade="A6"/>
            <w:vAlign w:val="center"/>
            <w:hideMark/>
          </w:tcPr>
          <w:p w:rsidR="00E12F4D" w:rsidRPr="00E12F4D" w:rsidRDefault="00E12F4D" w:rsidP="00E12F4D">
            <w:pPr>
              <w:jc w:val="center"/>
              <w:rPr>
                <w:rFonts w:ascii="Calibri" w:hAnsi="Calibri"/>
                <w:b/>
                <w:bCs/>
                <w:color w:val="000000"/>
                <w:sz w:val="22"/>
                <w:szCs w:val="22"/>
                <w:lang w:eastAsia="es-MX"/>
              </w:rPr>
            </w:pPr>
            <w:r w:rsidRPr="00E12F4D">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E12F4D" w:rsidRPr="00E12F4D" w:rsidRDefault="00E12F4D" w:rsidP="00E12F4D">
            <w:pPr>
              <w:jc w:val="center"/>
              <w:rPr>
                <w:rFonts w:ascii="Calibri" w:hAnsi="Calibri"/>
                <w:b/>
                <w:bCs/>
                <w:color w:val="000000"/>
                <w:sz w:val="22"/>
                <w:szCs w:val="22"/>
                <w:lang w:eastAsia="es-MX"/>
              </w:rPr>
            </w:pPr>
            <w:r w:rsidRPr="00E12F4D">
              <w:rPr>
                <w:rFonts w:ascii="Calibri" w:hAnsi="Calibri"/>
                <w:b/>
                <w:bCs/>
                <w:color w:val="000000"/>
                <w:sz w:val="22"/>
                <w:szCs w:val="22"/>
                <w:lang w:eastAsia="es-MX"/>
              </w:rPr>
              <w:t>IMPORTE SIN IVA</w:t>
            </w:r>
          </w:p>
        </w:tc>
      </w:tr>
      <w:tr w:rsidR="00E12F4D" w:rsidRPr="00E12F4D" w:rsidTr="00E12F4D">
        <w:trPr>
          <w:trHeight w:val="315"/>
          <w:jc w:val="center"/>
        </w:trPr>
        <w:tc>
          <w:tcPr>
            <w:tcW w:w="557" w:type="dxa"/>
            <w:vAlign w:val="center"/>
          </w:tcPr>
          <w:p w:rsidR="00E12F4D" w:rsidRPr="00E12F4D" w:rsidRDefault="00E12F4D" w:rsidP="00E12F4D">
            <w:pPr>
              <w:jc w:val="center"/>
              <w:rPr>
                <w:rFonts w:ascii="Calibri" w:hAnsi="Calibri"/>
                <w:color w:val="000000"/>
                <w:sz w:val="18"/>
                <w:szCs w:val="18"/>
                <w:lang w:eastAsia="es-MX"/>
              </w:rPr>
            </w:pPr>
            <w:r w:rsidRPr="00E12F4D">
              <w:rPr>
                <w:rFonts w:ascii="Calibri" w:hAnsi="Calibri"/>
                <w:color w:val="000000"/>
                <w:sz w:val="18"/>
                <w:szCs w:val="18"/>
                <w:lang w:eastAsia="es-MX"/>
              </w:rPr>
              <w:t>1</w:t>
            </w:r>
          </w:p>
        </w:tc>
        <w:tc>
          <w:tcPr>
            <w:tcW w:w="5419" w:type="dxa"/>
            <w:vAlign w:val="center"/>
          </w:tcPr>
          <w:p w:rsidR="00E12F4D" w:rsidRPr="00E12F4D" w:rsidRDefault="00E12F4D" w:rsidP="00E12F4D">
            <w:pPr>
              <w:autoSpaceDE w:val="0"/>
              <w:autoSpaceDN w:val="0"/>
              <w:adjustRightInd w:val="0"/>
              <w:ind w:right="-567"/>
              <w:jc w:val="both"/>
              <w:rPr>
                <w:rFonts w:ascii="Calibri" w:hAnsi="Calibri" w:cs="Calibri"/>
                <w:b/>
                <w:sz w:val="22"/>
                <w:szCs w:val="22"/>
              </w:rPr>
            </w:pPr>
            <w:r w:rsidRPr="00E12F4D">
              <w:rPr>
                <w:rFonts w:ascii="Calibri" w:hAnsi="Calibri" w:cs="Calibri"/>
                <w:b/>
                <w:sz w:val="22"/>
                <w:szCs w:val="22"/>
              </w:rPr>
              <w:t>CONSTRUCTORA PECRU, S.A. DE C.V.</w:t>
            </w:r>
          </w:p>
        </w:tc>
        <w:tc>
          <w:tcPr>
            <w:tcW w:w="2158" w:type="dxa"/>
            <w:vAlign w:val="center"/>
          </w:tcPr>
          <w:p w:rsidR="00E12F4D" w:rsidRPr="00E12F4D" w:rsidRDefault="00E12F4D" w:rsidP="00E12F4D">
            <w:pPr>
              <w:jc w:val="center"/>
              <w:rPr>
                <w:rFonts w:ascii="Arial" w:hAnsi="Arial"/>
                <w:sz w:val="20"/>
                <w:szCs w:val="20"/>
              </w:rPr>
            </w:pPr>
            <w:r w:rsidRPr="00E12F4D">
              <w:rPr>
                <w:rFonts w:ascii="Calibri" w:hAnsi="Calibri"/>
                <w:color w:val="000000"/>
                <w:sz w:val="18"/>
                <w:szCs w:val="18"/>
                <w:lang w:eastAsia="es-MX"/>
              </w:rPr>
              <w:t>SE ACEPTA</w:t>
            </w:r>
          </w:p>
        </w:tc>
        <w:tc>
          <w:tcPr>
            <w:tcW w:w="1975" w:type="dxa"/>
            <w:vAlign w:val="center"/>
          </w:tcPr>
          <w:p w:rsidR="00E12F4D" w:rsidRPr="00E12F4D" w:rsidRDefault="00E12F4D" w:rsidP="00E12F4D">
            <w:pPr>
              <w:jc w:val="center"/>
              <w:rPr>
                <w:rFonts w:ascii="Arial" w:hAnsi="Arial"/>
                <w:sz w:val="20"/>
                <w:szCs w:val="20"/>
              </w:rPr>
            </w:pPr>
            <w:r w:rsidRPr="00E12F4D">
              <w:rPr>
                <w:rFonts w:ascii="Calibri" w:hAnsi="Calibri"/>
                <w:b/>
                <w:color w:val="000000"/>
                <w:sz w:val="18"/>
                <w:szCs w:val="18"/>
                <w:lang w:eastAsia="es-MX"/>
              </w:rPr>
              <w:t>$6,668,638.17</w:t>
            </w:r>
          </w:p>
        </w:tc>
      </w:tr>
      <w:tr w:rsidR="00E12F4D" w:rsidRPr="00E12F4D" w:rsidTr="00E12F4D">
        <w:trPr>
          <w:trHeight w:val="315"/>
          <w:jc w:val="center"/>
        </w:trPr>
        <w:tc>
          <w:tcPr>
            <w:tcW w:w="557" w:type="dxa"/>
            <w:vAlign w:val="center"/>
          </w:tcPr>
          <w:p w:rsidR="00E12F4D" w:rsidRPr="00E12F4D" w:rsidRDefault="00E12F4D" w:rsidP="00E12F4D">
            <w:pPr>
              <w:jc w:val="center"/>
              <w:rPr>
                <w:rFonts w:ascii="Calibri" w:hAnsi="Calibri"/>
                <w:color w:val="000000"/>
                <w:sz w:val="18"/>
                <w:szCs w:val="18"/>
                <w:lang w:eastAsia="es-MX"/>
              </w:rPr>
            </w:pPr>
            <w:r w:rsidRPr="00E12F4D">
              <w:rPr>
                <w:rFonts w:ascii="Calibri" w:hAnsi="Calibri"/>
                <w:color w:val="000000"/>
                <w:sz w:val="18"/>
                <w:szCs w:val="18"/>
                <w:lang w:eastAsia="es-MX"/>
              </w:rPr>
              <w:t>2</w:t>
            </w:r>
          </w:p>
        </w:tc>
        <w:tc>
          <w:tcPr>
            <w:tcW w:w="5419" w:type="dxa"/>
            <w:vAlign w:val="center"/>
          </w:tcPr>
          <w:p w:rsidR="00E12F4D" w:rsidRPr="00E12F4D" w:rsidRDefault="00E12F4D" w:rsidP="00E12F4D">
            <w:pPr>
              <w:autoSpaceDE w:val="0"/>
              <w:autoSpaceDN w:val="0"/>
              <w:adjustRightInd w:val="0"/>
              <w:ind w:right="-567"/>
              <w:jc w:val="both"/>
              <w:rPr>
                <w:rFonts w:ascii="Calibri" w:hAnsi="Calibri" w:cs="Calibri"/>
                <w:b/>
                <w:sz w:val="22"/>
                <w:szCs w:val="22"/>
              </w:rPr>
            </w:pPr>
            <w:r w:rsidRPr="00E12F4D">
              <w:rPr>
                <w:rFonts w:ascii="Calibri" w:hAnsi="Calibri" w:cs="Calibri"/>
                <w:b/>
                <w:sz w:val="22"/>
                <w:szCs w:val="22"/>
              </w:rPr>
              <w:t>SICOSA, S.A. DE C.V.</w:t>
            </w:r>
          </w:p>
        </w:tc>
        <w:tc>
          <w:tcPr>
            <w:tcW w:w="2158" w:type="dxa"/>
            <w:vAlign w:val="center"/>
          </w:tcPr>
          <w:p w:rsidR="00E12F4D" w:rsidRPr="00E12F4D" w:rsidRDefault="00E12F4D" w:rsidP="00E12F4D">
            <w:pPr>
              <w:jc w:val="center"/>
              <w:rPr>
                <w:rFonts w:ascii="Arial" w:hAnsi="Arial"/>
                <w:b/>
                <w:sz w:val="20"/>
                <w:szCs w:val="20"/>
              </w:rPr>
            </w:pPr>
            <w:r w:rsidRPr="00E12F4D">
              <w:rPr>
                <w:rFonts w:ascii="Calibri" w:hAnsi="Calibri"/>
                <w:color w:val="000000"/>
                <w:sz w:val="18"/>
                <w:szCs w:val="18"/>
                <w:lang w:eastAsia="es-MX"/>
              </w:rPr>
              <w:t>SE ACEPTA</w:t>
            </w:r>
          </w:p>
        </w:tc>
        <w:tc>
          <w:tcPr>
            <w:tcW w:w="1975" w:type="dxa"/>
            <w:vAlign w:val="center"/>
          </w:tcPr>
          <w:p w:rsidR="00E12F4D" w:rsidRPr="00E12F4D" w:rsidRDefault="00E12F4D" w:rsidP="00E12F4D">
            <w:pPr>
              <w:jc w:val="center"/>
              <w:rPr>
                <w:rFonts w:ascii="Arial" w:hAnsi="Arial"/>
                <w:sz w:val="20"/>
                <w:szCs w:val="20"/>
              </w:rPr>
            </w:pPr>
            <w:r w:rsidRPr="00E12F4D">
              <w:rPr>
                <w:rFonts w:ascii="Calibri" w:hAnsi="Calibri"/>
                <w:b/>
                <w:color w:val="000000"/>
                <w:sz w:val="18"/>
                <w:szCs w:val="18"/>
                <w:lang w:eastAsia="es-MX"/>
              </w:rPr>
              <w:t>$6,962,682.75</w:t>
            </w:r>
          </w:p>
        </w:tc>
      </w:tr>
      <w:tr w:rsidR="00E12F4D" w:rsidRPr="00E12F4D" w:rsidTr="00E12F4D">
        <w:trPr>
          <w:trHeight w:val="315"/>
          <w:jc w:val="center"/>
        </w:trPr>
        <w:tc>
          <w:tcPr>
            <w:tcW w:w="557" w:type="dxa"/>
            <w:vAlign w:val="center"/>
          </w:tcPr>
          <w:p w:rsidR="00E12F4D" w:rsidRPr="00E12F4D" w:rsidRDefault="00E12F4D" w:rsidP="00E12F4D">
            <w:pPr>
              <w:jc w:val="center"/>
              <w:rPr>
                <w:rFonts w:ascii="Calibri" w:hAnsi="Calibri"/>
                <w:color w:val="000000"/>
                <w:sz w:val="18"/>
                <w:szCs w:val="18"/>
                <w:lang w:eastAsia="es-MX"/>
              </w:rPr>
            </w:pPr>
            <w:r w:rsidRPr="00E12F4D">
              <w:rPr>
                <w:rFonts w:ascii="Calibri" w:hAnsi="Calibri"/>
                <w:color w:val="000000"/>
                <w:sz w:val="18"/>
                <w:szCs w:val="18"/>
                <w:lang w:eastAsia="es-MX"/>
              </w:rPr>
              <w:t>3</w:t>
            </w:r>
          </w:p>
        </w:tc>
        <w:tc>
          <w:tcPr>
            <w:tcW w:w="5419" w:type="dxa"/>
            <w:tcBorders>
              <w:bottom w:val="single" w:sz="4" w:space="0" w:color="auto"/>
            </w:tcBorders>
            <w:vAlign w:val="center"/>
          </w:tcPr>
          <w:p w:rsidR="00E12F4D" w:rsidRPr="00E12F4D" w:rsidRDefault="00E12F4D" w:rsidP="00E12F4D">
            <w:pPr>
              <w:autoSpaceDE w:val="0"/>
              <w:autoSpaceDN w:val="0"/>
              <w:adjustRightInd w:val="0"/>
              <w:ind w:right="-567"/>
              <w:jc w:val="both"/>
              <w:rPr>
                <w:rFonts w:ascii="Calibri" w:hAnsi="Calibri" w:cs="Calibri"/>
                <w:b/>
                <w:sz w:val="22"/>
                <w:szCs w:val="22"/>
              </w:rPr>
            </w:pPr>
            <w:r w:rsidRPr="00E12F4D">
              <w:rPr>
                <w:rFonts w:ascii="Calibri" w:hAnsi="Calibri" w:cs="Calibri"/>
                <w:b/>
                <w:sz w:val="22"/>
                <w:szCs w:val="22"/>
              </w:rPr>
              <w:t>PROYECTOS E INSUMOS INDUSTRIALES JELP, S.A. DE C.V.</w:t>
            </w:r>
          </w:p>
        </w:tc>
        <w:tc>
          <w:tcPr>
            <w:tcW w:w="2158" w:type="dxa"/>
            <w:vAlign w:val="center"/>
          </w:tcPr>
          <w:p w:rsidR="00E12F4D" w:rsidRPr="00E12F4D" w:rsidRDefault="00E12F4D" w:rsidP="00E12F4D">
            <w:pPr>
              <w:jc w:val="center"/>
              <w:rPr>
                <w:rFonts w:ascii="Arial" w:hAnsi="Arial"/>
                <w:sz w:val="20"/>
                <w:szCs w:val="20"/>
              </w:rPr>
            </w:pPr>
            <w:r w:rsidRPr="00E12F4D">
              <w:rPr>
                <w:rFonts w:ascii="Calibri" w:hAnsi="Calibri"/>
                <w:color w:val="000000"/>
                <w:sz w:val="18"/>
                <w:szCs w:val="18"/>
                <w:lang w:eastAsia="es-MX"/>
              </w:rPr>
              <w:t>SE ACEPTA</w:t>
            </w:r>
          </w:p>
        </w:tc>
        <w:tc>
          <w:tcPr>
            <w:tcW w:w="1975" w:type="dxa"/>
            <w:vAlign w:val="center"/>
          </w:tcPr>
          <w:p w:rsidR="00E12F4D" w:rsidRPr="00E12F4D" w:rsidRDefault="00E12F4D" w:rsidP="00E12F4D">
            <w:pPr>
              <w:jc w:val="center"/>
              <w:rPr>
                <w:rFonts w:ascii="Arial" w:hAnsi="Arial"/>
                <w:sz w:val="20"/>
                <w:szCs w:val="20"/>
              </w:rPr>
            </w:pPr>
            <w:r w:rsidRPr="00E12F4D">
              <w:rPr>
                <w:rFonts w:ascii="Calibri" w:hAnsi="Calibri"/>
                <w:b/>
                <w:color w:val="000000"/>
                <w:sz w:val="18"/>
                <w:szCs w:val="18"/>
                <w:lang w:eastAsia="es-MX"/>
              </w:rPr>
              <w:t>$6,729,059.20</w:t>
            </w:r>
          </w:p>
        </w:tc>
      </w:tr>
      <w:tr w:rsidR="00E12F4D" w:rsidRPr="00E12F4D" w:rsidTr="00E12F4D">
        <w:trPr>
          <w:trHeight w:val="315"/>
          <w:jc w:val="center"/>
        </w:trPr>
        <w:tc>
          <w:tcPr>
            <w:tcW w:w="557" w:type="dxa"/>
            <w:vAlign w:val="center"/>
          </w:tcPr>
          <w:p w:rsidR="00E12F4D" w:rsidRPr="00E12F4D" w:rsidRDefault="00E12F4D" w:rsidP="00E12F4D">
            <w:pPr>
              <w:jc w:val="center"/>
              <w:rPr>
                <w:rFonts w:ascii="Calibri" w:hAnsi="Calibri"/>
                <w:color w:val="000000"/>
                <w:sz w:val="18"/>
                <w:szCs w:val="18"/>
                <w:lang w:eastAsia="es-MX"/>
              </w:rPr>
            </w:pPr>
            <w:r w:rsidRPr="00E12F4D">
              <w:rPr>
                <w:rFonts w:ascii="Calibri" w:hAnsi="Calibri"/>
                <w:color w:val="000000"/>
                <w:sz w:val="18"/>
                <w:szCs w:val="18"/>
                <w:lang w:eastAsia="es-MX"/>
              </w:rPr>
              <w:t>4</w:t>
            </w:r>
          </w:p>
        </w:tc>
        <w:tc>
          <w:tcPr>
            <w:tcW w:w="5419" w:type="dxa"/>
            <w:tcBorders>
              <w:top w:val="single" w:sz="4" w:space="0" w:color="auto"/>
              <w:left w:val="single" w:sz="4" w:space="0" w:color="auto"/>
              <w:bottom w:val="single" w:sz="4" w:space="0" w:color="auto"/>
              <w:right w:val="single" w:sz="4" w:space="0" w:color="auto"/>
            </w:tcBorders>
            <w:vAlign w:val="center"/>
          </w:tcPr>
          <w:p w:rsidR="00E12F4D" w:rsidRPr="00E12F4D" w:rsidRDefault="00E12F4D" w:rsidP="00E12F4D">
            <w:pPr>
              <w:autoSpaceDE w:val="0"/>
              <w:autoSpaceDN w:val="0"/>
              <w:adjustRightInd w:val="0"/>
              <w:ind w:right="-567"/>
              <w:jc w:val="both"/>
              <w:rPr>
                <w:rFonts w:ascii="Calibri" w:hAnsi="Calibri" w:cs="Calibri"/>
                <w:b/>
                <w:sz w:val="22"/>
                <w:szCs w:val="22"/>
              </w:rPr>
            </w:pPr>
            <w:r w:rsidRPr="00E12F4D">
              <w:rPr>
                <w:rFonts w:ascii="Calibri" w:hAnsi="Calibri" w:cs="Calibri"/>
                <w:b/>
                <w:sz w:val="22"/>
                <w:szCs w:val="22"/>
              </w:rPr>
              <w:t>GRUPO CONSTRUCTOR OBINARQ, S.A. DE C.V.</w:t>
            </w:r>
          </w:p>
        </w:tc>
        <w:tc>
          <w:tcPr>
            <w:tcW w:w="2158" w:type="dxa"/>
            <w:vAlign w:val="center"/>
          </w:tcPr>
          <w:p w:rsidR="00E12F4D" w:rsidRPr="00E12F4D" w:rsidRDefault="00E12F4D" w:rsidP="00E12F4D">
            <w:pPr>
              <w:jc w:val="center"/>
              <w:rPr>
                <w:rFonts w:ascii="Arial" w:hAnsi="Arial"/>
                <w:sz w:val="20"/>
                <w:szCs w:val="20"/>
              </w:rPr>
            </w:pPr>
            <w:r w:rsidRPr="00E12F4D">
              <w:rPr>
                <w:rFonts w:ascii="Calibri" w:hAnsi="Calibri"/>
                <w:color w:val="000000"/>
                <w:sz w:val="18"/>
                <w:szCs w:val="18"/>
                <w:lang w:eastAsia="es-MX"/>
              </w:rPr>
              <w:t>SE ACEPTA</w:t>
            </w:r>
          </w:p>
        </w:tc>
        <w:tc>
          <w:tcPr>
            <w:tcW w:w="1975" w:type="dxa"/>
            <w:vAlign w:val="center"/>
          </w:tcPr>
          <w:p w:rsidR="00E12F4D" w:rsidRPr="00E12F4D" w:rsidRDefault="00E12F4D" w:rsidP="00E12F4D">
            <w:pPr>
              <w:jc w:val="center"/>
              <w:rPr>
                <w:rFonts w:ascii="Arial" w:hAnsi="Arial"/>
                <w:sz w:val="20"/>
                <w:szCs w:val="20"/>
              </w:rPr>
            </w:pPr>
            <w:r w:rsidRPr="00E12F4D">
              <w:rPr>
                <w:rFonts w:ascii="Calibri" w:hAnsi="Calibri"/>
                <w:b/>
                <w:color w:val="000000"/>
                <w:sz w:val="18"/>
                <w:szCs w:val="18"/>
                <w:lang w:eastAsia="es-MX"/>
              </w:rPr>
              <w:t>$6,760,749.94</w:t>
            </w:r>
          </w:p>
        </w:tc>
      </w:tr>
      <w:tr w:rsidR="00E12F4D" w:rsidRPr="00E12F4D" w:rsidTr="00E12F4D">
        <w:trPr>
          <w:trHeight w:val="315"/>
          <w:jc w:val="center"/>
        </w:trPr>
        <w:tc>
          <w:tcPr>
            <w:tcW w:w="557" w:type="dxa"/>
            <w:vAlign w:val="center"/>
          </w:tcPr>
          <w:p w:rsidR="00E12F4D" w:rsidRPr="00E12F4D" w:rsidRDefault="00E12F4D" w:rsidP="00E12F4D">
            <w:pPr>
              <w:jc w:val="center"/>
              <w:rPr>
                <w:rFonts w:ascii="Calibri" w:hAnsi="Calibri"/>
                <w:color w:val="000000"/>
                <w:sz w:val="18"/>
                <w:szCs w:val="18"/>
                <w:lang w:eastAsia="es-MX"/>
              </w:rPr>
            </w:pPr>
            <w:r w:rsidRPr="00E12F4D">
              <w:rPr>
                <w:rFonts w:ascii="Calibri" w:hAnsi="Calibri"/>
                <w:color w:val="000000"/>
                <w:sz w:val="18"/>
                <w:szCs w:val="18"/>
                <w:lang w:eastAsia="es-MX"/>
              </w:rPr>
              <w:t>5</w:t>
            </w:r>
          </w:p>
        </w:tc>
        <w:tc>
          <w:tcPr>
            <w:tcW w:w="5419" w:type="dxa"/>
            <w:tcBorders>
              <w:top w:val="single" w:sz="4" w:space="0" w:color="auto"/>
              <w:left w:val="single" w:sz="4" w:space="0" w:color="auto"/>
              <w:bottom w:val="single" w:sz="4" w:space="0" w:color="auto"/>
              <w:right w:val="single" w:sz="4" w:space="0" w:color="auto"/>
            </w:tcBorders>
            <w:vAlign w:val="center"/>
          </w:tcPr>
          <w:p w:rsidR="00E12F4D" w:rsidRPr="00E12F4D" w:rsidRDefault="00E12F4D" w:rsidP="00E12F4D">
            <w:pPr>
              <w:autoSpaceDE w:val="0"/>
              <w:autoSpaceDN w:val="0"/>
              <w:adjustRightInd w:val="0"/>
              <w:ind w:right="-567"/>
              <w:jc w:val="both"/>
              <w:rPr>
                <w:rFonts w:ascii="Calibri" w:hAnsi="Calibri" w:cs="Calibri"/>
                <w:b/>
                <w:sz w:val="22"/>
                <w:szCs w:val="22"/>
              </w:rPr>
            </w:pPr>
            <w:r w:rsidRPr="00E12F4D">
              <w:rPr>
                <w:rFonts w:ascii="Calibri" w:hAnsi="Calibri" w:cs="Calibri"/>
                <w:b/>
                <w:sz w:val="22"/>
                <w:szCs w:val="22"/>
              </w:rPr>
              <w:t>GRUPO CONSTRUCTOR RAYDEL,</w:t>
            </w:r>
            <w:r>
              <w:rPr>
                <w:rFonts w:ascii="Calibri" w:hAnsi="Calibri" w:cs="Calibri"/>
                <w:b/>
                <w:sz w:val="22"/>
                <w:szCs w:val="22"/>
              </w:rPr>
              <w:t xml:space="preserve"> </w:t>
            </w:r>
            <w:r w:rsidRPr="00E12F4D">
              <w:rPr>
                <w:rFonts w:ascii="Calibri" w:hAnsi="Calibri" w:cs="Calibri"/>
                <w:b/>
                <w:sz w:val="22"/>
                <w:szCs w:val="22"/>
              </w:rPr>
              <w:t>S.A. DE C.V.</w:t>
            </w:r>
          </w:p>
        </w:tc>
        <w:tc>
          <w:tcPr>
            <w:tcW w:w="2158" w:type="dxa"/>
            <w:vAlign w:val="center"/>
          </w:tcPr>
          <w:p w:rsidR="00E12F4D" w:rsidRPr="00E12F4D" w:rsidRDefault="00E12F4D" w:rsidP="00E12F4D">
            <w:pPr>
              <w:jc w:val="center"/>
              <w:rPr>
                <w:rFonts w:ascii="Arial" w:hAnsi="Arial"/>
                <w:sz w:val="20"/>
                <w:szCs w:val="20"/>
              </w:rPr>
            </w:pPr>
            <w:r w:rsidRPr="00E12F4D">
              <w:rPr>
                <w:rFonts w:ascii="Calibri" w:hAnsi="Calibri"/>
                <w:color w:val="000000"/>
                <w:sz w:val="18"/>
                <w:szCs w:val="18"/>
                <w:lang w:eastAsia="es-MX"/>
              </w:rPr>
              <w:t>SE ACEPTA</w:t>
            </w:r>
          </w:p>
        </w:tc>
        <w:tc>
          <w:tcPr>
            <w:tcW w:w="1975" w:type="dxa"/>
            <w:vAlign w:val="center"/>
          </w:tcPr>
          <w:p w:rsidR="00E12F4D" w:rsidRPr="00E12F4D" w:rsidRDefault="00E12F4D" w:rsidP="00E12F4D">
            <w:pPr>
              <w:jc w:val="center"/>
              <w:rPr>
                <w:rFonts w:ascii="Arial" w:hAnsi="Arial"/>
                <w:sz w:val="20"/>
                <w:szCs w:val="20"/>
              </w:rPr>
            </w:pPr>
            <w:r w:rsidRPr="00E12F4D">
              <w:rPr>
                <w:rFonts w:ascii="Calibri" w:hAnsi="Calibri"/>
                <w:b/>
                <w:color w:val="000000"/>
                <w:sz w:val="18"/>
                <w:szCs w:val="18"/>
                <w:lang w:eastAsia="es-MX"/>
              </w:rPr>
              <w:t>$6,876,836.62</w:t>
            </w:r>
          </w:p>
        </w:tc>
      </w:tr>
    </w:tbl>
    <w:p w:rsidR="007742EE" w:rsidRDefault="007742EE" w:rsidP="00FB61FA">
      <w:pPr>
        <w:jc w:val="both"/>
        <w:rPr>
          <w:rFonts w:ascii="Arial" w:hAnsi="Arial" w:cs="Arial"/>
          <w:b/>
          <w:i/>
          <w:sz w:val="20"/>
          <w:szCs w:val="20"/>
        </w:rPr>
      </w:pPr>
    </w:p>
    <w:p w:rsidR="00A4681F" w:rsidRDefault="00A4681F" w:rsidP="00A4681F">
      <w:pPr>
        <w:jc w:val="both"/>
        <w:rPr>
          <w:rFonts w:ascii="Arial" w:hAnsi="Arial" w:cs="Arial"/>
          <w:sz w:val="20"/>
          <w:szCs w:val="20"/>
          <w:u w:val="single"/>
        </w:rPr>
      </w:pPr>
      <w:r w:rsidRPr="00A4681F">
        <w:rPr>
          <w:rFonts w:ascii="Arial" w:hAnsi="Arial" w:cs="Arial"/>
          <w:b/>
          <w:sz w:val="20"/>
          <w:szCs w:val="20"/>
        </w:rPr>
        <w:t>Mtro. David Miguel Zamora Bueno</w:t>
      </w:r>
      <w:r w:rsidRPr="00A4681F">
        <w:rPr>
          <w:rFonts w:ascii="Arial" w:hAnsi="Arial" w:cs="Arial"/>
          <w:sz w:val="20"/>
          <w:szCs w:val="20"/>
        </w:rPr>
        <w:t xml:space="preserve">, Secretario Técnico: </w:t>
      </w:r>
      <w:r w:rsidRPr="00A4681F">
        <w:rPr>
          <w:rFonts w:ascii="Arial" w:hAnsi="Arial" w:cs="Arial"/>
          <w:sz w:val="20"/>
          <w:szCs w:val="20"/>
          <w:u w:val="single"/>
        </w:rPr>
        <w:t xml:space="preserve">La siguiente Licitación por Invitación Restringida es la número </w:t>
      </w:r>
      <w:r w:rsidRPr="00A4681F">
        <w:rPr>
          <w:rFonts w:ascii="Arial" w:hAnsi="Arial" w:cs="Arial"/>
          <w:b/>
          <w:sz w:val="20"/>
          <w:szCs w:val="20"/>
          <w:u w:val="single"/>
        </w:rPr>
        <w:t xml:space="preserve">DOPI-MUN-PP-EP-CI-195-2018 </w:t>
      </w:r>
      <w:r w:rsidRPr="00A4681F">
        <w:rPr>
          <w:rFonts w:ascii="Arial" w:hAnsi="Arial" w:cs="Arial"/>
          <w:sz w:val="20"/>
          <w:szCs w:val="20"/>
          <w:u w:val="single"/>
        </w:rPr>
        <w:t xml:space="preserve">que tiene por objeto </w:t>
      </w:r>
      <w:r w:rsidRPr="00A4681F">
        <w:rPr>
          <w:rFonts w:ascii="Arial" w:hAnsi="Arial" w:cs="Arial"/>
          <w:b/>
          <w:sz w:val="20"/>
          <w:szCs w:val="20"/>
          <w:u w:val="single"/>
        </w:rPr>
        <w:t xml:space="preserve">Rehabilitación de plaza principal en la colonia Altagracia y construcción de parque lineal en Av. La Mancha, en las colonias Altagracia y Arcos de Zapopan, municipio de Zapopan, Jalisco. Frente 2, </w:t>
      </w:r>
      <w:r w:rsidRPr="00A4681F">
        <w:rPr>
          <w:rFonts w:ascii="Arial" w:hAnsi="Arial" w:cs="Arial"/>
          <w:sz w:val="20"/>
          <w:szCs w:val="20"/>
          <w:u w:val="single"/>
        </w:rPr>
        <w:t>se invitaron a participar a 5 empresas las cuales están presentes y son las siguientes:</w:t>
      </w:r>
    </w:p>
    <w:p w:rsidR="00A4681F" w:rsidRDefault="00A4681F" w:rsidP="00A4681F">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7086"/>
        <w:gridCol w:w="2330"/>
      </w:tblGrid>
      <w:tr w:rsidR="00A4681F" w:rsidRPr="00A4681F" w:rsidTr="00413C03">
        <w:trPr>
          <w:trHeight w:val="367"/>
          <w:jc w:val="center"/>
        </w:trPr>
        <w:tc>
          <w:tcPr>
            <w:tcW w:w="693" w:type="dxa"/>
            <w:shd w:val="clear" w:color="auto" w:fill="A6A6A6" w:themeFill="background1" w:themeFillShade="A6"/>
            <w:vAlign w:val="center"/>
            <w:hideMark/>
          </w:tcPr>
          <w:p w:rsidR="00A4681F" w:rsidRPr="00A4681F" w:rsidRDefault="00A4681F" w:rsidP="00634154">
            <w:pPr>
              <w:jc w:val="center"/>
              <w:rPr>
                <w:rFonts w:ascii="Calibri" w:hAnsi="Calibri"/>
                <w:b/>
                <w:bCs/>
                <w:color w:val="000000"/>
                <w:sz w:val="22"/>
                <w:szCs w:val="22"/>
                <w:lang w:eastAsia="es-MX"/>
              </w:rPr>
            </w:pPr>
            <w:r w:rsidRPr="00A4681F">
              <w:rPr>
                <w:rFonts w:ascii="Calibri" w:hAnsi="Calibri"/>
                <w:b/>
                <w:bCs/>
                <w:color w:val="000000"/>
                <w:sz w:val="22"/>
                <w:szCs w:val="22"/>
                <w:lang w:eastAsia="es-MX"/>
              </w:rPr>
              <w:t>NO.</w:t>
            </w:r>
          </w:p>
        </w:tc>
        <w:tc>
          <w:tcPr>
            <w:tcW w:w="7086" w:type="dxa"/>
            <w:shd w:val="clear" w:color="auto" w:fill="A6A6A6" w:themeFill="background1" w:themeFillShade="A6"/>
            <w:vAlign w:val="center"/>
            <w:hideMark/>
          </w:tcPr>
          <w:p w:rsidR="00A4681F" w:rsidRPr="00A4681F" w:rsidRDefault="00A4681F" w:rsidP="00634154">
            <w:pPr>
              <w:jc w:val="center"/>
              <w:rPr>
                <w:rFonts w:ascii="Calibri" w:hAnsi="Calibri"/>
                <w:b/>
                <w:bCs/>
                <w:color w:val="000000"/>
                <w:sz w:val="22"/>
                <w:szCs w:val="22"/>
                <w:lang w:eastAsia="es-MX"/>
              </w:rPr>
            </w:pPr>
            <w:r w:rsidRPr="00A4681F">
              <w:rPr>
                <w:rFonts w:ascii="Calibri" w:hAnsi="Calibri"/>
                <w:b/>
                <w:bCs/>
                <w:color w:val="000000"/>
                <w:sz w:val="22"/>
                <w:szCs w:val="22"/>
                <w:lang w:eastAsia="es-MX"/>
              </w:rPr>
              <w:t>EMPRESA Y/O PERSONA FÍSICA</w:t>
            </w:r>
          </w:p>
        </w:tc>
        <w:tc>
          <w:tcPr>
            <w:tcW w:w="2330" w:type="dxa"/>
            <w:shd w:val="clear" w:color="auto" w:fill="A6A6A6" w:themeFill="background1" w:themeFillShade="A6"/>
            <w:vAlign w:val="center"/>
            <w:hideMark/>
          </w:tcPr>
          <w:p w:rsidR="00A4681F" w:rsidRPr="00A4681F" w:rsidRDefault="00A4681F" w:rsidP="00634154">
            <w:pPr>
              <w:jc w:val="center"/>
              <w:rPr>
                <w:rFonts w:ascii="Calibri" w:hAnsi="Calibri"/>
                <w:b/>
                <w:bCs/>
                <w:color w:val="000000"/>
                <w:sz w:val="22"/>
                <w:szCs w:val="22"/>
                <w:lang w:eastAsia="es-MX"/>
              </w:rPr>
            </w:pPr>
            <w:r w:rsidRPr="00A4681F">
              <w:rPr>
                <w:rFonts w:ascii="Calibri" w:hAnsi="Calibri"/>
                <w:b/>
                <w:bCs/>
                <w:color w:val="000000"/>
                <w:sz w:val="22"/>
                <w:szCs w:val="22"/>
                <w:lang w:eastAsia="es-MX"/>
              </w:rPr>
              <w:t>DOCUMENTACIÓN</w:t>
            </w:r>
          </w:p>
        </w:tc>
      </w:tr>
      <w:tr w:rsidR="00A4681F" w:rsidRPr="00A4681F" w:rsidTr="00413C03">
        <w:trPr>
          <w:trHeight w:val="315"/>
          <w:jc w:val="center"/>
        </w:trPr>
        <w:tc>
          <w:tcPr>
            <w:tcW w:w="693" w:type="dxa"/>
            <w:vAlign w:val="center"/>
          </w:tcPr>
          <w:p w:rsidR="00A4681F" w:rsidRPr="00A4681F" w:rsidRDefault="00A4681F" w:rsidP="00634154">
            <w:pPr>
              <w:jc w:val="center"/>
              <w:rPr>
                <w:rFonts w:ascii="Calibri" w:hAnsi="Calibri"/>
                <w:color w:val="000000"/>
                <w:sz w:val="18"/>
                <w:szCs w:val="18"/>
                <w:lang w:eastAsia="es-MX"/>
              </w:rPr>
            </w:pPr>
            <w:r w:rsidRPr="00A4681F">
              <w:rPr>
                <w:rFonts w:ascii="Calibri" w:hAnsi="Calibri"/>
                <w:color w:val="000000"/>
                <w:sz w:val="18"/>
                <w:szCs w:val="18"/>
                <w:lang w:eastAsia="es-MX"/>
              </w:rPr>
              <w:t>1</w:t>
            </w:r>
          </w:p>
        </w:tc>
        <w:tc>
          <w:tcPr>
            <w:tcW w:w="7086" w:type="dxa"/>
            <w:vAlign w:val="center"/>
          </w:tcPr>
          <w:p w:rsidR="00A4681F" w:rsidRPr="00A4681F" w:rsidRDefault="00A4681F" w:rsidP="00634154">
            <w:pPr>
              <w:autoSpaceDE w:val="0"/>
              <w:autoSpaceDN w:val="0"/>
              <w:adjustRightInd w:val="0"/>
              <w:ind w:right="-567"/>
              <w:jc w:val="both"/>
              <w:rPr>
                <w:rFonts w:ascii="Calibri" w:hAnsi="Calibri" w:cs="Calibri"/>
                <w:b/>
                <w:sz w:val="22"/>
                <w:szCs w:val="22"/>
              </w:rPr>
            </w:pPr>
            <w:r w:rsidRPr="00A4681F">
              <w:rPr>
                <w:rFonts w:ascii="Calibri" w:hAnsi="Calibri" w:cs="Calibri"/>
                <w:b/>
                <w:sz w:val="22"/>
                <w:szCs w:val="22"/>
              </w:rPr>
              <w:t>DIVICON, S.A. DE C.V.</w:t>
            </w:r>
          </w:p>
        </w:tc>
        <w:tc>
          <w:tcPr>
            <w:tcW w:w="2330" w:type="dxa"/>
            <w:vAlign w:val="center"/>
          </w:tcPr>
          <w:p w:rsidR="00A4681F" w:rsidRPr="00A4681F" w:rsidRDefault="00A4681F" w:rsidP="00413C03">
            <w:pPr>
              <w:jc w:val="center"/>
              <w:rPr>
                <w:rFonts w:ascii="Arial" w:hAnsi="Arial"/>
                <w:sz w:val="20"/>
                <w:szCs w:val="20"/>
              </w:rPr>
            </w:pPr>
            <w:r w:rsidRPr="00A4681F">
              <w:rPr>
                <w:rFonts w:ascii="Calibri" w:hAnsi="Calibri"/>
                <w:color w:val="000000"/>
                <w:sz w:val="18"/>
                <w:szCs w:val="18"/>
                <w:lang w:eastAsia="es-MX"/>
              </w:rPr>
              <w:t xml:space="preserve">SE </w:t>
            </w:r>
            <w:r w:rsidR="00413C03">
              <w:rPr>
                <w:rFonts w:ascii="Calibri" w:hAnsi="Calibri"/>
                <w:color w:val="000000"/>
                <w:sz w:val="18"/>
                <w:szCs w:val="18"/>
                <w:lang w:eastAsia="es-MX"/>
              </w:rPr>
              <w:t>PRESENTA</w:t>
            </w:r>
          </w:p>
        </w:tc>
      </w:tr>
      <w:tr w:rsidR="00413C03" w:rsidRPr="00A4681F" w:rsidTr="00413C03">
        <w:trPr>
          <w:trHeight w:val="315"/>
          <w:jc w:val="center"/>
        </w:trPr>
        <w:tc>
          <w:tcPr>
            <w:tcW w:w="693" w:type="dxa"/>
            <w:vAlign w:val="center"/>
          </w:tcPr>
          <w:p w:rsidR="00413C03" w:rsidRPr="00A4681F" w:rsidRDefault="00413C03" w:rsidP="00634154">
            <w:pPr>
              <w:jc w:val="center"/>
              <w:rPr>
                <w:rFonts w:ascii="Calibri" w:hAnsi="Calibri"/>
                <w:color w:val="000000"/>
                <w:sz w:val="18"/>
                <w:szCs w:val="18"/>
                <w:lang w:eastAsia="es-MX"/>
              </w:rPr>
            </w:pPr>
            <w:r w:rsidRPr="00A4681F">
              <w:rPr>
                <w:rFonts w:ascii="Calibri" w:hAnsi="Calibri"/>
                <w:color w:val="000000"/>
                <w:sz w:val="18"/>
                <w:szCs w:val="18"/>
                <w:lang w:eastAsia="es-MX"/>
              </w:rPr>
              <w:t>2</w:t>
            </w:r>
          </w:p>
        </w:tc>
        <w:tc>
          <w:tcPr>
            <w:tcW w:w="7086" w:type="dxa"/>
            <w:vAlign w:val="center"/>
          </w:tcPr>
          <w:p w:rsidR="00413C03" w:rsidRPr="00A4681F" w:rsidRDefault="00413C03" w:rsidP="00634154">
            <w:pPr>
              <w:autoSpaceDE w:val="0"/>
              <w:autoSpaceDN w:val="0"/>
              <w:adjustRightInd w:val="0"/>
              <w:ind w:right="-567"/>
              <w:jc w:val="both"/>
              <w:rPr>
                <w:rFonts w:ascii="Calibri" w:hAnsi="Calibri" w:cs="Calibri"/>
                <w:b/>
                <w:sz w:val="22"/>
                <w:szCs w:val="22"/>
              </w:rPr>
            </w:pPr>
            <w:r w:rsidRPr="00A4681F">
              <w:rPr>
                <w:rFonts w:ascii="Calibri" w:hAnsi="Calibri" w:cs="Calibri"/>
                <w:b/>
                <w:sz w:val="22"/>
                <w:szCs w:val="22"/>
              </w:rPr>
              <w:t>URBANIZACIONES INZUNZA, S.A. DE C.V.</w:t>
            </w:r>
          </w:p>
        </w:tc>
        <w:tc>
          <w:tcPr>
            <w:tcW w:w="2330" w:type="dxa"/>
          </w:tcPr>
          <w:p w:rsidR="00413C03" w:rsidRDefault="00413C03" w:rsidP="00413C03">
            <w:pPr>
              <w:jc w:val="center"/>
            </w:pPr>
            <w:r w:rsidRPr="00A4681F">
              <w:rPr>
                <w:rFonts w:ascii="Calibri" w:hAnsi="Calibri"/>
                <w:color w:val="000000"/>
                <w:sz w:val="18"/>
                <w:szCs w:val="18"/>
                <w:lang w:eastAsia="es-MX"/>
              </w:rPr>
              <w:t xml:space="preserve">SE </w:t>
            </w:r>
            <w:r w:rsidRPr="005365EF">
              <w:rPr>
                <w:rFonts w:ascii="Calibri" w:hAnsi="Calibri"/>
                <w:color w:val="000000"/>
                <w:sz w:val="18"/>
                <w:szCs w:val="18"/>
                <w:lang w:eastAsia="es-MX"/>
              </w:rPr>
              <w:t>PRESENTA</w:t>
            </w:r>
          </w:p>
        </w:tc>
      </w:tr>
      <w:tr w:rsidR="00413C03" w:rsidRPr="00A4681F" w:rsidTr="00413C03">
        <w:trPr>
          <w:trHeight w:val="315"/>
          <w:jc w:val="center"/>
        </w:trPr>
        <w:tc>
          <w:tcPr>
            <w:tcW w:w="693" w:type="dxa"/>
            <w:vAlign w:val="center"/>
          </w:tcPr>
          <w:p w:rsidR="00413C03" w:rsidRPr="00A4681F" w:rsidRDefault="00413C03" w:rsidP="00634154">
            <w:pPr>
              <w:jc w:val="center"/>
              <w:rPr>
                <w:rFonts w:ascii="Calibri" w:hAnsi="Calibri"/>
                <w:color w:val="000000"/>
                <w:sz w:val="18"/>
                <w:szCs w:val="18"/>
                <w:lang w:eastAsia="es-MX"/>
              </w:rPr>
            </w:pPr>
            <w:r w:rsidRPr="00A4681F">
              <w:rPr>
                <w:rFonts w:ascii="Calibri" w:hAnsi="Calibri"/>
                <w:color w:val="000000"/>
                <w:sz w:val="18"/>
                <w:szCs w:val="18"/>
                <w:lang w:eastAsia="es-MX"/>
              </w:rPr>
              <w:t>3</w:t>
            </w:r>
          </w:p>
        </w:tc>
        <w:tc>
          <w:tcPr>
            <w:tcW w:w="7086" w:type="dxa"/>
            <w:tcBorders>
              <w:bottom w:val="single" w:sz="4" w:space="0" w:color="auto"/>
            </w:tcBorders>
            <w:vAlign w:val="center"/>
          </w:tcPr>
          <w:p w:rsidR="00413C03" w:rsidRPr="00A4681F" w:rsidRDefault="00413C03" w:rsidP="00634154">
            <w:pPr>
              <w:autoSpaceDE w:val="0"/>
              <w:autoSpaceDN w:val="0"/>
              <w:adjustRightInd w:val="0"/>
              <w:ind w:right="-567"/>
              <w:jc w:val="both"/>
              <w:rPr>
                <w:rFonts w:ascii="Calibri" w:hAnsi="Calibri" w:cs="Calibri"/>
                <w:b/>
                <w:sz w:val="22"/>
                <w:szCs w:val="22"/>
              </w:rPr>
            </w:pPr>
            <w:r w:rsidRPr="00A4681F">
              <w:rPr>
                <w:rFonts w:ascii="Calibri" w:hAnsi="Calibri" w:cs="Calibri"/>
                <w:b/>
                <w:sz w:val="22"/>
                <w:szCs w:val="22"/>
              </w:rPr>
              <w:t>GRUPO CONSTRUCTOR LOS MUROS,</w:t>
            </w:r>
            <w:r>
              <w:rPr>
                <w:rFonts w:ascii="Calibri" w:hAnsi="Calibri" w:cs="Calibri"/>
                <w:b/>
                <w:sz w:val="22"/>
                <w:szCs w:val="22"/>
              </w:rPr>
              <w:t xml:space="preserve"> </w:t>
            </w:r>
            <w:r w:rsidRPr="00A4681F">
              <w:rPr>
                <w:rFonts w:ascii="Calibri" w:hAnsi="Calibri" w:cs="Calibri"/>
                <w:b/>
                <w:sz w:val="22"/>
                <w:szCs w:val="22"/>
              </w:rPr>
              <w:t>S.A. DE C.V.</w:t>
            </w:r>
          </w:p>
        </w:tc>
        <w:tc>
          <w:tcPr>
            <w:tcW w:w="2330" w:type="dxa"/>
          </w:tcPr>
          <w:p w:rsidR="00413C03" w:rsidRDefault="00413C03" w:rsidP="00413C03">
            <w:pPr>
              <w:jc w:val="center"/>
            </w:pPr>
            <w:r w:rsidRPr="00A4681F">
              <w:rPr>
                <w:rFonts w:ascii="Calibri" w:hAnsi="Calibri"/>
                <w:color w:val="000000"/>
                <w:sz w:val="18"/>
                <w:szCs w:val="18"/>
                <w:lang w:eastAsia="es-MX"/>
              </w:rPr>
              <w:t xml:space="preserve">SE </w:t>
            </w:r>
            <w:r w:rsidRPr="005365EF">
              <w:rPr>
                <w:rFonts w:ascii="Calibri" w:hAnsi="Calibri"/>
                <w:color w:val="000000"/>
                <w:sz w:val="18"/>
                <w:szCs w:val="18"/>
                <w:lang w:eastAsia="es-MX"/>
              </w:rPr>
              <w:t>PRESENTA</w:t>
            </w:r>
          </w:p>
        </w:tc>
      </w:tr>
      <w:tr w:rsidR="00413C03" w:rsidRPr="00A4681F" w:rsidTr="00413C03">
        <w:trPr>
          <w:trHeight w:val="315"/>
          <w:jc w:val="center"/>
        </w:trPr>
        <w:tc>
          <w:tcPr>
            <w:tcW w:w="693" w:type="dxa"/>
            <w:vAlign w:val="center"/>
          </w:tcPr>
          <w:p w:rsidR="00413C03" w:rsidRPr="00A4681F" w:rsidRDefault="00413C03" w:rsidP="00634154">
            <w:pPr>
              <w:jc w:val="center"/>
              <w:rPr>
                <w:rFonts w:ascii="Calibri" w:hAnsi="Calibri"/>
                <w:color w:val="000000"/>
                <w:sz w:val="18"/>
                <w:szCs w:val="18"/>
                <w:lang w:eastAsia="es-MX"/>
              </w:rPr>
            </w:pPr>
            <w:r w:rsidRPr="00A4681F">
              <w:rPr>
                <w:rFonts w:ascii="Calibri" w:hAnsi="Calibri"/>
                <w:color w:val="000000"/>
                <w:sz w:val="18"/>
                <w:szCs w:val="18"/>
                <w:lang w:eastAsia="es-MX"/>
              </w:rPr>
              <w:t>4</w:t>
            </w:r>
          </w:p>
        </w:tc>
        <w:tc>
          <w:tcPr>
            <w:tcW w:w="7086" w:type="dxa"/>
            <w:tcBorders>
              <w:top w:val="single" w:sz="4" w:space="0" w:color="auto"/>
              <w:left w:val="single" w:sz="4" w:space="0" w:color="auto"/>
              <w:bottom w:val="single" w:sz="4" w:space="0" w:color="auto"/>
              <w:right w:val="single" w:sz="4" w:space="0" w:color="auto"/>
            </w:tcBorders>
            <w:vAlign w:val="center"/>
          </w:tcPr>
          <w:p w:rsidR="00413C03" w:rsidRPr="00A4681F" w:rsidRDefault="00413C03" w:rsidP="00634154">
            <w:pPr>
              <w:autoSpaceDE w:val="0"/>
              <w:autoSpaceDN w:val="0"/>
              <w:adjustRightInd w:val="0"/>
              <w:ind w:right="-567"/>
              <w:jc w:val="both"/>
              <w:rPr>
                <w:rFonts w:ascii="Calibri" w:hAnsi="Calibri" w:cs="Calibri"/>
                <w:b/>
                <w:sz w:val="22"/>
                <w:szCs w:val="22"/>
              </w:rPr>
            </w:pPr>
            <w:r w:rsidRPr="00A4681F">
              <w:rPr>
                <w:rFonts w:ascii="Calibri" w:hAnsi="Calibri" w:cs="Calibri"/>
                <w:b/>
                <w:sz w:val="22"/>
                <w:szCs w:val="22"/>
              </w:rPr>
              <w:t>GRUPO EDIFICADOR MAYAB, S.A. DE C.V.</w:t>
            </w:r>
          </w:p>
        </w:tc>
        <w:tc>
          <w:tcPr>
            <w:tcW w:w="2330" w:type="dxa"/>
          </w:tcPr>
          <w:p w:rsidR="00413C03" w:rsidRDefault="00413C03" w:rsidP="00413C03">
            <w:pPr>
              <w:jc w:val="center"/>
            </w:pPr>
            <w:r w:rsidRPr="00A4681F">
              <w:rPr>
                <w:rFonts w:ascii="Calibri" w:hAnsi="Calibri"/>
                <w:color w:val="000000"/>
                <w:sz w:val="18"/>
                <w:szCs w:val="18"/>
                <w:lang w:eastAsia="es-MX"/>
              </w:rPr>
              <w:t xml:space="preserve">SE </w:t>
            </w:r>
            <w:r w:rsidRPr="005365EF">
              <w:rPr>
                <w:rFonts w:ascii="Calibri" w:hAnsi="Calibri"/>
                <w:color w:val="000000"/>
                <w:sz w:val="18"/>
                <w:szCs w:val="18"/>
                <w:lang w:eastAsia="es-MX"/>
              </w:rPr>
              <w:t>PRESENTA</w:t>
            </w:r>
          </w:p>
        </w:tc>
      </w:tr>
      <w:tr w:rsidR="00413C03" w:rsidRPr="00A4681F" w:rsidTr="00413C03">
        <w:trPr>
          <w:trHeight w:val="315"/>
          <w:jc w:val="center"/>
        </w:trPr>
        <w:tc>
          <w:tcPr>
            <w:tcW w:w="693" w:type="dxa"/>
            <w:vAlign w:val="center"/>
          </w:tcPr>
          <w:p w:rsidR="00413C03" w:rsidRPr="00A4681F" w:rsidRDefault="00413C03" w:rsidP="00634154">
            <w:pPr>
              <w:jc w:val="center"/>
              <w:rPr>
                <w:rFonts w:ascii="Calibri" w:hAnsi="Calibri"/>
                <w:color w:val="000000"/>
                <w:sz w:val="18"/>
                <w:szCs w:val="18"/>
                <w:lang w:eastAsia="es-MX"/>
              </w:rPr>
            </w:pPr>
            <w:r w:rsidRPr="00A4681F">
              <w:rPr>
                <w:rFonts w:ascii="Calibri" w:hAnsi="Calibri"/>
                <w:color w:val="000000"/>
                <w:sz w:val="18"/>
                <w:szCs w:val="18"/>
                <w:lang w:eastAsia="es-MX"/>
              </w:rPr>
              <w:t>5</w:t>
            </w:r>
          </w:p>
        </w:tc>
        <w:tc>
          <w:tcPr>
            <w:tcW w:w="7086" w:type="dxa"/>
            <w:tcBorders>
              <w:top w:val="single" w:sz="4" w:space="0" w:color="auto"/>
              <w:left w:val="single" w:sz="4" w:space="0" w:color="auto"/>
              <w:bottom w:val="single" w:sz="4" w:space="0" w:color="auto"/>
              <w:right w:val="single" w:sz="4" w:space="0" w:color="auto"/>
            </w:tcBorders>
            <w:vAlign w:val="center"/>
          </w:tcPr>
          <w:p w:rsidR="00413C03" w:rsidRPr="00A4681F" w:rsidRDefault="00413C03" w:rsidP="00634154">
            <w:pPr>
              <w:autoSpaceDE w:val="0"/>
              <w:autoSpaceDN w:val="0"/>
              <w:adjustRightInd w:val="0"/>
              <w:ind w:right="-567"/>
              <w:jc w:val="both"/>
              <w:rPr>
                <w:rFonts w:ascii="Calibri" w:hAnsi="Calibri" w:cs="Calibri"/>
                <w:b/>
                <w:sz w:val="22"/>
                <w:szCs w:val="22"/>
              </w:rPr>
            </w:pPr>
            <w:r w:rsidRPr="00A4681F">
              <w:rPr>
                <w:rFonts w:ascii="Calibri" w:hAnsi="Calibri" w:cs="Calibri"/>
                <w:b/>
                <w:sz w:val="22"/>
                <w:szCs w:val="22"/>
              </w:rPr>
              <w:t>AL-MANSUR CONSTRUCCIONES, S.A. DE C.V.</w:t>
            </w:r>
          </w:p>
        </w:tc>
        <w:tc>
          <w:tcPr>
            <w:tcW w:w="2330" w:type="dxa"/>
          </w:tcPr>
          <w:p w:rsidR="00413C03" w:rsidRDefault="00413C03" w:rsidP="00413C03">
            <w:pPr>
              <w:jc w:val="center"/>
            </w:pPr>
            <w:r w:rsidRPr="00A4681F">
              <w:rPr>
                <w:rFonts w:ascii="Calibri" w:hAnsi="Calibri"/>
                <w:color w:val="000000"/>
                <w:sz w:val="18"/>
                <w:szCs w:val="18"/>
                <w:lang w:eastAsia="es-MX"/>
              </w:rPr>
              <w:t xml:space="preserve">SE </w:t>
            </w:r>
            <w:r w:rsidRPr="005365EF">
              <w:rPr>
                <w:rFonts w:ascii="Calibri" w:hAnsi="Calibri"/>
                <w:color w:val="000000"/>
                <w:sz w:val="18"/>
                <w:szCs w:val="18"/>
                <w:lang w:eastAsia="es-MX"/>
              </w:rPr>
              <w:t>PRESENTA</w:t>
            </w:r>
          </w:p>
        </w:tc>
      </w:tr>
    </w:tbl>
    <w:p w:rsidR="00A4681F" w:rsidRDefault="00A4681F" w:rsidP="00A4681F">
      <w:pPr>
        <w:jc w:val="both"/>
        <w:rPr>
          <w:rFonts w:ascii="Arial" w:hAnsi="Arial" w:cs="Arial"/>
          <w:sz w:val="20"/>
          <w:szCs w:val="20"/>
          <w:u w:val="single"/>
        </w:rPr>
      </w:pPr>
    </w:p>
    <w:p w:rsidR="00A4681F" w:rsidRPr="00413C03" w:rsidRDefault="00A4681F" w:rsidP="00A4681F">
      <w:pPr>
        <w:jc w:val="both"/>
        <w:rPr>
          <w:rFonts w:ascii="Arial" w:hAnsi="Arial" w:cs="Arial"/>
          <w:sz w:val="20"/>
          <w:szCs w:val="20"/>
          <w:u w:val="single"/>
        </w:rPr>
      </w:pPr>
      <w:r w:rsidRPr="00413C03">
        <w:rPr>
          <w:rFonts w:ascii="Arial" w:hAnsi="Arial" w:cs="Arial"/>
          <w:b/>
          <w:sz w:val="20"/>
          <w:szCs w:val="20"/>
          <w:lang w:val="es-ES"/>
        </w:rPr>
        <w:t xml:space="preserve">Lic. Francis Bujaidar Ghoraichy: </w:t>
      </w:r>
      <w:r w:rsidRPr="00413C03">
        <w:rPr>
          <w:rFonts w:ascii="Arial" w:hAnsi="Arial" w:cs="Arial"/>
          <w:sz w:val="20"/>
          <w:szCs w:val="20"/>
          <w:u w:val="single"/>
          <w:lang w:val="es-ES"/>
        </w:rPr>
        <w:t xml:space="preserve">Se acepta para su revisión y análisis detallado, la propuesta de la empresa </w:t>
      </w:r>
      <w:r w:rsidRPr="00413C03">
        <w:rPr>
          <w:rFonts w:ascii="Arial" w:hAnsi="Arial" w:cs="Arial"/>
          <w:b/>
          <w:sz w:val="20"/>
          <w:szCs w:val="20"/>
          <w:u w:val="single"/>
        </w:rPr>
        <w:t xml:space="preserve">DIVICON, S.A. DE C.V. </w:t>
      </w:r>
      <w:r w:rsidRPr="00413C03">
        <w:rPr>
          <w:rFonts w:ascii="Arial" w:hAnsi="Arial" w:cs="Arial"/>
          <w:sz w:val="20"/>
          <w:szCs w:val="20"/>
          <w:u w:val="single"/>
          <w:lang w:val="es-ES"/>
        </w:rPr>
        <w:t xml:space="preserve">ya que cumple con su propuesta técnica y económica y presenta un importe antes de I.V.A. de </w:t>
      </w:r>
      <w:r w:rsidRPr="00413C03">
        <w:rPr>
          <w:rFonts w:ascii="Arial" w:hAnsi="Arial" w:cs="Arial"/>
          <w:b/>
          <w:sz w:val="20"/>
          <w:szCs w:val="20"/>
          <w:u w:val="single"/>
          <w:lang w:val="es-ES"/>
        </w:rPr>
        <w:t>$</w:t>
      </w:r>
      <w:r w:rsidR="00AB377D">
        <w:rPr>
          <w:rFonts w:ascii="Arial" w:hAnsi="Arial" w:cs="Arial"/>
          <w:b/>
          <w:sz w:val="20"/>
          <w:szCs w:val="20"/>
          <w:u w:val="single"/>
        </w:rPr>
        <w:t>6´</w:t>
      </w:r>
      <w:r w:rsidR="00AB377D" w:rsidRPr="00AB377D">
        <w:rPr>
          <w:rFonts w:ascii="Arial" w:hAnsi="Arial" w:cs="Arial"/>
          <w:b/>
          <w:sz w:val="20"/>
          <w:szCs w:val="20"/>
          <w:u w:val="single"/>
        </w:rPr>
        <w:t xml:space="preserve">857,281.33 </w:t>
      </w:r>
      <w:r w:rsidRPr="00413C03">
        <w:rPr>
          <w:rFonts w:ascii="Arial" w:hAnsi="Arial" w:cs="Arial"/>
          <w:sz w:val="20"/>
          <w:szCs w:val="20"/>
          <w:u w:val="single"/>
        </w:rPr>
        <w:t xml:space="preserve">(seis millones </w:t>
      </w:r>
      <w:r w:rsidR="00AB377D">
        <w:rPr>
          <w:rFonts w:ascii="Arial" w:hAnsi="Arial" w:cs="Arial"/>
          <w:sz w:val="20"/>
          <w:szCs w:val="20"/>
          <w:u w:val="single"/>
        </w:rPr>
        <w:t>ochocientos cincuenta y siete mil doscientos ochenta y un</w:t>
      </w:r>
      <w:r w:rsidRPr="00413C03">
        <w:rPr>
          <w:rFonts w:ascii="Arial" w:hAnsi="Arial" w:cs="Arial"/>
          <w:sz w:val="20"/>
          <w:szCs w:val="20"/>
          <w:u w:val="single"/>
        </w:rPr>
        <w:t xml:space="preserve"> pesos </w:t>
      </w:r>
      <w:r w:rsidR="00AB377D">
        <w:rPr>
          <w:rFonts w:ascii="Arial" w:hAnsi="Arial" w:cs="Arial"/>
          <w:sz w:val="20"/>
          <w:szCs w:val="20"/>
          <w:u w:val="single"/>
        </w:rPr>
        <w:t>33</w:t>
      </w:r>
      <w:r w:rsidRPr="00413C03">
        <w:rPr>
          <w:rFonts w:ascii="Arial" w:hAnsi="Arial" w:cs="Arial"/>
          <w:sz w:val="20"/>
          <w:szCs w:val="20"/>
          <w:u w:val="single"/>
        </w:rPr>
        <w:t>/100 M.N.)</w:t>
      </w:r>
    </w:p>
    <w:p w:rsidR="00A4681F" w:rsidRPr="00A4681F" w:rsidRDefault="00A4681F" w:rsidP="00A4681F">
      <w:pPr>
        <w:jc w:val="both"/>
        <w:rPr>
          <w:rFonts w:ascii="Arial" w:hAnsi="Arial" w:cs="Arial"/>
          <w:color w:val="FF0000"/>
          <w:sz w:val="20"/>
          <w:szCs w:val="20"/>
          <w:u w:val="single"/>
        </w:rPr>
      </w:pPr>
    </w:p>
    <w:p w:rsidR="00A4681F" w:rsidRPr="00634154" w:rsidRDefault="00A4681F" w:rsidP="00A4681F">
      <w:pPr>
        <w:jc w:val="both"/>
        <w:rPr>
          <w:rFonts w:ascii="Arial" w:hAnsi="Arial" w:cs="Arial"/>
          <w:sz w:val="20"/>
          <w:szCs w:val="20"/>
          <w:u w:val="single"/>
        </w:rPr>
      </w:pPr>
      <w:r w:rsidRPr="00634154">
        <w:rPr>
          <w:rFonts w:ascii="Arial" w:hAnsi="Arial" w:cs="Arial"/>
          <w:sz w:val="20"/>
          <w:szCs w:val="20"/>
          <w:u w:val="single"/>
          <w:lang w:val="es-ES"/>
        </w:rPr>
        <w:t xml:space="preserve">Se acepta para su revisión y análisis detallado, la propuesta de la empresa </w:t>
      </w:r>
      <w:r w:rsidR="00634154" w:rsidRPr="00634154">
        <w:rPr>
          <w:rFonts w:ascii="Arial" w:hAnsi="Arial" w:cs="Arial"/>
          <w:b/>
          <w:sz w:val="20"/>
          <w:szCs w:val="20"/>
          <w:u w:val="single"/>
        </w:rPr>
        <w:t>URBANIZACIONES INZUNZA</w:t>
      </w:r>
      <w:r w:rsidRPr="00634154">
        <w:rPr>
          <w:rFonts w:ascii="Arial" w:hAnsi="Arial" w:cs="Arial"/>
          <w:b/>
          <w:sz w:val="20"/>
          <w:szCs w:val="20"/>
          <w:u w:val="single"/>
        </w:rPr>
        <w:t>, S.A. DE C.V.</w:t>
      </w:r>
      <w:r w:rsidRPr="00634154">
        <w:rPr>
          <w:rFonts w:ascii="Arial" w:hAnsi="Arial" w:cs="Arial"/>
          <w:sz w:val="20"/>
          <w:szCs w:val="20"/>
          <w:u w:val="single"/>
          <w:lang w:val="es-ES"/>
        </w:rPr>
        <w:t xml:space="preserve">, ya que cumple con su propuesta técnica y económica y presenta un importe antes de I.V.A. de </w:t>
      </w:r>
      <w:r w:rsidR="00634154" w:rsidRPr="00634154">
        <w:rPr>
          <w:rFonts w:ascii="Arial" w:hAnsi="Arial" w:cs="Arial"/>
          <w:b/>
          <w:sz w:val="20"/>
          <w:szCs w:val="20"/>
          <w:u w:val="single"/>
          <w:lang w:val="es-ES"/>
        </w:rPr>
        <w:t>$</w:t>
      </w:r>
      <w:r w:rsidR="00634154" w:rsidRPr="00634154">
        <w:rPr>
          <w:rFonts w:ascii="Arial" w:hAnsi="Arial" w:cs="Arial"/>
          <w:b/>
          <w:sz w:val="20"/>
          <w:szCs w:val="20"/>
          <w:u w:val="single"/>
        </w:rPr>
        <w:t xml:space="preserve">7´061,057.68 </w:t>
      </w:r>
      <w:r w:rsidRPr="00634154">
        <w:rPr>
          <w:rFonts w:ascii="Arial" w:hAnsi="Arial" w:cs="Arial"/>
          <w:sz w:val="20"/>
          <w:szCs w:val="20"/>
          <w:u w:val="single"/>
        </w:rPr>
        <w:t>(</w:t>
      </w:r>
      <w:r w:rsidR="00634154" w:rsidRPr="00634154">
        <w:rPr>
          <w:rFonts w:ascii="Arial" w:hAnsi="Arial" w:cs="Arial"/>
          <w:sz w:val="20"/>
          <w:szCs w:val="20"/>
          <w:u w:val="single"/>
        </w:rPr>
        <w:t xml:space="preserve">siete millones sesenta y un mil cincuenta y siete </w:t>
      </w:r>
      <w:r w:rsidRPr="00634154">
        <w:rPr>
          <w:rFonts w:ascii="Arial" w:hAnsi="Arial" w:cs="Arial"/>
          <w:sz w:val="20"/>
          <w:szCs w:val="20"/>
          <w:u w:val="single"/>
        </w:rPr>
        <w:t xml:space="preserve">pesos </w:t>
      </w:r>
      <w:r w:rsidR="00634154" w:rsidRPr="00634154">
        <w:rPr>
          <w:rFonts w:ascii="Arial" w:hAnsi="Arial" w:cs="Arial"/>
          <w:sz w:val="20"/>
          <w:szCs w:val="20"/>
          <w:u w:val="single"/>
        </w:rPr>
        <w:t>68</w:t>
      </w:r>
      <w:r w:rsidRPr="00634154">
        <w:rPr>
          <w:rFonts w:ascii="Arial" w:hAnsi="Arial" w:cs="Arial"/>
          <w:sz w:val="20"/>
          <w:szCs w:val="20"/>
          <w:u w:val="single"/>
        </w:rPr>
        <w:t>/100 M.N.)</w:t>
      </w:r>
    </w:p>
    <w:p w:rsidR="00A4681F" w:rsidRPr="00634154" w:rsidRDefault="00A4681F" w:rsidP="00A4681F">
      <w:pPr>
        <w:jc w:val="both"/>
        <w:rPr>
          <w:rFonts w:ascii="Arial" w:hAnsi="Arial" w:cs="Arial"/>
          <w:sz w:val="20"/>
          <w:szCs w:val="20"/>
          <w:u w:val="single"/>
        </w:rPr>
      </w:pPr>
    </w:p>
    <w:p w:rsidR="00A4681F" w:rsidRPr="00634154" w:rsidRDefault="00A4681F" w:rsidP="00A4681F">
      <w:pPr>
        <w:jc w:val="both"/>
        <w:rPr>
          <w:rFonts w:ascii="Arial" w:hAnsi="Arial" w:cs="Arial"/>
          <w:sz w:val="20"/>
          <w:szCs w:val="20"/>
          <w:u w:val="single"/>
        </w:rPr>
      </w:pPr>
      <w:r w:rsidRPr="00634154">
        <w:rPr>
          <w:rFonts w:ascii="Arial" w:hAnsi="Arial" w:cs="Arial"/>
          <w:sz w:val="20"/>
          <w:szCs w:val="20"/>
          <w:u w:val="single"/>
          <w:lang w:val="es-ES"/>
        </w:rPr>
        <w:t xml:space="preserve">Se acepta para su revisión y análisis detallado, la propuesta de la empresa </w:t>
      </w:r>
      <w:r w:rsidR="00634154" w:rsidRPr="00634154">
        <w:rPr>
          <w:rFonts w:ascii="Arial" w:hAnsi="Arial" w:cs="Arial"/>
          <w:b/>
          <w:sz w:val="20"/>
          <w:szCs w:val="20"/>
          <w:u w:val="single"/>
        </w:rPr>
        <w:t>GRUPO CONSTRUCTOR LOS MUROS</w:t>
      </w:r>
      <w:r w:rsidRPr="00634154">
        <w:rPr>
          <w:rFonts w:ascii="Arial" w:hAnsi="Arial" w:cs="Arial"/>
          <w:b/>
          <w:sz w:val="20"/>
          <w:szCs w:val="20"/>
          <w:u w:val="single"/>
        </w:rPr>
        <w:t>, S.A. DE C.V.</w:t>
      </w:r>
      <w:r w:rsidRPr="00634154">
        <w:rPr>
          <w:rFonts w:ascii="Arial" w:hAnsi="Arial" w:cs="Arial"/>
          <w:sz w:val="20"/>
          <w:szCs w:val="20"/>
          <w:u w:val="single"/>
          <w:lang w:val="es-ES"/>
        </w:rPr>
        <w:t xml:space="preserve">, ya que cumple con su propuesta técnica y económica y presenta un importe antes de I.V.A. de </w:t>
      </w:r>
      <w:r w:rsidRPr="00634154">
        <w:rPr>
          <w:rFonts w:ascii="Arial" w:hAnsi="Arial" w:cs="Arial"/>
          <w:b/>
          <w:sz w:val="20"/>
          <w:szCs w:val="20"/>
          <w:u w:val="single"/>
        </w:rPr>
        <w:t>$</w:t>
      </w:r>
      <w:r w:rsidR="00634154" w:rsidRPr="00634154">
        <w:rPr>
          <w:rFonts w:ascii="Arial" w:hAnsi="Arial" w:cs="Arial"/>
          <w:b/>
          <w:sz w:val="20"/>
          <w:szCs w:val="20"/>
          <w:u w:val="single"/>
        </w:rPr>
        <w:t xml:space="preserve">6´361,206.99 </w:t>
      </w:r>
      <w:r w:rsidRPr="00634154">
        <w:rPr>
          <w:rFonts w:ascii="Arial" w:hAnsi="Arial" w:cs="Arial"/>
          <w:sz w:val="20"/>
          <w:szCs w:val="20"/>
          <w:u w:val="single"/>
        </w:rPr>
        <w:t xml:space="preserve">(seis millones </w:t>
      </w:r>
      <w:r w:rsidR="00634154" w:rsidRPr="00634154">
        <w:rPr>
          <w:rFonts w:ascii="Arial" w:hAnsi="Arial" w:cs="Arial"/>
          <w:sz w:val="20"/>
          <w:szCs w:val="20"/>
          <w:u w:val="single"/>
        </w:rPr>
        <w:t>trescientos sesenta y un mil doscientos seis</w:t>
      </w:r>
      <w:r w:rsidRPr="00634154">
        <w:rPr>
          <w:rFonts w:ascii="Arial" w:hAnsi="Arial" w:cs="Arial"/>
          <w:sz w:val="20"/>
          <w:szCs w:val="20"/>
          <w:u w:val="single"/>
        </w:rPr>
        <w:t xml:space="preserve"> pesos </w:t>
      </w:r>
      <w:r w:rsidR="00634154" w:rsidRPr="00634154">
        <w:rPr>
          <w:rFonts w:ascii="Arial" w:hAnsi="Arial" w:cs="Arial"/>
          <w:sz w:val="20"/>
          <w:szCs w:val="20"/>
          <w:u w:val="single"/>
        </w:rPr>
        <w:t>99</w:t>
      </w:r>
      <w:r w:rsidRPr="00634154">
        <w:rPr>
          <w:rFonts w:ascii="Arial" w:hAnsi="Arial" w:cs="Arial"/>
          <w:sz w:val="20"/>
          <w:szCs w:val="20"/>
          <w:u w:val="single"/>
        </w:rPr>
        <w:t>/100 M.N.)</w:t>
      </w:r>
    </w:p>
    <w:p w:rsidR="00A4681F" w:rsidRPr="00A4681F" w:rsidRDefault="00A4681F" w:rsidP="00A4681F">
      <w:pPr>
        <w:jc w:val="both"/>
        <w:rPr>
          <w:rFonts w:ascii="Arial" w:hAnsi="Arial" w:cs="Arial"/>
          <w:color w:val="FF0000"/>
          <w:sz w:val="20"/>
          <w:szCs w:val="20"/>
          <w:u w:val="single"/>
        </w:rPr>
      </w:pPr>
    </w:p>
    <w:p w:rsidR="00A4681F" w:rsidRPr="00634154" w:rsidRDefault="00A4681F" w:rsidP="00A4681F">
      <w:pPr>
        <w:jc w:val="both"/>
        <w:rPr>
          <w:rFonts w:ascii="Arial" w:hAnsi="Arial" w:cs="Arial"/>
          <w:sz w:val="20"/>
          <w:szCs w:val="20"/>
          <w:u w:val="single"/>
        </w:rPr>
      </w:pPr>
      <w:r w:rsidRPr="00634154">
        <w:rPr>
          <w:rFonts w:ascii="Arial" w:hAnsi="Arial" w:cs="Arial"/>
          <w:sz w:val="20"/>
          <w:szCs w:val="20"/>
          <w:u w:val="single"/>
          <w:lang w:val="es-ES"/>
        </w:rPr>
        <w:t xml:space="preserve">Se acepta para su revisión y análisis detallado, la propuesta de la empresa </w:t>
      </w:r>
      <w:r w:rsidR="00634154" w:rsidRPr="00634154">
        <w:rPr>
          <w:rFonts w:ascii="Arial" w:hAnsi="Arial" w:cs="Arial"/>
          <w:b/>
          <w:sz w:val="20"/>
          <w:szCs w:val="20"/>
          <w:u w:val="single"/>
        </w:rPr>
        <w:t>GRUPO EDIFICADOR MAYAB</w:t>
      </w:r>
      <w:r w:rsidRPr="00634154">
        <w:rPr>
          <w:rFonts w:ascii="Arial" w:hAnsi="Arial" w:cs="Arial"/>
          <w:b/>
          <w:sz w:val="20"/>
          <w:szCs w:val="20"/>
          <w:u w:val="single"/>
          <w:lang w:val="es-ES"/>
        </w:rPr>
        <w:t>,</w:t>
      </w:r>
      <w:r w:rsidRPr="00634154">
        <w:rPr>
          <w:rFonts w:ascii="Arial" w:hAnsi="Arial" w:cs="Arial"/>
          <w:b/>
          <w:sz w:val="20"/>
          <w:szCs w:val="20"/>
          <w:u w:val="single"/>
        </w:rPr>
        <w:t xml:space="preserve"> S.A. DE C.V.</w:t>
      </w:r>
      <w:r w:rsidRPr="00634154">
        <w:rPr>
          <w:rFonts w:ascii="Arial" w:hAnsi="Arial" w:cs="Arial"/>
          <w:sz w:val="20"/>
          <w:szCs w:val="20"/>
          <w:u w:val="single"/>
          <w:lang w:val="es-ES"/>
        </w:rPr>
        <w:t xml:space="preserve">, ya que cumple con su propuesta técnica y económica y presenta un importe antes de I.V.A. de </w:t>
      </w:r>
      <w:r w:rsidRPr="00634154">
        <w:rPr>
          <w:rFonts w:ascii="Arial" w:hAnsi="Arial" w:cs="Arial"/>
          <w:b/>
          <w:sz w:val="20"/>
          <w:szCs w:val="20"/>
          <w:u w:val="single"/>
          <w:lang w:val="es-ES"/>
        </w:rPr>
        <w:t>$</w:t>
      </w:r>
      <w:r w:rsidR="00634154" w:rsidRPr="00634154">
        <w:rPr>
          <w:rFonts w:ascii="Arial" w:hAnsi="Arial" w:cs="Arial"/>
          <w:b/>
          <w:sz w:val="20"/>
          <w:szCs w:val="20"/>
          <w:u w:val="single"/>
        </w:rPr>
        <w:t>6´984,721.92</w:t>
      </w:r>
      <w:r w:rsidRPr="00634154">
        <w:rPr>
          <w:rFonts w:ascii="Arial" w:hAnsi="Arial" w:cs="Arial"/>
          <w:b/>
          <w:sz w:val="20"/>
          <w:szCs w:val="20"/>
          <w:u w:val="single"/>
        </w:rPr>
        <w:t xml:space="preserve"> </w:t>
      </w:r>
      <w:r w:rsidRPr="00634154">
        <w:rPr>
          <w:rFonts w:ascii="Arial" w:hAnsi="Arial" w:cs="Arial"/>
          <w:sz w:val="20"/>
          <w:szCs w:val="20"/>
          <w:u w:val="single"/>
        </w:rPr>
        <w:t xml:space="preserve">(seis millones </w:t>
      </w:r>
      <w:r w:rsidR="00634154" w:rsidRPr="00634154">
        <w:rPr>
          <w:rFonts w:ascii="Arial" w:hAnsi="Arial" w:cs="Arial"/>
          <w:sz w:val="20"/>
          <w:szCs w:val="20"/>
          <w:u w:val="single"/>
        </w:rPr>
        <w:t>novecientos ochenta y cuatro mil setecientos veintiún</w:t>
      </w:r>
      <w:r w:rsidRPr="00634154">
        <w:rPr>
          <w:rFonts w:ascii="Arial" w:hAnsi="Arial" w:cs="Arial"/>
          <w:sz w:val="20"/>
          <w:szCs w:val="20"/>
          <w:u w:val="single"/>
        </w:rPr>
        <w:t xml:space="preserve"> pesos </w:t>
      </w:r>
      <w:r w:rsidR="00634154" w:rsidRPr="00634154">
        <w:rPr>
          <w:rFonts w:ascii="Arial" w:hAnsi="Arial" w:cs="Arial"/>
          <w:sz w:val="20"/>
          <w:szCs w:val="20"/>
          <w:u w:val="single"/>
        </w:rPr>
        <w:t>92</w:t>
      </w:r>
      <w:r w:rsidRPr="00634154">
        <w:rPr>
          <w:rFonts w:ascii="Arial" w:hAnsi="Arial" w:cs="Arial"/>
          <w:sz w:val="20"/>
          <w:szCs w:val="20"/>
          <w:u w:val="single"/>
        </w:rPr>
        <w:t>/100 M.N.)</w:t>
      </w:r>
    </w:p>
    <w:p w:rsidR="00A4681F" w:rsidRPr="00A4681F" w:rsidRDefault="00A4681F" w:rsidP="00A4681F">
      <w:pPr>
        <w:jc w:val="both"/>
        <w:rPr>
          <w:rFonts w:ascii="Arial" w:hAnsi="Arial" w:cs="Arial"/>
          <w:color w:val="FF0000"/>
          <w:sz w:val="20"/>
          <w:szCs w:val="20"/>
          <w:u w:val="single"/>
        </w:rPr>
      </w:pPr>
    </w:p>
    <w:p w:rsidR="00A4681F" w:rsidRPr="00634154" w:rsidRDefault="00A4681F" w:rsidP="00A4681F">
      <w:pPr>
        <w:jc w:val="both"/>
        <w:rPr>
          <w:rFonts w:ascii="Arial" w:hAnsi="Arial" w:cs="Arial"/>
          <w:sz w:val="20"/>
          <w:szCs w:val="20"/>
          <w:u w:val="single"/>
        </w:rPr>
      </w:pPr>
      <w:r w:rsidRPr="00634154">
        <w:rPr>
          <w:rFonts w:ascii="Arial" w:hAnsi="Arial" w:cs="Arial"/>
          <w:sz w:val="20"/>
          <w:szCs w:val="20"/>
          <w:u w:val="single"/>
          <w:lang w:val="es-ES"/>
        </w:rPr>
        <w:t xml:space="preserve">Se acepta para su revisión y análisis detallado, la propuesta de la empresa </w:t>
      </w:r>
      <w:r w:rsidR="00634154" w:rsidRPr="00634154">
        <w:rPr>
          <w:rFonts w:ascii="Arial" w:hAnsi="Arial" w:cs="Arial"/>
          <w:b/>
          <w:sz w:val="20"/>
          <w:szCs w:val="20"/>
          <w:u w:val="single"/>
        </w:rPr>
        <w:t>AL-MANSUR CONSTRUCCIONES</w:t>
      </w:r>
      <w:r w:rsidRPr="00634154">
        <w:rPr>
          <w:rFonts w:ascii="Arial" w:hAnsi="Arial" w:cs="Arial"/>
          <w:b/>
          <w:sz w:val="20"/>
          <w:szCs w:val="20"/>
          <w:u w:val="single"/>
          <w:lang w:val="es-ES"/>
        </w:rPr>
        <w:t>,</w:t>
      </w:r>
      <w:r w:rsidRPr="00634154">
        <w:rPr>
          <w:rFonts w:ascii="Arial" w:hAnsi="Arial" w:cs="Arial"/>
          <w:b/>
          <w:sz w:val="20"/>
          <w:szCs w:val="20"/>
          <w:u w:val="single"/>
        </w:rPr>
        <w:t xml:space="preserve"> S.A. DE C.V.</w:t>
      </w:r>
      <w:r w:rsidRPr="00634154">
        <w:rPr>
          <w:rFonts w:ascii="Arial" w:hAnsi="Arial" w:cs="Arial"/>
          <w:sz w:val="20"/>
          <w:szCs w:val="20"/>
          <w:u w:val="single"/>
          <w:lang w:val="es-ES"/>
        </w:rPr>
        <w:t xml:space="preserve">, ya que cumple con su propuesta técnica y económica y presenta un importe antes de I.V.A. de </w:t>
      </w:r>
      <w:r w:rsidRPr="00634154">
        <w:rPr>
          <w:rFonts w:ascii="Arial" w:hAnsi="Arial" w:cs="Arial"/>
          <w:b/>
          <w:sz w:val="20"/>
          <w:szCs w:val="20"/>
          <w:u w:val="single"/>
        </w:rPr>
        <w:t>$</w:t>
      </w:r>
      <w:r w:rsidR="00634154" w:rsidRPr="00634154">
        <w:rPr>
          <w:rFonts w:ascii="Arial" w:hAnsi="Arial" w:cs="Arial"/>
          <w:b/>
          <w:sz w:val="20"/>
          <w:szCs w:val="20"/>
          <w:u w:val="single"/>
        </w:rPr>
        <w:t>6´698,740.17</w:t>
      </w:r>
      <w:r w:rsidRPr="00634154">
        <w:rPr>
          <w:rFonts w:ascii="Arial" w:hAnsi="Arial" w:cs="Arial"/>
          <w:b/>
          <w:sz w:val="20"/>
          <w:szCs w:val="20"/>
          <w:u w:val="single"/>
        </w:rPr>
        <w:t xml:space="preserve"> </w:t>
      </w:r>
      <w:r w:rsidRPr="00634154">
        <w:rPr>
          <w:rFonts w:ascii="Arial" w:hAnsi="Arial" w:cs="Arial"/>
          <w:sz w:val="20"/>
          <w:szCs w:val="20"/>
          <w:u w:val="single"/>
        </w:rPr>
        <w:t xml:space="preserve">(seis millones </w:t>
      </w:r>
      <w:r w:rsidR="00634154" w:rsidRPr="00634154">
        <w:rPr>
          <w:rFonts w:ascii="Arial" w:hAnsi="Arial" w:cs="Arial"/>
          <w:sz w:val="20"/>
          <w:szCs w:val="20"/>
          <w:u w:val="single"/>
        </w:rPr>
        <w:t>seiscientos noventa y ocho</w:t>
      </w:r>
      <w:r w:rsidRPr="00634154">
        <w:rPr>
          <w:rFonts w:ascii="Arial" w:hAnsi="Arial" w:cs="Arial"/>
          <w:sz w:val="20"/>
          <w:szCs w:val="20"/>
          <w:u w:val="single"/>
        </w:rPr>
        <w:t xml:space="preserve"> </w:t>
      </w:r>
      <w:r w:rsidR="00634154" w:rsidRPr="00634154">
        <w:rPr>
          <w:rFonts w:ascii="Arial" w:hAnsi="Arial" w:cs="Arial"/>
          <w:sz w:val="20"/>
          <w:szCs w:val="20"/>
          <w:u w:val="single"/>
        </w:rPr>
        <w:t xml:space="preserve">mil setecientos cuarenta </w:t>
      </w:r>
      <w:r w:rsidRPr="00634154">
        <w:rPr>
          <w:rFonts w:ascii="Arial" w:hAnsi="Arial" w:cs="Arial"/>
          <w:sz w:val="20"/>
          <w:szCs w:val="20"/>
          <w:u w:val="single"/>
        </w:rPr>
        <w:t xml:space="preserve">pesos </w:t>
      </w:r>
      <w:r w:rsidR="00634154" w:rsidRPr="00634154">
        <w:rPr>
          <w:rFonts w:ascii="Arial" w:hAnsi="Arial" w:cs="Arial"/>
          <w:sz w:val="20"/>
          <w:szCs w:val="20"/>
          <w:u w:val="single"/>
        </w:rPr>
        <w:t>17</w:t>
      </w:r>
      <w:r w:rsidRPr="00634154">
        <w:rPr>
          <w:rFonts w:ascii="Arial" w:hAnsi="Arial" w:cs="Arial"/>
          <w:sz w:val="20"/>
          <w:szCs w:val="20"/>
          <w:u w:val="single"/>
        </w:rPr>
        <w:t>/100 M.N.)</w:t>
      </w:r>
    </w:p>
    <w:p w:rsidR="00A4681F" w:rsidRPr="00A4681F" w:rsidRDefault="00A4681F" w:rsidP="00A4681F">
      <w:pPr>
        <w:jc w:val="both"/>
        <w:rPr>
          <w:rFonts w:ascii="Arial" w:hAnsi="Arial" w:cs="Arial"/>
          <w:color w:val="FF0000"/>
          <w:sz w:val="20"/>
          <w:szCs w:val="20"/>
          <w:u w:val="single"/>
        </w:rPr>
      </w:pPr>
    </w:p>
    <w:p w:rsidR="00A4681F" w:rsidRDefault="00A4681F" w:rsidP="00A4681F">
      <w:pPr>
        <w:jc w:val="both"/>
        <w:rPr>
          <w:rFonts w:ascii="Arial" w:hAnsi="Arial" w:cs="Arial"/>
          <w:sz w:val="20"/>
          <w:szCs w:val="20"/>
          <w:u w:val="single"/>
        </w:rPr>
      </w:pPr>
      <w:r w:rsidRPr="00634154">
        <w:rPr>
          <w:rFonts w:ascii="Arial" w:hAnsi="Arial" w:cs="Arial"/>
          <w:sz w:val="20"/>
          <w:szCs w:val="20"/>
          <w:u w:val="single"/>
        </w:rPr>
        <w:t xml:space="preserve">Los resultados de la Licitación por Invitación Restringida número </w:t>
      </w:r>
      <w:r w:rsidR="00634154" w:rsidRPr="00634154">
        <w:rPr>
          <w:rFonts w:ascii="Arial" w:hAnsi="Arial" w:cs="Arial"/>
          <w:b/>
          <w:sz w:val="20"/>
          <w:szCs w:val="20"/>
          <w:u w:val="single"/>
        </w:rPr>
        <w:t>DOPI-MUN-PP-EP-CI-195-2018</w:t>
      </w:r>
      <w:r w:rsidRPr="00634154">
        <w:rPr>
          <w:rFonts w:ascii="Arial" w:hAnsi="Arial" w:cs="Arial"/>
          <w:b/>
          <w:sz w:val="20"/>
          <w:szCs w:val="20"/>
          <w:u w:val="single"/>
        </w:rPr>
        <w:t>, son</w:t>
      </w:r>
      <w:r w:rsidRPr="00634154">
        <w:rPr>
          <w:rFonts w:ascii="Arial" w:hAnsi="Arial" w:cs="Arial"/>
          <w:sz w:val="20"/>
          <w:szCs w:val="20"/>
          <w:u w:val="single"/>
        </w:rPr>
        <w:t xml:space="preserve"> los siguientes:</w:t>
      </w:r>
    </w:p>
    <w:p w:rsidR="007742EE" w:rsidRDefault="007742EE"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702"/>
        <w:gridCol w:w="1875"/>
        <w:gridCol w:w="1975"/>
      </w:tblGrid>
      <w:tr w:rsidR="00A4681F" w:rsidRPr="00A4681F" w:rsidTr="00A4681F">
        <w:trPr>
          <w:trHeight w:val="367"/>
          <w:jc w:val="center"/>
        </w:trPr>
        <w:tc>
          <w:tcPr>
            <w:tcW w:w="557" w:type="dxa"/>
            <w:shd w:val="clear" w:color="auto" w:fill="A6A6A6" w:themeFill="background1" w:themeFillShade="A6"/>
            <w:vAlign w:val="center"/>
            <w:hideMark/>
          </w:tcPr>
          <w:p w:rsidR="00A4681F" w:rsidRPr="00A4681F" w:rsidRDefault="00A4681F" w:rsidP="00A4681F">
            <w:pPr>
              <w:jc w:val="center"/>
              <w:rPr>
                <w:rFonts w:ascii="Calibri" w:hAnsi="Calibri"/>
                <w:b/>
                <w:bCs/>
                <w:color w:val="000000"/>
                <w:sz w:val="22"/>
                <w:szCs w:val="22"/>
                <w:lang w:eastAsia="es-MX"/>
              </w:rPr>
            </w:pPr>
            <w:r w:rsidRPr="00A4681F">
              <w:rPr>
                <w:rFonts w:ascii="Calibri" w:hAnsi="Calibri"/>
                <w:b/>
                <w:bCs/>
                <w:color w:val="000000"/>
                <w:sz w:val="22"/>
                <w:szCs w:val="22"/>
                <w:lang w:eastAsia="es-MX"/>
              </w:rPr>
              <w:t>NO.</w:t>
            </w:r>
          </w:p>
        </w:tc>
        <w:tc>
          <w:tcPr>
            <w:tcW w:w="5702" w:type="dxa"/>
            <w:shd w:val="clear" w:color="auto" w:fill="A6A6A6" w:themeFill="background1" w:themeFillShade="A6"/>
            <w:vAlign w:val="center"/>
            <w:hideMark/>
          </w:tcPr>
          <w:p w:rsidR="00A4681F" w:rsidRPr="00A4681F" w:rsidRDefault="00A4681F" w:rsidP="00A4681F">
            <w:pPr>
              <w:jc w:val="center"/>
              <w:rPr>
                <w:rFonts w:ascii="Calibri" w:hAnsi="Calibri"/>
                <w:b/>
                <w:bCs/>
                <w:color w:val="000000"/>
                <w:sz w:val="22"/>
                <w:szCs w:val="22"/>
                <w:lang w:eastAsia="es-MX"/>
              </w:rPr>
            </w:pPr>
            <w:r w:rsidRPr="00A4681F">
              <w:rPr>
                <w:rFonts w:ascii="Calibri" w:hAnsi="Calibri"/>
                <w:b/>
                <w:bCs/>
                <w:color w:val="000000"/>
                <w:sz w:val="22"/>
                <w:szCs w:val="22"/>
                <w:lang w:eastAsia="es-MX"/>
              </w:rPr>
              <w:t>EMPRESA Y/O PERSONA FÍSICA</w:t>
            </w:r>
          </w:p>
        </w:tc>
        <w:tc>
          <w:tcPr>
            <w:tcW w:w="1875" w:type="dxa"/>
            <w:shd w:val="clear" w:color="auto" w:fill="A6A6A6" w:themeFill="background1" w:themeFillShade="A6"/>
            <w:vAlign w:val="center"/>
            <w:hideMark/>
          </w:tcPr>
          <w:p w:rsidR="00A4681F" w:rsidRPr="00A4681F" w:rsidRDefault="00A4681F" w:rsidP="00A4681F">
            <w:pPr>
              <w:jc w:val="center"/>
              <w:rPr>
                <w:rFonts w:ascii="Calibri" w:hAnsi="Calibri"/>
                <w:b/>
                <w:bCs/>
                <w:color w:val="000000"/>
                <w:sz w:val="22"/>
                <w:szCs w:val="22"/>
                <w:lang w:eastAsia="es-MX"/>
              </w:rPr>
            </w:pPr>
            <w:r w:rsidRPr="00A4681F">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A4681F" w:rsidRPr="00A4681F" w:rsidRDefault="00A4681F" w:rsidP="00A4681F">
            <w:pPr>
              <w:jc w:val="center"/>
              <w:rPr>
                <w:rFonts w:ascii="Calibri" w:hAnsi="Calibri"/>
                <w:b/>
                <w:bCs/>
                <w:color w:val="000000"/>
                <w:sz w:val="22"/>
                <w:szCs w:val="22"/>
                <w:lang w:eastAsia="es-MX"/>
              </w:rPr>
            </w:pPr>
            <w:r w:rsidRPr="00A4681F">
              <w:rPr>
                <w:rFonts w:ascii="Calibri" w:hAnsi="Calibri"/>
                <w:b/>
                <w:bCs/>
                <w:color w:val="000000"/>
                <w:sz w:val="22"/>
                <w:szCs w:val="22"/>
                <w:lang w:eastAsia="es-MX"/>
              </w:rPr>
              <w:t>IMPORTE SIN IVA</w:t>
            </w:r>
          </w:p>
        </w:tc>
      </w:tr>
      <w:tr w:rsidR="00A4681F" w:rsidRPr="00A4681F" w:rsidTr="00A4681F">
        <w:trPr>
          <w:trHeight w:val="315"/>
          <w:jc w:val="center"/>
        </w:trPr>
        <w:tc>
          <w:tcPr>
            <w:tcW w:w="557" w:type="dxa"/>
            <w:vAlign w:val="center"/>
          </w:tcPr>
          <w:p w:rsidR="00A4681F" w:rsidRPr="00A4681F" w:rsidRDefault="00A4681F" w:rsidP="00A4681F">
            <w:pPr>
              <w:jc w:val="center"/>
              <w:rPr>
                <w:rFonts w:ascii="Calibri" w:hAnsi="Calibri"/>
                <w:color w:val="000000"/>
                <w:sz w:val="18"/>
                <w:szCs w:val="18"/>
                <w:lang w:eastAsia="es-MX"/>
              </w:rPr>
            </w:pPr>
            <w:r w:rsidRPr="00A4681F">
              <w:rPr>
                <w:rFonts w:ascii="Calibri" w:hAnsi="Calibri"/>
                <w:color w:val="000000"/>
                <w:sz w:val="18"/>
                <w:szCs w:val="18"/>
                <w:lang w:eastAsia="es-MX"/>
              </w:rPr>
              <w:t>1</w:t>
            </w:r>
          </w:p>
        </w:tc>
        <w:tc>
          <w:tcPr>
            <w:tcW w:w="5702" w:type="dxa"/>
            <w:vAlign w:val="center"/>
          </w:tcPr>
          <w:p w:rsidR="00A4681F" w:rsidRPr="00A4681F" w:rsidRDefault="00A4681F" w:rsidP="00A4681F">
            <w:pPr>
              <w:autoSpaceDE w:val="0"/>
              <w:autoSpaceDN w:val="0"/>
              <w:adjustRightInd w:val="0"/>
              <w:ind w:right="-567"/>
              <w:jc w:val="both"/>
              <w:rPr>
                <w:rFonts w:ascii="Calibri" w:hAnsi="Calibri" w:cs="Calibri"/>
                <w:b/>
                <w:sz w:val="22"/>
                <w:szCs w:val="22"/>
              </w:rPr>
            </w:pPr>
            <w:r w:rsidRPr="00A4681F">
              <w:rPr>
                <w:rFonts w:ascii="Calibri" w:hAnsi="Calibri" w:cs="Calibri"/>
                <w:b/>
                <w:sz w:val="22"/>
                <w:szCs w:val="22"/>
              </w:rPr>
              <w:t>DIVICON, S.A. DE C.V.</w:t>
            </w:r>
          </w:p>
        </w:tc>
        <w:tc>
          <w:tcPr>
            <w:tcW w:w="1875" w:type="dxa"/>
            <w:vAlign w:val="center"/>
          </w:tcPr>
          <w:p w:rsidR="00A4681F" w:rsidRPr="00A4681F" w:rsidRDefault="00A4681F" w:rsidP="00A4681F">
            <w:pPr>
              <w:jc w:val="center"/>
              <w:rPr>
                <w:rFonts w:ascii="Arial" w:hAnsi="Arial"/>
                <w:sz w:val="20"/>
                <w:szCs w:val="20"/>
              </w:rPr>
            </w:pPr>
            <w:r w:rsidRPr="00A4681F">
              <w:rPr>
                <w:rFonts w:ascii="Calibri" w:hAnsi="Calibri"/>
                <w:color w:val="000000"/>
                <w:sz w:val="18"/>
                <w:szCs w:val="18"/>
                <w:lang w:eastAsia="es-MX"/>
              </w:rPr>
              <w:t>SE ACEPTA</w:t>
            </w:r>
          </w:p>
        </w:tc>
        <w:tc>
          <w:tcPr>
            <w:tcW w:w="1975" w:type="dxa"/>
            <w:vAlign w:val="center"/>
          </w:tcPr>
          <w:p w:rsidR="00A4681F" w:rsidRPr="00A4681F" w:rsidRDefault="00A4681F" w:rsidP="00A4681F">
            <w:pPr>
              <w:jc w:val="center"/>
              <w:rPr>
                <w:rFonts w:ascii="Arial" w:hAnsi="Arial"/>
                <w:sz w:val="20"/>
                <w:szCs w:val="20"/>
              </w:rPr>
            </w:pPr>
            <w:r w:rsidRPr="00A4681F">
              <w:rPr>
                <w:rFonts w:ascii="Calibri" w:hAnsi="Calibri"/>
                <w:b/>
                <w:color w:val="000000"/>
                <w:sz w:val="18"/>
                <w:szCs w:val="18"/>
                <w:lang w:eastAsia="es-MX"/>
              </w:rPr>
              <w:t>$6,857,281.33</w:t>
            </w:r>
          </w:p>
        </w:tc>
      </w:tr>
      <w:tr w:rsidR="00A4681F" w:rsidRPr="00A4681F" w:rsidTr="00A4681F">
        <w:trPr>
          <w:trHeight w:val="315"/>
          <w:jc w:val="center"/>
        </w:trPr>
        <w:tc>
          <w:tcPr>
            <w:tcW w:w="557" w:type="dxa"/>
            <w:vAlign w:val="center"/>
          </w:tcPr>
          <w:p w:rsidR="00A4681F" w:rsidRPr="00A4681F" w:rsidRDefault="00A4681F" w:rsidP="00A4681F">
            <w:pPr>
              <w:jc w:val="center"/>
              <w:rPr>
                <w:rFonts w:ascii="Calibri" w:hAnsi="Calibri"/>
                <w:color w:val="000000"/>
                <w:sz w:val="18"/>
                <w:szCs w:val="18"/>
                <w:lang w:eastAsia="es-MX"/>
              </w:rPr>
            </w:pPr>
            <w:r w:rsidRPr="00A4681F">
              <w:rPr>
                <w:rFonts w:ascii="Calibri" w:hAnsi="Calibri"/>
                <w:color w:val="000000"/>
                <w:sz w:val="18"/>
                <w:szCs w:val="18"/>
                <w:lang w:eastAsia="es-MX"/>
              </w:rPr>
              <w:t>2</w:t>
            </w:r>
          </w:p>
        </w:tc>
        <w:tc>
          <w:tcPr>
            <w:tcW w:w="5702" w:type="dxa"/>
            <w:vAlign w:val="center"/>
          </w:tcPr>
          <w:p w:rsidR="00A4681F" w:rsidRPr="00A4681F" w:rsidRDefault="00A4681F" w:rsidP="00A4681F">
            <w:pPr>
              <w:autoSpaceDE w:val="0"/>
              <w:autoSpaceDN w:val="0"/>
              <w:adjustRightInd w:val="0"/>
              <w:ind w:right="-567"/>
              <w:jc w:val="both"/>
              <w:rPr>
                <w:rFonts w:ascii="Calibri" w:hAnsi="Calibri" w:cs="Calibri"/>
                <w:b/>
                <w:sz w:val="22"/>
                <w:szCs w:val="22"/>
              </w:rPr>
            </w:pPr>
            <w:r w:rsidRPr="00A4681F">
              <w:rPr>
                <w:rFonts w:ascii="Calibri" w:hAnsi="Calibri" w:cs="Calibri"/>
                <w:b/>
                <w:sz w:val="22"/>
                <w:szCs w:val="22"/>
              </w:rPr>
              <w:t>URBANIZACIONES INZUNZA, S.A. DE C.V.</w:t>
            </w:r>
          </w:p>
        </w:tc>
        <w:tc>
          <w:tcPr>
            <w:tcW w:w="1875" w:type="dxa"/>
            <w:vAlign w:val="center"/>
          </w:tcPr>
          <w:p w:rsidR="00A4681F" w:rsidRPr="00A4681F" w:rsidRDefault="00A4681F" w:rsidP="00A4681F">
            <w:pPr>
              <w:jc w:val="center"/>
              <w:rPr>
                <w:rFonts w:ascii="Arial" w:hAnsi="Arial"/>
                <w:b/>
                <w:sz w:val="20"/>
                <w:szCs w:val="20"/>
              </w:rPr>
            </w:pPr>
            <w:r w:rsidRPr="00A4681F">
              <w:rPr>
                <w:rFonts w:ascii="Calibri" w:hAnsi="Calibri"/>
                <w:color w:val="000000"/>
                <w:sz w:val="18"/>
                <w:szCs w:val="18"/>
                <w:lang w:eastAsia="es-MX"/>
              </w:rPr>
              <w:t>SE ACEPTA</w:t>
            </w:r>
          </w:p>
        </w:tc>
        <w:tc>
          <w:tcPr>
            <w:tcW w:w="1975" w:type="dxa"/>
            <w:vAlign w:val="center"/>
          </w:tcPr>
          <w:p w:rsidR="00A4681F" w:rsidRPr="00A4681F" w:rsidRDefault="00A4681F" w:rsidP="00A4681F">
            <w:pPr>
              <w:jc w:val="center"/>
              <w:rPr>
                <w:rFonts w:ascii="Arial" w:hAnsi="Arial"/>
                <w:sz w:val="20"/>
                <w:szCs w:val="20"/>
              </w:rPr>
            </w:pPr>
            <w:r w:rsidRPr="00A4681F">
              <w:rPr>
                <w:rFonts w:ascii="Calibri" w:hAnsi="Calibri"/>
                <w:b/>
                <w:color w:val="000000"/>
                <w:sz w:val="18"/>
                <w:szCs w:val="18"/>
                <w:lang w:eastAsia="es-MX"/>
              </w:rPr>
              <w:t>$7,061,057.68</w:t>
            </w:r>
          </w:p>
        </w:tc>
      </w:tr>
      <w:tr w:rsidR="00A4681F" w:rsidRPr="00A4681F" w:rsidTr="00A4681F">
        <w:trPr>
          <w:trHeight w:val="315"/>
          <w:jc w:val="center"/>
        </w:trPr>
        <w:tc>
          <w:tcPr>
            <w:tcW w:w="557" w:type="dxa"/>
            <w:vAlign w:val="center"/>
          </w:tcPr>
          <w:p w:rsidR="00A4681F" w:rsidRPr="00A4681F" w:rsidRDefault="00A4681F" w:rsidP="00A4681F">
            <w:pPr>
              <w:jc w:val="center"/>
              <w:rPr>
                <w:rFonts w:ascii="Calibri" w:hAnsi="Calibri"/>
                <w:color w:val="000000"/>
                <w:sz w:val="18"/>
                <w:szCs w:val="18"/>
                <w:lang w:eastAsia="es-MX"/>
              </w:rPr>
            </w:pPr>
            <w:r w:rsidRPr="00A4681F">
              <w:rPr>
                <w:rFonts w:ascii="Calibri" w:hAnsi="Calibri"/>
                <w:color w:val="000000"/>
                <w:sz w:val="18"/>
                <w:szCs w:val="18"/>
                <w:lang w:eastAsia="es-MX"/>
              </w:rPr>
              <w:t>3</w:t>
            </w:r>
          </w:p>
        </w:tc>
        <w:tc>
          <w:tcPr>
            <w:tcW w:w="5702" w:type="dxa"/>
            <w:tcBorders>
              <w:bottom w:val="single" w:sz="4" w:space="0" w:color="auto"/>
            </w:tcBorders>
            <w:vAlign w:val="center"/>
          </w:tcPr>
          <w:p w:rsidR="00A4681F" w:rsidRPr="00A4681F" w:rsidRDefault="00A4681F" w:rsidP="00A4681F">
            <w:pPr>
              <w:autoSpaceDE w:val="0"/>
              <w:autoSpaceDN w:val="0"/>
              <w:adjustRightInd w:val="0"/>
              <w:ind w:right="-567"/>
              <w:jc w:val="both"/>
              <w:rPr>
                <w:rFonts w:ascii="Calibri" w:hAnsi="Calibri" w:cs="Calibri"/>
                <w:b/>
                <w:sz w:val="22"/>
                <w:szCs w:val="22"/>
              </w:rPr>
            </w:pPr>
            <w:r w:rsidRPr="00A4681F">
              <w:rPr>
                <w:rFonts w:ascii="Calibri" w:hAnsi="Calibri" w:cs="Calibri"/>
                <w:b/>
                <w:sz w:val="22"/>
                <w:szCs w:val="22"/>
              </w:rPr>
              <w:t>GRUPO CONSTRUCTOR LOS MUROS,</w:t>
            </w:r>
            <w:r>
              <w:rPr>
                <w:rFonts w:ascii="Calibri" w:hAnsi="Calibri" w:cs="Calibri"/>
                <w:b/>
                <w:sz w:val="22"/>
                <w:szCs w:val="22"/>
              </w:rPr>
              <w:t xml:space="preserve"> </w:t>
            </w:r>
            <w:r w:rsidRPr="00A4681F">
              <w:rPr>
                <w:rFonts w:ascii="Calibri" w:hAnsi="Calibri" w:cs="Calibri"/>
                <w:b/>
                <w:sz w:val="22"/>
                <w:szCs w:val="22"/>
              </w:rPr>
              <w:t>S.A. DE C.V.</w:t>
            </w:r>
          </w:p>
        </w:tc>
        <w:tc>
          <w:tcPr>
            <w:tcW w:w="1875" w:type="dxa"/>
            <w:vAlign w:val="center"/>
          </w:tcPr>
          <w:p w:rsidR="00A4681F" w:rsidRPr="00A4681F" w:rsidRDefault="00A4681F" w:rsidP="00A4681F">
            <w:pPr>
              <w:jc w:val="center"/>
              <w:rPr>
                <w:rFonts w:ascii="Arial" w:hAnsi="Arial"/>
                <w:sz w:val="20"/>
                <w:szCs w:val="20"/>
              </w:rPr>
            </w:pPr>
            <w:r w:rsidRPr="00A4681F">
              <w:rPr>
                <w:rFonts w:ascii="Calibri" w:hAnsi="Calibri"/>
                <w:color w:val="000000"/>
                <w:sz w:val="18"/>
                <w:szCs w:val="18"/>
                <w:lang w:eastAsia="es-MX"/>
              </w:rPr>
              <w:t>SE ACEPTA</w:t>
            </w:r>
          </w:p>
        </w:tc>
        <w:tc>
          <w:tcPr>
            <w:tcW w:w="1975" w:type="dxa"/>
            <w:vAlign w:val="center"/>
          </w:tcPr>
          <w:p w:rsidR="00A4681F" w:rsidRPr="00A4681F" w:rsidRDefault="00A4681F" w:rsidP="00A4681F">
            <w:pPr>
              <w:jc w:val="center"/>
              <w:rPr>
                <w:rFonts w:ascii="Arial" w:hAnsi="Arial"/>
                <w:sz w:val="20"/>
                <w:szCs w:val="20"/>
              </w:rPr>
            </w:pPr>
            <w:r w:rsidRPr="00A4681F">
              <w:rPr>
                <w:rFonts w:ascii="Calibri" w:hAnsi="Calibri"/>
                <w:b/>
                <w:color w:val="000000"/>
                <w:sz w:val="18"/>
                <w:szCs w:val="18"/>
                <w:lang w:eastAsia="es-MX"/>
              </w:rPr>
              <w:t>$6,361,206.99</w:t>
            </w:r>
          </w:p>
        </w:tc>
      </w:tr>
      <w:tr w:rsidR="00A4681F" w:rsidRPr="00A4681F" w:rsidTr="00A4681F">
        <w:trPr>
          <w:trHeight w:val="315"/>
          <w:jc w:val="center"/>
        </w:trPr>
        <w:tc>
          <w:tcPr>
            <w:tcW w:w="557" w:type="dxa"/>
            <w:vAlign w:val="center"/>
          </w:tcPr>
          <w:p w:rsidR="00A4681F" w:rsidRPr="00A4681F" w:rsidRDefault="00A4681F" w:rsidP="00A4681F">
            <w:pPr>
              <w:jc w:val="center"/>
              <w:rPr>
                <w:rFonts w:ascii="Calibri" w:hAnsi="Calibri"/>
                <w:color w:val="000000"/>
                <w:sz w:val="18"/>
                <w:szCs w:val="18"/>
                <w:lang w:eastAsia="es-MX"/>
              </w:rPr>
            </w:pPr>
            <w:r w:rsidRPr="00A4681F">
              <w:rPr>
                <w:rFonts w:ascii="Calibri" w:hAnsi="Calibri"/>
                <w:color w:val="000000"/>
                <w:sz w:val="18"/>
                <w:szCs w:val="18"/>
                <w:lang w:eastAsia="es-MX"/>
              </w:rPr>
              <w:t>4</w:t>
            </w:r>
          </w:p>
        </w:tc>
        <w:tc>
          <w:tcPr>
            <w:tcW w:w="5702" w:type="dxa"/>
            <w:tcBorders>
              <w:top w:val="single" w:sz="4" w:space="0" w:color="auto"/>
              <w:left w:val="single" w:sz="4" w:space="0" w:color="auto"/>
              <w:bottom w:val="single" w:sz="4" w:space="0" w:color="auto"/>
              <w:right w:val="single" w:sz="4" w:space="0" w:color="auto"/>
            </w:tcBorders>
            <w:vAlign w:val="center"/>
          </w:tcPr>
          <w:p w:rsidR="00A4681F" w:rsidRPr="00A4681F" w:rsidRDefault="00A4681F" w:rsidP="00A4681F">
            <w:pPr>
              <w:autoSpaceDE w:val="0"/>
              <w:autoSpaceDN w:val="0"/>
              <w:adjustRightInd w:val="0"/>
              <w:ind w:right="-567"/>
              <w:jc w:val="both"/>
              <w:rPr>
                <w:rFonts w:ascii="Calibri" w:hAnsi="Calibri" w:cs="Calibri"/>
                <w:b/>
                <w:sz w:val="22"/>
                <w:szCs w:val="22"/>
              </w:rPr>
            </w:pPr>
            <w:r w:rsidRPr="00A4681F">
              <w:rPr>
                <w:rFonts w:ascii="Calibri" w:hAnsi="Calibri" w:cs="Calibri"/>
                <w:b/>
                <w:sz w:val="22"/>
                <w:szCs w:val="22"/>
              </w:rPr>
              <w:t>GRUPO EDIFICADOR MAYAB, S.A. DE C.V.</w:t>
            </w:r>
          </w:p>
        </w:tc>
        <w:tc>
          <w:tcPr>
            <w:tcW w:w="1875" w:type="dxa"/>
            <w:vAlign w:val="center"/>
          </w:tcPr>
          <w:p w:rsidR="00A4681F" w:rsidRPr="00A4681F" w:rsidRDefault="00A4681F" w:rsidP="00A4681F">
            <w:pPr>
              <w:jc w:val="center"/>
              <w:rPr>
                <w:rFonts w:ascii="Arial" w:hAnsi="Arial"/>
                <w:sz w:val="20"/>
                <w:szCs w:val="20"/>
              </w:rPr>
            </w:pPr>
            <w:r w:rsidRPr="00A4681F">
              <w:rPr>
                <w:rFonts w:ascii="Calibri" w:hAnsi="Calibri"/>
                <w:color w:val="000000"/>
                <w:sz w:val="18"/>
                <w:szCs w:val="18"/>
                <w:lang w:eastAsia="es-MX"/>
              </w:rPr>
              <w:t>SE ACEPTA</w:t>
            </w:r>
          </w:p>
        </w:tc>
        <w:tc>
          <w:tcPr>
            <w:tcW w:w="1975" w:type="dxa"/>
            <w:vAlign w:val="center"/>
          </w:tcPr>
          <w:p w:rsidR="00A4681F" w:rsidRPr="00A4681F" w:rsidRDefault="00A4681F" w:rsidP="00A4681F">
            <w:pPr>
              <w:jc w:val="center"/>
              <w:rPr>
                <w:rFonts w:ascii="Arial" w:hAnsi="Arial"/>
                <w:sz w:val="20"/>
                <w:szCs w:val="20"/>
              </w:rPr>
            </w:pPr>
            <w:r w:rsidRPr="00A4681F">
              <w:rPr>
                <w:rFonts w:ascii="Calibri" w:hAnsi="Calibri"/>
                <w:b/>
                <w:color w:val="000000"/>
                <w:sz w:val="18"/>
                <w:szCs w:val="18"/>
                <w:lang w:eastAsia="es-MX"/>
              </w:rPr>
              <w:t>$6,984,721.92</w:t>
            </w:r>
          </w:p>
        </w:tc>
      </w:tr>
      <w:tr w:rsidR="00A4681F" w:rsidRPr="00A4681F" w:rsidTr="00A4681F">
        <w:trPr>
          <w:trHeight w:val="315"/>
          <w:jc w:val="center"/>
        </w:trPr>
        <w:tc>
          <w:tcPr>
            <w:tcW w:w="557" w:type="dxa"/>
            <w:vAlign w:val="center"/>
          </w:tcPr>
          <w:p w:rsidR="00A4681F" w:rsidRPr="00A4681F" w:rsidRDefault="00A4681F" w:rsidP="00A4681F">
            <w:pPr>
              <w:jc w:val="center"/>
              <w:rPr>
                <w:rFonts w:ascii="Calibri" w:hAnsi="Calibri"/>
                <w:color w:val="000000"/>
                <w:sz w:val="18"/>
                <w:szCs w:val="18"/>
                <w:lang w:eastAsia="es-MX"/>
              </w:rPr>
            </w:pPr>
            <w:r w:rsidRPr="00A4681F">
              <w:rPr>
                <w:rFonts w:ascii="Calibri" w:hAnsi="Calibri"/>
                <w:color w:val="000000"/>
                <w:sz w:val="18"/>
                <w:szCs w:val="18"/>
                <w:lang w:eastAsia="es-MX"/>
              </w:rPr>
              <w:t>5</w:t>
            </w:r>
          </w:p>
        </w:tc>
        <w:tc>
          <w:tcPr>
            <w:tcW w:w="5702" w:type="dxa"/>
            <w:tcBorders>
              <w:top w:val="single" w:sz="4" w:space="0" w:color="auto"/>
              <w:left w:val="single" w:sz="4" w:space="0" w:color="auto"/>
              <w:bottom w:val="single" w:sz="4" w:space="0" w:color="auto"/>
              <w:right w:val="single" w:sz="4" w:space="0" w:color="auto"/>
            </w:tcBorders>
            <w:vAlign w:val="center"/>
          </w:tcPr>
          <w:p w:rsidR="00A4681F" w:rsidRPr="00A4681F" w:rsidRDefault="00A4681F" w:rsidP="00A4681F">
            <w:pPr>
              <w:autoSpaceDE w:val="0"/>
              <w:autoSpaceDN w:val="0"/>
              <w:adjustRightInd w:val="0"/>
              <w:ind w:right="-567"/>
              <w:jc w:val="both"/>
              <w:rPr>
                <w:rFonts w:ascii="Calibri" w:hAnsi="Calibri" w:cs="Calibri"/>
                <w:b/>
                <w:sz w:val="22"/>
                <w:szCs w:val="22"/>
              </w:rPr>
            </w:pPr>
            <w:r w:rsidRPr="00A4681F">
              <w:rPr>
                <w:rFonts w:ascii="Calibri" w:hAnsi="Calibri" w:cs="Calibri"/>
                <w:b/>
                <w:sz w:val="22"/>
                <w:szCs w:val="22"/>
              </w:rPr>
              <w:t>AL-MANSUR CONSTRUCCIONES, S.A. DE C.V.</w:t>
            </w:r>
          </w:p>
        </w:tc>
        <w:tc>
          <w:tcPr>
            <w:tcW w:w="1875" w:type="dxa"/>
            <w:vAlign w:val="center"/>
          </w:tcPr>
          <w:p w:rsidR="00A4681F" w:rsidRPr="00A4681F" w:rsidRDefault="00A4681F" w:rsidP="00A4681F">
            <w:pPr>
              <w:jc w:val="center"/>
              <w:rPr>
                <w:rFonts w:ascii="Arial" w:hAnsi="Arial"/>
                <w:sz w:val="20"/>
                <w:szCs w:val="20"/>
              </w:rPr>
            </w:pPr>
            <w:r w:rsidRPr="00A4681F">
              <w:rPr>
                <w:rFonts w:ascii="Calibri" w:hAnsi="Calibri"/>
                <w:color w:val="000000"/>
                <w:sz w:val="18"/>
                <w:szCs w:val="18"/>
                <w:lang w:eastAsia="es-MX"/>
              </w:rPr>
              <w:t>SE ACEPTA</w:t>
            </w:r>
          </w:p>
        </w:tc>
        <w:tc>
          <w:tcPr>
            <w:tcW w:w="1975" w:type="dxa"/>
            <w:vAlign w:val="center"/>
          </w:tcPr>
          <w:p w:rsidR="00A4681F" w:rsidRPr="00A4681F" w:rsidRDefault="00A4681F" w:rsidP="00A4681F">
            <w:pPr>
              <w:jc w:val="center"/>
              <w:rPr>
                <w:rFonts w:ascii="Arial" w:hAnsi="Arial"/>
                <w:sz w:val="20"/>
                <w:szCs w:val="20"/>
              </w:rPr>
            </w:pPr>
            <w:r w:rsidRPr="00A4681F">
              <w:rPr>
                <w:rFonts w:ascii="Calibri" w:hAnsi="Calibri"/>
                <w:b/>
                <w:color w:val="000000"/>
                <w:sz w:val="18"/>
                <w:szCs w:val="18"/>
                <w:lang w:eastAsia="es-MX"/>
              </w:rPr>
              <w:t>$6,698,740.17</w:t>
            </w:r>
          </w:p>
        </w:tc>
      </w:tr>
    </w:tbl>
    <w:p w:rsidR="007742EE" w:rsidRDefault="007742EE" w:rsidP="00FB61FA">
      <w:pPr>
        <w:jc w:val="both"/>
        <w:rPr>
          <w:rFonts w:ascii="Arial" w:hAnsi="Arial" w:cs="Arial"/>
          <w:b/>
          <w:i/>
          <w:sz w:val="20"/>
          <w:szCs w:val="20"/>
        </w:rPr>
      </w:pPr>
    </w:p>
    <w:p w:rsidR="00634154" w:rsidRPr="008B71C3" w:rsidRDefault="00634154" w:rsidP="00FB61FA">
      <w:pPr>
        <w:jc w:val="both"/>
        <w:rPr>
          <w:rFonts w:ascii="Arial" w:hAnsi="Arial" w:cs="Arial"/>
          <w:b/>
          <w:i/>
          <w:sz w:val="20"/>
          <w:szCs w:val="20"/>
        </w:rPr>
      </w:pPr>
      <w:r w:rsidRPr="008B71C3">
        <w:rPr>
          <w:rFonts w:ascii="Arial" w:hAnsi="Arial" w:cs="Arial"/>
          <w:b/>
          <w:sz w:val="20"/>
          <w:szCs w:val="20"/>
        </w:rPr>
        <w:t>Mtro. David Miguel Zamora Bueno</w:t>
      </w:r>
      <w:r w:rsidRPr="008B71C3">
        <w:rPr>
          <w:rFonts w:ascii="Arial" w:hAnsi="Arial" w:cs="Arial"/>
          <w:sz w:val="20"/>
          <w:szCs w:val="20"/>
        </w:rPr>
        <w:t xml:space="preserve">, Secretario Técnico: </w:t>
      </w:r>
      <w:r w:rsidRPr="008B71C3">
        <w:rPr>
          <w:rFonts w:ascii="Arial" w:hAnsi="Arial" w:cs="Arial"/>
          <w:sz w:val="20"/>
          <w:szCs w:val="20"/>
          <w:u w:val="single"/>
        </w:rPr>
        <w:t xml:space="preserve">La siguiente Licitación por Invitación Restringida es la número </w:t>
      </w:r>
      <w:r w:rsidR="008B71C3" w:rsidRPr="008B71C3">
        <w:rPr>
          <w:rFonts w:ascii="Arial" w:hAnsi="Arial" w:cs="Arial"/>
          <w:b/>
          <w:sz w:val="20"/>
          <w:szCs w:val="20"/>
          <w:u w:val="single"/>
        </w:rPr>
        <w:t xml:space="preserve">DOPI-MUN-PP-EP-CI-196-2018 </w:t>
      </w:r>
      <w:r w:rsidRPr="008B71C3">
        <w:rPr>
          <w:rFonts w:ascii="Arial" w:hAnsi="Arial" w:cs="Arial"/>
          <w:sz w:val="20"/>
          <w:szCs w:val="20"/>
          <w:u w:val="single"/>
        </w:rPr>
        <w:t xml:space="preserve">que tiene por objeto </w:t>
      </w:r>
      <w:r w:rsidR="00055143" w:rsidRPr="00055143">
        <w:rPr>
          <w:rFonts w:ascii="Arial" w:hAnsi="Arial" w:cs="Arial"/>
          <w:b/>
          <w:sz w:val="20"/>
          <w:szCs w:val="20"/>
          <w:u w:val="single"/>
        </w:rPr>
        <w:t>Rehabilitación de plaza principal en la colonia Altagracia y construcción de parque lineal en Av. La Mancha, en las colonias Altagracia y Arcos de Zapopan, municipi</w:t>
      </w:r>
      <w:r w:rsidR="00055143">
        <w:rPr>
          <w:rFonts w:ascii="Arial" w:hAnsi="Arial" w:cs="Arial"/>
          <w:b/>
          <w:sz w:val="20"/>
          <w:szCs w:val="20"/>
          <w:u w:val="single"/>
        </w:rPr>
        <w:t>o de Zapopan, Jalisco. Frente 3</w:t>
      </w:r>
      <w:r w:rsidRPr="008B71C3">
        <w:rPr>
          <w:rFonts w:ascii="Arial" w:hAnsi="Arial" w:cs="Arial"/>
          <w:b/>
          <w:sz w:val="20"/>
          <w:szCs w:val="20"/>
          <w:u w:val="single"/>
        </w:rPr>
        <w:t xml:space="preserve">, </w:t>
      </w:r>
      <w:r w:rsidRPr="008B71C3">
        <w:rPr>
          <w:rFonts w:ascii="Arial" w:hAnsi="Arial" w:cs="Arial"/>
          <w:sz w:val="20"/>
          <w:szCs w:val="20"/>
          <w:u w:val="single"/>
        </w:rPr>
        <w:t>se invitaron a participar a 5 empresas las cuales están presentes y son las siguientes:</w:t>
      </w: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911"/>
        <w:gridCol w:w="2506"/>
      </w:tblGrid>
      <w:tr w:rsidR="00634154" w:rsidRPr="00634154" w:rsidTr="00634154">
        <w:trPr>
          <w:trHeight w:val="366"/>
          <w:jc w:val="center"/>
        </w:trPr>
        <w:tc>
          <w:tcPr>
            <w:tcW w:w="692" w:type="dxa"/>
            <w:shd w:val="clear" w:color="auto" w:fill="A6A6A6" w:themeFill="background1" w:themeFillShade="A6"/>
            <w:vAlign w:val="center"/>
            <w:hideMark/>
          </w:tcPr>
          <w:p w:rsidR="00634154" w:rsidRPr="00634154" w:rsidRDefault="00634154" w:rsidP="00634154">
            <w:pPr>
              <w:jc w:val="center"/>
              <w:rPr>
                <w:rFonts w:ascii="Calibri" w:hAnsi="Calibri"/>
                <w:b/>
                <w:bCs/>
                <w:color w:val="000000"/>
                <w:sz w:val="22"/>
                <w:szCs w:val="22"/>
                <w:lang w:eastAsia="es-MX"/>
              </w:rPr>
            </w:pPr>
            <w:r w:rsidRPr="00634154">
              <w:rPr>
                <w:rFonts w:ascii="Calibri" w:hAnsi="Calibri"/>
                <w:b/>
                <w:bCs/>
                <w:color w:val="000000"/>
                <w:sz w:val="22"/>
                <w:szCs w:val="22"/>
                <w:lang w:eastAsia="es-MX"/>
              </w:rPr>
              <w:t>NO.</w:t>
            </w:r>
          </w:p>
        </w:tc>
        <w:tc>
          <w:tcPr>
            <w:tcW w:w="6911" w:type="dxa"/>
            <w:shd w:val="clear" w:color="auto" w:fill="A6A6A6" w:themeFill="background1" w:themeFillShade="A6"/>
            <w:vAlign w:val="center"/>
            <w:hideMark/>
          </w:tcPr>
          <w:p w:rsidR="00634154" w:rsidRPr="00634154" w:rsidRDefault="00634154" w:rsidP="00634154">
            <w:pPr>
              <w:jc w:val="center"/>
              <w:rPr>
                <w:rFonts w:ascii="Calibri" w:hAnsi="Calibri"/>
                <w:b/>
                <w:bCs/>
                <w:color w:val="000000"/>
                <w:sz w:val="22"/>
                <w:szCs w:val="22"/>
                <w:lang w:eastAsia="es-MX"/>
              </w:rPr>
            </w:pPr>
            <w:r w:rsidRPr="00634154">
              <w:rPr>
                <w:rFonts w:ascii="Calibri" w:hAnsi="Calibri"/>
                <w:b/>
                <w:bCs/>
                <w:color w:val="000000"/>
                <w:sz w:val="22"/>
                <w:szCs w:val="22"/>
                <w:lang w:eastAsia="es-MX"/>
              </w:rPr>
              <w:t>EMPRESA Y/O PERSONA FÍSICA</w:t>
            </w:r>
          </w:p>
        </w:tc>
        <w:tc>
          <w:tcPr>
            <w:tcW w:w="2506" w:type="dxa"/>
            <w:shd w:val="clear" w:color="auto" w:fill="A6A6A6" w:themeFill="background1" w:themeFillShade="A6"/>
            <w:vAlign w:val="center"/>
            <w:hideMark/>
          </w:tcPr>
          <w:p w:rsidR="00634154" w:rsidRPr="00634154" w:rsidRDefault="00634154" w:rsidP="00634154">
            <w:pPr>
              <w:jc w:val="center"/>
              <w:rPr>
                <w:rFonts w:ascii="Calibri" w:hAnsi="Calibri"/>
                <w:b/>
                <w:bCs/>
                <w:color w:val="000000"/>
                <w:sz w:val="22"/>
                <w:szCs w:val="22"/>
                <w:lang w:eastAsia="es-MX"/>
              </w:rPr>
            </w:pPr>
            <w:r w:rsidRPr="00634154">
              <w:rPr>
                <w:rFonts w:ascii="Calibri" w:hAnsi="Calibri"/>
                <w:b/>
                <w:bCs/>
                <w:color w:val="000000"/>
                <w:sz w:val="22"/>
                <w:szCs w:val="22"/>
                <w:lang w:eastAsia="es-MX"/>
              </w:rPr>
              <w:t>DOCUMENTACIÓN</w:t>
            </w:r>
          </w:p>
        </w:tc>
      </w:tr>
      <w:tr w:rsidR="00634154" w:rsidRPr="00634154" w:rsidTr="00634154">
        <w:trPr>
          <w:trHeight w:val="315"/>
          <w:jc w:val="center"/>
        </w:trPr>
        <w:tc>
          <w:tcPr>
            <w:tcW w:w="692" w:type="dxa"/>
            <w:vAlign w:val="center"/>
          </w:tcPr>
          <w:p w:rsidR="00634154" w:rsidRPr="00634154" w:rsidRDefault="00634154" w:rsidP="00634154">
            <w:pPr>
              <w:jc w:val="center"/>
              <w:rPr>
                <w:rFonts w:ascii="Calibri" w:hAnsi="Calibri"/>
                <w:color w:val="000000"/>
                <w:sz w:val="18"/>
                <w:szCs w:val="18"/>
                <w:lang w:eastAsia="es-MX"/>
              </w:rPr>
            </w:pPr>
            <w:r w:rsidRPr="00634154">
              <w:rPr>
                <w:rFonts w:ascii="Calibri" w:hAnsi="Calibri"/>
                <w:color w:val="000000"/>
                <w:sz w:val="18"/>
                <w:szCs w:val="18"/>
                <w:lang w:eastAsia="es-MX"/>
              </w:rPr>
              <w:t>1</w:t>
            </w:r>
          </w:p>
        </w:tc>
        <w:tc>
          <w:tcPr>
            <w:tcW w:w="6911" w:type="dxa"/>
            <w:vAlign w:val="center"/>
          </w:tcPr>
          <w:p w:rsidR="00634154" w:rsidRPr="00634154" w:rsidRDefault="00634154" w:rsidP="00634154">
            <w:pPr>
              <w:autoSpaceDE w:val="0"/>
              <w:autoSpaceDN w:val="0"/>
              <w:adjustRightInd w:val="0"/>
              <w:ind w:right="-567"/>
              <w:jc w:val="both"/>
              <w:rPr>
                <w:rFonts w:ascii="Calibri" w:hAnsi="Calibri" w:cs="Calibri"/>
                <w:b/>
                <w:sz w:val="22"/>
                <w:szCs w:val="22"/>
              </w:rPr>
            </w:pPr>
            <w:r w:rsidRPr="00634154">
              <w:rPr>
                <w:rFonts w:ascii="Calibri" w:hAnsi="Calibri" w:cs="Calibri"/>
                <w:b/>
                <w:sz w:val="22"/>
                <w:szCs w:val="22"/>
              </w:rPr>
              <w:t>AGUAS Y CAMINOS DE JALISCO, S.A. DE C.V.</w:t>
            </w:r>
          </w:p>
        </w:tc>
        <w:tc>
          <w:tcPr>
            <w:tcW w:w="2506" w:type="dxa"/>
            <w:vAlign w:val="center"/>
          </w:tcPr>
          <w:p w:rsidR="00634154" w:rsidRPr="00634154" w:rsidRDefault="00634154" w:rsidP="00634154">
            <w:pPr>
              <w:jc w:val="center"/>
              <w:rPr>
                <w:rFonts w:ascii="Arial" w:hAnsi="Arial"/>
                <w:sz w:val="20"/>
                <w:szCs w:val="20"/>
              </w:rPr>
            </w:pPr>
            <w:r w:rsidRPr="00634154">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634154" w:rsidRPr="00634154" w:rsidTr="00634154">
        <w:trPr>
          <w:trHeight w:val="315"/>
          <w:jc w:val="center"/>
        </w:trPr>
        <w:tc>
          <w:tcPr>
            <w:tcW w:w="692" w:type="dxa"/>
            <w:vAlign w:val="center"/>
          </w:tcPr>
          <w:p w:rsidR="00634154" w:rsidRPr="00634154" w:rsidRDefault="00634154" w:rsidP="00634154">
            <w:pPr>
              <w:jc w:val="center"/>
              <w:rPr>
                <w:rFonts w:ascii="Calibri" w:hAnsi="Calibri"/>
                <w:color w:val="000000"/>
                <w:sz w:val="18"/>
                <w:szCs w:val="18"/>
                <w:lang w:eastAsia="es-MX"/>
              </w:rPr>
            </w:pPr>
            <w:r w:rsidRPr="00634154">
              <w:rPr>
                <w:rFonts w:ascii="Calibri" w:hAnsi="Calibri"/>
                <w:color w:val="000000"/>
                <w:sz w:val="18"/>
                <w:szCs w:val="18"/>
                <w:lang w:eastAsia="es-MX"/>
              </w:rPr>
              <w:t>2</w:t>
            </w:r>
          </w:p>
        </w:tc>
        <w:tc>
          <w:tcPr>
            <w:tcW w:w="6911" w:type="dxa"/>
            <w:vAlign w:val="center"/>
          </w:tcPr>
          <w:p w:rsidR="00634154" w:rsidRPr="00634154" w:rsidRDefault="00634154" w:rsidP="00634154">
            <w:pPr>
              <w:autoSpaceDE w:val="0"/>
              <w:autoSpaceDN w:val="0"/>
              <w:adjustRightInd w:val="0"/>
              <w:ind w:right="-567"/>
              <w:jc w:val="both"/>
              <w:rPr>
                <w:rFonts w:ascii="Calibri" w:hAnsi="Calibri" w:cs="Calibri"/>
                <w:b/>
                <w:sz w:val="22"/>
                <w:szCs w:val="22"/>
              </w:rPr>
            </w:pPr>
            <w:r w:rsidRPr="00634154">
              <w:rPr>
                <w:rFonts w:ascii="Calibri" w:hAnsi="Calibri" w:cs="Calibri"/>
                <w:b/>
                <w:sz w:val="22"/>
                <w:szCs w:val="22"/>
              </w:rPr>
              <w:t>DOS-HB CONSTRUCCIÓN, S.A. DE C.V.</w:t>
            </w:r>
          </w:p>
        </w:tc>
        <w:tc>
          <w:tcPr>
            <w:tcW w:w="2506" w:type="dxa"/>
          </w:tcPr>
          <w:p w:rsidR="00634154" w:rsidRDefault="00634154" w:rsidP="00634154">
            <w:pPr>
              <w:jc w:val="center"/>
            </w:pPr>
            <w:r w:rsidRPr="00634154">
              <w:rPr>
                <w:rFonts w:ascii="Calibri" w:hAnsi="Calibri"/>
                <w:color w:val="000000"/>
                <w:sz w:val="18"/>
                <w:szCs w:val="18"/>
                <w:lang w:eastAsia="es-MX"/>
              </w:rPr>
              <w:t xml:space="preserve">SE </w:t>
            </w:r>
            <w:r w:rsidRPr="003B069B">
              <w:rPr>
                <w:rFonts w:ascii="Calibri" w:hAnsi="Calibri"/>
                <w:color w:val="000000"/>
                <w:sz w:val="18"/>
                <w:szCs w:val="18"/>
                <w:lang w:eastAsia="es-MX"/>
              </w:rPr>
              <w:t>PRESENTA</w:t>
            </w:r>
          </w:p>
        </w:tc>
      </w:tr>
      <w:tr w:rsidR="00634154" w:rsidRPr="00634154" w:rsidTr="00634154">
        <w:trPr>
          <w:trHeight w:val="315"/>
          <w:jc w:val="center"/>
        </w:trPr>
        <w:tc>
          <w:tcPr>
            <w:tcW w:w="692" w:type="dxa"/>
            <w:vAlign w:val="center"/>
          </w:tcPr>
          <w:p w:rsidR="00634154" w:rsidRPr="00634154" w:rsidRDefault="00634154" w:rsidP="00634154">
            <w:pPr>
              <w:jc w:val="center"/>
              <w:rPr>
                <w:rFonts w:ascii="Calibri" w:hAnsi="Calibri"/>
                <w:color w:val="000000"/>
                <w:sz w:val="18"/>
                <w:szCs w:val="18"/>
                <w:lang w:eastAsia="es-MX"/>
              </w:rPr>
            </w:pPr>
            <w:r w:rsidRPr="00634154">
              <w:rPr>
                <w:rFonts w:ascii="Calibri" w:hAnsi="Calibri"/>
                <w:color w:val="000000"/>
                <w:sz w:val="18"/>
                <w:szCs w:val="18"/>
                <w:lang w:eastAsia="es-MX"/>
              </w:rPr>
              <w:t>3</w:t>
            </w:r>
          </w:p>
        </w:tc>
        <w:tc>
          <w:tcPr>
            <w:tcW w:w="6911" w:type="dxa"/>
            <w:tcBorders>
              <w:bottom w:val="single" w:sz="4" w:space="0" w:color="auto"/>
            </w:tcBorders>
            <w:vAlign w:val="center"/>
          </w:tcPr>
          <w:p w:rsidR="00634154" w:rsidRPr="00634154" w:rsidRDefault="00634154" w:rsidP="00634154">
            <w:pPr>
              <w:autoSpaceDE w:val="0"/>
              <w:autoSpaceDN w:val="0"/>
              <w:adjustRightInd w:val="0"/>
              <w:ind w:right="-567"/>
              <w:jc w:val="both"/>
              <w:rPr>
                <w:rFonts w:ascii="Calibri" w:hAnsi="Calibri" w:cs="Calibri"/>
                <w:b/>
                <w:sz w:val="22"/>
                <w:szCs w:val="22"/>
              </w:rPr>
            </w:pPr>
            <w:r w:rsidRPr="00634154">
              <w:rPr>
                <w:rFonts w:ascii="Calibri" w:hAnsi="Calibri" w:cs="Calibri"/>
                <w:b/>
                <w:sz w:val="22"/>
                <w:szCs w:val="22"/>
              </w:rPr>
              <w:t>EDIFICACIONES Y TRANSFORMACIONES TÉCNICAS, S.A. DE C.V.</w:t>
            </w:r>
          </w:p>
        </w:tc>
        <w:tc>
          <w:tcPr>
            <w:tcW w:w="2506" w:type="dxa"/>
          </w:tcPr>
          <w:p w:rsidR="00634154" w:rsidRDefault="00634154" w:rsidP="00634154">
            <w:pPr>
              <w:jc w:val="center"/>
            </w:pPr>
            <w:r w:rsidRPr="00634154">
              <w:rPr>
                <w:rFonts w:ascii="Calibri" w:hAnsi="Calibri"/>
                <w:color w:val="000000"/>
                <w:sz w:val="18"/>
                <w:szCs w:val="18"/>
                <w:lang w:eastAsia="es-MX"/>
              </w:rPr>
              <w:t xml:space="preserve">SE </w:t>
            </w:r>
            <w:r w:rsidRPr="003B069B">
              <w:rPr>
                <w:rFonts w:ascii="Calibri" w:hAnsi="Calibri"/>
                <w:color w:val="000000"/>
                <w:sz w:val="18"/>
                <w:szCs w:val="18"/>
                <w:lang w:eastAsia="es-MX"/>
              </w:rPr>
              <w:t>PRESENTA</w:t>
            </w:r>
          </w:p>
        </w:tc>
      </w:tr>
      <w:tr w:rsidR="00634154" w:rsidRPr="00634154" w:rsidTr="00634154">
        <w:trPr>
          <w:trHeight w:val="315"/>
          <w:jc w:val="center"/>
        </w:trPr>
        <w:tc>
          <w:tcPr>
            <w:tcW w:w="692" w:type="dxa"/>
            <w:vAlign w:val="center"/>
          </w:tcPr>
          <w:p w:rsidR="00634154" w:rsidRPr="00634154" w:rsidRDefault="00634154" w:rsidP="00634154">
            <w:pPr>
              <w:jc w:val="center"/>
              <w:rPr>
                <w:rFonts w:ascii="Calibri" w:hAnsi="Calibri"/>
                <w:color w:val="000000"/>
                <w:sz w:val="18"/>
                <w:szCs w:val="18"/>
                <w:lang w:eastAsia="es-MX"/>
              </w:rPr>
            </w:pPr>
            <w:r w:rsidRPr="00634154">
              <w:rPr>
                <w:rFonts w:ascii="Calibri" w:hAnsi="Calibri"/>
                <w:color w:val="000000"/>
                <w:sz w:val="18"/>
                <w:szCs w:val="18"/>
                <w:lang w:eastAsia="es-MX"/>
              </w:rPr>
              <w:t>4</w:t>
            </w:r>
          </w:p>
        </w:tc>
        <w:tc>
          <w:tcPr>
            <w:tcW w:w="6911" w:type="dxa"/>
            <w:tcBorders>
              <w:top w:val="single" w:sz="4" w:space="0" w:color="auto"/>
              <w:left w:val="single" w:sz="4" w:space="0" w:color="auto"/>
              <w:bottom w:val="single" w:sz="4" w:space="0" w:color="auto"/>
              <w:right w:val="single" w:sz="4" w:space="0" w:color="auto"/>
            </w:tcBorders>
            <w:vAlign w:val="center"/>
          </w:tcPr>
          <w:p w:rsidR="00634154" w:rsidRPr="00634154" w:rsidRDefault="00634154" w:rsidP="00634154">
            <w:pPr>
              <w:autoSpaceDE w:val="0"/>
              <w:autoSpaceDN w:val="0"/>
              <w:adjustRightInd w:val="0"/>
              <w:ind w:right="-567"/>
              <w:jc w:val="both"/>
              <w:rPr>
                <w:rFonts w:ascii="Calibri" w:hAnsi="Calibri" w:cs="Calibri"/>
                <w:b/>
                <w:sz w:val="22"/>
                <w:szCs w:val="22"/>
              </w:rPr>
            </w:pPr>
            <w:r w:rsidRPr="00634154">
              <w:rPr>
                <w:rFonts w:ascii="Calibri" w:hAnsi="Calibri" w:cs="Calibri"/>
                <w:b/>
                <w:sz w:val="22"/>
                <w:szCs w:val="22"/>
              </w:rPr>
              <w:t>MOSPAL CONSTRUCCIONES, S.A. DE C.V.</w:t>
            </w:r>
          </w:p>
        </w:tc>
        <w:tc>
          <w:tcPr>
            <w:tcW w:w="2506" w:type="dxa"/>
          </w:tcPr>
          <w:p w:rsidR="00634154" w:rsidRDefault="00634154" w:rsidP="00634154">
            <w:pPr>
              <w:jc w:val="center"/>
            </w:pPr>
            <w:r w:rsidRPr="00634154">
              <w:rPr>
                <w:rFonts w:ascii="Calibri" w:hAnsi="Calibri"/>
                <w:color w:val="000000"/>
                <w:sz w:val="18"/>
                <w:szCs w:val="18"/>
                <w:lang w:eastAsia="es-MX"/>
              </w:rPr>
              <w:t xml:space="preserve">SE </w:t>
            </w:r>
            <w:r w:rsidRPr="003B069B">
              <w:rPr>
                <w:rFonts w:ascii="Calibri" w:hAnsi="Calibri"/>
                <w:color w:val="000000"/>
                <w:sz w:val="18"/>
                <w:szCs w:val="18"/>
                <w:lang w:eastAsia="es-MX"/>
              </w:rPr>
              <w:t>PRESENTA</w:t>
            </w:r>
          </w:p>
        </w:tc>
      </w:tr>
      <w:tr w:rsidR="00634154" w:rsidRPr="00634154" w:rsidTr="00634154">
        <w:trPr>
          <w:trHeight w:val="315"/>
          <w:jc w:val="center"/>
        </w:trPr>
        <w:tc>
          <w:tcPr>
            <w:tcW w:w="692" w:type="dxa"/>
            <w:vAlign w:val="center"/>
          </w:tcPr>
          <w:p w:rsidR="00634154" w:rsidRPr="00634154" w:rsidRDefault="00634154" w:rsidP="00634154">
            <w:pPr>
              <w:jc w:val="center"/>
              <w:rPr>
                <w:rFonts w:ascii="Calibri" w:hAnsi="Calibri"/>
                <w:color w:val="000000"/>
                <w:sz w:val="18"/>
                <w:szCs w:val="18"/>
                <w:lang w:eastAsia="es-MX"/>
              </w:rPr>
            </w:pPr>
            <w:r w:rsidRPr="00634154">
              <w:rPr>
                <w:rFonts w:ascii="Calibri" w:hAnsi="Calibri"/>
                <w:color w:val="000000"/>
                <w:sz w:val="18"/>
                <w:szCs w:val="18"/>
                <w:lang w:eastAsia="es-MX"/>
              </w:rPr>
              <w:t>5</w:t>
            </w:r>
          </w:p>
        </w:tc>
        <w:tc>
          <w:tcPr>
            <w:tcW w:w="6911" w:type="dxa"/>
            <w:tcBorders>
              <w:top w:val="single" w:sz="4" w:space="0" w:color="auto"/>
              <w:left w:val="single" w:sz="4" w:space="0" w:color="auto"/>
              <w:bottom w:val="single" w:sz="4" w:space="0" w:color="auto"/>
              <w:right w:val="single" w:sz="4" w:space="0" w:color="auto"/>
            </w:tcBorders>
            <w:vAlign w:val="center"/>
          </w:tcPr>
          <w:p w:rsidR="00634154" w:rsidRPr="00634154" w:rsidRDefault="00634154" w:rsidP="00634154">
            <w:pPr>
              <w:autoSpaceDE w:val="0"/>
              <w:autoSpaceDN w:val="0"/>
              <w:adjustRightInd w:val="0"/>
              <w:ind w:right="-567"/>
              <w:jc w:val="both"/>
              <w:rPr>
                <w:rFonts w:ascii="Calibri" w:hAnsi="Calibri" w:cs="Calibri"/>
                <w:b/>
                <w:sz w:val="22"/>
                <w:szCs w:val="22"/>
              </w:rPr>
            </w:pPr>
            <w:r w:rsidRPr="00634154">
              <w:rPr>
                <w:rFonts w:ascii="Calibri" w:hAnsi="Calibri" w:cs="Calibri"/>
                <w:b/>
                <w:sz w:val="22"/>
                <w:szCs w:val="22"/>
              </w:rPr>
              <w:t>V.S. INGENIERÍA, S.A. DE C.V.</w:t>
            </w:r>
          </w:p>
        </w:tc>
        <w:tc>
          <w:tcPr>
            <w:tcW w:w="2506" w:type="dxa"/>
          </w:tcPr>
          <w:p w:rsidR="00634154" w:rsidRDefault="00634154" w:rsidP="00634154">
            <w:pPr>
              <w:jc w:val="center"/>
            </w:pPr>
            <w:r w:rsidRPr="00634154">
              <w:rPr>
                <w:rFonts w:ascii="Calibri" w:hAnsi="Calibri"/>
                <w:color w:val="000000"/>
                <w:sz w:val="18"/>
                <w:szCs w:val="18"/>
                <w:lang w:eastAsia="es-MX"/>
              </w:rPr>
              <w:t xml:space="preserve">SE </w:t>
            </w:r>
            <w:r w:rsidRPr="003B069B">
              <w:rPr>
                <w:rFonts w:ascii="Calibri" w:hAnsi="Calibri"/>
                <w:color w:val="000000"/>
                <w:sz w:val="18"/>
                <w:szCs w:val="18"/>
                <w:lang w:eastAsia="es-MX"/>
              </w:rPr>
              <w:t>PRESENTA</w:t>
            </w:r>
          </w:p>
        </w:tc>
      </w:tr>
    </w:tbl>
    <w:p w:rsidR="00634154" w:rsidRDefault="00634154" w:rsidP="00FB61FA">
      <w:pPr>
        <w:jc w:val="both"/>
        <w:rPr>
          <w:rFonts w:ascii="Arial" w:hAnsi="Arial" w:cs="Arial"/>
          <w:b/>
          <w:i/>
          <w:sz w:val="20"/>
          <w:szCs w:val="20"/>
        </w:rPr>
      </w:pPr>
    </w:p>
    <w:p w:rsidR="00634154" w:rsidRPr="00634154" w:rsidRDefault="00634154" w:rsidP="00634154">
      <w:pPr>
        <w:jc w:val="both"/>
        <w:rPr>
          <w:rFonts w:ascii="Arial" w:hAnsi="Arial" w:cs="Arial"/>
          <w:sz w:val="20"/>
          <w:szCs w:val="20"/>
          <w:u w:val="single"/>
        </w:rPr>
      </w:pPr>
      <w:r w:rsidRPr="00634154">
        <w:rPr>
          <w:rFonts w:ascii="Arial" w:hAnsi="Arial" w:cs="Arial"/>
          <w:b/>
          <w:sz w:val="20"/>
          <w:szCs w:val="20"/>
          <w:lang w:val="es-ES"/>
        </w:rPr>
        <w:t xml:space="preserve">Lic. Francis Bujaidar Ghoraichy: </w:t>
      </w:r>
      <w:r w:rsidRPr="00634154">
        <w:rPr>
          <w:rFonts w:ascii="Arial" w:hAnsi="Arial" w:cs="Arial"/>
          <w:sz w:val="20"/>
          <w:szCs w:val="20"/>
          <w:u w:val="single"/>
          <w:lang w:val="es-ES"/>
        </w:rPr>
        <w:t xml:space="preserve">Se acepta para su revisión y análisis detallado, la propuesta de la empresa </w:t>
      </w:r>
      <w:r w:rsidRPr="00634154">
        <w:rPr>
          <w:rFonts w:ascii="Arial" w:hAnsi="Arial" w:cs="Arial"/>
          <w:b/>
          <w:sz w:val="20"/>
          <w:szCs w:val="20"/>
          <w:u w:val="single"/>
        </w:rPr>
        <w:t xml:space="preserve">AGUAS Y CAMINOS DE JALISCO, S.A. DE C.V. </w:t>
      </w:r>
      <w:r w:rsidRPr="00634154">
        <w:rPr>
          <w:rFonts w:ascii="Arial" w:hAnsi="Arial" w:cs="Arial"/>
          <w:sz w:val="20"/>
          <w:szCs w:val="20"/>
          <w:u w:val="single"/>
          <w:lang w:val="es-ES"/>
        </w:rPr>
        <w:t xml:space="preserve">ya que cumple con su propuesta técnica y económica y presenta un importe antes de I.V.A. de </w:t>
      </w:r>
      <w:r w:rsidRPr="00634154">
        <w:rPr>
          <w:rFonts w:ascii="Arial" w:hAnsi="Arial" w:cs="Arial"/>
          <w:b/>
          <w:sz w:val="20"/>
          <w:szCs w:val="20"/>
          <w:u w:val="single"/>
          <w:lang w:val="es-ES"/>
        </w:rPr>
        <w:t>$</w:t>
      </w:r>
      <w:r w:rsidRPr="00634154">
        <w:rPr>
          <w:rFonts w:ascii="Arial" w:hAnsi="Arial" w:cs="Arial"/>
          <w:b/>
          <w:sz w:val="20"/>
          <w:szCs w:val="20"/>
          <w:u w:val="single"/>
        </w:rPr>
        <w:t xml:space="preserve">6´086,840.42 </w:t>
      </w:r>
      <w:r w:rsidRPr="00634154">
        <w:rPr>
          <w:rFonts w:ascii="Arial" w:hAnsi="Arial" w:cs="Arial"/>
          <w:sz w:val="20"/>
          <w:szCs w:val="20"/>
          <w:u w:val="single"/>
        </w:rPr>
        <w:t>(seis millones ochenta y seis mil ochocientos cuarenta pesos 42/100 M.N.)</w:t>
      </w:r>
    </w:p>
    <w:p w:rsidR="00634154" w:rsidRPr="00634154" w:rsidRDefault="00634154" w:rsidP="00634154">
      <w:pPr>
        <w:jc w:val="both"/>
        <w:rPr>
          <w:rFonts w:ascii="Arial" w:hAnsi="Arial" w:cs="Arial"/>
          <w:sz w:val="20"/>
          <w:szCs w:val="20"/>
          <w:u w:val="single"/>
        </w:rPr>
      </w:pPr>
    </w:p>
    <w:p w:rsidR="00335647" w:rsidRPr="00634154" w:rsidRDefault="00634154" w:rsidP="00335647">
      <w:pPr>
        <w:jc w:val="both"/>
        <w:rPr>
          <w:rFonts w:ascii="Arial" w:hAnsi="Arial" w:cs="Arial"/>
          <w:sz w:val="20"/>
          <w:szCs w:val="20"/>
          <w:u w:val="single"/>
        </w:rPr>
      </w:pPr>
      <w:r w:rsidRPr="00634154">
        <w:rPr>
          <w:rFonts w:ascii="Arial" w:hAnsi="Arial" w:cs="Arial"/>
          <w:sz w:val="20"/>
          <w:szCs w:val="20"/>
          <w:u w:val="single"/>
          <w:lang w:val="es-ES"/>
        </w:rPr>
        <w:t xml:space="preserve">Se acepta para su revisión y análisis detallado, la propuesta de la empresa </w:t>
      </w:r>
      <w:r w:rsidRPr="00634154">
        <w:rPr>
          <w:rFonts w:ascii="Arial" w:hAnsi="Arial" w:cs="Arial"/>
          <w:b/>
          <w:sz w:val="20"/>
          <w:szCs w:val="20"/>
          <w:u w:val="single"/>
        </w:rPr>
        <w:t>DOS-HB CONSTRUCCIÓN, S.A. DE C.V.</w:t>
      </w:r>
      <w:r w:rsidRPr="00634154">
        <w:rPr>
          <w:rFonts w:ascii="Arial" w:hAnsi="Arial" w:cs="Arial"/>
          <w:sz w:val="20"/>
          <w:szCs w:val="20"/>
          <w:u w:val="single"/>
          <w:lang w:val="es-ES"/>
        </w:rPr>
        <w:t xml:space="preserve">, ya que cumple con su propuesta técnica y económica y presenta un importe antes de I.V.A. de </w:t>
      </w:r>
      <w:r w:rsidR="00335647" w:rsidRPr="00634154">
        <w:rPr>
          <w:rFonts w:ascii="Arial" w:hAnsi="Arial" w:cs="Arial"/>
          <w:b/>
          <w:sz w:val="20"/>
          <w:szCs w:val="20"/>
          <w:u w:val="single"/>
        </w:rPr>
        <w:t xml:space="preserve">$5´622,572.67 </w:t>
      </w:r>
      <w:r w:rsidR="00335647" w:rsidRPr="00634154">
        <w:rPr>
          <w:rFonts w:ascii="Arial" w:hAnsi="Arial" w:cs="Arial"/>
          <w:sz w:val="20"/>
          <w:szCs w:val="20"/>
          <w:u w:val="single"/>
        </w:rPr>
        <w:t>(cinco millones seiscientos veintidós mil quinientos setenta y dos pesos 67/100 M.N.)</w:t>
      </w:r>
    </w:p>
    <w:p w:rsidR="00634154" w:rsidRPr="00634154" w:rsidRDefault="00634154" w:rsidP="00634154">
      <w:pPr>
        <w:jc w:val="both"/>
        <w:rPr>
          <w:rFonts w:ascii="Arial" w:hAnsi="Arial" w:cs="Arial"/>
          <w:sz w:val="20"/>
          <w:szCs w:val="20"/>
          <w:u w:val="single"/>
        </w:rPr>
      </w:pPr>
    </w:p>
    <w:p w:rsidR="00634154" w:rsidRPr="00634154" w:rsidRDefault="00634154" w:rsidP="00634154">
      <w:pPr>
        <w:jc w:val="both"/>
        <w:rPr>
          <w:rFonts w:ascii="Arial" w:hAnsi="Arial" w:cs="Arial"/>
          <w:sz w:val="20"/>
          <w:szCs w:val="20"/>
          <w:u w:val="single"/>
        </w:rPr>
      </w:pPr>
      <w:r w:rsidRPr="00634154">
        <w:rPr>
          <w:rFonts w:ascii="Arial" w:hAnsi="Arial" w:cs="Arial"/>
          <w:sz w:val="20"/>
          <w:szCs w:val="20"/>
          <w:u w:val="single"/>
          <w:lang w:val="es-ES"/>
        </w:rPr>
        <w:t xml:space="preserve">Se acepta para su revisión y análisis detallado, la propuesta de la empresa </w:t>
      </w:r>
      <w:r w:rsidRPr="00634154">
        <w:rPr>
          <w:rFonts w:ascii="Arial" w:hAnsi="Arial" w:cs="Arial"/>
          <w:b/>
          <w:sz w:val="20"/>
          <w:szCs w:val="20"/>
          <w:u w:val="single"/>
        </w:rPr>
        <w:t>EDIFICACIONES Y TRANSFORMACIONES TÉCNICAS, S.A. DE C.V.</w:t>
      </w:r>
      <w:r w:rsidRPr="00634154">
        <w:rPr>
          <w:rFonts w:ascii="Arial" w:hAnsi="Arial" w:cs="Arial"/>
          <w:sz w:val="20"/>
          <w:szCs w:val="20"/>
          <w:u w:val="single"/>
          <w:lang w:val="es-ES"/>
        </w:rPr>
        <w:t xml:space="preserve">, ya que cumple con su propuesta técnica y económica y presenta un importe antes de I.V.A. de </w:t>
      </w:r>
      <w:r w:rsidRPr="00634154">
        <w:rPr>
          <w:rFonts w:ascii="Arial" w:hAnsi="Arial" w:cs="Arial"/>
          <w:b/>
          <w:sz w:val="20"/>
          <w:szCs w:val="20"/>
          <w:u w:val="single"/>
        </w:rPr>
        <w:t>$</w:t>
      </w:r>
      <w:r w:rsidR="00335647">
        <w:rPr>
          <w:rFonts w:ascii="Arial" w:hAnsi="Arial" w:cs="Arial"/>
          <w:b/>
          <w:sz w:val="20"/>
          <w:szCs w:val="20"/>
          <w:u w:val="single"/>
        </w:rPr>
        <w:t>6´362,837.98</w:t>
      </w:r>
      <w:r w:rsidRPr="00634154">
        <w:rPr>
          <w:rFonts w:ascii="Arial" w:hAnsi="Arial" w:cs="Arial"/>
          <w:b/>
          <w:sz w:val="20"/>
          <w:szCs w:val="20"/>
          <w:u w:val="single"/>
        </w:rPr>
        <w:t xml:space="preserve"> </w:t>
      </w:r>
      <w:r w:rsidRPr="00634154">
        <w:rPr>
          <w:rFonts w:ascii="Arial" w:hAnsi="Arial" w:cs="Arial"/>
          <w:sz w:val="20"/>
          <w:szCs w:val="20"/>
          <w:u w:val="single"/>
        </w:rPr>
        <w:t>(</w:t>
      </w:r>
      <w:r w:rsidR="00335647">
        <w:rPr>
          <w:rFonts w:ascii="Arial" w:hAnsi="Arial" w:cs="Arial"/>
          <w:sz w:val="20"/>
          <w:szCs w:val="20"/>
          <w:u w:val="single"/>
        </w:rPr>
        <w:t>seis millones trescientos sesenta y dos mil ochocientos treinta y siete</w:t>
      </w:r>
      <w:r w:rsidRPr="00634154">
        <w:rPr>
          <w:rFonts w:ascii="Arial" w:hAnsi="Arial" w:cs="Arial"/>
          <w:sz w:val="20"/>
          <w:szCs w:val="20"/>
          <w:u w:val="single"/>
        </w:rPr>
        <w:t xml:space="preserve"> pesos </w:t>
      </w:r>
      <w:r w:rsidR="00335647">
        <w:rPr>
          <w:rFonts w:ascii="Arial" w:hAnsi="Arial" w:cs="Arial"/>
          <w:sz w:val="20"/>
          <w:szCs w:val="20"/>
          <w:u w:val="single"/>
        </w:rPr>
        <w:t>98</w:t>
      </w:r>
      <w:r w:rsidRPr="00634154">
        <w:rPr>
          <w:rFonts w:ascii="Arial" w:hAnsi="Arial" w:cs="Arial"/>
          <w:sz w:val="20"/>
          <w:szCs w:val="20"/>
          <w:u w:val="single"/>
        </w:rPr>
        <w:t>/100 M.N.)</w:t>
      </w:r>
    </w:p>
    <w:p w:rsidR="00634154" w:rsidRPr="00634154" w:rsidRDefault="00634154" w:rsidP="00634154">
      <w:pPr>
        <w:jc w:val="both"/>
        <w:rPr>
          <w:rFonts w:ascii="Arial" w:hAnsi="Arial" w:cs="Arial"/>
          <w:color w:val="FF0000"/>
          <w:sz w:val="20"/>
          <w:szCs w:val="20"/>
          <w:u w:val="single"/>
        </w:rPr>
      </w:pPr>
    </w:p>
    <w:p w:rsidR="00634154" w:rsidRPr="008B71C3" w:rsidRDefault="00634154" w:rsidP="00634154">
      <w:pPr>
        <w:jc w:val="both"/>
        <w:rPr>
          <w:rFonts w:ascii="Arial" w:hAnsi="Arial" w:cs="Arial"/>
          <w:sz w:val="20"/>
          <w:szCs w:val="20"/>
          <w:u w:val="single"/>
        </w:rPr>
      </w:pPr>
      <w:r w:rsidRPr="008B71C3">
        <w:rPr>
          <w:rFonts w:ascii="Arial" w:hAnsi="Arial" w:cs="Arial"/>
          <w:sz w:val="20"/>
          <w:szCs w:val="20"/>
          <w:u w:val="single"/>
          <w:lang w:val="es-ES"/>
        </w:rPr>
        <w:t xml:space="preserve">Se acepta para su revisión y análisis detallado, la propuesta de la empresa </w:t>
      </w:r>
      <w:r w:rsidRPr="008B71C3">
        <w:rPr>
          <w:rFonts w:ascii="Arial" w:hAnsi="Arial" w:cs="Arial"/>
          <w:b/>
          <w:sz w:val="20"/>
          <w:szCs w:val="20"/>
          <w:u w:val="single"/>
        </w:rPr>
        <w:t>MOSPAL CONSTRUCCIONES</w:t>
      </w:r>
      <w:r w:rsidRPr="008B71C3">
        <w:rPr>
          <w:rFonts w:ascii="Arial" w:hAnsi="Arial" w:cs="Arial"/>
          <w:b/>
          <w:sz w:val="20"/>
          <w:szCs w:val="20"/>
          <w:u w:val="single"/>
          <w:lang w:val="es-ES"/>
        </w:rPr>
        <w:t>,</w:t>
      </w:r>
      <w:r w:rsidRPr="008B71C3">
        <w:rPr>
          <w:rFonts w:ascii="Arial" w:hAnsi="Arial" w:cs="Arial"/>
          <w:b/>
          <w:sz w:val="20"/>
          <w:szCs w:val="20"/>
          <w:u w:val="single"/>
        </w:rPr>
        <w:t xml:space="preserve"> S.A. DE C.V.</w:t>
      </w:r>
      <w:r w:rsidRPr="008B71C3">
        <w:rPr>
          <w:rFonts w:ascii="Arial" w:hAnsi="Arial" w:cs="Arial"/>
          <w:sz w:val="20"/>
          <w:szCs w:val="20"/>
          <w:u w:val="single"/>
          <w:lang w:val="es-ES"/>
        </w:rPr>
        <w:t xml:space="preserve">, ya que cumple con su propuesta técnica y económica y presenta un importe antes de I.V.A. de </w:t>
      </w:r>
      <w:r w:rsidRPr="008B71C3">
        <w:rPr>
          <w:rFonts w:ascii="Arial" w:hAnsi="Arial" w:cs="Arial"/>
          <w:b/>
          <w:sz w:val="20"/>
          <w:szCs w:val="20"/>
          <w:u w:val="single"/>
          <w:lang w:val="es-ES"/>
        </w:rPr>
        <w:t>$</w:t>
      </w:r>
      <w:r w:rsidR="008B71C3" w:rsidRPr="008B71C3">
        <w:rPr>
          <w:rFonts w:ascii="Arial" w:hAnsi="Arial" w:cs="Arial"/>
          <w:b/>
          <w:sz w:val="20"/>
          <w:szCs w:val="20"/>
          <w:u w:val="single"/>
        </w:rPr>
        <w:t xml:space="preserve">5´915,933.41 </w:t>
      </w:r>
      <w:r w:rsidRPr="008B71C3">
        <w:rPr>
          <w:rFonts w:ascii="Arial" w:hAnsi="Arial" w:cs="Arial"/>
          <w:sz w:val="20"/>
          <w:szCs w:val="20"/>
          <w:u w:val="single"/>
        </w:rPr>
        <w:t>(</w:t>
      </w:r>
      <w:r w:rsidR="008B71C3" w:rsidRPr="008B71C3">
        <w:rPr>
          <w:rFonts w:ascii="Arial" w:hAnsi="Arial" w:cs="Arial"/>
          <w:sz w:val="20"/>
          <w:szCs w:val="20"/>
          <w:u w:val="single"/>
        </w:rPr>
        <w:t>cinco millones novecientos quince mil novecientos treinta y tres</w:t>
      </w:r>
      <w:r w:rsidRPr="008B71C3">
        <w:rPr>
          <w:rFonts w:ascii="Arial" w:hAnsi="Arial" w:cs="Arial"/>
          <w:sz w:val="20"/>
          <w:szCs w:val="20"/>
          <w:u w:val="single"/>
        </w:rPr>
        <w:t xml:space="preserve"> pesos </w:t>
      </w:r>
      <w:r w:rsidR="008B71C3" w:rsidRPr="008B71C3">
        <w:rPr>
          <w:rFonts w:ascii="Arial" w:hAnsi="Arial" w:cs="Arial"/>
          <w:sz w:val="20"/>
          <w:szCs w:val="20"/>
          <w:u w:val="single"/>
        </w:rPr>
        <w:t>41</w:t>
      </w:r>
      <w:r w:rsidRPr="008B71C3">
        <w:rPr>
          <w:rFonts w:ascii="Arial" w:hAnsi="Arial" w:cs="Arial"/>
          <w:sz w:val="20"/>
          <w:szCs w:val="20"/>
          <w:u w:val="single"/>
        </w:rPr>
        <w:t>/100 M.N.)</w:t>
      </w:r>
    </w:p>
    <w:p w:rsidR="00634154" w:rsidRPr="00634154" w:rsidRDefault="00634154" w:rsidP="00634154">
      <w:pPr>
        <w:jc w:val="both"/>
        <w:rPr>
          <w:rFonts w:ascii="Arial" w:hAnsi="Arial" w:cs="Arial"/>
          <w:color w:val="FF0000"/>
          <w:sz w:val="20"/>
          <w:szCs w:val="20"/>
          <w:u w:val="single"/>
        </w:rPr>
      </w:pPr>
    </w:p>
    <w:p w:rsidR="00634154" w:rsidRPr="008B71C3" w:rsidRDefault="00634154" w:rsidP="00634154">
      <w:pPr>
        <w:jc w:val="both"/>
        <w:rPr>
          <w:rFonts w:ascii="Arial" w:hAnsi="Arial" w:cs="Arial"/>
          <w:sz w:val="20"/>
          <w:szCs w:val="20"/>
          <w:u w:val="single"/>
        </w:rPr>
      </w:pPr>
      <w:r w:rsidRPr="008B71C3">
        <w:rPr>
          <w:rFonts w:ascii="Arial" w:hAnsi="Arial" w:cs="Arial"/>
          <w:sz w:val="20"/>
          <w:szCs w:val="20"/>
          <w:u w:val="single"/>
          <w:lang w:val="es-ES"/>
        </w:rPr>
        <w:t xml:space="preserve">Se acepta para su revisión y análisis detallado, la propuesta de la empresa </w:t>
      </w:r>
      <w:r w:rsidRPr="008B71C3">
        <w:rPr>
          <w:rFonts w:ascii="Arial" w:hAnsi="Arial" w:cs="Arial"/>
          <w:b/>
          <w:sz w:val="20"/>
          <w:szCs w:val="20"/>
          <w:u w:val="single"/>
        </w:rPr>
        <w:t>V.S. INGENIERÍA</w:t>
      </w:r>
      <w:r w:rsidRPr="008B71C3">
        <w:rPr>
          <w:rFonts w:ascii="Arial" w:hAnsi="Arial" w:cs="Arial"/>
          <w:b/>
          <w:sz w:val="20"/>
          <w:szCs w:val="20"/>
          <w:u w:val="single"/>
          <w:lang w:val="es-ES"/>
        </w:rPr>
        <w:t>,</w:t>
      </w:r>
      <w:r w:rsidRPr="008B71C3">
        <w:rPr>
          <w:rFonts w:ascii="Arial" w:hAnsi="Arial" w:cs="Arial"/>
          <w:b/>
          <w:sz w:val="20"/>
          <w:szCs w:val="20"/>
          <w:u w:val="single"/>
        </w:rPr>
        <w:t xml:space="preserve"> S.A. DE C.V.</w:t>
      </w:r>
      <w:r w:rsidRPr="008B71C3">
        <w:rPr>
          <w:rFonts w:ascii="Arial" w:hAnsi="Arial" w:cs="Arial"/>
          <w:sz w:val="20"/>
          <w:szCs w:val="20"/>
          <w:u w:val="single"/>
          <w:lang w:val="es-ES"/>
        </w:rPr>
        <w:t xml:space="preserve">, ya que cumple con su propuesta técnica y económica y presenta un importe antes de I.V.A. de </w:t>
      </w:r>
      <w:r w:rsidRPr="008B71C3">
        <w:rPr>
          <w:rFonts w:ascii="Arial" w:hAnsi="Arial" w:cs="Arial"/>
          <w:b/>
          <w:sz w:val="20"/>
          <w:szCs w:val="20"/>
          <w:u w:val="single"/>
        </w:rPr>
        <w:t>$</w:t>
      </w:r>
      <w:r w:rsidR="008B71C3" w:rsidRPr="008B71C3">
        <w:rPr>
          <w:rFonts w:ascii="Arial" w:hAnsi="Arial" w:cs="Arial"/>
          <w:b/>
          <w:sz w:val="20"/>
          <w:szCs w:val="20"/>
          <w:u w:val="single"/>
        </w:rPr>
        <w:t xml:space="preserve">5´799,848.31 </w:t>
      </w:r>
      <w:r w:rsidRPr="008B71C3">
        <w:rPr>
          <w:rFonts w:ascii="Arial" w:hAnsi="Arial" w:cs="Arial"/>
          <w:sz w:val="20"/>
          <w:szCs w:val="20"/>
          <w:u w:val="single"/>
        </w:rPr>
        <w:t>(</w:t>
      </w:r>
      <w:r w:rsidR="008B71C3" w:rsidRPr="008B71C3">
        <w:rPr>
          <w:rFonts w:ascii="Arial" w:hAnsi="Arial" w:cs="Arial"/>
          <w:sz w:val="20"/>
          <w:szCs w:val="20"/>
          <w:u w:val="single"/>
        </w:rPr>
        <w:t>cinco millones setecientos noventa y nueve mil ochocientos cuarenta y ocho</w:t>
      </w:r>
      <w:r w:rsidRPr="008B71C3">
        <w:rPr>
          <w:rFonts w:ascii="Arial" w:hAnsi="Arial" w:cs="Arial"/>
          <w:sz w:val="20"/>
          <w:szCs w:val="20"/>
          <w:u w:val="single"/>
        </w:rPr>
        <w:t xml:space="preserve"> pesos </w:t>
      </w:r>
      <w:r w:rsidR="008B71C3" w:rsidRPr="008B71C3">
        <w:rPr>
          <w:rFonts w:ascii="Arial" w:hAnsi="Arial" w:cs="Arial"/>
          <w:sz w:val="20"/>
          <w:szCs w:val="20"/>
          <w:u w:val="single"/>
        </w:rPr>
        <w:t>31</w:t>
      </w:r>
      <w:r w:rsidRPr="008B71C3">
        <w:rPr>
          <w:rFonts w:ascii="Arial" w:hAnsi="Arial" w:cs="Arial"/>
          <w:sz w:val="20"/>
          <w:szCs w:val="20"/>
          <w:u w:val="single"/>
        </w:rPr>
        <w:t>/100 M.N.)</w:t>
      </w:r>
    </w:p>
    <w:p w:rsidR="00634154" w:rsidRPr="00634154" w:rsidRDefault="00634154" w:rsidP="00634154">
      <w:pPr>
        <w:jc w:val="both"/>
        <w:rPr>
          <w:rFonts w:ascii="Arial" w:hAnsi="Arial" w:cs="Arial"/>
          <w:color w:val="FF0000"/>
          <w:sz w:val="20"/>
          <w:szCs w:val="20"/>
          <w:u w:val="single"/>
        </w:rPr>
      </w:pPr>
    </w:p>
    <w:p w:rsidR="00634154" w:rsidRDefault="00634154" w:rsidP="00FB61FA">
      <w:pPr>
        <w:jc w:val="both"/>
        <w:rPr>
          <w:rFonts w:ascii="Arial" w:hAnsi="Arial" w:cs="Arial"/>
          <w:sz w:val="20"/>
          <w:szCs w:val="20"/>
          <w:u w:val="single"/>
        </w:rPr>
      </w:pPr>
      <w:r w:rsidRPr="00055143">
        <w:rPr>
          <w:rFonts w:ascii="Arial" w:hAnsi="Arial" w:cs="Arial"/>
          <w:sz w:val="20"/>
          <w:szCs w:val="20"/>
          <w:u w:val="single"/>
        </w:rPr>
        <w:t xml:space="preserve">Los resultados de la Licitación por Invitación Restringida número </w:t>
      </w:r>
      <w:r w:rsidR="00055143" w:rsidRPr="00055143">
        <w:rPr>
          <w:rFonts w:ascii="Arial" w:hAnsi="Arial" w:cs="Arial"/>
          <w:b/>
          <w:sz w:val="20"/>
          <w:szCs w:val="20"/>
          <w:u w:val="single"/>
        </w:rPr>
        <w:t>DOPI-MUN-PP-EP-CI-196-2018</w:t>
      </w:r>
      <w:r w:rsidRPr="00055143">
        <w:rPr>
          <w:rFonts w:ascii="Arial" w:hAnsi="Arial" w:cs="Arial"/>
          <w:b/>
          <w:sz w:val="20"/>
          <w:szCs w:val="20"/>
          <w:u w:val="single"/>
        </w:rPr>
        <w:t>, son</w:t>
      </w:r>
      <w:r w:rsidRPr="00055143">
        <w:rPr>
          <w:rFonts w:ascii="Arial" w:hAnsi="Arial" w:cs="Arial"/>
          <w:sz w:val="20"/>
          <w:szCs w:val="20"/>
          <w:u w:val="single"/>
        </w:rPr>
        <w:t xml:space="preserve"> los siguientes:</w:t>
      </w:r>
    </w:p>
    <w:p w:rsidR="00871CB0" w:rsidRDefault="00871CB0"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
        <w:gridCol w:w="5845"/>
        <w:gridCol w:w="1985"/>
        <w:gridCol w:w="1723"/>
      </w:tblGrid>
      <w:tr w:rsidR="00634154" w:rsidRPr="00634154" w:rsidTr="00634154">
        <w:trPr>
          <w:trHeight w:val="366"/>
          <w:jc w:val="center"/>
        </w:trPr>
        <w:tc>
          <w:tcPr>
            <w:tcW w:w="556" w:type="dxa"/>
            <w:shd w:val="clear" w:color="auto" w:fill="A6A6A6" w:themeFill="background1" w:themeFillShade="A6"/>
            <w:vAlign w:val="center"/>
            <w:hideMark/>
          </w:tcPr>
          <w:p w:rsidR="00634154" w:rsidRPr="00634154" w:rsidRDefault="00634154" w:rsidP="00634154">
            <w:pPr>
              <w:jc w:val="center"/>
              <w:rPr>
                <w:rFonts w:ascii="Calibri" w:hAnsi="Calibri"/>
                <w:b/>
                <w:bCs/>
                <w:color w:val="000000"/>
                <w:sz w:val="22"/>
                <w:szCs w:val="22"/>
                <w:lang w:eastAsia="es-MX"/>
              </w:rPr>
            </w:pPr>
            <w:r w:rsidRPr="00634154">
              <w:rPr>
                <w:rFonts w:ascii="Calibri" w:hAnsi="Calibri"/>
                <w:b/>
                <w:bCs/>
                <w:color w:val="000000"/>
                <w:sz w:val="22"/>
                <w:szCs w:val="22"/>
                <w:lang w:eastAsia="es-MX"/>
              </w:rPr>
              <w:t>NO.</w:t>
            </w:r>
          </w:p>
        </w:tc>
        <w:tc>
          <w:tcPr>
            <w:tcW w:w="5845" w:type="dxa"/>
            <w:shd w:val="clear" w:color="auto" w:fill="A6A6A6" w:themeFill="background1" w:themeFillShade="A6"/>
            <w:vAlign w:val="center"/>
            <w:hideMark/>
          </w:tcPr>
          <w:p w:rsidR="00634154" w:rsidRPr="00634154" w:rsidRDefault="00634154" w:rsidP="00634154">
            <w:pPr>
              <w:jc w:val="center"/>
              <w:rPr>
                <w:rFonts w:ascii="Calibri" w:hAnsi="Calibri"/>
                <w:b/>
                <w:bCs/>
                <w:color w:val="000000"/>
                <w:sz w:val="22"/>
                <w:szCs w:val="22"/>
                <w:lang w:eastAsia="es-MX"/>
              </w:rPr>
            </w:pPr>
            <w:r w:rsidRPr="00634154">
              <w:rPr>
                <w:rFonts w:ascii="Calibri" w:hAnsi="Calibri"/>
                <w:b/>
                <w:bCs/>
                <w:color w:val="000000"/>
                <w:sz w:val="22"/>
                <w:szCs w:val="22"/>
                <w:lang w:eastAsia="es-MX"/>
              </w:rPr>
              <w:t>EMPRESA Y/O PERSONA FÍSICA</w:t>
            </w:r>
          </w:p>
        </w:tc>
        <w:tc>
          <w:tcPr>
            <w:tcW w:w="1985" w:type="dxa"/>
            <w:shd w:val="clear" w:color="auto" w:fill="A6A6A6" w:themeFill="background1" w:themeFillShade="A6"/>
            <w:vAlign w:val="center"/>
            <w:hideMark/>
          </w:tcPr>
          <w:p w:rsidR="00634154" w:rsidRPr="00634154" w:rsidRDefault="00634154" w:rsidP="00634154">
            <w:pPr>
              <w:jc w:val="center"/>
              <w:rPr>
                <w:rFonts w:ascii="Calibri" w:hAnsi="Calibri"/>
                <w:b/>
                <w:bCs/>
                <w:color w:val="000000"/>
                <w:sz w:val="22"/>
                <w:szCs w:val="22"/>
                <w:lang w:eastAsia="es-MX"/>
              </w:rPr>
            </w:pPr>
            <w:r w:rsidRPr="00634154">
              <w:rPr>
                <w:rFonts w:ascii="Calibri" w:hAnsi="Calibri"/>
                <w:b/>
                <w:bCs/>
                <w:color w:val="000000"/>
                <w:sz w:val="22"/>
                <w:szCs w:val="22"/>
                <w:lang w:eastAsia="es-MX"/>
              </w:rPr>
              <w:t>DOCUMENTACIÓN</w:t>
            </w:r>
          </w:p>
        </w:tc>
        <w:tc>
          <w:tcPr>
            <w:tcW w:w="1723" w:type="dxa"/>
            <w:shd w:val="clear" w:color="auto" w:fill="A6A6A6" w:themeFill="background1" w:themeFillShade="A6"/>
            <w:vAlign w:val="center"/>
            <w:hideMark/>
          </w:tcPr>
          <w:p w:rsidR="00634154" w:rsidRPr="00634154" w:rsidRDefault="00634154" w:rsidP="00634154">
            <w:pPr>
              <w:jc w:val="center"/>
              <w:rPr>
                <w:rFonts w:ascii="Calibri" w:hAnsi="Calibri"/>
                <w:b/>
                <w:bCs/>
                <w:color w:val="000000"/>
                <w:sz w:val="22"/>
                <w:szCs w:val="22"/>
                <w:lang w:eastAsia="es-MX"/>
              </w:rPr>
            </w:pPr>
            <w:r w:rsidRPr="00634154">
              <w:rPr>
                <w:rFonts w:ascii="Calibri" w:hAnsi="Calibri"/>
                <w:b/>
                <w:bCs/>
                <w:color w:val="000000"/>
                <w:sz w:val="22"/>
                <w:szCs w:val="22"/>
                <w:lang w:eastAsia="es-MX"/>
              </w:rPr>
              <w:t>IMPORTE SIN IVA</w:t>
            </w:r>
          </w:p>
        </w:tc>
      </w:tr>
      <w:tr w:rsidR="00634154" w:rsidRPr="00634154" w:rsidTr="00634154">
        <w:trPr>
          <w:trHeight w:val="315"/>
          <w:jc w:val="center"/>
        </w:trPr>
        <w:tc>
          <w:tcPr>
            <w:tcW w:w="556" w:type="dxa"/>
            <w:vAlign w:val="center"/>
          </w:tcPr>
          <w:p w:rsidR="00634154" w:rsidRPr="00634154" w:rsidRDefault="00634154" w:rsidP="00634154">
            <w:pPr>
              <w:jc w:val="center"/>
              <w:rPr>
                <w:rFonts w:ascii="Calibri" w:hAnsi="Calibri"/>
                <w:color w:val="000000"/>
                <w:sz w:val="18"/>
                <w:szCs w:val="18"/>
                <w:lang w:eastAsia="es-MX"/>
              </w:rPr>
            </w:pPr>
            <w:r w:rsidRPr="00634154">
              <w:rPr>
                <w:rFonts w:ascii="Calibri" w:hAnsi="Calibri"/>
                <w:color w:val="000000"/>
                <w:sz w:val="18"/>
                <w:szCs w:val="18"/>
                <w:lang w:eastAsia="es-MX"/>
              </w:rPr>
              <w:t>1</w:t>
            </w:r>
          </w:p>
        </w:tc>
        <w:tc>
          <w:tcPr>
            <w:tcW w:w="5845" w:type="dxa"/>
            <w:vAlign w:val="center"/>
          </w:tcPr>
          <w:p w:rsidR="00634154" w:rsidRPr="00634154" w:rsidRDefault="00634154" w:rsidP="00634154">
            <w:pPr>
              <w:autoSpaceDE w:val="0"/>
              <w:autoSpaceDN w:val="0"/>
              <w:adjustRightInd w:val="0"/>
              <w:ind w:right="-567"/>
              <w:jc w:val="both"/>
              <w:rPr>
                <w:rFonts w:ascii="Calibri" w:hAnsi="Calibri" w:cs="Calibri"/>
                <w:b/>
                <w:sz w:val="22"/>
                <w:szCs w:val="22"/>
              </w:rPr>
            </w:pPr>
            <w:r w:rsidRPr="00634154">
              <w:rPr>
                <w:rFonts w:ascii="Calibri" w:hAnsi="Calibri" w:cs="Calibri"/>
                <w:b/>
                <w:sz w:val="22"/>
                <w:szCs w:val="22"/>
              </w:rPr>
              <w:t>AGUAS Y CAMINOS DE JALISCO, S.A. DE C.V.</w:t>
            </w:r>
          </w:p>
        </w:tc>
        <w:tc>
          <w:tcPr>
            <w:tcW w:w="1985" w:type="dxa"/>
            <w:vAlign w:val="center"/>
          </w:tcPr>
          <w:p w:rsidR="00634154" w:rsidRPr="00634154" w:rsidRDefault="00634154" w:rsidP="00634154">
            <w:pPr>
              <w:jc w:val="center"/>
              <w:rPr>
                <w:rFonts w:ascii="Arial" w:hAnsi="Arial"/>
                <w:sz w:val="20"/>
                <w:szCs w:val="20"/>
              </w:rPr>
            </w:pPr>
            <w:r w:rsidRPr="00634154">
              <w:rPr>
                <w:rFonts w:ascii="Calibri" w:hAnsi="Calibri"/>
                <w:color w:val="000000"/>
                <w:sz w:val="18"/>
                <w:szCs w:val="18"/>
                <w:lang w:eastAsia="es-MX"/>
              </w:rPr>
              <w:t>SE ACEPTA</w:t>
            </w:r>
          </w:p>
        </w:tc>
        <w:tc>
          <w:tcPr>
            <w:tcW w:w="1723" w:type="dxa"/>
            <w:vAlign w:val="center"/>
          </w:tcPr>
          <w:p w:rsidR="00634154" w:rsidRPr="00634154" w:rsidRDefault="00634154" w:rsidP="00634154">
            <w:pPr>
              <w:jc w:val="center"/>
              <w:rPr>
                <w:rFonts w:ascii="Arial" w:hAnsi="Arial"/>
                <w:sz w:val="20"/>
                <w:szCs w:val="20"/>
              </w:rPr>
            </w:pPr>
            <w:r w:rsidRPr="00634154">
              <w:rPr>
                <w:rFonts w:ascii="Calibri" w:hAnsi="Calibri"/>
                <w:b/>
                <w:color w:val="000000"/>
                <w:sz w:val="18"/>
                <w:szCs w:val="18"/>
                <w:lang w:eastAsia="es-MX"/>
              </w:rPr>
              <w:t>$6,086,840.42</w:t>
            </w:r>
          </w:p>
        </w:tc>
      </w:tr>
      <w:tr w:rsidR="00634154" w:rsidRPr="00634154" w:rsidTr="00634154">
        <w:trPr>
          <w:trHeight w:val="315"/>
          <w:jc w:val="center"/>
        </w:trPr>
        <w:tc>
          <w:tcPr>
            <w:tcW w:w="556" w:type="dxa"/>
            <w:vAlign w:val="center"/>
          </w:tcPr>
          <w:p w:rsidR="00634154" w:rsidRPr="00634154" w:rsidRDefault="00634154" w:rsidP="00634154">
            <w:pPr>
              <w:jc w:val="center"/>
              <w:rPr>
                <w:rFonts w:ascii="Calibri" w:hAnsi="Calibri"/>
                <w:color w:val="000000"/>
                <w:sz w:val="18"/>
                <w:szCs w:val="18"/>
                <w:lang w:eastAsia="es-MX"/>
              </w:rPr>
            </w:pPr>
            <w:r w:rsidRPr="00634154">
              <w:rPr>
                <w:rFonts w:ascii="Calibri" w:hAnsi="Calibri"/>
                <w:color w:val="000000"/>
                <w:sz w:val="18"/>
                <w:szCs w:val="18"/>
                <w:lang w:eastAsia="es-MX"/>
              </w:rPr>
              <w:t>2</w:t>
            </w:r>
          </w:p>
        </w:tc>
        <w:tc>
          <w:tcPr>
            <w:tcW w:w="5845" w:type="dxa"/>
            <w:vAlign w:val="center"/>
          </w:tcPr>
          <w:p w:rsidR="00634154" w:rsidRPr="00634154" w:rsidRDefault="00634154" w:rsidP="00634154">
            <w:pPr>
              <w:autoSpaceDE w:val="0"/>
              <w:autoSpaceDN w:val="0"/>
              <w:adjustRightInd w:val="0"/>
              <w:ind w:right="-567"/>
              <w:jc w:val="both"/>
              <w:rPr>
                <w:rFonts w:ascii="Calibri" w:hAnsi="Calibri" w:cs="Calibri"/>
                <w:b/>
                <w:sz w:val="22"/>
                <w:szCs w:val="22"/>
              </w:rPr>
            </w:pPr>
            <w:r w:rsidRPr="00634154">
              <w:rPr>
                <w:rFonts w:ascii="Calibri" w:hAnsi="Calibri" w:cs="Calibri"/>
                <w:b/>
                <w:sz w:val="22"/>
                <w:szCs w:val="22"/>
              </w:rPr>
              <w:t>DOS-HB CONSTRUCCIÓN, S.A. DE C.V.</w:t>
            </w:r>
          </w:p>
        </w:tc>
        <w:tc>
          <w:tcPr>
            <w:tcW w:w="1985" w:type="dxa"/>
            <w:vAlign w:val="center"/>
          </w:tcPr>
          <w:p w:rsidR="00634154" w:rsidRPr="00634154" w:rsidRDefault="00634154" w:rsidP="00634154">
            <w:pPr>
              <w:jc w:val="center"/>
              <w:rPr>
                <w:rFonts w:ascii="Arial" w:hAnsi="Arial"/>
                <w:b/>
                <w:sz w:val="20"/>
                <w:szCs w:val="20"/>
              </w:rPr>
            </w:pPr>
            <w:r w:rsidRPr="00634154">
              <w:rPr>
                <w:rFonts w:ascii="Calibri" w:hAnsi="Calibri"/>
                <w:color w:val="000000"/>
                <w:sz w:val="18"/>
                <w:szCs w:val="18"/>
                <w:lang w:eastAsia="es-MX"/>
              </w:rPr>
              <w:t>SE ACEPTA</w:t>
            </w:r>
          </w:p>
        </w:tc>
        <w:tc>
          <w:tcPr>
            <w:tcW w:w="1723" w:type="dxa"/>
            <w:vAlign w:val="center"/>
          </w:tcPr>
          <w:p w:rsidR="00634154" w:rsidRPr="00634154" w:rsidRDefault="00634154" w:rsidP="00634154">
            <w:pPr>
              <w:jc w:val="center"/>
              <w:rPr>
                <w:rFonts w:ascii="Arial" w:hAnsi="Arial"/>
                <w:sz w:val="20"/>
                <w:szCs w:val="20"/>
              </w:rPr>
            </w:pPr>
            <w:r w:rsidRPr="00634154">
              <w:rPr>
                <w:rFonts w:ascii="Calibri" w:hAnsi="Calibri"/>
                <w:b/>
                <w:color w:val="000000"/>
                <w:sz w:val="18"/>
                <w:szCs w:val="18"/>
                <w:lang w:eastAsia="es-MX"/>
              </w:rPr>
              <w:t>$5,622,572.67</w:t>
            </w:r>
          </w:p>
        </w:tc>
      </w:tr>
      <w:tr w:rsidR="00634154" w:rsidRPr="00634154" w:rsidTr="00634154">
        <w:trPr>
          <w:trHeight w:val="315"/>
          <w:jc w:val="center"/>
        </w:trPr>
        <w:tc>
          <w:tcPr>
            <w:tcW w:w="556" w:type="dxa"/>
            <w:vAlign w:val="center"/>
          </w:tcPr>
          <w:p w:rsidR="00634154" w:rsidRPr="00634154" w:rsidRDefault="00634154" w:rsidP="00634154">
            <w:pPr>
              <w:jc w:val="center"/>
              <w:rPr>
                <w:rFonts w:ascii="Calibri" w:hAnsi="Calibri"/>
                <w:color w:val="000000"/>
                <w:sz w:val="18"/>
                <w:szCs w:val="18"/>
                <w:lang w:eastAsia="es-MX"/>
              </w:rPr>
            </w:pPr>
            <w:r w:rsidRPr="00634154">
              <w:rPr>
                <w:rFonts w:ascii="Calibri" w:hAnsi="Calibri"/>
                <w:color w:val="000000"/>
                <w:sz w:val="18"/>
                <w:szCs w:val="18"/>
                <w:lang w:eastAsia="es-MX"/>
              </w:rPr>
              <w:t>3</w:t>
            </w:r>
          </w:p>
        </w:tc>
        <w:tc>
          <w:tcPr>
            <w:tcW w:w="5845" w:type="dxa"/>
            <w:tcBorders>
              <w:bottom w:val="single" w:sz="4" w:space="0" w:color="auto"/>
            </w:tcBorders>
            <w:vAlign w:val="center"/>
          </w:tcPr>
          <w:p w:rsidR="00634154" w:rsidRPr="00634154" w:rsidRDefault="00634154" w:rsidP="00634154">
            <w:pPr>
              <w:autoSpaceDE w:val="0"/>
              <w:autoSpaceDN w:val="0"/>
              <w:adjustRightInd w:val="0"/>
              <w:ind w:right="-567"/>
              <w:jc w:val="both"/>
              <w:rPr>
                <w:rFonts w:ascii="Calibri" w:hAnsi="Calibri" w:cs="Calibri"/>
                <w:b/>
                <w:sz w:val="22"/>
                <w:szCs w:val="22"/>
              </w:rPr>
            </w:pPr>
            <w:r w:rsidRPr="00634154">
              <w:rPr>
                <w:rFonts w:ascii="Calibri" w:hAnsi="Calibri" w:cs="Calibri"/>
                <w:b/>
                <w:sz w:val="22"/>
                <w:szCs w:val="22"/>
              </w:rPr>
              <w:t>EDIFICACIONES Y TRANSFORMACIONES TÉCNICAS, S.A. DE C.V.</w:t>
            </w:r>
          </w:p>
        </w:tc>
        <w:tc>
          <w:tcPr>
            <w:tcW w:w="1985" w:type="dxa"/>
            <w:vAlign w:val="center"/>
          </w:tcPr>
          <w:p w:rsidR="00634154" w:rsidRPr="00634154" w:rsidRDefault="00634154" w:rsidP="00634154">
            <w:pPr>
              <w:jc w:val="center"/>
              <w:rPr>
                <w:rFonts w:ascii="Arial" w:hAnsi="Arial"/>
                <w:sz w:val="20"/>
                <w:szCs w:val="20"/>
              </w:rPr>
            </w:pPr>
            <w:r w:rsidRPr="00634154">
              <w:rPr>
                <w:rFonts w:ascii="Calibri" w:hAnsi="Calibri"/>
                <w:color w:val="000000"/>
                <w:sz w:val="18"/>
                <w:szCs w:val="18"/>
                <w:lang w:eastAsia="es-MX"/>
              </w:rPr>
              <w:t>SE ACEPTA</w:t>
            </w:r>
          </w:p>
        </w:tc>
        <w:tc>
          <w:tcPr>
            <w:tcW w:w="1723" w:type="dxa"/>
            <w:vAlign w:val="center"/>
          </w:tcPr>
          <w:p w:rsidR="00634154" w:rsidRPr="00634154" w:rsidRDefault="00634154" w:rsidP="00634154">
            <w:pPr>
              <w:jc w:val="center"/>
              <w:rPr>
                <w:rFonts w:ascii="Arial" w:hAnsi="Arial"/>
                <w:sz w:val="20"/>
                <w:szCs w:val="20"/>
              </w:rPr>
            </w:pPr>
            <w:r w:rsidRPr="00634154">
              <w:rPr>
                <w:rFonts w:ascii="Calibri" w:hAnsi="Calibri"/>
                <w:b/>
                <w:color w:val="000000"/>
                <w:sz w:val="18"/>
                <w:szCs w:val="18"/>
                <w:lang w:eastAsia="es-MX"/>
              </w:rPr>
              <w:t>$6,362,837.98</w:t>
            </w:r>
          </w:p>
        </w:tc>
      </w:tr>
      <w:tr w:rsidR="00634154" w:rsidRPr="00634154" w:rsidTr="00634154">
        <w:trPr>
          <w:trHeight w:val="315"/>
          <w:jc w:val="center"/>
        </w:trPr>
        <w:tc>
          <w:tcPr>
            <w:tcW w:w="556" w:type="dxa"/>
            <w:vAlign w:val="center"/>
          </w:tcPr>
          <w:p w:rsidR="00634154" w:rsidRPr="00634154" w:rsidRDefault="00634154" w:rsidP="00634154">
            <w:pPr>
              <w:jc w:val="center"/>
              <w:rPr>
                <w:rFonts w:ascii="Calibri" w:hAnsi="Calibri"/>
                <w:color w:val="000000"/>
                <w:sz w:val="18"/>
                <w:szCs w:val="18"/>
                <w:lang w:eastAsia="es-MX"/>
              </w:rPr>
            </w:pPr>
            <w:r w:rsidRPr="00634154">
              <w:rPr>
                <w:rFonts w:ascii="Calibri" w:hAnsi="Calibri"/>
                <w:color w:val="000000"/>
                <w:sz w:val="18"/>
                <w:szCs w:val="18"/>
                <w:lang w:eastAsia="es-MX"/>
              </w:rPr>
              <w:t>4</w:t>
            </w:r>
          </w:p>
        </w:tc>
        <w:tc>
          <w:tcPr>
            <w:tcW w:w="5845" w:type="dxa"/>
            <w:tcBorders>
              <w:top w:val="single" w:sz="4" w:space="0" w:color="auto"/>
              <w:left w:val="single" w:sz="4" w:space="0" w:color="auto"/>
              <w:bottom w:val="single" w:sz="4" w:space="0" w:color="auto"/>
              <w:right w:val="single" w:sz="4" w:space="0" w:color="auto"/>
            </w:tcBorders>
            <w:vAlign w:val="center"/>
          </w:tcPr>
          <w:p w:rsidR="00634154" w:rsidRPr="00634154" w:rsidRDefault="00634154" w:rsidP="00634154">
            <w:pPr>
              <w:autoSpaceDE w:val="0"/>
              <w:autoSpaceDN w:val="0"/>
              <w:adjustRightInd w:val="0"/>
              <w:ind w:right="-567"/>
              <w:jc w:val="both"/>
              <w:rPr>
                <w:rFonts w:ascii="Calibri" w:hAnsi="Calibri" w:cs="Calibri"/>
                <w:b/>
                <w:sz w:val="22"/>
                <w:szCs w:val="22"/>
              </w:rPr>
            </w:pPr>
            <w:r w:rsidRPr="00634154">
              <w:rPr>
                <w:rFonts w:ascii="Calibri" w:hAnsi="Calibri" w:cs="Calibri"/>
                <w:b/>
                <w:sz w:val="22"/>
                <w:szCs w:val="22"/>
              </w:rPr>
              <w:t>MOSPAL CONSTRUCCIONES, S.A. DE C.V.</w:t>
            </w:r>
          </w:p>
        </w:tc>
        <w:tc>
          <w:tcPr>
            <w:tcW w:w="1985" w:type="dxa"/>
            <w:vAlign w:val="center"/>
          </w:tcPr>
          <w:p w:rsidR="00634154" w:rsidRPr="00634154" w:rsidRDefault="00634154" w:rsidP="00634154">
            <w:pPr>
              <w:jc w:val="center"/>
              <w:rPr>
                <w:rFonts w:ascii="Arial" w:hAnsi="Arial"/>
                <w:sz w:val="20"/>
                <w:szCs w:val="20"/>
              </w:rPr>
            </w:pPr>
            <w:r w:rsidRPr="00634154">
              <w:rPr>
                <w:rFonts w:ascii="Calibri" w:hAnsi="Calibri"/>
                <w:color w:val="000000"/>
                <w:sz w:val="18"/>
                <w:szCs w:val="18"/>
                <w:lang w:eastAsia="es-MX"/>
              </w:rPr>
              <w:t>SE ACEPTA</w:t>
            </w:r>
          </w:p>
        </w:tc>
        <w:tc>
          <w:tcPr>
            <w:tcW w:w="1723" w:type="dxa"/>
            <w:vAlign w:val="center"/>
          </w:tcPr>
          <w:p w:rsidR="00634154" w:rsidRPr="00634154" w:rsidRDefault="00634154" w:rsidP="00634154">
            <w:pPr>
              <w:jc w:val="center"/>
              <w:rPr>
                <w:rFonts w:ascii="Arial" w:hAnsi="Arial"/>
                <w:sz w:val="20"/>
                <w:szCs w:val="20"/>
              </w:rPr>
            </w:pPr>
            <w:r w:rsidRPr="00634154">
              <w:rPr>
                <w:rFonts w:ascii="Calibri" w:hAnsi="Calibri"/>
                <w:b/>
                <w:color w:val="000000"/>
                <w:sz w:val="18"/>
                <w:szCs w:val="18"/>
                <w:lang w:eastAsia="es-MX"/>
              </w:rPr>
              <w:t>$5,915,933.41</w:t>
            </w:r>
          </w:p>
        </w:tc>
      </w:tr>
      <w:tr w:rsidR="00634154" w:rsidRPr="00634154" w:rsidTr="00634154">
        <w:trPr>
          <w:trHeight w:val="315"/>
          <w:jc w:val="center"/>
        </w:trPr>
        <w:tc>
          <w:tcPr>
            <w:tcW w:w="556" w:type="dxa"/>
            <w:vAlign w:val="center"/>
          </w:tcPr>
          <w:p w:rsidR="00634154" w:rsidRPr="00634154" w:rsidRDefault="00634154" w:rsidP="00634154">
            <w:pPr>
              <w:jc w:val="center"/>
              <w:rPr>
                <w:rFonts w:ascii="Calibri" w:hAnsi="Calibri"/>
                <w:color w:val="000000"/>
                <w:sz w:val="18"/>
                <w:szCs w:val="18"/>
                <w:lang w:eastAsia="es-MX"/>
              </w:rPr>
            </w:pPr>
            <w:r w:rsidRPr="00634154">
              <w:rPr>
                <w:rFonts w:ascii="Calibri" w:hAnsi="Calibri"/>
                <w:color w:val="000000"/>
                <w:sz w:val="18"/>
                <w:szCs w:val="18"/>
                <w:lang w:eastAsia="es-MX"/>
              </w:rPr>
              <w:t>5</w:t>
            </w:r>
          </w:p>
        </w:tc>
        <w:tc>
          <w:tcPr>
            <w:tcW w:w="5845" w:type="dxa"/>
            <w:tcBorders>
              <w:top w:val="single" w:sz="4" w:space="0" w:color="auto"/>
              <w:left w:val="single" w:sz="4" w:space="0" w:color="auto"/>
              <w:bottom w:val="single" w:sz="4" w:space="0" w:color="auto"/>
              <w:right w:val="single" w:sz="4" w:space="0" w:color="auto"/>
            </w:tcBorders>
            <w:vAlign w:val="center"/>
          </w:tcPr>
          <w:p w:rsidR="00634154" w:rsidRPr="00634154" w:rsidRDefault="00634154" w:rsidP="00634154">
            <w:pPr>
              <w:autoSpaceDE w:val="0"/>
              <w:autoSpaceDN w:val="0"/>
              <w:adjustRightInd w:val="0"/>
              <w:ind w:right="-567"/>
              <w:jc w:val="both"/>
              <w:rPr>
                <w:rFonts w:ascii="Calibri" w:hAnsi="Calibri" w:cs="Calibri"/>
                <w:b/>
                <w:sz w:val="22"/>
                <w:szCs w:val="22"/>
              </w:rPr>
            </w:pPr>
            <w:r w:rsidRPr="00634154">
              <w:rPr>
                <w:rFonts w:ascii="Calibri" w:hAnsi="Calibri" w:cs="Calibri"/>
                <w:b/>
                <w:sz w:val="22"/>
                <w:szCs w:val="22"/>
              </w:rPr>
              <w:t>V.S. INGENIERÍA, S.A. DE C.V.</w:t>
            </w:r>
          </w:p>
        </w:tc>
        <w:tc>
          <w:tcPr>
            <w:tcW w:w="1985" w:type="dxa"/>
            <w:vAlign w:val="center"/>
          </w:tcPr>
          <w:p w:rsidR="00634154" w:rsidRPr="00634154" w:rsidRDefault="00634154" w:rsidP="00634154">
            <w:pPr>
              <w:jc w:val="center"/>
              <w:rPr>
                <w:rFonts w:ascii="Arial" w:hAnsi="Arial"/>
                <w:sz w:val="20"/>
                <w:szCs w:val="20"/>
              </w:rPr>
            </w:pPr>
            <w:r w:rsidRPr="00634154">
              <w:rPr>
                <w:rFonts w:ascii="Calibri" w:hAnsi="Calibri"/>
                <w:color w:val="000000"/>
                <w:sz w:val="18"/>
                <w:szCs w:val="18"/>
                <w:lang w:eastAsia="es-MX"/>
              </w:rPr>
              <w:t>SE ACEPTA</w:t>
            </w:r>
          </w:p>
        </w:tc>
        <w:tc>
          <w:tcPr>
            <w:tcW w:w="1723" w:type="dxa"/>
            <w:vAlign w:val="center"/>
          </w:tcPr>
          <w:p w:rsidR="00634154" w:rsidRPr="00634154" w:rsidRDefault="00634154" w:rsidP="00634154">
            <w:pPr>
              <w:jc w:val="center"/>
              <w:rPr>
                <w:rFonts w:ascii="Arial" w:hAnsi="Arial"/>
                <w:sz w:val="20"/>
                <w:szCs w:val="20"/>
              </w:rPr>
            </w:pPr>
            <w:r w:rsidRPr="00634154">
              <w:rPr>
                <w:rFonts w:ascii="Calibri" w:hAnsi="Calibri"/>
                <w:b/>
                <w:color w:val="000000"/>
                <w:sz w:val="18"/>
                <w:szCs w:val="18"/>
                <w:lang w:eastAsia="es-MX"/>
              </w:rPr>
              <w:t>$5,799,848.31</w:t>
            </w:r>
          </w:p>
        </w:tc>
      </w:tr>
    </w:tbl>
    <w:p w:rsidR="00CA732B" w:rsidRDefault="00CA732B" w:rsidP="00055143">
      <w:pPr>
        <w:jc w:val="both"/>
        <w:rPr>
          <w:rFonts w:ascii="Arial" w:hAnsi="Arial" w:cs="Arial"/>
          <w:b/>
          <w:sz w:val="20"/>
          <w:szCs w:val="20"/>
        </w:rPr>
      </w:pPr>
    </w:p>
    <w:p w:rsidR="00055143" w:rsidRDefault="00055143" w:rsidP="00055143">
      <w:pPr>
        <w:jc w:val="both"/>
        <w:rPr>
          <w:rFonts w:ascii="Arial" w:hAnsi="Arial" w:cs="Arial"/>
          <w:sz w:val="20"/>
          <w:szCs w:val="20"/>
          <w:u w:val="single"/>
        </w:rPr>
      </w:pPr>
      <w:r w:rsidRPr="00055143">
        <w:rPr>
          <w:rFonts w:ascii="Arial" w:hAnsi="Arial" w:cs="Arial"/>
          <w:b/>
          <w:sz w:val="20"/>
          <w:szCs w:val="20"/>
        </w:rPr>
        <w:t>Mtro. David Miguel Zamora Bueno</w:t>
      </w:r>
      <w:r w:rsidRPr="00055143">
        <w:rPr>
          <w:rFonts w:ascii="Arial" w:hAnsi="Arial" w:cs="Arial"/>
          <w:sz w:val="20"/>
          <w:szCs w:val="20"/>
        </w:rPr>
        <w:t xml:space="preserve">, Secretario Técnico: </w:t>
      </w:r>
      <w:r w:rsidRPr="00055143">
        <w:rPr>
          <w:rFonts w:ascii="Arial" w:hAnsi="Arial" w:cs="Arial"/>
          <w:sz w:val="20"/>
          <w:szCs w:val="20"/>
          <w:u w:val="single"/>
        </w:rPr>
        <w:t xml:space="preserve">La siguiente Licitación por Invitación Restringida es la número </w:t>
      </w:r>
      <w:r w:rsidRPr="00055143">
        <w:rPr>
          <w:rFonts w:ascii="Arial" w:hAnsi="Arial" w:cs="Arial"/>
          <w:b/>
          <w:sz w:val="20"/>
          <w:szCs w:val="20"/>
          <w:u w:val="single"/>
        </w:rPr>
        <w:t xml:space="preserve">DOPI-MUN-PP-EP-CI-197-2018 </w:t>
      </w:r>
      <w:r w:rsidRPr="00055143">
        <w:rPr>
          <w:rFonts w:ascii="Arial" w:hAnsi="Arial" w:cs="Arial"/>
          <w:sz w:val="20"/>
          <w:szCs w:val="20"/>
          <w:u w:val="single"/>
        </w:rPr>
        <w:t xml:space="preserve">que tiene por objeto </w:t>
      </w:r>
      <w:r w:rsidRPr="00055143">
        <w:rPr>
          <w:rFonts w:ascii="Arial" w:hAnsi="Arial" w:cs="Arial"/>
          <w:b/>
          <w:sz w:val="20"/>
          <w:szCs w:val="20"/>
          <w:u w:val="single"/>
        </w:rPr>
        <w:t xml:space="preserve">Rehabilitación de plaza principal en la colonia Altagracia y construcción de parque lineal en Av. La Mancha, en las colonias Altagracia y Arcos de Zapopan, municipio de Zapopan, Jalisco. Frente 4, </w:t>
      </w:r>
      <w:r w:rsidRPr="00055143">
        <w:rPr>
          <w:rFonts w:ascii="Arial" w:hAnsi="Arial" w:cs="Arial"/>
          <w:sz w:val="20"/>
          <w:szCs w:val="20"/>
          <w:u w:val="single"/>
        </w:rPr>
        <w:t>se invitaron a participar a 5 empresas las cuales están presentes y son las siguientes:</w:t>
      </w:r>
    </w:p>
    <w:p w:rsidR="00055143" w:rsidRDefault="00055143" w:rsidP="00055143">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6124"/>
        <w:gridCol w:w="3302"/>
      </w:tblGrid>
      <w:tr w:rsidR="00055143" w:rsidRPr="00055143" w:rsidTr="00AB377D">
        <w:trPr>
          <w:trHeight w:val="367"/>
          <w:jc w:val="center"/>
        </w:trPr>
        <w:tc>
          <w:tcPr>
            <w:tcW w:w="683" w:type="dxa"/>
            <w:shd w:val="clear" w:color="auto" w:fill="A6A6A6" w:themeFill="background1" w:themeFillShade="A6"/>
            <w:vAlign w:val="center"/>
            <w:hideMark/>
          </w:tcPr>
          <w:p w:rsidR="00055143" w:rsidRPr="00055143" w:rsidRDefault="00055143" w:rsidP="00CA732B">
            <w:pPr>
              <w:jc w:val="center"/>
              <w:rPr>
                <w:rFonts w:ascii="Calibri" w:hAnsi="Calibri"/>
                <w:b/>
                <w:bCs/>
                <w:color w:val="000000"/>
                <w:sz w:val="22"/>
                <w:szCs w:val="22"/>
                <w:lang w:eastAsia="es-MX"/>
              </w:rPr>
            </w:pPr>
            <w:r w:rsidRPr="00055143">
              <w:rPr>
                <w:rFonts w:ascii="Calibri" w:hAnsi="Calibri"/>
                <w:b/>
                <w:bCs/>
                <w:color w:val="000000"/>
                <w:sz w:val="22"/>
                <w:szCs w:val="22"/>
                <w:lang w:eastAsia="es-MX"/>
              </w:rPr>
              <w:t>NO.</w:t>
            </w:r>
          </w:p>
        </w:tc>
        <w:tc>
          <w:tcPr>
            <w:tcW w:w="6124" w:type="dxa"/>
            <w:shd w:val="clear" w:color="auto" w:fill="A6A6A6" w:themeFill="background1" w:themeFillShade="A6"/>
            <w:vAlign w:val="center"/>
            <w:hideMark/>
          </w:tcPr>
          <w:p w:rsidR="00055143" w:rsidRPr="00055143" w:rsidRDefault="00055143" w:rsidP="00CA732B">
            <w:pPr>
              <w:jc w:val="center"/>
              <w:rPr>
                <w:rFonts w:ascii="Calibri" w:hAnsi="Calibri"/>
                <w:b/>
                <w:bCs/>
                <w:color w:val="000000"/>
                <w:sz w:val="22"/>
                <w:szCs w:val="22"/>
                <w:lang w:eastAsia="es-MX"/>
              </w:rPr>
            </w:pPr>
            <w:r w:rsidRPr="00055143">
              <w:rPr>
                <w:rFonts w:ascii="Calibri" w:hAnsi="Calibri"/>
                <w:b/>
                <w:bCs/>
                <w:color w:val="000000"/>
                <w:sz w:val="22"/>
                <w:szCs w:val="22"/>
                <w:lang w:eastAsia="es-MX"/>
              </w:rPr>
              <w:t>EMPRESA Y/O PERSONA FÍSICA</w:t>
            </w:r>
          </w:p>
        </w:tc>
        <w:tc>
          <w:tcPr>
            <w:tcW w:w="3302" w:type="dxa"/>
            <w:shd w:val="clear" w:color="auto" w:fill="A6A6A6" w:themeFill="background1" w:themeFillShade="A6"/>
            <w:vAlign w:val="center"/>
            <w:hideMark/>
          </w:tcPr>
          <w:p w:rsidR="00055143" w:rsidRPr="00055143" w:rsidRDefault="00055143" w:rsidP="00CA732B">
            <w:pPr>
              <w:jc w:val="center"/>
              <w:rPr>
                <w:rFonts w:ascii="Calibri" w:hAnsi="Calibri"/>
                <w:b/>
                <w:bCs/>
                <w:color w:val="000000"/>
                <w:sz w:val="22"/>
                <w:szCs w:val="22"/>
                <w:lang w:eastAsia="es-MX"/>
              </w:rPr>
            </w:pPr>
            <w:r w:rsidRPr="00055143">
              <w:rPr>
                <w:rFonts w:ascii="Calibri" w:hAnsi="Calibri"/>
                <w:b/>
                <w:bCs/>
                <w:color w:val="000000"/>
                <w:sz w:val="22"/>
                <w:szCs w:val="22"/>
                <w:lang w:eastAsia="es-MX"/>
              </w:rPr>
              <w:t>DOCUMENTACIÓN</w:t>
            </w:r>
          </w:p>
        </w:tc>
      </w:tr>
      <w:tr w:rsidR="00055143" w:rsidRPr="00055143" w:rsidTr="00AB377D">
        <w:trPr>
          <w:trHeight w:val="315"/>
          <w:jc w:val="center"/>
        </w:trPr>
        <w:tc>
          <w:tcPr>
            <w:tcW w:w="683" w:type="dxa"/>
            <w:vAlign w:val="center"/>
          </w:tcPr>
          <w:p w:rsidR="00055143" w:rsidRPr="00055143" w:rsidRDefault="00055143" w:rsidP="00CA732B">
            <w:pPr>
              <w:jc w:val="center"/>
              <w:rPr>
                <w:rFonts w:ascii="Calibri" w:hAnsi="Calibri"/>
                <w:color w:val="000000"/>
                <w:sz w:val="18"/>
                <w:szCs w:val="18"/>
                <w:lang w:eastAsia="es-MX"/>
              </w:rPr>
            </w:pPr>
            <w:r w:rsidRPr="00055143">
              <w:rPr>
                <w:rFonts w:ascii="Calibri" w:hAnsi="Calibri"/>
                <w:color w:val="000000"/>
                <w:sz w:val="18"/>
                <w:szCs w:val="18"/>
                <w:lang w:eastAsia="es-MX"/>
              </w:rPr>
              <w:t>1</w:t>
            </w:r>
          </w:p>
        </w:tc>
        <w:tc>
          <w:tcPr>
            <w:tcW w:w="6124" w:type="dxa"/>
            <w:vAlign w:val="center"/>
          </w:tcPr>
          <w:p w:rsidR="00055143" w:rsidRPr="00055143" w:rsidRDefault="00055143" w:rsidP="00CA732B">
            <w:pPr>
              <w:autoSpaceDE w:val="0"/>
              <w:autoSpaceDN w:val="0"/>
              <w:adjustRightInd w:val="0"/>
              <w:ind w:right="-567"/>
              <w:jc w:val="both"/>
              <w:rPr>
                <w:rFonts w:ascii="Calibri" w:hAnsi="Calibri" w:cs="Calibri"/>
                <w:b/>
                <w:sz w:val="22"/>
                <w:szCs w:val="22"/>
              </w:rPr>
            </w:pPr>
            <w:r w:rsidRPr="00055143">
              <w:rPr>
                <w:rFonts w:ascii="Calibri" w:hAnsi="Calibri" w:cs="Calibri"/>
                <w:b/>
                <w:sz w:val="22"/>
                <w:szCs w:val="22"/>
              </w:rPr>
              <w:t>INFRAESTRUCTURA RHINO77, S.A. DE C.V.</w:t>
            </w:r>
          </w:p>
        </w:tc>
        <w:tc>
          <w:tcPr>
            <w:tcW w:w="3302" w:type="dxa"/>
            <w:vAlign w:val="center"/>
          </w:tcPr>
          <w:p w:rsidR="00055143" w:rsidRPr="00055143" w:rsidRDefault="00055143" w:rsidP="00AB377D">
            <w:pPr>
              <w:jc w:val="center"/>
              <w:rPr>
                <w:rFonts w:ascii="Arial" w:hAnsi="Arial"/>
                <w:sz w:val="20"/>
                <w:szCs w:val="20"/>
              </w:rPr>
            </w:pPr>
            <w:r w:rsidRPr="00055143">
              <w:rPr>
                <w:rFonts w:ascii="Calibri" w:hAnsi="Calibri"/>
                <w:color w:val="000000"/>
                <w:sz w:val="18"/>
                <w:szCs w:val="18"/>
                <w:lang w:eastAsia="es-MX"/>
              </w:rPr>
              <w:t xml:space="preserve">SE </w:t>
            </w:r>
            <w:r w:rsidR="00AB377D">
              <w:rPr>
                <w:rFonts w:ascii="Calibri" w:hAnsi="Calibri"/>
                <w:color w:val="000000"/>
                <w:sz w:val="18"/>
                <w:szCs w:val="18"/>
                <w:lang w:eastAsia="es-MX"/>
              </w:rPr>
              <w:t>PRESENTA</w:t>
            </w:r>
          </w:p>
        </w:tc>
      </w:tr>
      <w:tr w:rsidR="00AB377D" w:rsidRPr="00055143" w:rsidTr="00AB377D">
        <w:trPr>
          <w:trHeight w:val="315"/>
          <w:jc w:val="center"/>
        </w:trPr>
        <w:tc>
          <w:tcPr>
            <w:tcW w:w="683" w:type="dxa"/>
            <w:vAlign w:val="center"/>
          </w:tcPr>
          <w:p w:rsidR="00AB377D" w:rsidRPr="00055143" w:rsidRDefault="00AB377D" w:rsidP="00CA732B">
            <w:pPr>
              <w:jc w:val="center"/>
              <w:rPr>
                <w:rFonts w:ascii="Calibri" w:hAnsi="Calibri"/>
                <w:color w:val="000000"/>
                <w:sz w:val="18"/>
                <w:szCs w:val="18"/>
                <w:lang w:eastAsia="es-MX"/>
              </w:rPr>
            </w:pPr>
            <w:r w:rsidRPr="00055143">
              <w:rPr>
                <w:rFonts w:ascii="Calibri" w:hAnsi="Calibri"/>
                <w:color w:val="000000"/>
                <w:sz w:val="18"/>
                <w:szCs w:val="18"/>
                <w:lang w:eastAsia="es-MX"/>
              </w:rPr>
              <w:t>2</w:t>
            </w:r>
          </w:p>
        </w:tc>
        <w:tc>
          <w:tcPr>
            <w:tcW w:w="6124" w:type="dxa"/>
            <w:vAlign w:val="center"/>
          </w:tcPr>
          <w:p w:rsidR="00AB377D" w:rsidRPr="00055143" w:rsidRDefault="00AB377D" w:rsidP="00CA732B">
            <w:pPr>
              <w:autoSpaceDE w:val="0"/>
              <w:autoSpaceDN w:val="0"/>
              <w:adjustRightInd w:val="0"/>
              <w:ind w:right="-567"/>
              <w:jc w:val="both"/>
              <w:rPr>
                <w:rFonts w:ascii="Calibri" w:hAnsi="Calibri" w:cs="Calibri"/>
                <w:b/>
                <w:sz w:val="22"/>
                <w:szCs w:val="22"/>
              </w:rPr>
            </w:pPr>
            <w:r w:rsidRPr="00055143">
              <w:rPr>
                <w:rFonts w:ascii="Calibri" w:hAnsi="Calibri" w:cs="Calibri"/>
                <w:b/>
                <w:sz w:val="22"/>
                <w:szCs w:val="22"/>
              </w:rPr>
              <w:t>PIXIDE CONSTRUCTORA, S.A. DE C.V.</w:t>
            </w:r>
          </w:p>
        </w:tc>
        <w:tc>
          <w:tcPr>
            <w:tcW w:w="3302" w:type="dxa"/>
          </w:tcPr>
          <w:p w:rsidR="00AB377D" w:rsidRDefault="00AB377D" w:rsidP="00AB377D">
            <w:pPr>
              <w:jc w:val="center"/>
            </w:pPr>
            <w:r w:rsidRPr="00AD31B9">
              <w:rPr>
                <w:rFonts w:ascii="Calibri" w:hAnsi="Calibri"/>
                <w:color w:val="000000"/>
                <w:sz w:val="18"/>
                <w:szCs w:val="18"/>
                <w:lang w:eastAsia="es-MX"/>
              </w:rPr>
              <w:t>SE PRESENTA</w:t>
            </w:r>
          </w:p>
        </w:tc>
      </w:tr>
      <w:tr w:rsidR="00AB377D" w:rsidRPr="00055143" w:rsidTr="00AB377D">
        <w:trPr>
          <w:trHeight w:val="315"/>
          <w:jc w:val="center"/>
        </w:trPr>
        <w:tc>
          <w:tcPr>
            <w:tcW w:w="683" w:type="dxa"/>
            <w:vAlign w:val="center"/>
          </w:tcPr>
          <w:p w:rsidR="00AB377D" w:rsidRPr="00055143" w:rsidRDefault="00AB377D" w:rsidP="00CA732B">
            <w:pPr>
              <w:jc w:val="center"/>
              <w:rPr>
                <w:rFonts w:ascii="Calibri" w:hAnsi="Calibri"/>
                <w:color w:val="000000"/>
                <w:sz w:val="18"/>
                <w:szCs w:val="18"/>
                <w:lang w:eastAsia="es-MX"/>
              </w:rPr>
            </w:pPr>
            <w:r w:rsidRPr="00055143">
              <w:rPr>
                <w:rFonts w:ascii="Calibri" w:hAnsi="Calibri"/>
                <w:color w:val="000000"/>
                <w:sz w:val="18"/>
                <w:szCs w:val="18"/>
                <w:lang w:eastAsia="es-MX"/>
              </w:rPr>
              <w:t>3</w:t>
            </w:r>
          </w:p>
        </w:tc>
        <w:tc>
          <w:tcPr>
            <w:tcW w:w="6124" w:type="dxa"/>
            <w:tcBorders>
              <w:bottom w:val="single" w:sz="4" w:space="0" w:color="auto"/>
            </w:tcBorders>
            <w:vAlign w:val="center"/>
          </w:tcPr>
          <w:p w:rsidR="00AB377D" w:rsidRPr="00055143" w:rsidRDefault="00AB377D" w:rsidP="00CA732B">
            <w:pPr>
              <w:autoSpaceDE w:val="0"/>
              <w:autoSpaceDN w:val="0"/>
              <w:adjustRightInd w:val="0"/>
              <w:ind w:right="-567"/>
              <w:jc w:val="both"/>
              <w:rPr>
                <w:rFonts w:ascii="Calibri" w:hAnsi="Calibri" w:cs="Calibri"/>
                <w:b/>
                <w:sz w:val="22"/>
                <w:szCs w:val="22"/>
              </w:rPr>
            </w:pPr>
            <w:r w:rsidRPr="00055143">
              <w:rPr>
                <w:rFonts w:ascii="Calibri" w:hAnsi="Calibri" w:cs="Calibri"/>
                <w:b/>
                <w:sz w:val="22"/>
                <w:szCs w:val="22"/>
              </w:rPr>
              <w:t>C. DAVID LEDESMA MARTÍN DEL CAMPO</w:t>
            </w:r>
          </w:p>
        </w:tc>
        <w:tc>
          <w:tcPr>
            <w:tcW w:w="3302" w:type="dxa"/>
          </w:tcPr>
          <w:p w:rsidR="00AB377D" w:rsidRDefault="00AB377D" w:rsidP="00AB377D">
            <w:pPr>
              <w:jc w:val="center"/>
            </w:pPr>
            <w:r w:rsidRPr="00AD31B9">
              <w:rPr>
                <w:rFonts w:ascii="Calibri" w:hAnsi="Calibri"/>
                <w:color w:val="000000"/>
                <w:sz w:val="18"/>
                <w:szCs w:val="18"/>
                <w:lang w:eastAsia="es-MX"/>
              </w:rPr>
              <w:t>SE PRESENTA</w:t>
            </w:r>
          </w:p>
        </w:tc>
      </w:tr>
      <w:tr w:rsidR="00AB377D" w:rsidRPr="00055143" w:rsidTr="00AB377D">
        <w:trPr>
          <w:trHeight w:val="315"/>
          <w:jc w:val="center"/>
        </w:trPr>
        <w:tc>
          <w:tcPr>
            <w:tcW w:w="683" w:type="dxa"/>
            <w:vAlign w:val="center"/>
          </w:tcPr>
          <w:p w:rsidR="00AB377D" w:rsidRPr="00055143" w:rsidRDefault="00AB377D" w:rsidP="00CA732B">
            <w:pPr>
              <w:jc w:val="center"/>
              <w:rPr>
                <w:rFonts w:ascii="Calibri" w:hAnsi="Calibri"/>
                <w:color w:val="000000"/>
                <w:sz w:val="18"/>
                <w:szCs w:val="18"/>
                <w:lang w:eastAsia="es-MX"/>
              </w:rPr>
            </w:pPr>
            <w:r w:rsidRPr="00055143">
              <w:rPr>
                <w:rFonts w:ascii="Calibri" w:hAnsi="Calibri"/>
                <w:color w:val="000000"/>
                <w:sz w:val="18"/>
                <w:szCs w:val="18"/>
                <w:lang w:eastAsia="es-MX"/>
              </w:rPr>
              <w:t>4</w:t>
            </w:r>
          </w:p>
        </w:tc>
        <w:tc>
          <w:tcPr>
            <w:tcW w:w="6124" w:type="dxa"/>
            <w:tcBorders>
              <w:top w:val="single" w:sz="4" w:space="0" w:color="auto"/>
              <w:left w:val="single" w:sz="4" w:space="0" w:color="auto"/>
              <w:bottom w:val="single" w:sz="4" w:space="0" w:color="auto"/>
              <w:right w:val="single" w:sz="4" w:space="0" w:color="auto"/>
            </w:tcBorders>
            <w:vAlign w:val="center"/>
          </w:tcPr>
          <w:p w:rsidR="00AB377D" w:rsidRPr="00055143" w:rsidRDefault="00AB377D" w:rsidP="00CA732B">
            <w:pPr>
              <w:autoSpaceDE w:val="0"/>
              <w:autoSpaceDN w:val="0"/>
              <w:adjustRightInd w:val="0"/>
              <w:ind w:right="-567"/>
              <w:jc w:val="both"/>
              <w:rPr>
                <w:rFonts w:ascii="Calibri" w:hAnsi="Calibri" w:cs="Calibri"/>
                <w:b/>
                <w:sz w:val="22"/>
                <w:szCs w:val="22"/>
              </w:rPr>
            </w:pPr>
            <w:r w:rsidRPr="00055143">
              <w:rPr>
                <w:rFonts w:ascii="Calibri" w:hAnsi="Calibri" w:cs="Calibri"/>
                <w:b/>
                <w:sz w:val="22"/>
                <w:szCs w:val="22"/>
              </w:rPr>
              <w:t>COMERCIALIZADORA POLÍGONO, S.A. DE C.V.</w:t>
            </w:r>
          </w:p>
        </w:tc>
        <w:tc>
          <w:tcPr>
            <w:tcW w:w="3302" w:type="dxa"/>
          </w:tcPr>
          <w:p w:rsidR="00AB377D" w:rsidRDefault="00AB377D" w:rsidP="00AB377D">
            <w:pPr>
              <w:jc w:val="center"/>
            </w:pPr>
            <w:r w:rsidRPr="00AD31B9">
              <w:rPr>
                <w:rFonts w:ascii="Calibri" w:hAnsi="Calibri"/>
                <w:color w:val="000000"/>
                <w:sz w:val="18"/>
                <w:szCs w:val="18"/>
                <w:lang w:eastAsia="es-MX"/>
              </w:rPr>
              <w:t>SE PRESENTA</w:t>
            </w:r>
          </w:p>
        </w:tc>
      </w:tr>
      <w:tr w:rsidR="00AB377D" w:rsidRPr="00055143" w:rsidTr="00AB377D">
        <w:trPr>
          <w:trHeight w:val="315"/>
          <w:jc w:val="center"/>
        </w:trPr>
        <w:tc>
          <w:tcPr>
            <w:tcW w:w="683" w:type="dxa"/>
            <w:vAlign w:val="center"/>
          </w:tcPr>
          <w:p w:rsidR="00AB377D" w:rsidRPr="00055143" w:rsidRDefault="00AB377D" w:rsidP="00CA732B">
            <w:pPr>
              <w:jc w:val="center"/>
              <w:rPr>
                <w:rFonts w:ascii="Calibri" w:hAnsi="Calibri"/>
                <w:color w:val="000000"/>
                <w:sz w:val="18"/>
                <w:szCs w:val="18"/>
                <w:lang w:eastAsia="es-MX"/>
              </w:rPr>
            </w:pPr>
            <w:r w:rsidRPr="00055143">
              <w:rPr>
                <w:rFonts w:ascii="Calibri" w:hAnsi="Calibri"/>
                <w:color w:val="000000"/>
                <w:sz w:val="18"/>
                <w:szCs w:val="18"/>
                <w:lang w:eastAsia="es-MX"/>
              </w:rPr>
              <w:t>5</w:t>
            </w:r>
          </w:p>
        </w:tc>
        <w:tc>
          <w:tcPr>
            <w:tcW w:w="6124" w:type="dxa"/>
            <w:tcBorders>
              <w:top w:val="single" w:sz="4" w:space="0" w:color="auto"/>
              <w:left w:val="single" w:sz="4" w:space="0" w:color="auto"/>
              <w:bottom w:val="single" w:sz="4" w:space="0" w:color="auto"/>
              <w:right w:val="single" w:sz="4" w:space="0" w:color="auto"/>
            </w:tcBorders>
            <w:vAlign w:val="center"/>
          </w:tcPr>
          <w:p w:rsidR="00AB377D" w:rsidRPr="00055143" w:rsidRDefault="00AB377D" w:rsidP="00CA732B">
            <w:pPr>
              <w:autoSpaceDE w:val="0"/>
              <w:autoSpaceDN w:val="0"/>
              <w:adjustRightInd w:val="0"/>
              <w:ind w:right="-567"/>
              <w:jc w:val="both"/>
              <w:rPr>
                <w:rFonts w:ascii="Calibri" w:hAnsi="Calibri" w:cs="Calibri"/>
                <w:b/>
                <w:sz w:val="22"/>
                <w:szCs w:val="22"/>
              </w:rPr>
            </w:pPr>
            <w:r w:rsidRPr="00055143">
              <w:rPr>
                <w:rFonts w:ascii="Calibri" w:hAnsi="Calibri" w:cs="Calibri"/>
                <w:b/>
                <w:sz w:val="22"/>
                <w:szCs w:val="22"/>
              </w:rPr>
              <w:t>GRUPO CONSTRUCTOR CONSTRAULICA, S.A. DE C.V.</w:t>
            </w:r>
          </w:p>
        </w:tc>
        <w:tc>
          <w:tcPr>
            <w:tcW w:w="3302" w:type="dxa"/>
          </w:tcPr>
          <w:p w:rsidR="00AB377D" w:rsidRDefault="00AB377D" w:rsidP="00AB377D">
            <w:pPr>
              <w:jc w:val="center"/>
            </w:pPr>
            <w:r w:rsidRPr="00AD31B9">
              <w:rPr>
                <w:rFonts w:ascii="Calibri" w:hAnsi="Calibri"/>
                <w:color w:val="000000"/>
                <w:sz w:val="18"/>
                <w:szCs w:val="18"/>
                <w:lang w:eastAsia="es-MX"/>
              </w:rPr>
              <w:t>SE PRESENTA</w:t>
            </w:r>
          </w:p>
        </w:tc>
      </w:tr>
    </w:tbl>
    <w:p w:rsidR="00055143" w:rsidRDefault="00055143" w:rsidP="00055143">
      <w:pPr>
        <w:jc w:val="both"/>
        <w:rPr>
          <w:rFonts w:ascii="Arial" w:hAnsi="Arial" w:cs="Arial"/>
          <w:b/>
          <w:i/>
          <w:sz w:val="20"/>
          <w:szCs w:val="20"/>
        </w:rPr>
      </w:pPr>
    </w:p>
    <w:p w:rsidR="00055143" w:rsidRPr="00055143" w:rsidRDefault="00055143" w:rsidP="00055143">
      <w:pPr>
        <w:jc w:val="both"/>
        <w:rPr>
          <w:rFonts w:ascii="Arial" w:hAnsi="Arial" w:cs="Arial"/>
          <w:sz w:val="20"/>
          <w:szCs w:val="20"/>
          <w:u w:val="single"/>
        </w:rPr>
      </w:pPr>
      <w:r w:rsidRPr="00055143">
        <w:rPr>
          <w:rFonts w:ascii="Arial" w:hAnsi="Arial" w:cs="Arial"/>
          <w:b/>
          <w:sz w:val="20"/>
          <w:szCs w:val="20"/>
          <w:lang w:val="es-ES"/>
        </w:rPr>
        <w:t xml:space="preserve">Lic. Francis Bujaidar Ghoraichy: </w:t>
      </w:r>
      <w:r w:rsidRPr="00055143">
        <w:rPr>
          <w:rFonts w:ascii="Arial" w:hAnsi="Arial" w:cs="Arial"/>
          <w:sz w:val="20"/>
          <w:szCs w:val="20"/>
          <w:u w:val="single"/>
          <w:lang w:val="es-ES"/>
        </w:rPr>
        <w:t xml:space="preserve">Se acepta para su revisión y análisis detallado, la propuesta de la empresa </w:t>
      </w:r>
      <w:r w:rsidRPr="00055143">
        <w:rPr>
          <w:rFonts w:ascii="Arial" w:hAnsi="Arial" w:cs="Arial"/>
          <w:b/>
          <w:sz w:val="20"/>
          <w:szCs w:val="20"/>
          <w:u w:val="single"/>
        </w:rPr>
        <w:t xml:space="preserve">INFRAESTRUCTURA RHINO77, S.A. DE C.V. </w:t>
      </w:r>
      <w:r w:rsidRPr="00055143">
        <w:rPr>
          <w:rFonts w:ascii="Arial" w:hAnsi="Arial" w:cs="Arial"/>
          <w:sz w:val="20"/>
          <w:szCs w:val="20"/>
          <w:u w:val="single"/>
          <w:lang w:val="es-ES"/>
        </w:rPr>
        <w:t xml:space="preserve">ya que cumple con su propuesta técnica y económica y presenta un importe antes de I.V.A. de </w:t>
      </w:r>
      <w:r w:rsidRPr="00055143">
        <w:rPr>
          <w:rFonts w:ascii="Arial" w:hAnsi="Arial" w:cs="Arial"/>
          <w:b/>
          <w:sz w:val="20"/>
          <w:szCs w:val="20"/>
          <w:u w:val="single"/>
          <w:lang w:val="es-ES"/>
        </w:rPr>
        <w:t>$</w:t>
      </w:r>
      <w:r w:rsidRPr="00055143">
        <w:rPr>
          <w:rFonts w:ascii="Arial" w:hAnsi="Arial" w:cs="Arial"/>
          <w:b/>
          <w:sz w:val="20"/>
          <w:szCs w:val="20"/>
          <w:u w:val="single"/>
        </w:rPr>
        <w:t xml:space="preserve">5´324,902.31 </w:t>
      </w:r>
      <w:r w:rsidRPr="00055143">
        <w:rPr>
          <w:rFonts w:ascii="Arial" w:hAnsi="Arial" w:cs="Arial"/>
          <w:sz w:val="20"/>
          <w:szCs w:val="20"/>
          <w:u w:val="single"/>
        </w:rPr>
        <w:t>(cinco millones trescientos veinticuatro mil novecientos dos pesos 31/100 M.N.)</w:t>
      </w:r>
    </w:p>
    <w:p w:rsidR="00055143" w:rsidRPr="00055143" w:rsidRDefault="00055143" w:rsidP="00055143">
      <w:pPr>
        <w:jc w:val="both"/>
        <w:rPr>
          <w:rFonts w:ascii="Arial" w:hAnsi="Arial" w:cs="Arial"/>
          <w:sz w:val="20"/>
          <w:szCs w:val="20"/>
          <w:u w:val="single"/>
        </w:rPr>
      </w:pPr>
    </w:p>
    <w:p w:rsidR="00055143" w:rsidRPr="00055143" w:rsidRDefault="00055143" w:rsidP="00055143">
      <w:pPr>
        <w:jc w:val="both"/>
        <w:rPr>
          <w:rFonts w:ascii="Arial" w:hAnsi="Arial" w:cs="Arial"/>
          <w:sz w:val="20"/>
          <w:szCs w:val="20"/>
          <w:u w:val="single"/>
        </w:rPr>
      </w:pPr>
      <w:r w:rsidRPr="00055143">
        <w:rPr>
          <w:rFonts w:ascii="Arial" w:hAnsi="Arial" w:cs="Arial"/>
          <w:sz w:val="20"/>
          <w:szCs w:val="20"/>
          <w:u w:val="single"/>
          <w:lang w:val="es-ES"/>
        </w:rPr>
        <w:t xml:space="preserve">Se acepta para su revisión y análisis detallado, la propuesta de la empresa </w:t>
      </w:r>
      <w:r w:rsidRPr="00055143">
        <w:rPr>
          <w:rFonts w:ascii="Arial" w:hAnsi="Arial" w:cs="Arial"/>
          <w:b/>
          <w:sz w:val="20"/>
          <w:szCs w:val="20"/>
          <w:u w:val="single"/>
        </w:rPr>
        <w:t>PIXIDE CONSTRUCTORA, S.A. DE C.V.</w:t>
      </w:r>
      <w:r w:rsidRPr="00055143">
        <w:rPr>
          <w:rFonts w:ascii="Arial" w:hAnsi="Arial" w:cs="Arial"/>
          <w:sz w:val="20"/>
          <w:szCs w:val="20"/>
          <w:u w:val="single"/>
          <w:lang w:val="es-ES"/>
        </w:rPr>
        <w:t xml:space="preserve">, ya que cumple con su propuesta técnica y económica y presenta un importe antes de I.V.A. de </w:t>
      </w:r>
      <w:r w:rsidRPr="00055143">
        <w:rPr>
          <w:rFonts w:ascii="Arial" w:hAnsi="Arial" w:cs="Arial"/>
          <w:b/>
          <w:sz w:val="20"/>
          <w:szCs w:val="20"/>
          <w:u w:val="single"/>
          <w:lang w:val="es-ES"/>
        </w:rPr>
        <w:t>$</w:t>
      </w:r>
      <w:r w:rsidRPr="00055143">
        <w:rPr>
          <w:rFonts w:ascii="Arial" w:hAnsi="Arial" w:cs="Arial"/>
          <w:b/>
          <w:sz w:val="20"/>
          <w:szCs w:val="20"/>
          <w:u w:val="single"/>
        </w:rPr>
        <w:t xml:space="preserve">6´001,180.84 </w:t>
      </w:r>
      <w:r w:rsidRPr="00055143">
        <w:rPr>
          <w:rFonts w:ascii="Arial" w:hAnsi="Arial" w:cs="Arial"/>
          <w:sz w:val="20"/>
          <w:szCs w:val="20"/>
          <w:u w:val="single"/>
        </w:rPr>
        <w:t>(seis millones un mil ciento ochenta pesos 84/100 M.N.)</w:t>
      </w:r>
    </w:p>
    <w:p w:rsidR="00055143" w:rsidRPr="00055143" w:rsidRDefault="00055143" w:rsidP="00055143">
      <w:pPr>
        <w:jc w:val="both"/>
        <w:rPr>
          <w:rFonts w:ascii="Arial" w:hAnsi="Arial" w:cs="Arial"/>
          <w:color w:val="FF0000"/>
          <w:sz w:val="20"/>
          <w:szCs w:val="20"/>
          <w:u w:val="single"/>
        </w:rPr>
      </w:pPr>
    </w:p>
    <w:p w:rsidR="00055143" w:rsidRPr="00055143" w:rsidRDefault="00055143" w:rsidP="00055143">
      <w:pPr>
        <w:jc w:val="both"/>
        <w:rPr>
          <w:rFonts w:ascii="Arial" w:hAnsi="Arial" w:cs="Arial"/>
          <w:sz w:val="20"/>
          <w:szCs w:val="20"/>
          <w:u w:val="single"/>
        </w:rPr>
      </w:pPr>
      <w:r w:rsidRPr="00055143">
        <w:rPr>
          <w:rFonts w:ascii="Arial" w:hAnsi="Arial" w:cs="Arial"/>
          <w:sz w:val="20"/>
          <w:szCs w:val="20"/>
          <w:u w:val="single"/>
          <w:lang w:val="es-ES"/>
        </w:rPr>
        <w:t xml:space="preserve">Se acepta para su revisión y análisis detallado, la propuesta de la persona física </w:t>
      </w:r>
      <w:r w:rsidRPr="00055143">
        <w:rPr>
          <w:rFonts w:ascii="Arial" w:hAnsi="Arial" w:cs="Arial"/>
          <w:b/>
          <w:sz w:val="20"/>
          <w:szCs w:val="20"/>
          <w:u w:val="single"/>
        </w:rPr>
        <w:t>C. DAVID LEDESMA MARTÍN DEL CAMPO</w:t>
      </w:r>
      <w:r w:rsidRPr="00055143">
        <w:rPr>
          <w:rFonts w:ascii="Arial" w:hAnsi="Arial" w:cs="Arial"/>
          <w:sz w:val="20"/>
          <w:szCs w:val="20"/>
          <w:u w:val="single"/>
          <w:lang w:val="es-ES"/>
        </w:rPr>
        <w:t xml:space="preserve"> </w:t>
      </w:r>
      <w:r w:rsidRPr="00643C60">
        <w:rPr>
          <w:rFonts w:ascii="Arial" w:hAnsi="Arial" w:cs="Arial"/>
          <w:b/>
          <w:sz w:val="20"/>
          <w:szCs w:val="20"/>
          <w:u w:val="single"/>
          <w:lang w:val="es-ES"/>
        </w:rPr>
        <w:t>no firma el documento PE 8 (CD)</w:t>
      </w:r>
      <w:r w:rsidRPr="00055143">
        <w:rPr>
          <w:rFonts w:ascii="Arial" w:hAnsi="Arial" w:cs="Arial"/>
          <w:sz w:val="20"/>
          <w:szCs w:val="20"/>
          <w:u w:val="single"/>
          <w:lang w:val="es-ES"/>
        </w:rPr>
        <w:t xml:space="preserve"> presenta un importe antes de I.V.A. de </w:t>
      </w:r>
      <w:r w:rsidRPr="00055143">
        <w:rPr>
          <w:rFonts w:ascii="Arial" w:hAnsi="Arial" w:cs="Arial"/>
          <w:b/>
          <w:sz w:val="20"/>
          <w:szCs w:val="20"/>
          <w:u w:val="single"/>
        </w:rPr>
        <w:t>$</w:t>
      </w:r>
      <w:r w:rsidR="00AD61D7">
        <w:rPr>
          <w:rFonts w:ascii="Arial" w:hAnsi="Arial" w:cs="Arial"/>
          <w:b/>
          <w:sz w:val="20"/>
          <w:szCs w:val="20"/>
          <w:u w:val="single"/>
        </w:rPr>
        <w:t>5´</w:t>
      </w:r>
      <w:r w:rsidR="00AD61D7" w:rsidRPr="00AD61D7">
        <w:rPr>
          <w:rFonts w:ascii="Arial" w:hAnsi="Arial" w:cs="Arial"/>
          <w:b/>
          <w:sz w:val="20"/>
          <w:szCs w:val="20"/>
          <w:u w:val="single"/>
        </w:rPr>
        <w:t xml:space="preserve">684,416.01 </w:t>
      </w:r>
      <w:r w:rsidRPr="00055143">
        <w:rPr>
          <w:rFonts w:ascii="Arial" w:hAnsi="Arial" w:cs="Arial"/>
          <w:sz w:val="20"/>
          <w:szCs w:val="20"/>
          <w:u w:val="single"/>
        </w:rPr>
        <w:t xml:space="preserve">(cinco millones </w:t>
      </w:r>
      <w:r w:rsidR="00AD61D7">
        <w:rPr>
          <w:rFonts w:ascii="Arial" w:hAnsi="Arial" w:cs="Arial"/>
          <w:sz w:val="20"/>
          <w:szCs w:val="20"/>
          <w:u w:val="single"/>
        </w:rPr>
        <w:t xml:space="preserve">seiscientos ochenta y cuatro mil cuatrocientos dieciséis </w:t>
      </w:r>
      <w:r w:rsidRPr="00055143">
        <w:rPr>
          <w:rFonts w:ascii="Arial" w:hAnsi="Arial" w:cs="Arial"/>
          <w:sz w:val="20"/>
          <w:szCs w:val="20"/>
          <w:u w:val="single"/>
        </w:rPr>
        <w:t xml:space="preserve">pesos </w:t>
      </w:r>
      <w:r w:rsidR="00AD61D7">
        <w:rPr>
          <w:rFonts w:ascii="Arial" w:hAnsi="Arial" w:cs="Arial"/>
          <w:sz w:val="20"/>
          <w:szCs w:val="20"/>
          <w:u w:val="single"/>
        </w:rPr>
        <w:t>01</w:t>
      </w:r>
      <w:r w:rsidRPr="00055143">
        <w:rPr>
          <w:rFonts w:ascii="Arial" w:hAnsi="Arial" w:cs="Arial"/>
          <w:sz w:val="20"/>
          <w:szCs w:val="20"/>
          <w:u w:val="single"/>
        </w:rPr>
        <w:t>/100 M.N.)</w:t>
      </w:r>
    </w:p>
    <w:p w:rsidR="00055143" w:rsidRPr="00055143" w:rsidRDefault="00055143" w:rsidP="00055143">
      <w:pPr>
        <w:jc w:val="both"/>
        <w:rPr>
          <w:rFonts w:ascii="Arial" w:hAnsi="Arial" w:cs="Arial"/>
          <w:color w:val="FF0000"/>
          <w:sz w:val="20"/>
          <w:szCs w:val="20"/>
          <w:u w:val="single"/>
        </w:rPr>
      </w:pPr>
    </w:p>
    <w:p w:rsidR="00055143" w:rsidRPr="00055143" w:rsidRDefault="00055143" w:rsidP="00055143">
      <w:pPr>
        <w:jc w:val="both"/>
        <w:rPr>
          <w:rFonts w:ascii="Arial" w:hAnsi="Arial" w:cs="Arial"/>
          <w:sz w:val="20"/>
          <w:szCs w:val="20"/>
          <w:u w:val="single"/>
        </w:rPr>
      </w:pPr>
      <w:r w:rsidRPr="00055143">
        <w:rPr>
          <w:rFonts w:ascii="Arial" w:hAnsi="Arial" w:cs="Arial"/>
          <w:sz w:val="20"/>
          <w:szCs w:val="20"/>
          <w:u w:val="single"/>
          <w:lang w:val="es-ES"/>
        </w:rPr>
        <w:t xml:space="preserve">Se acepta para su revisión y análisis detallado, la propuesta de la empresa </w:t>
      </w:r>
      <w:r w:rsidRPr="00055143">
        <w:rPr>
          <w:rFonts w:ascii="Arial" w:hAnsi="Arial" w:cs="Arial"/>
          <w:b/>
          <w:sz w:val="20"/>
          <w:szCs w:val="20"/>
          <w:u w:val="single"/>
        </w:rPr>
        <w:t>COMERCIALIZADORA POLÍGONO</w:t>
      </w:r>
      <w:r w:rsidRPr="00055143">
        <w:rPr>
          <w:rFonts w:ascii="Arial" w:hAnsi="Arial" w:cs="Arial"/>
          <w:b/>
          <w:sz w:val="20"/>
          <w:szCs w:val="20"/>
          <w:u w:val="single"/>
          <w:lang w:val="es-ES"/>
        </w:rPr>
        <w:t>,</w:t>
      </w:r>
      <w:r w:rsidRPr="00055143">
        <w:rPr>
          <w:rFonts w:ascii="Arial" w:hAnsi="Arial" w:cs="Arial"/>
          <w:b/>
          <w:sz w:val="20"/>
          <w:szCs w:val="20"/>
          <w:u w:val="single"/>
        </w:rPr>
        <w:t xml:space="preserve"> S.A. DE C.V.</w:t>
      </w:r>
      <w:r w:rsidRPr="00055143">
        <w:rPr>
          <w:rFonts w:ascii="Arial" w:hAnsi="Arial" w:cs="Arial"/>
          <w:sz w:val="20"/>
          <w:szCs w:val="20"/>
          <w:u w:val="single"/>
          <w:lang w:val="es-ES"/>
        </w:rPr>
        <w:t xml:space="preserve">, ya que cumple con su propuesta técnica y económica y presenta un importe antes de I.V.A. de </w:t>
      </w:r>
      <w:r w:rsidRPr="00055143">
        <w:rPr>
          <w:rFonts w:ascii="Arial" w:hAnsi="Arial" w:cs="Arial"/>
          <w:b/>
          <w:sz w:val="20"/>
          <w:szCs w:val="20"/>
          <w:u w:val="single"/>
          <w:lang w:val="es-ES"/>
        </w:rPr>
        <w:t>$</w:t>
      </w:r>
      <w:r w:rsidRPr="00055143">
        <w:rPr>
          <w:rFonts w:ascii="Arial" w:hAnsi="Arial" w:cs="Arial"/>
          <w:b/>
          <w:sz w:val="20"/>
          <w:szCs w:val="20"/>
          <w:u w:val="single"/>
        </w:rPr>
        <w:t xml:space="preserve">5´564,549.44 </w:t>
      </w:r>
      <w:r w:rsidRPr="00055143">
        <w:rPr>
          <w:rFonts w:ascii="Arial" w:hAnsi="Arial" w:cs="Arial"/>
          <w:sz w:val="20"/>
          <w:szCs w:val="20"/>
          <w:u w:val="single"/>
        </w:rPr>
        <w:t>(cinco millones quinientos sesenta y cuatro mil quinientos cuarenta y nueve pesos 44</w:t>
      </w:r>
      <w:r w:rsidR="00D6246F">
        <w:rPr>
          <w:rFonts w:ascii="Arial" w:hAnsi="Arial" w:cs="Arial"/>
          <w:sz w:val="20"/>
          <w:szCs w:val="20"/>
          <w:u w:val="single"/>
        </w:rPr>
        <w:t>/</w:t>
      </w:r>
      <w:r w:rsidRPr="00055143">
        <w:rPr>
          <w:rFonts w:ascii="Arial" w:hAnsi="Arial" w:cs="Arial"/>
          <w:sz w:val="20"/>
          <w:szCs w:val="20"/>
          <w:u w:val="single"/>
        </w:rPr>
        <w:t>100 M.N.)</w:t>
      </w:r>
    </w:p>
    <w:p w:rsidR="00055143" w:rsidRPr="00055143" w:rsidRDefault="00055143" w:rsidP="00055143">
      <w:pPr>
        <w:jc w:val="both"/>
        <w:rPr>
          <w:rFonts w:ascii="Arial" w:hAnsi="Arial" w:cs="Arial"/>
          <w:color w:val="FF0000"/>
          <w:sz w:val="20"/>
          <w:szCs w:val="20"/>
          <w:u w:val="single"/>
        </w:rPr>
      </w:pPr>
    </w:p>
    <w:p w:rsidR="00055143" w:rsidRPr="00055143" w:rsidRDefault="00055143" w:rsidP="00055143">
      <w:pPr>
        <w:jc w:val="both"/>
        <w:rPr>
          <w:rFonts w:ascii="Arial" w:hAnsi="Arial" w:cs="Arial"/>
          <w:sz w:val="20"/>
          <w:szCs w:val="20"/>
          <w:u w:val="single"/>
        </w:rPr>
      </w:pPr>
      <w:r w:rsidRPr="00055143">
        <w:rPr>
          <w:rFonts w:ascii="Arial" w:hAnsi="Arial" w:cs="Arial"/>
          <w:sz w:val="20"/>
          <w:szCs w:val="20"/>
          <w:u w:val="single"/>
          <w:lang w:val="es-ES"/>
        </w:rPr>
        <w:t xml:space="preserve">Se acepta para su revisión y análisis detallado, la propuesta de la empresa </w:t>
      </w:r>
      <w:r w:rsidRPr="00055143">
        <w:rPr>
          <w:rFonts w:ascii="Arial" w:hAnsi="Arial" w:cs="Arial"/>
          <w:b/>
          <w:sz w:val="20"/>
          <w:szCs w:val="20"/>
          <w:u w:val="single"/>
        </w:rPr>
        <w:t>GRUPO CONSTRUCTOR CONSTRAULICA</w:t>
      </w:r>
      <w:r w:rsidRPr="00055143">
        <w:rPr>
          <w:rFonts w:ascii="Arial" w:hAnsi="Arial" w:cs="Arial"/>
          <w:b/>
          <w:sz w:val="20"/>
          <w:szCs w:val="20"/>
          <w:u w:val="single"/>
          <w:lang w:val="es-ES"/>
        </w:rPr>
        <w:t>,</w:t>
      </w:r>
      <w:r w:rsidRPr="00055143">
        <w:rPr>
          <w:rFonts w:ascii="Arial" w:hAnsi="Arial" w:cs="Arial"/>
          <w:b/>
          <w:sz w:val="20"/>
          <w:szCs w:val="20"/>
          <w:u w:val="single"/>
        </w:rPr>
        <w:t xml:space="preserve"> S.A. DE C.V.</w:t>
      </w:r>
      <w:r w:rsidRPr="00055143">
        <w:rPr>
          <w:rFonts w:ascii="Arial" w:hAnsi="Arial" w:cs="Arial"/>
          <w:sz w:val="20"/>
          <w:szCs w:val="20"/>
          <w:u w:val="single"/>
          <w:lang w:val="es-ES"/>
        </w:rPr>
        <w:t xml:space="preserve">, ya que cumple con su propuesta técnica y económica y presenta un importe antes de I.V.A. de </w:t>
      </w:r>
      <w:r w:rsidRPr="00055143">
        <w:rPr>
          <w:rFonts w:ascii="Arial" w:hAnsi="Arial" w:cs="Arial"/>
          <w:b/>
          <w:sz w:val="20"/>
          <w:szCs w:val="20"/>
          <w:u w:val="single"/>
        </w:rPr>
        <w:t xml:space="preserve">$5´531,058.96 </w:t>
      </w:r>
      <w:r w:rsidRPr="00055143">
        <w:rPr>
          <w:rFonts w:ascii="Arial" w:hAnsi="Arial" w:cs="Arial"/>
          <w:sz w:val="20"/>
          <w:szCs w:val="20"/>
          <w:u w:val="single"/>
        </w:rPr>
        <w:t>(cinco millones quinientos treinta y un mil cincuenta y ocho pesos 96/100 M.N.)</w:t>
      </w:r>
    </w:p>
    <w:p w:rsidR="00055143" w:rsidRPr="00055143" w:rsidRDefault="00055143" w:rsidP="00055143">
      <w:pPr>
        <w:jc w:val="both"/>
        <w:rPr>
          <w:rFonts w:ascii="Arial" w:hAnsi="Arial" w:cs="Arial"/>
          <w:color w:val="FF0000"/>
          <w:sz w:val="20"/>
          <w:szCs w:val="20"/>
          <w:u w:val="single"/>
        </w:rPr>
      </w:pPr>
    </w:p>
    <w:p w:rsidR="00055143" w:rsidRPr="0072518A" w:rsidRDefault="00055143" w:rsidP="00055143">
      <w:pPr>
        <w:jc w:val="both"/>
        <w:rPr>
          <w:rFonts w:ascii="Arial" w:hAnsi="Arial" w:cs="Arial"/>
          <w:sz w:val="20"/>
          <w:szCs w:val="20"/>
          <w:u w:val="single"/>
        </w:rPr>
      </w:pPr>
      <w:r w:rsidRPr="0072518A">
        <w:rPr>
          <w:rFonts w:ascii="Arial" w:hAnsi="Arial" w:cs="Arial"/>
          <w:sz w:val="20"/>
          <w:szCs w:val="20"/>
          <w:u w:val="single"/>
        </w:rPr>
        <w:t xml:space="preserve">Los resultados de la Licitación por Invitación Restringida número </w:t>
      </w:r>
      <w:r w:rsidR="0072518A" w:rsidRPr="0072518A">
        <w:rPr>
          <w:rFonts w:ascii="Arial" w:hAnsi="Arial" w:cs="Arial"/>
          <w:b/>
          <w:sz w:val="20"/>
          <w:szCs w:val="20"/>
          <w:u w:val="single"/>
        </w:rPr>
        <w:t>DOPI-MUN-PP-EP-CI-197-2018</w:t>
      </w:r>
      <w:r w:rsidRPr="0072518A">
        <w:rPr>
          <w:rFonts w:ascii="Arial" w:hAnsi="Arial" w:cs="Arial"/>
          <w:b/>
          <w:sz w:val="20"/>
          <w:szCs w:val="20"/>
          <w:u w:val="single"/>
        </w:rPr>
        <w:t xml:space="preserve">, </w:t>
      </w:r>
      <w:r w:rsidRPr="00CA732B">
        <w:rPr>
          <w:rFonts w:ascii="Arial" w:hAnsi="Arial" w:cs="Arial"/>
          <w:sz w:val="20"/>
          <w:szCs w:val="20"/>
          <w:u w:val="single"/>
        </w:rPr>
        <w:t>son</w:t>
      </w:r>
      <w:r w:rsidRPr="0072518A">
        <w:rPr>
          <w:rFonts w:ascii="Arial" w:hAnsi="Arial" w:cs="Arial"/>
          <w:sz w:val="20"/>
          <w:szCs w:val="20"/>
          <w:u w:val="single"/>
        </w:rPr>
        <w:t xml:space="preserve"> los siguientes:</w:t>
      </w: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994"/>
        <w:gridCol w:w="2693"/>
        <w:gridCol w:w="1865"/>
      </w:tblGrid>
      <w:tr w:rsidR="00055143" w:rsidRPr="00055143" w:rsidTr="00CA732B">
        <w:trPr>
          <w:trHeight w:val="367"/>
          <w:jc w:val="center"/>
        </w:trPr>
        <w:tc>
          <w:tcPr>
            <w:tcW w:w="557" w:type="dxa"/>
            <w:shd w:val="clear" w:color="auto" w:fill="A6A6A6" w:themeFill="background1" w:themeFillShade="A6"/>
            <w:vAlign w:val="center"/>
            <w:hideMark/>
          </w:tcPr>
          <w:p w:rsidR="00055143" w:rsidRPr="00055143" w:rsidRDefault="00055143" w:rsidP="00CA732B">
            <w:pPr>
              <w:jc w:val="center"/>
              <w:rPr>
                <w:rFonts w:ascii="Calibri" w:hAnsi="Calibri"/>
                <w:b/>
                <w:bCs/>
                <w:color w:val="000000"/>
                <w:sz w:val="22"/>
                <w:szCs w:val="22"/>
                <w:lang w:eastAsia="es-MX"/>
              </w:rPr>
            </w:pPr>
            <w:r w:rsidRPr="00055143">
              <w:rPr>
                <w:rFonts w:ascii="Calibri" w:hAnsi="Calibri"/>
                <w:b/>
                <w:bCs/>
                <w:color w:val="000000"/>
                <w:sz w:val="22"/>
                <w:szCs w:val="22"/>
                <w:lang w:eastAsia="es-MX"/>
              </w:rPr>
              <w:t>NO.</w:t>
            </w:r>
          </w:p>
        </w:tc>
        <w:tc>
          <w:tcPr>
            <w:tcW w:w="4994" w:type="dxa"/>
            <w:shd w:val="clear" w:color="auto" w:fill="A6A6A6" w:themeFill="background1" w:themeFillShade="A6"/>
            <w:vAlign w:val="center"/>
            <w:hideMark/>
          </w:tcPr>
          <w:p w:rsidR="00055143" w:rsidRPr="00055143" w:rsidRDefault="00055143" w:rsidP="00CA732B">
            <w:pPr>
              <w:jc w:val="center"/>
              <w:rPr>
                <w:rFonts w:ascii="Calibri" w:hAnsi="Calibri"/>
                <w:b/>
                <w:bCs/>
                <w:color w:val="000000"/>
                <w:sz w:val="22"/>
                <w:szCs w:val="22"/>
                <w:lang w:eastAsia="es-MX"/>
              </w:rPr>
            </w:pPr>
            <w:r w:rsidRPr="00055143">
              <w:rPr>
                <w:rFonts w:ascii="Calibri" w:hAnsi="Calibri"/>
                <w:b/>
                <w:bCs/>
                <w:color w:val="000000"/>
                <w:sz w:val="22"/>
                <w:szCs w:val="22"/>
                <w:lang w:eastAsia="es-MX"/>
              </w:rPr>
              <w:t>EMPRESA Y/O PERSONA FÍSICA</w:t>
            </w:r>
          </w:p>
        </w:tc>
        <w:tc>
          <w:tcPr>
            <w:tcW w:w="2693" w:type="dxa"/>
            <w:shd w:val="clear" w:color="auto" w:fill="A6A6A6" w:themeFill="background1" w:themeFillShade="A6"/>
            <w:vAlign w:val="center"/>
            <w:hideMark/>
          </w:tcPr>
          <w:p w:rsidR="00055143" w:rsidRPr="00055143" w:rsidRDefault="00055143" w:rsidP="00CA732B">
            <w:pPr>
              <w:jc w:val="center"/>
              <w:rPr>
                <w:rFonts w:ascii="Calibri" w:hAnsi="Calibri"/>
                <w:b/>
                <w:bCs/>
                <w:color w:val="000000"/>
                <w:sz w:val="22"/>
                <w:szCs w:val="22"/>
                <w:lang w:eastAsia="es-MX"/>
              </w:rPr>
            </w:pPr>
            <w:r w:rsidRPr="00055143">
              <w:rPr>
                <w:rFonts w:ascii="Calibri" w:hAnsi="Calibri"/>
                <w:b/>
                <w:bCs/>
                <w:color w:val="000000"/>
                <w:sz w:val="22"/>
                <w:szCs w:val="22"/>
                <w:lang w:eastAsia="es-MX"/>
              </w:rPr>
              <w:t>DOCUMENTACIÓN</w:t>
            </w:r>
          </w:p>
        </w:tc>
        <w:tc>
          <w:tcPr>
            <w:tcW w:w="1865" w:type="dxa"/>
            <w:shd w:val="clear" w:color="auto" w:fill="A6A6A6" w:themeFill="background1" w:themeFillShade="A6"/>
            <w:vAlign w:val="center"/>
            <w:hideMark/>
          </w:tcPr>
          <w:p w:rsidR="00055143" w:rsidRPr="00055143" w:rsidRDefault="00055143" w:rsidP="00CA732B">
            <w:pPr>
              <w:jc w:val="center"/>
              <w:rPr>
                <w:rFonts w:ascii="Calibri" w:hAnsi="Calibri"/>
                <w:b/>
                <w:bCs/>
                <w:color w:val="000000"/>
                <w:sz w:val="22"/>
                <w:szCs w:val="22"/>
                <w:lang w:eastAsia="es-MX"/>
              </w:rPr>
            </w:pPr>
            <w:r w:rsidRPr="00055143">
              <w:rPr>
                <w:rFonts w:ascii="Calibri" w:hAnsi="Calibri"/>
                <w:b/>
                <w:bCs/>
                <w:color w:val="000000"/>
                <w:sz w:val="22"/>
                <w:szCs w:val="22"/>
                <w:lang w:eastAsia="es-MX"/>
              </w:rPr>
              <w:t>IMPORTE SIN IVA</w:t>
            </w:r>
          </w:p>
        </w:tc>
      </w:tr>
      <w:tr w:rsidR="00055143" w:rsidRPr="00055143" w:rsidTr="00CA732B">
        <w:trPr>
          <w:trHeight w:val="315"/>
          <w:jc w:val="center"/>
        </w:trPr>
        <w:tc>
          <w:tcPr>
            <w:tcW w:w="557" w:type="dxa"/>
            <w:vAlign w:val="center"/>
          </w:tcPr>
          <w:p w:rsidR="00055143" w:rsidRPr="00055143" w:rsidRDefault="00055143" w:rsidP="00CA732B">
            <w:pPr>
              <w:jc w:val="center"/>
              <w:rPr>
                <w:rFonts w:ascii="Calibri" w:hAnsi="Calibri"/>
                <w:color w:val="000000"/>
                <w:sz w:val="18"/>
                <w:szCs w:val="18"/>
                <w:lang w:eastAsia="es-MX"/>
              </w:rPr>
            </w:pPr>
            <w:r w:rsidRPr="00055143">
              <w:rPr>
                <w:rFonts w:ascii="Calibri" w:hAnsi="Calibri"/>
                <w:color w:val="000000"/>
                <w:sz w:val="18"/>
                <w:szCs w:val="18"/>
                <w:lang w:eastAsia="es-MX"/>
              </w:rPr>
              <w:t>1</w:t>
            </w:r>
          </w:p>
        </w:tc>
        <w:tc>
          <w:tcPr>
            <w:tcW w:w="4994" w:type="dxa"/>
            <w:vAlign w:val="center"/>
          </w:tcPr>
          <w:p w:rsidR="00055143" w:rsidRPr="00055143" w:rsidRDefault="00055143" w:rsidP="00CA732B">
            <w:pPr>
              <w:autoSpaceDE w:val="0"/>
              <w:autoSpaceDN w:val="0"/>
              <w:adjustRightInd w:val="0"/>
              <w:ind w:right="-567"/>
              <w:jc w:val="both"/>
              <w:rPr>
                <w:rFonts w:ascii="Calibri" w:hAnsi="Calibri" w:cs="Calibri"/>
                <w:b/>
                <w:sz w:val="22"/>
                <w:szCs w:val="22"/>
              </w:rPr>
            </w:pPr>
            <w:r w:rsidRPr="00055143">
              <w:rPr>
                <w:rFonts w:ascii="Calibri" w:hAnsi="Calibri" w:cs="Calibri"/>
                <w:b/>
                <w:sz w:val="22"/>
                <w:szCs w:val="22"/>
              </w:rPr>
              <w:t>INFRAESTRUCTURA RHINO77, S.A. DE C.V.</w:t>
            </w:r>
          </w:p>
        </w:tc>
        <w:tc>
          <w:tcPr>
            <w:tcW w:w="2693" w:type="dxa"/>
            <w:vAlign w:val="center"/>
          </w:tcPr>
          <w:p w:rsidR="00055143" w:rsidRPr="00055143" w:rsidRDefault="00055143" w:rsidP="00CA732B">
            <w:pPr>
              <w:jc w:val="center"/>
              <w:rPr>
                <w:rFonts w:ascii="Arial" w:hAnsi="Arial"/>
                <w:sz w:val="20"/>
                <w:szCs w:val="20"/>
              </w:rPr>
            </w:pPr>
            <w:r w:rsidRPr="00055143">
              <w:rPr>
                <w:rFonts w:ascii="Calibri" w:hAnsi="Calibri"/>
                <w:color w:val="000000"/>
                <w:sz w:val="18"/>
                <w:szCs w:val="18"/>
                <w:lang w:eastAsia="es-MX"/>
              </w:rPr>
              <w:t>SE ACEPTA</w:t>
            </w:r>
          </w:p>
        </w:tc>
        <w:tc>
          <w:tcPr>
            <w:tcW w:w="1865" w:type="dxa"/>
            <w:vAlign w:val="center"/>
          </w:tcPr>
          <w:p w:rsidR="00055143" w:rsidRPr="00055143" w:rsidRDefault="00055143" w:rsidP="00CA732B">
            <w:pPr>
              <w:jc w:val="center"/>
              <w:rPr>
                <w:rFonts w:ascii="Arial" w:hAnsi="Arial"/>
                <w:sz w:val="20"/>
                <w:szCs w:val="20"/>
              </w:rPr>
            </w:pPr>
            <w:r w:rsidRPr="00055143">
              <w:rPr>
                <w:rFonts w:ascii="Calibri" w:hAnsi="Calibri"/>
                <w:b/>
                <w:color w:val="000000"/>
                <w:sz w:val="18"/>
                <w:szCs w:val="18"/>
                <w:lang w:eastAsia="es-MX"/>
              </w:rPr>
              <w:t>$5,324,902.31</w:t>
            </w:r>
          </w:p>
        </w:tc>
      </w:tr>
      <w:tr w:rsidR="00055143" w:rsidRPr="00055143" w:rsidTr="00CA732B">
        <w:trPr>
          <w:trHeight w:val="315"/>
          <w:jc w:val="center"/>
        </w:trPr>
        <w:tc>
          <w:tcPr>
            <w:tcW w:w="557" w:type="dxa"/>
            <w:vAlign w:val="center"/>
          </w:tcPr>
          <w:p w:rsidR="00055143" w:rsidRPr="00055143" w:rsidRDefault="00055143" w:rsidP="00CA732B">
            <w:pPr>
              <w:jc w:val="center"/>
              <w:rPr>
                <w:rFonts w:ascii="Calibri" w:hAnsi="Calibri"/>
                <w:color w:val="000000"/>
                <w:sz w:val="18"/>
                <w:szCs w:val="18"/>
                <w:lang w:eastAsia="es-MX"/>
              </w:rPr>
            </w:pPr>
            <w:r w:rsidRPr="00055143">
              <w:rPr>
                <w:rFonts w:ascii="Calibri" w:hAnsi="Calibri"/>
                <w:color w:val="000000"/>
                <w:sz w:val="18"/>
                <w:szCs w:val="18"/>
                <w:lang w:eastAsia="es-MX"/>
              </w:rPr>
              <w:t>2</w:t>
            </w:r>
          </w:p>
        </w:tc>
        <w:tc>
          <w:tcPr>
            <w:tcW w:w="4994" w:type="dxa"/>
            <w:vAlign w:val="center"/>
          </w:tcPr>
          <w:p w:rsidR="00055143" w:rsidRPr="00055143" w:rsidRDefault="00055143" w:rsidP="00CA732B">
            <w:pPr>
              <w:autoSpaceDE w:val="0"/>
              <w:autoSpaceDN w:val="0"/>
              <w:adjustRightInd w:val="0"/>
              <w:ind w:right="-567"/>
              <w:jc w:val="both"/>
              <w:rPr>
                <w:rFonts w:ascii="Calibri" w:hAnsi="Calibri" w:cs="Calibri"/>
                <w:b/>
                <w:sz w:val="22"/>
                <w:szCs w:val="22"/>
              </w:rPr>
            </w:pPr>
            <w:r w:rsidRPr="00055143">
              <w:rPr>
                <w:rFonts w:ascii="Calibri" w:hAnsi="Calibri" w:cs="Calibri"/>
                <w:b/>
                <w:sz w:val="22"/>
                <w:szCs w:val="22"/>
              </w:rPr>
              <w:t>PIXIDE CONSTRUCTORA, S.A. DE C.V.</w:t>
            </w:r>
          </w:p>
        </w:tc>
        <w:tc>
          <w:tcPr>
            <w:tcW w:w="2693" w:type="dxa"/>
            <w:vAlign w:val="center"/>
          </w:tcPr>
          <w:p w:rsidR="00055143" w:rsidRPr="00055143" w:rsidRDefault="00055143" w:rsidP="00CA732B">
            <w:pPr>
              <w:jc w:val="center"/>
              <w:rPr>
                <w:rFonts w:ascii="Arial" w:hAnsi="Arial"/>
                <w:b/>
                <w:sz w:val="20"/>
                <w:szCs w:val="20"/>
              </w:rPr>
            </w:pPr>
            <w:r w:rsidRPr="00055143">
              <w:rPr>
                <w:rFonts w:ascii="Calibri" w:hAnsi="Calibri"/>
                <w:color w:val="000000"/>
                <w:sz w:val="18"/>
                <w:szCs w:val="18"/>
                <w:lang w:eastAsia="es-MX"/>
              </w:rPr>
              <w:t>SE ACEPTA</w:t>
            </w:r>
          </w:p>
        </w:tc>
        <w:tc>
          <w:tcPr>
            <w:tcW w:w="1865" w:type="dxa"/>
            <w:vAlign w:val="center"/>
          </w:tcPr>
          <w:p w:rsidR="00055143" w:rsidRPr="00055143" w:rsidRDefault="00055143" w:rsidP="00CA732B">
            <w:pPr>
              <w:jc w:val="center"/>
              <w:rPr>
                <w:rFonts w:ascii="Arial" w:hAnsi="Arial"/>
                <w:sz w:val="20"/>
                <w:szCs w:val="20"/>
              </w:rPr>
            </w:pPr>
            <w:r w:rsidRPr="00055143">
              <w:rPr>
                <w:rFonts w:ascii="Calibri" w:hAnsi="Calibri"/>
                <w:b/>
                <w:color w:val="000000"/>
                <w:sz w:val="18"/>
                <w:szCs w:val="18"/>
                <w:lang w:eastAsia="es-MX"/>
              </w:rPr>
              <w:t>$6,001,180.84</w:t>
            </w:r>
          </w:p>
        </w:tc>
      </w:tr>
      <w:tr w:rsidR="00055143" w:rsidRPr="00055143" w:rsidTr="00CA732B">
        <w:trPr>
          <w:trHeight w:val="315"/>
          <w:jc w:val="center"/>
        </w:trPr>
        <w:tc>
          <w:tcPr>
            <w:tcW w:w="557" w:type="dxa"/>
            <w:vAlign w:val="center"/>
          </w:tcPr>
          <w:p w:rsidR="00055143" w:rsidRPr="00055143" w:rsidRDefault="00055143" w:rsidP="00CA732B">
            <w:pPr>
              <w:jc w:val="center"/>
              <w:rPr>
                <w:rFonts w:ascii="Calibri" w:hAnsi="Calibri"/>
                <w:color w:val="000000"/>
                <w:sz w:val="18"/>
                <w:szCs w:val="18"/>
                <w:lang w:eastAsia="es-MX"/>
              </w:rPr>
            </w:pPr>
            <w:r w:rsidRPr="00055143">
              <w:rPr>
                <w:rFonts w:ascii="Calibri" w:hAnsi="Calibri"/>
                <w:color w:val="000000"/>
                <w:sz w:val="18"/>
                <w:szCs w:val="18"/>
                <w:lang w:eastAsia="es-MX"/>
              </w:rPr>
              <w:t>3</w:t>
            </w:r>
          </w:p>
        </w:tc>
        <w:tc>
          <w:tcPr>
            <w:tcW w:w="4994" w:type="dxa"/>
            <w:tcBorders>
              <w:bottom w:val="single" w:sz="4" w:space="0" w:color="auto"/>
            </w:tcBorders>
            <w:vAlign w:val="center"/>
          </w:tcPr>
          <w:p w:rsidR="00055143" w:rsidRPr="00055143" w:rsidRDefault="00055143" w:rsidP="00CA732B">
            <w:pPr>
              <w:autoSpaceDE w:val="0"/>
              <w:autoSpaceDN w:val="0"/>
              <w:adjustRightInd w:val="0"/>
              <w:ind w:right="-567"/>
              <w:jc w:val="both"/>
              <w:rPr>
                <w:rFonts w:ascii="Calibri" w:hAnsi="Calibri" w:cs="Calibri"/>
                <w:b/>
                <w:sz w:val="22"/>
                <w:szCs w:val="22"/>
              </w:rPr>
            </w:pPr>
            <w:r w:rsidRPr="00055143">
              <w:rPr>
                <w:rFonts w:ascii="Calibri" w:hAnsi="Calibri" w:cs="Calibri"/>
                <w:b/>
                <w:sz w:val="22"/>
                <w:szCs w:val="22"/>
              </w:rPr>
              <w:t>C. DAVID LEDESMA MARTÍN DEL CAMPO</w:t>
            </w:r>
          </w:p>
        </w:tc>
        <w:tc>
          <w:tcPr>
            <w:tcW w:w="2693" w:type="dxa"/>
            <w:vAlign w:val="center"/>
          </w:tcPr>
          <w:p w:rsidR="00055143" w:rsidRPr="00055143" w:rsidRDefault="00055143" w:rsidP="00CA732B">
            <w:pPr>
              <w:jc w:val="center"/>
              <w:rPr>
                <w:rFonts w:ascii="Calibri" w:hAnsi="Calibri"/>
                <w:color w:val="000000"/>
                <w:sz w:val="18"/>
                <w:szCs w:val="18"/>
                <w:lang w:eastAsia="es-MX"/>
              </w:rPr>
            </w:pPr>
            <w:r w:rsidRPr="00055143">
              <w:rPr>
                <w:rFonts w:ascii="Calibri" w:hAnsi="Calibri"/>
                <w:color w:val="000000"/>
                <w:sz w:val="18"/>
                <w:szCs w:val="18"/>
                <w:lang w:eastAsia="es-MX"/>
              </w:rPr>
              <w:t>SE ACEPTA</w:t>
            </w:r>
          </w:p>
          <w:p w:rsidR="00055143" w:rsidRPr="00055143" w:rsidRDefault="00055143" w:rsidP="00CA732B">
            <w:pPr>
              <w:jc w:val="center"/>
              <w:rPr>
                <w:rFonts w:ascii="Arial" w:hAnsi="Arial"/>
                <w:sz w:val="20"/>
                <w:szCs w:val="20"/>
              </w:rPr>
            </w:pPr>
            <w:r w:rsidRPr="00055143">
              <w:rPr>
                <w:rFonts w:ascii="Calibri" w:hAnsi="Calibri"/>
                <w:color w:val="000000"/>
                <w:sz w:val="18"/>
                <w:szCs w:val="18"/>
                <w:lang w:eastAsia="es-MX"/>
              </w:rPr>
              <w:t>(NO FIRMA DOCUMENTO PE8 CD)</w:t>
            </w:r>
          </w:p>
        </w:tc>
        <w:tc>
          <w:tcPr>
            <w:tcW w:w="1865" w:type="dxa"/>
            <w:vAlign w:val="center"/>
          </w:tcPr>
          <w:p w:rsidR="00055143" w:rsidRPr="00055143" w:rsidRDefault="00055143" w:rsidP="00CA732B">
            <w:pPr>
              <w:jc w:val="center"/>
              <w:rPr>
                <w:rFonts w:ascii="Arial" w:hAnsi="Arial"/>
                <w:sz w:val="20"/>
                <w:szCs w:val="20"/>
              </w:rPr>
            </w:pPr>
            <w:r w:rsidRPr="00055143">
              <w:rPr>
                <w:rFonts w:ascii="Calibri" w:hAnsi="Calibri"/>
                <w:b/>
                <w:color w:val="000000"/>
                <w:sz w:val="18"/>
                <w:szCs w:val="18"/>
                <w:lang w:eastAsia="es-MX"/>
              </w:rPr>
              <w:t>$5,684,416.01</w:t>
            </w:r>
          </w:p>
        </w:tc>
      </w:tr>
      <w:tr w:rsidR="00055143" w:rsidRPr="00055143" w:rsidTr="00CA732B">
        <w:trPr>
          <w:trHeight w:val="315"/>
          <w:jc w:val="center"/>
        </w:trPr>
        <w:tc>
          <w:tcPr>
            <w:tcW w:w="557" w:type="dxa"/>
            <w:vAlign w:val="center"/>
          </w:tcPr>
          <w:p w:rsidR="00055143" w:rsidRPr="00055143" w:rsidRDefault="00055143" w:rsidP="00CA732B">
            <w:pPr>
              <w:jc w:val="center"/>
              <w:rPr>
                <w:rFonts w:ascii="Calibri" w:hAnsi="Calibri"/>
                <w:color w:val="000000"/>
                <w:sz w:val="18"/>
                <w:szCs w:val="18"/>
                <w:lang w:eastAsia="es-MX"/>
              </w:rPr>
            </w:pPr>
            <w:r w:rsidRPr="00055143">
              <w:rPr>
                <w:rFonts w:ascii="Calibri" w:hAnsi="Calibri"/>
                <w:color w:val="000000"/>
                <w:sz w:val="18"/>
                <w:szCs w:val="18"/>
                <w:lang w:eastAsia="es-MX"/>
              </w:rPr>
              <w:t>4</w:t>
            </w:r>
          </w:p>
        </w:tc>
        <w:tc>
          <w:tcPr>
            <w:tcW w:w="4994" w:type="dxa"/>
            <w:tcBorders>
              <w:top w:val="single" w:sz="4" w:space="0" w:color="auto"/>
              <w:left w:val="single" w:sz="4" w:space="0" w:color="auto"/>
              <w:bottom w:val="single" w:sz="4" w:space="0" w:color="auto"/>
              <w:right w:val="single" w:sz="4" w:space="0" w:color="auto"/>
            </w:tcBorders>
            <w:vAlign w:val="center"/>
          </w:tcPr>
          <w:p w:rsidR="00055143" w:rsidRPr="00055143" w:rsidRDefault="00055143" w:rsidP="00CA732B">
            <w:pPr>
              <w:autoSpaceDE w:val="0"/>
              <w:autoSpaceDN w:val="0"/>
              <w:adjustRightInd w:val="0"/>
              <w:ind w:right="-567"/>
              <w:jc w:val="both"/>
              <w:rPr>
                <w:rFonts w:ascii="Calibri" w:hAnsi="Calibri" w:cs="Calibri"/>
                <w:b/>
                <w:sz w:val="22"/>
                <w:szCs w:val="22"/>
              </w:rPr>
            </w:pPr>
            <w:r w:rsidRPr="00055143">
              <w:rPr>
                <w:rFonts w:ascii="Calibri" w:hAnsi="Calibri" w:cs="Calibri"/>
                <w:b/>
                <w:sz w:val="22"/>
                <w:szCs w:val="22"/>
              </w:rPr>
              <w:t>COMERCIALIZADORA POLÍGONO, S.A. DE C.V.</w:t>
            </w:r>
          </w:p>
        </w:tc>
        <w:tc>
          <w:tcPr>
            <w:tcW w:w="2693" w:type="dxa"/>
            <w:vAlign w:val="center"/>
          </w:tcPr>
          <w:p w:rsidR="00055143" w:rsidRPr="00055143" w:rsidRDefault="00055143" w:rsidP="00CA732B">
            <w:pPr>
              <w:jc w:val="center"/>
              <w:rPr>
                <w:rFonts w:ascii="Arial" w:hAnsi="Arial"/>
                <w:sz w:val="20"/>
                <w:szCs w:val="20"/>
              </w:rPr>
            </w:pPr>
            <w:r w:rsidRPr="00055143">
              <w:rPr>
                <w:rFonts w:ascii="Calibri" w:hAnsi="Calibri"/>
                <w:color w:val="000000"/>
                <w:sz w:val="18"/>
                <w:szCs w:val="18"/>
                <w:lang w:eastAsia="es-MX"/>
              </w:rPr>
              <w:t>SE ACEPTA</w:t>
            </w:r>
          </w:p>
        </w:tc>
        <w:tc>
          <w:tcPr>
            <w:tcW w:w="1865" w:type="dxa"/>
            <w:vAlign w:val="center"/>
          </w:tcPr>
          <w:p w:rsidR="00055143" w:rsidRPr="00055143" w:rsidRDefault="00055143" w:rsidP="00CA732B">
            <w:pPr>
              <w:jc w:val="center"/>
              <w:rPr>
                <w:rFonts w:ascii="Arial" w:hAnsi="Arial"/>
                <w:sz w:val="20"/>
                <w:szCs w:val="20"/>
              </w:rPr>
            </w:pPr>
            <w:r w:rsidRPr="00055143">
              <w:rPr>
                <w:rFonts w:ascii="Calibri" w:hAnsi="Calibri"/>
                <w:b/>
                <w:color w:val="000000"/>
                <w:sz w:val="18"/>
                <w:szCs w:val="18"/>
                <w:lang w:eastAsia="es-MX"/>
              </w:rPr>
              <w:t>$5,564,549.44</w:t>
            </w:r>
          </w:p>
        </w:tc>
      </w:tr>
      <w:tr w:rsidR="00055143" w:rsidRPr="00055143" w:rsidTr="00CA732B">
        <w:trPr>
          <w:trHeight w:val="315"/>
          <w:jc w:val="center"/>
        </w:trPr>
        <w:tc>
          <w:tcPr>
            <w:tcW w:w="557" w:type="dxa"/>
            <w:vAlign w:val="center"/>
          </w:tcPr>
          <w:p w:rsidR="00055143" w:rsidRPr="00055143" w:rsidRDefault="00055143" w:rsidP="00CA732B">
            <w:pPr>
              <w:jc w:val="center"/>
              <w:rPr>
                <w:rFonts w:ascii="Calibri" w:hAnsi="Calibri"/>
                <w:color w:val="000000"/>
                <w:sz w:val="18"/>
                <w:szCs w:val="18"/>
                <w:lang w:eastAsia="es-MX"/>
              </w:rPr>
            </w:pPr>
            <w:r w:rsidRPr="00055143">
              <w:rPr>
                <w:rFonts w:ascii="Calibri" w:hAnsi="Calibri"/>
                <w:color w:val="000000"/>
                <w:sz w:val="18"/>
                <w:szCs w:val="18"/>
                <w:lang w:eastAsia="es-MX"/>
              </w:rPr>
              <w:t>5</w:t>
            </w:r>
          </w:p>
        </w:tc>
        <w:tc>
          <w:tcPr>
            <w:tcW w:w="4994" w:type="dxa"/>
            <w:tcBorders>
              <w:top w:val="single" w:sz="4" w:space="0" w:color="auto"/>
              <w:left w:val="single" w:sz="4" w:space="0" w:color="auto"/>
              <w:bottom w:val="single" w:sz="4" w:space="0" w:color="auto"/>
              <w:right w:val="single" w:sz="4" w:space="0" w:color="auto"/>
            </w:tcBorders>
            <w:vAlign w:val="center"/>
          </w:tcPr>
          <w:p w:rsidR="00055143" w:rsidRPr="00055143" w:rsidRDefault="00055143" w:rsidP="00CA732B">
            <w:pPr>
              <w:autoSpaceDE w:val="0"/>
              <w:autoSpaceDN w:val="0"/>
              <w:adjustRightInd w:val="0"/>
              <w:ind w:right="-567"/>
              <w:jc w:val="both"/>
              <w:rPr>
                <w:rFonts w:ascii="Calibri" w:hAnsi="Calibri" w:cs="Calibri"/>
                <w:b/>
                <w:sz w:val="22"/>
                <w:szCs w:val="22"/>
              </w:rPr>
            </w:pPr>
            <w:r w:rsidRPr="00055143">
              <w:rPr>
                <w:rFonts w:ascii="Calibri" w:hAnsi="Calibri" w:cs="Calibri"/>
                <w:b/>
                <w:sz w:val="22"/>
                <w:szCs w:val="22"/>
              </w:rPr>
              <w:t>GRUPO CONSTRUCTOR CONSTRAULICA, S.A. DE C.V.</w:t>
            </w:r>
          </w:p>
        </w:tc>
        <w:tc>
          <w:tcPr>
            <w:tcW w:w="2693" w:type="dxa"/>
            <w:vAlign w:val="center"/>
          </w:tcPr>
          <w:p w:rsidR="00055143" w:rsidRPr="00055143" w:rsidRDefault="00055143" w:rsidP="00CA732B">
            <w:pPr>
              <w:jc w:val="center"/>
              <w:rPr>
                <w:rFonts w:ascii="Arial" w:hAnsi="Arial"/>
                <w:sz w:val="20"/>
                <w:szCs w:val="20"/>
              </w:rPr>
            </w:pPr>
            <w:r w:rsidRPr="00055143">
              <w:rPr>
                <w:rFonts w:ascii="Calibri" w:hAnsi="Calibri"/>
                <w:color w:val="000000"/>
                <w:sz w:val="18"/>
                <w:szCs w:val="18"/>
                <w:lang w:eastAsia="es-MX"/>
              </w:rPr>
              <w:t>SE ACEPTA</w:t>
            </w:r>
          </w:p>
        </w:tc>
        <w:tc>
          <w:tcPr>
            <w:tcW w:w="1865" w:type="dxa"/>
            <w:vAlign w:val="center"/>
          </w:tcPr>
          <w:p w:rsidR="00055143" w:rsidRPr="00055143" w:rsidRDefault="00055143" w:rsidP="00CA732B">
            <w:pPr>
              <w:jc w:val="center"/>
              <w:rPr>
                <w:rFonts w:ascii="Arial" w:hAnsi="Arial"/>
                <w:sz w:val="20"/>
                <w:szCs w:val="20"/>
              </w:rPr>
            </w:pPr>
            <w:r w:rsidRPr="00055143">
              <w:rPr>
                <w:rFonts w:ascii="Calibri" w:hAnsi="Calibri"/>
                <w:b/>
                <w:color w:val="000000"/>
                <w:sz w:val="18"/>
                <w:szCs w:val="18"/>
                <w:lang w:eastAsia="es-MX"/>
              </w:rPr>
              <w:t>$5,531,058.96</w:t>
            </w:r>
          </w:p>
        </w:tc>
      </w:tr>
    </w:tbl>
    <w:p w:rsidR="00634154" w:rsidRDefault="00634154" w:rsidP="00FB61FA">
      <w:pPr>
        <w:jc w:val="both"/>
        <w:rPr>
          <w:rFonts w:ascii="Arial" w:hAnsi="Arial" w:cs="Arial"/>
          <w:b/>
          <w:i/>
          <w:sz w:val="20"/>
          <w:szCs w:val="20"/>
        </w:rPr>
      </w:pPr>
    </w:p>
    <w:p w:rsidR="0072518A" w:rsidRPr="0072518A" w:rsidRDefault="0072518A" w:rsidP="0072518A">
      <w:pPr>
        <w:jc w:val="both"/>
        <w:rPr>
          <w:rFonts w:ascii="Arial" w:hAnsi="Arial" w:cs="Arial"/>
          <w:sz w:val="20"/>
          <w:szCs w:val="20"/>
          <w:u w:val="single"/>
        </w:rPr>
      </w:pPr>
      <w:r w:rsidRPr="0072518A">
        <w:rPr>
          <w:rFonts w:ascii="Arial" w:hAnsi="Arial" w:cs="Arial"/>
          <w:b/>
          <w:sz w:val="20"/>
          <w:szCs w:val="20"/>
        </w:rPr>
        <w:t>Mtro. David Miguel Zamora Bueno</w:t>
      </w:r>
      <w:r w:rsidRPr="0072518A">
        <w:rPr>
          <w:rFonts w:ascii="Arial" w:hAnsi="Arial" w:cs="Arial"/>
          <w:sz w:val="20"/>
          <w:szCs w:val="20"/>
        </w:rPr>
        <w:t xml:space="preserve">, Secretario Técnico: </w:t>
      </w:r>
      <w:r w:rsidRPr="0072518A">
        <w:rPr>
          <w:rFonts w:ascii="Arial" w:hAnsi="Arial" w:cs="Arial"/>
          <w:sz w:val="20"/>
          <w:szCs w:val="20"/>
          <w:u w:val="single"/>
        </w:rPr>
        <w:t xml:space="preserve">La siguiente Licitación por Invitación Restringida es la número </w:t>
      </w:r>
      <w:r w:rsidRPr="0072518A">
        <w:rPr>
          <w:rFonts w:ascii="Arial" w:hAnsi="Arial" w:cs="Arial"/>
          <w:b/>
          <w:sz w:val="20"/>
          <w:szCs w:val="20"/>
          <w:u w:val="single"/>
        </w:rPr>
        <w:t xml:space="preserve">DOPI-MUN-PP-EP-CI-198-2018 </w:t>
      </w:r>
      <w:r w:rsidRPr="0072518A">
        <w:rPr>
          <w:rFonts w:ascii="Arial" w:hAnsi="Arial" w:cs="Arial"/>
          <w:sz w:val="20"/>
          <w:szCs w:val="20"/>
          <w:u w:val="single"/>
        </w:rPr>
        <w:t xml:space="preserve">que tiene por objeto </w:t>
      </w:r>
      <w:r w:rsidRPr="0072518A">
        <w:rPr>
          <w:rFonts w:ascii="Arial" w:hAnsi="Arial" w:cs="Arial"/>
          <w:b/>
          <w:sz w:val="20"/>
          <w:szCs w:val="20"/>
          <w:u w:val="single"/>
        </w:rPr>
        <w:t xml:space="preserve">Rehabilitación de plaza principal en la colonia Altagracia y construcción de parque lineal en Av. La Mancha, en las colonias Altagracia y Arcos de Zapopan, municipio de Zapopan, Jalisco. Frente 5, </w:t>
      </w:r>
      <w:r w:rsidRPr="0072518A">
        <w:rPr>
          <w:rFonts w:ascii="Arial" w:hAnsi="Arial" w:cs="Arial"/>
          <w:sz w:val="20"/>
          <w:szCs w:val="20"/>
          <w:u w:val="single"/>
        </w:rPr>
        <w:t>se invitaron a participar a 5 empresas las cuales están presentes y son las siguientes:</w:t>
      </w: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911"/>
        <w:gridCol w:w="2506"/>
      </w:tblGrid>
      <w:tr w:rsidR="0072518A" w:rsidRPr="0072518A" w:rsidTr="00CA732B">
        <w:trPr>
          <w:trHeight w:val="321"/>
          <w:jc w:val="center"/>
        </w:trPr>
        <w:tc>
          <w:tcPr>
            <w:tcW w:w="557" w:type="dxa"/>
            <w:shd w:val="clear" w:color="auto" w:fill="A6A6A6" w:themeFill="background1" w:themeFillShade="A6"/>
            <w:vAlign w:val="center"/>
            <w:hideMark/>
          </w:tcPr>
          <w:p w:rsidR="0072518A" w:rsidRPr="0072518A" w:rsidRDefault="0072518A" w:rsidP="00CA732B">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NO.</w:t>
            </w:r>
          </w:p>
        </w:tc>
        <w:tc>
          <w:tcPr>
            <w:tcW w:w="5561" w:type="dxa"/>
            <w:shd w:val="clear" w:color="auto" w:fill="A6A6A6" w:themeFill="background1" w:themeFillShade="A6"/>
            <w:vAlign w:val="center"/>
            <w:hideMark/>
          </w:tcPr>
          <w:p w:rsidR="0072518A" w:rsidRPr="0072518A" w:rsidRDefault="0072518A" w:rsidP="00CA732B">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EMPRESA Y/O PERSONA FÍSICA</w:t>
            </w:r>
          </w:p>
        </w:tc>
        <w:tc>
          <w:tcPr>
            <w:tcW w:w="2016" w:type="dxa"/>
            <w:shd w:val="clear" w:color="auto" w:fill="A6A6A6" w:themeFill="background1" w:themeFillShade="A6"/>
            <w:vAlign w:val="center"/>
            <w:hideMark/>
          </w:tcPr>
          <w:p w:rsidR="0072518A" w:rsidRPr="0072518A" w:rsidRDefault="0072518A" w:rsidP="00CA732B">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DOCUMENTACIÓN</w:t>
            </w:r>
          </w:p>
        </w:tc>
      </w:tr>
      <w:tr w:rsidR="0072518A" w:rsidRPr="0072518A" w:rsidTr="00CA732B">
        <w:trPr>
          <w:trHeight w:val="315"/>
          <w:jc w:val="center"/>
        </w:trPr>
        <w:tc>
          <w:tcPr>
            <w:tcW w:w="557" w:type="dxa"/>
            <w:vAlign w:val="center"/>
          </w:tcPr>
          <w:p w:rsidR="0072518A" w:rsidRPr="0072518A" w:rsidRDefault="0072518A" w:rsidP="00CA732B">
            <w:pPr>
              <w:jc w:val="center"/>
              <w:rPr>
                <w:rFonts w:ascii="Calibri" w:hAnsi="Calibri"/>
                <w:color w:val="000000"/>
                <w:sz w:val="18"/>
                <w:szCs w:val="18"/>
                <w:lang w:eastAsia="es-MX"/>
              </w:rPr>
            </w:pPr>
            <w:r w:rsidRPr="0072518A">
              <w:rPr>
                <w:rFonts w:ascii="Calibri" w:hAnsi="Calibri"/>
                <w:color w:val="000000"/>
                <w:sz w:val="18"/>
                <w:szCs w:val="18"/>
                <w:lang w:eastAsia="es-MX"/>
              </w:rPr>
              <w:t>1</w:t>
            </w:r>
          </w:p>
        </w:tc>
        <w:tc>
          <w:tcPr>
            <w:tcW w:w="5561" w:type="dxa"/>
            <w:vAlign w:val="center"/>
          </w:tcPr>
          <w:p w:rsidR="0072518A" w:rsidRPr="0072518A" w:rsidRDefault="0072518A"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STUDIO KAPITAL CONSTRUCTORA, S.A. DE C.V.</w:t>
            </w:r>
          </w:p>
        </w:tc>
        <w:tc>
          <w:tcPr>
            <w:tcW w:w="2016" w:type="dxa"/>
            <w:vAlign w:val="center"/>
          </w:tcPr>
          <w:p w:rsidR="0072518A" w:rsidRPr="0072518A" w:rsidRDefault="0072518A" w:rsidP="00CA732B">
            <w:pPr>
              <w:jc w:val="center"/>
              <w:rPr>
                <w:rFonts w:ascii="Arial" w:hAnsi="Arial"/>
                <w:sz w:val="20"/>
                <w:szCs w:val="20"/>
              </w:rPr>
            </w:pPr>
            <w:r w:rsidRPr="0072518A">
              <w:rPr>
                <w:rFonts w:ascii="Calibri" w:hAnsi="Calibri"/>
                <w:color w:val="000000"/>
                <w:sz w:val="18"/>
                <w:szCs w:val="18"/>
                <w:lang w:eastAsia="es-MX"/>
              </w:rPr>
              <w:t>SE ACEPTA</w:t>
            </w:r>
          </w:p>
        </w:tc>
      </w:tr>
      <w:tr w:rsidR="0072518A" w:rsidRPr="0072518A" w:rsidTr="00CA732B">
        <w:trPr>
          <w:trHeight w:val="315"/>
          <w:jc w:val="center"/>
        </w:trPr>
        <w:tc>
          <w:tcPr>
            <w:tcW w:w="557" w:type="dxa"/>
            <w:vAlign w:val="center"/>
          </w:tcPr>
          <w:p w:rsidR="0072518A" w:rsidRPr="0072518A" w:rsidRDefault="0072518A" w:rsidP="00CA732B">
            <w:pPr>
              <w:jc w:val="center"/>
              <w:rPr>
                <w:rFonts w:ascii="Calibri" w:hAnsi="Calibri"/>
                <w:color w:val="000000"/>
                <w:sz w:val="18"/>
                <w:szCs w:val="18"/>
                <w:lang w:eastAsia="es-MX"/>
              </w:rPr>
            </w:pPr>
            <w:r w:rsidRPr="0072518A">
              <w:rPr>
                <w:rFonts w:ascii="Calibri" w:hAnsi="Calibri"/>
                <w:color w:val="000000"/>
                <w:sz w:val="18"/>
                <w:szCs w:val="18"/>
                <w:lang w:eastAsia="es-MX"/>
              </w:rPr>
              <w:t>2</w:t>
            </w:r>
          </w:p>
        </w:tc>
        <w:tc>
          <w:tcPr>
            <w:tcW w:w="5561" w:type="dxa"/>
            <w:vAlign w:val="center"/>
          </w:tcPr>
          <w:p w:rsidR="0072518A" w:rsidRPr="0072518A" w:rsidRDefault="0072518A"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ESPECIALISTAS EN ACABADOS PROFESIONALES, S.A DE C.V.</w:t>
            </w:r>
          </w:p>
        </w:tc>
        <w:tc>
          <w:tcPr>
            <w:tcW w:w="2016" w:type="dxa"/>
            <w:vAlign w:val="center"/>
          </w:tcPr>
          <w:p w:rsidR="0072518A" w:rsidRPr="0072518A" w:rsidRDefault="0072518A" w:rsidP="00CA732B">
            <w:pPr>
              <w:jc w:val="center"/>
              <w:rPr>
                <w:rFonts w:ascii="Arial" w:hAnsi="Arial"/>
                <w:b/>
                <w:sz w:val="20"/>
                <w:szCs w:val="20"/>
              </w:rPr>
            </w:pPr>
            <w:r w:rsidRPr="0072518A">
              <w:rPr>
                <w:rFonts w:ascii="Calibri" w:hAnsi="Calibri"/>
                <w:color w:val="000000"/>
                <w:sz w:val="18"/>
                <w:szCs w:val="18"/>
                <w:lang w:eastAsia="es-MX"/>
              </w:rPr>
              <w:t>SE ACEPTA</w:t>
            </w:r>
          </w:p>
        </w:tc>
      </w:tr>
      <w:tr w:rsidR="0072518A" w:rsidRPr="0072518A" w:rsidTr="00CA732B">
        <w:trPr>
          <w:trHeight w:val="315"/>
          <w:jc w:val="center"/>
        </w:trPr>
        <w:tc>
          <w:tcPr>
            <w:tcW w:w="557" w:type="dxa"/>
            <w:vAlign w:val="center"/>
          </w:tcPr>
          <w:p w:rsidR="0072518A" w:rsidRPr="0072518A" w:rsidRDefault="0072518A" w:rsidP="00CA732B">
            <w:pPr>
              <w:jc w:val="center"/>
              <w:rPr>
                <w:rFonts w:ascii="Calibri" w:hAnsi="Calibri"/>
                <w:color w:val="000000"/>
                <w:sz w:val="18"/>
                <w:szCs w:val="18"/>
                <w:lang w:eastAsia="es-MX"/>
              </w:rPr>
            </w:pPr>
            <w:r w:rsidRPr="0072518A">
              <w:rPr>
                <w:rFonts w:ascii="Calibri" w:hAnsi="Calibri"/>
                <w:color w:val="000000"/>
                <w:sz w:val="18"/>
                <w:szCs w:val="18"/>
                <w:lang w:eastAsia="es-MX"/>
              </w:rPr>
              <w:t>3</w:t>
            </w:r>
          </w:p>
        </w:tc>
        <w:tc>
          <w:tcPr>
            <w:tcW w:w="5561" w:type="dxa"/>
            <w:tcBorders>
              <w:bottom w:val="single" w:sz="4" w:space="0" w:color="auto"/>
            </w:tcBorders>
            <w:vAlign w:val="center"/>
          </w:tcPr>
          <w:p w:rsidR="0072518A" w:rsidRPr="0072518A" w:rsidRDefault="0072518A"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EXTRA CONSTRUCCIONES, S.A. DE C.V.</w:t>
            </w:r>
          </w:p>
        </w:tc>
        <w:tc>
          <w:tcPr>
            <w:tcW w:w="2016" w:type="dxa"/>
            <w:vAlign w:val="center"/>
          </w:tcPr>
          <w:p w:rsidR="0072518A" w:rsidRPr="0072518A" w:rsidRDefault="0072518A" w:rsidP="00CA732B">
            <w:pPr>
              <w:jc w:val="center"/>
              <w:rPr>
                <w:rFonts w:ascii="Arial" w:hAnsi="Arial"/>
                <w:sz w:val="20"/>
                <w:szCs w:val="20"/>
              </w:rPr>
            </w:pPr>
            <w:r w:rsidRPr="0072518A">
              <w:rPr>
                <w:rFonts w:ascii="Calibri" w:hAnsi="Calibri"/>
                <w:color w:val="000000"/>
                <w:sz w:val="18"/>
                <w:szCs w:val="18"/>
                <w:lang w:eastAsia="es-MX"/>
              </w:rPr>
              <w:t>SE ACEPTA</w:t>
            </w:r>
          </w:p>
        </w:tc>
      </w:tr>
      <w:tr w:rsidR="0072518A" w:rsidRPr="0072518A" w:rsidTr="00CA732B">
        <w:trPr>
          <w:trHeight w:val="315"/>
          <w:jc w:val="center"/>
        </w:trPr>
        <w:tc>
          <w:tcPr>
            <w:tcW w:w="557" w:type="dxa"/>
            <w:vAlign w:val="center"/>
          </w:tcPr>
          <w:p w:rsidR="0072518A" w:rsidRPr="0072518A" w:rsidRDefault="0072518A" w:rsidP="00CA732B">
            <w:pPr>
              <w:jc w:val="center"/>
              <w:rPr>
                <w:rFonts w:ascii="Calibri" w:hAnsi="Calibri"/>
                <w:color w:val="000000"/>
                <w:sz w:val="18"/>
                <w:szCs w:val="18"/>
                <w:lang w:eastAsia="es-MX"/>
              </w:rPr>
            </w:pPr>
            <w:r w:rsidRPr="0072518A">
              <w:rPr>
                <w:rFonts w:ascii="Calibri" w:hAnsi="Calibri"/>
                <w:color w:val="000000"/>
                <w:sz w:val="18"/>
                <w:szCs w:val="18"/>
                <w:lang w:eastAsia="es-MX"/>
              </w:rPr>
              <w:t>4</w:t>
            </w:r>
          </w:p>
        </w:tc>
        <w:tc>
          <w:tcPr>
            <w:tcW w:w="5561" w:type="dxa"/>
            <w:tcBorders>
              <w:top w:val="single" w:sz="4" w:space="0" w:color="auto"/>
              <w:left w:val="single" w:sz="4" w:space="0" w:color="auto"/>
              <w:bottom w:val="single" w:sz="4" w:space="0" w:color="auto"/>
              <w:right w:val="single" w:sz="4" w:space="0" w:color="auto"/>
            </w:tcBorders>
            <w:vAlign w:val="center"/>
          </w:tcPr>
          <w:p w:rsidR="0072518A" w:rsidRPr="0072518A" w:rsidRDefault="0072518A"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NAYA INGENIEROS, S.A. DE C.V.</w:t>
            </w:r>
          </w:p>
        </w:tc>
        <w:tc>
          <w:tcPr>
            <w:tcW w:w="2016" w:type="dxa"/>
            <w:vAlign w:val="center"/>
          </w:tcPr>
          <w:p w:rsidR="0072518A" w:rsidRPr="0072518A" w:rsidRDefault="0072518A" w:rsidP="00CA732B">
            <w:pPr>
              <w:jc w:val="center"/>
              <w:rPr>
                <w:rFonts w:ascii="Arial" w:hAnsi="Arial"/>
                <w:sz w:val="20"/>
                <w:szCs w:val="20"/>
              </w:rPr>
            </w:pPr>
            <w:r w:rsidRPr="0072518A">
              <w:rPr>
                <w:rFonts w:ascii="Calibri" w:hAnsi="Calibri"/>
                <w:color w:val="000000"/>
                <w:sz w:val="18"/>
                <w:szCs w:val="18"/>
                <w:lang w:eastAsia="es-MX"/>
              </w:rPr>
              <w:t>SE ACEPTA</w:t>
            </w:r>
          </w:p>
        </w:tc>
      </w:tr>
      <w:tr w:rsidR="0072518A" w:rsidRPr="0072518A" w:rsidTr="00CA732B">
        <w:trPr>
          <w:trHeight w:val="315"/>
          <w:jc w:val="center"/>
        </w:trPr>
        <w:tc>
          <w:tcPr>
            <w:tcW w:w="557" w:type="dxa"/>
            <w:vAlign w:val="center"/>
          </w:tcPr>
          <w:p w:rsidR="0072518A" w:rsidRPr="0072518A" w:rsidRDefault="0072518A" w:rsidP="00CA732B">
            <w:pPr>
              <w:jc w:val="center"/>
              <w:rPr>
                <w:rFonts w:ascii="Calibri" w:hAnsi="Calibri"/>
                <w:color w:val="000000"/>
                <w:sz w:val="18"/>
                <w:szCs w:val="18"/>
                <w:lang w:eastAsia="es-MX"/>
              </w:rPr>
            </w:pPr>
            <w:r w:rsidRPr="0072518A">
              <w:rPr>
                <w:rFonts w:ascii="Calibri" w:hAnsi="Calibri"/>
                <w:color w:val="000000"/>
                <w:sz w:val="18"/>
                <w:szCs w:val="18"/>
                <w:lang w:eastAsia="es-MX"/>
              </w:rPr>
              <w:t>5</w:t>
            </w:r>
          </w:p>
        </w:tc>
        <w:tc>
          <w:tcPr>
            <w:tcW w:w="5561" w:type="dxa"/>
            <w:tcBorders>
              <w:top w:val="single" w:sz="4" w:space="0" w:color="auto"/>
              <w:left w:val="single" w:sz="4" w:space="0" w:color="auto"/>
              <w:bottom w:val="single" w:sz="4" w:space="0" w:color="auto"/>
              <w:right w:val="single" w:sz="4" w:space="0" w:color="auto"/>
            </w:tcBorders>
            <w:vAlign w:val="center"/>
          </w:tcPr>
          <w:p w:rsidR="0072518A" w:rsidRPr="0072518A" w:rsidRDefault="0072518A"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ELEMENTO 83 CONSTRUCCIONES Y SERVICIOS, S.A. DE C.V.</w:t>
            </w:r>
          </w:p>
        </w:tc>
        <w:tc>
          <w:tcPr>
            <w:tcW w:w="2016" w:type="dxa"/>
            <w:vAlign w:val="center"/>
          </w:tcPr>
          <w:p w:rsidR="0072518A" w:rsidRPr="0072518A" w:rsidRDefault="0072518A" w:rsidP="00CA732B">
            <w:pPr>
              <w:jc w:val="center"/>
              <w:rPr>
                <w:rFonts w:ascii="Arial" w:hAnsi="Arial"/>
                <w:sz w:val="20"/>
                <w:szCs w:val="20"/>
              </w:rPr>
            </w:pPr>
            <w:r w:rsidRPr="0072518A">
              <w:rPr>
                <w:rFonts w:ascii="Calibri" w:hAnsi="Calibri"/>
                <w:color w:val="000000"/>
                <w:sz w:val="18"/>
                <w:szCs w:val="18"/>
                <w:lang w:eastAsia="es-MX"/>
              </w:rPr>
              <w:t>SE ACEPTA</w:t>
            </w:r>
          </w:p>
        </w:tc>
      </w:tr>
    </w:tbl>
    <w:p w:rsidR="0072518A" w:rsidRDefault="0072518A" w:rsidP="00FB61FA">
      <w:pPr>
        <w:jc w:val="both"/>
        <w:rPr>
          <w:rFonts w:ascii="Arial" w:hAnsi="Arial" w:cs="Arial"/>
          <w:b/>
          <w:i/>
          <w:sz w:val="20"/>
          <w:szCs w:val="20"/>
        </w:rPr>
      </w:pPr>
    </w:p>
    <w:p w:rsidR="0072518A" w:rsidRPr="0072518A" w:rsidRDefault="0072518A" w:rsidP="0072518A">
      <w:pPr>
        <w:jc w:val="both"/>
        <w:rPr>
          <w:rFonts w:ascii="Arial" w:hAnsi="Arial" w:cs="Arial"/>
          <w:sz w:val="20"/>
          <w:szCs w:val="20"/>
          <w:u w:val="single"/>
        </w:rPr>
      </w:pPr>
      <w:r w:rsidRPr="0072518A">
        <w:rPr>
          <w:rFonts w:ascii="Arial" w:hAnsi="Arial" w:cs="Arial"/>
          <w:b/>
          <w:sz w:val="20"/>
          <w:szCs w:val="20"/>
          <w:lang w:val="es-ES"/>
        </w:rPr>
        <w:t xml:space="preserve">Lic. Francis Bujaidar Ghoraichy: </w:t>
      </w:r>
      <w:r w:rsidRPr="0072518A">
        <w:rPr>
          <w:rFonts w:ascii="Arial" w:hAnsi="Arial" w:cs="Arial"/>
          <w:sz w:val="20"/>
          <w:szCs w:val="20"/>
          <w:u w:val="single"/>
          <w:lang w:val="es-ES"/>
        </w:rPr>
        <w:t xml:space="preserve">Se acepta para su revisión y análisis detallado, la propuesta de la empresa </w:t>
      </w:r>
      <w:r w:rsidRPr="0072518A">
        <w:rPr>
          <w:rFonts w:ascii="Arial" w:hAnsi="Arial" w:cs="Arial"/>
          <w:b/>
          <w:sz w:val="20"/>
          <w:szCs w:val="20"/>
          <w:u w:val="single"/>
        </w:rPr>
        <w:t xml:space="preserve">STUDIO KAPITAL CONSTRUCTORA, S.A. DE C.V. </w:t>
      </w:r>
      <w:r w:rsidRPr="0072518A">
        <w:rPr>
          <w:rFonts w:ascii="Arial" w:hAnsi="Arial" w:cs="Arial"/>
          <w:sz w:val="20"/>
          <w:szCs w:val="20"/>
          <w:u w:val="single"/>
          <w:lang w:val="es-ES"/>
        </w:rPr>
        <w:t xml:space="preserve">ya que cumple con su propuesta técnica y económica y presenta un importe antes de I.V.A. de </w:t>
      </w:r>
      <w:r w:rsidRPr="0072518A">
        <w:rPr>
          <w:rFonts w:ascii="Arial" w:hAnsi="Arial" w:cs="Arial"/>
          <w:b/>
          <w:sz w:val="20"/>
          <w:szCs w:val="20"/>
          <w:u w:val="single"/>
          <w:lang w:val="es-ES"/>
        </w:rPr>
        <w:t>$</w:t>
      </w:r>
      <w:r w:rsidRPr="0072518A">
        <w:rPr>
          <w:rFonts w:ascii="Arial" w:hAnsi="Arial" w:cs="Arial"/>
          <w:b/>
          <w:sz w:val="20"/>
          <w:szCs w:val="20"/>
          <w:u w:val="single"/>
        </w:rPr>
        <w:t xml:space="preserve">5´499,872.79 </w:t>
      </w:r>
      <w:r w:rsidRPr="0072518A">
        <w:rPr>
          <w:rFonts w:ascii="Arial" w:hAnsi="Arial" w:cs="Arial"/>
          <w:sz w:val="20"/>
          <w:szCs w:val="20"/>
          <w:u w:val="single"/>
        </w:rPr>
        <w:t>(cinco millones cuatrocientos noventa y nueve mil ochocientos setenta y dos pesos 79/100 M.N.)</w:t>
      </w:r>
    </w:p>
    <w:p w:rsidR="0072518A" w:rsidRPr="0072518A" w:rsidRDefault="0072518A" w:rsidP="0072518A">
      <w:pPr>
        <w:jc w:val="both"/>
        <w:rPr>
          <w:rFonts w:ascii="Arial" w:hAnsi="Arial" w:cs="Arial"/>
          <w:color w:val="FF0000"/>
          <w:sz w:val="20"/>
          <w:szCs w:val="20"/>
          <w:u w:val="single"/>
        </w:rPr>
      </w:pPr>
    </w:p>
    <w:p w:rsidR="0072518A" w:rsidRPr="0072518A" w:rsidRDefault="0072518A" w:rsidP="0072518A">
      <w:pPr>
        <w:jc w:val="both"/>
        <w:rPr>
          <w:rFonts w:ascii="Arial" w:hAnsi="Arial" w:cs="Arial"/>
          <w:sz w:val="20"/>
          <w:szCs w:val="20"/>
          <w:u w:val="single"/>
        </w:rPr>
      </w:pPr>
      <w:r w:rsidRPr="0072518A">
        <w:rPr>
          <w:rFonts w:ascii="Arial" w:hAnsi="Arial" w:cs="Arial"/>
          <w:sz w:val="20"/>
          <w:szCs w:val="20"/>
          <w:u w:val="single"/>
          <w:lang w:val="es-ES"/>
        </w:rPr>
        <w:t xml:space="preserve">Se acepta para su revisión y análisis detallado, la propuesta de la empresa </w:t>
      </w:r>
      <w:r w:rsidRPr="0072518A">
        <w:rPr>
          <w:rFonts w:ascii="Arial" w:hAnsi="Arial" w:cs="Arial"/>
          <w:b/>
          <w:sz w:val="20"/>
          <w:szCs w:val="20"/>
          <w:u w:val="single"/>
        </w:rPr>
        <w:t>ESPECIALISTAS EN ACABADOS PROFESIONALES, S.A. DE C.V.</w:t>
      </w:r>
      <w:r w:rsidRPr="0072518A">
        <w:rPr>
          <w:rFonts w:ascii="Arial" w:hAnsi="Arial" w:cs="Arial"/>
          <w:sz w:val="20"/>
          <w:szCs w:val="20"/>
          <w:u w:val="single"/>
          <w:lang w:val="es-ES"/>
        </w:rPr>
        <w:t xml:space="preserve">, ya que cumple con su propuesta técnica y económica y presenta un importe antes de I.V.A. de </w:t>
      </w:r>
      <w:r w:rsidRPr="0072518A">
        <w:rPr>
          <w:rFonts w:ascii="Arial" w:hAnsi="Arial" w:cs="Arial"/>
          <w:b/>
          <w:sz w:val="20"/>
          <w:szCs w:val="20"/>
          <w:u w:val="single"/>
          <w:lang w:val="es-ES"/>
        </w:rPr>
        <w:t>$</w:t>
      </w:r>
      <w:r w:rsidRPr="0072518A">
        <w:rPr>
          <w:rFonts w:ascii="Arial" w:hAnsi="Arial" w:cs="Arial"/>
          <w:b/>
          <w:sz w:val="20"/>
          <w:szCs w:val="20"/>
          <w:u w:val="single"/>
        </w:rPr>
        <w:t xml:space="preserve">5´314,652.38 </w:t>
      </w:r>
      <w:r w:rsidRPr="0072518A">
        <w:rPr>
          <w:rFonts w:ascii="Arial" w:hAnsi="Arial" w:cs="Arial"/>
          <w:sz w:val="20"/>
          <w:szCs w:val="20"/>
          <w:u w:val="single"/>
        </w:rPr>
        <w:t>(cinco millones trescientos catorce mil seiscientos cincuenta y dos pesos 38/100 M.N.)</w:t>
      </w:r>
    </w:p>
    <w:p w:rsidR="0072518A" w:rsidRDefault="0072518A" w:rsidP="0072518A">
      <w:pPr>
        <w:jc w:val="both"/>
        <w:rPr>
          <w:rFonts w:ascii="Arial" w:hAnsi="Arial" w:cs="Arial"/>
          <w:color w:val="FF0000"/>
          <w:sz w:val="20"/>
          <w:szCs w:val="20"/>
          <w:u w:val="single"/>
        </w:rPr>
      </w:pPr>
    </w:p>
    <w:p w:rsidR="0072518A" w:rsidRPr="0072518A" w:rsidRDefault="0072518A" w:rsidP="0072518A">
      <w:pPr>
        <w:jc w:val="both"/>
        <w:rPr>
          <w:rFonts w:ascii="Arial" w:hAnsi="Arial" w:cs="Arial"/>
          <w:sz w:val="20"/>
          <w:szCs w:val="20"/>
          <w:u w:val="single"/>
        </w:rPr>
      </w:pPr>
      <w:r w:rsidRPr="0072518A">
        <w:rPr>
          <w:rFonts w:ascii="Arial" w:hAnsi="Arial" w:cs="Arial"/>
          <w:sz w:val="20"/>
          <w:szCs w:val="20"/>
          <w:u w:val="single"/>
          <w:lang w:val="es-ES"/>
        </w:rPr>
        <w:t xml:space="preserve">Se acepta para su revisión y análisis detallado, la propuesta de la empresa </w:t>
      </w:r>
      <w:r w:rsidRPr="0072518A">
        <w:rPr>
          <w:rFonts w:ascii="Arial" w:hAnsi="Arial" w:cs="Arial"/>
          <w:b/>
          <w:sz w:val="20"/>
          <w:szCs w:val="20"/>
          <w:u w:val="single"/>
        </w:rPr>
        <w:t>EXTRA CONSTRUCCIONES</w:t>
      </w:r>
      <w:r w:rsidRPr="0072518A">
        <w:rPr>
          <w:rFonts w:ascii="Arial" w:hAnsi="Arial" w:cs="Arial"/>
          <w:b/>
          <w:sz w:val="20"/>
          <w:szCs w:val="20"/>
          <w:u w:val="single"/>
          <w:lang w:val="es-ES"/>
        </w:rPr>
        <w:t>,</w:t>
      </w:r>
      <w:r w:rsidRPr="0072518A">
        <w:rPr>
          <w:rFonts w:ascii="Arial" w:hAnsi="Arial" w:cs="Arial"/>
          <w:b/>
          <w:sz w:val="20"/>
          <w:szCs w:val="20"/>
          <w:u w:val="single"/>
        </w:rPr>
        <w:t xml:space="preserve"> S.A. DE C.V.</w:t>
      </w:r>
      <w:r w:rsidRPr="0072518A">
        <w:rPr>
          <w:rFonts w:ascii="Arial" w:hAnsi="Arial" w:cs="Arial"/>
          <w:sz w:val="20"/>
          <w:szCs w:val="20"/>
          <w:u w:val="single"/>
          <w:lang w:val="es-ES"/>
        </w:rPr>
        <w:t xml:space="preserve">, ya que cumple con su propuesta técnica y económica y presenta un importe antes de I.V.A. de </w:t>
      </w:r>
      <w:r w:rsidRPr="0072518A">
        <w:rPr>
          <w:rFonts w:ascii="Arial" w:hAnsi="Arial" w:cs="Arial"/>
          <w:b/>
          <w:sz w:val="20"/>
          <w:szCs w:val="20"/>
          <w:u w:val="single"/>
          <w:lang w:val="es-ES"/>
        </w:rPr>
        <w:t>$</w:t>
      </w:r>
      <w:r w:rsidRPr="0072518A">
        <w:rPr>
          <w:rFonts w:ascii="Arial" w:hAnsi="Arial" w:cs="Arial"/>
          <w:b/>
          <w:sz w:val="20"/>
          <w:szCs w:val="20"/>
          <w:u w:val="single"/>
        </w:rPr>
        <w:t xml:space="preserve">5´430,934.28 </w:t>
      </w:r>
      <w:r w:rsidRPr="0072518A">
        <w:rPr>
          <w:rFonts w:ascii="Arial" w:hAnsi="Arial" w:cs="Arial"/>
          <w:sz w:val="20"/>
          <w:szCs w:val="20"/>
          <w:u w:val="single"/>
        </w:rPr>
        <w:t>(cinco millones cuatrocientos treinta mil novecientos treinta y cuatro pesos 28</w:t>
      </w:r>
      <w:r w:rsidR="00D6246F">
        <w:rPr>
          <w:rFonts w:ascii="Arial" w:hAnsi="Arial" w:cs="Arial"/>
          <w:sz w:val="20"/>
          <w:szCs w:val="20"/>
          <w:u w:val="single"/>
        </w:rPr>
        <w:t>/</w:t>
      </w:r>
      <w:r w:rsidRPr="0072518A">
        <w:rPr>
          <w:rFonts w:ascii="Arial" w:hAnsi="Arial" w:cs="Arial"/>
          <w:sz w:val="20"/>
          <w:szCs w:val="20"/>
          <w:u w:val="single"/>
        </w:rPr>
        <w:t>100 M.N.)</w:t>
      </w:r>
    </w:p>
    <w:p w:rsidR="0072518A" w:rsidRPr="0072518A" w:rsidRDefault="0072518A" w:rsidP="0072518A">
      <w:pPr>
        <w:jc w:val="both"/>
        <w:rPr>
          <w:rFonts w:ascii="Arial" w:hAnsi="Arial" w:cs="Arial"/>
          <w:color w:val="FF0000"/>
          <w:sz w:val="20"/>
          <w:szCs w:val="20"/>
          <w:u w:val="single"/>
        </w:rPr>
      </w:pPr>
    </w:p>
    <w:p w:rsidR="0072518A" w:rsidRPr="0072518A" w:rsidRDefault="0072518A" w:rsidP="0072518A">
      <w:pPr>
        <w:jc w:val="both"/>
        <w:rPr>
          <w:rFonts w:ascii="Arial" w:hAnsi="Arial" w:cs="Arial"/>
          <w:sz w:val="20"/>
          <w:szCs w:val="20"/>
          <w:u w:val="single"/>
        </w:rPr>
      </w:pPr>
      <w:r w:rsidRPr="0072518A">
        <w:rPr>
          <w:rFonts w:ascii="Arial" w:hAnsi="Arial" w:cs="Arial"/>
          <w:sz w:val="20"/>
          <w:szCs w:val="20"/>
          <w:u w:val="single"/>
          <w:lang w:val="es-ES"/>
        </w:rPr>
        <w:t xml:space="preserve">Se acepta para su revisión y análisis detallado, la propuesta de la empresa </w:t>
      </w:r>
      <w:r w:rsidRPr="0072518A">
        <w:rPr>
          <w:rFonts w:ascii="Arial" w:hAnsi="Arial" w:cs="Arial"/>
          <w:b/>
          <w:sz w:val="20"/>
          <w:szCs w:val="20"/>
          <w:u w:val="single"/>
        </w:rPr>
        <w:t>NAYA INGENIEROS</w:t>
      </w:r>
      <w:r w:rsidRPr="0072518A">
        <w:rPr>
          <w:rFonts w:ascii="Arial" w:hAnsi="Arial" w:cs="Arial"/>
          <w:b/>
          <w:sz w:val="20"/>
          <w:szCs w:val="20"/>
          <w:u w:val="single"/>
          <w:lang w:val="es-ES"/>
        </w:rPr>
        <w:t>,</w:t>
      </w:r>
      <w:r w:rsidRPr="0072518A">
        <w:rPr>
          <w:rFonts w:ascii="Arial" w:hAnsi="Arial" w:cs="Arial"/>
          <w:b/>
          <w:sz w:val="20"/>
          <w:szCs w:val="20"/>
          <w:u w:val="single"/>
        </w:rPr>
        <w:t xml:space="preserve"> S.A. DE C.V.</w:t>
      </w:r>
      <w:r w:rsidRPr="0072518A">
        <w:rPr>
          <w:rFonts w:ascii="Arial" w:hAnsi="Arial" w:cs="Arial"/>
          <w:sz w:val="20"/>
          <w:szCs w:val="20"/>
          <w:u w:val="single"/>
          <w:lang w:val="es-ES"/>
        </w:rPr>
        <w:t xml:space="preserve">, ya que cumple con su propuesta técnica y económica y presenta un importe antes de I.V.A. de </w:t>
      </w:r>
      <w:r w:rsidRPr="0072518A">
        <w:rPr>
          <w:rFonts w:ascii="Arial" w:hAnsi="Arial" w:cs="Arial"/>
          <w:b/>
          <w:sz w:val="20"/>
          <w:szCs w:val="20"/>
          <w:u w:val="single"/>
          <w:lang w:val="es-ES"/>
        </w:rPr>
        <w:t>$</w:t>
      </w:r>
      <w:r w:rsidRPr="0072518A">
        <w:rPr>
          <w:rFonts w:ascii="Arial" w:hAnsi="Arial" w:cs="Arial"/>
          <w:b/>
          <w:sz w:val="20"/>
          <w:szCs w:val="20"/>
          <w:u w:val="single"/>
        </w:rPr>
        <w:t xml:space="preserve">5´390,110.37 </w:t>
      </w:r>
      <w:r w:rsidRPr="0072518A">
        <w:rPr>
          <w:rFonts w:ascii="Arial" w:hAnsi="Arial" w:cs="Arial"/>
          <w:sz w:val="20"/>
          <w:szCs w:val="20"/>
          <w:u w:val="single"/>
        </w:rPr>
        <w:t>(cinco millones trescientos noventa mil ciento diez pesos 37</w:t>
      </w:r>
      <w:r w:rsidR="00D6246F">
        <w:rPr>
          <w:rFonts w:ascii="Arial" w:hAnsi="Arial" w:cs="Arial"/>
          <w:sz w:val="20"/>
          <w:szCs w:val="20"/>
          <w:u w:val="single"/>
        </w:rPr>
        <w:t>/</w:t>
      </w:r>
      <w:r w:rsidRPr="0072518A">
        <w:rPr>
          <w:rFonts w:ascii="Arial" w:hAnsi="Arial" w:cs="Arial"/>
          <w:sz w:val="20"/>
          <w:szCs w:val="20"/>
          <w:u w:val="single"/>
        </w:rPr>
        <w:t>100 M.N.)</w:t>
      </w:r>
    </w:p>
    <w:p w:rsidR="0072518A" w:rsidRPr="0072518A" w:rsidRDefault="0072518A" w:rsidP="0072518A">
      <w:pPr>
        <w:jc w:val="both"/>
        <w:rPr>
          <w:rFonts w:ascii="Arial" w:hAnsi="Arial" w:cs="Arial"/>
          <w:color w:val="FF0000"/>
          <w:sz w:val="20"/>
          <w:szCs w:val="20"/>
          <w:u w:val="single"/>
        </w:rPr>
      </w:pPr>
    </w:p>
    <w:p w:rsidR="0072518A" w:rsidRPr="0072518A" w:rsidRDefault="0072518A" w:rsidP="0072518A">
      <w:pPr>
        <w:jc w:val="both"/>
        <w:rPr>
          <w:rFonts w:ascii="Arial" w:hAnsi="Arial" w:cs="Arial"/>
          <w:sz w:val="20"/>
          <w:szCs w:val="20"/>
          <w:u w:val="single"/>
        </w:rPr>
      </w:pPr>
      <w:r w:rsidRPr="0072518A">
        <w:rPr>
          <w:rFonts w:ascii="Arial" w:hAnsi="Arial" w:cs="Arial"/>
          <w:sz w:val="20"/>
          <w:szCs w:val="20"/>
          <w:u w:val="single"/>
          <w:lang w:val="es-ES"/>
        </w:rPr>
        <w:t xml:space="preserve">Se acepta para su revisión y análisis detallado, la propuesta de la empresa </w:t>
      </w:r>
      <w:r w:rsidRPr="0072518A">
        <w:rPr>
          <w:rFonts w:ascii="Arial" w:hAnsi="Arial" w:cs="Arial"/>
          <w:b/>
          <w:sz w:val="20"/>
          <w:szCs w:val="20"/>
          <w:u w:val="single"/>
        </w:rPr>
        <w:t>ELEMENTO 83 CONSTRUCCIONES Y SERVICIOS</w:t>
      </w:r>
      <w:r w:rsidRPr="0072518A">
        <w:rPr>
          <w:rFonts w:ascii="Arial" w:hAnsi="Arial" w:cs="Arial"/>
          <w:b/>
          <w:sz w:val="20"/>
          <w:szCs w:val="20"/>
          <w:u w:val="single"/>
          <w:lang w:val="es-ES"/>
        </w:rPr>
        <w:t>,</w:t>
      </w:r>
      <w:r w:rsidRPr="0072518A">
        <w:rPr>
          <w:rFonts w:ascii="Arial" w:hAnsi="Arial" w:cs="Arial"/>
          <w:b/>
          <w:sz w:val="20"/>
          <w:szCs w:val="20"/>
          <w:u w:val="single"/>
        </w:rPr>
        <w:t xml:space="preserve"> S.A. DE C.V.</w:t>
      </w:r>
      <w:r w:rsidRPr="0072518A">
        <w:rPr>
          <w:rFonts w:ascii="Arial" w:hAnsi="Arial" w:cs="Arial"/>
          <w:sz w:val="20"/>
          <w:szCs w:val="20"/>
          <w:u w:val="single"/>
          <w:lang w:val="es-ES"/>
        </w:rPr>
        <w:t xml:space="preserve">, ya que cumple con su propuesta técnica y económica y presenta un importe antes de I.V.A. de </w:t>
      </w:r>
      <w:r w:rsidRPr="0072518A">
        <w:rPr>
          <w:rFonts w:ascii="Arial" w:hAnsi="Arial" w:cs="Arial"/>
          <w:b/>
          <w:sz w:val="20"/>
          <w:szCs w:val="20"/>
          <w:u w:val="single"/>
        </w:rPr>
        <w:t xml:space="preserve">$5´467,893.03 </w:t>
      </w:r>
      <w:r w:rsidRPr="0072518A">
        <w:rPr>
          <w:rFonts w:ascii="Arial" w:hAnsi="Arial" w:cs="Arial"/>
          <w:sz w:val="20"/>
          <w:szCs w:val="20"/>
          <w:u w:val="single"/>
        </w:rPr>
        <w:t>(cinco millones cuatrocientos sesenta y siete mil ochocientos noventa y tres pesos 03/100 M.N.)</w:t>
      </w:r>
    </w:p>
    <w:p w:rsidR="0072518A" w:rsidRPr="0072518A" w:rsidRDefault="0072518A" w:rsidP="0072518A">
      <w:pPr>
        <w:jc w:val="both"/>
        <w:rPr>
          <w:rFonts w:ascii="Arial" w:hAnsi="Arial" w:cs="Arial"/>
          <w:color w:val="FF0000"/>
          <w:sz w:val="20"/>
          <w:szCs w:val="20"/>
          <w:u w:val="single"/>
        </w:rPr>
      </w:pPr>
    </w:p>
    <w:p w:rsidR="0072518A" w:rsidRPr="0072518A" w:rsidRDefault="0072518A" w:rsidP="00FB61FA">
      <w:pPr>
        <w:jc w:val="both"/>
        <w:rPr>
          <w:rFonts w:ascii="Arial" w:hAnsi="Arial" w:cs="Arial"/>
          <w:b/>
          <w:i/>
          <w:sz w:val="20"/>
          <w:szCs w:val="20"/>
        </w:rPr>
      </w:pPr>
      <w:r w:rsidRPr="0072518A">
        <w:rPr>
          <w:rFonts w:ascii="Arial" w:hAnsi="Arial" w:cs="Arial"/>
          <w:sz w:val="20"/>
          <w:szCs w:val="20"/>
          <w:u w:val="single"/>
        </w:rPr>
        <w:t xml:space="preserve">Los resultados de la Licitación por Invitación Restringida número </w:t>
      </w:r>
      <w:r w:rsidRPr="0072518A">
        <w:rPr>
          <w:rFonts w:ascii="Arial" w:hAnsi="Arial" w:cs="Arial"/>
          <w:b/>
          <w:sz w:val="20"/>
          <w:szCs w:val="20"/>
          <w:u w:val="single"/>
        </w:rPr>
        <w:t>DOPI-MUN-PP-EP-CI-198-2018, son</w:t>
      </w:r>
      <w:r w:rsidRPr="0072518A">
        <w:rPr>
          <w:rFonts w:ascii="Arial" w:hAnsi="Arial" w:cs="Arial"/>
          <w:sz w:val="20"/>
          <w:szCs w:val="20"/>
          <w:u w:val="single"/>
        </w:rPr>
        <w:t xml:space="preserve"> los siguientes:</w:t>
      </w:r>
    </w:p>
    <w:p w:rsidR="0072518A" w:rsidRDefault="0072518A"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561"/>
        <w:gridCol w:w="2016"/>
        <w:gridCol w:w="1975"/>
      </w:tblGrid>
      <w:tr w:rsidR="0072518A" w:rsidRPr="0072518A" w:rsidTr="0072518A">
        <w:trPr>
          <w:trHeight w:val="321"/>
          <w:jc w:val="center"/>
        </w:trPr>
        <w:tc>
          <w:tcPr>
            <w:tcW w:w="557" w:type="dxa"/>
            <w:shd w:val="clear" w:color="auto" w:fill="A6A6A6" w:themeFill="background1" w:themeFillShade="A6"/>
            <w:vAlign w:val="center"/>
            <w:hideMark/>
          </w:tcPr>
          <w:p w:rsidR="0072518A" w:rsidRPr="0072518A" w:rsidRDefault="0072518A" w:rsidP="0072518A">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NO.</w:t>
            </w:r>
          </w:p>
        </w:tc>
        <w:tc>
          <w:tcPr>
            <w:tcW w:w="5561" w:type="dxa"/>
            <w:shd w:val="clear" w:color="auto" w:fill="A6A6A6" w:themeFill="background1" w:themeFillShade="A6"/>
            <w:vAlign w:val="center"/>
            <w:hideMark/>
          </w:tcPr>
          <w:p w:rsidR="0072518A" w:rsidRPr="0072518A" w:rsidRDefault="0072518A" w:rsidP="0072518A">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EMPRESA Y/O PERSONA FÍSICA</w:t>
            </w:r>
          </w:p>
        </w:tc>
        <w:tc>
          <w:tcPr>
            <w:tcW w:w="2016" w:type="dxa"/>
            <w:shd w:val="clear" w:color="auto" w:fill="A6A6A6" w:themeFill="background1" w:themeFillShade="A6"/>
            <w:vAlign w:val="center"/>
            <w:hideMark/>
          </w:tcPr>
          <w:p w:rsidR="0072518A" w:rsidRPr="0072518A" w:rsidRDefault="0072518A" w:rsidP="0072518A">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72518A" w:rsidRPr="0072518A" w:rsidRDefault="0072518A" w:rsidP="0072518A">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IMPORTE SIN IVA</w:t>
            </w:r>
          </w:p>
        </w:tc>
      </w:tr>
      <w:tr w:rsidR="0072518A" w:rsidRPr="0072518A" w:rsidTr="0072518A">
        <w:trPr>
          <w:trHeight w:val="315"/>
          <w:jc w:val="center"/>
        </w:trPr>
        <w:tc>
          <w:tcPr>
            <w:tcW w:w="557" w:type="dxa"/>
            <w:vAlign w:val="center"/>
          </w:tcPr>
          <w:p w:rsidR="0072518A" w:rsidRPr="0072518A" w:rsidRDefault="0072518A" w:rsidP="0072518A">
            <w:pPr>
              <w:jc w:val="center"/>
              <w:rPr>
                <w:rFonts w:ascii="Calibri" w:hAnsi="Calibri"/>
                <w:color w:val="000000"/>
                <w:sz w:val="18"/>
                <w:szCs w:val="18"/>
                <w:lang w:eastAsia="es-MX"/>
              </w:rPr>
            </w:pPr>
            <w:r w:rsidRPr="0072518A">
              <w:rPr>
                <w:rFonts w:ascii="Calibri" w:hAnsi="Calibri"/>
                <w:color w:val="000000"/>
                <w:sz w:val="18"/>
                <w:szCs w:val="18"/>
                <w:lang w:eastAsia="es-MX"/>
              </w:rPr>
              <w:t>1</w:t>
            </w:r>
          </w:p>
        </w:tc>
        <w:tc>
          <w:tcPr>
            <w:tcW w:w="5561" w:type="dxa"/>
            <w:vAlign w:val="center"/>
          </w:tcPr>
          <w:p w:rsidR="0072518A" w:rsidRPr="0072518A" w:rsidRDefault="0072518A" w:rsidP="0072518A">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STUDIO KAPITAL CONSTRUCTORA, S.A. DE C.V.</w:t>
            </w:r>
          </w:p>
        </w:tc>
        <w:tc>
          <w:tcPr>
            <w:tcW w:w="2016" w:type="dxa"/>
            <w:vAlign w:val="center"/>
          </w:tcPr>
          <w:p w:rsidR="0072518A" w:rsidRPr="0072518A" w:rsidRDefault="0072518A" w:rsidP="0072518A">
            <w:pPr>
              <w:jc w:val="center"/>
              <w:rPr>
                <w:rFonts w:ascii="Arial" w:hAnsi="Arial"/>
                <w:sz w:val="20"/>
                <w:szCs w:val="20"/>
              </w:rPr>
            </w:pPr>
            <w:r w:rsidRPr="0072518A">
              <w:rPr>
                <w:rFonts w:ascii="Calibri" w:hAnsi="Calibri"/>
                <w:color w:val="000000"/>
                <w:sz w:val="18"/>
                <w:szCs w:val="18"/>
                <w:lang w:eastAsia="es-MX"/>
              </w:rPr>
              <w:t>SE ACEPTA</w:t>
            </w:r>
          </w:p>
        </w:tc>
        <w:tc>
          <w:tcPr>
            <w:tcW w:w="1975" w:type="dxa"/>
            <w:vAlign w:val="center"/>
          </w:tcPr>
          <w:p w:rsidR="0072518A" w:rsidRPr="0072518A" w:rsidRDefault="0072518A" w:rsidP="0072518A">
            <w:pPr>
              <w:jc w:val="center"/>
              <w:rPr>
                <w:rFonts w:ascii="Arial" w:hAnsi="Arial"/>
                <w:sz w:val="20"/>
                <w:szCs w:val="20"/>
              </w:rPr>
            </w:pPr>
            <w:r w:rsidRPr="0072518A">
              <w:rPr>
                <w:rFonts w:ascii="Calibri" w:hAnsi="Calibri"/>
                <w:b/>
                <w:color w:val="000000"/>
                <w:sz w:val="18"/>
                <w:szCs w:val="18"/>
                <w:lang w:eastAsia="es-MX"/>
              </w:rPr>
              <w:t>$5,499,872.79</w:t>
            </w:r>
          </w:p>
        </w:tc>
      </w:tr>
      <w:tr w:rsidR="0072518A" w:rsidRPr="0072518A" w:rsidTr="0072518A">
        <w:trPr>
          <w:trHeight w:val="315"/>
          <w:jc w:val="center"/>
        </w:trPr>
        <w:tc>
          <w:tcPr>
            <w:tcW w:w="557" w:type="dxa"/>
            <w:vAlign w:val="center"/>
          </w:tcPr>
          <w:p w:rsidR="0072518A" w:rsidRPr="0072518A" w:rsidRDefault="0072518A" w:rsidP="0072518A">
            <w:pPr>
              <w:jc w:val="center"/>
              <w:rPr>
                <w:rFonts w:ascii="Calibri" w:hAnsi="Calibri"/>
                <w:color w:val="000000"/>
                <w:sz w:val="18"/>
                <w:szCs w:val="18"/>
                <w:lang w:eastAsia="es-MX"/>
              </w:rPr>
            </w:pPr>
            <w:r w:rsidRPr="0072518A">
              <w:rPr>
                <w:rFonts w:ascii="Calibri" w:hAnsi="Calibri"/>
                <w:color w:val="000000"/>
                <w:sz w:val="18"/>
                <w:szCs w:val="18"/>
                <w:lang w:eastAsia="es-MX"/>
              </w:rPr>
              <w:t>2</w:t>
            </w:r>
          </w:p>
        </w:tc>
        <w:tc>
          <w:tcPr>
            <w:tcW w:w="5561" w:type="dxa"/>
            <w:vAlign w:val="center"/>
          </w:tcPr>
          <w:p w:rsidR="0072518A" w:rsidRPr="0072518A" w:rsidRDefault="0072518A" w:rsidP="0072518A">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ESPECIALISTAS EN ACABADOS PROFESIONALES, S.A DE C.V.</w:t>
            </w:r>
          </w:p>
        </w:tc>
        <w:tc>
          <w:tcPr>
            <w:tcW w:w="2016" w:type="dxa"/>
            <w:vAlign w:val="center"/>
          </w:tcPr>
          <w:p w:rsidR="0072518A" w:rsidRPr="0072518A" w:rsidRDefault="0072518A" w:rsidP="0072518A">
            <w:pPr>
              <w:jc w:val="center"/>
              <w:rPr>
                <w:rFonts w:ascii="Arial" w:hAnsi="Arial"/>
                <w:b/>
                <w:sz w:val="20"/>
                <w:szCs w:val="20"/>
              </w:rPr>
            </w:pPr>
            <w:r w:rsidRPr="0072518A">
              <w:rPr>
                <w:rFonts w:ascii="Calibri" w:hAnsi="Calibri"/>
                <w:color w:val="000000"/>
                <w:sz w:val="18"/>
                <w:szCs w:val="18"/>
                <w:lang w:eastAsia="es-MX"/>
              </w:rPr>
              <w:t>SE ACEPTA</w:t>
            </w:r>
          </w:p>
        </w:tc>
        <w:tc>
          <w:tcPr>
            <w:tcW w:w="1975" w:type="dxa"/>
            <w:vAlign w:val="center"/>
          </w:tcPr>
          <w:p w:rsidR="0072518A" w:rsidRPr="0072518A" w:rsidRDefault="0072518A" w:rsidP="0072518A">
            <w:pPr>
              <w:jc w:val="center"/>
              <w:rPr>
                <w:rFonts w:ascii="Arial" w:hAnsi="Arial"/>
                <w:sz w:val="20"/>
                <w:szCs w:val="20"/>
              </w:rPr>
            </w:pPr>
            <w:r w:rsidRPr="0072518A">
              <w:rPr>
                <w:rFonts w:ascii="Calibri" w:hAnsi="Calibri"/>
                <w:b/>
                <w:color w:val="000000"/>
                <w:sz w:val="18"/>
                <w:szCs w:val="18"/>
                <w:lang w:eastAsia="es-MX"/>
              </w:rPr>
              <w:t>$5,314,652.38</w:t>
            </w:r>
          </w:p>
        </w:tc>
      </w:tr>
      <w:tr w:rsidR="0072518A" w:rsidRPr="0072518A" w:rsidTr="0072518A">
        <w:trPr>
          <w:trHeight w:val="315"/>
          <w:jc w:val="center"/>
        </w:trPr>
        <w:tc>
          <w:tcPr>
            <w:tcW w:w="557" w:type="dxa"/>
            <w:vAlign w:val="center"/>
          </w:tcPr>
          <w:p w:rsidR="0072518A" w:rsidRPr="0072518A" w:rsidRDefault="0072518A" w:rsidP="0072518A">
            <w:pPr>
              <w:jc w:val="center"/>
              <w:rPr>
                <w:rFonts w:ascii="Calibri" w:hAnsi="Calibri"/>
                <w:color w:val="000000"/>
                <w:sz w:val="18"/>
                <w:szCs w:val="18"/>
                <w:lang w:eastAsia="es-MX"/>
              </w:rPr>
            </w:pPr>
            <w:r w:rsidRPr="0072518A">
              <w:rPr>
                <w:rFonts w:ascii="Calibri" w:hAnsi="Calibri"/>
                <w:color w:val="000000"/>
                <w:sz w:val="18"/>
                <w:szCs w:val="18"/>
                <w:lang w:eastAsia="es-MX"/>
              </w:rPr>
              <w:t>3</w:t>
            </w:r>
          </w:p>
        </w:tc>
        <w:tc>
          <w:tcPr>
            <w:tcW w:w="5561" w:type="dxa"/>
            <w:tcBorders>
              <w:bottom w:val="single" w:sz="4" w:space="0" w:color="auto"/>
            </w:tcBorders>
            <w:vAlign w:val="center"/>
          </w:tcPr>
          <w:p w:rsidR="0072518A" w:rsidRPr="0072518A" w:rsidRDefault="0072518A" w:rsidP="0072518A">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EXTRA CONSTRUCCIONES, S.A. DE C.V.</w:t>
            </w:r>
          </w:p>
        </w:tc>
        <w:tc>
          <w:tcPr>
            <w:tcW w:w="2016" w:type="dxa"/>
            <w:vAlign w:val="center"/>
          </w:tcPr>
          <w:p w:rsidR="0072518A" w:rsidRPr="0072518A" w:rsidRDefault="0072518A" w:rsidP="0072518A">
            <w:pPr>
              <w:jc w:val="center"/>
              <w:rPr>
                <w:rFonts w:ascii="Arial" w:hAnsi="Arial"/>
                <w:sz w:val="20"/>
                <w:szCs w:val="20"/>
              </w:rPr>
            </w:pPr>
            <w:r w:rsidRPr="0072518A">
              <w:rPr>
                <w:rFonts w:ascii="Calibri" w:hAnsi="Calibri"/>
                <w:color w:val="000000"/>
                <w:sz w:val="18"/>
                <w:szCs w:val="18"/>
                <w:lang w:eastAsia="es-MX"/>
              </w:rPr>
              <w:t>SE ACEPTA</w:t>
            </w:r>
          </w:p>
        </w:tc>
        <w:tc>
          <w:tcPr>
            <w:tcW w:w="1975" w:type="dxa"/>
            <w:vAlign w:val="center"/>
          </w:tcPr>
          <w:p w:rsidR="0072518A" w:rsidRPr="0072518A" w:rsidRDefault="0072518A" w:rsidP="0072518A">
            <w:pPr>
              <w:jc w:val="center"/>
              <w:rPr>
                <w:rFonts w:ascii="Arial" w:hAnsi="Arial"/>
                <w:sz w:val="20"/>
                <w:szCs w:val="20"/>
              </w:rPr>
            </w:pPr>
            <w:r w:rsidRPr="0072518A">
              <w:rPr>
                <w:rFonts w:ascii="Calibri" w:hAnsi="Calibri"/>
                <w:b/>
                <w:color w:val="000000"/>
                <w:sz w:val="18"/>
                <w:szCs w:val="18"/>
                <w:lang w:eastAsia="es-MX"/>
              </w:rPr>
              <w:t>$5,430,934.28</w:t>
            </w:r>
          </w:p>
        </w:tc>
      </w:tr>
      <w:tr w:rsidR="0072518A" w:rsidRPr="0072518A" w:rsidTr="0072518A">
        <w:trPr>
          <w:trHeight w:val="315"/>
          <w:jc w:val="center"/>
        </w:trPr>
        <w:tc>
          <w:tcPr>
            <w:tcW w:w="557" w:type="dxa"/>
            <w:vAlign w:val="center"/>
          </w:tcPr>
          <w:p w:rsidR="0072518A" w:rsidRPr="0072518A" w:rsidRDefault="0072518A" w:rsidP="0072518A">
            <w:pPr>
              <w:jc w:val="center"/>
              <w:rPr>
                <w:rFonts w:ascii="Calibri" w:hAnsi="Calibri"/>
                <w:color w:val="000000"/>
                <w:sz w:val="18"/>
                <w:szCs w:val="18"/>
                <w:lang w:eastAsia="es-MX"/>
              </w:rPr>
            </w:pPr>
            <w:r w:rsidRPr="0072518A">
              <w:rPr>
                <w:rFonts w:ascii="Calibri" w:hAnsi="Calibri"/>
                <w:color w:val="000000"/>
                <w:sz w:val="18"/>
                <w:szCs w:val="18"/>
                <w:lang w:eastAsia="es-MX"/>
              </w:rPr>
              <w:t>4</w:t>
            </w:r>
          </w:p>
        </w:tc>
        <w:tc>
          <w:tcPr>
            <w:tcW w:w="5561" w:type="dxa"/>
            <w:tcBorders>
              <w:top w:val="single" w:sz="4" w:space="0" w:color="auto"/>
              <w:left w:val="single" w:sz="4" w:space="0" w:color="auto"/>
              <w:bottom w:val="single" w:sz="4" w:space="0" w:color="auto"/>
              <w:right w:val="single" w:sz="4" w:space="0" w:color="auto"/>
            </w:tcBorders>
            <w:vAlign w:val="center"/>
          </w:tcPr>
          <w:p w:rsidR="0072518A" w:rsidRPr="0072518A" w:rsidRDefault="0072518A" w:rsidP="0072518A">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NAYA INGENIEROS, S.A. DE C.V.</w:t>
            </w:r>
          </w:p>
        </w:tc>
        <w:tc>
          <w:tcPr>
            <w:tcW w:w="2016" w:type="dxa"/>
            <w:vAlign w:val="center"/>
          </w:tcPr>
          <w:p w:rsidR="0072518A" w:rsidRPr="0072518A" w:rsidRDefault="0072518A" w:rsidP="0072518A">
            <w:pPr>
              <w:jc w:val="center"/>
              <w:rPr>
                <w:rFonts w:ascii="Arial" w:hAnsi="Arial"/>
                <w:sz w:val="20"/>
                <w:szCs w:val="20"/>
              </w:rPr>
            </w:pPr>
            <w:r w:rsidRPr="0072518A">
              <w:rPr>
                <w:rFonts w:ascii="Calibri" w:hAnsi="Calibri"/>
                <w:color w:val="000000"/>
                <w:sz w:val="18"/>
                <w:szCs w:val="18"/>
                <w:lang w:eastAsia="es-MX"/>
              </w:rPr>
              <w:t>SE ACEPTA</w:t>
            </w:r>
          </w:p>
        </w:tc>
        <w:tc>
          <w:tcPr>
            <w:tcW w:w="1975" w:type="dxa"/>
            <w:vAlign w:val="center"/>
          </w:tcPr>
          <w:p w:rsidR="0072518A" w:rsidRPr="0072518A" w:rsidRDefault="0072518A" w:rsidP="0072518A">
            <w:pPr>
              <w:jc w:val="center"/>
              <w:rPr>
                <w:rFonts w:ascii="Arial" w:hAnsi="Arial"/>
                <w:sz w:val="20"/>
                <w:szCs w:val="20"/>
              </w:rPr>
            </w:pPr>
            <w:r w:rsidRPr="0072518A">
              <w:rPr>
                <w:rFonts w:ascii="Calibri" w:hAnsi="Calibri"/>
                <w:b/>
                <w:color w:val="000000"/>
                <w:sz w:val="18"/>
                <w:szCs w:val="18"/>
                <w:lang w:eastAsia="es-MX"/>
              </w:rPr>
              <w:t>$5,390,110.37</w:t>
            </w:r>
          </w:p>
        </w:tc>
      </w:tr>
      <w:tr w:rsidR="0072518A" w:rsidRPr="0072518A" w:rsidTr="0072518A">
        <w:trPr>
          <w:trHeight w:val="315"/>
          <w:jc w:val="center"/>
        </w:trPr>
        <w:tc>
          <w:tcPr>
            <w:tcW w:w="557" w:type="dxa"/>
            <w:vAlign w:val="center"/>
          </w:tcPr>
          <w:p w:rsidR="0072518A" w:rsidRPr="0072518A" w:rsidRDefault="0072518A" w:rsidP="0072518A">
            <w:pPr>
              <w:jc w:val="center"/>
              <w:rPr>
                <w:rFonts w:ascii="Calibri" w:hAnsi="Calibri"/>
                <w:color w:val="000000"/>
                <w:sz w:val="18"/>
                <w:szCs w:val="18"/>
                <w:lang w:eastAsia="es-MX"/>
              </w:rPr>
            </w:pPr>
            <w:r w:rsidRPr="0072518A">
              <w:rPr>
                <w:rFonts w:ascii="Calibri" w:hAnsi="Calibri"/>
                <w:color w:val="000000"/>
                <w:sz w:val="18"/>
                <w:szCs w:val="18"/>
                <w:lang w:eastAsia="es-MX"/>
              </w:rPr>
              <w:t>5</w:t>
            </w:r>
          </w:p>
        </w:tc>
        <w:tc>
          <w:tcPr>
            <w:tcW w:w="5561" w:type="dxa"/>
            <w:tcBorders>
              <w:top w:val="single" w:sz="4" w:space="0" w:color="auto"/>
              <w:left w:val="single" w:sz="4" w:space="0" w:color="auto"/>
              <w:bottom w:val="single" w:sz="4" w:space="0" w:color="auto"/>
              <w:right w:val="single" w:sz="4" w:space="0" w:color="auto"/>
            </w:tcBorders>
            <w:vAlign w:val="center"/>
          </w:tcPr>
          <w:p w:rsidR="0072518A" w:rsidRPr="0072518A" w:rsidRDefault="0072518A" w:rsidP="0072518A">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ELEMENTO 83 CONSTRUCCIONES Y SERVICIOS, S.A. DE C.V.</w:t>
            </w:r>
          </w:p>
        </w:tc>
        <w:tc>
          <w:tcPr>
            <w:tcW w:w="2016" w:type="dxa"/>
            <w:vAlign w:val="center"/>
          </w:tcPr>
          <w:p w:rsidR="0072518A" w:rsidRPr="0072518A" w:rsidRDefault="0072518A" w:rsidP="0072518A">
            <w:pPr>
              <w:jc w:val="center"/>
              <w:rPr>
                <w:rFonts w:ascii="Arial" w:hAnsi="Arial"/>
                <w:sz w:val="20"/>
                <w:szCs w:val="20"/>
              </w:rPr>
            </w:pPr>
            <w:r w:rsidRPr="0072518A">
              <w:rPr>
                <w:rFonts w:ascii="Calibri" w:hAnsi="Calibri"/>
                <w:color w:val="000000"/>
                <w:sz w:val="18"/>
                <w:szCs w:val="18"/>
                <w:lang w:eastAsia="es-MX"/>
              </w:rPr>
              <w:t>SE ACEPTA</w:t>
            </w:r>
          </w:p>
        </w:tc>
        <w:tc>
          <w:tcPr>
            <w:tcW w:w="1975" w:type="dxa"/>
            <w:vAlign w:val="center"/>
          </w:tcPr>
          <w:p w:rsidR="0072518A" w:rsidRPr="0072518A" w:rsidRDefault="0072518A" w:rsidP="0072518A">
            <w:pPr>
              <w:jc w:val="center"/>
              <w:rPr>
                <w:rFonts w:ascii="Arial" w:hAnsi="Arial"/>
                <w:sz w:val="20"/>
                <w:szCs w:val="20"/>
              </w:rPr>
            </w:pPr>
            <w:r w:rsidRPr="0072518A">
              <w:rPr>
                <w:rFonts w:ascii="Calibri" w:hAnsi="Calibri"/>
                <w:b/>
                <w:color w:val="000000"/>
                <w:sz w:val="18"/>
                <w:szCs w:val="18"/>
                <w:lang w:eastAsia="es-MX"/>
              </w:rPr>
              <w:t>$5,467,893.03</w:t>
            </w:r>
          </w:p>
        </w:tc>
      </w:tr>
    </w:tbl>
    <w:p w:rsidR="00634154" w:rsidRDefault="00634154" w:rsidP="00FB61FA">
      <w:pPr>
        <w:jc w:val="both"/>
        <w:rPr>
          <w:rFonts w:ascii="Arial" w:hAnsi="Arial" w:cs="Arial"/>
          <w:b/>
          <w:i/>
          <w:sz w:val="20"/>
          <w:szCs w:val="20"/>
        </w:rPr>
      </w:pPr>
    </w:p>
    <w:p w:rsidR="00634154" w:rsidRDefault="0072518A" w:rsidP="00FB61FA">
      <w:pPr>
        <w:jc w:val="both"/>
        <w:rPr>
          <w:rFonts w:ascii="Arial" w:hAnsi="Arial" w:cs="Arial"/>
          <w:sz w:val="20"/>
          <w:szCs w:val="20"/>
          <w:u w:val="single"/>
        </w:rPr>
      </w:pPr>
      <w:r w:rsidRPr="0072518A">
        <w:rPr>
          <w:rFonts w:ascii="Arial" w:hAnsi="Arial" w:cs="Arial"/>
          <w:b/>
          <w:sz w:val="20"/>
          <w:szCs w:val="20"/>
        </w:rPr>
        <w:t>Mtro. David Miguel Zamora Bueno</w:t>
      </w:r>
      <w:r w:rsidRPr="0072518A">
        <w:rPr>
          <w:rFonts w:ascii="Arial" w:hAnsi="Arial" w:cs="Arial"/>
          <w:sz w:val="20"/>
          <w:szCs w:val="20"/>
        </w:rPr>
        <w:t xml:space="preserve">, Secretario Técnico: </w:t>
      </w:r>
      <w:r w:rsidRPr="0072518A">
        <w:rPr>
          <w:rFonts w:ascii="Arial" w:hAnsi="Arial" w:cs="Arial"/>
          <w:sz w:val="20"/>
          <w:szCs w:val="20"/>
          <w:u w:val="single"/>
        </w:rPr>
        <w:t xml:space="preserve">La siguiente Licitación por Invitación Restringida es la número </w:t>
      </w:r>
      <w:r w:rsidRPr="0072518A">
        <w:rPr>
          <w:rFonts w:ascii="Arial" w:hAnsi="Arial" w:cs="Arial"/>
          <w:b/>
          <w:sz w:val="20"/>
          <w:szCs w:val="20"/>
          <w:u w:val="single"/>
        </w:rPr>
        <w:t xml:space="preserve">DOPI-MUN-PP-PAV-CI-199-2018 </w:t>
      </w:r>
      <w:r w:rsidRPr="0072518A">
        <w:rPr>
          <w:rFonts w:ascii="Arial" w:hAnsi="Arial" w:cs="Arial"/>
          <w:sz w:val="20"/>
          <w:szCs w:val="20"/>
          <w:u w:val="single"/>
        </w:rPr>
        <w:t xml:space="preserve">que tiene por objeto </w:t>
      </w:r>
      <w:r w:rsidRPr="0072518A">
        <w:rPr>
          <w:rFonts w:ascii="Arial" w:hAnsi="Arial" w:cs="Arial"/>
          <w:b/>
          <w:sz w:val="20"/>
          <w:szCs w:val="20"/>
          <w:u w:val="single"/>
        </w:rPr>
        <w:t xml:space="preserve">Rehabilitación integral de vialidad Imperio-Granaditos-Experiencia-Álvaro Obregón. Desde Periférico hasta Atemajac, incluyendo rehabilitación de banquetas, municipio de Zapopan, Jalisco. Frente 1, </w:t>
      </w:r>
      <w:r w:rsidRPr="0072518A">
        <w:rPr>
          <w:rFonts w:ascii="Arial" w:hAnsi="Arial" w:cs="Arial"/>
          <w:sz w:val="20"/>
          <w:szCs w:val="20"/>
          <w:u w:val="single"/>
        </w:rPr>
        <w:t>se invitaron a participar a 5 empresas las cuales están presentes y son las siguientes:</w:t>
      </w:r>
    </w:p>
    <w:p w:rsidR="007838C0" w:rsidRDefault="007838C0"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911"/>
        <w:gridCol w:w="2506"/>
      </w:tblGrid>
      <w:tr w:rsidR="00CF7095" w:rsidRPr="0072518A" w:rsidTr="00CF7095">
        <w:trPr>
          <w:trHeight w:val="366"/>
          <w:jc w:val="center"/>
        </w:trPr>
        <w:tc>
          <w:tcPr>
            <w:tcW w:w="692" w:type="dxa"/>
            <w:shd w:val="clear" w:color="auto" w:fill="A6A6A6" w:themeFill="background1" w:themeFillShade="A6"/>
            <w:vAlign w:val="center"/>
            <w:hideMark/>
          </w:tcPr>
          <w:p w:rsidR="00CF7095" w:rsidRPr="0072518A" w:rsidRDefault="00CF7095" w:rsidP="00CA732B">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NO.</w:t>
            </w:r>
          </w:p>
        </w:tc>
        <w:tc>
          <w:tcPr>
            <w:tcW w:w="6911" w:type="dxa"/>
            <w:shd w:val="clear" w:color="auto" w:fill="A6A6A6" w:themeFill="background1" w:themeFillShade="A6"/>
            <w:vAlign w:val="center"/>
            <w:hideMark/>
          </w:tcPr>
          <w:p w:rsidR="00CF7095" w:rsidRPr="0072518A" w:rsidRDefault="00CF7095" w:rsidP="00CA732B">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EMPRESA Y/O PERSONA FÍSICA</w:t>
            </w:r>
          </w:p>
        </w:tc>
        <w:tc>
          <w:tcPr>
            <w:tcW w:w="2506" w:type="dxa"/>
            <w:shd w:val="clear" w:color="auto" w:fill="A6A6A6" w:themeFill="background1" w:themeFillShade="A6"/>
            <w:vAlign w:val="center"/>
            <w:hideMark/>
          </w:tcPr>
          <w:p w:rsidR="00CF7095" w:rsidRPr="0072518A" w:rsidRDefault="00CF7095" w:rsidP="00CA732B">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DOCUMENTACIÓN</w:t>
            </w:r>
          </w:p>
        </w:tc>
      </w:tr>
      <w:tr w:rsidR="00CF7095" w:rsidRPr="0072518A" w:rsidTr="00CF7095">
        <w:trPr>
          <w:trHeight w:val="315"/>
          <w:jc w:val="center"/>
        </w:trPr>
        <w:tc>
          <w:tcPr>
            <w:tcW w:w="692" w:type="dxa"/>
            <w:vAlign w:val="center"/>
          </w:tcPr>
          <w:p w:rsidR="00CF7095" w:rsidRPr="0072518A" w:rsidRDefault="00CF7095" w:rsidP="00CA732B">
            <w:pPr>
              <w:jc w:val="center"/>
              <w:rPr>
                <w:rFonts w:ascii="Calibri" w:hAnsi="Calibri"/>
                <w:color w:val="000000"/>
                <w:sz w:val="18"/>
                <w:szCs w:val="18"/>
                <w:lang w:eastAsia="es-MX"/>
              </w:rPr>
            </w:pPr>
            <w:r w:rsidRPr="0072518A">
              <w:rPr>
                <w:rFonts w:ascii="Calibri" w:hAnsi="Calibri"/>
                <w:color w:val="000000"/>
                <w:sz w:val="18"/>
                <w:szCs w:val="18"/>
                <w:lang w:eastAsia="es-MX"/>
              </w:rPr>
              <w:t>1</w:t>
            </w:r>
          </w:p>
        </w:tc>
        <w:tc>
          <w:tcPr>
            <w:tcW w:w="6911" w:type="dxa"/>
            <w:vAlign w:val="center"/>
          </w:tcPr>
          <w:p w:rsidR="00CF7095" w:rsidRPr="0072518A" w:rsidRDefault="00CF7095"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GRUPO UNICRETO DE MÉXICO,</w:t>
            </w:r>
            <w:r>
              <w:rPr>
                <w:rFonts w:ascii="Calibri" w:hAnsi="Calibri" w:cs="Calibri"/>
                <w:b/>
                <w:sz w:val="22"/>
                <w:szCs w:val="22"/>
              </w:rPr>
              <w:t xml:space="preserve"> </w:t>
            </w:r>
            <w:r w:rsidRPr="0072518A">
              <w:rPr>
                <w:rFonts w:ascii="Calibri" w:hAnsi="Calibri" w:cs="Calibri"/>
                <w:b/>
                <w:sz w:val="22"/>
                <w:szCs w:val="22"/>
              </w:rPr>
              <w:t>S.A. DE C.V.</w:t>
            </w:r>
          </w:p>
        </w:tc>
        <w:tc>
          <w:tcPr>
            <w:tcW w:w="2506" w:type="dxa"/>
            <w:vAlign w:val="center"/>
          </w:tcPr>
          <w:p w:rsidR="00CF7095" w:rsidRPr="0072518A" w:rsidRDefault="00CF7095" w:rsidP="00CF7095">
            <w:pPr>
              <w:jc w:val="center"/>
              <w:rPr>
                <w:rFonts w:ascii="Arial" w:hAnsi="Arial"/>
                <w:sz w:val="20"/>
                <w:szCs w:val="20"/>
              </w:rPr>
            </w:pPr>
            <w:r w:rsidRPr="0072518A">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CF7095" w:rsidRPr="0072518A" w:rsidTr="00CF7095">
        <w:trPr>
          <w:trHeight w:val="315"/>
          <w:jc w:val="center"/>
        </w:trPr>
        <w:tc>
          <w:tcPr>
            <w:tcW w:w="692" w:type="dxa"/>
            <w:vAlign w:val="center"/>
          </w:tcPr>
          <w:p w:rsidR="00CF7095" w:rsidRPr="0072518A" w:rsidRDefault="00CF7095" w:rsidP="00CA732B">
            <w:pPr>
              <w:jc w:val="center"/>
              <w:rPr>
                <w:rFonts w:ascii="Calibri" w:hAnsi="Calibri"/>
                <w:color w:val="000000"/>
                <w:sz w:val="18"/>
                <w:szCs w:val="18"/>
                <w:lang w:eastAsia="es-MX"/>
              </w:rPr>
            </w:pPr>
            <w:r w:rsidRPr="0072518A">
              <w:rPr>
                <w:rFonts w:ascii="Calibri" w:hAnsi="Calibri"/>
                <w:color w:val="000000"/>
                <w:sz w:val="18"/>
                <w:szCs w:val="18"/>
                <w:lang w:eastAsia="es-MX"/>
              </w:rPr>
              <w:t>2</w:t>
            </w:r>
          </w:p>
        </w:tc>
        <w:tc>
          <w:tcPr>
            <w:tcW w:w="6911" w:type="dxa"/>
            <w:vAlign w:val="center"/>
          </w:tcPr>
          <w:p w:rsidR="00CF7095" w:rsidRPr="0072518A" w:rsidRDefault="00CF7095"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CONSTRUCTORA DIRU, S.A. DE C.V.</w:t>
            </w:r>
          </w:p>
        </w:tc>
        <w:tc>
          <w:tcPr>
            <w:tcW w:w="2506" w:type="dxa"/>
          </w:tcPr>
          <w:p w:rsidR="00CF7095" w:rsidRDefault="00CF7095" w:rsidP="00CF7095">
            <w:pPr>
              <w:jc w:val="center"/>
            </w:pPr>
            <w:r w:rsidRPr="0072518A">
              <w:rPr>
                <w:rFonts w:ascii="Calibri" w:hAnsi="Calibri"/>
                <w:color w:val="000000"/>
                <w:sz w:val="18"/>
                <w:szCs w:val="18"/>
                <w:lang w:eastAsia="es-MX"/>
              </w:rPr>
              <w:t xml:space="preserve">SE </w:t>
            </w:r>
            <w:r w:rsidRPr="00397743">
              <w:rPr>
                <w:rFonts w:ascii="Calibri" w:hAnsi="Calibri"/>
                <w:color w:val="000000"/>
                <w:sz w:val="18"/>
                <w:szCs w:val="18"/>
                <w:lang w:eastAsia="es-MX"/>
              </w:rPr>
              <w:t>PRESENTA</w:t>
            </w:r>
          </w:p>
        </w:tc>
      </w:tr>
      <w:tr w:rsidR="00CF7095" w:rsidRPr="0072518A" w:rsidTr="00CF7095">
        <w:trPr>
          <w:trHeight w:val="315"/>
          <w:jc w:val="center"/>
        </w:trPr>
        <w:tc>
          <w:tcPr>
            <w:tcW w:w="692" w:type="dxa"/>
            <w:vAlign w:val="center"/>
          </w:tcPr>
          <w:p w:rsidR="00CF7095" w:rsidRPr="0072518A" w:rsidRDefault="00CF7095" w:rsidP="00CA732B">
            <w:pPr>
              <w:jc w:val="center"/>
              <w:rPr>
                <w:rFonts w:ascii="Calibri" w:hAnsi="Calibri"/>
                <w:color w:val="000000"/>
                <w:sz w:val="18"/>
                <w:szCs w:val="18"/>
                <w:lang w:eastAsia="es-MX"/>
              </w:rPr>
            </w:pPr>
            <w:r w:rsidRPr="0072518A">
              <w:rPr>
                <w:rFonts w:ascii="Calibri" w:hAnsi="Calibri"/>
                <w:color w:val="000000"/>
                <w:sz w:val="18"/>
                <w:szCs w:val="18"/>
                <w:lang w:eastAsia="es-MX"/>
              </w:rPr>
              <w:t>3</w:t>
            </w:r>
          </w:p>
        </w:tc>
        <w:tc>
          <w:tcPr>
            <w:tcW w:w="6911" w:type="dxa"/>
            <w:tcBorders>
              <w:bottom w:val="single" w:sz="4" w:space="0" w:color="auto"/>
            </w:tcBorders>
            <w:vAlign w:val="center"/>
          </w:tcPr>
          <w:p w:rsidR="00CF7095" w:rsidRPr="0072518A" w:rsidRDefault="00CF7095"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GALJACK ARQUITECTOS Y CONSTRUCCIONES, S.A. DE C.V.</w:t>
            </w:r>
          </w:p>
        </w:tc>
        <w:tc>
          <w:tcPr>
            <w:tcW w:w="2506" w:type="dxa"/>
          </w:tcPr>
          <w:p w:rsidR="00CF7095" w:rsidRDefault="00CF7095" w:rsidP="00CF7095">
            <w:pPr>
              <w:jc w:val="center"/>
            </w:pPr>
            <w:r w:rsidRPr="0072518A">
              <w:rPr>
                <w:rFonts w:ascii="Calibri" w:hAnsi="Calibri"/>
                <w:color w:val="000000"/>
                <w:sz w:val="18"/>
                <w:szCs w:val="18"/>
                <w:lang w:eastAsia="es-MX"/>
              </w:rPr>
              <w:t xml:space="preserve">SE </w:t>
            </w:r>
            <w:r w:rsidRPr="00397743">
              <w:rPr>
                <w:rFonts w:ascii="Calibri" w:hAnsi="Calibri"/>
                <w:color w:val="000000"/>
                <w:sz w:val="18"/>
                <w:szCs w:val="18"/>
                <w:lang w:eastAsia="es-MX"/>
              </w:rPr>
              <w:t>PRESENTA</w:t>
            </w:r>
          </w:p>
        </w:tc>
      </w:tr>
      <w:tr w:rsidR="00CF7095" w:rsidRPr="0072518A" w:rsidTr="00CF7095">
        <w:trPr>
          <w:trHeight w:val="315"/>
          <w:jc w:val="center"/>
        </w:trPr>
        <w:tc>
          <w:tcPr>
            <w:tcW w:w="692" w:type="dxa"/>
            <w:vAlign w:val="center"/>
          </w:tcPr>
          <w:p w:rsidR="00CF7095" w:rsidRPr="0072518A" w:rsidRDefault="00CF7095" w:rsidP="00CA732B">
            <w:pPr>
              <w:jc w:val="center"/>
              <w:rPr>
                <w:rFonts w:ascii="Calibri" w:hAnsi="Calibri"/>
                <w:color w:val="000000"/>
                <w:sz w:val="18"/>
                <w:szCs w:val="18"/>
                <w:lang w:eastAsia="es-MX"/>
              </w:rPr>
            </w:pPr>
            <w:r w:rsidRPr="0072518A">
              <w:rPr>
                <w:rFonts w:ascii="Calibri" w:hAnsi="Calibri"/>
                <w:color w:val="000000"/>
                <w:sz w:val="18"/>
                <w:szCs w:val="18"/>
                <w:lang w:eastAsia="es-MX"/>
              </w:rPr>
              <w:t>4</w:t>
            </w:r>
          </w:p>
        </w:tc>
        <w:tc>
          <w:tcPr>
            <w:tcW w:w="6911" w:type="dxa"/>
            <w:tcBorders>
              <w:top w:val="single" w:sz="4" w:space="0" w:color="auto"/>
              <w:left w:val="single" w:sz="4" w:space="0" w:color="auto"/>
              <w:bottom w:val="single" w:sz="4" w:space="0" w:color="auto"/>
              <w:right w:val="single" w:sz="4" w:space="0" w:color="auto"/>
            </w:tcBorders>
            <w:vAlign w:val="center"/>
          </w:tcPr>
          <w:p w:rsidR="00CF7095" w:rsidRPr="0072518A" w:rsidRDefault="00CF7095"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INECO CONSTRUYE, S.A. DE C.V.</w:t>
            </w:r>
          </w:p>
        </w:tc>
        <w:tc>
          <w:tcPr>
            <w:tcW w:w="2506" w:type="dxa"/>
          </w:tcPr>
          <w:p w:rsidR="00CF7095" w:rsidRDefault="00CF7095" w:rsidP="00CF7095">
            <w:pPr>
              <w:jc w:val="center"/>
            </w:pPr>
            <w:r w:rsidRPr="0072518A">
              <w:rPr>
                <w:rFonts w:ascii="Calibri" w:hAnsi="Calibri"/>
                <w:color w:val="000000"/>
                <w:sz w:val="18"/>
                <w:szCs w:val="18"/>
                <w:lang w:eastAsia="es-MX"/>
              </w:rPr>
              <w:t xml:space="preserve">SE </w:t>
            </w:r>
            <w:r w:rsidRPr="00397743">
              <w:rPr>
                <w:rFonts w:ascii="Calibri" w:hAnsi="Calibri"/>
                <w:color w:val="000000"/>
                <w:sz w:val="18"/>
                <w:szCs w:val="18"/>
                <w:lang w:eastAsia="es-MX"/>
              </w:rPr>
              <w:t>PRESENTA</w:t>
            </w:r>
          </w:p>
        </w:tc>
      </w:tr>
      <w:tr w:rsidR="00CF7095" w:rsidRPr="0072518A" w:rsidTr="00CF7095">
        <w:trPr>
          <w:trHeight w:val="315"/>
          <w:jc w:val="center"/>
        </w:trPr>
        <w:tc>
          <w:tcPr>
            <w:tcW w:w="692" w:type="dxa"/>
            <w:vAlign w:val="center"/>
          </w:tcPr>
          <w:p w:rsidR="00CF7095" w:rsidRPr="0072518A" w:rsidRDefault="00CF7095" w:rsidP="00CA732B">
            <w:pPr>
              <w:jc w:val="center"/>
              <w:rPr>
                <w:rFonts w:ascii="Calibri" w:hAnsi="Calibri"/>
                <w:color w:val="000000"/>
                <w:sz w:val="18"/>
                <w:szCs w:val="18"/>
                <w:lang w:eastAsia="es-MX"/>
              </w:rPr>
            </w:pPr>
            <w:r w:rsidRPr="0072518A">
              <w:rPr>
                <w:rFonts w:ascii="Calibri" w:hAnsi="Calibri"/>
                <w:color w:val="000000"/>
                <w:sz w:val="18"/>
                <w:szCs w:val="18"/>
                <w:lang w:eastAsia="es-MX"/>
              </w:rPr>
              <w:t>5</w:t>
            </w:r>
          </w:p>
        </w:tc>
        <w:tc>
          <w:tcPr>
            <w:tcW w:w="6911" w:type="dxa"/>
            <w:tcBorders>
              <w:top w:val="single" w:sz="4" w:space="0" w:color="auto"/>
              <w:left w:val="single" w:sz="4" w:space="0" w:color="auto"/>
              <w:bottom w:val="single" w:sz="4" w:space="0" w:color="auto"/>
              <w:right w:val="single" w:sz="4" w:space="0" w:color="auto"/>
            </w:tcBorders>
            <w:vAlign w:val="center"/>
          </w:tcPr>
          <w:p w:rsidR="00CF7095" w:rsidRPr="0072518A" w:rsidRDefault="00CF7095"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CONSORCIO CONSTRUCTOR ADOBES, S.A. DE C.V.</w:t>
            </w:r>
          </w:p>
        </w:tc>
        <w:tc>
          <w:tcPr>
            <w:tcW w:w="2506" w:type="dxa"/>
          </w:tcPr>
          <w:p w:rsidR="00CF7095" w:rsidRDefault="00CF7095" w:rsidP="00CF7095">
            <w:pPr>
              <w:jc w:val="center"/>
            </w:pPr>
            <w:r w:rsidRPr="0072518A">
              <w:rPr>
                <w:rFonts w:ascii="Calibri" w:hAnsi="Calibri"/>
                <w:color w:val="000000"/>
                <w:sz w:val="18"/>
                <w:szCs w:val="18"/>
                <w:lang w:eastAsia="es-MX"/>
              </w:rPr>
              <w:t xml:space="preserve">SE </w:t>
            </w:r>
            <w:r w:rsidRPr="00397743">
              <w:rPr>
                <w:rFonts w:ascii="Calibri" w:hAnsi="Calibri"/>
                <w:color w:val="000000"/>
                <w:sz w:val="18"/>
                <w:szCs w:val="18"/>
                <w:lang w:eastAsia="es-MX"/>
              </w:rPr>
              <w:t>PRESENTA</w:t>
            </w:r>
          </w:p>
        </w:tc>
      </w:tr>
    </w:tbl>
    <w:p w:rsidR="00CF7095" w:rsidRDefault="00CF7095" w:rsidP="00FB61FA">
      <w:pPr>
        <w:jc w:val="both"/>
        <w:rPr>
          <w:rFonts w:ascii="Arial" w:hAnsi="Arial" w:cs="Arial"/>
          <w:b/>
          <w:i/>
          <w:sz w:val="20"/>
          <w:szCs w:val="20"/>
        </w:rPr>
      </w:pPr>
    </w:p>
    <w:p w:rsidR="0072518A" w:rsidRPr="00CF7095" w:rsidRDefault="0072518A" w:rsidP="0072518A">
      <w:pPr>
        <w:jc w:val="both"/>
        <w:rPr>
          <w:rFonts w:ascii="Arial" w:hAnsi="Arial" w:cs="Arial"/>
          <w:sz w:val="20"/>
          <w:szCs w:val="20"/>
          <w:u w:val="single"/>
        </w:rPr>
      </w:pPr>
      <w:r w:rsidRPr="00CF7095">
        <w:rPr>
          <w:rFonts w:ascii="Arial" w:hAnsi="Arial" w:cs="Arial"/>
          <w:b/>
          <w:sz w:val="20"/>
          <w:szCs w:val="20"/>
          <w:lang w:val="es-ES"/>
        </w:rPr>
        <w:t xml:space="preserve">Lic. Francis Bujaidar Ghoraichy: </w:t>
      </w:r>
      <w:r w:rsidRPr="00CF7095">
        <w:rPr>
          <w:rFonts w:ascii="Arial" w:hAnsi="Arial" w:cs="Arial"/>
          <w:sz w:val="20"/>
          <w:szCs w:val="20"/>
          <w:u w:val="single"/>
          <w:lang w:val="es-ES"/>
        </w:rPr>
        <w:t xml:space="preserve">Se acepta para su revisión y análisis detallado, la propuesta de la empresa </w:t>
      </w:r>
      <w:r w:rsidR="00CF7095" w:rsidRPr="00CF7095">
        <w:rPr>
          <w:rFonts w:ascii="Arial" w:hAnsi="Arial" w:cs="Arial"/>
          <w:b/>
          <w:sz w:val="20"/>
          <w:szCs w:val="20"/>
          <w:u w:val="single"/>
        </w:rPr>
        <w:t>GRUPO UNICRETO DE MÉXICO</w:t>
      </w:r>
      <w:r w:rsidRPr="00CF7095">
        <w:rPr>
          <w:rFonts w:ascii="Arial" w:hAnsi="Arial" w:cs="Arial"/>
          <w:b/>
          <w:sz w:val="20"/>
          <w:szCs w:val="20"/>
          <w:u w:val="single"/>
        </w:rPr>
        <w:t xml:space="preserve">, S.A. DE C.V. </w:t>
      </w:r>
      <w:r w:rsidRPr="00CF7095">
        <w:rPr>
          <w:rFonts w:ascii="Arial" w:hAnsi="Arial" w:cs="Arial"/>
          <w:sz w:val="20"/>
          <w:szCs w:val="20"/>
          <w:u w:val="single"/>
          <w:lang w:val="es-ES"/>
        </w:rPr>
        <w:t xml:space="preserve">ya que cumple con su propuesta técnica y económica y presenta un importe antes de I.V.A. de </w:t>
      </w:r>
      <w:r w:rsidRPr="00CF7095">
        <w:rPr>
          <w:rFonts w:ascii="Arial" w:hAnsi="Arial" w:cs="Arial"/>
          <w:b/>
          <w:sz w:val="20"/>
          <w:szCs w:val="20"/>
          <w:u w:val="single"/>
          <w:lang w:val="es-ES"/>
        </w:rPr>
        <w:t>$</w:t>
      </w:r>
      <w:r w:rsidR="00CF7095" w:rsidRPr="00CF7095">
        <w:rPr>
          <w:rFonts w:ascii="Arial" w:hAnsi="Arial" w:cs="Arial"/>
          <w:b/>
          <w:sz w:val="20"/>
          <w:szCs w:val="20"/>
          <w:u w:val="single"/>
        </w:rPr>
        <w:t xml:space="preserve">6´269,403.23 </w:t>
      </w:r>
      <w:r w:rsidRPr="00CF7095">
        <w:rPr>
          <w:rFonts w:ascii="Arial" w:hAnsi="Arial" w:cs="Arial"/>
          <w:sz w:val="20"/>
          <w:szCs w:val="20"/>
          <w:u w:val="single"/>
        </w:rPr>
        <w:t>(</w:t>
      </w:r>
      <w:r w:rsidR="00CF7095" w:rsidRPr="00CF7095">
        <w:rPr>
          <w:rFonts w:ascii="Arial" w:hAnsi="Arial" w:cs="Arial"/>
          <w:sz w:val="20"/>
          <w:szCs w:val="20"/>
          <w:u w:val="single"/>
        </w:rPr>
        <w:t>seis millones doscientos sesenta y nueve mil cuatrocientos tres</w:t>
      </w:r>
      <w:r w:rsidRPr="00CF7095">
        <w:rPr>
          <w:rFonts w:ascii="Arial" w:hAnsi="Arial" w:cs="Arial"/>
          <w:sz w:val="20"/>
          <w:szCs w:val="20"/>
          <w:u w:val="single"/>
        </w:rPr>
        <w:t xml:space="preserve"> pesos </w:t>
      </w:r>
      <w:r w:rsidR="00CF7095" w:rsidRPr="00CF7095">
        <w:rPr>
          <w:rFonts w:ascii="Arial" w:hAnsi="Arial" w:cs="Arial"/>
          <w:sz w:val="20"/>
          <w:szCs w:val="20"/>
          <w:u w:val="single"/>
        </w:rPr>
        <w:t>23</w:t>
      </w:r>
      <w:r w:rsidRPr="00CF7095">
        <w:rPr>
          <w:rFonts w:ascii="Arial" w:hAnsi="Arial" w:cs="Arial"/>
          <w:sz w:val="20"/>
          <w:szCs w:val="20"/>
          <w:u w:val="single"/>
        </w:rPr>
        <w:t>/100 M.N.)</w:t>
      </w:r>
    </w:p>
    <w:p w:rsidR="0072518A" w:rsidRPr="00CF7095" w:rsidRDefault="0072518A" w:rsidP="0072518A">
      <w:pPr>
        <w:jc w:val="both"/>
        <w:rPr>
          <w:rFonts w:ascii="Arial" w:hAnsi="Arial" w:cs="Arial"/>
          <w:color w:val="FF0000"/>
          <w:sz w:val="20"/>
          <w:szCs w:val="20"/>
          <w:u w:val="single"/>
        </w:rPr>
      </w:pPr>
    </w:p>
    <w:p w:rsidR="0072518A" w:rsidRPr="00CF7095" w:rsidRDefault="0072518A" w:rsidP="0072518A">
      <w:pPr>
        <w:jc w:val="both"/>
        <w:rPr>
          <w:rFonts w:ascii="Arial" w:hAnsi="Arial" w:cs="Arial"/>
          <w:sz w:val="20"/>
          <w:szCs w:val="20"/>
          <w:u w:val="single"/>
        </w:rPr>
      </w:pPr>
      <w:r w:rsidRPr="00CF7095">
        <w:rPr>
          <w:rFonts w:ascii="Arial" w:hAnsi="Arial" w:cs="Arial"/>
          <w:sz w:val="20"/>
          <w:szCs w:val="20"/>
          <w:u w:val="single"/>
          <w:lang w:val="es-ES"/>
        </w:rPr>
        <w:t xml:space="preserve">Se acepta para su revisión y análisis detallado, la propuesta de la empresa </w:t>
      </w:r>
      <w:r w:rsidR="00CF7095" w:rsidRPr="00CF7095">
        <w:rPr>
          <w:rFonts w:ascii="Arial" w:hAnsi="Arial" w:cs="Arial"/>
          <w:b/>
          <w:sz w:val="20"/>
          <w:szCs w:val="20"/>
          <w:u w:val="single"/>
        </w:rPr>
        <w:t>CONSTRUCTORA DIRU</w:t>
      </w:r>
      <w:r w:rsidRPr="00CF7095">
        <w:rPr>
          <w:rFonts w:ascii="Arial" w:hAnsi="Arial" w:cs="Arial"/>
          <w:b/>
          <w:sz w:val="20"/>
          <w:szCs w:val="20"/>
          <w:u w:val="single"/>
        </w:rPr>
        <w:t>, S.A. DE C.V.</w:t>
      </w:r>
      <w:r w:rsidRPr="00CF7095">
        <w:rPr>
          <w:rFonts w:ascii="Arial" w:hAnsi="Arial" w:cs="Arial"/>
          <w:sz w:val="20"/>
          <w:szCs w:val="20"/>
          <w:u w:val="single"/>
          <w:lang w:val="es-ES"/>
        </w:rPr>
        <w:t xml:space="preserve">, ya que cumple con su propuesta técnica y económica y presenta un importe antes de I.V.A. de </w:t>
      </w:r>
      <w:r w:rsidRPr="00CF7095">
        <w:rPr>
          <w:rFonts w:ascii="Arial" w:hAnsi="Arial" w:cs="Arial"/>
          <w:b/>
          <w:sz w:val="20"/>
          <w:szCs w:val="20"/>
          <w:u w:val="single"/>
          <w:lang w:val="es-ES"/>
        </w:rPr>
        <w:t>$</w:t>
      </w:r>
      <w:r w:rsidR="00CF7095" w:rsidRPr="00CF7095">
        <w:rPr>
          <w:rFonts w:ascii="Arial" w:hAnsi="Arial" w:cs="Arial"/>
          <w:b/>
          <w:sz w:val="20"/>
          <w:szCs w:val="20"/>
          <w:u w:val="single"/>
        </w:rPr>
        <w:t xml:space="preserve">6´578,870.69 </w:t>
      </w:r>
      <w:r w:rsidRPr="00CF7095">
        <w:rPr>
          <w:rFonts w:ascii="Arial" w:hAnsi="Arial" w:cs="Arial"/>
          <w:sz w:val="20"/>
          <w:szCs w:val="20"/>
          <w:u w:val="single"/>
        </w:rPr>
        <w:t>(</w:t>
      </w:r>
      <w:r w:rsidR="00CF7095" w:rsidRPr="00CF7095">
        <w:rPr>
          <w:rFonts w:ascii="Arial" w:hAnsi="Arial" w:cs="Arial"/>
          <w:sz w:val="20"/>
          <w:szCs w:val="20"/>
          <w:u w:val="single"/>
        </w:rPr>
        <w:t>seis millones quinientos setenta y ocho mil ochocientos setenta</w:t>
      </w:r>
      <w:r w:rsidRPr="00CF7095">
        <w:rPr>
          <w:rFonts w:ascii="Arial" w:hAnsi="Arial" w:cs="Arial"/>
          <w:sz w:val="20"/>
          <w:szCs w:val="20"/>
          <w:u w:val="single"/>
        </w:rPr>
        <w:t xml:space="preserve"> pesos </w:t>
      </w:r>
      <w:r w:rsidR="00CF7095" w:rsidRPr="00CF7095">
        <w:rPr>
          <w:rFonts w:ascii="Arial" w:hAnsi="Arial" w:cs="Arial"/>
          <w:sz w:val="20"/>
          <w:szCs w:val="20"/>
          <w:u w:val="single"/>
        </w:rPr>
        <w:t>69</w:t>
      </w:r>
      <w:r w:rsidRPr="00CF7095">
        <w:rPr>
          <w:rFonts w:ascii="Arial" w:hAnsi="Arial" w:cs="Arial"/>
          <w:sz w:val="20"/>
          <w:szCs w:val="20"/>
          <w:u w:val="single"/>
        </w:rPr>
        <w:t>/100 M.N.)</w:t>
      </w:r>
    </w:p>
    <w:p w:rsidR="0072518A" w:rsidRPr="00CF7095" w:rsidRDefault="0072518A" w:rsidP="0072518A">
      <w:pPr>
        <w:jc w:val="both"/>
        <w:rPr>
          <w:rFonts w:ascii="Arial" w:hAnsi="Arial" w:cs="Arial"/>
          <w:color w:val="FF0000"/>
          <w:sz w:val="20"/>
          <w:szCs w:val="20"/>
          <w:u w:val="single"/>
        </w:rPr>
      </w:pPr>
    </w:p>
    <w:p w:rsidR="0072518A" w:rsidRPr="00CF7095" w:rsidRDefault="0072518A" w:rsidP="0072518A">
      <w:pPr>
        <w:jc w:val="both"/>
        <w:rPr>
          <w:rFonts w:ascii="Arial" w:hAnsi="Arial" w:cs="Arial"/>
          <w:sz w:val="20"/>
          <w:szCs w:val="20"/>
          <w:u w:val="single"/>
        </w:rPr>
      </w:pPr>
      <w:r w:rsidRPr="00CF7095">
        <w:rPr>
          <w:rFonts w:ascii="Arial" w:hAnsi="Arial" w:cs="Arial"/>
          <w:sz w:val="20"/>
          <w:szCs w:val="20"/>
          <w:u w:val="single"/>
          <w:lang w:val="es-ES"/>
        </w:rPr>
        <w:t xml:space="preserve">Se acepta para su revisión y análisis detallado, la propuesta de la empresa </w:t>
      </w:r>
      <w:r w:rsidR="00CF7095" w:rsidRPr="00CF7095">
        <w:rPr>
          <w:rFonts w:ascii="Arial" w:hAnsi="Arial" w:cs="Arial"/>
          <w:b/>
          <w:sz w:val="20"/>
          <w:szCs w:val="20"/>
          <w:u w:val="single"/>
        </w:rPr>
        <w:t>GALJACK ARQUITECTOS Y CONSTRUCCIONES</w:t>
      </w:r>
      <w:r w:rsidRPr="00CF7095">
        <w:rPr>
          <w:rFonts w:ascii="Arial" w:hAnsi="Arial" w:cs="Arial"/>
          <w:b/>
          <w:sz w:val="20"/>
          <w:szCs w:val="20"/>
          <w:u w:val="single"/>
          <w:lang w:val="es-ES"/>
        </w:rPr>
        <w:t>,</w:t>
      </w:r>
      <w:r w:rsidRPr="00CF7095">
        <w:rPr>
          <w:rFonts w:ascii="Arial" w:hAnsi="Arial" w:cs="Arial"/>
          <w:b/>
          <w:sz w:val="20"/>
          <w:szCs w:val="20"/>
          <w:u w:val="single"/>
        </w:rPr>
        <w:t xml:space="preserve"> S.A. DE C.V.</w:t>
      </w:r>
      <w:r w:rsidRPr="00CF7095">
        <w:rPr>
          <w:rFonts w:ascii="Arial" w:hAnsi="Arial" w:cs="Arial"/>
          <w:sz w:val="20"/>
          <w:szCs w:val="20"/>
          <w:u w:val="single"/>
          <w:lang w:val="es-ES"/>
        </w:rPr>
        <w:t xml:space="preserve">, ya que cumple con su propuesta técnica y económica y presenta un importe antes de I.V.A. de </w:t>
      </w:r>
      <w:r w:rsidRPr="00CF7095">
        <w:rPr>
          <w:rFonts w:ascii="Arial" w:hAnsi="Arial" w:cs="Arial"/>
          <w:b/>
          <w:sz w:val="20"/>
          <w:szCs w:val="20"/>
          <w:u w:val="single"/>
          <w:lang w:val="es-ES"/>
        </w:rPr>
        <w:t>$</w:t>
      </w:r>
      <w:r w:rsidR="00CF7095" w:rsidRPr="00CF7095">
        <w:rPr>
          <w:rFonts w:ascii="Arial" w:hAnsi="Arial" w:cs="Arial"/>
          <w:b/>
          <w:sz w:val="20"/>
          <w:szCs w:val="20"/>
          <w:u w:val="single"/>
        </w:rPr>
        <w:t xml:space="preserve">6´477,129.40 </w:t>
      </w:r>
      <w:r w:rsidRPr="00CF7095">
        <w:rPr>
          <w:rFonts w:ascii="Arial" w:hAnsi="Arial" w:cs="Arial"/>
          <w:sz w:val="20"/>
          <w:szCs w:val="20"/>
          <w:u w:val="single"/>
        </w:rPr>
        <w:t>(</w:t>
      </w:r>
      <w:r w:rsidR="00CF7095" w:rsidRPr="00CF7095">
        <w:rPr>
          <w:rFonts w:ascii="Arial" w:hAnsi="Arial" w:cs="Arial"/>
          <w:sz w:val="20"/>
          <w:szCs w:val="20"/>
          <w:u w:val="single"/>
        </w:rPr>
        <w:t>seis millones cuatrocientos setenta y siete mil ciento veintinueve</w:t>
      </w:r>
      <w:r w:rsidRPr="00CF7095">
        <w:rPr>
          <w:rFonts w:ascii="Arial" w:hAnsi="Arial" w:cs="Arial"/>
          <w:sz w:val="20"/>
          <w:szCs w:val="20"/>
          <w:u w:val="single"/>
        </w:rPr>
        <w:t xml:space="preserve"> pesos </w:t>
      </w:r>
      <w:r w:rsidR="00CF7095" w:rsidRPr="00CF7095">
        <w:rPr>
          <w:rFonts w:ascii="Arial" w:hAnsi="Arial" w:cs="Arial"/>
          <w:sz w:val="20"/>
          <w:szCs w:val="20"/>
          <w:u w:val="single"/>
        </w:rPr>
        <w:t>40</w:t>
      </w:r>
      <w:r w:rsidR="00D6246F">
        <w:rPr>
          <w:rFonts w:ascii="Arial" w:hAnsi="Arial" w:cs="Arial"/>
          <w:sz w:val="20"/>
          <w:szCs w:val="20"/>
          <w:u w:val="single"/>
        </w:rPr>
        <w:t>/</w:t>
      </w:r>
      <w:r w:rsidRPr="00CF7095">
        <w:rPr>
          <w:rFonts w:ascii="Arial" w:hAnsi="Arial" w:cs="Arial"/>
          <w:sz w:val="20"/>
          <w:szCs w:val="20"/>
          <w:u w:val="single"/>
        </w:rPr>
        <w:t>100 M.N.)</w:t>
      </w:r>
    </w:p>
    <w:p w:rsidR="0072518A" w:rsidRPr="00CF7095" w:rsidRDefault="0072518A" w:rsidP="0072518A">
      <w:pPr>
        <w:jc w:val="both"/>
        <w:rPr>
          <w:rFonts w:ascii="Arial" w:hAnsi="Arial" w:cs="Arial"/>
          <w:sz w:val="20"/>
          <w:szCs w:val="20"/>
          <w:u w:val="single"/>
        </w:rPr>
      </w:pPr>
    </w:p>
    <w:p w:rsidR="0072518A" w:rsidRPr="00CF7095" w:rsidRDefault="0072518A" w:rsidP="0072518A">
      <w:pPr>
        <w:jc w:val="both"/>
        <w:rPr>
          <w:rFonts w:ascii="Arial" w:hAnsi="Arial" w:cs="Arial"/>
          <w:sz w:val="20"/>
          <w:szCs w:val="20"/>
          <w:u w:val="single"/>
        </w:rPr>
      </w:pPr>
      <w:r w:rsidRPr="00CF7095">
        <w:rPr>
          <w:rFonts w:ascii="Arial" w:hAnsi="Arial" w:cs="Arial"/>
          <w:sz w:val="20"/>
          <w:szCs w:val="20"/>
          <w:u w:val="single"/>
          <w:lang w:val="es-ES"/>
        </w:rPr>
        <w:t xml:space="preserve">Se acepta para su revisión y análisis detallado, la propuesta de la empresa </w:t>
      </w:r>
      <w:r w:rsidR="00CF7095" w:rsidRPr="00CF7095">
        <w:rPr>
          <w:rFonts w:ascii="Arial" w:hAnsi="Arial" w:cs="Arial"/>
          <w:b/>
          <w:sz w:val="20"/>
          <w:szCs w:val="20"/>
          <w:u w:val="single"/>
        </w:rPr>
        <w:t>INECO CONSTRUYE</w:t>
      </w:r>
      <w:r w:rsidRPr="00CF7095">
        <w:rPr>
          <w:rFonts w:ascii="Arial" w:hAnsi="Arial" w:cs="Arial"/>
          <w:b/>
          <w:sz w:val="20"/>
          <w:szCs w:val="20"/>
          <w:u w:val="single"/>
          <w:lang w:val="es-ES"/>
        </w:rPr>
        <w:t>,</w:t>
      </w:r>
      <w:r w:rsidRPr="00CF7095">
        <w:rPr>
          <w:rFonts w:ascii="Arial" w:hAnsi="Arial" w:cs="Arial"/>
          <w:b/>
          <w:sz w:val="20"/>
          <w:szCs w:val="20"/>
          <w:u w:val="single"/>
        </w:rPr>
        <w:t xml:space="preserve"> S.A. DE C.V.</w:t>
      </w:r>
      <w:r w:rsidRPr="00CF7095">
        <w:rPr>
          <w:rFonts w:ascii="Arial" w:hAnsi="Arial" w:cs="Arial"/>
          <w:sz w:val="20"/>
          <w:szCs w:val="20"/>
          <w:u w:val="single"/>
          <w:lang w:val="es-ES"/>
        </w:rPr>
        <w:t xml:space="preserve">, ya que cumple con su propuesta técnica y económica y presenta un importe antes de I.V.A. de </w:t>
      </w:r>
      <w:r w:rsidRPr="00CF7095">
        <w:rPr>
          <w:rFonts w:ascii="Arial" w:hAnsi="Arial" w:cs="Arial"/>
          <w:b/>
          <w:sz w:val="20"/>
          <w:szCs w:val="20"/>
          <w:u w:val="single"/>
          <w:lang w:val="es-ES"/>
        </w:rPr>
        <w:t>$</w:t>
      </w:r>
      <w:r w:rsidR="00CF7095" w:rsidRPr="00CF7095">
        <w:rPr>
          <w:rFonts w:ascii="Arial" w:hAnsi="Arial" w:cs="Arial"/>
          <w:b/>
          <w:sz w:val="20"/>
          <w:szCs w:val="20"/>
          <w:u w:val="single"/>
        </w:rPr>
        <w:t xml:space="preserve">6´445,496.78 </w:t>
      </w:r>
      <w:r w:rsidRPr="00CF7095">
        <w:rPr>
          <w:rFonts w:ascii="Arial" w:hAnsi="Arial" w:cs="Arial"/>
          <w:sz w:val="20"/>
          <w:szCs w:val="20"/>
          <w:u w:val="single"/>
        </w:rPr>
        <w:t>(</w:t>
      </w:r>
      <w:r w:rsidR="00CF7095" w:rsidRPr="00CF7095">
        <w:rPr>
          <w:rFonts w:ascii="Arial" w:hAnsi="Arial" w:cs="Arial"/>
          <w:sz w:val="20"/>
          <w:szCs w:val="20"/>
          <w:u w:val="single"/>
        </w:rPr>
        <w:t>seis millones cuatrocientos cuarenta y cinco mil cuatrocientos noventa y seis</w:t>
      </w:r>
      <w:r w:rsidRPr="00CF7095">
        <w:rPr>
          <w:rFonts w:ascii="Arial" w:hAnsi="Arial" w:cs="Arial"/>
          <w:sz w:val="20"/>
          <w:szCs w:val="20"/>
          <w:u w:val="single"/>
        </w:rPr>
        <w:t xml:space="preserve"> pesos </w:t>
      </w:r>
      <w:r w:rsidR="00CF7095" w:rsidRPr="00CF7095">
        <w:rPr>
          <w:rFonts w:ascii="Arial" w:hAnsi="Arial" w:cs="Arial"/>
          <w:sz w:val="20"/>
          <w:szCs w:val="20"/>
          <w:u w:val="single"/>
        </w:rPr>
        <w:t>78</w:t>
      </w:r>
      <w:r w:rsidR="00D6246F">
        <w:rPr>
          <w:rFonts w:ascii="Arial" w:hAnsi="Arial" w:cs="Arial"/>
          <w:sz w:val="20"/>
          <w:szCs w:val="20"/>
          <w:u w:val="single"/>
        </w:rPr>
        <w:t>/</w:t>
      </w:r>
      <w:r w:rsidRPr="00CF7095">
        <w:rPr>
          <w:rFonts w:ascii="Arial" w:hAnsi="Arial" w:cs="Arial"/>
          <w:sz w:val="20"/>
          <w:szCs w:val="20"/>
          <w:u w:val="single"/>
        </w:rPr>
        <w:t>100 M.N.)</w:t>
      </w:r>
    </w:p>
    <w:p w:rsidR="0072518A" w:rsidRPr="00CF7095" w:rsidRDefault="0072518A" w:rsidP="0072518A">
      <w:pPr>
        <w:jc w:val="both"/>
        <w:rPr>
          <w:rFonts w:ascii="Arial" w:hAnsi="Arial" w:cs="Arial"/>
          <w:color w:val="FF0000"/>
          <w:sz w:val="20"/>
          <w:szCs w:val="20"/>
          <w:u w:val="single"/>
        </w:rPr>
      </w:pPr>
    </w:p>
    <w:p w:rsidR="0072518A" w:rsidRPr="00CF7095" w:rsidRDefault="0072518A" w:rsidP="0072518A">
      <w:pPr>
        <w:jc w:val="both"/>
        <w:rPr>
          <w:rFonts w:ascii="Arial" w:hAnsi="Arial" w:cs="Arial"/>
          <w:sz w:val="20"/>
          <w:szCs w:val="20"/>
          <w:u w:val="single"/>
        </w:rPr>
      </w:pPr>
      <w:r w:rsidRPr="00CF7095">
        <w:rPr>
          <w:rFonts w:ascii="Arial" w:hAnsi="Arial" w:cs="Arial"/>
          <w:sz w:val="20"/>
          <w:szCs w:val="20"/>
          <w:u w:val="single"/>
          <w:lang w:val="es-ES"/>
        </w:rPr>
        <w:t xml:space="preserve">Se acepta para su revisión y análisis detallado, la propuesta de la empresa </w:t>
      </w:r>
      <w:r w:rsidR="00CF7095" w:rsidRPr="00CF7095">
        <w:rPr>
          <w:rFonts w:ascii="Arial" w:hAnsi="Arial" w:cs="Arial"/>
          <w:b/>
          <w:sz w:val="20"/>
          <w:szCs w:val="20"/>
          <w:u w:val="single"/>
        </w:rPr>
        <w:t>CONSORCIO CONSTRUCTOR ADOBES</w:t>
      </w:r>
      <w:r w:rsidRPr="00CF7095">
        <w:rPr>
          <w:rFonts w:ascii="Arial" w:hAnsi="Arial" w:cs="Arial"/>
          <w:b/>
          <w:sz w:val="20"/>
          <w:szCs w:val="20"/>
          <w:u w:val="single"/>
          <w:lang w:val="es-ES"/>
        </w:rPr>
        <w:t>,</w:t>
      </w:r>
      <w:r w:rsidRPr="00CF7095">
        <w:rPr>
          <w:rFonts w:ascii="Arial" w:hAnsi="Arial" w:cs="Arial"/>
          <w:b/>
          <w:sz w:val="20"/>
          <w:szCs w:val="20"/>
          <w:u w:val="single"/>
        </w:rPr>
        <w:t xml:space="preserve"> S.A. DE C.V.</w:t>
      </w:r>
      <w:r w:rsidRPr="00CF7095">
        <w:rPr>
          <w:rFonts w:ascii="Arial" w:hAnsi="Arial" w:cs="Arial"/>
          <w:sz w:val="20"/>
          <w:szCs w:val="20"/>
          <w:u w:val="single"/>
          <w:lang w:val="es-ES"/>
        </w:rPr>
        <w:t xml:space="preserve">, ya que cumple con su propuesta técnica y económica y presenta un importe antes de I.V.A. de </w:t>
      </w:r>
      <w:r w:rsidRPr="00CF7095">
        <w:rPr>
          <w:rFonts w:ascii="Arial" w:hAnsi="Arial" w:cs="Arial"/>
          <w:b/>
          <w:sz w:val="20"/>
          <w:szCs w:val="20"/>
          <w:u w:val="single"/>
        </w:rPr>
        <w:t>$</w:t>
      </w:r>
      <w:r w:rsidR="00CF7095" w:rsidRPr="00CF7095">
        <w:rPr>
          <w:rFonts w:ascii="Arial" w:hAnsi="Arial" w:cs="Arial"/>
          <w:b/>
          <w:sz w:val="20"/>
          <w:szCs w:val="20"/>
          <w:u w:val="single"/>
        </w:rPr>
        <w:t xml:space="preserve">6´525,280.17 </w:t>
      </w:r>
      <w:r w:rsidRPr="00CF7095">
        <w:rPr>
          <w:rFonts w:ascii="Arial" w:hAnsi="Arial" w:cs="Arial"/>
          <w:sz w:val="20"/>
          <w:szCs w:val="20"/>
          <w:u w:val="single"/>
        </w:rPr>
        <w:t>(</w:t>
      </w:r>
      <w:r w:rsidR="00CF7095" w:rsidRPr="00CF7095">
        <w:rPr>
          <w:rFonts w:ascii="Arial" w:hAnsi="Arial" w:cs="Arial"/>
          <w:sz w:val="20"/>
          <w:szCs w:val="20"/>
          <w:u w:val="single"/>
        </w:rPr>
        <w:t xml:space="preserve">seis millones quinientos veinticinco mil doscientos ochenta </w:t>
      </w:r>
      <w:r w:rsidRPr="00CF7095">
        <w:rPr>
          <w:rFonts w:ascii="Arial" w:hAnsi="Arial" w:cs="Arial"/>
          <w:sz w:val="20"/>
          <w:szCs w:val="20"/>
          <w:u w:val="single"/>
        </w:rPr>
        <w:t xml:space="preserve">pesos </w:t>
      </w:r>
      <w:r w:rsidR="00CF7095" w:rsidRPr="00CF7095">
        <w:rPr>
          <w:rFonts w:ascii="Arial" w:hAnsi="Arial" w:cs="Arial"/>
          <w:sz w:val="20"/>
          <w:szCs w:val="20"/>
          <w:u w:val="single"/>
        </w:rPr>
        <w:t>17</w:t>
      </w:r>
      <w:r w:rsidRPr="00CF7095">
        <w:rPr>
          <w:rFonts w:ascii="Arial" w:hAnsi="Arial" w:cs="Arial"/>
          <w:sz w:val="20"/>
          <w:szCs w:val="20"/>
          <w:u w:val="single"/>
        </w:rPr>
        <w:t>/100 M.N.)</w:t>
      </w:r>
    </w:p>
    <w:p w:rsidR="0072518A" w:rsidRPr="00CF7095" w:rsidRDefault="0072518A" w:rsidP="0072518A">
      <w:pPr>
        <w:jc w:val="both"/>
        <w:rPr>
          <w:rFonts w:ascii="Arial" w:hAnsi="Arial" w:cs="Arial"/>
          <w:sz w:val="20"/>
          <w:szCs w:val="20"/>
          <w:u w:val="single"/>
        </w:rPr>
      </w:pPr>
    </w:p>
    <w:p w:rsidR="0072518A" w:rsidRPr="00CF7095" w:rsidRDefault="0072518A" w:rsidP="0072518A">
      <w:pPr>
        <w:jc w:val="both"/>
        <w:rPr>
          <w:rFonts w:ascii="Arial" w:hAnsi="Arial" w:cs="Arial"/>
          <w:b/>
          <w:i/>
          <w:sz w:val="20"/>
          <w:szCs w:val="20"/>
        </w:rPr>
      </w:pPr>
      <w:r w:rsidRPr="00CF7095">
        <w:rPr>
          <w:rFonts w:ascii="Arial" w:hAnsi="Arial" w:cs="Arial"/>
          <w:sz w:val="20"/>
          <w:szCs w:val="20"/>
          <w:u w:val="single"/>
        </w:rPr>
        <w:t xml:space="preserve">Los resultados de la Licitación por Invitación Restringida número </w:t>
      </w:r>
      <w:r w:rsidR="00CF7095" w:rsidRPr="00CF7095">
        <w:rPr>
          <w:rFonts w:ascii="Arial" w:hAnsi="Arial" w:cs="Arial"/>
          <w:b/>
          <w:sz w:val="20"/>
          <w:szCs w:val="20"/>
          <w:u w:val="single"/>
        </w:rPr>
        <w:t>DOPI-MUN-PP-PAV-CI-199-2018</w:t>
      </w:r>
      <w:r w:rsidRPr="00CF7095">
        <w:rPr>
          <w:rFonts w:ascii="Arial" w:hAnsi="Arial" w:cs="Arial"/>
          <w:b/>
          <w:sz w:val="20"/>
          <w:szCs w:val="20"/>
          <w:u w:val="single"/>
        </w:rPr>
        <w:t>,</w:t>
      </w:r>
      <w:r w:rsidRPr="005E30C2">
        <w:rPr>
          <w:rFonts w:ascii="Arial" w:hAnsi="Arial" w:cs="Arial"/>
          <w:sz w:val="20"/>
          <w:szCs w:val="20"/>
          <w:u w:val="single"/>
        </w:rPr>
        <w:t xml:space="preserve"> son</w:t>
      </w:r>
      <w:r w:rsidRPr="00CF7095">
        <w:rPr>
          <w:rFonts w:ascii="Arial" w:hAnsi="Arial" w:cs="Arial"/>
          <w:sz w:val="20"/>
          <w:szCs w:val="20"/>
          <w:u w:val="single"/>
        </w:rPr>
        <w:t xml:space="preserve"> los siguientes:</w:t>
      </w: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561"/>
        <w:gridCol w:w="2016"/>
        <w:gridCol w:w="1975"/>
      </w:tblGrid>
      <w:tr w:rsidR="00CF7095" w:rsidRPr="0072518A" w:rsidTr="00CA732B">
        <w:trPr>
          <w:trHeight w:val="366"/>
          <w:jc w:val="center"/>
        </w:trPr>
        <w:tc>
          <w:tcPr>
            <w:tcW w:w="557" w:type="dxa"/>
            <w:shd w:val="clear" w:color="auto" w:fill="A6A6A6" w:themeFill="background1" w:themeFillShade="A6"/>
            <w:vAlign w:val="center"/>
            <w:hideMark/>
          </w:tcPr>
          <w:p w:rsidR="00CF7095" w:rsidRPr="0072518A" w:rsidRDefault="00CF7095" w:rsidP="00CA732B">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NO.</w:t>
            </w:r>
          </w:p>
        </w:tc>
        <w:tc>
          <w:tcPr>
            <w:tcW w:w="5561" w:type="dxa"/>
            <w:shd w:val="clear" w:color="auto" w:fill="A6A6A6" w:themeFill="background1" w:themeFillShade="A6"/>
            <w:vAlign w:val="center"/>
            <w:hideMark/>
          </w:tcPr>
          <w:p w:rsidR="00CF7095" w:rsidRPr="0072518A" w:rsidRDefault="00CF7095" w:rsidP="00CA732B">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EMPRESA Y/O PERSONA FÍSICA</w:t>
            </w:r>
          </w:p>
        </w:tc>
        <w:tc>
          <w:tcPr>
            <w:tcW w:w="2016" w:type="dxa"/>
            <w:shd w:val="clear" w:color="auto" w:fill="A6A6A6" w:themeFill="background1" w:themeFillShade="A6"/>
            <w:vAlign w:val="center"/>
            <w:hideMark/>
          </w:tcPr>
          <w:p w:rsidR="00CF7095" w:rsidRPr="0072518A" w:rsidRDefault="00CF7095" w:rsidP="00CA732B">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CF7095" w:rsidRPr="0072518A" w:rsidRDefault="00CF7095" w:rsidP="00CA732B">
            <w:pPr>
              <w:jc w:val="center"/>
              <w:rPr>
                <w:rFonts w:ascii="Calibri" w:hAnsi="Calibri"/>
                <w:b/>
                <w:bCs/>
                <w:color w:val="000000"/>
                <w:sz w:val="22"/>
                <w:szCs w:val="22"/>
                <w:lang w:eastAsia="es-MX"/>
              </w:rPr>
            </w:pPr>
            <w:r w:rsidRPr="0072518A">
              <w:rPr>
                <w:rFonts w:ascii="Calibri" w:hAnsi="Calibri"/>
                <w:b/>
                <w:bCs/>
                <w:color w:val="000000"/>
                <w:sz w:val="22"/>
                <w:szCs w:val="22"/>
                <w:lang w:eastAsia="es-MX"/>
              </w:rPr>
              <w:t>IMPORTE SIN IVA</w:t>
            </w:r>
          </w:p>
        </w:tc>
      </w:tr>
      <w:tr w:rsidR="00CF7095" w:rsidRPr="0072518A" w:rsidTr="00CA732B">
        <w:trPr>
          <w:trHeight w:val="315"/>
          <w:jc w:val="center"/>
        </w:trPr>
        <w:tc>
          <w:tcPr>
            <w:tcW w:w="557" w:type="dxa"/>
            <w:vAlign w:val="center"/>
          </w:tcPr>
          <w:p w:rsidR="00CF7095" w:rsidRPr="0072518A" w:rsidRDefault="00CF7095" w:rsidP="00CA732B">
            <w:pPr>
              <w:jc w:val="center"/>
              <w:rPr>
                <w:rFonts w:ascii="Calibri" w:hAnsi="Calibri"/>
                <w:color w:val="000000"/>
                <w:sz w:val="18"/>
                <w:szCs w:val="18"/>
                <w:lang w:eastAsia="es-MX"/>
              </w:rPr>
            </w:pPr>
            <w:r w:rsidRPr="0072518A">
              <w:rPr>
                <w:rFonts w:ascii="Calibri" w:hAnsi="Calibri"/>
                <w:color w:val="000000"/>
                <w:sz w:val="18"/>
                <w:szCs w:val="18"/>
                <w:lang w:eastAsia="es-MX"/>
              </w:rPr>
              <w:t>1</w:t>
            </w:r>
          </w:p>
        </w:tc>
        <w:tc>
          <w:tcPr>
            <w:tcW w:w="5561" w:type="dxa"/>
            <w:vAlign w:val="center"/>
          </w:tcPr>
          <w:p w:rsidR="00CF7095" w:rsidRPr="0072518A" w:rsidRDefault="00CF7095"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GRUPO UNICRETO DE MÉXICO,</w:t>
            </w:r>
            <w:r>
              <w:rPr>
                <w:rFonts w:ascii="Calibri" w:hAnsi="Calibri" w:cs="Calibri"/>
                <w:b/>
                <w:sz w:val="22"/>
                <w:szCs w:val="22"/>
              </w:rPr>
              <w:t xml:space="preserve"> </w:t>
            </w:r>
            <w:r w:rsidRPr="0072518A">
              <w:rPr>
                <w:rFonts w:ascii="Calibri" w:hAnsi="Calibri" w:cs="Calibri"/>
                <w:b/>
                <w:sz w:val="22"/>
                <w:szCs w:val="22"/>
              </w:rPr>
              <w:t>S.A. DE C.V.</w:t>
            </w:r>
          </w:p>
        </w:tc>
        <w:tc>
          <w:tcPr>
            <w:tcW w:w="2016" w:type="dxa"/>
            <w:vAlign w:val="center"/>
          </w:tcPr>
          <w:p w:rsidR="00CF7095" w:rsidRPr="0072518A" w:rsidRDefault="00CF7095" w:rsidP="00CA732B">
            <w:pPr>
              <w:jc w:val="center"/>
              <w:rPr>
                <w:rFonts w:ascii="Arial" w:hAnsi="Arial"/>
                <w:sz w:val="20"/>
                <w:szCs w:val="20"/>
              </w:rPr>
            </w:pPr>
            <w:r w:rsidRPr="0072518A">
              <w:rPr>
                <w:rFonts w:ascii="Calibri" w:hAnsi="Calibri"/>
                <w:color w:val="000000"/>
                <w:sz w:val="18"/>
                <w:szCs w:val="18"/>
                <w:lang w:eastAsia="es-MX"/>
              </w:rPr>
              <w:t>SE ACEPTA</w:t>
            </w:r>
          </w:p>
        </w:tc>
        <w:tc>
          <w:tcPr>
            <w:tcW w:w="1975" w:type="dxa"/>
            <w:vAlign w:val="center"/>
          </w:tcPr>
          <w:p w:rsidR="00CF7095" w:rsidRPr="0072518A" w:rsidRDefault="00CF7095" w:rsidP="00CA732B">
            <w:pPr>
              <w:jc w:val="center"/>
              <w:rPr>
                <w:rFonts w:ascii="Arial" w:hAnsi="Arial"/>
                <w:sz w:val="20"/>
                <w:szCs w:val="20"/>
              </w:rPr>
            </w:pPr>
            <w:r w:rsidRPr="0072518A">
              <w:rPr>
                <w:rFonts w:ascii="Calibri" w:hAnsi="Calibri"/>
                <w:b/>
                <w:color w:val="000000"/>
                <w:sz w:val="18"/>
                <w:szCs w:val="18"/>
                <w:lang w:eastAsia="es-MX"/>
              </w:rPr>
              <w:t>$6,269,403.23</w:t>
            </w:r>
          </w:p>
        </w:tc>
      </w:tr>
      <w:tr w:rsidR="00CF7095" w:rsidRPr="0072518A" w:rsidTr="00CA732B">
        <w:trPr>
          <w:trHeight w:val="315"/>
          <w:jc w:val="center"/>
        </w:trPr>
        <w:tc>
          <w:tcPr>
            <w:tcW w:w="557" w:type="dxa"/>
            <w:vAlign w:val="center"/>
          </w:tcPr>
          <w:p w:rsidR="00CF7095" w:rsidRPr="0072518A" w:rsidRDefault="00CF7095" w:rsidP="00CA732B">
            <w:pPr>
              <w:jc w:val="center"/>
              <w:rPr>
                <w:rFonts w:ascii="Calibri" w:hAnsi="Calibri"/>
                <w:color w:val="000000"/>
                <w:sz w:val="18"/>
                <w:szCs w:val="18"/>
                <w:lang w:eastAsia="es-MX"/>
              </w:rPr>
            </w:pPr>
            <w:r w:rsidRPr="0072518A">
              <w:rPr>
                <w:rFonts w:ascii="Calibri" w:hAnsi="Calibri"/>
                <w:color w:val="000000"/>
                <w:sz w:val="18"/>
                <w:szCs w:val="18"/>
                <w:lang w:eastAsia="es-MX"/>
              </w:rPr>
              <w:t>2</w:t>
            </w:r>
          </w:p>
        </w:tc>
        <w:tc>
          <w:tcPr>
            <w:tcW w:w="5561" w:type="dxa"/>
            <w:vAlign w:val="center"/>
          </w:tcPr>
          <w:p w:rsidR="00CF7095" w:rsidRPr="0072518A" w:rsidRDefault="00CF7095"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CONSTRUCTORA DIRU, S.A. DE C.V.</w:t>
            </w:r>
          </w:p>
        </w:tc>
        <w:tc>
          <w:tcPr>
            <w:tcW w:w="2016" w:type="dxa"/>
            <w:vAlign w:val="center"/>
          </w:tcPr>
          <w:p w:rsidR="00CF7095" w:rsidRPr="0072518A" w:rsidRDefault="00CF7095" w:rsidP="00CA732B">
            <w:pPr>
              <w:jc w:val="center"/>
              <w:rPr>
                <w:rFonts w:ascii="Arial" w:hAnsi="Arial"/>
                <w:b/>
                <w:sz w:val="20"/>
                <w:szCs w:val="20"/>
              </w:rPr>
            </w:pPr>
            <w:r w:rsidRPr="0072518A">
              <w:rPr>
                <w:rFonts w:ascii="Calibri" w:hAnsi="Calibri"/>
                <w:color w:val="000000"/>
                <w:sz w:val="18"/>
                <w:szCs w:val="18"/>
                <w:lang w:eastAsia="es-MX"/>
              </w:rPr>
              <w:t>SE ACEPTA</w:t>
            </w:r>
          </w:p>
        </w:tc>
        <w:tc>
          <w:tcPr>
            <w:tcW w:w="1975" w:type="dxa"/>
            <w:vAlign w:val="center"/>
          </w:tcPr>
          <w:p w:rsidR="00CF7095" w:rsidRPr="0072518A" w:rsidRDefault="00CF7095" w:rsidP="00CA732B">
            <w:pPr>
              <w:jc w:val="center"/>
              <w:rPr>
                <w:rFonts w:ascii="Arial" w:hAnsi="Arial"/>
                <w:sz w:val="20"/>
                <w:szCs w:val="20"/>
              </w:rPr>
            </w:pPr>
            <w:r w:rsidRPr="0072518A">
              <w:rPr>
                <w:rFonts w:ascii="Calibri" w:hAnsi="Calibri"/>
                <w:b/>
                <w:color w:val="000000"/>
                <w:sz w:val="18"/>
                <w:szCs w:val="18"/>
                <w:lang w:eastAsia="es-MX"/>
              </w:rPr>
              <w:t>$6,578,870.69</w:t>
            </w:r>
          </w:p>
        </w:tc>
      </w:tr>
      <w:tr w:rsidR="00CF7095" w:rsidRPr="0072518A" w:rsidTr="00CA732B">
        <w:trPr>
          <w:trHeight w:val="315"/>
          <w:jc w:val="center"/>
        </w:trPr>
        <w:tc>
          <w:tcPr>
            <w:tcW w:w="557" w:type="dxa"/>
            <w:vAlign w:val="center"/>
          </w:tcPr>
          <w:p w:rsidR="00CF7095" w:rsidRPr="0072518A" w:rsidRDefault="00CF7095" w:rsidP="00CA732B">
            <w:pPr>
              <w:jc w:val="center"/>
              <w:rPr>
                <w:rFonts w:ascii="Calibri" w:hAnsi="Calibri"/>
                <w:color w:val="000000"/>
                <w:sz w:val="18"/>
                <w:szCs w:val="18"/>
                <w:lang w:eastAsia="es-MX"/>
              </w:rPr>
            </w:pPr>
            <w:r w:rsidRPr="0072518A">
              <w:rPr>
                <w:rFonts w:ascii="Calibri" w:hAnsi="Calibri"/>
                <w:color w:val="000000"/>
                <w:sz w:val="18"/>
                <w:szCs w:val="18"/>
                <w:lang w:eastAsia="es-MX"/>
              </w:rPr>
              <w:t>3</w:t>
            </w:r>
          </w:p>
        </w:tc>
        <w:tc>
          <w:tcPr>
            <w:tcW w:w="5561" w:type="dxa"/>
            <w:tcBorders>
              <w:bottom w:val="single" w:sz="4" w:space="0" w:color="auto"/>
            </w:tcBorders>
            <w:vAlign w:val="center"/>
          </w:tcPr>
          <w:p w:rsidR="00CF7095" w:rsidRPr="0072518A" w:rsidRDefault="00CF7095"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GALJACK ARQUITECTOS Y CONSTRUCCIONES, S.A. DE C.V.</w:t>
            </w:r>
          </w:p>
        </w:tc>
        <w:tc>
          <w:tcPr>
            <w:tcW w:w="2016" w:type="dxa"/>
            <w:vAlign w:val="center"/>
          </w:tcPr>
          <w:p w:rsidR="00CF7095" w:rsidRPr="0072518A" w:rsidRDefault="00CF7095" w:rsidP="00CA732B">
            <w:pPr>
              <w:jc w:val="center"/>
              <w:rPr>
                <w:rFonts w:ascii="Arial" w:hAnsi="Arial"/>
                <w:sz w:val="20"/>
                <w:szCs w:val="20"/>
              </w:rPr>
            </w:pPr>
            <w:r w:rsidRPr="0072518A">
              <w:rPr>
                <w:rFonts w:ascii="Calibri" w:hAnsi="Calibri"/>
                <w:color w:val="000000"/>
                <w:sz w:val="18"/>
                <w:szCs w:val="18"/>
                <w:lang w:eastAsia="es-MX"/>
              </w:rPr>
              <w:t>SE ACEPTA</w:t>
            </w:r>
          </w:p>
        </w:tc>
        <w:tc>
          <w:tcPr>
            <w:tcW w:w="1975" w:type="dxa"/>
            <w:vAlign w:val="center"/>
          </w:tcPr>
          <w:p w:rsidR="00CF7095" w:rsidRPr="0072518A" w:rsidRDefault="00CF7095" w:rsidP="00CA732B">
            <w:pPr>
              <w:jc w:val="center"/>
              <w:rPr>
                <w:rFonts w:ascii="Arial" w:hAnsi="Arial"/>
                <w:sz w:val="20"/>
                <w:szCs w:val="20"/>
              </w:rPr>
            </w:pPr>
            <w:r w:rsidRPr="0072518A">
              <w:rPr>
                <w:rFonts w:ascii="Calibri" w:hAnsi="Calibri"/>
                <w:b/>
                <w:color w:val="000000"/>
                <w:sz w:val="18"/>
                <w:szCs w:val="18"/>
                <w:lang w:eastAsia="es-MX"/>
              </w:rPr>
              <w:t>$6,477,129.40</w:t>
            </w:r>
          </w:p>
        </w:tc>
      </w:tr>
      <w:tr w:rsidR="00CF7095" w:rsidRPr="0072518A" w:rsidTr="00CA732B">
        <w:trPr>
          <w:trHeight w:val="315"/>
          <w:jc w:val="center"/>
        </w:trPr>
        <w:tc>
          <w:tcPr>
            <w:tcW w:w="557" w:type="dxa"/>
            <w:vAlign w:val="center"/>
          </w:tcPr>
          <w:p w:rsidR="00CF7095" w:rsidRPr="0072518A" w:rsidRDefault="00CF7095" w:rsidP="00CA732B">
            <w:pPr>
              <w:jc w:val="center"/>
              <w:rPr>
                <w:rFonts w:ascii="Calibri" w:hAnsi="Calibri"/>
                <w:color w:val="000000"/>
                <w:sz w:val="18"/>
                <w:szCs w:val="18"/>
                <w:lang w:eastAsia="es-MX"/>
              </w:rPr>
            </w:pPr>
            <w:r w:rsidRPr="0072518A">
              <w:rPr>
                <w:rFonts w:ascii="Calibri" w:hAnsi="Calibri"/>
                <w:color w:val="000000"/>
                <w:sz w:val="18"/>
                <w:szCs w:val="18"/>
                <w:lang w:eastAsia="es-MX"/>
              </w:rPr>
              <w:t>4</w:t>
            </w:r>
          </w:p>
        </w:tc>
        <w:tc>
          <w:tcPr>
            <w:tcW w:w="5561" w:type="dxa"/>
            <w:tcBorders>
              <w:top w:val="single" w:sz="4" w:space="0" w:color="auto"/>
              <w:left w:val="single" w:sz="4" w:space="0" w:color="auto"/>
              <w:bottom w:val="single" w:sz="4" w:space="0" w:color="auto"/>
              <w:right w:val="single" w:sz="4" w:space="0" w:color="auto"/>
            </w:tcBorders>
            <w:vAlign w:val="center"/>
          </w:tcPr>
          <w:p w:rsidR="00CF7095" w:rsidRPr="0072518A" w:rsidRDefault="00CF7095"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INECO CONSTRUYE, S.A. DE C.V.</w:t>
            </w:r>
          </w:p>
        </w:tc>
        <w:tc>
          <w:tcPr>
            <w:tcW w:w="2016" w:type="dxa"/>
            <w:vAlign w:val="center"/>
          </w:tcPr>
          <w:p w:rsidR="00CF7095" w:rsidRPr="0072518A" w:rsidRDefault="00CF7095" w:rsidP="00CA732B">
            <w:pPr>
              <w:jc w:val="center"/>
              <w:rPr>
                <w:rFonts w:ascii="Arial" w:hAnsi="Arial"/>
                <w:sz w:val="20"/>
                <w:szCs w:val="20"/>
              </w:rPr>
            </w:pPr>
            <w:r w:rsidRPr="0072518A">
              <w:rPr>
                <w:rFonts w:ascii="Calibri" w:hAnsi="Calibri"/>
                <w:color w:val="000000"/>
                <w:sz w:val="18"/>
                <w:szCs w:val="18"/>
                <w:lang w:eastAsia="es-MX"/>
              </w:rPr>
              <w:t>SE ACEPTA</w:t>
            </w:r>
          </w:p>
        </w:tc>
        <w:tc>
          <w:tcPr>
            <w:tcW w:w="1975" w:type="dxa"/>
            <w:vAlign w:val="center"/>
          </w:tcPr>
          <w:p w:rsidR="00CF7095" w:rsidRPr="0072518A" w:rsidRDefault="00CF7095" w:rsidP="00CA732B">
            <w:pPr>
              <w:jc w:val="center"/>
              <w:rPr>
                <w:rFonts w:ascii="Arial" w:hAnsi="Arial"/>
                <w:sz w:val="20"/>
                <w:szCs w:val="20"/>
              </w:rPr>
            </w:pPr>
            <w:r w:rsidRPr="0072518A">
              <w:rPr>
                <w:rFonts w:ascii="Calibri" w:hAnsi="Calibri"/>
                <w:b/>
                <w:color w:val="000000"/>
                <w:sz w:val="18"/>
                <w:szCs w:val="18"/>
                <w:lang w:eastAsia="es-MX"/>
              </w:rPr>
              <w:t>$6,445,496.78</w:t>
            </w:r>
          </w:p>
        </w:tc>
      </w:tr>
      <w:tr w:rsidR="00CF7095" w:rsidRPr="0072518A" w:rsidTr="00CA732B">
        <w:trPr>
          <w:trHeight w:val="315"/>
          <w:jc w:val="center"/>
        </w:trPr>
        <w:tc>
          <w:tcPr>
            <w:tcW w:w="557" w:type="dxa"/>
            <w:vAlign w:val="center"/>
          </w:tcPr>
          <w:p w:rsidR="00CF7095" w:rsidRPr="0072518A" w:rsidRDefault="00CF7095" w:rsidP="00CA732B">
            <w:pPr>
              <w:jc w:val="center"/>
              <w:rPr>
                <w:rFonts w:ascii="Calibri" w:hAnsi="Calibri"/>
                <w:color w:val="000000"/>
                <w:sz w:val="18"/>
                <w:szCs w:val="18"/>
                <w:lang w:eastAsia="es-MX"/>
              </w:rPr>
            </w:pPr>
            <w:r w:rsidRPr="0072518A">
              <w:rPr>
                <w:rFonts w:ascii="Calibri" w:hAnsi="Calibri"/>
                <w:color w:val="000000"/>
                <w:sz w:val="18"/>
                <w:szCs w:val="18"/>
                <w:lang w:eastAsia="es-MX"/>
              </w:rPr>
              <w:t>5</w:t>
            </w:r>
          </w:p>
        </w:tc>
        <w:tc>
          <w:tcPr>
            <w:tcW w:w="5561" w:type="dxa"/>
            <w:tcBorders>
              <w:top w:val="single" w:sz="4" w:space="0" w:color="auto"/>
              <w:left w:val="single" w:sz="4" w:space="0" w:color="auto"/>
              <w:bottom w:val="single" w:sz="4" w:space="0" w:color="auto"/>
              <w:right w:val="single" w:sz="4" w:space="0" w:color="auto"/>
            </w:tcBorders>
            <w:vAlign w:val="center"/>
          </w:tcPr>
          <w:p w:rsidR="00CF7095" w:rsidRPr="0072518A" w:rsidRDefault="00CF7095" w:rsidP="00CA732B">
            <w:pPr>
              <w:autoSpaceDE w:val="0"/>
              <w:autoSpaceDN w:val="0"/>
              <w:adjustRightInd w:val="0"/>
              <w:ind w:right="-567"/>
              <w:jc w:val="both"/>
              <w:rPr>
                <w:rFonts w:ascii="Calibri" w:hAnsi="Calibri" w:cs="Calibri"/>
                <w:b/>
                <w:sz w:val="22"/>
                <w:szCs w:val="22"/>
              </w:rPr>
            </w:pPr>
            <w:r w:rsidRPr="0072518A">
              <w:rPr>
                <w:rFonts w:ascii="Calibri" w:hAnsi="Calibri" w:cs="Calibri"/>
                <w:b/>
                <w:sz w:val="22"/>
                <w:szCs w:val="22"/>
              </w:rPr>
              <w:t>CONSORCIO CONSTRUCTOR ADOBES, S.A. DE C.V.</w:t>
            </w:r>
          </w:p>
        </w:tc>
        <w:tc>
          <w:tcPr>
            <w:tcW w:w="2016" w:type="dxa"/>
            <w:vAlign w:val="center"/>
          </w:tcPr>
          <w:p w:rsidR="00CF7095" w:rsidRPr="0072518A" w:rsidRDefault="00CF7095" w:rsidP="00CA732B">
            <w:pPr>
              <w:jc w:val="center"/>
              <w:rPr>
                <w:rFonts w:ascii="Arial" w:hAnsi="Arial"/>
                <w:sz w:val="20"/>
                <w:szCs w:val="20"/>
              </w:rPr>
            </w:pPr>
            <w:r w:rsidRPr="0072518A">
              <w:rPr>
                <w:rFonts w:ascii="Calibri" w:hAnsi="Calibri"/>
                <w:color w:val="000000"/>
                <w:sz w:val="18"/>
                <w:szCs w:val="18"/>
                <w:lang w:eastAsia="es-MX"/>
              </w:rPr>
              <w:t>SE ACEPTA</w:t>
            </w:r>
          </w:p>
        </w:tc>
        <w:tc>
          <w:tcPr>
            <w:tcW w:w="1975" w:type="dxa"/>
            <w:vAlign w:val="center"/>
          </w:tcPr>
          <w:p w:rsidR="00CF7095" w:rsidRPr="0072518A" w:rsidRDefault="00CF7095" w:rsidP="00CA732B">
            <w:pPr>
              <w:jc w:val="center"/>
              <w:rPr>
                <w:rFonts w:ascii="Arial" w:hAnsi="Arial"/>
                <w:sz w:val="20"/>
                <w:szCs w:val="20"/>
              </w:rPr>
            </w:pPr>
            <w:r w:rsidRPr="0072518A">
              <w:rPr>
                <w:rFonts w:ascii="Calibri" w:hAnsi="Calibri"/>
                <w:b/>
                <w:color w:val="000000"/>
                <w:sz w:val="18"/>
                <w:szCs w:val="18"/>
                <w:lang w:eastAsia="es-MX"/>
              </w:rPr>
              <w:t>$6,525,280.17</w:t>
            </w:r>
          </w:p>
        </w:tc>
      </w:tr>
    </w:tbl>
    <w:p w:rsidR="00634154" w:rsidRPr="00BE51E6" w:rsidRDefault="00634154" w:rsidP="00FB61FA">
      <w:pPr>
        <w:jc w:val="both"/>
        <w:rPr>
          <w:rFonts w:ascii="Arial" w:hAnsi="Arial" w:cs="Arial"/>
          <w:b/>
          <w:i/>
          <w:sz w:val="20"/>
          <w:szCs w:val="20"/>
        </w:rPr>
      </w:pPr>
    </w:p>
    <w:p w:rsidR="00634154" w:rsidRPr="00BE51E6" w:rsidRDefault="00CF7095" w:rsidP="00FB61FA">
      <w:pPr>
        <w:jc w:val="both"/>
        <w:rPr>
          <w:rFonts w:ascii="Arial" w:hAnsi="Arial" w:cs="Arial"/>
          <w:b/>
          <w:i/>
          <w:sz w:val="20"/>
          <w:szCs w:val="20"/>
        </w:rPr>
      </w:pPr>
      <w:r w:rsidRPr="00BE51E6">
        <w:rPr>
          <w:rFonts w:ascii="Arial" w:hAnsi="Arial" w:cs="Arial"/>
          <w:b/>
          <w:sz w:val="20"/>
          <w:szCs w:val="20"/>
        </w:rPr>
        <w:t>Mtro. David Miguel Zamora Bueno</w:t>
      </w:r>
      <w:r w:rsidRPr="00BE51E6">
        <w:rPr>
          <w:rFonts w:ascii="Arial" w:hAnsi="Arial" w:cs="Arial"/>
          <w:sz w:val="20"/>
          <w:szCs w:val="20"/>
        </w:rPr>
        <w:t xml:space="preserve">, Secretario Técnico: </w:t>
      </w:r>
      <w:r w:rsidRPr="00BE51E6">
        <w:rPr>
          <w:rFonts w:ascii="Arial" w:hAnsi="Arial" w:cs="Arial"/>
          <w:sz w:val="20"/>
          <w:szCs w:val="20"/>
          <w:u w:val="single"/>
        </w:rPr>
        <w:t xml:space="preserve">La siguiente Licitación por Invitación Restringida es la número </w:t>
      </w:r>
      <w:r w:rsidR="002222A4" w:rsidRPr="00BE51E6">
        <w:rPr>
          <w:rFonts w:ascii="Arial" w:hAnsi="Arial" w:cs="Arial"/>
          <w:b/>
          <w:sz w:val="20"/>
          <w:szCs w:val="20"/>
          <w:u w:val="single"/>
        </w:rPr>
        <w:t xml:space="preserve">DOPI-MUN-PP-PAV-CI-200-2018 </w:t>
      </w:r>
      <w:r w:rsidRPr="00BE51E6">
        <w:rPr>
          <w:rFonts w:ascii="Arial" w:hAnsi="Arial" w:cs="Arial"/>
          <w:sz w:val="20"/>
          <w:szCs w:val="20"/>
          <w:u w:val="single"/>
        </w:rPr>
        <w:t xml:space="preserve">que tiene por objeto </w:t>
      </w:r>
      <w:r w:rsidR="002222A4" w:rsidRPr="00BE51E6">
        <w:rPr>
          <w:rFonts w:ascii="Arial" w:hAnsi="Arial" w:cs="Arial"/>
          <w:b/>
          <w:sz w:val="20"/>
          <w:szCs w:val="20"/>
          <w:u w:val="single"/>
        </w:rPr>
        <w:t>Rehabilitación integral de vialidad Imperio-Granaditos-Experiencia-Álvaro Obregón. Desde Periférico hasta Atemajac, incluyendo rehabilitación de banquetas, municipio de Zapopan, Jalisco. Frente 2</w:t>
      </w:r>
      <w:r w:rsidRPr="00BE51E6">
        <w:rPr>
          <w:rFonts w:ascii="Arial" w:hAnsi="Arial" w:cs="Arial"/>
          <w:b/>
          <w:sz w:val="20"/>
          <w:szCs w:val="20"/>
          <w:u w:val="single"/>
        </w:rPr>
        <w:t xml:space="preserve">, </w:t>
      </w:r>
      <w:r w:rsidRPr="00BE51E6">
        <w:rPr>
          <w:rFonts w:ascii="Arial" w:hAnsi="Arial" w:cs="Arial"/>
          <w:sz w:val="20"/>
          <w:szCs w:val="20"/>
          <w:u w:val="single"/>
        </w:rPr>
        <w:t>se invitaron a participar a 5 empresas las cuales están presentes y son las siguientes:</w:t>
      </w:r>
    </w:p>
    <w:p w:rsidR="00A2280A" w:rsidRDefault="00A2280A"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911"/>
        <w:gridCol w:w="2506"/>
      </w:tblGrid>
      <w:tr w:rsidR="00A2280A" w:rsidRPr="00A2280A" w:rsidTr="00A2280A">
        <w:trPr>
          <w:trHeight w:val="427"/>
          <w:jc w:val="center"/>
        </w:trPr>
        <w:tc>
          <w:tcPr>
            <w:tcW w:w="692" w:type="dxa"/>
            <w:shd w:val="clear" w:color="auto" w:fill="A6A6A6" w:themeFill="background1" w:themeFillShade="A6"/>
            <w:vAlign w:val="center"/>
            <w:hideMark/>
          </w:tcPr>
          <w:p w:rsidR="00A2280A" w:rsidRPr="00A2280A" w:rsidRDefault="00A2280A" w:rsidP="00CA732B">
            <w:pPr>
              <w:jc w:val="center"/>
              <w:rPr>
                <w:rFonts w:ascii="Calibri" w:hAnsi="Calibri"/>
                <w:b/>
                <w:bCs/>
                <w:color w:val="000000"/>
                <w:sz w:val="22"/>
                <w:szCs w:val="22"/>
                <w:lang w:eastAsia="es-MX"/>
              </w:rPr>
            </w:pPr>
            <w:r w:rsidRPr="00A2280A">
              <w:rPr>
                <w:rFonts w:ascii="Calibri" w:hAnsi="Calibri"/>
                <w:b/>
                <w:bCs/>
                <w:color w:val="000000"/>
                <w:sz w:val="22"/>
                <w:szCs w:val="22"/>
                <w:lang w:eastAsia="es-MX"/>
              </w:rPr>
              <w:t>NO.</w:t>
            </w:r>
          </w:p>
        </w:tc>
        <w:tc>
          <w:tcPr>
            <w:tcW w:w="6911" w:type="dxa"/>
            <w:shd w:val="clear" w:color="auto" w:fill="A6A6A6" w:themeFill="background1" w:themeFillShade="A6"/>
            <w:vAlign w:val="center"/>
            <w:hideMark/>
          </w:tcPr>
          <w:p w:rsidR="00A2280A" w:rsidRPr="00A2280A" w:rsidRDefault="00A2280A" w:rsidP="00CA732B">
            <w:pPr>
              <w:jc w:val="center"/>
              <w:rPr>
                <w:rFonts w:ascii="Calibri" w:hAnsi="Calibri"/>
                <w:b/>
                <w:bCs/>
                <w:color w:val="000000"/>
                <w:sz w:val="22"/>
                <w:szCs w:val="22"/>
                <w:lang w:eastAsia="es-MX"/>
              </w:rPr>
            </w:pPr>
            <w:r w:rsidRPr="00A2280A">
              <w:rPr>
                <w:rFonts w:ascii="Calibri" w:hAnsi="Calibri"/>
                <w:b/>
                <w:bCs/>
                <w:color w:val="000000"/>
                <w:sz w:val="22"/>
                <w:szCs w:val="22"/>
                <w:lang w:eastAsia="es-MX"/>
              </w:rPr>
              <w:t>EMPRESA Y/O PERSONA FÍSICA</w:t>
            </w:r>
          </w:p>
        </w:tc>
        <w:tc>
          <w:tcPr>
            <w:tcW w:w="2506" w:type="dxa"/>
            <w:shd w:val="clear" w:color="auto" w:fill="A6A6A6" w:themeFill="background1" w:themeFillShade="A6"/>
            <w:vAlign w:val="center"/>
            <w:hideMark/>
          </w:tcPr>
          <w:p w:rsidR="00A2280A" w:rsidRPr="00A2280A" w:rsidRDefault="00A2280A" w:rsidP="00CA732B">
            <w:pPr>
              <w:jc w:val="center"/>
              <w:rPr>
                <w:rFonts w:ascii="Calibri" w:hAnsi="Calibri"/>
                <w:b/>
                <w:bCs/>
                <w:color w:val="000000"/>
                <w:sz w:val="22"/>
                <w:szCs w:val="22"/>
                <w:lang w:eastAsia="es-MX"/>
              </w:rPr>
            </w:pPr>
            <w:r w:rsidRPr="00A2280A">
              <w:rPr>
                <w:rFonts w:ascii="Calibri" w:hAnsi="Calibri"/>
                <w:b/>
                <w:bCs/>
                <w:color w:val="000000"/>
                <w:sz w:val="22"/>
                <w:szCs w:val="22"/>
                <w:lang w:eastAsia="es-MX"/>
              </w:rPr>
              <w:t>DOCUMENTACIÓN</w:t>
            </w:r>
          </w:p>
        </w:tc>
      </w:tr>
      <w:tr w:rsidR="00A2280A" w:rsidRPr="00A2280A" w:rsidTr="00A2280A">
        <w:trPr>
          <w:trHeight w:val="315"/>
          <w:jc w:val="center"/>
        </w:trPr>
        <w:tc>
          <w:tcPr>
            <w:tcW w:w="692" w:type="dxa"/>
            <w:vAlign w:val="center"/>
          </w:tcPr>
          <w:p w:rsidR="00A2280A" w:rsidRPr="00A2280A" w:rsidRDefault="00A2280A" w:rsidP="00CA732B">
            <w:pPr>
              <w:jc w:val="center"/>
              <w:rPr>
                <w:rFonts w:ascii="Calibri" w:hAnsi="Calibri"/>
                <w:color w:val="000000"/>
                <w:sz w:val="18"/>
                <w:szCs w:val="18"/>
                <w:lang w:eastAsia="es-MX"/>
              </w:rPr>
            </w:pPr>
            <w:r w:rsidRPr="00A2280A">
              <w:rPr>
                <w:rFonts w:ascii="Calibri" w:hAnsi="Calibri"/>
                <w:color w:val="000000"/>
                <w:sz w:val="18"/>
                <w:szCs w:val="18"/>
                <w:lang w:eastAsia="es-MX"/>
              </w:rPr>
              <w:t>1</w:t>
            </w:r>
          </w:p>
        </w:tc>
        <w:tc>
          <w:tcPr>
            <w:tcW w:w="6911" w:type="dxa"/>
            <w:vAlign w:val="center"/>
          </w:tcPr>
          <w:p w:rsidR="00A2280A" w:rsidRPr="00A2280A" w:rsidRDefault="00A2280A" w:rsidP="00CA732B">
            <w:pPr>
              <w:autoSpaceDE w:val="0"/>
              <w:autoSpaceDN w:val="0"/>
              <w:adjustRightInd w:val="0"/>
              <w:ind w:right="-567"/>
              <w:jc w:val="both"/>
              <w:rPr>
                <w:rFonts w:ascii="Calibri" w:hAnsi="Calibri" w:cs="Calibri"/>
                <w:b/>
                <w:sz w:val="22"/>
                <w:szCs w:val="22"/>
              </w:rPr>
            </w:pPr>
            <w:r w:rsidRPr="00A2280A">
              <w:rPr>
                <w:rFonts w:ascii="Calibri" w:hAnsi="Calibri" w:cs="Calibri"/>
                <w:b/>
                <w:sz w:val="22"/>
                <w:szCs w:val="22"/>
              </w:rPr>
              <w:t>ROTH´S INGENIERÍA Y REPRESENTACIONES, S.A. DE C.V.</w:t>
            </w:r>
          </w:p>
        </w:tc>
        <w:tc>
          <w:tcPr>
            <w:tcW w:w="2506" w:type="dxa"/>
            <w:vAlign w:val="center"/>
          </w:tcPr>
          <w:p w:rsidR="00A2280A" w:rsidRPr="00A2280A" w:rsidRDefault="00A2280A" w:rsidP="00CA732B">
            <w:pPr>
              <w:jc w:val="center"/>
              <w:rPr>
                <w:rFonts w:ascii="Arial" w:hAnsi="Arial"/>
                <w:sz w:val="20"/>
                <w:szCs w:val="20"/>
              </w:rPr>
            </w:pPr>
            <w:r w:rsidRPr="00A2280A">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A2280A" w:rsidRPr="00A2280A" w:rsidTr="00A2280A">
        <w:trPr>
          <w:trHeight w:val="315"/>
          <w:jc w:val="center"/>
        </w:trPr>
        <w:tc>
          <w:tcPr>
            <w:tcW w:w="692" w:type="dxa"/>
            <w:vAlign w:val="center"/>
          </w:tcPr>
          <w:p w:rsidR="00A2280A" w:rsidRPr="00A2280A" w:rsidRDefault="00A2280A" w:rsidP="00CA732B">
            <w:pPr>
              <w:jc w:val="center"/>
              <w:rPr>
                <w:rFonts w:ascii="Calibri" w:hAnsi="Calibri"/>
                <w:color w:val="000000"/>
                <w:sz w:val="18"/>
                <w:szCs w:val="18"/>
                <w:lang w:eastAsia="es-MX"/>
              </w:rPr>
            </w:pPr>
            <w:r w:rsidRPr="00A2280A">
              <w:rPr>
                <w:rFonts w:ascii="Calibri" w:hAnsi="Calibri"/>
                <w:color w:val="000000"/>
                <w:sz w:val="18"/>
                <w:szCs w:val="18"/>
                <w:lang w:eastAsia="es-MX"/>
              </w:rPr>
              <w:t>2</w:t>
            </w:r>
          </w:p>
        </w:tc>
        <w:tc>
          <w:tcPr>
            <w:tcW w:w="6911" w:type="dxa"/>
            <w:vAlign w:val="center"/>
          </w:tcPr>
          <w:p w:rsidR="00A2280A" w:rsidRPr="00A2280A" w:rsidRDefault="00A2280A" w:rsidP="00CA732B">
            <w:pPr>
              <w:autoSpaceDE w:val="0"/>
              <w:autoSpaceDN w:val="0"/>
              <w:adjustRightInd w:val="0"/>
              <w:ind w:right="-567"/>
              <w:jc w:val="both"/>
              <w:rPr>
                <w:rFonts w:ascii="Calibri" w:hAnsi="Calibri" w:cs="Calibri"/>
                <w:b/>
                <w:sz w:val="22"/>
                <w:szCs w:val="22"/>
              </w:rPr>
            </w:pPr>
            <w:r w:rsidRPr="00A2280A">
              <w:rPr>
                <w:rFonts w:ascii="Calibri" w:hAnsi="Calibri" w:cs="Calibri"/>
                <w:b/>
                <w:sz w:val="22"/>
                <w:szCs w:val="22"/>
              </w:rPr>
              <w:t>CONSTRUBRAVO, S.A. DE C.V.</w:t>
            </w:r>
          </w:p>
        </w:tc>
        <w:tc>
          <w:tcPr>
            <w:tcW w:w="2506" w:type="dxa"/>
          </w:tcPr>
          <w:p w:rsidR="00A2280A" w:rsidRDefault="00A2280A" w:rsidP="00A2280A">
            <w:pPr>
              <w:jc w:val="center"/>
            </w:pPr>
            <w:r w:rsidRPr="00A2280A">
              <w:rPr>
                <w:rFonts w:ascii="Calibri" w:hAnsi="Calibri"/>
                <w:color w:val="000000"/>
                <w:sz w:val="18"/>
                <w:szCs w:val="18"/>
                <w:lang w:eastAsia="es-MX"/>
              </w:rPr>
              <w:t xml:space="preserve">SE </w:t>
            </w:r>
            <w:r w:rsidRPr="00141C30">
              <w:rPr>
                <w:rFonts w:ascii="Calibri" w:hAnsi="Calibri"/>
                <w:color w:val="000000"/>
                <w:sz w:val="18"/>
                <w:szCs w:val="18"/>
                <w:lang w:eastAsia="es-MX"/>
              </w:rPr>
              <w:t>PRESENTA</w:t>
            </w:r>
          </w:p>
        </w:tc>
      </w:tr>
      <w:tr w:rsidR="00A2280A" w:rsidRPr="00A2280A" w:rsidTr="00A2280A">
        <w:trPr>
          <w:trHeight w:val="315"/>
          <w:jc w:val="center"/>
        </w:trPr>
        <w:tc>
          <w:tcPr>
            <w:tcW w:w="692" w:type="dxa"/>
            <w:vAlign w:val="center"/>
          </w:tcPr>
          <w:p w:rsidR="00A2280A" w:rsidRPr="00A2280A" w:rsidRDefault="00A2280A" w:rsidP="00CA732B">
            <w:pPr>
              <w:jc w:val="center"/>
              <w:rPr>
                <w:rFonts w:ascii="Calibri" w:hAnsi="Calibri"/>
                <w:color w:val="000000"/>
                <w:sz w:val="18"/>
                <w:szCs w:val="18"/>
                <w:lang w:eastAsia="es-MX"/>
              </w:rPr>
            </w:pPr>
            <w:r w:rsidRPr="00A2280A">
              <w:rPr>
                <w:rFonts w:ascii="Calibri" w:hAnsi="Calibri"/>
                <w:color w:val="000000"/>
                <w:sz w:val="18"/>
                <w:szCs w:val="18"/>
                <w:lang w:eastAsia="es-MX"/>
              </w:rPr>
              <w:t>3</w:t>
            </w:r>
          </w:p>
        </w:tc>
        <w:tc>
          <w:tcPr>
            <w:tcW w:w="6911" w:type="dxa"/>
            <w:tcBorders>
              <w:bottom w:val="single" w:sz="4" w:space="0" w:color="auto"/>
            </w:tcBorders>
            <w:vAlign w:val="center"/>
          </w:tcPr>
          <w:p w:rsidR="00A2280A" w:rsidRPr="00A2280A" w:rsidRDefault="00A2280A" w:rsidP="00CA732B">
            <w:pPr>
              <w:autoSpaceDE w:val="0"/>
              <w:autoSpaceDN w:val="0"/>
              <w:adjustRightInd w:val="0"/>
              <w:ind w:right="-567"/>
              <w:jc w:val="both"/>
              <w:rPr>
                <w:rFonts w:ascii="Calibri" w:hAnsi="Calibri" w:cs="Calibri"/>
                <w:b/>
                <w:sz w:val="22"/>
                <w:szCs w:val="22"/>
              </w:rPr>
            </w:pPr>
            <w:r w:rsidRPr="00A2280A">
              <w:rPr>
                <w:rFonts w:ascii="Calibri" w:hAnsi="Calibri" w:cs="Calibri"/>
                <w:b/>
                <w:sz w:val="22"/>
                <w:szCs w:val="22"/>
              </w:rPr>
              <w:t>MEDGAR CONSTRUCCIONES, S.A. DE C.V.</w:t>
            </w:r>
          </w:p>
        </w:tc>
        <w:tc>
          <w:tcPr>
            <w:tcW w:w="2506" w:type="dxa"/>
          </w:tcPr>
          <w:p w:rsidR="00A2280A" w:rsidRDefault="00A2280A" w:rsidP="00A2280A">
            <w:pPr>
              <w:jc w:val="center"/>
            </w:pPr>
            <w:r w:rsidRPr="00A2280A">
              <w:rPr>
                <w:rFonts w:ascii="Calibri" w:hAnsi="Calibri"/>
                <w:color w:val="000000"/>
                <w:sz w:val="18"/>
                <w:szCs w:val="18"/>
                <w:lang w:eastAsia="es-MX"/>
              </w:rPr>
              <w:t xml:space="preserve">SE </w:t>
            </w:r>
            <w:r w:rsidRPr="00141C30">
              <w:rPr>
                <w:rFonts w:ascii="Calibri" w:hAnsi="Calibri"/>
                <w:color w:val="000000"/>
                <w:sz w:val="18"/>
                <w:szCs w:val="18"/>
                <w:lang w:eastAsia="es-MX"/>
              </w:rPr>
              <w:t>PRESENTA</w:t>
            </w:r>
          </w:p>
        </w:tc>
      </w:tr>
      <w:tr w:rsidR="00A2280A" w:rsidRPr="00A2280A" w:rsidTr="00A2280A">
        <w:trPr>
          <w:trHeight w:val="315"/>
          <w:jc w:val="center"/>
        </w:trPr>
        <w:tc>
          <w:tcPr>
            <w:tcW w:w="692" w:type="dxa"/>
            <w:vAlign w:val="center"/>
          </w:tcPr>
          <w:p w:rsidR="00A2280A" w:rsidRPr="00A2280A" w:rsidRDefault="00A2280A" w:rsidP="00CA732B">
            <w:pPr>
              <w:jc w:val="center"/>
              <w:rPr>
                <w:rFonts w:ascii="Calibri" w:hAnsi="Calibri"/>
                <w:color w:val="000000"/>
                <w:sz w:val="18"/>
                <w:szCs w:val="18"/>
                <w:lang w:eastAsia="es-MX"/>
              </w:rPr>
            </w:pPr>
            <w:r w:rsidRPr="00A2280A">
              <w:rPr>
                <w:rFonts w:ascii="Calibri" w:hAnsi="Calibri"/>
                <w:color w:val="000000"/>
                <w:sz w:val="18"/>
                <w:szCs w:val="18"/>
                <w:lang w:eastAsia="es-MX"/>
              </w:rPr>
              <w:t>4</w:t>
            </w:r>
          </w:p>
        </w:tc>
        <w:tc>
          <w:tcPr>
            <w:tcW w:w="6911" w:type="dxa"/>
            <w:tcBorders>
              <w:top w:val="single" w:sz="4" w:space="0" w:color="auto"/>
              <w:left w:val="single" w:sz="4" w:space="0" w:color="auto"/>
              <w:bottom w:val="single" w:sz="4" w:space="0" w:color="auto"/>
              <w:right w:val="single" w:sz="4" w:space="0" w:color="auto"/>
            </w:tcBorders>
            <w:vAlign w:val="center"/>
          </w:tcPr>
          <w:p w:rsidR="00A2280A" w:rsidRPr="00A2280A" w:rsidRDefault="00A2280A" w:rsidP="00CA732B">
            <w:pPr>
              <w:autoSpaceDE w:val="0"/>
              <w:autoSpaceDN w:val="0"/>
              <w:adjustRightInd w:val="0"/>
              <w:ind w:right="-567"/>
              <w:jc w:val="both"/>
              <w:rPr>
                <w:rFonts w:ascii="Calibri" w:hAnsi="Calibri" w:cs="Calibri"/>
                <w:b/>
                <w:sz w:val="22"/>
                <w:szCs w:val="22"/>
              </w:rPr>
            </w:pPr>
            <w:r w:rsidRPr="00A2280A">
              <w:rPr>
                <w:rFonts w:ascii="Calibri" w:hAnsi="Calibri" w:cs="Calibri"/>
                <w:b/>
                <w:sz w:val="22"/>
                <w:szCs w:val="22"/>
              </w:rPr>
              <w:t>EDIFICA 2001, S.A. DE C.V.</w:t>
            </w:r>
          </w:p>
        </w:tc>
        <w:tc>
          <w:tcPr>
            <w:tcW w:w="2506" w:type="dxa"/>
          </w:tcPr>
          <w:p w:rsidR="00A2280A" w:rsidRDefault="00A2280A" w:rsidP="00A2280A">
            <w:pPr>
              <w:jc w:val="center"/>
            </w:pPr>
            <w:r w:rsidRPr="00A2280A">
              <w:rPr>
                <w:rFonts w:ascii="Calibri" w:hAnsi="Calibri"/>
                <w:color w:val="000000"/>
                <w:sz w:val="18"/>
                <w:szCs w:val="18"/>
                <w:lang w:eastAsia="es-MX"/>
              </w:rPr>
              <w:t xml:space="preserve">SE </w:t>
            </w:r>
            <w:r w:rsidRPr="00141C30">
              <w:rPr>
                <w:rFonts w:ascii="Calibri" w:hAnsi="Calibri"/>
                <w:color w:val="000000"/>
                <w:sz w:val="18"/>
                <w:szCs w:val="18"/>
                <w:lang w:eastAsia="es-MX"/>
              </w:rPr>
              <w:t>PRESENTA</w:t>
            </w:r>
          </w:p>
        </w:tc>
      </w:tr>
      <w:tr w:rsidR="00A2280A" w:rsidRPr="00A2280A" w:rsidTr="00A2280A">
        <w:trPr>
          <w:trHeight w:val="315"/>
          <w:jc w:val="center"/>
        </w:trPr>
        <w:tc>
          <w:tcPr>
            <w:tcW w:w="692" w:type="dxa"/>
            <w:vAlign w:val="center"/>
          </w:tcPr>
          <w:p w:rsidR="00A2280A" w:rsidRPr="00A2280A" w:rsidRDefault="00A2280A" w:rsidP="00CA732B">
            <w:pPr>
              <w:jc w:val="center"/>
              <w:rPr>
                <w:rFonts w:ascii="Calibri" w:hAnsi="Calibri"/>
                <w:color w:val="000000"/>
                <w:sz w:val="18"/>
                <w:szCs w:val="18"/>
                <w:lang w:eastAsia="es-MX"/>
              </w:rPr>
            </w:pPr>
            <w:r w:rsidRPr="00A2280A">
              <w:rPr>
                <w:rFonts w:ascii="Calibri" w:hAnsi="Calibri"/>
                <w:color w:val="000000"/>
                <w:sz w:val="18"/>
                <w:szCs w:val="18"/>
                <w:lang w:eastAsia="es-MX"/>
              </w:rPr>
              <w:t>5</w:t>
            </w:r>
          </w:p>
        </w:tc>
        <w:tc>
          <w:tcPr>
            <w:tcW w:w="6911" w:type="dxa"/>
            <w:tcBorders>
              <w:top w:val="single" w:sz="4" w:space="0" w:color="auto"/>
              <w:left w:val="single" w:sz="4" w:space="0" w:color="auto"/>
              <w:bottom w:val="single" w:sz="4" w:space="0" w:color="auto"/>
              <w:right w:val="single" w:sz="4" w:space="0" w:color="auto"/>
            </w:tcBorders>
            <w:vAlign w:val="center"/>
          </w:tcPr>
          <w:p w:rsidR="00A2280A" w:rsidRPr="00A2280A" w:rsidRDefault="00A2280A" w:rsidP="00CA732B">
            <w:pPr>
              <w:autoSpaceDE w:val="0"/>
              <w:autoSpaceDN w:val="0"/>
              <w:adjustRightInd w:val="0"/>
              <w:ind w:right="-567"/>
              <w:jc w:val="both"/>
              <w:rPr>
                <w:rFonts w:ascii="Calibri" w:hAnsi="Calibri" w:cs="Calibri"/>
                <w:b/>
                <w:sz w:val="22"/>
                <w:szCs w:val="22"/>
              </w:rPr>
            </w:pPr>
            <w:r w:rsidRPr="00A2280A">
              <w:rPr>
                <w:rFonts w:ascii="Calibri" w:hAnsi="Calibri" w:cs="Calibri"/>
                <w:b/>
                <w:sz w:val="22"/>
                <w:szCs w:val="22"/>
              </w:rPr>
              <w:t>CONSTRUCTORA CECUCHI, S.A. DE C.V.</w:t>
            </w:r>
          </w:p>
        </w:tc>
        <w:tc>
          <w:tcPr>
            <w:tcW w:w="2506" w:type="dxa"/>
          </w:tcPr>
          <w:p w:rsidR="00A2280A" w:rsidRDefault="00A2280A" w:rsidP="00A2280A">
            <w:pPr>
              <w:jc w:val="center"/>
            </w:pPr>
            <w:r w:rsidRPr="00A2280A">
              <w:rPr>
                <w:rFonts w:ascii="Calibri" w:hAnsi="Calibri"/>
                <w:color w:val="000000"/>
                <w:sz w:val="18"/>
                <w:szCs w:val="18"/>
                <w:lang w:eastAsia="es-MX"/>
              </w:rPr>
              <w:t xml:space="preserve">SE </w:t>
            </w:r>
            <w:r w:rsidRPr="00141C30">
              <w:rPr>
                <w:rFonts w:ascii="Calibri" w:hAnsi="Calibri"/>
                <w:color w:val="000000"/>
                <w:sz w:val="18"/>
                <w:szCs w:val="18"/>
                <w:lang w:eastAsia="es-MX"/>
              </w:rPr>
              <w:t>PRESENTA</w:t>
            </w:r>
          </w:p>
        </w:tc>
      </w:tr>
    </w:tbl>
    <w:p w:rsidR="00A2280A" w:rsidRPr="00A2280A" w:rsidRDefault="00A2280A" w:rsidP="00FB61FA">
      <w:pPr>
        <w:jc w:val="both"/>
        <w:rPr>
          <w:rFonts w:ascii="Arial" w:hAnsi="Arial" w:cs="Arial"/>
          <w:b/>
          <w:i/>
          <w:color w:val="FF0000"/>
          <w:sz w:val="20"/>
          <w:szCs w:val="20"/>
        </w:rPr>
      </w:pPr>
    </w:p>
    <w:p w:rsidR="00A2280A" w:rsidRPr="00A2280A" w:rsidRDefault="00A2280A" w:rsidP="00A2280A">
      <w:pPr>
        <w:jc w:val="both"/>
        <w:rPr>
          <w:rFonts w:ascii="Arial" w:hAnsi="Arial" w:cs="Arial"/>
          <w:sz w:val="20"/>
          <w:szCs w:val="20"/>
          <w:u w:val="single"/>
        </w:rPr>
      </w:pPr>
      <w:r w:rsidRPr="00A2280A">
        <w:rPr>
          <w:rFonts w:ascii="Arial" w:hAnsi="Arial" w:cs="Arial"/>
          <w:b/>
          <w:sz w:val="20"/>
          <w:szCs w:val="20"/>
          <w:lang w:val="es-ES"/>
        </w:rPr>
        <w:t xml:space="preserve">Lic. Francis Bujaidar Ghoraichy: </w:t>
      </w:r>
      <w:r w:rsidRPr="00A2280A">
        <w:rPr>
          <w:rFonts w:ascii="Arial" w:hAnsi="Arial" w:cs="Arial"/>
          <w:sz w:val="20"/>
          <w:szCs w:val="20"/>
          <w:u w:val="single"/>
          <w:lang w:val="es-ES"/>
        </w:rPr>
        <w:t xml:space="preserve">Se acepta para su revisión y análisis detallado, la propuesta de la empresa </w:t>
      </w:r>
      <w:r w:rsidRPr="00A2280A">
        <w:rPr>
          <w:rFonts w:ascii="Arial" w:hAnsi="Arial" w:cs="Arial"/>
          <w:b/>
          <w:sz w:val="20"/>
          <w:szCs w:val="20"/>
          <w:u w:val="single"/>
        </w:rPr>
        <w:t xml:space="preserve">ROTH´S INGENIERÍA Y REPRESENTACIONES, S.A. DE C.V. </w:t>
      </w:r>
      <w:r w:rsidRPr="00A2280A">
        <w:rPr>
          <w:rFonts w:ascii="Arial" w:hAnsi="Arial" w:cs="Arial"/>
          <w:sz w:val="20"/>
          <w:szCs w:val="20"/>
          <w:u w:val="single"/>
          <w:lang w:val="es-ES"/>
        </w:rPr>
        <w:t xml:space="preserve">ya que cumple con su propuesta técnica y económica y presenta un importe antes de I.V.A. de </w:t>
      </w:r>
      <w:r w:rsidRPr="00A2280A">
        <w:rPr>
          <w:rFonts w:ascii="Arial" w:hAnsi="Arial" w:cs="Arial"/>
          <w:b/>
          <w:sz w:val="20"/>
          <w:szCs w:val="20"/>
          <w:u w:val="single"/>
          <w:lang w:val="es-ES"/>
        </w:rPr>
        <w:t>$</w:t>
      </w:r>
      <w:r w:rsidRPr="00A2280A">
        <w:rPr>
          <w:rFonts w:ascii="Arial" w:hAnsi="Arial" w:cs="Arial"/>
          <w:b/>
          <w:sz w:val="20"/>
          <w:szCs w:val="20"/>
          <w:u w:val="single"/>
        </w:rPr>
        <w:t xml:space="preserve">6´681,606.21 </w:t>
      </w:r>
      <w:r w:rsidRPr="00A2280A">
        <w:rPr>
          <w:rFonts w:ascii="Arial" w:hAnsi="Arial" w:cs="Arial"/>
          <w:sz w:val="20"/>
          <w:szCs w:val="20"/>
          <w:u w:val="single"/>
        </w:rPr>
        <w:t>(seis millones seiscientos ochenta y un mil seiscientos seis pesos 21/100 M.N.)</w:t>
      </w:r>
    </w:p>
    <w:p w:rsidR="00A2280A" w:rsidRPr="00A2280A" w:rsidRDefault="00A2280A" w:rsidP="00A2280A">
      <w:pPr>
        <w:jc w:val="both"/>
        <w:rPr>
          <w:rFonts w:ascii="Arial" w:hAnsi="Arial" w:cs="Arial"/>
          <w:sz w:val="20"/>
          <w:szCs w:val="20"/>
          <w:u w:val="single"/>
        </w:rPr>
      </w:pPr>
    </w:p>
    <w:p w:rsidR="00A2280A" w:rsidRPr="00A2280A" w:rsidRDefault="00A2280A" w:rsidP="00A2280A">
      <w:pPr>
        <w:jc w:val="both"/>
        <w:rPr>
          <w:rFonts w:ascii="Arial" w:hAnsi="Arial" w:cs="Arial"/>
          <w:sz w:val="20"/>
          <w:szCs w:val="20"/>
          <w:u w:val="single"/>
        </w:rPr>
      </w:pPr>
      <w:r w:rsidRPr="00A2280A">
        <w:rPr>
          <w:rFonts w:ascii="Arial" w:hAnsi="Arial" w:cs="Arial"/>
          <w:sz w:val="20"/>
          <w:szCs w:val="20"/>
          <w:u w:val="single"/>
          <w:lang w:val="es-ES"/>
        </w:rPr>
        <w:t xml:space="preserve">Se acepta para su revisión y análisis detallado, la propuesta de la empresa </w:t>
      </w:r>
      <w:r w:rsidRPr="00A2280A">
        <w:rPr>
          <w:rFonts w:ascii="Arial" w:hAnsi="Arial" w:cs="Arial"/>
          <w:b/>
          <w:sz w:val="20"/>
          <w:szCs w:val="20"/>
          <w:u w:val="single"/>
        </w:rPr>
        <w:t>CONSTRUBRAVO, S.A. DE C.V.</w:t>
      </w:r>
      <w:r w:rsidRPr="00A2280A">
        <w:rPr>
          <w:rFonts w:ascii="Arial" w:hAnsi="Arial" w:cs="Arial"/>
          <w:sz w:val="20"/>
          <w:szCs w:val="20"/>
          <w:u w:val="single"/>
          <w:lang w:val="es-ES"/>
        </w:rPr>
        <w:t xml:space="preserve">, ya que cumple con su propuesta técnica y económica y presenta un importe antes de I.V.A. de </w:t>
      </w:r>
      <w:r w:rsidRPr="00A2280A">
        <w:rPr>
          <w:rFonts w:ascii="Arial" w:hAnsi="Arial" w:cs="Arial"/>
          <w:b/>
          <w:sz w:val="20"/>
          <w:szCs w:val="20"/>
          <w:u w:val="single"/>
          <w:lang w:val="es-ES"/>
        </w:rPr>
        <w:t>$</w:t>
      </w:r>
      <w:r w:rsidRPr="00A2280A">
        <w:rPr>
          <w:rFonts w:ascii="Arial" w:hAnsi="Arial" w:cs="Arial"/>
          <w:b/>
          <w:sz w:val="20"/>
          <w:szCs w:val="20"/>
          <w:u w:val="single"/>
        </w:rPr>
        <w:t xml:space="preserve">6´592,425.57 </w:t>
      </w:r>
      <w:r w:rsidRPr="00A2280A">
        <w:rPr>
          <w:rFonts w:ascii="Arial" w:hAnsi="Arial" w:cs="Arial"/>
          <w:sz w:val="20"/>
          <w:szCs w:val="20"/>
          <w:u w:val="single"/>
        </w:rPr>
        <w:t>(seis millones quinientos noventa y dos mil cuatrocientos veinticinco pesos 57/100 M.N.)</w:t>
      </w:r>
    </w:p>
    <w:p w:rsidR="00A2280A" w:rsidRPr="00AE0044" w:rsidRDefault="00A2280A" w:rsidP="00A2280A">
      <w:pPr>
        <w:jc w:val="both"/>
        <w:rPr>
          <w:rFonts w:ascii="Arial" w:hAnsi="Arial" w:cs="Arial"/>
          <w:sz w:val="20"/>
          <w:szCs w:val="20"/>
          <w:u w:val="single"/>
        </w:rPr>
      </w:pPr>
    </w:p>
    <w:p w:rsidR="00A2280A" w:rsidRPr="00AE0044" w:rsidRDefault="00A2280A" w:rsidP="00A2280A">
      <w:pPr>
        <w:jc w:val="both"/>
        <w:rPr>
          <w:rFonts w:ascii="Arial" w:hAnsi="Arial" w:cs="Arial"/>
          <w:sz w:val="20"/>
          <w:szCs w:val="20"/>
          <w:u w:val="single"/>
        </w:rPr>
      </w:pPr>
      <w:r w:rsidRPr="00AE0044">
        <w:rPr>
          <w:rFonts w:ascii="Arial" w:hAnsi="Arial" w:cs="Arial"/>
          <w:sz w:val="20"/>
          <w:szCs w:val="20"/>
          <w:u w:val="single"/>
          <w:lang w:val="es-ES"/>
        </w:rPr>
        <w:t xml:space="preserve">Se acepta para su revisión y análisis detallado, la propuesta de la empresa </w:t>
      </w:r>
      <w:r w:rsidR="00AE0044" w:rsidRPr="00AE0044">
        <w:rPr>
          <w:rFonts w:ascii="Arial" w:hAnsi="Arial" w:cs="Arial"/>
          <w:b/>
          <w:sz w:val="20"/>
          <w:szCs w:val="20"/>
          <w:u w:val="single"/>
        </w:rPr>
        <w:t>MEDGAR CONSTRUCCIONES</w:t>
      </w:r>
      <w:r w:rsidRPr="00AE0044">
        <w:rPr>
          <w:rFonts w:ascii="Arial" w:hAnsi="Arial" w:cs="Arial"/>
          <w:b/>
          <w:sz w:val="20"/>
          <w:szCs w:val="20"/>
          <w:u w:val="single"/>
          <w:lang w:val="es-ES"/>
        </w:rPr>
        <w:t>,</w:t>
      </w:r>
      <w:r w:rsidRPr="00AE0044">
        <w:rPr>
          <w:rFonts w:ascii="Arial" w:hAnsi="Arial" w:cs="Arial"/>
          <w:b/>
          <w:sz w:val="20"/>
          <w:szCs w:val="20"/>
          <w:u w:val="single"/>
        </w:rPr>
        <w:t xml:space="preserve"> S.A. DE C.V.</w:t>
      </w:r>
      <w:r w:rsidRPr="00AE0044">
        <w:rPr>
          <w:rFonts w:ascii="Arial" w:hAnsi="Arial" w:cs="Arial"/>
          <w:sz w:val="20"/>
          <w:szCs w:val="20"/>
          <w:u w:val="single"/>
          <w:lang w:val="es-ES"/>
        </w:rPr>
        <w:t xml:space="preserve">, ya que cumple con su propuesta técnica y económica y presenta un importe antes de I.V.A. de </w:t>
      </w:r>
      <w:r w:rsidR="00AE0044" w:rsidRPr="00AE0044">
        <w:rPr>
          <w:rFonts w:ascii="Arial" w:hAnsi="Arial" w:cs="Arial"/>
          <w:b/>
          <w:sz w:val="20"/>
          <w:szCs w:val="20"/>
          <w:u w:val="single"/>
          <w:lang w:val="es-ES"/>
        </w:rPr>
        <w:t>$</w:t>
      </w:r>
      <w:r w:rsidR="00AE0044" w:rsidRPr="00AE0044">
        <w:rPr>
          <w:rFonts w:ascii="Arial" w:hAnsi="Arial" w:cs="Arial"/>
          <w:b/>
          <w:sz w:val="20"/>
          <w:szCs w:val="20"/>
          <w:u w:val="single"/>
        </w:rPr>
        <w:t xml:space="preserve">6´680,236.44 </w:t>
      </w:r>
      <w:r w:rsidRPr="00AE0044">
        <w:rPr>
          <w:rFonts w:ascii="Arial" w:hAnsi="Arial" w:cs="Arial"/>
          <w:sz w:val="20"/>
          <w:szCs w:val="20"/>
          <w:u w:val="single"/>
        </w:rPr>
        <w:t xml:space="preserve">(seis millones </w:t>
      </w:r>
      <w:r w:rsidR="00AE0044" w:rsidRPr="00AE0044">
        <w:rPr>
          <w:rFonts w:ascii="Arial" w:hAnsi="Arial" w:cs="Arial"/>
          <w:sz w:val="20"/>
          <w:szCs w:val="20"/>
          <w:u w:val="single"/>
        </w:rPr>
        <w:t>seiscientos ochenta mil doscientos treinta y seis</w:t>
      </w:r>
      <w:r w:rsidRPr="00AE0044">
        <w:rPr>
          <w:rFonts w:ascii="Arial" w:hAnsi="Arial" w:cs="Arial"/>
          <w:sz w:val="20"/>
          <w:szCs w:val="20"/>
          <w:u w:val="single"/>
        </w:rPr>
        <w:t xml:space="preserve"> pesos </w:t>
      </w:r>
      <w:r w:rsidR="00AE0044" w:rsidRPr="00AE0044">
        <w:rPr>
          <w:rFonts w:ascii="Arial" w:hAnsi="Arial" w:cs="Arial"/>
          <w:sz w:val="20"/>
          <w:szCs w:val="20"/>
          <w:u w:val="single"/>
        </w:rPr>
        <w:t>44</w:t>
      </w:r>
      <w:r w:rsidR="00D6246F">
        <w:rPr>
          <w:rFonts w:ascii="Arial" w:hAnsi="Arial" w:cs="Arial"/>
          <w:sz w:val="20"/>
          <w:szCs w:val="20"/>
          <w:u w:val="single"/>
        </w:rPr>
        <w:t>/</w:t>
      </w:r>
      <w:r w:rsidRPr="00AE0044">
        <w:rPr>
          <w:rFonts w:ascii="Arial" w:hAnsi="Arial" w:cs="Arial"/>
          <w:sz w:val="20"/>
          <w:szCs w:val="20"/>
          <w:u w:val="single"/>
        </w:rPr>
        <w:t>100 M.N.)</w:t>
      </w:r>
    </w:p>
    <w:p w:rsidR="00A2280A" w:rsidRPr="00A2280A" w:rsidRDefault="00A2280A" w:rsidP="00A2280A">
      <w:pPr>
        <w:jc w:val="both"/>
        <w:rPr>
          <w:rFonts w:ascii="Arial" w:hAnsi="Arial" w:cs="Arial"/>
          <w:color w:val="FF0000"/>
          <w:sz w:val="20"/>
          <w:szCs w:val="20"/>
          <w:u w:val="single"/>
        </w:rPr>
      </w:pPr>
    </w:p>
    <w:p w:rsidR="00A2280A" w:rsidRPr="00AE0044" w:rsidRDefault="00A2280A" w:rsidP="00A2280A">
      <w:pPr>
        <w:jc w:val="both"/>
        <w:rPr>
          <w:rFonts w:ascii="Arial" w:hAnsi="Arial" w:cs="Arial"/>
          <w:sz w:val="20"/>
          <w:szCs w:val="20"/>
          <w:u w:val="single"/>
        </w:rPr>
      </w:pPr>
      <w:r w:rsidRPr="00AE0044">
        <w:rPr>
          <w:rFonts w:ascii="Arial" w:hAnsi="Arial" w:cs="Arial"/>
          <w:sz w:val="20"/>
          <w:szCs w:val="20"/>
          <w:u w:val="single"/>
          <w:lang w:val="es-ES"/>
        </w:rPr>
        <w:t xml:space="preserve">Se acepta para su revisión y análisis detallado, la propuesta de la empresa </w:t>
      </w:r>
      <w:r w:rsidR="00AE0044" w:rsidRPr="00AE0044">
        <w:rPr>
          <w:rFonts w:ascii="Arial" w:hAnsi="Arial" w:cs="Arial"/>
          <w:b/>
          <w:sz w:val="20"/>
          <w:szCs w:val="20"/>
          <w:u w:val="single"/>
        </w:rPr>
        <w:t>EDIFICA 2001</w:t>
      </w:r>
      <w:r w:rsidRPr="00AE0044">
        <w:rPr>
          <w:rFonts w:ascii="Arial" w:hAnsi="Arial" w:cs="Arial"/>
          <w:b/>
          <w:sz w:val="20"/>
          <w:szCs w:val="20"/>
          <w:u w:val="single"/>
          <w:lang w:val="es-ES"/>
        </w:rPr>
        <w:t>,</w:t>
      </w:r>
      <w:r w:rsidRPr="00AE0044">
        <w:rPr>
          <w:rFonts w:ascii="Arial" w:hAnsi="Arial" w:cs="Arial"/>
          <w:b/>
          <w:sz w:val="20"/>
          <w:szCs w:val="20"/>
          <w:u w:val="single"/>
        </w:rPr>
        <w:t xml:space="preserve"> S.A. DE C.V.</w:t>
      </w:r>
      <w:r w:rsidRPr="00AE0044">
        <w:rPr>
          <w:rFonts w:ascii="Arial" w:hAnsi="Arial" w:cs="Arial"/>
          <w:sz w:val="20"/>
          <w:szCs w:val="20"/>
          <w:u w:val="single"/>
          <w:lang w:val="es-ES"/>
        </w:rPr>
        <w:t xml:space="preserve">, ya que cumple con su propuesta técnica y económica y presenta un importe antes de I.V.A. de </w:t>
      </w:r>
      <w:r w:rsidRPr="00AE0044">
        <w:rPr>
          <w:rFonts w:ascii="Arial" w:hAnsi="Arial" w:cs="Arial"/>
          <w:b/>
          <w:sz w:val="20"/>
          <w:szCs w:val="20"/>
          <w:u w:val="single"/>
          <w:lang w:val="es-ES"/>
        </w:rPr>
        <w:t>$</w:t>
      </w:r>
      <w:r w:rsidR="00AE0044" w:rsidRPr="00AE0044">
        <w:rPr>
          <w:rFonts w:ascii="Arial" w:hAnsi="Arial" w:cs="Arial"/>
          <w:b/>
          <w:sz w:val="20"/>
          <w:szCs w:val="20"/>
          <w:u w:val="single"/>
        </w:rPr>
        <w:t xml:space="preserve">6´656,028.53 </w:t>
      </w:r>
      <w:r w:rsidRPr="00AE0044">
        <w:rPr>
          <w:rFonts w:ascii="Arial" w:hAnsi="Arial" w:cs="Arial"/>
          <w:sz w:val="20"/>
          <w:szCs w:val="20"/>
          <w:u w:val="single"/>
        </w:rPr>
        <w:t xml:space="preserve">(seis millones </w:t>
      </w:r>
      <w:r w:rsidR="00AE0044" w:rsidRPr="00AE0044">
        <w:rPr>
          <w:rFonts w:ascii="Arial" w:hAnsi="Arial" w:cs="Arial"/>
          <w:sz w:val="20"/>
          <w:szCs w:val="20"/>
          <w:u w:val="single"/>
        </w:rPr>
        <w:t>seiscientos cincuenta y seis mil veintiocho</w:t>
      </w:r>
      <w:r w:rsidRPr="00AE0044">
        <w:rPr>
          <w:rFonts w:ascii="Arial" w:hAnsi="Arial" w:cs="Arial"/>
          <w:sz w:val="20"/>
          <w:szCs w:val="20"/>
          <w:u w:val="single"/>
        </w:rPr>
        <w:t xml:space="preserve"> pesos </w:t>
      </w:r>
      <w:r w:rsidR="00AE0044" w:rsidRPr="00AE0044">
        <w:rPr>
          <w:rFonts w:ascii="Arial" w:hAnsi="Arial" w:cs="Arial"/>
          <w:sz w:val="20"/>
          <w:szCs w:val="20"/>
          <w:u w:val="single"/>
        </w:rPr>
        <w:t>53</w:t>
      </w:r>
      <w:r w:rsidR="00D6246F">
        <w:rPr>
          <w:rFonts w:ascii="Arial" w:hAnsi="Arial" w:cs="Arial"/>
          <w:sz w:val="20"/>
          <w:szCs w:val="20"/>
          <w:u w:val="single"/>
        </w:rPr>
        <w:t>/</w:t>
      </w:r>
      <w:r w:rsidRPr="00AE0044">
        <w:rPr>
          <w:rFonts w:ascii="Arial" w:hAnsi="Arial" w:cs="Arial"/>
          <w:sz w:val="20"/>
          <w:szCs w:val="20"/>
          <w:u w:val="single"/>
        </w:rPr>
        <w:t>100 M.N.)</w:t>
      </w:r>
    </w:p>
    <w:p w:rsidR="00A2280A" w:rsidRPr="00A2280A" w:rsidRDefault="00A2280A" w:rsidP="00A2280A">
      <w:pPr>
        <w:jc w:val="both"/>
        <w:rPr>
          <w:rFonts w:ascii="Arial" w:hAnsi="Arial" w:cs="Arial"/>
          <w:color w:val="FF0000"/>
          <w:sz w:val="20"/>
          <w:szCs w:val="20"/>
          <w:u w:val="single"/>
        </w:rPr>
      </w:pPr>
    </w:p>
    <w:p w:rsidR="00A2280A" w:rsidRPr="00AE0044" w:rsidRDefault="00A2280A" w:rsidP="00A2280A">
      <w:pPr>
        <w:jc w:val="both"/>
        <w:rPr>
          <w:rFonts w:ascii="Arial" w:hAnsi="Arial" w:cs="Arial"/>
          <w:sz w:val="20"/>
          <w:szCs w:val="20"/>
          <w:u w:val="single"/>
        </w:rPr>
      </w:pPr>
      <w:r w:rsidRPr="00AE0044">
        <w:rPr>
          <w:rFonts w:ascii="Arial" w:hAnsi="Arial" w:cs="Arial"/>
          <w:sz w:val="20"/>
          <w:szCs w:val="20"/>
          <w:u w:val="single"/>
          <w:lang w:val="es-ES"/>
        </w:rPr>
        <w:t xml:space="preserve">Se acepta para su revisión y análisis detallado, la propuesta de la empresa </w:t>
      </w:r>
      <w:r w:rsidR="00AE0044" w:rsidRPr="00AE0044">
        <w:rPr>
          <w:rFonts w:ascii="Arial" w:hAnsi="Arial" w:cs="Arial"/>
          <w:b/>
          <w:sz w:val="20"/>
          <w:szCs w:val="20"/>
          <w:u w:val="single"/>
        </w:rPr>
        <w:t>CONSTRUCTORA CECUCHI</w:t>
      </w:r>
      <w:r w:rsidRPr="00AE0044">
        <w:rPr>
          <w:rFonts w:ascii="Arial" w:hAnsi="Arial" w:cs="Arial"/>
          <w:b/>
          <w:sz w:val="20"/>
          <w:szCs w:val="20"/>
          <w:u w:val="single"/>
          <w:lang w:val="es-ES"/>
        </w:rPr>
        <w:t>,</w:t>
      </w:r>
      <w:r w:rsidRPr="00AE0044">
        <w:rPr>
          <w:rFonts w:ascii="Arial" w:hAnsi="Arial" w:cs="Arial"/>
          <w:b/>
          <w:sz w:val="20"/>
          <w:szCs w:val="20"/>
          <w:u w:val="single"/>
        </w:rPr>
        <w:t xml:space="preserve"> S.A. DE C.V.</w:t>
      </w:r>
      <w:r w:rsidRPr="00AE0044">
        <w:rPr>
          <w:rFonts w:ascii="Arial" w:hAnsi="Arial" w:cs="Arial"/>
          <w:sz w:val="20"/>
          <w:szCs w:val="20"/>
          <w:u w:val="single"/>
          <w:lang w:val="es-ES"/>
        </w:rPr>
        <w:t xml:space="preserve">, ya que cumple con su propuesta técnica y económica y presenta un importe antes de I.V.A. de </w:t>
      </w:r>
      <w:r w:rsidRPr="00AE0044">
        <w:rPr>
          <w:rFonts w:ascii="Arial" w:hAnsi="Arial" w:cs="Arial"/>
          <w:b/>
          <w:sz w:val="20"/>
          <w:szCs w:val="20"/>
          <w:u w:val="single"/>
        </w:rPr>
        <w:t>$</w:t>
      </w:r>
      <w:r w:rsidR="00AE0044" w:rsidRPr="00AE0044">
        <w:rPr>
          <w:rFonts w:ascii="Arial" w:hAnsi="Arial" w:cs="Arial"/>
          <w:b/>
          <w:sz w:val="20"/>
          <w:szCs w:val="20"/>
          <w:u w:val="single"/>
        </w:rPr>
        <w:t xml:space="preserve">6´571,999.16 </w:t>
      </w:r>
      <w:r w:rsidRPr="00AE0044">
        <w:rPr>
          <w:rFonts w:ascii="Arial" w:hAnsi="Arial" w:cs="Arial"/>
          <w:sz w:val="20"/>
          <w:szCs w:val="20"/>
          <w:u w:val="single"/>
        </w:rPr>
        <w:t xml:space="preserve">(seis millones </w:t>
      </w:r>
      <w:r w:rsidR="00AE0044" w:rsidRPr="00AE0044">
        <w:rPr>
          <w:rFonts w:ascii="Arial" w:hAnsi="Arial" w:cs="Arial"/>
          <w:sz w:val="20"/>
          <w:szCs w:val="20"/>
          <w:u w:val="single"/>
        </w:rPr>
        <w:t>quinientos setenta y un mil novecientos noventa y nueve</w:t>
      </w:r>
      <w:r w:rsidRPr="00AE0044">
        <w:rPr>
          <w:rFonts w:ascii="Arial" w:hAnsi="Arial" w:cs="Arial"/>
          <w:sz w:val="20"/>
          <w:szCs w:val="20"/>
          <w:u w:val="single"/>
        </w:rPr>
        <w:t xml:space="preserve"> pesos </w:t>
      </w:r>
      <w:r w:rsidR="00AE0044" w:rsidRPr="00AE0044">
        <w:rPr>
          <w:rFonts w:ascii="Arial" w:hAnsi="Arial" w:cs="Arial"/>
          <w:sz w:val="20"/>
          <w:szCs w:val="20"/>
          <w:u w:val="single"/>
        </w:rPr>
        <w:t>16</w:t>
      </w:r>
      <w:r w:rsidRPr="00AE0044">
        <w:rPr>
          <w:rFonts w:ascii="Arial" w:hAnsi="Arial" w:cs="Arial"/>
          <w:sz w:val="20"/>
          <w:szCs w:val="20"/>
          <w:u w:val="single"/>
        </w:rPr>
        <w:t>/100 M.N.)</w:t>
      </w:r>
    </w:p>
    <w:p w:rsidR="00A2280A" w:rsidRPr="0028445A" w:rsidRDefault="00A2280A" w:rsidP="00A2280A">
      <w:pPr>
        <w:jc w:val="both"/>
        <w:rPr>
          <w:rFonts w:ascii="Arial" w:hAnsi="Arial" w:cs="Arial"/>
          <w:sz w:val="20"/>
          <w:szCs w:val="20"/>
          <w:u w:val="single"/>
        </w:rPr>
      </w:pPr>
    </w:p>
    <w:p w:rsidR="00A2280A" w:rsidRPr="0028445A" w:rsidRDefault="00A2280A" w:rsidP="00A2280A">
      <w:pPr>
        <w:jc w:val="both"/>
        <w:rPr>
          <w:rFonts w:ascii="Arial" w:hAnsi="Arial" w:cs="Arial"/>
          <w:b/>
          <w:i/>
          <w:sz w:val="20"/>
          <w:szCs w:val="20"/>
        </w:rPr>
      </w:pPr>
      <w:r w:rsidRPr="0028445A">
        <w:rPr>
          <w:rFonts w:ascii="Arial" w:hAnsi="Arial" w:cs="Arial"/>
          <w:sz w:val="20"/>
          <w:szCs w:val="20"/>
          <w:u w:val="single"/>
        </w:rPr>
        <w:t xml:space="preserve">Los resultados de la Licitación por Invitación Restringida número </w:t>
      </w:r>
      <w:r w:rsidR="0028445A" w:rsidRPr="0028445A">
        <w:rPr>
          <w:rFonts w:ascii="Arial" w:hAnsi="Arial" w:cs="Arial"/>
          <w:b/>
          <w:sz w:val="20"/>
          <w:szCs w:val="20"/>
          <w:u w:val="single"/>
        </w:rPr>
        <w:t>DOPI-MUN-PP-PAV-CI-200-2018</w:t>
      </w:r>
      <w:r w:rsidRPr="0028445A">
        <w:rPr>
          <w:rFonts w:ascii="Arial" w:hAnsi="Arial" w:cs="Arial"/>
          <w:b/>
          <w:sz w:val="20"/>
          <w:szCs w:val="20"/>
          <w:u w:val="single"/>
        </w:rPr>
        <w:t>, son</w:t>
      </w:r>
      <w:r w:rsidRPr="0028445A">
        <w:rPr>
          <w:rFonts w:ascii="Arial" w:hAnsi="Arial" w:cs="Arial"/>
          <w:sz w:val="20"/>
          <w:szCs w:val="20"/>
          <w:u w:val="single"/>
        </w:rPr>
        <w:t xml:space="preserve"> los siguientes:</w:t>
      </w:r>
    </w:p>
    <w:p w:rsidR="00A2280A" w:rsidRDefault="00A2280A"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561"/>
        <w:gridCol w:w="2016"/>
        <w:gridCol w:w="1975"/>
      </w:tblGrid>
      <w:tr w:rsidR="00A2280A" w:rsidRPr="00A2280A" w:rsidTr="00A2280A">
        <w:trPr>
          <w:trHeight w:val="427"/>
          <w:jc w:val="center"/>
        </w:trPr>
        <w:tc>
          <w:tcPr>
            <w:tcW w:w="557" w:type="dxa"/>
            <w:shd w:val="clear" w:color="auto" w:fill="A6A6A6" w:themeFill="background1" w:themeFillShade="A6"/>
            <w:vAlign w:val="center"/>
            <w:hideMark/>
          </w:tcPr>
          <w:p w:rsidR="00A2280A" w:rsidRPr="00A2280A" w:rsidRDefault="00A2280A" w:rsidP="00A2280A">
            <w:pPr>
              <w:jc w:val="center"/>
              <w:rPr>
                <w:rFonts w:ascii="Calibri" w:hAnsi="Calibri"/>
                <w:b/>
                <w:bCs/>
                <w:color w:val="000000"/>
                <w:sz w:val="22"/>
                <w:szCs w:val="22"/>
                <w:lang w:eastAsia="es-MX"/>
              </w:rPr>
            </w:pPr>
            <w:r w:rsidRPr="00A2280A">
              <w:rPr>
                <w:rFonts w:ascii="Calibri" w:hAnsi="Calibri"/>
                <w:b/>
                <w:bCs/>
                <w:color w:val="000000"/>
                <w:sz w:val="22"/>
                <w:szCs w:val="22"/>
                <w:lang w:eastAsia="es-MX"/>
              </w:rPr>
              <w:t>NO.</w:t>
            </w:r>
          </w:p>
        </w:tc>
        <w:tc>
          <w:tcPr>
            <w:tcW w:w="5561" w:type="dxa"/>
            <w:shd w:val="clear" w:color="auto" w:fill="A6A6A6" w:themeFill="background1" w:themeFillShade="A6"/>
            <w:vAlign w:val="center"/>
            <w:hideMark/>
          </w:tcPr>
          <w:p w:rsidR="00A2280A" w:rsidRPr="00A2280A" w:rsidRDefault="00A2280A" w:rsidP="00A2280A">
            <w:pPr>
              <w:jc w:val="center"/>
              <w:rPr>
                <w:rFonts w:ascii="Calibri" w:hAnsi="Calibri"/>
                <w:b/>
                <w:bCs/>
                <w:color w:val="000000"/>
                <w:sz w:val="22"/>
                <w:szCs w:val="22"/>
                <w:lang w:eastAsia="es-MX"/>
              </w:rPr>
            </w:pPr>
            <w:r w:rsidRPr="00A2280A">
              <w:rPr>
                <w:rFonts w:ascii="Calibri" w:hAnsi="Calibri"/>
                <w:b/>
                <w:bCs/>
                <w:color w:val="000000"/>
                <w:sz w:val="22"/>
                <w:szCs w:val="22"/>
                <w:lang w:eastAsia="es-MX"/>
              </w:rPr>
              <w:t>EMPRESA Y/O PERSONA FÍSICA</w:t>
            </w:r>
          </w:p>
        </w:tc>
        <w:tc>
          <w:tcPr>
            <w:tcW w:w="2016" w:type="dxa"/>
            <w:shd w:val="clear" w:color="auto" w:fill="A6A6A6" w:themeFill="background1" w:themeFillShade="A6"/>
            <w:vAlign w:val="center"/>
            <w:hideMark/>
          </w:tcPr>
          <w:p w:rsidR="00A2280A" w:rsidRPr="00A2280A" w:rsidRDefault="00A2280A" w:rsidP="00A2280A">
            <w:pPr>
              <w:jc w:val="center"/>
              <w:rPr>
                <w:rFonts w:ascii="Calibri" w:hAnsi="Calibri"/>
                <w:b/>
                <w:bCs/>
                <w:color w:val="000000"/>
                <w:sz w:val="22"/>
                <w:szCs w:val="22"/>
                <w:lang w:eastAsia="es-MX"/>
              </w:rPr>
            </w:pPr>
            <w:r w:rsidRPr="00A2280A">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A2280A" w:rsidRPr="00A2280A" w:rsidRDefault="00A2280A" w:rsidP="00A2280A">
            <w:pPr>
              <w:jc w:val="center"/>
              <w:rPr>
                <w:rFonts w:ascii="Calibri" w:hAnsi="Calibri"/>
                <w:b/>
                <w:bCs/>
                <w:color w:val="000000"/>
                <w:sz w:val="22"/>
                <w:szCs w:val="22"/>
                <w:lang w:eastAsia="es-MX"/>
              </w:rPr>
            </w:pPr>
            <w:r w:rsidRPr="00A2280A">
              <w:rPr>
                <w:rFonts w:ascii="Calibri" w:hAnsi="Calibri"/>
                <w:b/>
                <w:bCs/>
                <w:color w:val="000000"/>
                <w:sz w:val="22"/>
                <w:szCs w:val="22"/>
                <w:lang w:eastAsia="es-MX"/>
              </w:rPr>
              <w:t>IMPORTE SIN IVA</w:t>
            </w:r>
          </w:p>
        </w:tc>
      </w:tr>
      <w:tr w:rsidR="00A2280A" w:rsidRPr="00A2280A" w:rsidTr="00A2280A">
        <w:trPr>
          <w:trHeight w:val="315"/>
          <w:jc w:val="center"/>
        </w:trPr>
        <w:tc>
          <w:tcPr>
            <w:tcW w:w="557" w:type="dxa"/>
            <w:vAlign w:val="center"/>
          </w:tcPr>
          <w:p w:rsidR="00A2280A" w:rsidRPr="00A2280A" w:rsidRDefault="00A2280A" w:rsidP="00A2280A">
            <w:pPr>
              <w:jc w:val="center"/>
              <w:rPr>
                <w:rFonts w:ascii="Calibri" w:hAnsi="Calibri"/>
                <w:color w:val="000000"/>
                <w:sz w:val="18"/>
                <w:szCs w:val="18"/>
                <w:lang w:eastAsia="es-MX"/>
              </w:rPr>
            </w:pPr>
            <w:r w:rsidRPr="00A2280A">
              <w:rPr>
                <w:rFonts w:ascii="Calibri" w:hAnsi="Calibri"/>
                <w:color w:val="000000"/>
                <w:sz w:val="18"/>
                <w:szCs w:val="18"/>
                <w:lang w:eastAsia="es-MX"/>
              </w:rPr>
              <w:t>1</w:t>
            </w:r>
          </w:p>
        </w:tc>
        <w:tc>
          <w:tcPr>
            <w:tcW w:w="5561" w:type="dxa"/>
            <w:vAlign w:val="center"/>
          </w:tcPr>
          <w:p w:rsidR="00A2280A" w:rsidRPr="00A2280A" w:rsidRDefault="00A2280A" w:rsidP="00A2280A">
            <w:pPr>
              <w:autoSpaceDE w:val="0"/>
              <w:autoSpaceDN w:val="0"/>
              <w:adjustRightInd w:val="0"/>
              <w:ind w:right="-567"/>
              <w:jc w:val="both"/>
              <w:rPr>
                <w:rFonts w:ascii="Calibri" w:hAnsi="Calibri" w:cs="Calibri"/>
                <w:b/>
                <w:sz w:val="22"/>
                <w:szCs w:val="22"/>
              </w:rPr>
            </w:pPr>
            <w:r w:rsidRPr="00A2280A">
              <w:rPr>
                <w:rFonts w:ascii="Calibri" w:hAnsi="Calibri" w:cs="Calibri"/>
                <w:b/>
                <w:sz w:val="22"/>
                <w:szCs w:val="22"/>
              </w:rPr>
              <w:t>ROTH´S INGENIERÍA Y REPRESENTACIONES, S.A. DE C.V.</w:t>
            </w:r>
          </w:p>
        </w:tc>
        <w:tc>
          <w:tcPr>
            <w:tcW w:w="2016" w:type="dxa"/>
            <w:vAlign w:val="center"/>
          </w:tcPr>
          <w:p w:rsidR="00A2280A" w:rsidRPr="00A2280A" w:rsidRDefault="00A2280A" w:rsidP="00A2280A">
            <w:pPr>
              <w:jc w:val="center"/>
              <w:rPr>
                <w:rFonts w:ascii="Arial" w:hAnsi="Arial"/>
                <w:sz w:val="20"/>
                <w:szCs w:val="20"/>
              </w:rPr>
            </w:pPr>
            <w:r w:rsidRPr="00A2280A">
              <w:rPr>
                <w:rFonts w:ascii="Calibri" w:hAnsi="Calibri"/>
                <w:color w:val="000000"/>
                <w:sz w:val="18"/>
                <w:szCs w:val="18"/>
                <w:lang w:eastAsia="es-MX"/>
              </w:rPr>
              <w:t>SE ACEPTA</w:t>
            </w:r>
          </w:p>
        </w:tc>
        <w:tc>
          <w:tcPr>
            <w:tcW w:w="1975" w:type="dxa"/>
            <w:vAlign w:val="center"/>
          </w:tcPr>
          <w:p w:rsidR="00A2280A" w:rsidRPr="00A2280A" w:rsidRDefault="00A2280A" w:rsidP="00A2280A">
            <w:pPr>
              <w:jc w:val="center"/>
              <w:rPr>
                <w:rFonts w:ascii="Arial" w:hAnsi="Arial"/>
                <w:sz w:val="20"/>
                <w:szCs w:val="20"/>
              </w:rPr>
            </w:pPr>
            <w:r w:rsidRPr="00A2280A">
              <w:rPr>
                <w:rFonts w:ascii="Calibri" w:hAnsi="Calibri"/>
                <w:b/>
                <w:color w:val="000000"/>
                <w:sz w:val="18"/>
                <w:szCs w:val="18"/>
                <w:lang w:eastAsia="es-MX"/>
              </w:rPr>
              <w:t>$6,681,606.21</w:t>
            </w:r>
          </w:p>
        </w:tc>
      </w:tr>
      <w:tr w:rsidR="00A2280A" w:rsidRPr="00A2280A" w:rsidTr="00A2280A">
        <w:trPr>
          <w:trHeight w:val="315"/>
          <w:jc w:val="center"/>
        </w:trPr>
        <w:tc>
          <w:tcPr>
            <w:tcW w:w="557" w:type="dxa"/>
            <w:vAlign w:val="center"/>
          </w:tcPr>
          <w:p w:rsidR="00A2280A" w:rsidRPr="00A2280A" w:rsidRDefault="00A2280A" w:rsidP="00A2280A">
            <w:pPr>
              <w:jc w:val="center"/>
              <w:rPr>
                <w:rFonts w:ascii="Calibri" w:hAnsi="Calibri"/>
                <w:color w:val="000000"/>
                <w:sz w:val="18"/>
                <w:szCs w:val="18"/>
                <w:lang w:eastAsia="es-MX"/>
              </w:rPr>
            </w:pPr>
            <w:r w:rsidRPr="00A2280A">
              <w:rPr>
                <w:rFonts w:ascii="Calibri" w:hAnsi="Calibri"/>
                <w:color w:val="000000"/>
                <w:sz w:val="18"/>
                <w:szCs w:val="18"/>
                <w:lang w:eastAsia="es-MX"/>
              </w:rPr>
              <w:t>2</w:t>
            </w:r>
          </w:p>
        </w:tc>
        <w:tc>
          <w:tcPr>
            <w:tcW w:w="5561" w:type="dxa"/>
            <w:vAlign w:val="center"/>
          </w:tcPr>
          <w:p w:rsidR="00A2280A" w:rsidRPr="00A2280A" w:rsidRDefault="00A2280A" w:rsidP="00A2280A">
            <w:pPr>
              <w:autoSpaceDE w:val="0"/>
              <w:autoSpaceDN w:val="0"/>
              <w:adjustRightInd w:val="0"/>
              <w:ind w:right="-567"/>
              <w:jc w:val="both"/>
              <w:rPr>
                <w:rFonts w:ascii="Calibri" w:hAnsi="Calibri" w:cs="Calibri"/>
                <w:b/>
                <w:sz w:val="22"/>
                <w:szCs w:val="22"/>
              </w:rPr>
            </w:pPr>
            <w:r w:rsidRPr="00A2280A">
              <w:rPr>
                <w:rFonts w:ascii="Calibri" w:hAnsi="Calibri" w:cs="Calibri"/>
                <w:b/>
                <w:sz w:val="22"/>
                <w:szCs w:val="22"/>
              </w:rPr>
              <w:t>CONSTRUBRAVO, S.A. DE C.V.</w:t>
            </w:r>
          </w:p>
        </w:tc>
        <w:tc>
          <w:tcPr>
            <w:tcW w:w="2016" w:type="dxa"/>
            <w:vAlign w:val="center"/>
          </w:tcPr>
          <w:p w:rsidR="00A2280A" w:rsidRPr="00A2280A" w:rsidRDefault="00A2280A" w:rsidP="00A2280A">
            <w:pPr>
              <w:jc w:val="center"/>
              <w:rPr>
                <w:rFonts w:ascii="Arial" w:hAnsi="Arial"/>
                <w:b/>
                <w:sz w:val="20"/>
                <w:szCs w:val="20"/>
              </w:rPr>
            </w:pPr>
            <w:r w:rsidRPr="00A2280A">
              <w:rPr>
                <w:rFonts w:ascii="Calibri" w:hAnsi="Calibri"/>
                <w:color w:val="000000"/>
                <w:sz w:val="18"/>
                <w:szCs w:val="18"/>
                <w:lang w:eastAsia="es-MX"/>
              </w:rPr>
              <w:t>SE ACEPTA</w:t>
            </w:r>
          </w:p>
        </w:tc>
        <w:tc>
          <w:tcPr>
            <w:tcW w:w="1975" w:type="dxa"/>
            <w:vAlign w:val="center"/>
          </w:tcPr>
          <w:p w:rsidR="00A2280A" w:rsidRPr="00A2280A" w:rsidRDefault="00A2280A" w:rsidP="00A2280A">
            <w:pPr>
              <w:jc w:val="center"/>
              <w:rPr>
                <w:rFonts w:ascii="Arial" w:hAnsi="Arial"/>
                <w:sz w:val="20"/>
                <w:szCs w:val="20"/>
              </w:rPr>
            </w:pPr>
            <w:r w:rsidRPr="00A2280A">
              <w:rPr>
                <w:rFonts w:ascii="Calibri" w:hAnsi="Calibri"/>
                <w:b/>
                <w:color w:val="000000"/>
                <w:sz w:val="18"/>
                <w:szCs w:val="18"/>
                <w:lang w:eastAsia="es-MX"/>
              </w:rPr>
              <w:t>$6,592,425.57</w:t>
            </w:r>
          </w:p>
        </w:tc>
      </w:tr>
      <w:tr w:rsidR="00A2280A" w:rsidRPr="00A2280A" w:rsidTr="00A2280A">
        <w:trPr>
          <w:trHeight w:val="315"/>
          <w:jc w:val="center"/>
        </w:trPr>
        <w:tc>
          <w:tcPr>
            <w:tcW w:w="557" w:type="dxa"/>
            <w:vAlign w:val="center"/>
          </w:tcPr>
          <w:p w:rsidR="00A2280A" w:rsidRPr="00A2280A" w:rsidRDefault="00A2280A" w:rsidP="00A2280A">
            <w:pPr>
              <w:jc w:val="center"/>
              <w:rPr>
                <w:rFonts w:ascii="Calibri" w:hAnsi="Calibri"/>
                <w:color w:val="000000"/>
                <w:sz w:val="18"/>
                <w:szCs w:val="18"/>
                <w:lang w:eastAsia="es-MX"/>
              </w:rPr>
            </w:pPr>
            <w:r w:rsidRPr="00A2280A">
              <w:rPr>
                <w:rFonts w:ascii="Calibri" w:hAnsi="Calibri"/>
                <w:color w:val="000000"/>
                <w:sz w:val="18"/>
                <w:szCs w:val="18"/>
                <w:lang w:eastAsia="es-MX"/>
              </w:rPr>
              <w:t>3</w:t>
            </w:r>
          </w:p>
        </w:tc>
        <w:tc>
          <w:tcPr>
            <w:tcW w:w="5561" w:type="dxa"/>
            <w:tcBorders>
              <w:bottom w:val="single" w:sz="4" w:space="0" w:color="auto"/>
            </w:tcBorders>
            <w:vAlign w:val="center"/>
          </w:tcPr>
          <w:p w:rsidR="00A2280A" w:rsidRPr="00A2280A" w:rsidRDefault="00A2280A" w:rsidP="00A2280A">
            <w:pPr>
              <w:autoSpaceDE w:val="0"/>
              <w:autoSpaceDN w:val="0"/>
              <w:adjustRightInd w:val="0"/>
              <w:ind w:right="-567"/>
              <w:jc w:val="both"/>
              <w:rPr>
                <w:rFonts w:ascii="Calibri" w:hAnsi="Calibri" w:cs="Calibri"/>
                <w:b/>
                <w:sz w:val="22"/>
                <w:szCs w:val="22"/>
              </w:rPr>
            </w:pPr>
            <w:r w:rsidRPr="00A2280A">
              <w:rPr>
                <w:rFonts w:ascii="Calibri" w:hAnsi="Calibri" w:cs="Calibri"/>
                <w:b/>
                <w:sz w:val="22"/>
                <w:szCs w:val="22"/>
              </w:rPr>
              <w:t>MEDGAR CONSTRUCCIONES, S.A. DE C.V.</w:t>
            </w:r>
          </w:p>
        </w:tc>
        <w:tc>
          <w:tcPr>
            <w:tcW w:w="2016" w:type="dxa"/>
            <w:vAlign w:val="center"/>
          </w:tcPr>
          <w:p w:rsidR="00A2280A" w:rsidRPr="00A2280A" w:rsidRDefault="00A2280A" w:rsidP="00A2280A">
            <w:pPr>
              <w:jc w:val="center"/>
              <w:rPr>
                <w:rFonts w:ascii="Arial" w:hAnsi="Arial"/>
                <w:sz w:val="20"/>
                <w:szCs w:val="20"/>
              </w:rPr>
            </w:pPr>
            <w:r w:rsidRPr="00A2280A">
              <w:rPr>
                <w:rFonts w:ascii="Calibri" w:hAnsi="Calibri"/>
                <w:color w:val="000000"/>
                <w:sz w:val="18"/>
                <w:szCs w:val="18"/>
                <w:lang w:eastAsia="es-MX"/>
              </w:rPr>
              <w:t>SE ACEPTA</w:t>
            </w:r>
          </w:p>
        </w:tc>
        <w:tc>
          <w:tcPr>
            <w:tcW w:w="1975" w:type="dxa"/>
            <w:vAlign w:val="center"/>
          </w:tcPr>
          <w:p w:rsidR="00A2280A" w:rsidRPr="00A2280A" w:rsidRDefault="00A2280A" w:rsidP="00A2280A">
            <w:pPr>
              <w:jc w:val="center"/>
              <w:rPr>
                <w:rFonts w:ascii="Arial" w:hAnsi="Arial"/>
                <w:sz w:val="20"/>
                <w:szCs w:val="20"/>
              </w:rPr>
            </w:pPr>
            <w:r w:rsidRPr="00A2280A">
              <w:rPr>
                <w:rFonts w:ascii="Calibri" w:hAnsi="Calibri"/>
                <w:b/>
                <w:color w:val="000000"/>
                <w:sz w:val="18"/>
                <w:szCs w:val="18"/>
                <w:lang w:eastAsia="es-MX"/>
              </w:rPr>
              <w:t>$6,680,236.44</w:t>
            </w:r>
          </w:p>
        </w:tc>
      </w:tr>
      <w:tr w:rsidR="00A2280A" w:rsidRPr="00A2280A" w:rsidTr="00A2280A">
        <w:trPr>
          <w:trHeight w:val="315"/>
          <w:jc w:val="center"/>
        </w:trPr>
        <w:tc>
          <w:tcPr>
            <w:tcW w:w="557" w:type="dxa"/>
            <w:vAlign w:val="center"/>
          </w:tcPr>
          <w:p w:rsidR="00A2280A" w:rsidRPr="00A2280A" w:rsidRDefault="00A2280A" w:rsidP="00A2280A">
            <w:pPr>
              <w:jc w:val="center"/>
              <w:rPr>
                <w:rFonts w:ascii="Calibri" w:hAnsi="Calibri"/>
                <w:color w:val="000000"/>
                <w:sz w:val="18"/>
                <w:szCs w:val="18"/>
                <w:lang w:eastAsia="es-MX"/>
              </w:rPr>
            </w:pPr>
            <w:r w:rsidRPr="00A2280A">
              <w:rPr>
                <w:rFonts w:ascii="Calibri" w:hAnsi="Calibri"/>
                <w:color w:val="000000"/>
                <w:sz w:val="18"/>
                <w:szCs w:val="18"/>
                <w:lang w:eastAsia="es-MX"/>
              </w:rPr>
              <w:t>4</w:t>
            </w:r>
          </w:p>
        </w:tc>
        <w:tc>
          <w:tcPr>
            <w:tcW w:w="5561" w:type="dxa"/>
            <w:tcBorders>
              <w:top w:val="single" w:sz="4" w:space="0" w:color="auto"/>
              <w:left w:val="single" w:sz="4" w:space="0" w:color="auto"/>
              <w:bottom w:val="single" w:sz="4" w:space="0" w:color="auto"/>
              <w:right w:val="single" w:sz="4" w:space="0" w:color="auto"/>
            </w:tcBorders>
            <w:vAlign w:val="center"/>
          </w:tcPr>
          <w:p w:rsidR="00A2280A" w:rsidRPr="00A2280A" w:rsidRDefault="00A2280A" w:rsidP="00A2280A">
            <w:pPr>
              <w:autoSpaceDE w:val="0"/>
              <w:autoSpaceDN w:val="0"/>
              <w:adjustRightInd w:val="0"/>
              <w:ind w:right="-567"/>
              <w:jc w:val="both"/>
              <w:rPr>
                <w:rFonts w:ascii="Calibri" w:hAnsi="Calibri" w:cs="Calibri"/>
                <w:b/>
                <w:sz w:val="22"/>
                <w:szCs w:val="22"/>
              </w:rPr>
            </w:pPr>
            <w:r w:rsidRPr="00A2280A">
              <w:rPr>
                <w:rFonts w:ascii="Calibri" w:hAnsi="Calibri" w:cs="Calibri"/>
                <w:b/>
                <w:sz w:val="22"/>
                <w:szCs w:val="22"/>
              </w:rPr>
              <w:t>EDIFICA 2001, S.A. DE C.V.</w:t>
            </w:r>
          </w:p>
        </w:tc>
        <w:tc>
          <w:tcPr>
            <w:tcW w:w="2016" w:type="dxa"/>
            <w:vAlign w:val="center"/>
          </w:tcPr>
          <w:p w:rsidR="00A2280A" w:rsidRPr="00A2280A" w:rsidRDefault="00A2280A" w:rsidP="00A2280A">
            <w:pPr>
              <w:jc w:val="center"/>
              <w:rPr>
                <w:rFonts w:ascii="Arial" w:hAnsi="Arial"/>
                <w:sz w:val="20"/>
                <w:szCs w:val="20"/>
              </w:rPr>
            </w:pPr>
            <w:r w:rsidRPr="00A2280A">
              <w:rPr>
                <w:rFonts w:ascii="Calibri" w:hAnsi="Calibri"/>
                <w:color w:val="000000"/>
                <w:sz w:val="18"/>
                <w:szCs w:val="18"/>
                <w:lang w:eastAsia="es-MX"/>
              </w:rPr>
              <w:t>SE ACEPTA</w:t>
            </w:r>
          </w:p>
        </w:tc>
        <w:tc>
          <w:tcPr>
            <w:tcW w:w="1975" w:type="dxa"/>
            <w:vAlign w:val="center"/>
          </w:tcPr>
          <w:p w:rsidR="00A2280A" w:rsidRPr="00A2280A" w:rsidRDefault="00A2280A" w:rsidP="00A2280A">
            <w:pPr>
              <w:jc w:val="center"/>
              <w:rPr>
                <w:rFonts w:ascii="Arial" w:hAnsi="Arial"/>
                <w:sz w:val="20"/>
                <w:szCs w:val="20"/>
              </w:rPr>
            </w:pPr>
            <w:r w:rsidRPr="00A2280A">
              <w:rPr>
                <w:rFonts w:ascii="Calibri" w:hAnsi="Calibri"/>
                <w:b/>
                <w:color w:val="000000"/>
                <w:sz w:val="18"/>
                <w:szCs w:val="18"/>
                <w:lang w:eastAsia="es-MX"/>
              </w:rPr>
              <w:t>$6,656,028.53</w:t>
            </w:r>
          </w:p>
        </w:tc>
      </w:tr>
      <w:tr w:rsidR="00A2280A" w:rsidRPr="00A2280A" w:rsidTr="00A2280A">
        <w:trPr>
          <w:trHeight w:val="315"/>
          <w:jc w:val="center"/>
        </w:trPr>
        <w:tc>
          <w:tcPr>
            <w:tcW w:w="557" w:type="dxa"/>
            <w:vAlign w:val="center"/>
          </w:tcPr>
          <w:p w:rsidR="00A2280A" w:rsidRPr="00A2280A" w:rsidRDefault="00A2280A" w:rsidP="00A2280A">
            <w:pPr>
              <w:jc w:val="center"/>
              <w:rPr>
                <w:rFonts w:ascii="Calibri" w:hAnsi="Calibri"/>
                <w:color w:val="000000"/>
                <w:sz w:val="18"/>
                <w:szCs w:val="18"/>
                <w:lang w:eastAsia="es-MX"/>
              </w:rPr>
            </w:pPr>
            <w:r w:rsidRPr="00A2280A">
              <w:rPr>
                <w:rFonts w:ascii="Calibri" w:hAnsi="Calibri"/>
                <w:color w:val="000000"/>
                <w:sz w:val="18"/>
                <w:szCs w:val="18"/>
                <w:lang w:eastAsia="es-MX"/>
              </w:rPr>
              <w:t>5</w:t>
            </w:r>
          </w:p>
        </w:tc>
        <w:tc>
          <w:tcPr>
            <w:tcW w:w="5561" w:type="dxa"/>
            <w:tcBorders>
              <w:top w:val="single" w:sz="4" w:space="0" w:color="auto"/>
              <w:left w:val="single" w:sz="4" w:space="0" w:color="auto"/>
              <w:bottom w:val="single" w:sz="4" w:space="0" w:color="auto"/>
              <w:right w:val="single" w:sz="4" w:space="0" w:color="auto"/>
            </w:tcBorders>
            <w:vAlign w:val="center"/>
          </w:tcPr>
          <w:p w:rsidR="00A2280A" w:rsidRPr="00A2280A" w:rsidRDefault="00A2280A" w:rsidP="00A2280A">
            <w:pPr>
              <w:autoSpaceDE w:val="0"/>
              <w:autoSpaceDN w:val="0"/>
              <w:adjustRightInd w:val="0"/>
              <w:ind w:right="-567"/>
              <w:jc w:val="both"/>
              <w:rPr>
                <w:rFonts w:ascii="Calibri" w:hAnsi="Calibri" w:cs="Calibri"/>
                <w:b/>
                <w:sz w:val="22"/>
                <w:szCs w:val="22"/>
              </w:rPr>
            </w:pPr>
            <w:r w:rsidRPr="00A2280A">
              <w:rPr>
                <w:rFonts w:ascii="Calibri" w:hAnsi="Calibri" w:cs="Calibri"/>
                <w:b/>
                <w:sz w:val="22"/>
                <w:szCs w:val="22"/>
              </w:rPr>
              <w:t>CONSTRUCTORA CECUCHI, S.A. DE C.V.</w:t>
            </w:r>
          </w:p>
        </w:tc>
        <w:tc>
          <w:tcPr>
            <w:tcW w:w="2016" w:type="dxa"/>
            <w:vAlign w:val="center"/>
          </w:tcPr>
          <w:p w:rsidR="00A2280A" w:rsidRPr="00A2280A" w:rsidRDefault="00A2280A" w:rsidP="00A2280A">
            <w:pPr>
              <w:jc w:val="center"/>
              <w:rPr>
                <w:rFonts w:ascii="Arial" w:hAnsi="Arial"/>
                <w:sz w:val="20"/>
                <w:szCs w:val="20"/>
              </w:rPr>
            </w:pPr>
            <w:r w:rsidRPr="00A2280A">
              <w:rPr>
                <w:rFonts w:ascii="Calibri" w:hAnsi="Calibri"/>
                <w:color w:val="000000"/>
                <w:sz w:val="18"/>
                <w:szCs w:val="18"/>
                <w:lang w:eastAsia="es-MX"/>
              </w:rPr>
              <w:t>SE ACEPTA</w:t>
            </w:r>
          </w:p>
        </w:tc>
        <w:tc>
          <w:tcPr>
            <w:tcW w:w="1975" w:type="dxa"/>
            <w:vAlign w:val="center"/>
          </w:tcPr>
          <w:p w:rsidR="00A2280A" w:rsidRPr="00A2280A" w:rsidRDefault="00A2280A" w:rsidP="00A2280A">
            <w:pPr>
              <w:jc w:val="center"/>
              <w:rPr>
                <w:rFonts w:ascii="Arial" w:hAnsi="Arial"/>
                <w:sz w:val="20"/>
                <w:szCs w:val="20"/>
              </w:rPr>
            </w:pPr>
            <w:r w:rsidRPr="00A2280A">
              <w:rPr>
                <w:rFonts w:ascii="Calibri" w:hAnsi="Calibri"/>
                <w:b/>
                <w:color w:val="000000"/>
                <w:sz w:val="18"/>
                <w:szCs w:val="18"/>
                <w:lang w:eastAsia="es-MX"/>
              </w:rPr>
              <w:t>$6,571,999.16</w:t>
            </w:r>
          </w:p>
        </w:tc>
      </w:tr>
    </w:tbl>
    <w:p w:rsidR="00634154" w:rsidRDefault="00634154" w:rsidP="00FB61FA">
      <w:pPr>
        <w:jc w:val="both"/>
        <w:rPr>
          <w:rFonts w:ascii="Arial" w:hAnsi="Arial" w:cs="Arial"/>
          <w:b/>
          <w:i/>
          <w:sz w:val="20"/>
          <w:szCs w:val="20"/>
        </w:rPr>
      </w:pPr>
    </w:p>
    <w:p w:rsidR="00BE51E6" w:rsidRPr="00CA732B" w:rsidRDefault="00BE51E6" w:rsidP="00BE51E6">
      <w:pPr>
        <w:jc w:val="both"/>
        <w:rPr>
          <w:rFonts w:ascii="Arial" w:hAnsi="Arial" w:cs="Arial"/>
          <w:b/>
          <w:i/>
          <w:sz w:val="20"/>
          <w:szCs w:val="20"/>
        </w:rPr>
      </w:pPr>
      <w:r w:rsidRPr="00CA732B">
        <w:rPr>
          <w:rFonts w:ascii="Arial" w:hAnsi="Arial" w:cs="Arial"/>
          <w:b/>
          <w:sz w:val="20"/>
          <w:szCs w:val="20"/>
        </w:rPr>
        <w:t>Mtro. David Miguel Zamora Bueno</w:t>
      </w:r>
      <w:r w:rsidRPr="00CA732B">
        <w:rPr>
          <w:rFonts w:ascii="Arial" w:hAnsi="Arial" w:cs="Arial"/>
          <w:sz w:val="20"/>
          <w:szCs w:val="20"/>
        </w:rPr>
        <w:t xml:space="preserve">, Secretario Técnico: </w:t>
      </w:r>
      <w:r w:rsidRPr="00CA732B">
        <w:rPr>
          <w:rFonts w:ascii="Arial" w:hAnsi="Arial" w:cs="Arial"/>
          <w:sz w:val="20"/>
          <w:szCs w:val="20"/>
          <w:u w:val="single"/>
        </w:rPr>
        <w:t xml:space="preserve">La siguiente Licitación por Invitación Restringida es la número </w:t>
      </w:r>
      <w:r w:rsidR="00CA732B" w:rsidRPr="00CA732B">
        <w:rPr>
          <w:rFonts w:ascii="Arial" w:hAnsi="Arial" w:cs="Arial"/>
          <w:b/>
          <w:sz w:val="20"/>
          <w:szCs w:val="20"/>
          <w:u w:val="single"/>
        </w:rPr>
        <w:t>DOPI-MUN-PP-PAV-CI-201-2018</w:t>
      </w:r>
      <w:r w:rsidRPr="00CA732B">
        <w:rPr>
          <w:rFonts w:ascii="Arial" w:hAnsi="Arial" w:cs="Arial"/>
          <w:b/>
          <w:sz w:val="20"/>
          <w:szCs w:val="20"/>
          <w:u w:val="single"/>
        </w:rPr>
        <w:t xml:space="preserve"> </w:t>
      </w:r>
      <w:r w:rsidRPr="00CA732B">
        <w:rPr>
          <w:rFonts w:ascii="Arial" w:hAnsi="Arial" w:cs="Arial"/>
          <w:sz w:val="20"/>
          <w:szCs w:val="20"/>
          <w:u w:val="single"/>
        </w:rPr>
        <w:t xml:space="preserve">que tiene por objeto </w:t>
      </w:r>
      <w:r w:rsidR="00CA732B" w:rsidRPr="00CA732B">
        <w:rPr>
          <w:rFonts w:ascii="Arial" w:hAnsi="Arial" w:cs="Arial"/>
          <w:b/>
          <w:sz w:val="20"/>
          <w:szCs w:val="20"/>
          <w:u w:val="single"/>
        </w:rPr>
        <w:t>Rehabilitación integral de vialidad Imperio-Granaditos-Experiencia-Álvaro Obregón. Desde Periférico hasta Atemajac, incluyendo rehabilitación de banquetas, municipio de Zapopan, Jalisco. Frente 3</w:t>
      </w:r>
      <w:r w:rsidRPr="00CA732B">
        <w:rPr>
          <w:rFonts w:ascii="Arial" w:hAnsi="Arial" w:cs="Arial"/>
          <w:b/>
          <w:sz w:val="20"/>
          <w:szCs w:val="20"/>
          <w:u w:val="single"/>
        </w:rPr>
        <w:t xml:space="preserve">, </w:t>
      </w:r>
      <w:r w:rsidRPr="00CA732B">
        <w:rPr>
          <w:rFonts w:ascii="Arial" w:hAnsi="Arial" w:cs="Arial"/>
          <w:sz w:val="20"/>
          <w:szCs w:val="20"/>
          <w:u w:val="single"/>
        </w:rPr>
        <w:t>se invitaron a participar a 5 empresas las cuales están presentes y son las siguientes:</w:t>
      </w: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911"/>
        <w:gridCol w:w="2506"/>
      </w:tblGrid>
      <w:tr w:rsidR="00290B7D" w:rsidRPr="00290B7D" w:rsidTr="00871CB0">
        <w:trPr>
          <w:trHeight w:val="283"/>
          <w:jc w:val="center"/>
        </w:trPr>
        <w:tc>
          <w:tcPr>
            <w:tcW w:w="692" w:type="dxa"/>
            <w:shd w:val="clear" w:color="auto" w:fill="A6A6A6" w:themeFill="background1" w:themeFillShade="A6"/>
            <w:vAlign w:val="center"/>
            <w:hideMark/>
          </w:tcPr>
          <w:p w:rsidR="00290B7D" w:rsidRPr="00290B7D" w:rsidRDefault="00290B7D" w:rsidP="00C6495F">
            <w:pPr>
              <w:jc w:val="center"/>
              <w:rPr>
                <w:rFonts w:ascii="Calibri" w:hAnsi="Calibri"/>
                <w:b/>
                <w:bCs/>
                <w:color w:val="000000"/>
                <w:sz w:val="22"/>
                <w:szCs w:val="22"/>
                <w:lang w:eastAsia="es-MX"/>
              </w:rPr>
            </w:pPr>
            <w:r w:rsidRPr="00290B7D">
              <w:rPr>
                <w:rFonts w:ascii="Calibri" w:hAnsi="Calibri"/>
                <w:b/>
                <w:bCs/>
                <w:color w:val="000000"/>
                <w:sz w:val="22"/>
                <w:szCs w:val="22"/>
                <w:lang w:eastAsia="es-MX"/>
              </w:rPr>
              <w:t>NO.</w:t>
            </w:r>
          </w:p>
        </w:tc>
        <w:tc>
          <w:tcPr>
            <w:tcW w:w="6911" w:type="dxa"/>
            <w:shd w:val="clear" w:color="auto" w:fill="A6A6A6" w:themeFill="background1" w:themeFillShade="A6"/>
            <w:vAlign w:val="center"/>
            <w:hideMark/>
          </w:tcPr>
          <w:p w:rsidR="00290B7D" w:rsidRPr="00290B7D" w:rsidRDefault="00290B7D" w:rsidP="00C6495F">
            <w:pPr>
              <w:jc w:val="center"/>
              <w:rPr>
                <w:rFonts w:ascii="Calibri" w:hAnsi="Calibri"/>
                <w:b/>
                <w:bCs/>
                <w:color w:val="000000"/>
                <w:sz w:val="22"/>
                <w:szCs w:val="22"/>
                <w:lang w:eastAsia="es-MX"/>
              </w:rPr>
            </w:pPr>
            <w:r w:rsidRPr="00290B7D">
              <w:rPr>
                <w:rFonts w:ascii="Calibri" w:hAnsi="Calibri"/>
                <w:b/>
                <w:bCs/>
                <w:color w:val="000000"/>
                <w:sz w:val="22"/>
                <w:szCs w:val="22"/>
                <w:lang w:eastAsia="es-MX"/>
              </w:rPr>
              <w:t>EMPRESA Y/O PERSONA FÍSICA</w:t>
            </w:r>
          </w:p>
        </w:tc>
        <w:tc>
          <w:tcPr>
            <w:tcW w:w="2506" w:type="dxa"/>
            <w:shd w:val="clear" w:color="auto" w:fill="A6A6A6" w:themeFill="background1" w:themeFillShade="A6"/>
            <w:vAlign w:val="center"/>
            <w:hideMark/>
          </w:tcPr>
          <w:p w:rsidR="00290B7D" w:rsidRPr="00290B7D" w:rsidRDefault="00290B7D" w:rsidP="00C6495F">
            <w:pPr>
              <w:jc w:val="center"/>
              <w:rPr>
                <w:rFonts w:ascii="Calibri" w:hAnsi="Calibri"/>
                <w:b/>
                <w:bCs/>
                <w:color w:val="000000"/>
                <w:sz w:val="22"/>
                <w:szCs w:val="22"/>
                <w:lang w:eastAsia="es-MX"/>
              </w:rPr>
            </w:pPr>
            <w:r w:rsidRPr="00290B7D">
              <w:rPr>
                <w:rFonts w:ascii="Calibri" w:hAnsi="Calibri"/>
                <w:b/>
                <w:bCs/>
                <w:color w:val="000000"/>
                <w:sz w:val="22"/>
                <w:szCs w:val="22"/>
                <w:lang w:eastAsia="es-MX"/>
              </w:rPr>
              <w:t>DOCUMENTACIÓN</w:t>
            </w:r>
          </w:p>
        </w:tc>
      </w:tr>
      <w:tr w:rsidR="00290B7D" w:rsidRPr="00290B7D" w:rsidTr="00290B7D">
        <w:trPr>
          <w:trHeight w:val="315"/>
          <w:jc w:val="center"/>
        </w:trPr>
        <w:tc>
          <w:tcPr>
            <w:tcW w:w="692" w:type="dxa"/>
            <w:vAlign w:val="center"/>
          </w:tcPr>
          <w:p w:rsidR="00290B7D" w:rsidRPr="00290B7D" w:rsidRDefault="00290B7D" w:rsidP="00C6495F">
            <w:pPr>
              <w:jc w:val="center"/>
              <w:rPr>
                <w:rFonts w:ascii="Calibri" w:hAnsi="Calibri"/>
                <w:color w:val="000000"/>
                <w:sz w:val="18"/>
                <w:szCs w:val="18"/>
                <w:lang w:eastAsia="es-MX"/>
              </w:rPr>
            </w:pPr>
            <w:r w:rsidRPr="00290B7D">
              <w:rPr>
                <w:rFonts w:ascii="Calibri" w:hAnsi="Calibri"/>
                <w:color w:val="000000"/>
                <w:sz w:val="18"/>
                <w:szCs w:val="18"/>
                <w:lang w:eastAsia="es-MX"/>
              </w:rPr>
              <w:t>1</w:t>
            </w:r>
          </w:p>
        </w:tc>
        <w:tc>
          <w:tcPr>
            <w:tcW w:w="6911" w:type="dxa"/>
            <w:vAlign w:val="center"/>
          </w:tcPr>
          <w:p w:rsidR="00290B7D" w:rsidRPr="00290B7D" w:rsidRDefault="00290B7D" w:rsidP="00C6495F">
            <w:pPr>
              <w:autoSpaceDE w:val="0"/>
              <w:autoSpaceDN w:val="0"/>
              <w:adjustRightInd w:val="0"/>
              <w:ind w:right="-567"/>
              <w:jc w:val="both"/>
              <w:rPr>
                <w:rFonts w:ascii="Calibri" w:hAnsi="Calibri" w:cs="Calibri"/>
                <w:b/>
                <w:sz w:val="22"/>
                <w:szCs w:val="22"/>
              </w:rPr>
            </w:pPr>
            <w:r w:rsidRPr="00290B7D">
              <w:rPr>
                <w:rFonts w:ascii="Calibri" w:hAnsi="Calibri" w:cs="Calibri"/>
                <w:b/>
                <w:sz w:val="22"/>
                <w:szCs w:val="22"/>
              </w:rPr>
              <w:t>CONSTRUCCIONES ICU, S.A. DE C.V.</w:t>
            </w:r>
          </w:p>
        </w:tc>
        <w:tc>
          <w:tcPr>
            <w:tcW w:w="2506" w:type="dxa"/>
            <w:vAlign w:val="center"/>
          </w:tcPr>
          <w:p w:rsidR="00290B7D" w:rsidRPr="00290B7D" w:rsidRDefault="00290B7D" w:rsidP="00290B7D">
            <w:pPr>
              <w:jc w:val="center"/>
              <w:rPr>
                <w:rFonts w:ascii="Arial" w:hAnsi="Arial"/>
                <w:sz w:val="20"/>
                <w:szCs w:val="20"/>
              </w:rPr>
            </w:pPr>
            <w:r w:rsidRPr="00290B7D">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290B7D" w:rsidRPr="00290B7D" w:rsidTr="00290B7D">
        <w:trPr>
          <w:trHeight w:val="315"/>
          <w:jc w:val="center"/>
        </w:trPr>
        <w:tc>
          <w:tcPr>
            <w:tcW w:w="692" w:type="dxa"/>
            <w:vAlign w:val="center"/>
          </w:tcPr>
          <w:p w:rsidR="00290B7D" w:rsidRPr="00290B7D" w:rsidRDefault="00290B7D" w:rsidP="00C6495F">
            <w:pPr>
              <w:jc w:val="center"/>
              <w:rPr>
                <w:rFonts w:ascii="Calibri" w:hAnsi="Calibri"/>
                <w:color w:val="000000"/>
                <w:sz w:val="18"/>
                <w:szCs w:val="18"/>
                <w:lang w:eastAsia="es-MX"/>
              </w:rPr>
            </w:pPr>
            <w:r w:rsidRPr="00290B7D">
              <w:rPr>
                <w:rFonts w:ascii="Calibri" w:hAnsi="Calibri"/>
                <w:color w:val="000000"/>
                <w:sz w:val="18"/>
                <w:szCs w:val="18"/>
                <w:lang w:eastAsia="es-MX"/>
              </w:rPr>
              <w:t>2</w:t>
            </w:r>
          </w:p>
        </w:tc>
        <w:tc>
          <w:tcPr>
            <w:tcW w:w="6911" w:type="dxa"/>
            <w:vAlign w:val="center"/>
          </w:tcPr>
          <w:p w:rsidR="00290B7D" w:rsidRPr="00290B7D" w:rsidRDefault="00290B7D" w:rsidP="00C6495F">
            <w:pPr>
              <w:rPr>
                <w:rFonts w:ascii="Calibri" w:hAnsi="Calibri" w:cs="Calibri"/>
                <w:b/>
                <w:sz w:val="22"/>
                <w:szCs w:val="22"/>
              </w:rPr>
            </w:pPr>
            <w:r w:rsidRPr="00290B7D">
              <w:rPr>
                <w:rFonts w:ascii="Calibri" w:hAnsi="Calibri" w:cs="Calibri"/>
                <w:b/>
                <w:sz w:val="22"/>
                <w:szCs w:val="22"/>
              </w:rPr>
              <w:t>C. ALFREDO FLORES CHÁVEZ</w:t>
            </w:r>
            <w:r w:rsidRPr="00290B7D">
              <w:rPr>
                <w:rFonts w:ascii="Calibri" w:hAnsi="Calibri" w:cs="Calibri"/>
                <w:b/>
                <w:sz w:val="22"/>
                <w:szCs w:val="22"/>
              </w:rPr>
              <w:tab/>
            </w:r>
          </w:p>
        </w:tc>
        <w:tc>
          <w:tcPr>
            <w:tcW w:w="2506" w:type="dxa"/>
          </w:tcPr>
          <w:p w:rsidR="00290B7D" w:rsidRDefault="00290B7D" w:rsidP="00290B7D">
            <w:pPr>
              <w:jc w:val="center"/>
            </w:pPr>
            <w:r w:rsidRPr="00290B7D">
              <w:rPr>
                <w:rFonts w:ascii="Calibri" w:hAnsi="Calibri"/>
                <w:color w:val="000000"/>
                <w:sz w:val="18"/>
                <w:szCs w:val="18"/>
                <w:lang w:eastAsia="es-MX"/>
              </w:rPr>
              <w:t xml:space="preserve">SE </w:t>
            </w:r>
            <w:r w:rsidRPr="00731482">
              <w:rPr>
                <w:rFonts w:ascii="Calibri" w:hAnsi="Calibri"/>
                <w:color w:val="000000"/>
                <w:sz w:val="18"/>
                <w:szCs w:val="18"/>
                <w:lang w:eastAsia="es-MX"/>
              </w:rPr>
              <w:t>PRESENTA</w:t>
            </w:r>
          </w:p>
        </w:tc>
      </w:tr>
      <w:tr w:rsidR="00290B7D" w:rsidRPr="00290B7D" w:rsidTr="00290B7D">
        <w:trPr>
          <w:trHeight w:val="315"/>
          <w:jc w:val="center"/>
        </w:trPr>
        <w:tc>
          <w:tcPr>
            <w:tcW w:w="692" w:type="dxa"/>
            <w:vAlign w:val="center"/>
          </w:tcPr>
          <w:p w:rsidR="00290B7D" w:rsidRPr="00290B7D" w:rsidRDefault="00290B7D" w:rsidP="00C6495F">
            <w:pPr>
              <w:jc w:val="center"/>
              <w:rPr>
                <w:rFonts w:ascii="Calibri" w:hAnsi="Calibri"/>
                <w:color w:val="000000"/>
                <w:sz w:val="18"/>
                <w:szCs w:val="18"/>
                <w:lang w:eastAsia="es-MX"/>
              </w:rPr>
            </w:pPr>
            <w:r w:rsidRPr="00290B7D">
              <w:rPr>
                <w:rFonts w:ascii="Calibri" w:hAnsi="Calibri"/>
                <w:color w:val="000000"/>
                <w:sz w:val="18"/>
                <w:szCs w:val="18"/>
                <w:lang w:eastAsia="es-MX"/>
              </w:rPr>
              <w:t>3</w:t>
            </w:r>
          </w:p>
        </w:tc>
        <w:tc>
          <w:tcPr>
            <w:tcW w:w="6911" w:type="dxa"/>
            <w:tcBorders>
              <w:bottom w:val="single" w:sz="4" w:space="0" w:color="auto"/>
            </w:tcBorders>
            <w:vAlign w:val="center"/>
          </w:tcPr>
          <w:p w:rsidR="00290B7D" w:rsidRPr="00290B7D" w:rsidRDefault="00290B7D" w:rsidP="00C6495F">
            <w:pPr>
              <w:autoSpaceDE w:val="0"/>
              <w:autoSpaceDN w:val="0"/>
              <w:adjustRightInd w:val="0"/>
              <w:ind w:right="-567"/>
              <w:jc w:val="both"/>
              <w:rPr>
                <w:rFonts w:ascii="Calibri" w:hAnsi="Calibri" w:cs="Calibri"/>
                <w:b/>
                <w:sz w:val="22"/>
                <w:szCs w:val="22"/>
              </w:rPr>
            </w:pPr>
            <w:r w:rsidRPr="00290B7D">
              <w:rPr>
                <w:rFonts w:ascii="Calibri" w:hAnsi="Calibri" w:cs="Calibri"/>
                <w:b/>
                <w:sz w:val="22"/>
                <w:szCs w:val="22"/>
              </w:rPr>
              <w:t>DESARROLLADORA LUMADI, S.A. DE C.V.</w:t>
            </w:r>
          </w:p>
        </w:tc>
        <w:tc>
          <w:tcPr>
            <w:tcW w:w="2506" w:type="dxa"/>
          </w:tcPr>
          <w:p w:rsidR="00290B7D" w:rsidRDefault="00290B7D" w:rsidP="00290B7D">
            <w:pPr>
              <w:jc w:val="center"/>
            </w:pPr>
            <w:r w:rsidRPr="00290B7D">
              <w:rPr>
                <w:rFonts w:ascii="Calibri" w:hAnsi="Calibri"/>
                <w:color w:val="000000"/>
                <w:sz w:val="18"/>
                <w:szCs w:val="18"/>
                <w:lang w:eastAsia="es-MX"/>
              </w:rPr>
              <w:t xml:space="preserve">SE </w:t>
            </w:r>
            <w:r w:rsidRPr="00731482">
              <w:rPr>
                <w:rFonts w:ascii="Calibri" w:hAnsi="Calibri"/>
                <w:color w:val="000000"/>
                <w:sz w:val="18"/>
                <w:szCs w:val="18"/>
                <w:lang w:eastAsia="es-MX"/>
              </w:rPr>
              <w:t>PRESENTA</w:t>
            </w:r>
          </w:p>
        </w:tc>
      </w:tr>
      <w:tr w:rsidR="00290B7D" w:rsidRPr="00290B7D" w:rsidTr="00290B7D">
        <w:trPr>
          <w:trHeight w:val="315"/>
          <w:jc w:val="center"/>
        </w:trPr>
        <w:tc>
          <w:tcPr>
            <w:tcW w:w="692" w:type="dxa"/>
            <w:vAlign w:val="center"/>
          </w:tcPr>
          <w:p w:rsidR="00290B7D" w:rsidRPr="00290B7D" w:rsidRDefault="00290B7D" w:rsidP="00C6495F">
            <w:pPr>
              <w:jc w:val="center"/>
              <w:rPr>
                <w:rFonts w:ascii="Calibri" w:hAnsi="Calibri"/>
                <w:color w:val="000000"/>
                <w:sz w:val="18"/>
                <w:szCs w:val="18"/>
                <w:lang w:eastAsia="es-MX"/>
              </w:rPr>
            </w:pPr>
            <w:r w:rsidRPr="00290B7D">
              <w:rPr>
                <w:rFonts w:ascii="Calibri" w:hAnsi="Calibri"/>
                <w:color w:val="000000"/>
                <w:sz w:val="18"/>
                <w:szCs w:val="18"/>
                <w:lang w:eastAsia="es-MX"/>
              </w:rPr>
              <w:t>4</w:t>
            </w:r>
          </w:p>
        </w:tc>
        <w:tc>
          <w:tcPr>
            <w:tcW w:w="6911" w:type="dxa"/>
            <w:tcBorders>
              <w:top w:val="single" w:sz="4" w:space="0" w:color="auto"/>
              <w:left w:val="single" w:sz="4" w:space="0" w:color="auto"/>
              <w:bottom w:val="single" w:sz="4" w:space="0" w:color="auto"/>
              <w:right w:val="single" w:sz="4" w:space="0" w:color="auto"/>
            </w:tcBorders>
            <w:vAlign w:val="center"/>
          </w:tcPr>
          <w:p w:rsidR="00290B7D" w:rsidRPr="00290B7D" w:rsidRDefault="00290B7D" w:rsidP="00C6495F">
            <w:pPr>
              <w:autoSpaceDE w:val="0"/>
              <w:autoSpaceDN w:val="0"/>
              <w:adjustRightInd w:val="0"/>
              <w:ind w:right="-567"/>
              <w:jc w:val="both"/>
              <w:rPr>
                <w:rFonts w:ascii="Calibri" w:hAnsi="Calibri" w:cs="Calibri"/>
                <w:b/>
                <w:sz w:val="22"/>
                <w:szCs w:val="22"/>
              </w:rPr>
            </w:pPr>
            <w:r w:rsidRPr="00290B7D">
              <w:rPr>
                <w:rFonts w:ascii="Calibri" w:hAnsi="Calibri" w:cs="Calibri"/>
                <w:b/>
                <w:sz w:val="22"/>
                <w:szCs w:val="22"/>
              </w:rPr>
              <w:t>BNKER EDIFICACIONES Y CONSTRUCCIONES, S.A. DE C.V.</w:t>
            </w:r>
          </w:p>
        </w:tc>
        <w:tc>
          <w:tcPr>
            <w:tcW w:w="2506" w:type="dxa"/>
          </w:tcPr>
          <w:p w:rsidR="00290B7D" w:rsidRDefault="00290B7D" w:rsidP="00290B7D">
            <w:pPr>
              <w:jc w:val="center"/>
            </w:pPr>
            <w:r w:rsidRPr="00290B7D">
              <w:rPr>
                <w:rFonts w:ascii="Calibri" w:hAnsi="Calibri"/>
                <w:color w:val="000000"/>
                <w:sz w:val="18"/>
                <w:szCs w:val="18"/>
                <w:lang w:eastAsia="es-MX"/>
              </w:rPr>
              <w:t xml:space="preserve">SE </w:t>
            </w:r>
            <w:r w:rsidRPr="00731482">
              <w:rPr>
                <w:rFonts w:ascii="Calibri" w:hAnsi="Calibri"/>
                <w:color w:val="000000"/>
                <w:sz w:val="18"/>
                <w:szCs w:val="18"/>
                <w:lang w:eastAsia="es-MX"/>
              </w:rPr>
              <w:t>PRESENTA</w:t>
            </w:r>
          </w:p>
        </w:tc>
      </w:tr>
      <w:tr w:rsidR="00290B7D" w:rsidRPr="00290B7D" w:rsidTr="00290B7D">
        <w:trPr>
          <w:trHeight w:val="315"/>
          <w:jc w:val="center"/>
        </w:trPr>
        <w:tc>
          <w:tcPr>
            <w:tcW w:w="692" w:type="dxa"/>
            <w:vAlign w:val="center"/>
          </w:tcPr>
          <w:p w:rsidR="00290B7D" w:rsidRPr="00290B7D" w:rsidRDefault="00290B7D" w:rsidP="00C6495F">
            <w:pPr>
              <w:jc w:val="center"/>
              <w:rPr>
                <w:rFonts w:ascii="Calibri" w:hAnsi="Calibri"/>
                <w:color w:val="000000"/>
                <w:sz w:val="18"/>
                <w:szCs w:val="18"/>
                <w:lang w:eastAsia="es-MX"/>
              </w:rPr>
            </w:pPr>
            <w:r w:rsidRPr="00290B7D">
              <w:rPr>
                <w:rFonts w:ascii="Calibri" w:hAnsi="Calibri"/>
                <w:color w:val="000000"/>
                <w:sz w:val="18"/>
                <w:szCs w:val="18"/>
                <w:lang w:eastAsia="es-MX"/>
              </w:rPr>
              <w:t>5</w:t>
            </w:r>
          </w:p>
        </w:tc>
        <w:tc>
          <w:tcPr>
            <w:tcW w:w="6911" w:type="dxa"/>
            <w:tcBorders>
              <w:top w:val="single" w:sz="4" w:space="0" w:color="auto"/>
              <w:left w:val="single" w:sz="4" w:space="0" w:color="auto"/>
              <w:bottom w:val="single" w:sz="4" w:space="0" w:color="auto"/>
              <w:right w:val="single" w:sz="4" w:space="0" w:color="auto"/>
            </w:tcBorders>
            <w:vAlign w:val="center"/>
          </w:tcPr>
          <w:p w:rsidR="00290B7D" w:rsidRPr="00290B7D" w:rsidRDefault="00290B7D" w:rsidP="00C6495F">
            <w:pPr>
              <w:autoSpaceDE w:val="0"/>
              <w:autoSpaceDN w:val="0"/>
              <w:adjustRightInd w:val="0"/>
              <w:ind w:right="-567"/>
              <w:jc w:val="both"/>
              <w:rPr>
                <w:rFonts w:ascii="Calibri" w:hAnsi="Calibri" w:cs="Calibri"/>
                <w:b/>
                <w:sz w:val="22"/>
                <w:szCs w:val="22"/>
              </w:rPr>
            </w:pPr>
            <w:r w:rsidRPr="00290B7D">
              <w:rPr>
                <w:rFonts w:ascii="Calibri" w:hAnsi="Calibri" w:cs="Calibri"/>
                <w:b/>
                <w:sz w:val="22"/>
                <w:szCs w:val="22"/>
              </w:rPr>
              <w:t>CONSTRUCTORA APANTLI, S.A. DE C.V.</w:t>
            </w:r>
          </w:p>
        </w:tc>
        <w:tc>
          <w:tcPr>
            <w:tcW w:w="2506" w:type="dxa"/>
          </w:tcPr>
          <w:p w:rsidR="00290B7D" w:rsidRDefault="00290B7D" w:rsidP="00290B7D">
            <w:pPr>
              <w:jc w:val="center"/>
            </w:pPr>
            <w:r w:rsidRPr="00290B7D">
              <w:rPr>
                <w:rFonts w:ascii="Calibri" w:hAnsi="Calibri"/>
                <w:color w:val="000000"/>
                <w:sz w:val="18"/>
                <w:szCs w:val="18"/>
                <w:lang w:eastAsia="es-MX"/>
              </w:rPr>
              <w:t xml:space="preserve">SE </w:t>
            </w:r>
            <w:r w:rsidRPr="00731482">
              <w:rPr>
                <w:rFonts w:ascii="Calibri" w:hAnsi="Calibri"/>
                <w:color w:val="000000"/>
                <w:sz w:val="18"/>
                <w:szCs w:val="18"/>
                <w:lang w:eastAsia="es-MX"/>
              </w:rPr>
              <w:t>PRESENTA</w:t>
            </w:r>
          </w:p>
        </w:tc>
      </w:tr>
    </w:tbl>
    <w:p w:rsidR="00290B7D" w:rsidRDefault="00290B7D" w:rsidP="00FB61FA">
      <w:pPr>
        <w:jc w:val="both"/>
        <w:rPr>
          <w:rFonts w:ascii="Arial" w:hAnsi="Arial" w:cs="Arial"/>
          <w:b/>
          <w:i/>
          <w:sz w:val="20"/>
          <w:szCs w:val="20"/>
        </w:rPr>
      </w:pPr>
    </w:p>
    <w:p w:rsidR="00290B7D" w:rsidRPr="00290B7D" w:rsidRDefault="00290B7D" w:rsidP="00290B7D">
      <w:pPr>
        <w:jc w:val="both"/>
        <w:rPr>
          <w:rFonts w:ascii="Arial" w:hAnsi="Arial" w:cs="Arial"/>
          <w:sz w:val="20"/>
          <w:szCs w:val="20"/>
          <w:u w:val="single"/>
        </w:rPr>
      </w:pPr>
      <w:r w:rsidRPr="00290B7D">
        <w:rPr>
          <w:rFonts w:ascii="Arial" w:hAnsi="Arial" w:cs="Arial"/>
          <w:b/>
          <w:sz w:val="20"/>
          <w:szCs w:val="20"/>
          <w:lang w:val="es-ES"/>
        </w:rPr>
        <w:t xml:space="preserve">Lic. Francis Bujaidar Ghoraichy: </w:t>
      </w:r>
      <w:r w:rsidRPr="00290B7D">
        <w:rPr>
          <w:rFonts w:ascii="Arial" w:hAnsi="Arial" w:cs="Arial"/>
          <w:sz w:val="20"/>
          <w:szCs w:val="20"/>
          <w:u w:val="single"/>
          <w:lang w:val="es-ES"/>
        </w:rPr>
        <w:t xml:space="preserve">Se acepta para su revisión y análisis detallado, la propuesta de la empresa </w:t>
      </w:r>
      <w:r w:rsidRPr="00290B7D">
        <w:rPr>
          <w:rFonts w:ascii="Arial" w:hAnsi="Arial" w:cs="Arial"/>
          <w:b/>
          <w:sz w:val="20"/>
          <w:szCs w:val="20"/>
          <w:u w:val="single"/>
        </w:rPr>
        <w:t xml:space="preserve">CONSTRUCCIONES ICU, S.A. DE C.V. </w:t>
      </w:r>
      <w:r w:rsidRPr="00290B7D">
        <w:rPr>
          <w:rFonts w:ascii="Arial" w:hAnsi="Arial" w:cs="Arial"/>
          <w:sz w:val="20"/>
          <w:szCs w:val="20"/>
          <w:u w:val="single"/>
          <w:lang w:val="es-ES"/>
        </w:rPr>
        <w:t xml:space="preserve">ya que cumple con su propuesta técnica y económica y presenta un importe antes de I.V.A. de </w:t>
      </w:r>
      <w:r w:rsidRPr="00290B7D">
        <w:rPr>
          <w:rFonts w:ascii="Arial" w:hAnsi="Arial" w:cs="Arial"/>
          <w:b/>
          <w:sz w:val="20"/>
          <w:szCs w:val="20"/>
          <w:u w:val="single"/>
          <w:lang w:val="es-ES"/>
        </w:rPr>
        <w:t>$</w:t>
      </w:r>
      <w:r w:rsidRPr="00290B7D">
        <w:rPr>
          <w:rFonts w:ascii="Arial" w:hAnsi="Arial" w:cs="Arial"/>
          <w:b/>
          <w:sz w:val="20"/>
          <w:szCs w:val="20"/>
          <w:u w:val="single"/>
        </w:rPr>
        <w:t xml:space="preserve">6´418,685.74 </w:t>
      </w:r>
      <w:r w:rsidRPr="00290B7D">
        <w:rPr>
          <w:rFonts w:ascii="Arial" w:hAnsi="Arial" w:cs="Arial"/>
          <w:sz w:val="20"/>
          <w:szCs w:val="20"/>
          <w:u w:val="single"/>
        </w:rPr>
        <w:t>(seis millones cuatrocientos dieciocho mil seiscientos ochenta y cinco pesos 74/100 M.N.)</w:t>
      </w:r>
    </w:p>
    <w:p w:rsidR="00290B7D" w:rsidRPr="00290B7D" w:rsidRDefault="00290B7D" w:rsidP="00290B7D">
      <w:pPr>
        <w:jc w:val="both"/>
        <w:rPr>
          <w:rFonts w:ascii="Arial" w:hAnsi="Arial" w:cs="Arial"/>
          <w:sz w:val="20"/>
          <w:szCs w:val="20"/>
          <w:u w:val="single"/>
        </w:rPr>
      </w:pPr>
    </w:p>
    <w:p w:rsidR="00290B7D" w:rsidRPr="00290B7D" w:rsidRDefault="00290B7D" w:rsidP="00290B7D">
      <w:pPr>
        <w:jc w:val="both"/>
        <w:rPr>
          <w:rFonts w:ascii="Arial" w:hAnsi="Arial" w:cs="Arial"/>
          <w:sz w:val="20"/>
          <w:szCs w:val="20"/>
          <w:u w:val="single"/>
        </w:rPr>
      </w:pPr>
      <w:r w:rsidRPr="00290B7D">
        <w:rPr>
          <w:rFonts w:ascii="Arial" w:hAnsi="Arial" w:cs="Arial"/>
          <w:sz w:val="20"/>
          <w:szCs w:val="20"/>
          <w:u w:val="single"/>
          <w:lang w:val="es-ES"/>
        </w:rPr>
        <w:t xml:space="preserve">Se acepta para su revisión y análisis detallado, la propuesta de la persona física </w:t>
      </w:r>
      <w:r w:rsidRPr="00290B7D">
        <w:rPr>
          <w:rFonts w:ascii="Arial" w:hAnsi="Arial" w:cs="Arial"/>
          <w:b/>
          <w:sz w:val="20"/>
          <w:szCs w:val="20"/>
          <w:u w:val="single"/>
        </w:rPr>
        <w:t>C. ALFREDO FLORES CHÁVEZ</w:t>
      </w:r>
      <w:r w:rsidRPr="00290B7D">
        <w:rPr>
          <w:rFonts w:ascii="Arial" w:hAnsi="Arial" w:cs="Arial"/>
          <w:sz w:val="20"/>
          <w:szCs w:val="20"/>
          <w:u w:val="single"/>
          <w:lang w:val="es-ES"/>
        </w:rPr>
        <w:t xml:space="preserve">, ya que cumple con su propuesta técnica y económica y presenta un importe antes de I.V.A. de </w:t>
      </w:r>
      <w:r w:rsidRPr="00290B7D">
        <w:rPr>
          <w:rFonts w:ascii="Arial" w:hAnsi="Arial" w:cs="Arial"/>
          <w:b/>
          <w:sz w:val="20"/>
          <w:szCs w:val="20"/>
          <w:u w:val="single"/>
          <w:lang w:val="es-ES"/>
        </w:rPr>
        <w:t>$</w:t>
      </w:r>
      <w:r w:rsidRPr="00290B7D">
        <w:rPr>
          <w:rFonts w:ascii="Arial" w:hAnsi="Arial" w:cs="Arial"/>
          <w:b/>
          <w:sz w:val="20"/>
          <w:szCs w:val="20"/>
          <w:u w:val="single"/>
        </w:rPr>
        <w:t xml:space="preserve">6´581,460.91 </w:t>
      </w:r>
      <w:r w:rsidRPr="00290B7D">
        <w:rPr>
          <w:rFonts w:ascii="Arial" w:hAnsi="Arial" w:cs="Arial"/>
          <w:sz w:val="20"/>
          <w:szCs w:val="20"/>
          <w:u w:val="single"/>
        </w:rPr>
        <w:t>(seis millones quinientos ochenta y un mil cuatrocientos sesenta pesos 91/100 M.N.)</w:t>
      </w:r>
    </w:p>
    <w:p w:rsidR="00290B7D" w:rsidRPr="00290B7D" w:rsidRDefault="00290B7D" w:rsidP="00290B7D">
      <w:pPr>
        <w:jc w:val="both"/>
        <w:rPr>
          <w:rFonts w:ascii="Arial" w:hAnsi="Arial" w:cs="Arial"/>
          <w:sz w:val="20"/>
          <w:szCs w:val="20"/>
          <w:u w:val="single"/>
        </w:rPr>
      </w:pPr>
    </w:p>
    <w:p w:rsidR="00290B7D" w:rsidRPr="00290B7D" w:rsidRDefault="00290B7D" w:rsidP="00290B7D">
      <w:pPr>
        <w:jc w:val="both"/>
        <w:rPr>
          <w:rFonts w:ascii="Arial" w:hAnsi="Arial" w:cs="Arial"/>
          <w:sz w:val="20"/>
          <w:szCs w:val="20"/>
          <w:u w:val="single"/>
        </w:rPr>
      </w:pPr>
      <w:r w:rsidRPr="00290B7D">
        <w:rPr>
          <w:rFonts w:ascii="Arial" w:hAnsi="Arial" w:cs="Arial"/>
          <w:sz w:val="20"/>
          <w:szCs w:val="20"/>
          <w:u w:val="single"/>
          <w:lang w:val="es-ES"/>
        </w:rPr>
        <w:t xml:space="preserve">Se acepta para su revisión y análisis detallado, la propuesta de la empresa </w:t>
      </w:r>
      <w:r w:rsidRPr="00290B7D">
        <w:rPr>
          <w:rFonts w:ascii="Arial" w:hAnsi="Arial" w:cs="Arial"/>
          <w:b/>
          <w:sz w:val="20"/>
          <w:szCs w:val="20"/>
          <w:u w:val="single"/>
        </w:rPr>
        <w:t>DESARROLLADORA LUMADI</w:t>
      </w:r>
      <w:r w:rsidRPr="00290B7D">
        <w:rPr>
          <w:rFonts w:ascii="Arial" w:hAnsi="Arial" w:cs="Arial"/>
          <w:b/>
          <w:sz w:val="20"/>
          <w:szCs w:val="20"/>
          <w:u w:val="single"/>
          <w:lang w:val="es-ES"/>
        </w:rPr>
        <w:t>,</w:t>
      </w:r>
      <w:r w:rsidRPr="00290B7D">
        <w:rPr>
          <w:rFonts w:ascii="Arial" w:hAnsi="Arial" w:cs="Arial"/>
          <w:b/>
          <w:sz w:val="20"/>
          <w:szCs w:val="20"/>
          <w:u w:val="single"/>
        </w:rPr>
        <w:t xml:space="preserve"> S.A. DE C.V.</w:t>
      </w:r>
      <w:r w:rsidRPr="00290B7D">
        <w:rPr>
          <w:rFonts w:ascii="Arial" w:hAnsi="Arial" w:cs="Arial"/>
          <w:sz w:val="20"/>
          <w:szCs w:val="20"/>
          <w:u w:val="single"/>
          <w:lang w:val="es-ES"/>
        </w:rPr>
        <w:t xml:space="preserve">, ya que cumple con su propuesta técnica y económica y presenta un importe antes de I.V.A. de </w:t>
      </w:r>
      <w:r w:rsidRPr="00290B7D">
        <w:rPr>
          <w:rFonts w:ascii="Arial" w:hAnsi="Arial" w:cs="Arial"/>
          <w:b/>
          <w:sz w:val="20"/>
          <w:szCs w:val="20"/>
          <w:u w:val="single"/>
          <w:lang w:val="es-ES"/>
        </w:rPr>
        <w:t>$</w:t>
      </w:r>
      <w:r w:rsidRPr="00290B7D">
        <w:rPr>
          <w:rFonts w:ascii="Arial" w:hAnsi="Arial" w:cs="Arial"/>
          <w:b/>
          <w:sz w:val="20"/>
          <w:szCs w:val="20"/>
          <w:u w:val="single"/>
        </w:rPr>
        <w:t xml:space="preserve">6´224,193.42 </w:t>
      </w:r>
      <w:r w:rsidRPr="00290B7D">
        <w:rPr>
          <w:rFonts w:ascii="Arial" w:hAnsi="Arial" w:cs="Arial"/>
          <w:sz w:val="20"/>
          <w:szCs w:val="20"/>
          <w:u w:val="single"/>
        </w:rPr>
        <w:t>(seis millones doscientos veinticuatro mil ciento noventa y tres pesos 42/100 M.N.)</w:t>
      </w:r>
    </w:p>
    <w:p w:rsidR="00290B7D" w:rsidRPr="00290B7D" w:rsidRDefault="00290B7D" w:rsidP="00290B7D">
      <w:pPr>
        <w:jc w:val="both"/>
        <w:rPr>
          <w:rFonts w:ascii="Arial" w:hAnsi="Arial" w:cs="Arial"/>
          <w:sz w:val="20"/>
          <w:szCs w:val="20"/>
          <w:u w:val="single"/>
        </w:rPr>
      </w:pPr>
    </w:p>
    <w:p w:rsidR="00290B7D" w:rsidRPr="00290B7D" w:rsidRDefault="00290B7D" w:rsidP="00290B7D">
      <w:pPr>
        <w:jc w:val="both"/>
        <w:rPr>
          <w:rFonts w:ascii="Arial" w:hAnsi="Arial" w:cs="Arial"/>
          <w:sz w:val="20"/>
          <w:szCs w:val="20"/>
          <w:u w:val="single"/>
        </w:rPr>
      </w:pPr>
      <w:r w:rsidRPr="00290B7D">
        <w:rPr>
          <w:rFonts w:ascii="Arial" w:hAnsi="Arial" w:cs="Arial"/>
          <w:sz w:val="20"/>
          <w:szCs w:val="20"/>
          <w:u w:val="single"/>
          <w:lang w:val="es-ES"/>
        </w:rPr>
        <w:t xml:space="preserve">Se acepta para su revisión y análisis detallado, la propuesta de la empresa </w:t>
      </w:r>
      <w:r w:rsidRPr="00290B7D">
        <w:rPr>
          <w:rFonts w:ascii="Arial" w:hAnsi="Arial" w:cs="Arial"/>
          <w:b/>
          <w:sz w:val="20"/>
          <w:szCs w:val="20"/>
          <w:u w:val="single"/>
        </w:rPr>
        <w:t>BNKER EDIFICACIONES Y CONSTRUCCIONES</w:t>
      </w:r>
      <w:r w:rsidRPr="00290B7D">
        <w:rPr>
          <w:rFonts w:ascii="Arial" w:hAnsi="Arial" w:cs="Arial"/>
          <w:b/>
          <w:sz w:val="20"/>
          <w:szCs w:val="20"/>
          <w:u w:val="single"/>
          <w:lang w:val="es-ES"/>
        </w:rPr>
        <w:t>,</w:t>
      </w:r>
      <w:r w:rsidRPr="00290B7D">
        <w:rPr>
          <w:rFonts w:ascii="Arial" w:hAnsi="Arial" w:cs="Arial"/>
          <w:b/>
          <w:sz w:val="20"/>
          <w:szCs w:val="20"/>
          <w:u w:val="single"/>
        </w:rPr>
        <w:t xml:space="preserve"> S.A. DE C.V.</w:t>
      </w:r>
      <w:r w:rsidRPr="00290B7D">
        <w:rPr>
          <w:rFonts w:ascii="Arial" w:hAnsi="Arial" w:cs="Arial"/>
          <w:sz w:val="20"/>
          <w:szCs w:val="20"/>
          <w:u w:val="single"/>
          <w:lang w:val="es-ES"/>
        </w:rPr>
        <w:t xml:space="preserve">, ya que cumple con su propuesta técnica y económica y presenta un importe antes de I.V.A. de </w:t>
      </w:r>
      <w:r w:rsidRPr="00290B7D">
        <w:rPr>
          <w:rFonts w:ascii="Arial" w:hAnsi="Arial" w:cs="Arial"/>
          <w:b/>
          <w:sz w:val="20"/>
          <w:szCs w:val="20"/>
          <w:u w:val="single"/>
          <w:lang w:val="es-ES"/>
        </w:rPr>
        <w:t>$</w:t>
      </w:r>
      <w:r w:rsidRPr="00290B7D">
        <w:rPr>
          <w:rFonts w:ascii="Arial" w:hAnsi="Arial" w:cs="Arial"/>
          <w:b/>
          <w:sz w:val="20"/>
          <w:szCs w:val="20"/>
          <w:u w:val="single"/>
        </w:rPr>
        <w:t xml:space="preserve">6´475,203.52 </w:t>
      </w:r>
      <w:r w:rsidRPr="00290B7D">
        <w:rPr>
          <w:rFonts w:ascii="Arial" w:hAnsi="Arial" w:cs="Arial"/>
          <w:sz w:val="20"/>
          <w:szCs w:val="20"/>
          <w:u w:val="single"/>
        </w:rPr>
        <w:t>(seis millones cuatrocientos setenta y cinco mil doscientos tres pesos 52/100 M.N.)</w:t>
      </w:r>
    </w:p>
    <w:p w:rsidR="00290B7D" w:rsidRPr="00290B7D" w:rsidRDefault="00290B7D" w:rsidP="00290B7D">
      <w:pPr>
        <w:jc w:val="both"/>
        <w:rPr>
          <w:rFonts w:ascii="Arial" w:hAnsi="Arial" w:cs="Arial"/>
          <w:sz w:val="20"/>
          <w:szCs w:val="20"/>
          <w:u w:val="single"/>
        </w:rPr>
      </w:pPr>
    </w:p>
    <w:p w:rsidR="00290B7D" w:rsidRPr="00290B7D" w:rsidRDefault="00290B7D" w:rsidP="00290B7D">
      <w:pPr>
        <w:jc w:val="both"/>
        <w:rPr>
          <w:rFonts w:ascii="Arial" w:hAnsi="Arial" w:cs="Arial"/>
          <w:sz w:val="20"/>
          <w:szCs w:val="20"/>
          <w:u w:val="single"/>
        </w:rPr>
      </w:pPr>
      <w:r w:rsidRPr="00290B7D">
        <w:rPr>
          <w:rFonts w:ascii="Arial" w:hAnsi="Arial" w:cs="Arial"/>
          <w:sz w:val="20"/>
          <w:szCs w:val="20"/>
          <w:u w:val="single"/>
          <w:lang w:val="es-ES"/>
        </w:rPr>
        <w:t xml:space="preserve">Se acepta para su revisión y análisis detallado, la propuesta de la empresa </w:t>
      </w:r>
      <w:r w:rsidRPr="00290B7D">
        <w:rPr>
          <w:rFonts w:ascii="Arial" w:hAnsi="Arial" w:cs="Arial"/>
          <w:b/>
          <w:sz w:val="20"/>
          <w:szCs w:val="20"/>
          <w:u w:val="single"/>
        </w:rPr>
        <w:t>CONSTRUCTORA APANTLI</w:t>
      </w:r>
      <w:r w:rsidRPr="00290B7D">
        <w:rPr>
          <w:rFonts w:ascii="Arial" w:hAnsi="Arial" w:cs="Arial"/>
          <w:b/>
          <w:sz w:val="20"/>
          <w:szCs w:val="20"/>
          <w:u w:val="single"/>
          <w:lang w:val="es-ES"/>
        </w:rPr>
        <w:t>,</w:t>
      </w:r>
      <w:r w:rsidRPr="00290B7D">
        <w:rPr>
          <w:rFonts w:ascii="Arial" w:hAnsi="Arial" w:cs="Arial"/>
          <w:b/>
          <w:sz w:val="20"/>
          <w:szCs w:val="20"/>
          <w:u w:val="single"/>
        </w:rPr>
        <w:t xml:space="preserve"> S.A. DE C.V.</w:t>
      </w:r>
      <w:r w:rsidRPr="00290B7D">
        <w:rPr>
          <w:rFonts w:ascii="Arial" w:hAnsi="Arial" w:cs="Arial"/>
          <w:sz w:val="20"/>
          <w:szCs w:val="20"/>
          <w:u w:val="single"/>
          <w:lang w:val="es-ES"/>
        </w:rPr>
        <w:t xml:space="preserve">, ya que cumple con su propuesta técnica y económica y presenta un importe antes de I.V.A. de </w:t>
      </w:r>
      <w:r w:rsidRPr="00290B7D">
        <w:rPr>
          <w:rFonts w:ascii="Arial" w:hAnsi="Arial" w:cs="Arial"/>
          <w:b/>
          <w:sz w:val="20"/>
          <w:szCs w:val="20"/>
          <w:u w:val="single"/>
        </w:rPr>
        <w:t xml:space="preserve">$6´347,784.67 </w:t>
      </w:r>
      <w:r w:rsidRPr="00290B7D">
        <w:rPr>
          <w:rFonts w:ascii="Arial" w:hAnsi="Arial" w:cs="Arial"/>
          <w:sz w:val="20"/>
          <w:szCs w:val="20"/>
          <w:u w:val="single"/>
        </w:rPr>
        <w:t>(seis millones trescientos cuarenta y siete mil setecientos ochenta y cuatro pesos 67/100 M.N.)</w:t>
      </w:r>
    </w:p>
    <w:p w:rsidR="00290B7D" w:rsidRPr="00290B7D" w:rsidRDefault="00290B7D" w:rsidP="00290B7D">
      <w:pPr>
        <w:jc w:val="both"/>
        <w:rPr>
          <w:rFonts w:ascii="Arial" w:hAnsi="Arial" w:cs="Arial"/>
          <w:sz w:val="20"/>
          <w:szCs w:val="20"/>
          <w:u w:val="single"/>
        </w:rPr>
      </w:pPr>
    </w:p>
    <w:p w:rsidR="00290B7D" w:rsidRPr="00290B7D" w:rsidRDefault="00290B7D" w:rsidP="00290B7D">
      <w:pPr>
        <w:jc w:val="both"/>
        <w:rPr>
          <w:rFonts w:ascii="Arial" w:hAnsi="Arial" w:cs="Arial"/>
          <w:b/>
          <w:i/>
          <w:sz w:val="20"/>
          <w:szCs w:val="20"/>
        </w:rPr>
      </w:pPr>
      <w:r w:rsidRPr="00290B7D">
        <w:rPr>
          <w:rFonts w:ascii="Arial" w:hAnsi="Arial" w:cs="Arial"/>
          <w:sz w:val="20"/>
          <w:szCs w:val="20"/>
          <w:u w:val="single"/>
        </w:rPr>
        <w:t xml:space="preserve">Los resultados de la Licitación por Invitación Restringida número </w:t>
      </w:r>
      <w:r w:rsidRPr="00290B7D">
        <w:rPr>
          <w:rFonts w:ascii="Arial" w:hAnsi="Arial" w:cs="Arial"/>
          <w:b/>
          <w:sz w:val="20"/>
          <w:szCs w:val="20"/>
          <w:u w:val="single"/>
        </w:rPr>
        <w:t>DOPI-MUN-PP-PAV-CI-201-2018, son</w:t>
      </w:r>
      <w:r w:rsidRPr="00290B7D">
        <w:rPr>
          <w:rFonts w:ascii="Arial" w:hAnsi="Arial" w:cs="Arial"/>
          <w:sz w:val="20"/>
          <w:szCs w:val="20"/>
          <w:u w:val="single"/>
        </w:rPr>
        <w:t xml:space="preserve"> los siguientes:</w:t>
      </w:r>
    </w:p>
    <w:p w:rsidR="00634154" w:rsidRDefault="00794BE9" w:rsidP="00794BE9">
      <w:pPr>
        <w:tabs>
          <w:tab w:val="left" w:pos="1800"/>
        </w:tabs>
        <w:jc w:val="both"/>
        <w:rPr>
          <w:rFonts w:ascii="Arial" w:hAnsi="Arial" w:cs="Arial"/>
          <w:b/>
          <w:i/>
          <w:sz w:val="20"/>
          <w:szCs w:val="20"/>
        </w:rPr>
      </w:pPr>
      <w:r>
        <w:rPr>
          <w:rFonts w:ascii="Arial" w:hAnsi="Arial" w:cs="Arial"/>
          <w:b/>
          <w:i/>
          <w:sz w:val="20"/>
          <w:szCs w:val="20"/>
        </w:rPr>
        <w:tab/>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561"/>
        <w:gridCol w:w="2016"/>
        <w:gridCol w:w="1975"/>
      </w:tblGrid>
      <w:tr w:rsidR="00290B7D" w:rsidRPr="00290B7D" w:rsidTr="00794BE9">
        <w:trPr>
          <w:trHeight w:val="304"/>
          <w:jc w:val="center"/>
        </w:trPr>
        <w:tc>
          <w:tcPr>
            <w:tcW w:w="557" w:type="dxa"/>
            <w:shd w:val="clear" w:color="auto" w:fill="A6A6A6" w:themeFill="background1" w:themeFillShade="A6"/>
            <w:vAlign w:val="center"/>
            <w:hideMark/>
          </w:tcPr>
          <w:p w:rsidR="00290B7D" w:rsidRPr="00290B7D" w:rsidRDefault="00290B7D" w:rsidP="00290B7D">
            <w:pPr>
              <w:jc w:val="center"/>
              <w:rPr>
                <w:rFonts w:ascii="Calibri" w:hAnsi="Calibri"/>
                <w:b/>
                <w:bCs/>
                <w:color w:val="000000"/>
                <w:sz w:val="22"/>
                <w:szCs w:val="22"/>
                <w:lang w:eastAsia="es-MX"/>
              </w:rPr>
            </w:pPr>
            <w:r w:rsidRPr="00290B7D">
              <w:rPr>
                <w:rFonts w:ascii="Calibri" w:hAnsi="Calibri"/>
                <w:b/>
                <w:bCs/>
                <w:color w:val="000000"/>
                <w:sz w:val="22"/>
                <w:szCs w:val="22"/>
                <w:lang w:eastAsia="es-MX"/>
              </w:rPr>
              <w:t>NO.</w:t>
            </w:r>
          </w:p>
        </w:tc>
        <w:tc>
          <w:tcPr>
            <w:tcW w:w="5561" w:type="dxa"/>
            <w:shd w:val="clear" w:color="auto" w:fill="A6A6A6" w:themeFill="background1" w:themeFillShade="A6"/>
            <w:vAlign w:val="center"/>
            <w:hideMark/>
          </w:tcPr>
          <w:p w:rsidR="00290B7D" w:rsidRPr="00290B7D" w:rsidRDefault="00290B7D" w:rsidP="00290B7D">
            <w:pPr>
              <w:jc w:val="center"/>
              <w:rPr>
                <w:rFonts w:ascii="Calibri" w:hAnsi="Calibri"/>
                <w:b/>
                <w:bCs/>
                <w:color w:val="000000"/>
                <w:sz w:val="22"/>
                <w:szCs w:val="22"/>
                <w:lang w:eastAsia="es-MX"/>
              </w:rPr>
            </w:pPr>
            <w:r w:rsidRPr="00290B7D">
              <w:rPr>
                <w:rFonts w:ascii="Calibri" w:hAnsi="Calibri"/>
                <w:b/>
                <w:bCs/>
                <w:color w:val="000000"/>
                <w:sz w:val="22"/>
                <w:szCs w:val="22"/>
                <w:lang w:eastAsia="es-MX"/>
              </w:rPr>
              <w:t>EMPRESA Y/O PERSONA FÍSICA</w:t>
            </w:r>
          </w:p>
        </w:tc>
        <w:tc>
          <w:tcPr>
            <w:tcW w:w="2016" w:type="dxa"/>
            <w:shd w:val="clear" w:color="auto" w:fill="A6A6A6" w:themeFill="background1" w:themeFillShade="A6"/>
            <w:vAlign w:val="center"/>
            <w:hideMark/>
          </w:tcPr>
          <w:p w:rsidR="00290B7D" w:rsidRPr="00290B7D" w:rsidRDefault="00290B7D" w:rsidP="00290B7D">
            <w:pPr>
              <w:jc w:val="center"/>
              <w:rPr>
                <w:rFonts w:ascii="Calibri" w:hAnsi="Calibri"/>
                <w:b/>
                <w:bCs/>
                <w:color w:val="000000"/>
                <w:sz w:val="22"/>
                <w:szCs w:val="22"/>
                <w:lang w:eastAsia="es-MX"/>
              </w:rPr>
            </w:pPr>
            <w:r w:rsidRPr="00290B7D">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290B7D" w:rsidRPr="00290B7D" w:rsidRDefault="00290B7D" w:rsidP="00290B7D">
            <w:pPr>
              <w:jc w:val="center"/>
              <w:rPr>
                <w:rFonts w:ascii="Calibri" w:hAnsi="Calibri"/>
                <w:b/>
                <w:bCs/>
                <w:color w:val="000000"/>
                <w:sz w:val="22"/>
                <w:szCs w:val="22"/>
                <w:lang w:eastAsia="es-MX"/>
              </w:rPr>
            </w:pPr>
            <w:r w:rsidRPr="00290B7D">
              <w:rPr>
                <w:rFonts w:ascii="Calibri" w:hAnsi="Calibri"/>
                <w:b/>
                <w:bCs/>
                <w:color w:val="000000"/>
                <w:sz w:val="22"/>
                <w:szCs w:val="22"/>
                <w:lang w:eastAsia="es-MX"/>
              </w:rPr>
              <w:t>IMPORTE SIN IVA</w:t>
            </w:r>
          </w:p>
        </w:tc>
      </w:tr>
      <w:tr w:rsidR="00290B7D" w:rsidRPr="00290B7D" w:rsidTr="00290B7D">
        <w:trPr>
          <w:trHeight w:val="315"/>
          <w:jc w:val="center"/>
        </w:trPr>
        <w:tc>
          <w:tcPr>
            <w:tcW w:w="557" w:type="dxa"/>
            <w:vAlign w:val="center"/>
          </w:tcPr>
          <w:p w:rsidR="00290B7D" w:rsidRPr="00290B7D" w:rsidRDefault="00290B7D" w:rsidP="00290B7D">
            <w:pPr>
              <w:jc w:val="center"/>
              <w:rPr>
                <w:rFonts w:ascii="Calibri" w:hAnsi="Calibri"/>
                <w:color w:val="000000"/>
                <w:sz w:val="18"/>
                <w:szCs w:val="18"/>
                <w:lang w:eastAsia="es-MX"/>
              </w:rPr>
            </w:pPr>
            <w:r w:rsidRPr="00290B7D">
              <w:rPr>
                <w:rFonts w:ascii="Calibri" w:hAnsi="Calibri"/>
                <w:color w:val="000000"/>
                <w:sz w:val="18"/>
                <w:szCs w:val="18"/>
                <w:lang w:eastAsia="es-MX"/>
              </w:rPr>
              <w:t>1</w:t>
            </w:r>
          </w:p>
        </w:tc>
        <w:tc>
          <w:tcPr>
            <w:tcW w:w="5561" w:type="dxa"/>
            <w:vAlign w:val="center"/>
          </w:tcPr>
          <w:p w:rsidR="00290B7D" w:rsidRPr="00290B7D" w:rsidRDefault="00290B7D" w:rsidP="00290B7D">
            <w:pPr>
              <w:autoSpaceDE w:val="0"/>
              <w:autoSpaceDN w:val="0"/>
              <w:adjustRightInd w:val="0"/>
              <w:ind w:right="-567"/>
              <w:jc w:val="both"/>
              <w:rPr>
                <w:rFonts w:ascii="Calibri" w:hAnsi="Calibri" w:cs="Calibri"/>
                <w:b/>
                <w:sz w:val="22"/>
                <w:szCs w:val="22"/>
              </w:rPr>
            </w:pPr>
            <w:r w:rsidRPr="00290B7D">
              <w:rPr>
                <w:rFonts w:ascii="Calibri" w:hAnsi="Calibri" w:cs="Calibri"/>
                <w:b/>
                <w:sz w:val="22"/>
                <w:szCs w:val="22"/>
              </w:rPr>
              <w:t>CONSTRUCCIONES ICU, S.A. DE C.V.</w:t>
            </w:r>
          </w:p>
        </w:tc>
        <w:tc>
          <w:tcPr>
            <w:tcW w:w="2016" w:type="dxa"/>
            <w:vAlign w:val="center"/>
          </w:tcPr>
          <w:p w:rsidR="00290B7D" w:rsidRPr="00290B7D" w:rsidRDefault="00290B7D" w:rsidP="00290B7D">
            <w:pPr>
              <w:jc w:val="center"/>
              <w:rPr>
                <w:rFonts w:ascii="Arial" w:hAnsi="Arial"/>
                <w:sz w:val="20"/>
                <w:szCs w:val="20"/>
              </w:rPr>
            </w:pPr>
            <w:r w:rsidRPr="00290B7D">
              <w:rPr>
                <w:rFonts w:ascii="Calibri" w:hAnsi="Calibri"/>
                <w:color w:val="000000"/>
                <w:sz w:val="18"/>
                <w:szCs w:val="18"/>
                <w:lang w:eastAsia="es-MX"/>
              </w:rPr>
              <w:t>SE ACEPTA</w:t>
            </w:r>
          </w:p>
        </w:tc>
        <w:tc>
          <w:tcPr>
            <w:tcW w:w="1975" w:type="dxa"/>
            <w:vAlign w:val="center"/>
          </w:tcPr>
          <w:p w:rsidR="00290B7D" w:rsidRPr="00290B7D" w:rsidRDefault="00290B7D" w:rsidP="00290B7D">
            <w:pPr>
              <w:jc w:val="center"/>
              <w:rPr>
                <w:rFonts w:ascii="Arial" w:hAnsi="Arial"/>
                <w:sz w:val="20"/>
                <w:szCs w:val="20"/>
              </w:rPr>
            </w:pPr>
            <w:r w:rsidRPr="00290B7D">
              <w:rPr>
                <w:rFonts w:ascii="Calibri" w:hAnsi="Calibri"/>
                <w:b/>
                <w:color w:val="000000"/>
                <w:sz w:val="18"/>
                <w:szCs w:val="18"/>
                <w:lang w:eastAsia="es-MX"/>
              </w:rPr>
              <w:t>$6,418,685.74</w:t>
            </w:r>
          </w:p>
        </w:tc>
      </w:tr>
      <w:tr w:rsidR="00290B7D" w:rsidRPr="00290B7D" w:rsidTr="00290B7D">
        <w:trPr>
          <w:trHeight w:val="315"/>
          <w:jc w:val="center"/>
        </w:trPr>
        <w:tc>
          <w:tcPr>
            <w:tcW w:w="557" w:type="dxa"/>
            <w:vAlign w:val="center"/>
          </w:tcPr>
          <w:p w:rsidR="00290B7D" w:rsidRPr="00290B7D" w:rsidRDefault="00290B7D" w:rsidP="00290B7D">
            <w:pPr>
              <w:jc w:val="center"/>
              <w:rPr>
                <w:rFonts w:ascii="Calibri" w:hAnsi="Calibri"/>
                <w:color w:val="000000"/>
                <w:sz w:val="18"/>
                <w:szCs w:val="18"/>
                <w:lang w:eastAsia="es-MX"/>
              </w:rPr>
            </w:pPr>
            <w:r w:rsidRPr="00290B7D">
              <w:rPr>
                <w:rFonts w:ascii="Calibri" w:hAnsi="Calibri"/>
                <w:color w:val="000000"/>
                <w:sz w:val="18"/>
                <w:szCs w:val="18"/>
                <w:lang w:eastAsia="es-MX"/>
              </w:rPr>
              <w:t>2</w:t>
            </w:r>
          </w:p>
        </w:tc>
        <w:tc>
          <w:tcPr>
            <w:tcW w:w="5561" w:type="dxa"/>
            <w:vAlign w:val="center"/>
          </w:tcPr>
          <w:p w:rsidR="00290B7D" w:rsidRPr="00290B7D" w:rsidRDefault="00290B7D" w:rsidP="00290B7D">
            <w:pPr>
              <w:rPr>
                <w:rFonts w:ascii="Calibri" w:hAnsi="Calibri" w:cs="Calibri"/>
                <w:b/>
                <w:sz w:val="22"/>
                <w:szCs w:val="22"/>
              </w:rPr>
            </w:pPr>
            <w:r w:rsidRPr="00290B7D">
              <w:rPr>
                <w:rFonts w:ascii="Calibri" w:hAnsi="Calibri" w:cs="Calibri"/>
                <w:b/>
                <w:sz w:val="22"/>
                <w:szCs w:val="22"/>
              </w:rPr>
              <w:t>C. ALFREDO FLORES CHÁVEZ</w:t>
            </w:r>
            <w:r w:rsidRPr="00290B7D">
              <w:rPr>
                <w:rFonts w:ascii="Calibri" w:hAnsi="Calibri" w:cs="Calibri"/>
                <w:b/>
                <w:sz w:val="22"/>
                <w:szCs w:val="22"/>
              </w:rPr>
              <w:tab/>
            </w:r>
          </w:p>
        </w:tc>
        <w:tc>
          <w:tcPr>
            <w:tcW w:w="2016" w:type="dxa"/>
            <w:vAlign w:val="center"/>
          </w:tcPr>
          <w:p w:rsidR="00290B7D" w:rsidRPr="00290B7D" w:rsidRDefault="00290B7D" w:rsidP="00290B7D">
            <w:pPr>
              <w:jc w:val="center"/>
              <w:rPr>
                <w:rFonts w:ascii="Arial" w:hAnsi="Arial"/>
                <w:b/>
                <w:sz w:val="20"/>
                <w:szCs w:val="20"/>
              </w:rPr>
            </w:pPr>
            <w:r w:rsidRPr="00290B7D">
              <w:rPr>
                <w:rFonts w:ascii="Calibri" w:hAnsi="Calibri"/>
                <w:color w:val="000000"/>
                <w:sz w:val="18"/>
                <w:szCs w:val="18"/>
                <w:lang w:eastAsia="es-MX"/>
              </w:rPr>
              <w:t>SE ACEPTA</w:t>
            </w:r>
          </w:p>
        </w:tc>
        <w:tc>
          <w:tcPr>
            <w:tcW w:w="1975" w:type="dxa"/>
            <w:vAlign w:val="center"/>
          </w:tcPr>
          <w:p w:rsidR="00290B7D" w:rsidRPr="00290B7D" w:rsidRDefault="00290B7D" w:rsidP="00290B7D">
            <w:pPr>
              <w:jc w:val="center"/>
              <w:rPr>
                <w:rFonts w:ascii="Arial" w:hAnsi="Arial"/>
                <w:sz w:val="20"/>
                <w:szCs w:val="20"/>
              </w:rPr>
            </w:pPr>
            <w:r w:rsidRPr="00290B7D">
              <w:rPr>
                <w:rFonts w:ascii="Calibri" w:hAnsi="Calibri"/>
                <w:b/>
                <w:color w:val="000000"/>
                <w:sz w:val="18"/>
                <w:szCs w:val="18"/>
                <w:lang w:eastAsia="es-MX"/>
              </w:rPr>
              <w:t>$6,581,460.91</w:t>
            </w:r>
          </w:p>
        </w:tc>
      </w:tr>
      <w:tr w:rsidR="00290B7D" w:rsidRPr="00290B7D" w:rsidTr="00290B7D">
        <w:trPr>
          <w:trHeight w:val="315"/>
          <w:jc w:val="center"/>
        </w:trPr>
        <w:tc>
          <w:tcPr>
            <w:tcW w:w="557" w:type="dxa"/>
            <w:vAlign w:val="center"/>
          </w:tcPr>
          <w:p w:rsidR="00290B7D" w:rsidRPr="00290B7D" w:rsidRDefault="00290B7D" w:rsidP="00290B7D">
            <w:pPr>
              <w:jc w:val="center"/>
              <w:rPr>
                <w:rFonts w:ascii="Calibri" w:hAnsi="Calibri"/>
                <w:color w:val="000000"/>
                <w:sz w:val="18"/>
                <w:szCs w:val="18"/>
                <w:lang w:eastAsia="es-MX"/>
              </w:rPr>
            </w:pPr>
            <w:r w:rsidRPr="00290B7D">
              <w:rPr>
                <w:rFonts w:ascii="Calibri" w:hAnsi="Calibri"/>
                <w:color w:val="000000"/>
                <w:sz w:val="18"/>
                <w:szCs w:val="18"/>
                <w:lang w:eastAsia="es-MX"/>
              </w:rPr>
              <w:t>3</w:t>
            </w:r>
          </w:p>
        </w:tc>
        <w:tc>
          <w:tcPr>
            <w:tcW w:w="5561" w:type="dxa"/>
            <w:tcBorders>
              <w:bottom w:val="single" w:sz="4" w:space="0" w:color="auto"/>
            </w:tcBorders>
            <w:vAlign w:val="center"/>
          </w:tcPr>
          <w:p w:rsidR="00290B7D" w:rsidRPr="00290B7D" w:rsidRDefault="00290B7D" w:rsidP="00290B7D">
            <w:pPr>
              <w:autoSpaceDE w:val="0"/>
              <w:autoSpaceDN w:val="0"/>
              <w:adjustRightInd w:val="0"/>
              <w:ind w:right="-567"/>
              <w:jc w:val="both"/>
              <w:rPr>
                <w:rFonts w:ascii="Calibri" w:hAnsi="Calibri" w:cs="Calibri"/>
                <w:b/>
                <w:sz w:val="22"/>
                <w:szCs w:val="22"/>
              </w:rPr>
            </w:pPr>
            <w:r w:rsidRPr="00290B7D">
              <w:rPr>
                <w:rFonts w:ascii="Calibri" w:hAnsi="Calibri" w:cs="Calibri"/>
                <w:b/>
                <w:sz w:val="22"/>
                <w:szCs w:val="22"/>
              </w:rPr>
              <w:t>DESARROLLADORA LUMADI, S.A. DE C.V.</w:t>
            </w:r>
          </w:p>
        </w:tc>
        <w:tc>
          <w:tcPr>
            <w:tcW w:w="2016" w:type="dxa"/>
            <w:vAlign w:val="center"/>
          </w:tcPr>
          <w:p w:rsidR="00290B7D" w:rsidRPr="00290B7D" w:rsidRDefault="00290B7D" w:rsidP="00290B7D">
            <w:pPr>
              <w:jc w:val="center"/>
              <w:rPr>
                <w:rFonts w:ascii="Arial" w:hAnsi="Arial"/>
                <w:sz w:val="20"/>
                <w:szCs w:val="20"/>
              </w:rPr>
            </w:pPr>
            <w:r w:rsidRPr="00290B7D">
              <w:rPr>
                <w:rFonts w:ascii="Calibri" w:hAnsi="Calibri"/>
                <w:color w:val="000000"/>
                <w:sz w:val="18"/>
                <w:szCs w:val="18"/>
                <w:lang w:eastAsia="es-MX"/>
              </w:rPr>
              <w:t>SE ACEPTA</w:t>
            </w:r>
          </w:p>
        </w:tc>
        <w:tc>
          <w:tcPr>
            <w:tcW w:w="1975" w:type="dxa"/>
            <w:vAlign w:val="center"/>
          </w:tcPr>
          <w:p w:rsidR="00290B7D" w:rsidRPr="00290B7D" w:rsidRDefault="00290B7D" w:rsidP="00290B7D">
            <w:pPr>
              <w:jc w:val="center"/>
              <w:rPr>
                <w:rFonts w:ascii="Arial" w:hAnsi="Arial"/>
                <w:sz w:val="20"/>
                <w:szCs w:val="20"/>
              </w:rPr>
            </w:pPr>
            <w:r w:rsidRPr="00290B7D">
              <w:rPr>
                <w:rFonts w:ascii="Calibri" w:hAnsi="Calibri"/>
                <w:b/>
                <w:color w:val="000000"/>
                <w:sz w:val="18"/>
                <w:szCs w:val="18"/>
                <w:lang w:eastAsia="es-MX"/>
              </w:rPr>
              <w:t>$6,224,193.42</w:t>
            </w:r>
          </w:p>
        </w:tc>
      </w:tr>
      <w:tr w:rsidR="00290B7D" w:rsidRPr="00290B7D" w:rsidTr="00290B7D">
        <w:trPr>
          <w:trHeight w:val="315"/>
          <w:jc w:val="center"/>
        </w:trPr>
        <w:tc>
          <w:tcPr>
            <w:tcW w:w="557" w:type="dxa"/>
            <w:vAlign w:val="center"/>
          </w:tcPr>
          <w:p w:rsidR="00290B7D" w:rsidRPr="00290B7D" w:rsidRDefault="00290B7D" w:rsidP="00290B7D">
            <w:pPr>
              <w:jc w:val="center"/>
              <w:rPr>
                <w:rFonts w:ascii="Calibri" w:hAnsi="Calibri"/>
                <w:color w:val="000000"/>
                <w:sz w:val="18"/>
                <w:szCs w:val="18"/>
                <w:lang w:eastAsia="es-MX"/>
              </w:rPr>
            </w:pPr>
            <w:r w:rsidRPr="00290B7D">
              <w:rPr>
                <w:rFonts w:ascii="Calibri" w:hAnsi="Calibri"/>
                <w:color w:val="000000"/>
                <w:sz w:val="18"/>
                <w:szCs w:val="18"/>
                <w:lang w:eastAsia="es-MX"/>
              </w:rPr>
              <w:t>4</w:t>
            </w:r>
          </w:p>
        </w:tc>
        <w:tc>
          <w:tcPr>
            <w:tcW w:w="5561" w:type="dxa"/>
            <w:tcBorders>
              <w:top w:val="single" w:sz="4" w:space="0" w:color="auto"/>
              <w:left w:val="single" w:sz="4" w:space="0" w:color="auto"/>
              <w:bottom w:val="single" w:sz="4" w:space="0" w:color="auto"/>
              <w:right w:val="single" w:sz="4" w:space="0" w:color="auto"/>
            </w:tcBorders>
            <w:vAlign w:val="center"/>
          </w:tcPr>
          <w:p w:rsidR="00290B7D" w:rsidRPr="00290B7D" w:rsidRDefault="00290B7D" w:rsidP="00290B7D">
            <w:pPr>
              <w:autoSpaceDE w:val="0"/>
              <w:autoSpaceDN w:val="0"/>
              <w:adjustRightInd w:val="0"/>
              <w:ind w:right="-567"/>
              <w:jc w:val="both"/>
              <w:rPr>
                <w:rFonts w:ascii="Calibri" w:hAnsi="Calibri" w:cs="Calibri"/>
                <w:b/>
                <w:sz w:val="22"/>
                <w:szCs w:val="22"/>
              </w:rPr>
            </w:pPr>
            <w:r w:rsidRPr="00290B7D">
              <w:rPr>
                <w:rFonts w:ascii="Calibri" w:hAnsi="Calibri" w:cs="Calibri"/>
                <w:b/>
                <w:sz w:val="22"/>
                <w:szCs w:val="22"/>
              </w:rPr>
              <w:t>BNKER EDIFICACIONES Y CONSTRUCCIONES, S.A. DE C.V.</w:t>
            </w:r>
          </w:p>
        </w:tc>
        <w:tc>
          <w:tcPr>
            <w:tcW w:w="2016" w:type="dxa"/>
            <w:vAlign w:val="center"/>
          </w:tcPr>
          <w:p w:rsidR="00290B7D" w:rsidRPr="00290B7D" w:rsidRDefault="00290B7D" w:rsidP="00290B7D">
            <w:pPr>
              <w:jc w:val="center"/>
              <w:rPr>
                <w:rFonts w:ascii="Arial" w:hAnsi="Arial"/>
                <w:sz w:val="20"/>
                <w:szCs w:val="20"/>
              </w:rPr>
            </w:pPr>
            <w:r w:rsidRPr="00290B7D">
              <w:rPr>
                <w:rFonts w:ascii="Calibri" w:hAnsi="Calibri"/>
                <w:color w:val="000000"/>
                <w:sz w:val="18"/>
                <w:szCs w:val="18"/>
                <w:lang w:eastAsia="es-MX"/>
              </w:rPr>
              <w:t>SE ACEPTA</w:t>
            </w:r>
          </w:p>
        </w:tc>
        <w:tc>
          <w:tcPr>
            <w:tcW w:w="1975" w:type="dxa"/>
            <w:vAlign w:val="center"/>
          </w:tcPr>
          <w:p w:rsidR="00290B7D" w:rsidRPr="00290B7D" w:rsidRDefault="00290B7D" w:rsidP="00290B7D">
            <w:pPr>
              <w:jc w:val="center"/>
              <w:rPr>
                <w:rFonts w:ascii="Arial" w:hAnsi="Arial"/>
                <w:sz w:val="20"/>
                <w:szCs w:val="20"/>
              </w:rPr>
            </w:pPr>
            <w:r w:rsidRPr="00290B7D">
              <w:rPr>
                <w:rFonts w:ascii="Calibri" w:hAnsi="Calibri"/>
                <w:b/>
                <w:color w:val="000000"/>
                <w:sz w:val="18"/>
                <w:szCs w:val="18"/>
                <w:lang w:eastAsia="es-MX"/>
              </w:rPr>
              <w:t>$6,475,203.52</w:t>
            </w:r>
          </w:p>
        </w:tc>
      </w:tr>
      <w:tr w:rsidR="00290B7D" w:rsidRPr="00290B7D" w:rsidTr="00290B7D">
        <w:trPr>
          <w:trHeight w:val="315"/>
          <w:jc w:val="center"/>
        </w:trPr>
        <w:tc>
          <w:tcPr>
            <w:tcW w:w="557" w:type="dxa"/>
            <w:vAlign w:val="center"/>
          </w:tcPr>
          <w:p w:rsidR="00290B7D" w:rsidRPr="00290B7D" w:rsidRDefault="00290B7D" w:rsidP="00290B7D">
            <w:pPr>
              <w:jc w:val="center"/>
              <w:rPr>
                <w:rFonts w:ascii="Calibri" w:hAnsi="Calibri"/>
                <w:color w:val="000000"/>
                <w:sz w:val="18"/>
                <w:szCs w:val="18"/>
                <w:lang w:eastAsia="es-MX"/>
              </w:rPr>
            </w:pPr>
            <w:r w:rsidRPr="00290B7D">
              <w:rPr>
                <w:rFonts w:ascii="Calibri" w:hAnsi="Calibri"/>
                <w:color w:val="000000"/>
                <w:sz w:val="18"/>
                <w:szCs w:val="18"/>
                <w:lang w:eastAsia="es-MX"/>
              </w:rPr>
              <w:t>5</w:t>
            </w:r>
          </w:p>
        </w:tc>
        <w:tc>
          <w:tcPr>
            <w:tcW w:w="5561" w:type="dxa"/>
            <w:tcBorders>
              <w:top w:val="single" w:sz="4" w:space="0" w:color="auto"/>
              <w:left w:val="single" w:sz="4" w:space="0" w:color="auto"/>
              <w:bottom w:val="single" w:sz="4" w:space="0" w:color="auto"/>
              <w:right w:val="single" w:sz="4" w:space="0" w:color="auto"/>
            </w:tcBorders>
            <w:vAlign w:val="center"/>
          </w:tcPr>
          <w:p w:rsidR="00290B7D" w:rsidRPr="00290B7D" w:rsidRDefault="00290B7D" w:rsidP="00290B7D">
            <w:pPr>
              <w:autoSpaceDE w:val="0"/>
              <w:autoSpaceDN w:val="0"/>
              <w:adjustRightInd w:val="0"/>
              <w:ind w:right="-567"/>
              <w:jc w:val="both"/>
              <w:rPr>
                <w:rFonts w:ascii="Calibri" w:hAnsi="Calibri" w:cs="Calibri"/>
                <w:b/>
                <w:sz w:val="22"/>
                <w:szCs w:val="22"/>
              </w:rPr>
            </w:pPr>
            <w:r w:rsidRPr="00290B7D">
              <w:rPr>
                <w:rFonts w:ascii="Calibri" w:hAnsi="Calibri" w:cs="Calibri"/>
                <w:b/>
                <w:sz w:val="22"/>
                <w:szCs w:val="22"/>
              </w:rPr>
              <w:t>CONSTRUCTORA APANTLI, S.A. DE C.V.</w:t>
            </w:r>
          </w:p>
        </w:tc>
        <w:tc>
          <w:tcPr>
            <w:tcW w:w="2016" w:type="dxa"/>
            <w:vAlign w:val="center"/>
          </w:tcPr>
          <w:p w:rsidR="00290B7D" w:rsidRPr="00290B7D" w:rsidRDefault="00290B7D" w:rsidP="00290B7D">
            <w:pPr>
              <w:jc w:val="center"/>
              <w:rPr>
                <w:rFonts w:ascii="Arial" w:hAnsi="Arial"/>
                <w:sz w:val="20"/>
                <w:szCs w:val="20"/>
              </w:rPr>
            </w:pPr>
            <w:r w:rsidRPr="00290B7D">
              <w:rPr>
                <w:rFonts w:ascii="Calibri" w:hAnsi="Calibri"/>
                <w:color w:val="000000"/>
                <w:sz w:val="18"/>
                <w:szCs w:val="18"/>
                <w:lang w:eastAsia="es-MX"/>
              </w:rPr>
              <w:t>SE ACEPTA</w:t>
            </w:r>
          </w:p>
        </w:tc>
        <w:tc>
          <w:tcPr>
            <w:tcW w:w="1975" w:type="dxa"/>
            <w:vAlign w:val="center"/>
          </w:tcPr>
          <w:p w:rsidR="00290B7D" w:rsidRPr="00290B7D" w:rsidRDefault="00290B7D" w:rsidP="00290B7D">
            <w:pPr>
              <w:jc w:val="center"/>
              <w:rPr>
                <w:rFonts w:ascii="Arial" w:hAnsi="Arial"/>
                <w:sz w:val="20"/>
                <w:szCs w:val="20"/>
              </w:rPr>
            </w:pPr>
            <w:r w:rsidRPr="00290B7D">
              <w:rPr>
                <w:rFonts w:ascii="Calibri" w:hAnsi="Calibri"/>
                <w:b/>
                <w:color w:val="000000"/>
                <w:sz w:val="18"/>
                <w:szCs w:val="18"/>
                <w:lang w:eastAsia="es-MX"/>
              </w:rPr>
              <w:t>$6,347,784.67</w:t>
            </w:r>
          </w:p>
        </w:tc>
      </w:tr>
    </w:tbl>
    <w:p w:rsidR="00634154" w:rsidRDefault="00634154" w:rsidP="00FB61FA">
      <w:pPr>
        <w:jc w:val="both"/>
        <w:rPr>
          <w:rFonts w:ascii="Arial" w:hAnsi="Arial" w:cs="Arial"/>
          <w:b/>
          <w:i/>
          <w:sz w:val="20"/>
          <w:szCs w:val="20"/>
        </w:rPr>
      </w:pPr>
    </w:p>
    <w:p w:rsidR="00ED0769" w:rsidRPr="00ED0769" w:rsidRDefault="00ED0769" w:rsidP="00ED0769">
      <w:pPr>
        <w:jc w:val="both"/>
        <w:rPr>
          <w:rFonts w:ascii="Arial" w:hAnsi="Arial" w:cs="Arial"/>
          <w:b/>
          <w:i/>
          <w:sz w:val="20"/>
          <w:szCs w:val="20"/>
        </w:rPr>
      </w:pPr>
      <w:r w:rsidRPr="00ED0769">
        <w:rPr>
          <w:rFonts w:ascii="Arial" w:hAnsi="Arial" w:cs="Arial"/>
          <w:b/>
          <w:sz w:val="20"/>
          <w:szCs w:val="20"/>
        </w:rPr>
        <w:t>Mtro. David Miguel Zamora Bueno</w:t>
      </w:r>
      <w:r w:rsidRPr="00ED0769">
        <w:rPr>
          <w:rFonts w:ascii="Arial" w:hAnsi="Arial" w:cs="Arial"/>
          <w:sz w:val="20"/>
          <w:szCs w:val="20"/>
        </w:rPr>
        <w:t xml:space="preserve">, Secretario Técnico: </w:t>
      </w:r>
      <w:r w:rsidRPr="00ED0769">
        <w:rPr>
          <w:rFonts w:ascii="Arial" w:hAnsi="Arial" w:cs="Arial"/>
          <w:sz w:val="20"/>
          <w:szCs w:val="20"/>
          <w:u w:val="single"/>
        </w:rPr>
        <w:t xml:space="preserve">La siguiente Licitación por Invitación Restringida es la número </w:t>
      </w:r>
      <w:r w:rsidRPr="00ED0769">
        <w:rPr>
          <w:rFonts w:ascii="Arial" w:hAnsi="Arial" w:cs="Arial"/>
          <w:b/>
          <w:sz w:val="20"/>
          <w:szCs w:val="20"/>
          <w:u w:val="single"/>
        </w:rPr>
        <w:t xml:space="preserve">DOPI-MUN-PP-PAV-CI-202-2018 </w:t>
      </w:r>
      <w:r w:rsidRPr="00ED0769">
        <w:rPr>
          <w:rFonts w:ascii="Arial" w:hAnsi="Arial" w:cs="Arial"/>
          <w:sz w:val="20"/>
          <w:szCs w:val="20"/>
          <w:u w:val="single"/>
        </w:rPr>
        <w:t xml:space="preserve">que tiene por objeto </w:t>
      </w:r>
      <w:r w:rsidRPr="00ED0769">
        <w:rPr>
          <w:rFonts w:ascii="Arial" w:hAnsi="Arial" w:cs="Arial"/>
          <w:b/>
          <w:sz w:val="20"/>
          <w:szCs w:val="20"/>
          <w:u w:val="single"/>
        </w:rPr>
        <w:t xml:space="preserve">Rehabilitación integral de vialidad Imperio-Granaditos-Experiencia-Álvaro Obregón. Desde Periférico hasta Atemajac, incluyendo rehabilitación de banquetas, municipio de Zapopan, Jalisco. Frente 4, </w:t>
      </w:r>
      <w:r w:rsidRPr="00ED0769">
        <w:rPr>
          <w:rFonts w:ascii="Arial" w:hAnsi="Arial" w:cs="Arial"/>
          <w:sz w:val="20"/>
          <w:szCs w:val="20"/>
          <w:u w:val="single"/>
        </w:rPr>
        <w:t>se invitaron a participar a 5 empresas las cuales están presentes y son las siguientes:</w:t>
      </w:r>
      <w:r>
        <w:rPr>
          <w:rFonts w:ascii="Arial" w:hAnsi="Arial" w:cs="Arial"/>
          <w:sz w:val="20"/>
          <w:szCs w:val="20"/>
          <w:u w:val="single"/>
        </w:rPr>
        <w:tab/>
      </w: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7086"/>
        <w:gridCol w:w="2330"/>
      </w:tblGrid>
      <w:tr w:rsidR="00ED0769" w:rsidRPr="00ED0769" w:rsidTr="00ED0769">
        <w:trPr>
          <w:trHeight w:val="427"/>
          <w:jc w:val="center"/>
        </w:trPr>
        <w:tc>
          <w:tcPr>
            <w:tcW w:w="693" w:type="dxa"/>
            <w:shd w:val="clear" w:color="auto" w:fill="A6A6A6" w:themeFill="background1" w:themeFillShade="A6"/>
            <w:vAlign w:val="center"/>
            <w:hideMark/>
          </w:tcPr>
          <w:p w:rsidR="00ED0769" w:rsidRPr="00ED0769" w:rsidRDefault="00ED0769" w:rsidP="00C6495F">
            <w:pPr>
              <w:jc w:val="center"/>
              <w:rPr>
                <w:rFonts w:ascii="Calibri" w:hAnsi="Calibri"/>
                <w:b/>
                <w:bCs/>
                <w:color w:val="000000"/>
                <w:sz w:val="22"/>
                <w:szCs w:val="22"/>
                <w:lang w:eastAsia="es-MX"/>
              </w:rPr>
            </w:pPr>
            <w:r w:rsidRPr="00ED0769">
              <w:rPr>
                <w:rFonts w:ascii="Calibri" w:hAnsi="Calibri"/>
                <w:b/>
                <w:bCs/>
                <w:color w:val="000000"/>
                <w:sz w:val="22"/>
                <w:szCs w:val="22"/>
                <w:lang w:eastAsia="es-MX"/>
              </w:rPr>
              <w:t>NO.</w:t>
            </w:r>
          </w:p>
        </w:tc>
        <w:tc>
          <w:tcPr>
            <w:tcW w:w="7086" w:type="dxa"/>
            <w:shd w:val="clear" w:color="auto" w:fill="A6A6A6" w:themeFill="background1" w:themeFillShade="A6"/>
            <w:vAlign w:val="center"/>
            <w:hideMark/>
          </w:tcPr>
          <w:p w:rsidR="00ED0769" w:rsidRPr="00ED0769" w:rsidRDefault="00ED0769" w:rsidP="00C6495F">
            <w:pPr>
              <w:jc w:val="center"/>
              <w:rPr>
                <w:rFonts w:ascii="Calibri" w:hAnsi="Calibri"/>
                <w:b/>
                <w:bCs/>
                <w:color w:val="000000"/>
                <w:sz w:val="22"/>
                <w:szCs w:val="22"/>
                <w:lang w:eastAsia="es-MX"/>
              </w:rPr>
            </w:pPr>
            <w:r w:rsidRPr="00ED0769">
              <w:rPr>
                <w:rFonts w:ascii="Calibri" w:hAnsi="Calibri"/>
                <w:b/>
                <w:bCs/>
                <w:color w:val="000000"/>
                <w:sz w:val="22"/>
                <w:szCs w:val="22"/>
                <w:lang w:eastAsia="es-MX"/>
              </w:rPr>
              <w:t>EMPRESA Y/O PERSONA FÍSICA</w:t>
            </w:r>
          </w:p>
        </w:tc>
        <w:tc>
          <w:tcPr>
            <w:tcW w:w="2330" w:type="dxa"/>
            <w:shd w:val="clear" w:color="auto" w:fill="A6A6A6" w:themeFill="background1" w:themeFillShade="A6"/>
            <w:vAlign w:val="center"/>
            <w:hideMark/>
          </w:tcPr>
          <w:p w:rsidR="00ED0769" w:rsidRPr="00ED0769" w:rsidRDefault="00ED0769" w:rsidP="00C6495F">
            <w:pPr>
              <w:jc w:val="center"/>
              <w:rPr>
                <w:rFonts w:ascii="Calibri" w:hAnsi="Calibri"/>
                <w:b/>
                <w:bCs/>
                <w:color w:val="000000"/>
                <w:sz w:val="22"/>
                <w:szCs w:val="22"/>
                <w:lang w:eastAsia="es-MX"/>
              </w:rPr>
            </w:pPr>
            <w:r w:rsidRPr="00ED0769">
              <w:rPr>
                <w:rFonts w:ascii="Calibri" w:hAnsi="Calibri"/>
                <w:b/>
                <w:bCs/>
                <w:color w:val="000000"/>
                <w:sz w:val="22"/>
                <w:szCs w:val="22"/>
                <w:lang w:eastAsia="es-MX"/>
              </w:rPr>
              <w:t>DOCUMENTACIÓN</w:t>
            </w:r>
          </w:p>
        </w:tc>
      </w:tr>
      <w:tr w:rsidR="00ED0769" w:rsidRPr="00ED0769" w:rsidTr="00ED0769">
        <w:trPr>
          <w:trHeight w:val="315"/>
          <w:jc w:val="center"/>
        </w:trPr>
        <w:tc>
          <w:tcPr>
            <w:tcW w:w="693" w:type="dxa"/>
            <w:vAlign w:val="center"/>
          </w:tcPr>
          <w:p w:rsidR="00ED0769" w:rsidRPr="00ED0769" w:rsidRDefault="00ED0769" w:rsidP="00C6495F">
            <w:pPr>
              <w:jc w:val="center"/>
              <w:rPr>
                <w:rFonts w:ascii="Calibri" w:hAnsi="Calibri"/>
                <w:color w:val="000000"/>
                <w:sz w:val="18"/>
                <w:szCs w:val="18"/>
                <w:lang w:eastAsia="es-MX"/>
              </w:rPr>
            </w:pPr>
            <w:r w:rsidRPr="00ED0769">
              <w:rPr>
                <w:rFonts w:ascii="Calibri" w:hAnsi="Calibri"/>
                <w:color w:val="000000"/>
                <w:sz w:val="18"/>
                <w:szCs w:val="18"/>
                <w:lang w:eastAsia="es-MX"/>
              </w:rPr>
              <w:t>1</w:t>
            </w:r>
          </w:p>
        </w:tc>
        <w:tc>
          <w:tcPr>
            <w:tcW w:w="7086" w:type="dxa"/>
            <w:vAlign w:val="center"/>
          </w:tcPr>
          <w:p w:rsidR="00ED0769" w:rsidRPr="00ED0769" w:rsidRDefault="00ED0769" w:rsidP="00C6495F">
            <w:pPr>
              <w:autoSpaceDE w:val="0"/>
              <w:autoSpaceDN w:val="0"/>
              <w:adjustRightInd w:val="0"/>
              <w:ind w:right="-567"/>
              <w:jc w:val="both"/>
              <w:rPr>
                <w:rFonts w:ascii="Calibri" w:hAnsi="Calibri" w:cs="Calibri"/>
                <w:b/>
                <w:sz w:val="22"/>
                <w:szCs w:val="22"/>
              </w:rPr>
            </w:pPr>
            <w:r w:rsidRPr="00ED0769">
              <w:rPr>
                <w:rFonts w:ascii="Calibri" w:hAnsi="Calibri" w:cs="Calibri"/>
                <w:b/>
                <w:sz w:val="22"/>
                <w:szCs w:val="22"/>
              </w:rPr>
              <w:t>TECNOLOGÍA Y CALIDAD EN ASFALTOS, S.A. DE C.V.</w:t>
            </w:r>
          </w:p>
        </w:tc>
        <w:tc>
          <w:tcPr>
            <w:tcW w:w="2330" w:type="dxa"/>
            <w:vAlign w:val="center"/>
          </w:tcPr>
          <w:p w:rsidR="00ED0769" w:rsidRPr="00ED0769" w:rsidRDefault="00ED0769" w:rsidP="00ED0769">
            <w:pPr>
              <w:jc w:val="center"/>
              <w:rPr>
                <w:rFonts w:ascii="Arial" w:hAnsi="Arial"/>
                <w:sz w:val="20"/>
                <w:szCs w:val="20"/>
              </w:rPr>
            </w:pPr>
            <w:r w:rsidRPr="00ED0769">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ED0769" w:rsidRPr="00ED0769" w:rsidTr="00ED0769">
        <w:trPr>
          <w:trHeight w:val="315"/>
          <w:jc w:val="center"/>
        </w:trPr>
        <w:tc>
          <w:tcPr>
            <w:tcW w:w="693" w:type="dxa"/>
            <w:vAlign w:val="center"/>
          </w:tcPr>
          <w:p w:rsidR="00ED0769" w:rsidRPr="00ED0769" w:rsidRDefault="00ED0769" w:rsidP="00C6495F">
            <w:pPr>
              <w:jc w:val="center"/>
              <w:rPr>
                <w:rFonts w:ascii="Calibri" w:hAnsi="Calibri"/>
                <w:color w:val="000000"/>
                <w:sz w:val="18"/>
                <w:szCs w:val="18"/>
                <w:lang w:eastAsia="es-MX"/>
              </w:rPr>
            </w:pPr>
            <w:r w:rsidRPr="00ED0769">
              <w:rPr>
                <w:rFonts w:ascii="Calibri" w:hAnsi="Calibri"/>
                <w:color w:val="000000"/>
                <w:sz w:val="18"/>
                <w:szCs w:val="18"/>
                <w:lang w:eastAsia="es-MX"/>
              </w:rPr>
              <w:t>2</w:t>
            </w:r>
          </w:p>
        </w:tc>
        <w:tc>
          <w:tcPr>
            <w:tcW w:w="7086" w:type="dxa"/>
            <w:vAlign w:val="center"/>
          </w:tcPr>
          <w:p w:rsidR="00ED0769" w:rsidRPr="00ED0769" w:rsidRDefault="00ED0769" w:rsidP="00C6495F">
            <w:pPr>
              <w:autoSpaceDE w:val="0"/>
              <w:autoSpaceDN w:val="0"/>
              <w:adjustRightInd w:val="0"/>
              <w:ind w:right="-567"/>
              <w:jc w:val="both"/>
              <w:rPr>
                <w:rFonts w:ascii="Calibri" w:hAnsi="Calibri" w:cs="Calibri"/>
                <w:b/>
                <w:sz w:val="22"/>
                <w:szCs w:val="22"/>
              </w:rPr>
            </w:pPr>
            <w:r w:rsidRPr="00ED0769">
              <w:rPr>
                <w:rFonts w:ascii="Calibri" w:hAnsi="Calibri" w:cs="Calibri"/>
                <w:b/>
                <w:sz w:val="22"/>
                <w:szCs w:val="22"/>
              </w:rPr>
              <w:t>CONSTRUCCIONES ANAYARI, S.A. DE C.V.</w:t>
            </w:r>
          </w:p>
        </w:tc>
        <w:tc>
          <w:tcPr>
            <w:tcW w:w="2330" w:type="dxa"/>
          </w:tcPr>
          <w:p w:rsidR="00ED0769" w:rsidRDefault="00ED0769" w:rsidP="00ED0769">
            <w:pPr>
              <w:jc w:val="center"/>
            </w:pPr>
            <w:r w:rsidRPr="00ED0769">
              <w:rPr>
                <w:rFonts w:ascii="Calibri" w:hAnsi="Calibri"/>
                <w:color w:val="000000"/>
                <w:sz w:val="18"/>
                <w:szCs w:val="18"/>
                <w:lang w:eastAsia="es-MX"/>
              </w:rPr>
              <w:t xml:space="preserve">SE </w:t>
            </w:r>
            <w:r w:rsidRPr="000253A8">
              <w:rPr>
                <w:rFonts w:ascii="Calibri" w:hAnsi="Calibri"/>
                <w:color w:val="000000"/>
                <w:sz w:val="18"/>
                <w:szCs w:val="18"/>
                <w:lang w:eastAsia="es-MX"/>
              </w:rPr>
              <w:t>PRESENTA</w:t>
            </w:r>
          </w:p>
        </w:tc>
      </w:tr>
      <w:tr w:rsidR="00ED0769" w:rsidRPr="00ED0769" w:rsidTr="00ED0769">
        <w:trPr>
          <w:trHeight w:val="315"/>
          <w:jc w:val="center"/>
        </w:trPr>
        <w:tc>
          <w:tcPr>
            <w:tcW w:w="693" w:type="dxa"/>
            <w:vAlign w:val="center"/>
          </w:tcPr>
          <w:p w:rsidR="00ED0769" w:rsidRPr="00ED0769" w:rsidRDefault="00ED0769" w:rsidP="00C6495F">
            <w:pPr>
              <w:jc w:val="center"/>
              <w:rPr>
                <w:rFonts w:ascii="Calibri" w:hAnsi="Calibri"/>
                <w:color w:val="000000"/>
                <w:sz w:val="18"/>
                <w:szCs w:val="18"/>
                <w:lang w:eastAsia="es-MX"/>
              </w:rPr>
            </w:pPr>
            <w:r w:rsidRPr="00ED0769">
              <w:rPr>
                <w:rFonts w:ascii="Calibri" w:hAnsi="Calibri"/>
                <w:color w:val="000000"/>
                <w:sz w:val="18"/>
                <w:szCs w:val="18"/>
                <w:lang w:eastAsia="es-MX"/>
              </w:rPr>
              <w:t>3</w:t>
            </w:r>
          </w:p>
        </w:tc>
        <w:tc>
          <w:tcPr>
            <w:tcW w:w="7086" w:type="dxa"/>
            <w:tcBorders>
              <w:bottom w:val="single" w:sz="4" w:space="0" w:color="auto"/>
            </w:tcBorders>
            <w:vAlign w:val="center"/>
          </w:tcPr>
          <w:p w:rsidR="00ED0769" w:rsidRPr="00ED0769" w:rsidRDefault="00ED0769" w:rsidP="00C6495F">
            <w:pPr>
              <w:autoSpaceDE w:val="0"/>
              <w:autoSpaceDN w:val="0"/>
              <w:adjustRightInd w:val="0"/>
              <w:ind w:right="-567"/>
              <w:jc w:val="both"/>
              <w:rPr>
                <w:rFonts w:ascii="Calibri" w:hAnsi="Calibri" w:cs="Calibri"/>
                <w:b/>
                <w:sz w:val="22"/>
                <w:szCs w:val="22"/>
              </w:rPr>
            </w:pPr>
            <w:r w:rsidRPr="00ED0769">
              <w:rPr>
                <w:rFonts w:ascii="Calibri" w:hAnsi="Calibri" w:cs="Calibri"/>
                <w:b/>
                <w:sz w:val="22"/>
                <w:szCs w:val="22"/>
              </w:rPr>
              <w:t>GRUPO UNICRETO,S.A. DE C.V.</w:t>
            </w:r>
          </w:p>
        </w:tc>
        <w:tc>
          <w:tcPr>
            <w:tcW w:w="2330" w:type="dxa"/>
          </w:tcPr>
          <w:p w:rsidR="00ED0769" w:rsidRDefault="00ED0769" w:rsidP="00ED0769">
            <w:pPr>
              <w:jc w:val="center"/>
            </w:pPr>
            <w:r w:rsidRPr="00ED0769">
              <w:rPr>
                <w:rFonts w:ascii="Calibri" w:hAnsi="Calibri"/>
                <w:color w:val="000000"/>
                <w:sz w:val="18"/>
                <w:szCs w:val="18"/>
                <w:lang w:eastAsia="es-MX"/>
              </w:rPr>
              <w:t xml:space="preserve">SE </w:t>
            </w:r>
            <w:r w:rsidRPr="000253A8">
              <w:rPr>
                <w:rFonts w:ascii="Calibri" w:hAnsi="Calibri"/>
                <w:color w:val="000000"/>
                <w:sz w:val="18"/>
                <w:szCs w:val="18"/>
                <w:lang w:eastAsia="es-MX"/>
              </w:rPr>
              <w:t>PRESENTA</w:t>
            </w:r>
          </w:p>
        </w:tc>
      </w:tr>
      <w:tr w:rsidR="00ED0769" w:rsidRPr="00ED0769" w:rsidTr="00ED0769">
        <w:trPr>
          <w:trHeight w:val="315"/>
          <w:jc w:val="center"/>
        </w:trPr>
        <w:tc>
          <w:tcPr>
            <w:tcW w:w="693" w:type="dxa"/>
            <w:vAlign w:val="center"/>
          </w:tcPr>
          <w:p w:rsidR="00ED0769" w:rsidRPr="00ED0769" w:rsidRDefault="00ED0769" w:rsidP="00C6495F">
            <w:pPr>
              <w:jc w:val="center"/>
              <w:rPr>
                <w:rFonts w:ascii="Calibri" w:hAnsi="Calibri"/>
                <w:color w:val="000000"/>
                <w:sz w:val="18"/>
                <w:szCs w:val="18"/>
                <w:lang w:eastAsia="es-MX"/>
              </w:rPr>
            </w:pPr>
            <w:r w:rsidRPr="00ED0769">
              <w:rPr>
                <w:rFonts w:ascii="Calibri" w:hAnsi="Calibri"/>
                <w:color w:val="000000"/>
                <w:sz w:val="18"/>
                <w:szCs w:val="18"/>
                <w:lang w:eastAsia="es-MX"/>
              </w:rPr>
              <w:t>4</w:t>
            </w:r>
          </w:p>
        </w:tc>
        <w:tc>
          <w:tcPr>
            <w:tcW w:w="7086" w:type="dxa"/>
            <w:tcBorders>
              <w:top w:val="single" w:sz="4" w:space="0" w:color="auto"/>
              <w:left w:val="single" w:sz="4" w:space="0" w:color="auto"/>
              <w:bottom w:val="single" w:sz="4" w:space="0" w:color="auto"/>
              <w:right w:val="single" w:sz="4" w:space="0" w:color="auto"/>
            </w:tcBorders>
            <w:vAlign w:val="center"/>
          </w:tcPr>
          <w:p w:rsidR="00ED0769" w:rsidRPr="00ED0769" w:rsidRDefault="00ED0769" w:rsidP="00C6495F">
            <w:pPr>
              <w:autoSpaceDE w:val="0"/>
              <w:autoSpaceDN w:val="0"/>
              <w:adjustRightInd w:val="0"/>
              <w:ind w:right="-567"/>
              <w:jc w:val="both"/>
              <w:rPr>
                <w:rFonts w:ascii="Calibri" w:hAnsi="Calibri" w:cs="Calibri"/>
                <w:b/>
                <w:sz w:val="22"/>
                <w:szCs w:val="22"/>
              </w:rPr>
            </w:pPr>
            <w:r w:rsidRPr="00ED0769">
              <w:rPr>
                <w:rFonts w:ascii="Calibri" w:hAnsi="Calibri" w:cs="Calibri"/>
                <w:b/>
                <w:sz w:val="22"/>
                <w:szCs w:val="22"/>
              </w:rPr>
              <w:t>ORGANIZACIÓN MODERNA DE CONSTRUCTORES, S.A. DE C.V.</w:t>
            </w:r>
          </w:p>
        </w:tc>
        <w:tc>
          <w:tcPr>
            <w:tcW w:w="2330" w:type="dxa"/>
          </w:tcPr>
          <w:p w:rsidR="00ED0769" w:rsidRDefault="00ED0769" w:rsidP="00ED0769">
            <w:pPr>
              <w:jc w:val="center"/>
            </w:pPr>
            <w:r w:rsidRPr="00ED0769">
              <w:rPr>
                <w:rFonts w:ascii="Calibri" w:hAnsi="Calibri"/>
                <w:color w:val="000000"/>
                <w:sz w:val="18"/>
                <w:szCs w:val="18"/>
                <w:lang w:eastAsia="es-MX"/>
              </w:rPr>
              <w:t xml:space="preserve">SE </w:t>
            </w:r>
            <w:r w:rsidRPr="000253A8">
              <w:rPr>
                <w:rFonts w:ascii="Calibri" w:hAnsi="Calibri"/>
                <w:color w:val="000000"/>
                <w:sz w:val="18"/>
                <w:szCs w:val="18"/>
                <w:lang w:eastAsia="es-MX"/>
              </w:rPr>
              <w:t>PRESENTA</w:t>
            </w:r>
          </w:p>
        </w:tc>
      </w:tr>
      <w:tr w:rsidR="00ED0769" w:rsidRPr="00ED0769" w:rsidTr="00ED0769">
        <w:trPr>
          <w:trHeight w:val="315"/>
          <w:jc w:val="center"/>
        </w:trPr>
        <w:tc>
          <w:tcPr>
            <w:tcW w:w="693" w:type="dxa"/>
            <w:vAlign w:val="center"/>
          </w:tcPr>
          <w:p w:rsidR="00ED0769" w:rsidRPr="00ED0769" w:rsidRDefault="00ED0769" w:rsidP="00C6495F">
            <w:pPr>
              <w:jc w:val="center"/>
              <w:rPr>
                <w:rFonts w:ascii="Calibri" w:hAnsi="Calibri"/>
                <w:color w:val="000000"/>
                <w:sz w:val="18"/>
                <w:szCs w:val="18"/>
                <w:lang w:eastAsia="es-MX"/>
              </w:rPr>
            </w:pPr>
            <w:r w:rsidRPr="00ED0769">
              <w:rPr>
                <w:rFonts w:ascii="Calibri" w:hAnsi="Calibri"/>
                <w:color w:val="000000"/>
                <w:sz w:val="18"/>
                <w:szCs w:val="18"/>
                <w:lang w:eastAsia="es-MX"/>
              </w:rPr>
              <w:t>5</w:t>
            </w:r>
          </w:p>
        </w:tc>
        <w:tc>
          <w:tcPr>
            <w:tcW w:w="7086" w:type="dxa"/>
            <w:tcBorders>
              <w:top w:val="single" w:sz="4" w:space="0" w:color="auto"/>
              <w:left w:val="single" w:sz="4" w:space="0" w:color="auto"/>
              <w:bottom w:val="single" w:sz="4" w:space="0" w:color="auto"/>
              <w:right w:val="single" w:sz="4" w:space="0" w:color="auto"/>
            </w:tcBorders>
            <w:vAlign w:val="center"/>
          </w:tcPr>
          <w:p w:rsidR="00ED0769" w:rsidRPr="00ED0769" w:rsidRDefault="00ED0769" w:rsidP="00C6495F">
            <w:pPr>
              <w:autoSpaceDE w:val="0"/>
              <w:autoSpaceDN w:val="0"/>
              <w:adjustRightInd w:val="0"/>
              <w:ind w:right="-567"/>
              <w:jc w:val="both"/>
              <w:rPr>
                <w:rFonts w:ascii="Calibri" w:hAnsi="Calibri" w:cs="Calibri"/>
                <w:b/>
                <w:sz w:val="22"/>
                <w:szCs w:val="22"/>
              </w:rPr>
            </w:pPr>
            <w:r w:rsidRPr="00ED0769">
              <w:rPr>
                <w:rFonts w:ascii="Calibri" w:hAnsi="Calibri" w:cs="Calibri"/>
                <w:b/>
                <w:sz w:val="22"/>
                <w:szCs w:val="22"/>
              </w:rPr>
              <w:t>ARQUITECTURA Y ESPACIOS BEDA, S.A. DE C.V.</w:t>
            </w:r>
          </w:p>
        </w:tc>
        <w:tc>
          <w:tcPr>
            <w:tcW w:w="2330" w:type="dxa"/>
          </w:tcPr>
          <w:p w:rsidR="00ED0769" w:rsidRDefault="00ED0769" w:rsidP="00ED0769">
            <w:pPr>
              <w:jc w:val="center"/>
            </w:pPr>
            <w:r w:rsidRPr="00ED0769">
              <w:rPr>
                <w:rFonts w:ascii="Calibri" w:hAnsi="Calibri"/>
                <w:color w:val="000000"/>
                <w:sz w:val="18"/>
                <w:szCs w:val="18"/>
                <w:lang w:eastAsia="es-MX"/>
              </w:rPr>
              <w:t xml:space="preserve">SE </w:t>
            </w:r>
            <w:r w:rsidRPr="000253A8">
              <w:rPr>
                <w:rFonts w:ascii="Calibri" w:hAnsi="Calibri"/>
                <w:color w:val="000000"/>
                <w:sz w:val="18"/>
                <w:szCs w:val="18"/>
                <w:lang w:eastAsia="es-MX"/>
              </w:rPr>
              <w:t>PRESENTA</w:t>
            </w:r>
          </w:p>
        </w:tc>
      </w:tr>
    </w:tbl>
    <w:p w:rsidR="00634154" w:rsidRDefault="00634154" w:rsidP="00FB61FA">
      <w:pPr>
        <w:jc w:val="both"/>
        <w:rPr>
          <w:rFonts w:ascii="Arial" w:hAnsi="Arial" w:cs="Arial"/>
          <w:b/>
          <w:i/>
          <w:sz w:val="20"/>
          <w:szCs w:val="20"/>
        </w:rPr>
      </w:pPr>
    </w:p>
    <w:p w:rsidR="00ED0769" w:rsidRPr="00014F9D" w:rsidRDefault="00ED0769" w:rsidP="00ED0769">
      <w:pPr>
        <w:jc w:val="both"/>
        <w:rPr>
          <w:rFonts w:ascii="Arial" w:hAnsi="Arial" w:cs="Arial"/>
          <w:sz w:val="20"/>
          <w:szCs w:val="20"/>
          <w:u w:val="single"/>
        </w:rPr>
      </w:pPr>
      <w:r w:rsidRPr="00014F9D">
        <w:rPr>
          <w:rFonts w:ascii="Arial" w:hAnsi="Arial" w:cs="Arial"/>
          <w:b/>
          <w:sz w:val="20"/>
          <w:szCs w:val="20"/>
          <w:lang w:val="es-ES"/>
        </w:rPr>
        <w:t xml:space="preserve">Lic. Francis Bujaidar Ghoraichy: </w:t>
      </w:r>
      <w:r w:rsidRPr="00014F9D">
        <w:rPr>
          <w:rFonts w:ascii="Arial" w:hAnsi="Arial" w:cs="Arial"/>
          <w:sz w:val="20"/>
          <w:szCs w:val="20"/>
          <w:u w:val="single"/>
          <w:lang w:val="es-ES"/>
        </w:rPr>
        <w:t xml:space="preserve">Se acepta para su revisión y análisis detallado, la propuesta de la empresa </w:t>
      </w:r>
      <w:r w:rsidRPr="00014F9D">
        <w:rPr>
          <w:rFonts w:ascii="Arial" w:hAnsi="Arial" w:cs="Arial"/>
          <w:b/>
          <w:sz w:val="20"/>
          <w:szCs w:val="20"/>
          <w:u w:val="single"/>
        </w:rPr>
        <w:t xml:space="preserve">TECNOLOGÍA Y CALIDAD EN ASFALTOS, S.A. DE C.V. </w:t>
      </w:r>
      <w:r w:rsidRPr="00014F9D">
        <w:rPr>
          <w:rFonts w:ascii="Arial" w:hAnsi="Arial" w:cs="Arial"/>
          <w:sz w:val="20"/>
          <w:szCs w:val="20"/>
          <w:u w:val="single"/>
          <w:lang w:val="es-ES"/>
        </w:rPr>
        <w:t xml:space="preserve">ya que cumple con su propuesta técnica y económica y presenta un importe antes de I.V.A. de </w:t>
      </w:r>
      <w:r w:rsidRPr="00014F9D">
        <w:rPr>
          <w:rFonts w:ascii="Arial" w:hAnsi="Arial" w:cs="Arial"/>
          <w:b/>
          <w:sz w:val="20"/>
          <w:szCs w:val="20"/>
          <w:u w:val="single"/>
          <w:lang w:val="es-ES"/>
        </w:rPr>
        <w:t>$</w:t>
      </w:r>
      <w:r w:rsidRPr="00014F9D">
        <w:rPr>
          <w:rFonts w:ascii="Arial" w:hAnsi="Arial" w:cs="Arial"/>
          <w:b/>
          <w:sz w:val="20"/>
          <w:szCs w:val="20"/>
          <w:u w:val="single"/>
        </w:rPr>
        <w:t xml:space="preserve">7´107,001.96 </w:t>
      </w:r>
      <w:r w:rsidRPr="00014F9D">
        <w:rPr>
          <w:rFonts w:ascii="Arial" w:hAnsi="Arial" w:cs="Arial"/>
          <w:sz w:val="20"/>
          <w:szCs w:val="20"/>
          <w:u w:val="single"/>
        </w:rPr>
        <w:t>(siete millones ciento siete mil un pesos 96/100 M.N.)</w:t>
      </w:r>
    </w:p>
    <w:p w:rsidR="00ED0769" w:rsidRPr="00014F9D" w:rsidRDefault="00ED0769" w:rsidP="00ED0769">
      <w:pPr>
        <w:jc w:val="both"/>
        <w:rPr>
          <w:rFonts w:ascii="Arial" w:hAnsi="Arial" w:cs="Arial"/>
          <w:sz w:val="20"/>
          <w:szCs w:val="20"/>
          <w:u w:val="single"/>
        </w:rPr>
      </w:pPr>
    </w:p>
    <w:p w:rsidR="00ED0769" w:rsidRPr="00014F9D" w:rsidRDefault="00ED0769" w:rsidP="00ED0769">
      <w:pPr>
        <w:jc w:val="both"/>
        <w:rPr>
          <w:rFonts w:ascii="Arial" w:hAnsi="Arial" w:cs="Arial"/>
          <w:sz w:val="20"/>
          <w:szCs w:val="20"/>
          <w:u w:val="single"/>
        </w:rPr>
      </w:pPr>
      <w:r w:rsidRPr="00014F9D">
        <w:rPr>
          <w:rFonts w:ascii="Arial" w:hAnsi="Arial" w:cs="Arial"/>
          <w:sz w:val="20"/>
          <w:szCs w:val="20"/>
          <w:u w:val="single"/>
          <w:lang w:val="es-ES"/>
        </w:rPr>
        <w:t xml:space="preserve">Se acepta para su revisión y análisis detallado, la propuesta de la empresa </w:t>
      </w:r>
      <w:r w:rsidRPr="00014F9D">
        <w:rPr>
          <w:rFonts w:ascii="Arial" w:hAnsi="Arial" w:cs="Arial"/>
          <w:b/>
          <w:sz w:val="20"/>
          <w:szCs w:val="20"/>
          <w:u w:val="single"/>
        </w:rPr>
        <w:t>CONSTRUCCIONES ANAYARI</w:t>
      </w:r>
      <w:r w:rsidR="00D6246F">
        <w:rPr>
          <w:rFonts w:ascii="Arial" w:hAnsi="Arial" w:cs="Arial"/>
          <w:b/>
          <w:sz w:val="20"/>
          <w:szCs w:val="20"/>
          <w:u w:val="single"/>
        </w:rPr>
        <w:t>, S.A. de C.V.</w:t>
      </w:r>
      <w:r w:rsidRPr="00014F9D">
        <w:rPr>
          <w:rFonts w:ascii="Arial" w:hAnsi="Arial" w:cs="Arial"/>
          <w:sz w:val="20"/>
          <w:szCs w:val="20"/>
          <w:u w:val="single"/>
          <w:lang w:val="es-ES"/>
        </w:rPr>
        <w:t xml:space="preserve"> ya que cumple con su propuesta técnica y económica y presenta un importe antes de I.V.A. de </w:t>
      </w:r>
      <w:r w:rsidRPr="00014F9D">
        <w:rPr>
          <w:rFonts w:ascii="Arial" w:hAnsi="Arial" w:cs="Arial"/>
          <w:b/>
          <w:sz w:val="20"/>
          <w:szCs w:val="20"/>
          <w:u w:val="single"/>
          <w:lang w:val="es-ES"/>
        </w:rPr>
        <w:t>$</w:t>
      </w:r>
      <w:r w:rsidRPr="00014F9D">
        <w:rPr>
          <w:rFonts w:ascii="Arial" w:hAnsi="Arial" w:cs="Arial"/>
          <w:b/>
          <w:sz w:val="20"/>
          <w:szCs w:val="20"/>
          <w:u w:val="single"/>
        </w:rPr>
        <w:t xml:space="preserve">6´391,666.65 </w:t>
      </w:r>
      <w:r w:rsidRPr="00014F9D">
        <w:rPr>
          <w:rFonts w:ascii="Arial" w:hAnsi="Arial" w:cs="Arial"/>
          <w:sz w:val="20"/>
          <w:szCs w:val="20"/>
          <w:u w:val="single"/>
        </w:rPr>
        <w:t>(seis millones trescientos noventa y un mil seiscientos sesenta y seis pesos 65/100 M.N.)</w:t>
      </w:r>
    </w:p>
    <w:p w:rsidR="00ED0769" w:rsidRPr="00014F9D" w:rsidRDefault="00ED0769" w:rsidP="00ED0769">
      <w:pPr>
        <w:jc w:val="both"/>
        <w:rPr>
          <w:rFonts w:ascii="Arial" w:hAnsi="Arial" w:cs="Arial"/>
          <w:sz w:val="20"/>
          <w:szCs w:val="20"/>
          <w:u w:val="single"/>
        </w:rPr>
      </w:pPr>
    </w:p>
    <w:p w:rsidR="00ED0769" w:rsidRPr="00014F9D" w:rsidRDefault="00ED0769" w:rsidP="00ED0769">
      <w:pPr>
        <w:jc w:val="both"/>
        <w:rPr>
          <w:rFonts w:ascii="Arial" w:hAnsi="Arial" w:cs="Arial"/>
          <w:sz w:val="20"/>
          <w:szCs w:val="20"/>
          <w:u w:val="single"/>
        </w:rPr>
      </w:pPr>
      <w:r w:rsidRPr="00014F9D">
        <w:rPr>
          <w:rFonts w:ascii="Arial" w:hAnsi="Arial" w:cs="Arial"/>
          <w:sz w:val="20"/>
          <w:szCs w:val="20"/>
          <w:u w:val="single"/>
          <w:lang w:val="es-ES"/>
        </w:rPr>
        <w:t xml:space="preserve">Se acepta para su revisión y análisis detallado, la propuesta de la empresa </w:t>
      </w:r>
      <w:r w:rsidRPr="00014F9D">
        <w:rPr>
          <w:rFonts w:ascii="Arial" w:hAnsi="Arial" w:cs="Arial"/>
          <w:b/>
          <w:sz w:val="20"/>
          <w:szCs w:val="20"/>
          <w:u w:val="single"/>
        </w:rPr>
        <w:t>GRUPO UNICRETO</w:t>
      </w:r>
      <w:r w:rsidRPr="00014F9D">
        <w:rPr>
          <w:rFonts w:ascii="Arial" w:hAnsi="Arial" w:cs="Arial"/>
          <w:b/>
          <w:sz w:val="20"/>
          <w:szCs w:val="20"/>
          <w:u w:val="single"/>
          <w:lang w:val="es-ES"/>
        </w:rPr>
        <w:t>,</w:t>
      </w:r>
      <w:r w:rsidRPr="00014F9D">
        <w:rPr>
          <w:rFonts w:ascii="Arial" w:hAnsi="Arial" w:cs="Arial"/>
          <w:b/>
          <w:sz w:val="20"/>
          <w:szCs w:val="20"/>
          <w:u w:val="single"/>
        </w:rPr>
        <w:t xml:space="preserve"> S.A. DE C.V.</w:t>
      </w:r>
      <w:r w:rsidRPr="00014F9D">
        <w:rPr>
          <w:rFonts w:ascii="Arial" w:hAnsi="Arial" w:cs="Arial"/>
          <w:sz w:val="20"/>
          <w:szCs w:val="20"/>
          <w:u w:val="single"/>
          <w:lang w:val="es-ES"/>
        </w:rPr>
        <w:t xml:space="preserve">, ya que cumple con su propuesta técnica y económica y presenta un importe antes de I.V.A. de </w:t>
      </w:r>
      <w:r w:rsidRPr="00014F9D">
        <w:rPr>
          <w:rFonts w:ascii="Arial" w:hAnsi="Arial" w:cs="Arial"/>
          <w:b/>
          <w:sz w:val="20"/>
          <w:szCs w:val="20"/>
          <w:u w:val="single"/>
          <w:lang w:val="es-ES"/>
        </w:rPr>
        <w:t>$</w:t>
      </w:r>
      <w:r w:rsidRPr="00014F9D">
        <w:rPr>
          <w:rFonts w:ascii="Arial" w:hAnsi="Arial" w:cs="Arial"/>
          <w:b/>
          <w:sz w:val="20"/>
          <w:szCs w:val="20"/>
          <w:u w:val="single"/>
        </w:rPr>
        <w:t xml:space="preserve">6´746,391.38 </w:t>
      </w:r>
      <w:r w:rsidRPr="00014F9D">
        <w:rPr>
          <w:rFonts w:ascii="Arial" w:hAnsi="Arial" w:cs="Arial"/>
          <w:sz w:val="20"/>
          <w:szCs w:val="20"/>
          <w:u w:val="single"/>
        </w:rPr>
        <w:t xml:space="preserve">(seis millones setecientos cuarenta y seis mil trecientos noventa un pesos </w:t>
      </w:r>
      <w:r w:rsidR="00014F9D" w:rsidRPr="00014F9D">
        <w:rPr>
          <w:rFonts w:ascii="Arial" w:hAnsi="Arial" w:cs="Arial"/>
          <w:sz w:val="20"/>
          <w:szCs w:val="20"/>
          <w:u w:val="single"/>
        </w:rPr>
        <w:t>38</w:t>
      </w:r>
      <w:r w:rsidRPr="00014F9D">
        <w:rPr>
          <w:rFonts w:ascii="Arial" w:hAnsi="Arial" w:cs="Arial"/>
          <w:sz w:val="20"/>
          <w:szCs w:val="20"/>
          <w:u w:val="single"/>
        </w:rPr>
        <w:t>/100 M.N.)</w:t>
      </w:r>
    </w:p>
    <w:p w:rsidR="00ED0769" w:rsidRPr="00ED0769" w:rsidRDefault="00ED0769" w:rsidP="00ED0769">
      <w:pPr>
        <w:jc w:val="both"/>
        <w:rPr>
          <w:rFonts w:ascii="Arial" w:hAnsi="Arial" w:cs="Arial"/>
          <w:color w:val="FF0000"/>
          <w:sz w:val="20"/>
          <w:szCs w:val="20"/>
          <w:u w:val="single"/>
        </w:rPr>
      </w:pPr>
    </w:p>
    <w:p w:rsidR="00ED0769" w:rsidRPr="00014F9D" w:rsidRDefault="00ED0769" w:rsidP="00ED0769">
      <w:pPr>
        <w:jc w:val="both"/>
        <w:rPr>
          <w:rFonts w:ascii="Arial" w:hAnsi="Arial" w:cs="Arial"/>
          <w:sz w:val="20"/>
          <w:szCs w:val="20"/>
          <w:u w:val="single"/>
        </w:rPr>
      </w:pPr>
      <w:r w:rsidRPr="00014F9D">
        <w:rPr>
          <w:rFonts w:ascii="Arial" w:hAnsi="Arial" w:cs="Arial"/>
          <w:sz w:val="20"/>
          <w:szCs w:val="20"/>
          <w:u w:val="single"/>
          <w:lang w:val="es-ES"/>
        </w:rPr>
        <w:t xml:space="preserve">Se acepta para su revisión y análisis detallado, la propuesta de la empresa </w:t>
      </w:r>
      <w:r w:rsidRPr="00014F9D">
        <w:rPr>
          <w:rFonts w:ascii="Arial" w:hAnsi="Arial" w:cs="Arial"/>
          <w:b/>
          <w:sz w:val="20"/>
          <w:szCs w:val="20"/>
          <w:u w:val="single"/>
        </w:rPr>
        <w:t>ORGANIZACIÓN MODERNA DE CONSTRUCTORES</w:t>
      </w:r>
      <w:r w:rsidRPr="00014F9D">
        <w:rPr>
          <w:rFonts w:ascii="Arial" w:hAnsi="Arial" w:cs="Arial"/>
          <w:b/>
          <w:sz w:val="20"/>
          <w:szCs w:val="20"/>
          <w:u w:val="single"/>
          <w:lang w:val="es-ES"/>
        </w:rPr>
        <w:t>,</w:t>
      </w:r>
      <w:r w:rsidRPr="00014F9D">
        <w:rPr>
          <w:rFonts w:ascii="Arial" w:hAnsi="Arial" w:cs="Arial"/>
          <w:b/>
          <w:sz w:val="20"/>
          <w:szCs w:val="20"/>
          <w:u w:val="single"/>
        </w:rPr>
        <w:t xml:space="preserve"> S.A. DE C.V.</w:t>
      </w:r>
      <w:r w:rsidRPr="00014F9D">
        <w:rPr>
          <w:rFonts w:ascii="Arial" w:hAnsi="Arial" w:cs="Arial"/>
          <w:sz w:val="20"/>
          <w:szCs w:val="20"/>
          <w:u w:val="single"/>
          <w:lang w:val="es-ES"/>
        </w:rPr>
        <w:t xml:space="preserve">, ya que cumple con su propuesta técnica y económica y presenta un importe antes de I.V.A. de </w:t>
      </w:r>
      <w:r w:rsidRPr="00014F9D">
        <w:rPr>
          <w:rFonts w:ascii="Arial" w:hAnsi="Arial" w:cs="Arial"/>
          <w:b/>
          <w:sz w:val="20"/>
          <w:szCs w:val="20"/>
          <w:u w:val="single"/>
          <w:lang w:val="es-ES"/>
        </w:rPr>
        <w:t>$</w:t>
      </w:r>
      <w:r w:rsidR="00014F9D" w:rsidRPr="00014F9D">
        <w:rPr>
          <w:rFonts w:ascii="Arial" w:hAnsi="Arial" w:cs="Arial"/>
          <w:b/>
          <w:sz w:val="20"/>
          <w:szCs w:val="20"/>
          <w:u w:val="single"/>
        </w:rPr>
        <w:t xml:space="preserve">6´655,456.55 </w:t>
      </w:r>
      <w:r w:rsidRPr="00014F9D">
        <w:rPr>
          <w:rFonts w:ascii="Arial" w:hAnsi="Arial" w:cs="Arial"/>
          <w:sz w:val="20"/>
          <w:szCs w:val="20"/>
          <w:u w:val="single"/>
        </w:rPr>
        <w:t xml:space="preserve">(seis millones </w:t>
      </w:r>
      <w:r w:rsidR="00014F9D" w:rsidRPr="00014F9D">
        <w:rPr>
          <w:rFonts w:ascii="Arial" w:hAnsi="Arial" w:cs="Arial"/>
          <w:sz w:val="20"/>
          <w:szCs w:val="20"/>
          <w:u w:val="single"/>
        </w:rPr>
        <w:t xml:space="preserve">seiscientos cincuenta y cinco mil cuatrocientos cincuenta y seis </w:t>
      </w:r>
      <w:r w:rsidRPr="00014F9D">
        <w:rPr>
          <w:rFonts w:ascii="Arial" w:hAnsi="Arial" w:cs="Arial"/>
          <w:sz w:val="20"/>
          <w:szCs w:val="20"/>
          <w:u w:val="single"/>
        </w:rPr>
        <w:t xml:space="preserve">pesos </w:t>
      </w:r>
      <w:r w:rsidR="00014F9D" w:rsidRPr="00014F9D">
        <w:rPr>
          <w:rFonts w:ascii="Arial" w:hAnsi="Arial" w:cs="Arial"/>
          <w:sz w:val="20"/>
          <w:szCs w:val="20"/>
          <w:u w:val="single"/>
        </w:rPr>
        <w:t>55</w:t>
      </w:r>
      <w:r w:rsidRPr="00014F9D">
        <w:rPr>
          <w:rFonts w:ascii="Arial" w:hAnsi="Arial" w:cs="Arial"/>
          <w:sz w:val="20"/>
          <w:szCs w:val="20"/>
          <w:u w:val="single"/>
        </w:rPr>
        <w:t>/100 M.N.)</w:t>
      </w:r>
    </w:p>
    <w:p w:rsidR="00ED0769" w:rsidRPr="00014F9D" w:rsidRDefault="00ED0769" w:rsidP="00ED0769">
      <w:pPr>
        <w:jc w:val="both"/>
        <w:rPr>
          <w:rFonts w:ascii="Arial" w:hAnsi="Arial" w:cs="Arial"/>
          <w:sz w:val="20"/>
          <w:szCs w:val="20"/>
          <w:u w:val="single"/>
        </w:rPr>
      </w:pPr>
    </w:p>
    <w:p w:rsidR="00ED0769" w:rsidRPr="00014F9D" w:rsidRDefault="00ED0769" w:rsidP="00ED0769">
      <w:pPr>
        <w:jc w:val="both"/>
        <w:rPr>
          <w:rFonts w:ascii="Arial" w:hAnsi="Arial" w:cs="Arial"/>
          <w:sz w:val="20"/>
          <w:szCs w:val="20"/>
          <w:u w:val="single"/>
        </w:rPr>
      </w:pPr>
      <w:r w:rsidRPr="00014F9D">
        <w:rPr>
          <w:rFonts w:ascii="Arial" w:hAnsi="Arial" w:cs="Arial"/>
          <w:sz w:val="20"/>
          <w:szCs w:val="20"/>
          <w:u w:val="single"/>
          <w:lang w:val="es-ES"/>
        </w:rPr>
        <w:t xml:space="preserve">Se acepta para su revisión y análisis detallado, la propuesta de la empresa </w:t>
      </w:r>
      <w:r w:rsidRPr="00014F9D">
        <w:rPr>
          <w:rFonts w:ascii="Arial" w:hAnsi="Arial" w:cs="Arial"/>
          <w:b/>
          <w:sz w:val="20"/>
          <w:szCs w:val="20"/>
          <w:u w:val="single"/>
        </w:rPr>
        <w:t>ARQUITECTURA Y ESPACIOS BEDA</w:t>
      </w:r>
      <w:r w:rsidRPr="00014F9D">
        <w:rPr>
          <w:rFonts w:ascii="Arial" w:hAnsi="Arial" w:cs="Arial"/>
          <w:b/>
          <w:sz w:val="20"/>
          <w:szCs w:val="20"/>
          <w:u w:val="single"/>
          <w:lang w:val="es-ES"/>
        </w:rPr>
        <w:t>,</w:t>
      </w:r>
      <w:r w:rsidRPr="00014F9D">
        <w:rPr>
          <w:rFonts w:ascii="Arial" w:hAnsi="Arial" w:cs="Arial"/>
          <w:b/>
          <w:sz w:val="20"/>
          <w:szCs w:val="20"/>
          <w:u w:val="single"/>
        </w:rPr>
        <w:t xml:space="preserve"> S.A. DE C.V.</w:t>
      </w:r>
      <w:r w:rsidRPr="00014F9D">
        <w:rPr>
          <w:rFonts w:ascii="Arial" w:hAnsi="Arial" w:cs="Arial"/>
          <w:sz w:val="20"/>
          <w:szCs w:val="20"/>
          <w:u w:val="single"/>
          <w:lang w:val="es-ES"/>
        </w:rPr>
        <w:t xml:space="preserve">, ya que cumple con su propuesta técnica y económica y presenta un importe antes de I.V.A. de </w:t>
      </w:r>
      <w:r w:rsidRPr="00014F9D">
        <w:rPr>
          <w:rFonts w:ascii="Arial" w:hAnsi="Arial" w:cs="Arial"/>
          <w:b/>
          <w:sz w:val="20"/>
          <w:szCs w:val="20"/>
          <w:u w:val="single"/>
        </w:rPr>
        <w:t>$</w:t>
      </w:r>
      <w:r w:rsidR="00014F9D" w:rsidRPr="00014F9D">
        <w:rPr>
          <w:rFonts w:ascii="Arial" w:hAnsi="Arial" w:cs="Arial"/>
          <w:b/>
          <w:sz w:val="20"/>
          <w:szCs w:val="20"/>
          <w:u w:val="single"/>
        </w:rPr>
        <w:t xml:space="preserve">6´541,111.93 </w:t>
      </w:r>
      <w:r w:rsidRPr="00014F9D">
        <w:rPr>
          <w:rFonts w:ascii="Arial" w:hAnsi="Arial" w:cs="Arial"/>
          <w:sz w:val="20"/>
          <w:szCs w:val="20"/>
          <w:u w:val="single"/>
        </w:rPr>
        <w:t xml:space="preserve">(seis millones </w:t>
      </w:r>
      <w:r w:rsidR="00014F9D" w:rsidRPr="00014F9D">
        <w:rPr>
          <w:rFonts w:ascii="Arial" w:hAnsi="Arial" w:cs="Arial"/>
          <w:sz w:val="20"/>
          <w:szCs w:val="20"/>
          <w:u w:val="single"/>
        </w:rPr>
        <w:t>quinientos cuarenta y un mil ciento once</w:t>
      </w:r>
      <w:r w:rsidRPr="00014F9D">
        <w:rPr>
          <w:rFonts w:ascii="Arial" w:hAnsi="Arial" w:cs="Arial"/>
          <w:sz w:val="20"/>
          <w:szCs w:val="20"/>
          <w:u w:val="single"/>
        </w:rPr>
        <w:t xml:space="preserve"> pesos </w:t>
      </w:r>
      <w:r w:rsidR="00014F9D" w:rsidRPr="00014F9D">
        <w:rPr>
          <w:rFonts w:ascii="Arial" w:hAnsi="Arial" w:cs="Arial"/>
          <w:sz w:val="20"/>
          <w:szCs w:val="20"/>
          <w:u w:val="single"/>
        </w:rPr>
        <w:t>93</w:t>
      </w:r>
      <w:r w:rsidRPr="00014F9D">
        <w:rPr>
          <w:rFonts w:ascii="Arial" w:hAnsi="Arial" w:cs="Arial"/>
          <w:sz w:val="20"/>
          <w:szCs w:val="20"/>
          <w:u w:val="single"/>
        </w:rPr>
        <w:t>/100 M.N.)</w:t>
      </w:r>
    </w:p>
    <w:p w:rsidR="00ED0769" w:rsidRPr="00ED0769" w:rsidRDefault="00ED0769" w:rsidP="00ED0769">
      <w:pPr>
        <w:jc w:val="both"/>
        <w:rPr>
          <w:rFonts w:ascii="Arial" w:hAnsi="Arial" w:cs="Arial"/>
          <w:color w:val="FF0000"/>
          <w:sz w:val="20"/>
          <w:szCs w:val="20"/>
          <w:u w:val="single"/>
        </w:rPr>
      </w:pPr>
    </w:p>
    <w:p w:rsidR="00ED0769" w:rsidRPr="00014F9D" w:rsidRDefault="00ED0769" w:rsidP="00ED0769">
      <w:pPr>
        <w:jc w:val="both"/>
        <w:rPr>
          <w:rFonts w:ascii="Arial" w:hAnsi="Arial" w:cs="Arial"/>
          <w:b/>
          <w:i/>
          <w:sz w:val="20"/>
          <w:szCs w:val="20"/>
        </w:rPr>
      </w:pPr>
      <w:r w:rsidRPr="00014F9D">
        <w:rPr>
          <w:rFonts w:ascii="Arial" w:hAnsi="Arial" w:cs="Arial"/>
          <w:sz w:val="20"/>
          <w:szCs w:val="20"/>
          <w:u w:val="single"/>
        </w:rPr>
        <w:t xml:space="preserve">Los resultados de la Licitación por Invitación Restringida número </w:t>
      </w:r>
      <w:r w:rsidRPr="00014F9D">
        <w:rPr>
          <w:rFonts w:ascii="Arial" w:hAnsi="Arial" w:cs="Arial"/>
          <w:b/>
          <w:sz w:val="20"/>
          <w:szCs w:val="20"/>
          <w:u w:val="single"/>
        </w:rPr>
        <w:t>DOPI-MUN-PP-PAV-CI-202-2018, son</w:t>
      </w:r>
      <w:r w:rsidRPr="00014F9D">
        <w:rPr>
          <w:rFonts w:ascii="Arial" w:hAnsi="Arial" w:cs="Arial"/>
          <w:sz w:val="20"/>
          <w:szCs w:val="20"/>
          <w:u w:val="single"/>
        </w:rPr>
        <w:t xml:space="preserve"> los siguientes:</w:t>
      </w: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702"/>
        <w:gridCol w:w="1875"/>
        <w:gridCol w:w="1975"/>
      </w:tblGrid>
      <w:tr w:rsidR="00ED0769" w:rsidRPr="00ED0769" w:rsidTr="00C6495F">
        <w:trPr>
          <w:trHeight w:val="427"/>
          <w:jc w:val="center"/>
        </w:trPr>
        <w:tc>
          <w:tcPr>
            <w:tcW w:w="557" w:type="dxa"/>
            <w:shd w:val="clear" w:color="auto" w:fill="A6A6A6" w:themeFill="background1" w:themeFillShade="A6"/>
            <w:vAlign w:val="center"/>
            <w:hideMark/>
          </w:tcPr>
          <w:p w:rsidR="00ED0769" w:rsidRPr="00ED0769" w:rsidRDefault="00ED0769" w:rsidP="00C6495F">
            <w:pPr>
              <w:jc w:val="center"/>
              <w:rPr>
                <w:rFonts w:ascii="Calibri" w:hAnsi="Calibri"/>
                <w:b/>
                <w:bCs/>
                <w:color w:val="000000"/>
                <w:sz w:val="22"/>
                <w:szCs w:val="22"/>
                <w:lang w:eastAsia="es-MX"/>
              </w:rPr>
            </w:pPr>
            <w:r w:rsidRPr="00ED0769">
              <w:rPr>
                <w:rFonts w:ascii="Calibri" w:hAnsi="Calibri"/>
                <w:b/>
                <w:bCs/>
                <w:color w:val="000000"/>
                <w:sz w:val="22"/>
                <w:szCs w:val="22"/>
                <w:lang w:eastAsia="es-MX"/>
              </w:rPr>
              <w:t>NO.</w:t>
            </w:r>
          </w:p>
        </w:tc>
        <w:tc>
          <w:tcPr>
            <w:tcW w:w="5702" w:type="dxa"/>
            <w:shd w:val="clear" w:color="auto" w:fill="A6A6A6" w:themeFill="background1" w:themeFillShade="A6"/>
            <w:vAlign w:val="center"/>
            <w:hideMark/>
          </w:tcPr>
          <w:p w:rsidR="00ED0769" w:rsidRPr="00ED0769" w:rsidRDefault="00ED0769" w:rsidP="00C6495F">
            <w:pPr>
              <w:jc w:val="center"/>
              <w:rPr>
                <w:rFonts w:ascii="Calibri" w:hAnsi="Calibri"/>
                <w:b/>
                <w:bCs/>
                <w:color w:val="000000"/>
                <w:sz w:val="22"/>
                <w:szCs w:val="22"/>
                <w:lang w:eastAsia="es-MX"/>
              </w:rPr>
            </w:pPr>
            <w:r w:rsidRPr="00ED0769">
              <w:rPr>
                <w:rFonts w:ascii="Calibri" w:hAnsi="Calibri"/>
                <w:b/>
                <w:bCs/>
                <w:color w:val="000000"/>
                <w:sz w:val="22"/>
                <w:szCs w:val="22"/>
                <w:lang w:eastAsia="es-MX"/>
              </w:rPr>
              <w:t>EMPRESA Y/O PERSONA FÍSICA</w:t>
            </w:r>
          </w:p>
        </w:tc>
        <w:tc>
          <w:tcPr>
            <w:tcW w:w="1875" w:type="dxa"/>
            <w:shd w:val="clear" w:color="auto" w:fill="A6A6A6" w:themeFill="background1" w:themeFillShade="A6"/>
            <w:vAlign w:val="center"/>
            <w:hideMark/>
          </w:tcPr>
          <w:p w:rsidR="00ED0769" w:rsidRPr="00ED0769" w:rsidRDefault="00ED0769" w:rsidP="00C6495F">
            <w:pPr>
              <w:jc w:val="center"/>
              <w:rPr>
                <w:rFonts w:ascii="Calibri" w:hAnsi="Calibri"/>
                <w:b/>
                <w:bCs/>
                <w:color w:val="000000"/>
                <w:sz w:val="22"/>
                <w:szCs w:val="22"/>
                <w:lang w:eastAsia="es-MX"/>
              </w:rPr>
            </w:pPr>
            <w:r w:rsidRPr="00ED076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ED0769" w:rsidRPr="00ED0769" w:rsidRDefault="00ED0769" w:rsidP="00C6495F">
            <w:pPr>
              <w:jc w:val="center"/>
              <w:rPr>
                <w:rFonts w:ascii="Calibri" w:hAnsi="Calibri"/>
                <w:b/>
                <w:bCs/>
                <w:color w:val="000000"/>
                <w:sz w:val="22"/>
                <w:szCs w:val="22"/>
                <w:lang w:eastAsia="es-MX"/>
              </w:rPr>
            </w:pPr>
            <w:r w:rsidRPr="00ED0769">
              <w:rPr>
                <w:rFonts w:ascii="Calibri" w:hAnsi="Calibri"/>
                <w:b/>
                <w:bCs/>
                <w:color w:val="000000"/>
                <w:sz w:val="22"/>
                <w:szCs w:val="22"/>
                <w:lang w:eastAsia="es-MX"/>
              </w:rPr>
              <w:t>IMPORTE SIN IVA</w:t>
            </w:r>
          </w:p>
        </w:tc>
      </w:tr>
      <w:tr w:rsidR="00ED0769" w:rsidRPr="00ED0769" w:rsidTr="00C6495F">
        <w:trPr>
          <w:trHeight w:val="315"/>
          <w:jc w:val="center"/>
        </w:trPr>
        <w:tc>
          <w:tcPr>
            <w:tcW w:w="557" w:type="dxa"/>
            <w:vAlign w:val="center"/>
          </w:tcPr>
          <w:p w:rsidR="00ED0769" w:rsidRPr="00ED0769" w:rsidRDefault="00ED0769" w:rsidP="00C6495F">
            <w:pPr>
              <w:jc w:val="center"/>
              <w:rPr>
                <w:rFonts w:ascii="Calibri" w:hAnsi="Calibri"/>
                <w:color w:val="000000"/>
                <w:sz w:val="18"/>
                <w:szCs w:val="18"/>
                <w:lang w:eastAsia="es-MX"/>
              </w:rPr>
            </w:pPr>
            <w:r w:rsidRPr="00ED0769">
              <w:rPr>
                <w:rFonts w:ascii="Calibri" w:hAnsi="Calibri"/>
                <w:color w:val="000000"/>
                <w:sz w:val="18"/>
                <w:szCs w:val="18"/>
                <w:lang w:eastAsia="es-MX"/>
              </w:rPr>
              <w:t>1</w:t>
            </w:r>
          </w:p>
        </w:tc>
        <w:tc>
          <w:tcPr>
            <w:tcW w:w="5702" w:type="dxa"/>
            <w:vAlign w:val="center"/>
          </w:tcPr>
          <w:p w:rsidR="00ED0769" w:rsidRPr="00ED0769" w:rsidRDefault="00ED0769" w:rsidP="00C6495F">
            <w:pPr>
              <w:autoSpaceDE w:val="0"/>
              <w:autoSpaceDN w:val="0"/>
              <w:adjustRightInd w:val="0"/>
              <w:ind w:right="-567"/>
              <w:jc w:val="both"/>
              <w:rPr>
                <w:rFonts w:ascii="Calibri" w:hAnsi="Calibri" w:cs="Calibri"/>
                <w:b/>
                <w:sz w:val="22"/>
                <w:szCs w:val="22"/>
              </w:rPr>
            </w:pPr>
            <w:r w:rsidRPr="00ED0769">
              <w:rPr>
                <w:rFonts w:ascii="Calibri" w:hAnsi="Calibri" w:cs="Calibri"/>
                <w:b/>
                <w:sz w:val="22"/>
                <w:szCs w:val="22"/>
              </w:rPr>
              <w:t>TECNOLOGÍA Y CALIDAD EN ASFALTOS, S.A. DE C.V.</w:t>
            </w:r>
          </w:p>
        </w:tc>
        <w:tc>
          <w:tcPr>
            <w:tcW w:w="1875" w:type="dxa"/>
            <w:vAlign w:val="center"/>
          </w:tcPr>
          <w:p w:rsidR="00ED0769" w:rsidRPr="00ED0769" w:rsidRDefault="00ED0769" w:rsidP="00C6495F">
            <w:pPr>
              <w:jc w:val="center"/>
              <w:rPr>
                <w:rFonts w:ascii="Arial" w:hAnsi="Arial"/>
                <w:sz w:val="20"/>
                <w:szCs w:val="20"/>
              </w:rPr>
            </w:pPr>
            <w:r w:rsidRPr="00ED0769">
              <w:rPr>
                <w:rFonts w:ascii="Calibri" w:hAnsi="Calibri"/>
                <w:color w:val="000000"/>
                <w:sz w:val="18"/>
                <w:szCs w:val="18"/>
                <w:lang w:eastAsia="es-MX"/>
              </w:rPr>
              <w:t>SE ACEPTA</w:t>
            </w:r>
          </w:p>
        </w:tc>
        <w:tc>
          <w:tcPr>
            <w:tcW w:w="1975" w:type="dxa"/>
            <w:vAlign w:val="center"/>
          </w:tcPr>
          <w:p w:rsidR="00ED0769" w:rsidRPr="00ED0769" w:rsidRDefault="00ED0769" w:rsidP="00C6495F">
            <w:pPr>
              <w:jc w:val="center"/>
              <w:rPr>
                <w:rFonts w:ascii="Arial" w:hAnsi="Arial"/>
                <w:sz w:val="20"/>
                <w:szCs w:val="20"/>
              </w:rPr>
            </w:pPr>
            <w:r w:rsidRPr="00ED0769">
              <w:rPr>
                <w:rFonts w:ascii="Calibri" w:hAnsi="Calibri"/>
                <w:b/>
                <w:color w:val="000000"/>
                <w:sz w:val="18"/>
                <w:szCs w:val="18"/>
                <w:lang w:eastAsia="es-MX"/>
              </w:rPr>
              <w:t>$7,107,001.96</w:t>
            </w:r>
          </w:p>
        </w:tc>
      </w:tr>
      <w:tr w:rsidR="00ED0769" w:rsidRPr="00ED0769" w:rsidTr="00C6495F">
        <w:trPr>
          <w:trHeight w:val="315"/>
          <w:jc w:val="center"/>
        </w:trPr>
        <w:tc>
          <w:tcPr>
            <w:tcW w:w="557" w:type="dxa"/>
            <w:vAlign w:val="center"/>
          </w:tcPr>
          <w:p w:rsidR="00ED0769" w:rsidRPr="00ED0769" w:rsidRDefault="00ED0769" w:rsidP="00C6495F">
            <w:pPr>
              <w:jc w:val="center"/>
              <w:rPr>
                <w:rFonts w:ascii="Calibri" w:hAnsi="Calibri"/>
                <w:color w:val="000000"/>
                <w:sz w:val="18"/>
                <w:szCs w:val="18"/>
                <w:lang w:eastAsia="es-MX"/>
              </w:rPr>
            </w:pPr>
            <w:r w:rsidRPr="00ED0769">
              <w:rPr>
                <w:rFonts w:ascii="Calibri" w:hAnsi="Calibri"/>
                <w:color w:val="000000"/>
                <w:sz w:val="18"/>
                <w:szCs w:val="18"/>
                <w:lang w:eastAsia="es-MX"/>
              </w:rPr>
              <w:t>2</w:t>
            </w:r>
          </w:p>
        </w:tc>
        <w:tc>
          <w:tcPr>
            <w:tcW w:w="5702" w:type="dxa"/>
            <w:vAlign w:val="center"/>
          </w:tcPr>
          <w:p w:rsidR="00ED0769" w:rsidRPr="00ED0769" w:rsidRDefault="00ED0769" w:rsidP="00C6495F">
            <w:pPr>
              <w:autoSpaceDE w:val="0"/>
              <w:autoSpaceDN w:val="0"/>
              <w:adjustRightInd w:val="0"/>
              <w:ind w:right="-567"/>
              <w:jc w:val="both"/>
              <w:rPr>
                <w:rFonts w:ascii="Calibri" w:hAnsi="Calibri" w:cs="Calibri"/>
                <w:b/>
                <w:sz w:val="22"/>
                <w:szCs w:val="22"/>
              </w:rPr>
            </w:pPr>
            <w:r w:rsidRPr="00ED0769">
              <w:rPr>
                <w:rFonts w:ascii="Calibri" w:hAnsi="Calibri" w:cs="Calibri"/>
                <w:b/>
                <w:sz w:val="22"/>
                <w:szCs w:val="22"/>
              </w:rPr>
              <w:t>CONSTRUCCIONES ANAYARI, S.A. DE C.V.</w:t>
            </w:r>
          </w:p>
        </w:tc>
        <w:tc>
          <w:tcPr>
            <w:tcW w:w="1875" w:type="dxa"/>
            <w:vAlign w:val="center"/>
          </w:tcPr>
          <w:p w:rsidR="00ED0769" w:rsidRPr="00ED0769" w:rsidRDefault="00ED0769" w:rsidP="00C6495F">
            <w:pPr>
              <w:jc w:val="center"/>
              <w:rPr>
                <w:rFonts w:ascii="Arial" w:hAnsi="Arial"/>
                <w:b/>
                <w:sz w:val="20"/>
                <w:szCs w:val="20"/>
              </w:rPr>
            </w:pPr>
            <w:r w:rsidRPr="00ED0769">
              <w:rPr>
                <w:rFonts w:ascii="Calibri" w:hAnsi="Calibri"/>
                <w:color w:val="000000"/>
                <w:sz w:val="18"/>
                <w:szCs w:val="18"/>
                <w:lang w:eastAsia="es-MX"/>
              </w:rPr>
              <w:t>SE ACEPTA</w:t>
            </w:r>
          </w:p>
        </w:tc>
        <w:tc>
          <w:tcPr>
            <w:tcW w:w="1975" w:type="dxa"/>
            <w:vAlign w:val="center"/>
          </w:tcPr>
          <w:p w:rsidR="00ED0769" w:rsidRPr="00ED0769" w:rsidRDefault="00ED0769" w:rsidP="00C6495F">
            <w:pPr>
              <w:jc w:val="center"/>
              <w:rPr>
                <w:rFonts w:ascii="Arial" w:hAnsi="Arial"/>
                <w:sz w:val="20"/>
                <w:szCs w:val="20"/>
              </w:rPr>
            </w:pPr>
            <w:r w:rsidRPr="00ED0769">
              <w:rPr>
                <w:rFonts w:ascii="Calibri" w:hAnsi="Calibri"/>
                <w:b/>
                <w:color w:val="000000"/>
                <w:sz w:val="18"/>
                <w:szCs w:val="18"/>
                <w:lang w:eastAsia="es-MX"/>
              </w:rPr>
              <w:t>$6,391,666.65</w:t>
            </w:r>
          </w:p>
        </w:tc>
      </w:tr>
      <w:tr w:rsidR="00ED0769" w:rsidRPr="00ED0769" w:rsidTr="00C6495F">
        <w:trPr>
          <w:trHeight w:val="315"/>
          <w:jc w:val="center"/>
        </w:trPr>
        <w:tc>
          <w:tcPr>
            <w:tcW w:w="557" w:type="dxa"/>
            <w:vAlign w:val="center"/>
          </w:tcPr>
          <w:p w:rsidR="00ED0769" w:rsidRPr="00ED0769" w:rsidRDefault="00ED0769" w:rsidP="00C6495F">
            <w:pPr>
              <w:jc w:val="center"/>
              <w:rPr>
                <w:rFonts w:ascii="Calibri" w:hAnsi="Calibri"/>
                <w:color w:val="000000"/>
                <w:sz w:val="18"/>
                <w:szCs w:val="18"/>
                <w:lang w:eastAsia="es-MX"/>
              </w:rPr>
            </w:pPr>
            <w:r w:rsidRPr="00ED0769">
              <w:rPr>
                <w:rFonts w:ascii="Calibri" w:hAnsi="Calibri"/>
                <w:color w:val="000000"/>
                <w:sz w:val="18"/>
                <w:szCs w:val="18"/>
                <w:lang w:eastAsia="es-MX"/>
              </w:rPr>
              <w:t>3</w:t>
            </w:r>
          </w:p>
        </w:tc>
        <w:tc>
          <w:tcPr>
            <w:tcW w:w="5702" w:type="dxa"/>
            <w:tcBorders>
              <w:bottom w:val="single" w:sz="4" w:space="0" w:color="auto"/>
            </w:tcBorders>
            <w:vAlign w:val="center"/>
          </w:tcPr>
          <w:p w:rsidR="00ED0769" w:rsidRPr="00ED0769" w:rsidRDefault="00ED0769" w:rsidP="00C6495F">
            <w:pPr>
              <w:autoSpaceDE w:val="0"/>
              <w:autoSpaceDN w:val="0"/>
              <w:adjustRightInd w:val="0"/>
              <w:ind w:right="-567"/>
              <w:jc w:val="both"/>
              <w:rPr>
                <w:rFonts w:ascii="Calibri" w:hAnsi="Calibri" w:cs="Calibri"/>
                <w:b/>
                <w:sz w:val="22"/>
                <w:szCs w:val="22"/>
              </w:rPr>
            </w:pPr>
            <w:r w:rsidRPr="00ED0769">
              <w:rPr>
                <w:rFonts w:ascii="Calibri" w:hAnsi="Calibri" w:cs="Calibri"/>
                <w:b/>
                <w:sz w:val="22"/>
                <w:szCs w:val="22"/>
              </w:rPr>
              <w:t>GRUPO UNICRETO,S.A. DE C.V.</w:t>
            </w:r>
          </w:p>
        </w:tc>
        <w:tc>
          <w:tcPr>
            <w:tcW w:w="1875" w:type="dxa"/>
            <w:vAlign w:val="center"/>
          </w:tcPr>
          <w:p w:rsidR="00ED0769" w:rsidRPr="00ED0769" w:rsidRDefault="00ED0769" w:rsidP="00C6495F">
            <w:pPr>
              <w:jc w:val="center"/>
              <w:rPr>
                <w:rFonts w:ascii="Arial" w:hAnsi="Arial"/>
                <w:sz w:val="20"/>
                <w:szCs w:val="20"/>
              </w:rPr>
            </w:pPr>
            <w:r w:rsidRPr="00ED0769">
              <w:rPr>
                <w:rFonts w:ascii="Calibri" w:hAnsi="Calibri"/>
                <w:color w:val="000000"/>
                <w:sz w:val="18"/>
                <w:szCs w:val="18"/>
                <w:lang w:eastAsia="es-MX"/>
              </w:rPr>
              <w:t>SE ACEPTA</w:t>
            </w:r>
          </w:p>
        </w:tc>
        <w:tc>
          <w:tcPr>
            <w:tcW w:w="1975" w:type="dxa"/>
            <w:vAlign w:val="center"/>
          </w:tcPr>
          <w:p w:rsidR="00ED0769" w:rsidRPr="00ED0769" w:rsidRDefault="00ED0769" w:rsidP="00C6495F">
            <w:pPr>
              <w:jc w:val="center"/>
              <w:rPr>
                <w:rFonts w:ascii="Arial" w:hAnsi="Arial"/>
                <w:sz w:val="20"/>
                <w:szCs w:val="20"/>
              </w:rPr>
            </w:pPr>
            <w:r w:rsidRPr="00ED0769">
              <w:rPr>
                <w:rFonts w:ascii="Calibri" w:hAnsi="Calibri"/>
                <w:b/>
                <w:color w:val="000000"/>
                <w:sz w:val="18"/>
                <w:szCs w:val="18"/>
                <w:lang w:eastAsia="es-MX"/>
              </w:rPr>
              <w:t>$6,746,391.38</w:t>
            </w:r>
          </w:p>
        </w:tc>
      </w:tr>
      <w:tr w:rsidR="00ED0769" w:rsidRPr="00ED0769" w:rsidTr="00C6495F">
        <w:trPr>
          <w:trHeight w:val="315"/>
          <w:jc w:val="center"/>
        </w:trPr>
        <w:tc>
          <w:tcPr>
            <w:tcW w:w="557" w:type="dxa"/>
            <w:vAlign w:val="center"/>
          </w:tcPr>
          <w:p w:rsidR="00ED0769" w:rsidRPr="00ED0769" w:rsidRDefault="00ED0769" w:rsidP="00C6495F">
            <w:pPr>
              <w:jc w:val="center"/>
              <w:rPr>
                <w:rFonts w:ascii="Calibri" w:hAnsi="Calibri"/>
                <w:color w:val="000000"/>
                <w:sz w:val="18"/>
                <w:szCs w:val="18"/>
                <w:lang w:eastAsia="es-MX"/>
              </w:rPr>
            </w:pPr>
            <w:r w:rsidRPr="00ED0769">
              <w:rPr>
                <w:rFonts w:ascii="Calibri" w:hAnsi="Calibri"/>
                <w:color w:val="000000"/>
                <w:sz w:val="18"/>
                <w:szCs w:val="18"/>
                <w:lang w:eastAsia="es-MX"/>
              </w:rPr>
              <w:t>4</w:t>
            </w:r>
          </w:p>
        </w:tc>
        <w:tc>
          <w:tcPr>
            <w:tcW w:w="5702" w:type="dxa"/>
            <w:tcBorders>
              <w:top w:val="single" w:sz="4" w:space="0" w:color="auto"/>
              <w:left w:val="single" w:sz="4" w:space="0" w:color="auto"/>
              <w:bottom w:val="single" w:sz="4" w:space="0" w:color="auto"/>
              <w:right w:val="single" w:sz="4" w:space="0" w:color="auto"/>
            </w:tcBorders>
            <w:vAlign w:val="center"/>
          </w:tcPr>
          <w:p w:rsidR="00ED0769" w:rsidRPr="00ED0769" w:rsidRDefault="00ED0769" w:rsidP="00C6495F">
            <w:pPr>
              <w:autoSpaceDE w:val="0"/>
              <w:autoSpaceDN w:val="0"/>
              <w:adjustRightInd w:val="0"/>
              <w:ind w:right="-567"/>
              <w:jc w:val="both"/>
              <w:rPr>
                <w:rFonts w:ascii="Calibri" w:hAnsi="Calibri" w:cs="Calibri"/>
                <w:b/>
                <w:sz w:val="22"/>
                <w:szCs w:val="22"/>
              </w:rPr>
            </w:pPr>
            <w:r w:rsidRPr="00ED0769">
              <w:rPr>
                <w:rFonts w:ascii="Calibri" w:hAnsi="Calibri" w:cs="Calibri"/>
                <w:b/>
                <w:sz w:val="22"/>
                <w:szCs w:val="22"/>
              </w:rPr>
              <w:t>ORGANIZACIÓN MODERNA DE CONSTRUCTORES, S.A. DE C.V.</w:t>
            </w:r>
          </w:p>
        </w:tc>
        <w:tc>
          <w:tcPr>
            <w:tcW w:w="1875" w:type="dxa"/>
            <w:vAlign w:val="center"/>
          </w:tcPr>
          <w:p w:rsidR="00ED0769" w:rsidRPr="00ED0769" w:rsidRDefault="00ED0769" w:rsidP="00C6495F">
            <w:pPr>
              <w:jc w:val="center"/>
              <w:rPr>
                <w:rFonts w:ascii="Arial" w:hAnsi="Arial"/>
                <w:sz w:val="20"/>
                <w:szCs w:val="20"/>
              </w:rPr>
            </w:pPr>
            <w:r w:rsidRPr="00ED0769">
              <w:rPr>
                <w:rFonts w:ascii="Calibri" w:hAnsi="Calibri"/>
                <w:color w:val="000000"/>
                <w:sz w:val="18"/>
                <w:szCs w:val="18"/>
                <w:lang w:eastAsia="es-MX"/>
              </w:rPr>
              <w:t>SE ACEPTA</w:t>
            </w:r>
          </w:p>
        </w:tc>
        <w:tc>
          <w:tcPr>
            <w:tcW w:w="1975" w:type="dxa"/>
            <w:vAlign w:val="center"/>
          </w:tcPr>
          <w:p w:rsidR="00ED0769" w:rsidRPr="00ED0769" w:rsidRDefault="00ED0769" w:rsidP="00C6495F">
            <w:pPr>
              <w:jc w:val="center"/>
              <w:rPr>
                <w:rFonts w:ascii="Arial" w:hAnsi="Arial"/>
                <w:sz w:val="20"/>
                <w:szCs w:val="20"/>
              </w:rPr>
            </w:pPr>
            <w:r w:rsidRPr="00ED0769">
              <w:rPr>
                <w:rFonts w:ascii="Calibri" w:hAnsi="Calibri"/>
                <w:b/>
                <w:color w:val="000000"/>
                <w:sz w:val="18"/>
                <w:szCs w:val="18"/>
                <w:lang w:eastAsia="es-MX"/>
              </w:rPr>
              <w:t>$6,655,456.55</w:t>
            </w:r>
          </w:p>
        </w:tc>
      </w:tr>
      <w:tr w:rsidR="00ED0769" w:rsidRPr="00ED0769" w:rsidTr="00C6495F">
        <w:trPr>
          <w:trHeight w:val="315"/>
          <w:jc w:val="center"/>
        </w:trPr>
        <w:tc>
          <w:tcPr>
            <w:tcW w:w="557" w:type="dxa"/>
            <w:vAlign w:val="center"/>
          </w:tcPr>
          <w:p w:rsidR="00ED0769" w:rsidRPr="00ED0769" w:rsidRDefault="00ED0769" w:rsidP="00C6495F">
            <w:pPr>
              <w:jc w:val="center"/>
              <w:rPr>
                <w:rFonts w:ascii="Calibri" w:hAnsi="Calibri"/>
                <w:color w:val="000000"/>
                <w:sz w:val="18"/>
                <w:szCs w:val="18"/>
                <w:lang w:eastAsia="es-MX"/>
              </w:rPr>
            </w:pPr>
            <w:r w:rsidRPr="00ED0769">
              <w:rPr>
                <w:rFonts w:ascii="Calibri" w:hAnsi="Calibri"/>
                <w:color w:val="000000"/>
                <w:sz w:val="18"/>
                <w:szCs w:val="18"/>
                <w:lang w:eastAsia="es-MX"/>
              </w:rPr>
              <w:t>5</w:t>
            </w:r>
          </w:p>
        </w:tc>
        <w:tc>
          <w:tcPr>
            <w:tcW w:w="5702" w:type="dxa"/>
            <w:tcBorders>
              <w:top w:val="single" w:sz="4" w:space="0" w:color="auto"/>
              <w:left w:val="single" w:sz="4" w:space="0" w:color="auto"/>
              <w:bottom w:val="single" w:sz="4" w:space="0" w:color="auto"/>
              <w:right w:val="single" w:sz="4" w:space="0" w:color="auto"/>
            </w:tcBorders>
            <w:vAlign w:val="center"/>
          </w:tcPr>
          <w:p w:rsidR="00ED0769" w:rsidRPr="00ED0769" w:rsidRDefault="00ED0769" w:rsidP="00C6495F">
            <w:pPr>
              <w:autoSpaceDE w:val="0"/>
              <w:autoSpaceDN w:val="0"/>
              <w:adjustRightInd w:val="0"/>
              <w:ind w:right="-567"/>
              <w:jc w:val="both"/>
              <w:rPr>
                <w:rFonts w:ascii="Calibri" w:hAnsi="Calibri" w:cs="Calibri"/>
                <w:b/>
                <w:sz w:val="22"/>
                <w:szCs w:val="22"/>
              </w:rPr>
            </w:pPr>
            <w:r w:rsidRPr="00ED0769">
              <w:rPr>
                <w:rFonts w:ascii="Calibri" w:hAnsi="Calibri" w:cs="Calibri"/>
                <w:b/>
                <w:sz w:val="22"/>
                <w:szCs w:val="22"/>
              </w:rPr>
              <w:t>ARQUITECTURA Y ESPACIOS BEDA, S.A. DE C.V.</w:t>
            </w:r>
          </w:p>
        </w:tc>
        <w:tc>
          <w:tcPr>
            <w:tcW w:w="1875" w:type="dxa"/>
            <w:vAlign w:val="center"/>
          </w:tcPr>
          <w:p w:rsidR="00ED0769" w:rsidRPr="00ED0769" w:rsidRDefault="00ED0769" w:rsidP="00C6495F">
            <w:pPr>
              <w:jc w:val="center"/>
              <w:rPr>
                <w:rFonts w:ascii="Arial" w:hAnsi="Arial"/>
                <w:sz w:val="20"/>
                <w:szCs w:val="20"/>
              </w:rPr>
            </w:pPr>
            <w:r w:rsidRPr="00ED0769">
              <w:rPr>
                <w:rFonts w:ascii="Calibri" w:hAnsi="Calibri"/>
                <w:color w:val="000000"/>
                <w:sz w:val="18"/>
                <w:szCs w:val="18"/>
                <w:lang w:eastAsia="es-MX"/>
              </w:rPr>
              <w:t>SE ACEPTA</w:t>
            </w:r>
          </w:p>
        </w:tc>
        <w:tc>
          <w:tcPr>
            <w:tcW w:w="1975" w:type="dxa"/>
            <w:vAlign w:val="center"/>
          </w:tcPr>
          <w:p w:rsidR="00ED0769" w:rsidRPr="00ED0769" w:rsidRDefault="00ED0769" w:rsidP="00C6495F">
            <w:pPr>
              <w:jc w:val="center"/>
              <w:rPr>
                <w:rFonts w:ascii="Arial" w:hAnsi="Arial"/>
                <w:sz w:val="20"/>
                <w:szCs w:val="20"/>
              </w:rPr>
            </w:pPr>
            <w:r w:rsidRPr="00ED0769">
              <w:rPr>
                <w:rFonts w:ascii="Calibri" w:hAnsi="Calibri"/>
                <w:b/>
                <w:color w:val="000000"/>
                <w:sz w:val="18"/>
                <w:szCs w:val="18"/>
                <w:lang w:eastAsia="es-MX"/>
              </w:rPr>
              <w:t>$6,541,111.93</w:t>
            </w:r>
          </w:p>
        </w:tc>
      </w:tr>
    </w:tbl>
    <w:p w:rsidR="00062FBC" w:rsidRDefault="00062FBC" w:rsidP="00D43C03">
      <w:pPr>
        <w:jc w:val="both"/>
        <w:rPr>
          <w:rFonts w:ascii="Arial" w:hAnsi="Arial" w:cs="Arial"/>
          <w:b/>
          <w:sz w:val="20"/>
          <w:szCs w:val="20"/>
        </w:rPr>
      </w:pPr>
    </w:p>
    <w:p w:rsidR="00D43C03" w:rsidRPr="001A2316" w:rsidRDefault="00D43C03" w:rsidP="00D43C03">
      <w:pPr>
        <w:jc w:val="both"/>
        <w:rPr>
          <w:rFonts w:ascii="Arial" w:hAnsi="Arial" w:cs="Arial"/>
          <w:b/>
          <w:i/>
          <w:sz w:val="20"/>
          <w:szCs w:val="20"/>
        </w:rPr>
      </w:pPr>
      <w:r w:rsidRPr="001A2316">
        <w:rPr>
          <w:rFonts w:ascii="Arial" w:hAnsi="Arial" w:cs="Arial"/>
          <w:b/>
          <w:sz w:val="20"/>
          <w:szCs w:val="20"/>
        </w:rPr>
        <w:t>Mtro. David Miguel Zamora Bueno</w:t>
      </w:r>
      <w:r w:rsidRPr="001A2316">
        <w:rPr>
          <w:rFonts w:ascii="Arial" w:hAnsi="Arial" w:cs="Arial"/>
          <w:sz w:val="20"/>
          <w:szCs w:val="20"/>
        </w:rPr>
        <w:t xml:space="preserve">, Secretario Técnico: </w:t>
      </w:r>
      <w:r w:rsidRPr="001A2316">
        <w:rPr>
          <w:rFonts w:ascii="Arial" w:hAnsi="Arial" w:cs="Arial"/>
          <w:sz w:val="20"/>
          <w:szCs w:val="20"/>
          <w:u w:val="single"/>
        </w:rPr>
        <w:t xml:space="preserve">La siguiente Licitación por Invitación Restringida es la número </w:t>
      </w:r>
      <w:r w:rsidR="001A2316" w:rsidRPr="001A2316">
        <w:rPr>
          <w:rFonts w:ascii="Arial" w:hAnsi="Arial" w:cs="Arial"/>
          <w:b/>
          <w:sz w:val="20"/>
          <w:szCs w:val="20"/>
          <w:u w:val="single"/>
        </w:rPr>
        <w:t>DOPI-MUN-PP-PAV-CI-203-2018</w:t>
      </w:r>
      <w:r w:rsidRPr="001A2316">
        <w:rPr>
          <w:rFonts w:ascii="Arial" w:hAnsi="Arial" w:cs="Arial"/>
          <w:b/>
          <w:sz w:val="20"/>
          <w:szCs w:val="20"/>
          <w:u w:val="single"/>
        </w:rPr>
        <w:t xml:space="preserve"> </w:t>
      </w:r>
      <w:r w:rsidRPr="001A2316">
        <w:rPr>
          <w:rFonts w:ascii="Arial" w:hAnsi="Arial" w:cs="Arial"/>
          <w:sz w:val="20"/>
          <w:szCs w:val="20"/>
          <w:u w:val="single"/>
        </w:rPr>
        <w:t xml:space="preserve">que tiene por objeto </w:t>
      </w:r>
      <w:r w:rsidR="001A2316" w:rsidRPr="001A2316">
        <w:rPr>
          <w:rFonts w:ascii="Arial" w:hAnsi="Arial" w:cs="Arial"/>
          <w:b/>
          <w:sz w:val="20"/>
          <w:szCs w:val="20"/>
          <w:u w:val="single"/>
        </w:rPr>
        <w:t>Rehabilitación integral de vialidad Imperio-Granaditos-Experiencia-Álvaro Obregón. Desde Periférico hasta Atemajac, incluyendo rehabilitación de banquetas, municipio de Zapopan, Jalisco. Frente 5</w:t>
      </w:r>
      <w:r w:rsidRPr="001A2316">
        <w:rPr>
          <w:rFonts w:ascii="Arial" w:hAnsi="Arial" w:cs="Arial"/>
          <w:b/>
          <w:sz w:val="20"/>
          <w:szCs w:val="20"/>
          <w:u w:val="single"/>
        </w:rPr>
        <w:t xml:space="preserve">, </w:t>
      </w:r>
      <w:r w:rsidRPr="001A2316">
        <w:rPr>
          <w:rFonts w:ascii="Arial" w:hAnsi="Arial" w:cs="Arial"/>
          <w:sz w:val="20"/>
          <w:szCs w:val="20"/>
          <w:u w:val="single"/>
        </w:rPr>
        <w:t>se invitaron a participar a 5 empresas las cuales están presentes y son las siguientes:</w:t>
      </w:r>
      <w:r w:rsidRPr="001A2316">
        <w:rPr>
          <w:rFonts w:ascii="Arial" w:hAnsi="Arial" w:cs="Arial"/>
          <w:sz w:val="20"/>
          <w:szCs w:val="20"/>
          <w:u w:val="single"/>
        </w:rPr>
        <w:tab/>
      </w: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7165"/>
        <w:gridCol w:w="2261"/>
      </w:tblGrid>
      <w:tr w:rsidR="00D43C03" w:rsidRPr="00D43C03" w:rsidTr="00A70D77">
        <w:trPr>
          <w:trHeight w:val="508"/>
          <w:jc w:val="center"/>
        </w:trPr>
        <w:tc>
          <w:tcPr>
            <w:tcW w:w="683" w:type="dxa"/>
            <w:shd w:val="clear" w:color="auto" w:fill="A6A6A6" w:themeFill="background1" w:themeFillShade="A6"/>
            <w:vAlign w:val="center"/>
            <w:hideMark/>
          </w:tcPr>
          <w:p w:rsidR="00D43C03" w:rsidRPr="00D43C03" w:rsidRDefault="00D43C03" w:rsidP="00C6495F">
            <w:pPr>
              <w:jc w:val="center"/>
              <w:rPr>
                <w:rFonts w:ascii="Calibri" w:hAnsi="Calibri"/>
                <w:b/>
                <w:bCs/>
                <w:color w:val="000000"/>
                <w:sz w:val="22"/>
                <w:szCs w:val="22"/>
                <w:lang w:eastAsia="es-MX"/>
              </w:rPr>
            </w:pPr>
            <w:r w:rsidRPr="00D43C03">
              <w:rPr>
                <w:rFonts w:ascii="Calibri" w:hAnsi="Calibri"/>
                <w:b/>
                <w:bCs/>
                <w:color w:val="000000"/>
                <w:sz w:val="22"/>
                <w:szCs w:val="22"/>
                <w:lang w:eastAsia="es-MX"/>
              </w:rPr>
              <w:t>NO.</w:t>
            </w:r>
          </w:p>
        </w:tc>
        <w:tc>
          <w:tcPr>
            <w:tcW w:w="7165" w:type="dxa"/>
            <w:shd w:val="clear" w:color="auto" w:fill="A6A6A6" w:themeFill="background1" w:themeFillShade="A6"/>
            <w:vAlign w:val="center"/>
            <w:hideMark/>
          </w:tcPr>
          <w:p w:rsidR="00D43C03" w:rsidRPr="00D43C03" w:rsidRDefault="00D43C03" w:rsidP="00C6495F">
            <w:pPr>
              <w:jc w:val="center"/>
              <w:rPr>
                <w:rFonts w:ascii="Calibri" w:hAnsi="Calibri"/>
                <w:b/>
                <w:bCs/>
                <w:color w:val="000000"/>
                <w:sz w:val="22"/>
                <w:szCs w:val="22"/>
                <w:lang w:eastAsia="es-MX"/>
              </w:rPr>
            </w:pPr>
            <w:r w:rsidRPr="00D43C03">
              <w:rPr>
                <w:rFonts w:ascii="Calibri" w:hAnsi="Calibri"/>
                <w:b/>
                <w:bCs/>
                <w:color w:val="000000"/>
                <w:sz w:val="22"/>
                <w:szCs w:val="22"/>
                <w:lang w:eastAsia="es-MX"/>
              </w:rPr>
              <w:t>EMPRESA Y/O PERSONA FÍSICA</w:t>
            </w:r>
          </w:p>
        </w:tc>
        <w:tc>
          <w:tcPr>
            <w:tcW w:w="2261" w:type="dxa"/>
            <w:shd w:val="clear" w:color="auto" w:fill="A6A6A6" w:themeFill="background1" w:themeFillShade="A6"/>
            <w:vAlign w:val="center"/>
            <w:hideMark/>
          </w:tcPr>
          <w:p w:rsidR="00D43C03" w:rsidRPr="00D43C03" w:rsidRDefault="00D43C03" w:rsidP="00C6495F">
            <w:pPr>
              <w:jc w:val="center"/>
              <w:rPr>
                <w:rFonts w:ascii="Calibri" w:hAnsi="Calibri"/>
                <w:b/>
                <w:bCs/>
                <w:color w:val="000000"/>
                <w:sz w:val="22"/>
                <w:szCs w:val="22"/>
                <w:lang w:eastAsia="es-MX"/>
              </w:rPr>
            </w:pPr>
            <w:r w:rsidRPr="00D43C03">
              <w:rPr>
                <w:rFonts w:ascii="Calibri" w:hAnsi="Calibri"/>
                <w:b/>
                <w:bCs/>
                <w:color w:val="000000"/>
                <w:sz w:val="22"/>
                <w:szCs w:val="22"/>
                <w:lang w:eastAsia="es-MX"/>
              </w:rPr>
              <w:t>DOCUMENTACIÓN</w:t>
            </w:r>
          </w:p>
        </w:tc>
      </w:tr>
      <w:tr w:rsidR="00D43C03" w:rsidRPr="00D43C03" w:rsidTr="00A70D77">
        <w:trPr>
          <w:trHeight w:val="315"/>
          <w:jc w:val="center"/>
        </w:trPr>
        <w:tc>
          <w:tcPr>
            <w:tcW w:w="683" w:type="dxa"/>
            <w:vAlign w:val="center"/>
          </w:tcPr>
          <w:p w:rsidR="00D43C03" w:rsidRPr="00D43C03" w:rsidRDefault="00D43C03" w:rsidP="00C6495F">
            <w:pPr>
              <w:jc w:val="center"/>
              <w:rPr>
                <w:rFonts w:ascii="Calibri" w:hAnsi="Calibri"/>
                <w:color w:val="000000"/>
                <w:sz w:val="18"/>
                <w:szCs w:val="18"/>
                <w:lang w:eastAsia="es-MX"/>
              </w:rPr>
            </w:pPr>
            <w:r w:rsidRPr="00D43C03">
              <w:rPr>
                <w:rFonts w:ascii="Calibri" w:hAnsi="Calibri"/>
                <w:color w:val="000000"/>
                <w:sz w:val="18"/>
                <w:szCs w:val="18"/>
                <w:lang w:eastAsia="es-MX"/>
              </w:rPr>
              <w:t>1</w:t>
            </w:r>
          </w:p>
        </w:tc>
        <w:tc>
          <w:tcPr>
            <w:tcW w:w="7165" w:type="dxa"/>
            <w:vAlign w:val="center"/>
          </w:tcPr>
          <w:p w:rsidR="00D43C03" w:rsidRPr="00D43C03" w:rsidRDefault="00D43C03" w:rsidP="00C6495F">
            <w:pPr>
              <w:autoSpaceDE w:val="0"/>
              <w:autoSpaceDN w:val="0"/>
              <w:adjustRightInd w:val="0"/>
              <w:ind w:right="-567"/>
              <w:jc w:val="both"/>
              <w:rPr>
                <w:rFonts w:ascii="Calibri" w:hAnsi="Calibri" w:cs="Calibri"/>
                <w:b/>
                <w:sz w:val="22"/>
                <w:szCs w:val="22"/>
              </w:rPr>
            </w:pPr>
            <w:r w:rsidRPr="00D43C03">
              <w:rPr>
                <w:rFonts w:ascii="Calibri" w:hAnsi="Calibri" w:cs="Calibri"/>
                <w:b/>
                <w:sz w:val="22"/>
                <w:szCs w:val="22"/>
              </w:rPr>
              <w:t>TC CONSTRUCCIÓN Y MANTENIMIENTO, S.A. DE C.V.</w:t>
            </w:r>
          </w:p>
        </w:tc>
        <w:tc>
          <w:tcPr>
            <w:tcW w:w="2261" w:type="dxa"/>
            <w:vAlign w:val="center"/>
          </w:tcPr>
          <w:p w:rsidR="00D43C03" w:rsidRPr="00D43C03" w:rsidRDefault="00D43C03" w:rsidP="00C6495F">
            <w:pPr>
              <w:jc w:val="center"/>
              <w:rPr>
                <w:rFonts w:ascii="Arial" w:hAnsi="Arial"/>
                <w:sz w:val="20"/>
                <w:szCs w:val="20"/>
              </w:rPr>
            </w:pPr>
            <w:r w:rsidRPr="00D43C03">
              <w:rPr>
                <w:rFonts w:ascii="Calibri" w:hAnsi="Calibri"/>
                <w:color w:val="000000"/>
                <w:sz w:val="18"/>
                <w:szCs w:val="18"/>
                <w:lang w:eastAsia="es-MX"/>
              </w:rPr>
              <w:t xml:space="preserve">SE </w:t>
            </w:r>
            <w:r w:rsidR="00A70D77">
              <w:rPr>
                <w:rFonts w:ascii="Calibri" w:hAnsi="Calibri"/>
                <w:color w:val="000000"/>
                <w:sz w:val="18"/>
                <w:szCs w:val="18"/>
                <w:lang w:eastAsia="es-MX"/>
              </w:rPr>
              <w:t>PRESENTA</w:t>
            </w:r>
          </w:p>
        </w:tc>
      </w:tr>
      <w:tr w:rsidR="00A70D77" w:rsidRPr="00D43C03" w:rsidTr="00A70D77">
        <w:trPr>
          <w:trHeight w:val="315"/>
          <w:jc w:val="center"/>
        </w:trPr>
        <w:tc>
          <w:tcPr>
            <w:tcW w:w="683" w:type="dxa"/>
            <w:vAlign w:val="center"/>
          </w:tcPr>
          <w:p w:rsidR="00A70D77" w:rsidRPr="00D43C03" w:rsidRDefault="00A70D77" w:rsidP="00C6495F">
            <w:pPr>
              <w:jc w:val="center"/>
              <w:rPr>
                <w:rFonts w:ascii="Calibri" w:hAnsi="Calibri"/>
                <w:color w:val="000000"/>
                <w:sz w:val="18"/>
                <w:szCs w:val="18"/>
                <w:lang w:eastAsia="es-MX"/>
              </w:rPr>
            </w:pPr>
            <w:r w:rsidRPr="00D43C03">
              <w:rPr>
                <w:rFonts w:ascii="Calibri" w:hAnsi="Calibri"/>
                <w:color w:val="000000"/>
                <w:sz w:val="18"/>
                <w:szCs w:val="18"/>
                <w:lang w:eastAsia="es-MX"/>
              </w:rPr>
              <w:t>2</w:t>
            </w:r>
          </w:p>
        </w:tc>
        <w:tc>
          <w:tcPr>
            <w:tcW w:w="7165" w:type="dxa"/>
            <w:vAlign w:val="center"/>
          </w:tcPr>
          <w:p w:rsidR="00A70D77" w:rsidRPr="00D43C03" w:rsidRDefault="00A70D77" w:rsidP="00C6495F">
            <w:pPr>
              <w:autoSpaceDE w:val="0"/>
              <w:autoSpaceDN w:val="0"/>
              <w:adjustRightInd w:val="0"/>
              <w:ind w:right="-567"/>
              <w:jc w:val="both"/>
              <w:rPr>
                <w:rFonts w:ascii="Calibri" w:hAnsi="Calibri" w:cs="Calibri"/>
                <w:b/>
                <w:sz w:val="22"/>
                <w:szCs w:val="22"/>
              </w:rPr>
            </w:pPr>
            <w:r w:rsidRPr="00D43C03">
              <w:rPr>
                <w:rFonts w:ascii="Calibri" w:hAnsi="Calibri" w:cs="Calibri"/>
                <w:b/>
                <w:sz w:val="22"/>
                <w:szCs w:val="22"/>
              </w:rPr>
              <w:t>CONSTRUCTORA ERLORT Y ASOCIADOS, S.A. DE C.V.</w:t>
            </w:r>
          </w:p>
        </w:tc>
        <w:tc>
          <w:tcPr>
            <w:tcW w:w="2261" w:type="dxa"/>
          </w:tcPr>
          <w:p w:rsidR="00A70D77" w:rsidRDefault="00A70D77" w:rsidP="00A70D77">
            <w:pPr>
              <w:jc w:val="center"/>
            </w:pPr>
            <w:r w:rsidRPr="00D43C03">
              <w:rPr>
                <w:rFonts w:ascii="Calibri" w:hAnsi="Calibri"/>
                <w:color w:val="000000"/>
                <w:sz w:val="18"/>
                <w:szCs w:val="18"/>
                <w:lang w:eastAsia="es-MX"/>
              </w:rPr>
              <w:t xml:space="preserve">SE </w:t>
            </w:r>
            <w:r w:rsidRPr="002D02D0">
              <w:rPr>
                <w:rFonts w:ascii="Calibri" w:hAnsi="Calibri"/>
                <w:color w:val="000000"/>
                <w:sz w:val="18"/>
                <w:szCs w:val="18"/>
                <w:lang w:eastAsia="es-MX"/>
              </w:rPr>
              <w:t>PRESENTA</w:t>
            </w:r>
          </w:p>
        </w:tc>
      </w:tr>
      <w:tr w:rsidR="00A70D77" w:rsidRPr="00D43C03" w:rsidTr="00A70D77">
        <w:trPr>
          <w:trHeight w:val="315"/>
          <w:jc w:val="center"/>
        </w:trPr>
        <w:tc>
          <w:tcPr>
            <w:tcW w:w="683" w:type="dxa"/>
            <w:vAlign w:val="center"/>
          </w:tcPr>
          <w:p w:rsidR="00A70D77" w:rsidRPr="00D43C03" w:rsidRDefault="00A70D77" w:rsidP="00C6495F">
            <w:pPr>
              <w:jc w:val="center"/>
              <w:rPr>
                <w:rFonts w:ascii="Calibri" w:hAnsi="Calibri"/>
                <w:color w:val="000000"/>
                <w:sz w:val="18"/>
                <w:szCs w:val="18"/>
                <w:lang w:eastAsia="es-MX"/>
              </w:rPr>
            </w:pPr>
            <w:r w:rsidRPr="00D43C03">
              <w:rPr>
                <w:rFonts w:ascii="Calibri" w:hAnsi="Calibri"/>
                <w:color w:val="000000"/>
                <w:sz w:val="18"/>
                <w:szCs w:val="18"/>
                <w:lang w:eastAsia="es-MX"/>
              </w:rPr>
              <w:t>3</w:t>
            </w:r>
          </w:p>
        </w:tc>
        <w:tc>
          <w:tcPr>
            <w:tcW w:w="7165" w:type="dxa"/>
            <w:tcBorders>
              <w:bottom w:val="single" w:sz="4" w:space="0" w:color="auto"/>
            </w:tcBorders>
            <w:vAlign w:val="center"/>
          </w:tcPr>
          <w:p w:rsidR="00A70D77" w:rsidRPr="00D43C03" w:rsidRDefault="00A70D77" w:rsidP="00C6495F">
            <w:pPr>
              <w:autoSpaceDE w:val="0"/>
              <w:autoSpaceDN w:val="0"/>
              <w:adjustRightInd w:val="0"/>
              <w:ind w:right="-567"/>
              <w:jc w:val="both"/>
              <w:rPr>
                <w:rFonts w:ascii="Calibri" w:hAnsi="Calibri" w:cs="Calibri"/>
                <w:b/>
                <w:sz w:val="22"/>
                <w:szCs w:val="22"/>
              </w:rPr>
            </w:pPr>
            <w:r w:rsidRPr="00D43C03">
              <w:rPr>
                <w:rFonts w:ascii="Calibri" w:hAnsi="Calibri" w:cs="Calibri"/>
                <w:b/>
                <w:sz w:val="22"/>
                <w:szCs w:val="22"/>
              </w:rPr>
              <w:t>RENCOIST CONSTRUCCIONES, S.A. DE C.V.</w:t>
            </w:r>
          </w:p>
        </w:tc>
        <w:tc>
          <w:tcPr>
            <w:tcW w:w="2261" w:type="dxa"/>
          </w:tcPr>
          <w:p w:rsidR="00A70D77" w:rsidRDefault="00A70D77" w:rsidP="00A70D77">
            <w:pPr>
              <w:jc w:val="center"/>
            </w:pPr>
            <w:r w:rsidRPr="00D43C03">
              <w:rPr>
                <w:rFonts w:ascii="Calibri" w:hAnsi="Calibri"/>
                <w:color w:val="000000"/>
                <w:sz w:val="18"/>
                <w:szCs w:val="18"/>
                <w:lang w:eastAsia="es-MX"/>
              </w:rPr>
              <w:t xml:space="preserve">SE </w:t>
            </w:r>
            <w:r w:rsidRPr="002D02D0">
              <w:rPr>
                <w:rFonts w:ascii="Calibri" w:hAnsi="Calibri"/>
                <w:color w:val="000000"/>
                <w:sz w:val="18"/>
                <w:szCs w:val="18"/>
                <w:lang w:eastAsia="es-MX"/>
              </w:rPr>
              <w:t>PRESENTA</w:t>
            </w:r>
          </w:p>
        </w:tc>
      </w:tr>
      <w:tr w:rsidR="00A70D77" w:rsidRPr="00D43C03" w:rsidTr="00A70D77">
        <w:trPr>
          <w:trHeight w:val="315"/>
          <w:jc w:val="center"/>
        </w:trPr>
        <w:tc>
          <w:tcPr>
            <w:tcW w:w="683" w:type="dxa"/>
            <w:vAlign w:val="center"/>
          </w:tcPr>
          <w:p w:rsidR="00A70D77" w:rsidRPr="00D43C03" w:rsidRDefault="00A70D77" w:rsidP="00C6495F">
            <w:pPr>
              <w:jc w:val="center"/>
              <w:rPr>
                <w:rFonts w:ascii="Calibri" w:hAnsi="Calibri"/>
                <w:color w:val="000000"/>
                <w:sz w:val="18"/>
                <w:szCs w:val="18"/>
                <w:lang w:eastAsia="es-MX"/>
              </w:rPr>
            </w:pPr>
            <w:r w:rsidRPr="00D43C03">
              <w:rPr>
                <w:rFonts w:ascii="Calibri" w:hAnsi="Calibri"/>
                <w:color w:val="000000"/>
                <w:sz w:val="18"/>
                <w:szCs w:val="18"/>
                <w:lang w:eastAsia="es-MX"/>
              </w:rPr>
              <w:t>4</w:t>
            </w:r>
          </w:p>
        </w:tc>
        <w:tc>
          <w:tcPr>
            <w:tcW w:w="7165" w:type="dxa"/>
            <w:tcBorders>
              <w:top w:val="single" w:sz="4" w:space="0" w:color="auto"/>
              <w:left w:val="single" w:sz="4" w:space="0" w:color="auto"/>
              <w:bottom w:val="single" w:sz="4" w:space="0" w:color="auto"/>
              <w:right w:val="single" w:sz="4" w:space="0" w:color="auto"/>
            </w:tcBorders>
            <w:vAlign w:val="center"/>
          </w:tcPr>
          <w:p w:rsidR="00A70D77" w:rsidRPr="00D43C03" w:rsidRDefault="00A70D77" w:rsidP="00C6495F">
            <w:pPr>
              <w:autoSpaceDE w:val="0"/>
              <w:autoSpaceDN w:val="0"/>
              <w:adjustRightInd w:val="0"/>
              <w:ind w:right="-567"/>
              <w:jc w:val="both"/>
              <w:rPr>
                <w:rFonts w:ascii="Calibri" w:hAnsi="Calibri" w:cs="Calibri"/>
                <w:b/>
                <w:sz w:val="22"/>
                <w:szCs w:val="22"/>
              </w:rPr>
            </w:pPr>
            <w:r w:rsidRPr="00D43C03">
              <w:rPr>
                <w:rFonts w:ascii="Calibri" w:hAnsi="Calibri" w:cs="Calibri"/>
                <w:b/>
                <w:sz w:val="22"/>
                <w:szCs w:val="22"/>
              </w:rPr>
              <w:t>CONSTRUCCIONES MIROT, S.A. DE C.V.</w:t>
            </w:r>
          </w:p>
        </w:tc>
        <w:tc>
          <w:tcPr>
            <w:tcW w:w="2261" w:type="dxa"/>
          </w:tcPr>
          <w:p w:rsidR="00A70D77" w:rsidRDefault="00A70D77" w:rsidP="00A70D77">
            <w:pPr>
              <w:jc w:val="center"/>
            </w:pPr>
            <w:r w:rsidRPr="00D43C03">
              <w:rPr>
                <w:rFonts w:ascii="Calibri" w:hAnsi="Calibri"/>
                <w:color w:val="000000"/>
                <w:sz w:val="18"/>
                <w:szCs w:val="18"/>
                <w:lang w:eastAsia="es-MX"/>
              </w:rPr>
              <w:t xml:space="preserve">SE </w:t>
            </w:r>
            <w:r w:rsidRPr="002D02D0">
              <w:rPr>
                <w:rFonts w:ascii="Calibri" w:hAnsi="Calibri"/>
                <w:color w:val="000000"/>
                <w:sz w:val="18"/>
                <w:szCs w:val="18"/>
                <w:lang w:eastAsia="es-MX"/>
              </w:rPr>
              <w:t>PRESENTA</w:t>
            </w:r>
          </w:p>
        </w:tc>
      </w:tr>
      <w:tr w:rsidR="00A70D77" w:rsidRPr="00D43C03" w:rsidTr="00A70D77">
        <w:trPr>
          <w:trHeight w:val="315"/>
          <w:jc w:val="center"/>
        </w:trPr>
        <w:tc>
          <w:tcPr>
            <w:tcW w:w="683" w:type="dxa"/>
            <w:vAlign w:val="center"/>
          </w:tcPr>
          <w:p w:rsidR="00A70D77" w:rsidRPr="00D43C03" w:rsidRDefault="00A70D77" w:rsidP="00C6495F">
            <w:pPr>
              <w:jc w:val="center"/>
              <w:rPr>
                <w:rFonts w:ascii="Calibri" w:hAnsi="Calibri"/>
                <w:color w:val="000000"/>
                <w:sz w:val="18"/>
                <w:szCs w:val="18"/>
                <w:lang w:eastAsia="es-MX"/>
              </w:rPr>
            </w:pPr>
            <w:r w:rsidRPr="00D43C03">
              <w:rPr>
                <w:rFonts w:ascii="Calibri" w:hAnsi="Calibri"/>
                <w:color w:val="000000"/>
                <w:sz w:val="18"/>
                <w:szCs w:val="18"/>
                <w:lang w:eastAsia="es-MX"/>
              </w:rPr>
              <w:t>5</w:t>
            </w:r>
          </w:p>
        </w:tc>
        <w:tc>
          <w:tcPr>
            <w:tcW w:w="7165" w:type="dxa"/>
            <w:tcBorders>
              <w:top w:val="single" w:sz="4" w:space="0" w:color="auto"/>
              <w:left w:val="single" w:sz="4" w:space="0" w:color="auto"/>
              <w:bottom w:val="single" w:sz="4" w:space="0" w:color="auto"/>
              <w:right w:val="single" w:sz="4" w:space="0" w:color="auto"/>
            </w:tcBorders>
            <w:vAlign w:val="center"/>
          </w:tcPr>
          <w:p w:rsidR="00A70D77" w:rsidRPr="00D43C03" w:rsidRDefault="00A70D77" w:rsidP="00C6495F">
            <w:pPr>
              <w:autoSpaceDE w:val="0"/>
              <w:autoSpaceDN w:val="0"/>
              <w:adjustRightInd w:val="0"/>
              <w:ind w:right="-567"/>
              <w:jc w:val="both"/>
              <w:rPr>
                <w:rFonts w:ascii="Calibri" w:hAnsi="Calibri" w:cs="Calibri"/>
                <w:b/>
                <w:sz w:val="22"/>
                <w:szCs w:val="22"/>
              </w:rPr>
            </w:pPr>
            <w:r w:rsidRPr="00D43C03">
              <w:rPr>
                <w:rFonts w:ascii="Calibri" w:hAnsi="Calibri" w:cs="Calibri"/>
                <w:b/>
                <w:sz w:val="22"/>
                <w:szCs w:val="22"/>
              </w:rPr>
              <w:t>TRIPOLI EMULSIONES, S.A. DE C.V.</w:t>
            </w:r>
          </w:p>
        </w:tc>
        <w:tc>
          <w:tcPr>
            <w:tcW w:w="2261" w:type="dxa"/>
          </w:tcPr>
          <w:p w:rsidR="00A70D77" w:rsidRDefault="00A70D77" w:rsidP="00A70D77">
            <w:pPr>
              <w:jc w:val="center"/>
            </w:pPr>
            <w:r w:rsidRPr="00D43C03">
              <w:rPr>
                <w:rFonts w:ascii="Calibri" w:hAnsi="Calibri"/>
                <w:color w:val="000000"/>
                <w:sz w:val="18"/>
                <w:szCs w:val="18"/>
                <w:lang w:eastAsia="es-MX"/>
              </w:rPr>
              <w:t xml:space="preserve">SE </w:t>
            </w:r>
            <w:r w:rsidRPr="002D02D0">
              <w:rPr>
                <w:rFonts w:ascii="Calibri" w:hAnsi="Calibri"/>
                <w:color w:val="000000"/>
                <w:sz w:val="18"/>
                <w:szCs w:val="18"/>
                <w:lang w:eastAsia="es-MX"/>
              </w:rPr>
              <w:t>PRESENTA</w:t>
            </w:r>
          </w:p>
        </w:tc>
      </w:tr>
    </w:tbl>
    <w:p w:rsidR="00634154" w:rsidRDefault="00634154" w:rsidP="00FB61FA">
      <w:pPr>
        <w:jc w:val="both"/>
        <w:rPr>
          <w:rFonts w:ascii="Arial" w:hAnsi="Arial" w:cs="Arial"/>
          <w:b/>
          <w:i/>
          <w:sz w:val="20"/>
          <w:szCs w:val="20"/>
        </w:rPr>
      </w:pPr>
    </w:p>
    <w:p w:rsidR="001A2316" w:rsidRDefault="001A2316" w:rsidP="001A2316">
      <w:pPr>
        <w:jc w:val="both"/>
        <w:rPr>
          <w:rFonts w:ascii="Arial" w:hAnsi="Arial" w:cs="Arial"/>
          <w:b/>
          <w:i/>
          <w:sz w:val="20"/>
          <w:szCs w:val="20"/>
        </w:rPr>
      </w:pPr>
    </w:p>
    <w:p w:rsidR="001A2316" w:rsidRPr="00C6495F" w:rsidRDefault="001A2316" w:rsidP="001A2316">
      <w:pPr>
        <w:jc w:val="both"/>
        <w:rPr>
          <w:rFonts w:ascii="Arial" w:hAnsi="Arial" w:cs="Arial"/>
          <w:sz w:val="20"/>
          <w:szCs w:val="20"/>
          <w:u w:val="single"/>
        </w:rPr>
      </w:pPr>
      <w:r w:rsidRPr="00C6495F">
        <w:rPr>
          <w:rFonts w:ascii="Arial" w:hAnsi="Arial" w:cs="Arial"/>
          <w:b/>
          <w:sz w:val="20"/>
          <w:szCs w:val="20"/>
          <w:lang w:val="es-ES"/>
        </w:rPr>
        <w:t xml:space="preserve">Lic. Francis Bujaidar Ghoraichy: </w:t>
      </w:r>
      <w:r w:rsidRPr="00C6495F">
        <w:rPr>
          <w:rFonts w:ascii="Arial" w:hAnsi="Arial" w:cs="Arial"/>
          <w:sz w:val="20"/>
          <w:szCs w:val="20"/>
          <w:u w:val="single"/>
          <w:lang w:val="es-ES"/>
        </w:rPr>
        <w:t xml:space="preserve">Se acepta para su revisión y análisis detallado, la propuesta de la empresa </w:t>
      </w:r>
      <w:r w:rsidRPr="00C6495F">
        <w:rPr>
          <w:rFonts w:ascii="Arial" w:hAnsi="Arial" w:cs="Arial"/>
          <w:b/>
          <w:sz w:val="20"/>
          <w:szCs w:val="20"/>
          <w:u w:val="single"/>
        </w:rPr>
        <w:t xml:space="preserve">TC CONSTRUCCIÓN Y MANTENIMIENTO, S.A. DE C.V. </w:t>
      </w:r>
      <w:r w:rsidRPr="00C6495F">
        <w:rPr>
          <w:rFonts w:ascii="Arial" w:hAnsi="Arial" w:cs="Arial"/>
          <w:sz w:val="20"/>
          <w:szCs w:val="20"/>
          <w:u w:val="single"/>
          <w:lang w:val="es-ES"/>
        </w:rPr>
        <w:t xml:space="preserve">ya que cumple con su propuesta técnica y económica y presenta un importe antes de I.V.A. de </w:t>
      </w:r>
      <w:r w:rsidRPr="00C6495F">
        <w:rPr>
          <w:rFonts w:ascii="Arial" w:hAnsi="Arial" w:cs="Arial"/>
          <w:b/>
          <w:sz w:val="20"/>
          <w:szCs w:val="20"/>
          <w:u w:val="single"/>
          <w:lang w:val="es-ES"/>
        </w:rPr>
        <w:t>$</w:t>
      </w:r>
      <w:r w:rsidR="00C6495F" w:rsidRPr="00C6495F">
        <w:rPr>
          <w:rFonts w:ascii="Arial" w:hAnsi="Arial" w:cs="Arial"/>
          <w:b/>
          <w:sz w:val="20"/>
          <w:szCs w:val="20"/>
          <w:u w:val="single"/>
        </w:rPr>
        <w:t xml:space="preserve">6´762,679.24 </w:t>
      </w:r>
      <w:r w:rsidR="00D6246F" w:rsidRPr="00D6246F">
        <w:rPr>
          <w:rFonts w:ascii="Arial" w:hAnsi="Arial" w:cs="Arial"/>
          <w:sz w:val="20"/>
          <w:szCs w:val="20"/>
          <w:u w:val="single"/>
        </w:rPr>
        <w:t>(</w:t>
      </w:r>
      <w:r w:rsidR="00C6495F" w:rsidRPr="00C6495F">
        <w:rPr>
          <w:rFonts w:ascii="Arial" w:hAnsi="Arial" w:cs="Arial"/>
          <w:sz w:val="20"/>
          <w:szCs w:val="20"/>
          <w:u w:val="single"/>
        </w:rPr>
        <w:t>seis millones setecientos sesenta y dos mil seiscientos setenta y nueve</w:t>
      </w:r>
      <w:r w:rsidRPr="00C6495F">
        <w:rPr>
          <w:rFonts w:ascii="Arial" w:hAnsi="Arial" w:cs="Arial"/>
          <w:sz w:val="20"/>
          <w:szCs w:val="20"/>
          <w:u w:val="single"/>
        </w:rPr>
        <w:t xml:space="preserve"> pesos </w:t>
      </w:r>
      <w:r w:rsidR="00C6495F" w:rsidRPr="00C6495F">
        <w:rPr>
          <w:rFonts w:ascii="Arial" w:hAnsi="Arial" w:cs="Arial"/>
          <w:sz w:val="20"/>
          <w:szCs w:val="20"/>
          <w:u w:val="single"/>
        </w:rPr>
        <w:t>24</w:t>
      </w:r>
      <w:r w:rsidRPr="00C6495F">
        <w:rPr>
          <w:rFonts w:ascii="Arial" w:hAnsi="Arial" w:cs="Arial"/>
          <w:sz w:val="20"/>
          <w:szCs w:val="20"/>
          <w:u w:val="single"/>
        </w:rPr>
        <w:t>/100 M.N.)</w:t>
      </w:r>
    </w:p>
    <w:p w:rsidR="001A2316" w:rsidRPr="00C6495F" w:rsidRDefault="001A2316" w:rsidP="001A2316">
      <w:pPr>
        <w:jc w:val="both"/>
        <w:rPr>
          <w:rFonts w:ascii="Arial" w:hAnsi="Arial" w:cs="Arial"/>
          <w:sz w:val="20"/>
          <w:szCs w:val="20"/>
          <w:u w:val="single"/>
        </w:rPr>
      </w:pPr>
    </w:p>
    <w:p w:rsidR="001A2316" w:rsidRPr="00C6495F" w:rsidRDefault="001A2316" w:rsidP="001A2316">
      <w:pPr>
        <w:jc w:val="both"/>
        <w:rPr>
          <w:rFonts w:ascii="Arial" w:hAnsi="Arial" w:cs="Arial"/>
          <w:sz w:val="20"/>
          <w:szCs w:val="20"/>
          <w:u w:val="single"/>
        </w:rPr>
      </w:pPr>
      <w:r w:rsidRPr="00C6495F">
        <w:rPr>
          <w:rFonts w:ascii="Arial" w:hAnsi="Arial" w:cs="Arial"/>
          <w:sz w:val="20"/>
          <w:szCs w:val="20"/>
          <w:u w:val="single"/>
          <w:lang w:val="es-ES"/>
        </w:rPr>
        <w:t xml:space="preserve">Se acepta para su revisión y análisis detallado, la propuesta de la empresa </w:t>
      </w:r>
      <w:r w:rsidRPr="00C6495F">
        <w:rPr>
          <w:rFonts w:ascii="Arial" w:hAnsi="Arial" w:cs="Arial"/>
          <w:b/>
          <w:sz w:val="20"/>
          <w:szCs w:val="20"/>
          <w:u w:val="single"/>
        </w:rPr>
        <w:t>CONSTRUCTORA ERLORT Y ASOCIADOS</w:t>
      </w:r>
      <w:r w:rsidR="00D6246F">
        <w:rPr>
          <w:rFonts w:ascii="Arial" w:hAnsi="Arial" w:cs="Arial"/>
          <w:b/>
          <w:sz w:val="20"/>
          <w:szCs w:val="20"/>
          <w:u w:val="single"/>
        </w:rPr>
        <w:t>, S.A. DE C.V.</w:t>
      </w:r>
      <w:r w:rsidRPr="00C6495F">
        <w:rPr>
          <w:rFonts w:ascii="Arial" w:hAnsi="Arial" w:cs="Arial"/>
          <w:b/>
          <w:sz w:val="20"/>
          <w:szCs w:val="20"/>
          <w:u w:val="single"/>
          <w:lang w:val="es-ES"/>
        </w:rPr>
        <w:t xml:space="preserve"> </w:t>
      </w:r>
      <w:r w:rsidRPr="00C6495F">
        <w:rPr>
          <w:rFonts w:ascii="Arial" w:hAnsi="Arial" w:cs="Arial"/>
          <w:sz w:val="20"/>
          <w:szCs w:val="20"/>
          <w:u w:val="single"/>
          <w:lang w:val="es-ES"/>
        </w:rPr>
        <w:t xml:space="preserve">ya que cumple con su propuesta técnica y económica y presenta un importe antes de I.V.A. de </w:t>
      </w:r>
      <w:r w:rsidRPr="00C6495F">
        <w:rPr>
          <w:rFonts w:ascii="Arial" w:hAnsi="Arial" w:cs="Arial"/>
          <w:b/>
          <w:sz w:val="20"/>
          <w:szCs w:val="20"/>
          <w:u w:val="single"/>
          <w:lang w:val="es-ES"/>
        </w:rPr>
        <w:t>$</w:t>
      </w:r>
      <w:r w:rsidR="00C6495F" w:rsidRPr="00C6495F">
        <w:rPr>
          <w:rFonts w:ascii="Arial" w:hAnsi="Arial" w:cs="Arial"/>
          <w:b/>
          <w:sz w:val="20"/>
          <w:szCs w:val="20"/>
          <w:u w:val="single"/>
        </w:rPr>
        <w:t xml:space="preserve">6´426,710.11 </w:t>
      </w:r>
      <w:r w:rsidRPr="00C6495F">
        <w:rPr>
          <w:rFonts w:ascii="Arial" w:hAnsi="Arial" w:cs="Arial"/>
          <w:sz w:val="20"/>
          <w:szCs w:val="20"/>
          <w:u w:val="single"/>
        </w:rPr>
        <w:t xml:space="preserve">(seis millones </w:t>
      </w:r>
      <w:r w:rsidR="00C6495F" w:rsidRPr="00C6495F">
        <w:rPr>
          <w:rFonts w:ascii="Arial" w:hAnsi="Arial" w:cs="Arial"/>
          <w:sz w:val="20"/>
          <w:szCs w:val="20"/>
          <w:u w:val="single"/>
        </w:rPr>
        <w:t>cuatrocientos veintiséis mil setecientos diez</w:t>
      </w:r>
      <w:r w:rsidRPr="00C6495F">
        <w:rPr>
          <w:rFonts w:ascii="Arial" w:hAnsi="Arial" w:cs="Arial"/>
          <w:sz w:val="20"/>
          <w:szCs w:val="20"/>
          <w:u w:val="single"/>
        </w:rPr>
        <w:t xml:space="preserve"> pesos </w:t>
      </w:r>
      <w:r w:rsidR="00C6495F" w:rsidRPr="00C6495F">
        <w:rPr>
          <w:rFonts w:ascii="Arial" w:hAnsi="Arial" w:cs="Arial"/>
          <w:sz w:val="20"/>
          <w:szCs w:val="20"/>
          <w:u w:val="single"/>
        </w:rPr>
        <w:t>11</w:t>
      </w:r>
      <w:r w:rsidRPr="00C6495F">
        <w:rPr>
          <w:rFonts w:ascii="Arial" w:hAnsi="Arial" w:cs="Arial"/>
          <w:sz w:val="20"/>
          <w:szCs w:val="20"/>
          <w:u w:val="single"/>
        </w:rPr>
        <w:t>/100 M.N.)</w:t>
      </w:r>
    </w:p>
    <w:p w:rsidR="001A2316" w:rsidRPr="00C6495F" w:rsidRDefault="001A2316" w:rsidP="001A2316">
      <w:pPr>
        <w:jc w:val="both"/>
        <w:rPr>
          <w:rFonts w:ascii="Arial" w:hAnsi="Arial" w:cs="Arial"/>
          <w:sz w:val="20"/>
          <w:szCs w:val="20"/>
          <w:u w:val="single"/>
        </w:rPr>
      </w:pPr>
    </w:p>
    <w:p w:rsidR="001A2316" w:rsidRPr="00C6495F" w:rsidRDefault="001A2316" w:rsidP="001A2316">
      <w:pPr>
        <w:jc w:val="both"/>
        <w:rPr>
          <w:rFonts w:ascii="Arial" w:hAnsi="Arial" w:cs="Arial"/>
          <w:sz w:val="20"/>
          <w:szCs w:val="20"/>
          <w:u w:val="single"/>
        </w:rPr>
      </w:pPr>
      <w:r w:rsidRPr="00C6495F">
        <w:rPr>
          <w:rFonts w:ascii="Arial" w:hAnsi="Arial" w:cs="Arial"/>
          <w:sz w:val="20"/>
          <w:szCs w:val="20"/>
          <w:u w:val="single"/>
          <w:lang w:val="es-ES"/>
        </w:rPr>
        <w:t xml:space="preserve">Se acepta para su revisión y análisis detallado, la propuesta de la empresa </w:t>
      </w:r>
      <w:r w:rsidRPr="00C6495F">
        <w:rPr>
          <w:rFonts w:ascii="Arial" w:hAnsi="Arial" w:cs="Arial"/>
          <w:b/>
          <w:sz w:val="20"/>
          <w:szCs w:val="20"/>
          <w:u w:val="single"/>
        </w:rPr>
        <w:t>RENCOIST CONSTRUCCIONES</w:t>
      </w:r>
      <w:r w:rsidRPr="00C6495F">
        <w:rPr>
          <w:rFonts w:ascii="Arial" w:hAnsi="Arial" w:cs="Arial"/>
          <w:b/>
          <w:sz w:val="20"/>
          <w:szCs w:val="20"/>
          <w:u w:val="single"/>
          <w:lang w:val="es-ES"/>
        </w:rPr>
        <w:t>,</w:t>
      </w:r>
      <w:r w:rsidRPr="00C6495F">
        <w:rPr>
          <w:rFonts w:ascii="Arial" w:hAnsi="Arial" w:cs="Arial"/>
          <w:b/>
          <w:sz w:val="20"/>
          <w:szCs w:val="20"/>
          <w:u w:val="single"/>
        </w:rPr>
        <w:t xml:space="preserve"> S.A. DE C.V.</w:t>
      </w:r>
      <w:r w:rsidRPr="00C6495F">
        <w:rPr>
          <w:rFonts w:ascii="Arial" w:hAnsi="Arial" w:cs="Arial"/>
          <w:sz w:val="20"/>
          <w:szCs w:val="20"/>
          <w:u w:val="single"/>
          <w:lang w:val="es-ES"/>
        </w:rPr>
        <w:t xml:space="preserve">, ya que cumple con su propuesta técnica y económica y presenta un importe antes de I.V.A. de </w:t>
      </w:r>
      <w:r w:rsidRPr="00C6495F">
        <w:rPr>
          <w:rFonts w:ascii="Arial" w:hAnsi="Arial" w:cs="Arial"/>
          <w:b/>
          <w:sz w:val="20"/>
          <w:szCs w:val="20"/>
          <w:u w:val="single"/>
          <w:lang w:val="es-ES"/>
        </w:rPr>
        <w:t>$</w:t>
      </w:r>
      <w:r w:rsidR="00C6495F" w:rsidRPr="00C6495F">
        <w:rPr>
          <w:rFonts w:ascii="Arial" w:hAnsi="Arial" w:cs="Arial"/>
          <w:b/>
          <w:sz w:val="20"/>
          <w:szCs w:val="20"/>
          <w:u w:val="single"/>
        </w:rPr>
        <w:t>6</w:t>
      </w:r>
      <w:r w:rsidR="00C6495F">
        <w:rPr>
          <w:rFonts w:ascii="Arial" w:hAnsi="Arial" w:cs="Arial"/>
          <w:b/>
          <w:sz w:val="20"/>
          <w:szCs w:val="20"/>
          <w:u w:val="single"/>
        </w:rPr>
        <w:t>´</w:t>
      </w:r>
      <w:r w:rsidR="00C6495F" w:rsidRPr="00C6495F">
        <w:rPr>
          <w:rFonts w:ascii="Arial" w:hAnsi="Arial" w:cs="Arial"/>
          <w:b/>
          <w:sz w:val="20"/>
          <w:szCs w:val="20"/>
          <w:u w:val="single"/>
        </w:rPr>
        <w:t xml:space="preserve">918,141.06 </w:t>
      </w:r>
      <w:r w:rsidRPr="00C6495F">
        <w:rPr>
          <w:rFonts w:ascii="Arial" w:hAnsi="Arial" w:cs="Arial"/>
          <w:sz w:val="20"/>
          <w:szCs w:val="20"/>
          <w:u w:val="single"/>
        </w:rPr>
        <w:t xml:space="preserve">(seis millones </w:t>
      </w:r>
      <w:r w:rsidR="00C6495F">
        <w:rPr>
          <w:rFonts w:ascii="Arial" w:hAnsi="Arial" w:cs="Arial"/>
          <w:sz w:val="20"/>
          <w:szCs w:val="20"/>
          <w:u w:val="single"/>
        </w:rPr>
        <w:t xml:space="preserve">novecientos dieciocho mil ciento cuarenta y un </w:t>
      </w:r>
      <w:r w:rsidRPr="00C6495F">
        <w:rPr>
          <w:rFonts w:ascii="Arial" w:hAnsi="Arial" w:cs="Arial"/>
          <w:sz w:val="20"/>
          <w:szCs w:val="20"/>
          <w:u w:val="single"/>
        </w:rPr>
        <w:t xml:space="preserve">pesos </w:t>
      </w:r>
      <w:r w:rsidR="00C6495F">
        <w:rPr>
          <w:rFonts w:ascii="Arial" w:hAnsi="Arial" w:cs="Arial"/>
          <w:sz w:val="20"/>
          <w:szCs w:val="20"/>
          <w:u w:val="single"/>
        </w:rPr>
        <w:t>06</w:t>
      </w:r>
      <w:r w:rsidRPr="00C6495F">
        <w:rPr>
          <w:rFonts w:ascii="Arial" w:hAnsi="Arial" w:cs="Arial"/>
          <w:sz w:val="20"/>
          <w:szCs w:val="20"/>
          <w:u w:val="single"/>
        </w:rPr>
        <w:t>/100 M.N.)</w:t>
      </w:r>
    </w:p>
    <w:p w:rsidR="001A2316" w:rsidRPr="001A2316" w:rsidRDefault="001A2316" w:rsidP="001A2316">
      <w:pPr>
        <w:jc w:val="both"/>
        <w:rPr>
          <w:rFonts w:ascii="Arial" w:hAnsi="Arial" w:cs="Arial"/>
          <w:color w:val="FF0000"/>
          <w:sz w:val="20"/>
          <w:szCs w:val="20"/>
          <w:u w:val="single"/>
        </w:rPr>
      </w:pPr>
    </w:p>
    <w:p w:rsidR="001A2316" w:rsidRPr="00C6495F" w:rsidRDefault="001A2316" w:rsidP="001A2316">
      <w:pPr>
        <w:jc w:val="both"/>
        <w:rPr>
          <w:rFonts w:ascii="Arial" w:hAnsi="Arial" w:cs="Arial"/>
          <w:sz w:val="20"/>
          <w:szCs w:val="20"/>
          <w:u w:val="single"/>
        </w:rPr>
      </w:pPr>
      <w:r w:rsidRPr="00C6495F">
        <w:rPr>
          <w:rFonts w:ascii="Arial" w:hAnsi="Arial" w:cs="Arial"/>
          <w:sz w:val="20"/>
          <w:szCs w:val="20"/>
          <w:u w:val="single"/>
          <w:lang w:val="es-ES"/>
        </w:rPr>
        <w:t xml:space="preserve">Se acepta para su revisión y análisis detallado, la propuesta de la empresa </w:t>
      </w:r>
      <w:r w:rsidRPr="00C6495F">
        <w:rPr>
          <w:rFonts w:ascii="Arial" w:hAnsi="Arial" w:cs="Arial"/>
          <w:b/>
          <w:sz w:val="20"/>
          <w:szCs w:val="20"/>
          <w:u w:val="single"/>
        </w:rPr>
        <w:t>CONSTRUCCIONES MIROT, S.A. DE C.V.</w:t>
      </w:r>
      <w:r w:rsidRPr="00C6495F">
        <w:rPr>
          <w:rFonts w:ascii="Arial" w:hAnsi="Arial" w:cs="Arial"/>
          <w:sz w:val="20"/>
          <w:szCs w:val="20"/>
          <w:u w:val="single"/>
          <w:lang w:val="es-ES"/>
        </w:rPr>
        <w:t xml:space="preserve">, ya que cumple con su propuesta técnica y económica y presenta un importe antes de I.V.A. de </w:t>
      </w:r>
      <w:r w:rsidRPr="00C6495F">
        <w:rPr>
          <w:rFonts w:ascii="Arial" w:hAnsi="Arial" w:cs="Arial"/>
          <w:b/>
          <w:sz w:val="20"/>
          <w:szCs w:val="20"/>
          <w:u w:val="single"/>
        </w:rPr>
        <w:t>$</w:t>
      </w:r>
      <w:r w:rsidR="00C6495F" w:rsidRPr="00C6495F">
        <w:rPr>
          <w:rFonts w:ascii="Arial" w:hAnsi="Arial" w:cs="Arial"/>
          <w:b/>
          <w:sz w:val="20"/>
          <w:szCs w:val="20"/>
          <w:u w:val="single"/>
        </w:rPr>
        <w:t xml:space="preserve">6´618,476.35 </w:t>
      </w:r>
      <w:r w:rsidRPr="00C6495F">
        <w:rPr>
          <w:rFonts w:ascii="Arial" w:hAnsi="Arial" w:cs="Arial"/>
          <w:sz w:val="20"/>
          <w:szCs w:val="20"/>
          <w:u w:val="single"/>
        </w:rPr>
        <w:t xml:space="preserve">(seis millones </w:t>
      </w:r>
      <w:r w:rsidR="00C6495F" w:rsidRPr="00C6495F">
        <w:rPr>
          <w:rFonts w:ascii="Arial" w:hAnsi="Arial" w:cs="Arial"/>
          <w:sz w:val="20"/>
          <w:szCs w:val="20"/>
          <w:u w:val="single"/>
        </w:rPr>
        <w:t>seiscientos dieciocho mil cuatrocientos setenta y seis</w:t>
      </w:r>
      <w:r w:rsidRPr="00C6495F">
        <w:rPr>
          <w:rFonts w:ascii="Arial" w:hAnsi="Arial" w:cs="Arial"/>
          <w:sz w:val="20"/>
          <w:szCs w:val="20"/>
          <w:u w:val="single"/>
        </w:rPr>
        <w:t xml:space="preserve"> pesos </w:t>
      </w:r>
      <w:r w:rsidR="00C6495F" w:rsidRPr="00C6495F">
        <w:rPr>
          <w:rFonts w:ascii="Arial" w:hAnsi="Arial" w:cs="Arial"/>
          <w:sz w:val="20"/>
          <w:szCs w:val="20"/>
          <w:u w:val="single"/>
        </w:rPr>
        <w:t>35</w:t>
      </w:r>
      <w:r w:rsidRPr="00C6495F">
        <w:rPr>
          <w:rFonts w:ascii="Arial" w:hAnsi="Arial" w:cs="Arial"/>
          <w:sz w:val="20"/>
          <w:szCs w:val="20"/>
          <w:u w:val="single"/>
        </w:rPr>
        <w:t>/100 M.N.)</w:t>
      </w:r>
    </w:p>
    <w:p w:rsidR="001A2316" w:rsidRPr="00C6495F" w:rsidRDefault="001A2316" w:rsidP="001A2316">
      <w:pPr>
        <w:jc w:val="both"/>
        <w:rPr>
          <w:rFonts w:ascii="Arial" w:hAnsi="Arial" w:cs="Arial"/>
          <w:sz w:val="20"/>
          <w:szCs w:val="20"/>
          <w:u w:val="single"/>
        </w:rPr>
      </w:pPr>
    </w:p>
    <w:p w:rsidR="001A2316" w:rsidRPr="00C6495F" w:rsidRDefault="001A2316" w:rsidP="001A2316">
      <w:pPr>
        <w:jc w:val="both"/>
        <w:rPr>
          <w:rFonts w:ascii="Arial" w:hAnsi="Arial" w:cs="Arial"/>
          <w:sz w:val="20"/>
          <w:szCs w:val="20"/>
          <w:u w:val="single"/>
        </w:rPr>
      </w:pPr>
      <w:r w:rsidRPr="00C6495F">
        <w:rPr>
          <w:rFonts w:ascii="Arial" w:hAnsi="Arial" w:cs="Arial"/>
          <w:sz w:val="20"/>
          <w:szCs w:val="20"/>
          <w:u w:val="single"/>
          <w:lang w:val="es-ES"/>
        </w:rPr>
        <w:t xml:space="preserve">Se acepta para su revisión y análisis detallado, la propuesta de la empresa </w:t>
      </w:r>
      <w:r w:rsidRPr="00C6495F">
        <w:rPr>
          <w:rFonts w:ascii="Arial" w:hAnsi="Arial" w:cs="Arial"/>
          <w:b/>
          <w:sz w:val="20"/>
          <w:szCs w:val="20"/>
          <w:u w:val="single"/>
        </w:rPr>
        <w:t>TRIPOLI EMULSIONES S.A. DE C.V.</w:t>
      </w:r>
      <w:r w:rsidRPr="00C6495F">
        <w:rPr>
          <w:rFonts w:ascii="Arial" w:hAnsi="Arial" w:cs="Arial"/>
          <w:sz w:val="20"/>
          <w:szCs w:val="20"/>
          <w:u w:val="single"/>
          <w:lang w:val="es-ES"/>
        </w:rPr>
        <w:t xml:space="preserve">, ya que cumple con su propuesta técnica y económica y presenta un importe antes de I.V.A. de </w:t>
      </w:r>
      <w:r w:rsidRPr="00C6495F">
        <w:rPr>
          <w:rFonts w:ascii="Arial" w:hAnsi="Arial" w:cs="Arial"/>
          <w:b/>
          <w:sz w:val="20"/>
          <w:szCs w:val="20"/>
          <w:u w:val="single"/>
          <w:lang w:val="es-ES"/>
        </w:rPr>
        <w:t>$</w:t>
      </w:r>
      <w:r w:rsidR="00C6495F" w:rsidRPr="00C6495F">
        <w:rPr>
          <w:rFonts w:ascii="Arial" w:hAnsi="Arial" w:cs="Arial"/>
          <w:b/>
          <w:sz w:val="20"/>
          <w:szCs w:val="20"/>
          <w:u w:val="single"/>
        </w:rPr>
        <w:t xml:space="preserve">6´599,868.90 </w:t>
      </w:r>
      <w:r w:rsidRPr="00C6495F">
        <w:rPr>
          <w:rFonts w:ascii="Arial" w:hAnsi="Arial" w:cs="Arial"/>
          <w:sz w:val="20"/>
          <w:szCs w:val="20"/>
          <w:u w:val="single"/>
        </w:rPr>
        <w:t>(</w:t>
      </w:r>
      <w:r w:rsidR="00D6246F">
        <w:rPr>
          <w:rFonts w:ascii="Arial" w:hAnsi="Arial" w:cs="Arial"/>
          <w:sz w:val="20"/>
          <w:szCs w:val="20"/>
          <w:u w:val="single"/>
        </w:rPr>
        <w:t xml:space="preserve">seis millones </w:t>
      </w:r>
      <w:r w:rsidR="00C6495F" w:rsidRPr="00C6495F">
        <w:rPr>
          <w:rFonts w:ascii="Arial" w:hAnsi="Arial" w:cs="Arial"/>
          <w:sz w:val="20"/>
          <w:szCs w:val="20"/>
          <w:u w:val="single"/>
        </w:rPr>
        <w:t xml:space="preserve">quinientos noventa y nueve mil ochocientos sesenta y ocho </w:t>
      </w:r>
      <w:r w:rsidRPr="00C6495F">
        <w:rPr>
          <w:rFonts w:ascii="Arial" w:hAnsi="Arial" w:cs="Arial"/>
          <w:sz w:val="20"/>
          <w:szCs w:val="20"/>
          <w:u w:val="single"/>
        </w:rPr>
        <w:t xml:space="preserve">pesos </w:t>
      </w:r>
      <w:r w:rsidR="00C6495F" w:rsidRPr="00C6495F">
        <w:rPr>
          <w:rFonts w:ascii="Arial" w:hAnsi="Arial" w:cs="Arial"/>
          <w:sz w:val="20"/>
          <w:szCs w:val="20"/>
          <w:u w:val="single"/>
        </w:rPr>
        <w:t>90</w:t>
      </w:r>
      <w:r w:rsidRPr="00C6495F">
        <w:rPr>
          <w:rFonts w:ascii="Arial" w:hAnsi="Arial" w:cs="Arial"/>
          <w:sz w:val="20"/>
          <w:szCs w:val="20"/>
          <w:u w:val="single"/>
        </w:rPr>
        <w:t>/100 M.N.)</w:t>
      </w:r>
    </w:p>
    <w:p w:rsidR="001A2316" w:rsidRPr="001A2316" w:rsidRDefault="001A2316" w:rsidP="001A2316">
      <w:pPr>
        <w:jc w:val="both"/>
        <w:rPr>
          <w:rFonts w:ascii="Arial" w:hAnsi="Arial" w:cs="Arial"/>
          <w:color w:val="FF0000"/>
          <w:sz w:val="20"/>
          <w:szCs w:val="20"/>
          <w:u w:val="single"/>
        </w:rPr>
      </w:pPr>
    </w:p>
    <w:p w:rsidR="001A2316" w:rsidRPr="00C6495F" w:rsidRDefault="001A2316" w:rsidP="001A2316">
      <w:pPr>
        <w:jc w:val="both"/>
        <w:rPr>
          <w:rFonts w:ascii="Arial" w:hAnsi="Arial" w:cs="Arial"/>
          <w:b/>
          <w:i/>
          <w:sz w:val="20"/>
          <w:szCs w:val="20"/>
        </w:rPr>
      </w:pPr>
      <w:r w:rsidRPr="00C6495F">
        <w:rPr>
          <w:rFonts w:ascii="Arial" w:hAnsi="Arial" w:cs="Arial"/>
          <w:sz w:val="20"/>
          <w:szCs w:val="20"/>
          <w:u w:val="single"/>
        </w:rPr>
        <w:t xml:space="preserve">Los resultados de la Licitación por Invitación Restringida número </w:t>
      </w:r>
      <w:r w:rsidRPr="00C6495F">
        <w:rPr>
          <w:rFonts w:ascii="Arial" w:hAnsi="Arial" w:cs="Arial"/>
          <w:b/>
          <w:sz w:val="20"/>
          <w:szCs w:val="20"/>
          <w:u w:val="single"/>
        </w:rPr>
        <w:t>DOPI-MUN-PP-PAV-CI-202-2018, son</w:t>
      </w:r>
      <w:r w:rsidRPr="00C6495F">
        <w:rPr>
          <w:rFonts w:ascii="Arial" w:hAnsi="Arial" w:cs="Arial"/>
          <w:sz w:val="20"/>
          <w:szCs w:val="20"/>
          <w:u w:val="single"/>
        </w:rPr>
        <w:t xml:space="preserve"> los siguientes:</w:t>
      </w:r>
    </w:p>
    <w:p w:rsidR="00D43C03" w:rsidRDefault="00D43C03"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
        <w:gridCol w:w="5750"/>
        <w:gridCol w:w="1844"/>
        <w:gridCol w:w="1959"/>
      </w:tblGrid>
      <w:tr w:rsidR="00D43C03" w:rsidRPr="00D43C03" w:rsidTr="00794BE9">
        <w:trPr>
          <w:trHeight w:val="365"/>
          <w:jc w:val="center"/>
        </w:trPr>
        <w:tc>
          <w:tcPr>
            <w:tcW w:w="556" w:type="dxa"/>
            <w:shd w:val="clear" w:color="auto" w:fill="A6A6A6" w:themeFill="background1" w:themeFillShade="A6"/>
            <w:vAlign w:val="center"/>
            <w:hideMark/>
          </w:tcPr>
          <w:p w:rsidR="00D43C03" w:rsidRPr="00D43C03" w:rsidRDefault="00D43C03" w:rsidP="00D43C03">
            <w:pPr>
              <w:jc w:val="center"/>
              <w:rPr>
                <w:rFonts w:ascii="Calibri" w:hAnsi="Calibri"/>
                <w:b/>
                <w:bCs/>
                <w:color w:val="000000"/>
                <w:sz w:val="22"/>
                <w:szCs w:val="22"/>
                <w:lang w:eastAsia="es-MX"/>
              </w:rPr>
            </w:pPr>
            <w:r w:rsidRPr="00D43C03">
              <w:rPr>
                <w:rFonts w:ascii="Calibri" w:hAnsi="Calibri"/>
                <w:b/>
                <w:bCs/>
                <w:color w:val="000000"/>
                <w:sz w:val="22"/>
                <w:szCs w:val="22"/>
                <w:lang w:eastAsia="es-MX"/>
              </w:rPr>
              <w:t>NO.</w:t>
            </w:r>
          </w:p>
        </w:tc>
        <w:tc>
          <w:tcPr>
            <w:tcW w:w="5750" w:type="dxa"/>
            <w:shd w:val="clear" w:color="auto" w:fill="A6A6A6" w:themeFill="background1" w:themeFillShade="A6"/>
            <w:vAlign w:val="center"/>
            <w:hideMark/>
          </w:tcPr>
          <w:p w:rsidR="00D43C03" w:rsidRPr="00D43C03" w:rsidRDefault="00D43C03" w:rsidP="00D43C03">
            <w:pPr>
              <w:jc w:val="center"/>
              <w:rPr>
                <w:rFonts w:ascii="Calibri" w:hAnsi="Calibri"/>
                <w:b/>
                <w:bCs/>
                <w:color w:val="000000"/>
                <w:sz w:val="22"/>
                <w:szCs w:val="22"/>
                <w:lang w:eastAsia="es-MX"/>
              </w:rPr>
            </w:pPr>
            <w:r w:rsidRPr="00D43C03">
              <w:rPr>
                <w:rFonts w:ascii="Calibri" w:hAnsi="Calibri"/>
                <w:b/>
                <w:bCs/>
                <w:color w:val="000000"/>
                <w:sz w:val="22"/>
                <w:szCs w:val="22"/>
                <w:lang w:eastAsia="es-MX"/>
              </w:rPr>
              <w:t>EMPRESA Y/O PERSONA FÍSICA</w:t>
            </w:r>
          </w:p>
        </w:tc>
        <w:tc>
          <w:tcPr>
            <w:tcW w:w="1844" w:type="dxa"/>
            <w:shd w:val="clear" w:color="auto" w:fill="A6A6A6" w:themeFill="background1" w:themeFillShade="A6"/>
            <w:vAlign w:val="center"/>
            <w:hideMark/>
          </w:tcPr>
          <w:p w:rsidR="00D43C03" w:rsidRPr="00D43C03" w:rsidRDefault="00D43C03" w:rsidP="00D43C03">
            <w:pPr>
              <w:jc w:val="center"/>
              <w:rPr>
                <w:rFonts w:ascii="Calibri" w:hAnsi="Calibri"/>
                <w:b/>
                <w:bCs/>
                <w:color w:val="000000"/>
                <w:sz w:val="22"/>
                <w:szCs w:val="22"/>
                <w:lang w:eastAsia="es-MX"/>
              </w:rPr>
            </w:pPr>
            <w:r w:rsidRPr="00D43C03">
              <w:rPr>
                <w:rFonts w:ascii="Calibri" w:hAnsi="Calibri"/>
                <w:b/>
                <w:bCs/>
                <w:color w:val="000000"/>
                <w:sz w:val="22"/>
                <w:szCs w:val="22"/>
                <w:lang w:eastAsia="es-MX"/>
              </w:rPr>
              <w:t>DOCUMENTACIÓN</w:t>
            </w:r>
          </w:p>
        </w:tc>
        <w:tc>
          <w:tcPr>
            <w:tcW w:w="1959" w:type="dxa"/>
            <w:shd w:val="clear" w:color="auto" w:fill="A6A6A6" w:themeFill="background1" w:themeFillShade="A6"/>
            <w:vAlign w:val="center"/>
            <w:hideMark/>
          </w:tcPr>
          <w:p w:rsidR="00D43C03" w:rsidRPr="00D43C03" w:rsidRDefault="00D43C03" w:rsidP="00D43C03">
            <w:pPr>
              <w:jc w:val="center"/>
              <w:rPr>
                <w:rFonts w:ascii="Calibri" w:hAnsi="Calibri"/>
                <w:b/>
                <w:bCs/>
                <w:color w:val="000000"/>
                <w:sz w:val="22"/>
                <w:szCs w:val="22"/>
                <w:lang w:eastAsia="es-MX"/>
              </w:rPr>
            </w:pPr>
            <w:r w:rsidRPr="00D43C03">
              <w:rPr>
                <w:rFonts w:ascii="Calibri" w:hAnsi="Calibri"/>
                <w:b/>
                <w:bCs/>
                <w:color w:val="000000"/>
                <w:sz w:val="22"/>
                <w:szCs w:val="22"/>
                <w:lang w:eastAsia="es-MX"/>
              </w:rPr>
              <w:t>IMPORTE SIN IVA</w:t>
            </w:r>
          </w:p>
        </w:tc>
      </w:tr>
      <w:tr w:rsidR="00D43C03" w:rsidRPr="00D43C03" w:rsidTr="001A2316">
        <w:trPr>
          <w:trHeight w:val="315"/>
          <w:jc w:val="center"/>
        </w:trPr>
        <w:tc>
          <w:tcPr>
            <w:tcW w:w="556" w:type="dxa"/>
            <w:vAlign w:val="center"/>
          </w:tcPr>
          <w:p w:rsidR="00D43C03" w:rsidRPr="00D43C03" w:rsidRDefault="00D43C03" w:rsidP="00D43C03">
            <w:pPr>
              <w:jc w:val="center"/>
              <w:rPr>
                <w:rFonts w:ascii="Calibri" w:hAnsi="Calibri"/>
                <w:color w:val="000000"/>
                <w:sz w:val="18"/>
                <w:szCs w:val="18"/>
                <w:lang w:eastAsia="es-MX"/>
              </w:rPr>
            </w:pPr>
            <w:r w:rsidRPr="00D43C03">
              <w:rPr>
                <w:rFonts w:ascii="Calibri" w:hAnsi="Calibri"/>
                <w:color w:val="000000"/>
                <w:sz w:val="18"/>
                <w:szCs w:val="18"/>
                <w:lang w:eastAsia="es-MX"/>
              </w:rPr>
              <w:t>1</w:t>
            </w:r>
          </w:p>
        </w:tc>
        <w:tc>
          <w:tcPr>
            <w:tcW w:w="5750" w:type="dxa"/>
            <w:vAlign w:val="center"/>
          </w:tcPr>
          <w:p w:rsidR="00D43C03" w:rsidRPr="00D43C03" w:rsidRDefault="00D43C03" w:rsidP="00D43C03">
            <w:pPr>
              <w:autoSpaceDE w:val="0"/>
              <w:autoSpaceDN w:val="0"/>
              <w:adjustRightInd w:val="0"/>
              <w:ind w:right="-567"/>
              <w:jc w:val="both"/>
              <w:rPr>
                <w:rFonts w:ascii="Calibri" w:hAnsi="Calibri" w:cs="Calibri"/>
                <w:b/>
                <w:sz w:val="22"/>
                <w:szCs w:val="22"/>
              </w:rPr>
            </w:pPr>
            <w:r w:rsidRPr="00D43C03">
              <w:rPr>
                <w:rFonts w:ascii="Calibri" w:hAnsi="Calibri" w:cs="Calibri"/>
                <w:b/>
                <w:sz w:val="22"/>
                <w:szCs w:val="22"/>
              </w:rPr>
              <w:t>TC CONSTRUCCIÓN Y MANTENIMIENTO, S.A. DE C.V.</w:t>
            </w:r>
          </w:p>
        </w:tc>
        <w:tc>
          <w:tcPr>
            <w:tcW w:w="1844" w:type="dxa"/>
            <w:vAlign w:val="center"/>
          </w:tcPr>
          <w:p w:rsidR="00D43C03" w:rsidRPr="00D43C03" w:rsidRDefault="00D43C03" w:rsidP="00D43C03">
            <w:pPr>
              <w:jc w:val="center"/>
              <w:rPr>
                <w:rFonts w:ascii="Arial" w:hAnsi="Arial"/>
                <w:sz w:val="20"/>
                <w:szCs w:val="20"/>
              </w:rPr>
            </w:pPr>
            <w:r w:rsidRPr="00D43C03">
              <w:rPr>
                <w:rFonts w:ascii="Calibri" w:hAnsi="Calibri"/>
                <w:color w:val="000000"/>
                <w:sz w:val="18"/>
                <w:szCs w:val="18"/>
                <w:lang w:eastAsia="es-MX"/>
              </w:rPr>
              <w:t>SE ACEPTA</w:t>
            </w:r>
          </w:p>
        </w:tc>
        <w:tc>
          <w:tcPr>
            <w:tcW w:w="1959" w:type="dxa"/>
            <w:vAlign w:val="center"/>
          </w:tcPr>
          <w:p w:rsidR="00D43C03" w:rsidRPr="00D43C03" w:rsidRDefault="00D43C03" w:rsidP="00D43C03">
            <w:pPr>
              <w:jc w:val="center"/>
              <w:rPr>
                <w:rFonts w:ascii="Arial" w:hAnsi="Arial"/>
                <w:sz w:val="20"/>
                <w:szCs w:val="20"/>
              </w:rPr>
            </w:pPr>
            <w:r w:rsidRPr="00D43C03">
              <w:rPr>
                <w:rFonts w:ascii="Calibri" w:hAnsi="Calibri"/>
                <w:b/>
                <w:color w:val="000000"/>
                <w:sz w:val="18"/>
                <w:szCs w:val="18"/>
                <w:lang w:eastAsia="es-MX"/>
              </w:rPr>
              <w:t>$6,762,679.24</w:t>
            </w:r>
          </w:p>
        </w:tc>
      </w:tr>
      <w:tr w:rsidR="00D43C03" w:rsidRPr="00D43C03" w:rsidTr="001A2316">
        <w:trPr>
          <w:trHeight w:val="315"/>
          <w:jc w:val="center"/>
        </w:trPr>
        <w:tc>
          <w:tcPr>
            <w:tcW w:w="556" w:type="dxa"/>
            <w:vAlign w:val="center"/>
          </w:tcPr>
          <w:p w:rsidR="00D43C03" w:rsidRPr="00D43C03" w:rsidRDefault="00D43C03" w:rsidP="00D43C03">
            <w:pPr>
              <w:jc w:val="center"/>
              <w:rPr>
                <w:rFonts w:ascii="Calibri" w:hAnsi="Calibri"/>
                <w:color w:val="000000"/>
                <w:sz w:val="18"/>
                <w:szCs w:val="18"/>
                <w:lang w:eastAsia="es-MX"/>
              </w:rPr>
            </w:pPr>
            <w:r w:rsidRPr="00D43C03">
              <w:rPr>
                <w:rFonts w:ascii="Calibri" w:hAnsi="Calibri"/>
                <w:color w:val="000000"/>
                <w:sz w:val="18"/>
                <w:szCs w:val="18"/>
                <w:lang w:eastAsia="es-MX"/>
              </w:rPr>
              <w:t>2</w:t>
            </w:r>
          </w:p>
        </w:tc>
        <w:tc>
          <w:tcPr>
            <w:tcW w:w="5750" w:type="dxa"/>
            <w:vAlign w:val="center"/>
          </w:tcPr>
          <w:p w:rsidR="00D43C03" w:rsidRPr="00D43C03" w:rsidRDefault="00D43C03" w:rsidP="00D43C03">
            <w:pPr>
              <w:autoSpaceDE w:val="0"/>
              <w:autoSpaceDN w:val="0"/>
              <w:adjustRightInd w:val="0"/>
              <w:ind w:right="-567"/>
              <w:jc w:val="both"/>
              <w:rPr>
                <w:rFonts w:ascii="Calibri" w:hAnsi="Calibri" w:cs="Calibri"/>
                <w:b/>
                <w:sz w:val="22"/>
                <w:szCs w:val="22"/>
              </w:rPr>
            </w:pPr>
            <w:r w:rsidRPr="00D43C03">
              <w:rPr>
                <w:rFonts w:ascii="Calibri" w:hAnsi="Calibri" w:cs="Calibri"/>
                <w:b/>
                <w:sz w:val="22"/>
                <w:szCs w:val="22"/>
              </w:rPr>
              <w:t>CONSTRUCTORA ERLORT Y ASOCIADOS, S.A. DE C.V.</w:t>
            </w:r>
          </w:p>
        </w:tc>
        <w:tc>
          <w:tcPr>
            <w:tcW w:w="1844" w:type="dxa"/>
            <w:vAlign w:val="center"/>
          </w:tcPr>
          <w:p w:rsidR="00D43C03" w:rsidRPr="00D43C03" w:rsidRDefault="00D43C03" w:rsidP="00D43C03">
            <w:pPr>
              <w:jc w:val="center"/>
              <w:rPr>
                <w:rFonts w:ascii="Arial" w:hAnsi="Arial"/>
                <w:b/>
                <w:sz w:val="20"/>
                <w:szCs w:val="20"/>
              </w:rPr>
            </w:pPr>
            <w:r w:rsidRPr="00D43C03">
              <w:rPr>
                <w:rFonts w:ascii="Calibri" w:hAnsi="Calibri"/>
                <w:color w:val="000000"/>
                <w:sz w:val="18"/>
                <w:szCs w:val="18"/>
                <w:lang w:eastAsia="es-MX"/>
              </w:rPr>
              <w:t>SE ACEPTA</w:t>
            </w:r>
          </w:p>
        </w:tc>
        <w:tc>
          <w:tcPr>
            <w:tcW w:w="1959" w:type="dxa"/>
            <w:vAlign w:val="center"/>
          </w:tcPr>
          <w:p w:rsidR="00D43C03" w:rsidRPr="00D43C03" w:rsidRDefault="00D43C03" w:rsidP="00D43C03">
            <w:pPr>
              <w:jc w:val="center"/>
              <w:rPr>
                <w:rFonts w:ascii="Arial" w:hAnsi="Arial"/>
                <w:sz w:val="20"/>
                <w:szCs w:val="20"/>
              </w:rPr>
            </w:pPr>
            <w:r w:rsidRPr="00D43C03">
              <w:rPr>
                <w:rFonts w:ascii="Calibri" w:hAnsi="Calibri"/>
                <w:b/>
                <w:color w:val="000000"/>
                <w:sz w:val="18"/>
                <w:szCs w:val="18"/>
                <w:lang w:eastAsia="es-MX"/>
              </w:rPr>
              <w:t>$6,426,710.11</w:t>
            </w:r>
          </w:p>
        </w:tc>
      </w:tr>
      <w:tr w:rsidR="00D43C03" w:rsidRPr="00D43C03" w:rsidTr="001A2316">
        <w:trPr>
          <w:trHeight w:val="315"/>
          <w:jc w:val="center"/>
        </w:trPr>
        <w:tc>
          <w:tcPr>
            <w:tcW w:w="556" w:type="dxa"/>
            <w:vAlign w:val="center"/>
          </w:tcPr>
          <w:p w:rsidR="00D43C03" w:rsidRPr="00D43C03" w:rsidRDefault="00D43C03" w:rsidP="00D43C03">
            <w:pPr>
              <w:jc w:val="center"/>
              <w:rPr>
                <w:rFonts w:ascii="Calibri" w:hAnsi="Calibri"/>
                <w:color w:val="000000"/>
                <w:sz w:val="18"/>
                <w:szCs w:val="18"/>
                <w:lang w:eastAsia="es-MX"/>
              </w:rPr>
            </w:pPr>
            <w:r w:rsidRPr="00D43C03">
              <w:rPr>
                <w:rFonts w:ascii="Calibri" w:hAnsi="Calibri"/>
                <w:color w:val="000000"/>
                <w:sz w:val="18"/>
                <w:szCs w:val="18"/>
                <w:lang w:eastAsia="es-MX"/>
              </w:rPr>
              <w:t>3</w:t>
            </w:r>
          </w:p>
        </w:tc>
        <w:tc>
          <w:tcPr>
            <w:tcW w:w="5750" w:type="dxa"/>
            <w:tcBorders>
              <w:bottom w:val="single" w:sz="4" w:space="0" w:color="auto"/>
            </w:tcBorders>
            <w:vAlign w:val="center"/>
          </w:tcPr>
          <w:p w:rsidR="00D43C03" w:rsidRPr="00D43C03" w:rsidRDefault="00D43C03" w:rsidP="00D43C03">
            <w:pPr>
              <w:autoSpaceDE w:val="0"/>
              <w:autoSpaceDN w:val="0"/>
              <w:adjustRightInd w:val="0"/>
              <w:ind w:right="-567"/>
              <w:jc w:val="both"/>
              <w:rPr>
                <w:rFonts w:ascii="Calibri" w:hAnsi="Calibri" w:cs="Calibri"/>
                <w:b/>
                <w:sz w:val="22"/>
                <w:szCs w:val="22"/>
              </w:rPr>
            </w:pPr>
            <w:r w:rsidRPr="00D43C03">
              <w:rPr>
                <w:rFonts w:ascii="Calibri" w:hAnsi="Calibri" w:cs="Calibri"/>
                <w:b/>
                <w:sz w:val="22"/>
                <w:szCs w:val="22"/>
              </w:rPr>
              <w:t>RENCOIST CONSTRUCCIONES, S.A. DE C.V.</w:t>
            </w:r>
          </w:p>
        </w:tc>
        <w:tc>
          <w:tcPr>
            <w:tcW w:w="1844" w:type="dxa"/>
            <w:vAlign w:val="center"/>
          </w:tcPr>
          <w:p w:rsidR="00D43C03" w:rsidRPr="00D43C03" w:rsidRDefault="00D43C03" w:rsidP="00D43C03">
            <w:pPr>
              <w:jc w:val="center"/>
              <w:rPr>
                <w:rFonts w:ascii="Arial" w:hAnsi="Arial"/>
                <w:sz w:val="20"/>
                <w:szCs w:val="20"/>
              </w:rPr>
            </w:pPr>
            <w:r w:rsidRPr="00D43C03">
              <w:rPr>
                <w:rFonts w:ascii="Calibri" w:hAnsi="Calibri"/>
                <w:color w:val="000000"/>
                <w:sz w:val="18"/>
                <w:szCs w:val="18"/>
                <w:lang w:eastAsia="es-MX"/>
              </w:rPr>
              <w:t>SE ACEPTA</w:t>
            </w:r>
          </w:p>
        </w:tc>
        <w:tc>
          <w:tcPr>
            <w:tcW w:w="1959" w:type="dxa"/>
            <w:vAlign w:val="center"/>
          </w:tcPr>
          <w:p w:rsidR="00D43C03" w:rsidRPr="00D43C03" w:rsidRDefault="00D43C03" w:rsidP="00D43C03">
            <w:pPr>
              <w:jc w:val="center"/>
              <w:rPr>
                <w:rFonts w:ascii="Arial" w:hAnsi="Arial"/>
                <w:sz w:val="20"/>
                <w:szCs w:val="20"/>
              </w:rPr>
            </w:pPr>
            <w:r w:rsidRPr="00D43C03">
              <w:rPr>
                <w:rFonts w:ascii="Calibri" w:hAnsi="Calibri"/>
                <w:b/>
                <w:color w:val="000000"/>
                <w:sz w:val="18"/>
                <w:szCs w:val="18"/>
                <w:lang w:eastAsia="es-MX"/>
              </w:rPr>
              <w:t>$6,918,141.06</w:t>
            </w:r>
          </w:p>
        </w:tc>
      </w:tr>
      <w:tr w:rsidR="00D43C03" w:rsidRPr="00D43C03" w:rsidTr="001A2316">
        <w:trPr>
          <w:trHeight w:val="315"/>
          <w:jc w:val="center"/>
        </w:trPr>
        <w:tc>
          <w:tcPr>
            <w:tcW w:w="556" w:type="dxa"/>
            <w:vAlign w:val="center"/>
          </w:tcPr>
          <w:p w:rsidR="00D43C03" w:rsidRPr="00D43C03" w:rsidRDefault="00D43C03" w:rsidP="00D43C03">
            <w:pPr>
              <w:jc w:val="center"/>
              <w:rPr>
                <w:rFonts w:ascii="Calibri" w:hAnsi="Calibri"/>
                <w:color w:val="000000"/>
                <w:sz w:val="18"/>
                <w:szCs w:val="18"/>
                <w:lang w:eastAsia="es-MX"/>
              </w:rPr>
            </w:pPr>
            <w:r w:rsidRPr="00D43C03">
              <w:rPr>
                <w:rFonts w:ascii="Calibri" w:hAnsi="Calibri"/>
                <w:color w:val="000000"/>
                <w:sz w:val="18"/>
                <w:szCs w:val="18"/>
                <w:lang w:eastAsia="es-MX"/>
              </w:rPr>
              <w:t>4</w:t>
            </w:r>
          </w:p>
        </w:tc>
        <w:tc>
          <w:tcPr>
            <w:tcW w:w="5750" w:type="dxa"/>
            <w:tcBorders>
              <w:top w:val="single" w:sz="4" w:space="0" w:color="auto"/>
              <w:left w:val="single" w:sz="4" w:space="0" w:color="auto"/>
              <w:bottom w:val="single" w:sz="4" w:space="0" w:color="auto"/>
              <w:right w:val="single" w:sz="4" w:space="0" w:color="auto"/>
            </w:tcBorders>
            <w:vAlign w:val="center"/>
          </w:tcPr>
          <w:p w:rsidR="00D43C03" w:rsidRPr="00D43C03" w:rsidRDefault="00D43C03" w:rsidP="00D43C03">
            <w:pPr>
              <w:autoSpaceDE w:val="0"/>
              <w:autoSpaceDN w:val="0"/>
              <w:adjustRightInd w:val="0"/>
              <w:ind w:right="-567"/>
              <w:jc w:val="both"/>
              <w:rPr>
                <w:rFonts w:ascii="Calibri" w:hAnsi="Calibri" w:cs="Calibri"/>
                <w:b/>
                <w:sz w:val="22"/>
                <w:szCs w:val="22"/>
              </w:rPr>
            </w:pPr>
            <w:r w:rsidRPr="00D43C03">
              <w:rPr>
                <w:rFonts w:ascii="Calibri" w:hAnsi="Calibri" w:cs="Calibri"/>
                <w:b/>
                <w:sz w:val="22"/>
                <w:szCs w:val="22"/>
              </w:rPr>
              <w:t>CONSTRUCCIONES MIROT, S.A. DE C.V.</w:t>
            </w:r>
          </w:p>
        </w:tc>
        <w:tc>
          <w:tcPr>
            <w:tcW w:w="1844" w:type="dxa"/>
            <w:vAlign w:val="center"/>
          </w:tcPr>
          <w:p w:rsidR="00D43C03" w:rsidRPr="00D43C03" w:rsidRDefault="00D43C03" w:rsidP="00D43C03">
            <w:pPr>
              <w:jc w:val="center"/>
              <w:rPr>
                <w:rFonts w:ascii="Arial" w:hAnsi="Arial"/>
                <w:sz w:val="20"/>
                <w:szCs w:val="20"/>
              </w:rPr>
            </w:pPr>
            <w:r w:rsidRPr="00D43C03">
              <w:rPr>
                <w:rFonts w:ascii="Calibri" w:hAnsi="Calibri"/>
                <w:color w:val="000000"/>
                <w:sz w:val="18"/>
                <w:szCs w:val="18"/>
                <w:lang w:eastAsia="es-MX"/>
              </w:rPr>
              <w:t>SE ACEPTA</w:t>
            </w:r>
          </w:p>
        </w:tc>
        <w:tc>
          <w:tcPr>
            <w:tcW w:w="1959" w:type="dxa"/>
            <w:vAlign w:val="center"/>
          </w:tcPr>
          <w:p w:rsidR="00D43C03" w:rsidRPr="00D43C03" w:rsidRDefault="00D43C03" w:rsidP="00D43C03">
            <w:pPr>
              <w:jc w:val="center"/>
              <w:rPr>
                <w:rFonts w:ascii="Arial" w:hAnsi="Arial"/>
                <w:sz w:val="20"/>
                <w:szCs w:val="20"/>
              </w:rPr>
            </w:pPr>
            <w:r w:rsidRPr="00D43C03">
              <w:rPr>
                <w:rFonts w:ascii="Calibri" w:hAnsi="Calibri"/>
                <w:b/>
                <w:color w:val="000000"/>
                <w:sz w:val="18"/>
                <w:szCs w:val="18"/>
                <w:lang w:eastAsia="es-MX"/>
              </w:rPr>
              <w:t>$6,618,476.35</w:t>
            </w:r>
          </w:p>
        </w:tc>
      </w:tr>
      <w:tr w:rsidR="00D43C03" w:rsidRPr="00D43C03" w:rsidTr="001A2316">
        <w:trPr>
          <w:trHeight w:val="315"/>
          <w:jc w:val="center"/>
        </w:trPr>
        <w:tc>
          <w:tcPr>
            <w:tcW w:w="556" w:type="dxa"/>
            <w:vAlign w:val="center"/>
          </w:tcPr>
          <w:p w:rsidR="00D43C03" w:rsidRPr="00D43C03" w:rsidRDefault="00D43C03" w:rsidP="00D43C03">
            <w:pPr>
              <w:jc w:val="center"/>
              <w:rPr>
                <w:rFonts w:ascii="Calibri" w:hAnsi="Calibri"/>
                <w:color w:val="000000"/>
                <w:sz w:val="18"/>
                <w:szCs w:val="18"/>
                <w:lang w:eastAsia="es-MX"/>
              </w:rPr>
            </w:pPr>
            <w:r w:rsidRPr="00D43C03">
              <w:rPr>
                <w:rFonts w:ascii="Calibri" w:hAnsi="Calibri"/>
                <w:color w:val="000000"/>
                <w:sz w:val="18"/>
                <w:szCs w:val="18"/>
                <w:lang w:eastAsia="es-MX"/>
              </w:rPr>
              <w:t>5</w:t>
            </w:r>
          </w:p>
        </w:tc>
        <w:tc>
          <w:tcPr>
            <w:tcW w:w="5750" w:type="dxa"/>
            <w:tcBorders>
              <w:top w:val="single" w:sz="4" w:space="0" w:color="auto"/>
              <w:left w:val="single" w:sz="4" w:space="0" w:color="auto"/>
              <w:bottom w:val="single" w:sz="4" w:space="0" w:color="auto"/>
              <w:right w:val="single" w:sz="4" w:space="0" w:color="auto"/>
            </w:tcBorders>
            <w:vAlign w:val="center"/>
          </w:tcPr>
          <w:p w:rsidR="00D43C03" w:rsidRPr="00D43C03" w:rsidRDefault="00D43C03" w:rsidP="00D43C03">
            <w:pPr>
              <w:autoSpaceDE w:val="0"/>
              <w:autoSpaceDN w:val="0"/>
              <w:adjustRightInd w:val="0"/>
              <w:ind w:right="-567"/>
              <w:jc w:val="both"/>
              <w:rPr>
                <w:rFonts w:ascii="Calibri" w:hAnsi="Calibri" w:cs="Calibri"/>
                <w:b/>
                <w:sz w:val="22"/>
                <w:szCs w:val="22"/>
              </w:rPr>
            </w:pPr>
            <w:r w:rsidRPr="00D43C03">
              <w:rPr>
                <w:rFonts w:ascii="Calibri" w:hAnsi="Calibri" w:cs="Calibri"/>
                <w:b/>
                <w:sz w:val="22"/>
                <w:szCs w:val="22"/>
              </w:rPr>
              <w:t>TRIPOLI EMULSIONES, S.A. DE C.V.</w:t>
            </w:r>
          </w:p>
        </w:tc>
        <w:tc>
          <w:tcPr>
            <w:tcW w:w="1844" w:type="dxa"/>
            <w:vAlign w:val="center"/>
          </w:tcPr>
          <w:p w:rsidR="00D43C03" w:rsidRPr="00D43C03" w:rsidRDefault="00D43C03" w:rsidP="00D43C03">
            <w:pPr>
              <w:jc w:val="center"/>
              <w:rPr>
                <w:rFonts w:ascii="Arial" w:hAnsi="Arial"/>
                <w:sz w:val="20"/>
                <w:szCs w:val="20"/>
              </w:rPr>
            </w:pPr>
            <w:r w:rsidRPr="00D43C03">
              <w:rPr>
                <w:rFonts w:ascii="Calibri" w:hAnsi="Calibri"/>
                <w:color w:val="000000"/>
                <w:sz w:val="18"/>
                <w:szCs w:val="18"/>
                <w:lang w:eastAsia="es-MX"/>
              </w:rPr>
              <w:t>SE ACEPTA</w:t>
            </w:r>
          </w:p>
        </w:tc>
        <w:tc>
          <w:tcPr>
            <w:tcW w:w="1959" w:type="dxa"/>
            <w:vAlign w:val="center"/>
          </w:tcPr>
          <w:p w:rsidR="00D43C03" w:rsidRPr="00D43C03" w:rsidRDefault="00D43C03" w:rsidP="00D43C03">
            <w:pPr>
              <w:jc w:val="center"/>
              <w:rPr>
                <w:rFonts w:ascii="Arial" w:hAnsi="Arial"/>
                <w:sz w:val="20"/>
                <w:szCs w:val="20"/>
              </w:rPr>
            </w:pPr>
            <w:r w:rsidRPr="00D43C03">
              <w:rPr>
                <w:rFonts w:ascii="Calibri" w:hAnsi="Calibri"/>
                <w:b/>
                <w:color w:val="000000"/>
                <w:sz w:val="18"/>
                <w:szCs w:val="18"/>
                <w:lang w:eastAsia="es-MX"/>
              </w:rPr>
              <w:t>$6,599,868.90</w:t>
            </w:r>
          </w:p>
        </w:tc>
      </w:tr>
    </w:tbl>
    <w:p w:rsidR="00634154" w:rsidRPr="00C6495F" w:rsidRDefault="00634154" w:rsidP="00FB61FA">
      <w:pPr>
        <w:jc w:val="both"/>
        <w:rPr>
          <w:rFonts w:ascii="Arial" w:hAnsi="Arial" w:cs="Arial"/>
          <w:b/>
          <w:i/>
          <w:color w:val="FF0000"/>
          <w:sz w:val="20"/>
          <w:szCs w:val="20"/>
        </w:rPr>
      </w:pPr>
    </w:p>
    <w:p w:rsidR="00634154" w:rsidRPr="009D7A96" w:rsidRDefault="00C6495F" w:rsidP="00FB61FA">
      <w:pPr>
        <w:jc w:val="both"/>
        <w:rPr>
          <w:rFonts w:ascii="Arial" w:hAnsi="Arial" w:cs="Arial"/>
          <w:b/>
          <w:i/>
          <w:sz w:val="20"/>
          <w:szCs w:val="20"/>
        </w:rPr>
      </w:pPr>
      <w:r w:rsidRPr="009D7A96">
        <w:rPr>
          <w:rFonts w:ascii="Arial" w:hAnsi="Arial" w:cs="Arial"/>
          <w:b/>
          <w:sz w:val="20"/>
          <w:szCs w:val="20"/>
        </w:rPr>
        <w:t>Mtro. David Miguel Zamora Bueno</w:t>
      </w:r>
      <w:r w:rsidRPr="009D7A96">
        <w:rPr>
          <w:rFonts w:ascii="Arial" w:hAnsi="Arial" w:cs="Arial"/>
          <w:sz w:val="20"/>
          <w:szCs w:val="20"/>
        </w:rPr>
        <w:t xml:space="preserve">, Secretario Técnico: </w:t>
      </w:r>
      <w:r w:rsidRPr="009D7A96">
        <w:rPr>
          <w:rFonts w:ascii="Arial" w:hAnsi="Arial" w:cs="Arial"/>
          <w:sz w:val="20"/>
          <w:szCs w:val="20"/>
          <w:u w:val="single"/>
        </w:rPr>
        <w:t xml:space="preserve">La siguiente Licitación por Invitación Restringida es la número </w:t>
      </w:r>
      <w:r w:rsidRPr="009D7A96">
        <w:rPr>
          <w:rFonts w:ascii="Arial" w:hAnsi="Arial" w:cs="Arial"/>
          <w:b/>
          <w:sz w:val="20"/>
          <w:szCs w:val="20"/>
          <w:u w:val="single"/>
        </w:rPr>
        <w:t xml:space="preserve">DOPI-MUN-PP-IM-CI-204-2018 </w:t>
      </w:r>
      <w:r w:rsidRPr="009D7A96">
        <w:rPr>
          <w:rFonts w:ascii="Arial" w:hAnsi="Arial" w:cs="Arial"/>
          <w:sz w:val="20"/>
          <w:szCs w:val="20"/>
          <w:u w:val="single"/>
        </w:rPr>
        <w:t xml:space="preserve">que tiene por objeto </w:t>
      </w:r>
      <w:r w:rsidRPr="009D7A96">
        <w:rPr>
          <w:rFonts w:ascii="Arial" w:hAnsi="Arial" w:cs="Arial"/>
          <w:b/>
          <w:sz w:val="20"/>
          <w:szCs w:val="20"/>
          <w:u w:val="single"/>
        </w:rPr>
        <w:t xml:space="preserve">Rehabilitación integral del centro barrial en Paraísos del Colli, municipio de Zapopan, Jalisco. Frente 1, </w:t>
      </w:r>
      <w:r w:rsidRPr="009D7A96">
        <w:rPr>
          <w:rFonts w:ascii="Arial" w:hAnsi="Arial" w:cs="Arial"/>
          <w:sz w:val="20"/>
          <w:szCs w:val="20"/>
          <w:u w:val="single"/>
        </w:rPr>
        <w:t>se invitaron a participar a 5 empresas las cuales están presentes y son las siguientes:</w:t>
      </w:r>
    </w:p>
    <w:p w:rsidR="00C6495F" w:rsidRDefault="00C6495F"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911"/>
        <w:gridCol w:w="2506"/>
      </w:tblGrid>
      <w:tr w:rsidR="00C6495F" w:rsidRPr="00C6495F" w:rsidTr="0016157C">
        <w:trPr>
          <w:trHeight w:val="269"/>
          <w:jc w:val="center"/>
        </w:trPr>
        <w:tc>
          <w:tcPr>
            <w:tcW w:w="692" w:type="dxa"/>
            <w:shd w:val="clear" w:color="auto" w:fill="A6A6A6" w:themeFill="background1" w:themeFillShade="A6"/>
            <w:vAlign w:val="center"/>
            <w:hideMark/>
          </w:tcPr>
          <w:p w:rsidR="00C6495F" w:rsidRPr="00C6495F" w:rsidRDefault="00C6495F" w:rsidP="00C6495F">
            <w:pPr>
              <w:jc w:val="center"/>
              <w:rPr>
                <w:rFonts w:ascii="Calibri" w:hAnsi="Calibri"/>
                <w:b/>
                <w:bCs/>
                <w:color w:val="000000"/>
                <w:sz w:val="22"/>
                <w:szCs w:val="22"/>
                <w:lang w:eastAsia="es-MX"/>
              </w:rPr>
            </w:pPr>
            <w:r w:rsidRPr="00C6495F">
              <w:rPr>
                <w:rFonts w:ascii="Calibri" w:hAnsi="Calibri"/>
                <w:b/>
                <w:bCs/>
                <w:color w:val="000000"/>
                <w:sz w:val="22"/>
                <w:szCs w:val="22"/>
                <w:lang w:eastAsia="es-MX"/>
              </w:rPr>
              <w:t>NO.</w:t>
            </w:r>
          </w:p>
        </w:tc>
        <w:tc>
          <w:tcPr>
            <w:tcW w:w="6911" w:type="dxa"/>
            <w:shd w:val="clear" w:color="auto" w:fill="A6A6A6" w:themeFill="background1" w:themeFillShade="A6"/>
            <w:vAlign w:val="center"/>
            <w:hideMark/>
          </w:tcPr>
          <w:p w:rsidR="00C6495F" w:rsidRPr="00C6495F" w:rsidRDefault="00C6495F" w:rsidP="00C6495F">
            <w:pPr>
              <w:jc w:val="center"/>
              <w:rPr>
                <w:rFonts w:ascii="Calibri" w:hAnsi="Calibri"/>
                <w:b/>
                <w:bCs/>
                <w:color w:val="000000"/>
                <w:sz w:val="22"/>
                <w:szCs w:val="22"/>
                <w:lang w:eastAsia="es-MX"/>
              </w:rPr>
            </w:pPr>
            <w:r w:rsidRPr="00C6495F">
              <w:rPr>
                <w:rFonts w:ascii="Calibri" w:hAnsi="Calibri"/>
                <w:b/>
                <w:bCs/>
                <w:color w:val="000000"/>
                <w:sz w:val="22"/>
                <w:szCs w:val="22"/>
                <w:lang w:eastAsia="es-MX"/>
              </w:rPr>
              <w:t>EMPRESA Y/O PERSONA FÍSICA</w:t>
            </w:r>
          </w:p>
        </w:tc>
        <w:tc>
          <w:tcPr>
            <w:tcW w:w="2506" w:type="dxa"/>
            <w:shd w:val="clear" w:color="auto" w:fill="A6A6A6" w:themeFill="background1" w:themeFillShade="A6"/>
            <w:vAlign w:val="center"/>
            <w:hideMark/>
          </w:tcPr>
          <w:p w:rsidR="00C6495F" w:rsidRPr="00C6495F" w:rsidRDefault="00C6495F" w:rsidP="00C6495F">
            <w:pPr>
              <w:jc w:val="center"/>
              <w:rPr>
                <w:rFonts w:ascii="Calibri" w:hAnsi="Calibri"/>
                <w:b/>
                <w:bCs/>
                <w:color w:val="000000"/>
                <w:sz w:val="22"/>
                <w:szCs w:val="22"/>
                <w:lang w:eastAsia="es-MX"/>
              </w:rPr>
            </w:pPr>
            <w:r w:rsidRPr="00C6495F">
              <w:rPr>
                <w:rFonts w:ascii="Calibri" w:hAnsi="Calibri"/>
                <w:b/>
                <w:bCs/>
                <w:color w:val="000000"/>
                <w:sz w:val="22"/>
                <w:szCs w:val="22"/>
                <w:lang w:eastAsia="es-MX"/>
              </w:rPr>
              <w:t>DOCUMENTACIÓN</w:t>
            </w:r>
          </w:p>
        </w:tc>
      </w:tr>
      <w:tr w:rsidR="00C6495F" w:rsidRPr="00C6495F" w:rsidTr="00C6495F">
        <w:trPr>
          <w:trHeight w:val="315"/>
          <w:jc w:val="center"/>
        </w:trPr>
        <w:tc>
          <w:tcPr>
            <w:tcW w:w="692" w:type="dxa"/>
            <w:vAlign w:val="center"/>
          </w:tcPr>
          <w:p w:rsidR="00C6495F" w:rsidRPr="00C6495F" w:rsidRDefault="00C6495F" w:rsidP="00C6495F">
            <w:pPr>
              <w:jc w:val="center"/>
              <w:rPr>
                <w:rFonts w:ascii="Calibri" w:hAnsi="Calibri"/>
                <w:color w:val="000000"/>
                <w:sz w:val="18"/>
                <w:szCs w:val="18"/>
                <w:lang w:eastAsia="es-MX"/>
              </w:rPr>
            </w:pPr>
            <w:r w:rsidRPr="00C6495F">
              <w:rPr>
                <w:rFonts w:ascii="Calibri" w:hAnsi="Calibri"/>
                <w:color w:val="000000"/>
                <w:sz w:val="18"/>
                <w:szCs w:val="18"/>
                <w:lang w:eastAsia="es-MX"/>
              </w:rPr>
              <w:t>1</w:t>
            </w:r>
          </w:p>
        </w:tc>
        <w:tc>
          <w:tcPr>
            <w:tcW w:w="6911" w:type="dxa"/>
            <w:vAlign w:val="center"/>
          </w:tcPr>
          <w:p w:rsidR="00C6495F" w:rsidRPr="00C6495F" w:rsidRDefault="00C6495F" w:rsidP="00C6495F">
            <w:pPr>
              <w:autoSpaceDE w:val="0"/>
              <w:autoSpaceDN w:val="0"/>
              <w:adjustRightInd w:val="0"/>
              <w:ind w:right="-567"/>
              <w:jc w:val="both"/>
              <w:rPr>
                <w:rFonts w:ascii="Calibri" w:hAnsi="Calibri" w:cs="Calibri"/>
                <w:b/>
                <w:sz w:val="22"/>
                <w:szCs w:val="22"/>
              </w:rPr>
            </w:pPr>
            <w:r w:rsidRPr="00C6495F">
              <w:rPr>
                <w:rFonts w:ascii="Calibri" w:hAnsi="Calibri" w:cs="Calibri"/>
                <w:b/>
                <w:sz w:val="22"/>
                <w:szCs w:val="22"/>
              </w:rPr>
              <w:t>URBANIZADORA Y CONSTRUCTORA ROAL, S.A. DE C.V.</w:t>
            </w:r>
          </w:p>
        </w:tc>
        <w:tc>
          <w:tcPr>
            <w:tcW w:w="2506" w:type="dxa"/>
            <w:vAlign w:val="center"/>
          </w:tcPr>
          <w:p w:rsidR="00C6495F" w:rsidRPr="00C6495F" w:rsidRDefault="00C6495F" w:rsidP="00C6495F">
            <w:pPr>
              <w:jc w:val="center"/>
              <w:rPr>
                <w:rFonts w:ascii="Arial" w:hAnsi="Arial"/>
                <w:sz w:val="20"/>
                <w:szCs w:val="20"/>
              </w:rPr>
            </w:pPr>
            <w:r w:rsidRPr="00C6495F">
              <w:rPr>
                <w:rFonts w:ascii="Calibri" w:hAnsi="Calibri"/>
                <w:color w:val="000000"/>
                <w:sz w:val="18"/>
                <w:szCs w:val="18"/>
                <w:lang w:eastAsia="es-MX"/>
              </w:rPr>
              <w:t>SE</w:t>
            </w:r>
            <w:r>
              <w:rPr>
                <w:rFonts w:ascii="Calibri" w:hAnsi="Calibri"/>
                <w:color w:val="000000"/>
                <w:sz w:val="18"/>
                <w:szCs w:val="18"/>
                <w:lang w:eastAsia="es-MX"/>
              </w:rPr>
              <w:t xml:space="preserve"> PRESENTA</w:t>
            </w:r>
          </w:p>
        </w:tc>
      </w:tr>
      <w:tr w:rsidR="00C6495F" w:rsidRPr="00C6495F" w:rsidTr="00C6495F">
        <w:trPr>
          <w:trHeight w:val="315"/>
          <w:jc w:val="center"/>
        </w:trPr>
        <w:tc>
          <w:tcPr>
            <w:tcW w:w="692" w:type="dxa"/>
            <w:vAlign w:val="center"/>
          </w:tcPr>
          <w:p w:rsidR="00C6495F" w:rsidRPr="00C6495F" w:rsidRDefault="00C6495F" w:rsidP="00C6495F">
            <w:pPr>
              <w:jc w:val="center"/>
              <w:rPr>
                <w:rFonts w:ascii="Calibri" w:hAnsi="Calibri"/>
                <w:color w:val="000000"/>
                <w:sz w:val="18"/>
                <w:szCs w:val="18"/>
                <w:lang w:eastAsia="es-MX"/>
              </w:rPr>
            </w:pPr>
            <w:r w:rsidRPr="00C6495F">
              <w:rPr>
                <w:rFonts w:ascii="Calibri" w:hAnsi="Calibri"/>
                <w:color w:val="000000"/>
                <w:sz w:val="18"/>
                <w:szCs w:val="18"/>
                <w:lang w:eastAsia="es-MX"/>
              </w:rPr>
              <w:t>2</w:t>
            </w:r>
          </w:p>
        </w:tc>
        <w:tc>
          <w:tcPr>
            <w:tcW w:w="6911" w:type="dxa"/>
            <w:vAlign w:val="center"/>
          </w:tcPr>
          <w:p w:rsidR="00C6495F" w:rsidRPr="00C6495F" w:rsidRDefault="00C6495F" w:rsidP="00C6495F">
            <w:pPr>
              <w:autoSpaceDE w:val="0"/>
              <w:autoSpaceDN w:val="0"/>
              <w:adjustRightInd w:val="0"/>
              <w:ind w:right="-567"/>
              <w:jc w:val="both"/>
              <w:rPr>
                <w:rFonts w:ascii="Calibri" w:hAnsi="Calibri" w:cs="Calibri"/>
                <w:b/>
                <w:sz w:val="22"/>
                <w:szCs w:val="22"/>
              </w:rPr>
            </w:pPr>
            <w:r w:rsidRPr="00C6495F">
              <w:rPr>
                <w:rFonts w:ascii="Calibri" w:hAnsi="Calibri" w:cs="Calibri"/>
                <w:b/>
                <w:sz w:val="22"/>
                <w:szCs w:val="22"/>
              </w:rPr>
              <w:t>DISTRIBUIDORA CORALCO, S.A. DE C.V.</w:t>
            </w:r>
          </w:p>
        </w:tc>
        <w:tc>
          <w:tcPr>
            <w:tcW w:w="2506" w:type="dxa"/>
          </w:tcPr>
          <w:p w:rsidR="00C6495F" w:rsidRDefault="00C6495F" w:rsidP="00C6495F">
            <w:pPr>
              <w:jc w:val="center"/>
            </w:pPr>
            <w:r w:rsidRPr="00C6495F">
              <w:rPr>
                <w:rFonts w:ascii="Calibri" w:hAnsi="Calibri"/>
                <w:color w:val="000000"/>
                <w:sz w:val="18"/>
                <w:szCs w:val="18"/>
                <w:lang w:eastAsia="es-MX"/>
              </w:rPr>
              <w:t>SE</w:t>
            </w:r>
            <w:r w:rsidRPr="009A1F78">
              <w:rPr>
                <w:rFonts w:ascii="Calibri" w:hAnsi="Calibri"/>
                <w:color w:val="000000"/>
                <w:sz w:val="18"/>
                <w:szCs w:val="18"/>
                <w:lang w:eastAsia="es-MX"/>
              </w:rPr>
              <w:t xml:space="preserve"> PRESENTA</w:t>
            </w:r>
          </w:p>
        </w:tc>
      </w:tr>
      <w:tr w:rsidR="00C6495F" w:rsidRPr="00C6495F" w:rsidTr="00C6495F">
        <w:trPr>
          <w:trHeight w:val="315"/>
          <w:jc w:val="center"/>
        </w:trPr>
        <w:tc>
          <w:tcPr>
            <w:tcW w:w="692" w:type="dxa"/>
            <w:vAlign w:val="center"/>
          </w:tcPr>
          <w:p w:rsidR="00C6495F" w:rsidRPr="00C6495F" w:rsidRDefault="00C6495F" w:rsidP="00C6495F">
            <w:pPr>
              <w:jc w:val="center"/>
              <w:rPr>
                <w:rFonts w:ascii="Calibri" w:hAnsi="Calibri"/>
                <w:color w:val="000000"/>
                <w:sz w:val="18"/>
                <w:szCs w:val="18"/>
                <w:lang w:eastAsia="es-MX"/>
              </w:rPr>
            </w:pPr>
            <w:r w:rsidRPr="00C6495F">
              <w:rPr>
                <w:rFonts w:ascii="Calibri" w:hAnsi="Calibri"/>
                <w:color w:val="000000"/>
                <w:sz w:val="18"/>
                <w:szCs w:val="18"/>
                <w:lang w:eastAsia="es-MX"/>
              </w:rPr>
              <w:t>3</w:t>
            </w:r>
          </w:p>
        </w:tc>
        <w:tc>
          <w:tcPr>
            <w:tcW w:w="6911" w:type="dxa"/>
            <w:tcBorders>
              <w:bottom w:val="single" w:sz="4" w:space="0" w:color="auto"/>
            </w:tcBorders>
            <w:vAlign w:val="center"/>
          </w:tcPr>
          <w:p w:rsidR="00C6495F" w:rsidRPr="00C6495F" w:rsidRDefault="00C6495F" w:rsidP="00C6495F">
            <w:pPr>
              <w:autoSpaceDE w:val="0"/>
              <w:autoSpaceDN w:val="0"/>
              <w:adjustRightInd w:val="0"/>
              <w:ind w:right="-567"/>
              <w:jc w:val="both"/>
              <w:rPr>
                <w:rFonts w:ascii="Calibri" w:hAnsi="Calibri" w:cs="Calibri"/>
                <w:b/>
                <w:sz w:val="22"/>
                <w:szCs w:val="22"/>
              </w:rPr>
            </w:pPr>
            <w:r w:rsidRPr="00C6495F">
              <w:rPr>
                <w:rFonts w:ascii="Calibri" w:hAnsi="Calibri" w:cs="Calibri"/>
                <w:b/>
                <w:sz w:val="22"/>
                <w:szCs w:val="22"/>
              </w:rPr>
              <w:t>C. JOSÉ OMAR FERNÁNDEZ VÁZQUEZ</w:t>
            </w:r>
          </w:p>
        </w:tc>
        <w:tc>
          <w:tcPr>
            <w:tcW w:w="2506" w:type="dxa"/>
          </w:tcPr>
          <w:p w:rsidR="00C6495F" w:rsidRDefault="00C6495F" w:rsidP="00C6495F">
            <w:pPr>
              <w:jc w:val="center"/>
            </w:pPr>
            <w:r w:rsidRPr="00C6495F">
              <w:rPr>
                <w:rFonts w:ascii="Calibri" w:hAnsi="Calibri"/>
                <w:color w:val="000000"/>
                <w:sz w:val="18"/>
                <w:szCs w:val="18"/>
                <w:lang w:eastAsia="es-MX"/>
              </w:rPr>
              <w:t>SE</w:t>
            </w:r>
            <w:r w:rsidRPr="009A1F78">
              <w:rPr>
                <w:rFonts w:ascii="Calibri" w:hAnsi="Calibri"/>
                <w:color w:val="000000"/>
                <w:sz w:val="18"/>
                <w:szCs w:val="18"/>
                <w:lang w:eastAsia="es-MX"/>
              </w:rPr>
              <w:t xml:space="preserve"> PRESENTA</w:t>
            </w:r>
          </w:p>
        </w:tc>
      </w:tr>
      <w:tr w:rsidR="00C6495F" w:rsidRPr="00C6495F" w:rsidTr="00C6495F">
        <w:trPr>
          <w:trHeight w:val="315"/>
          <w:jc w:val="center"/>
        </w:trPr>
        <w:tc>
          <w:tcPr>
            <w:tcW w:w="692" w:type="dxa"/>
            <w:vAlign w:val="center"/>
          </w:tcPr>
          <w:p w:rsidR="00C6495F" w:rsidRPr="00C6495F" w:rsidRDefault="00C6495F" w:rsidP="00C6495F">
            <w:pPr>
              <w:jc w:val="center"/>
              <w:rPr>
                <w:rFonts w:ascii="Calibri" w:hAnsi="Calibri"/>
                <w:color w:val="000000"/>
                <w:sz w:val="18"/>
                <w:szCs w:val="18"/>
                <w:lang w:eastAsia="es-MX"/>
              </w:rPr>
            </w:pPr>
            <w:r w:rsidRPr="00C6495F">
              <w:rPr>
                <w:rFonts w:ascii="Calibri" w:hAnsi="Calibri"/>
                <w:color w:val="000000"/>
                <w:sz w:val="18"/>
                <w:szCs w:val="18"/>
                <w:lang w:eastAsia="es-MX"/>
              </w:rPr>
              <w:t>4</w:t>
            </w:r>
          </w:p>
        </w:tc>
        <w:tc>
          <w:tcPr>
            <w:tcW w:w="6911" w:type="dxa"/>
            <w:tcBorders>
              <w:top w:val="single" w:sz="4" w:space="0" w:color="auto"/>
              <w:left w:val="single" w:sz="4" w:space="0" w:color="auto"/>
              <w:bottom w:val="single" w:sz="4" w:space="0" w:color="auto"/>
              <w:right w:val="single" w:sz="4" w:space="0" w:color="auto"/>
            </w:tcBorders>
            <w:vAlign w:val="center"/>
          </w:tcPr>
          <w:p w:rsidR="00C6495F" w:rsidRPr="00C6495F" w:rsidRDefault="00C6495F" w:rsidP="00C6495F">
            <w:pPr>
              <w:autoSpaceDE w:val="0"/>
              <w:autoSpaceDN w:val="0"/>
              <w:adjustRightInd w:val="0"/>
              <w:ind w:right="-567"/>
              <w:jc w:val="both"/>
              <w:rPr>
                <w:rFonts w:ascii="Calibri" w:hAnsi="Calibri" w:cs="Calibri"/>
                <w:b/>
                <w:sz w:val="22"/>
                <w:szCs w:val="22"/>
              </w:rPr>
            </w:pPr>
            <w:r w:rsidRPr="00C6495F">
              <w:rPr>
                <w:rFonts w:ascii="Calibri" w:hAnsi="Calibri" w:cs="Calibri"/>
                <w:b/>
                <w:sz w:val="22"/>
                <w:szCs w:val="22"/>
              </w:rPr>
              <w:t>GRUPO DESARROLLADOR ALZU, S.A. DE C.V.</w:t>
            </w:r>
          </w:p>
        </w:tc>
        <w:tc>
          <w:tcPr>
            <w:tcW w:w="2506" w:type="dxa"/>
          </w:tcPr>
          <w:p w:rsidR="00C6495F" w:rsidRDefault="00C6495F" w:rsidP="00C6495F">
            <w:pPr>
              <w:jc w:val="center"/>
            </w:pPr>
            <w:r w:rsidRPr="00C6495F">
              <w:rPr>
                <w:rFonts w:ascii="Calibri" w:hAnsi="Calibri"/>
                <w:color w:val="000000"/>
                <w:sz w:val="18"/>
                <w:szCs w:val="18"/>
                <w:lang w:eastAsia="es-MX"/>
              </w:rPr>
              <w:t>SE</w:t>
            </w:r>
            <w:r w:rsidRPr="009A1F78">
              <w:rPr>
                <w:rFonts w:ascii="Calibri" w:hAnsi="Calibri"/>
                <w:color w:val="000000"/>
                <w:sz w:val="18"/>
                <w:szCs w:val="18"/>
                <w:lang w:eastAsia="es-MX"/>
              </w:rPr>
              <w:t xml:space="preserve"> PRESENTA</w:t>
            </w:r>
          </w:p>
        </w:tc>
      </w:tr>
      <w:tr w:rsidR="00C6495F" w:rsidRPr="00C6495F" w:rsidTr="00C6495F">
        <w:trPr>
          <w:trHeight w:val="315"/>
          <w:jc w:val="center"/>
        </w:trPr>
        <w:tc>
          <w:tcPr>
            <w:tcW w:w="692" w:type="dxa"/>
            <w:vAlign w:val="center"/>
          </w:tcPr>
          <w:p w:rsidR="00C6495F" w:rsidRPr="00C6495F" w:rsidRDefault="00C6495F" w:rsidP="00C6495F">
            <w:pPr>
              <w:jc w:val="center"/>
              <w:rPr>
                <w:rFonts w:ascii="Calibri" w:hAnsi="Calibri"/>
                <w:color w:val="000000"/>
                <w:sz w:val="18"/>
                <w:szCs w:val="18"/>
                <w:lang w:eastAsia="es-MX"/>
              </w:rPr>
            </w:pPr>
            <w:r w:rsidRPr="00C6495F">
              <w:rPr>
                <w:rFonts w:ascii="Calibri" w:hAnsi="Calibri"/>
                <w:color w:val="000000"/>
                <w:sz w:val="18"/>
                <w:szCs w:val="18"/>
                <w:lang w:eastAsia="es-MX"/>
              </w:rPr>
              <w:t>5</w:t>
            </w:r>
          </w:p>
        </w:tc>
        <w:tc>
          <w:tcPr>
            <w:tcW w:w="6911" w:type="dxa"/>
            <w:tcBorders>
              <w:top w:val="single" w:sz="4" w:space="0" w:color="auto"/>
              <w:left w:val="single" w:sz="4" w:space="0" w:color="auto"/>
              <w:bottom w:val="single" w:sz="4" w:space="0" w:color="auto"/>
              <w:right w:val="single" w:sz="4" w:space="0" w:color="auto"/>
            </w:tcBorders>
            <w:vAlign w:val="center"/>
          </w:tcPr>
          <w:p w:rsidR="00C6495F" w:rsidRPr="00C6495F" w:rsidRDefault="00C6495F" w:rsidP="00C6495F">
            <w:pPr>
              <w:autoSpaceDE w:val="0"/>
              <w:autoSpaceDN w:val="0"/>
              <w:adjustRightInd w:val="0"/>
              <w:ind w:right="-567"/>
              <w:jc w:val="both"/>
              <w:rPr>
                <w:rFonts w:ascii="Calibri" w:hAnsi="Calibri" w:cs="Calibri"/>
                <w:b/>
                <w:sz w:val="22"/>
                <w:szCs w:val="22"/>
              </w:rPr>
            </w:pPr>
            <w:r w:rsidRPr="00C6495F">
              <w:rPr>
                <w:rFonts w:ascii="Calibri" w:hAnsi="Calibri" w:cs="Calibri"/>
                <w:b/>
                <w:sz w:val="22"/>
                <w:szCs w:val="22"/>
              </w:rPr>
              <w:t>EDIFICACIONES CALIA, S.A. DE C.V.</w:t>
            </w:r>
          </w:p>
        </w:tc>
        <w:tc>
          <w:tcPr>
            <w:tcW w:w="2506" w:type="dxa"/>
          </w:tcPr>
          <w:p w:rsidR="00C6495F" w:rsidRDefault="00C6495F" w:rsidP="00C6495F">
            <w:pPr>
              <w:jc w:val="center"/>
            </w:pPr>
            <w:r w:rsidRPr="00C6495F">
              <w:rPr>
                <w:rFonts w:ascii="Calibri" w:hAnsi="Calibri"/>
                <w:color w:val="000000"/>
                <w:sz w:val="18"/>
                <w:szCs w:val="18"/>
                <w:lang w:eastAsia="es-MX"/>
              </w:rPr>
              <w:t>SE</w:t>
            </w:r>
            <w:r w:rsidRPr="009A1F78">
              <w:rPr>
                <w:rFonts w:ascii="Calibri" w:hAnsi="Calibri"/>
                <w:color w:val="000000"/>
                <w:sz w:val="18"/>
                <w:szCs w:val="18"/>
                <w:lang w:eastAsia="es-MX"/>
              </w:rPr>
              <w:t xml:space="preserve"> PRESENTA</w:t>
            </w:r>
          </w:p>
        </w:tc>
      </w:tr>
    </w:tbl>
    <w:p w:rsidR="00C6495F" w:rsidRDefault="00C6495F" w:rsidP="00FB61FA">
      <w:pPr>
        <w:jc w:val="both"/>
        <w:rPr>
          <w:rFonts w:ascii="Arial" w:hAnsi="Arial" w:cs="Arial"/>
          <w:b/>
          <w:i/>
          <w:sz w:val="20"/>
          <w:szCs w:val="20"/>
        </w:rPr>
      </w:pPr>
    </w:p>
    <w:p w:rsidR="00C6495F" w:rsidRPr="00C6495F" w:rsidRDefault="00C6495F" w:rsidP="00C6495F">
      <w:pPr>
        <w:jc w:val="both"/>
        <w:rPr>
          <w:rFonts w:ascii="Arial" w:hAnsi="Arial" w:cs="Arial"/>
          <w:sz w:val="20"/>
          <w:szCs w:val="20"/>
          <w:u w:val="single"/>
        </w:rPr>
      </w:pPr>
      <w:r w:rsidRPr="00C6495F">
        <w:rPr>
          <w:rFonts w:ascii="Arial" w:hAnsi="Arial" w:cs="Arial"/>
          <w:b/>
          <w:sz w:val="20"/>
          <w:szCs w:val="20"/>
          <w:lang w:val="es-ES"/>
        </w:rPr>
        <w:t xml:space="preserve">Lic. Francis Bujaidar Ghoraichy: </w:t>
      </w:r>
      <w:r w:rsidRPr="00C6495F">
        <w:rPr>
          <w:rFonts w:ascii="Arial" w:hAnsi="Arial" w:cs="Arial"/>
          <w:sz w:val="20"/>
          <w:szCs w:val="20"/>
          <w:u w:val="single"/>
          <w:lang w:val="es-ES"/>
        </w:rPr>
        <w:t xml:space="preserve">Se acepta para su revisión y análisis detallado, la propuesta de la empresa </w:t>
      </w:r>
      <w:r w:rsidRPr="00C6495F">
        <w:rPr>
          <w:rFonts w:ascii="Arial" w:hAnsi="Arial" w:cs="Arial"/>
          <w:b/>
          <w:sz w:val="20"/>
          <w:szCs w:val="20"/>
          <w:u w:val="single"/>
        </w:rPr>
        <w:t xml:space="preserve">URBANIZADORA Y CONSTRUCTORA ROAL, S.A. DE C.V. </w:t>
      </w:r>
      <w:r w:rsidRPr="00C6495F">
        <w:rPr>
          <w:rFonts w:ascii="Arial" w:hAnsi="Arial" w:cs="Arial"/>
          <w:sz w:val="20"/>
          <w:szCs w:val="20"/>
          <w:u w:val="single"/>
          <w:lang w:val="es-ES"/>
        </w:rPr>
        <w:t xml:space="preserve">ya que cumple con su propuesta técnica y económica y presenta un importe antes de I.V.A. de </w:t>
      </w:r>
      <w:r w:rsidRPr="00C6495F">
        <w:rPr>
          <w:rFonts w:ascii="Arial" w:hAnsi="Arial" w:cs="Arial"/>
          <w:b/>
          <w:sz w:val="20"/>
          <w:szCs w:val="20"/>
          <w:u w:val="single"/>
        </w:rPr>
        <w:t xml:space="preserve">$5´890,462.14 </w:t>
      </w:r>
      <w:r w:rsidRPr="00071FA1">
        <w:rPr>
          <w:rFonts w:ascii="Arial" w:hAnsi="Arial" w:cs="Arial"/>
          <w:sz w:val="20"/>
          <w:szCs w:val="20"/>
          <w:u w:val="single"/>
        </w:rPr>
        <w:t>(</w:t>
      </w:r>
      <w:r w:rsidRPr="00C6495F">
        <w:rPr>
          <w:rFonts w:ascii="Arial" w:hAnsi="Arial" w:cs="Arial"/>
          <w:sz w:val="20"/>
          <w:szCs w:val="20"/>
          <w:u w:val="single"/>
        </w:rPr>
        <w:t>cinco millones ochocientos noventa mil cuatrocientos sesenta y dos pesos 14/100 M.N.)</w:t>
      </w:r>
    </w:p>
    <w:p w:rsidR="00C6495F" w:rsidRPr="00C6495F" w:rsidRDefault="00C6495F" w:rsidP="00C6495F">
      <w:pPr>
        <w:jc w:val="both"/>
        <w:rPr>
          <w:rFonts w:ascii="Arial" w:hAnsi="Arial" w:cs="Arial"/>
          <w:color w:val="FF0000"/>
          <w:sz w:val="20"/>
          <w:szCs w:val="20"/>
          <w:u w:val="single"/>
        </w:rPr>
      </w:pPr>
    </w:p>
    <w:p w:rsidR="00C6495F" w:rsidRPr="009D7A96" w:rsidRDefault="00C6495F" w:rsidP="00C6495F">
      <w:pPr>
        <w:jc w:val="both"/>
        <w:rPr>
          <w:rFonts w:ascii="Arial" w:hAnsi="Arial" w:cs="Arial"/>
          <w:sz w:val="20"/>
          <w:szCs w:val="20"/>
          <w:u w:val="single"/>
        </w:rPr>
      </w:pPr>
      <w:r w:rsidRPr="009D7A96">
        <w:rPr>
          <w:rFonts w:ascii="Arial" w:hAnsi="Arial" w:cs="Arial"/>
          <w:sz w:val="20"/>
          <w:szCs w:val="20"/>
          <w:u w:val="single"/>
          <w:lang w:val="es-ES"/>
        </w:rPr>
        <w:t xml:space="preserve">Se acepta para su revisión y análisis detallado, la propuesta de la empresa </w:t>
      </w:r>
      <w:r w:rsidRPr="009D7A96">
        <w:rPr>
          <w:rFonts w:ascii="Arial" w:hAnsi="Arial" w:cs="Arial"/>
          <w:b/>
          <w:sz w:val="20"/>
          <w:szCs w:val="20"/>
          <w:u w:val="single"/>
        </w:rPr>
        <w:t>DISTRIBUIDORA CORALCO, S.A. DE C.V.</w:t>
      </w:r>
      <w:r w:rsidRPr="009D7A96">
        <w:rPr>
          <w:rFonts w:ascii="Arial" w:hAnsi="Arial" w:cs="Arial"/>
          <w:b/>
          <w:sz w:val="20"/>
          <w:szCs w:val="20"/>
          <w:u w:val="single"/>
          <w:lang w:val="es-ES"/>
        </w:rPr>
        <w:t xml:space="preserve"> </w:t>
      </w:r>
      <w:r w:rsidRPr="009D7A96">
        <w:rPr>
          <w:rFonts w:ascii="Arial" w:hAnsi="Arial" w:cs="Arial"/>
          <w:sz w:val="20"/>
          <w:szCs w:val="20"/>
          <w:u w:val="single"/>
          <w:lang w:val="es-ES"/>
        </w:rPr>
        <w:t xml:space="preserve">ya que cumple con su propuesta técnica y económica y presenta un importe antes de I.V.A. de </w:t>
      </w:r>
      <w:r w:rsidR="00071FA1">
        <w:rPr>
          <w:rFonts w:ascii="Arial" w:hAnsi="Arial" w:cs="Arial"/>
          <w:b/>
          <w:sz w:val="20"/>
          <w:szCs w:val="20"/>
          <w:u w:val="single"/>
        </w:rPr>
        <w:t>$6´</w:t>
      </w:r>
      <w:r w:rsidR="00071FA1" w:rsidRPr="00071FA1">
        <w:rPr>
          <w:rFonts w:ascii="Arial" w:hAnsi="Arial" w:cs="Arial"/>
          <w:b/>
          <w:sz w:val="20"/>
          <w:szCs w:val="20"/>
          <w:u w:val="single"/>
        </w:rPr>
        <w:t xml:space="preserve">140,794.40 </w:t>
      </w:r>
      <w:r w:rsidRPr="009D7A96">
        <w:rPr>
          <w:rFonts w:ascii="Arial" w:hAnsi="Arial" w:cs="Arial"/>
          <w:sz w:val="20"/>
          <w:szCs w:val="20"/>
          <w:u w:val="single"/>
        </w:rPr>
        <w:t xml:space="preserve">(seis millones </w:t>
      </w:r>
      <w:r w:rsidR="00071FA1">
        <w:rPr>
          <w:rFonts w:ascii="Arial" w:hAnsi="Arial" w:cs="Arial"/>
          <w:sz w:val="20"/>
          <w:szCs w:val="20"/>
          <w:u w:val="single"/>
        </w:rPr>
        <w:t>ciento cuarenta mil setecientos noventa y cuatro</w:t>
      </w:r>
      <w:r w:rsidRPr="009D7A96">
        <w:rPr>
          <w:rFonts w:ascii="Arial" w:hAnsi="Arial" w:cs="Arial"/>
          <w:sz w:val="20"/>
          <w:szCs w:val="20"/>
          <w:u w:val="single"/>
        </w:rPr>
        <w:t xml:space="preserve"> pesos </w:t>
      </w:r>
      <w:r w:rsidR="00071FA1">
        <w:rPr>
          <w:rFonts w:ascii="Arial" w:hAnsi="Arial" w:cs="Arial"/>
          <w:sz w:val="20"/>
          <w:szCs w:val="20"/>
          <w:u w:val="single"/>
        </w:rPr>
        <w:t>40</w:t>
      </w:r>
      <w:r w:rsidRPr="009D7A96">
        <w:rPr>
          <w:rFonts w:ascii="Arial" w:hAnsi="Arial" w:cs="Arial"/>
          <w:sz w:val="20"/>
          <w:szCs w:val="20"/>
          <w:u w:val="single"/>
        </w:rPr>
        <w:t>/100 M.N.)</w:t>
      </w:r>
    </w:p>
    <w:p w:rsidR="00C6495F" w:rsidRPr="00C6495F" w:rsidRDefault="00C6495F" w:rsidP="00C6495F">
      <w:pPr>
        <w:jc w:val="both"/>
        <w:rPr>
          <w:rFonts w:ascii="Arial" w:hAnsi="Arial" w:cs="Arial"/>
          <w:color w:val="FF0000"/>
          <w:sz w:val="20"/>
          <w:szCs w:val="20"/>
          <w:u w:val="single"/>
        </w:rPr>
      </w:pPr>
    </w:p>
    <w:p w:rsidR="00C6495F" w:rsidRPr="009D7A96" w:rsidRDefault="00C6495F" w:rsidP="00C6495F">
      <w:pPr>
        <w:jc w:val="both"/>
        <w:rPr>
          <w:rFonts w:ascii="Arial" w:hAnsi="Arial" w:cs="Arial"/>
          <w:sz w:val="20"/>
          <w:szCs w:val="20"/>
          <w:u w:val="single"/>
        </w:rPr>
      </w:pPr>
      <w:r w:rsidRPr="009D7A96">
        <w:rPr>
          <w:rFonts w:ascii="Arial" w:hAnsi="Arial" w:cs="Arial"/>
          <w:sz w:val="20"/>
          <w:szCs w:val="20"/>
          <w:u w:val="single"/>
          <w:lang w:val="es-ES"/>
        </w:rPr>
        <w:t xml:space="preserve">Se acepta para su revisión y análisis detallado, la propuesta de la </w:t>
      </w:r>
      <w:r w:rsidR="009D7A96" w:rsidRPr="009D7A96">
        <w:rPr>
          <w:rFonts w:ascii="Arial" w:hAnsi="Arial" w:cs="Arial"/>
          <w:sz w:val="20"/>
          <w:szCs w:val="20"/>
          <w:u w:val="single"/>
          <w:lang w:val="es-ES"/>
        </w:rPr>
        <w:t>persona física</w:t>
      </w:r>
      <w:r w:rsidRPr="009D7A96">
        <w:rPr>
          <w:rFonts w:ascii="Arial" w:hAnsi="Arial" w:cs="Arial"/>
          <w:sz w:val="20"/>
          <w:szCs w:val="20"/>
          <w:u w:val="single"/>
          <w:lang w:val="es-ES"/>
        </w:rPr>
        <w:t xml:space="preserve"> </w:t>
      </w:r>
      <w:r w:rsidR="009D7A96" w:rsidRPr="009D7A96">
        <w:rPr>
          <w:rFonts w:ascii="Arial" w:hAnsi="Arial" w:cs="Arial"/>
          <w:b/>
          <w:sz w:val="20"/>
          <w:szCs w:val="20"/>
          <w:u w:val="single"/>
        </w:rPr>
        <w:t>C. JOSÉ OMAR FERNÁNDEZ VÁZQUEZ</w:t>
      </w:r>
      <w:r w:rsidR="009D7A96" w:rsidRPr="009D7A96">
        <w:rPr>
          <w:rFonts w:ascii="Arial" w:hAnsi="Arial" w:cs="Arial"/>
          <w:b/>
          <w:sz w:val="20"/>
          <w:szCs w:val="20"/>
          <w:u w:val="single"/>
          <w:lang w:val="es-ES"/>
        </w:rPr>
        <w:t xml:space="preserve"> </w:t>
      </w:r>
      <w:r w:rsidRPr="009D7A96">
        <w:rPr>
          <w:rFonts w:ascii="Arial" w:hAnsi="Arial" w:cs="Arial"/>
          <w:sz w:val="20"/>
          <w:szCs w:val="20"/>
          <w:u w:val="single"/>
          <w:lang w:val="es-ES"/>
        </w:rPr>
        <w:t xml:space="preserve">ya que cumple con su propuesta técnica y económica y presenta un importe antes de I.V.A. de </w:t>
      </w:r>
      <w:r w:rsidR="009D7A96" w:rsidRPr="009D7A96">
        <w:rPr>
          <w:rFonts w:ascii="Arial" w:hAnsi="Arial" w:cs="Arial"/>
          <w:b/>
          <w:sz w:val="20"/>
          <w:szCs w:val="20"/>
          <w:u w:val="single"/>
        </w:rPr>
        <w:t xml:space="preserve">$6´073,921.98 </w:t>
      </w:r>
      <w:r w:rsidRPr="009D7A96">
        <w:rPr>
          <w:rFonts w:ascii="Arial" w:hAnsi="Arial" w:cs="Arial"/>
          <w:sz w:val="20"/>
          <w:szCs w:val="20"/>
          <w:u w:val="single"/>
        </w:rPr>
        <w:t xml:space="preserve">(seis millones </w:t>
      </w:r>
      <w:r w:rsidR="009D7A96" w:rsidRPr="009D7A96">
        <w:rPr>
          <w:rFonts w:ascii="Arial" w:hAnsi="Arial" w:cs="Arial"/>
          <w:sz w:val="20"/>
          <w:szCs w:val="20"/>
          <w:u w:val="single"/>
        </w:rPr>
        <w:t>setenta y tres mil novecientos veintiún</w:t>
      </w:r>
      <w:r w:rsidRPr="009D7A96">
        <w:rPr>
          <w:rFonts w:ascii="Arial" w:hAnsi="Arial" w:cs="Arial"/>
          <w:sz w:val="20"/>
          <w:szCs w:val="20"/>
          <w:u w:val="single"/>
        </w:rPr>
        <w:t xml:space="preserve"> pesos </w:t>
      </w:r>
      <w:r w:rsidR="009D7A96" w:rsidRPr="009D7A96">
        <w:rPr>
          <w:rFonts w:ascii="Arial" w:hAnsi="Arial" w:cs="Arial"/>
          <w:sz w:val="20"/>
          <w:szCs w:val="20"/>
          <w:u w:val="single"/>
        </w:rPr>
        <w:t>98</w:t>
      </w:r>
      <w:r w:rsidRPr="009D7A96">
        <w:rPr>
          <w:rFonts w:ascii="Arial" w:hAnsi="Arial" w:cs="Arial"/>
          <w:sz w:val="20"/>
          <w:szCs w:val="20"/>
          <w:u w:val="single"/>
        </w:rPr>
        <w:t>/100 M.N.)</w:t>
      </w:r>
    </w:p>
    <w:p w:rsidR="00C6495F" w:rsidRPr="00C6495F" w:rsidRDefault="00C6495F" w:rsidP="00C6495F">
      <w:pPr>
        <w:jc w:val="both"/>
        <w:rPr>
          <w:rFonts w:ascii="Arial" w:hAnsi="Arial" w:cs="Arial"/>
          <w:color w:val="FF0000"/>
          <w:sz w:val="20"/>
          <w:szCs w:val="20"/>
          <w:u w:val="single"/>
        </w:rPr>
      </w:pPr>
    </w:p>
    <w:p w:rsidR="00C6495F" w:rsidRPr="009D7A96" w:rsidRDefault="00C6495F" w:rsidP="00C6495F">
      <w:pPr>
        <w:jc w:val="both"/>
        <w:rPr>
          <w:rFonts w:ascii="Arial" w:hAnsi="Arial" w:cs="Arial"/>
          <w:sz w:val="20"/>
          <w:szCs w:val="20"/>
          <w:u w:val="single"/>
        </w:rPr>
      </w:pPr>
      <w:r w:rsidRPr="009D7A96">
        <w:rPr>
          <w:rFonts w:ascii="Arial" w:hAnsi="Arial" w:cs="Arial"/>
          <w:sz w:val="20"/>
          <w:szCs w:val="20"/>
          <w:u w:val="single"/>
          <w:lang w:val="es-ES"/>
        </w:rPr>
        <w:t xml:space="preserve">Se acepta para su revisión y análisis detallado, la propuesta de la empresa </w:t>
      </w:r>
      <w:r w:rsidR="009D7A96" w:rsidRPr="009D7A96">
        <w:rPr>
          <w:rFonts w:ascii="Arial" w:hAnsi="Arial" w:cs="Arial"/>
          <w:b/>
          <w:sz w:val="20"/>
          <w:szCs w:val="20"/>
          <w:u w:val="single"/>
        </w:rPr>
        <w:t>GRUPO DESARROLLADOR ALZU,</w:t>
      </w:r>
      <w:r w:rsidRPr="009D7A96">
        <w:rPr>
          <w:rFonts w:ascii="Arial" w:hAnsi="Arial" w:cs="Arial"/>
          <w:b/>
          <w:sz w:val="20"/>
          <w:szCs w:val="20"/>
          <w:u w:val="single"/>
        </w:rPr>
        <w:t xml:space="preserve"> S.A. DE C.V.</w:t>
      </w:r>
      <w:r w:rsidRPr="009D7A96">
        <w:rPr>
          <w:rFonts w:ascii="Arial" w:hAnsi="Arial" w:cs="Arial"/>
          <w:sz w:val="20"/>
          <w:szCs w:val="20"/>
          <w:u w:val="single"/>
          <w:lang w:val="es-ES"/>
        </w:rPr>
        <w:t xml:space="preserve">, ya que cumple con su propuesta técnica y económica y presenta un importe antes de I.V.A. de </w:t>
      </w:r>
      <w:r w:rsidRPr="009D7A96">
        <w:rPr>
          <w:rFonts w:ascii="Arial" w:hAnsi="Arial" w:cs="Arial"/>
          <w:b/>
          <w:sz w:val="20"/>
          <w:szCs w:val="20"/>
          <w:u w:val="single"/>
          <w:lang w:val="es-ES"/>
        </w:rPr>
        <w:t>$</w:t>
      </w:r>
      <w:r w:rsidR="009D7A96" w:rsidRPr="009D7A96">
        <w:rPr>
          <w:rFonts w:ascii="Arial" w:hAnsi="Arial" w:cs="Arial"/>
          <w:b/>
          <w:sz w:val="20"/>
          <w:szCs w:val="20"/>
          <w:u w:val="single"/>
        </w:rPr>
        <w:t xml:space="preserve">5´680,704.30 </w:t>
      </w:r>
      <w:r w:rsidRPr="009D7A96">
        <w:rPr>
          <w:rFonts w:ascii="Arial" w:hAnsi="Arial" w:cs="Arial"/>
          <w:sz w:val="20"/>
          <w:szCs w:val="20"/>
          <w:u w:val="single"/>
        </w:rPr>
        <w:t>(</w:t>
      </w:r>
      <w:r w:rsidR="009D7A96" w:rsidRPr="009D7A96">
        <w:rPr>
          <w:rFonts w:ascii="Arial" w:hAnsi="Arial" w:cs="Arial"/>
          <w:sz w:val="20"/>
          <w:szCs w:val="20"/>
          <w:u w:val="single"/>
        </w:rPr>
        <w:t>cinco millones seiscientos ochenta mil setecientos cuatro</w:t>
      </w:r>
      <w:r w:rsidRPr="009D7A96">
        <w:rPr>
          <w:rFonts w:ascii="Arial" w:hAnsi="Arial" w:cs="Arial"/>
          <w:sz w:val="20"/>
          <w:szCs w:val="20"/>
          <w:u w:val="single"/>
        </w:rPr>
        <w:t xml:space="preserve"> pesos </w:t>
      </w:r>
      <w:r w:rsidR="009D7A96" w:rsidRPr="009D7A96">
        <w:rPr>
          <w:rFonts w:ascii="Arial" w:hAnsi="Arial" w:cs="Arial"/>
          <w:sz w:val="20"/>
          <w:szCs w:val="20"/>
          <w:u w:val="single"/>
        </w:rPr>
        <w:t>30</w:t>
      </w:r>
      <w:r w:rsidRPr="009D7A96">
        <w:rPr>
          <w:rFonts w:ascii="Arial" w:hAnsi="Arial" w:cs="Arial"/>
          <w:sz w:val="20"/>
          <w:szCs w:val="20"/>
          <w:u w:val="single"/>
        </w:rPr>
        <w:t>/100 M.N.)</w:t>
      </w:r>
    </w:p>
    <w:p w:rsidR="00C6495F" w:rsidRPr="009D7A96" w:rsidRDefault="00C6495F" w:rsidP="00C6495F">
      <w:pPr>
        <w:jc w:val="both"/>
        <w:rPr>
          <w:rFonts w:ascii="Arial" w:hAnsi="Arial" w:cs="Arial"/>
          <w:sz w:val="20"/>
          <w:szCs w:val="20"/>
          <w:u w:val="single"/>
        </w:rPr>
      </w:pPr>
    </w:p>
    <w:p w:rsidR="009D7A96" w:rsidRPr="009D7A96" w:rsidRDefault="009D7A96" w:rsidP="009D7A96">
      <w:pPr>
        <w:jc w:val="both"/>
        <w:rPr>
          <w:rFonts w:ascii="Arial" w:hAnsi="Arial" w:cs="Arial"/>
          <w:sz w:val="20"/>
          <w:szCs w:val="20"/>
          <w:u w:val="single"/>
        </w:rPr>
      </w:pPr>
      <w:r w:rsidRPr="009D7A96">
        <w:rPr>
          <w:rFonts w:ascii="Arial" w:hAnsi="Arial" w:cs="Arial"/>
          <w:sz w:val="20"/>
          <w:szCs w:val="20"/>
          <w:u w:val="single"/>
          <w:lang w:val="es-ES"/>
        </w:rPr>
        <w:t xml:space="preserve">Se acepta para su revisión y análisis detallado, la propuesta de la empresa </w:t>
      </w:r>
      <w:r w:rsidRPr="009D7A96">
        <w:rPr>
          <w:rFonts w:ascii="Arial" w:hAnsi="Arial" w:cs="Arial"/>
          <w:b/>
          <w:sz w:val="20"/>
          <w:szCs w:val="20"/>
          <w:u w:val="single"/>
        </w:rPr>
        <w:t>EDIFICACIONES CALIA, S.A. DE C.V.</w:t>
      </w:r>
      <w:r w:rsidRPr="009D7A96">
        <w:rPr>
          <w:rFonts w:ascii="Arial" w:hAnsi="Arial" w:cs="Arial"/>
          <w:sz w:val="20"/>
          <w:szCs w:val="20"/>
          <w:u w:val="single"/>
          <w:lang w:val="es-ES"/>
        </w:rPr>
        <w:t xml:space="preserve">, ya que cumple con su propuesta técnica y económica y presenta un importe antes de I.V.A. de </w:t>
      </w:r>
      <w:r w:rsidRPr="009D7A96">
        <w:rPr>
          <w:rFonts w:ascii="Arial" w:hAnsi="Arial" w:cs="Arial"/>
          <w:b/>
          <w:sz w:val="20"/>
          <w:szCs w:val="20"/>
          <w:u w:val="single"/>
        </w:rPr>
        <w:t xml:space="preserve">$5´963,706.61 </w:t>
      </w:r>
      <w:r w:rsidRPr="009D7A96">
        <w:rPr>
          <w:rFonts w:ascii="Arial" w:hAnsi="Arial" w:cs="Arial"/>
          <w:sz w:val="20"/>
          <w:szCs w:val="20"/>
          <w:u w:val="single"/>
        </w:rPr>
        <w:t>(cinco millones novecientos sesenta y tres mil setecientos seis pesos 61/100 M.N.)</w:t>
      </w:r>
    </w:p>
    <w:p w:rsidR="009D7A96" w:rsidRPr="009D7A96" w:rsidRDefault="009D7A96" w:rsidP="00C6495F">
      <w:pPr>
        <w:jc w:val="both"/>
        <w:rPr>
          <w:rFonts w:ascii="Arial" w:hAnsi="Arial" w:cs="Arial"/>
          <w:sz w:val="20"/>
          <w:szCs w:val="20"/>
          <w:u w:val="single"/>
        </w:rPr>
      </w:pPr>
    </w:p>
    <w:p w:rsidR="00C6495F" w:rsidRPr="009D7A96" w:rsidRDefault="00C6495F" w:rsidP="00C6495F">
      <w:pPr>
        <w:jc w:val="both"/>
        <w:rPr>
          <w:rFonts w:ascii="Arial" w:hAnsi="Arial" w:cs="Arial"/>
          <w:b/>
          <w:i/>
          <w:sz w:val="20"/>
          <w:szCs w:val="20"/>
        </w:rPr>
      </w:pPr>
      <w:r w:rsidRPr="009D7A96">
        <w:rPr>
          <w:rFonts w:ascii="Arial" w:hAnsi="Arial" w:cs="Arial"/>
          <w:sz w:val="20"/>
          <w:szCs w:val="20"/>
          <w:u w:val="single"/>
        </w:rPr>
        <w:t xml:space="preserve">Los resultados de la Licitación por Invitación Restringida número </w:t>
      </w:r>
      <w:r w:rsidR="00112982" w:rsidRPr="00112982">
        <w:rPr>
          <w:rFonts w:ascii="Arial" w:hAnsi="Arial" w:cs="Arial"/>
          <w:b/>
          <w:sz w:val="20"/>
          <w:szCs w:val="20"/>
          <w:u w:val="single"/>
        </w:rPr>
        <w:t>DOPI-MUN-PP-IM-CI-204-2018</w:t>
      </w:r>
      <w:r w:rsidRPr="009D7A96">
        <w:rPr>
          <w:rFonts w:ascii="Arial" w:hAnsi="Arial" w:cs="Arial"/>
          <w:b/>
          <w:sz w:val="20"/>
          <w:szCs w:val="20"/>
          <w:u w:val="single"/>
        </w:rPr>
        <w:t>, son</w:t>
      </w:r>
      <w:r w:rsidRPr="009D7A96">
        <w:rPr>
          <w:rFonts w:ascii="Arial" w:hAnsi="Arial" w:cs="Arial"/>
          <w:sz w:val="20"/>
          <w:szCs w:val="20"/>
          <w:u w:val="single"/>
        </w:rPr>
        <w:t xml:space="preserve"> los siguientes:</w:t>
      </w: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561"/>
        <w:gridCol w:w="2016"/>
        <w:gridCol w:w="1975"/>
      </w:tblGrid>
      <w:tr w:rsidR="00C6495F" w:rsidRPr="00C6495F" w:rsidTr="0016157C">
        <w:trPr>
          <w:trHeight w:val="211"/>
          <w:jc w:val="center"/>
        </w:trPr>
        <w:tc>
          <w:tcPr>
            <w:tcW w:w="557" w:type="dxa"/>
            <w:shd w:val="clear" w:color="auto" w:fill="A6A6A6" w:themeFill="background1" w:themeFillShade="A6"/>
            <w:vAlign w:val="center"/>
            <w:hideMark/>
          </w:tcPr>
          <w:p w:rsidR="00C6495F" w:rsidRPr="00C6495F" w:rsidRDefault="00C6495F" w:rsidP="00C6495F">
            <w:pPr>
              <w:jc w:val="center"/>
              <w:rPr>
                <w:rFonts w:ascii="Calibri" w:hAnsi="Calibri"/>
                <w:b/>
                <w:bCs/>
                <w:color w:val="000000"/>
                <w:sz w:val="22"/>
                <w:szCs w:val="22"/>
                <w:lang w:eastAsia="es-MX"/>
              </w:rPr>
            </w:pPr>
            <w:r w:rsidRPr="00C6495F">
              <w:rPr>
                <w:rFonts w:ascii="Calibri" w:hAnsi="Calibri"/>
                <w:b/>
                <w:bCs/>
                <w:color w:val="000000"/>
                <w:sz w:val="22"/>
                <w:szCs w:val="22"/>
                <w:lang w:eastAsia="es-MX"/>
              </w:rPr>
              <w:t>NO.</w:t>
            </w:r>
          </w:p>
        </w:tc>
        <w:tc>
          <w:tcPr>
            <w:tcW w:w="5561" w:type="dxa"/>
            <w:shd w:val="clear" w:color="auto" w:fill="A6A6A6" w:themeFill="background1" w:themeFillShade="A6"/>
            <w:vAlign w:val="center"/>
            <w:hideMark/>
          </w:tcPr>
          <w:p w:rsidR="00C6495F" w:rsidRPr="00C6495F" w:rsidRDefault="00C6495F" w:rsidP="00C6495F">
            <w:pPr>
              <w:jc w:val="center"/>
              <w:rPr>
                <w:rFonts w:ascii="Calibri" w:hAnsi="Calibri"/>
                <w:b/>
                <w:bCs/>
                <w:color w:val="000000"/>
                <w:sz w:val="22"/>
                <w:szCs w:val="22"/>
                <w:lang w:eastAsia="es-MX"/>
              </w:rPr>
            </w:pPr>
            <w:r w:rsidRPr="00C6495F">
              <w:rPr>
                <w:rFonts w:ascii="Calibri" w:hAnsi="Calibri"/>
                <w:b/>
                <w:bCs/>
                <w:color w:val="000000"/>
                <w:sz w:val="22"/>
                <w:szCs w:val="22"/>
                <w:lang w:eastAsia="es-MX"/>
              </w:rPr>
              <w:t>EMPRESA Y/O PERSONA FÍSICA</w:t>
            </w:r>
          </w:p>
        </w:tc>
        <w:tc>
          <w:tcPr>
            <w:tcW w:w="2016" w:type="dxa"/>
            <w:shd w:val="clear" w:color="auto" w:fill="A6A6A6" w:themeFill="background1" w:themeFillShade="A6"/>
            <w:vAlign w:val="center"/>
            <w:hideMark/>
          </w:tcPr>
          <w:p w:rsidR="00C6495F" w:rsidRPr="00C6495F" w:rsidRDefault="00C6495F" w:rsidP="00C6495F">
            <w:pPr>
              <w:jc w:val="center"/>
              <w:rPr>
                <w:rFonts w:ascii="Calibri" w:hAnsi="Calibri"/>
                <w:b/>
                <w:bCs/>
                <w:color w:val="000000"/>
                <w:sz w:val="22"/>
                <w:szCs w:val="22"/>
                <w:lang w:eastAsia="es-MX"/>
              </w:rPr>
            </w:pPr>
            <w:r w:rsidRPr="00C6495F">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C6495F" w:rsidRPr="00C6495F" w:rsidRDefault="00C6495F" w:rsidP="00C6495F">
            <w:pPr>
              <w:jc w:val="center"/>
              <w:rPr>
                <w:rFonts w:ascii="Calibri" w:hAnsi="Calibri"/>
                <w:b/>
                <w:bCs/>
                <w:color w:val="000000"/>
                <w:sz w:val="22"/>
                <w:szCs w:val="22"/>
                <w:lang w:eastAsia="es-MX"/>
              </w:rPr>
            </w:pPr>
            <w:r w:rsidRPr="00C6495F">
              <w:rPr>
                <w:rFonts w:ascii="Calibri" w:hAnsi="Calibri"/>
                <w:b/>
                <w:bCs/>
                <w:color w:val="000000"/>
                <w:sz w:val="22"/>
                <w:szCs w:val="22"/>
                <w:lang w:eastAsia="es-MX"/>
              </w:rPr>
              <w:t>IMPORTE SIN IVA</w:t>
            </w:r>
          </w:p>
        </w:tc>
      </w:tr>
      <w:tr w:rsidR="00C6495F" w:rsidRPr="00C6495F" w:rsidTr="00C6495F">
        <w:trPr>
          <w:trHeight w:val="315"/>
          <w:jc w:val="center"/>
        </w:trPr>
        <w:tc>
          <w:tcPr>
            <w:tcW w:w="557" w:type="dxa"/>
            <w:vAlign w:val="center"/>
          </w:tcPr>
          <w:p w:rsidR="00C6495F" w:rsidRPr="00C6495F" w:rsidRDefault="00C6495F" w:rsidP="00C6495F">
            <w:pPr>
              <w:jc w:val="center"/>
              <w:rPr>
                <w:rFonts w:ascii="Calibri" w:hAnsi="Calibri"/>
                <w:color w:val="000000"/>
                <w:sz w:val="18"/>
                <w:szCs w:val="18"/>
                <w:lang w:eastAsia="es-MX"/>
              </w:rPr>
            </w:pPr>
            <w:r w:rsidRPr="00C6495F">
              <w:rPr>
                <w:rFonts w:ascii="Calibri" w:hAnsi="Calibri"/>
                <w:color w:val="000000"/>
                <w:sz w:val="18"/>
                <w:szCs w:val="18"/>
                <w:lang w:eastAsia="es-MX"/>
              </w:rPr>
              <w:t>1</w:t>
            </w:r>
          </w:p>
        </w:tc>
        <w:tc>
          <w:tcPr>
            <w:tcW w:w="5561" w:type="dxa"/>
            <w:vAlign w:val="center"/>
          </w:tcPr>
          <w:p w:rsidR="00C6495F" w:rsidRPr="00C6495F" w:rsidRDefault="00C6495F" w:rsidP="00C6495F">
            <w:pPr>
              <w:autoSpaceDE w:val="0"/>
              <w:autoSpaceDN w:val="0"/>
              <w:adjustRightInd w:val="0"/>
              <w:ind w:right="-567"/>
              <w:jc w:val="both"/>
              <w:rPr>
                <w:rFonts w:ascii="Calibri" w:hAnsi="Calibri" w:cs="Calibri"/>
                <w:b/>
                <w:sz w:val="22"/>
                <w:szCs w:val="22"/>
              </w:rPr>
            </w:pPr>
            <w:r w:rsidRPr="00C6495F">
              <w:rPr>
                <w:rFonts w:ascii="Calibri" w:hAnsi="Calibri" w:cs="Calibri"/>
                <w:b/>
                <w:sz w:val="22"/>
                <w:szCs w:val="22"/>
              </w:rPr>
              <w:t>URBANIZADORA Y CONSTRUCTORA ROAL, S.A. DE C.V.</w:t>
            </w:r>
          </w:p>
        </w:tc>
        <w:tc>
          <w:tcPr>
            <w:tcW w:w="2016" w:type="dxa"/>
            <w:vAlign w:val="center"/>
          </w:tcPr>
          <w:p w:rsidR="00C6495F" w:rsidRPr="00C6495F" w:rsidRDefault="00C6495F" w:rsidP="00C6495F">
            <w:pPr>
              <w:jc w:val="center"/>
              <w:rPr>
                <w:rFonts w:ascii="Arial" w:hAnsi="Arial"/>
                <w:sz w:val="20"/>
                <w:szCs w:val="20"/>
              </w:rPr>
            </w:pPr>
            <w:r w:rsidRPr="00C6495F">
              <w:rPr>
                <w:rFonts w:ascii="Calibri" w:hAnsi="Calibri"/>
                <w:color w:val="000000"/>
                <w:sz w:val="18"/>
                <w:szCs w:val="18"/>
                <w:lang w:eastAsia="es-MX"/>
              </w:rPr>
              <w:t>SE ACEPTA</w:t>
            </w:r>
          </w:p>
        </w:tc>
        <w:tc>
          <w:tcPr>
            <w:tcW w:w="1975" w:type="dxa"/>
            <w:vAlign w:val="center"/>
          </w:tcPr>
          <w:p w:rsidR="00C6495F" w:rsidRPr="00C6495F" w:rsidRDefault="00C6495F" w:rsidP="00C6495F">
            <w:pPr>
              <w:jc w:val="center"/>
              <w:rPr>
                <w:rFonts w:ascii="Arial" w:hAnsi="Arial"/>
                <w:sz w:val="20"/>
                <w:szCs w:val="20"/>
              </w:rPr>
            </w:pPr>
            <w:r w:rsidRPr="00C6495F">
              <w:rPr>
                <w:rFonts w:ascii="Calibri" w:hAnsi="Calibri"/>
                <w:b/>
                <w:color w:val="000000"/>
                <w:sz w:val="18"/>
                <w:szCs w:val="18"/>
                <w:lang w:eastAsia="es-MX"/>
              </w:rPr>
              <w:t>$5,890,462.14</w:t>
            </w:r>
          </w:p>
        </w:tc>
      </w:tr>
      <w:tr w:rsidR="00C6495F" w:rsidRPr="00C6495F" w:rsidTr="00C6495F">
        <w:trPr>
          <w:trHeight w:val="315"/>
          <w:jc w:val="center"/>
        </w:trPr>
        <w:tc>
          <w:tcPr>
            <w:tcW w:w="557" w:type="dxa"/>
            <w:vAlign w:val="center"/>
          </w:tcPr>
          <w:p w:rsidR="00C6495F" w:rsidRPr="00C6495F" w:rsidRDefault="00C6495F" w:rsidP="00C6495F">
            <w:pPr>
              <w:jc w:val="center"/>
              <w:rPr>
                <w:rFonts w:ascii="Calibri" w:hAnsi="Calibri"/>
                <w:color w:val="000000"/>
                <w:sz w:val="18"/>
                <w:szCs w:val="18"/>
                <w:lang w:eastAsia="es-MX"/>
              </w:rPr>
            </w:pPr>
            <w:r w:rsidRPr="00C6495F">
              <w:rPr>
                <w:rFonts w:ascii="Calibri" w:hAnsi="Calibri"/>
                <w:color w:val="000000"/>
                <w:sz w:val="18"/>
                <w:szCs w:val="18"/>
                <w:lang w:eastAsia="es-MX"/>
              </w:rPr>
              <w:t>2</w:t>
            </w:r>
          </w:p>
        </w:tc>
        <w:tc>
          <w:tcPr>
            <w:tcW w:w="5561" w:type="dxa"/>
            <w:vAlign w:val="center"/>
          </w:tcPr>
          <w:p w:rsidR="00C6495F" w:rsidRPr="00C6495F" w:rsidRDefault="00C6495F" w:rsidP="00C6495F">
            <w:pPr>
              <w:autoSpaceDE w:val="0"/>
              <w:autoSpaceDN w:val="0"/>
              <w:adjustRightInd w:val="0"/>
              <w:ind w:right="-567"/>
              <w:jc w:val="both"/>
              <w:rPr>
                <w:rFonts w:ascii="Calibri" w:hAnsi="Calibri" w:cs="Calibri"/>
                <w:b/>
                <w:sz w:val="22"/>
                <w:szCs w:val="22"/>
              </w:rPr>
            </w:pPr>
            <w:r w:rsidRPr="00C6495F">
              <w:rPr>
                <w:rFonts w:ascii="Calibri" w:hAnsi="Calibri" w:cs="Calibri"/>
                <w:b/>
                <w:sz w:val="22"/>
                <w:szCs w:val="22"/>
              </w:rPr>
              <w:t>DISTRIBUIDORA CORALCO, S.A. DE C.V.</w:t>
            </w:r>
          </w:p>
        </w:tc>
        <w:tc>
          <w:tcPr>
            <w:tcW w:w="2016" w:type="dxa"/>
            <w:vAlign w:val="center"/>
          </w:tcPr>
          <w:p w:rsidR="00C6495F" w:rsidRPr="00C6495F" w:rsidRDefault="00C6495F" w:rsidP="00C6495F">
            <w:pPr>
              <w:jc w:val="center"/>
              <w:rPr>
                <w:rFonts w:ascii="Arial" w:hAnsi="Arial"/>
                <w:b/>
                <w:sz w:val="20"/>
                <w:szCs w:val="20"/>
              </w:rPr>
            </w:pPr>
            <w:r w:rsidRPr="00C6495F">
              <w:rPr>
                <w:rFonts w:ascii="Calibri" w:hAnsi="Calibri"/>
                <w:color w:val="000000"/>
                <w:sz w:val="18"/>
                <w:szCs w:val="18"/>
                <w:lang w:eastAsia="es-MX"/>
              </w:rPr>
              <w:t>SE ACEPTA</w:t>
            </w:r>
          </w:p>
        </w:tc>
        <w:tc>
          <w:tcPr>
            <w:tcW w:w="1975" w:type="dxa"/>
            <w:vAlign w:val="center"/>
          </w:tcPr>
          <w:p w:rsidR="00C6495F" w:rsidRPr="00C6495F" w:rsidRDefault="00C6495F" w:rsidP="00C6495F">
            <w:pPr>
              <w:jc w:val="center"/>
              <w:rPr>
                <w:rFonts w:ascii="Arial" w:hAnsi="Arial"/>
                <w:sz w:val="20"/>
                <w:szCs w:val="20"/>
              </w:rPr>
            </w:pPr>
            <w:r w:rsidRPr="00C6495F">
              <w:rPr>
                <w:rFonts w:ascii="Calibri" w:hAnsi="Calibri"/>
                <w:b/>
                <w:color w:val="000000"/>
                <w:sz w:val="18"/>
                <w:szCs w:val="18"/>
                <w:lang w:eastAsia="es-MX"/>
              </w:rPr>
              <w:t>$6,140,794.40</w:t>
            </w:r>
          </w:p>
        </w:tc>
      </w:tr>
      <w:tr w:rsidR="00C6495F" w:rsidRPr="00C6495F" w:rsidTr="00C6495F">
        <w:trPr>
          <w:trHeight w:val="315"/>
          <w:jc w:val="center"/>
        </w:trPr>
        <w:tc>
          <w:tcPr>
            <w:tcW w:w="557" w:type="dxa"/>
            <w:vAlign w:val="center"/>
          </w:tcPr>
          <w:p w:rsidR="00C6495F" w:rsidRPr="00C6495F" w:rsidRDefault="00C6495F" w:rsidP="00C6495F">
            <w:pPr>
              <w:jc w:val="center"/>
              <w:rPr>
                <w:rFonts w:ascii="Calibri" w:hAnsi="Calibri"/>
                <w:color w:val="000000"/>
                <w:sz w:val="18"/>
                <w:szCs w:val="18"/>
                <w:lang w:eastAsia="es-MX"/>
              </w:rPr>
            </w:pPr>
            <w:r w:rsidRPr="00C6495F">
              <w:rPr>
                <w:rFonts w:ascii="Calibri" w:hAnsi="Calibri"/>
                <w:color w:val="000000"/>
                <w:sz w:val="18"/>
                <w:szCs w:val="18"/>
                <w:lang w:eastAsia="es-MX"/>
              </w:rPr>
              <w:t>3</w:t>
            </w:r>
          </w:p>
        </w:tc>
        <w:tc>
          <w:tcPr>
            <w:tcW w:w="5561" w:type="dxa"/>
            <w:tcBorders>
              <w:bottom w:val="single" w:sz="4" w:space="0" w:color="auto"/>
            </w:tcBorders>
            <w:vAlign w:val="center"/>
          </w:tcPr>
          <w:p w:rsidR="00C6495F" w:rsidRPr="00C6495F" w:rsidRDefault="00C6495F" w:rsidP="00C6495F">
            <w:pPr>
              <w:autoSpaceDE w:val="0"/>
              <w:autoSpaceDN w:val="0"/>
              <w:adjustRightInd w:val="0"/>
              <w:ind w:right="-567"/>
              <w:jc w:val="both"/>
              <w:rPr>
                <w:rFonts w:ascii="Calibri" w:hAnsi="Calibri" w:cs="Calibri"/>
                <w:b/>
                <w:sz w:val="22"/>
                <w:szCs w:val="22"/>
              </w:rPr>
            </w:pPr>
            <w:r w:rsidRPr="00C6495F">
              <w:rPr>
                <w:rFonts w:ascii="Calibri" w:hAnsi="Calibri" w:cs="Calibri"/>
                <w:b/>
                <w:sz w:val="22"/>
                <w:szCs w:val="22"/>
              </w:rPr>
              <w:t>C. JOSÉ OMAR FERNÁNDEZ VÁZQUEZ</w:t>
            </w:r>
          </w:p>
        </w:tc>
        <w:tc>
          <w:tcPr>
            <w:tcW w:w="2016" w:type="dxa"/>
            <w:vAlign w:val="center"/>
          </w:tcPr>
          <w:p w:rsidR="00C6495F" w:rsidRPr="00C6495F" w:rsidRDefault="00C6495F" w:rsidP="00C6495F">
            <w:pPr>
              <w:jc w:val="center"/>
              <w:rPr>
                <w:rFonts w:ascii="Arial" w:hAnsi="Arial"/>
                <w:sz w:val="20"/>
                <w:szCs w:val="20"/>
              </w:rPr>
            </w:pPr>
            <w:r w:rsidRPr="00C6495F">
              <w:rPr>
                <w:rFonts w:ascii="Calibri" w:hAnsi="Calibri"/>
                <w:color w:val="000000"/>
                <w:sz w:val="18"/>
                <w:szCs w:val="18"/>
                <w:lang w:eastAsia="es-MX"/>
              </w:rPr>
              <w:t>SE ACEPTA</w:t>
            </w:r>
          </w:p>
        </w:tc>
        <w:tc>
          <w:tcPr>
            <w:tcW w:w="1975" w:type="dxa"/>
            <w:vAlign w:val="center"/>
          </w:tcPr>
          <w:p w:rsidR="00C6495F" w:rsidRPr="00C6495F" w:rsidRDefault="00C6495F" w:rsidP="00C6495F">
            <w:pPr>
              <w:jc w:val="center"/>
              <w:rPr>
                <w:rFonts w:ascii="Arial" w:hAnsi="Arial"/>
                <w:sz w:val="20"/>
                <w:szCs w:val="20"/>
              </w:rPr>
            </w:pPr>
            <w:r w:rsidRPr="00C6495F">
              <w:rPr>
                <w:rFonts w:ascii="Calibri" w:hAnsi="Calibri"/>
                <w:b/>
                <w:color w:val="000000"/>
                <w:sz w:val="18"/>
                <w:szCs w:val="18"/>
                <w:lang w:eastAsia="es-MX"/>
              </w:rPr>
              <w:t>$6,073,921.98</w:t>
            </w:r>
          </w:p>
        </w:tc>
      </w:tr>
      <w:tr w:rsidR="00C6495F" w:rsidRPr="00C6495F" w:rsidTr="00C6495F">
        <w:trPr>
          <w:trHeight w:val="315"/>
          <w:jc w:val="center"/>
        </w:trPr>
        <w:tc>
          <w:tcPr>
            <w:tcW w:w="557" w:type="dxa"/>
            <w:vAlign w:val="center"/>
          </w:tcPr>
          <w:p w:rsidR="00C6495F" w:rsidRPr="00C6495F" w:rsidRDefault="00C6495F" w:rsidP="00C6495F">
            <w:pPr>
              <w:jc w:val="center"/>
              <w:rPr>
                <w:rFonts w:ascii="Calibri" w:hAnsi="Calibri"/>
                <w:color w:val="000000"/>
                <w:sz w:val="18"/>
                <w:szCs w:val="18"/>
                <w:lang w:eastAsia="es-MX"/>
              </w:rPr>
            </w:pPr>
            <w:r w:rsidRPr="00C6495F">
              <w:rPr>
                <w:rFonts w:ascii="Calibri" w:hAnsi="Calibri"/>
                <w:color w:val="000000"/>
                <w:sz w:val="18"/>
                <w:szCs w:val="18"/>
                <w:lang w:eastAsia="es-MX"/>
              </w:rPr>
              <w:t>4</w:t>
            </w:r>
          </w:p>
        </w:tc>
        <w:tc>
          <w:tcPr>
            <w:tcW w:w="5561" w:type="dxa"/>
            <w:tcBorders>
              <w:top w:val="single" w:sz="4" w:space="0" w:color="auto"/>
              <w:left w:val="single" w:sz="4" w:space="0" w:color="auto"/>
              <w:bottom w:val="single" w:sz="4" w:space="0" w:color="auto"/>
              <w:right w:val="single" w:sz="4" w:space="0" w:color="auto"/>
            </w:tcBorders>
            <w:vAlign w:val="center"/>
          </w:tcPr>
          <w:p w:rsidR="00C6495F" w:rsidRPr="00C6495F" w:rsidRDefault="00C6495F" w:rsidP="00C6495F">
            <w:pPr>
              <w:autoSpaceDE w:val="0"/>
              <w:autoSpaceDN w:val="0"/>
              <w:adjustRightInd w:val="0"/>
              <w:ind w:right="-567"/>
              <w:jc w:val="both"/>
              <w:rPr>
                <w:rFonts w:ascii="Calibri" w:hAnsi="Calibri" w:cs="Calibri"/>
                <w:b/>
                <w:sz w:val="22"/>
                <w:szCs w:val="22"/>
              </w:rPr>
            </w:pPr>
            <w:r w:rsidRPr="00C6495F">
              <w:rPr>
                <w:rFonts w:ascii="Calibri" w:hAnsi="Calibri" w:cs="Calibri"/>
                <w:b/>
                <w:sz w:val="22"/>
                <w:szCs w:val="22"/>
              </w:rPr>
              <w:t>GRUPO DESARROLLADOR ALZU, S.A. DE C.V.</w:t>
            </w:r>
          </w:p>
        </w:tc>
        <w:tc>
          <w:tcPr>
            <w:tcW w:w="2016" w:type="dxa"/>
            <w:vAlign w:val="center"/>
          </w:tcPr>
          <w:p w:rsidR="00C6495F" w:rsidRPr="00C6495F" w:rsidRDefault="00C6495F" w:rsidP="00C6495F">
            <w:pPr>
              <w:jc w:val="center"/>
              <w:rPr>
                <w:rFonts w:ascii="Arial" w:hAnsi="Arial"/>
                <w:sz w:val="20"/>
                <w:szCs w:val="20"/>
              </w:rPr>
            </w:pPr>
            <w:r w:rsidRPr="00C6495F">
              <w:rPr>
                <w:rFonts w:ascii="Calibri" w:hAnsi="Calibri"/>
                <w:color w:val="000000"/>
                <w:sz w:val="18"/>
                <w:szCs w:val="18"/>
                <w:lang w:eastAsia="es-MX"/>
              </w:rPr>
              <w:t>SE ACEPTA</w:t>
            </w:r>
          </w:p>
        </w:tc>
        <w:tc>
          <w:tcPr>
            <w:tcW w:w="1975" w:type="dxa"/>
            <w:vAlign w:val="center"/>
          </w:tcPr>
          <w:p w:rsidR="00C6495F" w:rsidRPr="00C6495F" w:rsidRDefault="00C6495F" w:rsidP="00C6495F">
            <w:pPr>
              <w:jc w:val="center"/>
              <w:rPr>
                <w:rFonts w:ascii="Arial" w:hAnsi="Arial"/>
                <w:sz w:val="20"/>
                <w:szCs w:val="20"/>
              </w:rPr>
            </w:pPr>
            <w:r w:rsidRPr="00C6495F">
              <w:rPr>
                <w:rFonts w:ascii="Calibri" w:hAnsi="Calibri"/>
                <w:b/>
                <w:color w:val="000000"/>
                <w:sz w:val="18"/>
                <w:szCs w:val="18"/>
                <w:lang w:eastAsia="es-MX"/>
              </w:rPr>
              <w:t>$5,680,704.30</w:t>
            </w:r>
          </w:p>
        </w:tc>
      </w:tr>
      <w:tr w:rsidR="00C6495F" w:rsidRPr="00C6495F" w:rsidTr="00C6495F">
        <w:trPr>
          <w:trHeight w:val="315"/>
          <w:jc w:val="center"/>
        </w:trPr>
        <w:tc>
          <w:tcPr>
            <w:tcW w:w="557" w:type="dxa"/>
            <w:vAlign w:val="center"/>
          </w:tcPr>
          <w:p w:rsidR="00C6495F" w:rsidRPr="00C6495F" w:rsidRDefault="00C6495F" w:rsidP="00C6495F">
            <w:pPr>
              <w:jc w:val="center"/>
              <w:rPr>
                <w:rFonts w:ascii="Calibri" w:hAnsi="Calibri"/>
                <w:color w:val="000000"/>
                <w:sz w:val="18"/>
                <w:szCs w:val="18"/>
                <w:lang w:eastAsia="es-MX"/>
              </w:rPr>
            </w:pPr>
            <w:r w:rsidRPr="00C6495F">
              <w:rPr>
                <w:rFonts w:ascii="Calibri" w:hAnsi="Calibri"/>
                <w:color w:val="000000"/>
                <w:sz w:val="18"/>
                <w:szCs w:val="18"/>
                <w:lang w:eastAsia="es-MX"/>
              </w:rPr>
              <w:t>5</w:t>
            </w:r>
          </w:p>
        </w:tc>
        <w:tc>
          <w:tcPr>
            <w:tcW w:w="5561" w:type="dxa"/>
            <w:tcBorders>
              <w:top w:val="single" w:sz="4" w:space="0" w:color="auto"/>
              <w:left w:val="single" w:sz="4" w:space="0" w:color="auto"/>
              <w:bottom w:val="single" w:sz="4" w:space="0" w:color="auto"/>
              <w:right w:val="single" w:sz="4" w:space="0" w:color="auto"/>
            </w:tcBorders>
            <w:vAlign w:val="center"/>
          </w:tcPr>
          <w:p w:rsidR="00C6495F" w:rsidRPr="00C6495F" w:rsidRDefault="00C6495F" w:rsidP="00C6495F">
            <w:pPr>
              <w:autoSpaceDE w:val="0"/>
              <w:autoSpaceDN w:val="0"/>
              <w:adjustRightInd w:val="0"/>
              <w:ind w:right="-567"/>
              <w:jc w:val="both"/>
              <w:rPr>
                <w:rFonts w:ascii="Calibri" w:hAnsi="Calibri" w:cs="Calibri"/>
                <w:b/>
                <w:sz w:val="22"/>
                <w:szCs w:val="22"/>
              </w:rPr>
            </w:pPr>
            <w:r w:rsidRPr="00C6495F">
              <w:rPr>
                <w:rFonts w:ascii="Calibri" w:hAnsi="Calibri" w:cs="Calibri"/>
                <w:b/>
                <w:sz w:val="22"/>
                <w:szCs w:val="22"/>
              </w:rPr>
              <w:t>EDIFICACIONES CALIA, S.A. DE C.V.</w:t>
            </w:r>
          </w:p>
        </w:tc>
        <w:tc>
          <w:tcPr>
            <w:tcW w:w="2016" w:type="dxa"/>
            <w:vAlign w:val="center"/>
          </w:tcPr>
          <w:p w:rsidR="00C6495F" w:rsidRPr="00C6495F" w:rsidRDefault="00C6495F" w:rsidP="00C6495F">
            <w:pPr>
              <w:jc w:val="center"/>
              <w:rPr>
                <w:rFonts w:ascii="Calibri" w:hAnsi="Calibri"/>
                <w:color w:val="000000"/>
                <w:sz w:val="18"/>
                <w:szCs w:val="18"/>
                <w:lang w:eastAsia="es-MX"/>
              </w:rPr>
            </w:pPr>
            <w:r w:rsidRPr="00C6495F">
              <w:rPr>
                <w:rFonts w:ascii="Calibri" w:hAnsi="Calibri"/>
                <w:color w:val="000000"/>
                <w:sz w:val="18"/>
                <w:szCs w:val="18"/>
                <w:lang w:eastAsia="es-MX"/>
              </w:rPr>
              <w:t>SE ACEPTA</w:t>
            </w:r>
          </w:p>
          <w:p w:rsidR="00C6495F" w:rsidRPr="00C6495F" w:rsidRDefault="00C6495F" w:rsidP="00C6495F">
            <w:pPr>
              <w:jc w:val="center"/>
              <w:rPr>
                <w:rFonts w:ascii="Arial" w:hAnsi="Arial"/>
                <w:sz w:val="20"/>
                <w:szCs w:val="20"/>
              </w:rPr>
            </w:pPr>
            <w:r w:rsidRPr="00C6495F">
              <w:rPr>
                <w:rFonts w:ascii="Calibri" w:hAnsi="Calibri"/>
                <w:color w:val="000000"/>
                <w:sz w:val="18"/>
                <w:szCs w:val="18"/>
                <w:lang w:eastAsia="es-MX"/>
              </w:rPr>
              <w:t>(NO PRESENTA FIRMADO DOCUMENTO PE5 B)</w:t>
            </w:r>
          </w:p>
        </w:tc>
        <w:tc>
          <w:tcPr>
            <w:tcW w:w="1975" w:type="dxa"/>
            <w:vAlign w:val="center"/>
          </w:tcPr>
          <w:p w:rsidR="00C6495F" w:rsidRPr="00C6495F" w:rsidRDefault="00C6495F" w:rsidP="00C6495F">
            <w:pPr>
              <w:jc w:val="center"/>
              <w:rPr>
                <w:rFonts w:ascii="Arial" w:hAnsi="Arial"/>
                <w:sz w:val="20"/>
                <w:szCs w:val="20"/>
              </w:rPr>
            </w:pPr>
            <w:r w:rsidRPr="00C6495F">
              <w:rPr>
                <w:rFonts w:ascii="Calibri" w:hAnsi="Calibri"/>
                <w:b/>
                <w:color w:val="000000"/>
                <w:sz w:val="18"/>
                <w:szCs w:val="18"/>
                <w:lang w:eastAsia="es-MX"/>
              </w:rPr>
              <w:t>$5,963,706.61</w:t>
            </w:r>
          </w:p>
        </w:tc>
      </w:tr>
    </w:tbl>
    <w:p w:rsidR="009D7A96" w:rsidRPr="00112982" w:rsidRDefault="009D7A96" w:rsidP="009D7A96">
      <w:pPr>
        <w:jc w:val="both"/>
        <w:rPr>
          <w:rFonts w:ascii="Arial" w:hAnsi="Arial" w:cs="Arial"/>
          <w:sz w:val="20"/>
          <w:szCs w:val="20"/>
          <w:u w:val="single"/>
        </w:rPr>
      </w:pPr>
      <w:r w:rsidRPr="00112982">
        <w:rPr>
          <w:rFonts w:ascii="Arial" w:hAnsi="Arial" w:cs="Arial"/>
          <w:b/>
          <w:sz w:val="20"/>
          <w:szCs w:val="20"/>
        </w:rPr>
        <w:t>Mtro. David Miguel Zamora Bueno</w:t>
      </w:r>
      <w:r w:rsidRPr="00112982">
        <w:rPr>
          <w:rFonts w:ascii="Arial" w:hAnsi="Arial" w:cs="Arial"/>
          <w:sz w:val="20"/>
          <w:szCs w:val="20"/>
        </w:rPr>
        <w:t xml:space="preserve">, Secretario Técnico: </w:t>
      </w:r>
      <w:r w:rsidRPr="00112982">
        <w:rPr>
          <w:rFonts w:ascii="Arial" w:hAnsi="Arial" w:cs="Arial"/>
          <w:sz w:val="20"/>
          <w:szCs w:val="20"/>
          <w:u w:val="single"/>
        </w:rPr>
        <w:t xml:space="preserve">La siguiente Licitación por Invitación Restringida es la número </w:t>
      </w:r>
      <w:r w:rsidR="00112982" w:rsidRPr="00112982">
        <w:rPr>
          <w:rFonts w:ascii="Arial" w:hAnsi="Arial" w:cs="Arial"/>
          <w:b/>
          <w:sz w:val="20"/>
          <w:szCs w:val="20"/>
          <w:u w:val="single"/>
        </w:rPr>
        <w:t xml:space="preserve">DOPI-MUN-PP-IM-CI-205-2018 </w:t>
      </w:r>
      <w:r w:rsidRPr="00112982">
        <w:rPr>
          <w:rFonts w:ascii="Arial" w:hAnsi="Arial" w:cs="Arial"/>
          <w:sz w:val="20"/>
          <w:szCs w:val="20"/>
          <w:u w:val="single"/>
        </w:rPr>
        <w:t xml:space="preserve">que tiene por objeto </w:t>
      </w:r>
      <w:r w:rsidR="00112982" w:rsidRPr="00112982">
        <w:rPr>
          <w:rFonts w:ascii="Arial" w:hAnsi="Arial" w:cs="Arial"/>
          <w:b/>
          <w:sz w:val="20"/>
          <w:szCs w:val="20"/>
          <w:u w:val="single"/>
        </w:rPr>
        <w:t xml:space="preserve">Rehabilitación integral del centro barrial en Paraísos del Colli, municipio de Zapopan, Jalisco. Frente 2, </w:t>
      </w:r>
      <w:r w:rsidRPr="00112982">
        <w:rPr>
          <w:rFonts w:ascii="Arial" w:hAnsi="Arial" w:cs="Arial"/>
          <w:sz w:val="20"/>
          <w:szCs w:val="20"/>
          <w:u w:val="single"/>
        </w:rPr>
        <w:t>se invitaron a participar a 5 empresas las cuales están presentes y son las siguientes:</w:t>
      </w:r>
    </w:p>
    <w:p w:rsidR="009D7A96" w:rsidRPr="009D7A96" w:rsidRDefault="009D7A96" w:rsidP="009D7A96">
      <w:pPr>
        <w:jc w:val="both"/>
        <w:rPr>
          <w:rFonts w:ascii="Arial" w:hAnsi="Arial" w:cs="Arial"/>
          <w:b/>
          <w:i/>
          <w:color w:val="FF0000"/>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735"/>
        <w:gridCol w:w="2682"/>
      </w:tblGrid>
      <w:tr w:rsidR="009D7A96" w:rsidRPr="009D7A96" w:rsidTr="00071FA1">
        <w:trPr>
          <w:trHeight w:val="367"/>
          <w:jc w:val="center"/>
        </w:trPr>
        <w:tc>
          <w:tcPr>
            <w:tcW w:w="692" w:type="dxa"/>
            <w:shd w:val="clear" w:color="auto" w:fill="A6A6A6" w:themeFill="background1" w:themeFillShade="A6"/>
            <w:vAlign w:val="center"/>
            <w:hideMark/>
          </w:tcPr>
          <w:p w:rsidR="009D7A96" w:rsidRPr="009D7A96" w:rsidRDefault="009D7A96" w:rsidP="00661C27">
            <w:pPr>
              <w:jc w:val="center"/>
              <w:rPr>
                <w:rFonts w:ascii="Calibri" w:hAnsi="Calibri"/>
                <w:b/>
                <w:bCs/>
                <w:color w:val="000000"/>
                <w:sz w:val="22"/>
                <w:szCs w:val="22"/>
                <w:lang w:eastAsia="es-MX"/>
              </w:rPr>
            </w:pPr>
            <w:r w:rsidRPr="009D7A96">
              <w:rPr>
                <w:rFonts w:ascii="Calibri" w:hAnsi="Calibri"/>
                <w:b/>
                <w:bCs/>
                <w:color w:val="000000"/>
                <w:sz w:val="22"/>
                <w:szCs w:val="22"/>
                <w:lang w:eastAsia="es-MX"/>
              </w:rPr>
              <w:t>NO.</w:t>
            </w:r>
          </w:p>
        </w:tc>
        <w:tc>
          <w:tcPr>
            <w:tcW w:w="6735" w:type="dxa"/>
            <w:shd w:val="clear" w:color="auto" w:fill="A6A6A6" w:themeFill="background1" w:themeFillShade="A6"/>
            <w:vAlign w:val="center"/>
            <w:hideMark/>
          </w:tcPr>
          <w:p w:rsidR="009D7A96" w:rsidRPr="009D7A96" w:rsidRDefault="009D7A96" w:rsidP="00661C27">
            <w:pPr>
              <w:jc w:val="center"/>
              <w:rPr>
                <w:rFonts w:ascii="Calibri" w:hAnsi="Calibri"/>
                <w:b/>
                <w:bCs/>
                <w:color w:val="000000"/>
                <w:sz w:val="22"/>
                <w:szCs w:val="22"/>
                <w:lang w:eastAsia="es-MX"/>
              </w:rPr>
            </w:pPr>
            <w:r w:rsidRPr="009D7A96">
              <w:rPr>
                <w:rFonts w:ascii="Calibri" w:hAnsi="Calibri"/>
                <w:b/>
                <w:bCs/>
                <w:color w:val="000000"/>
                <w:sz w:val="22"/>
                <w:szCs w:val="22"/>
                <w:lang w:eastAsia="es-MX"/>
              </w:rPr>
              <w:t>EMPRESA Y/O PERSONA FÍSICA</w:t>
            </w:r>
          </w:p>
        </w:tc>
        <w:tc>
          <w:tcPr>
            <w:tcW w:w="2682" w:type="dxa"/>
            <w:shd w:val="clear" w:color="auto" w:fill="A6A6A6" w:themeFill="background1" w:themeFillShade="A6"/>
            <w:vAlign w:val="center"/>
            <w:hideMark/>
          </w:tcPr>
          <w:p w:rsidR="009D7A96" w:rsidRPr="009D7A96" w:rsidRDefault="009D7A96" w:rsidP="00661C27">
            <w:pPr>
              <w:jc w:val="center"/>
              <w:rPr>
                <w:rFonts w:ascii="Calibri" w:hAnsi="Calibri"/>
                <w:b/>
                <w:bCs/>
                <w:color w:val="000000"/>
                <w:sz w:val="22"/>
                <w:szCs w:val="22"/>
                <w:lang w:eastAsia="es-MX"/>
              </w:rPr>
            </w:pPr>
            <w:r w:rsidRPr="009D7A96">
              <w:rPr>
                <w:rFonts w:ascii="Calibri" w:hAnsi="Calibri"/>
                <w:b/>
                <w:bCs/>
                <w:color w:val="000000"/>
                <w:sz w:val="22"/>
                <w:szCs w:val="22"/>
                <w:lang w:eastAsia="es-MX"/>
              </w:rPr>
              <w:t>DOCUMENTACIÓN</w:t>
            </w:r>
          </w:p>
        </w:tc>
      </w:tr>
      <w:tr w:rsidR="009D7A96" w:rsidRPr="009D7A96" w:rsidTr="00071FA1">
        <w:trPr>
          <w:trHeight w:val="315"/>
          <w:jc w:val="center"/>
        </w:trPr>
        <w:tc>
          <w:tcPr>
            <w:tcW w:w="692" w:type="dxa"/>
            <w:vAlign w:val="center"/>
          </w:tcPr>
          <w:p w:rsidR="009D7A96" w:rsidRPr="009D7A96" w:rsidRDefault="009D7A96" w:rsidP="00661C27">
            <w:pPr>
              <w:jc w:val="center"/>
              <w:rPr>
                <w:rFonts w:ascii="Calibri" w:hAnsi="Calibri"/>
                <w:color w:val="000000"/>
                <w:sz w:val="18"/>
                <w:szCs w:val="18"/>
                <w:lang w:eastAsia="es-MX"/>
              </w:rPr>
            </w:pPr>
            <w:r w:rsidRPr="009D7A96">
              <w:rPr>
                <w:rFonts w:ascii="Calibri" w:hAnsi="Calibri"/>
                <w:color w:val="000000"/>
                <w:sz w:val="18"/>
                <w:szCs w:val="18"/>
                <w:lang w:eastAsia="es-MX"/>
              </w:rPr>
              <w:t>1</w:t>
            </w:r>
          </w:p>
        </w:tc>
        <w:tc>
          <w:tcPr>
            <w:tcW w:w="6735" w:type="dxa"/>
            <w:vAlign w:val="center"/>
          </w:tcPr>
          <w:p w:rsidR="009D7A96" w:rsidRPr="009D7A96" w:rsidRDefault="009D7A96" w:rsidP="00661C27">
            <w:pPr>
              <w:autoSpaceDE w:val="0"/>
              <w:autoSpaceDN w:val="0"/>
              <w:adjustRightInd w:val="0"/>
              <w:ind w:right="-567"/>
              <w:jc w:val="both"/>
              <w:rPr>
                <w:rFonts w:ascii="Calibri" w:hAnsi="Calibri" w:cs="Calibri"/>
                <w:b/>
                <w:sz w:val="22"/>
                <w:szCs w:val="22"/>
              </w:rPr>
            </w:pPr>
            <w:r w:rsidRPr="009D7A96">
              <w:rPr>
                <w:rFonts w:ascii="Calibri" w:hAnsi="Calibri" w:cs="Calibri"/>
                <w:b/>
                <w:sz w:val="22"/>
                <w:szCs w:val="22"/>
              </w:rPr>
              <w:t>URBACHÁVEZ, S.A. DE C.V.</w:t>
            </w:r>
          </w:p>
        </w:tc>
        <w:tc>
          <w:tcPr>
            <w:tcW w:w="2682" w:type="dxa"/>
            <w:vAlign w:val="center"/>
          </w:tcPr>
          <w:p w:rsidR="009D7A96" w:rsidRPr="009D7A96" w:rsidRDefault="009D7A96" w:rsidP="00071FA1">
            <w:pPr>
              <w:jc w:val="center"/>
              <w:rPr>
                <w:rFonts w:ascii="Arial" w:hAnsi="Arial"/>
                <w:sz w:val="20"/>
                <w:szCs w:val="20"/>
              </w:rPr>
            </w:pPr>
            <w:r w:rsidRPr="009D7A96">
              <w:rPr>
                <w:rFonts w:ascii="Calibri" w:hAnsi="Calibri"/>
                <w:color w:val="000000"/>
                <w:sz w:val="18"/>
                <w:szCs w:val="18"/>
                <w:lang w:eastAsia="es-MX"/>
              </w:rPr>
              <w:t xml:space="preserve">SE </w:t>
            </w:r>
            <w:r w:rsidR="00071FA1">
              <w:rPr>
                <w:rFonts w:ascii="Calibri" w:hAnsi="Calibri"/>
                <w:color w:val="000000"/>
                <w:sz w:val="18"/>
                <w:szCs w:val="18"/>
                <w:lang w:eastAsia="es-MX"/>
              </w:rPr>
              <w:t>PRESENTA</w:t>
            </w:r>
          </w:p>
        </w:tc>
      </w:tr>
      <w:tr w:rsidR="00071FA1" w:rsidRPr="009D7A96" w:rsidTr="00071FA1">
        <w:trPr>
          <w:trHeight w:val="315"/>
          <w:jc w:val="center"/>
        </w:trPr>
        <w:tc>
          <w:tcPr>
            <w:tcW w:w="692" w:type="dxa"/>
            <w:vAlign w:val="center"/>
          </w:tcPr>
          <w:p w:rsidR="00071FA1" w:rsidRPr="009D7A96" w:rsidRDefault="00071FA1" w:rsidP="00661C27">
            <w:pPr>
              <w:jc w:val="center"/>
              <w:rPr>
                <w:rFonts w:ascii="Calibri" w:hAnsi="Calibri"/>
                <w:color w:val="000000"/>
                <w:sz w:val="18"/>
                <w:szCs w:val="18"/>
                <w:lang w:eastAsia="es-MX"/>
              </w:rPr>
            </w:pPr>
            <w:r w:rsidRPr="009D7A96">
              <w:rPr>
                <w:rFonts w:ascii="Calibri" w:hAnsi="Calibri"/>
                <w:color w:val="000000"/>
                <w:sz w:val="18"/>
                <w:szCs w:val="18"/>
                <w:lang w:eastAsia="es-MX"/>
              </w:rPr>
              <w:t>2</w:t>
            </w:r>
          </w:p>
        </w:tc>
        <w:tc>
          <w:tcPr>
            <w:tcW w:w="6735" w:type="dxa"/>
            <w:vAlign w:val="center"/>
          </w:tcPr>
          <w:p w:rsidR="00071FA1" w:rsidRPr="009D7A96" w:rsidRDefault="00071FA1" w:rsidP="00661C27">
            <w:pPr>
              <w:autoSpaceDE w:val="0"/>
              <w:autoSpaceDN w:val="0"/>
              <w:adjustRightInd w:val="0"/>
              <w:ind w:right="-567"/>
              <w:jc w:val="both"/>
              <w:rPr>
                <w:rFonts w:ascii="Calibri" w:hAnsi="Calibri" w:cs="Calibri"/>
                <w:b/>
                <w:sz w:val="22"/>
                <w:szCs w:val="22"/>
              </w:rPr>
            </w:pPr>
            <w:r w:rsidRPr="009D7A96">
              <w:rPr>
                <w:rFonts w:ascii="Calibri" w:hAnsi="Calibri" w:cs="Calibri"/>
                <w:b/>
                <w:sz w:val="22"/>
                <w:szCs w:val="22"/>
              </w:rPr>
              <w:t>CONSTRUCTORA Y URBANIZADORA ARISTA, S.A. DE C.V.</w:t>
            </w:r>
          </w:p>
        </w:tc>
        <w:tc>
          <w:tcPr>
            <w:tcW w:w="2682" w:type="dxa"/>
          </w:tcPr>
          <w:p w:rsidR="00071FA1" w:rsidRDefault="00071FA1" w:rsidP="00071FA1">
            <w:pPr>
              <w:jc w:val="center"/>
            </w:pPr>
            <w:r w:rsidRPr="00681729">
              <w:rPr>
                <w:rFonts w:ascii="Calibri" w:hAnsi="Calibri"/>
                <w:color w:val="000000"/>
                <w:sz w:val="18"/>
                <w:szCs w:val="18"/>
                <w:lang w:eastAsia="es-MX"/>
              </w:rPr>
              <w:t>SE PRESENTA</w:t>
            </w:r>
          </w:p>
        </w:tc>
      </w:tr>
      <w:tr w:rsidR="00071FA1" w:rsidRPr="009D7A96" w:rsidTr="00071FA1">
        <w:trPr>
          <w:trHeight w:val="315"/>
          <w:jc w:val="center"/>
        </w:trPr>
        <w:tc>
          <w:tcPr>
            <w:tcW w:w="692" w:type="dxa"/>
            <w:vAlign w:val="center"/>
          </w:tcPr>
          <w:p w:rsidR="00071FA1" w:rsidRPr="009D7A96" w:rsidRDefault="00071FA1" w:rsidP="00661C27">
            <w:pPr>
              <w:jc w:val="center"/>
              <w:rPr>
                <w:rFonts w:ascii="Calibri" w:hAnsi="Calibri"/>
                <w:color w:val="000000"/>
                <w:sz w:val="18"/>
                <w:szCs w:val="18"/>
                <w:lang w:eastAsia="es-MX"/>
              </w:rPr>
            </w:pPr>
            <w:r w:rsidRPr="009D7A96">
              <w:rPr>
                <w:rFonts w:ascii="Calibri" w:hAnsi="Calibri"/>
                <w:color w:val="000000"/>
                <w:sz w:val="18"/>
                <w:szCs w:val="18"/>
                <w:lang w:eastAsia="es-MX"/>
              </w:rPr>
              <w:t>3</w:t>
            </w:r>
          </w:p>
        </w:tc>
        <w:tc>
          <w:tcPr>
            <w:tcW w:w="6735" w:type="dxa"/>
            <w:tcBorders>
              <w:bottom w:val="single" w:sz="4" w:space="0" w:color="auto"/>
            </w:tcBorders>
            <w:vAlign w:val="center"/>
          </w:tcPr>
          <w:p w:rsidR="00071FA1" w:rsidRPr="009D7A96" w:rsidRDefault="00071FA1" w:rsidP="00661C27">
            <w:pPr>
              <w:autoSpaceDE w:val="0"/>
              <w:autoSpaceDN w:val="0"/>
              <w:adjustRightInd w:val="0"/>
              <w:ind w:right="-567"/>
              <w:jc w:val="both"/>
              <w:rPr>
                <w:rFonts w:ascii="Calibri" w:hAnsi="Calibri" w:cs="Calibri"/>
                <w:b/>
                <w:sz w:val="22"/>
                <w:szCs w:val="22"/>
              </w:rPr>
            </w:pPr>
            <w:r w:rsidRPr="009D7A96">
              <w:rPr>
                <w:rFonts w:ascii="Calibri" w:hAnsi="Calibri" w:cs="Calibri"/>
                <w:b/>
                <w:sz w:val="22"/>
                <w:szCs w:val="22"/>
              </w:rPr>
              <w:t>URCOMA 1970, S.A. DE C.V.</w:t>
            </w:r>
          </w:p>
        </w:tc>
        <w:tc>
          <w:tcPr>
            <w:tcW w:w="2682" w:type="dxa"/>
          </w:tcPr>
          <w:p w:rsidR="00071FA1" w:rsidRDefault="00071FA1" w:rsidP="00071FA1">
            <w:pPr>
              <w:jc w:val="center"/>
            </w:pPr>
            <w:r w:rsidRPr="00681729">
              <w:rPr>
                <w:rFonts w:ascii="Calibri" w:hAnsi="Calibri"/>
                <w:color w:val="000000"/>
                <w:sz w:val="18"/>
                <w:szCs w:val="18"/>
                <w:lang w:eastAsia="es-MX"/>
              </w:rPr>
              <w:t>SE PRESENTA</w:t>
            </w:r>
          </w:p>
        </w:tc>
      </w:tr>
      <w:tr w:rsidR="00071FA1" w:rsidRPr="009D7A96" w:rsidTr="00071FA1">
        <w:trPr>
          <w:trHeight w:val="315"/>
          <w:jc w:val="center"/>
        </w:trPr>
        <w:tc>
          <w:tcPr>
            <w:tcW w:w="692" w:type="dxa"/>
            <w:vAlign w:val="center"/>
          </w:tcPr>
          <w:p w:rsidR="00071FA1" w:rsidRPr="009D7A96" w:rsidRDefault="00071FA1" w:rsidP="00661C27">
            <w:pPr>
              <w:jc w:val="center"/>
              <w:rPr>
                <w:rFonts w:ascii="Calibri" w:hAnsi="Calibri"/>
                <w:color w:val="000000"/>
                <w:sz w:val="18"/>
                <w:szCs w:val="18"/>
                <w:lang w:eastAsia="es-MX"/>
              </w:rPr>
            </w:pPr>
            <w:r w:rsidRPr="009D7A96">
              <w:rPr>
                <w:rFonts w:ascii="Calibri" w:hAnsi="Calibri"/>
                <w:color w:val="000000"/>
                <w:sz w:val="18"/>
                <w:szCs w:val="18"/>
                <w:lang w:eastAsia="es-MX"/>
              </w:rPr>
              <w:t>4</w:t>
            </w:r>
          </w:p>
        </w:tc>
        <w:tc>
          <w:tcPr>
            <w:tcW w:w="6735" w:type="dxa"/>
            <w:tcBorders>
              <w:top w:val="single" w:sz="4" w:space="0" w:color="auto"/>
              <w:left w:val="single" w:sz="4" w:space="0" w:color="auto"/>
              <w:bottom w:val="single" w:sz="4" w:space="0" w:color="auto"/>
              <w:right w:val="single" w:sz="4" w:space="0" w:color="auto"/>
            </w:tcBorders>
            <w:vAlign w:val="center"/>
          </w:tcPr>
          <w:p w:rsidR="00071FA1" w:rsidRPr="009D7A96" w:rsidRDefault="00071FA1" w:rsidP="00661C27">
            <w:pPr>
              <w:autoSpaceDE w:val="0"/>
              <w:autoSpaceDN w:val="0"/>
              <w:adjustRightInd w:val="0"/>
              <w:ind w:right="-567"/>
              <w:jc w:val="both"/>
              <w:rPr>
                <w:rFonts w:ascii="Calibri" w:hAnsi="Calibri" w:cs="Calibri"/>
                <w:b/>
                <w:sz w:val="22"/>
                <w:szCs w:val="22"/>
              </w:rPr>
            </w:pPr>
            <w:r w:rsidRPr="009D7A96">
              <w:rPr>
                <w:rFonts w:ascii="Calibri" w:hAnsi="Calibri" w:cs="Calibri"/>
                <w:b/>
                <w:sz w:val="22"/>
                <w:szCs w:val="22"/>
              </w:rPr>
              <w:t>ALIANZA CONSTRUCTIVA KAMIR, S.A. DE C.V.</w:t>
            </w:r>
          </w:p>
        </w:tc>
        <w:tc>
          <w:tcPr>
            <w:tcW w:w="2682" w:type="dxa"/>
          </w:tcPr>
          <w:p w:rsidR="00071FA1" w:rsidRDefault="00071FA1" w:rsidP="00071FA1">
            <w:pPr>
              <w:jc w:val="center"/>
            </w:pPr>
            <w:r w:rsidRPr="00681729">
              <w:rPr>
                <w:rFonts w:ascii="Calibri" w:hAnsi="Calibri"/>
                <w:color w:val="000000"/>
                <w:sz w:val="18"/>
                <w:szCs w:val="18"/>
                <w:lang w:eastAsia="es-MX"/>
              </w:rPr>
              <w:t>SE PRESENTA</w:t>
            </w:r>
          </w:p>
        </w:tc>
      </w:tr>
      <w:tr w:rsidR="00071FA1" w:rsidRPr="009D7A96" w:rsidTr="00071FA1">
        <w:trPr>
          <w:trHeight w:val="315"/>
          <w:jc w:val="center"/>
        </w:trPr>
        <w:tc>
          <w:tcPr>
            <w:tcW w:w="692" w:type="dxa"/>
            <w:vAlign w:val="center"/>
          </w:tcPr>
          <w:p w:rsidR="00071FA1" w:rsidRPr="009D7A96" w:rsidRDefault="00071FA1" w:rsidP="00661C27">
            <w:pPr>
              <w:jc w:val="center"/>
              <w:rPr>
                <w:rFonts w:ascii="Calibri" w:hAnsi="Calibri"/>
                <w:color w:val="000000"/>
                <w:sz w:val="18"/>
                <w:szCs w:val="18"/>
                <w:lang w:eastAsia="es-MX"/>
              </w:rPr>
            </w:pPr>
            <w:r w:rsidRPr="009D7A96">
              <w:rPr>
                <w:rFonts w:ascii="Calibri" w:hAnsi="Calibri"/>
                <w:color w:val="000000"/>
                <w:sz w:val="18"/>
                <w:szCs w:val="18"/>
                <w:lang w:eastAsia="es-MX"/>
              </w:rPr>
              <w:t>5</w:t>
            </w:r>
          </w:p>
        </w:tc>
        <w:tc>
          <w:tcPr>
            <w:tcW w:w="6735" w:type="dxa"/>
            <w:tcBorders>
              <w:top w:val="single" w:sz="4" w:space="0" w:color="auto"/>
              <w:left w:val="single" w:sz="4" w:space="0" w:color="auto"/>
              <w:bottom w:val="single" w:sz="4" w:space="0" w:color="auto"/>
              <w:right w:val="single" w:sz="4" w:space="0" w:color="auto"/>
            </w:tcBorders>
            <w:vAlign w:val="center"/>
          </w:tcPr>
          <w:p w:rsidR="00071FA1" w:rsidRPr="009D7A96" w:rsidRDefault="00071FA1" w:rsidP="00661C27">
            <w:pPr>
              <w:autoSpaceDE w:val="0"/>
              <w:autoSpaceDN w:val="0"/>
              <w:adjustRightInd w:val="0"/>
              <w:ind w:right="-567"/>
              <w:jc w:val="both"/>
              <w:rPr>
                <w:rFonts w:ascii="Calibri" w:hAnsi="Calibri" w:cs="Calibri"/>
                <w:b/>
                <w:sz w:val="22"/>
                <w:szCs w:val="22"/>
              </w:rPr>
            </w:pPr>
            <w:r w:rsidRPr="009D7A96">
              <w:rPr>
                <w:rFonts w:ascii="Calibri" w:hAnsi="Calibri" w:cs="Calibri"/>
                <w:b/>
                <w:sz w:val="22"/>
                <w:szCs w:val="22"/>
              </w:rPr>
              <w:t>CONSTRUCTORA Y URBANIZADORA CEDA, S.A. DE C.V.</w:t>
            </w:r>
          </w:p>
        </w:tc>
        <w:tc>
          <w:tcPr>
            <w:tcW w:w="2682" w:type="dxa"/>
          </w:tcPr>
          <w:p w:rsidR="00071FA1" w:rsidRDefault="00071FA1" w:rsidP="00071FA1">
            <w:pPr>
              <w:jc w:val="center"/>
            </w:pPr>
            <w:r w:rsidRPr="00681729">
              <w:rPr>
                <w:rFonts w:ascii="Calibri" w:hAnsi="Calibri"/>
                <w:color w:val="000000"/>
                <w:sz w:val="18"/>
                <w:szCs w:val="18"/>
                <w:lang w:eastAsia="es-MX"/>
              </w:rPr>
              <w:t>SE PRESENTA</w:t>
            </w:r>
          </w:p>
        </w:tc>
      </w:tr>
    </w:tbl>
    <w:p w:rsidR="00634154" w:rsidRDefault="00634154" w:rsidP="00FB61FA">
      <w:pPr>
        <w:jc w:val="both"/>
        <w:rPr>
          <w:rFonts w:ascii="Arial" w:hAnsi="Arial" w:cs="Arial"/>
          <w:b/>
          <w:i/>
          <w:sz w:val="20"/>
          <w:szCs w:val="20"/>
        </w:rPr>
      </w:pPr>
    </w:p>
    <w:p w:rsidR="009D7A96" w:rsidRPr="009D7A96" w:rsidRDefault="009D7A96" w:rsidP="009D7A96">
      <w:pPr>
        <w:jc w:val="both"/>
        <w:rPr>
          <w:rFonts w:ascii="Arial" w:hAnsi="Arial" w:cs="Arial"/>
          <w:sz w:val="20"/>
          <w:szCs w:val="20"/>
          <w:u w:val="single"/>
        </w:rPr>
      </w:pPr>
      <w:r w:rsidRPr="009D7A96">
        <w:rPr>
          <w:rFonts w:ascii="Arial" w:hAnsi="Arial" w:cs="Arial"/>
          <w:b/>
          <w:sz w:val="20"/>
          <w:szCs w:val="20"/>
          <w:lang w:val="es-ES"/>
        </w:rPr>
        <w:t xml:space="preserve">Lic. Francis Bujaidar Ghoraichy: </w:t>
      </w:r>
      <w:r w:rsidRPr="009D7A96">
        <w:rPr>
          <w:rFonts w:ascii="Arial" w:hAnsi="Arial" w:cs="Arial"/>
          <w:sz w:val="20"/>
          <w:szCs w:val="20"/>
          <w:u w:val="single"/>
          <w:lang w:val="es-ES"/>
        </w:rPr>
        <w:t xml:space="preserve">Se acepta para su revisión y análisis detallado, la propuesta de la empresa </w:t>
      </w:r>
      <w:r w:rsidRPr="009D7A96">
        <w:rPr>
          <w:rFonts w:ascii="Arial" w:hAnsi="Arial" w:cs="Arial"/>
          <w:b/>
          <w:sz w:val="20"/>
          <w:szCs w:val="20"/>
          <w:u w:val="single"/>
        </w:rPr>
        <w:t xml:space="preserve">URBACHÁVEZ, S.A. DE C.V. </w:t>
      </w:r>
      <w:r w:rsidRPr="009D7A96">
        <w:rPr>
          <w:rFonts w:ascii="Arial" w:hAnsi="Arial" w:cs="Arial"/>
          <w:sz w:val="20"/>
          <w:szCs w:val="20"/>
          <w:u w:val="single"/>
          <w:lang w:val="es-ES"/>
        </w:rPr>
        <w:t xml:space="preserve">ya que cumple con su propuesta técnica y económica y presenta un importe antes de I.V.A. de </w:t>
      </w:r>
      <w:r w:rsidRPr="009D7A96">
        <w:rPr>
          <w:rFonts w:ascii="Arial" w:hAnsi="Arial" w:cs="Arial"/>
          <w:b/>
          <w:sz w:val="20"/>
          <w:szCs w:val="20"/>
          <w:u w:val="single"/>
        </w:rPr>
        <w:t xml:space="preserve">$6´122,361.70 </w:t>
      </w:r>
      <w:r w:rsidRPr="009D7A96">
        <w:rPr>
          <w:rFonts w:ascii="Arial" w:hAnsi="Arial" w:cs="Arial"/>
          <w:sz w:val="20"/>
          <w:szCs w:val="20"/>
          <w:u w:val="single"/>
        </w:rPr>
        <w:t xml:space="preserve">(seis millones ciento </w:t>
      </w:r>
      <w:r w:rsidR="00D6246F" w:rsidRPr="009D7A96">
        <w:rPr>
          <w:rFonts w:ascii="Arial" w:hAnsi="Arial" w:cs="Arial"/>
          <w:sz w:val="20"/>
          <w:szCs w:val="20"/>
          <w:u w:val="single"/>
        </w:rPr>
        <w:t>veint</w:t>
      </w:r>
      <w:r w:rsidR="00D6246F">
        <w:rPr>
          <w:rFonts w:ascii="Arial" w:hAnsi="Arial" w:cs="Arial"/>
          <w:sz w:val="20"/>
          <w:szCs w:val="20"/>
          <w:u w:val="single"/>
        </w:rPr>
        <w:t>i</w:t>
      </w:r>
      <w:r w:rsidR="00D6246F" w:rsidRPr="009D7A96">
        <w:rPr>
          <w:rFonts w:ascii="Arial" w:hAnsi="Arial" w:cs="Arial"/>
          <w:sz w:val="20"/>
          <w:szCs w:val="20"/>
          <w:u w:val="single"/>
        </w:rPr>
        <w:t>dós</w:t>
      </w:r>
      <w:r w:rsidRPr="009D7A96">
        <w:rPr>
          <w:rFonts w:ascii="Arial" w:hAnsi="Arial" w:cs="Arial"/>
          <w:sz w:val="20"/>
          <w:szCs w:val="20"/>
          <w:u w:val="single"/>
        </w:rPr>
        <w:t xml:space="preserve"> mil trescientos sesenta y un pesos 70/100 M.N.)</w:t>
      </w:r>
    </w:p>
    <w:p w:rsidR="009D7A96" w:rsidRPr="009D7A96" w:rsidRDefault="009D7A96" w:rsidP="009D7A96">
      <w:pPr>
        <w:jc w:val="both"/>
        <w:rPr>
          <w:rFonts w:ascii="Arial" w:hAnsi="Arial" w:cs="Arial"/>
          <w:color w:val="FF0000"/>
          <w:sz w:val="20"/>
          <w:szCs w:val="20"/>
          <w:u w:val="single"/>
        </w:rPr>
      </w:pPr>
    </w:p>
    <w:p w:rsidR="009D7A96" w:rsidRPr="009D7A96" w:rsidRDefault="009D7A96" w:rsidP="009D7A96">
      <w:pPr>
        <w:jc w:val="both"/>
        <w:rPr>
          <w:rFonts w:ascii="Arial" w:hAnsi="Arial" w:cs="Arial"/>
          <w:sz w:val="20"/>
          <w:szCs w:val="20"/>
          <w:u w:val="single"/>
        </w:rPr>
      </w:pPr>
      <w:r w:rsidRPr="009D7A96">
        <w:rPr>
          <w:rFonts w:ascii="Arial" w:hAnsi="Arial" w:cs="Arial"/>
          <w:sz w:val="20"/>
          <w:szCs w:val="20"/>
          <w:u w:val="single"/>
          <w:lang w:val="es-ES"/>
        </w:rPr>
        <w:t xml:space="preserve">Se acepta para su revisión y análisis detallado, la propuesta de la empresa </w:t>
      </w:r>
      <w:r w:rsidRPr="009D7A96">
        <w:rPr>
          <w:rFonts w:ascii="Arial" w:hAnsi="Arial" w:cs="Arial"/>
          <w:b/>
          <w:sz w:val="20"/>
          <w:szCs w:val="20"/>
          <w:u w:val="single"/>
        </w:rPr>
        <w:t>CONSTRUCTORA Y URBANIZADORA ARISTA, S.A. DE C.V.</w:t>
      </w:r>
      <w:r w:rsidRPr="009D7A96">
        <w:rPr>
          <w:rFonts w:ascii="Arial" w:hAnsi="Arial" w:cs="Arial"/>
          <w:b/>
          <w:sz w:val="20"/>
          <w:szCs w:val="20"/>
          <w:u w:val="single"/>
          <w:lang w:val="es-ES"/>
        </w:rPr>
        <w:t xml:space="preserve"> </w:t>
      </w:r>
      <w:r w:rsidRPr="009D7A96">
        <w:rPr>
          <w:rFonts w:ascii="Arial" w:hAnsi="Arial" w:cs="Arial"/>
          <w:sz w:val="20"/>
          <w:szCs w:val="20"/>
          <w:u w:val="single"/>
          <w:lang w:val="es-ES"/>
        </w:rPr>
        <w:t xml:space="preserve">ya que cumple con su propuesta técnica y económica y presenta un importe antes de I.V.A. de </w:t>
      </w:r>
      <w:r w:rsidRPr="009D7A96">
        <w:rPr>
          <w:rFonts w:ascii="Arial" w:hAnsi="Arial" w:cs="Arial"/>
          <w:b/>
          <w:sz w:val="20"/>
          <w:szCs w:val="20"/>
          <w:u w:val="single"/>
          <w:lang w:val="es-ES"/>
        </w:rPr>
        <w:t>$</w:t>
      </w:r>
      <w:r w:rsidRPr="009D7A96">
        <w:rPr>
          <w:rFonts w:ascii="Arial" w:hAnsi="Arial" w:cs="Arial"/>
          <w:b/>
          <w:sz w:val="20"/>
          <w:szCs w:val="20"/>
          <w:u w:val="single"/>
        </w:rPr>
        <w:t xml:space="preserve">5´814,218.41 </w:t>
      </w:r>
      <w:r w:rsidRPr="009D7A96">
        <w:rPr>
          <w:rFonts w:ascii="Arial" w:hAnsi="Arial" w:cs="Arial"/>
          <w:sz w:val="20"/>
          <w:szCs w:val="20"/>
          <w:u w:val="single"/>
        </w:rPr>
        <w:t>(cinco millones ochocientos catorce mil doscientos dieciocho pesos 41/100 M.N.)</w:t>
      </w:r>
    </w:p>
    <w:p w:rsidR="009D7A96" w:rsidRPr="009D7A96" w:rsidRDefault="009D7A96" w:rsidP="009D7A96">
      <w:pPr>
        <w:jc w:val="both"/>
        <w:rPr>
          <w:rFonts w:ascii="Arial" w:hAnsi="Arial" w:cs="Arial"/>
          <w:color w:val="FF0000"/>
          <w:sz w:val="20"/>
          <w:szCs w:val="20"/>
          <w:u w:val="single"/>
        </w:rPr>
      </w:pPr>
    </w:p>
    <w:p w:rsidR="009D7A96" w:rsidRPr="009D7A96" w:rsidRDefault="009D7A96" w:rsidP="009D7A96">
      <w:pPr>
        <w:jc w:val="both"/>
        <w:rPr>
          <w:rFonts w:ascii="Arial" w:hAnsi="Arial" w:cs="Arial"/>
          <w:sz w:val="20"/>
          <w:szCs w:val="20"/>
          <w:u w:val="single"/>
        </w:rPr>
      </w:pPr>
      <w:r w:rsidRPr="009D7A96">
        <w:rPr>
          <w:rFonts w:ascii="Arial" w:hAnsi="Arial" w:cs="Arial"/>
          <w:sz w:val="20"/>
          <w:szCs w:val="20"/>
          <w:u w:val="single"/>
          <w:lang w:val="es-ES"/>
        </w:rPr>
        <w:t xml:space="preserve">Se acepta para su revisión y análisis detallado, la propuesta de la empresa </w:t>
      </w:r>
      <w:r w:rsidRPr="009D7A96">
        <w:rPr>
          <w:rFonts w:ascii="Arial" w:hAnsi="Arial" w:cs="Arial"/>
          <w:b/>
          <w:sz w:val="20"/>
          <w:szCs w:val="20"/>
          <w:u w:val="single"/>
        </w:rPr>
        <w:t>URCOMA 1970, S.A. DE C.V.</w:t>
      </w:r>
      <w:r w:rsidRPr="009D7A96">
        <w:rPr>
          <w:rFonts w:ascii="Arial" w:hAnsi="Arial" w:cs="Arial"/>
          <w:sz w:val="20"/>
          <w:szCs w:val="20"/>
          <w:u w:val="single"/>
          <w:lang w:val="es-ES"/>
        </w:rPr>
        <w:t xml:space="preserve">, ya que cumple con su propuesta técnica y económica y presenta un importe antes de I.V.A. de </w:t>
      </w:r>
      <w:r w:rsidRPr="009D7A96">
        <w:rPr>
          <w:rFonts w:ascii="Arial" w:hAnsi="Arial" w:cs="Arial"/>
          <w:b/>
          <w:sz w:val="20"/>
          <w:szCs w:val="20"/>
          <w:u w:val="single"/>
          <w:lang w:val="es-ES"/>
        </w:rPr>
        <w:t>$5´</w:t>
      </w:r>
      <w:r w:rsidRPr="009D7A96">
        <w:rPr>
          <w:rFonts w:ascii="Arial" w:hAnsi="Arial" w:cs="Arial"/>
          <w:b/>
          <w:sz w:val="20"/>
          <w:szCs w:val="20"/>
          <w:u w:val="single"/>
        </w:rPr>
        <w:t xml:space="preserve">979,423.49 </w:t>
      </w:r>
      <w:r w:rsidRPr="009D7A96">
        <w:rPr>
          <w:rFonts w:ascii="Arial" w:hAnsi="Arial" w:cs="Arial"/>
          <w:sz w:val="20"/>
          <w:szCs w:val="20"/>
          <w:u w:val="single"/>
        </w:rPr>
        <w:t xml:space="preserve">(cinco millones novecientos setenta </w:t>
      </w:r>
      <w:r w:rsidR="00D6246F">
        <w:rPr>
          <w:rFonts w:ascii="Arial" w:hAnsi="Arial" w:cs="Arial"/>
          <w:sz w:val="20"/>
          <w:szCs w:val="20"/>
          <w:u w:val="single"/>
        </w:rPr>
        <w:t>y nueve mil cuatrocientos veinti</w:t>
      </w:r>
      <w:r w:rsidR="00D6246F" w:rsidRPr="009D7A96">
        <w:rPr>
          <w:rFonts w:ascii="Arial" w:hAnsi="Arial" w:cs="Arial"/>
          <w:sz w:val="20"/>
          <w:szCs w:val="20"/>
          <w:u w:val="single"/>
        </w:rPr>
        <w:t>trés</w:t>
      </w:r>
      <w:r w:rsidRPr="009D7A96">
        <w:rPr>
          <w:rFonts w:ascii="Arial" w:hAnsi="Arial" w:cs="Arial"/>
          <w:sz w:val="20"/>
          <w:szCs w:val="20"/>
          <w:u w:val="single"/>
        </w:rPr>
        <w:t xml:space="preserve"> pesos 49/100 M.N.)</w:t>
      </w:r>
    </w:p>
    <w:p w:rsidR="009D7A96" w:rsidRPr="00112982" w:rsidRDefault="009D7A96" w:rsidP="009D7A96">
      <w:pPr>
        <w:jc w:val="both"/>
        <w:rPr>
          <w:rFonts w:ascii="Arial" w:hAnsi="Arial" w:cs="Arial"/>
          <w:sz w:val="20"/>
          <w:szCs w:val="20"/>
          <w:u w:val="single"/>
        </w:rPr>
      </w:pPr>
    </w:p>
    <w:p w:rsidR="009D7A96" w:rsidRPr="00112982" w:rsidRDefault="009D7A96" w:rsidP="009D7A96">
      <w:pPr>
        <w:jc w:val="both"/>
        <w:rPr>
          <w:rFonts w:ascii="Arial" w:hAnsi="Arial" w:cs="Arial"/>
          <w:sz w:val="20"/>
          <w:szCs w:val="20"/>
          <w:u w:val="single"/>
        </w:rPr>
      </w:pPr>
      <w:r w:rsidRPr="00112982">
        <w:rPr>
          <w:rFonts w:ascii="Arial" w:hAnsi="Arial" w:cs="Arial"/>
          <w:sz w:val="20"/>
          <w:szCs w:val="20"/>
          <w:u w:val="single"/>
          <w:lang w:val="es-ES"/>
        </w:rPr>
        <w:t xml:space="preserve">Se acepta para su revisión y análisis detallado, la propuesta de la empresa </w:t>
      </w:r>
      <w:r w:rsidRPr="00112982">
        <w:rPr>
          <w:rFonts w:ascii="Arial" w:hAnsi="Arial" w:cs="Arial"/>
          <w:b/>
          <w:sz w:val="20"/>
          <w:szCs w:val="20"/>
          <w:u w:val="single"/>
        </w:rPr>
        <w:t>ALIANZA CONSTRUCTIVA KAMIR, S.A. DE C.V.</w:t>
      </w:r>
      <w:r w:rsidRPr="00112982">
        <w:rPr>
          <w:rFonts w:ascii="Arial" w:hAnsi="Arial" w:cs="Arial"/>
          <w:sz w:val="20"/>
          <w:szCs w:val="20"/>
          <w:u w:val="single"/>
          <w:lang w:val="es-ES"/>
        </w:rPr>
        <w:t xml:space="preserve">, ya que cumple con su propuesta técnica y económica y presenta un importe antes de I.V.A. de </w:t>
      </w:r>
      <w:r w:rsidRPr="00112982">
        <w:rPr>
          <w:rFonts w:ascii="Arial" w:hAnsi="Arial" w:cs="Arial"/>
          <w:b/>
          <w:sz w:val="20"/>
          <w:szCs w:val="20"/>
          <w:u w:val="single"/>
          <w:lang w:val="es-ES"/>
        </w:rPr>
        <w:t>$</w:t>
      </w:r>
      <w:r w:rsidR="00112982" w:rsidRPr="00112982">
        <w:rPr>
          <w:rFonts w:ascii="Arial" w:hAnsi="Arial" w:cs="Arial"/>
          <w:b/>
          <w:sz w:val="20"/>
          <w:szCs w:val="20"/>
          <w:u w:val="single"/>
        </w:rPr>
        <w:t xml:space="preserve">5´772,955.40 </w:t>
      </w:r>
      <w:r w:rsidRPr="00112982">
        <w:rPr>
          <w:rFonts w:ascii="Arial" w:hAnsi="Arial" w:cs="Arial"/>
          <w:sz w:val="20"/>
          <w:szCs w:val="20"/>
          <w:u w:val="single"/>
        </w:rPr>
        <w:t xml:space="preserve">(cinco millones </w:t>
      </w:r>
      <w:r w:rsidR="00112982" w:rsidRPr="00112982">
        <w:rPr>
          <w:rFonts w:ascii="Arial" w:hAnsi="Arial" w:cs="Arial"/>
          <w:sz w:val="20"/>
          <w:szCs w:val="20"/>
          <w:u w:val="single"/>
        </w:rPr>
        <w:t>setecientos setenta y dos mil novecientos cincuenta y cinco</w:t>
      </w:r>
      <w:r w:rsidRPr="00112982">
        <w:rPr>
          <w:rFonts w:ascii="Arial" w:hAnsi="Arial" w:cs="Arial"/>
          <w:sz w:val="20"/>
          <w:szCs w:val="20"/>
          <w:u w:val="single"/>
        </w:rPr>
        <w:t xml:space="preserve"> pesos </w:t>
      </w:r>
      <w:r w:rsidR="00112982" w:rsidRPr="00112982">
        <w:rPr>
          <w:rFonts w:ascii="Arial" w:hAnsi="Arial" w:cs="Arial"/>
          <w:sz w:val="20"/>
          <w:szCs w:val="20"/>
          <w:u w:val="single"/>
        </w:rPr>
        <w:t>40</w:t>
      </w:r>
      <w:r w:rsidRPr="00112982">
        <w:rPr>
          <w:rFonts w:ascii="Arial" w:hAnsi="Arial" w:cs="Arial"/>
          <w:sz w:val="20"/>
          <w:szCs w:val="20"/>
          <w:u w:val="single"/>
        </w:rPr>
        <w:t>/100 M.N.)</w:t>
      </w:r>
    </w:p>
    <w:p w:rsidR="009D7A96" w:rsidRPr="00112982" w:rsidRDefault="009D7A96" w:rsidP="009D7A96">
      <w:pPr>
        <w:jc w:val="both"/>
        <w:rPr>
          <w:rFonts w:ascii="Arial" w:hAnsi="Arial" w:cs="Arial"/>
          <w:sz w:val="20"/>
          <w:szCs w:val="20"/>
          <w:u w:val="single"/>
        </w:rPr>
      </w:pPr>
    </w:p>
    <w:p w:rsidR="009D7A96" w:rsidRPr="00112982" w:rsidRDefault="009D7A96" w:rsidP="009D7A96">
      <w:pPr>
        <w:jc w:val="both"/>
        <w:rPr>
          <w:rFonts w:ascii="Arial" w:hAnsi="Arial" w:cs="Arial"/>
          <w:sz w:val="20"/>
          <w:szCs w:val="20"/>
          <w:u w:val="single"/>
        </w:rPr>
      </w:pPr>
      <w:r w:rsidRPr="00112982">
        <w:rPr>
          <w:rFonts w:ascii="Arial" w:hAnsi="Arial" w:cs="Arial"/>
          <w:sz w:val="20"/>
          <w:szCs w:val="20"/>
          <w:u w:val="single"/>
          <w:lang w:val="es-ES"/>
        </w:rPr>
        <w:t xml:space="preserve">Se acepta para su revisión y análisis detallado, la propuesta de la empresa </w:t>
      </w:r>
      <w:r w:rsidRPr="00112982">
        <w:rPr>
          <w:rFonts w:ascii="Arial" w:hAnsi="Arial" w:cs="Arial"/>
          <w:b/>
          <w:sz w:val="20"/>
          <w:szCs w:val="20"/>
          <w:u w:val="single"/>
        </w:rPr>
        <w:t>CONSTRUCTORA Y URBANIZADORA CEDA, S.A. DE C.V.</w:t>
      </w:r>
      <w:r w:rsidRPr="00112982">
        <w:rPr>
          <w:rFonts w:ascii="Arial" w:hAnsi="Arial" w:cs="Arial"/>
          <w:sz w:val="20"/>
          <w:szCs w:val="20"/>
          <w:u w:val="single"/>
          <w:lang w:val="es-ES"/>
        </w:rPr>
        <w:t xml:space="preserve">, ya que cumple con su propuesta técnica y económica y presenta un importe antes de I.V.A. de </w:t>
      </w:r>
      <w:r w:rsidRPr="00112982">
        <w:rPr>
          <w:rFonts w:ascii="Arial" w:hAnsi="Arial" w:cs="Arial"/>
          <w:b/>
          <w:sz w:val="20"/>
          <w:szCs w:val="20"/>
          <w:u w:val="single"/>
        </w:rPr>
        <w:t>$</w:t>
      </w:r>
      <w:r w:rsidR="00112982" w:rsidRPr="00112982">
        <w:rPr>
          <w:rFonts w:ascii="Arial" w:hAnsi="Arial" w:cs="Arial"/>
          <w:b/>
          <w:sz w:val="20"/>
          <w:szCs w:val="20"/>
          <w:u w:val="single"/>
        </w:rPr>
        <w:t xml:space="preserve">6´215,107.75 </w:t>
      </w:r>
      <w:r w:rsidRPr="00112982">
        <w:rPr>
          <w:rFonts w:ascii="Arial" w:hAnsi="Arial" w:cs="Arial"/>
          <w:sz w:val="20"/>
          <w:szCs w:val="20"/>
          <w:u w:val="single"/>
        </w:rPr>
        <w:t>(</w:t>
      </w:r>
      <w:r w:rsidR="00112982" w:rsidRPr="00112982">
        <w:rPr>
          <w:rFonts w:ascii="Arial" w:hAnsi="Arial" w:cs="Arial"/>
          <w:sz w:val="20"/>
          <w:szCs w:val="20"/>
          <w:u w:val="single"/>
        </w:rPr>
        <w:t>seis millones doscientos quince mil ciento siete</w:t>
      </w:r>
      <w:r w:rsidRPr="00112982">
        <w:rPr>
          <w:rFonts w:ascii="Arial" w:hAnsi="Arial" w:cs="Arial"/>
          <w:sz w:val="20"/>
          <w:szCs w:val="20"/>
          <w:u w:val="single"/>
        </w:rPr>
        <w:t xml:space="preserve"> pesos </w:t>
      </w:r>
      <w:r w:rsidR="00112982" w:rsidRPr="00112982">
        <w:rPr>
          <w:rFonts w:ascii="Arial" w:hAnsi="Arial" w:cs="Arial"/>
          <w:sz w:val="20"/>
          <w:szCs w:val="20"/>
          <w:u w:val="single"/>
        </w:rPr>
        <w:t>75</w:t>
      </w:r>
      <w:r w:rsidRPr="00112982">
        <w:rPr>
          <w:rFonts w:ascii="Arial" w:hAnsi="Arial" w:cs="Arial"/>
          <w:sz w:val="20"/>
          <w:szCs w:val="20"/>
          <w:u w:val="single"/>
        </w:rPr>
        <w:t>/100 M.N.)</w:t>
      </w:r>
    </w:p>
    <w:p w:rsidR="009D7A96" w:rsidRPr="009D7A96" w:rsidRDefault="009D7A96" w:rsidP="009D7A96">
      <w:pPr>
        <w:jc w:val="both"/>
        <w:rPr>
          <w:rFonts w:ascii="Arial" w:hAnsi="Arial" w:cs="Arial"/>
          <w:color w:val="FF0000"/>
          <w:sz w:val="20"/>
          <w:szCs w:val="20"/>
          <w:u w:val="single"/>
        </w:rPr>
      </w:pPr>
    </w:p>
    <w:p w:rsidR="00634154" w:rsidRDefault="009D7A96" w:rsidP="00FB61FA">
      <w:pPr>
        <w:jc w:val="both"/>
        <w:rPr>
          <w:rFonts w:ascii="Arial" w:hAnsi="Arial" w:cs="Arial"/>
          <w:sz w:val="20"/>
          <w:szCs w:val="20"/>
          <w:u w:val="single"/>
        </w:rPr>
      </w:pPr>
      <w:r w:rsidRPr="00112982">
        <w:rPr>
          <w:rFonts w:ascii="Arial" w:hAnsi="Arial" w:cs="Arial"/>
          <w:sz w:val="20"/>
          <w:szCs w:val="20"/>
          <w:u w:val="single"/>
        </w:rPr>
        <w:t xml:space="preserve">Los resultados de la Licitación por Invitación Restringida número </w:t>
      </w:r>
      <w:r w:rsidR="00112982" w:rsidRPr="00112982">
        <w:rPr>
          <w:rFonts w:ascii="Arial" w:hAnsi="Arial" w:cs="Arial"/>
          <w:b/>
          <w:sz w:val="20"/>
          <w:szCs w:val="20"/>
          <w:u w:val="single"/>
        </w:rPr>
        <w:t>DOPI-MUN-PP-IM-CI-205-2018</w:t>
      </w:r>
      <w:r w:rsidRPr="00112982">
        <w:rPr>
          <w:rFonts w:ascii="Arial" w:hAnsi="Arial" w:cs="Arial"/>
          <w:b/>
          <w:sz w:val="20"/>
          <w:szCs w:val="20"/>
          <w:u w:val="single"/>
        </w:rPr>
        <w:t>, son</w:t>
      </w:r>
      <w:r w:rsidRPr="00112982">
        <w:rPr>
          <w:rFonts w:ascii="Arial" w:hAnsi="Arial" w:cs="Arial"/>
          <w:sz w:val="20"/>
          <w:szCs w:val="20"/>
          <w:u w:val="single"/>
        </w:rPr>
        <w:t xml:space="preserve"> los siguientes:</w:t>
      </w:r>
    </w:p>
    <w:p w:rsidR="008903EF" w:rsidRDefault="008903EF"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419"/>
        <w:gridCol w:w="2158"/>
        <w:gridCol w:w="1975"/>
      </w:tblGrid>
      <w:tr w:rsidR="009D7A96" w:rsidRPr="009D7A96" w:rsidTr="009D7A96">
        <w:trPr>
          <w:trHeight w:val="317"/>
          <w:jc w:val="center"/>
        </w:trPr>
        <w:tc>
          <w:tcPr>
            <w:tcW w:w="557" w:type="dxa"/>
            <w:shd w:val="clear" w:color="auto" w:fill="A6A6A6" w:themeFill="background1" w:themeFillShade="A6"/>
            <w:vAlign w:val="center"/>
            <w:hideMark/>
          </w:tcPr>
          <w:p w:rsidR="009D7A96" w:rsidRPr="009D7A96" w:rsidRDefault="009D7A96" w:rsidP="009D7A96">
            <w:pPr>
              <w:jc w:val="center"/>
              <w:rPr>
                <w:rFonts w:ascii="Calibri" w:hAnsi="Calibri"/>
                <w:b/>
                <w:bCs/>
                <w:color w:val="000000"/>
                <w:sz w:val="22"/>
                <w:szCs w:val="22"/>
                <w:lang w:eastAsia="es-MX"/>
              </w:rPr>
            </w:pPr>
            <w:r w:rsidRPr="009D7A96">
              <w:rPr>
                <w:rFonts w:ascii="Calibri" w:hAnsi="Calibri"/>
                <w:b/>
                <w:bCs/>
                <w:color w:val="000000"/>
                <w:sz w:val="22"/>
                <w:szCs w:val="22"/>
                <w:lang w:eastAsia="es-MX"/>
              </w:rPr>
              <w:t>NO.</w:t>
            </w:r>
          </w:p>
        </w:tc>
        <w:tc>
          <w:tcPr>
            <w:tcW w:w="5419" w:type="dxa"/>
            <w:shd w:val="clear" w:color="auto" w:fill="A6A6A6" w:themeFill="background1" w:themeFillShade="A6"/>
            <w:vAlign w:val="center"/>
            <w:hideMark/>
          </w:tcPr>
          <w:p w:rsidR="009D7A96" w:rsidRPr="009D7A96" w:rsidRDefault="009D7A96" w:rsidP="009D7A96">
            <w:pPr>
              <w:jc w:val="center"/>
              <w:rPr>
                <w:rFonts w:ascii="Calibri" w:hAnsi="Calibri"/>
                <w:b/>
                <w:bCs/>
                <w:color w:val="000000"/>
                <w:sz w:val="22"/>
                <w:szCs w:val="22"/>
                <w:lang w:eastAsia="es-MX"/>
              </w:rPr>
            </w:pPr>
            <w:r w:rsidRPr="009D7A96">
              <w:rPr>
                <w:rFonts w:ascii="Calibri" w:hAnsi="Calibri"/>
                <w:b/>
                <w:bCs/>
                <w:color w:val="000000"/>
                <w:sz w:val="22"/>
                <w:szCs w:val="22"/>
                <w:lang w:eastAsia="es-MX"/>
              </w:rPr>
              <w:t>EMPRESA Y/O PERSONA FÍSICA</w:t>
            </w:r>
          </w:p>
        </w:tc>
        <w:tc>
          <w:tcPr>
            <w:tcW w:w="2158" w:type="dxa"/>
            <w:shd w:val="clear" w:color="auto" w:fill="A6A6A6" w:themeFill="background1" w:themeFillShade="A6"/>
            <w:vAlign w:val="center"/>
            <w:hideMark/>
          </w:tcPr>
          <w:p w:rsidR="009D7A96" w:rsidRPr="009D7A96" w:rsidRDefault="009D7A96" w:rsidP="009D7A96">
            <w:pPr>
              <w:jc w:val="center"/>
              <w:rPr>
                <w:rFonts w:ascii="Calibri" w:hAnsi="Calibri"/>
                <w:b/>
                <w:bCs/>
                <w:color w:val="000000"/>
                <w:sz w:val="22"/>
                <w:szCs w:val="22"/>
                <w:lang w:eastAsia="es-MX"/>
              </w:rPr>
            </w:pPr>
            <w:r w:rsidRPr="009D7A96">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9D7A96" w:rsidRPr="009D7A96" w:rsidRDefault="009D7A96" w:rsidP="009D7A96">
            <w:pPr>
              <w:jc w:val="center"/>
              <w:rPr>
                <w:rFonts w:ascii="Calibri" w:hAnsi="Calibri"/>
                <w:b/>
                <w:bCs/>
                <w:color w:val="000000"/>
                <w:sz w:val="22"/>
                <w:szCs w:val="22"/>
                <w:lang w:eastAsia="es-MX"/>
              </w:rPr>
            </w:pPr>
            <w:r w:rsidRPr="009D7A96">
              <w:rPr>
                <w:rFonts w:ascii="Calibri" w:hAnsi="Calibri"/>
                <w:b/>
                <w:bCs/>
                <w:color w:val="000000"/>
                <w:sz w:val="22"/>
                <w:szCs w:val="22"/>
                <w:lang w:eastAsia="es-MX"/>
              </w:rPr>
              <w:t>IMPORTE SIN IVA</w:t>
            </w:r>
          </w:p>
        </w:tc>
      </w:tr>
      <w:tr w:rsidR="009D7A96" w:rsidRPr="009D7A96" w:rsidTr="009D7A96">
        <w:trPr>
          <w:trHeight w:val="315"/>
          <w:jc w:val="center"/>
        </w:trPr>
        <w:tc>
          <w:tcPr>
            <w:tcW w:w="557" w:type="dxa"/>
            <w:vAlign w:val="center"/>
          </w:tcPr>
          <w:p w:rsidR="009D7A96" w:rsidRPr="009D7A96" w:rsidRDefault="009D7A96" w:rsidP="009D7A96">
            <w:pPr>
              <w:jc w:val="center"/>
              <w:rPr>
                <w:rFonts w:ascii="Calibri" w:hAnsi="Calibri"/>
                <w:color w:val="000000"/>
                <w:sz w:val="18"/>
                <w:szCs w:val="18"/>
                <w:lang w:eastAsia="es-MX"/>
              </w:rPr>
            </w:pPr>
            <w:r w:rsidRPr="009D7A96">
              <w:rPr>
                <w:rFonts w:ascii="Calibri" w:hAnsi="Calibri"/>
                <w:color w:val="000000"/>
                <w:sz w:val="18"/>
                <w:szCs w:val="18"/>
                <w:lang w:eastAsia="es-MX"/>
              </w:rPr>
              <w:t>1</w:t>
            </w:r>
          </w:p>
        </w:tc>
        <w:tc>
          <w:tcPr>
            <w:tcW w:w="5419" w:type="dxa"/>
            <w:vAlign w:val="center"/>
          </w:tcPr>
          <w:p w:rsidR="009D7A96" w:rsidRPr="009D7A96" w:rsidRDefault="009D7A96" w:rsidP="009D7A96">
            <w:pPr>
              <w:autoSpaceDE w:val="0"/>
              <w:autoSpaceDN w:val="0"/>
              <w:adjustRightInd w:val="0"/>
              <w:ind w:right="-567"/>
              <w:jc w:val="both"/>
              <w:rPr>
                <w:rFonts w:ascii="Calibri" w:hAnsi="Calibri" w:cs="Calibri"/>
                <w:b/>
                <w:sz w:val="22"/>
                <w:szCs w:val="22"/>
              </w:rPr>
            </w:pPr>
            <w:r w:rsidRPr="009D7A96">
              <w:rPr>
                <w:rFonts w:ascii="Calibri" w:hAnsi="Calibri" w:cs="Calibri"/>
                <w:b/>
                <w:sz w:val="22"/>
                <w:szCs w:val="22"/>
              </w:rPr>
              <w:t>URBACHÁVEZ, S.A. DE C.V.</w:t>
            </w:r>
          </w:p>
        </w:tc>
        <w:tc>
          <w:tcPr>
            <w:tcW w:w="2158" w:type="dxa"/>
            <w:vAlign w:val="center"/>
          </w:tcPr>
          <w:p w:rsidR="009D7A96" w:rsidRPr="009D7A96" w:rsidRDefault="009D7A96" w:rsidP="009D7A96">
            <w:pPr>
              <w:jc w:val="center"/>
              <w:rPr>
                <w:rFonts w:ascii="Arial" w:hAnsi="Arial"/>
                <w:sz w:val="20"/>
                <w:szCs w:val="20"/>
              </w:rPr>
            </w:pPr>
            <w:r w:rsidRPr="009D7A96">
              <w:rPr>
                <w:rFonts w:ascii="Calibri" w:hAnsi="Calibri"/>
                <w:color w:val="000000"/>
                <w:sz w:val="18"/>
                <w:szCs w:val="18"/>
                <w:lang w:eastAsia="es-MX"/>
              </w:rPr>
              <w:t>SE ACEPTA</w:t>
            </w:r>
          </w:p>
        </w:tc>
        <w:tc>
          <w:tcPr>
            <w:tcW w:w="1975" w:type="dxa"/>
            <w:vAlign w:val="center"/>
          </w:tcPr>
          <w:p w:rsidR="009D7A96" w:rsidRPr="009D7A96" w:rsidRDefault="009D7A96" w:rsidP="009D7A96">
            <w:pPr>
              <w:jc w:val="center"/>
              <w:rPr>
                <w:rFonts w:ascii="Arial" w:hAnsi="Arial"/>
                <w:sz w:val="20"/>
                <w:szCs w:val="20"/>
              </w:rPr>
            </w:pPr>
            <w:r w:rsidRPr="009D7A96">
              <w:rPr>
                <w:rFonts w:ascii="Calibri" w:hAnsi="Calibri"/>
                <w:b/>
                <w:color w:val="000000"/>
                <w:sz w:val="18"/>
                <w:szCs w:val="18"/>
                <w:lang w:eastAsia="es-MX"/>
              </w:rPr>
              <w:t>$6,122,361.70</w:t>
            </w:r>
          </w:p>
        </w:tc>
      </w:tr>
      <w:tr w:rsidR="009D7A96" w:rsidRPr="009D7A96" w:rsidTr="009D7A96">
        <w:trPr>
          <w:trHeight w:val="315"/>
          <w:jc w:val="center"/>
        </w:trPr>
        <w:tc>
          <w:tcPr>
            <w:tcW w:w="557" w:type="dxa"/>
            <w:vAlign w:val="center"/>
          </w:tcPr>
          <w:p w:rsidR="009D7A96" w:rsidRPr="009D7A96" w:rsidRDefault="009D7A96" w:rsidP="009D7A96">
            <w:pPr>
              <w:jc w:val="center"/>
              <w:rPr>
                <w:rFonts w:ascii="Calibri" w:hAnsi="Calibri"/>
                <w:color w:val="000000"/>
                <w:sz w:val="18"/>
                <w:szCs w:val="18"/>
                <w:lang w:eastAsia="es-MX"/>
              </w:rPr>
            </w:pPr>
            <w:r w:rsidRPr="009D7A96">
              <w:rPr>
                <w:rFonts w:ascii="Calibri" w:hAnsi="Calibri"/>
                <w:color w:val="000000"/>
                <w:sz w:val="18"/>
                <w:szCs w:val="18"/>
                <w:lang w:eastAsia="es-MX"/>
              </w:rPr>
              <w:t>2</w:t>
            </w:r>
          </w:p>
        </w:tc>
        <w:tc>
          <w:tcPr>
            <w:tcW w:w="5419" w:type="dxa"/>
            <w:vAlign w:val="center"/>
          </w:tcPr>
          <w:p w:rsidR="009D7A96" w:rsidRPr="009D7A96" w:rsidRDefault="009D7A96" w:rsidP="009D7A96">
            <w:pPr>
              <w:autoSpaceDE w:val="0"/>
              <w:autoSpaceDN w:val="0"/>
              <w:adjustRightInd w:val="0"/>
              <w:ind w:right="-567"/>
              <w:jc w:val="both"/>
              <w:rPr>
                <w:rFonts w:ascii="Calibri" w:hAnsi="Calibri" w:cs="Calibri"/>
                <w:b/>
                <w:sz w:val="22"/>
                <w:szCs w:val="22"/>
              </w:rPr>
            </w:pPr>
            <w:r w:rsidRPr="009D7A96">
              <w:rPr>
                <w:rFonts w:ascii="Calibri" w:hAnsi="Calibri" w:cs="Calibri"/>
                <w:b/>
                <w:sz w:val="22"/>
                <w:szCs w:val="22"/>
              </w:rPr>
              <w:t>CONSTRUCTORA Y URBANIZADORA ARISTA, S.A. DE C.V.</w:t>
            </w:r>
          </w:p>
        </w:tc>
        <w:tc>
          <w:tcPr>
            <w:tcW w:w="2158" w:type="dxa"/>
            <w:vAlign w:val="center"/>
          </w:tcPr>
          <w:p w:rsidR="009D7A96" w:rsidRPr="009D7A96" w:rsidRDefault="009D7A96" w:rsidP="009D7A96">
            <w:pPr>
              <w:jc w:val="center"/>
              <w:rPr>
                <w:rFonts w:ascii="Arial" w:hAnsi="Arial"/>
                <w:b/>
                <w:sz w:val="20"/>
                <w:szCs w:val="20"/>
              </w:rPr>
            </w:pPr>
            <w:r w:rsidRPr="009D7A96">
              <w:rPr>
                <w:rFonts w:ascii="Calibri" w:hAnsi="Calibri"/>
                <w:color w:val="000000"/>
                <w:sz w:val="18"/>
                <w:szCs w:val="18"/>
                <w:lang w:eastAsia="es-MX"/>
              </w:rPr>
              <w:t>SE ACEPTA</w:t>
            </w:r>
          </w:p>
        </w:tc>
        <w:tc>
          <w:tcPr>
            <w:tcW w:w="1975" w:type="dxa"/>
            <w:vAlign w:val="center"/>
          </w:tcPr>
          <w:p w:rsidR="009D7A96" w:rsidRPr="009D7A96" w:rsidRDefault="009D7A96" w:rsidP="009D7A96">
            <w:pPr>
              <w:jc w:val="center"/>
              <w:rPr>
                <w:rFonts w:ascii="Arial" w:hAnsi="Arial"/>
                <w:sz w:val="20"/>
                <w:szCs w:val="20"/>
              </w:rPr>
            </w:pPr>
            <w:r w:rsidRPr="009D7A96">
              <w:rPr>
                <w:rFonts w:ascii="Calibri" w:hAnsi="Calibri"/>
                <w:b/>
                <w:color w:val="000000"/>
                <w:sz w:val="18"/>
                <w:szCs w:val="18"/>
                <w:lang w:eastAsia="es-MX"/>
              </w:rPr>
              <w:t>$5,814,218.41</w:t>
            </w:r>
          </w:p>
        </w:tc>
      </w:tr>
      <w:tr w:rsidR="009D7A96" w:rsidRPr="009D7A96" w:rsidTr="009D7A96">
        <w:trPr>
          <w:trHeight w:val="315"/>
          <w:jc w:val="center"/>
        </w:trPr>
        <w:tc>
          <w:tcPr>
            <w:tcW w:w="557" w:type="dxa"/>
            <w:vAlign w:val="center"/>
          </w:tcPr>
          <w:p w:rsidR="009D7A96" w:rsidRPr="009D7A96" w:rsidRDefault="009D7A96" w:rsidP="009D7A96">
            <w:pPr>
              <w:jc w:val="center"/>
              <w:rPr>
                <w:rFonts w:ascii="Calibri" w:hAnsi="Calibri"/>
                <w:color w:val="000000"/>
                <w:sz w:val="18"/>
                <w:szCs w:val="18"/>
                <w:lang w:eastAsia="es-MX"/>
              </w:rPr>
            </w:pPr>
            <w:r w:rsidRPr="009D7A96">
              <w:rPr>
                <w:rFonts w:ascii="Calibri" w:hAnsi="Calibri"/>
                <w:color w:val="000000"/>
                <w:sz w:val="18"/>
                <w:szCs w:val="18"/>
                <w:lang w:eastAsia="es-MX"/>
              </w:rPr>
              <w:t>3</w:t>
            </w:r>
          </w:p>
        </w:tc>
        <w:tc>
          <w:tcPr>
            <w:tcW w:w="5419" w:type="dxa"/>
            <w:tcBorders>
              <w:bottom w:val="single" w:sz="4" w:space="0" w:color="auto"/>
            </w:tcBorders>
            <w:vAlign w:val="center"/>
          </w:tcPr>
          <w:p w:rsidR="009D7A96" w:rsidRPr="009D7A96" w:rsidRDefault="009D7A96" w:rsidP="009D7A96">
            <w:pPr>
              <w:autoSpaceDE w:val="0"/>
              <w:autoSpaceDN w:val="0"/>
              <w:adjustRightInd w:val="0"/>
              <w:ind w:right="-567"/>
              <w:jc w:val="both"/>
              <w:rPr>
                <w:rFonts w:ascii="Calibri" w:hAnsi="Calibri" w:cs="Calibri"/>
                <w:b/>
                <w:sz w:val="22"/>
                <w:szCs w:val="22"/>
              </w:rPr>
            </w:pPr>
            <w:r w:rsidRPr="009D7A96">
              <w:rPr>
                <w:rFonts w:ascii="Calibri" w:hAnsi="Calibri" w:cs="Calibri"/>
                <w:b/>
                <w:sz w:val="22"/>
                <w:szCs w:val="22"/>
              </w:rPr>
              <w:t>URCOMA 1970, S.A. DE C.V.</w:t>
            </w:r>
          </w:p>
        </w:tc>
        <w:tc>
          <w:tcPr>
            <w:tcW w:w="2158" w:type="dxa"/>
            <w:vAlign w:val="center"/>
          </w:tcPr>
          <w:p w:rsidR="009D7A96" w:rsidRPr="009D7A96" w:rsidRDefault="009D7A96" w:rsidP="009D7A96">
            <w:pPr>
              <w:jc w:val="center"/>
              <w:rPr>
                <w:rFonts w:ascii="Arial" w:hAnsi="Arial"/>
                <w:sz w:val="20"/>
                <w:szCs w:val="20"/>
              </w:rPr>
            </w:pPr>
            <w:r w:rsidRPr="009D7A96">
              <w:rPr>
                <w:rFonts w:ascii="Calibri" w:hAnsi="Calibri"/>
                <w:color w:val="000000"/>
                <w:sz w:val="18"/>
                <w:szCs w:val="18"/>
                <w:lang w:eastAsia="es-MX"/>
              </w:rPr>
              <w:t>SE ACEPTA</w:t>
            </w:r>
          </w:p>
        </w:tc>
        <w:tc>
          <w:tcPr>
            <w:tcW w:w="1975" w:type="dxa"/>
            <w:vAlign w:val="center"/>
          </w:tcPr>
          <w:p w:rsidR="009D7A96" w:rsidRPr="009D7A96" w:rsidRDefault="009D7A96" w:rsidP="009D7A96">
            <w:pPr>
              <w:jc w:val="center"/>
              <w:rPr>
                <w:rFonts w:ascii="Arial" w:hAnsi="Arial"/>
                <w:sz w:val="20"/>
                <w:szCs w:val="20"/>
              </w:rPr>
            </w:pPr>
            <w:r w:rsidRPr="009D7A96">
              <w:rPr>
                <w:rFonts w:ascii="Calibri" w:hAnsi="Calibri"/>
                <w:b/>
                <w:color w:val="000000"/>
                <w:sz w:val="18"/>
                <w:szCs w:val="18"/>
                <w:lang w:eastAsia="es-MX"/>
              </w:rPr>
              <w:t>$5,979,423.49</w:t>
            </w:r>
          </w:p>
        </w:tc>
      </w:tr>
      <w:tr w:rsidR="009D7A96" w:rsidRPr="009D7A96" w:rsidTr="009D7A96">
        <w:trPr>
          <w:trHeight w:val="315"/>
          <w:jc w:val="center"/>
        </w:trPr>
        <w:tc>
          <w:tcPr>
            <w:tcW w:w="557" w:type="dxa"/>
            <w:vAlign w:val="center"/>
          </w:tcPr>
          <w:p w:rsidR="009D7A96" w:rsidRPr="009D7A96" w:rsidRDefault="009D7A96" w:rsidP="009D7A96">
            <w:pPr>
              <w:jc w:val="center"/>
              <w:rPr>
                <w:rFonts w:ascii="Calibri" w:hAnsi="Calibri"/>
                <w:color w:val="000000"/>
                <w:sz w:val="18"/>
                <w:szCs w:val="18"/>
                <w:lang w:eastAsia="es-MX"/>
              </w:rPr>
            </w:pPr>
            <w:r w:rsidRPr="009D7A96">
              <w:rPr>
                <w:rFonts w:ascii="Calibri" w:hAnsi="Calibri"/>
                <w:color w:val="000000"/>
                <w:sz w:val="18"/>
                <w:szCs w:val="18"/>
                <w:lang w:eastAsia="es-MX"/>
              </w:rPr>
              <w:t>4</w:t>
            </w:r>
          </w:p>
        </w:tc>
        <w:tc>
          <w:tcPr>
            <w:tcW w:w="5419" w:type="dxa"/>
            <w:tcBorders>
              <w:top w:val="single" w:sz="4" w:space="0" w:color="auto"/>
              <w:left w:val="single" w:sz="4" w:space="0" w:color="auto"/>
              <w:bottom w:val="single" w:sz="4" w:space="0" w:color="auto"/>
              <w:right w:val="single" w:sz="4" w:space="0" w:color="auto"/>
            </w:tcBorders>
            <w:vAlign w:val="center"/>
          </w:tcPr>
          <w:p w:rsidR="009D7A96" w:rsidRPr="009D7A96" w:rsidRDefault="009D7A96" w:rsidP="009D7A96">
            <w:pPr>
              <w:autoSpaceDE w:val="0"/>
              <w:autoSpaceDN w:val="0"/>
              <w:adjustRightInd w:val="0"/>
              <w:ind w:right="-567"/>
              <w:jc w:val="both"/>
              <w:rPr>
                <w:rFonts w:ascii="Calibri" w:hAnsi="Calibri" w:cs="Calibri"/>
                <w:b/>
                <w:sz w:val="22"/>
                <w:szCs w:val="22"/>
              </w:rPr>
            </w:pPr>
            <w:r w:rsidRPr="009D7A96">
              <w:rPr>
                <w:rFonts w:ascii="Calibri" w:hAnsi="Calibri" w:cs="Calibri"/>
                <w:b/>
                <w:sz w:val="22"/>
                <w:szCs w:val="22"/>
              </w:rPr>
              <w:t>ALIANZA CONSTRUCTIVA KAMIR, S.A. DE C.V.</w:t>
            </w:r>
          </w:p>
        </w:tc>
        <w:tc>
          <w:tcPr>
            <w:tcW w:w="2158" w:type="dxa"/>
            <w:vAlign w:val="center"/>
          </w:tcPr>
          <w:p w:rsidR="009D7A96" w:rsidRPr="009D7A96" w:rsidRDefault="009D7A96" w:rsidP="009D7A96">
            <w:pPr>
              <w:jc w:val="center"/>
              <w:rPr>
                <w:rFonts w:ascii="Arial" w:hAnsi="Arial"/>
                <w:sz w:val="20"/>
                <w:szCs w:val="20"/>
              </w:rPr>
            </w:pPr>
            <w:r w:rsidRPr="009D7A96">
              <w:rPr>
                <w:rFonts w:ascii="Calibri" w:hAnsi="Calibri"/>
                <w:color w:val="000000"/>
                <w:sz w:val="18"/>
                <w:szCs w:val="18"/>
                <w:lang w:eastAsia="es-MX"/>
              </w:rPr>
              <w:t>SE ACEPTA</w:t>
            </w:r>
          </w:p>
        </w:tc>
        <w:tc>
          <w:tcPr>
            <w:tcW w:w="1975" w:type="dxa"/>
            <w:vAlign w:val="center"/>
          </w:tcPr>
          <w:p w:rsidR="009D7A96" w:rsidRPr="009D7A96" w:rsidRDefault="009D7A96" w:rsidP="009D7A96">
            <w:pPr>
              <w:jc w:val="center"/>
              <w:rPr>
                <w:rFonts w:ascii="Arial" w:hAnsi="Arial"/>
                <w:sz w:val="20"/>
                <w:szCs w:val="20"/>
              </w:rPr>
            </w:pPr>
            <w:r w:rsidRPr="009D7A96">
              <w:rPr>
                <w:rFonts w:ascii="Calibri" w:hAnsi="Calibri"/>
                <w:b/>
                <w:color w:val="000000"/>
                <w:sz w:val="18"/>
                <w:szCs w:val="18"/>
                <w:lang w:eastAsia="es-MX"/>
              </w:rPr>
              <w:t>$5,772,955.40</w:t>
            </w:r>
          </w:p>
        </w:tc>
      </w:tr>
      <w:tr w:rsidR="009D7A96" w:rsidRPr="009D7A96" w:rsidTr="009D7A96">
        <w:trPr>
          <w:trHeight w:val="315"/>
          <w:jc w:val="center"/>
        </w:trPr>
        <w:tc>
          <w:tcPr>
            <w:tcW w:w="557" w:type="dxa"/>
            <w:vAlign w:val="center"/>
          </w:tcPr>
          <w:p w:rsidR="009D7A96" w:rsidRPr="009D7A96" w:rsidRDefault="009D7A96" w:rsidP="009D7A96">
            <w:pPr>
              <w:jc w:val="center"/>
              <w:rPr>
                <w:rFonts w:ascii="Calibri" w:hAnsi="Calibri"/>
                <w:color w:val="000000"/>
                <w:sz w:val="18"/>
                <w:szCs w:val="18"/>
                <w:lang w:eastAsia="es-MX"/>
              </w:rPr>
            </w:pPr>
            <w:r w:rsidRPr="009D7A96">
              <w:rPr>
                <w:rFonts w:ascii="Calibri" w:hAnsi="Calibri"/>
                <w:color w:val="000000"/>
                <w:sz w:val="18"/>
                <w:szCs w:val="18"/>
                <w:lang w:eastAsia="es-MX"/>
              </w:rPr>
              <w:t>5</w:t>
            </w:r>
          </w:p>
        </w:tc>
        <w:tc>
          <w:tcPr>
            <w:tcW w:w="5419" w:type="dxa"/>
            <w:tcBorders>
              <w:top w:val="single" w:sz="4" w:space="0" w:color="auto"/>
              <w:left w:val="single" w:sz="4" w:space="0" w:color="auto"/>
              <w:bottom w:val="single" w:sz="4" w:space="0" w:color="auto"/>
              <w:right w:val="single" w:sz="4" w:space="0" w:color="auto"/>
            </w:tcBorders>
            <w:vAlign w:val="center"/>
          </w:tcPr>
          <w:p w:rsidR="009D7A96" w:rsidRPr="009D7A96" w:rsidRDefault="009D7A96" w:rsidP="009D7A96">
            <w:pPr>
              <w:autoSpaceDE w:val="0"/>
              <w:autoSpaceDN w:val="0"/>
              <w:adjustRightInd w:val="0"/>
              <w:ind w:right="-567"/>
              <w:jc w:val="both"/>
              <w:rPr>
                <w:rFonts w:ascii="Calibri" w:hAnsi="Calibri" w:cs="Calibri"/>
                <w:b/>
                <w:sz w:val="22"/>
                <w:szCs w:val="22"/>
              </w:rPr>
            </w:pPr>
            <w:r w:rsidRPr="009D7A96">
              <w:rPr>
                <w:rFonts w:ascii="Calibri" w:hAnsi="Calibri" w:cs="Calibri"/>
                <w:b/>
                <w:sz w:val="22"/>
                <w:szCs w:val="22"/>
              </w:rPr>
              <w:t>CONSTRUCTORA Y URBANIZADORA CEDA, S.A. DE C.V.</w:t>
            </w:r>
          </w:p>
        </w:tc>
        <w:tc>
          <w:tcPr>
            <w:tcW w:w="2158" w:type="dxa"/>
            <w:vAlign w:val="center"/>
          </w:tcPr>
          <w:p w:rsidR="009D7A96" w:rsidRPr="009D7A96" w:rsidRDefault="009D7A96" w:rsidP="009D7A96">
            <w:pPr>
              <w:jc w:val="center"/>
              <w:rPr>
                <w:rFonts w:ascii="Arial" w:hAnsi="Arial"/>
                <w:sz w:val="20"/>
                <w:szCs w:val="20"/>
              </w:rPr>
            </w:pPr>
            <w:r w:rsidRPr="009D7A96">
              <w:rPr>
                <w:rFonts w:ascii="Calibri" w:hAnsi="Calibri"/>
                <w:color w:val="000000"/>
                <w:sz w:val="18"/>
                <w:szCs w:val="18"/>
                <w:lang w:eastAsia="es-MX"/>
              </w:rPr>
              <w:t>SE ACEPTA</w:t>
            </w:r>
          </w:p>
        </w:tc>
        <w:tc>
          <w:tcPr>
            <w:tcW w:w="1975" w:type="dxa"/>
            <w:vAlign w:val="center"/>
          </w:tcPr>
          <w:p w:rsidR="009D7A96" w:rsidRPr="009D7A96" w:rsidRDefault="009D7A96" w:rsidP="009D7A96">
            <w:pPr>
              <w:jc w:val="center"/>
              <w:rPr>
                <w:rFonts w:ascii="Arial" w:hAnsi="Arial"/>
                <w:sz w:val="20"/>
                <w:szCs w:val="20"/>
              </w:rPr>
            </w:pPr>
            <w:r w:rsidRPr="009D7A96">
              <w:rPr>
                <w:rFonts w:ascii="Calibri" w:hAnsi="Calibri"/>
                <w:b/>
                <w:color w:val="000000"/>
                <w:sz w:val="18"/>
                <w:szCs w:val="18"/>
                <w:lang w:eastAsia="es-MX"/>
              </w:rPr>
              <w:t>$6,215,107.75</w:t>
            </w:r>
          </w:p>
        </w:tc>
      </w:tr>
    </w:tbl>
    <w:p w:rsidR="00112982" w:rsidRPr="00112982" w:rsidRDefault="00112982" w:rsidP="00112982">
      <w:pPr>
        <w:jc w:val="both"/>
        <w:rPr>
          <w:rFonts w:ascii="Arial" w:hAnsi="Arial" w:cs="Arial"/>
          <w:b/>
          <w:i/>
          <w:sz w:val="20"/>
          <w:szCs w:val="20"/>
        </w:rPr>
      </w:pPr>
    </w:p>
    <w:p w:rsidR="0016157C" w:rsidRDefault="0016157C" w:rsidP="00112982">
      <w:pPr>
        <w:jc w:val="both"/>
        <w:rPr>
          <w:rFonts w:ascii="Arial" w:hAnsi="Arial" w:cs="Arial"/>
          <w:b/>
          <w:sz w:val="20"/>
          <w:szCs w:val="20"/>
        </w:rPr>
      </w:pPr>
    </w:p>
    <w:p w:rsidR="0016157C" w:rsidRDefault="0016157C" w:rsidP="00112982">
      <w:pPr>
        <w:jc w:val="both"/>
        <w:rPr>
          <w:rFonts w:ascii="Arial" w:hAnsi="Arial" w:cs="Arial"/>
          <w:b/>
          <w:sz w:val="20"/>
          <w:szCs w:val="20"/>
        </w:rPr>
      </w:pPr>
    </w:p>
    <w:p w:rsidR="00112982" w:rsidRPr="00112982" w:rsidRDefault="00112982" w:rsidP="00112982">
      <w:pPr>
        <w:jc w:val="both"/>
        <w:rPr>
          <w:rFonts w:ascii="Arial" w:hAnsi="Arial" w:cs="Arial"/>
          <w:sz w:val="20"/>
          <w:szCs w:val="20"/>
          <w:u w:val="single"/>
        </w:rPr>
      </w:pPr>
      <w:r w:rsidRPr="00112982">
        <w:rPr>
          <w:rFonts w:ascii="Arial" w:hAnsi="Arial" w:cs="Arial"/>
          <w:b/>
          <w:sz w:val="20"/>
          <w:szCs w:val="20"/>
        </w:rPr>
        <w:t>Mtro. David Miguel Zamora Bueno</w:t>
      </w:r>
      <w:r w:rsidRPr="00112982">
        <w:rPr>
          <w:rFonts w:ascii="Arial" w:hAnsi="Arial" w:cs="Arial"/>
          <w:sz w:val="20"/>
          <w:szCs w:val="20"/>
        </w:rPr>
        <w:t xml:space="preserve">, Secretario Técnico: </w:t>
      </w:r>
      <w:r w:rsidRPr="00112982">
        <w:rPr>
          <w:rFonts w:ascii="Arial" w:hAnsi="Arial" w:cs="Arial"/>
          <w:sz w:val="20"/>
          <w:szCs w:val="20"/>
          <w:u w:val="single"/>
        </w:rPr>
        <w:t xml:space="preserve">La siguiente Licitación por Invitación Restringida es la número </w:t>
      </w:r>
      <w:r w:rsidRPr="00112982">
        <w:rPr>
          <w:rFonts w:ascii="Arial" w:hAnsi="Arial" w:cs="Arial"/>
          <w:b/>
          <w:sz w:val="20"/>
          <w:szCs w:val="20"/>
          <w:u w:val="single"/>
        </w:rPr>
        <w:t xml:space="preserve">DOPI-MUN-PP-IM-CI-206-2018 </w:t>
      </w:r>
      <w:r w:rsidRPr="00112982">
        <w:rPr>
          <w:rFonts w:ascii="Arial" w:hAnsi="Arial" w:cs="Arial"/>
          <w:sz w:val="20"/>
          <w:szCs w:val="20"/>
          <w:u w:val="single"/>
        </w:rPr>
        <w:t xml:space="preserve">que tiene por objeto </w:t>
      </w:r>
      <w:r w:rsidRPr="00112982">
        <w:rPr>
          <w:rFonts w:ascii="Arial" w:hAnsi="Arial" w:cs="Arial"/>
          <w:b/>
          <w:sz w:val="20"/>
          <w:szCs w:val="20"/>
          <w:u w:val="single"/>
        </w:rPr>
        <w:t xml:space="preserve">Rehabilitación integral del centro barrial en Paraísos del Colli, municipio de Zapopan, Jalisco. Frente 3. </w:t>
      </w:r>
      <w:r w:rsidRPr="00112982">
        <w:rPr>
          <w:rFonts w:ascii="Arial" w:hAnsi="Arial" w:cs="Arial"/>
          <w:sz w:val="20"/>
          <w:szCs w:val="20"/>
          <w:u w:val="single"/>
        </w:rPr>
        <w:t>se invitaron a participar a 5 empresas las cuales están presentes y son las siguientes:</w:t>
      </w: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
        <w:gridCol w:w="7222"/>
        <w:gridCol w:w="2223"/>
      </w:tblGrid>
      <w:tr w:rsidR="00112982" w:rsidRPr="00112982" w:rsidTr="00112982">
        <w:trPr>
          <w:trHeight w:val="285"/>
          <w:jc w:val="center"/>
        </w:trPr>
        <w:tc>
          <w:tcPr>
            <w:tcW w:w="664" w:type="dxa"/>
            <w:shd w:val="clear" w:color="auto" w:fill="A6A6A6" w:themeFill="background1" w:themeFillShade="A6"/>
            <w:vAlign w:val="center"/>
            <w:hideMark/>
          </w:tcPr>
          <w:p w:rsidR="00112982" w:rsidRPr="00112982" w:rsidRDefault="00112982" w:rsidP="00661C27">
            <w:pPr>
              <w:jc w:val="center"/>
              <w:rPr>
                <w:rFonts w:ascii="Calibri" w:hAnsi="Calibri"/>
                <w:b/>
                <w:bCs/>
                <w:color w:val="000000"/>
                <w:sz w:val="22"/>
                <w:szCs w:val="22"/>
                <w:lang w:eastAsia="es-MX"/>
              </w:rPr>
            </w:pPr>
            <w:r w:rsidRPr="00112982">
              <w:rPr>
                <w:rFonts w:ascii="Calibri" w:hAnsi="Calibri"/>
                <w:b/>
                <w:bCs/>
                <w:color w:val="000000"/>
                <w:sz w:val="22"/>
                <w:szCs w:val="22"/>
                <w:lang w:eastAsia="es-MX"/>
              </w:rPr>
              <w:t>NO.</w:t>
            </w:r>
          </w:p>
        </w:tc>
        <w:tc>
          <w:tcPr>
            <w:tcW w:w="7222" w:type="dxa"/>
            <w:shd w:val="clear" w:color="auto" w:fill="A6A6A6" w:themeFill="background1" w:themeFillShade="A6"/>
            <w:vAlign w:val="center"/>
            <w:hideMark/>
          </w:tcPr>
          <w:p w:rsidR="00112982" w:rsidRPr="00112982" w:rsidRDefault="00112982" w:rsidP="00661C27">
            <w:pPr>
              <w:jc w:val="center"/>
              <w:rPr>
                <w:rFonts w:ascii="Calibri" w:hAnsi="Calibri"/>
                <w:b/>
                <w:bCs/>
                <w:color w:val="000000"/>
                <w:sz w:val="22"/>
                <w:szCs w:val="22"/>
                <w:lang w:eastAsia="es-MX"/>
              </w:rPr>
            </w:pPr>
            <w:r w:rsidRPr="00112982">
              <w:rPr>
                <w:rFonts w:ascii="Calibri" w:hAnsi="Calibri"/>
                <w:b/>
                <w:bCs/>
                <w:color w:val="000000"/>
                <w:sz w:val="22"/>
                <w:szCs w:val="22"/>
                <w:lang w:eastAsia="es-MX"/>
              </w:rPr>
              <w:t>EMPRESA Y/O PERSONA FÍSICA</w:t>
            </w:r>
          </w:p>
        </w:tc>
        <w:tc>
          <w:tcPr>
            <w:tcW w:w="2223" w:type="dxa"/>
            <w:shd w:val="clear" w:color="auto" w:fill="A6A6A6" w:themeFill="background1" w:themeFillShade="A6"/>
            <w:vAlign w:val="center"/>
            <w:hideMark/>
          </w:tcPr>
          <w:p w:rsidR="00112982" w:rsidRPr="00112982" w:rsidRDefault="00112982" w:rsidP="00661C27">
            <w:pPr>
              <w:jc w:val="center"/>
              <w:rPr>
                <w:rFonts w:ascii="Calibri" w:hAnsi="Calibri"/>
                <w:b/>
                <w:bCs/>
                <w:color w:val="000000"/>
                <w:sz w:val="22"/>
                <w:szCs w:val="22"/>
                <w:lang w:eastAsia="es-MX"/>
              </w:rPr>
            </w:pPr>
            <w:r w:rsidRPr="00112982">
              <w:rPr>
                <w:rFonts w:ascii="Calibri" w:hAnsi="Calibri"/>
                <w:b/>
                <w:bCs/>
                <w:color w:val="000000"/>
                <w:sz w:val="22"/>
                <w:szCs w:val="22"/>
                <w:lang w:eastAsia="es-MX"/>
              </w:rPr>
              <w:t>DOCUMENTACIÓN</w:t>
            </w:r>
          </w:p>
        </w:tc>
      </w:tr>
      <w:tr w:rsidR="00112982" w:rsidRPr="00112982" w:rsidTr="00112982">
        <w:trPr>
          <w:trHeight w:val="315"/>
          <w:jc w:val="center"/>
        </w:trPr>
        <w:tc>
          <w:tcPr>
            <w:tcW w:w="664" w:type="dxa"/>
            <w:vAlign w:val="center"/>
          </w:tcPr>
          <w:p w:rsidR="00112982" w:rsidRPr="00112982" w:rsidRDefault="00112982" w:rsidP="00661C27">
            <w:pPr>
              <w:jc w:val="center"/>
              <w:rPr>
                <w:rFonts w:ascii="Calibri" w:hAnsi="Calibri"/>
                <w:color w:val="000000"/>
                <w:sz w:val="18"/>
                <w:szCs w:val="18"/>
                <w:lang w:eastAsia="es-MX"/>
              </w:rPr>
            </w:pPr>
            <w:r w:rsidRPr="00112982">
              <w:rPr>
                <w:rFonts w:ascii="Calibri" w:hAnsi="Calibri"/>
                <w:color w:val="000000"/>
                <w:sz w:val="18"/>
                <w:szCs w:val="18"/>
                <w:lang w:eastAsia="es-MX"/>
              </w:rPr>
              <w:t>1</w:t>
            </w:r>
          </w:p>
        </w:tc>
        <w:tc>
          <w:tcPr>
            <w:tcW w:w="7222" w:type="dxa"/>
            <w:vAlign w:val="center"/>
          </w:tcPr>
          <w:p w:rsidR="00112982" w:rsidRPr="00112982" w:rsidRDefault="00112982" w:rsidP="00661C27">
            <w:pPr>
              <w:autoSpaceDE w:val="0"/>
              <w:autoSpaceDN w:val="0"/>
              <w:adjustRightInd w:val="0"/>
              <w:ind w:right="-567"/>
              <w:jc w:val="both"/>
              <w:rPr>
                <w:rFonts w:ascii="Calibri" w:hAnsi="Calibri" w:cs="Calibri"/>
                <w:b/>
                <w:sz w:val="22"/>
                <w:szCs w:val="22"/>
              </w:rPr>
            </w:pPr>
            <w:r w:rsidRPr="00112982">
              <w:rPr>
                <w:rFonts w:ascii="Calibri" w:hAnsi="Calibri" w:cs="Calibri"/>
                <w:b/>
                <w:sz w:val="22"/>
                <w:szCs w:val="22"/>
              </w:rPr>
              <w:t>MADISON CONSTRUCTORES, S.A. DE C.V.</w:t>
            </w:r>
          </w:p>
        </w:tc>
        <w:tc>
          <w:tcPr>
            <w:tcW w:w="2223" w:type="dxa"/>
            <w:vAlign w:val="center"/>
          </w:tcPr>
          <w:p w:rsidR="00112982" w:rsidRPr="00112982" w:rsidRDefault="00112982" w:rsidP="00112982">
            <w:pPr>
              <w:jc w:val="center"/>
              <w:rPr>
                <w:rFonts w:ascii="Arial" w:hAnsi="Arial"/>
                <w:sz w:val="20"/>
                <w:szCs w:val="20"/>
              </w:rPr>
            </w:pPr>
            <w:r w:rsidRPr="00112982">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112982" w:rsidRPr="00112982" w:rsidTr="00112982">
        <w:trPr>
          <w:trHeight w:val="315"/>
          <w:jc w:val="center"/>
        </w:trPr>
        <w:tc>
          <w:tcPr>
            <w:tcW w:w="664" w:type="dxa"/>
            <w:vAlign w:val="center"/>
          </w:tcPr>
          <w:p w:rsidR="00112982" w:rsidRPr="00112982" w:rsidRDefault="00112982" w:rsidP="00661C27">
            <w:pPr>
              <w:jc w:val="center"/>
              <w:rPr>
                <w:rFonts w:ascii="Calibri" w:hAnsi="Calibri"/>
                <w:color w:val="000000"/>
                <w:sz w:val="18"/>
                <w:szCs w:val="18"/>
                <w:lang w:eastAsia="es-MX"/>
              </w:rPr>
            </w:pPr>
            <w:r w:rsidRPr="00112982">
              <w:rPr>
                <w:rFonts w:ascii="Calibri" w:hAnsi="Calibri"/>
                <w:color w:val="000000"/>
                <w:sz w:val="18"/>
                <w:szCs w:val="18"/>
                <w:lang w:eastAsia="es-MX"/>
              </w:rPr>
              <w:t>2</w:t>
            </w:r>
          </w:p>
        </w:tc>
        <w:tc>
          <w:tcPr>
            <w:tcW w:w="7222" w:type="dxa"/>
            <w:vAlign w:val="center"/>
          </w:tcPr>
          <w:p w:rsidR="00112982" w:rsidRPr="00112982" w:rsidRDefault="00112982" w:rsidP="00661C27">
            <w:pPr>
              <w:autoSpaceDE w:val="0"/>
              <w:autoSpaceDN w:val="0"/>
              <w:adjustRightInd w:val="0"/>
              <w:ind w:right="-567"/>
              <w:jc w:val="both"/>
              <w:rPr>
                <w:rFonts w:ascii="Calibri" w:hAnsi="Calibri" w:cs="Calibri"/>
                <w:b/>
                <w:sz w:val="22"/>
                <w:szCs w:val="22"/>
              </w:rPr>
            </w:pPr>
            <w:r w:rsidRPr="00112982">
              <w:rPr>
                <w:rFonts w:ascii="Calibri" w:hAnsi="Calibri" w:cs="Calibri"/>
                <w:b/>
                <w:sz w:val="22"/>
                <w:szCs w:val="22"/>
              </w:rPr>
              <w:t xml:space="preserve">CONSTRUCCIONES ELECTRIFICACIONES Y </w:t>
            </w:r>
          </w:p>
          <w:p w:rsidR="00112982" w:rsidRPr="00112982" w:rsidRDefault="00112982" w:rsidP="00661C27">
            <w:pPr>
              <w:autoSpaceDE w:val="0"/>
              <w:autoSpaceDN w:val="0"/>
              <w:adjustRightInd w:val="0"/>
              <w:ind w:right="-567"/>
              <w:jc w:val="both"/>
              <w:rPr>
                <w:rFonts w:ascii="Calibri" w:hAnsi="Calibri" w:cs="Calibri"/>
                <w:b/>
                <w:sz w:val="22"/>
                <w:szCs w:val="22"/>
              </w:rPr>
            </w:pPr>
            <w:r w:rsidRPr="00112982">
              <w:rPr>
                <w:rFonts w:ascii="Calibri" w:hAnsi="Calibri" w:cs="Calibri"/>
                <w:b/>
                <w:sz w:val="22"/>
                <w:szCs w:val="22"/>
              </w:rPr>
              <w:t>ARRENDAMIENTO DE MAQUINARIA S.A. DE C.V.</w:t>
            </w:r>
          </w:p>
        </w:tc>
        <w:tc>
          <w:tcPr>
            <w:tcW w:w="2223" w:type="dxa"/>
          </w:tcPr>
          <w:p w:rsidR="00112982" w:rsidRDefault="00112982" w:rsidP="00112982">
            <w:pPr>
              <w:jc w:val="center"/>
            </w:pPr>
            <w:r w:rsidRPr="00112982">
              <w:rPr>
                <w:rFonts w:ascii="Calibri" w:hAnsi="Calibri"/>
                <w:color w:val="000000"/>
                <w:sz w:val="18"/>
                <w:szCs w:val="18"/>
                <w:lang w:eastAsia="es-MX"/>
              </w:rPr>
              <w:t xml:space="preserve">SE </w:t>
            </w:r>
            <w:r w:rsidRPr="002A1A24">
              <w:rPr>
                <w:rFonts w:ascii="Calibri" w:hAnsi="Calibri"/>
                <w:color w:val="000000"/>
                <w:sz w:val="18"/>
                <w:szCs w:val="18"/>
                <w:lang w:eastAsia="es-MX"/>
              </w:rPr>
              <w:t>PRESENTA</w:t>
            </w:r>
          </w:p>
        </w:tc>
      </w:tr>
      <w:tr w:rsidR="00112982" w:rsidRPr="00112982" w:rsidTr="00112982">
        <w:trPr>
          <w:trHeight w:val="315"/>
          <w:jc w:val="center"/>
        </w:trPr>
        <w:tc>
          <w:tcPr>
            <w:tcW w:w="664" w:type="dxa"/>
            <w:vAlign w:val="center"/>
          </w:tcPr>
          <w:p w:rsidR="00112982" w:rsidRPr="00112982" w:rsidRDefault="00112982" w:rsidP="00661C27">
            <w:pPr>
              <w:jc w:val="center"/>
              <w:rPr>
                <w:rFonts w:ascii="Calibri" w:hAnsi="Calibri"/>
                <w:color w:val="000000"/>
                <w:sz w:val="18"/>
                <w:szCs w:val="18"/>
                <w:lang w:eastAsia="es-MX"/>
              </w:rPr>
            </w:pPr>
            <w:r w:rsidRPr="00112982">
              <w:rPr>
                <w:rFonts w:ascii="Calibri" w:hAnsi="Calibri"/>
                <w:color w:val="000000"/>
                <w:sz w:val="18"/>
                <w:szCs w:val="18"/>
                <w:lang w:eastAsia="es-MX"/>
              </w:rPr>
              <w:t>3</w:t>
            </w:r>
          </w:p>
        </w:tc>
        <w:tc>
          <w:tcPr>
            <w:tcW w:w="7222" w:type="dxa"/>
            <w:tcBorders>
              <w:bottom w:val="single" w:sz="4" w:space="0" w:color="auto"/>
            </w:tcBorders>
            <w:vAlign w:val="center"/>
          </w:tcPr>
          <w:p w:rsidR="00112982" w:rsidRPr="00112982" w:rsidRDefault="00112982" w:rsidP="00661C27">
            <w:pPr>
              <w:autoSpaceDE w:val="0"/>
              <w:autoSpaceDN w:val="0"/>
              <w:adjustRightInd w:val="0"/>
              <w:ind w:right="-567"/>
              <w:jc w:val="both"/>
              <w:rPr>
                <w:rFonts w:ascii="Calibri" w:hAnsi="Calibri" w:cs="Calibri"/>
                <w:b/>
                <w:sz w:val="22"/>
                <w:szCs w:val="22"/>
              </w:rPr>
            </w:pPr>
            <w:r w:rsidRPr="00112982">
              <w:rPr>
                <w:rFonts w:ascii="Calibri" w:hAnsi="Calibri" w:cs="Calibri"/>
                <w:b/>
                <w:sz w:val="22"/>
                <w:szCs w:val="22"/>
              </w:rPr>
              <w:t>EDIFICACIONES Y DESARROLLOS DE JALISCO, S. A. DE C.V.</w:t>
            </w:r>
          </w:p>
        </w:tc>
        <w:tc>
          <w:tcPr>
            <w:tcW w:w="2223" w:type="dxa"/>
          </w:tcPr>
          <w:p w:rsidR="00112982" w:rsidRDefault="00112982" w:rsidP="00112982">
            <w:pPr>
              <w:jc w:val="center"/>
            </w:pPr>
            <w:r w:rsidRPr="00112982">
              <w:rPr>
                <w:rFonts w:ascii="Calibri" w:hAnsi="Calibri"/>
                <w:color w:val="000000"/>
                <w:sz w:val="18"/>
                <w:szCs w:val="18"/>
                <w:lang w:eastAsia="es-MX"/>
              </w:rPr>
              <w:t xml:space="preserve">SE </w:t>
            </w:r>
            <w:r w:rsidRPr="002A1A24">
              <w:rPr>
                <w:rFonts w:ascii="Calibri" w:hAnsi="Calibri"/>
                <w:color w:val="000000"/>
                <w:sz w:val="18"/>
                <w:szCs w:val="18"/>
                <w:lang w:eastAsia="es-MX"/>
              </w:rPr>
              <w:t>PRESENTA</w:t>
            </w:r>
          </w:p>
        </w:tc>
      </w:tr>
      <w:tr w:rsidR="00112982" w:rsidRPr="00112982" w:rsidTr="00112982">
        <w:trPr>
          <w:trHeight w:val="315"/>
          <w:jc w:val="center"/>
        </w:trPr>
        <w:tc>
          <w:tcPr>
            <w:tcW w:w="664" w:type="dxa"/>
            <w:vAlign w:val="center"/>
          </w:tcPr>
          <w:p w:rsidR="00112982" w:rsidRPr="00112982" w:rsidRDefault="00112982" w:rsidP="00661C27">
            <w:pPr>
              <w:jc w:val="center"/>
              <w:rPr>
                <w:rFonts w:ascii="Calibri" w:hAnsi="Calibri"/>
                <w:color w:val="000000"/>
                <w:sz w:val="18"/>
                <w:szCs w:val="18"/>
                <w:lang w:eastAsia="es-MX"/>
              </w:rPr>
            </w:pPr>
            <w:r w:rsidRPr="00112982">
              <w:rPr>
                <w:rFonts w:ascii="Calibri" w:hAnsi="Calibri"/>
                <w:color w:val="000000"/>
                <w:sz w:val="18"/>
                <w:szCs w:val="18"/>
                <w:lang w:eastAsia="es-MX"/>
              </w:rPr>
              <w:t>4</w:t>
            </w:r>
          </w:p>
        </w:tc>
        <w:tc>
          <w:tcPr>
            <w:tcW w:w="7222" w:type="dxa"/>
            <w:tcBorders>
              <w:top w:val="single" w:sz="4" w:space="0" w:color="auto"/>
              <w:left w:val="single" w:sz="4" w:space="0" w:color="auto"/>
              <w:bottom w:val="single" w:sz="4" w:space="0" w:color="auto"/>
              <w:right w:val="single" w:sz="4" w:space="0" w:color="auto"/>
            </w:tcBorders>
            <w:vAlign w:val="center"/>
          </w:tcPr>
          <w:p w:rsidR="00112982" w:rsidRPr="00112982" w:rsidRDefault="00112982" w:rsidP="00661C27">
            <w:pPr>
              <w:autoSpaceDE w:val="0"/>
              <w:autoSpaceDN w:val="0"/>
              <w:adjustRightInd w:val="0"/>
              <w:ind w:right="-567"/>
              <w:jc w:val="both"/>
              <w:rPr>
                <w:rFonts w:ascii="Calibri" w:hAnsi="Calibri" w:cs="Calibri"/>
                <w:b/>
                <w:sz w:val="22"/>
                <w:szCs w:val="22"/>
              </w:rPr>
            </w:pPr>
            <w:r w:rsidRPr="00112982">
              <w:rPr>
                <w:rFonts w:ascii="Calibri" w:hAnsi="Calibri" w:cs="Calibri"/>
                <w:b/>
                <w:sz w:val="22"/>
                <w:szCs w:val="22"/>
              </w:rPr>
              <w:t>CORPORATIVO ALMIRA DE JALISCO, S.A. DE C.V.</w:t>
            </w:r>
          </w:p>
        </w:tc>
        <w:tc>
          <w:tcPr>
            <w:tcW w:w="2223" w:type="dxa"/>
          </w:tcPr>
          <w:p w:rsidR="00112982" w:rsidRDefault="00112982" w:rsidP="00112982">
            <w:pPr>
              <w:jc w:val="center"/>
            </w:pPr>
            <w:r w:rsidRPr="00112982">
              <w:rPr>
                <w:rFonts w:ascii="Calibri" w:hAnsi="Calibri"/>
                <w:color w:val="000000"/>
                <w:sz w:val="18"/>
                <w:szCs w:val="18"/>
                <w:lang w:eastAsia="es-MX"/>
              </w:rPr>
              <w:t xml:space="preserve">SE </w:t>
            </w:r>
            <w:r w:rsidRPr="002A1A24">
              <w:rPr>
                <w:rFonts w:ascii="Calibri" w:hAnsi="Calibri"/>
                <w:color w:val="000000"/>
                <w:sz w:val="18"/>
                <w:szCs w:val="18"/>
                <w:lang w:eastAsia="es-MX"/>
              </w:rPr>
              <w:t>PRESENTA</w:t>
            </w:r>
          </w:p>
        </w:tc>
      </w:tr>
      <w:tr w:rsidR="00112982" w:rsidRPr="00112982" w:rsidTr="00112982">
        <w:trPr>
          <w:trHeight w:val="315"/>
          <w:jc w:val="center"/>
        </w:trPr>
        <w:tc>
          <w:tcPr>
            <w:tcW w:w="664" w:type="dxa"/>
            <w:vAlign w:val="center"/>
          </w:tcPr>
          <w:p w:rsidR="00112982" w:rsidRPr="00112982" w:rsidRDefault="00112982" w:rsidP="00661C27">
            <w:pPr>
              <w:jc w:val="center"/>
              <w:rPr>
                <w:rFonts w:ascii="Calibri" w:hAnsi="Calibri"/>
                <w:color w:val="000000"/>
                <w:sz w:val="18"/>
                <w:szCs w:val="18"/>
                <w:lang w:eastAsia="es-MX"/>
              </w:rPr>
            </w:pPr>
            <w:r w:rsidRPr="00112982">
              <w:rPr>
                <w:rFonts w:ascii="Calibri" w:hAnsi="Calibri"/>
                <w:color w:val="000000"/>
                <w:sz w:val="18"/>
                <w:szCs w:val="18"/>
                <w:lang w:eastAsia="es-MX"/>
              </w:rPr>
              <w:t>5</w:t>
            </w:r>
          </w:p>
        </w:tc>
        <w:tc>
          <w:tcPr>
            <w:tcW w:w="7222" w:type="dxa"/>
            <w:tcBorders>
              <w:top w:val="single" w:sz="4" w:space="0" w:color="auto"/>
              <w:left w:val="single" w:sz="4" w:space="0" w:color="auto"/>
              <w:bottom w:val="single" w:sz="4" w:space="0" w:color="auto"/>
              <w:right w:val="single" w:sz="4" w:space="0" w:color="auto"/>
            </w:tcBorders>
            <w:vAlign w:val="center"/>
          </w:tcPr>
          <w:p w:rsidR="00112982" w:rsidRPr="00112982" w:rsidRDefault="00112982" w:rsidP="00661C27">
            <w:pPr>
              <w:autoSpaceDE w:val="0"/>
              <w:autoSpaceDN w:val="0"/>
              <w:adjustRightInd w:val="0"/>
              <w:ind w:right="-567"/>
              <w:jc w:val="both"/>
              <w:rPr>
                <w:rFonts w:ascii="Calibri" w:hAnsi="Calibri" w:cs="Calibri"/>
                <w:b/>
                <w:sz w:val="22"/>
                <w:szCs w:val="22"/>
              </w:rPr>
            </w:pPr>
            <w:r w:rsidRPr="00112982">
              <w:rPr>
                <w:rFonts w:ascii="Calibri" w:hAnsi="Calibri" w:cs="Calibri"/>
                <w:b/>
                <w:sz w:val="22"/>
                <w:szCs w:val="22"/>
              </w:rPr>
              <w:t>URDEM, S.A. DE C.V.</w:t>
            </w:r>
          </w:p>
        </w:tc>
        <w:tc>
          <w:tcPr>
            <w:tcW w:w="2223" w:type="dxa"/>
          </w:tcPr>
          <w:p w:rsidR="00112982" w:rsidRDefault="00112982" w:rsidP="00112982">
            <w:pPr>
              <w:jc w:val="center"/>
            </w:pPr>
            <w:r w:rsidRPr="00112982">
              <w:rPr>
                <w:rFonts w:ascii="Calibri" w:hAnsi="Calibri"/>
                <w:color w:val="000000"/>
                <w:sz w:val="18"/>
                <w:szCs w:val="18"/>
                <w:lang w:eastAsia="es-MX"/>
              </w:rPr>
              <w:t xml:space="preserve">SE </w:t>
            </w:r>
            <w:r w:rsidRPr="002A1A24">
              <w:rPr>
                <w:rFonts w:ascii="Calibri" w:hAnsi="Calibri"/>
                <w:color w:val="000000"/>
                <w:sz w:val="18"/>
                <w:szCs w:val="18"/>
                <w:lang w:eastAsia="es-MX"/>
              </w:rPr>
              <w:t>PRESENTA</w:t>
            </w:r>
          </w:p>
        </w:tc>
      </w:tr>
    </w:tbl>
    <w:p w:rsidR="00112982" w:rsidRDefault="00112982" w:rsidP="00FB61FA">
      <w:pPr>
        <w:jc w:val="both"/>
        <w:rPr>
          <w:rFonts w:ascii="Arial" w:hAnsi="Arial" w:cs="Arial"/>
          <w:b/>
          <w:i/>
          <w:sz w:val="20"/>
          <w:szCs w:val="20"/>
        </w:rPr>
      </w:pPr>
    </w:p>
    <w:p w:rsidR="00112982" w:rsidRPr="009D7A96" w:rsidRDefault="00112982" w:rsidP="00112982">
      <w:pPr>
        <w:jc w:val="both"/>
        <w:rPr>
          <w:rFonts w:ascii="Arial" w:hAnsi="Arial" w:cs="Arial"/>
          <w:sz w:val="20"/>
          <w:szCs w:val="20"/>
          <w:u w:val="single"/>
        </w:rPr>
      </w:pPr>
      <w:r w:rsidRPr="009D7A96">
        <w:rPr>
          <w:rFonts w:ascii="Arial" w:hAnsi="Arial" w:cs="Arial"/>
          <w:b/>
          <w:sz w:val="20"/>
          <w:szCs w:val="20"/>
          <w:lang w:val="es-ES"/>
        </w:rPr>
        <w:t xml:space="preserve">Lic. Francis Bujaidar Ghoraichy: </w:t>
      </w:r>
      <w:r w:rsidRPr="009D7A96">
        <w:rPr>
          <w:rFonts w:ascii="Arial" w:hAnsi="Arial" w:cs="Arial"/>
          <w:sz w:val="20"/>
          <w:szCs w:val="20"/>
          <w:u w:val="single"/>
          <w:lang w:val="es-ES"/>
        </w:rPr>
        <w:t xml:space="preserve">Se acepta para su revisión y análisis detallado, la propuesta de la empresa </w:t>
      </w:r>
      <w:r w:rsidR="001D4B6F" w:rsidRPr="001D4B6F">
        <w:rPr>
          <w:rFonts w:ascii="Arial" w:hAnsi="Arial" w:cs="Arial"/>
          <w:b/>
          <w:sz w:val="20"/>
          <w:szCs w:val="20"/>
          <w:u w:val="single"/>
        </w:rPr>
        <w:t>MADISON CONSTRUCTORES</w:t>
      </w:r>
      <w:r w:rsidRPr="009D7A96">
        <w:rPr>
          <w:rFonts w:ascii="Arial" w:hAnsi="Arial" w:cs="Arial"/>
          <w:b/>
          <w:sz w:val="20"/>
          <w:szCs w:val="20"/>
          <w:u w:val="single"/>
        </w:rPr>
        <w:t xml:space="preserve">, S.A. DE C.V. </w:t>
      </w:r>
      <w:r w:rsidRPr="009D7A96">
        <w:rPr>
          <w:rFonts w:ascii="Arial" w:hAnsi="Arial" w:cs="Arial"/>
          <w:sz w:val="20"/>
          <w:szCs w:val="20"/>
          <w:u w:val="single"/>
          <w:lang w:val="es-ES"/>
        </w:rPr>
        <w:t xml:space="preserve">ya que cumple con su propuesta técnica y económica y presenta un importe antes de I.V.A. de </w:t>
      </w:r>
      <w:r w:rsidRPr="009D7A96">
        <w:rPr>
          <w:rFonts w:ascii="Arial" w:hAnsi="Arial" w:cs="Arial"/>
          <w:b/>
          <w:sz w:val="20"/>
          <w:szCs w:val="20"/>
          <w:u w:val="single"/>
        </w:rPr>
        <w:t>$</w:t>
      </w:r>
      <w:r w:rsidR="001D4B6F">
        <w:rPr>
          <w:rFonts w:ascii="Arial" w:hAnsi="Arial" w:cs="Arial"/>
          <w:b/>
          <w:sz w:val="20"/>
          <w:szCs w:val="20"/>
          <w:u w:val="single"/>
        </w:rPr>
        <w:t>5´</w:t>
      </w:r>
      <w:r w:rsidR="001D4B6F" w:rsidRPr="001D4B6F">
        <w:rPr>
          <w:rFonts w:ascii="Arial" w:hAnsi="Arial" w:cs="Arial"/>
          <w:b/>
          <w:sz w:val="20"/>
          <w:szCs w:val="20"/>
          <w:u w:val="single"/>
        </w:rPr>
        <w:t xml:space="preserve">915,899.18 </w:t>
      </w:r>
      <w:r w:rsidRPr="009D7A96">
        <w:rPr>
          <w:rFonts w:ascii="Arial" w:hAnsi="Arial" w:cs="Arial"/>
          <w:sz w:val="20"/>
          <w:szCs w:val="20"/>
          <w:u w:val="single"/>
        </w:rPr>
        <w:t>(</w:t>
      </w:r>
      <w:r w:rsidR="001D4B6F">
        <w:rPr>
          <w:rFonts w:ascii="Arial" w:hAnsi="Arial" w:cs="Arial"/>
          <w:sz w:val="20"/>
          <w:szCs w:val="20"/>
          <w:u w:val="single"/>
        </w:rPr>
        <w:t>cinco millones novecientos quince mil ochocientos noventa y nueve</w:t>
      </w:r>
      <w:r w:rsidRPr="009D7A96">
        <w:rPr>
          <w:rFonts w:ascii="Arial" w:hAnsi="Arial" w:cs="Arial"/>
          <w:sz w:val="20"/>
          <w:szCs w:val="20"/>
          <w:u w:val="single"/>
        </w:rPr>
        <w:t xml:space="preserve"> pesos </w:t>
      </w:r>
      <w:r w:rsidR="001D4B6F">
        <w:rPr>
          <w:rFonts w:ascii="Arial" w:hAnsi="Arial" w:cs="Arial"/>
          <w:sz w:val="20"/>
          <w:szCs w:val="20"/>
          <w:u w:val="single"/>
        </w:rPr>
        <w:t>18</w:t>
      </w:r>
      <w:r w:rsidRPr="009D7A96">
        <w:rPr>
          <w:rFonts w:ascii="Arial" w:hAnsi="Arial" w:cs="Arial"/>
          <w:sz w:val="20"/>
          <w:szCs w:val="20"/>
          <w:u w:val="single"/>
        </w:rPr>
        <w:t>/100 M.N.)</w:t>
      </w:r>
    </w:p>
    <w:p w:rsidR="00112982" w:rsidRPr="009D7A96" w:rsidRDefault="00112982" w:rsidP="00112982">
      <w:pPr>
        <w:jc w:val="both"/>
        <w:rPr>
          <w:rFonts w:ascii="Arial" w:hAnsi="Arial" w:cs="Arial"/>
          <w:color w:val="FF0000"/>
          <w:sz w:val="20"/>
          <w:szCs w:val="20"/>
          <w:u w:val="single"/>
        </w:rPr>
      </w:pPr>
    </w:p>
    <w:p w:rsidR="00112982" w:rsidRPr="009D7A96" w:rsidRDefault="00112982" w:rsidP="001D4B6F">
      <w:pPr>
        <w:jc w:val="both"/>
        <w:rPr>
          <w:rFonts w:ascii="Arial" w:hAnsi="Arial" w:cs="Arial"/>
          <w:sz w:val="20"/>
          <w:szCs w:val="20"/>
          <w:u w:val="single"/>
        </w:rPr>
      </w:pPr>
      <w:r w:rsidRPr="009D7A96">
        <w:rPr>
          <w:rFonts w:ascii="Arial" w:hAnsi="Arial" w:cs="Arial"/>
          <w:sz w:val="20"/>
          <w:szCs w:val="20"/>
          <w:u w:val="single"/>
          <w:lang w:val="es-ES"/>
        </w:rPr>
        <w:t xml:space="preserve">Se acepta para su revisión y análisis detallado, la propuesta de la empresa </w:t>
      </w:r>
      <w:r w:rsidR="001D4B6F" w:rsidRPr="001D4B6F">
        <w:rPr>
          <w:rFonts w:ascii="Arial" w:hAnsi="Arial" w:cs="Arial"/>
          <w:b/>
          <w:sz w:val="20"/>
          <w:szCs w:val="20"/>
          <w:u w:val="single"/>
        </w:rPr>
        <w:t>CONSTRUCCIONES ELECTRIFICACIONES Y ARRENDAMIENTO DE MAQUINARIA</w:t>
      </w:r>
      <w:r w:rsidRPr="009D7A96">
        <w:rPr>
          <w:rFonts w:ascii="Arial" w:hAnsi="Arial" w:cs="Arial"/>
          <w:b/>
          <w:sz w:val="20"/>
          <w:szCs w:val="20"/>
          <w:u w:val="single"/>
        </w:rPr>
        <w:t>, S.A. DE C.V.</w:t>
      </w:r>
      <w:r w:rsidRPr="009D7A96">
        <w:rPr>
          <w:rFonts w:ascii="Arial" w:hAnsi="Arial" w:cs="Arial"/>
          <w:b/>
          <w:sz w:val="20"/>
          <w:szCs w:val="20"/>
          <w:u w:val="single"/>
          <w:lang w:val="es-ES"/>
        </w:rPr>
        <w:t xml:space="preserve"> </w:t>
      </w:r>
      <w:r w:rsidRPr="009D7A96">
        <w:rPr>
          <w:rFonts w:ascii="Arial" w:hAnsi="Arial" w:cs="Arial"/>
          <w:sz w:val="20"/>
          <w:szCs w:val="20"/>
          <w:u w:val="single"/>
          <w:lang w:val="es-ES"/>
        </w:rPr>
        <w:t xml:space="preserve">ya que cumple con su propuesta técnica y económica y presenta un importe antes de I.V.A. de </w:t>
      </w:r>
      <w:r w:rsidRPr="009D7A96">
        <w:rPr>
          <w:rFonts w:ascii="Arial" w:hAnsi="Arial" w:cs="Arial"/>
          <w:b/>
          <w:sz w:val="20"/>
          <w:szCs w:val="20"/>
          <w:u w:val="single"/>
          <w:lang w:val="es-ES"/>
        </w:rPr>
        <w:t>$</w:t>
      </w:r>
      <w:r w:rsidR="001D4B6F">
        <w:rPr>
          <w:rFonts w:ascii="Arial" w:hAnsi="Arial" w:cs="Arial"/>
          <w:b/>
          <w:sz w:val="20"/>
          <w:szCs w:val="20"/>
          <w:u w:val="single"/>
        </w:rPr>
        <w:t>6´</w:t>
      </w:r>
      <w:r w:rsidR="001D4B6F" w:rsidRPr="001D4B6F">
        <w:rPr>
          <w:rFonts w:ascii="Arial" w:hAnsi="Arial" w:cs="Arial"/>
          <w:b/>
          <w:sz w:val="20"/>
          <w:szCs w:val="20"/>
          <w:u w:val="single"/>
        </w:rPr>
        <w:t xml:space="preserve">030,704.73 </w:t>
      </w:r>
      <w:r w:rsidRPr="009D7A96">
        <w:rPr>
          <w:rFonts w:ascii="Arial" w:hAnsi="Arial" w:cs="Arial"/>
          <w:sz w:val="20"/>
          <w:szCs w:val="20"/>
          <w:u w:val="single"/>
        </w:rPr>
        <w:t>(</w:t>
      </w:r>
      <w:r w:rsidR="001D4B6F">
        <w:rPr>
          <w:rFonts w:ascii="Arial" w:hAnsi="Arial" w:cs="Arial"/>
          <w:sz w:val="20"/>
          <w:szCs w:val="20"/>
          <w:u w:val="single"/>
        </w:rPr>
        <w:t>seis millones treinta mil setecientos cuatro</w:t>
      </w:r>
      <w:r w:rsidRPr="009D7A96">
        <w:rPr>
          <w:rFonts w:ascii="Arial" w:hAnsi="Arial" w:cs="Arial"/>
          <w:sz w:val="20"/>
          <w:szCs w:val="20"/>
          <w:u w:val="single"/>
        </w:rPr>
        <w:t xml:space="preserve"> pesos </w:t>
      </w:r>
      <w:r w:rsidR="001D4B6F">
        <w:rPr>
          <w:rFonts w:ascii="Arial" w:hAnsi="Arial" w:cs="Arial"/>
          <w:sz w:val="20"/>
          <w:szCs w:val="20"/>
          <w:u w:val="single"/>
        </w:rPr>
        <w:t>73</w:t>
      </w:r>
      <w:r w:rsidRPr="009D7A96">
        <w:rPr>
          <w:rFonts w:ascii="Arial" w:hAnsi="Arial" w:cs="Arial"/>
          <w:sz w:val="20"/>
          <w:szCs w:val="20"/>
          <w:u w:val="single"/>
        </w:rPr>
        <w:t>/100 M.N.)</w:t>
      </w:r>
    </w:p>
    <w:p w:rsidR="00112982" w:rsidRPr="009D7A96" w:rsidRDefault="00112982" w:rsidP="00112982">
      <w:pPr>
        <w:jc w:val="both"/>
        <w:rPr>
          <w:rFonts w:ascii="Arial" w:hAnsi="Arial" w:cs="Arial"/>
          <w:color w:val="FF0000"/>
          <w:sz w:val="20"/>
          <w:szCs w:val="20"/>
          <w:u w:val="single"/>
        </w:rPr>
      </w:pPr>
    </w:p>
    <w:p w:rsidR="00112982" w:rsidRPr="009D7A96" w:rsidRDefault="00112982" w:rsidP="00112982">
      <w:pPr>
        <w:jc w:val="both"/>
        <w:rPr>
          <w:rFonts w:ascii="Arial" w:hAnsi="Arial" w:cs="Arial"/>
          <w:sz w:val="20"/>
          <w:szCs w:val="20"/>
          <w:u w:val="single"/>
        </w:rPr>
      </w:pPr>
      <w:r w:rsidRPr="009D7A96">
        <w:rPr>
          <w:rFonts w:ascii="Arial" w:hAnsi="Arial" w:cs="Arial"/>
          <w:sz w:val="20"/>
          <w:szCs w:val="20"/>
          <w:u w:val="single"/>
          <w:lang w:val="es-ES"/>
        </w:rPr>
        <w:t xml:space="preserve">Se acepta para su revisión y análisis detallado, la propuesta de la empresa </w:t>
      </w:r>
      <w:r w:rsidR="001D4B6F" w:rsidRPr="001D4B6F">
        <w:rPr>
          <w:rFonts w:ascii="Arial" w:hAnsi="Arial" w:cs="Arial"/>
          <w:b/>
          <w:sz w:val="20"/>
          <w:szCs w:val="20"/>
          <w:u w:val="single"/>
        </w:rPr>
        <w:t>EDIFICACIONES Y DESARROLLOS DE JALISCO</w:t>
      </w:r>
      <w:r w:rsidRPr="009D7A96">
        <w:rPr>
          <w:rFonts w:ascii="Arial" w:hAnsi="Arial" w:cs="Arial"/>
          <w:b/>
          <w:sz w:val="20"/>
          <w:szCs w:val="20"/>
          <w:u w:val="single"/>
        </w:rPr>
        <w:t>, S.A. DE C.V.</w:t>
      </w:r>
      <w:r w:rsidRPr="009D7A96">
        <w:rPr>
          <w:rFonts w:ascii="Arial" w:hAnsi="Arial" w:cs="Arial"/>
          <w:sz w:val="20"/>
          <w:szCs w:val="20"/>
          <w:u w:val="single"/>
          <w:lang w:val="es-ES"/>
        </w:rPr>
        <w:t xml:space="preserve">, ya que cumple con su propuesta técnica y económica y presenta un importe antes de I.V.A. de </w:t>
      </w:r>
      <w:r w:rsidRPr="009D7A96">
        <w:rPr>
          <w:rFonts w:ascii="Arial" w:hAnsi="Arial" w:cs="Arial"/>
          <w:b/>
          <w:sz w:val="20"/>
          <w:szCs w:val="20"/>
          <w:u w:val="single"/>
          <w:lang w:val="es-ES"/>
        </w:rPr>
        <w:t>$</w:t>
      </w:r>
      <w:r w:rsidR="001D4B6F">
        <w:rPr>
          <w:rFonts w:ascii="Arial" w:hAnsi="Arial" w:cs="Arial"/>
          <w:b/>
          <w:sz w:val="20"/>
          <w:szCs w:val="20"/>
          <w:u w:val="single"/>
        </w:rPr>
        <w:t>5´</w:t>
      </w:r>
      <w:r w:rsidR="001D4B6F" w:rsidRPr="001D4B6F">
        <w:rPr>
          <w:rFonts w:ascii="Arial" w:hAnsi="Arial" w:cs="Arial"/>
          <w:b/>
          <w:sz w:val="20"/>
          <w:szCs w:val="20"/>
          <w:u w:val="single"/>
        </w:rPr>
        <w:t>973,453.37</w:t>
      </w:r>
      <w:r w:rsidRPr="009D7A96">
        <w:rPr>
          <w:rFonts w:ascii="Arial" w:hAnsi="Arial" w:cs="Arial"/>
          <w:b/>
          <w:sz w:val="20"/>
          <w:szCs w:val="20"/>
          <w:u w:val="single"/>
        </w:rPr>
        <w:t xml:space="preserve"> </w:t>
      </w:r>
      <w:r w:rsidRPr="009D7A96">
        <w:rPr>
          <w:rFonts w:ascii="Arial" w:hAnsi="Arial" w:cs="Arial"/>
          <w:sz w:val="20"/>
          <w:szCs w:val="20"/>
          <w:u w:val="single"/>
        </w:rPr>
        <w:t xml:space="preserve">(cinco millones novecientos setenta y </w:t>
      </w:r>
      <w:r w:rsidR="001D4B6F">
        <w:rPr>
          <w:rFonts w:ascii="Arial" w:hAnsi="Arial" w:cs="Arial"/>
          <w:sz w:val="20"/>
          <w:szCs w:val="20"/>
          <w:u w:val="single"/>
        </w:rPr>
        <w:t>tres mil cuatrocientos cincuenta y tres</w:t>
      </w:r>
      <w:r w:rsidRPr="009D7A96">
        <w:rPr>
          <w:rFonts w:ascii="Arial" w:hAnsi="Arial" w:cs="Arial"/>
          <w:sz w:val="20"/>
          <w:szCs w:val="20"/>
          <w:u w:val="single"/>
        </w:rPr>
        <w:t xml:space="preserve"> pesos </w:t>
      </w:r>
      <w:r w:rsidR="001D4B6F">
        <w:rPr>
          <w:rFonts w:ascii="Arial" w:hAnsi="Arial" w:cs="Arial"/>
          <w:sz w:val="20"/>
          <w:szCs w:val="20"/>
          <w:u w:val="single"/>
        </w:rPr>
        <w:t>37</w:t>
      </w:r>
      <w:r w:rsidRPr="009D7A96">
        <w:rPr>
          <w:rFonts w:ascii="Arial" w:hAnsi="Arial" w:cs="Arial"/>
          <w:sz w:val="20"/>
          <w:szCs w:val="20"/>
          <w:u w:val="single"/>
        </w:rPr>
        <w:t>/100 M.N.)</w:t>
      </w:r>
    </w:p>
    <w:p w:rsidR="00112982" w:rsidRPr="00112982" w:rsidRDefault="00112982" w:rsidP="00112982">
      <w:pPr>
        <w:jc w:val="both"/>
        <w:rPr>
          <w:rFonts w:ascii="Arial" w:hAnsi="Arial" w:cs="Arial"/>
          <w:sz w:val="20"/>
          <w:szCs w:val="20"/>
          <w:u w:val="single"/>
        </w:rPr>
      </w:pPr>
    </w:p>
    <w:p w:rsidR="00112982" w:rsidRPr="00112982" w:rsidRDefault="00112982" w:rsidP="00112982">
      <w:pPr>
        <w:jc w:val="both"/>
        <w:rPr>
          <w:rFonts w:ascii="Arial" w:hAnsi="Arial" w:cs="Arial"/>
          <w:sz w:val="20"/>
          <w:szCs w:val="20"/>
          <w:u w:val="single"/>
        </w:rPr>
      </w:pPr>
      <w:r w:rsidRPr="00112982">
        <w:rPr>
          <w:rFonts w:ascii="Arial" w:hAnsi="Arial" w:cs="Arial"/>
          <w:sz w:val="20"/>
          <w:szCs w:val="20"/>
          <w:u w:val="single"/>
          <w:lang w:val="es-ES"/>
        </w:rPr>
        <w:t xml:space="preserve">Se acepta para su revisión y análisis detallado, la propuesta de la empresa </w:t>
      </w:r>
      <w:r w:rsidR="001D4B6F" w:rsidRPr="001D4B6F">
        <w:rPr>
          <w:rFonts w:ascii="Arial" w:hAnsi="Arial" w:cs="Arial"/>
          <w:b/>
          <w:sz w:val="20"/>
          <w:szCs w:val="20"/>
          <w:u w:val="single"/>
        </w:rPr>
        <w:t>CORPORATIVO ALMIRA DE JALISCO</w:t>
      </w:r>
      <w:r w:rsidRPr="00112982">
        <w:rPr>
          <w:rFonts w:ascii="Arial" w:hAnsi="Arial" w:cs="Arial"/>
          <w:b/>
          <w:sz w:val="20"/>
          <w:szCs w:val="20"/>
          <w:u w:val="single"/>
        </w:rPr>
        <w:t>, S.A. DE C.V.</w:t>
      </w:r>
      <w:r w:rsidRPr="00112982">
        <w:rPr>
          <w:rFonts w:ascii="Arial" w:hAnsi="Arial" w:cs="Arial"/>
          <w:sz w:val="20"/>
          <w:szCs w:val="20"/>
          <w:u w:val="single"/>
          <w:lang w:val="es-ES"/>
        </w:rPr>
        <w:t xml:space="preserve">, ya que cumple con su propuesta técnica y económica y presenta un importe antes de I.V.A. de </w:t>
      </w:r>
      <w:r w:rsidRPr="00112982">
        <w:rPr>
          <w:rFonts w:ascii="Arial" w:hAnsi="Arial" w:cs="Arial"/>
          <w:b/>
          <w:sz w:val="20"/>
          <w:szCs w:val="20"/>
          <w:u w:val="single"/>
          <w:lang w:val="es-ES"/>
        </w:rPr>
        <w:t>$</w:t>
      </w:r>
      <w:r w:rsidR="001D4B6F">
        <w:rPr>
          <w:rFonts w:ascii="Arial" w:hAnsi="Arial" w:cs="Arial"/>
          <w:b/>
          <w:sz w:val="20"/>
          <w:szCs w:val="20"/>
          <w:u w:val="single"/>
        </w:rPr>
        <w:t>5´</w:t>
      </w:r>
      <w:r w:rsidR="001D4B6F" w:rsidRPr="001D4B6F">
        <w:rPr>
          <w:rFonts w:ascii="Arial" w:hAnsi="Arial" w:cs="Arial"/>
          <w:b/>
          <w:sz w:val="20"/>
          <w:szCs w:val="20"/>
          <w:u w:val="single"/>
        </w:rPr>
        <w:t xml:space="preserve">853,613.45 </w:t>
      </w:r>
      <w:r w:rsidRPr="00112982">
        <w:rPr>
          <w:rFonts w:ascii="Arial" w:hAnsi="Arial" w:cs="Arial"/>
          <w:sz w:val="20"/>
          <w:szCs w:val="20"/>
          <w:u w:val="single"/>
        </w:rPr>
        <w:t xml:space="preserve">(cinco millones </w:t>
      </w:r>
      <w:r w:rsidR="001D4B6F">
        <w:rPr>
          <w:rFonts w:ascii="Arial" w:hAnsi="Arial" w:cs="Arial"/>
          <w:sz w:val="20"/>
          <w:szCs w:val="20"/>
          <w:u w:val="single"/>
        </w:rPr>
        <w:t>ochocientos cincuenta y tres mil seiscientos trece</w:t>
      </w:r>
      <w:r w:rsidRPr="00112982">
        <w:rPr>
          <w:rFonts w:ascii="Arial" w:hAnsi="Arial" w:cs="Arial"/>
          <w:sz w:val="20"/>
          <w:szCs w:val="20"/>
          <w:u w:val="single"/>
        </w:rPr>
        <w:t xml:space="preserve"> pesos </w:t>
      </w:r>
      <w:r w:rsidR="001D4B6F">
        <w:rPr>
          <w:rFonts w:ascii="Arial" w:hAnsi="Arial" w:cs="Arial"/>
          <w:sz w:val="20"/>
          <w:szCs w:val="20"/>
          <w:u w:val="single"/>
        </w:rPr>
        <w:t>45</w:t>
      </w:r>
      <w:r w:rsidRPr="00112982">
        <w:rPr>
          <w:rFonts w:ascii="Arial" w:hAnsi="Arial" w:cs="Arial"/>
          <w:sz w:val="20"/>
          <w:szCs w:val="20"/>
          <w:u w:val="single"/>
        </w:rPr>
        <w:t>/100 M.N.)</w:t>
      </w:r>
    </w:p>
    <w:p w:rsidR="00112982" w:rsidRPr="00112982" w:rsidRDefault="00112982" w:rsidP="00112982">
      <w:pPr>
        <w:jc w:val="both"/>
        <w:rPr>
          <w:rFonts w:ascii="Arial" w:hAnsi="Arial" w:cs="Arial"/>
          <w:sz w:val="20"/>
          <w:szCs w:val="20"/>
          <w:u w:val="single"/>
        </w:rPr>
      </w:pPr>
    </w:p>
    <w:p w:rsidR="00112982" w:rsidRPr="00112982" w:rsidRDefault="00112982" w:rsidP="00112982">
      <w:pPr>
        <w:jc w:val="both"/>
        <w:rPr>
          <w:rFonts w:ascii="Arial" w:hAnsi="Arial" w:cs="Arial"/>
          <w:sz w:val="20"/>
          <w:szCs w:val="20"/>
          <w:u w:val="single"/>
        </w:rPr>
      </w:pPr>
      <w:r w:rsidRPr="00112982">
        <w:rPr>
          <w:rFonts w:ascii="Arial" w:hAnsi="Arial" w:cs="Arial"/>
          <w:sz w:val="20"/>
          <w:szCs w:val="20"/>
          <w:u w:val="single"/>
          <w:lang w:val="es-ES"/>
        </w:rPr>
        <w:t xml:space="preserve">Se acepta para su revisión y análisis detallado, la propuesta de la empresa </w:t>
      </w:r>
      <w:r w:rsidR="001D4B6F" w:rsidRPr="001D4B6F">
        <w:rPr>
          <w:rFonts w:ascii="Arial" w:hAnsi="Arial" w:cs="Arial"/>
          <w:b/>
          <w:sz w:val="20"/>
          <w:szCs w:val="20"/>
          <w:u w:val="single"/>
        </w:rPr>
        <w:t>URDEM</w:t>
      </w:r>
      <w:r w:rsidRPr="00112982">
        <w:rPr>
          <w:rFonts w:ascii="Arial" w:hAnsi="Arial" w:cs="Arial"/>
          <w:b/>
          <w:sz w:val="20"/>
          <w:szCs w:val="20"/>
          <w:u w:val="single"/>
        </w:rPr>
        <w:t>, S.A. DE C.V.</w:t>
      </w:r>
      <w:r w:rsidRPr="00112982">
        <w:rPr>
          <w:rFonts w:ascii="Arial" w:hAnsi="Arial" w:cs="Arial"/>
          <w:sz w:val="20"/>
          <w:szCs w:val="20"/>
          <w:u w:val="single"/>
          <w:lang w:val="es-ES"/>
        </w:rPr>
        <w:t xml:space="preserve">, ya que cumple con su propuesta técnica y económica y presenta un importe antes de I.V.A. de </w:t>
      </w:r>
      <w:r w:rsidRPr="00112982">
        <w:rPr>
          <w:rFonts w:ascii="Arial" w:hAnsi="Arial" w:cs="Arial"/>
          <w:b/>
          <w:sz w:val="20"/>
          <w:szCs w:val="20"/>
          <w:u w:val="single"/>
        </w:rPr>
        <w:t>$</w:t>
      </w:r>
      <w:r w:rsidR="001D4B6F">
        <w:rPr>
          <w:rFonts w:ascii="Arial" w:hAnsi="Arial" w:cs="Arial"/>
          <w:b/>
          <w:sz w:val="20"/>
          <w:szCs w:val="20"/>
          <w:u w:val="single"/>
        </w:rPr>
        <w:t>5´</w:t>
      </w:r>
      <w:r w:rsidR="001D4B6F" w:rsidRPr="001D4B6F">
        <w:rPr>
          <w:rFonts w:ascii="Arial" w:hAnsi="Arial" w:cs="Arial"/>
          <w:b/>
          <w:sz w:val="20"/>
          <w:szCs w:val="20"/>
          <w:u w:val="single"/>
        </w:rPr>
        <w:t xml:space="preserve">752,942.13 </w:t>
      </w:r>
      <w:r w:rsidRPr="00112982">
        <w:rPr>
          <w:rFonts w:ascii="Arial" w:hAnsi="Arial" w:cs="Arial"/>
          <w:sz w:val="20"/>
          <w:szCs w:val="20"/>
          <w:u w:val="single"/>
        </w:rPr>
        <w:t>(</w:t>
      </w:r>
      <w:r w:rsidR="001D4B6F">
        <w:rPr>
          <w:rFonts w:ascii="Arial" w:hAnsi="Arial" w:cs="Arial"/>
          <w:sz w:val="20"/>
          <w:szCs w:val="20"/>
          <w:u w:val="single"/>
        </w:rPr>
        <w:t>cinco millones setecientos cincuenta y dos mil novecientos cuarenta y dos</w:t>
      </w:r>
      <w:r w:rsidRPr="00112982">
        <w:rPr>
          <w:rFonts w:ascii="Arial" w:hAnsi="Arial" w:cs="Arial"/>
          <w:sz w:val="20"/>
          <w:szCs w:val="20"/>
          <w:u w:val="single"/>
        </w:rPr>
        <w:t xml:space="preserve"> pesos </w:t>
      </w:r>
      <w:r w:rsidR="001D4B6F">
        <w:rPr>
          <w:rFonts w:ascii="Arial" w:hAnsi="Arial" w:cs="Arial"/>
          <w:sz w:val="20"/>
          <w:szCs w:val="20"/>
          <w:u w:val="single"/>
        </w:rPr>
        <w:t>13</w:t>
      </w:r>
      <w:r w:rsidRPr="00112982">
        <w:rPr>
          <w:rFonts w:ascii="Arial" w:hAnsi="Arial" w:cs="Arial"/>
          <w:sz w:val="20"/>
          <w:szCs w:val="20"/>
          <w:u w:val="single"/>
        </w:rPr>
        <w:t>/100 M.N.)</w:t>
      </w:r>
    </w:p>
    <w:p w:rsidR="00112982" w:rsidRPr="009D7A96" w:rsidRDefault="00112982" w:rsidP="00112982">
      <w:pPr>
        <w:jc w:val="both"/>
        <w:rPr>
          <w:rFonts w:ascii="Arial" w:hAnsi="Arial" w:cs="Arial"/>
          <w:color w:val="FF0000"/>
          <w:sz w:val="20"/>
          <w:szCs w:val="20"/>
          <w:u w:val="single"/>
        </w:rPr>
      </w:pPr>
    </w:p>
    <w:p w:rsidR="00112982" w:rsidRPr="00112982" w:rsidRDefault="00112982" w:rsidP="00112982">
      <w:pPr>
        <w:jc w:val="both"/>
        <w:rPr>
          <w:rFonts w:ascii="Arial" w:hAnsi="Arial" w:cs="Arial"/>
          <w:b/>
          <w:i/>
          <w:sz w:val="20"/>
          <w:szCs w:val="20"/>
        </w:rPr>
      </w:pPr>
      <w:r w:rsidRPr="00112982">
        <w:rPr>
          <w:rFonts w:ascii="Arial" w:hAnsi="Arial" w:cs="Arial"/>
          <w:sz w:val="20"/>
          <w:szCs w:val="20"/>
          <w:u w:val="single"/>
        </w:rPr>
        <w:t xml:space="preserve">Los resultados de la Licitación por Invitación Restringida número </w:t>
      </w:r>
      <w:r w:rsidRPr="00112982">
        <w:rPr>
          <w:rFonts w:ascii="Arial" w:hAnsi="Arial" w:cs="Arial"/>
          <w:b/>
          <w:sz w:val="20"/>
          <w:szCs w:val="20"/>
          <w:u w:val="single"/>
        </w:rPr>
        <w:t xml:space="preserve">DOPI-MUN-PP-IM-CI-206-2018, </w:t>
      </w:r>
      <w:r w:rsidRPr="00112982">
        <w:rPr>
          <w:rFonts w:ascii="Arial" w:hAnsi="Arial" w:cs="Arial"/>
          <w:sz w:val="20"/>
          <w:szCs w:val="20"/>
          <w:u w:val="single"/>
        </w:rPr>
        <w:t>son los siguientes:</w:t>
      </w: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
        <w:gridCol w:w="5838"/>
        <w:gridCol w:w="1844"/>
        <w:gridCol w:w="1878"/>
      </w:tblGrid>
      <w:tr w:rsidR="00112982" w:rsidRPr="00112982" w:rsidTr="00112982">
        <w:trPr>
          <w:trHeight w:val="273"/>
          <w:jc w:val="center"/>
        </w:trPr>
        <w:tc>
          <w:tcPr>
            <w:tcW w:w="551" w:type="dxa"/>
            <w:shd w:val="clear" w:color="auto" w:fill="A6A6A6" w:themeFill="background1" w:themeFillShade="A6"/>
            <w:vAlign w:val="center"/>
            <w:hideMark/>
          </w:tcPr>
          <w:p w:rsidR="00112982" w:rsidRPr="00112982" w:rsidRDefault="00112982" w:rsidP="00661C27">
            <w:pPr>
              <w:jc w:val="center"/>
              <w:rPr>
                <w:rFonts w:ascii="Calibri" w:hAnsi="Calibri"/>
                <w:b/>
                <w:bCs/>
                <w:color w:val="000000"/>
                <w:sz w:val="22"/>
                <w:szCs w:val="22"/>
                <w:lang w:eastAsia="es-MX"/>
              </w:rPr>
            </w:pPr>
            <w:r w:rsidRPr="00112982">
              <w:rPr>
                <w:rFonts w:ascii="Calibri" w:hAnsi="Calibri"/>
                <w:b/>
                <w:bCs/>
                <w:color w:val="000000"/>
                <w:sz w:val="22"/>
                <w:szCs w:val="22"/>
                <w:lang w:eastAsia="es-MX"/>
              </w:rPr>
              <w:t>NO.</w:t>
            </w:r>
          </w:p>
        </w:tc>
        <w:tc>
          <w:tcPr>
            <w:tcW w:w="5992" w:type="dxa"/>
            <w:shd w:val="clear" w:color="auto" w:fill="A6A6A6" w:themeFill="background1" w:themeFillShade="A6"/>
            <w:vAlign w:val="center"/>
            <w:hideMark/>
          </w:tcPr>
          <w:p w:rsidR="00112982" w:rsidRPr="00112982" w:rsidRDefault="00112982" w:rsidP="00661C27">
            <w:pPr>
              <w:jc w:val="center"/>
              <w:rPr>
                <w:rFonts w:ascii="Calibri" w:hAnsi="Calibri"/>
                <w:b/>
                <w:bCs/>
                <w:color w:val="000000"/>
                <w:sz w:val="22"/>
                <w:szCs w:val="22"/>
                <w:lang w:eastAsia="es-MX"/>
              </w:rPr>
            </w:pPr>
            <w:r w:rsidRPr="00112982">
              <w:rPr>
                <w:rFonts w:ascii="Calibri" w:hAnsi="Calibri"/>
                <w:b/>
                <w:bCs/>
                <w:color w:val="000000"/>
                <w:sz w:val="22"/>
                <w:szCs w:val="22"/>
                <w:lang w:eastAsia="es-MX"/>
              </w:rPr>
              <w:t>EMPRESA Y/O PERSONA FÍSICA</w:t>
            </w:r>
          </w:p>
        </w:tc>
        <w:tc>
          <w:tcPr>
            <w:tcW w:w="1664" w:type="dxa"/>
            <w:shd w:val="clear" w:color="auto" w:fill="A6A6A6" w:themeFill="background1" w:themeFillShade="A6"/>
            <w:vAlign w:val="center"/>
            <w:hideMark/>
          </w:tcPr>
          <w:p w:rsidR="00112982" w:rsidRPr="00112982" w:rsidRDefault="00112982" w:rsidP="00661C27">
            <w:pPr>
              <w:jc w:val="center"/>
              <w:rPr>
                <w:rFonts w:ascii="Calibri" w:hAnsi="Calibri"/>
                <w:b/>
                <w:bCs/>
                <w:color w:val="000000"/>
                <w:sz w:val="22"/>
                <w:szCs w:val="22"/>
                <w:lang w:eastAsia="es-MX"/>
              </w:rPr>
            </w:pPr>
            <w:r w:rsidRPr="00112982">
              <w:rPr>
                <w:rFonts w:ascii="Calibri" w:hAnsi="Calibri"/>
                <w:b/>
                <w:bCs/>
                <w:color w:val="000000"/>
                <w:sz w:val="22"/>
                <w:szCs w:val="22"/>
                <w:lang w:eastAsia="es-MX"/>
              </w:rPr>
              <w:t>DOCUMENTACIÓN</w:t>
            </w:r>
          </w:p>
        </w:tc>
        <w:tc>
          <w:tcPr>
            <w:tcW w:w="1902" w:type="dxa"/>
            <w:shd w:val="clear" w:color="auto" w:fill="A6A6A6" w:themeFill="background1" w:themeFillShade="A6"/>
            <w:vAlign w:val="center"/>
            <w:hideMark/>
          </w:tcPr>
          <w:p w:rsidR="00112982" w:rsidRPr="00112982" w:rsidRDefault="00112982" w:rsidP="00661C27">
            <w:pPr>
              <w:jc w:val="center"/>
              <w:rPr>
                <w:rFonts w:ascii="Calibri" w:hAnsi="Calibri"/>
                <w:b/>
                <w:bCs/>
                <w:color w:val="000000"/>
                <w:sz w:val="22"/>
                <w:szCs w:val="22"/>
                <w:lang w:eastAsia="es-MX"/>
              </w:rPr>
            </w:pPr>
            <w:r w:rsidRPr="00112982">
              <w:rPr>
                <w:rFonts w:ascii="Calibri" w:hAnsi="Calibri"/>
                <w:b/>
                <w:bCs/>
                <w:color w:val="000000"/>
                <w:sz w:val="22"/>
                <w:szCs w:val="22"/>
                <w:lang w:eastAsia="es-MX"/>
              </w:rPr>
              <w:t>IMPORTE SIN IVA</w:t>
            </w:r>
          </w:p>
        </w:tc>
      </w:tr>
      <w:tr w:rsidR="00112982" w:rsidRPr="00112982" w:rsidTr="00661C27">
        <w:trPr>
          <w:trHeight w:val="315"/>
          <w:jc w:val="center"/>
        </w:trPr>
        <w:tc>
          <w:tcPr>
            <w:tcW w:w="551" w:type="dxa"/>
            <w:vAlign w:val="center"/>
          </w:tcPr>
          <w:p w:rsidR="00112982" w:rsidRPr="00112982" w:rsidRDefault="00112982" w:rsidP="00661C27">
            <w:pPr>
              <w:jc w:val="center"/>
              <w:rPr>
                <w:rFonts w:ascii="Calibri" w:hAnsi="Calibri"/>
                <w:color w:val="000000"/>
                <w:sz w:val="18"/>
                <w:szCs w:val="18"/>
                <w:lang w:eastAsia="es-MX"/>
              </w:rPr>
            </w:pPr>
            <w:r w:rsidRPr="00112982">
              <w:rPr>
                <w:rFonts w:ascii="Calibri" w:hAnsi="Calibri"/>
                <w:color w:val="000000"/>
                <w:sz w:val="18"/>
                <w:szCs w:val="18"/>
                <w:lang w:eastAsia="es-MX"/>
              </w:rPr>
              <w:t>1</w:t>
            </w:r>
          </w:p>
        </w:tc>
        <w:tc>
          <w:tcPr>
            <w:tcW w:w="5992" w:type="dxa"/>
            <w:vAlign w:val="center"/>
          </w:tcPr>
          <w:p w:rsidR="00112982" w:rsidRPr="00112982" w:rsidRDefault="00112982" w:rsidP="00661C27">
            <w:pPr>
              <w:autoSpaceDE w:val="0"/>
              <w:autoSpaceDN w:val="0"/>
              <w:adjustRightInd w:val="0"/>
              <w:ind w:right="-567"/>
              <w:jc w:val="both"/>
              <w:rPr>
                <w:rFonts w:ascii="Calibri" w:hAnsi="Calibri" w:cs="Calibri"/>
                <w:b/>
                <w:sz w:val="22"/>
                <w:szCs w:val="22"/>
              </w:rPr>
            </w:pPr>
            <w:r w:rsidRPr="00112982">
              <w:rPr>
                <w:rFonts w:ascii="Calibri" w:hAnsi="Calibri" w:cs="Calibri"/>
                <w:b/>
                <w:sz w:val="22"/>
                <w:szCs w:val="22"/>
              </w:rPr>
              <w:t>MADISON CONSTRUCTORES, S.A. DE C.V.</w:t>
            </w:r>
          </w:p>
        </w:tc>
        <w:tc>
          <w:tcPr>
            <w:tcW w:w="1664" w:type="dxa"/>
            <w:vAlign w:val="center"/>
          </w:tcPr>
          <w:p w:rsidR="00112982" w:rsidRPr="00112982" w:rsidRDefault="00112982" w:rsidP="00661C27">
            <w:pPr>
              <w:jc w:val="center"/>
              <w:rPr>
                <w:rFonts w:ascii="Arial" w:hAnsi="Arial"/>
                <w:sz w:val="20"/>
                <w:szCs w:val="20"/>
              </w:rPr>
            </w:pPr>
            <w:r w:rsidRPr="00112982">
              <w:rPr>
                <w:rFonts w:ascii="Calibri" w:hAnsi="Calibri"/>
                <w:color w:val="000000"/>
                <w:sz w:val="18"/>
                <w:szCs w:val="18"/>
                <w:lang w:eastAsia="es-MX"/>
              </w:rPr>
              <w:t>SE ACEPTA</w:t>
            </w:r>
          </w:p>
        </w:tc>
        <w:tc>
          <w:tcPr>
            <w:tcW w:w="1902" w:type="dxa"/>
            <w:vAlign w:val="center"/>
          </w:tcPr>
          <w:p w:rsidR="00112982" w:rsidRPr="00112982" w:rsidRDefault="00112982" w:rsidP="00661C27">
            <w:pPr>
              <w:jc w:val="center"/>
              <w:rPr>
                <w:rFonts w:ascii="Arial" w:hAnsi="Arial"/>
                <w:sz w:val="20"/>
                <w:szCs w:val="20"/>
              </w:rPr>
            </w:pPr>
            <w:r w:rsidRPr="00112982">
              <w:rPr>
                <w:rFonts w:ascii="Calibri" w:hAnsi="Calibri"/>
                <w:b/>
                <w:color w:val="000000"/>
                <w:sz w:val="18"/>
                <w:szCs w:val="18"/>
                <w:lang w:eastAsia="es-MX"/>
              </w:rPr>
              <w:t>$5,915,899.18</w:t>
            </w:r>
          </w:p>
        </w:tc>
      </w:tr>
      <w:tr w:rsidR="00112982" w:rsidRPr="00112982" w:rsidTr="00661C27">
        <w:trPr>
          <w:trHeight w:val="315"/>
          <w:jc w:val="center"/>
        </w:trPr>
        <w:tc>
          <w:tcPr>
            <w:tcW w:w="551" w:type="dxa"/>
            <w:vAlign w:val="center"/>
          </w:tcPr>
          <w:p w:rsidR="00112982" w:rsidRPr="00112982" w:rsidRDefault="00112982" w:rsidP="00661C27">
            <w:pPr>
              <w:jc w:val="center"/>
              <w:rPr>
                <w:rFonts w:ascii="Calibri" w:hAnsi="Calibri"/>
                <w:color w:val="000000"/>
                <w:sz w:val="18"/>
                <w:szCs w:val="18"/>
                <w:lang w:eastAsia="es-MX"/>
              </w:rPr>
            </w:pPr>
            <w:r w:rsidRPr="00112982">
              <w:rPr>
                <w:rFonts w:ascii="Calibri" w:hAnsi="Calibri"/>
                <w:color w:val="000000"/>
                <w:sz w:val="18"/>
                <w:szCs w:val="18"/>
                <w:lang w:eastAsia="es-MX"/>
              </w:rPr>
              <w:t>2</w:t>
            </w:r>
          </w:p>
        </w:tc>
        <w:tc>
          <w:tcPr>
            <w:tcW w:w="5992" w:type="dxa"/>
            <w:vAlign w:val="center"/>
          </w:tcPr>
          <w:p w:rsidR="00112982" w:rsidRPr="00112982" w:rsidRDefault="00112982" w:rsidP="00661C27">
            <w:pPr>
              <w:autoSpaceDE w:val="0"/>
              <w:autoSpaceDN w:val="0"/>
              <w:adjustRightInd w:val="0"/>
              <w:ind w:right="-567"/>
              <w:jc w:val="both"/>
              <w:rPr>
                <w:rFonts w:ascii="Calibri" w:hAnsi="Calibri" w:cs="Calibri"/>
                <w:b/>
                <w:sz w:val="22"/>
                <w:szCs w:val="22"/>
              </w:rPr>
            </w:pPr>
            <w:r w:rsidRPr="00112982">
              <w:rPr>
                <w:rFonts w:ascii="Calibri" w:hAnsi="Calibri" w:cs="Calibri"/>
                <w:b/>
                <w:sz w:val="22"/>
                <w:szCs w:val="22"/>
              </w:rPr>
              <w:t xml:space="preserve">CONSTRUCCIONES ELECTRIFICACIONES Y </w:t>
            </w:r>
          </w:p>
          <w:p w:rsidR="00112982" w:rsidRPr="00112982" w:rsidRDefault="00112982" w:rsidP="00661C27">
            <w:pPr>
              <w:autoSpaceDE w:val="0"/>
              <w:autoSpaceDN w:val="0"/>
              <w:adjustRightInd w:val="0"/>
              <w:ind w:right="-567"/>
              <w:jc w:val="both"/>
              <w:rPr>
                <w:rFonts w:ascii="Calibri" w:hAnsi="Calibri" w:cs="Calibri"/>
                <w:b/>
                <w:sz w:val="22"/>
                <w:szCs w:val="22"/>
              </w:rPr>
            </w:pPr>
            <w:r w:rsidRPr="00112982">
              <w:rPr>
                <w:rFonts w:ascii="Calibri" w:hAnsi="Calibri" w:cs="Calibri"/>
                <w:b/>
                <w:sz w:val="22"/>
                <w:szCs w:val="22"/>
              </w:rPr>
              <w:t>ARRENDAMIENTO DE MAQUINARIA S.A. DE C.V.</w:t>
            </w:r>
          </w:p>
        </w:tc>
        <w:tc>
          <w:tcPr>
            <w:tcW w:w="1664" w:type="dxa"/>
            <w:vAlign w:val="center"/>
          </w:tcPr>
          <w:p w:rsidR="00112982" w:rsidRPr="00112982" w:rsidRDefault="00112982" w:rsidP="00661C27">
            <w:pPr>
              <w:jc w:val="center"/>
              <w:rPr>
                <w:rFonts w:ascii="Arial" w:hAnsi="Arial"/>
                <w:b/>
                <w:sz w:val="20"/>
                <w:szCs w:val="20"/>
              </w:rPr>
            </w:pPr>
            <w:r w:rsidRPr="00112982">
              <w:rPr>
                <w:rFonts w:ascii="Calibri" w:hAnsi="Calibri"/>
                <w:color w:val="000000"/>
                <w:sz w:val="18"/>
                <w:szCs w:val="18"/>
                <w:lang w:eastAsia="es-MX"/>
              </w:rPr>
              <w:t>SE ACEPTA</w:t>
            </w:r>
          </w:p>
        </w:tc>
        <w:tc>
          <w:tcPr>
            <w:tcW w:w="1902" w:type="dxa"/>
            <w:vAlign w:val="center"/>
          </w:tcPr>
          <w:p w:rsidR="00112982" w:rsidRPr="00112982" w:rsidRDefault="00112982" w:rsidP="00661C27">
            <w:pPr>
              <w:jc w:val="center"/>
              <w:rPr>
                <w:rFonts w:ascii="Arial" w:hAnsi="Arial"/>
                <w:sz w:val="20"/>
                <w:szCs w:val="20"/>
              </w:rPr>
            </w:pPr>
            <w:r w:rsidRPr="00112982">
              <w:rPr>
                <w:rFonts w:ascii="Calibri" w:hAnsi="Calibri"/>
                <w:b/>
                <w:color w:val="000000"/>
                <w:sz w:val="18"/>
                <w:szCs w:val="18"/>
                <w:lang w:eastAsia="es-MX"/>
              </w:rPr>
              <w:t>$6,030,704.73</w:t>
            </w:r>
          </w:p>
        </w:tc>
      </w:tr>
      <w:tr w:rsidR="00112982" w:rsidRPr="00112982" w:rsidTr="00661C27">
        <w:trPr>
          <w:trHeight w:val="315"/>
          <w:jc w:val="center"/>
        </w:trPr>
        <w:tc>
          <w:tcPr>
            <w:tcW w:w="551" w:type="dxa"/>
            <w:vAlign w:val="center"/>
          </w:tcPr>
          <w:p w:rsidR="00112982" w:rsidRPr="00112982" w:rsidRDefault="00112982" w:rsidP="00661C27">
            <w:pPr>
              <w:jc w:val="center"/>
              <w:rPr>
                <w:rFonts w:ascii="Calibri" w:hAnsi="Calibri"/>
                <w:color w:val="000000"/>
                <w:sz w:val="18"/>
                <w:szCs w:val="18"/>
                <w:lang w:eastAsia="es-MX"/>
              </w:rPr>
            </w:pPr>
            <w:r w:rsidRPr="00112982">
              <w:rPr>
                <w:rFonts w:ascii="Calibri" w:hAnsi="Calibri"/>
                <w:color w:val="000000"/>
                <w:sz w:val="18"/>
                <w:szCs w:val="18"/>
                <w:lang w:eastAsia="es-MX"/>
              </w:rPr>
              <w:t>3</w:t>
            </w:r>
          </w:p>
        </w:tc>
        <w:tc>
          <w:tcPr>
            <w:tcW w:w="5992" w:type="dxa"/>
            <w:tcBorders>
              <w:bottom w:val="single" w:sz="4" w:space="0" w:color="auto"/>
            </w:tcBorders>
            <w:vAlign w:val="center"/>
          </w:tcPr>
          <w:p w:rsidR="00112982" w:rsidRPr="00112982" w:rsidRDefault="00112982" w:rsidP="00661C27">
            <w:pPr>
              <w:autoSpaceDE w:val="0"/>
              <w:autoSpaceDN w:val="0"/>
              <w:adjustRightInd w:val="0"/>
              <w:ind w:right="-567"/>
              <w:jc w:val="both"/>
              <w:rPr>
                <w:rFonts w:ascii="Calibri" w:hAnsi="Calibri" w:cs="Calibri"/>
                <w:b/>
                <w:sz w:val="22"/>
                <w:szCs w:val="22"/>
              </w:rPr>
            </w:pPr>
            <w:r w:rsidRPr="00112982">
              <w:rPr>
                <w:rFonts w:ascii="Calibri" w:hAnsi="Calibri" w:cs="Calibri"/>
                <w:b/>
                <w:sz w:val="22"/>
                <w:szCs w:val="22"/>
              </w:rPr>
              <w:t>EDIFICACIONES Y DESARROLLOS DE JALISCO, S. A. DE C.V.</w:t>
            </w:r>
          </w:p>
        </w:tc>
        <w:tc>
          <w:tcPr>
            <w:tcW w:w="1664" w:type="dxa"/>
            <w:vAlign w:val="center"/>
          </w:tcPr>
          <w:p w:rsidR="00112982" w:rsidRPr="00112982" w:rsidRDefault="00112982" w:rsidP="00661C27">
            <w:pPr>
              <w:jc w:val="center"/>
              <w:rPr>
                <w:rFonts w:ascii="Arial" w:hAnsi="Arial"/>
                <w:sz w:val="20"/>
                <w:szCs w:val="20"/>
              </w:rPr>
            </w:pPr>
            <w:r w:rsidRPr="00112982">
              <w:rPr>
                <w:rFonts w:ascii="Calibri" w:hAnsi="Calibri"/>
                <w:color w:val="000000"/>
                <w:sz w:val="18"/>
                <w:szCs w:val="18"/>
                <w:lang w:eastAsia="es-MX"/>
              </w:rPr>
              <w:t>SE ACEPTA</w:t>
            </w:r>
          </w:p>
        </w:tc>
        <w:tc>
          <w:tcPr>
            <w:tcW w:w="1902" w:type="dxa"/>
            <w:vAlign w:val="center"/>
          </w:tcPr>
          <w:p w:rsidR="00112982" w:rsidRPr="00112982" w:rsidRDefault="00112982" w:rsidP="00661C27">
            <w:pPr>
              <w:jc w:val="center"/>
              <w:rPr>
                <w:rFonts w:ascii="Arial" w:hAnsi="Arial"/>
                <w:sz w:val="20"/>
                <w:szCs w:val="20"/>
              </w:rPr>
            </w:pPr>
            <w:r w:rsidRPr="00112982">
              <w:rPr>
                <w:rFonts w:ascii="Calibri" w:hAnsi="Calibri"/>
                <w:b/>
                <w:color w:val="000000"/>
                <w:sz w:val="18"/>
                <w:szCs w:val="18"/>
                <w:lang w:eastAsia="es-MX"/>
              </w:rPr>
              <w:t>$5,973,453.37</w:t>
            </w:r>
          </w:p>
        </w:tc>
      </w:tr>
      <w:tr w:rsidR="00112982" w:rsidRPr="00112982" w:rsidTr="00661C27">
        <w:trPr>
          <w:trHeight w:val="315"/>
          <w:jc w:val="center"/>
        </w:trPr>
        <w:tc>
          <w:tcPr>
            <w:tcW w:w="551" w:type="dxa"/>
            <w:vAlign w:val="center"/>
          </w:tcPr>
          <w:p w:rsidR="00112982" w:rsidRPr="00112982" w:rsidRDefault="00112982" w:rsidP="00661C27">
            <w:pPr>
              <w:jc w:val="center"/>
              <w:rPr>
                <w:rFonts w:ascii="Calibri" w:hAnsi="Calibri"/>
                <w:color w:val="000000"/>
                <w:sz w:val="18"/>
                <w:szCs w:val="18"/>
                <w:lang w:eastAsia="es-MX"/>
              </w:rPr>
            </w:pPr>
            <w:r w:rsidRPr="00112982">
              <w:rPr>
                <w:rFonts w:ascii="Calibri" w:hAnsi="Calibri"/>
                <w:color w:val="000000"/>
                <w:sz w:val="18"/>
                <w:szCs w:val="18"/>
                <w:lang w:eastAsia="es-MX"/>
              </w:rPr>
              <w:t>4</w:t>
            </w:r>
          </w:p>
        </w:tc>
        <w:tc>
          <w:tcPr>
            <w:tcW w:w="5992" w:type="dxa"/>
            <w:tcBorders>
              <w:top w:val="single" w:sz="4" w:space="0" w:color="auto"/>
              <w:left w:val="single" w:sz="4" w:space="0" w:color="auto"/>
              <w:bottom w:val="single" w:sz="4" w:space="0" w:color="auto"/>
              <w:right w:val="single" w:sz="4" w:space="0" w:color="auto"/>
            </w:tcBorders>
            <w:vAlign w:val="center"/>
          </w:tcPr>
          <w:p w:rsidR="00112982" w:rsidRPr="00112982" w:rsidRDefault="00112982" w:rsidP="00661C27">
            <w:pPr>
              <w:autoSpaceDE w:val="0"/>
              <w:autoSpaceDN w:val="0"/>
              <w:adjustRightInd w:val="0"/>
              <w:ind w:right="-567"/>
              <w:jc w:val="both"/>
              <w:rPr>
                <w:rFonts w:ascii="Calibri" w:hAnsi="Calibri" w:cs="Calibri"/>
                <w:b/>
                <w:sz w:val="22"/>
                <w:szCs w:val="22"/>
              </w:rPr>
            </w:pPr>
            <w:r w:rsidRPr="00112982">
              <w:rPr>
                <w:rFonts w:ascii="Calibri" w:hAnsi="Calibri" w:cs="Calibri"/>
                <w:b/>
                <w:sz w:val="22"/>
                <w:szCs w:val="22"/>
              </w:rPr>
              <w:t>CORPORATIVO ALMIRA DE JALISCO, S.A. DE C.V.</w:t>
            </w:r>
          </w:p>
        </w:tc>
        <w:tc>
          <w:tcPr>
            <w:tcW w:w="1664" w:type="dxa"/>
            <w:vAlign w:val="center"/>
          </w:tcPr>
          <w:p w:rsidR="00112982" w:rsidRPr="00112982" w:rsidRDefault="00112982" w:rsidP="00661C27">
            <w:pPr>
              <w:jc w:val="center"/>
              <w:rPr>
                <w:rFonts w:ascii="Arial" w:hAnsi="Arial"/>
                <w:sz w:val="20"/>
                <w:szCs w:val="20"/>
              </w:rPr>
            </w:pPr>
            <w:r w:rsidRPr="00112982">
              <w:rPr>
                <w:rFonts w:ascii="Calibri" w:hAnsi="Calibri"/>
                <w:color w:val="000000"/>
                <w:sz w:val="18"/>
                <w:szCs w:val="18"/>
                <w:lang w:eastAsia="es-MX"/>
              </w:rPr>
              <w:t>SE ACEPTA</w:t>
            </w:r>
          </w:p>
        </w:tc>
        <w:tc>
          <w:tcPr>
            <w:tcW w:w="1902" w:type="dxa"/>
            <w:vAlign w:val="center"/>
          </w:tcPr>
          <w:p w:rsidR="00112982" w:rsidRPr="00112982" w:rsidRDefault="00112982" w:rsidP="00661C27">
            <w:pPr>
              <w:jc w:val="center"/>
              <w:rPr>
                <w:rFonts w:ascii="Arial" w:hAnsi="Arial"/>
                <w:sz w:val="20"/>
                <w:szCs w:val="20"/>
              </w:rPr>
            </w:pPr>
            <w:r w:rsidRPr="00112982">
              <w:rPr>
                <w:rFonts w:ascii="Calibri" w:hAnsi="Calibri"/>
                <w:b/>
                <w:color w:val="000000"/>
                <w:sz w:val="18"/>
                <w:szCs w:val="18"/>
                <w:lang w:eastAsia="es-MX"/>
              </w:rPr>
              <w:t>$5,853,613.45</w:t>
            </w:r>
          </w:p>
        </w:tc>
      </w:tr>
      <w:tr w:rsidR="00112982" w:rsidRPr="00112982" w:rsidTr="00661C27">
        <w:trPr>
          <w:trHeight w:val="315"/>
          <w:jc w:val="center"/>
        </w:trPr>
        <w:tc>
          <w:tcPr>
            <w:tcW w:w="551" w:type="dxa"/>
            <w:vAlign w:val="center"/>
          </w:tcPr>
          <w:p w:rsidR="00112982" w:rsidRPr="00112982" w:rsidRDefault="00112982" w:rsidP="00661C27">
            <w:pPr>
              <w:jc w:val="center"/>
              <w:rPr>
                <w:rFonts w:ascii="Calibri" w:hAnsi="Calibri"/>
                <w:color w:val="000000"/>
                <w:sz w:val="18"/>
                <w:szCs w:val="18"/>
                <w:lang w:eastAsia="es-MX"/>
              </w:rPr>
            </w:pPr>
            <w:r w:rsidRPr="00112982">
              <w:rPr>
                <w:rFonts w:ascii="Calibri" w:hAnsi="Calibri"/>
                <w:color w:val="000000"/>
                <w:sz w:val="18"/>
                <w:szCs w:val="18"/>
                <w:lang w:eastAsia="es-MX"/>
              </w:rPr>
              <w:t>5</w:t>
            </w:r>
          </w:p>
        </w:tc>
        <w:tc>
          <w:tcPr>
            <w:tcW w:w="5992" w:type="dxa"/>
            <w:tcBorders>
              <w:top w:val="single" w:sz="4" w:space="0" w:color="auto"/>
              <w:left w:val="single" w:sz="4" w:space="0" w:color="auto"/>
              <w:bottom w:val="single" w:sz="4" w:space="0" w:color="auto"/>
              <w:right w:val="single" w:sz="4" w:space="0" w:color="auto"/>
            </w:tcBorders>
            <w:vAlign w:val="center"/>
          </w:tcPr>
          <w:p w:rsidR="00112982" w:rsidRPr="00112982" w:rsidRDefault="00112982" w:rsidP="00661C27">
            <w:pPr>
              <w:autoSpaceDE w:val="0"/>
              <w:autoSpaceDN w:val="0"/>
              <w:adjustRightInd w:val="0"/>
              <w:ind w:right="-567"/>
              <w:jc w:val="both"/>
              <w:rPr>
                <w:rFonts w:ascii="Calibri" w:hAnsi="Calibri" w:cs="Calibri"/>
                <w:b/>
                <w:sz w:val="22"/>
                <w:szCs w:val="22"/>
              </w:rPr>
            </w:pPr>
            <w:r w:rsidRPr="00112982">
              <w:rPr>
                <w:rFonts w:ascii="Calibri" w:hAnsi="Calibri" w:cs="Calibri"/>
                <w:b/>
                <w:sz w:val="22"/>
                <w:szCs w:val="22"/>
              </w:rPr>
              <w:t>URDEM, S.A. DE C.V.</w:t>
            </w:r>
          </w:p>
        </w:tc>
        <w:tc>
          <w:tcPr>
            <w:tcW w:w="1664" w:type="dxa"/>
            <w:vAlign w:val="center"/>
          </w:tcPr>
          <w:p w:rsidR="00112982" w:rsidRPr="00112982" w:rsidRDefault="00112982" w:rsidP="00661C27">
            <w:pPr>
              <w:jc w:val="center"/>
              <w:rPr>
                <w:rFonts w:ascii="Arial" w:hAnsi="Arial"/>
                <w:sz w:val="20"/>
                <w:szCs w:val="20"/>
              </w:rPr>
            </w:pPr>
            <w:r w:rsidRPr="00112982">
              <w:rPr>
                <w:rFonts w:ascii="Calibri" w:hAnsi="Calibri"/>
                <w:color w:val="000000"/>
                <w:sz w:val="18"/>
                <w:szCs w:val="18"/>
                <w:lang w:eastAsia="es-MX"/>
              </w:rPr>
              <w:t>SE ACEPTA</w:t>
            </w:r>
          </w:p>
        </w:tc>
        <w:tc>
          <w:tcPr>
            <w:tcW w:w="1902" w:type="dxa"/>
            <w:vAlign w:val="center"/>
          </w:tcPr>
          <w:p w:rsidR="00112982" w:rsidRPr="00112982" w:rsidRDefault="00112982" w:rsidP="00661C27">
            <w:pPr>
              <w:jc w:val="center"/>
              <w:rPr>
                <w:rFonts w:ascii="Arial" w:hAnsi="Arial"/>
                <w:sz w:val="20"/>
                <w:szCs w:val="20"/>
              </w:rPr>
            </w:pPr>
            <w:r w:rsidRPr="00112982">
              <w:rPr>
                <w:rFonts w:ascii="Calibri" w:hAnsi="Calibri"/>
                <w:b/>
                <w:color w:val="000000"/>
                <w:sz w:val="18"/>
                <w:szCs w:val="18"/>
                <w:lang w:eastAsia="es-MX"/>
              </w:rPr>
              <w:t>$5,752,942.13</w:t>
            </w:r>
          </w:p>
        </w:tc>
      </w:tr>
    </w:tbl>
    <w:p w:rsidR="00661C27" w:rsidRDefault="00661C27" w:rsidP="00661C27">
      <w:pPr>
        <w:ind w:left="284"/>
        <w:jc w:val="center"/>
        <w:rPr>
          <w:rFonts w:ascii="Calibri" w:hAnsi="Calibri" w:cs="Calibri Light"/>
          <w:b/>
          <w:sz w:val="20"/>
          <w:szCs w:val="18"/>
        </w:rPr>
      </w:pPr>
      <w:r>
        <w:rPr>
          <w:rFonts w:ascii="Calibri" w:hAnsi="Calibri" w:cs="Calibri Light"/>
          <w:b/>
          <w:sz w:val="20"/>
          <w:szCs w:val="18"/>
        </w:rPr>
        <w:t>R</w:t>
      </w:r>
      <w:r w:rsidRPr="00661C27">
        <w:rPr>
          <w:rFonts w:ascii="Calibri" w:hAnsi="Calibri" w:cs="Calibri Light"/>
          <w:b/>
          <w:sz w:val="20"/>
          <w:szCs w:val="18"/>
        </w:rPr>
        <w:t>ecurso Ampliación Municipal</w:t>
      </w:r>
    </w:p>
    <w:p w:rsidR="00661C27" w:rsidRPr="00661C27" w:rsidRDefault="00661C27" w:rsidP="00661C27">
      <w:pPr>
        <w:ind w:left="284"/>
        <w:jc w:val="center"/>
        <w:rPr>
          <w:rFonts w:ascii="Calibri" w:hAnsi="Calibri" w:cs="Calibri Light"/>
          <w:b/>
          <w:sz w:val="20"/>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661C27" w:rsidRPr="00661C27" w:rsidTr="00661C27">
        <w:trPr>
          <w:jc w:val="center"/>
        </w:trPr>
        <w:tc>
          <w:tcPr>
            <w:tcW w:w="3686" w:type="dxa"/>
            <w:shd w:val="clear" w:color="auto" w:fill="A6A6A6" w:themeFill="background1" w:themeFillShade="A6"/>
          </w:tcPr>
          <w:p w:rsidR="00661C27" w:rsidRPr="00661C27" w:rsidRDefault="00661C27" w:rsidP="00661C27">
            <w:pPr>
              <w:contextualSpacing/>
              <w:jc w:val="center"/>
              <w:rPr>
                <w:rFonts w:ascii="Calibri" w:hAnsi="Calibri" w:cs="Calibri Light"/>
                <w:b/>
                <w:color w:val="FFFFFF"/>
                <w:sz w:val="18"/>
                <w:szCs w:val="18"/>
              </w:rPr>
            </w:pPr>
            <w:r w:rsidRPr="00661C27">
              <w:rPr>
                <w:rFonts w:ascii="Calibri" w:hAnsi="Calibri" w:cs="Calibri Light"/>
                <w:b/>
                <w:color w:val="FFFFFF"/>
                <w:sz w:val="18"/>
                <w:szCs w:val="18"/>
              </w:rPr>
              <w:t>NO. DE CONTRATO</w:t>
            </w:r>
          </w:p>
        </w:tc>
        <w:tc>
          <w:tcPr>
            <w:tcW w:w="5245" w:type="dxa"/>
            <w:shd w:val="clear" w:color="auto" w:fill="A6A6A6" w:themeFill="background1" w:themeFillShade="A6"/>
          </w:tcPr>
          <w:p w:rsidR="00661C27" w:rsidRPr="00661C27" w:rsidRDefault="00661C27" w:rsidP="00661C27">
            <w:pPr>
              <w:contextualSpacing/>
              <w:jc w:val="center"/>
              <w:rPr>
                <w:rFonts w:ascii="Calibri" w:hAnsi="Calibri" w:cs="Calibri Light"/>
                <w:b/>
                <w:color w:val="FFFFFF"/>
                <w:sz w:val="18"/>
                <w:szCs w:val="18"/>
              </w:rPr>
            </w:pPr>
            <w:r w:rsidRPr="00661C27">
              <w:rPr>
                <w:rFonts w:ascii="Calibri" w:hAnsi="Calibri" w:cs="Calibri Light"/>
                <w:b/>
                <w:color w:val="FFFFFF"/>
                <w:sz w:val="18"/>
                <w:szCs w:val="18"/>
              </w:rPr>
              <w:t>DESCRIPCIÓN DE LA OBRA</w:t>
            </w:r>
          </w:p>
        </w:tc>
      </w:tr>
      <w:tr w:rsidR="00661C27" w:rsidRPr="00661C27" w:rsidTr="00661C27">
        <w:trPr>
          <w:jc w:val="center"/>
        </w:trPr>
        <w:tc>
          <w:tcPr>
            <w:tcW w:w="3686" w:type="dxa"/>
            <w:shd w:val="clear" w:color="auto" w:fill="auto"/>
            <w:vAlign w:val="center"/>
          </w:tcPr>
          <w:p w:rsidR="00661C27" w:rsidRPr="00661C27" w:rsidRDefault="00661C27" w:rsidP="00661C27">
            <w:pPr>
              <w:contextualSpacing/>
              <w:jc w:val="center"/>
              <w:rPr>
                <w:rFonts w:ascii="Calibri" w:hAnsi="Calibri" w:cs="Calibri Light"/>
                <w:sz w:val="18"/>
                <w:szCs w:val="18"/>
                <w:lang w:val="en-US"/>
              </w:rPr>
            </w:pPr>
            <w:r w:rsidRPr="00661C27">
              <w:rPr>
                <w:rFonts w:ascii="Calibri" w:hAnsi="Calibri" w:cs="Calibri Light"/>
                <w:sz w:val="18"/>
                <w:szCs w:val="18"/>
                <w:lang w:val="en-US"/>
              </w:rPr>
              <w:t>DOPI-MUN-RM-IM-CI-062-2018</w:t>
            </w:r>
          </w:p>
        </w:tc>
        <w:tc>
          <w:tcPr>
            <w:tcW w:w="5245" w:type="dxa"/>
            <w:shd w:val="clear" w:color="auto" w:fill="auto"/>
          </w:tcPr>
          <w:p w:rsidR="00661C27" w:rsidRPr="00661C27" w:rsidRDefault="00661C27" w:rsidP="00661C27">
            <w:pPr>
              <w:contextualSpacing/>
              <w:jc w:val="both"/>
              <w:rPr>
                <w:rFonts w:ascii="Calibri" w:hAnsi="Calibri" w:cs="Calibri Light"/>
                <w:sz w:val="18"/>
                <w:szCs w:val="18"/>
              </w:rPr>
            </w:pPr>
            <w:r w:rsidRPr="00661C27">
              <w:rPr>
                <w:rFonts w:ascii="Calibri" w:hAnsi="Calibri" w:cs="Calibri Light"/>
                <w:sz w:val="18"/>
                <w:szCs w:val="18"/>
              </w:rPr>
              <w:t>Construcción del Centro Artístico, Lúdico y Cultural para Adolescentes y Jóvenes “CALUC” ubicado en la colonia Quinta del Federalismo, municipio de Zapopan, Jalisco.</w:t>
            </w:r>
          </w:p>
        </w:tc>
      </w:tr>
    </w:tbl>
    <w:p w:rsidR="00661C27" w:rsidRPr="00661C27" w:rsidRDefault="00661C27" w:rsidP="00FB61FA">
      <w:pPr>
        <w:jc w:val="both"/>
        <w:rPr>
          <w:rFonts w:ascii="Arial" w:hAnsi="Arial" w:cs="Arial"/>
          <w:b/>
          <w:i/>
          <w:sz w:val="20"/>
          <w:szCs w:val="20"/>
        </w:rPr>
      </w:pPr>
    </w:p>
    <w:p w:rsidR="00661C27" w:rsidRPr="00661C27" w:rsidRDefault="00661C27" w:rsidP="00661C27">
      <w:pPr>
        <w:jc w:val="both"/>
        <w:rPr>
          <w:rFonts w:ascii="Arial" w:hAnsi="Arial" w:cs="Arial"/>
          <w:sz w:val="20"/>
          <w:szCs w:val="20"/>
          <w:u w:val="single"/>
        </w:rPr>
      </w:pPr>
      <w:r w:rsidRPr="00661C27">
        <w:rPr>
          <w:rFonts w:ascii="Arial" w:hAnsi="Arial" w:cs="Arial"/>
          <w:b/>
          <w:sz w:val="20"/>
          <w:szCs w:val="20"/>
        </w:rPr>
        <w:t>Mtro. David Miguel Zamora Bueno</w:t>
      </w:r>
      <w:r w:rsidRPr="00661C27">
        <w:rPr>
          <w:rFonts w:ascii="Arial" w:hAnsi="Arial" w:cs="Arial"/>
          <w:sz w:val="20"/>
          <w:szCs w:val="20"/>
        </w:rPr>
        <w:t xml:space="preserve">, Secretario Técnico: </w:t>
      </w:r>
      <w:r w:rsidRPr="00661C27">
        <w:rPr>
          <w:rFonts w:ascii="Arial" w:hAnsi="Arial" w:cs="Arial"/>
          <w:sz w:val="20"/>
          <w:szCs w:val="20"/>
          <w:u w:val="single"/>
        </w:rPr>
        <w:t xml:space="preserve">La siguiente Licitación por Invitación Restringida es la número </w:t>
      </w:r>
      <w:r w:rsidRPr="00661C27">
        <w:rPr>
          <w:rFonts w:ascii="Arial" w:hAnsi="Arial" w:cs="Arial"/>
          <w:b/>
          <w:sz w:val="20"/>
          <w:szCs w:val="20"/>
          <w:u w:val="single"/>
        </w:rPr>
        <w:t xml:space="preserve">DOPI-MUN-RM-IM-CI-062-2018 </w:t>
      </w:r>
      <w:r w:rsidRPr="00661C27">
        <w:rPr>
          <w:rFonts w:ascii="Arial" w:hAnsi="Arial" w:cs="Arial"/>
          <w:sz w:val="20"/>
          <w:szCs w:val="20"/>
          <w:u w:val="single"/>
        </w:rPr>
        <w:t xml:space="preserve">que tiene por objeto </w:t>
      </w:r>
      <w:r w:rsidRPr="00661C27">
        <w:rPr>
          <w:rFonts w:ascii="Arial" w:hAnsi="Arial" w:cs="Arial"/>
          <w:b/>
          <w:sz w:val="20"/>
          <w:szCs w:val="20"/>
          <w:u w:val="single"/>
        </w:rPr>
        <w:t xml:space="preserve">Construcción del Centro Artístico, Lúdico y Cultural para Adolescentes y Jóvenes “CALUC” ubicado en la colonia Quinta del Federalismo, municipio de Zapopan, Jalisco, </w:t>
      </w:r>
      <w:r w:rsidRPr="00661C27">
        <w:rPr>
          <w:rFonts w:ascii="Arial" w:hAnsi="Arial" w:cs="Arial"/>
          <w:sz w:val="20"/>
          <w:szCs w:val="20"/>
          <w:u w:val="single"/>
        </w:rPr>
        <w:t>se invitaron a participar a 5 empresas las cuales están presentes y son las siguientes:</w:t>
      </w:r>
    </w:p>
    <w:p w:rsidR="00661C27" w:rsidRPr="00CD32CA" w:rsidRDefault="00661C27" w:rsidP="00661C27">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7086"/>
        <w:gridCol w:w="2330"/>
      </w:tblGrid>
      <w:tr w:rsidR="00661C27" w:rsidRPr="00661C27" w:rsidTr="00661C27">
        <w:trPr>
          <w:trHeight w:val="365"/>
          <w:jc w:val="center"/>
        </w:trPr>
        <w:tc>
          <w:tcPr>
            <w:tcW w:w="693" w:type="dxa"/>
            <w:shd w:val="clear" w:color="auto" w:fill="A6A6A6" w:themeFill="background1" w:themeFillShade="A6"/>
            <w:vAlign w:val="center"/>
            <w:hideMark/>
          </w:tcPr>
          <w:p w:rsidR="00661C27" w:rsidRPr="00661C27" w:rsidRDefault="00661C27" w:rsidP="00661C27">
            <w:pPr>
              <w:jc w:val="center"/>
              <w:rPr>
                <w:rFonts w:ascii="Calibri" w:hAnsi="Calibri"/>
                <w:b/>
                <w:bCs/>
                <w:color w:val="000000"/>
                <w:sz w:val="22"/>
                <w:szCs w:val="22"/>
                <w:lang w:eastAsia="es-MX"/>
              </w:rPr>
            </w:pPr>
            <w:r w:rsidRPr="00661C27">
              <w:rPr>
                <w:rFonts w:ascii="Calibri" w:hAnsi="Calibri"/>
                <w:b/>
                <w:bCs/>
                <w:color w:val="000000"/>
                <w:sz w:val="22"/>
                <w:szCs w:val="22"/>
                <w:lang w:eastAsia="es-MX"/>
              </w:rPr>
              <w:t>NO.</w:t>
            </w:r>
          </w:p>
        </w:tc>
        <w:tc>
          <w:tcPr>
            <w:tcW w:w="7086" w:type="dxa"/>
            <w:shd w:val="clear" w:color="auto" w:fill="A6A6A6" w:themeFill="background1" w:themeFillShade="A6"/>
            <w:vAlign w:val="center"/>
            <w:hideMark/>
          </w:tcPr>
          <w:p w:rsidR="00661C27" w:rsidRPr="00661C27" w:rsidRDefault="00661C27" w:rsidP="00661C27">
            <w:pPr>
              <w:jc w:val="center"/>
              <w:rPr>
                <w:rFonts w:ascii="Calibri" w:hAnsi="Calibri"/>
                <w:b/>
                <w:bCs/>
                <w:color w:val="000000"/>
                <w:sz w:val="22"/>
                <w:szCs w:val="22"/>
                <w:lang w:eastAsia="es-MX"/>
              </w:rPr>
            </w:pPr>
            <w:r w:rsidRPr="00661C27">
              <w:rPr>
                <w:rFonts w:ascii="Calibri" w:hAnsi="Calibri"/>
                <w:b/>
                <w:bCs/>
                <w:color w:val="000000"/>
                <w:sz w:val="22"/>
                <w:szCs w:val="22"/>
                <w:lang w:eastAsia="es-MX"/>
              </w:rPr>
              <w:t>EMPRESA Y/O PERSONA FÍSICA</w:t>
            </w:r>
          </w:p>
        </w:tc>
        <w:tc>
          <w:tcPr>
            <w:tcW w:w="2330" w:type="dxa"/>
            <w:shd w:val="clear" w:color="auto" w:fill="A6A6A6" w:themeFill="background1" w:themeFillShade="A6"/>
            <w:vAlign w:val="center"/>
            <w:hideMark/>
          </w:tcPr>
          <w:p w:rsidR="00661C27" w:rsidRPr="00661C27" w:rsidRDefault="00661C27" w:rsidP="00661C27">
            <w:pPr>
              <w:jc w:val="center"/>
              <w:rPr>
                <w:rFonts w:ascii="Calibri" w:hAnsi="Calibri"/>
                <w:b/>
                <w:bCs/>
                <w:color w:val="000000"/>
                <w:sz w:val="22"/>
                <w:szCs w:val="22"/>
                <w:lang w:eastAsia="es-MX"/>
              </w:rPr>
            </w:pPr>
            <w:r w:rsidRPr="00661C27">
              <w:rPr>
                <w:rFonts w:ascii="Calibri" w:hAnsi="Calibri"/>
                <w:b/>
                <w:bCs/>
                <w:color w:val="000000"/>
                <w:sz w:val="22"/>
                <w:szCs w:val="22"/>
                <w:lang w:eastAsia="es-MX"/>
              </w:rPr>
              <w:t>DOCUMENTACIÓN</w:t>
            </w:r>
          </w:p>
        </w:tc>
      </w:tr>
      <w:tr w:rsidR="00661C27" w:rsidRPr="00661C27" w:rsidTr="00661C27">
        <w:trPr>
          <w:trHeight w:val="315"/>
          <w:jc w:val="center"/>
        </w:trPr>
        <w:tc>
          <w:tcPr>
            <w:tcW w:w="693" w:type="dxa"/>
            <w:vAlign w:val="center"/>
          </w:tcPr>
          <w:p w:rsidR="00661C27" w:rsidRPr="00661C27" w:rsidRDefault="00661C27" w:rsidP="00661C27">
            <w:pPr>
              <w:jc w:val="center"/>
              <w:rPr>
                <w:rFonts w:ascii="Calibri" w:hAnsi="Calibri"/>
                <w:color w:val="000000"/>
                <w:sz w:val="18"/>
                <w:szCs w:val="18"/>
                <w:lang w:eastAsia="es-MX"/>
              </w:rPr>
            </w:pPr>
            <w:r w:rsidRPr="00661C27">
              <w:rPr>
                <w:rFonts w:ascii="Calibri" w:hAnsi="Calibri"/>
                <w:color w:val="000000"/>
                <w:sz w:val="18"/>
                <w:szCs w:val="18"/>
                <w:lang w:eastAsia="es-MX"/>
              </w:rPr>
              <w:t>1</w:t>
            </w:r>
          </w:p>
        </w:tc>
        <w:tc>
          <w:tcPr>
            <w:tcW w:w="7086" w:type="dxa"/>
            <w:vAlign w:val="center"/>
          </w:tcPr>
          <w:p w:rsidR="00661C27" w:rsidRPr="00661C27" w:rsidRDefault="00661C27" w:rsidP="00661C27">
            <w:pPr>
              <w:autoSpaceDE w:val="0"/>
              <w:autoSpaceDN w:val="0"/>
              <w:adjustRightInd w:val="0"/>
              <w:ind w:right="-567"/>
              <w:jc w:val="both"/>
              <w:rPr>
                <w:rFonts w:ascii="Calibri" w:hAnsi="Calibri" w:cs="Calibri"/>
                <w:b/>
                <w:sz w:val="22"/>
                <w:szCs w:val="22"/>
              </w:rPr>
            </w:pPr>
            <w:r w:rsidRPr="00661C27">
              <w:rPr>
                <w:rFonts w:ascii="Calibri" w:hAnsi="Calibri" w:cs="Calibri"/>
                <w:b/>
                <w:sz w:val="22"/>
                <w:szCs w:val="22"/>
              </w:rPr>
              <w:t>ALQUIMIA GRUPO CONSTRUCTOR, S.A. DE C.V.</w:t>
            </w:r>
          </w:p>
        </w:tc>
        <w:tc>
          <w:tcPr>
            <w:tcW w:w="2330" w:type="dxa"/>
            <w:vAlign w:val="center"/>
          </w:tcPr>
          <w:p w:rsidR="00661C27" w:rsidRPr="00661C27" w:rsidRDefault="00661C27" w:rsidP="00661C27">
            <w:pPr>
              <w:jc w:val="center"/>
              <w:rPr>
                <w:rFonts w:ascii="Arial" w:hAnsi="Arial"/>
                <w:sz w:val="20"/>
                <w:szCs w:val="20"/>
              </w:rPr>
            </w:pPr>
            <w:r w:rsidRPr="00661C27">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661C27" w:rsidRPr="00661C27" w:rsidTr="00661C27">
        <w:trPr>
          <w:trHeight w:val="315"/>
          <w:jc w:val="center"/>
        </w:trPr>
        <w:tc>
          <w:tcPr>
            <w:tcW w:w="693" w:type="dxa"/>
            <w:vAlign w:val="center"/>
          </w:tcPr>
          <w:p w:rsidR="00661C27" w:rsidRPr="00661C27" w:rsidRDefault="00661C27" w:rsidP="00661C27">
            <w:pPr>
              <w:jc w:val="center"/>
              <w:rPr>
                <w:rFonts w:ascii="Calibri" w:hAnsi="Calibri"/>
                <w:color w:val="000000"/>
                <w:sz w:val="18"/>
                <w:szCs w:val="18"/>
                <w:lang w:eastAsia="es-MX"/>
              </w:rPr>
            </w:pPr>
            <w:r w:rsidRPr="00661C27">
              <w:rPr>
                <w:rFonts w:ascii="Calibri" w:hAnsi="Calibri"/>
                <w:color w:val="000000"/>
                <w:sz w:val="18"/>
                <w:szCs w:val="18"/>
                <w:lang w:eastAsia="es-MX"/>
              </w:rPr>
              <w:t>2</w:t>
            </w:r>
          </w:p>
        </w:tc>
        <w:tc>
          <w:tcPr>
            <w:tcW w:w="7086" w:type="dxa"/>
            <w:vAlign w:val="center"/>
          </w:tcPr>
          <w:p w:rsidR="00661C27" w:rsidRPr="00661C27" w:rsidRDefault="00661C27" w:rsidP="00661C27">
            <w:pPr>
              <w:autoSpaceDE w:val="0"/>
              <w:autoSpaceDN w:val="0"/>
              <w:adjustRightInd w:val="0"/>
              <w:ind w:right="-567"/>
              <w:jc w:val="both"/>
              <w:rPr>
                <w:rFonts w:ascii="Calibri" w:hAnsi="Calibri" w:cs="Calibri"/>
                <w:b/>
                <w:sz w:val="22"/>
                <w:szCs w:val="22"/>
              </w:rPr>
            </w:pPr>
            <w:r w:rsidRPr="00661C27">
              <w:rPr>
                <w:rFonts w:ascii="Calibri" w:hAnsi="Calibri" w:cs="Calibri"/>
                <w:b/>
                <w:sz w:val="22"/>
                <w:szCs w:val="22"/>
              </w:rPr>
              <w:t>EDIFICACIONES ESTRUCTURALES COBAY, S.A. DE C.V.</w:t>
            </w:r>
          </w:p>
        </w:tc>
        <w:tc>
          <w:tcPr>
            <w:tcW w:w="2330" w:type="dxa"/>
          </w:tcPr>
          <w:p w:rsidR="00661C27" w:rsidRDefault="00661C27" w:rsidP="00661C27">
            <w:pPr>
              <w:jc w:val="center"/>
            </w:pPr>
            <w:r w:rsidRPr="00661C27">
              <w:rPr>
                <w:rFonts w:ascii="Calibri" w:hAnsi="Calibri"/>
                <w:color w:val="000000"/>
                <w:sz w:val="18"/>
                <w:szCs w:val="18"/>
                <w:lang w:eastAsia="es-MX"/>
              </w:rPr>
              <w:t xml:space="preserve">SE </w:t>
            </w:r>
            <w:r w:rsidRPr="00FC5DFD">
              <w:rPr>
                <w:rFonts w:ascii="Calibri" w:hAnsi="Calibri"/>
                <w:color w:val="000000"/>
                <w:sz w:val="18"/>
                <w:szCs w:val="18"/>
                <w:lang w:eastAsia="es-MX"/>
              </w:rPr>
              <w:t>PRESENTA</w:t>
            </w:r>
          </w:p>
        </w:tc>
      </w:tr>
      <w:tr w:rsidR="00661C27" w:rsidRPr="00661C27" w:rsidTr="00661C27">
        <w:trPr>
          <w:trHeight w:val="315"/>
          <w:jc w:val="center"/>
        </w:trPr>
        <w:tc>
          <w:tcPr>
            <w:tcW w:w="693" w:type="dxa"/>
            <w:vAlign w:val="center"/>
          </w:tcPr>
          <w:p w:rsidR="00661C27" w:rsidRPr="00661C27" w:rsidRDefault="00661C27" w:rsidP="00661C27">
            <w:pPr>
              <w:jc w:val="center"/>
              <w:rPr>
                <w:rFonts w:ascii="Calibri" w:hAnsi="Calibri"/>
                <w:color w:val="000000"/>
                <w:sz w:val="18"/>
                <w:szCs w:val="18"/>
                <w:lang w:eastAsia="es-MX"/>
              </w:rPr>
            </w:pPr>
            <w:r w:rsidRPr="00661C27">
              <w:rPr>
                <w:rFonts w:ascii="Calibri" w:hAnsi="Calibri"/>
                <w:color w:val="000000"/>
                <w:sz w:val="18"/>
                <w:szCs w:val="18"/>
                <w:lang w:eastAsia="es-MX"/>
              </w:rPr>
              <w:t>3</w:t>
            </w:r>
          </w:p>
        </w:tc>
        <w:tc>
          <w:tcPr>
            <w:tcW w:w="7086" w:type="dxa"/>
            <w:tcBorders>
              <w:bottom w:val="single" w:sz="4" w:space="0" w:color="auto"/>
            </w:tcBorders>
            <w:vAlign w:val="center"/>
          </w:tcPr>
          <w:p w:rsidR="00661C27" w:rsidRPr="00661C27" w:rsidRDefault="00661C27" w:rsidP="00661C27">
            <w:pPr>
              <w:autoSpaceDE w:val="0"/>
              <w:autoSpaceDN w:val="0"/>
              <w:adjustRightInd w:val="0"/>
              <w:ind w:right="-567"/>
              <w:jc w:val="both"/>
              <w:rPr>
                <w:rFonts w:ascii="Calibri" w:hAnsi="Calibri" w:cs="Calibri"/>
                <w:b/>
                <w:sz w:val="22"/>
                <w:szCs w:val="22"/>
              </w:rPr>
            </w:pPr>
            <w:r w:rsidRPr="00661C27">
              <w:rPr>
                <w:rFonts w:ascii="Calibri" w:hAnsi="Calibri" w:cs="Calibri"/>
                <w:b/>
                <w:sz w:val="22"/>
                <w:szCs w:val="22"/>
              </w:rPr>
              <w:t>CONSTRUCCIONES PARAÍSOS, S.A. DE C.V.</w:t>
            </w:r>
          </w:p>
        </w:tc>
        <w:tc>
          <w:tcPr>
            <w:tcW w:w="2330" w:type="dxa"/>
          </w:tcPr>
          <w:p w:rsidR="00661C27" w:rsidRDefault="00661C27" w:rsidP="00661C27">
            <w:pPr>
              <w:jc w:val="center"/>
            </w:pPr>
            <w:r w:rsidRPr="00661C27">
              <w:rPr>
                <w:rFonts w:ascii="Calibri" w:hAnsi="Calibri"/>
                <w:color w:val="000000"/>
                <w:sz w:val="18"/>
                <w:szCs w:val="18"/>
                <w:lang w:eastAsia="es-MX"/>
              </w:rPr>
              <w:t xml:space="preserve">SE </w:t>
            </w:r>
            <w:r w:rsidRPr="00FC5DFD">
              <w:rPr>
                <w:rFonts w:ascii="Calibri" w:hAnsi="Calibri"/>
                <w:color w:val="000000"/>
                <w:sz w:val="18"/>
                <w:szCs w:val="18"/>
                <w:lang w:eastAsia="es-MX"/>
              </w:rPr>
              <w:t>PRESENTA</w:t>
            </w:r>
          </w:p>
        </w:tc>
      </w:tr>
      <w:tr w:rsidR="00661C27" w:rsidRPr="00661C27" w:rsidTr="00661C27">
        <w:trPr>
          <w:trHeight w:val="315"/>
          <w:jc w:val="center"/>
        </w:trPr>
        <w:tc>
          <w:tcPr>
            <w:tcW w:w="693" w:type="dxa"/>
            <w:vAlign w:val="center"/>
          </w:tcPr>
          <w:p w:rsidR="00661C27" w:rsidRPr="00661C27" w:rsidRDefault="00661C27" w:rsidP="00661C27">
            <w:pPr>
              <w:jc w:val="center"/>
              <w:rPr>
                <w:rFonts w:ascii="Calibri" w:hAnsi="Calibri"/>
                <w:color w:val="000000"/>
                <w:sz w:val="18"/>
                <w:szCs w:val="18"/>
                <w:lang w:eastAsia="es-MX"/>
              </w:rPr>
            </w:pPr>
            <w:r w:rsidRPr="00661C27">
              <w:rPr>
                <w:rFonts w:ascii="Calibri" w:hAnsi="Calibri"/>
                <w:color w:val="000000"/>
                <w:sz w:val="18"/>
                <w:szCs w:val="18"/>
                <w:lang w:eastAsia="es-MX"/>
              </w:rPr>
              <w:t>4</w:t>
            </w:r>
          </w:p>
        </w:tc>
        <w:tc>
          <w:tcPr>
            <w:tcW w:w="7086" w:type="dxa"/>
            <w:tcBorders>
              <w:top w:val="single" w:sz="4" w:space="0" w:color="auto"/>
              <w:left w:val="single" w:sz="4" w:space="0" w:color="auto"/>
              <w:bottom w:val="single" w:sz="4" w:space="0" w:color="auto"/>
              <w:right w:val="single" w:sz="4" w:space="0" w:color="auto"/>
            </w:tcBorders>
            <w:vAlign w:val="center"/>
          </w:tcPr>
          <w:p w:rsidR="00661C27" w:rsidRPr="00661C27" w:rsidRDefault="00661C27" w:rsidP="00661C27">
            <w:pPr>
              <w:autoSpaceDE w:val="0"/>
              <w:autoSpaceDN w:val="0"/>
              <w:adjustRightInd w:val="0"/>
              <w:ind w:right="-567"/>
              <w:jc w:val="both"/>
              <w:rPr>
                <w:rFonts w:ascii="Calibri" w:hAnsi="Calibri" w:cs="Calibri"/>
                <w:b/>
                <w:sz w:val="22"/>
                <w:szCs w:val="22"/>
              </w:rPr>
            </w:pPr>
            <w:r w:rsidRPr="00661C27">
              <w:rPr>
                <w:rFonts w:ascii="Calibri" w:hAnsi="Calibri" w:cs="Calibri"/>
                <w:b/>
                <w:sz w:val="22"/>
                <w:szCs w:val="22"/>
              </w:rPr>
              <w:t>MANJARREZ URBANIZACIONES, S.A. DE C.V.</w:t>
            </w:r>
          </w:p>
        </w:tc>
        <w:tc>
          <w:tcPr>
            <w:tcW w:w="2330" w:type="dxa"/>
          </w:tcPr>
          <w:p w:rsidR="00661C27" w:rsidRDefault="00661C27" w:rsidP="00661C27">
            <w:pPr>
              <w:jc w:val="center"/>
            </w:pPr>
            <w:r w:rsidRPr="00661C27">
              <w:rPr>
                <w:rFonts w:ascii="Calibri" w:hAnsi="Calibri"/>
                <w:color w:val="000000"/>
                <w:sz w:val="18"/>
                <w:szCs w:val="18"/>
                <w:lang w:eastAsia="es-MX"/>
              </w:rPr>
              <w:t xml:space="preserve">SE </w:t>
            </w:r>
            <w:r w:rsidRPr="00FC5DFD">
              <w:rPr>
                <w:rFonts w:ascii="Calibri" w:hAnsi="Calibri"/>
                <w:color w:val="000000"/>
                <w:sz w:val="18"/>
                <w:szCs w:val="18"/>
                <w:lang w:eastAsia="es-MX"/>
              </w:rPr>
              <w:t>PRESENTA</w:t>
            </w:r>
          </w:p>
        </w:tc>
      </w:tr>
      <w:tr w:rsidR="00661C27" w:rsidRPr="00661C27" w:rsidTr="00661C27">
        <w:trPr>
          <w:trHeight w:val="389"/>
          <w:jc w:val="center"/>
        </w:trPr>
        <w:tc>
          <w:tcPr>
            <w:tcW w:w="693" w:type="dxa"/>
            <w:vAlign w:val="center"/>
          </w:tcPr>
          <w:p w:rsidR="00661C27" w:rsidRPr="00661C27" w:rsidRDefault="00661C27" w:rsidP="00661C27">
            <w:pPr>
              <w:jc w:val="center"/>
              <w:rPr>
                <w:rFonts w:ascii="Calibri" w:hAnsi="Calibri"/>
                <w:color w:val="000000"/>
                <w:sz w:val="18"/>
                <w:szCs w:val="18"/>
                <w:lang w:eastAsia="es-MX"/>
              </w:rPr>
            </w:pPr>
            <w:r w:rsidRPr="00661C27">
              <w:rPr>
                <w:rFonts w:ascii="Calibri" w:hAnsi="Calibri"/>
                <w:color w:val="000000"/>
                <w:sz w:val="18"/>
                <w:szCs w:val="18"/>
                <w:lang w:eastAsia="es-MX"/>
              </w:rPr>
              <w:t>5</w:t>
            </w:r>
          </w:p>
        </w:tc>
        <w:tc>
          <w:tcPr>
            <w:tcW w:w="7086" w:type="dxa"/>
            <w:tcBorders>
              <w:top w:val="single" w:sz="4" w:space="0" w:color="auto"/>
              <w:left w:val="single" w:sz="4" w:space="0" w:color="auto"/>
              <w:bottom w:val="single" w:sz="4" w:space="0" w:color="auto"/>
              <w:right w:val="single" w:sz="4" w:space="0" w:color="auto"/>
            </w:tcBorders>
            <w:vAlign w:val="center"/>
          </w:tcPr>
          <w:p w:rsidR="00661C27" w:rsidRPr="00661C27" w:rsidRDefault="00661C27" w:rsidP="00661C27">
            <w:pPr>
              <w:autoSpaceDE w:val="0"/>
              <w:autoSpaceDN w:val="0"/>
              <w:adjustRightInd w:val="0"/>
              <w:ind w:right="-567"/>
              <w:jc w:val="both"/>
              <w:rPr>
                <w:rFonts w:ascii="Calibri" w:hAnsi="Calibri" w:cs="Calibri"/>
                <w:b/>
                <w:sz w:val="22"/>
                <w:szCs w:val="22"/>
              </w:rPr>
            </w:pPr>
            <w:r w:rsidRPr="00661C27">
              <w:rPr>
                <w:rFonts w:ascii="Calibri" w:hAnsi="Calibri" w:cs="Calibri"/>
                <w:b/>
                <w:sz w:val="22"/>
                <w:szCs w:val="22"/>
              </w:rPr>
              <w:t>CONSTRUCTORA TGV,S.A. DE C.V.</w:t>
            </w:r>
          </w:p>
        </w:tc>
        <w:tc>
          <w:tcPr>
            <w:tcW w:w="2330" w:type="dxa"/>
          </w:tcPr>
          <w:p w:rsidR="00661C27" w:rsidRDefault="00661C27" w:rsidP="00661C27">
            <w:pPr>
              <w:jc w:val="center"/>
            </w:pPr>
            <w:r w:rsidRPr="00661C27">
              <w:rPr>
                <w:rFonts w:ascii="Calibri" w:hAnsi="Calibri"/>
                <w:color w:val="000000"/>
                <w:sz w:val="18"/>
                <w:szCs w:val="18"/>
                <w:lang w:eastAsia="es-MX"/>
              </w:rPr>
              <w:t xml:space="preserve">SE </w:t>
            </w:r>
            <w:r w:rsidRPr="00FC5DFD">
              <w:rPr>
                <w:rFonts w:ascii="Calibri" w:hAnsi="Calibri"/>
                <w:color w:val="000000"/>
                <w:sz w:val="18"/>
                <w:szCs w:val="18"/>
                <w:lang w:eastAsia="es-MX"/>
              </w:rPr>
              <w:t>PRESENTA</w:t>
            </w:r>
          </w:p>
        </w:tc>
      </w:tr>
    </w:tbl>
    <w:p w:rsidR="00661C27" w:rsidRDefault="00661C27" w:rsidP="00FB61FA">
      <w:pPr>
        <w:jc w:val="both"/>
        <w:rPr>
          <w:rFonts w:ascii="Arial" w:hAnsi="Arial" w:cs="Arial"/>
          <w:b/>
          <w:i/>
          <w:sz w:val="20"/>
          <w:szCs w:val="20"/>
        </w:rPr>
      </w:pPr>
    </w:p>
    <w:p w:rsidR="00661C27" w:rsidRPr="00661C27" w:rsidRDefault="00661C27" w:rsidP="00661C27">
      <w:pPr>
        <w:jc w:val="both"/>
        <w:rPr>
          <w:rFonts w:ascii="Arial" w:hAnsi="Arial" w:cs="Arial"/>
          <w:sz w:val="20"/>
          <w:szCs w:val="20"/>
          <w:u w:val="single"/>
        </w:rPr>
      </w:pPr>
      <w:r w:rsidRPr="00661C27">
        <w:rPr>
          <w:rFonts w:ascii="Arial" w:hAnsi="Arial" w:cs="Arial"/>
          <w:b/>
          <w:sz w:val="20"/>
          <w:szCs w:val="20"/>
          <w:lang w:val="es-ES"/>
        </w:rPr>
        <w:t xml:space="preserve">Lic. Francis Bujaidar Ghoraichy: </w:t>
      </w:r>
      <w:r w:rsidRPr="00661C27">
        <w:rPr>
          <w:rFonts w:ascii="Arial" w:hAnsi="Arial" w:cs="Arial"/>
          <w:sz w:val="20"/>
          <w:szCs w:val="20"/>
          <w:u w:val="single"/>
          <w:lang w:val="es-ES"/>
        </w:rPr>
        <w:t xml:space="preserve">Se acepta para su revisión y análisis detallado, la propuesta de la empresa </w:t>
      </w:r>
      <w:r w:rsidRPr="00661C27">
        <w:rPr>
          <w:rFonts w:ascii="Arial" w:hAnsi="Arial" w:cs="Arial"/>
          <w:b/>
          <w:sz w:val="20"/>
          <w:szCs w:val="20"/>
          <w:u w:val="single"/>
        </w:rPr>
        <w:t xml:space="preserve">ALQUIMIA GRUPO CONSTRUCTOR, S.A. DE C.V. </w:t>
      </w:r>
      <w:r w:rsidRPr="00661C27">
        <w:rPr>
          <w:rFonts w:ascii="Arial" w:hAnsi="Arial" w:cs="Arial"/>
          <w:sz w:val="20"/>
          <w:szCs w:val="20"/>
          <w:u w:val="single"/>
          <w:lang w:val="es-ES"/>
        </w:rPr>
        <w:t xml:space="preserve">ya que cumple con su propuesta técnica y económica y presenta un importe antes de I.V.A. de </w:t>
      </w:r>
      <w:r w:rsidRPr="00661C27">
        <w:rPr>
          <w:rFonts w:ascii="Arial" w:hAnsi="Arial" w:cs="Arial"/>
          <w:b/>
          <w:sz w:val="20"/>
          <w:szCs w:val="20"/>
          <w:u w:val="single"/>
        </w:rPr>
        <w:t xml:space="preserve">$3´662,721.60 </w:t>
      </w:r>
      <w:r w:rsidRPr="00661C27">
        <w:rPr>
          <w:rFonts w:ascii="Arial" w:hAnsi="Arial" w:cs="Arial"/>
          <w:sz w:val="20"/>
          <w:szCs w:val="20"/>
          <w:u w:val="single"/>
        </w:rPr>
        <w:t>(tres millones seiscientos sesenta y dos mil setecientos veintiún pesos 60/100 M.N.)</w:t>
      </w:r>
    </w:p>
    <w:p w:rsidR="00661C27" w:rsidRPr="00661C27" w:rsidRDefault="00661C27" w:rsidP="00661C27">
      <w:pPr>
        <w:jc w:val="both"/>
        <w:rPr>
          <w:rFonts w:ascii="Arial" w:hAnsi="Arial" w:cs="Arial"/>
          <w:color w:val="FF0000"/>
          <w:sz w:val="20"/>
          <w:szCs w:val="20"/>
          <w:u w:val="single"/>
        </w:rPr>
      </w:pPr>
    </w:p>
    <w:p w:rsidR="00661C27" w:rsidRPr="00661C27" w:rsidRDefault="00661C27" w:rsidP="00661C27">
      <w:pPr>
        <w:jc w:val="both"/>
        <w:rPr>
          <w:rFonts w:ascii="Arial" w:hAnsi="Arial" w:cs="Arial"/>
          <w:sz w:val="20"/>
          <w:szCs w:val="20"/>
          <w:u w:val="single"/>
        </w:rPr>
      </w:pPr>
      <w:r w:rsidRPr="00661C27">
        <w:rPr>
          <w:rFonts w:ascii="Arial" w:hAnsi="Arial" w:cs="Arial"/>
          <w:sz w:val="20"/>
          <w:szCs w:val="20"/>
          <w:u w:val="single"/>
          <w:lang w:val="es-ES"/>
        </w:rPr>
        <w:t xml:space="preserve">Se acepta para su revisión y análisis detallado, la propuesta de la empresa </w:t>
      </w:r>
      <w:r w:rsidRPr="00661C27">
        <w:rPr>
          <w:rFonts w:ascii="Arial" w:hAnsi="Arial" w:cs="Arial"/>
          <w:b/>
          <w:sz w:val="20"/>
          <w:szCs w:val="20"/>
          <w:u w:val="single"/>
        </w:rPr>
        <w:t>EDIFICACIONES ESTRUCTURALES COBAY, S.A. DE C.V.</w:t>
      </w:r>
      <w:r w:rsidRPr="00661C27">
        <w:rPr>
          <w:rFonts w:ascii="Arial" w:hAnsi="Arial" w:cs="Arial"/>
          <w:b/>
          <w:sz w:val="20"/>
          <w:szCs w:val="20"/>
          <w:u w:val="single"/>
          <w:lang w:val="es-ES"/>
        </w:rPr>
        <w:t xml:space="preserve"> </w:t>
      </w:r>
      <w:r w:rsidRPr="00661C27">
        <w:rPr>
          <w:rFonts w:ascii="Arial" w:hAnsi="Arial" w:cs="Arial"/>
          <w:sz w:val="20"/>
          <w:szCs w:val="20"/>
          <w:u w:val="single"/>
          <w:lang w:val="es-ES"/>
        </w:rPr>
        <w:t xml:space="preserve">ya que cumple con su propuesta técnica y económica y presenta un importe antes de I.V.A. de </w:t>
      </w:r>
      <w:r w:rsidRPr="00661C27">
        <w:rPr>
          <w:rFonts w:ascii="Arial" w:hAnsi="Arial" w:cs="Arial"/>
          <w:b/>
          <w:sz w:val="20"/>
          <w:szCs w:val="20"/>
          <w:u w:val="single"/>
          <w:lang w:val="es-ES"/>
        </w:rPr>
        <w:t>$</w:t>
      </w:r>
      <w:r w:rsidRPr="00661C27">
        <w:rPr>
          <w:rFonts w:ascii="Arial" w:hAnsi="Arial" w:cs="Arial"/>
          <w:b/>
          <w:sz w:val="20"/>
          <w:szCs w:val="20"/>
          <w:u w:val="single"/>
        </w:rPr>
        <w:t xml:space="preserve">3´520,497.91 </w:t>
      </w:r>
      <w:r w:rsidRPr="00661C27">
        <w:rPr>
          <w:rFonts w:ascii="Arial" w:hAnsi="Arial" w:cs="Arial"/>
          <w:sz w:val="20"/>
          <w:szCs w:val="20"/>
          <w:u w:val="single"/>
        </w:rPr>
        <w:t>(tres millones quinientos veinte mil cuatrocientos noventa y siete pesos 91/100 M.N.)</w:t>
      </w:r>
    </w:p>
    <w:p w:rsidR="00661C27" w:rsidRPr="00661C27" w:rsidRDefault="00661C27" w:rsidP="00661C27">
      <w:pPr>
        <w:jc w:val="both"/>
        <w:rPr>
          <w:rFonts w:ascii="Arial" w:hAnsi="Arial" w:cs="Arial"/>
          <w:sz w:val="20"/>
          <w:szCs w:val="20"/>
          <w:u w:val="single"/>
        </w:rPr>
      </w:pPr>
    </w:p>
    <w:p w:rsidR="00661C27" w:rsidRPr="00661C27" w:rsidRDefault="00661C27" w:rsidP="00661C27">
      <w:pPr>
        <w:jc w:val="both"/>
        <w:rPr>
          <w:rFonts w:ascii="Arial" w:hAnsi="Arial" w:cs="Arial"/>
          <w:sz w:val="20"/>
          <w:szCs w:val="20"/>
          <w:u w:val="single"/>
        </w:rPr>
      </w:pPr>
      <w:r w:rsidRPr="00661C27">
        <w:rPr>
          <w:rFonts w:ascii="Arial" w:hAnsi="Arial" w:cs="Arial"/>
          <w:sz w:val="20"/>
          <w:szCs w:val="20"/>
          <w:u w:val="single"/>
          <w:lang w:val="es-ES"/>
        </w:rPr>
        <w:t xml:space="preserve">Se acepta para su revisión y análisis detallado, la propuesta de la empresa </w:t>
      </w:r>
      <w:r w:rsidRPr="00661C27">
        <w:rPr>
          <w:rFonts w:ascii="Arial" w:hAnsi="Arial" w:cs="Arial"/>
          <w:b/>
          <w:sz w:val="20"/>
          <w:szCs w:val="20"/>
          <w:u w:val="single"/>
        </w:rPr>
        <w:t>CONSTRUCCIONES PARAÍSOS, S.A. DE C.V.</w:t>
      </w:r>
      <w:r w:rsidRPr="00661C27">
        <w:rPr>
          <w:rFonts w:ascii="Arial" w:hAnsi="Arial" w:cs="Arial"/>
          <w:sz w:val="20"/>
          <w:szCs w:val="20"/>
          <w:u w:val="single"/>
          <w:lang w:val="es-ES"/>
        </w:rPr>
        <w:t xml:space="preserve">, ya que cumple con su propuesta técnica y económica y presenta un importe antes de I.V.A. de </w:t>
      </w:r>
      <w:r w:rsidRPr="00661C27">
        <w:rPr>
          <w:rFonts w:ascii="Arial" w:hAnsi="Arial" w:cs="Arial"/>
          <w:b/>
          <w:sz w:val="20"/>
          <w:szCs w:val="20"/>
          <w:u w:val="single"/>
          <w:lang w:val="es-ES"/>
        </w:rPr>
        <w:t>$</w:t>
      </w:r>
      <w:r w:rsidRPr="00661C27">
        <w:rPr>
          <w:rFonts w:ascii="Arial" w:hAnsi="Arial" w:cs="Arial"/>
          <w:b/>
          <w:sz w:val="20"/>
          <w:szCs w:val="20"/>
          <w:u w:val="single"/>
        </w:rPr>
        <w:t xml:space="preserve">3´755,087.54 </w:t>
      </w:r>
      <w:r w:rsidRPr="00661C27">
        <w:rPr>
          <w:rFonts w:ascii="Arial" w:hAnsi="Arial" w:cs="Arial"/>
          <w:sz w:val="20"/>
          <w:szCs w:val="20"/>
          <w:u w:val="single"/>
        </w:rPr>
        <w:t>(tres millones setecientos cincuenta y cinco mil ochenta y siete pesos 54/100 M.N.)</w:t>
      </w:r>
    </w:p>
    <w:p w:rsidR="00661C27" w:rsidRPr="00661C27" w:rsidRDefault="00661C27" w:rsidP="00661C27">
      <w:pPr>
        <w:jc w:val="both"/>
        <w:rPr>
          <w:rFonts w:ascii="Arial" w:hAnsi="Arial" w:cs="Arial"/>
          <w:color w:val="FF0000"/>
          <w:sz w:val="20"/>
          <w:szCs w:val="20"/>
          <w:u w:val="single"/>
        </w:rPr>
      </w:pPr>
    </w:p>
    <w:p w:rsidR="00661C27" w:rsidRPr="00661C27" w:rsidRDefault="00661C27" w:rsidP="00661C27">
      <w:pPr>
        <w:jc w:val="both"/>
        <w:rPr>
          <w:rFonts w:ascii="Arial" w:hAnsi="Arial" w:cs="Arial"/>
          <w:sz w:val="20"/>
          <w:szCs w:val="20"/>
          <w:u w:val="single"/>
        </w:rPr>
      </w:pPr>
      <w:r w:rsidRPr="00661C27">
        <w:rPr>
          <w:rFonts w:ascii="Arial" w:hAnsi="Arial" w:cs="Arial"/>
          <w:sz w:val="20"/>
          <w:szCs w:val="20"/>
          <w:u w:val="single"/>
          <w:lang w:val="es-ES"/>
        </w:rPr>
        <w:t xml:space="preserve">Se acepta para su revisión y análisis detallado, la propuesta de la empresa </w:t>
      </w:r>
      <w:r w:rsidRPr="00661C27">
        <w:rPr>
          <w:rFonts w:ascii="Arial" w:hAnsi="Arial" w:cs="Arial"/>
          <w:b/>
          <w:sz w:val="20"/>
          <w:szCs w:val="20"/>
          <w:u w:val="single"/>
        </w:rPr>
        <w:t>MANJARREZ URBANIZACIONES, S.A. DE C.V.</w:t>
      </w:r>
      <w:r w:rsidRPr="00661C27">
        <w:rPr>
          <w:rFonts w:ascii="Arial" w:hAnsi="Arial" w:cs="Arial"/>
          <w:sz w:val="20"/>
          <w:szCs w:val="20"/>
          <w:u w:val="single"/>
          <w:lang w:val="es-ES"/>
        </w:rPr>
        <w:t xml:space="preserve">, ya que cumple con su propuesta técnica y económica y presenta un importe antes de I.V.A. de </w:t>
      </w:r>
      <w:r w:rsidRPr="00661C27">
        <w:rPr>
          <w:rFonts w:ascii="Arial" w:hAnsi="Arial" w:cs="Arial"/>
          <w:b/>
          <w:sz w:val="20"/>
          <w:szCs w:val="20"/>
          <w:u w:val="single"/>
          <w:lang w:val="es-ES"/>
        </w:rPr>
        <w:t>$</w:t>
      </w:r>
      <w:r w:rsidRPr="00661C27">
        <w:rPr>
          <w:rFonts w:ascii="Arial" w:hAnsi="Arial" w:cs="Arial"/>
          <w:b/>
          <w:sz w:val="20"/>
          <w:szCs w:val="20"/>
          <w:u w:val="single"/>
        </w:rPr>
        <w:t xml:space="preserve">3´622,883.19 </w:t>
      </w:r>
      <w:r w:rsidRPr="00661C27">
        <w:rPr>
          <w:rFonts w:ascii="Arial" w:hAnsi="Arial" w:cs="Arial"/>
          <w:sz w:val="20"/>
          <w:szCs w:val="20"/>
          <w:u w:val="single"/>
        </w:rPr>
        <w:t>(tres millones seiscientos veintidós mil ochocientos ochenta y tres pesos 19/100 M.N.)</w:t>
      </w:r>
    </w:p>
    <w:p w:rsidR="00661C27" w:rsidRPr="00661C27" w:rsidRDefault="00661C27" w:rsidP="00661C27">
      <w:pPr>
        <w:jc w:val="both"/>
        <w:rPr>
          <w:rFonts w:ascii="Arial" w:hAnsi="Arial" w:cs="Arial"/>
          <w:sz w:val="20"/>
          <w:szCs w:val="20"/>
          <w:u w:val="single"/>
          <w:lang w:val="es-ES"/>
        </w:rPr>
      </w:pPr>
    </w:p>
    <w:p w:rsidR="00661C27" w:rsidRPr="00661C27" w:rsidRDefault="00661C27" w:rsidP="00661C27">
      <w:pPr>
        <w:jc w:val="both"/>
        <w:rPr>
          <w:rFonts w:ascii="Arial" w:hAnsi="Arial" w:cs="Arial"/>
          <w:sz w:val="20"/>
          <w:szCs w:val="20"/>
          <w:u w:val="single"/>
        </w:rPr>
      </w:pPr>
      <w:r w:rsidRPr="00661C27">
        <w:rPr>
          <w:rFonts w:ascii="Arial" w:hAnsi="Arial" w:cs="Arial"/>
          <w:sz w:val="20"/>
          <w:szCs w:val="20"/>
          <w:u w:val="single"/>
          <w:lang w:val="es-ES"/>
        </w:rPr>
        <w:t xml:space="preserve">Se acepta para su revisión y análisis detallado, la propuesta de la empresa </w:t>
      </w:r>
      <w:r w:rsidRPr="00661C27">
        <w:rPr>
          <w:rFonts w:ascii="Arial" w:hAnsi="Arial" w:cs="Arial"/>
          <w:b/>
          <w:sz w:val="20"/>
          <w:szCs w:val="20"/>
          <w:u w:val="single"/>
        </w:rPr>
        <w:t>CONSTRUCTORA TGV, S.A. DE C.V.</w:t>
      </w:r>
      <w:r w:rsidRPr="00661C27">
        <w:rPr>
          <w:rFonts w:ascii="Arial" w:hAnsi="Arial" w:cs="Arial"/>
          <w:sz w:val="20"/>
          <w:szCs w:val="20"/>
          <w:u w:val="single"/>
          <w:lang w:val="es-ES"/>
        </w:rPr>
        <w:t xml:space="preserve">, ya que cumple con su propuesta técnica y económica y presenta un importe antes de I.V.A. de </w:t>
      </w:r>
      <w:r w:rsidRPr="00661C27">
        <w:rPr>
          <w:rFonts w:ascii="Arial" w:hAnsi="Arial" w:cs="Arial"/>
          <w:b/>
          <w:sz w:val="20"/>
          <w:szCs w:val="20"/>
          <w:u w:val="single"/>
          <w:lang w:val="es-ES"/>
        </w:rPr>
        <w:t>$</w:t>
      </w:r>
      <w:r w:rsidRPr="00661C27">
        <w:rPr>
          <w:rFonts w:ascii="Arial" w:hAnsi="Arial" w:cs="Arial"/>
          <w:b/>
          <w:sz w:val="20"/>
          <w:szCs w:val="20"/>
          <w:u w:val="single"/>
        </w:rPr>
        <w:t xml:space="preserve">3´711,392.87 </w:t>
      </w:r>
      <w:r w:rsidRPr="00661C27">
        <w:rPr>
          <w:rFonts w:ascii="Arial" w:hAnsi="Arial" w:cs="Arial"/>
          <w:sz w:val="20"/>
          <w:szCs w:val="20"/>
          <w:u w:val="single"/>
        </w:rPr>
        <w:t>(tres millones setecientos once mil trescientos noventa y dos pesos 87/100 M.N.)</w:t>
      </w:r>
    </w:p>
    <w:p w:rsidR="00661C27" w:rsidRPr="00661C27" w:rsidRDefault="00661C27" w:rsidP="00661C27">
      <w:pPr>
        <w:jc w:val="both"/>
        <w:rPr>
          <w:rFonts w:ascii="Arial" w:hAnsi="Arial" w:cs="Arial"/>
          <w:color w:val="FF0000"/>
          <w:sz w:val="20"/>
          <w:szCs w:val="20"/>
          <w:u w:val="single"/>
        </w:rPr>
      </w:pPr>
    </w:p>
    <w:p w:rsidR="00661C27" w:rsidRDefault="00661C27" w:rsidP="00661C27">
      <w:pPr>
        <w:jc w:val="both"/>
        <w:rPr>
          <w:rFonts w:ascii="Arial" w:hAnsi="Arial" w:cs="Arial"/>
          <w:sz w:val="20"/>
          <w:szCs w:val="20"/>
          <w:u w:val="single"/>
        </w:rPr>
      </w:pPr>
      <w:r w:rsidRPr="00661C27">
        <w:rPr>
          <w:rFonts w:ascii="Arial" w:hAnsi="Arial" w:cs="Arial"/>
          <w:sz w:val="20"/>
          <w:szCs w:val="20"/>
          <w:u w:val="single"/>
        </w:rPr>
        <w:t xml:space="preserve">Los resultados de la Licitación por Invitación Restringida número </w:t>
      </w:r>
      <w:r w:rsidRPr="00661C27">
        <w:rPr>
          <w:rFonts w:ascii="Arial" w:hAnsi="Arial" w:cs="Arial"/>
          <w:b/>
          <w:sz w:val="20"/>
          <w:szCs w:val="20"/>
          <w:u w:val="single"/>
        </w:rPr>
        <w:t xml:space="preserve">DOPI-MUN-RM-IM-CI-062-2018, </w:t>
      </w:r>
      <w:r w:rsidRPr="00661C27">
        <w:rPr>
          <w:rFonts w:ascii="Arial" w:hAnsi="Arial" w:cs="Arial"/>
          <w:sz w:val="20"/>
          <w:szCs w:val="20"/>
          <w:u w:val="single"/>
        </w:rPr>
        <w:t>son los siguientes:</w:t>
      </w:r>
    </w:p>
    <w:p w:rsidR="00794BE9" w:rsidRPr="00661C27" w:rsidRDefault="00794BE9" w:rsidP="00661C27">
      <w:pPr>
        <w:jc w:val="both"/>
        <w:rPr>
          <w:rFonts w:ascii="Arial" w:hAnsi="Arial" w:cs="Arial"/>
          <w:b/>
          <w:i/>
          <w:sz w:val="20"/>
          <w:szCs w:val="20"/>
        </w:rPr>
      </w:pP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702"/>
        <w:gridCol w:w="1875"/>
        <w:gridCol w:w="1975"/>
      </w:tblGrid>
      <w:tr w:rsidR="00661C27" w:rsidRPr="00661C27" w:rsidTr="00661C27">
        <w:trPr>
          <w:trHeight w:val="365"/>
          <w:jc w:val="center"/>
        </w:trPr>
        <w:tc>
          <w:tcPr>
            <w:tcW w:w="557" w:type="dxa"/>
            <w:shd w:val="clear" w:color="auto" w:fill="A6A6A6" w:themeFill="background1" w:themeFillShade="A6"/>
            <w:vAlign w:val="center"/>
            <w:hideMark/>
          </w:tcPr>
          <w:p w:rsidR="00661C27" w:rsidRPr="00661C27" w:rsidRDefault="00661C27" w:rsidP="00661C27">
            <w:pPr>
              <w:jc w:val="center"/>
              <w:rPr>
                <w:rFonts w:ascii="Calibri" w:hAnsi="Calibri"/>
                <w:b/>
                <w:bCs/>
                <w:color w:val="000000"/>
                <w:sz w:val="22"/>
                <w:szCs w:val="22"/>
                <w:lang w:eastAsia="es-MX"/>
              </w:rPr>
            </w:pPr>
            <w:r w:rsidRPr="00661C27">
              <w:rPr>
                <w:rFonts w:ascii="Calibri" w:hAnsi="Calibri"/>
                <w:b/>
                <w:bCs/>
                <w:color w:val="000000"/>
                <w:sz w:val="22"/>
                <w:szCs w:val="22"/>
                <w:lang w:eastAsia="es-MX"/>
              </w:rPr>
              <w:t>NO.</w:t>
            </w:r>
          </w:p>
        </w:tc>
        <w:tc>
          <w:tcPr>
            <w:tcW w:w="5702" w:type="dxa"/>
            <w:shd w:val="clear" w:color="auto" w:fill="A6A6A6" w:themeFill="background1" w:themeFillShade="A6"/>
            <w:vAlign w:val="center"/>
            <w:hideMark/>
          </w:tcPr>
          <w:p w:rsidR="00661C27" w:rsidRPr="00661C27" w:rsidRDefault="00661C27" w:rsidP="00661C27">
            <w:pPr>
              <w:jc w:val="center"/>
              <w:rPr>
                <w:rFonts w:ascii="Calibri" w:hAnsi="Calibri"/>
                <w:b/>
                <w:bCs/>
                <w:color w:val="000000"/>
                <w:sz w:val="22"/>
                <w:szCs w:val="22"/>
                <w:lang w:eastAsia="es-MX"/>
              </w:rPr>
            </w:pPr>
            <w:r w:rsidRPr="00661C27">
              <w:rPr>
                <w:rFonts w:ascii="Calibri" w:hAnsi="Calibri"/>
                <w:b/>
                <w:bCs/>
                <w:color w:val="000000"/>
                <w:sz w:val="22"/>
                <w:szCs w:val="22"/>
                <w:lang w:eastAsia="es-MX"/>
              </w:rPr>
              <w:t>EMPRESA Y/O PERSONA FÍSICA</w:t>
            </w:r>
          </w:p>
        </w:tc>
        <w:tc>
          <w:tcPr>
            <w:tcW w:w="1875" w:type="dxa"/>
            <w:shd w:val="clear" w:color="auto" w:fill="A6A6A6" w:themeFill="background1" w:themeFillShade="A6"/>
            <w:vAlign w:val="center"/>
            <w:hideMark/>
          </w:tcPr>
          <w:p w:rsidR="00661C27" w:rsidRPr="00661C27" w:rsidRDefault="00661C27" w:rsidP="00661C27">
            <w:pPr>
              <w:jc w:val="center"/>
              <w:rPr>
                <w:rFonts w:ascii="Calibri" w:hAnsi="Calibri"/>
                <w:b/>
                <w:bCs/>
                <w:color w:val="000000"/>
                <w:sz w:val="22"/>
                <w:szCs w:val="22"/>
                <w:lang w:eastAsia="es-MX"/>
              </w:rPr>
            </w:pPr>
            <w:r w:rsidRPr="00661C27">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661C27" w:rsidRPr="00661C27" w:rsidRDefault="00661C27" w:rsidP="00661C27">
            <w:pPr>
              <w:jc w:val="center"/>
              <w:rPr>
                <w:rFonts w:ascii="Calibri" w:hAnsi="Calibri"/>
                <w:b/>
                <w:bCs/>
                <w:color w:val="000000"/>
                <w:sz w:val="22"/>
                <w:szCs w:val="22"/>
                <w:lang w:eastAsia="es-MX"/>
              </w:rPr>
            </w:pPr>
            <w:r w:rsidRPr="00661C27">
              <w:rPr>
                <w:rFonts w:ascii="Calibri" w:hAnsi="Calibri"/>
                <w:b/>
                <w:bCs/>
                <w:color w:val="000000"/>
                <w:sz w:val="22"/>
                <w:szCs w:val="22"/>
                <w:lang w:eastAsia="es-MX"/>
              </w:rPr>
              <w:t>IMPORTE SIN IVA</w:t>
            </w:r>
          </w:p>
        </w:tc>
      </w:tr>
      <w:tr w:rsidR="00661C27" w:rsidRPr="00661C27" w:rsidTr="00661C27">
        <w:trPr>
          <w:trHeight w:val="315"/>
          <w:jc w:val="center"/>
        </w:trPr>
        <w:tc>
          <w:tcPr>
            <w:tcW w:w="557" w:type="dxa"/>
            <w:vAlign w:val="center"/>
          </w:tcPr>
          <w:p w:rsidR="00661C27" w:rsidRPr="00661C27" w:rsidRDefault="00661C27" w:rsidP="00661C27">
            <w:pPr>
              <w:jc w:val="center"/>
              <w:rPr>
                <w:rFonts w:ascii="Calibri" w:hAnsi="Calibri"/>
                <w:color w:val="000000"/>
                <w:sz w:val="18"/>
                <w:szCs w:val="18"/>
                <w:lang w:eastAsia="es-MX"/>
              </w:rPr>
            </w:pPr>
            <w:r w:rsidRPr="00661C27">
              <w:rPr>
                <w:rFonts w:ascii="Calibri" w:hAnsi="Calibri"/>
                <w:color w:val="000000"/>
                <w:sz w:val="18"/>
                <w:szCs w:val="18"/>
                <w:lang w:eastAsia="es-MX"/>
              </w:rPr>
              <w:t>1</w:t>
            </w:r>
          </w:p>
        </w:tc>
        <w:tc>
          <w:tcPr>
            <w:tcW w:w="5702" w:type="dxa"/>
            <w:vAlign w:val="center"/>
          </w:tcPr>
          <w:p w:rsidR="00661C27" w:rsidRPr="00661C27" w:rsidRDefault="00661C27" w:rsidP="00661C27">
            <w:pPr>
              <w:autoSpaceDE w:val="0"/>
              <w:autoSpaceDN w:val="0"/>
              <w:adjustRightInd w:val="0"/>
              <w:ind w:right="-567"/>
              <w:jc w:val="both"/>
              <w:rPr>
                <w:rFonts w:ascii="Calibri" w:hAnsi="Calibri" w:cs="Calibri"/>
                <w:b/>
                <w:sz w:val="22"/>
                <w:szCs w:val="22"/>
              </w:rPr>
            </w:pPr>
            <w:r w:rsidRPr="00661C27">
              <w:rPr>
                <w:rFonts w:ascii="Calibri" w:hAnsi="Calibri" w:cs="Calibri"/>
                <w:b/>
                <w:sz w:val="22"/>
                <w:szCs w:val="22"/>
              </w:rPr>
              <w:t>ALQUIMIA GRUPO CONSTRUCTOR, S.A. DE C.V.</w:t>
            </w:r>
          </w:p>
        </w:tc>
        <w:tc>
          <w:tcPr>
            <w:tcW w:w="1875" w:type="dxa"/>
            <w:vAlign w:val="center"/>
          </w:tcPr>
          <w:p w:rsidR="00661C27" w:rsidRPr="00661C27" w:rsidRDefault="00661C27" w:rsidP="00661C27">
            <w:pPr>
              <w:jc w:val="center"/>
              <w:rPr>
                <w:rFonts w:ascii="Arial" w:hAnsi="Arial"/>
                <w:sz w:val="20"/>
                <w:szCs w:val="20"/>
              </w:rPr>
            </w:pPr>
            <w:r w:rsidRPr="00661C27">
              <w:rPr>
                <w:rFonts w:ascii="Calibri" w:hAnsi="Calibri"/>
                <w:color w:val="000000"/>
                <w:sz w:val="18"/>
                <w:szCs w:val="18"/>
                <w:lang w:eastAsia="es-MX"/>
              </w:rPr>
              <w:t>SE ACEPTA</w:t>
            </w:r>
          </w:p>
        </w:tc>
        <w:tc>
          <w:tcPr>
            <w:tcW w:w="1975" w:type="dxa"/>
            <w:vAlign w:val="center"/>
          </w:tcPr>
          <w:p w:rsidR="00661C27" w:rsidRPr="00661C27" w:rsidRDefault="00661C27" w:rsidP="00661C27">
            <w:pPr>
              <w:jc w:val="center"/>
              <w:rPr>
                <w:rFonts w:ascii="Arial" w:hAnsi="Arial"/>
                <w:sz w:val="20"/>
                <w:szCs w:val="20"/>
              </w:rPr>
            </w:pPr>
            <w:r w:rsidRPr="00661C27">
              <w:rPr>
                <w:rFonts w:ascii="Calibri" w:hAnsi="Calibri"/>
                <w:b/>
                <w:color w:val="000000"/>
                <w:sz w:val="18"/>
                <w:szCs w:val="18"/>
                <w:lang w:eastAsia="es-MX"/>
              </w:rPr>
              <w:t>$3,662,721.60</w:t>
            </w:r>
          </w:p>
        </w:tc>
      </w:tr>
      <w:tr w:rsidR="00661C27" w:rsidRPr="00661C27" w:rsidTr="00661C27">
        <w:trPr>
          <w:trHeight w:val="315"/>
          <w:jc w:val="center"/>
        </w:trPr>
        <w:tc>
          <w:tcPr>
            <w:tcW w:w="557" w:type="dxa"/>
            <w:vAlign w:val="center"/>
          </w:tcPr>
          <w:p w:rsidR="00661C27" w:rsidRPr="00661C27" w:rsidRDefault="00661C27" w:rsidP="00661C27">
            <w:pPr>
              <w:jc w:val="center"/>
              <w:rPr>
                <w:rFonts w:ascii="Calibri" w:hAnsi="Calibri"/>
                <w:color w:val="000000"/>
                <w:sz w:val="18"/>
                <w:szCs w:val="18"/>
                <w:lang w:eastAsia="es-MX"/>
              </w:rPr>
            </w:pPr>
            <w:r w:rsidRPr="00661C27">
              <w:rPr>
                <w:rFonts w:ascii="Calibri" w:hAnsi="Calibri"/>
                <w:color w:val="000000"/>
                <w:sz w:val="18"/>
                <w:szCs w:val="18"/>
                <w:lang w:eastAsia="es-MX"/>
              </w:rPr>
              <w:t>2</w:t>
            </w:r>
          </w:p>
        </w:tc>
        <w:tc>
          <w:tcPr>
            <w:tcW w:w="5702" w:type="dxa"/>
            <w:vAlign w:val="center"/>
          </w:tcPr>
          <w:p w:rsidR="00661C27" w:rsidRPr="00661C27" w:rsidRDefault="00661C27" w:rsidP="00661C27">
            <w:pPr>
              <w:autoSpaceDE w:val="0"/>
              <w:autoSpaceDN w:val="0"/>
              <w:adjustRightInd w:val="0"/>
              <w:ind w:right="-567"/>
              <w:jc w:val="both"/>
              <w:rPr>
                <w:rFonts w:ascii="Calibri" w:hAnsi="Calibri" w:cs="Calibri"/>
                <w:b/>
                <w:sz w:val="22"/>
                <w:szCs w:val="22"/>
              </w:rPr>
            </w:pPr>
            <w:r w:rsidRPr="00661C27">
              <w:rPr>
                <w:rFonts w:ascii="Calibri" w:hAnsi="Calibri" w:cs="Calibri"/>
                <w:b/>
                <w:sz w:val="22"/>
                <w:szCs w:val="22"/>
              </w:rPr>
              <w:t>EDIFICACIONES ESTRUCTURALES COBAY, S.A. DE C.V.</w:t>
            </w:r>
          </w:p>
        </w:tc>
        <w:tc>
          <w:tcPr>
            <w:tcW w:w="1875" w:type="dxa"/>
            <w:vAlign w:val="center"/>
          </w:tcPr>
          <w:p w:rsidR="00661C27" w:rsidRPr="00661C27" w:rsidRDefault="00661C27" w:rsidP="00661C27">
            <w:pPr>
              <w:jc w:val="center"/>
              <w:rPr>
                <w:rFonts w:ascii="Arial" w:hAnsi="Arial"/>
                <w:b/>
                <w:sz w:val="20"/>
                <w:szCs w:val="20"/>
              </w:rPr>
            </w:pPr>
            <w:r w:rsidRPr="00661C27">
              <w:rPr>
                <w:rFonts w:ascii="Calibri" w:hAnsi="Calibri"/>
                <w:color w:val="000000"/>
                <w:sz w:val="18"/>
                <w:szCs w:val="18"/>
                <w:lang w:eastAsia="es-MX"/>
              </w:rPr>
              <w:t>SE ACEPTA</w:t>
            </w:r>
          </w:p>
        </w:tc>
        <w:tc>
          <w:tcPr>
            <w:tcW w:w="1975" w:type="dxa"/>
            <w:vAlign w:val="center"/>
          </w:tcPr>
          <w:p w:rsidR="00661C27" w:rsidRPr="00661C27" w:rsidRDefault="00661C27" w:rsidP="00661C27">
            <w:pPr>
              <w:jc w:val="center"/>
              <w:rPr>
                <w:rFonts w:ascii="Arial" w:hAnsi="Arial"/>
                <w:sz w:val="20"/>
                <w:szCs w:val="20"/>
              </w:rPr>
            </w:pPr>
            <w:r w:rsidRPr="00661C27">
              <w:rPr>
                <w:rFonts w:ascii="Calibri" w:hAnsi="Calibri"/>
                <w:b/>
                <w:color w:val="000000"/>
                <w:sz w:val="18"/>
                <w:szCs w:val="18"/>
                <w:lang w:eastAsia="es-MX"/>
              </w:rPr>
              <w:t>$3,520,497.91</w:t>
            </w:r>
          </w:p>
        </w:tc>
      </w:tr>
      <w:tr w:rsidR="00661C27" w:rsidRPr="00661C27" w:rsidTr="00661C27">
        <w:trPr>
          <w:trHeight w:val="315"/>
          <w:jc w:val="center"/>
        </w:trPr>
        <w:tc>
          <w:tcPr>
            <w:tcW w:w="557" w:type="dxa"/>
            <w:vAlign w:val="center"/>
          </w:tcPr>
          <w:p w:rsidR="00661C27" w:rsidRPr="00661C27" w:rsidRDefault="00661C27" w:rsidP="00661C27">
            <w:pPr>
              <w:jc w:val="center"/>
              <w:rPr>
                <w:rFonts w:ascii="Calibri" w:hAnsi="Calibri"/>
                <w:color w:val="000000"/>
                <w:sz w:val="18"/>
                <w:szCs w:val="18"/>
                <w:lang w:eastAsia="es-MX"/>
              </w:rPr>
            </w:pPr>
            <w:r w:rsidRPr="00661C27">
              <w:rPr>
                <w:rFonts w:ascii="Calibri" w:hAnsi="Calibri"/>
                <w:color w:val="000000"/>
                <w:sz w:val="18"/>
                <w:szCs w:val="18"/>
                <w:lang w:eastAsia="es-MX"/>
              </w:rPr>
              <w:t>3</w:t>
            </w:r>
          </w:p>
        </w:tc>
        <w:tc>
          <w:tcPr>
            <w:tcW w:w="5702" w:type="dxa"/>
            <w:tcBorders>
              <w:bottom w:val="single" w:sz="4" w:space="0" w:color="auto"/>
            </w:tcBorders>
            <w:vAlign w:val="center"/>
          </w:tcPr>
          <w:p w:rsidR="00661C27" w:rsidRPr="00661C27" w:rsidRDefault="00661C27" w:rsidP="00661C27">
            <w:pPr>
              <w:autoSpaceDE w:val="0"/>
              <w:autoSpaceDN w:val="0"/>
              <w:adjustRightInd w:val="0"/>
              <w:ind w:right="-567"/>
              <w:jc w:val="both"/>
              <w:rPr>
                <w:rFonts w:ascii="Calibri" w:hAnsi="Calibri" w:cs="Calibri"/>
                <w:b/>
                <w:sz w:val="22"/>
                <w:szCs w:val="22"/>
              </w:rPr>
            </w:pPr>
            <w:r w:rsidRPr="00661C27">
              <w:rPr>
                <w:rFonts w:ascii="Calibri" w:hAnsi="Calibri" w:cs="Calibri"/>
                <w:b/>
                <w:sz w:val="22"/>
                <w:szCs w:val="22"/>
              </w:rPr>
              <w:t>CONSTRUCCIONES PARAÍSOS, S.A. DE C.V.</w:t>
            </w:r>
          </w:p>
        </w:tc>
        <w:tc>
          <w:tcPr>
            <w:tcW w:w="1875" w:type="dxa"/>
            <w:vAlign w:val="center"/>
          </w:tcPr>
          <w:p w:rsidR="00661C27" w:rsidRPr="00661C27" w:rsidRDefault="00661C27" w:rsidP="00661C27">
            <w:pPr>
              <w:jc w:val="center"/>
              <w:rPr>
                <w:rFonts w:ascii="Arial" w:hAnsi="Arial"/>
                <w:sz w:val="20"/>
                <w:szCs w:val="20"/>
              </w:rPr>
            </w:pPr>
            <w:r w:rsidRPr="00661C27">
              <w:rPr>
                <w:rFonts w:ascii="Calibri" w:hAnsi="Calibri"/>
                <w:color w:val="000000"/>
                <w:sz w:val="18"/>
                <w:szCs w:val="18"/>
                <w:lang w:eastAsia="es-MX"/>
              </w:rPr>
              <w:t>SE ACEPTA</w:t>
            </w:r>
          </w:p>
        </w:tc>
        <w:tc>
          <w:tcPr>
            <w:tcW w:w="1975" w:type="dxa"/>
            <w:vAlign w:val="center"/>
          </w:tcPr>
          <w:p w:rsidR="00661C27" w:rsidRPr="00661C27" w:rsidRDefault="00661C27" w:rsidP="00661C27">
            <w:pPr>
              <w:jc w:val="center"/>
              <w:rPr>
                <w:rFonts w:ascii="Arial" w:hAnsi="Arial"/>
                <w:sz w:val="20"/>
                <w:szCs w:val="20"/>
              </w:rPr>
            </w:pPr>
            <w:r w:rsidRPr="00661C27">
              <w:rPr>
                <w:rFonts w:ascii="Calibri" w:hAnsi="Calibri"/>
                <w:b/>
                <w:color w:val="000000"/>
                <w:sz w:val="18"/>
                <w:szCs w:val="18"/>
                <w:lang w:eastAsia="es-MX"/>
              </w:rPr>
              <w:t>$3,755,087.54</w:t>
            </w:r>
          </w:p>
        </w:tc>
      </w:tr>
      <w:tr w:rsidR="00661C27" w:rsidRPr="00661C27" w:rsidTr="00661C27">
        <w:trPr>
          <w:trHeight w:val="315"/>
          <w:jc w:val="center"/>
        </w:trPr>
        <w:tc>
          <w:tcPr>
            <w:tcW w:w="557" w:type="dxa"/>
            <w:vAlign w:val="center"/>
          </w:tcPr>
          <w:p w:rsidR="00661C27" w:rsidRPr="00661C27" w:rsidRDefault="00661C27" w:rsidP="00661C27">
            <w:pPr>
              <w:jc w:val="center"/>
              <w:rPr>
                <w:rFonts w:ascii="Calibri" w:hAnsi="Calibri"/>
                <w:color w:val="000000"/>
                <w:sz w:val="18"/>
                <w:szCs w:val="18"/>
                <w:lang w:eastAsia="es-MX"/>
              </w:rPr>
            </w:pPr>
            <w:r w:rsidRPr="00661C27">
              <w:rPr>
                <w:rFonts w:ascii="Calibri" w:hAnsi="Calibri"/>
                <w:color w:val="000000"/>
                <w:sz w:val="18"/>
                <w:szCs w:val="18"/>
                <w:lang w:eastAsia="es-MX"/>
              </w:rPr>
              <w:t>4</w:t>
            </w:r>
          </w:p>
        </w:tc>
        <w:tc>
          <w:tcPr>
            <w:tcW w:w="5702" w:type="dxa"/>
            <w:tcBorders>
              <w:top w:val="single" w:sz="4" w:space="0" w:color="auto"/>
              <w:left w:val="single" w:sz="4" w:space="0" w:color="auto"/>
              <w:bottom w:val="single" w:sz="4" w:space="0" w:color="auto"/>
              <w:right w:val="single" w:sz="4" w:space="0" w:color="auto"/>
            </w:tcBorders>
            <w:vAlign w:val="center"/>
          </w:tcPr>
          <w:p w:rsidR="00661C27" w:rsidRPr="00661C27" w:rsidRDefault="00661C27" w:rsidP="00661C27">
            <w:pPr>
              <w:autoSpaceDE w:val="0"/>
              <w:autoSpaceDN w:val="0"/>
              <w:adjustRightInd w:val="0"/>
              <w:ind w:right="-567"/>
              <w:jc w:val="both"/>
              <w:rPr>
                <w:rFonts w:ascii="Calibri" w:hAnsi="Calibri" w:cs="Calibri"/>
                <w:b/>
                <w:sz w:val="22"/>
                <w:szCs w:val="22"/>
              </w:rPr>
            </w:pPr>
            <w:r w:rsidRPr="00661C27">
              <w:rPr>
                <w:rFonts w:ascii="Calibri" w:hAnsi="Calibri" w:cs="Calibri"/>
                <w:b/>
                <w:sz w:val="22"/>
                <w:szCs w:val="22"/>
              </w:rPr>
              <w:t>MANJARREZ URBANIZACIONES, S.A. DE C.V.</w:t>
            </w:r>
          </w:p>
        </w:tc>
        <w:tc>
          <w:tcPr>
            <w:tcW w:w="1875" w:type="dxa"/>
            <w:vAlign w:val="center"/>
          </w:tcPr>
          <w:p w:rsidR="00661C27" w:rsidRPr="00661C27" w:rsidRDefault="00661C27" w:rsidP="00661C27">
            <w:pPr>
              <w:jc w:val="center"/>
              <w:rPr>
                <w:rFonts w:ascii="Arial" w:hAnsi="Arial"/>
                <w:sz w:val="20"/>
                <w:szCs w:val="20"/>
              </w:rPr>
            </w:pPr>
            <w:r w:rsidRPr="00661C27">
              <w:rPr>
                <w:rFonts w:ascii="Calibri" w:hAnsi="Calibri"/>
                <w:color w:val="000000"/>
                <w:sz w:val="18"/>
                <w:szCs w:val="18"/>
                <w:lang w:eastAsia="es-MX"/>
              </w:rPr>
              <w:t>SE ACEPTA</w:t>
            </w:r>
          </w:p>
        </w:tc>
        <w:tc>
          <w:tcPr>
            <w:tcW w:w="1975" w:type="dxa"/>
            <w:vAlign w:val="center"/>
          </w:tcPr>
          <w:p w:rsidR="00661C27" w:rsidRPr="00661C27" w:rsidRDefault="00661C27" w:rsidP="00661C27">
            <w:pPr>
              <w:jc w:val="center"/>
              <w:rPr>
                <w:rFonts w:ascii="Arial" w:hAnsi="Arial"/>
                <w:sz w:val="20"/>
                <w:szCs w:val="20"/>
              </w:rPr>
            </w:pPr>
            <w:r w:rsidRPr="00661C27">
              <w:rPr>
                <w:rFonts w:ascii="Calibri" w:hAnsi="Calibri"/>
                <w:b/>
                <w:color w:val="000000"/>
                <w:sz w:val="18"/>
                <w:szCs w:val="18"/>
                <w:lang w:eastAsia="es-MX"/>
              </w:rPr>
              <w:t>$3,622,883.19</w:t>
            </w:r>
          </w:p>
        </w:tc>
      </w:tr>
      <w:tr w:rsidR="00661C27" w:rsidRPr="00661C27" w:rsidTr="00661C27">
        <w:trPr>
          <w:trHeight w:val="315"/>
          <w:jc w:val="center"/>
        </w:trPr>
        <w:tc>
          <w:tcPr>
            <w:tcW w:w="557" w:type="dxa"/>
            <w:vAlign w:val="center"/>
          </w:tcPr>
          <w:p w:rsidR="00661C27" w:rsidRPr="00661C27" w:rsidRDefault="00661C27" w:rsidP="00661C27">
            <w:pPr>
              <w:jc w:val="center"/>
              <w:rPr>
                <w:rFonts w:ascii="Calibri" w:hAnsi="Calibri"/>
                <w:color w:val="000000"/>
                <w:sz w:val="18"/>
                <w:szCs w:val="18"/>
                <w:lang w:eastAsia="es-MX"/>
              </w:rPr>
            </w:pPr>
            <w:r w:rsidRPr="00661C27">
              <w:rPr>
                <w:rFonts w:ascii="Calibri" w:hAnsi="Calibri"/>
                <w:color w:val="000000"/>
                <w:sz w:val="18"/>
                <w:szCs w:val="18"/>
                <w:lang w:eastAsia="es-MX"/>
              </w:rPr>
              <w:t>5</w:t>
            </w:r>
          </w:p>
        </w:tc>
        <w:tc>
          <w:tcPr>
            <w:tcW w:w="5702" w:type="dxa"/>
            <w:tcBorders>
              <w:top w:val="single" w:sz="4" w:space="0" w:color="auto"/>
              <w:left w:val="single" w:sz="4" w:space="0" w:color="auto"/>
              <w:bottom w:val="single" w:sz="4" w:space="0" w:color="auto"/>
              <w:right w:val="single" w:sz="4" w:space="0" w:color="auto"/>
            </w:tcBorders>
            <w:vAlign w:val="center"/>
          </w:tcPr>
          <w:p w:rsidR="00661C27" w:rsidRPr="00661C27" w:rsidRDefault="00661C27" w:rsidP="00661C27">
            <w:pPr>
              <w:autoSpaceDE w:val="0"/>
              <w:autoSpaceDN w:val="0"/>
              <w:adjustRightInd w:val="0"/>
              <w:ind w:right="-567"/>
              <w:jc w:val="both"/>
              <w:rPr>
                <w:rFonts w:ascii="Calibri" w:hAnsi="Calibri" w:cs="Calibri"/>
                <w:b/>
                <w:sz w:val="22"/>
                <w:szCs w:val="22"/>
              </w:rPr>
            </w:pPr>
            <w:r w:rsidRPr="00661C27">
              <w:rPr>
                <w:rFonts w:ascii="Calibri" w:hAnsi="Calibri" w:cs="Calibri"/>
                <w:b/>
                <w:sz w:val="22"/>
                <w:szCs w:val="22"/>
              </w:rPr>
              <w:t>CONSTRUCTORA TGV,S.A. DE C.V.</w:t>
            </w:r>
          </w:p>
        </w:tc>
        <w:tc>
          <w:tcPr>
            <w:tcW w:w="1875" w:type="dxa"/>
            <w:vAlign w:val="center"/>
          </w:tcPr>
          <w:p w:rsidR="00661C27" w:rsidRPr="00661C27" w:rsidRDefault="00661C27" w:rsidP="00661C27">
            <w:pPr>
              <w:jc w:val="center"/>
              <w:rPr>
                <w:rFonts w:ascii="Arial" w:hAnsi="Arial"/>
                <w:sz w:val="20"/>
                <w:szCs w:val="20"/>
              </w:rPr>
            </w:pPr>
            <w:r w:rsidRPr="00661C27">
              <w:rPr>
                <w:rFonts w:ascii="Calibri" w:hAnsi="Calibri"/>
                <w:color w:val="000000"/>
                <w:sz w:val="18"/>
                <w:szCs w:val="18"/>
                <w:lang w:eastAsia="es-MX"/>
              </w:rPr>
              <w:t>SE ACEPTA</w:t>
            </w:r>
          </w:p>
        </w:tc>
        <w:tc>
          <w:tcPr>
            <w:tcW w:w="1975" w:type="dxa"/>
            <w:vAlign w:val="center"/>
          </w:tcPr>
          <w:p w:rsidR="00661C27" w:rsidRPr="00661C27" w:rsidRDefault="00661C27" w:rsidP="00661C27">
            <w:pPr>
              <w:jc w:val="center"/>
              <w:rPr>
                <w:rFonts w:ascii="Arial" w:hAnsi="Arial"/>
                <w:sz w:val="20"/>
                <w:szCs w:val="20"/>
              </w:rPr>
            </w:pPr>
            <w:r w:rsidRPr="00661C27">
              <w:rPr>
                <w:rFonts w:ascii="Calibri" w:hAnsi="Calibri"/>
                <w:b/>
                <w:color w:val="000000"/>
                <w:sz w:val="18"/>
                <w:szCs w:val="18"/>
                <w:lang w:eastAsia="es-MX"/>
              </w:rPr>
              <w:t>$3,711,392.87</w:t>
            </w:r>
          </w:p>
        </w:tc>
      </w:tr>
    </w:tbl>
    <w:p w:rsidR="00C244EE" w:rsidRPr="00C244EE" w:rsidRDefault="00C244EE" w:rsidP="00C244EE">
      <w:pPr>
        <w:jc w:val="both"/>
        <w:rPr>
          <w:rFonts w:ascii="Calibri" w:hAnsi="Calibri" w:cs="Calibri Light"/>
          <w:b/>
          <w:sz w:val="18"/>
          <w:szCs w:val="18"/>
        </w:rPr>
      </w:pPr>
    </w:p>
    <w:p w:rsidR="00C244EE" w:rsidRDefault="00C244EE" w:rsidP="00C244EE">
      <w:pPr>
        <w:ind w:left="284"/>
        <w:jc w:val="center"/>
        <w:rPr>
          <w:rFonts w:ascii="Calibri" w:hAnsi="Calibri" w:cs="Calibri Light"/>
          <w:b/>
          <w:sz w:val="20"/>
          <w:szCs w:val="18"/>
        </w:rPr>
      </w:pPr>
      <w:r w:rsidRPr="00C244EE">
        <w:rPr>
          <w:rFonts w:ascii="Calibri" w:hAnsi="Calibri" w:cs="Calibri Light"/>
          <w:b/>
          <w:sz w:val="20"/>
          <w:szCs w:val="18"/>
        </w:rPr>
        <w:t>Recurso Municipal 2018</w:t>
      </w:r>
    </w:p>
    <w:p w:rsidR="003730B6" w:rsidRPr="00C244EE" w:rsidRDefault="003730B6" w:rsidP="00C244EE">
      <w:pPr>
        <w:ind w:left="284"/>
        <w:jc w:val="center"/>
        <w:rPr>
          <w:rFonts w:ascii="Calibri" w:hAnsi="Calibri" w:cs="Calibri Light"/>
          <w:b/>
          <w:sz w:val="20"/>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C244EE" w:rsidRPr="00C244EE" w:rsidTr="00C244EE">
        <w:trPr>
          <w:jc w:val="center"/>
        </w:trPr>
        <w:tc>
          <w:tcPr>
            <w:tcW w:w="3686" w:type="dxa"/>
            <w:shd w:val="clear" w:color="auto" w:fill="A6A6A6" w:themeFill="background1" w:themeFillShade="A6"/>
          </w:tcPr>
          <w:p w:rsidR="00C244EE" w:rsidRPr="00C244EE" w:rsidRDefault="00C244EE" w:rsidP="00C244EE">
            <w:pPr>
              <w:contextualSpacing/>
              <w:jc w:val="center"/>
              <w:rPr>
                <w:rFonts w:ascii="Calibri" w:hAnsi="Calibri" w:cs="Calibri Light"/>
                <w:b/>
                <w:color w:val="FFFFFF"/>
                <w:sz w:val="18"/>
                <w:szCs w:val="18"/>
              </w:rPr>
            </w:pPr>
            <w:r w:rsidRPr="00C244EE">
              <w:rPr>
                <w:rFonts w:ascii="Calibri" w:hAnsi="Calibri" w:cs="Calibri Light"/>
                <w:b/>
                <w:color w:val="FFFFFF"/>
                <w:sz w:val="18"/>
                <w:szCs w:val="18"/>
              </w:rPr>
              <w:t>NO. DE CONTRATO</w:t>
            </w:r>
          </w:p>
        </w:tc>
        <w:tc>
          <w:tcPr>
            <w:tcW w:w="5245" w:type="dxa"/>
            <w:shd w:val="clear" w:color="auto" w:fill="A6A6A6" w:themeFill="background1" w:themeFillShade="A6"/>
          </w:tcPr>
          <w:p w:rsidR="00C244EE" w:rsidRPr="00C244EE" w:rsidRDefault="00C244EE" w:rsidP="00C244EE">
            <w:pPr>
              <w:contextualSpacing/>
              <w:jc w:val="center"/>
              <w:rPr>
                <w:rFonts w:ascii="Calibri" w:hAnsi="Calibri" w:cs="Calibri Light"/>
                <w:b/>
                <w:color w:val="FFFFFF"/>
                <w:sz w:val="18"/>
                <w:szCs w:val="18"/>
              </w:rPr>
            </w:pPr>
            <w:r w:rsidRPr="00C244EE">
              <w:rPr>
                <w:rFonts w:ascii="Calibri" w:hAnsi="Calibri" w:cs="Calibri Light"/>
                <w:b/>
                <w:color w:val="FFFFFF"/>
                <w:sz w:val="18"/>
                <w:szCs w:val="18"/>
              </w:rPr>
              <w:t>DESCRIPCIÓN DE LA OBRA</w:t>
            </w:r>
          </w:p>
        </w:tc>
      </w:tr>
      <w:tr w:rsidR="00C244EE" w:rsidRPr="00C244EE" w:rsidTr="00C244EE">
        <w:trPr>
          <w:jc w:val="center"/>
        </w:trPr>
        <w:tc>
          <w:tcPr>
            <w:tcW w:w="3686" w:type="dxa"/>
            <w:shd w:val="clear" w:color="auto" w:fill="auto"/>
            <w:vAlign w:val="center"/>
          </w:tcPr>
          <w:p w:rsidR="00C244EE" w:rsidRPr="00C244EE" w:rsidRDefault="00C244EE" w:rsidP="00C244EE">
            <w:pPr>
              <w:contextualSpacing/>
              <w:jc w:val="center"/>
              <w:rPr>
                <w:rFonts w:ascii="Calibri" w:hAnsi="Calibri" w:cs="Calibri Light"/>
                <w:sz w:val="18"/>
                <w:szCs w:val="18"/>
                <w:lang w:val="en-US"/>
              </w:rPr>
            </w:pPr>
            <w:r w:rsidRPr="00C244EE">
              <w:rPr>
                <w:rFonts w:ascii="Calibri" w:hAnsi="Calibri" w:cs="Calibri Light"/>
                <w:sz w:val="18"/>
                <w:szCs w:val="18"/>
                <w:lang w:val="en-US"/>
              </w:rPr>
              <w:t>DOPI-MUN-RM-PAV-CI-218-2018</w:t>
            </w:r>
          </w:p>
        </w:tc>
        <w:tc>
          <w:tcPr>
            <w:tcW w:w="5245" w:type="dxa"/>
            <w:shd w:val="clear" w:color="auto" w:fill="auto"/>
          </w:tcPr>
          <w:p w:rsidR="00C244EE" w:rsidRPr="00C244EE" w:rsidRDefault="00C244EE" w:rsidP="00C244EE">
            <w:pPr>
              <w:contextualSpacing/>
              <w:jc w:val="both"/>
              <w:rPr>
                <w:rFonts w:ascii="Calibri" w:hAnsi="Calibri" w:cs="Calibri Light"/>
                <w:sz w:val="18"/>
                <w:szCs w:val="18"/>
              </w:rPr>
            </w:pPr>
            <w:r w:rsidRPr="00C244EE">
              <w:rPr>
                <w:rFonts w:ascii="Calibri" w:hAnsi="Calibri" w:cs="Calibri Light"/>
                <w:sz w:val="18"/>
                <w:szCs w:val="18"/>
              </w:rPr>
              <w:t>Pavimentación con concreto hidráulico en la calle Miguel Sandoval de la calle Ignacio Espinoza al ingreso al ingreso del Centro Cultural en la colonia Villas de Guadalupe, incluye: drenaje sanitario, agua potable, banquetas, peatonalización, señalamiento y obras complementarias, en el municipio de Zapopan, Jalisco.</w:t>
            </w:r>
          </w:p>
        </w:tc>
      </w:tr>
    </w:tbl>
    <w:p w:rsidR="00634154" w:rsidRPr="00C244EE" w:rsidRDefault="00634154" w:rsidP="00FB61FA">
      <w:pPr>
        <w:jc w:val="both"/>
        <w:rPr>
          <w:rFonts w:ascii="Arial" w:hAnsi="Arial" w:cs="Arial"/>
          <w:b/>
          <w:i/>
          <w:sz w:val="20"/>
          <w:szCs w:val="20"/>
          <w:lang w:val="es-ES_tradnl"/>
        </w:rPr>
      </w:pPr>
    </w:p>
    <w:p w:rsidR="007B1AE1" w:rsidRPr="007B1AE1" w:rsidRDefault="007B1AE1" w:rsidP="007B1AE1">
      <w:pPr>
        <w:jc w:val="both"/>
        <w:rPr>
          <w:rFonts w:ascii="Arial" w:hAnsi="Arial" w:cs="Arial"/>
          <w:sz w:val="20"/>
          <w:szCs w:val="20"/>
          <w:u w:val="single"/>
        </w:rPr>
      </w:pPr>
      <w:r w:rsidRPr="007B1AE1">
        <w:rPr>
          <w:rFonts w:ascii="Arial" w:hAnsi="Arial" w:cs="Arial"/>
          <w:b/>
          <w:sz w:val="20"/>
          <w:szCs w:val="20"/>
        </w:rPr>
        <w:t>Mtro. David Miguel Zamora Bueno</w:t>
      </w:r>
      <w:r w:rsidRPr="007B1AE1">
        <w:rPr>
          <w:rFonts w:ascii="Arial" w:hAnsi="Arial" w:cs="Arial"/>
          <w:sz w:val="20"/>
          <w:szCs w:val="20"/>
        </w:rPr>
        <w:t xml:space="preserve">, Secretario Técnico: </w:t>
      </w:r>
      <w:r w:rsidRPr="007B1AE1">
        <w:rPr>
          <w:rFonts w:ascii="Arial" w:hAnsi="Arial" w:cs="Arial"/>
          <w:sz w:val="20"/>
          <w:szCs w:val="20"/>
          <w:u w:val="single"/>
        </w:rPr>
        <w:t xml:space="preserve">La siguiente Licitación por Invitación Restringida es la número </w:t>
      </w:r>
      <w:r w:rsidRPr="007B1AE1">
        <w:rPr>
          <w:rFonts w:ascii="Arial" w:hAnsi="Arial" w:cs="Arial"/>
          <w:b/>
          <w:sz w:val="20"/>
          <w:szCs w:val="20"/>
          <w:u w:val="single"/>
        </w:rPr>
        <w:t xml:space="preserve">DOPI-MUN-RM-PAV-CI-218-2018 </w:t>
      </w:r>
      <w:r w:rsidRPr="007B1AE1">
        <w:rPr>
          <w:rFonts w:ascii="Arial" w:hAnsi="Arial" w:cs="Arial"/>
          <w:sz w:val="20"/>
          <w:szCs w:val="20"/>
          <w:u w:val="single"/>
        </w:rPr>
        <w:t xml:space="preserve">que tiene por objeto </w:t>
      </w:r>
      <w:r w:rsidRPr="007B1AE1">
        <w:rPr>
          <w:rFonts w:ascii="Arial" w:hAnsi="Arial" w:cs="Arial"/>
          <w:b/>
          <w:sz w:val="20"/>
          <w:szCs w:val="20"/>
          <w:u w:val="single"/>
        </w:rPr>
        <w:t xml:space="preserve">Pavimentación con concreto hidráulico en la calle Miguel Sandoval de la calle Ignacio Espinoza al ingreso al ingreso del Centro Cultural en la colonia Villas de Guadalupe, incluye: drenaje sanitario, agua potable, banquetas, peatonalización, señalamiento y obras complementarias, en el municipio de Zapopan, Jalisco, </w:t>
      </w:r>
      <w:r w:rsidRPr="007B1AE1">
        <w:rPr>
          <w:rFonts w:ascii="Arial" w:hAnsi="Arial" w:cs="Arial"/>
          <w:sz w:val="20"/>
          <w:szCs w:val="20"/>
          <w:u w:val="single"/>
        </w:rPr>
        <w:t>se invitaron a participar a 5 empresas las cuales están presentes y son las siguientes:</w:t>
      </w: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7215"/>
        <w:gridCol w:w="2223"/>
      </w:tblGrid>
      <w:tr w:rsidR="007B1AE1" w:rsidRPr="007B1AE1" w:rsidTr="007B1AE1">
        <w:trPr>
          <w:trHeight w:val="353"/>
          <w:jc w:val="center"/>
        </w:trPr>
        <w:tc>
          <w:tcPr>
            <w:tcW w:w="671" w:type="dxa"/>
            <w:shd w:val="clear" w:color="auto" w:fill="A6A6A6" w:themeFill="background1" w:themeFillShade="A6"/>
            <w:vAlign w:val="center"/>
            <w:hideMark/>
          </w:tcPr>
          <w:p w:rsidR="007B1AE1" w:rsidRPr="007B1AE1" w:rsidRDefault="007B1AE1" w:rsidP="00FE2D1A">
            <w:pPr>
              <w:jc w:val="center"/>
              <w:rPr>
                <w:rFonts w:ascii="Calibri" w:hAnsi="Calibri"/>
                <w:b/>
                <w:bCs/>
                <w:color w:val="000000"/>
                <w:sz w:val="22"/>
                <w:szCs w:val="22"/>
                <w:lang w:eastAsia="es-MX"/>
              </w:rPr>
            </w:pPr>
            <w:r w:rsidRPr="007B1AE1">
              <w:rPr>
                <w:rFonts w:ascii="Calibri" w:hAnsi="Calibri"/>
                <w:b/>
                <w:bCs/>
                <w:color w:val="000000"/>
                <w:sz w:val="22"/>
                <w:szCs w:val="22"/>
                <w:lang w:eastAsia="es-MX"/>
              </w:rPr>
              <w:t>NO.</w:t>
            </w:r>
          </w:p>
        </w:tc>
        <w:tc>
          <w:tcPr>
            <w:tcW w:w="7215" w:type="dxa"/>
            <w:shd w:val="clear" w:color="auto" w:fill="A6A6A6" w:themeFill="background1" w:themeFillShade="A6"/>
            <w:vAlign w:val="center"/>
            <w:hideMark/>
          </w:tcPr>
          <w:p w:rsidR="007B1AE1" w:rsidRPr="007B1AE1" w:rsidRDefault="007B1AE1" w:rsidP="00FE2D1A">
            <w:pPr>
              <w:jc w:val="center"/>
              <w:rPr>
                <w:rFonts w:ascii="Calibri" w:hAnsi="Calibri"/>
                <w:b/>
                <w:bCs/>
                <w:color w:val="000000"/>
                <w:sz w:val="22"/>
                <w:szCs w:val="22"/>
                <w:lang w:eastAsia="es-MX"/>
              </w:rPr>
            </w:pPr>
            <w:r w:rsidRPr="007B1AE1">
              <w:rPr>
                <w:rFonts w:ascii="Calibri" w:hAnsi="Calibri"/>
                <w:b/>
                <w:bCs/>
                <w:color w:val="000000"/>
                <w:sz w:val="22"/>
                <w:szCs w:val="22"/>
                <w:lang w:eastAsia="es-MX"/>
              </w:rPr>
              <w:t>EMPRESA Y/O PERSONA FÍSICA</w:t>
            </w:r>
          </w:p>
        </w:tc>
        <w:tc>
          <w:tcPr>
            <w:tcW w:w="2223" w:type="dxa"/>
            <w:shd w:val="clear" w:color="auto" w:fill="A6A6A6" w:themeFill="background1" w:themeFillShade="A6"/>
            <w:vAlign w:val="center"/>
            <w:hideMark/>
          </w:tcPr>
          <w:p w:rsidR="007B1AE1" w:rsidRPr="007B1AE1" w:rsidRDefault="007B1AE1" w:rsidP="00FE2D1A">
            <w:pPr>
              <w:jc w:val="center"/>
              <w:rPr>
                <w:rFonts w:ascii="Calibri" w:hAnsi="Calibri"/>
                <w:b/>
                <w:bCs/>
                <w:color w:val="000000"/>
                <w:sz w:val="22"/>
                <w:szCs w:val="22"/>
                <w:lang w:eastAsia="es-MX"/>
              </w:rPr>
            </w:pPr>
            <w:r w:rsidRPr="007B1AE1">
              <w:rPr>
                <w:rFonts w:ascii="Calibri" w:hAnsi="Calibri"/>
                <w:b/>
                <w:bCs/>
                <w:color w:val="000000"/>
                <w:sz w:val="22"/>
                <w:szCs w:val="22"/>
                <w:lang w:eastAsia="es-MX"/>
              </w:rPr>
              <w:t>DOCUMENTACIÓN</w:t>
            </w:r>
          </w:p>
        </w:tc>
      </w:tr>
      <w:tr w:rsidR="007B1AE1" w:rsidRPr="007B1AE1" w:rsidTr="007B1AE1">
        <w:trPr>
          <w:trHeight w:val="315"/>
          <w:jc w:val="center"/>
        </w:trPr>
        <w:tc>
          <w:tcPr>
            <w:tcW w:w="671" w:type="dxa"/>
            <w:vAlign w:val="center"/>
          </w:tcPr>
          <w:p w:rsidR="007B1AE1" w:rsidRPr="007B1AE1" w:rsidRDefault="007B1AE1" w:rsidP="00FE2D1A">
            <w:pPr>
              <w:jc w:val="center"/>
              <w:rPr>
                <w:rFonts w:ascii="Calibri" w:hAnsi="Calibri"/>
                <w:color w:val="000000"/>
                <w:sz w:val="18"/>
                <w:szCs w:val="18"/>
                <w:lang w:eastAsia="es-MX"/>
              </w:rPr>
            </w:pPr>
            <w:r w:rsidRPr="007B1AE1">
              <w:rPr>
                <w:rFonts w:ascii="Calibri" w:hAnsi="Calibri"/>
                <w:color w:val="000000"/>
                <w:sz w:val="18"/>
                <w:szCs w:val="18"/>
                <w:lang w:eastAsia="es-MX"/>
              </w:rPr>
              <w:t>1</w:t>
            </w:r>
          </w:p>
        </w:tc>
        <w:tc>
          <w:tcPr>
            <w:tcW w:w="7215" w:type="dxa"/>
            <w:vAlign w:val="center"/>
          </w:tcPr>
          <w:p w:rsidR="007B1AE1" w:rsidRPr="007B1AE1" w:rsidRDefault="007B1AE1" w:rsidP="00FE2D1A">
            <w:pPr>
              <w:autoSpaceDE w:val="0"/>
              <w:autoSpaceDN w:val="0"/>
              <w:adjustRightInd w:val="0"/>
              <w:ind w:right="-567"/>
              <w:jc w:val="both"/>
              <w:rPr>
                <w:rFonts w:ascii="Calibri" w:hAnsi="Calibri" w:cs="Calibri"/>
                <w:b/>
                <w:sz w:val="22"/>
                <w:szCs w:val="22"/>
              </w:rPr>
            </w:pPr>
            <w:r w:rsidRPr="007B1AE1">
              <w:rPr>
                <w:rFonts w:ascii="Calibri" w:hAnsi="Calibri" w:cs="Calibri"/>
                <w:b/>
                <w:sz w:val="22"/>
                <w:szCs w:val="22"/>
              </w:rPr>
              <w:t>EDIFICACIONES Y PROYECTOS ROCA, S.A. DE C.V.</w:t>
            </w:r>
          </w:p>
        </w:tc>
        <w:tc>
          <w:tcPr>
            <w:tcW w:w="2223" w:type="dxa"/>
            <w:vAlign w:val="center"/>
          </w:tcPr>
          <w:p w:rsidR="007B1AE1" w:rsidRPr="007B1AE1" w:rsidRDefault="007B1AE1" w:rsidP="007B1AE1">
            <w:pPr>
              <w:jc w:val="center"/>
              <w:rPr>
                <w:rFonts w:ascii="Arial" w:hAnsi="Arial"/>
                <w:sz w:val="20"/>
                <w:szCs w:val="20"/>
              </w:rPr>
            </w:pPr>
            <w:r w:rsidRPr="007B1AE1">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7B1AE1" w:rsidRPr="007B1AE1" w:rsidTr="007B1AE1">
        <w:trPr>
          <w:trHeight w:val="315"/>
          <w:jc w:val="center"/>
        </w:trPr>
        <w:tc>
          <w:tcPr>
            <w:tcW w:w="671" w:type="dxa"/>
            <w:vAlign w:val="center"/>
          </w:tcPr>
          <w:p w:rsidR="007B1AE1" w:rsidRPr="007B1AE1" w:rsidRDefault="007B1AE1" w:rsidP="00FE2D1A">
            <w:pPr>
              <w:jc w:val="center"/>
              <w:rPr>
                <w:rFonts w:ascii="Calibri" w:hAnsi="Calibri"/>
                <w:color w:val="000000"/>
                <w:sz w:val="18"/>
                <w:szCs w:val="18"/>
                <w:lang w:eastAsia="es-MX"/>
              </w:rPr>
            </w:pPr>
            <w:r w:rsidRPr="007B1AE1">
              <w:rPr>
                <w:rFonts w:ascii="Calibri" w:hAnsi="Calibri"/>
                <w:color w:val="000000"/>
                <w:sz w:val="18"/>
                <w:szCs w:val="18"/>
                <w:lang w:eastAsia="es-MX"/>
              </w:rPr>
              <w:t>2</w:t>
            </w:r>
          </w:p>
        </w:tc>
        <w:tc>
          <w:tcPr>
            <w:tcW w:w="7215" w:type="dxa"/>
            <w:vAlign w:val="center"/>
          </w:tcPr>
          <w:p w:rsidR="007B1AE1" w:rsidRPr="007B1AE1" w:rsidRDefault="007B1AE1" w:rsidP="00FE2D1A">
            <w:pPr>
              <w:autoSpaceDE w:val="0"/>
              <w:autoSpaceDN w:val="0"/>
              <w:adjustRightInd w:val="0"/>
              <w:ind w:right="-567"/>
              <w:jc w:val="both"/>
              <w:rPr>
                <w:rFonts w:ascii="Calibri" w:hAnsi="Calibri" w:cs="Calibri"/>
                <w:b/>
                <w:sz w:val="22"/>
                <w:szCs w:val="22"/>
              </w:rPr>
            </w:pPr>
            <w:r w:rsidRPr="007B1AE1">
              <w:rPr>
                <w:rFonts w:ascii="Calibri" w:hAnsi="Calibri" w:cs="Calibri"/>
                <w:b/>
                <w:sz w:val="22"/>
                <w:szCs w:val="22"/>
              </w:rPr>
              <w:t>MQ RENTAL, S.A. DE C.V.</w:t>
            </w:r>
          </w:p>
        </w:tc>
        <w:tc>
          <w:tcPr>
            <w:tcW w:w="2223" w:type="dxa"/>
          </w:tcPr>
          <w:p w:rsidR="007B1AE1" w:rsidRDefault="007B1AE1" w:rsidP="007B1AE1">
            <w:pPr>
              <w:jc w:val="center"/>
            </w:pPr>
            <w:r w:rsidRPr="007B1AE1">
              <w:rPr>
                <w:rFonts w:ascii="Calibri" w:hAnsi="Calibri"/>
                <w:color w:val="000000"/>
                <w:sz w:val="18"/>
                <w:szCs w:val="18"/>
                <w:lang w:eastAsia="es-MX"/>
              </w:rPr>
              <w:t xml:space="preserve">SE </w:t>
            </w:r>
            <w:r w:rsidRPr="00CC0966">
              <w:rPr>
                <w:rFonts w:ascii="Calibri" w:hAnsi="Calibri"/>
                <w:color w:val="000000"/>
                <w:sz w:val="18"/>
                <w:szCs w:val="18"/>
                <w:lang w:eastAsia="es-MX"/>
              </w:rPr>
              <w:t>PRESENTA</w:t>
            </w:r>
          </w:p>
        </w:tc>
      </w:tr>
      <w:tr w:rsidR="007B1AE1" w:rsidRPr="007B1AE1" w:rsidTr="007B1AE1">
        <w:trPr>
          <w:trHeight w:val="315"/>
          <w:jc w:val="center"/>
        </w:trPr>
        <w:tc>
          <w:tcPr>
            <w:tcW w:w="671" w:type="dxa"/>
            <w:vAlign w:val="center"/>
          </w:tcPr>
          <w:p w:rsidR="007B1AE1" w:rsidRPr="007B1AE1" w:rsidRDefault="007B1AE1" w:rsidP="00FE2D1A">
            <w:pPr>
              <w:jc w:val="center"/>
              <w:rPr>
                <w:rFonts w:ascii="Calibri" w:hAnsi="Calibri"/>
                <w:color w:val="000000"/>
                <w:sz w:val="18"/>
                <w:szCs w:val="18"/>
                <w:lang w:eastAsia="es-MX"/>
              </w:rPr>
            </w:pPr>
            <w:r w:rsidRPr="007B1AE1">
              <w:rPr>
                <w:rFonts w:ascii="Calibri" w:hAnsi="Calibri"/>
                <w:color w:val="000000"/>
                <w:sz w:val="18"/>
                <w:szCs w:val="18"/>
                <w:lang w:eastAsia="es-MX"/>
              </w:rPr>
              <w:t>3</w:t>
            </w:r>
          </w:p>
        </w:tc>
        <w:tc>
          <w:tcPr>
            <w:tcW w:w="7215" w:type="dxa"/>
            <w:tcBorders>
              <w:bottom w:val="single" w:sz="4" w:space="0" w:color="auto"/>
            </w:tcBorders>
            <w:vAlign w:val="center"/>
          </w:tcPr>
          <w:p w:rsidR="007B1AE1" w:rsidRPr="007B1AE1" w:rsidRDefault="007B1AE1" w:rsidP="00FE2D1A">
            <w:pPr>
              <w:autoSpaceDE w:val="0"/>
              <w:autoSpaceDN w:val="0"/>
              <w:adjustRightInd w:val="0"/>
              <w:ind w:right="-567"/>
              <w:jc w:val="both"/>
              <w:rPr>
                <w:rFonts w:ascii="Calibri" w:hAnsi="Calibri" w:cs="Calibri"/>
                <w:b/>
                <w:sz w:val="22"/>
                <w:szCs w:val="22"/>
              </w:rPr>
            </w:pPr>
            <w:r w:rsidRPr="007B1AE1">
              <w:rPr>
                <w:rFonts w:ascii="Calibri" w:hAnsi="Calibri" w:cs="Calibri"/>
                <w:b/>
                <w:sz w:val="22"/>
                <w:szCs w:val="22"/>
              </w:rPr>
              <w:t>VORE CONSULTORES, S.A. DE C.V.</w:t>
            </w:r>
          </w:p>
        </w:tc>
        <w:tc>
          <w:tcPr>
            <w:tcW w:w="2223" w:type="dxa"/>
          </w:tcPr>
          <w:p w:rsidR="007B1AE1" w:rsidRDefault="007B1AE1" w:rsidP="007B1AE1">
            <w:pPr>
              <w:jc w:val="center"/>
            </w:pPr>
            <w:r w:rsidRPr="007B1AE1">
              <w:rPr>
                <w:rFonts w:ascii="Calibri" w:hAnsi="Calibri"/>
                <w:color w:val="000000"/>
                <w:sz w:val="18"/>
                <w:szCs w:val="18"/>
                <w:lang w:eastAsia="es-MX"/>
              </w:rPr>
              <w:t xml:space="preserve">SE </w:t>
            </w:r>
            <w:r w:rsidRPr="00CC0966">
              <w:rPr>
                <w:rFonts w:ascii="Calibri" w:hAnsi="Calibri"/>
                <w:color w:val="000000"/>
                <w:sz w:val="18"/>
                <w:szCs w:val="18"/>
                <w:lang w:eastAsia="es-MX"/>
              </w:rPr>
              <w:t>PRESENTA</w:t>
            </w:r>
          </w:p>
        </w:tc>
      </w:tr>
      <w:tr w:rsidR="007B1AE1" w:rsidRPr="007B1AE1" w:rsidTr="007B1AE1">
        <w:trPr>
          <w:trHeight w:val="315"/>
          <w:jc w:val="center"/>
        </w:trPr>
        <w:tc>
          <w:tcPr>
            <w:tcW w:w="671" w:type="dxa"/>
            <w:vAlign w:val="center"/>
          </w:tcPr>
          <w:p w:rsidR="007B1AE1" w:rsidRPr="007B1AE1" w:rsidRDefault="007B1AE1" w:rsidP="00FE2D1A">
            <w:pPr>
              <w:jc w:val="center"/>
              <w:rPr>
                <w:rFonts w:ascii="Calibri" w:hAnsi="Calibri"/>
                <w:color w:val="000000"/>
                <w:sz w:val="18"/>
                <w:szCs w:val="18"/>
                <w:lang w:eastAsia="es-MX"/>
              </w:rPr>
            </w:pPr>
            <w:r w:rsidRPr="007B1AE1">
              <w:rPr>
                <w:rFonts w:ascii="Calibri" w:hAnsi="Calibri"/>
                <w:color w:val="000000"/>
                <w:sz w:val="18"/>
                <w:szCs w:val="18"/>
                <w:lang w:eastAsia="es-MX"/>
              </w:rPr>
              <w:t>4</w:t>
            </w:r>
          </w:p>
        </w:tc>
        <w:tc>
          <w:tcPr>
            <w:tcW w:w="7215" w:type="dxa"/>
            <w:tcBorders>
              <w:top w:val="single" w:sz="4" w:space="0" w:color="auto"/>
              <w:left w:val="single" w:sz="4" w:space="0" w:color="auto"/>
              <w:bottom w:val="single" w:sz="4" w:space="0" w:color="auto"/>
              <w:right w:val="single" w:sz="4" w:space="0" w:color="auto"/>
            </w:tcBorders>
            <w:vAlign w:val="center"/>
          </w:tcPr>
          <w:p w:rsidR="007B1AE1" w:rsidRPr="007B1AE1" w:rsidRDefault="007B1AE1" w:rsidP="00FE2D1A">
            <w:pPr>
              <w:autoSpaceDE w:val="0"/>
              <w:autoSpaceDN w:val="0"/>
              <w:adjustRightInd w:val="0"/>
              <w:ind w:right="-567"/>
              <w:jc w:val="both"/>
              <w:rPr>
                <w:rFonts w:ascii="Calibri" w:hAnsi="Calibri" w:cs="Calibri"/>
                <w:b/>
                <w:sz w:val="22"/>
                <w:szCs w:val="22"/>
              </w:rPr>
            </w:pPr>
            <w:r w:rsidRPr="007B1AE1">
              <w:rPr>
                <w:rFonts w:ascii="Calibri" w:hAnsi="Calibri" w:cs="Calibri"/>
                <w:b/>
                <w:sz w:val="22"/>
                <w:szCs w:val="22"/>
              </w:rPr>
              <w:t>URBACHAVEZ, S.A. DE C.V.</w:t>
            </w:r>
          </w:p>
        </w:tc>
        <w:tc>
          <w:tcPr>
            <w:tcW w:w="2223" w:type="dxa"/>
          </w:tcPr>
          <w:p w:rsidR="007B1AE1" w:rsidRDefault="007B1AE1" w:rsidP="007B1AE1">
            <w:pPr>
              <w:jc w:val="center"/>
            </w:pPr>
            <w:r w:rsidRPr="007B1AE1">
              <w:rPr>
                <w:rFonts w:ascii="Calibri" w:hAnsi="Calibri"/>
                <w:color w:val="000000"/>
                <w:sz w:val="18"/>
                <w:szCs w:val="18"/>
                <w:lang w:eastAsia="es-MX"/>
              </w:rPr>
              <w:t xml:space="preserve">SE </w:t>
            </w:r>
            <w:r w:rsidRPr="00CC0966">
              <w:rPr>
                <w:rFonts w:ascii="Calibri" w:hAnsi="Calibri"/>
                <w:color w:val="000000"/>
                <w:sz w:val="18"/>
                <w:szCs w:val="18"/>
                <w:lang w:eastAsia="es-MX"/>
              </w:rPr>
              <w:t>PRESENTA</w:t>
            </w:r>
          </w:p>
        </w:tc>
      </w:tr>
      <w:tr w:rsidR="007B1AE1" w:rsidRPr="007B1AE1" w:rsidTr="007B1AE1">
        <w:trPr>
          <w:trHeight w:val="70"/>
          <w:jc w:val="center"/>
        </w:trPr>
        <w:tc>
          <w:tcPr>
            <w:tcW w:w="671" w:type="dxa"/>
            <w:vAlign w:val="center"/>
          </w:tcPr>
          <w:p w:rsidR="007B1AE1" w:rsidRPr="007B1AE1" w:rsidRDefault="007B1AE1" w:rsidP="00FE2D1A">
            <w:pPr>
              <w:jc w:val="center"/>
              <w:rPr>
                <w:rFonts w:ascii="Calibri" w:hAnsi="Calibri"/>
                <w:color w:val="000000"/>
                <w:sz w:val="18"/>
                <w:szCs w:val="18"/>
                <w:lang w:eastAsia="es-MX"/>
              </w:rPr>
            </w:pPr>
            <w:r w:rsidRPr="007B1AE1">
              <w:rPr>
                <w:rFonts w:ascii="Calibri" w:hAnsi="Calibri"/>
                <w:color w:val="000000"/>
                <w:sz w:val="18"/>
                <w:szCs w:val="18"/>
                <w:lang w:eastAsia="es-MX"/>
              </w:rPr>
              <w:t>5</w:t>
            </w:r>
          </w:p>
        </w:tc>
        <w:tc>
          <w:tcPr>
            <w:tcW w:w="7215" w:type="dxa"/>
            <w:tcBorders>
              <w:top w:val="single" w:sz="4" w:space="0" w:color="auto"/>
              <w:left w:val="single" w:sz="4" w:space="0" w:color="auto"/>
              <w:bottom w:val="single" w:sz="4" w:space="0" w:color="auto"/>
              <w:right w:val="single" w:sz="4" w:space="0" w:color="auto"/>
            </w:tcBorders>
            <w:vAlign w:val="center"/>
          </w:tcPr>
          <w:p w:rsidR="007B1AE1" w:rsidRPr="007B1AE1" w:rsidRDefault="007B1AE1" w:rsidP="00FE2D1A">
            <w:pPr>
              <w:autoSpaceDE w:val="0"/>
              <w:autoSpaceDN w:val="0"/>
              <w:adjustRightInd w:val="0"/>
              <w:ind w:right="-567"/>
              <w:jc w:val="both"/>
              <w:rPr>
                <w:rFonts w:ascii="Calibri" w:hAnsi="Calibri" w:cs="Calibri"/>
                <w:b/>
                <w:sz w:val="22"/>
                <w:szCs w:val="22"/>
              </w:rPr>
            </w:pPr>
            <w:r w:rsidRPr="007B1AE1">
              <w:rPr>
                <w:rFonts w:ascii="Calibri" w:hAnsi="Calibri" w:cs="Calibri"/>
                <w:b/>
                <w:sz w:val="22"/>
                <w:szCs w:val="22"/>
              </w:rPr>
              <w:t>ROALDE CONSTRUCCIONES, S.A. DE C.V.</w:t>
            </w:r>
          </w:p>
        </w:tc>
        <w:tc>
          <w:tcPr>
            <w:tcW w:w="2223" w:type="dxa"/>
          </w:tcPr>
          <w:p w:rsidR="007B1AE1" w:rsidRDefault="007B1AE1" w:rsidP="007B1AE1">
            <w:pPr>
              <w:jc w:val="center"/>
            </w:pPr>
            <w:r w:rsidRPr="007B1AE1">
              <w:rPr>
                <w:rFonts w:ascii="Calibri" w:hAnsi="Calibri"/>
                <w:color w:val="000000"/>
                <w:sz w:val="18"/>
                <w:szCs w:val="18"/>
                <w:lang w:eastAsia="es-MX"/>
              </w:rPr>
              <w:t xml:space="preserve">SE </w:t>
            </w:r>
            <w:r w:rsidRPr="00CC0966">
              <w:rPr>
                <w:rFonts w:ascii="Calibri" w:hAnsi="Calibri"/>
                <w:color w:val="000000"/>
                <w:sz w:val="18"/>
                <w:szCs w:val="18"/>
                <w:lang w:eastAsia="es-MX"/>
              </w:rPr>
              <w:t>PRESENTA</w:t>
            </w:r>
          </w:p>
        </w:tc>
      </w:tr>
    </w:tbl>
    <w:p w:rsidR="007B1AE1" w:rsidRDefault="007B1AE1" w:rsidP="00FB61FA">
      <w:pPr>
        <w:jc w:val="both"/>
        <w:rPr>
          <w:rFonts w:ascii="Arial" w:hAnsi="Arial" w:cs="Arial"/>
          <w:b/>
          <w:i/>
          <w:sz w:val="20"/>
          <w:szCs w:val="20"/>
        </w:rPr>
      </w:pPr>
    </w:p>
    <w:p w:rsidR="007B1AE1" w:rsidRPr="007B1AE1" w:rsidRDefault="007B1AE1" w:rsidP="007B1AE1">
      <w:pPr>
        <w:jc w:val="both"/>
        <w:rPr>
          <w:rFonts w:ascii="Arial" w:hAnsi="Arial" w:cs="Arial"/>
          <w:sz w:val="20"/>
          <w:szCs w:val="20"/>
          <w:u w:val="single"/>
        </w:rPr>
      </w:pPr>
      <w:r w:rsidRPr="007B1AE1">
        <w:rPr>
          <w:rFonts w:ascii="Arial" w:hAnsi="Arial" w:cs="Arial"/>
          <w:b/>
          <w:sz w:val="20"/>
          <w:szCs w:val="20"/>
          <w:lang w:val="es-ES"/>
        </w:rPr>
        <w:t xml:space="preserve">Lic. Francis Bujaidar Ghoraichy: </w:t>
      </w:r>
      <w:r w:rsidRPr="007B1AE1">
        <w:rPr>
          <w:rFonts w:ascii="Arial" w:hAnsi="Arial" w:cs="Arial"/>
          <w:sz w:val="20"/>
          <w:szCs w:val="20"/>
          <w:u w:val="single"/>
          <w:lang w:val="es-ES"/>
        </w:rPr>
        <w:t xml:space="preserve">Se acepta para su revisión y análisis detallado, la propuesta de la empresa </w:t>
      </w:r>
      <w:r w:rsidRPr="007B1AE1">
        <w:rPr>
          <w:rFonts w:ascii="Arial" w:hAnsi="Arial" w:cs="Arial"/>
          <w:b/>
          <w:sz w:val="20"/>
          <w:szCs w:val="20"/>
          <w:u w:val="single"/>
        </w:rPr>
        <w:t xml:space="preserve">EDIFICACIONES Y PROYECTOS ROCA, S.A. DE C.V. </w:t>
      </w:r>
      <w:r w:rsidRPr="007B1AE1">
        <w:rPr>
          <w:rFonts w:ascii="Arial" w:hAnsi="Arial" w:cs="Arial"/>
          <w:sz w:val="20"/>
          <w:szCs w:val="20"/>
          <w:u w:val="single"/>
          <w:lang w:val="es-ES"/>
        </w:rPr>
        <w:t xml:space="preserve">ya que cumple con su propuesta técnica y económica y presenta un importe antes de I.V.A. de </w:t>
      </w:r>
      <w:r w:rsidRPr="007B1AE1">
        <w:rPr>
          <w:rFonts w:ascii="Arial" w:hAnsi="Arial" w:cs="Arial"/>
          <w:b/>
          <w:sz w:val="20"/>
          <w:szCs w:val="20"/>
          <w:u w:val="single"/>
        </w:rPr>
        <w:t xml:space="preserve">$4´140,678.68 </w:t>
      </w:r>
      <w:r w:rsidRPr="007B1AE1">
        <w:rPr>
          <w:rFonts w:ascii="Arial" w:hAnsi="Arial" w:cs="Arial"/>
          <w:sz w:val="20"/>
          <w:szCs w:val="20"/>
          <w:u w:val="single"/>
        </w:rPr>
        <w:t>(cuatro millones ciento cuarenta mil seiscientos setenta y ocho pesos 68/100 M.N.)</w:t>
      </w:r>
    </w:p>
    <w:p w:rsidR="007B1AE1" w:rsidRPr="007B1AE1" w:rsidRDefault="007B1AE1" w:rsidP="007B1AE1">
      <w:pPr>
        <w:jc w:val="both"/>
        <w:rPr>
          <w:rFonts w:ascii="Arial" w:hAnsi="Arial" w:cs="Arial"/>
          <w:sz w:val="20"/>
          <w:szCs w:val="20"/>
          <w:u w:val="single"/>
        </w:rPr>
      </w:pPr>
    </w:p>
    <w:p w:rsidR="007B1AE1" w:rsidRPr="007B1AE1" w:rsidRDefault="007B1AE1" w:rsidP="007B1AE1">
      <w:pPr>
        <w:jc w:val="both"/>
        <w:rPr>
          <w:rFonts w:ascii="Arial" w:hAnsi="Arial" w:cs="Arial"/>
          <w:sz w:val="20"/>
          <w:szCs w:val="20"/>
          <w:u w:val="single"/>
        </w:rPr>
      </w:pPr>
      <w:r w:rsidRPr="007B1AE1">
        <w:rPr>
          <w:rFonts w:ascii="Arial" w:hAnsi="Arial" w:cs="Arial"/>
          <w:sz w:val="20"/>
          <w:szCs w:val="20"/>
          <w:u w:val="single"/>
          <w:lang w:val="es-ES"/>
        </w:rPr>
        <w:t xml:space="preserve">Se acepta para su revisión y análisis detallado, la propuesta de la empresa </w:t>
      </w:r>
      <w:r w:rsidRPr="007B1AE1">
        <w:rPr>
          <w:rFonts w:ascii="Arial" w:hAnsi="Arial" w:cs="Arial"/>
          <w:b/>
          <w:sz w:val="20"/>
          <w:szCs w:val="20"/>
          <w:u w:val="single"/>
        </w:rPr>
        <w:t>MQ RENTAL, S.A. DE C.V.</w:t>
      </w:r>
      <w:r w:rsidRPr="007B1AE1">
        <w:rPr>
          <w:rFonts w:ascii="Arial" w:hAnsi="Arial" w:cs="Arial"/>
          <w:b/>
          <w:sz w:val="20"/>
          <w:szCs w:val="20"/>
          <w:u w:val="single"/>
          <w:lang w:val="es-ES"/>
        </w:rPr>
        <w:t xml:space="preserve"> </w:t>
      </w:r>
      <w:r w:rsidRPr="007B1AE1">
        <w:rPr>
          <w:rFonts w:ascii="Arial" w:hAnsi="Arial" w:cs="Arial"/>
          <w:sz w:val="20"/>
          <w:szCs w:val="20"/>
          <w:u w:val="single"/>
          <w:lang w:val="es-ES"/>
        </w:rPr>
        <w:t xml:space="preserve">ya que cumple con su propuesta técnica y económica y presenta un importe antes de I.V.A. de </w:t>
      </w:r>
      <w:r w:rsidRPr="007B1AE1">
        <w:rPr>
          <w:rFonts w:ascii="Arial" w:hAnsi="Arial" w:cs="Arial"/>
          <w:b/>
          <w:sz w:val="20"/>
          <w:szCs w:val="20"/>
          <w:u w:val="single"/>
          <w:lang w:val="es-ES"/>
        </w:rPr>
        <w:t>$</w:t>
      </w:r>
      <w:r w:rsidRPr="007B1AE1">
        <w:rPr>
          <w:rFonts w:ascii="Arial" w:hAnsi="Arial" w:cs="Arial"/>
          <w:b/>
          <w:sz w:val="20"/>
          <w:szCs w:val="20"/>
          <w:u w:val="single"/>
        </w:rPr>
        <w:t xml:space="preserve">4´096,664.16 </w:t>
      </w:r>
      <w:r w:rsidRPr="007B1AE1">
        <w:rPr>
          <w:rFonts w:ascii="Arial" w:hAnsi="Arial" w:cs="Arial"/>
          <w:sz w:val="20"/>
          <w:szCs w:val="20"/>
          <w:u w:val="single"/>
        </w:rPr>
        <w:t>(cuatro millones noventa y seis mil seiscientos sesenta y cuatro pesos 16/100 M.N.)</w:t>
      </w:r>
    </w:p>
    <w:p w:rsidR="007B1AE1" w:rsidRPr="007B1AE1" w:rsidRDefault="007B1AE1" w:rsidP="007B1AE1">
      <w:pPr>
        <w:jc w:val="both"/>
        <w:rPr>
          <w:rFonts w:ascii="Arial" w:hAnsi="Arial" w:cs="Arial"/>
          <w:color w:val="FF0000"/>
          <w:sz w:val="20"/>
          <w:szCs w:val="20"/>
          <w:u w:val="single"/>
        </w:rPr>
      </w:pPr>
    </w:p>
    <w:p w:rsidR="007B1AE1" w:rsidRPr="007B1AE1" w:rsidRDefault="007B1AE1" w:rsidP="007B1AE1">
      <w:pPr>
        <w:jc w:val="both"/>
        <w:rPr>
          <w:rFonts w:ascii="Arial" w:hAnsi="Arial" w:cs="Arial"/>
          <w:sz w:val="20"/>
          <w:szCs w:val="20"/>
          <w:u w:val="single"/>
        </w:rPr>
      </w:pPr>
      <w:r w:rsidRPr="007B1AE1">
        <w:rPr>
          <w:rFonts w:ascii="Arial" w:hAnsi="Arial" w:cs="Arial"/>
          <w:sz w:val="20"/>
          <w:szCs w:val="20"/>
          <w:u w:val="single"/>
          <w:lang w:val="es-ES"/>
        </w:rPr>
        <w:t xml:space="preserve">Se acepta para su revisión y análisis detallado, la propuesta de la empresa </w:t>
      </w:r>
      <w:r w:rsidRPr="007B1AE1">
        <w:rPr>
          <w:rFonts w:ascii="Arial" w:hAnsi="Arial" w:cs="Arial"/>
          <w:b/>
          <w:sz w:val="20"/>
          <w:szCs w:val="20"/>
          <w:u w:val="single"/>
        </w:rPr>
        <w:t>VORE CONSULTORES, S.A. DE C.V.</w:t>
      </w:r>
      <w:r w:rsidRPr="007B1AE1">
        <w:rPr>
          <w:rFonts w:ascii="Arial" w:hAnsi="Arial" w:cs="Arial"/>
          <w:sz w:val="20"/>
          <w:szCs w:val="20"/>
          <w:u w:val="single"/>
          <w:lang w:val="es-ES"/>
        </w:rPr>
        <w:t xml:space="preserve">, ya que cumple con su propuesta técnica y económica y presenta un importe antes de I.V.A. de </w:t>
      </w:r>
      <w:r w:rsidRPr="007B1AE1">
        <w:rPr>
          <w:rFonts w:ascii="Arial" w:hAnsi="Arial" w:cs="Arial"/>
          <w:b/>
          <w:sz w:val="20"/>
          <w:szCs w:val="20"/>
          <w:u w:val="single"/>
          <w:lang w:val="es-ES"/>
        </w:rPr>
        <w:t>$</w:t>
      </w:r>
      <w:r w:rsidRPr="007B1AE1">
        <w:rPr>
          <w:rFonts w:ascii="Arial" w:hAnsi="Arial" w:cs="Arial"/>
          <w:b/>
          <w:sz w:val="20"/>
          <w:szCs w:val="20"/>
          <w:u w:val="single"/>
        </w:rPr>
        <w:t xml:space="preserve">4´035,516.72 </w:t>
      </w:r>
      <w:r w:rsidRPr="007B1AE1">
        <w:rPr>
          <w:rFonts w:ascii="Arial" w:hAnsi="Arial" w:cs="Arial"/>
          <w:sz w:val="20"/>
          <w:szCs w:val="20"/>
          <w:u w:val="single"/>
        </w:rPr>
        <w:t>(cuatro millones treinta y cinco mil quinientos dieciséis pesos 72/100 M.N.)</w:t>
      </w:r>
    </w:p>
    <w:p w:rsidR="007B1AE1" w:rsidRPr="007B1AE1" w:rsidRDefault="007B1AE1" w:rsidP="007B1AE1">
      <w:pPr>
        <w:jc w:val="both"/>
        <w:rPr>
          <w:rFonts w:ascii="Arial" w:hAnsi="Arial" w:cs="Arial"/>
          <w:sz w:val="20"/>
          <w:szCs w:val="20"/>
          <w:u w:val="single"/>
        </w:rPr>
      </w:pPr>
    </w:p>
    <w:p w:rsidR="007B1AE1" w:rsidRPr="007B1AE1" w:rsidRDefault="007B1AE1" w:rsidP="007B1AE1">
      <w:pPr>
        <w:jc w:val="both"/>
        <w:rPr>
          <w:rFonts w:ascii="Arial" w:hAnsi="Arial" w:cs="Arial"/>
          <w:color w:val="FF0000"/>
          <w:sz w:val="20"/>
          <w:szCs w:val="20"/>
          <w:u w:val="single"/>
          <w:lang w:val="es-ES"/>
        </w:rPr>
      </w:pPr>
      <w:r w:rsidRPr="007B1AE1">
        <w:rPr>
          <w:rFonts w:ascii="Arial" w:hAnsi="Arial" w:cs="Arial"/>
          <w:sz w:val="20"/>
          <w:szCs w:val="20"/>
          <w:u w:val="single"/>
          <w:lang w:val="es-ES"/>
        </w:rPr>
        <w:t xml:space="preserve">Se acepta para su revisión y análisis detallado, la propuesta de la empresa </w:t>
      </w:r>
      <w:r w:rsidRPr="007B1AE1">
        <w:rPr>
          <w:rFonts w:ascii="Arial" w:hAnsi="Arial" w:cs="Arial"/>
          <w:b/>
          <w:sz w:val="20"/>
          <w:szCs w:val="20"/>
          <w:u w:val="single"/>
        </w:rPr>
        <w:t>URBACHAVEZ, S.A. DE C.V.</w:t>
      </w:r>
      <w:r w:rsidRPr="007B1AE1">
        <w:rPr>
          <w:rFonts w:ascii="Arial" w:hAnsi="Arial" w:cs="Arial"/>
          <w:sz w:val="20"/>
          <w:szCs w:val="20"/>
          <w:u w:val="single"/>
          <w:lang w:val="es-ES"/>
        </w:rPr>
        <w:t xml:space="preserve">, ya que cumple con su propuesta técnica y económica y presenta un importe antes de I.V.A. de </w:t>
      </w:r>
      <w:r w:rsidRPr="007B1AE1">
        <w:rPr>
          <w:rFonts w:ascii="Arial" w:hAnsi="Arial" w:cs="Arial"/>
          <w:b/>
          <w:sz w:val="20"/>
          <w:szCs w:val="20"/>
          <w:u w:val="single"/>
          <w:lang w:val="es-ES"/>
        </w:rPr>
        <w:t>$</w:t>
      </w:r>
      <w:r w:rsidRPr="007B1AE1">
        <w:rPr>
          <w:rFonts w:ascii="Arial" w:hAnsi="Arial" w:cs="Arial"/>
          <w:b/>
          <w:sz w:val="20"/>
          <w:szCs w:val="20"/>
          <w:u w:val="single"/>
        </w:rPr>
        <w:t xml:space="preserve">3´827,278.73 </w:t>
      </w:r>
      <w:r w:rsidRPr="007B1AE1">
        <w:rPr>
          <w:rFonts w:ascii="Arial" w:hAnsi="Arial" w:cs="Arial"/>
          <w:sz w:val="20"/>
          <w:szCs w:val="20"/>
          <w:u w:val="single"/>
        </w:rPr>
        <w:t>(tres millones ochocientos veintisiete mil doscientos setenta y ocho pesos 73/100 M.N.)</w:t>
      </w:r>
    </w:p>
    <w:p w:rsidR="007B1AE1" w:rsidRPr="007B1AE1" w:rsidRDefault="007B1AE1" w:rsidP="007B1AE1">
      <w:pPr>
        <w:jc w:val="both"/>
        <w:rPr>
          <w:rFonts w:ascii="Arial" w:hAnsi="Arial" w:cs="Arial"/>
          <w:sz w:val="20"/>
          <w:szCs w:val="20"/>
          <w:u w:val="single"/>
        </w:rPr>
      </w:pPr>
      <w:r w:rsidRPr="007B1AE1">
        <w:rPr>
          <w:rFonts w:ascii="Arial" w:hAnsi="Arial" w:cs="Arial"/>
          <w:sz w:val="20"/>
          <w:szCs w:val="20"/>
          <w:u w:val="single"/>
          <w:lang w:val="es-ES"/>
        </w:rPr>
        <w:t xml:space="preserve">Se acepta para su revisión y análisis detallado, la propuesta de la empresa </w:t>
      </w:r>
      <w:r w:rsidRPr="007B1AE1">
        <w:rPr>
          <w:rFonts w:ascii="Arial" w:hAnsi="Arial" w:cs="Arial"/>
          <w:b/>
          <w:sz w:val="20"/>
          <w:szCs w:val="20"/>
          <w:u w:val="single"/>
        </w:rPr>
        <w:t>ROALDE CONSTRUCCIONES, S.A. DE C.V.</w:t>
      </w:r>
      <w:r w:rsidRPr="007B1AE1">
        <w:rPr>
          <w:rFonts w:ascii="Arial" w:hAnsi="Arial" w:cs="Arial"/>
          <w:sz w:val="20"/>
          <w:szCs w:val="20"/>
          <w:u w:val="single"/>
          <w:lang w:val="es-ES"/>
        </w:rPr>
        <w:t xml:space="preserve">, ya que cumple con su propuesta técnica y económica y presenta un importe antes de I.V.A. de </w:t>
      </w:r>
      <w:r w:rsidRPr="007B1AE1">
        <w:rPr>
          <w:rFonts w:ascii="Arial" w:hAnsi="Arial" w:cs="Arial"/>
          <w:b/>
          <w:sz w:val="20"/>
          <w:szCs w:val="20"/>
          <w:u w:val="single"/>
          <w:lang w:val="es-ES"/>
        </w:rPr>
        <w:t>$</w:t>
      </w:r>
      <w:r>
        <w:rPr>
          <w:rFonts w:ascii="Arial" w:hAnsi="Arial" w:cs="Arial"/>
          <w:b/>
          <w:sz w:val="20"/>
          <w:szCs w:val="20"/>
          <w:u w:val="single"/>
        </w:rPr>
        <w:t>4´</w:t>
      </w:r>
      <w:r w:rsidRPr="007B1AE1">
        <w:rPr>
          <w:rFonts w:ascii="Arial" w:hAnsi="Arial" w:cs="Arial"/>
          <w:b/>
          <w:sz w:val="20"/>
          <w:szCs w:val="20"/>
          <w:u w:val="single"/>
        </w:rPr>
        <w:t xml:space="preserve">231,500.69 </w:t>
      </w:r>
      <w:r w:rsidRPr="007B1AE1">
        <w:rPr>
          <w:rFonts w:ascii="Arial" w:hAnsi="Arial" w:cs="Arial"/>
          <w:sz w:val="20"/>
          <w:szCs w:val="20"/>
          <w:u w:val="single"/>
        </w:rPr>
        <w:t>(</w:t>
      </w:r>
      <w:r>
        <w:rPr>
          <w:rFonts w:ascii="Arial" w:hAnsi="Arial" w:cs="Arial"/>
          <w:sz w:val="20"/>
          <w:szCs w:val="20"/>
          <w:u w:val="single"/>
        </w:rPr>
        <w:t>cuatro millones doscientos treinta y un mil quinientos</w:t>
      </w:r>
      <w:r w:rsidRPr="007B1AE1">
        <w:rPr>
          <w:rFonts w:ascii="Arial" w:hAnsi="Arial" w:cs="Arial"/>
          <w:sz w:val="20"/>
          <w:szCs w:val="20"/>
          <w:u w:val="single"/>
        </w:rPr>
        <w:t xml:space="preserve"> pesos </w:t>
      </w:r>
      <w:r>
        <w:rPr>
          <w:rFonts w:ascii="Arial" w:hAnsi="Arial" w:cs="Arial"/>
          <w:sz w:val="20"/>
          <w:szCs w:val="20"/>
          <w:u w:val="single"/>
        </w:rPr>
        <w:t>69</w:t>
      </w:r>
      <w:r w:rsidRPr="007B1AE1">
        <w:rPr>
          <w:rFonts w:ascii="Arial" w:hAnsi="Arial" w:cs="Arial"/>
          <w:sz w:val="20"/>
          <w:szCs w:val="20"/>
          <w:u w:val="single"/>
        </w:rPr>
        <w:t>/100 M.N.)</w:t>
      </w:r>
    </w:p>
    <w:p w:rsidR="007B1AE1" w:rsidRPr="007B1AE1" w:rsidRDefault="007B1AE1" w:rsidP="007B1AE1">
      <w:pPr>
        <w:jc w:val="both"/>
        <w:rPr>
          <w:rFonts w:ascii="Arial" w:hAnsi="Arial" w:cs="Arial"/>
          <w:sz w:val="20"/>
          <w:szCs w:val="20"/>
          <w:u w:val="single"/>
        </w:rPr>
      </w:pPr>
    </w:p>
    <w:p w:rsidR="007B1AE1" w:rsidRPr="007B1AE1" w:rsidRDefault="007B1AE1" w:rsidP="007B1AE1">
      <w:pPr>
        <w:jc w:val="both"/>
        <w:rPr>
          <w:rFonts w:ascii="Arial" w:hAnsi="Arial" w:cs="Arial"/>
          <w:b/>
          <w:i/>
          <w:sz w:val="20"/>
          <w:szCs w:val="20"/>
        </w:rPr>
      </w:pPr>
      <w:r w:rsidRPr="007B1AE1">
        <w:rPr>
          <w:rFonts w:ascii="Arial" w:hAnsi="Arial" w:cs="Arial"/>
          <w:sz w:val="20"/>
          <w:szCs w:val="20"/>
          <w:u w:val="single"/>
        </w:rPr>
        <w:t xml:space="preserve">Los resultados de la Licitación por Invitación Restringida número </w:t>
      </w:r>
      <w:r w:rsidRPr="007B1AE1">
        <w:rPr>
          <w:rFonts w:ascii="Arial" w:hAnsi="Arial" w:cs="Arial"/>
          <w:b/>
          <w:sz w:val="20"/>
          <w:szCs w:val="20"/>
          <w:u w:val="single"/>
        </w:rPr>
        <w:t xml:space="preserve">DOPI-MUN-RM-PAV-CI-218-2018, </w:t>
      </w:r>
      <w:r w:rsidRPr="007B1AE1">
        <w:rPr>
          <w:rFonts w:ascii="Arial" w:hAnsi="Arial" w:cs="Arial"/>
          <w:sz w:val="20"/>
          <w:szCs w:val="20"/>
          <w:u w:val="single"/>
        </w:rPr>
        <w:t>son los siguientes:</w:t>
      </w:r>
    </w:p>
    <w:p w:rsidR="00634154" w:rsidRDefault="00634154" w:rsidP="00FB61FA">
      <w:pPr>
        <w:jc w:val="both"/>
        <w:rPr>
          <w:rFonts w:ascii="Arial" w:hAnsi="Arial" w:cs="Arial"/>
          <w:b/>
          <w:i/>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
        <w:gridCol w:w="5772"/>
        <w:gridCol w:w="1844"/>
        <w:gridCol w:w="1939"/>
      </w:tblGrid>
      <w:tr w:rsidR="007B1AE1" w:rsidRPr="007B1AE1" w:rsidTr="000454D3">
        <w:trPr>
          <w:trHeight w:val="368"/>
          <w:jc w:val="center"/>
        </w:trPr>
        <w:tc>
          <w:tcPr>
            <w:tcW w:w="557" w:type="dxa"/>
            <w:shd w:val="clear" w:color="auto" w:fill="A6A6A6" w:themeFill="background1" w:themeFillShade="A6"/>
            <w:vAlign w:val="center"/>
            <w:hideMark/>
          </w:tcPr>
          <w:p w:rsidR="007B1AE1" w:rsidRPr="007B1AE1" w:rsidRDefault="007B1AE1" w:rsidP="00FE2D1A">
            <w:pPr>
              <w:jc w:val="center"/>
              <w:rPr>
                <w:rFonts w:ascii="Calibri" w:hAnsi="Calibri"/>
                <w:b/>
                <w:bCs/>
                <w:color w:val="000000"/>
                <w:sz w:val="22"/>
                <w:szCs w:val="22"/>
                <w:lang w:eastAsia="es-MX"/>
              </w:rPr>
            </w:pPr>
            <w:r w:rsidRPr="007B1AE1">
              <w:rPr>
                <w:rFonts w:ascii="Calibri" w:hAnsi="Calibri"/>
                <w:b/>
                <w:bCs/>
                <w:color w:val="000000"/>
                <w:sz w:val="22"/>
                <w:szCs w:val="22"/>
                <w:lang w:eastAsia="es-MX"/>
              </w:rPr>
              <w:t>NO.</w:t>
            </w:r>
          </w:p>
        </w:tc>
        <w:tc>
          <w:tcPr>
            <w:tcW w:w="5986" w:type="dxa"/>
            <w:shd w:val="clear" w:color="auto" w:fill="A6A6A6" w:themeFill="background1" w:themeFillShade="A6"/>
            <w:vAlign w:val="center"/>
            <w:hideMark/>
          </w:tcPr>
          <w:p w:rsidR="007B1AE1" w:rsidRPr="007B1AE1" w:rsidRDefault="007B1AE1" w:rsidP="00FE2D1A">
            <w:pPr>
              <w:jc w:val="center"/>
              <w:rPr>
                <w:rFonts w:ascii="Calibri" w:hAnsi="Calibri"/>
                <w:b/>
                <w:bCs/>
                <w:color w:val="000000"/>
                <w:sz w:val="22"/>
                <w:szCs w:val="22"/>
                <w:lang w:eastAsia="es-MX"/>
              </w:rPr>
            </w:pPr>
            <w:r w:rsidRPr="007B1AE1">
              <w:rPr>
                <w:rFonts w:ascii="Calibri" w:hAnsi="Calibri"/>
                <w:b/>
                <w:bCs/>
                <w:color w:val="000000"/>
                <w:sz w:val="22"/>
                <w:szCs w:val="22"/>
                <w:lang w:eastAsia="es-MX"/>
              </w:rPr>
              <w:t>EMPRESA Y/O PERSONA FÍSICA</w:t>
            </w:r>
          </w:p>
        </w:tc>
        <w:tc>
          <w:tcPr>
            <w:tcW w:w="1591" w:type="dxa"/>
            <w:shd w:val="clear" w:color="auto" w:fill="A6A6A6" w:themeFill="background1" w:themeFillShade="A6"/>
            <w:vAlign w:val="center"/>
            <w:hideMark/>
          </w:tcPr>
          <w:p w:rsidR="007B1AE1" w:rsidRPr="007B1AE1" w:rsidRDefault="007B1AE1" w:rsidP="00FE2D1A">
            <w:pPr>
              <w:jc w:val="center"/>
              <w:rPr>
                <w:rFonts w:ascii="Calibri" w:hAnsi="Calibri"/>
                <w:b/>
                <w:bCs/>
                <w:color w:val="000000"/>
                <w:sz w:val="22"/>
                <w:szCs w:val="22"/>
                <w:lang w:eastAsia="es-MX"/>
              </w:rPr>
            </w:pPr>
            <w:r w:rsidRPr="007B1AE1">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7B1AE1" w:rsidRPr="007B1AE1" w:rsidRDefault="007B1AE1" w:rsidP="00FE2D1A">
            <w:pPr>
              <w:jc w:val="center"/>
              <w:rPr>
                <w:rFonts w:ascii="Calibri" w:hAnsi="Calibri"/>
                <w:b/>
                <w:bCs/>
                <w:color w:val="000000"/>
                <w:sz w:val="22"/>
                <w:szCs w:val="22"/>
                <w:lang w:eastAsia="es-MX"/>
              </w:rPr>
            </w:pPr>
            <w:r w:rsidRPr="007B1AE1">
              <w:rPr>
                <w:rFonts w:ascii="Calibri" w:hAnsi="Calibri"/>
                <w:b/>
                <w:bCs/>
                <w:color w:val="000000"/>
                <w:sz w:val="22"/>
                <w:szCs w:val="22"/>
                <w:lang w:eastAsia="es-MX"/>
              </w:rPr>
              <w:t>IMPORTE SIN IVA</w:t>
            </w:r>
          </w:p>
        </w:tc>
      </w:tr>
      <w:tr w:rsidR="007B1AE1" w:rsidRPr="007B1AE1" w:rsidTr="00FE2D1A">
        <w:trPr>
          <w:trHeight w:val="315"/>
          <w:jc w:val="center"/>
        </w:trPr>
        <w:tc>
          <w:tcPr>
            <w:tcW w:w="557" w:type="dxa"/>
            <w:vAlign w:val="center"/>
          </w:tcPr>
          <w:p w:rsidR="007B1AE1" w:rsidRPr="007B1AE1" w:rsidRDefault="007B1AE1" w:rsidP="00FE2D1A">
            <w:pPr>
              <w:jc w:val="center"/>
              <w:rPr>
                <w:rFonts w:ascii="Calibri" w:hAnsi="Calibri"/>
                <w:color w:val="000000"/>
                <w:sz w:val="18"/>
                <w:szCs w:val="18"/>
                <w:lang w:eastAsia="es-MX"/>
              </w:rPr>
            </w:pPr>
            <w:r w:rsidRPr="007B1AE1">
              <w:rPr>
                <w:rFonts w:ascii="Calibri" w:hAnsi="Calibri"/>
                <w:color w:val="000000"/>
                <w:sz w:val="18"/>
                <w:szCs w:val="18"/>
                <w:lang w:eastAsia="es-MX"/>
              </w:rPr>
              <w:t>1</w:t>
            </w:r>
          </w:p>
        </w:tc>
        <w:tc>
          <w:tcPr>
            <w:tcW w:w="5986" w:type="dxa"/>
            <w:vAlign w:val="center"/>
          </w:tcPr>
          <w:p w:rsidR="007B1AE1" w:rsidRPr="007B1AE1" w:rsidRDefault="007B1AE1" w:rsidP="00FE2D1A">
            <w:pPr>
              <w:autoSpaceDE w:val="0"/>
              <w:autoSpaceDN w:val="0"/>
              <w:adjustRightInd w:val="0"/>
              <w:ind w:right="-567"/>
              <w:jc w:val="both"/>
              <w:rPr>
                <w:rFonts w:ascii="Calibri" w:hAnsi="Calibri" w:cs="Calibri"/>
                <w:b/>
                <w:sz w:val="22"/>
                <w:szCs w:val="22"/>
              </w:rPr>
            </w:pPr>
            <w:r w:rsidRPr="007B1AE1">
              <w:rPr>
                <w:rFonts w:ascii="Calibri" w:hAnsi="Calibri" w:cs="Calibri"/>
                <w:b/>
                <w:sz w:val="22"/>
                <w:szCs w:val="22"/>
              </w:rPr>
              <w:t>EDIFICACIONES Y PROYECTOS ROCA, S.A. DE C.V.</w:t>
            </w:r>
          </w:p>
        </w:tc>
        <w:tc>
          <w:tcPr>
            <w:tcW w:w="1591" w:type="dxa"/>
            <w:vAlign w:val="center"/>
          </w:tcPr>
          <w:p w:rsidR="007B1AE1" w:rsidRPr="007B1AE1" w:rsidRDefault="007B1AE1" w:rsidP="00FE2D1A">
            <w:pPr>
              <w:jc w:val="center"/>
              <w:rPr>
                <w:rFonts w:ascii="Arial" w:hAnsi="Arial"/>
                <w:sz w:val="20"/>
                <w:szCs w:val="20"/>
              </w:rPr>
            </w:pPr>
            <w:r w:rsidRPr="007B1AE1">
              <w:rPr>
                <w:rFonts w:ascii="Calibri" w:hAnsi="Calibri"/>
                <w:color w:val="000000"/>
                <w:sz w:val="18"/>
                <w:szCs w:val="18"/>
                <w:lang w:eastAsia="es-MX"/>
              </w:rPr>
              <w:t>SE ACEPTA</w:t>
            </w:r>
          </w:p>
        </w:tc>
        <w:tc>
          <w:tcPr>
            <w:tcW w:w="1975" w:type="dxa"/>
            <w:vAlign w:val="center"/>
          </w:tcPr>
          <w:p w:rsidR="007B1AE1" w:rsidRPr="007B1AE1" w:rsidRDefault="007B1AE1" w:rsidP="00FE2D1A">
            <w:pPr>
              <w:jc w:val="center"/>
              <w:rPr>
                <w:rFonts w:ascii="Arial" w:hAnsi="Arial"/>
                <w:sz w:val="20"/>
                <w:szCs w:val="20"/>
              </w:rPr>
            </w:pPr>
            <w:r w:rsidRPr="007B1AE1">
              <w:rPr>
                <w:rFonts w:ascii="Calibri" w:hAnsi="Calibri"/>
                <w:b/>
                <w:color w:val="000000"/>
                <w:sz w:val="18"/>
                <w:szCs w:val="18"/>
                <w:lang w:eastAsia="es-MX"/>
              </w:rPr>
              <w:t>$4,140,678.68</w:t>
            </w:r>
          </w:p>
        </w:tc>
      </w:tr>
      <w:tr w:rsidR="007B1AE1" w:rsidRPr="007B1AE1" w:rsidTr="00FE2D1A">
        <w:trPr>
          <w:trHeight w:val="315"/>
          <w:jc w:val="center"/>
        </w:trPr>
        <w:tc>
          <w:tcPr>
            <w:tcW w:w="557" w:type="dxa"/>
            <w:vAlign w:val="center"/>
          </w:tcPr>
          <w:p w:rsidR="007B1AE1" w:rsidRPr="007B1AE1" w:rsidRDefault="007B1AE1" w:rsidP="00FE2D1A">
            <w:pPr>
              <w:jc w:val="center"/>
              <w:rPr>
                <w:rFonts w:ascii="Calibri" w:hAnsi="Calibri"/>
                <w:color w:val="000000"/>
                <w:sz w:val="18"/>
                <w:szCs w:val="18"/>
                <w:lang w:eastAsia="es-MX"/>
              </w:rPr>
            </w:pPr>
            <w:r w:rsidRPr="007B1AE1">
              <w:rPr>
                <w:rFonts w:ascii="Calibri" w:hAnsi="Calibri"/>
                <w:color w:val="000000"/>
                <w:sz w:val="18"/>
                <w:szCs w:val="18"/>
                <w:lang w:eastAsia="es-MX"/>
              </w:rPr>
              <w:t>2</w:t>
            </w:r>
          </w:p>
        </w:tc>
        <w:tc>
          <w:tcPr>
            <w:tcW w:w="5986" w:type="dxa"/>
            <w:vAlign w:val="center"/>
          </w:tcPr>
          <w:p w:rsidR="007B1AE1" w:rsidRPr="007B1AE1" w:rsidRDefault="007B1AE1" w:rsidP="00FE2D1A">
            <w:pPr>
              <w:autoSpaceDE w:val="0"/>
              <w:autoSpaceDN w:val="0"/>
              <w:adjustRightInd w:val="0"/>
              <w:ind w:right="-567"/>
              <w:jc w:val="both"/>
              <w:rPr>
                <w:rFonts w:ascii="Calibri" w:hAnsi="Calibri" w:cs="Calibri"/>
                <w:b/>
                <w:sz w:val="22"/>
                <w:szCs w:val="22"/>
              </w:rPr>
            </w:pPr>
            <w:r w:rsidRPr="007B1AE1">
              <w:rPr>
                <w:rFonts w:ascii="Calibri" w:hAnsi="Calibri" w:cs="Calibri"/>
                <w:b/>
                <w:sz w:val="22"/>
                <w:szCs w:val="22"/>
              </w:rPr>
              <w:t>MQ RENTAL, S.A. DE C.V.</w:t>
            </w:r>
          </w:p>
        </w:tc>
        <w:tc>
          <w:tcPr>
            <w:tcW w:w="1591" w:type="dxa"/>
            <w:vAlign w:val="center"/>
          </w:tcPr>
          <w:p w:rsidR="007B1AE1" w:rsidRPr="007B1AE1" w:rsidRDefault="007B1AE1" w:rsidP="00FE2D1A">
            <w:pPr>
              <w:jc w:val="center"/>
              <w:rPr>
                <w:rFonts w:ascii="Arial" w:hAnsi="Arial"/>
                <w:b/>
                <w:sz w:val="20"/>
                <w:szCs w:val="20"/>
              </w:rPr>
            </w:pPr>
            <w:r w:rsidRPr="007B1AE1">
              <w:rPr>
                <w:rFonts w:ascii="Calibri" w:hAnsi="Calibri"/>
                <w:color w:val="000000"/>
                <w:sz w:val="18"/>
                <w:szCs w:val="18"/>
                <w:lang w:eastAsia="es-MX"/>
              </w:rPr>
              <w:t>SE ACEPTA</w:t>
            </w:r>
          </w:p>
        </w:tc>
        <w:tc>
          <w:tcPr>
            <w:tcW w:w="1975" w:type="dxa"/>
            <w:vAlign w:val="center"/>
          </w:tcPr>
          <w:p w:rsidR="007B1AE1" w:rsidRPr="007B1AE1" w:rsidRDefault="007B1AE1" w:rsidP="00FE2D1A">
            <w:pPr>
              <w:jc w:val="center"/>
              <w:rPr>
                <w:rFonts w:ascii="Arial" w:hAnsi="Arial"/>
                <w:sz w:val="20"/>
                <w:szCs w:val="20"/>
              </w:rPr>
            </w:pPr>
            <w:r w:rsidRPr="007B1AE1">
              <w:rPr>
                <w:rFonts w:ascii="Calibri" w:hAnsi="Calibri"/>
                <w:b/>
                <w:color w:val="000000"/>
                <w:sz w:val="18"/>
                <w:szCs w:val="18"/>
                <w:lang w:eastAsia="es-MX"/>
              </w:rPr>
              <w:t>$4,096,664.16</w:t>
            </w:r>
          </w:p>
        </w:tc>
      </w:tr>
      <w:tr w:rsidR="007B1AE1" w:rsidRPr="007B1AE1" w:rsidTr="00FE2D1A">
        <w:trPr>
          <w:trHeight w:val="315"/>
          <w:jc w:val="center"/>
        </w:trPr>
        <w:tc>
          <w:tcPr>
            <w:tcW w:w="557" w:type="dxa"/>
            <w:vAlign w:val="center"/>
          </w:tcPr>
          <w:p w:rsidR="007B1AE1" w:rsidRPr="007B1AE1" w:rsidRDefault="007B1AE1" w:rsidP="00FE2D1A">
            <w:pPr>
              <w:jc w:val="center"/>
              <w:rPr>
                <w:rFonts w:ascii="Calibri" w:hAnsi="Calibri"/>
                <w:color w:val="000000"/>
                <w:sz w:val="18"/>
                <w:szCs w:val="18"/>
                <w:lang w:eastAsia="es-MX"/>
              </w:rPr>
            </w:pPr>
            <w:r w:rsidRPr="007B1AE1">
              <w:rPr>
                <w:rFonts w:ascii="Calibri" w:hAnsi="Calibri"/>
                <w:color w:val="000000"/>
                <w:sz w:val="18"/>
                <w:szCs w:val="18"/>
                <w:lang w:eastAsia="es-MX"/>
              </w:rPr>
              <w:t>3</w:t>
            </w:r>
          </w:p>
        </w:tc>
        <w:tc>
          <w:tcPr>
            <w:tcW w:w="5986" w:type="dxa"/>
            <w:tcBorders>
              <w:bottom w:val="single" w:sz="4" w:space="0" w:color="auto"/>
            </w:tcBorders>
            <w:vAlign w:val="center"/>
          </w:tcPr>
          <w:p w:rsidR="007B1AE1" w:rsidRPr="007B1AE1" w:rsidRDefault="007B1AE1" w:rsidP="00FE2D1A">
            <w:pPr>
              <w:autoSpaceDE w:val="0"/>
              <w:autoSpaceDN w:val="0"/>
              <w:adjustRightInd w:val="0"/>
              <w:ind w:right="-567"/>
              <w:jc w:val="both"/>
              <w:rPr>
                <w:rFonts w:ascii="Calibri" w:hAnsi="Calibri" w:cs="Calibri"/>
                <w:b/>
                <w:sz w:val="22"/>
                <w:szCs w:val="22"/>
              </w:rPr>
            </w:pPr>
            <w:r w:rsidRPr="007B1AE1">
              <w:rPr>
                <w:rFonts w:ascii="Calibri" w:hAnsi="Calibri" w:cs="Calibri"/>
                <w:b/>
                <w:sz w:val="22"/>
                <w:szCs w:val="22"/>
              </w:rPr>
              <w:t>VORE CONSULTORES, S.A. DE C.V.</w:t>
            </w:r>
          </w:p>
        </w:tc>
        <w:tc>
          <w:tcPr>
            <w:tcW w:w="1591" w:type="dxa"/>
            <w:vAlign w:val="center"/>
          </w:tcPr>
          <w:p w:rsidR="007B1AE1" w:rsidRPr="007B1AE1" w:rsidRDefault="007B1AE1" w:rsidP="00FE2D1A">
            <w:pPr>
              <w:jc w:val="center"/>
              <w:rPr>
                <w:rFonts w:ascii="Arial" w:hAnsi="Arial"/>
                <w:sz w:val="20"/>
                <w:szCs w:val="20"/>
              </w:rPr>
            </w:pPr>
            <w:r w:rsidRPr="007B1AE1">
              <w:rPr>
                <w:rFonts w:ascii="Calibri" w:hAnsi="Calibri"/>
                <w:color w:val="000000"/>
                <w:sz w:val="18"/>
                <w:szCs w:val="18"/>
                <w:lang w:eastAsia="es-MX"/>
              </w:rPr>
              <w:t>SE ACEPTA</w:t>
            </w:r>
          </w:p>
        </w:tc>
        <w:tc>
          <w:tcPr>
            <w:tcW w:w="1975" w:type="dxa"/>
            <w:vAlign w:val="center"/>
          </w:tcPr>
          <w:p w:rsidR="007B1AE1" w:rsidRPr="007B1AE1" w:rsidRDefault="007B1AE1" w:rsidP="00FE2D1A">
            <w:pPr>
              <w:jc w:val="center"/>
              <w:rPr>
                <w:rFonts w:ascii="Arial" w:hAnsi="Arial"/>
                <w:sz w:val="20"/>
                <w:szCs w:val="20"/>
              </w:rPr>
            </w:pPr>
            <w:r w:rsidRPr="007B1AE1">
              <w:rPr>
                <w:rFonts w:ascii="Calibri" w:hAnsi="Calibri"/>
                <w:b/>
                <w:color w:val="000000"/>
                <w:sz w:val="18"/>
                <w:szCs w:val="18"/>
                <w:lang w:eastAsia="es-MX"/>
              </w:rPr>
              <w:t>$4,035,516.72</w:t>
            </w:r>
          </w:p>
        </w:tc>
      </w:tr>
      <w:tr w:rsidR="007B1AE1" w:rsidRPr="007B1AE1" w:rsidTr="00FE2D1A">
        <w:trPr>
          <w:trHeight w:val="315"/>
          <w:jc w:val="center"/>
        </w:trPr>
        <w:tc>
          <w:tcPr>
            <w:tcW w:w="557" w:type="dxa"/>
            <w:vAlign w:val="center"/>
          </w:tcPr>
          <w:p w:rsidR="007B1AE1" w:rsidRPr="007B1AE1" w:rsidRDefault="007B1AE1" w:rsidP="00FE2D1A">
            <w:pPr>
              <w:jc w:val="center"/>
              <w:rPr>
                <w:rFonts w:ascii="Calibri" w:hAnsi="Calibri"/>
                <w:color w:val="000000"/>
                <w:sz w:val="18"/>
                <w:szCs w:val="18"/>
                <w:lang w:eastAsia="es-MX"/>
              </w:rPr>
            </w:pPr>
            <w:r w:rsidRPr="007B1AE1">
              <w:rPr>
                <w:rFonts w:ascii="Calibri" w:hAnsi="Calibri"/>
                <w:color w:val="000000"/>
                <w:sz w:val="18"/>
                <w:szCs w:val="18"/>
                <w:lang w:eastAsia="es-MX"/>
              </w:rPr>
              <w:t>4</w:t>
            </w:r>
          </w:p>
        </w:tc>
        <w:tc>
          <w:tcPr>
            <w:tcW w:w="5986" w:type="dxa"/>
            <w:tcBorders>
              <w:top w:val="single" w:sz="4" w:space="0" w:color="auto"/>
              <w:left w:val="single" w:sz="4" w:space="0" w:color="auto"/>
              <w:bottom w:val="single" w:sz="4" w:space="0" w:color="auto"/>
              <w:right w:val="single" w:sz="4" w:space="0" w:color="auto"/>
            </w:tcBorders>
            <w:vAlign w:val="center"/>
          </w:tcPr>
          <w:p w:rsidR="007B1AE1" w:rsidRPr="007B1AE1" w:rsidRDefault="007B1AE1" w:rsidP="00FE2D1A">
            <w:pPr>
              <w:autoSpaceDE w:val="0"/>
              <w:autoSpaceDN w:val="0"/>
              <w:adjustRightInd w:val="0"/>
              <w:ind w:right="-567"/>
              <w:jc w:val="both"/>
              <w:rPr>
                <w:rFonts w:ascii="Calibri" w:hAnsi="Calibri" w:cs="Calibri"/>
                <w:b/>
                <w:sz w:val="22"/>
                <w:szCs w:val="22"/>
              </w:rPr>
            </w:pPr>
            <w:r w:rsidRPr="007B1AE1">
              <w:rPr>
                <w:rFonts w:ascii="Calibri" w:hAnsi="Calibri" w:cs="Calibri"/>
                <w:b/>
                <w:sz w:val="22"/>
                <w:szCs w:val="22"/>
              </w:rPr>
              <w:t>URBACHAVEZ, S.A. DE C.V.</w:t>
            </w:r>
          </w:p>
        </w:tc>
        <w:tc>
          <w:tcPr>
            <w:tcW w:w="1591" w:type="dxa"/>
            <w:vAlign w:val="center"/>
          </w:tcPr>
          <w:p w:rsidR="007B1AE1" w:rsidRPr="007B1AE1" w:rsidRDefault="007B1AE1" w:rsidP="00FE2D1A">
            <w:pPr>
              <w:jc w:val="center"/>
              <w:rPr>
                <w:rFonts w:ascii="Arial" w:hAnsi="Arial"/>
                <w:sz w:val="20"/>
                <w:szCs w:val="20"/>
              </w:rPr>
            </w:pPr>
            <w:r w:rsidRPr="007B1AE1">
              <w:rPr>
                <w:rFonts w:ascii="Calibri" w:hAnsi="Calibri"/>
                <w:color w:val="000000"/>
                <w:sz w:val="18"/>
                <w:szCs w:val="18"/>
                <w:lang w:eastAsia="es-MX"/>
              </w:rPr>
              <w:t>SE ACEPTA</w:t>
            </w:r>
          </w:p>
        </w:tc>
        <w:tc>
          <w:tcPr>
            <w:tcW w:w="1975" w:type="dxa"/>
            <w:vAlign w:val="center"/>
          </w:tcPr>
          <w:p w:rsidR="007B1AE1" w:rsidRPr="007B1AE1" w:rsidRDefault="007B1AE1" w:rsidP="00FE2D1A">
            <w:pPr>
              <w:jc w:val="center"/>
              <w:rPr>
                <w:rFonts w:ascii="Arial" w:hAnsi="Arial"/>
                <w:sz w:val="20"/>
                <w:szCs w:val="20"/>
              </w:rPr>
            </w:pPr>
            <w:r w:rsidRPr="007B1AE1">
              <w:rPr>
                <w:rFonts w:ascii="Calibri" w:hAnsi="Calibri"/>
                <w:b/>
                <w:color w:val="000000"/>
                <w:sz w:val="18"/>
                <w:szCs w:val="18"/>
                <w:lang w:eastAsia="es-MX"/>
              </w:rPr>
              <w:t>$3,827,278.73</w:t>
            </w:r>
          </w:p>
        </w:tc>
      </w:tr>
      <w:tr w:rsidR="007B1AE1" w:rsidRPr="007B1AE1" w:rsidTr="00FE2D1A">
        <w:trPr>
          <w:trHeight w:val="315"/>
          <w:jc w:val="center"/>
        </w:trPr>
        <w:tc>
          <w:tcPr>
            <w:tcW w:w="557" w:type="dxa"/>
            <w:vAlign w:val="center"/>
          </w:tcPr>
          <w:p w:rsidR="007B1AE1" w:rsidRPr="007B1AE1" w:rsidRDefault="007B1AE1" w:rsidP="00FE2D1A">
            <w:pPr>
              <w:jc w:val="center"/>
              <w:rPr>
                <w:rFonts w:ascii="Calibri" w:hAnsi="Calibri"/>
                <w:color w:val="000000"/>
                <w:sz w:val="18"/>
                <w:szCs w:val="18"/>
                <w:lang w:eastAsia="es-MX"/>
              </w:rPr>
            </w:pPr>
            <w:r w:rsidRPr="007B1AE1">
              <w:rPr>
                <w:rFonts w:ascii="Calibri" w:hAnsi="Calibri"/>
                <w:color w:val="000000"/>
                <w:sz w:val="18"/>
                <w:szCs w:val="18"/>
                <w:lang w:eastAsia="es-MX"/>
              </w:rPr>
              <w:t>5</w:t>
            </w:r>
          </w:p>
        </w:tc>
        <w:tc>
          <w:tcPr>
            <w:tcW w:w="5986" w:type="dxa"/>
            <w:tcBorders>
              <w:top w:val="single" w:sz="4" w:space="0" w:color="auto"/>
              <w:left w:val="single" w:sz="4" w:space="0" w:color="auto"/>
              <w:bottom w:val="single" w:sz="4" w:space="0" w:color="auto"/>
              <w:right w:val="single" w:sz="4" w:space="0" w:color="auto"/>
            </w:tcBorders>
            <w:vAlign w:val="center"/>
          </w:tcPr>
          <w:p w:rsidR="007B1AE1" w:rsidRPr="007B1AE1" w:rsidRDefault="007B1AE1" w:rsidP="00FE2D1A">
            <w:pPr>
              <w:autoSpaceDE w:val="0"/>
              <w:autoSpaceDN w:val="0"/>
              <w:adjustRightInd w:val="0"/>
              <w:ind w:right="-567"/>
              <w:jc w:val="both"/>
              <w:rPr>
                <w:rFonts w:ascii="Calibri" w:hAnsi="Calibri" w:cs="Calibri"/>
                <w:b/>
                <w:sz w:val="22"/>
                <w:szCs w:val="22"/>
              </w:rPr>
            </w:pPr>
            <w:r w:rsidRPr="007B1AE1">
              <w:rPr>
                <w:rFonts w:ascii="Calibri" w:hAnsi="Calibri" w:cs="Calibri"/>
                <w:b/>
                <w:sz w:val="22"/>
                <w:szCs w:val="22"/>
              </w:rPr>
              <w:t>ROALDE CONSTRUCCIONES, S.A. DE C.V.</w:t>
            </w:r>
          </w:p>
        </w:tc>
        <w:tc>
          <w:tcPr>
            <w:tcW w:w="1591" w:type="dxa"/>
            <w:vAlign w:val="center"/>
          </w:tcPr>
          <w:p w:rsidR="007B1AE1" w:rsidRPr="007B1AE1" w:rsidRDefault="007B1AE1" w:rsidP="00FE2D1A">
            <w:pPr>
              <w:jc w:val="center"/>
              <w:rPr>
                <w:rFonts w:ascii="Arial" w:hAnsi="Arial"/>
                <w:sz w:val="20"/>
                <w:szCs w:val="20"/>
              </w:rPr>
            </w:pPr>
            <w:r w:rsidRPr="007B1AE1">
              <w:rPr>
                <w:rFonts w:ascii="Calibri" w:hAnsi="Calibri"/>
                <w:color w:val="000000"/>
                <w:sz w:val="18"/>
                <w:szCs w:val="18"/>
                <w:lang w:eastAsia="es-MX"/>
              </w:rPr>
              <w:t>SE ACEPTA</w:t>
            </w:r>
          </w:p>
        </w:tc>
        <w:tc>
          <w:tcPr>
            <w:tcW w:w="1975" w:type="dxa"/>
            <w:vAlign w:val="center"/>
          </w:tcPr>
          <w:p w:rsidR="007B1AE1" w:rsidRPr="007B1AE1" w:rsidRDefault="007B1AE1" w:rsidP="00FE2D1A">
            <w:pPr>
              <w:jc w:val="center"/>
              <w:rPr>
                <w:rFonts w:ascii="Arial" w:hAnsi="Arial"/>
                <w:sz w:val="20"/>
                <w:szCs w:val="20"/>
              </w:rPr>
            </w:pPr>
            <w:r w:rsidRPr="007B1AE1">
              <w:rPr>
                <w:rFonts w:ascii="Calibri" w:hAnsi="Calibri"/>
                <w:b/>
                <w:color w:val="000000"/>
                <w:sz w:val="18"/>
                <w:szCs w:val="18"/>
                <w:lang w:eastAsia="es-MX"/>
              </w:rPr>
              <w:t>$4,231,500.69</w:t>
            </w:r>
          </w:p>
        </w:tc>
      </w:tr>
    </w:tbl>
    <w:p w:rsidR="00FB61FA" w:rsidRDefault="00FB61FA" w:rsidP="00C1148F">
      <w:pPr>
        <w:jc w:val="both"/>
        <w:rPr>
          <w:rFonts w:ascii="Arial" w:hAnsi="Arial" w:cs="Arial"/>
          <w:b/>
          <w:sz w:val="20"/>
          <w:szCs w:val="20"/>
        </w:rPr>
      </w:pPr>
    </w:p>
    <w:p w:rsidR="00C1148F" w:rsidRDefault="00C1148F" w:rsidP="00C1148F">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si no tienen ninguna observación lo sometemos a su consideración para votar este punto número c</w:t>
      </w:r>
      <w:r w:rsidR="00AD29D9">
        <w:rPr>
          <w:rFonts w:ascii="Arial" w:hAnsi="Arial" w:cs="Arial"/>
          <w:sz w:val="20"/>
          <w:szCs w:val="20"/>
          <w:u w:val="single"/>
        </w:rPr>
        <w:t>inco</w:t>
      </w:r>
      <w:r w:rsidR="00FB61FA">
        <w:rPr>
          <w:rFonts w:ascii="Arial" w:hAnsi="Arial" w:cs="Arial"/>
          <w:b/>
          <w:i/>
          <w:sz w:val="20"/>
          <w:szCs w:val="20"/>
          <w:u w:val="single"/>
        </w:rPr>
        <w:t>,</w:t>
      </w:r>
      <w:r>
        <w:rPr>
          <w:rFonts w:ascii="Arial" w:hAnsi="Arial" w:cs="Arial"/>
          <w:b/>
          <w:i/>
          <w:sz w:val="20"/>
          <w:szCs w:val="20"/>
          <w:u w:val="single"/>
        </w:rPr>
        <w:t xml:space="preserve"> </w:t>
      </w:r>
      <w:r>
        <w:rPr>
          <w:rFonts w:ascii="Arial" w:hAnsi="Arial" w:cs="Arial"/>
          <w:sz w:val="20"/>
          <w:szCs w:val="20"/>
          <w:u w:val="single"/>
        </w:rPr>
        <w:t>los que estén a favor, favor de manifestarlo.</w:t>
      </w:r>
    </w:p>
    <w:p w:rsidR="00C1148F" w:rsidRDefault="00C1148F" w:rsidP="00C1148F">
      <w:pPr>
        <w:jc w:val="both"/>
        <w:rPr>
          <w:rFonts w:ascii="Arial" w:hAnsi="Arial" w:cs="Arial"/>
          <w:b/>
          <w:sz w:val="20"/>
          <w:szCs w:val="20"/>
        </w:rPr>
      </w:pPr>
    </w:p>
    <w:p w:rsidR="00932A6F" w:rsidRPr="00630589" w:rsidRDefault="00932A6F" w:rsidP="00932A6F">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932A6F" w:rsidRPr="00FC59C8" w:rsidRDefault="00932A6F" w:rsidP="00932A6F">
      <w:pPr>
        <w:jc w:val="both"/>
        <w:rPr>
          <w:rFonts w:ascii="Arial" w:hAnsi="Arial" w:cs="Arial"/>
          <w:color w:val="FF0000"/>
          <w:sz w:val="20"/>
          <w:szCs w:val="20"/>
        </w:rPr>
      </w:pPr>
    </w:p>
    <w:p w:rsidR="00932A6F" w:rsidRDefault="00932A6F" w:rsidP="00932A6F">
      <w:pPr>
        <w:jc w:val="both"/>
        <w:rPr>
          <w:rFonts w:ascii="Arial" w:hAnsi="Arial" w:cs="Arial"/>
          <w:b/>
          <w:sz w:val="20"/>
          <w:szCs w:val="20"/>
        </w:rPr>
      </w:pPr>
      <w:r w:rsidRPr="004F4056">
        <w:rPr>
          <w:rFonts w:ascii="Arial" w:hAnsi="Arial" w:cs="Arial"/>
          <w:b/>
          <w:sz w:val="20"/>
          <w:szCs w:val="20"/>
        </w:rPr>
        <w:t>Regidor MVZ. Faustino González Figueroa</w:t>
      </w:r>
      <w:r w:rsidRPr="004F4056">
        <w:rPr>
          <w:rFonts w:ascii="Arial" w:hAnsi="Arial" w:cs="Arial"/>
          <w:sz w:val="20"/>
          <w:szCs w:val="20"/>
        </w:rPr>
        <w:t>, Representante Titular de la Comisión Colegiada y Permanente de Desarrollo Urbano.</w:t>
      </w:r>
      <w:r w:rsidRPr="004F4056">
        <w:rPr>
          <w:rFonts w:ascii="Arial" w:hAnsi="Arial" w:cs="Arial"/>
          <w:b/>
          <w:sz w:val="20"/>
          <w:szCs w:val="20"/>
        </w:rPr>
        <w:t xml:space="preserve"> </w:t>
      </w:r>
      <w:r>
        <w:rPr>
          <w:rFonts w:ascii="Arial" w:hAnsi="Arial" w:cs="Arial"/>
          <w:b/>
          <w:sz w:val="20"/>
          <w:szCs w:val="20"/>
        </w:rPr>
        <w:t>A favor.</w:t>
      </w:r>
    </w:p>
    <w:p w:rsidR="00932A6F" w:rsidRPr="009A36DD" w:rsidRDefault="00932A6F" w:rsidP="00932A6F">
      <w:pPr>
        <w:jc w:val="both"/>
        <w:rPr>
          <w:rFonts w:ascii="Arial" w:hAnsi="Arial" w:cs="Arial"/>
          <w:b/>
          <w:color w:val="FF0000"/>
          <w:sz w:val="20"/>
          <w:szCs w:val="20"/>
        </w:rPr>
      </w:pPr>
    </w:p>
    <w:p w:rsidR="00932A6F" w:rsidRPr="004F4056" w:rsidRDefault="00932A6F" w:rsidP="00932A6F">
      <w:pPr>
        <w:jc w:val="both"/>
        <w:rPr>
          <w:rFonts w:ascii="Arial" w:hAnsi="Arial" w:cs="Arial"/>
          <w:b/>
          <w:sz w:val="20"/>
          <w:szCs w:val="20"/>
        </w:rPr>
      </w:pPr>
      <w:r w:rsidRPr="004F4056">
        <w:rPr>
          <w:rFonts w:ascii="Arial" w:hAnsi="Arial" w:cs="Arial"/>
          <w:b/>
          <w:sz w:val="20"/>
          <w:szCs w:val="20"/>
        </w:rPr>
        <w:t xml:space="preserve">Regidora Lic. Diedra González Free, </w:t>
      </w:r>
      <w:r w:rsidRPr="004F4056">
        <w:rPr>
          <w:rFonts w:ascii="Arial" w:hAnsi="Arial" w:cs="Arial"/>
          <w:sz w:val="20"/>
          <w:szCs w:val="20"/>
        </w:rPr>
        <w:t>Representante Titular de la Comisión Colegiada y Permanente de Hacienda</w:t>
      </w:r>
      <w:r w:rsidRPr="004F4056">
        <w:rPr>
          <w:rFonts w:ascii="Arial" w:hAnsi="Arial" w:cs="Arial"/>
          <w:b/>
          <w:sz w:val="20"/>
          <w:szCs w:val="20"/>
        </w:rPr>
        <w:t xml:space="preserve">. </w:t>
      </w:r>
      <w:r>
        <w:rPr>
          <w:rFonts w:ascii="Arial" w:hAnsi="Arial" w:cs="Arial"/>
          <w:b/>
          <w:sz w:val="20"/>
          <w:szCs w:val="20"/>
        </w:rPr>
        <w:t>A favor.</w:t>
      </w:r>
    </w:p>
    <w:p w:rsidR="00932A6F" w:rsidRPr="004F4056" w:rsidRDefault="00932A6F" w:rsidP="00932A6F">
      <w:pPr>
        <w:jc w:val="both"/>
        <w:rPr>
          <w:rFonts w:ascii="Arial" w:hAnsi="Arial" w:cs="Arial"/>
          <w:b/>
          <w:sz w:val="20"/>
          <w:szCs w:val="20"/>
        </w:rPr>
      </w:pPr>
    </w:p>
    <w:p w:rsidR="00932A6F" w:rsidRPr="004F4056" w:rsidRDefault="00932A6F" w:rsidP="00932A6F">
      <w:pPr>
        <w:jc w:val="both"/>
        <w:rPr>
          <w:rFonts w:ascii="Arial" w:hAnsi="Arial" w:cs="Arial"/>
          <w:b/>
          <w:sz w:val="20"/>
          <w:szCs w:val="20"/>
        </w:rPr>
      </w:pPr>
      <w:r w:rsidRPr="004F4056">
        <w:rPr>
          <w:rFonts w:ascii="Arial" w:hAnsi="Arial" w:cs="Arial"/>
          <w:b/>
          <w:sz w:val="20"/>
          <w:szCs w:val="20"/>
        </w:rPr>
        <w:t>Mtro. Luis García Sotelo,</w:t>
      </w:r>
      <w:r w:rsidRPr="004F4056">
        <w:rPr>
          <w:rFonts w:ascii="Arial" w:hAnsi="Arial" w:cs="Arial"/>
          <w:sz w:val="20"/>
          <w:szCs w:val="20"/>
        </w:rPr>
        <w:t xml:space="preserve"> Tesorero Municipal. </w:t>
      </w:r>
      <w:r>
        <w:rPr>
          <w:rFonts w:ascii="Arial" w:hAnsi="Arial" w:cs="Arial"/>
          <w:b/>
          <w:sz w:val="20"/>
          <w:szCs w:val="20"/>
        </w:rPr>
        <w:t>A favor.</w:t>
      </w:r>
    </w:p>
    <w:p w:rsidR="00932A6F" w:rsidRPr="009A36DD" w:rsidRDefault="00932A6F" w:rsidP="00932A6F">
      <w:pPr>
        <w:jc w:val="both"/>
        <w:rPr>
          <w:rFonts w:ascii="Arial" w:hAnsi="Arial" w:cs="Arial"/>
          <w:color w:val="FF0000"/>
          <w:sz w:val="20"/>
          <w:szCs w:val="20"/>
        </w:rPr>
      </w:pPr>
    </w:p>
    <w:p w:rsidR="00932A6F" w:rsidRPr="009A36DD" w:rsidRDefault="00932A6F" w:rsidP="00932A6F">
      <w:pPr>
        <w:tabs>
          <w:tab w:val="left" w:pos="3810"/>
        </w:tabs>
        <w:jc w:val="both"/>
        <w:rPr>
          <w:rFonts w:ascii="Arial" w:hAnsi="Arial" w:cs="Arial"/>
          <w:b/>
          <w:sz w:val="20"/>
          <w:szCs w:val="20"/>
        </w:rPr>
      </w:pPr>
      <w:r w:rsidRPr="009A36DD">
        <w:rPr>
          <w:rFonts w:ascii="Arial" w:hAnsi="Arial" w:cs="Arial"/>
          <w:b/>
          <w:sz w:val="20"/>
          <w:szCs w:val="20"/>
        </w:rPr>
        <w:t>Mtro. David Miguel Zamora Bueno</w:t>
      </w:r>
      <w:r w:rsidRPr="009A36DD">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932A6F" w:rsidRPr="009A36DD" w:rsidRDefault="00932A6F" w:rsidP="00932A6F">
      <w:pPr>
        <w:jc w:val="both"/>
        <w:rPr>
          <w:rFonts w:ascii="Arial" w:hAnsi="Arial" w:cs="Arial"/>
          <w:color w:val="FF0000"/>
          <w:sz w:val="20"/>
          <w:szCs w:val="20"/>
        </w:rPr>
      </w:pPr>
    </w:p>
    <w:p w:rsidR="00932A6F" w:rsidRPr="004F4056" w:rsidRDefault="00932A6F" w:rsidP="00932A6F">
      <w:pPr>
        <w:jc w:val="both"/>
        <w:rPr>
          <w:rFonts w:ascii="Arial" w:hAnsi="Arial" w:cs="Arial"/>
          <w:b/>
          <w:sz w:val="20"/>
          <w:szCs w:val="20"/>
        </w:rPr>
      </w:pPr>
      <w:r w:rsidRPr="004F4056">
        <w:rPr>
          <w:rFonts w:ascii="Arial" w:hAnsi="Arial" w:cs="Arial"/>
          <w:b/>
          <w:sz w:val="20"/>
          <w:szCs w:val="20"/>
        </w:rPr>
        <w:t xml:space="preserve">Regidor Mtro. Salvador Rizo Castelo, </w:t>
      </w:r>
      <w:r w:rsidRPr="004F4056">
        <w:rPr>
          <w:rFonts w:ascii="Arial" w:hAnsi="Arial" w:cs="Arial"/>
          <w:sz w:val="20"/>
          <w:szCs w:val="20"/>
        </w:rPr>
        <w:t>Representante Titular del Partido Revolucionario Institucional</w:t>
      </w:r>
      <w:r w:rsidRPr="004F4056">
        <w:rPr>
          <w:rFonts w:ascii="Arial" w:hAnsi="Arial" w:cs="Arial"/>
          <w:b/>
          <w:sz w:val="20"/>
          <w:szCs w:val="20"/>
        </w:rPr>
        <w:t xml:space="preserve"> </w:t>
      </w:r>
      <w:r w:rsidR="009014F8">
        <w:rPr>
          <w:rFonts w:ascii="Arial" w:hAnsi="Arial" w:cs="Arial"/>
          <w:b/>
          <w:sz w:val="20"/>
          <w:szCs w:val="20"/>
        </w:rPr>
        <w:t>A favor.</w:t>
      </w:r>
    </w:p>
    <w:p w:rsidR="00932A6F" w:rsidRPr="009A36DD" w:rsidRDefault="00932A6F" w:rsidP="00932A6F">
      <w:pPr>
        <w:jc w:val="both"/>
        <w:rPr>
          <w:rFonts w:ascii="Arial" w:hAnsi="Arial" w:cs="Arial"/>
          <w:color w:val="FF0000"/>
          <w:sz w:val="20"/>
          <w:szCs w:val="20"/>
        </w:rPr>
      </w:pPr>
    </w:p>
    <w:p w:rsidR="00932A6F" w:rsidRPr="004F4056" w:rsidRDefault="00932A6F" w:rsidP="00932A6F">
      <w:pPr>
        <w:jc w:val="both"/>
        <w:rPr>
          <w:rFonts w:ascii="Arial" w:hAnsi="Arial" w:cs="Arial"/>
          <w:b/>
          <w:sz w:val="20"/>
          <w:szCs w:val="20"/>
        </w:rPr>
      </w:pPr>
      <w:r w:rsidRPr="004F4056">
        <w:rPr>
          <w:rFonts w:ascii="Arial" w:hAnsi="Arial" w:cs="Arial"/>
          <w:b/>
          <w:sz w:val="20"/>
          <w:szCs w:val="20"/>
        </w:rPr>
        <w:t>Regidora Lic. Tzitzi Santillán Hernández</w:t>
      </w:r>
      <w:r w:rsidRPr="004F4056">
        <w:rPr>
          <w:rFonts w:ascii="Arial" w:hAnsi="Arial" w:cs="Arial"/>
          <w:sz w:val="20"/>
          <w:szCs w:val="20"/>
        </w:rPr>
        <w:t xml:space="preserve">, Representante Titular del Partido Movimiento Ciudadano. </w:t>
      </w:r>
      <w:r w:rsidR="009014F8">
        <w:rPr>
          <w:rFonts w:ascii="Arial" w:hAnsi="Arial" w:cs="Arial"/>
          <w:b/>
          <w:sz w:val="20"/>
          <w:szCs w:val="20"/>
        </w:rPr>
        <w:t>A favor.</w:t>
      </w:r>
    </w:p>
    <w:p w:rsidR="00932A6F" w:rsidRPr="009A36DD" w:rsidRDefault="00932A6F" w:rsidP="00932A6F">
      <w:pPr>
        <w:jc w:val="both"/>
        <w:rPr>
          <w:rFonts w:ascii="Arial" w:hAnsi="Arial" w:cs="Arial"/>
          <w:b/>
          <w:color w:val="FF0000"/>
          <w:sz w:val="20"/>
          <w:szCs w:val="20"/>
        </w:rPr>
      </w:pPr>
    </w:p>
    <w:p w:rsidR="00932A6F" w:rsidRPr="00166FCB" w:rsidRDefault="00932A6F" w:rsidP="00932A6F">
      <w:pPr>
        <w:jc w:val="both"/>
        <w:rPr>
          <w:rFonts w:ascii="Arial" w:hAnsi="Arial" w:cs="Arial"/>
          <w:b/>
          <w:sz w:val="20"/>
          <w:szCs w:val="20"/>
        </w:rPr>
      </w:pPr>
      <w:r w:rsidRPr="00166FCB">
        <w:rPr>
          <w:rFonts w:ascii="Arial" w:hAnsi="Arial" w:cs="Arial"/>
          <w:b/>
          <w:sz w:val="20"/>
          <w:szCs w:val="20"/>
        </w:rPr>
        <w:t xml:space="preserve">Ing. Ramiro Villaseñor Fonseca, </w:t>
      </w:r>
      <w:r w:rsidRPr="00166FCB">
        <w:rPr>
          <w:rFonts w:ascii="Arial" w:hAnsi="Arial" w:cs="Arial"/>
          <w:sz w:val="20"/>
          <w:szCs w:val="20"/>
        </w:rPr>
        <w:t>Representante Suplente del Colegio de Ingenieros Civiles del Estado de Jalisco</w:t>
      </w:r>
      <w:r w:rsidRPr="00166FCB">
        <w:rPr>
          <w:rFonts w:ascii="Arial" w:hAnsi="Arial" w:cs="Arial"/>
          <w:b/>
          <w:sz w:val="20"/>
          <w:szCs w:val="20"/>
        </w:rPr>
        <w:t xml:space="preserve">. </w:t>
      </w:r>
      <w:r w:rsidR="009014F8">
        <w:rPr>
          <w:rFonts w:ascii="Arial" w:hAnsi="Arial" w:cs="Arial"/>
          <w:b/>
          <w:sz w:val="20"/>
          <w:szCs w:val="20"/>
        </w:rPr>
        <w:t>A favor.</w:t>
      </w:r>
    </w:p>
    <w:p w:rsidR="00932A6F" w:rsidRPr="009A36DD" w:rsidRDefault="00932A6F" w:rsidP="00932A6F">
      <w:pPr>
        <w:jc w:val="both"/>
        <w:rPr>
          <w:rFonts w:ascii="Arial" w:hAnsi="Arial" w:cs="Arial"/>
          <w:color w:val="FF0000"/>
          <w:sz w:val="20"/>
          <w:szCs w:val="20"/>
        </w:rPr>
      </w:pPr>
    </w:p>
    <w:p w:rsidR="00932A6F" w:rsidRPr="00166FCB" w:rsidRDefault="00932A6F" w:rsidP="00932A6F">
      <w:pPr>
        <w:jc w:val="both"/>
        <w:rPr>
          <w:rFonts w:ascii="Arial" w:hAnsi="Arial" w:cs="Arial"/>
          <w:b/>
          <w:sz w:val="20"/>
          <w:szCs w:val="20"/>
        </w:rPr>
      </w:pPr>
      <w:r>
        <w:rPr>
          <w:rFonts w:ascii="Arial" w:hAnsi="Arial" w:cs="Arial"/>
          <w:b/>
          <w:sz w:val="20"/>
          <w:szCs w:val="20"/>
        </w:rPr>
        <w:t>Mtro. Luis Rafael Méndez Jaled</w:t>
      </w:r>
      <w:r w:rsidRPr="00166FCB">
        <w:rPr>
          <w:rFonts w:ascii="Arial" w:hAnsi="Arial" w:cs="Arial"/>
          <w:b/>
          <w:sz w:val="20"/>
          <w:szCs w:val="20"/>
        </w:rPr>
        <w:t xml:space="preserve">, </w:t>
      </w:r>
      <w:r w:rsidRPr="00166FCB">
        <w:rPr>
          <w:rFonts w:ascii="Arial" w:hAnsi="Arial" w:cs="Arial"/>
          <w:sz w:val="20"/>
          <w:szCs w:val="20"/>
        </w:rPr>
        <w:t xml:space="preserve">Representante Titular de la Cámara Mexicana de la Industria de la Construcción. </w:t>
      </w:r>
      <w:r w:rsidR="009014F8">
        <w:rPr>
          <w:rFonts w:ascii="Arial" w:hAnsi="Arial" w:cs="Arial"/>
          <w:b/>
          <w:sz w:val="20"/>
          <w:szCs w:val="20"/>
        </w:rPr>
        <w:t>A favor.</w:t>
      </w:r>
    </w:p>
    <w:p w:rsidR="00932A6F" w:rsidRDefault="00932A6F" w:rsidP="00932A6F">
      <w:pPr>
        <w:jc w:val="both"/>
        <w:rPr>
          <w:rFonts w:ascii="Arial" w:hAnsi="Arial" w:cs="Arial"/>
          <w:b/>
          <w:sz w:val="20"/>
          <w:szCs w:val="20"/>
        </w:rPr>
      </w:pPr>
    </w:p>
    <w:p w:rsidR="00AD29D9" w:rsidRDefault="00932A6F" w:rsidP="00932A6F">
      <w:pPr>
        <w:jc w:val="both"/>
        <w:rPr>
          <w:rFonts w:ascii="Arial" w:hAnsi="Arial" w:cs="Arial"/>
          <w:b/>
          <w:i/>
          <w:sz w:val="20"/>
          <w:szCs w:val="20"/>
          <w:u w:val="single"/>
        </w:rPr>
      </w:pPr>
      <w:r w:rsidRPr="00166FCB">
        <w:rPr>
          <w:rFonts w:ascii="Arial" w:hAnsi="Arial" w:cs="Arial"/>
          <w:b/>
          <w:sz w:val="20"/>
          <w:szCs w:val="20"/>
        </w:rPr>
        <w:t xml:space="preserve">Lic. Francis Bujaidar Ghoraichy: </w:t>
      </w:r>
      <w:r w:rsidRPr="00166FCB">
        <w:rPr>
          <w:rFonts w:ascii="Arial" w:hAnsi="Arial" w:cs="Arial"/>
          <w:sz w:val="20"/>
          <w:szCs w:val="20"/>
          <w:u w:val="single"/>
        </w:rPr>
        <w:t>queda autorizado por unanimidad con 9 votos a favor (7 titulares y 2 suplentes)</w:t>
      </w:r>
      <w:r w:rsidR="00C1148F">
        <w:rPr>
          <w:rFonts w:ascii="Arial" w:hAnsi="Arial" w:cs="Arial"/>
          <w:sz w:val="20"/>
          <w:szCs w:val="20"/>
          <w:u w:val="single"/>
        </w:rPr>
        <w:t xml:space="preserve"> </w:t>
      </w:r>
      <w:r w:rsidR="00FB61FA" w:rsidRPr="00FB61FA">
        <w:rPr>
          <w:rFonts w:ascii="Arial" w:hAnsi="Arial" w:cs="Arial"/>
          <w:b/>
          <w:i/>
          <w:sz w:val="20"/>
          <w:szCs w:val="20"/>
          <w:u w:val="single"/>
        </w:rPr>
        <w:t>5.- Acto de Presentación de Propuestas Técnicas y Económicas del Procedimiento de Contratación de las Licitaciones por Invitación Restringida, con recurso Municipal, convocadas todas las empresas el día 20 de julio de 2018</w:t>
      </w:r>
      <w:r w:rsidR="00FB61FA">
        <w:rPr>
          <w:rFonts w:ascii="Arial" w:hAnsi="Arial" w:cs="Arial"/>
          <w:b/>
          <w:i/>
          <w:sz w:val="20"/>
          <w:szCs w:val="20"/>
          <w:u w:val="single"/>
        </w:rPr>
        <w:t>.</w:t>
      </w:r>
    </w:p>
    <w:p w:rsidR="00FB61FA" w:rsidRDefault="00FB61FA" w:rsidP="00CA1753">
      <w:pPr>
        <w:jc w:val="both"/>
        <w:rPr>
          <w:rFonts w:ascii="Arial" w:hAnsi="Arial" w:cs="Arial"/>
          <w:b/>
          <w:i/>
          <w:sz w:val="20"/>
          <w:szCs w:val="20"/>
          <w:u w:val="single"/>
        </w:rPr>
      </w:pPr>
    </w:p>
    <w:p w:rsidR="00AD29D9" w:rsidRPr="00AD29D9" w:rsidRDefault="00AD29D9" w:rsidP="00CA1753">
      <w:pPr>
        <w:jc w:val="both"/>
        <w:rPr>
          <w:rFonts w:ascii="Arial" w:hAnsi="Arial" w:cs="Arial"/>
          <w:color w:val="FF0000"/>
          <w:sz w:val="20"/>
          <w:szCs w:val="20"/>
          <w:u w:val="single"/>
          <w:lang w:val="es-ES_tradnl"/>
        </w:rPr>
      </w:pPr>
      <w:r w:rsidRPr="00AD29D9">
        <w:rPr>
          <w:rFonts w:ascii="Arial" w:hAnsi="Arial" w:cs="Arial"/>
          <w:sz w:val="20"/>
          <w:szCs w:val="20"/>
          <w:u w:val="single"/>
        </w:rPr>
        <w:t>Y continuamos con el punto número sexto de la orden del día y es:</w:t>
      </w:r>
    </w:p>
    <w:p w:rsidR="00AD29D9" w:rsidRPr="00C1148F" w:rsidRDefault="00AD29D9" w:rsidP="00AD29D9">
      <w:pPr>
        <w:ind w:left="284"/>
        <w:jc w:val="center"/>
        <w:rPr>
          <w:rFonts w:ascii="Calibri" w:hAnsi="Calibri" w:cs="Calibri Light"/>
          <w:b/>
          <w:sz w:val="14"/>
          <w:szCs w:val="12"/>
        </w:rPr>
      </w:pPr>
    </w:p>
    <w:p w:rsidR="00FB61FA" w:rsidRPr="00C55251" w:rsidRDefault="00FB61FA" w:rsidP="00FB61FA">
      <w:pPr>
        <w:jc w:val="both"/>
        <w:rPr>
          <w:rFonts w:ascii="Arial" w:hAnsi="Arial" w:cs="Arial"/>
          <w:b/>
          <w:i/>
          <w:sz w:val="20"/>
          <w:szCs w:val="20"/>
        </w:rPr>
      </w:pPr>
      <w:r w:rsidRPr="00C55251">
        <w:rPr>
          <w:rFonts w:ascii="Arial" w:hAnsi="Arial" w:cs="Arial"/>
          <w:b/>
          <w:i/>
          <w:sz w:val="20"/>
          <w:szCs w:val="20"/>
        </w:rPr>
        <w:t>6.- Entrega del estudio de actualización del precio por inflación, derivado del diferimiento del fallo, de 231 días naturales posteriores al acto de Presentación y Apertura de Proposiciones Técnicas y Económicas de la obra: “Estudios, proyecto ejecutivo, construcción, equipamiento del Centro Integral de Servicios del municipio de Zapopan”, para el análisis de los miembros de la Comisión.</w:t>
      </w:r>
    </w:p>
    <w:p w:rsidR="00AD29D9" w:rsidRPr="004B3AE7" w:rsidRDefault="00AD29D9" w:rsidP="00D50171">
      <w:pPr>
        <w:jc w:val="both"/>
        <w:rPr>
          <w:rFonts w:ascii="Arial" w:hAnsi="Arial" w:cs="Arial"/>
          <w:sz w:val="20"/>
          <w:szCs w:val="20"/>
          <w:u w:val="single"/>
        </w:rPr>
      </w:pPr>
    </w:p>
    <w:p w:rsidR="00D50171" w:rsidRPr="00D50171" w:rsidRDefault="00D50171" w:rsidP="00D50171">
      <w:pPr>
        <w:jc w:val="both"/>
        <w:rPr>
          <w:rFonts w:ascii="Arial" w:hAnsi="Arial" w:cs="Arial"/>
          <w:sz w:val="20"/>
          <w:szCs w:val="20"/>
        </w:rPr>
      </w:pPr>
      <w:r w:rsidRPr="004B3AE7">
        <w:rPr>
          <w:rFonts w:ascii="Arial" w:hAnsi="Arial" w:cs="Arial"/>
          <w:sz w:val="20"/>
          <w:szCs w:val="20"/>
          <w:u w:val="single"/>
        </w:rPr>
        <w:t>Par</w:t>
      </w:r>
      <w:r w:rsidR="004B3AE7" w:rsidRPr="004B3AE7">
        <w:rPr>
          <w:rFonts w:ascii="Arial" w:hAnsi="Arial" w:cs="Arial"/>
          <w:sz w:val="20"/>
          <w:szCs w:val="20"/>
          <w:u w:val="single"/>
        </w:rPr>
        <w:t>a</w:t>
      </w:r>
      <w:r w:rsidRPr="004B3AE7">
        <w:rPr>
          <w:rFonts w:ascii="Arial" w:hAnsi="Arial" w:cs="Arial"/>
          <w:sz w:val="20"/>
          <w:szCs w:val="20"/>
          <w:u w:val="single"/>
        </w:rPr>
        <w:t xml:space="preserve"> lo cual pido al Secretario nos haga favor de informarnos sobre este punto.</w:t>
      </w:r>
    </w:p>
    <w:p w:rsidR="00D50171" w:rsidRPr="00D50171" w:rsidRDefault="00D50171" w:rsidP="00D50171">
      <w:pPr>
        <w:jc w:val="both"/>
        <w:rPr>
          <w:rFonts w:ascii="Arial" w:hAnsi="Arial" w:cs="Arial"/>
          <w:sz w:val="20"/>
          <w:szCs w:val="20"/>
        </w:rPr>
      </w:pPr>
    </w:p>
    <w:p w:rsidR="007C7816" w:rsidRPr="00763345" w:rsidRDefault="00D50171" w:rsidP="00D50171">
      <w:pPr>
        <w:jc w:val="both"/>
        <w:rPr>
          <w:rFonts w:ascii="Arial" w:hAnsi="Arial" w:cs="Arial"/>
          <w:sz w:val="20"/>
          <w:szCs w:val="20"/>
          <w:u w:val="single"/>
        </w:rPr>
      </w:pPr>
      <w:r w:rsidRPr="00763345">
        <w:rPr>
          <w:rFonts w:ascii="Arial" w:hAnsi="Arial" w:cs="Arial"/>
          <w:b/>
          <w:sz w:val="20"/>
          <w:szCs w:val="20"/>
        </w:rPr>
        <w:t>Mtro. David Miguel Zamora Bueno</w:t>
      </w:r>
      <w:r w:rsidRPr="00763345">
        <w:rPr>
          <w:rFonts w:ascii="Arial" w:hAnsi="Arial" w:cs="Arial"/>
          <w:sz w:val="20"/>
          <w:szCs w:val="20"/>
        </w:rPr>
        <w:t>, Secretario Técnico:</w:t>
      </w:r>
      <w:r w:rsidR="005450D3" w:rsidRPr="00763345">
        <w:rPr>
          <w:rFonts w:ascii="Arial" w:hAnsi="Arial" w:cs="Arial"/>
          <w:sz w:val="20"/>
          <w:szCs w:val="20"/>
        </w:rPr>
        <w:t xml:space="preserve"> </w:t>
      </w:r>
      <w:r w:rsidR="009625D3" w:rsidRPr="00763345">
        <w:rPr>
          <w:rFonts w:ascii="Arial" w:hAnsi="Arial" w:cs="Arial"/>
          <w:sz w:val="20"/>
          <w:szCs w:val="20"/>
          <w:u w:val="single"/>
        </w:rPr>
        <w:t>el objetivo es entregarlo tal y como en su momento se autorizó por el Cabildo la realización de estos trabajos y es darle los documentos para que se analice, así es como se había quedado</w:t>
      </w:r>
      <w:r w:rsidR="00CE1706">
        <w:rPr>
          <w:rFonts w:ascii="Arial" w:hAnsi="Arial" w:cs="Arial"/>
          <w:sz w:val="20"/>
          <w:szCs w:val="20"/>
          <w:u w:val="single"/>
        </w:rPr>
        <w:t>,</w:t>
      </w:r>
      <w:r w:rsidR="009625D3" w:rsidRPr="00763345">
        <w:rPr>
          <w:rFonts w:ascii="Arial" w:hAnsi="Arial" w:cs="Arial"/>
          <w:sz w:val="20"/>
          <w:szCs w:val="20"/>
          <w:u w:val="single"/>
        </w:rPr>
        <w:t xml:space="preserve"> como un acuerdo</w:t>
      </w:r>
      <w:r w:rsidR="00CE1706">
        <w:rPr>
          <w:rFonts w:ascii="Arial" w:hAnsi="Arial" w:cs="Arial"/>
          <w:sz w:val="20"/>
          <w:szCs w:val="20"/>
          <w:u w:val="single"/>
        </w:rPr>
        <w:t>,</w:t>
      </w:r>
      <w:r w:rsidR="009625D3" w:rsidRPr="00763345">
        <w:rPr>
          <w:rFonts w:ascii="Arial" w:hAnsi="Arial" w:cs="Arial"/>
          <w:sz w:val="20"/>
          <w:szCs w:val="20"/>
          <w:u w:val="single"/>
        </w:rPr>
        <w:t xml:space="preserve"> en las sesiones anteriores</w:t>
      </w:r>
      <w:r w:rsidR="007C7816" w:rsidRPr="00763345">
        <w:rPr>
          <w:rFonts w:ascii="Arial" w:hAnsi="Arial" w:cs="Arial"/>
          <w:sz w:val="20"/>
          <w:szCs w:val="20"/>
          <w:u w:val="single"/>
        </w:rPr>
        <w:t>.</w:t>
      </w:r>
    </w:p>
    <w:p w:rsidR="007C7816" w:rsidRPr="00763345" w:rsidRDefault="007C7816" w:rsidP="00D50171">
      <w:pPr>
        <w:jc w:val="both"/>
        <w:rPr>
          <w:rFonts w:ascii="Arial" w:hAnsi="Arial" w:cs="Arial"/>
          <w:sz w:val="20"/>
          <w:szCs w:val="20"/>
          <w:u w:val="single"/>
        </w:rPr>
      </w:pPr>
    </w:p>
    <w:p w:rsidR="00D50171" w:rsidRPr="00763345" w:rsidRDefault="007C7816" w:rsidP="00D50171">
      <w:pPr>
        <w:jc w:val="both"/>
        <w:rPr>
          <w:rFonts w:ascii="Arial" w:hAnsi="Arial" w:cs="Arial"/>
          <w:sz w:val="20"/>
          <w:szCs w:val="20"/>
        </w:rPr>
      </w:pPr>
      <w:r w:rsidRPr="00763345">
        <w:rPr>
          <w:rFonts w:ascii="Arial" w:hAnsi="Arial" w:cs="Arial"/>
          <w:sz w:val="20"/>
          <w:szCs w:val="20"/>
          <w:u w:val="single"/>
        </w:rPr>
        <w:t xml:space="preserve">Esta propuesta está integrada por la totalidad de los materiales, mano de obra y equipo que intervienen en el contrato 140-2016, que es el total de la explosión de insumos comúnmente llamada </w:t>
      </w:r>
      <w:r w:rsidR="00A8655B" w:rsidRPr="00763345">
        <w:rPr>
          <w:rFonts w:ascii="Arial" w:hAnsi="Arial" w:cs="Arial"/>
          <w:sz w:val="20"/>
          <w:szCs w:val="20"/>
          <w:u w:val="single"/>
        </w:rPr>
        <w:t>C</w:t>
      </w:r>
      <w:r w:rsidRPr="00763345">
        <w:rPr>
          <w:rFonts w:ascii="Arial" w:hAnsi="Arial" w:cs="Arial"/>
          <w:sz w:val="20"/>
          <w:szCs w:val="20"/>
          <w:u w:val="single"/>
        </w:rPr>
        <w:t>osto Directo de la Obra. Lo que se hizo fue actualizar el valor de</w:t>
      </w:r>
      <w:r w:rsidR="00CE1706">
        <w:rPr>
          <w:rFonts w:ascii="Arial" w:hAnsi="Arial" w:cs="Arial"/>
          <w:sz w:val="20"/>
          <w:szCs w:val="20"/>
          <w:u w:val="single"/>
        </w:rPr>
        <w:t xml:space="preserve"> </w:t>
      </w:r>
      <w:r w:rsidRPr="00763345">
        <w:rPr>
          <w:rFonts w:ascii="Arial" w:hAnsi="Arial" w:cs="Arial"/>
          <w:sz w:val="20"/>
          <w:szCs w:val="20"/>
          <w:u w:val="single"/>
        </w:rPr>
        <w:t>l</w:t>
      </w:r>
      <w:r w:rsidR="00CE1706">
        <w:rPr>
          <w:rFonts w:ascii="Arial" w:hAnsi="Arial" w:cs="Arial"/>
          <w:sz w:val="20"/>
          <w:szCs w:val="20"/>
          <w:u w:val="single"/>
        </w:rPr>
        <w:t>os</w:t>
      </w:r>
      <w:r w:rsidRPr="00763345">
        <w:rPr>
          <w:rFonts w:ascii="Arial" w:hAnsi="Arial" w:cs="Arial"/>
          <w:sz w:val="20"/>
          <w:szCs w:val="20"/>
          <w:u w:val="single"/>
        </w:rPr>
        <w:t xml:space="preserve"> insumo</w:t>
      </w:r>
      <w:r w:rsidR="00A8655B" w:rsidRPr="00763345">
        <w:rPr>
          <w:rFonts w:ascii="Arial" w:hAnsi="Arial" w:cs="Arial"/>
          <w:sz w:val="20"/>
          <w:szCs w:val="20"/>
          <w:u w:val="single"/>
        </w:rPr>
        <w:t xml:space="preserve"> del año </w:t>
      </w:r>
      <w:r w:rsidRPr="00763345">
        <w:rPr>
          <w:rFonts w:ascii="Arial" w:hAnsi="Arial" w:cs="Arial"/>
          <w:sz w:val="20"/>
          <w:szCs w:val="20"/>
          <w:u w:val="single"/>
        </w:rPr>
        <w:t>2016 que fue cuando</w:t>
      </w:r>
      <w:r w:rsidR="00A8655B" w:rsidRPr="00763345">
        <w:rPr>
          <w:rFonts w:ascii="Arial" w:hAnsi="Arial" w:cs="Arial"/>
          <w:sz w:val="20"/>
          <w:szCs w:val="20"/>
          <w:u w:val="single"/>
        </w:rPr>
        <w:t xml:space="preserve"> se hizo la apertura</w:t>
      </w:r>
      <w:r w:rsidR="00CE1706">
        <w:rPr>
          <w:rFonts w:ascii="Arial" w:hAnsi="Arial" w:cs="Arial"/>
          <w:sz w:val="20"/>
          <w:szCs w:val="20"/>
          <w:u w:val="single"/>
        </w:rPr>
        <w:t xml:space="preserve"> de</w:t>
      </w:r>
      <w:r w:rsidR="00A8655B" w:rsidRPr="00763345">
        <w:rPr>
          <w:rFonts w:ascii="Arial" w:hAnsi="Arial" w:cs="Arial"/>
          <w:sz w:val="20"/>
          <w:szCs w:val="20"/>
          <w:u w:val="single"/>
        </w:rPr>
        <w:t xml:space="preserve"> 2016</w:t>
      </w:r>
      <w:r w:rsidR="0087791A" w:rsidRPr="00763345">
        <w:rPr>
          <w:rFonts w:ascii="Arial" w:hAnsi="Arial" w:cs="Arial"/>
          <w:sz w:val="20"/>
          <w:szCs w:val="20"/>
          <w:u w:val="single"/>
        </w:rPr>
        <w:t xml:space="preserve"> a</w:t>
      </w:r>
      <w:r w:rsidR="00CE1706">
        <w:rPr>
          <w:rFonts w:ascii="Arial" w:hAnsi="Arial" w:cs="Arial"/>
          <w:sz w:val="20"/>
          <w:szCs w:val="20"/>
          <w:u w:val="single"/>
        </w:rPr>
        <w:t xml:space="preserve">l mes de </w:t>
      </w:r>
      <w:r w:rsidR="0087791A" w:rsidRPr="00763345">
        <w:rPr>
          <w:rFonts w:ascii="Arial" w:hAnsi="Arial" w:cs="Arial"/>
          <w:sz w:val="20"/>
          <w:szCs w:val="20"/>
          <w:u w:val="single"/>
        </w:rPr>
        <w:t xml:space="preserve">agosto de 2017 a través de los </w:t>
      </w:r>
      <w:r w:rsidR="00651094" w:rsidRPr="00763345">
        <w:rPr>
          <w:rFonts w:ascii="Arial" w:hAnsi="Arial" w:cs="Arial"/>
          <w:sz w:val="20"/>
          <w:szCs w:val="20"/>
          <w:u w:val="single"/>
        </w:rPr>
        <w:t>Índices Nacional</w:t>
      </w:r>
      <w:r w:rsidR="00CE1706">
        <w:rPr>
          <w:rFonts w:ascii="Arial" w:hAnsi="Arial" w:cs="Arial"/>
          <w:sz w:val="20"/>
          <w:szCs w:val="20"/>
          <w:u w:val="single"/>
        </w:rPr>
        <w:t xml:space="preserve">es </w:t>
      </w:r>
      <w:r w:rsidR="00651094" w:rsidRPr="00763345">
        <w:rPr>
          <w:rFonts w:ascii="Arial" w:hAnsi="Arial" w:cs="Arial"/>
          <w:sz w:val="20"/>
          <w:szCs w:val="20"/>
          <w:u w:val="single"/>
        </w:rPr>
        <w:t>de Precios</w:t>
      </w:r>
      <w:r w:rsidR="00CE1706">
        <w:rPr>
          <w:rFonts w:ascii="Arial" w:hAnsi="Arial" w:cs="Arial"/>
          <w:sz w:val="20"/>
          <w:szCs w:val="20"/>
          <w:u w:val="single"/>
        </w:rPr>
        <w:t xml:space="preserve"> al</w:t>
      </w:r>
      <w:r w:rsidR="00651094" w:rsidRPr="00763345">
        <w:rPr>
          <w:rFonts w:ascii="Arial" w:hAnsi="Arial" w:cs="Arial"/>
          <w:sz w:val="20"/>
          <w:szCs w:val="20"/>
          <w:u w:val="single"/>
        </w:rPr>
        <w:t xml:space="preserve"> Productor (INPP) emitidos por el INEGI</w:t>
      </w:r>
      <w:r w:rsidR="002D0EA9" w:rsidRPr="00763345">
        <w:rPr>
          <w:rFonts w:ascii="Arial" w:hAnsi="Arial" w:cs="Arial"/>
          <w:sz w:val="20"/>
          <w:szCs w:val="20"/>
          <w:u w:val="single"/>
        </w:rPr>
        <w:t>, ubicando cada uno de los materiales</w:t>
      </w:r>
      <w:r w:rsidR="00CE1706">
        <w:rPr>
          <w:rFonts w:ascii="Arial" w:hAnsi="Arial" w:cs="Arial"/>
          <w:sz w:val="20"/>
          <w:szCs w:val="20"/>
          <w:u w:val="single"/>
        </w:rPr>
        <w:t>. S</w:t>
      </w:r>
      <w:r w:rsidR="002D0EA9" w:rsidRPr="00763345">
        <w:rPr>
          <w:rFonts w:ascii="Arial" w:hAnsi="Arial" w:cs="Arial"/>
          <w:sz w:val="20"/>
          <w:szCs w:val="20"/>
          <w:u w:val="single"/>
        </w:rPr>
        <w:t xml:space="preserve">e </w:t>
      </w:r>
      <w:r w:rsidR="00EC48AF">
        <w:rPr>
          <w:rFonts w:ascii="Arial" w:hAnsi="Arial" w:cs="Arial"/>
          <w:sz w:val="20"/>
          <w:szCs w:val="20"/>
          <w:u w:val="single"/>
        </w:rPr>
        <w:t>consideró</w:t>
      </w:r>
      <w:r w:rsidR="00CE1706">
        <w:rPr>
          <w:rFonts w:ascii="Arial" w:hAnsi="Arial" w:cs="Arial"/>
          <w:sz w:val="20"/>
          <w:szCs w:val="20"/>
          <w:u w:val="single"/>
        </w:rPr>
        <w:t xml:space="preserve"> cada uno de los índices que le</w:t>
      </w:r>
      <w:r w:rsidR="002D0EA9" w:rsidRPr="00763345">
        <w:rPr>
          <w:rFonts w:ascii="Arial" w:hAnsi="Arial" w:cs="Arial"/>
          <w:sz w:val="20"/>
          <w:szCs w:val="20"/>
          <w:u w:val="single"/>
        </w:rPr>
        <w:t xml:space="preserve"> corresponde</w:t>
      </w:r>
      <w:r w:rsidR="00CE1706">
        <w:rPr>
          <w:rFonts w:ascii="Arial" w:hAnsi="Arial" w:cs="Arial"/>
          <w:sz w:val="20"/>
          <w:szCs w:val="20"/>
          <w:u w:val="single"/>
        </w:rPr>
        <w:t xml:space="preserve"> a cada material</w:t>
      </w:r>
      <w:r w:rsidR="002D0EA9" w:rsidRPr="00763345">
        <w:rPr>
          <w:rFonts w:ascii="Arial" w:hAnsi="Arial" w:cs="Arial"/>
          <w:sz w:val="20"/>
          <w:szCs w:val="20"/>
          <w:u w:val="single"/>
        </w:rPr>
        <w:t xml:space="preserve"> y se actualizó y solo se encontró la diferencia de dichos costos. Una vez que se ubica el índice y el factor a multiplicar por el costo propuesto se obtiene el nuevo costo de actualización</w:t>
      </w:r>
      <w:r w:rsidR="00CE1706">
        <w:rPr>
          <w:rFonts w:ascii="Arial" w:hAnsi="Arial" w:cs="Arial"/>
          <w:sz w:val="20"/>
          <w:szCs w:val="20"/>
          <w:u w:val="single"/>
        </w:rPr>
        <w:t xml:space="preserve"> el cual</w:t>
      </w:r>
      <w:r w:rsidR="002D0EA9" w:rsidRPr="00763345">
        <w:rPr>
          <w:rFonts w:ascii="Arial" w:hAnsi="Arial" w:cs="Arial"/>
          <w:sz w:val="20"/>
          <w:szCs w:val="20"/>
          <w:u w:val="single"/>
        </w:rPr>
        <w:t xml:space="preserve"> se multiplica por el volumen presentado en la explosión de insumos y te arroja un total</w:t>
      </w:r>
      <w:r w:rsidR="00CE1706">
        <w:rPr>
          <w:rFonts w:ascii="Arial" w:hAnsi="Arial" w:cs="Arial"/>
          <w:sz w:val="20"/>
          <w:szCs w:val="20"/>
          <w:u w:val="single"/>
        </w:rPr>
        <w:t>,</w:t>
      </w:r>
      <w:r w:rsidR="002D0EA9" w:rsidRPr="00763345">
        <w:rPr>
          <w:rFonts w:ascii="Arial" w:hAnsi="Arial" w:cs="Arial"/>
          <w:sz w:val="20"/>
          <w:szCs w:val="20"/>
          <w:u w:val="single"/>
        </w:rPr>
        <w:t xml:space="preserve"> es decir, el Costo Directo, </w:t>
      </w:r>
      <w:r w:rsidR="00AB0642" w:rsidRPr="00763345">
        <w:rPr>
          <w:rFonts w:ascii="Arial" w:hAnsi="Arial" w:cs="Arial"/>
          <w:sz w:val="20"/>
          <w:szCs w:val="20"/>
          <w:u w:val="single"/>
        </w:rPr>
        <w:t>le aplicamos los factores sobre el costo que son Costos Indirectos, Financiamiento y Utilidad, y así es como obtenemos el nuevo valor de actualización. Este nuevo</w:t>
      </w:r>
      <w:r w:rsidR="00CE1706">
        <w:rPr>
          <w:rFonts w:ascii="Arial" w:hAnsi="Arial" w:cs="Arial"/>
          <w:sz w:val="20"/>
          <w:szCs w:val="20"/>
          <w:u w:val="single"/>
        </w:rPr>
        <w:t xml:space="preserve"> valor ya con I.V.A. es de $573´</w:t>
      </w:r>
      <w:r w:rsidR="00AB0642" w:rsidRPr="00763345">
        <w:rPr>
          <w:rFonts w:ascii="Arial" w:hAnsi="Arial" w:cs="Arial"/>
          <w:sz w:val="20"/>
          <w:szCs w:val="20"/>
          <w:u w:val="single"/>
        </w:rPr>
        <w:t>587.</w:t>
      </w:r>
      <w:r w:rsidR="00CE1706">
        <w:rPr>
          <w:rFonts w:ascii="Arial" w:hAnsi="Arial" w:cs="Arial"/>
          <w:sz w:val="20"/>
          <w:szCs w:val="20"/>
          <w:u w:val="single"/>
        </w:rPr>
        <w:t>0</w:t>
      </w:r>
      <w:r w:rsidR="00AB0642" w:rsidRPr="00763345">
        <w:rPr>
          <w:rFonts w:ascii="Arial" w:hAnsi="Arial" w:cs="Arial"/>
          <w:sz w:val="20"/>
          <w:szCs w:val="20"/>
          <w:u w:val="single"/>
        </w:rPr>
        <w:t>08</w:t>
      </w:r>
      <w:r w:rsidR="00CE1706">
        <w:rPr>
          <w:rFonts w:ascii="Arial" w:hAnsi="Arial" w:cs="Arial"/>
          <w:sz w:val="20"/>
          <w:szCs w:val="20"/>
          <w:u w:val="single"/>
        </w:rPr>
        <w:t>.77</w:t>
      </w:r>
      <w:r w:rsidR="00AB0642" w:rsidRPr="00763345">
        <w:rPr>
          <w:rFonts w:ascii="Arial" w:hAnsi="Arial" w:cs="Arial"/>
          <w:sz w:val="20"/>
          <w:szCs w:val="20"/>
          <w:u w:val="single"/>
        </w:rPr>
        <w:t xml:space="preserve"> es decir, una diferencia de $42´307,351.26 con respecto al monto original del contrato que es de $</w:t>
      </w:r>
      <w:r w:rsidR="00CE1706">
        <w:rPr>
          <w:rFonts w:ascii="Arial" w:hAnsi="Arial" w:cs="Arial"/>
          <w:sz w:val="20"/>
          <w:szCs w:val="20"/>
          <w:u w:val="single"/>
        </w:rPr>
        <w:t>531´279,657.51</w:t>
      </w:r>
      <w:r w:rsidR="00AB0642" w:rsidRPr="00763345">
        <w:rPr>
          <w:rFonts w:ascii="Arial" w:hAnsi="Arial" w:cs="Arial"/>
          <w:sz w:val="20"/>
          <w:szCs w:val="20"/>
          <w:u w:val="single"/>
        </w:rPr>
        <w:t xml:space="preserve"> entonces prácticamente se realizó del valor del costo de los materiales de la Apertura de </w:t>
      </w:r>
      <w:r w:rsidR="00AC76E3" w:rsidRPr="00763345">
        <w:rPr>
          <w:rFonts w:ascii="Arial" w:hAnsi="Arial" w:cs="Arial"/>
          <w:sz w:val="20"/>
          <w:szCs w:val="20"/>
          <w:u w:val="single"/>
        </w:rPr>
        <w:t>los materiales, de los insumos al valor de la firma del contrato</w:t>
      </w:r>
      <w:r w:rsidR="00AB0642" w:rsidRPr="00763345">
        <w:rPr>
          <w:rFonts w:ascii="Arial" w:hAnsi="Arial" w:cs="Arial"/>
          <w:sz w:val="20"/>
          <w:szCs w:val="20"/>
          <w:u w:val="single"/>
        </w:rPr>
        <w:t xml:space="preserve"> </w:t>
      </w:r>
      <w:r w:rsidR="00763345">
        <w:rPr>
          <w:rFonts w:ascii="Arial" w:hAnsi="Arial" w:cs="Arial"/>
          <w:sz w:val="20"/>
          <w:szCs w:val="20"/>
          <w:u w:val="single"/>
        </w:rPr>
        <w:t>que se realizó en Agosto de 2017.</w:t>
      </w:r>
      <w:r w:rsidR="00AB0642" w:rsidRPr="00763345">
        <w:rPr>
          <w:rFonts w:ascii="Arial" w:hAnsi="Arial" w:cs="Arial"/>
          <w:sz w:val="20"/>
          <w:szCs w:val="20"/>
          <w:u w:val="single"/>
        </w:rPr>
        <w:t xml:space="preserve"> </w:t>
      </w:r>
    </w:p>
    <w:p w:rsidR="00F30EE8" w:rsidRPr="00D60E86" w:rsidRDefault="00F30EE8" w:rsidP="00D50171">
      <w:pPr>
        <w:jc w:val="both"/>
        <w:rPr>
          <w:rFonts w:ascii="Arial" w:hAnsi="Arial" w:cs="Arial"/>
          <w:b/>
          <w:sz w:val="20"/>
          <w:szCs w:val="20"/>
        </w:rPr>
      </w:pPr>
    </w:p>
    <w:p w:rsidR="00D50171" w:rsidRPr="00D60E86" w:rsidRDefault="00D50171" w:rsidP="00D50171">
      <w:pPr>
        <w:jc w:val="both"/>
        <w:rPr>
          <w:rFonts w:ascii="Arial" w:hAnsi="Arial" w:cs="Arial"/>
          <w:b/>
          <w:sz w:val="20"/>
          <w:szCs w:val="20"/>
          <w:u w:val="single"/>
        </w:rPr>
      </w:pPr>
      <w:r w:rsidRPr="00D60E86">
        <w:rPr>
          <w:rFonts w:ascii="Arial" w:hAnsi="Arial" w:cs="Arial"/>
          <w:b/>
          <w:sz w:val="20"/>
          <w:szCs w:val="20"/>
        </w:rPr>
        <w:t xml:space="preserve">Lic. Francis Bujaidar Ghoraichy: </w:t>
      </w:r>
      <w:r w:rsidRPr="00D60E86">
        <w:rPr>
          <w:rFonts w:ascii="Arial" w:hAnsi="Arial" w:cs="Arial"/>
          <w:sz w:val="20"/>
          <w:szCs w:val="20"/>
          <w:u w:val="single"/>
        </w:rPr>
        <w:t>si no tienen ninguna observación lo sometemos a su consideración para votar este punto número</w:t>
      </w:r>
      <w:r w:rsidR="00D60E86" w:rsidRPr="00D60E86">
        <w:rPr>
          <w:rFonts w:ascii="Arial" w:hAnsi="Arial" w:cs="Arial"/>
          <w:sz w:val="20"/>
          <w:szCs w:val="20"/>
          <w:u w:val="single"/>
        </w:rPr>
        <w:t xml:space="preserve"> seis</w:t>
      </w:r>
      <w:r w:rsidRPr="00D60E86">
        <w:rPr>
          <w:rFonts w:ascii="Arial" w:hAnsi="Arial" w:cs="Arial"/>
          <w:b/>
          <w:sz w:val="20"/>
          <w:szCs w:val="20"/>
          <w:u w:val="single"/>
        </w:rPr>
        <w:t xml:space="preserve">, </w:t>
      </w:r>
      <w:r w:rsidRPr="00D60E86">
        <w:rPr>
          <w:rFonts w:ascii="Arial" w:hAnsi="Arial" w:cs="Arial"/>
          <w:sz w:val="20"/>
          <w:szCs w:val="20"/>
          <w:u w:val="single"/>
        </w:rPr>
        <w:t>los que estén a favor, favor de manifestarlo:</w:t>
      </w:r>
    </w:p>
    <w:p w:rsidR="00F30EE8" w:rsidRDefault="00F30EE8" w:rsidP="00CA1753">
      <w:pPr>
        <w:jc w:val="both"/>
        <w:rPr>
          <w:rFonts w:ascii="Arial" w:hAnsi="Arial" w:cs="Arial"/>
          <w:color w:val="FF0000"/>
          <w:sz w:val="20"/>
          <w:szCs w:val="20"/>
          <w:u w:val="single"/>
          <w:lang w:val="es-ES_tradnl"/>
        </w:rPr>
      </w:pPr>
    </w:p>
    <w:p w:rsidR="00932C39" w:rsidRDefault="00932C39" w:rsidP="00CA1753">
      <w:pPr>
        <w:jc w:val="both"/>
        <w:rPr>
          <w:rFonts w:ascii="Arial" w:hAnsi="Arial" w:cs="Arial"/>
          <w:color w:val="FF0000"/>
          <w:sz w:val="20"/>
          <w:szCs w:val="20"/>
          <w:u w:val="single"/>
          <w:lang w:val="es-ES_tradnl"/>
        </w:rPr>
      </w:pPr>
    </w:p>
    <w:p w:rsidR="009014F8" w:rsidRPr="00630589" w:rsidRDefault="009014F8" w:rsidP="009014F8">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9014F8" w:rsidRPr="00FC59C8" w:rsidRDefault="009014F8" w:rsidP="009014F8">
      <w:pPr>
        <w:jc w:val="both"/>
        <w:rPr>
          <w:rFonts w:ascii="Arial" w:hAnsi="Arial" w:cs="Arial"/>
          <w:color w:val="FF0000"/>
          <w:sz w:val="20"/>
          <w:szCs w:val="20"/>
        </w:rPr>
      </w:pPr>
    </w:p>
    <w:p w:rsidR="009014F8" w:rsidRDefault="009014F8" w:rsidP="009014F8">
      <w:pPr>
        <w:jc w:val="both"/>
        <w:rPr>
          <w:rFonts w:ascii="Arial" w:hAnsi="Arial" w:cs="Arial"/>
          <w:b/>
          <w:sz w:val="20"/>
          <w:szCs w:val="20"/>
        </w:rPr>
      </w:pPr>
      <w:r w:rsidRPr="004F4056">
        <w:rPr>
          <w:rFonts w:ascii="Arial" w:hAnsi="Arial" w:cs="Arial"/>
          <w:b/>
          <w:sz w:val="20"/>
          <w:szCs w:val="20"/>
        </w:rPr>
        <w:t>Regidor MVZ. Faustino González Figueroa</w:t>
      </w:r>
      <w:r w:rsidRPr="004F4056">
        <w:rPr>
          <w:rFonts w:ascii="Arial" w:hAnsi="Arial" w:cs="Arial"/>
          <w:sz w:val="20"/>
          <w:szCs w:val="20"/>
        </w:rPr>
        <w:t>, Representante Titular de la Comisión Colegiada y Permanente de Desarrollo Urbano.</w:t>
      </w:r>
      <w:r w:rsidRPr="004F4056">
        <w:rPr>
          <w:rFonts w:ascii="Arial" w:hAnsi="Arial" w:cs="Arial"/>
          <w:b/>
          <w:sz w:val="20"/>
          <w:szCs w:val="20"/>
        </w:rPr>
        <w:t xml:space="preserve"> </w:t>
      </w:r>
      <w:r>
        <w:rPr>
          <w:rFonts w:ascii="Arial" w:hAnsi="Arial" w:cs="Arial"/>
          <w:b/>
          <w:sz w:val="20"/>
          <w:szCs w:val="20"/>
        </w:rPr>
        <w:t>A favor.</w:t>
      </w:r>
    </w:p>
    <w:p w:rsidR="009014F8" w:rsidRPr="009A36DD" w:rsidRDefault="009014F8" w:rsidP="009014F8">
      <w:pPr>
        <w:jc w:val="both"/>
        <w:rPr>
          <w:rFonts w:ascii="Arial" w:hAnsi="Arial" w:cs="Arial"/>
          <w:b/>
          <w:color w:val="FF0000"/>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 xml:space="preserve">Regidora Lic. Diedra González Free, </w:t>
      </w:r>
      <w:r w:rsidRPr="004F4056">
        <w:rPr>
          <w:rFonts w:ascii="Arial" w:hAnsi="Arial" w:cs="Arial"/>
          <w:sz w:val="20"/>
          <w:szCs w:val="20"/>
        </w:rPr>
        <w:t>Representante Titular de la Comisión Colegiada y Permanente de Hacienda</w:t>
      </w:r>
      <w:r w:rsidRPr="004F4056">
        <w:rPr>
          <w:rFonts w:ascii="Arial" w:hAnsi="Arial" w:cs="Arial"/>
          <w:b/>
          <w:sz w:val="20"/>
          <w:szCs w:val="20"/>
        </w:rPr>
        <w:t xml:space="preserve">. </w:t>
      </w:r>
      <w:r>
        <w:rPr>
          <w:rFonts w:ascii="Arial" w:hAnsi="Arial" w:cs="Arial"/>
          <w:b/>
          <w:sz w:val="20"/>
          <w:szCs w:val="20"/>
        </w:rPr>
        <w:t>A favor.</w:t>
      </w:r>
    </w:p>
    <w:p w:rsidR="009014F8" w:rsidRPr="004F4056" w:rsidRDefault="009014F8" w:rsidP="009014F8">
      <w:pPr>
        <w:jc w:val="both"/>
        <w:rPr>
          <w:rFonts w:ascii="Arial" w:hAnsi="Arial" w:cs="Arial"/>
          <w:b/>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Mtro. Luis García Sotelo,</w:t>
      </w:r>
      <w:r w:rsidRPr="004F4056">
        <w:rPr>
          <w:rFonts w:ascii="Arial" w:hAnsi="Arial" w:cs="Arial"/>
          <w:sz w:val="20"/>
          <w:szCs w:val="20"/>
        </w:rPr>
        <w:t xml:space="preserve"> Tesorero Municipal.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9A36DD" w:rsidRDefault="009014F8" w:rsidP="009014F8">
      <w:pPr>
        <w:tabs>
          <w:tab w:val="left" w:pos="3810"/>
        </w:tabs>
        <w:jc w:val="both"/>
        <w:rPr>
          <w:rFonts w:ascii="Arial" w:hAnsi="Arial" w:cs="Arial"/>
          <w:b/>
          <w:sz w:val="20"/>
          <w:szCs w:val="20"/>
        </w:rPr>
      </w:pPr>
      <w:r w:rsidRPr="009A36DD">
        <w:rPr>
          <w:rFonts w:ascii="Arial" w:hAnsi="Arial" w:cs="Arial"/>
          <w:b/>
          <w:sz w:val="20"/>
          <w:szCs w:val="20"/>
        </w:rPr>
        <w:t>Mtro. David Miguel Zamora Bueno</w:t>
      </w:r>
      <w:r w:rsidRPr="009A36DD">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 xml:space="preserve">Regidor Mtro. Salvador Rizo Castelo, </w:t>
      </w:r>
      <w:r w:rsidRPr="004F4056">
        <w:rPr>
          <w:rFonts w:ascii="Arial" w:hAnsi="Arial" w:cs="Arial"/>
          <w:sz w:val="20"/>
          <w:szCs w:val="20"/>
        </w:rPr>
        <w:t>Representante Titular del Partido Revolucionario Institucional</w:t>
      </w:r>
      <w:r w:rsidRPr="004F4056">
        <w:rPr>
          <w:rFonts w:ascii="Arial" w:hAnsi="Arial" w:cs="Arial"/>
          <w:b/>
          <w:sz w:val="20"/>
          <w:szCs w:val="20"/>
        </w:rPr>
        <w:t xml:space="preserve">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Regidora Lic. Tzitzi Santillán Hernández</w:t>
      </w:r>
      <w:r w:rsidRPr="004F4056">
        <w:rPr>
          <w:rFonts w:ascii="Arial" w:hAnsi="Arial" w:cs="Arial"/>
          <w:sz w:val="20"/>
          <w:szCs w:val="20"/>
        </w:rPr>
        <w:t xml:space="preserve">, Representante Titular del Partido Movimiento Ciudadano. </w:t>
      </w:r>
      <w:r>
        <w:rPr>
          <w:rFonts w:ascii="Arial" w:hAnsi="Arial" w:cs="Arial"/>
          <w:b/>
          <w:sz w:val="20"/>
          <w:szCs w:val="20"/>
        </w:rPr>
        <w:t>A favor.</w:t>
      </w:r>
    </w:p>
    <w:p w:rsidR="009014F8" w:rsidRPr="009A36DD" w:rsidRDefault="009014F8" w:rsidP="009014F8">
      <w:pPr>
        <w:jc w:val="both"/>
        <w:rPr>
          <w:rFonts w:ascii="Arial" w:hAnsi="Arial" w:cs="Arial"/>
          <w:b/>
          <w:color w:val="FF0000"/>
          <w:sz w:val="20"/>
          <w:szCs w:val="20"/>
        </w:rPr>
      </w:pPr>
    </w:p>
    <w:p w:rsidR="009014F8" w:rsidRPr="00166FCB" w:rsidRDefault="009014F8" w:rsidP="009014F8">
      <w:pPr>
        <w:jc w:val="both"/>
        <w:rPr>
          <w:rFonts w:ascii="Arial" w:hAnsi="Arial" w:cs="Arial"/>
          <w:b/>
          <w:sz w:val="20"/>
          <w:szCs w:val="20"/>
        </w:rPr>
      </w:pPr>
      <w:r w:rsidRPr="00166FCB">
        <w:rPr>
          <w:rFonts w:ascii="Arial" w:hAnsi="Arial" w:cs="Arial"/>
          <w:b/>
          <w:sz w:val="20"/>
          <w:szCs w:val="20"/>
        </w:rPr>
        <w:t xml:space="preserve">Ing. Ramiro Villaseñor Fonseca, </w:t>
      </w:r>
      <w:r w:rsidRPr="00166FCB">
        <w:rPr>
          <w:rFonts w:ascii="Arial" w:hAnsi="Arial" w:cs="Arial"/>
          <w:sz w:val="20"/>
          <w:szCs w:val="20"/>
        </w:rPr>
        <w:t>Representante Suplente del Colegio de Ingenieros Civiles del Estado de Jalisco</w:t>
      </w:r>
      <w:r w:rsidRPr="00166FCB">
        <w:rPr>
          <w:rFonts w:ascii="Arial" w:hAnsi="Arial" w:cs="Arial"/>
          <w:b/>
          <w:sz w:val="20"/>
          <w:szCs w:val="20"/>
        </w:rPr>
        <w:t xml:space="preserve">.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166FCB" w:rsidRDefault="009014F8" w:rsidP="009014F8">
      <w:pPr>
        <w:jc w:val="both"/>
        <w:rPr>
          <w:rFonts w:ascii="Arial" w:hAnsi="Arial" w:cs="Arial"/>
          <w:b/>
          <w:sz w:val="20"/>
          <w:szCs w:val="20"/>
        </w:rPr>
      </w:pPr>
      <w:r>
        <w:rPr>
          <w:rFonts w:ascii="Arial" w:hAnsi="Arial" w:cs="Arial"/>
          <w:b/>
          <w:sz w:val="20"/>
          <w:szCs w:val="20"/>
        </w:rPr>
        <w:t>Mtro. Luis Rafael Méndez Jaled</w:t>
      </w:r>
      <w:r w:rsidRPr="00166FCB">
        <w:rPr>
          <w:rFonts w:ascii="Arial" w:hAnsi="Arial" w:cs="Arial"/>
          <w:b/>
          <w:sz w:val="20"/>
          <w:szCs w:val="20"/>
        </w:rPr>
        <w:t xml:space="preserve">, </w:t>
      </w:r>
      <w:r w:rsidRPr="00166FCB">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803EEB" w:rsidRDefault="00803EEB" w:rsidP="00803EEB">
      <w:pPr>
        <w:jc w:val="both"/>
        <w:rPr>
          <w:rFonts w:ascii="Arial" w:hAnsi="Arial" w:cs="Arial"/>
          <w:b/>
          <w:sz w:val="20"/>
          <w:szCs w:val="20"/>
        </w:rPr>
      </w:pPr>
    </w:p>
    <w:p w:rsidR="00D60E86" w:rsidRDefault="00803EEB" w:rsidP="00803EEB">
      <w:pPr>
        <w:jc w:val="both"/>
        <w:rPr>
          <w:rFonts w:ascii="Arial" w:hAnsi="Arial" w:cs="Arial"/>
          <w:b/>
          <w:i/>
          <w:sz w:val="20"/>
          <w:szCs w:val="20"/>
          <w:u w:val="single"/>
        </w:rPr>
      </w:pPr>
      <w:r w:rsidRPr="00C577A9">
        <w:rPr>
          <w:rFonts w:ascii="Arial" w:hAnsi="Arial" w:cs="Arial"/>
          <w:b/>
          <w:sz w:val="20"/>
          <w:szCs w:val="20"/>
        </w:rPr>
        <w:t xml:space="preserve">Lic. Francis Bujaidar Ghoraichy: </w:t>
      </w:r>
      <w:r w:rsidRPr="00C577A9">
        <w:rPr>
          <w:rFonts w:ascii="Arial" w:hAnsi="Arial" w:cs="Arial"/>
          <w:sz w:val="20"/>
          <w:szCs w:val="20"/>
          <w:u w:val="single"/>
        </w:rPr>
        <w:t xml:space="preserve">queda </w:t>
      </w:r>
      <w:r>
        <w:rPr>
          <w:rFonts w:ascii="Arial" w:hAnsi="Arial" w:cs="Arial"/>
          <w:sz w:val="20"/>
          <w:szCs w:val="20"/>
          <w:u w:val="single"/>
        </w:rPr>
        <w:t>autorizado por unanimidad con 9</w:t>
      </w:r>
      <w:r w:rsidRPr="00C577A9">
        <w:rPr>
          <w:rFonts w:ascii="Arial" w:hAnsi="Arial" w:cs="Arial"/>
          <w:sz w:val="20"/>
          <w:szCs w:val="20"/>
          <w:u w:val="single"/>
        </w:rPr>
        <w:t xml:space="preserve"> votos a favor (</w:t>
      </w:r>
      <w:r>
        <w:rPr>
          <w:rFonts w:ascii="Arial" w:hAnsi="Arial" w:cs="Arial"/>
          <w:sz w:val="20"/>
          <w:szCs w:val="20"/>
          <w:u w:val="single"/>
        </w:rPr>
        <w:t>7 titulares y 2</w:t>
      </w:r>
      <w:r w:rsidRPr="00C577A9">
        <w:rPr>
          <w:rFonts w:ascii="Arial" w:hAnsi="Arial" w:cs="Arial"/>
          <w:sz w:val="20"/>
          <w:szCs w:val="20"/>
          <w:u w:val="single"/>
        </w:rPr>
        <w:t xml:space="preserve"> suplentes)</w:t>
      </w:r>
      <w:r>
        <w:rPr>
          <w:rFonts w:ascii="Arial" w:hAnsi="Arial" w:cs="Arial"/>
          <w:sz w:val="20"/>
          <w:szCs w:val="20"/>
          <w:u w:val="single"/>
        </w:rPr>
        <w:t xml:space="preserve"> el punto </w:t>
      </w:r>
      <w:r w:rsidR="00D60E86" w:rsidRPr="00D60E86">
        <w:rPr>
          <w:rFonts w:ascii="Arial" w:hAnsi="Arial" w:cs="Arial"/>
          <w:b/>
          <w:i/>
          <w:sz w:val="20"/>
          <w:szCs w:val="20"/>
          <w:u w:val="single"/>
        </w:rPr>
        <w:t>6.- Entrega del estudio de actualización del precio por inflación, derivado del diferimiento del fallo, de 231 días naturales posteriores al acto de Presentación y Apertura de Proposiciones Técnicas y Económicas de la obra: “Estudios, proyecto ejecutivo, construcción, equipamiento del Centro Integral de Servicios del municipio de Zapopan”, para el análisis de los miembros de la Comisión</w:t>
      </w:r>
      <w:r w:rsidR="00D60E86">
        <w:rPr>
          <w:rFonts w:ascii="Arial" w:hAnsi="Arial" w:cs="Arial"/>
          <w:b/>
          <w:i/>
          <w:sz w:val="20"/>
          <w:szCs w:val="20"/>
          <w:u w:val="single"/>
        </w:rPr>
        <w:t>.</w:t>
      </w:r>
    </w:p>
    <w:p w:rsidR="00D60E86" w:rsidRDefault="00D60E86" w:rsidP="00803EEB">
      <w:pPr>
        <w:jc w:val="both"/>
        <w:rPr>
          <w:rFonts w:ascii="Arial" w:hAnsi="Arial" w:cs="Arial"/>
          <w:b/>
          <w:i/>
          <w:sz w:val="20"/>
          <w:szCs w:val="20"/>
          <w:u w:val="single"/>
        </w:rPr>
      </w:pPr>
    </w:p>
    <w:p w:rsidR="002A068C" w:rsidRPr="00D60E86" w:rsidRDefault="00D60E86" w:rsidP="00803EEB">
      <w:pPr>
        <w:jc w:val="both"/>
        <w:rPr>
          <w:rFonts w:ascii="Arial" w:hAnsi="Arial" w:cs="Arial"/>
          <w:sz w:val="20"/>
          <w:szCs w:val="20"/>
          <w:u w:val="single"/>
        </w:rPr>
      </w:pPr>
      <w:r>
        <w:rPr>
          <w:rFonts w:ascii="Arial" w:hAnsi="Arial" w:cs="Arial"/>
          <w:sz w:val="20"/>
          <w:szCs w:val="20"/>
          <w:u w:val="single"/>
        </w:rPr>
        <w:t>U</w:t>
      </w:r>
      <w:r w:rsidR="002A068C" w:rsidRPr="00D60E86">
        <w:rPr>
          <w:rFonts w:ascii="Arial" w:hAnsi="Arial" w:cs="Arial"/>
          <w:sz w:val="20"/>
          <w:szCs w:val="20"/>
          <w:u w:val="single"/>
        </w:rPr>
        <w:t>na vez desahogado el sexto punto de la orden del día, continuamos con el siguiente punto y es:</w:t>
      </w:r>
    </w:p>
    <w:p w:rsidR="00C55251" w:rsidRDefault="00C55251" w:rsidP="002A068C">
      <w:pPr>
        <w:jc w:val="both"/>
        <w:rPr>
          <w:rFonts w:ascii="Arial" w:hAnsi="Arial" w:cs="Arial"/>
          <w:b/>
          <w:i/>
          <w:sz w:val="20"/>
          <w:szCs w:val="20"/>
        </w:rPr>
      </w:pPr>
    </w:p>
    <w:p w:rsidR="009014F8" w:rsidRDefault="00FB61FA" w:rsidP="002A068C">
      <w:pPr>
        <w:jc w:val="both"/>
        <w:rPr>
          <w:rFonts w:ascii="Arial" w:hAnsi="Arial" w:cs="Arial"/>
          <w:b/>
          <w:i/>
          <w:sz w:val="20"/>
          <w:szCs w:val="20"/>
        </w:rPr>
      </w:pPr>
      <w:r>
        <w:rPr>
          <w:rFonts w:ascii="Arial" w:hAnsi="Arial" w:cs="Arial"/>
          <w:b/>
          <w:i/>
          <w:sz w:val="20"/>
          <w:szCs w:val="20"/>
        </w:rPr>
        <w:t xml:space="preserve">7.- </w:t>
      </w:r>
      <w:r w:rsidRPr="00FB61FA">
        <w:rPr>
          <w:rFonts w:ascii="Arial" w:hAnsi="Arial" w:cs="Arial"/>
          <w:b/>
          <w:i/>
          <w:sz w:val="20"/>
          <w:szCs w:val="20"/>
        </w:rPr>
        <w:t>Autorización de Convenios Modificatorios al Contrato.</w:t>
      </w:r>
    </w:p>
    <w:p w:rsidR="00D60E86" w:rsidRDefault="00D60E86" w:rsidP="002A068C">
      <w:pPr>
        <w:jc w:val="both"/>
        <w:rPr>
          <w:rFonts w:ascii="Arial" w:hAnsi="Arial" w:cs="Arial"/>
          <w:b/>
          <w:i/>
          <w:sz w:val="20"/>
          <w:szCs w:val="20"/>
        </w:rPr>
      </w:pPr>
    </w:p>
    <w:p w:rsidR="00D60E86" w:rsidRPr="00D60E86" w:rsidRDefault="00D60E86" w:rsidP="002A068C">
      <w:pPr>
        <w:jc w:val="both"/>
        <w:rPr>
          <w:rFonts w:ascii="Arial" w:hAnsi="Arial" w:cs="Arial"/>
          <w:sz w:val="20"/>
          <w:szCs w:val="20"/>
          <w:u w:val="single"/>
        </w:rPr>
      </w:pPr>
      <w:r w:rsidRPr="00D60E86">
        <w:rPr>
          <w:rFonts w:ascii="Arial" w:hAnsi="Arial" w:cs="Arial"/>
          <w:sz w:val="20"/>
          <w:szCs w:val="20"/>
          <w:u w:val="single"/>
        </w:rPr>
        <w:t>Y para desahogar este punto le pediría al Secretario Técnico, nos haga favor de continuar con este punto:</w:t>
      </w:r>
    </w:p>
    <w:p w:rsidR="00E05F1D" w:rsidRDefault="00E05F1D" w:rsidP="00E05F1D">
      <w:pPr>
        <w:jc w:val="both"/>
        <w:rPr>
          <w:rFonts w:ascii="Calibri" w:hAnsi="Calibri" w:cs="Calibri Light"/>
          <w:b/>
          <w:sz w:val="20"/>
          <w:szCs w:val="18"/>
          <w:lang w:val="es-ES_tradnl"/>
        </w:rPr>
      </w:pPr>
    </w:p>
    <w:p w:rsidR="00F16888" w:rsidRDefault="00D60E86" w:rsidP="00E05F1D">
      <w:pPr>
        <w:jc w:val="both"/>
        <w:rPr>
          <w:rFonts w:ascii="Arial" w:hAnsi="Arial" w:cs="Arial"/>
          <w:sz w:val="20"/>
          <w:szCs w:val="20"/>
          <w:u w:val="single"/>
        </w:rPr>
      </w:pPr>
      <w:r w:rsidRPr="009A36DD">
        <w:rPr>
          <w:rFonts w:ascii="Arial" w:hAnsi="Arial" w:cs="Arial"/>
          <w:b/>
          <w:sz w:val="20"/>
          <w:szCs w:val="20"/>
        </w:rPr>
        <w:t>Mtro. David Miguel Zamora Bueno</w:t>
      </w:r>
      <w:r w:rsidRPr="009A36DD">
        <w:rPr>
          <w:rFonts w:ascii="Arial" w:hAnsi="Arial" w:cs="Arial"/>
          <w:sz w:val="20"/>
          <w:szCs w:val="20"/>
        </w:rPr>
        <w:t>, Secretario Técnico</w:t>
      </w:r>
      <w:r>
        <w:rPr>
          <w:rFonts w:ascii="Arial" w:hAnsi="Arial" w:cs="Arial"/>
          <w:sz w:val="20"/>
          <w:szCs w:val="20"/>
        </w:rPr>
        <w:t xml:space="preserve">: </w:t>
      </w:r>
      <w:r w:rsidRPr="00D60E86">
        <w:rPr>
          <w:rFonts w:ascii="Arial" w:hAnsi="Arial" w:cs="Arial"/>
          <w:sz w:val="20"/>
          <w:szCs w:val="20"/>
          <w:u w:val="single"/>
        </w:rPr>
        <w:t>muchas gracias continuamos con los siguientes convenios:</w:t>
      </w:r>
    </w:p>
    <w:p w:rsidR="00794BE9" w:rsidRPr="00D60E86" w:rsidRDefault="00794BE9" w:rsidP="00E05F1D">
      <w:pPr>
        <w:jc w:val="both"/>
        <w:rPr>
          <w:rFonts w:ascii="Calibri" w:hAnsi="Calibri" w:cs="Calibri Light"/>
          <w:b/>
          <w:sz w:val="20"/>
          <w:szCs w:val="18"/>
          <w:u w:val="single"/>
          <w:lang w:val="es-ES_tradnl"/>
        </w:rPr>
      </w:pPr>
    </w:p>
    <w:p w:rsidR="00E05F1D" w:rsidRPr="00E05F1D" w:rsidRDefault="00FC1AE5" w:rsidP="00E05F1D">
      <w:pPr>
        <w:ind w:left="284"/>
        <w:jc w:val="center"/>
        <w:rPr>
          <w:rFonts w:ascii="Calibri" w:hAnsi="Calibri" w:cs="Calibri Light"/>
          <w:b/>
          <w:sz w:val="20"/>
          <w:szCs w:val="18"/>
        </w:rPr>
      </w:pPr>
      <w:r>
        <w:rPr>
          <w:rFonts w:ascii="Calibri" w:hAnsi="Calibri" w:cs="Calibri Light"/>
          <w:b/>
          <w:sz w:val="20"/>
          <w:szCs w:val="18"/>
        </w:rPr>
        <w:t>Recurso Cusmax.</w:t>
      </w:r>
    </w:p>
    <w:p w:rsidR="00E05F1D" w:rsidRPr="00E05F1D" w:rsidRDefault="00E05F1D" w:rsidP="00E05F1D">
      <w:pPr>
        <w:ind w:left="284"/>
        <w:jc w:val="both"/>
        <w:rPr>
          <w:rFonts w:ascii="Calibri" w:hAnsi="Calibri" w:cs="Calibri Light"/>
          <w:b/>
          <w:sz w:val="18"/>
          <w:szCs w:val="18"/>
        </w:rPr>
      </w:pPr>
    </w:p>
    <w:tbl>
      <w:tblPr>
        <w:tblStyle w:val="Tablaconcuadrcula123"/>
        <w:tblW w:w="5000" w:type="pct"/>
        <w:jc w:val="center"/>
        <w:tblLook w:val="04A0" w:firstRow="1" w:lastRow="0" w:firstColumn="1" w:lastColumn="0" w:noHBand="0" w:noVBand="1"/>
      </w:tblPr>
      <w:tblGrid>
        <w:gridCol w:w="1097"/>
        <w:gridCol w:w="1840"/>
        <w:gridCol w:w="1470"/>
        <w:gridCol w:w="1293"/>
        <w:gridCol w:w="1343"/>
        <w:gridCol w:w="956"/>
        <w:gridCol w:w="2282"/>
      </w:tblGrid>
      <w:tr w:rsidR="00E05F1D" w:rsidRPr="00E05F1D" w:rsidTr="00F16888">
        <w:trPr>
          <w:trHeight w:val="397"/>
          <w:jc w:val="center"/>
        </w:trPr>
        <w:tc>
          <w:tcPr>
            <w:tcW w:w="533"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CONTRATO</w:t>
            </w:r>
          </w:p>
        </w:tc>
        <w:tc>
          <w:tcPr>
            <w:tcW w:w="895"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OBJETO DE OBRA</w:t>
            </w:r>
          </w:p>
        </w:tc>
        <w:tc>
          <w:tcPr>
            <w:tcW w:w="715"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IMPORTE CONTRATO</w:t>
            </w:r>
          </w:p>
        </w:tc>
        <w:tc>
          <w:tcPr>
            <w:tcW w:w="629"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IMPORTE CONVENIO</w:t>
            </w:r>
          </w:p>
        </w:tc>
        <w:tc>
          <w:tcPr>
            <w:tcW w:w="653"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IMPORTE TOTAL</w:t>
            </w:r>
          </w:p>
        </w:tc>
        <w:tc>
          <w:tcPr>
            <w:tcW w:w="465"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w:t>
            </w:r>
          </w:p>
        </w:tc>
        <w:tc>
          <w:tcPr>
            <w:tcW w:w="1111"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JUSTIFICACIÓN</w:t>
            </w:r>
          </w:p>
        </w:tc>
      </w:tr>
      <w:tr w:rsidR="00E05F1D" w:rsidRPr="00E05F1D" w:rsidTr="00F16888">
        <w:trPr>
          <w:trHeight w:val="397"/>
          <w:jc w:val="center"/>
        </w:trPr>
        <w:tc>
          <w:tcPr>
            <w:tcW w:w="533" w:type="pct"/>
            <w:shd w:val="clear" w:color="auto" w:fill="auto"/>
            <w:vAlign w:val="center"/>
          </w:tcPr>
          <w:p w:rsidR="00E05F1D" w:rsidRPr="00E05F1D" w:rsidRDefault="00E05F1D" w:rsidP="00E05F1D">
            <w:pPr>
              <w:jc w:val="center"/>
              <w:rPr>
                <w:rFonts w:cs="Calibri"/>
                <w:sz w:val="16"/>
                <w:szCs w:val="16"/>
                <w:lang w:val="en-US"/>
              </w:rPr>
            </w:pPr>
            <w:r w:rsidRPr="00E05F1D">
              <w:rPr>
                <w:rFonts w:cs="Calibri"/>
                <w:sz w:val="16"/>
                <w:szCs w:val="16"/>
                <w:lang w:val="en-US"/>
              </w:rPr>
              <w:t>DOPI-MUN-CUSMAX-IS-LP-195-2017</w:t>
            </w:r>
          </w:p>
        </w:tc>
        <w:tc>
          <w:tcPr>
            <w:tcW w:w="895" w:type="pct"/>
            <w:shd w:val="clear" w:color="auto" w:fill="auto"/>
            <w:vAlign w:val="center"/>
          </w:tcPr>
          <w:p w:rsidR="00E05F1D" w:rsidRPr="00E05F1D" w:rsidRDefault="00E05F1D" w:rsidP="00E05F1D">
            <w:pPr>
              <w:jc w:val="both"/>
              <w:rPr>
                <w:rFonts w:cs="Arial"/>
                <w:sz w:val="15"/>
                <w:szCs w:val="15"/>
              </w:rPr>
            </w:pPr>
            <w:r w:rsidRPr="00E05F1D">
              <w:rPr>
                <w:rFonts w:cs="Arial"/>
                <w:sz w:val="15"/>
                <w:szCs w:val="15"/>
              </w:rPr>
              <w:t>Construcción de Centro de Atención a niños con Autismo, municipio de Zapopan, Jalisco.</w:t>
            </w:r>
          </w:p>
        </w:tc>
        <w:tc>
          <w:tcPr>
            <w:tcW w:w="71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$4,465,382.44</w:t>
            </w:r>
          </w:p>
        </w:tc>
        <w:tc>
          <w:tcPr>
            <w:tcW w:w="629"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$1,059,529.02</w:t>
            </w:r>
          </w:p>
        </w:tc>
        <w:tc>
          <w:tcPr>
            <w:tcW w:w="653"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$5,524,911.46</w:t>
            </w:r>
          </w:p>
        </w:tc>
        <w:tc>
          <w:tcPr>
            <w:tcW w:w="46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23.73%</w:t>
            </w:r>
          </w:p>
        </w:tc>
        <w:tc>
          <w:tcPr>
            <w:tcW w:w="1111" w:type="pct"/>
            <w:vAlign w:val="center"/>
          </w:tcPr>
          <w:p w:rsidR="00E05F1D" w:rsidRPr="00E05F1D" w:rsidRDefault="00E05F1D" w:rsidP="00E05F1D">
            <w:pPr>
              <w:jc w:val="both"/>
              <w:rPr>
                <w:rFonts w:cs="Arial"/>
                <w:sz w:val="15"/>
                <w:szCs w:val="15"/>
              </w:rPr>
            </w:pPr>
            <w:r w:rsidRPr="00E05F1D">
              <w:rPr>
                <w:rFonts w:cs="Arial"/>
                <w:sz w:val="15"/>
                <w:szCs w:val="15"/>
              </w:rPr>
              <w:t>Debido a las condiciones del edificio, para su mayor funcionamiento se realizaron trabajos complementarios a la obra, siendo los más representativos los siguientes: adecuaciones en los pisos, aplanados, plafones y baños, instalación para voz y datos, instalaciones eléctricas e hidráulicas, trabajos de reforzamiento en áreas administrativas y bodega, lo que generó un incremento en los volúmenes y se agregaron conceptos no considerados en el proyecto original.</w:t>
            </w:r>
          </w:p>
        </w:tc>
      </w:tr>
      <w:tr w:rsidR="00E05F1D" w:rsidRPr="00E05F1D" w:rsidTr="00F16888">
        <w:trPr>
          <w:trHeight w:val="397"/>
          <w:jc w:val="center"/>
        </w:trPr>
        <w:tc>
          <w:tcPr>
            <w:tcW w:w="533" w:type="pct"/>
            <w:shd w:val="clear" w:color="auto" w:fill="auto"/>
            <w:vAlign w:val="center"/>
          </w:tcPr>
          <w:p w:rsidR="00E05F1D" w:rsidRPr="00E05F1D" w:rsidRDefault="00E05F1D" w:rsidP="00E05F1D">
            <w:pPr>
              <w:jc w:val="center"/>
              <w:rPr>
                <w:rFonts w:cs="Calibri"/>
                <w:sz w:val="16"/>
                <w:szCs w:val="16"/>
                <w:lang w:val="en-US"/>
              </w:rPr>
            </w:pPr>
            <w:r w:rsidRPr="00E05F1D">
              <w:rPr>
                <w:rFonts w:cs="Calibri"/>
                <w:sz w:val="16"/>
                <w:szCs w:val="16"/>
                <w:lang w:val="en-US"/>
              </w:rPr>
              <w:t>DOPI-MUN-CUSMAX-ID-CI-313-2017</w:t>
            </w:r>
          </w:p>
        </w:tc>
        <w:tc>
          <w:tcPr>
            <w:tcW w:w="895" w:type="pct"/>
            <w:shd w:val="clear" w:color="auto" w:fill="auto"/>
            <w:vAlign w:val="center"/>
          </w:tcPr>
          <w:p w:rsidR="00E05F1D" w:rsidRPr="00E05F1D" w:rsidRDefault="00E05F1D" w:rsidP="00E05F1D">
            <w:pPr>
              <w:jc w:val="both"/>
              <w:rPr>
                <w:rFonts w:cs="Arial"/>
                <w:sz w:val="15"/>
                <w:szCs w:val="15"/>
              </w:rPr>
            </w:pPr>
            <w:r w:rsidRPr="00E05F1D">
              <w:rPr>
                <w:rFonts w:cs="Arial"/>
                <w:sz w:val="15"/>
                <w:szCs w:val="15"/>
              </w:rPr>
              <w:t>Construcción de la Unidad Deportiva en el fraccionamiento Valle de Los Molinos, primera etapa, municipio de Zapopan, Jalisco.</w:t>
            </w:r>
          </w:p>
        </w:tc>
        <w:tc>
          <w:tcPr>
            <w:tcW w:w="71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$5,078,968.19</w:t>
            </w:r>
          </w:p>
        </w:tc>
        <w:tc>
          <w:tcPr>
            <w:tcW w:w="629"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$248,238.80</w:t>
            </w:r>
          </w:p>
        </w:tc>
        <w:tc>
          <w:tcPr>
            <w:tcW w:w="653"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$5,327,206.99</w:t>
            </w:r>
          </w:p>
        </w:tc>
        <w:tc>
          <w:tcPr>
            <w:tcW w:w="46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4.89%</w:t>
            </w:r>
          </w:p>
        </w:tc>
        <w:tc>
          <w:tcPr>
            <w:tcW w:w="1111" w:type="pct"/>
            <w:vAlign w:val="center"/>
          </w:tcPr>
          <w:p w:rsidR="00E05F1D" w:rsidRPr="00E05F1D" w:rsidRDefault="00E05F1D" w:rsidP="00E05F1D">
            <w:pPr>
              <w:jc w:val="both"/>
              <w:rPr>
                <w:rFonts w:cs="Arial"/>
                <w:sz w:val="15"/>
                <w:szCs w:val="15"/>
              </w:rPr>
            </w:pPr>
            <w:r w:rsidRPr="00E05F1D">
              <w:rPr>
                <w:rFonts w:cs="Arial"/>
                <w:sz w:val="15"/>
                <w:szCs w:val="15"/>
              </w:rPr>
              <w:t>Durante el proceso constructivo de la obra se realizaron trabajos complementarios a la misma, siendo los más representativos los siguientes: construcción de un ingreso principal a la unidad, con rampas de accesibilidad incluyente, y la habilitación del área de picnic con el mobiliario respectivo.</w:t>
            </w:r>
          </w:p>
        </w:tc>
      </w:tr>
    </w:tbl>
    <w:p w:rsidR="00E05F1D" w:rsidRPr="00E05F1D" w:rsidRDefault="00E05F1D" w:rsidP="00E05F1D">
      <w:pPr>
        <w:ind w:left="360"/>
        <w:contextualSpacing/>
        <w:jc w:val="both"/>
        <w:rPr>
          <w:rFonts w:ascii="Calibri" w:hAnsi="Calibri" w:cs="Calibri Light"/>
          <w:b/>
          <w:sz w:val="18"/>
          <w:szCs w:val="18"/>
        </w:rPr>
      </w:pPr>
    </w:p>
    <w:p w:rsidR="00794BE9" w:rsidRDefault="00794BE9" w:rsidP="00E05F1D">
      <w:pPr>
        <w:ind w:left="284"/>
        <w:jc w:val="center"/>
        <w:rPr>
          <w:rFonts w:ascii="Calibri" w:hAnsi="Calibri" w:cs="Calibri Light"/>
          <w:b/>
          <w:sz w:val="18"/>
          <w:szCs w:val="18"/>
        </w:rPr>
      </w:pPr>
    </w:p>
    <w:p w:rsidR="00794BE9" w:rsidRDefault="00794BE9" w:rsidP="00E05F1D">
      <w:pPr>
        <w:ind w:left="284"/>
        <w:jc w:val="center"/>
        <w:rPr>
          <w:rFonts w:ascii="Calibri" w:hAnsi="Calibri" w:cs="Calibri Light"/>
          <w:b/>
          <w:sz w:val="18"/>
          <w:szCs w:val="18"/>
        </w:rPr>
      </w:pPr>
    </w:p>
    <w:p w:rsidR="00794BE9" w:rsidRDefault="00794BE9" w:rsidP="00E05F1D">
      <w:pPr>
        <w:ind w:left="284"/>
        <w:jc w:val="center"/>
        <w:rPr>
          <w:rFonts w:ascii="Calibri" w:hAnsi="Calibri" w:cs="Calibri Light"/>
          <w:b/>
          <w:sz w:val="18"/>
          <w:szCs w:val="18"/>
        </w:rPr>
      </w:pPr>
    </w:p>
    <w:p w:rsidR="00451107" w:rsidRDefault="00451107" w:rsidP="00E05F1D">
      <w:pPr>
        <w:ind w:left="284"/>
        <w:jc w:val="center"/>
        <w:rPr>
          <w:rFonts w:ascii="Calibri" w:hAnsi="Calibri" w:cs="Calibri Light"/>
          <w:b/>
          <w:sz w:val="18"/>
          <w:szCs w:val="18"/>
        </w:rPr>
      </w:pPr>
    </w:p>
    <w:p w:rsidR="00794BE9" w:rsidRDefault="00794BE9" w:rsidP="00E05F1D">
      <w:pPr>
        <w:ind w:left="284"/>
        <w:jc w:val="center"/>
        <w:rPr>
          <w:rFonts w:ascii="Calibri" w:hAnsi="Calibri" w:cs="Calibri Light"/>
          <w:b/>
          <w:sz w:val="18"/>
          <w:szCs w:val="18"/>
        </w:rPr>
      </w:pPr>
    </w:p>
    <w:p w:rsidR="00794BE9" w:rsidRDefault="00794BE9" w:rsidP="00E05F1D">
      <w:pPr>
        <w:ind w:left="284"/>
        <w:jc w:val="center"/>
        <w:rPr>
          <w:rFonts w:ascii="Calibri" w:hAnsi="Calibri" w:cs="Calibri Light"/>
          <w:b/>
          <w:sz w:val="18"/>
          <w:szCs w:val="18"/>
        </w:rPr>
      </w:pPr>
    </w:p>
    <w:p w:rsidR="00E05F1D" w:rsidRDefault="00E05F1D" w:rsidP="00E05F1D">
      <w:pPr>
        <w:ind w:left="284"/>
        <w:jc w:val="center"/>
        <w:rPr>
          <w:rFonts w:ascii="Calibri" w:hAnsi="Calibri" w:cs="Calibri Light"/>
          <w:b/>
          <w:sz w:val="18"/>
          <w:szCs w:val="18"/>
        </w:rPr>
      </w:pPr>
      <w:r w:rsidRPr="00E05F1D">
        <w:rPr>
          <w:rFonts w:ascii="Calibri" w:hAnsi="Calibri" w:cs="Calibri Light"/>
          <w:b/>
          <w:sz w:val="18"/>
          <w:szCs w:val="18"/>
        </w:rPr>
        <w:t>Recurso Municipal.</w:t>
      </w:r>
      <w:r>
        <w:rPr>
          <w:rFonts w:ascii="Calibri" w:hAnsi="Calibri" w:cs="Calibri Light"/>
          <w:b/>
          <w:sz w:val="18"/>
          <w:szCs w:val="18"/>
        </w:rPr>
        <w:t xml:space="preserve"> </w:t>
      </w:r>
    </w:p>
    <w:p w:rsidR="00E05F1D" w:rsidRPr="00E05F1D" w:rsidRDefault="00E05F1D" w:rsidP="00E05F1D">
      <w:pPr>
        <w:ind w:left="284"/>
        <w:jc w:val="center"/>
        <w:rPr>
          <w:rFonts w:ascii="Calibri" w:hAnsi="Calibri" w:cs="Calibri Light"/>
          <w:b/>
          <w:sz w:val="18"/>
          <w:szCs w:val="18"/>
        </w:rPr>
      </w:pPr>
    </w:p>
    <w:tbl>
      <w:tblPr>
        <w:tblStyle w:val="Tablaconcuadrcula123"/>
        <w:tblW w:w="5000" w:type="pct"/>
        <w:jc w:val="center"/>
        <w:tblLook w:val="04A0" w:firstRow="1" w:lastRow="0" w:firstColumn="1" w:lastColumn="0" w:noHBand="0" w:noVBand="1"/>
      </w:tblPr>
      <w:tblGrid>
        <w:gridCol w:w="1095"/>
        <w:gridCol w:w="1840"/>
        <w:gridCol w:w="1470"/>
        <w:gridCol w:w="1293"/>
        <w:gridCol w:w="1343"/>
        <w:gridCol w:w="956"/>
        <w:gridCol w:w="2284"/>
      </w:tblGrid>
      <w:tr w:rsidR="00E05F1D" w:rsidRPr="00E05F1D" w:rsidTr="00C55251">
        <w:trPr>
          <w:trHeight w:val="397"/>
          <w:jc w:val="center"/>
        </w:trPr>
        <w:tc>
          <w:tcPr>
            <w:tcW w:w="532"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CONTRATO</w:t>
            </w:r>
          </w:p>
        </w:tc>
        <w:tc>
          <w:tcPr>
            <w:tcW w:w="895"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OBJETO DE OBRA</w:t>
            </w:r>
          </w:p>
        </w:tc>
        <w:tc>
          <w:tcPr>
            <w:tcW w:w="715"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IMPORTE CONTRATO</w:t>
            </w:r>
          </w:p>
        </w:tc>
        <w:tc>
          <w:tcPr>
            <w:tcW w:w="629"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IMPORTE CONVENIO</w:t>
            </w:r>
          </w:p>
        </w:tc>
        <w:tc>
          <w:tcPr>
            <w:tcW w:w="653"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IMPORTE TOTAL</w:t>
            </w:r>
          </w:p>
        </w:tc>
        <w:tc>
          <w:tcPr>
            <w:tcW w:w="465"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w:t>
            </w:r>
          </w:p>
        </w:tc>
        <w:tc>
          <w:tcPr>
            <w:tcW w:w="1112" w:type="pct"/>
            <w:shd w:val="clear" w:color="auto" w:fill="808080" w:themeFill="background1" w:themeFillShade="80"/>
            <w:vAlign w:val="center"/>
          </w:tcPr>
          <w:p w:rsidR="00E05F1D" w:rsidRPr="00E05F1D" w:rsidRDefault="00E05F1D" w:rsidP="00E05F1D">
            <w:pPr>
              <w:jc w:val="center"/>
              <w:rPr>
                <w:rFonts w:cs="Calibri Light"/>
                <w:b/>
                <w:color w:val="FFFFFF"/>
                <w:sz w:val="15"/>
                <w:szCs w:val="15"/>
                <w:lang w:val="es-ES_tradnl"/>
              </w:rPr>
            </w:pPr>
            <w:r w:rsidRPr="00E05F1D">
              <w:rPr>
                <w:rFonts w:cs="Calibri Light"/>
                <w:b/>
                <w:color w:val="FFFFFF"/>
                <w:sz w:val="15"/>
                <w:szCs w:val="15"/>
                <w:lang w:val="es-ES_tradnl"/>
              </w:rPr>
              <w:t>JUSTIFICACIÓN</w:t>
            </w:r>
          </w:p>
        </w:tc>
      </w:tr>
      <w:tr w:rsidR="00E05F1D" w:rsidRPr="00E05F1D" w:rsidTr="00C55251">
        <w:trPr>
          <w:trHeight w:val="397"/>
          <w:jc w:val="center"/>
        </w:trPr>
        <w:tc>
          <w:tcPr>
            <w:tcW w:w="532" w:type="pct"/>
            <w:shd w:val="clear" w:color="auto" w:fill="auto"/>
            <w:vAlign w:val="center"/>
          </w:tcPr>
          <w:p w:rsidR="00E05F1D" w:rsidRPr="00E05F1D" w:rsidRDefault="00E05F1D" w:rsidP="00E05F1D">
            <w:pPr>
              <w:jc w:val="center"/>
              <w:rPr>
                <w:rFonts w:cs="Calibri"/>
                <w:sz w:val="16"/>
                <w:szCs w:val="16"/>
              </w:rPr>
            </w:pPr>
            <w:r w:rsidRPr="00E05F1D">
              <w:rPr>
                <w:rFonts w:cs="Calibri"/>
                <w:sz w:val="16"/>
                <w:szCs w:val="16"/>
              </w:rPr>
              <w:t>DOPI-MUN-FORTA-BAN-AD-018-2017</w:t>
            </w:r>
          </w:p>
        </w:tc>
        <w:tc>
          <w:tcPr>
            <w:tcW w:w="895" w:type="pct"/>
            <w:shd w:val="clear" w:color="auto" w:fill="auto"/>
            <w:vAlign w:val="center"/>
          </w:tcPr>
          <w:p w:rsidR="00E05F1D" w:rsidRPr="00E05F1D" w:rsidRDefault="00E05F1D" w:rsidP="00E05F1D">
            <w:pPr>
              <w:jc w:val="both"/>
              <w:rPr>
                <w:rFonts w:cs="Arial"/>
                <w:sz w:val="15"/>
                <w:szCs w:val="15"/>
              </w:rPr>
            </w:pPr>
            <w:r w:rsidRPr="00E05F1D">
              <w:rPr>
                <w:rFonts w:cs="Arial"/>
                <w:sz w:val="15"/>
                <w:szCs w:val="15"/>
              </w:rPr>
              <w:t>Peatonalización (banquetas y obras de accesibilidad) del área de influencia de las escuelas: Primaria Vicente Guerrero clave 14DPR3223C, Primaria Urbana Juan Escutia 1130 clave 14EPR0783R, Primaria José María Morelos y Pavón clave 14DPR3388L, y Primaria Gustavo Díaz Ordaz clave 14EPR1473U, municipio de Zapopan, Jalisco.</w:t>
            </w:r>
          </w:p>
          <w:p w:rsidR="00E05F1D" w:rsidRPr="00E05F1D" w:rsidRDefault="00E05F1D" w:rsidP="00E05F1D">
            <w:pPr>
              <w:jc w:val="both"/>
              <w:rPr>
                <w:rFonts w:cs="Arial"/>
                <w:sz w:val="15"/>
                <w:szCs w:val="15"/>
              </w:rPr>
            </w:pPr>
          </w:p>
        </w:tc>
        <w:tc>
          <w:tcPr>
            <w:tcW w:w="71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$1,475,115.16</w:t>
            </w:r>
          </w:p>
        </w:tc>
        <w:tc>
          <w:tcPr>
            <w:tcW w:w="629"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$155,952.62</w:t>
            </w:r>
          </w:p>
        </w:tc>
        <w:tc>
          <w:tcPr>
            <w:tcW w:w="653"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$1,631,067.78</w:t>
            </w:r>
          </w:p>
        </w:tc>
        <w:tc>
          <w:tcPr>
            <w:tcW w:w="46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10.57%</w:t>
            </w:r>
          </w:p>
        </w:tc>
        <w:tc>
          <w:tcPr>
            <w:tcW w:w="1112" w:type="pct"/>
            <w:vAlign w:val="center"/>
          </w:tcPr>
          <w:p w:rsidR="00E05F1D" w:rsidRPr="00E05F1D" w:rsidRDefault="00E05F1D" w:rsidP="00E05F1D">
            <w:pPr>
              <w:jc w:val="both"/>
              <w:rPr>
                <w:rFonts w:cs="Arial"/>
                <w:sz w:val="15"/>
                <w:szCs w:val="15"/>
              </w:rPr>
            </w:pPr>
            <w:r w:rsidRPr="00E05F1D">
              <w:rPr>
                <w:rFonts w:cs="Arial"/>
                <w:sz w:val="15"/>
                <w:szCs w:val="15"/>
              </w:rPr>
              <w:t>Durante el proceso de ejecución de obra, fue necesario ampliar la longitud del área de trabajo, lo cual incrementó el área de banquetas, con bolardos y rampas de acceso, para brindar mayor seguridad a los peatones.</w:t>
            </w:r>
          </w:p>
        </w:tc>
      </w:tr>
      <w:tr w:rsidR="00E05F1D" w:rsidRPr="00E05F1D" w:rsidTr="00C55251">
        <w:trPr>
          <w:trHeight w:val="397"/>
          <w:jc w:val="center"/>
        </w:trPr>
        <w:tc>
          <w:tcPr>
            <w:tcW w:w="532" w:type="pct"/>
            <w:shd w:val="clear" w:color="auto" w:fill="auto"/>
            <w:vAlign w:val="center"/>
          </w:tcPr>
          <w:p w:rsidR="00E05F1D" w:rsidRPr="00E05F1D" w:rsidRDefault="00E05F1D" w:rsidP="00E05F1D">
            <w:pPr>
              <w:jc w:val="center"/>
              <w:rPr>
                <w:rFonts w:cs="Calibri"/>
                <w:sz w:val="16"/>
                <w:szCs w:val="16"/>
                <w:lang w:val="en-US"/>
              </w:rPr>
            </w:pPr>
            <w:r w:rsidRPr="00E05F1D">
              <w:rPr>
                <w:rFonts w:cs="Calibri"/>
                <w:sz w:val="16"/>
                <w:szCs w:val="16"/>
                <w:lang w:val="en-US"/>
              </w:rPr>
              <w:t>DOPI-MUN-RM-IM-CI-218-2017</w:t>
            </w:r>
          </w:p>
        </w:tc>
        <w:tc>
          <w:tcPr>
            <w:tcW w:w="895" w:type="pct"/>
            <w:shd w:val="clear" w:color="auto" w:fill="auto"/>
            <w:vAlign w:val="center"/>
          </w:tcPr>
          <w:p w:rsidR="00E05F1D" w:rsidRPr="00E05F1D" w:rsidRDefault="00E05F1D" w:rsidP="00E05F1D">
            <w:pPr>
              <w:jc w:val="both"/>
              <w:rPr>
                <w:rFonts w:cs="Arial"/>
                <w:sz w:val="15"/>
                <w:szCs w:val="15"/>
              </w:rPr>
            </w:pPr>
            <w:r w:rsidRPr="00E05F1D">
              <w:rPr>
                <w:rFonts w:cs="Arial"/>
                <w:sz w:val="15"/>
                <w:szCs w:val="15"/>
              </w:rPr>
              <w:t>Construcción de puente peatonal en López Mateos Sur – El Campanario, municipio de Zapopan, Jalisco.</w:t>
            </w:r>
          </w:p>
        </w:tc>
        <w:tc>
          <w:tcPr>
            <w:tcW w:w="71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$4,149,119.31</w:t>
            </w:r>
          </w:p>
        </w:tc>
        <w:tc>
          <w:tcPr>
            <w:tcW w:w="629"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$1,114,822.73</w:t>
            </w:r>
          </w:p>
        </w:tc>
        <w:tc>
          <w:tcPr>
            <w:tcW w:w="653"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$5,263,942.04</w:t>
            </w:r>
          </w:p>
        </w:tc>
        <w:tc>
          <w:tcPr>
            <w:tcW w:w="46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26.87%</w:t>
            </w:r>
          </w:p>
        </w:tc>
        <w:tc>
          <w:tcPr>
            <w:tcW w:w="1112" w:type="pct"/>
            <w:vAlign w:val="center"/>
          </w:tcPr>
          <w:p w:rsidR="00E05F1D" w:rsidRPr="00E05F1D" w:rsidRDefault="00E05F1D" w:rsidP="00E05F1D">
            <w:pPr>
              <w:jc w:val="both"/>
              <w:rPr>
                <w:rFonts w:cs="Arial"/>
                <w:sz w:val="15"/>
                <w:szCs w:val="15"/>
              </w:rPr>
            </w:pPr>
            <w:r w:rsidRPr="00E05F1D">
              <w:rPr>
                <w:rFonts w:cs="Arial"/>
                <w:sz w:val="15"/>
                <w:szCs w:val="15"/>
              </w:rPr>
              <w:t>Se realizaron trabajos complementarios a la misma, siendo los más representativos los siguientes: construcción de rampas de acceso y banquetas que conducen a los peatones hacía los elevadores y escaleras del puente, instalación de luminarias en todo el túnel del puente, con el objeto de brindar mayor seguridad a los usuarios, colocación de plafón de policarbonato en la cubierta del túnel, así como trabajos eléctricos de media tensión para alimentar los elevadores.</w:t>
            </w:r>
          </w:p>
          <w:p w:rsidR="00E05F1D" w:rsidRPr="00E05F1D" w:rsidRDefault="00E05F1D" w:rsidP="00E05F1D">
            <w:pPr>
              <w:jc w:val="both"/>
              <w:rPr>
                <w:rFonts w:cs="Arial"/>
                <w:sz w:val="15"/>
                <w:szCs w:val="15"/>
              </w:rPr>
            </w:pPr>
          </w:p>
        </w:tc>
      </w:tr>
      <w:tr w:rsidR="00E05F1D" w:rsidRPr="00E05F1D" w:rsidTr="00C55251">
        <w:trPr>
          <w:trHeight w:val="397"/>
          <w:jc w:val="center"/>
        </w:trPr>
        <w:tc>
          <w:tcPr>
            <w:tcW w:w="532" w:type="pct"/>
            <w:shd w:val="clear" w:color="auto" w:fill="auto"/>
            <w:vAlign w:val="center"/>
          </w:tcPr>
          <w:p w:rsidR="00E05F1D" w:rsidRPr="00E05F1D" w:rsidRDefault="00E05F1D" w:rsidP="00E05F1D">
            <w:pPr>
              <w:jc w:val="center"/>
              <w:rPr>
                <w:rFonts w:cs="Calibri"/>
                <w:sz w:val="16"/>
                <w:szCs w:val="16"/>
              </w:rPr>
            </w:pPr>
            <w:r w:rsidRPr="00E05F1D">
              <w:rPr>
                <w:rFonts w:cs="Calibri"/>
                <w:sz w:val="16"/>
                <w:szCs w:val="16"/>
              </w:rPr>
              <w:t>DOPI-MUN-FORTA-IM-CI-219-2017</w:t>
            </w:r>
          </w:p>
        </w:tc>
        <w:tc>
          <w:tcPr>
            <w:tcW w:w="895" w:type="pct"/>
            <w:shd w:val="clear" w:color="auto" w:fill="auto"/>
            <w:vAlign w:val="center"/>
          </w:tcPr>
          <w:p w:rsidR="00E05F1D" w:rsidRPr="00E05F1D" w:rsidRDefault="00E05F1D" w:rsidP="00E05F1D">
            <w:pPr>
              <w:jc w:val="both"/>
              <w:rPr>
                <w:rFonts w:cs="Arial"/>
                <w:sz w:val="15"/>
                <w:szCs w:val="15"/>
              </w:rPr>
            </w:pPr>
            <w:r w:rsidRPr="00E05F1D">
              <w:rPr>
                <w:rFonts w:cs="Arial"/>
                <w:sz w:val="15"/>
                <w:szCs w:val="15"/>
              </w:rPr>
              <w:t>Obra complementaria en la rehabilitación de la Cruz Verde Las Águilas, ubicada en Av. López Mateos y calle Cruz del Sur, en la colonia Las Águilas, municipio de Zapopan, Jalisco.</w:t>
            </w:r>
          </w:p>
        </w:tc>
        <w:tc>
          <w:tcPr>
            <w:tcW w:w="71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$2,460,035.12</w:t>
            </w:r>
          </w:p>
        </w:tc>
        <w:tc>
          <w:tcPr>
            <w:tcW w:w="629"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$575,848.85</w:t>
            </w:r>
          </w:p>
        </w:tc>
        <w:tc>
          <w:tcPr>
            <w:tcW w:w="653"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$3,035,883.97</w:t>
            </w:r>
          </w:p>
        </w:tc>
        <w:tc>
          <w:tcPr>
            <w:tcW w:w="46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23.41%</w:t>
            </w:r>
          </w:p>
        </w:tc>
        <w:tc>
          <w:tcPr>
            <w:tcW w:w="1112" w:type="pct"/>
            <w:vAlign w:val="center"/>
          </w:tcPr>
          <w:p w:rsidR="00E05F1D" w:rsidRPr="00E05F1D" w:rsidRDefault="00E05F1D" w:rsidP="00E05F1D">
            <w:pPr>
              <w:jc w:val="both"/>
              <w:rPr>
                <w:rFonts w:cs="Arial"/>
                <w:sz w:val="15"/>
                <w:szCs w:val="15"/>
              </w:rPr>
            </w:pPr>
            <w:r w:rsidRPr="00E05F1D">
              <w:rPr>
                <w:rFonts w:cs="Arial"/>
                <w:sz w:val="15"/>
                <w:szCs w:val="15"/>
              </w:rPr>
              <w:t>Para el buen funcionamiento de la Cruz Verde, se realizaron trabajos complementarios a la obra, siendo los más representativos los siguientes: rehabilitación de los descansos médicos, baños, cubículo de shock, y áreas comunes, los cuales incluyen la sustitución de la loseta cerámica, muebles de baño, instalaciones hidrosanitarias, pintura, azulejos en baños y accesorios.</w:t>
            </w:r>
          </w:p>
        </w:tc>
      </w:tr>
      <w:tr w:rsidR="00E05F1D" w:rsidRPr="00E05F1D" w:rsidTr="00C55251">
        <w:trPr>
          <w:trHeight w:val="397"/>
          <w:jc w:val="center"/>
        </w:trPr>
        <w:tc>
          <w:tcPr>
            <w:tcW w:w="532" w:type="pct"/>
            <w:shd w:val="clear" w:color="auto" w:fill="auto"/>
            <w:vAlign w:val="center"/>
          </w:tcPr>
          <w:p w:rsidR="00E05F1D" w:rsidRPr="00E05F1D" w:rsidRDefault="00E05F1D" w:rsidP="00E05F1D">
            <w:pPr>
              <w:jc w:val="center"/>
              <w:rPr>
                <w:rFonts w:cs="Calibri"/>
                <w:sz w:val="16"/>
                <w:szCs w:val="16"/>
                <w:lang w:val="en-US"/>
              </w:rPr>
            </w:pPr>
            <w:r w:rsidRPr="00E05F1D">
              <w:rPr>
                <w:rFonts w:cs="Calibri"/>
                <w:sz w:val="16"/>
                <w:szCs w:val="16"/>
                <w:lang w:val="en-US"/>
              </w:rPr>
              <w:t>DOPI-MUN-PP-EP-CI-305-2017</w:t>
            </w:r>
          </w:p>
        </w:tc>
        <w:tc>
          <w:tcPr>
            <w:tcW w:w="895" w:type="pct"/>
            <w:shd w:val="clear" w:color="auto" w:fill="auto"/>
            <w:vAlign w:val="center"/>
          </w:tcPr>
          <w:p w:rsidR="00E05F1D" w:rsidRPr="00E05F1D" w:rsidRDefault="00E05F1D" w:rsidP="00E05F1D">
            <w:pPr>
              <w:jc w:val="both"/>
              <w:rPr>
                <w:rFonts w:cs="Arial"/>
                <w:sz w:val="15"/>
                <w:szCs w:val="15"/>
              </w:rPr>
            </w:pPr>
            <w:r w:rsidRPr="00E05F1D">
              <w:rPr>
                <w:rFonts w:cs="Arial"/>
                <w:sz w:val="15"/>
                <w:szCs w:val="15"/>
              </w:rPr>
              <w:t>Construcción de Parque para Adultos Mayores en la Colonia La Calma, municipio de Zapopan, Jalisco.</w:t>
            </w:r>
          </w:p>
        </w:tc>
        <w:tc>
          <w:tcPr>
            <w:tcW w:w="71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$3,985,716.58</w:t>
            </w:r>
          </w:p>
        </w:tc>
        <w:tc>
          <w:tcPr>
            <w:tcW w:w="629"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$1,071,972.32</w:t>
            </w:r>
          </w:p>
        </w:tc>
        <w:tc>
          <w:tcPr>
            <w:tcW w:w="653"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$5,057,688.90</w:t>
            </w:r>
          </w:p>
        </w:tc>
        <w:tc>
          <w:tcPr>
            <w:tcW w:w="46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26.90%</w:t>
            </w:r>
          </w:p>
        </w:tc>
        <w:tc>
          <w:tcPr>
            <w:tcW w:w="1112" w:type="pct"/>
            <w:vAlign w:val="center"/>
          </w:tcPr>
          <w:p w:rsidR="00E05F1D" w:rsidRPr="00E05F1D" w:rsidRDefault="00E05F1D" w:rsidP="00E05F1D">
            <w:pPr>
              <w:jc w:val="both"/>
              <w:rPr>
                <w:rFonts w:cs="Arial"/>
                <w:sz w:val="15"/>
                <w:szCs w:val="15"/>
              </w:rPr>
            </w:pPr>
            <w:r w:rsidRPr="00E05F1D">
              <w:rPr>
                <w:rFonts w:cs="Arial"/>
                <w:sz w:val="15"/>
                <w:szCs w:val="15"/>
              </w:rPr>
              <w:t>Durante el proceso constructivo de la obra se realizaron trabajos complementarios a la misma, siendo los más representativos los siguientes: instalación de las líneas eléctricas para el sistema de botón de pánico en postes de luminarias, suministro y colocación de mulch en área de andadores, rehabilitación y aplicación de pintura en los machuelos perimetrales del parque, todo lo anterior, fue realizado con el fin de generar áreas seguras para los usuarios tanto en los andadores y áreas verdes del parque.</w:t>
            </w:r>
          </w:p>
          <w:p w:rsidR="00E05F1D" w:rsidRPr="00E05F1D" w:rsidRDefault="00E05F1D" w:rsidP="00E05F1D">
            <w:pPr>
              <w:jc w:val="both"/>
              <w:rPr>
                <w:rFonts w:cs="Arial"/>
                <w:sz w:val="15"/>
                <w:szCs w:val="15"/>
              </w:rPr>
            </w:pPr>
          </w:p>
        </w:tc>
      </w:tr>
      <w:tr w:rsidR="00E05F1D" w:rsidRPr="00E05F1D" w:rsidTr="00C55251">
        <w:trPr>
          <w:trHeight w:val="397"/>
          <w:jc w:val="center"/>
        </w:trPr>
        <w:tc>
          <w:tcPr>
            <w:tcW w:w="532" w:type="pct"/>
            <w:shd w:val="clear" w:color="auto" w:fill="auto"/>
            <w:vAlign w:val="center"/>
          </w:tcPr>
          <w:p w:rsidR="00E05F1D" w:rsidRPr="00E05F1D" w:rsidRDefault="00E05F1D" w:rsidP="00E05F1D">
            <w:pPr>
              <w:jc w:val="center"/>
              <w:rPr>
                <w:rFonts w:cs="Calibri"/>
                <w:sz w:val="16"/>
                <w:szCs w:val="16"/>
                <w:lang w:val="en-US"/>
              </w:rPr>
            </w:pPr>
            <w:r w:rsidRPr="00E05F1D">
              <w:rPr>
                <w:rFonts w:cs="Calibri"/>
                <w:sz w:val="16"/>
                <w:szCs w:val="16"/>
                <w:lang w:val="en-US"/>
              </w:rPr>
              <w:t>DOPI-MUN-RM-PAV-LP-027-2018</w:t>
            </w:r>
          </w:p>
        </w:tc>
        <w:tc>
          <w:tcPr>
            <w:tcW w:w="895" w:type="pct"/>
            <w:shd w:val="clear" w:color="auto" w:fill="auto"/>
            <w:vAlign w:val="center"/>
          </w:tcPr>
          <w:p w:rsidR="00E05F1D" w:rsidRPr="00E05F1D" w:rsidRDefault="00E05F1D" w:rsidP="00E05F1D">
            <w:pPr>
              <w:jc w:val="both"/>
              <w:rPr>
                <w:rFonts w:cs="Arial"/>
                <w:sz w:val="15"/>
                <w:szCs w:val="15"/>
              </w:rPr>
            </w:pPr>
            <w:r w:rsidRPr="00E05F1D">
              <w:rPr>
                <w:rFonts w:cs="Arial"/>
                <w:sz w:val="15"/>
                <w:szCs w:val="15"/>
              </w:rPr>
              <w:t>Pavimentación con concreto hidráulico de calle Ignacio Zaragoza, de calle Vicente Guerrero a calle Justo Sierra, incluye agua potable, drenaje, guarniciones, banquetas, alumbrado y señalética, en la colonia Agua Blanca Industrial, Municipio de Zapopan, Jalisco, segunda etapa.</w:t>
            </w:r>
          </w:p>
        </w:tc>
        <w:tc>
          <w:tcPr>
            <w:tcW w:w="71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$2,478,487.17</w:t>
            </w:r>
          </w:p>
        </w:tc>
        <w:tc>
          <w:tcPr>
            <w:tcW w:w="629"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$199,990.54</w:t>
            </w:r>
          </w:p>
        </w:tc>
        <w:tc>
          <w:tcPr>
            <w:tcW w:w="653"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$2,678,477.71</w:t>
            </w:r>
          </w:p>
        </w:tc>
        <w:tc>
          <w:tcPr>
            <w:tcW w:w="465" w:type="pct"/>
            <w:shd w:val="clear" w:color="auto" w:fill="auto"/>
            <w:vAlign w:val="center"/>
          </w:tcPr>
          <w:p w:rsidR="00E05F1D" w:rsidRPr="00E05F1D" w:rsidRDefault="00E05F1D" w:rsidP="00E05F1D">
            <w:pPr>
              <w:jc w:val="center"/>
              <w:rPr>
                <w:rFonts w:cs="Arial"/>
                <w:sz w:val="15"/>
                <w:szCs w:val="15"/>
              </w:rPr>
            </w:pPr>
            <w:r w:rsidRPr="00E05F1D">
              <w:rPr>
                <w:rFonts w:cs="Arial"/>
                <w:sz w:val="15"/>
                <w:szCs w:val="15"/>
              </w:rPr>
              <w:t>8.07%</w:t>
            </w:r>
          </w:p>
        </w:tc>
        <w:tc>
          <w:tcPr>
            <w:tcW w:w="1112" w:type="pct"/>
            <w:vAlign w:val="center"/>
          </w:tcPr>
          <w:p w:rsidR="00E05F1D" w:rsidRPr="00E05F1D" w:rsidRDefault="00E05F1D" w:rsidP="00E05F1D">
            <w:pPr>
              <w:jc w:val="both"/>
              <w:rPr>
                <w:rFonts w:cs="Arial"/>
                <w:sz w:val="15"/>
                <w:szCs w:val="15"/>
              </w:rPr>
            </w:pPr>
            <w:r w:rsidRPr="00E05F1D">
              <w:rPr>
                <w:rFonts w:cs="Arial"/>
                <w:sz w:val="15"/>
                <w:szCs w:val="15"/>
              </w:rPr>
              <w:t>Durante el proceso constructivo de la obra se realizaron trabajos complementarios a la misma, siendo los más representativos los siguientes: con el fin de dar protección al pavimento, se ampliaron los aproches en las calles y bocacalles perpendiculares a la vialidad en cuestión, para liberar el paso de los vehículos que transitan por la zona y disminuir las afectaciones, será necesario considerar concretos con acelerantes de resistencia rápida garantizando así el fraguado del concreto.</w:t>
            </w:r>
          </w:p>
          <w:p w:rsidR="00E05F1D" w:rsidRPr="00E05F1D" w:rsidRDefault="00E05F1D" w:rsidP="00E05F1D">
            <w:pPr>
              <w:jc w:val="both"/>
              <w:rPr>
                <w:rFonts w:cs="Arial"/>
                <w:sz w:val="15"/>
                <w:szCs w:val="15"/>
              </w:rPr>
            </w:pPr>
          </w:p>
          <w:p w:rsidR="00E05F1D" w:rsidRPr="00E05F1D" w:rsidRDefault="00E05F1D" w:rsidP="00E05F1D">
            <w:pPr>
              <w:jc w:val="both"/>
              <w:rPr>
                <w:rFonts w:cs="Arial"/>
                <w:sz w:val="15"/>
                <w:szCs w:val="15"/>
              </w:rPr>
            </w:pPr>
            <w:r w:rsidRPr="00E05F1D">
              <w:rPr>
                <w:rFonts w:cs="Arial"/>
                <w:sz w:val="15"/>
                <w:szCs w:val="15"/>
              </w:rPr>
              <w:t>Los trabajos consistieron principalmente en: abertura de cajón de material tipo II, renivelación de pozos de visita, colocación de base hidráulica, pavimentación de concreto hidráulico, construcción de machuelos y banquetas con accesibilidad incluyente con bolardos, señalética horizontal, registros sanitaros y trabajos de alumbrado público.</w:t>
            </w:r>
          </w:p>
          <w:p w:rsidR="00E05F1D" w:rsidRPr="00E05F1D" w:rsidRDefault="00E05F1D" w:rsidP="00E05F1D">
            <w:pPr>
              <w:jc w:val="both"/>
              <w:rPr>
                <w:rFonts w:cs="Arial"/>
                <w:sz w:val="15"/>
                <w:szCs w:val="15"/>
              </w:rPr>
            </w:pPr>
          </w:p>
        </w:tc>
      </w:tr>
    </w:tbl>
    <w:p w:rsidR="00FB61FA" w:rsidRPr="00E05F1D" w:rsidRDefault="00FB61FA" w:rsidP="002A068C">
      <w:pPr>
        <w:jc w:val="both"/>
        <w:rPr>
          <w:rFonts w:ascii="Arial" w:hAnsi="Arial" w:cs="Arial"/>
          <w:b/>
          <w:i/>
          <w:sz w:val="20"/>
          <w:szCs w:val="20"/>
          <w:lang w:val="es-ES_tradnl"/>
        </w:rPr>
      </w:pPr>
    </w:p>
    <w:p w:rsidR="004D37EB" w:rsidRPr="00411880" w:rsidRDefault="004D37EB" w:rsidP="004D37EB">
      <w:pPr>
        <w:jc w:val="both"/>
        <w:rPr>
          <w:rFonts w:ascii="Calibri" w:hAnsi="Calibri" w:cs="Calibri Light"/>
          <w:b/>
          <w:sz w:val="12"/>
          <w:szCs w:val="12"/>
          <w:u w:val="single"/>
          <w:lang w:val="es-ES_tradnl"/>
        </w:rPr>
      </w:pPr>
      <w:r w:rsidRPr="00630589">
        <w:rPr>
          <w:rFonts w:ascii="Arial" w:hAnsi="Arial" w:cs="Arial"/>
          <w:b/>
          <w:sz w:val="20"/>
          <w:szCs w:val="20"/>
        </w:rPr>
        <w:t>Mtro. David Miguel Zamora Bueno</w:t>
      </w:r>
      <w:r w:rsidRPr="00630589">
        <w:rPr>
          <w:rFonts w:ascii="Arial" w:hAnsi="Arial" w:cs="Arial"/>
          <w:sz w:val="20"/>
          <w:szCs w:val="20"/>
        </w:rPr>
        <w:t>, Secretario Técnico</w:t>
      </w:r>
      <w:r>
        <w:rPr>
          <w:rFonts w:ascii="Arial" w:hAnsi="Arial" w:cs="Arial"/>
          <w:sz w:val="20"/>
          <w:szCs w:val="20"/>
        </w:rPr>
        <w:t xml:space="preserve">: </w:t>
      </w:r>
      <w:r w:rsidRPr="00411880">
        <w:rPr>
          <w:rFonts w:ascii="Arial" w:hAnsi="Arial" w:cs="Arial"/>
          <w:sz w:val="20"/>
          <w:szCs w:val="20"/>
          <w:u w:val="single"/>
        </w:rPr>
        <w:t>entonces estos serían los convenios que someto a consideración para su aprobación.</w:t>
      </w:r>
    </w:p>
    <w:p w:rsidR="004D37EB" w:rsidRPr="006F57F6" w:rsidRDefault="004D37EB" w:rsidP="004D37EB">
      <w:pPr>
        <w:ind w:left="284"/>
        <w:jc w:val="both"/>
        <w:rPr>
          <w:rFonts w:ascii="Calibri" w:hAnsi="Calibri" w:cs="Calibri Light"/>
          <w:b/>
          <w:sz w:val="12"/>
          <w:szCs w:val="12"/>
          <w:lang w:val="es-ES_tradnl"/>
        </w:rPr>
      </w:pPr>
    </w:p>
    <w:p w:rsidR="009014F8" w:rsidRPr="00F16888" w:rsidRDefault="009014F8" w:rsidP="009014F8">
      <w:pPr>
        <w:jc w:val="both"/>
        <w:rPr>
          <w:rFonts w:ascii="Arial" w:hAnsi="Arial" w:cs="Arial"/>
          <w:b/>
          <w:sz w:val="20"/>
          <w:szCs w:val="20"/>
          <w:u w:val="single"/>
        </w:rPr>
      </w:pPr>
      <w:r w:rsidRPr="00D50171">
        <w:rPr>
          <w:rFonts w:ascii="Arial" w:hAnsi="Arial" w:cs="Arial"/>
          <w:b/>
          <w:sz w:val="20"/>
          <w:szCs w:val="20"/>
        </w:rPr>
        <w:t xml:space="preserve">Lic. Francis Bujaidar Ghoraichy: </w:t>
      </w:r>
      <w:r w:rsidRPr="00D50171">
        <w:rPr>
          <w:rFonts w:ascii="Arial" w:hAnsi="Arial" w:cs="Arial"/>
          <w:sz w:val="20"/>
          <w:szCs w:val="20"/>
          <w:u w:val="single"/>
        </w:rPr>
        <w:t xml:space="preserve">si no </w:t>
      </w:r>
      <w:r w:rsidR="00F16888">
        <w:rPr>
          <w:rFonts w:ascii="Arial" w:hAnsi="Arial" w:cs="Arial"/>
          <w:sz w:val="20"/>
          <w:szCs w:val="20"/>
          <w:u w:val="single"/>
        </w:rPr>
        <w:t>hay</w:t>
      </w:r>
      <w:r w:rsidRPr="00D50171">
        <w:rPr>
          <w:rFonts w:ascii="Arial" w:hAnsi="Arial" w:cs="Arial"/>
          <w:sz w:val="20"/>
          <w:szCs w:val="20"/>
          <w:u w:val="single"/>
        </w:rPr>
        <w:t xml:space="preserve"> ninguna observación</w:t>
      </w:r>
      <w:r w:rsidR="00F16888">
        <w:rPr>
          <w:rFonts w:ascii="Arial" w:hAnsi="Arial" w:cs="Arial"/>
          <w:sz w:val="20"/>
          <w:szCs w:val="20"/>
          <w:u w:val="single"/>
        </w:rPr>
        <w:t xml:space="preserve"> al respecto</w:t>
      </w:r>
      <w:r w:rsidRPr="00D50171">
        <w:rPr>
          <w:rFonts w:ascii="Arial" w:hAnsi="Arial" w:cs="Arial"/>
          <w:sz w:val="20"/>
          <w:szCs w:val="20"/>
          <w:u w:val="single"/>
        </w:rPr>
        <w:t xml:space="preserve"> lo sometemos a su consideración para votar este punto número</w:t>
      </w:r>
      <w:r>
        <w:rPr>
          <w:rFonts w:ascii="Arial" w:hAnsi="Arial" w:cs="Arial"/>
          <w:sz w:val="20"/>
          <w:szCs w:val="20"/>
          <w:u w:val="single"/>
        </w:rPr>
        <w:t xml:space="preserve"> </w:t>
      </w:r>
      <w:r w:rsidRPr="009014F8">
        <w:rPr>
          <w:rFonts w:ascii="Arial" w:hAnsi="Arial" w:cs="Arial"/>
          <w:b/>
          <w:i/>
          <w:sz w:val="20"/>
          <w:szCs w:val="20"/>
          <w:u w:val="single"/>
        </w:rPr>
        <w:t>7.- Autorización de Conve</w:t>
      </w:r>
      <w:r>
        <w:rPr>
          <w:rFonts w:ascii="Arial" w:hAnsi="Arial" w:cs="Arial"/>
          <w:b/>
          <w:i/>
          <w:sz w:val="20"/>
          <w:szCs w:val="20"/>
          <w:u w:val="single"/>
        </w:rPr>
        <w:t xml:space="preserve">nios Modificatorios al Contrato, </w:t>
      </w:r>
      <w:r w:rsidRPr="00F16888">
        <w:rPr>
          <w:rFonts w:ascii="Arial" w:hAnsi="Arial" w:cs="Arial"/>
          <w:sz w:val="20"/>
          <w:szCs w:val="20"/>
          <w:u w:val="single"/>
        </w:rPr>
        <w:t>los que estén a favor, favor de manifestarlo:</w:t>
      </w:r>
    </w:p>
    <w:p w:rsidR="009014F8" w:rsidRDefault="009014F8" w:rsidP="009014F8">
      <w:pPr>
        <w:jc w:val="both"/>
        <w:rPr>
          <w:rFonts w:ascii="Arial" w:hAnsi="Arial" w:cs="Arial"/>
          <w:color w:val="FF0000"/>
          <w:sz w:val="20"/>
          <w:szCs w:val="20"/>
          <w:u w:val="single"/>
          <w:lang w:val="es-ES_tradnl"/>
        </w:rPr>
      </w:pPr>
    </w:p>
    <w:p w:rsidR="009014F8" w:rsidRPr="00630589" w:rsidRDefault="009014F8" w:rsidP="009014F8">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9014F8" w:rsidRPr="00FC59C8" w:rsidRDefault="009014F8" w:rsidP="009014F8">
      <w:pPr>
        <w:jc w:val="both"/>
        <w:rPr>
          <w:rFonts w:ascii="Arial" w:hAnsi="Arial" w:cs="Arial"/>
          <w:color w:val="FF0000"/>
          <w:sz w:val="20"/>
          <w:szCs w:val="20"/>
        </w:rPr>
      </w:pPr>
    </w:p>
    <w:p w:rsidR="009014F8" w:rsidRDefault="009014F8" w:rsidP="009014F8">
      <w:pPr>
        <w:jc w:val="both"/>
        <w:rPr>
          <w:rFonts w:ascii="Arial" w:hAnsi="Arial" w:cs="Arial"/>
          <w:b/>
          <w:sz w:val="20"/>
          <w:szCs w:val="20"/>
        </w:rPr>
      </w:pPr>
      <w:r w:rsidRPr="004F4056">
        <w:rPr>
          <w:rFonts w:ascii="Arial" w:hAnsi="Arial" w:cs="Arial"/>
          <w:b/>
          <w:sz w:val="20"/>
          <w:szCs w:val="20"/>
        </w:rPr>
        <w:t>Regidor MVZ. Faustino González Figueroa</w:t>
      </w:r>
      <w:r w:rsidRPr="004F4056">
        <w:rPr>
          <w:rFonts w:ascii="Arial" w:hAnsi="Arial" w:cs="Arial"/>
          <w:sz w:val="20"/>
          <w:szCs w:val="20"/>
        </w:rPr>
        <w:t>, Representante Titular de la Comisión Colegiada y Permanente de Desarrollo Urbano.</w:t>
      </w:r>
      <w:r w:rsidRPr="004F4056">
        <w:rPr>
          <w:rFonts w:ascii="Arial" w:hAnsi="Arial" w:cs="Arial"/>
          <w:b/>
          <w:sz w:val="20"/>
          <w:szCs w:val="20"/>
        </w:rPr>
        <w:t xml:space="preserve"> </w:t>
      </w:r>
      <w:r>
        <w:rPr>
          <w:rFonts w:ascii="Arial" w:hAnsi="Arial" w:cs="Arial"/>
          <w:b/>
          <w:sz w:val="20"/>
          <w:szCs w:val="20"/>
        </w:rPr>
        <w:t>A favor.</w:t>
      </w:r>
    </w:p>
    <w:p w:rsidR="009014F8" w:rsidRPr="009A36DD" w:rsidRDefault="009014F8" w:rsidP="009014F8">
      <w:pPr>
        <w:jc w:val="both"/>
        <w:rPr>
          <w:rFonts w:ascii="Arial" w:hAnsi="Arial" w:cs="Arial"/>
          <w:b/>
          <w:color w:val="FF0000"/>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 xml:space="preserve">Regidora Lic. Diedra González Free, </w:t>
      </w:r>
      <w:r w:rsidRPr="004F4056">
        <w:rPr>
          <w:rFonts w:ascii="Arial" w:hAnsi="Arial" w:cs="Arial"/>
          <w:sz w:val="20"/>
          <w:szCs w:val="20"/>
        </w:rPr>
        <w:t>Representante Titular de la Comisión Colegiada y Permanente de Hacienda</w:t>
      </w:r>
      <w:r w:rsidRPr="004F4056">
        <w:rPr>
          <w:rFonts w:ascii="Arial" w:hAnsi="Arial" w:cs="Arial"/>
          <w:b/>
          <w:sz w:val="20"/>
          <w:szCs w:val="20"/>
        </w:rPr>
        <w:t xml:space="preserve">. </w:t>
      </w:r>
      <w:r>
        <w:rPr>
          <w:rFonts w:ascii="Arial" w:hAnsi="Arial" w:cs="Arial"/>
          <w:b/>
          <w:sz w:val="20"/>
          <w:szCs w:val="20"/>
        </w:rPr>
        <w:t>A favor.</w:t>
      </w:r>
    </w:p>
    <w:p w:rsidR="009014F8" w:rsidRPr="004F4056" w:rsidRDefault="009014F8" w:rsidP="009014F8">
      <w:pPr>
        <w:jc w:val="both"/>
        <w:rPr>
          <w:rFonts w:ascii="Arial" w:hAnsi="Arial" w:cs="Arial"/>
          <w:b/>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Mtro. Luis García Sotelo,</w:t>
      </w:r>
      <w:r w:rsidRPr="004F4056">
        <w:rPr>
          <w:rFonts w:ascii="Arial" w:hAnsi="Arial" w:cs="Arial"/>
          <w:sz w:val="20"/>
          <w:szCs w:val="20"/>
        </w:rPr>
        <w:t xml:space="preserve"> Tesorero Municipal.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9A36DD" w:rsidRDefault="009014F8" w:rsidP="009014F8">
      <w:pPr>
        <w:tabs>
          <w:tab w:val="left" w:pos="3810"/>
        </w:tabs>
        <w:jc w:val="both"/>
        <w:rPr>
          <w:rFonts w:ascii="Arial" w:hAnsi="Arial" w:cs="Arial"/>
          <w:b/>
          <w:sz w:val="20"/>
          <w:szCs w:val="20"/>
        </w:rPr>
      </w:pPr>
      <w:r w:rsidRPr="009A36DD">
        <w:rPr>
          <w:rFonts w:ascii="Arial" w:hAnsi="Arial" w:cs="Arial"/>
          <w:b/>
          <w:sz w:val="20"/>
          <w:szCs w:val="20"/>
        </w:rPr>
        <w:t>Mtro. David Miguel Zamora Bueno</w:t>
      </w:r>
      <w:r w:rsidRPr="009A36DD">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 xml:space="preserve">Regidor Mtro. Salvador Rizo Castelo, </w:t>
      </w:r>
      <w:r w:rsidRPr="004F4056">
        <w:rPr>
          <w:rFonts w:ascii="Arial" w:hAnsi="Arial" w:cs="Arial"/>
          <w:sz w:val="20"/>
          <w:szCs w:val="20"/>
        </w:rPr>
        <w:t>Representante Titular del Partido Revolucionario Institucional</w:t>
      </w:r>
      <w:r w:rsidRPr="004F4056">
        <w:rPr>
          <w:rFonts w:ascii="Arial" w:hAnsi="Arial" w:cs="Arial"/>
          <w:b/>
          <w:sz w:val="20"/>
          <w:szCs w:val="20"/>
        </w:rPr>
        <w:t xml:space="preserve">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Regidora Lic. Tzitzi Santillán Hernández</w:t>
      </w:r>
      <w:r w:rsidRPr="004F4056">
        <w:rPr>
          <w:rFonts w:ascii="Arial" w:hAnsi="Arial" w:cs="Arial"/>
          <w:sz w:val="20"/>
          <w:szCs w:val="20"/>
        </w:rPr>
        <w:t xml:space="preserve">, Representante Titular del Partido Movimiento Ciudadano. </w:t>
      </w:r>
      <w:r>
        <w:rPr>
          <w:rFonts w:ascii="Arial" w:hAnsi="Arial" w:cs="Arial"/>
          <w:b/>
          <w:sz w:val="20"/>
          <w:szCs w:val="20"/>
        </w:rPr>
        <w:t>A favor.</w:t>
      </w:r>
    </w:p>
    <w:p w:rsidR="009014F8" w:rsidRPr="009A36DD" w:rsidRDefault="009014F8" w:rsidP="009014F8">
      <w:pPr>
        <w:jc w:val="both"/>
        <w:rPr>
          <w:rFonts w:ascii="Arial" w:hAnsi="Arial" w:cs="Arial"/>
          <w:b/>
          <w:color w:val="FF0000"/>
          <w:sz w:val="20"/>
          <w:szCs w:val="20"/>
        </w:rPr>
      </w:pPr>
    </w:p>
    <w:p w:rsidR="009014F8" w:rsidRPr="00166FCB" w:rsidRDefault="009014F8" w:rsidP="009014F8">
      <w:pPr>
        <w:jc w:val="both"/>
        <w:rPr>
          <w:rFonts w:ascii="Arial" w:hAnsi="Arial" w:cs="Arial"/>
          <w:b/>
          <w:sz w:val="20"/>
          <w:szCs w:val="20"/>
        </w:rPr>
      </w:pPr>
      <w:r w:rsidRPr="00166FCB">
        <w:rPr>
          <w:rFonts w:ascii="Arial" w:hAnsi="Arial" w:cs="Arial"/>
          <w:b/>
          <w:sz w:val="20"/>
          <w:szCs w:val="20"/>
        </w:rPr>
        <w:t xml:space="preserve">Ing. Ramiro Villaseñor Fonseca, </w:t>
      </w:r>
      <w:r w:rsidRPr="00166FCB">
        <w:rPr>
          <w:rFonts w:ascii="Arial" w:hAnsi="Arial" w:cs="Arial"/>
          <w:sz w:val="20"/>
          <w:szCs w:val="20"/>
        </w:rPr>
        <w:t>Representante Suplente del Colegio de Ingenieros Civiles del Estado de Jalisco</w:t>
      </w:r>
      <w:r w:rsidRPr="00166FCB">
        <w:rPr>
          <w:rFonts w:ascii="Arial" w:hAnsi="Arial" w:cs="Arial"/>
          <w:b/>
          <w:sz w:val="20"/>
          <w:szCs w:val="20"/>
        </w:rPr>
        <w:t xml:space="preserve">.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166FCB" w:rsidRDefault="009014F8" w:rsidP="009014F8">
      <w:pPr>
        <w:jc w:val="both"/>
        <w:rPr>
          <w:rFonts w:ascii="Arial" w:hAnsi="Arial" w:cs="Arial"/>
          <w:b/>
          <w:sz w:val="20"/>
          <w:szCs w:val="20"/>
        </w:rPr>
      </w:pPr>
      <w:r>
        <w:rPr>
          <w:rFonts w:ascii="Arial" w:hAnsi="Arial" w:cs="Arial"/>
          <w:b/>
          <w:sz w:val="20"/>
          <w:szCs w:val="20"/>
        </w:rPr>
        <w:t>Mtro. Luis Rafael Méndez Jaled</w:t>
      </w:r>
      <w:r w:rsidRPr="00166FCB">
        <w:rPr>
          <w:rFonts w:ascii="Arial" w:hAnsi="Arial" w:cs="Arial"/>
          <w:b/>
          <w:sz w:val="20"/>
          <w:szCs w:val="20"/>
        </w:rPr>
        <w:t xml:space="preserve">, </w:t>
      </w:r>
      <w:r w:rsidRPr="00166FCB">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9014F8" w:rsidRDefault="009014F8" w:rsidP="009014F8">
      <w:pPr>
        <w:jc w:val="both"/>
        <w:rPr>
          <w:rFonts w:ascii="Arial" w:hAnsi="Arial" w:cs="Arial"/>
          <w:b/>
          <w:sz w:val="20"/>
          <w:szCs w:val="20"/>
        </w:rPr>
      </w:pPr>
    </w:p>
    <w:p w:rsidR="009014F8" w:rsidRPr="009014F8" w:rsidRDefault="009014F8" w:rsidP="009014F8">
      <w:pPr>
        <w:jc w:val="both"/>
        <w:rPr>
          <w:rFonts w:ascii="Arial" w:hAnsi="Arial" w:cs="Arial"/>
          <w:b/>
          <w:i/>
          <w:sz w:val="20"/>
          <w:szCs w:val="20"/>
          <w:u w:val="single"/>
        </w:rPr>
      </w:pPr>
      <w:r w:rsidRPr="00C577A9">
        <w:rPr>
          <w:rFonts w:ascii="Arial" w:hAnsi="Arial" w:cs="Arial"/>
          <w:b/>
          <w:sz w:val="20"/>
          <w:szCs w:val="20"/>
        </w:rPr>
        <w:t xml:space="preserve">Lic. Francis Bujaidar Ghoraichy: </w:t>
      </w:r>
      <w:r w:rsidRPr="00C577A9">
        <w:rPr>
          <w:rFonts w:ascii="Arial" w:hAnsi="Arial" w:cs="Arial"/>
          <w:sz w:val="20"/>
          <w:szCs w:val="20"/>
          <w:u w:val="single"/>
        </w:rPr>
        <w:t xml:space="preserve">queda </w:t>
      </w:r>
      <w:r>
        <w:rPr>
          <w:rFonts w:ascii="Arial" w:hAnsi="Arial" w:cs="Arial"/>
          <w:sz w:val="20"/>
          <w:szCs w:val="20"/>
          <w:u w:val="single"/>
        </w:rPr>
        <w:t>autorizado por unanimidad con 9</w:t>
      </w:r>
      <w:r w:rsidRPr="00C577A9">
        <w:rPr>
          <w:rFonts w:ascii="Arial" w:hAnsi="Arial" w:cs="Arial"/>
          <w:sz w:val="20"/>
          <w:szCs w:val="20"/>
          <w:u w:val="single"/>
        </w:rPr>
        <w:t xml:space="preserve"> votos a favor (</w:t>
      </w:r>
      <w:r>
        <w:rPr>
          <w:rFonts w:ascii="Arial" w:hAnsi="Arial" w:cs="Arial"/>
          <w:sz w:val="20"/>
          <w:szCs w:val="20"/>
          <w:u w:val="single"/>
        </w:rPr>
        <w:t>7 titulares y 2</w:t>
      </w:r>
      <w:r w:rsidRPr="00C577A9">
        <w:rPr>
          <w:rFonts w:ascii="Arial" w:hAnsi="Arial" w:cs="Arial"/>
          <w:sz w:val="20"/>
          <w:szCs w:val="20"/>
          <w:u w:val="single"/>
        </w:rPr>
        <w:t xml:space="preserve"> suplentes)</w:t>
      </w:r>
      <w:r>
        <w:rPr>
          <w:rFonts w:ascii="Arial" w:hAnsi="Arial" w:cs="Arial"/>
          <w:sz w:val="20"/>
          <w:szCs w:val="20"/>
          <w:u w:val="single"/>
        </w:rPr>
        <w:t xml:space="preserve"> el punto </w:t>
      </w:r>
      <w:r w:rsidRPr="009014F8">
        <w:rPr>
          <w:rFonts w:ascii="Arial" w:hAnsi="Arial" w:cs="Arial"/>
          <w:b/>
          <w:i/>
          <w:sz w:val="20"/>
          <w:szCs w:val="20"/>
          <w:u w:val="single"/>
        </w:rPr>
        <w:t>7.- Autorización de Convenios Modificatorios al Contrato.</w:t>
      </w:r>
    </w:p>
    <w:p w:rsidR="009014F8" w:rsidRDefault="009014F8" w:rsidP="009014F8">
      <w:pPr>
        <w:jc w:val="both"/>
        <w:rPr>
          <w:rFonts w:ascii="Arial" w:hAnsi="Arial" w:cs="Arial"/>
          <w:sz w:val="20"/>
          <w:szCs w:val="20"/>
          <w:u w:val="single"/>
        </w:rPr>
      </w:pPr>
    </w:p>
    <w:p w:rsidR="009014F8" w:rsidRDefault="009014F8" w:rsidP="009014F8">
      <w:pPr>
        <w:jc w:val="both"/>
        <w:rPr>
          <w:rFonts w:ascii="Arial" w:hAnsi="Arial" w:cs="Arial"/>
          <w:sz w:val="20"/>
          <w:szCs w:val="20"/>
          <w:u w:val="single"/>
        </w:rPr>
      </w:pPr>
    </w:p>
    <w:p w:rsidR="00DE7AB6" w:rsidRPr="00DE7AB6" w:rsidRDefault="00DE7AB6" w:rsidP="009014F8">
      <w:pPr>
        <w:jc w:val="both"/>
        <w:rPr>
          <w:rFonts w:ascii="Arial" w:hAnsi="Arial" w:cs="Arial"/>
          <w:i/>
          <w:sz w:val="20"/>
          <w:szCs w:val="20"/>
        </w:rPr>
      </w:pPr>
      <w:r w:rsidRPr="00C577A9">
        <w:rPr>
          <w:rFonts w:ascii="Arial" w:hAnsi="Arial" w:cs="Arial"/>
          <w:b/>
          <w:sz w:val="20"/>
          <w:szCs w:val="20"/>
        </w:rPr>
        <w:t>Lic. Francis Bujaidar Ghoraichy:</w:t>
      </w:r>
      <w:r>
        <w:rPr>
          <w:rFonts w:ascii="Arial" w:hAnsi="Arial" w:cs="Arial"/>
          <w:b/>
          <w:sz w:val="20"/>
          <w:szCs w:val="20"/>
        </w:rPr>
        <w:t xml:space="preserve"> </w:t>
      </w:r>
      <w:r w:rsidRPr="00F30EE8">
        <w:rPr>
          <w:rFonts w:ascii="Arial" w:hAnsi="Arial" w:cs="Arial"/>
          <w:sz w:val="20"/>
          <w:szCs w:val="20"/>
          <w:u w:val="single"/>
        </w:rPr>
        <w:t>Secretario</w:t>
      </w:r>
      <w:r w:rsidR="00F30EE8">
        <w:rPr>
          <w:rFonts w:ascii="Arial" w:hAnsi="Arial" w:cs="Arial"/>
          <w:sz w:val="20"/>
          <w:szCs w:val="20"/>
          <w:u w:val="single"/>
        </w:rPr>
        <w:t>,</w:t>
      </w:r>
      <w:r w:rsidRPr="00F30EE8">
        <w:rPr>
          <w:rFonts w:ascii="Arial" w:hAnsi="Arial" w:cs="Arial"/>
          <w:sz w:val="20"/>
          <w:szCs w:val="20"/>
          <w:u w:val="single"/>
        </w:rPr>
        <w:t xml:space="preserve"> si fuera tan amable de continuar con este punto número </w:t>
      </w:r>
      <w:r w:rsidR="00C55251">
        <w:rPr>
          <w:rFonts w:ascii="Arial" w:hAnsi="Arial" w:cs="Arial"/>
          <w:sz w:val="20"/>
          <w:szCs w:val="20"/>
          <w:u w:val="single"/>
        </w:rPr>
        <w:t>ocho</w:t>
      </w:r>
      <w:r w:rsidR="00F30EE8">
        <w:rPr>
          <w:rFonts w:ascii="Arial" w:hAnsi="Arial" w:cs="Arial"/>
          <w:sz w:val="20"/>
          <w:szCs w:val="20"/>
          <w:u w:val="single"/>
        </w:rPr>
        <w:t xml:space="preserve">, </w:t>
      </w:r>
    </w:p>
    <w:p w:rsidR="002A068C" w:rsidRPr="002A068C" w:rsidRDefault="002A068C" w:rsidP="00803EEB">
      <w:pPr>
        <w:jc w:val="both"/>
        <w:rPr>
          <w:rFonts w:ascii="Arial" w:hAnsi="Arial" w:cs="Arial"/>
          <w:color w:val="FF0000"/>
          <w:sz w:val="20"/>
          <w:szCs w:val="20"/>
          <w:u w:val="single"/>
        </w:rPr>
      </w:pPr>
    </w:p>
    <w:p w:rsidR="00C55251" w:rsidRDefault="00DE7AB6" w:rsidP="00C55251">
      <w:pPr>
        <w:rPr>
          <w:rFonts w:ascii="Arial" w:hAnsi="Arial" w:cs="Arial"/>
          <w:b/>
          <w:i/>
          <w:sz w:val="20"/>
          <w:szCs w:val="20"/>
          <w:u w:val="single"/>
          <w:lang w:val="es-ES_tradnl"/>
        </w:rPr>
      </w:pPr>
      <w:r w:rsidRPr="00630589">
        <w:rPr>
          <w:rFonts w:ascii="Arial" w:hAnsi="Arial" w:cs="Arial"/>
          <w:b/>
          <w:sz w:val="20"/>
          <w:szCs w:val="20"/>
        </w:rPr>
        <w:t>Mtro. David Miguel Zamora Bueno</w:t>
      </w:r>
      <w:r w:rsidRPr="00630589">
        <w:rPr>
          <w:rFonts w:ascii="Arial" w:hAnsi="Arial" w:cs="Arial"/>
          <w:sz w:val="20"/>
          <w:szCs w:val="20"/>
        </w:rPr>
        <w:t>, Secretario Técnico</w:t>
      </w:r>
      <w:r>
        <w:rPr>
          <w:rFonts w:ascii="Arial" w:hAnsi="Arial" w:cs="Arial"/>
          <w:sz w:val="20"/>
          <w:szCs w:val="20"/>
        </w:rPr>
        <w:t xml:space="preserve">: </w:t>
      </w:r>
      <w:r w:rsidRPr="00F30EE8">
        <w:rPr>
          <w:rFonts w:ascii="Arial" w:hAnsi="Arial" w:cs="Arial"/>
          <w:sz w:val="20"/>
          <w:szCs w:val="20"/>
          <w:u w:val="single"/>
        </w:rPr>
        <w:t xml:space="preserve">con gusto el punto es el </w:t>
      </w:r>
      <w:r w:rsidR="00C55251">
        <w:rPr>
          <w:rFonts w:ascii="Arial" w:hAnsi="Arial" w:cs="Arial"/>
          <w:b/>
          <w:i/>
          <w:sz w:val="20"/>
          <w:szCs w:val="20"/>
          <w:u w:val="single"/>
        </w:rPr>
        <w:t xml:space="preserve">8.- </w:t>
      </w:r>
      <w:r w:rsidR="00C55251" w:rsidRPr="00C55251">
        <w:rPr>
          <w:rFonts w:ascii="Arial" w:hAnsi="Arial" w:cs="Arial"/>
          <w:b/>
          <w:i/>
          <w:sz w:val="20"/>
          <w:szCs w:val="20"/>
          <w:u w:val="single"/>
        </w:rPr>
        <w:t>Autorización de inicio de procedimiento de contratación por la modalidad de Licitación Pública</w:t>
      </w:r>
      <w:r w:rsidR="00C55251" w:rsidRPr="00C55251">
        <w:rPr>
          <w:rFonts w:ascii="Arial" w:hAnsi="Arial" w:cs="Arial"/>
          <w:b/>
          <w:i/>
          <w:sz w:val="20"/>
          <w:szCs w:val="20"/>
          <w:u w:val="single"/>
          <w:lang w:val="es-ES_tradnl"/>
        </w:rPr>
        <w:t>.</w:t>
      </w:r>
    </w:p>
    <w:p w:rsidR="00C55251" w:rsidRPr="00C55251" w:rsidRDefault="00C55251" w:rsidP="00C55251">
      <w:pPr>
        <w:rPr>
          <w:rFonts w:ascii="Arial" w:hAnsi="Arial" w:cs="Arial"/>
          <w:b/>
          <w:i/>
          <w:sz w:val="20"/>
          <w:szCs w:val="20"/>
          <w:u w:val="single"/>
        </w:rPr>
      </w:pPr>
    </w:p>
    <w:p w:rsidR="00DE7AB6" w:rsidRPr="00F16888" w:rsidRDefault="00E05F1D" w:rsidP="00E05F1D">
      <w:pPr>
        <w:rPr>
          <w:rFonts w:ascii="Arial" w:hAnsi="Arial" w:cs="Arial"/>
          <w:sz w:val="20"/>
          <w:szCs w:val="20"/>
          <w:u w:val="single"/>
        </w:rPr>
      </w:pPr>
      <w:r w:rsidRPr="00F16888">
        <w:rPr>
          <w:rFonts w:ascii="Arial" w:hAnsi="Arial" w:cs="Arial"/>
          <w:sz w:val="20"/>
          <w:szCs w:val="20"/>
          <w:u w:val="single"/>
        </w:rPr>
        <w:t>D</w:t>
      </w:r>
      <w:r w:rsidR="00DE7AB6" w:rsidRPr="00F16888">
        <w:rPr>
          <w:rFonts w:ascii="Arial" w:hAnsi="Arial" w:cs="Arial"/>
          <w:sz w:val="20"/>
          <w:szCs w:val="20"/>
          <w:u w:val="single"/>
        </w:rPr>
        <w:t>el cual se desprenden las siguientes obras</w:t>
      </w:r>
      <w:r w:rsidR="00F16888">
        <w:rPr>
          <w:rFonts w:ascii="Arial" w:hAnsi="Arial" w:cs="Arial"/>
          <w:sz w:val="20"/>
          <w:szCs w:val="20"/>
          <w:u w:val="single"/>
        </w:rPr>
        <w:t xml:space="preserve"> con Recurso Municipal 2018 con una Inversión de $118´700,000.00</w:t>
      </w:r>
      <w:r w:rsidR="00DE7AB6" w:rsidRPr="00F16888">
        <w:rPr>
          <w:rFonts w:ascii="Arial" w:hAnsi="Arial" w:cs="Arial"/>
          <w:sz w:val="20"/>
          <w:szCs w:val="20"/>
          <w:u w:val="single"/>
        </w:rPr>
        <w:t>:</w:t>
      </w:r>
    </w:p>
    <w:p w:rsidR="00E05F1D" w:rsidRDefault="00E05F1D" w:rsidP="00DE7AB6">
      <w:pPr>
        <w:jc w:val="both"/>
        <w:rPr>
          <w:rFonts w:ascii="Arial" w:hAnsi="Arial" w:cs="Arial"/>
          <w:i/>
          <w:sz w:val="20"/>
          <w:szCs w:val="20"/>
          <w:u w:val="single"/>
        </w:rPr>
      </w:pPr>
    </w:p>
    <w:p w:rsidR="006F57F6" w:rsidRPr="006F57F6" w:rsidRDefault="006F57F6" w:rsidP="006F57F6">
      <w:pPr>
        <w:ind w:left="284"/>
        <w:jc w:val="center"/>
        <w:rPr>
          <w:rFonts w:ascii="Calibri" w:hAnsi="Calibri" w:cs="Calibri Light"/>
          <w:b/>
          <w:sz w:val="18"/>
          <w:szCs w:val="18"/>
        </w:rPr>
      </w:pPr>
      <w:r>
        <w:rPr>
          <w:rFonts w:ascii="Calibri" w:hAnsi="Calibri" w:cs="Calibri Light"/>
          <w:b/>
          <w:sz w:val="18"/>
          <w:szCs w:val="18"/>
        </w:rPr>
        <w:t>R</w:t>
      </w:r>
      <w:r w:rsidRPr="006F57F6">
        <w:rPr>
          <w:rFonts w:ascii="Calibri" w:hAnsi="Calibri" w:cs="Calibri Light"/>
          <w:b/>
          <w:sz w:val="18"/>
          <w:szCs w:val="18"/>
        </w:rPr>
        <w:t>ecurso Municipal 2018. Inversión $118’700,000.00</w:t>
      </w:r>
    </w:p>
    <w:p w:rsidR="006F57F6" w:rsidRPr="006F57F6" w:rsidRDefault="006F57F6" w:rsidP="006F57F6">
      <w:pPr>
        <w:ind w:left="284"/>
        <w:jc w:val="both"/>
        <w:rPr>
          <w:rFonts w:ascii="Calibri" w:hAnsi="Calibri" w:cs="Calibri Light"/>
          <w:b/>
          <w:sz w:val="18"/>
          <w:szCs w:val="1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F57F6" w:rsidRPr="006F57F6" w:rsidTr="006F57F6">
        <w:trPr>
          <w:trHeight w:val="189"/>
          <w:jc w:val="center"/>
        </w:trPr>
        <w:tc>
          <w:tcPr>
            <w:tcW w:w="8789" w:type="dxa"/>
            <w:shd w:val="clear" w:color="auto" w:fill="A6A6A6"/>
          </w:tcPr>
          <w:p w:rsidR="006F57F6" w:rsidRPr="006F57F6" w:rsidRDefault="006F57F6" w:rsidP="006F57F6">
            <w:pPr>
              <w:contextualSpacing/>
              <w:jc w:val="center"/>
              <w:rPr>
                <w:rFonts w:ascii="Calibri" w:hAnsi="Calibri" w:cs="Calibri Light"/>
                <w:b/>
                <w:color w:val="FFFFFF"/>
                <w:sz w:val="18"/>
                <w:szCs w:val="18"/>
              </w:rPr>
            </w:pPr>
            <w:r w:rsidRPr="006F57F6">
              <w:rPr>
                <w:rFonts w:ascii="Calibri" w:hAnsi="Calibri" w:cs="Calibri Light"/>
                <w:b/>
                <w:color w:val="FFFFFF"/>
                <w:sz w:val="18"/>
                <w:szCs w:val="18"/>
              </w:rPr>
              <w:t>OBJETO DE OBRA</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 xml:space="preserve">Estudios, proyectos, construcción y equipamiento del Parque Zapopan Central, en la colonia Tepeyac, municipio de Zapopan, Jalisco. </w:t>
            </w:r>
          </w:p>
        </w:tc>
      </w:tr>
      <w:tr w:rsidR="006F57F6" w:rsidRPr="006F57F6" w:rsidTr="006F57F6">
        <w:trPr>
          <w:trHeight w:val="437"/>
          <w:jc w:val="center"/>
        </w:trPr>
        <w:tc>
          <w:tcPr>
            <w:tcW w:w="8789" w:type="dxa"/>
            <w:shd w:val="clear" w:color="auto" w:fill="auto"/>
            <w:vAlign w:val="center"/>
          </w:tcPr>
          <w:p w:rsidR="006F57F6" w:rsidRPr="006F57F6" w:rsidRDefault="006F57F6" w:rsidP="005F0682">
            <w:pPr>
              <w:jc w:val="both"/>
              <w:rPr>
                <w:rFonts w:ascii="Calibri" w:hAnsi="Calibri"/>
                <w:sz w:val="18"/>
                <w:szCs w:val="18"/>
                <w:lang w:val="es-ES_tradnl"/>
              </w:rPr>
            </w:pPr>
            <w:r w:rsidRPr="006F57F6">
              <w:rPr>
                <w:rFonts w:ascii="Calibri" w:hAnsi="Calibri"/>
                <w:sz w:val="18"/>
                <w:szCs w:val="18"/>
                <w:lang w:val="es-ES_tradnl"/>
              </w:rPr>
              <w:t xml:space="preserve">Construcción de las instalaciones del Centro Integral de </w:t>
            </w:r>
            <w:r w:rsidR="005F0682">
              <w:rPr>
                <w:rFonts w:ascii="Calibri" w:hAnsi="Calibri"/>
                <w:sz w:val="18"/>
                <w:szCs w:val="18"/>
                <w:lang w:val="es-ES_tradnl"/>
              </w:rPr>
              <w:t>Salud</w:t>
            </w:r>
            <w:r w:rsidRPr="006F57F6">
              <w:rPr>
                <w:rFonts w:ascii="Calibri" w:hAnsi="Calibri"/>
                <w:sz w:val="18"/>
                <w:szCs w:val="18"/>
                <w:lang w:val="es-ES_tradnl"/>
              </w:rPr>
              <w:t xml:space="preserve"> Animal Zapopan y parque canino en la colonia El Vigía, municipio de Zapopan, Jalisco.</w:t>
            </w:r>
          </w:p>
        </w:tc>
      </w:tr>
    </w:tbl>
    <w:p w:rsidR="006F57F6" w:rsidRDefault="006F57F6" w:rsidP="006F57F6">
      <w:pPr>
        <w:ind w:left="284"/>
        <w:jc w:val="both"/>
        <w:rPr>
          <w:rFonts w:ascii="Calibri" w:hAnsi="Calibri" w:cs="Calibri Light"/>
          <w:b/>
          <w:sz w:val="18"/>
          <w:szCs w:val="18"/>
          <w:highlight w:val="yellow"/>
          <w:lang w:val="es-ES_tradnl"/>
        </w:rPr>
      </w:pPr>
    </w:p>
    <w:p w:rsidR="00F16888" w:rsidRPr="00F16888" w:rsidRDefault="00F16888" w:rsidP="00CB72E8">
      <w:pPr>
        <w:jc w:val="both"/>
        <w:rPr>
          <w:rFonts w:ascii="Calibri" w:hAnsi="Calibri" w:cs="Calibri Light"/>
          <w:b/>
          <w:sz w:val="18"/>
          <w:szCs w:val="18"/>
          <w:highlight w:val="yellow"/>
        </w:rPr>
      </w:pPr>
      <w:r>
        <w:rPr>
          <w:rFonts w:ascii="Arial" w:hAnsi="Arial" w:cs="Arial"/>
          <w:sz w:val="20"/>
          <w:szCs w:val="20"/>
          <w:u w:val="single"/>
        </w:rPr>
        <w:t xml:space="preserve">Y </w:t>
      </w:r>
      <w:r w:rsidRPr="00F16888">
        <w:rPr>
          <w:rFonts w:ascii="Arial" w:hAnsi="Arial" w:cs="Arial"/>
          <w:sz w:val="20"/>
          <w:szCs w:val="20"/>
          <w:u w:val="single"/>
        </w:rPr>
        <w:t>las siguientes obras</w:t>
      </w:r>
      <w:r>
        <w:rPr>
          <w:rFonts w:ascii="Arial" w:hAnsi="Arial" w:cs="Arial"/>
          <w:sz w:val="20"/>
          <w:szCs w:val="20"/>
          <w:u w:val="single"/>
        </w:rPr>
        <w:t xml:space="preserve"> son con </w:t>
      </w:r>
      <w:r w:rsidRPr="00F16888">
        <w:rPr>
          <w:rFonts w:ascii="Arial" w:hAnsi="Arial" w:cs="Arial"/>
          <w:sz w:val="20"/>
          <w:szCs w:val="20"/>
          <w:u w:val="single"/>
        </w:rPr>
        <w:t>Recurso Federal, Ramo 23 Proyectos Regionales 2018. Inversión $70’000,000.00</w:t>
      </w:r>
      <w:r>
        <w:rPr>
          <w:rFonts w:ascii="Arial" w:hAnsi="Arial" w:cs="Arial"/>
          <w:sz w:val="20"/>
          <w:szCs w:val="20"/>
          <w:u w:val="single"/>
        </w:rPr>
        <w:t>:</w:t>
      </w:r>
    </w:p>
    <w:p w:rsidR="006F57F6" w:rsidRPr="006F57F6" w:rsidRDefault="006F57F6" w:rsidP="006F57F6">
      <w:pPr>
        <w:ind w:left="284"/>
        <w:jc w:val="center"/>
        <w:rPr>
          <w:rFonts w:ascii="Calibri" w:hAnsi="Calibri" w:cs="Calibri Light"/>
          <w:b/>
          <w:sz w:val="18"/>
          <w:szCs w:val="18"/>
        </w:rPr>
      </w:pPr>
      <w:r w:rsidRPr="006F57F6">
        <w:rPr>
          <w:rFonts w:ascii="Calibri" w:hAnsi="Calibri" w:cs="Calibri Light"/>
          <w:b/>
          <w:sz w:val="18"/>
          <w:szCs w:val="18"/>
        </w:rPr>
        <w:t>Recurso Federal, Ramo 23 Proyectos Regionales 2018. Inversión $70’000,000.00</w:t>
      </w:r>
    </w:p>
    <w:p w:rsidR="006F57F6" w:rsidRPr="006F57F6" w:rsidRDefault="006F57F6" w:rsidP="006F57F6">
      <w:pPr>
        <w:ind w:left="284"/>
        <w:jc w:val="center"/>
        <w:rPr>
          <w:rFonts w:ascii="Calibri" w:hAnsi="Calibri" w:cs="Calibri Light"/>
          <w:b/>
          <w:sz w:val="18"/>
          <w:szCs w:val="1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F57F6" w:rsidRPr="006F57F6" w:rsidTr="006F57F6">
        <w:trPr>
          <w:trHeight w:val="189"/>
          <w:jc w:val="center"/>
        </w:trPr>
        <w:tc>
          <w:tcPr>
            <w:tcW w:w="8789" w:type="dxa"/>
            <w:shd w:val="clear" w:color="auto" w:fill="A6A6A6"/>
          </w:tcPr>
          <w:p w:rsidR="006F57F6" w:rsidRPr="006F57F6" w:rsidRDefault="006F57F6" w:rsidP="006F57F6">
            <w:pPr>
              <w:contextualSpacing/>
              <w:jc w:val="center"/>
              <w:rPr>
                <w:rFonts w:ascii="Calibri" w:hAnsi="Calibri" w:cs="Calibri Light"/>
                <w:b/>
                <w:color w:val="FFFFFF"/>
                <w:sz w:val="18"/>
                <w:szCs w:val="18"/>
              </w:rPr>
            </w:pPr>
            <w:r w:rsidRPr="006F57F6">
              <w:rPr>
                <w:rFonts w:ascii="Calibri" w:hAnsi="Calibri" w:cs="Calibri Light"/>
                <w:b/>
                <w:color w:val="FFFFFF"/>
                <w:sz w:val="18"/>
                <w:szCs w:val="18"/>
              </w:rPr>
              <w:t>OBJETO DE OBRA</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Pavimentación de Av. Xóchitl con concreto Hidráulico Etapa 1, de Av. Tepeyac a calle Apatzingán, Incluye sustitución de infraestructura hidráulica, infraestructura pluvial, alumbrado público, accesibilidad y forestación, en las colonias Prados Tepeyac y El Zapote,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Construcción de puente peatonal y Pavimentación de la calle Bellavista con concreto Hidráulico Tramo 1, de calle Río Blanco a calle Valle de Tesistán, Incluye sustitución de infraestructura hidráulica, infraestructura pluvial, alumbrado público, accesibilidad y forestación, en la Localidad de Tesistán,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Pavimentación de la calle Camino Real Mateo de Regil con concreto Hidráulico Etapa 1, de Av. Tepeyac a calle Tlalpan, Incluye sustitución de infraestructura hidráulica, infraestructura pluvial, alumbrado público, accesibilidad y forestación, en las colonias Mariano Otero, Jardines del Ixtépete y El Briseño,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Pavimentación de la calle El Campanario con concreto Hidráulico Etapa 1, de calle San Antonio a Agua Marina, Incluye sustitución de infraestructura hidráulica, infraestructura pluvial, alumbrado público, accesibilidad y forestación, en la colonia El Campanario,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Pavimentación de la calle Valle de Tesistán con concreto Hidráulico Etapa 1, de calle Bellavista a calle Pino Suarez, Incluye sustitución de infraestructura hidráulica, infraestructura pluvial, alumbrado público, accesibilidad y forestación, en la Localidad de Tesistán,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Pavimentación de la calle Vicente Guerrero con concreto Hidráulico Etapa 1, de calle Bahía de Huatulco a calle Felipe Ángeles, Incluye sustitución de infraestructura hidráulica, infraestructura pluvial, alumbrado público, accesibilidad y forestación, en las colonias El Mante y Agua Blanca Industrial,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Pavimentación de Calzada José Guadalupe Gallo con concreto Hidráulico Etapa 1, de calle Puente El Palomar a calle Rosales, Incluye sustitución de infraestructura hidráulica, infraestructura pluvial, alumbrado público, accesibilidad y forestación, en las colonias Agua Blanca, El Campanario y Palmira,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Pavimentación de la calle Valle de Tesistán con concreto Hidráulico Etapa 2, de calle Pino Suarez a Av. Juan Gil Preciado, Incluye sustitución de infraestructura hidráulica, infraestructura pluvial, alumbrado público, accesibilidad y forestación, en la Localidad de Tesistán, Municipio de Zapopan, Jalisco.</w:t>
            </w:r>
          </w:p>
        </w:tc>
      </w:tr>
    </w:tbl>
    <w:p w:rsidR="006F57F6" w:rsidRDefault="006F57F6" w:rsidP="0088748E">
      <w:pPr>
        <w:ind w:left="284"/>
        <w:jc w:val="both"/>
        <w:rPr>
          <w:rFonts w:ascii="Calibri" w:hAnsi="Calibri" w:cs="Calibri Light"/>
          <w:b/>
          <w:sz w:val="12"/>
          <w:szCs w:val="12"/>
          <w:lang w:val="es-ES_tradnl"/>
        </w:rPr>
      </w:pPr>
    </w:p>
    <w:p w:rsidR="00411880" w:rsidRDefault="00411880" w:rsidP="0088748E">
      <w:pPr>
        <w:ind w:left="284"/>
        <w:jc w:val="both"/>
        <w:rPr>
          <w:rFonts w:ascii="Calibri" w:hAnsi="Calibri" w:cs="Calibri Light"/>
          <w:b/>
          <w:sz w:val="12"/>
          <w:szCs w:val="12"/>
          <w:lang w:val="es-ES_tradnl"/>
        </w:rPr>
      </w:pPr>
    </w:p>
    <w:p w:rsidR="00411880" w:rsidRPr="00411880" w:rsidRDefault="00411880" w:rsidP="004D37EB">
      <w:pPr>
        <w:tabs>
          <w:tab w:val="left" w:pos="2835"/>
        </w:tabs>
        <w:jc w:val="both"/>
        <w:rPr>
          <w:rFonts w:ascii="Calibri" w:hAnsi="Calibri" w:cs="Calibri Light"/>
          <w:b/>
          <w:sz w:val="12"/>
          <w:szCs w:val="12"/>
          <w:u w:val="single"/>
          <w:lang w:val="es-ES_tradnl"/>
        </w:rPr>
      </w:pPr>
      <w:r w:rsidRPr="00630589">
        <w:rPr>
          <w:rFonts w:ascii="Arial" w:hAnsi="Arial" w:cs="Arial"/>
          <w:b/>
          <w:sz w:val="20"/>
          <w:szCs w:val="20"/>
        </w:rPr>
        <w:t>Mtro. David Miguel Zamora Bueno</w:t>
      </w:r>
      <w:r w:rsidRPr="00630589">
        <w:rPr>
          <w:rFonts w:ascii="Arial" w:hAnsi="Arial" w:cs="Arial"/>
          <w:sz w:val="20"/>
          <w:szCs w:val="20"/>
        </w:rPr>
        <w:t>, Secretario Técnico</w:t>
      </w:r>
      <w:r>
        <w:rPr>
          <w:rFonts w:ascii="Arial" w:hAnsi="Arial" w:cs="Arial"/>
          <w:sz w:val="20"/>
          <w:szCs w:val="20"/>
        </w:rPr>
        <w:t xml:space="preserve">: </w:t>
      </w:r>
      <w:r w:rsidRPr="00411880">
        <w:rPr>
          <w:rFonts w:ascii="Arial" w:hAnsi="Arial" w:cs="Arial"/>
          <w:sz w:val="20"/>
          <w:szCs w:val="20"/>
          <w:u w:val="single"/>
        </w:rPr>
        <w:t>entonces estos serían los convenios que someto a consideración para su aprobación.</w:t>
      </w:r>
    </w:p>
    <w:p w:rsidR="00411880" w:rsidRPr="006F57F6" w:rsidRDefault="00411880" w:rsidP="004D37EB">
      <w:pPr>
        <w:tabs>
          <w:tab w:val="left" w:pos="2835"/>
        </w:tabs>
        <w:ind w:left="284"/>
        <w:jc w:val="both"/>
        <w:rPr>
          <w:rFonts w:ascii="Calibri" w:hAnsi="Calibri" w:cs="Calibri Light"/>
          <w:b/>
          <w:sz w:val="12"/>
          <w:szCs w:val="12"/>
          <w:lang w:val="es-ES_tradnl"/>
        </w:rPr>
      </w:pPr>
    </w:p>
    <w:p w:rsidR="006F57F6" w:rsidRDefault="006F57F6" w:rsidP="0088748E">
      <w:pPr>
        <w:ind w:left="284"/>
        <w:jc w:val="both"/>
        <w:rPr>
          <w:rFonts w:ascii="Calibri" w:hAnsi="Calibri" w:cs="Calibri Light"/>
          <w:b/>
          <w:sz w:val="12"/>
          <w:szCs w:val="12"/>
        </w:rPr>
      </w:pPr>
    </w:p>
    <w:p w:rsidR="009014F8" w:rsidRPr="009014F8" w:rsidRDefault="009014F8" w:rsidP="009014F8">
      <w:pPr>
        <w:jc w:val="both"/>
        <w:rPr>
          <w:rFonts w:ascii="Arial" w:hAnsi="Arial" w:cs="Arial"/>
          <w:b/>
          <w:i/>
          <w:sz w:val="20"/>
          <w:szCs w:val="20"/>
          <w:u w:val="single"/>
          <w:lang w:val="es-ES_tradnl"/>
        </w:rPr>
      </w:pPr>
      <w:r w:rsidRPr="00D50171">
        <w:rPr>
          <w:rFonts w:ascii="Arial" w:hAnsi="Arial" w:cs="Arial"/>
          <w:b/>
          <w:sz w:val="20"/>
          <w:szCs w:val="20"/>
        </w:rPr>
        <w:t xml:space="preserve">Lic. Francis Bujaidar Ghoraichy: </w:t>
      </w:r>
      <w:r w:rsidRPr="00D50171">
        <w:rPr>
          <w:rFonts w:ascii="Arial" w:hAnsi="Arial" w:cs="Arial"/>
          <w:sz w:val="20"/>
          <w:szCs w:val="20"/>
          <w:u w:val="single"/>
        </w:rPr>
        <w:t>si no tienen ninguna observación lo sometemos a su consideración para votar este punto número</w:t>
      </w:r>
      <w:r>
        <w:rPr>
          <w:rFonts w:ascii="Arial" w:hAnsi="Arial" w:cs="Arial"/>
          <w:sz w:val="20"/>
          <w:szCs w:val="20"/>
          <w:u w:val="single"/>
        </w:rPr>
        <w:t xml:space="preserve"> </w:t>
      </w:r>
      <w:r w:rsidRPr="009014F8">
        <w:rPr>
          <w:rFonts w:ascii="Arial" w:hAnsi="Arial" w:cs="Arial"/>
          <w:b/>
          <w:i/>
          <w:sz w:val="20"/>
          <w:szCs w:val="20"/>
          <w:u w:val="single"/>
        </w:rPr>
        <w:t>8.- Autorización de inicio de procedimiento de contratación por la modalidad de Licitación Pública</w:t>
      </w:r>
      <w:r>
        <w:rPr>
          <w:rFonts w:ascii="Arial" w:hAnsi="Arial" w:cs="Arial"/>
          <w:b/>
          <w:i/>
          <w:sz w:val="20"/>
          <w:szCs w:val="20"/>
          <w:u w:val="single"/>
        </w:rPr>
        <w:t xml:space="preserve">, </w:t>
      </w:r>
      <w:r w:rsidRPr="00D50171">
        <w:rPr>
          <w:rFonts w:ascii="Arial" w:hAnsi="Arial" w:cs="Arial"/>
          <w:i/>
          <w:sz w:val="20"/>
          <w:szCs w:val="20"/>
          <w:u w:val="single"/>
        </w:rPr>
        <w:t>los que estén a favor, favor de manifestarlo:</w:t>
      </w:r>
    </w:p>
    <w:p w:rsidR="009014F8" w:rsidRDefault="009014F8" w:rsidP="009014F8">
      <w:pPr>
        <w:jc w:val="both"/>
        <w:rPr>
          <w:rFonts w:ascii="Arial" w:hAnsi="Arial" w:cs="Arial"/>
          <w:color w:val="FF0000"/>
          <w:sz w:val="20"/>
          <w:szCs w:val="20"/>
          <w:u w:val="single"/>
          <w:lang w:val="es-ES_tradnl"/>
        </w:rPr>
      </w:pPr>
    </w:p>
    <w:p w:rsidR="009014F8" w:rsidRDefault="009014F8" w:rsidP="009014F8">
      <w:pPr>
        <w:jc w:val="both"/>
        <w:rPr>
          <w:rFonts w:ascii="Arial" w:hAnsi="Arial" w:cs="Arial"/>
          <w:color w:val="FF0000"/>
          <w:sz w:val="20"/>
          <w:szCs w:val="20"/>
          <w:u w:val="single"/>
          <w:lang w:val="es-ES_tradnl"/>
        </w:rPr>
      </w:pPr>
    </w:p>
    <w:p w:rsidR="009014F8" w:rsidRPr="00630589" w:rsidRDefault="009014F8" w:rsidP="009014F8">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9014F8" w:rsidRPr="00FC59C8" w:rsidRDefault="009014F8" w:rsidP="009014F8">
      <w:pPr>
        <w:jc w:val="both"/>
        <w:rPr>
          <w:rFonts w:ascii="Arial" w:hAnsi="Arial" w:cs="Arial"/>
          <w:color w:val="FF0000"/>
          <w:sz w:val="20"/>
          <w:szCs w:val="20"/>
        </w:rPr>
      </w:pPr>
    </w:p>
    <w:p w:rsidR="009014F8" w:rsidRDefault="009014F8" w:rsidP="009014F8">
      <w:pPr>
        <w:jc w:val="both"/>
        <w:rPr>
          <w:rFonts w:ascii="Arial" w:hAnsi="Arial" w:cs="Arial"/>
          <w:b/>
          <w:sz w:val="20"/>
          <w:szCs w:val="20"/>
        </w:rPr>
      </w:pPr>
      <w:r w:rsidRPr="004F4056">
        <w:rPr>
          <w:rFonts w:ascii="Arial" w:hAnsi="Arial" w:cs="Arial"/>
          <w:b/>
          <w:sz w:val="20"/>
          <w:szCs w:val="20"/>
        </w:rPr>
        <w:t>Regidor MVZ. Faustino González Figueroa</w:t>
      </w:r>
      <w:r w:rsidRPr="004F4056">
        <w:rPr>
          <w:rFonts w:ascii="Arial" w:hAnsi="Arial" w:cs="Arial"/>
          <w:sz w:val="20"/>
          <w:szCs w:val="20"/>
        </w:rPr>
        <w:t>, Representante Titular de la Comisión Colegiada y Permanente de Desarrollo Urbano.</w:t>
      </w:r>
      <w:r w:rsidRPr="004F4056">
        <w:rPr>
          <w:rFonts w:ascii="Arial" w:hAnsi="Arial" w:cs="Arial"/>
          <w:b/>
          <w:sz w:val="20"/>
          <w:szCs w:val="20"/>
        </w:rPr>
        <w:t xml:space="preserve"> </w:t>
      </w:r>
      <w:r>
        <w:rPr>
          <w:rFonts w:ascii="Arial" w:hAnsi="Arial" w:cs="Arial"/>
          <w:b/>
          <w:sz w:val="20"/>
          <w:szCs w:val="20"/>
        </w:rPr>
        <w:t>A favor.</w:t>
      </w:r>
    </w:p>
    <w:p w:rsidR="009014F8" w:rsidRPr="009A36DD" w:rsidRDefault="009014F8" w:rsidP="009014F8">
      <w:pPr>
        <w:jc w:val="both"/>
        <w:rPr>
          <w:rFonts w:ascii="Arial" w:hAnsi="Arial" w:cs="Arial"/>
          <w:b/>
          <w:color w:val="FF0000"/>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 xml:space="preserve">Regidora Lic. Diedra González Free, </w:t>
      </w:r>
      <w:r w:rsidRPr="004F4056">
        <w:rPr>
          <w:rFonts w:ascii="Arial" w:hAnsi="Arial" w:cs="Arial"/>
          <w:sz w:val="20"/>
          <w:szCs w:val="20"/>
        </w:rPr>
        <w:t>Representante Titular de la Comisión Colegiada y Permanente de Hacienda</w:t>
      </w:r>
      <w:r w:rsidRPr="004F4056">
        <w:rPr>
          <w:rFonts w:ascii="Arial" w:hAnsi="Arial" w:cs="Arial"/>
          <w:b/>
          <w:sz w:val="20"/>
          <w:szCs w:val="20"/>
        </w:rPr>
        <w:t xml:space="preserve">. </w:t>
      </w:r>
      <w:r>
        <w:rPr>
          <w:rFonts w:ascii="Arial" w:hAnsi="Arial" w:cs="Arial"/>
          <w:b/>
          <w:sz w:val="20"/>
          <w:szCs w:val="20"/>
        </w:rPr>
        <w:t>A favor.</w:t>
      </w:r>
    </w:p>
    <w:p w:rsidR="009014F8" w:rsidRPr="004F4056" w:rsidRDefault="009014F8" w:rsidP="009014F8">
      <w:pPr>
        <w:jc w:val="both"/>
        <w:rPr>
          <w:rFonts w:ascii="Arial" w:hAnsi="Arial" w:cs="Arial"/>
          <w:b/>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Mtro. Luis García Sotelo,</w:t>
      </w:r>
      <w:r w:rsidRPr="004F4056">
        <w:rPr>
          <w:rFonts w:ascii="Arial" w:hAnsi="Arial" w:cs="Arial"/>
          <w:sz w:val="20"/>
          <w:szCs w:val="20"/>
        </w:rPr>
        <w:t xml:space="preserve"> Tesorero Municipal.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9A36DD" w:rsidRDefault="009014F8" w:rsidP="009014F8">
      <w:pPr>
        <w:tabs>
          <w:tab w:val="left" w:pos="3810"/>
        </w:tabs>
        <w:jc w:val="both"/>
        <w:rPr>
          <w:rFonts w:ascii="Arial" w:hAnsi="Arial" w:cs="Arial"/>
          <w:b/>
          <w:sz w:val="20"/>
          <w:szCs w:val="20"/>
        </w:rPr>
      </w:pPr>
      <w:r w:rsidRPr="009A36DD">
        <w:rPr>
          <w:rFonts w:ascii="Arial" w:hAnsi="Arial" w:cs="Arial"/>
          <w:b/>
          <w:sz w:val="20"/>
          <w:szCs w:val="20"/>
        </w:rPr>
        <w:t>Mtro. David Miguel Zamora Bueno</w:t>
      </w:r>
      <w:r w:rsidRPr="009A36DD">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 xml:space="preserve">Regidor Mtro. Salvador Rizo Castelo, </w:t>
      </w:r>
      <w:r w:rsidRPr="004F4056">
        <w:rPr>
          <w:rFonts w:ascii="Arial" w:hAnsi="Arial" w:cs="Arial"/>
          <w:sz w:val="20"/>
          <w:szCs w:val="20"/>
        </w:rPr>
        <w:t>Representante Titular del Partido Revolucionario Institucional</w:t>
      </w:r>
      <w:r w:rsidRPr="004F4056">
        <w:rPr>
          <w:rFonts w:ascii="Arial" w:hAnsi="Arial" w:cs="Arial"/>
          <w:b/>
          <w:sz w:val="20"/>
          <w:szCs w:val="20"/>
        </w:rPr>
        <w:t xml:space="preserve">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Regidora Lic. Tzitzi Santillán Hernández</w:t>
      </w:r>
      <w:r w:rsidRPr="004F4056">
        <w:rPr>
          <w:rFonts w:ascii="Arial" w:hAnsi="Arial" w:cs="Arial"/>
          <w:sz w:val="20"/>
          <w:szCs w:val="20"/>
        </w:rPr>
        <w:t xml:space="preserve">, Representante Titular del Partido Movimiento Ciudadano. </w:t>
      </w:r>
      <w:r>
        <w:rPr>
          <w:rFonts w:ascii="Arial" w:hAnsi="Arial" w:cs="Arial"/>
          <w:b/>
          <w:sz w:val="20"/>
          <w:szCs w:val="20"/>
        </w:rPr>
        <w:t>A favor.</w:t>
      </w:r>
    </w:p>
    <w:p w:rsidR="009014F8" w:rsidRPr="009A36DD" w:rsidRDefault="009014F8" w:rsidP="009014F8">
      <w:pPr>
        <w:jc w:val="both"/>
        <w:rPr>
          <w:rFonts w:ascii="Arial" w:hAnsi="Arial" w:cs="Arial"/>
          <w:b/>
          <w:color w:val="FF0000"/>
          <w:sz w:val="20"/>
          <w:szCs w:val="20"/>
        </w:rPr>
      </w:pPr>
    </w:p>
    <w:p w:rsidR="009014F8" w:rsidRPr="00166FCB" w:rsidRDefault="009014F8" w:rsidP="009014F8">
      <w:pPr>
        <w:jc w:val="both"/>
        <w:rPr>
          <w:rFonts w:ascii="Arial" w:hAnsi="Arial" w:cs="Arial"/>
          <w:b/>
          <w:sz w:val="20"/>
          <w:szCs w:val="20"/>
        </w:rPr>
      </w:pPr>
      <w:r w:rsidRPr="00166FCB">
        <w:rPr>
          <w:rFonts w:ascii="Arial" w:hAnsi="Arial" w:cs="Arial"/>
          <w:b/>
          <w:sz w:val="20"/>
          <w:szCs w:val="20"/>
        </w:rPr>
        <w:t xml:space="preserve">Ing. Ramiro Villaseñor Fonseca, </w:t>
      </w:r>
      <w:r w:rsidRPr="00166FCB">
        <w:rPr>
          <w:rFonts w:ascii="Arial" w:hAnsi="Arial" w:cs="Arial"/>
          <w:sz w:val="20"/>
          <w:szCs w:val="20"/>
        </w:rPr>
        <w:t>Representante Suplente del Colegio de Ingenieros Civiles del Estado de Jalisco</w:t>
      </w:r>
      <w:r w:rsidRPr="00166FCB">
        <w:rPr>
          <w:rFonts w:ascii="Arial" w:hAnsi="Arial" w:cs="Arial"/>
          <w:b/>
          <w:sz w:val="20"/>
          <w:szCs w:val="20"/>
        </w:rPr>
        <w:t xml:space="preserve">.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166FCB" w:rsidRDefault="009014F8" w:rsidP="009014F8">
      <w:pPr>
        <w:jc w:val="both"/>
        <w:rPr>
          <w:rFonts w:ascii="Arial" w:hAnsi="Arial" w:cs="Arial"/>
          <w:b/>
          <w:sz w:val="20"/>
          <w:szCs w:val="20"/>
        </w:rPr>
      </w:pPr>
      <w:r>
        <w:rPr>
          <w:rFonts w:ascii="Arial" w:hAnsi="Arial" w:cs="Arial"/>
          <w:b/>
          <w:sz w:val="20"/>
          <w:szCs w:val="20"/>
        </w:rPr>
        <w:t>Mtro. Luis Rafael Méndez Jaled</w:t>
      </w:r>
      <w:r w:rsidRPr="00166FCB">
        <w:rPr>
          <w:rFonts w:ascii="Arial" w:hAnsi="Arial" w:cs="Arial"/>
          <w:b/>
          <w:sz w:val="20"/>
          <w:szCs w:val="20"/>
        </w:rPr>
        <w:t xml:space="preserve">, </w:t>
      </w:r>
      <w:r w:rsidRPr="00166FCB">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9014F8" w:rsidRDefault="009014F8" w:rsidP="009014F8">
      <w:pPr>
        <w:jc w:val="both"/>
        <w:rPr>
          <w:rFonts w:ascii="Arial" w:hAnsi="Arial" w:cs="Arial"/>
          <w:b/>
          <w:sz w:val="20"/>
          <w:szCs w:val="20"/>
        </w:rPr>
      </w:pPr>
    </w:p>
    <w:p w:rsidR="006F57F6" w:rsidRDefault="009014F8" w:rsidP="009014F8">
      <w:pPr>
        <w:jc w:val="both"/>
        <w:rPr>
          <w:rFonts w:ascii="Arial" w:hAnsi="Arial" w:cs="Arial"/>
          <w:b/>
          <w:i/>
          <w:sz w:val="20"/>
          <w:szCs w:val="20"/>
          <w:u w:val="single"/>
        </w:rPr>
      </w:pPr>
      <w:r w:rsidRPr="00C577A9">
        <w:rPr>
          <w:rFonts w:ascii="Arial" w:hAnsi="Arial" w:cs="Arial"/>
          <w:b/>
          <w:sz w:val="20"/>
          <w:szCs w:val="20"/>
        </w:rPr>
        <w:t xml:space="preserve">Lic. Francis Bujaidar Ghoraichy: </w:t>
      </w:r>
      <w:r w:rsidRPr="00C577A9">
        <w:rPr>
          <w:rFonts w:ascii="Arial" w:hAnsi="Arial" w:cs="Arial"/>
          <w:sz w:val="20"/>
          <w:szCs w:val="20"/>
          <w:u w:val="single"/>
        </w:rPr>
        <w:t xml:space="preserve">queda </w:t>
      </w:r>
      <w:r>
        <w:rPr>
          <w:rFonts w:ascii="Arial" w:hAnsi="Arial" w:cs="Arial"/>
          <w:sz w:val="20"/>
          <w:szCs w:val="20"/>
          <w:u w:val="single"/>
        </w:rPr>
        <w:t>autorizado por unanimidad con 9</w:t>
      </w:r>
      <w:r w:rsidRPr="00C577A9">
        <w:rPr>
          <w:rFonts w:ascii="Arial" w:hAnsi="Arial" w:cs="Arial"/>
          <w:sz w:val="20"/>
          <w:szCs w:val="20"/>
          <w:u w:val="single"/>
        </w:rPr>
        <w:t xml:space="preserve"> votos a favor (</w:t>
      </w:r>
      <w:r>
        <w:rPr>
          <w:rFonts w:ascii="Arial" w:hAnsi="Arial" w:cs="Arial"/>
          <w:sz w:val="20"/>
          <w:szCs w:val="20"/>
          <w:u w:val="single"/>
        </w:rPr>
        <w:t>7 titulares y 2</w:t>
      </w:r>
      <w:r w:rsidRPr="00C577A9">
        <w:rPr>
          <w:rFonts w:ascii="Arial" w:hAnsi="Arial" w:cs="Arial"/>
          <w:sz w:val="20"/>
          <w:szCs w:val="20"/>
          <w:u w:val="single"/>
        </w:rPr>
        <w:t xml:space="preserve"> suplentes)</w:t>
      </w:r>
      <w:r>
        <w:rPr>
          <w:rFonts w:ascii="Arial" w:hAnsi="Arial" w:cs="Arial"/>
          <w:sz w:val="20"/>
          <w:szCs w:val="20"/>
          <w:u w:val="single"/>
        </w:rPr>
        <w:t xml:space="preserve"> el punto </w:t>
      </w:r>
      <w:r w:rsidRPr="009014F8">
        <w:rPr>
          <w:rFonts w:ascii="Arial" w:hAnsi="Arial" w:cs="Arial"/>
          <w:b/>
          <w:i/>
          <w:sz w:val="20"/>
          <w:szCs w:val="20"/>
          <w:u w:val="single"/>
        </w:rPr>
        <w:t>8.- Autorización de inicio de procedimiento de contratación por la modalidad de Licitación Pública</w:t>
      </w:r>
      <w:r>
        <w:rPr>
          <w:rFonts w:ascii="Arial" w:hAnsi="Arial" w:cs="Arial"/>
          <w:b/>
          <w:i/>
          <w:sz w:val="20"/>
          <w:szCs w:val="20"/>
          <w:u w:val="single"/>
        </w:rPr>
        <w:t>.</w:t>
      </w:r>
    </w:p>
    <w:p w:rsidR="009014F8" w:rsidRDefault="009014F8" w:rsidP="009014F8">
      <w:pPr>
        <w:jc w:val="both"/>
        <w:rPr>
          <w:rFonts w:ascii="Arial" w:hAnsi="Arial" w:cs="Arial"/>
          <w:b/>
          <w:i/>
          <w:sz w:val="20"/>
          <w:szCs w:val="20"/>
          <w:u w:val="single"/>
        </w:rPr>
      </w:pPr>
    </w:p>
    <w:p w:rsidR="009014F8" w:rsidRDefault="009014F8" w:rsidP="009014F8">
      <w:pPr>
        <w:jc w:val="both"/>
        <w:rPr>
          <w:rFonts w:ascii="Arial" w:hAnsi="Arial" w:cs="Arial"/>
          <w:sz w:val="20"/>
          <w:szCs w:val="20"/>
          <w:u w:val="single"/>
        </w:rPr>
      </w:pPr>
      <w:r>
        <w:rPr>
          <w:rFonts w:ascii="Arial" w:hAnsi="Arial" w:cs="Arial"/>
          <w:sz w:val="20"/>
          <w:szCs w:val="20"/>
          <w:u w:val="single"/>
        </w:rPr>
        <w:t>Una vez desahogado el octavo punto de esta orden del día continuamos con el siguiente punto y es:</w:t>
      </w:r>
    </w:p>
    <w:p w:rsidR="009014F8" w:rsidRDefault="009014F8" w:rsidP="009014F8">
      <w:pPr>
        <w:ind w:left="284"/>
        <w:jc w:val="both"/>
        <w:rPr>
          <w:rFonts w:ascii="Calibri" w:hAnsi="Calibri" w:cs="Calibri Light"/>
          <w:b/>
          <w:sz w:val="12"/>
          <w:szCs w:val="12"/>
        </w:rPr>
      </w:pPr>
    </w:p>
    <w:p w:rsidR="009014F8" w:rsidRDefault="009014F8" w:rsidP="009014F8">
      <w:pPr>
        <w:ind w:left="284"/>
        <w:jc w:val="both"/>
        <w:rPr>
          <w:rFonts w:ascii="Calibri" w:hAnsi="Calibri" w:cs="Calibri Light"/>
          <w:b/>
          <w:sz w:val="12"/>
          <w:szCs w:val="12"/>
        </w:rPr>
      </w:pPr>
    </w:p>
    <w:p w:rsidR="006F57F6" w:rsidRPr="00C55251" w:rsidRDefault="00C55251" w:rsidP="006F57F6">
      <w:pPr>
        <w:jc w:val="both"/>
        <w:rPr>
          <w:rFonts w:ascii="Arial" w:hAnsi="Arial" w:cs="Arial"/>
          <w:b/>
          <w:i/>
          <w:sz w:val="20"/>
          <w:szCs w:val="20"/>
        </w:rPr>
      </w:pPr>
      <w:r>
        <w:rPr>
          <w:rFonts w:ascii="Arial" w:hAnsi="Arial" w:cs="Arial"/>
          <w:b/>
          <w:i/>
          <w:sz w:val="20"/>
          <w:szCs w:val="20"/>
        </w:rPr>
        <w:t>9</w:t>
      </w:r>
      <w:r w:rsidR="006F57F6" w:rsidRPr="00C55251">
        <w:rPr>
          <w:rFonts w:ascii="Arial" w:hAnsi="Arial" w:cs="Arial"/>
          <w:b/>
          <w:i/>
          <w:sz w:val="20"/>
          <w:szCs w:val="20"/>
        </w:rPr>
        <w:t>.- Autorización de inicio de procedimiento de contratación por la modalidad de Licitación por Invitación Restringida.</w:t>
      </w:r>
    </w:p>
    <w:p w:rsidR="006F57F6" w:rsidRDefault="006F57F6" w:rsidP="00C55251">
      <w:pPr>
        <w:jc w:val="both"/>
        <w:rPr>
          <w:rFonts w:ascii="Arial" w:hAnsi="Arial" w:cs="Arial"/>
          <w:b/>
          <w:i/>
          <w:sz w:val="20"/>
          <w:szCs w:val="20"/>
        </w:rPr>
      </w:pPr>
    </w:p>
    <w:p w:rsidR="00022F15" w:rsidRPr="00022F15" w:rsidRDefault="00022F15" w:rsidP="00C55251">
      <w:pPr>
        <w:jc w:val="both"/>
        <w:rPr>
          <w:rFonts w:ascii="Arial" w:hAnsi="Arial" w:cs="Arial"/>
          <w:sz w:val="20"/>
          <w:szCs w:val="20"/>
          <w:u w:val="single"/>
        </w:rPr>
      </w:pPr>
      <w:r w:rsidRPr="00022F15">
        <w:rPr>
          <w:rFonts w:ascii="Arial" w:hAnsi="Arial" w:cs="Arial"/>
          <w:b/>
          <w:sz w:val="20"/>
          <w:szCs w:val="20"/>
        </w:rPr>
        <w:t>Lic. Francis Bujaidar Ghoraichy</w:t>
      </w:r>
      <w:r w:rsidRPr="00022F15">
        <w:rPr>
          <w:rFonts w:ascii="Arial" w:hAnsi="Arial" w:cs="Arial"/>
          <w:b/>
          <w:sz w:val="20"/>
          <w:szCs w:val="20"/>
          <w:u w:val="single"/>
        </w:rPr>
        <w:t xml:space="preserve">: </w:t>
      </w:r>
      <w:r w:rsidRPr="00022F15">
        <w:rPr>
          <w:rFonts w:ascii="Arial" w:hAnsi="Arial" w:cs="Arial"/>
          <w:sz w:val="20"/>
          <w:szCs w:val="20"/>
          <w:u w:val="single"/>
        </w:rPr>
        <w:t>Para lo cual le pediría al Secretario nos haga favor de desahogar este punto de la orden del día.</w:t>
      </w:r>
    </w:p>
    <w:p w:rsidR="00022F15" w:rsidRDefault="00022F15" w:rsidP="00C55251">
      <w:pPr>
        <w:jc w:val="both"/>
        <w:rPr>
          <w:rFonts w:ascii="Arial" w:hAnsi="Arial" w:cs="Arial"/>
          <w:sz w:val="20"/>
          <w:szCs w:val="20"/>
        </w:rPr>
      </w:pPr>
    </w:p>
    <w:p w:rsidR="00022F15" w:rsidRDefault="00022F15" w:rsidP="00C55251">
      <w:pPr>
        <w:jc w:val="both"/>
        <w:rPr>
          <w:rFonts w:ascii="Arial" w:hAnsi="Arial" w:cs="Arial"/>
          <w:sz w:val="20"/>
          <w:szCs w:val="20"/>
        </w:rPr>
      </w:pPr>
      <w:r w:rsidRPr="00022F15">
        <w:rPr>
          <w:rFonts w:ascii="Arial" w:hAnsi="Arial" w:cs="Arial"/>
          <w:b/>
          <w:sz w:val="20"/>
          <w:szCs w:val="20"/>
        </w:rPr>
        <w:t>Mtro. David Miguel Zamora Bueno</w:t>
      </w:r>
      <w:r w:rsidRPr="00022F15">
        <w:rPr>
          <w:rFonts w:ascii="Arial" w:hAnsi="Arial" w:cs="Arial"/>
          <w:sz w:val="20"/>
          <w:szCs w:val="20"/>
        </w:rPr>
        <w:t>, Secretario Técnico</w:t>
      </w:r>
      <w:r>
        <w:rPr>
          <w:rFonts w:ascii="Arial" w:hAnsi="Arial" w:cs="Arial"/>
          <w:sz w:val="20"/>
          <w:szCs w:val="20"/>
        </w:rPr>
        <w:t xml:space="preserve">: </w:t>
      </w:r>
      <w:r w:rsidRPr="00022F15">
        <w:rPr>
          <w:rFonts w:ascii="Arial" w:hAnsi="Arial" w:cs="Arial"/>
          <w:sz w:val="20"/>
          <w:szCs w:val="20"/>
          <w:u w:val="single"/>
        </w:rPr>
        <w:t xml:space="preserve">gracias, presidente iniciamos con el </w:t>
      </w:r>
      <w:r w:rsidRPr="00022F15">
        <w:rPr>
          <w:rFonts w:ascii="Arial" w:hAnsi="Arial" w:cs="Arial"/>
          <w:b/>
          <w:sz w:val="20"/>
          <w:szCs w:val="20"/>
          <w:u w:val="single"/>
        </w:rPr>
        <w:t>Recurso Municipal 2018. Inversión $</w:t>
      </w:r>
      <w:r w:rsidR="00AA6333" w:rsidRPr="00022F15">
        <w:rPr>
          <w:rFonts w:ascii="Arial" w:hAnsi="Arial" w:cs="Arial"/>
          <w:b/>
          <w:sz w:val="20"/>
          <w:szCs w:val="20"/>
          <w:u w:val="single"/>
        </w:rPr>
        <w:t xml:space="preserve">82’820,000.00 </w:t>
      </w:r>
      <w:r w:rsidR="00AA6333" w:rsidRPr="00022F15">
        <w:rPr>
          <w:rFonts w:ascii="Arial" w:hAnsi="Arial" w:cs="Arial"/>
          <w:sz w:val="20"/>
          <w:szCs w:val="20"/>
          <w:u w:val="single"/>
        </w:rPr>
        <w:t>y</w:t>
      </w:r>
      <w:r w:rsidRPr="00022F15">
        <w:rPr>
          <w:rFonts w:ascii="Arial" w:hAnsi="Arial" w:cs="Arial"/>
          <w:sz w:val="20"/>
          <w:szCs w:val="20"/>
          <w:u w:val="single"/>
        </w:rPr>
        <w:t xml:space="preserve"> las obras son las siguientes:</w:t>
      </w:r>
    </w:p>
    <w:p w:rsidR="00022F15" w:rsidRPr="00022F15" w:rsidRDefault="00022F15" w:rsidP="00C55251">
      <w:pPr>
        <w:jc w:val="both"/>
        <w:rPr>
          <w:rFonts w:ascii="Arial" w:hAnsi="Arial" w:cs="Arial"/>
          <w:sz w:val="20"/>
          <w:szCs w:val="20"/>
        </w:rPr>
      </w:pPr>
    </w:p>
    <w:p w:rsidR="006F57F6" w:rsidRPr="009014F8" w:rsidRDefault="006F57F6" w:rsidP="006F57F6">
      <w:pPr>
        <w:ind w:left="284"/>
        <w:jc w:val="center"/>
        <w:rPr>
          <w:rFonts w:ascii="Calibri" w:hAnsi="Calibri" w:cs="Calibri Light"/>
          <w:b/>
          <w:sz w:val="20"/>
          <w:szCs w:val="18"/>
          <w:highlight w:val="yellow"/>
        </w:rPr>
      </w:pPr>
      <w:r w:rsidRPr="009014F8">
        <w:rPr>
          <w:rFonts w:ascii="Calibri" w:hAnsi="Calibri" w:cs="Calibri Light"/>
          <w:b/>
          <w:sz w:val="20"/>
          <w:szCs w:val="18"/>
        </w:rPr>
        <w:t>Recurso Municipal 2018. Inversión $82’820,000.00</w:t>
      </w:r>
    </w:p>
    <w:p w:rsidR="006F57F6" w:rsidRPr="009014F8" w:rsidRDefault="006F57F6" w:rsidP="006F57F6">
      <w:pPr>
        <w:ind w:left="284"/>
        <w:jc w:val="both"/>
        <w:rPr>
          <w:rFonts w:ascii="Calibri" w:hAnsi="Calibri" w:cs="Calibri Light"/>
          <w:b/>
          <w:sz w:val="20"/>
          <w:szCs w:val="1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F57F6" w:rsidRPr="006F57F6" w:rsidTr="006F57F6">
        <w:trPr>
          <w:trHeight w:val="189"/>
          <w:jc w:val="center"/>
        </w:trPr>
        <w:tc>
          <w:tcPr>
            <w:tcW w:w="8789" w:type="dxa"/>
            <w:shd w:val="clear" w:color="auto" w:fill="A6A6A6"/>
          </w:tcPr>
          <w:p w:rsidR="006F57F6" w:rsidRPr="006F57F6" w:rsidRDefault="006F57F6" w:rsidP="006F57F6">
            <w:pPr>
              <w:contextualSpacing/>
              <w:jc w:val="center"/>
              <w:rPr>
                <w:rFonts w:ascii="Calibri" w:hAnsi="Calibri" w:cs="Calibri Light"/>
                <w:b/>
                <w:color w:val="FFFFFF"/>
                <w:sz w:val="18"/>
                <w:szCs w:val="18"/>
              </w:rPr>
            </w:pPr>
            <w:r w:rsidRPr="006F57F6">
              <w:rPr>
                <w:rFonts w:ascii="Calibri" w:hAnsi="Calibri" w:cs="Calibri Light"/>
                <w:b/>
                <w:color w:val="FFFFFF"/>
                <w:sz w:val="18"/>
                <w:szCs w:val="18"/>
              </w:rPr>
              <w:t>OBJETO DE OBRA</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Construcción de archivo municipal anexo al Centro Integral de Servicios del municipio de Zapopan.</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Construcción de helipuerto, hangar, oficinas y obras complementarias para la Comisaria General de Seguridad Pública del municipio de Zapopan.</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Construcción de instalaciones para el Escuadrón Canino, perteneciente a la Comisaria General de Seguridad Pública del municipio de Zapopan.</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Ampliación y equipamiento de áreas de oficina, incluye: instalaciones, acabados, mobiliario y accesorios, en el Centro Integral de Servicios del municipio de Zapopan.</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Construcción de terraza, incluye: jardineras, mobiliario, iluminación y acabados, en el Centro Integral de Servicios del municipio de Zapopan.</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Ampliación de plazoleta, andadores y jardineras, incluye: albañilerías, arbolado, mobiliario urbano, alumbrado y acabados al exterior del Centro Integral de Servicios del municipio de Zapopan.</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Construcción  de estacionamiento e instalaciones para el taller municipal perteneciente a la Comisaría General de Seguridad Pública del municipio de Zapopan.</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Construcción de apeaderos, peatonalización, andadores y plazoleta en Periférico Poniente y Av. Juan Palomar y Arias,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Construcción de muros de contención, estabilización de taludes, empedrado zampeado, banquetas y conexión de colector en el cruce de la calle Libertad con el arroyo La Campana, en la colonia San Juan de Ocotán,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Obra complementaria para la terminación de los hábitats de Mono Araña y Cocodrilo en la zona 1 de la Unidad de Manejo Ambiental Villa Fantasía, colonia Tepeyac,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Pavimentación con concreto hidráulico en vialidad de acceso norte a la Base Aérea Militar, colonia Nuevo México, incluye: banquetas, peatonalización, red de agua potable, red de drenaje sanitario, señalamiento y obras complementarias, en el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Peatonalización (banquetas y obras de accesibilidad) en la Glorieta Chapalita y en la Av. Guadalupe de la Glorieta Chapalita a la Av. Niño Obrero, en la Colonia Chapalita, municipio de Zapopan, Jalisco. Frente 3.</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Construcción de gimnasio al aire libre, área de juegos infantiles, piso amortiguante, pintura, mobiliario urbano y obra complementaria en el Parque Incluyente en la colonia Gustavo Diaz Ordaz,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Solución hidráulica de abastecimiento a la localidad de Nextipac, incluye: línea de conducción, construcción de tanque elevado e interconexiones al pozo y red existentes,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cs="Calibri Light"/>
                <w:sz w:val="18"/>
                <w:szCs w:val="18"/>
              </w:rPr>
            </w:pPr>
            <w:r w:rsidRPr="006F57F6">
              <w:rPr>
                <w:rFonts w:ascii="Calibri" w:hAnsi="Calibri" w:cs="Calibri Light"/>
                <w:sz w:val="18"/>
                <w:szCs w:val="18"/>
              </w:rPr>
              <w:t>Rehabilitación de espacio de usos múltiples, cancha de futbol rápido, andadores, juegos infantiles y obra complementaria en la Unidad Deportiva Santa Ana Tepetitlán, municipio de Zapopan, Jalisco.</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cs="Calibri Light"/>
                <w:sz w:val="18"/>
                <w:szCs w:val="18"/>
              </w:rPr>
            </w:pPr>
            <w:r w:rsidRPr="006F57F6">
              <w:rPr>
                <w:rFonts w:ascii="Calibri" w:hAnsi="Calibri" w:cs="Calibri Light"/>
                <w:sz w:val="18"/>
                <w:szCs w:val="18"/>
              </w:rPr>
              <w:t>Rehabilitación de la Unidad Deportiva Santa Ana Tepetitlán, (Alcances: cancha de usos múltiples, motivo de ingreso, juegos infantiles, gimnasio al aire libre, andadores, accesibilidad, pintura y alumbrado público), segunda etapa, municipio de Zapopan, Jalisco.</w:t>
            </w:r>
          </w:p>
        </w:tc>
      </w:tr>
    </w:tbl>
    <w:p w:rsidR="006F57F6" w:rsidRPr="006F57F6" w:rsidRDefault="006F57F6" w:rsidP="006F57F6">
      <w:pPr>
        <w:ind w:left="360"/>
        <w:contextualSpacing/>
        <w:jc w:val="both"/>
        <w:rPr>
          <w:rFonts w:ascii="Calibri" w:hAnsi="Calibri" w:cs="Calibri Light"/>
          <w:b/>
          <w:sz w:val="18"/>
          <w:szCs w:val="18"/>
        </w:rPr>
      </w:pPr>
    </w:p>
    <w:p w:rsidR="00022F15" w:rsidRPr="00022F15" w:rsidRDefault="00022F15" w:rsidP="00022F15">
      <w:pPr>
        <w:ind w:left="360"/>
        <w:contextualSpacing/>
        <w:jc w:val="both"/>
        <w:rPr>
          <w:rFonts w:ascii="Arial" w:hAnsi="Arial" w:cs="Arial"/>
          <w:sz w:val="20"/>
          <w:szCs w:val="20"/>
        </w:rPr>
      </w:pPr>
      <w:r w:rsidRPr="00022F15">
        <w:rPr>
          <w:rFonts w:ascii="Arial" w:hAnsi="Arial" w:cs="Arial"/>
          <w:b/>
          <w:sz w:val="20"/>
          <w:szCs w:val="20"/>
        </w:rPr>
        <w:t>Mtro. David Miguel Zamora Bueno</w:t>
      </w:r>
      <w:r w:rsidRPr="00022F15">
        <w:rPr>
          <w:rFonts w:ascii="Arial" w:hAnsi="Arial" w:cs="Arial"/>
          <w:sz w:val="20"/>
          <w:szCs w:val="20"/>
        </w:rPr>
        <w:t>, Secretario Técnico</w:t>
      </w:r>
      <w:r>
        <w:rPr>
          <w:rFonts w:ascii="Arial" w:hAnsi="Arial" w:cs="Arial"/>
          <w:sz w:val="20"/>
          <w:szCs w:val="20"/>
        </w:rPr>
        <w:t xml:space="preserve">: </w:t>
      </w:r>
      <w:r w:rsidRPr="00022F15">
        <w:rPr>
          <w:rFonts w:ascii="Arial" w:hAnsi="Arial" w:cs="Arial"/>
          <w:sz w:val="20"/>
          <w:szCs w:val="20"/>
          <w:u w:val="single"/>
        </w:rPr>
        <w:t xml:space="preserve">continuamos ahora con el </w:t>
      </w:r>
      <w:r w:rsidRPr="00022F15">
        <w:rPr>
          <w:rFonts w:ascii="Arial" w:hAnsi="Arial" w:cs="Arial"/>
          <w:b/>
          <w:sz w:val="20"/>
          <w:szCs w:val="20"/>
          <w:u w:val="single"/>
        </w:rPr>
        <w:t xml:space="preserve">Recurso Ramo 33. Inversión $12’700,000.00 </w:t>
      </w:r>
      <w:r w:rsidRPr="00022F15">
        <w:rPr>
          <w:rFonts w:ascii="Arial" w:hAnsi="Arial" w:cs="Arial"/>
          <w:sz w:val="20"/>
          <w:szCs w:val="20"/>
          <w:u w:val="single"/>
        </w:rPr>
        <w:t>y las obras son:</w:t>
      </w:r>
    </w:p>
    <w:p w:rsidR="006F57F6" w:rsidRPr="006F57F6" w:rsidRDefault="006F57F6" w:rsidP="006F57F6">
      <w:pPr>
        <w:ind w:left="360"/>
        <w:contextualSpacing/>
        <w:jc w:val="both"/>
        <w:rPr>
          <w:rFonts w:ascii="Calibri" w:hAnsi="Calibri" w:cs="Calibri Light"/>
          <w:b/>
          <w:sz w:val="18"/>
          <w:szCs w:val="18"/>
        </w:rPr>
      </w:pPr>
    </w:p>
    <w:p w:rsidR="006F57F6" w:rsidRPr="006F57F6" w:rsidRDefault="006F57F6" w:rsidP="006F57F6">
      <w:pPr>
        <w:ind w:left="360"/>
        <w:contextualSpacing/>
        <w:jc w:val="center"/>
        <w:rPr>
          <w:rFonts w:ascii="Calibri" w:hAnsi="Calibri" w:cs="Calibri Light"/>
          <w:b/>
          <w:sz w:val="18"/>
          <w:szCs w:val="18"/>
        </w:rPr>
      </w:pPr>
      <w:r w:rsidRPr="006F57F6">
        <w:rPr>
          <w:rFonts w:ascii="Calibri" w:hAnsi="Calibri" w:cs="Calibri Light"/>
          <w:b/>
          <w:sz w:val="18"/>
          <w:szCs w:val="18"/>
        </w:rPr>
        <w:t>Recurso Ramo 33. Inversión $12’700,000.00</w:t>
      </w:r>
    </w:p>
    <w:p w:rsidR="006F57F6" w:rsidRPr="006F57F6" w:rsidRDefault="006F57F6" w:rsidP="006F57F6">
      <w:pPr>
        <w:ind w:left="360"/>
        <w:contextualSpacing/>
        <w:jc w:val="both"/>
        <w:rPr>
          <w:rFonts w:ascii="Calibri" w:hAnsi="Calibri" w:cs="Calibri Light"/>
          <w:b/>
          <w:sz w:val="18"/>
          <w:szCs w:val="1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F57F6" w:rsidRPr="006F57F6" w:rsidTr="006F57F6">
        <w:trPr>
          <w:trHeight w:val="189"/>
          <w:jc w:val="center"/>
        </w:trPr>
        <w:tc>
          <w:tcPr>
            <w:tcW w:w="8789" w:type="dxa"/>
            <w:shd w:val="clear" w:color="auto" w:fill="A6A6A6"/>
          </w:tcPr>
          <w:p w:rsidR="006F57F6" w:rsidRPr="006F57F6" w:rsidRDefault="006F57F6" w:rsidP="006F57F6">
            <w:pPr>
              <w:contextualSpacing/>
              <w:jc w:val="center"/>
              <w:rPr>
                <w:rFonts w:ascii="Calibri" w:hAnsi="Calibri" w:cs="Calibri Light"/>
                <w:b/>
                <w:color w:val="FFFFFF"/>
                <w:sz w:val="18"/>
                <w:szCs w:val="18"/>
              </w:rPr>
            </w:pPr>
            <w:r w:rsidRPr="006F57F6">
              <w:rPr>
                <w:rFonts w:ascii="Calibri" w:hAnsi="Calibri" w:cs="Calibri Light"/>
                <w:b/>
                <w:color w:val="FFFFFF"/>
                <w:sz w:val="18"/>
                <w:szCs w:val="18"/>
              </w:rPr>
              <w:t>OBJETO DE OBRA</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Construcción de red de agua potable y red de drenaje sanitario en calles de la colonia Villas de Guadalupe, municipio de Zapopan, Jalisco, segunda etapa.</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Construcción de colector de aguas residuales en la colonia Colinas del Rio, municipio de Zapopan, Jalisco, segunda etapa.</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Rectificación y revestimiento de canal pluvial de calle Manzanos a calle José Gil Aguilar en la colonia Agua Fría, municipio de Zapopan, Jalisco, primera etapa.</w:t>
            </w:r>
          </w:p>
        </w:tc>
      </w:tr>
      <w:tr w:rsidR="006F57F6" w:rsidRPr="006F57F6" w:rsidTr="006F57F6">
        <w:trPr>
          <w:trHeight w:val="437"/>
          <w:jc w:val="center"/>
        </w:trPr>
        <w:tc>
          <w:tcPr>
            <w:tcW w:w="8789" w:type="dxa"/>
            <w:shd w:val="clear" w:color="auto" w:fill="auto"/>
            <w:vAlign w:val="center"/>
          </w:tcPr>
          <w:p w:rsidR="006F57F6" w:rsidRPr="006F57F6" w:rsidRDefault="006F57F6" w:rsidP="006F57F6">
            <w:pPr>
              <w:jc w:val="both"/>
              <w:rPr>
                <w:rFonts w:ascii="Calibri" w:hAnsi="Calibri"/>
                <w:sz w:val="18"/>
                <w:szCs w:val="18"/>
                <w:lang w:val="es-ES_tradnl"/>
              </w:rPr>
            </w:pPr>
            <w:r w:rsidRPr="006F57F6">
              <w:rPr>
                <w:rFonts w:ascii="Calibri" w:hAnsi="Calibri"/>
                <w:sz w:val="18"/>
                <w:szCs w:val="18"/>
                <w:lang w:val="es-ES_tradnl"/>
              </w:rPr>
              <w:t>Construcción de Red de drenaje sanitario y línea de alejamiento en calles de la Colonia Rancho El Colorado, municipio de Zapopan, Jalisco. Frente 4.</w:t>
            </w:r>
          </w:p>
        </w:tc>
      </w:tr>
    </w:tbl>
    <w:p w:rsidR="009014F8" w:rsidRDefault="009014F8" w:rsidP="009014F8">
      <w:pPr>
        <w:ind w:left="284"/>
        <w:jc w:val="both"/>
        <w:rPr>
          <w:rFonts w:ascii="Calibri" w:hAnsi="Calibri" w:cs="Calibri Light"/>
          <w:b/>
          <w:sz w:val="12"/>
          <w:szCs w:val="12"/>
        </w:rPr>
      </w:pPr>
    </w:p>
    <w:p w:rsidR="009014F8" w:rsidRDefault="009014F8" w:rsidP="009014F8">
      <w:pPr>
        <w:jc w:val="both"/>
        <w:rPr>
          <w:rFonts w:ascii="Arial" w:hAnsi="Arial" w:cs="Arial"/>
          <w:b/>
          <w:sz w:val="20"/>
          <w:szCs w:val="20"/>
        </w:rPr>
      </w:pPr>
    </w:p>
    <w:p w:rsidR="00022F15" w:rsidRDefault="00022F15" w:rsidP="009014F8">
      <w:pPr>
        <w:jc w:val="both"/>
        <w:rPr>
          <w:rFonts w:ascii="Arial" w:hAnsi="Arial" w:cs="Arial"/>
          <w:sz w:val="20"/>
          <w:szCs w:val="20"/>
          <w:u w:val="single"/>
        </w:rPr>
      </w:pPr>
      <w:r w:rsidRPr="00022F15">
        <w:rPr>
          <w:rFonts w:ascii="Arial" w:hAnsi="Arial" w:cs="Arial"/>
          <w:b/>
          <w:sz w:val="20"/>
          <w:szCs w:val="20"/>
        </w:rPr>
        <w:t>Mtro. David Miguel Zamora Bueno</w:t>
      </w:r>
      <w:r w:rsidRPr="00022F15">
        <w:rPr>
          <w:rFonts w:ascii="Arial" w:hAnsi="Arial" w:cs="Arial"/>
          <w:sz w:val="20"/>
          <w:szCs w:val="20"/>
        </w:rPr>
        <w:t>, Secretario Técnico</w:t>
      </w:r>
      <w:r>
        <w:rPr>
          <w:rFonts w:ascii="Arial" w:hAnsi="Arial" w:cs="Arial"/>
          <w:sz w:val="20"/>
          <w:szCs w:val="20"/>
        </w:rPr>
        <w:t xml:space="preserve">: </w:t>
      </w:r>
      <w:r w:rsidRPr="00022F15">
        <w:rPr>
          <w:rFonts w:ascii="Arial" w:hAnsi="Arial" w:cs="Arial"/>
          <w:sz w:val="20"/>
          <w:szCs w:val="20"/>
          <w:u w:val="single"/>
        </w:rPr>
        <w:t>estas serían todas las obras de este punto número nueve.</w:t>
      </w:r>
    </w:p>
    <w:p w:rsidR="00022F15" w:rsidRDefault="00022F15" w:rsidP="009014F8">
      <w:pPr>
        <w:jc w:val="both"/>
        <w:rPr>
          <w:rFonts w:ascii="Arial" w:hAnsi="Arial" w:cs="Arial"/>
          <w:b/>
          <w:sz w:val="20"/>
          <w:szCs w:val="20"/>
        </w:rPr>
      </w:pPr>
    </w:p>
    <w:p w:rsidR="009014F8" w:rsidRPr="009014F8" w:rsidRDefault="009014F8" w:rsidP="009014F8">
      <w:pPr>
        <w:jc w:val="both"/>
        <w:rPr>
          <w:rFonts w:ascii="Arial" w:hAnsi="Arial" w:cs="Arial"/>
          <w:b/>
          <w:i/>
          <w:sz w:val="20"/>
          <w:szCs w:val="20"/>
          <w:u w:val="single"/>
          <w:lang w:val="es-ES_tradnl"/>
        </w:rPr>
      </w:pPr>
      <w:r w:rsidRPr="00D50171">
        <w:rPr>
          <w:rFonts w:ascii="Arial" w:hAnsi="Arial" w:cs="Arial"/>
          <w:b/>
          <w:sz w:val="20"/>
          <w:szCs w:val="20"/>
        </w:rPr>
        <w:t xml:space="preserve">Lic. Francis Bujaidar Ghoraichy: </w:t>
      </w:r>
      <w:r w:rsidRPr="00D50171">
        <w:rPr>
          <w:rFonts w:ascii="Arial" w:hAnsi="Arial" w:cs="Arial"/>
          <w:sz w:val="20"/>
          <w:szCs w:val="20"/>
          <w:u w:val="single"/>
        </w:rPr>
        <w:t>si no tienen ninguna observación lo sometemos a su consideración para votar este punto número</w:t>
      </w:r>
      <w:r>
        <w:rPr>
          <w:rFonts w:ascii="Arial" w:hAnsi="Arial" w:cs="Arial"/>
          <w:sz w:val="20"/>
          <w:szCs w:val="20"/>
          <w:u w:val="single"/>
        </w:rPr>
        <w:t xml:space="preserve"> </w:t>
      </w:r>
      <w:r w:rsidRPr="009014F8">
        <w:rPr>
          <w:rFonts w:ascii="Arial" w:hAnsi="Arial" w:cs="Arial"/>
          <w:b/>
          <w:i/>
          <w:sz w:val="20"/>
          <w:szCs w:val="20"/>
          <w:u w:val="single"/>
        </w:rPr>
        <w:t>9.- Autorización de inicio de procedimiento de contratación por la modalidad de Licita</w:t>
      </w:r>
      <w:r>
        <w:rPr>
          <w:rFonts w:ascii="Arial" w:hAnsi="Arial" w:cs="Arial"/>
          <w:b/>
          <w:i/>
          <w:sz w:val="20"/>
          <w:szCs w:val="20"/>
          <w:u w:val="single"/>
        </w:rPr>
        <w:t xml:space="preserve">ción por Invitación Restringida, </w:t>
      </w:r>
      <w:r w:rsidRPr="00AA6333">
        <w:rPr>
          <w:rFonts w:ascii="Arial" w:hAnsi="Arial" w:cs="Arial"/>
          <w:sz w:val="20"/>
          <w:szCs w:val="20"/>
          <w:u w:val="single"/>
        </w:rPr>
        <w:t>los que estén a favor, favor de manifestarlo:</w:t>
      </w:r>
    </w:p>
    <w:p w:rsidR="009014F8" w:rsidRDefault="009014F8" w:rsidP="009014F8">
      <w:pPr>
        <w:jc w:val="both"/>
        <w:rPr>
          <w:rFonts w:ascii="Arial" w:hAnsi="Arial" w:cs="Arial"/>
          <w:color w:val="FF0000"/>
          <w:sz w:val="20"/>
          <w:szCs w:val="20"/>
          <w:u w:val="single"/>
          <w:lang w:val="es-ES_tradnl"/>
        </w:rPr>
      </w:pPr>
    </w:p>
    <w:p w:rsidR="009014F8" w:rsidRPr="00630589" w:rsidRDefault="009014F8" w:rsidP="009014F8">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9014F8" w:rsidRPr="00FC59C8" w:rsidRDefault="009014F8" w:rsidP="009014F8">
      <w:pPr>
        <w:jc w:val="both"/>
        <w:rPr>
          <w:rFonts w:ascii="Arial" w:hAnsi="Arial" w:cs="Arial"/>
          <w:color w:val="FF0000"/>
          <w:sz w:val="20"/>
          <w:szCs w:val="20"/>
        </w:rPr>
      </w:pPr>
    </w:p>
    <w:p w:rsidR="009014F8" w:rsidRDefault="009014F8" w:rsidP="009014F8">
      <w:pPr>
        <w:jc w:val="both"/>
        <w:rPr>
          <w:rFonts w:ascii="Arial" w:hAnsi="Arial" w:cs="Arial"/>
          <w:b/>
          <w:sz w:val="20"/>
          <w:szCs w:val="20"/>
        </w:rPr>
      </w:pPr>
      <w:r w:rsidRPr="004F4056">
        <w:rPr>
          <w:rFonts w:ascii="Arial" w:hAnsi="Arial" w:cs="Arial"/>
          <w:b/>
          <w:sz w:val="20"/>
          <w:szCs w:val="20"/>
        </w:rPr>
        <w:t>Regidor MVZ. Faustino González Figueroa</w:t>
      </w:r>
      <w:r w:rsidRPr="004F4056">
        <w:rPr>
          <w:rFonts w:ascii="Arial" w:hAnsi="Arial" w:cs="Arial"/>
          <w:sz w:val="20"/>
          <w:szCs w:val="20"/>
        </w:rPr>
        <w:t>, Representante Titular de la Comisión Colegiada y Permanente de Desarrollo Urbano.</w:t>
      </w:r>
      <w:r w:rsidRPr="004F4056">
        <w:rPr>
          <w:rFonts w:ascii="Arial" w:hAnsi="Arial" w:cs="Arial"/>
          <w:b/>
          <w:sz w:val="20"/>
          <w:szCs w:val="20"/>
        </w:rPr>
        <w:t xml:space="preserve"> </w:t>
      </w:r>
      <w:r>
        <w:rPr>
          <w:rFonts w:ascii="Arial" w:hAnsi="Arial" w:cs="Arial"/>
          <w:b/>
          <w:sz w:val="20"/>
          <w:szCs w:val="20"/>
        </w:rPr>
        <w:t>A favor.</w:t>
      </w:r>
    </w:p>
    <w:p w:rsidR="009014F8" w:rsidRPr="009A36DD" w:rsidRDefault="009014F8" w:rsidP="009014F8">
      <w:pPr>
        <w:jc w:val="both"/>
        <w:rPr>
          <w:rFonts w:ascii="Arial" w:hAnsi="Arial" w:cs="Arial"/>
          <w:b/>
          <w:color w:val="FF0000"/>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 xml:space="preserve">Regidora Lic. Diedra González Free, </w:t>
      </w:r>
      <w:r w:rsidRPr="004F4056">
        <w:rPr>
          <w:rFonts w:ascii="Arial" w:hAnsi="Arial" w:cs="Arial"/>
          <w:sz w:val="20"/>
          <w:szCs w:val="20"/>
        </w:rPr>
        <w:t>Representante Titular de la Comisión Colegiada y Permanente de Hacienda</w:t>
      </w:r>
      <w:r w:rsidRPr="004F4056">
        <w:rPr>
          <w:rFonts w:ascii="Arial" w:hAnsi="Arial" w:cs="Arial"/>
          <w:b/>
          <w:sz w:val="20"/>
          <w:szCs w:val="20"/>
        </w:rPr>
        <w:t xml:space="preserve">. </w:t>
      </w:r>
      <w:r>
        <w:rPr>
          <w:rFonts w:ascii="Arial" w:hAnsi="Arial" w:cs="Arial"/>
          <w:b/>
          <w:sz w:val="20"/>
          <w:szCs w:val="20"/>
        </w:rPr>
        <w:t>A favor.</w:t>
      </w:r>
    </w:p>
    <w:p w:rsidR="009014F8" w:rsidRPr="004F4056" w:rsidRDefault="009014F8" w:rsidP="009014F8">
      <w:pPr>
        <w:jc w:val="both"/>
        <w:rPr>
          <w:rFonts w:ascii="Arial" w:hAnsi="Arial" w:cs="Arial"/>
          <w:b/>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Mtro. Luis García Sotelo,</w:t>
      </w:r>
      <w:r w:rsidRPr="004F4056">
        <w:rPr>
          <w:rFonts w:ascii="Arial" w:hAnsi="Arial" w:cs="Arial"/>
          <w:sz w:val="20"/>
          <w:szCs w:val="20"/>
        </w:rPr>
        <w:t xml:space="preserve"> Tesorero Municipal.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9A36DD" w:rsidRDefault="009014F8" w:rsidP="009014F8">
      <w:pPr>
        <w:tabs>
          <w:tab w:val="left" w:pos="3810"/>
        </w:tabs>
        <w:jc w:val="both"/>
        <w:rPr>
          <w:rFonts w:ascii="Arial" w:hAnsi="Arial" w:cs="Arial"/>
          <w:b/>
          <w:sz w:val="20"/>
          <w:szCs w:val="20"/>
        </w:rPr>
      </w:pPr>
      <w:r w:rsidRPr="009A36DD">
        <w:rPr>
          <w:rFonts w:ascii="Arial" w:hAnsi="Arial" w:cs="Arial"/>
          <w:b/>
          <w:sz w:val="20"/>
          <w:szCs w:val="20"/>
        </w:rPr>
        <w:t>Mtro. David Miguel Zamora Bueno</w:t>
      </w:r>
      <w:r w:rsidRPr="009A36DD">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 xml:space="preserve">Regidor Mtro. Salvador Rizo Castelo, </w:t>
      </w:r>
      <w:r w:rsidRPr="004F4056">
        <w:rPr>
          <w:rFonts w:ascii="Arial" w:hAnsi="Arial" w:cs="Arial"/>
          <w:sz w:val="20"/>
          <w:szCs w:val="20"/>
        </w:rPr>
        <w:t>Representante Titular del Partido Revolucionario Institucional</w:t>
      </w:r>
      <w:r w:rsidRPr="004F4056">
        <w:rPr>
          <w:rFonts w:ascii="Arial" w:hAnsi="Arial" w:cs="Arial"/>
          <w:b/>
          <w:sz w:val="20"/>
          <w:szCs w:val="20"/>
        </w:rPr>
        <w:t xml:space="preserve">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4F4056" w:rsidRDefault="009014F8" w:rsidP="009014F8">
      <w:pPr>
        <w:jc w:val="both"/>
        <w:rPr>
          <w:rFonts w:ascii="Arial" w:hAnsi="Arial" w:cs="Arial"/>
          <w:b/>
          <w:sz w:val="20"/>
          <w:szCs w:val="20"/>
        </w:rPr>
      </w:pPr>
      <w:r w:rsidRPr="004F4056">
        <w:rPr>
          <w:rFonts w:ascii="Arial" w:hAnsi="Arial" w:cs="Arial"/>
          <w:b/>
          <w:sz w:val="20"/>
          <w:szCs w:val="20"/>
        </w:rPr>
        <w:t>Regidora Lic. Tzitzi Santillán Hernández</w:t>
      </w:r>
      <w:r w:rsidRPr="004F4056">
        <w:rPr>
          <w:rFonts w:ascii="Arial" w:hAnsi="Arial" w:cs="Arial"/>
          <w:sz w:val="20"/>
          <w:szCs w:val="20"/>
        </w:rPr>
        <w:t xml:space="preserve">, Representante Titular del Partido Movimiento Ciudadano. </w:t>
      </w:r>
      <w:r>
        <w:rPr>
          <w:rFonts w:ascii="Arial" w:hAnsi="Arial" w:cs="Arial"/>
          <w:b/>
          <w:sz w:val="20"/>
          <w:szCs w:val="20"/>
        </w:rPr>
        <w:t>A favor.</w:t>
      </w:r>
    </w:p>
    <w:p w:rsidR="009014F8" w:rsidRPr="009A36DD" w:rsidRDefault="009014F8" w:rsidP="009014F8">
      <w:pPr>
        <w:jc w:val="both"/>
        <w:rPr>
          <w:rFonts w:ascii="Arial" w:hAnsi="Arial" w:cs="Arial"/>
          <w:b/>
          <w:color w:val="FF0000"/>
          <w:sz w:val="20"/>
          <w:szCs w:val="20"/>
        </w:rPr>
      </w:pPr>
    </w:p>
    <w:p w:rsidR="009014F8" w:rsidRPr="00166FCB" w:rsidRDefault="009014F8" w:rsidP="009014F8">
      <w:pPr>
        <w:jc w:val="both"/>
        <w:rPr>
          <w:rFonts w:ascii="Arial" w:hAnsi="Arial" w:cs="Arial"/>
          <w:b/>
          <w:sz w:val="20"/>
          <w:szCs w:val="20"/>
        </w:rPr>
      </w:pPr>
      <w:r w:rsidRPr="00166FCB">
        <w:rPr>
          <w:rFonts w:ascii="Arial" w:hAnsi="Arial" w:cs="Arial"/>
          <w:b/>
          <w:sz w:val="20"/>
          <w:szCs w:val="20"/>
        </w:rPr>
        <w:t xml:space="preserve">Ing. Ramiro Villaseñor Fonseca, </w:t>
      </w:r>
      <w:r w:rsidRPr="00166FCB">
        <w:rPr>
          <w:rFonts w:ascii="Arial" w:hAnsi="Arial" w:cs="Arial"/>
          <w:sz w:val="20"/>
          <w:szCs w:val="20"/>
        </w:rPr>
        <w:t>Representante Suplente del Colegio de Ingenieros Civiles del Estado de Jalisco</w:t>
      </w:r>
      <w:r w:rsidRPr="00166FCB">
        <w:rPr>
          <w:rFonts w:ascii="Arial" w:hAnsi="Arial" w:cs="Arial"/>
          <w:b/>
          <w:sz w:val="20"/>
          <w:szCs w:val="20"/>
        </w:rPr>
        <w:t xml:space="preserve">. </w:t>
      </w:r>
      <w:r>
        <w:rPr>
          <w:rFonts w:ascii="Arial" w:hAnsi="Arial" w:cs="Arial"/>
          <w:b/>
          <w:sz w:val="20"/>
          <w:szCs w:val="20"/>
        </w:rPr>
        <w:t>A favor.</w:t>
      </w:r>
    </w:p>
    <w:p w:rsidR="009014F8" w:rsidRPr="009A36DD" w:rsidRDefault="009014F8" w:rsidP="009014F8">
      <w:pPr>
        <w:jc w:val="both"/>
        <w:rPr>
          <w:rFonts w:ascii="Arial" w:hAnsi="Arial" w:cs="Arial"/>
          <w:color w:val="FF0000"/>
          <w:sz w:val="20"/>
          <w:szCs w:val="20"/>
        </w:rPr>
      </w:pPr>
    </w:p>
    <w:p w:rsidR="009014F8" w:rsidRPr="00166FCB" w:rsidRDefault="009014F8" w:rsidP="009014F8">
      <w:pPr>
        <w:jc w:val="both"/>
        <w:rPr>
          <w:rFonts w:ascii="Arial" w:hAnsi="Arial" w:cs="Arial"/>
          <w:b/>
          <w:sz w:val="20"/>
          <w:szCs w:val="20"/>
        </w:rPr>
      </w:pPr>
      <w:r>
        <w:rPr>
          <w:rFonts w:ascii="Arial" w:hAnsi="Arial" w:cs="Arial"/>
          <w:b/>
          <w:sz w:val="20"/>
          <w:szCs w:val="20"/>
        </w:rPr>
        <w:t>Mtro. Luis Rafael Méndez Jaled</w:t>
      </w:r>
      <w:r w:rsidRPr="00166FCB">
        <w:rPr>
          <w:rFonts w:ascii="Arial" w:hAnsi="Arial" w:cs="Arial"/>
          <w:b/>
          <w:sz w:val="20"/>
          <w:szCs w:val="20"/>
        </w:rPr>
        <w:t xml:space="preserve">, </w:t>
      </w:r>
      <w:r w:rsidRPr="00166FCB">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9014F8" w:rsidRDefault="009014F8" w:rsidP="009014F8">
      <w:pPr>
        <w:jc w:val="both"/>
        <w:rPr>
          <w:rFonts w:ascii="Arial" w:hAnsi="Arial" w:cs="Arial"/>
          <w:b/>
          <w:sz w:val="20"/>
          <w:szCs w:val="20"/>
        </w:rPr>
      </w:pPr>
    </w:p>
    <w:p w:rsidR="006F57F6" w:rsidRDefault="009014F8" w:rsidP="009014F8">
      <w:pPr>
        <w:contextualSpacing/>
        <w:jc w:val="both"/>
        <w:rPr>
          <w:rFonts w:ascii="Arial" w:hAnsi="Arial" w:cs="Arial"/>
          <w:b/>
          <w:i/>
          <w:sz w:val="20"/>
          <w:szCs w:val="20"/>
          <w:u w:val="single"/>
        </w:rPr>
      </w:pPr>
      <w:r w:rsidRPr="00C577A9">
        <w:rPr>
          <w:rFonts w:ascii="Arial" w:hAnsi="Arial" w:cs="Arial"/>
          <w:b/>
          <w:sz w:val="20"/>
          <w:szCs w:val="20"/>
        </w:rPr>
        <w:t xml:space="preserve">Lic. Francis Bujaidar Ghoraichy: </w:t>
      </w:r>
      <w:r w:rsidRPr="00C577A9">
        <w:rPr>
          <w:rFonts w:ascii="Arial" w:hAnsi="Arial" w:cs="Arial"/>
          <w:sz w:val="20"/>
          <w:szCs w:val="20"/>
          <w:u w:val="single"/>
        </w:rPr>
        <w:t xml:space="preserve">queda </w:t>
      </w:r>
      <w:r>
        <w:rPr>
          <w:rFonts w:ascii="Arial" w:hAnsi="Arial" w:cs="Arial"/>
          <w:sz w:val="20"/>
          <w:szCs w:val="20"/>
          <w:u w:val="single"/>
        </w:rPr>
        <w:t>autorizado por unanimidad con 9</w:t>
      </w:r>
      <w:r w:rsidRPr="00C577A9">
        <w:rPr>
          <w:rFonts w:ascii="Arial" w:hAnsi="Arial" w:cs="Arial"/>
          <w:sz w:val="20"/>
          <w:szCs w:val="20"/>
          <w:u w:val="single"/>
        </w:rPr>
        <w:t xml:space="preserve"> votos a favor (</w:t>
      </w:r>
      <w:r>
        <w:rPr>
          <w:rFonts w:ascii="Arial" w:hAnsi="Arial" w:cs="Arial"/>
          <w:sz w:val="20"/>
          <w:szCs w:val="20"/>
          <w:u w:val="single"/>
        </w:rPr>
        <w:t>7 titulares y 2</w:t>
      </w:r>
      <w:r w:rsidRPr="00C577A9">
        <w:rPr>
          <w:rFonts w:ascii="Arial" w:hAnsi="Arial" w:cs="Arial"/>
          <w:sz w:val="20"/>
          <w:szCs w:val="20"/>
          <w:u w:val="single"/>
        </w:rPr>
        <w:t xml:space="preserve"> suplentes)</w:t>
      </w:r>
      <w:r>
        <w:rPr>
          <w:rFonts w:ascii="Arial" w:hAnsi="Arial" w:cs="Arial"/>
          <w:sz w:val="20"/>
          <w:szCs w:val="20"/>
          <w:u w:val="single"/>
        </w:rPr>
        <w:t xml:space="preserve"> el punto </w:t>
      </w:r>
      <w:r w:rsidRPr="009014F8">
        <w:rPr>
          <w:rFonts w:ascii="Arial" w:hAnsi="Arial" w:cs="Arial"/>
          <w:b/>
          <w:i/>
          <w:sz w:val="20"/>
          <w:szCs w:val="20"/>
          <w:u w:val="single"/>
        </w:rPr>
        <w:t>9.- Autorización de inicio de procedimiento de contratación por la modalidad de Licitación por Invitación Restringida</w:t>
      </w:r>
      <w:r>
        <w:rPr>
          <w:rFonts w:ascii="Arial" w:hAnsi="Arial" w:cs="Arial"/>
          <w:b/>
          <w:i/>
          <w:sz w:val="20"/>
          <w:szCs w:val="20"/>
          <w:u w:val="single"/>
        </w:rPr>
        <w:t>.</w:t>
      </w:r>
    </w:p>
    <w:p w:rsidR="009014F8" w:rsidRDefault="009014F8" w:rsidP="009014F8">
      <w:pPr>
        <w:contextualSpacing/>
        <w:jc w:val="both"/>
        <w:rPr>
          <w:rFonts w:ascii="Arial" w:hAnsi="Arial" w:cs="Arial"/>
          <w:b/>
          <w:i/>
          <w:sz w:val="20"/>
          <w:szCs w:val="20"/>
          <w:u w:val="single"/>
        </w:rPr>
      </w:pPr>
    </w:p>
    <w:p w:rsidR="006F57F6" w:rsidRDefault="009014F8" w:rsidP="00794BE9">
      <w:pPr>
        <w:tabs>
          <w:tab w:val="left" w:pos="7005"/>
        </w:tabs>
        <w:contextualSpacing/>
        <w:jc w:val="both"/>
        <w:rPr>
          <w:rFonts w:ascii="Calibri" w:hAnsi="Calibri" w:cs="Calibri Light"/>
          <w:b/>
          <w:sz w:val="18"/>
          <w:szCs w:val="18"/>
          <w:lang w:val="es-ES_tradnl"/>
        </w:rPr>
      </w:pPr>
      <w:r>
        <w:rPr>
          <w:rFonts w:ascii="Arial" w:hAnsi="Arial" w:cs="Arial"/>
          <w:sz w:val="20"/>
          <w:szCs w:val="20"/>
          <w:u w:val="single"/>
        </w:rPr>
        <w:t xml:space="preserve">Continuamos con el siguiente punto una vez desahogado este punto </w:t>
      </w:r>
      <w:r w:rsidR="00B5169E">
        <w:rPr>
          <w:rFonts w:ascii="Arial" w:hAnsi="Arial" w:cs="Arial"/>
          <w:sz w:val="20"/>
          <w:szCs w:val="20"/>
          <w:u w:val="single"/>
        </w:rPr>
        <w:t>y es:</w:t>
      </w:r>
    </w:p>
    <w:p w:rsidR="00AA6333" w:rsidRPr="006F57F6" w:rsidRDefault="00AA6333" w:rsidP="006F57F6">
      <w:pPr>
        <w:jc w:val="both"/>
        <w:rPr>
          <w:rFonts w:ascii="Calibri" w:hAnsi="Calibri" w:cs="Calibri Light"/>
          <w:b/>
          <w:sz w:val="18"/>
          <w:szCs w:val="18"/>
          <w:lang w:val="es-ES_tradnl"/>
        </w:rPr>
      </w:pPr>
    </w:p>
    <w:p w:rsidR="00794BE9" w:rsidRDefault="00794BE9" w:rsidP="00C55251">
      <w:pPr>
        <w:jc w:val="both"/>
        <w:rPr>
          <w:rFonts w:ascii="Arial" w:hAnsi="Arial" w:cs="Arial"/>
          <w:b/>
          <w:i/>
          <w:sz w:val="20"/>
          <w:szCs w:val="20"/>
        </w:rPr>
      </w:pPr>
    </w:p>
    <w:p w:rsidR="00794BE9" w:rsidRDefault="00794BE9" w:rsidP="00C55251">
      <w:pPr>
        <w:jc w:val="both"/>
        <w:rPr>
          <w:rFonts w:ascii="Arial" w:hAnsi="Arial" w:cs="Arial"/>
          <w:b/>
          <w:i/>
          <w:sz w:val="20"/>
          <w:szCs w:val="20"/>
        </w:rPr>
      </w:pPr>
    </w:p>
    <w:p w:rsidR="00794BE9" w:rsidRDefault="00794BE9" w:rsidP="00C55251">
      <w:pPr>
        <w:jc w:val="both"/>
        <w:rPr>
          <w:rFonts w:ascii="Arial" w:hAnsi="Arial" w:cs="Arial"/>
          <w:b/>
          <w:i/>
          <w:sz w:val="20"/>
          <w:szCs w:val="20"/>
        </w:rPr>
      </w:pPr>
    </w:p>
    <w:p w:rsidR="00794BE9" w:rsidRDefault="00794BE9" w:rsidP="00C55251">
      <w:pPr>
        <w:jc w:val="both"/>
        <w:rPr>
          <w:rFonts w:ascii="Arial" w:hAnsi="Arial" w:cs="Arial"/>
          <w:b/>
          <w:i/>
          <w:sz w:val="20"/>
          <w:szCs w:val="20"/>
        </w:rPr>
      </w:pPr>
    </w:p>
    <w:p w:rsidR="00794BE9" w:rsidRDefault="00794BE9" w:rsidP="00C55251">
      <w:pPr>
        <w:jc w:val="both"/>
        <w:rPr>
          <w:rFonts w:ascii="Arial" w:hAnsi="Arial" w:cs="Arial"/>
          <w:b/>
          <w:i/>
          <w:sz w:val="20"/>
          <w:szCs w:val="20"/>
        </w:rPr>
      </w:pPr>
    </w:p>
    <w:p w:rsidR="00794BE9" w:rsidRDefault="00794BE9" w:rsidP="00C55251">
      <w:pPr>
        <w:jc w:val="both"/>
        <w:rPr>
          <w:rFonts w:ascii="Arial" w:hAnsi="Arial" w:cs="Arial"/>
          <w:b/>
          <w:i/>
          <w:sz w:val="20"/>
          <w:szCs w:val="20"/>
        </w:rPr>
      </w:pPr>
    </w:p>
    <w:p w:rsidR="006F57F6" w:rsidRPr="00C55251" w:rsidRDefault="00C55251" w:rsidP="00C55251">
      <w:pPr>
        <w:jc w:val="both"/>
        <w:rPr>
          <w:rFonts w:ascii="Arial" w:hAnsi="Arial" w:cs="Arial"/>
          <w:b/>
          <w:i/>
          <w:sz w:val="20"/>
          <w:szCs w:val="20"/>
        </w:rPr>
      </w:pPr>
      <w:r>
        <w:rPr>
          <w:rFonts w:ascii="Arial" w:hAnsi="Arial" w:cs="Arial"/>
          <w:b/>
          <w:i/>
          <w:sz w:val="20"/>
          <w:szCs w:val="20"/>
        </w:rPr>
        <w:t>10</w:t>
      </w:r>
      <w:r w:rsidR="006F57F6" w:rsidRPr="00C55251">
        <w:rPr>
          <w:rFonts w:ascii="Arial" w:hAnsi="Arial" w:cs="Arial"/>
          <w:b/>
          <w:i/>
          <w:sz w:val="20"/>
          <w:szCs w:val="20"/>
        </w:rPr>
        <w:t>.- Informe de Obras Asignadas por la modalidad de Adjudicación Directa y sus Avances Físicos.</w:t>
      </w:r>
    </w:p>
    <w:p w:rsidR="00794BE9" w:rsidRDefault="00794BE9" w:rsidP="00794BE9">
      <w:pPr>
        <w:tabs>
          <w:tab w:val="left" w:pos="6540"/>
        </w:tabs>
        <w:ind w:left="284"/>
        <w:contextualSpacing/>
        <w:rPr>
          <w:rFonts w:ascii="Calibri" w:hAnsi="Calibri" w:cs="Calibri Light"/>
          <w:b/>
          <w:sz w:val="18"/>
          <w:szCs w:val="18"/>
        </w:rPr>
      </w:pPr>
      <w:r>
        <w:rPr>
          <w:rFonts w:ascii="Calibri" w:hAnsi="Calibri" w:cs="Calibri Light"/>
          <w:b/>
          <w:sz w:val="18"/>
          <w:szCs w:val="18"/>
        </w:rPr>
        <w:tab/>
      </w:r>
    </w:p>
    <w:p w:rsidR="006F57F6" w:rsidRDefault="006F57F6" w:rsidP="006F57F6">
      <w:pPr>
        <w:ind w:left="284"/>
        <w:contextualSpacing/>
        <w:jc w:val="center"/>
        <w:rPr>
          <w:rFonts w:ascii="Calibri" w:hAnsi="Calibri" w:cs="Calibri Light"/>
          <w:b/>
          <w:sz w:val="18"/>
          <w:szCs w:val="18"/>
        </w:rPr>
      </w:pPr>
      <w:r w:rsidRPr="006F57F6">
        <w:rPr>
          <w:rFonts w:ascii="Calibri" w:hAnsi="Calibri" w:cs="Calibri Light"/>
          <w:b/>
          <w:sz w:val="18"/>
          <w:szCs w:val="18"/>
        </w:rPr>
        <w:t>Recurso Municipal 2018.</w:t>
      </w:r>
    </w:p>
    <w:p w:rsidR="00794BE9" w:rsidRPr="006F57F6" w:rsidRDefault="00794BE9" w:rsidP="006F57F6">
      <w:pPr>
        <w:ind w:left="284"/>
        <w:contextualSpacing/>
        <w:jc w:val="center"/>
        <w:rPr>
          <w:rFonts w:ascii="Calibri" w:hAnsi="Calibri" w:cs="Calibri Light"/>
          <w:b/>
          <w:sz w:val="18"/>
          <w:szCs w:val="18"/>
        </w:rPr>
      </w:pPr>
    </w:p>
    <w:tbl>
      <w:tblPr>
        <w:tblStyle w:val="Tablaconcuadrcula124"/>
        <w:tblW w:w="8818" w:type="dxa"/>
        <w:jc w:val="center"/>
        <w:tblLayout w:type="fixed"/>
        <w:tblLook w:val="04A0" w:firstRow="1" w:lastRow="0" w:firstColumn="1" w:lastColumn="0" w:noHBand="0" w:noVBand="1"/>
      </w:tblPr>
      <w:tblGrid>
        <w:gridCol w:w="3573"/>
        <w:gridCol w:w="1276"/>
        <w:gridCol w:w="1559"/>
        <w:gridCol w:w="1389"/>
        <w:gridCol w:w="1021"/>
      </w:tblGrid>
      <w:tr w:rsidR="006F57F6" w:rsidRPr="006F57F6" w:rsidTr="006F57F6">
        <w:trPr>
          <w:jc w:val="center"/>
        </w:trPr>
        <w:tc>
          <w:tcPr>
            <w:tcW w:w="3573" w:type="dxa"/>
            <w:shd w:val="clear" w:color="auto" w:fill="A6A6A6" w:themeFill="background1" w:themeFillShade="A6"/>
            <w:vAlign w:val="center"/>
          </w:tcPr>
          <w:p w:rsidR="006F57F6" w:rsidRPr="006F57F6" w:rsidRDefault="006F57F6" w:rsidP="006F57F6">
            <w:pPr>
              <w:jc w:val="center"/>
              <w:rPr>
                <w:rFonts w:cs="Calibri Light"/>
                <w:b/>
                <w:color w:val="FFFFFF"/>
                <w:sz w:val="18"/>
                <w:szCs w:val="18"/>
              </w:rPr>
            </w:pPr>
            <w:r w:rsidRPr="006F57F6">
              <w:rPr>
                <w:rFonts w:cs="Calibri Light"/>
                <w:b/>
                <w:color w:val="FFFFFF"/>
                <w:sz w:val="18"/>
                <w:szCs w:val="18"/>
              </w:rPr>
              <w:t>OBJETO DE OBRA</w:t>
            </w:r>
          </w:p>
        </w:tc>
        <w:tc>
          <w:tcPr>
            <w:tcW w:w="1276" w:type="dxa"/>
            <w:shd w:val="clear" w:color="auto" w:fill="A6A6A6" w:themeFill="background1" w:themeFillShade="A6"/>
            <w:vAlign w:val="center"/>
          </w:tcPr>
          <w:p w:rsidR="006F57F6" w:rsidRPr="006F57F6" w:rsidRDefault="006F57F6" w:rsidP="006F57F6">
            <w:pPr>
              <w:jc w:val="center"/>
              <w:rPr>
                <w:rFonts w:cs="Calibri Light"/>
                <w:b/>
                <w:color w:val="FFFFFF"/>
                <w:sz w:val="18"/>
                <w:szCs w:val="18"/>
              </w:rPr>
            </w:pPr>
            <w:r w:rsidRPr="006F57F6">
              <w:rPr>
                <w:rFonts w:cs="Calibri Light"/>
                <w:b/>
                <w:color w:val="FFFFFF"/>
                <w:sz w:val="18"/>
                <w:szCs w:val="18"/>
              </w:rPr>
              <w:t>NÚMERO DE CONTRATO</w:t>
            </w:r>
          </w:p>
        </w:tc>
        <w:tc>
          <w:tcPr>
            <w:tcW w:w="1559" w:type="dxa"/>
            <w:shd w:val="clear" w:color="auto" w:fill="A6A6A6" w:themeFill="background1" w:themeFillShade="A6"/>
            <w:vAlign w:val="center"/>
          </w:tcPr>
          <w:p w:rsidR="006F57F6" w:rsidRPr="006F57F6" w:rsidRDefault="006F57F6" w:rsidP="006F57F6">
            <w:pPr>
              <w:jc w:val="both"/>
              <w:rPr>
                <w:rFonts w:cs="Calibri Light"/>
                <w:b/>
                <w:color w:val="FFFFFF"/>
                <w:sz w:val="18"/>
                <w:szCs w:val="18"/>
              </w:rPr>
            </w:pPr>
            <w:r w:rsidRPr="006F57F6">
              <w:rPr>
                <w:rFonts w:cs="Calibri Light"/>
                <w:b/>
                <w:color w:val="FFFFFF"/>
                <w:sz w:val="18"/>
                <w:szCs w:val="18"/>
              </w:rPr>
              <w:t>ADJUDICATARIO</w:t>
            </w:r>
          </w:p>
        </w:tc>
        <w:tc>
          <w:tcPr>
            <w:tcW w:w="1389" w:type="dxa"/>
            <w:shd w:val="clear" w:color="auto" w:fill="A6A6A6" w:themeFill="background1" w:themeFillShade="A6"/>
            <w:vAlign w:val="center"/>
          </w:tcPr>
          <w:p w:rsidR="006F57F6" w:rsidRPr="006F57F6" w:rsidRDefault="006F57F6" w:rsidP="006F57F6">
            <w:pPr>
              <w:jc w:val="center"/>
              <w:rPr>
                <w:rFonts w:cs="Calibri Light"/>
                <w:b/>
                <w:color w:val="FFFFFF"/>
                <w:sz w:val="18"/>
                <w:szCs w:val="18"/>
              </w:rPr>
            </w:pPr>
            <w:r w:rsidRPr="006F57F6">
              <w:rPr>
                <w:rFonts w:cs="Calibri Light"/>
                <w:b/>
                <w:color w:val="FFFFFF"/>
                <w:sz w:val="18"/>
                <w:szCs w:val="18"/>
              </w:rPr>
              <w:t>IMPORTE ASIGNACIÓN</w:t>
            </w:r>
          </w:p>
        </w:tc>
        <w:tc>
          <w:tcPr>
            <w:tcW w:w="1021" w:type="dxa"/>
            <w:shd w:val="clear" w:color="auto" w:fill="A6A6A6" w:themeFill="background1" w:themeFillShade="A6"/>
            <w:vAlign w:val="center"/>
          </w:tcPr>
          <w:p w:rsidR="006F57F6" w:rsidRPr="006F57F6" w:rsidRDefault="006F57F6" w:rsidP="006F57F6">
            <w:pPr>
              <w:jc w:val="center"/>
              <w:rPr>
                <w:rFonts w:cs="Calibri Light"/>
                <w:b/>
                <w:color w:val="FFFFFF"/>
                <w:sz w:val="18"/>
                <w:szCs w:val="18"/>
              </w:rPr>
            </w:pPr>
            <w:r w:rsidRPr="006F57F6">
              <w:rPr>
                <w:rFonts w:cs="Calibri Light"/>
                <w:b/>
                <w:color w:val="FFFFFF"/>
                <w:sz w:val="18"/>
                <w:szCs w:val="18"/>
              </w:rPr>
              <w:t>AVANCE FÍSICO</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Pavimentación con concreto hidráulico de vialidades, incluye: drenaje sanitario, agua potable, banquetas, peatonalización, señalamiento y obras complementarias, en la colonia Vicente Guerrero, municipio de Zapopan, Jalisco, frente 2.</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DOPI-MUN-RM-PAV-AD-209-2018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Constructora Amicum,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$1,718,982.13</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100%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Construcción de empedrado zampeado, incluye: red de drenaje pluvial, bocas de tormenta, pozos de visita, guarniciones y banquetas en la calle Vista Real de Vista al Mirador a cerrada, en la Colonia Vista Hermosa,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DOPI-MUN-RM-PAV-AD-219-2018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Proyectos Arquitectónicos Triangulo, S. A. de C. 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$1,241,392.93</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5%</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Red eléctrica para alumbrado y pintura en cancha de usos múltiples en la Unidad Deportiva República,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DOPI-MUN-RM-ELE-AD-220-2018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Studio Kapital Constructora,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$415,877.36</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100%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Pintura en exteriores e impermeabilización de azotea en el Centro de Atención a Niños con Autismo, ubicado en la colonia Unidad Fovissste,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DOPI-MUN-RM-IM-AD-221-2018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Construbravo,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$1,653,913.04</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100%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Obra complementaria para la terminación de pavimento de empedrado tradicional e instalación hidráulica en la calle Ejido de Hidalgo a Manuel García, en la localidad La Venta del Astillero,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DOPI-MUN-RM-PAV-AD-222-2018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Extra Construcciones,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$268,464.48</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100%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Red eléctrica, mobiliario urbano y obra complementaria en espacio recreativo en la colonia San Isidro Ejidal,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DOPI-MUN-RM-ELE-AD-223-2018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Métrica Infraestructura,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$1,297,355.89</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100%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Obra complementaria para la terminación de la calle Ocampo con concreto hidráulico de calle Independencia a calle Parral, colonia San Juan de Ocotán,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DOPI-MUN-RM-PAV-AD-224-2018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Constructora Diru,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$1,586,132.46</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100%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Obra complementaria para la terminación del colector pluvial en Av. Valle de Tesistán, entre Camino Viejo a Tesistán y Av. Acueducto, colonia Jardines del Valle,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DOPI-MUN-RM-IH-AD-225-2018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Elemento 83 Construcciones y Servicios,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$162,222.35</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100%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Desmontaje, rehabilitación e instalación de puentes peatonales en diferentes zonas del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DOPI-MUN-RM-IM-AD-226-2018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GA Urbanización,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$950,254.36</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100%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Rehabilitación y equipamiento de pozo profundo ubicado en el cruce Periférico Sur y Adolfo López Mateos, en la colonia El Mante, municipio de Zapopan, Jalisco.</w:t>
            </w:r>
          </w:p>
          <w:p w:rsidR="006F57F6" w:rsidRPr="006F57F6" w:rsidRDefault="006F57F6" w:rsidP="006F57F6">
            <w:pPr>
              <w:jc w:val="both"/>
              <w:rPr>
                <w:rFonts w:cs="Calibri Light"/>
                <w:sz w:val="18"/>
                <w:szCs w:val="18"/>
              </w:rPr>
            </w:pP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DOPI-MUN-RM-IH-AD-227-2018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Estudios, Sistemas y Construcciones,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$1,059,160.18</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90%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Obra complementaria para la terminación de la pavimentación con concreto hidráulico de la Av. Royal Country, en los fraccionamientos Royal Country, Puerta de Hierro y Puerta Plata,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DOPI-MUN-RM-PAV-AD-228-2018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Ineco Construye, S. A. de C. 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$1,237,299.54</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100%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Diagnóstico, diseño y proyectos hidráulicos 2018, frente 1, de diferentes redes de agua potable y alcantarillado,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DOPI-MUN-RM-PROY-AD-229-2018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Savho Consultoría y Construcción,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$1,064,477.60</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90%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Construcción de muro de contención de mampostería en calle Loma Alta a su cruce con la calle Paseo de los Manzanos, en la colonia Lomas de Tabachines,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DOPI-MUN-RM-CONT-AD-230-2018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Toscana Ingeniera,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$108,640.80</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100%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Construcción de módulo de baños en el Centro de Atención Múltiple José Vasconcelos y andadores en camellón de Boulevard El Rodeo, en la colonia El Vigía,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DOPI-MUN-RM-IM-AD-231-2018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Dommont Construcciones,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$1,594,039.04</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85%</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Reposición de empedrado en calle Atotonilco, colonia Nuevo México,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DOPI-MUN-RM-PAV-AD-232-2018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Torres Aguirre Ingenieros,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$669,637.06</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100%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Alumbrado público y señalamiento horizontal en la calle Nueva Orleans de Lituania a Av. Juan Gil Preciado, colonia Juan Gil Preciado,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DOPI-MUN-RM-IU-AD-233-2018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Constructora Pecru,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$150,791.64</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100%</w:t>
            </w:r>
          </w:p>
        </w:tc>
      </w:tr>
      <w:tr w:rsidR="006F57F6" w:rsidRPr="006F57F6" w:rsidTr="006F57F6">
        <w:trPr>
          <w:trHeight w:val="371"/>
          <w:jc w:val="center"/>
        </w:trPr>
        <w:tc>
          <w:tcPr>
            <w:tcW w:w="3573" w:type="dxa"/>
          </w:tcPr>
          <w:p w:rsidR="006F57F6" w:rsidRPr="006F57F6" w:rsidRDefault="006F57F6" w:rsidP="006F57F6">
            <w:pPr>
              <w:jc w:val="both"/>
              <w:rPr>
                <w:rFonts w:cs="Calibri Light"/>
                <w:sz w:val="18"/>
                <w:szCs w:val="18"/>
              </w:rPr>
            </w:pPr>
            <w:r w:rsidRPr="006F57F6">
              <w:rPr>
                <w:rFonts w:cs="Calibri Light"/>
                <w:sz w:val="18"/>
                <w:szCs w:val="18"/>
              </w:rPr>
              <w:t>Construcción de plataforma para desplante de cimentación y firmes de estructura en terreno ubicado en la calle Valle de la Barranca entre Valentín Vidrio Arce y Otawa, Fracc. Valle de los Molinos, municipio de Zapopan, Jalisco.</w:t>
            </w:r>
          </w:p>
        </w:tc>
        <w:tc>
          <w:tcPr>
            <w:tcW w:w="1276" w:type="dxa"/>
            <w:vAlign w:val="center"/>
          </w:tcPr>
          <w:p w:rsidR="006F57F6" w:rsidRPr="006F57F6" w:rsidRDefault="006F57F6" w:rsidP="006F57F6">
            <w:pPr>
              <w:jc w:val="center"/>
              <w:rPr>
                <w:rFonts w:cs="Calibri Light"/>
                <w:sz w:val="18"/>
                <w:szCs w:val="18"/>
                <w:lang w:val="en-US"/>
              </w:rPr>
            </w:pPr>
            <w:r w:rsidRPr="006F57F6">
              <w:rPr>
                <w:rFonts w:cs="Calibri Light"/>
                <w:sz w:val="18"/>
                <w:szCs w:val="18"/>
                <w:lang w:val="en-US"/>
              </w:rPr>
              <w:t>DOPI-MUN-RM-IM-AD-234-2018</w:t>
            </w:r>
          </w:p>
        </w:tc>
        <w:tc>
          <w:tcPr>
            <w:tcW w:w="1559" w:type="dxa"/>
            <w:vAlign w:val="center"/>
          </w:tcPr>
          <w:p w:rsidR="006F57F6" w:rsidRPr="006F57F6" w:rsidRDefault="006F57F6" w:rsidP="006F57F6">
            <w:pPr>
              <w:jc w:val="center"/>
              <w:rPr>
                <w:rFonts w:cs="Calibri Light"/>
                <w:sz w:val="18"/>
                <w:szCs w:val="18"/>
              </w:rPr>
            </w:pPr>
            <w:r w:rsidRPr="006F57F6">
              <w:rPr>
                <w:rFonts w:cs="Calibri Light"/>
                <w:sz w:val="18"/>
                <w:szCs w:val="18"/>
              </w:rPr>
              <w:t>Construcciones Covimex, S.A. de C.V.</w:t>
            </w:r>
          </w:p>
        </w:tc>
        <w:tc>
          <w:tcPr>
            <w:tcW w:w="1389" w:type="dxa"/>
            <w:vAlign w:val="center"/>
          </w:tcPr>
          <w:p w:rsidR="006F57F6" w:rsidRPr="006F57F6" w:rsidRDefault="006F57F6" w:rsidP="006F57F6">
            <w:pPr>
              <w:jc w:val="center"/>
              <w:rPr>
                <w:rFonts w:cs="Calibri Light"/>
                <w:sz w:val="18"/>
                <w:szCs w:val="18"/>
              </w:rPr>
            </w:pPr>
            <w:r w:rsidRPr="006F57F6">
              <w:rPr>
                <w:rFonts w:cs="Calibri Light"/>
                <w:sz w:val="18"/>
                <w:szCs w:val="18"/>
              </w:rPr>
              <w:t>$1,431,736.02</w:t>
            </w:r>
          </w:p>
        </w:tc>
        <w:tc>
          <w:tcPr>
            <w:tcW w:w="1021" w:type="dxa"/>
            <w:vAlign w:val="center"/>
          </w:tcPr>
          <w:p w:rsidR="006F57F6" w:rsidRPr="006F57F6" w:rsidRDefault="006F57F6" w:rsidP="006F57F6">
            <w:pPr>
              <w:jc w:val="center"/>
              <w:rPr>
                <w:rFonts w:cs="Calibri Light"/>
                <w:sz w:val="18"/>
                <w:szCs w:val="18"/>
              </w:rPr>
            </w:pPr>
            <w:r w:rsidRPr="006F57F6">
              <w:rPr>
                <w:rFonts w:cs="Calibri Light"/>
                <w:sz w:val="18"/>
                <w:szCs w:val="18"/>
              </w:rPr>
              <w:t>100%</w:t>
            </w:r>
          </w:p>
        </w:tc>
      </w:tr>
    </w:tbl>
    <w:p w:rsidR="006F57F6" w:rsidRPr="006F57F6" w:rsidRDefault="006F57F6" w:rsidP="006F57F6">
      <w:pPr>
        <w:ind w:left="284"/>
        <w:jc w:val="both"/>
        <w:rPr>
          <w:rFonts w:ascii="Calibri" w:hAnsi="Calibri" w:cs="Calibri Light"/>
          <w:b/>
          <w:sz w:val="12"/>
          <w:szCs w:val="12"/>
        </w:rPr>
      </w:pPr>
    </w:p>
    <w:p w:rsidR="006F57F6" w:rsidRPr="006F57F6" w:rsidRDefault="006F57F6" w:rsidP="006F57F6">
      <w:pPr>
        <w:ind w:left="284"/>
        <w:jc w:val="both"/>
        <w:rPr>
          <w:rFonts w:ascii="Calibri" w:hAnsi="Calibri" w:cs="Calibri Light"/>
          <w:b/>
          <w:sz w:val="12"/>
          <w:szCs w:val="12"/>
        </w:rPr>
      </w:pPr>
    </w:p>
    <w:p w:rsidR="00B5169E" w:rsidRDefault="00B5169E" w:rsidP="006F57F6">
      <w:pPr>
        <w:jc w:val="both"/>
        <w:rPr>
          <w:rFonts w:ascii="Arial" w:hAnsi="Arial" w:cs="Arial"/>
          <w:b/>
          <w:i/>
          <w:sz w:val="20"/>
          <w:szCs w:val="20"/>
        </w:rPr>
      </w:pPr>
      <w:r w:rsidRPr="00630589">
        <w:rPr>
          <w:rFonts w:ascii="Arial" w:hAnsi="Arial" w:cs="Arial"/>
          <w:b/>
          <w:sz w:val="20"/>
          <w:szCs w:val="20"/>
        </w:rPr>
        <w:t>Lic. Francis Bujaidar Ghoraichy</w:t>
      </w:r>
      <w:r>
        <w:rPr>
          <w:rFonts w:ascii="Arial" w:hAnsi="Arial" w:cs="Arial"/>
          <w:b/>
          <w:sz w:val="20"/>
          <w:szCs w:val="20"/>
        </w:rPr>
        <w:t xml:space="preserve">: </w:t>
      </w:r>
      <w:r w:rsidR="00AA6333" w:rsidRPr="00AA6333">
        <w:rPr>
          <w:rFonts w:ascii="Arial" w:hAnsi="Arial" w:cs="Arial"/>
          <w:sz w:val="20"/>
          <w:szCs w:val="20"/>
          <w:u w:val="single"/>
        </w:rPr>
        <w:t xml:space="preserve">por ahí van a circular las hojas con el informe de </w:t>
      </w:r>
      <w:r w:rsidR="0070283D">
        <w:rPr>
          <w:rFonts w:ascii="Arial" w:hAnsi="Arial" w:cs="Arial"/>
          <w:sz w:val="20"/>
          <w:szCs w:val="20"/>
          <w:u w:val="single"/>
        </w:rPr>
        <w:t>Adjudicaciones y Convenios autorizados,</w:t>
      </w:r>
      <w:r w:rsidR="00AA6333" w:rsidRPr="00AA6333">
        <w:rPr>
          <w:rFonts w:ascii="Arial" w:hAnsi="Arial" w:cs="Arial"/>
          <w:sz w:val="20"/>
          <w:szCs w:val="20"/>
          <w:u w:val="single"/>
        </w:rPr>
        <w:t xml:space="preserve"> para q</w:t>
      </w:r>
      <w:r w:rsidR="0070283D">
        <w:rPr>
          <w:rFonts w:ascii="Arial" w:hAnsi="Arial" w:cs="Arial"/>
          <w:sz w:val="20"/>
          <w:szCs w:val="20"/>
          <w:u w:val="single"/>
        </w:rPr>
        <w:t>ue nos hagan favor de firmarlos</w:t>
      </w:r>
      <w:r w:rsidR="00AA6333" w:rsidRPr="00AA6333">
        <w:rPr>
          <w:rFonts w:ascii="Arial" w:hAnsi="Arial" w:cs="Arial"/>
          <w:sz w:val="20"/>
          <w:szCs w:val="20"/>
          <w:u w:val="single"/>
        </w:rPr>
        <w:t xml:space="preserve">. Y </w:t>
      </w:r>
      <w:r w:rsidRPr="00AA6333">
        <w:rPr>
          <w:rFonts w:ascii="Arial" w:hAnsi="Arial" w:cs="Arial"/>
          <w:sz w:val="20"/>
          <w:szCs w:val="20"/>
          <w:u w:val="single"/>
        </w:rPr>
        <w:t>solo les recuerdo que</w:t>
      </w:r>
      <w:r w:rsidR="0070283D">
        <w:rPr>
          <w:rFonts w:ascii="Arial" w:hAnsi="Arial" w:cs="Arial"/>
          <w:sz w:val="20"/>
          <w:szCs w:val="20"/>
          <w:u w:val="single"/>
        </w:rPr>
        <w:t xml:space="preserve"> para este punto 10</w:t>
      </w:r>
      <w:r w:rsidRPr="00AA6333">
        <w:rPr>
          <w:rFonts w:ascii="Arial" w:hAnsi="Arial" w:cs="Arial"/>
          <w:sz w:val="20"/>
          <w:szCs w:val="20"/>
          <w:u w:val="single"/>
        </w:rPr>
        <w:t xml:space="preserve"> como es un informe, este no se somete a votación, por lo que continuamos con el punto 11 de la presente orden del día y es:</w:t>
      </w:r>
      <w:r>
        <w:rPr>
          <w:rFonts w:ascii="Arial" w:hAnsi="Arial" w:cs="Arial"/>
          <w:sz w:val="20"/>
          <w:szCs w:val="20"/>
          <w:u w:val="single"/>
        </w:rPr>
        <w:t xml:space="preserve"> </w:t>
      </w:r>
    </w:p>
    <w:p w:rsidR="00B5169E" w:rsidRDefault="00B5169E" w:rsidP="006F57F6">
      <w:pPr>
        <w:jc w:val="both"/>
        <w:rPr>
          <w:rFonts w:ascii="Arial" w:hAnsi="Arial" w:cs="Arial"/>
          <w:b/>
          <w:i/>
          <w:sz w:val="20"/>
          <w:szCs w:val="20"/>
        </w:rPr>
      </w:pPr>
    </w:p>
    <w:p w:rsidR="006F57F6" w:rsidRPr="00C55251" w:rsidRDefault="006F57F6" w:rsidP="006F57F6">
      <w:pPr>
        <w:jc w:val="both"/>
        <w:rPr>
          <w:rFonts w:ascii="Arial" w:hAnsi="Arial" w:cs="Arial"/>
          <w:b/>
          <w:i/>
          <w:sz w:val="20"/>
          <w:szCs w:val="20"/>
        </w:rPr>
      </w:pPr>
      <w:r w:rsidRPr="00C55251">
        <w:rPr>
          <w:rFonts w:ascii="Arial" w:hAnsi="Arial" w:cs="Arial"/>
          <w:b/>
          <w:i/>
          <w:sz w:val="20"/>
          <w:szCs w:val="20"/>
        </w:rPr>
        <w:t>11.- Recepción de propuestas para la integración de la Comisión Mixta de Obra Pública que operará para los RECURSOS ESTATALES, específicamente en la revisión de sus programas y proyectos de presupuestos de obra pública y servicios relacionados con las mismas, así como la de supervisar y vigilar que la adjudicación, se realice conforme a las disposiciones aplicables en los procedimientos de licitación de la Ley de Obra Pública del Estado de Jalisco y sus Municipios conforme a sus artículos 55 numeral 3, 56, 57 fracciones I y II y 58 numeral 4.</w:t>
      </w:r>
    </w:p>
    <w:p w:rsidR="006F57F6" w:rsidRPr="00C55251" w:rsidRDefault="006F57F6" w:rsidP="006F57F6">
      <w:pPr>
        <w:jc w:val="both"/>
        <w:rPr>
          <w:rFonts w:ascii="Arial" w:hAnsi="Arial" w:cs="Arial"/>
          <w:b/>
          <w:i/>
          <w:sz w:val="20"/>
          <w:szCs w:val="20"/>
        </w:rPr>
      </w:pPr>
    </w:p>
    <w:p w:rsidR="006F57F6" w:rsidRPr="006F57F6" w:rsidRDefault="006F57F6" w:rsidP="006F57F6">
      <w:pPr>
        <w:jc w:val="both"/>
        <w:rPr>
          <w:rFonts w:ascii="Calibri" w:hAnsi="Calibri" w:cs="Calibri Light"/>
          <w:b/>
          <w:sz w:val="18"/>
          <w:szCs w:val="18"/>
        </w:rPr>
      </w:pPr>
      <w:r w:rsidRPr="006F57F6">
        <w:rPr>
          <w:rFonts w:ascii="Calibri" w:hAnsi="Calibri" w:cs="Calibri Light"/>
          <w:b/>
          <w:sz w:val="18"/>
          <w:szCs w:val="18"/>
        </w:rPr>
        <w:t>Consideramos que deberá contenten como mínimo los equivalentes municipales a la integración del Comisión Mixta de Obra Pública estatal y considerando que se realizará dentro de la Comisión de Asignación y Contratación de Obra Pública del municipio de Zapopan, Jalisco, deberá de incluirse a los regidores integrantes de la misma.</w:t>
      </w:r>
    </w:p>
    <w:p w:rsidR="006F57F6" w:rsidRPr="006F57F6" w:rsidRDefault="006F57F6" w:rsidP="006F57F6">
      <w:pPr>
        <w:jc w:val="both"/>
        <w:rPr>
          <w:rFonts w:ascii="Calibri" w:hAnsi="Calibri" w:cs="Calibri Light"/>
          <w:b/>
          <w:sz w:val="18"/>
          <w:szCs w:val="18"/>
        </w:rPr>
      </w:pPr>
    </w:p>
    <w:p w:rsidR="006F57F6" w:rsidRDefault="006F57F6" w:rsidP="006F57F6">
      <w:pPr>
        <w:jc w:val="both"/>
        <w:rPr>
          <w:rFonts w:ascii="Calibri" w:hAnsi="Calibri" w:cs="Calibri Light"/>
          <w:b/>
          <w:sz w:val="18"/>
          <w:szCs w:val="18"/>
        </w:rPr>
      </w:pPr>
      <w:r w:rsidRPr="006F57F6">
        <w:rPr>
          <w:rFonts w:ascii="Calibri" w:hAnsi="Calibri" w:cs="Calibri Light"/>
          <w:b/>
          <w:sz w:val="18"/>
          <w:szCs w:val="18"/>
        </w:rPr>
        <w:t>Así mismo, se propone se realice una convocatoria pública a la ciudadanía en general, para que participen como testigos sociales en los procesos de licitación en la Comisión Mixta de Obra Pública que operará para los RECURSOS ESTATALES.</w:t>
      </w:r>
    </w:p>
    <w:p w:rsidR="00AA6333" w:rsidRDefault="00AA6333" w:rsidP="006F57F6">
      <w:pPr>
        <w:jc w:val="both"/>
        <w:rPr>
          <w:rFonts w:ascii="Calibri" w:hAnsi="Calibri" w:cs="Calibri Light"/>
          <w:b/>
          <w:sz w:val="18"/>
          <w:szCs w:val="18"/>
        </w:rPr>
      </w:pPr>
    </w:p>
    <w:p w:rsidR="00453595" w:rsidRDefault="00453595" w:rsidP="006F57F6">
      <w:pPr>
        <w:jc w:val="both"/>
        <w:rPr>
          <w:rFonts w:ascii="Calibri" w:hAnsi="Calibri" w:cs="Calibri Light"/>
          <w:b/>
          <w:sz w:val="18"/>
          <w:szCs w:val="18"/>
        </w:rPr>
      </w:pPr>
    </w:p>
    <w:p w:rsidR="00F83AB4" w:rsidRDefault="00395CA3" w:rsidP="00395CA3">
      <w:pPr>
        <w:jc w:val="both"/>
        <w:rPr>
          <w:rFonts w:ascii="Arial" w:hAnsi="Arial" w:cs="Arial"/>
          <w:sz w:val="20"/>
          <w:szCs w:val="20"/>
          <w:u w:val="single"/>
        </w:rPr>
      </w:pPr>
      <w:r w:rsidRPr="00630589">
        <w:rPr>
          <w:rFonts w:ascii="Arial" w:hAnsi="Arial" w:cs="Arial"/>
          <w:b/>
          <w:sz w:val="20"/>
          <w:szCs w:val="20"/>
        </w:rPr>
        <w:t>Mtro. David Miguel Zamora Bueno</w:t>
      </w:r>
      <w:r w:rsidRPr="00630589">
        <w:rPr>
          <w:rFonts w:ascii="Arial" w:hAnsi="Arial" w:cs="Arial"/>
          <w:sz w:val="20"/>
          <w:szCs w:val="20"/>
        </w:rPr>
        <w:t>, Secretario Técnico</w:t>
      </w:r>
      <w:r>
        <w:rPr>
          <w:rFonts w:ascii="Arial" w:hAnsi="Arial" w:cs="Arial"/>
          <w:sz w:val="20"/>
          <w:szCs w:val="20"/>
        </w:rPr>
        <w:t xml:space="preserve">: </w:t>
      </w:r>
      <w:r w:rsidRPr="00F83AB4">
        <w:rPr>
          <w:rFonts w:ascii="Arial" w:hAnsi="Arial" w:cs="Arial"/>
          <w:sz w:val="20"/>
          <w:szCs w:val="20"/>
          <w:u w:val="single"/>
        </w:rPr>
        <w:t>lo que pasa es que se han presentado varias dudas e inquietudes principalmente por la Contraloría Municipal haciendo alusión</w:t>
      </w:r>
      <w:r w:rsidR="0070283D">
        <w:rPr>
          <w:rFonts w:ascii="Arial" w:hAnsi="Arial" w:cs="Arial"/>
          <w:sz w:val="20"/>
          <w:szCs w:val="20"/>
          <w:u w:val="single"/>
        </w:rPr>
        <w:t xml:space="preserve"> a</w:t>
      </w:r>
      <w:r w:rsidRPr="00F83AB4">
        <w:rPr>
          <w:rFonts w:ascii="Arial" w:hAnsi="Arial" w:cs="Arial"/>
          <w:sz w:val="20"/>
          <w:szCs w:val="20"/>
          <w:u w:val="single"/>
        </w:rPr>
        <w:t xml:space="preserve"> que son ilegales varias de las Comisiones anteriores</w:t>
      </w:r>
      <w:r w:rsidR="0070283D">
        <w:rPr>
          <w:rFonts w:ascii="Arial" w:hAnsi="Arial" w:cs="Arial"/>
          <w:sz w:val="20"/>
          <w:szCs w:val="20"/>
          <w:u w:val="single"/>
        </w:rPr>
        <w:t>,</w:t>
      </w:r>
      <w:r w:rsidRPr="00F83AB4">
        <w:rPr>
          <w:rFonts w:ascii="Arial" w:hAnsi="Arial" w:cs="Arial"/>
          <w:sz w:val="20"/>
          <w:szCs w:val="20"/>
          <w:u w:val="single"/>
        </w:rPr>
        <w:t xml:space="preserve"> incluyendo </w:t>
      </w:r>
      <w:r w:rsidR="0070283D">
        <w:rPr>
          <w:rFonts w:ascii="Arial" w:hAnsi="Arial" w:cs="Arial"/>
          <w:sz w:val="20"/>
          <w:szCs w:val="20"/>
          <w:u w:val="single"/>
        </w:rPr>
        <w:t>la presente,</w:t>
      </w:r>
      <w:r w:rsidRPr="00F83AB4">
        <w:rPr>
          <w:rFonts w:ascii="Arial" w:hAnsi="Arial" w:cs="Arial"/>
          <w:sz w:val="20"/>
          <w:szCs w:val="20"/>
          <w:u w:val="single"/>
        </w:rPr>
        <w:t xml:space="preserve"> por fundarse no tengo claro en que, diciendo que se debe estar aplicando la Ley de Obra </w:t>
      </w:r>
      <w:r w:rsidR="0070283D">
        <w:rPr>
          <w:rFonts w:ascii="Arial" w:hAnsi="Arial" w:cs="Arial"/>
          <w:sz w:val="20"/>
          <w:szCs w:val="20"/>
          <w:u w:val="single"/>
        </w:rPr>
        <w:t>Pública del Estado de Jalisco aú</w:t>
      </w:r>
      <w:r w:rsidRPr="00F83AB4">
        <w:rPr>
          <w:rFonts w:ascii="Arial" w:hAnsi="Arial" w:cs="Arial"/>
          <w:sz w:val="20"/>
          <w:szCs w:val="20"/>
          <w:u w:val="single"/>
        </w:rPr>
        <w:t xml:space="preserve">n estando consiente y desde la sesión anterior se les explicó de que estos recursos son 100% Municipales, lo que se pretende con este punto es: </w:t>
      </w:r>
      <w:r w:rsidR="0070283D">
        <w:rPr>
          <w:rFonts w:ascii="Arial" w:hAnsi="Arial" w:cs="Arial"/>
          <w:sz w:val="20"/>
          <w:szCs w:val="20"/>
          <w:u w:val="single"/>
        </w:rPr>
        <w:t>c</w:t>
      </w:r>
      <w:r w:rsidRPr="00F83AB4">
        <w:rPr>
          <w:rFonts w:ascii="Arial" w:hAnsi="Arial" w:cs="Arial"/>
          <w:sz w:val="20"/>
          <w:szCs w:val="20"/>
          <w:u w:val="single"/>
        </w:rPr>
        <w:t xml:space="preserve">uando se den recursos Estatales pues ya ir previendo como </w:t>
      </w:r>
      <w:r w:rsidR="00F83AB4" w:rsidRPr="00F83AB4">
        <w:rPr>
          <w:rFonts w:ascii="Arial" w:hAnsi="Arial" w:cs="Arial"/>
          <w:sz w:val="20"/>
          <w:szCs w:val="20"/>
          <w:u w:val="single"/>
        </w:rPr>
        <w:t>quedaría</w:t>
      </w:r>
      <w:r w:rsidRPr="00F83AB4">
        <w:rPr>
          <w:rFonts w:ascii="Arial" w:hAnsi="Arial" w:cs="Arial"/>
          <w:sz w:val="20"/>
          <w:szCs w:val="20"/>
          <w:u w:val="single"/>
        </w:rPr>
        <w:t xml:space="preserve"> integrada</w:t>
      </w:r>
      <w:r w:rsidR="00F83AB4" w:rsidRPr="00F83AB4">
        <w:rPr>
          <w:rFonts w:ascii="Arial" w:hAnsi="Arial" w:cs="Arial"/>
          <w:sz w:val="20"/>
          <w:szCs w:val="20"/>
          <w:u w:val="single"/>
        </w:rPr>
        <w:t xml:space="preserve"> ya</w:t>
      </w:r>
      <w:r w:rsidRPr="00F83AB4">
        <w:rPr>
          <w:rFonts w:ascii="Arial" w:hAnsi="Arial" w:cs="Arial"/>
          <w:sz w:val="20"/>
          <w:szCs w:val="20"/>
          <w:u w:val="single"/>
        </w:rPr>
        <w:t xml:space="preserve"> esa Comisión</w:t>
      </w:r>
      <w:r w:rsidR="0070283D">
        <w:rPr>
          <w:rFonts w:ascii="Arial" w:hAnsi="Arial" w:cs="Arial"/>
          <w:sz w:val="20"/>
          <w:szCs w:val="20"/>
          <w:u w:val="single"/>
        </w:rPr>
        <w:t xml:space="preserve"> Mixta</w:t>
      </w:r>
      <w:r w:rsidRPr="00F83AB4">
        <w:rPr>
          <w:rFonts w:ascii="Arial" w:hAnsi="Arial" w:cs="Arial"/>
          <w:sz w:val="20"/>
          <w:szCs w:val="20"/>
          <w:u w:val="single"/>
        </w:rPr>
        <w:t>, yo insisto y lo digo como ciudadano y próximo ex-funcionario</w:t>
      </w:r>
      <w:r w:rsidR="0070283D">
        <w:rPr>
          <w:rFonts w:ascii="Arial" w:hAnsi="Arial" w:cs="Arial"/>
          <w:sz w:val="20"/>
          <w:szCs w:val="20"/>
          <w:u w:val="single"/>
        </w:rPr>
        <w:t>,</w:t>
      </w:r>
      <w:r w:rsidRPr="00F83AB4">
        <w:rPr>
          <w:rFonts w:ascii="Arial" w:hAnsi="Arial" w:cs="Arial"/>
          <w:sz w:val="20"/>
          <w:szCs w:val="20"/>
          <w:u w:val="single"/>
        </w:rPr>
        <w:t xml:space="preserve"> </w:t>
      </w:r>
      <w:r w:rsidR="00F83AB4" w:rsidRPr="00F83AB4">
        <w:rPr>
          <w:rFonts w:ascii="Arial" w:hAnsi="Arial" w:cs="Arial"/>
          <w:sz w:val="20"/>
          <w:szCs w:val="20"/>
          <w:u w:val="single"/>
        </w:rPr>
        <w:t>para mi es en el marco del Reglamento de Contratación del Municipio.</w:t>
      </w:r>
      <w:r w:rsidR="0070283D">
        <w:rPr>
          <w:rFonts w:ascii="Arial" w:hAnsi="Arial" w:cs="Arial"/>
          <w:sz w:val="20"/>
          <w:szCs w:val="20"/>
          <w:u w:val="single"/>
        </w:rPr>
        <w:t xml:space="preserve"> En donde se deben fundamentar los procedimientos municipales mayoritarios.</w:t>
      </w:r>
    </w:p>
    <w:p w:rsidR="00F83AB4" w:rsidRDefault="00F83AB4" w:rsidP="00395CA3">
      <w:pPr>
        <w:jc w:val="both"/>
        <w:rPr>
          <w:rFonts w:ascii="Arial" w:hAnsi="Arial" w:cs="Arial"/>
          <w:sz w:val="20"/>
          <w:szCs w:val="20"/>
          <w:u w:val="single"/>
        </w:rPr>
      </w:pPr>
    </w:p>
    <w:p w:rsidR="00395CA3" w:rsidRPr="00F83AB4" w:rsidRDefault="00F83AB4" w:rsidP="00395CA3">
      <w:pPr>
        <w:jc w:val="both"/>
        <w:rPr>
          <w:rFonts w:ascii="Arial" w:hAnsi="Arial" w:cs="Arial"/>
          <w:sz w:val="20"/>
          <w:szCs w:val="20"/>
        </w:rPr>
      </w:pPr>
      <w:r>
        <w:rPr>
          <w:rFonts w:ascii="Arial" w:hAnsi="Arial" w:cs="Arial"/>
          <w:sz w:val="20"/>
          <w:szCs w:val="20"/>
          <w:u w:val="single"/>
        </w:rPr>
        <w:t xml:space="preserve">Pide uso de la voz el </w:t>
      </w:r>
      <w:r w:rsidRPr="00F83AB4">
        <w:rPr>
          <w:rFonts w:ascii="Arial" w:hAnsi="Arial" w:cs="Arial"/>
          <w:b/>
          <w:sz w:val="20"/>
          <w:szCs w:val="20"/>
          <w:u w:val="single"/>
        </w:rPr>
        <w:t xml:space="preserve">Regidor Mtro. Salvador Rizo Castelo, </w:t>
      </w:r>
      <w:r w:rsidRPr="00F83AB4">
        <w:rPr>
          <w:rFonts w:ascii="Arial" w:hAnsi="Arial" w:cs="Arial"/>
          <w:sz w:val="20"/>
          <w:szCs w:val="20"/>
          <w:u w:val="single"/>
        </w:rPr>
        <w:t>Representante Titular del Partido Revolucionario Institucional</w:t>
      </w:r>
    </w:p>
    <w:p w:rsidR="00395CA3" w:rsidRDefault="00395CA3" w:rsidP="00395CA3">
      <w:pPr>
        <w:jc w:val="both"/>
        <w:rPr>
          <w:rFonts w:ascii="Calibri" w:hAnsi="Calibri" w:cs="Calibri Light"/>
          <w:b/>
          <w:sz w:val="18"/>
          <w:szCs w:val="18"/>
        </w:rPr>
      </w:pPr>
    </w:p>
    <w:p w:rsidR="00414D9F" w:rsidRDefault="00F83AB4" w:rsidP="00395CA3">
      <w:pPr>
        <w:jc w:val="both"/>
        <w:rPr>
          <w:rFonts w:ascii="Arial" w:hAnsi="Arial" w:cs="Arial"/>
          <w:sz w:val="20"/>
          <w:szCs w:val="20"/>
        </w:rPr>
      </w:pPr>
      <w:r w:rsidRPr="00F83AB4">
        <w:rPr>
          <w:rFonts w:ascii="Arial" w:hAnsi="Arial" w:cs="Arial"/>
          <w:b/>
          <w:sz w:val="20"/>
          <w:szCs w:val="20"/>
        </w:rPr>
        <w:t>Regidor Mtro. Salvador Rizo Castelo</w:t>
      </w:r>
      <w:r>
        <w:rPr>
          <w:rFonts w:ascii="Arial" w:hAnsi="Arial" w:cs="Arial"/>
          <w:b/>
          <w:sz w:val="20"/>
          <w:szCs w:val="20"/>
        </w:rPr>
        <w:t xml:space="preserve">: </w:t>
      </w:r>
      <w:r w:rsidRPr="0063688C">
        <w:rPr>
          <w:rFonts w:ascii="Arial" w:hAnsi="Arial" w:cs="Arial"/>
          <w:sz w:val="20"/>
          <w:szCs w:val="20"/>
          <w:u w:val="single"/>
        </w:rPr>
        <w:t>bueno, yo ya lo había manifestado en otra Comisión y parece que el Congreso del Estado y lo digo con toda claridad</w:t>
      </w:r>
      <w:r w:rsidR="00C05EC0">
        <w:rPr>
          <w:rFonts w:ascii="Arial" w:hAnsi="Arial" w:cs="Arial"/>
          <w:sz w:val="20"/>
          <w:szCs w:val="20"/>
          <w:u w:val="single"/>
        </w:rPr>
        <w:t>,</w:t>
      </w:r>
      <w:r w:rsidRPr="0063688C">
        <w:rPr>
          <w:rFonts w:ascii="Arial" w:hAnsi="Arial" w:cs="Arial"/>
          <w:sz w:val="20"/>
          <w:szCs w:val="20"/>
          <w:u w:val="single"/>
        </w:rPr>
        <w:t xml:space="preserve"> en la pasada Legislatura estableció 2 leyes particularmente la de </w:t>
      </w:r>
      <w:r w:rsidR="009830D7" w:rsidRPr="0063688C">
        <w:rPr>
          <w:rFonts w:ascii="Arial" w:hAnsi="Arial" w:cs="Arial"/>
          <w:sz w:val="20"/>
          <w:szCs w:val="20"/>
          <w:u w:val="single"/>
        </w:rPr>
        <w:t>C</w:t>
      </w:r>
      <w:r w:rsidRPr="0063688C">
        <w:rPr>
          <w:rFonts w:ascii="Arial" w:hAnsi="Arial" w:cs="Arial"/>
          <w:sz w:val="20"/>
          <w:szCs w:val="20"/>
          <w:u w:val="single"/>
        </w:rPr>
        <w:t xml:space="preserve">ompras y la de </w:t>
      </w:r>
      <w:r w:rsidR="009830D7" w:rsidRPr="0063688C">
        <w:rPr>
          <w:rFonts w:ascii="Arial" w:hAnsi="Arial" w:cs="Arial"/>
          <w:sz w:val="20"/>
          <w:szCs w:val="20"/>
          <w:u w:val="single"/>
        </w:rPr>
        <w:t>C</w:t>
      </w:r>
      <w:r w:rsidRPr="0063688C">
        <w:rPr>
          <w:rFonts w:ascii="Arial" w:hAnsi="Arial" w:cs="Arial"/>
          <w:sz w:val="20"/>
          <w:szCs w:val="20"/>
          <w:u w:val="single"/>
        </w:rPr>
        <w:t xml:space="preserve">ontratos de </w:t>
      </w:r>
      <w:r w:rsidR="00217376">
        <w:rPr>
          <w:rFonts w:ascii="Arial" w:hAnsi="Arial" w:cs="Arial"/>
          <w:sz w:val="20"/>
          <w:szCs w:val="20"/>
          <w:u w:val="single"/>
        </w:rPr>
        <w:t>O</w:t>
      </w:r>
      <w:r w:rsidRPr="0063688C">
        <w:rPr>
          <w:rFonts w:ascii="Arial" w:hAnsi="Arial" w:cs="Arial"/>
          <w:sz w:val="20"/>
          <w:szCs w:val="20"/>
          <w:u w:val="single"/>
        </w:rPr>
        <w:t xml:space="preserve">bra </w:t>
      </w:r>
      <w:r w:rsidR="00217376">
        <w:rPr>
          <w:rFonts w:ascii="Arial" w:hAnsi="Arial" w:cs="Arial"/>
          <w:sz w:val="20"/>
          <w:szCs w:val="20"/>
          <w:u w:val="single"/>
        </w:rPr>
        <w:t>P</w:t>
      </w:r>
      <w:r w:rsidR="009830D7" w:rsidRPr="0063688C">
        <w:rPr>
          <w:rFonts w:ascii="Arial" w:hAnsi="Arial" w:cs="Arial"/>
          <w:sz w:val="20"/>
          <w:szCs w:val="20"/>
          <w:u w:val="single"/>
        </w:rPr>
        <w:t>ública</w:t>
      </w:r>
      <w:r w:rsidRPr="0063688C">
        <w:rPr>
          <w:rFonts w:ascii="Arial" w:hAnsi="Arial" w:cs="Arial"/>
          <w:sz w:val="20"/>
          <w:szCs w:val="20"/>
          <w:u w:val="single"/>
        </w:rPr>
        <w:t xml:space="preserve">, donde se </w:t>
      </w:r>
      <w:r w:rsidR="009830D7" w:rsidRPr="0063688C">
        <w:rPr>
          <w:rFonts w:ascii="Arial" w:hAnsi="Arial" w:cs="Arial"/>
          <w:sz w:val="20"/>
          <w:szCs w:val="20"/>
          <w:u w:val="single"/>
        </w:rPr>
        <w:t>establecía</w:t>
      </w:r>
      <w:r w:rsidRPr="0063688C">
        <w:rPr>
          <w:rFonts w:ascii="Arial" w:hAnsi="Arial" w:cs="Arial"/>
          <w:sz w:val="20"/>
          <w:szCs w:val="20"/>
          <w:u w:val="single"/>
        </w:rPr>
        <w:t xml:space="preserve"> pues </w:t>
      </w:r>
      <w:r w:rsidR="009830D7" w:rsidRPr="0063688C">
        <w:rPr>
          <w:rFonts w:ascii="Arial" w:hAnsi="Arial" w:cs="Arial"/>
          <w:sz w:val="20"/>
          <w:szCs w:val="20"/>
          <w:u w:val="single"/>
        </w:rPr>
        <w:t>distintas</w:t>
      </w:r>
      <w:r w:rsidRPr="0063688C">
        <w:rPr>
          <w:rFonts w:ascii="Arial" w:hAnsi="Arial" w:cs="Arial"/>
          <w:sz w:val="20"/>
          <w:szCs w:val="20"/>
          <w:u w:val="single"/>
        </w:rPr>
        <w:t xml:space="preserve"> figuras y hablo en carácter de Regidor porque lo manifestamos en su momento en el propio pleno del Ayuntamiento</w:t>
      </w:r>
      <w:r w:rsidR="00C05EC0">
        <w:rPr>
          <w:rFonts w:ascii="Arial" w:hAnsi="Arial" w:cs="Arial"/>
          <w:sz w:val="20"/>
          <w:szCs w:val="20"/>
          <w:u w:val="single"/>
        </w:rPr>
        <w:t>,</w:t>
      </w:r>
      <w:r w:rsidRPr="0063688C">
        <w:rPr>
          <w:rFonts w:ascii="Arial" w:hAnsi="Arial" w:cs="Arial"/>
          <w:sz w:val="20"/>
          <w:szCs w:val="20"/>
          <w:u w:val="single"/>
        </w:rPr>
        <w:t xml:space="preserve"> lo manifestamos en el Comité de </w:t>
      </w:r>
      <w:r w:rsidR="009830D7" w:rsidRPr="0063688C">
        <w:rPr>
          <w:rFonts w:ascii="Arial" w:hAnsi="Arial" w:cs="Arial"/>
          <w:sz w:val="20"/>
          <w:szCs w:val="20"/>
          <w:u w:val="single"/>
        </w:rPr>
        <w:t>Adquisiciones</w:t>
      </w:r>
      <w:r w:rsidRPr="0063688C">
        <w:rPr>
          <w:rFonts w:ascii="Arial" w:hAnsi="Arial" w:cs="Arial"/>
          <w:sz w:val="20"/>
          <w:szCs w:val="20"/>
          <w:u w:val="single"/>
        </w:rPr>
        <w:t xml:space="preserve"> y hoy lo volvemos a </w:t>
      </w:r>
      <w:r w:rsidR="009830D7" w:rsidRPr="0063688C">
        <w:rPr>
          <w:rFonts w:ascii="Arial" w:hAnsi="Arial" w:cs="Arial"/>
          <w:sz w:val="20"/>
          <w:szCs w:val="20"/>
          <w:u w:val="single"/>
        </w:rPr>
        <w:t>manifestar</w:t>
      </w:r>
      <w:r w:rsidRPr="0063688C">
        <w:rPr>
          <w:rFonts w:ascii="Arial" w:hAnsi="Arial" w:cs="Arial"/>
          <w:sz w:val="20"/>
          <w:szCs w:val="20"/>
          <w:u w:val="single"/>
        </w:rPr>
        <w:t>, primeramente habrá que decir que en el Municipio de Za</w:t>
      </w:r>
      <w:r w:rsidR="00C05EC0">
        <w:rPr>
          <w:rFonts w:ascii="Arial" w:hAnsi="Arial" w:cs="Arial"/>
          <w:sz w:val="20"/>
          <w:szCs w:val="20"/>
          <w:u w:val="single"/>
        </w:rPr>
        <w:t>popan existe un Reglamento y la Ley Estatal</w:t>
      </w:r>
      <w:r w:rsidRPr="0063688C">
        <w:rPr>
          <w:rFonts w:ascii="Arial" w:hAnsi="Arial" w:cs="Arial"/>
          <w:sz w:val="20"/>
          <w:szCs w:val="20"/>
          <w:u w:val="single"/>
        </w:rPr>
        <w:t xml:space="preserve">, la que refiere a Obra Pública </w:t>
      </w:r>
      <w:r w:rsidR="009830D7" w:rsidRPr="0063688C">
        <w:rPr>
          <w:rFonts w:ascii="Arial" w:hAnsi="Arial" w:cs="Arial"/>
          <w:sz w:val="20"/>
          <w:szCs w:val="20"/>
          <w:u w:val="single"/>
        </w:rPr>
        <w:t>establece</w:t>
      </w:r>
      <w:r w:rsidRPr="0063688C">
        <w:rPr>
          <w:rFonts w:ascii="Arial" w:hAnsi="Arial" w:cs="Arial"/>
          <w:sz w:val="20"/>
          <w:szCs w:val="20"/>
          <w:u w:val="single"/>
        </w:rPr>
        <w:t xml:space="preserve"> que es subsidiaria, en esos términos </w:t>
      </w:r>
      <w:r w:rsidR="009830D7" w:rsidRPr="0063688C">
        <w:rPr>
          <w:rFonts w:ascii="Arial" w:hAnsi="Arial" w:cs="Arial"/>
          <w:sz w:val="20"/>
          <w:szCs w:val="20"/>
          <w:u w:val="single"/>
        </w:rPr>
        <w:t xml:space="preserve">esa subsidiaridad </w:t>
      </w:r>
      <w:r w:rsidR="00C05EC0">
        <w:rPr>
          <w:rFonts w:ascii="Arial" w:hAnsi="Arial" w:cs="Arial"/>
          <w:sz w:val="20"/>
          <w:szCs w:val="20"/>
          <w:u w:val="single"/>
        </w:rPr>
        <w:t>se da en elementos que</w:t>
      </w:r>
      <w:r w:rsidR="009830D7" w:rsidRPr="0063688C">
        <w:rPr>
          <w:rFonts w:ascii="Arial" w:hAnsi="Arial" w:cs="Arial"/>
          <w:sz w:val="20"/>
          <w:szCs w:val="20"/>
          <w:u w:val="single"/>
        </w:rPr>
        <w:t xml:space="preserve"> </w:t>
      </w:r>
      <w:r w:rsidRPr="0063688C">
        <w:rPr>
          <w:rFonts w:ascii="Arial" w:hAnsi="Arial" w:cs="Arial"/>
          <w:sz w:val="20"/>
          <w:szCs w:val="20"/>
          <w:u w:val="single"/>
        </w:rPr>
        <w:t xml:space="preserve">esta Comisión </w:t>
      </w:r>
      <w:r w:rsidR="00C05EC0">
        <w:rPr>
          <w:rFonts w:ascii="Arial" w:hAnsi="Arial" w:cs="Arial"/>
          <w:sz w:val="20"/>
          <w:szCs w:val="20"/>
          <w:u w:val="single"/>
        </w:rPr>
        <w:t xml:space="preserve">no </w:t>
      </w:r>
      <w:r w:rsidR="009830D7" w:rsidRPr="0063688C">
        <w:rPr>
          <w:rFonts w:ascii="Arial" w:hAnsi="Arial" w:cs="Arial"/>
          <w:sz w:val="20"/>
          <w:szCs w:val="20"/>
          <w:u w:val="single"/>
        </w:rPr>
        <w:t>debiera tomar porque esa es otra cosa, esta Comisión no puede definir el Reglamento Municipal</w:t>
      </w:r>
      <w:r w:rsidR="00C05EC0">
        <w:rPr>
          <w:rFonts w:ascii="Arial" w:hAnsi="Arial" w:cs="Arial"/>
          <w:sz w:val="20"/>
          <w:szCs w:val="20"/>
          <w:u w:val="single"/>
        </w:rPr>
        <w:t>,</w:t>
      </w:r>
      <w:r w:rsidR="009830D7" w:rsidRPr="0063688C">
        <w:rPr>
          <w:rFonts w:ascii="Arial" w:hAnsi="Arial" w:cs="Arial"/>
          <w:sz w:val="20"/>
          <w:szCs w:val="20"/>
          <w:u w:val="single"/>
        </w:rPr>
        <w:t xml:space="preserve"> es el Pleno del Ayuntamiento y tiene que pasar por una serie de procesos que tienen que definir los Regidores y se turna a Comisiones y de discusión y de análisis pero </w:t>
      </w:r>
      <w:r w:rsidR="007762A0" w:rsidRPr="0063688C">
        <w:rPr>
          <w:rFonts w:ascii="Arial" w:hAnsi="Arial" w:cs="Arial"/>
          <w:sz w:val="20"/>
          <w:szCs w:val="20"/>
          <w:u w:val="single"/>
        </w:rPr>
        <w:t>también</w:t>
      </w:r>
      <w:r w:rsidR="009830D7" w:rsidRPr="0063688C">
        <w:rPr>
          <w:rFonts w:ascii="Arial" w:hAnsi="Arial" w:cs="Arial"/>
          <w:sz w:val="20"/>
          <w:szCs w:val="20"/>
          <w:u w:val="single"/>
        </w:rPr>
        <w:t xml:space="preserve"> la obra pública no se puede detener</w:t>
      </w:r>
      <w:r w:rsidR="00C05EC0">
        <w:rPr>
          <w:rFonts w:ascii="Arial" w:hAnsi="Arial" w:cs="Arial"/>
          <w:sz w:val="20"/>
          <w:szCs w:val="20"/>
          <w:u w:val="single"/>
        </w:rPr>
        <w:t>. E</w:t>
      </w:r>
      <w:r w:rsidR="009830D7" w:rsidRPr="0063688C">
        <w:rPr>
          <w:rFonts w:ascii="Arial" w:hAnsi="Arial" w:cs="Arial"/>
          <w:sz w:val="20"/>
          <w:szCs w:val="20"/>
          <w:u w:val="single"/>
        </w:rPr>
        <w:t>n esos términos</w:t>
      </w:r>
      <w:r w:rsidR="00C05EC0">
        <w:rPr>
          <w:rFonts w:ascii="Arial" w:hAnsi="Arial" w:cs="Arial"/>
          <w:sz w:val="20"/>
          <w:szCs w:val="20"/>
          <w:u w:val="single"/>
        </w:rPr>
        <w:t>,</w:t>
      </w:r>
      <w:r w:rsidR="009830D7" w:rsidRPr="0063688C">
        <w:rPr>
          <w:rFonts w:ascii="Arial" w:hAnsi="Arial" w:cs="Arial"/>
          <w:sz w:val="20"/>
          <w:szCs w:val="20"/>
          <w:u w:val="single"/>
        </w:rPr>
        <w:t xml:space="preserve"> creo que hay una discusión en lo que refiere a Jalisco que la Regidora Zoila (Suplente) tiene otro antecedente</w:t>
      </w:r>
      <w:r w:rsidR="007762A0" w:rsidRPr="0063688C">
        <w:rPr>
          <w:rFonts w:ascii="Arial" w:hAnsi="Arial" w:cs="Arial"/>
          <w:sz w:val="20"/>
          <w:szCs w:val="20"/>
          <w:u w:val="single"/>
        </w:rPr>
        <w:t xml:space="preserve"> en lo que refiere a Jalisco y lo digo a </w:t>
      </w:r>
      <w:r w:rsidR="00C05EC0" w:rsidRPr="0063688C">
        <w:rPr>
          <w:rFonts w:ascii="Arial" w:hAnsi="Arial" w:cs="Arial"/>
          <w:sz w:val="20"/>
          <w:szCs w:val="20"/>
          <w:u w:val="single"/>
        </w:rPr>
        <w:t>título</w:t>
      </w:r>
      <w:r w:rsidR="007762A0" w:rsidRPr="0063688C">
        <w:rPr>
          <w:rFonts w:ascii="Arial" w:hAnsi="Arial" w:cs="Arial"/>
          <w:sz w:val="20"/>
          <w:szCs w:val="20"/>
          <w:u w:val="single"/>
        </w:rPr>
        <w:t xml:space="preserve"> personal que es algo que vamos a profundizar tanto a través de una iniciativa, y que no es posible que los Diputados hayan desconocido lo que la ciudadanía y a nosotros lo</w:t>
      </w:r>
      <w:r w:rsidR="00C05EC0">
        <w:rPr>
          <w:rFonts w:ascii="Arial" w:hAnsi="Arial" w:cs="Arial"/>
          <w:sz w:val="20"/>
          <w:szCs w:val="20"/>
          <w:u w:val="single"/>
        </w:rPr>
        <w:t>s</w:t>
      </w:r>
      <w:r w:rsidR="007762A0" w:rsidRPr="0063688C">
        <w:rPr>
          <w:rFonts w:ascii="Arial" w:hAnsi="Arial" w:cs="Arial"/>
          <w:sz w:val="20"/>
          <w:szCs w:val="20"/>
          <w:u w:val="single"/>
        </w:rPr>
        <w:t xml:space="preserve"> Regidores nos dio que es una Representación de un pleno</w:t>
      </w:r>
      <w:r w:rsidR="00C05EC0">
        <w:rPr>
          <w:rFonts w:ascii="Arial" w:hAnsi="Arial" w:cs="Arial"/>
          <w:sz w:val="20"/>
          <w:szCs w:val="20"/>
          <w:u w:val="single"/>
        </w:rPr>
        <w:t>,</w:t>
      </w:r>
      <w:r w:rsidR="007762A0" w:rsidRPr="0063688C">
        <w:rPr>
          <w:rFonts w:ascii="Arial" w:hAnsi="Arial" w:cs="Arial"/>
          <w:sz w:val="20"/>
          <w:szCs w:val="20"/>
          <w:u w:val="single"/>
        </w:rPr>
        <w:t xml:space="preserve"> una Representación de distintas fuerza</w:t>
      </w:r>
      <w:r w:rsidR="00C05EC0">
        <w:rPr>
          <w:rFonts w:ascii="Arial" w:hAnsi="Arial" w:cs="Arial"/>
          <w:sz w:val="20"/>
          <w:szCs w:val="20"/>
          <w:u w:val="single"/>
        </w:rPr>
        <w:t>s</w:t>
      </w:r>
      <w:r w:rsidR="007762A0" w:rsidRPr="0063688C">
        <w:rPr>
          <w:rFonts w:ascii="Arial" w:hAnsi="Arial" w:cs="Arial"/>
          <w:sz w:val="20"/>
          <w:szCs w:val="20"/>
          <w:u w:val="single"/>
        </w:rPr>
        <w:t xml:space="preserve"> políticas y menos cuando tiene que ver con dinero público porque al final tanto la Obra Pública como las Compras se hacen con dinero público y que es precisamente en ese tipo de decisiones de los partidos</w:t>
      </w:r>
      <w:r w:rsidR="00B3000B">
        <w:rPr>
          <w:rFonts w:ascii="Arial" w:hAnsi="Arial" w:cs="Arial"/>
          <w:sz w:val="20"/>
          <w:szCs w:val="20"/>
          <w:u w:val="single"/>
        </w:rPr>
        <w:t>,</w:t>
      </w:r>
      <w:r w:rsidR="007762A0" w:rsidRPr="0063688C">
        <w:rPr>
          <w:rFonts w:ascii="Arial" w:hAnsi="Arial" w:cs="Arial"/>
          <w:sz w:val="20"/>
          <w:szCs w:val="20"/>
          <w:u w:val="single"/>
        </w:rPr>
        <w:t xml:space="preserve"> de oposición particularmente y los que representan el propio gobierno</w:t>
      </w:r>
      <w:r w:rsidR="00B3000B">
        <w:rPr>
          <w:rFonts w:ascii="Arial" w:hAnsi="Arial" w:cs="Arial"/>
          <w:sz w:val="20"/>
          <w:szCs w:val="20"/>
          <w:u w:val="single"/>
        </w:rPr>
        <w:t>,</w:t>
      </w:r>
      <w:r w:rsidR="007762A0" w:rsidRPr="0063688C">
        <w:rPr>
          <w:rFonts w:ascii="Arial" w:hAnsi="Arial" w:cs="Arial"/>
          <w:sz w:val="20"/>
          <w:szCs w:val="20"/>
          <w:u w:val="single"/>
        </w:rPr>
        <w:t xml:space="preserve"> tiene</w:t>
      </w:r>
      <w:r w:rsidR="00B3000B">
        <w:rPr>
          <w:rFonts w:ascii="Arial" w:hAnsi="Arial" w:cs="Arial"/>
          <w:sz w:val="20"/>
          <w:szCs w:val="20"/>
          <w:u w:val="single"/>
        </w:rPr>
        <w:t>n</w:t>
      </w:r>
      <w:r w:rsidR="007762A0" w:rsidRPr="0063688C">
        <w:rPr>
          <w:rFonts w:ascii="Arial" w:hAnsi="Arial" w:cs="Arial"/>
          <w:sz w:val="20"/>
          <w:szCs w:val="20"/>
          <w:u w:val="single"/>
        </w:rPr>
        <w:t xml:space="preserve"> que tener una Representación, bueno yo si quise manifestar la postura que es una </w:t>
      </w:r>
      <w:r w:rsidR="00CB1389" w:rsidRPr="0063688C">
        <w:rPr>
          <w:rFonts w:ascii="Arial" w:hAnsi="Arial" w:cs="Arial"/>
          <w:sz w:val="20"/>
          <w:szCs w:val="20"/>
          <w:u w:val="single"/>
        </w:rPr>
        <w:t>decisión</w:t>
      </w:r>
      <w:r w:rsidR="007762A0" w:rsidRPr="0063688C">
        <w:rPr>
          <w:rFonts w:ascii="Arial" w:hAnsi="Arial" w:cs="Arial"/>
          <w:sz w:val="20"/>
          <w:szCs w:val="20"/>
          <w:u w:val="single"/>
        </w:rPr>
        <w:t xml:space="preserve"> que se tiene que definir en el pleno</w:t>
      </w:r>
      <w:r w:rsidR="00B3000B">
        <w:rPr>
          <w:rFonts w:ascii="Arial" w:hAnsi="Arial" w:cs="Arial"/>
          <w:sz w:val="20"/>
          <w:szCs w:val="20"/>
          <w:u w:val="single"/>
        </w:rPr>
        <w:t>,</w:t>
      </w:r>
      <w:r w:rsidR="007762A0" w:rsidRPr="0063688C">
        <w:rPr>
          <w:rFonts w:ascii="Arial" w:hAnsi="Arial" w:cs="Arial"/>
          <w:sz w:val="20"/>
          <w:szCs w:val="20"/>
          <w:u w:val="single"/>
        </w:rPr>
        <w:t xml:space="preserve"> </w:t>
      </w:r>
      <w:r w:rsidR="007475F3" w:rsidRPr="0063688C">
        <w:rPr>
          <w:rFonts w:ascii="Arial" w:hAnsi="Arial" w:cs="Arial"/>
          <w:sz w:val="20"/>
          <w:szCs w:val="20"/>
          <w:u w:val="single"/>
        </w:rPr>
        <w:t>en segunda</w:t>
      </w:r>
      <w:r w:rsidR="00B3000B">
        <w:rPr>
          <w:rFonts w:ascii="Arial" w:hAnsi="Arial" w:cs="Arial"/>
          <w:sz w:val="20"/>
          <w:szCs w:val="20"/>
          <w:u w:val="single"/>
        </w:rPr>
        <w:t>,</w:t>
      </w:r>
      <w:r w:rsidR="007475F3" w:rsidRPr="0063688C">
        <w:rPr>
          <w:rFonts w:ascii="Arial" w:hAnsi="Arial" w:cs="Arial"/>
          <w:sz w:val="20"/>
          <w:szCs w:val="20"/>
          <w:u w:val="single"/>
        </w:rPr>
        <w:t xml:space="preserve"> me parece que hay una controversia en relació</w:t>
      </w:r>
      <w:r w:rsidR="00217376">
        <w:rPr>
          <w:rFonts w:ascii="Arial" w:hAnsi="Arial" w:cs="Arial"/>
          <w:sz w:val="20"/>
          <w:szCs w:val="20"/>
          <w:u w:val="single"/>
        </w:rPr>
        <w:t xml:space="preserve">n a la interpretación de hasta </w:t>
      </w:r>
      <w:r w:rsidR="007475F3" w:rsidRPr="0063688C">
        <w:rPr>
          <w:rFonts w:ascii="Arial" w:hAnsi="Arial" w:cs="Arial"/>
          <w:sz w:val="20"/>
          <w:szCs w:val="20"/>
          <w:u w:val="single"/>
        </w:rPr>
        <w:t>donde aplica la subsidiariedad</w:t>
      </w:r>
      <w:r w:rsidR="00FC790E" w:rsidRPr="0063688C">
        <w:rPr>
          <w:rFonts w:ascii="Arial" w:hAnsi="Arial" w:cs="Arial"/>
          <w:sz w:val="20"/>
          <w:szCs w:val="20"/>
          <w:u w:val="single"/>
        </w:rPr>
        <w:t xml:space="preserve"> de la ley y además de eso insisto es un tema que se tiene que atender</w:t>
      </w:r>
      <w:r w:rsidR="00B3000B">
        <w:rPr>
          <w:rFonts w:ascii="Arial" w:hAnsi="Arial" w:cs="Arial"/>
          <w:sz w:val="20"/>
          <w:szCs w:val="20"/>
          <w:u w:val="single"/>
        </w:rPr>
        <w:t>.</w:t>
      </w:r>
      <w:r w:rsidR="00FC790E" w:rsidRPr="0063688C">
        <w:rPr>
          <w:rFonts w:ascii="Arial" w:hAnsi="Arial" w:cs="Arial"/>
          <w:sz w:val="20"/>
          <w:szCs w:val="20"/>
          <w:u w:val="single"/>
        </w:rPr>
        <w:t xml:space="preserve"> </w:t>
      </w:r>
      <w:r w:rsidR="00B3000B">
        <w:rPr>
          <w:rFonts w:ascii="Arial" w:hAnsi="Arial" w:cs="Arial"/>
          <w:sz w:val="20"/>
          <w:szCs w:val="20"/>
          <w:u w:val="single"/>
        </w:rPr>
        <w:t>A</w:t>
      </w:r>
      <w:r w:rsidR="00FC790E" w:rsidRPr="0063688C">
        <w:rPr>
          <w:rFonts w:ascii="Arial" w:hAnsi="Arial" w:cs="Arial"/>
          <w:sz w:val="20"/>
          <w:szCs w:val="20"/>
          <w:u w:val="single"/>
        </w:rPr>
        <w:t xml:space="preserve"> mi juicio</w:t>
      </w:r>
      <w:r w:rsidR="00B3000B">
        <w:rPr>
          <w:rFonts w:ascii="Arial" w:hAnsi="Arial" w:cs="Arial"/>
          <w:sz w:val="20"/>
          <w:szCs w:val="20"/>
          <w:u w:val="single"/>
        </w:rPr>
        <w:t>,</w:t>
      </w:r>
      <w:r w:rsidR="00FC790E" w:rsidRPr="0063688C">
        <w:rPr>
          <w:rFonts w:ascii="Arial" w:hAnsi="Arial" w:cs="Arial"/>
          <w:sz w:val="20"/>
          <w:szCs w:val="20"/>
          <w:u w:val="single"/>
        </w:rPr>
        <w:t xml:space="preserve"> los Diputados sacaron de la jugada a la Representación que los ciudadanos les dieron </w:t>
      </w:r>
      <w:r w:rsidR="00B3000B">
        <w:rPr>
          <w:rFonts w:ascii="Arial" w:hAnsi="Arial" w:cs="Arial"/>
          <w:sz w:val="20"/>
          <w:szCs w:val="20"/>
          <w:u w:val="single"/>
        </w:rPr>
        <w:t>en la figura de</w:t>
      </w:r>
      <w:r w:rsidR="00FC790E" w:rsidRPr="0063688C">
        <w:rPr>
          <w:rFonts w:ascii="Arial" w:hAnsi="Arial" w:cs="Arial"/>
          <w:sz w:val="20"/>
          <w:szCs w:val="20"/>
          <w:u w:val="single"/>
        </w:rPr>
        <w:t xml:space="preserve"> los Regidor</w:t>
      </w:r>
      <w:r w:rsidR="00B3000B">
        <w:rPr>
          <w:rFonts w:ascii="Arial" w:hAnsi="Arial" w:cs="Arial"/>
          <w:sz w:val="20"/>
          <w:szCs w:val="20"/>
          <w:u w:val="single"/>
        </w:rPr>
        <w:t>es porque lo dejan fuera de toda</w:t>
      </w:r>
      <w:r w:rsidR="00FC790E" w:rsidRPr="0063688C">
        <w:rPr>
          <w:rFonts w:ascii="Arial" w:hAnsi="Arial" w:cs="Arial"/>
          <w:sz w:val="20"/>
          <w:szCs w:val="20"/>
          <w:u w:val="single"/>
        </w:rPr>
        <w:t xml:space="preserve"> decisión y le quitaron particularmente en el tema de compras el derecho a voto inclusive a instancia nuestra el Gobernador del Estado </w:t>
      </w:r>
      <w:r w:rsidR="00CB1389" w:rsidRPr="0063688C">
        <w:rPr>
          <w:rFonts w:ascii="Arial" w:hAnsi="Arial" w:cs="Arial"/>
          <w:sz w:val="20"/>
          <w:szCs w:val="20"/>
          <w:u w:val="single"/>
        </w:rPr>
        <w:t>Aristóteles</w:t>
      </w:r>
      <w:r w:rsidR="00FC790E" w:rsidRPr="0063688C">
        <w:rPr>
          <w:rFonts w:ascii="Arial" w:hAnsi="Arial" w:cs="Arial"/>
          <w:sz w:val="20"/>
          <w:szCs w:val="20"/>
          <w:u w:val="single"/>
        </w:rPr>
        <w:t xml:space="preserve"> Sandoval presentó u</w:t>
      </w:r>
      <w:r w:rsidR="00217376">
        <w:rPr>
          <w:rFonts w:ascii="Arial" w:hAnsi="Arial" w:cs="Arial"/>
          <w:sz w:val="20"/>
          <w:szCs w:val="20"/>
          <w:u w:val="single"/>
        </w:rPr>
        <w:t>na iniciativa que aú</w:t>
      </w:r>
      <w:r w:rsidR="00B3000B">
        <w:rPr>
          <w:rFonts w:ascii="Arial" w:hAnsi="Arial" w:cs="Arial"/>
          <w:sz w:val="20"/>
          <w:szCs w:val="20"/>
          <w:u w:val="single"/>
        </w:rPr>
        <w:t>n también está en c</w:t>
      </w:r>
      <w:r w:rsidR="00FC790E" w:rsidRPr="0063688C">
        <w:rPr>
          <w:rFonts w:ascii="Arial" w:hAnsi="Arial" w:cs="Arial"/>
          <w:sz w:val="20"/>
          <w:szCs w:val="20"/>
          <w:u w:val="single"/>
        </w:rPr>
        <w:t xml:space="preserve">omisiones y tiene que ver </w:t>
      </w:r>
      <w:r w:rsidR="00CB1389" w:rsidRPr="0063688C">
        <w:rPr>
          <w:rFonts w:ascii="Arial" w:hAnsi="Arial" w:cs="Arial"/>
          <w:sz w:val="20"/>
          <w:szCs w:val="20"/>
          <w:u w:val="single"/>
        </w:rPr>
        <w:t>precisamente</w:t>
      </w:r>
      <w:r w:rsidR="00FC790E" w:rsidRPr="0063688C">
        <w:rPr>
          <w:rFonts w:ascii="Arial" w:hAnsi="Arial" w:cs="Arial"/>
          <w:sz w:val="20"/>
          <w:szCs w:val="20"/>
          <w:u w:val="single"/>
        </w:rPr>
        <w:t xml:space="preserve"> en el tema de reconocer lo que los ciudadanos nos otorgaron en las urnas</w:t>
      </w:r>
      <w:r w:rsidR="00B3000B">
        <w:rPr>
          <w:rFonts w:ascii="Arial" w:hAnsi="Arial" w:cs="Arial"/>
          <w:sz w:val="20"/>
          <w:szCs w:val="20"/>
          <w:u w:val="single"/>
        </w:rPr>
        <w:t>,</w:t>
      </w:r>
      <w:r w:rsidR="00FC790E" w:rsidRPr="0063688C">
        <w:rPr>
          <w:rFonts w:ascii="Arial" w:hAnsi="Arial" w:cs="Arial"/>
          <w:sz w:val="20"/>
          <w:szCs w:val="20"/>
          <w:u w:val="single"/>
        </w:rPr>
        <w:t xml:space="preserve"> nuestra </w:t>
      </w:r>
      <w:r w:rsidR="00B3000B">
        <w:rPr>
          <w:rFonts w:ascii="Arial" w:hAnsi="Arial" w:cs="Arial"/>
          <w:sz w:val="20"/>
          <w:szCs w:val="20"/>
          <w:u w:val="single"/>
        </w:rPr>
        <w:t>r</w:t>
      </w:r>
      <w:r w:rsidR="00FC790E" w:rsidRPr="0063688C">
        <w:rPr>
          <w:rFonts w:ascii="Arial" w:hAnsi="Arial" w:cs="Arial"/>
          <w:sz w:val="20"/>
          <w:szCs w:val="20"/>
          <w:u w:val="single"/>
        </w:rPr>
        <w:t xml:space="preserve">epresentación de las minorías principalmente, entonces si quería hacer ese planteamiento </w:t>
      </w:r>
      <w:r w:rsidR="00B3000B">
        <w:rPr>
          <w:rFonts w:ascii="Arial" w:hAnsi="Arial" w:cs="Arial"/>
          <w:sz w:val="20"/>
          <w:szCs w:val="20"/>
          <w:u w:val="single"/>
        </w:rPr>
        <w:t>por</w:t>
      </w:r>
      <w:r w:rsidR="00FC790E" w:rsidRPr="0063688C">
        <w:rPr>
          <w:rFonts w:ascii="Arial" w:hAnsi="Arial" w:cs="Arial"/>
          <w:sz w:val="20"/>
          <w:szCs w:val="20"/>
          <w:u w:val="single"/>
        </w:rPr>
        <w:t>que al final no es un tema que podamos discutir aquí en un punto en la orden del día, es un tema que tiene que pasar por todo el</w:t>
      </w:r>
      <w:r w:rsidR="00414D9F" w:rsidRPr="0063688C">
        <w:rPr>
          <w:rFonts w:ascii="Arial" w:hAnsi="Arial" w:cs="Arial"/>
          <w:sz w:val="20"/>
          <w:szCs w:val="20"/>
          <w:u w:val="single"/>
        </w:rPr>
        <w:t xml:space="preserve"> proceso </w:t>
      </w:r>
      <w:r w:rsidR="00B3000B">
        <w:rPr>
          <w:rFonts w:ascii="Arial" w:hAnsi="Arial" w:cs="Arial"/>
          <w:sz w:val="20"/>
          <w:szCs w:val="20"/>
          <w:u w:val="single"/>
        </w:rPr>
        <w:t>l</w:t>
      </w:r>
      <w:r w:rsidR="00414D9F" w:rsidRPr="0063688C">
        <w:rPr>
          <w:rFonts w:ascii="Arial" w:hAnsi="Arial" w:cs="Arial"/>
          <w:sz w:val="20"/>
          <w:szCs w:val="20"/>
          <w:u w:val="single"/>
        </w:rPr>
        <w:t xml:space="preserve">egislativo que es en el </w:t>
      </w:r>
      <w:r w:rsidR="00CB1389" w:rsidRPr="0063688C">
        <w:rPr>
          <w:rFonts w:ascii="Arial" w:hAnsi="Arial" w:cs="Arial"/>
          <w:sz w:val="20"/>
          <w:szCs w:val="20"/>
          <w:u w:val="single"/>
        </w:rPr>
        <w:t>pleno</w:t>
      </w:r>
      <w:r w:rsidR="00FC790E" w:rsidRPr="0063688C">
        <w:rPr>
          <w:rFonts w:ascii="Arial" w:hAnsi="Arial" w:cs="Arial"/>
          <w:sz w:val="20"/>
          <w:szCs w:val="20"/>
          <w:u w:val="single"/>
        </w:rPr>
        <w:t xml:space="preserve"> del ayuntamiento</w:t>
      </w:r>
      <w:r w:rsidR="00414D9F" w:rsidRPr="0063688C">
        <w:rPr>
          <w:rFonts w:ascii="Arial" w:hAnsi="Arial" w:cs="Arial"/>
          <w:sz w:val="20"/>
          <w:szCs w:val="20"/>
          <w:u w:val="single"/>
        </w:rPr>
        <w:t>.</w:t>
      </w:r>
    </w:p>
    <w:p w:rsidR="00414D9F" w:rsidRDefault="00414D9F" w:rsidP="00395CA3">
      <w:pPr>
        <w:jc w:val="both"/>
        <w:rPr>
          <w:rFonts w:ascii="Arial" w:hAnsi="Arial" w:cs="Arial"/>
          <w:sz w:val="20"/>
          <w:szCs w:val="20"/>
        </w:rPr>
      </w:pPr>
    </w:p>
    <w:p w:rsidR="00F83AB4" w:rsidRPr="0063688C" w:rsidRDefault="00414D9F" w:rsidP="00395CA3">
      <w:pPr>
        <w:jc w:val="both"/>
        <w:rPr>
          <w:rFonts w:ascii="Calibri" w:hAnsi="Calibri" w:cs="Calibri Light"/>
          <w:sz w:val="18"/>
          <w:szCs w:val="18"/>
          <w:u w:val="single"/>
        </w:rPr>
      </w:pPr>
      <w:r w:rsidRPr="0063688C">
        <w:rPr>
          <w:rFonts w:ascii="Arial" w:hAnsi="Arial" w:cs="Arial"/>
          <w:sz w:val="20"/>
          <w:szCs w:val="20"/>
          <w:u w:val="single"/>
        </w:rPr>
        <w:t>Si me permite para profundizar un poco en el tema (</w:t>
      </w:r>
      <w:r w:rsidRPr="005445EC">
        <w:rPr>
          <w:rFonts w:ascii="Arial" w:hAnsi="Arial" w:cs="Arial"/>
          <w:b/>
          <w:sz w:val="20"/>
          <w:szCs w:val="20"/>
          <w:u w:val="single"/>
          <w:lang w:val="es-ES"/>
        </w:rPr>
        <w:t>Regidora Zoila Gutiérrez Avelar</w:t>
      </w:r>
      <w:r w:rsidRPr="0063688C">
        <w:rPr>
          <w:rFonts w:ascii="Arial" w:hAnsi="Arial" w:cs="Arial"/>
          <w:sz w:val="20"/>
          <w:szCs w:val="20"/>
          <w:u w:val="single"/>
          <w:lang w:val="es-ES"/>
        </w:rPr>
        <w:t>, Representante Suplente del Partido Revolucionario Institucional) su servidora preside en estos momentos la Comisión de Transparencia y acabamos de pasar por el Reglamento de Auditoria</w:t>
      </w:r>
      <w:r w:rsidR="00B3000B">
        <w:rPr>
          <w:rFonts w:ascii="Arial" w:hAnsi="Arial" w:cs="Arial"/>
          <w:sz w:val="20"/>
          <w:szCs w:val="20"/>
          <w:u w:val="single"/>
          <w:lang w:val="es-ES"/>
        </w:rPr>
        <w:t>,</w:t>
      </w:r>
      <w:r w:rsidR="00B3000B" w:rsidRPr="0063688C">
        <w:rPr>
          <w:rFonts w:ascii="Arial" w:hAnsi="Arial" w:cs="Arial"/>
          <w:sz w:val="20"/>
          <w:szCs w:val="20"/>
          <w:u w:val="single"/>
          <w:lang w:val="es-ES"/>
        </w:rPr>
        <w:t xml:space="preserve"> estuvimos</w:t>
      </w:r>
      <w:r w:rsidRPr="0063688C">
        <w:rPr>
          <w:rFonts w:ascii="Arial" w:hAnsi="Arial" w:cs="Arial"/>
          <w:sz w:val="20"/>
          <w:szCs w:val="20"/>
          <w:u w:val="single"/>
          <w:lang w:val="es-ES"/>
        </w:rPr>
        <w:t xml:space="preserve"> revisando y </w:t>
      </w:r>
      <w:r w:rsidR="000F5EA0" w:rsidRPr="0063688C">
        <w:rPr>
          <w:rFonts w:ascii="Arial" w:hAnsi="Arial" w:cs="Arial"/>
          <w:sz w:val="20"/>
          <w:szCs w:val="20"/>
          <w:u w:val="single"/>
          <w:lang w:val="es-ES"/>
        </w:rPr>
        <w:t>también</w:t>
      </w:r>
      <w:r w:rsidRPr="0063688C">
        <w:rPr>
          <w:rFonts w:ascii="Arial" w:hAnsi="Arial" w:cs="Arial"/>
          <w:sz w:val="20"/>
          <w:szCs w:val="20"/>
          <w:u w:val="single"/>
          <w:lang w:val="es-ES"/>
        </w:rPr>
        <w:t xml:space="preserve"> tuvo</w:t>
      </w:r>
      <w:r w:rsidR="000F5EA0" w:rsidRPr="0063688C">
        <w:rPr>
          <w:rFonts w:ascii="Arial" w:hAnsi="Arial" w:cs="Arial"/>
          <w:sz w:val="20"/>
          <w:szCs w:val="20"/>
          <w:u w:val="single"/>
          <w:lang w:val="es-ES"/>
        </w:rPr>
        <w:t xml:space="preserve"> </w:t>
      </w:r>
      <w:r w:rsidRPr="0063688C">
        <w:rPr>
          <w:rFonts w:ascii="Arial" w:hAnsi="Arial" w:cs="Arial"/>
          <w:sz w:val="20"/>
          <w:szCs w:val="20"/>
          <w:u w:val="single"/>
          <w:lang w:val="es-ES"/>
        </w:rPr>
        <w:t>qu</w:t>
      </w:r>
      <w:r w:rsidR="000F5EA0" w:rsidRPr="0063688C">
        <w:rPr>
          <w:rFonts w:ascii="Arial" w:hAnsi="Arial" w:cs="Arial"/>
          <w:sz w:val="20"/>
          <w:szCs w:val="20"/>
          <w:u w:val="single"/>
          <w:lang w:val="es-ES"/>
        </w:rPr>
        <w:t>e</w:t>
      </w:r>
      <w:r w:rsidRPr="0063688C">
        <w:rPr>
          <w:rFonts w:ascii="Arial" w:hAnsi="Arial" w:cs="Arial"/>
          <w:sz w:val="20"/>
          <w:szCs w:val="20"/>
          <w:u w:val="single"/>
          <w:lang w:val="es-ES"/>
        </w:rPr>
        <w:t xml:space="preserve"> ver mucho </w:t>
      </w:r>
      <w:r w:rsidR="00B3000B">
        <w:rPr>
          <w:rFonts w:ascii="Arial" w:hAnsi="Arial" w:cs="Arial"/>
          <w:sz w:val="20"/>
          <w:szCs w:val="20"/>
          <w:u w:val="single"/>
          <w:lang w:val="es-ES"/>
        </w:rPr>
        <w:t xml:space="preserve">con </w:t>
      </w:r>
      <w:r w:rsidRPr="0063688C">
        <w:rPr>
          <w:rFonts w:ascii="Arial" w:hAnsi="Arial" w:cs="Arial"/>
          <w:sz w:val="20"/>
          <w:szCs w:val="20"/>
          <w:u w:val="single"/>
          <w:lang w:val="es-ES"/>
        </w:rPr>
        <w:t>los principios de Anticorrupción que estamos buscando para el sistema municipal anticorrupción</w:t>
      </w:r>
      <w:r w:rsidR="00B3000B">
        <w:rPr>
          <w:rFonts w:ascii="Arial" w:hAnsi="Arial" w:cs="Arial"/>
          <w:sz w:val="20"/>
          <w:szCs w:val="20"/>
          <w:u w:val="single"/>
          <w:lang w:val="es-ES"/>
        </w:rPr>
        <w:t>.</w:t>
      </w:r>
      <w:r w:rsidR="000F5EA0" w:rsidRPr="0063688C">
        <w:rPr>
          <w:rFonts w:ascii="Arial" w:hAnsi="Arial" w:cs="Arial"/>
          <w:sz w:val="20"/>
          <w:szCs w:val="20"/>
          <w:u w:val="single"/>
          <w:lang w:val="es-ES"/>
        </w:rPr>
        <w:t xml:space="preserve"> </w:t>
      </w:r>
      <w:r w:rsidR="005445EC">
        <w:rPr>
          <w:rFonts w:ascii="Arial" w:hAnsi="Arial" w:cs="Arial"/>
          <w:sz w:val="20"/>
          <w:szCs w:val="20"/>
          <w:u w:val="single"/>
          <w:lang w:val="es-ES"/>
        </w:rPr>
        <w:t>Basados</w:t>
      </w:r>
      <w:r w:rsidR="000F5EA0" w:rsidRPr="0063688C">
        <w:rPr>
          <w:rFonts w:ascii="Arial" w:hAnsi="Arial" w:cs="Arial"/>
          <w:sz w:val="20"/>
          <w:szCs w:val="20"/>
          <w:u w:val="single"/>
          <w:lang w:val="es-ES"/>
        </w:rPr>
        <w:t xml:space="preserve"> también </w:t>
      </w:r>
      <w:r w:rsidR="005445EC">
        <w:rPr>
          <w:rFonts w:ascii="Arial" w:hAnsi="Arial" w:cs="Arial"/>
          <w:sz w:val="20"/>
          <w:szCs w:val="20"/>
          <w:u w:val="single"/>
          <w:lang w:val="es-ES"/>
        </w:rPr>
        <w:t>nosotros en</w:t>
      </w:r>
      <w:r w:rsidR="000F5EA0" w:rsidRPr="0063688C">
        <w:rPr>
          <w:rFonts w:ascii="Arial" w:hAnsi="Arial" w:cs="Arial"/>
          <w:sz w:val="20"/>
          <w:szCs w:val="20"/>
          <w:u w:val="single"/>
          <w:lang w:val="es-ES"/>
        </w:rPr>
        <w:t xml:space="preserve"> la parte del Estado y la parte de la Federación</w:t>
      </w:r>
      <w:r w:rsidR="00B3000B">
        <w:rPr>
          <w:rFonts w:ascii="Arial" w:hAnsi="Arial" w:cs="Arial"/>
          <w:sz w:val="20"/>
          <w:szCs w:val="20"/>
          <w:u w:val="single"/>
          <w:lang w:val="es-ES"/>
        </w:rPr>
        <w:t>,</w:t>
      </w:r>
      <w:r w:rsidR="000F5EA0" w:rsidRPr="0063688C">
        <w:rPr>
          <w:rFonts w:ascii="Arial" w:hAnsi="Arial" w:cs="Arial"/>
          <w:sz w:val="20"/>
          <w:szCs w:val="20"/>
          <w:u w:val="single"/>
          <w:lang w:val="es-ES"/>
        </w:rPr>
        <w:t xml:space="preserve"> pero sin olvidar la parte de Competencias </w:t>
      </w:r>
      <w:r w:rsidR="00B3000B">
        <w:rPr>
          <w:rFonts w:ascii="Arial" w:hAnsi="Arial" w:cs="Arial"/>
          <w:sz w:val="20"/>
          <w:szCs w:val="20"/>
          <w:u w:val="single"/>
          <w:lang w:val="es-ES"/>
        </w:rPr>
        <w:t>ya</w:t>
      </w:r>
      <w:r w:rsidR="00474E9F">
        <w:rPr>
          <w:rFonts w:ascii="Arial" w:hAnsi="Arial" w:cs="Arial"/>
          <w:sz w:val="20"/>
          <w:szCs w:val="20"/>
          <w:u w:val="single"/>
          <w:lang w:val="es-ES"/>
        </w:rPr>
        <w:t xml:space="preserve"> que el problema muchas veces </w:t>
      </w:r>
      <w:r w:rsidR="000F5EA0" w:rsidRPr="0063688C">
        <w:rPr>
          <w:rFonts w:ascii="Arial" w:hAnsi="Arial" w:cs="Arial"/>
          <w:sz w:val="20"/>
          <w:szCs w:val="20"/>
          <w:u w:val="single"/>
          <w:lang w:val="es-ES"/>
        </w:rPr>
        <w:t>se ve como que un Reglamento siempre tiene que estar supeditado a una Ley y no necesariamente</w:t>
      </w:r>
      <w:r w:rsidR="00474E9F">
        <w:rPr>
          <w:rFonts w:ascii="Arial" w:hAnsi="Arial" w:cs="Arial"/>
          <w:sz w:val="20"/>
          <w:szCs w:val="20"/>
          <w:u w:val="single"/>
          <w:lang w:val="es-ES"/>
        </w:rPr>
        <w:t>,</w:t>
      </w:r>
      <w:r w:rsidR="000F5EA0" w:rsidRPr="0063688C">
        <w:rPr>
          <w:rFonts w:ascii="Arial" w:hAnsi="Arial" w:cs="Arial"/>
          <w:sz w:val="20"/>
          <w:szCs w:val="20"/>
          <w:u w:val="single"/>
          <w:lang w:val="es-ES"/>
        </w:rPr>
        <w:t xml:space="preserve"> porque es una parte que la Constitución prevé, un ejemplo, antes del 1999 el Municipio era un ente meramente administrador</w:t>
      </w:r>
      <w:r w:rsidR="00474E9F">
        <w:rPr>
          <w:rFonts w:ascii="Arial" w:hAnsi="Arial" w:cs="Arial"/>
          <w:sz w:val="20"/>
          <w:szCs w:val="20"/>
          <w:u w:val="single"/>
          <w:lang w:val="es-ES"/>
        </w:rPr>
        <w:t>,</w:t>
      </w:r>
      <w:r w:rsidR="000F5EA0" w:rsidRPr="0063688C">
        <w:rPr>
          <w:rFonts w:ascii="Arial" w:hAnsi="Arial" w:cs="Arial"/>
          <w:sz w:val="20"/>
          <w:szCs w:val="20"/>
          <w:u w:val="single"/>
          <w:lang w:val="es-ES"/>
        </w:rPr>
        <w:t xml:space="preserve"> se entendía que todo tenía que estar supeditado a una Ley, ya no</w:t>
      </w:r>
      <w:r w:rsidR="00474E9F">
        <w:rPr>
          <w:rFonts w:ascii="Arial" w:hAnsi="Arial" w:cs="Arial"/>
          <w:sz w:val="20"/>
          <w:szCs w:val="20"/>
          <w:u w:val="single"/>
          <w:lang w:val="es-ES"/>
        </w:rPr>
        <w:t xml:space="preserve"> es un ente administrador sino, </w:t>
      </w:r>
      <w:r w:rsidR="00FE2D1A" w:rsidRPr="0063688C">
        <w:rPr>
          <w:rFonts w:ascii="Arial" w:hAnsi="Arial" w:cs="Arial"/>
          <w:sz w:val="20"/>
          <w:szCs w:val="20"/>
          <w:u w:val="single"/>
          <w:lang w:val="es-ES"/>
        </w:rPr>
        <w:t>se volvió órgano de Gobierno</w:t>
      </w:r>
      <w:r w:rsidR="00474E9F">
        <w:rPr>
          <w:rFonts w:ascii="Arial" w:hAnsi="Arial" w:cs="Arial"/>
          <w:sz w:val="20"/>
          <w:szCs w:val="20"/>
          <w:u w:val="single"/>
          <w:lang w:val="es-ES"/>
        </w:rPr>
        <w:t>,</w:t>
      </w:r>
      <w:r w:rsidR="00FE2D1A" w:rsidRPr="0063688C">
        <w:rPr>
          <w:rFonts w:ascii="Arial" w:hAnsi="Arial" w:cs="Arial"/>
          <w:sz w:val="20"/>
          <w:szCs w:val="20"/>
          <w:u w:val="single"/>
          <w:lang w:val="es-ES"/>
        </w:rPr>
        <w:t xml:space="preserve"> de tal manera que directamente de la Constitución y el Artic</w:t>
      </w:r>
      <w:r w:rsidR="00474E9F">
        <w:rPr>
          <w:rFonts w:ascii="Arial" w:hAnsi="Arial" w:cs="Arial"/>
          <w:sz w:val="20"/>
          <w:szCs w:val="20"/>
          <w:u w:val="single"/>
          <w:lang w:val="es-ES"/>
        </w:rPr>
        <w:t>ulo 115 le dan atribuciones</w:t>
      </w:r>
      <w:r w:rsidR="00FE2D1A" w:rsidRPr="0063688C">
        <w:rPr>
          <w:rFonts w:ascii="Arial" w:hAnsi="Arial" w:cs="Arial"/>
          <w:sz w:val="20"/>
          <w:szCs w:val="20"/>
          <w:u w:val="single"/>
          <w:lang w:val="es-ES"/>
        </w:rPr>
        <w:t xml:space="preserve"> particulares para que se puedan utilizar directamente por los Ayuntamientos y</w:t>
      </w:r>
      <w:r w:rsidR="00474E9F">
        <w:rPr>
          <w:rFonts w:ascii="Arial" w:hAnsi="Arial" w:cs="Arial"/>
          <w:sz w:val="20"/>
          <w:szCs w:val="20"/>
          <w:u w:val="single"/>
          <w:lang w:val="es-ES"/>
        </w:rPr>
        <w:t xml:space="preserve"> no</w:t>
      </w:r>
      <w:r w:rsidR="00FE2D1A" w:rsidRPr="0063688C">
        <w:rPr>
          <w:rFonts w:ascii="Arial" w:hAnsi="Arial" w:cs="Arial"/>
          <w:sz w:val="20"/>
          <w:szCs w:val="20"/>
          <w:u w:val="single"/>
          <w:lang w:val="es-ES"/>
        </w:rPr>
        <w:t xml:space="preserve"> necesariamente tenga que estar supeditado a lo que una Ley les marca e incluso el espíritu de la misma Ley lo recoge porque la Ley de las propias modificaciones que hacen</w:t>
      </w:r>
      <w:r w:rsidR="00F67169">
        <w:rPr>
          <w:rFonts w:ascii="Arial" w:hAnsi="Arial" w:cs="Arial"/>
          <w:sz w:val="20"/>
          <w:szCs w:val="20"/>
          <w:u w:val="single"/>
          <w:lang w:val="es-ES"/>
        </w:rPr>
        <w:t>,</w:t>
      </w:r>
      <w:r w:rsidR="000F5EA0" w:rsidRPr="0063688C">
        <w:rPr>
          <w:rFonts w:ascii="Arial" w:hAnsi="Arial" w:cs="Arial"/>
          <w:sz w:val="20"/>
          <w:szCs w:val="20"/>
          <w:u w:val="single"/>
          <w:lang w:val="es-ES"/>
        </w:rPr>
        <w:t xml:space="preserve"> </w:t>
      </w:r>
      <w:r w:rsidR="00FE2D1A" w:rsidRPr="0063688C">
        <w:rPr>
          <w:rFonts w:ascii="Arial" w:hAnsi="Arial" w:cs="Arial"/>
          <w:sz w:val="20"/>
          <w:szCs w:val="20"/>
          <w:u w:val="single"/>
          <w:lang w:val="es-ES"/>
        </w:rPr>
        <w:t xml:space="preserve">el </w:t>
      </w:r>
      <w:r w:rsidR="00C91509" w:rsidRPr="0063688C">
        <w:rPr>
          <w:rFonts w:ascii="Arial" w:hAnsi="Arial" w:cs="Arial"/>
          <w:sz w:val="20"/>
          <w:szCs w:val="20"/>
          <w:u w:val="single"/>
          <w:lang w:val="es-ES"/>
        </w:rPr>
        <w:t>artículo</w:t>
      </w:r>
      <w:r w:rsidR="00FE2D1A" w:rsidRPr="0063688C">
        <w:rPr>
          <w:rFonts w:ascii="Arial" w:hAnsi="Arial" w:cs="Arial"/>
          <w:sz w:val="20"/>
          <w:szCs w:val="20"/>
          <w:u w:val="single"/>
          <w:lang w:val="es-ES"/>
        </w:rPr>
        <w:t xml:space="preserve"> 1° dice que la ley será subsidiaria de la </w:t>
      </w:r>
      <w:r w:rsidR="009308D5">
        <w:rPr>
          <w:rFonts w:ascii="Arial" w:hAnsi="Arial" w:cs="Arial"/>
          <w:sz w:val="20"/>
          <w:szCs w:val="20"/>
          <w:u w:val="single"/>
          <w:lang w:val="es-ES"/>
        </w:rPr>
        <w:t>demás reglamentacio</w:t>
      </w:r>
      <w:r w:rsidR="00FE2D1A" w:rsidRPr="0063688C">
        <w:rPr>
          <w:rFonts w:ascii="Arial" w:hAnsi="Arial" w:cs="Arial"/>
          <w:sz w:val="20"/>
          <w:szCs w:val="20"/>
          <w:u w:val="single"/>
          <w:lang w:val="es-ES"/>
        </w:rPr>
        <w:t>n</w:t>
      </w:r>
      <w:r w:rsidR="009308D5">
        <w:rPr>
          <w:rFonts w:ascii="Arial" w:hAnsi="Arial" w:cs="Arial"/>
          <w:sz w:val="20"/>
          <w:szCs w:val="20"/>
          <w:u w:val="single"/>
          <w:lang w:val="es-ES"/>
        </w:rPr>
        <w:t>es</w:t>
      </w:r>
      <w:r w:rsidR="00FE2D1A" w:rsidRPr="0063688C">
        <w:rPr>
          <w:rFonts w:ascii="Arial" w:hAnsi="Arial" w:cs="Arial"/>
          <w:sz w:val="20"/>
          <w:szCs w:val="20"/>
          <w:u w:val="single"/>
          <w:lang w:val="es-ES"/>
        </w:rPr>
        <w:t xml:space="preserve"> lo que implica que primero hay que estar a la reglamentación primaria de un Municipio en cuestiones de obra pública</w:t>
      </w:r>
      <w:r w:rsidR="009308D5">
        <w:rPr>
          <w:rFonts w:ascii="Arial" w:hAnsi="Arial" w:cs="Arial"/>
          <w:sz w:val="20"/>
          <w:szCs w:val="20"/>
          <w:u w:val="single"/>
          <w:lang w:val="es-ES"/>
        </w:rPr>
        <w:t>,</w:t>
      </w:r>
      <w:r w:rsidR="00FE2D1A" w:rsidRPr="0063688C">
        <w:rPr>
          <w:rFonts w:ascii="Arial" w:hAnsi="Arial" w:cs="Arial"/>
          <w:sz w:val="20"/>
          <w:szCs w:val="20"/>
          <w:u w:val="single"/>
          <w:lang w:val="es-ES"/>
        </w:rPr>
        <w:t xml:space="preserve"> que es su Reglamento y en segundo lugar estará la Ley</w:t>
      </w:r>
      <w:r w:rsidR="009308D5">
        <w:rPr>
          <w:rFonts w:ascii="Arial" w:hAnsi="Arial" w:cs="Arial"/>
          <w:sz w:val="20"/>
          <w:szCs w:val="20"/>
          <w:u w:val="single"/>
          <w:lang w:val="es-ES"/>
        </w:rPr>
        <w:t>,</w:t>
      </w:r>
      <w:r w:rsidR="00FE2D1A" w:rsidRPr="0063688C">
        <w:rPr>
          <w:rFonts w:ascii="Arial" w:hAnsi="Arial" w:cs="Arial"/>
          <w:sz w:val="20"/>
          <w:szCs w:val="20"/>
          <w:u w:val="single"/>
          <w:lang w:val="es-ES"/>
        </w:rPr>
        <w:t xml:space="preserve"> no al revés</w:t>
      </w:r>
      <w:r w:rsidR="009308D5">
        <w:rPr>
          <w:rFonts w:ascii="Arial" w:hAnsi="Arial" w:cs="Arial"/>
          <w:sz w:val="20"/>
          <w:szCs w:val="20"/>
          <w:u w:val="single"/>
          <w:lang w:val="es-ES"/>
        </w:rPr>
        <w:t>,</w:t>
      </w:r>
      <w:r w:rsidR="00FE2D1A" w:rsidRPr="0063688C">
        <w:rPr>
          <w:rFonts w:ascii="Arial" w:hAnsi="Arial" w:cs="Arial"/>
          <w:sz w:val="20"/>
          <w:szCs w:val="20"/>
          <w:u w:val="single"/>
          <w:lang w:val="es-ES"/>
        </w:rPr>
        <w:t xml:space="preserve"> porque no es parte de las bases de la administración pública en general y si nos metemos al tema de anticorrupción dos de los principios generales que se manejan y que se les pide a las administraciones que se lleven a cabo y estos son principio</w:t>
      </w:r>
      <w:r w:rsidR="009E56B4">
        <w:rPr>
          <w:rFonts w:ascii="Arial" w:hAnsi="Arial" w:cs="Arial"/>
          <w:sz w:val="20"/>
          <w:szCs w:val="20"/>
          <w:u w:val="single"/>
          <w:lang w:val="es-ES"/>
        </w:rPr>
        <w:t>s</w:t>
      </w:r>
      <w:r w:rsidR="00FE2D1A" w:rsidRPr="0063688C">
        <w:rPr>
          <w:rFonts w:ascii="Arial" w:hAnsi="Arial" w:cs="Arial"/>
          <w:sz w:val="20"/>
          <w:szCs w:val="20"/>
          <w:u w:val="single"/>
          <w:lang w:val="es-ES"/>
        </w:rPr>
        <w:t xml:space="preserve"> de </w:t>
      </w:r>
      <w:r w:rsidR="009E56B4">
        <w:rPr>
          <w:rFonts w:ascii="Arial" w:hAnsi="Arial" w:cs="Arial"/>
          <w:sz w:val="20"/>
          <w:szCs w:val="20"/>
          <w:u w:val="single"/>
          <w:lang w:val="es-ES"/>
        </w:rPr>
        <w:t>der</w:t>
      </w:r>
      <w:r w:rsidR="00FE2D1A" w:rsidRPr="0063688C">
        <w:rPr>
          <w:rFonts w:ascii="Arial" w:hAnsi="Arial" w:cs="Arial"/>
          <w:sz w:val="20"/>
          <w:szCs w:val="20"/>
          <w:u w:val="single"/>
          <w:lang w:val="es-ES"/>
        </w:rPr>
        <w:t>echo internacional</w:t>
      </w:r>
      <w:r w:rsidR="009E56B4">
        <w:rPr>
          <w:rFonts w:ascii="Arial" w:hAnsi="Arial" w:cs="Arial"/>
          <w:sz w:val="20"/>
          <w:szCs w:val="20"/>
          <w:u w:val="single"/>
          <w:lang w:val="es-ES"/>
        </w:rPr>
        <w:t xml:space="preserve"> y son los siguientes,</w:t>
      </w:r>
      <w:r w:rsidR="00FE2D1A" w:rsidRPr="0063688C">
        <w:rPr>
          <w:rFonts w:ascii="Arial" w:hAnsi="Arial" w:cs="Arial"/>
          <w:sz w:val="20"/>
          <w:szCs w:val="20"/>
          <w:u w:val="single"/>
          <w:lang w:val="es-ES"/>
        </w:rPr>
        <w:t xml:space="preserve"> el primero dice: La administración </w:t>
      </w:r>
      <w:r w:rsidR="0063688C" w:rsidRPr="0063688C">
        <w:rPr>
          <w:rFonts w:ascii="Arial" w:hAnsi="Arial" w:cs="Arial"/>
          <w:sz w:val="20"/>
          <w:szCs w:val="20"/>
          <w:u w:val="single"/>
          <w:lang w:val="es-ES"/>
        </w:rPr>
        <w:t>debe considerar la posibilidad de ocurrencia de actos de corrupción, fraude, abuso, desperdicio y otras irregularidades relacionadas con la adecuada de salvaguarda de los recursos públicos al identificar, analizar y responder a los riesgos en los diversos procesos</w:t>
      </w:r>
      <w:r w:rsidR="00FE2D1A" w:rsidRPr="0063688C">
        <w:rPr>
          <w:rFonts w:ascii="Arial" w:hAnsi="Arial" w:cs="Arial"/>
          <w:sz w:val="20"/>
          <w:szCs w:val="20"/>
          <w:u w:val="single"/>
          <w:lang w:val="es-ES"/>
        </w:rPr>
        <w:t xml:space="preserve"> </w:t>
      </w:r>
      <w:r w:rsidR="009E56B4">
        <w:rPr>
          <w:rFonts w:ascii="Arial" w:hAnsi="Arial" w:cs="Arial"/>
          <w:sz w:val="20"/>
          <w:szCs w:val="20"/>
          <w:u w:val="single"/>
          <w:lang w:val="es-ES"/>
        </w:rPr>
        <w:t>que realiza la institución, la a</w:t>
      </w:r>
      <w:r w:rsidR="0063688C" w:rsidRPr="0063688C">
        <w:rPr>
          <w:rFonts w:ascii="Arial" w:hAnsi="Arial" w:cs="Arial"/>
          <w:sz w:val="20"/>
          <w:szCs w:val="20"/>
          <w:u w:val="single"/>
          <w:lang w:val="es-ES"/>
        </w:rPr>
        <w:t>dministración debe diseñar, actualizar y garantizar la suficiencia</w:t>
      </w:r>
      <w:r w:rsidR="009E56B4">
        <w:rPr>
          <w:rFonts w:ascii="Arial" w:hAnsi="Arial" w:cs="Arial"/>
          <w:sz w:val="20"/>
          <w:szCs w:val="20"/>
          <w:u w:val="single"/>
          <w:lang w:val="es-ES"/>
        </w:rPr>
        <w:t xml:space="preserve"> e </w:t>
      </w:r>
      <w:r w:rsidR="0063688C" w:rsidRPr="0063688C">
        <w:rPr>
          <w:rFonts w:ascii="Arial" w:hAnsi="Arial" w:cs="Arial"/>
          <w:sz w:val="20"/>
          <w:szCs w:val="20"/>
          <w:u w:val="single"/>
          <w:lang w:val="es-ES"/>
        </w:rPr>
        <w:t>idoneidad de las utilidades de control, establecer para lograr los objetivos instituciona</w:t>
      </w:r>
      <w:r w:rsidR="009E56B4">
        <w:rPr>
          <w:rFonts w:ascii="Arial" w:hAnsi="Arial" w:cs="Arial"/>
          <w:sz w:val="20"/>
          <w:szCs w:val="20"/>
          <w:u w:val="single"/>
          <w:lang w:val="es-ES"/>
        </w:rPr>
        <w:t>les y responder a los riesgos; que creemos</w:t>
      </w:r>
      <w:r w:rsidR="0063688C" w:rsidRPr="0063688C">
        <w:rPr>
          <w:rFonts w:ascii="Arial" w:hAnsi="Arial" w:cs="Arial"/>
          <w:sz w:val="20"/>
          <w:szCs w:val="20"/>
          <w:u w:val="single"/>
          <w:lang w:val="es-ES"/>
        </w:rPr>
        <w:t xml:space="preserve"> debe de ser en este caso, la conjugación de la parte técnica que viene de parte de las Cámaras y de la parte de un control que da la misma Representación </w:t>
      </w:r>
      <w:r w:rsidR="005E0C53">
        <w:rPr>
          <w:rFonts w:ascii="Arial" w:hAnsi="Arial" w:cs="Arial"/>
          <w:sz w:val="20"/>
          <w:szCs w:val="20"/>
          <w:u w:val="single"/>
          <w:lang w:val="es-ES"/>
        </w:rPr>
        <w:t>P</w:t>
      </w:r>
      <w:r w:rsidR="0063688C" w:rsidRPr="0063688C">
        <w:rPr>
          <w:rFonts w:ascii="Arial" w:hAnsi="Arial" w:cs="Arial"/>
          <w:sz w:val="20"/>
          <w:szCs w:val="20"/>
          <w:u w:val="single"/>
          <w:lang w:val="es-ES"/>
        </w:rPr>
        <w:t>arlamentaria que</w:t>
      </w:r>
      <w:r w:rsidR="009E56B4">
        <w:rPr>
          <w:rFonts w:ascii="Arial" w:hAnsi="Arial" w:cs="Arial"/>
          <w:sz w:val="20"/>
          <w:szCs w:val="20"/>
          <w:u w:val="single"/>
          <w:lang w:val="es-ES"/>
        </w:rPr>
        <w:t>,</w:t>
      </w:r>
      <w:r w:rsidR="0063688C" w:rsidRPr="0063688C">
        <w:rPr>
          <w:rFonts w:ascii="Arial" w:hAnsi="Arial" w:cs="Arial"/>
          <w:sz w:val="20"/>
          <w:szCs w:val="20"/>
          <w:u w:val="single"/>
          <w:lang w:val="es-ES"/>
        </w:rPr>
        <w:t xml:space="preserve"> dan los Regidores</w:t>
      </w:r>
      <w:r w:rsidR="005E0C53">
        <w:rPr>
          <w:rFonts w:ascii="Arial" w:hAnsi="Arial" w:cs="Arial"/>
          <w:sz w:val="20"/>
          <w:szCs w:val="20"/>
          <w:u w:val="single"/>
          <w:lang w:val="es-ES"/>
        </w:rPr>
        <w:t>,</w:t>
      </w:r>
      <w:r w:rsidR="0063688C" w:rsidRPr="0063688C">
        <w:rPr>
          <w:rFonts w:ascii="Arial" w:hAnsi="Arial" w:cs="Arial"/>
          <w:sz w:val="20"/>
          <w:szCs w:val="20"/>
          <w:u w:val="single"/>
          <w:lang w:val="es-ES"/>
        </w:rPr>
        <w:t xml:space="preserve"> en donde s</w:t>
      </w:r>
      <w:r w:rsidR="005445EC">
        <w:rPr>
          <w:rFonts w:ascii="Arial" w:hAnsi="Arial" w:cs="Arial"/>
          <w:sz w:val="20"/>
          <w:szCs w:val="20"/>
          <w:u w:val="single"/>
          <w:lang w:val="es-ES"/>
        </w:rPr>
        <w:t>e da una representación de toda</w:t>
      </w:r>
      <w:r w:rsidR="0063688C" w:rsidRPr="0063688C">
        <w:rPr>
          <w:rFonts w:ascii="Arial" w:hAnsi="Arial" w:cs="Arial"/>
          <w:sz w:val="20"/>
          <w:szCs w:val="20"/>
          <w:u w:val="single"/>
          <w:lang w:val="es-ES"/>
        </w:rPr>
        <w:t xml:space="preserve"> la población y que debería de estar perfectamente representada en esta mesa, estas serían mis aportaciones</w:t>
      </w:r>
      <w:r w:rsidR="009E56B4">
        <w:rPr>
          <w:rFonts w:ascii="Arial" w:hAnsi="Arial" w:cs="Arial"/>
          <w:sz w:val="20"/>
          <w:szCs w:val="20"/>
          <w:u w:val="single"/>
          <w:lang w:val="es-ES"/>
        </w:rPr>
        <w:t>.</w:t>
      </w:r>
      <w:r w:rsidR="0063688C" w:rsidRPr="0063688C">
        <w:rPr>
          <w:rFonts w:ascii="Arial" w:hAnsi="Arial" w:cs="Arial"/>
          <w:sz w:val="20"/>
          <w:szCs w:val="20"/>
          <w:u w:val="single"/>
          <w:lang w:val="es-ES"/>
        </w:rPr>
        <w:t xml:space="preserve"> </w:t>
      </w:r>
    </w:p>
    <w:p w:rsidR="00453595" w:rsidRDefault="00453595" w:rsidP="006F57F6">
      <w:pPr>
        <w:jc w:val="both"/>
        <w:rPr>
          <w:rFonts w:ascii="Calibri" w:hAnsi="Calibri" w:cs="Calibri Light"/>
          <w:b/>
          <w:sz w:val="18"/>
          <w:szCs w:val="18"/>
        </w:rPr>
      </w:pPr>
    </w:p>
    <w:p w:rsidR="00453595" w:rsidRDefault="0063688C" w:rsidP="006F57F6">
      <w:pPr>
        <w:jc w:val="both"/>
        <w:rPr>
          <w:rFonts w:ascii="Arial" w:hAnsi="Arial" w:cs="Arial"/>
          <w:sz w:val="20"/>
          <w:szCs w:val="20"/>
        </w:rPr>
      </w:pPr>
      <w:r w:rsidRPr="00630589">
        <w:rPr>
          <w:rFonts w:ascii="Arial" w:hAnsi="Arial" w:cs="Arial"/>
          <w:b/>
          <w:sz w:val="20"/>
          <w:szCs w:val="20"/>
        </w:rPr>
        <w:t>Lic. Francis Bujaidar Ghoraichy</w:t>
      </w:r>
      <w:r>
        <w:rPr>
          <w:rFonts w:ascii="Arial" w:hAnsi="Arial" w:cs="Arial"/>
          <w:b/>
          <w:sz w:val="20"/>
          <w:szCs w:val="20"/>
        </w:rPr>
        <w:t xml:space="preserve">: </w:t>
      </w:r>
      <w:r w:rsidRPr="00E57B40">
        <w:rPr>
          <w:rFonts w:ascii="Arial" w:hAnsi="Arial" w:cs="Arial"/>
          <w:sz w:val="20"/>
          <w:szCs w:val="20"/>
          <w:u w:val="single"/>
        </w:rPr>
        <w:t xml:space="preserve">asentaremos en la presente acta los comentarios que acaban de hacer los Regidores </w:t>
      </w:r>
      <w:r w:rsidR="005E0C53">
        <w:rPr>
          <w:rFonts w:ascii="Arial" w:hAnsi="Arial" w:cs="Arial"/>
          <w:sz w:val="20"/>
          <w:szCs w:val="20"/>
          <w:u w:val="single"/>
        </w:rPr>
        <w:t>en este caso Representantes del Partido Revolucionario Institucional;</w:t>
      </w:r>
      <w:r w:rsidR="000C19A1" w:rsidRPr="00E57B40">
        <w:rPr>
          <w:rFonts w:ascii="Arial" w:hAnsi="Arial" w:cs="Arial"/>
          <w:sz w:val="20"/>
          <w:szCs w:val="20"/>
          <w:u w:val="single"/>
        </w:rPr>
        <w:t xml:space="preserve"> </w:t>
      </w:r>
      <w:r w:rsidR="005E0C53">
        <w:rPr>
          <w:rFonts w:ascii="Arial" w:hAnsi="Arial" w:cs="Arial"/>
          <w:sz w:val="20"/>
          <w:szCs w:val="20"/>
          <w:u w:val="single"/>
        </w:rPr>
        <w:t xml:space="preserve">adelante </w:t>
      </w:r>
      <w:r w:rsidR="000C19A1" w:rsidRPr="00E57B40">
        <w:rPr>
          <w:rFonts w:ascii="Arial" w:hAnsi="Arial" w:cs="Arial"/>
          <w:sz w:val="20"/>
          <w:szCs w:val="20"/>
          <w:u w:val="single"/>
        </w:rPr>
        <w:t>Mtro. Luís Rafael Mendez Jaled, si gusta hacer su comentario.</w:t>
      </w:r>
    </w:p>
    <w:p w:rsidR="000C19A1" w:rsidRDefault="000C19A1" w:rsidP="006F57F6">
      <w:pPr>
        <w:jc w:val="both"/>
        <w:rPr>
          <w:rFonts w:ascii="Arial" w:hAnsi="Arial" w:cs="Arial"/>
          <w:sz w:val="20"/>
          <w:szCs w:val="20"/>
        </w:rPr>
      </w:pPr>
    </w:p>
    <w:p w:rsidR="000C19A1" w:rsidRPr="00E57B40" w:rsidRDefault="000C19A1" w:rsidP="006F57F6">
      <w:pPr>
        <w:jc w:val="both"/>
        <w:rPr>
          <w:rFonts w:ascii="Arial" w:hAnsi="Arial" w:cs="Arial"/>
          <w:sz w:val="20"/>
          <w:szCs w:val="20"/>
          <w:u w:val="single"/>
        </w:rPr>
      </w:pPr>
      <w:r w:rsidRPr="000C19A1">
        <w:rPr>
          <w:rFonts w:ascii="Arial" w:hAnsi="Arial" w:cs="Arial"/>
          <w:b/>
          <w:sz w:val="20"/>
          <w:szCs w:val="20"/>
        </w:rPr>
        <w:t>Mtro. Luís Rafael Mendez Jaled:</w:t>
      </w:r>
      <w:r>
        <w:rPr>
          <w:rFonts w:ascii="Arial" w:hAnsi="Arial" w:cs="Arial"/>
          <w:sz w:val="20"/>
          <w:szCs w:val="20"/>
        </w:rPr>
        <w:t xml:space="preserve"> </w:t>
      </w:r>
      <w:r w:rsidR="00C91509" w:rsidRPr="00E57B40">
        <w:rPr>
          <w:rFonts w:ascii="Arial" w:hAnsi="Arial" w:cs="Arial"/>
          <w:sz w:val="20"/>
          <w:szCs w:val="20"/>
          <w:u w:val="single"/>
        </w:rPr>
        <w:t>también</w:t>
      </w:r>
      <w:r w:rsidRPr="00E57B40">
        <w:rPr>
          <w:rFonts w:ascii="Arial" w:hAnsi="Arial" w:cs="Arial"/>
          <w:sz w:val="20"/>
          <w:szCs w:val="20"/>
          <w:u w:val="single"/>
        </w:rPr>
        <w:t xml:space="preserve"> agregar un poco </w:t>
      </w:r>
      <w:r w:rsidR="005E0C53">
        <w:rPr>
          <w:rFonts w:ascii="Arial" w:hAnsi="Arial" w:cs="Arial"/>
          <w:sz w:val="20"/>
          <w:szCs w:val="20"/>
          <w:u w:val="single"/>
        </w:rPr>
        <w:t xml:space="preserve">que </w:t>
      </w:r>
      <w:r w:rsidRPr="00E57B40">
        <w:rPr>
          <w:rFonts w:ascii="Arial" w:hAnsi="Arial" w:cs="Arial"/>
          <w:sz w:val="20"/>
          <w:szCs w:val="20"/>
          <w:u w:val="single"/>
        </w:rPr>
        <w:t xml:space="preserve">en el artículo 58 de la Ley refiere que los entes públicos deberán constituir los Comités Mixtos de Obra Pública equivalentes en su integración y </w:t>
      </w:r>
      <w:r w:rsidR="00BC799F" w:rsidRPr="00E57B40">
        <w:rPr>
          <w:rFonts w:ascii="Arial" w:hAnsi="Arial" w:cs="Arial"/>
          <w:sz w:val="20"/>
          <w:szCs w:val="20"/>
          <w:u w:val="single"/>
        </w:rPr>
        <w:t>funcionamiento</w:t>
      </w:r>
      <w:r w:rsidRPr="00E57B40">
        <w:rPr>
          <w:rFonts w:ascii="Arial" w:hAnsi="Arial" w:cs="Arial"/>
          <w:sz w:val="20"/>
          <w:szCs w:val="20"/>
          <w:u w:val="single"/>
        </w:rPr>
        <w:t xml:space="preserve"> al que se establece en los párrafos que anteceden que de alguna manera tiene compromiso con todo lo qu</w:t>
      </w:r>
      <w:r w:rsidR="00AB4A3B">
        <w:rPr>
          <w:rFonts w:ascii="Arial" w:hAnsi="Arial" w:cs="Arial"/>
          <w:sz w:val="20"/>
          <w:szCs w:val="20"/>
          <w:u w:val="single"/>
        </w:rPr>
        <w:t>e comentan porque es importante</w:t>
      </w:r>
      <w:r w:rsidRPr="00E57B40">
        <w:rPr>
          <w:rFonts w:ascii="Arial" w:hAnsi="Arial" w:cs="Arial"/>
          <w:sz w:val="20"/>
          <w:szCs w:val="20"/>
          <w:u w:val="single"/>
        </w:rPr>
        <w:t xml:space="preserve"> que los Regidores tengan esa Representación.</w:t>
      </w:r>
    </w:p>
    <w:p w:rsidR="000C19A1" w:rsidRPr="00E57B40" w:rsidRDefault="000C19A1" w:rsidP="006F57F6">
      <w:pPr>
        <w:jc w:val="both"/>
        <w:rPr>
          <w:rFonts w:ascii="Arial" w:hAnsi="Arial" w:cs="Arial"/>
          <w:sz w:val="20"/>
          <w:szCs w:val="20"/>
          <w:u w:val="single"/>
        </w:rPr>
      </w:pPr>
    </w:p>
    <w:p w:rsidR="000C19A1" w:rsidRPr="00E57B40" w:rsidRDefault="000C19A1" w:rsidP="006F57F6">
      <w:pPr>
        <w:jc w:val="both"/>
        <w:rPr>
          <w:rFonts w:ascii="Arial" w:hAnsi="Arial" w:cs="Arial"/>
          <w:sz w:val="20"/>
          <w:szCs w:val="20"/>
          <w:u w:val="single"/>
        </w:rPr>
      </w:pPr>
      <w:r w:rsidRPr="0075740D">
        <w:rPr>
          <w:rFonts w:ascii="Arial" w:hAnsi="Arial" w:cs="Arial"/>
          <w:b/>
          <w:sz w:val="20"/>
          <w:szCs w:val="20"/>
        </w:rPr>
        <w:t>Lic. Francis Bujaidar Ghoraichy:</w:t>
      </w:r>
      <w:r w:rsidRPr="00E57B40">
        <w:rPr>
          <w:rFonts w:ascii="Arial" w:hAnsi="Arial" w:cs="Arial"/>
          <w:b/>
          <w:sz w:val="20"/>
          <w:szCs w:val="20"/>
          <w:u w:val="single"/>
        </w:rPr>
        <w:t xml:space="preserve"> </w:t>
      </w:r>
      <w:r w:rsidRPr="00E57B40">
        <w:rPr>
          <w:rFonts w:ascii="Arial" w:hAnsi="Arial" w:cs="Arial"/>
          <w:sz w:val="20"/>
          <w:szCs w:val="20"/>
          <w:u w:val="single"/>
        </w:rPr>
        <w:t>bueno pues aquí el Congreso tendría que hacer lo propio para que desde origen</w:t>
      </w:r>
      <w:r w:rsidR="00C60BC9">
        <w:rPr>
          <w:rFonts w:ascii="Arial" w:hAnsi="Arial" w:cs="Arial"/>
          <w:sz w:val="20"/>
          <w:szCs w:val="20"/>
          <w:u w:val="single"/>
        </w:rPr>
        <w:t xml:space="preserve"> puedan</w:t>
      </w:r>
      <w:r w:rsidRPr="00E57B40">
        <w:rPr>
          <w:rFonts w:ascii="Arial" w:hAnsi="Arial" w:cs="Arial"/>
          <w:sz w:val="20"/>
          <w:szCs w:val="20"/>
          <w:u w:val="single"/>
        </w:rPr>
        <w:t xml:space="preserve"> hacer las modificaciones correspondientes </w:t>
      </w:r>
      <w:r w:rsidR="00FA7D9D">
        <w:rPr>
          <w:rFonts w:ascii="Arial" w:hAnsi="Arial" w:cs="Arial"/>
          <w:sz w:val="20"/>
          <w:szCs w:val="20"/>
          <w:u w:val="single"/>
        </w:rPr>
        <w:t xml:space="preserve">y volverles a integrar ese </w:t>
      </w:r>
      <w:r w:rsidRPr="00E57B40">
        <w:rPr>
          <w:rFonts w:ascii="Arial" w:hAnsi="Arial" w:cs="Arial"/>
          <w:sz w:val="20"/>
          <w:szCs w:val="20"/>
          <w:u w:val="single"/>
        </w:rPr>
        <w:t>derecho conferido por los ciudadanos y en este caso en particular ahora lo que nos corresponde como Comisión nada más sería la Recepción de propuestas para integrar la Comisi</w:t>
      </w:r>
      <w:r w:rsidR="00452D3C" w:rsidRPr="00E57B40">
        <w:rPr>
          <w:rFonts w:ascii="Arial" w:hAnsi="Arial" w:cs="Arial"/>
          <w:sz w:val="20"/>
          <w:szCs w:val="20"/>
          <w:u w:val="single"/>
        </w:rPr>
        <w:t>ón, sometiendo a su consideración para votarlo, hacer la recepción de propuestas y posteriormente hacer la invitación para poder tener los testigo</w:t>
      </w:r>
      <w:r w:rsidR="00AB4A3B">
        <w:rPr>
          <w:rFonts w:ascii="Arial" w:hAnsi="Arial" w:cs="Arial"/>
          <w:sz w:val="20"/>
          <w:szCs w:val="20"/>
          <w:u w:val="single"/>
        </w:rPr>
        <w:t>s</w:t>
      </w:r>
      <w:r w:rsidR="00452D3C" w:rsidRPr="00E57B40">
        <w:rPr>
          <w:rFonts w:ascii="Arial" w:hAnsi="Arial" w:cs="Arial"/>
          <w:sz w:val="20"/>
          <w:szCs w:val="20"/>
          <w:u w:val="single"/>
        </w:rPr>
        <w:t xml:space="preserve"> sociales </w:t>
      </w:r>
      <w:r w:rsidR="00FA7D9D">
        <w:rPr>
          <w:rFonts w:ascii="Arial" w:hAnsi="Arial" w:cs="Arial"/>
          <w:sz w:val="20"/>
          <w:szCs w:val="20"/>
          <w:u w:val="single"/>
        </w:rPr>
        <w:t xml:space="preserve">de </w:t>
      </w:r>
      <w:r w:rsidR="00452D3C" w:rsidRPr="00E57B40">
        <w:rPr>
          <w:rFonts w:ascii="Arial" w:hAnsi="Arial" w:cs="Arial"/>
          <w:sz w:val="20"/>
          <w:szCs w:val="20"/>
          <w:u w:val="single"/>
        </w:rPr>
        <w:t>los procesos de licitación o de las futuras licitaciones.</w:t>
      </w:r>
    </w:p>
    <w:p w:rsidR="00452D3C" w:rsidRDefault="00452D3C" w:rsidP="006F57F6">
      <w:pPr>
        <w:jc w:val="both"/>
        <w:rPr>
          <w:rFonts w:ascii="Arial" w:hAnsi="Arial" w:cs="Arial"/>
          <w:sz w:val="20"/>
          <w:szCs w:val="20"/>
        </w:rPr>
      </w:pPr>
    </w:p>
    <w:p w:rsidR="00454A43" w:rsidRDefault="00E57B40" w:rsidP="006F57F6">
      <w:pPr>
        <w:jc w:val="both"/>
        <w:rPr>
          <w:rFonts w:ascii="Arial" w:hAnsi="Arial" w:cs="Arial"/>
          <w:sz w:val="20"/>
          <w:szCs w:val="20"/>
        </w:rPr>
      </w:pPr>
      <w:r w:rsidRPr="00F83AB4">
        <w:rPr>
          <w:rFonts w:ascii="Arial" w:hAnsi="Arial" w:cs="Arial"/>
          <w:b/>
          <w:sz w:val="20"/>
          <w:szCs w:val="20"/>
        </w:rPr>
        <w:t>Regidor Mtro. Salvador Rizo Castelo</w:t>
      </w:r>
      <w:r>
        <w:rPr>
          <w:rFonts w:ascii="Arial" w:hAnsi="Arial" w:cs="Arial"/>
          <w:b/>
          <w:sz w:val="20"/>
          <w:szCs w:val="20"/>
        </w:rPr>
        <w:t>:</w:t>
      </w:r>
      <w:r w:rsidR="00454A43">
        <w:rPr>
          <w:rFonts w:ascii="Arial" w:hAnsi="Arial" w:cs="Arial"/>
          <w:b/>
          <w:sz w:val="20"/>
          <w:szCs w:val="20"/>
        </w:rPr>
        <w:t xml:space="preserve"> </w:t>
      </w:r>
      <w:r w:rsidR="00454A43" w:rsidRPr="00454A43">
        <w:rPr>
          <w:rFonts w:ascii="Arial" w:hAnsi="Arial" w:cs="Arial"/>
          <w:sz w:val="20"/>
          <w:szCs w:val="20"/>
          <w:u w:val="single"/>
        </w:rPr>
        <w:t xml:space="preserve">en esa reforma y </w:t>
      </w:r>
      <w:r w:rsidR="00AB4A3B">
        <w:rPr>
          <w:rFonts w:ascii="Arial" w:hAnsi="Arial" w:cs="Arial"/>
          <w:sz w:val="20"/>
          <w:szCs w:val="20"/>
          <w:u w:val="single"/>
        </w:rPr>
        <w:t>en esa nueva disposición legal</w:t>
      </w:r>
      <w:r w:rsidR="00454A43" w:rsidRPr="00454A43">
        <w:rPr>
          <w:rFonts w:ascii="Arial" w:hAnsi="Arial" w:cs="Arial"/>
          <w:sz w:val="20"/>
          <w:szCs w:val="20"/>
          <w:u w:val="single"/>
        </w:rPr>
        <w:t xml:space="preserve"> tanto de Compras como de Obra Pública no solamente es el que se haya desconocido la representación, sino precisar lo que acaba de aclarar la Regidora, sino que es subsidiaria de las decisiones que se tomen en el pleno del ayuntamiento para decirlo con otra palabras, es decir, también es muy importante que el Pleno del Ayuntamiento haga lo suyo, particularmente emitiendo un Reglamento donde en las </w:t>
      </w:r>
      <w:r w:rsidR="00FA7D9D">
        <w:rPr>
          <w:rFonts w:ascii="Arial" w:hAnsi="Arial" w:cs="Arial"/>
          <w:sz w:val="20"/>
          <w:szCs w:val="20"/>
          <w:u w:val="single"/>
        </w:rPr>
        <w:t>atribuciones</w:t>
      </w:r>
      <w:r w:rsidR="00454A43" w:rsidRPr="00454A43">
        <w:rPr>
          <w:rFonts w:ascii="Arial" w:hAnsi="Arial" w:cs="Arial"/>
          <w:sz w:val="20"/>
          <w:szCs w:val="20"/>
          <w:u w:val="single"/>
        </w:rPr>
        <w:t xml:space="preserve"> de su autonomía se atienda a la ley en lo que </w:t>
      </w:r>
      <w:r w:rsidR="00FA7D9D">
        <w:rPr>
          <w:rFonts w:ascii="Arial" w:hAnsi="Arial" w:cs="Arial"/>
          <w:sz w:val="20"/>
          <w:szCs w:val="20"/>
          <w:u w:val="single"/>
        </w:rPr>
        <w:t>im</w:t>
      </w:r>
      <w:r w:rsidR="00454A43" w:rsidRPr="00454A43">
        <w:rPr>
          <w:rFonts w:ascii="Arial" w:hAnsi="Arial" w:cs="Arial"/>
          <w:sz w:val="20"/>
          <w:szCs w:val="20"/>
          <w:u w:val="single"/>
        </w:rPr>
        <w:t>plica desatender una representación que nosotros (Regidores) tenemos y tendrán que ser a partir de las decisiones que el pleno</w:t>
      </w:r>
      <w:r w:rsidR="00262C16">
        <w:rPr>
          <w:rFonts w:ascii="Arial" w:hAnsi="Arial" w:cs="Arial"/>
          <w:sz w:val="20"/>
          <w:szCs w:val="20"/>
          <w:u w:val="single"/>
        </w:rPr>
        <w:t xml:space="preserve"> del ayuntamiento</w:t>
      </w:r>
      <w:r w:rsidR="00454A43" w:rsidRPr="00454A43">
        <w:rPr>
          <w:rFonts w:ascii="Arial" w:hAnsi="Arial" w:cs="Arial"/>
          <w:sz w:val="20"/>
          <w:szCs w:val="20"/>
          <w:u w:val="single"/>
        </w:rPr>
        <w:t xml:space="preserve"> </w:t>
      </w:r>
      <w:r w:rsidR="00FA7D9D">
        <w:rPr>
          <w:rFonts w:ascii="Arial" w:hAnsi="Arial" w:cs="Arial"/>
          <w:sz w:val="20"/>
          <w:szCs w:val="20"/>
          <w:u w:val="single"/>
        </w:rPr>
        <w:t>lo decida.</w:t>
      </w:r>
      <w:r w:rsidR="00454A43">
        <w:rPr>
          <w:rFonts w:ascii="Arial" w:hAnsi="Arial" w:cs="Arial"/>
          <w:sz w:val="20"/>
          <w:szCs w:val="20"/>
        </w:rPr>
        <w:t xml:space="preserve">  </w:t>
      </w:r>
    </w:p>
    <w:p w:rsidR="00454A43" w:rsidRDefault="00454A43" w:rsidP="006F57F6">
      <w:pPr>
        <w:jc w:val="both"/>
        <w:rPr>
          <w:rFonts w:ascii="Arial" w:hAnsi="Arial" w:cs="Arial"/>
          <w:sz w:val="20"/>
          <w:szCs w:val="20"/>
        </w:rPr>
      </w:pPr>
    </w:p>
    <w:p w:rsidR="00452D3C" w:rsidRDefault="00454A43" w:rsidP="006F57F6">
      <w:pPr>
        <w:jc w:val="both"/>
        <w:rPr>
          <w:rFonts w:ascii="Arial" w:hAnsi="Arial" w:cs="Arial"/>
          <w:sz w:val="20"/>
          <w:szCs w:val="20"/>
        </w:rPr>
      </w:pPr>
      <w:r w:rsidRPr="00454A43">
        <w:rPr>
          <w:rFonts w:ascii="Arial" w:hAnsi="Arial" w:cs="Arial"/>
          <w:b/>
          <w:sz w:val="20"/>
          <w:szCs w:val="20"/>
        </w:rPr>
        <w:t xml:space="preserve">Lic. Francis Bujaidar Ghoraichy: </w:t>
      </w:r>
      <w:r w:rsidRPr="002E5AC0">
        <w:rPr>
          <w:rFonts w:ascii="Arial" w:hAnsi="Arial" w:cs="Arial"/>
          <w:sz w:val="20"/>
          <w:szCs w:val="20"/>
          <w:u w:val="single"/>
        </w:rPr>
        <w:t xml:space="preserve">pues lo dejaremos asentado en acta todos los </w:t>
      </w:r>
      <w:r w:rsidR="00262C16" w:rsidRPr="002E5AC0">
        <w:rPr>
          <w:rFonts w:ascii="Arial" w:hAnsi="Arial" w:cs="Arial"/>
          <w:sz w:val="20"/>
          <w:szCs w:val="20"/>
          <w:u w:val="single"/>
        </w:rPr>
        <w:t xml:space="preserve">comentarios </w:t>
      </w:r>
      <w:r w:rsidRPr="002E5AC0">
        <w:rPr>
          <w:rFonts w:ascii="Arial" w:hAnsi="Arial" w:cs="Arial"/>
          <w:sz w:val="20"/>
          <w:szCs w:val="20"/>
          <w:u w:val="single"/>
        </w:rPr>
        <w:t xml:space="preserve">anteriores, yo sometería a consideración la votación para hacer la integración respectiva </w:t>
      </w:r>
      <w:r w:rsidR="00262C16">
        <w:rPr>
          <w:rFonts w:ascii="Arial" w:hAnsi="Arial" w:cs="Arial"/>
          <w:sz w:val="20"/>
          <w:szCs w:val="20"/>
          <w:u w:val="single"/>
        </w:rPr>
        <w:t xml:space="preserve">y </w:t>
      </w:r>
      <w:r w:rsidRPr="002E5AC0">
        <w:rPr>
          <w:rFonts w:ascii="Arial" w:hAnsi="Arial" w:cs="Arial"/>
          <w:sz w:val="20"/>
          <w:szCs w:val="20"/>
          <w:u w:val="single"/>
        </w:rPr>
        <w:t>cumplir con estos nuevos lineamientos de la ley para todo lo que sería el Recurso Estatal, de aquí en adelante como lo hemos hecho</w:t>
      </w:r>
      <w:r w:rsidR="00262C16">
        <w:rPr>
          <w:rFonts w:ascii="Arial" w:hAnsi="Arial" w:cs="Arial"/>
          <w:sz w:val="20"/>
          <w:szCs w:val="20"/>
          <w:u w:val="single"/>
        </w:rPr>
        <w:t>.Y</w:t>
      </w:r>
      <w:r w:rsidRPr="002E5AC0">
        <w:rPr>
          <w:rFonts w:ascii="Arial" w:hAnsi="Arial" w:cs="Arial"/>
          <w:sz w:val="20"/>
          <w:szCs w:val="20"/>
          <w:u w:val="single"/>
        </w:rPr>
        <w:t xml:space="preserve"> si no hay ninguna observación más al respecto</w:t>
      </w:r>
      <w:r w:rsidR="002E5AC0" w:rsidRPr="002E5AC0">
        <w:rPr>
          <w:rFonts w:ascii="Arial" w:hAnsi="Arial" w:cs="Arial"/>
          <w:sz w:val="20"/>
          <w:szCs w:val="20"/>
          <w:u w:val="single"/>
        </w:rPr>
        <w:t>, lo sometemos a su consideración, los que estén a favor, favor de manifestarlo:</w:t>
      </w:r>
      <w:r>
        <w:rPr>
          <w:rFonts w:ascii="Arial" w:hAnsi="Arial" w:cs="Arial"/>
          <w:sz w:val="20"/>
          <w:szCs w:val="20"/>
        </w:rPr>
        <w:t xml:space="preserve"> </w:t>
      </w:r>
      <w:r w:rsidRPr="00454A43">
        <w:rPr>
          <w:rFonts w:ascii="Arial" w:hAnsi="Arial" w:cs="Arial"/>
          <w:sz w:val="20"/>
          <w:szCs w:val="20"/>
        </w:rPr>
        <w:t xml:space="preserve">  </w:t>
      </w:r>
    </w:p>
    <w:p w:rsidR="002E5AC0" w:rsidRDefault="002E5AC0" w:rsidP="006F57F6">
      <w:pPr>
        <w:jc w:val="both"/>
        <w:rPr>
          <w:rFonts w:ascii="Arial" w:hAnsi="Arial" w:cs="Arial"/>
          <w:sz w:val="20"/>
          <w:szCs w:val="20"/>
        </w:rPr>
      </w:pPr>
    </w:p>
    <w:p w:rsidR="002E5AC0" w:rsidRPr="00630589" w:rsidRDefault="002E5AC0" w:rsidP="002E5AC0">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E5AC0" w:rsidRPr="00FC59C8" w:rsidRDefault="002E5AC0" w:rsidP="002E5AC0">
      <w:pPr>
        <w:jc w:val="both"/>
        <w:rPr>
          <w:rFonts w:ascii="Arial" w:hAnsi="Arial" w:cs="Arial"/>
          <w:color w:val="FF0000"/>
          <w:sz w:val="20"/>
          <w:szCs w:val="20"/>
        </w:rPr>
      </w:pPr>
    </w:p>
    <w:p w:rsidR="002E5AC0" w:rsidRDefault="002E5AC0" w:rsidP="002E5AC0">
      <w:pPr>
        <w:jc w:val="both"/>
        <w:rPr>
          <w:rFonts w:ascii="Arial" w:hAnsi="Arial" w:cs="Arial"/>
          <w:b/>
          <w:sz w:val="20"/>
          <w:szCs w:val="20"/>
        </w:rPr>
      </w:pPr>
      <w:r w:rsidRPr="004F4056">
        <w:rPr>
          <w:rFonts w:ascii="Arial" w:hAnsi="Arial" w:cs="Arial"/>
          <w:b/>
          <w:sz w:val="20"/>
          <w:szCs w:val="20"/>
        </w:rPr>
        <w:t>Regidor MVZ. Faustino González Figueroa</w:t>
      </w:r>
      <w:r w:rsidRPr="004F4056">
        <w:rPr>
          <w:rFonts w:ascii="Arial" w:hAnsi="Arial" w:cs="Arial"/>
          <w:sz w:val="20"/>
          <w:szCs w:val="20"/>
        </w:rPr>
        <w:t>, Representante Titular de la Comisión Colegiada y Permanente de Desarrollo Urbano.</w:t>
      </w:r>
      <w:r w:rsidRPr="004F4056">
        <w:rPr>
          <w:rFonts w:ascii="Arial" w:hAnsi="Arial" w:cs="Arial"/>
          <w:b/>
          <w:sz w:val="20"/>
          <w:szCs w:val="20"/>
        </w:rPr>
        <w:t xml:space="preserve"> </w:t>
      </w:r>
      <w:r>
        <w:rPr>
          <w:rFonts w:ascii="Arial" w:hAnsi="Arial" w:cs="Arial"/>
          <w:b/>
          <w:sz w:val="20"/>
          <w:szCs w:val="20"/>
        </w:rPr>
        <w:t>A favor.</w:t>
      </w:r>
    </w:p>
    <w:p w:rsidR="002E5AC0" w:rsidRPr="009A36DD" w:rsidRDefault="002E5AC0" w:rsidP="002E5AC0">
      <w:pPr>
        <w:jc w:val="both"/>
        <w:rPr>
          <w:rFonts w:ascii="Arial" w:hAnsi="Arial" w:cs="Arial"/>
          <w:b/>
          <w:color w:val="FF0000"/>
          <w:sz w:val="20"/>
          <w:szCs w:val="20"/>
        </w:rPr>
      </w:pPr>
    </w:p>
    <w:p w:rsidR="002E5AC0" w:rsidRPr="004F4056" w:rsidRDefault="002E5AC0" w:rsidP="002E5AC0">
      <w:pPr>
        <w:jc w:val="both"/>
        <w:rPr>
          <w:rFonts w:ascii="Arial" w:hAnsi="Arial" w:cs="Arial"/>
          <w:b/>
          <w:sz w:val="20"/>
          <w:szCs w:val="20"/>
        </w:rPr>
      </w:pPr>
      <w:r w:rsidRPr="004F4056">
        <w:rPr>
          <w:rFonts w:ascii="Arial" w:hAnsi="Arial" w:cs="Arial"/>
          <w:b/>
          <w:sz w:val="20"/>
          <w:szCs w:val="20"/>
        </w:rPr>
        <w:t xml:space="preserve">Regidora Lic. Diedra González Free, </w:t>
      </w:r>
      <w:r w:rsidRPr="004F4056">
        <w:rPr>
          <w:rFonts w:ascii="Arial" w:hAnsi="Arial" w:cs="Arial"/>
          <w:sz w:val="20"/>
          <w:szCs w:val="20"/>
        </w:rPr>
        <w:t>Representante Titular de la Comisión Colegiada y Permanente de Hacienda</w:t>
      </w:r>
      <w:r w:rsidRPr="004F4056">
        <w:rPr>
          <w:rFonts w:ascii="Arial" w:hAnsi="Arial" w:cs="Arial"/>
          <w:b/>
          <w:sz w:val="20"/>
          <w:szCs w:val="20"/>
        </w:rPr>
        <w:t xml:space="preserve">. </w:t>
      </w:r>
      <w:r>
        <w:rPr>
          <w:rFonts w:ascii="Arial" w:hAnsi="Arial" w:cs="Arial"/>
          <w:b/>
          <w:sz w:val="20"/>
          <w:szCs w:val="20"/>
        </w:rPr>
        <w:t>A favor.</w:t>
      </w:r>
    </w:p>
    <w:p w:rsidR="002E5AC0" w:rsidRPr="004F4056" w:rsidRDefault="002E5AC0" w:rsidP="002E5AC0">
      <w:pPr>
        <w:jc w:val="both"/>
        <w:rPr>
          <w:rFonts w:ascii="Arial" w:hAnsi="Arial" w:cs="Arial"/>
          <w:b/>
          <w:sz w:val="20"/>
          <w:szCs w:val="20"/>
        </w:rPr>
      </w:pPr>
    </w:p>
    <w:p w:rsidR="002E5AC0" w:rsidRPr="004F4056" w:rsidRDefault="002E5AC0" w:rsidP="002E5AC0">
      <w:pPr>
        <w:jc w:val="both"/>
        <w:rPr>
          <w:rFonts w:ascii="Arial" w:hAnsi="Arial" w:cs="Arial"/>
          <w:b/>
          <w:sz w:val="20"/>
          <w:szCs w:val="20"/>
        </w:rPr>
      </w:pPr>
      <w:r w:rsidRPr="004F4056">
        <w:rPr>
          <w:rFonts w:ascii="Arial" w:hAnsi="Arial" w:cs="Arial"/>
          <w:b/>
          <w:sz w:val="20"/>
          <w:szCs w:val="20"/>
        </w:rPr>
        <w:t>Mtro. Luis García Sotelo,</w:t>
      </w:r>
      <w:r w:rsidRPr="004F4056">
        <w:rPr>
          <w:rFonts w:ascii="Arial" w:hAnsi="Arial" w:cs="Arial"/>
          <w:sz w:val="20"/>
          <w:szCs w:val="20"/>
        </w:rPr>
        <w:t xml:space="preserve"> Tesorero Municipal. </w:t>
      </w:r>
      <w:r>
        <w:rPr>
          <w:rFonts w:ascii="Arial" w:hAnsi="Arial" w:cs="Arial"/>
          <w:b/>
          <w:sz w:val="20"/>
          <w:szCs w:val="20"/>
        </w:rPr>
        <w:t>A favor.</w:t>
      </w:r>
    </w:p>
    <w:p w:rsidR="002E5AC0" w:rsidRPr="009A36DD" w:rsidRDefault="002E5AC0" w:rsidP="002E5AC0">
      <w:pPr>
        <w:jc w:val="both"/>
        <w:rPr>
          <w:rFonts w:ascii="Arial" w:hAnsi="Arial" w:cs="Arial"/>
          <w:color w:val="FF0000"/>
          <w:sz w:val="20"/>
          <w:szCs w:val="20"/>
        </w:rPr>
      </w:pPr>
    </w:p>
    <w:p w:rsidR="002E5AC0" w:rsidRPr="009A36DD" w:rsidRDefault="002E5AC0" w:rsidP="002E5AC0">
      <w:pPr>
        <w:tabs>
          <w:tab w:val="left" w:pos="3810"/>
        </w:tabs>
        <w:jc w:val="both"/>
        <w:rPr>
          <w:rFonts w:ascii="Arial" w:hAnsi="Arial" w:cs="Arial"/>
          <w:b/>
          <w:sz w:val="20"/>
          <w:szCs w:val="20"/>
        </w:rPr>
      </w:pPr>
      <w:r w:rsidRPr="009A36DD">
        <w:rPr>
          <w:rFonts w:ascii="Arial" w:hAnsi="Arial" w:cs="Arial"/>
          <w:b/>
          <w:sz w:val="20"/>
          <w:szCs w:val="20"/>
        </w:rPr>
        <w:t>Mtro. David Miguel Zamora Bueno</w:t>
      </w:r>
      <w:r w:rsidRPr="009A36DD">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E5AC0" w:rsidRPr="009A36DD" w:rsidRDefault="002E5AC0" w:rsidP="002E5AC0">
      <w:pPr>
        <w:jc w:val="both"/>
        <w:rPr>
          <w:rFonts w:ascii="Arial" w:hAnsi="Arial" w:cs="Arial"/>
          <w:color w:val="FF0000"/>
          <w:sz w:val="20"/>
          <w:szCs w:val="20"/>
        </w:rPr>
      </w:pPr>
    </w:p>
    <w:p w:rsidR="002E5AC0" w:rsidRPr="004F4056" w:rsidRDefault="002E5AC0" w:rsidP="002E5AC0">
      <w:pPr>
        <w:jc w:val="both"/>
        <w:rPr>
          <w:rFonts w:ascii="Arial" w:hAnsi="Arial" w:cs="Arial"/>
          <w:b/>
          <w:sz w:val="20"/>
          <w:szCs w:val="20"/>
        </w:rPr>
      </w:pPr>
      <w:r w:rsidRPr="004F4056">
        <w:rPr>
          <w:rFonts w:ascii="Arial" w:hAnsi="Arial" w:cs="Arial"/>
          <w:b/>
          <w:sz w:val="20"/>
          <w:szCs w:val="20"/>
        </w:rPr>
        <w:t xml:space="preserve">Regidor Mtro. Salvador Rizo Castelo, </w:t>
      </w:r>
      <w:r w:rsidRPr="004F4056">
        <w:rPr>
          <w:rFonts w:ascii="Arial" w:hAnsi="Arial" w:cs="Arial"/>
          <w:sz w:val="20"/>
          <w:szCs w:val="20"/>
        </w:rPr>
        <w:t>Representante Titular del Partido Revolucionario Institucional</w:t>
      </w:r>
      <w:r w:rsidRPr="004F4056">
        <w:rPr>
          <w:rFonts w:ascii="Arial" w:hAnsi="Arial" w:cs="Arial"/>
          <w:b/>
          <w:sz w:val="20"/>
          <w:szCs w:val="20"/>
        </w:rPr>
        <w:t xml:space="preserve"> </w:t>
      </w:r>
      <w:r>
        <w:rPr>
          <w:rFonts w:ascii="Arial" w:hAnsi="Arial" w:cs="Arial"/>
          <w:b/>
          <w:sz w:val="20"/>
          <w:szCs w:val="20"/>
        </w:rPr>
        <w:t>A favor.</w:t>
      </w:r>
    </w:p>
    <w:p w:rsidR="002E5AC0" w:rsidRPr="009A36DD" w:rsidRDefault="002E5AC0" w:rsidP="002E5AC0">
      <w:pPr>
        <w:jc w:val="both"/>
        <w:rPr>
          <w:rFonts w:ascii="Arial" w:hAnsi="Arial" w:cs="Arial"/>
          <w:color w:val="FF0000"/>
          <w:sz w:val="20"/>
          <w:szCs w:val="20"/>
        </w:rPr>
      </w:pPr>
    </w:p>
    <w:p w:rsidR="002E5AC0" w:rsidRPr="004F4056" w:rsidRDefault="002E5AC0" w:rsidP="002E5AC0">
      <w:pPr>
        <w:jc w:val="both"/>
        <w:rPr>
          <w:rFonts w:ascii="Arial" w:hAnsi="Arial" w:cs="Arial"/>
          <w:b/>
          <w:sz w:val="20"/>
          <w:szCs w:val="20"/>
        </w:rPr>
      </w:pPr>
      <w:r w:rsidRPr="004F4056">
        <w:rPr>
          <w:rFonts w:ascii="Arial" w:hAnsi="Arial" w:cs="Arial"/>
          <w:b/>
          <w:sz w:val="20"/>
          <w:szCs w:val="20"/>
        </w:rPr>
        <w:t>Regidora Lic. Tzitzi Santillán Hernández</w:t>
      </w:r>
      <w:r w:rsidRPr="004F4056">
        <w:rPr>
          <w:rFonts w:ascii="Arial" w:hAnsi="Arial" w:cs="Arial"/>
          <w:sz w:val="20"/>
          <w:szCs w:val="20"/>
        </w:rPr>
        <w:t xml:space="preserve">, Representante Titular del Partido Movimiento Ciudadano. </w:t>
      </w:r>
      <w:r>
        <w:rPr>
          <w:rFonts w:ascii="Arial" w:hAnsi="Arial" w:cs="Arial"/>
          <w:b/>
          <w:sz w:val="20"/>
          <w:szCs w:val="20"/>
        </w:rPr>
        <w:t>A favor.</w:t>
      </w:r>
    </w:p>
    <w:p w:rsidR="002E5AC0" w:rsidRPr="009A36DD" w:rsidRDefault="002E5AC0" w:rsidP="002E5AC0">
      <w:pPr>
        <w:jc w:val="both"/>
        <w:rPr>
          <w:rFonts w:ascii="Arial" w:hAnsi="Arial" w:cs="Arial"/>
          <w:b/>
          <w:color w:val="FF0000"/>
          <w:sz w:val="20"/>
          <w:szCs w:val="20"/>
        </w:rPr>
      </w:pPr>
    </w:p>
    <w:p w:rsidR="002E5AC0" w:rsidRPr="00166FCB" w:rsidRDefault="002E5AC0" w:rsidP="002E5AC0">
      <w:pPr>
        <w:jc w:val="both"/>
        <w:rPr>
          <w:rFonts w:ascii="Arial" w:hAnsi="Arial" w:cs="Arial"/>
          <w:b/>
          <w:sz w:val="20"/>
          <w:szCs w:val="20"/>
        </w:rPr>
      </w:pPr>
      <w:r w:rsidRPr="00166FCB">
        <w:rPr>
          <w:rFonts w:ascii="Arial" w:hAnsi="Arial" w:cs="Arial"/>
          <w:b/>
          <w:sz w:val="20"/>
          <w:szCs w:val="20"/>
        </w:rPr>
        <w:t xml:space="preserve">Ing. Ramiro Villaseñor Fonseca, </w:t>
      </w:r>
      <w:r w:rsidRPr="00166FCB">
        <w:rPr>
          <w:rFonts w:ascii="Arial" w:hAnsi="Arial" w:cs="Arial"/>
          <w:sz w:val="20"/>
          <w:szCs w:val="20"/>
        </w:rPr>
        <w:t>Representante Suplente del Colegio de Ingenieros Civiles del Estado de Jalisco</w:t>
      </w:r>
      <w:r w:rsidRPr="00166FCB">
        <w:rPr>
          <w:rFonts w:ascii="Arial" w:hAnsi="Arial" w:cs="Arial"/>
          <w:b/>
          <w:sz w:val="20"/>
          <w:szCs w:val="20"/>
        </w:rPr>
        <w:t xml:space="preserve">. </w:t>
      </w:r>
      <w:r>
        <w:rPr>
          <w:rFonts w:ascii="Arial" w:hAnsi="Arial" w:cs="Arial"/>
          <w:b/>
          <w:sz w:val="20"/>
          <w:szCs w:val="20"/>
        </w:rPr>
        <w:t>A favor.</w:t>
      </w:r>
    </w:p>
    <w:p w:rsidR="002E5AC0" w:rsidRPr="009A36DD" w:rsidRDefault="002E5AC0" w:rsidP="002E5AC0">
      <w:pPr>
        <w:jc w:val="both"/>
        <w:rPr>
          <w:rFonts w:ascii="Arial" w:hAnsi="Arial" w:cs="Arial"/>
          <w:color w:val="FF0000"/>
          <w:sz w:val="20"/>
          <w:szCs w:val="20"/>
        </w:rPr>
      </w:pPr>
    </w:p>
    <w:p w:rsidR="002E5AC0" w:rsidRPr="00166FCB" w:rsidRDefault="002E5AC0" w:rsidP="002E5AC0">
      <w:pPr>
        <w:jc w:val="both"/>
        <w:rPr>
          <w:rFonts w:ascii="Arial" w:hAnsi="Arial" w:cs="Arial"/>
          <w:b/>
          <w:sz w:val="20"/>
          <w:szCs w:val="20"/>
        </w:rPr>
      </w:pPr>
      <w:r>
        <w:rPr>
          <w:rFonts w:ascii="Arial" w:hAnsi="Arial" w:cs="Arial"/>
          <w:b/>
          <w:sz w:val="20"/>
          <w:szCs w:val="20"/>
        </w:rPr>
        <w:t>Mtro. Luis Rafael Méndez Jaled</w:t>
      </w:r>
      <w:r w:rsidRPr="00166FCB">
        <w:rPr>
          <w:rFonts w:ascii="Arial" w:hAnsi="Arial" w:cs="Arial"/>
          <w:b/>
          <w:sz w:val="20"/>
          <w:szCs w:val="20"/>
        </w:rPr>
        <w:t xml:space="preserve">, </w:t>
      </w:r>
      <w:r w:rsidRPr="00166FCB">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E5AC0" w:rsidRDefault="002E5AC0" w:rsidP="002E5AC0">
      <w:pPr>
        <w:jc w:val="both"/>
        <w:rPr>
          <w:rFonts w:ascii="Arial" w:hAnsi="Arial" w:cs="Arial"/>
          <w:b/>
          <w:sz w:val="20"/>
          <w:szCs w:val="20"/>
        </w:rPr>
      </w:pPr>
    </w:p>
    <w:p w:rsidR="002E5AC0" w:rsidRDefault="002E5AC0" w:rsidP="002E5AC0">
      <w:pPr>
        <w:jc w:val="both"/>
        <w:rPr>
          <w:rFonts w:ascii="Arial" w:hAnsi="Arial" w:cs="Arial"/>
          <w:sz w:val="20"/>
          <w:szCs w:val="20"/>
          <w:u w:val="single"/>
        </w:rPr>
      </w:pPr>
      <w:r w:rsidRPr="00C577A9">
        <w:rPr>
          <w:rFonts w:ascii="Arial" w:hAnsi="Arial" w:cs="Arial"/>
          <w:b/>
          <w:sz w:val="20"/>
          <w:szCs w:val="20"/>
        </w:rPr>
        <w:t xml:space="preserve">Lic. Francis Bujaidar Ghoraichy: </w:t>
      </w:r>
      <w:r w:rsidRPr="00C577A9">
        <w:rPr>
          <w:rFonts w:ascii="Arial" w:hAnsi="Arial" w:cs="Arial"/>
          <w:sz w:val="20"/>
          <w:szCs w:val="20"/>
          <w:u w:val="single"/>
        </w:rPr>
        <w:t xml:space="preserve">queda </w:t>
      </w:r>
      <w:r>
        <w:rPr>
          <w:rFonts w:ascii="Arial" w:hAnsi="Arial" w:cs="Arial"/>
          <w:sz w:val="20"/>
          <w:szCs w:val="20"/>
          <w:u w:val="single"/>
        </w:rPr>
        <w:t>autorizado por unanimidad con 9</w:t>
      </w:r>
      <w:r w:rsidRPr="00C577A9">
        <w:rPr>
          <w:rFonts w:ascii="Arial" w:hAnsi="Arial" w:cs="Arial"/>
          <w:sz w:val="20"/>
          <w:szCs w:val="20"/>
          <w:u w:val="single"/>
        </w:rPr>
        <w:t xml:space="preserve"> votos a favor (</w:t>
      </w:r>
      <w:r>
        <w:rPr>
          <w:rFonts w:ascii="Arial" w:hAnsi="Arial" w:cs="Arial"/>
          <w:sz w:val="20"/>
          <w:szCs w:val="20"/>
          <w:u w:val="single"/>
        </w:rPr>
        <w:t>7 titulares y 2</w:t>
      </w:r>
      <w:r w:rsidRPr="00C577A9">
        <w:rPr>
          <w:rFonts w:ascii="Arial" w:hAnsi="Arial" w:cs="Arial"/>
          <w:sz w:val="20"/>
          <w:szCs w:val="20"/>
          <w:u w:val="single"/>
        </w:rPr>
        <w:t xml:space="preserve"> suplentes)</w:t>
      </w:r>
      <w:r>
        <w:rPr>
          <w:rFonts w:ascii="Arial" w:hAnsi="Arial" w:cs="Arial"/>
          <w:sz w:val="20"/>
          <w:szCs w:val="20"/>
          <w:u w:val="single"/>
        </w:rPr>
        <w:t xml:space="preserve"> el punto 11 para integrar esta Comisión.</w:t>
      </w:r>
    </w:p>
    <w:p w:rsidR="002E5AC0" w:rsidRDefault="002E5AC0" w:rsidP="002E5AC0">
      <w:pPr>
        <w:jc w:val="both"/>
        <w:rPr>
          <w:rFonts w:ascii="Arial" w:hAnsi="Arial" w:cs="Arial"/>
          <w:sz w:val="20"/>
          <w:szCs w:val="20"/>
          <w:u w:val="single"/>
        </w:rPr>
      </w:pPr>
    </w:p>
    <w:p w:rsidR="002E5AC0" w:rsidRPr="002E5AC0" w:rsidRDefault="002E5AC0" w:rsidP="002E5AC0">
      <w:pPr>
        <w:jc w:val="both"/>
        <w:rPr>
          <w:rFonts w:ascii="Arial" w:hAnsi="Arial" w:cs="Arial"/>
          <w:sz w:val="20"/>
          <w:szCs w:val="20"/>
          <w:u w:val="single"/>
        </w:rPr>
      </w:pPr>
      <w:r w:rsidRPr="00454A43">
        <w:rPr>
          <w:rFonts w:ascii="Arial" w:hAnsi="Arial" w:cs="Arial"/>
          <w:b/>
          <w:sz w:val="20"/>
          <w:szCs w:val="20"/>
        </w:rPr>
        <w:t>Lic. Francis Bujaidar Ghoraichy:</w:t>
      </w:r>
      <w:r>
        <w:rPr>
          <w:rFonts w:ascii="Arial" w:hAnsi="Arial" w:cs="Arial"/>
          <w:b/>
          <w:sz w:val="20"/>
          <w:szCs w:val="20"/>
        </w:rPr>
        <w:t xml:space="preserve"> </w:t>
      </w:r>
      <w:r w:rsidRPr="002E5AC0">
        <w:rPr>
          <w:rFonts w:ascii="Arial" w:hAnsi="Arial" w:cs="Arial"/>
          <w:sz w:val="20"/>
          <w:szCs w:val="20"/>
          <w:u w:val="single"/>
        </w:rPr>
        <w:t>Y ahora si hay una propuesta más que recibir, estamos a la orden.</w:t>
      </w:r>
      <w:r>
        <w:rPr>
          <w:rFonts w:ascii="Arial" w:hAnsi="Arial" w:cs="Arial"/>
          <w:sz w:val="20"/>
          <w:szCs w:val="20"/>
        </w:rPr>
        <w:t xml:space="preserve"> </w:t>
      </w:r>
    </w:p>
    <w:p w:rsidR="002E5AC0" w:rsidRPr="00454A43" w:rsidRDefault="002E5AC0" w:rsidP="002E5AC0">
      <w:pPr>
        <w:jc w:val="both"/>
        <w:rPr>
          <w:rFonts w:ascii="Arial" w:hAnsi="Arial" w:cs="Arial"/>
          <w:sz w:val="20"/>
          <w:szCs w:val="20"/>
        </w:rPr>
      </w:pPr>
    </w:p>
    <w:p w:rsidR="000C19A1" w:rsidRDefault="002E5AC0" w:rsidP="006F57F6">
      <w:pPr>
        <w:jc w:val="both"/>
        <w:rPr>
          <w:rFonts w:ascii="Arial" w:hAnsi="Arial" w:cs="Arial"/>
          <w:sz w:val="20"/>
          <w:szCs w:val="20"/>
        </w:rPr>
      </w:pPr>
      <w:r w:rsidRPr="00F83AB4">
        <w:rPr>
          <w:rFonts w:ascii="Arial" w:hAnsi="Arial" w:cs="Arial"/>
          <w:b/>
          <w:sz w:val="20"/>
          <w:szCs w:val="20"/>
        </w:rPr>
        <w:t>Regidor Mtro. Salvador Rizo Castelo</w:t>
      </w:r>
      <w:r>
        <w:rPr>
          <w:rFonts w:ascii="Arial" w:hAnsi="Arial" w:cs="Arial"/>
          <w:b/>
          <w:sz w:val="20"/>
          <w:szCs w:val="20"/>
        </w:rPr>
        <w:t xml:space="preserve">: </w:t>
      </w:r>
      <w:r w:rsidRPr="00D53B6B">
        <w:rPr>
          <w:rFonts w:ascii="Arial" w:hAnsi="Arial" w:cs="Arial"/>
          <w:sz w:val="20"/>
          <w:szCs w:val="20"/>
          <w:u w:val="single"/>
        </w:rPr>
        <w:t xml:space="preserve">yo si quería decir que no tratemos de resolver algo de urgencia cuando no está contemplado en el Reglamento Municipal y entonces </w:t>
      </w:r>
      <w:r w:rsidR="0004463A" w:rsidRPr="00D53B6B">
        <w:rPr>
          <w:rFonts w:ascii="Arial" w:hAnsi="Arial" w:cs="Arial"/>
          <w:sz w:val="20"/>
          <w:szCs w:val="20"/>
          <w:u w:val="single"/>
        </w:rPr>
        <w:t>sí</w:t>
      </w:r>
      <w:r w:rsidR="00D53B6B" w:rsidRPr="00D53B6B">
        <w:rPr>
          <w:rFonts w:ascii="Arial" w:hAnsi="Arial" w:cs="Arial"/>
          <w:sz w:val="20"/>
          <w:szCs w:val="20"/>
          <w:u w:val="single"/>
        </w:rPr>
        <w:t>,</w:t>
      </w:r>
      <w:r w:rsidRPr="00D53B6B">
        <w:rPr>
          <w:rFonts w:ascii="Arial" w:hAnsi="Arial" w:cs="Arial"/>
          <w:sz w:val="20"/>
          <w:szCs w:val="20"/>
          <w:u w:val="single"/>
        </w:rPr>
        <w:t xml:space="preserve"> nos metamos en complicaciones respecto a las decisiones que tomemos aquí, porque al final cualquiera de las empresas que no resulte</w:t>
      </w:r>
      <w:r w:rsidR="00D53B6B" w:rsidRPr="00D53B6B">
        <w:rPr>
          <w:rFonts w:ascii="Arial" w:hAnsi="Arial" w:cs="Arial"/>
          <w:sz w:val="20"/>
          <w:szCs w:val="20"/>
          <w:u w:val="single"/>
        </w:rPr>
        <w:t xml:space="preserve"> ganadora pudiera impugnar las decisiones que ahí se tomen, ¿porque? </w:t>
      </w:r>
      <w:r w:rsidR="00AB4A3B">
        <w:rPr>
          <w:rFonts w:ascii="Arial" w:hAnsi="Arial" w:cs="Arial"/>
          <w:sz w:val="20"/>
          <w:szCs w:val="20"/>
          <w:u w:val="single"/>
        </w:rPr>
        <w:t>p</w:t>
      </w:r>
      <w:r w:rsidR="00D53B6B" w:rsidRPr="00D53B6B">
        <w:rPr>
          <w:rFonts w:ascii="Arial" w:hAnsi="Arial" w:cs="Arial"/>
          <w:sz w:val="20"/>
          <w:szCs w:val="20"/>
          <w:u w:val="single"/>
        </w:rPr>
        <w:t>orque no se está considerando en el Reglamento Actual, entonces yo sí creo que es un tema que se tiene que subir primero a las discusiones y esperar a las modificaciones del Pleno las que consideren y las nuevas conformaciones a partir de la siguiente semana.</w:t>
      </w:r>
      <w:r w:rsidR="00D53B6B">
        <w:rPr>
          <w:rFonts w:ascii="Arial" w:hAnsi="Arial" w:cs="Arial"/>
          <w:sz w:val="20"/>
          <w:szCs w:val="20"/>
        </w:rPr>
        <w:t xml:space="preserve"> </w:t>
      </w:r>
    </w:p>
    <w:p w:rsidR="00D53B6B" w:rsidRDefault="00D53B6B" w:rsidP="006F57F6">
      <w:pPr>
        <w:jc w:val="both"/>
        <w:rPr>
          <w:rFonts w:ascii="Arial" w:hAnsi="Arial" w:cs="Arial"/>
          <w:sz w:val="20"/>
          <w:szCs w:val="20"/>
        </w:rPr>
      </w:pPr>
    </w:p>
    <w:p w:rsidR="00D53B6B" w:rsidRPr="00D53B6B" w:rsidRDefault="00D53B6B" w:rsidP="006F57F6">
      <w:pPr>
        <w:jc w:val="both"/>
        <w:rPr>
          <w:rFonts w:ascii="Arial" w:hAnsi="Arial" w:cs="Arial"/>
          <w:sz w:val="20"/>
          <w:szCs w:val="20"/>
          <w:u w:val="single"/>
        </w:rPr>
      </w:pPr>
      <w:r w:rsidRPr="00454A43">
        <w:rPr>
          <w:rFonts w:ascii="Arial" w:hAnsi="Arial" w:cs="Arial"/>
          <w:b/>
          <w:sz w:val="20"/>
          <w:szCs w:val="20"/>
        </w:rPr>
        <w:t>Lic. Francis Bujaidar Ghoraichy:</w:t>
      </w:r>
      <w:r>
        <w:rPr>
          <w:rFonts w:ascii="Arial" w:hAnsi="Arial" w:cs="Arial"/>
          <w:b/>
          <w:sz w:val="20"/>
          <w:szCs w:val="20"/>
        </w:rPr>
        <w:t xml:space="preserve"> </w:t>
      </w:r>
      <w:r w:rsidR="009B2851">
        <w:rPr>
          <w:rFonts w:ascii="Arial" w:hAnsi="Arial" w:cs="Arial"/>
          <w:sz w:val="20"/>
          <w:szCs w:val="20"/>
          <w:u w:val="single"/>
        </w:rPr>
        <w:t>entonces la propuesta es</w:t>
      </w:r>
      <w:r w:rsidR="0004463A">
        <w:rPr>
          <w:rFonts w:ascii="Arial" w:hAnsi="Arial" w:cs="Arial"/>
          <w:sz w:val="20"/>
          <w:szCs w:val="20"/>
          <w:u w:val="single"/>
        </w:rPr>
        <w:t>:</w:t>
      </w:r>
      <w:r w:rsidR="009B2851">
        <w:rPr>
          <w:rFonts w:ascii="Arial" w:hAnsi="Arial" w:cs="Arial"/>
          <w:sz w:val="20"/>
          <w:szCs w:val="20"/>
          <w:u w:val="single"/>
        </w:rPr>
        <w:t xml:space="preserve"> </w:t>
      </w:r>
      <w:r w:rsidRPr="00D53B6B">
        <w:rPr>
          <w:rFonts w:ascii="Arial" w:hAnsi="Arial" w:cs="Arial"/>
          <w:sz w:val="20"/>
          <w:szCs w:val="20"/>
          <w:u w:val="single"/>
        </w:rPr>
        <w:t>que se reciban las propuestas previa autorización del Pleno</w:t>
      </w:r>
      <w:r w:rsidR="009B2851">
        <w:rPr>
          <w:rFonts w:ascii="Arial" w:hAnsi="Arial" w:cs="Arial"/>
          <w:sz w:val="20"/>
          <w:szCs w:val="20"/>
          <w:u w:val="single"/>
        </w:rPr>
        <w:t>,</w:t>
      </w:r>
      <w:r w:rsidRPr="00D53B6B">
        <w:rPr>
          <w:rFonts w:ascii="Arial" w:hAnsi="Arial" w:cs="Arial"/>
          <w:sz w:val="20"/>
          <w:szCs w:val="20"/>
          <w:u w:val="single"/>
        </w:rPr>
        <w:t xml:space="preserve"> </w:t>
      </w:r>
      <w:r w:rsidR="0004463A">
        <w:rPr>
          <w:rFonts w:ascii="Arial" w:hAnsi="Arial" w:cs="Arial"/>
          <w:sz w:val="20"/>
          <w:szCs w:val="20"/>
          <w:u w:val="single"/>
        </w:rPr>
        <w:t xml:space="preserve">y que se hagan </w:t>
      </w:r>
      <w:r w:rsidRPr="00D53B6B">
        <w:rPr>
          <w:rFonts w:ascii="Arial" w:hAnsi="Arial" w:cs="Arial"/>
          <w:sz w:val="20"/>
          <w:szCs w:val="20"/>
          <w:u w:val="single"/>
        </w:rPr>
        <w:t>las modificaciones correspondientes</w:t>
      </w:r>
      <w:r w:rsidR="0004463A">
        <w:rPr>
          <w:rFonts w:ascii="Arial" w:hAnsi="Arial" w:cs="Arial"/>
          <w:sz w:val="20"/>
          <w:szCs w:val="20"/>
          <w:u w:val="single"/>
        </w:rPr>
        <w:t>.</w:t>
      </w:r>
      <w:r w:rsidRPr="00D53B6B">
        <w:rPr>
          <w:rFonts w:ascii="Arial" w:hAnsi="Arial" w:cs="Arial"/>
          <w:sz w:val="20"/>
          <w:szCs w:val="20"/>
          <w:u w:val="single"/>
        </w:rPr>
        <w:t xml:space="preserve">  </w:t>
      </w:r>
    </w:p>
    <w:p w:rsidR="00D53B6B" w:rsidRDefault="00D53B6B" w:rsidP="006F57F6">
      <w:pPr>
        <w:jc w:val="both"/>
        <w:rPr>
          <w:rFonts w:ascii="Arial" w:hAnsi="Arial" w:cs="Arial"/>
          <w:sz w:val="20"/>
          <w:szCs w:val="20"/>
        </w:rPr>
      </w:pPr>
    </w:p>
    <w:p w:rsidR="00D53B6B" w:rsidRPr="00BB2F88" w:rsidRDefault="00D53B6B" w:rsidP="006F57F6">
      <w:pPr>
        <w:jc w:val="both"/>
        <w:rPr>
          <w:rFonts w:ascii="Arial" w:hAnsi="Arial" w:cs="Arial"/>
          <w:sz w:val="20"/>
          <w:szCs w:val="20"/>
          <w:u w:val="single"/>
        </w:rPr>
      </w:pPr>
      <w:r w:rsidRPr="00F83AB4">
        <w:rPr>
          <w:rFonts w:ascii="Arial" w:hAnsi="Arial" w:cs="Arial"/>
          <w:b/>
          <w:sz w:val="20"/>
          <w:szCs w:val="20"/>
        </w:rPr>
        <w:t>Regidor Mtro. Salvador Rizo Castelo</w:t>
      </w:r>
      <w:r>
        <w:rPr>
          <w:rFonts w:ascii="Arial" w:hAnsi="Arial" w:cs="Arial"/>
          <w:b/>
          <w:sz w:val="20"/>
          <w:szCs w:val="20"/>
        </w:rPr>
        <w:t xml:space="preserve">: </w:t>
      </w:r>
      <w:r w:rsidRPr="00BB2F88">
        <w:rPr>
          <w:rFonts w:ascii="Arial" w:hAnsi="Arial" w:cs="Arial"/>
          <w:sz w:val="20"/>
          <w:szCs w:val="20"/>
          <w:u w:val="single"/>
        </w:rPr>
        <w:t>y otra cosa</w:t>
      </w:r>
      <w:r w:rsidR="006E129F">
        <w:rPr>
          <w:rFonts w:ascii="Arial" w:hAnsi="Arial" w:cs="Arial"/>
          <w:sz w:val="20"/>
          <w:szCs w:val="20"/>
          <w:u w:val="single"/>
        </w:rPr>
        <w:t>,</w:t>
      </w:r>
      <w:r w:rsidRPr="00BB2F88">
        <w:rPr>
          <w:rFonts w:ascii="Arial" w:hAnsi="Arial" w:cs="Arial"/>
          <w:sz w:val="20"/>
          <w:szCs w:val="20"/>
          <w:u w:val="single"/>
        </w:rPr>
        <w:t xml:space="preserve"> que si quieren darle voz a los planteamientos qu</w:t>
      </w:r>
      <w:r w:rsidR="006E129F">
        <w:rPr>
          <w:rFonts w:ascii="Arial" w:hAnsi="Arial" w:cs="Arial"/>
          <w:sz w:val="20"/>
          <w:szCs w:val="20"/>
          <w:u w:val="single"/>
        </w:rPr>
        <w:t>e</w:t>
      </w:r>
      <w:r w:rsidRPr="00BB2F88">
        <w:rPr>
          <w:rFonts w:ascii="Arial" w:hAnsi="Arial" w:cs="Arial"/>
          <w:sz w:val="20"/>
          <w:szCs w:val="20"/>
          <w:u w:val="single"/>
        </w:rPr>
        <w:t xml:space="preserve"> están haciendo las Cámaras (de la Construcción) más bien</w:t>
      </w:r>
      <w:r w:rsidR="006E129F">
        <w:rPr>
          <w:rFonts w:ascii="Arial" w:hAnsi="Arial" w:cs="Arial"/>
          <w:sz w:val="20"/>
          <w:szCs w:val="20"/>
          <w:u w:val="single"/>
        </w:rPr>
        <w:t xml:space="preserve">, que se remita o sea por medio </w:t>
      </w:r>
      <w:r w:rsidRPr="00BB2F88">
        <w:rPr>
          <w:rFonts w:ascii="Arial" w:hAnsi="Arial" w:cs="Arial"/>
          <w:sz w:val="20"/>
          <w:szCs w:val="20"/>
          <w:u w:val="single"/>
        </w:rPr>
        <w:t xml:space="preserve">de la Comisión al Pleno del Ayuntamiento </w:t>
      </w:r>
      <w:r w:rsidR="006E129F">
        <w:rPr>
          <w:rFonts w:ascii="Arial" w:hAnsi="Arial" w:cs="Arial"/>
          <w:sz w:val="20"/>
          <w:szCs w:val="20"/>
          <w:u w:val="single"/>
        </w:rPr>
        <w:t xml:space="preserve">y que esta </w:t>
      </w:r>
      <w:r w:rsidRPr="00BB2F88">
        <w:rPr>
          <w:rFonts w:ascii="Arial" w:hAnsi="Arial" w:cs="Arial"/>
          <w:sz w:val="20"/>
          <w:szCs w:val="20"/>
          <w:u w:val="single"/>
        </w:rPr>
        <w:t>lo resuelva.</w:t>
      </w:r>
    </w:p>
    <w:p w:rsidR="00D53B6B" w:rsidRDefault="00D53B6B" w:rsidP="006F57F6">
      <w:pPr>
        <w:jc w:val="both"/>
        <w:rPr>
          <w:rFonts w:ascii="Arial" w:hAnsi="Arial" w:cs="Arial"/>
          <w:sz w:val="20"/>
          <w:szCs w:val="20"/>
        </w:rPr>
      </w:pPr>
    </w:p>
    <w:p w:rsidR="00D53B6B" w:rsidRPr="00BB2F88" w:rsidRDefault="00D53B6B" w:rsidP="006F57F6">
      <w:pPr>
        <w:jc w:val="both"/>
        <w:rPr>
          <w:rFonts w:ascii="Calibri" w:hAnsi="Calibri" w:cs="Calibri Light"/>
          <w:sz w:val="18"/>
          <w:szCs w:val="18"/>
          <w:u w:val="single"/>
        </w:rPr>
      </w:pPr>
      <w:r w:rsidRPr="00454A43">
        <w:rPr>
          <w:rFonts w:ascii="Arial" w:hAnsi="Arial" w:cs="Arial"/>
          <w:b/>
          <w:sz w:val="20"/>
          <w:szCs w:val="20"/>
        </w:rPr>
        <w:t>Lic. Francis Bujaidar Ghoraichy:</w:t>
      </w:r>
      <w:r>
        <w:rPr>
          <w:rFonts w:ascii="Arial" w:hAnsi="Arial" w:cs="Arial"/>
          <w:b/>
          <w:sz w:val="20"/>
          <w:szCs w:val="20"/>
        </w:rPr>
        <w:t xml:space="preserve"> </w:t>
      </w:r>
      <w:r w:rsidRPr="00BB2F88">
        <w:rPr>
          <w:rFonts w:ascii="Arial" w:hAnsi="Arial" w:cs="Arial"/>
          <w:sz w:val="20"/>
          <w:szCs w:val="20"/>
          <w:u w:val="single"/>
        </w:rPr>
        <w:t>en vez de que se resuelva en esta Comisión</w:t>
      </w:r>
      <w:r w:rsidR="0004463A">
        <w:rPr>
          <w:rFonts w:ascii="Arial" w:hAnsi="Arial" w:cs="Arial"/>
          <w:sz w:val="20"/>
          <w:szCs w:val="20"/>
          <w:u w:val="single"/>
        </w:rPr>
        <w:t>,</w:t>
      </w:r>
      <w:r w:rsidRPr="00BB2F88">
        <w:rPr>
          <w:rFonts w:ascii="Arial" w:hAnsi="Arial" w:cs="Arial"/>
          <w:sz w:val="20"/>
          <w:szCs w:val="20"/>
          <w:u w:val="single"/>
        </w:rPr>
        <w:t xml:space="preserve"> que se </w:t>
      </w:r>
      <w:r w:rsidR="00BB2F88" w:rsidRPr="00BB2F88">
        <w:rPr>
          <w:rFonts w:ascii="Arial" w:hAnsi="Arial" w:cs="Arial"/>
          <w:sz w:val="20"/>
          <w:szCs w:val="20"/>
          <w:u w:val="single"/>
        </w:rPr>
        <w:t>resuelva en el Pleno del Ayuntamiento, pues quien decide es el Pleno.</w:t>
      </w:r>
      <w:r w:rsidR="00BB2F88">
        <w:rPr>
          <w:rFonts w:ascii="Arial" w:hAnsi="Arial" w:cs="Arial"/>
          <w:sz w:val="20"/>
          <w:szCs w:val="20"/>
          <w:u w:val="single"/>
        </w:rPr>
        <w:t xml:space="preserve"> Entonces </w:t>
      </w:r>
      <w:r w:rsidR="0004463A">
        <w:rPr>
          <w:rFonts w:ascii="Arial" w:hAnsi="Arial" w:cs="Arial"/>
          <w:sz w:val="20"/>
          <w:szCs w:val="20"/>
          <w:u w:val="single"/>
        </w:rPr>
        <w:t>¿</w:t>
      </w:r>
      <w:r w:rsidR="00BB2F88">
        <w:rPr>
          <w:rFonts w:ascii="Arial" w:hAnsi="Arial" w:cs="Arial"/>
          <w:sz w:val="20"/>
          <w:szCs w:val="20"/>
          <w:u w:val="single"/>
        </w:rPr>
        <w:t>si estamos de acuerdo todos p</w:t>
      </w:r>
      <w:r w:rsidR="0004463A">
        <w:rPr>
          <w:rFonts w:ascii="Arial" w:hAnsi="Arial" w:cs="Arial"/>
          <w:sz w:val="20"/>
          <w:szCs w:val="20"/>
          <w:u w:val="single"/>
        </w:rPr>
        <w:t>ara remitirlo entonces al Pleno?</w:t>
      </w:r>
      <w:r w:rsidR="00BB2F88">
        <w:rPr>
          <w:rFonts w:ascii="Arial" w:hAnsi="Arial" w:cs="Arial"/>
          <w:sz w:val="20"/>
          <w:szCs w:val="20"/>
          <w:u w:val="single"/>
        </w:rPr>
        <w:t xml:space="preserve"> </w:t>
      </w:r>
      <w:r w:rsidR="0004463A">
        <w:rPr>
          <w:rFonts w:ascii="Arial" w:hAnsi="Arial" w:cs="Arial"/>
          <w:sz w:val="20"/>
          <w:szCs w:val="20"/>
          <w:u w:val="single"/>
        </w:rPr>
        <w:t>l</w:t>
      </w:r>
      <w:r w:rsidR="00BB2F88">
        <w:rPr>
          <w:rFonts w:ascii="Arial" w:hAnsi="Arial" w:cs="Arial"/>
          <w:sz w:val="20"/>
          <w:szCs w:val="20"/>
          <w:u w:val="single"/>
        </w:rPr>
        <w:t>os que estén a favor, favor de manifestarlo:</w:t>
      </w:r>
    </w:p>
    <w:p w:rsidR="006F57F6" w:rsidRPr="006F57F6" w:rsidRDefault="006F57F6" w:rsidP="006F57F6">
      <w:pPr>
        <w:ind w:left="284"/>
        <w:contextualSpacing/>
        <w:jc w:val="both"/>
        <w:rPr>
          <w:rFonts w:ascii="Calibri" w:hAnsi="Calibri" w:cs="Calibri Light"/>
          <w:b/>
          <w:sz w:val="12"/>
          <w:szCs w:val="12"/>
        </w:rPr>
      </w:pPr>
    </w:p>
    <w:p w:rsidR="006F57F6" w:rsidRPr="006F57F6" w:rsidRDefault="006F57F6" w:rsidP="006F57F6">
      <w:pPr>
        <w:ind w:left="284"/>
        <w:contextualSpacing/>
        <w:jc w:val="both"/>
        <w:rPr>
          <w:rFonts w:ascii="Calibri" w:hAnsi="Calibri" w:cs="Calibri Light"/>
          <w:b/>
          <w:sz w:val="12"/>
          <w:szCs w:val="12"/>
        </w:rPr>
      </w:pPr>
    </w:p>
    <w:p w:rsidR="00BB2F88" w:rsidRPr="00630589" w:rsidRDefault="00BB2F88" w:rsidP="00BB2F88">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B2F88" w:rsidRPr="00FC59C8" w:rsidRDefault="00BB2F88" w:rsidP="00BB2F88">
      <w:pPr>
        <w:jc w:val="both"/>
        <w:rPr>
          <w:rFonts w:ascii="Arial" w:hAnsi="Arial" w:cs="Arial"/>
          <w:color w:val="FF0000"/>
          <w:sz w:val="20"/>
          <w:szCs w:val="20"/>
        </w:rPr>
      </w:pPr>
    </w:p>
    <w:p w:rsidR="00BB2F88" w:rsidRDefault="00BB2F88" w:rsidP="00BB2F88">
      <w:pPr>
        <w:jc w:val="both"/>
        <w:rPr>
          <w:rFonts w:ascii="Arial" w:hAnsi="Arial" w:cs="Arial"/>
          <w:b/>
          <w:sz w:val="20"/>
          <w:szCs w:val="20"/>
        </w:rPr>
      </w:pPr>
      <w:r w:rsidRPr="004F4056">
        <w:rPr>
          <w:rFonts w:ascii="Arial" w:hAnsi="Arial" w:cs="Arial"/>
          <w:b/>
          <w:sz w:val="20"/>
          <w:szCs w:val="20"/>
        </w:rPr>
        <w:t>Regidor MVZ. Faustino González Figueroa</w:t>
      </w:r>
      <w:r w:rsidRPr="004F4056">
        <w:rPr>
          <w:rFonts w:ascii="Arial" w:hAnsi="Arial" w:cs="Arial"/>
          <w:sz w:val="20"/>
          <w:szCs w:val="20"/>
        </w:rPr>
        <w:t>, Representante Titular de la Comisión Colegiada y Permanente de Desarrollo Urbano.</w:t>
      </w:r>
      <w:r w:rsidRPr="004F4056">
        <w:rPr>
          <w:rFonts w:ascii="Arial" w:hAnsi="Arial" w:cs="Arial"/>
          <w:b/>
          <w:sz w:val="20"/>
          <w:szCs w:val="20"/>
        </w:rPr>
        <w:t xml:space="preserve"> </w:t>
      </w:r>
      <w:r>
        <w:rPr>
          <w:rFonts w:ascii="Arial" w:hAnsi="Arial" w:cs="Arial"/>
          <w:b/>
          <w:sz w:val="20"/>
          <w:szCs w:val="20"/>
        </w:rPr>
        <w:t>A favor.</w:t>
      </w:r>
    </w:p>
    <w:p w:rsidR="00BB2F88" w:rsidRPr="009A36DD" w:rsidRDefault="00BB2F88" w:rsidP="00BB2F88">
      <w:pPr>
        <w:jc w:val="both"/>
        <w:rPr>
          <w:rFonts w:ascii="Arial" w:hAnsi="Arial" w:cs="Arial"/>
          <w:b/>
          <w:color w:val="FF0000"/>
          <w:sz w:val="20"/>
          <w:szCs w:val="20"/>
        </w:rPr>
      </w:pPr>
    </w:p>
    <w:p w:rsidR="00BB2F88" w:rsidRPr="004F4056" w:rsidRDefault="00BB2F88" w:rsidP="00BB2F88">
      <w:pPr>
        <w:jc w:val="both"/>
        <w:rPr>
          <w:rFonts w:ascii="Arial" w:hAnsi="Arial" w:cs="Arial"/>
          <w:b/>
          <w:sz w:val="20"/>
          <w:szCs w:val="20"/>
        </w:rPr>
      </w:pPr>
      <w:r w:rsidRPr="004F4056">
        <w:rPr>
          <w:rFonts w:ascii="Arial" w:hAnsi="Arial" w:cs="Arial"/>
          <w:b/>
          <w:sz w:val="20"/>
          <w:szCs w:val="20"/>
        </w:rPr>
        <w:t xml:space="preserve">Regidora Lic. Diedra González Free, </w:t>
      </w:r>
      <w:r w:rsidRPr="004F4056">
        <w:rPr>
          <w:rFonts w:ascii="Arial" w:hAnsi="Arial" w:cs="Arial"/>
          <w:sz w:val="20"/>
          <w:szCs w:val="20"/>
        </w:rPr>
        <w:t>Representante Titular de la Comisión Colegiada y Permanente de Hacienda</w:t>
      </w:r>
      <w:r w:rsidRPr="004F4056">
        <w:rPr>
          <w:rFonts w:ascii="Arial" w:hAnsi="Arial" w:cs="Arial"/>
          <w:b/>
          <w:sz w:val="20"/>
          <w:szCs w:val="20"/>
        </w:rPr>
        <w:t xml:space="preserve">. </w:t>
      </w:r>
      <w:r>
        <w:rPr>
          <w:rFonts w:ascii="Arial" w:hAnsi="Arial" w:cs="Arial"/>
          <w:b/>
          <w:sz w:val="20"/>
          <w:szCs w:val="20"/>
        </w:rPr>
        <w:t>A favor.</w:t>
      </w:r>
    </w:p>
    <w:p w:rsidR="00BB2F88" w:rsidRPr="004F4056" w:rsidRDefault="00BB2F88" w:rsidP="00BB2F88">
      <w:pPr>
        <w:jc w:val="both"/>
        <w:rPr>
          <w:rFonts w:ascii="Arial" w:hAnsi="Arial" w:cs="Arial"/>
          <w:b/>
          <w:sz w:val="20"/>
          <w:szCs w:val="20"/>
        </w:rPr>
      </w:pPr>
    </w:p>
    <w:p w:rsidR="00BB2F88" w:rsidRPr="004F4056" w:rsidRDefault="00BB2F88" w:rsidP="00BB2F88">
      <w:pPr>
        <w:jc w:val="both"/>
        <w:rPr>
          <w:rFonts w:ascii="Arial" w:hAnsi="Arial" w:cs="Arial"/>
          <w:b/>
          <w:sz w:val="20"/>
          <w:szCs w:val="20"/>
        </w:rPr>
      </w:pPr>
      <w:r w:rsidRPr="004F4056">
        <w:rPr>
          <w:rFonts w:ascii="Arial" w:hAnsi="Arial" w:cs="Arial"/>
          <w:b/>
          <w:sz w:val="20"/>
          <w:szCs w:val="20"/>
        </w:rPr>
        <w:t>Mtro. Luis García Sotelo,</w:t>
      </w:r>
      <w:r w:rsidRPr="004F4056">
        <w:rPr>
          <w:rFonts w:ascii="Arial" w:hAnsi="Arial" w:cs="Arial"/>
          <w:sz w:val="20"/>
          <w:szCs w:val="20"/>
        </w:rPr>
        <w:t xml:space="preserve"> Tesorero Municipal. </w:t>
      </w:r>
      <w:r>
        <w:rPr>
          <w:rFonts w:ascii="Arial" w:hAnsi="Arial" w:cs="Arial"/>
          <w:b/>
          <w:sz w:val="20"/>
          <w:szCs w:val="20"/>
        </w:rPr>
        <w:t>A favor.</w:t>
      </w:r>
    </w:p>
    <w:p w:rsidR="00BB2F88" w:rsidRPr="009A36DD" w:rsidRDefault="00BB2F88" w:rsidP="00BB2F88">
      <w:pPr>
        <w:jc w:val="both"/>
        <w:rPr>
          <w:rFonts w:ascii="Arial" w:hAnsi="Arial" w:cs="Arial"/>
          <w:color w:val="FF0000"/>
          <w:sz w:val="20"/>
          <w:szCs w:val="20"/>
        </w:rPr>
      </w:pPr>
    </w:p>
    <w:p w:rsidR="00BB2F88" w:rsidRPr="009A36DD" w:rsidRDefault="00BB2F88" w:rsidP="00BB2F88">
      <w:pPr>
        <w:tabs>
          <w:tab w:val="left" w:pos="3810"/>
        </w:tabs>
        <w:jc w:val="both"/>
        <w:rPr>
          <w:rFonts w:ascii="Arial" w:hAnsi="Arial" w:cs="Arial"/>
          <w:b/>
          <w:sz w:val="20"/>
          <w:szCs w:val="20"/>
        </w:rPr>
      </w:pPr>
      <w:r w:rsidRPr="009A36DD">
        <w:rPr>
          <w:rFonts w:ascii="Arial" w:hAnsi="Arial" w:cs="Arial"/>
          <w:b/>
          <w:sz w:val="20"/>
          <w:szCs w:val="20"/>
        </w:rPr>
        <w:t>Mtro. David Miguel Zamora Bueno</w:t>
      </w:r>
      <w:r w:rsidRPr="009A36DD">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B2F88" w:rsidRPr="009A36DD" w:rsidRDefault="00BB2F88" w:rsidP="00BB2F88">
      <w:pPr>
        <w:jc w:val="both"/>
        <w:rPr>
          <w:rFonts w:ascii="Arial" w:hAnsi="Arial" w:cs="Arial"/>
          <w:color w:val="FF0000"/>
          <w:sz w:val="20"/>
          <w:szCs w:val="20"/>
        </w:rPr>
      </w:pPr>
    </w:p>
    <w:p w:rsidR="00BB2F88" w:rsidRPr="004F4056" w:rsidRDefault="00BB2F88" w:rsidP="00BB2F88">
      <w:pPr>
        <w:jc w:val="both"/>
        <w:rPr>
          <w:rFonts w:ascii="Arial" w:hAnsi="Arial" w:cs="Arial"/>
          <w:b/>
          <w:sz w:val="20"/>
          <w:szCs w:val="20"/>
        </w:rPr>
      </w:pPr>
      <w:r w:rsidRPr="004F4056">
        <w:rPr>
          <w:rFonts w:ascii="Arial" w:hAnsi="Arial" w:cs="Arial"/>
          <w:b/>
          <w:sz w:val="20"/>
          <w:szCs w:val="20"/>
        </w:rPr>
        <w:t xml:space="preserve">Regidor Mtro. Salvador Rizo Castelo, </w:t>
      </w:r>
      <w:r w:rsidRPr="004F4056">
        <w:rPr>
          <w:rFonts w:ascii="Arial" w:hAnsi="Arial" w:cs="Arial"/>
          <w:sz w:val="20"/>
          <w:szCs w:val="20"/>
        </w:rPr>
        <w:t>Representante Titular del Partido Revolucionario Institucional</w:t>
      </w:r>
      <w:r w:rsidRPr="004F4056">
        <w:rPr>
          <w:rFonts w:ascii="Arial" w:hAnsi="Arial" w:cs="Arial"/>
          <w:b/>
          <w:sz w:val="20"/>
          <w:szCs w:val="20"/>
        </w:rPr>
        <w:t xml:space="preserve"> </w:t>
      </w:r>
      <w:r>
        <w:rPr>
          <w:rFonts w:ascii="Arial" w:hAnsi="Arial" w:cs="Arial"/>
          <w:b/>
          <w:sz w:val="20"/>
          <w:szCs w:val="20"/>
        </w:rPr>
        <w:t>A favor.</w:t>
      </w:r>
    </w:p>
    <w:p w:rsidR="00BB2F88" w:rsidRPr="009A36DD" w:rsidRDefault="00BB2F88" w:rsidP="00BB2F88">
      <w:pPr>
        <w:jc w:val="both"/>
        <w:rPr>
          <w:rFonts w:ascii="Arial" w:hAnsi="Arial" w:cs="Arial"/>
          <w:color w:val="FF0000"/>
          <w:sz w:val="20"/>
          <w:szCs w:val="20"/>
        </w:rPr>
      </w:pPr>
    </w:p>
    <w:p w:rsidR="00BB2F88" w:rsidRPr="004F4056" w:rsidRDefault="00BB2F88" w:rsidP="00BB2F88">
      <w:pPr>
        <w:jc w:val="both"/>
        <w:rPr>
          <w:rFonts w:ascii="Arial" w:hAnsi="Arial" w:cs="Arial"/>
          <w:b/>
          <w:sz w:val="20"/>
          <w:szCs w:val="20"/>
        </w:rPr>
      </w:pPr>
      <w:r w:rsidRPr="004F4056">
        <w:rPr>
          <w:rFonts w:ascii="Arial" w:hAnsi="Arial" w:cs="Arial"/>
          <w:b/>
          <w:sz w:val="20"/>
          <w:szCs w:val="20"/>
        </w:rPr>
        <w:t>Regidora Lic. Tzitzi Santillán Hernández</w:t>
      </w:r>
      <w:r w:rsidRPr="004F4056">
        <w:rPr>
          <w:rFonts w:ascii="Arial" w:hAnsi="Arial" w:cs="Arial"/>
          <w:sz w:val="20"/>
          <w:szCs w:val="20"/>
        </w:rPr>
        <w:t xml:space="preserve">, Representante Titular del Partido Movimiento Ciudadano. </w:t>
      </w:r>
      <w:r>
        <w:rPr>
          <w:rFonts w:ascii="Arial" w:hAnsi="Arial" w:cs="Arial"/>
          <w:b/>
          <w:sz w:val="20"/>
          <w:szCs w:val="20"/>
        </w:rPr>
        <w:t>A favor.</w:t>
      </w:r>
    </w:p>
    <w:p w:rsidR="00BB2F88" w:rsidRPr="009A36DD" w:rsidRDefault="00BB2F88" w:rsidP="00BB2F88">
      <w:pPr>
        <w:jc w:val="both"/>
        <w:rPr>
          <w:rFonts w:ascii="Arial" w:hAnsi="Arial" w:cs="Arial"/>
          <w:b/>
          <w:color w:val="FF0000"/>
          <w:sz w:val="20"/>
          <w:szCs w:val="20"/>
        </w:rPr>
      </w:pPr>
    </w:p>
    <w:p w:rsidR="00BB2F88" w:rsidRPr="00166FCB" w:rsidRDefault="00BB2F88" w:rsidP="00BB2F88">
      <w:pPr>
        <w:jc w:val="both"/>
        <w:rPr>
          <w:rFonts w:ascii="Arial" w:hAnsi="Arial" w:cs="Arial"/>
          <w:b/>
          <w:sz w:val="20"/>
          <w:szCs w:val="20"/>
        </w:rPr>
      </w:pPr>
      <w:r w:rsidRPr="00166FCB">
        <w:rPr>
          <w:rFonts w:ascii="Arial" w:hAnsi="Arial" w:cs="Arial"/>
          <w:b/>
          <w:sz w:val="20"/>
          <w:szCs w:val="20"/>
        </w:rPr>
        <w:t xml:space="preserve">Ing. Ramiro Villaseñor Fonseca, </w:t>
      </w:r>
      <w:r w:rsidRPr="00166FCB">
        <w:rPr>
          <w:rFonts w:ascii="Arial" w:hAnsi="Arial" w:cs="Arial"/>
          <w:sz w:val="20"/>
          <w:szCs w:val="20"/>
        </w:rPr>
        <w:t>Representante Suplente del Colegio de Ingenieros Civiles del Estado de Jalisco</w:t>
      </w:r>
      <w:r w:rsidRPr="00166FCB">
        <w:rPr>
          <w:rFonts w:ascii="Arial" w:hAnsi="Arial" w:cs="Arial"/>
          <w:b/>
          <w:sz w:val="20"/>
          <w:szCs w:val="20"/>
        </w:rPr>
        <w:t xml:space="preserve">. </w:t>
      </w:r>
      <w:r>
        <w:rPr>
          <w:rFonts w:ascii="Arial" w:hAnsi="Arial" w:cs="Arial"/>
          <w:b/>
          <w:sz w:val="20"/>
          <w:szCs w:val="20"/>
        </w:rPr>
        <w:t>A favor.</w:t>
      </w:r>
    </w:p>
    <w:p w:rsidR="00BB2F88" w:rsidRPr="009A36DD" w:rsidRDefault="00BB2F88" w:rsidP="00BB2F88">
      <w:pPr>
        <w:jc w:val="both"/>
        <w:rPr>
          <w:rFonts w:ascii="Arial" w:hAnsi="Arial" w:cs="Arial"/>
          <w:color w:val="FF0000"/>
          <w:sz w:val="20"/>
          <w:szCs w:val="20"/>
        </w:rPr>
      </w:pPr>
    </w:p>
    <w:p w:rsidR="00BB2F88" w:rsidRPr="00166FCB" w:rsidRDefault="00BB2F88" w:rsidP="00BB2F88">
      <w:pPr>
        <w:jc w:val="both"/>
        <w:rPr>
          <w:rFonts w:ascii="Arial" w:hAnsi="Arial" w:cs="Arial"/>
          <w:b/>
          <w:sz w:val="20"/>
          <w:szCs w:val="20"/>
        </w:rPr>
      </w:pPr>
      <w:r>
        <w:rPr>
          <w:rFonts w:ascii="Arial" w:hAnsi="Arial" w:cs="Arial"/>
          <w:b/>
          <w:sz w:val="20"/>
          <w:szCs w:val="20"/>
        </w:rPr>
        <w:t>Mtro. Luis Rafael Méndez Jaled</w:t>
      </w:r>
      <w:r w:rsidRPr="00166FCB">
        <w:rPr>
          <w:rFonts w:ascii="Arial" w:hAnsi="Arial" w:cs="Arial"/>
          <w:b/>
          <w:sz w:val="20"/>
          <w:szCs w:val="20"/>
        </w:rPr>
        <w:t xml:space="preserve">, </w:t>
      </w:r>
      <w:r w:rsidRPr="00166FCB">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BB2F88" w:rsidRDefault="00BB2F88" w:rsidP="00BB2F88">
      <w:pPr>
        <w:jc w:val="both"/>
        <w:rPr>
          <w:rFonts w:ascii="Arial" w:hAnsi="Arial" w:cs="Arial"/>
          <w:b/>
          <w:sz w:val="20"/>
          <w:szCs w:val="20"/>
        </w:rPr>
      </w:pPr>
    </w:p>
    <w:p w:rsidR="006F57F6" w:rsidRDefault="00BB2F88" w:rsidP="00BB2F88">
      <w:pPr>
        <w:jc w:val="both"/>
        <w:rPr>
          <w:rFonts w:ascii="Arial" w:hAnsi="Arial" w:cs="Arial"/>
          <w:sz w:val="20"/>
          <w:szCs w:val="20"/>
          <w:u w:val="single"/>
        </w:rPr>
      </w:pPr>
      <w:r w:rsidRPr="00C577A9">
        <w:rPr>
          <w:rFonts w:ascii="Arial" w:hAnsi="Arial" w:cs="Arial"/>
          <w:b/>
          <w:sz w:val="20"/>
          <w:szCs w:val="20"/>
        </w:rPr>
        <w:t xml:space="preserve">Lic. Francis Bujaidar Ghoraichy: </w:t>
      </w:r>
      <w:r w:rsidRPr="00C577A9">
        <w:rPr>
          <w:rFonts w:ascii="Arial" w:hAnsi="Arial" w:cs="Arial"/>
          <w:sz w:val="20"/>
          <w:szCs w:val="20"/>
          <w:u w:val="single"/>
        </w:rPr>
        <w:t xml:space="preserve">queda </w:t>
      </w:r>
      <w:r>
        <w:rPr>
          <w:rFonts w:ascii="Arial" w:hAnsi="Arial" w:cs="Arial"/>
          <w:sz w:val="20"/>
          <w:szCs w:val="20"/>
          <w:u w:val="single"/>
        </w:rPr>
        <w:t>autorizado por unanimidad con 9</w:t>
      </w:r>
      <w:r w:rsidRPr="00C577A9">
        <w:rPr>
          <w:rFonts w:ascii="Arial" w:hAnsi="Arial" w:cs="Arial"/>
          <w:sz w:val="20"/>
          <w:szCs w:val="20"/>
          <w:u w:val="single"/>
        </w:rPr>
        <w:t xml:space="preserve"> votos a favor (</w:t>
      </w:r>
      <w:r>
        <w:rPr>
          <w:rFonts w:ascii="Arial" w:hAnsi="Arial" w:cs="Arial"/>
          <w:sz w:val="20"/>
          <w:szCs w:val="20"/>
          <w:u w:val="single"/>
        </w:rPr>
        <w:t>7 titulares y 2</w:t>
      </w:r>
      <w:r w:rsidRPr="00C577A9">
        <w:rPr>
          <w:rFonts w:ascii="Arial" w:hAnsi="Arial" w:cs="Arial"/>
          <w:sz w:val="20"/>
          <w:szCs w:val="20"/>
          <w:u w:val="single"/>
        </w:rPr>
        <w:t xml:space="preserve"> suplentes)</w:t>
      </w:r>
      <w:r>
        <w:rPr>
          <w:rFonts w:ascii="Arial" w:hAnsi="Arial" w:cs="Arial"/>
          <w:sz w:val="20"/>
          <w:szCs w:val="20"/>
          <w:u w:val="single"/>
        </w:rPr>
        <w:t xml:space="preserve"> el punto 11 y esperaremos lo que decida el Pleno para después aterrizarlo en la siguiente Comisión y ahora si recibir las Propuestas que se pudieran</w:t>
      </w:r>
      <w:r w:rsidR="009F7BF5">
        <w:rPr>
          <w:rFonts w:ascii="Arial" w:hAnsi="Arial" w:cs="Arial"/>
          <w:sz w:val="20"/>
          <w:szCs w:val="20"/>
          <w:u w:val="single"/>
        </w:rPr>
        <w:t xml:space="preserve"> llegar a</w:t>
      </w:r>
      <w:r>
        <w:rPr>
          <w:rFonts w:ascii="Arial" w:hAnsi="Arial" w:cs="Arial"/>
          <w:sz w:val="20"/>
          <w:szCs w:val="20"/>
          <w:u w:val="single"/>
        </w:rPr>
        <w:t xml:space="preserve"> integrar una vez que quede definido com</w:t>
      </w:r>
      <w:r w:rsidR="0004463A">
        <w:rPr>
          <w:rFonts w:ascii="Arial" w:hAnsi="Arial" w:cs="Arial"/>
          <w:sz w:val="20"/>
          <w:szCs w:val="20"/>
          <w:u w:val="single"/>
        </w:rPr>
        <w:t>o queda conformado todo esto. ¿E</w:t>
      </w:r>
      <w:r>
        <w:rPr>
          <w:rFonts w:ascii="Arial" w:hAnsi="Arial" w:cs="Arial"/>
          <w:sz w:val="20"/>
          <w:szCs w:val="20"/>
          <w:u w:val="single"/>
        </w:rPr>
        <w:t xml:space="preserve">stamos de acuerdo? </w:t>
      </w:r>
    </w:p>
    <w:p w:rsidR="00BB2F88" w:rsidRDefault="00BB2F88" w:rsidP="00BB2F88">
      <w:pPr>
        <w:jc w:val="both"/>
        <w:rPr>
          <w:rFonts w:ascii="Arial" w:hAnsi="Arial" w:cs="Arial"/>
          <w:sz w:val="20"/>
          <w:szCs w:val="20"/>
          <w:u w:val="single"/>
        </w:rPr>
      </w:pPr>
    </w:p>
    <w:p w:rsidR="00BB2F88" w:rsidRPr="0004463A" w:rsidRDefault="00BB2F88" w:rsidP="00BB2F88">
      <w:pPr>
        <w:jc w:val="both"/>
        <w:rPr>
          <w:rFonts w:ascii="Arial" w:hAnsi="Arial" w:cs="Arial"/>
          <w:sz w:val="20"/>
          <w:szCs w:val="20"/>
          <w:u w:val="single"/>
        </w:rPr>
      </w:pPr>
      <w:r w:rsidRPr="0004463A">
        <w:rPr>
          <w:rFonts w:ascii="Arial" w:hAnsi="Arial" w:cs="Arial"/>
          <w:sz w:val="20"/>
          <w:szCs w:val="20"/>
          <w:u w:val="single"/>
        </w:rPr>
        <w:t xml:space="preserve">La Comisión está de acuerdo en lo manifestado en el punto número </w:t>
      </w:r>
      <w:r w:rsidRPr="0004463A">
        <w:rPr>
          <w:rFonts w:ascii="Arial" w:hAnsi="Arial" w:cs="Arial"/>
          <w:b/>
          <w:sz w:val="20"/>
          <w:szCs w:val="20"/>
          <w:u w:val="single"/>
        </w:rPr>
        <w:t xml:space="preserve">11.- Recepción de propuestas para la integración de la Comisión Mixta de Obra Pública que operará para los RECURSOS ESTATALES, específicamente en la revisión de sus programas y proyectos de presupuestos de obra pública y servicios relacionados con las mismas, así como la de supervisar y vigilar que la adjudicación, se realice conforme a las disposiciones aplicables en los procedimientos de licitación de la Ley de Obra Pública del Estado de Jalisco y sus Municipios conforme a sus artículos 55 numeral 3, 56, 57 fracciones I y II y 58 numeral 4 </w:t>
      </w:r>
      <w:r w:rsidRPr="0004463A">
        <w:rPr>
          <w:rFonts w:ascii="Arial" w:hAnsi="Arial" w:cs="Arial"/>
          <w:sz w:val="20"/>
          <w:szCs w:val="20"/>
          <w:u w:val="single"/>
        </w:rPr>
        <w:t>de la orden del día.</w:t>
      </w:r>
    </w:p>
    <w:p w:rsidR="00A6651C" w:rsidRDefault="00A6651C" w:rsidP="00BB2F88">
      <w:pPr>
        <w:jc w:val="both"/>
        <w:rPr>
          <w:rFonts w:ascii="Arial" w:hAnsi="Arial" w:cs="Arial"/>
          <w:sz w:val="20"/>
          <w:szCs w:val="20"/>
          <w:u w:val="single"/>
        </w:rPr>
      </w:pPr>
    </w:p>
    <w:p w:rsidR="00BB2F88" w:rsidRDefault="00A6651C" w:rsidP="00BB2F88">
      <w:pPr>
        <w:jc w:val="both"/>
        <w:rPr>
          <w:rFonts w:ascii="Arial" w:hAnsi="Arial" w:cs="Arial"/>
          <w:sz w:val="20"/>
          <w:szCs w:val="20"/>
          <w:u w:val="single"/>
        </w:rPr>
      </w:pPr>
      <w:r>
        <w:rPr>
          <w:rFonts w:ascii="Arial" w:hAnsi="Arial" w:cs="Arial"/>
          <w:sz w:val="20"/>
          <w:szCs w:val="20"/>
          <w:u w:val="single"/>
        </w:rPr>
        <w:t>Una vez desahogado el punto número 11 de la orden del día continuamos con el siguiente punto y es:</w:t>
      </w:r>
    </w:p>
    <w:p w:rsidR="00BB2F88" w:rsidRDefault="00BB2F88" w:rsidP="00BB2F88">
      <w:pPr>
        <w:jc w:val="both"/>
        <w:rPr>
          <w:rFonts w:ascii="Calibri" w:hAnsi="Calibri" w:cs="Calibri Light"/>
          <w:b/>
          <w:sz w:val="12"/>
          <w:szCs w:val="12"/>
        </w:rPr>
      </w:pPr>
    </w:p>
    <w:p w:rsidR="006F57F6" w:rsidRPr="00F0654D" w:rsidRDefault="006F57F6" w:rsidP="0088748E">
      <w:pPr>
        <w:ind w:left="284"/>
        <w:jc w:val="both"/>
        <w:rPr>
          <w:rFonts w:ascii="Calibri" w:hAnsi="Calibri" w:cs="Calibri Light"/>
          <w:b/>
          <w:sz w:val="12"/>
          <w:szCs w:val="12"/>
        </w:rPr>
      </w:pPr>
    </w:p>
    <w:p w:rsidR="00A6651C" w:rsidRPr="006F57F6" w:rsidRDefault="00A6651C" w:rsidP="00A6651C">
      <w:pPr>
        <w:ind w:left="284"/>
        <w:contextualSpacing/>
        <w:jc w:val="both"/>
        <w:rPr>
          <w:rFonts w:ascii="Calibri" w:hAnsi="Calibri" w:cs="Calibri Light"/>
          <w:b/>
          <w:sz w:val="12"/>
          <w:szCs w:val="12"/>
        </w:rPr>
      </w:pPr>
    </w:p>
    <w:p w:rsidR="00A6651C" w:rsidRDefault="00A6651C" w:rsidP="00A6651C">
      <w:pPr>
        <w:jc w:val="both"/>
        <w:rPr>
          <w:rFonts w:ascii="Arial" w:hAnsi="Arial" w:cs="Arial"/>
          <w:b/>
          <w:i/>
          <w:sz w:val="20"/>
          <w:szCs w:val="20"/>
        </w:rPr>
      </w:pPr>
      <w:r>
        <w:rPr>
          <w:rFonts w:ascii="Arial" w:hAnsi="Arial" w:cs="Arial"/>
          <w:b/>
          <w:i/>
          <w:sz w:val="20"/>
          <w:szCs w:val="20"/>
        </w:rPr>
        <w:t>12.- Asuntos Varios</w:t>
      </w:r>
    </w:p>
    <w:p w:rsidR="00A6651C" w:rsidRDefault="00A6651C" w:rsidP="00A6651C">
      <w:pPr>
        <w:jc w:val="both"/>
        <w:rPr>
          <w:rFonts w:ascii="Arial" w:hAnsi="Arial" w:cs="Arial"/>
          <w:b/>
          <w:i/>
          <w:sz w:val="20"/>
          <w:szCs w:val="20"/>
        </w:rPr>
      </w:pPr>
    </w:p>
    <w:p w:rsidR="00C91509" w:rsidRDefault="00C91509" w:rsidP="00A6651C">
      <w:pPr>
        <w:jc w:val="both"/>
        <w:rPr>
          <w:rFonts w:ascii="Arial" w:hAnsi="Arial" w:cs="Arial"/>
          <w:sz w:val="20"/>
          <w:szCs w:val="20"/>
        </w:rPr>
      </w:pPr>
      <w:r w:rsidRPr="00C577A9">
        <w:rPr>
          <w:rFonts w:ascii="Arial" w:hAnsi="Arial" w:cs="Arial"/>
          <w:b/>
          <w:sz w:val="20"/>
          <w:szCs w:val="20"/>
        </w:rPr>
        <w:t>Lic. Francis Bujaidar Ghoraichy:</w:t>
      </w:r>
      <w:r>
        <w:rPr>
          <w:rFonts w:ascii="Arial" w:hAnsi="Arial" w:cs="Arial"/>
          <w:b/>
          <w:sz w:val="20"/>
          <w:szCs w:val="20"/>
        </w:rPr>
        <w:t xml:space="preserve"> </w:t>
      </w:r>
      <w:r w:rsidRPr="0004463A">
        <w:rPr>
          <w:rFonts w:ascii="Arial" w:hAnsi="Arial" w:cs="Arial"/>
          <w:sz w:val="20"/>
          <w:szCs w:val="20"/>
          <w:u w:val="single"/>
        </w:rPr>
        <w:t>solo les informamos que para el día 27 de septiembre tenemos una vez más Comisión esta será a las 12 del día para que nos hagan favor de acompañarnos.</w:t>
      </w:r>
    </w:p>
    <w:p w:rsidR="00C91509" w:rsidRDefault="00C91509" w:rsidP="00A6651C">
      <w:pPr>
        <w:jc w:val="both"/>
        <w:rPr>
          <w:rFonts w:ascii="Arial" w:hAnsi="Arial" w:cs="Arial"/>
          <w:sz w:val="20"/>
          <w:szCs w:val="20"/>
        </w:rPr>
      </w:pPr>
    </w:p>
    <w:p w:rsidR="00C91509" w:rsidRDefault="00C91509" w:rsidP="00C91509">
      <w:pPr>
        <w:jc w:val="both"/>
        <w:rPr>
          <w:rFonts w:ascii="Arial" w:hAnsi="Arial" w:cs="Arial"/>
          <w:sz w:val="20"/>
          <w:szCs w:val="20"/>
          <w:u w:val="single"/>
        </w:rPr>
      </w:pPr>
      <w:r w:rsidRPr="00932C39">
        <w:rPr>
          <w:rFonts w:ascii="Arial" w:hAnsi="Arial" w:cs="Arial"/>
          <w:sz w:val="20"/>
          <w:szCs w:val="20"/>
          <w:u w:val="single"/>
        </w:rPr>
        <w:t>¿Alguien tiene algún asunto que tratar?</w:t>
      </w:r>
    </w:p>
    <w:p w:rsidR="00C91509" w:rsidRDefault="00C91509" w:rsidP="00A6651C">
      <w:pPr>
        <w:jc w:val="both"/>
        <w:rPr>
          <w:rFonts w:ascii="Arial" w:hAnsi="Arial" w:cs="Arial"/>
          <w:sz w:val="20"/>
          <w:szCs w:val="20"/>
        </w:rPr>
      </w:pPr>
    </w:p>
    <w:p w:rsidR="00453595" w:rsidRPr="006F57F6" w:rsidRDefault="00D33E40" w:rsidP="00A6651C">
      <w:pPr>
        <w:jc w:val="both"/>
        <w:rPr>
          <w:rFonts w:ascii="Calibri" w:hAnsi="Calibri" w:cs="Calibri Light"/>
          <w:b/>
          <w:sz w:val="12"/>
          <w:szCs w:val="12"/>
        </w:rPr>
      </w:pPr>
      <w:r w:rsidRPr="00F0654D">
        <w:rPr>
          <w:rFonts w:ascii="Arial" w:hAnsi="Arial" w:cs="Arial"/>
          <w:sz w:val="20"/>
          <w:szCs w:val="20"/>
        </w:rPr>
        <w:t xml:space="preserve">Ningún integrante de la Comisión refiere asunto que tratar por lo que queda desahogado el punto número </w:t>
      </w:r>
    </w:p>
    <w:p w:rsidR="00D33E40" w:rsidRPr="00F0654D" w:rsidRDefault="00453595" w:rsidP="00D33E40">
      <w:pPr>
        <w:jc w:val="both"/>
        <w:rPr>
          <w:rFonts w:ascii="Arial" w:hAnsi="Arial" w:cs="Arial"/>
          <w:sz w:val="20"/>
          <w:szCs w:val="20"/>
          <w:u w:val="single"/>
        </w:rPr>
      </w:pPr>
      <w:r>
        <w:rPr>
          <w:rFonts w:ascii="Arial" w:hAnsi="Arial" w:cs="Arial"/>
          <w:b/>
          <w:i/>
          <w:sz w:val="20"/>
          <w:szCs w:val="20"/>
        </w:rPr>
        <w:t>12.- Asuntos Varios</w:t>
      </w:r>
      <w:r w:rsidR="00A6651C">
        <w:rPr>
          <w:rFonts w:ascii="Arial" w:hAnsi="Arial" w:cs="Arial"/>
          <w:b/>
          <w:i/>
          <w:sz w:val="20"/>
          <w:szCs w:val="20"/>
        </w:rPr>
        <w:t xml:space="preserve"> </w:t>
      </w:r>
      <w:r w:rsidR="00D33E40" w:rsidRPr="00F0654D">
        <w:rPr>
          <w:rFonts w:ascii="Arial" w:hAnsi="Arial" w:cs="Arial"/>
          <w:sz w:val="20"/>
          <w:szCs w:val="20"/>
        </w:rPr>
        <w:t xml:space="preserve">de la orden de día. </w:t>
      </w:r>
    </w:p>
    <w:p w:rsidR="00D33E40" w:rsidRPr="00F0654D" w:rsidRDefault="00D33E40" w:rsidP="00D33E40">
      <w:pPr>
        <w:jc w:val="both"/>
        <w:rPr>
          <w:rFonts w:ascii="Arial" w:hAnsi="Arial" w:cs="Arial"/>
          <w:sz w:val="20"/>
          <w:szCs w:val="20"/>
        </w:rPr>
      </w:pPr>
    </w:p>
    <w:p w:rsidR="00D33E40" w:rsidRPr="00F0654D" w:rsidRDefault="00D33E40" w:rsidP="00D33E40">
      <w:pPr>
        <w:jc w:val="both"/>
        <w:rPr>
          <w:rFonts w:ascii="Arial" w:hAnsi="Arial" w:cs="Arial"/>
          <w:sz w:val="20"/>
          <w:szCs w:val="20"/>
        </w:rPr>
      </w:pPr>
      <w:r w:rsidRPr="00F0654D">
        <w:rPr>
          <w:rFonts w:ascii="Arial" w:hAnsi="Arial" w:cs="Arial"/>
          <w:sz w:val="20"/>
          <w:szCs w:val="20"/>
        </w:rPr>
        <w:t xml:space="preserve">Sin otro asunto que tratar el Representante Suplente del Presidente de la Comisión, Lic. Francis Bujaidar Ghoraichy, da por terminada la </w:t>
      </w:r>
      <w:r w:rsidR="009A36DD">
        <w:rPr>
          <w:rFonts w:ascii="Arial" w:hAnsi="Arial" w:cs="Arial"/>
          <w:sz w:val="20"/>
          <w:szCs w:val="20"/>
        </w:rPr>
        <w:t>Décima Tercera</w:t>
      </w:r>
      <w:r w:rsidRPr="00F0654D">
        <w:rPr>
          <w:rFonts w:ascii="Arial" w:hAnsi="Arial" w:cs="Arial"/>
          <w:sz w:val="20"/>
          <w:szCs w:val="20"/>
        </w:rPr>
        <w:t xml:space="preserve"> Sesión de la Comisión de Asignación y Contratación de Obran Pública para el Municipio de Zapopan, Jalisco año 2018, de la presente administración, siendo las </w:t>
      </w:r>
      <w:r w:rsidR="00434FEE" w:rsidRPr="00A6651C">
        <w:rPr>
          <w:rFonts w:ascii="Arial" w:hAnsi="Arial" w:cs="Arial"/>
          <w:color w:val="FF0000"/>
          <w:sz w:val="20"/>
          <w:szCs w:val="20"/>
        </w:rPr>
        <w:t>1</w:t>
      </w:r>
      <w:r w:rsidR="00932C39" w:rsidRPr="00A6651C">
        <w:rPr>
          <w:rFonts w:ascii="Arial" w:hAnsi="Arial" w:cs="Arial"/>
          <w:color w:val="FF0000"/>
          <w:sz w:val="20"/>
          <w:szCs w:val="20"/>
        </w:rPr>
        <w:t>5</w:t>
      </w:r>
      <w:r w:rsidR="00434FEE" w:rsidRPr="00A6651C">
        <w:rPr>
          <w:rFonts w:ascii="Arial" w:hAnsi="Arial" w:cs="Arial"/>
          <w:color w:val="FF0000"/>
          <w:sz w:val="20"/>
          <w:szCs w:val="20"/>
        </w:rPr>
        <w:t>:</w:t>
      </w:r>
      <w:r w:rsidR="001E2230">
        <w:rPr>
          <w:rFonts w:ascii="Arial" w:hAnsi="Arial" w:cs="Arial"/>
          <w:color w:val="FF0000"/>
          <w:sz w:val="20"/>
          <w:szCs w:val="20"/>
        </w:rPr>
        <w:t>02</w:t>
      </w:r>
      <w:r w:rsidRPr="00A6651C">
        <w:rPr>
          <w:rFonts w:ascii="Arial" w:hAnsi="Arial" w:cs="Arial"/>
          <w:color w:val="FF0000"/>
          <w:sz w:val="20"/>
          <w:szCs w:val="20"/>
        </w:rPr>
        <w:t xml:space="preserve"> </w:t>
      </w:r>
      <w:r w:rsidR="00932C39">
        <w:rPr>
          <w:rFonts w:ascii="Arial" w:hAnsi="Arial" w:cs="Arial"/>
          <w:sz w:val="20"/>
          <w:szCs w:val="20"/>
        </w:rPr>
        <w:t>quince</w:t>
      </w:r>
      <w:r w:rsidR="00434FEE" w:rsidRPr="00F0654D">
        <w:rPr>
          <w:rFonts w:ascii="Arial" w:hAnsi="Arial" w:cs="Arial"/>
          <w:sz w:val="20"/>
          <w:szCs w:val="20"/>
        </w:rPr>
        <w:t xml:space="preserve"> </w:t>
      </w:r>
      <w:r w:rsidRPr="00F0654D">
        <w:rPr>
          <w:rFonts w:ascii="Arial" w:hAnsi="Arial" w:cs="Arial"/>
          <w:sz w:val="20"/>
          <w:szCs w:val="20"/>
        </w:rPr>
        <w:t xml:space="preserve"> horas con </w:t>
      </w:r>
      <w:r w:rsidR="001E2230">
        <w:rPr>
          <w:rFonts w:ascii="Arial" w:hAnsi="Arial" w:cs="Arial"/>
          <w:sz w:val="20"/>
          <w:szCs w:val="20"/>
        </w:rPr>
        <w:t>dos</w:t>
      </w:r>
      <w:r w:rsidRPr="00F0654D">
        <w:rPr>
          <w:rFonts w:ascii="Arial" w:hAnsi="Arial" w:cs="Arial"/>
          <w:sz w:val="20"/>
          <w:szCs w:val="20"/>
        </w:rPr>
        <w:t xml:space="preserve"> minutos del día </w:t>
      </w:r>
      <w:r w:rsidR="00A6651C">
        <w:rPr>
          <w:rFonts w:ascii="Arial" w:hAnsi="Arial" w:cs="Arial"/>
          <w:sz w:val="20"/>
          <w:szCs w:val="20"/>
        </w:rPr>
        <w:t>2</w:t>
      </w:r>
      <w:r w:rsidR="00F0654D" w:rsidRPr="00F0654D">
        <w:rPr>
          <w:rFonts w:ascii="Arial" w:hAnsi="Arial" w:cs="Arial"/>
          <w:sz w:val="20"/>
          <w:szCs w:val="20"/>
        </w:rPr>
        <w:t>5</w:t>
      </w:r>
      <w:r w:rsidRPr="00F0654D">
        <w:rPr>
          <w:rFonts w:ascii="Arial" w:hAnsi="Arial" w:cs="Arial"/>
          <w:sz w:val="20"/>
          <w:szCs w:val="20"/>
        </w:rPr>
        <w:t xml:space="preserve"> </w:t>
      </w:r>
      <w:r w:rsidR="00A6651C">
        <w:rPr>
          <w:rFonts w:ascii="Arial" w:hAnsi="Arial" w:cs="Arial"/>
          <w:sz w:val="20"/>
          <w:szCs w:val="20"/>
        </w:rPr>
        <w:t>veinticinco</w:t>
      </w:r>
      <w:r w:rsidRPr="00F0654D">
        <w:rPr>
          <w:rFonts w:ascii="Arial" w:hAnsi="Arial" w:cs="Arial"/>
          <w:sz w:val="20"/>
          <w:szCs w:val="20"/>
        </w:rPr>
        <w:t xml:space="preserve"> de </w:t>
      </w:r>
      <w:r w:rsidR="00A6651C">
        <w:rPr>
          <w:rFonts w:ascii="Arial" w:hAnsi="Arial" w:cs="Arial"/>
          <w:sz w:val="20"/>
          <w:szCs w:val="20"/>
        </w:rPr>
        <w:t>septiembre</w:t>
      </w:r>
      <w:r w:rsidRPr="00F0654D">
        <w:rPr>
          <w:rFonts w:ascii="Arial" w:hAnsi="Arial" w:cs="Arial"/>
          <w:sz w:val="20"/>
          <w:szCs w:val="20"/>
        </w:rPr>
        <w:t xml:space="preserve"> de 2018 dos mil dieciocho,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D33E40" w:rsidRPr="004E0E20" w:rsidRDefault="00D33E40" w:rsidP="00D33E40">
      <w:pPr>
        <w:jc w:val="both"/>
        <w:rPr>
          <w:rFonts w:ascii="Arial" w:hAnsi="Arial" w:cs="Arial"/>
          <w:color w:val="FF0000"/>
          <w:sz w:val="20"/>
          <w:szCs w:val="20"/>
        </w:rPr>
      </w:pPr>
    </w:p>
    <w:p w:rsidR="00F11F25" w:rsidRDefault="00F11F25">
      <w:pPr>
        <w:jc w:val="both"/>
        <w:rPr>
          <w:rFonts w:ascii="Arial" w:hAnsi="Arial" w:cs="Arial"/>
          <w:sz w:val="20"/>
          <w:szCs w:val="20"/>
        </w:rPr>
      </w:pPr>
    </w:p>
    <w:p w:rsidR="000C0A0B" w:rsidRDefault="000C0A0B">
      <w:pPr>
        <w:jc w:val="both"/>
        <w:rPr>
          <w:rFonts w:ascii="Arial" w:hAnsi="Arial" w:cs="Arial"/>
          <w:sz w:val="20"/>
          <w:szCs w:val="20"/>
        </w:rPr>
      </w:pPr>
    </w:p>
    <w:p w:rsidR="00453595" w:rsidRDefault="00453595" w:rsidP="00453595">
      <w:pPr>
        <w:jc w:val="center"/>
        <w:rPr>
          <w:rFonts w:ascii="Arial" w:hAnsi="Arial" w:cs="Arial"/>
          <w:sz w:val="20"/>
          <w:szCs w:val="20"/>
        </w:rPr>
      </w:pPr>
    </w:p>
    <w:p w:rsidR="00453595" w:rsidRDefault="00453595" w:rsidP="00453595">
      <w:pPr>
        <w:jc w:val="center"/>
        <w:rPr>
          <w:rFonts w:ascii="Arial" w:hAnsi="Arial" w:cs="Arial"/>
          <w:sz w:val="20"/>
          <w:szCs w:val="20"/>
        </w:rPr>
      </w:pPr>
    </w:p>
    <w:p w:rsidR="00226C00" w:rsidRDefault="00226C00" w:rsidP="00453595">
      <w:pPr>
        <w:jc w:val="center"/>
        <w:rPr>
          <w:rFonts w:ascii="Arial" w:hAnsi="Arial" w:cs="Arial"/>
          <w:sz w:val="20"/>
          <w:szCs w:val="20"/>
        </w:rPr>
      </w:pPr>
    </w:p>
    <w:p w:rsidR="00226C00" w:rsidRDefault="00226C00" w:rsidP="00453595">
      <w:pPr>
        <w:jc w:val="center"/>
        <w:rPr>
          <w:rFonts w:ascii="Arial" w:hAnsi="Arial" w:cs="Arial"/>
          <w:sz w:val="20"/>
          <w:szCs w:val="20"/>
        </w:rPr>
      </w:pPr>
    </w:p>
    <w:p w:rsidR="00453595" w:rsidRDefault="00453595" w:rsidP="00453595">
      <w:pPr>
        <w:jc w:val="center"/>
        <w:rPr>
          <w:rFonts w:ascii="Arial" w:hAnsi="Arial" w:cs="Arial"/>
          <w:sz w:val="20"/>
          <w:szCs w:val="20"/>
        </w:rPr>
      </w:pPr>
    </w:p>
    <w:p w:rsidR="00953E9F" w:rsidRDefault="00953E9F" w:rsidP="00453595">
      <w:pPr>
        <w:jc w:val="center"/>
        <w:rPr>
          <w:rFonts w:ascii="Arial" w:hAnsi="Arial" w:cs="Arial"/>
          <w:sz w:val="20"/>
          <w:szCs w:val="20"/>
        </w:rPr>
      </w:pPr>
    </w:p>
    <w:p w:rsidR="00453595" w:rsidRDefault="00453595" w:rsidP="00453595">
      <w:pPr>
        <w:jc w:val="center"/>
        <w:rPr>
          <w:rFonts w:ascii="Arial" w:hAnsi="Arial" w:cs="Arial"/>
          <w:sz w:val="20"/>
          <w:szCs w:val="20"/>
        </w:rPr>
      </w:pPr>
      <w:r w:rsidRPr="00630589">
        <w:rPr>
          <w:rFonts w:ascii="Arial" w:hAnsi="Arial" w:cs="Arial"/>
          <w:b/>
          <w:sz w:val="20"/>
          <w:szCs w:val="20"/>
        </w:rPr>
        <w:t>Lic. Francis Bujaidar Ghoraichy</w:t>
      </w:r>
    </w:p>
    <w:p w:rsidR="00453595" w:rsidRPr="00630589" w:rsidRDefault="00453595" w:rsidP="00453595">
      <w:pPr>
        <w:jc w:val="center"/>
        <w:rPr>
          <w:rFonts w:ascii="Arial" w:hAnsi="Arial" w:cs="Arial"/>
          <w:b/>
          <w:sz w:val="20"/>
          <w:szCs w:val="20"/>
        </w:rPr>
      </w:pPr>
      <w:r w:rsidRPr="00630589">
        <w:rPr>
          <w:rFonts w:ascii="Arial" w:hAnsi="Arial" w:cs="Arial"/>
          <w:sz w:val="20"/>
          <w:szCs w:val="20"/>
        </w:rPr>
        <w:t xml:space="preserve"> Representante Suplente del Presidente de la Comisión de Asignación y Contratación de Obra Pública. </w:t>
      </w:r>
    </w:p>
    <w:p w:rsidR="00453595"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color w:val="FF0000"/>
          <w:sz w:val="20"/>
          <w:szCs w:val="20"/>
        </w:rPr>
      </w:pPr>
    </w:p>
    <w:p w:rsidR="00980DD6" w:rsidRDefault="00980DD6" w:rsidP="00453595">
      <w:pPr>
        <w:jc w:val="center"/>
        <w:rPr>
          <w:rFonts w:ascii="Arial" w:hAnsi="Arial" w:cs="Arial"/>
          <w:color w:val="FF0000"/>
          <w:sz w:val="20"/>
          <w:szCs w:val="20"/>
        </w:rPr>
      </w:pPr>
    </w:p>
    <w:p w:rsidR="00453595"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color w:val="FF0000"/>
          <w:sz w:val="20"/>
          <w:szCs w:val="20"/>
        </w:rPr>
      </w:pPr>
    </w:p>
    <w:p w:rsidR="00453595" w:rsidRPr="00FC59C8"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sz w:val="20"/>
          <w:szCs w:val="20"/>
        </w:rPr>
      </w:pPr>
      <w:r w:rsidRPr="004F4056">
        <w:rPr>
          <w:rFonts w:ascii="Arial" w:hAnsi="Arial" w:cs="Arial"/>
          <w:b/>
          <w:sz w:val="20"/>
          <w:szCs w:val="20"/>
        </w:rPr>
        <w:t>Regidor MVZ. Faustino González Figueroa</w:t>
      </w:r>
    </w:p>
    <w:p w:rsidR="00453595" w:rsidRDefault="00453595" w:rsidP="00453595">
      <w:pPr>
        <w:jc w:val="center"/>
        <w:rPr>
          <w:rFonts w:ascii="Arial" w:hAnsi="Arial" w:cs="Arial"/>
          <w:b/>
          <w:sz w:val="20"/>
          <w:szCs w:val="20"/>
        </w:rPr>
      </w:pPr>
      <w:r w:rsidRPr="004F4056">
        <w:rPr>
          <w:rFonts w:ascii="Arial" w:hAnsi="Arial" w:cs="Arial"/>
          <w:sz w:val="20"/>
          <w:szCs w:val="20"/>
        </w:rPr>
        <w:t xml:space="preserve"> Representante Titular de la Comisión Colegiada y Permanente de Desarrollo Urbano.</w:t>
      </w:r>
    </w:p>
    <w:p w:rsidR="00453595" w:rsidRDefault="00453595" w:rsidP="00453595">
      <w:pPr>
        <w:jc w:val="center"/>
        <w:rPr>
          <w:rFonts w:ascii="Arial" w:hAnsi="Arial" w:cs="Arial"/>
          <w:b/>
          <w:color w:val="FF0000"/>
          <w:sz w:val="20"/>
          <w:szCs w:val="20"/>
        </w:rPr>
      </w:pPr>
    </w:p>
    <w:p w:rsidR="00453595" w:rsidRDefault="00453595" w:rsidP="00453595">
      <w:pPr>
        <w:jc w:val="center"/>
        <w:rPr>
          <w:rFonts w:ascii="Arial" w:hAnsi="Arial" w:cs="Arial"/>
          <w:b/>
          <w:color w:val="FF0000"/>
          <w:sz w:val="20"/>
          <w:szCs w:val="20"/>
        </w:rPr>
      </w:pPr>
    </w:p>
    <w:p w:rsidR="00453595" w:rsidRDefault="00453595" w:rsidP="00453595">
      <w:pPr>
        <w:jc w:val="center"/>
        <w:rPr>
          <w:rFonts w:ascii="Arial" w:hAnsi="Arial" w:cs="Arial"/>
          <w:b/>
          <w:color w:val="FF0000"/>
          <w:sz w:val="20"/>
          <w:szCs w:val="20"/>
        </w:rPr>
      </w:pPr>
    </w:p>
    <w:p w:rsidR="00453595" w:rsidRDefault="00453595" w:rsidP="00453595">
      <w:pPr>
        <w:jc w:val="center"/>
        <w:rPr>
          <w:rFonts w:ascii="Arial" w:hAnsi="Arial" w:cs="Arial"/>
          <w:b/>
          <w:color w:val="FF0000"/>
          <w:sz w:val="20"/>
          <w:szCs w:val="20"/>
        </w:rPr>
      </w:pPr>
    </w:p>
    <w:p w:rsidR="00453595" w:rsidRDefault="00453595" w:rsidP="00453595">
      <w:pPr>
        <w:jc w:val="center"/>
        <w:rPr>
          <w:rFonts w:ascii="Arial" w:hAnsi="Arial" w:cs="Arial"/>
          <w:b/>
          <w:color w:val="FF0000"/>
          <w:sz w:val="20"/>
          <w:szCs w:val="20"/>
        </w:rPr>
      </w:pPr>
    </w:p>
    <w:p w:rsidR="00980DD6" w:rsidRDefault="00980DD6" w:rsidP="00453595">
      <w:pPr>
        <w:jc w:val="center"/>
        <w:rPr>
          <w:rFonts w:ascii="Arial" w:hAnsi="Arial" w:cs="Arial"/>
          <w:b/>
          <w:color w:val="FF0000"/>
          <w:sz w:val="20"/>
          <w:szCs w:val="20"/>
        </w:rPr>
      </w:pPr>
    </w:p>
    <w:p w:rsidR="00453595" w:rsidRPr="009A36DD" w:rsidRDefault="00453595" w:rsidP="00453595">
      <w:pPr>
        <w:jc w:val="center"/>
        <w:rPr>
          <w:rFonts w:ascii="Arial" w:hAnsi="Arial" w:cs="Arial"/>
          <w:b/>
          <w:color w:val="FF0000"/>
          <w:sz w:val="20"/>
          <w:szCs w:val="20"/>
        </w:rPr>
      </w:pPr>
    </w:p>
    <w:p w:rsidR="00453595" w:rsidRDefault="00453595" w:rsidP="00453595">
      <w:pPr>
        <w:jc w:val="center"/>
        <w:rPr>
          <w:rFonts w:ascii="Arial" w:hAnsi="Arial" w:cs="Arial"/>
          <w:b/>
          <w:sz w:val="20"/>
          <w:szCs w:val="20"/>
        </w:rPr>
      </w:pPr>
      <w:r w:rsidRPr="004F4056">
        <w:rPr>
          <w:rFonts w:ascii="Arial" w:hAnsi="Arial" w:cs="Arial"/>
          <w:b/>
          <w:sz w:val="20"/>
          <w:szCs w:val="20"/>
        </w:rPr>
        <w:t>Reg</w:t>
      </w:r>
      <w:r>
        <w:rPr>
          <w:rFonts w:ascii="Arial" w:hAnsi="Arial" w:cs="Arial"/>
          <w:b/>
          <w:sz w:val="20"/>
          <w:szCs w:val="20"/>
        </w:rPr>
        <w:t>idora Lic. Diedra González Free</w:t>
      </w:r>
    </w:p>
    <w:p w:rsidR="00453595" w:rsidRPr="004F4056" w:rsidRDefault="00453595" w:rsidP="00453595">
      <w:pPr>
        <w:jc w:val="center"/>
        <w:rPr>
          <w:rFonts w:ascii="Arial" w:hAnsi="Arial" w:cs="Arial"/>
          <w:b/>
          <w:sz w:val="20"/>
          <w:szCs w:val="20"/>
        </w:rPr>
      </w:pPr>
      <w:r w:rsidRPr="004F4056">
        <w:rPr>
          <w:rFonts w:ascii="Arial" w:hAnsi="Arial" w:cs="Arial"/>
          <w:b/>
          <w:sz w:val="20"/>
          <w:szCs w:val="20"/>
        </w:rPr>
        <w:t xml:space="preserve"> </w:t>
      </w:r>
      <w:r w:rsidRPr="004F4056">
        <w:rPr>
          <w:rFonts w:ascii="Arial" w:hAnsi="Arial" w:cs="Arial"/>
          <w:sz w:val="20"/>
          <w:szCs w:val="20"/>
        </w:rPr>
        <w:t>Representante Titular de la Comisión Colegiada y Permanente de Hacienda</w:t>
      </w:r>
      <w:r w:rsidRPr="004F4056">
        <w:rPr>
          <w:rFonts w:ascii="Arial" w:hAnsi="Arial" w:cs="Arial"/>
          <w:b/>
          <w:sz w:val="20"/>
          <w:szCs w:val="20"/>
        </w:rPr>
        <w:t xml:space="preserve">. </w:t>
      </w:r>
    </w:p>
    <w:p w:rsidR="00453595" w:rsidRDefault="00453595" w:rsidP="00453595">
      <w:pPr>
        <w:jc w:val="center"/>
        <w:rPr>
          <w:rFonts w:ascii="Arial" w:hAnsi="Arial" w:cs="Arial"/>
          <w:b/>
          <w:sz w:val="20"/>
          <w:szCs w:val="20"/>
        </w:rPr>
      </w:pPr>
    </w:p>
    <w:p w:rsidR="00453595" w:rsidRDefault="00453595" w:rsidP="00453595">
      <w:pPr>
        <w:jc w:val="center"/>
        <w:rPr>
          <w:rFonts w:ascii="Arial" w:hAnsi="Arial" w:cs="Arial"/>
          <w:b/>
          <w:sz w:val="20"/>
          <w:szCs w:val="20"/>
        </w:rPr>
      </w:pPr>
    </w:p>
    <w:p w:rsidR="00453595" w:rsidRDefault="00453595" w:rsidP="00453595">
      <w:pPr>
        <w:jc w:val="center"/>
        <w:rPr>
          <w:rFonts w:ascii="Arial" w:hAnsi="Arial" w:cs="Arial"/>
          <w:b/>
          <w:sz w:val="20"/>
          <w:szCs w:val="20"/>
        </w:rPr>
      </w:pPr>
    </w:p>
    <w:p w:rsidR="00226C00" w:rsidRDefault="00226C00" w:rsidP="00453595">
      <w:pPr>
        <w:jc w:val="center"/>
        <w:rPr>
          <w:rFonts w:ascii="Arial" w:hAnsi="Arial" w:cs="Arial"/>
          <w:b/>
          <w:sz w:val="20"/>
          <w:szCs w:val="20"/>
        </w:rPr>
      </w:pPr>
    </w:p>
    <w:p w:rsidR="00226C00" w:rsidRDefault="00226C00" w:rsidP="00453595">
      <w:pPr>
        <w:jc w:val="center"/>
        <w:rPr>
          <w:rFonts w:ascii="Arial" w:hAnsi="Arial" w:cs="Arial"/>
          <w:b/>
          <w:sz w:val="20"/>
          <w:szCs w:val="20"/>
        </w:rPr>
      </w:pPr>
    </w:p>
    <w:p w:rsidR="00226C00" w:rsidRDefault="00226C00" w:rsidP="00453595">
      <w:pPr>
        <w:jc w:val="center"/>
        <w:rPr>
          <w:rFonts w:ascii="Arial" w:hAnsi="Arial" w:cs="Arial"/>
          <w:b/>
          <w:sz w:val="20"/>
          <w:szCs w:val="20"/>
        </w:rPr>
      </w:pPr>
    </w:p>
    <w:p w:rsidR="00453595" w:rsidRDefault="00453595" w:rsidP="00453595">
      <w:pPr>
        <w:jc w:val="center"/>
        <w:rPr>
          <w:rFonts w:ascii="Arial" w:hAnsi="Arial" w:cs="Arial"/>
          <w:b/>
          <w:sz w:val="20"/>
          <w:szCs w:val="20"/>
        </w:rPr>
      </w:pPr>
    </w:p>
    <w:p w:rsidR="00453595" w:rsidRDefault="00453595" w:rsidP="00453595">
      <w:pPr>
        <w:jc w:val="center"/>
        <w:rPr>
          <w:rFonts w:ascii="Arial" w:hAnsi="Arial" w:cs="Arial"/>
          <w:b/>
          <w:sz w:val="20"/>
          <w:szCs w:val="20"/>
        </w:rPr>
      </w:pPr>
      <w:r w:rsidRPr="004F4056">
        <w:rPr>
          <w:rFonts w:ascii="Arial" w:hAnsi="Arial" w:cs="Arial"/>
          <w:b/>
          <w:sz w:val="20"/>
          <w:szCs w:val="20"/>
        </w:rPr>
        <w:t>Mtro. Luis García Sotelo</w:t>
      </w:r>
    </w:p>
    <w:p w:rsidR="00453595" w:rsidRDefault="00453595" w:rsidP="00453595">
      <w:pPr>
        <w:jc w:val="center"/>
        <w:rPr>
          <w:rFonts w:ascii="Arial" w:hAnsi="Arial" w:cs="Arial"/>
          <w:sz w:val="20"/>
          <w:szCs w:val="20"/>
        </w:rPr>
      </w:pPr>
      <w:r w:rsidRPr="004F4056">
        <w:rPr>
          <w:rFonts w:ascii="Arial" w:hAnsi="Arial" w:cs="Arial"/>
          <w:sz w:val="20"/>
          <w:szCs w:val="20"/>
        </w:rPr>
        <w:t xml:space="preserve">Tesorero Municipal. </w:t>
      </w:r>
    </w:p>
    <w:p w:rsidR="00453595" w:rsidRDefault="00453595" w:rsidP="00453595">
      <w:pPr>
        <w:jc w:val="center"/>
        <w:rPr>
          <w:rFonts w:ascii="Arial" w:hAnsi="Arial" w:cs="Arial"/>
          <w:sz w:val="20"/>
          <w:szCs w:val="20"/>
        </w:rPr>
      </w:pPr>
    </w:p>
    <w:p w:rsidR="00453595" w:rsidRDefault="00453595" w:rsidP="00453595">
      <w:pPr>
        <w:jc w:val="center"/>
        <w:rPr>
          <w:rFonts w:ascii="Arial" w:hAnsi="Arial" w:cs="Arial"/>
          <w:sz w:val="20"/>
          <w:szCs w:val="20"/>
        </w:rPr>
      </w:pPr>
    </w:p>
    <w:p w:rsidR="00453595" w:rsidRDefault="00453595" w:rsidP="00453595">
      <w:pPr>
        <w:jc w:val="center"/>
        <w:rPr>
          <w:rFonts w:ascii="Arial" w:hAnsi="Arial" w:cs="Arial"/>
          <w:sz w:val="20"/>
          <w:szCs w:val="20"/>
        </w:rPr>
      </w:pPr>
    </w:p>
    <w:p w:rsidR="00453595" w:rsidRDefault="00453595" w:rsidP="00453595">
      <w:pPr>
        <w:jc w:val="center"/>
        <w:rPr>
          <w:rFonts w:ascii="Arial" w:hAnsi="Arial" w:cs="Arial"/>
          <w:sz w:val="20"/>
          <w:szCs w:val="20"/>
        </w:rPr>
      </w:pPr>
    </w:p>
    <w:p w:rsidR="00453595" w:rsidRPr="004F4056" w:rsidRDefault="00453595" w:rsidP="00453595">
      <w:pPr>
        <w:jc w:val="center"/>
        <w:rPr>
          <w:rFonts w:ascii="Arial" w:hAnsi="Arial" w:cs="Arial"/>
          <w:b/>
          <w:sz w:val="20"/>
          <w:szCs w:val="20"/>
        </w:rPr>
      </w:pPr>
    </w:p>
    <w:p w:rsidR="00453595" w:rsidRPr="009A36DD" w:rsidRDefault="00453595" w:rsidP="00453595">
      <w:pPr>
        <w:jc w:val="center"/>
        <w:rPr>
          <w:rFonts w:ascii="Arial" w:hAnsi="Arial" w:cs="Arial"/>
          <w:color w:val="FF0000"/>
          <w:sz w:val="20"/>
          <w:szCs w:val="20"/>
        </w:rPr>
      </w:pPr>
    </w:p>
    <w:p w:rsidR="00453595" w:rsidRDefault="00453595" w:rsidP="00453595">
      <w:pPr>
        <w:tabs>
          <w:tab w:val="left" w:pos="3810"/>
        </w:tabs>
        <w:jc w:val="center"/>
        <w:rPr>
          <w:rFonts w:ascii="Arial" w:hAnsi="Arial" w:cs="Arial"/>
          <w:sz w:val="20"/>
          <w:szCs w:val="20"/>
        </w:rPr>
      </w:pPr>
      <w:r w:rsidRPr="009A36DD">
        <w:rPr>
          <w:rFonts w:ascii="Arial" w:hAnsi="Arial" w:cs="Arial"/>
          <w:b/>
          <w:sz w:val="20"/>
          <w:szCs w:val="20"/>
        </w:rPr>
        <w:t>Mtro. David Miguel Zamora Bueno</w:t>
      </w:r>
    </w:p>
    <w:p w:rsidR="00453595" w:rsidRPr="009A36DD" w:rsidRDefault="00453595" w:rsidP="00453595">
      <w:pPr>
        <w:tabs>
          <w:tab w:val="left" w:pos="3810"/>
        </w:tabs>
        <w:jc w:val="center"/>
        <w:rPr>
          <w:rFonts w:ascii="Arial" w:hAnsi="Arial" w:cs="Arial"/>
          <w:b/>
          <w:sz w:val="20"/>
          <w:szCs w:val="20"/>
        </w:rPr>
      </w:pPr>
      <w:r w:rsidRPr="009A36DD">
        <w:rPr>
          <w:rFonts w:ascii="Arial" w:hAnsi="Arial" w:cs="Arial"/>
          <w:sz w:val="20"/>
          <w:szCs w:val="20"/>
        </w:rPr>
        <w:t xml:space="preserve"> Secretario Técnico de la Comisión de Asignación de Contratos de Obra Pública. </w:t>
      </w:r>
    </w:p>
    <w:p w:rsidR="00453595"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color w:val="FF0000"/>
          <w:sz w:val="20"/>
          <w:szCs w:val="20"/>
        </w:rPr>
      </w:pPr>
    </w:p>
    <w:p w:rsidR="00453595" w:rsidRPr="009A36DD"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b/>
          <w:sz w:val="20"/>
          <w:szCs w:val="20"/>
        </w:rPr>
      </w:pPr>
      <w:r w:rsidRPr="004F4056">
        <w:rPr>
          <w:rFonts w:ascii="Arial" w:hAnsi="Arial" w:cs="Arial"/>
          <w:b/>
          <w:sz w:val="20"/>
          <w:szCs w:val="20"/>
        </w:rPr>
        <w:t>Regi</w:t>
      </w:r>
      <w:r>
        <w:rPr>
          <w:rFonts w:ascii="Arial" w:hAnsi="Arial" w:cs="Arial"/>
          <w:b/>
          <w:sz w:val="20"/>
          <w:szCs w:val="20"/>
        </w:rPr>
        <w:t>dor Mtro. Salvador Rizo Castelo</w:t>
      </w:r>
    </w:p>
    <w:p w:rsidR="00453595" w:rsidRPr="004F4056" w:rsidRDefault="00453595" w:rsidP="00453595">
      <w:pPr>
        <w:jc w:val="center"/>
        <w:rPr>
          <w:rFonts w:ascii="Arial" w:hAnsi="Arial" w:cs="Arial"/>
          <w:b/>
          <w:sz w:val="20"/>
          <w:szCs w:val="20"/>
        </w:rPr>
      </w:pPr>
      <w:r w:rsidRPr="004F4056">
        <w:rPr>
          <w:rFonts w:ascii="Arial" w:hAnsi="Arial" w:cs="Arial"/>
          <w:b/>
          <w:sz w:val="20"/>
          <w:szCs w:val="20"/>
        </w:rPr>
        <w:t xml:space="preserve"> </w:t>
      </w:r>
      <w:r w:rsidRPr="004F4056">
        <w:rPr>
          <w:rFonts w:ascii="Arial" w:hAnsi="Arial" w:cs="Arial"/>
          <w:sz w:val="20"/>
          <w:szCs w:val="20"/>
        </w:rPr>
        <w:t>Representante Titular del Partido Revolucionario Institucional</w:t>
      </w:r>
      <w:r w:rsidRPr="004F4056">
        <w:rPr>
          <w:rFonts w:ascii="Arial" w:hAnsi="Arial" w:cs="Arial"/>
          <w:b/>
          <w:sz w:val="20"/>
          <w:szCs w:val="20"/>
        </w:rPr>
        <w:t xml:space="preserve"> </w:t>
      </w:r>
    </w:p>
    <w:p w:rsidR="00453595"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color w:val="FF0000"/>
          <w:sz w:val="20"/>
          <w:szCs w:val="20"/>
        </w:rPr>
      </w:pPr>
    </w:p>
    <w:p w:rsidR="00656BD9" w:rsidRDefault="00656BD9" w:rsidP="00453595">
      <w:pPr>
        <w:jc w:val="center"/>
        <w:rPr>
          <w:rFonts w:ascii="Arial" w:hAnsi="Arial" w:cs="Arial"/>
          <w:color w:val="FF0000"/>
          <w:sz w:val="20"/>
          <w:szCs w:val="20"/>
        </w:rPr>
      </w:pPr>
    </w:p>
    <w:p w:rsidR="00656BD9" w:rsidRDefault="00656BD9" w:rsidP="00453595">
      <w:pPr>
        <w:jc w:val="center"/>
        <w:rPr>
          <w:rFonts w:ascii="Arial" w:hAnsi="Arial" w:cs="Arial"/>
          <w:color w:val="FF0000"/>
          <w:sz w:val="20"/>
          <w:szCs w:val="20"/>
        </w:rPr>
      </w:pPr>
    </w:p>
    <w:p w:rsidR="00226C00" w:rsidRDefault="00226C00" w:rsidP="00453595">
      <w:pPr>
        <w:jc w:val="center"/>
        <w:rPr>
          <w:rFonts w:ascii="Arial" w:hAnsi="Arial" w:cs="Arial"/>
          <w:color w:val="FF0000"/>
          <w:sz w:val="20"/>
          <w:szCs w:val="20"/>
        </w:rPr>
      </w:pPr>
    </w:p>
    <w:p w:rsidR="00453595"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color w:val="FF0000"/>
          <w:sz w:val="20"/>
          <w:szCs w:val="20"/>
        </w:rPr>
      </w:pPr>
    </w:p>
    <w:p w:rsidR="00453595" w:rsidRPr="009A36DD"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sz w:val="20"/>
          <w:szCs w:val="20"/>
        </w:rPr>
      </w:pPr>
      <w:r w:rsidRPr="004F4056">
        <w:rPr>
          <w:rFonts w:ascii="Arial" w:hAnsi="Arial" w:cs="Arial"/>
          <w:b/>
          <w:sz w:val="20"/>
          <w:szCs w:val="20"/>
        </w:rPr>
        <w:t>Regidora Lic. Tzitzi Santillán Hernández</w:t>
      </w:r>
    </w:p>
    <w:p w:rsidR="00453595" w:rsidRPr="004F4056" w:rsidRDefault="00453595" w:rsidP="00453595">
      <w:pPr>
        <w:jc w:val="center"/>
        <w:rPr>
          <w:rFonts w:ascii="Arial" w:hAnsi="Arial" w:cs="Arial"/>
          <w:b/>
          <w:sz w:val="20"/>
          <w:szCs w:val="20"/>
        </w:rPr>
      </w:pPr>
      <w:r w:rsidRPr="004F4056">
        <w:rPr>
          <w:rFonts w:ascii="Arial" w:hAnsi="Arial" w:cs="Arial"/>
          <w:sz w:val="20"/>
          <w:szCs w:val="20"/>
        </w:rPr>
        <w:t xml:space="preserve"> Representante Titular del Partido Movimiento Ciudadano. </w:t>
      </w:r>
    </w:p>
    <w:p w:rsidR="00453595" w:rsidRDefault="00453595" w:rsidP="00453595">
      <w:pPr>
        <w:jc w:val="center"/>
        <w:rPr>
          <w:rFonts w:ascii="Arial" w:hAnsi="Arial" w:cs="Arial"/>
          <w:b/>
          <w:color w:val="FF0000"/>
          <w:sz w:val="20"/>
          <w:szCs w:val="20"/>
        </w:rPr>
      </w:pPr>
    </w:p>
    <w:p w:rsidR="00453595" w:rsidRDefault="00453595" w:rsidP="00453595">
      <w:pPr>
        <w:jc w:val="center"/>
        <w:rPr>
          <w:rFonts w:ascii="Arial" w:hAnsi="Arial" w:cs="Arial"/>
          <w:b/>
          <w:color w:val="FF0000"/>
          <w:sz w:val="20"/>
          <w:szCs w:val="20"/>
        </w:rPr>
      </w:pPr>
    </w:p>
    <w:p w:rsidR="00453595" w:rsidRDefault="00453595" w:rsidP="00453595">
      <w:pPr>
        <w:jc w:val="center"/>
        <w:rPr>
          <w:rFonts w:ascii="Arial" w:hAnsi="Arial" w:cs="Arial"/>
          <w:b/>
          <w:color w:val="FF0000"/>
          <w:sz w:val="20"/>
          <w:szCs w:val="20"/>
        </w:rPr>
      </w:pPr>
    </w:p>
    <w:p w:rsidR="00226C00" w:rsidRDefault="00226C00" w:rsidP="00453595">
      <w:pPr>
        <w:jc w:val="center"/>
        <w:rPr>
          <w:rFonts w:ascii="Arial" w:hAnsi="Arial" w:cs="Arial"/>
          <w:b/>
          <w:color w:val="FF0000"/>
          <w:sz w:val="20"/>
          <w:szCs w:val="20"/>
        </w:rPr>
      </w:pPr>
    </w:p>
    <w:p w:rsidR="00980DD6" w:rsidRDefault="00980DD6" w:rsidP="00453595">
      <w:pPr>
        <w:jc w:val="center"/>
        <w:rPr>
          <w:rFonts w:ascii="Arial" w:hAnsi="Arial" w:cs="Arial"/>
          <w:b/>
          <w:color w:val="FF0000"/>
          <w:sz w:val="20"/>
          <w:szCs w:val="20"/>
        </w:rPr>
      </w:pPr>
    </w:p>
    <w:p w:rsidR="00656BD9" w:rsidRDefault="00656BD9" w:rsidP="00453595">
      <w:pPr>
        <w:jc w:val="center"/>
        <w:rPr>
          <w:rFonts w:ascii="Arial" w:hAnsi="Arial" w:cs="Arial"/>
          <w:b/>
          <w:color w:val="FF0000"/>
          <w:sz w:val="20"/>
          <w:szCs w:val="20"/>
        </w:rPr>
      </w:pPr>
    </w:p>
    <w:p w:rsidR="00453595" w:rsidRDefault="00453595" w:rsidP="00453595">
      <w:pPr>
        <w:jc w:val="center"/>
        <w:rPr>
          <w:rFonts w:ascii="Arial" w:hAnsi="Arial" w:cs="Arial"/>
          <w:b/>
          <w:color w:val="FF0000"/>
          <w:sz w:val="20"/>
          <w:szCs w:val="20"/>
        </w:rPr>
      </w:pPr>
    </w:p>
    <w:p w:rsidR="00453595" w:rsidRDefault="00453595" w:rsidP="00453595">
      <w:pPr>
        <w:jc w:val="center"/>
        <w:rPr>
          <w:rFonts w:ascii="Arial" w:hAnsi="Arial" w:cs="Arial"/>
          <w:b/>
          <w:color w:val="FF0000"/>
          <w:sz w:val="20"/>
          <w:szCs w:val="20"/>
        </w:rPr>
      </w:pPr>
    </w:p>
    <w:p w:rsidR="00453595" w:rsidRPr="009A36DD" w:rsidRDefault="00453595" w:rsidP="00453595">
      <w:pPr>
        <w:jc w:val="center"/>
        <w:rPr>
          <w:rFonts w:ascii="Arial" w:hAnsi="Arial" w:cs="Arial"/>
          <w:b/>
          <w:color w:val="FF0000"/>
          <w:sz w:val="20"/>
          <w:szCs w:val="20"/>
        </w:rPr>
      </w:pPr>
    </w:p>
    <w:p w:rsidR="00453595" w:rsidRDefault="00453595" w:rsidP="00453595">
      <w:pPr>
        <w:jc w:val="center"/>
        <w:rPr>
          <w:rFonts w:ascii="Arial" w:hAnsi="Arial" w:cs="Arial"/>
          <w:b/>
          <w:sz w:val="20"/>
          <w:szCs w:val="20"/>
        </w:rPr>
      </w:pPr>
      <w:r>
        <w:rPr>
          <w:rFonts w:ascii="Arial" w:hAnsi="Arial" w:cs="Arial"/>
          <w:b/>
          <w:sz w:val="20"/>
          <w:szCs w:val="20"/>
        </w:rPr>
        <w:t>Ing. Ramiro Villaseñor Fonseca</w:t>
      </w:r>
    </w:p>
    <w:p w:rsidR="00453595" w:rsidRDefault="00453595" w:rsidP="00453595">
      <w:pPr>
        <w:jc w:val="center"/>
        <w:rPr>
          <w:rFonts w:ascii="Arial" w:hAnsi="Arial" w:cs="Arial"/>
          <w:b/>
          <w:sz w:val="20"/>
          <w:szCs w:val="20"/>
        </w:rPr>
      </w:pPr>
      <w:r w:rsidRPr="00166FCB">
        <w:rPr>
          <w:rFonts w:ascii="Arial" w:hAnsi="Arial" w:cs="Arial"/>
          <w:b/>
          <w:sz w:val="20"/>
          <w:szCs w:val="20"/>
        </w:rPr>
        <w:t xml:space="preserve"> </w:t>
      </w:r>
      <w:r w:rsidRPr="00166FCB">
        <w:rPr>
          <w:rFonts w:ascii="Arial" w:hAnsi="Arial" w:cs="Arial"/>
          <w:sz w:val="20"/>
          <w:szCs w:val="20"/>
        </w:rPr>
        <w:t>Representante Suplente del Colegio de Ingenieros Civiles del Estado de Jalisco</w:t>
      </w:r>
    </w:p>
    <w:p w:rsidR="00453595" w:rsidRDefault="00453595" w:rsidP="00453595">
      <w:pPr>
        <w:jc w:val="center"/>
        <w:rPr>
          <w:rFonts w:ascii="Arial" w:hAnsi="Arial" w:cs="Arial"/>
          <w:b/>
          <w:sz w:val="20"/>
          <w:szCs w:val="20"/>
        </w:rPr>
      </w:pPr>
    </w:p>
    <w:p w:rsidR="00453595" w:rsidRDefault="00453595" w:rsidP="00453595">
      <w:pPr>
        <w:jc w:val="center"/>
        <w:rPr>
          <w:rFonts w:ascii="Arial" w:hAnsi="Arial" w:cs="Arial"/>
          <w:b/>
          <w:sz w:val="20"/>
          <w:szCs w:val="20"/>
        </w:rPr>
      </w:pPr>
    </w:p>
    <w:p w:rsidR="00453595" w:rsidRDefault="00453595" w:rsidP="00453595">
      <w:pPr>
        <w:jc w:val="center"/>
        <w:rPr>
          <w:rFonts w:ascii="Arial" w:hAnsi="Arial" w:cs="Arial"/>
          <w:b/>
          <w:sz w:val="20"/>
          <w:szCs w:val="20"/>
        </w:rPr>
      </w:pPr>
    </w:p>
    <w:p w:rsidR="00226C00" w:rsidRDefault="00226C00" w:rsidP="00453595">
      <w:pPr>
        <w:jc w:val="center"/>
        <w:rPr>
          <w:rFonts w:ascii="Arial" w:hAnsi="Arial" w:cs="Arial"/>
          <w:b/>
          <w:sz w:val="20"/>
          <w:szCs w:val="20"/>
        </w:rPr>
      </w:pPr>
    </w:p>
    <w:p w:rsidR="00980DD6" w:rsidRDefault="00980DD6" w:rsidP="00453595">
      <w:pPr>
        <w:jc w:val="center"/>
        <w:rPr>
          <w:rFonts w:ascii="Arial" w:hAnsi="Arial" w:cs="Arial"/>
          <w:b/>
          <w:sz w:val="20"/>
          <w:szCs w:val="20"/>
        </w:rPr>
      </w:pPr>
    </w:p>
    <w:p w:rsidR="00453595" w:rsidRDefault="00453595" w:rsidP="00453595">
      <w:pPr>
        <w:jc w:val="center"/>
        <w:rPr>
          <w:rFonts w:ascii="Arial" w:hAnsi="Arial" w:cs="Arial"/>
          <w:b/>
          <w:sz w:val="20"/>
          <w:szCs w:val="20"/>
        </w:rPr>
      </w:pPr>
    </w:p>
    <w:p w:rsidR="00453595" w:rsidRDefault="00453595" w:rsidP="00453595">
      <w:pPr>
        <w:jc w:val="center"/>
        <w:rPr>
          <w:rFonts w:ascii="Arial" w:hAnsi="Arial" w:cs="Arial"/>
          <w:b/>
          <w:sz w:val="20"/>
          <w:szCs w:val="20"/>
        </w:rPr>
      </w:pPr>
    </w:p>
    <w:p w:rsidR="00453595" w:rsidRDefault="00453595" w:rsidP="00453595">
      <w:pPr>
        <w:jc w:val="center"/>
        <w:rPr>
          <w:rFonts w:ascii="Arial" w:hAnsi="Arial" w:cs="Arial"/>
          <w:b/>
          <w:sz w:val="20"/>
          <w:szCs w:val="20"/>
        </w:rPr>
      </w:pPr>
    </w:p>
    <w:p w:rsidR="00656BD9" w:rsidRPr="00166FCB" w:rsidRDefault="00656BD9" w:rsidP="00453595">
      <w:pPr>
        <w:jc w:val="center"/>
        <w:rPr>
          <w:rFonts w:ascii="Arial" w:hAnsi="Arial" w:cs="Arial"/>
          <w:b/>
          <w:sz w:val="20"/>
          <w:szCs w:val="20"/>
        </w:rPr>
      </w:pPr>
    </w:p>
    <w:p w:rsidR="00453595" w:rsidRPr="009A36DD" w:rsidRDefault="00453595" w:rsidP="00453595">
      <w:pPr>
        <w:jc w:val="center"/>
        <w:rPr>
          <w:rFonts w:ascii="Arial" w:hAnsi="Arial" w:cs="Arial"/>
          <w:color w:val="FF0000"/>
          <w:sz w:val="20"/>
          <w:szCs w:val="20"/>
        </w:rPr>
      </w:pPr>
    </w:p>
    <w:p w:rsidR="00453595" w:rsidRDefault="00453595" w:rsidP="00453595">
      <w:pPr>
        <w:jc w:val="center"/>
        <w:rPr>
          <w:rFonts w:ascii="Arial" w:hAnsi="Arial" w:cs="Arial"/>
          <w:b/>
          <w:sz w:val="20"/>
          <w:szCs w:val="20"/>
        </w:rPr>
      </w:pPr>
      <w:r>
        <w:rPr>
          <w:rFonts w:ascii="Arial" w:hAnsi="Arial" w:cs="Arial"/>
          <w:b/>
          <w:sz w:val="20"/>
          <w:szCs w:val="20"/>
        </w:rPr>
        <w:t>Mtro. Luis Rafael Méndez Jaled</w:t>
      </w:r>
    </w:p>
    <w:p w:rsidR="00453595" w:rsidRPr="00166FCB" w:rsidRDefault="00453595" w:rsidP="00453595">
      <w:pPr>
        <w:jc w:val="center"/>
        <w:rPr>
          <w:rFonts w:ascii="Arial" w:hAnsi="Arial" w:cs="Arial"/>
          <w:b/>
          <w:sz w:val="20"/>
          <w:szCs w:val="20"/>
        </w:rPr>
      </w:pPr>
      <w:r w:rsidRPr="00166FCB">
        <w:rPr>
          <w:rFonts w:ascii="Arial" w:hAnsi="Arial" w:cs="Arial"/>
          <w:b/>
          <w:sz w:val="20"/>
          <w:szCs w:val="20"/>
        </w:rPr>
        <w:t xml:space="preserve"> </w:t>
      </w:r>
      <w:r w:rsidRPr="00166FCB">
        <w:rPr>
          <w:rFonts w:ascii="Arial" w:hAnsi="Arial" w:cs="Arial"/>
          <w:sz w:val="20"/>
          <w:szCs w:val="20"/>
        </w:rPr>
        <w:t xml:space="preserve">Representante Titular de la Cámara Mexicana de la Industria de la Construcción. </w:t>
      </w:r>
    </w:p>
    <w:p w:rsidR="000C0A0B" w:rsidRDefault="000C0A0B">
      <w:pPr>
        <w:jc w:val="center"/>
        <w:rPr>
          <w:rFonts w:ascii="Arial" w:hAnsi="Arial" w:cs="Arial"/>
          <w:sz w:val="20"/>
          <w:szCs w:val="20"/>
        </w:rPr>
      </w:pPr>
    </w:p>
    <w:p w:rsidR="00453595" w:rsidRDefault="00453595">
      <w:pPr>
        <w:jc w:val="center"/>
        <w:rPr>
          <w:rFonts w:ascii="Arial" w:hAnsi="Arial" w:cs="Arial"/>
          <w:sz w:val="20"/>
          <w:szCs w:val="20"/>
        </w:rPr>
      </w:pPr>
    </w:p>
    <w:p w:rsidR="00453595" w:rsidRDefault="00453595">
      <w:pPr>
        <w:jc w:val="center"/>
        <w:rPr>
          <w:rFonts w:ascii="Arial" w:hAnsi="Arial" w:cs="Arial"/>
          <w:sz w:val="20"/>
          <w:szCs w:val="20"/>
        </w:rPr>
      </w:pPr>
    </w:p>
    <w:p w:rsidR="00453595" w:rsidRDefault="00453595">
      <w:pPr>
        <w:jc w:val="center"/>
        <w:rPr>
          <w:rFonts w:ascii="Arial" w:hAnsi="Arial" w:cs="Arial"/>
          <w:sz w:val="20"/>
          <w:szCs w:val="20"/>
        </w:rPr>
      </w:pPr>
    </w:p>
    <w:p w:rsidR="00453595" w:rsidRDefault="00453595">
      <w:pPr>
        <w:jc w:val="center"/>
        <w:rPr>
          <w:rFonts w:ascii="Arial" w:hAnsi="Arial" w:cs="Arial"/>
          <w:sz w:val="20"/>
          <w:szCs w:val="20"/>
        </w:rPr>
      </w:pPr>
    </w:p>
    <w:p w:rsidR="00F0654D" w:rsidRDefault="00F0654D">
      <w:pPr>
        <w:jc w:val="center"/>
        <w:rPr>
          <w:rFonts w:ascii="Arial" w:hAnsi="Arial" w:cs="Arial"/>
          <w:sz w:val="20"/>
          <w:szCs w:val="20"/>
        </w:rPr>
      </w:pPr>
    </w:p>
    <w:p w:rsidR="00980DD6" w:rsidRDefault="00980DD6">
      <w:pPr>
        <w:jc w:val="center"/>
        <w:rPr>
          <w:rFonts w:ascii="Arial" w:hAnsi="Arial" w:cs="Arial"/>
          <w:sz w:val="20"/>
          <w:szCs w:val="20"/>
        </w:rPr>
      </w:pPr>
    </w:p>
    <w:p w:rsidR="00980DD6" w:rsidRDefault="00980DD6">
      <w:pPr>
        <w:jc w:val="center"/>
        <w:rPr>
          <w:rFonts w:ascii="Arial" w:hAnsi="Arial" w:cs="Arial"/>
          <w:sz w:val="20"/>
          <w:szCs w:val="20"/>
        </w:rPr>
      </w:pPr>
    </w:p>
    <w:p w:rsidR="000C0A0B" w:rsidRDefault="000C0A0B">
      <w:pPr>
        <w:jc w:val="center"/>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9A36DD">
        <w:rPr>
          <w:rFonts w:ascii="Arial" w:hAnsi="Arial" w:cs="Arial"/>
          <w:sz w:val="20"/>
          <w:szCs w:val="20"/>
        </w:rPr>
        <w:t>Décima Tercera</w:t>
      </w:r>
      <w:r w:rsidR="00D33E40">
        <w:rPr>
          <w:rFonts w:ascii="Arial" w:hAnsi="Arial" w:cs="Arial"/>
          <w:sz w:val="20"/>
          <w:szCs w:val="20"/>
        </w:rPr>
        <w:t xml:space="preserve"> </w:t>
      </w:r>
      <w:r w:rsidR="008A5F93">
        <w:rPr>
          <w:rFonts w:ascii="Arial" w:hAnsi="Arial" w:cs="Arial"/>
          <w:sz w:val="20"/>
          <w:szCs w:val="20"/>
        </w:rPr>
        <w:t>Sesión</w:t>
      </w:r>
      <w:r>
        <w:rPr>
          <w:rFonts w:ascii="Arial" w:hAnsi="Arial" w:cs="Arial"/>
          <w:sz w:val="20"/>
          <w:szCs w:val="20"/>
        </w:rPr>
        <w:t xml:space="preserve"> de la Comisión de Asignación y Contratación de Obra Pública año </w:t>
      </w:r>
      <w:r w:rsidR="00E82793">
        <w:rPr>
          <w:rFonts w:ascii="Arial" w:hAnsi="Arial" w:cs="Arial"/>
          <w:sz w:val="20"/>
          <w:szCs w:val="20"/>
        </w:rPr>
        <w:t>2018</w:t>
      </w:r>
      <w:r>
        <w:rPr>
          <w:rFonts w:ascii="Arial" w:hAnsi="Arial" w:cs="Arial"/>
          <w:sz w:val="20"/>
          <w:szCs w:val="20"/>
        </w:rPr>
        <w:t xml:space="preserve"> de la presente administración. </w:t>
      </w:r>
    </w:p>
    <w:sectPr w:rsidR="00EF79E1" w:rsidSect="007072B5">
      <w:headerReference w:type="default" r:id="rId8"/>
      <w:footerReference w:type="default" r:id="rId9"/>
      <w:pgSz w:w="12240" w:h="15840" w:code="1"/>
      <w:pgMar w:top="1418" w:right="104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602" w:rsidRDefault="00890602">
      <w:r>
        <w:separator/>
      </w:r>
    </w:p>
  </w:endnote>
  <w:endnote w:type="continuationSeparator" w:id="0">
    <w:p w:rsidR="00890602" w:rsidRDefault="0089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53" w:rsidRDefault="005E0C53">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6B434A">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6B434A">
      <w:rPr>
        <w:rFonts w:ascii="Arial" w:hAnsi="Arial" w:cs="Arial"/>
        <w:b/>
        <w:bCs/>
        <w:noProof/>
        <w:sz w:val="20"/>
        <w:szCs w:val="18"/>
      </w:rPr>
      <w:t>42</w:t>
    </w:r>
    <w:r>
      <w:rPr>
        <w:rFonts w:ascii="Arial" w:hAnsi="Arial" w:cs="Arial"/>
        <w:b/>
        <w:bCs/>
        <w:sz w:val="20"/>
        <w:szCs w:val="18"/>
      </w:rPr>
      <w:fldChar w:fldCharType="end"/>
    </w:r>
  </w:p>
  <w:p w:rsidR="005E0C53" w:rsidRDefault="005E0C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602" w:rsidRDefault="00890602">
      <w:r>
        <w:separator/>
      </w:r>
    </w:p>
  </w:footnote>
  <w:footnote w:type="continuationSeparator" w:id="0">
    <w:p w:rsidR="00890602" w:rsidRDefault="00890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53" w:rsidRDefault="005E0C53">
    <w:pPr>
      <w:pStyle w:val="Encabezado"/>
      <w:tabs>
        <w:tab w:val="clear" w:pos="4419"/>
        <w:tab w:val="left" w:pos="3750"/>
      </w:tabs>
    </w:pPr>
  </w:p>
  <w:p w:rsidR="005E0C53" w:rsidRDefault="005E0C53">
    <w:pPr>
      <w:pStyle w:val="Encabezado"/>
      <w:tabs>
        <w:tab w:val="clear" w:pos="4419"/>
        <w:tab w:val="left" w:pos="3750"/>
      </w:tabs>
    </w:pPr>
    <w:r>
      <w:rPr>
        <w:noProof/>
        <w:lang w:eastAsia="es-MX"/>
      </w:rPr>
      <w:drawing>
        <wp:anchor distT="0" distB="0" distL="114300" distR="114300" simplePos="0" relativeHeight="251658752" behindDoc="1" locked="0" layoutInCell="1" allowOverlap="1" wp14:anchorId="694E1A2A" wp14:editId="744EA9D3">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anchor>
      </w:drawing>
    </w:r>
  </w:p>
  <w:p w:rsidR="005E0C53" w:rsidRDefault="005E0C53">
    <w:pPr>
      <w:pStyle w:val="Encabezado"/>
      <w:tabs>
        <w:tab w:val="clear" w:pos="4419"/>
        <w:tab w:val="left" w:pos="3750"/>
      </w:tabs>
      <w:rPr>
        <w:rFonts w:ascii="Arial" w:hAnsi="Arial" w:cs="Arial"/>
      </w:rPr>
    </w:pPr>
    <w:r>
      <w:tab/>
    </w:r>
  </w:p>
  <w:p w:rsidR="005E0C53" w:rsidRDefault="005E0C53">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5E0C53" w:rsidRDefault="005E0C53">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5E0C53" w:rsidRDefault="005E0C53">
    <w:pPr>
      <w:pStyle w:val="Encabezado"/>
      <w:tabs>
        <w:tab w:val="left" w:pos="2565"/>
        <w:tab w:val="left" w:pos="3750"/>
      </w:tabs>
      <w:jc w:val="center"/>
      <w:rPr>
        <w:rFonts w:ascii="Arial" w:hAnsi="Arial" w:cs="Arial"/>
        <w:b/>
        <w:sz w:val="22"/>
      </w:rPr>
    </w:pPr>
    <w:r>
      <w:rPr>
        <w:rFonts w:ascii="Arial" w:hAnsi="Arial" w:cs="Arial"/>
        <w:b/>
        <w:sz w:val="22"/>
      </w:rPr>
      <w:t>DÉCIMA TERCERA SESIÓN AÑO 2018</w:t>
    </w:r>
  </w:p>
  <w:p w:rsidR="005E0C53" w:rsidRDefault="005E0C53">
    <w:pPr>
      <w:pStyle w:val="Encabezado"/>
      <w:tabs>
        <w:tab w:val="left" w:pos="2565"/>
        <w:tab w:val="left" w:pos="3750"/>
      </w:tabs>
      <w:jc w:val="center"/>
      <w:rPr>
        <w:rFonts w:ascii="Arial" w:hAnsi="Arial" w:cs="Arial"/>
        <w:b/>
        <w:sz w:val="22"/>
      </w:rPr>
    </w:pPr>
  </w:p>
  <w:p w:rsidR="005E0C53" w:rsidRDefault="005E0C53">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F9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874B9D"/>
    <w:multiLevelType w:val="hybridMultilevel"/>
    <w:tmpl w:val="96BC1A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39746D"/>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85247"/>
    <w:multiLevelType w:val="hybridMultilevel"/>
    <w:tmpl w:val="7B9EBB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F761E6"/>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3324E3"/>
    <w:multiLevelType w:val="hybridMultilevel"/>
    <w:tmpl w:val="96BC1A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DB7C39"/>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1D21C2"/>
    <w:multiLevelType w:val="hybridMultilevel"/>
    <w:tmpl w:val="0882A7A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52534C"/>
    <w:multiLevelType w:val="hybridMultilevel"/>
    <w:tmpl w:val="F51A80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D609A5"/>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B47D20"/>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D20C82"/>
    <w:multiLevelType w:val="hybridMultilevel"/>
    <w:tmpl w:val="61D0F00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0B0143"/>
    <w:multiLevelType w:val="hybridMultilevel"/>
    <w:tmpl w:val="996A084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836A89"/>
    <w:multiLevelType w:val="hybridMultilevel"/>
    <w:tmpl w:val="99C0D27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FB4109"/>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D270B5"/>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5354B2C"/>
    <w:multiLevelType w:val="hybridMultilevel"/>
    <w:tmpl w:val="96BC1A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51903"/>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17"/>
  </w:num>
  <w:num w:numId="4">
    <w:abstractNumId w:val="3"/>
  </w:num>
  <w:num w:numId="5">
    <w:abstractNumId w:val="26"/>
  </w:num>
  <w:num w:numId="6">
    <w:abstractNumId w:val="4"/>
  </w:num>
  <w:num w:numId="7">
    <w:abstractNumId w:val="20"/>
  </w:num>
  <w:num w:numId="8">
    <w:abstractNumId w:val="35"/>
  </w:num>
  <w:num w:numId="9">
    <w:abstractNumId w:val="15"/>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2"/>
  </w:num>
  <w:num w:numId="14">
    <w:abstractNumId w:val="36"/>
  </w:num>
  <w:num w:numId="15">
    <w:abstractNumId w:val="18"/>
  </w:num>
  <w:num w:numId="16">
    <w:abstractNumId w:val="8"/>
  </w:num>
  <w:num w:numId="17">
    <w:abstractNumId w:val="32"/>
  </w:num>
  <w:num w:numId="18">
    <w:abstractNumId w:val="23"/>
  </w:num>
  <w:num w:numId="19">
    <w:abstractNumId w:val="6"/>
  </w:num>
  <w:num w:numId="20">
    <w:abstractNumId w:val="38"/>
  </w:num>
  <w:num w:numId="21">
    <w:abstractNumId w:val="27"/>
  </w:num>
  <w:num w:numId="22">
    <w:abstractNumId w:val="29"/>
  </w:num>
  <w:num w:numId="23">
    <w:abstractNumId w:val="7"/>
  </w:num>
  <w:num w:numId="24">
    <w:abstractNumId w:val="37"/>
  </w:num>
  <w:num w:numId="25">
    <w:abstractNumId w:val="31"/>
  </w:num>
  <w:num w:numId="26">
    <w:abstractNumId w:val="30"/>
  </w:num>
  <w:num w:numId="27">
    <w:abstractNumId w:val="24"/>
  </w:num>
  <w:num w:numId="28">
    <w:abstractNumId w:val="12"/>
  </w:num>
  <w:num w:numId="29">
    <w:abstractNumId w:val="10"/>
  </w:num>
  <w:num w:numId="30">
    <w:abstractNumId w:val="16"/>
  </w:num>
  <w:num w:numId="31">
    <w:abstractNumId w:val="1"/>
  </w:num>
  <w:num w:numId="32">
    <w:abstractNumId w:val="25"/>
  </w:num>
  <w:num w:numId="33">
    <w:abstractNumId w:val="22"/>
  </w:num>
  <w:num w:numId="34">
    <w:abstractNumId w:val="28"/>
  </w:num>
  <w:num w:numId="35">
    <w:abstractNumId w:val="19"/>
  </w:num>
  <w:num w:numId="36">
    <w:abstractNumId w:val="11"/>
  </w:num>
  <w:num w:numId="37">
    <w:abstractNumId w:val="34"/>
  </w:num>
  <w:num w:numId="38">
    <w:abstractNumId w:val="13"/>
  </w:num>
  <w:num w:numId="39">
    <w:abstractNumId w:val="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E1"/>
    <w:rsid w:val="00000AEF"/>
    <w:rsid w:val="00004418"/>
    <w:rsid w:val="0000502C"/>
    <w:rsid w:val="00007866"/>
    <w:rsid w:val="0001205B"/>
    <w:rsid w:val="0001331D"/>
    <w:rsid w:val="00014F9D"/>
    <w:rsid w:val="00015923"/>
    <w:rsid w:val="0001676A"/>
    <w:rsid w:val="0002261A"/>
    <w:rsid w:val="00022F15"/>
    <w:rsid w:val="00030FDC"/>
    <w:rsid w:val="0003264F"/>
    <w:rsid w:val="00032B8E"/>
    <w:rsid w:val="00035CB2"/>
    <w:rsid w:val="00035DDA"/>
    <w:rsid w:val="0004290C"/>
    <w:rsid w:val="0004463A"/>
    <w:rsid w:val="00044CDE"/>
    <w:rsid w:val="000454D3"/>
    <w:rsid w:val="0004602C"/>
    <w:rsid w:val="00046DEF"/>
    <w:rsid w:val="00052FA3"/>
    <w:rsid w:val="00053A28"/>
    <w:rsid w:val="000545C9"/>
    <w:rsid w:val="00055143"/>
    <w:rsid w:val="0005564C"/>
    <w:rsid w:val="00055E9E"/>
    <w:rsid w:val="00057B61"/>
    <w:rsid w:val="00062FBC"/>
    <w:rsid w:val="00065095"/>
    <w:rsid w:val="000655B3"/>
    <w:rsid w:val="0006770D"/>
    <w:rsid w:val="000678AA"/>
    <w:rsid w:val="00070322"/>
    <w:rsid w:val="00071231"/>
    <w:rsid w:val="00071527"/>
    <w:rsid w:val="00071FA1"/>
    <w:rsid w:val="0007542A"/>
    <w:rsid w:val="00076C46"/>
    <w:rsid w:val="0007700A"/>
    <w:rsid w:val="00077359"/>
    <w:rsid w:val="000827E4"/>
    <w:rsid w:val="00083A1E"/>
    <w:rsid w:val="000844BF"/>
    <w:rsid w:val="0008567A"/>
    <w:rsid w:val="0008601E"/>
    <w:rsid w:val="00090164"/>
    <w:rsid w:val="0009029E"/>
    <w:rsid w:val="00090444"/>
    <w:rsid w:val="00091744"/>
    <w:rsid w:val="0009271F"/>
    <w:rsid w:val="000929D2"/>
    <w:rsid w:val="000959FB"/>
    <w:rsid w:val="0009627A"/>
    <w:rsid w:val="00097E07"/>
    <w:rsid w:val="000A07EB"/>
    <w:rsid w:val="000A0806"/>
    <w:rsid w:val="000A29A2"/>
    <w:rsid w:val="000A4B81"/>
    <w:rsid w:val="000A67DA"/>
    <w:rsid w:val="000A743B"/>
    <w:rsid w:val="000B2946"/>
    <w:rsid w:val="000B390A"/>
    <w:rsid w:val="000B765B"/>
    <w:rsid w:val="000B7D3B"/>
    <w:rsid w:val="000C0399"/>
    <w:rsid w:val="000C0A0B"/>
    <w:rsid w:val="000C19A1"/>
    <w:rsid w:val="000C2185"/>
    <w:rsid w:val="000C3720"/>
    <w:rsid w:val="000C6061"/>
    <w:rsid w:val="000C67EB"/>
    <w:rsid w:val="000C7CC8"/>
    <w:rsid w:val="000D1452"/>
    <w:rsid w:val="000D6B45"/>
    <w:rsid w:val="000E223E"/>
    <w:rsid w:val="000E2BFA"/>
    <w:rsid w:val="000E6285"/>
    <w:rsid w:val="000E6964"/>
    <w:rsid w:val="000F2F53"/>
    <w:rsid w:val="000F3A68"/>
    <w:rsid w:val="000F5EA0"/>
    <w:rsid w:val="000F74A6"/>
    <w:rsid w:val="000F7A0F"/>
    <w:rsid w:val="00102E9A"/>
    <w:rsid w:val="001043E4"/>
    <w:rsid w:val="00104521"/>
    <w:rsid w:val="001060A7"/>
    <w:rsid w:val="00106463"/>
    <w:rsid w:val="001113F0"/>
    <w:rsid w:val="0011165D"/>
    <w:rsid w:val="001123C7"/>
    <w:rsid w:val="00112982"/>
    <w:rsid w:val="00114477"/>
    <w:rsid w:val="0011472E"/>
    <w:rsid w:val="0011765F"/>
    <w:rsid w:val="00117AB5"/>
    <w:rsid w:val="00126B0E"/>
    <w:rsid w:val="001344B6"/>
    <w:rsid w:val="00137510"/>
    <w:rsid w:val="00141AF3"/>
    <w:rsid w:val="00142AE6"/>
    <w:rsid w:val="00143CA7"/>
    <w:rsid w:val="00143E96"/>
    <w:rsid w:val="00146684"/>
    <w:rsid w:val="00146E45"/>
    <w:rsid w:val="0015126B"/>
    <w:rsid w:val="00151BAB"/>
    <w:rsid w:val="00152B1C"/>
    <w:rsid w:val="00155189"/>
    <w:rsid w:val="0015641A"/>
    <w:rsid w:val="0016157C"/>
    <w:rsid w:val="001624B9"/>
    <w:rsid w:val="00162A50"/>
    <w:rsid w:val="00162C2A"/>
    <w:rsid w:val="001664D4"/>
    <w:rsid w:val="00166FCB"/>
    <w:rsid w:val="00167F0F"/>
    <w:rsid w:val="00170629"/>
    <w:rsid w:val="00170AD2"/>
    <w:rsid w:val="00172116"/>
    <w:rsid w:val="001745AF"/>
    <w:rsid w:val="0017605D"/>
    <w:rsid w:val="00181579"/>
    <w:rsid w:val="001818FE"/>
    <w:rsid w:val="00182E1C"/>
    <w:rsid w:val="001835BC"/>
    <w:rsid w:val="00183A14"/>
    <w:rsid w:val="00185A1E"/>
    <w:rsid w:val="00185D3E"/>
    <w:rsid w:val="00186B3E"/>
    <w:rsid w:val="00186E05"/>
    <w:rsid w:val="001908E3"/>
    <w:rsid w:val="001909C4"/>
    <w:rsid w:val="00190A50"/>
    <w:rsid w:val="0019195D"/>
    <w:rsid w:val="00192ED5"/>
    <w:rsid w:val="00194FF0"/>
    <w:rsid w:val="001958B1"/>
    <w:rsid w:val="00195B64"/>
    <w:rsid w:val="00197270"/>
    <w:rsid w:val="001972A1"/>
    <w:rsid w:val="001A2316"/>
    <w:rsid w:val="001A51B2"/>
    <w:rsid w:val="001A52C2"/>
    <w:rsid w:val="001A7213"/>
    <w:rsid w:val="001B028F"/>
    <w:rsid w:val="001B0E7A"/>
    <w:rsid w:val="001B3028"/>
    <w:rsid w:val="001B541F"/>
    <w:rsid w:val="001B70ED"/>
    <w:rsid w:val="001B72E5"/>
    <w:rsid w:val="001C1EA5"/>
    <w:rsid w:val="001C2618"/>
    <w:rsid w:val="001C290C"/>
    <w:rsid w:val="001C320E"/>
    <w:rsid w:val="001D48FD"/>
    <w:rsid w:val="001D4B6F"/>
    <w:rsid w:val="001D5E93"/>
    <w:rsid w:val="001D60C3"/>
    <w:rsid w:val="001D6499"/>
    <w:rsid w:val="001D6D85"/>
    <w:rsid w:val="001E1523"/>
    <w:rsid w:val="001E1C0B"/>
    <w:rsid w:val="001E218D"/>
    <w:rsid w:val="001E2230"/>
    <w:rsid w:val="001E2DC6"/>
    <w:rsid w:val="001E576D"/>
    <w:rsid w:val="001E6A3B"/>
    <w:rsid w:val="001F100F"/>
    <w:rsid w:val="001F156F"/>
    <w:rsid w:val="001F1B86"/>
    <w:rsid w:val="001F702D"/>
    <w:rsid w:val="001F7A8C"/>
    <w:rsid w:val="00201A5A"/>
    <w:rsid w:val="00201B4C"/>
    <w:rsid w:val="00202569"/>
    <w:rsid w:val="00203BA1"/>
    <w:rsid w:val="0020581A"/>
    <w:rsid w:val="0021219B"/>
    <w:rsid w:val="00212ECD"/>
    <w:rsid w:val="0021522E"/>
    <w:rsid w:val="002152B6"/>
    <w:rsid w:val="00215E96"/>
    <w:rsid w:val="0021626A"/>
    <w:rsid w:val="00217376"/>
    <w:rsid w:val="00220491"/>
    <w:rsid w:val="002212A3"/>
    <w:rsid w:val="002222A4"/>
    <w:rsid w:val="00222B8C"/>
    <w:rsid w:val="002255C5"/>
    <w:rsid w:val="00226C00"/>
    <w:rsid w:val="002317D5"/>
    <w:rsid w:val="00231D0C"/>
    <w:rsid w:val="00232879"/>
    <w:rsid w:val="0023450B"/>
    <w:rsid w:val="0023652D"/>
    <w:rsid w:val="00240ADC"/>
    <w:rsid w:val="00241595"/>
    <w:rsid w:val="0024260D"/>
    <w:rsid w:val="00245182"/>
    <w:rsid w:val="00252A85"/>
    <w:rsid w:val="002546EE"/>
    <w:rsid w:val="00254E8F"/>
    <w:rsid w:val="0025624A"/>
    <w:rsid w:val="0026074D"/>
    <w:rsid w:val="00262C16"/>
    <w:rsid w:val="0026418D"/>
    <w:rsid w:val="002644E7"/>
    <w:rsid w:val="002650CE"/>
    <w:rsid w:val="00266DDB"/>
    <w:rsid w:val="00266F5C"/>
    <w:rsid w:val="0026759B"/>
    <w:rsid w:val="002728F5"/>
    <w:rsid w:val="00274CD3"/>
    <w:rsid w:val="00281966"/>
    <w:rsid w:val="00281EFC"/>
    <w:rsid w:val="002826E4"/>
    <w:rsid w:val="00282927"/>
    <w:rsid w:val="00282BBC"/>
    <w:rsid w:val="0028326A"/>
    <w:rsid w:val="0028445A"/>
    <w:rsid w:val="002847A5"/>
    <w:rsid w:val="002856C0"/>
    <w:rsid w:val="00290B7D"/>
    <w:rsid w:val="00290BFA"/>
    <w:rsid w:val="0029298D"/>
    <w:rsid w:val="00293D7B"/>
    <w:rsid w:val="002A058C"/>
    <w:rsid w:val="002A068C"/>
    <w:rsid w:val="002A34F2"/>
    <w:rsid w:val="002A5868"/>
    <w:rsid w:val="002B031C"/>
    <w:rsid w:val="002B0E1D"/>
    <w:rsid w:val="002B2382"/>
    <w:rsid w:val="002B710C"/>
    <w:rsid w:val="002C2D04"/>
    <w:rsid w:val="002C78F4"/>
    <w:rsid w:val="002D0EA9"/>
    <w:rsid w:val="002D1895"/>
    <w:rsid w:val="002D408D"/>
    <w:rsid w:val="002D5DBB"/>
    <w:rsid w:val="002E3DEF"/>
    <w:rsid w:val="002E3E66"/>
    <w:rsid w:val="002E56B2"/>
    <w:rsid w:val="002E5AC0"/>
    <w:rsid w:val="002E6137"/>
    <w:rsid w:val="002E61F0"/>
    <w:rsid w:val="002F07B3"/>
    <w:rsid w:val="002F57E4"/>
    <w:rsid w:val="002F6DEA"/>
    <w:rsid w:val="00301D9E"/>
    <w:rsid w:val="00303099"/>
    <w:rsid w:val="00304886"/>
    <w:rsid w:val="003077DC"/>
    <w:rsid w:val="003126B2"/>
    <w:rsid w:val="003129DA"/>
    <w:rsid w:val="0031679A"/>
    <w:rsid w:val="003173D2"/>
    <w:rsid w:val="00317B66"/>
    <w:rsid w:val="003217FF"/>
    <w:rsid w:val="00324AA3"/>
    <w:rsid w:val="00324F9D"/>
    <w:rsid w:val="00325FDE"/>
    <w:rsid w:val="003267B2"/>
    <w:rsid w:val="0032701A"/>
    <w:rsid w:val="00333968"/>
    <w:rsid w:val="00335647"/>
    <w:rsid w:val="00336701"/>
    <w:rsid w:val="0033763D"/>
    <w:rsid w:val="0034103A"/>
    <w:rsid w:val="00342DB8"/>
    <w:rsid w:val="003432A4"/>
    <w:rsid w:val="0034384F"/>
    <w:rsid w:val="00343FC4"/>
    <w:rsid w:val="00345C2D"/>
    <w:rsid w:val="00346CA0"/>
    <w:rsid w:val="0034719F"/>
    <w:rsid w:val="00347B8F"/>
    <w:rsid w:val="00350E4C"/>
    <w:rsid w:val="00351DA9"/>
    <w:rsid w:val="00355160"/>
    <w:rsid w:val="0035595D"/>
    <w:rsid w:val="003563EE"/>
    <w:rsid w:val="00364E96"/>
    <w:rsid w:val="0036600E"/>
    <w:rsid w:val="00370569"/>
    <w:rsid w:val="00371E8D"/>
    <w:rsid w:val="003730B6"/>
    <w:rsid w:val="003760C2"/>
    <w:rsid w:val="003775F7"/>
    <w:rsid w:val="003800CA"/>
    <w:rsid w:val="003807A4"/>
    <w:rsid w:val="00380E3B"/>
    <w:rsid w:val="00381301"/>
    <w:rsid w:val="00382EA8"/>
    <w:rsid w:val="00383FCB"/>
    <w:rsid w:val="0038493D"/>
    <w:rsid w:val="00387785"/>
    <w:rsid w:val="0039058C"/>
    <w:rsid w:val="00392589"/>
    <w:rsid w:val="003932F9"/>
    <w:rsid w:val="00394C38"/>
    <w:rsid w:val="00395CA3"/>
    <w:rsid w:val="00397933"/>
    <w:rsid w:val="003A0BA8"/>
    <w:rsid w:val="003A1FB8"/>
    <w:rsid w:val="003A2A8D"/>
    <w:rsid w:val="003A31A5"/>
    <w:rsid w:val="003A5574"/>
    <w:rsid w:val="003A610F"/>
    <w:rsid w:val="003A6AE9"/>
    <w:rsid w:val="003B01DD"/>
    <w:rsid w:val="003C1BFA"/>
    <w:rsid w:val="003C215E"/>
    <w:rsid w:val="003C3F30"/>
    <w:rsid w:val="003C49B0"/>
    <w:rsid w:val="003D431A"/>
    <w:rsid w:val="003D520A"/>
    <w:rsid w:val="003E0C7F"/>
    <w:rsid w:val="003E1117"/>
    <w:rsid w:val="003E3E17"/>
    <w:rsid w:val="003E528E"/>
    <w:rsid w:val="003E5BC8"/>
    <w:rsid w:val="003E6B9D"/>
    <w:rsid w:val="003F6A3D"/>
    <w:rsid w:val="00400654"/>
    <w:rsid w:val="00401008"/>
    <w:rsid w:val="00403420"/>
    <w:rsid w:val="00404B00"/>
    <w:rsid w:val="004064F1"/>
    <w:rsid w:val="00411851"/>
    <w:rsid w:val="00411880"/>
    <w:rsid w:val="00413626"/>
    <w:rsid w:val="00413C03"/>
    <w:rsid w:val="00414D9F"/>
    <w:rsid w:val="004162CD"/>
    <w:rsid w:val="00416442"/>
    <w:rsid w:val="004165F1"/>
    <w:rsid w:val="004170C5"/>
    <w:rsid w:val="00417DB0"/>
    <w:rsid w:val="00421BBD"/>
    <w:rsid w:val="00422DBF"/>
    <w:rsid w:val="004257F2"/>
    <w:rsid w:val="00430303"/>
    <w:rsid w:val="00431C33"/>
    <w:rsid w:val="00432E71"/>
    <w:rsid w:val="00434A71"/>
    <w:rsid w:val="00434FEE"/>
    <w:rsid w:val="00435730"/>
    <w:rsid w:val="00436F5E"/>
    <w:rsid w:val="004422C6"/>
    <w:rsid w:val="004440B5"/>
    <w:rsid w:val="0044616C"/>
    <w:rsid w:val="00451107"/>
    <w:rsid w:val="00452D3C"/>
    <w:rsid w:val="00452EE7"/>
    <w:rsid w:val="00453595"/>
    <w:rsid w:val="00453BC8"/>
    <w:rsid w:val="004541EC"/>
    <w:rsid w:val="00454A43"/>
    <w:rsid w:val="00454E41"/>
    <w:rsid w:val="00460EB8"/>
    <w:rsid w:val="0047116E"/>
    <w:rsid w:val="004717D4"/>
    <w:rsid w:val="00473F9C"/>
    <w:rsid w:val="00474E9F"/>
    <w:rsid w:val="00477DB2"/>
    <w:rsid w:val="004829E8"/>
    <w:rsid w:val="00482A85"/>
    <w:rsid w:val="004864DB"/>
    <w:rsid w:val="0049292F"/>
    <w:rsid w:val="00495018"/>
    <w:rsid w:val="00496F2E"/>
    <w:rsid w:val="00497CEC"/>
    <w:rsid w:val="004A00E8"/>
    <w:rsid w:val="004A0904"/>
    <w:rsid w:val="004A0AC0"/>
    <w:rsid w:val="004A0E01"/>
    <w:rsid w:val="004A1A10"/>
    <w:rsid w:val="004A1F3E"/>
    <w:rsid w:val="004A224C"/>
    <w:rsid w:val="004A29F1"/>
    <w:rsid w:val="004A3DBC"/>
    <w:rsid w:val="004A5389"/>
    <w:rsid w:val="004A575A"/>
    <w:rsid w:val="004A6D58"/>
    <w:rsid w:val="004A7E8A"/>
    <w:rsid w:val="004B156A"/>
    <w:rsid w:val="004B1A8E"/>
    <w:rsid w:val="004B20A0"/>
    <w:rsid w:val="004B3012"/>
    <w:rsid w:val="004B3AE7"/>
    <w:rsid w:val="004B539D"/>
    <w:rsid w:val="004B590B"/>
    <w:rsid w:val="004B6030"/>
    <w:rsid w:val="004B6F16"/>
    <w:rsid w:val="004C0892"/>
    <w:rsid w:val="004C0899"/>
    <w:rsid w:val="004C09F9"/>
    <w:rsid w:val="004C3353"/>
    <w:rsid w:val="004C4BCF"/>
    <w:rsid w:val="004C5EF3"/>
    <w:rsid w:val="004C62C2"/>
    <w:rsid w:val="004C62FE"/>
    <w:rsid w:val="004D081C"/>
    <w:rsid w:val="004D29E1"/>
    <w:rsid w:val="004D374B"/>
    <w:rsid w:val="004D37EB"/>
    <w:rsid w:val="004D42AB"/>
    <w:rsid w:val="004D51E5"/>
    <w:rsid w:val="004D6347"/>
    <w:rsid w:val="004E0E20"/>
    <w:rsid w:val="004E29BF"/>
    <w:rsid w:val="004E4B42"/>
    <w:rsid w:val="004F182E"/>
    <w:rsid w:val="004F39EA"/>
    <w:rsid w:val="004F4056"/>
    <w:rsid w:val="004F47D1"/>
    <w:rsid w:val="004F5593"/>
    <w:rsid w:val="004F7024"/>
    <w:rsid w:val="005000EB"/>
    <w:rsid w:val="00501FFC"/>
    <w:rsid w:val="0050398A"/>
    <w:rsid w:val="00507BA8"/>
    <w:rsid w:val="00510CFD"/>
    <w:rsid w:val="0051494F"/>
    <w:rsid w:val="0052272A"/>
    <w:rsid w:val="00522AA6"/>
    <w:rsid w:val="0052687A"/>
    <w:rsid w:val="00526E47"/>
    <w:rsid w:val="0053006A"/>
    <w:rsid w:val="00531529"/>
    <w:rsid w:val="005404AF"/>
    <w:rsid w:val="00541531"/>
    <w:rsid w:val="00542EA9"/>
    <w:rsid w:val="005445EC"/>
    <w:rsid w:val="00544720"/>
    <w:rsid w:val="00544B4F"/>
    <w:rsid w:val="00544FEC"/>
    <w:rsid w:val="005450D3"/>
    <w:rsid w:val="00550F97"/>
    <w:rsid w:val="00552D84"/>
    <w:rsid w:val="00554BA7"/>
    <w:rsid w:val="00555D35"/>
    <w:rsid w:val="005562A7"/>
    <w:rsid w:val="0055705E"/>
    <w:rsid w:val="0056114C"/>
    <w:rsid w:val="005649BD"/>
    <w:rsid w:val="0057104D"/>
    <w:rsid w:val="00571D84"/>
    <w:rsid w:val="00571EAF"/>
    <w:rsid w:val="00572960"/>
    <w:rsid w:val="00572F6B"/>
    <w:rsid w:val="005733C1"/>
    <w:rsid w:val="005748D4"/>
    <w:rsid w:val="00575904"/>
    <w:rsid w:val="00575F47"/>
    <w:rsid w:val="005766BE"/>
    <w:rsid w:val="00581783"/>
    <w:rsid w:val="005837EE"/>
    <w:rsid w:val="00583AA2"/>
    <w:rsid w:val="0058458C"/>
    <w:rsid w:val="00586C5B"/>
    <w:rsid w:val="005935C7"/>
    <w:rsid w:val="00593A9B"/>
    <w:rsid w:val="005949E0"/>
    <w:rsid w:val="005960C1"/>
    <w:rsid w:val="00597EA6"/>
    <w:rsid w:val="005A22F1"/>
    <w:rsid w:val="005A2EB4"/>
    <w:rsid w:val="005A72A7"/>
    <w:rsid w:val="005A776A"/>
    <w:rsid w:val="005B0B3D"/>
    <w:rsid w:val="005B3117"/>
    <w:rsid w:val="005B55B8"/>
    <w:rsid w:val="005B7607"/>
    <w:rsid w:val="005C1BB7"/>
    <w:rsid w:val="005C34E2"/>
    <w:rsid w:val="005C4921"/>
    <w:rsid w:val="005C557A"/>
    <w:rsid w:val="005C5AD7"/>
    <w:rsid w:val="005C67AA"/>
    <w:rsid w:val="005C6F69"/>
    <w:rsid w:val="005D2402"/>
    <w:rsid w:val="005D4D25"/>
    <w:rsid w:val="005D66ED"/>
    <w:rsid w:val="005D7B68"/>
    <w:rsid w:val="005E0C53"/>
    <w:rsid w:val="005E2199"/>
    <w:rsid w:val="005E2204"/>
    <w:rsid w:val="005E28F6"/>
    <w:rsid w:val="005E30C2"/>
    <w:rsid w:val="005E32B8"/>
    <w:rsid w:val="005F0682"/>
    <w:rsid w:val="005F1082"/>
    <w:rsid w:val="005F1611"/>
    <w:rsid w:val="005F1A01"/>
    <w:rsid w:val="005F1B3B"/>
    <w:rsid w:val="005F4BFF"/>
    <w:rsid w:val="005F514E"/>
    <w:rsid w:val="006020B8"/>
    <w:rsid w:val="00602CBC"/>
    <w:rsid w:val="00603919"/>
    <w:rsid w:val="00604351"/>
    <w:rsid w:val="00611378"/>
    <w:rsid w:val="00611D34"/>
    <w:rsid w:val="006139CD"/>
    <w:rsid w:val="00617060"/>
    <w:rsid w:val="00620BCB"/>
    <w:rsid w:val="00622052"/>
    <w:rsid w:val="006262C8"/>
    <w:rsid w:val="0062728F"/>
    <w:rsid w:val="00630589"/>
    <w:rsid w:val="00632072"/>
    <w:rsid w:val="00634154"/>
    <w:rsid w:val="0063688C"/>
    <w:rsid w:val="00637746"/>
    <w:rsid w:val="00637A42"/>
    <w:rsid w:val="00643C60"/>
    <w:rsid w:val="00647710"/>
    <w:rsid w:val="00651094"/>
    <w:rsid w:val="00651194"/>
    <w:rsid w:val="006520B2"/>
    <w:rsid w:val="006520F8"/>
    <w:rsid w:val="00652671"/>
    <w:rsid w:val="00653D30"/>
    <w:rsid w:val="00653E86"/>
    <w:rsid w:val="0065536F"/>
    <w:rsid w:val="00655B08"/>
    <w:rsid w:val="00655E33"/>
    <w:rsid w:val="00656BD9"/>
    <w:rsid w:val="00660DB0"/>
    <w:rsid w:val="00661C27"/>
    <w:rsid w:val="006623A5"/>
    <w:rsid w:val="00662AB6"/>
    <w:rsid w:val="00662F98"/>
    <w:rsid w:val="00666F62"/>
    <w:rsid w:val="00667EF2"/>
    <w:rsid w:val="00670628"/>
    <w:rsid w:val="00670E65"/>
    <w:rsid w:val="00672827"/>
    <w:rsid w:val="006738B8"/>
    <w:rsid w:val="006739A3"/>
    <w:rsid w:val="00673F17"/>
    <w:rsid w:val="00674BF3"/>
    <w:rsid w:val="006761E0"/>
    <w:rsid w:val="00677655"/>
    <w:rsid w:val="00680E44"/>
    <w:rsid w:val="006829B6"/>
    <w:rsid w:val="00683C70"/>
    <w:rsid w:val="00684151"/>
    <w:rsid w:val="006850DD"/>
    <w:rsid w:val="00687341"/>
    <w:rsid w:val="006874B8"/>
    <w:rsid w:val="00687880"/>
    <w:rsid w:val="006940C4"/>
    <w:rsid w:val="00694DD3"/>
    <w:rsid w:val="0069776D"/>
    <w:rsid w:val="006A2B82"/>
    <w:rsid w:val="006A311C"/>
    <w:rsid w:val="006A6840"/>
    <w:rsid w:val="006B13CD"/>
    <w:rsid w:val="006B434A"/>
    <w:rsid w:val="006B73EE"/>
    <w:rsid w:val="006C4776"/>
    <w:rsid w:val="006D1CD1"/>
    <w:rsid w:val="006D3285"/>
    <w:rsid w:val="006D709E"/>
    <w:rsid w:val="006E129F"/>
    <w:rsid w:val="006E1D03"/>
    <w:rsid w:val="006E27F8"/>
    <w:rsid w:val="006E7C08"/>
    <w:rsid w:val="006F0897"/>
    <w:rsid w:val="006F1098"/>
    <w:rsid w:val="006F268C"/>
    <w:rsid w:val="006F2F22"/>
    <w:rsid w:val="006F532F"/>
    <w:rsid w:val="006F549E"/>
    <w:rsid w:val="006F57F6"/>
    <w:rsid w:val="0070283D"/>
    <w:rsid w:val="007072B5"/>
    <w:rsid w:val="007103FA"/>
    <w:rsid w:val="00710D90"/>
    <w:rsid w:val="007117DE"/>
    <w:rsid w:val="007212E8"/>
    <w:rsid w:val="0072518A"/>
    <w:rsid w:val="00726A61"/>
    <w:rsid w:val="00727B60"/>
    <w:rsid w:val="007475F3"/>
    <w:rsid w:val="0075124C"/>
    <w:rsid w:val="0075283F"/>
    <w:rsid w:val="007538FB"/>
    <w:rsid w:val="0075462D"/>
    <w:rsid w:val="0075616C"/>
    <w:rsid w:val="00756955"/>
    <w:rsid w:val="0075740D"/>
    <w:rsid w:val="0075790E"/>
    <w:rsid w:val="00760066"/>
    <w:rsid w:val="007610AF"/>
    <w:rsid w:val="00763345"/>
    <w:rsid w:val="00765BD9"/>
    <w:rsid w:val="00766990"/>
    <w:rsid w:val="00766C97"/>
    <w:rsid w:val="0076717D"/>
    <w:rsid w:val="00767EC2"/>
    <w:rsid w:val="00772002"/>
    <w:rsid w:val="00773847"/>
    <w:rsid w:val="007742EE"/>
    <w:rsid w:val="00775669"/>
    <w:rsid w:val="007762A0"/>
    <w:rsid w:val="00776D90"/>
    <w:rsid w:val="0077748D"/>
    <w:rsid w:val="007800C9"/>
    <w:rsid w:val="007804BD"/>
    <w:rsid w:val="00780834"/>
    <w:rsid w:val="0078106C"/>
    <w:rsid w:val="00781141"/>
    <w:rsid w:val="00781F0C"/>
    <w:rsid w:val="007838C0"/>
    <w:rsid w:val="00785622"/>
    <w:rsid w:val="00791CD2"/>
    <w:rsid w:val="00792660"/>
    <w:rsid w:val="00793532"/>
    <w:rsid w:val="0079368A"/>
    <w:rsid w:val="00793DD7"/>
    <w:rsid w:val="00794AF3"/>
    <w:rsid w:val="00794BE9"/>
    <w:rsid w:val="007A6474"/>
    <w:rsid w:val="007A7ACC"/>
    <w:rsid w:val="007B1AE1"/>
    <w:rsid w:val="007B1FF9"/>
    <w:rsid w:val="007B2433"/>
    <w:rsid w:val="007B6334"/>
    <w:rsid w:val="007C13DC"/>
    <w:rsid w:val="007C4F5F"/>
    <w:rsid w:val="007C5403"/>
    <w:rsid w:val="007C7652"/>
    <w:rsid w:val="007C7816"/>
    <w:rsid w:val="007D1848"/>
    <w:rsid w:val="007D2271"/>
    <w:rsid w:val="007D299C"/>
    <w:rsid w:val="007D314D"/>
    <w:rsid w:val="007D3D93"/>
    <w:rsid w:val="007D3EA4"/>
    <w:rsid w:val="007D7170"/>
    <w:rsid w:val="007D7618"/>
    <w:rsid w:val="007D7906"/>
    <w:rsid w:val="007E06E4"/>
    <w:rsid w:val="007E54F5"/>
    <w:rsid w:val="007E614C"/>
    <w:rsid w:val="007E7031"/>
    <w:rsid w:val="007F1A2F"/>
    <w:rsid w:val="007F373A"/>
    <w:rsid w:val="007F5D3D"/>
    <w:rsid w:val="00800A95"/>
    <w:rsid w:val="00801FF6"/>
    <w:rsid w:val="00802BDB"/>
    <w:rsid w:val="00803207"/>
    <w:rsid w:val="00803338"/>
    <w:rsid w:val="0080340F"/>
    <w:rsid w:val="008035D9"/>
    <w:rsid w:val="00803BD0"/>
    <w:rsid w:val="00803EEB"/>
    <w:rsid w:val="0080456B"/>
    <w:rsid w:val="0080593E"/>
    <w:rsid w:val="008076E9"/>
    <w:rsid w:val="00811DD1"/>
    <w:rsid w:val="008148A7"/>
    <w:rsid w:val="00820B09"/>
    <w:rsid w:val="00820C6E"/>
    <w:rsid w:val="00824F31"/>
    <w:rsid w:val="008264B0"/>
    <w:rsid w:val="0083029F"/>
    <w:rsid w:val="0083421C"/>
    <w:rsid w:val="0084085B"/>
    <w:rsid w:val="008426FD"/>
    <w:rsid w:val="00851EB6"/>
    <w:rsid w:val="008520B5"/>
    <w:rsid w:val="00853732"/>
    <w:rsid w:val="00860F5D"/>
    <w:rsid w:val="008612AB"/>
    <w:rsid w:val="008615FC"/>
    <w:rsid w:val="00866ADE"/>
    <w:rsid w:val="00867F4E"/>
    <w:rsid w:val="008711D0"/>
    <w:rsid w:val="00871CB0"/>
    <w:rsid w:val="0087316F"/>
    <w:rsid w:val="00873616"/>
    <w:rsid w:val="00873FFD"/>
    <w:rsid w:val="0087570B"/>
    <w:rsid w:val="0087791A"/>
    <w:rsid w:val="00880C14"/>
    <w:rsid w:val="008820CA"/>
    <w:rsid w:val="008824EC"/>
    <w:rsid w:val="00882CB0"/>
    <w:rsid w:val="00882DEB"/>
    <w:rsid w:val="00885336"/>
    <w:rsid w:val="008863D0"/>
    <w:rsid w:val="0088748E"/>
    <w:rsid w:val="0089037D"/>
    <w:rsid w:val="008903EF"/>
    <w:rsid w:val="00890602"/>
    <w:rsid w:val="0089080C"/>
    <w:rsid w:val="008914EA"/>
    <w:rsid w:val="008936EC"/>
    <w:rsid w:val="0089377B"/>
    <w:rsid w:val="00896E8C"/>
    <w:rsid w:val="008978ED"/>
    <w:rsid w:val="00897D6D"/>
    <w:rsid w:val="008A2085"/>
    <w:rsid w:val="008A3A0E"/>
    <w:rsid w:val="008A5F93"/>
    <w:rsid w:val="008A605F"/>
    <w:rsid w:val="008A7E4F"/>
    <w:rsid w:val="008B12C8"/>
    <w:rsid w:val="008B455C"/>
    <w:rsid w:val="008B71C3"/>
    <w:rsid w:val="008B7D71"/>
    <w:rsid w:val="008C0FFF"/>
    <w:rsid w:val="008C74A9"/>
    <w:rsid w:val="008D0810"/>
    <w:rsid w:val="008D358B"/>
    <w:rsid w:val="008D4175"/>
    <w:rsid w:val="008D4D9A"/>
    <w:rsid w:val="008D67E7"/>
    <w:rsid w:val="008E7750"/>
    <w:rsid w:val="008F0017"/>
    <w:rsid w:val="008F0A9A"/>
    <w:rsid w:val="008F0F8F"/>
    <w:rsid w:val="008F527F"/>
    <w:rsid w:val="008F75F8"/>
    <w:rsid w:val="00900C2B"/>
    <w:rsid w:val="00901379"/>
    <w:rsid w:val="009014F8"/>
    <w:rsid w:val="00901894"/>
    <w:rsid w:val="00901E5E"/>
    <w:rsid w:val="00903CBA"/>
    <w:rsid w:val="00903D6D"/>
    <w:rsid w:val="0090490C"/>
    <w:rsid w:val="009050BC"/>
    <w:rsid w:val="009108BD"/>
    <w:rsid w:val="00913E2D"/>
    <w:rsid w:val="009144DD"/>
    <w:rsid w:val="00917369"/>
    <w:rsid w:val="00920B42"/>
    <w:rsid w:val="0092116A"/>
    <w:rsid w:val="00921789"/>
    <w:rsid w:val="00922330"/>
    <w:rsid w:val="00925CEB"/>
    <w:rsid w:val="00926C9B"/>
    <w:rsid w:val="00927F2D"/>
    <w:rsid w:val="009308D5"/>
    <w:rsid w:val="00931B24"/>
    <w:rsid w:val="00932A6F"/>
    <w:rsid w:val="00932C39"/>
    <w:rsid w:val="0093464B"/>
    <w:rsid w:val="009355D1"/>
    <w:rsid w:val="0093577D"/>
    <w:rsid w:val="00937DF6"/>
    <w:rsid w:val="00941158"/>
    <w:rsid w:val="00941211"/>
    <w:rsid w:val="0094634D"/>
    <w:rsid w:val="00946632"/>
    <w:rsid w:val="009471BF"/>
    <w:rsid w:val="009509B4"/>
    <w:rsid w:val="00953D7A"/>
    <w:rsid w:val="00953E9F"/>
    <w:rsid w:val="0095459F"/>
    <w:rsid w:val="0095739B"/>
    <w:rsid w:val="00960522"/>
    <w:rsid w:val="009625D3"/>
    <w:rsid w:val="00963997"/>
    <w:rsid w:val="009649E9"/>
    <w:rsid w:val="00966D71"/>
    <w:rsid w:val="0096763F"/>
    <w:rsid w:val="0097377A"/>
    <w:rsid w:val="00974973"/>
    <w:rsid w:val="009754EA"/>
    <w:rsid w:val="00975A0D"/>
    <w:rsid w:val="009761B3"/>
    <w:rsid w:val="00976678"/>
    <w:rsid w:val="00980DD6"/>
    <w:rsid w:val="00982A29"/>
    <w:rsid w:val="009830D7"/>
    <w:rsid w:val="0098413D"/>
    <w:rsid w:val="00986819"/>
    <w:rsid w:val="00987A22"/>
    <w:rsid w:val="00990433"/>
    <w:rsid w:val="00990C4F"/>
    <w:rsid w:val="00993625"/>
    <w:rsid w:val="009937B4"/>
    <w:rsid w:val="00994351"/>
    <w:rsid w:val="00995AF9"/>
    <w:rsid w:val="009A0736"/>
    <w:rsid w:val="009A0D59"/>
    <w:rsid w:val="009A1087"/>
    <w:rsid w:val="009A36DD"/>
    <w:rsid w:val="009A4198"/>
    <w:rsid w:val="009A52DA"/>
    <w:rsid w:val="009A70CF"/>
    <w:rsid w:val="009A76B7"/>
    <w:rsid w:val="009B11C1"/>
    <w:rsid w:val="009B1EFD"/>
    <w:rsid w:val="009B2851"/>
    <w:rsid w:val="009B68D7"/>
    <w:rsid w:val="009B6BE6"/>
    <w:rsid w:val="009C3F0F"/>
    <w:rsid w:val="009C4E43"/>
    <w:rsid w:val="009C54F2"/>
    <w:rsid w:val="009D0957"/>
    <w:rsid w:val="009D0FE0"/>
    <w:rsid w:val="009D29FD"/>
    <w:rsid w:val="009D2E32"/>
    <w:rsid w:val="009D4B15"/>
    <w:rsid w:val="009D5C6F"/>
    <w:rsid w:val="009D7A96"/>
    <w:rsid w:val="009D7BD7"/>
    <w:rsid w:val="009E1481"/>
    <w:rsid w:val="009E175B"/>
    <w:rsid w:val="009E24B7"/>
    <w:rsid w:val="009E3A03"/>
    <w:rsid w:val="009E5414"/>
    <w:rsid w:val="009E56B4"/>
    <w:rsid w:val="009E57F3"/>
    <w:rsid w:val="009E76AC"/>
    <w:rsid w:val="009F0A5F"/>
    <w:rsid w:val="009F4FEF"/>
    <w:rsid w:val="009F6621"/>
    <w:rsid w:val="009F78F3"/>
    <w:rsid w:val="009F7BF5"/>
    <w:rsid w:val="00A017B0"/>
    <w:rsid w:val="00A0594B"/>
    <w:rsid w:val="00A06332"/>
    <w:rsid w:val="00A0695F"/>
    <w:rsid w:val="00A10B3E"/>
    <w:rsid w:val="00A10C16"/>
    <w:rsid w:val="00A10DB8"/>
    <w:rsid w:val="00A138BB"/>
    <w:rsid w:val="00A214EE"/>
    <w:rsid w:val="00A21650"/>
    <w:rsid w:val="00A2280A"/>
    <w:rsid w:val="00A24477"/>
    <w:rsid w:val="00A24A70"/>
    <w:rsid w:val="00A251F2"/>
    <w:rsid w:val="00A25F43"/>
    <w:rsid w:val="00A26735"/>
    <w:rsid w:val="00A30291"/>
    <w:rsid w:val="00A318BE"/>
    <w:rsid w:val="00A3197A"/>
    <w:rsid w:val="00A31B59"/>
    <w:rsid w:val="00A34F25"/>
    <w:rsid w:val="00A37DAE"/>
    <w:rsid w:val="00A40F3D"/>
    <w:rsid w:val="00A42774"/>
    <w:rsid w:val="00A428E1"/>
    <w:rsid w:val="00A43D50"/>
    <w:rsid w:val="00A448B5"/>
    <w:rsid w:val="00A4681F"/>
    <w:rsid w:val="00A52CD9"/>
    <w:rsid w:val="00A55DCC"/>
    <w:rsid w:val="00A5645B"/>
    <w:rsid w:val="00A57327"/>
    <w:rsid w:val="00A577EA"/>
    <w:rsid w:val="00A6651C"/>
    <w:rsid w:val="00A6732E"/>
    <w:rsid w:val="00A70678"/>
    <w:rsid w:val="00A70D77"/>
    <w:rsid w:val="00A70F89"/>
    <w:rsid w:val="00A724C4"/>
    <w:rsid w:val="00A73646"/>
    <w:rsid w:val="00A753B8"/>
    <w:rsid w:val="00A77897"/>
    <w:rsid w:val="00A808C2"/>
    <w:rsid w:val="00A8181B"/>
    <w:rsid w:val="00A824A9"/>
    <w:rsid w:val="00A84421"/>
    <w:rsid w:val="00A85908"/>
    <w:rsid w:val="00A8655B"/>
    <w:rsid w:val="00A87F3E"/>
    <w:rsid w:val="00A87FDC"/>
    <w:rsid w:val="00A93124"/>
    <w:rsid w:val="00A956DA"/>
    <w:rsid w:val="00A974C0"/>
    <w:rsid w:val="00AA04DE"/>
    <w:rsid w:val="00AA1490"/>
    <w:rsid w:val="00AA6333"/>
    <w:rsid w:val="00AB0642"/>
    <w:rsid w:val="00AB26E7"/>
    <w:rsid w:val="00AB2DBB"/>
    <w:rsid w:val="00AB355A"/>
    <w:rsid w:val="00AB3702"/>
    <w:rsid w:val="00AB377D"/>
    <w:rsid w:val="00AB4A3B"/>
    <w:rsid w:val="00AB4AF5"/>
    <w:rsid w:val="00AC54AD"/>
    <w:rsid w:val="00AC6E4E"/>
    <w:rsid w:val="00AC738A"/>
    <w:rsid w:val="00AC76E3"/>
    <w:rsid w:val="00AD1D51"/>
    <w:rsid w:val="00AD23C1"/>
    <w:rsid w:val="00AD29D9"/>
    <w:rsid w:val="00AD373C"/>
    <w:rsid w:val="00AD4053"/>
    <w:rsid w:val="00AD540F"/>
    <w:rsid w:val="00AD5B15"/>
    <w:rsid w:val="00AD61D7"/>
    <w:rsid w:val="00AD6BCB"/>
    <w:rsid w:val="00AD7ECE"/>
    <w:rsid w:val="00AE0044"/>
    <w:rsid w:val="00AE46E0"/>
    <w:rsid w:val="00AF2FE6"/>
    <w:rsid w:val="00AF320E"/>
    <w:rsid w:val="00AF495A"/>
    <w:rsid w:val="00AF5152"/>
    <w:rsid w:val="00AF6392"/>
    <w:rsid w:val="00AF6FEE"/>
    <w:rsid w:val="00B00EBB"/>
    <w:rsid w:val="00B00EF6"/>
    <w:rsid w:val="00B00F04"/>
    <w:rsid w:val="00B011A5"/>
    <w:rsid w:val="00B047C5"/>
    <w:rsid w:val="00B04866"/>
    <w:rsid w:val="00B10223"/>
    <w:rsid w:val="00B11701"/>
    <w:rsid w:val="00B124D0"/>
    <w:rsid w:val="00B13580"/>
    <w:rsid w:val="00B14D93"/>
    <w:rsid w:val="00B23B6B"/>
    <w:rsid w:val="00B25388"/>
    <w:rsid w:val="00B25F14"/>
    <w:rsid w:val="00B26D22"/>
    <w:rsid w:val="00B27630"/>
    <w:rsid w:val="00B3000B"/>
    <w:rsid w:val="00B30451"/>
    <w:rsid w:val="00B31BC2"/>
    <w:rsid w:val="00B327FF"/>
    <w:rsid w:val="00B379D5"/>
    <w:rsid w:val="00B40AA7"/>
    <w:rsid w:val="00B41B27"/>
    <w:rsid w:val="00B420A4"/>
    <w:rsid w:val="00B42A2F"/>
    <w:rsid w:val="00B46AC8"/>
    <w:rsid w:val="00B5111E"/>
    <w:rsid w:val="00B5169E"/>
    <w:rsid w:val="00B527DA"/>
    <w:rsid w:val="00B532E2"/>
    <w:rsid w:val="00B53CDF"/>
    <w:rsid w:val="00B5594E"/>
    <w:rsid w:val="00B56571"/>
    <w:rsid w:val="00B5784F"/>
    <w:rsid w:val="00B62584"/>
    <w:rsid w:val="00B643AC"/>
    <w:rsid w:val="00B671AA"/>
    <w:rsid w:val="00B71105"/>
    <w:rsid w:val="00B7293D"/>
    <w:rsid w:val="00B73A19"/>
    <w:rsid w:val="00B74C14"/>
    <w:rsid w:val="00B86B5E"/>
    <w:rsid w:val="00B9170F"/>
    <w:rsid w:val="00B93647"/>
    <w:rsid w:val="00B937E6"/>
    <w:rsid w:val="00B9433D"/>
    <w:rsid w:val="00B94588"/>
    <w:rsid w:val="00B94B3D"/>
    <w:rsid w:val="00B94F80"/>
    <w:rsid w:val="00B95D3A"/>
    <w:rsid w:val="00BA0681"/>
    <w:rsid w:val="00BA1A26"/>
    <w:rsid w:val="00BA25BA"/>
    <w:rsid w:val="00BA2D44"/>
    <w:rsid w:val="00BA3DA0"/>
    <w:rsid w:val="00BA4D16"/>
    <w:rsid w:val="00BA52A9"/>
    <w:rsid w:val="00BA5DFD"/>
    <w:rsid w:val="00BB12CF"/>
    <w:rsid w:val="00BB205A"/>
    <w:rsid w:val="00BB2EA0"/>
    <w:rsid w:val="00BB2F88"/>
    <w:rsid w:val="00BB50D8"/>
    <w:rsid w:val="00BB7886"/>
    <w:rsid w:val="00BB7BE6"/>
    <w:rsid w:val="00BC01F4"/>
    <w:rsid w:val="00BC0409"/>
    <w:rsid w:val="00BC127C"/>
    <w:rsid w:val="00BC4F16"/>
    <w:rsid w:val="00BC6405"/>
    <w:rsid w:val="00BC799F"/>
    <w:rsid w:val="00BC7EA2"/>
    <w:rsid w:val="00BD3827"/>
    <w:rsid w:val="00BD3F28"/>
    <w:rsid w:val="00BE1C9E"/>
    <w:rsid w:val="00BE28B4"/>
    <w:rsid w:val="00BE326E"/>
    <w:rsid w:val="00BE499C"/>
    <w:rsid w:val="00BE51E6"/>
    <w:rsid w:val="00BE71D5"/>
    <w:rsid w:val="00BE7C02"/>
    <w:rsid w:val="00BF3C1C"/>
    <w:rsid w:val="00BF524D"/>
    <w:rsid w:val="00C02EEF"/>
    <w:rsid w:val="00C033B7"/>
    <w:rsid w:val="00C05EC0"/>
    <w:rsid w:val="00C1148F"/>
    <w:rsid w:val="00C116BB"/>
    <w:rsid w:val="00C1485C"/>
    <w:rsid w:val="00C15169"/>
    <w:rsid w:val="00C1635E"/>
    <w:rsid w:val="00C16B7D"/>
    <w:rsid w:val="00C16E9D"/>
    <w:rsid w:val="00C20C53"/>
    <w:rsid w:val="00C21652"/>
    <w:rsid w:val="00C229C2"/>
    <w:rsid w:val="00C22FC3"/>
    <w:rsid w:val="00C23CBF"/>
    <w:rsid w:val="00C244EE"/>
    <w:rsid w:val="00C24F75"/>
    <w:rsid w:val="00C25A29"/>
    <w:rsid w:val="00C25FC6"/>
    <w:rsid w:val="00C26326"/>
    <w:rsid w:val="00C302A6"/>
    <w:rsid w:val="00C305CC"/>
    <w:rsid w:val="00C347D1"/>
    <w:rsid w:val="00C35FAE"/>
    <w:rsid w:val="00C46675"/>
    <w:rsid w:val="00C50024"/>
    <w:rsid w:val="00C52E79"/>
    <w:rsid w:val="00C53CAD"/>
    <w:rsid w:val="00C54278"/>
    <w:rsid w:val="00C55251"/>
    <w:rsid w:val="00C577A9"/>
    <w:rsid w:val="00C6098D"/>
    <w:rsid w:val="00C60BC9"/>
    <w:rsid w:val="00C6364E"/>
    <w:rsid w:val="00C6495F"/>
    <w:rsid w:val="00C677D8"/>
    <w:rsid w:val="00C67879"/>
    <w:rsid w:val="00C70ED6"/>
    <w:rsid w:val="00C83C86"/>
    <w:rsid w:val="00C86DB4"/>
    <w:rsid w:val="00C91053"/>
    <w:rsid w:val="00C91509"/>
    <w:rsid w:val="00C92CB3"/>
    <w:rsid w:val="00C938BB"/>
    <w:rsid w:val="00C93F46"/>
    <w:rsid w:val="00C949AD"/>
    <w:rsid w:val="00C97906"/>
    <w:rsid w:val="00CA0C5A"/>
    <w:rsid w:val="00CA169F"/>
    <w:rsid w:val="00CA1753"/>
    <w:rsid w:val="00CA233B"/>
    <w:rsid w:val="00CA3523"/>
    <w:rsid w:val="00CA4028"/>
    <w:rsid w:val="00CA732B"/>
    <w:rsid w:val="00CA7423"/>
    <w:rsid w:val="00CB1389"/>
    <w:rsid w:val="00CB3D39"/>
    <w:rsid w:val="00CB4311"/>
    <w:rsid w:val="00CB6968"/>
    <w:rsid w:val="00CB72E8"/>
    <w:rsid w:val="00CC24AF"/>
    <w:rsid w:val="00CC36E9"/>
    <w:rsid w:val="00CC718D"/>
    <w:rsid w:val="00CC742D"/>
    <w:rsid w:val="00CD02A1"/>
    <w:rsid w:val="00CD2E76"/>
    <w:rsid w:val="00CD32CA"/>
    <w:rsid w:val="00CD55ED"/>
    <w:rsid w:val="00CD6269"/>
    <w:rsid w:val="00CE1327"/>
    <w:rsid w:val="00CE1706"/>
    <w:rsid w:val="00CE36A4"/>
    <w:rsid w:val="00CE6097"/>
    <w:rsid w:val="00CE654B"/>
    <w:rsid w:val="00CF0E34"/>
    <w:rsid w:val="00CF15C3"/>
    <w:rsid w:val="00CF2ED7"/>
    <w:rsid w:val="00CF3842"/>
    <w:rsid w:val="00CF385A"/>
    <w:rsid w:val="00CF4211"/>
    <w:rsid w:val="00CF7095"/>
    <w:rsid w:val="00D03CBD"/>
    <w:rsid w:val="00D07284"/>
    <w:rsid w:val="00D07BA1"/>
    <w:rsid w:val="00D11B86"/>
    <w:rsid w:val="00D134EA"/>
    <w:rsid w:val="00D13ECE"/>
    <w:rsid w:val="00D1534D"/>
    <w:rsid w:val="00D17032"/>
    <w:rsid w:val="00D209B1"/>
    <w:rsid w:val="00D2368B"/>
    <w:rsid w:val="00D23FCA"/>
    <w:rsid w:val="00D24FBA"/>
    <w:rsid w:val="00D32428"/>
    <w:rsid w:val="00D33E40"/>
    <w:rsid w:val="00D3438E"/>
    <w:rsid w:val="00D3564A"/>
    <w:rsid w:val="00D415DD"/>
    <w:rsid w:val="00D42BA8"/>
    <w:rsid w:val="00D435AE"/>
    <w:rsid w:val="00D43C03"/>
    <w:rsid w:val="00D464BB"/>
    <w:rsid w:val="00D46613"/>
    <w:rsid w:val="00D50171"/>
    <w:rsid w:val="00D516CE"/>
    <w:rsid w:val="00D52E26"/>
    <w:rsid w:val="00D53B6B"/>
    <w:rsid w:val="00D5416B"/>
    <w:rsid w:val="00D55046"/>
    <w:rsid w:val="00D55304"/>
    <w:rsid w:val="00D60E86"/>
    <w:rsid w:val="00D61AB4"/>
    <w:rsid w:val="00D6215F"/>
    <w:rsid w:val="00D6246F"/>
    <w:rsid w:val="00D66850"/>
    <w:rsid w:val="00D67E0C"/>
    <w:rsid w:val="00D70473"/>
    <w:rsid w:val="00D72F72"/>
    <w:rsid w:val="00D743FE"/>
    <w:rsid w:val="00D774D3"/>
    <w:rsid w:val="00D80DF4"/>
    <w:rsid w:val="00D82F21"/>
    <w:rsid w:val="00D85D28"/>
    <w:rsid w:val="00D87713"/>
    <w:rsid w:val="00D908D4"/>
    <w:rsid w:val="00D91C83"/>
    <w:rsid w:val="00D952A8"/>
    <w:rsid w:val="00DA1863"/>
    <w:rsid w:val="00DA48A6"/>
    <w:rsid w:val="00DA5A3A"/>
    <w:rsid w:val="00DA5E77"/>
    <w:rsid w:val="00DB192D"/>
    <w:rsid w:val="00DB27CA"/>
    <w:rsid w:val="00DB488D"/>
    <w:rsid w:val="00DB48D9"/>
    <w:rsid w:val="00DB677A"/>
    <w:rsid w:val="00DB6A27"/>
    <w:rsid w:val="00DC078E"/>
    <w:rsid w:val="00DC44E0"/>
    <w:rsid w:val="00DC5D8B"/>
    <w:rsid w:val="00DD0446"/>
    <w:rsid w:val="00DD2279"/>
    <w:rsid w:val="00DD25CF"/>
    <w:rsid w:val="00DD2902"/>
    <w:rsid w:val="00DD3312"/>
    <w:rsid w:val="00DD56C9"/>
    <w:rsid w:val="00DD5E8C"/>
    <w:rsid w:val="00DD6EE1"/>
    <w:rsid w:val="00DE3846"/>
    <w:rsid w:val="00DE558F"/>
    <w:rsid w:val="00DE6D14"/>
    <w:rsid w:val="00DE75E2"/>
    <w:rsid w:val="00DE7AB6"/>
    <w:rsid w:val="00DF1116"/>
    <w:rsid w:val="00DF20C2"/>
    <w:rsid w:val="00DF2BB9"/>
    <w:rsid w:val="00DF49F6"/>
    <w:rsid w:val="00DF4A62"/>
    <w:rsid w:val="00DF5B64"/>
    <w:rsid w:val="00DF5E00"/>
    <w:rsid w:val="00E01766"/>
    <w:rsid w:val="00E0451D"/>
    <w:rsid w:val="00E059B8"/>
    <w:rsid w:val="00E05AC6"/>
    <w:rsid w:val="00E05D31"/>
    <w:rsid w:val="00E05F1D"/>
    <w:rsid w:val="00E0683A"/>
    <w:rsid w:val="00E11D5A"/>
    <w:rsid w:val="00E1260E"/>
    <w:rsid w:val="00E129C2"/>
    <w:rsid w:val="00E12F4D"/>
    <w:rsid w:val="00E15D57"/>
    <w:rsid w:val="00E169AF"/>
    <w:rsid w:val="00E170E1"/>
    <w:rsid w:val="00E17173"/>
    <w:rsid w:val="00E2213F"/>
    <w:rsid w:val="00E23488"/>
    <w:rsid w:val="00E23CD3"/>
    <w:rsid w:val="00E24AB9"/>
    <w:rsid w:val="00E25BCF"/>
    <w:rsid w:val="00E27190"/>
    <w:rsid w:val="00E320D5"/>
    <w:rsid w:val="00E37E1D"/>
    <w:rsid w:val="00E37E44"/>
    <w:rsid w:val="00E40422"/>
    <w:rsid w:val="00E41739"/>
    <w:rsid w:val="00E41AA5"/>
    <w:rsid w:val="00E42043"/>
    <w:rsid w:val="00E42726"/>
    <w:rsid w:val="00E44905"/>
    <w:rsid w:val="00E456A4"/>
    <w:rsid w:val="00E46904"/>
    <w:rsid w:val="00E472C2"/>
    <w:rsid w:val="00E47B58"/>
    <w:rsid w:val="00E53015"/>
    <w:rsid w:val="00E53929"/>
    <w:rsid w:val="00E56D6B"/>
    <w:rsid w:val="00E56D8E"/>
    <w:rsid w:val="00E575BC"/>
    <w:rsid w:val="00E57B40"/>
    <w:rsid w:val="00E61516"/>
    <w:rsid w:val="00E61547"/>
    <w:rsid w:val="00E639FE"/>
    <w:rsid w:val="00E64E8B"/>
    <w:rsid w:val="00E7050E"/>
    <w:rsid w:val="00E70E0F"/>
    <w:rsid w:val="00E71D31"/>
    <w:rsid w:val="00E745B6"/>
    <w:rsid w:val="00E80C40"/>
    <w:rsid w:val="00E812B3"/>
    <w:rsid w:val="00E82793"/>
    <w:rsid w:val="00E82F85"/>
    <w:rsid w:val="00E83FDC"/>
    <w:rsid w:val="00E848D6"/>
    <w:rsid w:val="00E84955"/>
    <w:rsid w:val="00E84AA0"/>
    <w:rsid w:val="00E85DCA"/>
    <w:rsid w:val="00E86A54"/>
    <w:rsid w:val="00E86CB9"/>
    <w:rsid w:val="00E94732"/>
    <w:rsid w:val="00E95181"/>
    <w:rsid w:val="00EA5E8A"/>
    <w:rsid w:val="00EA7A49"/>
    <w:rsid w:val="00EB2613"/>
    <w:rsid w:val="00EB3D5F"/>
    <w:rsid w:val="00EB41CE"/>
    <w:rsid w:val="00EB5C7F"/>
    <w:rsid w:val="00EB61D8"/>
    <w:rsid w:val="00EC049F"/>
    <w:rsid w:val="00EC04CA"/>
    <w:rsid w:val="00EC0FE3"/>
    <w:rsid w:val="00EC178C"/>
    <w:rsid w:val="00EC3350"/>
    <w:rsid w:val="00EC48AF"/>
    <w:rsid w:val="00EC4C19"/>
    <w:rsid w:val="00ED0769"/>
    <w:rsid w:val="00ED0F2E"/>
    <w:rsid w:val="00ED2635"/>
    <w:rsid w:val="00ED2C78"/>
    <w:rsid w:val="00ED3BE9"/>
    <w:rsid w:val="00ED5323"/>
    <w:rsid w:val="00ED54EB"/>
    <w:rsid w:val="00ED6E12"/>
    <w:rsid w:val="00ED73EE"/>
    <w:rsid w:val="00EE035A"/>
    <w:rsid w:val="00EE0D3C"/>
    <w:rsid w:val="00EE1CCA"/>
    <w:rsid w:val="00EE310F"/>
    <w:rsid w:val="00EE41DC"/>
    <w:rsid w:val="00EE5829"/>
    <w:rsid w:val="00EE7844"/>
    <w:rsid w:val="00EF414F"/>
    <w:rsid w:val="00EF44AA"/>
    <w:rsid w:val="00EF601F"/>
    <w:rsid w:val="00EF7056"/>
    <w:rsid w:val="00EF79E1"/>
    <w:rsid w:val="00F014E1"/>
    <w:rsid w:val="00F05D85"/>
    <w:rsid w:val="00F0654D"/>
    <w:rsid w:val="00F07E28"/>
    <w:rsid w:val="00F11F25"/>
    <w:rsid w:val="00F15012"/>
    <w:rsid w:val="00F1674E"/>
    <w:rsid w:val="00F16888"/>
    <w:rsid w:val="00F17E78"/>
    <w:rsid w:val="00F204BD"/>
    <w:rsid w:val="00F207AE"/>
    <w:rsid w:val="00F20A1F"/>
    <w:rsid w:val="00F221EB"/>
    <w:rsid w:val="00F2610D"/>
    <w:rsid w:val="00F26BE5"/>
    <w:rsid w:val="00F30CC5"/>
    <w:rsid w:val="00F30EE8"/>
    <w:rsid w:val="00F330D5"/>
    <w:rsid w:val="00F35F82"/>
    <w:rsid w:val="00F378E1"/>
    <w:rsid w:val="00F42B4C"/>
    <w:rsid w:val="00F435EA"/>
    <w:rsid w:val="00F5199D"/>
    <w:rsid w:val="00F51EB9"/>
    <w:rsid w:val="00F52B3C"/>
    <w:rsid w:val="00F562B2"/>
    <w:rsid w:val="00F607DA"/>
    <w:rsid w:val="00F6270C"/>
    <w:rsid w:val="00F64007"/>
    <w:rsid w:val="00F647F5"/>
    <w:rsid w:val="00F66889"/>
    <w:rsid w:val="00F67169"/>
    <w:rsid w:val="00F70309"/>
    <w:rsid w:val="00F742C8"/>
    <w:rsid w:val="00F7469B"/>
    <w:rsid w:val="00F74C89"/>
    <w:rsid w:val="00F80175"/>
    <w:rsid w:val="00F81F43"/>
    <w:rsid w:val="00F82E32"/>
    <w:rsid w:val="00F831D2"/>
    <w:rsid w:val="00F83AB4"/>
    <w:rsid w:val="00F86954"/>
    <w:rsid w:val="00F90330"/>
    <w:rsid w:val="00F90792"/>
    <w:rsid w:val="00F91712"/>
    <w:rsid w:val="00F957D3"/>
    <w:rsid w:val="00FA12C7"/>
    <w:rsid w:val="00FA19B2"/>
    <w:rsid w:val="00FA3865"/>
    <w:rsid w:val="00FA47A3"/>
    <w:rsid w:val="00FA7D9D"/>
    <w:rsid w:val="00FB0329"/>
    <w:rsid w:val="00FB2CF4"/>
    <w:rsid w:val="00FB358F"/>
    <w:rsid w:val="00FB61FA"/>
    <w:rsid w:val="00FC0AED"/>
    <w:rsid w:val="00FC14A1"/>
    <w:rsid w:val="00FC1AE5"/>
    <w:rsid w:val="00FC2783"/>
    <w:rsid w:val="00FC35AF"/>
    <w:rsid w:val="00FC599F"/>
    <w:rsid w:val="00FC59C8"/>
    <w:rsid w:val="00FC5D8E"/>
    <w:rsid w:val="00FC734B"/>
    <w:rsid w:val="00FC790E"/>
    <w:rsid w:val="00FD2F2D"/>
    <w:rsid w:val="00FD31BE"/>
    <w:rsid w:val="00FD395E"/>
    <w:rsid w:val="00FD5E8C"/>
    <w:rsid w:val="00FE2D1A"/>
    <w:rsid w:val="00FE388A"/>
    <w:rsid w:val="00FF0908"/>
    <w:rsid w:val="00FF1F37"/>
    <w:rsid w:val="00FF2D58"/>
    <w:rsid w:val="00FF35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4D1C1C-6962-4EC6-9856-79CA82D5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A96"/>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2F0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9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26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5A72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2451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8874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DB67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11D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DE7A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39"/>
    <w:rsid w:val="00E05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6F57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CE1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24446439">
      <w:bodyDiv w:val="1"/>
      <w:marLeft w:val="0"/>
      <w:marRight w:val="0"/>
      <w:marTop w:val="0"/>
      <w:marBottom w:val="0"/>
      <w:divBdr>
        <w:top w:val="none" w:sz="0" w:space="0" w:color="auto"/>
        <w:left w:val="none" w:sz="0" w:space="0" w:color="auto"/>
        <w:bottom w:val="none" w:sz="0" w:space="0" w:color="auto"/>
        <w:right w:val="none" w:sz="0" w:space="0" w:color="auto"/>
      </w:divBdr>
    </w:div>
    <w:div w:id="29644762">
      <w:bodyDiv w:val="1"/>
      <w:marLeft w:val="0"/>
      <w:marRight w:val="0"/>
      <w:marTop w:val="0"/>
      <w:marBottom w:val="0"/>
      <w:divBdr>
        <w:top w:val="none" w:sz="0" w:space="0" w:color="auto"/>
        <w:left w:val="none" w:sz="0" w:space="0" w:color="auto"/>
        <w:bottom w:val="none" w:sz="0" w:space="0" w:color="auto"/>
        <w:right w:val="none" w:sz="0" w:space="0" w:color="auto"/>
      </w:divBdr>
    </w:div>
    <w:div w:id="30304082">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36206064">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3797610">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2867322">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58883860">
      <w:bodyDiv w:val="1"/>
      <w:marLeft w:val="0"/>
      <w:marRight w:val="0"/>
      <w:marTop w:val="0"/>
      <w:marBottom w:val="0"/>
      <w:divBdr>
        <w:top w:val="none" w:sz="0" w:space="0" w:color="auto"/>
        <w:left w:val="none" w:sz="0" w:space="0" w:color="auto"/>
        <w:bottom w:val="none" w:sz="0" w:space="0" w:color="auto"/>
        <w:right w:val="none" w:sz="0" w:space="0" w:color="auto"/>
      </w:divBdr>
    </w:div>
    <w:div w:id="173032309">
      <w:bodyDiv w:val="1"/>
      <w:marLeft w:val="0"/>
      <w:marRight w:val="0"/>
      <w:marTop w:val="0"/>
      <w:marBottom w:val="0"/>
      <w:divBdr>
        <w:top w:val="none" w:sz="0" w:space="0" w:color="auto"/>
        <w:left w:val="none" w:sz="0" w:space="0" w:color="auto"/>
        <w:bottom w:val="none" w:sz="0" w:space="0" w:color="auto"/>
        <w:right w:val="none" w:sz="0" w:space="0" w:color="auto"/>
      </w:divBdr>
    </w:div>
    <w:div w:id="175971793">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2151297">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6276392">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0015678">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44692372">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13570673">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3328374">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84731682">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38658225">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44968130">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54839105">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8312510">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57751342">
      <w:bodyDiv w:val="1"/>
      <w:marLeft w:val="0"/>
      <w:marRight w:val="0"/>
      <w:marTop w:val="0"/>
      <w:marBottom w:val="0"/>
      <w:divBdr>
        <w:top w:val="none" w:sz="0" w:space="0" w:color="auto"/>
        <w:left w:val="none" w:sz="0" w:space="0" w:color="auto"/>
        <w:bottom w:val="none" w:sz="0" w:space="0" w:color="auto"/>
        <w:right w:val="none" w:sz="0" w:space="0" w:color="auto"/>
      </w:divBdr>
    </w:div>
    <w:div w:id="759761470">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107405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461526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3647720">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17380406">
      <w:bodyDiv w:val="1"/>
      <w:marLeft w:val="0"/>
      <w:marRight w:val="0"/>
      <w:marTop w:val="0"/>
      <w:marBottom w:val="0"/>
      <w:divBdr>
        <w:top w:val="none" w:sz="0" w:space="0" w:color="auto"/>
        <w:left w:val="none" w:sz="0" w:space="0" w:color="auto"/>
        <w:bottom w:val="none" w:sz="0" w:space="0" w:color="auto"/>
        <w:right w:val="none" w:sz="0" w:space="0" w:color="auto"/>
      </w:divBdr>
    </w:div>
    <w:div w:id="850796827">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28925924">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49432268">
      <w:bodyDiv w:val="1"/>
      <w:marLeft w:val="0"/>
      <w:marRight w:val="0"/>
      <w:marTop w:val="0"/>
      <w:marBottom w:val="0"/>
      <w:divBdr>
        <w:top w:val="none" w:sz="0" w:space="0" w:color="auto"/>
        <w:left w:val="none" w:sz="0" w:space="0" w:color="auto"/>
        <w:bottom w:val="none" w:sz="0" w:space="0" w:color="auto"/>
        <w:right w:val="none" w:sz="0" w:space="0" w:color="auto"/>
      </w:divBdr>
    </w:div>
    <w:div w:id="971522437">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2947435">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66222855">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0929183">
      <w:bodyDiv w:val="1"/>
      <w:marLeft w:val="0"/>
      <w:marRight w:val="0"/>
      <w:marTop w:val="0"/>
      <w:marBottom w:val="0"/>
      <w:divBdr>
        <w:top w:val="none" w:sz="0" w:space="0" w:color="auto"/>
        <w:left w:val="none" w:sz="0" w:space="0" w:color="auto"/>
        <w:bottom w:val="none" w:sz="0" w:space="0" w:color="auto"/>
        <w:right w:val="none" w:sz="0" w:space="0" w:color="auto"/>
      </w:divBdr>
    </w:div>
    <w:div w:id="1093358068">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096441284">
      <w:bodyDiv w:val="1"/>
      <w:marLeft w:val="0"/>
      <w:marRight w:val="0"/>
      <w:marTop w:val="0"/>
      <w:marBottom w:val="0"/>
      <w:divBdr>
        <w:top w:val="none" w:sz="0" w:space="0" w:color="auto"/>
        <w:left w:val="none" w:sz="0" w:space="0" w:color="auto"/>
        <w:bottom w:val="none" w:sz="0" w:space="0" w:color="auto"/>
        <w:right w:val="none" w:sz="0" w:space="0" w:color="auto"/>
      </w:divBdr>
    </w:div>
    <w:div w:id="1097871096">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0642321">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78036185">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14389304">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4551558">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58042734">
      <w:bodyDiv w:val="1"/>
      <w:marLeft w:val="0"/>
      <w:marRight w:val="0"/>
      <w:marTop w:val="0"/>
      <w:marBottom w:val="0"/>
      <w:divBdr>
        <w:top w:val="none" w:sz="0" w:space="0" w:color="auto"/>
        <w:left w:val="none" w:sz="0" w:space="0" w:color="auto"/>
        <w:bottom w:val="none" w:sz="0" w:space="0" w:color="auto"/>
        <w:right w:val="none" w:sz="0" w:space="0" w:color="auto"/>
      </w:divBdr>
    </w:div>
    <w:div w:id="1367020178">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2501721">
      <w:bodyDiv w:val="1"/>
      <w:marLeft w:val="0"/>
      <w:marRight w:val="0"/>
      <w:marTop w:val="0"/>
      <w:marBottom w:val="0"/>
      <w:divBdr>
        <w:top w:val="none" w:sz="0" w:space="0" w:color="auto"/>
        <w:left w:val="none" w:sz="0" w:space="0" w:color="auto"/>
        <w:bottom w:val="none" w:sz="0" w:space="0" w:color="auto"/>
        <w:right w:val="none" w:sz="0" w:space="0" w:color="auto"/>
      </w:divBdr>
    </w:div>
    <w:div w:id="1415972666">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8623528">
      <w:bodyDiv w:val="1"/>
      <w:marLeft w:val="0"/>
      <w:marRight w:val="0"/>
      <w:marTop w:val="0"/>
      <w:marBottom w:val="0"/>
      <w:divBdr>
        <w:top w:val="none" w:sz="0" w:space="0" w:color="auto"/>
        <w:left w:val="none" w:sz="0" w:space="0" w:color="auto"/>
        <w:bottom w:val="none" w:sz="0" w:space="0" w:color="auto"/>
        <w:right w:val="none" w:sz="0" w:space="0" w:color="auto"/>
      </w:divBdr>
    </w:div>
    <w:div w:id="1428889959">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40219397">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2210258">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3662800">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52613672">
      <w:bodyDiv w:val="1"/>
      <w:marLeft w:val="0"/>
      <w:marRight w:val="0"/>
      <w:marTop w:val="0"/>
      <w:marBottom w:val="0"/>
      <w:divBdr>
        <w:top w:val="none" w:sz="0" w:space="0" w:color="auto"/>
        <w:left w:val="none" w:sz="0" w:space="0" w:color="auto"/>
        <w:bottom w:val="none" w:sz="0" w:space="0" w:color="auto"/>
        <w:right w:val="none" w:sz="0" w:space="0" w:color="auto"/>
      </w:divBdr>
    </w:div>
    <w:div w:id="1561986120">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776236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592543106">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2110920">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48821780">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09722621">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20979212">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3670855">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20220657">
      <w:bodyDiv w:val="1"/>
      <w:marLeft w:val="0"/>
      <w:marRight w:val="0"/>
      <w:marTop w:val="0"/>
      <w:marBottom w:val="0"/>
      <w:divBdr>
        <w:top w:val="none" w:sz="0" w:space="0" w:color="auto"/>
        <w:left w:val="none" w:sz="0" w:space="0" w:color="auto"/>
        <w:bottom w:val="none" w:sz="0" w:space="0" w:color="auto"/>
        <w:right w:val="none" w:sz="0" w:space="0" w:color="auto"/>
      </w:divBdr>
    </w:div>
    <w:div w:id="1820882680">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42576375">
      <w:bodyDiv w:val="1"/>
      <w:marLeft w:val="0"/>
      <w:marRight w:val="0"/>
      <w:marTop w:val="0"/>
      <w:marBottom w:val="0"/>
      <w:divBdr>
        <w:top w:val="none" w:sz="0" w:space="0" w:color="auto"/>
        <w:left w:val="none" w:sz="0" w:space="0" w:color="auto"/>
        <w:bottom w:val="none" w:sz="0" w:space="0" w:color="auto"/>
        <w:right w:val="none" w:sz="0" w:space="0" w:color="auto"/>
      </w:divBdr>
    </w:div>
    <w:div w:id="1863745073">
      <w:bodyDiv w:val="1"/>
      <w:marLeft w:val="0"/>
      <w:marRight w:val="0"/>
      <w:marTop w:val="0"/>
      <w:marBottom w:val="0"/>
      <w:divBdr>
        <w:top w:val="none" w:sz="0" w:space="0" w:color="auto"/>
        <w:left w:val="none" w:sz="0" w:space="0" w:color="auto"/>
        <w:bottom w:val="none" w:sz="0" w:space="0" w:color="auto"/>
        <w:right w:val="none" w:sz="0" w:space="0" w:color="auto"/>
      </w:divBdr>
    </w:div>
    <w:div w:id="1864631777">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77622158">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2717601">
      <w:bodyDiv w:val="1"/>
      <w:marLeft w:val="0"/>
      <w:marRight w:val="0"/>
      <w:marTop w:val="0"/>
      <w:marBottom w:val="0"/>
      <w:divBdr>
        <w:top w:val="none" w:sz="0" w:space="0" w:color="auto"/>
        <w:left w:val="none" w:sz="0" w:space="0" w:color="auto"/>
        <w:bottom w:val="none" w:sz="0" w:space="0" w:color="auto"/>
        <w:right w:val="none" w:sz="0" w:space="0" w:color="auto"/>
      </w:divBdr>
    </w:div>
    <w:div w:id="1925912558">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55212249">
      <w:bodyDiv w:val="1"/>
      <w:marLeft w:val="0"/>
      <w:marRight w:val="0"/>
      <w:marTop w:val="0"/>
      <w:marBottom w:val="0"/>
      <w:divBdr>
        <w:top w:val="none" w:sz="0" w:space="0" w:color="auto"/>
        <w:left w:val="none" w:sz="0" w:space="0" w:color="auto"/>
        <w:bottom w:val="none" w:sz="0" w:space="0" w:color="auto"/>
        <w:right w:val="none" w:sz="0" w:space="0" w:color="auto"/>
      </w:divBdr>
    </w:div>
    <w:div w:id="1967194618">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1985621822">
      <w:bodyDiv w:val="1"/>
      <w:marLeft w:val="0"/>
      <w:marRight w:val="0"/>
      <w:marTop w:val="0"/>
      <w:marBottom w:val="0"/>
      <w:divBdr>
        <w:top w:val="none" w:sz="0" w:space="0" w:color="auto"/>
        <w:left w:val="none" w:sz="0" w:space="0" w:color="auto"/>
        <w:bottom w:val="none" w:sz="0" w:space="0" w:color="auto"/>
        <w:right w:val="none" w:sz="0" w:space="0" w:color="auto"/>
      </w:divBdr>
    </w:div>
    <w:div w:id="1987198084">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5207314">
      <w:bodyDiv w:val="1"/>
      <w:marLeft w:val="0"/>
      <w:marRight w:val="0"/>
      <w:marTop w:val="0"/>
      <w:marBottom w:val="0"/>
      <w:divBdr>
        <w:top w:val="none" w:sz="0" w:space="0" w:color="auto"/>
        <w:left w:val="none" w:sz="0" w:space="0" w:color="auto"/>
        <w:bottom w:val="none" w:sz="0" w:space="0" w:color="auto"/>
        <w:right w:val="none" w:sz="0" w:space="0" w:color="auto"/>
      </w:divBdr>
    </w:div>
    <w:div w:id="2026782061">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34575354">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2337455">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74960837">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28BB2-90F4-46F4-8197-66B72519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18153</Words>
  <Characters>99843</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117761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Rocio Selene Aceves Ramirez</cp:lastModifiedBy>
  <cp:revision>2</cp:revision>
  <cp:lastPrinted>2018-10-30T16:19:00Z</cp:lastPrinted>
  <dcterms:created xsi:type="dcterms:W3CDTF">2018-12-18T19:37:00Z</dcterms:created>
  <dcterms:modified xsi:type="dcterms:W3CDTF">2018-12-18T19:37:00Z</dcterms:modified>
</cp:coreProperties>
</file>