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Pr="004958D1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bookmarkStart w:id="0" w:name="_GoBack"/>
      <w:bookmarkEnd w:id="0"/>
      <w:r w:rsidRPr="004958D1">
        <w:rPr>
          <w:rFonts w:ascii="Tahoma" w:hAnsi="Tahoma" w:cs="Tahoma"/>
          <w:szCs w:val="24"/>
        </w:rPr>
        <w:t xml:space="preserve">Zapopan, Jalisco siendo las </w:t>
      </w:r>
      <w:r w:rsidR="004958D1" w:rsidRPr="004958D1">
        <w:rPr>
          <w:rFonts w:ascii="Tahoma" w:hAnsi="Tahoma" w:cs="Tahoma"/>
          <w:szCs w:val="24"/>
        </w:rPr>
        <w:t>13:54</w:t>
      </w:r>
      <w:r w:rsidRPr="004958D1">
        <w:rPr>
          <w:rFonts w:ascii="Tahoma" w:hAnsi="Tahoma" w:cs="Tahoma"/>
          <w:szCs w:val="24"/>
        </w:rPr>
        <w:t xml:space="preserve"> horas del día </w:t>
      </w:r>
      <w:r w:rsidR="00AF2AC7" w:rsidRPr="004958D1">
        <w:rPr>
          <w:rFonts w:ascii="Tahoma" w:hAnsi="Tahoma" w:cs="Tahoma"/>
          <w:szCs w:val="24"/>
        </w:rPr>
        <w:t>27</w:t>
      </w:r>
      <w:r w:rsidRPr="004958D1">
        <w:rPr>
          <w:rFonts w:ascii="Tahoma" w:hAnsi="Tahoma" w:cs="Tahoma"/>
          <w:szCs w:val="24"/>
        </w:rPr>
        <w:t xml:space="preserve"> de </w:t>
      </w:r>
      <w:r w:rsidR="00533E36" w:rsidRPr="004958D1">
        <w:rPr>
          <w:rFonts w:ascii="Tahoma" w:hAnsi="Tahoma" w:cs="Tahoma"/>
          <w:szCs w:val="24"/>
        </w:rPr>
        <w:t>diciembre</w:t>
      </w:r>
      <w:r w:rsidRPr="004958D1">
        <w:rPr>
          <w:rFonts w:ascii="Tahoma" w:hAnsi="Tahoma" w:cs="Tahoma"/>
          <w:szCs w:val="24"/>
        </w:rPr>
        <w:t xml:space="preserve"> de 2018, en las instalaciones de la sala de juntas de la Coordinación General de Administración e Innovación Gubernamental, ubicada en Unidad Administrativa Basílica, tercer piso, oficina 35, en esta ciudad; se celebra la </w:t>
      </w:r>
      <w:r w:rsidR="00AF2AC7" w:rsidRPr="004958D1">
        <w:rPr>
          <w:rFonts w:ascii="Tahoma" w:hAnsi="Tahoma" w:cs="Tahoma"/>
          <w:szCs w:val="24"/>
        </w:rPr>
        <w:t>Segund</w:t>
      </w:r>
      <w:r w:rsidR="00C213D1" w:rsidRPr="004958D1">
        <w:rPr>
          <w:rFonts w:ascii="Tahoma" w:hAnsi="Tahoma" w:cs="Tahoma"/>
          <w:szCs w:val="24"/>
        </w:rPr>
        <w:t>a</w:t>
      </w:r>
      <w:r w:rsidRPr="004958D1">
        <w:rPr>
          <w:rFonts w:ascii="Tahoma" w:hAnsi="Tahoma" w:cs="Tahoma"/>
          <w:szCs w:val="24"/>
        </w:rPr>
        <w:t xml:space="preserve"> Sesión </w:t>
      </w:r>
      <w:r w:rsidR="00DA2E51" w:rsidRPr="004958D1">
        <w:rPr>
          <w:rFonts w:ascii="Tahoma" w:hAnsi="Tahoma" w:cs="Tahoma"/>
          <w:szCs w:val="24"/>
        </w:rPr>
        <w:t>Extrao</w:t>
      </w:r>
      <w:r w:rsidRPr="004958D1">
        <w:rPr>
          <w:rFonts w:ascii="Tahoma" w:hAnsi="Tahoma" w:cs="Tahoma"/>
          <w:szCs w:val="24"/>
        </w:rPr>
        <w:t xml:space="preserve">rdinaria del Comité de Adquisiciones, del Municipio de Zapopan, Jalisco; convocada por el Lic. </w:t>
      </w:r>
      <w:r w:rsidR="00AF2AC7" w:rsidRPr="004958D1">
        <w:rPr>
          <w:rFonts w:ascii="Tahoma" w:hAnsi="Tahoma" w:cs="Tahoma"/>
          <w:szCs w:val="24"/>
        </w:rPr>
        <w:t>Francisco Javier Chávez Ramos</w:t>
      </w:r>
      <w:r w:rsidRPr="004958D1">
        <w:rPr>
          <w:rFonts w:ascii="Tahoma" w:hAnsi="Tahoma" w:cs="Tahoma"/>
          <w:szCs w:val="24"/>
        </w:rPr>
        <w:t>, representante del Presidente del Comité de Adquisiciones, con fundamento en lo dispuesto en el artículo 25, artículo 28 y artículo 30 fracción I de la Ley de Compras Gubernamentales, Enajenaciones y Contratación de Servicios del Estado de Jalisco y sus Municipios.</w:t>
      </w:r>
    </w:p>
    <w:p w:rsidR="00162908" w:rsidRPr="004958D1" w:rsidRDefault="00162908" w:rsidP="00162908">
      <w:pPr>
        <w:pStyle w:val="Textoindependiente"/>
        <w:spacing w:line="360" w:lineRule="auto"/>
        <w:rPr>
          <w:rFonts w:ascii="Tahoma" w:hAnsi="Tahoma" w:cs="Tahoma"/>
          <w:b/>
          <w:szCs w:val="24"/>
        </w:rPr>
      </w:pPr>
    </w:p>
    <w:p w:rsidR="00162908" w:rsidRPr="004958D1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r w:rsidRPr="004958D1">
        <w:rPr>
          <w:rFonts w:ascii="Tahoma" w:hAnsi="Tahoma" w:cs="Tahoma"/>
          <w:b/>
          <w:szCs w:val="24"/>
        </w:rPr>
        <w:t xml:space="preserve">Punto número uno del orden del día, lista de asistencia. </w:t>
      </w:r>
      <w:r w:rsidRPr="004958D1">
        <w:rPr>
          <w:rFonts w:ascii="Tahoma" w:hAnsi="Tahoma" w:cs="Tahoma"/>
          <w:szCs w:val="24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C213D1" w:rsidRPr="004958D1" w:rsidRDefault="00C213D1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</w:p>
    <w:p w:rsidR="00162908" w:rsidRPr="004958D1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4958D1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presentes los integrantes con voz y voto:</w:t>
      </w:r>
    </w:p>
    <w:p w:rsidR="00162908" w:rsidRPr="004958D1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ES"/>
        </w:rPr>
      </w:pPr>
    </w:p>
    <w:p w:rsidR="00162908" w:rsidRPr="004958D1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MX"/>
        </w:rPr>
      </w:pPr>
      <w:r w:rsidRPr="004958D1">
        <w:rPr>
          <w:rFonts w:ascii="Tahoma" w:hAnsi="Tahoma" w:cs="Tahoma"/>
          <w:szCs w:val="24"/>
          <w:lang w:val="es-ES"/>
        </w:rPr>
        <w:t>Representante del Presidente del Comité de Adquisiciones.</w:t>
      </w:r>
    </w:p>
    <w:p w:rsidR="00162908" w:rsidRPr="004958D1" w:rsidRDefault="00162908" w:rsidP="00162908">
      <w:pPr>
        <w:rPr>
          <w:rFonts w:ascii="Tahoma" w:hAnsi="Tahoma" w:cs="Tahoma"/>
          <w:lang w:val="es-ES"/>
        </w:rPr>
      </w:pPr>
      <w:r w:rsidRPr="004958D1">
        <w:rPr>
          <w:rFonts w:ascii="Tahoma" w:hAnsi="Tahoma" w:cs="Tahoma"/>
        </w:rPr>
        <w:t>L</w:t>
      </w:r>
      <w:r w:rsidR="00AF2AC7" w:rsidRPr="004958D1">
        <w:rPr>
          <w:rFonts w:ascii="Tahoma" w:hAnsi="Tahoma" w:cs="Tahoma"/>
        </w:rPr>
        <w:t>ic. Francisco Javier Ramos Chávez</w:t>
      </w:r>
      <w:r w:rsidRPr="004958D1">
        <w:rPr>
          <w:rFonts w:ascii="Tahoma" w:hAnsi="Tahoma" w:cs="Tahoma"/>
          <w:lang w:val="es-ES"/>
        </w:rPr>
        <w:t>.</w:t>
      </w:r>
    </w:p>
    <w:p w:rsidR="00162908" w:rsidRPr="004958D1" w:rsidRDefault="00162908" w:rsidP="00162908">
      <w:pPr>
        <w:rPr>
          <w:rFonts w:ascii="Tahoma" w:hAnsi="Tahoma" w:cs="Tahoma"/>
          <w:lang w:val="es-ES"/>
        </w:rPr>
      </w:pPr>
      <w:r w:rsidRPr="004958D1">
        <w:rPr>
          <w:rFonts w:ascii="Tahoma" w:hAnsi="Tahoma" w:cs="Tahoma"/>
          <w:lang w:val="es-ES"/>
        </w:rPr>
        <w:t>Suplente.</w:t>
      </w:r>
    </w:p>
    <w:p w:rsidR="00056FB0" w:rsidRPr="004958D1" w:rsidRDefault="00056FB0" w:rsidP="00162908">
      <w:pPr>
        <w:rPr>
          <w:rFonts w:ascii="Tahoma" w:hAnsi="Tahoma" w:cs="Tahoma"/>
          <w:highlight w:val="yellow"/>
          <w:lang w:val="es-ES"/>
        </w:rPr>
      </w:pPr>
    </w:p>
    <w:p w:rsidR="00D27B87" w:rsidRPr="004958D1" w:rsidRDefault="00D27B87" w:rsidP="0007007D">
      <w:pPr>
        <w:jc w:val="both"/>
        <w:rPr>
          <w:rFonts w:ascii="Tahoma" w:hAnsi="Tahoma" w:cs="Tahoma"/>
          <w:highlight w:val="yellow"/>
        </w:rPr>
      </w:pPr>
    </w:p>
    <w:p w:rsidR="00AF2AC7" w:rsidRPr="004958D1" w:rsidRDefault="00AF2AC7" w:rsidP="006152B8">
      <w:pPr>
        <w:rPr>
          <w:rFonts w:ascii="Tahoma" w:eastAsiaTheme="minorHAnsi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t>Representante del Consejo de Cámaras Industriales de Jalisco.</w:t>
      </w:r>
    </w:p>
    <w:p w:rsidR="006152B8" w:rsidRPr="004958D1" w:rsidRDefault="006152B8" w:rsidP="006152B8">
      <w:pPr>
        <w:rPr>
          <w:rFonts w:ascii="Tahoma" w:eastAsiaTheme="minorHAnsi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t xml:space="preserve">C. </w:t>
      </w:r>
      <w:r w:rsidRPr="004958D1">
        <w:rPr>
          <w:rFonts w:ascii="Tahoma" w:eastAsiaTheme="minorHAnsi" w:hAnsi="Tahoma" w:cs="Tahoma"/>
          <w:lang w:val="es-ES" w:eastAsia="en-US"/>
        </w:rPr>
        <w:t>Bricio Baldemar Rivera Orozco</w:t>
      </w:r>
    </w:p>
    <w:p w:rsidR="00AF2AC7" w:rsidRPr="004958D1" w:rsidRDefault="00AF2AC7" w:rsidP="006152B8">
      <w:pPr>
        <w:rPr>
          <w:rFonts w:ascii="Tahoma" w:eastAsiaTheme="minorHAnsi" w:hAnsi="Tahoma" w:cs="Tahoma"/>
          <w:lang w:val="pt-BR" w:eastAsia="en-US"/>
        </w:rPr>
      </w:pPr>
      <w:r w:rsidRPr="004958D1">
        <w:rPr>
          <w:rFonts w:ascii="Tahoma" w:eastAsiaTheme="minorHAnsi" w:hAnsi="Tahoma" w:cs="Tahoma"/>
          <w:lang w:eastAsia="en-US"/>
        </w:rPr>
        <w:t>Suplente</w:t>
      </w:r>
    </w:p>
    <w:p w:rsidR="00AF2AC7" w:rsidRPr="004958D1" w:rsidRDefault="00AF2AC7" w:rsidP="0007007D">
      <w:pPr>
        <w:jc w:val="both"/>
        <w:rPr>
          <w:rFonts w:ascii="Tahoma" w:hAnsi="Tahoma" w:cs="Tahoma"/>
          <w:highlight w:val="yellow"/>
        </w:rPr>
      </w:pPr>
    </w:p>
    <w:p w:rsidR="006152B8" w:rsidRPr="004958D1" w:rsidRDefault="006152B8" w:rsidP="006152B8">
      <w:pPr>
        <w:rPr>
          <w:rFonts w:ascii="Tahoma" w:eastAsia="Cambria" w:hAnsi="Tahoma" w:cs="Tahoma"/>
          <w:lang w:eastAsia="en-US"/>
        </w:rPr>
      </w:pPr>
      <w:r w:rsidRPr="004958D1">
        <w:rPr>
          <w:rFonts w:ascii="Tahoma" w:eastAsia="Cambria" w:hAnsi="Tahoma" w:cs="Tahoma"/>
          <w:lang w:eastAsia="en-US"/>
        </w:rPr>
        <w:t>Representante del Consejo Agropecuario de Jalisco.</w:t>
      </w:r>
    </w:p>
    <w:p w:rsidR="006152B8" w:rsidRPr="004958D1" w:rsidRDefault="006152B8" w:rsidP="006152B8">
      <w:pPr>
        <w:rPr>
          <w:rFonts w:ascii="Tahoma" w:eastAsia="Cambria" w:hAnsi="Tahoma" w:cs="Tahoma"/>
          <w:lang w:val="es-ES" w:eastAsia="en-US"/>
        </w:rPr>
      </w:pPr>
      <w:r w:rsidRPr="004958D1">
        <w:rPr>
          <w:rFonts w:ascii="Tahoma" w:eastAsia="Cambria" w:hAnsi="Tahoma" w:cs="Tahoma"/>
          <w:lang w:eastAsia="en-US"/>
        </w:rPr>
        <w:t>Ing. Omar Palafox Saénz</w:t>
      </w:r>
    </w:p>
    <w:p w:rsidR="006152B8" w:rsidRDefault="006152B8" w:rsidP="006152B8">
      <w:pPr>
        <w:jc w:val="both"/>
        <w:rPr>
          <w:rFonts w:ascii="Tahoma" w:eastAsia="Cambria" w:hAnsi="Tahoma" w:cs="Tahoma"/>
          <w:lang w:val="pt-BR" w:eastAsia="en-US"/>
        </w:rPr>
      </w:pPr>
      <w:r w:rsidRPr="004958D1">
        <w:rPr>
          <w:rFonts w:ascii="Tahoma" w:eastAsia="Cambria" w:hAnsi="Tahoma" w:cs="Tahoma"/>
          <w:lang w:val="pt-BR" w:eastAsia="en-US"/>
        </w:rPr>
        <w:t>Suplente</w:t>
      </w:r>
    </w:p>
    <w:p w:rsidR="00994DB2" w:rsidRDefault="00994DB2" w:rsidP="006152B8">
      <w:pPr>
        <w:jc w:val="both"/>
        <w:rPr>
          <w:rFonts w:ascii="Tahoma" w:eastAsia="Cambria" w:hAnsi="Tahoma" w:cs="Tahoma"/>
          <w:lang w:val="pt-BR" w:eastAsia="en-US"/>
        </w:rPr>
      </w:pPr>
    </w:p>
    <w:p w:rsidR="00994DB2" w:rsidRDefault="00994DB2" w:rsidP="006152B8">
      <w:pPr>
        <w:jc w:val="both"/>
        <w:rPr>
          <w:rFonts w:ascii="Tahoma" w:eastAsia="Cambria" w:hAnsi="Tahoma" w:cs="Tahoma"/>
          <w:lang w:val="pt-BR" w:eastAsia="en-US"/>
        </w:rPr>
      </w:pPr>
    </w:p>
    <w:p w:rsidR="00994DB2" w:rsidRPr="004958D1" w:rsidRDefault="00994DB2" w:rsidP="006152B8">
      <w:pPr>
        <w:jc w:val="both"/>
        <w:rPr>
          <w:rFonts w:ascii="Tahoma" w:hAnsi="Tahoma" w:cs="Tahoma"/>
          <w:highlight w:val="yellow"/>
        </w:rPr>
      </w:pPr>
    </w:p>
    <w:p w:rsidR="006152B8" w:rsidRPr="004958D1" w:rsidRDefault="006152B8" w:rsidP="006152B8">
      <w:pPr>
        <w:rPr>
          <w:rFonts w:ascii="Tahoma" w:eastAsiaTheme="minorHAnsi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lastRenderedPageBreak/>
        <w:t>Representante del Centro Empresarial de Jalisco S.P.</w:t>
      </w:r>
    </w:p>
    <w:p w:rsidR="006152B8" w:rsidRPr="004958D1" w:rsidRDefault="006152B8" w:rsidP="006152B8">
      <w:pPr>
        <w:rPr>
          <w:rFonts w:ascii="Tahoma" w:eastAsiaTheme="minorHAnsi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6152B8" w:rsidRPr="004958D1" w:rsidRDefault="004958D1" w:rsidP="006152B8">
      <w:pPr>
        <w:rPr>
          <w:rFonts w:ascii="Tahoma" w:eastAsiaTheme="minorHAnsi" w:hAnsi="Tahoma" w:cs="Tahoma"/>
          <w:lang w:val="pt-BR" w:eastAsia="en-US"/>
        </w:rPr>
      </w:pPr>
      <w:r w:rsidRPr="004958D1">
        <w:rPr>
          <w:rFonts w:ascii="Tahoma" w:eastAsiaTheme="minorHAnsi" w:hAnsi="Tahoma" w:cs="Tahoma"/>
          <w:lang w:val="pt-BR" w:eastAsia="en-US"/>
        </w:rPr>
        <w:t>C.P</w:t>
      </w:r>
      <w:r w:rsidR="006152B8" w:rsidRPr="004958D1">
        <w:rPr>
          <w:rFonts w:ascii="Tahoma" w:eastAsiaTheme="minorHAnsi" w:hAnsi="Tahoma" w:cs="Tahoma"/>
          <w:lang w:val="pt-BR" w:eastAsia="en-US"/>
        </w:rPr>
        <w:t>. Francisco Padilla Villaruel</w:t>
      </w:r>
    </w:p>
    <w:p w:rsidR="006152B8" w:rsidRPr="004958D1" w:rsidRDefault="006152B8" w:rsidP="006152B8">
      <w:pPr>
        <w:rPr>
          <w:rFonts w:ascii="Tahoma" w:eastAsiaTheme="minorHAnsi" w:hAnsi="Tahoma" w:cs="Tahoma"/>
          <w:lang w:val="pt-BR" w:eastAsia="en-US"/>
        </w:rPr>
      </w:pPr>
      <w:r w:rsidRPr="004958D1">
        <w:rPr>
          <w:rFonts w:ascii="Tahoma" w:eastAsiaTheme="minorHAnsi" w:hAnsi="Tahoma" w:cs="Tahoma"/>
          <w:lang w:val="pt-BR" w:eastAsia="en-US"/>
        </w:rPr>
        <w:t>Titular</w:t>
      </w:r>
    </w:p>
    <w:p w:rsidR="00104C82" w:rsidRPr="004958D1" w:rsidRDefault="00104C82" w:rsidP="0007007D">
      <w:pPr>
        <w:jc w:val="both"/>
        <w:rPr>
          <w:rFonts w:ascii="Tahoma" w:hAnsi="Tahoma" w:cs="Tahoma"/>
        </w:rPr>
      </w:pPr>
    </w:p>
    <w:p w:rsidR="006152B8" w:rsidRPr="004958D1" w:rsidRDefault="006152B8" w:rsidP="006152B8">
      <w:pPr>
        <w:rPr>
          <w:rFonts w:ascii="Tahoma" w:eastAsiaTheme="minorHAnsi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t xml:space="preserve">Representante del Consejo Coordinador de Jóvenes Empresarios </w:t>
      </w:r>
    </w:p>
    <w:p w:rsidR="006152B8" w:rsidRPr="004958D1" w:rsidRDefault="006152B8" w:rsidP="006152B8">
      <w:pPr>
        <w:rPr>
          <w:rFonts w:ascii="Tahoma" w:eastAsiaTheme="minorHAnsi" w:hAnsi="Tahoma" w:cs="Tahoma"/>
          <w:lang w:val="es-ES" w:eastAsia="en-US"/>
        </w:rPr>
      </w:pPr>
      <w:r w:rsidRPr="004958D1">
        <w:rPr>
          <w:rFonts w:ascii="Tahoma" w:eastAsiaTheme="minorHAnsi" w:hAnsi="Tahoma" w:cs="Tahoma"/>
          <w:lang w:eastAsia="en-US"/>
        </w:rPr>
        <w:t>del Estado de Jalisco.</w:t>
      </w:r>
    </w:p>
    <w:p w:rsidR="006152B8" w:rsidRPr="004958D1" w:rsidRDefault="006152B8" w:rsidP="006152B8">
      <w:pPr>
        <w:rPr>
          <w:rFonts w:ascii="Tahoma" w:eastAsiaTheme="minorHAnsi" w:hAnsi="Tahoma" w:cs="Tahoma"/>
          <w:lang w:val="es-ES" w:eastAsia="en-US"/>
        </w:rPr>
      </w:pPr>
      <w:r w:rsidRPr="004958D1">
        <w:rPr>
          <w:rFonts w:ascii="Tahoma" w:eastAsiaTheme="minorHAnsi" w:hAnsi="Tahoma" w:cs="Tahoma"/>
          <w:lang w:val="es-ES" w:eastAsia="en-US"/>
        </w:rPr>
        <w:t xml:space="preserve">Mtro. Alejandro Flores Rodríguez. </w:t>
      </w:r>
    </w:p>
    <w:p w:rsidR="006152B8" w:rsidRPr="004958D1" w:rsidRDefault="006152B8" w:rsidP="006152B8">
      <w:pPr>
        <w:rPr>
          <w:rFonts w:ascii="Tahoma" w:hAnsi="Tahoma" w:cs="Tahoma"/>
          <w:lang w:eastAsia="en-US"/>
        </w:rPr>
      </w:pPr>
      <w:r w:rsidRPr="004958D1">
        <w:rPr>
          <w:rFonts w:ascii="Tahoma" w:eastAsiaTheme="minorHAnsi" w:hAnsi="Tahoma" w:cs="Tahoma"/>
          <w:lang w:eastAsia="en-US"/>
        </w:rPr>
        <w:t>Titular</w:t>
      </w:r>
    </w:p>
    <w:p w:rsidR="006152B8" w:rsidRPr="004958D1" w:rsidRDefault="006152B8" w:rsidP="0007007D">
      <w:pPr>
        <w:jc w:val="both"/>
        <w:rPr>
          <w:rFonts w:ascii="Tahoma" w:hAnsi="Tahoma" w:cs="Tahoma"/>
        </w:rPr>
      </w:pPr>
    </w:p>
    <w:p w:rsidR="006152B8" w:rsidRPr="004958D1" w:rsidRDefault="006152B8" w:rsidP="0007007D">
      <w:pPr>
        <w:jc w:val="both"/>
        <w:rPr>
          <w:rFonts w:ascii="Tahoma" w:hAnsi="Tahoma" w:cs="Tahoma"/>
        </w:rPr>
      </w:pPr>
    </w:p>
    <w:p w:rsidR="006152B8" w:rsidRPr="004958D1" w:rsidRDefault="00162908" w:rsidP="0047458C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4958D1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 los integrantes con voz:</w:t>
      </w:r>
    </w:p>
    <w:p w:rsidR="00162908" w:rsidRPr="004958D1" w:rsidRDefault="00162908" w:rsidP="00162908">
      <w:pPr>
        <w:rPr>
          <w:rFonts w:ascii="Tahoma" w:hAnsi="Tahoma" w:cs="Tahoma"/>
          <w:lang w:val="es-ES"/>
        </w:rPr>
      </w:pPr>
      <w:r w:rsidRPr="004958D1">
        <w:rPr>
          <w:rFonts w:ascii="Tahoma" w:hAnsi="Tahoma" w:cs="Tahoma"/>
          <w:lang w:val="es-ES"/>
        </w:rPr>
        <w:t>Secretario Técnico</w:t>
      </w:r>
      <w:r w:rsidR="00533E36" w:rsidRPr="004958D1">
        <w:rPr>
          <w:rFonts w:ascii="Tahoma" w:hAnsi="Tahoma" w:cs="Tahoma"/>
          <w:lang w:val="es-ES"/>
        </w:rPr>
        <w:t xml:space="preserve"> y Ejecutivo</w:t>
      </w:r>
      <w:r w:rsidRPr="004958D1">
        <w:rPr>
          <w:rFonts w:ascii="Tahoma" w:hAnsi="Tahoma" w:cs="Tahoma"/>
          <w:lang w:val="es-ES"/>
        </w:rPr>
        <w:t>.</w:t>
      </w:r>
    </w:p>
    <w:p w:rsidR="0007007D" w:rsidRPr="004958D1" w:rsidRDefault="003D0250" w:rsidP="00162908">
      <w:pPr>
        <w:rPr>
          <w:rFonts w:ascii="Tahoma" w:hAnsi="Tahoma" w:cs="Tahoma"/>
          <w:lang w:val="es-ES"/>
        </w:rPr>
      </w:pPr>
      <w:r w:rsidRPr="004958D1">
        <w:rPr>
          <w:rFonts w:ascii="Tahoma" w:hAnsi="Tahoma" w:cs="Tahoma"/>
          <w:lang w:val="es-ES"/>
        </w:rPr>
        <w:t>C. Luz Elena Rosete Cortes.</w:t>
      </w:r>
    </w:p>
    <w:p w:rsidR="00162908" w:rsidRPr="004958D1" w:rsidRDefault="003D0250" w:rsidP="00162908">
      <w:pPr>
        <w:rPr>
          <w:rFonts w:ascii="Tahoma" w:hAnsi="Tahoma" w:cs="Tahoma"/>
          <w:lang w:val="es-ES"/>
        </w:rPr>
      </w:pPr>
      <w:r w:rsidRPr="004958D1">
        <w:rPr>
          <w:rFonts w:ascii="Tahoma" w:hAnsi="Tahoma" w:cs="Tahoma"/>
          <w:lang w:val="es-ES"/>
        </w:rPr>
        <w:t>Suplente.</w:t>
      </w:r>
    </w:p>
    <w:p w:rsidR="00162908" w:rsidRPr="004958D1" w:rsidRDefault="00162908" w:rsidP="00162908">
      <w:pPr>
        <w:rPr>
          <w:rFonts w:ascii="Tahoma" w:hAnsi="Tahoma" w:cs="Tahoma"/>
          <w:lang w:val="es-ES"/>
        </w:rPr>
      </w:pPr>
    </w:p>
    <w:p w:rsidR="00162908" w:rsidRPr="004958D1" w:rsidRDefault="00533E36" w:rsidP="00162908">
      <w:pPr>
        <w:rPr>
          <w:rFonts w:ascii="Tahoma" w:hAnsi="Tahoma" w:cs="Tahoma"/>
        </w:rPr>
      </w:pPr>
      <w:r w:rsidRPr="004958D1">
        <w:rPr>
          <w:rFonts w:ascii="Tahoma" w:hAnsi="Tahoma" w:cs="Tahoma"/>
        </w:rPr>
        <w:t xml:space="preserve">Encargado de Despacho de la </w:t>
      </w:r>
      <w:r w:rsidR="00162908" w:rsidRPr="004958D1">
        <w:rPr>
          <w:rFonts w:ascii="Tahoma" w:hAnsi="Tahoma" w:cs="Tahoma"/>
        </w:rPr>
        <w:t>Contraloría Ciudadana.</w:t>
      </w:r>
    </w:p>
    <w:p w:rsidR="00162908" w:rsidRPr="004958D1" w:rsidRDefault="00533E36" w:rsidP="00162908">
      <w:pPr>
        <w:rPr>
          <w:rFonts w:ascii="Tahoma" w:hAnsi="Tahoma" w:cs="Tahoma"/>
        </w:rPr>
      </w:pPr>
      <w:r w:rsidRPr="004958D1">
        <w:rPr>
          <w:rFonts w:ascii="Tahoma" w:hAnsi="Tahoma" w:cs="Tahoma"/>
        </w:rPr>
        <w:t>Mtro. David Rodríguez Pérez</w:t>
      </w:r>
      <w:r w:rsidR="0047458C" w:rsidRPr="004958D1">
        <w:rPr>
          <w:rFonts w:ascii="Tahoma" w:hAnsi="Tahoma" w:cs="Tahoma"/>
        </w:rPr>
        <w:t>.</w:t>
      </w:r>
    </w:p>
    <w:p w:rsidR="00162908" w:rsidRPr="004958D1" w:rsidRDefault="00533E36" w:rsidP="00162908">
      <w:pPr>
        <w:rPr>
          <w:rFonts w:ascii="Tahoma" w:hAnsi="Tahoma" w:cs="Tahoma"/>
        </w:rPr>
      </w:pPr>
      <w:r w:rsidRPr="004958D1">
        <w:rPr>
          <w:rFonts w:ascii="Tahoma" w:hAnsi="Tahoma" w:cs="Tahoma"/>
        </w:rPr>
        <w:t>Titular</w:t>
      </w:r>
      <w:r w:rsidR="0047458C" w:rsidRPr="004958D1">
        <w:rPr>
          <w:rFonts w:ascii="Tahoma" w:hAnsi="Tahoma" w:cs="Tahoma"/>
        </w:rPr>
        <w:t>.</w:t>
      </w:r>
    </w:p>
    <w:p w:rsidR="006152B8" w:rsidRPr="004958D1" w:rsidRDefault="006152B8" w:rsidP="006152B8">
      <w:pPr>
        <w:rPr>
          <w:rFonts w:ascii="Tahoma" w:hAnsi="Tahoma" w:cs="Tahoma"/>
          <w:lang w:val="es-ES"/>
        </w:rPr>
      </w:pPr>
    </w:p>
    <w:p w:rsidR="006152B8" w:rsidRPr="004958D1" w:rsidRDefault="006152B8" w:rsidP="006152B8">
      <w:pPr>
        <w:rPr>
          <w:rFonts w:ascii="Tahoma" w:hAnsi="Tahoma" w:cs="Tahoma"/>
          <w:lang w:val="es-ES"/>
        </w:rPr>
      </w:pPr>
    </w:p>
    <w:p w:rsidR="006152B8" w:rsidRPr="004958D1" w:rsidRDefault="006152B8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  <w:r w:rsidRPr="004958D1">
        <w:rPr>
          <w:rFonts w:ascii="Tahoma" w:hAnsi="Tahoma" w:cs="Tahoma"/>
          <w:b/>
          <w:lang w:val="es-ES"/>
        </w:rPr>
        <w:t>Estando Presentes los Invitados Permanentes con voz</w:t>
      </w:r>
    </w:p>
    <w:p w:rsidR="006152B8" w:rsidRPr="004958D1" w:rsidRDefault="006152B8" w:rsidP="006152B8">
      <w:pPr>
        <w:rPr>
          <w:rFonts w:ascii="Tahoma" w:eastAsia="Calibri" w:hAnsi="Tahoma" w:cs="Tahoma"/>
          <w:lang w:val="es-ES" w:eastAsia="en-US"/>
        </w:rPr>
      </w:pPr>
      <w:r w:rsidRPr="004958D1">
        <w:rPr>
          <w:rFonts w:ascii="Tahoma" w:eastAsia="Calibri" w:hAnsi="Tahoma" w:cs="Tahoma"/>
          <w:lang w:val="es-ES" w:eastAsia="en-US"/>
        </w:rPr>
        <w:t>Regidor Representante de la Fracción del Partido Movimiento Ciudadano</w:t>
      </w:r>
    </w:p>
    <w:p w:rsidR="006152B8" w:rsidRPr="00BC3F73" w:rsidRDefault="006152B8" w:rsidP="006152B8">
      <w:pPr>
        <w:rPr>
          <w:rFonts w:ascii="Tahoma" w:eastAsia="Calibri" w:hAnsi="Tahoma" w:cs="Tahoma"/>
          <w:lang w:val="es-ES" w:eastAsia="en-US"/>
        </w:rPr>
      </w:pPr>
      <w:r w:rsidRPr="00BC3F73">
        <w:rPr>
          <w:rFonts w:ascii="Tahoma" w:eastAsia="Calibri" w:hAnsi="Tahoma" w:cs="Tahoma"/>
          <w:lang w:val="es-ES" w:eastAsia="en-US"/>
        </w:rPr>
        <w:t>Lic. Miguel Sainz Loyola</w:t>
      </w:r>
    </w:p>
    <w:p w:rsidR="006152B8" w:rsidRPr="00BC3F73" w:rsidRDefault="006152B8" w:rsidP="00162908">
      <w:pPr>
        <w:spacing w:line="360" w:lineRule="auto"/>
        <w:jc w:val="both"/>
        <w:rPr>
          <w:rFonts w:ascii="Tahoma" w:hAnsi="Tahoma" w:cs="Tahoma"/>
          <w:lang w:val="es-ES"/>
        </w:rPr>
      </w:pPr>
    </w:p>
    <w:p w:rsidR="006152B8" w:rsidRPr="00BC3F73" w:rsidRDefault="006152B8" w:rsidP="006152B8">
      <w:pPr>
        <w:rPr>
          <w:rFonts w:ascii="Tahoma" w:eastAsia="Calibri" w:hAnsi="Tahoma" w:cs="Tahoma"/>
          <w:lang w:val="es-ES" w:eastAsia="en-US"/>
        </w:rPr>
      </w:pPr>
      <w:r w:rsidRPr="00BC3F73">
        <w:rPr>
          <w:rFonts w:ascii="Tahoma" w:eastAsia="Calibri" w:hAnsi="Tahoma" w:cs="Tahoma"/>
          <w:lang w:val="es-ES" w:eastAsia="en-US"/>
        </w:rPr>
        <w:t>Regidor Representante de la Fracción del Partido Acción Nacional</w:t>
      </w:r>
    </w:p>
    <w:p w:rsidR="006152B8" w:rsidRPr="00BC3F73" w:rsidRDefault="006152B8" w:rsidP="006152B8">
      <w:pPr>
        <w:rPr>
          <w:rFonts w:ascii="Tahoma" w:eastAsia="Calibri" w:hAnsi="Tahoma" w:cs="Tahoma"/>
          <w:lang w:val="es-ES" w:eastAsia="en-US"/>
        </w:rPr>
      </w:pPr>
      <w:r w:rsidRPr="00BC3F73">
        <w:rPr>
          <w:rFonts w:ascii="Tahoma" w:eastAsia="Calibri" w:hAnsi="Tahoma" w:cs="Tahoma"/>
          <w:lang w:val="es-ES" w:eastAsia="en-US"/>
        </w:rPr>
        <w:t>Mtro. Jo</w:t>
      </w:r>
      <w:r w:rsidR="004958D1" w:rsidRPr="00BC3F73">
        <w:rPr>
          <w:rFonts w:ascii="Tahoma" w:eastAsia="Calibri" w:hAnsi="Tahoma" w:cs="Tahoma"/>
          <w:lang w:val="es-ES" w:eastAsia="en-US"/>
        </w:rPr>
        <w:t>sé Antonio de la Torre Bravo</w:t>
      </w:r>
    </w:p>
    <w:p w:rsidR="006152B8" w:rsidRPr="004958D1" w:rsidRDefault="006152B8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</w:p>
    <w:p w:rsidR="006152B8" w:rsidRPr="004958D1" w:rsidRDefault="006152B8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</w:p>
    <w:p w:rsidR="00162908" w:rsidRPr="004958D1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4958D1">
        <w:rPr>
          <w:rFonts w:ascii="Tahoma" w:hAnsi="Tahoma" w:cs="Tahoma"/>
          <w:b/>
          <w:lang w:val="es-ES"/>
        </w:rPr>
        <w:t xml:space="preserve">Punto número dos del orden del día, declaración de quórum. </w:t>
      </w:r>
      <w:r w:rsidRPr="004958D1">
        <w:rPr>
          <w:rFonts w:ascii="Tahoma" w:hAnsi="Tahoma" w:cs="Tahoma"/>
          <w:lang w:eastAsia="en-US"/>
        </w:rPr>
        <w:t xml:space="preserve">Se declara que existe quórum legal requerido para sesionar válidamente a las </w:t>
      </w:r>
      <w:r w:rsidR="004958D1" w:rsidRPr="004958D1">
        <w:rPr>
          <w:rFonts w:ascii="Tahoma" w:hAnsi="Tahoma" w:cs="Tahoma"/>
          <w:lang w:eastAsia="en-US"/>
        </w:rPr>
        <w:t>13:55</w:t>
      </w:r>
      <w:r w:rsidRPr="004958D1">
        <w:rPr>
          <w:rFonts w:ascii="Tahoma" w:hAnsi="Tahoma" w:cs="Tahoma"/>
          <w:lang w:eastAsia="en-US"/>
        </w:rPr>
        <w:t xml:space="preserve"> horas, de conformidad con el </w:t>
      </w:r>
      <w:r w:rsidRPr="004958D1">
        <w:rPr>
          <w:rFonts w:ascii="Tahoma" w:hAnsi="Tahoma" w:cs="Tahoma"/>
        </w:rPr>
        <w:t xml:space="preserve">Artículo 28, numeral 2, de </w:t>
      </w:r>
      <w:r w:rsidRPr="004958D1">
        <w:rPr>
          <w:rFonts w:ascii="Tahoma" w:hAnsi="Tahoma" w:cs="Tahoma"/>
          <w:lang w:eastAsia="en-US"/>
        </w:rPr>
        <w:t xml:space="preserve">la </w:t>
      </w:r>
      <w:r w:rsidRPr="004958D1">
        <w:rPr>
          <w:rFonts w:ascii="Tahoma" w:hAnsi="Tahoma" w:cs="Tahoma"/>
        </w:rPr>
        <w:t>Ley de Compras Gubernamentales, Enajenaciones y Contratación de Servicios del Estado de Jalisco y sus Municipios</w:t>
      </w:r>
      <w:r w:rsidRPr="004958D1">
        <w:rPr>
          <w:rFonts w:ascii="Tahoma" w:hAnsi="Tahoma" w:cs="Tahoma"/>
          <w:lang w:eastAsia="en-US"/>
        </w:rPr>
        <w:t xml:space="preserve">. </w:t>
      </w:r>
    </w:p>
    <w:p w:rsidR="00162908" w:rsidRPr="004958D1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  <w:r w:rsidRPr="004958D1">
        <w:rPr>
          <w:rFonts w:ascii="Tahoma" w:hAnsi="Tahoma" w:cs="Tahoma"/>
          <w:b/>
          <w:lang w:val="es-ES"/>
        </w:rPr>
        <w:lastRenderedPageBreak/>
        <w:t>Punto número tres del orden del día, declaración de quórum.</w:t>
      </w:r>
      <w:r w:rsidRPr="004958D1">
        <w:rPr>
          <w:rFonts w:ascii="Tahoma" w:hAnsi="Tahoma" w:cs="Tahoma"/>
          <w:lang w:eastAsia="en-US"/>
        </w:rPr>
        <w:t xml:space="preserve"> </w:t>
      </w:r>
      <w:r w:rsidRPr="004958D1">
        <w:rPr>
          <w:rFonts w:ascii="Tahoma" w:eastAsiaTheme="minorHAnsi" w:hAnsi="Tahoma" w:cs="Tahoma"/>
          <w:lang w:eastAsia="en-US"/>
        </w:rPr>
        <w:t xml:space="preserve">Para desahogar esta </w:t>
      </w:r>
      <w:r w:rsidR="006152B8" w:rsidRPr="004958D1">
        <w:rPr>
          <w:rFonts w:ascii="Tahoma" w:eastAsiaTheme="minorHAnsi" w:hAnsi="Tahoma" w:cs="Tahoma"/>
          <w:lang w:eastAsia="en-US"/>
        </w:rPr>
        <w:t>Segund</w:t>
      </w:r>
      <w:r w:rsidR="00533E36" w:rsidRPr="004958D1">
        <w:rPr>
          <w:rFonts w:ascii="Tahoma" w:eastAsiaTheme="minorHAnsi" w:hAnsi="Tahoma" w:cs="Tahoma"/>
          <w:lang w:eastAsia="en-US"/>
        </w:rPr>
        <w:t>a</w:t>
      </w:r>
      <w:r w:rsidR="0066705E" w:rsidRPr="004958D1">
        <w:rPr>
          <w:rFonts w:ascii="Tahoma" w:eastAsiaTheme="minorHAnsi" w:hAnsi="Tahoma" w:cs="Tahoma"/>
          <w:lang w:eastAsia="en-US"/>
        </w:rPr>
        <w:t xml:space="preserve"> Sesión Extrao</w:t>
      </w:r>
      <w:r w:rsidRPr="004958D1">
        <w:rPr>
          <w:rFonts w:ascii="Tahoma" w:eastAsiaTheme="minorHAnsi" w:hAnsi="Tahoma" w:cs="Tahoma"/>
          <w:lang w:eastAsia="en-US"/>
        </w:rPr>
        <w:t xml:space="preserve">rdinaria del Comité de Adquisiciones Municipales, se </w:t>
      </w:r>
      <w:r w:rsidR="00336824" w:rsidRPr="004958D1">
        <w:rPr>
          <w:rFonts w:ascii="Tahoma" w:eastAsiaTheme="minorHAnsi" w:hAnsi="Tahoma" w:cs="Tahoma"/>
          <w:lang w:eastAsia="en-US"/>
        </w:rPr>
        <w:t>propone</w:t>
      </w:r>
      <w:r w:rsidRPr="004958D1">
        <w:rPr>
          <w:rFonts w:ascii="Tahoma" w:eastAsiaTheme="minorHAnsi" w:hAnsi="Tahoma" w:cs="Tahoma"/>
          <w:lang w:eastAsia="en-US"/>
        </w:rPr>
        <w:t xml:space="preserve"> el siguiente Orden del Día, de conformidad con la </w:t>
      </w:r>
      <w:r w:rsidRPr="004958D1">
        <w:rPr>
          <w:rFonts w:ascii="Tahoma" w:hAnsi="Tahoma" w:cs="Tahoma"/>
        </w:rPr>
        <w:t>Ley de Compras Gubernamentales, Enajenaciones y Contratación de Servicios del Estado de Jalisco y sus Municipios, Artículo 30 fracción II</w:t>
      </w:r>
      <w:r w:rsidRPr="004958D1">
        <w:rPr>
          <w:rFonts w:ascii="Tahoma" w:eastAsiaTheme="minorHAnsi" w:hAnsi="Tahoma" w:cs="Tahoma"/>
          <w:lang w:eastAsia="en-US"/>
        </w:rPr>
        <w:t xml:space="preserve">, el cual solicito al Secretario de cuenta del mismo, </w:t>
      </w:r>
      <w:r w:rsidRPr="004958D1">
        <w:rPr>
          <w:rFonts w:ascii="Tahoma" w:hAnsi="Tahoma" w:cs="Tahoma"/>
          <w:lang w:eastAsia="en-US"/>
        </w:rPr>
        <w:t xml:space="preserve">por lo que se procede a dar inicio a esta sesión bajo el siguiente orden del día: </w:t>
      </w:r>
    </w:p>
    <w:p w:rsidR="00162908" w:rsidRPr="004958D1" w:rsidRDefault="00162908" w:rsidP="00162908">
      <w:pPr>
        <w:jc w:val="both"/>
        <w:rPr>
          <w:rFonts w:ascii="Tahoma" w:hAnsi="Tahoma" w:cs="Tahoma"/>
        </w:rPr>
      </w:pPr>
    </w:p>
    <w:p w:rsidR="00162908" w:rsidRPr="004958D1" w:rsidRDefault="00162908" w:rsidP="00162908">
      <w:pPr>
        <w:jc w:val="center"/>
        <w:rPr>
          <w:rFonts w:ascii="Tahoma" w:hAnsi="Tahoma" w:cs="Tahoma"/>
          <w:b/>
        </w:rPr>
      </w:pPr>
      <w:r w:rsidRPr="004958D1">
        <w:rPr>
          <w:rFonts w:ascii="Tahoma" w:hAnsi="Tahoma" w:cs="Tahoma"/>
          <w:b/>
        </w:rPr>
        <w:t>ORDEN DEL DIA:</w:t>
      </w:r>
    </w:p>
    <w:p w:rsidR="00162908" w:rsidRPr="004958D1" w:rsidRDefault="00162908" w:rsidP="00162908">
      <w:pPr>
        <w:jc w:val="both"/>
        <w:rPr>
          <w:rFonts w:ascii="Tahoma" w:hAnsi="Tahoma" w:cs="Tahoma"/>
        </w:rPr>
      </w:pPr>
    </w:p>
    <w:p w:rsidR="00162908" w:rsidRPr="004958D1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4958D1">
        <w:rPr>
          <w:rFonts w:ascii="Tahoma" w:eastAsia="Calibri" w:hAnsi="Tahoma" w:cs="Tahoma"/>
          <w:lang w:eastAsia="es-MX"/>
        </w:rPr>
        <w:t>Registro de asistencia.</w:t>
      </w:r>
    </w:p>
    <w:p w:rsidR="00162908" w:rsidRPr="004958D1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4958D1">
        <w:rPr>
          <w:rFonts w:ascii="Tahoma" w:eastAsia="Calibri" w:hAnsi="Tahoma" w:cs="Tahoma"/>
          <w:lang w:eastAsia="es-MX"/>
        </w:rPr>
        <w:t>Declaración de Quórum.</w:t>
      </w:r>
    </w:p>
    <w:p w:rsidR="00AC5A1F" w:rsidRPr="004958D1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4958D1">
        <w:rPr>
          <w:rFonts w:ascii="Tahoma" w:eastAsia="Calibri" w:hAnsi="Tahoma" w:cs="Tahoma"/>
          <w:lang w:eastAsia="es-MX"/>
        </w:rPr>
        <w:t>Aprobación del orden del día.</w:t>
      </w:r>
    </w:p>
    <w:p w:rsidR="00162908" w:rsidRPr="004958D1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4958D1">
        <w:rPr>
          <w:rFonts w:ascii="Tahoma" w:eastAsia="Calibri" w:hAnsi="Tahoma" w:cs="Tahoma"/>
          <w:lang w:eastAsia="es-MX"/>
        </w:rPr>
        <w:t xml:space="preserve">Agenda de Trabajo: </w:t>
      </w:r>
    </w:p>
    <w:p w:rsidR="00162908" w:rsidRPr="004958D1" w:rsidRDefault="00162908" w:rsidP="00162908">
      <w:pPr>
        <w:spacing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533E36" w:rsidRPr="004958D1" w:rsidRDefault="00533E36" w:rsidP="00533E36">
      <w:pPr>
        <w:pStyle w:val="Prrafodelista"/>
        <w:numPr>
          <w:ilvl w:val="3"/>
          <w:numId w:val="3"/>
        </w:numPr>
        <w:contextualSpacing/>
        <w:jc w:val="both"/>
        <w:rPr>
          <w:rFonts w:ascii="Tahoma" w:eastAsia="Calibri" w:hAnsi="Tahoma" w:cs="Tahoma"/>
          <w:lang w:val="es-ES"/>
        </w:rPr>
      </w:pPr>
      <w:r w:rsidRPr="004958D1">
        <w:rPr>
          <w:rFonts w:ascii="Tahoma" w:hAnsi="Tahoma" w:cs="Tahoma"/>
          <w:lang w:val="es-ES"/>
        </w:rPr>
        <w:t>Presentación de cuadros comparativos de bienes o servicios.</w:t>
      </w:r>
    </w:p>
    <w:p w:rsidR="00533E36" w:rsidRPr="004958D1" w:rsidRDefault="00533E36" w:rsidP="00533E36">
      <w:pPr>
        <w:pStyle w:val="Prrafodelista"/>
        <w:ind w:left="2880"/>
        <w:contextualSpacing/>
        <w:rPr>
          <w:rFonts w:ascii="Tahoma" w:eastAsia="Calibri" w:hAnsi="Tahoma" w:cs="Tahoma"/>
          <w:lang w:val="es-ES"/>
        </w:rPr>
      </w:pPr>
    </w:p>
    <w:p w:rsidR="00162908" w:rsidRPr="004958D1" w:rsidRDefault="00162908" w:rsidP="00162908">
      <w:pPr>
        <w:spacing w:line="360" w:lineRule="auto"/>
        <w:jc w:val="both"/>
        <w:rPr>
          <w:rFonts w:ascii="Tahoma" w:hAnsi="Tahoma" w:cs="Tahoma"/>
        </w:rPr>
      </w:pPr>
    </w:p>
    <w:p w:rsidR="00162908" w:rsidRPr="004958D1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4958D1">
        <w:rPr>
          <w:rFonts w:ascii="Tahoma" w:hAnsi="Tahoma" w:cs="Tahoma"/>
        </w:rPr>
        <w:t xml:space="preserve">El Lic. </w:t>
      </w:r>
      <w:r w:rsidR="006152B8" w:rsidRPr="004958D1">
        <w:rPr>
          <w:rFonts w:ascii="Tahoma" w:hAnsi="Tahoma" w:cs="Tahoma"/>
        </w:rPr>
        <w:t>Francisco Javier Chávez Ramos</w:t>
      </w:r>
      <w:r w:rsidRPr="004958D1">
        <w:rPr>
          <w:rFonts w:ascii="Tahoma" w:hAnsi="Tahoma" w:cs="Tahoma"/>
        </w:rPr>
        <w:t xml:space="preserve">, representante suplente del Presidente </w:t>
      </w:r>
      <w:r w:rsidR="008C43ED" w:rsidRPr="004958D1">
        <w:rPr>
          <w:rFonts w:ascii="Tahoma" w:hAnsi="Tahoma" w:cs="Tahoma"/>
        </w:rPr>
        <w:t>del Comité</w:t>
      </w:r>
      <w:r w:rsidRPr="004958D1">
        <w:rPr>
          <w:rFonts w:ascii="Tahoma" w:hAnsi="Tahoma" w:cs="Tahoma"/>
        </w:rPr>
        <w:t xml:space="preserve"> de Adquisiciones, comenta está a su consideración el orden del día, por lo que en votación económica les pregunto si se aprueba; siendo</w:t>
      </w:r>
      <w:r w:rsidRPr="004958D1">
        <w:rPr>
          <w:rFonts w:ascii="Tahoma" w:hAnsi="Tahoma" w:cs="Tahoma"/>
          <w:lang w:eastAsia="en-US"/>
        </w:rPr>
        <w:t xml:space="preserve"> la votación de la siguiente manera:</w:t>
      </w:r>
    </w:p>
    <w:p w:rsidR="00162908" w:rsidRPr="004958D1" w:rsidRDefault="00162908" w:rsidP="00162908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162908" w:rsidRPr="004958D1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  <w:r w:rsidRPr="004958D1">
        <w:rPr>
          <w:rFonts w:ascii="Tahoma" w:hAnsi="Tahoma" w:cs="Tahoma"/>
          <w:i/>
          <w:lang w:eastAsia="en-US"/>
        </w:rPr>
        <w:t>Aprobado por unanimidad de votos por parte de los integrantes del Comité presentes.</w:t>
      </w:r>
    </w:p>
    <w:p w:rsidR="00162908" w:rsidRPr="004958D1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</w:p>
    <w:p w:rsidR="003C6411" w:rsidRPr="004958D1" w:rsidRDefault="003C6411" w:rsidP="001E6F08">
      <w:pPr>
        <w:spacing w:line="360" w:lineRule="auto"/>
        <w:jc w:val="both"/>
        <w:rPr>
          <w:rFonts w:ascii="Tahoma" w:hAnsi="Tahoma" w:cs="Tahoma"/>
          <w:b/>
        </w:rPr>
      </w:pPr>
    </w:p>
    <w:p w:rsidR="00AC5A1F" w:rsidRPr="004958D1" w:rsidRDefault="001E6F08" w:rsidP="005B43B3">
      <w:pPr>
        <w:spacing w:line="360" w:lineRule="auto"/>
        <w:jc w:val="both"/>
        <w:rPr>
          <w:rFonts w:ascii="Tahoma" w:hAnsi="Tahoma" w:cs="Tahoma"/>
          <w:b/>
          <w:lang w:val="es-ES_tradnl"/>
        </w:rPr>
      </w:pPr>
      <w:r w:rsidRPr="004958D1">
        <w:rPr>
          <w:rFonts w:ascii="Tahoma" w:hAnsi="Tahoma" w:cs="Tahoma"/>
          <w:b/>
        </w:rPr>
        <w:t>Punto número cuatro del orden del día,</w:t>
      </w:r>
      <w:r w:rsidR="00AC5A1F" w:rsidRPr="004958D1">
        <w:rPr>
          <w:rFonts w:ascii="Tahoma" w:hAnsi="Tahoma" w:cs="Tahoma"/>
          <w:lang w:val="es-ES_tradnl"/>
        </w:rPr>
        <w:t xml:space="preserve"> </w:t>
      </w:r>
      <w:r w:rsidR="00AC5A1F" w:rsidRPr="004958D1">
        <w:rPr>
          <w:rFonts w:ascii="Tahoma" w:hAnsi="Tahoma" w:cs="Tahoma"/>
          <w:b/>
          <w:lang w:val="es-ES_tradnl"/>
        </w:rPr>
        <w:t>Agenda de Trabajo.</w:t>
      </w:r>
    </w:p>
    <w:p w:rsidR="00162908" w:rsidRPr="004958D1" w:rsidRDefault="00162908" w:rsidP="00162908">
      <w:pPr>
        <w:jc w:val="both"/>
        <w:rPr>
          <w:rFonts w:ascii="Tahoma" w:hAnsi="Tahoma" w:cs="Tahoma"/>
          <w:b/>
          <w:lang w:val="es-ES_tradnl"/>
        </w:rPr>
      </w:pPr>
    </w:p>
    <w:p w:rsidR="00162908" w:rsidRPr="004958D1" w:rsidRDefault="00162908" w:rsidP="00162908">
      <w:pPr>
        <w:jc w:val="both"/>
        <w:rPr>
          <w:rFonts w:ascii="Tahoma" w:hAnsi="Tahoma" w:cs="Tahoma"/>
          <w:b/>
          <w:lang w:val="es-ES_tradnl"/>
        </w:rPr>
      </w:pPr>
    </w:p>
    <w:p w:rsidR="00232DC9" w:rsidRPr="004958D1" w:rsidRDefault="00162908" w:rsidP="00232DC9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eastAsia="Calibri" w:hAnsi="Tahoma" w:cs="Tahoma"/>
          <w:b/>
        </w:rPr>
      </w:pPr>
      <w:r w:rsidRPr="004958D1">
        <w:rPr>
          <w:rFonts w:ascii="Tahoma" w:eastAsiaTheme="minorEastAsia" w:hAnsi="Tahoma" w:cs="Tahoma"/>
          <w:b/>
        </w:rPr>
        <w:t>Resolución y fallo sobre los procesos de li</w:t>
      </w:r>
      <w:r w:rsidR="00533E36" w:rsidRPr="004958D1">
        <w:rPr>
          <w:rFonts w:ascii="Tahoma" w:eastAsiaTheme="minorEastAsia" w:hAnsi="Tahoma" w:cs="Tahoma"/>
          <w:b/>
        </w:rPr>
        <w:t>citación con participación del C</w:t>
      </w:r>
      <w:r w:rsidRPr="004958D1">
        <w:rPr>
          <w:rFonts w:ascii="Tahoma" w:eastAsiaTheme="minorEastAsia" w:hAnsi="Tahoma" w:cs="Tahoma"/>
          <w:b/>
        </w:rPr>
        <w:t>omité.</w:t>
      </w:r>
      <w:r w:rsidRPr="004958D1">
        <w:rPr>
          <w:rFonts w:ascii="Tahoma" w:eastAsia="Calibri" w:hAnsi="Tahoma" w:cs="Tahoma"/>
          <w:b/>
        </w:rPr>
        <w:t xml:space="preserve"> </w:t>
      </w:r>
    </w:p>
    <w:p w:rsidR="00533E36" w:rsidRPr="004958D1" w:rsidRDefault="00533E36" w:rsidP="00533E36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Tahoma" w:eastAsia="Calibri" w:hAnsi="Tahoma" w:cs="Tahoma"/>
        </w:rPr>
      </w:pPr>
      <w:r w:rsidRPr="004958D1">
        <w:rPr>
          <w:rFonts w:ascii="Tahoma" w:hAnsi="Tahoma" w:cs="Tahoma"/>
          <w:lang w:val="es-ES"/>
        </w:rPr>
        <w:t>Presentación de cuadros de procesos de licitación de bienes o servicios, enviados previamente para su revisión y análisis de manera electrónica adjunto a la convocatoria.</w:t>
      </w:r>
    </w:p>
    <w:p w:rsidR="00232DC9" w:rsidRPr="004958D1" w:rsidRDefault="00232DC9" w:rsidP="00232DC9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Tahoma" w:eastAsia="Calibri" w:hAnsi="Tahoma" w:cs="Tahoma"/>
          <w:b/>
        </w:rPr>
      </w:pPr>
    </w:p>
    <w:p w:rsidR="008D7903" w:rsidRPr="004958D1" w:rsidRDefault="008D7903" w:rsidP="00232DC9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Tahoma" w:eastAsia="Calibri" w:hAnsi="Tahoma" w:cs="Tahoma"/>
          <w:b/>
        </w:rPr>
      </w:pPr>
    </w:p>
    <w:p w:rsidR="003D0250" w:rsidRPr="004958D1" w:rsidRDefault="003D0250" w:rsidP="003D0250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eastAsiaTheme="minorEastAsia" w:hAnsi="Tahoma" w:cs="Tahoma"/>
          <w:lang w:eastAsia="en-US"/>
        </w:rPr>
      </w:pPr>
      <w:r w:rsidRPr="004958D1">
        <w:rPr>
          <w:rFonts w:ascii="Tahoma" w:eastAsiaTheme="minorEastAsia" w:hAnsi="Tahoma" w:cs="Tahoma"/>
          <w:lang w:eastAsia="es-MX"/>
        </w:rPr>
        <w:t xml:space="preserve">Número de cuadro </w:t>
      </w:r>
      <w:r w:rsidRPr="004958D1">
        <w:rPr>
          <w:rFonts w:ascii="Tahoma" w:eastAsiaTheme="minorEastAsia" w:hAnsi="Tahoma" w:cs="Tahoma"/>
          <w:b/>
          <w:lang w:eastAsia="es-MX"/>
        </w:rPr>
        <w:t>E01.02.2018</w:t>
      </w:r>
      <w:r w:rsidRPr="004958D1">
        <w:rPr>
          <w:rFonts w:ascii="Tahoma" w:eastAsiaTheme="minorEastAsia" w:hAnsi="Tahoma" w:cs="Tahoma"/>
          <w:lang w:eastAsia="es-MX"/>
        </w:rPr>
        <w:t xml:space="preserve">, Licitación Nacional con Participación del Comité, segunda vuelta, con número de requisición 201802373, de la Dirección de Administración adscrita a la Coordinación General de Administración e Innovación Gubernamental, </w:t>
      </w:r>
      <w:r w:rsidRPr="004958D1">
        <w:rPr>
          <w:rFonts w:ascii="Tahoma" w:eastAsiaTheme="minorEastAsia" w:hAnsi="Tahoma" w:cs="Tahoma"/>
          <w:bCs/>
          <w:lang w:eastAsia="es-MX"/>
        </w:rPr>
        <w:t xml:space="preserve">a través de la cual solicitan seguro del parque vehicular </w:t>
      </w:r>
      <w:r w:rsidRPr="004958D1">
        <w:rPr>
          <w:rFonts w:ascii="Tahoma" w:eastAsiaTheme="minorHAnsi" w:hAnsi="Tahoma" w:cs="Tahoma"/>
          <w:lang w:eastAsia="en-US"/>
        </w:rPr>
        <w:t xml:space="preserve">del 31 de diciembre de 2018 al 31 de diciembre de 2019, </w:t>
      </w:r>
      <w:r w:rsidRPr="004958D1">
        <w:rPr>
          <w:rFonts w:ascii="Tahoma" w:eastAsiaTheme="minorEastAsia" w:hAnsi="Tahoma" w:cs="Tahoma"/>
          <w:lang w:eastAsia="es-MX"/>
        </w:rPr>
        <w:t>s</w:t>
      </w:r>
      <w:r w:rsidRPr="004958D1">
        <w:rPr>
          <w:rFonts w:ascii="Tahoma" w:hAnsi="Tahoma" w:cs="Tahoma"/>
          <w:lang w:val="es-ES_tradnl"/>
        </w:rPr>
        <w:t>e pone a la vista el expediente de donde se desprende lo siguiente: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4958D1">
        <w:rPr>
          <w:rFonts w:ascii="Tahoma" w:hAnsi="Tahoma" w:cs="Tahoma"/>
          <w:b/>
          <w:lang w:val="es-ES_tradnl"/>
        </w:rPr>
        <w:t>Proveedores que cotizan: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3D0250" w:rsidRPr="004958D1" w:rsidRDefault="003D0250" w:rsidP="003D0250">
      <w:pPr>
        <w:numPr>
          <w:ilvl w:val="0"/>
          <w:numId w:val="32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Seguros Banorte S.A. de C.V.</w:t>
      </w:r>
    </w:p>
    <w:p w:rsidR="003D0250" w:rsidRPr="004958D1" w:rsidRDefault="003D0250" w:rsidP="003D0250">
      <w:pPr>
        <w:numPr>
          <w:ilvl w:val="0"/>
          <w:numId w:val="32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Seguros Afirme S.A. de C.V. Grupo Financiero Afirme</w:t>
      </w:r>
    </w:p>
    <w:p w:rsidR="003D0250" w:rsidRPr="004958D1" w:rsidRDefault="003D0250" w:rsidP="003D0250">
      <w:pPr>
        <w:shd w:val="clear" w:color="auto" w:fill="FFFFFF"/>
        <w:spacing w:after="100" w:afterAutospacing="1" w:line="276" w:lineRule="auto"/>
        <w:ind w:left="720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Los licitantes cuyas proposiciones fueron desechadas: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0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8"/>
        <w:gridCol w:w="5028"/>
      </w:tblGrid>
      <w:tr w:rsidR="003D0250" w:rsidRPr="004958D1" w:rsidTr="00A23B91">
        <w:trPr>
          <w:trHeight w:val="163"/>
        </w:trPr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D0250" w:rsidRPr="004958D1" w:rsidRDefault="003D0250" w:rsidP="003D0250">
            <w:pPr>
              <w:spacing w:line="276" w:lineRule="auto"/>
              <w:jc w:val="center"/>
              <w:rPr>
                <w:rFonts w:ascii="Tahoma" w:hAnsi="Tahoma" w:cs="Tahoma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FFFFFF"/>
                <w:kern w:val="24"/>
                <w:lang w:val="es-ES_tradnl" w:eastAsia="es-MX"/>
              </w:rPr>
              <w:t xml:space="preserve">Licitante </w:t>
            </w:r>
          </w:p>
        </w:tc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D0250" w:rsidRPr="004958D1" w:rsidRDefault="003D0250" w:rsidP="003D0250">
            <w:pPr>
              <w:spacing w:line="276" w:lineRule="auto"/>
              <w:jc w:val="center"/>
              <w:rPr>
                <w:rFonts w:ascii="Tahoma" w:hAnsi="Tahoma" w:cs="Tahoma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FFFFFF"/>
                <w:kern w:val="24"/>
                <w:lang w:val="es-ES_tradnl" w:eastAsia="es-MX"/>
              </w:rPr>
              <w:t xml:space="preserve">Motivo </w:t>
            </w:r>
          </w:p>
        </w:tc>
      </w:tr>
      <w:tr w:rsidR="003D0250" w:rsidRPr="004958D1" w:rsidTr="00A23B91">
        <w:trPr>
          <w:trHeight w:val="163"/>
        </w:trPr>
        <w:tc>
          <w:tcPr>
            <w:tcW w:w="502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  <w:r w:rsidRPr="004958D1">
              <w:rPr>
                <w:rFonts w:ascii="Tahoma" w:hAnsi="Tahoma" w:cs="Tahoma"/>
                <w:lang w:eastAsia="es-MX"/>
              </w:rPr>
              <w:t>Seguros Banorte S.A. de C.V.</w:t>
            </w:r>
          </w:p>
        </w:tc>
        <w:tc>
          <w:tcPr>
            <w:tcW w:w="502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D0250" w:rsidRPr="004958D1" w:rsidRDefault="003D0250" w:rsidP="003D0250">
            <w:pPr>
              <w:spacing w:after="200" w:line="276" w:lineRule="auto"/>
              <w:rPr>
                <w:rFonts w:ascii="Tahoma" w:hAnsi="Tahoma" w:cs="Tahoma"/>
                <w:b/>
                <w:lang w:eastAsia="es-MX"/>
              </w:rPr>
            </w:pPr>
            <w:r w:rsidRPr="004958D1">
              <w:rPr>
                <w:rFonts w:ascii="Tahoma" w:hAnsi="Tahoma" w:cs="Tahoma"/>
                <w:b/>
                <w:lang w:eastAsia="es-MX"/>
              </w:rPr>
              <w:t>Por inconsistencias en el Anexo 5, propuesta económica</w:t>
            </w:r>
          </w:p>
        </w:tc>
      </w:tr>
    </w:tbl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 xml:space="preserve">Los licitantes cuyas proposiciones resultaron solventes son: 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tbl>
      <w:tblPr>
        <w:tblW w:w="100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7"/>
        <w:gridCol w:w="3009"/>
        <w:gridCol w:w="1506"/>
        <w:gridCol w:w="2010"/>
        <w:gridCol w:w="1975"/>
      </w:tblGrid>
      <w:tr w:rsidR="003D0250" w:rsidRPr="004958D1" w:rsidTr="00A23B91">
        <w:trPr>
          <w:trHeight w:val="290"/>
        </w:trPr>
        <w:tc>
          <w:tcPr>
            <w:tcW w:w="15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PARTIDA</w:t>
            </w:r>
          </w:p>
        </w:tc>
        <w:tc>
          <w:tcPr>
            <w:tcW w:w="30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DESCRIPCION</w:t>
            </w:r>
          </w:p>
        </w:tc>
        <w:tc>
          <w:tcPr>
            <w:tcW w:w="1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CANTIDAD </w:t>
            </w:r>
          </w:p>
        </w:tc>
        <w:tc>
          <w:tcPr>
            <w:tcW w:w="398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Seguros Afirme S.A. de C.V. Grupo Financiero Afirme</w:t>
            </w:r>
          </w:p>
        </w:tc>
      </w:tr>
      <w:tr w:rsidR="003D0250" w:rsidRPr="004958D1" w:rsidTr="00A23B91">
        <w:trPr>
          <w:trHeight w:val="533"/>
        </w:trPr>
        <w:tc>
          <w:tcPr>
            <w:tcW w:w="15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98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533"/>
        </w:trPr>
        <w:tc>
          <w:tcPr>
            <w:tcW w:w="15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0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PRECIO UNITARIO</w:t>
            </w:r>
          </w:p>
        </w:tc>
        <w:tc>
          <w:tcPr>
            <w:tcW w:w="19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 SUBTOTAL  ANTES DE   I.V.A.</w:t>
            </w:r>
          </w:p>
        </w:tc>
      </w:tr>
      <w:tr w:rsidR="003D0250" w:rsidRPr="004958D1" w:rsidTr="00A23B91">
        <w:trPr>
          <w:trHeight w:val="533"/>
        </w:trPr>
        <w:tc>
          <w:tcPr>
            <w:tcW w:w="15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290"/>
        </w:trPr>
        <w:tc>
          <w:tcPr>
            <w:tcW w:w="1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300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SEGURO PARQUE VEHICULAR </w:t>
            </w:r>
          </w:p>
        </w:tc>
        <w:tc>
          <w:tcPr>
            <w:tcW w:w="150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20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34,480,862.07</w:t>
            </w:r>
          </w:p>
        </w:tc>
        <w:tc>
          <w:tcPr>
            <w:tcW w:w="19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34,480,862.07</w:t>
            </w:r>
          </w:p>
        </w:tc>
      </w:tr>
      <w:tr w:rsidR="003D0250" w:rsidRPr="004958D1" w:rsidTr="00A23B91">
        <w:trPr>
          <w:trHeight w:val="420"/>
        </w:trPr>
        <w:tc>
          <w:tcPr>
            <w:tcW w:w="1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20"/>
        </w:trPr>
        <w:tc>
          <w:tcPr>
            <w:tcW w:w="1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20"/>
        </w:trPr>
        <w:tc>
          <w:tcPr>
            <w:tcW w:w="1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20"/>
        </w:trPr>
        <w:tc>
          <w:tcPr>
            <w:tcW w:w="1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27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SUBTOTAL 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$ 34,480,862.07</w:t>
            </w:r>
          </w:p>
        </w:tc>
      </w:tr>
      <w:tr w:rsidR="003D0250" w:rsidRPr="004958D1" w:rsidTr="00A23B91">
        <w:trPr>
          <w:trHeight w:val="27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I.V.A. 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  5,516,937.93</w:t>
            </w:r>
          </w:p>
        </w:tc>
      </w:tr>
      <w:tr w:rsidR="003D0250" w:rsidRPr="004958D1" w:rsidTr="00A23B91">
        <w:trPr>
          <w:trHeight w:val="27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TOTAL 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$ 39,997,800.00</w:t>
            </w:r>
          </w:p>
        </w:tc>
      </w:tr>
    </w:tbl>
    <w:p w:rsidR="003D0250" w:rsidRPr="004958D1" w:rsidRDefault="003D0250" w:rsidP="003D0250">
      <w:pPr>
        <w:spacing w:after="100" w:afterAutospacing="1" w:line="276" w:lineRule="auto"/>
        <w:contextualSpacing/>
        <w:rPr>
          <w:rFonts w:ascii="Tahoma" w:hAnsi="Tahoma" w:cs="Tahoma"/>
          <w:highlight w:val="yellow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De conformidad con los criterios establecidos en bases, al ofertar en mejores condiciones se pone a consideración por parte del área requirente la adjudicación a favor de:</w:t>
      </w:r>
    </w:p>
    <w:p w:rsidR="003D0250" w:rsidRPr="004958D1" w:rsidRDefault="003D0250" w:rsidP="003D0250">
      <w:pPr>
        <w:spacing w:after="100" w:afterAutospacing="1" w:line="276" w:lineRule="auto"/>
        <w:contextualSpacing/>
        <w:rPr>
          <w:rFonts w:ascii="Tahoma" w:hAnsi="Tahoma" w:cs="Tahoma"/>
          <w:highlight w:val="yellow"/>
          <w:lang w:val="es-ES_tradnl"/>
        </w:rPr>
      </w:pPr>
    </w:p>
    <w:tbl>
      <w:tblPr>
        <w:tblW w:w="1001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4"/>
        <w:gridCol w:w="3005"/>
        <w:gridCol w:w="1503"/>
        <w:gridCol w:w="2007"/>
        <w:gridCol w:w="1972"/>
      </w:tblGrid>
      <w:tr w:rsidR="003D0250" w:rsidRPr="004958D1" w:rsidTr="00A23B91">
        <w:trPr>
          <w:trHeight w:val="290"/>
        </w:trPr>
        <w:tc>
          <w:tcPr>
            <w:tcW w:w="15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PARTIDA</w:t>
            </w:r>
          </w:p>
        </w:tc>
        <w:tc>
          <w:tcPr>
            <w:tcW w:w="30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DESCRIPCION</w:t>
            </w:r>
          </w:p>
        </w:tc>
        <w:tc>
          <w:tcPr>
            <w:tcW w:w="1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CANTIDAD </w:t>
            </w:r>
          </w:p>
        </w:tc>
        <w:tc>
          <w:tcPr>
            <w:tcW w:w="3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Seguros Afirme S.A. de C.V. Grupo Financiero Afirme</w:t>
            </w:r>
          </w:p>
        </w:tc>
      </w:tr>
      <w:tr w:rsidR="003D0250" w:rsidRPr="004958D1" w:rsidTr="00A23B91">
        <w:trPr>
          <w:trHeight w:val="533"/>
        </w:trPr>
        <w:tc>
          <w:tcPr>
            <w:tcW w:w="15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533"/>
        </w:trPr>
        <w:tc>
          <w:tcPr>
            <w:tcW w:w="15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0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>PRECIO UNITARIO</w:t>
            </w:r>
          </w:p>
        </w:tc>
        <w:tc>
          <w:tcPr>
            <w:tcW w:w="19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b/>
                <w:bCs/>
                <w:color w:val="000000"/>
                <w:lang w:eastAsia="es-MX"/>
              </w:rPr>
              <w:t xml:space="preserve"> SUBTOTAL  ANTES DE   I.V.A.</w:t>
            </w:r>
          </w:p>
        </w:tc>
      </w:tr>
      <w:tr w:rsidR="003D0250" w:rsidRPr="004958D1" w:rsidTr="00A23B91">
        <w:trPr>
          <w:trHeight w:val="533"/>
        </w:trPr>
        <w:tc>
          <w:tcPr>
            <w:tcW w:w="15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  <w:tc>
          <w:tcPr>
            <w:tcW w:w="1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b/>
                <w:bCs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290"/>
        </w:trPr>
        <w:tc>
          <w:tcPr>
            <w:tcW w:w="15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30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SEGURO PARQUE VEHICULAR 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1</w:t>
            </w:r>
          </w:p>
        </w:tc>
        <w:tc>
          <w:tcPr>
            <w:tcW w:w="20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34,480,862.07</w:t>
            </w:r>
          </w:p>
        </w:tc>
        <w:tc>
          <w:tcPr>
            <w:tcW w:w="19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34,480,862.07</w:t>
            </w:r>
          </w:p>
        </w:tc>
      </w:tr>
      <w:tr w:rsidR="003D0250" w:rsidRPr="004958D1" w:rsidTr="00A23B91">
        <w:trPr>
          <w:trHeight w:val="402"/>
        </w:trPr>
        <w:tc>
          <w:tcPr>
            <w:tcW w:w="1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02"/>
        </w:trPr>
        <w:tc>
          <w:tcPr>
            <w:tcW w:w="1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02"/>
        </w:trPr>
        <w:tc>
          <w:tcPr>
            <w:tcW w:w="1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402"/>
        </w:trPr>
        <w:tc>
          <w:tcPr>
            <w:tcW w:w="1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20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19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</w:p>
        </w:tc>
      </w:tr>
      <w:tr w:rsidR="003D0250" w:rsidRPr="004958D1" w:rsidTr="00A23B91">
        <w:trPr>
          <w:trHeight w:val="264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SUBTOTAL </w:t>
            </w:r>
          </w:p>
        </w:tc>
        <w:tc>
          <w:tcPr>
            <w:tcW w:w="1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$ 34,480,862.07</w:t>
            </w:r>
          </w:p>
        </w:tc>
      </w:tr>
      <w:tr w:rsidR="003D0250" w:rsidRPr="004958D1" w:rsidTr="00A23B91">
        <w:trPr>
          <w:trHeight w:val="264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I.V.A. </w:t>
            </w:r>
          </w:p>
        </w:tc>
        <w:tc>
          <w:tcPr>
            <w:tcW w:w="1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  5,516,937.93</w:t>
            </w:r>
          </w:p>
        </w:tc>
      </w:tr>
      <w:tr w:rsidR="003D0250" w:rsidRPr="004958D1" w:rsidTr="00A23B91">
        <w:trPr>
          <w:trHeight w:val="264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50" w:rsidRPr="004958D1" w:rsidRDefault="003D0250" w:rsidP="003D0250">
            <w:pPr>
              <w:rPr>
                <w:rFonts w:ascii="Tahoma" w:hAnsi="Tahoma" w:cs="Tahoma"/>
                <w:lang w:eastAsia="es-MX"/>
              </w:rPr>
            </w:pPr>
          </w:p>
        </w:tc>
        <w:tc>
          <w:tcPr>
            <w:tcW w:w="2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250" w:rsidRPr="004958D1" w:rsidRDefault="003D0250" w:rsidP="003D0250">
            <w:pPr>
              <w:jc w:val="center"/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 xml:space="preserve"> TOTAL </w:t>
            </w:r>
          </w:p>
        </w:tc>
        <w:tc>
          <w:tcPr>
            <w:tcW w:w="1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0250" w:rsidRPr="004958D1" w:rsidRDefault="003D0250" w:rsidP="003D0250">
            <w:pPr>
              <w:rPr>
                <w:rFonts w:ascii="Tahoma" w:hAnsi="Tahoma" w:cs="Tahoma"/>
                <w:color w:val="000000"/>
                <w:lang w:eastAsia="es-MX"/>
              </w:rPr>
            </w:pPr>
            <w:r w:rsidRPr="004958D1">
              <w:rPr>
                <w:rFonts w:ascii="Tahoma" w:hAnsi="Tahoma" w:cs="Tahoma"/>
                <w:color w:val="000000"/>
                <w:lang w:eastAsia="es-MX"/>
              </w:rPr>
              <w:t>$ 39,997,800.00</w:t>
            </w:r>
          </w:p>
        </w:tc>
      </w:tr>
    </w:tbl>
    <w:p w:rsidR="003D0250" w:rsidRPr="004958D1" w:rsidRDefault="003D0250" w:rsidP="003D0250">
      <w:pPr>
        <w:spacing w:after="100" w:afterAutospacing="1" w:line="276" w:lineRule="auto"/>
        <w:contextualSpacing/>
        <w:rPr>
          <w:rFonts w:ascii="Tahoma" w:eastAsiaTheme="minorHAnsi" w:hAnsi="Tahoma" w:cs="Tahoma"/>
          <w:b/>
          <w:i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38197A" w:rsidRPr="004958D1" w:rsidRDefault="0038197A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162908" w:rsidRPr="004958D1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</w:rPr>
        <w:t xml:space="preserve">El Lic. </w:t>
      </w:r>
      <w:r w:rsidR="003D0250" w:rsidRPr="004958D1">
        <w:rPr>
          <w:rFonts w:ascii="Tahoma" w:hAnsi="Tahoma" w:cs="Tahoma"/>
        </w:rPr>
        <w:t>Francisco Javier Chávez Ramos</w:t>
      </w:r>
      <w:r w:rsidRPr="004958D1">
        <w:rPr>
          <w:rFonts w:ascii="Tahoma" w:hAnsi="Tahoma" w:cs="Tahoma"/>
        </w:rPr>
        <w:t xml:space="preserve">, representante suplente del Presidente </w:t>
      </w:r>
      <w:r w:rsidR="008C43ED" w:rsidRPr="004958D1">
        <w:rPr>
          <w:rFonts w:ascii="Tahoma" w:hAnsi="Tahoma" w:cs="Tahoma"/>
        </w:rPr>
        <w:t>del Comité</w:t>
      </w:r>
      <w:r w:rsidRPr="004958D1">
        <w:rPr>
          <w:rFonts w:ascii="Tahoma" w:hAnsi="Tahoma" w:cs="Tahoma"/>
        </w:rPr>
        <w:t xml:space="preserve"> de Adquisiciones, comenta</w:t>
      </w:r>
      <w:r w:rsidRPr="004958D1">
        <w:rPr>
          <w:rFonts w:ascii="Tahoma" w:hAnsi="Tahoma" w:cs="Tahoma"/>
          <w:lang w:val="es-ES"/>
        </w:rPr>
        <w:t xml:space="preserve"> </w:t>
      </w:r>
      <w:r w:rsidR="00010AAD" w:rsidRPr="004958D1">
        <w:rPr>
          <w:rFonts w:ascii="Tahoma" w:hAnsi="Tahoma" w:cs="Tahoma"/>
          <w:lang w:val="es-ES"/>
        </w:rPr>
        <w:t xml:space="preserve">de </w:t>
      </w:r>
      <w:r w:rsidRPr="004958D1">
        <w:rPr>
          <w:rFonts w:ascii="Tahoma" w:hAnsi="Tahoma" w:cs="Tahoma"/>
        </w:rPr>
        <w:t>conformidad con el artículo 24, fracción VII de la Ley de Compras Gubernamentales, Enajenaciones y Contratación de Servicios del Estado de Jalisco y sus Municipios, se somete a su resolución para su aprobación de fallo a favor de</w:t>
      </w:r>
      <w:r w:rsidR="00D424DE" w:rsidRPr="004958D1">
        <w:rPr>
          <w:rFonts w:ascii="Tahoma" w:hAnsi="Tahoma" w:cs="Tahoma"/>
        </w:rPr>
        <w:t xml:space="preserve"> </w:t>
      </w:r>
      <w:r w:rsidRPr="004958D1">
        <w:rPr>
          <w:rFonts w:ascii="Tahoma" w:hAnsi="Tahoma" w:cs="Tahoma"/>
        </w:rPr>
        <w:t>l</w:t>
      </w:r>
      <w:r w:rsidR="00D424DE" w:rsidRPr="004958D1">
        <w:rPr>
          <w:rFonts w:ascii="Tahoma" w:hAnsi="Tahoma" w:cs="Tahoma"/>
        </w:rPr>
        <w:t>os</w:t>
      </w:r>
      <w:r w:rsidRPr="004958D1">
        <w:rPr>
          <w:rFonts w:ascii="Tahoma" w:hAnsi="Tahoma" w:cs="Tahoma"/>
        </w:rPr>
        <w:t xml:space="preserve"> proveedor</w:t>
      </w:r>
      <w:r w:rsidR="00D424DE" w:rsidRPr="004958D1">
        <w:rPr>
          <w:rFonts w:ascii="Tahoma" w:hAnsi="Tahoma" w:cs="Tahoma"/>
        </w:rPr>
        <w:t>es</w:t>
      </w:r>
      <w:r w:rsidRPr="004958D1">
        <w:rPr>
          <w:rFonts w:ascii="Tahoma" w:hAnsi="Tahoma" w:cs="Tahoma"/>
        </w:rPr>
        <w:t xml:space="preserve"> </w:t>
      </w:r>
      <w:r w:rsidR="003D0250" w:rsidRPr="004958D1">
        <w:rPr>
          <w:rFonts w:ascii="Tahoma" w:hAnsi="Tahoma" w:cs="Tahoma"/>
          <w:b/>
          <w:bCs/>
          <w:color w:val="000000"/>
          <w:lang w:eastAsia="es-MX"/>
        </w:rPr>
        <w:t>Seguros Afirme S.A. de C.V. Grupo Financiero Afirme</w:t>
      </w:r>
      <w:r w:rsidR="008D7903" w:rsidRPr="004958D1">
        <w:rPr>
          <w:rFonts w:ascii="Tahoma" w:eastAsia="Cambria" w:hAnsi="Tahoma" w:cs="Tahoma"/>
          <w:b/>
        </w:rPr>
        <w:t>,</w:t>
      </w:r>
      <w:r w:rsidRPr="004958D1">
        <w:rPr>
          <w:rFonts w:ascii="Tahoma" w:hAnsi="Tahoma" w:cs="Tahoma"/>
          <w:b/>
          <w:lang w:val="es-ES_tradnl"/>
        </w:rPr>
        <w:t xml:space="preserve"> </w:t>
      </w:r>
      <w:r w:rsidRPr="004958D1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162908" w:rsidRPr="004958D1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162908" w:rsidRPr="004958D1" w:rsidRDefault="00162908" w:rsidP="00162908">
      <w:pPr>
        <w:spacing w:line="360" w:lineRule="auto"/>
        <w:jc w:val="both"/>
        <w:rPr>
          <w:rFonts w:ascii="Tahoma" w:hAnsi="Tahoma" w:cs="Tahoma"/>
          <w:b/>
          <w:i/>
          <w:lang w:eastAsia="en-US"/>
        </w:rPr>
      </w:pPr>
      <w:r w:rsidRPr="004958D1">
        <w:rPr>
          <w:rFonts w:ascii="Tahoma" w:hAnsi="Tahoma" w:cs="Tahoma"/>
          <w:b/>
          <w:i/>
          <w:lang w:eastAsia="en-US"/>
        </w:rPr>
        <w:t>Aprobado por unanimidad de votos por parte de los integrantes del Comité presentes.</w:t>
      </w:r>
    </w:p>
    <w:p w:rsidR="0047458C" w:rsidRPr="004958D1" w:rsidRDefault="0047458C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057F1D" w:rsidRPr="004958D1" w:rsidRDefault="00057F1D" w:rsidP="00162908">
      <w:pPr>
        <w:spacing w:line="360" w:lineRule="auto"/>
        <w:jc w:val="both"/>
        <w:rPr>
          <w:rFonts w:ascii="Tahoma" w:hAnsi="Tahoma" w:cs="Tahoma"/>
          <w:lang w:val="es-ES" w:eastAsia="en-US"/>
        </w:rPr>
      </w:pPr>
    </w:p>
    <w:p w:rsidR="003D0250" w:rsidRPr="004958D1" w:rsidRDefault="003D0250" w:rsidP="003D0250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eastAsiaTheme="minorEastAsia" w:hAnsi="Tahoma" w:cs="Tahoma"/>
          <w:lang w:eastAsia="en-US"/>
        </w:rPr>
      </w:pPr>
      <w:r w:rsidRPr="004958D1">
        <w:rPr>
          <w:rFonts w:ascii="Tahoma" w:eastAsiaTheme="minorEastAsia" w:hAnsi="Tahoma" w:cs="Tahoma"/>
          <w:lang w:eastAsia="es-MX"/>
        </w:rPr>
        <w:t xml:space="preserve">Número de cuadro </w:t>
      </w:r>
      <w:r w:rsidRPr="004958D1">
        <w:rPr>
          <w:rFonts w:ascii="Tahoma" w:eastAsiaTheme="minorEastAsia" w:hAnsi="Tahoma" w:cs="Tahoma"/>
          <w:b/>
          <w:lang w:eastAsia="es-MX"/>
        </w:rPr>
        <w:t>E02.02.2018</w:t>
      </w:r>
      <w:r w:rsidRPr="004958D1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requisición 201802376, de la Dirección de Pavimentos adscrita a la Coordinación General de Servicios Municipales, </w:t>
      </w:r>
      <w:r w:rsidRPr="004958D1">
        <w:rPr>
          <w:rFonts w:ascii="Tahoma" w:eastAsiaTheme="minorEastAsia" w:hAnsi="Tahoma" w:cs="Tahoma"/>
          <w:bCs/>
          <w:lang w:eastAsia="es-MX"/>
        </w:rPr>
        <w:t xml:space="preserve">a través de la cual solicitan 44,700 litros de emulsión para bacheo, </w:t>
      </w:r>
      <w:r w:rsidRPr="004958D1">
        <w:rPr>
          <w:rFonts w:ascii="Tahoma" w:eastAsiaTheme="minorEastAsia" w:hAnsi="Tahoma" w:cs="Tahoma"/>
          <w:lang w:eastAsia="es-MX"/>
        </w:rPr>
        <w:t>s</w:t>
      </w:r>
      <w:r w:rsidRPr="004958D1">
        <w:rPr>
          <w:rFonts w:ascii="Tahoma" w:hAnsi="Tahoma" w:cs="Tahoma"/>
          <w:lang w:val="es-ES_tradnl"/>
        </w:rPr>
        <w:t>e pone a la vista el expediente de donde se desprende lo siguiente: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4958D1">
        <w:rPr>
          <w:rFonts w:ascii="Tahoma" w:hAnsi="Tahoma" w:cs="Tahoma"/>
          <w:b/>
          <w:lang w:val="es-ES_tradnl"/>
        </w:rPr>
        <w:t>Proveedores que cotizan: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4958D1">
        <w:rPr>
          <w:rFonts w:ascii="Tahoma" w:hAnsi="Tahoma" w:cs="Tahoma"/>
          <w:b/>
          <w:lang w:val="es-ES_tradnl"/>
        </w:rPr>
        <w:t>Se declara desierta la licitación ya que no se presentó ninguna propuesta.</w:t>
      </w:r>
    </w:p>
    <w:p w:rsidR="001479F8" w:rsidRPr="004958D1" w:rsidRDefault="001479F8" w:rsidP="003D7A0C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hAnsi="Tahoma" w:cs="Tahoma"/>
          <w:b/>
          <w:lang w:val="es-ES_tradnl"/>
        </w:rPr>
      </w:pPr>
    </w:p>
    <w:p w:rsidR="003D0250" w:rsidRPr="004958D1" w:rsidRDefault="003D0250" w:rsidP="003D7A0C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hAnsi="Tahoma" w:cs="Tahoma"/>
          <w:b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lang w:val="es-ES_tradnl"/>
        </w:rPr>
        <w:t>La C. Luz Elena Rosete Cortes, representante suplente del Secretario Técnico y Ejecutivo del Comité de Adquisiciones, menciona solicito su autorización para ingresar asunto vario</w:t>
      </w:r>
      <w:r w:rsidR="00191C07" w:rsidRPr="004958D1">
        <w:rPr>
          <w:rFonts w:ascii="Tahoma" w:hAnsi="Tahoma" w:cs="Tahoma"/>
          <w:lang w:val="es-ES_tradnl"/>
        </w:rPr>
        <w:t xml:space="preserve"> que no se envió</w:t>
      </w:r>
      <w:r w:rsidRPr="004958D1">
        <w:rPr>
          <w:rFonts w:ascii="Tahoma" w:hAnsi="Tahoma" w:cs="Tahoma"/>
          <w:lang w:val="es-ES_tradnl"/>
        </w:rPr>
        <w:t xml:space="preserve"> adjunto a la convocatoria por haber llegado de último momento.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</w:rPr>
        <w:t>El Lic. Francisco Javier Chávez Ramos, representante suplente del Presidente del Comité de Adquisiciones, comenta</w:t>
      </w:r>
      <w:r w:rsidRPr="004958D1">
        <w:rPr>
          <w:rFonts w:ascii="Tahoma" w:hAnsi="Tahoma" w:cs="Tahoma"/>
          <w:lang w:val="es-ES"/>
        </w:rPr>
        <w:t xml:space="preserve"> de </w:t>
      </w:r>
      <w:r w:rsidRPr="004958D1">
        <w:rPr>
          <w:rFonts w:ascii="Tahoma" w:hAnsi="Tahoma" w:cs="Tahoma"/>
        </w:rPr>
        <w:t xml:space="preserve">conformidad con el artículo 24, </w:t>
      </w:r>
      <w:r w:rsidR="004958D1" w:rsidRPr="004958D1">
        <w:rPr>
          <w:rFonts w:ascii="Tahoma" w:hAnsi="Tahoma" w:cs="Tahoma"/>
        </w:rPr>
        <w:t>fracción XX</w:t>
      </w:r>
      <w:r w:rsidRPr="004958D1">
        <w:rPr>
          <w:rFonts w:ascii="Tahoma" w:hAnsi="Tahoma" w:cs="Tahoma"/>
        </w:rPr>
        <w:t xml:space="preserve">I de la Ley de Compras Gubernamentales, Enajenaciones y Contratación de Servicios del Estado de Jalisco y sus Municipios, se somete a </w:t>
      </w:r>
      <w:r w:rsidR="00191C07" w:rsidRPr="004958D1">
        <w:rPr>
          <w:rFonts w:ascii="Tahoma" w:hAnsi="Tahoma" w:cs="Tahoma"/>
        </w:rPr>
        <w:t>su autorización para ingresar asunto vario que no se envió adjunto a la convocatoria por haber llegado de último momento</w:t>
      </w:r>
      <w:r w:rsidRPr="004958D1">
        <w:rPr>
          <w:rFonts w:ascii="Tahoma" w:eastAsia="Cambria" w:hAnsi="Tahoma" w:cs="Tahoma"/>
          <w:b/>
        </w:rPr>
        <w:t>,</w:t>
      </w:r>
      <w:r w:rsidRPr="004958D1">
        <w:rPr>
          <w:rFonts w:ascii="Tahoma" w:hAnsi="Tahoma" w:cs="Tahoma"/>
          <w:b/>
          <w:lang w:val="es-ES_tradnl"/>
        </w:rPr>
        <w:t xml:space="preserve"> </w:t>
      </w:r>
      <w:r w:rsidRPr="004958D1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3D0250" w:rsidRPr="004958D1" w:rsidRDefault="003D0250" w:rsidP="003D025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D0250" w:rsidRPr="004958D1" w:rsidRDefault="003D0250" w:rsidP="003D0250">
      <w:pPr>
        <w:spacing w:line="360" w:lineRule="auto"/>
        <w:jc w:val="both"/>
        <w:rPr>
          <w:rFonts w:ascii="Tahoma" w:hAnsi="Tahoma" w:cs="Tahoma"/>
          <w:b/>
          <w:i/>
          <w:lang w:eastAsia="en-US"/>
        </w:rPr>
      </w:pPr>
      <w:r w:rsidRPr="004958D1">
        <w:rPr>
          <w:rFonts w:ascii="Tahoma" w:hAnsi="Tahoma" w:cs="Tahoma"/>
          <w:b/>
          <w:i/>
          <w:lang w:eastAsia="en-US"/>
        </w:rPr>
        <w:t>Aprobado por unanimidad de votos por parte de los integrantes del Comité presentes.</w:t>
      </w:r>
    </w:p>
    <w:p w:rsidR="003D0250" w:rsidRPr="004958D1" w:rsidRDefault="003D0250" w:rsidP="003D0250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FB69BE" w:rsidRPr="004958D1" w:rsidRDefault="00FB69BE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</w:rPr>
      </w:pPr>
    </w:p>
    <w:p w:rsidR="00191C07" w:rsidRPr="004958D1" w:rsidRDefault="00191C07" w:rsidP="00F67456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</w:rPr>
      </w:pPr>
      <w:r w:rsidRPr="004958D1">
        <w:rPr>
          <w:rFonts w:ascii="Tahoma" w:eastAsiaTheme="minorEastAsia" w:hAnsi="Tahoma" w:cs="Tahoma"/>
          <w:b/>
        </w:rPr>
        <w:t>De acuerdo a lo establecido en el, Artículo 73, Fracción IV y el Artículo 74, punto 1, de la Ley de Compras Gubernamentales, Enajenaciones y Contratación de Servicios del Estado de Jalisco y sus Municipios se rinde informe de las siguientes contrataciones: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080"/>
        <w:contextualSpacing/>
        <w:jc w:val="both"/>
        <w:rPr>
          <w:rFonts w:ascii="Tahoma" w:eastAsiaTheme="minorEastAsia" w:hAnsi="Tahoma" w:cs="Tahoma"/>
          <w:b/>
          <w:lang w:val="es-ES_tradnl"/>
        </w:rPr>
      </w:pPr>
    </w:p>
    <w:p w:rsidR="00191C07" w:rsidRPr="004958D1" w:rsidRDefault="00191C07" w:rsidP="00191C07">
      <w:pPr>
        <w:numPr>
          <w:ilvl w:val="0"/>
          <w:numId w:val="3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/>
        </w:rPr>
      </w:pPr>
      <w:r w:rsidRPr="004958D1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4958D1">
        <w:rPr>
          <w:rFonts w:ascii="Tahoma" w:eastAsiaTheme="minorEastAsia" w:hAnsi="Tahoma" w:cs="Tahoma"/>
          <w:lang w:val="es-ES_tradnl"/>
        </w:rPr>
        <w:t>201802378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</w:rPr>
      </w:pPr>
      <w:r w:rsidRPr="004958D1">
        <w:rPr>
          <w:rFonts w:ascii="Tahoma" w:eastAsiaTheme="minorEastAsia" w:hAnsi="Tahoma" w:cs="Tahoma"/>
          <w:b/>
          <w:lang w:val="es-ES_tradnl"/>
        </w:rPr>
        <w:t>Área requirente:</w:t>
      </w:r>
      <w:r w:rsidRPr="004958D1">
        <w:rPr>
          <w:rFonts w:ascii="Tahoma" w:eastAsiaTheme="minorEastAsia" w:hAnsi="Tahoma" w:cs="Tahoma"/>
          <w:b/>
        </w:rPr>
        <w:t xml:space="preserve"> </w:t>
      </w:r>
      <w:r w:rsidRPr="004958D1">
        <w:rPr>
          <w:rFonts w:ascii="Tahoma" w:eastAsiaTheme="minorEastAsia" w:hAnsi="Tahoma" w:cs="Tahoma"/>
        </w:rPr>
        <w:t>Dirección de Catastro adscrita a la Tesorería.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</w:rPr>
      </w:pPr>
      <w:r w:rsidRPr="004958D1">
        <w:rPr>
          <w:rFonts w:ascii="Tahoma" w:eastAsiaTheme="minorEastAsia" w:hAnsi="Tahoma" w:cs="Tahoma"/>
          <w:b/>
          <w:lang w:val="es-ES_tradnl"/>
        </w:rPr>
        <w:t>Objeto:</w:t>
      </w:r>
      <w:r w:rsidRPr="004958D1">
        <w:rPr>
          <w:rFonts w:ascii="Tahoma" w:eastAsiaTheme="minorEastAsia" w:hAnsi="Tahoma" w:cs="Tahoma"/>
        </w:rPr>
        <w:t xml:space="preserve"> Servicios profesionales en materia de Hacienda Municipal (periodo de octubre a diciembre de 2018)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</w:rPr>
      </w:pPr>
      <w:r w:rsidRPr="004958D1">
        <w:rPr>
          <w:rFonts w:ascii="Tahoma" w:eastAsiaTheme="minorEastAsia" w:hAnsi="Tahoma" w:cs="Tahoma"/>
          <w:b/>
        </w:rPr>
        <w:t>Monto Total:</w:t>
      </w:r>
      <w:r w:rsidRPr="004958D1">
        <w:rPr>
          <w:rFonts w:ascii="Tahoma" w:eastAsiaTheme="minorEastAsia" w:hAnsi="Tahoma" w:cs="Tahoma"/>
        </w:rPr>
        <w:t xml:space="preserve"> $ 159,000.00 pesos 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4958D1">
        <w:rPr>
          <w:rFonts w:ascii="Tahoma" w:hAnsi="Tahoma" w:cs="Tahoma"/>
          <w:b/>
          <w:lang w:val="es-ES_tradnl"/>
        </w:rPr>
        <w:t xml:space="preserve">Fundamento y Motivo: </w:t>
      </w:r>
      <w:r w:rsidRPr="004958D1">
        <w:rPr>
          <w:rFonts w:ascii="Tahoma" w:hAnsi="Tahoma" w:cs="Tahoma"/>
          <w:lang w:val="es-ES_tradnl"/>
        </w:rPr>
        <w:t>Artículo 73, Fracción IV, de la Ley de Compras Gubernamentales, Enajenaciones y Contratación de Servicios del Estado de Jalisco y sus Municipios. Debido a que el proveedor ha realizado esta labor estos últimos 7</w:t>
      </w:r>
      <w:r w:rsidR="00F67456">
        <w:rPr>
          <w:rFonts w:ascii="Tahoma" w:hAnsi="Tahoma" w:cs="Tahoma"/>
          <w:lang w:val="es-ES_tradnl"/>
        </w:rPr>
        <w:t xml:space="preserve"> meses de marzo a septiembre 201</w:t>
      </w:r>
      <w:r w:rsidRPr="004958D1">
        <w:rPr>
          <w:rFonts w:ascii="Tahoma" w:hAnsi="Tahoma" w:cs="Tahoma"/>
          <w:lang w:val="es-ES_tradnl"/>
        </w:rPr>
        <w:t>8, mediante el contrato CO-510/2018, con vigencia al 30 de septiembre del presente, por lo cual se requiere dar continuidad a la gestión anteriormente mencionada pues beneficia a la gestión hacendaria municipal que coadyuvara en la recaudación 2019.</w:t>
      </w:r>
    </w:p>
    <w:p w:rsidR="00191C07" w:rsidRPr="004958D1" w:rsidRDefault="00191C07" w:rsidP="00191C07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</w:rPr>
      </w:pPr>
      <w:r w:rsidRPr="004958D1">
        <w:rPr>
          <w:rFonts w:ascii="Tahoma" w:hAnsi="Tahoma" w:cs="Tahoma"/>
          <w:b/>
          <w:lang w:val="es-ES_tradnl"/>
        </w:rPr>
        <w:t>Proveedor:</w:t>
      </w:r>
      <w:r w:rsidRPr="004958D1">
        <w:rPr>
          <w:rFonts w:ascii="Tahoma" w:eastAsiaTheme="minorEastAsia" w:hAnsi="Tahoma" w:cs="Tahoma"/>
        </w:rPr>
        <w:t xml:space="preserve"> Moctezuma Quezada Enríquez.</w:t>
      </w:r>
    </w:p>
    <w:p w:rsidR="00191C07" w:rsidRPr="004958D1" w:rsidRDefault="00191C07" w:rsidP="00191C07">
      <w:pPr>
        <w:shd w:val="clear" w:color="auto" w:fill="FFFFFF"/>
        <w:spacing w:after="100" w:afterAutospacing="1" w:line="276" w:lineRule="auto"/>
        <w:ind w:left="1080"/>
        <w:contextualSpacing/>
        <w:jc w:val="both"/>
        <w:rPr>
          <w:rFonts w:ascii="Tahoma" w:hAnsi="Tahoma" w:cs="Tahoma"/>
          <w:i/>
        </w:rPr>
      </w:pPr>
    </w:p>
    <w:p w:rsidR="00FB69BE" w:rsidRPr="004958D1" w:rsidRDefault="00FB69BE" w:rsidP="00191C07">
      <w:pPr>
        <w:shd w:val="clear" w:color="auto" w:fill="FFFFFF"/>
        <w:spacing w:after="100" w:afterAutospacing="1" w:line="276" w:lineRule="auto"/>
        <w:ind w:left="1080"/>
        <w:contextualSpacing/>
        <w:jc w:val="both"/>
        <w:rPr>
          <w:rFonts w:ascii="Tahoma" w:hAnsi="Tahoma" w:cs="Tahoma"/>
          <w:i/>
        </w:rPr>
      </w:pPr>
      <w:r w:rsidRPr="004958D1">
        <w:rPr>
          <w:rFonts w:ascii="Tahoma" w:hAnsi="Tahoma" w:cs="Tahoma"/>
          <w:i/>
        </w:rPr>
        <w:t>Los integrantes del Comité presentes se dan por enterados.</w:t>
      </w:r>
    </w:p>
    <w:p w:rsidR="00FB69BE" w:rsidRPr="004958D1" w:rsidRDefault="00FB69BE" w:rsidP="00FB69BE">
      <w:pPr>
        <w:shd w:val="clear" w:color="auto" w:fill="FFFFFF"/>
        <w:spacing w:after="100" w:afterAutospacing="1"/>
        <w:ind w:left="708" w:firstLine="708"/>
        <w:contextualSpacing/>
        <w:jc w:val="both"/>
        <w:rPr>
          <w:rFonts w:ascii="Tahoma" w:hAnsi="Tahoma" w:cs="Tahoma"/>
        </w:rPr>
      </w:pPr>
    </w:p>
    <w:p w:rsidR="00191C07" w:rsidRPr="004958D1" w:rsidRDefault="00191C07" w:rsidP="00191C07">
      <w:pPr>
        <w:shd w:val="clear" w:color="auto" w:fill="FFFFFF"/>
        <w:jc w:val="both"/>
        <w:rPr>
          <w:rFonts w:ascii="Tahoma" w:hAnsi="Tahoma" w:cs="Tahoma"/>
          <w:i/>
        </w:rPr>
      </w:pPr>
      <w:r w:rsidRPr="004958D1">
        <w:rPr>
          <w:rFonts w:ascii="Tahoma" w:hAnsi="Tahoma" w:cs="Tahoma"/>
        </w:rPr>
        <w:t>El Lic. Francisco Javier Chávez Ramos, representante del Presidente del Comité de Adquisiciones Municipales, pregunta a los miembros del Comité en el punto de Asuntos Varios ¿tienen algún asunto que tratar?</w:t>
      </w:r>
    </w:p>
    <w:p w:rsidR="00801DF7" w:rsidRPr="004958D1" w:rsidRDefault="00801DF7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HAnsi" w:hAnsi="Tahoma" w:cs="Tahoma"/>
          <w:lang w:eastAsia="en-US"/>
        </w:rPr>
      </w:pPr>
    </w:p>
    <w:p w:rsidR="003D2F01" w:rsidRDefault="00162908" w:rsidP="003D2F01">
      <w:pPr>
        <w:jc w:val="both"/>
        <w:rPr>
          <w:rFonts w:ascii="Tahoma" w:eastAsiaTheme="minorHAnsi" w:hAnsi="Tahoma" w:cs="Tahoma"/>
          <w:lang w:eastAsia="en-US"/>
        </w:rPr>
      </w:pPr>
      <w:r w:rsidRPr="004958D1">
        <w:rPr>
          <w:rFonts w:ascii="Tahoma" w:hAnsi="Tahoma" w:cs="Tahoma"/>
        </w:rPr>
        <w:t>El L</w:t>
      </w:r>
      <w:r w:rsidR="00191C07" w:rsidRPr="004958D1">
        <w:rPr>
          <w:rFonts w:ascii="Tahoma" w:hAnsi="Tahoma" w:cs="Tahoma"/>
        </w:rPr>
        <w:t>ic. Francisco Javier Chávez Ramos</w:t>
      </w:r>
      <w:r w:rsidRPr="004958D1">
        <w:rPr>
          <w:rFonts w:ascii="Tahoma" w:hAnsi="Tahoma" w:cs="Tahoma"/>
        </w:rPr>
        <w:t>, representante del Presidente del Comité de Adquisiciones Municipales, comenta no habiendo más asuntos que tratar y v</w:t>
      </w:r>
      <w:r w:rsidRPr="004958D1">
        <w:rPr>
          <w:rFonts w:ascii="Tahoma" w:hAnsi="Tahoma" w:cs="Tahoma"/>
          <w:lang w:eastAsia="en-US"/>
        </w:rPr>
        <w:t xml:space="preserve">isto lo anterior, se da por concluida la </w:t>
      </w:r>
      <w:r w:rsidR="00191C07" w:rsidRPr="004958D1">
        <w:rPr>
          <w:rFonts w:ascii="Tahoma" w:hAnsi="Tahoma" w:cs="Tahoma"/>
          <w:lang w:eastAsia="en-US"/>
        </w:rPr>
        <w:t>Segunda</w:t>
      </w:r>
      <w:r w:rsidR="00BB4496" w:rsidRPr="004958D1">
        <w:rPr>
          <w:rFonts w:ascii="Tahoma" w:hAnsi="Tahoma" w:cs="Tahoma"/>
          <w:lang w:eastAsia="en-US"/>
        </w:rPr>
        <w:t xml:space="preserve"> Sesión Extrao</w:t>
      </w:r>
      <w:r w:rsidRPr="004958D1">
        <w:rPr>
          <w:rFonts w:ascii="Tahoma" w:hAnsi="Tahoma" w:cs="Tahoma"/>
          <w:lang w:eastAsia="en-US"/>
        </w:rPr>
        <w:t xml:space="preserve">rdinaria siendo las </w:t>
      </w:r>
      <w:r w:rsidR="004958D1" w:rsidRPr="004958D1">
        <w:rPr>
          <w:rFonts w:ascii="Tahoma" w:hAnsi="Tahoma" w:cs="Tahoma"/>
          <w:lang w:eastAsia="en-US"/>
        </w:rPr>
        <w:t>14</w:t>
      </w:r>
      <w:r w:rsidRPr="004958D1">
        <w:rPr>
          <w:rFonts w:ascii="Tahoma" w:hAnsi="Tahoma" w:cs="Tahoma"/>
          <w:lang w:eastAsia="en-US"/>
        </w:rPr>
        <w:t>:</w:t>
      </w:r>
      <w:r w:rsidR="004958D1" w:rsidRPr="004958D1">
        <w:rPr>
          <w:rFonts w:ascii="Tahoma" w:hAnsi="Tahoma" w:cs="Tahoma"/>
          <w:lang w:eastAsia="en-US"/>
        </w:rPr>
        <w:t>15</w:t>
      </w:r>
      <w:r w:rsidRPr="004958D1">
        <w:rPr>
          <w:rFonts w:ascii="Tahoma" w:hAnsi="Tahoma" w:cs="Tahoma"/>
          <w:lang w:eastAsia="en-US"/>
        </w:rPr>
        <w:t xml:space="preserve"> horas del día </w:t>
      </w:r>
      <w:r w:rsidR="00191C07" w:rsidRPr="004958D1">
        <w:rPr>
          <w:rFonts w:ascii="Tahoma" w:hAnsi="Tahoma" w:cs="Tahoma"/>
          <w:lang w:eastAsia="en-US"/>
        </w:rPr>
        <w:t>27</w:t>
      </w:r>
      <w:r w:rsidRPr="004958D1">
        <w:rPr>
          <w:rFonts w:ascii="Tahoma" w:hAnsi="Tahoma" w:cs="Tahoma"/>
          <w:lang w:eastAsia="en-US"/>
        </w:rPr>
        <w:t xml:space="preserve"> de </w:t>
      </w:r>
      <w:r w:rsidR="003D2F01" w:rsidRPr="004958D1">
        <w:rPr>
          <w:rFonts w:ascii="Tahoma" w:hAnsi="Tahoma" w:cs="Tahoma"/>
          <w:lang w:eastAsia="en-US"/>
        </w:rPr>
        <w:t>Diciembre</w:t>
      </w:r>
      <w:r w:rsidR="00AC5A1F" w:rsidRPr="004958D1">
        <w:rPr>
          <w:rFonts w:ascii="Tahoma" w:hAnsi="Tahoma" w:cs="Tahoma"/>
          <w:lang w:eastAsia="en-US"/>
        </w:rPr>
        <w:t xml:space="preserve"> </w:t>
      </w:r>
      <w:r w:rsidRPr="004958D1">
        <w:rPr>
          <w:rFonts w:ascii="Tahoma" w:hAnsi="Tahoma" w:cs="Tahoma"/>
          <w:lang w:eastAsia="en-US"/>
        </w:rPr>
        <w:t>de 2018, l</w:t>
      </w:r>
      <w:r w:rsidRPr="004958D1">
        <w:rPr>
          <w:rFonts w:ascii="Tahoma" w:hAnsi="Tahoma" w:cs="Tahoma"/>
        </w:rPr>
        <w:t>evantándose la presente acta para constancia y validez de los acuerdos que en ella se tomaron, la cual suscriben los que en ella intervinieron y los que así quisieron hacerlo de conformidad al artículo 32 fracción IV de La Ley de Compras Gubernamentales, Enajenaciones y Contratación de Servicios del Est</w:t>
      </w:r>
      <w:r w:rsidR="003D2F01" w:rsidRPr="004958D1">
        <w:rPr>
          <w:rFonts w:ascii="Tahoma" w:hAnsi="Tahoma" w:cs="Tahoma"/>
        </w:rPr>
        <w:t xml:space="preserve">ado de Jalisco y sus Municipios y </w:t>
      </w:r>
      <w:r w:rsidR="003D2F01" w:rsidRPr="004958D1">
        <w:rPr>
          <w:rFonts w:ascii="Tahoma" w:eastAsiaTheme="minorHAnsi" w:hAnsi="Tahoma" w:cs="Tahoma"/>
          <w:lang w:eastAsia="en-US"/>
        </w:rPr>
        <w:t xml:space="preserve">de conformidad con los artículos 23, 24 y 31 de la Ley en cita, las consultas, asesorías, análisis, opinión, orientación y resoluciones, que sean emitidas por este Comité, son tomadas exclusivamente con la información, documentación y el dictamen técnico y administrativo que lo sustenten o fundamenten y que son presentados por los servidores públicos a quienes corresponda, por el área requirente y el área convocante, siendo estos los responsables de la revisión, acciones, faltas u omisiones en la información que sea puesta a consideración de este Comité. </w:t>
      </w:r>
    </w:p>
    <w:p w:rsidR="004958D1" w:rsidRPr="004958D1" w:rsidRDefault="004958D1" w:rsidP="003D2F01">
      <w:pPr>
        <w:jc w:val="both"/>
        <w:rPr>
          <w:rFonts w:ascii="Tahoma" w:eastAsiaTheme="minorHAnsi" w:hAnsi="Tahoma" w:cs="Tahoma"/>
          <w:lang w:eastAsia="en-US"/>
        </w:rPr>
      </w:pPr>
    </w:p>
    <w:p w:rsidR="00191C07" w:rsidRPr="004958D1" w:rsidRDefault="00191C07" w:rsidP="00191C07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4958D1">
        <w:rPr>
          <w:rFonts w:ascii="Tahoma" w:hAnsi="Tahoma" w:cs="Tahoma"/>
          <w:b/>
          <w:lang w:eastAsia="en-US"/>
        </w:rPr>
        <w:t>Integrantes con voz y voto</w:t>
      </w:r>
    </w:p>
    <w:p w:rsidR="00191C07" w:rsidRPr="004958D1" w:rsidRDefault="00191C07" w:rsidP="00191C07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191C07" w:rsidRPr="004958D1" w:rsidRDefault="00191C07" w:rsidP="00191C07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191C07" w:rsidRPr="004958D1" w:rsidRDefault="00191C07" w:rsidP="00191C07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191C07" w:rsidRPr="004958D1" w:rsidRDefault="00191C07" w:rsidP="00191C07">
      <w:pPr>
        <w:jc w:val="center"/>
        <w:rPr>
          <w:rFonts w:ascii="Tahoma" w:eastAsiaTheme="minorHAnsi" w:hAnsi="Tahoma" w:cs="Tahoma"/>
          <w:b/>
          <w:lang w:eastAsia="en-US"/>
        </w:rPr>
      </w:pPr>
      <w:r w:rsidRPr="004958D1">
        <w:rPr>
          <w:rFonts w:ascii="Tahoma" w:eastAsiaTheme="minorHAnsi" w:hAnsi="Tahoma" w:cs="Tahoma"/>
          <w:b/>
          <w:lang w:eastAsia="en-US"/>
        </w:rPr>
        <w:t xml:space="preserve">Lic. Francisco Javier Chávez Ramos 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sz w:val="20"/>
          <w:szCs w:val="20"/>
          <w:lang w:val="es-ES" w:eastAsia="en-US"/>
        </w:rPr>
      </w:pPr>
      <w:r w:rsidRPr="00191C07">
        <w:rPr>
          <w:rFonts w:ascii="Tahoma" w:eastAsiaTheme="minorHAnsi" w:hAnsi="Tahoma" w:cs="Tahoma"/>
          <w:sz w:val="20"/>
          <w:szCs w:val="20"/>
          <w:lang w:val="es-ES" w:eastAsia="en-US"/>
        </w:rPr>
        <w:t xml:space="preserve">Director de Administración en funciones de Encargado de Despacho de la Coordinación General de Administración e Innovación Gubernamental, en términos del Acuerdo del C. Presidente Municipal de fecha </w:t>
      </w:r>
      <w:r w:rsidR="004958D1" w:rsidRPr="004958D1">
        <w:rPr>
          <w:rFonts w:ascii="Tahoma" w:eastAsiaTheme="minorHAnsi" w:hAnsi="Tahoma" w:cs="Tahoma"/>
          <w:sz w:val="20"/>
          <w:szCs w:val="20"/>
          <w:lang w:val="es-ES" w:eastAsia="en-US"/>
        </w:rPr>
        <w:t>05</w:t>
      </w:r>
      <w:r w:rsidRPr="00191C07">
        <w:rPr>
          <w:rFonts w:ascii="Tahoma" w:eastAsiaTheme="minorHAnsi" w:hAnsi="Tahoma" w:cs="Tahoma"/>
          <w:sz w:val="20"/>
          <w:szCs w:val="20"/>
          <w:lang w:val="es-ES" w:eastAsia="en-US"/>
        </w:rPr>
        <w:t xml:space="preserve"> de diciembre de 2018.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sz w:val="20"/>
          <w:szCs w:val="20"/>
          <w:lang w:val="es-ES" w:eastAsia="en-US"/>
        </w:rPr>
      </w:pPr>
      <w:r w:rsidRPr="00191C07">
        <w:rPr>
          <w:rFonts w:ascii="Tahoma" w:eastAsiaTheme="minorHAnsi" w:hAnsi="Tahoma" w:cs="Tahoma"/>
          <w:sz w:val="20"/>
          <w:szCs w:val="20"/>
          <w:lang w:val="es-ES" w:eastAsia="en-US"/>
        </w:rPr>
        <w:t>Con fundamento en el Art. 81 del Reglamento de la Administración Pública Municipal.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  <w:r w:rsidRPr="00191C07">
        <w:rPr>
          <w:rFonts w:ascii="Tahoma" w:eastAsiaTheme="minorHAnsi" w:hAnsi="Tahoma" w:cs="Tahoma"/>
          <w:lang w:val="es-ES" w:eastAsia="en-US"/>
        </w:rPr>
        <w:t>Presidente del Comité de Adquisiciones Municipales.</w:t>
      </w:r>
    </w:p>
    <w:p w:rsidR="00191C07" w:rsidRPr="00191C07" w:rsidRDefault="00191C07" w:rsidP="00191C07">
      <w:pPr>
        <w:jc w:val="center"/>
        <w:rPr>
          <w:rFonts w:ascii="Tahoma" w:eastAsia="Cambria" w:hAnsi="Tahoma" w:cs="Tahoma"/>
          <w:lang w:eastAsia="en-US"/>
        </w:rPr>
      </w:pPr>
      <w:r w:rsidRPr="00191C07">
        <w:rPr>
          <w:rFonts w:ascii="Tahoma" w:eastAsia="Cambria" w:hAnsi="Tahoma" w:cs="Tahoma"/>
          <w:lang w:val="es-ES" w:eastAsia="en-US"/>
        </w:rPr>
        <w:t xml:space="preserve">Representante </w:t>
      </w:r>
      <w:r w:rsidRPr="00191C07">
        <w:rPr>
          <w:rFonts w:ascii="Tahoma" w:eastAsia="Cambria" w:hAnsi="Tahoma" w:cs="Tahoma"/>
          <w:lang w:eastAsia="en-US"/>
        </w:rPr>
        <w:t>Suplente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b/>
          <w:lang w:eastAsia="en-US"/>
        </w:rPr>
      </w:pPr>
      <w:r w:rsidRPr="00191C07">
        <w:rPr>
          <w:rFonts w:ascii="Tahoma" w:eastAsiaTheme="minorHAnsi" w:hAnsi="Tahoma" w:cs="Tahoma"/>
          <w:b/>
          <w:lang w:eastAsia="en-US"/>
        </w:rPr>
        <w:t xml:space="preserve">C. </w:t>
      </w:r>
      <w:r w:rsidRPr="00191C07">
        <w:rPr>
          <w:rFonts w:ascii="Tahoma" w:eastAsiaTheme="minorHAnsi" w:hAnsi="Tahoma" w:cs="Tahoma"/>
          <w:b/>
          <w:lang w:val="es-ES" w:eastAsia="en-US"/>
        </w:rPr>
        <w:t>Bricio Baldemar Rivera Orozco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  <w:r w:rsidRPr="00191C07">
        <w:rPr>
          <w:rFonts w:ascii="Tahoma" w:eastAsiaTheme="minorHAnsi" w:hAnsi="Tahoma" w:cs="Tahoma"/>
          <w:lang w:eastAsia="en-US"/>
        </w:rPr>
        <w:t>Representante del Consejo de Cámaras Industriales de Jalisco.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pt-BR" w:eastAsia="en-US"/>
        </w:rPr>
      </w:pPr>
      <w:r w:rsidRPr="00191C07">
        <w:rPr>
          <w:rFonts w:ascii="Tahoma" w:eastAsiaTheme="minorHAnsi" w:hAnsi="Tahoma" w:cs="Tahoma"/>
          <w:lang w:eastAsia="en-US"/>
        </w:rPr>
        <w:t>Suplente</w:t>
      </w: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994DB2" w:rsidRPr="00191C07" w:rsidRDefault="00994DB2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="Cambria" w:hAnsi="Tahoma" w:cs="Tahoma"/>
          <w:b/>
          <w:lang w:eastAsia="en-US"/>
        </w:rPr>
      </w:pPr>
      <w:r w:rsidRPr="00191C07">
        <w:rPr>
          <w:rFonts w:ascii="Tahoma" w:eastAsia="Cambria" w:hAnsi="Tahoma" w:cs="Tahoma"/>
          <w:b/>
          <w:lang w:eastAsia="en-US"/>
        </w:rPr>
        <w:t>Ing. Omar Palafox Sáenz</w:t>
      </w:r>
    </w:p>
    <w:p w:rsidR="00191C07" w:rsidRPr="00191C07" w:rsidRDefault="00191C07" w:rsidP="00191C07">
      <w:pPr>
        <w:jc w:val="center"/>
        <w:rPr>
          <w:rFonts w:ascii="Tahoma" w:eastAsia="Cambria" w:hAnsi="Tahoma" w:cs="Tahoma"/>
          <w:lang w:val="es-ES" w:eastAsia="en-US"/>
        </w:rPr>
      </w:pPr>
      <w:r w:rsidRPr="00191C07">
        <w:rPr>
          <w:rFonts w:ascii="Tahoma" w:eastAsia="Cambria" w:hAnsi="Tahoma" w:cs="Tahoma"/>
          <w:lang w:eastAsia="en-US"/>
        </w:rPr>
        <w:t>Representante del Consejo Agropecuario de Jalisco.</w:t>
      </w:r>
    </w:p>
    <w:p w:rsidR="00191C07" w:rsidRPr="00191C07" w:rsidRDefault="00191C07" w:rsidP="00191C07">
      <w:pPr>
        <w:jc w:val="center"/>
        <w:rPr>
          <w:rFonts w:ascii="Tahoma" w:eastAsia="Cambria" w:hAnsi="Tahoma" w:cs="Tahoma"/>
          <w:lang w:val="pt-BR" w:eastAsia="en-US"/>
        </w:rPr>
      </w:pPr>
      <w:r w:rsidRPr="00191C07">
        <w:rPr>
          <w:rFonts w:ascii="Tahoma" w:eastAsia="Cambria" w:hAnsi="Tahoma" w:cs="Tahoma"/>
          <w:lang w:val="pt-BR" w:eastAsia="en-US"/>
        </w:rPr>
        <w:t>Suplente</w:t>
      </w: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994DB2" w:rsidRDefault="00994DB2" w:rsidP="00191C07">
      <w:pPr>
        <w:jc w:val="center"/>
        <w:rPr>
          <w:rFonts w:ascii="Tahoma" w:hAnsi="Tahoma" w:cs="Tahoma"/>
          <w:lang w:eastAsia="en-US"/>
        </w:rPr>
      </w:pPr>
    </w:p>
    <w:p w:rsidR="00994DB2" w:rsidRDefault="00994DB2" w:rsidP="00191C07">
      <w:pPr>
        <w:jc w:val="center"/>
        <w:rPr>
          <w:rFonts w:ascii="Tahoma" w:hAnsi="Tahoma" w:cs="Tahoma"/>
          <w:lang w:eastAsia="en-US"/>
        </w:rPr>
      </w:pPr>
    </w:p>
    <w:p w:rsidR="00994DB2" w:rsidRPr="00191C07" w:rsidRDefault="00994DB2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4958D1" w:rsidP="00191C07">
      <w:pPr>
        <w:jc w:val="center"/>
        <w:rPr>
          <w:rFonts w:ascii="Tahoma" w:eastAsiaTheme="minorHAnsi" w:hAnsi="Tahoma" w:cs="Tahoma"/>
          <w:b/>
          <w:lang w:eastAsia="en-US"/>
        </w:rPr>
      </w:pPr>
      <w:r>
        <w:rPr>
          <w:rFonts w:ascii="Tahoma" w:eastAsiaTheme="minorHAnsi" w:hAnsi="Tahoma" w:cs="Tahoma"/>
          <w:b/>
          <w:lang w:eastAsia="en-US"/>
        </w:rPr>
        <w:t>C.P</w:t>
      </w:r>
      <w:r w:rsidR="00191C07" w:rsidRPr="00191C07">
        <w:rPr>
          <w:rFonts w:ascii="Tahoma" w:eastAsiaTheme="minorHAnsi" w:hAnsi="Tahoma" w:cs="Tahoma"/>
          <w:b/>
          <w:lang w:eastAsia="en-US"/>
        </w:rPr>
        <w:t>. Francisco Padilla Villarruel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  <w:r w:rsidRPr="00191C07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  <w:r w:rsidRPr="00191C07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pt-BR" w:eastAsia="en-US"/>
        </w:rPr>
      </w:pPr>
      <w:r w:rsidRPr="00191C07">
        <w:rPr>
          <w:rFonts w:ascii="Tahoma" w:eastAsiaTheme="minorHAnsi" w:hAnsi="Tahoma" w:cs="Tahoma"/>
          <w:lang w:val="pt-BR" w:eastAsia="en-US"/>
        </w:rPr>
        <w:t>Titular</w:t>
      </w: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b/>
          <w:lang w:eastAsia="en-US"/>
        </w:rPr>
      </w:pPr>
      <w:r w:rsidRPr="00191C07">
        <w:rPr>
          <w:rFonts w:ascii="Tahoma" w:eastAsiaTheme="minorHAnsi" w:hAnsi="Tahoma" w:cs="Tahoma"/>
          <w:b/>
          <w:lang w:eastAsia="en-US"/>
        </w:rPr>
        <w:t>Mtro. Alejandro Flores Rodríguez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  <w:r w:rsidRPr="00191C07">
        <w:rPr>
          <w:rFonts w:ascii="Tahoma" w:eastAsiaTheme="minorHAnsi" w:hAnsi="Tahoma" w:cs="Tahoma"/>
          <w:lang w:eastAsia="en-US"/>
        </w:rPr>
        <w:t>Representante del Consejo Coordinador de Jóvenes Empresarios del Estado de Jalisco.</w:t>
      </w: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  <w:r w:rsidRPr="00191C07">
        <w:rPr>
          <w:rFonts w:ascii="Tahoma" w:eastAsiaTheme="minorHAnsi" w:hAnsi="Tahoma" w:cs="Tahoma"/>
          <w:lang w:eastAsia="en-US"/>
        </w:rPr>
        <w:t>Titular</w:t>
      </w: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hAnsi="Tahoma" w:cs="Tahoma"/>
          <w:b/>
          <w:lang w:eastAsia="en-US"/>
        </w:rPr>
      </w:pPr>
      <w:r w:rsidRPr="00191C07">
        <w:rPr>
          <w:rFonts w:ascii="Tahoma" w:hAnsi="Tahoma" w:cs="Tahoma"/>
          <w:b/>
          <w:lang w:eastAsia="en-US"/>
        </w:rPr>
        <w:t>Integrantes con voz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eastAsia="en-US"/>
        </w:rPr>
      </w:pPr>
    </w:p>
    <w:p w:rsidR="00191C07" w:rsidRPr="00191C07" w:rsidRDefault="00191C07" w:rsidP="00191C07">
      <w:pPr>
        <w:jc w:val="center"/>
        <w:rPr>
          <w:rFonts w:ascii="Tahoma" w:eastAsia="Calibri" w:hAnsi="Tahoma" w:cs="Tahoma"/>
          <w:b/>
          <w:lang w:val="es-ES" w:eastAsia="en-US"/>
        </w:rPr>
      </w:pPr>
      <w:r w:rsidRPr="00191C07">
        <w:rPr>
          <w:rFonts w:ascii="Tahoma" w:eastAsia="Calibri" w:hAnsi="Tahoma" w:cs="Tahoma"/>
          <w:b/>
          <w:lang w:val="es-ES" w:eastAsia="en-US"/>
        </w:rPr>
        <w:t>C. Luz Elena Rosete Cortes</w:t>
      </w:r>
    </w:p>
    <w:p w:rsidR="00191C07" w:rsidRPr="00191C07" w:rsidRDefault="00191C07" w:rsidP="00191C07">
      <w:pPr>
        <w:jc w:val="center"/>
        <w:rPr>
          <w:rFonts w:ascii="Tahoma" w:eastAsia="Calibri" w:hAnsi="Tahoma" w:cs="Tahoma"/>
          <w:lang w:val="es-ES" w:eastAsia="en-US"/>
        </w:rPr>
      </w:pPr>
      <w:r w:rsidRPr="00191C07">
        <w:rPr>
          <w:rFonts w:ascii="Tahoma" w:eastAsia="Calibri" w:hAnsi="Tahoma" w:cs="Tahoma"/>
          <w:lang w:val="es-ES" w:eastAsia="en-US"/>
        </w:rPr>
        <w:t>Secretario Técnico y Ejecutivo del Comité de Adquisiciones.</w:t>
      </w:r>
    </w:p>
    <w:p w:rsidR="00191C07" w:rsidRPr="00191C07" w:rsidRDefault="00191C07" w:rsidP="00191C07">
      <w:pPr>
        <w:jc w:val="center"/>
        <w:rPr>
          <w:rFonts w:ascii="Tahoma" w:eastAsia="Calibri" w:hAnsi="Tahoma" w:cs="Tahoma"/>
          <w:lang w:val="es-ES" w:eastAsia="en-US"/>
        </w:rPr>
      </w:pPr>
      <w:r w:rsidRPr="00191C07">
        <w:rPr>
          <w:rFonts w:ascii="Tahoma" w:eastAsia="Calibri" w:hAnsi="Tahoma" w:cs="Tahoma"/>
          <w:lang w:val="es-ES" w:eastAsia="en-US"/>
        </w:rPr>
        <w:t>Suplente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b/>
          <w:lang w:eastAsia="en-US"/>
        </w:rPr>
      </w:pPr>
      <w:r w:rsidRPr="00191C07">
        <w:rPr>
          <w:rFonts w:ascii="Tahoma" w:eastAsiaTheme="minorHAnsi" w:hAnsi="Tahoma" w:cs="Tahoma"/>
          <w:b/>
          <w:lang w:eastAsia="en-US"/>
        </w:rPr>
        <w:t>Mtro. David Rodríguez Pérez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es-ES" w:eastAsia="en-US"/>
        </w:rPr>
      </w:pPr>
      <w:r w:rsidRPr="00191C07">
        <w:rPr>
          <w:rFonts w:ascii="Tahoma" w:eastAsiaTheme="minorHAnsi" w:hAnsi="Tahoma" w:cs="Tahoma"/>
          <w:lang w:eastAsia="en-US"/>
        </w:rPr>
        <w:t>Encargado del Despacho de la Contraloría Ciudadana.</w:t>
      </w: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lang w:val="pt-BR" w:eastAsia="en-US"/>
        </w:rPr>
      </w:pPr>
      <w:r w:rsidRPr="00191C07">
        <w:rPr>
          <w:rFonts w:ascii="Tahoma" w:eastAsiaTheme="minorHAnsi" w:hAnsi="Tahoma" w:cs="Tahoma"/>
          <w:lang w:val="pt-BR" w:eastAsia="en-US"/>
        </w:rPr>
        <w:t>Titular</w:t>
      </w:r>
    </w:p>
    <w:p w:rsid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994DB2" w:rsidRDefault="00994DB2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994DB2" w:rsidRDefault="00994DB2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994DB2" w:rsidRDefault="00994DB2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Pr="00191C07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="Tahoma" w:eastAsiaTheme="minorHAnsi" w:hAnsi="Tahoma" w:cs="Tahoma"/>
          <w:b/>
          <w:lang w:val="pt-BR" w:eastAsia="en-US"/>
        </w:rPr>
      </w:pPr>
      <w:r w:rsidRPr="00191C07">
        <w:rPr>
          <w:rFonts w:ascii="Tahoma" w:eastAsiaTheme="minorHAnsi" w:hAnsi="Tahoma" w:cs="Tahoma"/>
          <w:b/>
          <w:lang w:val="pt-BR" w:eastAsia="en-US"/>
        </w:rPr>
        <w:t>Invitados. Permanentes con voz</w:t>
      </w: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="Tahoma" w:eastAsia="Calibri" w:hAnsi="Tahoma" w:cs="Tahoma"/>
          <w:b/>
          <w:lang w:val="es-ES" w:eastAsia="en-US"/>
        </w:rPr>
      </w:pPr>
      <w:r w:rsidRPr="004958D1">
        <w:rPr>
          <w:rFonts w:ascii="Tahoma" w:eastAsia="Calibri" w:hAnsi="Tahoma" w:cs="Tahoma"/>
          <w:b/>
          <w:lang w:val="es-ES" w:eastAsia="en-US"/>
        </w:rPr>
        <w:t>Lic. Miguel Sainz Loyola</w:t>
      </w:r>
    </w:p>
    <w:p w:rsidR="00191C07" w:rsidRPr="00191C07" w:rsidRDefault="00191C07" w:rsidP="00191C07">
      <w:pPr>
        <w:jc w:val="center"/>
        <w:rPr>
          <w:rFonts w:ascii="Tahoma" w:eastAsia="Calibri" w:hAnsi="Tahoma" w:cs="Tahoma"/>
          <w:lang w:val="es-ES" w:eastAsia="en-US"/>
        </w:rPr>
      </w:pPr>
      <w:r w:rsidRPr="00191C07">
        <w:rPr>
          <w:rFonts w:ascii="Tahoma" w:eastAsia="Calibri" w:hAnsi="Tahoma" w:cs="Tahoma"/>
          <w:lang w:val="es-ES" w:eastAsia="en-US"/>
        </w:rPr>
        <w:t>Regidor Representante de la Fracción del Partido Movimiento Ciudadano</w:t>
      </w: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191C07" w:rsidRPr="00191C07" w:rsidRDefault="00191C07" w:rsidP="00191C07">
      <w:pPr>
        <w:jc w:val="center"/>
        <w:rPr>
          <w:rFonts w:ascii="Tahoma" w:eastAsia="Calibri" w:hAnsi="Tahoma" w:cs="Tahoma"/>
          <w:b/>
          <w:lang w:val="es-ES" w:eastAsia="en-US"/>
        </w:rPr>
      </w:pPr>
      <w:r w:rsidRPr="004958D1">
        <w:rPr>
          <w:rFonts w:ascii="Tahoma" w:eastAsia="Calibri" w:hAnsi="Tahoma" w:cs="Tahoma"/>
          <w:b/>
          <w:lang w:val="es-ES" w:eastAsia="en-US"/>
        </w:rPr>
        <w:t>Mtro. Jo</w:t>
      </w:r>
      <w:r w:rsidR="004958D1">
        <w:rPr>
          <w:rFonts w:ascii="Tahoma" w:eastAsia="Calibri" w:hAnsi="Tahoma" w:cs="Tahoma"/>
          <w:b/>
          <w:lang w:val="es-ES" w:eastAsia="en-US"/>
        </w:rPr>
        <w:t>sé Antonio de la Torre Bravo</w:t>
      </w:r>
    </w:p>
    <w:p w:rsidR="00191C07" w:rsidRPr="00191C07" w:rsidRDefault="00191C07" w:rsidP="00191C07">
      <w:pPr>
        <w:jc w:val="center"/>
        <w:rPr>
          <w:rFonts w:ascii="Tahoma" w:eastAsia="Calibri" w:hAnsi="Tahoma" w:cs="Tahoma"/>
          <w:lang w:val="es-ES" w:eastAsia="en-US"/>
        </w:rPr>
      </w:pPr>
      <w:r w:rsidRPr="00191C07">
        <w:rPr>
          <w:rFonts w:ascii="Tahoma" w:eastAsia="Calibri" w:hAnsi="Tahoma" w:cs="Tahoma"/>
          <w:lang w:val="es-ES" w:eastAsia="en-US"/>
        </w:rPr>
        <w:t>Regidor Representante de la Fracción del Partido Acción Nacional</w:t>
      </w: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:rsidR="00191C07" w:rsidRP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:rsidR="00191C07" w:rsidRDefault="00191C07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4958D1" w:rsidRPr="00191C07" w:rsidRDefault="004958D1" w:rsidP="00191C07">
      <w:pPr>
        <w:jc w:val="center"/>
        <w:rPr>
          <w:rFonts w:asciiTheme="minorHAnsi" w:eastAsiaTheme="minorHAnsi" w:hAnsiTheme="minorHAnsi" w:cstheme="minorBidi"/>
          <w:sz w:val="22"/>
          <w:szCs w:val="22"/>
          <w:lang w:val="pt-BR" w:eastAsia="en-US"/>
        </w:rPr>
      </w:pPr>
    </w:p>
    <w:p w:rsidR="005C06DD" w:rsidRPr="003D2F01" w:rsidRDefault="00191C07" w:rsidP="004958D1">
      <w:pPr>
        <w:jc w:val="both"/>
        <w:rPr>
          <w:rFonts w:asciiTheme="minorHAnsi" w:eastAsiaTheme="minorHAnsi" w:hAnsiTheme="minorHAnsi" w:cstheme="minorBidi"/>
          <w:sz w:val="22"/>
          <w:szCs w:val="22"/>
          <w:lang w:val="es-ES"/>
        </w:rPr>
      </w:pPr>
      <w:r w:rsidRPr="00191C07">
        <w:rPr>
          <w:rFonts w:asciiTheme="minorHAnsi" w:eastAsiaTheme="minorHAnsi" w:hAnsiTheme="minorHAnsi" w:cstheme="minorBidi"/>
          <w:sz w:val="22"/>
          <w:szCs w:val="22"/>
          <w:lang w:val="pt-BR"/>
        </w:rPr>
        <w:t>L</w:t>
      </w:r>
      <w:r w:rsidRPr="00191C07">
        <w:rPr>
          <w:rFonts w:asciiTheme="minorHAnsi" w:eastAsiaTheme="minorHAnsi" w:hAnsiTheme="minorHAnsi" w:cstheme="minorBidi"/>
          <w:sz w:val="22"/>
          <w:szCs w:val="22"/>
          <w:lang w:val="es-ES"/>
        </w:rPr>
        <w:t>a presente hoja de firmas forma parte del acta de la Segunda Sesión Extraordinaria del 27 de Diciembre de 2018.</w:t>
      </w:r>
    </w:p>
    <w:sectPr w:rsidR="005C06DD" w:rsidRPr="003D2F01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1AC" w:rsidRDefault="00BF11AC" w:rsidP="00162908">
      <w:r>
        <w:separator/>
      </w:r>
    </w:p>
  </w:endnote>
  <w:endnote w:type="continuationSeparator" w:id="0">
    <w:p w:rsidR="00BF11AC" w:rsidRDefault="00BF11AC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AC7" w:rsidRDefault="00AF2AC7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F2AC7" w:rsidRDefault="00AF2AC7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AC7" w:rsidRDefault="00AF2AC7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A5C04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F2AC7" w:rsidRDefault="00AF2AC7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1AC" w:rsidRDefault="00BF11AC" w:rsidP="00162908">
      <w:r>
        <w:separator/>
      </w:r>
    </w:p>
  </w:footnote>
  <w:footnote w:type="continuationSeparator" w:id="0">
    <w:p w:rsidR="00BF11AC" w:rsidRDefault="00BF11AC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AC7" w:rsidRDefault="00AF2AC7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arto="http://schemas.microsoft.com/office/word/2006/arto"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7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AF2AC7" w:rsidRDefault="00AF2AC7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AF2AC7" w:rsidRPr="0044530F" w:rsidRDefault="00AF2AC7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a++/AwAAMwgAAA4AAABkcnMvZTJvRG9jLnhtbJxV227jNhB9L9B/&#10;IPSuWJJlSRbiLBzLTgNsm6DZ/QCaomR2JZEl6Uu22H/vDCU5WyfFBvtgmqSGwznnzA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jg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c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ZjA4NzQwNzctNWI0ZC00ZWNlLWI4OWQtMzg0NjMxYzc0NGRhPC9zdFJlZjpp&#10;bnN0YW5jZUlEPgogICAgICAgICAgICA8c3RSZWY6ZG9jdW1lbnRJRD54bXAuZGlkOmYwODc0MDc3&#10;LTViNGQtNGVjZS1iODlkLTM4NDYzMWM3NDRkY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YzMwMDIxYWEtYWFkMS00&#10;Njc0LWI5ODYtM2Q5ZmMxYjkwYzkzPC9zdEV2dDppbnN0YW5jZUlEPgogICAgICAgICAgICAgICAg&#10;ICA8c3RFdnQ6d2hlbj4yMDE3LTAzLTI4VDE4OjA4OjIxLTA2OjAwPC9zdEV2dDp3aGVuPgogICAg&#10;ICAgICAgICAgICAgICA8c3RFdnQ6c29mdHdhcmVBZ2VudD5BZG9iZSBJbGx1c3RyYXRvciBDQyAy&#10;MDE1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ZmFlODQxZC1lODhjLTRkNjktOGYwYi1l&#10;N2Q0MzVhNWU5ZTY8L3N0RXZ0Omluc3RhbmNlSUQ+CiAgICAgICAgICAgICAgICAgIDxzdEV2dDp3&#10;aGVuPjIwMTgtMDQtMTdUMTU6NTU6MzQtMDU6MDA8L3N0RXZ0OndoZW4+CiAgICAgICAgICAgICAg&#10;ICAgIDxzdEV2dDpzb2Z0d2FyZUFnZW50PkFkb2JlIElsbHVzdHJhdG9yIENDIDIwMTc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D4B7YEAREAAhEAAxEABBEA/8QAgAABAAEEAwEBAQAAAAAAAAAAAAkG&#10;BwgKBAULAwIBEAABAwQBAQQFCwECCAcJDAsAAwQFAQIGBwgJERITVxQVFpYXIdSV1VaX19gZChoi&#10;IxgxQTK1dzh4OUIktNa3mLhRMyVVJna2N1hxgbFDNoamJ0enx3k6YWJyc8TFKEhZSf/aAA4EAQAC&#10;AAMABAAAPwDf4N/g3+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sjMYA&#10;AADaAAAADwAAAGRycy9kb3ducmV2LnhtbESPQWvCQBSE74L/YXlCL6VuKkXb6CpWWijFizEUvT2y&#10;zySafRuy2yT++65Q8DjMzDfMYtWbSrTUuNKygudxBII4s7rkXEG6/3x6BeE8ssbKMim4koPVcjhY&#10;YKxtxztqE5+LAGEXo4LC+zqW0mUFGXRjWxMH72Qbgz7IJpe6wS7ATSUnUTSVBksOCwXWtCkouyS/&#10;RkGyftn+XM55+fb++H082OvHcbpNlXoY9es5CE+9v4f/219awQx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4sjMYAAADaAAAADwAAAAAAAAAAAAAAAACYAgAAZHJz&#10;L2Rvd25yZXYueG1sUEsFBgAAAAAEAAQA9QAAAIsDAAAAAA==&#10;" fillcolor="#f67e1a" stroked="f">
                <v:textbox>
                  <w:txbxContent>
                    <w:p w:rsidR="00AF2AC7" w:rsidRDefault="00AF2AC7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AF2AC7" w:rsidRPr="0044530F" w:rsidRDefault="00AF2AC7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AF2AC7" w:rsidRPr="00793FC2" w:rsidRDefault="00AF2AC7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 xml:space="preserve">SEGUNDA </w:t>
    </w:r>
    <w:r w:rsidRPr="00793FC2">
      <w:rPr>
        <w:rFonts w:ascii="Tahoma" w:hAnsi="Tahoma" w:cs="Tahoma"/>
        <w:sz w:val="18"/>
        <w:szCs w:val="18"/>
        <w:lang w:val="es-ES_tradnl"/>
      </w:rPr>
      <w:t xml:space="preserve">SESIÓN </w:t>
    </w:r>
    <w:r>
      <w:rPr>
        <w:rFonts w:ascii="Tahoma" w:hAnsi="Tahoma" w:cs="Tahoma"/>
        <w:sz w:val="18"/>
        <w:szCs w:val="18"/>
        <w:lang w:val="es-ES_tradnl"/>
      </w:rPr>
      <w:t>EXTRA</w:t>
    </w:r>
    <w:r w:rsidRPr="00793FC2">
      <w:rPr>
        <w:rFonts w:ascii="Tahoma" w:hAnsi="Tahoma" w:cs="Tahoma"/>
        <w:sz w:val="18"/>
        <w:szCs w:val="18"/>
        <w:lang w:val="es-ES_tradnl"/>
      </w:rPr>
      <w:t>ORDINARIA</w:t>
    </w:r>
  </w:p>
  <w:p w:rsidR="00AF2AC7" w:rsidRPr="00793FC2" w:rsidRDefault="00AF2AC7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27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DICIEMBRE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8</w:t>
    </w:r>
  </w:p>
  <w:p w:rsidR="00AF2AC7" w:rsidRDefault="00AF2AC7" w:rsidP="0055112E">
    <w:pPr>
      <w:pStyle w:val="Encabezado"/>
      <w:jc w:val="center"/>
    </w:pPr>
  </w:p>
  <w:p w:rsidR="00AF2AC7" w:rsidRPr="00261A2A" w:rsidRDefault="00AF2AC7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2BBC"/>
    <w:multiLevelType w:val="hybridMultilevel"/>
    <w:tmpl w:val="26667F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100767"/>
    <w:multiLevelType w:val="hybridMultilevel"/>
    <w:tmpl w:val="51F24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54C41"/>
    <w:multiLevelType w:val="hybridMultilevel"/>
    <w:tmpl w:val="D4B817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70A14"/>
    <w:multiLevelType w:val="hybridMultilevel"/>
    <w:tmpl w:val="7C30BDFC"/>
    <w:lvl w:ilvl="0" w:tplc="7E70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4F59D2"/>
    <w:multiLevelType w:val="hybridMultilevel"/>
    <w:tmpl w:val="060680EA"/>
    <w:lvl w:ilvl="0" w:tplc="9184DC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F03FE9"/>
    <w:multiLevelType w:val="hybridMultilevel"/>
    <w:tmpl w:val="33C68CC8"/>
    <w:lvl w:ilvl="0" w:tplc="68D881A6">
      <w:start w:val="11"/>
      <w:numFmt w:val="decimal"/>
      <w:lvlText w:val="%1"/>
      <w:lvlJc w:val="left"/>
      <w:pPr>
        <w:ind w:left="1429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216D22"/>
    <w:multiLevelType w:val="hybridMultilevel"/>
    <w:tmpl w:val="060680EA"/>
    <w:lvl w:ilvl="0" w:tplc="9184DC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54EE3"/>
    <w:multiLevelType w:val="hybridMultilevel"/>
    <w:tmpl w:val="060680EA"/>
    <w:lvl w:ilvl="0" w:tplc="9184DC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2F7AB7"/>
    <w:multiLevelType w:val="hybridMultilevel"/>
    <w:tmpl w:val="13D418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74D97"/>
    <w:multiLevelType w:val="hybridMultilevel"/>
    <w:tmpl w:val="EA544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C0C20"/>
    <w:multiLevelType w:val="hybridMultilevel"/>
    <w:tmpl w:val="060680EA"/>
    <w:lvl w:ilvl="0" w:tplc="9184DC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5BD4821"/>
    <w:multiLevelType w:val="hybridMultilevel"/>
    <w:tmpl w:val="79F2DB46"/>
    <w:lvl w:ilvl="0" w:tplc="9184DC1E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652139"/>
    <w:multiLevelType w:val="hybridMultilevel"/>
    <w:tmpl w:val="493E60C2"/>
    <w:lvl w:ilvl="0" w:tplc="81E49F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201D18"/>
    <w:multiLevelType w:val="hybridMultilevel"/>
    <w:tmpl w:val="DC762F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64DE4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1739F9"/>
    <w:multiLevelType w:val="hybridMultilevel"/>
    <w:tmpl w:val="CC94F532"/>
    <w:lvl w:ilvl="0" w:tplc="D326E01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3474A3"/>
    <w:multiLevelType w:val="hybridMultilevel"/>
    <w:tmpl w:val="DDCA09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B7654"/>
    <w:multiLevelType w:val="hybridMultilevel"/>
    <w:tmpl w:val="39B2B2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72329"/>
    <w:multiLevelType w:val="hybridMultilevel"/>
    <w:tmpl w:val="61E4CD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71261"/>
    <w:multiLevelType w:val="hybridMultilevel"/>
    <w:tmpl w:val="ACBC3002"/>
    <w:lvl w:ilvl="0" w:tplc="203CFF4C">
      <w:start w:val="2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09" w:hanging="360"/>
      </w:pPr>
    </w:lvl>
    <w:lvl w:ilvl="2" w:tplc="080A001B" w:tentative="1">
      <w:start w:val="1"/>
      <w:numFmt w:val="lowerRoman"/>
      <w:lvlText w:val="%3."/>
      <w:lvlJc w:val="right"/>
      <w:pPr>
        <w:ind w:left="3229" w:hanging="180"/>
      </w:pPr>
    </w:lvl>
    <w:lvl w:ilvl="3" w:tplc="080A000F" w:tentative="1">
      <w:start w:val="1"/>
      <w:numFmt w:val="decimal"/>
      <w:lvlText w:val="%4."/>
      <w:lvlJc w:val="left"/>
      <w:pPr>
        <w:ind w:left="3949" w:hanging="360"/>
      </w:pPr>
    </w:lvl>
    <w:lvl w:ilvl="4" w:tplc="080A0019" w:tentative="1">
      <w:start w:val="1"/>
      <w:numFmt w:val="lowerLetter"/>
      <w:lvlText w:val="%5."/>
      <w:lvlJc w:val="left"/>
      <w:pPr>
        <w:ind w:left="4669" w:hanging="360"/>
      </w:pPr>
    </w:lvl>
    <w:lvl w:ilvl="5" w:tplc="080A001B" w:tentative="1">
      <w:start w:val="1"/>
      <w:numFmt w:val="lowerRoman"/>
      <w:lvlText w:val="%6."/>
      <w:lvlJc w:val="right"/>
      <w:pPr>
        <w:ind w:left="5389" w:hanging="180"/>
      </w:pPr>
    </w:lvl>
    <w:lvl w:ilvl="6" w:tplc="080A000F" w:tentative="1">
      <w:start w:val="1"/>
      <w:numFmt w:val="decimal"/>
      <w:lvlText w:val="%7."/>
      <w:lvlJc w:val="left"/>
      <w:pPr>
        <w:ind w:left="6109" w:hanging="360"/>
      </w:pPr>
    </w:lvl>
    <w:lvl w:ilvl="7" w:tplc="080A0019" w:tentative="1">
      <w:start w:val="1"/>
      <w:numFmt w:val="lowerLetter"/>
      <w:lvlText w:val="%8."/>
      <w:lvlJc w:val="left"/>
      <w:pPr>
        <w:ind w:left="6829" w:hanging="360"/>
      </w:pPr>
    </w:lvl>
    <w:lvl w:ilvl="8" w:tplc="08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 w15:restartNumberingAfterBreak="0">
    <w:nsid w:val="5F200DEE"/>
    <w:multiLevelType w:val="hybridMultilevel"/>
    <w:tmpl w:val="62F4C252"/>
    <w:lvl w:ilvl="0" w:tplc="A426D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4436C6"/>
    <w:multiLevelType w:val="hybridMultilevel"/>
    <w:tmpl w:val="699887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F1389"/>
    <w:multiLevelType w:val="hybridMultilevel"/>
    <w:tmpl w:val="41B2DEF6"/>
    <w:lvl w:ilvl="0" w:tplc="C5A4C9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126060A"/>
    <w:multiLevelType w:val="hybridMultilevel"/>
    <w:tmpl w:val="BE5E94D2"/>
    <w:lvl w:ilvl="0" w:tplc="B6125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1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B4E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826F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AE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58EB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C1E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9CF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44E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ED721D"/>
    <w:multiLevelType w:val="hybridMultilevel"/>
    <w:tmpl w:val="ABECF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61979"/>
    <w:multiLevelType w:val="hybridMultilevel"/>
    <w:tmpl w:val="AE2086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D6492"/>
    <w:multiLevelType w:val="hybridMultilevel"/>
    <w:tmpl w:val="075EF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77F72"/>
    <w:multiLevelType w:val="hybridMultilevel"/>
    <w:tmpl w:val="C3A2C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F12F5"/>
    <w:multiLevelType w:val="hybridMultilevel"/>
    <w:tmpl w:val="5E4272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4"/>
  </w:num>
  <w:num w:numId="3">
    <w:abstractNumId w:val="9"/>
  </w:num>
  <w:num w:numId="4">
    <w:abstractNumId w:val="5"/>
  </w:num>
  <w:num w:numId="5">
    <w:abstractNumId w:val="13"/>
  </w:num>
  <w:num w:numId="6">
    <w:abstractNumId w:val="25"/>
  </w:num>
  <w:num w:numId="7">
    <w:abstractNumId w:val="2"/>
  </w:num>
  <w:num w:numId="8">
    <w:abstractNumId w:val="3"/>
  </w:num>
  <w:num w:numId="9">
    <w:abstractNumId w:val="16"/>
  </w:num>
  <w:num w:numId="10">
    <w:abstractNumId w:val="0"/>
  </w:num>
  <w:num w:numId="11">
    <w:abstractNumId w:val="20"/>
  </w:num>
  <w:num w:numId="12">
    <w:abstractNumId w:val="29"/>
  </w:num>
  <w:num w:numId="13">
    <w:abstractNumId w:val="21"/>
  </w:num>
  <w:num w:numId="14">
    <w:abstractNumId w:val="10"/>
  </w:num>
  <w:num w:numId="15">
    <w:abstractNumId w:val="4"/>
  </w:num>
  <w:num w:numId="16">
    <w:abstractNumId w:val="26"/>
  </w:num>
  <w:num w:numId="17">
    <w:abstractNumId w:val="31"/>
  </w:num>
  <w:num w:numId="18">
    <w:abstractNumId w:val="17"/>
  </w:num>
  <w:num w:numId="19">
    <w:abstractNumId w:val="18"/>
  </w:num>
  <w:num w:numId="20">
    <w:abstractNumId w:val="1"/>
  </w:num>
  <w:num w:numId="21">
    <w:abstractNumId w:val="28"/>
  </w:num>
  <w:num w:numId="22">
    <w:abstractNumId w:val="6"/>
  </w:num>
  <w:num w:numId="23">
    <w:abstractNumId w:val="30"/>
  </w:num>
  <w:num w:numId="24">
    <w:abstractNumId w:val="27"/>
  </w:num>
  <w:num w:numId="25">
    <w:abstractNumId w:val="19"/>
  </w:num>
  <w:num w:numId="26">
    <w:abstractNumId w:val="7"/>
  </w:num>
  <w:num w:numId="27">
    <w:abstractNumId w:val="8"/>
  </w:num>
  <w:num w:numId="28">
    <w:abstractNumId w:val="12"/>
  </w:num>
  <w:num w:numId="29">
    <w:abstractNumId w:val="22"/>
  </w:num>
  <w:num w:numId="30">
    <w:abstractNumId w:val="32"/>
  </w:num>
  <w:num w:numId="31">
    <w:abstractNumId w:val="23"/>
  </w:num>
  <w:num w:numId="32">
    <w:abstractNumId w:val="11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0C1F"/>
    <w:rsid w:val="00007968"/>
    <w:rsid w:val="00010AAD"/>
    <w:rsid w:val="000511AB"/>
    <w:rsid w:val="0005587F"/>
    <w:rsid w:val="00056FB0"/>
    <w:rsid w:val="00057F1D"/>
    <w:rsid w:val="0007007D"/>
    <w:rsid w:val="0008584E"/>
    <w:rsid w:val="000A1A50"/>
    <w:rsid w:val="000B3A88"/>
    <w:rsid w:val="000D3B51"/>
    <w:rsid w:val="000D3E2A"/>
    <w:rsid w:val="000E0839"/>
    <w:rsid w:val="000E555E"/>
    <w:rsid w:val="000F1CDA"/>
    <w:rsid w:val="000F60E3"/>
    <w:rsid w:val="00104C82"/>
    <w:rsid w:val="001479F8"/>
    <w:rsid w:val="00152A23"/>
    <w:rsid w:val="00162908"/>
    <w:rsid w:val="00191C07"/>
    <w:rsid w:val="001C52CA"/>
    <w:rsid w:val="001E6F08"/>
    <w:rsid w:val="00200156"/>
    <w:rsid w:val="00203723"/>
    <w:rsid w:val="0020685B"/>
    <w:rsid w:val="00206BE7"/>
    <w:rsid w:val="002073FD"/>
    <w:rsid w:val="00232DC9"/>
    <w:rsid w:val="00260FE4"/>
    <w:rsid w:val="00286747"/>
    <w:rsid w:val="002A3803"/>
    <w:rsid w:val="002A5C04"/>
    <w:rsid w:val="003036AB"/>
    <w:rsid w:val="00336824"/>
    <w:rsid w:val="00336E60"/>
    <w:rsid w:val="00380F2A"/>
    <w:rsid w:val="0038197A"/>
    <w:rsid w:val="00381CBE"/>
    <w:rsid w:val="003C18EF"/>
    <w:rsid w:val="003C6411"/>
    <w:rsid w:val="003D0250"/>
    <w:rsid w:val="003D2F01"/>
    <w:rsid w:val="003D7A0C"/>
    <w:rsid w:val="003F0FA1"/>
    <w:rsid w:val="004066D7"/>
    <w:rsid w:val="00406A0B"/>
    <w:rsid w:val="0044530F"/>
    <w:rsid w:val="0047458C"/>
    <w:rsid w:val="00475C60"/>
    <w:rsid w:val="00483266"/>
    <w:rsid w:val="00492879"/>
    <w:rsid w:val="004952F1"/>
    <w:rsid w:val="004958D1"/>
    <w:rsid w:val="004C714A"/>
    <w:rsid w:val="004E7E41"/>
    <w:rsid w:val="004F2F68"/>
    <w:rsid w:val="004F6027"/>
    <w:rsid w:val="00533E36"/>
    <w:rsid w:val="00540DF6"/>
    <w:rsid w:val="00547CB9"/>
    <w:rsid w:val="0055112E"/>
    <w:rsid w:val="00567395"/>
    <w:rsid w:val="005704D5"/>
    <w:rsid w:val="005B0880"/>
    <w:rsid w:val="005B43B3"/>
    <w:rsid w:val="005C06DD"/>
    <w:rsid w:val="005C63C1"/>
    <w:rsid w:val="006152B8"/>
    <w:rsid w:val="00647E69"/>
    <w:rsid w:val="00662B5E"/>
    <w:rsid w:val="00666813"/>
    <w:rsid w:val="00666F60"/>
    <w:rsid w:val="0066705E"/>
    <w:rsid w:val="00685061"/>
    <w:rsid w:val="006A2033"/>
    <w:rsid w:val="006F0CF5"/>
    <w:rsid w:val="007010C0"/>
    <w:rsid w:val="00712413"/>
    <w:rsid w:val="007B1F73"/>
    <w:rsid w:val="007D1560"/>
    <w:rsid w:val="007E3253"/>
    <w:rsid w:val="007E5345"/>
    <w:rsid w:val="00801DF7"/>
    <w:rsid w:val="00844022"/>
    <w:rsid w:val="00852057"/>
    <w:rsid w:val="008B257E"/>
    <w:rsid w:val="008C43ED"/>
    <w:rsid w:val="008C476B"/>
    <w:rsid w:val="008D72AD"/>
    <w:rsid w:val="008D7903"/>
    <w:rsid w:val="00904752"/>
    <w:rsid w:val="0091325B"/>
    <w:rsid w:val="00917F42"/>
    <w:rsid w:val="009224EC"/>
    <w:rsid w:val="00923937"/>
    <w:rsid w:val="00926F1B"/>
    <w:rsid w:val="00956A3E"/>
    <w:rsid w:val="00977FC9"/>
    <w:rsid w:val="0098541B"/>
    <w:rsid w:val="00994DB2"/>
    <w:rsid w:val="009A2CE6"/>
    <w:rsid w:val="009C3143"/>
    <w:rsid w:val="009F6711"/>
    <w:rsid w:val="00A074BA"/>
    <w:rsid w:val="00A3760D"/>
    <w:rsid w:val="00A60C1F"/>
    <w:rsid w:val="00A666DF"/>
    <w:rsid w:val="00A81C8E"/>
    <w:rsid w:val="00A95D46"/>
    <w:rsid w:val="00AC5A1F"/>
    <w:rsid w:val="00AD3358"/>
    <w:rsid w:val="00AE3AE5"/>
    <w:rsid w:val="00AF2AC7"/>
    <w:rsid w:val="00B01A31"/>
    <w:rsid w:val="00B03B57"/>
    <w:rsid w:val="00B07047"/>
    <w:rsid w:val="00B207E9"/>
    <w:rsid w:val="00B30569"/>
    <w:rsid w:val="00B7319B"/>
    <w:rsid w:val="00B87786"/>
    <w:rsid w:val="00BB4496"/>
    <w:rsid w:val="00BC3F73"/>
    <w:rsid w:val="00BD7D92"/>
    <w:rsid w:val="00BF0552"/>
    <w:rsid w:val="00BF11AC"/>
    <w:rsid w:val="00C213D1"/>
    <w:rsid w:val="00C5120F"/>
    <w:rsid w:val="00C539D9"/>
    <w:rsid w:val="00C5518F"/>
    <w:rsid w:val="00C554AC"/>
    <w:rsid w:val="00C612B5"/>
    <w:rsid w:val="00C726D5"/>
    <w:rsid w:val="00C73DA3"/>
    <w:rsid w:val="00CD75C6"/>
    <w:rsid w:val="00CD75DB"/>
    <w:rsid w:val="00CF1758"/>
    <w:rsid w:val="00CF1B58"/>
    <w:rsid w:val="00D00526"/>
    <w:rsid w:val="00D16169"/>
    <w:rsid w:val="00D16805"/>
    <w:rsid w:val="00D17C99"/>
    <w:rsid w:val="00D27B87"/>
    <w:rsid w:val="00D35532"/>
    <w:rsid w:val="00D424DE"/>
    <w:rsid w:val="00D649CB"/>
    <w:rsid w:val="00D73475"/>
    <w:rsid w:val="00D9013C"/>
    <w:rsid w:val="00DA1E1A"/>
    <w:rsid w:val="00DA2E51"/>
    <w:rsid w:val="00E03A38"/>
    <w:rsid w:val="00E060C1"/>
    <w:rsid w:val="00E2083B"/>
    <w:rsid w:val="00E21E6A"/>
    <w:rsid w:val="00E2423F"/>
    <w:rsid w:val="00E26A74"/>
    <w:rsid w:val="00E6704E"/>
    <w:rsid w:val="00E8362B"/>
    <w:rsid w:val="00EA3EB6"/>
    <w:rsid w:val="00EB0DF4"/>
    <w:rsid w:val="00EC6F8E"/>
    <w:rsid w:val="00F03C29"/>
    <w:rsid w:val="00F0799C"/>
    <w:rsid w:val="00F23843"/>
    <w:rsid w:val="00F67456"/>
    <w:rsid w:val="00F82E91"/>
    <w:rsid w:val="00FB23AF"/>
    <w:rsid w:val="00FB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20D543D-A2D0-4A49-B603-0AAC2E7E4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rsid w:val="00162908"/>
    <w:rPr>
      <w:color w:val="0000FF"/>
      <w:u w:val="single"/>
    </w:rPr>
  </w:style>
  <w:style w:type="paragraph" w:styleId="Sinespaciado">
    <w:name w:val="No Spacing"/>
    <w:uiPriority w:val="99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D27B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17F4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917F4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406A0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406A0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8D790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8D790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3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4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98EEA-A361-4A60-A28E-C589D33B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1750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aanguiano</dc:creator>
  <cp:keywords/>
  <dc:description/>
  <cp:lastModifiedBy>Rocio Selene Aceves Ramirez</cp:lastModifiedBy>
  <cp:revision>2</cp:revision>
  <cp:lastPrinted>2019-01-14T15:57:00Z</cp:lastPrinted>
  <dcterms:created xsi:type="dcterms:W3CDTF">2019-02-05T21:10:00Z</dcterms:created>
  <dcterms:modified xsi:type="dcterms:W3CDTF">2019-02-05T21:10:00Z</dcterms:modified>
</cp:coreProperties>
</file>