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536ED5" w14:textId="77777777" w:rsidR="00A85A0E" w:rsidRPr="00A85A0E" w:rsidRDefault="00A85A0E" w:rsidP="00A85A0E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A85A0E">
        <w:rPr>
          <w:rFonts w:ascii="Century Gothic" w:eastAsia="Times New Roman" w:hAnsi="Century Gothic" w:cs="Tahoma"/>
          <w:sz w:val="20"/>
          <w:szCs w:val="20"/>
          <w:lang w:eastAsia="es-ES"/>
        </w:rPr>
        <w:t>Estimados Integrantes del Comité de Adquisiciones:</w:t>
      </w:r>
    </w:p>
    <w:p w14:paraId="35CFD55E" w14:textId="77777777" w:rsidR="00A85A0E" w:rsidRPr="00A85A0E" w:rsidRDefault="00A85A0E" w:rsidP="00A85A0E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013957E3" w14:textId="77777777" w:rsidR="00A85A0E" w:rsidRPr="00A85A0E" w:rsidRDefault="00A85A0E" w:rsidP="00A85A0E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A85A0E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A85A0E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Décima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Tercera </w:t>
      </w:r>
      <w:r w:rsidRPr="00A85A0E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Sesión Ordinaria</w:t>
      </w:r>
      <w:r w:rsidRPr="00A85A0E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A85A0E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viernes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20</w:t>
      </w:r>
      <w:r w:rsidRPr="00A85A0E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septiembre </w:t>
      </w:r>
      <w:r w:rsidRPr="00A85A0E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2019, a las 9:00 horas</w:t>
      </w:r>
      <w:r w:rsidRPr="00A85A0E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14:paraId="0FED3FB0" w14:textId="77777777" w:rsidR="00A85A0E" w:rsidRPr="00A85A0E" w:rsidRDefault="00A85A0E" w:rsidP="00A85A0E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1BB0FA77" w14:textId="77777777" w:rsidR="00A85A0E" w:rsidRPr="00A85A0E" w:rsidRDefault="00A85A0E" w:rsidP="00A85A0E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A85A0E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14:paraId="6F8556B2" w14:textId="77777777" w:rsidR="00A85A0E" w:rsidRPr="00A85A0E" w:rsidRDefault="00A85A0E" w:rsidP="00A85A0E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A0E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14:paraId="695BDA58" w14:textId="77777777" w:rsidR="00A85A0E" w:rsidRPr="00A85A0E" w:rsidRDefault="00A85A0E" w:rsidP="00A85A0E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A0E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14:paraId="03D444F4" w14:textId="77777777" w:rsidR="00A85A0E" w:rsidRPr="00A85A0E" w:rsidRDefault="00A85A0E" w:rsidP="00A85A0E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A0E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14:paraId="0165F619" w14:textId="77777777" w:rsidR="00A85A0E" w:rsidRPr="00A85A0E" w:rsidRDefault="00A85A0E" w:rsidP="00A85A0E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A0E">
        <w:rPr>
          <w:rFonts w:ascii="Century Gothic" w:eastAsia="Calibri" w:hAnsi="Century Gothic" w:cs="Tahoma"/>
          <w:sz w:val="20"/>
          <w:szCs w:val="20"/>
          <w:lang w:val="es-ES"/>
        </w:rPr>
        <w:t>Lectura y aprobación del acta</w:t>
      </w:r>
      <w:bookmarkStart w:id="0" w:name="_GoBack"/>
      <w:bookmarkEnd w:id="0"/>
      <w:r w:rsidRPr="00A85A0E">
        <w:rPr>
          <w:rFonts w:ascii="Century Gothic" w:eastAsia="Calibri" w:hAnsi="Century Gothic" w:cs="Tahoma"/>
          <w:sz w:val="20"/>
          <w:szCs w:val="20"/>
          <w:lang w:val="es-ES"/>
        </w:rPr>
        <w:t xml:space="preserve"> anterior.</w:t>
      </w:r>
    </w:p>
    <w:p w14:paraId="3F9ECC10" w14:textId="77777777" w:rsidR="00A85A0E" w:rsidRPr="00A85A0E" w:rsidRDefault="00A85A0E" w:rsidP="00A85A0E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A0E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14:paraId="4A075762" w14:textId="77777777" w:rsidR="00A85A0E" w:rsidRPr="00A85A0E" w:rsidRDefault="00A85A0E" w:rsidP="00A85A0E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16B01A2E" w14:textId="77777777" w:rsidR="00A85A0E" w:rsidRPr="00A85A0E" w:rsidRDefault="00A85A0E" w:rsidP="00A85A0E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7CE90670" w14:textId="77777777" w:rsidR="00A85A0E" w:rsidRPr="00A85A0E" w:rsidRDefault="00A85A0E" w:rsidP="00A85A0E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A0E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 su caso aprobación de los mismos.</w:t>
      </w:r>
    </w:p>
    <w:p w14:paraId="12A8EB94" w14:textId="77777777" w:rsidR="00A85A0E" w:rsidRPr="00A85A0E" w:rsidRDefault="00A85A0E" w:rsidP="00A85A0E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75624E06" w14:textId="77777777" w:rsidR="00A85A0E" w:rsidRPr="00A85A0E" w:rsidRDefault="00A85A0E" w:rsidP="00A85A0E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A0E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14:paraId="57584466" w14:textId="77777777" w:rsidR="00A85A0E" w:rsidRPr="00A85A0E" w:rsidRDefault="00A85A0E" w:rsidP="00A85A0E">
      <w:pPr>
        <w:spacing w:after="0" w:line="240" w:lineRule="auto"/>
        <w:ind w:left="252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7044DF95" w14:textId="77777777" w:rsidR="00A85A0E" w:rsidRPr="00A85A0E" w:rsidRDefault="00A85A0E" w:rsidP="00A85A0E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A85A0E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14:paraId="1D4251DD" w14:textId="77777777" w:rsidR="00A85A0E" w:rsidRPr="00A85A0E" w:rsidRDefault="00A85A0E" w:rsidP="00A85A0E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144B5325" w14:textId="77777777" w:rsidR="00A85A0E" w:rsidRPr="00A85A0E" w:rsidRDefault="00A85A0E" w:rsidP="00A85A0E">
      <w:pPr>
        <w:numPr>
          <w:ilvl w:val="3"/>
          <w:numId w:val="1"/>
        </w:numPr>
        <w:shd w:val="clear" w:color="auto" w:fill="FFFFFF"/>
        <w:spacing w:after="100" w:afterAutospacing="1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A85A0E">
        <w:rPr>
          <w:rFonts w:ascii="Century Gothic" w:eastAsia="Calibri" w:hAnsi="Century Gothic" w:cs="Tahoma"/>
          <w:sz w:val="20"/>
          <w:szCs w:val="20"/>
          <w:lang w:val="es-ES"/>
        </w:rPr>
        <w:t>Adjudicaciones Directas de acuerdo al Artículo 99, Fracción IV del Reglamento de Compras, Enajenaciones y Contratación de Servicios del Municipio de Zapopan Jalisco.</w:t>
      </w:r>
    </w:p>
    <w:p w14:paraId="28C16D56" w14:textId="77777777" w:rsidR="00A85A0E" w:rsidRPr="00A85A0E" w:rsidRDefault="00A85A0E" w:rsidP="00A85A0E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14:paraId="1F8C4D3E" w14:textId="77777777" w:rsidR="00A85A0E" w:rsidRPr="00A85A0E" w:rsidRDefault="00A85A0E" w:rsidP="00A85A0E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</w:rPr>
      </w:pPr>
      <w:r w:rsidRPr="00A85A0E">
        <w:rPr>
          <w:rFonts w:ascii="Century Gothic" w:eastAsia="Calibri" w:hAnsi="Century Gothic" w:cs="Tahoma"/>
          <w:sz w:val="20"/>
          <w:szCs w:val="20"/>
        </w:rPr>
        <w:t>Asuntos varios.</w:t>
      </w:r>
    </w:p>
    <w:p w14:paraId="647C048F" w14:textId="77777777" w:rsidR="00A85A0E" w:rsidRPr="00A85A0E" w:rsidRDefault="00A85A0E" w:rsidP="00A85A0E">
      <w:pPr>
        <w:spacing w:after="0" w:line="36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04C7D545" w14:textId="77777777" w:rsidR="00A85A0E" w:rsidRPr="00A85A0E" w:rsidRDefault="00A85A0E" w:rsidP="00A85A0E">
      <w:pPr>
        <w:ind w:left="720"/>
        <w:contextualSpacing/>
        <w:rPr>
          <w:rFonts w:ascii="Century Gothic" w:hAnsi="Century Gothic" w:cs="Tahoma"/>
          <w:sz w:val="20"/>
          <w:szCs w:val="20"/>
          <w:lang w:val="es-ES_tradnl"/>
        </w:rPr>
      </w:pPr>
    </w:p>
    <w:p w14:paraId="014D5A17" w14:textId="77777777" w:rsidR="00A85A0E" w:rsidRPr="00A85A0E" w:rsidRDefault="00A85A0E" w:rsidP="00A85A0E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14:paraId="0F85C34E" w14:textId="77777777" w:rsidR="00A85A0E" w:rsidRPr="00A85A0E" w:rsidRDefault="00A85A0E" w:rsidP="00A85A0E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14:paraId="19A23B7D" w14:textId="77777777" w:rsidR="00A85A0E" w:rsidRPr="00A85A0E" w:rsidRDefault="00A85A0E" w:rsidP="00A85A0E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A0E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A85A0E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A85A0E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14:paraId="7FD0F991" w14:textId="77777777" w:rsidR="00A85A0E" w:rsidRPr="00A85A0E" w:rsidRDefault="00A85A0E" w:rsidP="00A85A0E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0F033F5B" w14:textId="77777777" w:rsidR="00A85A0E" w:rsidRPr="00A85A0E" w:rsidRDefault="00A85A0E" w:rsidP="00A85A0E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A85A0E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14:paraId="0AA231BF" w14:textId="77777777" w:rsidR="00A85A0E" w:rsidRPr="00A85A0E" w:rsidRDefault="00A85A0E" w:rsidP="00A85A0E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14:paraId="0B5B1BE5" w14:textId="77777777" w:rsidR="00A85A0E" w:rsidRPr="00A85A0E" w:rsidRDefault="00A85A0E" w:rsidP="00A85A0E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14:paraId="4149D9D0" w14:textId="77777777" w:rsidR="00A85A0E" w:rsidRPr="00A85A0E" w:rsidRDefault="00A85A0E" w:rsidP="00A85A0E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A85A0E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A85A0E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A85A0E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A85A0E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A85A0E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A85A0E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14:paraId="4935CE30" w14:textId="77777777" w:rsidR="00A85A0E" w:rsidRPr="00A85A0E" w:rsidRDefault="00A85A0E" w:rsidP="00A85A0E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A85A0E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14:paraId="3033E82C" w14:textId="77777777" w:rsidR="00A85A0E" w:rsidRPr="00A85A0E" w:rsidRDefault="00A85A0E" w:rsidP="00A85A0E">
      <w:pPr>
        <w:rPr>
          <w:rFonts w:ascii="Century Gothic" w:hAnsi="Century Gothic"/>
          <w:sz w:val="20"/>
          <w:szCs w:val="20"/>
        </w:rPr>
      </w:pPr>
    </w:p>
    <w:p w14:paraId="525EA691" w14:textId="77777777" w:rsidR="00A85A0E" w:rsidRPr="00A85A0E" w:rsidRDefault="00A85A0E" w:rsidP="00A85A0E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1428E690" w14:textId="77777777" w:rsidR="00A85A0E" w:rsidRPr="00A85A0E" w:rsidRDefault="00A85A0E" w:rsidP="00A85A0E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A85A0E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Permanentes:</w:t>
      </w:r>
    </w:p>
    <w:p w14:paraId="0021ECA5" w14:textId="77777777" w:rsidR="00A85A0E" w:rsidRPr="00A85A0E" w:rsidRDefault="00A85A0E" w:rsidP="00A85A0E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3080309D" w14:textId="77777777" w:rsidR="00A85A0E" w:rsidRPr="00A85A0E" w:rsidRDefault="00A85A0E" w:rsidP="00A85A0E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A85A0E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A85A0E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Décima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Tercera </w:t>
      </w:r>
      <w:r w:rsidRPr="00A85A0E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Sesión Ordinaria</w:t>
      </w:r>
      <w:r w:rsidRPr="00A85A0E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A85A0E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viernes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20</w:t>
      </w:r>
      <w:r w:rsidRPr="00A85A0E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septiembre</w:t>
      </w:r>
      <w:r w:rsidRPr="00A85A0E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2019, a las 9:00 horas</w:t>
      </w:r>
      <w:r w:rsidRPr="00A85A0E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14:paraId="40D5B321" w14:textId="77777777" w:rsidR="00A85A0E" w:rsidRPr="00A85A0E" w:rsidRDefault="00A85A0E" w:rsidP="00A85A0E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A85A0E">
        <w:rPr>
          <w:rFonts w:ascii="Century Gothic" w:eastAsia="Times New Roman" w:hAnsi="Century Gothic" w:cs="Tahoma"/>
          <w:sz w:val="20"/>
          <w:szCs w:val="20"/>
          <w:lang w:eastAsia="es-ES"/>
        </w:rPr>
        <w:tab/>
      </w:r>
    </w:p>
    <w:p w14:paraId="6145D4C6" w14:textId="77777777" w:rsidR="00A85A0E" w:rsidRPr="00A85A0E" w:rsidRDefault="00A85A0E" w:rsidP="00A85A0E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A85A0E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14:paraId="4F009D53" w14:textId="77777777" w:rsidR="00A85A0E" w:rsidRPr="00A85A0E" w:rsidRDefault="00A85A0E" w:rsidP="00A85A0E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</w:p>
    <w:p w14:paraId="65A05A7B" w14:textId="77777777" w:rsidR="00A85A0E" w:rsidRPr="00A85A0E" w:rsidRDefault="00A85A0E" w:rsidP="00A85A0E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A0E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14:paraId="53BC1F03" w14:textId="77777777" w:rsidR="00A85A0E" w:rsidRPr="00A85A0E" w:rsidRDefault="00A85A0E" w:rsidP="00A85A0E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A0E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14:paraId="72FE995E" w14:textId="77777777" w:rsidR="00A85A0E" w:rsidRPr="00A85A0E" w:rsidRDefault="00A85A0E" w:rsidP="00A85A0E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A0E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14:paraId="2C4E9ED7" w14:textId="77777777" w:rsidR="00A85A0E" w:rsidRPr="00A85A0E" w:rsidRDefault="00A85A0E" w:rsidP="00A85A0E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A0E">
        <w:rPr>
          <w:rFonts w:ascii="Century Gothic" w:eastAsia="Calibri" w:hAnsi="Century Gothic" w:cs="Tahoma"/>
          <w:sz w:val="20"/>
          <w:szCs w:val="20"/>
          <w:lang w:val="es-ES"/>
        </w:rPr>
        <w:t>Lectura y aprobación del acta anterior.</w:t>
      </w:r>
    </w:p>
    <w:p w14:paraId="5F3062F7" w14:textId="77777777" w:rsidR="00A85A0E" w:rsidRPr="00A85A0E" w:rsidRDefault="00A85A0E" w:rsidP="00A85A0E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A0E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14:paraId="5E5174CC" w14:textId="77777777" w:rsidR="00A85A0E" w:rsidRPr="00A85A0E" w:rsidRDefault="00A85A0E" w:rsidP="00A85A0E">
      <w:pPr>
        <w:spacing w:after="0" w:line="360" w:lineRule="auto"/>
        <w:ind w:left="1260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75FA927E" w14:textId="77777777" w:rsidR="00A85A0E" w:rsidRPr="00A85A0E" w:rsidRDefault="00A85A0E" w:rsidP="00A85A0E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A0E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su caso aprobación de los mismos.</w:t>
      </w:r>
    </w:p>
    <w:p w14:paraId="28D2EA8E" w14:textId="77777777" w:rsidR="00A85A0E" w:rsidRPr="00A85A0E" w:rsidRDefault="00A85A0E" w:rsidP="00A85A0E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3E7D09F3" w14:textId="77777777" w:rsidR="00A85A0E" w:rsidRPr="00A85A0E" w:rsidRDefault="00A85A0E" w:rsidP="00A85A0E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A0E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14:paraId="5DF38A3D" w14:textId="77777777" w:rsidR="00A85A0E" w:rsidRPr="00A85A0E" w:rsidRDefault="00A85A0E" w:rsidP="00A85A0E">
      <w:pPr>
        <w:spacing w:after="0" w:line="240" w:lineRule="auto"/>
        <w:ind w:left="252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630B33A1" w14:textId="77777777" w:rsidR="00A85A0E" w:rsidRPr="00A85A0E" w:rsidRDefault="00A85A0E" w:rsidP="00A85A0E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A85A0E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14:paraId="3FC88FCA" w14:textId="77777777" w:rsidR="00A85A0E" w:rsidRPr="00A85A0E" w:rsidRDefault="00A85A0E" w:rsidP="00A85A0E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0C410C3B" w14:textId="77777777" w:rsidR="00A85A0E" w:rsidRPr="00A85A0E" w:rsidRDefault="00A85A0E" w:rsidP="00A85A0E">
      <w:pPr>
        <w:numPr>
          <w:ilvl w:val="0"/>
          <w:numId w:val="3"/>
        </w:numPr>
        <w:spacing w:after="100" w:afterAutospacing="1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A0E">
        <w:rPr>
          <w:rFonts w:ascii="Century Gothic" w:eastAsia="Calibri" w:hAnsi="Century Gothic" w:cs="Tahoma"/>
          <w:sz w:val="20"/>
          <w:szCs w:val="20"/>
          <w:lang w:val="es-ES"/>
        </w:rPr>
        <w:t>Adjudicaciones Directas de acuerdo al Artículo 99, Fracción IV del Reglamento de Compras, Enajenaciones y Contratación de Servicios del Municipio de Zapopan Jalisco.</w:t>
      </w:r>
    </w:p>
    <w:p w14:paraId="367EF0BA" w14:textId="77777777" w:rsidR="00A85A0E" w:rsidRPr="00A85A0E" w:rsidRDefault="00A85A0E" w:rsidP="00A85A0E">
      <w:pPr>
        <w:ind w:left="720"/>
        <w:contextualSpacing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14:paraId="3EE5D960" w14:textId="77777777" w:rsidR="00A85A0E" w:rsidRPr="00A85A0E" w:rsidRDefault="00A85A0E" w:rsidP="00A85A0E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</w:rPr>
      </w:pPr>
      <w:r w:rsidRPr="00A85A0E">
        <w:rPr>
          <w:rFonts w:ascii="Century Gothic" w:eastAsia="Calibri" w:hAnsi="Century Gothic" w:cs="Tahoma"/>
          <w:sz w:val="20"/>
          <w:szCs w:val="20"/>
        </w:rPr>
        <w:t>Asuntos varios.</w:t>
      </w:r>
    </w:p>
    <w:p w14:paraId="12D10E7F" w14:textId="77777777" w:rsidR="00A85A0E" w:rsidRPr="00A85A0E" w:rsidRDefault="00A85A0E" w:rsidP="00A85A0E">
      <w:pPr>
        <w:shd w:val="clear" w:color="auto" w:fill="FFFFFF"/>
        <w:spacing w:after="100" w:afterAutospacing="1" w:line="240" w:lineRule="auto"/>
        <w:jc w:val="both"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14:paraId="7925D0B6" w14:textId="77777777" w:rsidR="00A85A0E" w:rsidRPr="00A85A0E" w:rsidRDefault="00A85A0E" w:rsidP="00A85A0E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14:paraId="3AC4C742" w14:textId="77777777" w:rsidR="00A85A0E" w:rsidRPr="00A85A0E" w:rsidRDefault="00A85A0E" w:rsidP="00A85A0E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A0E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en caso de no poder asistir a la sesión antes convocada en su carácter de Titular, con fundamento a lo previsto en el Artículo 20, del </w:t>
      </w:r>
      <w:r w:rsidRPr="00A85A0E">
        <w:rPr>
          <w:rFonts w:ascii="Century Gothic" w:eastAsia="Times New Roman" w:hAnsi="Century Gothic" w:cs="Tahoma"/>
          <w:sz w:val="20"/>
          <w:szCs w:val="20"/>
          <w:lang w:eastAsia="es-ES"/>
        </w:rPr>
        <w:t>Reglamento de Compras, Enajenaciones y Contratación de Servicios del Municipio de Zapopan Jalisco,</w:t>
      </w:r>
      <w:r w:rsidRPr="00A85A0E">
        <w:rPr>
          <w:rFonts w:ascii="Century Gothic" w:eastAsia="Calibri" w:hAnsi="Century Gothic" w:cs="Tahoma"/>
          <w:sz w:val="20"/>
          <w:szCs w:val="20"/>
          <w:lang w:val="es-ES"/>
        </w:rPr>
        <w:t xml:space="preserve"> les agradezco tengan a bien emitir el comunicado respectivo a fin de que la persona que fue designada como su suplente  se encuentre en condiciones de asistir a la misma.</w:t>
      </w:r>
    </w:p>
    <w:p w14:paraId="2A1D139B" w14:textId="77777777" w:rsidR="00A85A0E" w:rsidRPr="00A85A0E" w:rsidRDefault="00A85A0E" w:rsidP="00A85A0E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3885F8FA" w14:textId="77777777" w:rsidR="00A85A0E" w:rsidRPr="00A85A0E" w:rsidRDefault="00A85A0E" w:rsidP="00A85A0E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A0E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14:paraId="06AD563B" w14:textId="77777777" w:rsidR="00A85A0E" w:rsidRPr="00A85A0E" w:rsidRDefault="00A85A0E" w:rsidP="00A85A0E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42D1CCE1" w14:textId="77777777" w:rsidR="00A85A0E" w:rsidRDefault="00A85A0E" w:rsidP="00A85A0E">
      <w:pPr>
        <w:spacing w:after="200" w:line="360" w:lineRule="auto"/>
        <w:rPr>
          <w:rFonts w:ascii="Century Gothic" w:eastAsia="Calibri" w:hAnsi="Century Gothic" w:cs="Tahoma"/>
          <w:b/>
          <w:sz w:val="20"/>
          <w:szCs w:val="20"/>
          <w:lang w:val="pt-BR"/>
        </w:rPr>
      </w:pPr>
      <w:r w:rsidRPr="00A85A0E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A85A0E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A85A0E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A85A0E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A85A0E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A85A0E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14:paraId="05ADBD77" w14:textId="77777777" w:rsidR="00A85A0E" w:rsidRPr="00A85A0E" w:rsidRDefault="00A85A0E" w:rsidP="00A85A0E">
      <w:pPr>
        <w:spacing w:after="200" w:line="360" w:lineRule="auto"/>
      </w:pPr>
      <w:r w:rsidRPr="00A85A0E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14:paraId="754A3D04" w14:textId="77777777" w:rsidR="006B7941" w:rsidRDefault="006B7941"/>
    <w:sectPr w:rsidR="006B7941" w:rsidSect="00C3020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30ACB8" w14:textId="77777777" w:rsidR="00000000" w:rsidRDefault="00265B72">
      <w:pPr>
        <w:spacing w:after="0" w:line="240" w:lineRule="auto"/>
      </w:pPr>
      <w:r>
        <w:separator/>
      </w:r>
    </w:p>
  </w:endnote>
  <w:endnote w:type="continuationSeparator" w:id="0">
    <w:p w14:paraId="32C8C871" w14:textId="77777777" w:rsidR="00000000" w:rsidRDefault="00265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4BDA4E" w14:textId="77777777" w:rsidR="00991DD5" w:rsidRDefault="00265B7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43BA3" w14:textId="77777777" w:rsidR="00991DD5" w:rsidRDefault="00265B7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442FA9" w14:textId="77777777" w:rsidR="00991DD5" w:rsidRDefault="00265B7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13CAE6" w14:textId="77777777" w:rsidR="00000000" w:rsidRDefault="00265B72">
      <w:pPr>
        <w:spacing w:after="0" w:line="240" w:lineRule="auto"/>
      </w:pPr>
      <w:r>
        <w:separator/>
      </w:r>
    </w:p>
  </w:footnote>
  <w:footnote w:type="continuationSeparator" w:id="0">
    <w:p w14:paraId="7DAACA9F" w14:textId="77777777" w:rsidR="00000000" w:rsidRDefault="00265B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B93223" w14:textId="77777777" w:rsidR="00991DD5" w:rsidRDefault="00265B7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4650C" w14:textId="77777777" w:rsidR="00AE2BC6" w:rsidRDefault="00A85A0E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654E8342" wp14:editId="100E65C1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14:paraId="13624A5F" w14:textId="77777777" w:rsidR="00C30209" w:rsidRDefault="00265B72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14:paraId="3CCBED43" w14:textId="77777777" w:rsidR="00C30209" w:rsidRPr="0044530F" w:rsidRDefault="00A85A0E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5EDA80FD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A85A0E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A85A0E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A23970" w14:textId="77777777" w:rsidR="00991DD5" w:rsidRDefault="00265B7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B660EA"/>
    <w:multiLevelType w:val="hybridMultilevel"/>
    <w:tmpl w:val="F872E7B2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8E41A24"/>
    <w:multiLevelType w:val="hybridMultilevel"/>
    <w:tmpl w:val="18D286BC"/>
    <w:lvl w:ilvl="0" w:tplc="32E27612">
      <w:start w:val="1"/>
      <w:numFmt w:val="upperLetter"/>
      <w:lvlText w:val="%1."/>
      <w:lvlJc w:val="left"/>
      <w:pPr>
        <w:ind w:left="324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3960" w:hanging="360"/>
      </w:pPr>
    </w:lvl>
    <w:lvl w:ilvl="2" w:tplc="080A001B" w:tentative="1">
      <w:start w:val="1"/>
      <w:numFmt w:val="lowerRoman"/>
      <w:lvlText w:val="%3."/>
      <w:lvlJc w:val="right"/>
      <w:pPr>
        <w:ind w:left="4680" w:hanging="180"/>
      </w:pPr>
    </w:lvl>
    <w:lvl w:ilvl="3" w:tplc="080A000F" w:tentative="1">
      <w:start w:val="1"/>
      <w:numFmt w:val="decimal"/>
      <w:lvlText w:val="%4."/>
      <w:lvlJc w:val="left"/>
      <w:pPr>
        <w:ind w:left="5400" w:hanging="360"/>
      </w:pPr>
    </w:lvl>
    <w:lvl w:ilvl="4" w:tplc="080A0019" w:tentative="1">
      <w:start w:val="1"/>
      <w:numFmt w:val="lowerLetter"/>
      <w:lvlText w:val="%5."/>
      <w:lvlJc w:val="left"/>
      <w:pPr>
        <w:ind w:left="6120" w:hanging="360"/>
      </w:pPr>
    </w:lvl>
    <w:lvl w:ilvl="5" w:tplc="080A001B" w:tentative="1">
      <w:start w:val="1"/>
      <w:numFmt w:val="lowerRoman"/>
      <w:lvlText w:val="%6."/>
      <w:lvlJc w:val="right"/>
      <w:pPr>
        <w:ind w:left="6840" w:hanging="180"/>
      </w:pPr>
    </w:lvl>
    <w:lvl w:ilvl="6" w:tplc="080A000F" w:tentative="1">
      <w:start w:val="1"/>
      <w:numFmt w:val="decimal"/>
      <w:lvlText w:val="%7."/>
      <w:lvlJc w:val="left"/>
      <w:pPr>
        <w:ind w:left="7560" w:hanging="360"/>
      </w:pPr>
    </w:lvl>
    <w:lvl w:ilvl="7" w:tplc="080A0019" w:tentative="1">
      <w:start w:val="1"/>
      <w:numFmt w:val="lowerLetter"/>
      <w:lvlText w:val="%8."/>
      <w:lvlJc w:val="left"/>
      <w:pPr>
        <w:ind w:left="8280" w:hanging="360"/>
      </w:pPr>
    </w:lvl>
    <w:lvl w:ilvl="8" w:tplc="080A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6B224E6B"/>
    <w:multiLevelType w:val="hybridMultilevel"/>
    <w:tmpl w:val="DA908844"/>
    <w:lvl w:ilvl="0" w:tplc="AC20E4AA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MX" w:vendorID="64" w:dllVersion="6" w:nlCheck="1" w:checkStyle="1"/>
  <w:activeWritingStyle w:appName="MSWord" w:lang="es-ES_tradnl" w:vendorID="64" w:dllVersion="6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A0E"/>
    <w:rsid w:val="00265B72"/>
    <w:rsid w:val="006B7941"/>
    <w:rsid w:val="00A85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0CA383"/>
  <w15:chartTrackingRefBased/>
  <w15:docId w15:val="{2D085952-BA65-4BEE-9D50-7DCF621C8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85A0E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A85A0E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A85A0E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85A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5A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574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Rocio Aceves</cp:lastModifiedBy>
  <cp:revision>2</cp:revision>
  <dcterms:created xsi:type="dcterms:W3CDTF">2019-10-16T22:33:00Z</dcterms:created>
  <dcterms:modified xsi:type="dcterms:W3CDTF">2019-10-16T22:33:00Z</dcterms:modified>
</cp:coreProperties>
</file>