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8AD2" w14:textId="77777777" w:rsidR="005E464C" w:rsidRDefault="00E36B9D" w:rsidP="00773340">
      <w:bookmarkStart w:id="0" w:name="_GoBack"/>
      <w:bookmarkEnd w:id="0"/>
      <w:r>
        <w:t xml:space="preserve">En la ciudad </w:t>
      </w:r>
      <w:r w:rsidR="007E6861">
        <w:t>de Zapopan, Jalisco, siendo las</w:t>
      </w:r>
      <w:r w:rsidR="00F2631F">
        <w:t xml:space="preserve"> </w:t>
      </w:r>
      <w:r w:rsidR="00F767B6">
        <w:rPr>
          <w:color w:val="FF0000"/>
        </w:rPr>
        <w:t>11</w:t>
      </w:r>
      <w:r w:rsidRPr="00A512EB">
        <w:rPr>
          <w:color w:val="FF0000"/>
        </w:rPr>
        <w:t>:</w:t>
      </w:r>
      <w:r w:rsidR="00F32E02" w:rsidRPr="00A512EB">
        <w:rPr>
          <w:color w:val="FF0000"/>
        </w:rPr>
        <w:t>0</w:t>
      </w:r>
      <w:r w:rsidR="002C7BA5" w:rsidRPr="00A512EB">
        <w:rPr>
          <w:color w:val="FF0000"/>
        </w:rPr>
        <w:t>0</w:t>
      </w:r>
      <w:r w:rsidRPr="00A512EB">
        <w:rPr>
          <w:color w:val="FF0000"/>
        </w:rPr>
        <w:t xml:space="preserve"> </w:t>
      </w:r>
      <w:r w:rsidR="00D800CF">
        <w:rPr>
          <w:color w:val="FF0000"/>
        </w:rPr>
        <w:t>trece</w:t>
      </w:r>
      <w:r w:rsidR="000A4DEE" w:rsidRPr="00A512EB">
        <w:rPr>
          <w:color w:val="FF0000"/>
        </w:rPr>
        <w:t xml:space="preserve"> horas</w:t>
      </w:r>
      <w:r w:rsidR="00C35C5A" w:rsidRPr="00A512EB">
        <w:rPr>
          <w:color w:val="FF0000"/>
        </w:rPr>
        <w:t xml:space="preserve"> </w:t>
      </w:r>
      <w:r w:rsidRPr="00A512EB">
        <w:rPr>
          <w:color w:val="FF0000"/>
        </w:rPr>
        <w:t xml:space="preserve">del día </w:t>
      </w:r>
      <w:r w:rsidR="00D800CF">
        <w:rPr>
          <w:color w:val="FF0000"/>
        </w:rPr>
        <w:t>04</w:t>
      </w:r>
      <w:r w:rsidR="007E6861" w:rsidRPr="00A512EB">
        <w:rPr>
          <w:color w:val="FF0000"/>
        </w:rPr>
        <w:t xml:space="preserve"> </w:t>
      </w:r>
      <w:r w:rsidR="00D800CF">
        <w:rPr>
          <w:color w:val="FF0000"/>
        </w:rPr>
        <w:t>cuatro</w:t>
      </w:r>
      <w:r w:rsidRPr="00A512EB">
        <w:rPr>
          <w:color w:val="FF0000"/>
        </w:rPr>
        <w:t xml:space="preserve"> de </w:t>
      </w:r>
      <w:r w:rsidR="00F767B6">
        <w:rPr>
          <w:color w:val="FF0000"/>
        </w:rPr>
        <w:t>D</w:t>
      </w:r>
      <w:r w:rsidR="00D800CF">
        <w:rPr>
          <w:color w:val="FF0000"/>
        </w:rPr>
        <w:t>i</w:t>
      </w:r>
      <w:r w:rsidR="00F767B6">
        <w:rPr>
          <w:color w:val="FF0000"/>
        </w:rPr>
        <w:t>ci</w:t>
      </w:r>
      <w:r w:rsidR="00D800CF">
        <w:rPr>
          <w:color w:val="FF0000"/>
        </w:rPr>
        <w:t>embre</w:t>
      </w:r>
      <w:r w:rsidR="00196BFE" w:rsidRPr="00A512EB">
        <w:rPr>
          <w:color w:val="FF0000"/>
        </w:rPr>
        <w:t xml:space="preserve"> de 2019</w:t>
      </w:r>
      <w:r>
        <w:t xml:space="preserve"> </w:t>
      </w:r>
      <w:r w:rsidRPr="00A512EB">
        <w:rPr>
          <w:color w:val="FF0000"/>
        </w:rPr>
        <w:t xml:space="preserve">dos mil </w:t>
      </w:r>
      <w:r w:rsidR="007E6861" w:rsidRPr="00A512EB">
        <w:rPr>
          <w:color w:val="FF0000"/>
        </w:rPr>
        <w:t>dieci</w:t>
      </w:r>
      <w:r w:rsidR="00196BFE" w:rsidRPr="00A512EB">
        <w:rPr>
          <w:color w:val="FF0000"/>
        </w:rPr>
        <w:t>nueve</w:t>
      </w:r>
      <w:r>
        <w:t>, en el sitio</w:t>
      </w:r>
      <w:r w:rsidR="00615C74">
        <w:t xml:space="preserve"> que ocupa la sala de </w:t>
      </w:r>
      <w:r w:rsidR="00615C74" w:rsidRPr="00E30CB9">
        <w:t>juntas de la Dirección de Obras Públicas e Infraestructura, ubicada en Blvrd</w:t>
      </w:r>
      <w:r w:rsidR="00615C74">
        <w:t>.</w:t>
      </w:r>
      <w:r w:rsidR="00615C74" w:rsidRPr="00E30CB9">
        <w:t xml:space="preserve"> Panamericano No. 300, 3er piso, </w:t>
      </w:r>
      <w:r w:rsidR="00615C74">
        <w:t xml:space="preserve">colonia Tepeyac, </w:t>
      </w:r>
      <w:r w:rsidR="00615C74" w:rsidRPr="00E30CB9">
        <w:t>Zapopan, Jal. En el Centro Integral de Servicios Zapopan (CISZ)</w:t>
      </w:r>
      <w:r w:rsidR="00615C74">
        <w:t xml:space="preserve">, </w:t>
      </w:r>
      <w:r>
        <w:t>se reunieron los integrantes de la Comisión de Asignación de Contratos de Obra Pública, con el o</w:t>
      </w:r>
      <w:r w:rsidR="00CB42E0">
        <w:t xml:space="preserve">bjeto de llevar a cabo </w:t>
      </w:r>
      <w:r w:rsidR="007E6861">
        <w:t xml:space="preserve">la </w:t>
      </w:r>
      <w:r w:rsidR="00E37A87">
        <w:rPr>
          <w:b/>
          <w:color w:val="FF0000"/>
        </w:rPr>
        <w:t>Decima</w:t>
      </w:r>
      <w:r w:rsidR="00224937">
        <w:rPr>
          <w:b/>
          <w:color w:val="FF0000"/>
        </w:rPr>
        <w:t xml:space="preserve"> </w:t>
      </w:r>
      <w:r w:rsidR="00F767B6">
        <w:rPr>
          <w:b/>
          <w:color w:val="FF0000"/>
        </w:rPr>
        <w:t>Quinta</w:t>
      </w:r>
      <w:r w:rsidR="007E6861" w:rsidRPr="00747A36">
        <w:rPr>
          <w:color w:val="FF0000"/>
        </w:rPr>
        <w:t xml:space="preserve"> </w:t>
      </w:r>
      <w:r w:rsidR="002812F4">
        <w:t xml:space="preserve">sesión </w:t>
      </w:r>
      <w:r>
        <w:t>de la Comisión de Asignación y Contratación de Obra Pública de la presente administración, señalándose para esta reunión lo siguiente:</w:t>
      </w:r>
    </w:p>
    <w:p w14:paraId="173D7867" w14:textId="77777777" w:rsidR="005E464C" w:rsidRDefault="005E464C">
      <w:pPr>
        <w:jc w:val="both"/>
        <w:rPr>
          <w:rFonts w:ascii="Arial" w:hAnsi="Arial" w:cs="Arial"/>
          <w:sz w:val="20"/>
          <w:szCs w:val="20"/>
        </w:rPr>
      </w:pPr>
    </w:p>
    <w:p w14:paraId="2C40C04A" w14:textId="77777777" w:rsidR="008C1F2B" w:rsidRDefault="008C1F2B">
      <w:pPr>
        <w:jc w:val="both"/>
        <w:rPr>
          <w:rFonts w:ascii="Arial" w:hAnsi="Arial" w:cs="Arial"/>
          <w:sz w:val="20"/>
          <w:szCs w:val="20"/>
        </w:rPr>
      </w:pPr>
    </w:p>
    <w:p w14:paraId="4B1DAB8D" w14:textId="77777777" w:rsidR="007E6861" w:rsidRPr="002C22B8" w:rsidRDefault="002812F4">
      <w:pPr>
        <w:jc w:val="both"/>
        <w:rPr>
          <w:rFonts w:ascii="Arial" w:hAnsi="Arial" w:cs="Arial"/>
          <w:b/>
          <w:sz w:val="20"/>
          <w:szCs w:val="20"/>
        </w:rPr>
      </w:pPr>
      <w:r w:rsidRPr="002C22B8">
        <w:rPr>
          <w:rFonts w:ascii="Arial" w:hAnsi="Arial" w:cs="Arial"/>
          <w:b/>
          <w:sz w:val="20"/>
          <w:szCs w:val="20"/>
        </w:rPr>
        <w:t>El Pre</w:t>
      </w:r>
      <w:r w:rsidR="006C6940">
        <w:rPr>
          <w:rFonts w:ascii="Arial" w:hAnsi="Arial" w:cs="Arial"/>
          <w:b/>
          <w:sz w:val="20"/>
          <w:szCs w:val="20"/>
        </w:rPr>
        <w:t xml:space="preserve">sidente de la Comisión, </w:t>
      </w:r>
      <w:r w:rsidRPr="002C22B8">
        <w:rPr>
          <w:rFonts w:ascii="Arial" w:hAnsi="Arial" w:cs="Arial"/>
          <w:b/>
          <w:sz w:val="20"/>
          <w:szCs w:val="20"/>
        </w:rPr>
        <w:t>Lic. Fr</w:t>
      </w:r>
      <w:r w:rsidR="00441D9E">
        <w:rPr>
          <w:rFonts w:ascii="Arial" w:hAnsi="Arial" w:cs="Arial"/>
          <w:b/>
          <w:sz w:val="20"/>
          <w:szCs w:val="20"/>
        </w:rPr>
        <w:t>ancis Bujaidar Ghoraichy</w:t>
      </w:r>
      <w:r w:rsidRPr="002C22B8">
        <w:rPr>
          <w:rFonts w:ascii="Arial" w:hAnsi="Arial" w:cs="Arial"/>
          <w:b/>
          <w:sz w:val="20"/>
          <w:szCs w:val="20"/>
        </w:rPr>
        <w:t xml:space="preserve"> da inicio formal a la presente sesi</w:t>
      </w:r>
      <w:r w:rsidR="005101DF">
        <w:rPr>
          <w:rFonts w:ascii="Arial" w:hAnsi="Arial" w:cs="Arial"/>
          <w:b/>
          <w:sz w:val="20"/>
          <w:szCs w:val="20"/>
        </w:rPr>
        <w:t>ón de la Comisión (</w:t>
      </w:r>
      <w:r w:rsidR="00107814">
        <w:rPr>
          <w:rFonts w:ascii="Arial" w:hAnsi="Arial" w:cs="Arial"/>
          <w:b/>
          <w:color w:val="FF0000"/>
          <w:sz w:val="20"/>
          <w:szCs w:val="20"/>
        </w:rPr>
        <w:t>Decima</w:t>
      </w:r>
      <w:r w:rsidR="00224937">
        <w:rPr>
          <w:rFonts w:ascii="Arial" w:hAnsi="Arial" w:cs="Arial"/>
          <w:b/>
          <w:color w:val="FF0000"/>
          <w:sz w:val="20"/>
          <w:szCs w:val="20"/>
        </w:rPr>
        <w:t xml:space="preserve"> </w:t>
      </w:r>
      <w:r w:rsidR="00F767B6">
        <w:rPr>
          <w:rFonts w:ascii="Arial" w:hAnsi="Arial" w:cs="Arial"/>
          <w:b/>
          <w:color w:val="FF0000"/>
          <w:sz w:val="20"/>
          <w:szCs w:val="20"/>
        </w:rPr>
        <w:t>Quinta</w:t>
      </w:r>
      <w:r w:rsidRPr="00747A36">
        <w:rPr>
          <w:rFonts w:ascii="Arial" w:hAnsi="Arial" w:cs="Arial"/>
          <w:b/>
          <w:color w:val="FF0000"/>
          <w:sz w:val="20"/>
          <w:szCs w:val="20"/>
        </w:rPr>
        <w:t xml:space="preserve"> Sesión</w:t>
      </w:r>
      <w:r w:rsidRPr="002C22B8">
        <w:rPr>
          <w:rFonts w:ascii="Arial" w:hAnsi="Arial" w:cs="Arial"/>
          <w:b/>
          <w:sz w:val="20"/>
          <w:szCs w:val="20"/>
        </w:rPr>
        <w:t>).</w:t>
      </w:r>
    </w:p>
    <w:p w14:paraId="4C4B23CD" w14:textId="77777777" w:rsidR="007E6861" w:rsidRDefault="007E6861">
      <w:pPr>
        <w:jc w:val="both"/>
        <w:rPr>
          <w:rFonts w:ascii="Arial" w:hAnsi="Arial" w:cs="Arial"/>
          <w:sz w:val="20"/>
          <w:szCs w:val="20"/>
        </w:rPr>
      </w:pPr>
    </w:p>
    <w:p w14:paraId="79A958AB" w14:textId="77777777" w:rsidR="008259B7" w:rsidRDefault="008259B7">
      <w:pPr>
        <w:jc w:val="both"/>
        <w:rPr>
          <w:rFonts w:ascii="Arial" w:hAnsi="Arial" w:cs="Arial"/>
          <w:sz w:val="20"/>
          <w:szCs w:val="20"/>
        </w:rPr>
      </w:pPr>
    </w:p>
    <w:p w14:paraId="70BB9938" w14:textId="77777777" w:rsidR="005E464C" w:rsidRPr="001F5BB4" w:rsidRDefault="00E36B9D">
      <w:pPr>
        <w:rPr>
          <w:rFonts w:ascii="Arial" w:hAnsi="Arial" w:cs="Arial"/>
          <w:b/>
          <w:i/>
          <w:sz w:val="20"/>
          <w:szCs w:val="20"/>
        </w:rPr>
      </w:pPr>
      <w:r>
        <w:rPr>
          <w:rFonts w:ascii="Arial" w:hAnsi="Arial" w:cs="Arial"/>
          <w:b/>
          <w:sz w:val="20"/>
          <w:szCs w:val="20"/>
        </w:rPr>
        <w:t xml:space="preserve">                                                         </w:t>
      </w:r>
      <w:r w:rsidRPr="001F5BB4">
        <w:rPr>
          <w:rFonts w:ascii="Arial" w:hAnsi="Arial" w:cs="Arial"/>
          <w:b/>
          <w:i/>
          <w:sz w:val="20"/>
          <w:szCs w:val="20"/>
        </w:rPr>
        <w:t>ORDEN DEL DÍA:</w:t>
      </w:r>
    </w:p>
    <w:p w14:paraId="67F1F858" w14:textId="77777777" w:rsidR="005E464C" w:rsidRDefault="005E464C">
      <w:pPr>
        <w:rPr>
          <w:rFonts w:ascii="Arial" w:hAnsi="Arial" w:cs="Arial"/>
          <w:sz w:val="20"/>
          <w:szCs w:val="20"/>
        </w:rPr>
      </w:pPr>
    </w:p>
    <w:p w14:paraId="48D143AD" w14:textId="77777777" w:rsidR="005E464C" w:rsidRPr="005F1B68" w:rsidRDefault="00E36B9D" w:rsidP="005F1B68">
      <w:pPr>
        <w:pStyle w:val="Prrafodelista"/>
        <w:numPr>
          <w:ilvl w:val="0"/>
          <w:numId w:val="3"/>
        </w:numPr>
        <w:jc w:val="both"/>
        <w:rPr>
          <w:rFonts w:ascii="Arial" w:hAnsi="Arial" w:cs="Arial"/>
          <w:b/>
          <w:sz w:val="20"/>
          <w:szCs w:val="20"/>
        </w:rPr>
      </w:pPr>
      <w:r w:rsidRPr="005F1B68">
        <w:rPr>
          <w:rFonts w:ascii="Arial" w:hAnsi="Arial" w:cs="Arial"/>
          <w:b/>
          <w:sz w:val="20"/>
          <w:szCs w:val="20"/>
        </w:rPr>
        <w:t>Lista de asistencia.</w:t>
      </w:r>
    </w:p>
    <w:p w14:paraId="1F1E196B" w14:textId="77777777" w:rsidR="005E464C" w:rsidRPr="005F1B68" w:rsidRDefault="00D615E2" w:rsidP="005F1B68">
      <w:pPr>
        <w:pStyle w:val="Prrafodelista"/>
        <w:numPr>
          <w:ilvl w:val="0"/>
          <w:numId w:val="3"/>
        </w:numPr>
        <w:jc w:val="both"/>
        <w:rPr>
          <w:rFonts w:ascii="Arial" w:hAnsi="Arial" w:cs="Arial"/>
          <w:b/>
          <w:sz w:val="20"/>
          <w:szCs w:val="20"/>
        </w:rPr>
      </w:pPr>
      <w:r w:rsidRPr="005F1B68">
        <w:rPr>
          <w:rFonts w:ascii="Arial" w:hAnsi="Arial" w:cs="Arial"/>
          <w:b/>
          <w:sz w:val="20"/>
          <w:szCs w:val="20"/>
        </w:rPr>
        <w:t>Verificación</w:t>
      </w:r>
      <w:r w:rsidR="00E80F60" w:rsidRPr="005F1B68">
        <w:rPr>
          <w:rFonts w:ascii="Arial" w:hAnsi="Arial" w:cs="Arial"/>
          <w:b/>
          <w:sz w:val="20"/>
          <w:szCs w:val="20"/>
        </w:rPr>
        <w:t xml:space="preserve"> de Q</w:t>
      </w:r>
      <w:r w:rsidR="00E36B9D" w:rsidRPr="005F1B68">
        <w:rPr>
          <w:rFonts w:ascii="Arial" w:hAnsi="Arial" w:cs="Arial"/>
          <w:b/>
          <w:sz w:val="20"/>
          <w:szCs w:val="20"/>
        </w:rPr>
        <w:t xml:space="preserve">uórum. </w:t>
      </w:r>
    </w:p>
    <w:p w14:paraId="60C1E1FB" w14:textId="77777777" w:rsidR="00DC18BF" w:rsidRDefault="002812F4" w:rsidP="0093799E">
      <w:pPr>
        <w:pStyle w:val="Prrafodelista"/>
        <w:numPr>
          <w:ilvl w:val="0"/>
          <w:numId w:val="3"/>
        </w:numPr>
        <w:jc w:val="both"/>
        <w:rPr>
          <w:rFonts w:ascii="Arial" w:hAnsi="Arial" w:cs="Arial"/>
          <w:b/>
          <w:sz w:val="20"/>
          <w:szCs w:val="20"/>
        </w:rPr>
      </w:pPr>
      <w:r w:rsidRPr="007C0937">
        <w:rPr>
          <w:rFonts w:ascii="Arial" w:hAnsi="Arial" w:cs="Arial"/>
          <w:b/>
          <w:sz w:val="20"/>
          <w:szCs w:val="20"/>
        </w:rPr>
        <w:t>Aprobación de la Orden del Día</w:t>
      </w:r>
      <w:r w:rsidR="00E36B9D" w:rsidRPr="007C0937">
        <w:rPr>
          <w:rFonts w:ascii="Arial" w:hAnsi="Arial" w:cs="Arial"/>
          <w:b/>
          <w:sz w:val="20"/>
          <w:szCs w:val="20"/>
        </w:rPr>
        <w:t>.</w:t>
      </w:r>
    </w:p>
    <w:p w14:paraId="0907384C" w14:textId="77777777" w:rsidR="008F6901" w:rsidRPr="0093799E" w:rsidRDefault="008F6901" w:rsidP="0093799E">
      <w:pPr>
        <w:pStyle w:val="Prrafodelista"/>
        <w:numPr>
          <w:ilvl w:val="0"/>
          <w:numId w:val="3"/>
        </w:numPr>
        <w:jc w:val="both"/>
        <w:rPr>
          <w:rFonts w:ascii="Arial" w:hAnsi="Arial" w:cs="Arial"/>
          <w:b/>
          <w:sz w:val="20"/>
          <w:szCs w:val="20"/>
        </w:rPr>
      </w:pPr>
      <w:r w:rsidRPr="008F6901">
        <w:rPr>
          <w:rFonts w:ascii="Arial" w:hAnsi="Arial" w:cs="Arial"/>
          <w:b/>
          <w:sz w:val="20"/>
          <w:szCs w:val="20"/>
        </w:rPr>
        <w:t>Lectura y aprobación de</w:t>
      </w:r>
      <w:r>
        <w:rPr>
          <w:rFonts w:ascii="Arial" w:hAnsi="Arial" w:cs="Arial"/>
          <w:b/>
          <w:sz w:val="20"/>
          <w:szCs w:val="20"/>
        </w:rPr>
        <w:t>l</w:t>
      </w:r>
      <w:r w:rsidRPr="008F6901">
        <w:rPr>
          <w:rFonts w:ascii="Arial" w:hAnsi="Arial" w:cs="Arial"/>
          <w:b/>
          <w:sz w:val="20"/>
          <w:szCs w:val="20"/>
        </w:rPr>
        <w:t xml:space="preserve"> acta de la </w:t>
      </w:r>
      <w:r>
        <w:rPr>
          <w:rFonts w:ascii="Arial" w:hAnsi="Arial" w:cs="Arial"/>
          <w:b/>
          <w:sz w:val="20"/>
          <w:szCs w:val="20"/>
        </w:rPr>
        <w:t>D</w:t>
      </w:r>
      <w:r w:rsidRPr="008F6901">
        <w:rPr>
          <w:rFonts w:ascii="Arial" w:hAnsi="Arial" w:cs="Arial"/>
          <w:b/>
          <w:sz w:val="20"/>
          <w:szCs w:val="20"/>
        </w:rPr>
        <w:t xml:space="preserve">écima </w:t>
      </w:r>
      <w:r w:rsidR="00397FDB">
        <w:rPr>
          <w:rFonts w:ascii="Arial" w:hAnsi="Arial" w:cs="Arial"/>
          <w:b/>
          <w:sz w:val="20"/>
          <w:szCs w:val="20"/>
        </w:rPr>
        <w:t>Cuarta</w:t>
      </w:r>
      <w:r w:rsidRPr="008F6901">
        <w:rPr>
          <w:rFonts w:ascii="Arial" w:hAnsi="Arial" w:cs="Arial"/>
          <w:b/>
          <w:sz w:val="20"/>
          <w:szCs w:val="20"/>
        </w:rPr>
        <w:t xml:space="preserve"> sesión de la Comisión de Asignación y Contratación de Obra Pública del Municipio de</w:t>
      </w:r>
      <w:r>
        <w:rPr>
          <w:rFonts w:ascii="Arial" w:hAnsi="Arial" w:cs="Arial"/>
          <w:b/>
          <w:sz w:val="20"/>
          <w:szCs w:val="20"/>
        </w:rPr>
        <w:t xml:space="preserve"> Zapopan, Jalisco 2019.</w:t>
      </w:r>
    </w:p>
    <w:p w14:paraId="7507747A" w14:textId="77777777" w:rsidR="00A512EB" w:rsidRDefault="00397FDB" w:rsidP="00FA2FB7">
      <w:pPr>
        <w:pStyle w:val="Prrafodelista"/>
        <w:numPr>
          <w:ilvl w:val="0"/>
          <w:numId w:val="3"/>
        </w:numPr>
        <w:jc w:val="both"/>
        <w:rPr>
          <w:rFonts w:ascii="Arial" w:hAnsi="Arial" w:cs="Arial"/>
          <w:b/>
          <w:sz w:val="20"/>
          <w:szCs w:val="20"/>
        </w:rPr>
      </w:pPr>
      <w:r w:rsidRPr="00E1273E">
        <w:rPr>
          <w:rFonts w:ascii="Arial" w:hAnsi="Arial" w:cs="Arial"/>
          <w:b/>
          <w:sz w:val="20"/>
          <w:szCs w:val="20"/>
        </w:rPr>
        <w:t>Autor</w:t>
      </w:r>
      <w:r w:rsidR="00E327FC">
        <w:rPr>
          <w:rFonts w:ascii="Arial" w:hAnsi="Arial" w:cs="Arial"/>
          <w:b/>
          <w:sz w:val="20"/>
          <w:szCs w:val="20"/>
        </w:rPr>
        <w:t>ización de cambio de origen de R</w:t>
      </w:r>
      <w:r w:rsidRPr="00E1273E">
        <w:rPr>
          <w:rFonts w:ascii="Arial" w:hAnsi="Arial" w:cs="Arial"/>
          <w:b/>
          <w:sz w:val="20"/>
          <w:szCs w:val="20"/>
        </w:rPr>
        <w:t xml:space="preserve">ecurso Municipal a </w:t>
      </w:r>
      <w:r w:rsidR="00E327FC">
        <w:rPr>
          <w:rFonts w:ascii="Arial" w:hAnsi="Arial" w:cs="Arial"/>
          <w:b/>
          <w:sz w:val="20"/>
          <w:szCs w:val="20"/>
        </w:rPr>
        <w:t xml:space="preserve">Recurso </w:t>
      </w:r>
      <w:r w:rsidRPr="00E1273E">
        <w:rPr>
          <w:rFonts w:ascii="Arial" w:hAnsi="Arial" w:cs="Arial"/>
          <w:b/>
          <w:sz w:val="20"/>
          <w:szCs w:val="20"/>
        </w:rPr>
        <w:t>Fortamun 2019</w:t>
      </w:r>
      <w:r w:rsidR="00A512EB" w:rsidRPr="00A512EB">
        <w:rPr>
          <w:rFonts w:ascii="Arial" w:hAnsi="Arial" w:cs="Arial"/>
          <w:b/>
          <w:sz w:val="20"/>
          <w:szCs w:val="20"/>
        </w:rPr>
        <w:t>.</w:t>
      </w:r>
    </w:p>
    <w:p w14:paraId="3A0C675A" w14:textId="77777777" w:rsidR="005E51FB" w:rsidRDefault="00397FDB" w:rsidP="00FA2FB7">
      <w:pPr>
        <w:pStyle w:val="Prrafodelista"/>
        <w:numPr>
          <w:ilvl w:val="0"/>
          <w:numId w:val="3"/>
        </w:numPr>
        <w:jc w:val="both"/>
        <w:rPr>
          <w:rFonts w:ascii="Arial" w:hAnsi="Arial" w:cs="Arial"/>
          <w:b/>
          <w:sz w:val="20"/>
          <w:szCs w:val="20"/>
        </w:rPr>
      </w:pPr>
      <w:r w:rsidRPr="00E1273E">
        <w:rPr>
          <w:rFonts w:ascii="Arial" w:hAnsi="Arial" w:cs="Arial"/>
          <w:b/>
          <w:sz w:val="20"/>
          <w:szCs w:val="20"/>
        </w:rPr>
        <w:t>Presentación y autorización de convenios</w:t>
      </w:r>
      <w:r w:rsidR="00E1273E" w:rsidRPr="00E1273E">
        <w:rPr>
          <w:rFonts w:ascii="Arial" w:hAnsi="Arial" w:cs="Arial"/>
          <w:b/>
          <w:sz w:val="20"/>
          <w:szCs w:val="20"/>
        </w:rPr>
        <w:t>, Recurso Fondo de Aportaciones para la Infraestructura Social Municipal FAISM 2019</w:t>
      </w:r>
      <w:r w:rsidR="005E51FB" w:rsidRPr="005E51FB">
        <w:rPr>
          <w:rFonts w:ascii="Arial" w:hAnsi="Arial" w:cs="Arial"/>
          <w:b/>
          <w:sz w:val="20"/>
          <w:szCs w:val="20"/>
        </w:rPr>
        <w:t>.</w:t>
      </w:r>
    </w:p>
    <w:p w14:paraId="08E5CB6E" w14:textId="77777777" w:rsidR="008F6901" w:rsidRPr="008F6901" w:rsidRDefault="00E1273E" w:rsidP="00FA2FB7">
      <w:pPr>
        <w:pStyle w:val="Prrafodelista"/>
        <w:numPr>
          <w:ilvl w:val="0"/>
          <w:numId w:val="3"/>
        </w:numPr>
        <w:jc w:val="both"/>
        <w:rPr>
          <w:rFonts w:ascii="Arial" w:hAnsi="Arial" w:cs="Arial"/>
          <w:b/>
          <w:sz w:val="20"/>
          <w:szCs w:val="20"/>
        </w:rPr>
      </w:pPr>
      <w:r w:rsidRPr="00E1273E">
        <w:rPr>
          <w:rFonts w:ascii="Arial" w:hAnsi="Arial" w:cs="Arial"/>
          <w:b/>
          <w:sz w:val="20"/>
          <w:szCs w:val="20"/>
        </w:rPr>
        <w:t>Autorización de inicio de procedimiento de Licitación Pública, Recurso Municipal 2019 (presupuesto participativo)</w:t>
      </w:r>
      <w:r w:rsidR="008F6901" w:rsidRPr="008F6901">
        <w:rPr>
          <w:rFonts w:ascii="Arial" w:hAnsi="Arial" w:cs="Arial"/>
          <w:b/>
          <w:sz w:val="20"/>
          <w:szCs w:val="20"/>
        </w:rPr>
        <w:t>.</w:t>
      </w:r>
    </w:p>
    <w:p w14:paraId="72B9E55E" w14:textId="77777777" w:rsidR="008F6901" w:rsidRPr="008F6901" w:rsidRDefault="00E1273E" w:rsidP="00737350">
      <w:pPr>
        <w:pStyle w:val="Prrafodelista"/>
        <w:numPr>
          <w:ilvl w:val="0"/>
          <w:numId w:val="3"/>
        </w:numPr>
        <w:jc w:val="both"/>
        <w:rPr>
          <w:rFonts w:ascii="Arial" w:hAnsi="Arial" w:cs="Arial"/>
          <w:b/>
          <w:sz w:val="20"/>
          <w:szCs w:val="20"/>
        </w:rPr>
      </w:pPr>
      <w:r w:rsidRPr="00E1273E">
        <w:rPr>
          <w:rFonts w:ascii="Arial" w:hAnsi="Arial" w:cs="Arial"/>
          <w:b/>
          <w:sz w:val="20"/>
          <w:szCs w:val="20"/>
        </w:rPr>
        <w:t>Autorización de inicio de procedimiento de Licitación por Invitación Restringida</w:t>
      </w:r>
      <w:r w:rsidR="008F6901" w:rsidRPr="008F6901">
        <w:rPr>
          <w:rFonts w:ascii="Arial" w:hAnsi="Arial" w:cs="Arial"/>
          <w:b/>
          <w:sz w:val="20"/>
          <w:szCs w:val="20"/>
        </w:rPr>
        <w:t>.</w:t>
      </w:r>
      <w:r>
        <w:rPr>
          <w:rFonts w:ascii="Arial" w:hAnsi="Arial" w:cs="Arial"/>
          <w:b/>
          <w:sz w:val="20"/>
          <w:szCs w:val="20"/>
        </w:rPr>
        <w:t xml:space="preserve"> </w:t>
      </w:r>
      <w:r w:rsidRPr="00E1273E">
        <w:rPr>
          <w:rFonts w:ascii="Arial" w:hAnsi="Arial" w:cs="Arial"/>
          <w:b/>
          <w:sz w:val="20"/>
          <w:szCs w:val="20"/>
        </w:rPr>
        <w:t>Recurso Municipal 2019 (presupuesto participativo)</w:t>
      </w:r>
      <w:r w:rsidRPr="008F6901">
        <w:rPr>
          <w:rFonts w:ascii="Arial" w:hAnsi="Arial" w:cs="Arial"/>
          <w:b/>
          <w:sz w:val="20"/>
          <w:szCs w:val="20"/>
        </w:rPr>
        <w:t>.</w:t>
      </w:r>
    </w:p>
    <w:p w14:paraId="60A14002" w14:textId="77777777" w:rsidR="00A512EB" w:rsidRPr="00737350" w:rsidRDefault="00A512EB" w:rsidP="00737350">
      <w:pPr>
        <w:pStyle w:val="Prrafodelista"/>
        <w:numPr>
          <w:ilvl w:val="0"/>
          <w:numId w:val="3"/>
        </w:numPr>
        <w:jc w:val="both"/>
        <w:rPr>
          <w:rFonts w:ascii="Arial" w:hAnsi="Arial" w:cs="Arial"/>
          <w:b/>
          <w:sz w:val="20"/>
          <w:szCs w:val="20"/>
        </w:rPr>
      </w:pPr>
      <w:r w:rsidRPr="008F6901">
        <w:rPr>
          <w:rFonts w:ascii="Arial" w:hAnsi="Arial" w:cs="Arial"/>
          <w:b/>
          <w:sz w:val="20"/>
          <w:szCs w:val="20"/>
        </w:rPr>
        <w:t>Informe de Obras Asignadas por la modalidad de Adjudicación Directa y sus Avances Físicos.</w:t>
      </w:r>
    </w:p>
    <w:p w14:paraId="2521661E" w14:textId="77777777" w:rsidR="00C35C5A" w:rsidRPr="00C35C5A" w:rsidRDefault="00F32E02" w:rsidP="005F1B68">
      <w:pPr>
        <w:pStyle w:val="Prrafodelista"/>
        <w:numPr>
          <w:ilvl w:val="0"/>
          <w:numId w:val="3"/>
        </w:numPr>
        <w:jc w:val="both"/>
        <w:rPr>
          <w:rFonts w:ascii="Arial" w:hAnsi="Arial" w:cs="Arial"/>
          <w:b/>
          <w:sz w:val="20"/>
          <w:szCs w:val="20"/>
        </w:rPr>
      </w:pPr>
      <w:r w:rsidRPr="00F32E02">
        <w:rPr>
          <w:rFonts w:ascii="Arial" w:hAnsi="Arial" w:cs="Arial"/>
          <w:b/>
          <w:sz w:val="20"/>
          <w:szCs w:val="20"/>
        </w:rPr>
        <w:t>Asuntos Varios</w:t>
      </w:r>
      <w:r w:rsidR="00C35C5A" w:rsidRPr="00C35C5A">
        <w:rPr>
          <w:rFonts w:ascii="Arial" w:hAnsi="Arial" w:cs="Arial"/>
          <w:b/>
          <w:sz w:val="20"/>
          <w:szCs w:val="20"/>
        </w:rPr>
        <w:t>.</w:t>
      </w:r>
    </w:p>
    <w:p w14:paraId="0D575B21" w14:textId="77777777" w:rsidR="005E464C" w:rsidRPr="00F32E02" w:rsidRDefault="00E36B9D" w:rsidP="00F32E02">
      <w:pPr>
        <w:ind w:left="360"/>
        <w:jc w:val="both"/>
        <w:rPr>
          <w:rFonts w:ascii="Arial" w:hAnsi="Arial" w:cs="Arial"/>
          <w:b/>
          <w:sz w:val="20"/>
          <w:szCs w:val="20"/>
        </w:rPr>
      </w:pPr>
      <w:r w:rsidRPr="00F32E02">
        <w:rPr>
          <w:rFonts w:ascii="Arial" w:hAnsi="Arial" w:cs="Arial"/>
          <w:b/>
          <w:sz w:val="20"/>
          <w:szCs w:val="20"/>
        </w:rPr>
        <w:t xml:space="preserve"> </w:t>
      </w:r>
    </w:p>
    <w:p w14:paraId="6B4FA660" w14:textId="77777777" w:rsidR="0049513B" w:rsidRDefault="0049513B" w:rsidP="001F60A5">
      <w:pPr>
        <w:jc w:val="both"/>
        <w:rPr>
          <w:rFonts w:ascii="Arial" w:hAnsi="Arial" w:cs="Arial"/>
          <w:sz w:val="20"/>
          <w:szCs w:val="20"/>
        </w:rPr>
      </w:pPr>
    </w:p>
    <w:p w14:paraId="69AEA337" w14:textId="77777777" w:rsidR="00E008D5" w:rsidRDefault="00E008D5" w:rsidP="001F60A5">
      <w:pPr>
        <w:jc w:val="both"/>
        <w:rPr>
          <w:rFonts w:ascii="Arial" w:hAnsi="Arial" w:cs="Arial"/>
          <w:sz w:val="20"/>
          <w:szCs w:val="20"/>
        </w:rPr>
      </w:pPr>
    </w:p>
    <w:p w14:paraId="6BB85603" w14:textId="77777777" w:rsidR="005F1B68" w:rsidRDefault="0049513B" w:rsidP="001F60A5">
      <w:pPr>
        <w:jc w:val="both"/>
        <w:rPr>
          <w:rFonts w:ascii="Arial" w:hAnsi="Arial" w:cs="Arial"/>
          <w:sz w:val="20"/>
          <w:szCs w:val="20"/>
        </w:rPr>
      </w:pPr>
      <w:r>
        <w:rPr>
          <w:rFonts w:ascii="Arial" w:hAnsi="Arial" w:cs="Arial"/>
          <w:sz w:val="20"/>
          <w:szCs w:val="20"/>
        </w:rPr>
        <w:t>Una vez comprobad</w:t>
      </w:r>
      <w:r w:rsidR="005F1B68">
        <w:rPr>
          <w:rFonts w:ascii="Arial" w:hAnsi="Arial" w:cs="Arial"/>
          <w:sz w:val="20"/>
          <w:szCs w:val="20"/>
        </w:rPr>
        <w:t>o que las convocatorias correspondientes fueron debidamente notificadas a las autoridades, así como a los representantes de los organismos colegiados a los que hace mención el artículo Sexto del Reglamento de Asignación y Contratación de Obra Pública para el Municipio de Zapopan, Jalisco, q</w:t>
      </w:r>
      <w:r w:rsidR="00EF216F">
        <w:rPr>
          <w:rFonts w:ascii="Arial" w:hAnsi="Arial" w:cs="Arial"/>
          <w:sz w:val="20"/>
          <w:szCs w:val="20"/>
        </w:rPr>
        <w:t xml:space="preserve">ue participan en esta Comisión, </w:t>
      </w:r>
      <w:r w:rsidR="005F1B68">
        <w:rPr>
          <w:rFonts w:ascii="Arial" w:hAnsi="Arial" w:cs="Arial"/>
          <w:sz w:val="20"/>
          <w:szCs w:val="20"/>
        </w:rPr>
        <w:t xml:space="preserve">se procedió </w:t>
      </w:r>
      <w:r w:rsidR="00EF216F">
        <w:rPr>
          <w:rFonts w:ascii="Arial" w:hAnsi="Arial" w:cs="Arial"/>
          <w:sz w:val="20"/>
          <w:szCs w:val="20"/>
        </w:rPr>
        <w:t>a</w:t>
      </w:r>
      <w:r w:rsidR="005F1B68">
        <w:rPr>
          <w:rFonts w:ascii="Arial" w:hAnsi="Arial" w:cs="Arial"/>
          <w:sz w:val="20"/>
          <w:szCs w:val="20"/>
        </w:rPr>
        <w:t xml:space="preserve"> verificar la asistencia, corroborando que se encontraban presentes al inicio de la Sesión, las siguientes personas:</w:t>
      </w:r>
    </w:p>
    <w:p w14:paraId="19C8938C" w14:textId="77777777" w:rsidR="008C1F2B" w:rsidRDefault="008C1F2B">
      <w:pPr>
        <w:rPr>
          <w:rFonts w:ascii="Arial" w:hAnsi="Arial" w:cs="Arial"/>
          <w:sz w:val="20"/>
          <w:szCs w:val="20"/>
        </w:rPr>
      </w:pPr>
    </w:p>
    <w:p w14:paraId="3ED12F69" w14:textId="77777777" w:rsidR="007F0947" w:rsidRDefault="007F0947">
      <w:pPr>
        <w:rPr>
          <w:rFonts w:ascii="Arial" w:hAnsi="Arial" w:cs="Arial"/>
          <w:sz w:val="20"/>
          <w:szCs w:val="20"/>
        </w:rPr>
      </w:pPr>
    </w:p>
    <w:p w14:paraId="7A14A8E8" w14:textId="77777777" w:rsidR="00E008D5" w:rsidRDefault="00E008D5">
      <w:pPr>
        <w:rPr>
          <w:rFonts w:ascii="Arial" w:hAnsi="Arial" w:cs="Arial"/>
          <w:sz w:val="20"/>
          <w:szCs w:val="20"/>
        </w:rPr>
      </w:pPr>
    </w:p>
    <w:p w14:paraId="05A0BD5A" w14:textId="77777777" w:rsidR="00D615E2" w:rsidRPr="00C66B5C" w:rsidRDefault="00D615E2">
      <w:pPr>
        <w:rPr>
          <w:rFonts w:ascii="Arial" w:hAnsi="Arial" w:cs="Arial"/>
          <w:b/>
          <w:i/>
        </w:rPr>
      </w:pPr>
      <w:r w:rsidRPr="00C66B5C">
        <w:rPr>
          <w:rFonts w:ascii="Arial" w:hAnsi="Arial" w:cs="Arial"/>
          <w:b/>
          <w:i/>
        </w:rPr>
        <w:t>1. Lista de asistencia.</w:t>
      </w:r>
    </w:p>
    <w:p w14:paraId="028CDCEC" w14:textId="77777777" w:rsidR="00353C6D" w:rsidRDefault="00353C6D">
      <w:pPr>
        <w:rPr>
          <w:rFonts w:ascii="Arial" w:hAnsi="Arial" w:cs="Arial"/>
          <w:sz w:val="20"/>
          <w:szCs w:val="20"/>
        </w:rPr>
      </w:pPr>
    </w:p>
    <w:p w14:paraId="7103F830" w14:textId="77777777" w:rsidR="00E008D5" w:rsidRDefault="00E008D5">
      <w:pPr>
        <w:rPr>
          <w:rFonts w:ascii="Arial" w:hAnsi="Arial" w:cs="Arial"/>
          <w:sz w:val="20"/>
          <w:szCs w:val="20"/>
        </w:rPr>
      </w:pPr>
    </w:p>
    <w:p w14:paraId="40553AF5" w14:textId="77777777" w:rsidR="007F0947" w:rsidRDefault="007F0947">
      <w:pPr>
        <w:rPr>
          <w:rFonts w:ascii="Arial" w:hAnsi="Arial" w:cs="Arial"/>
          <w:sz w:val="20"/>
          <w:szCs w:val="20"/>
        </w:rPr>
      </w:pPr>
    </w:p>
    <w:p w14:paraId="20C39A9A" w14:textId="77777777" w:rsidR="00D615E2" w:rsidRDefault="00353C6D" w:rsidP="00D615E2">
      <w:pPr>
        <w:jc w:val="both"/>
        <w:rPr>
          <w:rFonts w:ascii="Arial" w:hAnsi="Arial" w:cs="Arial"/>
          <w:b/>
          <w:sz w:val="20"/>
          <w:szCs w:val="20"/>
          <w:u w:val="single"/>
        </w:rPr>
      </w:pPr>
      <w:r>
        <w:rPr>
          <w:rFonts w:ascii="Arial" w:hAnsi="Arial" w:cs="Arial"/>
          <w:sz w:val="20"/>
          <w:szCs w:val="20"/>
        </w:rPr>
        <w:t>El Ing. Ismael Jáuregui Castañeda, Secretario Técnico de la Comisión de Asignación de Contratos de Obra Pública, hace uso de la voz y nombra asistencia.</w:t>
      </w:r>
    </w:p>
    <w:p w14:paraId="0B0ED85F" w14:textId="77777777" w:rsidR="00353C6D" w:rsidRPr="00D615E2" w:rsidRDefault="00353C6D" w:rsidP="00D615E2">
      <w:pPr>
        <w:jc w:val="both"/>
        <w:rPr>
          <w:rFonts w:ascii="Arial" w:hAnsi="Arial" w:cs="Arial"/>
          <w:b/>
          <w:sz w:val="20"/>
          <w:szCs w:val="20"/>
          <w:u w:val="single"/>
        </w:rPr>
      </w:pPr>
    </w:p>
    <w:p w14:paraId="538F607E" w14:textId="77777777" w:rsidR="005E464C" w:rsidRDefault="00EF216F">
      <w:pPr>
        <w:jc w:val="both"/>
        <w:rPr>
          <w:rFonts w:ascii="Arial" w:hAnsi="Arial" w:cs="Arial"/>
          <w:b/>
          <w:sz w:val="20"/>
          <w:szCs w:val="20"/>
        </w:rPr>
      </w:pPr>
      <w:r>
        <w:rPr>
          <w:rFonts w:ascii="Arial" w:hAnsi="Arial" w:cs="Arial"/>
          <w:sz w:val="20"/>
          <w:szCs w:val="20"/>
        </w:rPr>
        <w:t>Lic. Francis Bujaidar Ghoraichy, Representante Suplente del Presidente de la Comisión de Asignación y Contratación de Obra Pública</w:t>
      </w:r>
      <w:r w:rsidR="00E36B9D">
        <w:rPr>
          <w:rFonts w:ascii="Arial" w:hAnsi="Arial" w:cs="Arial"/>
          <w:sz w:val="20"/>
          <w:szCs w:val="20"/>
        </w:rPr>
        <w:t xml:space="preserve">. </w:t>
      </w:r>
      <w:r w:rsidR="00E36B9D">
        <w:rPr>
          <w:rFonts w:ascii="Arial" w:hAnsi="Arial" w:cs="Arial"/>
          <w:b/>
          <w:sz w:val="20"/>
          <w:szCs w:val="20"/>
        </w:rPr>
        <w:t>Presente.</w:t>
      </w:r>
    </w:p>
    <w:p w14:paraId="3E75B384" w14:textId="77777777" w:rsidR="000F284F" w:rsidRDefault="000F284F">
      <w:pPr>
        <w:jc w:val="both"/>
        <w:rPr>
          <w:rFonts w:ascii="Arial" w:hAnsi="Arial" w:cs="Arial"/>
          <w:b/>
          <w:sz w:val="20"/>
          <w:szCs w:val="20"/>
        </w:rPr>
      </w:pPr>
    </w:p>
    <w:p w14:paraId="44749E74" w14:textId="77777777" w:rsidR="00A34068" w:rsidRDefault="00A34068" w:rsidP="000F284F">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005E51FB">
        <w:rPr>
          <w:rFonts w:ascii="Arial" w:hAnsi="Arial" w:cs="Arial"/>
          <w:b/>
          <w:sz w:val="20"/>
          <w:szCs w:val="20"/>
        </w:rPr>
        <w:t>Presente</w:t>
      </w:r>
      <w:r>
        <w:rPr>
          <w:rFonts w:ascii="Arial" w:hAnsi="Arial" w:cs="Arial"/>
          <w:b/>
          <w:sz w:val="20"/>
          <w:szCs w:val="20"/>
        </w:rPr>
        <w:t>.</w:t>
      </w:r>
    </w:p>
    <w:p w14:paraId="48EF9744" w14:textId="77777777" w:rsidR="00A34068" w:rsidRDefault="00A34068" w:rsidP="000F284F">
      <w:pPr>
        <w:jc w:val="both"/>
        <w:rPr>
          <w:rFonts w:ascii="Arial" w:hAnsi="Arial" w:cs="Arial"/>
          <w:sz w:val="20"/>
          <w:szCs w:val="20"/>
        </w:rPr>
      </w:pPr>
    </w:p>
    <w:p w14:paraId="2A8ADE5A" w14:textId="77777777" w:rsidR="00615C74" w:rsidRDefault="00615C74" w:rsidP="000F284F">
      <w:pPr>
        <w:jc w:val="both"/>
        <w:rPr>
          <w:rFonts w:ascii="Arial" w:hAnsi="Arial" w:cs="Arial"/>
          <w:b/>
          <w:sz w:val="20"/>
          <w:szCs w:val="20"/>
        </w:rPr>
      </w:pPr>
      <w:r>
        <w:rPr>
          <w:rFonts w:ascii="Arial" w:hAnsi="Arial" w:cs="Arial"/>
          <w:sz w:val="20"/>
          <w:szCs w:val="20"/>
        </w:rPr>
        <w:t xml:space="preserve">Regidor Sindico </w:t>
      </w:r>
      <w:r w:rsidR="009A5C47" w:rsidRPr="009A5C47">
        <w:rPr>
          <w:rFonts w:ascii="Arial" w:hAnsi="Arial" w:cs="Arial"/>
          <w:sz w:val="20"/>
          <w:szCs w:val="20"/>
        </w:rPr>
        <w:t>Lic. Rafael Martínez Ramírez</w:t>
      </w:r>
      <w:r>
        <w:rPr>
          <w:rFonts w:ascii="Arial" w:hAnsi="Arial" w:cs="Arial"/>
          <w:sz w:val="20"/>
          <w:szCs w:val="20"/>
        </w:rPr>
        <w:t xml:space="preserve">, Representante </w:t>
      </w:r>
      <w:r w:rsidR="00577D27">
        <w:rPr>
          <w:rFonts w:ascii="Arial" w:hAnsi="Arial" w:cs="Arial"/>
          <w:sz w:val="20"/>
          <w:szCs w:val="20"/>
        </w:rPr>
        <w:t>Titular</w:t>
      </w:r>
      <w:r>
        <w:rPr>
          <w:rFonts w:ascii="Arial" w:hAnsi="Arial" w:cs="Arial"/>
          <w:sz w:val="20"/>
          <w:szCs w:val="20"/>
        </w:rPr>
        <w:t xml:space="preserve"> de la Comisión Colegiada y Permanente de Hacienda, Patrimonio y Presupuestos</w:t>
      </w:r>
      <w:r>
        <w:rPr>
          <w:rFonts w:ascii="Arial" w:hAnsi="Arial" w:cs="Arial"/>
          <w:b/>
          <w:sz w:val="20"/>
          <w:szCs w:val="20"/>
        </w:rPr>
        <w:t xml:space="preserve"> </w:t>
      </w:r>
      <w:r w:rsidR="005108B0">
        <w:rPr>
          <w:rFonts w:ascii="Arial" w:hAnsi="Arial" w:cs="Arial"/>
          <w:b/>
          <w:sz w:val="20"/>
          <w:szCs w:val="20"/>
        </w:rPr>
        <w:t>Ausente. (Presenta oficio de disculpa por no asistir a la sesión).</w:t>
      </w:r>
    </w:p>
    <w:p w14:paraId="2C80E396" w14:textId="77777777" w:rsidR="009B4680" w:rsidRDefault="009B4680" w:rsidP="000F284F">
      <w:pPr>
        <w:jc w:val="both"/>
        <w:rPr>
          <w:rFonts w:ascii="Arial" w:hAnsi="Arial" w:cs="Arial"/>
          <w:b/>
          <w:sz w:val="20"/>
          <w:szCs w:val="20"/>
        </w:rPr>
      </w:pPr>
    </w:p>
    <w:p w14:paraId="67A7B081" w14:textId="77777777" w:rsidR="009B4680" w:rsidRDefault="009B4680" w:rsidP="000F284F">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sidR="000414DD">
        <w:rPr>
          <w:rFonts w:ascii="Arial" w:hAnsi="Arial" w:cs="Arial"/>
          <w:b/>
          <w:sz w:val="20"/>
          <w:szCs w:val="20"/>
        </w:rPr>
        <w:t xml:space="preserve"> Presente</w:t>
      </w:r>
      <w:r>
        <w:rPr>
          <w:rFonts w:ascii="Arial" w:hAnsi="Arial" w:cs="Arial"/>
          <w:b/>
          <w:sz w:val="20"/>
          <w:szCs w:val="20"/>
        </w:rPr>
        <w:t>.</w:t>
      </w:r>
    </w:p>
    <w:p w14:paraId="272B3BDA" w14:textId="77777777" w:rsidR="00615C74" w:rsidRDefault="00615C74" w:rsidP="000F284F">
      <w:pPr>
        <w:jc w:val="both"/>
        <w:rPr>
          <w:rFonts w:ascii="Arial" w:hAnsi="Arial" w:cs="Arial"/>
          <w:sz w:val="20"/>
          <w:szCs w:val="20"/>
        </w:rPr>
      </w:pPr>
    </w:p>
    <w:p w14:paraId="40A3DEC1" w14:textId="77777777" w:rsidR="005E464C" w:rsidRDefault="009167BC">
      <w:pPr>
        <w:jc w:val="both"/>
        <w:rPr>
          <w:rFonts w:ascii="Arial" w:hAnsi="Arial" w:cs="Arial"/>
          <w:b/>
          <w:sz w:val="20"/>
          <w:szCs w:val="20"/>
        </w:rPr>
      </w:pPr>
      <w:r>
        <w:rPr>
          <w:rFonts w:ascii="Arial" w:hAnsi="Arial" w:cs="Arial"/>
          <w:sz w:val="20"/>
          <w:szCs w:val="20"/>
        </w:rPr>
        <w:t>Ing. Gabriel de Jesús Hernández Romo, Suplente de la</w:t>
      </w:r>
      <w:r w:rsidR="00A34068">
        <w:rPr>
          <w:rFonts w:ascii="Arial" w:hAnsi="Arial" w:cs="Arial"/>
          <w:sz w:val="20"/>
          <w:szCs w:val="20"/>
        </w:rPr>
        <w:t xml:space="preserve"> </w:t>
      </w:r>
      <w:r w:rsidR="000F284F" w:rsidRPr="0001240F">
        <w:rPr>
          <w:rFonts w:ascii="Arial" w:hAnsi="Arial" w:cs="Arial"/>
          <w:sz w:val="20"/>
          <w:szCs w:val="20"/>
        </w:rPr>
        <w:t>T</w:t>
      </w:r>
      <w:r w:rsidR="000414DD">
        <w:rPr>
          <w:rFonts w:ascii="Arial" w:hAnsi="Arial" w:cs="Arial"/>
          <w:sz w:val="20"/>
          <w:szCs w:val="20"/>
        </w:rPr>
        <w:t>esorera</w:t>
      </w:r>
      <w:r w:rsidR="000F284F">
        <w:rPr>
          <w:rFonts w:ascii="Arial" w:hAnsi="Arial" w:cs="Arial"/>
          <w:sz w:val="20"/>
          <w:szCs w:val="20"/>
        </w:rPr>
        <w:t xml:space="preserve"> Municipal</w:t>
      </w:r>
      <w:r w:rsidR="000F284F" w:rsidRPr="0001240F">
        <w:rPr>
          <w:rFonts w:ascii="Arial" w:hAnsi="Arial" w:cs="Arial"/>
          <w:sz w:val="20"/>
          <w:szCs w:val="20"/>
        </w:rPr>
        <w:t xml:space="preserve">, </w:t>
      </w:r>
      <w:r>
        <w:rPr>
          <w:rFonts w:ascii="Arial" w:hAnsi="Arial" w:cs="Arial"/>
          <w:b/>
          <w:sz w:val="20"/>
          <w:szCs w:val="20"/>
        </w:rPr>
        <w:t>Presente</w:t>
      </w:r>
      <w:r w:rsidR="000F284F">
        <w:rPr>
          <w:rFonts w:ascii="Arial" w:hAnsi="Arial" w:cs="Arial"/>
          <w:b/>
          <w:sz w:val="20"/>
          <w:szCs w:val="20"/>
        </w:rPr>
        <w:t>.</w:t>
      </w:r>
      <w:r w:rsidR="00F2631F">
        <w:rPr>
          <w:rFonts w:ascii="Arial" w:hAnsi="Arial" w:cs="Arial"/>
          <w:b/>
          <w:sz w:val="20"/>
          <w:szCs w:val="20"/>
        </w:rPr>
        <w:t xml:space="preserve"> </w:t>
      </w:r>
    </w:p>
    <w:p w14:paraId="69A573AB" w14:textId="77777777" w:rsidR="00A34068" w:rsidRDefault="00A34068">
      <w:pPr>
        <w:jc w:val="both"/>
        <w:rPr>
          <w:rFonts w:ascii="Arial" w:hAnsi="Arial" w:cs="Arial"/>
          <w:b/>
          <w:sz w:val="20"/>
          <w:szCs w:val="20"/>
        </w:rPr>
      </w:pPr>
    </w:p>
    <w:p w14:paraId="0B5353FF" w14:textId="77777777" w:rsidR="00A34068" w:rsidRDefault="00A512EB">
      <w:pPr>
        <w:jc w:val="both"/>
        <w:rPr>
          <w:rFonts w:ascii="Arial" w:hAnsi="Arial" w:cs="Arial"/>
          <w:b/>
          <w:sz w:val="20"/>
          <w:szCs w:val="20"/>
        </w:rPr>
      </w:pPr>
      <w:r>
        <w:rPr>
          <w:rFonts w:ascii="Arial" w:hAnsi="Arial" w:cs="Arial"/>
          <w:sz w:val="20"/>
          <w:szCs w:val="20"/>
        </w:rPr>
        <w:t xml:space="preserve">Ing. Ismael Jáuregui Castañeda, </w:t>
      </w:r>
      <w:r w:rsidR="00A34068">
        <w:rPr>
          <w:rFonts w:ascii="Arial" w:hAnsi="Arial" w:cs="Arial"/>
          <w:sz w:val="20"/>
          <w:szCs w:val="20"/>
        </w:rPr>
        <w:t xml:space="preserve">Secretario Técnico de la Comisión de Asignación de Contratos de Obra Pública. </w:t>
      </w:r>
      <w:r w:rsidR="00A34068">
        <w:rPr>
          <w:rFonts w:ascii="Arial" w:hAnsi="Arial" w:cs="Arial"/>
          <w:b/>
          <w:sz w:val="20"/>
          <w:szCs w:val="20"/>
        </w:rPr>
        <w:t>Presente.</w:t>
      </w:r>
    </w:p>
    <w:p w14:paraId="16CA0E31" w14:textId="77777777" w:rsidR="00A34068" w:rsidRDefault="00A34068">
      <w:pPr>
        <w:jc w:val="both"/>
        <w:rPr>
          <w:rFonts w:ascii="Arial" w:hAnsi="Arial" w:cs="Arial"/>
          <w:b/>
          <w:sz w:val="20"/>
          <w:szCs w:val="20"/>
        </w:rPr>
      </w:pPr>
    </w:p>
    <w:p w14:paraId="608F3C40" w14:textId="77777777" w:rsidR="00A34068" w:rsidRDefault="00117AA3">
      <w:pPr>
        <w:jc w:val="both"/>
        <w:rPr>
          <w:rFonts w:ascii="Arial" w:hAnsi="Arial" w:cs="Arial"/>
          <w:b/>
          <w:sz w:val="20"/>
          <w:szCs w:val="20"/>
        </w:rPr>
      </w:pPr>
      <w:r>
        <w:rPr>
          <w:rFonts w:ascii="Arial" w:hAnsi="Arial" w:cs="Arial"/>
          <w:sz w:val="20"/>
          <w:szCs w:val="20"/>
        </w:rPr>
        <w:t>Regidor Dr</w:t>
      </w:r>
      <w:r w:rsidR="00A34068">
        <w:rPr>
          <w:rFonts w:ascii="Arial" w:hAnsi="Arial" w:cs="Arial"/>
          <w:sz w:val="20"/>
          <w:szCs w:val="20"/>
        </w:rPr>
        <w:t>. José Antonio de la Torre Bravo</w:t>
      </w:r>
      <w:r w:rsidR="00A34068">
        <w:rPr>
          <w:rFonts w:ascii="Arial" w:hAnsi="Arial" w:cs="Arial"/>
          <w:b/>
          <w:sz w:val="20"/>
          <w:szCs w:val="20"/>
        </w:rPr>
        <w:t xml:space="preserve">, </w:t>
      </w:r>
      <w:r w:rsidR="00A34068" w:rsidRPr="002C1D33">
        <w:rPr>
          <w:rFonts w:ascii="Arial" w:hAnsi="Arial" w:cs="Arial"/>
          <w:sz w:val="20"/>
          <w:szCs w:val="20"/>
        </w:rPr>
        <w:t xml:space="preserve">Representante </w:t>
      </w:r>
      <w:r w:rsidR="00A34068">
        <w:rPr>
          <w:rFonts w:ascii="Arial" w:hAnsi="Arial" w:cs="Arial"/>
          <w:sz w:val="20"/>
          <w:szCs w:val="20"/>
        </w:rPr>
        <w:t>Titular</w:t>
      </w:r>
      <w:r w:rsidR="00A34068" w:rsidRPr="002C1D33">
        <w:rPr>
          <w:rFonts w:ascii="Arial" w:hAnsi="Arial" w:cs="Arial"/>
          <w:sz w:val="20"/>
          <w:szCs w:val="20"/>
        </w:rPr>
        <w:t xml:space="preserve"> </w:t>
      </w:r>
      <w:r w:rsidR="00A34068">
        <w:rPr>
          <w:rFonts w:ascii="Arial" w:hAnsi="Arial" w:cs="Arial"/>
          <w:sz w:val="20"/>
          <w:szCs w:val="20"/>
        </w:rPr>
        <w:t xml:space="preserve">del Partido Acción Nacional. </w:t>
      </w:r>
      <w:r w:rsidR="00A34068" w:rsidRPr="002C1D33">
        <w:rPr>
          <w:rFonts w:ascii="Arial" w:hAnsi="Arial" w:cs="Arial"/>
          <w:b/>
          <w:sz w:val="20"/>
          <w:szCs w:val="20"/>
        </w:rPr>
        <w:t>Presente.</w:t>
      </w:r>
    </w:p>
    <w:p w14:paraId="720743E8" w14:textId="77777777" w:rsidR="007D7DEE" w:rsidRDefault="007D7DEE">
      <w:pPr>
        <w:jc w:val="both"/>
        <w:rPr>
          <w:rFonts w:ascii="Arial" w:hAnsi="Arial" w:cs="Arial"/>
          <w:b/>
          <w:sz w:val="20"/>
          <w:szCs w:val="20"/>
        </w:rPr>
      </w:pPr>
    </w:p>
    <w:p w14:paraId="1BC50143" w14:textId="77777777" w:rsidR="00A34068" w:rsidRDefault="00106D04" w:rsidP="000F284F">
      <w:pPr>
        <w:jc w:val="both"/>
        <w:rPr>
          <w:rFonts w:ascii="Arial" w:hAnsi="Arial" w:cs="Arial"/>
          <w:b/>
          <w:sz w:val="20"/>
          <w:szCs w:val="20"/>
        </w:rPr>
      </w:pPr>
      <w:r>
        <w:rPr>
          <w:rFonts w:ascii="Arial" w:hAnsi="Arial" w:cs="Arial"/>
          <w:sz w:val="20"/>
          <w:szCs w:val="20"/>
        </w:rPr>
        <w:t xml:space="preserve">Regidor </w:t>
      </w:r>
      <w:r w:rsidR="001141B6">
        <w:rPr>
          <w:rFonts w:ascii="Arial" w:hAnsi="Arial" w:cs="Arial"/>
          <w:sz w:val="20"/>
          <w:szCs w:val="20"/>
        </w:rPr>
        <w:t>Carlos Gerardo Martínez Domínguez</w:t>
      </w:r>
      <w:r w:rsidR="00A34068">
        <w:rPr>
          <w:rFonts w:ascii="Arial" w:hAnsi="Arial" w:cs="Arial"/>
          <w:sz w:val="20"/>
          <w:szCs w:val="20"/>
        </w:rPr>
        <w:t xml:space="preserve">, Representante </w:t>
      </w:r>
      <w:r w:rsidR="007D7DEE">
        <w:rPr>
          <w:rFonts w:ascii="Arial" w:hAnsi="Arial" w:cs="Arial"/>
          <w:sz w:val="20"/>
          <w:szCs w:val="20"/>
        </w:rPr>
        <w:t>Titular</w:t>
      </w:r>
      <w:r w:rsidR="00A34068">
        <w:rPr>
          <w:rFonts w:ascii="Arial" w:hAnsi="Arial" w:cs="Arial"/>
          <w:sz w:val="20"/>
          <w:szCs w:val="20"/>
        </w:rPr>
        <w:t xml:space="preserve"> del Partido Movimiento de Regeneración Nacional. </w:t>
      </w:r>
      <w:r w:rsidR="001141B6">
        <w:rPr>
          <w:rFonts w:ascii="Arial" w:hAnsi="Arial" w:cs="Arial"/>
          <w:b/>
          <w:sz w:val="20"/>
          <w:szCs w:val="20"/>
        </w:rPr>
        <w:t>Presente</w:t>
      </w:r>
      <w:r w:rsidR="00A34068">
        <w:rPr>
          <w:rFonts w:ascii="Arial" w:hAnsi="Arial" w:cs="Arial"/>
          <w:b/>
          <w:sz w:val="20"/>
          <w:szCs w:val="20"/>
        </w:rPr>
        <w:t>.</w:t>
      </w:r>
    </w:p>
    <w:p w14:paraId="6FCE230E" w14:textId="77777777" w:rsidR="00A34068" w:rsidRDefault="00A34068" w:rsidP="000F284F">
      <w:pPr>
        <w:jc w:val="both"/>
        <w:rPr>
          <w:rFonts w:ascii="Arial" w:hAnsi="Arial" w:cs="Arial"/>
          <w:b/>
          <w:sz w:val="20"/>
          <w:szCs w:val="20"/>
        </w:rPr>
      </w:pPr>
    </w:p>
    <w:p w14:paraId="5223C75F" w14:textId="77777777" w:rsidR="00A34068" w:rsidRDefault="009B6647" w:rsidP="000F284F">
      <w:pPr>
        <w:jc w:val="both"/>
        <w:rPr>
          <w:rFonts w:ascii="Arial" w:hAnsi="Arial" w:cs="Arial"/>
          <w:b/>
          <w:sz w:val="20"/>
          <w:szCs w:val="20"/>
        </w:rPr>
      </w:pPr>
      <w:r>
        <w:rPr>
          <w:rFonts w:ascii="Arial" w:hAnsi="Arial" w:cs="Arial"/>
          <w:sz w:val="20"/>
          <w:szCs w:val="20"/>
        </w:rPr>
        <w:t xml:space="preserve">Lic. William Gómez Hueso, Representante Suplente, </w:t>
      </w:r>
      <w:r w:rsidR="00AC2308">
        <w:rPr>
          <w:rFonts w:ascii="Arial" w:hAnsi="Arial" w:cs="Arial"/>
          <w:sz w:val="20"/>
          <w:szCs w:val="20"/>
        </w:rPr>
        <w:t>de la Fracción Independiente</w:t>
      </w:r>
      <w:r w:rsidR="00A34068">
        <w:rPr>
          <w:rFonts w:ascii="Arial" w:hAnsi="Arial" w:cs="Arial"/>
          <w:sz w:val="20"/>
          <w:szCs w:val="20"/>
        </w:rPr>
        <w:t>.</w:t>
      </w:r>
      <w:r w:rsidR="00A34068">
        <w:rPr>
          <w:rFonts w:ascii="Arial" w:hAnsi="Arial" w:cs="Arial"/>
          <w:b/>
          <w:sz w:val="20"/>
          <w:szCs w:val="20"/>
        </w:rPr>
        <w:t xml:space="preserve"> </w:t>
      </w:r>
      <w:r w:rsidR="00983065">
        <w:rPr>
          <w:rFonts w:ascii="Arial" w:hAnsi="Arial" w:cs="Arial"/>
          <w:b/>
          <w:sz w:val="20"/>
          <w:szCs w:val="20"/>
        </w:rPr>
        <w:t>Presente</w:t>
      </w:r>
      <w:r w:rsidR="00A34068">
        <w:rPr>
          <w:rFonts w:ascii="Arial" w:hAnsi="Arial" w:cs="Arial"/>
          <w:b/>
          <w:sz w:val="20"/>
          <w:szCs w:val="20"/>
        </w:rPr>
        <w:t>.</w:t>
      </w:r>
    </w:p>
    <w:p w14:paraId="41A467F2" w14:textId="77777777" w:rsidR="00A34068" w:rsidRDefault="00A34068" w:rsidP="000F284F">
      <w:pPr>
        <w:jc w:val="both"/>
        <w:rPr>
          <w:rFonts w:ascii="Arial" w:hAnsi="Arial" w:cs="Arial"/>
          <w:sz w:val="20"/>
          <w:szCs w:val="20"/>
        </w:rPr>
      </w:pPr>
    </w:p>
    <w:p w14:paraId="5B347FFC" w14:textId="77777777" w:rsidR="00872156" w:rsidRDefault="00872156" w:rsidP="000F284F">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000414DD">
        <w:rPr>
          <w:rFonts w:ascii="Arial" w:hAnsi="Arial" w:cs="Arial"/>
          <w:b/>
          <w:sz w:val="20"/>
          <w:szCs w:val="20"/>
        </w:rPr>
        <w:t>Presente</w:t>
      </w:r>
      <w:r>
        <w:rPr>
          <w:rFonts w:ascii="Arial" w:hAnsi="Arial" w:cs="Arial"/>
          <w:b/>
          <w:sz w:val="20"/>
          <w:szCs w:val="20"/>
        </w:rPr>
        <w:t>.</w:t>
      </w:r>
    </w:p>
    <w:p w14:paraId="081ED4EC" w14:textId="77777777" w:rsidR="00872156" w:rsidRDefault="00872156" w:rsidP="000F284F">
      <w:pPr>
        <w:jc w:val="both"/>
        <w:rPr>
          <w:rFonts w:ascii="Arial" w:hAnsi="Arial" w:cs="Arial"/>
          <w:sz w:val="20"/>
          <w:szCs w:val="20"/>
        </w:rPr>
      </w:pPr>
    </w:p>
    <w:p w14:paraId="21DB0434" w14:textId="77777777" w:rsidR="000F284F" w:rsidRDefault="00A34068" w:rsidP="000F284F">
      <w:pPr>
        <w:jc w:val="both"/>
        <w:rPr>
          <w:rFonts w:ascii="Arial" w:hAnsi="Arial" w:cs="Arial"/>
          <w:b/>
          <w:sz w:val="20"/>
          <w:szCs w:val="20"/>
        </w:rPr>
      </w:pPr>
      <w:r w:rsidRPr="007C3065">
        <w:rPr>
          <w:rFonts w:ascii="Arial" w:hAnsi="Arial" w:cs="Arial"/>
          <w:sz w:val="20"/>
          <w:szCs w:val="20"/>
        </w:rPr>
        <w:t xml:space="preserve">Arq. </w:t>
      </w:r>
      <w:r w:rsidR="006C6940">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w:t>
      </w:r>
      <w:r w:rsidR="006C6940">
        <w:rPr>
          <w:rFonts w:ascii="Arial" w:hAnsi="Arial" w:cs="Arial"/>
          <w:sz w:val="20"/>
          <w:szCs w:val="20"/>
        </w:rPr>
        <w:t xml:space="preserve">Titular </w:t>
      </w:r>
      <w:r>
        <w:rPr>
          <w:rFonts w:ascii="Arial" w:hAnsi="Arial" w:cs="Arial"/>
          <w:sz w:val="20"/>
          <w:szCs w:val="20"/>
        </w:rPr>
        <w:t xml:space="preserve">del Colegio de Arquitectos del Estado de Jalisco. </w:t>
      </w:r>
      <w:r w:rsidR="000414DD">
        <w:rPr>
          <w:rFonts w:ascii="Arial" w:hAnsi="Arial" w:cs="Arial"/>
          <w:b/>
          <w:sz w:val="20"/>
          <w:szCs w:val="20"/>
        </w:rPr>
        <w:t>Presente</w:t>
      </w:r>
      <w:r w:rsidR="003B3EA0">
        <w:rPr>
          <w:rFonts w:ascii="Arial" w:hAnsi="Arial" w:cs="Arial"/>
          <w:b/>
          <w:sz w:val="20"/>
          <w:szCs w:val="20"/>
        </w:rPr>
        <w:t>.</w:t>
      </w:r>
    </w:p>
    <w:p w14:paraId="6A3D07A5" w14:textId="77777777" w:rsidR="00FB419C" w:rsidRDefault="00FB419C" w:rsidP="00FB419C">
      <w:pPr>
        <w:jc w:val="both"/>
        <w:rPr>
          <w:rFonts w:ascii="Arial" w:hAnsi="Arial" w:cs="Arial"/>
          <w:sz w:val="20"/>
          <w:szCs w:val="20"/>
        </w:rPr>
      </w:pPr>
    </w:p>
    <w:p w14:paraId="425B2D18" w14:textId="77777777" w:rsidR="000F284F" w:rsidRDefault="00DC18BF" w:rsidP="000F284F">
      <w:pPr>
        <w:jc w:val="both"/>
        <w:rPr>
          <w:rFonts w:ascii="Arial" w:hAnsi="Arial" w:cs="Arial"/>
          <w:b/>
          <w:sz w:val="20"/>
          <w:szCs w:val="20"/>
        </w:rPr>
      </w:pPr>
      <w:r w:rsidRPr="00DC18BF">
        <w:rPr>
          <w:rFonts w:ascii="Arial" w:hAnsi="Arial" w:cs="Arial"/>
          <w:sz w:val="20"/>
          <w:szCs w:val="20"/>
        </w:rPr>
        <w:t xml:space="preserve">Ing. </w:t>
      </w:r>
      <w:r w:rsidR="00FB419C">
        <w:rPr>
          <w:rFonts w:ascii="Arial" w:hAnsi="Arial" w:cs="Arial"/>
          <w:sz w:val="20"/>
          <w:szCs w:val="20"/>
        </w:rPr>
        <w:t>Omar Alfredo Martínez Gómez</w:t>
      </w:r>
      <w:r w:rsidR="00A34068">
        <w:rPr>
          <w:rFonts w:ascii="Arial" w:hAnsi="Arial" w:cs="Arial"/>
          <w:sz w:val="20"/>
          <w:szCs w:val="20"/>
        </w:rPr>
        <w:t xml:space="preserve">, Representante </w:t>
      </w:r>
      <w:r w:rsidR="00FB419C">
        <w:rPr>
          <w:rFonts w:ascii="Arial" w:hAnsi="Arial" w:cs="Arial"/>
          <w:sz w:val="20"/>
          <w:szCs w:val="20"/>
        </w:rPr>
        <w:t>Titular</w:t>
      </w:r>
      <w:r w:rsidR="00A34068">
        <w:rPr>
          <w:rFonts w:ascii="Arial" w:hAnsi="Arial" w:cs="Arial"/>
          <w:sz w:val="20"/>
          <w:szCs w:val="20"/>
        </w:rPr>
        <w:t xml:space="preserve"> del Colegio de Ingenieros Civiles del Estado de Jalisco. </w:t>
      </w:r>
      <w:r w:rsidR="00FB419C">
        <w:rPr>
          <w:rFonts w:ascii="Arial" w:hAnsi="Arial" w:cs="Arial"/>
          <w:b/>
          <w:sz w:val="20"/>
          <w:szCs w:val="20"/>
        </w:rPr>
        <w:t>Ausente</w:t>
      </w:r>
      <w:r w:rsidR="00A34068">
        <w:rPr>
          <w:rFonts w:ascii="Arial" w:hAnsi="Arial" w:cs="Arial"/>
          <w:b/>
          <w:sz w:val="20"/>
          <w:szCs w:val="20"/>
        </w:rPr>
        <w:t>.</w:t>
      </w:r>
    </w:p>
    <w:p w14:paraId="3EDDB7A1" w14:textId="77777777" w:rsidR="00A42FBE" w:rsidRDefault="00A42FBE" w:rsidP="000F284F">
      <w:pPr>
        <w:jc w:val="both"/>
        <w:rPr>
          <w:rFonts w:ascii="Arial" w:hAnsi="Arial" w:cs="Arial"/>
          <w:b/>
          <w:sz w:val="20"/>
          <w:szCs w:val="20"/>
        </w:rPr>
      </w:pPr>
    </w:p>
    <w:p w14:paraId="5ADA6105" w14:textId="77777777" w:rsidR="005E464C" w:rsidRDefault="007F0947">
      <w:pPr>
        <w:jc w:val="both"/>
        <w:rPr>
          <w:rFonts w:ascii="Arial" w:hAnsi="Arial" w:cs="Arial"/>
          <w:b/>
          <w:sz w:val="20"/>
          <w:szCs w:val="20"/>
        </w:rPr>
      </w:pPr>
      <w:r>
        <w:rPr>
          <w:rFonts w:ascii="Arial" w:hAnsi="Arial" w:cs="Arial"/>
          <w:sz w:val="20"/>
          <w:szCs w:val="20"/>
        </w:rPr>
        <w:t>Tec. Edson Javier Martínez Campos</w:t>
      </w:r>
      <w:r w:rsidR="000F284F">
        <w:rPr>
          <w:rFonts w:ascii="Arial" w:hAnsi="Arial" w:cs="Arial"/>
          <w:sz w:val="20"/>
          <w:szCs w:val="20"/>
        </w:rPr>
        <w:t xml:space="preserve">, Representante </w:t>
      </w:r>
      <w:r>
        <w:rPr>
          <w:rFonts w:ascii="Arial" w:hAnsi="Arial" w:cs="Arial"/>
          <w:sz w:val="20"/>
          <w:szCs w:val="20"/>
        </w:rPr>
        <w:t>Suplente</w:t>
      </w:r>
      <w:r w:rsidR="002C22B8">
        <w:rPr>
          <w:rFonts w:ascii="Arial" w:hAnsi="Arial" w:cs="Arial"/>
          <w:sz w:val="20"/>
          <w:szCs w:val="20"/>
        </w:rPr>
        <w:t xml:space="preserve"> </w:t>
      </w:r>
      <w:r w:rsidR="000F284F">
        <w:rPr>
          <w:rFonts w:ascii="Arial" w:hAnsi="Arial" w:cs="Arial"/>
          <w:sz w:val="20"/>
          <w:szCs w:val="20"/>
        </w:rPr>
        <w:t>de la Cámara Mexicana de la Industria de la Construcción.</w:t>
      </w:r>
      <w:r w:rsidR="00194787">
        <w:rPr>
          <w:rFonts w:ascii="Arial" w:hAnsi="Arial" w:cs="Arial"/>
          <w:sz w:val="20"/>
          <w:szCs w:val="20"/>
        </w:rPr>
        <w:t xml:space="preserve"> </w:t>
      </w:r>
      <w:r w:rsidR="00194787">
        <w:rPr>
          <w:rFonts w:ascii="Arial" w:hAnsi="Arial" w:cs="Arial"/>
          <w:b/>
          <w:sz w:val="20"/>
          <w:szCs w:val="20"/>
        </w:rPr>
        <w:t>Presente.</w:t>
      </w:r>
    </w:p>
    <w:p w14:paraId="06C8EC3D" w14:textId="77777777" w:rsidR="000414DD" w:rsidRDefault="000414DD">
      <w:pPr>
        <w:jc w:val="both"/>
        <w:rPr>
          <w:rFonts w:ascii="Arial" w:hAnsi="Arial" w:cs="Arial"/>
          <w:b/>
          <w:sz w:val="20"/>
          <w:szCs w:val="20"/>
        </w:rPr>
      </w:pPr>
    </w:p>
    <w:p w14:paraId="651B9775" w14:textId="77777777" w:rsidR="007C3065" w:rsidRDefault="002C22B8">
      <w:pPr>
        <w:jc w:val="both"/>
        <w:rPr>
          <w:rFonts w:ascii="Arial" w:hAnsi="Arial" w:cs="Arial"/>
          <w:b/>
          <w:sz w:val="20"/>
          <w:szCs w:val="20"/>
        </w:rPr>
      </w:pPr>
      <w:r>
        <w:rPr>
          <w:rFonts w:ascii="Arial" w:hAnsi="Arial" w:cs="Arial"/>
          <w:sz w:val="20"/>
          <w:szCs w:val="20"/>
        </w:rPr>
        <w:t xml:space="preserve">Ing. </w:t>
      </w:r>
      <w:r w:rsidR="0010174D">
        <w:rPr>
          <w:rFonts w:ascii="Arial" w:hAnsi="Arial" w:cs="Arial"/>
          <w:sz w:val="20"/>
          <w:szCs w:val="20"/>
        </w:rPr>
        <w:t>Jesús de Jesús Ramos Iglesias</w:t>
      </w:r>
      <w:r>
        <w:rPr>
          <w:rFonts w:ascii="Arial" w:hAnsi="Arial" w:cs="Arial"/>
          <w:sz w:val="20"/>
          <w:szCs w:val="20"/>
        </w:rPr>
        <w:t xml:space="preserve">, Invitado </w:t>
      </w:r>
      <w:r w:rsidR="009A5F40" w:rsidRPr="00AA537A">
        <w:rPr>
          <w:rFonts w:ascii="Arial" w:hAnsi="Arial" w:cs="Arial"/>
          <w:sz w:val="20"/>
          <w:szCs w:val="20"/>
        </w:rPr>
        <w:t xml:space="preserve">Jefe de Auditoría a Obra Pública, de la Dirección de Auditoría de </w:t>
      </w:r>
      <w:r w:rsidR="009A5F40">
        <w:rPr>
          <w:rFonts w:ascii="Arial" w:hAnsi="Arial" w:cs="Arial"/>
          <w:sz w:val="20"/>
          <w:szCs w:val="20"/>
        </w:rPr>
        <w:t xml:space="preserve">la </w:t>
      </w:r>
      <w:r w:rsidR="009A5F40" w:rsidRPr="00AA537A">
        <w:rPr>
          <w:rFonts w:ascii="Arial" w:hAnsi="Arial" w:cs="Arial"/>
          <w:sz w:val="20"/>
          <w:szCs w:val="20"/>
        </w:rPr>
        <w:t>Contraloría Ciudadana</w:t>
      </w:r>
      <w:r w:rsidR="007C3065">
        <w:rPr>
          <w:rFonts w:ascii="Arial" w:hAnsi="Arial" w:cs="Arial"/>
          <w:sz w:val="20"/>
          <w:szCs w:val="20"/>
        </w:rPr>
        <w:t>.</w:t>
      </w:r>
      <w:r w:rsidR="007C3065">
        <w:rPr>
          <w:rFonts w:ascii="Arial" w:hAnsi="Arial" w:cs="Arial"/>
          <w:b/>
          <w:sz w:val="20"/>
          <w:szCs w:val="20"/>
        </w:rPr>
        <w:t xml:space="preserve"> Presente.</w:t>
      </w:r>
    </w:p>
    <w:p w14:paraId="6E8E3F4A" w14:textId="77777777" w:rsidR="001E79AD" w:rsidRDefault="001E79AD">
      <w:pPr>
        <w:jc w:val="both"/>
        <w:rPr>
          <w:rFonts w:ascii="Arial" w:hAnsi="Arial" w:cs="Arial"/>
          <w:sz w:val="20"/>
          <w:szCs w:val="20"/>
        </w:rPr>
      </w:pPr>
    </w:p>
    <w:p w14:paraId="621EE747" w14:textId="77777777" w:rsidR="0058717C" w:rsidRDefault="0058717C">
      <w:pPr>
        <w:jc w:val="both"/>
        <w:rPr>
          <w:rFonts w:ascii="Arial" w:hAnsi="Arial" w:cs="Arial"/>
          <w:sz w:val="20"/>
          <w:szCs w:val="20"/>
        </w:rPr>
      </w:pPr>
    </w:p>
    <w:p w14:paraId="569B7020" w14:textId="77777777" w:rsidR="008C1F2B" w:rsidRDefault="008C1F2B">
      <w:pPr>
        <w:jc w:val="both"/>
        <w:rPr>
          <w:rFonts w:ascii="Arial" w:hAnsi="Arial" w:cs="Arial"/>
          <w:sz w:val="20"/>
          <w:szCs w:val="20"/>
        </w:rPr>
      </w:pPr>
    </w:p>
    <w:p w14:paraId="24295398" w14:textId="77777777" w:rsidR="00D615E2" w:rsidRPr="00C66B5C" w:rsidRDefault="00D615E2" w:rsidP="00D615E2">
      <w:pPr>
        <w:jc w:val="both"/>
        <w:rPr>
          <w:rFonts w:ascii="Arial" w:hAnsi="Arial" w:cs="Arial"/>
          <w:b/>
          <w:i/>
        </w:rPr>
      </w:pPr>
      <w:r w:rsidRPr="00C66B5C">
        <w:rPr>
          <w:rFonts w:ascii="Arial" w:hAnsi="Arial" w:cs="Arial"/>
          <w:b/>
          <w:i/>
        </w:rPr>
        <w:t>2. Verificación del quórum legal para sesionar.</w:t>
      </w:r>
    </w:p>
    <w:p w14:paraId="6078AB22" w14:textId="77777777" w:rsidR="008C1F2B" w:rsidRPr="00D615E2" w:rsidRDefault="008C1F2B" w:rsidP="00D615E2">
      <w:pPr>
        <w:jc w:val="both"/>
        <w:rPr>
          <w:rFonts w:ascii="Arial" w:hAnsi="Arial" w:cs="Arial"/>
          <w:b/>
          <w:sz w:val="20"/>
          <w:szCs w:val="20"/>
          <w:u w:val="single"/>
        </w:rPr>
      </w:pPr>
    </w:p>
    <w:p w14:paraId="104A2B0B" w14:textId="77777777" w:rsidR="00313200" w:rsidRDefault="00313200">
      <w:pPr>
        <w:jc w:val="both"/>
        <w:rPr>
          <w:rFonts w:ascii="Arial" w:hAnsi="Arial" w:cs="Arial"/>
          <w:b/>
          <w:sz w:val="20"/>
          <w:szCs w:val="20"/>
        </w:rPr>
      </w:pPr>
    </w:p>
    <w:p w14:paraId="086209DC" w14:textId="77777777" w:rsidR="0058717C" w:rsidRDefault="0058717C">
      <w:pPr>
        <w:jc w:val="both"/>
        <w:rPr>
          <w:rFonts w:ascii="Arial" w:hAnsi="Arial" w:cs="Arial"/>
          <w:b/>
          <w:sz w:val="20"/>
          <w:szCs w:val="20"/>
        </w:rPr>
      </w:pPr>
    </w:p>
    <w:p w14:paraId="3420EDA0" w14:textId="77777777" w:rsidR="00517C9B" w:rsidRDefault="00517C9B">
      <w:pPr>
        <w:jc w:val="both"/>
        <w:rPr>
          <w:rFonts w:ascii="Arial" w:hAnsi="Arial" w:cs="Arial"/>
          <w:sz w:val="20"/>
          <w:szCs w:val="20"/>
        </w:rPr>
      </w:pPr>
      <w:r w:rsidRPr="009A01B1">
        <w:rPr>
          <w:rFonts w:ascii="Arial" w:hAnsi="Arial" w:cs="Arial"/>
          <w:sz w:val="20"/>
          <w:szCs w:val="20"/>
        </w:rPr>
        <w:t>Se corroboró con la lista de asistencia que se cuenta con el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w:t>
      </w:r>
    </w:p>
    <w:p w14:paraId="6E48EF82" w14:textId="77777777" w:rsidR="007F0947" w:rsidRDefault="007F0947">
      <w:pPr>
        <w:jc w:val="both"/>
        <w:rPr>
          <w:rFonts w:ascii="Arial" w:hAnsi="Arial" w:cs="Arial"/>
          <w:b/>
          <w:i/>
        </w:rPr>
      </w:pPr>
    </w:p>
    <w:p w14:paraId="7F194D00" w14:textId="77777777" w:rsidR="007F0947" w:rsidRDefault="007F0947">
      <w:pPr>
        <w:jc w:val="both"/>
        <w:rPr>
          <w:rFonts w:ascii="Arial" w:hAnsi="Arial" w:cs="Arial"/>
          <w:b/>
          <w:i/>
        </w:rPr>
      </w:pPr>
    </w:p>
    <w:p w14:paraId="08AC0618" w14:textId="77777777" w:rsidR="007E11DD" w:rsidRDefault="007E11DD">
      <w:pPr>
        <w:jc w:val="both"/>
        <w:rPr>
          <w:rFonts w:ascii="Arial" w:hAnsi="Arial" w:cs="Arial"/>
          <w:b/>
          <w:i/>
        </w:rPr>
      </w:pPr>
    </w:p>
    <w:p w14:paraId="4A727B65" w14:textId="77777777" w:rsidR="00422757" w:rsidRDefault="00422757">
      <w:pPr>
        <w:jc w:val="both"/>
        <w:rPr>
          <w:rFonts w:ascii="Arial" w:hAnsi="Arial" w:cs="Arial"/>
          <w:b/>
          <w:i/>
        </w:rPr>
      </w:pPr>
    </w:p>
    <w:p w14:paraId="24F49FC5" w14:textId="77777777" w:rsidR="00422757" w:rsidRDefault="00422757">
      <w:pPr>
        <w:jc w:val="both"/>
        <w:rPr>
          <w:rFonts w:ascii="Arial" w:hAnsi="Arial" w:cs="Arial"/>
          <w:b/>
          <w:i/>
        </w:rPr>
      </w:pPr>
    </w:p>
    <w:p w14:paraId="57A20662" w14:textId="77777777" w:rsidR="00557A8B" w:rsidRDefault="00557A8B">
      <w:pPr>
        <w:jc w:val="both"/>
        <w:rPr>
          <w:rFonts w:ascii="Arial" w:hAnsi="Arial" w:cs="Arial"/>
          <w:b/>
          <w:i/>
        </w:rPr>
      </w:pPr>
    </w:p>
    <w:p w14:paraId="7DDBB1D1" w14:textId="77777777" w:rsidR="005E464C" w:rsidRPr="00C66B5C" w:rsidRDefault="00064895">
      <w:pPr>
        <w:jc w:val="both"/>
        <w:rPr>
          <w:rFonts w:ascii="Arial" w:hAnsi="Arial" w:cs="Arial"/>
          <w:b/>
          <w:i/>
        </w:rPr>
      </w:pPr>
      <w:r w:rsidRPr="00C66B5C">
        <w:rPr>
          <w:rFonts w:ascii="Arial" w:hAnsi="Arial" w:cs="Arial"/>
          <w:b/>
          <w:i/>
        </w:rPr>
        <w:t>3.</w:t>
      </w:r>
      <w:r w:rsidR="00A46A16" w:rsidRPr="00C66B5C">
        <w:rPr>
          <w:rFonts w:ascii="Arial" w:hAnsi="Arial" w:cs="Arial"/>
          <w:b/>
          <w:i/>
        </w:rPr>
        <w:t xml:space="preserve"> </w:t>
      </w:r>
      <w:r w:rsidR="009A01B1" w:rsidRPr="00C66B5C">
        <w:rPr>
          <w:rFonts w:ascii="Arial" w:hAnsi="Arial" w:cs="Arial"/>
          <w:b/>
          <w:i/>
        </w:rPr>
        <w:t xml:space="preserve"> </w:t>
      </w:r>
      <w:r w:rsidR="00517C9B" w:rsidRPr="00C66B5C">
        <w:rPr>
          <w:rFonts w:ascii="Arial" w:hAnsi="Arial" w:cs="Arial"/>
          <w:b/>
          <w:i/>
        </w:rPr>
        <w:t>Aprobación de la Orden del Día.</w:t>
      </w:r>
    </w:p>
    <w:p w14:paraId="7041A56B" w14:textId="77777777" w:rsidR="00CA637A" w:rsidRDefault="00CA637A">
      <w:pPr>
        <w:jc w:val="both"/>
        <w:rPr>
          <w:rFonts w:ascii="Arial" w:hAnsi="Arial" w:cs="Arial"/>
          <w:b/>
          <w:i/>
          <w:sz w:val="20"/>
          <w:szCs w:val="20"/>
        </w:rPr>
      </w:pPr>
    </w:p>
    <w:p w14:paraId="2173FBE0" w14:textId="77777777" w:rsidR="00FB352C" w:rsidRDefault="00FB352C">
      <w:pPr>
        <w:jc w:val="both"/>
        <w:rPr>
          <w:rFonts w:ascii="Arial" w:hAnsi="Arial" w:cs="Arial"/>
          <w:b/>
          <w:i/>
          <w:sz w:val="20"/>
          <w:szCs w:val="20"/>
        </w:rPr>
      </w:pPr>
    </w:p>
    <w:p w14:paraId="7992798B" w14:textId="77777777" w:rsidR="00A17E50" w:rsidRPr="00AA537A" w:rsidRDefault="00A17E50" w:rsidP="00A17E50">
      <w:pPr>
        <w:jc w:val="both"/>
        <w:rPr>
          <w:rFonts w:ascii="Arial" w:hAnsi="Arial" w:cs="Arial"/>
          <w:sz w:val="20"/>
          <w:szCs w:val="20"/>
        </w:rPr>
      </w:pPr>
      <w:r w:rsidRPr="00AA537A">
        <w:rPr>
          <w:rFonts w:ascii="Arial" w:hAnsi="Arial" w:cs="Arial"/>
          <w:sz w:val="20"/>
          <w:szCs w:val="20"/>
        </w:rPr>
        <w:t>El Presidente de la Comisión, C. Lic. Francis Bujaidar Ghoraichy menciona: muy bien una vez constatado que hay quórum legal requerido, pasamos al punto número tres que es la</w:t>
      </w:r>
      <w:r w:rsidR="004D4686">
        <w:rPr>
          <w:rFonts w:ascii="Arial" w:hAnsi="Arial" w:cs="Arial"/>
          <w:sz w:val="20"/>
          <w:szCs w:val="20"/>
        </w:rPr>
        <w:t xml:space="preserve"> aprobación de la</w:t>
      </w:r>
      <w:r w:rsidRPr="00AA537A">
        <w:rPr>
          <w:rFonts w:ascii="Arial" w:hAnsi="Arial" w:cs="Arial"/>
          <w:sz w:val="20"/>
          <w:szCs w:val="20"/>
        </w:rPr>
        <w:t xml:space="preserve"> orden del día que se les hizo llegar previamente, si no hay ninguna observación al respecto lo sometemos a su consideración los que estén a favor, </w:t>
      </w:r>
      <w:r w:rsidR="001B5117">
        <w:rPr>
          <w:rFonts w:ascii="Arial" w:hAnsi="Arial" w:cs="Arial"/>
          <w:sz w:val="20"/>
          <w:szCs w:val="20"/>
        </w:rPr>
        <w:t xml:space="preserve">así </w:t>
      </w:r>
      <w:r w:rsidRPr="00AA537A">
        <w:rPr>
          <w:rFonts w:ascii="Arial" w:hAnsi="Arial" w:cs="Arial"/>
          <w:sz w:val="20"/>
          <w:szCs w:val="20"/>
        </w:rPr>
        <w:t>manifestarlo:</w:t>
      </w:r>
    </w:p>
    <w:p w14:paraId="034DBA0B" w14:textId="77777777" w:rsidR="00791D16" w:rsidRDefault="00791D16" w:rsidP="00E04F9F">
      <w:pPr>
        <w:jc w:val="both"/>
        <w:rPr>
          <w:rFonts w:ascii="Arial" w:hAnsi="Arial" w:cs="Arial"/>
          <w:b/>
          <w:sz w:val="20"/>
          <w:szCs w:val="20"/>
          <w:u w:val="single"/>
        </w:rPr>
      </w:pPr>
    </w:p>
    <w:p w14:paraId="57E6E4E1" w14:textId="77777777" w:rsidR="00FB352C" w:rsidRPr="00D615E2" w:rsidRDefault="00FB352C" w:rsidP="00E04F9F">
      <w:pPr>
        <w:jc w:val="both"/>
        <w:rPr>
          <w:rFonts w:ascii="Arial" w:hAnsi="Arial" w:cs="Arial"/>
          <w:b/>
          <w:sz w:val="20"/>
          <w:szCs w:val="20"/>
          <w:u w:val="single"/>
        </w:rPr>
      </w:pPr>
    </w:p>
    <w:p w14:paraId="4FE75E03" w14:textId="77777777" w:rsidR="00422757" w:rsidRDefault="00422757" w:rsidP="00422757">
      <w:pPr>
        <w:jc w:val="both"/>
        <w:rPr>
          <w:rFonts w:ascii="Arial" w:hAnsi="Arial" w:cs="Arial"/>
          <w:b/>
          <w:sz w:val="20"/>
          <w:szCs w:val="20"/>
        </w:rPr>
      </w:pPr>
      <w:r>
        <w:rPr>
          <w:rFonts w:ascii="Arial" w:hAnsi="Arial" w:cs="Arial"/>
          <w:sz w:val="20"/>
          <w:szCs w:val="20"/>
        </w:rPr>
        <w:t xml:space="preserve">Lic. Francis Bujaidar Ghoraichy,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14:paraId="7A0E7480" w14:textId="77777777" w:rsidR="00422757" w:rsidRDefault="00422757" w:rsidP="00422757">
      <w:pPr>
        <w:jc w:val="both"/>
        <w:rPr>
          <w:rFonts w:ascii="Arial" w:hAnsi="Arial" w:cs="Arial"/>
          <w:b/>
          <w:sz w:val="20"/>
          <w:szCs w:val="20"/>
        </w:rPr>
      </w:pPr>
    </w:p>
    <w:p w14:paraId="1798436B" w14:textId="77777777" w:rsidR="00422757" w:rsidRDefault="00422757" w:rsidP="00422757">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475F2F85" w14:textId="77777777" w:rsidR="00422757" w:rsidRDefault="00422757" w:rsidP="00422757">
      <w:pPr>
        <w:jc w:val="both"/>
        <w:rPr>
          <w:rFonts w:ascii="Arial" w:hAnsi="Arial" w:cs="Arial"/>
          <w:sz w:val="20"/>
          <w:szCs w:val="20"/>
        </w:rPr>
      </w:pPr>
    </w:p>
    <w:p w14:paraId="29AEDE61" w14:textId="77777777" w:rsidR="00422757" w:rsidRDefault="00422757" w:rsidP="00422757">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3495F9A5" w14:textId="77777777" w:rsidR="00422757" w:rsidRDefault="00422757" w:rsidP="00422757">
      <w:pPr>
        <w:jc w:val="both"/>
        <w:rPr>
          <w:rFonts w:ascii="Arial" w:hAnsi="Arial" w:cs="Arial"/>
          <w:sz w:val="20"/>
          <w:szCs w:val="20"/>
        </w:rPr>
      </w:pPr>
    </w:p>
    <w:p w14:paraId="7896F093" w14:textId="77777777" w:rsidR="00422757" w:rsidRDefault="00422757" w:rsidP="00422757">
      <w:pPr>
        <w:jc w:val="both"/>
        <w:rPr>
          <w:rFonts w:ascii="Arial" w:hAnsi="Arial" w:cs="Arial"/>
          <w:b/>
          <w:sz w:val="20"/>
          <w:szCs w:val="20"/>
        </w:rPr>
      </w:pPr>
      <w:r>
        <w:rPr>
          <w:rFonts w:ascii="Arial" w:hAnsi="Arial" w:cs="Arial"/>
          <w:sz w:val="20"/>
          <w:szCs w:val="20"/>
        </w:rPr>
        <w:t xml:space="preserve">Ing. Gabriel de Jesús Hernández Romo, Suplente de la </w:t>
      </w:r>
      <w:r w:rsidRPr="0001240F">
        <w:rPr>
          <w:rFonts w:ascii="Arial" w:hAnsi="Arial" w:cs="Arial"/>
          <w:sz w:val="20"/>
          <w:szCs w:val="20"/>
        </w:rPr>
        <w:t>T</w:t>
      </w:r>
      <w:r>
        <w:rPr>
          <w:rFonts w:ascii="Arial" w:hAnsi="Arial" w:cs="Arial"/>
          <w:sz w:val="20"/>
          <w:szCs w:val="20"/>
        </w:rPr>
        <w:t>esorera Municipal</w:t>
      </w:r>
      <w:r w:rsidRPr="0001240F">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 xml:space="preserve">. </w:t>
      </w:r>
    </w:p>
    <w:p w14:paraId="51983C19" w14:textId="77777777" w:rsidR="00422757" w:rsidRDefault="00422757" w:rsidP="00422757">
      <w:pPr>
        <w:jc w:val="both"/>
        <w:rPr>
          <w:rFonts w:ascii="Arial" w:hAnsi="Arial" w:cs="Arial"/>
          <w:b/>
          <w:sz w:val="20"/>
          <w:szCs w:val="20"/>
        </w:rPr>
      </w:pPr>
    </w:p>
    <w:p w14:paraId="58467F4B" w14:textId="77777777" w:rsidR="00422757" w:rsidRDefault="00422757" w:rsidP="00422757">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14:paraId="238E55E3" w14:textId="77777777" w:rsidR="00422757" w:rsidRDefault="00422757" w:rsidP="00422757">
      <w:pPr>
        <w:jc w:val="both"/>
        <w:rPr>
          <w:rFonts w:ascii="Arial" w:hAnsi="Arial" w:cs="Arial"/>
          <w:b/>
          <w:sz w:val="20"/>
          <w:szCs w:val="20"/>
        </w:rPr>
      </w:pPr>
    </w:p>
    <w:p w14:paraId="26819FB0" w14:textId="77777777" w:rsidR="00422757" w:rsidRDefault="00422757" w:rsidP="00422757">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14:paraId="55D7DB95" w14:textId="77777777" w:rsidR="00422757" w:rsidRDefault="00422757" w:rsidP="00422757">
      <w:pPr>
        <w:jc w:val="both"/>
        <w:rPr>
          <w:rFonts w:ascii="Arial" w:hAnsi="Arial" w:cs="Arial"/>
          <w:b/>
          <w:sz w:val="20"/>
          <w:szCs w:val="20"/>
        </w:rPr>
      </w:pPr>
    </w:p>
    <w:p w14:paraId="550FC941" w14:textId="77777777" w:rsidR="00422757" w:rsidRDefault="00422757" w:rsidP="00422757">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14:paraId="59A8B28E" w14:textId="77777777" w:rsidR="00422757" w:rsidRDefault="00422757" w:rsidP="00422757">
      <w:pPr>
        <w:jc w:val="both"/>
        <w:rPr>
          <w:rFonts w:ascii="Arial" w:hAnsi="Arial" w:cs="Arial"/>
          <w:b/>
          <w:sz w:val="20"/>
          <w:szCs w:val="20"/>
        </w:rPr>
      </w:pPr>
    </w:p>
    <w:p w14:paraId="37D6D9AA" w14:textId="77777777" w:rsidR="00422757" w:rsidRDefault="00422757" w:rsidP="00422757">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48690DB3" w14:textId="77777777" w:rsidR="00422757" w:rsidRDefault="00422757" w:rsidP="00422757">
      <w:pPr>
        <w:jc w:val="both"/>
        <w:rPr>
          <w:rFonts w:ascii="Arial" w:hAnsi="Arial" w:cs="Arial"/>
          <w:sz w:val="20"/>
          <w:szCs w:val="20"/>
        </w:rPr>
      </w:pPr>
    </w:p>
    <w:p w14:paraId="013F55B0" w14:textId="77777777" w:rsidR="00422757" w:rsidRDefault="00422757" w:rsidP="00422757">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14:paraId="75C6E340" w14:textId="77777777" w:rsidR="00422757" w:rsidRDefault="00422757" w:rsidP="00422757">
      <w:pPr>
        <w:jc w:val="both"/>
        <w:rPr>
          <w:rFonts w:ascii="Arial" w:hAnsi="Arial" w:cs="Arial"/>
          <w:sz w:val="20"/>
          <w:szCs w:val="20"/>
        </w:rPr>
      </w:pPr>
    </w:p>
    <w:p w14:paraId="6A0915CB" w14:textId="77777777" w:rsidR="00422757" w:rsidRDefault="00422757" w:rsidP="00422757">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14:paraId="799608C0" w14:textId="77777777" w:rsidR="00422757" w:rsidRDefault="00422757" w:rsidP="00422757">
      <w:pPr>
        <w:jc w:val="both"/>
        <w:rPr>
          <w:rFonts w:ascii="Arial" w:hAnsi="Arial" w:cs="Arial"/>
          <w:sz w:val="20"/>
          <w:szCs w:val="20"/>
        </w:rPr>
      </w:pPr>
    </w:p>
    <w:p w14:paraId="0BDA9F32" w14:textId="77777777" w:rsidR="00422757" w:rsidRDefault="00422757" w:rsidP="00422757">
      <w:pPr>
        <w:jc w:val="both"/>
        <w:rPr>
          <w:rFonts w:ascii="Arial" w:hAnsi="Arial" w:cs="Arial"/>
          <w:b/>
          <w:sz w:val="20"/>
          <w:szCs w:val="20"/>
        </w:rPr>
      </w:pPr>
    </w:p>
    <w:p w14:paraId="5D19F4F0" w14:textId="77777777" w:rsidR="00557A8B" w:rsidRDefault="00422757" w:rsidP="00557A8B">
      <w:pPr>
        <w:jc w:val="both"/>
        <w:rPr>
          <w:rFonts w:ascii="Arial" w:hAnsi="Arial" w:cs="Arial"/>
          <w:b/>
          <w:sz w:val="20"/>
          <w:szCs w:val="20"/>
        </w:rPr>
      </w:pPr>
      <w:r>
        <w:rPr>
          <w:rFonts w:ascii="Arial" w:hAnsi="Arial" w:cs="Arial"/>
          <w:sz w:val="20"/>
          <w:szCs w:val="20"/>
        </w:rPr>
        <w:t>Tec. Edson Javier Martínez Campos, Representante Suplente de la Cámara Mexicana de la Industria de la Construcción</w:t>
      </w:r>
      <w:r w:rsidR="00557A8B">
        <w:rPr>
          <w:rFonts w:ascii="Arial" w:hAnsi="Arial" w:cs="Arial"/>
          <w:sz w:val="20"/>
          <w:szCs w:val="20"/>
        </w:rPr>
        <w:t xml:space="preserve">. </w:t>
      </w:r>
      <w:r w:rsidR="00557A8B" w:rsidRPr="007F0947">
        <w:rPr>
          <w:rFonts w:ascii="Arial" w:hAnsi="Arial" w:cs="Arial"/>
          <w:b/>
          <w:sz w:val="20"/>
          <w:szCs w:val="20"/>
        </w:rPr>
        <w:t>A favor</w:t>
      </w:r>
      <w:r w:rsidR="00557A8B">
        <w:rPr>
          <w:rFonts w:ascii="Arial" w:hAnsi="Arial" w:cs="Arial"/>
          <w:b/>
          <w:sz w:val="20"/>
          <w:szCs w:val="20"/>
        </w:rPr>
        <w:t>.</w:t>
      </w:r>
    </w:p>
    <w:p w14:paraId="47D688BC" w14:textId="77777777" w:rsidR="006C05AF" w:rsidRDefault="006C05AF" w:rsidP="006C05AF">
      <w:pPr>
        <w:jc w:val="both"/>
        <w:rPr>
          <w:rFonts w:ascii="Arial" w:hAnsi="Arial" w:cs="Arial"/>
          <w:b/>
          <w:sz w:val="20"/>
          <w:szCs w:val="20"/>
        </w:rPr>
      </w:pPr>
    </w:p>
    <w:p w14:paraId="0C485D35" w14:textId="77777777" w:rsidR="00FB352C" w:rsidRDefault="00FB352C" w:rsidP="006C05AF">
      <w:pPr>
        <w:jc w:val="both"/>
        <w:rPr>
          <w:rFonts w:ascii="Arial" w:hAnsi="Arial" w:cs="Arial"/>
          <w:b/>
          <w:sz w:val="20"/>
          <w:szCs w:val="20"/>
        </w:rPr>
      </w:pPr>
    </w:p>
    <w:p w14:paraId="4F2C639D" w14:textId="77777777" w:rsidR="00A46A16" w:rsidRDefault="00A46A16" w:rsidP="00A17E50">
      <w:pPr>
        <w:jc w:val="both"/>
        <w:rPr>
          <w:rFonts w:ascii="Arial" w:hAnsi="Arial" w:cs="Arial"/>
          <w:b/>
          <w:sz w:val="20"/>
          <w:szCs w:val="20"/>
        </w:rPr>
      </w:pPr>
    </w:p>
    <w:p w14:paraId="74F66210" w14:textId="77777777" w:rsidR="00A46A16" w:rsidRDefault="00A46A16" w:rsidP="00A17E50">
      <w:pPr>
        <w:jc w:val="both"/>
        <w:rPr>
          <w:rFonts w:ascii="Arial" w:hAnsi="Arial" w:cs="Arial"/>
          <w:b/>
          <w:sz w:val="20"/>
          <w:szCs w:val="20"/>
        </w:rPr>
      </w:pPr>
      <w:r w:rsidRPr="0088200B">
        <w:rPr>
          <w:rFonts w:ascii="Arial" w:hAnsi="Arial" w:cs="Arial"/>
          <w:b/>
          <w:sz w:val="20"/>
          <w:szCs w:val="20"/>
        </w:rPr>
        <w:t xml:space="preserve">El Presidente de la Comisión, C. Lic. Francis Bujaidar Ghoraichy menciona: muy bien queda aprobada </w:t>
      </w:r>
      <w:r w:rsidR="001B5117">
        <w:rPr>
          <w:rFonts w:ascii="Arial" w:hAnsi="Arial" w:cs="Arial"/>
          <w:b/>
          <w:sz w:val="20"/>
          <w:szCs w:val="20"/>
        </w:rPr>
        <w:t xml:space="preserve">por unanimidad </w:t>
      </w:r>
      <w:r w:rsidRPr="0088200B">
        <w:rPr>
          <w:rFonts w:ascii="Arial" w:hAnsi="Arial" w:cs="Arial"/>
          <w:b/>
          <w:sz w:val="20"/>
          <w:szCs w:val="20"/>
        </w:rPr>
        <w:t xml:space="preserve">la </w:t>
      </w:r>
      <w:r w:rsidR="00C73A4C" w:rsidRPr="0088200B">
        <w:rPr>
          <w:rFonts w:ascii="Arial" w:hAnsi="Arial" w:cs="Arial"/>
          <w:b/>
          <w:sz w:val="20"/>
          <w:szCs w:val="20"/>
        </w:rPr>
        <w:t>Orden</w:t>
      </w:r>
      <w:r w:rsidRPr="0088200B">
        <w:rPr>
          <w:rFonts w:ascii="Arial" w:hAnsi="Arial" w:cs="Arial"/>
          <w:b/>
          <w:sz w:val="20"/>
          <w:szCs w:val="20"/>
        </w:rPr>
        <w:t xml:space="preserve"> del Día.</w:t>
      </w:r>
    </w:p>
    <w:p w14:paraId="2B1CEC76" w14:textId="77777777" w:rsidR="00774631" w:rsidRDefault="00774631" w:rsidP="00A17E50">
      <w:pPr>
        <w:jc w:val="both"/>
        <w:rPr>
          <w:rFonts w:ascii="Arial" w:hAnsi="Arial" w:cs="Arial"/>
          <w:b/>
          <w:sz w:val="20"/>
          <w:szCs w:val="20"/>
        </w:rPr>
      </w:pPr>
    </w:p>
    <w:p w14:paraId="0FA82D08" w14:textId="77777777" w:rsidR="001E3165" w:rsidRDefault="001E3165" w:rsidP="00A17E50">
      <w:pPr>
        <w:jc w:val="both"/>
        <w:rPr>
          <w:rFonts w:ascii="Arial" w:hAnsi="Arial" w:cs="Arial"/>
          <w:b/>
          <w:sz w:val="20"/>
          <w:szCs w:val="20"/>
        </w:rPr>
      </w:pPr>
    </w:p>
    <w:p w14:paraId="41D44E4B" w14:textId="77777777" w:rsidR="00FB352C" w:rsidRDefault="00FB352C" w:rsidP="00A17E50">
      <w:pPr>
        <w:jc w:val="both"/>
        <w:rPr>
          <w:rFonts w:ascii="Arial" w:hAnsi="Arial" w:cs="Arial"/>
          <w:b/>
          <w:sz w:val="20"/>
          <w:szCs w:val="20"/>
        </w:rPr>
      </w:pPr>
    </w:p>
    <w:p w14:paraId="08CC6A8B" w14:textId="77777777" w:rsidR="00FB352C" w:rsidRDefault="00FB352C" w:rsidP="00A17E50">
      <w:pPr>
        <w:jc w:val="both"/>
        <w:rPr>
          <w:rFonts w:ascii="Arial" w:hAnsi="Arial" w:cs="Arial"/>
          <w:b/>
          <w:sz w:val="20"/>
          <w:szCs w:val="20"/>
        </w:rPr>
      </w:pPr>
    </w:p>
    <w:p w14:paraId="251FFB10" w14:textId="77777777" w:rsidR="00037691" w:rsidRDefault="00037691" w:rsidP="00A17E50">
      <w:pPr>
        <w:jc w:val="both"/>
        <w:rPr>
          <w:rFonts w:ascii="Arial" w:hAnsi="Arial" w:cs="Arial"/>
          <w:b/>
          <w:sz w:val="20"/>
          <w:szCs w:val="20"/>
        </w:rPr>
      </w:pPr>
    </w:p>
    <w:p w14:paraId="56EF60DD" w14:textId="77777777" w:rsidR="00FB352C" w:rsidRDefault="00FB352C" w:rsidP="00A17E50">
      <w:pPr>
        <w:jc w:val="both"/>
        <w:rPr>
          <w:rFonts w:ascii="Arial" w:hAnsi="Arial" w:cs="Arial"/>
          <w:b/>
          <w:sz w:val="20"/>
          <w:szCs w:val="20"/>
        </w:rPr>
      </w:pPr>
    </w:p>
    <w:p w14:paraId="3863E623" w14:textId="77777777" w:rsidR="00FB352C" w:rsidRDefault="00FB352C" w:rsidP="00A17E50">
      <w:pPr>
        <w:jc w:val="both"/>
        <w:rPr>
          <w:rFonts w:ascii="Arial" w:hAnsi="Arial" w:cs="Arial"/>
          <w:b/>
          <w:sz w:val="20"/>
          <w:szCs w:val="20"/>
        </w:rPr>
      </w:pPr>
    </w:p>
    <w:p w14:paraId="6B809D1C" w14:textId="77777777" w:rsidR="00446DCA" w:rsidRDefault="00446DCA" w:rsidP="00A17E50">
      <w:pPr>
        <w:jc w:val="both"/>
        <w:rPr>
          <w:rFonts w:ascii="Arial" w:hAnsi="Arial" w:cs="Arial"/>
          <w:b/>
          <w:sz w:val="20"/>
          <w:szCs w:val="20"/>
        </w:rPr>
      </w:pPr>
    </w:p>
    <w:p w14:paraId="4018378E" w14:textId="77777777" w:rsidR="000A70E9" w:rsidRDefault="001E3165">
      <w:pPr>
        <w:jc w:val="both"/>
        <w:rPr>
          <w:rFonts w:ascii="Arial" w:hAnsi="Arial" w:cs="Arial"/>
          <w:b/>
          <w:i/>
        </w:rPr>
      </w:pPr>
      <w:r>
        <w:rPr>
          <w:rFonts w:ascii="Arial" w:hAnsi="Arial" w:cs="Arial"/>
          <w:b/>
          <w:i/>
        </w:rPr>
        <w:t>4</w:t>
      </w:r>
      <w:r w:rsidR="00774631">
        <w:rPr>
          <w:rFonts w:ascii="Arial" w:hAnsi="Arial" w:cs="Arial"/>
          <w:b/>
          <w:i/>
        </w:rPr>
        <w:t>.</w:t>
      </w:r>
      <w:r w:rsidR="001F4F08">
        <w:rPr>
          <w:rFonts w:ascii="Arial" w:hAnsi="Arial" w:cs="Arial"/>
          <w:b/>
          <w:i/>
        </w:rPr>
        <w:t xml:space="preserve"> </w:t>
      </w:r>
      <w:r w:rsidR="001F4F08" w:rsidRPr="001F4F08">
        <w:rPr>
          <w:rFonts w:ascii="Arial" w:hAnsi="Arial" w:cs="Arial"/>
          <w:b/>
          <w:sz w:val="20"/>
          <w:szCs w:val="20"/>
        </w:rPr>
        <w:t xml:space="preserve"> </w:t>
      </w:r>
      <w:r w:rsidR="001F4F08" w:rsidRPr="001F4F08">
        <w:rPr>
          <w:rFonts w:ascii="Arial" w:hAnsi="Arial" w:cs="Arial"/>
          <w:b/>
          <w:i/>
        </w:rPr>
        <w:t xml:space="preserve">Lectura y aprobación del acta de la Décima </w:t>
      </w:r>
      <w:r w:rsidR="004E3C20">
        <w:rPr>
          <w:rFonts w:ascii="Arial" w:hAnsi="Arial" w:cs="Arial"/>
          <w:b/>
          <w:i/>
        </w:rPr>
        <w:t>Cuarta</w:t>
      </w:r>
      <w:r w:rsidR="001F4F08" w:rsidRPr="001F4F08">
        <w:rPr>
          <w:rFonts w:ascii="Arial" w:hAnsi="Arial" w:cs="Arial"/>
          <w:b/>
          <w:i/>
        </w:rPr>
        <w:t xml:space="preserve"> sesión de la Comisión de Asignación y Contratación de Obra Pública del Municipio de Zapopan, Jalisco 2019</w:t>
      </w:r>
      <w:r w:rsidR="00791D16">
        <w:rPr>
          <w:rFonts w:ascii="Arial" w:hAnsi="Arial" w:cs="Arial"/>
          <w:b/>
          <w:i/>
        </w:rPr>
        <w:t>.</w:t>
      </w:r>
    </w:p>
    <w:p w14:paraId="7C180A24" w14:textId="77777777" w:rsidR="00791D16" w:rsidRDefault="00791D16">
      <w:pPr>
        <w:jc w:val="both"/>
        <w:rPr>
          <w:rFonts w:ascii="Arial" w:hAnsi="Arial" w:cs="Arial"/>
          <w:b/>
          <w:i/>
          <w:sz w:val="20"/>
          <w:szCs w:val="20"/>
        </w:rPr>
      </w:pPr>
    </w:p>
    <w:p w14:paraId="4149F2D3" w14:textId="77777777" w:rsidR="00FB352C" w:rsidRDefault="00FB352C">
      <w:pPr>
        <w:jc w:val="both"/>
        <w:rPr>
          <w:rFonts w:ascii="Arial" w:hAnsi="Arial" w:cs="Arial"/>
          <w:b/>
          <w:i/>
          <w:sz w:val="20"/>
          <w:szCs w:val="20"/>
        </w:rPr>
      </w:pPr>
    </w:p>
    <w:p w14:paraId="4CF56A49" w14:textId="77777777" w:rsidR="00791D16" w:rsidRDefault="00791D16">
      <w:pPr>
        <w:jc w:val="both"/>
        <w:rPr>
          <w:rFonts w:ascii="Arial" w:hAnsi="Arial" w:cs="Arial"/>
          <w:b/>
          <w:i/>
          <w:sz w:val="20"/>
          <w:szCs w:val="20"/>
        </w:rPr>
      </w:pPr>
    </w:p>
    <w:p w14:paraId="7DFB3FFE" w14:textId="77777777" w:rsidR="00B273CE" w:rsidRDefault="00791D16" w:rsidP="00B273CE">
      <w:pPr>
        <w:jc w:val="both"/>
        <w:rPr>
          <w:rFonts w:ascii="Arial" w:hAnsi="Arial" w:cs="Arial"/>
          <w:sz w:val="20"/>
          <w:szCs w:val="20"/>
        </w:rPr>
      </w:pPr>
      <w:r w:rsidRPr="00AA537A">
        <w:rPr>
          <w:rFonts w:ascii="Arial" w:hAnsi="Arial" w:cs="Arial"/>
          <w:sz w:val="20"/>
          <w:szCs w:val="20"/>
        </w:rPr>
        <w:t>El Presidente de la Comisión, C. Lic. Francis Bujaidar Ghoraichy menciona: pasamos al cuarto punto de la orden</w:t>
      </w:r>
      <w:r>
        <w:rPr>
          <w:rFonts w:ascii="Arial" w:hAnsi="Arial" w:cs="Arial"/>
          <w:sz w:val="20"/>
          <w:szCs w:val="20"/>
        </w:rPr>
        <w:t xml:space="preserve"> del d</w:t>
      </w:r>
      <w:r w:rsidRPr="00AA537A">
        <w:rPr>
          <w:rFonts w:ascii="Arial" w:hAnsi="Arial" w:cs="Arial"/>
          <w:sz w:val="20"/>
          <w:szCs w:val="20"/>
        </w:rPr>
        <w:t>ía</w:t>
      </w:r>
      <w:r>
        <w:rPr>
          <w:rFonts w:ascii="Arial" w:hAnsi="Arial" w:cs="Arial"/>
          <w:sz w:val="20"/>
          <w:szCs w:val="20"/>
        </w:rPr>
        <w:t xml:space="preserve"> que es l</w:t>
      </w:r>
      <w:r w:rsidRPr="00AA537A">
        <w:rPr>
          <w:rFonts w:ascii="Arial" w:hAnsi="Arial" w:cs="Arial"/>
          <w:sz w:val="20"/>
          <w:szCs w:val="20"/>
        </w:rPr>
        <w:t>ectura y aprobación del</w:t>
      </w:r>
      <w:r>
        <w:rPr>
          <w:rFonts w:ascii="Arial" w:hAnsi="Arial" w:cs="Arial"/>
          <w:sz w:val="20"/>
          <w:szCs w:val="20"/>
        </w:rPr>
        <w:t xml:space="preserve"> </w:t>
      </w:r>
      <w:r w:rsidRPr="00AA537A">
        <w:rPr>
          <w:rFonts w:ascii="Arial" w:hAnsi="Arial" w:cs="Arial"/>
          <w:sz w:val="20"/>
          <w:szCs w:val="20"/>
        </w:rPr>
        <w:t xml:space="preserve">acta de </w:t>
      </w:r>
      <w:r>
        <w:rPr>
          <w:rFonts w:ascii="Arial" w:hAnsi="Arial" w:cs="Arial"/>
          <w:sz w:val="20"/>
          <w:szCs w:val="20"/>
        </w:rPr>
        <w:t xml:space="preserve">la </w:t>
      </w:r>
      <w:r>
        <w:rPr>
          <w:rFonts w:ascii="Arial" w:hAnsi="Arial" w:cs="Arial"/>
          <w:b/>
          <w:sz w:val="20"/>
          <w:szCs w:val="20"/>
        </w:rPr>
        <w:t xml:space="preserve">Décima </w:t>
      </w:r>
      <w:r w:rsidR="0073021B">
        <w:rPr>
          <w:rFonts w:ascii="Arial" w:hAnsi="Arial" w:cs="Arial"/>
          <w:b/>
          <w:sz w:val="20"/>
          <w:szCs w:val="20"/>
        </w:rPr>
        <w:t>Cuarta</w:t>
      </w:r>
      <w:r w:rsidRPr="00622DF9">
        <w:rPr>
          <w:rFonts w:ascii="Arial" w:hAnsi="Arial" w:cs="Arial"/>
          <w:b/>
          <w:sz w:val="20"/>
          <w:szCs w:val="20"/>
        </w:rPr>
        <w:t xml:space="preserve"> </w:t>
      </w:r>
      <w:r>
        <w:rPr>
          <w:rFonts w:ascii="Arial" w:hAnsi="Arial" w:cs="Arial"/>
          <w:b/>
          <w:sz w:val="20"/>
          <w:szCs w:val="20"/>
        </w:rPr>
        <w:t>S</w:t>
      </w:r>
      <w:r w:rsidRPr="00622DF9">
        <w:rPr>
          <w:rFonts w:ascii="Arial" w:hAnsi="Arial" w:cs="Arial"/>
          <w:b/>
          <w:sz w:val="20"/>
          <w:szCs w:val="20"/>
        </w:rPr>
        <w:t>esión</w:t>
      </w:r>
      <w:r w:rsidRPr="00AA537A">
        <w:rPr>
          <w:rFonts w:ascii="Arial" w:hAnsi="Arial" w:cs="Arial"/>
          <w:sz w:val="20"/>
          <w:szCs w:val="20"/>
        </w:rPr>
        <w:t xml:space="preserve"> de la Comisión de Asignación de Contratos de Obra P</w:t>
      </w:r>
      <w:r>
        <w:rPr>
          <w:rFonts w:ascii="Arial" w:hAnsi="Arial" w:cs="Arial"/>
          <w:sz w:val="20"/>
          <w:szCs w:val="20"/>
        </w:rPr>
        <w:t xml:space="preserve">ública 2018-2021. También se les hizo llegar previamente; si no tienen inconveniente dispensamos su lectura y </w:t>
      </w:r>
      <w:r w:rsidRPr="00AA537A">
        <w:rPr>
          <w:rFonts w:ascii="Arial" w:hAnsi="Arial" w:cs="Arial"/>
          <w:sz w:val="20"/>
          <w:szCs w:val="20"/>
        </w:rPr>
        <w:t xml:space="preserve">si no tienen ninguna observación al respecto lo sometemos a su consideración los que estén a favor, </w:t>
      </w:r>
      <w:r>
        <w:rPr>
          <w:rFonts w:ascii="Arial" w:hAnsi="Arial" w:cs="Arial"/>
          <w:sz w:val="20"/>
          <w:szCs w:val="20"/>
        </w:rPr>
        <w:t xml:space="preserve">así </w:t>
      </w:r>
      <w:r w:rsidRPr="00AA537A">
        <w:rPr>
          <w:rFonts w:ascii="Arial" w:hAnsi="Arial" w:cs="Arial"/>
          <w:sz w:val="20"/>
          <w:szCs w:val="20"/>
        </w:rPr>
        <w:t>manifestarlo</w:t>
      </w:r>
      <w:r>
        <w:rPr>
          <w:rFonts w:ascii="Arial" w:hAnsi="Arial" w:cs="Arial"/>
          <w:sz w:val="20"/>
          <w:szCs w:val="20"/>
        </w:rPr>
        <w:t>:</w:t>
      </w:r>
    </w:p>
    <w:p w14:paraId="2AD2EC6F" w14:textId="77777777" w:rsidR="00B273CE" w:rsidRDefault="00B273CE" w:rsidP="00B273CE">
      <w:pPr>
        <w:jc w:val="both"/>
        <w:rPr>
          <w:rFonts w:ascii="Arial" w:hAnsi="Arial" w:cs="Arial"/>
          <w:sz w:val="20"/>
          <w:szCs w:val="20"/>
        </w:rPr>
      </w:pPr>
    </w:p>
    <w:p w14:paraId="78C52D38" w14:textId="77777777" w:rsidR="00FB352C" w:rsidRDefault="00FB352C" w:rsidP="00B273CE">
      <w:pPr>
        <w:jc w:val="both"/>
        <w:rPr>
          <w:rFonts w:ascii="Arial" w:hAnsi="Arial" w:cs="Arial"/>
          <w:sz w:val="20"/>
          <w:szCs w:val="20"/>
        </w:rPr>
      </w:pPr>
    </w:p>
    <w:p w14:paraId="3F64C7D0" w14:textId="77777777" w:rsidR="00D63816" w:rsidRDefault="00D63816" w:rsidP="00D63816">
      <w:pPr>
        <w:jc w:val="both"/>
        <w:rPr>
          <w:rFonts w:ascii="Arial" w:hAnsi="Arial" w:cs="Arial"/>
          <w:b/>
          <w:sz w:val="20"/>
          <w:szCs w:val="20"/>
        </w:rPr>
      </w:pPr>
      <w:r>
        <w:rPr>
          <w:rFonts w:ascii="Arial" w:hAnsi="Arial" w:cs="Arial"/>
          <w:sz w:val="20"/>
          <w:szCs w:val="20"/>
        </w:rPr>
        <w:t xml:space="preserve">Lic. Francis Bujaidar Ghoraichy,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14:paraId="185243D1" w14:textId="77777777" w:rsidR="00D63816" w:rsidRDefault="00D63816" w:rsidP="00D63816">
      <w:pPr>
        <w:jc w:val="both"/>
        <w:rPr>
          <w:rFonts w:ascii="Arial" w:hAnsi="Arial" w:cs="Arial"/>
          <w:b/>
          <w:sz w:val="20"/>
          <w:szCs w:val="20"/>
        </w:rPr>
      </w:pPr>
    </w:p>
    <w:p w14:paraId="270066D2" w14:textId="77777777" w:rsidR="00D63816" w:rsidRDefault="00D63816" w:rsidP="00D63816">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55753B1D" w14:textId="77777777" w:rsidR="00D63816" w:rsidRDefault="00D63816" w:rsidP="00D63816">
      <w:pPr>
        <w:jc w:val="both"/>
        <w:rPr>
          <w:rFonts w:ascii="Arial" w:hAnsi="Arial" w:cs="Arial"/>
          <w:sz w:val="20"/>
          <w:szCs w:val="20"/>
        </w:rPr>
      </w:pPr>
    </w:p>
    <w:p w14:paraId="0D69A38D" w14:textId="77777777" w:rsidR="00D63816" w:rsidRDefault="00D63816" w:rsidP="00D63816">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sidR="00802581">
        <w:rPr>
          <w:rFonts w:ascii="Arial" w:hAnsi="Arial" w:cs="Arial"/>
          <w:sz w:val="20"/>
          <w:szCs w:val="20"/>
        </w:rPr>
        <w:t>.</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28B40DCC" w14:textId="77777777" w:rsidR="00D63816" w:rsidRDefault="00D63816" w:rsidP="00D63816">
      <w:pPr>
        <w:jc w:val="both"/>
        <w:rPr>
          <w:rFonts w:ascii="Arial" w:hAnsi="Arial" w:cs="Arial"/>
          <w:sz w:val="20"/>
          <w:szCs w:val="20"/>
        </w:rPr>
      </w:pPr>
    </w:p>
    <w:p w14:paraId="1E822015" w14:textId="77777777" w:rsidR="00D63816" w:rsidRDefault="00D63816" w:rsidP="00D63816">
      <w:pPr>
        <w:jc w:val="both"/>
        <w:rPr>
          <w:rFonts w:ascii="Arial" w:hAnsi="Arial" w:cs="Arial"/>
          <w:b/>
          <w:sz w:val="20"/>
          <w:szCs w:val="20"/>
        </w:rPr>
      </w:pPr>
      <w:r>
        <w:rPr>
          <w:rFonts w:ascii="Arial" w:hAnsi="Arial" w:cs="Arial"/>
          <w:sz w:val="20"/>
          <w:szCs w:val="20"/>
        </w:rPr>
        <w:t xml:space="preserve">Ing. Gabriel de Jesús Hernández Romo, Suplente de la </w:t>
      </w:r>
      <w:r w:rsidRPr="0001240F">
        <w:rPr>
          <w:rFonts w:ascii="Arial" w:hAnsi="Arial" w:cs="Arial"/>
          <w:sz w:val="20"/>
          <w:szCs w:val="20"/>
        </w:rPr>
        <w:t>T</w:t>
      </w:r>
      <w:r>
        <w:rPr>
          <w:rFonts w:ascii="Arial" w:hAnsi="Arial" w:cs="Arial"/>
          <w:sz w:val="20"/>
          <w:szCs w:val="20"/>
        </w:rPr>
        <w:t>esorera Municipal</w:t>
      </w:r>
      <w:r w:rsidRPr="0001240F">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 xml:space="preserve">. </w:t>
      </w:r>
    </w:p>
    <w:p w14:paraId="0115785C" w14:textId="77777777" w:rsidR="00D63816" w:rsidRDefault="00D63816" w:rsidP="00D63816">
      <w:pPr>
        <w:jc w:val="both"/>
        <w:rPr>
          <w:rFonts w:ascii="Arial" w:hAnsi="Arial" w:cs="Arial"/>
          <w:b/>
          <w:sz w:val="20"/>
          <w:szCs w:val="20"/>
        </w:rPr>
      </w:pPr>
    </w:p>
    <w:p w14:paraId="2FB713C6" w14:textId="77777777" w:rsidR="00D63816" w:rsidRDefault="00D63816" w:rsidP="00D63816">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14:paraId="1D7E6F2C" w14:textId="77777777" w:rsidR="00D63816" w:rsidRDefault="00D63816" w:rsidP="00D63816">
      <w:pPr>
        <w:jc w:val="both"/>
        <w:rPr>
          <w:rFonts w:ascii="Arial" w:hAnsi="Arial" w:cs="Arial"/>
          <w:b/>
          <w:sz w:val="20"/>
          <w:szCs w:val="20"/>
        </w:rPr>
      </w:pPr>
    </w:p>
    <w:p w14:paraId="167B9A9B" w14:textId="77777777" w:rsidR="00D63816" w:rsidRDefault="00D63816" w:rsidP="00D63816">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14:paraId="1EE6DD34" w14:textId="77777777" w:rsidR="00D63816" w:rsidRDefault="00D63816" w:rsidP="00D63816">
      <w:pPr>
        <w:jc w:val="both"/>
        <w:rPr>
          <w:rFonts w:ascii="Arial" w:hAnsi="Arial" w:cs="Arial"/>
          <w:b/>
          <w:sz w:val="20"/>
          <w:szCs w:val="20"/>
        </w:rPr>
      </w:pPr>
    </w:p>
    <w:p w14:paraId="19C0C828" w14:textId="77777777" w:rsidR="00D63816" w:rsidRDefault="00D63816" w:rsidP="00D63816">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14:paraId="13CB6177" w14:textId="77777777" w:rsidR="00D63816" w:rsidRDefault="00D63816" w:rsidP="00D63816">
      <w:pPr>
        <w:jc w:val="both"/>
        <w:rPr>
          <w:rFonts w:ascii="Arial" w:hAnsi="Arial" w:cs="Arial"/>
          <w:b/>
          <w:sz w:val="20"/>
          <w:szCs w:val="20"/>
        </w:rPr>
      </w:pPr>
    </w:p>
    <w:p w14:paraId="7C66D387" w14:textId="77777777" w:rsidR="00D63816" w:rsidRDefault="00D63816" w:rsidP="00D63816">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0FCDDA92" w14:textId="77777777" w:rsidR="00D63816" w:rsidRDefault="00D63816" w:rsidP="00D63816">
      <w:pPr>
        <w:jc w:val="both"/>
        <w:rPr>
          <w:rFonts w:ascii="Arial" w:hAnsi="Arial" w:cs="Arial"/>
          <w:sz w:val="20"/>
          <w:szCs w:val="20"/>
        </w:rPr>
      </w:pPr>
    </w:p>
    <w:p w14:paraId="6746B9ED" w14:textId="77777777" w:rsidR="00D63816" w:rsidRDefault="00D63816" w:rsidP="00D63816">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14:paraId="1F579D5B" w14:textId="77777777" w:rsidR="00D63816" w:rsidRDefault="00D63816" w:rsidP="00D63816">
      <w:pPr>
        <w:jc w:val="both"/>
        <w:rPr>
          <w:rFonts w:ascii="Arial" w:hAnsi="Arial" w:cs="Arial"/>
          <w:sz w:val="20"/>
          <w:szCs w:val="20"/>
        </w:rPr>
      </w:pPr>
    </w:p>
    <w:p w14:paraId="7F3C60E1" w14:textId="77777777" w:rsidR="00D63816" w:rsidRDefault="00D63816" w:rsidP="00D63816">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14:paraId="4A5D9A1D" w14:textId="77777777" w:rsidR="00D63816" w:rsidRDefault="00D63816" w:rsidP="00D63816">
      <w:pPr>
        <w:jc w:val="both"/>
        <w:rPr>
          <w:rFonts w:ascii="Arial" w:hAnsi="Arial" w:cs="Arial"/>
          <w:b/>
          <w:sz w:val="20"/>
          <w:szCs w:val="20"/>
        </w:rPr>
      </w:pPr>
    </w:p>
    <w:p w14:paraId="03EE267A" w14:textId="77777777" w:rsidR="00D63816" w:rsidRDefault="00D63816" w:rsidP="00D63816">
      <w:pPr>
        <w:jc w:val="both"/>
        <w:rPr>
          <w:rFonts w:ascii="Arial" w:hAnsi="Arial" w:cs="Arial"/>
          <w:b/>
          <w:sz w:val="20"/>
          <w:szCs w:val="20"/>
        </w:rPr>
      </w:pPr>
      <w:r>
        <w:rPr>
          <w:rFonts w:ascii="Arial" w:hAnsi="Arial" w:cs="Arial"/>
          <w:sz w:val="20"/>
          <w:szCs w:val="20"/>
        </w:rPr>
        <w:t xml:space="preserve">Tec.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14:paraId="6246C4ED" w14:textId="77777777" w:rsidR="00FB352C" w:rsidRDefault="00FB352C">
      <w:pPr>
        <w:jc w:val="both"/>
        <w:rPr>
          <w:rFonts w:ascii="Arial" w:hAnsi="Arial" w:cs="Arial"/>
          <w:b/>
          <w:sz w:val="20"/>
          <w:szCs w:val="20"/>
        </w:rPr>
      </w:pPr>
    </w:p>
    <w:p w14:paraId="4FFD9130" w14:textId="77777777" w:rsidR="00FB352C" w:rsidRDefault="00FB352C">
      <w:pPr>
        <w:jc w:val="both"/>
        <w:rPr>
          <w:rFonts w:ascii="Arial" w:hAnsi="Arial" w:cs="Arial"/>
          <w:b/>
          <w:sz w:val="20"/>
          <w:szCs w:val="20"/>
        </w:rPr>
      </w:pPr>
    </w:p>
    <w:p w14:paraId="4DB7B727" w14:textId="77777777" w:rsidR="00FB352C" w:rsidRDefault="00FB352C">
      <w:pPr>
        <w:jc w:val="both"/>
        <w:rPr>
          <w:rFonts w:ascii="Arial" w:hAnsi="Arial" w:cs="Arial"/>
          <w:b/>
          <w:sz w:val="20"/>
          <w:szCs w:val="20"/>
        </w:rPr>
      </w:pPr>
    </w:p>
    <w:p w14:paraId="1BFA2F68" w14:textId="77777777" w:rsidR="00AC2308" w:rsidRDefault="00C9129F">
      <w:pPr>
        <w:jc w:val="both"/>
        <w:rPr>
          <w:rFonts w:ascii="Arial" w:hAnsi="Arial" w:cs="Arial"/>
          <w:b/>
          <w:sz w:val="20"/>
          <w:szCs w:val="20"/>
        </w:rPr>
      </w:pPr>
      <w:r w:rsidRPr="0088200B">
        <w:rPr>
          <w:rFonts w:ascii="Arial" w:hAnsi="Arial" w:cs="Arial"/>
          <w:b/>
          <w:sz w:val="20"/>
          <w:szCs w:val="20"/>
        </w:rPr>
        <w:t>El Presidente de la Comisión, C. Lic. Francis Bujaidar Ghoraichy menciona: muy bien queda aprobado</w:t>
      </w:r>
      <w:r w:rsidR="00037691">
        <w:rPr>
          <w:rFonts w:ascii="Arial" w:hAnsi="Arial" w:cs="Arial"/>
          <w:b/>
          <w:sz w:val="20"/>
          <w:szCs w:val="20"/>
        </w:rPr>
        <w:t xml:space="preserve"> por unanimidad </w:t>
      </w:r>
      <w:r w:rsidRPr="0088200B">
        <w:rPr>
          <w:rFonts w:ascii="Arial" w:hAnsi="Arial" w:cs="Arial"/>
          <w:b/>
          <w:sz w:val="20"/>
          <w:szCs w:val="20"/>
        </w:rPr>
        <w:t xml:space="preserve"> el cuarto punto de la Orden del</w:t>
      </w:r>
      <w:r>
        <w:rPr>
          <w:rFonts w:ascii="Arial" w:hAnsi="Arial" w:cs="Arial"/>
          <w:b/>
          <w:sz w:val="20"/>
          <w:szCs w:val="20"/>
        </w:rPr>
        <w:t xml:space="preserve"> Día que es la aprobación del acta de la </w:t>
      </w:r>
      <w:r>
        <w:rPr>
          <w:rFonts w:ascii="Arial" w:hAnsi="Arial" w:cs="Arial"/>
          <w:b/>
          <w:color w:val="FF0000"/>
          <w:sz w:val="20"/>
          <w:szCs w:val="20"/>
        </w:rPr>
        <w:t>Sesión</w:t>
      </w:r>
      <w:r>
        <w:rPr>
          <w:rFonts w:ascii="Arial" w:hAnsi="Arial" w:cs="Arial"/>
          <w:b/>
          <w:sz w:val="20"/>
          <w:szCs w:val="20"/>
        </w:rPr>
        <w:t xml:space="preserve"> </w:t>
      </w:r>
      <w:r>
        <w:rPr>
          <w:rFonts w:ascii="Arial" w:hAnsi="Arial" w:cs="Arial"/>
          <w:b/>
          <w:color w:val="FF0000"/>
          <w:sz w:val="20"/>
          <w:szCs w:val="20"/>
        </w:rPr>
        <w:t xml:space="preserve">Décima </w:t>
      </w:r>
      <w:r w:rsidR="00D63816">
        <w:rPr>
          <w:rFonts w:ascii="Arial" w:hAnsi="Arial" w:cs="Arial"/>
          <w:b/>
          <w:color w:val="FF0000"/>
          <w:sz w:val="20"/>
          <w:szCs w:val="20"/>
        </w:rPr>
        <w:t>Cuarta</w:t>
      </w:r>
      <w:r>
        <w:rPr>
          <w:rFonts w:ascii="Arial" w:hAnsi="Arial" w:cs="Arial"/>
          <w:b/>
          <w:color w:val="FF0000"/>
          <w:sz w:val="20"/>
          <w:szCs w:val="20"/>
        </w:rPr>
        <w:t xml:space="preserve"> </w:t>
      </w:r>
      <w:r w:rsidRPr="00C81FCE">
        <w:rPr>
          <w:rFonts w:ascii="Arial" w:hAnsi="Arial" w:cs="Arial"/>
          <w:b/>
          <w:sz w:val="20"/>
          <w:szCs w:val="20"/>
        </w:rPr>
        <w:t xml:space="preserve">de la Comisión de Asignación </w:t>
      </w:r>
      <w:r>
        <w:rPr>
          <w:rFonts w:ascii="Arial" w:hAnsi="Arial" w:cs="Arial"/>
          <w:b/>
          <w:sz w:val="20"/>
          <w:szCs w:val="20"/>
        </w:rPr>
        <w:t>y Contratación</w:t>
      </w:r>
      <w:r w:rsidRPr="00C81FCE">
        <w:rPr>
          <w:rFonts w:ascii="Arial" w:hAnsi="Arial" w:cs="Arial"/>
          <w:b/>
          <w:sz w:val="20"/>
          <w:szCs w:val="20"/>
        </w:rPr>
        <w:t xml:space="preserve"> de Obra Pública</w:t>
      </w:r>
      <w:r>
        <w:rPr>
          <w:rFonts w:ascii="Arial" w:hAnsi="Arial" w:cs="Arial"/>
          <w:b/>
          <w:sz w:val="20"/>
          <w:szCs w:val="20"/>
        </w:rPr>
        <w:t>.</w:t>
      </w:r>
    </w:p>
    <w:p w14:paraId="67F97342" w14:textId="77777777" w:rsidR="00AC2308" w:rsidRDefault="00AC2308">
      <w:pPr>
        <w:jc w:val="both"/>
        <w:rPr>
          <w:rFonts w:ascii="Arial" w:hAnsi="Arial" w:cs="Arial"/>
          <w:b/>
          <w:sz w:val="20"/>
          <w:szCs w:val="20"/>
        </w:rPr>
      </w:pPr>
    </w:p>
    <w:p w14:paraId="67C799F1" w14:textId="77777777" w:rsidR="00AC2308" w:rsidRDefault="00AC2308">
      <w:pPr>
        <w:jc w:val="both"/>
        <w:rPr>
          <w:rFonts w:ascii="Arial" w:hAnsi="Arial" w:cs="Arial"/>
          <w:b/>
          <w:sz w:val="20"/>
          <w:szCs w:val="20"/>
        </w:rPr>
      </w:pPr>
    </w:p>
    <w:p w14:paraId="6F69B320" w14:textId="77777777" w:rsidR="000D171C" w:rsidRDefault="000D171C">
      <w:pPr>
        <w:jc w:val="both"/>
        <w:rPr>
          <w:rFonts w:ascii="Arial" w:hAnsi="Arial" w:cs="Arial"/>
          <w:b/>
          <w:sz w:val="20"/>
          <w:szCs w:val="20"/>
        </w:rPr>
      </w:pPr>
    </w:p>
    <w:p w14:paraId="4509C723" w14:textId="77777777" w:rsidR="00177AB4" w:rsidRDefault="000644CB">
      <w:pPr>
        <w:jc w:val="both"/>
        <w:rPr>
          <w:rFonts w:ascii="Arial" w:hAnsi="Arial" w:cs="Arial"/>
          <w:b/>
          <w:i/>
        </w:rPr>
      </w:pPr>
      <w:r>
        <w:rPr>
          <w:rFonts w:ascii="Arial" w:hAnsi="Arial" w:cs="Arial"/>
          <w:b/>
          <w:i/>
        </w:rPr>
        <w:t>5</w:t>
      </w:r>
      <w:r w:rsidR="00177AB4">
        <w:rPr>
          <w:rFonts w:ascii="Arial" w:hAnsi="Arial" w:cs="Arial"/>
          <w:b/>
          <w:i/>
        </w:rPr>
        <w:t xml:space="preserve">. </w:t>
      </w:r>
      <w:r w:rsidR="000225FF" w:rsidRPr="000225FF">
        <w:rPr>
          <w:rFonts w:ascii="Arial" w:hAnsi="Arial" w:cs="Arial"/>
          <w:b/>
          <w:i/>
        </w:rPr>
        <w:t xml:space="preserve">Autorización de cambio de origen de </w:t>
      </w:r>
      <w:r w:rsidR="00E45B52">
        <w:rPr>
          <w:rFonts w:ascii="Arial" w:hAnsi="Arial" w:cs="Arial"/>
          <w:b/>
          <w:i/>
        </w:rPr>
        <w:t>R</w:t>
      </w:r>
      <w:r w:rsidR="000225FF" w:rsidRPr="000225FF">
        <w:rPr>
          <w:rFonts w:ascii="Arial" w:hAnsi="Arial" w:cs="Arial"/>
          <w:b/>
          <w:i/>
        </w:rPr>
        <w:t xml:space="preserve">ecurso Municipal a </w:t>
      </w:r>
      <w:r w:rsidR="00E45B52">
        <w:rPr>
          <w:rFonts w:ascii="Arial" w:hAnsi="Arial" w:cs="Arial"/>
          <w:b/>
          <w:i/>
        </w:rPr>
        <w:t xml:space="preserve">Recurso </w:t>
      </w:r>
      <w:r w:rsidR="000225FF" w:rsidRPr="000225FF">
        <w:rPr>
          <w:rFonts w:ascii="Arial" w:hAnsi="Arial" w:cs="Arial"/>
          <w:b/>
          <w:i/>
        </w:rPr>
        <w:t>Fortamun 2019</w:t>
      </w:r>
      <w:r w:rsidR="000225FF" w:rsidRPr="00A512EB">
        <w:rPr>
          <w:rFonts w:ascii="Arial" w:hAnsi="Arial" w:cs="Arial"/>
          <w:b/>
          <w:sz w:val="20"/>
          <w:szCs w:val="20"/>
        </w:rPr>
        <w:t>.</w:t>
      </w:r>
    </w:p>
    <w:p w14:paraId="232974F0" w14:textId="77777777" w:rsidR="000D171C" w:rsidRDefault="000D171C">
      <w:pPr>
        <w:jc w:val="both"/>
        <w:rPr>
          <w:rFonts w:ascii="Arial" w:hAnsi="Arial" w:cs="Arial"/>
          <w:b/>
          <w:i/>
        </w:rPr>
      </w:pPr>
    </w:p>
    <w:p w14:paraId="0877F242" w14:textId="77777777" w:rsidR="00004045" w:rsidRDefault="00004045" w:rsidP="00004045">
      <w:pPr>
        <w:jc w:val="both"/>
        <w:rPr>
          <w:rFonts w:ascii="Arial" w:hAnsi="Arial" w:cs="Arial"/>
          <w:sz w:val="20"/>
          <w:szCs w:val="20"/>
        </w:rPr>
      </w:pPr>
      <w:r w:rsidRPr="00AA537A">
        <w:rPr>
          <w:rFonts w:ascii="Arial" w:hAnsi="Arial" w:cs="Arial"/>
          <w:sz w:val="20"/>
          <w:szCs w:val="20"/>
        </w:rPr>
        <w:t xml:space="preserve">El Presidente de la Comisión, C. Lic. Francis Bujaidar Ghoraichy menciona: muy bien desahogado el </w:t>
      </w:r>
      <w:r w:rsidR="00BA4BE6">
        <w:rPr>
          <w:rFonts w:ascii="Arial" w:hAnsi="Arial" w:cs="Arial"/>
          <w:b/>
          <w:sz w:val="20"/>
          <w:szCs w:val="20"/>
        </w:rPr>
        <w:t>C</w:t>
      </w:r>
      <w:r w:rsidR="00E10B32">
        <w:rPr>
          <w:rFonts w:ascii="Arial" w:hAnsi="Arial" w:cs="Arial"/>
          <w:b/>
          <w:sz w:val="20"/>
          <w:szCs w:val="20"/>
        </w:rPr>
        <w:t>uarto</w:t>
      </w:r>
      <w:r w:rsidRPr="00AA537A">
        <w:rPr>
          <w:rFonts w:ascii="Arial" w:hAnsi="Arial" w:cs="Arial"/>
          <w:sz w:val="20"/>
          <w:szCs w:val="20"/>
        </w:rPr>
        <w:t xml:space="preserve"> punto de la Orden del Día. Pasamos al punto </w:t>
      </w:r>
      <w:r w:rsidR="00BA4BE6" w:rsidRPr="00BA4BE6">
        <w:rPr>
          <w:rFonts w:ascii="Arial" w:hAnsi="Arial" w:cs="Arial"/>
          <w:b/>
          <w:sz w:val="20"/>
          <w:szCs w:val="20"/>
        </w:rPr>
        <w:t>Q</w:t>
      </w:r>
      <w:r w:rsidR="00E10B32" w:rsidRPr="00BA4BE6">
        <w:rPr>
          <w:rFonts w:ascii="Arial" w:hAnsi="Arial" w:cs="Arial"/>
          <w:b/>
          <w:sz w:val="20"/>
          <w:szCs w:val="20"/>
        </w:rPr>
        <w:t>uinto</w:t>
      </w:r>
      <w:r w:rsidRPr="00AA537A">
        <w:rPr>
          <w:rFonts w:ascii="Arial" w:hAnsi="Arial" w:cs="Arial"/>
          <w:sz w:val="20"/>
          <w:szCs w:val="20"/>
        </w:rPr>
        <w:t xml:space="preserve"> de la orden del día que es</w:t>
      </w:r>
      <w:r>
        <w:rPr>
          <w:rFonts w:ascii="Arial" w:hAnsi="Arial" w:cs="Arial"/>
          <w:sz w:val="20"/>
          <w:szCs w:val="20"/>
        </w:rPr>
        <w:t xml:space="preserve"> la</w:t>
      </w:r>
      <w:r w:rsidRPr="00AA537A">
        <w:rPr>
          <w:rFonts w:ascii="Arial" w:hAnsi="Arial" w:cs="Arial"/>
          <w:sz w:val="20"/>
          <w:szCs w:val="20"/>
        </w:rPr>
        <w:t xml:space="preserve"> </w:t>
      </w:r>
      <w:r w:rsidR="00DD4D5D" w:rsidRPr="00DD4D5D">
        <w:rPr>
          <w:rFonts w:ascii="Arial" w:hAnsi="Arial" w:cs="Arial"/>
          <w:sz w:val="20"/>
          <w:szCs w:val="20"/>
        </w:rPr>
        <w:t xml:space="preserve">Autorización de cambio de origen de </w:t>
      </w:r>
      <w:r w:rsidR="00E45B52">
        <w:rPr>
          <w:rFonts w:ascii="Arial" w:hAnsi="Arial" w:cs="Arial"/>
          <w:sz w:val="20"/>
          <w:szCs w:val="20"/>
        </w:rPr>
        <w:t>R</w:t>
      </w:r>
      <w:r w:rsidR="00DD4D5D" w:rsidRPr="00DD4D5D">
        <w:rPr>
          <w:rFonts w:ascii="Arial" w:hAnsi="Arial" w:cs="Arial"/>
          <w:sz w:val="20"/>
          <w:szCs w:val="20"/>
        </w:rPr>
        <w:t xml:space="preserve">ecurso Municipal a </w:t>
      </w:r>
      <w:r w:rsidR="00E45B52">
        <w:rPr>
          <w:rFonts w:ascii="Arial" w:hAnsi="Arial" w:cs="Arial"/>
          <w:sz w:val="20"/>
          <w:szCs w:val="20"/>
        </w:rPr>
        <w:t xml:space="preserve">Recurso </w:t>
      </w:r>
      <w:r w:rsidR="00DD4D5D" w:rsidRPr="00DD4D5D">
        <w:rPr>
          <w:rFonts w:ascii="Arial" w:hAnsi="Arial" w:cs="Arial"/>
          <w:sz w:val="20"/>
          <w:szCs w:val="20"/>
        </w:rPr>
        <w:t>Fortamun 2019</w:t>
      </w:r>
      <w:r w:rsidRPr="00AA537A">
        <w:rPr>
          <w:rFonts w:ascii="Arial" w:hAnsi="Arial" w:cs="Arial"/>
          <w:sz w:val="20"/>
          <w:szCs w:val="20"/>
        </w:rPr>
        <w:t>, pid</w:t>
      </w:r>
      <w:r>
        <w:rPr>
          <w:rFonts w:ascii="Arial" w:hAnsi="Arial" w:cs="Arial"/>
          <w:sz w:val="20"/>
          <w:szCs w:val="20"/>
        </w:rPr>
        <w:t>o al Secretario de lectura del fallo</w:t>
      </w:r>
      <w:r w:rsidRPr="00AA537A">
        <w:rPr>
          <w:rFonts w:ascii="Arial" w:hAnsi="Arial" w:cs="Arial"/>
          <w:sz w:val="20"/>
          <w:szCs w:val="20"/>
        </w:rPr>
        <w:t xml:space="preserve"> que se tiene</w:t>
      </w:r>
      <w:r>
        <w:rPr>
          <w:rFonts w:ascii="Arial" w:hAnsi="Arial" w:cs="Arial"/>
          <w:sz w:val="20"/>
          <w:szCs w:val="20"/>
        </w:rPr>
        <w:t>:</w:t>
      </w:r>
    </w:p>
    <w:p w14:paraId="7C9583FF" w14:textId="77777777" w:rsidR="00004045" w:rsidRDefault="00004045" w:rsidP="00004045">
      <w:pPr>
        <w:jc w:val="both"/>
        <w:rPr>
          <w:rFonts w:ascii="Arial" w:hAnsi="Arial" w:cs="Arial"/>
          <w:sz w:val="20"/>
          <w:szCs w:val="20"/>
        </w:rPr>
      </w:pPr>
    </w:p>
    <w:p w14:paraId="0EF5CC6B" w14:textId="77777777" w:rsidR="00004045" w:rsidRDefault="005C049B" w:rsidP="00004045">
      <w:pPr>
        <w:jc w:val="both"/>
        <w:rPr>
          <w:rFonts w:ascii="Arial" w:hAnsi="Arial" w:cs="Arial"/>
          <w:sz w:val="20"/>
          <w:szCs w:val="20"/>
        </w:rPr>
      </w:pPr>
      <w:r>
        <w:rPr>
          <w:rFonts w:ascii="Arial" w:hAnsi="Arial" w:cs="Arial"/>
          <w:sz w:val="20"/>
          <w:szCs w:val="20"/>
        </w:rPr>
        <w:t>El Ing. Ismael Jáuregui Castañeda, Secretario Técnico de la Comisión de Asignación de Contratos de Obra Pública, hace uso de la voz</w:t>
      </w:r>
      <w:r w:rsidR="00814033">
        <w:rPr>
          <w:rFonts w:ascii="Arial" w:hAnsi="Arial" w:cs="Arial"/>
          <w:sz w:val="20"/>
          <w:szCs w:val="20"/>
        </w:rPr>
        <w:t xml:space="preserve">, </w:t>
      </w:r>
      <w:r>
        <w:rPr>
          <w:rFonts w:ascii="Arial" w:hAnsi="Arial" w:cs="Arial"/>
          <w:sz w:val="20"/>
          <w:szCs w:val="20"/>
        </w:rPr>
        <w:t xml:space="preserve"> da lectura y explicación de los contratos para la </w:t>
      </w:r>
      <w:r w:rsidRPr="00722407">
        <w:rPr>
          <w:rFonts w:ascii="Arial" w:hAnsi="Arial" w:cs="Arial"/>
          <w:sz w:val="20"/>
          <w:szCs w:val="20"/>
        </w:rPr>
        <w:t>Autor</w:t>
      </w:r>
      <w:r>
        <w:rPr>
          <w:rFonts w:ascii="Arial" w:hAnsi="Arial" w:cs="Arial"/>
          <w:sz w:val="20"/>
          <w:szCs w:val="20"/>
        </w:rPr>
        <w:t>ización de cambio de origen de R</w:t>
      </w:r>
      <w:r w:rsidRPr="00722407">
        <w:rPr>
          <w:rFonts w:ascii="Arial" w:hAnsi="Arial" w:cs="Arial"/>
          <w:sz w:val="20"/>
          <w:szCs w:val="20"/>
        </w:rPr>
        <w:t xml:space="preserve">ecurso Municipal a </w:t>
      </w:r>
      <w:r>
        <w:rPr>
          <w:rFonts w:ascii="Arial" w:hAnsi="Arial" w:cs="Arial"/>
          <w:sz w:val="20"/>
          <w:szCs w:val="20"/>
        </w:rPr>
        <w:t xml:space="preserve">Recurso </w:t>
      </w:r>
      <w:r w:rsidRPr="00722407">
        <w:rPr>
          <w:rFonts w:ascii="Arial" w:hAnsi="Arial" w:cs="Arial"/>
          <w:sz w:val="20"/>
          <w:szCs w:val="20"/>
        </w:rPr>
        <w:t>Fortamun 2019</w:t>
      </w:r>
      <w:r>
        <w:rPr>
          <w:rFonts w:ascii="Arial" w:hAnsi="Arial" w:cs="Arial"/>
          <w:sz w:val="20"/>
          <w:szCs w:val="20"/>
        </w:rPr>
        <w:t>, como se describen en la siguiente tabla:</w:t>
      </w:r>
    </w:p>
    <w:p w14:paraId="06AFE53D" w14:textId="77777777" w:rsidR="00004045" w:rsidRDefault="00004045" w:rsidP="00004045">
      <w:pPr>
        <w:jc w:val="both"/>
        <w:rPr>
          <w:rFonts w:ascii="Arial" w:hAnsi="Arial" w:cs="Arial"/>
          <w:sz w:val="20"/>
          <w:szCs w:val="20"/>
        </w:rPr>
      </w:pPr>
    </w:p>
    <w:p w14:paraId="24FA09C3" w14:textId="77777777" w:rsidR="00004045" w:rsidRDefault="00D8765A" w:rsidP="00004045">
      <w:pPr>
        <w:ind w:left="284"/>
        <w:jc w:val="both"/>
        <w:rPr>
          <w:rFonts w:ascii="Arial" w:hAnsi="Arial" w:cs="Arial"/>
          <w:b/>
          <w:sz w:val="20"/>
          <w:szCs w:val="20"/>
          <w:lang w:val="es-MX"/>
        </w:rPr>
      </w:pPr>
      <w:r w:rsidRPr="00722407">
        <w:rPr>
          <w:rFonts w:ascii="Arial" w:hAnsi="Arial" w:cs="Arial"/>
          <w:b/>
          <w:sz w:val="20"/>
          <w:szCs w:val="20"/>
          <w:lang w:val="es-MX"/>
        </w:rPr>
        <w:t>Autor</w:t>
      </w:r>
      <w:r>
        <w:rPr>
          <w:rFonts w:ascii="Arial" w:hAnsi="Arial" w:cs="Arial"/>
          <w:b/>
          <w:sz w:val="20"/>
          <w:szCs w:val="20"/>
          <w:lang w:val="es-MX"/>
        </w:rPr>
        <w:t>ización de cambio de origen de R</w:t>
      </w:r>
      <w:r w:rsidRPr="00722407">
        <w:rPr>
          <w:rFonts w:ascii="Arial" w:hAnsi="Arial" w:cs="Arial"/>
          <w:b/>
          <w:sz w:val="20"/>
          <w:szCs w:val="20"/>
          <w:lang w:val="es-MX"/>
        </w:rPr>
        <w:t xml:space="preserve">ecurso Municipal a </w:t>
      </w:r>
      <w:r>
        <w:rPr>
          <w:rFonts w:ascii="Arial" w:hAnsi="Arial" w:cs="Arial"/>
          <w:b/>
          <w:sz w:val="20"/>
          <w:szCs w:val="20"/>
          <w:lang w:val="es-MX"/>
        </w:rPr>
        <w:t xml:space="preserve">Recurso </w:t>
      </w:r>
      <w:r w:rsidRPr="00722407">
        <w:rPr>
          <w:rFonts w:ascii="Arial" w:hAnsi="Arial" w:cs="Arial"/>
          <w:b/>
          <w:sz w:val="20"/>
          <w:szCs w:val="20"/>
          <w:lang w:val="es-MX"/>
        </w:rPr>
        <w:t>Fortamun 2019</w:t>
      </w:r>
      <w:r>
        <w:rPr>
          <w:rFonts w:ascii="Arial" w:hAnsi="Arial" w:cs="Arial"/>
          <w:b/>
          <w:sz w:val="20"/>
          <w:szCs w:val="20"/>
          <w:lang w:val="es-MX"/>
        </w:rPr>
        <w:t>.</w:t>
      </w:r>
    </w:p>
    <w:p w14:paraId="275544F3" w14:textId="77777777" w:rsidR="005C049B" w:rsidRDefault="005C049B" w:rsidP="00004045">
      <w:pPr>
        <w:ind w:left="284"/>
        <w:jc w:val="both"/>
        <w:rPr>
          <w:rFonts w:ascii="Arial" w:hAnsi="Arial" w:cs="Arial"/>
          <w:b/>
          <w:sz w:val="20"/>
          <w:szCs w:val="20"/>
          <w:lang w:val="es-MX"/>
        </w:rPr>
      </w:pPr>
    </w:p>
    <w:tbl>
      <w:tblPr>
        <w:tblW w:w="8794" w:type="dxa"/>
        <w:tblInd w:w="65" w:type="dxa"/>
        <w:tblLayout w:type="fixed"/>
        <w:tblCellMar>
          <w:left w:w="70" w:type="dxa"/>
          <w:right w:w="70" w:type="dxa"/>
        </w:tblCellMar>
        <w:tblLook w:val="04A0" w:firstRow="1" w:lastRow="0" w:firstColumn="1" w:lastColumn="0" w:noHBand="0" w:noVBand="1"/>
      </w:tblPr>
      <w:tblGrid>
        <w:gridCol w:w="572"/>
        <w:gridCol w:w="3119"/>
        <w:gridCol w:w="1984"/>
        <w:gridCol w:w="1560"/>
        <w:gridCol w:w="1559"/>
      </w:tblGrid>
      <w:tr w:rsidR="005C049B" w:rsidRPr="00B74A2B" w14:paraId="5D8B317E" w14:textId="77777777" w:rsidTr="00821DB6">
        <w:trPr>
          <w:trHeight w:val="375"/>
        </w:trPr>
        <w:tc>
          <w:tcPr>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42E038" w14:textId="77777777" w:rsidR="005C049B" w:rsidRPr="00B74A2B" w:rsidRDefault="005C049B" w:rsidP="007B60BC">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NO.</w:t>
            </w:r>
          </w:p>
        </w:tc>
        <w:tc>
          <w:tcPr>
            <w:tcW w:w="31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A071D3" w14:textId="77777777" w:rsidR="005C049B" w:rsidRPr="00B74A2B" w:rsidRDefault="005C049B" w:rsidP="007B60BC">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OBJETO DE OBRA</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B3B8F4E" w14:textId="77777777" w:rsidR="005C049B" w:rsidRPr="00B74A2B" w:rsidRDefault="000F3C91" w:rsidP="007B60BC">
            <w:pPr>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NÚ</w:t>
            </w:r>
            <w:r w:rsidR="005C049B" w:rsidRPr="00B74A2B">
              <w:rPr>
                <w:rFonts w:ascii="Calibri" w:hAnsi="Calibri" w:cs="Arial"/>
                <w:b/>
                <w:bCs/>
                <w:color w:val="000000"/>
                <w:sz w:val="18"/>
                <w:szCs w:val="18"/>
                <w:lang w:val="es-MX" w:eastAsia="es-MX"/>
              </w:rPr>
              <w:t>MERO DE CONTRATO</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F59381" w14:textId="77777777" w:rsidR="005C049B" w:rsidRPr="00B74A2B" w:rsidRDefault="005C049B" w:rsidP="007B60BC">
            <w:pPr>
              <w:ind w:right="-70"/>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A</w:t>
            </w:r>
            <w:r w:rsidRPr="00B74A2B">
              <w:rPr>
                <w:rFonts w:ascii="Calibri" w:hAnsi="Calibri" w:cs="Arial"/>
                <w:b/>
                <w:bCs/>
                <w:color w:val="000000"/>
                <w:sz w:val="18"/>
                <w:szCs w:val="18"/>
                <w:lang w:val="es-MX" w:eastAsia="es-MX"/>
              </w:rPr>
              <w:t>DJUDICATARIO</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628928F" w14:textId="77777777" w:rsidR="005C049B" w:rsidRPr="00B74A2B" w:rsidRDefault="005C049B" w:rsidP="007B60BC">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IMPORTE CONTRATADO CON I</w:t>
            </w:r>
            <w:r w:rsidR="000F3C91">
              <w:rPr>
                <w:rFonts w:ascii="Calibri" w:hAnsi="Calibri" w:cs="Arial"/>
                <w:b/>
                <w:bCs/>
                <w:color w:val="000000"/>
                <w:sz w:val="18"/>
                <w:szCs w:val="18"/>
                <w:lang w:val="es-MX" w:eastAsia="es-MX"/>
              </w:rPr>
              <w:t>.</w:t>
            </w:r>
            <w:r w:rsidRPr="00B74A2B">
              <w:rPr>
                <w:rFonts w:ascii="Calibri" w:hAnsi="Calibri" w:cs="Arial"/>
                <w:b/>
                <w:bCs/>
                <w:color w:val="000000"/>
                <w:sz w:val="18"/>
                <w:szCs w:val="18"/>
                <w:lang w:val="es-MX" w:eastAsia="es-MX"/>
              </w:rPr>
              <w:t>V</w:t>
            </w:r>
            <w:r w:rsidR="000F3C91">
              <w:rPr>
                <w:rFonts w:ascii="Calibri" w:hAnsi="Calibri" w:cs="Arial"/>
                <w:b/>
                <w:bCs/>
                <w:color w:val="000000"/>
                <w:sz w:val="18"/>
                <w:szCs w:val="18"/>
                <w:lang w:val="es-MX" w:eastAsia="es-MX"/>
              </w:rPr>
              <w:t>.</w:t>
            </w:r>
            <w:r w:rsidRPr="00B74A2B">
              <w:rPr>
                <w:rFonts w:ascii="Calibri" w:hAnsi="Calibri" w:cs="Arial"/>
                <w:b/>
                <w:bCs/>
                <w:color w:val="000000"/>
                <w:sz w:val="18"/>
                <w:szCs w:val="18"/>
                <w:lang w:val="es-MX" w:eastAsia="es-MX"/>
              </w:rPr>
              <w:t>A</w:t>
            </w:r>
            <w:r w:rsidR="000F3C91">
              <w:rPr>
                <w:rFonts w:ascii="Calibri" w:hAnsi="Calibri" w:cs="Arial"/>
                <w:b/>
                <w:bCs/>
                <w:color w:val="000000"/>
                <w:sz w:val="18"/>
                <w:szCs w:val="18"/>
                <w:lang w:val="es-MX" w:eastAsia="es-MX"/>
              </w:rPr>
              <w:t>.</w:t>
            </w:r>
          </w:p>
        </w:tc>
      </w:tr>
      <w:tr w:rsidR="00821DB6" w:rsidRPr="00821DB6" w14:paraId="523C3650" w14:textId="77777777" w:rsidTr="00821DB6">
        <w:trPr>
          <w:trHeight w:val="144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3FF69BCB" w14:textId="77777777" w:rsidR="00821DB6" w:rsidRPr="00B74A2B" w:rsidRDefault="00821DB6" w:rsidP="007B60BC">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39F99" w14:textId="77777777" w:rsidR="00821DB6" w:rsidRDefault="00821DB6">
            <w:pPr>
              <w:jc w:val="both"/>
              <w:rPr>
                <w:rFonts w:ascii="Calibri" w:hAnsi="Calibri" w:cs="Arial"/>
                <w:color w:val="000000"/>
                <w:sz w:val="18"/>
                <w:szCs w:val="18"/>
              </w:rPr>
            </w:pPr>
            <w:r>
              <w:rPr>
                <w:rFonts w:ascii="Calibri" w:hAnsi="Calibri" w:cs="Arial"/>
                <w:color w:val="000000"/>
                <w:sz w:val="18"/>
                <w:szCs w:val="18"/>
              </w:rPr>
              <w:t>CONSTRUCCIÓN DE REDUCTORES DE VELOCIDAD Y RAMPAS DE ACCESO EN LA GLORIETA CHAPALITA Y EN LA AV. GUADALUPE DE LA GLORIETA CHAPALITA A LA AV. NIÑO OBRERO, EN LA COLONIA CHAPALITA,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5CE9D27" w14:textId="77777777" w:rsidR="00821DB6" w:rsidRPr="00821DB6" w:rsidRDefault="00821DB6" w:rsidP="00821DB6">
            <w:pPr>
              <w:jc w:val="center"/>
              <w:rPr>
                <w:rFonts w:ascii="Calibri" w:hAnsi="Calibri" w:cs="Arial"/>
                <w:color w:val="000000"/>
                <w:sz w:val="18"/>
                <w:szCs w:val="18"/>
                <w:lang w:val="en-US"/>
              </w:rPr>
            </w:pPr>
            <w:r w:rsidRPr="00821DB6">
              <w:rPr>
                <w:rFonts w:ascii="Calibri" w:hAnsi="Calibri" w:cs="Arial"/>
                <w:color w:val="000000"/>
                <w:sz w:val="18"/>
                <w:szCs w:val="18"/>
                <w:lang w:val="en-US"/>
              </w:rPr>
              <w:t>DOPI-MUN-RM-MOV-AD-289-2018</w:t>
            </w:r>
          </w:p>
          <w:p w14:paraId="726FC2A6" w14:textId="77777777" w:rsidR="00821DB6" w:rsidRPr="00821DB6" w:rsidRDefault="00821DB6" w:rsidP="007B60BC">
            <w:pPr>
              <w:jc w:val="center"/>
              <w:rPr>
                <w:rFonts w:ascii="Calibri" w:hAnsi="Calibri" w:cs="Arial"/>
                <w:color w:val="000000"/>
                <w:sz w:val="18"/>
                <w:szCs w:val="18"/>
                <w:lang w:val="en-US"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48B4035"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LA CARIERE EDIFICACIONES, S.A.DE C.V.</w:t>
            </w:r>
          </w:p>
          <w:p w14:paraId="2D2B0C4B" w14:textId="77777777" w:rsidR="00821DB6" w:rsidRPr="00821DB6" w:rsidRDefault="00821DB6" w:rsidP="007B60BC">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7836752"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 xml:space="preserve">$1´774,994.54 </w:t>
            </w:r>
          </w:p>
          <w:p w14:paraId="371F98F8" w14:textId="77777777" w:rsidR="00821DB6" w:rsidRPr="00821DB6" w:rsidRDefault="00821DB6" w:rsidP="007B60BC">
            <w:pPr>
              <w:jc w:val="center"/>
              <w:rPr>
                <w:rFonts w:ascii="Calibri" w:hAnsi="Calibri" w:cs="Arial"/>
                <w:color w:val="000000"/>
                <w:sz w:val="18"/>
                <w:szCs w:val="18"/>
                <w:lang w:val="es-MX" w:eastAsia="es-MX"/>
              </w:rPr>
            </w:pPr>
          </w:p>
        </w:tc>
      </w:tr>
      <w:tr w:rsidR="00821DB6" w:rsidRPr="00821DB6" w14:paraId="558E7DA4" w14:textId="77777777" w:rsidTr="00821DB6">
        <w:trPr>
          <w:trHeight w:val="96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6AFC7B31" w14:textId="77777777" w:rsidR="00821DB6" w:rsidRPr="00B74A2B" w:rsidRDefault="00821DB6" w:rsidP="007B60BC">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F08B9" w14:textId="77777777" w:rsidR="00821DB6" w:rsidRDefault="00821DB6">
            <w:pPr>
              <w:jc w:val="both"/>
              <w:rPr>
                <w:rFonts w:ascii="Calibri" w:hAnsi="Calibri" w:cs="Arial"/>
                <w:color w:val="000000"/>
                <w:sz w:val="18"/>
                <w:szCs w:val="18"/>
              </w:rPr>
            </w:pPr>
            <w:r>
              <w:rPr>
                <w:rFonts w:ascii="Calibri" w:hAnsi="Calibri" w:cs="Arial"/>
                <w:color w:val="000000"/>
                <w:sz w:val="18"/>
                <w:szCs w:val="18"/>
              </w:rPr>
              <w:t>CONSTRUCCIÓN, REHABILITACIÓN DE GUARNICIONES, BANQUETAS Y OBRAS COMPLEMENTARIAS, EN EL MUNICIPIO DE ZAPOPAN, JALISCO. FRENTE 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2CEA036" w14:textId="77777777" w:rsidR="00821DB6" w:rsidRDefault="00821DB6" w:rsidP="00821DB6">
            <w:pPr>
              <w:jc w:val="center"/>
              <w:rPr>
                <w:rFonts w:ascii="Calibri" w:hAnsi="Calibri" w:cs="Arial"/>
                <w:color w:val="000000"/>
                <w:sz w:val="18"/>
                <w:szCs w:val="18"/>
                <w:lang w:val="en-US"/>
              </w:rPr>
            </w:pPr>
          </w:p>
          <w:p w14:paraId="6BE50CF5" w14:textId="77777777" w:rsidR="00821DB6" w:rsidRPr="00821DB6" w:rsidRDefault="00821DB6" w:rsidP="00821DB6">
            <w:pPr>
              <w:jc w:val="center"/>
              <w:rPr>
                <w:rFonts w:ascii="Calibri" w:hAnsi="Calibri" w:cs="Arial"/>
                <w:color w:val="000000"/>
                <w:sz w:val="18"/>
                <w:szCs w:val="18"/>
                <w:lang w:val="en-US"/>
              </w:rPr>
            </w:pPr>
            <w:r w:rsidRPr="00821DB6">
              <w:rPr>
                <w:rFonts w:ascii="Calibri" w:hAnsi="Calibri" w:cs="Arial"/>
                <w:color w:val="000000"/>
                <w:sz w:val="18"/>
                <w:szCs w:val="18"/>
                <w:lang w:val="en-US"/>
              </w:rPr>
              <w:t>DOPI-MUN-RM- BAN-AD-021-2019</w:t>
            </w:r>
          </w:p>
          <w:p w14:paraId="4D2F0EEF" w14:textId="77777777" w:rsidR="00821DB6" w:rsidRPr="00B74A2B" w:rsidRDefault="00821DB6" w:rsidP="007B60BC">
            <w:pPr>
              <w:jc w:val="center"/>
              <w:rPr>
                <w:rFonts w:ascii="Calibri" w:hAnsi="Calibri" w:cs="Arial"/>
                <w:color w:val="000000"/>
                <w:sz w:val="18"/>
                <w:szCs w:val="18"/>
                <w:lang w:val="en-US"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15CD173"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CONSTRUCCIONES ICU, S.A. DE C.V.</w:t>
            </w:r>
          </w:p>
          <w:p w14:paraId="00DBEE77" w14:textId="77777777" w:rsidR="00821DB6" w:rsidRPr="00821DB6" w:rsidRDefault="00821DB6" w:rsidP="007B60BC">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57FBDD"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 xml:space="preserve">$1´510,000.00 </w:t>
            </w:r>
          </w:p>
          <w:p w14:paraId="1A65FC58" w14:textId="77777777" w:rsidR="00821DB6" w:rsidRPr="00821DB6" w:rsidRDefault="00821DB6" w:rsidP="007B60BC">
            <w:pPr>
              <w:jc w:val="center"/>
              <w:rPr>
                <w:rFonts w:ascii="Calibri" w:hAnsi="Calibri" w:cs="Arial"/>
                <w:color w:val="000000"/>
                <w:sz w:val="18"/>
                <w:szCs w:val="18"/>
                <w:lang w:val="es-MX" w:eastAsia="es-MX"/>
              </w:rPr>
            </w:pPr>
          </w:p>
        </w:tc>
      </w:tr>
      <w:tr w:rsidR="00821DB6" w:rsidRPr="00821DB6" w14:paraId="49DC265C" w14:textId="77777777" w:rsidTr="007B60BC">
        <w:trPr>
          <w:trHeight w:val="120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5676F194" w14:textId="77777777" w:rsidR="00821DB6" w:rsidRPr="00B74A2B" w:rsidRDefault="00821DB6" w:rsidP="007B60BC">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E99A0" w14:textId="77777777" w:rsidR="00821DB6" w:rsidRDefault="00821DB6">
            <w:pPr>
              <w:jc w:val="both"/>
              <w:rPr>
                <w:rFonts w:ascii="Calibri" w:hAnsi="Calibri" w:cs="Arial"/>
                <w:color w:val="000000"/>
                <w:sz w:val="18"/>
                <w:szCs w:val="18"/>
              </w:rPr>
            </w:pPr>
            <w:r>
              <w:rPr>
                <w:rFonts w:ascii="Calibri" w:hAnsi="Calibri" w:cs="Arial"/>
                <w:color w:val="000000"/>
                <w:sz w:val="18"/>
                <w:szCs w:val="18"/>
              </w:rPr>
              <w:t>REHABILITACIÓN Y EQUIPAMIENTO DE POZO PROFUNDO UBICADO EN EL CRUCE PERIFÉRICO SUR Y ADOLFO LÓPEZ MATEOS, EN LA LOCALIDAD EL MANTE, MUNICIPIO DE ZAPOPAN, JALISCO.</w:t>
            </w:r>
          </w:p>
          <w:p w14:paraId="2CF86751" w14:textId="77777777" w:rsidR="000F3C91" w:rsidRDefault="000F3C91">
            <w:pPr>
              <w:jc w:val="both"/>
              <w:rPr>
                <w:rFonts w:ascii="Calibri" w:hAnsi="Calibri" w:cs="Arial"/>
                <w:color w:val="00000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0A0603F" w14:textId="77777777" w:rsidR="00821DB6" w:rsidRPr="00821DB6" w:rsidRDefault="00821DB6" w:rsidP="00821DB6">
            <w:pPr>
              <w:jc w:val="center"/>
              <w:rPr>
                <w:rFonts w:ascii="Calibri" w:hAnsi="Calibri" w:cs="Arial"/>
                <w:color w:val="000000"/>
                <w:sz w:val="18"/>
                <w:szCs w:val="18"/>
                <w:lang w:val="en-US"/>
              </w:rPr>
            </w:pPr>
            <w:r w:rsidRPr="00821DB6">
              <w:rPr>
                <w:rFonts w:ascii="Calibri" w:hAnsi="Calibri" w:cs="Arial"/>
                <w:color w:val="000000"/>
                <w:sz w:val="18"/>
                <w:szCs w:val="18"/>
                <w:lang w:val="en-US"/>
              </w:rPr>
              <w:t>DOPI-MUN-RM-IH-AD-227-2018</w:t>
            </w:r>
          </w:p>
          <w:p w14:paraId="33993837" w14:textId="77777777" w:rsidR="00821DB6" w:rsidRPr="00821DB6" w:rsidRDefault="00821DB6" w:rsidP="007B60BC">
            <w:pPr>
              <w:jc w:val="center"/>
              <w:rPr>
                <w:rFonts w:ascii="Calibri" w:hAnsi="Calibri" w:cs="Arial"/>
                <w:color w:val="000000"/>
                <w:sz w:val="18"/>
                <w:szCs w:val="18"/>
                <w:lang w:val="en-US"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80E5BF7"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ESTUDIOS, SISTEMAS Y CONSTRUCCIONES, S.A. DE C.V.</w:t>
            </w:r>
          </w:p>
          <w:p w14:paraId="79EADF3B" w14:textId="77777777" w:rsidR="00821DB6" w:rsidRPr="00821DB6" w:rsidRDefault="00821DB6" w:rsidP="007B60BC">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82C5BB"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 xml:space="preserve">$1´059,160.18 </w:t>
            </w:r>
          </w:p>
          <w:p w14:paraId="2DE874F8" w14:textId="77777777" w:rsidR="00821DB6" w:rsidRPr="00821DB6" w:rsidRDefault="00821DB6" w:rsidP="007B60BC">
            <w:pPr>
              <w:jc w:val="center"/>
              <w:rPr>
                <w:rFonts w:ascii="Calibri" w:hAnsi="Calibri" w:cs="Arial"/>
                <w:color w:val="000000"/>
                <w:sz w:val="18"/>
                <w:szCs w:val="18"/>
                <w:lang w:val="es-MX" w:eastAsia="es-MX"/>
              </w:rPr>
            </w:pPr>
          </w:p>
        </w:tc>
      </w:tr>
      <w:tr w:rsidR="00821DB6" w:rsidRPr="00821DB6" w14:paraId="798EFB8C" w14:textId="77777777" w:rsidTr="007B60BC">
        <w:trPr>
          <w:trHeight w:val="120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1DB87037" w14:textId="77777777" w:rsidR="00821DB6" w:rsidRPr="00B74A2B" w:rsidRDefault="00821DB6" w:rsidP="007B60BC">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5AAD2" w14:textId="77777777" w:rsidR="00821DB6" w:rsidRDefault="00821DB6">
            <w:pPr>
              <w:jc w:val="both"/>
              <w:rPr>
                <w:rFonts w:ascii="Calibri" w:hAnsi="Calibri" w:cs="Arial"/>
                <w:color w:val="000000"/>
                <w:sz w:val="18"/>
                <w:szCs w:val="18"/>
              </w:rPr>
            </w:pPr>
            <w:r>
              <w:rPr>
                <w:rFonts w:ascii="Calibri" w:hAnsi="Calibri" w:cs="Arial"/>
                <w:color w:val="000000"/>
                <w:sz w:val="18"/>
                <w:szCs w:val="18"/>
              </w:rPr>
              <w:t>PAVIMENTACIÓN CON CONCRETO HIDRAULICO DE VIALIDADES, INCLUYE: DRENAJE SANITARIO, AGUA POTABLE, BANQUETAS, PEATONALIZACIÓN, SEÑALAMIENTO Y OBRAS COMPLEMENTARIAS, EN LA COLONIA VICENTE GUERRERO, MUNICIPIO DE ZAPOPAN, JALISCO. FRENTE 2.</w:t>
            </w:r>
          </w:p>
          <w:p w14:paraId="1F672703" w14:textId="77777777" w:rsidR="000F3C91" w:rsidRDefault="000F3C91">
            <w:pPr>
              <w:jc w:val="both"/>
              <w:rPr>
                <w:rFonts w:ascii="Calibri" w:hAnsi="Calibri" w:cs="Arial"/>
                <w:color w:val="00000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3506712" w14:textId="77777777" w:rsidR="00821DB6" w:rsidRPr="00821DB6" w:rsidRDefault="00821DB6" w:rsidP="00821DB6">
            <w:pPr>
              <w:jc w:val="center"/>
              <w:rPr>
                <w:rFonts w:ascii="Calibri" w:hAnsi="Calibri" w:cs="Arial"/>
                <w:color w:val="000000"/>
                <w:sz w:val="18"/>
                <w:szCs w:val="18"/>
                <w:lang w:val="en-US"/>
              </w:rPr>
            </w:pPr>
            <w:r w:rsidRPr="00821DB6">
              <w:rPr>
                <w:rFonts w:ascii="Calibri" w:hAnsi="Calibri" w:cs="Arial"/>
                <w:color w:val="000000"/>
                <w:sz w:val="18"/>
                <w:szCs w:val="18"/>
                <w:lang w:val="en-US"/>
              </w:rPr>
              <w:t>DOPI-MUN-RM-PAV-AD-209-2018</w:t>
            </w:r>
          </w:p>
          <w:p w14:paraId="4E8EF43B" w14:textId="77777777" w:rsidR="00821DB6" w:rsidRPr="00B74A2B" w:rsidRDefault="00821DB6" w:rsidP="007B60BC">
            <w:pPr>
              <w:jc w:val="center"/>
              <w:rPr>
                <w:rFonts w:ascii="Calibri" w:hAnsi="Calibri" w:cs="Arial"/>
                <w:color w:val="000000"/>
                <w:sz w:val="18"/>
                <w:szCs w:val="18"/>
                <w:lang w:val="en-US" w:eastAsia="es-MX"/>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D3C5B57"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CONSTRUCTORA AMICUM, S.A. DE C.V.</w:t>
            </w:r>
          </w:p>
          <w:p w14:paraId="6F8905A0" w14:textId="77777777" w:rsidR="00821DB6" w:rsidRPr="00821DB6" w:rsidRDefault="00821DB6" w:rsidP="007B60BC">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A9AFFA"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 xml:space="preserve">$1´718,982.13 </w:t>
            </w:r>
          </w:p>
          <w:p w14:paraId="66D0F68A" w14:textId="77777777" w:rsidR="00821DB6" w:rsidRPr="00821DB6" w:rsidRDefault="00821DB6" w:rsidP="007B60BC">
            <w:pPr>
              <w:jc w:val="center"/>
              <w:rPr>
                <w:rFonts w:ascii="Calibri" w:hAnsi="Calibri" w:cs="Arial"/>
                <w:color w:val="000000"/>
                <w:sz w:val="18"/>
                <w:szCs w:val="18"/>
                <w:lang w:val="es-MX" w:eastAsia="es-MX"/>
              </w:rPr>
            </w:pPr>
          </w:p>
        </w:tc>
      </w:tr>
      <w:tr w:rsidR="00821DB6" w:rsidRPr="00821DB6" w14:paraId="175D9A2E" w14:textId="77777777" w:rsidTr="00821DB6">
        <w:trPr>
          <w:trHeight w:val="120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7D552DE1" w14:textId="77777777" w:rsidR="00821DB6" w:rsidRPr="00B74A2B" w:rsidRDefault="00821DB6" w:rsidP="007B60BC">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E130A" w14:textId="77777777" w:rsidR="00821DB6" w:rsidRDefault="00821DB6">
            <w:pPr>
              <w:jc w:val="both"/>
              <w:rPr>
                <w:rFonts w:ascii="Calibri" w:hAnsi="Calibri" w:cs="Arial"/>
                <w:color w:val="000000"/>
                <w:sz w:val="18"/>
                <w:szCs w:val="18"/>
              </w:rPr>
            </w:pPr>
            <w:r>
              <w:rPr>
                <w:rFonts w:ascii="Calibri" w:hAnsi="Calibri" w:cs="Arial"/>
                <w:color w:val="000000"/>
                <w:sz w:val="18"/>
                <w:szCs w:val="18"/>
              </w:rPr>
              <w:t>RED ELÉCTRICA, MOBILIARIO URBANO Y OBRA COMPLEMENTARIA EN ESPACIO RECREATIVO EN LA COLONIA SAN ISIDRO EJIDAL, MUNICIPIO DE ZAPOPAN, JALISCO.</w:t>
            </w:r>
          </w:p>
          <w:p w14:paraId="47BD3BAD" w14:textId="77777777" w:rsidR="000F3C91" w:rsidRDefault="000F3C91">
            <w:pPr>
              <w:jc w:val="both"/>
              <w:rPr>
                <w:rFonts w:ascii="Calibri" w:hAnsi="Calibri" w:cs="Arial"/>
                <w:color w:val="00000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1A73BE8" w14:textId="77777777" w:rsidR="00821DB6" w:rsidRPr="00821DB6" w:rsidRDefault="00821DB6" w:rsidP="00821DB6">
            <w:pPr>
              <w:jc w:val="center"/>
              <w:rPr>
                <w:rFonts w:ascii="Calibri" w:hAnsi="Calibri" w:cs="Arial"/>
                <w:color w:val="000000"/>
                <w:sz w:val="18"/>
                <w:szCs w:val="18"/>
                <w:lang w:val="en-US"/>
              </w:rPr>
            </w:pPr>
            <w:r w:rsidRPr="00821DB6">
              <w:rPr>
                <w:rFonts w:ascii="Calibri" w:hAnsi="Calibri" w:cs="Arial"/>
                <w:color w:val="000000"/>
                <w:sz w:val="18"/>
                <w:szCs w:val="18"/>
                <w:lang w:val="en-US"/>
              </w:rPr>
              <w:lastRenderedPageBreak/>
              <w:t>DOPI-MUN-RM-ELE-AD-223-2018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7B207E0"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METRICA INFRAESTRUCTURA, S.A. DE C.V.</w:t>
            </w:r>
          </w:p>
          <w:p w14:paraId="13E4F8FD" w14:textId="77777777" w:rsidR="00821DB6" w:rsidRPr="00821DB6" w:rsidRDefault="00821DB6" w:rsidP="007B60BC">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230C8DE" w14:textId="77777777" w:rsidR="00821DB6" w:rsidRDefault="00821DB6" w:rsidP="00821DB6">
            <w:pPr>
              <w:jc w:val="center"/>
              <w:rPr>
                <w:rFonts w:ascii="Calibri" w:hAnsi="Calibri" w:cs="Arial"/>
                <w:color w:val="000000"/>
                <w:sz w:val="18"/>
                <w:szCs w:val="18"/>
              </w:rPr>
            </w:pPr>
            <w:r>
              <w:rPr>
                <w:rFonts w:ascii="Calibri" w:hAnsi="Calibri" w:cs="Arial"/>
                <w:color w:val="000000"/>
                <w:sz w:val="18"/>
                <w:szCs w:val="18"/>
              </w:rPr>
              <w:t xml:space="preserve">$1´297,355.89 </w:t>
            </w:r>
          </w:p>
          <w:p w14:paraId="3496C703" w14:textId="77777777" w:rsidR="00821DB6" w:rsidRPr="00821DB6" w:rsidRDefault="00821DB6" w:rsidP="007B60BC">
            <w:pPr>
              <w:jc w:val="center"/>
              <w:rPr>
                <w:rFonts w:ascii="Calibri" w:hAnsi="Calibri" w:cs="Arial"/>
                <w:color w:val="000000"/>
                <w:sz w:val="18"/>
                <w:szCs w:val="18"/>
                <w:lang w:val="es-MX" w:eastAsia="es-MX"/>
              </w:rPr>
            </w:pPr>
          </w:p>
        </w:tc>
      </w:tr>
      <w:tr w:rsidR="000F3C91" w:rsidRPr="00821DB6" w14:paraId="05C91354" w14:textId="77777777" w:rsidTr="000F3C91">
        <w:trPr>
          <w:trHeight w:val="1097"/>
        </w:trPr>
        <w:tc>
          <w:tcPr>
            <w:tcW w:w="572" w:type="dxa"/>
            <w:tcBorders>
              <w:top w:val="single" w:sz="4" w:space="0" w:color="auto"/>
              <w:left w:val="single" w:sz="4" w:space="0" w:color="auto"/>
              <w:bottom w:val="single" w:sz="4" w:space="0" w:color="auto"/>
              <w:right w:val="nil"/>
            </w:tcBorders>
            <w:shd w:val="clear" w:color="auto" w:fill="A6A6A6" w:themeFill="background1" w:themeFillShade="A6"/>
            <w:vAlign w:val="center"/>
            <w:hideMark/>
          </w:tcPr>
          <w:p w14:paraId="7CF09340" w14:textId="77777777" w:rsidR="000F3C91" w:rsidRPr="00B74A2B" w:rsidRDefault="000F3C91" w:rsidP="007B60BC">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lastRenderedPageBreak/>
              <w:t>NO.</w:t>
            </w:r>
          </w:p>
        </w:tc>
        <w:tc>
          <w:tcPr>
            <w:tcW w:w="31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4DF576" w14:textId="77777777" w:rsidR="000F3C91" w:rsidRPr="00B74A2B" w:rsidRDefault="000F3C91" w:rsidP="007B60BC">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OBJETO DE OBRA</w:t>
            </w:r>
          </w:p>
        </w:tc>
        <w:tc>
          <w:tcPr>
            <w:tcW w:w="198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DCE8968" w14:textId="77777777" w:rsidR="000F3C91" w:rsidRPr="00B74A2B" w:rsidRDefault="000F3C91" w:rsidP="007B60BC">
            <w:pPr>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NÚ</w:t>
            </w:r>
            <w:r w:rsidRPr="00B74A2B">
              <w:rPr>
                <w:rFonts w:ascii="Calibri" w:hAnsi="Calibri" w:cs="Arial"/>
                <w:b/>
                <w:bCs/>
                <w:color w:val="000000"/>
                <w:sz w:val="18"/>
                <w:szCs w:val="18"/>
                <w:lang w:val="es-MX" w:eastAsia="es-MX"/>
              </w:rPr>
              <w:t>MERO DE CONTRATO</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77A36F1" w14:textId="77777777" w:rsidR="000F3C91" w:rsidRPr="00B74A2B" w:rsidRDefault="000F3C91" w:rsidP="007B60BC">
            <w:pPr>
              <w:ind w:right="-70"/>
              <w:jc w:val="center"/>
              <w:rPr>
                <w:rFonts w:ascii="Calibri" w:hAnsi="Calibri" w:cs="Arial"/>
                <w:b/>
                <w:bCs/>
                <w:color w:val="000000"/>
                <w:sz w:val="18"/>
                <w:szCs w:val="18"/>
                <w:lang w:val="es-MX" w:eastAsia="es-MX"/>
              </w:rPr>
            </w:pPr>
            <w:r>
              <w:rPr>
                <w:rFonts w:ascii="Calibri" w:hAnsi="Calibri" w:cs="Arial"/>
                <w:b/>
                <w:bCs/>
                <w:color w:val="000000"/>
                <w:sz w:val="18"/>
                <w:szCs w:val="18"/>
                <w:lang w:val="es-MX" w:eastAsia="es-MX"/>
              </w:rPr>
              <w:t>A</w:t>
            </w:r>
            <w:r w:rsidRPr="00B74A2B">
              <w:rPr>
                <w:rFonts w:ascii="Calibri" w:hAnsi="Calibri" w:cs="Arial"/>
                <w:b/>
                <w:bCs/>
                <w:color w:val="000000"/>
                <w:sz w:val="18"/>
                <w:szCs w:val="18"/>
                <w:lang w:val="es-MX" w:eastAsia="es-MX"/>
              </w:rPr>
              <w:t>DJUDICATARIO</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69AA56C" w14:textId="77777777" w:rsidR="000F3C91" w:rsidRPr="00B74A2B" w:rsidRDefault="000F3C91" w:rsidP="007B60BC">
            <w:pPr>
              <w:jc w:val="center"/>
              <w:rPr>
                <w:rFonts w:ascii="Calibri" w:hAnsi="Calibri" w:cs="Arial"/>
                <w:b/>
                <w:bCs/>
                <w:color w:val="000000"/>
                <w:sz w:val="18"/>
                <w:szCs w:val="18"/>
                <w:lang w:val="es-MX" w:eastAsia="es-MX"/>
              </w:rPr>
            </w:pPr>
            <w:r w:rsidRPr="00B74A2B">
              <w:rPr>
                <w:rFonts w:ascii="Calibri" w:hAnsi="Calibri" w:cs="Arial"/>
                <w:b/>
                <w:bCs/>
                <w:color w:val="000000"/>
                <w:sz w:val="18"/>
                <w:szCs w:val="18"/>
                <w:lang w:val="es-MX" w:eastAsia="es-MX"/>
              </w:rPr>
              <w:t>IMPORTE CONTRATADO CON I</w:t>
            </w:r>
            <w:r>
              <w:rPr>
                <w:rFonts w:ascii="Calibri" w:hAnsi="Calibri" w:cs="Arial"/>
                <w:b/>
                <w:bCs/>
                <w:color w:val="000000"/>
                <w:sz w:val="18"/>
                <w:szCs w:val="18"/>
                <w:lang w:val="es-MX" w:eastAsia="es-MX"/>
              </w:rPr>
              <w:t>.</w:t>
            </w:r>
            <w:r w:rsidRPr="00B74A2B">
              <w:rPr>
                <w:rFonts w:ascii="Calibri" w:hAnsi="Calibri" w:cs="Arial"/>
                <w:b/>
                <w:bCs/>
                <w:color w:val="000000"/>
                <w:sz w:val="18"/>
                <w:szCs w:val="18"/>
                <w:lang w:val="es-MX" w:eastAsia="es-MX"/>
              </w:rPr>
              <w:t>V</w:t>
            </w:r>
            <w:r>
              <w:rPr>
                <w:rFonts w:ascii="Calibri" w:hAnsi="Calibri" w:cs="Arial"/>
                <w:b/>
                <w:bCs/>
                <w:color w:val="000000"/>
                <w:sz w:val="18"/>
                <w:szCs w:val="18"/>
                <w:lang w:val="es-MX" w:eastAsia="es-MX"/>
              </w:rPr>
              <w:t>.</w:t>
            </w:r>
            <w:r w:rsidRPr="00B74A2B">
              <w:rPr>
                <w:rFonts w:ascii="Calibri" w:hAnsi="Calibri" w:cs="Arial"/>
                <w:b/>
                <w:bCs/>
                <w:color w:val="000000"/>
                <w:sz w:val="18"/>
                <w:szCs w:val="18"/>
                <w:lang w:val="es-MX" w:eastAsia="es-MX"/>
              </w:rPr>
              <w:t>A</w:t>
            </w:r>
            <w:r>
              <w:rPr>
                <w:rFonts w:ascii="Calibri" w:hAnsi="Calibri" w:cs="Arial"/>
                <w:b/>
                <w:bCs/>
                <w:color w:val="000000"/>
                <w:sz w:val="18"/>
                <w:szCs w:val="18"/>
                <w:lang w:val="es-MX" w:eastAsia="es-MX"/>
              </w:rPr>
              <w:t>.</w:t>
            </w:r>
          </w:p>
        </w:tc>
      </w:tr>
      <w:tr w:rsidR="000F3C91" w:rsidRPr="00821DB6" w14:paraId="7455943D" w14:textId="77777777" w:rsidTr="00821DB6">
        <w:trPr>
          <w:trHeight w:val="168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0DF730FF" w14:textId="77777777" w:rsidR="000F3C91" w:rsidRPr="00B74A2B" w:rsidRDefault="000F3C91" w:rsidP="00821DB6">
            <w:pPr>
              <w:jc w:val="center"/>
              <w:rPr>
                <w:rFonts w:ascii="Calibri" w:hAnsi="Calibri" w:cs="Arial"/>
                <w:color w:val="000000"/>
                <w:sz w:val="20"/>
                <w:szCs w:val="20"/>
                <w:lang w:val="es-MX" w:eastAsia="es-MX"/>
              </w:rPr>
            </w:pPr>
            <w:r w:rsidRPr="00B74A2B">
              <w:rPr>
                <w:rFonts w:ascii="Calibri" w:hAnsi="Calibri" w:cs="Arial"/>
                <w:color w:val="000000"/>
                <w:sz w:val="20"/>
                <w:szCs w:val="20"/>
                <w:lang w:val="es-MX" w:eastAsia="es-MX"/>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F51F2" w14:textId="77777777" w:rsidR="000F3C91" w:rsidRDefault="000F3C91" w:rsidP="00821DB6">
            <w:pPr>
              <w:jc w:val="both"/>
              <w:rPr>
                <w:rFonts w:ascii="Calibri" w:hAnsi="Calibri" w:cs="Arial"/>
                <w:color w:val="000000"/>
                <w:sz w:val="18"/>
                <w:szCs w:val="18"/>
              </w:rPr>
            </w:pPr>
            <w:r>
              <w:rPr>
                <w:rFonts w:ascii="Calibri" w:hAnsi="Calibri" w:cs="Arial"/>
                <w:color w:val="000000"/>
                <w:sz w:val="18"/>
                <w:szCs w:val="18"/>
              </w:rPr>
              <w:t>OBRA COMPLEMENTARIA PARA LA TERMINACIÓN DE LA PAVIMENTACIÓN CON CONCRETO HIDRÁULICO DE LA AV. ROYAL CONTRY, EN LOS FRACCIONAMIENTOS ROYAL CONTRY, PUERTA DE HIERRO Y PUERTA PLATA,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F978A4E" w14:textId="77777777" w:rsidR="000F3C91" w:rsidRPr="00821DB6" w:rsidRDefault="000F3C91" w:rsidP="00821DB6">
            <w:pPr>
              <w:jc w:val="center"/>
              <w:rPr>
                <w:rFonts w:ascii="Calibri" w:hAnsi="Calibri" w:cs="Arial"/>
                <w:color w:val="000000"/>
                <w:sz w:val="18"/>
                <w:szCs w:val="18"/>
                <w:lang w:val="en-US" w:eastAsia="es-MX"/>
              </w:rPr>
            </w:pPr>
            <w:r w:rsidRPr="00821DB6">
              <w:rPr>
                <w:rFonts w:ascii="Calibri" w:hAnsi="Calibri" w:cs="Arial"/>
                <w:color w:val="000000"/>
                <w:sz w:val="18"/>
                <w:szCs w:val="18"/>
                <w:lang w:val="en-US"/>
              </w:rPr>
              <w:t>DOPI-MUN-RM-PAV-AD-228-2018</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3A1A091"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INECO CONSTRUYE, S.A. DE C.V.</w:t>
            </w:r>
          </w:p>
          <w:p w14:paraId="6A998010" w14:textId="77777777" w:rsidR="000F3C91" w:rsidRPr="00821DB6" w:rsidRDefault="000F3C91" w:rsidP="00821DB6">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DD2D828"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 xml:space="preserve">$1´237,299.53 </w:t>
            </w:r>
          </w:p>
          <w:p w14:paraId="3CBB310D" w14:textId="77777777" w:rsidR="000F3C91" w:rsidRPr="00821DB6" w:rsidRDefault="000F3C91" w:rsidP="00821DB6">
            <w:pPr>
              <w:jc w:val="center"/>
              <w:rPr>
                <w:rFonts w:ascii="Calibri" w:hAnsi="Calibri" w:cs="Arial"/>
                <w:color w:val="000000"/>
                <w:sz w:val="18"/>
                <w:szCs w:val="18"/>
                <w:lang w:val="es-MX" w:eastAsia="es-MX"/>
              </w:rPr>
            </w:pPr>
          </w:p>
        </w:tc>
      </w:tr>
      <w:tr w:rsidR="000F3C91" w:rsidRPr="00821DB6" w14:paraId="5DD2DC7F" w14:textId="77777777" w:rsidTr="00821DB6">
        <w:trPr>
          <w:trHeight w:val="168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1224E42B" w14:textId="77777777" w:rsidR="000F3C91" w:rsidRPr="00B74A2B" w:rsidRDefault="000F3C91" w:rsidP="00821DB6">
            <w:pPr>
              <w:jc w:val="center"/>
              <w:rPr>
                <w:rFonts w:ascii="Calibri" w:hAnsi="Calibri" w:cs="Arial"/>
                <w:color w:val="000000"/>
                <w:sz w:val="20"/>
                <w:szCs w:val="20"/>
                <w:lang w:val="es-MX" w:eastAsia="es-MX"/>
              </w:rPr>
            </w:pPr>
            <w:r>
              <w:rPr>
                <w:rFonts w:ascii="Calibri" w:hAnsi="Calibri" w:cs="Arial"/>
                <w:color w:val="000000"/>
                <w:sz w:val="20"/>
                <w:szCs w:val="20"/>
                <w:lang w:val="es-MX" w:eastAsia="es-MX"/>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210C7" w14:textId="77777777" w:rsidR="000F3C91" w:rsidRDefault="000F3C91" w:rsidP="00821DB6">
            <w:pPr>
              <w:jc w:val="both"/>
              <w:rPr>
                <w:rFonts w:ascii="Calibri" w:hAnsi="Calibri" w:cs="Arial"/>
                <w:color w:val="000000"/>
                <w:sz w:val="18"/>
                <w:szCs w:val="18"/>
              </w:rPr>
            </w:pPr>
            <w:r>
              <w:rPr>
                <w:rFonts w:ascii="Calibri" w:hAnsi="Calibri" w:cs="Arial"/>
                <w:color w:val="000000"/>
                <w:sz w:val="18"/>
                <w:szCs w:val="18"/>
              </w:rPr>
              <w:t>CONSTRUCCIÓN DE APEADEROS, PEATONALIZACIÓN, ANDADORES Y PLAZOLETA EN PERIFÉRICO PONIENTE Y AV. JUAN PALOMAR Y ARÍAS,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35A5CE3" w14:textId="77777777" w:rsidR="000F3C91" w:rsidRPr="00821DB6" w:rsidRDefault="000F3C91" w:rsidP="00821DB6">
            <w:pPr>
              <w:jc w:val="center"/>
              <w:rPr>
                <w:rFonts w:ascii="Calibri" w:hAnsi="Calibri" w:cs="Arial"/>
                <w:color w:val="000000"/>
                <w:sz w:val="18"/>
                <w:szCs w:val="18"/>
                <w:lang w:val="en-US" w:eastAsia="es-MX"/>
              </w:rPr>
            </w:pPr>
            <w:r w:rsidRPr="00821DB6">
              <w:rPr>
                <w:rFonts w:ascii="Calibri" w:hAnsi="Calibri" w:cs="Arial"/>
                <w:color w:val="000000"/>
                <w:sz w:val="18"/>
                <w:szCs w:val="18"/>
                <w:lang w:val="en-US"/>
              </w:rPr>
              <w:t>DOPI-MUN-RM-EP-CI-003-2019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CAA4BF4"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JOSÉ ANTONIO CUEVAS BRISEÑO</w:t>
            </w:r>
          </w:p>
          <w:p w14:paraId="4C30A12A" w14:textId="77777777" w:rsidR="000F3C91" w:rsidRPr="00821DB6" w:rsidRDefault="000F3C91" w:rsidP="00821DB6">
            <w:pPr>
              <w:jc w:val="center"/>
              <w:rPr>
                <w:rFonts w:ascii="Calibri" w:hAnsi="Calibri" w:cs="Arial"/>
                <w:color w:val="000000"/>
                <w:sz w:val="18"/>
                <w:szCs w:val="18"/>
                <w:lang w:val="en-US"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A393B7"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 xml:space="preserve">$4´388,725.59 </w:t>
            </w:r>
          </w:p>
          <w:p w14:paraId="1E668396" w14:textId="77777777" w:rsidR="000F3C91" w:rsidRPr="00821DB6" w:rsidRDefault="000F3C91" w:rsidP="00821DB6">
            <w:pPr>
              <w:jc w:val="center"/>
              <w:rPr>
                <w:rFonts w:ascii="Calibri" w:hAnsi="Calibri" w:cs="Arial"/>
                <w:color w:val="000000"/>
                <w:sz w:val="18"/>
                <w:szCs w:val="18"/>
                <w:lang w:val="en-US" w:eastAsia="es-MX"/>
              </w:rPr>
            </w:pPr>
          </w:p>
        </w:tc>
      </w:tr>
      <w:tr w:rsidR="000F3C91" w:rsidRPr="00B74A2B" w14:paraId="45B4B6D3" w14:textId="77777777" w:rsidTr="00821DB6">
        <w:trPr>
          <w:trHeight w:val="168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7D61D2A8" w14:textId="77777777" w:rsidR="000F3C91" w:rsidRPr="00B74A2B" w:rsidRDefault="000F3C91" w:rsidP="00821DB6">
            <w:pPr>
              <w:jc w:val="center"/>
              <w:rPr>
                <w:rFonts w:ascii="Calibri" w:hAnsi="Calibri" w:cs="Arial"/>
                <w:color w:val="000000"/>
                <w:sz w:val="20"/>
                <w:szCs w:val="20"/>
                <w:lang w:val="es-MX" w:eastAsia="es-MX"/>
              </w:rPr>
            </w:pPr>
            <w:r>
              <w:rPr>
                <w:rFonts w:ascii="Calibri" w:hAnsi="Calibri" w:cs="Arial"/>
                <w:color w:val="000000"/>
                <w:sz w:val="20"/>
                <w:szCs w:val="20"/>
                <w:lang w:val="es-MX" w:eastAsia="es-MX"/>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B6960" w14:textId="77777777" w:rsidR="000F3C91" w:rsidRDefault="000F3C91" w:rsidP="00821DB6">
            <w:pPr>
              <w:jc w:val="both"/>
              <w:rPr>
                <w:rFonts w:ascii="Calibri" w:hAnsi="Calibri" w:cs="Arial"/>
                <w:color w:val="000000"/>
                <w:sz w:val="18"/>
                <w:szCs w:val="18"/>
              </w:rPr>
            </w:pPr>
            <w:r>
              <w:rPr>
                <w:rFonts w:ascii="Calibri" w:hAnsi="Calibri" w:cs="Arial"/>
                <w:color w:val="000000"/>
                <w:sz w:val="18"/>
                <w:szCs w:val="18"/>
              </w:rPr>
              <w:t>CONSTRUCCIÓN DE MUROS DE CONTENCIÓN, ESTABILIZACIÓN DE TALUDES, EMPEDRADO ZAMPEADO, BANQUETAS Y CONEXIÓN DE COLECTOR EN EL CRUCE DE LA CALLE LIBERTAD CON EL ARROYO LA CAMPANA, EN LA COLONIA, SAN JUAN DE OCOTÁN,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866428A" w14:textId="77777777" w:rsidR="000F3C91" w:rsidRPr="00821DB6" w:rsidRDefault="000F3C91" w:rsidP="00821DB6">
            <w:pPr>
              <w:jc w:val="center"/>
              <w:rPr>
                <w:rFonts w:ascii="Calibri" w:hAnsi="Calibri" w:cs="Arial"/>
                <w:color w:val="000000"/>
                <w:sz w:val="18"/>
                <w:szCs w:val="18"/>
                <w:lang w:val="es-MX" w:eastAsia="es-MX"/>
              </w:rPr>
            </w:pPr>
            <w:r>
              <w:rPr>
                <w:rFonts w:ascii="Calibri" w:hAnsi="Calibri" w:cs="Arial"/>
                <w:color w:val="000000"/>
                <w:sz w:val="18"/>
                <w:szCs w:val="18"/>
              </w:rPr>
              <w:t>DOPI-MUN-RM-IH-CI-014-2019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613B0F5"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VELÁZQUEZ INGENIERÍA ECOLÓGICA, S.A. DE C.V.</w:t>
            </w:r>
          </w:p>
          <w:p w14:paraId="3C784E31" w14:textId="77777777" w:rsidR="000F3C91" w:rsidRPr="00821DB6" w:rsidRDefault="000F3C91" w:rsidP="00821DB6">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5C8790"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 xml:space="preserve">$2´574,202.59 </w:t>
            </w:r>
          </w:p>
          <w:p w14:paraId="6EC99060" w14:textId="77777777" w:rsidR="000F3C91" w:rsidRPr="00B74A2B" w:rsidRDefault="000F3C91" w:rsidP="00821DB6">
            <w:pPr>
              <w:jc w:val="center"/>
              <w:rPr>
                <w:rFonts w:ascii="Calibri" w:hAnsi="Calibri" w:cs="Arial"/>
                <w:color w:val="000000"/>
                <w:sz w:val="18"/>
                <w:szCs w:val="18"/>
                <w:lang w:val="es-MX" w:eastAsia="es-MX"/>
              </w:rPr>
            </w:pPr>
          </w:p>
        </w:tc>
      </w:tr>
      <w:tr w:rsidR="000F3C91" w:rsidRPr="00821DB6" w14:paraId="6EC15144" w14:textId="77777777" w:rsidTr="00821DB6">
        <w:trPr>
          <w:trHeight w:val="168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40D6918C" w14:textId="77777777" w:rsidR="000F3C91" w:rsidRPr="00B74A2B" w:rsidRDefault="000F3C91" w:rsidP="00821DB6">
            <w:pPr>
              <w:jc w:val="center"/>
              <w:rPr>
                <w:rFonts w:ascii="Calibri" w:hAnsi="Calibri" w:cs="Arial"/>
                <w:color w:val="000000"/>
                <w:sz w:val="20"/>
                <w:szCs w:val="20"/>
                <w:lang w:val="es-MX" w:eastAsia="es-MX"/>
              </w:rPr>
            </w:pPr>
            <w:r>
              <w:rPr>
                <w:rFonts w:ascii="Calibri" w:hAnsi="Calibri" w:cs="Arial"/>
                <w:color w:val="000000"/>
                <w:sz w:val="20"/>
                <w:szCs w:val="20"/>
                <w:lang w:val="es-MX" w:eastAsia="es-MX"/>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A79FC" w14:textId="77777777" w:rsidR="000F3C91" w:rsidRDefault="000F3C91" w:rsidP="00821DB6">
            <w:pPr>
              <w:jc w:val="both"/>
              <w:rPr>
                <w:rFonts w:ascii="Calibri" w:hAnsi="Calibri" w:cs="Arial"/>
                <w:color w:val="000000"/>
                <w:sz w:val="18"/>
                <w:szCs w:val="18"/>
              </w:rPr>
            </w:pPr>
            <w:r>
              <w:rPr>
                <w:rFonts w:ascii="Calibri" w:hAnsi="Calibri" w:cs="Arial"/>
                <w:color w:val="000000"/>
                <w:sz w:val="18"/>
                <w:szCs w:val="18"/>
              </w:rPr>
              <w:t>OBRA COMPLEMENTARIA PARA LA TERMINACIÓN DE LOS HÁBITATS DE MONO ARAÑA Y COCODRILO EN LA ZONA 1 DE LA UNIDAD DE MANEJO AMBIENTAL VILLA FANTASÍA, COLONIA TEPEYAC,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B466F04" w14:textId="77777777" w:rsidR="000F3C91" w:rsidRPr="00821DB6" w:rsidRDefault="000F3C91" w:rsidP="00821DB6">
            <w:pPr>
              <w:jc w:val="center"/>
              <w:rPr>
                <w:rFonts w:ascii="Calibri" w:hAnsi="Calibri" w:cs="Arial"/>
                <w:color w:val="000000"/>
                <w:sz w:val="18"/>
                <w:szCs w:val="18"/>
                <w:lang w:val="en-US" w:eastAsia="es-MX"/>
              </w:rPr>
            </w:pPr>
            <w:r w:rsidRPr="00821DB6">
              <w:rPr>
                <w:rFonts w:ascii="Calibri" w:hAnsi="Calibri" w:cs="Arial"/>
                <w:color w:val="000000"/>
                <w:sz w:val="18"/>
                <w:szCs w:val="18"/>
                <w:lang w:val="en-US"/>
              </w:rPr>
              <w:t>DOPI-MUN-RM-EP-CI-015-2019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81DEEAE"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PIXIDE CONSTRUCTORA, S.A. DE C.V.</w:t>
            </w:r>
          </w:p>
          <w:p w14:paraId="0F5A6E4B" w14:textId="77777777" w:rsidR="000F3C91" w:rsidRPr="00821DB6" w:rsidRDefault="000F3C91" w:rsidP="00821DB6">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B45E800"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 xml:space="preserve">$3´375,795.91 </w:t>
            </w:r>
          </w:p>
          <w:p w14:paraId="63E1F6AE" w14:textId="77777777" w:rsidR="000F3C91" w:rsidRPr="00821DB6" w:rsidRDefault="000F3C91" w:rsidP="00821DB6">
            <w:pPr>
              <w:jc w:val="center"/>
              <w:rPr>
                <w:rFonts w:ascii="Calibri" w:hAnsi="Calibri" w:cs="Arial"/>
                <w:color w:val="000000"/>
                <w:sz w:val="18"/>
                <w:szCs w:val="18"/>
                <w:lang w:val="es-MX" w:eastAsia="es-MX"/>
              </w:rPr>
            </w:pPr>
          </w:p>
        </w:tc>
      </w:tr>
      <w:tr w:rsidR="000F3C91" w:rsidRPr="00821DB6" w14:paraId="72E8480F" w14:textId="77777777" w:rsidTr="00821DB6">
        <w:trPr>
          <w:trHeight w:val="1680"/>
        </w:trPr>
        <w:tc>
          <w:tcPr>
            <w:tcW w:w="572" w:type="dxa"/>
            <w:tcBorders>
              <w:top w:val="single" w:sz="4" w:space="0" w:color="auto"/>
              <w:left w:val="single" w:sz="4" w:space="0" w:color="auto"/>
              <w:bottom w:val="single" w:sz="4" w:space="0" w:color="auto"/>
              <w:right w:val="nil"/>
            </w:tcBorders>
            <w:shd w:val="clear" w:color="auto" w:fill="auto"/>
            <w:vAlign w:val="center"/>
            <w:hideMark/>
          </w:tcPr>
          <w:p w14:paraId="095798AA" w14:textId="77777777" w:rsidR="000F3C91" w:rsidRPr="00B74A2B" w:rsidRDefault="000F3C91" w:rsidP="00821DB6">
            <w:pPr>
              <w:jc w:val="center"/>
              <w:rPr>
                <w:rFonts w:ascii="Calibri" w:hAnsi="Calibri" w:cs="Arial"/>
                <w:color w:val="000000"/>
                <w:sz w:val="20"/>
                <w:szCs w:val="20"/>
                <w:lang w:val="es-MX" w:eastAsia="es-MX"/>
              </w:rPr>
            </w:pPr>
            <w:r>
              <w:rPr>
                <w:rFonts w:ascii="Calibri" w:hAnsi="Calibri" w:cs="Arial"/>
                <w:color w:val="000000"/>
                <w:sz w:val="20"/>
                <w:szCs w:val="20"/>
                <w:lang w:val="es-MX" w:eastAsia="es-MX"/>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86816" w14:textId="77777777" w:rsidR="000F3C91" w:rsidRDefault="000F3C91" w:rsidP="00821DB6">
            <w:pPr>
              <w:jc w:val="both"/>
              <w:rPr>
                <w:rFonts w:ascii="Calibri" w:hAnsi="Calibri" w:cs="Arial"/>
                <w:color w:val="000000"/>
                <w:sz w:val="18"/>
                <w:szCs w:val="18"/>
              </w:rPr>
            </w:pPr>
            <w:r>
              <w:rPr>
                <w:rFonts w:ascii="Calibri" w:hAnsi="Calibri" w:cs="Arial"/>
                <w:color w:val="000000"/>
                <w:sz w:val="18"/>
                <w:szCs w:val="18"/>
              </w:rPr>
              <w:t>OBRA COMPLEMENTARIA PARA LA TERMINACIÓN DE LOS HÁBITATS DE PROCIÓNIDOS Y COCODRILOS EN LA ZONA 1 DE LA UNIDAD DE MANEJO AMBIENTAL VILLA FANTASÍA, COLONIA TEPEYAC, MUNICIPIO DE ZAPOPAN, JALISCO.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C0DBB8F" w14:textId="77777777" w:rsidR="000F3C91" w:rsidRPr="00821DB6" w:rsidRDefault="000F3C91" w:rsidP="00821DB6">
            <w:pPr>
              <w:jc w:val="center"/>
              <w:rPr>
                <w:rFonts w:ascii="Calibri" w:hAnsi="Calibri" w:cs="Arial"/>
                <w:color w:val="000000"/>
                <w:sz w:val="18"/>
                <w:szCs w:val="18"/>
                <w:lang w:val="en-US"/>
              </w:rPr>
            </w:pPr>
            <w:r w:rsidRPr="00821DB6">
              <w:rPr>
                <w:rFonts w:ascii="Calibri" w:hAnsi="Calibri" w:cs="Arial"/>
                <w:color w:val="000000"/>
                <w:sz w:val="18"/>
                <w:szCs w:val="18"/>
                <w:lang w:val="en-US"/>
              </w:rPr>
              <w:t>DOPI-MUN-RM-EP-AD-020-2019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5E10CD5"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PIXIDE CONSTRUCTORA, S.A. DE C.V.</w:t>
            </w:r>
          </w:p>
          <w:p w14:paraId="25B608FB" w14:textId="77777777" w:rsidR="000F3C91" w:rsidRPr="00821DB6" w:rsidRDefault="000F3C91" w:rsidP="00821DB6">
            <w:pPr>
              <w:jc w:val="center"/>
              <w:rPr>
                <w:rFonts w:ascii="Calibri" w:hAnsi="Calibri" w:cs="Arial"/>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3834CDA" w14:textId="77777777" w:rsidR="000F3C91" w:rsidRDefault="000F3C91" w:rsidP="00821DB6">
            <w:pPr>
              <w:jc w:val="center"/>
              <w:rPr>
                <w:rFonts w:ascii="Calibri" w:hAnsi="Calibri" w:cs="Arial"/>
                <w:color w:val="000000"/>
                <w:sz w:val="18"/>
                <w:szCs w:val="18"/>
              </w:rPr>
            </w:pPr>
            <w:r>
              <w:rPr>
                <w:rFonts w:ascii="Calibri" w:hAnsi="Calibri" w:cs="Arial"/>
                <w:color w:val="000000"/>
                <w:sz w:val="18"/>
                <w:szCs w:val="18"/>
              </w:rPr>
              <w:t xml:space="preserve">$1´050,345.65 </w:t>
            </w:r>
          </w:p>
          <w:p w14:paraId="6F282A36" w14:textId="77777777" w:rsidR="000F3C91" w:rsidRPr="00821DB6" w:rsidRDefault="000F3C91" w:rsidP="00821DB6">
            <w:pPr>
              <w:jc w:val="center"/>
              <w:rPr>
                <w:rFonts w:ascii="Calibri" w:hAnsi="Calibri" w:cs="Arial"/>
                <w:color w:val="000000"/>
                <w:sz w:val="18"/>
                <w:szCs w:val="18"/>
                <w:lang w:val="es-MX" w:eastAsia="es-MX"/>
              </w:rPr>
            </w:pPr>
          </w:p>
        </w:tc>
      </w:tr>
    </w:tbl>
    <w:p w14:paraId="54215DC3" w14:textId="77777777" w:rsidR="00004045" w:rsidRDefault="00004045" w:rsidP="00004045">
      <w:pPr>
        <w:jc w:val="both"/>
        <w:rPr>
          <w:rFonts w:ascii="Arial" w:hAnsi="Arial" w:cs="Arial"/>
          <w:sz w:val="20"/>
          <w:szCs w:val="20"/>
          <w:lang w:val="es-MX"/>
        </w:rPr>
      </w:pPr>
    </w:p>
    <w:p w14:paraId="1F16D47D" w14:textId="77777777" w:rsidR="00814033" w:rsidRDefault="00814033" w:rsidP="00004045">
      <w:pPr>
        <w:jc w:val="both"/>
        <w:rPr>
          <w:rFonts w:ascii="Arial" w:hAnsi="Arial" w:cs="Arial"/>
          <w:sz w:val="20"/>
          <w:szCs w:val="20"/>
          <w:lang w:val="es-MX"/>
        </w:rPr>
      </w:pPr>
    </w:p>
    <w:p w14:paraId="49E2804C" w14:textId="77777777" w:rsidR="00814033" w:rsidRDefault="00814033" w:rsidP="00004045">
      <w:pPr>
        <w:jc w:val="both"/>
        <w:rPr>
          <w:rFonts w:ascii="Arial" w:hAnsi="Arial" w:cs="Arial"/>
          <w:sz w:val="20"/>
          <w:szCs w:val="20"/>
        </w:rPr>
      </w:pPr>
      <w:r>
        <w:rPr>
          <w:rFonts w:ascii="Arial" w:hAnsi="Arial" w:cs="Arial"/>
          <w:sz w:val="20"/>
          <w:szCs w:val="20"/>
        </w:rPr>
        <w:t>Tec. Edson Javier Martínez Campos, Representante Suplente de la Cámara Mexicana de la Industria de la Construcción, hace uso de la voz mencionando: Una pregunta Ingeniero, cual es la justificación de que se haga este cambio de recursos sobre todo en el caso de los procedimientos que datan desde el ejercicio 2018 dos mil dieciocho.</w:t>
      </w:r>
    </w:p>
    <w:p w14:paraId="1160C8FE" w14:textId="77777777" w:rsidR="00814033" w:rsidRDefault="00814033" w:rsidP="00004045">
      <w:pPr>
        <w:jc w:val="both"/>
        <w:rPr>
          <w:rFonts w:ascii="Arial" w:hAnsi="Arial" w:cs="Arial"/>
          <w:sz w:val="20"/>
          <w:szCs w:val="20"/>
        </w:rPr>
      </w:pPr>
    </w:p>
    <w:p w14:paraId="490B6288" w14:textId="77777777" w:rsidR="00814033" w:rsidRDefault="00814033" w:rsidP="00004045">
      <w:pPr>
        <w:jc w:val="both"/>
        <w:rPr>
          <w:rFonts w:ascii="Arial" w:hAnsi="Arial" w:cs="Arial"/>
          <w:sz w:val="20"/>
          <w:szCs w:val="20"/>
        </w:rPr>
      </w:pPr>
      <w:r>
        <w:rPr>
          <w:rFonts w:ascii="Arial" w:hAnsi="Arial" w:cs="Arial"/>
          <w:sz w:val="20"/>
          <w:szCs w:val="20"/>
        </w:rPr>
        <w:t xml:space="preserve">El Ing. Ismael Jáuregui Castañeda, Secretario Técnico de la Comisión de Asignación de Contratos de Obra Pública, hace uso de la voz mencionando: Ok, el cambio es en relación a que teníamos un pasivo de estas obras que no se habían generado el pago, la mayor parte de estos contratos como segundas etapas, al momento de tenerlos como pasivos para pago con recurso municipal, existió la flexibilidad de recuperar parte del recurso de la bolsa de Fortamun que tenían algunas otras </w:t>
      </w:r>
      <w:r w:rsidR="00605DAC">
        <w:rPr>
          <w:rFonts w:ascii="Arial" w:hAnsi="Arial" w:cs="Arial"/>
          <w:sz w:val="20"/>
          <w:szCs w:val="20"/>
        </w:rPr>
        <w:t>áreas</w:t>
      </w:r>
      <w:r>
        <w:rPr>
          <w:rFonts w:ascii="Arial" w:hAnsi="Arial" w:cs="Arial"/>
          <w:sz w:val="20"/>
          <w:szCs w:val="20"/>
        </w:rPr>
        <w:t xml:space="preserve"> del municipio que no habían utilizado es un recurso federal del cual al no ejercerlo lo tenemos que regresar a la Federación, para poder gastarlo se capitaliza para poder darle al recurso municipal en esta debilidad que tenemos en el recurso municipal pagarlos con este cambio, y con este ajuste no desperdiciamos recursos, no regresamos a la federación y pagamos obra que estaba cargada al recurso municipal que esta ejecutada</w:t>
      </w:r>
      <w:r w:rsidR="00605DAC">
        <w:rPr>
          <w:rFonts w:ascii="Arial" w:hAnsi="Arial" w:cs="Arial"/>
          <w:sz w:val="20"/>
          <w:szCs w:val="20"/>
        </w:rPr>
        <w:t xml:space="preserve"> al cien por ciento y operando.</w:t>
      </w:r>
    </w:p>
    <w:p w14:paraId="54CFE654" w14:textId="77777777" w:rsidR="00605DAC" w:rsidRDefault="00605DAC" w:rsidP="00004045">
      <w:pPr>
        <w:jc w:val="both"/>
        <w:rPr>
          <w:rFonts w:ascii="Arial" w:hAnsi="Arial" w:cs="Arial"/>
          <w:sz w:val="20"/>
          <w:szCs w:val="20"/>
        </w:rPr>
      </w:pPr>
    </w:p>
    <w:p w14:paraId="46C40612" w14:textId="77777777" w:rsidR="00605DAC" w:rsidRDefault="00605DAC" w:rsidP="00004045">
      <w:pPr>
        <w:jc w:val="both"/>
        <w:rPr>
          <w:rFonts w:ascii="Arial" w:hAnsi="Arial" w:cs="Arial"/>
          <w:sz w:val="20"/>
          <w:szCs w:val="20"/>
        </w:rPr>
      </w:pPr>
      <w:r>
        <w:rPr>
          <w:rFonts w:ascii="Arial" w:hAnsi="Arial" w:cs="Arial"/>
          <w:sz w:val="20"/>
          <w:szCs w:val="20"/>
        </w:rPr>
        <w:t>Tec. Edson Javier Martínez Campos, Representante Suplente de la Cámara Mexicana de la Industria de la Construcción, hace uso de la voz mencionando: Gracias.</w:t>
      </w:r>
    </w:p>
    <w:p w14:paraId="6929CD68" w14:textId="77777777" w:rsidR="009B42B9" w:rsidRDefault="009B42B9" w:rsidP="00004045">
      <w:pPr>
        <w:jc w:val="both"/>
        <w:rPr>
          <w:rFonts w:ascii="Arial" w:hAnsi="Arial" w:cs="Arial"/>
          <w:sz w:val="20"/>
          <w:szCs w:val="20"/>
        </w:rPr>
      </w:pPr>
    </w:p>
    <w:p w14:paraId="03BA0C11" w14:textId="77777777" w:rsidR="009B42B9" w:rsidRDefault="009B42B9" w:rsidP="00004045">
      <w:pPr>
        <w:jc w:val="both"/>
        <w:rPr>
          <w:rFonts w:ascii="Arial" w:hAnsi="Arial" w:cs="Arial"/>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Representante Titular del Colegio de Arquitectos del Estado de Jalisco, hace uso de la voz mencionando: El recurso no viene etiquetado por la Federación para un trabajo específico.</w:t>
      </w:r>
    </w:p>
    <w:p w14:paraId="136D9044" w14:textId="77777777" w:rsidR="009B42B9" w:rsidRDefault="009B42B9" w:rsidP="00004045">
      <w:pPr>
        <w:jc w:val="both"/>
        <w:rPr>
          <w:rFonts w:ascii="Arial" w:hAnsi="Arial" w:cs="Arial"/>
          <w:sz w:val="20"/>
          <w:szCs w:val="20"/>
        </w:rPr>
      </w:pPr>
    </w:p>
    <w:p w14:paraId="6D443AFF" w14:textId="77777777" w:rsidR="009B42B9" w:rsidRDefault="009B42B9" w:rsidP="00004045">
      <w:pPr>
        <w:jc w:val="both"/>
        <w:rPr>
          <w:rFonts w:ascii="Arial" w:hAnsi="Arial" w:cs="Arial"/>
          <w:sz w:val="20"/>
          <w:szCs w:val="20"/>
        </w:rPr>
      </w:pPr>
      <w:r>
        <w:rPr>
          <w:rFonts w:ascii="Arial" w:hAnsi="Arial" w:cs="Arial"/>
          <w:sz w:val="20"/>
          <w:szCs w:val="20"/>
        </w:rPr>
        <w:t>El Ing. Ismael Jáuregui Castañeda, Secretario Técnico de la Comisión de Asignación de Contratos de Obra Pública, hace uso de la voz mencionando: La bolsa Fortamun nos da la flexibilidad.</w:t>
      </w:r>
    </w:p>
    <w:p w14:paraId="6D982E9D" w14:textId="77777777" w:rsidR="00802581" w:rsidRDefault="00802581" w:rsidP="00004045">
      <w:pPr>
        <w:jc w:val="both"/>
        <w:rPr>
          <w:rFonts w:ascii="Arial" w:hAnsi="Arial" w:cs="Arial"/>
          <w:sz w:val="20"/>
          <w:szCs w:val="20"/>
        </w:rPr>
      </w:pPr>
    </w:p>
    <w:p w14:paraId="02411F1F" w14:textId="77777777" w:rsidR="00802581" w:rsidRDefault="00802581" w:rsidP="00004045">
      <w:pPr>
        <w:jc w:val="both"/>
        <w:rPr>
          <w:rFonts w:ascii="Arial" w:hAnsi="Arial" w:cs="Arial"/>
          <w:sz w:val="20"/>
          <w:szCs w:val="20"/>
        </w:rPr>
      </w:pPr>
      <w:r>
        <w:rPr>
          <w:rFonts w:ascii="Arial" w:hAnsi="Arial" w:cs="Arial"/>
          <w:sz w:val="20"/>
          <w:szCs w:val="20"/>
        </w:rPr>
        <w:t>Lic. Francis Bujaidar Ghoraichy, Representante Suplente del Presidente de la Comisión de Asignación y Contratación de Obra Pública, hace uso de la voz mencionando: Tiene un catalogo.</w:t>
      </w:r>
    </w:p>
    <w:p w14:paraId="175392E6" w14:textId="77777777" w:rsidR="00945ECC" w:rsidRDefault="00945ECC" w:rsidP="00004045">
      <w:pPr>
        <w:jc w:val="both"/>
        <w:rPr>
          <w:rFonts w:ascii="Arial" w:hAnsi="Arial" w:cs="Arial"/>
          <w:sz w:val="20"/>
          <w:szCs w:val="20"/>
        </w:rPr>
      </w:pPr>
    </w:p>
    <w:p w14:paraId="7C374297" w14:textId="77777777" w:rsidR="00945ECC" w:rsidRDefault="00945ECC" w:rsidP="00004045">
      <w:pPr>
        <w:jc w:val="both"/>
        <w:rPr>
          <w:rFonts w:ascii="Arial" w:hAnsi="Arial" w:cs="Arial"/>
          <w:sz w:val="20"/>
          <w:szCs w:val="20"/>
        </w:rPr>
      </w:pPr>
      <w:r>
        <w:rPr>
          <w:rFonts w:ascii="Arial" w:hAnsi="Arial" w:cs="Arial"/>
          <w:sz w:val="20"/>
          <w:szCs w:val="20"/>
        </w:rPr>
        <w:t>Regidora Lic. Laura Gabriela Cárdenas Rodríguez, Representante Suplente de la Comisión Colegiada y Permanente de Hacienda, Patrimonio y Presupuestos, hace uso de la voz mencionando: Mientas que cumpla con las características.</w:t>
      </w:r>
    </w:p>
    <w:p w14:paraId="6F02A52C" w14:textId="77777777" w:rsidR="00945ECC" w:rsidRDefault="00945ECC" w:rsidP="00004045">
      <w:pPr>
        <w:jc w:val="both"/>
        <w:rPr>
          <w:rFonts w:ascii="Arial" w:hAnsi="Arial" w:cs="Arial"/>
          <w:sz w:val="20"/>
          <w:szCs w:val="20"/>
        </w:rPr>
      </w:pPr>
    </w:p>
    <w:p w14:paraId="53876ED0" w14:textId="77777777" w:rsidR="00945ECC" w:rsidRDefault="00945ECC" w:rsidP="00004045">
      <w:pPr>
        <w:jc w:val="both"/>
        <w:rPr>
          <w:rFonts w:ascii="Arial" w:hAnsi="Arial" w:cs="Arial"/>
          <w:sz w:val="20"/>
          <w:szCs w:val="20"/>
        </w:rPr>
      </w:pPr>
      <w:r>
        <w:rPr>
          <w:rFonts w:ascii="Arial" w:hAnsi="Arial" w:cs="Arial"/>
          <w:sz w:val="20"/>
          <w:szCs w:val="20"/>
        </w:rPr>
        <w:t xml:space="preserve">El Ing. Ismael Jáuregui Castañeda, Secretario Técnico de la Comisión de Asignación de Contratos de Obra Pública, hace uso de la voz mencionando: Así es, en el caso por ejemplo de Ramo 33 treinta y tres el extinto Ramo 23 </w:t>
      </w:r>
      <w:r w:rsidR="000E36DC">
        <w:rPr>
          <w:rFonts w:ascii="Arial" w:hAnsi="Arial" w:cs="Arial"/>
          <w:sz w:val="20"/>
          <w:szCs w:val="20"/>
        </w:rPr>
        <w:t>veintitrés y demás</w:t>
      </w:r>
      <w:r>
        <w:rPr>
          <w:rFonts w:ascii="Arial" w:hAnsi="Arial" w:cs="Arial"/>
          <w:sz w:val="20"/>
          <w:szCs w:val="20"/>
        </w:rPr>
        <w:t xml:space="preserve"> si vi</w:t>
      </w:r>
      <w:r w:rsidR="000E36DC">
        <w:rPr>
          <w:rFonts w:ascii="Arial" w:hAnsi="Arial" w:cs="Arial"/>
          <w:sz w:val="20"/>
          <w:szCs w:val="20"/>
        </w:rPr>
        <w:t>enen etiquetados con nombre y apellido las acciones especificas y no puedo cambiarlas, pero en el caso de la bolsa de Fortamun es una bolsa que viene muy flexible de la cual podemos hacer pagos no solamente de obra pública sino también de otros ámbitos del municipio, al no utilizarse para esas áreas se recapitaliza y se incluye a la bolsa de obra pública para poder formalizar el pago, con esto le bajamos al pasivo que traemos ene el recurso municipal y que venimos arrastrando, pasamos también pagarles a las empresas que también ya tienen un recurso aplicado y lo único que traemos es una deuda y con esto nuestros pasivos se reducen.</w:t>
      </w:r>
    </w:p>
    <w:p w14:paraId="0DB2F5B6" w14:textId="77777777" w:rsidR="000E36DC" w:rsidRDefault="000E36DC" w:rsidP="00004045">
      <w:pPr>
        <w:jc w:val="both"/>
        <w:rPr>
          <w:rFonts w:ascii="Arial" w:hAnsi="Arial" w:cs="Arial"/>
          <w:sz w:val="20"/>
          <w:szCs w:val="20"/>
        </w:rPr>
      </w:pPr>
    </w:p>
    <w:p w14:paraId="2588F9EC" w14:textId="77777777" w:rsidR="000E36DC" w:rsidRDefault="000E36DC" w:rsidP="00004045">
      <w:pPr>
        <w:jc w:val="both"/>
        <w:rPr>
          <w:rFonts w:ascii="Arial" w:hAnsi="Arial" w:cs="Arial"/>
          <w:sz w:val="20"/>
          <w:szCs w:val="20"/>
        </w:rPr>
      </w:pPr>
      <w:r>
        <w:rPr>
          <w:rFonts w:ascii="Arial" w:hAnsi="Arial" w:cs="Arial"/>
          <w:sz w:val="20"/>
          <w:szCs w:val="20"/>
        </w:rPr>
        <w:t xml:space="preserve">Lic. Francis Bujaidar Ghoraichy, Representante Suplente del Presidente de la Comisión de Asignación y Contratación de Obra Pública, hace uso de la voz mencionando: Es un ejercicio que se hace regularmente para no tener subejercicios, de esta bolsa si se regresa el dinero, no nadamas no lo utilizamos, sino el siguiente año lo descuentan de la bolsa, entonces, por eso es importante el poder utilizar este recurso en lo que se necesite siempre y cuando este marcado en el catalogo y este es uno de los conceptos que está marcado en el catalogo. </w:t>
      </w:r>
    </w:p>
    <w:p w14:paraId="12E88C0F" w14:textId="77777777" w:rsidR="000E36DC" w:rsidRDefault="000E36DC" w:rsidP="00004045">
      <w:pPr>
        <w:jc w:val="both"/>
        <w:rPr>
          <w:rFonts w:ascii="Arial" w:hAnsi="Arial" w:cs="Arial"/>
          <w:sz w:val="20"/>
          <w:szCs w:val="20"/>
        </w:rPr>
      </w:pPr>
    </w:p>
    <w:p w14:paraId="7E51CD33" w14:textId="77777777" w:rsidR="000E36DC" w:rsidRDefault="000E36DC" w:rsidP="00004045">
      <w:pPr>
        <w:jc w:val="both"/>
        <w:rPr>
          <w:rFonts w:ascii="Arial" w:hAnsi="Arial" w:cs="Arial"/>
          <w:sz w:val="20"/>
          <w:szCs w:val="20"/>
        </w:rPr>
      </w:pPr>
      <w:r>
        <w:rPr>
          <w:rFonts w:ascii="Arial" w:hAnsi="Arial" w:cs="Arial"/>
          <w:sz w:val="20"/>
          <w:szCs w:val="20"/>
        </w:rPr>
        <w:t>El Ing. Ismael Jáuregui Castañeda, Secretario Técnico de la Comisión de Asignación de Contratos de Obra Pública, hace uso de la voz mencionando: Como come</w:t>
      </w:r>
      <w:r w:rsidR="00196F00">
        <w:rPr>
          <w:rFonts w:ascii="Arial" w:hAnsi="Arial" w:cs="Arial"/>
          <w:sz w:val="20"/>
          <w:szCs w:val="20"/>
        </w:rPr>
        <w:t>ntario adicional, este mismo lo realizamos a finales del año pasado, donde en ese conteo de recursos y ahorros se crea una bolsa mas grande para obra pública, el año pasado loa aplicamos exactamente igual y lo hemos aplicado durante años con la posibilidad también de bajarle a la deuda.</w:t>
      </w:r>
    </w:p>
    <w:p w14:paraId="233A0EBF" w14:textId="77777777" w:rsidR="00802581" w:rsidRPr="00821DB6" w:rsidRDefault="00802581" w:rsidP="00004045">
      <w:pPr>
        <w:jc w:val="both"/>
        <w:rPr>
          <w:rFonts w:ascii="Arial" w:hAnsi="Arial" w:cs="Arial"/>
          <w:sz w:val="20"/>
          <w:szCs w:val="20"/>
          <w:lang w:val="es-MX"/>
        </w:rPr>
      </w:pPr>
    </w:p>
    <w:p w14:paraId="05547A8D" w14:textId="77777777" w:rsidR="00DD4D5D" w:rsidRPr="00821DB6" w:rsidRDefault="00DD4D5D" w:rsidP="00004045">
      <w:pPr>
        <w:jc w:val="both"/>
        <w:rPr>
          <w:rFonts w:ascii="Arial" w:hAnsi="Arial" w:cs="Arial"/>
          <w:sz w:val="20"/>
          <w:szCs w:val="20"/>
          <w:lang w:val="es-MX"/>
        </w:rPr>
      </w:pPr>
    </w:p>
    <w:p w14:paraId="14EE1970" w14:textId="77777777" w:rsidR="00177AB4" w:rsidRDefault="002126AF" w:rsidP="00004045">
      <w:pPr>
        <w:jc w:val="both"/>
        <w:rPr>
          <w:rFonts w:ascii="Arial" w:hAnsi="Arial" w:cs="Arial"/>
          <w:sz w:val="20"/>
          <w:szCs w:val="20"/>
        </w:rPr>
      </w:pPr>
      <w:r>
        <w:rPr>
          <w:rFonts w:ascii="Arial" w:hAnsi="Arial" w:cs="Arial"/>
          <w:sz w:val="20"/>
          <w:szCs w:val="20"/>
        </w:rPr>
        <w:t>Una vez dado lectura a los contratos para la a</w:t>
      </w:r>
      <w:r w:rsidRPr="00722407">
        <w:rPr>
          <w:rFonts w:ascii="Arial" w:hAnsi="Arial" w:cs="Arial"/>
          <w:sz w:val="20"/>
          <w:szCs w:val="20"/>
        </w:rPr>
        <w:t>utor</w:t>
      </w:r>
      <w:r>
        <w:rPr>
          <w:rFonts w:ascii="Arial" w:hAnsi="Arial" w:cs="Arial"/>
          <w:sz w:val="20"/>
          <w:szCs w:val="20"/>
        </w:rPr>
        <w:t>ización de cambio de origen de R</w:t>
      </w:r>
      <w:r w:rsidRPr="00722407">
        <w:rPr>
          <w:rFonts w:ascii="Arial" w:hAnsi="Arial" w:cs="Arial"/>
          <w:sz w:val="20"/>
          <w:szCs w:val="20"/>
        </w:rPr>
        <w:t xml:space="preserve">ecurso Municipal a </w:t>
      </w:r>
      <w:r>
        <w:rPr>
          <w:rFonts w:ascii="Arial" w:hAnsi="Arial" w:cs="Arial"/>
          <w:sz w:val="20"/>
          <w:szCs w:val="20"/>
        </w:rPr>
        <w:t xml:space="preserve">Recurso </w:t>
      </w:r>
      <w:r w:rsidRPr="00722407">
        <w:rPr>
          <w:rFonts w:ascii="Arial" w:hAnsi="Arial" w:cs="Arial"/>
          <w:sz w:val="20"/>
          <w:szCs w:val="20"/>
        </w:rPr>
        <w:t>Fortamun 2019</w:t>
      </w:r>
      <w:r>
        <w:rPr>
          <w:rFonts w:ascii="Arial" w:hAnsi="Arial" w:cs="Arial"/>
          <w:sz w:val="20"/>
          <w:szCs w:val="20"/>
        </w:rPr>
        <w:t>, y no teniendo ninguna observación de las mismas se procedió a someterlas a la consideración de los integrantes de la Comisión de Asignación de Obra Pública, que se encontraban presentes en la Sesión, manifestándolo de la siguiente manera:</w:t>
      </w:r>
    </w:p>
    <w:p w14:paraId="0D52A998" w14:textId="77777777" w:rsidR="00EB723E" w:rsidRDefault="00EB723E" w:rsidP="00004045">
      <w:pPr>
        <w:jc w:val="both"/>
        <w:rPr>
          <w:rFonts w:ascii="Arial" w:hAnsi="Arial" w:cs="Arial"/>
          <w:sz w:val="20"/>
          <w:szCs w:val="20"/>
        </w:rPr>
      </w:pPr>
    </w:p>
    <w:p w14:paraId="3740DFC5" w14:textId="77777777" w:rsidR="005B398C" w:rsidRDefault="005B398C" w:rsidP="005B398C">
      <w:pPr>
        <w:jc w:val="both"/>
        <w:rPr>
          <w:rFonts w:ascii="Arial" w:hAnsi="Arial" w:cs="Arial"/>
          <w:b/>
          <w:sz w:val="20"/>
          <w:szCs w:val="20"/>
        </w:rPr>
      </w:pPr>
      <w:r>
        <w:rPr>
          <w:rFonts w:ascii="Arial" w:hAnsi="Arial" w:cs="Arial"/>
          <w:sz w:val="20"/>
          <w:szCs w:val="20"/>
        </w:rPr>
        <w:t xml:space="preserve">Lic. Francis Bujaidar Ghoraichy,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14:paraId="4ED56135" w14:textId="77777777" w:rsidR="005B398C" w:rsidRDefault="005B398C" w:rsidP="005B398C">
      <w:pPr>
        <w:jc w:val="both"/>
        <w:rPr>
          <w:rFonts w:ascii="Arial" w:hAnsi="Arial" w:cs="Arial"/>
          <w:b/>
          <w:sz w:val="20"/>
          <w:szCs w:val="20"/>
        </w:rPr>
      </w:pPr>
    </w:p>
    <w:p w14:paraId="6AFF0385" w14:textId="77777777" w:rsidR="005B398C" w:rsidRDefault="005B398C" w:rsidP="005B398C">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5436FA47" w14:textId="77777777" w:rsidR="005B398C" w:rsidRDefault="005B398C" w:rsidP="005B398C">
      <w:pPr>
        <w:jc w:val="both"/>
        <w:rPr>
          <w:rFonts w:ascii="Arial" w:hAnsi="Arial" w:cs="Arial"/>
          <w:sz w:val="20"/>
          <w:szCs w:val="20"/>
        </w:rPr>
      </w:pPr>
    </w:p>
    <w:p w14:paraId="5C2C6476" w14:textId="77777777" w:rsidR="005B398C" w:rsidRDefault="005B398C" w:rsidP="005B398C">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2E16E792" w14:textId="77777777" w:rsidR="005B398C" w:rsidRDefault="005B398C" w:rsidP="005B398C">
      <w:pPr>
        <w:jc w:val="both"/>
        <w:rPr>
          <w:rFonts w:ascii="Arial" w:hAnsi="Arial" w:cs="Arial"/>
          <w:sz w:val="20"/>
          <w:szCs w:val="20"/>
        </w:rPr>
      </w:pPr>
    </w:p>
    <w:p w14:paraId="3FBEAAAD" w14:textId="77777777" w:rsidR="005B398C" w:rsidRDefault="005B398C" w:rsidP="005B398C">
      <w:pPr>
        <w:jc w:val="both"/>
        <w:rPr>
          <w:rFonts w:ascii="Arial" w:hAnsi="Arial" w:cs="Arial"/>
          <w:b/>
          <w:sz w:val="20"/>
          <w:szCs w:val="20"/>
        </w:rPr>
      </w:pPr>
      <w:r>
        <w:rPr>
          <w:rFonts w:ascii="Arial" w:hAnsi="Arial" w:cs="Arial"/>
          <w:sz w:val="20"/>
          <w:szCs w:val="20"/>
        </w:rPr>
        <w:t xml:space="preserve">Ing. Gabriel de Jesús Hernández Romo, Suplente de la </w:t>
      </w:r>
      <w:r w:rsidRPr="0001240F">
        <w:rPr>
          <w:rFonts w:ascii="Arial" w:hAnsi="Arial" w:cs="Arial"/>
          <w:sz w:val="20"/>
          <w:szCs w:val="20"/>
        </w:rPr>
        <w:t>T</w:t>
      </w:r>
      <w:r>
        <w:rPr>
          <w:rFonts w:ascii="Arial" w:hAnsi="Arial" w:cs="Arial"/>
          <w:sz w:val="20"/>
          <w:szCs w:val="20"/>
        </w:rPr>
        <w:t>esorera Municipal</w:t>
      </w:r>
      <w:r w:rsidRPr="0001240F">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 xml:space="preserve">. </w:t>
      </w:r>
    </w:p>
    <w:p w14:paraId="10A67223" w14:textId="77777777" w:rsidR="005B398C" w:rsidRDefault="005B398C" w:rsidP="005B398C">
      <w:pPr>
        <w:jc w:val="both"/>
        <w:rPr>
          <w:rFonts w:ascii="Arial" w:hAnsi="Arial" w:cs="Arial"/>
          <w:b/>
          <w:sz w:val="20"/>
          <w:szCs w:val="20"/>
        </w:rPr>
      </w:pPr>
    </w:p>
    <w:p w14:paraId="5C756089" w14:textId="77777777" w:rsidR="005B398C" w:rsidRDefault="005B398C" w:rsidP="005B398C">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14:paraId="1E054DF9" w14:textId="77777777" w:rsidR="005B398C" w:rsidRDefault="005B398C" w:rsidP="005B398C">
      <w:pPr>
        <w:jc w:val="both"/>
        <w:rPr>
          <w:rFonts w:ascii="Arial" w:hAnsi="Arial" w:cs="Arial"/>
          <w:b/>
          <w:sz w:val="20"/>
          <w:szCs w:val="20"/>
        </w:rPr>
      </w:pPr>
    </w:p>
    <w:p w14:paraId="4C8D1A01" w14:textId="77777777" w:rsidR="005B398C" w:rsidRDefault="005B398C" w:rsidP="005B398C">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14:paraId="5C2B7C51" w14:textId="77777777" w:rsidR="005B398C" w:rsidRDefault="005B398C" w:rsidP="005B398C">
      <w:pPr>
        <w:jc w:val="both"/>
        <w:rPr>
          <w:rFonts w:ascii="Arial" w:hAnsi="Arial" w:cs="Arial"/>
          <w:b/>
          <w:sz w:val="20"/>
          <w:szCs w:val="20"/>
        </w:rPr>
      </w:pPr>
    </w:p>
    <w:p w14:paraId="0B4D151B" w14:textId="77777777" w:rsidR="005B398C" w:rsidRDefault="005B398C" w:rsidP="005B398C">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14:paraId="272F72F1" w14:textId="77777777" w:rsidR="005B398C" w:rsidRDefault="005B398C" w:rsidP="005B398C">
      <w:pPr>
        <w:jc w:val="both"/>
        <w:rPr>
          <w:rFonts w:ascii="Arial" w:hAnsi="Arial" w:cs="Arial"/>
          <w:b/>
          <w:sz w:val="20"/>
          <w:szCs w:val="20"/>
        </w:rPr>
      </w:pPr>
    </w:p>
    <w:p w14:paraId="625961FD" w14:textId="77777777" w:rsidR="005B398C" w:rsidRDefault="005B398C" w:rsidP="005B398C">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1A1109F8" w14:textId="77777777" w:rsidR="005B398C" w:rsidRDefault="005B398C" w:rsidP="005B398C">
      <w:pPr>
        <w:jc w:val="both"/>
        <w:rPr>
          <w:rFonts w:ascii="Arial" w:hAnsi="Arial" w:cs="Arial"/>
          <w:sz w:val="20"/>
          <w:szCs w:val="20"/>
        </w:rPr>
      </w:pPr>
    </w:p>
    <w:p w14:paraId="1AB82784" w14:textId="77777777" w:rsidR="005B398C" w:rsidRDefault="005B398C" w:rsidP="005B398C">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14:paraId="25D0C42D" w14:textId="77777777" w:rsidR="005B398C" w:rsidRDefault="005B398C" w:rsidP="005B398C">
      <w:pPr>
        <w:jc w:val="both"/>
        <w:rPr>
          <w:rFonts w:ascii="Arial" w:hAnsi="Arial" w:cs="Arial"/>
          <w:sz w:val="20"/>
          <w:szCs w:val="20"/>
        </w:rPr>
      </w:pPr>
    </w:p>
    <w:p w14:paraId="5502C84A" w14:textId="77777777" w:rsidR="005B398C" w:rsidRDefault="005B398C" w:rsidP="005B398C">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14:paraId="66CAA5D5" w14:textId="77777777" w:rsidR="005B398C" w:rsidRDefault="005B398C" w:rsidP="005B398C">
      <w:pPr>
        <w:jc w:val="both"/>
        <w:rPr>
          <w:rFonts w:ascii="Arial" w:hAnsi="Arial" w:cs="Arial"/>
          <w:sz w:val="20"/>
          <w:szCs w:val="20"/>
        </w:rPr>
      </w:pPr>
    </w:p>
    <w:p w14:paraId="0748CC40" w14:textId="77777777" w:rsidR="005B398C" w:rsidRDefault="005B398C" w:rsidP="005B398C">
      <w:pPr>
        <w:jc w:val="both"/>
        <w:rPr>
          <w:rFonts w:ascii="Arial" w:hAnsi="Arial" w:cs="Arial"/>
          <w:b/>
          <w:sz w:val="20"/>
          <w:szCs w:val="20"/>
        </w:rPr>
      </w:pPr>
    </w:p>
    <w:p w14:paraId="0ED06DFF" w14:textId="77777777" w:rsidR="005B398C" w:rsidRDefault="005B398C" w:rsidP="005B398C">
      <w:pPr>
        <w:jc w:val="both"/>
        <w:rPr>
          <w:rFonts w:ascii="Arial" w:hAnsi="Arial" w:cs="Arial"/>
          <w:b/>
          <w:sz w:val="20"/>
          <w:szCs w:val="20"/>
        </w:rPr>
      </w:pPr>
      <w:r>
        <w:rPr>
          <w:rFonts w:ascii="Arial" w:hAnsi="Arial" w:cs="Arial"/>
          <w:sz w:val="20"/>
          <w:szCs w:val="20"/>
        </w:rPr>
        <w:t xml:space="preserve">Tec.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14:paraId="6D1892B2" w14:textId="77777777" w:rsidR="00DE5534" w:rsidRDefault="00DE5534" w:rsidP="00EB723E">
      <w:pPr>
        <w:jc w:val="both"/>
        <w:rPr>
          <w:rFonts w:ascii="Arial" w:hAnsi="Arial" w:cs="Arial"/>
          <w:b/>
          <w:sz w:val="20"/>
          <w:szCs w:val="20"/>
        </w:rPr>
      </w:pPr>
    </w:p>
    <w:p w14:paraId="62C0A64E" w14:textId="77777777" w:rsidR="0089001C" w:rsidRDefault="0089001C" w:rsidP="00EB723E">
      <w:pPr>
        <w:jc w:val="both"/>
        <w:rPr>
          <w:rFonts w:ascii="Arial" w:hAnsi="Arial" w:cs="Arial"/>
          <w:b/>
          <w:sz w:val="20"/>
          <w:szCs w:val="20"/>
        </w:rPr>
      </w:pPr>
    </w:p>
    <w:p w14:paraId="13B8F10E" w14:textId="77777777" w:rsidR="00DE5534" w:rsidRDefault="00DE5534" w:rsidP="00EB723E">
      <w:pPr>
        <w:jc w:val="both"/>
        <w:rPr>
          <w:rFonts w:ascii="Arial" w:hAnsi="Arial" w:cs="Arial"/>
          <w:sz w:val="20"/>
          <w:szCs w:val="20"/>
        </w:rPr>
      </w:pPr>
      <w:r w:rsidRPr="0088200B">
        <w:rPr>
          <w:rFonts w:ascii="Arial" w:hAnsi="Arial" w:cs="Arial"/>
          <w:b/>
          <w:sz w:val="20"/>
          <w:szCs w:val="20"/>
        </w:rPr>
        <w:t>El Presidente de la Comisión, C. Lic. Francis Bujaidar Ghoraichy mencio</w:t>
      </w:r>
      <w:r>
        <w:rPr>
          <w:rFonts w:ascii="Arial" w:hAnsi="Arial" w:cs="Arial"/>
          <w:b/>
          <w:sz w:val="20"/>
          <w:szCs w:val="20"/>
        </w:rPr>
        <w:t xml:space="preserve">na: muy bien queda aprobado por unanimidad lo presentado en el </w:t>
      </w:r>
      <w:r w:rsidR="0089001C" w:rsidRPr="0089001C">
        <w:rPr>
          <w:rFonts w:ascii="Arial" w:hAnsi="Arial" w:cs="Arial"/>
          <w:b/>
          <w:color w:val="FF0000"/>
          <w:sz w:val="20"/>
          <w:szCs w:val="20"/>
        </w:rPr>
        <w:t>Quinto</w:t>
      </w:r>
      <w:r>
        <w:rPr>
          <w:rFonts w:ascii="Arial" w:hAnsi="Arial" w:cs="Arial"/>
          <w:b/>
          <w:sz w:val="20"/>
          <w:szCs w:val="20"/>
        </w:rPr>
        <w:t xml:space="preserve"> pun</w:t>
      </w:r>
      <w:r w:rsidR="005B398C">
        <w:rPr>
          <w:rFonts w:ascii="Arial" w:hAnsi="Arial" w:cs="Arial"/>
          <w:b/>
          <w:sz w:val="20"/>
          <w:szCs w:val="20"/>
        </w:rPr>
        <w:t>to de la Orden del Día que es</w:t>
      </w:r>
      <w:r w:rsidR="005B398C" w:rsidRPr="00401F00">
        <w:rPr>
          <w:rFonts w:ascii="Arial" w:hAnsi="Arial" w:cs="Arial"/>
          <w:b/>
          <w:sz w:val="20"/>
          <w:szCs w:val="20"/>
        </w:rPr>
        <w:t xml:space="preserve"> la Autor</w:t>
      </w:r>
      <w:r w:rsidR="005B398C">
        <w:rPr>
          <w:rFonts w:ascii="Arial" w:hAnsi="Arial" w:cs="Arial"/>
          <w:b/>
          <w:sz w:val="20"/>
          <w:szCs w:val="20"/>
        </w:rPr>
        <w:t>ización de cambio de origen de R</w:t>
      </w:r>
      <w:r w:rsidR="005B398C" w:rsidRPr="00401F00">
        <w:rPr>
          <w:rFonts w:ascii="Arial" w:hAnsi="Arial" w:cs="Arial"/>
          <w:b/>
          <w:sz w:val="20"/>
          <w:szCs w:val="20"/>
        </w:rPr>
        <w:t xml:space="preserve">ecurso Municipal a </w:t>
      </w:r>
      <w:r w:rsidR="005B398C">
        <w:rPr>
          <w:rFonts w:ascii="Arial" w:hAnsi="Arial" w:cs="Arial"/>
          <w:b/>
          <w:sz w:val="20"/>
          <w:szCs w:val="20"/>
        </w:rPr>
        <w:t xml:space="preserve">Recurso </w:t>
      </w:r>
      <w:r w:rsidR="005B398C" w:rsidRPr="00401F00">
        <w:rPr>
          <w:rFonts w:ascii="Arial" w:hAnsi="Arial" w:cs="Arial"/>
          <w:b/>
          <w:sz w:val="20"/>
          <w:szCs w:val="20"/>
        </w:rPr>
        <w:t>Fortamun 2019</w:t>
      </w:r>
      <w:r>
        <w:rPr>
          <w:rFonts w:ascii="Arial" w:hAnsi="Arial" w:cs="Arial"/>
          <w:b/>
          <w:sz w:val="20"/>
          <w:szCs w:val="20"/>
        </w:rPr>
        <w:t>.</w:t>
      </w:r>
    </w:p>
    <w:p w14:paraId="39045D16" w14:textId="77777777" w:rsidR="009B1328" w:rsidRDefault="009B1328" w:rsidP="00004045">
      <w:pPr>
        <w:jc w:val="both"/>
        <w:rPr>
          <w:rFonts w:ascii="Arial" w:hAnsi="Arial" w:cs="Arial"/>
          <w:b/>
          <w:i/>
        </w:rPr>
      </w:pPr>
    </w:p>
    <w:p w14:paraId="7773D4E7" w14:textId="77777777" w:rsidR="00BF39DC" w:rsidRDefault="00BF39DC" w:rsidP="00004045">
      <w:pPr>
        <w:jc w:val="both"/>
        <w:rPr>
          <w:rFonts w:ascii="Arial" w:hAnsi="Arial" w:cs="Arial"/>
          <w:b/>
          <w:i/>
        </w:rPr>
      </w:pPr>
    </w:p>
    <w:p w14:paraId="31BB9FCC" w14:textId="77777777" w:rsidR="006309DF" w:rsidRDefault="0089001C" w:rsidP="009B1328">
      <w:pPr>
        <w:jc w:val="both"/>
        <w:rPr>
          <w:rFonts w:ascii="Arial" w:hAnsi="Arial" w:cs="Arial"/>
          <w:b/>
          <w:i/>
        </w:rPr>
      </w:pPr>
      <w:r>
        <w:rPr>
          <w:rFonts w:ascii="Arial" w:hAnsi="Arial" w:cs="Arial"/>
          <w:b/>
          <w:i/>
        </w:rPr>
        <w:t>6</w:t>
      </w:r>
      <w:r w:rsidR="009B1328" w:rsidRPr="00C66B5C">
        <w:rPr>
          <w:rFonts w:ascii="Arial" w:hAnsi="Arial" w:cs="Arial"/>
          <w:b/>
          <w:i/>
        </w:rPr>
        <w:t xml:space="preserve">.  </w:t>
      </w:r>
      <w:r w:rsidR="006309DF" w:rsidRPr="006309DF">
        <w:rPr>
          <w:rFonts w:ascii="Arial" w:hAnsi="Arial" w:cs="Arial"/>
          <w:b/>
          <w:i/>
        </w:rPr>
        <w:t>Presentación y autorización de convenios, Recurso Fondo de Aportaciones para la Infraestructura Social Municipal FAISM 2019</w:t>
      </w:r>
      <w:r w:rsidR="006309DF">
        <w:rPr>
          <w:rFonts w:ascii="Arial" w:hAnsi="Arial" w:cs="Arial"/>
          <w:b/>
          <w:i/>
        </w:rPr>
        <w:t>.</w:t>
      </w:r>
    </w:p>
    <w:p w14:paraId="05EE34F2" w14:textId="77777777" w:rsidR="00B17C89" w:rsidRDefault="00B17C89" w:rsidP="009B1328">
      <w:pPr>
        <w:jc w:val="both"/>
        <w:rPr>
          <w:rFonts w:ascii="Arial" w:hAnsi="Arial" w:cs="Arial"/>
          <w:sz w:val="20"/>
          <w:szCs w:val="20"/>
        </w:rPr>
      </w:pPr>
    </w:p>
    <w:p w14:paraId="1E71E79B" w14:textId="77777777" w:rsidR="006428CB" w:rsidRDefault="006428CB" w:rsidP="009B1328">
      <w:pPr>
        <w:jc w:val="both"/>
        <w:rPr>
          <w:rFonts w:ascii="Arial" w:hAnsi="Arial" w:cs="Arial"/>
          <w:sz w:val="20"/>
          <w:szCs w:val="20"/>
        </w:rPr>
      </w:pPr>
    </w:p>
    <w:p w14:paraId="12CEE7EC" w14:textId="77777777" w:rsidR="00D255A3" w:rsidRDefault="00D255A3" w:rsidP="00D255A3">
      <w:pPr>
        <w:jc w:val="both"/>
        <w:rPr>
          <w:rFonts w:ascii="Arial" w:hAnsi="Arial" w:cs="Arial"/>
          <w:sz w:val="20"/>
          <w:szCs w:val="20"/>
        </w:rPr>
      </w:pPr>
      <w:r w:rsidRPr="00AA537A">
        <w:rPr>
          <w:rFonts w:ascii="Arial" w:hAnsi="Arial" w:cs="Arial"/>
          <w:sz w:val="20"/>
          <w:szCs w:val="20"/>
        </w:rPr>
        <w:t xml:space="preserve">El Presidente de la Comisión, C. Lic. Francis Bujaidar Ghoraichy menciona: muy bien desahogado el </w:t>
      </w:r>
      <w:r w:rsidR="00037432">
        <w:rPr>
          <w:rFonts w:ascii="Arial" w:hAnsi="Arial" w:cs="Arial"/>
          <w:b/>
          <w:sz w:val="20"/>
          <w:szCs w:val="20"/>
        </w:rPr>
        <w:t>Quinto</w:t>
      </w:r>
      <w:r w:rsidRPr="00AA537A">
        <w:rPr>
          <w:rFonts w:ascii="Arial" w:hAnsi="Arial" w:cs="Arial"/>
          <w:sz w:val="20"/>
          <w:szCs w:val="20"/>
        </w:rPr>
        <w:t xml:space="preserve"> punto de la Orden del Día. Pasamos al siguiente punto</w:t>
      </w:r>
      <w:r>
        <w:rPr>
          <w:rFonts w:ascii="Arial" w:hAnsi="Arial" w:cs="Arial"/>
          <w:sz w:val="20"/>
          <w:szCs w:val="20"/>
        </w:rPr>
        <w:t xml:space="preserve"> </w:t>
      </w:r>
      <w:r w:rsidRPr="00D255A3">
        <w:rPr>
          <w:rFonts w:ascii="Arial" w:hAnsi="Arial" w:cs="Arial"/>
          <w:b/>
          <w:sz w:val="20"/>
          <w:szCs w:val="20"/>
        </w:rPr>
        <w:t>S</w:t>
      </w:r>
      <w:r w:rsidR="00037432">
        <w:rPr>
          <w:rFonts w:ascii="Arial" w:hAnsi="Arial" w:cs="Arial"/>
          <w:b/>
          <w:sz w:val="20"/>
          <w:szCs w:val="20"/>
        </w:rPr>
        <w:t>exto</w:t>
      </w:r>
      <w:r w:rsidRPr="00AA537A">
        <w:rPr>
          <w:rFonts w:ascii="Arial" w:hAnsi="Arial" w:cs="Arial"/>
          <w:sz w:val="20"/>
          <w:szCs w:val="20"/>
        </w:rPr>
        <w:t xml:space="preserve"> </w:t>
      </w:r>
      <w:r>
        <w:rPr>
          <w:rFonts w:ascii="Arial" w:hAnsi="Arial" w:cs="Arial"/>
          <w:sz w:val="20"/>
          <w:szCs w:val="20"/>
        </w:rPr>
        <w:t xml:space="preserve">que es la </w:t>
      </w:r>
      <w:r w:rsidRPr="00D255A3">
        <w:rPr>
          <w:rFonts w:ascii="Arial" w:hAnsi="Arial" w:cs="Arial"/>
          <w:sz w:val="20"/>
          <w:szCs w:val="20"/>
        </w:rPr>
        <w:t>Presentación y autorización de convenios, Recurso Fondo de Aportaciones para la Infraestructura Social Municipal FAISM 2019</w:t>
      </w:r>
      <w:r>
        <w:rPr>
          <w:rFonts w:ascii="Arial" w:hAnsi="Arial" w:cs="Arial"/>
          <w:sz w:val="20"/>
          <w:szCs w:val="20"/>
        </w:rPr>
        <w:t>,</w:t>
      </w:r>
      <w:r w:rsidRPr="00DC3D6C">
        <w:rPr>
          <w:rFonts w:ascii="Arial" w:hAnsi="Arial" w:cs="Arial"/>
          <w:sz w:val="20"/>
          <w:szCs w:val="20"/>
        </w:rPr>
        <w:t xml:space="preserve"> </w:t>
      </w:r>
      <w:r>
        <w:rPr>
          <w:rFonts w:ascii="Arial" w:hAnsi="Arial" w:cs="Arial"/>
          <w:sz w:val="20"/>
          <w:szCs w:val="20"/>
        </w:rPr>
        <w:t xml:space="preserve">Para lo cual </w:t>
      </w:r>
      <w:r w:rsidRPr="00AA537A">
        <w:rPr>
          <w:rFonts w:ascii="Arial" w:hAnsi="Arial" w:cs="Arial"/>
          <w:sz w:val="20"/>
          <w:szCs w:val="20"/>
        </w:rPr>
        <w:t xml:space="preserve">pido </w:t>
      </w:r>
      <w:r>
        <w:rPr>
          <w:rFonts w:ascii="Arial" w:hAnsi="Arial" w:cs="Arial"/>
          <w:sz w:val="20"/>
          <w:szCs w:val="20"/>
        </w:rPr>
        <w:t>al Secretario de lectura de los mismos:</w:t>
      </w:r>
    </w:p>
    <w:p w14:paraId="26A40E92" w14:textId="77777777" w:rsidR="00D255A3" w:rsidRDefault="00D255A3" w:rsidP="00D255A3">
      <w:pPr>
        <w:jc w:val="both"/>
        <w:rPr>
          <w:rFonts w:ascii="Arial" w:hAnsi="Arial" w:cs="Arial"/>
          <w:sz w:val="20"/>
          <w:szCs w:val="20"/>
        </w:rPr>
      </w:pPr>
    </w:p>
    <w:p w14:paraId="7ECFB59A" w14:textId="77777777" w:rsidR="00D255A3" w:rsidRDefault="00D255A3" w:rsidP="00D255A3">
      <w:pPr>
        <w:jc w:val="both"/>
        <w:rPr>
          <w:rFonts w:ascii="Arial" w:hAnsi="Arial" w:cs="Arial"/>
          <w:sz w:val="20"/>
          <w:szCs w:val="20"/>
        </w:rPr>
      </w:pPr>
      <w:r>
        <w:rPr>
          <w:rFonts w:ascii="Arial" w:hAnsi="Arial" w:cs="Arial"/>
          <w:sz w:val="20"/>
          <w:szCs w:val="20"/>
        </w:rPr>
        <w:t xml:space="preserve">El Ing. Ismael Jáuregui Castañeda, Secretario Técnico de la Comisión de Asignación de Contratos de Obra Pública, hace uso de la voz dando lectura, explicación y justificación de cada uno de los </w:t>
      </w:r>
      <w:r w:rsidRPr="00057456">
        <w:rPr>
          <w:rFonts w:ascii="Arial" w:hAnsi="Arial" w:cs="Arial"/>
          <w:sz w:val="20"/>
          <w:szCs w:val="20"/>
        </w:rPr>
        <w:t>Convenios Modificatorios a los Contratos</w:t>
      </w:r>
      <w:r>
        <w:rPr>
          <w:rFonts w:ascii="Arial" w:hAnsi="Arial" w:cs="Arial"/>
          <w:sz w:val="20"/>
          <w:szCs w:val="20"/>
        </w:rPr>
        <w:t xml:space="preserve"> como se describen en la siguiente tabla:</w:t>
      </w:r>
    </w:p>
    <w:p w14:paraId="0176C87D" w14:textId="77777777" w:rsidR="00E80401" w:rsidRDefault="00E80401" w:rsidP="00D255A3">
      <w:pPr>
        <w:jc w:val="both"/>
        <w:rPr>
          <w:rFonts w:ascii="Arial" w:hAnsi="Arial" w:cs="Arial"/>
          <w:sz w:val="20"/>
          <w:szCs w:val="20"/>
        </w:rPr>
      </w:pPr>
    </w:p>
    <w:p w14:paraId="44F61A7C" w14:textId="77777777" w:rsidR="00037432" w:rsidRDefault="00037432" w:rsidP="00D255A3">
      <w:pPr>
        <w:jc w:val="both"/>
        <w:rPr>
          <w:rFonts w:ascii="Arial" w:hAnsi="Arial" w:cs="Arial"/>
          <w:sz w:val="20"/>
          <w:szCs w:val="20"/>
        </w:rPr>
      </w:pPr>
    </w:p>
    <w:p w14:paraId="3062CDEE" w14:textId="77777777" w:rsidR="00037432" w:rsidRDefault="00037432" w:rsidP="00D255A3">
      <w:pPr>
        <w:jc w:val="both"/>
        <w:rPr>
          <w:rFonts w:ascii="Arial" w:hAnsi="Arial" w:cs="Arial"/>
          <w:sz w:val="20"/>
          <w:szCs w:val="20"/>
        </w:rPr>
      </w:pPr>
    </w:p>
    <w:p w14:paraId="59830252" w14:textId="77777777" w:rsidR="00037432" w:rsidRDefault="00037432" w:rsidP="00D255A3">
      <w:pPr>
        <w:jc w:val="both"/>
        <w:rPr>
          <w:rFonts w:ascii="Arial" w:hAnsi="Arial" w:cs="Arial"/>
          <w:sz w:val="20"/>
          <w:szCs w:val="20"/>
        </w:rPr>
      </w:pPr>
    </w:p>
    <w:p w14:paraId="11FCDBFC" w14:textId="77777777" w:rsidR="00037432" w:rsidRDefault="00037432" w:rsidP="00D255A3">
      <w:pPr>
        <w:jc w:val="both"/>
        <w:rPr>
          <w:rFonts w:ascii="Arial" w:hAnsi="Arial" w:cs="Arial"/>
          <w:sz w:val="20"/>
          <w:szCs w:val="20"/>
        </w:rPr>
      </w:pPr>
    </w:p>
    <w:p w14:paraId="2C8FFE02" w14:textId="77777777" w:rsidR="00E80401" w:rsidRPr="00E80401" w:rsidRDefault="00E80401" w:rsidP="00D255A3">
      <w:pPr>
        <w:jc w:val="both"/>
        <w:rPr>
          <w:rFonts w:ascii="Arial" w:hAnsi="Arial" w:cs="Arial"/>
          <w:sz w:val="20"/>
          <w:szCs w:val="20"/>
        </w:rPr>
      </w:pPr>
      <w:r w:rsidRPr="00E80401">
        <w:rPr>
          <w:rFonts w:ascii="Arial" w:hAnsi="Arial" w:cs="Arial"/>
          <w:b/>
          <w:sz w:val="20"/>
          <w:szCs w:val="20"/>
          <w:lang w:val="es-MX"/>
        </w:rPr>
        <w:t>Recurso Fondo de Aportaciones para la Infraestructura Social Municipal FAISM 2019</w:t>
      </w:r>
      <w:r>
        <w:rPr>
          <w:rFonts w:ascii="Arial" w:hAnsi="Arial" w:cs="Arial"/>
          <w:b/>
          <w:sz w:val="20"/>
          <w:szCs w:val="20"/>
          <w:lang w:val="es-MX"/>
        </w:rPr>
        <w:t>.</w:t>
      </w:r>
    </w:p>
    <w:p w14:paraId="2B1053B1" w14:textId="77777777" w:rsidR="00D255A3" w:rsidRDefault="00D255A3" w:rsidP="00D255A3">
      <w:pPr>
        <w:jc w:val="both"/>
        <w:rPr>
          <w:rFonts w:ascii="Arial" w:hAnsi="Arial" w:cs="Arial"/>
          <w:sz w:val="20"/>
          <w:szCs w:val="20"/>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14:paraId="20680A22" w14:textId="77777777" w:rsidTr="007E11DD">
        <w:trPr>
          <w:trHeight w:val="397"/>
        </w:trPr>
        <w:tc>
          <w:tcPr>
            <w:tcW w:w="988" w:type="dxa"/>
            <w:shd w:val="clear" w:color="auto" w:fill="808080" w:themeFill="background1" w:themeFillShade="80"/>
            <w:vAlign w:val="center"/>
          </w:tcPr>
          <w:p w14:paraId="2C677349"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14:paraId="17BE8406"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14:paraId="02DB9F1E"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14:paraId="3E73F992"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14:paraId="023A2E50"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14:paraId="0D0F5622"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037432" w:rsidRPr="00B26ADD" w14:paraId="0DEBA433" w14:textId="77777777" w:rsidTr="007E11DD">
        <w:trPr>
          <w:trHeight w:val="397"/>
        </w:trPr>
        <w:tc>
          <w:tcPr>
            <w:tcW w:w="988" w:type="dxa"/>
            <w:shd w:val="clear" w:color="auto" w:fill="auto"/>
            <w:vAlign w:val="center"/>
          </w:tcPr>
          <w:p w14:paraId="5259722A" w14:textId="77777777" w:rsidR="00037432" w:rsidRPr="00037432" w:rsidRDefault="00037432" w:rsidP="007B60BC">
            <w:pPr>
              <w:jc w:val="center"/>
              <w:rPr>
                <w:rFonts w:ascii="Arial" w:hAnsi="Arial" w:cs="Arial"/>
                <w:sz w:val="18"/>
                <w:szCs w:val="18"/>
                <w:lang w:val="es-MX"/>
              </w:rPr>
            </w:pPr>
            <w:r w:rsidRPr="00037432">
              <w:rPr>
                <w:rFonts w:ascii="Arial" w:hAnsi="Arial" w:cs="Arial"/>
                <w:sz w:val="18"/>
                <w:szCs w:val="18"/>
                <w:lang w:val="es-MX"/>
              </w:rPr>
              <w:t>DOPI-MUN-R33-IH-CI-057-2019</w:t>
            </w:r>
          </w:p>
        </w:tc>
        <w:tc>
          <w:tcPr>
            <w:tcW w:w="3231" w:type="dxa"/>
            <w:shd w:val="clear" w:color="auto" w:fill="auto"/>
            <w:vAlign w:val="center"/>
          </w:tcPr>
          <w:p w14:paraId="4C7D8C36" w14:textId="77777777" w:rsidR="00037432" w:rsidRPr="00037432" w:rsidRDefault="00037432" w:rsidP="007B60BC">
            <w:pPr>
              <w:jc w:val="both"/>
              <w:rPr>
                <w:rFonts w:ascii="Arial" w:hAnsi="Arial" w:cs="Arial"/>
                <w:sz w:val="18"/>
                <w:szCs w:val="18"/>
                <w:lang w:val="es-MX"/>
              </w:rPr>
            </w:pPr>
            <w:r w:rsidRPr="00037432">
              <w:rPr>
                <w:rFonts w:ascii="Arial" w:hAnsi="Arial" w:cs="Arial"/>
                <w:sz w:val="18"/>
                <w:szCs w:val="18"/>
                <w:lang w:val="es-MX"/>
              </w:rPr>
              <w:t>Construcción de colector sanitario y red de drenaje, en la colonia Mesa de los Ocotes, municipio de Zapopan, Jalisco.</w:t>
            </w:r>
          </w:p>
        </w:tc>
        <w:tc>
          <w:tcPr>
            <w:tcW w:w="1305" w:type="dxa"/>
            <w:shd w:val="clear" w:color="auto" w:fill="auto"/>
            <w:vAlign w:val="center"/>
          </w:tcPr>
          <w:p w14:paraId="0778D8C6" w14:textId="77777777" w:rsidR="00037432" w:rsidRPr="00037432" w:rsidRDefault="00037432" w:rsidP="007B60BC">
            <w:pPr>
              <w:jc w:val="center"/>
              <w:rPr>
                <w:rFonts w:ascii="Arial" w:hAnsi="Arial" w:cs="Arial"/>
                <w:color w:val="000000"/>
                <w:sz w:val="16"/>
                <w:szCs w:val="16"/>
                <w:lang w:val="es-MX" w:eastAsia="es-MX"/>
              </w:rPr>
            </w:pPr>
            <w:r w:rsidRPr="00037432">
              <w:rPr>
                <w:rFonts w:ascii="Arial" w:hAnsi="Arial" w:cs="Arial"/>
                <w:color w:val="000000"/>
                <w:sz w:val="20"/>
                <w:szCs w:val="20"/>
              </w:rPr>
              <w:t xml:space="preserve">                       </w:t>
            </w:r>
            <w:r w:rsidRPr="00037432">
              <w:rPr>
                <w:rFonts w:ascii="Arial" w:hAnsi="Arial" w:cs="Arial"/>
                <w:color w:val="000000"/>
                <w:sz w:val="16"/>
                <w:szCs w:val="16"/>
              </w:rPr>
              <w:t xml:space="preserve">$3,476,128.38 </w:t>
            </w:r>
          </w:p>
          <w:p w14:paraId="4220DFA6" w14:textId="77777777" w:rsidR="00037432" w:rsidRPr="00037432" w:rsidRDefault="00037432" w:rsidP="007B60BC">
            <w:pPr>
              <w:jc w:val="center"/>
              <w:rPr>
                <w:rFonts w:ascii="Arial" w:hAnsi="Arial" w:cs="Arial"/>
                <w:sz w:val="16"/>
                <w:szCs w:val="16"/>
                <w:lang w:val="es-MX"/>
              </w:rPr>
            </w:pPr>
          </w:p>
        </w:tc>
        <w:tc>
          <w:tcPr>
            <w:tcW w:w="1275" w:type="dxa"/>
            <w:shd w:val="clear" w:color="auto" w:fill="auto"/>
            <w:vAlign w:val="center"/>
          </w:tcPr>
          <w:p w14:paraId="0230B43B" w14:textId="77777777" w:rsidR="00037432" w:rsidRPr="00037432" w:rsidRDefault="00037432" w:rsidP="007B60BC">
            <w:pPr>
              <w:jc w:val="center"/>
              <w:rPr>
                <w:rFonts w:ascii="Arial" w:hAnsi="Arial" w:cs="Arial"/>
                <w:sz w:val="16"/>
                <w:szCs w:val="16"/>
                <w:lang w:val="es-MX"/>
              </w:rPr>
            </w:pPr>
            <w:r w:rsidRPr="00037432">
              <w:rPr>
                <w:rFonts w:ascii="Arial" w:hAnsi="Arial" w:cs="Arial"/>
                <w:sz w:val="16"/>
                <w:szCs w:val="16"/>
                <w:lang w:val="es-MX"/>
              </w:rPr>
              <w:t>$299,078.54</w:t>
            </w:r>
          </w:p>
        </w:tc>
        <w:tc>
          <w:tcPr>
            <w:tcW w:w="1418" w:type="dxa"/>
            <w:shd w:val="clear" w:color="auto" w:fill="auto"/>
            <w:vAlign w:val="center"/>
          </w:tcPr>
          <w:p w14:paraId="217EF581" w14:textId="77777777" w:rsidR="00037432" w:rsidRPr="00037432" w:rsidRDefault="00037432" w:rsidP="007B60BC">
            <w:pPr>
              <w:jc w:val="center"/>
              <w:rPr>
                <w:rFonts w:ascii="Arial" w:hAnsi="Arial" w:cs="Arial"/>
                <w:sz w:val="16"/>
                <w:szCs w:val="16"/>
                <w:lang w:val="es-MX"/>
              </w:rPr>
            </w:pPr>
            <w:r w:rsidRPr="00037432">
              <w:rPr>
                <w:rFonts w:ascii="Arial" w:hAnsi="Arial" w:cs="Arial"/>
                <w:sz w:val="16"/>
                <w:szCs w:val="16"/>
                <w:lang w:val="es-MX"/>
              </w:rPr>
              <w:t>$3’775,206.92</w:t>
            </w:r>
          </w:p>
        </w:tc>
        <w:tc>
          <w:tcPr>
            <w:tcW w:w="709" w:type="dxa"/>
            <w:shd w:val="clear" w:color="auto" w:fill="auto"/>
            <w:vAlign w:val="center"/>
          </w:tcPr>
          <w:p w14:paraId="1E9D26F1" w14:textId="77777777" w:rsidR="00037432" w:rsidRPr="00037432" w:rsidRDefault="00037432" w:rsidP="007B60BC">
            <w:pPr>
              <w:jc w:val="center"/>
              <w:rPr>
                <w:rFonts w:ascii="Arial" w:hAnsi="Arial" w:cs="Arial"/>
                <w:sz w:val="16"/>
                <w:szCs w:val="16"/>
                <w:lang w:val="es-MX"/>
              </w:rPr>
            </w:pPr>
            <w:r w:rsidRPr="00037432">
              <w:rPr>
                <w:rFonts w:ascii="Arial" w:hAnsi="Arial" w:cs="Arial"/>
                <w:sz w:val="16"/>
                <w:szCs w:val="16"/>
                <w:lang w:val="es-MX"/>
              </w:rPr>
              <w:t>8.60</w:t>
            </w:r>
          </w:p>
        </w:tc>
      </w:tr>
    </w:tbl>
    <w:p w14:paraId="2406F84B" w14:textId="77777777" w:rsidR="00D255A3" w:rsidRPr="00E734F3" w:rsidRDefault="00D255A3" w:rsidP="00D255A3">
      <w:pPr>
        <w:jc w:val="both"/>
        <w:rPr>
          <w:rFonts w:cstheme="majorHAnsi"/>
          <w:b/>
          <w:sz w:val="10"/>
          <w:szCs w:val="10"/>
          <w:lang w:val="es-MX"/>
        </w:rPr>
      </w:pPr>
    </w:p>
    <w:p w14:paraId="3A701ED4" w14:textId="77777777" w:rsidR="00A84177" w:rsidRDefault="00A84177" w:rsidP="00D255A3">
      <w:pPr>
        <w:jc w:val="both"/>
        <w:rPr>
          <w:rFonts w:cstheme="majorHAnsi"/>
          <w:b/>
          <w:sz w:val="10"/>
          <w:szCs w:val="10"/>
          <w:lang w:val="es-MX"/>
        </w:rPr>
      </w:pPr>
    </w:p>
    <w:p w14:paraId="7A5B6CB9" w14:textId="77777777" w:rsidR="00A84177" w:rsidRDefault="00A84177" w:rsidP="00D255A3">
      <w:pPr>
        <w:jc w:val="both"/>
        <w:rPr>
          <w:rFonts w:cstheme="majorHAnsi"/>
          <w:b/>
          <w:sz w:val="10"/>
          <w:szCs w:val="10"/>
          <w:lang w:val="es-MX"/>
        </w:rPr>
      </w:pPr>
      <w:r w:rsidRPr="000F6AD1">
        <w:rPr>
          <w:rFonts w:ascii="Arial" w:hAnsi="Arial" w:cs="Arial"/>
          <w:b/>
          <w:sz w:val="20"/>
          <w:szCs w:val="20"/>
          <w:lang w:val="es-MX"/>
        </w:rPr>
        <w:t>Justificación:</w:t>
      </w:r>
      <w:r>
        <w:rPr>
          <w:rFonts w:ascii="Arial" w:hAnsi="Arial" w:cs="Arial"/>
          <w:sz w:val="20"/>
          <w:szCs w:val="20"/>
          <w:lang w:val="es-MX"/>
        </w:rPr>
        <w:t xml:space="preserve"> </w:t>
      </w:r>
      <w:r w:rsidR="0071584E">
        <w:rPr>
          <w:rFonts w:ascii="Arial" w:hAnsi="Arial" w:cs="Arial"/>
          <w:sz w:val="20"/>
          <w:szCs w:val="20"/>
          <w:lang w:val="es-MX"/>
        </w:rPr>
        <w:t>Durante el proceso de ejecución de la obra surge la necesidad de continuar las líneas de drenaje</w:t>
      </w:r>
      <w:r w:rsidR="002C214D">
        <w:rPr>
          <w:rFonts w:ascii="Arial" w:hAnsi="Arial" w:cs="Arial"/>
          <w:sz w:val="20"/>
          <w:szCs w:val="20"/>
          <w:lang w:val="es-MX"/>
        </w:rPr>
        <w:t xml:space="preserve"> sanitario</w:t>
      </w:r>
      <w:r w:rsidR="00BA2872">
        <w:rPr>
          <w:rFonts w:ascii="Arial" w:hAnsi="Arial" w:cs="Arial"/>
          <w:sz w:val="20"/>
          <w:szCs w:val="20"/>
          <w:lang w:val="es-MX"/>
        </w:rPr>
        <w:t xml:space="preserve"> de P.V.C.</w:t>
      </w:r>
      <w:r w:rsidR="002C214D">
        <w:rPr>
          <w:rFonts w:ascii="Arial" w:hAnsi="Arial" w:cs="Arial"/>
          <w:sz w:val="20"/>
          <w:szCs w:val="20"/>
          <w:lang w:val="es-MX"/>
        </w:rPr>
        <w:t xml:space="preserve"> de 10 diez pulgadas</w:t>
      </w:r>
      <w:r w:rsidR="00BA2872">
        <w:rPr>
          <w:rFonts w:ascii="Arial" w:hAnsi="Arial" w:cs="Arial"/>
          <w:sz w:val="20"/>
          <w:szCs w:val="20"/>
          <w:lang w:val="es-MX"/>
        </w:rPr>
        <w:t xml:space="preserve"> sobre la calle paseo de los manzanos hasta conectar con el pozo existente en el punto de interconexión ubicado en la calle paseo de las buganvilias y con ello mejorar el servicio en la zona, ya que constantemente los vecinos sufren con el problema de la red de drenaje por la falta de capacidad de las líneas, con lo anterior se pretende repartir los escurrimientos sanitarios sobre la calle paseo de los manzanos y a su vez por el nuevo tramo de colector de 24” veinticuatro pulgadas que se viene colocando sobre la calle paseos de los manzanos, esto es sobre calle paraísos, de igual manera considero que esto es para complementar la infraestructura obligada en el punto y poder tener una mejor eficiencia en las descargas sanitarias, es parte del complemento.</w:t>
      </w:r>
    </w:p>
    <w:p w14:paraId="206700E0" w14:textId="77777777" w:rsidR="00A84177" w:rsidRDefault="00A84177" w:rsidP="00D255A3">
      <w:pPr>
        <w:jc w:val="both"/>
        <w:rPr>
          <w:rFonts w:cstheme="majorHAnsi"/>
          <w:b/>
          <w:sz w:val="10"/>
          <w:szCs w:val="10"/>
          <w:lang w:val="es-MX"/>
        </w:rPr>
      </w:pPr>
    </w:p>
    <w:p w14:paraId="2A995B08" w14:textId="77777777" w:rsidR="00A84177" w:rsidRDefault="00A84177" w:rsidP="00D255A3">
      <w:pPr>
        <w:jc w:val="both"/>
        <w:rPr>
          <w:rFonts w:cstheme="majorHAnsi"/>
          <w:b/>
          <w:sz w:val="10"/>
          <w:szCs w:val="10"/>
          <w:lang w:val="es-MX"/>
        </w:rPr>
      </w:pPr>
    </w:p>
    <w:p w14:paraId="58460A96" w14:textId="77777777" w:rsidR="00A84177" w:rsidRDefault="00A84177" w:rsidP="00D255A3">
      <w:pPr>
        <w:jc w:val="both"/>
        <w:rPr>
          <w:rFonts w:cstheme="majorHAnsi"/>
          <w:b/>
          <w:sz w:val="10"/>
          <w:szCs w:val="10"/>
          <w:lang w:val="es-MX"/>
        </w:rPr>
      </w:pPr>
    </w:p>
    <w:p w14:paraId="1210FDAD" w14:textId="77777777" w:rsidR="00A84177" w:rsidRPr="00E734F3" w:rsidRDefault="00A84177" w:rsidP="00D255A3">
      <w:pPr>
        <w:jc w:val="both"/>
        <w:rPr>
          <w:rFonts w:cstheme="majorHAnsi"/>
          <w:b/>
          <w:sz w:val="10"/>
          <w:szCs w:val="10"/>
          <w:lang w:val="es-MX"/>
        </w:rPr>
      </w:pPr>
    </w:p>
    <w:tbl>
      <w:tblPr>
        <w:tblStyle w:val="Tablaconcuadrcula"/>
        <w:tblW w:w="8926" w:type="dxa"/>
        <w:tblLayout w:type="fixed"/>
        <w:tblLook w:val="04A0" w:firstRow="1" w:lastRow="0" w:firstColumn="1" w:lastColumn="0" w:noHBand="0" w:noVBand="1"/>
      </w:tblPr>
      <w:tblGrid>
        <w:gridCol w:w="988"/>
        <w:gridCol w:w="3231"/>
        <w:gridCol w:w="1305"/>
        <w:gridCol w:w="1275"/>
        <w:gridCol w:w="1418"/>
        <w:gridCol w:w="709"/>
      </w:tblGrid>
      <w:tr w:rsidR="00D255A3" w:rsidRPr="00B26ADD" w14:paraId="14D8CFD8" w14:textId="77777777" w:rsidTr="007E11DD">
        <w:trPr>
          <w:trHeight w:val="397"/>
        </w:trPr>
        <w:tc>
          <w:tcPr>
            <w:tcW w:w="988" w:type="dxa"/>
            <w:shd w:val="clear" w:color="auto" w:fill="808080" w:themeFill="background1" w:themeFillShade="80"/>
            <w:vAlign w:val="center"/>
          </w:tcPr>
          <w:p w14:paraId="30E09FE1"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CONTRATO</w:t>
            </w:r>
          </w:p>
        </w:tc>
        <w:tc>
          <w:tcPr>
            <w:tcW w:w="3231" w:type="dxa"/>
            <w:shd w:val="clear" w:color="auto" w:fill="808080" w:themeFill="background1" w:themeFillShade="80"/>
            <w:vAlign w:val="center"/>
          </w:tcPr>
          <w:p w14:paraId="34623FE6"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OBJETO DE OBRA</w:t>
            </w:r>
          </w:p>
        </w:tc>
        <w:tc>
          <w:tcPr>
            <w:tcW w:w="1305" w:type="dxa"/>
            <w:shd w:val="clear" w:color="auto" w:fill="808080" w:themeFill="background1" w:themeFillShade="80"/>
            <w:vAlign w:val="center"/>
          </w:tcPr>
          <w:p w14:paraId="383A2722"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CONTRATO</w:t>
            </w:r>
          </w:p>
        </w:tc>
        <w:tc>
          <w:tcPr>
            <w:tcW w:w="1275" w:type="dxa"/>
            <w:shd w:val="clear" w:color="auto" w:fill="808080" w:themeFill="background1" w:themeFillShade="80"/>
            <w:vAlign w:val="center"/>
          </w:tcPr>
          <w:p w14:paraId="29FC0F41"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CONVENIO</w:t>
            </w:r>
          </w:p>
        </w:tc>
        <w:tc>
          <w:tcPr>
            <w:tcW w:w="1418" w:type="dxa"/>
            <w:shd w:val="clear" w:color="auto" w:fill="808080" w:themeFill="background1" w:themeFillShade="80"/>
            <w:vAlign w:val="center"/>
          </w:tcPr>
          <w:p w14:paraId="45E20A87"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IMPORTE TOTAL</w:t>
            </w:r>
          </w:p>
        </w:tc>
        <w:tc>
          <w:tcPr>
            <w:tcW w:w="709" w:type="dxa"/>
            <w:shd w:val="clear" w:color="auto" w:fill="808080" w:themeFill="background1" w:themeFillShade="80"/>
            <w:vAlign w:val="center"/>
          </w:tcPr>
          <w:p w14:paraId="0BBAB5B0" w14:textId="77777777" w:rsidR="00D255A3" w:rsidRPr="00D255A3" w:rsidRDefault="00D255A3" w:rsidP="007E11DD">
            <w:pPr>
              <w:jc w:val="center"/>
              <w:rPr>
                <w:rFonts w:ascii="Arial" w:hAnsi="Arial" w:cs="Arial"/>
                <w:b/>
                <w:sz w:val="16"/>
                <w:szCs w:val="16"/>
              </w:rPr>
            </w:pPr>
            <w:r w:rsidRPr="00D255A3">
              <w:rPr>
                <w:rFonts w:ascii="Arial" w:hAnsi="Arial" w:cs="Arial"/>
                <w:b/>
                <w:sz w:val="16"/>
                <w:szCs w:val="16"/>
              </w:rPr>
              <w:t>%</w:t>
            </w:r>
          </w:p>
        </w:tc>
      </w:tr>
      <w:tr w:rsidR="00037432" w:rsidRPr="00B26ADD" w14:paraId="6013B581" w14:textId="77777777" w:rsidTr="007E11DD">
        <w:trPr>
          <w:trHeight w:val="397"/>
        </w:trPr>
        <w:tc>
          <w:tcPr>
            <w:tcW w:w="988" w:type="dxa"/>
            <w:shd w:val="clear" w:color="auto" w:fill="auto"/>
            <w:vAlign w:val="center"/>
          </w:tcPr>
          <w:p w14:paraId="5CAA6011" w14:textId="77777777" w:rsidR="00037432" w:rsidRPr="00037432" w:rsidRDefault="00037432" w:rsidP="007B60BC">
            <w:pPr>
              <w:jc w:val="center"/>
              <w:rPr>
                <w:rFonts w:ascii="Arial" w:hAnsi="Arial" w:cs="Arial"/>
                <w:sz w:val="18"/>
                <w:szCs w:val="18"/>
                <w:lang w:val="en-US"/>
              </w:rPr>
            </w:pPr>
            <w:r w:rsidRPr="00037432">
              <w:rPr>
                <w:rFonts w:ascii="Arial" w:hAnsi="Arial" w:cs="Arial"/>
                <w:sz w:val="18"/>
                <w:szCs w:val="18"/>
                <w:lang w:val="en-US"/>
              </w:rPr>
              <w:t>DOPI-MUN-R33-PAV-AD-080-2019</w:t>
            </w:r>
          </w:p>
        </w:tc>
        <w:tc>
          <w:tcPr>
            <w:tcW w:w="3231" w:type="dxa"/>
            <w:shd w:val="clear" w:color="auto" w:fill="auto"/>
            <w:vAlign w:val="center"/>
          </w:tcPr>
          <w:p w14:paraId="0F345AC6" w14:textId="77777777" w:rsidR="00037432" w:rsidRPr="00037432" w:rsidRDefault="00037432" w:rsidP="007B60BC">
            <w:pPr>
              <w:jc w:val="both"/>
              <w:rPr>
                <w:rFonts w:ascii="Arial" w:hAnsi="Arial" w:cs="Arial"/>
                <w:sz w:val="18"/>
                <w:szCs w:val="18"/>
                <w:lang w:val="es-MX"/>
              </w:rPr>
            </w:pPr>
            <w:r w:rsidRPr="00037432">
              <w:rPr>
                <w:rFonts w:ascii="Arial" w:hAnsi="Arial" w:cs="Arial"/>
                <w:sz w:val="18"/>
                <w:szCs w:val="18"/>
                <w:lang w:val="es-MX"/>
              </w:rPr>
              <w:t>Pavimentación con concreto hidráulico y obras inducidas en la calle Abel Salgado, en la colonia Agua Fría Municipio de Zapopan, Jalisco.</w:t>
            </w:r>
          </w:p>
        </w:tc>
        <w:tc>
          <w:tcPr>
            <w:tcW w:w="1305" w:type="dxa"/>
            <w:shd w:val="clear" w:color="auto" w:fill="auto"/>
            <w:vAlign w:val="center"/>
          </w:tcPr>
          <w:p w14:paraId="668B154D" w14:textId="77777777" w:rsidR="00037432" w:rsidRPr="00037432" w:rsidRDefault="00037432" w:rsidP="007B60BC">
            <w:pPr>
              <w:jc w:val="center"/>
              <w:rPr>
                <w:rFonts w:ascii="Arial" w:hAnsi="Arial" w:cs="Arial"/>
                <w:color w:val="000000"/>
                <w:sz w:val="20"/>
                <w:szCs w:val="20"/>
                <w:lang w:val="es-MX" w:eastAsia="es-MX"/>
              </w:rPr>
            </w:pPr>
            <w:r w:rsidRPr="00037432">
              <w:rPr>
                <w:rFonts w:ascii="Arial" w:hAnsi="Arial" w:cs="Arial"/>
                <w:color w:val="000000"/>
                <w:sz w:val="20"/>
                <w:szCs w:val="20"/>
              </w:rPr>
              <w:t xml:space="preserve">                         </w:t>
            </w:r>
            <w:r w:rsidRPr="00037432">
              <w:rPr>
                <w:rFonts w:ascii="Arial" w:hAnsi="Arial" w:cs="Arial"/>
                <w:color w:val="000000"/>
                <w:sz w:val="16"/>
                <w:szCs w:val="16"/>
              </w:rPr>
              <w:t>$4,490,556.40</w:t>
            </w:r>
            <w:r w:rsidRPr="00037432">
              <w:rPr>
                <w:rFonts w:ascii="Arial" w:hAnsi="Arial" w:cs="Arial"/>
                <w:color w:val="000000"/>
                <w:sz w:val="20"/>
                <w:szCs w:val="20"/>
              </w:rPr>
              <w:t xml:space="preserve"> </w:t>
            </w:r>
          </w:p>
          <w:p w14:paraId="00BD0DBB" w14:textId="77777777" w:rsidR="00037432" w:rsidRPr="00037432" w:rsidRDefault="00037432" w:rsidP="007B60BC">
            <w:pPr>
              <w:jc w:val="center"/>
              <w:rPr>
                <w:rFonts w:ascii="Arial" w:hAnsi="Arial" w:cs="Arial"/>
                <w:color w:val="000000"/>
                <w:sz w:val="16"/>
                <w:szCs w:val="16"/>
              </w:rPr>
            </w:pPr>
          </w:p>
        </w:tc>
        <w:tc>
          <w:tcPr>
            <w:tcW w:w="1275" w:type="dxa"/>
            <w:shd w:val="clear" w:color="auto" w:fill="auto"/>
            <w:vAlign w:val="center"/>
          </w:tcPr>
          <w:p w14:paraId="6FC481D8" w14:textId="77777777" w:rsidR="00037432" w:rsidRPr="00037432" w:rsidRDefault="00037432" w:rsidP="007B60BC">
            <w:pPr>
              <w:jc w:val="center"/>
              <w:rPr>
                <w:rFonts w:ascii="Arial" w:hAnsi="Arial" w:cs="Arial"/>
                <w:color w:val="000000"/>
                <w:sz w:val="16"/>
                <w:szCs w:val="16"/>
              </w:rPr>
            </w:pPr>
            <w:r w:rsidRPr="00037432">
              <w:rPr>
                <w:rFonts w:ascii="Arial" w:hAnsi="Arial" w:cs="Arial"/>
                <w:color w:val="000000"/>
                <w:sz w:val="16"/>
                <w:szCs w:val="16"/>
              </w:rPr>
              <w:t>$799,716.45</w:t>
            </w:r>
          </w:p>
        </w:tc>
        <w:tc>
          <w:tcPr>
            <w:tcW w:w="1418" w:type="dxa"/>
            <w:shd w:val="clear" w:color="auto" w:fill="auto"/>
            <w:vAlign w:val="center"/>
          </w:tcPr>
          <w:p w14:paraId="60B61D2D" w14:textId="77777777" w:rsidR="00037432" w:rsidRPr="00037432" w:rsidRDefault="00037432" w:rsidP="007B60BC">
            <w:pPr>
              <w:jc w:val="center"/>
              <w:rPr>
                <w:rFonts w:ascii="Arial" w:hAnsi="Arial" w:cs="Arial"/>
                <w:color w:val="000000"/>
                <w:sz w:val="16"/>
                <w:szCs w:val="16"/>
              </w:rPr>
            </w:pPr>
            <w:r w:rsidRPr="00037432">
              <w:rPr>
                <w:rFonts w:ascii="Arial" w:hAnsi="Arial" w:cs="Arial"/>
                <w:color w:val="000000"/>
                <w:sz w:val="16"/>
                <w:szCs w:val="16"/>
              </w:rPr>
              <w:t>$5,290,272.85</w:t>
            </w:r>
          </w:p>
        </w:tc>
        <w:tc>
          <w:tcPr>
            <w:tcW w:w="709" w:type="dxa"/>
            <w:shd w:val="clear" w:color="auto" w:fill="auto"/>
            <w:vAlign w:val="center"/>
          </w:tcPr>
          <w:p w14:paraId="458A2755" w14:textId="77777777" w:rsidR="00037432" w:rsidRPr="00037432" w:rsidRDefault="00037432" w:rsidP="007B60BC">
            <w:pPr>
              <w:jc w:val="center"/>
              <w:rPr>
                <w:rFonts w:ascii="Arial" w:hAnsi="Arial" w:cs="Arial"/>
                <w:sz w:val="16"/>
                <w:szCs w:val="16"/>
                <w:lang w:val="es-MX"/>
              </w:rPr>
            </w:pPr>
            <w:r w:rsidRPr="00037432">
              <w:rPr>
                <w:rFonts w:ascii="Arial" w:hAnsi="Arial" w:cs="Arial"/>
                <w:sz w:val="16"/>
                <w:szCs w:val="16"/>
                <w:lang w:val="es-MX"/>
              </w:rPr>
              <w:t>17.80</w:t>
            </w:r>
          </w:p>
        </w:tc>
      </w:tr>
    </w:tbl>
    <w:p w14:paraId="6F26F698" w14:textId="77777777" w:rsidR="00D255A3" w:rsidRDefault="00D255A3" w:rsidP="00D255A3">
      <w:pPr>
        <w:jc w:val="both"/>
        <w:rPr>
          <w:rFonts w:cstheme="majorHAnsi"/>
          <w:b/>
          <w:sz w:val="10"/>
          <w:szCs w:val="10"/>
          <w:lang w:val="es-MX"/>
        </w:rPr>
      </w:pPr>
    </w:p>
    <w:p w14:paraId="44CF122A" w14:textId="77777777" w:rsidR="000F6AD1" w:rsidRDefault="000F6AD1" w:rsidP="00D255A3">
      <w:pPr>
        <w:jc w:val="both"/>
        <w:rPr>
          <w:rFonts w:cstheme="majorHAnsi"/>
          <w:b/>
          <w:sz w:val="10"/>
          <w:szCs w:val="10"/>
          <w:lang w:val="es-MX"/>
        </w:rPr>
      </w:pPr>
    </w:p>
    <w:p w14:paraId="56F8B34B" w14:textId="77777777" w:rsidR="000F6AD1" w:rsidRDefault="000F6AD1" w:rsidP="00D255A3">
      <w:pPr>
        <w:jc w:val="both"/>
        <w:rPr>
          <w:rFonts w:cstheme="majorHAnsi"/>
          <w:b/>
          <w:sz w:val="10"/>
          <w:szCs w:val="10"/>
          <w:lang w:val="es-MX"/>
        </w:rPr>
      </w:pPr>
      <w:r w:rsidRPr="000F6AD1">
        <w:rPr>
          <w:rFonts w:ascii="Arial" w:hAnsi="Arial" w:cs="Arial"/>
          <w:b/>
          <w:sz w:val="20"/>
          <w:szCs w:val="20"/>
          <w:lang w:val="es-MX"/>
        </w:rPr>
        <w:t>Justificación:</w:t>
      </w:r>
      <w:r w:rsidR="00037432">
        <w:rPr>
          <w:rFonts w:ascii="Arial" w:hAnsi="Arial" w:cs="Arial"/>
          <w:b/>
          <w:sz w:val="20"/>
          <w:szCs w:val="20"/>
          <w:lang w:val="es-MX"/>
        </w:rPr>
        <w:t xml:space="preserve"> </w:t>
      </w:r>
      <w:r w:rsidR="007B60BC" w:rsidRPr="007B60BC">
        <w:rPr>
          <w:rFonts w:ascii="Arial" w:hAnsi="Arial" w:cs="Arial"/>
          <w:sz w:val="20"/>
          <w:szCs w:val="20"/>
          <w:lang w:val="es-MX"/>
        </w:rPr>
        <w:t>Durante la ejecución de la obra fue necesario realizar trabajos adicionales</w:t>
      </w:r>
      <w:r w:rsidR="007B60BC">
        <w:rPr>
          <w:rFonts w:ascii="Arial" w:hAnsi="Arial" w:cs="Arial"/>
          <w:sz w:val="20"/>
          <w:szCs w:val="20"/>
          <w:lang w:val="es-MX"/>
        </w:rPr>
        <w:t xml:space="preserve"> para la pavimentación</w:t>
      </w:r>
      <w:r w:rsidR="00D61952">
        <w:rPr>
          <w:rFonts w:ascii="Arial" w:hAnsi="Arial" w:cs="Arial"/>
          <w:sz w:val="20"/>
          <w:szCs w:val="20"/>
          <w:lang w:val="es-MX"/>
        </w:rPr>
        <w:t xml:space="preserve"> de la calle Abel Salgado, consistiendo principalmente en excavación, escarificación y mejoramiento del terreno natural, elaboración de sub bases, sub rasantes así como la base hidráulica y los pavimentos de concreto hidráulicos MR-45 por lo que al final se derivo en un incremento de volumen. También es importante comentar lo siguiente que en esta vialidad tenía un empedrado que ya había fallado con anterioridad, pero al estar en una zona con muchos asentamientos irregulares, encontramos bajo el subsuelo rellenos de escombro por lo que tuvimos que retirar el cien por ciento de este relleno y para poder afinar y llegar al perfil que se tenía proyectado</w:t>
      </w:r>
      <w:r w:rsidR="008A1D89">
        <w:rPr>
          <w:rFonts w:ascii="Arial" w:hAnsi="Arial" w:cs="Arial"/>
          <w:sz w:val="20"/>
          <w:szCs w:val="20"/>
          <w:lang w:val="es-MX"/>
        </w:rPr>
        <w:t>, se</w:t>
      </w:r>
      <w:r w:rsidR="00D61952">
        <w:rPr>
          <w:rFonts w:ascii="Arial" w:hAnsi="Arial" w:cs="Arial"/>
          <w:sz w:val="20"/>
          <w:szCs w:val="20"/>
          <w:lang w:val="es-MX"/>
        </w:rPr>
        <w:t xml:space="preserve"> encontra</w:t>
      </w:r>
      <w:r w:rsidR="008A1D89">
        <w:rPr>
          <w:rFonts w:ascii="Arial" w:hAnsi="Arial" w:cs="Arial"/>
          <w:sz w:val="20"/>
          <w:szCs w:val="20"/>
          <w:lang w:val="es-MX"/>
        </w:rPr>
        <w:t>ron</w:t>
      </w:r>
      <w:r w:rsidR="00D61952">
        <w:rPr>
          <w:rFonts w:ascii="Arial" w:hAnsi="Arial" w:cs="Arial"/>
          <w:sz w:val="20"/>
          <w:szCs w:val="20"/>
          <w:lang w:val="es-MX"/>
        </w:rPr>
        <w:t xml:space="preserve"> mantos rocosos que teníamos que cortar para hacer una vialidad más eficiente, buscando la eficiencia en temas de accesibilidad sobre todo en las viviendas y a las colindancias que tenemos y es importante contemplar que el proyecto original solamente llegaba hasta la boca calle, nos encontramos con una escuela secundaria que tiene una cantidad de habitantes importantes y con este complemento solicitado creceremos 30 treinta metros su distancia para poder ganarle</w:t>
      </w:r>
      <w:r w:rsidR="008A3969">
        <w:rPr>
          <w:rFonts w:ascii="Arial" w:hAnsi="Arial" w:cs="Arial"/>
          <w:sz w:val="20"/>
          <w:szCs w:val="20"/>
          <w:lang w:val="es-MX"/>
        </w:rPr>
        <w:t xml:space="preserve"> y darle un mejor acceso a la escuela y generar también accesibilidad </w:t>
      </w:r>
      <w:r w:rsidR="008A3969">
        <w:rPr>
          <w:rFonts w:ascii="Arial" w:hAnsi="Arial" w:cs="Arial"/>
          <w:sz w:val="20"/>
          <w:szCs w:val="20"/>
          <w:lang w:val="es-MX"/>
        </w:rPr>
        <w:lastRenderedPageBreak/>
        <w:t xml:space="preserve">en el punto, con esto logramos incluir a la escuela en el programa Senderos Seguros, que es un programa municipal en conjunto con la Universidad de Guadalajara y la Secretaria de Educación. </w:t>
      </w:r>
    </w:p>
    <w:p w14:paraId="1E031C84" w14:textId="77777777" w:rsidR="000F6AD1" w:rsidRDefault="000F6AD1" w:rsidP="00D255A3">
      <w:pPr>
        <w:jc w:val="both"/>
        <w:rPr>
          <w:rFonts w:cstheme="majorHAnsi"/>
          <w:b/>
          <w:sz w:val="10"/>
          <w:szCs w:val="10"/>
          <w:lang w:val="es-MX"/>
        </w:rPr>
      </w:pPr>
    </w:p>
    <w:p w14:paraId="7869A660" w14:textId="77777777" w:rsidR="000F6AD1" w:rsidRDefault="000F6AD1" w:rsidP="00D255A3">
      <w:pPr>
        <w:jc w:val="both"/>
        <w:rPr>
          <w:rFonts w:cstheme="majorHAnsi"/>
          <w:b/>
          <w:sz w:val="10"/>
          <w:szCs w:val="10"/>
          <w:lang w:val="es-MX"/>
        </w:rPr>
      </w:pPr>
    </w:p>
    <w:p w14:paraId="0820BA72" w14:textId="77777777" w:rsidR="008A3969" w:rsidRDefault="008A3969" w:rsidP="00D255A3">
      <w:pPr>
        <w:jc w:val="both"/>
        <w:rPr>
          <w:rFonts w:cstheme="majorHAnsi"/>
          <w:b/>
          <w:sz w:val="10"/>
          <w:szCs w:val="10"/>
          <w:lang w:val="es-MX"/>
        </w:rPr>
      </w:pPr>
    </w:p>
    <w:p w14:paraId="6A9D6DC5" w14:textId="77777777" w:rsidR="008A3969" w:rsidRDefault="008A3969" w:rsidP="00D255A3">
      <w:pPr>
        <w:jc w:val="both"/>
        <w:rPr>
          <w:rFonts w:cstheme="majorHAnsi"/>
          <w:b/>
          <w:sz w:val="10"/>
          <w:szCs w:val="10"/>
          <w:lang w:val="es-MX"/>
        </w:rPr>
      </w:pPr>
    </w:p>
    <w:p w14:paraId="34890DE9" w14:textId="77777777" w:rsidR="008A3969" w:rsidRDefault="008A3969" w:rsidP="00D255A3">
      <w:pPr>
        <w:jc w:val="both"/>
        <w:rPr>
          <w:rFonts w:cstheme="majorHAnsi"/>
          <w:b/>
          <w:sz w:val="10"/>
          <w:szCs w:val="10"/>
          <w:lang w:val="es-MX"/>
        </w:rPr>
      </w:pPr>
    </w:p>
    <w:p w14:paraId="08E77A57" w14:textId="77777777" w:rsidR="008A3969" w:rsidRPr="00E734F3" w:rsidRDefault="008A3969" w:rsidP="00D255A3">
      <w:pPr>
        <w:jc w:val="both"/>
        <w:rPr>
          <w:rFonts w:cstheme="majorHAnsi"/>
          <w:b/>
          <w:sz w:val="10"/>
          <w:szCs w:val="10"/>
          <w:lang w:val="es-MX"/>
        </w:rPr>
      </w:pPr>
    </w:p>
    <w:p w14:paraId="334D1527" w14:textId="77777777" w:rsidR="00D255A3" w:rsidRPr="007332B6" w:rsidRDefault="00D255A3" w:rsidP="00D255A3">
      <w:pPr>
        <w:autoSpaceDE w:val="0"/>
        <w:autoSpaceDN w:val="0"/>
        <w:adjustRightInd w:val="0"/>
        <w:ind w:right="-93"/>
        <w:jc w:val="both"/>
        <w:rPr>
          <w:rFonts w:ascii="Arial" w:hAnsi="Arial" w:cs="Arial"/>
          <w:sz w:val="20"/>
          <w:szCs w:val="20"/>
          <w:lang w:val="es-MX"/>
        </w:rPr>
      </w:pPr>
      <w:r>
        <w:rPr>
          <w:rFonts w:ascii="Arial" w:hAnsi="Arial" w:cs="Arial"/>
          <w:sz w:val="20"/>
          <w:szCs w:val="20"/>
        </w:rPr>
        <w:t xml:space="preserve">Una vez dado lectura a los contratos para la autorización </w:t>
      </w:r>
      <w:r w:rsidRPr="00D255A3">
        <w:rPr>
          <w:rFonts w:ascii="Arial" w:hAnsi="Arial" w:cs="Arial"/>
          <w:sz w:val="20"/>
          <w:szCs w:val="20"/>
        </w:rPr>
        <w:t xml:space="preserve">de convenios, </w:t>
      </w:r>
      <w:r w:rsidR="00F14E74">
        <w:rPr>
          <w:rFonts w:ascii="Arial" w:hAnsi="Arial" w:cs="Arial"/>
          <w:sz w:val="20"/>
          <w:szCs w:val="20"/>
        </w:rPr>
        <w:t xml:space="preserve">con </w:t>
      </w:r>
      <w:r w:rsidRPr="00D255A3">
        <w:rPr>
          <w:rFonts w:ascii="Arial" w:hAnsi="Arial" w:cs="Arial"/>
          <w:sz w:val="20"/>
          <w:szCs w:val="20"/>
        </w:rPr>
        <w:t>Recurso Fondo de Aportaciones para la Infraestructura Social Municipal FAISM 2019</w:t>
      </w:r>
      <w:r>
        <w:rPr>
          <w:rFonts w:ascii="Arial" w:hAnsi="Arial" w:cs="Arial"/>
          <w:sz w:val="20"/>
          <w:szCs w:val="20"/>
        </w:rPr>
        <w:t>, y no teniendo ninguna observación de las mismas se procedió a someterlas a la consideración de los integrantes de la Comisión de Asignación y Contratación de Obra Pública, que se encontraban presentes en la Sesión, manifestándolo de la siguiente manera:</w:t>
      </w:r>
      <w:r>
        <w:rPr>
          <w:rFonts w:ascii="Arial" w:hAnsi="Arial" w:cs="Arial"/>
          <w:b/>
          <w:sz w:val="18"/>
          <w:szCs w:val="18"/>
          <w:lang w:val="es-MX"/>
        </w:rPr>
        <w:t xml:space="preserve"> </w:t>
      </w:r>
    </w:p>
    <w:p w14:paraId="2F313FD4" w14:textId="77777777" w:rsidR="00D255A3" w:rsidRDefault="00D255A3" w:rsidP="00D255A3">
      <w:pPr>
        <w:jc w:val="both"/>
        <w:rPr>
          <w:rFonts w:ascii="Arial" w:hAnsi="Arial" w:cs="Arial"/>
          <w:sz w:val="20"/>
          <w:szCs w:val="20"/>
        </w:rPr>
      </w:pPr>
    </w:p>
    <w:p w14:paraId="0F6A6682" w14:textId="77777777" w:rsidR="00C172F6" w:rsidRDefault="00C172F6" w:rsidP="00C172F6">
      <w:pPr>
        <w:jc w:val="both"/>
        <w:rPr>
          <w:rFonts w:ascii="Arial" w:hAnsi="Arial" w:cs="Arial"/>
          <w:b/>
          <w:sz w:val="20"/>
          <w:szCs w:val="20"/>
        </w:rPr>
      </w:pPr>
      <w:r>
        <w:rPr>
          <w:rFonts w:ascii="Arial" w:hAnsi="Arial" w:cs="Arial"/>
          <w:sz w:val="20"/>
          <w:szCs w:val="20"/>
        </w:rPr>
        <w:t xml:space="preserve">Lic. Francis Bujaidar Ghoraichy,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14:paraId="7FEB4F6E" w14:textId="77777777" w:rsidR="00C172F6" w:rsidRDefault="00C172F6" w:rsidP="00C172F6">
      <w:pPr>
        <w:jc w:val="both"/>
        <w:rPr>
          <w:rFonts w:ascii="Arial" w:hAnsi="Arial" w:cs="Arial"/>
          <w:b/>
          <w:sz w:val="20"/>
          <w:szCs w:val="20"/>
        </w:rPr>
      </w:pPr>
    </w:p>
    <w:p w14:paraId="015336BC" w14:textId="77777777" w:rsidR="00C172F6" w:rsidRDefault="00C172F6" w:rsidP="00C172F6">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706782DD" w14:textId="77777777" w:rsidR="00C172F6" w:rsidRDefault="00C172F6" w:rsidP="00C172F6">
      <w:pPr>
        <w:jc w:val="both"/>
        <w:rPr>
          <w:rFonts w:ascii="Arial" w:hAnsi="Arial" w:cs="Arial"/>
          <w:sz w:val="20"/>
          <w:szCs w:val="20"/>
        </w:rPr>
      </w:pPr>
    </w:p>
    <w:p w14:paraId="4E145DCF" w14:textId="77777777" w:rsidR="00C172F6" w:rsidRDefault="00C172F6" w:rsidP="00C172F6">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7E5FA76F" w14:textId="77777777" w:rsidR="00C172F6" w:rsidRDefault="00C172F6" w:rsidP="00C172F6">
      <w:pPr>
        <w:jc w:val="both"/>
        <w:rPr>
          <w:rFonts w:ascii="Arial" w:hAnsi="Arial" w:cs="Arial"/>
          <w:sz w:val="20"/>
          <w:szCs w:val="20"/>
        </w:rPr>
      </w:pPr>
    </w:p>
    <w:p w14:paraId="36A75A57" w14:textId="77777777" w:rsidR="00C172F6" w:rsidRDefault="00C172F6" w:rsidP="00C172F6">
      <w:pPr>
        <w:jc w:val="both"/>
        <w:rPr>
          <w:rFonts w:ascii="Arial" w:hAnsi="Arial" w:cs="Arial"/>
          <w:b/>
          <w:sz w:val="20"/>
          <w:szCs w:val="20"/>
        </w:rPr>
      </w:pPr>
      <w:r>
        <w:rPr>
          <w:rFonts w:ascii="Arial" w:hAnsi="Arial" w:cs="Arial"/>
          <w:sz w:val="20"/>
          <w:szCs w:val="20"/>
        </w:rPr>
        <w:t xml:space="preserve">Ing. Gabriel de Jesús Hernández Romo, Suplente de la </w:t>
      </w:r>
      <w:r w:rsidRPr="0001240F">
        <w:rPr>
          <w:rFonts w:ascii="Arial" w:hAnsi="Arial" w:cs="Arial"/>
          <w:sz w:val="20"/>
          <w:szCs w:val="20"/>
        </w:rPr>
        <w:t>T</w:t>
      </w:r>
      <w:r>
        <w:rPr>
          <w:rFonts w:ascii="Arial" w:hAnsi="Arial" w:cs="Arial"/>
          <w:sz w:val="20"/>
          <w:szCs w:val="20"/>
        </w:rPr>
        <w:t>esorera Municipal</w:t>
      </w:r>
      <w:r w:rsidRPr="0001240F">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 xml:space="preserve">. </w:t>
      </w:r>
    </w:p>
    <w:p w14:paraId="4D418FC0" w14:textId="77777777" w:rsidR="00C172F6" w:rsidRDefault="00C172F6" w:rsidP="00C172F6">
      <w:pPr>
        <w:jc w:val="both"/>
        <w:rPr>
          <w:rFonts w:ascii="Arial" w:hAnsi="Arial" w:cs="Arial"/>
          <w:b/>
          <w:sz w:val="20"/>
          <w:szCs w:val="20"/>
        </w:rPr>
      </w:pPr>
    </w:p>
    <w:p w14:paraId="673491EA" w14:textId="77777777" w:rsidR="00C172F6" w:rsidRDefault="00C172F6" w:rsidP="00C172F6">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14:paraId="66CE9DB0" w14:textId="77777777" w:rsidR="00C172F6" w:rsidRDefault="00C172F6" w:rsidP="00C172F6">
      <w:pPr>
        <w:jc w:val="both"/>
        <w:rPr>
          <w:rFonts w:ascii="Arial" w:hAnsi="Arial" w:cs="Arial"/>
          <w:b/>
          <w:sz w:val="20"/>
          <w:szCs w:val="20"/>
        </w:rPr>
      </w:pPr>
    </w:p>
    <w:p w14:paraId="1F84676B" w14:textId="77777777" w:rsidR="00C172F6" w:rsidRDefault="00C172F6" w:rsidP="00C172F6">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14:paraId="35803EBA" w14:textId="77777777" w:rsidR="00C172F6" w:rsidRDefault="00C172F6" w:rsidP="00C172F6">
      <w:pPr>
        <w:jc w:val="both"/>
        <w:rPr>
          <w:rFonts w:ascii="Arial" w:hAnsi="Arial" w:cs="Arial"/>
          <w:b/>
          <w:sz w:val="20"/>
          <w:szCs w:val="20"/>
        </w:rPr>
      </w:pPr>
    </w:p>
    <w:p w14:paraId="13F32AA8" w14:textId="77777777" w:rsidR="00C172F6" w:rsidRDefault="00C172F6" w:rsidP="00C172F6">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14:paraId="72B834A3" w14:textId="77777777" w:rsidR="00C172F6" w:rsidRDefault="00C172F6" w:rsidP="00C172F6">
      <w:pPr>
        <w:jc w:val="both"/>
        <w:rPr>
          <w:rFonts w:ascii="Arial" w:hAnsi="Arial" w:cs="Arial"/>
          <w:b/>
          <w:sz w:val="20"/>
          <w:szCs w:val="20"/>
        </w:rPr>
      </w:pPr>
    </w:p>
    <w:p w14:paraId="1FC8479B" w14:textId="77777777" w:rsidR="00C172F6" w:rsidRDefault="00C172F6" w:rsidP="00C172F6">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616FB87C" w14:textId="77777777" w:rsidR="00C172F6" w:rsidRDefault="00C172F6" w:rsidP="00C172F6">
      <w:pPr>
        <w:jc w:val="both"/>
        <w:rPr>
          <w:rFonts w:ascii="Arial" w:hAnsi="Arial" w:cs="Arial"/>
          <w:sz w:val="20"/>
          <w:szCs w:val="20"/>
        </w:rPr>
      </w:pPr>
    </w:p>
    <w:p w14:paraId="16054936" w14:textId="77777777" w:rsidR="00C172F6" w:rsidRDefault="00C172F6" w:rsidP="00C172F6">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14:paraId="63D66020" w14:textId="77777777" w:rsidR="00C172F6" w:rsidRDefault="00C172F6" w:rsidP="00C172F6">
      <w:pPr>
        <w:jc w:val="both"/>
        <w:rPr>
          <w:rFonts w:ascii="Arial" w:hAnsi="Arial" w:cs="Arial"/>
          <w:sz w:val="20"/>
          <w:szCs w:val="20"/>
        </w:rPr>
      </w:pPr>
    </w:p>
    <w:p w14:paraId="32329EB7" w14:textId="77777777" w:rsidR="00C172F6" w:rsidRDefault="00C172F6" w:rsidP="00C172F6">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14:paraId="5AFFAC51" w14:textId="77777777" w:rsidR="00C172F6" w:rsidRDefault="00C172F6" w:rsidP="00C172F6">
      <w:pPr>
        <w:jc w:val="both"/>
        <w:rPr>
          <w:rFonts w:ascii="Arial" w:hAnsi="Arial" w:cs="Arial"/>
          <w:b/>
          <w:sz w:val="20"/>
          <w:szCs w:val="20"/>
        </w:rPr>
      </w:pPr>
    </w:p>
    <w:p w14:paraId="1D829777" w14:textId="77777777" w:rsidR="00C172F6" w:rsidRDefault="00C172F6" w:rsidP="00C172F6">
      <w:pPr>
        <w:jc w:val="both"/>
        <w:rPr>
          <w:rFonts w:ascii="Arial" w:hAnsi="Arial" w:cs="Arial"/>
          <w:b/>
          <w:sz w:val="20"/>
          <w:szCs w:val="20"/>
        </w:rPr>
      </w:pPr>
      <w:r>
        <w:rPr>
          <w:rFonts w:ascii="Arial" w:hAnsi="Arial" w:cs="Arial"/>
          <w:sz w:val="20"/>
          <w:szCs w:val="20"/>
        </w:rPr>
        <w:t xml:space="preserve">Tec.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14:paraId="35F96342" w14:textId="77777777" w:rsidR="00D255A3" w:rsidRDefault="00D255A3" w:rsidP="00D255A3">
      <w:pPr>
        <w:jc w:val="both"/>
        <w:rPr>
          <w:rFonts w:ascii="Arial" w:hAnsi="Arial" w:cs="Arial"/>
          <w:b/>
          <w:sz w:val="20"/>
          <w:szCs w:val="20"/>
        </w:rPr>
      </w:pPr>
    </w:p>
    <w:p w14:paraId="3B61A934" w14:textId="77777777" w:rsidR="00D255A3" w:rsidRDefault="00D255A3" w:rsidP="00D255A3">
      <w:pPr>
        <w:jc w:val="both"/>
        <w:rPr>
          <w:rFonts w:ascii="Arial" w:hAnsi="Arial" w:cs="Arial"/>
          <w:b/>
          <w:sz w:val="20"/>
          <w:szCs w:val="20"/>
        </w:rPr>
      </w:pPr>
      <w:r w:rsidRPr="0088200B">
        <w:rPr>
          <w:rFonts w:ascii="Arial" w:hAnsi="Arial" w:cs="Arial"/>
          <w:b/>
          <w:sz w:val="20"/>
          <w:szCs w:val="20"/>
        </w:rPr>
        <w:t>El Presidente de la Comisión, C. Lic. Francis Bujaidar Ghoraichy mencio</w:t>
      </w:r>
      <w:r>
        <w:rPr>
          <w:rFonts w:ascii="Arial" w:hAnsi="Arial" w:cs="Arial"/>
          <w:b/>
          <w:sz w:val="20"/>
          <w:szCs w:val="20"/>
        </w:rPr>
        <w:t xml:space="preserve">na: muy bien queda aprobado por unanimidad lo presentado en el </w:t>
      </w:r>
      <w:r w:rsidR="00E7377B">
        <w:rPr>
          <w:rFonts w:ascii="Arial" w:hAnsi="Arial" w:cs="Arial"/>
          <w:b/>
          <w:color w:val="FF0000"/>
          <w:sz w:val="20"/>
          <w:szCs w:val="20"/>
        </w:rPr>
        <w:t>S</w:t>
      </w:r>
      <w:r w:rsidR="00C172F6">
        <w:rPr>
          <w:rFonts w:ascii="Arial" w:hAnsi="Arial" w:cs="Arial"/>
          <w:b/>
          <w:color w:val="FF0000"/>
          <w:sz w:val="20"/>
          <w:szCs w:val="20"/>
        </w:rPr>
        <w:t>exto</w:t>
      </w:r>
      <w:r>
        <w:rPr>
          <w:rFonts w:ascii="Arial" w:hAnsi="Arial" w:cs="Arial"/>
          <w:b/>
          <w:sz w:val="20"/>
          <w:szCs w:val="20"/>
        </w:rPr>
        <w:t xml:space="preserve"> punto de la Orden del Día que es</w:t>
      </w:r>
      <w:r w:rsidRPr="00401F00">
        <w:rPr>
          <w:rFonts w:ascii="Arial" w:hAnsi="Arial" w:cs="Arial"/>
          <w:b/>
          <w:sz w:val="20"/>
          <w:szCs w:val="20"/>
        </w:rPr>
        <w:t xml:space="preserve"> la</w:t>
      </w:r>
      <w:r w:rsidR="00E7377B" w:rsidRPr="00E7377B">
        <w:rPr>
          <w:rFonts w:ascii="Arial" w:hAnsi="Arial" w:cs="Arial"/>
          <w:b/>
          <w:sz w:val="20"/>
          <w:szCs w:val="20"/>
        </w:rPr>
        <w:t xml:space="preserve"> autorización de convenios, Recurso Fondo de Aportaciones para la Infraestructura Social Municipal FAISM 2019</w:t>
      </w:r>
      <w:r>
        <w:rPr>
          <w:rFonts w:ascii="Arial" w:hAnsi="Arial" w:cs="Arial"/>
          <w:b/>
          <w:sz w:val="20"/>
          <w:szCs w:val="20"/>
        </w:rPr>
        <w:t>.</w:t>
      </w:r>
    </w:p>
    <w:p w14:paraId="2CA4FBA5" w14:textId="77777777" w:rsidR="002A5E5A" w:rsidRDefault="002A5E5A" w:rsidP="00D255A3">
      <w:pPr>
        <w:jc w:val="both"/>
        <w:rPr>
          <w:rFonts w:ascii="Arial" w:hAnsi="Arial" w:cs="Arial"/>
          <w:b/>
          <w:sz w:val="20"/>
          <w:szCs w:val="20"/>
        </w:rPr>
      </w:pPr>
    </w:p>
    <w:p w14:paraId="5056B4EB" w14:textId="77777777" w:rsidR="002A5E5A" w:rsidRDefault="002A5E5A" w:rsidP="00D255A3">
      <w:pPr>
        <w:jc w:val="both"/>
        <w:rPr>
          <w:rFonts w:ascii="Arial" w:hAnsi="Arial" w:cs="Arial"/>
          <w:b/>
          <w:sz w:val="20"/>
          <w:szCs w:val="20"/>
        </w:rPr>
      </w:pPr>
    </w:p>
    <w:p w14:paraId="29677C41" w14:textId="77777777" w:rsidR="001E59A0" w:rsidRDefault="00225B71" w:rsidP="001E59A0">
      <w:pPr>
        <w:jc w:val="both"/>
        <w:rPr>
          <w:rFonts w:ascii="Arial" w:hAnsi="Arial" w:cs="Arial"/>
          <w:b/>
          <w:i/>
        </w:rPr>
      </w:pPr>
      <w:r>
        <w:rPr>
          <w:rFonts w:ascii="Arial" w:hAnsi="Arial" w:cs="Arial"/>
          <w:b/>
          <w:i/>
        </w:rPr>
        <w:t>7</w:t>
      </w:r>
      <w:r w:rsidR="001E59A0" w:rsidRPr="00EE6908">
        <w:rPr>
          <w:rFonts w:ascii="Arial" w:hAnsi="Arial" w:cs="Arial"/>
          <w:b/>
          <w:i/>
        </w:rPr>
        <w:t xml:space="preserve">. </w:t>
      </w:r>
      <w:r w:rsidR="00FB1E26" w:rsidRPr="00FB1E26">
        <w:rPr>
          <w:rFonts w:ascii="Arial" w:hAnsi="Arial" w:cs="Arial"/>
          <w:b/>
          <w:i/>
        </w:rPr>
        <w:t>Autorización de inicio de procedimiento de Licitación Pública</w:t>
      </w:r>
      <w:r w:rsidR="003B0583">
        <w:rPr>
          <w:rFonts w:ascii="Arial" w:hAnsi="Arial" w:cs="Arial"/>
          <w:b/>
          <w:i/>
        </w:rPr>
        <w:t xml:space="preserve">, </w:t>
      </w:r>
      <w:r w:rsidR="003B0583" w:rsidRPr="003B0583">
        <w:rPr>
          <w:rFonts w:ascii="Arial" w:hAnsi="Arial" w:cs="Arial"/>
          <w:b/>
          <w:i/>
        </w:rPr>
        <w:t>Recurso Municipal 2019 (</w:t>
      </w:r>
      <w:r w:rsidR="00BE6C24">
        <w:rPr>
          <w:rFonts w:ascii="Arial" w:hAnsi="Arial" w:cs="Arial"/>
          <w:b/>
          <w:i/>
        </w:rPr>
        <w:t>P</w:t>
      </w:r>
      <w:r w:rsidR="003B0583" w:rsidRPr="003B0583">
        <w:rPr>
          <w:rFonts w:ascii="Arial" w:hAnsi="Arial" w:cs="Arial"/>
          <w:b/>
          <w:i/>
        </w:rPr>
        <w:t xml:space="preserve">resupuesto </w:t>
      </w:r>
      <w:r w:rsidR="00BE6C24">
        <w:rPr>
          <w:rFonts w:ascii="Arial" w:hAnsi="Arial" w:cs="Arial"/>
          <w:b/>
          <w:i/>
        </w:rPr>
        <w:t>P</w:t>
      </w:r>
      <w:r w:rsidR="003B0583" w:rsidRPr="003B0583">
        <w:rPr>
          <w:rFonts w:ascii="Arial" w:hAnsi="Arial" w:cs="Arial"/>
          <w:b/>
          <w:i/>
        </w:rPr>
        <w:t>articipativo).</w:t>
      </w:r>
    </w:p>
    <w:p w14:paraId="02169E23" w14:textId="77777777" w:rsidR="001E59A0" w:rsidRDefault="001E59A0" w:rsidP="001E59A0">
      <w:pPr>
        <w:jc w:val="both"/>
        <w:rPr>
          <w:rFonts w:ascii="Arial" w:hAnsi="Arial" w:cs="Arial"/>
          <w:b/>
          <w:i/>
        </w:rPr>
      </w:pPr>
    </w:p>
    <w:p w14:paraId="38BD53FF" w14:textId="77777777" w:rsidR="004A5DE5" w:rsidRDefault="004A5DE5" w:rsidP="001E59A0">
      <w:pPr>
        <w:jc w:val="both"/>
        <w:rPr>
          <w:rFonts w:ascii="Arial" w:hAnsi="Arial" w:cs="Arial"/>
          <w:sz w:val="20"/>
          <w:szCs w:val="20"/>
        </w:rPr>
      </w:pPr>
    </w:p>
    <w:p w14:paraId="524C28B7" w14:textId="77777777" w:rsidR="004A5DE5" w:rsidRDefault="004A5DE5" w:rsidP="004A5DE5">
      <w:pPr>
        <w:jc w:val="both"/>
        <w:rPr>
          <w:rFonts w:ascii="Arial" w:hAnsi="Arial" w:cs="Arial"/>
          <w:sz w:val="20"/>
          <w:szCs w:val="20"/>
        </w:rPr>
      </w:pPr>
      <w:r w:rsidRPr="00AA537A">
        <w:rPr>
          <w:rFonts w:ascii="Arial" w:hAnsi="Arial" w:cs="Arial"/>
          <w:sz w:val="20"/>
          <w:szCs w:val="20"/>
        </w:rPr>
        <w:lastRenderedPageBreak/>
        <w:t xml:space="preserve">El Presidente de la Comisión, C. Lic. Francis Bujaidar Ghoraichy menciona: muy bien desahogado el </w:t>
      </w:r>
      <w:r w:rsidRPr="00D255A3">
        <w:rPr>
          <w:rFonts w:ascii="Arial" w:hAnsi="Arial" w:cs="Arial"/>
          <w:b/>
          <w:sz w:val="20"/>
          <w:szCs w:val="20"/>
        </w:rPr>
        <w:t>S</w:t>
      </w:r>
      <w:r>
        <w:rPr>
          <w:rFonts w:ascii="Arial" w:hAnsi="Arial" w:cs="Arial"/>
          <w:b/>
          <w:sz w:val="20"/>
          <w:szCs w:val="20"/>
        </w:rPr>
        <w:t>exto</w:t>
      </w:r>
      <w:r w:rsidRPr="00AA537A">
        <w:rPr>
          <w:rFonts w:ascii="Arial" w:hAnsi="Arial" w:cs="Arial"/>
          <w:sz w:val="20"/>
          <w:szCs w:val="20"/>
        </w:rPr>
        <w:t xml:space="preserve"> punto de la Orden del Día. Pasamos al siguiente punto</w:t>
      </w:r>
      <w:r>
        <w:rPr>
          <w:rFonts w:ascii="Arial" w:hAnsi="Arial" w:cs="Arial"/>
          <w:sz w:val="20"/>
          <w:szCs w:val="20"/>
        </w:rPr>
        <w:t xml:space="preserve"> </w:t>
      </w:r>
      <w:r w:rsidRPr="00D255A3">
        <w:rPr>
          <w:rFonts w:ascii="Arial" w:hAnsi="Arial" w:cs="Arial"/>
          <w:b/>
          <w:sz w:val="20"/>
          <w:szCs w:val="20"/>
        </w:rPr>
        <w:t>S</w:t>
      </w:r>
      <w:r>
        <w:rPr>
          <w:rFonts w:ascii="Arial" w:hAnsi="Arial" w:cs="Arial"/>
          <w:b/>
          <w:sz w:val="20"/>
          <w:szCs w:val="20"/>
        </w:rPr>
        <w:t>éptimo</w:t>
      </w:r>
      <w:r w:rsidRPr="00AA537A">
        <w:rPr>
          <w:rFonts w:ascii="Arial" w:hAnsi="Arial" w:cs="Arial"/>
          <w:sz w:val="20"/>
          <w:szCs w:val="20"/>
        </w:rPr>
        <w:t xml:space="preserve"> </w:t>
      </w:r>
      <w:r>
        <w:rPr>
          <w:rFonts w:ascii="Arial" w:hAnsi="Arial" w:cs="Arial"/>
          <w:sz w:val="20"/>
          <w:szCs w:val="20"/>
        </w:rPr>
        <w:t xml:space="preserve">que es la </w:t>
      </w:r>
      <w:r w:rsidRPr="00311FBC">
        <w:rPr>
          <w:rFonts w:ascii="Arial" w:hAnsi="Arial" w:cs="Arial"/>
          <w:sz w:val="20"/>
          <w:szCs w:val="20"/>
        </w:rPr>
        <w:t>Autorización de inicio de procedimiento de Licitación Pública, Recurso Municipal 2019 (</w:t>
      </w:r>
      <w:r w:rsidR="00BE6C24">
        <w:rPr>
          <w:rFonts w:ascii="Arial" w:hAnsi="Arial" w:cs="Arial"/>
          <w:sz w:val="20"/>
          <w:szCs w:val="20"/>
        </w:rPr>
        <w:t>P</w:t>
      </w:r>
      <w:r w:rsidRPr="00311FBC">
        <w:rPr>
          <w:rFonts w:ascii="Arial" w:hAnsi="Arial" w:cs="Arial"/>
          <w:sz w:val="20"/>
          <w:szCs w:val="20"/>
        </w:rPr>
        <w:t xml:space="preserve">resupuesto </w:t>
      </w:r>
      <w:r w:rsidR="00BE6C24">
        <w:rPr>
          <w:rFonts w:ascii="Arial" w:hAnsi="Arial" w:cs="Arial"/>
          <w:sz w:val="20"/>
          <w:szCs w:val="20"/>
        </w:rPr>
        <w:t>P</w:t>
      </w:r>
      <w:r w:rsidRPr="00311FBC">
        <w:rPr>
          <w:rFonts w:ascii="Arial" w:hAnsi="Arial" w:cs="Arial"/>
          <w:sz w:val="20"/>
          <w:szCs w:val="20"/>
        </w:rPr>
        <w:t>articipativo).</w:t>
      </w:r>
      <w:r w:rsidRPr="00DC3D6C">
        <w:rPr>
          <w:rFonts w:ascii="Arial" w:hAnsi="Arial" w:cs="Arial"/>
          <w:sz w:val="20"/>
          <w:szCs w:val="20"/>
        </w:rPr>
        <w:t xml:space="preserve"> </w:t>
      </w:r>
      <w:r>
        <w:rPr>
          <w:rFonts w:ascii="Arial" w:hAnsi="Arial" w:cs="Arial"/>
          <w:sz w:val="20"/>
          <w:szCs w:val="20"/>
        </w:rPr>
        <w:t xml:space="preserve">Para lo cual </w:t>
      </w:r>
      <w:r w:rsidRPr="00AA537A">
        <w:rPr>
          <w:rFonts w:ascii="Arial" w:hAnsi="Arial" w:cs="Arial"/>
          <w:sz w:val="20"/>
          <w:szCs w:val="20"/>
        </w:rPr>
        <w:t xml:space="preserve">pido </w:t>
      </w:r>
      <w:r>
        <w:rPr>
          <w:rFonts w:ascii="Arial" w:hAnsi="Arial" w:cs="Arial"/>
          <w:sz w:val="20"/>
          <w:szCs w:val="20"/>
        </w:rPr>
        <w:t>al Secretario de lectura de los mismos:</w:t>
      </w:r>
    </w:p>
    <w:p w14:paraId="4EC2E579" w14:textId="77777777" w:rsidR="004A5DE5" w:rsidRDefault="004A5DE5" w:rsidP="004A5DE5">
      <w:pPr>
        <w:jc w:val="both"/>
        <w:rPr>
          <w:rFonts w:ascii="Arial" w:hAnsi="Arial" w:cs="Arial"/>
          <w:sz w:val="20"/>
          <w:szCs w:val="20"/>
        </w:rPr>
      </w:pPr>
    </w:p>
    <w:p w14:paraId="25EA2980" w14:textId="77777777" w:rsidR="004A5DE5" w:rsidRDefault="004A5DE5" w:rsidP="004A5DE5">
      <w:pPr>
        <w:jc w:val="both"/>
        <w:rPr>
          <w:rFonts w:ascii="Arial" w:hAnsi="Arial" w:cs="Arial"/>
          <w:sz w:val="20"/>
          <w:szCs w:val="20"/>
        </w:rPr>
      </w:pPr>
      <w:r>
        <w:rPr>
          <w:rFonts w:ascii="Arial" w:hAnsi="Arial" w:cs="Arial"/>
          <w:sz w:val="20"/>
          <w:szCs w:val="20"/>
        </w:rPr>
        <w:t>El Ing. Ismael Jáuregui Castañeda, Secretario Técnico de la Comisión de Asignación de Contratos de Obra Pública, hace uso de la voz y da lectura de las Obras que se iniciará el proceso de contratación, siendo las siguientes:</w:t>
      </w:r>
    </w:p>
    <w:p w14:paraId="2346E579" w14:textId="77777777" w:rsidR="004A5DE5" w:rsidRDefault="004A5DE5" w:rsidP="004A5DE5">
      <w:pPr>
        <w:jc w:val="both"/>
        <w:rPr>
          <w:rFonts w:ascii="Arial" w:hAnsi="Arial" w:cs="Arial"/>
          <w:sz w:val="20"/>
          <w:szCs w:val="20"/>
        </w:rPr>
      </w:pPr>
    </w:p>
    <w:p w14:paraId="71DE21DB" w14:textId="77777777" w:rsidR="004A5DE5" w:rsidRDefault="004A5DE5" w:rsidP="004A5DE5">
      <w:pPr>
        <w:ind w:left="284"/>
        <w:jc w:val="both"/>
        <w:rPr>
          <w:rFonts w:ascii="Arial" w:hAnsi="Arial" w:cs="Arial"/>
          <w:b/>
          <w:sz w:val="20"/>
          <w:szCs w:val="20"/>
          <w:lang w:val="es-MX"/>
        </w:rPr>
      </w:pPr>
      <w:r w:rsidRPr="004A1A66">
        <w:rPr>
          <w:rFonts w:ascii="Arial" w:hAnsi="Arial" w:cs="Arial"/>
          <w:b/>
          <w:sz w:val="20"/>
          <w:szCs w:val="20"/>
          <w:lang w:val="es-MX"/>
        </w:rPr>
        <w:t>Recurso Municipal 2019</w:t>
      </w:r>
      <w:r w:rsidR="00C57121">
        <w:rPr>
          <w:rFonts w:ascii="Arial" w:hAnsi="Arial" w:cs="Arial"/>
          <w:b/>
          <w:sz w:val="20"/>
          <w:szCs w:val="20"/>
          <w:lang w:val="es-MX"/>
        </w:rPr>
        <w:t xml:space="preserve"> </w:t>
      </w:r>
      <w:r w:rsidR="00C57121" w:rsidRPr="00C57121">
        <w:rPr>
          <w:rFonts w:ascii="Arial" w:hAnsi="Arial" w:cs="Arial"/>
          <w:b/>
          <w:sz w:val="20"/>
          <w:szCs w:val="20"/>
          <w:lang w:val="es-MX"/>
        </w:rPr>
        <w:t>(</w:t>
      </w:r>
      <w:r w:rsidR="0046313D">
        <w:rPr>
          <w:rFonts w:ascii="Arial" w:hAnsi="Arial" w:cs="Arial"/>
          <w:b/>
          <w:sz w:val="20"/>
          <w:szCs w:val="20"/>
          <w:lang w:val="es-MX"/>
        </w:rPr>
        <w:t>P</w:t>
      </w:r>
      <w:r w:rsidR="00C57121" w:rsidRPr="00C57121">
        <w:rPr>
          <w:rFonts w:ascii="Arial" w:hAnsi="Arial" w:cs="Arial"/>
          <w:b/>
          <w:sz w:val="20"/>
          <w:szCs w:val="20"/>
          <w:lang w:val="es-MX"/>
        </w:rPr>
        <w:t xml:space="preserve">resupuesto </w:t>
      </w:r>
      <w:r w:rsidR="0046313D">
        <w:rPr>
          <w:rFonts w:ascii="Arial" w:hAnsi="Arial" w:cs="Arial"/>
          <w:b/>
          <w:sz w:val="20"/>
          <w:szCs w:val="20"/>
          <w:lang w:val="es-MX"/>
        </w:rPr>
        <w:t>P</w:t>
      </w:r>
      <w:r w:rsidR="00C57121" w:rsidRPr="00C57121">
        <w:rPr>
          <w:rFonts w:ascii="Arial" w:hAnsi="Arial" w:cs="Arial"/>
          <w:b/>
          <w:sz w:val="20"/>
          <w:szCs w:val="20"/>
          <w:lang w:val="es-MX"/>
        </w:rPr>
        <w:t>articipativo).</w:t>
      </w:r>
    </w:p>
    <w:p w14:paraId="71C5B2A9" w14:textId="77777777" w:rsidR="004A5DE5" w:rsidRPr="004A1A66" w:rsidRDefault="004A5DE5" w:rsidP="004A5DE5">
      <w:pPr>
        <w:ind w:left="284"/>
        <w:jc w:val="both"/>
        <w:rPr>
          <w:rFonts w:ascii="Arial" w:hAnsi="Arial" w:cs="Arial"/>
          <w:b/>
          <w:sz w:val="20"/>
          <w:szCs w:val="20"/>
          <w:lang w:val="es-MX"/>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4A5DE5" w:rsidRPr="00073F64" w14:paraId="5285013E" w14:textId="77777777" w:rsidTr="00FC4D31">
        <w:trPr>
          <w:trHeight w:val="627"/>
        </w:trPr>
        <w:tc>
          <w:tcPr>
            <w:tcW w:w="9044" w:type="dxa"/>
            <w:shd w:val="clear" w:color="auto" w:fill="A6A6A6"/>
          </w:tcPr>
          <w:p w14:paraId="4863F102" w14:textId="77777777" w:rsidR="004A5DE5" w:rsidRDefault="004A5DE5" w:rsidP="007B60BC">
            <w:pPr>
              <w:pStyle w:val="Prrafodelista"/>
              <w:ind w:left="0"/>
              <w:jc w:val="center"/>
              <w:rPr>
                <w:rFonts w:ascii="Arial" w:hAnsi="Arial" w:cs="Arial"/>
                <w:b/>
                <w:sz w:val="18"/>
                <w:szCs w:val="18"/>
                <w:lang w:val="es-MX"/>
              </w:rPr>
            </w:pPr>
          </w:p>
          <w:p w14:paraId="3D21BE0E" w14:textId="77777777" w:rsidR="004A5DE5" w:rsidRPr="004A1A66" w:rsidRDefault="004A5DE5" w:rsidP="007B60BC">
            <w:pPr>
              <w:pStyle w:val="Prrafodelista"/>
              <w:ind w:left="0"/>
              <w:jc w:val="center"/>
              <w:rPr>
                <w:rFonts w:ascii="Arial" w:hAnsi="Arial" w:cs="Arial"/>
                <w:b/>
                <w:sz w:val="18"/>
                <w:szCs w:val="18"/>
                <w:lang w:val="es-MX"/>
              </w:rPr>
            </w:pPr>
            <w:r w:rsidRPr="004A1A66">
              <w:rPr>
                <w:rFonts w:ascii="Arial" w:hAnsi="Arial" w:cs="Arial"/>
                <w:b/>
                <w:sz w:val="18"/>
                <w:szCs w:val="18"/>
                <w:lang w:val="es-MX"/>
              </w:rPr>
              <w:t>OBJETO DE OBRA</w:t>
            </w:r>
          </w:p>
        </w:tc>
      </w:tr>
      <w:tr w:rsidR="00DF6A80" w:rsidRPr="00BF6E57" w14:paraId="765DE1D1" w14:textId="77777777" w:rsidTr="00FC4D31">
        <w:trPr>
          <w:trHeight w:val="437"/>
        </w:trPr>
        <w:tc>
          <w:tcPr>
            <w:tcW w:w="9044" w:type="dxa"/>
            <w:shd w:val="clear" w:color="auto" w:fill="auto"/>
          </w:tcPr>
          <w:p w14:paraId="538D7F6A" w14:textId="77777777" w:rsidR="00DF6A80" w:rsidRPr="00BF6E57" w:rsidRDefault="00DF6A80" w:rsidP="007B60BC">
            <w:pPr>
              <w:pStyle w:val="Sinespaciado"/>
              <w:jc w:val="both"/>
              <w:rPr>
                <w:rFonts w:ascii="Arial" w:eastAsia="Arial" w:hAnsi="Arial" w:cs="Arial"/>
                <w:sz w:val="18"/>
                <w:szCs w:val="18"/>
              </w:rPr>
            </w:pPr>
            <w:r w:rsidRPr="00BF6E57">
              <w:rPr>
                <w:rFonts w:ascii="Arial" w:hAnsi="Arial" w:cs="Arial"/>
                <w:sz w:val="18"/>
                <w:szCs w:val="18"/>
              </w:rPr>
              <w:t>Pavimentación con concreto hidráulico de la calle Atotonilco de Juan Gil Preciado hacia Camino Antiguo a Tesistán, incluye: infraestructura hidrosanitaria, banquetas y alumbrado público, frente 1, Municipio de Zapopan, Jalisco.</w:t>
            </w:r>
          </w:p>
        </w:tc>
      </w:tr>
      <w:tr w:rsidR="00DF6A80" w:rsidRPr="00BF6E57" w14:paraId="2AE84539" w14:textId="77777777" w:rsidTr="00FC4D31">
        <w:trPr>
          <w:trHeight w:val="437"/>
        </w:trPr>
        <w:tc>
          <w:tcPr>
            <w:tcW w:w="9044" w:type="dxa"/>
            <w:shd w:val="clear" w:color="auto" w:fill="auto"/>
            <w:vAlign w:val="center"/>
          </w:tcPr>
          <w:p w14:paraId="0AAD06BD" w14:textId="77777777" w:rsidR="00DF6A80" w:rsidRPr="00BF6E57" w:rsidRDefault="00DF6A80" w:rsidP="007B60BC">
            <w:pPr>
              <w:jc w:val="both"/>
              <w:rPr>
                <w:rFonts w:ascii="Arial" w:hAnsi="Arial" w:cs="Arial"/>
                <w:sz w:val="18"/>
                <w:szCs w:val="18"/>
              </w:rPr>
            </w:pPr>
            <w:r w:rsidRPr="00BF6E57">
              <w:rPr>
                <w:rFonts w:ascii="Arial" w:hAnsi="Arial" w:cs="Arial"/>
                <w:sz w:val="18"/>
                <w:szCs w:val="18"/>
              </w:rPr>
              <w:t>Pavimentación con concreto hidráulico de la calle Atotonilco de Juan Gil Preciado hacia Camino Antiguo a Tesistán, incluye: infraestructura hidrosanitaria, banquetas y alumbrado público, frente 2, Municipio de Zapopan, Jalisco.</w:t>
            </w:r>
          </w:p>
        </w:tc>
      </w:tr>
      <w:tr w:rsidR="00DF6A80" w:rsidRPr="00BF6E57" w14:paraId="4076A26D" w14:textId="77777777" w:rsidTr="00FC4D31">
        <w:trPr>
          <w:trHeight w:val="437"/>
        </w:trPr>
        <w:tc>
          <w:tcPr>
            <w:tcW w:w="9044" w:type="dxa"/>
            <w:shd w:val="clear" w:color="auto" w:fill="auto"/>
            <w:vAlign w:val="center"/>
          </w:tcPr>
          <w:p w14:paraId="2BB456E7" w14:textId="77777777" w:rsidR="00DF6A80" w:rsidRPr="00BF6E57" w:rsidRDefault="00DF6A80" w:rsidP="007B60BC">
            <w:pPr>
              <w:jc w:val="both"/>
              <w:rPr>
                <w:rFonts w:ascii="Arial" w:hAnsi="Arial" w:cs="Arial"/>
                <w:sz w:val="18"/>
                <w:szCs w:val="18"/>
              </w:rPr>
            </w:pPr>
            <w:r w:rsidRPr="00BF6E57">
              <w:rPr>
                <w:rFonts w:ascii="Arial" w:eastAsia="Arial" w:hAnsi="Arial" w:cs="Arial"/>
                <w:sz w:val="18"/>
                <w:szCs w:val="18"/>
              </w:rPr>
              <w:t>Reencarpetamiento de vialidad, incluye: alumbrado público y banquetas con acceso universal, en la colonia Nuevo México, frente 1, Municipio de Zapopan, Jalisco.</w:t>
            </w:r>
          </w:p>
        </w:tc>
      </w:tr>
      <w:tr w:rsidR="00DF6A80" w:rsidRPr="00BF6E57" w14:paraId="5A00C467" w14:textId="77777777" w:rsidTr="00FC4D31">
        <w:trPr>
          <w:trHeight w:val="437"/>
        </w:trPr>
        <w:tc>
          <w:tcPr>
            <w:tcW w:w="9044" w:type="dxa"/>
            <w:shd w:val="clear" w:color="auto" w:fill="auto"/>
            <w:vAlign w:val="center"/>
          </w:tcPr>
          <w:p w14:paraId="22420684" w14:textId="77777777" w:rsidR="00DF6A80" w:rsidRPr="00BF6E57" w:rsidRDefault="00DF6A80" w:rsidP="007B60BC">
            <w:pPr>
              <w:jc w:val="both"/>
              <w:rPr>
                <w:rFonts w:ascii="Arial" w:hAnsi="Arial" w:cs="Arial"/>
                <w:sz w:val="18"/>
                <w:szCs w:val="18"/>
              </w:rPr>
            </w:pPr>
            <w:r w:rsidRPr="00BF6E57">
              <w:rPr>
                <w:rFonts w:ascii="Arial" w:eastAsia="Arial" w:hAnsi="Arial" w:cs="Arial"/>
                <w:sz w:val="18"/>
                <w:szCs w:val="18"/>
              </w:rPr>
              <w:t>Reencarpetamiento de vialidad, incluye: alumbrado público y banquetas con acceso universal, en la colonia Nuevo México, frente 2, Municipio de Zapopan, Jalisco.</w:t>
            </w:r>
          </w:p>
        </w:tc>
      </w:tr>
      <w:tr w:rsidR="00DF6A80" w:rsidRPr="00BF6E57" w14:paraId="1F86B2E2" w14:textId="77777777" w:rsidTr="00FC4D31">
        <w:trPr>
          <w:trHeight w:val="437"/>
        </w:trPr>
        <w:tc>
          <w:tcPr>
            <w:tcW w:w="9044" w:type="dxa"/>
            <w:shd w:val="clear" w:color="auto" w:fill="auto"/>
          </w:tcPr>
          <w:p w14:paraId="6A7B8413" w14:textId="77777777" w:rsidR="00DF6A80" w:rsidRPr="00BF6E57" w:rsidRDefault="00DF6A80" w:rsidP="007B60BC">
            <w:pPr>
              <w:pStyle w:val="Sinespaciado"/>
              <w:jc w:val="both"/>
              <w:rPr>
                <w:rFonts w:ascii="Arial" w:eastAsia="Arial" w:hAnsi="Arial" w:cs="Arial"/>
                <w:sz w:val="18"/>
                <w:szCs w:val="18"/>
              </w:rPr>
            </w:pPr>
            <w:r w:rsidRPr="00BF6E57">
              <w:rPr>
                <w:rFonts w:ascii="Arial" w:eastAsia="Arial" w:hAnsi="Arial" w:cs="Arial"/>
                <w:sz w:val="18"/>
                <w:szCs w:val="18"/>
              </w:rPr>
              <w:t>Pavimentación con concreto hidráulico de la calle Ramón Corona, incluye: infraestructura hidrosanitarias, banquetas y alumbrado público en la zona El Batán, etapa 1 frente 1, Municipio de Zapopan, Jalisco.</w:t>
            </w:r>
          </w:p>
        </w:tc>
      </w:tr>
      <w:tr w:rsidR="00DF6A80" w:rsidRPr="00BF6E57" w14:paraId="65F8C057" w14:textId="77777777" w:rsidTr="00FC4D31">
        <w:trPr>
          <w:trHeight w:val="437"/>
        </w:trPr>
        <w:tc>
          <w:tcPr>
            <w:tcW w:w="9044" w:type="dxa"/>
            <w:shd w:val="clear" w:color="auto" w:fill="auto"/>
          </w:tcPr>
          <w:p w14:paraId="0D8943BF" w14:textId="77777777" w:rsidR="00DF6A80" w:rsidRPr="00BF6E57" w:rsidRDefault="00DF6A80" w:rsidP="007B60BC">
            <w:pPr>
              <w:pStyle w:val="Sinespaciado"/>
              <w:jc w:val="both"/>
              <w:rPr>
                <w:rFonts w:ascii="Arial" w:eastAsia="Arial" w:hAnsi="Arial" w:cs="Arial"/>
                <w:sz w:val="18"/>
                <w:szCs w:val="18"/>
              </w:rPr>
            </w:pPr>
            <w:r w:rsidRPr="00BF6E57">
              <w:rPr>
                <w:rFonts w:ascii="Arial" w:eastAsia="Arial" w:hAnsi="Arial" w:cs="Arial"/>
                <w:sz w:val="18"/>
                <w:szCs w:val="18"/>
              </w:rPr>
              <w:t>Pavimentación con concreto hidráulico de la calle Ramón Corona, incluye: infraestructura hidrosanitarias, banquetas y alumbrado público en la zona El Batán, etapa 1 frente 2, Municipio de Zapopan, Jalisco.</w:t>
            </w:r>
          </w:p>
        </w:tc>
      </w:tr>
      <w:tr w:rsidR="00DF6A80" w:rsidRPr="00BF6E57" w14:paraId="42E12B98" w14:textId="77777777" w:rsidTr="00FC4D31">
        <w:trPr>
          <w:trHeight w:val="437"/>
        </w:trPr>
        <w:tc>
          <w:tcPr>
            <w:tcW w:w="9044" w:type="dxa"/>
            <w:shd w:val="clear" w:color="auto" w:fill="auto"/>
            <w:vAlign w:val="center"/>
          </w:tcPr>
          <w:p w14:paraId="12F7AE2A" w14:textId="77777777" w:rsidR="00DF6A80" w:rsidRPr="00BF6E57" w:rsidRDefault="00DF6A80" w:rsidP="007B60BC">
            <w:pPr>
              <w:jc w:val="both"/>
              <w:rPr>
                <w:rFonts w:ascii="Arial" w:hAnsi="Arial" w:cs="Arial"/>
                <w:sz w:val="18"/>
                <w:szCs w:val="18"/>
              </w:rPr>
            </w:pPr>
            <w:r w:rsidRPr="00BF6E57">
              <w:rPr>
                <w:rFonts w:ascii="Arial" w:eastAsia="Arial" w:hAnsi="Arial" w:cs="Arial"/>
                <w:sz w:val="18"/>
                <w:szCs w:val="18"/>
              </w:rPr>
              <w:t>Renovación urbana de vialidades, incluye: banquetas, alumbrado público, huellas de rodadura y reestructuración de los pavimentos de empedrado tradicional, en la Colonia Ciudad Granja, etapa 1 frente 1, Municipio de Zapopan, Jalisco.</w:t>
            </w:r>
          </w:p>
        </w:tc>
      </w:tr>
      <w:tr w:rsidR="00DF6A80" w:rsidRPr="00BF6E57" w14:paraId="134B49D3" w14:textId="77777777" w:rsidTr="00FC4D31">
        <w:trPr>
          <w:trHeight w:val="437"/>
        </w:trPr>
        <w:tc>
          <w:tcPr>
            <w:tcW w:w="9044" w:type="dxa"/>
            <w:shd w:val="clear" w:color="auto" w:fill="auto"/>
            <w:vAlign w:val="center"/>
          </w:tcPr>
          <w:p w14:paraId="535231BF" w14:textId="77777777" w:rsidR="00DF6A80" w:rsidRPr="00BF6E57" w:rsidRDefault="00DF6A80" w:rsidP="007B60BC">
            <w:pPr>
              <w:jc w:val="both"/>
              <w:rPr>
                <w:rFonts w:ascii="Arial" w:hAnsi="Arial" w:cs="Arial"/>
                <w:sz w:val="18"/>
                <w:szCs w:val="18"/>
              </w:rPr>
            </w:pPr>
            <w:r w:rsidRPr="00BF6E57">
              <w:rPr>
                <w:rFonts w:ascii="Arial" w:eastAsia="Arial" w:hAnsi="Arial" w:cs="Arial"/>
                <w:sz w:val="18"/>
                <w:szCs w:val="18"/>
              </w:rPr>
              <w:t>Renovación urbana de vialidades, incluye: banquetas, alumbrado público, huellas de rodadura y reestructuración de los pavimentos de empedrado tradicional, en la Colonia Ciudad Granja, etapa 1 frente 2, Municipio de Zapopan, Jalisco.</w:t>
            </w:r>
          </w:p>
        </w:tc>
      </w:tr>
      <w:tr w:rsidR="00DF6A80" w:rsidRPr="00BF6E57" w14:paraId="43415D2A" w14:textId="77777777" w:rsidTr="00FC4D31">
        <w:trPr>
          <w:trHeight w:val="437"/>
        </w:trPr>
        <w:tc>
          <w:tcPr>
            <w:tcW w:w="9044" w:type="dxa"/>
            <w:shd w:val="clear" w:color="auto" w:fill="auto"/>
            <w:vAlign w:val="center"/>
          </w:tcPr>
          <w:p w14:paraId="4A5BEA89" w14:textId="77777777" w:rsidR="00DF6A80" w:rsidRPr="00BF6E57" w:rsidRDefault="00DF6A80" w:rsidP="007B60BC">
            <w:pPr>
              <w:jc w:val="both"/>
              <w:rPr>
                <w:rFonts w:ascii="Arial" w:hAnsi="Arial" w:cs="Arial"/>
                <w:sz w:val="18"/>
                <w:szCs w:val="18"/>
              </w:rPr>
            </w:pPr>
            <w:r w:rsidRPr="00BF6E57">
              <w:rPr>
                <w:rFonts w:ascii="Arial" w:eastAsia="Arial" w:hAnsi="Arial" w:cs="Arial"/>
                <w:sz w:val="18"/>
                <w:szCs w:val="18"/>
              </w:rPr>
              <w:t>Rehabilitación de vialidades con concreto hidráulico, incluye: instalación sanitaria, hidráulica, alumbrado público y banquetas, en la colonia La Martinica, frente 1, Municipio de Zapopan, Jalisco.</w:t>
            </w:r>
          </w:p>
        </w:tc>
      </w:tr>
      <w:tr w:rsidR="00DF6A80" w:rsidRPr="00BF6E57" w14:paraId="3C725BC3" w14:textId="77777777" w:rsidTr="00FC4D31">
        <w:trPr>
          <w:trHeight w:val="437"/>
        </w:trPr>
        <w:tc>
          <w:tcPr>
            <w:tcW w:w="9044" w:type="dxa"/>
            <w:tcBorders>
              <w:top w:val="single" w:sz="4" w:space="0" w:color="auto"/>
              <w:left w:val="single" w:sz="4" w:space="0" w:color="auto"/>
              <w:bottom w:val="single" w:sz="4" w:space="0" w:color="auto"/>
              <w:right w:val="single" w:sz="4" w:space="0" w:color="auto"/>
            </w:tcBorders>
            <w:shd w:val="clear" w:color="auto" w:fill="auto"/>
            <w:vAlign w:val="center"/>
          </w:tcPr>
          <w:p w14:paraId="3D9FF477" w14:textId="77777777" w:rsidR="00DF6A80" w:rsidRPr="00BF6E57" w:rsidRDefault="00DF6A80" w:rsidP="007B60BC">
            <w:pPr>
              <w:jc w:val="both"/>
              <w:rPr>
                <w:rFonts w:ascii="Arial" w:hAnsi="Arial" w:cs="Arial"/>
                <w:sz w:val="18"/>
                <w:szCs w:val="18"/>
              </w:rPr>
            </w:pPr>
            <w:r w:rsidRPr="00BF6E57">
              <w:rPr>
                <w:rFonts w:ascii="Arial" w:eastAsia="Arial" w:hAnsi="Arial" w:cs="Arial"/>
                <w:sz w:val="18"/>
                <w:szCs w:val="18"/>
              </w:rPr>
              <w:t>Rehabilitación de vialidades con concreto hidráulico, incluye: instalación sanitaria, hidráulica, alumbrado público y banquetas, en la colonia La Martinica, frente 2, Municipio de Zapopan, Jalisco.</w:t>
            </w:r>
          </w:p>
        </w:tc>
      </w:tr>
    </w:tbl>
    <w:p w14:paraId="0A371C36" w14:textId="77777777" w:rsidR="004A5DE5" w:rsidRDefault="004A5DE5" w:rsidP="001E59A0">
      <w:pPr>
        <w:jc w:val="both"/>
        <w:rPr>
          <w:rFonts w:ascii="Arial" w:hAnsi="Arial" w:cs="Arial"/>
          <w:sz w:val="20"/>
          <w:szCs w:val="20"/>
        </w:rPr>
      </w:pPr>
    </w:p>
    <w:p w14:paraId="7F420B52" w14:textId="77777777" w:rsidR="004A5DE5" w:rsidRDefault="008A6302" w:rsidP="001E59A0">
      <w:pPr>
        <w:jc w:val="both"/>
        <w:rPr>
          <w:rFonts w:ascii="Arial" w:hAnsi="Arial" w:cs="Arial"/>
          <w:sz w:val="20"/>
          <w:szCs w:val="20"/>
        </w:rPr>
      </w:pPr>
      <w:r>
        <w:rPr>
          <w:rFonts w:ascii="Arial" w:hAnsi="Arial" w:cs="Arial"/>
          <w:sz w:val="20"/>
          <w:szCs w:val="20"/>
        </w:rPr>
        <w:t>Tec. Edson Javier Martínez Campos, Representante Suplente de la Cámara Mexicana de la Industria de la Construcción, hace uso de la vos mencionando:</w:t>
      </w:r>
      <w:r w:rsidR="00E80E01">
        <w:rPr>
          <w:rFonts w:ascii="Arial" w:hAnsi="Arial" w:cs="Arial"/>
          <w:sz w:val="20"/>
          <w:szCs w:val="20"/>
        </w:rPr>
        <w:t xml:space="preserve"> Ya tienen fecha tentativa para lanzar las licitaciones.</w:t>
      </w:r>
    </w:p>
    <w:p w14:paraId="23B9427A" w14:textId="77777777" w:rsidR="00E80E01" w:rsidRDefault="00E80E01" w:rsidP="001E59A0">
      <w:pPr>
        <w:jc w:val="both"/>
        <w:rPr>
          <w:rFonts w:ascii="Arial" w:hAnsi="Arial" w:cs="Arial"/>
          <w:sz w:val="20"/>
          <w:szCs w:val="20"/>
        </w:rPr>
      </w:pPr>
    </w:p>
    <w:p w14:paraId="1537F533" w14:textId="77777777" w:rsidR="00E80E01" w:rsidRDefault="00E80E01" w:rsidP="001E59A0">
      <w:pPr>
        <w:jc w:val="both"/>
        <w:rPr>
          <w:rFonts w:ascii="Arial" w:hAnsi="Arial" w:cs="Arial"/>
          <w:sz w:val="20"/>
          <w:szCs w:val="20"/>
        </w:rPr>
      </w:pPr>
      <w:r>
        <w:rPr>
          <w:rFonts w:ascii="Arial" w:hAnsi="Arial" w:cs="Arial"/>
          <w:sz w:val="20"/>
          <w:szCs w:val="20"/>
        </w:rPr>
        <w:t>Ing. Ismael Jáuregui Castañeda, Secretario Técnico de la Comisión de Asignación de Contratos de Obra Pública, hace uso de la voz mencionando: estamos trabajando en los proyectos ejecutivos conjuntamente con el área social del municipio que es Participación Ciudadana quien es quien dirige el presupuesto participativo para que en las mesas de trabajo que se están llevando ya con la parte de la sociedad que gano en esta partida de presupuesto participativo determinar exactamente los puntos, yo creo que este proceso nos va a llevar el mes de diciembre y posiblemente esto lo estaremos lanzando en el mes de enero o principios del mes de febrero.</w:t>
      </w:r>
    </w:p>
    <w:p w14:paraId="1EC665D1" w14:textId="77777777" w:rsidR="008A6302" w:rsidRDefault="008A6302" w:rsidP="001E59A0">
      <w:pPr>
        <w:jc w:val="both"/>
        <w:rPr>
          <w:rFonts w:ascii="Arial" w:hAnsi="Arial" w:cs="Arial"/>
          <w:sz w:val="20"/>
          <w:szCs w:val="20"/>
        </w:rPr>
      </w:pPr>
    </w:p>
    <w:p w14:paraId="3C3CD6EC" w14:textId="77777777" w:rsidR="00EF0A07" w:rsidRPr="007332B6" w:rsidRDefault="004A5DE5" w:rsidP="00EF0A07">
      <w:pPr>
        <w:autoSpaceDE w:val="0"/>
        <w:autoSpaceDN w:val="0"/>
        <w:adjustRightInd w:val="0"/>
        <w:ind w:right="-93"/>
        <w:jc w:val="both"/>
        <w:rPr>
          <w:rFonts w:ascii="Arial" w:hAnsi="Arial" w:cs="Arial"/>
          <w:sz w:val="20"/>
          <w:szCs w:val="20"/>
          <w:lang w:val="es-MX"/>
        </w:rPr>
      </w:pPr>
      <w:r>
        <w:rPr>
          <w:rFonts w:ascii="Arial" w:hAnsi="Arial" w:cs="Arial"/>
          <w:sz w:val="20"/>
          <w:szCs w:val="20"/>
        </w:rPr>
        <w:t>Una vez dado lectura a las obras para inicio del proceso de contratación, y no teniendo ninguna observación de las mismas se procedió a someterlas a la consideración de los integrantes de la Comisión de Asignación de Obra Pública, que se encontraban presentes en la Sesión, manifestándolo de la siguiente manera:</w:t>
      </w:r>
      <w:r w:rsidR="00EF0A07">
        <w:rPr>
          <w:rFonts w:ascii="Arial" w:hAnsi="Arial" w:cs="Arial"/>
          <w:b/>
          <w:sz w:val="18"/>
          <w:szCs w:val="18"/>
          <w:lang w:val="es-MX"/>
        </w:rPr>
        <w:t xml:space="preserve"> </w:t>
      </w:r>
    </w:p>
    <w:p w14:paraId="050DE6F7" w14:textId="77777777" w:rsidR="00EF0A07" w:rsidRDefault="00EF0A07" w:rsidP="00EF0A07">
      <w:pPr>
        <w:jc w:val="both"/>
        <w:rPr>
          <w:rFonts w:ascii="Arial" w:hAnsi="Arial" w:cs="Arial"/>
          <w:sz w:val="20"/>
          <w:szCs w:val="20"/>
        </w:rPr>
      </w:pPr>
    </w:p>
    <w:p w14:paraId="0162534C" w14:textId="77777777" w:rsidR="003079E9" w:rsidRDefault="003079E9" w:rsidP="003079E9">
      <w:pPr>
        <w:jc w:val="both"/>
        <w:rPr>
          <w:rFonts w:ascii="Arial" w:hAnsi="Arial" w:cs="Arial"/>
          <w:b/>
          <w:sz w:val="20"/>
          <w:szCs w:val="20"/>
        </w:rPr>
      </w:pPr>
      <w:r>
        <w:rPr>
          <w:rFonts w:ascii="Arial" w:hAnsi="Arial" w:cs="Arial"/>
          <w:sz w:val="20"/>
          <w:szCs w:val="20"/>
        </w:rPr>
        <w:t xml:space="preserve">Lic. Francis Bujaidar Ghoraichy,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14:paraId="34223B9D" w14:textId="77777777" w:rsidR="003079E9" w:rsidRDefault="003079E9" w:rsidP="003079E9">
      <w:pPr>
        <w:jc w:val="both"/>
        <w:rPr>
          <w:rFonts w:ascii="Arial" w:hAnsi="Arial" w:cs="Arial"/>
          <w:b/>
          <w:sz w:val="20"/>
          <w:szCs w:val="20"/>
        </w:rPr>
      </w:pPr>
    </w:p>
    <w:p w14:paraId="2055C7EF" w14:textId="77777777" w:rsidR="003079E9" w:rsidRDefault="003079E9" w:rsidP="003079E9">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15E3EF43" w14:textId="77777777" w:rsidR="003079E9" w:rsidRDefault="003079E9" w:rsidP="003079E9">
      <w:pPr>
        <w:jc w:val="both"/>
        <w:rPr>
          <w:rFonts w:ascii="Arial" w:hAnsi="Arial" w:cs="Arial"/>
          <w:sz w:val="20"/>
          <w:szCs w:val="20"/>
        </w:rPr>
      </w:pPr>
    </w:p>
    <w:p w14:paraId="645E877C" w14:textId="77777777" w:rsidR="003079E9" w:rsidRDefault="003079E9" w:rsidP="003079E9">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198093B4" w14:textId="77777777" w:rsidR="003079E9" w:rsidRDefault="003079E9" w:rsidP="003079E9">
      <w:pPr>
        <w:jc w:val="both"/>
        <w:rPr>
          <w:rFonts w:ascii="Arial" w:hAnsi="Arial" w:cs="Arial"/>
          <w:sz w:val="20"/>
          <w:szCs w:val="20"/>
        </w:rPr>
      </w:pPr>
    </w:p>
    <w:p w14:paraId="74AF0E8B" w14:textId="77777777" w:rsidR="003079E9" w:rsidRDefault="003079E9" w:rsidP="003079E9">
      <w:pPr>
        <w:jc w:val="both"/>
        <w:rPr>
          <w:rFonts w:ascii="Arial" w:hAnsi="Arial" w:cs="Arial"/>
          <w:b/>
          <w:sz w:val="20"/>
          <w:szCs w:val="20"/>
        </w:rPr>
      </w:pPr>
      <w:r>
        <w:rPr>
          <w:rFonts w:ascii="Arial" w:hAnsi="Arial" w:cs="Arial"/>
          <w:sz w:val="20"/>
          <w:szCs w:val="20"/>
        </w:rPr>
        <w:t xml:space="preserve">Ing. Gabriel de Jesús Hernández Romo, Suplente de la </w:t>
      </w:r>
      <w:r w:rsidRPr="0001240F">
        <w:rPr>
          <w:rFonts w:ascii="Arial" w:hAnsi="Arial" w:cs="Arial"/>
          <w:sz w:val="20"/>
          <w:szCs w:val="20"/>
        </w:rPr>
        <w:t>T</w:t>
      </w:r>
      <w:r>
        <w:rPr>
          <w:rFonts w:ascii="Arial" w:hAnsi="Arial" w:cs="Arial"/>
          <w:sz w:val="20"/>
          <w:szCs w:val="20"/>
        </w:rPr>
        <w:t>esorera Municipal</w:t>
      </w:r>
      <w:r w:rsidRPr="0001240F">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 xml:space="preserve">. </w:t>
      </w:r>
    </w:p>
    <w:p w14:paraId="7ACDE680" w14:textId="77777777" w:rsidR="003079E9" w:rsidRDefault="003079E9" w:rsidP="003079E9">
      <w:pPr>
        <w:jc w:val="both"/>
        <w:rPr>
          <w:rFonts w:ascii="Arial" w:hAnsi="Arial" w:cs="Arial"/>
          <w:b/>
          <w:sz w:val="20"/>
          <w:szCs w:val="20"/>
        </w:rPr>
      </w:pPr>
    </w:p>
    <w:p w14:paraId="4810AE04" w14:textId="77777777" w:rsidR="003079E9" w:rsidRDefault="003079E9" w:rsidP="003079E9">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14:paraId="42F0B07C" w14:textId="77777777" w:rsidR="003079E9" w:rsidRDefault="003079E9" w:rsidP="003079E9">
      <w:pPr>
        <w:jc w:val="both"/>
        <w:rPr>
          <w:rFonts w:ascii="Arial" w:hAnsi="Arial" w:cs="Arial"/>
          <w:b/>
          <w:sz w:val="20"/>
          <w:szCs w:val="20"/>
        </w:rPr>
      </w:pPr>
    </w:p>
    <w:p w14:paraId="26AF6781" w14:textId="77777777" w:rsidR="003079E9" w:rsidRDefault="003079E9" w:rsidP="003079E9">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14:paraId="32228D44" w14:textId="77777777" w:rsidR="003079E9" w:rsidRDefault="003079E9" w:rsidP="003079E9">
      <w:pPr>
        <w:jc w:val="both"/>
        <w:rPr>
          <w:rFonts w:ascii="Arial" w:hAnsi="Arial" w:cs="Arial"/>
          <w:b/>
          <w:sz w:val="20"/>
          <w:szCs w:val="20"/>
        </w:rPr>
      </w:pPr>
    </w:p>
    <w:p w14:paraId="72923587" w14:textId="77777777" w:rsidR="003079E9" w:rsidRDefault="003079E9" w:rsidP="003079E9">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14:paraId="6E1C7559" w14:textId="77777777" w:rsidR="003079E9" w:rsidRDefault="003079E9" w:rsidP="003079E9">
      <w:pPr>
        <w:jc w:val="both"/>
        <w:rPr>
          <w:rFonts w:ascii="Arial" w:hAnsi="Arial" w:cs="Arial"/>
          <w:b/>
          <w:sz w:val="20"/>
          <w:szCs w:val="20"/>
        </w:rPr>
      </w:pPr>
    </w:p>
    <w:p w14:paraId="54CEDA88" w14:textId="77777777" w:rsidR="003079E9" w:rsidRDefault="003079E9" w:rsidP="003079E9">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1EA26F58" w14:textId="77777777" w:rsidR="003079E9" w:rsidRDefault="003079E9" w:rsidP="003079E9">
      <w:pPr>
        <w:jc w:val="both"/>
        <w:rPr>
          <w:rFonts w:ascii="Arial" w:hAnsi="Arial" w:cs="Arial"/>
          <w:sz w:val="20"/>
          <w:szCs w:val="20"/>
        </w:rPr>
      </w:pPr>
    </w:p>
    <w:p w14:paraId="589657F0" w14:textId="77777777" w:rsidR="003079E9" w:rsidRDefault="003079E9" w:rsidP="003079E9">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14:paraId="1AB86B48" w14:textId="77777777" w:rsidR="003079E9" w:rsidRDefault="003079E9" w:rsidP="003079E9">
      <w:pPr>
        <w:jc w:val="both"/>
        <w:rPr>
          <w:rFonts w:ascii="Arial" w:hAnsi="Arial" w:cs="Arial"/>
          <w:sz w:val="20"/>
          <w:szCs w:val="20"/>
        </w:rPr>
      </w:pPr>
    </w:p>
    <w:p w14:paraId="2FF85B82" w14:textId="77777777" w:rsidR="003079E9" w:rsidRDefault="003079E9" w:rsidP="003079E9">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14:paraId="65DB6676" w14:textId="77777777" w:rsidR="003079E9" w:rsidRDefault="003079E9" w:rsidP="003079E9">
      <w:pPr>
        <w:jc w:val="both"/>
        <w:rPr>
          <w:rFonts w:ascii="Arial" w:hAnsi="Arial" w:cs="Arial"/>
          <w:b/>
          <w:sz w:val="20"/>
          <w:szCs w:val="20"/>
        </w:rPr>
      </w:pPr>
    </w:p>
    <w:p w14:paraId="2CF6ADB6" w14:textId="77777777" w:rsidR="003079E9" w:rsidRDefault="003079E9" w:rsidP="003079E9">
      <w:pPr>
        <w:jc w:val="both"/>
        <w:rPr>
          <w:rFonts w:ascii="Arial" w:hAnsi="Arial" w:cs="Arial"/>
          <w:b/>
          <w:sz w:val="20"/>
          <w:szCs w:val="20"/>
        </w:rPr>
      </w:pPr>
      <w:r>
        <w:rPr>
          <w:rFonts w:ascii="Arial" w:hAnsi="Arial" w:cs="Arial"/>
          <w:sz w:val="20"/>
          <w:szCs w:val="20"/>
        </w:rPr>
        <w:t xml:space="preserve">Tec.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14:paraId="0E72E7BA" w14:textId="77777777" w:rsidR="00EF0A07" w:rsidRDefault="00EF0A07" w:rsidP="00EF0A07">
      <w:pPr>
        <w:jc w:val="both"/>
        <w:rPr>
          <w:rFonts w:ascii="Arial" w:hAnsi="Arial" w:cs="Arial"/>
          <w:b/>
          <w:sz w:val="20"/>
          <w:szCs w:val="20"/>
        </w:rPr>
      </w:pPr>
    </w:p>
    <w:p w14:paraId="69307E6B" w14:textId="77777777" w:rsidR="00EF0A07" w:rsidRDefault="00EF0A07" w:rsidP="00EF0A07">
      <w:pPr>
        <w:jc w:val="both"/>
        <w:rPr>
          <w:rFonts w:ascii="Arial" w:hAnsi="Arial" w:cs="Arial"/>
          <w:b/>
          <w:sz w:val="20"/>
          <w:szCs w:val="20"/>
        </w:rPr>
      </w:pPr>
    </w:p>
    <w:p w14:paraId="046EC363" w14:textId="77777777" w:rsidR="00EF0A07" w:rsidRDefault="00EF0A07" w:rsidP="00EF0A07">
      <w:pPr>
        <w:jc w:val="both"/>
        <w:rPr>
          <w:rFonts w:ascii="Arial" w:hAnsi="Arial" w:cs="Arial"/>
          <w:b/>
          <w:sz w:val="20"/>
          <w:szCs w:val="20"/>
        </w:rPr>
      </w:pPr>
      <w:r w:rsidRPr="0088200B">
        <w:rPr>
          <w:rFonts w:ascii="Arial" w:hAnsi="Arial" w:cs="Arial"/>
          <w:b/>
          <w:sz w:val="20"/>
          <w:szCs w:val="20"/>
        </w:rPr>
        <w:t>El Presidente de la Comisión, C. Lic. Francis Bujaidar Ghoraichy mencio</w:t>
      </w:r>
      <w:r>
        <w:rPr>
          <w:rFonts w:ascii="Arial" w:hAnsi="Arial" w:cs="Arial"/>
          <w:b/>
          <w:sz w:val="20"/>
          <w:szCs w:val="20"/>
        </w:rPr>
        <w:t xml:space="preserve">na: muy bien queda aprobado por unanimidad lo presentado en el </w:t>
      </w:r>
      <w:r w:rsidR="009E7890">
        <w:rPr>
          <w:rFonts w:ascii="Arial" w:hAnsi="Arial" w:cs="Arial"/>
          <w:b/>
          <w:color w:val="FF0000"/>
          <w:sz w:val="20"/>
          <w:szCs w:val="20"/>
        </w:rPr>
        <w:t>Séptimo</w:t>
      </w:r>
      <w:r>
        <w:rPr>
          <w:rFonts w:ascii="Arial" w:hAnsi="Arial" w:cs="Arial"/>
          <w:b/>
          <w:sz w:val="20"/>
          <w:szCs w:val="20"/>
        </w:rPr>
        <w:t xml:space="preserve"> punto de la Orden del Día que es</w:t>
      </w:r>
      <w:r w:rsidRPr="00401F00">
        <w:rPr>
          <w:rFonts w:ascii="Arial" w:hAnsi="Arial" w:cs="Arial"/>
          <w:b/>
          <w:sz w:val="20"/>
          <w:szCs w:val="20"/>
        </w:rPr>
        <w:t xml:space="preserve"> la</w:t>
      </w:r>
      <w:r w:rsidRPr="00E7377B">
        <w:rPr>
          <w:rFonts w:ascii="Arial" w:hAnsi="Arial" w:cs="Arial"/>
          <w:b/>
          <w:sz w:val="20"/>
          <w:szCs w:val="20"/>
        </w:rPr>
        <w:t xml:space="preserve"> </w:t>
      </w:r>
      <w:r w:rsidR="003079E9" w:rsidRPr="003079E9">
        <w:rPr>
          <w:rFonts w:ascii="Arial" w:hAnsi="Arial" w:cs="Arial"/>
          <w:b/>
          <w:sz w:val="20"/>
          <w:szCs w:val="20"/>
        </w:rPr>
        <w:t>Autorización de inicio de procedimiento de Licitación Pública, Recurso Municipal 2019 (</w:t>
      </w:r>
      <w:r w:rsidR="00BE6C24">
        <w:rPr>
          <w:rFonts w:ascii="Arial" w:hAnsi="Arial" w:cs="Arial"/>
          <w:b/>
          <w:sz w:val="20"/>
          <w:szCs w:val="20"/>
        </w:rPr>
        <w:t>P</w:t>
      </w:r>
      <w:r w:rsidR="003079E9" w:rsidRPr="003079E9">
        <w:rPr>
          <w:rFonts w:ascii="Arial" w:hAnsi="Arial" w:cs="Arial"/>
          <w:b/>
          <w:sz w:val="20"/>
          <w:szCs w:val="20"/>
        </w:rPr>
        <w:t xml:space="preserve">resupuesto </w:t>
      </w:r>
      <w:r w:rsidR="00BE6C24">
        <w:rPr>
          <w:rFonts w:ascii="Arial" w:hAnsi="Arial" w:cs="Arial"/>
          <w:b/>
          <w:sz w:val="20"/>
          <w:szCs w:val="20"/>
        </w:rPr>
        <w:t>P</w:t>
      </w:r>
      <w:r w:rsidR="003079E9" w:rsidRPr="003079E9">
        <w:rPr>
          <w:rFonts w:ascii="Arial" w:hAnsi="Arial" w:cs="Arial"/>
          <w:b/>
          <w:sz w:val="20"/>
          <w:szCs w:val="20"/>
        </w:rPr>
        <w:t>articipativo).</w:t>
      </w:r>
    </w:p>
    <w:p w14:paraId="284A71C0" w14:textId="77777777" w:rsidR="001E59A0" w:rsidRDefault="001E59A0" w:rsidP="00D255A3">
      <w:pPr>
        <w:jc w:val="both"/>
        <w:rPr>
          <w:rFonts w:ascii="Arial" w:hAnsi="Arial" w:cs="Arial"/>
          <w:b/>
          <w:sz w:val="20"/>
          <w:szCs w:val="20"/>
        </w:rPr>
      </w:pPr>
    </w:p>
    <w:p w14:paraId="4AFAA2D9" w14:textId="77777777" w:rsidR="001E59A0" w:rsidRDefault="001E59A0" w:rsidP="00D255A3">
      <w:pPr>
        <w:jc w:val="both"/>
        <w:rPr>
          <w:rFonts w:ascii="Arial" w:hAnsi="Arial" w:cs="Arial"/>
          <w:b/>
          <w:sz w:val="20"/>
          <w:szCs w:val="20"/>
        </w:rPr>
      </w:pPr>
    </w:p>
    <w:p w14:paraId="0C463F58" w14:textId="77777777" w:rsidR="001E59A0" w:rsidRDefault="001E59A0" w:rsidP="00D255A3">
      <w:pPr>
        <w:jc w:val="both"/>
        <w:rPr>
          <w:rFonts w:ascii="Arial" w:hAnsi="Arial" w:cs="Arial"/>
          <w:b/>
          <w:sz w:val="20"/>
          <w:szCs w:val="20"/>
        </w:rPr>
      </w:pPr>
    </w:p>
    <w:p w14:paraId="7DF8C4A5" w14:textId="77777777" w:rsidR="00981081" w:rsidRDefault="00D42D66" w:rsidP="00981081">
      <w:pPr>
        <w:jc w:val="both"/>
        <w:rPr>
          <w:rFonts w:ascii="Arial" w:hAnsi="Arial" w:cs="Arial"/>
          <w:b/>
          <w:i/>
        </w:rPr>
      </w:pPr>
      <w:r>
        <w:rPr>
          <w:rFonts w:ascii="Arial" w:hAnsi="Arial" w:cs="Arial"/>
          <w:b/>
          <w:i/>
        </w:rPr>
        <w:t>8</w:t>
      </w:r>
      <w:r w:rsidR="00981081" w:rsidRPr="00EE6908">
        <w:rPr>
          <w:rFonts w:ascii="Arial" w:hAnsi="Arial" w:cs="Arial"/>
          <w:b/>
          <w:i/>
        </w:rPr>
        <w:t xml:space="preserve">. </w:t>
      </w:r>
      <w:r w:rsidR="003448D2" w:rsidRPr="003448D2">
        <w:rPr>
          <w:rFonts w:ascii="Arial" w:hAnsi="Arial" w:cs="Arial"/>
          <w:b/>
          <w:i/>
        </w:rPr>
        <w:t>Autorización de inicio de procedimiento de Licitación por Invitación Restringida. Recurso Municipal 2019 (</w:t>
      </w:r>
      <w:r w:rsidR="00BE6C24">
        <w:rPr>
          <w:rFonts w:ascii="Arial" w:hAnsi="Arial" w:cs="Arial"/>
          <w:b/>
          <w:i/>
        </w:rPr>
        <w:t>P</w:t>
      </w:r>
      <w:r w:rsidR="003448D2" w:rsidRPr="003448D2">
        <w:rPr>
          <w:rFonts w:ascii="Arial" w:hAnsi="Arial" w:cs="Arial"/>
          <w:b/>
          <w:i/>
        </w:rPr>
        <w:t xml:space="preserve">resupuesto </w:t>
      </w:r>
      <w:r w:rsidR="00BE6C24">
        <w:rPr>
          <w:rFonts w:ascii="Arial" w:hAnsi="Arial" w:cs="Arial"/>
          <w:b/>
          <w:i/>
        </w:rPr>
        <w:t>P</w:t>
      </w:r>
      <w:r w:rsidR="003448D2" w:rsidRPr="003448D2">
        <w:rPr>
          <w:rFonts w:ascii="Arial" w:hAnsi="Arial" w:cs="Arial"/>
          <w:b/>
          <w:i/>
        </w:rPr>
        <w:t>articipativo).</w:t>
      </w:r>
    </w:p>
    <w:p w14:paraId="4B9CD830" w14:textId="77777777" w:rsidR="00981081" w:rsidRDefault="00981081" w:rsidP="00981081">
      <w:pPr>
        <w:jc w:val="both"/>
        <w:rPr>
          <w:rFonts w:ascii="Arial" w:hAnsi="Arial" w:cs="Arial"/>
          <w:b/>
          <w:i/>
        </w:rPr>
      </w:pPr>
    </w:p>
    <w:p w14:paraId="5B1E9927" w14:textId="77777777" w:rsidR="00981081" w:rsidRDefault="00981081" w:rsidP="00981081">
      <w:pPr>
        <w:jc w:val="both"/>
        <w:rPr>
          <w:rFonts w:ascii="Arial" w:hAnsi="Arial" w:cs="Arial"/>
          <w:b/>
          <w:i/>
        </w:rPr>
      </w:pPr>
    </w:p>
    <w:p w14:paraId="3FE666B4" w14:textId="77777777" w:rsidR="00F3602C" w:rsidRDefault="00F3602C" w:rsidP="00F3602C">
      <w:pPr>
        <w:jc w:val="both"/>
        <w:rPr>
          <w:rFonts w:ascii="Arial" w:hAnsi="Arial" w:cs="Arial"/>
          <w:sz w:val="20"/>
          <w:szCs w:val="20"/>
        </w:rPr>
      </w:pPr>
    </w:p>
    <w:p w14:paraId="04FED2B3" w14:textId="77777777" w:rsidR="00854C4E" w:rsidRDefault="00854C4E" w:rsidP="00854C4E">
      <w:pPr>
        <w:jc w:val="both"/>
        <w:rPr>
          <w:rFonts w:ascii="Arial" w:hAnsi="Arial" w:cs="Arial"/>
          <w:sz w:val="20"/>
          <w:szCs w:val="20"/>
        </w:rPr>
      </w:pPr>
      <w:r w:rsidRPr="00AA537A">
        <w:rPr>
          <w:rFonts w:ascii="Arial" w:hAnsi="Arial" w:cs="Arial"/>
          <w:sz w:val="20"/>
          <w:szCs w:val="20"/>
        </w:rPr>
        <w:t xml:space="preserve">El Presidente de la Comisión, C. Lic. Francis Bujaidar Ghoraichy menciona: muy bien desahogado el </w:t>
      </w:r>
      <w:r w:rsidR="00FC4D31" w:rsidRPr="00D255A3">
        <w:rPr>
          <w:rFonts w:ascii="Arial" w:hAnsi="Arial" w:cs="Arial"/>
          <w:b/>
          <w:sz w:val="20"/>
          <w:szCs w:val="20"/>
        </w:rPr>
        <w:t>S</w:t>
      </w:r>
      <w:r w:rsidR="00FC4D31">
        <w:rPr>
          <w:rFonts w:ascii="Arial" w:hAnsi="Arial" w:cs="Arial"/>
          <w:b/>
          <w:sz w:val="20"/>
          <w:szCs w:val="20"/>
        </w:rPr>
        <w:t>éptimo</w:t>
      </w:r>
      <w:r w:rsidRPr="00AA537A">
        <w:rPr>
          <w:rFonts w:ascii="Arial" w:hAnsi="Arial" w:cs="Arial"/>
          <w:sz w:val="20"/>
          <w:szCs w:val="20"/>
        </w:rPr>
        <w:t xml:space="preserve"> punto de la Orden del Día. Pasamos al siguiente punto</w:t>
      </w:r>
      <w:r>
        <w:rPr>
          <w:rFonts w:ascii="Arial" w:hAnsi="Arial" w:cs="Arial"/>
          <w:sz w:val="20"/>
          <w:szCs w:val="20"/>
        </w:rPr>
        <w:t xml:space="preserve"> </w:t>
      </w:r>
      <w:r w:rsidR="00FC4D31">
        <w:rPr>
          <w:rFonts w:ascii="Arial" w:hAnsi="Arial" w:cs="Arial"/>
          <w:b/>
          <w:sz w:val="20"/>
          <w:szCs w:val="20"/>
        </w:rPr>
        <w:t>Octavo</w:t>
      </w:r>
      <w:r w:rsidRPr="00AA537A">
        <w:rPr>
          <w:rFonts w:ascii="Arial" w:hAnsi="Arial" w:cs="Arial"/>
          <w:sz w:val="20"/>
          <w:szCs w:val="20"/>
        </w:rPr>
        <w:t xml:space="preserve"> </w:t>
      </w:r>
      <w:r>
        <w:rPr>
          <w:rFonts w:ascii="Arial" w:hAnsi="Arial" w:cs="Arial"/>
          <w:sz w:val="20"/>
          <w:szCs w:val="20"/>
        </w:rPr>
        <w:t xml:space="preserve">que es la </w:t>
      </w:r>
      <w:r w:rsidRPr="00311FBC">
        <w:rPr>
          <w:rFonts w:ascii="Arial" w:hAnsi="Arial" w:cs="Arial"/>
          <w:sz w:val="20"/>
          <w:szCs w:val="20"/>
        </w:rPr>
        <w:t xml:space="preserve">Autorización de inicio de procedimiento de Licitación </w:t>
      </w:r>
      <w:r w:rsidR="00FC4D31">
        <w:rPr>
          <w:rFonts w:ascii="Arial" w:hAnsi="Arial" w:cs="Arial"/>
          <w:sz w:val="20"/>
          <w:szCs w:val="20"/>
        </w:rPr>
        <w:t>por Invitación Restringida</w:t>
      </w:r>
      <w:r w:rsidRPr="00311FBC">
        <w:rPr>
          <w:rFonts w:ascii="Arial" w:hAnsi="Arial" w:cs="Arial"/>
          <w:sz w:val="20"/>
          <w:szCs w:val="20"/>
        </w:rPr>
        <w:t>, Recurso Municipal 2019 (</w:t>
      </w:r>
      <w:r w:rsidR="00BE6C24">
        <w:rPr>
          <w:rFonts w:ascii="Arial" w:hAnsi="Arial" w:cs="Arial"/>
          <w:sz w:val="20"/>
          <w:szCs w:val="20"/>
        </w:rPr>
        <w:t>P</w:t>
      </w:r>
      <w:r w:rsidRPr="00311FBC">
        <w:rPr>
          <w:rFonts w:ascii="Arial" w:hAnsi="Arial" w:cs="Arial"/>
          <w:sz w:val="20"/>
          <w:szCs w:val="20"/>
        </w:rPr>
        <w:t xml:space="preserve">resupuesto </w:t>
      </w:r>
      <w:r w:rsidR="00BE6C24">
        <w:rPr>
          <w:rFonts w:ascii="Arial" w:hAnsi="Arial" w:cs="Arial"/>
          <w:sz w:val="20"/>
          <w:szCs w:val="20"/>
        </w:rPr>
        <w:t>P</w:t>
      </w:r>
      <w:r w:rsidRPr="00311FBC">
        <w:rPr>
          <w:rFonts w:ascii="Arial" w:hAnsi="Arial" w:cs="Arial"/>
          <w:sz w:val="20"/>
          <w:szCs w:val="20"/>
        </w:rPr>
        <w:t>articipativo).</w:t>
      </w:r>
      <w:r w:rsidRPr="00DC3D6C">
        <w:rPr>
          <w:rFonts w:ascii="Arial" w:hAnsi="Arial" w:cs="Arial"/>
          <w:sz w:val="20"/>
          <w:szCs w:val="20"/>
        </w:rPr>
        <w:t xml:space="preserve"> </w:t>
      </w:r>
      <w:r>
        <w:rPr>
          <w:rFonts w:ascii="Arial" w:hAnsi="Arial" w:cs="Arial"/>
          <w:sz w:val="20"/>
          <w:szCs w:val="20"/>
        </w:rPr>
        <w:t xml:space="preserve">Para lo cual </w:t>
      </w:r>
      <w:r w:rsidRPr="00AA537A">
        <w:rPr>
          <w:rFonts w:ascii="Arial" w:hAnsi="Arial" w:cs="Arial"/>
          <w:sz w:val="20"/>
          <w:szCs w:val="20"/>
        </w:rPr>
        <w:t xml:space="preserve">pido </w:t>
      </w:r>
      <w:r>
        <w:rPr>
          <w:rFonts w:ascii="Arial" w:hAnsi="Arial" w:cs="Arial"/>
          <w:sz w:val="20"/>
          <w:szCs w:val="20"/>
        </w:rPr>
        <w:t>al Secretario de lectura de los mismos:</w:t>
      </w:r>
    </w:p>
    <w:p w14:paraId="3EE5BF32" w14:textId="77777777" w:rsidR="00854C4E" w:rsidRDefault="00854C4E" w:rsidP="00854C4E">
      <w:pPr>
        <w:jc w:val="both"/>
        <w:rPr>
          <w:rFonts w:ascii="Arial" w:hAnsi="Arial" w:cs="Arial"/>
          <w:sz w:val="20"/>
          <w:szCs w:val="20"/>
        </w:rPr>
      </w:pPr>
    </w:p>
    <w:p w14:paraId="0EE4B46A" w14:textId="77777777" w:rsidR="00854C4E" w:rsidRDefault="00854C4E" w:rsidP="00854C4E">
      <w:pPr>
        <w:jc w:val="both"/>
        <w:rPr>
          <w:rFonts w:ascii="Arial" w:hAnsi="Arial" w:cs="Arial"/>
          <w:sz w:val="20"/>
          <w:szCs w:val="20"/>
        </w:rPr>
      </w:pPr>
      <w:r>
        <w:rPr>
          <w:rFonts w:ascii="Arial" w:hAnsi="Arial" w:cs="Arial"/>
          <w:sz w:val="20"/>
          <w:szCs w:val="20"/>
        </w:rPr>
        <w:lastRenderedPageBreak/>
        <w:t>El Ing. Ismael Jáuregui Castañeda, Secretario Técnico de la Comisión de Asignación de Contratos de Obra Pública, hace uso de la voz y da lectura de las Obras que se iniciará el proceso de contratación, siendo las siguientes:</w:t>
      </w:r>
    </w:p>
    <w:p w14:paraId="76E9F26A" w14:textId="77777777" w:rsidR="00E80E01" w:rsidRDefault="00E80E01" w:rsidP="00854C4E">
      <w:pPr>
        <w:jc w:val="both"/>
        <w:rPr>
          <w:rFonts w:ascii="Arial" w:hAnsi="Arial" w:cs="Arial"/>
          <w:sz w:val="20"/>
          <w:szCs w:val="20"/>
        </w:rPr>
      </w:pPr>
    </w:p>
    <w:p w14:paraId="0805B749" w14:textId="77777777" w:rsidR="00E80E01" w:rsidRDefault="00E80E01" w:rsidP="00854C4E">
      <w:pPr>
        <w:jc w:val="both"/>
        <w:rPr>
          <w:rFonts w:ascii="Arial" w:hAnsi="Arial" w:cs="Arial"/>
          <w:sz w:val="20"/>
          <w:szCs w:val="20"/>
        </w:rPr>
      </w:pPr>
    </w:p>
    <w:p w14:paraId="5E5518DA" w14:textId="77777777" w:rsidR="00854C4E" w:rsidRDefault="00854C4E" w:rsidP="00854C4E">
      <w:pPr>
        <w:jc w:val="both"/>
        <w:rPr>
          <w:rFonts w:ascii="Arial" w:hAnsi="Arial" w:cs="Arial"/>
          <w:sz w:val="20"/>
          <w:szCs w:val="20"/>
        </w:rPr>
      </w:pPr>
    </w:p>
    <w:p w14:paraId="01A738EB" w14:textId="77777777" w:rsidR="00854C4E" w:rsidRDefault="00854C4E" w:rsidP="00854C4E">
      <w:pPr>
        <w:ind w:left="284"/>
        <w:jc w:val="both"/>
        <w:rPr>
          <w:rFonts w:ascii="Arial" w:hAnsi="Arial" w:cs="Arial"/>
          <w:b/>
          <w:sz w:val="20"/>
          <w:szCs w:val="20"/>
          <w:lang w:val="es-MX"/>
        </w:rPr>
      </w:pPr>
      <w:r w:rsidRPr="004A1A66">
        <w:rPr>
          <w:rFonts w:ascii="Arial" w:hAnsi="Arial" w:cs="Arial"/>
          <w:b/>
          <w:sz w:val="20"/>
          <w:szCs w:val="20"/>
          <w:lang w:val="es-MX"/>
        </w:rPr>
        <w:t>Recurso Municipal 2019</w:t>
      </w:r>
      <w:r>
        <w:rPr>
          <w:rFonts w:ascii="Arial" w:hAnsi="Arial" w:cs="Arial"/>
          <w:b/>
          <w:sz w:val="20"/>
          <w:szCs w:val="20"/>
          <w:lang w:val="es-MX"/>
        </w:rPr>
        <w:t xml:space="preserve"> </w:t>
      </w:r>
      <w:r w:rsidRPr="00C57121">
        <w:rPr>
          <w:rFonts w:ascii="Arial" w:hAnsi="Arial" w:cs="Arial"/>
          <w:b/>
          <w:sz w:val="20"/>
          <w:szCs w:val="20"/>
          <w:lang w:val="es-MX"/>
        </w:rPr>
        <w:t>(</w:t>
      </w:r>
      <w:r w:rsidR="0079515A">
        <w:rPr>
          <w:rFonts w:ascii="Arial" w:hAnsi="Arial" w:cs="Arial"/>
          <w:b/>
          <w:sz w:val="20"/>
          <w:szCs w:val="20"/>
          <w:lang w:val="es-MX"/>
        </w:rPr>
        <w:t>P</w:t>
      </w:r>
      <w:r w:rsidRPr="00C57121">
        <w:rPr>
          <w:rFonts w:ascii="Arial" w:hAnsi="Arial" w:cs="Arial"/>
          <w:b/>
          <w:sz w:val="20"/>
          <w:szCs w:val="20"/>
          <w:lang w:val="es-MX"/>
        </w:rPr>
        <w:t xml:space="preserve">resupuesto </w:t>
      </w:r>
      <w:r w:rsidR="0079515A">
        <w:rPr>
          <w:rFonts w:ascii="Arial" w:hAnsi="Arial" w:cs="Arial"/>
          <w:b/>
          <w:sz w:val="20"/>
          <w:szCs w:val="20"/>
          <w:lang w:val="es-MX"/>
        </w:rPr>
        <w:t>P</w:t>
      </w:r>
      <w:r w:rsidRPr="00C57121">
        <w:rPr>
          <w:rFonts w:ascii="Arial" w:hAnsi="Arial" w:cs="Arial"/>
          <w:b/>
          <w:sz w:val="20"/>
          <w:szCs w:val="20"/>
          <w:lang w:val="es-MX"/>
        </w:rPr>
        <w:t>articipativo).</w:t>
      </w:r>
    </w:p>
    <w:p w14:paraId="073F3B0F" w14:textId="77777777" w:rsidR="00854C4E" w:rsidRPr="004A1A66" w:rsidRDefault="00854C4E" w:rsidP="00854C4E">
      <w:pPr>
        <w:ind w:left="284"/>
        <w:jc w:val="both"/>
        <w:rPr>
          <w:rFonts w:ascii="Arial" w:hAnsi="Arial" w:cs="Arial"/>
          <w:b/>
          <w:sz w:val="20"/>
          <w:szCs w:val="20"/>
          <w:lang w:val="es-MX"/>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854C4E" w:rsidRPr="00073F64" w14:paraId="5636B8E6" w14:textId="77777777" w:rsidTr="00FC4D31">
        <w:trPr>
          <w:trHeight w:val="627"/>
        </w:trPr>
        <w:tc>
          <w:tcPr>
            <w:tcW w:w="9044" w:type="dxa"/>
            <w:shd w:val="clear" w:color="auto" w:fill="A6A6A6"/>
          </w:tcPr>
          <w:p w14:paraId="1FC95DF5" w14:textId="77777777" w:rsidR="00854C4E" w:rsidRDefault="00854C4E" w:rsidP="007B60BC">
            <w:pPr>
              <w:pStyle w:val="Prrafodelista"/>
              <w:ind w:left="0"/>
              <w:jc w:val="center"/>
              <w:rPr>
                <w:rFonts w:ascii="Arial" w:hAnsi="Arial" w:cs="Arial"/>
                <w:b/>
                <w:sz w:val="18"/>
                <w:szCs w:val="18"/>
                <w:lang w:val="es-MX"/>
              </w:rPr>
            </w:pPr>
          </w:p>
          <w:p w14:paraId="0B264521" w14:textId="77777777" w:rsidR="00854C4E" w:rsidRPr="004A1A66" w:rsidRDefault="00854C4E" w:rsidP="007B60BC">
            <w:pPr>
              <w:pStyle w:val="Prrafodelista"/>
              <w:ind w:left="0"/>
              <w:jc w:val="center"/>
              <w:rPr>
                <w:rFonts w:ascii="Arial" w:hAnsi="Arial" w:cs="Arial"/>
                <w:b/>
                <w:sz w:val="18"/>
                <w:szCs w:val="18"/>
                <w:lang w:val="es-MX"/>
              </w:rPr>
            </w:pPr>
            <w:r w:rsidRPr="004A1A66">
              <w:rPr>
                <w:rFonts w:ascii="Arial" w:hAnsi="Arial" w:cs="Arial"/>
                <w:b/>
                <w:sz w:val="18"/>
                <w:szCs w:val="18"/>
                <w:lang w:val="es-MX"/>
              </w:rPr>
              <w:t>OBJETO DE OBRA</w:t>
            </w:r>
          </w:p>
        </w:tc>
      </w:tr>
      <w:tr w:rsidR="00854C4E" w:rsidRPr="00BF6E57" w14:paraId="4757B34A" w14:textId="77777777" w:rsidTr="00FC4D31">
        <w:trPr>
          <w:trHeight w:val="437"/>
        </w:trPr>
        <w:tc>
          <w:tcPr>
            <w:tcW w:w="9044" w:type="dxa"/>
            <w:shd w:val="clear" w:color="auto" w:fill="auto"/>
          </w:tcPr>
          <w:p w14:paraId="0C6030B4" w14:textId="77777777" w:rsidR="00FC4D31" w:rsidRPr="00FC4D31" w:rsidRDefault="00FC4D31" w:rsidP="007B60BC">
            <w:pPr>
              <w:pStyle w:val="Sinespaciado"/>
              <w:jc w:val="both"/>
              <w:rPr>
                <w:rFonts w:ascii="Arial" w:hAnsi="Arial" w:cs="Arial"/>
                <w:sz w:val="18"/>
                <w:szCs w:val="18"/>
              </w:rPr>
            </w:pPr>
          </w:p>
          <w:p w14:paraId="61391CCA" w14:textId="77777777" w:rsidR="00854C4E" w:rsidRPr="00FC4D31" w:rsidRDefault="00FC4D31" w:rsidP="007B60BC">
            <w:pPr>
              <w:pStyle w:val="Sinespaciado"/>
              <w:jc w:val="both"/>
              <w:rPr>
                <w:rFonts w:ascii="Arial" w:hAnsi="Arial" w:cs="Arial"/>
                <w:sz w:val="18"/>
                <w:szCs w:val="18"/>
              </w:rPr>
            </w:pPr>
            <w:r w:rsidRPr="00FC4D31">
              <w:rPr>
                <w:rFonts w:ascii="Arial" w:hAnsi="Arial" w:cs="Arial"/>
                <w:sz w:val="18"/>
                <w:szCs w:val="18"/>
              </w:rPr>
              <w:t>Rehabilitación de Parque Agroecológico en la Colonia Santa Margarita, Municipio de Zapopan, Jalisco.</w:t>
            </w:r>
          </w:p>
          <w:p w14:paraId="67126273" w14:textId="77777777" w:rsidR="00FC4D31" w:rsidRPr="00FC4D31" w:rsidRDefault="00FC4D31" w:rsidP="007B60BC">
            <w:pPr>
              <w:pStyle w:val="Sinespaciado"/>
              <w:jc w:val="both"/>
              <w:rPr>
                <w:rFonts w:ascii="Arial" w:eastAsia="Arial" w:hAnsi="Arial" w:cs="Arial"/>
                <w:sz w:val="18"/>
                <w:szCs w:val="18"/>
              </w:rPr>
            </w:pPr>
          </w:p>
        </w:tc>
      </w:tr>
      <w:tr w:rsidR="00854C4E" w:rsidRPr="00BF6E57" w14:paraId="4EB15A92" w14:textId="77777777" w:rsidTr="00FC4D31">
        <w:trPr>
          <w:trHeight w:val="437"/>
        </w:trPr>
        <w:tc>
          <w:tcPr>
            <w:tcW w:w="9044" w:type="dxa"/>
            <w:shd w:val="clear" w:color="auto" w:fill="auto"/>
            <w:vAlign w:val="center"/>
          </w:tcPr>
          <w:p w14:paraId="0A85EBBD" w14:textId="77777777" w:rsidR="00854C4E" w:rsidRPr="00FC4D31" w:rsidRDefault="00FC4D31" w:rsidP="007B60BC">
            <w:pPr>
              <w:jc w:val="both"/>
              <w:rPr>
                <w:rFonts w:ascii="Arial" w:hAnsi="Arial" w:cs="Arial"/>
                <w:sz w:val="18"/>
                <w:szCs w:val="18"/>
                <w:lang w:val="es-MX"/>
              </w:rPr>
            </w:pPr>
            <w:r w:rsidRPr="00FC4D31">
              <w:rPr>
                <w:rFonts w:ascii="Arial" w:eastAsiaTheme="minorHAnsi" w:hAnsi="Arial" w:cs="Arial"/>
                <w:sz w:val="18"/>
                <w:szCs w:val="18"/>
                <w:lang w:val="es-MX" w:eastAsia="en-US"/>
              </w:rPr>
              <w:t>Adecuaciones en la pavimentación, señalamientos, banquetas y accesos universales en la Av. Industria Textil, en la colonia Altagracia, municipio de Zapopan, Jalisco.</w:t>
            </w:r>
          </w:p>
        </w:tc>
      </w:tr>
    </w:tbl>
    <w:p w14:paraId="04EC73A0" w14:textId="77777777" w:rsidR="00854C4E" w:rsidRDefault="00854C4E" w:rsidP="00854C4E">
      <w:pPr>
        <w:jc w:val="both"/>
        <w:rPr>
          <w:rFonts w:ascii="Arial" w:hAnsi="Arial" w:cs="Arial"/>
          <w:sz w:val="20"/>
          <w:szCs w:val="20"/>
        </w:rPr>
      </w:pPr>
    </w:p>
    <w:p w14:paraId="7E1C79C4" w14:textId="77777777" w:rsidR="00854C4E" w:rsidRDefault="00854C4E" w:rsidP="00854C4E">
      <w:pPr>
        <w:jc w:val="both"/>
        <w:rPr>
          <w:rFonts w:ascii="Arial" w:hAnsi="Arial" w:cs="Arial"/>
          <w:sz w:val="20"/>
          <w:szCs w:val="20"/>
        </w:rPr>
      </w:pPr>
    </w:p>
    <w:p w14:paraId="257860B2" w14:textId="77777777" w:rsidR="00854C4E" w:rsidRPr="007332B6" w:rsidRDefault="00854C4E" w:rsidP="00854C4E">
      <w:pPr>
        <w:autoSpaceDE w:val="0"/>
        <w:autoSpaceDN w:val="0"/>
        <w:adjustRightInd w:val="0"/>
        <w:ind w:right="-93"/>
        <w:jc w:val="both"/>
        <w:rPr>
          <w:rFonts w:ascii="Arial" w:hAnsi="Arial" w:cs="Arial"/>
          <w:sz w:val="20"/>
          <w:szCs w:val="20"/>
          <w:lang w:val="es-MX"/>
        </w:rPr>
      </w:pPr>
      <w:r>
        <w:rPr>
          <w:rFonts w:ascii="Arial" w:hAnsi="Arial" w:cs="Arial"/>
          <w:sz w:val="20"/>
          <w:szCs w:val="20"/>
        </w:rPr>
        <w:t>Una vez dado lectura a las obras para inicio del proceso de contratación, y no teniendo ninguna observación de las mismas se procedió a someterlas a la consideración de los integrantes de la Comisión de Asignación de Obra Pública, que se encontraban presentes en la Sesión, manifestándolo de la siguiente manera:</w:t>
      </w:r>
      <w:r>
        <w:rPr>
          <w:rFonts w:ascii="Arial" w:hAnsi="Arial" w:cs="Arial"/>
          <w:b/>
          <w:sz w:val="18"/>
          <w:szCs w:val="18"/>
          <w:lang w:val="es-MX"/>
        </w:rPr>
        <w:t xml:space="preserve"> </w:t>
      </w:r>
    </w:p>
    <w:p w14:paraId="16225652" w14:textId="77777777" w:rsidR="00854C4E" w:rsidRDefault="00854C4E" w:rsidP="00854C4E">
      <w:pPr>
        <w:jc w:val="both"/>
        <w:rPr>
          <w:rFonts w:ascii="Arial" w:hAnsi="Arial" w:cs="Arial"/>
          <w:sz w:val="20"/>
          <w:szCs w:val="20"/>
        </w:rPr>
      </w:pPr>
    </w:p>
    <w:p w14:paraId="3E565078" w14:textId="77777777" w:rsidR="00854C4E" w:rsidRDefault="00854C4E" w:rsidP="00854C4E">
      <w:pPr>
        <w:jc w:val="both"/>
        <w:rPr>
          <w:rFonts w:ascii="Arial" w:hAnsi="Arial" w:cs="Arial"/>
          <w:b/>
          <w:sz w:val="20"/>
          <w:szCs w:val="20"/>
        </w:rPr>
      </w:pPr>
      <w:r>
        <w:rPr>
          <w:rFonts w:ascii="Arial" w:hAnsi="Arial" w:cs="Arial"/>
          <w:sz w:val="20"/>
          <w:szCs w:val="20"/>
        </w:rPr>
        <w:t xml:space="preserve">Lic. Francis Bujaidar Ghoraichy, Representante Suplente del Presidente de la Comisión de Asignación y Contratación de Obra Pública. </w:t>
      </w:r>
      <w:r w:rsidRPr="007F0947">
        <w:rPr>
          <w:rFonts w:ascii="Arial" w:hAnsi="Arial" w:cs="Arial"/>
          <w:b/>
          <w:sz w:val="20"/>
          <w:szCs w:val="20"/>
        </w:rPr>
        <w:t>A favor</w:t>
      </w:r>
      <w:r>
        <w:rPr>
          <w:rFonts w:ascii="Arial" w:hAnsi="Arial" w:cs="Arial"/>
          <w:b/>
          <w:sz w:val="20"/>
          <w:szCs w:val="20"/>
        </w:rPr>
        <w:t>.</w:t>
      </w:r>
    </w:p>
    <w:p w14:paraId="1059ECC7" w14:textId="77777777" w:rsidR="00854C4E" w:rsidRDefault="00854C4E" w:rsidP="00854C4E">
      <w:pPr>
        <w:jc w:val="both"/>
        <w:rPr>
          <w:rFonts w:ascii="Arial" w:hAnsi="Arial" w:cs="Arial"/>
          <w:b/>
          <w:sz w:val="20"/>
          <w:szCs w:val="20"/>
        </w:rPr>
      </w:pPr>
    </w:p>
    <w:p w14:paraId="64DD5852" w14:textId="77777777" w:rsidR="00854C4E" w:rsidRDefault="00854C4E" w:rsidP="00854C4E">
      <w:pPr>
        <w:jc w:val="both"/>
        <w:rPr>
          <w:rFonts w:ascii="Arial" w:hAnsi="Arial" w:cs="Arial"/>
          <w:sz w:val="20"/>
          <w:szCs w:val="20"/>
        </w:rPr>
      </w:pPr>
      <w:r>
        <w:rPr>
          <w:rFonts w:ascii="Arial" w:hAnsi="Arial" w:cs="Arial"/>
          <w:sz w:val="20"/>
          <w:szCs w:val="20"/>
        </w:rPr>
        <w:t>Regidor Mtro. Abel Octavio Salgado Peña, Representante Titular de la Comisión Colegiada y Permanente de Desarrollo Urbano.</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1A922D50" w14:textId="77777777" w:rsidR="00854C4E" w:rsidRDefault="00854C4E" w:rsidP="00854C4E">
      <w:pPr>
        <w:jc w:val="both"/>
        <w:rPr>
          <w:rFonts w:ascii="Arial" w:hAnsi="Arial" w:cs="Arial"/>
          <w:sz w:val="20"/>
          <w:szCs w:val="20"/>
        </w:rPr>
      </w:pPr>
    </w:p>
    <w:p w14:paraId="74E122A3" w14:textId="77777777" w:rsidR="00854C4E" w:rsidRDefault="00854C4E" w:rsidP="00854C4E">
      <w:pPr>
        <w:jc w:val="both"/>
        <w:rPr>
          <w:rFonts w:ascii="Arial" w:hAnsi="Arial" w:cs="Arial"/>
          <w:b/>
          <w:sz w:val="20"/>
          <w:szCs w:val="20"/>
        </w:rPr>
      </w:pPr>
      <w:r>
        <w:rPr>
          <w:rFonts w:ascii="Arial" w:hAnsi="Arial" w:cs="Arial"/>
          <w:sz w:val="20"/>
          <w:szCs w:val="20"/>
        </w:rPr>
        <w:t>Regidora Lic. Laura Gabriela Cárdenas Rodríguez, Representante Suplente de la Comisión Colegiada y Permanente de Hacienda, Patrimonio y Presupuestos</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7BFAB97A" w14:textId="77777777" w:rsidR="00854C4E" w:rsidRDefault="00854C4E" w:rsidP="00854C4E">
      <w:pPr>
        <w:jc w:val="both"/>
        <w:rPr>
          <w:rFonts w:ascii="Arial" w:hAnsi="Arial" w:cs="Arial"/>
          <w:sz w:val="20"/>
          <w:szCs w:val="20"/>
        </w:rPr>
      </w:pPr>
    </w:p>
    <w:p w14:paraId="5CAA7DAC" w14:textId="77777777" w:rsidR="00854C4E" w:rsidRDefault="00854C4E" w:rsidP="00854C4E">
      <w:pPr>
        <w:jc w:val="both"/>
        <w:rPr>
          <w:rFonts w:ascii="Arial" w:hAnsi="Arial" w:cs="Arial"/>
          <w:b/>
          <w:sz w:val="20"/>
          <w:szCs w:val="20"/>
        </w:rPr>
      </w:pPr>
      <w:r>
        <w:rPr>
          <w:rFonts w:ascii="Arial" w:hAnsi="Arial" w:cs="Arial"/>
          <w:sz w:val="20"/>
          <w:szCs w:val="20"/>
        </w:rPr>
        <w:t xml:space="preserve">Ing. Gabriel de Jesús Hernández Romo, Suplente de la </w:t>
      </w:r>
      <w:r w:rsidRPr="0001240F">
        <w:rPr>
          <w:rFonts w:ascii="Arial" w:hAnsi="Arial" w:cs="Arial"/>
          <w:sz w:val="20"/>
          <w:szCs w:val="20"/>
        </w:rPr>
        <w:t>T</w:t>
      </w:r>
      <w:r>
        <w:rPr>
          <w:rFonts w:ascii="Arial" w:hAnsi="Arial" w:cs="Arial"/>
          <w:sz w:val="20"/>
          <w:szCs w:val="20"/>
        </w:rPr>
        <w:t>esorera Municipal</w:t>
      </w:r>
      <w:r w:rsidRPr="0001240F">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 xml:space="preserve">. </w:t>
      </w:r>
    </w:p>
    <w:p w14:paraId="13A40F2C" w14:textId="77777777" w:rsidR="00854C4E" w:rsidRDefault="00854C4E" w:rsidP="00854C4E">
      <w:pPr>
        <w:jc w:val="both"/>
        <w:rPr>
          <w:rFonts w:ascii="Arial" w:hAnsi="Arial" w:cs="Arial"/>
          <w:b/>
          <w:sz w:val="20"/>
          <w:szCs w:val="20"/>
        </w:rPr>
      </w:pPr>
    </w:p>
    <w:p w14:paraId="17E6BCBD" w14:textId="77777777" w:rsidR="00854C4E" w:rsidRDefault="00854C4E" w:rsidP="00854C4E">
      <w:pPr>
        <w:jc w:val="both"/>
        <w:rPr>
          <w:rFonts w:ascii="Arial" w:hAnsi="Arial" w:cs="Arial"/>
          <w:b/>
          <w:sz w:val="20"/>
          <w:szCs w:val="20"/>
        </w:rPr>
      </w:pPr>
      <w:r>
        <w:rPr>
          <w:rFonts w:ascii="Arial" w:hAnsi="Arial" w:cs="Arial"/>
          <w:sz w:val="20"/>
          <w:szCs w:val="20"/>
        </w:rPr>
        <w:t xml:space="preserve">Ing. Ismael Jáuregui Castañeda, Secretario Técnico de la Comisión de Asignación de Contratos de Obra Pública. </w:t>
      </w:r>
      <w:r w:rsidRPr="007F0947">
        <w:rPr>
          <w:rFonts w:ascii="Arial" w:hAnsi="Arial" w:cs="Arial"/>
          <w:b/>
          <w:sz w:val="20"/>
          <w:szCs w:val="20"/>
        </w:rPr>
        <w:t>A favor</w:t>
      </w:r>
      <w:r>
        <w:rPr>
          <w:rFonts w:ascii="Arial" w:hAnsi="Arial" w:cs="Arial"/>
          <w:b/>
          <w:sz w:val="20"/>
          <w:szCs w:val="20"/>
        </w:rPr>
        <w:t>.</w:t>
      </w:r>
    </w:p>
    <w:p w14:paraId="09E36984" w14:textId="77777777" w:rsidR="00854C4E" w:rsidRDefault="00854C4E" w:rsidP="00854C4E">
      <w:pPr>
        <w:jc w:val="both"/>
        <w:rPr>
          <w:rFonts w:ascii="Arial" w:hAnsi="Arial" w:cs="Arial"/>
          <w:b/>
          <w:sz w:val="20"/>
          <w:szCs w:val="20"/>
        </w:rPr>
      </w:pPr>
    </w:p>
    <w:p w14:paraId="7453B209" w14:textId="77777777" w:rsidR="00854C4E" w:rsidRDefault="00854C4E" w:rsidP="00854C4E">
      <w:pPr>
        <w:jc w:val="both"/>
        <w:rPr>
          <w:rFonts w:ascii="Arial" w:hAnsi="Arial" w:cs="Arial"/>
          <w:b/>
          <w:sz w:val="20"/>
          <w:szCs w:val="20"/>
        </w:rPr>
      </w:pPr>
      <w:r>
        <w:rPr>
          <w:rFonts w:ascii="Arial" w:hAnsi="Arial" w:cs="Arial"/>
          <w:sz w:val="20"/>
          <w:szCs w:val="20"/>
        </w:rPr>
        <w:t>Regidor Dr. José Antonio de la Torre Bravo</w:t>
      </w:r>
      <w:r>
        <w:rPr>
          <w:rFonts w:ascii="Arial" w:hAnsi="Arial" w:cs="Arial"/>
          <w:b/>
          <w:sz w:val="20"/>
          <w:szCs w:val="20"/>
        </w:rPr>
        <w:t xml:space="preserve">, </w:t>
      </w:r>
      <w:r w:rsidRPr="002C1D33">
        <w:rPr>
          <w:rFonts w:ascii="Arial" w:hAnsi="Arial" w:cs="Arial"/>
          <w:sz w:val="20"/>
          <w:szCs w:val="20"/>
        </w:rPr>
        <w:t xml:space="preserve">Representante </w:t>
      </w:r>
      <w:r>
        <w:rPr>
          <w:rFonts w:ascii="Arial" w:hAnsi="Arial" w:cs="Arial"/>
          <w:sz w:val="20"/>
          <w:szCs w:val="20"/>
        </w:rPr>
        <w:t>Titular</w:t>
      </w:r>
      <w:r w:rsidRPr="002C1D33">
        <w:rPr>
          <w:rFonts w:ascii="Arial" w:hAnsi="Arial" w:cs="Arial"/>
          <w:sz w:val="20"/>
          <w:szCs w:val="20"/>
        </w:rPr>
        <w:t xml:space="preserve"> </w:t>
      </w:r>
      <w:r>
        <w:rPr>
          <w:rFonts w:ascii="Arial" w:hAnsi="Arial" w:cs="Arial"/>
          <w:sz w:val="20"/>
          <w:szCs w:val="20"/>
        </w:rPr>
        <w:t xml:space="preserve">del Partido Acción Nacional. </w:t>
      </w:r>
      <w:r w:rsidRPr="007F0947">
        <w:rPr>
          <w:rFonts w:ascii="Arial" w:hAnsi="Arial" w:cs="Arial"/>
          <w:b/>
          <w:sz w:val="20"/>
          <w:szCs w:val="20"/>
        </w:rPr>
        <w:t>A favor</w:t>
      </w:r>
      <w:r>
        <w:rPr>
          <w:rFonts w:ascii="Arial" w:hAnsi="Arial" w:cs="Arial"/>
          <w:b/>
          <w:sz w:val="20"/>
          <w:szCs w:val="20"/>
        </w:rPr>
        <w:t>.</w:t>
      </w:r>
    </w:p>
    <w:p w14:paraId="49E1EF3E" w14:textId="77777777" w:rsidR="00854C4E" w:rsidRDefault="00854C4E" w:rsidP="00854C4E">
      <w:pPr>
        <w:jc w:val="both"/>
        <w:rPr>
          <w:rFonts w:ascii="Arial" w:hAnsi="Arial" w:cs="Arial"/>
          <w:b/>
          <w:sz w:val="20"/>
          <w:szCs w:val="20"/>
        </w:rPr>
      </w:pPr>
    </w:p>
    <w:p w14:paraId="7BA3ED9E" w14:textId="77777777" w:rsidR="00854C4E" w:rsidRDefault="00854C4E" w:rsidP="00854C4E">
      <w:pPr>
        <w:jc w:val="both"/>
        <w:rPr>
          <w:rFonts w:ascii="Arial" w:hAnsi="Arial" w:cs="Arial"/>
          <w:b/>
          <w:sz w:val="20"/>
          <w:szCs w:val="20"/>
        </w:rPr>
      </w:pPr>
      <w:r>
        <w:rPr>
          <w:rFonts w:ascii="Arial" w:hAnsi="Arial" w:cs="Arial"/>
          <w:sz w:val="20"/>
          <w:szCs w:val="20"/>
        </w:rPr>
        <w:t xml:space="preserve">Regidor Carlos Gerardo Martínez Domínguez, Representante Titular del Partido Movimiento de Regeneración Nacional. </w:t>
      </w:r>
      <w:r w:rsidRPr="007F0947">
        <w:rPr>
          <w:rFonts w:ascii="Arial" w:hAnsi="Arial" w:cs="Arial"/>
          <w:b/>
          <w:sz w:val="20"/>
          <w:szCs w:val="20"/>
        </w:rPr>
        <w:t>A favor</w:t>
      </w:r>
      <w:r>
        <w:rPr>
          <w:rFonts w:ascii="Arial" w:hAnsi="Arial" w:cs="Arial"/>
          <w:b/>
          <w:sz w:val="20"/>
          <w:szCs w:val="20"/>
        </w:rPr>
        <w:t>.</w:t>
      </w:r>
    </w:p>
    <w:p w14:paraId="5ADFCD45" w14:textId="77777777" w:rsidR="00854C4E" w:rsidRDefault="00854C4E" w:rsidP="00854C4E">
      <w:pPr>
        <w:jc w:val="both"/>
        <w:rPr>
          <w:rFonts w:ascii="Arial" w:hAnsi="Arial" w:cs="Arial"/>
          <w:b/>
          <w:sz w:val="20"/>
          <w:szCs w:val="20"/>
        </w:rPr>
      </w:pPr>
    </w:p>
    <w:p w14:paraId="56D2A81B" w14:textId="77777777" w:rsidR="00854C4E" w:rsidRDefault="00854C4E" w:rsidP="00854C4E">
      <w:pPr>
        <w:jc w:val="both"/>
        <w:rPr>
          <w:rFonts w:ascii="Arial" w:hAnsi="Arial" w:cs="Arial"/>
          <w:b/>
          <w:sz w:val="20"/>
          <w:szCs w:val="20"/>
        </w:rPr>
      </w:pPr>
      <w:r>
        <w:rPr>
          <w:rFonts w:ascii="Arial" w:hAnsi="Arial" w:cs="Arial"/>
          <w:sz w:val="20"/>
          <w:szCs w:val="20"/>
        </w:rPr>
        <w:t>Lic. William Gómez Hueso, Representante Suplente, de la Fracción Independiente.</w:t>
      </w:r>
      <w:r>
        <w:rPr>
          <w:rFonts w:ascii="Arial" w:hAnsi="Arial" w:cs="Arial"/>
          <w:b/>
          <w:sz w:val="20"/>
          <w:szCs w:val="20"/>
        </w:rPr>
        <w:t xml:space="preserve"> </w:t>
      </w:r>
      <w:r w:rsidRPr="007F0947">
        <w:rPr>
          <w:rFonts w:ascii="Arial" w:hAnsi="Arial" w:cs="Arial"/>
          <w:b/>
          <w:sz w:val="20"/>
          <w:szCs w:val="20"/>
        </w:rPr>
        <w:t>A favor</w:t>
      </w:r>
      <w:r>
        <w:rPr>
          <w:rFonts w:ascii="Arial" w:hAnsi="Arial" w:cs="Arial"/>
          <w:b/>
          <w:sz w:val="20"/>
          <w:szCs w:val="20"/>
        </w:rPr>
        <w:t>.</w:t>
      </w:r>
    </w:p>
    <w:p w14:paraId="6A87FE0E" w14:textId="77777777" w:rsidR="00854C4E" w:rsidRDefault="00854C4E" w:rsidP="00854C4E">
      <w:pPr>
        <w:jc w:val="both"/>
        <w:rPr>
          <w:rFonts w:ascii="Arial" w:hAnsi="Arial" w:cs="Arial"/>
          <w:sz w:val="20"/>
          <w:szCs w:val="20"/>
        </w:rPr>
      </w:pPr>
    </w:p>
    <w:p w14:paraId="7E2A4EA7" w14:textId="77777777" w:rsidR="00854C4E" w:rsidRDefault="00854C4E" w:rsidP="00854C4E">
      <w:pPr>
        <w:jc w:val="both"/>
        <w:rPr>
          <w:rFonts w:ascii="Arial" w:hAnsi="Arial" w:cs="Arial"/>
          <w:b/>
          <w:sz w:val="20"/>
          <w:szCs w:val="20"/>
        </w:rPr>
      </w:pPr>
      <w:r>
        <w:rPr>
          <w:rFonts w:ascii="Arial" w:hAnsi="Arial" w:cs="Arial"/>
          <w:sz w:val="20"/>
          <w:szCs w:val="20"/>
        </w:rPr>
        <w:t xml:space="preserve">Regidor Mtro. Óscar Javier Ramírez Castellanos, Representante Titular del </w:t>
      </w:r>
      <w:r w:rsidRPr="0001240F">
        <w:rPr>
          <w:rFonts w:ascii="Arial" w:hAnsi="Arial" w:cs="Arial"/>
          <w:sz w:val="20"/>
          <w:szCs w:val="20"/>
        </w:rPr>
        <w:t>Partido Movimiento Ciudadano</w:t>
      </w:r>
      <w:r>
        <w:rPr>
          <w:rFonts w:ascii="Arial" w:hAnsi="Arial" w:cs="Arial"/>
          <w:sz w:val="20"/>
          <w:szCs w:val="20"/>
        </w:rPr>
        <w:t xml:space="preserve">. </w:t>
      </w:r>
      <w:r w:rsidRPr="007F0947">
        <w:rPr>
          <w:rFonts w:ascii="Arial" w:hAnsi="Arial" w:cs="Arial"/>
          <w:b/>
          <w:sz w:val="20"/>
          <w:szCs w:val="20"/>
        </w:rPr>
        <w:t>A favor</w:t>
      </w:r>
      <w:r>
        <w:rPr>
          <w:rFonts w:ascii="Arial" w:hAnsi="Arial" w:cs="Arial"/>
          <w:b/>
          <w:sz w:val="20"/>
          <w:szCs w:val="20"/>
        </w:rPr>
        <w:t>.</w:t>
      </w:r>
    </w:p>
    <w:p w14:paraId="38184844" w14:textId="77777777" w:rsidR="00854C4E" w:rsidRDefault="00854C4E" w:rsidP="00854C4E">
      <w:pPr>
        <w:jc w:val="both"/>
        <w:rPr>
          <w:rFonts w:ascii="Arial" w:hAnsi="Arial" w:cs="Arial"/>
          <w:sz w:val="20"/>
          <w:szCs w:val="20"/>
        </w:rPr>
      </w:pPr>
    </w:p>
    <w:p w14:paraId="16992C40" w14:textId="77777777" w:rsidR="00854C4E" w:rsidRDefault="00854C4E" w:rsidP="00854C4E">
      <w:pPr>
        <w:jc w:val="both"/>
        <w:rPr>
          <w:rFonts w:ascii="Arial" w:hAnsi="Arial" w:cs="Arial"/>
          <w:b/>
          <w:sz w:val="20"/>
          <w:szCs w:val="20"/>
        </w:rPr>
      </w:pPr>
      <w:r w:rsidRPr="007C3065">
        <w:rPr>
          <w:rFonts w:ascii="Arial" w:hAnsi="Arial" w:cs="Arial"/>
          <w:sz w:val="20"/>
          <w:szCs w:val="20"/>
        </w:rPr>
        <w:t xml:space="preserve">Arq. </w:t>
      </w:r>
      <w:r>
        <w:rPr>
          <w:rFonts w:ascii="Arial" w:hAnsi="Arial" w:cs="Arial"/>
          <w:sz w:val="20"/>
          <w:szCs w:val="20"/>
        </w:rPr>
        <w:t>Rafael Barragán Maldonado</w:t>
      </w:r>
      <w:r>
        <w:rPr>
          <w:rFonts w:ascii="Arial" w:hAnsi="Arial" w:cs="Arial"/>
          <w:b/>
          <w:sz w:val="20"/>
          <w:szCs w:val="20"/>
        </w:rPr>
        <w:t xml:space="preserve">, </w:t>
      </w:r>
      <w:r>
        <w:rPr>
          <w:rFonts w:ascii="Arial" w:hAnsi="Arial" w:cs="Arial"/>
          <w:sz w:val="20"/>
          <w:szCs w:val="20"/>
        </w:rPr>
        <w:t xml:space="preserve">Representante Titular del Colegio de Arquitectos del Estado de Jalisco. </w:t>
      </w:r>
      <w:r w:rsidRPr="007F0947">
        <w:rPr>
          <w:rFonts w:ascii="Arial" w:hAnsi="Arial" w:cs="Arial"/>
          <w:b/>
          <w:sz w:val="20"/>
          <w:szCs w:val="20"/>
        </w:rPr>
        <w:t>A favor</w:t>
      </w:r>
      <w:r>
        <w:rPr>
          <w:rFonts w:ascii="Arial" w:hAnsi="Arial" w:cs="Arial"/>
          <w:b/>
          <w:sz w:val="20"/>
          <w:szCs w:val="20"/>
        </w:rPr>
        <w:t>.</w:t>
      </w:r>
    </w:p>
    <w:p w14:paraId="0D435B09" w14:textId="77777777" w:rsidR="00854C4E" w:rsidRDefault="00854C4E" w:rsidP="00854C4E">
      <w:pPr>
        <w:jc w:val="both"/>
        <w:rPr>
          <w:rFonts w:ascii="Arial" w:hAnsi="Arial" w:cs="Arial"/>
          <w:b/>
          <w:sz w:val="20"/>
          <w:szCs w:val="20"/>
        </w:rPr>
      </w:pPr>
    </w:p>
    <w:p w14:paraId="6C081C31" w14:textId="77777777" w:rsidR="00854C4E" w:rsidRDefault="00854C4E" w:rsidP="00854C4E">
      <w:pPr>
        <w:jc w:val="both"/>
        <w:rPr>
          <w:rFonts w:ascii="Arial" w:hAnsi="Arial" w:cs="Arial"/>
          <w:b/>
          <w:sz w:val="20"/>
          <w:szCs w:val="20"/>
        </w:rPr>
      </w:pPr>
      <w:r>
        <w:rPr>
          <w:rFonts w:ascii="Arial" w:hAnsi="Arial" w:cs="Arial"/>
          <w:sz w:val="20"/>
          <w:szCs w:val="20"/>
        </w:rPr>
        <w:t xml:space="preserve">Tec. Edson Javier Martínez Campos, Representante Suplente de la Cámara Mexicana de la Industria de la Construcción. </w:t>
      </w:r>
      <w:r w:rsidRPr="007F0947">
        <w:rPr>
          <w:rFonts w:ascii="Arial" w:hAnsi="Arial" w:cs="Arial"/>
          <w:b/>
          <w:sz w:val="20"/>
          <w:szCs w:val="20"/>
        </w:rPr>
        <w:t>A favor</w:t>
      </w:r>
      <w:r>
        <w:rPr>
          <w:rFonts w:ascii="Arial" w:hAnsi="Arial" w:cs="Arial"/>
          <w:b/>
          <w:sz w:val="20"/>
          <w:szCs w:val="20"/>
        </w:rPr>
        <w:t>.</w:t>
      </w:r>
    </w:p>
    <w:p w14:paraId="0E2E7F49" w14:textId="77777777" w:rsidR="00854C4E" w:rsidRDefault="00854C4E" w:rsidP="00854C4E">
      <w:pPr>
        <w:jc w:val="both"/>
        <w:rPr>
          <w:rFonts w:ascii="Arial" w:hAnsi="Arial" w:cs="Arial"/>
          <w:b/>
          <w:sz w:val="20"/>
          <w:szCs w:val="20"/>
        </w:rPr>
      </w:pPr>
    </w:p>
    <w:p w14:paraId="28D5D42F" w14:textId="77777777" w:rsidR="00854C4E" w:rsidRDefault="00854C4E" w:rsidP="00854C4E">
      <w:pPr>
        <w:jc w:val="both"/>
        <w:rPr>
          <w:rFonts w:ascii="Arial" w:hAnsi="Arial" w:cs="Arial"/>
          <w:b/>
          <w:sz w:val="20"/>
          <w:szCs w:val="20"/>
        </w:rPr>
      </w:pPr>
    </w:p>
    <w:p w14:paraId="2E39DF8C" w14:textId="77777777" w:rsidR="00854C4E" w:rsidRDefault="00854C4E" w:rsidP="00854C4E">
      <w:pPr>
        <w:jc w:val="both"/>
        <w:rPr>
          <w:rFonts w:ascii="Arial" w:hAnsi="Arial" w:cs="Arial"/>
          <w:b/>
          <w:sz w:val="20"/>
          <w:szCs w:val="20"/>
        </w:rPr>
      </w:pPr>
      <w:r w:rsidRPr="0088200B">
        <w:rPr>
          <w:rFonts w:ascii="Arial" w:hAnsi="Arial" w:cs="Arial"/>
          <w:b/>
          <w:sz w:val="20"/>
          <w:szCs w:val="20"/>
        </w:rPr>
        <w:t>El Presidente de la Comisión, C. Lic. Francis Bujaidar Ghoraichy mencio</w:t>
      </w:r>
      <w:r>
        <w:rPr>
          <w:rFonts w:ascii="Arial" w:hAnsi="Arial" w:cs="Arial"/>
          <w:b/>
          <w:sz w:val="20"/>
          <w:szCs w:val="20"/>
        </w:rPr>
        <w:t xml:space="preserve">na: muy bien queda aprobado por unanimidad lo presentado en el </w:t>
      </w:r>
      <w:r w:rsidR="004966D0">
        <w:rPr>
          <w:rFonts w:ascii="Arial" w:hAnsi="Arial" w:cs="Arial"/>
          <w:b/>
          <w:color w:val="FF0000"/>
          <w:sz w:val="20"/>
          <w:szCs w:val="20"/>
        </w:rPr>
        <w:t>Octavo</w:t>
      </w:r>
      <w:r>
        <w:rPr>
          <w:rFonts w:ascii="Arial" w:hAnsi="Arial" w:cs="Arial"/>
          <w:b/>
          <w:sz w:val="20"/>
          <w:szCs w:val="20"/>
        </w:rPr>
        <w:t xml:space="preserve"> punto de la Orden del Día que es</w:t>
      </w:r>
      <w:r w:rsidRPr="00401F00">
        <w:rPr>
          <w:rFonts w:ascii="Arial" w:hAnsi="Arial" w:cs="Arial"/>
          <w:b/>
          <w:sz w:val="20"/>
          <w:szCs w:val="20"/>
        </w:rPr>
        <w:t xml:space="preserve"> la</w:t>
      </w:r>
      <w:r w:rsidRPr="00E7377B">
        <w:rPr>
          <w:rFonts w:ascii="Arial" w:hAnsi="Arial" w:cs="Arial"/>
          <w:b/>
          <w:sz w:val="20"/>
          <w:szCs w:val="20"/>
        </w:rPr>
        <w:t xml:space="preserve"> </w:t>
      </w:r>
      <w:r w:rsidRPr="003079E9">
        <w:rPr>
          <w:rFonts w:ascii="Arial" w:hAnsi="Arial" w:cs="Arial"/>
          <w:b/>
          <w:sz w:val="20"/>
          <w:szCs w:val="20"/>
        </w:rPr>
        <w:t xml:space="preserve">Autorización de inicio de procedimiento de Licitación </w:t>
      </w:r>
      <w:r w:rsidR="004966D0">
        <w:rPr>
          <w:rFonts w:ascii="Arial" w:hAnsi="Arial" w:cs="Arial"/>
          <w:b/>
          <w:sz w:val="20"/>
          <w:szCs w:val="20"/>
        </w:rPr>
        <w:t>por Invitación Restringida</w:t>
      </w:r>
      <w:r w:rsidRPr="003079E9">
        <w:rPr>
          <w:rFonts w:ascii="Arial" w:hAnsi="Arial" w:cs="Arial"/>
          <w:b/>
          <w:sz w:val="20"/>
          <w:szCs w:val="20"/>
        </w:rPr>
        <w:t>, Recurso Municipal 2019 (</w:t>
      </w:r>
      <w:r w:rsidR="003B3303">
        <w:rPr>
          <w:rFonts w:ascii="Arial" w:hAnsi="Arial" w:cs="Arial"/>
          <w:b/>
          <w:sz w:val="20"/>
          <w:szCs w:val="20"/>
        </w:rPr>
        <w:t>P</w:t>
      </w:r>
      <w:r w:rsidRPr="003079E9">
        <w:rPr>
          <w:rFonts w:ascii="Arial" w:hAnsi="Arial" w:cs="Arial"/>
          <w:b/>
          <w:sz w:val="20"/>
          <w:szCs w:val="20"/>
        </w:rPr>
        <w:t xml:space="preserve">resupuesto </w:t>
      </w:r>
      <w:r w:rsidR="003B3303">
        <w:rPr>
          <w:rFonts w:ascii="Arial" w:hAnsi="Arial" w:cs="Arial"/>
          <w:b/>
          <w:sz w:val="20"/>
          <w:szCs w:val="20"/>
        </w:rPr>
        <w:t>P</w:t>
      </w:r>
      <w:r w:rsidRPr="003079E9">
        <w:rPr>
          <w:rFonts w:ascii="Arial" w:hAnsi="Arial" w:cs="Arial"/>
          <w:b/>
          <w:sz w:val="20"/>
          <w:szCs w:val="20"/>
        </w:rPr>
        <w:t>articipativo).</w:t>
      </w:r>
    </w:p>
    <w:p w14:paraId="7D41DAD8" w14:textId="77777777" w:rsidR="00F3602C" w:rsidRDefault="00F3602C" w:rsidP="00F3602C">
      <w:pPr>
        <w:jc w:val="both"/>
        <w:rPr>
          <w:rFonts w:ascii="Arial" w:hAnsi="Arial" w:cs="Arial"/>
          <w:sz w:val="20"/>
          <w:szCs w:val="20"/>
        </w:rPr>
      </w:pPr>
    </w:p>
    <w:p w14:paraId="62757A44" w14:textId="77777777" w:rsidR="001E59A0" w:rsidRDefault="001E59A0" w:rsidP="00D255A3">
      <w:pPr>
        <w:jc w:val="both"/>
        <w:rPr>
          <w:rFonts w:ascii="Arial" w:hAnsi="Arial" w:cs="Arial"/>
          <w:b/>
          <w:sz w:val="20"/>
          <w:szCs w:val="20"/>
        </w:rPr>
      </w:pPr>
    </w:p>
    <w:p w14:paraId="4FE06ED3" w14:textId="77777777" w:rsidR="001E59A0" w:rsidRDefault="001E59A0" w:rsidP="00D255A3">
      <w:pPr>
        <w:jc w:val="both"/>
        <w:rPr>
          <w:rFonts w:ascii="Arial" w:hAnsi="Arial" w:cs="Arial"/>
          <w:b/>
          <w:sz w:val="20"/>
          <w:szCs w:val="20"/>
        </w:rPr>
      </w:pPr>
    </w:p>
    <w:p w14:paraId="7008729C" w14:textId="77777777" w:rsidR="00E5673F" w:rsidRDefault="006653B7" w:rsidP="00E5673F">
      <w:pPr>
        <w:jc w:val="both"/>
        <w:rPr>
          <w:rFonts w:ascii="Arial" w:hAnsi="Arial" w:cs="Arial"/>
          <w:b/>
          <w:i/>
        </w:rPr>
      </w:pPr>
      <w:r>
        <w:rPr>
          <w:rFonts w:ascii="Arial" w:hAnsi="Arial" w:cs="Arial"/>
          <w:b/>
          <w:i/>
        </w:rPr>
        <w:t>9</w:t>
      </w:r>
      <w:r w:rsidR="00E5673F" w:rsidRPr="00EE6908">
        <w:rPr>
          <w:rFonts w:ascii="Arial" w:hAnsi="Arial" w:cs="Arial"/>
          <w:b/>
          <w:i/>
        </w:rPr>
        <w:t xml:space="preserve">. </w:t>
      </w:r>
      <w:r w:rsidR="00E5673F" w:rsidRPr="00E5673F">
        <w:rPr>
          <w:rFonts w:ascii="Arial" w:hAnsi="Arial" w:cs="Arial"/>
          <w:b/>
          <w:i/>
        </w:rPr>
        <w:t>Informe de Obras Asignadas por la modalidad de Adjudicación Directa y sus Avances Físic</w:t>
      </w:r>
      <w:r w:rsidR="00E5673F">
        <w:rPr>
          <w:rFonts w:ascii="Arial" w:hAnsi="Arial" w:cs="Arial"/>
          <w:b/>
          <w:i/>
        </w:rPr>
        <w:t>os.</w:t>
      </w:r>
    </w:p>
    <w:p w14:paraId="0F21C256" w14:textId="77777777" w:rsidR="004F4C46" w:rsidRDefault="004F4C46" w:rsidP="00E5673F">
      <w:pPr>
        <w:jc w:val="both"/>
        <w:rPr>
          <w:rFonts w:ascii="Arial" w:hAnsi="Arial" w:cs="Arial"/>
          <w:b/>
          <w:i/>
        </w:rPr>
      </w:pPr>
    </w:p>
    <w:p w14:paraId="1D2913DE" w14:textId="77777777" w:rsidR="00A655F2" w:rsidRDefault="00A655F2" w:rsidP="00E5673F">
      <w:pPr>
        <w:jc w:val="both"/>
        <w:rPr>
          <w:rFonts w:ascii="Arial" w:hAnsi="Arial" w:cs="Arial"/>
          <w:b/>
          <w:i/>
        </w:rPr>
      </w:pPr>
    </w:p>
    <w:p w14:paraId="4BEBEF15" w14:textId="77777777" w:rsidR="004F4C46" w:rsidRDefault="004F4C46" w:rsidP="004F4C46">
      <w:pPr>
        <w:jc w:val="both"/>
        <w:rPr>
          <w:rFonts w:ascii="Arial" w:hAnsi="Arial" w:cs="Arial"/>
          <w:sz w:val="20"/>
          <w:szCs w:val="20"/>
        </w:rPr>
      </w:pPr>
      <w:r w:rsidRPr="00AA537A">
        <w:rPr>
          <w:rFonts w:ascii="Arial" w:hAnsi="Arial" w:cs="Arial"/>
          <w:sz w:val="20"/>
          <w:szCs w:val="20"/>
        </w:rPr>
        <w:t xml:space="preserve">El Presidente de la Comisión, C. Lic. Francis Bujaidar Ghoraichy menciona: muy bien desahogado el </w:t>
      </w:r>
      <w:r w:rsidR="006653B7">
        <w:rPr>
          <w:rFonts w:ascii="Arial" w:hAnsi="Arial" w:cs="Arial"/>
          <w:b/>
          <w:sz w:val="20"/>
          <w:szCs w:val="20"/>
        </w:rPr>
        <w:t>Octavo</w:t>
      </w:r>
      <w:r w:rsidRPr="00AA537A">
        <w:rPr>
          <w:rFonts w:ascii="Arial" w:hAnsi="Arial" w:cs="Arial"/>
          <w:sz w:val="20"/>
          <w:szCs w:val="20"/>
        </w:rPr>
        <w:t xml:space="preserve"> punto de la Orden del Día. Pasamos al siguiente </w:t>
      </w:r>
      <w:r w:rsidR="006653B7" w:rsidRPr="004F4C46">
        <w:rPr>
          <w:rFonts w:ascii="Arial" w:hAnsi="Arial" w:cs="Arial"/>
          <w:b/>
          <w:sz w:val="20"/>
          <w:szCs w:val="20"/>
        </w:rPr>
        <w:t>Noveno</w:t>
      </w:r>
      <w:r>
        <w:rPr>
          <w:rFonts w:ascii="Arial" w:hAnsi="Arial" w:cs="Arial"/>
          <w:sz w:val="20"/>
          <w:szCs w:val="20"/>
        </w:rPr>
        <w:t xml:space="preserve"> </w:t>
      </w:r>
      <w:r w:rsidRPr="00AA537A">
        <w:rPr>
          <w:rFonts w:ascii="Arial" w:hAnsi="Arial" w:cs="Arial"/>
          <w:sz w:val="20"/>
          <w:szCs w:val="20"/>
        </w:rPr>
        <w:t xml:space="preserve">punto </w:t>
      </w:r>
      <w:r>
        <w:rPr>
          <w:rFonts w:ascii="Arial" w:hAnsi="Arial" w:cs="Arial"/>
          <w:sz w:val="20"/>
          <w:szCs w:val="20"/>
        </w:rPr>
        <w:t xml:space="preserve">que es el </w:t>
      </w:r>
      <w:r w:rsidRPr="006D6641">
        <w:rPr>
          <w:rFonts w:ascii="Arial" w:hAnsi="Arial" w:cs="Arial"/>
          <w:sz w:val="20"/>
          <w:szCs w:val="20"/>
        </w:rPr>
        <w:t>Informe de Obras Asignadas por la modalidad de Adjudicación Directa y sus Avances Físicos</w:t>
      </w:r>
      <w:r>
        <w:rPr>
          <w:rFonts w:ascii="Arial" w:hAnsi="Arial" w:cs="Arial"/>
          <w:sz w:val="20"/>
          <w:szCs w:val="20"/>
        </w:rPr>
        <w:t xml:space="preserve">, </w:t>
      </w:r>
      <w:r w:rsidRPr="00AA537A">
        <w:rPr>
          <w:rFonts w:ascii="Arial" w:hAnsi="Arial" w:cs="Arial"/>
          <w:sz w:val="20"/>
          <w:szCs w:val="20"/>
        </w:rPr>
        <w:t>pid</w:t>
      </w:r>
      <w:r>
        <w:rPr>
          <w:rFonts w:ascii="Arial" w:hAnsi="Arial" w:cs="Arial"/>
          <w:sz w:val="20"/>
          <w:szCs w:val="20"/>
        </w:rPr>
        <w:t>o al Secretario de lectura de lo</w:t>
      </w:r>
      <w:r w:rsidRPr="00AA537A">
        <w:rPr>
          <w:rFonts w:ascii="Arial" w:hAnsi="Arial" w:cs="Arial"/>
          <w:sz w:val="20"/>
          <w:szCs w:val="20"/>
        </w:rPr>
        <w:t>s</w:t>
      </w:r>
      <w:r>
        <w:rPr>
          <w:rFonts w:ascii="Arial" w:hAnsi="Arial" w:cs="Arial"/>
          <w:sz w:val="20"/>
          <w:szCs w:val="20"/>
        </w:rPr>
        <w:t xml:space="preserve"> mismos:</w:t>
      </w:r>
    </w:p>
    <w:p w14:paraId="353FE4C0" w14:textId="77777777" w:rsidR="004F4C46" w:rsidRDefault="004F4C46" w:rsidP="004F4C46">
      <w:pPr>
        <w:jc w:val="both"/>
        <w:rPr>
          <w:rFonts w:ascii="Arial" w:hAnsi="Arial" w:cs="Arial"/>
          <w:sz w:val="20"/>
          <w:szCs w:val="20"/>
        </w:rPr>
      </w:pPr>
    </w:p>
    <w:p w14:paraId="6F3777B5" w14:textId="77777777" w:rsidR="004F4C46" w:rsidRPr="00E5673F" w:rsidRDefault="004F4C46" w:rsidP="004F4C46">
      <w:pPr>
        <w:jc w:val="both"/>
        <w:rPr>
          <w:rFonts w:ascii="Arial" w:hAnsi="Arial" w:cs="Arial"/>
          <w:b/>
          <w:i/>
        </w:rPr>
      </w:pPr>
      <w:r>
        <w:rPr>
          <w:rFonts w:ascii="Arial" w:hAnsi="Arial" w:cs="Arial"/>
          <w:sz w:val="20"/>
          <w:szCs w:val="20"/>
        </w:rPr>
        <w:t>El Ing. Ismael Jáuregui Castañeda, Secretario Técnico de la Comisión de Asignación de Contratos de Obra Pública, hace uso de la voz y da lectura y explicación de cada una de las obras en la modalidad de adjudicación directa, como se describe en la siguiente tabla:</w:t>
      </w:r>
    </w:p>
    <w:p w14:paraId="3DF8526A" w14:textId="77777777" w:rsidR="001E59A0" w:rsidRDefault="001E59A0" w:rsidP="00D255A3">
      <w:pPr>
        <w:jc w:val="both"/>
        <w:rPr>
          <w:rFonts w:ascii="Arial" w:hAnsi="Arial" w:cs="Arial"/>
          <w:b/>
          <w:sz w:val="20"/>
          <w:szCs w:val="20"/>
        </w:rPr>
      </w:pPr>
    </w:p>
    <w:p w14:paraId="7A7E897E" w14:textId="77777777" w:rsidR="00A20112" w:rsidRDefault="00A20112" w:rsidP="00D255A3">
      <w:pPr>
        <w:jc w:val="both"/>
        <w:rPr>
          <w:rFonts w:ascii="Arial" w:hAnsi="Arial" w:cs="Arial"/>
          <w:b/>
          <w:sz w:val="20"/>
          <w:szCs w:val="20"/>
        </w:rPr>
      </w:pPr>
    </w:p>
    <w:p w14:paraId="636D9092" w14:textId="77777777" w:rsidR="004F4C46" w:rsidRPr="004F4C46" w:rsidRDefault="004F4C46" w:rsidP="004F4C46">
      <w:pPr>
        <w:autoSpaceDE w:val="0"/>
        <w:autoSpaceDN w:val="0"/>
        <w:adjustRightInd w:val="0"/>
        <w:rPr>
          <w:rFonts w:ascii="Arial" w:hAnsi="Arial" w:cs="Arial"/>
          <w:b/>
          <w:sz w:val="20"/>
          <w:szCs w:val="20"/>
          <w:lang w:val="es-MX"/>
        </w:rPr>
      </w:pPr>
      <w:r w:rsidRPr="004F4C46">
        <w:rPr>
          <w:rFonts w:ascii="Arial" w:hAnsi="Arial" w:cs="Arial"/>
          <w:b/>
          <w:sz w:val="20"/>
          <w:szCs w:val="20"/>
          <w:lang w:val="es-MX"/>
        </w:rPr>
        <w:t xml:space="preserve">Recurso Fondo de Aportaciones para la Infraestructura Social Municipal FAISM 2019. </w:t>
      </w:r>
    </w:p>
    <w:p w14:paraId="7D501D28" w14:textId="77777777" w:rsidR="004F4C46" w:rsidRPr="00044F45" w:rsidRDefault="004F4C46" w:rsidP="004F4C46">
      <w:pPr>
        <w:autoSpaceDE w:val="0"/>
        <w:autoSpaceDN w:val="0"/>
        <w:adjustRightInd w:val="0"/>
        <w:rPr>
          <w:rFonts w:cstheme="minorHAnsi"/>
          <w:b/>
          <w:sz w:val="18"/>
          <w:szCs w:val="18"/>
          <w:lang w:val="es-MX"/>
        </w:rPr>
      </w:pPr>
    </w:p>
    <w:tbl>
      <w:tblPr>
        <w:tblStyle w:val="Tablaconcuadrcula"/>
        <w:tblW w:w="8931" w:type="dxa"/>
        <w:tblInd w:w="-34" w:type="dxa"/>
        <w:tblLayout w:type="fixed"/>
        <w:tblLook w:val="04A0" w:firstRow="1" w:lastRow="0" w:firstColumn="1" w:lastColumn="0" w:noHBand="0" w:noVBand="1"/>
      </w:tblPr>
      <w:tblGrid>
        <w:gridCol w:w="3431"/>
        <w:gridCol w:w="1560"/>
        <w:gridCol w:w="1559"/>
        <w:gridCol w:w="1417"/>
        <w:gridCol w:w="964"/>
      </w:tblGrid>
      <w:tr w:rsidR="004F4C46" w:rsidRPr="00044F45" w14:paraId="1DF8704C" w14:textId="77777777" w:rsidTr="007E11DD">
        <w:tc>
          <w:tcPr>
            <w:tcW w:w="34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7B8BDC" w14:textId="77777777"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OBJETO DE OBRA</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FB12201" w14:textId="77777777"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726B35" w14:textId="77777777"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ADJUDICATARIO</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587D15B" w14:textId="77777777"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IMPORTE ASIGNACIÓN</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7768B3" w14:textId="77777777" w:rsidR="004F4C46" w:rsidRPr="004F4C46" w:rsidRDefault="004F4C46" w:rsidP="007E11DD">
            <w:pPr>
              <w:jc w:val="center"/>
              <w:rPr>
                <w:rFonts w:ascii="Arial" w:hAnsi="Arial" w:cs="Arial"/>
                <w:b/>
                <w:sz w:val="18"/>
                <w:szCs w:val="18"/>
                <w:lang w:val="es-MX"/>
              </w:rPr>
            </w:pPr>
            <w:r w:rsidRPr="004F4C46">
              <w:rPr>
                <w:rFonts w:ascii="Arial" w:hAnsi="Arial" w:cs="Arial"/>
                <w:b/>
                <w:sz w:val="18"/>
                <w:szCs w:val="18"/>
                <w:lang w:val="es-MX"/>
              </w:rPr>
              <w:t>AVANCE FÍSICO</w:t>
            </w:r>
          </w:p>
        </w:tc>
      </w:tr>
      <w:tr w:rsidR="00A8113F" w:rsidRPr="00044F45" w14:paraId="4DDA4454" w14:textId="77777777" w:rsidTr="007E11DD">
        <w:trPr>
          <w:trHeight w:val="371"/>
        </w:trPr>
        <w:tc>
          <w:tcPr>
            <w:tcW w:w="3431" w:type="dxa"/>
            <w:tcBorders>
              <w:top w:val="single" w:sz="4" w:space="0" w:color="auto"/>
              <w:left w:val="single" w:sz="4" w:space="0" w:color="auto"/>
              <w:bottom w:val="single" w:sz="4" w:space="0" w:color="auto"/>
              <w:right w:val="single" w:sz="4" w:space="0" w:color="auto"/>
            </w:tcBorders>
          </w:tcPr>
          <w:p w14:paraId="5EF8E235" w14:textId="77777777" w:rsidR="00A8113F" w:rsidRPr="00A8113F" w:rsidRDefault="00A8113F" w:rsidP="007B60BC">
            <w:pPr>
              <w:jc w:val="both"/>
              <w:rPr>
                <w:rFonts w:ascii="Arial" w:hAnsi="Arial" w:cs="Arial"/>
                <w:sz w:val="18"/>
                <w:szCs w:val="18"/>
              </w:rPr>
            </w:pPr>
            <w:r w:rsidRPr="00A8113F">
              <w:rPr>
                <w:rFonts w:ascii="Arial" w:hAnsi="Arial" w:cs="Arial"/>
                <w:sz w:val="18"/>
                <w:szCs w:val="18"/>
              </w:rPr>
              <w:t>Obra complementaria de la Construcción de línea de drenaje y agua potable en la Colonia Mesa Colorada Poniente, Municipio de Zapopan, Jalisco.</w:t>
            </w:r>
          </w:p>
        </w:tc>
        <w:tc>
          <w:tcPr>
            <w:tcW w:w="1560" w:type="dxa"/>
            <w:tcBorders>
              <w:top w:val="single" w:sz="4" w:space="0" w:color="auto"/>
              <w:left w:val="single" w:sz="4" w:space="0" w:color="auto"/>
              <w:bottom w:val="single" w:sz="4" w:space="0" w:color="auto"/>
              <w:right w:val="single" w:sz="4" w:space="0" w:color="auto"/>
            </w:tcBorders>
            <w:vAlign w:val="center"/>
          </w:tcPr>
          <w:p w14:paraId="0D0AF9DA" w14:textId="77777777" w:rsidR="00A8113F" w:rsidRPr="006A2840" w:rsidRDefault="00A8113F" w:rsidP="007B60BC">
            <w:pPr>
              <w:jc w:val="center"/>
              <w:rPr>
                <w:rFonts w:ascii="Arial" w:hAnsi="Arial" w:cs="Arial"/>
                <w:b/>
                <w:sz w:val="18"/>
                <w:szCs w:val="18"/>
                <w:lang w:val="en-US"/>
              </w:rPr>
            </w:pPr>
            <w:r w:rsidRPr="006A2840">
              <w:rPr>
                <w:rFonts w:ascii="Arial" w:hAnsi="Arial" w:cs="Arial"/>
                <w:b/>
                <w:sz w:val="18"/>
                <w:szCs w:val="18"/>
                <w:lang w:val="en-US"/>
              </w:rPr>
              <w:t>DOPI-MUN-R33-IH-AD- 087-2019</w:t>
            </w:r>
          </w:p>
        </w:tc>
        <w:tc>
          <w:tcPr>
            <w:tcW w:w="1559" w:type="dxa"/>
            <w:tcBorders>
              <w:top w:val="single" w:sz="4" w:space="0" w:color="auto"/>
              <w:left w:val="single" w:sz="4" w:space="0" w:color="auto"/>
              <w:bottom w:val="single" w:sz="4" w:space="0" w:color="auto"/>
              <w:right w:val="single" w:sz="4" w:space="0" w:color="auto"/>
            </w:tcBorders>
          </w:tcPr>
          <w:p w14:paraId="791FD790" w14:textId="77777777" w:rsidR="00A8113F" w:rsidRPr="00A8113F" w:rsidRDefault="00A8113F" w:rsidP="007B60BC">
            <w:pPr>
              <w:jc w:val="center"/>
              <w:rPr>
                <w:rFonts w:ascii="Arial" w:hAnsi="Arial" w:cs="Arial"/>
                <w:sz w:val="18"/>
                <w:szCs w:val="18"/>
                <w:lang w:val="en-US"/>
              </w:rPr>
            </w:pPr>
          </w:p>
          <w:p w14:paraId="559DB86E"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Métrica Infraestructura, S.A. de C.V.</w:t>
            </w:r>
          </w:p>
        </w:tc>
        <w:tc>
          <w:tcPr>
            <w:tcW w:w="1417" w:type="dxa"/>
            <w:tcBorders>
              <w:top w:val="single" w:sz="4" w:space="0" w:color="auto"/>
              <w:left w:val="single" w:sz="4" w:space="0" w:color="auto"/>
              <w:bottom w:val="single" w:sz="4" w:space="0" w:color="auto"/>
              <w:right w:val="single" w:sz="4" w:space="0" w:color="auto"/>
            </w:tcBorders>
          </w:tcPr>
          <w:p w14:paraId="1EB93D63"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 xml:space="preserve">                             </w:t>
            </w:r>
          </w:p>
          <w:p w14:paraId="4374C83F" w14:textId="77777777" w:rsidR="00A8113F" w:rsidRPr="00A8113F" w:rsidRDefault="00A8113F" w:rsidP="007B60BC">
            <w:pPr>
              <w:jc w:val="center"/>
              <w:rPr>
                <w:rFonts w:ascii="Arial" w:hAnsi="Arial" w:cs="Arial"/>
                <w:sz w:val="18"/>
                <w:szCs w:val="18"/>
              </w:rPr>
            </w:pPr>
          </w:p>
          <w:p w14:paraId="7232E516" w14:textId="77777777" w:rsidR="00A8113F" w:rsidRPr="00A8113F" w:rsidRDefault="00A8113F" w:rsidP="007B60BC">
            <w:pPr>
              <w:jc w:val="center"/>
              <w:rPr>
                <w:rFonts w:ascii="Arial" w:hAnsi="Arial" w:cs="Arial"/>
                <w:sz w:val="18"/>
                <w:szCs w:val="18"/>
                <w:lang w:val="es-MX" w:eastAsia="es-MX"/>
              </w:rPr>
            </w:pPr>
            <w:r w:rsidRPr="00A8113F">
              <w:rPr>
                <w:rFonts w:ascii="Arial" w:hAnsi="Arial" w:cs="Arial"/>
                <w:sz w:val="18"/>
                <w:szCs w:val="18"/>
              </w:rPr>
              <w:t xml:space="preserve">$402,938.58 </w:t>
            </w:r>
          </w:p>
          <w:p w14:paraId="258B72C8" w14:textId="77777777" w:rsidR="00A8113F" w:rsidRPr="00A8113F" w:rsidRDefault="00A8113F" w:rsidP="007B60BC">
            <w:pPr>
              <w:jc w:val="center"/>
              <w:rPr>
                <w:rFonts w:ascii="Arial" w:hAnsi="Arial" w:cs="Arial"/>
                <w:sz w:val="18"/>
                <w:szCs w:val="18"/>
              </w:rPr>
            </w:pPr>
          </w:p>
        </w:tc>
        <w:tc>
          <w:tcPr>
            <w:tcW w:w="964" w:type="dxa"/>
            <w:tcBorders>
              <w:top w:val="single" w:sz="4" w:space="0" w:color="auto"/>
              <w:left w:val="single" w:sz="4" w:space="0" w:color="auto"/>
              <w:bottom w:val="single" w:sz="4" w:space="0" w:color="auto"/>
              <w:right w:val="single" w:sz="4" w:space="0" w:color="auto"/>
            </w:tcBorders>
            <w:vAlign w:val="center"/>
          </w:tcPr>
          <w:p w14:paraId="71BF2ACF" w14:textId="77777777" w:rsidR="00A8113F" w:rsidRPr="00A8113F" w:rsidRDefault="00A8113F" w:rsidP="007B60BC">
            <w:pPr>
              <w:jc w:val="center"/>
              <w:rPr>
                <w:rFonts w:ascii="Arial" w:hAnsi="Arial" w:cs="Arial"/>
                <w:iCs/>
                <w:sz w:val="18"/>
                <w:szCs w:val="18"/>
                <w:lang w:val="en-US"/>
              </w:rPr>
            </w:pPr>
            <w:r w:rsidRPr="00A8113F">
              <w:rPr>
                <w:rFonts w:ascii="Arial" w:hAnsi="Arial" w:cs="Arial"/>
                <w:iCs/>
                <w:sz w:val="18"/>
                <w:szCs w:val="18"/>
                <w:lang w:val="en-US"/>
              </w:rPr>
              <w:t>100%</w:t>
            </w:r>
          </w:p>
        </w:tc>
      </w:tr>
      <w:tr w:rsidR="00A8113F" w:rsidRPr="00044F45" w14:paraId="7CD3B41E" w14:textId="77777777" w:rsidTr="007B60BC">
        <w:trPr>
          <w:trHeight w:val="371"/>
        </w:trPr>
        <w:tc>
          <w:tcPr>
            <w:tcW w:w="3431" w:type="dxa"/>
            <w:tcBorders>
              <w:top w:val="single" w:sz="4" w:space="0" w:color="auto"/>
              <w:left w:val="single" w:sz="4" w:space="0" w:color="auto"/>
              <w:bottom w:val="single" w:sz="4" w:space="0" w:color="auto"/>
              <w:right w:val="single" w:sz="4" w:space="0" w:color="auto"/>
            </w:tcBorders>
          </w:tcPr>
          <w:p w14:paraId="497C318B" w14:textId="77777777" w:rsidR="00A8113F" w:rsidRPr="00A8113F" w:rsidRDefault="004F3F98" w:rsidP="007B60BC">
            <w:pPr>
              <w:jc w:val="both"/>
              <w:rPr>
                <w:rFonts w:ascii="Arial" w:hAnsi="Arial" w:cs="Arial"/>
                <w:sz w:val="18"/>
                <w:szCs w:val="18"/>
              </w:rPr>
            </w:pPr>
            <w:r w:rsidRPr="004F3F98">
              <w:rPr>
                <w:rFonts w:ascii="Arial" w:hAnsi="Arial" w:cs="Arial"/>
                <w:sz w:val="18"/>
                <w:szCs w:val="18"/>
              </w:rPr>
              <w:t>Pavimentación, sustitución de línea de drenaje y agua potable en la calle Sor Juana Inés de la Cruz, en las colonias La Co</w:t>
            </w:r>
            <w:r w:rsidR="008121DF">
              <w:rPr>
                <w:rFonts w:ascii="Arial" w:hAnsi="Arial" w:cs="Arial"/>
                <w:sz w:val="18"/>
                <w:szCs w:val="18"/>
              </w:rPr>
              <w:t>ronilla y Coronilla del Ocote, M</w:t>
            </w:r>
            <w:r w:rsidRPr="004F3F98">
              <w:rPr>
                <w:rFonts w:ascii="Arial" w:hAnsi="Arial" w:cs="Arial"/>
                <w:sz w:val="18"/>
                <w:szCs w:val="18"/>
              </w:rPr>
              <w:t>unicipio de Zapopan, Jalisco</w:t>
            </w:r>
            <w:r>
              <w:rPr>
                <w:rFonts w:ascii="Arial" w:hAnsi="Arial" w:cs="Arial"/>
                <w:sz w:val="18"/>
                <w:szCs w:val="18"/>
              </w:rPr>
              <w:t>.</w:t>
            </w:r>
          </w:p>
        </w:tc>
        <w:tc>
          <w:tcPr>
            <w:tcW w:w="1560" w:type="dxa"/>
            <w:tcBorders>
              <w:top w:val="single" w:sz="4" w:space="0" w:color="auto"/>
              <w:left w:val="single" w:sz="4" w:space="0" w:color="auto"/>
              <w:bottom w:val="single" w:sz="4" w:space="0" w:color="auto"/>
              <w:right w:val="single" w:sz="4" w:space="0" w:color="auto"/>
            </w:tcBorders>
          </w:tcPr>
          <w:p w14:paraId="3C8571F8" w14:textId="77777777" w:rsidR="00A8113F" w:rsidRPr="006A2840" w:rsidRDefault="00A8113F" w:rsidP="007B60BC">
            <w:pPr>
              <w:jc w:val="center"/>
              <w:rPr>
                <w:rFonts w:ascii="Arial" w:hAnsi="Arial" w:cs="Arial"/>
                <w:b/>
                <w:sz w:val="18"/>
                <w:szCs w:val="18"/>
                <w:lang w:val="es-MX"/>
              </w:rPr>
            </w:pPr>
          </w:p>
          <w:p w14:paraId="66721414" w14:textId="77777777" w:rsidR="00A8113F" w:rsidRPr="006A2840" w:rsidRDefault="00A8113F" w:rsidP="007B60BC">
            <w:pPr>
              <w:jc w:val="center"/>
              <w:rPr>
                <w:rFonts w:ascii="Arial" w:hAnsi="Arial" w:cs="Arial"/>
                <w:b/>
                <w:sz w:val="18"/>
                <w:szCs w:val="18"/>
                <w:lang w:val="en-US"/>
              </w:rPr>
            </w:pPr>
            <w:r w:rsidRPr="006A2840">
              <w:rPr>
                <w:rFonts w:ascii="Arial" w:hAnsi="Arial" w:cs="Arial"/>
                <w:b/>
                <w:sz w:val="18"/>
                <w:szCs w:val="18"/>
                <w:lang w:val="en-US"/>
              </w:rPr>
              <w:t>DOPI-MUN-R33-PAV-AD- 088-2019</w:t>
            </w:r>
          </w:p>
        </w:tc>
        <w:tc>
          <w:tcPr>
            <w:tcW w:w="1559" w:type="dxa"/>
            <w:tcBorders>
              <w:top w:val="single" w:sz="4" w:space="0" w:color="auto"/>
              <w:left w:val="single" w:sz="4" w:space="0" w:color="auto"/>
              <w:bottom w:val="single" w:sz="4" w:space="0" w:color="auto"/>
              <w:right w:val="single" w:sz="4" w:space="0" w:color="auto"/>
            </w:tcBorders>
          </w:tcPr>
          <w:p w14:paraId="41792D11" w14:textId="77777777" w:rsidR="00A8113F" w:rsidRPr="00A8113F" w:rsidRDefault="00A8113F" w:rsidP="007B60BC">
            <w:pPr>
              <w:jc w:val="center"/>
              <w:rPr>
                <w:rFonts w:ascii="Arial" w:hAnsi="Arial" w:cs="Arial"/>
                <w:sz w:val="18"/>
                <w:szCs w:val="18"/>
                <w:lang w:val="en-US"/>
              </w:rPr>
            </w:pPr>
          </w:p>
          <w:p w14:paraId="60C2AAEF"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Productos de Energía Verde, S.A. de C.V.</w:t>
            </w:r>
          </w:p>
        </w:tc>
        <w:tc>
          <w:tcPr>
            <w:tcW w:w="1417" w:type="dxa"/>
            <w:tcBorders>
              <w:top w:val="single" w:sz="4" w:space="0" w:color="auto"/>
              <w:left w:val="single" w:sz="4" w:space="0" w:color="auto"/>
              <w:bottom w:val="single" w:sz="4" w:space="0" w:color="auto"/>
              <w:right w:val="single" w:sz="4" w:space="0" w:color="auto"/>
            </w:tcBorders>
          </w:tcPr>
          <w:p w14:paraId="272470C9"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 xml:space="preserve">                         </w:t>
            </w:r>
          </w:p>
          <w:p w14:paraId="3C07A051" w14:textId="77777777" w:rsidR="00A8113F" w:rsidRPr="00A8113F" w:rsidRDefault="00A8113F" w:rsidP="007B60BC">
            <w:pPr>
              <w:jc w:val="center"/>
              <w:rPr>
                <w:rFonts w:ascii="Arial" w:hAnsi="Arial" w:cs="Arial"/>
                <w:sz w:val="18"/>
                <w:szCs w:val="18"/>
              </w:rPr>
            </w:pPr>
          </w:p>
          <w:p w14:paraId="0B9E2057" w14:textId="77777777" w:rsidR="00A8113F" w:rsidRPr="00A8113F" w:rsidRDefault="00A8113F" w:rsidP="007B60BC">
            <w:pPr>
              <w:jc w:val="center"/>
              <w:rPr>
                <w:rFonts w:ascii="Arial" w:hAnsi="Arial" w:cs="Arial"/>
                <w:sz w:val="18"/>
                <w:szCs w:val="18"/>
                <w:lang w:val="es-MX" w:eastAsia="es-MX"/>
              </w:rPr>
            </w:pPr>
            <w:r w:rsidRPr="00A8113F">
              <w:rPr>
                <w:rFonts w:ascii="Arial" w:hAnsi="Arial" w:cs="Arial"/>
                <w:sz w:val="18"/>
                <w:szCs w:val="18"/>
              </w:rPr>
              <w:t xml:space="preserve">$1,895,568.56 </w:t>
            </w:r>
          </w:p>
          <w:p w14:paraId="4C4B6612" w14:textId="77777777" w:rsidR="00A8113F" w:rsidRPr="00A8113F" w:rsidRDefault="00A8113F" w:rsidP="007B60BC">
            <w:pPr>
              <w:jc w:val="center"/>
              <w:rPr>
                <w:rFonts w:ascii="Arial" w:hAnsi="Arial" w:cs="Arial"/>
                <w:sz w:val="18"/>
                <w:szCs w:val="18"/>
              </w:rPr>
            </w:pPr>
          </w:p>
        </w:tc>
        <w:tc>
          <w:tcPr>
            <w:tcW w:w="964" w:type="dxa"/>
            <w:tcBorders>
              <w:top w:val="single" w:sz="4" w:space="0" w:color="auto"/>
              <w:left w:val="single" w:sz="4" w:space="0" w:color="auto"/>
              <w:bottom w:val="single" w:sz="4" w:space="0" w:color="auto"/>
              <w:right w:val="single" w:sz="4" w:space="0" w:color="auto"/>
            </w:tcBorders>
          </w:tcPr>
          <w:p w14:paraId="0397B0C9" w14:textId="77777777" w:rsidR="00A8113F" w:rsidRPr="00A8113F" w:rsidRDefault="00A8113F" w:rsidP="007B60BC">
            <w:pPr>
              <w:jc w:val="center"/>
              <w:rPr>
                <w:rFonts w:ascii="Arial" w:hAnsi="Arial" w:cs="Arial"/>
                <w:iCs/>
                <w:sz w:val="18"/>
                <w:szCs w:val="18"/>
                <w:lang w:val="en-US"/>
              </w:rPr>
            </w:pPr>
          </w:p>
          <w:p w14:paraId="6D65C63D" w14:textId="77777777" w:rsidR="00A8113F" w:rsidRPr="00A8113F" w:rsidRDefault="00A8113F" w:rsidP="007B60BC">
            <w:pPr>
              <w:jc w:val="center"/>
              <w:rPr>
                <w:rFonts w:ascii="Arial" w:hAnsi="Arial" w:cs="Arial"/>
                <w:iCs/>
                <w:sz w:val="18"/>
                <w:szCs w:val="18"/>
                <w:lang w:val="en-US"/>
              </w:rPr>
            </w:pPr>
          </w:p>
          <w:p w14:paraId="74730D57" w14:textId="77777777" w:rsidR="00A8113F" w:rsidRPr="00A8113F" w:rsidRDefault="00A8113F" w:rsidP="007B60BC">
            <w:pPr>
              <w:jc w:val="center"/>
              <w:rPr>
                <w:rFonts w:ascii="Arial" w:hAnsi="Arial" w:cs="Arial"/>
                <w:iCs/>
                <w:sz w:val="18"/>
                <w:szCs w:val="18"/>
                <w:lang w:val="en-US"/>
              </w:rPr>
            </w:pPr>
            <w:r w:rsidRPr="00A8113F">
              <w:rPr>
                <w:rFonts w:ascii="Arial" w:hAnsi="Arial" w:cs="Arial"/>
                <w:iCs/>
                <w:sz w:val="18"/>
                <w:szCs w:val="18"/>
                <w:lang w:val="en-US"/>
              </w:rPr>
              <w:t>80%</w:t>
            </w:r>
          </w:p>
        </w:tc>
      </w:tr>
      <w:tr w:rsidR="00A8113F" w:rsidRPr="00044F45" w14:paraId="4D37CBB9" w14:textId="77777777" w:rsidTr="007B60BC">
        <w:trPr>
          <w:trHeight w:val="371"/>
        </w:trPr>
        <w:tc>
          <w:tcPr>
            <w:tcW w:w="3431" w:type="dxa"/>
            <w:tcBorders>
              <w:top w:val="single" w:sz="4" w:space="0" w:color="auto"/>
              <w:left w:val="single" w:sz="4" w:space="0" w:color="auto"/>
              <w:bottom w:val="single" w:sz="4" w:space="0" w:color="auto"/>
              <w:right w:val="single" w:sz="4" w:space="0" w:color="auto"/>
            </w:tcBorders>
          </w:tcPr>
          <w:p w14:paraId="60B1EA4B" w14:textId="77777777" w:rsidR="00A8113F" w:rsidRPr="00A8113F" w:rsidRDefault="00A8113F" w:rsidP="007B60BC">
            <w:pPr>
              <w:jc w:val="both"/>
              <w:rPr>
                <w:rFonts w:ascii="Arial" w:hAnsi="Arial" w:cs="Arial"/>
                <w:sz w:val="18"/>
                <w:szCs w:val="18"/>
              </w:rPr>
            </w:pPr>
            <w:r w:rsidRPr="00A8113F">
              <w:rPr>
                <w:rFonts w:ascii="Arial" w:hAnsi="Arial" w:cs="Arial"/>
                <w:sz w:val="18"/>
                <w:szCs w:val="18"/>
              </w:rPr>
              <w:t>Pavimentación con concreto hidráulico en la calle Jardines de los Robles Poniente incluye: drenaje y agua potable en l</w:t>
            </w:r>
            <w:r w:rsidR="008121DF">
              <w:rPr>
                <w:rFonts w:ascii="Arial" w:hAnsi="Arial" w:cs="Arial"/>
                <w:sz w:val="18"/>
                <w:szCs w:val="18"/>
              </w:rPr>
              <w:t>a colonia Jardines del Vergel, M</w:t>
            </w:r>
            <w:r w:rsidRPr="00A8113F">
              <w:rPr>
                <w:rFonts w:ascii="Arial" w:hAnsi="Arial" w:cs="Arial"/>
                <w:sz w:val="18"/>
                <w:szCs w:val="18"/>
              </w:rPr>
              <w:t>unicipio de Zapopan, Jalisco.</w:t>
            </w:r>
          </w:p>
        </w:tc>
        <w:tc>
          <w:tcPr>
            <w:tcW w:w="1560" w:type="dxa"/>
            <w:tcBorders>
              <w:top w:val="single" w:sz="4" w:space="0" w:color="auto"/>
              <w:left w:val="single" w:sz="4" w:space="0" w:color="auto"/>
              <w:bottom w:val="single" w:sz="4" w:space="0" w:color="auto"/>
              <w:right w:val="single" w:sz="4" w:space="0" w:color="auto"/>
            </w:tcBorders>
          </w:tcPr>
          <w:p w14:paraId="247621C7" w14:textId="77777777" w:rsidR="00A8113F" w:rsidRPr="006A2840" w:rsidRDefault="00A8113F" w:rsidP="007B60BC">
            <w:pPr>
              <w:jc w:val="center"/>
              <w:rPr>
                <w:rFonts w:ascii="Arial" w:hAnsi="Arial" w:cs="Arial"/>
                <w:b/>
                <w:sz w:val="18"/>
                <w:szCs w:val="18"/>
                <w:lang w:val="es-MX"/>
              </w:rPr>
            </w:pPr>
          </w:p>
          <w:p w14:paraId="62FAA3A9" w14:textId="77777777" w:rsidR="00A8113F" w:rsidRPr="006A2840" w:rsidRDefault="00A8113F" w:rsidP="007B60BC">
            <w:pPr>
              <w:jc w:val="center"/>
              <w:rPr>
                <w:rFonts w:ascii="Arial" w:hAnsi="Arial" w:cs="Arial"/>
                <w:b/>
                <w:sz w:val="18"/>
                <w:szCs w:val="18"/>
                <w:lang w:val="en-US"/>
              </w:rPr>
            </w:pPr>
            <w:r w:rsidRPr="006A2840">
              <w:rPr>
                <w:rFonts w:ascii="Arial" w:hAnsi="Arial" w:cs="Arial"/>
                <w:b/>
                <w:sz w:val="18"/>
                <w:szCs w:val="18"/>
                <w:lang w:val="en-US"/>
              </w:rPr>
              <w:t>DOPI-MUN-R33-PAV-AD-089-2019</w:t>
            </w:r>
          </w:p>
        </w:tc>
        <w:tc>
          <w:tcPr>
            <w:tcW w:w="1559" w:type="dxa"/>
            <w:tcBorders>
              <w:top w:val="single" w:sz="4" w:space="0" w:color="auto"/>
              <w:left w:val="single" w:sz="4" w:space="0" w:color="auto"/>
              <w:bottom w:val="single" w:sz="4" w:space="0" w:color="auto"/>
              <w:right w:val="single" w:sz="4" w:space="0" w:color="auto"/>
            </w:tcBorders>
          </w:tcPr>
          <w:p w14:paraId="44657877" w14:textId="77777777" w:rsidR="00A8113F" w:rsidRPr="00A8113F" w:rsidRDefault="00A8113F" w:rsidP="007B60BC">
            <w:pPr>
              <w:jc w:val="center"/>
              <w:rPr>
                <w:rFonts w:ascii="Arial" w:hAnsi="Arial" w:cs="Arial"/>
                <w:sz w:val="18"/>
                <w:szCs w:val="18"/>
                <w:lang w:val="en-US"/>
              </w:rPr>
            </w:pPr>
          </w:p>
          <w:p w14:paraId="03CB408E"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Axioma Proyectos e Ingeniería, S.A. de C.V.</w:t>
            </w:r>
          </w:p>
        </w:tc>
        <w:tc>
          <w:tcPr>
            <w:tcW w:w="1417" w:type="dxa"/>
            <w:tcBorders>
              <w:top w:val="single" w:sz="4" w:space="0" w:color="auto"/>
              <w:left w:val="single" w:sz="4" w:space="0" w:color="auto"/>
              <w:bottom w:val="single" w:sz="4" w:space="0" w:color="auto"/>
              <w:right w:val="single" w:sz="4" w:space="0" w:color="auto"/>
            </w:tcBorders>
          </w:tcPr>
          <w:p w14:paraId="27783A77"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 xml:space="preserve">                         </w:t>
            </w:r>
          </w:p>
          <w:p w14:paraId="4A67A785" w14:textId="77777777" w:rsidR="00A8113F" w:rsidRPr="00A8113F" w:rsidRDefault="00A8113F" w:rsidP="007B60BC">
            <w:pPr>
              <w:jc w:val="center"/>
              <w:rPr>
                <w:rFonts w:ascii="Arial" w:hAnsi="Arial" w:cs="Arial"/>
                <w:sz w:val="18"/>
                <w:szCs w:val="18"/>
              </w:rPr>
            </w:pPr>
          </w:p>
          <w:p w14:paraId="05926D51"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w:t>
            </w:r>
            <w:r w:rsidR="00446766" w:rsidRPr="00446766">
              <w:rPr>
                <w:rFonts w:ascii="Arial" w:hAnsi="Arial" w:cs="Arial"/>
                <w:sz w:val="18"/>
                <w:szCs w:val="18"/>
              </w:rPr>
              <w:t>1,856,974.14</w:t>
            </w:r>
          </w:p>
        </w:tc>
        <w:tc>
          <w:tcPr>
            <w:tcW w:w="964" w:type="dxa"/>
            <w:tcBorders>
              <w:top w:val="single" w:sz="4" w:space="0" w:color="auto"/>
              <w:left w:val="single" w:sz="4" w:space="0" w:color="auto"/>
              <w:bottom w:val="single" w:sz="4" w:space="0" w:color="auto"/>
              <w:right w:val="single" w:sz="4" w:space="0" w:color="auto"/>
            </w:tcBorders>
          </w:tcPr>
          <w:p w14:paraId="5D78614A" w14:textId="77777777" w:rsidR="00A8113F" w:rsidRPr="00A8113F" w:rsidRDefault="00A8113F" w:rsidP="007B60BC">
            <w:pPr>
              <w:jc w:val="center"/>
              <w:rPr>
                <w:rFonts w:ascii="Arial" w:hAnsi="Arial" w:cs="Arial"/>
                <w:iCs/>
                <w:sz w:val="18"/>
                <w:szCs w:val="18"/>
                <w:lang w:val="en-US"/>
              </w:rPr>
            </w:pPr>
          </w:p>
          <w:p w14:paraId="6E393BCE" w14:textId="77777777" w:rsidR="00A8113F" w:rsidRPr="00A8113F" w:rsidRDefault="00A8113F" w:rsidP="007B60BC">
            <w:pPr>
              <w:jc w:val="center"/>
              <w:rPr>
                <w:rFonts w:ascii="Arial" w:hAnsi="Arial" w:cs="Arial"/>
                <w:iCs/>
                <w:sz w:val="18"/>
                <w:szCs w:val="18"/>
                <w:lang w:val="en-US"/>
              </w:rPr>
            </w:pPr>
          </w:p>
          <w:p w14:paraId="24B84B91" w14:textId="77777777" w:rsidR="00A8113F" w:rsidRPr="00A8113F" w:rsidRDefault="00A8113F" w:rsidP="007B60BC">
            <w:pPr>
              <w:jc w:val="center"/>
              <w:rPr>
                <w:rFonts w:ascii="Arial" w:hAnsi="Arial" w:cs="Arial"/>
                <w:iCs/>
                <w:sz w:val="18"/>
                <w:szCs w:val="18"/>
                <w:lang w:val="en-US"/>
              </w:rPr>
            </w:pPr>
            <w:r w:rsidRPr="00A8113F">
              <w:rPr>
                <w:rFonts w:ascii="Arial" w:hAnsi="Arial" w:cs="Arial"/>
                <w:iCs/>
                <w:sz w:val="18"/>
                <w:szCs w:val="18"/>
                <w:lang w:val="en-US"/>
              </w:rPr>
              <w:t>25%</w:t>
            </w:r>
          </w:p>
        </w:tc>
      </w:tr>
      <w:tr w:rsidR="00A8113F" w:rsidRPr="00044F45" w14:paraId="031EC607" w14:textId="77777777" w:rsidTr="007B60BC">
        <w:trPr>
          <w:trHeight w:val="371"/>
        </w:trPr>
        <w:tc>
          <w:tcPr>
            <w:tcW w:w="3431" w:type="dxa"/>
            <w:tcBorders>
              <w:top w:val="single" w:sz="4" w:space="0" w:color="auto"/>
              <w:left w:val="single" w:sz="4" w:space="0" w:color="auto"/>
              <w:bottom w:val="single" w:sz="4" w:space="0" w:color="auto"/>
              <w:right w:val="single" w:sz="4" w:space="0" w:color="auto"/>
            </w:tcBorders>
          </w:tcPr>
          <w:p w14:paraId="708F4E12" w14:textId="77777777" w:rsidR="00A8113F" w:rsidRPr="00A8113F" w:rsidRDefault="00A8113F" w:rsidP="007B60BC">
            <w:pPr>
              <w:jc w:val="both"/>
              <w:rPr>
                <w:rFonts w:ascii="Arial" w:hAnsi="Arial" w:cs="Arial"/>
                <w:sz w:val="18"/>
                <w:szCs w:val="18"/>
              </w:rPr>
            </w:pPr>
            <w:r w:rsidRPr="00A8113F">
              <w:rPr>
                <w:rFonts w:ascii="Arial" w:hAnsi="Arial" w:cs="Arial"/>
                <w:sz w:val="18"/>
                <w:szCs w:val="18"/>
              </w:rPr>
              <w:t>Corrección de canal pluvial El Garabato en la colonia Santa Ana Tepetitlán, Municipio de Zapopan, Jalisco.</w:t>
            </w:r>
          </w:p>
        </w:tc>
        <w:tc>
          <w:tcPr>
            <w:tcW w:w="1560" w:type="dxa"/>
            <w:tcBorders>
              <w:top w:val="single" w:sz="4" w:space="0" w:color="auto"/>
              <w:left w:val="single" w:sz="4" w:space="0" w:color="auto"/>
              <w:bottom w:val="single" w:sz="4" w:space="0" w:color="auto"/>
              <w:right w:val="single" w:sz="4" w:space="0" w:color="auto"/>
            </w:tcBorders>
          </w:tcPr>
          <w:p w14:paraId="44B30EE3" w14:textId="77777777" w:rsidR="00A8113F" w:rsidRPr="006A2840" w:rsidRDefault="00A8113F" w:rsidP="007B60BC">
            <w:pPr>
              <w:jc w:val="center"/>
              <w:rPr>
                <w:rFonts w:ascii="Arial" w:hAnsi="Arial" w:cs="Arial"/>
                <w:b/>
                <w:sz w:val="18"/>
                <w:szCs w:val="18"/>
                <w:lang w:val="es-MX"/>
              </w:rPr>
            </w:pPr>
          </w:p>
          <w:p w14:paraId="244EE82B" w14:textId="77777777" w:rsidR="00A8113F" w:rsidRPr="006A2840" w:rsidRDefault="00A8113F" w:rsidP="007B60BC">
            <w:pPr>
              <w:jc w:val="center"/>
              <w:rPr>
                <w:rFonts w:ascii="Arial" w:hAnsi="Arial" w:cs="Arial"/>
                <w:b/>
                <w:sz w:val="18"/>
                <w:szCs w:val="18"/>
                <w:lang w:val="en-US"/>
              </w:rPr>
            </w:pPr>
            <w:r w:rsidRPr="006A2840">
              <w:rPr>
                <w:rFonts w:ascii="Arial" w:hAnsi="Arial" w:cs="Arial"/>
                <w:b/>
                <w:sz w:val="18"/>
                <w:szCs w:val="18"/>
                <w:lang w:val="en-US"/>
              </w:rPr>
              <w:t>DOPI-MUN-R33-IH-AD-090-2019</w:t>
            </w:r>
          </w:p>
        </w:tc>
        <w:tc>
          <w:tcPr>
            <w:tcW w:w="1559" w:type="dxa"/>
            <w:tcBorders>
              <w:top w:val="single" w:sz="4" w:space="0" w:color="auto"/>
              <w:left w:val="single" w:sz="4" w:space="0" w:color="auto"/>
              <w:bottom w:val="single" w:sz="4" w:space="0" w:color="auto"/>
              <w:right w:val="single" w:sz="4" w:space="0" w:color="auto"/>
            </w:tcBorders>
          </w:tcPr>
          <w:p w14:paraId="022D7AF6" w14:textId="77777777" w:rsidR="00A8113F" w:rsidRPr="00A8113F" w:rsidRDefault="00A8113F" w:rsidP="007B60BC">
            <w:pPr>
              <w:jc w:val="center"/>
              <w:rPr>
                <w:rFonts w:ascii="Arial" w:hAnsi="Arial" w:cs="Arial"/>
                <w:sz w:val="18"/>
                <w:szCs w:val="18"/>
              </w:rPr>
            </w:pPr>
            <w:r w:rsidRPr="00A8113F">
              <w:rPr>
                <w:rFonts w:ascii="Arial" w:hAnsi="Arial" w:cs="Arial"/>
                <w:sz w:val="18"/>
                <w:szCs w:val="18"/>
              </w:rPr>
              <w:t>Constructora Centauro de Infraestructura, S.A. de C.V.</w:t>
            </w:r>
          </w:p>
        </w:tc>
        <w:tc>
          <w:tcPr>
            <w:tcW w:w="1417" w:type="dxa"/>
            <w:tcBorders>
              <w:top w:val="single" w:sz="4" w:space="0" w:color="auto"/>
              <w:left w:val="single" w:sz="4" w:space="0" w:color="auto"/>
              <w:bottom w:val="single" w:sz="4" w:space="0" w:color="auto"/>
              <w:right w:val="single" w:sz="4" w:space="0" w:color="auto"/>
            </w:tcBorders>
          </w:tcPr>
          <w:p w14:paraId="25D2F1D5" w14:textId="77777777" w:rsidR="00883C33" w:rsidRDefault="00A8113F" w:rsidP="007B60BC">
            <w:pPr>
              <w:jc w:val="center"/>
              <w:rPr>
                <w:rFonts w:ascii="Arial" w:hAnsi="Arial" w:cs="Arial"/>
                <w:sz w:val="18"/>
                <w:szCs w:val="18"/>
              </w:rPr>
            </w:pPr>
            <w:r w:rsidRPr="00A8113F">
              <w:rPr>
                <w:rFonts w:ascii="Arial" w:hAnsi="Arial" w:cs="Arial"/>
                <w:sz w:val="18"/>
                <w:szCs w:val="18"/>
              </w:rPr>
              <w:t xml:space="preserve">                         </w:t>
            </w:r>
          </w:p>
          <w:p w14:paraId="28943048" w14:textId="77777777" w:rsidR="00B83B9F" w:rsidRDefault="00B83B9F" w:rsidP="007B60BC">
            <w:pPr>
              <w:jc w:val="center"/>
              <w:rPr>
                <w:rFonts w:ascii="Arial" w:hAnsi="Arial" w:cs="Arial"/>
                <w:sz w:val="18"/>
                <w:szCs w:val="18"/>
              </w:rPr>
            </w:pPr>
          </w:p>
          <w:p w14:paraId="580CF19A" w14:textId="77777777" w:rsidR="00A8113F" w:rsidRPr="00A8113F" w:rsidRDefault="00A8113F" w:rsidP="007B60BC">
            <w:pPr>
              <w:jc w:val="center"/>
              <w:rPr>
                <w:rFonts w:ascii="Arial" w:hAnsi="Arial" w:cs="Arial"/>
                <w:sz w:val="18"/>
                <w:szCs w:val="18"/>
                <w:lang w:val="es-MX" w:eastAsia="es-MX"/>
              </w:rPr>
            </w:pPr>
            <w:r w:rsidRPr="00A8113F">
              <w:rPr>
                <w:rFonts w:ascii="Arial" w:hAnsi="Arial" w:cs="Arial"/>
                <w:sz w:val="18"/>
                <w:szCs w:val="18"/>
              </w:rPr>
              <w:t>$</w:t>
            </w:r>
            <w:r w:rsidR="00446766" w:rsidRPr="00446766">
              <w:rPr>
                <w:rFonts w:ascii="Arial" w:hAnsi="Arial" w:cs="Arial"/>
                <w:sz w:val="18"/>
                <w:szCs w:val="18"/>
              </w:rPr>
              <w:t>961,427.85</w:t>
            </w:r>
          </w:p>
          <w:p w14:paraId="039D8AAC" w14:textId="77777777" w:rsidR="00A8113F" w:rsidRPr="00A8113F" w:rsidRDefault="00A8113F" w:rsidP="007B60BC">
            <w:pPr>
              <w:jc w:val="center"/>
              <w:rPr>
                <w:rFonts w:ascii="Arial" w:hAnsi="Arial" w:cs="Arial"/>
                <w:sz w:val="18"/>
                <w:szCs w:val="18"/>
              </w:rPr>
            </w:pPr>
          </w:p>
        </w:tc>
        <w:tc>
          <w:tcPr>
            <w:tcW w:w="964" w:type="dxa"/>
            <w:tcBorders>
              <w:top w:val="single" w:sz="4" w:space="0" w:color="auto"/>
              <w:left w:val="single" w:sz="4" w:space="0" w:color="auto"/>
              <w:bottom w:val="single" w:sz="4" w:space="0" w:color="auto"/>
              <w:right w:val="single" w:sz="4" w:space="0" w:color="auto"/>
            </w:tcBorders>
          </w:tcPr>
          <w:p w14:paraId="4DDDA746" w14:textId="77777777" w:rsidR="00A8113F" w:rsidRPr="00A8113F" w:rsidRDefault="00A8113F" w:rsidP="007B60BC">
            <w:pPr>
              <w:jc w:val="center"/>
              <w:rPr>
                <w:rFonts w:ascii="Arial" w:hAnsi="Arial" w:cs="Arial"/>
                <w:iCs/>
                <w:sz w:val="18"/>
                <w:szCs w:val="18"/>
                <w:lang w:val="en-US"/>
              </w:rPr>
            </w:pPr>
          </w:p>
          <w:p w14:paraId="4B670A83" w14:textId="77777777" w:rsidR="00B83B9F" w:rsidRDefault="00B83B9F" w:rsidP="007B60BC">
            <w:pPr>
              <w:jc w:val="center"/>
              <w:rPr>
                <w:rFonts w:ascii="Arial" w:hAnsi="Arial" w:cs="Arial"/>
                <w:iCs/>
                <w:sz w:val="18"/>
                <w:szCs w:val="18"/>
                <w:lang w:val="en-US"/>
              </w:rPr>
            </w:pPr>
          </w:p>
          <w:p w14:paraId="4B0B1483" w14:textId="77777777" w:rsidR="00A8113F" w:rsidRPr="00A8113F" w:rsidRDefault="00A8113F" w:rsidP="007B60BC">
            <w:pPr>
              <w:jc w:val="center"/>
              <w:rPr>
                <w:rFonts w:ascii="Arial" w:hAnsi="Arial" w:cs="Arial"/>
                <w:iCs/>
                <w:sz w:val="18"/>
                <w:szCs w:val="18"/>
                <w:lang w:val="en-US"/>
              </w:rPr>
            </w:pPr>
            <w:r w:rsidRPr="00A8113F">
              <w:rPr>
                <w:rFonts w:ascii="Arial" w:hAnsi="Arial" w:cs="Arial"/>
                <w:iCs/>
                <w:sz w:val="18"/>
                <w:szCs w:val="18"/>
                <w:lang w:val="en-US"/>
              </w:rPr>
              <w:t>90%</w:t>
            </w:r>
          </w:p>
        </w:tc>
      </w:tr>
    </w:tbl>
    <w:p w14:paraId="4E9FA540" w14:textId="77777777" w:rsidR="001E59A0" w:rsidRDefault="001E59A0" w:rsidP="00D255A3">
      <w:pPr>
        <w:jc w:val="both"/>
        <w:rPr>
          <w:rFonts w:ascii="Arial" w:hAnsi="Arial" w:cs="Arial"/>
          <w:b/>
          <w:sz w:val="20"/>
          <w:szCs w:val="20"/>
        </w:rPr>
      </w:pPr>
    </w:p>
    <w:p w14:paraId="5D93769F" w14:textId="77777777" w:rsidR="001E59A0" w:rsidRDefault="001E59A0" w:rsidP="00D255A3">
      <w:pPr>
        <w:jc w:val="both"/>
        <w:rPr>
          <w:rFonts w:ascii="Arial" w:hAnsi="Arial" w:cs="Arial"/>
          <w:b/>
          <w:sz w:val="20"/>
          <w:szCs w:val="20"/>
        </w:rPr>
      </w:pPr>
    </w:p>
    <w:p w14:paraId="7D3A9197" w14:textId="77777777" w:rsidR="00D27E9A" w:rsidRPr="00D27E9A" w:rsidRDefault="00D27E9A" w:rsidP="00D27E9A">
      <w:pPr>
        <w:autoSpaceDE w:val="0"/>
        <w:autoSpaceDN w:val="0"/>
        <w:adjustRightInd w:val="0"/>
        <w:rPr>
          <w:rFonts w:ascii="Arial" w:hAnsi="Arial" w:cs="Arial"/>
          <w:b/>
          <w:sz w:val="20"/>
          <w:szCs w:val="20"/>
          <w:lang w:val="es-MX"/>
        </w:rPr>
      </w:pPr>
      <w:r w:rsidRPr="00D27E9A">
        <w:rPr>
          <w:rFonts w:ascii="Arial" w:hAnsi="Arial" w:cs="Arial"/>
          <w:b/>
          <w:sz w:val="20"/>
          <w:szCs w:val="20"/>
          <w:lang w:val="es-MX"/>
        </w:rPr>
        <w:t>Recurso Municipales 2019 pertenecientes al Sistema DIF Zapopan.</w:t>
      </w:r>
    </w:p>
    <w:p w14:paraId="4AF05A45" w14:textId="77777777" w:rsidR="00D27E9A" w:rsidRDefault="00D27E9A" w:rsidP="00D27E9A">
      <w:pPr>
        <w:pStyle w:val="Prrafodelista"/>
        <w:rPr>
          <w:rFonts w:cstheme="minorHAnsi"/>
          <w:b/>
          <w:sz w:val="18"/>
          <w:szCs w:val="18"/>
          <w:lang w:val="es-MX"/>
        </w:rPr>
      </w:pPr>
    </w:p>
    <w:tbl>
      <w:tblPr>
        <w:tblStyle w:val="Tablaconcuadrcula"/>
        <w:tblW w:w="8931" w:type="dxa"/>
        <w:tblInd w:w="-34" w:type="dxa"/>
        <w:tblLayout w:type="fixed"/>
        <w:tblLook w:val="04A0" w:firstRow="1" w:lastRow="0" w:firstColumn="1" w:lastColumn="0" w:noHBand="0" w:noVBand="1"/>
      </w:tblPr>
      <w:tblGrid>
        <w:gridCol w:w="3431"/>
        <w:gridCol w:w="1560"/>
        <w:gridCol w:w="1559"/>
        <w:gridCol w:w="1417"/>
        <w:gridCol w:w="964"/>
      </w:tblGrid>
      <w:tr w:rsidR="00D27E9A" w:rsidRPr="00D27E9A" w14:paraId="6BF5B348" w14:textId="77777777" w:rsidTr="00D27E9A">
        <w:tc>
          <w:tcPr>
            <w:tcW w:w="34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1C3F232" w14:textId="77777777" w:rsidR="00D27E9A" w:rsidRPr="00D27E9A" w:rsidRDefault="00D27E9A" w:rsidP="00D27E9A">
            <w:pPr>
              <w:jc w:val="center"/>
              <w:rPr>
                <w:rFonts w:ascii="Arial" w:hAnsi="Arial" w:cs="Arial"/>
                <w:b/>
                <w:sz w:val="18"/>
                <w:szCs w:val="18"/>
                <w:lang w:val="es-MX"/>
              </w:rPr>
            </w:pPr>
            <w:r w:rsidRPr="00D27E9A">
              <w:rPr>
                <w:rFonts w:ascii="Arial" w:hAnsi="Arial" w:cs="Arial"/>
                <w:b/>
                <w:sz w:val="18"/>
                <w:szCs w:val="18"/>
                <w:lang w:val="es-MX"/>
              </w:rPr>
              <w:t>OBJETO DE OBRA</w:t>
            </w:r>
          </w:p>
        </w:tc>
        <w:tc>
          <w:tcPr>
            <w:tcW w:w="15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2F1592" w14:textId="77777777" w:rsidR="00D27E9A" w:rsidRPr="00D27E9A" w:rsidRDefault="00D27E9A" w:rsidP="00D27E9A">
            <w:pPr>
              <w:jc w:val="center"/>
              <w:rPr>
                <w:rFonts w:ascii="Arial" w:hAnsi="Arial" w:cs="Arial"/>
                <w:b/>
                <w:sz w:val="18"/>
                <w:szCs w:val="18"/>
                <w:lang w:val="es-MX"/>
              </w:rPr>
            </w:pPr>
            <w:r w:rsidRPr="00D27E9A">
              <w:rPr>
                <w:rFonts w:ascii="Arial" w:hAnsi="Arial" w:cs="Arial"/>
                <w:b/>
                <w:sz w:val="18"/>
                <w:szCs w:val="18"/>
                <w:lang w:val="es-MX"/>
              </w:rPr>
              <w:t>NÚMERO DE CONTRATO</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A5B5EBB" w14:textId="77777777" w:rsidR="00D27E9A" w:rsidRPr="00D27E9A" w:rsidRDefault="00D27E9A" w:rsidP="00D27E9A">
            <w:pPr>
              <w:jc w:val="center"/>
              <w:rPr>
                <w:rFonts w:ascii="Arial" w:hAnsi="Arial" w:cs="Arial"/>
                <w:b/>
                <w:sz w:val="18"/>
                <w:szCs w:val="18"/>
                <w:lang w:val="es-MX"/>
              </w:rPr>
            </w:pPr>
            <w:r w:rsidRPr="00D27E9A">
              <w:rPr>
                <w:rFonts w:ascii="Arial" w:hAnsi="Arial" w:cs="Arial"/>
                <w:b/>
                <w:sz w:val="18"/>
                <w:szCs w:val="18"/>
                <w:lang w:val="es-MX"/>
              </w:rPr>
              <w:t>ADJUDICATARIO</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E4DEA7F" w14:textId="77777777" w:rsidR="00D27E9A" w:rsidRPr="00D27E9A" w:rsidRDefault="00D27E9A" w:rsidP="00D27E9A">
            <w:pPr>
              <w:jc w:val="center"/>
              <w:rPr>
                <w:rFonts w:ascii="Arial" w:hAnsi="Arial" w:cs="Arial"/>
                <w:b/>
                <w:sz w:val="18"/>
                <w:szCs w:val="18"/>
                <w:lang w:val="es-MX"/>
              </w:rPr>
            </w:pPr>
            <w:r w:rsidRPr="00D27E9A">
              <w:rPr>
                <w:rFonts w:ascii="Arial" w:hAnsi="Arial" w:cs="Arial"/>
                <w:b/>
                <w:sz w:val="18"/>
                <w:szCs w:val="18"/>
                <w:lang w:val="es-MX"/>
              </w:rPr>
              <w:t>IMPORTE ASIGNACIÓN</w:t>
            </w:r>
          </w:p>
        </w:tc>
        <w:tc>
          <w:tcPr>
            <w:tcW w:w="9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E29FDAD" w14:textId="77777777" w:rsidR="00D27E9A" w:rsidRPr="00D27E9A" w:rsidRDefault="00D27E9A" w:rsidP="00D27E9A">
            <w:pPr>
              <w:jc w:val="center"/>
              <w:rPr>
                <w:rFonts w:ascii="Arial" w:hAnsi="Arial" w:cs="Arial"/>
                <w:b/>
                <w:sz w:val="18"/>
                <w:szCs w:val="18"/>
                <w:lang w:val="es-MX"/>
              </w:rPr>
            </w:pPr>
            <w:r w:rsidRPr="00D27E9A">
              <w:rPr>
                <w:rFonts w:ascii="Arial" w:hAnsi="Arial" w:cs="Arial"/>
                <w:b/>
                <w:sz w:val="18"/>
                <w:szCs w:val="18"/>
                <w:lang w:val="es-MX"/>
              </w:rPr>
              <w:t>AVANCE FÍSICO</w:t>
            </w:r>
          </w:p>
        </w:tc>
      </w:tr>
      <w:tr w:rsidR="00D27E9A" w:rsidRPr="00D27E9A" w14:paraId="7699A001" w14:textId="77777777" w:rsidTr="00D27E9A">
        <w:trPr>
          <w:trHeight w:val="371"/>
        </w:trPr>
        <w:tc>
          <w:tcPr>
            <w:tcW w:w="3431" w:type="dxa"/>
            <w:tcBorders>
              <w:top w:val="single" w:sz="4" w:space="0" w:color="auto"/>
              <w:left w:val="single" w:sz="4" w:space="0" w:color="auto"/>
              <w:bottom w:val="single" w:sz="4" w:space="0" w:color="auto"/>
              <w:right w:val="single" w:sz="4" w:space="0" w:color="auto"/>
            </w:tcBorders>
          </w:tcPr>
          <w:p w14:paraId="4BEBBE67" w14:textId="77777777" w:rsidR="00D27E9A" w:rsidRPr="005A1353" w:rsidRDefault="005A1353" w:rsidP="00D27E9A">
            <w:pPr>
              <w:jc w:val="both"/>
              <w:rPr>
                <w:rFonts w:ascii="Arial" w:hAnsi="Arial" w:cs="Arial"/>
                <w:sz w:val="18"/>
                <w:szCs w:val="18"/>
              </w:rPr>
            </w:pPr>
            <w:r w:rsidRPr="005A1353">
              <w:rPr>
                <w:rFonts w:ascii="Arial" w:hAnsi="Arial" w:cs="Arial"/>
                <w:sz w:val="18"/>
                <w:szCs w:val="18"/>
              </w:rPr>
              <w:t xml:space="preserve">Estructura con lonaria y rehabilitación de baños y consultorios para el Centro </w:t>
            </w:r>
            <w:r w:rsidRPr="005A1353">
              <w:rPr>
                <w:rFonts w:ascii="Arial" w:hAnsi="Arial" w:cs="Arial"/>
                <w:sz w:val="18"/>
                <w:szCs w:val="18"/>
              </w:rPr>
              <w:lastRenderedPageBreak/>
              <w:t>de Atención a Víctimas de Violencia (CAVV) del DIF Zapopan, en la colo</w:t>
            </w:r>
            <w:r w:rsidR="008121DF">
              <w:rPr>
                <w:rFonts w:ascii="Arial" w:hAnsi="Arial" w:cs="Arial"/>
                <w:sz w:val="18"/>
                <w:szCs w:val="18"/>
              </w:rPr>
              <w:t>nia Unidad Fovissste, etapa 1, M</w:t>
            </w:r>
            <w:r w:rsidRPr="005A1353">
              <w:rPr>
                <w:rFonts w:ascii="Arial" w:hAnsi="Arial" w:cs="Arial"/>
                <w:sz w:val="18"/>
                <w:szCs w:val="18"/>
              </w:rPr>
              <w:t>unicipio de Zapopan, Jalisco</w:t>
            </w:r>
          </w:p>
        </w:tc>
        <w:tc>
          <w:tcPr>
            <w:tcW w:w="1560" w:type="dxa"/>
            <w:tcBorders>
              <w:top w:val="single" w:sz="4" w:space="0" w:color="auto"/>
              <w:left w:val="single" w:sz="4" w:space="0" w:color="auto"/>
              <w:bottom w:val="single" w:sz="4" w:space="0" w:color="auto"/>
              <w:right w:val="single" w:sz="4" w:space="0" w:color="auto"/>
            </w:tcBorders>
            <w:vAlign w:val="center"/>
          </w:tcPr>
          <w:p w14:paraId="2DF448F7" w14:textId="77777777" w:rsidR="00D27E9A" w:rsidRPr="00D27E9A" w:rsidRDefault="00D27E9A" w:rsidP="00D27E9A">
            <w:pPr>
              <w:jc w:val="center"/>
              <w:rPr>
                <w:rFonts w:ascii="Arial" w:hAnsi="Arial" w:cs="Arial"/>
                <w:sz w:val="18"/>
                <w:szCs w:val="18"/>
                <w:lang w:val="en-US"/>
              </w:rPr>
            </w:pPr>
            <w:r w:rsidRPr="00D27E9A">
              <w:rPr>
                <w:rFonts w:ascii="Arial" w:hAnsi="Arial" w:cs="Arial"/>
                <w:sz w:val="18"/>
                <w:szCs w:val="18"/>
                <w:lang w:val="en-US"/>
              </w:rPr>
              <w:lastRenderedPageBreak/>
              <w:t>DOPI-MUN-DIF-IM-AD- 091-</w:t>
            </w:r>
            <w:r w:rsidRPr="00D27E9A">
              <w:rPr>
                <w:rFonts w:ascii="Arial" w:hAnsi="Arial" w:cs="Arial"/>
                <w:sz w:val="18"/>
                <w:szCs w:val="18"/>
                <w:lang w:val="en-US"/>
              </w:rPr>
              <w:lastRenderedPageBreak/>
              <w:t>2019</w:t>
            </w:r>
          </w:p>
        </w:tc>
        <w:tc>
          <w:tcPr>
            <w:tcW w:w="1559" w:type="dxa"/>
            <w:tcBorders>
              <w:top w:val="single" w:sz="4" w:space="0" w:color="auto"/>
              <w:left w:val="single" w:sz="4" w:space="0" w:color="auto"/>
              <w:bottom w:val="single" w:sz="4" w:space="0" w:color="auto"/>
              <w:right w:val="single" w:sz="4" w:space="0" w:color="auto"/>
            </w:tcBorders>
          </w:tcPr>
          <w:p w14:paraId="0F9FF384" w14:textId="77777777" w:rsidR="00D27E9A" w:rsidRPr="00D27E9A" w:rsidRDefault="00D27E9A" w:rsidP="00D27E9A">
            <w:pPr>
              <w:jc w:val="center"/>
              <w:rPr>
                <w:rFonts w:ascii="Arial" w:hAnsi="Arial" w:cs="Arial"/>
                <w:sz w:val="18"/>
                <w:szCs w:val="18"/>
                <w:lang w:val="en-US"/>
              </w:rPr>
            </w:pPr>
          </w:p>
          <w:p w14:paraId="064DC2E2" w14:textId="77777777" w:rsidR="00D27E9A" w:rsidRPr="00D27E9A" w:rsidRDefault="005A1353" w:rsidP="00D27E9A">
            <w:pPr>
              <w:jc w:val="center"/>
              <w:rPr>
                <w:rFonts w:ascii="Arial" w:hAnsi="Arial" w:cs="Arial"/>
                <w:sz w:val="18"/>
                <w:szCs w:val="18"/>
              </w:rPr>
            </w:pPr>
            <w:r>
              <w:rPr>
                <w:rFonts w:ascii="Arial" w:hAnsi="Arial" w:cs="Arial"/>
                <w:sz w:val="18"/>
                <w:szCs w:val="18"/>
              </w:rPr>
              <w:t xml:space="preserve">Pixide </w:t>
            </w:r>
            <w:r>
              <w:rPr>
                <w:rFonts w:ascii="Arial" w:hAnsi="Arial" w:cs="Arial"/>
                <w:sz w:val="18"/>
                <w:szCs w:val="18"/>
              </w:rPr>
              <w:lastRenderedPageBreak/>
              <w:t>Constructo</w:t>
            </w:r>
            <w:r w:rsidR="00D27E9A" w:rsidRPr="00D27E9A">
              <w:rPr>
                <w:rFonts w:ascii="Arial" w:hAnsi="Arial" w:cs="Arial"/>
                <w:sz w:val="18"/>
                <w:szCs w:val="18"/>
              </w:rPr>
              <w:t>ra, S.A. de C.V.</w:t>
            </w:r>
          </w:p>
        </w:tc>
        <w:tc>
          <w:tcPr>
            <w:tcW w:w="1417" w:type="dxa"/>
            <w:tcBorders>
              <w:top w:val="single" w:sz="4" w:space="0" w:color="auto"/>
              <w:left w:val="single" w:sz="4" w:space="0" w:color="auto"/>
              <w:bottom w:val="single" w:sz="4" w:space="0" w:color="auto"/>
              <w:right w:val="single" w:sz="4" w:space="0" w:color="auto"/>
            </w:tcBorders>
          </w:tcPr>
          <w:p w14:paraId="703A06DB" w14:textId="77777777" w:rsidR="00D27E9A" w:rsidRPr="00D27E9A" w:rsidRDefault="00D27E9A" w:rsidP="00D27E9A">
            <w:pPr>
              <w:jc w:val="center"/>
              <w:rPr>
                <w:rFonts w:ascii="Arial" w:hAnsi="Arial" w:cs="Arial"/>
                <w:sz w:val="18"/>
                <w:szCs w:val="18"/>
              </w:rPr>
            </w:pPr>
            <w:r w:rsidRPr="00D27E9A">
              <w:rPr>
                <w:rFonts w:ascii="Arial" w:hAnsi="Arial" w:cs="Arial"/>
                <w:sz w:val="18"/>
                <w:szCs w:val="18"/>
              </w:rPr>
              <w:lastRenderedPageBreak/>
              <w:t xml:space="preserve">                             </w:t>
            </w:r>
          </w:p>
          <w:p w14:paraId="7D25E695" w14:textId="77777777" w:rsidR="00D27E9A" w:rsidRPr="00D27E9A" w:rsidRDefault="00D27E9A" w:rsidP="00D27E9A">
            <w:pPr>
              <w:jc w:val="center"/>
              <w:rPr>
                <w:rFonts w:ascii="Arial" w:hAnsi="Arial" w:cs="Arial"/>
                <w:sz w:val="18"/>
                <w:szCs w:val="18"/>
              </w:rPr>
            </w:pPr>
          </w:p>
          <w:p w14:paraId="320BD90B" w14:textId="77777777" w:rsidR="00D27E9A" w:rsidRPr="00D27E9A" w:rsidRDefault="00D27E9A" w:rsidP="00D27E9A">
            <w:pPr>
              <w:jc w:val="center"/>
              <w:rPr>
                <w:rFonts w:ascii="Arial" w:hAnsi="Arial" w:cs="Arial"/>
                <w:sz w:val="18"/>
                <w:szCs w:val="18"/>
                <w:lang w:val="es-MX" w:eastAsia="es-MX"/>
              </w:rPr>
            </w:pPr>
            <w:r w:rsidRPr="00D27E9A">
              <w:rPr>
                <w:rFonts w:ascii="Arial" w:hAnsi="Arial" w:cs="Arial"/>
                <w:sz w:val="18"/>
                <w:szCs w:val="18"/>
              </w:rPr>
              <w:lastRenderedPageBreak/>
              <w:t xml:space="preserve">$897,854.87 </w:t>
            </w:r>
          </w:p>
          <w:p w14:paraId="0B9238AA" w14:textId="77777777" w:rsidR="00D27E9A" w:rsidRPr="00D27E9A" w:rsidRDefault="00D27E9A" w:rsidP="00D27E9A">
            <w:pPr>
              <w:jc w:val="center"/>
              <w:rPr>
                <w:rFonts w:ascii="Arial" w:hAnsi="Arial" w:cs="Arial"/>
                <w:sz w:val="18"/>
                <w:szCs w:val="18"/>
              </w:rPr>
            </w:pPr>
          </w:p>
        </w:tc>
        <w:tc>
          <w:tcPr>
            <w:tcW w:w="964" w:type="dxa"/>
            <w:tcBorders>
              <w:top w:val="single" w:sz="4" w:space="0" w:color="auto"/>
              <w:left w:val="single" w:sz="4" w:space="0" w:color="auto"/>
              <w:bottom w:val="single" w:sz="4" w:space="0" w:color="auto"/>
              <w:right w:val="single" w:sz="4" w:space="0" w:color="auto"/>
            </w:tcBorders>
            <w:vAlign w:val="center"/>
          </w:tcPr>
          <w:p w14:paraId="0394980B" w14:textId="77777777" w:rsidR="00D27E9A" w:rsidRPr="00D27E9A" w:rsidRDefault="00D27E9A" w:rsidP="00D27E9A">
            <w:pPr>
              <w:jc w:val="center"/>
              <w:rPr>
                <w:rFonts w:ascii="Arial" w:hAnsi="Arial" w:cs="Arial"/>
                <w:iCs/>
                <w:sz w:val="18"/>
                <w:szCs w:val="18"/>
                <w:lang w:val="en-US"/>
              </w:rPr>
            </w:pPr>
            <w:r w:rsidRPr="00D27E9A">
              <w:rPr>
                <w:rFonts w:ascii="Arial" w:hAnsi="Arial" w:cs="Arial"/>
                <w:iCs/>
                <w:sz w:val="18"/>
                <w:szCs w:val="18"/>
                <w:lang w:val="en-US"/>
              </w:rPr>
              <w:lastRenderedPageBreak/>
              <w:t>10%</w:t>
            </w:r>
          </w:p>
        </w:tc>
      </w:tr>
    </w:tbl>
    <w:p w14:paraId="7E9C4789" w14:textId="77777777" w:rsidR="00D27E9A" w:rsidRDefault="00D27E9A" w:rsidP="00D255A3">
      <w:pPr>
        <w:jc w:val="both"/>
        <w:rPr>
          <w:rFonts w:ascii="Arial" w:hAnsi="Arial" w:cs="Arial"/>
          <w:b/>
          <w:sz w:val="20"/>
          <w:szCs w:val="20"/>
        </w:rPr>
      </w:pPr>
    </w:p>
    <w:p w14:paraId="4C7158AA" w14:textId="77777777" w:rsidR="00D27E9A" w:rsidRDefault="00D27E9A" w:rsidP="00D255A3">
      <w:pPr>
        <w:jc w:val="both"/>
        <w:rPr>
          <w:rFonts w:ascii="Arial" w:hAnsi="Arial" w:cs="Arial"/>
          <w:b/>
          <w:sz w:val="20"/>
          <w:szCs w:val="20"/>
        </w:rPr>
      </w:pPr>
    </w:p>
    <w:p w14:paraId="33636260" w14:textId="77777777" w:rsidR="00D27E9A" w:rsidRDefault="00D27E9A" w:rsidP="00D255A3">
      <w:pPr>
        <w:jc w:val="both"/>
        <w:rPr>
          <w:rFonts w:ascii="Arial" w:hAnsi="Arial" w:cs="Arial"/>
          <w:b/>
          <w:sz w:val="20"/>
          <w:szCs w:val="20"/>
        </w:rPr>
      </w:pPr>
    </w:p>
    <w:p w14:paraId="06C1D6F1" w14:textId="77777777" w:rsidR="00F949F1" w:rsidRPr="009B1328" w:rsidRDefault="00F949F1" w:rsidP="00F949F1">
      <w:pPr>
        <w:jc w:val="both"/>
        <w:rPr>
          <w:rFonts w:ascii="Arial" w:hAnsi="Arial" w:cs="Arial"/>
          <w:sz w:val="20"/>
          <w:szCs w:val="20"/>
          <w:lang w:val="es-MX"/>
        </w:rPr>
      </w:pPr>
      <w:r>
        <w:rPr>
          <w:rFonts w:ascii="Arial" w:hAnsi="Arial" w:cs="Arial"/>
          <w:sz w:val="20"/>
          <w:szCs w:val="20"/>
        </w:rPr>
        <w:t>Lic. Francis Bujaidar Ghoraichy, Representante Suplente del Presidente de la Comisión de Asignación y Contratación de Obra Pública, hace uso de la voz mencionando: Si no hay observación al respecto, y como este es un informe no se vota, pasamos al siguiente punto.</w:t>
      </w:r>
    </w:p>
    <w:p w14:paraId="555F9BC3" w14:textId="77777777" w:rsidR="00F949F1" w:rsidRDefault="00F949F1" w:rsidP="00F949F1">
      <w:pPr>
        <w:jc w:val="both"/>
        <w:rPr>
          <w:rFonts w:ascii="Arial" w:hAnsi="Arial" w:cs="Arial"/>
          <w:sz w:val="20"/>
          <w:szCs w:val="20"/>
        </w:rPr>
      </w:pPr>
    </w:p>
    <w:p w14:paraId="4FE77B3B" w14:textId="77777777" w:rsidR="00F949F1" w:rsidRDefault="00F949F1" w:rsidP="00F949F1">
      <w:pPr>
        <w:jc w:val="both"/>
        <w:rPr>
          <w:rFonts w:ascii="Arial" w:hAnsi="Arial" w:cs="Arial"/>
          <w:sz w:val="20"/>
          <w:szCs w:val="20"/>
        </w:rPr>
      </w:pPr>
    </w:p>
    <w:p w14:paraId="7E6F55C7" w14:textId="77777777" w:rsidR="00F949F1" w:rsidRDefault="0038088F" w:rsidP="00F949F1">
      <w:pPr>
        <w:jc w:val="both"/>
        <w:rPr>
          <w:rFonts w:ascii="Arial" w:hAnsi="Arial" w:cs="Arial"/>
          <w:b/>
          <w:i/>
        </w:rPr>
      </w:pPr>
      <w:r>
        <w:rPr>
          <w:rFonts w:ascii="Arial" w:hAnsi="Arial" w:cs="Arial"/>
          <w:b/>
          <w:i/>
        </w:rPr>
        <w:t>10</w:t>
      </w:r>
      <w:r w:rsidR="00F949F1" w:rsidRPr="00EE6908">
        <w:rPr>
          <w:rFonts w:ascii="Arial" w:hAnsi="Arial" w:cs="Arial"/>
          <w:b/>
          <w:i/>
        </w:rPr>
        <w:t xml:space="preserve">. </w:t>
      </w:r>
      <w:r w:rsidR="00F949F1">
        <w:rPr>
          <w:rFonts w:ascii="Arial" w:hAnsi="Arial" w:cs="Arial"/>
          <w:b/>
          <w:i/>
        </w:rPr>
        <w:t>Asuntos Varios.</w:t>
      </w:r>
    </w:p>
    <w:p w14:paraId="103AC136" w14:textId="77777777" w:rsidR="00F949F1" w:rsidRDefault="00F949F1" w:rsidP="00F949F1">
      <w:pPr>
        <w:jc w:val="both"/>
        <w:rPr>
          <w:rFonts w:ascii="Arial" w:hAnsi="Arial" w:cs="Arial"/>
          <w:b/>
          <w:i/>
        </w:rPr>
      </w:pPr>
    </w:p>
    <w:p w14:paraId="3912E94B" w14:textId="77777777" w:rsidR="00F949F1" w:rsidRDefault="00F949F1" w:rsidP="00F949F1">
      <w:pPr>
        <w:jc w:val="both"/>
        <w:rPr>
          <w:rFonts w:ascii="Arial" w:hAnsi="Arial" w:cs="Arial"/>
          <w:b/>
          <w:i/>
        </w:rPr>
      </w:pPr>
    </w:p>
    <w:p w14:paraId="258CB053" w14:textId="77777777" w:rsidR="001E59A0" w:rsidRDefault="00F949F1" w:rsidP="00F949F1">
      <w:pPr>
        <w:jc w:val="both"/>
        <w:rPr>
          <w:rFonts w:ascii="Arial" w:hAnsi="Arial" w:cs="Arial"/>
          <w:sz w:val="20"/>
          <w:szCs w:val="20"/>
        </w:rPr>
      </w:pPr>
      <w:r w:rsidRPr="00AA537A">
        <w:rPr>
          <w:rFonts w:ascii="Arial" w:hAnsi="Arial" w:cs="Arial"/>
          <w:sz w:val="20"/>
          <w:szCs w:val="20"/>
        </w:rPr>
        <w:t xml:space="preserve">El Presidente de la Comisión, C. Lic. Francis Bujaidar Ghoraichy menciona: muy bien desahogado el </w:t>
      </w:r>
      <w:r w:rsidR="008E74E2">
        <w:rPr>
          <w:rFonts w:ascii="Arial" w:hAnsi="Arial" w:cs="Arial"/>
          <w:b/>
          <w:sz w:val="20"/>
          <w:szCs w:val="20"/>
        </w:rPr>
        <w:t>D</w:t>
      </w:r>
      <w:r>
        <w:rPr>
          <w:rFonts w:ascii="Arial" w:hAnsi="Arial" w:cs="Arial"/>
          <w:b/>
          <w:sz w:val="20"/>
          <w:szCs w:val="20"/>
        </w:rPr>
        <w:t>é</w:t>
      </w:r>
      <w:r w:rsidR="008E74E2">
        <w:rPr>
          <w:rFonts w:ascii="Arial" w:hAnsi="Arial" w:cs="Arial"/>
          <w:b/>
          <w:sz w:val="20"/>
          <w:szCs w:val="20"/>
        </w:rPr>
        <w:t>cimo</w:t>
      </w:r>
      <w:r w:rsidRPr="00AA537A">
        <w:rPr>
          <w:rFonts w:ascii="Arial" w:hAnsi="Arial" w:cs="Arial"/>
          <w:sz w:val="20"/>
          <w:szCs w:val="20"/>
        </w:rPr>
        <w:t xml:space="preserve"> punto de la Orden del Día. Pasamos al siguiente punto </w:t>
      </w:r>
      <w:r>
        <w:rPr>
          <w:rFonts w:ascii="Arial" w:hAnsi="Arial" w:cs="Arial"/>
          <w:sz w:val="20"/>
          <w:szCs w:val="20"/>
        </w:rPr>
        <w:t>que es Asuntos Varios, si alguien tiene algún asunto que tratar,  a sus órdenes</w:t>
      </w:r>
      <w:r w:rsidR="005A1353">
        <w:rPr>
          <w:rFonts w:ascii="Arial" w:hAnsi="Arial" w:cs="Arial"/>
          <w:sz w:val="20"/>
          <w:szCs w:val="20"/>
        </w:rPr>
        <w:t>, señor secretario.</w:t>
      </w:r>
    </w:p>
    <w:p w14:paraId="21551DF8" w14:textId="77777777" w:rsidR="005A1353" w:rsidRDefault="005A1353" w:rsidP="00F949F1">
      <w:pPr>
        <w:jc w:val="both"/>
        <w:rPr>
          <w:rFonts w:ascii="Arial" w:hAnsi="Arial" w:cs="Arial"/>
          <w:sz w:val="20"/>
          <w:szCs w:val="20"/>
        </w:rPr>
      </w:pPr>
    </w:p>
    <w:p w14:paraId="596B8750" w14:textId="77777777" w:rsidR="005A1353" w:rsidRDefault="005A1353" w:rsidP="00F949F1">
      <w:pPr>
        <w:jc w:val="both"/>
        <w:rPr>
          <w:rFonts w:ascii="Arial" w:hAnsi="Arial" w:cs="Arial"/>
          <w:sz w:val="20"/>
          <w:szCs w:val="20"/>
        </w:rPr>
      </w:pPr>
      <w:r>
        <w:rPr>
          <w:rFonts w:ascii="Arial" w:hAnsi="Arial" w:cs="Arial"/>
          <w:sz w:val="20"/>
          <w:szCs w:val="20"/>
        </w:rPr>
        <w:t xml:space="preserve">Ing. Ismael Jáuregui Castañeda, Secretario Técnico de la Comisión de Asignación de Contratos de Obra Pública, hace uso de la voz mencionando: Si, muchísimas gracias, me gustaría en este asunto vario realizar una aclaración de la observación que en la sesión pasada el Contralor Municipal el Maestro Marco Cervera solicito este informe por lo cual me gustaría darle uso de la voz a la Lic. Sandra Patricia para que nos pueda informar acerca de este punto. </w:t>
      </w:r>
    </w:p>
    <w:p w14:paraId="0D32E833" w14:textId="77777777" w:rsidR="00BC6BBA" w:rsidRDefault="00BC6BBA" w:rsidP="00F949F1">
      <w:pPr>
        <w:jc w:val="both"/>
        <w:rPr>
          <w:rFonts w:ascii="Arial" w:hAnsi="Arial" w:cs="Arial"/>
          <w:sz w:val="20"/>
          <w:szCs w:val="20"/>
        </w:rPr>
      </w:pPr>
    </w:p>
    <w:p w14:paraId="7502A1B9" w14:textId="77777777" w:rsidR="00BC6BBA" w:rsidRDefault="00BC6BBA" w:rsidP="00F949F1">
      <w:pPr>
        <w:jc w:val="both"/>
        <w:rPr>
          <w:rFonts w:ascii="Arial" w:hAnsi="Arial" w:cs="Arial"/>
          <w:sz w:val="20"/>
          <w:szCs w:val="20"/>
        </w:rPr>
      </w:pPr>
      <w:r>
        <w:rPr>
          <w:rFonts w:ascii="Arial" w:hAnsi="Arial" w:cs="Arial"/>
          <w:sz w:val="20"/>
          <w:szCs w:val="20"/>
        </w:rPr>
        <w:t>L</w:t>
      </w:r>
      <w:r w:rsidR="00F46AE7">
        <w:rPr>
          <w:rFonts w:ascii="Arial" w:hAnsi="Arial" w:cs="Arial"/>
          <w:sz w:val="20"/>
          <w:szCs w:val="20"/>
        </w:rPr>
        <w:t>AF</w:t>
      </w:r>
      <w:r>
        <w:rPr>
          <w:rFonts w:ascii="Arial" w:hAnsi="Arial" w:cs="Arial"/>
          <w:sz w:val="20"/>
          <w:szCs w:val="20"/>
        </w:rPr>
        <w:t xml:space="preserve">. </w:t>
      </w:r>
      <w:r w:rsidR="00F46AE7">
        <w:rPr>
          <w:rFonts w:ascii="Arial" w:hAnsi="Arial" w:cs="Arial"/>
          <w:sz w:val="20"/>
          <w:szCs w:val="20"/>
        </w:rPr>
        <w:t>Sandra Patricia Sánchez Valdez</w:t>
      </w:r>
      <w:r>
        <w:rPr>
          <w:rFonts w:ascii="Arial" w:hAnsi="Arial" w:cs="Arial"/>
          <w:sz w:val="20"/>
          <w:szCs w:val="20"/>
        </w:rPr>
        <w:t xml:space="preserve">, </w:t>
      </w:r>
      <w:r w:rsidR="00F46AE7">
        <w:rPr>
          <w:rFonts w:ascii="Arial" w:hAnsi="Arial" w:cs="Arial"/>
          <w:sz w:val="20"/>
          <w:szCs w:val="20"/>
        </w:rPr>
        <w:t>suplente del Secretario Técnico de la Comisión de Asignación de Contratos de Obra Pública, hace uso de la voz mencionando:</w:t>
      </w:r>
      <w:r>
        <w:rPr>
          <w:rFonts w:ascii="Arial" w:hAnsi="Arial" w:cs="Arial"/>
          <w:sz w:val="20"/>
          <w:szCs w:val="20"/>
        </w:rPr>
        <w:t xml:space="preserve"> </w:t>
      </w:r>
      <w:r w:rsidR="00393F49">
        <w:rPr>
          <w:rFonts w:ascii="Arial" w:hAnsi="Arial" w:cs="Arial"/>
          <w:sz w:val="20"/>
          <w:szCs w:val="20"/>
        </w:rPr>
        <w:t>Sobre todo es más que nada por la controversia sobre la aplicación de la legislación Estatal o Federal respecto a lo que es el Ramo 33, recurso Fortamun y también contestarles la pregunta de hace un rato de que si nosotros como municipio podemos pasar los recursos remanentes de Fortamun pasarlos a una obra municipal, bueno empezamos con los recursos de Ramo 33 y les haremos una presentación rápida:</w:t>
      </w:r>
    </w:p>
    <w:p w14:paraId="01033511" w14:textId="77777777" w:rsidR="00393F49" w:rsidRDefault="00393F49" w:rsidP="00F949F1">
      <w:pPr>
        <w:jc w:val="both"/>
        <w:rPr>
          <w:rFonts w:ascii="Arial" w:hAnsi="Arial" w:cs="Arial"/>
          <w:sz w:val="20"/>
          <w:szCs w:val="20"/>
        </w:rPr>
      </w:pPr>
    </w:p>
    <w:p w14:paraId="73176E37" w14:textId="77777777" w:rsidR="00393F49" w:rsidRDefault="00393F49"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58240" behindDoc="0" locked="0" layoutInCell="1" allowOverlap="1" wp14:anchorId="326A3093" wp14:editId="2ED63751">
            <wp:simplePos x="0" y="0"/>
            <wp:positionH relativeFrom="column">
              <wp:posOffset>-222885</wp:posOffset>
            </wp:positionH>
            <wp:positionV relativeFrom="paragraph">
              <wp:posOffset>40640</wp:posOffset>
            </wp:positionV>
            <wp:extent cx="6299835" cy="3390900"/>
            <wp:effectExtent l="19050" t="0" r="571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6803" t="18429" r="10047" b="11480"/>
                    <a:stretch>
                      <a:fillRect/>
                    </a:stretch>
                  </pic:blipFill>
                  <pic:spPr bwMode="auto">
                    <a:xfrm>
                      <a:off x="0" y="0"/>
                      <a:ext cx="6299835" cy="3390900"/>
                    </a:xfrm>
                    <a:prstGeom prst="rect">
                      <a:avLst/>
                    </a:prstGeom>
                    <a:noFill/>
                    <a:ln w="9525">
                      <a:noFill/>
                      <a:miter lim="800000"/>
                      <a:headEnd/>
                      <a:tailEnd/>
                    </a:ln>
                  </pic:spPr>
                </pic:pic>
              </a:graphicData>
            </a:graphic>
          </wp:anchor>
        </w:drawing>
      </w:r>
    </w:p>
    <w:p w14:paraId="64EC3827" w14:textId="77777777" w:rsidR="00393F49" w:rsidRDefault="00393F49" w:rsidP="00F949F1">
      <w:pPr>
        <w:jc w:val="both"/>
        <w:rPr>
          <w:rFonts w:ascii="Arial" w:hAnsi="Arial" w:cs="Arial"/>
          <w:sz w:val="20"/>
          <w:szCs w:val="20"/>
        </w:rPr>
      </w:pPr>
    </w:p>
    <w:p w14:paraId="5533256E" w14:textId="77777777" w:rsidR="006828C1" w:rsidRDefault="006828C1" w:rsidP="00F949F1">
      <w:pPr>
        <w:jc w:val="both"/>
        <w:rPr>
          <w:rFonts w:ascii="Arial" w:hAnsi="Arial" w:cs="Arial"/>
          <w:sz w:val="20"/>
          <w:szCs w:val="20"/>
        </w:rPr>
      </w:pPr>
    </w:p>
    <w:p w14:paraId="262FD111" w14:textId="77777777" w:rsidR="00393F49" w:rsidRDefault="00393F49" w:rsidP="00F949F1">
      <w:pPr>
        <w:jc w:val="both"/>
        <w:rPr>
          <w:rFonts w:ascii="Arial" w:hAnsi="Arial" w:cs="Arial"/>
          <w:sz w:val="20"/>
          <w:szCs w:val="20"/>
        </w:rPr>
      </w:pPr>
    </w:p>
    <w:p w14:paraId="1374466E" w14:textId="77777777" w:rsidR="00393F49" w:rsidRDefault="00393F49" w:rsidP="00F949F1">
      <w:pPr>
        <w:jc w:val="both"/>
        <w:rPr>
          <w:rFonts w:ascii="Arial" w:hAnsi="Arial" w:cs="Arial"/>
          <w:sz w:val="20"/>
          <w:szCs w:val="20"/>
        </w:rPr>
      </w:pPr>
    </w:p>
    <w:p w14:paraId="6EBEA7D9" w14:textId="77777777" w:rsidR="00393F49" w:rsidRDefault="00393F49" w:rsidP="00F949F1">
      <w:pPr>
        <w:jc w:val="both"/>
        <w:rPr>
          <w:rFonts w:ascii="Arial" w:hAnsi="Arial" w:cs="Arial"/>
          <w:sz w:val="20"/>
          <w:szCs w:val="20"/>
        </w:rPr>
      </w:pPr>
    </w:p>
    <w:p w14:paraId="233A3163" w14:textId="77777777" w:rsidR="00393F49" w:rsidRDefault="00393F49" w:rsidP="00F949F1">
      <w:pPr>
        <w:jc w:val="both"/>
        <w:rPr>
          <w:rFonts w:ascii="Arial" w:hAnsi="Arial" w:cs="Arial"/>
          <w:sz w:val="20"/>
          <w:szCs w:val="20"/>
        </w:rPr>
      </w:pPr>
    </w:p>
    <w:p w14:paraId="0A8558B1" w14:textId="77777777" w:rsidR="00393F49" w:rsidRDefault="00393F49" w:rsidP="00F949F1">
      <w:pPr>
        <w:jc w:val="both"/>
        <w:rPr>
          <w:rFonts w:ascii="Arial" w:hAnsi="Arial" w:cs="Arial"/>
          <w:sz w:val="20"/>
          <w:szCs w:val="20"/>
        </w:rPr>
      </w:pPr>
    </w:p>
    <w:p w14:paraId="38A83AD8" w14:textId="77777777" w:rsidR="00393F49" w:rsidRDefault="00393F49" w:rsidP="00F949F1">
      <w:pPr>
        <w:jc w:val="both"/>
        <w:rPr>
          <w:rFonts w:ascii="Arial" w:hAnsi="Arial" w:cs="Arial"/>
          <w:sz w:val="20"/>
          <w:szCs w:val="20"/>
        </w:rPr>
      </w:pPr>
    </w:p>
    <w:p w14:paraId="28E64151" w14:textId="77777777" w:rsidR="00393F49" w:rsidRDefault="00393F49" w:rsidP="00F949F1">
      <w:pPr>
        <w:jc w:val="both"/>
        <w:rPr>
          <w:rFonts w:ascii="Arial" w:hAnsi="Arial" w:cs="Arial"/>
          <w:sz w:val="20"/>
          <w:szCs w:val="20"/>
        </w:rPr>
      </w:pPr>
    </w:p>
    <w:p w14:paraId="246499E4" w14:textId="77777777" w:rsidR="00393F49" w:rsidRDefault="00393F49" w:rsidP="00F949F1">
      <w:pPr>
        <w:jc w:val="both"/>
        <w:rPr>
          <w:rFonts w:ascii="Arial" w:hAnsi="Arial" w:cs="Arial"/>
          <w:sz w:val="20"/>
          <w:szCs w:val="20"/>
        </w:rPr>
      </w:pPr>
    </w:p>
    <w:p w14:paraId="42709506" w14:textId="77777777" w:rsidR="00393F49" w:rsidRDefault="00393F49" w:rsidP="00F949F1">
      <w:pPr>
        <w:jc w:val="both"/>
        <w:rPr>
          <w:rFonts w:ascii="Arial" w:hAnsi="Arial" w:cs="Arial"/>
          <w:sz w:val="20"/>
          <w:szCs w:val="20"/>
        </w:rPr>
      </w:pPr>
    </w:p>
    <w:p w14:paraId="7411CECF" w14:textId="77777777" w:rsidR="00393F49" w:rsidRDefault="00393F49" w:rsidP="00F949F1">
      <w:pPr>
        <w:jc w:val="both"/>
        <w:rPr>
          <w:rFonts w:ascii="Arial" w:hAnsi="Arial" w:cs="Arial"/>
          <w:sz w:val="20"/>
          <w:szCs w:val="20"/>
        </w:rPr>
      </w:pPr>
    </w:p>
    <w:p w14:paraId="6A37CDEA" w14:textId="77777777" w:rsidR="00393F49" w:rsidRDefault="00393F49" w:rsidP="00F949F1">
      <w:pPr>
        <w:jc w:val="both"/>
        <w:rPr>
          <w:rFonts w:ascii="Arial" w:hAnsi="Arial" w:cs="Arial"/>
          <w:sz w:val="20"/>
          <w:szCs w:val="20"/>
        </w:rPr>
      </w:pPr>
    </w:p>
    <w:p w14:paraId="79E36771" w14:textId="77777777" w:rsidR="00393F49" w:rsidRDefault="00393F49" w:rsidP="00F949F1">
      <w:pPr>
        <w:jc w:val="both"/>
        <w:rPr>
          <w:rFonts w:ascii="Arial" w:hAnsi="Arial" w:cs="Arial"/>
          <w:sz w:val="20"/>
          <w:szCs w:val="20"/>
        </w:rPr>
      </w:pPr>
    </w:p>
    <w:p w14:paraId="2404474C" w14:textId="77777777" w:rsidR="00393F49" w:rsidRDefault="00393F49" w:rsidP="00F949F1">
      <w:pPr>
        <w:jc w:val="both"/>
        <w:rPr>
          <w:rFonts w:ascii="Arial" w:hAnsi="Arial" w:cs="Arial"/>
          <w:sz w:val="20"/>
          <w:szCs w:val="20"/>
        </w:rPr>
      </w:pPr>
    </w:p>
    <w:p w14:paraId="53300227" w14:textId="77777777" w:rsidR="00393F49" w:rsidRDefault="00393F49" w:rsidP="00F949F1">
      <w:pPr>
        <w:jc w:val="both"/>
        <w:rPr>
          <w:rFonts w:ascii="Arial" w:hAnsi="Arial" w:cs="Arial"/>
          <w:sz w:val="20"/>
          <w:szCs w:val="20"/>
        </w:rPr>
      </w:pPr>
    </w:p>
    <w:p w14:paraId="73CF804F" w14:textId="77777777" w:rsidR="00393F49" w:rsidRDefault="00393F49" w:rsidP="00F949F1">
      <w:pPr>
        <w:jc w:val="both"/>
        <w:rPr>
          <w:rFonts w:ascii="Arial" w:hAnsi="Arial" w:cs="Arial"/>
          <w:sz w:val="20"/>
          <w:szCs w:val="20"/>
        </w:rPr>
      </w:pPr>
    </w:p>
    <w:p w14:paraId="7A7A5759" w14:textId="77777777" w:rsidR="00393F49" w:rsidRDefault="00393F49" w:rsidP="00F949F1">
      <w:pPr>
        <w:jc w:val="both"/>
        <w:rPr>
          <w:rFonts w:ascii="Arial" w:hAnsi="Arial" w:cs="Arial"/>
          <w:sz w:val="20"/>
          <w:szCs w:val="20"/>
        </w:rPr>
      </w:pPr>
    </w:p>
    <w:p w14:paraId="4275ECE4" w14:textId="77777777" w:rsidR="00393F49" w:rsidRDefault="00393F49" w:rsidP="00F949F1">
      <w:pPr>
        <w:jc w:val="both"/>
        <w:rPr>
          <w:rFonts w:ascii="Arial" w:hAnsi="Arial" w:cs="Arial"/>
          <w:sz w:val="20"/>
          <w:szCs w:val="20"/>
        </w:rPr>
      </w:pPr>
    </w:p>
    <w:p w14:paraId="410DAE89" w14:textId="77777777" w:rsidR="00393F49" w:rsidRDefault="00393F49" w:rsidP="00F949F1">
      <w:pPr>
        <w:jc w:val="both"/>
        <w:rPr>
          <w:rFonts w:ascii="Arial" w:hAnsi="Arial" w:cs="Arial"/>
          <w:sz w:val="20"/>
          <w:szCs w:val="20"/>
        </w:rPr>
      </w:pPr>
    </w:p>
    <w:p w14:paraId="44ED9117" w14:textId="77777777" w:rsidR="00393F49" w:rsidRDefault="00393F49" w:rsidP="00F949F1">
      <w:pPr>
        <w:jc w:val="both"/>
        <w:rPr>
          <w:rFonts w:ascii="Arial" w:hAnsi="Arial" w:cs="Arial"/>
          <w:sz w:val="20"/>
          <w:szCs w:val="20"/>
        </w:rPr>
      </w:pPr>
    </w:p>
    <w:p w14:paraId="68E3F898" w14:textId="77777777" w:rsidR="00393F49" w:rsidRDefault="00393F49" w:rsidP="00F949F1">
      <w:pPr>
        <w:jc w:val="both"/>
        <w:rPr>
          <w:rFonts w:ascii="Arial" w:hAnsi="Arial" w:cs="Arial"/>
          <w:sz w:val="20"/>
          <w:szCs w:val="20"/>
        </w:rPr>
      </w:pPr>
    </w:p>
    <w:p w14:paraId="0CC4C5E0" w14:textId="77777777" w:rsidR="00393F49" w:rsidRDefault="00393F49" w:rsidP="00F949F1">
      <w:pPr>
        <w:jc w:val="both"/>
        <w:rPr>
          <w:rFonts w:ascii="Arial" w:hAnsi="Arial" w:cs="Arial"/>
          <w:sz w:val="20"/>
          <w:szCs w:val="20"/>
        </w:rPr>
      </w:pPr>
    </w:p>
    <w:p w14:paraId="73E7D001" w14:textId="77777777" w:rsidR="00393F49" w:rsidRDefault="00393F49" w:rsidP="00F949F1">
      <w:pPr>
        <w:jc w:val="both"/>
        <w:rPr>
          <w:rFonts w:ascii="Arial" w:hAnsi="Arial" w:cs="Arial"/>
          <w:sz w:val="20"/>
          <w:szCs w:val="20"/>
        </w:rPr>
      </w:pPr>
    </w:p>
    <w:p w14:paraId="1F23A7F5" w14:textId="77777777" w:rsidR="00393F49" w:rsidRDefault="00393F49" w:rsidP="00F949F1">
      <w:pPr>
        <w:jc w:val="both"/>
        <w:rPr>
          <w:rFonts w:ascii="Arial" w:hAnsi="Arial" w:cs="Arial"/>
          <w:sz w:val="20"/>
          <w:szCs w:val="20"/>
        </w:rPr>
      </w:pPr>
    </w:p>
    <w:p w14:paraId="35EF2391" w14:textId="77777777" w:rsidR="00393F49" w:rsidRDefault="00F2358A"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59264" behindDoc="0" locked="0" layoutInCell="1" allowOverlap="1" wp14:anchorId="6B14F5F1" wp14:editId="1E2BFE63">
            <wp:simplePos x="0" y="0"/>
            <wp:positionH relativeFrom="column">
              <wp:posOffset>-842010</wp:posOffset>
            </wp:positionH>
            <wp:positionV relativeFrom="paragraph">
              <wp:posOffset>-67310</wp:posOffset>
            </wp:positionV>
            <wp:extent cx="7172325" cy="4371975"/>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2454" t="23607" r="18919" b="12650"/>
                    <a:stretch>
                      <a:fillRect/>
                    </a:stretch>
                  </pic:blipFill>
                  <pic:spPr bwMode="auto">
                    <a:xfrm>
                      <a:off x="0" y="0"/>
                      <a:ext cx="7172325" cy="4371975"/>
                    </a:xfrm>
                    <a:prstGeom prst="rect">
                      <a:avLst/>
                    </a:prstGeom>
                    <a:noFill/>
                    <a:ln w="9525">
                      <a:noFill/>
                      <a:miter lim="800000"/>
                      <a:headEnd/>
                      <a:tailEnd/>
                    </a:ln>
                  </pic:spPr>
                </pic:pic>
              </a:graphicData>
            </a:graphic>
          </wp:anchor>
        </w:drawing>
      </w:r>
    </w:p>
    <w:p w14:paraId="3234490B" w14:textId="77777777" w:rsidR="00393F49" w:rsidRDefault="00393F49" w:rsidP="00F949F1">
      <w:pPr>
        <w:jc w:val="both"/>
        <w:rPr>
          <w:rFonts w:ascii="Arial" w:hAnsi="Arial" w:cs="Arial"/>
          <w:sz w:val="20"/>
          <w:szCs w:val="20"/>
        </w:rPr>
      </w:pPr>
    </w:p>
    <w:p w14:paraId="1AE2FCE5" w14:textId="77777777" w:rsidR="00393F49" w:rsidRDefault="00393F49" w:rsidP="00F949F1">
      <w:pPr>
        <w:jc w:val="both"/>
        <w:rPr>
          <w:rFonts w:ascii="Arial" w:hAnsi="Arial" w:cs="Arial"/>
          <w:sz w:val="20"/>
          <w:szCs w:val="20"/>
        </w:rPr>
      </w:pPr>
    </w:p>
    <w:p w14:paraId="110CA520" w14:textId="77777777" w:rsidR="00393F49" w:rsidRDefault="00393F49" w:rsidP="00F949F1">
      <w:pPr>
        <w:jc w:val="both"/>
        <w:rPr>
          <w:rFonts w:ascii="Arial" w:hAnsi="Arial" w:cs="Arial"/>
          <w:sz w:val="20"/>
          <w:szCs w:val="20"/>
        </w:rPr>
      </w:pPr>
    </w:p>
    <w:p w14:paraId="2D277E7D" w14:textId="77777777" w:rsidR="00393F49" w:rsidRDefault="00393F49" w:rsidP="00F949F1">
      <w:pPr>
        <w:jc w:val="both"/>
        <w:rPr>
          <w:rFonts w:ascii="Arial" w:hAnsi="Arial" w:cs="Arial"/>
          <w:sz w:val="20"/>
          <w:szCs w:val="20"/>
        </w:rPr>
      </w:pPr>
    </w:p>
    <w:p w14:paraId="5F2C4E49" w14:textId="77777777" w:rsidR="00393F49" w:rsidRDefault="00393F49" w:rsidP="00F949F1">
      <w:pPr>
        <w:jc w:val="both"/>
        <w:rPr>
          <w:rFonts w:ascii="Arial" w:hAnsi="Arial" w:cs="Arial"/>
          <w:sz w:val="20"/>
          <w:szCs w:val="20"/>
        </w:rPr>
      </w:pPr>
    </w:p>
    <w:p w14:paraId="41C42E4C" w14:textId="77777777" w:rsidR="00393F49" w:rsidRDefault="00393F49" w:rsidP="00F949F1">
      <w:pPr>
        <w:jc w:val="both"/>
        <w:rPr>
          <w:rFonts w:ascii="Arial" w:hAnsi="Arial" w:cs="Arial"/>
          <w:sz w:val="20"/>
          <w:szCs w:val="20"/>
        </w:rPr>
      </w:pPr>
    </w:p>
    <w:p w14:paraId="1E30E30B" w14:textId="77777777" w:rsidR="00393F49" w:rsidRDefault="00393F49" w:rsidP="00F949F1">
      <w:pPr>
        <w:jc w:val="both"/>
        <w:rPr>
          <w:rFonts w:ascii="Arial" w:hAnsi="Arial" w:cs="Arial"/>
          <w:sz w:val="20"/>
          <w:szCs w:val="20"/>
        </w:rPr>
      </w:pPr>
    </w:p>
    <w:p w14:paraId="5482D0C5" w14:textId="77777777" w:rsidR="00393F49" w:rsidRDefault="00393F49" w:rsidP="00F949F1">
      <w:pPr>
        <w:jc w:val="both"/>
        <w:rPr>
          <w:rFonts w:ascii="Arial" w:hAnsi="Arial" w:cs="Arial"/>
          <w:sz w:val="20"/>
          <w:szCs w:val="20"/>
        </w:rPr>
      </w:pPr>
    </w:p>
    <w:p w14:paraId="3990031D" w14:textId="77777777" w:rsidR="00393F49" w:rsidRDefault="00393F49" w:rsidP="00F949F1">
      <w:pPr>
        <w:jc w:val="both"/>
        <w:rPr>
          <w:rFonts w:ascii="Arial" w:hAnsi="Arial" w:cs="Arial"/>
          <w:sz w:val="20"/>
          <w:szCs w:val="20"/>
        </w:rPr>
      </w:pPr>
    </w:p>
    <w:p w14:paraId="64D43870" w14:textId="77777777" w:rsidR="00393F49" w:rsidRDefault="00393F49" w:rsidP="00F949F1">
      <w:pPr>
        <w:jc w:val="both"/>
        <w:rPr>
          <w:rFonts w:ascii="Arial" w:hAnsi="Arial" w:cs="Arial"/>
          <w:sz w:val="20"/>
          <w:szCs w:val="20"/>
        </w:rPr>
      </w:pPr>
    </w:p>
    <w:p w14:paraId="3C8616C6" w14:textId="77777777" w:rsidR="00393F49" w:rsidRDefault="00393F49" w:rsidP="00F949F1">
      <w:pPr>
        <w:jc w:val="both"/>
        <w:rPr>
          <w:rFonts w:ascii="Arial" w:hAnsi="Arial" w:cs="Arial"/>
          <w:sz w:val="20"/>
          <w:szCs w:val="20"/>
        </w:rPr>
      </w:pPr>
    </w:p>
    <w:p w14:paraId="7F248DF5" w14:textId="77777777" w:rsidR="00393F49" w:rsidRDefault="00393F49" w:rsidP="00F949F1">
      <w:pPr>
        <w:jc w:val="both"/>
        <w:rPr>
          <w:rFonts w:ascii="Arial" w:hAnsi="Arial" w:cs="Arial"/>
          <w:sz w:val="20"/>
          <w:szCs w:val="20"/>
        </w:rPr>
      </w:pPr>
    </w:p>
    <w:p w14:paraId="3866DCA7" w14:textId="77777777" w:rsidR="00393F49" w:rsidRDefault="00393F49" w:rsidP="00F949F1">
      <w:pPr>
        <w:jc w:val="both"/>
        <w:rPr>
          <w:rFonts w:ascii="Arial" w:hAnsi="Arial" w:cs="Arial"/>
          <w:sz w:val="20"/>
          <w:szCs w:val="20"/>
        </w:rPr>
      </w:pPr>
    </w:p>
    <w:p w14:paraId="5D2BB4D4" w14:textId="77777777" w:rsidR="00393F49" w:rsidRDefault="00393F49" w:rsidP="00F949F1">
      <w:pPr>
        <w:jc w:val="both"/>
        <w:rPr>
          <w:rFonts w:ascii="Arial" w:hAnsi="Arial" w:cs="Arial"/>
          <w:sz w:val="20"/>
          <w:szCs w:val="20"/>
        </w:rPr>
      </w:pPr>
    </w:p>
    <w:p w14:paraId="70C511C3" w14:textId="77777777" w:rsidR="00393F49" w:rsidRDefault="00393F49" w:rsidP="00F949F1">
      <w:pPr>
        <w:jc w:val="both"/>
        <w:rPr>
          <w:rFonts w:ascii="Arial" w:hAnsi="Arial" w:cs="Arial"/>
          <w:sz w:val="20"/>
          <w:szCs w:val="20"/>
        </w:rPr>
      </w:pPr>
    </w:p>
    <w:p w14:paraId="5347637E" w14:textId="77777777" w:rsidR="00393F49" w:rsidRDefault="00393F49" w:rsidP="00F949F1">
      <w:pPr>
        <w:jc w:val="both"/>
        <w:rPr>
          <w:rFonts w:ascii="Arial" w:hAnsi="Arial" w:cs="Arial"/>
          <w:sz w:val="20"/>
          <w:szCs w:val="20"/>
        </w:rPr>
      </w:pPr>
    </w:p>
    <w:p w14:paraId="74C0CA23" w14:textId="77777777" w:rsidR="00393F49" w:rsidRDefault="00393F49" w:rsidP="00F949F1">
      <w:pPr>
        <w:jc w:val="both"/>
        <w:rPr>
          <w:rFonts w:ascii="Arial" w:hAnsi="Arial" w:cs="Arial"/>
          <w:sz w:val="20"/>
          <w:szCs w:val="20"/>
        </w:rPr>
      </w:pPr>
    </w:p>
    <w:p w14:paraId="23179A1A" w14:textId="77777777" w:rsidR="00393F49" w:rsidRDefault="00393F49" w:rsidP="00F949F1">
      <w:pPr>
        <w:jc w:val="both"/>
        <w:rPr>
          <w:rFonts w:ascii="Arial" w:hAnsi="Arial" w:cs="Arial"/>
          <w:sz w:val="20"/>
          <w:szCs w:val="20"/>
        </w:rPr>
      </w:pPr>
    </w:p>
    <w:p w14:paraId="5B7F94CF" w14:textId="77777777" w:rsidR="00393F49" w:rsidRDefault="00393F49" w:rsidP="00F949F1">
      <w:pPr>
        <w:jc w:val="both"/>
        <w:rPr>
          <w:rFonts w:ascii="Arial" w:hAnsi="Arial" w:cs="Arial"/>
          <w:sz w:val="20"/>
          <w:szCs w:val="20"/>
        </w:rPr>
      </w:pPr>
    </w:p>
    <w:p w14:paraId="487CC056" w14:textId="77777777" w:rsidR="00393F49" w:rsidRDefault="00393F49" w:rsidP="00F949F1">
      <w:pPr>
        <w:jc w:val="both"/>
        <w:rPr>
          <w:rFonts w:ascii="Arial" w:hAnsi="Arial" w:cs="Arial"/>
          <w:sz w:val="20"/>
          <w:szCs w:val="20"/>
        </w:rPr>
      </w:pPr>
    </w:p>
    <w:p w14:paraId="74EB75BC" w14:textId="77777777" w:rsidR="00393F49" w:rsidRDefault="00393F49" w:rsidP="00F949F1">
      <w:pPr>
        <w:jc w:val="both"/>
        <w:rPr>
          <w:rFonts w:ascii="Arial" w:hAnsi="Arial" w:cs="Arial"/>
          <w:sz w:val="20"/>
          <w:szCs w:val="20"/>
        </w:rPr>
      </w:pPr>
    </w:p>
    <w:p w14:paraId="0810ACFA" w14:textId="77777777" w:rsidR="00393F49" w:rsidRDefault="00393F49" w:rsidP="00F949F1">
      <w:pPr>
        <w:jc w:val="both"/>
        <w:rPr>
          <w:rFonts w:ascii="Arial" w:hAnsi="Arial" w:cs="Arial"/>
          <w:sz w:val="20"/>
          <w:szCs w:val="20"/>
        </w:rPr>
      </w:pPr>
    </w:p>
    <w:p w14:paraId="02C8BA15" w14:textId="77777777" w:rsidR="00393F49" w:rsidRDefault="00393F49" w:rsidP="00F949F1">
      <w:pPr>
        <w:jc w:val="both"/>
        <w:rPr>
          <w:rFonts w:ascii="Arial" w:hAnsi="Arial" w:cs="Arial"/>
          <w:sz w:val="20"/>
          <w:szCs w:val="20"/>
        </w:rPr>
      </w:pPr>
    </w:p>
    <w:p w14:paraId="69976123" w14:textId="77777777" w:rsidR="00393F49" w:rsidRDefault="00393F49" w:rsidP="00F949F1">
      <w:pPr>
        <w:jc w:val="both"/>
        <w:rPr>
          <w:rFonts w:ascii="Arial" w:hAnsi="Arial" w:cs="Arial"/>
          <w:sz w:val="20"/>
          <w:szCs w:val="20"/>
        </w:rPr>
      </w:pPr>
    </w:p>
    <w:p w14:paraId="6F766DAE" w14:textId="77777777" w:rsidR="00393F49" w:rsidRDefault="00393F49" w:rsidP="00F949F1">
      <w:pPr>
        <w:jc w:val="both"/>
        <w:rPr>
          <w:rFonts w:ascii="Arial" w:hAnsi="Arial" w:cs="Arial"/>
          <w:sz w:val="20"/>
          <w:szCs w:val="20"/>
        </w:rPr>
      </w:pPr>
    </w:p>
    <w:p w14:paraId="2D5AA79F" w14:textId="77777777" w:rsidR="00393F49" w:rsidRDefault="00393F49" w:rsidP="00F949F1">
      <w:pPr>
        <w:jc w:val="both"/>
        <w:rPr>
          <w:rFonts w:ascii="Arial" w:hAnsi="Arial" w:cs="Arial"/>
          <w:sz w:val="20"/>
          <w:szCs w:val="20"/>
        </w:rPr>
      </w:pPr>
    </w:p>
    <w:p w14:paraId="09DD3889" w14:textId="77777777" w:rsidR="00393F49" w:rsidRDefault="00393F49" w:rsidP="00F949F1">
      <w:pPr>
        <w:jc w:val="both"/>
        <w:rPr>
          <w:rFonts w:ascii="Arial" w:hAnsi="Arial" w:cs="Arial"/>
          <w:sz w:val="20"/>
          <w:szCs w:val="20"/>
        </w:rPr>
      </w:pPr>
    </w:p>
    <w:p w14:paraId="06CE94F9" w14:textId="77777777" w:rsidR="00393F49" w:rsidRDefault="00460861"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0288" behindDoc="0" locked="0" layoutInCell="1" allowOverlap="1" wp14:anchorId="18CADBBB" wp14:editId="395C5E84">
            <wp:simplePos x="0" y="0"/>
            <wp:positionH relativeFrom="column">
              <wp:posOffset>-594360</wp:posOffset>
            </wp:positionH>
            <wp:positionV relativeFrom="paragraph">
              <wp:posOffset>55245</wp:posOffset>
            </wp:positionV>
            <wp:extent cx="6543675" cy="3514725"/>
            <wp:effectExtent l="1905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b="4404"/>
                    <a:stretch>
                      <a:fillRect/>
                    </a:stretch>
                  </pic:blipFill>
                  <pic:spPr bwMode="auto">
                    <a:xfrm>
                      <a:off x="0" y="0"/>
                      <a:ext cx="6543675" cy="3514725"/>
                    </a:xfrm>
                    <a:prstGeom prst="rect">
                      <a:avLst/>
                    </a:prstGeom>
                    <a:noFill/>
                    <a:ln w="9525">
                      <a:noFill/>
                      <a:miter lim="800000"/>
                      <a:headEnd/>
                      <a:tailEnd/>
                    </a:ln>
                  </pic:spPr>
                </pic:pic>
              </a:graphicData>
            </a:graphic>
          </wp:anchor>
        </w:drawing>
      </w:r>
    </w:p>
    <w:p w14:paraId="3E35C696" w14:textId="77777777" w:rsidR="00393F49" w:rsidRDefault="00393F49" w:rsidP="00F949F1">
      <w:pPr>
        <w:jc w:val="both"/>
        <w:rPr>
          <w:rFonts w:ascii="Arial" w:hAnsi="Arial" w:cs="Arial"/>
          <w:sz w:val="20"/>
          <w:szCs w:val="20"/>
        </w:rPr>
      </w:pPr>
    </w:p>
    <w:p w14:paraId="30102FD3" w14:textId="77777777" w:rsidR="00393F49" w:rsidRDefault="00393F49" w:rsidP="00F949F1">
      <w:pPr>
        <w:jc w:val="both"/>
        <w:rPr>
          <w:rFonts w:ascii="Arial" w:hAnsi="Arial" w:cs="Arial"/>
          <w:sz w:val="20"/>
          <w:szCs w:val="20"/>
        </w:rPr>
      </w:pPr>
    </w:p>
    <w:p w14:paraId="7807887E" w14:textId="77777777" w:rsidR="00393F49" w:rsidRDefault="00393F49" w:rsidP="00F949F1">
      <w:pPr>
        <w:jc w:val="both"/>
        <w:rPr>
          <w:rFonts w:ascii="Arial" w:hAnsi="Arial" w:cs="Arial"/>
          <w:sz w:val="20"/>
          <w:szCs w:val="20"/>
        </w:rPr>
      </w:pPr>
    </w:p>
    <w:p w14:paraId="540C379E" w14:textId="77777777" w:rsidR="00393F49" w:rsidRDefault="00393F49" w:rsidP="00F949F1">
      <w:pPr>
        <w:jc w:val="both"/>
        <w:rPr>
          <w:rFonts w:ascii="Arial" w:hAnsi="Arial" w:cs="Arial"/>
          <w:sz w:val="20"/>
          <w:szCs w:val="20"/>
        </w:rPr>
      </w:pPr>
    </w:p>
    <w:p w14:paraId="73BE8D53" w14:textId="77777777" w:rsidR="00393F49" w:rsidRDefault="00393F49" w:rsidP="00F949F1">
      <w:pPr>
        <w:jc w:val="both"/>
        <w:rPr>
          <w:rFonts w:ascii="Arial" w:hAnsi="Arial" w:cs="Arial"/>
          <w:sz w:val="20"/>
          <w:szCs w:val="20"/>
        </w:rPr>
      </w:pPr>
    </w:p>
    <w:p w14:paraId="70409CB0" w14:textId="77777777" w:rsidR="00393F49" w:rsidRDefault="00393F49" w:rsidP="00F949F1">
      <w:pPr>
        <w:jc w:val="both"/>
        <w:rPr>
          <w:rFonts w:ascii="Arial" w:hAnsi="Arial" w:cs="Arial"/>
          <w:sz w:val="20"/>
          <w:szCs w:val="20"/>
        </w:rPr>
      </w:pPr>
    </w:p>
    <w:p w14:paraId="79C80FBC" w14:textId="77777777" w:rsidR="00393F49" w:rsidRDefault="00393F49" w:rsidP="00F949F1">
      <w:pPr>
        <w:jc w:val="both"/>
        <w:rPr>
          <w:rFonts w:ascii="Arial" w:hAnsi="Arial" w:cs="Arial"/>
          <w:sz w:val="20"/>
          <w:szCs w:val="20"/>
        </w:rPr>
      </w:pPr>
    </w:p>
    <w:p w14:paraId="0B108C9F" w14:textId="77777777" w:rsidR="00393F49" w:rsidRDefault="00393F49" w:rsidP="00F949F1">
      <w:pPr>
        <w:jc w:val="both"/>
        <w:rPr>
          <w:rFonts w:ascii="Arial" w:hAnsi="Arial" w:cs="Arial"/>
          <w:sz w:val="20"/>
          <w:szCs w:val="20"/>
        </w:rPr>
      </w:pPr>
    </w:p>
    <w:p w14:paraId="14EF63D7" w14:textId="77777777" w:rsidR="00393F49" w:rsidRDefault="00393F49" w:rsidP="00F949F1">
      <w:pPr>
        <w:jc w:val="both"/>
        <w:rPr>
          <w:rFonts w:ascii="Arial" w:hAnsi="Arial" w:cs="Arial"/>
          <w:sz w:val="20"/>
          <w:szCs w:val="20"/>
        </w:rPr>
      </w:pPr>
    </w:p>
    <w:p w14:paraId="3ED5EBCC" w14:textId="77777777" w:rsidR="00393F49" w:rsidRDefault="00393F49" w:rsidP="00F949F1">
      <w:pPr>
        <w:jc w:val="both"/>
        <w:rPr>
          <w:rFonts w:ascii="Arial" w:hAnsi="Arial" w:cs="Arial"/>
          <w:sz w:val="20"/>
          <w:szCs w:val="20"/>
        </w:rPr>
      </w:pPr>
    </w:p>
    <w:p w14:paraId="2FC3CFE5" w14:textId="77777777" w:rsidR="00393F49" w:rsidRDefault="00393F49" w:rsidP="00F949F1">
      <w:pPr>
        <w:jc w:val="both"/>
        <w:rPr>
          <w:rFonts w:ascii="Arial" w:hAnsi="Arial" w:cs="Arial"/>
          <w:sz w:val="20"/>
          <w:szCs w:val="20"/>
        </w:rPr>
      </w:pPr>
    </w:p>
    <w:p w14:paraId="060B556B" w14:textId="77777777" w:rsidR="00393F49" w:rsidRDefault="00393F49" w:rsidP="00F949F1">
      <w:pPr>
        <w:jc w:val="both"/>
        <w:rPr>
          <w:rFonts w:ascii="Arial" w:hAnsi="Arial" w:cs="Arial"/>
          <w:sz w:val="20"/>
          <w:szCs w:val="20"/>
        </w:rPr>
      </w:pPr>
    </w:p>
    <w:p w14:paraId="7BD89972" w14:textId="77777777" w:rsidR="00393F49" w:rsidRDefault="00393F49" w:rsidP="00F949F1">
      <w:pPr>
        <w:jc w:val="both"/>
        <w:rPr>
          <w:rFonts w:ascii="Arial" w:hAnsi="Arial" w:cs="Arial"/>
          <w:sz w:val="20"/>
          <w:szCs w:val="20"/>
        </w:rPr>
      </w:pPr>
    </w:p>
    <w:p w14:paraId="3F83B7BB" w14:textId="77777777" w:rsidR="00393F49" w:rsidRDefault="00393F49" w:rsidP="00F949F1">
      <w:pPr>
        <w:jc w:val="both"/>
        <w:rPr>
          <w:rFonts w:ascii="Arial" w:hAnsi="Arial" w:cs="Arial"/>
          <w:sz w:val="20"/>
          <w:szCs w:val="20"/>
        </w:rPr>
      </w:pPr>
    </w:p>
    <w:p w14:paraId="3B2C4A97" w14:textId="77777777" w:rsidR="00393F49" w:rsidRDefault="00393F49" w:rsidP="00F949F1">
      <w:pPr>
        <w:jc w:val="both"/>
        <w:rPr>
          <w:rFonts w:ascii="Arial" w:hAnsi="Arial" w:cs="Arial"/>
          <w:sz w:val="20"/>
          <w:szCs w:val="20"/>
        </w:rPr>
      </w:pPr>
    </w:p>
    <w:p w14:paraId="2D364B8A" w14:textId="77777777" w:rsidR="00393F49" w:rsidRDefault="00393F49" w:rsidP="00F949F1">
      <w:pPr>
        <w:jc w:val="both"/>
        <w:rPr>
          <w:rFonts w:ascii="Arial" w:hAnsi="Arial" w:cs="Arial"/>
          <w:sz w:val="20"/>
          <w:szCs w:val="20"/>
        </w:rPr>
      </w:pPr>
    </w:p>
    <w:p w14:paraId="16FCA7F4" w14:textId="77777777" w:rsidR="00393F49" w:rsidRDefault="00393F49" w:rsidP="00F949F1">
      <w:pPr>
        <w:jc w:val="both"/>
        <w:rPr>
          <w:rFonts w:ascii="Arial" w:hAnsi="Arial" w:cs="Arial"/>
          <w:sz w:val="20"/>
          <w:szCs w:val="20"/>
        </w:rPr>
      </w:pPr>
    </w:p>
    <w:p w14:paraId="75C405AB" w14:textId="77777777" w:rsidR="00393F49" w:rsidRDefault="00393F49" w:rsidP="00F949F1">
      <w:pPr>
        <w:jc w:val="both"/>
        <w:rPr>
          <w:rFonts w:ascii="Arial" w:hAnsi="Arial" w:cs="Arial"/>
          <w:sz w:val="20"/>
          <w:szCs w:val="20"/>
        </w:rPr>
      </w:pPr>
    </w:p>
    <w:p w14:paraId="7C1A5CA4" w14:textId="77777777" w:rsidR="00393F49" w:rsidRDefault="00393F49" w:rsidP="00F949F1">
      <w:pPr>
        <w:jc w:val="both"/>
        <w:rPr>
          <w:rFonts w:ascii="Arial" w:hAnsi="Arial" w:cs="Arial"/>
          <w:sz w:val="20"/>
          <w:szCs w:val="20"/>
        </w:rPr>
      </w:pPr>
    </w:p>
    <w:p w14:paraId="1A60F298" w14:textId="77777777" w:rsidR="00393F49" w:rsidRDefault="00393F49" w:rsidP="00F949F1">
      <w:pPr>
        <w:jc w:val="both"/>
        <w:rPr>
          <w:rFonts w:ascii="Arial" w:hAnsi="Arial" w:cs="Arial"/>
          <w:sz w:val="20"/>
          <w:szCs w:val="20"/>
        </w:rPr>
      </w:pPr>
    </w:p>
    <w:p w14:paraId="1447842B" w14:textId="77777777" w:rsidR="00393F49" w:rsidRDefault="00393F49" w:rsidP="00F949F1">
      <w:pPr>
        <w:jc w:val="both"/>
        <w:rPr>
          <w:rFonts w:ascii="Arial" w:hAnsi="Arial" w:cs="Arial"/>
          <w:sz w:val="20"/>
          <w:szCs w:val="20"/>
        </w:rPr>
      </w:pPr>
    </w:p>
    <w:p w14:paraId="16A61C06" w14:textId="77777777" w:rsidR="00393F49" w:rsidRDefault="00393F49" w:rsidP="00F949F1">
      <w:pPr>
        <w:jc w:val="both"/>
        <w:rPr>
          <w:rFonts w:ascii="Arial" w:hAnsi="Arial" w:cs="Arial"/>
          <w:sz w:val="20"/>
          <w:szCs w:val="20"/>
        </w:rPr>
      </w:pPr>
    </w:p>
    <w:p w14:paraId="7D8DC0B5" w14:textId="77777777" w:rsidR="00393F49" w:rsidRDefault="00393F49" w:rsidP="00F949F1">
      <w:pPr>
        <w:jc w:val="both"/>
        <w:rPr>
          <w:rFonts w:ascii="Arial" w:hAnsi="Arial" w:cs="Arial"/>
          <w:sz w:val="20"/>
          <w:szCs w:val="20"/>
        </w:rPr>
      </w:pPr>
    </w:p>
    <w:p w14:paraId="4226D83D" w14:textId="77777777" w:rsidR="00393F49" w:rsidRDefault="00393F49" w:rsidP="00F949F1">
      <w:pPr>
        <w:jc w:val="both"/>
        <w:rPr>
          <w:rFonts w:ascii="Arial" w:hAnsi="Arial" w:cs="Arial"/>
          <w:sz w:val="20"/>
          <w:szCs w:val="20"/>
        </w:rPr>
      </w:pPr>
    </w:p>
    <w:p w14:paraId="674278FF" w14:textId="77777777" w:rsidR="00393F49" w:rsidRDefault="00F2358A"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1312" behindDoc="0" locked="0" layoutInCell="1" allowOverlap="1" wp14:anchorId="27A2AFAB" wp14:editId="2739F210">
            <wp:simplePos x="0" y="0"/>
            <wp:positionH relativeFrom="column">
              <wp:posOffset>-670560</wp:posOffset>
            </wp:positionH>
            <wp:positionV relativeFrom="paragraph">
              <wp:posOffset>132715</wp:posOffset>
            </wp:positionV>
            <wp:extent cx="7058025" cy="3733800"/>
            <wp:effectExtent l="1905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2115" b="3625"/>
                    <a:stretch>
                      <a:fillRect/>
                    </a:stretch>
                  </pic:blipFill>
                  <pic:spPr bwMode="auto">
                    <a:xfrm>
                      <a:off x="0" y="0"/>
                      <a:ext cx="7058025" cy="3733800"/>
                    </a:xfrm>
                    <a:prstGeom prst="rect">
                      <a:avLst/>
                    </a:prstGeom>
                    <a:noFill/>
                    <a:ln w="9525">
                      <a:noFill/>
                      <a:miter lim="800000"/>
                      <a:headEnd/>
                      <a:tailEnd/>
                    </a:ln>
                  </pic:spPr>
                </pic:pic>
              </a:graphicData>
            </a:graphic>
          </wp:anchor>
        </w:drawing>
      </w:r>
    </w:p>
    <w:p w14:paraId="7C28AA7F" w14:textId="77777777" w:rsidR="00393F49" w:rsidRDefault="00393F49" w:rsidP="00F949F1">
      <w:pPr>
        <w:jc w:val="both"/>
        <w:rPr>
          <w:rFonts w:ascii="Arial" w:hAnsi="Arial" w:cs="Arial"/>
          <w:sz w:val="20"/>
          <w:szCs w:val="20"/>
        </w:rPr>
      </w:pPr>
    </w:p>
    <w:p w14:paraId="3F21BE80" w14:textId="77777777" w:rsidR="00393F49" w:rsidRDefault="00393F49" w:rsidP="00F949F1">
      <w:pPr>
        <w:jc w:val="both"/>
        <w:rPr>
          <w:rFonts w:ascii="Arial" w:hAnsi="Arial" w:cs="Arial"/>
          <w:sz w:val="20"/>
          <w:szCs w:val="20"/>
        </w:rPr>
      </w:pPr>
    </w:p>
    <w:p w14:paraId="0C9611CA" w14:textId="77777777" w:rsidR="00393F49" w:rsidRDefault="00393F49" w:rsidP="00F949F1">
      <w:pPr>
        <w:jc w:val="both"/>
        <w:rPr>
          <w:rFonts w:ascii="Arial" w:hAnsi="Arial" w:cs="Arial"/>
          <w:sz w:val="20"/>
          <w:szCs w:val="20"/>
        </w:rPr>
      </w:pPr>
    </w:p>
    <w:p w14:paraId="74352B53" w14:textId="77777777" w:rsidR="00393F49" w:rsidRDefault="00393F49" w:rsidP="00F949F1">
      <w:pPr>
        <w:jc w:val="both"/>
        <w:rPr>
          <w:rFonts w:ascii="Arial" w:hAnsi="Arial" w:cs="Arial"/>
          <w:sz w:val="20"/>
          <w:szCs w:val="20"/>
        </w:rPr>
      </w:pPr>
    </w:p>
    <w:p w14:paraId="36CC1127" w14:textId="77777777" w:rsidR="00393F49" w:rsidRDefault="00393F49" w:rsidP="00F949F1">
      <w:pPr>
        <w:jc w:val="both"/>
        <w:rPr>
          <w:rFonts w:ascii="Arial" w:hAnsi="Arial" w:cs="Arial"/>
          <w:sz w:val="20"/>
          <w:szCs w:val="20"/>
        </w:rPr>
      </w:pPr>
    </w:p>
    <w:p w14:paraId="4DBAE4B3" w14:textId="77777777" w:rsidR="00393F49" w:rsidRDefault="00393F49" w:rsidP="00F949F1">
      <w:pPr>
        <w:jc w:val="both"/>
        <w:rPr>
          <w:rFonts w:ascii="Arial" w:hAnsi="Arial" w:cs="Arial"/>
          <w:sz w:val="20"/>
          <w:szCs w:val="20"/>
        </w:rPr>
      </w:pPr>
    </w:p>
    <w:p w14:paraId="15E49793" w14:textId="77777777" w:rsidR="00393F49" w:rsidRDefault="00393F49" w:rsidP="00F949F1">
      <w:pPr>
        <w:jc w:val="both"/>
        <w:rPr>
          <w:rFonts w:ascii="Arial" w:hAnsi="Arial" w:cs="Arial"/>
          <w:sz w:val="20"/>
          <w:szCs w:val="20"/>
        </w:rPr>
      </w:pPr>
    </w:p>
    <w:p w14:paraId="7D978F22" w14:textId="77777777" w:rsidR="00393F49" w:rsidRDefault="00393F49" w:rsidP="00F949F1">
      <w:pPr>
        <w:jc w:val="both"/>
        <w:rPr>
          <w:rFonts w:ascii="Arial" w:hAnsi="Arial" w:cs="Arial"/>
          <w:sz w:val="20"/>
          <w:szCs w:val="20"/>
        </w:rPr>
      </w:pPr>
    </w:p>
    <w:p w14:paraId="3A5AF60D" w14:textId="77777777" w:rsidR="00393F49" w:rsidRDefault="00393F49" w:rsidP="00F949F1">
      <w:pPr>
        <w:jc w:val="both"/>
        <w:rPr>
          <w:rFonts w:ascii="Arial" w:hAnsi="Arial" w:cs="Arial"/>
          <w:sz w:val="20"/>
          <w:szCs w:val="20"/>
        </w:rPr>
      </w:pPr>
    </w:p>
    <w:p w14:paraId="4E9E1D60" w14:textId="77777777" w:rsidR="00393F49" w:rsidRDefault="00393F49" w:rsidP="00F949F1">
      <w:pPr>
        <w:jc w:val="both"/>
        <w:rPr>
          <w:rFonts w:ascii="Arial" w:hAnsi="Arial" w:cs="Arial"/>
          <w:sz w:val="20"/>
          <w:szCs w:val="20"/>
        </w:rPr>
      </w:pPr>
    </w:p>
    <w:p w14:paraId="22D9BEBF" w14:textId="77777777" w:rsidR="00393F49" w:rsidRDefault="00393F49" w:rsidP="00F949F1">
      <w:pPr>
        <w:jc w:val="both"/>
        <w:rPr>
          <w:rFonts w:ascii="Arial" w:hAnsi="Arial" w:cs="Arial"/>
          <w:sz w:val="20"/>
          <w:szCs w:val="20"/>
        </w:rPr>
      </w:pPr>
    </w:p>
    <w:p w14:paraId="16777B2F" w14:textId="77777777" w:rsidR="00393F49" w:rsidRDefault="00393F49" w:rsidP="00F949F1">
      <w:pPr>
        <w:jc w:val="both"/>
        <w:rPr>
          <w:rFonts w:ascii="Arial" w:hAnsi="Arial" w:cs="Arial"/>
          <w:sz w:val="20"/>
          <w:szCs w:val="20"/>
        </w:rPr>
      </w:pPr>
    </w:p>
    <w:p w14:paraId="00BD6CBB" w14:textId="77777777" w:rsidR="00393F49" w:rsidRDefault="00393F49" w:rsidP="00F949F1">
      <w:pPr>
        <w:jc w:val="both"/>
        <w:rPr>
          <w:rFonts w:ascii="Arial" w:hAnsi="Arial" w:cs="Arial"/>
          <w:sz w:val="20"/>
          <w:szCs w:val="20"/>
        </w:rPr>
      </w:pPr>
    </w:p>
    <w:p w14:paraId="7E00ED50" w14:textId="77777777" w:rsidR="00393F49" w:rsidRDefault="00393F49" w:rsidP="00F949F1">
      <w:pPr>
        <w:jc w:val="both"/>
        <w:rPr>
          <w:rFonts w:ascii="Arial" w:hAnsi="Arial" w:cs="Arial"/>
          <w:sz w:val="20"/>
          <w:szCs w:val="20"/>
        </w:rPr>
      </w:pPr>
    </w:p>
    <w:p w14:paraId="049D1CCA" w14:textId="77777777" w:rsidR="00393F49" w:rsidRDefault="00393F49" w:rsidP="00F949F1">
      <w:pPr>
        <w:jc w:val="both"/>
        <w:rPr>
          <w:rFonts w:ascii="Arial" w:hAnsi="Arial" w:cs="Arial"/>
          <w:sz w:val="20"/>
          <w:szCs w:val="20"/>
        </w:rPr>
      </w:pPr>
    </w:p>
    <w:p w14:paraId="1A6620AA" w14:textId="77777777" w:rsidR="00393F49" w:rsidRDefault="00393F49" w:rsidP="00F949F1">
      <w:pPr>
        <w:jc w:val="both"/>
        <w:rPr>
          <w:rFonts w:ascii="Arial" w:hAnsi="Arial" w:cs="Arial"/>
          <w:sz w:val="20"/>
          <w:szCs w:val="20"/>
        </w:rPr>
      </w:pPr>
    </w:p>
    <w:p w14:paraId="5AFFE4D6" w14:textId="77777777" w:rsidR="00393F49" w:rsidRDefault="00393F49" w:rsidP="00F949F1">
      <w:pPr>
        <w:jc w:val="both"/>
        <w:rPr>
          <w:rFonts w:ascii="Arial" w:hAnsi="Arial" w:cs="Arial"/>
          <w:sz w:val="20"/>
          <w:szCs w:val="20"/>
        </w:rPr>
      </w:pPr>
    </w:p>
    <w:p w14:paraId="25FABFBC" w14:textId="77777777" w:rsidR="00393F49" w:rsidRDefault="00393F49" w:rsidP="00F949F1">
      <w:pPr>
        <w:jc w:val="both"/>
        <w:rPr>
          <w:rFonts w:ascii="Arial" w:hAnsi="Arial" w:cs="Arial"/>
          <w:sz w:val="20"/>
          <w:szCs w:val="20"/>
        </w:rPr>
      </w:pPr>
    </w:p>
    <w:p w14:paraId="1F9A488B" w14:textId="77777777" w:rsidR="00393F49" w:rsidRDefault="00393F49" w:rsidP="00F949F1">
      <w:pPr>
        <w:jc w:val="both"/>
        <w:rPr>
          <w:rFonts w:ascii="Arial" w:hAnsi="Arial" w:cs="Arial"/>
          <w:sz w:val="20"/>
          <w:szCs w:val="20"/>
        </w:rPr>
      </w:pPr>
    </w:p>
    <w:p w14:paraId="7CDDCDA4" w14:textId="77777777" w:rsidR="00393F49" w:rsidRDefault="00393F49" w:rsidP="00F949F1">
      <w:pPr>
        <w:jc w:val="both"/>
        <w:rPr>
          <w:rFonts w:ascii="Arial" w:hAnsi="Arial" w:cs="Arial"/>
          <w:sz w:val="20"/>
          <w:szCs w:val="20"/>
        </w:rPr>
      </w:pPr>
    </w:p>
    <w:p w14:paraId="642701EA" w14:textId="77777777" w:rsidR="00393F49" w:rsidRDefault="00393F49" w:rsidP="00F949F1">
      <w:pPr>
        <w:jc w:val="both"/>
        <w:rPr>
          <w:rFonts w:ascii="Arial" w:hAnsi="Arial" w:cs="Arial"/>
          <w:sz w:val="20"/>
          <w:szCs w:val="20"/>
        </w:rPr>
      </w:pPr>
    </w:p>
    <w:p w14:paraId="4781593B" w14:textId="77777777" w:rsidR="00393F49" w:rsidRDefault="00393F49" w:rsidP="00F949F1">
      <w:pPr>
        <w:jc w:val="both"/>
        <w:rPr>
          <w:rFonts w:ascii="Arial" w:hAnsi="Arial" w:cs="Arial"/>
          <w:sz w:val="20"/>
          <w:szCs w:val="20"/>
        </w:rPr>
      </w:pPr>
    </w:p>
    <w:p w14:paraId="48490380" w14:textId="77777777" w:rsidR="00393F49" w:rsidRDefault="00393F49" w:rsidP="00F949F1">
      <w:pPr>
        <w:jc w:val="both"/>
        <w:rPr>
          <w:rFonts w:ascii="Arial" w:hAnsi="Arial" w:cs="Arial"/>
          <w:sz w:val="20"/>
          <w:szCs w:val="20"/>
        </w:rPr>
      </w:pPr>
    </w:p>
    <w:p w14:paraId="341821E3" w14:textId="77777777" w:rsidR="00393F49" w:rsidRDefault="00393F49" w:rsidP="00F949F1">
      <w:pPr>
        <w:jc w:val="both"/>
        <w:rPr>
          <w:rFonts w:ascii="Arial" w:hAnsi="Arial" w:cs="Arial"/>
          <w:sz w:val="20"/>
          <w:szCs w:val="20"/>
        </w:rPr>
      </w:pPr>
    </w:p>
    <w:p w14:paraId="1CD8D9E2" w14:textId="77777777" w:rsidR="006B489A" w:rsidRDefault="006B489A" w:rsidP="00F949F1">
      <w:pPr>
        <w:jc w:val="both"/>
        <w:rPr>
          <w:rFonts w:ascii="Arial" w:hAnsi="Arial" w:cs="Arial"/>
          <w:sz w:val="20"/>
          <w:szCs w:val="20"/>
        </w:rPr>
      </w:pPr>
    </w:p>
    <w:p w14:paraId="462B7377" w14:textId="77777777" w:rsidR="006B489A" w:rsidRDefault="006B489A" w:rsidP="00F949F1">
      <w:pPr>
        <w:jc w:val="both"/>
        <w:rPr>
          <w:rFonts w:ascii="Arial" w:hAnsi="Arial" w:cs="Arial"/>
          <w:sz w:val="20"/>
          <w:szCs w:val="20"/>
        </w:rPr>
      </w:pPr>
    </w:p>
    <w:p w14:paraId="0BF97732" w14:textId="77777777" w:rsidR="006B489A" w:rsidRDefault="006B489A" w:rsidP="00F949F1">
      <w:pPr>
        <w:jc w:val="both"/>
        <w:rPr>
          <w:rFonts w:ascii="Arial" w:hAnsi="Arial" w:cs="Arial"/>
          <w:sz w:val="20"/>
          <w:szCs w:val="20"/>
        </w:rPr>
      </w:pPr>
    </w:p>
    <w:p w14:paraId="7C5E8045" w14:textId="77777777" w:rsidR="006B489A" w:rsidRDefault="006B489A" w:rsidP="00F949F1">
      <w:pPr>
        <w:jc w:val="both"/>
        <w:rPr>
          <w:rFonts w:ascii="Arial" w:hAnsi="Arial" w:cs="Arial"/>
          <w:sz w:val="20"/>
          <w:szCs w:val="20"/>
        </w:rPr>
      </w:pPr>
    </w:p>
    <w:p w14:paraId="506BBF5E" w14:textId="77777777" w:rsidR="006B489A" w:rsidRDefault="006B489A" w:rsidP="00F949F1">
      <w:pPr>
        <w:jc w:val="both"/>
        <w:rPr>
          <w:rFonts w:ascii="Arial" w:hAnsi="Arial" w:cs="Arial"/>
          <w:sz w:val="20"/>
          <w:szCs w:val="20"/>
        </w:rPr>
      </w:pPr>
    </w:p>
    <w:p w14:paraId="50994CFE" w14:textId="77777777" w:rsidR="006B489A" w:rsidRDefault="006B489A" w:rsidP="00F949F1">
      <w:pPr>
        <w:jc w:val="both"/>
        <w:rPr>
          <w:rFonts w:ascii="Arial" w:hAnsi="Arial" w:cs="Arial"/>
          <w:sz w:val="20"/>
          <w:szCs w:val="20"/>
        </w:rPr>
      </w:pPr>
      <w:r>
        <w:rPr>
          <w:rFonts w:ascii="Arial" w:hAnsi="Arial" w:cs="Arial"/>
          <w:sz w:val="20"/>
          <w:szCs w:val="20"/>
        </w:rPr>
        <w:t xml:space="preserve">LAF. Sandra Patricia Sánchez Valdez, suplente del Secretario Técnico de la Comisión de Asignación de Contratos de Obra Pública, hace uso de la voz mencionando: </w:t>
      </w:r>
      <w:r w:rsidR="00355813">
        <w:rPr>
          <w:rFonts w:ascii="Arial" w:hAnsi="Arial" w:cs="Arial"/>
          <w:sz w:val="20"/>
          <w:szCs w:val="20"/>
        </w:rPr>
        <w:t xml:space="preserve">con lo que marca este articulo 49 de la ley de coordinación fiscal, es por eso </w:t>
      </w:r>
      <w:r>
        <w:rPr>
          <w:rFonts w:ascii="Arial" w:hAnsi="Arial" w:cs="Arial"/>
          <w:sz w:val="20"/>
          <w:szCs w:val="20"/>
        </w:rPr>
        <w:t>que</w:t>
      </w:r>
      <w:r w:rsidR="00355813">
        <w:rPr>
          <w:rFonts w:ascii="Arial" w:hAnsi="Arial" w:cs="Arial"/>
          <w:sz w:val="20"/>
          <w:szCs w:val="20"/>
        </w:rPr>
        <w:t xml:space="preserve"> nosotros estamos utilizando el Reglamento de Asignación y Contratación de Obra Pública, cabe hacer mención que este reglamento es para la licitación y contratación de obra pública, para lo que conlleva la ejecución de la obra pública, bueno nos manda a la Ley de Obra Pública del Estado, entonces de acuerdo al artículo 4 del Reglamento de Asignación y Contratación de Obra Pública del Municipio de Zapopan, Jalisco, es el que está vigente y nos faculta utilizar la Ley del Estado  y es lo que nos da la salvedad para justificar los convenios y para la aplicación de ciertos recursos, es por eso que todos estos recursos </w:t>
      </w:r>
      <w:r>
        <w:rPr>
          <w:rFonts w:ascii="Arial" w:hAnsi="Arial" w:cs="Arial"/>
          <w:sz w:val="20"/>
          <w:szCs w:val="20"/>
        </w:rPr>
        <w:t>municipales</w:t>
      </w:r>
      <w:r w:rsidR="002D4F8C">
        <w:rPr>
          <w:rFonts w:ascii="Arial" w:hAnsi="Arial" w:cs="Arial"/>
          <w:sz w:val="20"/>
          <w:szCs w:val="20"/>
        </w:rPr>
        <w:t>,</w:t>
      </w:r>
      <w:r w:rsidR="00F73ABF">
        <w:rPr>
          <w:rFonts w:ascii="Arial" w:hAnsi="Arial" w:cs="Arial"/>
          <w:sz w:val="20"/>
          <w:szCs w:val="20"/>
        </w:rPr>
        <w:t xml:space="preserve"> como dice el ingeniero Ismael</w:t>
      </w:r>
      <w:r>
        <w:rPr>
          <w:rFonts w:ascii="Arial" w:hAnsi="Arial" w:cs="Arial"/>
          <w:sz w:val="20"/>
          <w:szCs w:val="20"/>
        </w:rPr>
        <w:t xml:space="preserve"> </w:t>
      </w:r>
      <w:r w:rsidR="00F73ABF">
        <w:rPr>
          <w:rFonts w:ascii="Arial" w:hAnsi="Arial" w:cs="Arial"/>
          <w:sz w:val="20"/>
          <w:szCs w:val="20"/>
        </w:rPr>
        <w:t xml:space="preserve"> para bajar todos estos </w:t>
      </w:r>
      <w:r>
        <w:rPr>
          <w:rFonts w:ascii="Arial" w:hAnsi="Arial" w:cs="Arial"/>
          <w:sz w:val="20"/>
          <w:szCs w:val="20"/>
        </w:rPr>
        <w:t xml:space="preserve">pasivos, bueno </w:t>
      </w:r>
      <w:r w:rsidR="00F73ABF">
        <w:rPr>
          <w:rFonts w:ascii="Arial" w:hAnsi="Arial" w:cs="Arial"/>
          <w:sz w:val="20"/>
          <w:szCs w:val="20"/>
        </w:rPr>
        <w:t>nos queda un remanente Federal. Tiene diferente aplicación  lo que es Ramo 33 tiene que aplicarse exactamente en los polígonos que ellos marcan, no puedo aplicarlo en cualquier obra es la restricción que ellos tienen</w:t>
      </w:r>
      <w:r>
        <w:rPr>
          <w:rFonts w:ascii="Arial" w:hAnsi="Arial" w:cs="Arial"/>
          <w:sz w:val="20"/>
          <w:szCs w:val="20"/>
        </w:rPr>
        <w:t xml:space="preserve"> </w:t>
      </w:r>
      <w:r w:rsidR="002D4F8C">
        <w:rPr>
          <w:rFonts w:ascii="Arial" w:hAnsi="Arial" w:cs="Arial"/>
          <w:sz w:val="20"/>
          <w:szCs w:val="20"/>
        </w:rPr>
        <w:t xml:space="preserve">y el recurso de Fortamun no, las reglas de operación del recurso Fortamun nos dice que lo puedes aplicar a cualquier obra siempre y cuando sea de recurso municipal y lo erogues antes del 31 de diciembre del año, que es lo que estamos tratando de cuidar y estamos tratando de bajar un poquito a nuestros pasivos, esto es uno de los puntos que </w:t>
      </w:r>
      <w:r w:rsidR="002D4F8C">
        <w:rPr>
          <w:rFonts w:ascii="Arial" w:hAnsi="Arial" w:cs="Arial"/>
          <w:sz w:val="20"/>
          <w:szCs w:val="20"/>
        </w:rPr>
        <w:lastRenderedPageBreak/>
        <w:t>ya aclaramos con la Contraloría y creo yo que ya estamos en el mismo entendido, y mas que nada dejarles a ustedes claro de cómo estamos aplicando los recursos y en que los estamos fundando.</w:t>
      </w:r>
    </w:p>
    <w:p w14:paraId="242B8FEE" w14:textId="77777777" w:rsidR="002D4F8C" w:rsidRDefault="002D4F8C" w:rsidP="00F949F1">
      <w:pPr>
        <w:jc w:val="both"/>
        <w:rPr>
          <w:rFonts w:ascii="Arial" w:hAnsi="Arial" w:cs="Arial"/>
          <w:sz w:val="20"/>
          <w:szCs w:val="20"/>
        </w:rPr>
      </w:pPr>
    </w:p>
    <w:p w14:paraId="363D6744" w14:textId="77777777" w:rsidR="002D4F8C" w:rsidRDefault="002D4F8C" w:rsidP="00F949F1">
      <w:pPr>
        <w:jc w:val="both"/>
        <w:rPr>
          <w:rFonts w:ascii="Arial" w:hAnsi="Arial" w:cs="Arial"/>
          <w:sz w:val="20"/>
          <w:szCs w:val="20"/>
        </w:rPr>
      </w:pPr>
      <w:r>
        <w:rPr>
          <w:rFonts w:ascii="Arial" w:hAnsi="Arial" w:cs="Arial"/>
          <w:sz w:val="20"/>
          <w:szCs w:val="20"/>
        </w:rPr>
        <w:t xml:space="preserve">Otra de las controversias que tenemos con la Contraloría </w:t>
      </w:r>
      <w:r w:rsidR="00AE66DB">
        <w:rPr>
          <w:rFonts w:ascii="Arial" w:hAnsi="Arial" w:cs="Arial"/>
          <w:sz w:val="20"/>
          <w:szCs w:val="20"/>
        </w:rPr>
        <w:t>es</w:t>
      </w:r>
      <w:r>
        <w:rPr>
          <w:rFonts w:ascii="Arial" w:hAnsi="Arial" w:cs="Arial"/>
          <w:sz w:val="20"/>
          <w:szCs w:val="20"/>
        </w:rPr>
        <w:t xml:space="preserve"> la autorización de los convenios</w:t>
      </w:r>
      <w:r w:rsidR="00AE66DB">
        <w:rPr>
          <w:rFonts w:ascii="Arial" w:hAnsi="Arial" w:cs="Arial"/>
          <w:sz w:val="20"/>
          <w:szCs w:val="20"/>
        </w:rPr>
        <w:t xml:space="preserve"> cuando son más o menores del 25%; en nuestro reglamento en su artículo 4 dice que lo que no se contemple en este reglamento nos vallamos a lo que marca la Ley del Estado:</w:t>
      </w:r>
    </w:p>
    <w:p w14:paraId="6CAF7251" w14:textId="77777777" w:rsidR="006B489A" w:rsidRDefault="006B489A" w:rsidP="00F949F1">
      <w:pPr>
        <w:jc w:val="both"/>
        <w:rPr>
          <w:rFonts w:ascii="Arial" w:hAnsi="Arial" w:cs="Arial"/>
          <w:sz w:val="20"/>
          <w:szCs w:val="20"/>
        </w:rPr>
      </w:pPr>
    </w:p>
    <w:p w14:paraId="21C18CBB" w14:textId="77777777" w:rsidR="00393F49" w:rsidRDefault="007C03A3"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2336" behindDoc="0" locked="0" layoutInCell="1" allowOverlap="1" wp14:anchorId="75081977" wp14:editId="52C5D946">
            <wp:simplePos x="0" y="0"/>
            <wp:positionH relativeFrom="column">
              <wp:posOffset>-718185</wp:posOffset>
            </wp:positionH>
            <wp:positionV relativeFrom="paragraph">
              <wp:posOffset>17144</wp:posOffset>
            </wp:positionV>
            <wp:extent cx="7036356" cy="3952875"/>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7036356" cy="3952875"/>
                    </a:xfrm>
                    <a:prstGeom prst="rect">
                      <a:avLst/>
                    </a:prstGeom>
                    <a:noFill/>
                    <a:ln w="9525">
                      <a:noFill/>
                      <a:miter lim="800000"/>
                      <a:headEnd/>
                      <a:tailEnd/>
                    </a:ln>
                  </pic:spPr>
                </pic:pic>
              </a:graphicData>
            </a:graphic>
          </wp:anchor>
        </w:drawing>
      </w:r>
    </w:p>
    <w:p w14:paraId="1940ACCA" w14:textId="77777777" w:rsidR="00393F49" w:rsidRDefault="00393F49" w:rsidP="00F949F1">
      <w:pPr>
        <w:jc w:val="both"/>
        <w:rPr>
          <w:rFonts w:ascii="Arial" w:hAnsi="Arial" w:cs="Arial"/>
          <w:sz w:val="20"/>
          <w:szCs w:val="20"/>
        </w:rPr>
      </w:pPr>
    </w:p>
    <w:p w14:paraId="61318677" w14:textId="77777777" w:rsidR="00393F49" w:rsidRDefault="00393F49" w:rsidP="00F949F1">
      <w:pPr>
        <w:jc w:val="both"/>
        <w:rPr>
          <w:rFonts w:ascii="Arial" w:hAnsi="Arial" w:cs="Arial"/>
          <w:sz w:val="20"/>
          <w:szCs w:val="20"/>
        </w:rPr>
      </w:pPr>
    </w:p>
    <w:p w14:paraId="44006F34" w14:textId="77777777" w:rsidR="00393F49" w:rsidRDefault="00393F49" w:rsidP="00F949F1">
      <w:pPr>
        <w:jc w:val="both"/>
        <w:rPr>
          <w:rFonts w:ascii="Arial" w:hAnsi="Arial" w:cs="Arial"/>
          <w:sz w:val="20"/>
          <w:szCs w:val="20"/>
        </w:rPr>
      </w:pPr>
    </w:p>
    <w:p w14:paraId="5FB6EDEA" w14:textId="77777777" w:rsidR="00393F49" w:rsidRDefault="00393F49" w:rsidP="00F949F1">
      <w:pPr>
        <w:jc w:val="both"/>
        <w:rPr>
          <w:rFonts w:ascii="Arial" w:hAnsi="Arial" w:cs="Arial"/>
          <w:sz w:val="20"/>
          <w:szCs w:val="20"/>
        </w:rPr>
      </w:pPr>
    </w:p>
    <w:p w14:paraId="07D2038D" w14:textId="77777777" w:rsidR="00393F49" w:rsidRDefault="00393F49" w:rsidP="00F949F1">
      <w:pPr>
        <w:jc w:val="both"/>
        <w:rPr>
          <w:rFonts w:ascii="Arial" w:hAnsi="Arial" w:cs="Arial"/>
          <w:sz w:val="20"/>
          <w:szCs w:val="20"/>
        </w:rPr>
      </w:pPr>
    </w:p>
    <w:p w14:paraId="1EDEEE06" w14:textId="77777777" w:rsidR="00393F49" w:rsidRDefault="00393F49" w:rsidP="00F949F1">
      <w:pPr>
        <w:jc w:val="both"/>
        <w:rPr>
          <w:rFonts w:ascii="Arial" w:hAnsi="Arial" w:cs="Arial"/>
          <w:sz w:val="20"/>
          <w:szCs w:val="20"/>
        </w:rPr>
      </w:pPr>
    </w:p>
    <w:p w14:paraId="695E1FB0" w14:textId="77777777" w:rsidR="00393F49" w:rsidRDefault="00393F49" w:rsidP="00F949F1">
      <w:pPr>
        <w:jc w:val="both"/>
        <w:rPr>
          <w:rFonts w:ascii="Arial" w:hAnsi="Arial" w:cs="Arial"/>
          <w:sz w:val="20"/>
          <w:szCs w:val="20"/>
        </w:rPr>
      </w:pPr>
    </w:p>
    <w:p w14:paraId="5AF29607" w14:textId="77777777" w:rsidR="00393F49" w:rsidRDefault="00393F49" w:rsidP="00F949F1">
      <w:pPr>
        <w:jc w:val="both"/>
        <w:rPr>
          <w:rFonts w:ascii="Arial" w:hAnsi="Arial" w:cs="Arial"/>
          <w:sz w:val="20"/>
          <w:szCs w:val="20"/>
        </w:rPr>
      </w:pPr>
    </w:p>
    <w:p w14:paraId="27726462" w14:textId="77777777" w:rsidR="00393F49" w:rsidRDefault="00393F49" w:rsidP="00F949F1">
      <w:pPr>
        <w:jc w:val="both"/>
        <w:rPr>
          <w:rFonts w:ascii="Arial" w:hAnsi="Arial" w:cs="Arial"/>
          <w:sz w:val="20"/>
          <w:szCs w:val="20"/>
        </w:rPr>
      </w:pPr>
    </w:p>
    <w:p w14:paraId="6A81D545" w14:textId="77777777" w:rsidR="00393F49" w:rsidRDefault="00393F49" w:rsidP="00F949F1">
      <w:pPr>
        <w:jc w:val="both"/>
        <w:rPr>
          <w:rFonts w:ascii="Arial" w:hAnsi="Arial" w:cs="Arial"/>
          <w:sz w:val="20"/>
          <w:szCs w:val="20"/>
        </w:rPr>
      </w:pPr>
    </w:p>
    <w:p w14:paraId="11DFB7D3" w14:textId="77777777" w:rsidR="00393F49" w:rsidRDefault="00393F49" w:rsidP="00F949F1">
      <w:pPr>
        <w:jc w:val="both"/>
        <w:rPr>
          <w:rFonts w:ascii="Arial" w:hAnsi="Arial" w:cs="Arial"/>
          <w:sz w:val="20"/>
          <w:szCs w:val="20"/>
        </w:rPr>
      </w:pPr>
    </w:p>
    <w:p w14:paraId="4E9BC183" w14:textId="77777777" w:rsidR="00393F49" w:rsidRDefault="00393F49" w:rsidP="00F949F1">
      <w:pPr>
        <w:jc w:val="both"/>
        <w:rPr>
          <w:rFonts w:ascii="Arial" w:hAnsi="Arial" w:cs="Arial"/>
          <w:sz w:val="20"/>
          <w:szCs w:val="20"/>
        </w:rPr>
      </w:pPr>
    </w:p>
    <w:p w14:paraId="485BB0B5" w14:textId="77777777" w:rsidR="00393F49" w:rsidRDefault="00393F49" w:rsidP="00F949F1">
      <w:pPr>
        <w:jc w:val="both"/>
        <w:rPr>
          <w:rFonts w:ascii="Arial" w:hAnsi="Arial" w:cs="Arial"/>
          <w:sz w:val="20"/>
          <w:szCs w:val="20"/>
        </w:rPr>
      </w:pPr>
    </w:p>
    <w:p w14:paraId="0096DBBC" w14:textId="77777777" w:rsidR="00393F49" w:rsidRDefault="00393F49" w:rsidP="00F949F1">
      <w:pPr>
        <w:jc w:val="both"/>
        <w:rPr>
          <w:rFonts w:ascii="Arial" w:hAnsi="Arial" w:cs="Arial"/>
          <w:sz w:val="20"/>
          <w:szCs w:val="20"/>
        </w:rPr>
      </w:pPr>
    </w:p>
    <w:p w14:paraId="367875D1" w14:textId="77777777" w:rsidR="00393F49" w:rsidRDefault="00393F49" w:rsidP="00F949F1">
      <w:pPr>
        <w:jc w:val="both"/>
        <w:rPr>
          <w:rFonts w:ascii="Arial" w:hAnsi="Arial" w:cs="Arial"/>
          <w:sz w:val="20"/>
          <w:szCs w:val="20"/>
        </w:rPr>
      </w:pPr>
    </w:p>
    <w:p w14:paraId="464CA772" w14:textId="77777777" w:rsidR="00393F49" w:rsidRDefault="00393F49" w:rsidP="00F949F1">
      <w:pPr>
        <w:jc w:val="both"/>
        <w:rPr>
          <w:rFonts w:ascii="Arial" w:hAnsi="Arial" w:cs="Arial"/>
          <w:sz w:val="20"/>
          <w:szCs w:val="20"/>
        </w:rPr>
      </w:pPr>
    </w:p>
    <w:p w14:paraId="05C0A186" w14:textId="77777777" w:rsidR="00393F49" w:rsidRDefault="00393F49" w:rsidP="00F949F1">
      <w:pPr>
        <w:jc w:val="both"/>
        <w:rPr>
          <w:rFonts w:ascii="Arial" w:hAnsi="Arial" w:cs="Arial"/>
          <w:sz w:val="20"/>
          <w:szCs w:val="20"/>
        </w:rPr>
      </w:pPr>
    </w:p>
    <w:p w14:paraId="4A0154BD" w14:textId="77777777" w:rsidR="00393F49" w:rsidRDefault="00393F49" w:rsidP="00F949F1">
      <w:pPr>
        <w:jc w:val="both"/>
        <w:rPr>
          <w:rFonts w:ascii="Arial" w:hAnsi="Arial" w:cs="Arial"/>
          <w:sz w:val="20"/>
          <w:szCs w:val="20"/>
        </w:rPr>
      </w:pPr>
    </w:p>
    <w:p w14:paraId="301CC64E" w14:textId="77777777" w:rsidR="00393F49" w:rsidRDefault="00393F49" w:rsidP="00F949F1">
      <w:pPr>
        <w:jc w:val="both"/>
        <w:rPr>
          <w:rFonts w:ascii="Arial" w:hAnsi="Arial" w:cs="Arial"/>
          <w:sz w:val="20"/>
          <w:szCs w:val="20"/>
        </w:rPr>
      </w:pPr>
    </w:p>
    <w:p w14:paraId="5AF06A89" w14:textId="77777777" w:rsidR="00393F49" w:rsidRDefault="00393F49" w:rsidP="00F949F1">
      <w:pPr>
        <w:jc w:val="both"/>
        <w:rPr>
          <w:rFonts w:ascii="Arial" w:hAnsi="Arial" w:cs="Arial"/>
          <w:sz w:val="20"/>
          <w:szCs w:val="20"/>
        </w:rPr>
      </w:pPr>
    </w:p>
    <w:p w14:paraId="5433FF8E" w14:textId="77777777" w:rsidR="00393F49" w:rsidRDefault="00393F49" w:rsidP="00F949F1">
      <w:pPr>
        <w:jc w:val="both"/>
        <w:rPr>
          <w:rFonts w:ascii="Arial" w:hAnsi="Arial" w:cs="Arial"/>
          <w:sz w:val="20"/>
          <w:szCs w:val="20"/>
        </w:rPr>
      </w:pPr>
    </w:p>
    <w:p w14:paraId="69DFD91A" w14:textId="77777777" w:rsidR="00393F49" w:rsidRDefault="00393F49" w:rsidP="00F949F1">
      <w:pPr>
        <w:jc w:val="both"/>
        <w:rPr>
          <w:rFonts w:ascii="Arial" w:hAnsi="Arial" w:cs="Arial"/>
          <w:sz w:val="20"/>
          <w:szCs w:val="20"/>
        </w:rPr>
      </w:pPr>
    </w:p>
    <w:p w14:paraId="4B98B793" w14:textId="77777777" w:rsidR="00393F49" w:rsidRDefault="00393F49" w:rsidP="00F949F1">
      <w:pPr>
        <w:jc w:val="both"/>
        <w:rPr>
          <w:rFonts w:ascii="Arial" w:hAnsi="Arial" w:cs="Arial"/>
          <w:sz w:val="20"/>
          <w:szCs w:val="20"/>
        </w:rPr>
      </w:pPr>
    </w:p>
    <w:p w14:paraId="3CC76948" w14:textId="77777777" w:rsidR="00393F49" w:rsidRDefault="00393F49" w:rsidP="00F949F1">
      <w:pPr>
        <w:jc w:val="both"/>
        <w:rPr>
          <w:rFonts w:ascii="Arial" w:hAnsi="Arial" w:cs="Arial"/>
          <w:sz w:val="20"/>
          <w:szCs w:val="20"/>
        </w:rPr>
      </w:pPr>
    </w:p>
    <w:p w14:paraId="491EB1B1" w14:textId="77777777" w:rsidR="00393F49" w:rsidRDefault="00393F49" w:rsidP="00F949F1">
      <w:pPr>
        <w:jc w:val="both"/>
        <w:rPr>
          <w:rFonts w:ascii="Arial" w:hAnsi="Arial" w:cs="Arial"/>
          <w:sz w:val="20"/>
          <w:szCs w:val="20"/>
        </w:rPr>
      </w:pPr>
    </w:p>
    <w:p w14:paraId="3993B888" w14:textId="77777777" w:rsidR="00393F49" w:rsidRDefault="00393F49" w:rsidP="00F949F1">
      <w:pPr>
        <w:jc w:val="both"/>
        <w:rPr>
          <w:rFonts w:ascii="Arial" w:hAnsi="Arial" w:cs="Arial"/>
          <w:sz w:val="20"/>
          <w:szCs w:val="20"/>
        </w:rPr>
      </w:pPr>
    </w:p>
    <w:p w14:paraId="731AFC17" w14:textId="77777777" w:rsidR="00393F49" w:rsidRDefault="00F2358A"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3360" behindDoc="0" locked="0" layoutInCell="1" allowOverlap="1" wp14:anchorId="0B2D33C4" wp14:editId="602797CE">
            <wp:simplePos x="0" y="0"/>
            <wp:positionH relativeFrom="column">
              <wp:posOffset>-429260</wp:posOffset>
            </wp:positionH>
            <wp:positionV relativeFrom="paragraph">
              <wp:posOffset>85090</wp:posOffset>
            </wp:positionV>
            <wp:extent cx="6381750" cy="365760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2530" t="2133" r="3196" b="1659"/>
                    <a:stretch>
                      <a:fillRect/>
                    </a:stretch>
                  </pic:blipFill>
                  <pic:spPr bwMode="auto">
                    <a:xfrm>
                      <a:off x="0" y="0"/>
                      <a:ext cx="6381750" cy="3657600"/>
                    </a:xfrm>
                    <a:prstGeom prst="rect">
                      <a:avLst/>
                    </a:prstGeom>
                    <a:noFill/>
                    <a:ln w="9525">
                      <a:noFill/>
                      <a:miter lim="800000"/>
                      <a:headEnd/>
                      <a:tailEnd/>
                    </a:ln>
                  </pic:spPr>
                </pic:pic>
              </a:graphicData>
            </a:graphic>
          </wp:anchor>
        </w:drawing>
      </w:r>
    </w:p>
    <w:p w14:paraId="6D45F185" w14:textId="77777777" w:rsidR="00393F49" w:rsidRDefault="00393F49" w:rsidP="00F949F1">
      <w:pPr>
        <w:jc w:val="both"/>
        <w:rPr>
          <w:rFonts w:ascii="Arial" w:hAnsi="Arial" w:cs="Arial"/>
          <w:sz w:val="20"/>
          <w:szCs w:val="20"/>
        </w:rPr>
      </w:pPr>
    </w:p>
    <w:p w14:paraId="2F4F5C33" w14:textId="77777777" w:rsidR="00393F49" w:rsidRDefault="00393F49" w:rsidP="00F949F1">
      <w:pPr>
        <w:jc w:val="both"/>
        <w:rPr>
          <w:rFonts w:ascii="Arial" w:hAnsi="Arial" w:cs="Arial"/>
          <w:sz w:val="20"/>
          <w:szCs w:val="20"/>
        </w:rPr>
      </w:pPr>
    </w:p>
    <w:p w14:paraId="1290E520" w14:textId="77777777" w:rsidR="00393F49" w:rsidRDefault="00393F49" w:rsidP="00F949F1">
      <w:pPr>
        <w:jc w:val="both"/>
        <w:rPr>
          <w:rFonts w:ascii="Arial" w:hAnsi="Arial" w:cs="Arial"/>
          <w:sz w:val="20"/>
          <w:szCs w:val="20"/>
        </w:rPr>
      </w:pPr>
    </w:p>
    <w:p w14:paraId="5BB2B2DF" w14:textId="77777777" w:rsidR="00393F49" w:rsidRDefault="00393F49" w:rsidP="00F949F1">
      <w:pPr>
        <w:jc w:val="both"/>
        <w:rPr>
          <w:rFonts w:ascii="Arial" w:hAnsi="Arial" w:cs="Arial"/>
          <w:sz w:val="20"/>
          <w:szCs w:val="20"/>
        </w:rPr>
      </w:pPr>
    </w:p>
    <w:p w14:paraId="71850254" w14:textId="77777777" w:rsidR="00393F49" w:rsidRDefault="00393F49" w:rsidP="00F949F1">
      <w:pPr>
        <w:jc w:val="both"/>
        <w:rPr>
          <w:rFonts w:ascii="Arial" w:hAnsi="Arial" w:cs="Arial"/>
          <w:sz w:val="20"/>
          <w:szCs w:val="20"/>
        </w:rPr>
      </w:pPr>
    </w:p>
    <w:p w14:paraId="16B7513F" w14:textId="77777777" w:rsidR="00393F49" w:rsidRDefault="00393F49" w:rsidP="00F949F1">
      <w:pPr>
        <w:jc w:val="both"/>
        <w:rPr>
          <w:rFonts w:ascii="Arial" w:hAnsi="Arial" w:cs="Arial"/>
          <w:sz w:val="20"/>
          <w:szCs w:val="20"/>
        </w:rPr>
      </w:pPr>
    </w:p>
    <w:p w14:paraId="11B493C3" w14:textId="77777777" w:rsidR="00393F49" w:rsidRDefault="00393F49" w:rsidP="00F949F1">
      <w:pPr>
        <w:jc w:val="both"/>
        <w:rPr>
          <w:rFonts w:ascii="Arial" w:hAnsi="Arial" w:cs="Arial"/>
          <w:sz w:val="20"/>
          <w:szCs w:val="20"/>
        </w:rPr>
      </w:pPr>
    </w:p>
    <w:p w14:paraId="57956A51" w14:textId="77777777" w:rsidR="00393F49" w:rsidRDefault="00393F49" w:rsidP="00F949F1">
      <w:pPr>
        <w:jc w:val="both"/>
        <w:rPr>
          <w:rFonts w:ascii="Arial" w:hAnsi="Arial" w:cs="Arial"/>
          <w:sz w:val="20"/>
          <w:szCs w:val="20"/>
        </w:rPr>
      </w:pPr>
    </w:p>
    <w:p w14:paraId="1A1C9466" w14:textId="77777777" w:rsidR="00393F49" w:rsidRDefault="00393F49" w:rsidP="00F949F1">
      <w:pPr>
        <w:jc w:val="both"/>
        <w:rPr>
          <w:rFonts w:ascii="Arial" w:hAnsi="Arial" w:cs="Arial"/>
          <w:sz w:val="20"/>
          <w:szCs w:val="20"/>
        </w:rPr>
      </w:pPr>
    </w:p>
    <w:p w14:paraId="5575C0E7" w14:textId="77777777" w:rsidR="00393F49" w:rsidRDefault="00393F49" w:rsidP="00F949F1">
      <w:pPr>
        <w:jc w:val="both"/>
        <w:rPr>
          <w:rFonts w:ascii="Arial" w:hAnsi="Arial" w:cs="Arial"/>
          <w:sz w:val="20"/>
          <w:szCs w:val="20"/>
        </w:rPr>
      </w:pPr>
    </w:p>
    <w:p w14:paraId="2176526F" w14:textId="77777777" w:rsidR="00393F49" w:rsidRDefault="00393F49" w:rsidP="00F949F1">
      <w:pPr>
        <w:jc w:val="both"/>
        <w:rPr>
          <w:rFonts w:ascii="Arial" w:hAnsi="Arial" w:cs="Arial"/>
          <w:sz w:val="20"/>
          <w:szCs w:val="20"/>
        </w:rPr>
      </w:pPr>
    </w:p>
    <w:p w14:paraId="5345311C" w14:textId="77777777" w:rsidR="00393F49" w:rsidRDefault="00393F49" w:rsidP="00F949F1">
      <w:pPr>
        <w:jc w:val="both"/>
        <w:rPr>
          <w:rFonts w:ascii="Arial" w:hAnsi="Arial" w:cs="Arial"/>
          <w:sz w:val="20"/>
          <w:szCs w:val="20"/>
        </w:rPr>
      </w:pPr>
    </w:p>
    <w:p w14:paraId="2079CF46" w14:textId="77777777" w:rsidR="00393F49" w:rsidRDefault="00393F49" w:rsidP="00F949F1">
      <w:pPr>
        <w:jc w:val="both"/>
        <w:rPr>
          <w:rFonts w:ascii="Arial" w:hAnsi="Arial" w:cs="Arial"/>
          <w:sz w:val="20"/>
          <w:szCs w:val="20"/>
        </w:rPr>
      </w:pPr>
    </w:p>
    <w:p w14:paraId="7C116A92" w14:textId="77777777" w:rsidR="00393F49" w:rsidRDefault="00393F49" w:rsidP="00F949F1">
      <w:pPr>
        <w:jc w:val="both"/>
        <w:rPr>
          <w:rFonts w:ascii="Arial" w:hAnsi="Arial" w:cs="Arial"/>
          <w:sz w:val="20"/>
          <w:szCs w:val="20"/>
        </w:rPr>
      </w:pPr>
    </w:p>
    <w:p w14:paraId="43326171" w14:textId="77777777" w:rsidR="00393F49" w:rsidRDefault="00393F49" w:rsidP="00F949F1">
      <w:pPr>
        <w:jc w:val="both"/>
        <w:rPr>
          <w:rFonts w:ascii="Arial" w:hAnsi="Arial" w:cs="Arial"/>
          <w:sz w:val="20"/>
          <w:szCs w:val="20"/>
        </w:rPr>
      </w:pPr>
    </w:p>
    <w:p w14:paraId="7ED1165F" w14:textId="77777777" w:rsidR="00393F49" w:rsidRDefault="00393F49" w:rsidP="00F949F1">
      <w:pPr>
        <w:jc w:val="both"/>
        <w:rPr>
          <w:rFonts w:ascii="Arial" w:hAnsi="Arial" w:cs="Arial"/>
          <w:sz w:val="20"/>
          <w:szCs w:val="20"/>
        </w:rPr>
      </w:pPr>
    </w:p>
    <w:p w14:paraId="3654310D" w14:textId="77777777" w:rsidR="00393F49" w:rsidRDefault="00393F49" w:rsidP="00F949F1">
      <w:pPr>
        <w:jc w:val="both"/>
        <w:rPr>
          <w:rFonts w:ascii="Arial" w:hAnsi="Arial" w:cs="Arial"/>
          <w:sz w:val="20"/>
          <w:szCs w:val="20"/>
        </w:rPr>
      </w:pPr>
    </w:p>
    <w:p w14:paraId="56EA80FC" w14:textId="77777777" w:rsidR="00393F49" w:rsidRDefault="00393F49" w:rsidP="00F949F1">
      <w:pPr>
        <w:jc w:val="both"/>
        <w:rPr>
          <w:rFonts w:ascii="Arial" w:hAnsi="Arial" w:cs="Arial"/>
          <w:sz w:val="20"/>
          <w:szCs w:val="20"/>
        </w:rPr>
      </w:pPr>
    </w:p>
    <w:p w14:paraId="7D632566" w14:textId="77777777" w:rsidR="00393F49" w:rsidRDefault="00393F49" w:rsidP="00F949F1">
      <w:pPr>
        <w:jc w:val="both"/>
        <w:rPr>
          <w:rFonts w:ascii="Arial" w:hAnsi="Arial" w:cs="Arial"/>
          <w:sz w:val="20"/>
          <w:szCs w:val="20"/>
        </w:rPr>
      </w:pPr>
    </w:p>
    <w:p w14:paraId="5F9EC2CC" w14:textId="77777777" w:rsidR="00393F49" w:rsidRDefault="00393F49" w:rsidP="00F949F1">
      <w:pPr>
        <w:jc w:val="both"/>
        <w:rPr>
          <w:rFonts w:ascii="Arial" w:hAnsi="Arial" w:cs="Arial"/>
          <w:sz w:val="20"/>
          <w:szCs w:val="20"/>
        </w:rPr>
      </w:pPr>
    </w:p>
    <w:p w14:paraId="68A3F8FA" w14:textId="77777777" w:rsidR="00393F49" w:rsidRDefault="00393F49" w:rsidP="00F949F1">
      <w:pPr>
        <w:jc w:val="both"/>
        <w:rPr>
          <w:rFonts w:ascii="Arial" w:hAnsi="Arial" w:cs="Arial"/>
          <w:sz w:val="20"/>
          <w:szCs w:val="20"/>
        </w:rPr>
      </w:pPr>
    </w:p>
    <w:p w14:paraId="75938C19" w14:textId="77777777" w:rsidR="00393F49" w:rsidRDefault="00393F49" w:rsidP="00F949F1">
      <w:pPr>
        <w:jc w:val="both"/>
        <w:rPr>
          <w:rFonts w:ascii="Arial" w:hAnsi="Arial" w:cs="Arial"/>
          <w:sz w:val="20"/>
          <w:szCs w:val="20"/>
        </w:rPr>
      </w:pPr>
    </w:p>
    <w:p w14:paraId="38728FE5" w14:textId="77777777" w:rsidR="00393F49" w:rsidRDefault="00393F49" w:rsidP="00F949F1">
      <w:pPr>
        <w:jc w:val="both"/>
        <w:rPr>
          <w:rFonts w:ascii="Arial" w:hAnsi="Arial" w:cs="Arial"/>
          <w:sz w:val="20"/>
          <w:szCs w:val="20"/>
        </w:rPr>
      </w:pPr>
    </w:p>
    <w:p w14:paraId="1E0724ED" w14:textId="77777777" w:rsidR="00393F49" w:rsidRDefault="00393F49" w:rsidP="00F949F1">
      <w:pPr>
        <w:jc w:val="both"/>
        <w:rPr>
          <w:rFonts w:ascii="Arial" w:hAnsi="Arial" w:cs="Arial"/>
          <w:sz w:val="20"/>
          <w:szCs w:val="20"/>
        </w:rPr>
      </w:pPr>
    </w:p>
    <w:p w14:paraId="13205EAF" w14:textId="77777777" w:rsidR="00393F49" w:rsidRDefault="00393F49" w:rsidP="00F949F1">
      <w:pPr>
        <w:jc w:val="both"/>
        <w:rPr>
          <w:rFonts w:ascii="Arial" w:hAnsi="Arial" w:cs="Arial"/>
          <w:sz w:val="20"/>
          <w:szCs w:val="20"/>
        </w:rPr>
      </w:pPr>
    </w:p>
    <w:p w14:paraId="5BDD1718" w14:textId="77777777" w:rsidR="00393F49" w:rsidRDefault="00AE66DB"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4384" behindDoc="0" locked="0" layoutInCell="1" allowOverlap="1" wp14:anchorId="69F79D1D" wp14:editId="5B535539">
            <wp:simplePos x="0" y="0"/>
            <wp:positionH relativeFrom="column">
              <wp:posOffset>-414020</wp:posOffset>
            </wp:positionH>
            <wp:positionV relativeFrom="paragraph">
              <wp:posOffset>-48260</wp:posOffset>
            </wp:positionV>
            <wp:extent cx="6734810" cy="3924300"/>
            <wp:effectExtent l="19050" t="0" r="889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r="3598"/>
                    <a:stretch>
                      <a:fillRect/>
                    </a:stretch>
                  </pic:blipFill>
                  <pic:spPr bwMode="auto">
                    <a:xfrm>
                      <a:off x="0" y="0"/>
                      <a:ext cx="6734810" cy="3924300"/>
                    </a:xfrm>
                    <a:prstGeom prst="rect">
                      <a:avLst/>
                    </a:prstGeom>
                    <a:noFill/>
                    <a:ln w="9525">
                      <a:noFill/>
                      <a:miter lim="800000"/>
                      <a:headEnd/>
                      <a:tailEnd/>
                    </a:ln>
                  </pic:spPr>
                </pic:pic>
              </a:graphicData>
            </a:graphic>
          </wp:anchor>
        </w:drawing>
      </w:r>
    </w:p>
    <w:p w14:paraId="4BCBE469" w14:textId="77777777" w:rsidR="00393F49" w:rsidRDefault="00393F49" w:rsidP="00F949F1">
      <w:pPr>
        <w:jc w:val="both"/>
        <w:rPr>
          <w:rFonts w:ascii="Arial" w:hAnsi="Arial" w:cs="Arial"/>
          <w:sz w:val="20"/>
          <w:szCs w:val="20"/>
        </w:rPr>
      </w:pPr>
    </w:p>
    <w:p w14:paraId="6806712D" w14:textId="77777777" w:rsidR="00393F49" w:rsidRDefault="00393F49" w:rsidP="00F949F1">
      <w:pPr>
        <w:jc w:val="both"/>
        <w:rPr>
          <w:rFonts w:ascii="Arial" w:hAnsi="Arial" w:cs="Arial"/>
          <w:sz w:val="20"/>
          <w:szCs w:val="20"/>
        </w:rPr>
      </w:pPr>
    </w:p>
    <w:p w14:paraId="5A30ADCD" w14:textId="77777777" w:rsidR="00393F49" w:rsidRDefault="00393F49" w:rsidP="00F949F1">
      <w:pPr>
        <w:jc w:val="both"/>
        <w:rPr>
          <w:rFonts w:ascii="Arial" w:hAnsi="Arial" w:cs="Arial"/>
          <w:sz w:val="20"/>
          <w:szCs w:val="20"/>
        </w:rPr>
      </w:pPr>
    </w:p>
    <w:p w14:paraId="1888853D" w14:textId="77777777" w:rsidR="00393F49" w:rsidRDefault="00393F49" w:rsidP="00F949F1">
      <w:pPr>
        <w:jc w:val="both"/>
        <w:rPr>
          <w:rFonts w:ascii="Arial" w:hAnsi="Arial" w:cs="Arial"/>
          <w:sz w:val="20"/>
          <w:szCs w:val="20"/>
        </w:rPr>
      </w:pPr>
    </w:p>
    <w:p w14:paraId="486C40FD" w14:textId="77777777" w:rsidR="00393F49" w:rsidRDefault="00393F49" w:rsidP="00F949F1">
      <w:pPr>
        <w:jc w:val="both"/>
        <w:rPr>
          <w:rFonts w:ascii="Arial" w:hAnsi="Arial" w:cs="Arial"/>
          <w:sz w:val="20"/>
          <w:szCs w:val="20"/>
        </w:rPr>
      </w:pPr>
    </w:p>
    <w:p w14:paraId="7C05FCDA" w14:textId="77777777" w:rsidR="00393F49" w:rsidRDefault="00393F49" w:rsidP="00F949F1">
      <w:pPr>
        <w:jc w:val="both"/>
        <w:rPr>
          <w:rFonts w:ascii="Arial" w:hAnsi="Arial" w:cs="Arial"/>
          <w:sz w:val="20"/>
          <w:szCs w:val="20"/>
        </w:rPr>
      </w:pPr>
    </w:p>
    <w:p w14:paraId="0CC23A53" w14:textId="77777777" w:rsidR="00393F49" w:rsidRDefault="00393F49" w:rsidP="00F949F1">
      <w:pPr>
        <w:jc w:val="both"/>
        <w:rPr>
          <w:rFonts w:ascii="Arial" w:hAnsi="Arial" w:cs="Arial"/>
          <w:sz w:val="20"/>
          <w:szCs w:val="20"/>
        </w:rPr>
      </w:pPr>
    </w:p>
    <w:p w14:paraId="124430D6" w14:textId="77777777" w:rsidR="00393F49" w:rsidRDefault="00393F49" w:rsidP="00F949F1">
      <w:pPr>
        <w:jc w:val="both"/>
        <w:rPr>
          <w:rFonts w:ascii="Arial" w:hAnsi="Arial" w:cs="Arial"/>
          <w:sz w:val="20"/>
          <w:szCs w:val="20"/>
        </w:rPr>
      </w:pPr>
    </w:p>
    <w:p w14:paraId="5D123B6F" w14:textId="77777777" w:rsidR="00393F49" w:rsidRDefault="00393F49" w:rsidP="00F949F1">
      <w:pPr>
        <w:jc w:val="both"/>
        <w:rPr>
          <w:rFonts w:ascii="Arial" w:hAnsi="Arial" w:cs="Arial"/>
          <w:sz w:val="20"/>
          <w:szCs w:val="20"/>
        </w:rPr>
      </w:pPr>
    </w:p>
    <w:p w14:paraId="1F7F0C49" w14:textId="77777777" w:rsidR="00393F49" w:rsidRDefault="00393F49" w:rsidP="00F949F1">
      <w:pPr>
        <w:jc w:val="both"/>
        <w:rPr>
          <w:rFonts w:ascii="Arial" w:hAnsi="Arial" w:cs="Arial"/>
          <w:sz w:val="20"/>
          <w:szCs w:val="20"/>
        </w:rPr>
      </w:pPr>
    </w:p>
    <w:p w14:paraId="680702C4" w14:textId="77777777" w:rsidR="00393F49" w:rsidRDefault="00393F49" w:rsidP="00F949F1">
      <w:pPr>
        <w:jc w:val="both"/>
        <w:rPr>
          <w:rFonts w:ascii="Arial" w:hAnsi="Arial" w:cs="Arial"/>
          <w:sz w:val="20"/>
          <w:szCs w:val="20"/>
        </w:rPr>
      </w:pPr>
    </w:p>
    <w:p w14:paraId="70020685" w14:textId="77777777" w:rsidR="00393F49" w:rsidRDefault="00393F49" w:rsidP="00F949F1">
      <w:pPr>
        <w:jc w:val="both"/>
        <w:rPr>
          <w:rFonts w:ascii="Arial" w:hAnsi="Arial" w:cs="Arial"/>
          <w:sz w:val="20"/>
          <w:szCs w:val="20"/>
        </w:rPr>
      </w:pPr>
    </w:p>
    <w:p w14:paraId="18C11D0C" w14:textId="77777777" w:rsidR="00393F49" w:rsidRDefault="00393F49" w:rsidP="00F949F1">
      <w:pPr>
        <w:jc w:val="both"/>
        <w:rPr>
          <w:rFonts w:ascii="Arial" w:hAnsi="Arial" w:cs="Arial"/>
          <w:sz w:val="20"/>
          <w:szCs w:val="20"/>
        </w:rPr>
      </w:pPr>
    </w:p>
    <w:p w14:paraId="43840B3C" w14:textId="77777777" w:rsidR="00393F49" w:rsidRDefault="00393F49" w:rsidP="00F949F1">
      <w:pPr>
        <w:jc w:val="both"/>
        <w:rPr>
          <w:rFonts w:ascii="Arial" w:hAnsi="Arial" w:cs="Arial"/>
          <w:sz w:val="20"/>
          <w:szCs w:val="20"/>
        </w:rPr>
      </w:pPr>
    </w:p>
    <w:p w14:paraId="3BAFC747" w14:textId="77777777" w:rsidR="00393F49" w:rsidRDefault="00393F49" w:rsidP="00F949F1">
      <w:pPr>
        <w:jc w:val="both"/>
        <w:rPr>
          <w:rFonts w:ascii="Arial" w:hAnsi="Arial" w:cs="Arial"/>
          <w:sz w:val="20"/>
          <w:szCs w:val="20"/>
        </w:rPr>
      </w:pPr>
    </w:p>
    <w:p w14:paraId="617CB766" w14:textId="77777777" w:rsidR="00393F49" w:rsidRDefault="00393F49" w:rsidP="00F949F1">
      <w:pPr>
        <w:jc w:val="both"/>
        <w:rPr>
          <w:rFonts w:ascii="Arial" w:hAnsi="Arial" w:cs="Arial"/>
          <w:sz w:val="20"/>
          <w:szCs w:val="20"/>
        </w:rPr>
      </w:pPr>
    </w:p>
    <w:p w14:paraId="08949E46" w14:textId="77777777" w:rsidR="00393F49" w:rsidRDefault="00393F49" w:rsidP="00F949F1">
      <w:pPr>
        <w:jc w:val="both"/>
        <w:rPr>
          <w:rFonts w:ascii="Arial" w:hAnsi="Arial" w:cs="Arial"/>
          <w:sz w:val="20"/>
          <w:szCs w:val="20"/>
        </w:rPr>
      </w:pPr>
    </w:p>
    <w:p w14:paraId="48888B37" w14:textId="77777777" w:rsidR="00393F49" w:rsidRDefault="00393F49" w:rsidP="00F949F1">
      <w:pPr>
        <w:jc w:val="both"/>
        <w:rPr>
          <w:rFonts w:ascii="Arial" w:hAnsi="Arial" w:cs="Arial"/>
          <w:sz w:val="20"/>
          <w:szCs w:val="20"/>
        </w:rPr>
      </w:pPr>
    </w:p>
    <w:p w14:paraId="3951A821" w14:textId="77777777" w:rsidR="00393F49" w:rsidRDefault="00393F49" w:rsidP="00F949F1">
      <w:pPr>
        <w:jc w:val="both"/>
        <w:rPr>
          <w:rFonts w:ascii="Arial" w:hAnsi="Arial" w:cs="Arial"/>
          <w:sz w:val="20"/>
          <w:szCs w:val="20"/>
        </w:rPr>
      </w:pPr>
    </w:p>
    <w:p w14:paraId="0CABCA17" w14:textId="77777777" w:rsidR="00393F49" w:rsidRDefault="00393F49" w:rsidP="00F949F1">
      <w:pPr>
        <w:jc w:val="both"/>
        <w:rPr>
          <w:rFonts w:ascii="Arial" w:hAnsi="Arial" w:cs="Arial"/>
          <w:sz w:val="20"/>
          <w:szCs w:val="20"/>
        </w:rPr>
      </w:pPr>
    </w:p>
    <w:p w14:paraId="35748E80" w14:textId="77777777" w:rsidR="00393F49" w:rsidRDefault="00393F49" w:rsidP="00F949F1">
      <w:pPr>
        <w:jc w:val="both"/>
        <w:rPr>
          <w:rFonts w:ascii="Arial" w:hAnsi="Arial" w:cs="Arial"/>
          <w:sz w:val="20"/>
          <w:szCs w:val="20"/>
        </w:rPr>
      </w:pPr>
    </w:p>
    <w:p w14:paraId="538B9C8A" w14:textId="77777777" w:rsidR="00393F49" w:rsidRDefault="00393F49" w:rsidP="00F949F1">
      <w:pPr>
        <w:jc w:val="both"/>
        <w:rPr>
          <w:rFonts w:ascii="Arial" w:hAnsi="Arial" w:cs="Arial"/>
          <w:sz w:val="20"/>
          <w:szCs w:val="20"/>
        </w:rPr>
      </w:pPr>
    </w:p>
    <w:p w14:paraId="2E014462" w14:textId="77777777" w:rsidR="00393F49" w:rsidRDefault="00393F49" w:rsidP="00F949F1">
      <w:pPr>
        <w:jc w:val="both"/>
        <w:rPr>
          <w:rFonts w:ascii="Arial" w:hAnsi="Arial" w:cs="Arial"/>
          <w:sz w:val="20"/>
          <w:szCs w:val="20"/>
        </w:rPr>
      </w:pPr>
    </w:p>
    <w:p w14:paraId="01A92CD0" w14:textId="77777777" w:rsidR="00393F49" w:rsidRDefault="00393F49" w:rsidP="00F949F1">
      <w:pPr>
        <w:jc w:val="both"/>
        <w:rPr>
          <w:rFonts w:ascii="Arial" w:hAnsi="Arial" w:cs="Arial"/>
          <w:sz w:val="20"/>
          <w:szCs w:val="20"/>
        </w:rPr>
      </w:pPr>
    </w:p>
    <w:p w14:paraId="5228C66F" w14:textId="77777777" w:rsidR="00393F49" w:rsidRDefault="00393F49" w:rsidP="00F949F1">
      <w:pPr>
        <w:jc w:val="both"/>
        <w:rPr>
          <w:rFonts w:ascii="Arial" w:hAnsi="Arial" w:cs="Arial"/>
          <w:sz w:val="20"/>
          <w:szCs w:val="20"/>
        </w:rPr>
      </w:pPr>
    </w:p>
    <w:p w14:paraId="015163E0" w14:textId="77777777" w:rsidR="00393F49" w:rsidRDefault="00393F49" w:rsidP="00F949F1">
      <w:pPr>
        <w:jc w:val="both"/>
        <w:rPr>
          <w:rFonts w:ascii="Arial" w:hAnsi="Arial" w:cs="Arial"/>
          <w:sz w:val="20"/>
          <w:szCs w:val="20"/>
        </w:rPr>
      </w:pPr>
    </w:p>
    <w:p w14:paraId="2A713542" w14:textId="77777777" w:rsidR="00393F49" w:rsidRDefault="00393F49" w:rsidP="00F949F1">
      <w:pPr>
        <w:jc w:val="both"/>
        <w:rPr>
          <w:rFonts w:ascii="Arial" w:hAnsi="Arial" w:cs="Arial"/>
          <w:sz w:val="20"/>
          <w:szCs w:val="20"/>
        </w:rPr>
      </w:pPr>
    </w:p>
    <w:p w14:paraId="5414F740" w14:textId="77777777" w:rsidR="00393F49" w:rsidRDefault="00F2358A" w:rsidP="00F949F1">
      <w:pPr>
        <w:jc w:val="both"/>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5408" behindDoc="0" locked="0" layoutInCell="1" allowOverlap="1" wp14:anchorId="26F956EE" wp14:editId="4688BF87">
            <wp:simplePos x="0" y="0"/>
            <wp:positionH relativeFrom="column">
              <wp:posOffset>-270510</wp:posOffset>
            </wp:positionH>
            <wp:positionV relativeFrom="paragraph">
              <wp:posOffset>-3810</wp:posOffset>
            </wp:positionV>
            <wp:extent cx="6667500" cy="4095750"/>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r="8520"/>
                    <a:stretch>
                      <a:fillRect/>
                    </a:stretch>
                  </pic:blipFill>
                  <pic:spPr bwMode="auto">
                    <a:xfrm>
                      <a:off x="0" y="0"/>
                      <a:ext cx="6667500" cy="4095750"/>
                    </a:xfrm>
                    <a:prstGeom prst="rect">
                      <a:avLst/>
                    </a:prstGeom>
                    <a:noFill/>
                    <a:ln w="9525">
                      <a:noFill/>
                      <a:miter lim="800000"/>
                      <a:headEnd/>
                      <a:tailEnd/>
                    </a:ln>
                  </pic:spPr>
                </pic:pic>
              </a:graphicData>
            </a:graphic>
          </wp:anchor>
        </w:drawing>
      </w:r>
    </w:p>
    <w:p w14:paraId="435E2229" w14:textId="77777777" w:rsidR="00393F49" w:rsidRDefault="00393F49" w:rsidP="00F949F1">
      <w:pPr>
        <w:jc w:val="both"/>
        <w:rPr>
          <w:rFonts w:ascii="Arial" w:hAnsi="Arial" w:cs="Arial"/>
          <w:sz w:val="20"/>
          <w:szCs w:val="20"/>
        </w:rPr>
      </w:pPr>
    </w:p>
    <w:p w14:paraId="0D516134" w14:textId="77777777" w:rsidR="00393F49" w:rsidRDefault="00393F49" w:rsidP="00F949F1">
      <w:pPr>
        <w:jc w:val="both"/>
        <w:rPr>
          <w:rFonts w:ascii="Arial" w:hAnsi="Arial" w:cs="Arial"/>
          <w:sz w:val="20"/>
          <w:szCs w:val="20"/>
        </w:rPr>
      </w:pPr>
    </w:p>
    <w:p w14:paraId="060AC75C" w14:textId="77777777" w:rsidR="00393F49" w:rsidRDefault="00393F49" w:rsidP="00F949F1">
      <w:pPr>
        <w:jc w:val="both"/>
        <w:rPr>
          <w:rFonts w:ascii="Arial" w:hAnsi="Arial" w:cs="Arial"/>
          <w:sz w:val="20"/>
          <w:szCs w:val="20"/>
        </w:rPr>
      </w:pPr>
    </w:p>
    <w:p w14:paraId="668EC220" w14:textId="77777777" w:rsidR="00393F49" w:rsidRDefault="00393F49" w:rsidP="00F949F1">
      <w:pPr>
        <w:jc w:val="both"/>
        <w:rPr>
          <w:rFonts w:ascii="Arial" w:hAnsi="Arial" w:cs="Arial"/>
          <w:sz w:val="20"/>
          <w:szCs w:val="20"/>
        </w:rPr>
      </w:pPr>
    </w:p>
    <w:p w14:paraId="0DBA3E30" w14:textId="77777777" w:rsidR="00393F49" w:rsidRDefault="00393F49" w:rsidP="00F949F1">
      <w:pPr>
        <w:jc w:val="both"/>
        <w:rPr>
          <w:rFonts w:ascii="Arial" w:hAnsi="Arial" w:cs="Arial"/>
          <w:sz w:val="20"/>
          <w:szCs w:val="20"/>
        </w:rPr>
      </w:pPr>
    </w:p>
    <w:p w14:paraId="3CF074E1" w14:textId="77777777" w:rsidR="00393F49" w:rsidRDefault="00393F49" w:rsidP="00F949F1">
      <w:pPr>
        <w:jc w:val="both"/>
        <w:rPr>
          <w:rFonts w:ascii="Arial" w:hAnsi="Arial" w:cs="Arial"/>
          <w:sz w:val="20"/>
          <w:szCs w:val="20"/>
        </w:rPr>
      </w:pPr>
    </w:p>
    <w:p w14:paraId="6FC0B37A" w14:textId="77777777" w:rsidR="00393F49" w:rsidRDefault="00393F49" w:rsidP="00F949F1">
      <w:pPr>
        <w:jc w:val="both"/>
        <w:rPr>
          <w:rFonts w:ascii="Arial" w:hAnsi="Arial" w:cs="Arial"/>
          <w:sz w:val="20"/>
          <w:szCs w:val="20"/>
        </w:rPr>
      </w:pPr>
    </w:p>
    <w:p w14:paraId="4EB2440F" w14:textId="77777777" w:rsidR="00393F49" w:rsidRDefault="00393F49" w:rsidP="00F949F1">
      <w:pPr>
        <w:jc w:val="both"/>
        <w:rPr>
          <w:rFonts w:ascii="Arial" w:hAnsi="Arial" w:cs="Arial"/>
          <w:sz w:val="20"/>
          <w:szCs w:val="20"/>
        </w:rPr>
      </w:pPr>
    </w:p>
    <w:p w14:paraId="27E9CD4A" w14:textId="77777777" w:rsidR="00393F49" w:rsidRDefault="00393F49" w:rsidP="00F949F1">
      <w:pPr>
        <w:jc w:val="both"/>
        <w:rPr>
          <w:rFonts w:ascii="Arial" w:hAnsi="Arial" w:cs="Arial"/>
          <w:sz w:val="20"/>
          <w:szCs w:val="20"/>
        </w:rPr>
      </w:pPr>
    </w:p>
    <w:p w14:paraId="4F75618E" w14:textId="77777777" w:rsidR="00393F49" w:rsidRDefault="00393F49" w:rsidP="00F949F1">
      <w:pPr>
        <w:jc w:val="both"/>
        <w:rPr>
          <w:rFonts w:ascii="Arial" w:hAnsi="Arial" w:cs="Arial"/>
          <w:sz w:val="20"/>
          <w:szCs w:val="20"/>
        </w:rPr>
      </w:pPr>
    </w:p>
    <w:p w14:paraId="652C5DF9" w14:textId="77777777" w:rsidR="00393F49" w:rsidRDefault="00393F49" w:rsidP="00F949F1">
      <w:pPr>
        <w:jc w:val="both"/>
        <w:rPr>
          <w:rFonts w:ascii="Arial" w:hAnsi="Arial" w:cs="Arial"/>
          <w:sz w:val="20"/>
          <w:szCs w:val="20"/>
        </w:rPr>
      </w:pPr>
    </w:p>
    <w:p w14:paraId="721E0E0B" w14:textId="77777777" w:rsidR="00393F49" w:rsidRDefault="00393F49" w:rsidP="00F949F1">
      <w:pPr>
        <w:jc w:val="both"/>
        <w:rPr>
          <w:rFonts w:ascii="Arial" w:hAnsi="Arial" w:cs="Arial"/>
          <w:sz w:val="20"/>
          <w:szCs w:val="20"/>
        </w:rPr>
      </w:pPr>
    </w:p>
    <w:p w14:paraId="060DAE1E" w14:textId="77777777" w:rsidR="00393F49" w:rsidRDefault="00393F49" w:rsidP="00F949F1">
      <w:pPr>
        <w:jc w:val="both"/>
        <w:rPr>
          <w:rFonts w:ascii="Arial" w:hAnsi="Arial" w:cs="Arial"/>
          <w:sz w:val="20"/>
          <w:szCs w:val="20"/>
        </w:rPr>
      </w:pPr>
    </w:p>
    <w:p w14:paraId="55DD5A96" w14:textId="77777777" w:rsidR="00393F49" w:rsidRDefault="00393F49" w:rsidP="00F949F1">
      <w:pPr>
        <w:jc w:val="both"/>
        <w:rPr>
          <w:rFonts w:ascii="Arial" w:hAnsi="Arial" w:cs="Arial"/>
          <w:sz w:val="20"/>
          <w:szCs w:val="20"/>
        </w:rPr>
      </w:pPr>
    </w:p>
    <w:p w14:paraId="27E91458" w14:textId="77777777" w:rsidR="00393F49" w:rsidRDefault="00393F49" w:rsidP="00F949F1">
      <w:pPr>
        <w:jc w:val="both"/>
        <w:rPr>
          <w:rFonts w:ascii="Arial" w:hAnsi="Arial" w:cs="Arial"/>
          <w:sz w:val="20"/>
          <w:szCs w:val="20"/>
        </w:rPr>
      </w:pPr>
    </w:p>
    <w:p w14:paraId="33BE445E" w14:textId="77777777" w:rsidR="00393F49" w:rsidRDefault="00393F49" w:rsidP="00F949F1">
      <w:pPr>
        <w:jc w:val="both"/>
        <w:rPr>
          <w:rFonts w:ascii="Arial" w:hAnsi="Arial" w:cs="Arial"/>
          <w:sz w:val="20"/>
          <w:szCs w:val="20"/>
        </w:rPr>
      </w:pPr>
    </w:p>
    <w:p w14:paraId="2551A02B" w14:textId="77777777" w:rsidR="00393F49" w:rsidRDefault="00393F49" w:rsidP="00F949F1">
      <w:pPr>
        <w:jc w:val="both"/>
        <w:rPr>
          <w:rFonts w:ascii="Arial" w:hAnsi="Arial" w:cs="Arial"/>
          <w:sz w:val="20"/>
          <w:szCs w:val="20"/>
        </w:rPr>
      </w:pPr>
    </w:p>
    <w:p w14:paraId="477A592D" w14:textId="77777777" w:rsidR="00393F49" w:rsidRDefault="00393F49" w:rsidP="00F949F1">
      <w:pPr>
        <w:jc w:val="both"/>
        <w:rPr>
          <w:rFonts w:ascii="Arial" w:hAnsi="Arial" w:cs="Arial"/>
          <w:sz w:val="20"/>
          <w:szCs w:val="20"/>
        </w:rPr>
      </w:pPr>
    </w:p>
    <w:p w14:paraId="3BBBFF18" w14:textId="77777777" w:rsidR="00393F49" w:rsidRDefault="00393F49" w:rsidP="00F949F1">
      <w:pPr>
        <w:jc w:val="both"/>
        <w:rPr>
          <w:rFonts w:ascii="Arial" w:hAnsi="Arial" w:cs="Arial"/>
          <w:sz w:val="20"/>
          <w:szCs w:val="20"/>
        </w:rPr>
      </w:pPr>
    </w:p>
    <w:p w14:paraId="36361D34" w14:textId="77777777" w:rsidR="00393F49" w:rsidRDefault="00393F49" w:rsidP="00F949F1">
      <w:pPr>
        <w:jc w:val="both"/>
        <w:rPr>
          <w:rFonts w:ascii="Arial" w:hAnsi="Arial" w:cs="Arial"/>
          <w:sz w:val="20"/>
          <w:szCs w:val="20"/>
        </w:rPr>
      </w:pPr>
    </w:p>
    <w:p w14:paraId="550B136E" w14:textId="77777777" w:rsidR="00393F49" w:rsidRDefault="00393F49" w:rsidP="00F949F1">
      <w:pPr>
        <w:jc w:val="both"/>
        <w:rPr>
          <w:rFonts w:ascii="Arial" w:hAnsi="Arial" w:cs="Arial"/>
          <w:sz w:val="20"/>
          <w:szCs w:val="20"/>
        </w:rPr>
      </w:pPr>
    </w:p>
    <w:p w14:paraId="24F53E00" w14:textId="77777777" w:rsidR="00393F49" w:rsidRDefault="00393F49" w:rsidP="00F949F1">
      <w:pPr>
        <w:jc w:val="both"/>
        <w:rPr>
          <w:rFonts w:ascii="Arial" w:hAnsi="Arial" w:cs="Arial"/>
          <w:sz w:val="20"/>
          <w:szCs w:val="20"/>
        </w:rPr>
      </w:pPr>
    </w:p>
    <w:p w14:paraId="6F585413" w14:textId="77777777" w:rsidR="00393F49" w:rsidRDefault="00393F49" w:rsidP="00F949F1">
      <w:pPr>
        <w:jc w:val="both"/>
        <w:rPr>
          <w:rFonts w:ascii="Arial" w:hAnsi="Arial" w:cs="Arial"/>
          <w:sz w:val="20"/>
          <w:szCs w:val="20"/>
        </w:rPr>
      </w:pPr>
    </w:p>
    <w:p w14:paraId="2A9E4115" w14:textId="77777777" w:rsidR="00393F49" w:rsidRDefault="00393F49" w:rsidP="00F949F1">
      <w:pPr>
        <w:jc w:val="both"/>
        <w:rPr>
          <w:rFonts w:ascii="Arial" w:hAnsi="Arial" w:cs="Arial"/>
          <w:sz w:val="20"/>
          <w:szCs w:val="20"/>
        </w:rPr>
      </w:pPr>
    </w:p>
    <w:p w14:paraId="143396ED" w14:textId="77777777" w:rsidR="00393F49" w:rsidRDefault="00AE66DB" w:rsidP="00F949F1">
      <w:pPr>
        <w:jc w:val="both"/>
        <w:rPr>
          <w:rFonts w:ascii="Arial" w:hAnsi="Arial" w:cs="Arial"/>
          <w:sz w:val="20"/>
          <w:szCs w:val="20"/>
        </w:rPr>
      </w:pPr>
      <w:r>
        <w:rPr>
          <w:rFonts w:ascii="Arial" w:hAnsi="Arial" w:cs="Arial"/>
          <w:sz w:val="20"/>
          <w:szCs w:val="20"/>
        </w:rPr>
        <w:t>Ing. Ismael Jáuregui Castañeda, Secretario Técnico de la Comisión de Asignación de Contratos de Obra Pública, hace uso de la voz mencionando: Es importante comentar y abundar que en días pasados previo a esta reunión, lo tratamos con la Contraloría cualquier tipo de duda e injerencia se estuvo revisando y si me permiten preguntar ya estamos creo yo de acuerdo en la aplicación, vamos a tratar que esto no suceda, pero cuando suceda en base a estos artículos podríamos si tomar esa libertad de incrementar en convenios adicionales arriba del 25% según la necesidad no cambiando el objeto sustancial de la obra, preferentemente incluso, antes de generar una obra nueva o una nueva etapa 2, o cualquier otro tema si lo podemos generar en base a esa función, para nosotros es más fácil contemplar y garantizar que sería la misma contratista en una misma obra, siempre hemos tenido la mala experiencia de que una obra realizada por dos personas no se cumple con la misma calidad y el mismo seguimiento, por eso nuestra idea para poder garantizar la eficiencia del proyecto en su ejecución sería en algunos casos y lo pondremos en esta mesa para su cuestionamiento seria, si referirnos a los convenios adicionales en caso de ser necesarios.</w:t>
      </w:r>
    </w:p>
    <w:p w14:paraId="1A31C2D7" w14:textId="77777777" w:rsidR="00393F49" w:rsidRDefault="00393F49" w:rsidP="00F949F1">
      <w:pPr>
        <w:jc w:val="both"/>
        <w:rPr>
          <w:rFonts w:ascii="Arial" w:hAnsi="Arial" w:cs="Arial"/>
          <w:sz w:val="20"/>
          <w:szCs w:val="20"/>
        </w:rPr>
      </w:pPr>
    </w:p>
    <w:p w14:paraId="020C6330" w14:textId="77777777" w:rsidR="006828C1" w:rsidRDefault="006828C1" w:rsidP="00F949F1">
      <w:pPr>
        <w:jc w:val="both"/>
        <w:rPr>
          <w:rFonts w:ascii="Arial" w:hAnsi="Arial" w:cs="Arial"/>
          <w:b/>
          <w:sz w:val="20"/>
          <w:szCs w:val="20"/>
        </w:rPr>
      </w:pPr>
      <w:r>
        <w:rPr>
          <w:rFonts w:ascii="Arial" w:hAnsi="Arial" w:cs="Arial"/>
          <w:sz w:val="20"/>
          <w:szCs w:val="20"/>
        </w:rPr>
        <w:t xml:space="preserve">Lic. Francis Bujaidar Ghoraichy, Representante Suplente del Presidente de la Comisión de Asignación y Contratación de Obra Pública, hace uso de la voz mencionando: En Cabildo este mes de noviembre, muchas gracias regidora, </w:t>
      </w:r>
      <w:r w:rsidR="00AE66DB">
        <w:rPr>
          <w:rFonts w:ascii="Arial" w:hAnsi="Arial" w:cs="Arial"/>
          <w:sz w:val="20"/>
          <w:szCs w:val="20"/>
        </w:rPr>
        <w:t>M</w:t>
      </w:r>
      <w:r>
        <w:rPr>
          <w:rFonts w:ascii="Arial" w:hAnsi="Arial" w:cs="Arial"/>
          <w:sz w:val="20"/>
          <w:szCs w:val="20"/>
        </w:rPr>
        <w:t xml:space="preserve">uy bien </w:t>
      </w:r>
      <w:r w:rsidR="00AE66DB">
        <w:rPr>
          <w:rFonts w:ascii="Arial" w:hAnsi="Arial" w:cs="Arial"/>
          <w:sz w:val="20"/>
          <w:szCs w:val="20"/>
        </w:rPr>
        <w:t xml:space="preserve">una vez explicado el tema y </w:t>
      </w:r>
      <w:r>
        <w:rPr>
          <w:rFonts w:ascii="Arial" w:hAnsi="Arial" w:cs="Arial"/>
          <w:sz w:val="20"/>
          <w:szCs w:val="20"/>
        </w:rPr>
        <w:t>si no hay otro asunto que tratar</w:t>
      </w:r>
      <w:r w:rsidR="00AE66DB">
        <w:rPr>
          <w:rFonts w:ascii="Arial" w:hAnsi="Arial" w:cs="Arial"/>
          <w:sz w:val="20"/>
          <w:szCs w:val="20"/>
        </w:rPr>
        <w:t>, no muy bien.</w:t>
      </w:r>
    </w:p>
    <w:p w14:paraId="3045DAF1" w14:textId="77777777" w:rsidR="003C68AE" w:rsidRDefault="003C68AE">
      <w:pPr>
        <w:jc w:val="both"/>
        <w:rPr>
          <w:rFonts w:ascii="Arial" w:hAnsi="Arial" w:cs="Arial"/>
          <w:sz w:val="20"/>
          <w:szCs w:val="20"/>
        </w:rPr>
      </w:pPr>
    </w:p>
    <w:p w14:paraId="02ED135E" w14:textId="77777777" w:rsidR="005E464C" w:rsidRDefault="00AE5205">
      <w:pPr>
        <w:jc w:val="both"/>
        <w:rPr>
          <w:rFonts w:ascii="Arial" w:hAnsi="Arial" w:cs="Arial"/>
          <w:sz w:val="20"/>
          <w:szCs w:val="20"/>
        </w:rPr>
      </w:pPr>
      <w:r>
        <w:rPr>
          <w:rFonts w:ascii="Arial" w:hAnsi="Arial" w:cs="Arial"/>
          <w:sz w:val="20"/>
          <w:szCs w:val="20"/>
        </w:rPr>
        <w:t>Sin otro asunto que tratar el</w:t>
      </w:r>
      <w:r w:rsidRPr="00AA537A">
        <w:rPr>
          <w:rFonts w:ascii="Arial" w:hAnsi="Arial" w:cs="Arial"/>
          <w:sz w:val="20"/>
          <w:szCs w:val="20"/>
        </w:rPr>
        <w:t xml:space="preserve"> Presidente de la Comisión, C. Lic. Francis Bujaidar Ghoraichy</w:t>
      </w:r>
      <w:r w:rsidR="008F2685">
        <w:rPr>
          <w:rFonts w:ascii="Arial" w:hAnsi="Arial" w:cs="Arial"/>
          <w:sz w:val="20"/>
          <w:szCs w:val="20"/>
        </w:rPr>
        <w:t>,</w:t>
      </w:r>
      <w:r w:rsidR="00F07250">
        <w:rPr>
          <w:rFonts w:ascii="Arial" w:hAnsi="Arial" w:cs="Arial"/>
          <w:sz w:val="20"/>
          <w:szCs w:val="20"/>
        </w:rPr>
        <w:t xml:space="preserve"> da por terminada la </w:t>
      </w:r>
      <w:r w:rsidR="00092661">
        <w:rPr>
          <w:rFonts w:ascii="Arial" w:hAnsi="Arial" w:cs="Arial"/>
          <w:b/>
          <w:sz w:val="20"/>
          <w:szCs w:val="20"/>
        </w:rPr>
        <w:t>Décima</w:t>
      </w:r>
      <w:r w:rsidRPr="00026C4A">
        <w:rPr>
          <w:rFonts w:ascii="Arial" w:hAnsi="Arial" w:cs="Arial"/>
          <w:b/>
          <w:sz w:val="20"/>
          <w:szCs w:val="20"/>
        </w:rPr>
        <w:t xml:space="preserve"> </w:t>
      </w:r>
      <w:r w:rsidR="00D751EA">
        <w:rPr>
          <w:rFonts w:ascii="Arial" w:hAnsi="Arial" w:cs="Arial"/>
          <w:b/>
          <w:sz w:val="20"/>
          <w:szCs w:val="20"/>
        </w:rPr>
        <w:t>Quinta</w:t>
      </w:r>
      <w:r w:rsidR="00F07250">
        <w:rPr>
          <w:rFonts w:ascii="Arial" w:hAnsi="Arial" w:cs="Arial"/>
          <w:sz w:val="20"/>
          <w:szCs w:val="20"/>
        </w:rPr>
        <w:t xml:space="preserve"> </w:t>
      </w:r>
      <w:r w:rsidR="008733E5">
        <w:rPr>
          <w:rFonts w:ascii="Arial" w:hAnsi="Arial" w:cs="Arial"/>
          <w:sz w:val="20"/>
          <w:szCs w:val="20"/>
        </w:rPr>
        <w:t xml:space="preserve">sesión </w:t>
      </w:r>
      <w:r w:rsidR="00E36B9D">
        <w:rPr>
          <w:rFonts w:ascii="Arial" w:hAnsi="Arial" w:cs="Arial"/>
          <w:sz w:val="20"/>
          <w:szCs w:val="20"/>
        </w:rPr>
        <w:t xml:space="preserve">de </w:t>
      </w:r>
      <w:r w:rsidR="00DA6FBF">
        <w:rPr>
          <w:rFonts w:ascii="Arial" w:hAnsi="Arial" w:cs="Arial"/>
          <w:sz w:val="20"/>
          <w:szCs w:val="20"/>
        </w:rPr>
        <w:t xml:space="preserve">la </w:t>
      </w:r>
      <w:r w:rsidR="00DA6FBF" w:rsidRPr="00DA6FBF">
        <w:rPr>
          <w:rFonts w:ascii="Arial" w:hAnsi="Arial" w:cs="Arial"/>
          <w:sz w:val="20"/>
          <w:szCs w:val="20"/>
        </w:rPr>
        <w:t>Comisión de Asignación y Contratación de Obra Pública para el Municipio de Zapopan, Jalisco,</w:t>
      </w:r>
      <w:r w:rsidR="00DA6FBF">
        <w:rPr>
          <w:rFonts w:ascii="Arial" w:hAnsi="Arial" w:cs="Arial"/>
          <w:sz w:val="20"/>
          <w:szCs w:val="20"/>
        </w:rPr>
        <w:t xml:space="preserve"> de </w:t>
      </w:r>
      <w:r w:rsidR="00E36B9D">
        <w:rPr>
          <w:rFonts w:ascii="Arial" w:hAnsi="Arial" w:cs="Arial"/>
          <w:sz w:val="20"/>
          <w:szCs w:val="20"/>
        </w:rPr>
        <w:t xml:space="preserve">la presente administración, </w:t>
      </w:r>
      <w:r w:rsidR="008F2685">
        <w:rPr>
          <w:rFonts w:ascii="Arial" w:hAnsi="Arial" w:cs="Arial"/>
          <w:sz w:val="20"/>
          <w:szCs w:val="20"/>
        </w:rPr>
        <w:t>siendo</w:t>
      </w:r>
      <w:r w:rsidR="00E36B9D">
        <w:rPr>
          <w:rFonts w:ascii="Arial" w:hAnsi="Arial" w:cs="Arial"/>
          <w:sz w:val="20"/>
          <w:szCs w:val="20"/>
        </w:rPr>
        <w:t xml:space="preserve"> las </w:t>
      </w:r>
      <w:r w:rsidR="00281863" w:rsidRPr="00347824">
        <w:rPr>
          <w:rFonts w:ascii="Arial" w:hAnsi="Arial" w:cs="Arial"/>
          <w:b/>
          <w:sz w:val="20"/>
          <w:szCs w:val="20"/>
        </w:rPr>
        <w:t>1</w:t>
      </w:r>
      <w:r w:rsidR="00AE66DB">
        <w:rPr>
          <w:rFonts w:ascii="Arial" w:hAnsi="Arial" w:cs="Arial"/>
          <w:b/>
          <w:sz w:val="20"/>
          <w:szCs w:val="20"/>
        </w:rPr>
        <w:t>1</w:t>
      </w:r>
      <w:r w:rsidR="00E36B9D" w:rsidRPr="00347824">
        <w:rPr>
          <w:rFonts w:ascii="Arial" w:hAnsi="Arial" w:cs="Arial"/>
          <w:b/>
          <w:sz w:val="20"/>
          <w:szCs w:val="20"/>
        </w:rPr>
        <w:t>:</w:t>
      </w:r>
      <w:r w:rsidR="00AE66DB">
        <w:rPr>
          <w:rFonts w:ascii="Arial" w:hAnsi="Arial" w:cs="Arial"/>
          <w:b/>
          <w:sz w:val="20"/>
          <w:szCs w:val="20"/>
        </w:rPr>
        <w:t>55</w:t>
      </w:r>
      <w:r w:rsidR="00F07250">
        <w:rPr>
          <w:rFonts w:ascii="Arial" w:hAnsi="Arial" w:cs="Arial"/>
          <w:sz w:val="20"/>
          <w:szCs w:val="20"/>
        </w:rPr>
        <w:t xml:space="preserve"> </w:t>
      </w:r>
      <w:r w:rsidR="00AE66DB">
        <w:rPr>
          <w:rFonts w:ascii="Arial" w:hAnsi="Arial" w:cs="Arial"/>
          <w:sz w:val="20"/>
          <w:szCs w:val="20"/>
        </w:rPr>
        <w:t>once</w:t>
      </w:r>
      <w:r w:rsidR="00E26EF6">
        <w:rPr>
          <w:rFonts w:ascii="Arial" w:hAnsi="Arial" w:cs="Arial"/>
          <w:sz w:val="20"/>
          <w:szCs w:val="20"/>
        </w:rPr>
        <w:t xml:space="preserve"> horas con </w:t>
      </w:r>
      <w:r w:rsidR="00AE66DB">
        <w:rPr>
          <w:rFonts w:ascii="Arial" w:hAnsi="Arial" w:cs="Arial"/>
          <w:sz w:val="20"/>
          <w:szCs w:val="20"/>
        </w:rPr>
        <w:t>cincuenta y cinco</w:t>
      </w:r>
      <w:r w:rsidR="006828C1">
        <w:rPr>
          <w:rFonts w:ascii="Arial" w:hAnsi="Arial" w:cs="Arial"/>
          <w:sz w:val="20"/>
          <w:szCs w:val="20"/>
        </w:rPr>
        <w:t xml:space="preserve"> minutos</w:t>
      </w:r>
      <w:r w:rsidR="00E26EF6">
        <w:rPr>
          <w:rFonts w:ascii="Arial" w:hAnsi="Arial" w:cs="Arial"/>
          <w:sz w:val="20"/>
          <w:szCs w:val="20"/>
        </w:rPr>
        <w:t xml:space="preserve"> </w:t>
      </w:r>
      <w:r w:rsidR="008F2685">
        <w:rPr>
          <w:rFonts w:ascii="Arial" w:hAnsi="Arial" w:cs="Arial"/>
          <w:sz w:val="20"/>
          <w:szCs w:val="20"/>
        </w:rPr>
        <w:t xml:space="preserve"> </w:t>
      </w:r>
      <w:r w:rsidR="00E36B9D">
        <w:rPr>
          <w:rFonts w:ascii="Arial" w:hAnsi="Arial" w:cs="Arial"/>
          <w:sz w:val="20"/>
          <w:szCs w:val="20"/>
        </w:rPr>
        <w:t xml:space="preserve">del día </w:t>
      </w:r>
      <w:r w:rsidR="004D5119">
        <w:rPr>
          <w:rFonts w:ascii="Arial" w:hAnsi="Arial" w:cs="Arial"/>
          <w:b/>
          <w:sz w:val="20"/>
          <w:szCs w:val="20"/>
        </w:rPr>
        <w:t>0</w:t>
      </w:r>
      <w:r w:rsidR="000B68EA">
        <w:rPr>
          <w:rFonts w:ascii="Arial" w:hAnsi="Arial" w:cs="Arial"/>
          <w:b/>
          <w:sz w:val="20"/>
          <w:szCs w:val="20"/>
        </w:rPr>
        <w:t>4</w:t>
      </w:r>
      <w:r w:rsidR="00F07250" w:rsidRPr="00347824">
        <w:rPr>
          <w:rFonts w:ascii="Arial" w:hAnsi="Arial" w:cs="Arial"/>
          <w:b/>
          <w:sz w:val="20"/>
          <w:szCs w:val="20"/>
        </w:rPr>
        <w:t xml:space="preserve"> </w:t>
      </w:r>
      <w:r w:rsidR="000B68EA">
        <w:rPr>
          <w:rFonts w:ascii="Arial" w:hAnsi="Arial" w:cs="Arial"/>
          <w:b/>
          <w:sz w:val="20"/>
          <w:szCs w:val="20"/>
        </w:rPr>
        <w:t>cuatro</w:t>
      </w:r>
      <w:r w:rsidR="00E36B9D" w:rsidRPr="00347824">
        <w:rPr>
          <w:rFonts w:ascii="Arial" w:hAnsi="Arial" w:cs="Arial"/>
          <w:b/>
          <w:sz w:val="20"/>
          <w:szCs w:val="20"/>
        </w:rPr>
        <w:t xml:space="preserve"> de </w:t>
      </w:r>
      <w:r w:rsidR="00D751EA">
        <w:rPr>
          <w:rFonts w:ascii="Arial" w:hAnsi="Arial" w:cs="Arial"/>
          <w:b/>
          <w:sz w:val="20"/>
          <w:szCs w:val="20"/>
        </w:rPr>
        <w:t>dic</w:t>
      </w:r>
      <w:r w:rsidR="000B68EA">
        <w:rPr>
          <w:rFonts w:ascii="Arial" w:hAnsi="Arial" w:cs="Arial"/>
          <w:b/>
          <w:sz w:val="20"/>
          <w:szCs w:val="20"/>
        </w:rPr>
        <w:t>i</w:t>
      </w:r>
      <w:r w:rsidR="001D2602">
        <w:rPr>
          <w:rFonts w:ascii="Arial" w:hAnsi="Arial" w:cs="Arial"/>
          <w:b/>
          <w:sz w:val="20"/>
          <w:szCs w:val="20"/>
        </w:rPr>
        <w:t>embre</w:t>
      </w:r>
      <w:r w:rsidR="00E36B9D" w:rsidRPr="00347824">
        <w:rPr>
          <w:rFonts w:ascii="Arial" w:hAnsi="Arial" w:cs="Arial"/>
          <w:b/>
          <w:sz w:val="20"/>
          <w:szCs w:val="20"/>
        </w:rPr>
        <w:t xml:space="preserve"> de 201</w:t>
      </w:r>
      <w:r w:rsidR="003D6924" w:rsidRPr="00347824">
        <w:rPr>
          <w:rFonts w:ascii="Arial" w:hAnsi="Arial" w:cs="Arial"/>
          <w:b/>
          <w:sz w:val="20"/>
          <w:szCs w:val="20"/>
        </w:rPr>
        <w:t>9</w:t>
      </w:r>
      <w:r w:rsidR="00E36B9D">
        <w:rPr>
          <w:rFonts w:ascii="Arial" w:hAnsi="Arial" w:cs="Arial"/>
          <w:sz w:val="20"/>
          <w:szCs w:val="20"/>
        </w:rPr>
        <w:t xml:space="preserve"> </w:t>
      </w:r>
      <w:r w:rsidR="00E36B9D" w:rsidRPr="00454B23">
        <w:rPr>
          <w:rFonts w:ascii="Arial" w:hAnsi="Arial" w:cs="Arial"/>
          <w:b/>
          <w:sz w:val="20"/>
          <w:szCs w:val="20"/>
        </w:rPr>
        <w:t xml:space="preserve">dos mil </w:t>
      </w:r>
      <w:r w:rsidR="00F07250" w:rsidRPr="00454B23">
        <w:rPr>
          <w:rFonts w:ascii="Arial" w:hAnsi="Arial" w:cs="Arial"/>
          <w:b/>
          <w:sz w:val="20"/>
          <w:szCs w:val="20"/>
        </w:rPr>
        <w:t>dieci</w:t>
      </w:r>
      <w:r w:rsidR="003D6924" w:rsidRPr="00454B23">
        <w:rPr>
          <w:rFonts w:ascii="Arial" w:hAnsi="Arial" w:cs="Arial"/>
          <w:b/>
          <w:sz w:val="20"/>
          <w:szCs w:val="20"/>
        </w:rPr>
        <w:t>nueve</w:t>
      </w:r>
      <w:r w:rsidR="00E36B9D">
        <w:rPr>
          <w:rFonts w:ascii="Arial" w:hAnsi="Arial" w:cs="Arial"/>
          <w:sz w:val="20"/>
          <w:szCs w:val="20"/>
        </w:rPr>
        <w:t>, elaborándose 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14:paraId="5C0CB006" w14:textId="77777777" w:rsidR="000F4535" w:rsidRDefault="000F4535">
      <w:pPr>
        <w:jc w:val="both"/>
        <w:rPr>
          <w:rFonts w:ascii="Arial" w:hAnsi="Arial" w:cs="Arial"/>
          <w:sz w:val="20"/>
          <w:szCs w:val="20"/>
        </w:rPr>
      </w:pPr>
    </w:p>
    <w:p w14:paraId="6DC9BCD5" w14:textId="77777777" w:rsidR="0099294F" w:rsidRDefault="0099294F">
      <w:pPr>
        <w:jc w:val="both"/>
        <w:rPr>
          <w:rFonts w:ascii="Arial" w:hAnsi="Arial" w:cs="Arial"/>
          <w:sz w:val="20"/>
          <w:szCs w:val="20"/>
        </w:rPr>
      </w:pPr>
    </w:p>
    <w:p w14:paraId="6F5E2260" w14:textId="77777777" w:rsidR="0030172E" w:rsidRDefault="0030172E">
      <w:pPr>
        <w:jc w:val="both"/>
        <w:rPr>
          <w:rFonts w:ascii="Arial" w:hAnsi="Arial" w:cs="Arial"/>
          <w:sz w:val="20"/>
          <w:szCs w:val="20"/>
        </w:rPr>
      </w:pPr>
    </w:p>
    <w:p w14:paraId="0959A567" w14:textId="77777777" w:rsidR="0030172E" w:rsidRDefault="0030172E">
      <w:pPr>
        <w:jc w:val="both"/>
        <w:rPr>
          <w:rFonts w:ascii="Arial" w:hAnsi="Arial" w:cs="Arial"/>
          <w:sz w:val="20"/>
          <w:szCs w:val="20"/>
        </w:rPr>
      </w:pPr>
    </w:p>
    <w:p w14:paraId="4F2B22E1" w14:textId="77777777" w:rsidR="0030172E" w:rsidRDefault="0030172E">
      <w:pPr>
        <w:jc w:val="both"/>
        <w:rPr>
          <w:rFonts w:ascii="Arial" w:hAnsi="Arial" w:cs="Arial"/>
          <w:sz w:val="20"/>
          <w:szCs w:val="20"/>
        </w:rPr>
      </w:pPr>
    </w:p>
    <w:p w14:paraId="44E5F000" w14:textId="77777777" w:rsidR="005E464C" w:rsidRDefault="005E464C">
      <w:pPr>
        <w:jc w:val="both"/>
        <w:rPr>
          <w:rFonts w:ascii="Arial" w:hAnsi="Arial" w:cs="Arial"/>
          <w:sz w:val="20"/>
          <w:szCs w:val="20"/>
        </w:rPr>
      </w:pPr>
    </w:p>
    <w:p w14:paraId="4434F6CF" w14:textId="77777777" w:rsidR="005E464C" w:rsidRDefault="00AE5205">
      <w:pPr>
        <w:jc w:val="center"/>
        <w:rPr>
          <w:rFonts w:ascii="Arial" w:hAnsi="Arial" w:cs="Arial"/>
          <w:b/>
          <w:sz w:val="20"/>
          <w:szCs w:val="20"/>
        </w:rPr>
      </w:pPr>
      <w:r w:rsidRPr="00AE5205">
        <w:rPr>
          <w:rFonts w:ascii="Arial" w:hAnsi="Arial" w:cs="Arial"/>
          <w:b/>
          <w:sz w:val="20"/>
          <w:szCs w:val="20"/>
        </w:rPr>
        <w:t>Lic. Francis Bujaidar Ghoraichy</w:t>
      </w:r>
    </w:p>
    <w:p w14:paraId="3EED2FA0" w14:textId="77777777" w:rsidR="005E464C" w:rsidRDefault="00E36B9D">
      <w:pPr>
        <w:jc w:val="center"/>
        <w:rPr>
          <w:rFonts w:ascii="Arial" w:hAnsi="Arial" w:cs="Arial"/>
          <w:sz w:val="20"/>
          <w:szCs w:val="20"/>
        </w:rPr>
      </w:pPr>
      <w:r>
        <w:rPr>
          <w:rFonts w:ascii="Arial" w:hAnsi="Arial" w:cs="Arial"/>
          <w:sz w:val="20"/>
          <w:szCs w:val="20"/>
        </w:rPr>
        <w:t>Presidente de la Comisión de Asignación y Contratación de Obra Pública.</w:t>
      </w:r>
    </w:p>
    <w:p w14:paraId="2C48F175" w14:textId="77777777" w:rsidR="0081346A" w:rsidRDefault="0081346A">
      <w:pPr>
        <w:jc w:val="both"/>
        <w:rPr>
          <w:rFonts w:ascii="Arial" w:hAnsi="Arial" w:cs="Arial"/>
          <w:sz w:val="20"/>
          <w:szCs w:val="20"/>
        </w:rPr>
      </w:pPr>
    </w:p>
    <w:p w14:paraId="0563D14D" w14:textId="77777777" w:rsidR="00E62EA1" w:rsidRDefault="00E62EA1" w:rsidP="003C5BE9">
      <w:pPr>
        <w:rPr>
          <w:rFonts w:ascii="Arial" w:hAnsi="Arial" w:cs="Arial"/>
          <w:b/>
          <w:sz w:val="16"/>
          <w:szCs w:val="16"/>
        </w:rPr>
      </w:pPr>
    </w:p>
    <w:p w14:paraId="61612880" w14:textId="77777777" w:rsidR="00E62EA1" w:rsidRDefault="00E62EA1" w:rsidP="003C5BE9">
      <w:pPr>
        <w:rPr>
          <w:rFonts w:ascii="Arial" w:hAnsi="Arial" w:cs="Arial"/>
          <w:b/>
          <w:sz w:val="16"/>
          <w:szCs w:val="16"/>
        </w:rPr>
      </w:pPr>
    </w:p>
    <w:p w14:paraId="675B92CF" w14:textId="77777777" w:rsidR="0030172E" w:rsidRDefault="0030172E" w:rsidP="003C5BE9">
      <w:pPr>
        <w:rPr>
          <w:rFonts w:ascii="Arial" w:hAnsi="Arial" w:cs="Arial"/>
          <w:b/>
          <w:sz w:val="16"/>
          <w:szCs w:val="16"/>
        </w:rPr>
      </w:pPr>
    </w:p>
    <w:p w14:paraId="3F1C0703" w14:textId="77777777" w:rsidR="0030172E" w:rsidRDefault="0030172E" w:rsidP="003C5BE9">
      <w:pPr>
        <w:rPr>
          <w:rFonts w:ascii="Arial" w:hAnsi="Arial" w:cs="Arial"/>
          <w:b/>
          <w:sz w:val="16"/>
          <w:szCs w:val="16"/>
        </w:rPr>
      </w:pPr>
    </w:p>
    <w:p w14:paraId="3145C293" w14:textId="77777777" w:rsidR="0030172E" w:rsidRDefault="0030172E" w:rsidP="003C5BE9">
      <w:pPr>
        <w:rPr>
          <w:rFonts w:ascii="Arial" w:hAnsi="Arial" w:cs="Arial"/>
          <w:b/>
          <w:sz w:val="16"/>
          <w:szCs w:val="16"/>
        </w:rPr>
      </w:pPr>
    </w:p>
    <w:p w14:paraId="5C465BFD" w14:textId="77777777" w:rsidR="00E62EA1" w:rsidRPr="003C5BE9" w:rsidRDefault="00E62EA1" w:rsidP="003C5BE9">
      <w:pPr>
        <w:rPr>
          <w:rFonts w:ascii="Arial" w:hAnsi="Arial" w:cs="Arial"/>
          <w:b/>
          <w:sz w:val="16"/>
          <w:szCs w:val="16"/>
        </w:rPr>
      </w:pPr>
    </w:p>
    <w:p w14:paraId="1243E9E8" w14:textId="77777777" w:rsidR="007145E3" w:rsidRPr="007145E3" w:rsidRDefault="007145E3">
      <w:pPr>
        <w:jc w:val="center"/>
        <w:rPr>
          <w:rFonts w:ascii="Arial" w:hAnsi="Arial" w:cs="Arial"/>
          <w:b/>
          <w:sz w:val="20"/>
          <w:szCs w:val="20"/>
        </w:rPr>
      </w:pPr>
      <w:r w:rsidRPr="007145E3">
        <w:rPr>
          <w:rFonts w:ascii="Arial" w:hAnsi="Arial" w:cs="Arial"/>
          <w:b/>
          <w:sz w:val="20"/>
          <w:szCs w:val="20"/>
        </w:rPr>
        <w:t>Regidor Mtro. Abel Octavio Salgado Peña</w:t>
      </w:r>
    </w:p>
    <w:p w14:paraId="52711976" w14:textId="77777777" w:rsidR="005E464C" w:rsidRDefault="007145E3">
      <w:pPr>
        <w:jc w:val="center"/>
        <w:rPr>
          <w:rFonts w:ascii="Arial" w:hAnsi="Arial" w:cs="Arial"/>
          <w:b/>
          <w:sz w:val="16"/>
          <w:szCs w:val="16"/>
        </w:rPr>
      </w:pPr>
      <w:r>
        <w:rPr>
          <w:rFonts w:ascii="Arial" w:hAnsi="Arial" w:cs="Arial"/>
          <w:sz w:val="20"/>
          <w:szCs w:val="20"/>
        </w:rPr>
        <w:t xml:space="preserve"> Representante Titular de la Comisión Colegiada y Permanente de Desarrollo Urbano</w:t>
      </w:r>
    </w:p>
    <w:p w14:paraId="57EA95D6" w14:textId="77777777" w:rsidR="00771883" w:rsidRDefault="00771883">
      <w:pPr>
        <w:jc w:val="center"/>
        <w:rPr>
          <w:rFonts w:ascii="Arial" w:hAnsi="Arial" w:cs="Arial"/>
          <w:sz w:val="20"/>
          <w:szCs w:val="20"/>
        </w:rPr>
      </w:pPr>
    </w:p>
    <w:p w14:paraId="5D832801" w14:textId="77777777" w:rsidR="0030172E" w:rsidRDefault="0030172E">
      <w:pPr>
        <w:jc w:val="center"/>
        <w:rPr>
          <w:rFonts w:ascii="Arial" w:hAnsi="Arial" w:cs="Arial"/>
          <w:sz w:val="20"/>
          <w:szCs w:val="20"/>
        </w:rPr>
      </w:pPr>
    </w:p>
    <w:p w14:paraId="0BA29279" w14:textId="77777777" w:rsidR="0030172E" w:rsidRDefault="0030172E">
      <w:pPr>
        <w:jc w:val="center"/>
        <w:rPr>
          <w:rFonts w:ascii="Arial" w:hAnsi="Arial" w:cs="Arial"/>
          <w:sz w:val="20"/>
          <w:szCs w:val="20"/>
        </w:rPr>
      </w:pPr>
    </w:p>
    <w:p w14:paraId="76D9D2D8" w14:textId="77777777" w:rsidR="0030172E" w:rsidRDefault="0030172E">
      <w:pPr>
        <w:jc w:val="center"/>
        <w:rPr>
          <w:rFonts w:ascii="Arial" w:hAnsi="Arial" w:cs="Arial"/>
          <w:sz w:val="20"/>
          <w:szCs w:val="20"/>
        </w:rPr>
      </w:pPr>
    </w:p>
    <w:p w14:paraId="1D7A8CBA" w14:textId="77777777" w:rsidR="0030172E" w:rsidRDefault="0030172E">
      <w:pPr>
        <w:jc w:val="center"/>
        <w:rPr>
          <w:rFonts w:ascii="Arial" w:hAnsi="Arial" w:cs="Arial"/>
          <w:sz w:val="20"/>
          <w:szCs w:val="20"/>
        </w:rPr>
      </w:pPr>
    </w:p>
    <w:p w14:paraId="0175708C" w14:textId="77777777" w:rsidR="0030172E" w:rsidRDefault="0030172E">
      <w:pPr>
        <w:jc w:val="center"/>
        <w:rPr>
          <w:rFonts w:ascii="Arial" w:hAnsi="Arial" w:cs="Arial"/>
          <w:sz w:val="20"/>
          <w:szCs w:val="20"/>
        </w:rPr>
      </w:pPr>
    </w:p>
    <w:p w14:paraId="116B6E73" w14:textId="77777777" w:rsidR="00771883" w:rsidRDefault="00771883">
      <w:pPr>
        <w:jc w:val="center"/>
        <w:rPr>
          <w:rFonts w:ascii="Arial" w:hAnsi="Arial" w:cs="Arial"/>
          <w:sz w:val="20"/>
          <w:szCs w:val="20"/>
        </w:rPr>
      </w:pPr>
    </w:p>
    <w:p w14:paraId="6178DF1C" w14:textId="77777777" w:rsidR="00F578F2" w:rsidRPr="00CA25F4" w:rsidRDefault="00F578F2" w:rsidP="00F578F2">
      <w:pPr>
        <w:jc w:val="center"/>
        <w:rPr>
          <w:rFonts w:ascii="Arial" w:hAnsi="Arial" w:cs="Arial"/>
          <w:b/>
          <w:sz w:val="20"/>
          <w:szCs w:val="20"/>
        </w:rPr>
      </w:pPr>
      <w:r w:rsidRPr="00CA25F4">
        <w:rPr>
          <w:rFonts w:ascii="Arial" w:hAnsi="Arial" w:cs="Arial"/>
          <w:b/>
          <w:sz w:val="20"/>
          <w:szCs w:val="20"/>
        </w:rPr>
        <w:t>Regidora Lic. Laura Gabriela Cárdenas Rodríguez</w:t>
      </w:r>
    </w:p>
    <w:p w14:paraId="75141663" w14:textId="77777777" w:rsidR="000A28E8" w:rsidRDefault="00F578F2" w:rsidP="00F578F2">
      <w:pPr>
        <w:jc w:val="center"/>
        <w:rPr>
          <w:rFonts w:ascii="Arial" w:hAnsi="Arial" w:cs="Arial"/>
          <w:b/>
          <w:sz w:val="20"/>
          <w:szCs w:val="20"/>
        </w:rPr>
      </w:pPr>
      <w:r>
        <w:rPr>
          <w:rFonts w:ascii="Arial" w:hAnsi="Arial" w:cs="Arial"/>
          <w:sz w:val="20"/>
          <w:szCs w:val="20"/>
        </w:rPr>
        <w:t>Representante Suplente de la Comisión Colegiada y Permanente de Hacienda, Patrimonio y Presupuestos.</w:t>
      </w:r>
    </w:p>
    <w:p w14:paraId="1EABDAFD" w14:textId="77777777" w:rsidR="009A5F40" w:rsidRDefault="009A5F40">
      <w:pPr>
        <w:jc w:val="center"/>
        <w:rPr>
          <w:rFonts w:ascii="Arial" w:hAnsi="Arial" w:cs="Arial"/>
          <w:b/>
          <w:sz w:val="20"/>
          <w:szCs w:val="20"/>
        </w:rPr>
      </w:pPr>
    </w:p>
    <w:p w14:paraId="41FCDBAD" w14:textId="77777777" w:rsidR="0030172E" w:rsidRDefault="0030172E">
      <w:pPr>
        <w:jc w:val="center"/>
        <w:rPr>
          <w:rFonts w:ascii="Arial" w:hAnsi="Arial" w:cs="Arial"/>
          <w:b/>
          <w:sz w:val="20"/>
          <w:szCs w:val="20"/>
        </w:rPr>
      </w:pPr>
    </w:p>
    <w:p w14:paraId="1C84456E" w14:textId="77777777" w:rsidR="0030172E" w:rsidRDefault="0030172E">
      <w:pPr>
        <w:jc w:val="center"/>
        <w:rPr>
          <w:rFonts w:ascii="Arial" w:hAnsi="Arial" w:cs="Arial"/>
          <w:b/>
          <w:sz w:val="20"/>
          <w:szCs w:val="20"/>
        </w:rPr>
      </w:pPr>
    </w:p>
    <w:p w14:paraId="19684EAD" w14:textId="77777777" w:rsidR="00F578F2" w:rsidRDefault="00F578F2">
      <w:pPr>
        <w:jc w:val="center"/>
        <w:rPr>
          <w:rFonts w:ascii="Arial" w:hAnsi="Arial" w:cs="Arial"/>
          <w:b/>
          <w:sz w:val="20"/>
          <w:szCs w:val="20"/>
        </w:rPr>
      </w:pPr>
    </w:p>
    <w:p w14:paraId="519F01C9" w14:textId="77777777" w:rsidR="00F578F2" w:rsidRDefault="00F578F2" w:rsidP="00F578F2">
      <w:pPr>
        <w:tabs>
          <w:tab w:val="center" w:pos="4419"/>
          <w:tab w:val="left" w:pos="6120"/>
        </w:tabs>
        <w:jc w:val="center"/>
        <w:rPr>
          <w:rFonts w:ascii="Arial" w:hAnsi="Arial" w:cs="Arial"/>
          <w:b/>
          <w:sz w:val="20"/>
          <w:szCs w:val="20"/>
        </w:rPr>
      </w:pPr>
      <w:r>
        <w:rPr>
          <w:rFonts w:ascii="Arial" w:hAnsi="Arial" w:cs="Arial"/>
          <w:b/>
          <w:sz w:val="20"/>
          <w:szCs w:val="20"/>
        </w:rPr>
        <w:t>Ing. Gabriel de Jesús Hernández Romo.</w:t>
      </w:r>
    </w:p>
    <w:p w14:paraId="5C146C09" w14:textId="77777777" w:rsidR="00F578F2" w:rsidRDefault="00F578F2" w:rsidP="00F578F2">
      <w:pPr>
        <w:jc w:val="center"/>
        <w:rPr>
          <w:rFonts w:ascii="Arial" w:hAnsi="Arial" w:cs="Arial"/>
          <w:b/>
          <w:sz w:val="20"/>
          <w:szCs w:val="20"/>
        </w:rPr>
      </w:pPr>
      <w:r>
        <w:rPr>
          <w:rFonts w:ascii="Arial" w:hAnsi="Arial" w:cs="Arial"/>
          <w:sz w:val="20"/>
          <w:szCs w:val="20"/>
        </w:rPr>
        <w:t>Representante Suplente de la Tesorería Municipal.</w:t>
      </w:r>
    </w:p>
    <w:p w14:paraId="16818451" w14:textId="77777777" w:rsidR="009A5F40" w:rsidRDefault="009A5F40">
      <w:pPr>
        <w:jc w:val="center"/>
        <w:rPr>
          <w:rFonts w:ascii="Arial" w:hAnsi="Arial" w:cs="Arial"/>
          <w:b/>
          <w:sz w:val="20"/>
          <w:szCs w:val="20"/>
        </w:rPr>
      </w:pPr>
    </w:p>
    <w:p w14:paraId="01BDD240" w14:textId="77777777" w:rsidR="00F578F2" w:rsidRDefault="00F578F2">
      <w:pPr>
        <w:jc w:val="center"/>
        <w:rPr>
          <w:rFonts w:ascii="Arial" w:hAnsi="Arial" w:cs="Arial"/>
          <w:b/>
          <w:sz w:val="20"/>
          <w:szCs w:val="20"/>
        </w:rPr>
      </w:pPr>
    </w:p>
    <w:p w14:paraId="6A3784EA" w14:textId="77777777" w:rsidR="0030172E" w:rsidRDefault="0030172E">
      <w:pPr>
        <w:jc w:val="center"/>
        <w:rPr>
          <w:rFonts w:ascii="Arial" w:hAnsi="Arial" w:cs="Arial"/>
          <w:b/>
          <w:sz w:val="20"/>
          <w:szCs w:val="20"/>
        </w:rPr>
      </w:pPr>
    </w:p>
    <w:p w14:paraId="6EF2F088" w14:textId="77777777" w:rsidR="0030172E" w:rsidRDefault="0030172E">
      <w:pPr>
        <w:jc w:val="center"/>
        <w:rPr>
          <w:rFonts w:ascii="Arial" w:hAnsi="Arial" w:cs="Arial"/>
          <w:b/>
          <w:sz w:val="20"/>
          <w:szCs w:val="20"/>
        </w:rPr>
      </w:pPr>
    </w:p>
    <w:p w14:paraId="790274FC" w14:textId="77777777" w:rsidR="0030172E" w:rsidRDefault="0030172E">
      <w:pPr>
        <w:jc w:val="center"/>
        <w:rPr>
          <w:rFonts w:ascii="Arial" w:hAnsi="Arial" w:cs="Arial"/>
          <w:b/>
          <w:sz w:val="20"/>
          <w:szCs w:val="20"/>
        </w:rPr>
      </w:pPr>
    </w:p>
    <w:p w14:paraId="6E4ED0D2" w14:textId="77777777" w:rsidR="0030172E" w:rsidRDefault="0030172E">
      <w:pPr>
        <w:jc w:val="center"/>
        <w:rPr>
          <w:rFonts w:ascii="Arial" w:hAnsi="Arial" w:cs="Arial"/>
          <w:b/>
          <w:sz w:val="20"/>
          <w:szCs w:val="20"/>
        </w:rPr>
      </w:pPr>
    </w:p>
    <w:p w14:paraId="60ADEA12" w14:textId="77777777" w:rsidR="0030172E" w:rsidRDefault="0030172E">
      <w:pPr>
        <w:jc w:val="center"/>
        <w:rPr>
          <w:rFonts w:ascii="Arial" w:hAnsi="Arial" w:cs="Arial"/>
          <w:b/>
          <w:sz w:val="20"/>
          <w:szCs w:val="20"/>
        </w:rPr>
      </w:pPr>
    </w:p>
    <w:p w14:paraId="0AF99008" w14:textId="77777777" w:rsidR="00F578F2" w:rsidRDefault="00F578F2">
      <w:pPr>
        <w:jc w:val="center"/>
        <w:rPr>
          <w:rFonts w:ascii="Arial" w:hAnsi="Arial" w:cs="Arial"/>
          <w:b/>
          <w:sz w:val="20"/>
          <w:szCs w:val="20"/>
        </w:rPr>
      </w:pPr>
    </w:p>
    <w:p w14:paraId="23172E11" w14:textId="77777777" w:rsidR="00F578F2" w:rsidRPr="00CD316C" w:rsidRDefault="00F578F2" w:rsidP="00F578F2">
      <w:pPr>
        <w:jc w:val="center"/>
        <w:rPr>
          <w:rFonts w:ascii="Arial" w:hAnsi="Arial" w:cs="Arial"/>
          <w:b/>
          <w:sz w:val="20"/>
          <w:szCs w:val="20"/>
        </w:rPr>
      </w:pPr>
      <w:r w:rsidRPr="00CD316C">
        <w:rPr>
          <w:rFonts w:ascii="Arial" w:hAnsi="Arial" w:cs="Arial"/>
          <w:b/>
          <w:sz w:val="20"/>
          <w:szCs w:val="20"/>
        </w:rPr>
        <w:t>Ing. Ismael Jáuregui Castañeda</w:t>
      </w:r>
    </w:p>
    <w:p w14:paraId="4B4F0DA1" w14:textId="77777777" w:rsidR="00F578F2" w:rsidRDefault="00F578F2" w:rsidP="00F578F2">
      <w:pPr>
        <w:jc w:val="center"/>
        <w:rPr>
          <w:rFonts w:ascii="Arial" w:hAnsi="Arial" w:cs="Arial"/>
          <w:b/>
          <w:sz w:val="20"/>
          <w:szCs w:val="20"/>
        </w:rPr>
      </w:pPr>
      <w:r>
        <w:rPr>
          <w:rFonts w:ascii="Arial" w:hAnsi="Arial" w:cs="Arial"/>
          <w:sz w:val="20"/>
          <w:szCs w:val="20"/>
        </w:rPr>
        <w:t>Secretario Técnico de la Comisión de Asignación de Contratos de Obra Pública</w:t>
      </w:r>
    </w:p>
    <w:p w14:paraId="32CAAFF5" w14:textId="77777777" w:rsidR="00F578F2" w:rsidRDefault="00F578F2">
      <w:pPr>
        <w:jc w:val="center"/>
        <w:rPr>
          <w:rFonts w:ascii="Arial" w:hAnsi="Arial" w:cs="Arial"/>
          <w:b/>
          <w:sz w:val="20"/>
          <w:szCs w:val="20"/>
        </w:rPr>
      </w:pPr>
    </w:p>
    <w:p w14:paraId="24CD1502" w14:textId="77777777" w:rsidR="00F578F2" w:rsidRDefault="00F578F2">
      <w:pPr>
        <w:jc w:val="center"/>
        <w:rPr>
          <w:rFonts w:ascii="Arial" w:hAnsi="Arial" w:cs="Arial"/>
          <w:b/>
          <w:sz w:val="20"/>
          <w:szCs w:val="20"/>
        </w:rPr>
      </w:pPr>
    </w:p>
    <w:p w14:paraId="6AABC0BF" w14:textId="77777777" w:rsidR="0030172E" w:rsidRDefault="0030172E">
      <w:pPr>
        <w:jc w:val="center"/>
        <w:rPr>
          <w:rFonts w:ascii="Arial" w:hAnsi="Arial" w:cs="Arial"/>
          <w:b/>
          <w:sz w:val="20"/>
          <w:szCs w:val="20"/>
        </w:rPr>
      </w:pPr>
    </w:p>
    <w:p w14:paraId="5A0E431D" w14:textId="77777777" w:rsidR="0030172E" w:rsidRDefault="0030172E">
      <w:pPr>
        <w:jc w:val="center"/>
        <w:rPr>
          <w:rFonts w:ascii="Arial" w:hAnsi="Arial" w:cs="Arial"/>
          <w:b/>
          <w:sz w:val="20"/>
          <w:szCs w:val="20"/>
        </w:rPr>
      </w:pPr>
    </w:p>
    <w:p w14:paraId="7031A6AB" w14:textId="77777777" w:rsidR="0030172E" w:rsidRDefault="0030172E">
      <w:pPr>
        <w:jc w:val="center"/>
        <w:rPr>
          <w:rFonts w:ascii="Arial" w:hAnsi="Arial" w:cs="Arial"/>
          <w:b/>
          <w:sz w:val="20"/>
          <w:szCs w:val="20"/>
        </w:rPr>
      </w:pPr>
    </w:p>
    <w:p w14:paraId="3BD3E6FB" w14:textId="77777777" w:rsidR="00F578F2" w:rsidRDefault="00F578F2">
      <w:pPr>
        <w:jc w:val="center"/>
        <w:rPr>
          <w:rFonts w:ascii="Arial" w:hAnsi="Arial" w:cs="Arial"/>
          <w:b/>
          <w:sz w:val="20"/>
          <w:szCs w:val="20"/>
        </w:rPr>
      </w:pPr>
    </w:p>
    <w:p w14:paraId="4B510493" w14:textId="77777777" w:rsidR="009A5F40" w:rsidRDefault="009A5F40">
      <w:pPr>
        <w:jc w:val="center"/>
        <w:rPr>
          <w:rFonts w:ascii="Arial" w:hAnsi="Arial" w:cs="Arial"/>
          <w:b/>
          <w:sz w:val="20"/>
          <w:szCs w:val="20"/>
        </w:rPr>
      </w:pPr>
    </w:p>
    <w:p w14:paraId="7E2949A0" w14:textId="77777777" w:rsidR="005E464C" w:rsidRPr="008D7442" w:rsidRDefault="008D7442">
      <w:pPr>
        <w:jc w:val="center"/>
        <w:rPr>
          <w:rFonts w:ascii="Arial" w:hAnsi="Arial" w:cs="Arial"/>
          <w:b/>
          <w:sz w:val="20"/>
          <w:szCs w:val="20"/>
        </w:rPr>
      </w:pPr>
      <w:r w:rsidRPr="008D7442">
        <w:rPr>
          <w:rFonts w:ascii="Arial" w:hAnsi="Arial" w:cs="Arial"/>
          <w:b/>
          <w:sz w:val="20"/>
          <w:szCs w:val="20"/>
        </w:rPr>
        <w:t>Regidor Dr. José Antonio de la Torre Bravo</w:t>
      </w:r>
    </w:p>
    <w:p w14:paraId="10FA713E" w14:textId="77777777" w:rsidR="005E464C" w:rsidRDefault="003C63E1">
      <w:pPr>
        <w:jc w:val="center"/>
        <w:rPr>
          <w:rFonts w:ascii="Arial" w:hAnsi="Arial" w:cs="Arial"/>
          <w:sz w:val="20"/>
          <w:szCs w:val="20"/>
        </w:rPr>
      </w:pPr>
      <w:r>
        <w:rPr>
          <w:rFonts w:ascii="Arial" w:hAnsi="Arial" w:cs="Arial"/>
          <w:sz w:val="20"/>
          <w:szCs w:val="20"/>
        </w:rPr>
        <w:t>Regidor</w:t>
      </w:r>
      <w:r w:rsidR="00E36B9D">
        <w:rPr>
          <w:rFonts w:ascii="Arial" w:hAnsi="Arial" w:cs="Arial"/>
          <w:sz w:val="20"/>
          <w:szCs w:val="20"/>
        </w:rPr>
        <w:t xml:space="preserve">, Representante Titular del Partido </w:t>
      </w:r>
      <w:r w:rsidR="008D7442">
        <w:rPr>
          <w:rFonts w:ascii="Arial" w:hAnsi="Arial" w:cs="Arial"/>
          <w:sz w:val="20"/>
          <w:szCs w:val="20"/>
        </w:rPr>
        <w:t>Acción Nacional</w:t>
      </w:r>
      <w:r w:rsidR="00E36B9D">
        <w:rPr>
          <w:rFonts w:ascii="Arial" w:hAnsi="Arial" w:cs="Arial"/>
          <w:sz w:val="20"/>
          <w:szCs w:val="20"/>
        </w:rPr>
        <w:t>.</w:t>
      </w:r>
    </w:p>
    <w:p w14:paraId="72D72393" w14:textId="77777777" w:rsidR="00092661" w:rsidRDefault="00092661">
      <w:pPr>
        <w:jc w:val="center"/>
        <w:rPr>
          <w:rFonts w:ascii="Arial" w:hAnsi="Arial" w:cs="Arial"/>
          <w:b/>
          <w:sz w:val="20"/>
          <w:szCs w:val="20"/>
        </w:rPr>
      </w:pPr>
    </w:p>
    <w:p w14:paraId="427CA641" w14:textId="77777777" w:rsidR="00092661" w:rsidRDefault="00092661">
      <w:pPr>
        <w:jc w:val="center"/>
        <w:rPr>
          <w:rFonts w:ascii="Arial" w:hAnsi="Arial" w:cs="Arial"/>
          <w:b/>
          <w:sz w:val="20"/>
          <w:szCs w:val="20"/>
        </w:rPr>
      </w:pPr>
    </w:p>
    <w:p w14:paraId="4302DC29" w14:textId="77777777" w:rsidR="00092661" w:rsidRDefault="00092661">
      <w:pPr>
        <w:jc w:val="center"/>
        <w:rPr>
          <w:rFonts w:ascii="Arial" w:hAnsi="Arial" w:cs="Arial"/>
          <w:b/>
          <w:sz w:val="20"/>
          <w:szCs w:val="20"/>
        </w:rPr>
      </w:pPr>
    </w:p>
    <w:p w14:paraId="5FC4F4D9" w14:textId="77777777" w:rsidR="0030172E" w:rsidRDefault="0030172E">
      <w:pPr>
        <w:jc w:val="center"/>
        <w:rPr>
          <w:rFonts w:ascii="Arial" w:hAnsi="Arial" w:cs="Arial"/>
          <w:b/>
          <w:sz w:val="20"/>
          <w:szCs w:val="20"/>
        </w:rPr>
      </w:pPr>
    </w:p>
    <w:p w14:paraId="21F20E83" w14:textId="77777777" w:rsidR="0030172E" w:rsidRDefault="0030172E">
      <w:pPr>
        <w:jc w:val="center"/>
        <w:rPr>
          <w:rFonts w:ascii="Arial" w:hAnsi="Arial" w:cs="Arial"/>
          <w:b/>
          <w:sz w:val="20"/>
          <w:szCs w:val="20"/>
        </w:rPr>
      </w:pPr>
    </w:p>
    <w:p w14:paraId="5E237DB9" w14:textId="77777777" w:rsidR="0030172E" w:rsidRDefault="0030172E">
      <w:pPr>
        <w:jc w:val="center"/>
        <w:rPr>
          <w:rFonts w:ascii="Arial" w:hAnsi="Arial" w:cs="Arial"/>
          <w:b/>
          <w:sz w:val="20"/>
          <w:szCs w:val="20"/>
        </w:rPr>
      </w:pPr>
    </w:p>
    <w:p w14:paraId="129AFCA6" w14:textId="77777777" w:rsidR="00092661" w:rsidRDefault="00092661">
      <w:pPr>
        <w:jc w:val="center"/>
        <w:rPr>
          <w:rFonts w:ascii="Arial" w:hAnsi="Arial" w:cs="Arial"/>
          <w:b/>
          <w:sz w:val="20"/>
          <w:szCs w:val="20"/>
        </w:rPr>
      </w:pPr>
    </w:p>
    <w:p w14:paraId="5EDB28FF" w14:textId="77777777" w:rsidR="00092661" w:rsidRDefault="00092661">
      <w:pPr>
        <w:jc w:val="center"/>
        <w:rPr>
          <w:rFonts w:ascii="Arial" w:hAnsi="Arial" w:cs="Arial"/>
          <w:b/>
          <w:sz w:val="20"/>
          <w:szCs w:val="20"/>
        </w:rPr>
      </w:pPr>
    </w:p>
    <w:p w14:paraId="18C09D6C" w14:textId="77777777" w:rsidR="00092661" w:rsidRPr="00092661" w:rsidRDefault="00092661">
      <w:pPr>
        <w:jc w:val="center"/>
        <w:rPr>
          <w:rFonts w:ascii="Arial" w:hAnsi="Arial" w:cs="Arial"/>
          <w:b/>
          <w:sz w:val="20"/>
          <w:szCs w:val="20"/>
        </w:rPr>
      </w:pPr>
      <w:r w:rsidRPr="00092661">
        <w:rPr>
          <w:rFonts w:ascii="Arial" w:hAnsi="Arial" w:cs="Arial"/>
          <w:b/>
          <w:sz w:val="20"/>
          <w:szCs w:val="20"/>
        </w:rPr>
        <w:t>Regidor Carlos Gerardo Martínez Domínguez</w:t>
      </w:r>
    </w:p>
    <w:p w14:paraId="30640975" w14:textId="77777777" w:rsidR="00B72096" w:rsidRDefault="00092661">
      <w:pPr>
        <w:jc w:val="center"/>
        <w:rPr>
          <w:rFonts w:ascii="Arial" w:hAnsi="Arial" w:cs="Arial"/>
          <w:sz w:val="20"/>
          <w:szCs w:val="20"/>
        </w:rPr>
      </w:pPr>
      <w:r>
        <w:rPr>
          <w:rFonts w:ascii="Arial" w:hAnsi="Arial" w:cs="Arial"/>
          <w:sz w:val="20"/>
          <w:szCs w:val="20"/>
        </w:rPr>
        <w:t>Representante Titular del Partido Movimiento de Regeneración Nacional</w:t>
      </w:r>
    </w:p>
    <w:p w14:paraId="08CBA373" w14:textId="77777777" w:rsidR="00050877" w:rsidRDefault="00050877">
      <w:pPr>
        <w:jc w:val="center"/>
        <w:rPr>
          <w:rFonts w:ascii="Arial" w:hAnsi="Arial" w:cs="Arial"/>
          <w:sz w:val="16"/>
          <w:szCs w:val="16"/>
        </w:rPr>
      </w:pPr>
    </w:p>
    <w:p w14:paraId="074A335F" w14:textId="77777777" w:rsidR="00050877" w:rsidRDefault="00050877">
      <w:pPr>
        <w:jc w:val="center"/>
        <w:rPr>
          <w:rFonts w:ascii="Arial" w:hAnsi="Arial" w:cs="Arial"/>
          <w:sz w:val="16"/>
          <w:szCs w:val="16"/>
        </w:rPr>
      </w:pPr>
    </w:p>
    <w:p w14:paraId="44A166A7" w14:textId="77777777" w:rsidR="005A6CD9" w:rsidRDefault="005A6CD9">
      <w:pPr>
        <w:jc w:val="center"/>
        <w:rPr>
          <w:rFonts w:ascii="Arial" w:hAnsi="Arial" w:cs="Arial"/>
          <w:sz w:val="16"/>
          <w:szCs w:val="16"/>
        </w:rPr>
      </w:pPr>
    </w:p>
    <w:p w14:paraId="7EEBF5C6" w14:textId="77777777" w:rsidR="0030172E" w:rsidRDefault="0030172E">
      <w:pPr>
        <w:jc w:val="center"/>
        <w:rPr>
          <w:rFonts w:ascii="Arial" w:hAnsi="Arial" w:cs="Arial"/>
          <w:sz w:val="16"/>
          <w:szCs w:val="16"/>
        </w:rPr>
      </w:pPr>
    </w:p>
    <w:p w14:paraId="3D40965B" w14:textId="77777777" w:rsidR="0030172E" w:rsidRDefault="0030172E">
      <w:pPr>
        <w:jc w:val="center"/>
        <w:rPr>
          <w:rFonts w:ascii="Arial" w:hAnsi="Arial" w:cs="Arial"/>
          <w:sz w:val="16"/>
          <w:szCs w:val="16"/>
        </w:rPr>
      </w:pPr>
    </w:p>
    <w:p w14:paraId="71D4EA69" w14:textId="77777777" w:rsidR="0030172E" w:rsidRDefault="0030172E">
      <w:pPr>
        <w:jc w:val="center"/>
        <w:rPr>
          <w:rFonts w:ascii="Arial" w:hAnsi="Arial" w:cs="Arial"/>
          <w:sz w:val="16"/>
          <w:szCs w:val="16"/>
        </w:rPr>
      </w:pPr>
    </w:p>
    <w:p w14:paraId="1031B7AE" w14:textId="77777777" w:rsidR="005A6CD9" w:rsidRDefault="005A6CD9">
      <w:pPr>
        <w:jc w:val="center"/>
        <w:rPr>
          <w:rFonts w:ascii="Arial" w:hAnsi="Arial" w:cs="Arial"/>
          <w:sz w:val="16"/>
          <w:szCs w:val="16"/>
        </w:rPr>
      </w:pPr>
    </w:p>
    <w:p w14:paraId="5E6059AA" w14:textId="77777777" w:rsidR="00665ECE" w:rsidRDefault="00665ECE">
      <w:pPr>
        <w:jc w:val="center"/>
        <w:rPr>
          <w:rFonts w:ascii="Arial" w:hAnsi="Arial" w:cs="Arial"/>
          <w:sz w:val="16"/>
          <w:szCs w:val="16"/>
        </w:rPr>
      </w:pPr>
    </w:p>
    <w:p w14:paraId="315CA53A" w14:textId="77777777" w:rsidR="00665ECE" w:rsidRDefault="00665ECE" w:rsidP="00665ECE">
      <w:pPr>
        <w:tabs>
          <w:tab w:val="center" w:pos="4419"/>
          <w:tab w:val="left" w:pos="6120"/>
        </w:tabs>
        <w:jc w:val="center"/>
        <w:rPr>
          <w:rFonts w:ascii="Arial" w:hAnsi="Arial" w:cs="Arial"/>
          <w:b/>
          <w:sz w:val="20"/>
          <w:szCs w:val="20"/>
        </w:rPr>
      </w:pPr>
      <w:r w:rsidRPr="00AE5205">
        <w:rPr>
          <w:rFonts w:ascii="Arial" w:hAnsi="Arial" w:cs="Arial"/>
          <w:b/>
          <w:sz w:val="20"/>
          <w:szCs w:val="20"/>
        </w:rPr>
        <w:t>Lic. William Gómez Hueso</w:t>
      </w:r>
    </w:p>
    <w:p w14:paraId="4A3B6D13" w14:textId="77777777" w:rsidR="00665ECE" w:rsidRDefault="000B5DD5" w:rsidP="00665ECE">
      <w:pPr>
        <w:jc w:val="center"/>
        <w:rPr>
          <w:rFonts w:ascii="Arial" w:hAnsi="Arial" w:cs="Arial"/>
          <w:sz w:val="20"/>
          <w:szCs w:val="20"/>
        </w:rPr>
      </w:pPr>
      <w:r>
        <w:rPr>
          <w:rFonts w:ascii="Arial" w:hAnsi="Arial" w:cs="Arial"/>
          <w:sz w:val="20"/>
          <w:szCs w:val="20"/>
        </w:rPr>
        <w:t>Representante Suplente de la Fracción Independiente</w:t>
      </w:r>
      <w:r w:rsidR="00665ECE">
        <w:rPr>
          <w:rFonts w:ascii="Arial" w:hAnsi="Arial" w:cs="Arial"/>
          <w:sz w:val="20"/>
          <w:szCs w:val="20"/>
        </w:rPr>
        <w:t>.</w:t>
      </w:r>
    </w:p>
    <w:p w14:paraId="64D444EC" w14:textId="77777777" w:rsidR="00CA25F4" w:rsidRDefault="00CA25F4" w:rsidP="00665ECE">
      <w:pPr>
        <w:jc w:val="center"/>
        <w:rPr>
          <w:rFonts w:ascii="Arial" w:hAnsi="Arial" w:cs="Arial"/>
          <w:sz w:val="20"/>
          <w:szCs w:val="20"/>
        </w:rPr>
      </w:pPr>
    </w:p>
    <w:p w14:paraId="3E64F577" w14:textId="77777777" w:rsidR="009A5F40" w:rsidRDefault="009A5F40">
      <w:pPr>
        <w:jc w:val="center"/>
        <w:rPr>
          <w:rFonts w:ascii="Arial" w:hAnsi="Arial" w:cs="Arial"/>
          <w:sz w:val="16"/>
          <w:szCs w:val="16"/>
        </w:rPr>
      </w:pPr>
    </w:p>
    <w:p w14:paraId="4229A701" w14:textId="77777777" w:rsidR="0030172E" w:rsidRDefault="0030172E">
      <w:pPr>
        <w:jc w:val="center"/>
        <w:rPr>
          <w:rFonts w:ascii="Arial" w:hAnsi="Arial" w:cs="Arial"/>
          <w:sz w:val="16"/>
          <w:szCs w:val="16"/>
        </w:rPr>
      </w:pPr>
    </w:p>
    <w:p w14:paraId="52F8A3DC" w14:textId="77777777" w:rsidR="0030172E" w:rsidRDefault="0030172E">
      <w:pPr>
        <w:jc w:val="center"/>
        <w:rPr>
          <w:rFonts w:ascii="Arial" w:hAnsi="Arial" w:cs="Arial"/>
          <w:sz w:val="16"/>
          <w:szCs w:val="16"/>
        </w:rPr>
      </w:pPr>
    </w:p>
    <w:p w14:paraId="27B3083D" w14:textId="77777777" w:rsidR="009A5F40" w:rsidRDefault="009A5F40">
      <w:pPr>
        <w:jc w:val="center"/>
        <w:rPr>
          <w:rFonts w:ascii="Arial" w:hAnsi="Arial" w:cs="Arial"/>
          <w:sz w:val="16"/>
          <w:szCs w:val="16"/>
        </w:rPr>
      </w:pPr>
    </w:p>
    <w:p w14:paraId="1A4FD36B" w14:textId="77777777" w:rsidR="000B68EA" w:rsidRDefault="000B68EA">
      <w:pPr>
        <w:jc w:val="center"/>
        <w:rPr>
          <w:rFonts w:ascii="Arial" w:hAnsi="Arial" w:cs="Arial"/>
          <w:sz w:val="16"/>
          <w:szCs w:val="16"/>
        </w:rPr>
      </w:pPr>
    </w:p>
    <w:p w14:paraId="036E7FC0" w14:textId="77777777" w:rsidR="009A5F40" w:rsidRDefault="009A5F40">
      <w:pPr>
        <w:jc w:val="center"/>
        <w:rPr>
          <w:rFonts w:ascii="Arial" w:hAnsi="Arial" w:cs="Arial"/>
          <w:sz w:val="16"/>
          <w:szCs w:val="16"/>
        </w:rPr>
      </w:pPr>
    </w:p>
    <w:p w14:paraId="41278DFD" w14:textId="77777777" w:rsidR="00C16922" w:rsidRDefault="00C16922">
      <w:pPr>
        <w:jc w:val="center"/>
        <w:rPr>
          <w:rFonts w:ascii="Arial" w:hAnsi="Arial" w:cs="Arial"/>
          <w:sz w:val="16"/>
          <w:szCs w:val="16"/>
        </w:rPr>
      </w:pPr>
    </w:p>
    <w:p w14:paraId="257F0751" w14:textId="77777777" w:rsidR="00C16922" w:rsidRDefault="00C16922">
      <w:pPr>
        <w:jc w:val="center"/>
        <w:rPr>
          <w:rFonts w:ascii="Arial" w:hAnsi="Arial" w:cs="Arial"/>
          <w:sz w:val="16"/>
          <w:szCs w:val="16"/>
        </w:rPr>
      </w:pPr>
    </w:p>
    <w:p w14:paraId="15487131" w14:textId="77777777" w:rsidR="009A5F40" w:rsidRPr="009A5F40" w:rsidRDefault="009A5F40" w:rsidP="009A5F40">
      <w:pPr>
        <w:jc w:val="center"/>
        <w:rPr>
          <w:rFonts w:ascii="Arial" w:hAnsi="Arial" w:cs="Arial"/>
          <w:b/>
          <w:sz w:val="20"/>
          <w:szCs w:val="20"/>
        </w:rPr>
      </w:pPr>
      <w:r w:rsidRPr="009A5F40">
        <w:rPr>
          <w:rFonts w:ascii="Arial" w:hAnsi="Arial" w:cs="Arial"/>
          <w:b/>
          <w:sz w:val="20"/>
          <w:szCs w:val="20"/>
        </w:rPr>
        <w:t>Regidor Mtro. Óscar Javier Ramírez Castellanos</w:t>
      </w:r>
    </w:p>
    <w:p w14:paraId="172B1236" w14:textId="77777777" w:rsidR="009A5F40" w:rsidRDefault="009A5F40" w:rsidP="009A5F40">
      <w:pPr>
        <w:jc w:val="center"/>
        <w:rPr>
          <w:rFonts w:ascii="Arial" w:hAnsi="Arial" w:cs="Arial"/>
          <w:b/>
          <w:sz w:val="20"/>
          <w:szCs w:val="20"/>
        </w:rPr>
      </w:pPr>
      <w:r>
        <w:rPr>
          <w:rFonts w:ascii="Arial" w:hAnsi="Arial" w:cs="Arial"/>
          <w:sz w:val="20"/>
          <w:szCs w:val="20"/>
        </w:rPr>
        <w:t xml:space="preserve">Representante Titular del </w:t>
      </w:r>
      <w:r w:rsidRPr="0001240F">
        <w:rPr>
          <w:rFonts w:ascii="Arial" w:hAnsi="Arial" w:cs="Arial"/>
          <w:sz w:val="20"/>
          <w:szCs w:val="20"/>
        </w:rPr>
        <w:t>Partido Movimiento Ciudadano</w:t>
      </w:r>
      <w:r>
        <w:rPr>
          <w:rFonts w:ascii="Arial" w:hAnsi="Arial" w:cs="Arial"/>
          <w:sz w:val="20"/>
          <w:szCs w:val="20"/>
        </w:rPr>
        <w:t>.</w:t>
      </w:r>
    </w:p>
    <w:p w14:paraId="6A6657F0" w14:textId="77777777" w:rsidR="009A5F40" w:rsidRDefault="009A5F40" w:rsidP="009A5F40">
      <w:pPr>
        <w:jc w:val="both"/>
        <w:rPr>
          <w:rFonts w:ascii="Arial" w:hAnsi="Arial" w:cs="Arial"/>
          <w:sz w:val="20"/>
          <w:szCs w:val="20"/>
        </w:rPr>
      </w:pPr>
    </w:p>
    <w:p w14:paraId="73488679" w14:textId="77777777" w:rsidR="009A5F40" w:rsidRDefault="009A5F40" w:rsidP="009A5F40">
      <w:pPr>
        <w:jc w:val="both"/>
        <w:rPr>
          <w:rFonts w:ascii="Arial" w:hAnsi="Arial" w:cs="Arial"/>
          <w:sz w:val="20"/>
          <w:szCs w:val="20"/>
        </w:rPr>
      </w:pPr>
    </w:p>
    <w:p w14:paraId="405BCC90" w14:textId="77777777" w:rsidR="000B68EA" w:rsidRDefault="000B68EA" w:rsidP="009A5F40">
      <w:pPr>
        <w:jc w:val="both"/>
        <w:rPr>
          <w:rFonts w:ascii="Arial" w:hAnsi="Arial" w:cs="Arial"/>
          <w:sz w:val="20"/>
          <w:szCs w:val="20"/>
        </w:rPr>
      </w:pPr>
    </w:p>
    <w:p w14:paraId="1CC38CDA" w14:textId="77777777" w:rsidR="009A5F40" w:rsidRDefault="009A5F40" w:rsidP="009A5F40">
      <w:pPr>
        <w:jc w:val="both"/>
        <w:rPr>
          <w:rFonts w:ascii="Arial" w:hAnsi="Arial" w:cs="Arial"/>
          <w:sz w:val="20"/>
          <w:szCs w:val="20"/>
        </w:rPr>
      </w:pPr>
    </w:p>
    <w:p w14:paraId="14FF4730" w14:textId="77777777" w:rsidR="009A5F40" w:rsidRDefault="009A5F40" w:rsidP="009A5F40">
      <w:pPr>
        <w:jc w:val="both"/>
        <w:rPr>
          <w:rFonts w:ascii="Arial" w:hAnsi="Arial" w:cs="Arial"/>
          <w:sz w:val="20"/>
          <w:szCs w:val="20"/>
        </w:rPr>
      </w:pPr>
    </w:p>
    <w:p w14:paraId="205AB490" w14:textId="77777777" w:rsidR="009A5F40" w:rsidRPr="009A5F40" w:rsidRDefault="009A5F40" w:rsidP="009A5F40">
      <w:pPr>
        <w:jc w:val="center"/>
        <w:rPr>
          <w:rFonts w:ascii="Arial" w:hAnsi="Arial" w:cs="Arial"/>
          <w:b/>
          <w:sz w:val="20"/>
          <w:szCs w:val="20"/>
        </w:rPr>
      </w:pPr>
      <w:r w:rsidRPr="009A5F40">
        <w:rPr>
          <w:rFonts w:ascii="Arial" w:hAnsi="Arial" w:cs="Arial"/>
          <w:b/>
          <w:sz w:val="20"/>
          <w:szCs w:val="20"/>
        </w:rPr>
        <w:t>Arq. Rafael Barragán Maldonado</w:t>
      </w:r>
    </w:p>
    <w:p w14:paraId="52CDADA9" w14:textId="77777777" w:rsidR="00C16922" w:rsidRDefault="009A5F40" w:rsidP="009A5F40">
      <w:pPr>
        <w:jc w:val="center"/>
        <w:rPr>
          <w:rFonts w:ascii="Arial" w:hAnsi="Arial" w:cs="Arial"/>
          <w:sz w:val="16"/>
          <w:szCs w:val="16"/>
        </w:rPr>
      </w:pPr>
      <w:r>
        <w:rPr>
          <w:rFonts w:ascii="Arial" w:hAnsi="Arial" w:cs="Arial"/>
          <w:sz w:val="20"/>
          <w:szCs w:val="20"/>
        </w:rPr>
        <w:t>Representante Titular del Colegio de Arquitectos del Estado de Jalisco</w:t>
      </w:r>
    </w:p>
    <w:p w14:paraId="378C12D3" w14:textId="77777777" w:rsidR="00C16922" w:rsidRDefault="00C16922">
      <w:pPr>
        <w:jc w:val="center"/>
        <w:rPr>
          <w:rFonts w:ascii="Arial" w:hAnsi="Arial" w:cs="Arial"/>
          <w:sz w:val="16"/>
          <w:szCs w:val="16"/>
        </w:rPr>
      </w:pPr>
    </w:p>
    <w:p w14:paraId="13BAE7BF" w14:textId="77777777" w:rsidR="000F4535" w:rsidRDefault="000F4535">
      <w:pPr>
        <w:jc w:val="center"/>
        <w:rPr>
          <w:rFonts w:ascii="Arial" w:hAnsi="Arial" w:cs="Arial"/>
          <w:sz w:val="16"/>
          <w:szCs w:val="16"/>
        </w:rPr>
      </w:pPr>
    </w:p>
    <w:p w14:paraId="04593B9E" w14:textId="77777777" w:rsidR="00E62EA1" w:rsidRDefault="00E62EA1" w:rsidP="008D7442">
      <w:pPr>
        <w:jc w:val="center"/>
        <w:rPr>
          <w:rFonts w:ascii="Arial" w:hAnsi="Arial" w:cs="Arial"/>
          <w:sz w:val="20"/>
          <w:szCs w:val="20"/>
        </w:rPr>
      </w:pPr>
    </w:p>
    <w:p w14:paraId="6E50DCD6" w14:textId="77777777" w:rsidR="000B68EA" w:rsidRDefault="000B68EA" w:rsidP="008D7442">
      <w:pPr>
        <w:jc w:val="center"/>
        <w:rPr>
          <w:rFonts w:ascii="Arial" w:hAnsi="Arial" w:cs="Arial"/>
          <w:sz w:val="20"/>
          <w:szCs w:val="20"/>
        </w:rPr>
      </w:pPr>
    </w:p>
    <w:p w14:paraId="2F34DFAD" w14:textId="77777777" w:rsidR="0030172E" w:rsidRDefault="0030172E" w:rsidP="008D7442">
      <w:pPr>
        <w:jc w:val="center"/>
        <w:rPr>
          <w:rFonts w:ascii="Arial" w:hAnsi="Arial" w:cs="Arial"/>
          <w:sz w:val="20"/>
          <w:szCs w:val="20"/>
        </w:rPr>
      </w:pPr>
    </w:p>
    <w:p w14:paraId="1A75B2E9" w14:textId="77777777" w:rsidR="0030172E" w:rsidRDefault="0030172E" w:rsidP="008D7442">
      <w:pPr>
        <w:jc w:val="center"/>
        <w:rPr>
          <w:rFonts w:ascii="Arial" w:hAnsi="Arial" w:cs="Arial"/>
          <w:sz w:val="20"/>
          <w:szCs w:val="20"/>
        </w:rPr>
      </w:pPr>
    </w:p>
    <w:p w14:paraId="305D5DED" w14:textId="77777777" w:rsidR="0030172E" w:rsidRDefault="0030172E" w:rsidP="008D7442">
      <w:pPr>
        <w:jc w:val="center"/>
        <w:rPr>
          <w:rFonts w:ascii="Arial" w:hAnsi="Arial" w:cs="Arial"/>
          <w:sz w:val="20"/>
          <w:szCs w:val="20"/>
        </w:rPr>
      </w:pPr>
    </w:p>
    <w:p w14:paraId="08E9194E" w14:textId="77777777" w:rsidR="00F70D2B" w:rsidRDefault="00F70D2B" w:rsidP="008D7442">
      <w:pPr>
        <w:jc w:val="center"/>
        <w:rPr>
          <w:rFonts w:ascii="Arial" w:hAnsi="Arial" w:cs="Arial"/>
          <w:sz w:val="20"/>
          <w:szCs w:val="20"/>
        </w:rPr>
      </w:pPr>
    </w:p>
    <w:p w14:paraId="717C6E65" w14:textId="77777777" w:rsidR="00691827" w:rsidRDefault="00691827" w:rsidP="008D7442">
      <w:pPr>
        <w:jc w:val="center"/>
        <w:rPr>
          <w:rFonts w:ascii="Arial" w:hAnsi="Arial" w:cs="Arial"/>
          <w:sz w:val="20"/>
          <w:szCs w:val="20"/>
        </w:rPr>
      </w:pPr>
    </w:p>
    <w:p w14:paraId="4DA40736" w14:textId="77777777" w:rsidR="00771883" w:rsidRPr="00771883" w:rsidRDefault="00771883" w:rsidP="008D7442">
      <w:pPr>
        <w:jc w:val="center"/>
        <w:rPr>
          <w:rFonts w:ascii="Arial" w:hAnsi="Arial" w:cs="Arial"/>
          <w:b/>
          <w:sz w:val="20"/>
          <w:szCs w:val="20"/>
        </w:rPr>
      </w:pPr>
      <w:r w:rsidRPr="00771883">
        <w:rPr>
          <w:rFonts w:ascii="Arial" w:hAnsi="Arial" w:cs="Arial"/>
          <w:b/>
          <w:sz w:val="20"/>
          <w:szCs w:val="20"/>
        </w:rPr>
        <w:t>Tec. Edson Javier Martínez Campos</w:t>
      </w:r>
    </w:p>
    <w:p w14:paraId="28B57976" w14:textId="77777777" w:rsidR="00691827" w:rsidRDefault="00771883" w:rsidP="008D7442">
      <w:pPr>
        <w:jc w:val="center"/>
        <w:rPr>
          <w:rFonts w:ascii="Arial" w:hAnsi="Arial" w:cs="Arial"/>
          <w:sz w:val="20"/>
          <w:szCs w:val="20"/>
        </w:rPr>
      </w:pPr>
      <w:r>
        <w:rPr>
          <w:rFonts w:ascii="Arial" w:hAnsi="Arial" w:cs="Arial"/>
          <w:sz w:val="20"/>
          <w:szCs w:val="20"/>
        </w:rPr>
        <w:t>Representante Suplente de la Cámara Mexicana de la Industria de la Construcción</w:t>
      </w:r>
    </w:p>
    <w:p w14:paraId="55016B59" w14:textId="77777777" w:rsidR="00204B4D" w:rsidRDefault="00204B4D" w:rsidP="008D7442">
      <w:pPr>
        <w:jc w:val="center"/>
        <w:rPr>
          <w:rFonts w:ascii="Arial" w:hAnsi="Arial" w:cs="Arial"/>
          <w:sz w:val="20"/>
          <w:szCs w:val="20"/>
        </w:rPr>
      </w:pPr>
    </w:p>
    <w:p w14:paraId="32801A1D" w14:textId="77777777" w:rsidR="00E62EA1" w:rsidRDefault="00E62EA1" w:rsidP="008D7442">
      <w:pPr>
        <w:jc w:val="center"/>
        <w:rPr>
          <w:rFonts w:ascii="Arial" w:hAnsi="Arial" w:cs="Arial"/>
          <w:sz w:val="20"/>
          <w:szCs w:val="20"/>
        </w:rPr>
      </w:pPr>
    </w:p>
    <w:p w14:paraId="777689C6" w14:textId="77777777" w:rsidR="00E23591" w:rsidRDefault="00E23591" w:rsidP="008D7442">
      <w:pPr>
        <w:jc w:val="center"/>
        <w:rPr>
          <w:rFonts w:ascii="Arial" w:hAnsi="Arial" w:cs="Arial"/>
          <w:sz w:val="20"/>
          <w:szCs w:val="20"/>
        </w:rPr>
      </w:pPr>
    </w:p>
    <w:p w14:paraId="19905676" w14:textId="77777777" w:rsidR="000B68EA" w:rsidRDefault="000B68EA" w:rsidP="008D7442">
      <w:pPr>
        <w:jc w:val="center"/>
        <w:rPr>
          <w:rFonts w:ascii="Arial" w:hAnsi="Arial" w:cs="Arial"/>
          <w:sz w:val="20"/>
          <w:szCs w:val="20"/>
        </w:rPr>
      </w:pPr>
    </w:p>
    <w:p w14:paraId="5151A523" w14:textId="77777777" w:rsidR="0030172E" w:rsidRDefault="0030172E" w:rsidP="008D7442">
      <w:pPr>
        <w:jc w:val="center"/>
        <w:rPr>
          <w:rFonts w:ascii="Arial" w:hAnsi="Arial" w:cs="Arial"/>
          <w:sz w:val="20"/>
          <w:szCs w:val="20"/>
        </w:rPr>
      </w:pPr>
    </w:p>
    <w:p w14:paraId="4439195D" w14:textId="77777777" w:rsidR="0030172E" w:rsidRDefault="0030172E" w:rsidP="008D7442">
      <w:pPr>
        <w:jc w:val="center"/>
        <w:rPr>
          <w:rFonts w:ascii="Arial" w:hAnsi="Arial" w:cs="Arial"/>
          <w:sz w:val="20"/>
          <w:szCs w:val="20"/>
        </w:rPr>
      </w:pPr>
    </w:p>
    <w:p w14:paraId="5D8EE2F8" w14:textId="77777777" w:rsidR="00691827" w:rsidRDefault="00691827" w:rsidP="008D7442">
      <w:pPr>
        <w:jc w:val="center"/>
        <w:rPr>
          <w:rFonts w:ascii="Arial" w:hAnsi="Arial" w:cs="Arial"/>
          <w:sz w:val="20"/>
          <w:szCs w:val="20"/>
        </w:rPr>
      </w:pPr>
    </w:p>
    <w:p w14:paraId="4DA62A4C" w14:textId="77777777" w:rsidR="008D7442" w:rsidRDefault="008D7442" w:rsidP="008D7442">
      <w:pPr>
        <w:jc w:val="center"/>
        <w:rPr>
          <w:rFonts w:ascii="Arial" w:hAnsi="Arial" w:cs="Arial"/>
          <w:sz w:val="20"/>
          <w:szCs w:val="20"/>
        </w:rPr>
      </w:pPr>
    </w:p>
    <w:p w14:paraId="7AB17627" w14:textId="77777777" w:rsidR="008D7442" w:rsidRDefault="008D7442" w:rsidP="008D7442">
      <w:pPr>
        <w:jc w:val="center"/>
        <w:rPr>
          <w:rFonts w:ascii="Arial" w:hAnsi="Arial" w:cs="Arial"/>
          <w:sz w:val="16"/>
          <w:szCs w:val="16"/>
        </w:rPr>
      </w:pPr>
    </w:p>
    <w:p w14:paraId="050EC07D" w14:textId="77777777" w:rsidR="00605398" w:rsidRPr="00771883" w:rsidRDefault="00771883" w:rsidP="0081346A">
      <w:pPr>
        <w:jc w:val="center"/>
        <w:rPr>
          <w:rFonts w:ascii="Arial" w:hAnsi="Arial" w:cs="Arial"/>
          <w:b/>
          <w:sz w:val="20"/>
          <w:szCs w:val="20"/>
        </w:rPr>
      </w:pPr>
      <w:r w:rsidRPr="00771883">
        <w:rPr>
          <w:rFonts w:ascii="Arial" w:hAnsi="Arial" w:cs="Arial"/>
          <w:b/>
          <w:sz w:val="20"/>
          <w:szCs w:val="20"/>
        </w:rPr>
        <w:t>Ing. Jesús de Jesús Ramos Iglesias</w:t>
      </w:r>
    </w:p>
    <w:p w14:paraId="21FB3AE0" w14:textId="77777777" w:rsidR="0081346A" w:rsidRPr="00A359C1" w:rsidRDefault="00605398" w:rsidP="0081346A">
      <w:pPr>
        <w:jc w:val="center"/>
        <w:rPr>
          <w:rFonts w:ascii="Arial" w:hAnsi="Arial" w:cs="Arial"/>
          <w:b/>
          <w:sz w:val="20"/>
          <w:szCs w:val="20"/>
        </w:rPr>
      </w:pPr>
      <w:r w:rsidRPr="00AA537A">
        <w:rPr>
          <w:rFonts w:ascii="Arial" w:hAnsi="Arial" w:cs="Arial"/>
          <w:sz w:val="20"/>
          <w:szCs w:val="20"/>
        </w:rPr>
        <w:t xml:space="preserve"> Jefe de Auditoría a Obra Pública, de la Dirección de Auditoría de </w:t>
      </w:r>
      <w:r>
        <w:rPr>
          <w:rFonts w:ascii="Arial" w:hAnsi="Arial" w:cs="Arial"/>
          <w:sz w:val="20"/>
          <w:szCs w:val="20"/>
        </w:rPr>
        <w:t xml:space="preserve">la </w:t>
      </w:r>
      <w:r w:rsidRPr="00AA537A">
        <w:rPr>
          <w:rFonts w:ascii="Arial" w:hAnsi="Arial" w:cs="Arial"/>
          <w:sz w:val="20"/>
          <w:szCs w:val="20"/>
        </w:rPr>
        <w:t>Contraloría Ciudadana</w:t>
      </w:r>
    </w:p>
    <w:p w14:paraId="3E0E7772" w14:textId="77777777" w:rsidR="00206A4E" w:rsidRDefault="00206A4E">
      <w:pPr>
        <w:jc w:val="center"/>
        <w:rPr>
          <w:rFonts w:ascii="Arial" w:hAnsi="Arial" w:cs="Arial"/>
          <w:sz w:val="16"/>
          <w:szCs w:val="16"/>
        </w:rPr>
      </w:pPr>
    </w:p>
    <w:p w14:paraId="4C09229C" w14:textId="77777777" w:rsidR="00D635FA" w:rsidRDefault="00D635FA">
      <w:pPr>
        <w:jc w:val="both"/>
        <w:rPr>
          <w:rFonts w:ascii="Arial" w:hAnsi="Arial" w:cs="Arial"/>
          <w:sz w:val="16"/>
          <w:szCs w:val="16"/>
        </w:rPr>
      </w:pPr>
    </w:p>
    <w:p w14:paraId="15819E7B" w14:textId="77777777" w:rsidR="000B68EA" w:rsidRDefault="000B68EA">
      <w:pPr>
        <w:jc w:val="both"/>
        <w:rPr>
          <w:rFonts w:ascii="Arial" w:hAnsi="Arial" w:cs="Arial"/>
          <w:sz w:val="16"/>
          <w:szCs w:val="16"/>
        </w:rPr>
      </w:pPr>
    </w:p>
    <w:p w14:paraId="28A98610" w14:textId="77777777" w:rsidR="000B68EA" w:rsidRDefault="000B68EA">
      <w:pPr>
        <w:jc w:val="both"/>
        <w:rPr>
          <w:rFonts w:ascii="Arial" w:hAnsi="Arial" w:cs="Arial"/>
          <w:sz w:val="16"/>
          <w:szCs w:val="16"/>
        </w:rPr>
      </w:pPr>
    </w:p>
    <w:p w14:paraId="0A88E231" w14:textId="77777777" w:rsidR="000F7C5C" w:rsidRDefault="000F7C5C">
      <w:pPr>
        <w:jc w:val="both"/>
        <w:rPr>
          <w:rFonts w:ascii="Arial" w:hAnsi="Arial" w:cs="Arial"/>
          <w:sz w:val="16"/>
          <w:szCs w:val="16"/>
        </w:rPr>
      </w:pPr>
    </w:p>
    <w:p w14:paraId="405A2521" w14:textId="77777777" w:rsidR="000B68EA" w:rsidRDefault="000B68EA">
      <w:pPr>
        <w:jc w:val="both"/>
        <w:rPr>
          <w:rFonts w:ascii="Arial" w:hAnsi="Arial" w:cs="Arial"/>
          <w:sz w:val="16"/>
          <w:szCs w:val="16"/>
        </w:rPr>
      </w:pPr>
    </w:p>
    <w:p w14:paraId="5D4F26B9" w14:textId="77777777" w:rsidR="00592E39" w:rsidRDefault="00592E39">
      <w:pPr>
        <w:jc w:val="both"/>
        <w:rPr>
          <w:rFonts w:ascii="Arial" w:hAnsi="Arial" w:cs="Arial"/>
          <w:sz w:val="16"/>
          <w:szCs w:val="16"/>
        </w:rPr>
      </w:pPr>
    </w:p>
    <w:p w14:paraId="408D68D7" w14:textId="77777777" w:rsidR="0030172E" w:rsidRDefault="0030172E">
      <w:pPr>
        <w:jc w:val="both"/>
        <w:rPr>
          <w:rFonts w:ascii="Arial" w:hAnsi="Arial" w:cs="Arial"/>
          <w:sz w:val="16"/>
          <w:szCs w:val="16"/>
        </w:rPr>
      </w:pPr>
    </w:p>
    <w:p w14:paraId="0BFBCD96" w14:textId="77777777" w:rsidR="0030172E" w:rsidRDefault="0030172E">
      <w:pPr>
        <w:jc w:val="both"/>
        <w:rPr>
          <w:rFonts w:ascii="Arial" w:hAnsi="Arial" w:cs="Arial"/>
          <w:sz w:val="16"/>
          <w:szCs w:val="16"/>
        </w:rPr>
      </w:pPr>
    </w:p>
    <w:p w14:paraId="560A9FEC" w14:textId="77777777" w:rsidR="0030172E" w:rsidRDefault="0030172E">
      <w:pPr>
        <w:jc w:val="both"/>
        <w:rPr>
          <w:rFonts w:ascii="Arial" w:hAnsi="Arial" w:cs="Arial"/>
          <w:sz w:val="16"/>
          <w:szCs w:val="16"/>
        </w:rPr>
      </w:pPr>
    </w:p>
    <w:p w14:paraId="70A615EB" w14:textId="77777777" w:rsidR="0030172E" w:rsidRDefault="0030172E">
      <w:pPr>
        <w:jc w:val="both"/>
        <w:rPr>
          <w:rFonts w:ascii="Arial" w:hAnsi="Arial" w:cs="Arial"/>
          <w:sz w:val="16"/>
          <w:szCs w:val="16"/>
        </w:rPr>
      </w:pPr>
    </w:p>
    <w:p w14:paraId="2EA3DBDF" w14:textId="77777777" w:rsidR="0030172E" w:rsidRDefault="0030172E">
      <w:pPr>
        <w:jc w:val="both"/>
        <w:rPr>
          <w:rFonts w:ascii="Arial" w:hAnsi="Arial" w:cs="Arial"/>
          <w:sz w:val="16"/>
          <w:szCs w:val="16"/>
        </w:rPr>
      </w:pPr>
    </w:p>
    <w:p w14:paraId="5F36CB75" w14:textId="77777777" w:rsidR="0030172E" w:rsidRDefault="0030172E">
      <w:pPr>
        <w:jc w:val="both"/>
        <w:rPr>
          <w:rFonts w:ascii="Arial" w:hAnsi="Arial" w:cs="Arial"/>
          <w:sz w:val="16"/>
          <w:szCs w:val="16"/>
        </w:rPr>
      </w:pPr>
    </w:p>
    <w:p w14:paraId="5428325A" w14:textId="77777777" w:rsidR="0030172E" w:rsidRDefault="0030172E">
      <w:pPr>
        <w:jc w:val="both"/>
        <w:rPr>
          <w:rFonts w:ascii="Arial" w:hAnsi="Arial" w:cs="Arial"/>
          <w:sz w:val="16"/>
          <w:szCs w:val="16"/>
        </w:rPr>
      </w:pPr>
    </w:p>
    <w:p w14:paraId="25208149" w14:textId="77777777" w:rsidR="0030172E" w:rsidRDefault="0030172E">
      <w:pPr>
        <w:jc w:val="both"/>
        <w:rPr>
          <w:rFonts w:ascii="Arial" w:hAnsi="Arial" w:cs="Arial"/>
          <w:sz w:val="16"/>
          <w:szCs w:val="16"/>
        </w:rPr>
      </w:pPr>
    </w:p>
    <w:p w14:paraId="6B0C9825" w14:textId="77777777" w:rsidR="0030172E" w:rsidRDefault="0030172E">
      <w:pPr>
        <w:jc w:val="both"/>
        <w:rPr>
          <w:rFonts w:ascii="Arial" w:hAnsi="Arial" w:cs="Arial"/>
          <w:sz w:val="16"/>
          <w:szCs w:val="16"/>
        </w:rPr>
      </w:pPr>
    </w:p>
    <w:p w14:paraId="5D35C058" w14:textId="77777777" w:rsidR="0030172E" w:rsidRDefault="0030172E">
      <w:pPr>
        <w:jc w:val="both"/>
        <w:rPr>
          <w:rFonts w:ascii="Arial" w:hAnsi="Arial" w:cs="Arial"/>
          <w:sz w:val="16"/>
          <w:szCs w:val="16"/>
        </w:rPr>
      </w:pPr>
    </w:p>
    <w:p w14:paraId="7220E860" w14:textId="77777777" w:rsidR="0030172E" w:rsidRDefault="0030172E">
      <w:pPr>
        <w:jc w:val="both"/>
        <w:rPr>
          <w:rFonts w:ascii="Arial" w:hAnsi="Arial" w:cs="Arial"/>
          <w:sz w:val="16"/>
          <w:szCs w:val="16"/>
        </w:rPr>
      </w:pPr>
    </w:p>
    <w:p w14:paraId="737FA71A" w14:textId="77777777" w:rsidR="0030172E" w:rsidRDefault="0030172E">
      <w:pPr>
        <w:jc w:val="both"/>
        <w:rPr>
          <w:rFonts w:ascii="Arial" w:hAnsi="Arial" w:cs="Arial"/>
          <w:sz w:val="16"/>
          <w:szCs w:val="16"/>
        </w:rPr>
      </w:pPr>
    </w:p>
    <w:p w14:paraId="033A96F2" w14:textId="77777777" w:rsidR="0030172E" w:rsidRDefault="0030172E">
      <w:pPr>
        <w:jc w:val="both"/>
        <w:rPr>
          <w:rFonts w:ascii="Arial" w:hAnsi="Arial" w:cs="Arial"/>
          <w:sz w:val="16"/>
          <w:szCs w:val="16"/>
        </w:rPr>
      </w:pPr>
    </w:p>
    <w:p w14:paraId="79BD772F" w14:textId="77777777" w:rsidR="0030172E" w:rsidRDefault="0030172E">
      <w:pPr>
        <w:jc w:val="both"/>
        <w:rPr>
          <w:rFonts w:ascii="Arial" w:hAnsi="Arial" w:cs="Arial"/>
          <w:sz w:val="16"/>
          <w:szCs w:val="16"/>
        </w:rPr>
      </w:pPr>
    </w:p>
    <w:p w14:paraId="74924BE5" w14:textId="77777777" w:rsidR="0030172E" w:rsidRDefault="0030172E">
      <w:pPr>
        <w:jc w:val="both"/>
        <w:rPr>
          <w:rFonts w:ascii="Arial" w:hAnsi="Arial" w:cs="Arial"/>
          <w:sz w:val="16"/>
          <w:szCs w:val="16"/>
        </w:rPr>
      </w:pPr>
    </w:p>
    <w:p w14:paraId="2B7690D8" w14:textId="77777777" w:rsidR="0030172E" w:rsidRDefault="0030172E">
      <w:pPr>
        <w:jc w:val="both"/>
        <w:rPr>
          <w:rFonts w:ascii="Arial" w:hAnsi="Arial" w:cs="Arial"/>
          <w:sz w:val="16"/>
          <w:szCs w:val="16"/>
        </w:rPr>
      </w:pPr>
    </w:p>
    <w:p w14:paraId="7E9F83A9" w14:textId="77777777" w:rsidR="00C16922" w:rsidRDefault="00C16922">
      <w:pPr>
        <w:jc w:val="both"/>
        <w:rPr>
          <w:rFonts w:ascii="Arial" w:hAnsi="Arial" w:cs="Arial"/>
          <w:sz w:val="16"/>
          <w:szCs w:val="16"/>
        </w:rPr>
      </w:pPr>
    </w:p>
    <w:p w14:paraId="488AD864" w14:textId="77777777" w:rsidR="00C16922" w:rsidRDefault="00C16922">
      <w:pPr>
        <w:jc w:val="both"/>
        <w:rPr>
          <w:rFonts w:ascii="Arial" w:hAnsi="Arial" w:cs="Arial"/>
          <w:sz w:val="16"/>
          <w:szCs w:val="16"/>
        </w:rPr>
      </w:pPr>
    </w:p>
    <w:p w14:paraId="119C40AF" w14:textId="77777777" w:rsidR="00E36B9D" w:rsidRDefault="00E36B9D">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CA25F4" w:rsidRPr="004A2035">
        <w:rPr>
          <w:rFonts w:ascii="Arial" w:hAnsi="Arial" w:cs="Arial"/>
          <w:b/>
          <w:sz w:val="20"/>
          <w:szCs w:val="20"/>
        </w:rPr>
        <w:t>Décima</w:t>
      </w:r>
      <w:r w:rsidRPr="000F7C5C">
        <w:rPr>
          <w:rFonts w:ascii="Arial" w:hAnsi="Arial" w:cs="Arial"/>
          <w:b/>
          <w:sz w:val="20"/>
          <w:szCs w:val="20"/>
        </w:rPr>
        <w:t xml:space="preserve"> </w:t>
      </w:r>
      <w:r w:rsidR="00AC07BF">
        <w:rPr>
          <w:rFonts w:ascii="Arial" w:hAnsi="Arial" w:cs="Arial"/>
          <w:b/>
          <w:sz w:val="20"/>
          <w:szCs w:val="20"/>
        </w:rPr>
        <w:t>Quint</w:t>
      </w:r>
      <w:r w:rsidR="005A6CD9">
        <w:rPr>
          <w:rFonts w:ascii="Arial" w:hAnsi="Arial" w:cs="Arial"/>
          <w:b/>
          <w:sz w:val="20"/>
          <w:szCs w:val="20"/>
        </w:rPr>
        <w:t>a</w:t>
      </w:r>
      <w:r w:rsidR="00C16922">
        <w:rPr>
          <w:rFonts w:ascii="Arial" w:hAnsi="Arial" w:cs="Arial"/>
          <w:b/>
          <w:sz w:val="20"/>
          <w:szCs w:val="20"/>
        </w:rPr>
        <w:t xml:space="preserve"> </w:t>
      </w:r>
      <w:r w:rsidRPr="000F7C5C">
        <w:rPr>
          <w:rFonts w:ascii="Arial" w:hAnsi="Arial" w:cs="Arial"/>
          <w:b/>
          <w:sz w:val="20"/>
          <w:szCs w:val="20"/>
        </w:rPr>
        <w:t>Sesión</w:t>
      </w:r>
      <w:r>
        <w:rPr>
          <w:rFonts w:ascii="Arial" w:hAnsi="Arial" w:cs="Arial"/>
          <w:sz w:val="20"/>
          <w:szCs w:val="20"/>
        </w:rPr>
        <w:t xml:space="preserve"> de la Comisión de Asignación y Contratación de Obra Pública de la presente administración. </w:t>
      </w:r>
    </w:p>
    <w:sectPr w:rsidR="00E36B9D" w:rsidSect="007829A9">
      <w:headerReference w:type="default" r:id="rId17"/>
      <w:footerReference w:type="default" r:id="rId18"/>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6B6C0" w14:textId="77777777" w:rsidR="00840972" w:rsidRDefault="00840972">
      <w:r>
        <w:separator/>
      </w:r>
    </w:p>
  </w:endnote>
  <w:endnote w:type="continuationSeparator" w:id="0">
    <w:p w14:paraId="795CC26F" w14:textId="77777777" w:rsidR="00840972" w:rsidRDefault="0084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2430B" w14:textId="77777777" w:rsidR="00C62D0D" w:rsidRDefault="00C62D0D">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773340">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773340">
      <w:rPr>
        <w:rFonts w:ascii="Arial" w:hAnsi="Arial" w:cs="Arial"/>
        <w:b/>
        <w:bCs/>
        <w:noProof/>
        <w:sz w:val="20"/>
        <w:szCs w:val="18"/>
      </w:rPr>
      <w:t>23</w:t>
    </w:r>
    <w:r>
      <w:rPr>
        <w:rFonts w:ascii="Arial" w:hAnsi="Arial" w:cs="Arial"/>
        <w:b/>
        <w:bCs/>
        <w:sz w:val="20"/>
        <w:szCs w:val="18"/>
      </w:rPr>
      <w:fldChar w:fldCharType="end"/>
    </w:r>
  </w:p>
  <w:p w14:paraId="0002B173" w14:textId="77777777" w:rsidR="00C62D0D" w:rsidRDefault="00C62D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87A6F" w14:textId="77777777" w:rsidR="00840972" w:rsidRDefault="00840972">
      <w:r>
        <w:separator/>
      </w:r>
    </w:p>
  </w:footnote>
  <w:footnote w:type="continuationSeparator" w:id="0">
    <w:p w14:paraId="5614979A" w14:textId="77777777" w:rsidR="00840972" w:rsidRDefault="00840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AEF6" w14:textId="77777777" w:rsidR="00C62D0D" w:rsidRDefault="00C62D0D">
    <w:pPr>
      <w:pStyle w:val="Encabezado"/>
      <w:tabs>
        <w:tab w:val="clear" w:pos="4419"/>
        <w:tab w:val="left" w:pos="3750"/>
      </w:tabs>
      <w:rPr>
        <w:rFonts w:ascii="Arial" w:hAnsi="Arial" w:cs="Arial"/>
      </w:rPr>
    </w:pPr>
    <w:r>
      <w:rPr>
        <w:noProof/>
        <w:lang w:val="es-MX" w:eastAsia="es-MX"/>
      </w:rPr>
      <w:drawing>
        <wp:anchor distT="0" distB="0" distL="114300" distR="114300" simplePos="0" relativeHeight="251657728" behindDoc="1" locked="0" layoutInCell="1" allowOverlap="1" wp14:anchorId="3AB45670" wp14:editId="3364CB8C">
          <wp:simplePos x="0" y="0"/>
          <wp:positionH relativeFrom="column">
            <wp:posOffset>-3810</wp:posOffset>
          </wp:positionH>
          <wp:positionV relativeFrom="paragraph">
            <wp:posOffset>73025</wp:posOffset>
          </wp:positionV>
          <wp:extent cx="572770" cy="863600"/>
          <wp:effectExtent l="1905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srcRect/>
                  <a:stretch>
                    <a:fillRect/>
                  </a:stretch>
                </pic:blipFill>
                <pic:spPr bwMode="auto">
                  <a:xfrm>
                    <a:off x="0" y="0"/>
                    <a:ext cx="572770" cy="863600"/>
                  </a:xfrm>
                  <a:prstGeom prst="rect">
                    <a:avLst/>
                  </a:prstGeom>
                  <a:noFill/>
                </pic:spPr>
              </pic:pic>
            </a:graphicData>
          </a:graphic>
        </wp:anchor>
      </w:drawing>
    </w:r>
    <w:r>
      <w:tab/>
    </w:r>
  </w:p>
  <w:p w14:paraId="6019ED81" w14:textId="77777777" w:rsidR="00C62D0D" w:rsidRDefault="00C62D0D" w:rsidP="0053593B">
    <w:pPr>
      <w:pStyle w:val="Encabezado"/>
      <w:tabs>
        <w:tab w:val="left" w:pos="2565"/>
        <w:tab w:val="left" w:pos="3750"/>
      </w:tabs>
      <w:jc w:val="center"/>
      <w:rPr>
        <w:rFonts w:ascii="Arial" w:hAnsi="Arial" w:cs="Arial"/>
        <w:b/>
        <w:sz w:val="22"/>
      </w:rPr>
    </w:pPr>
    <w:r w:rsidRPr="0053593B">
      <w:rPr>
        <w:rFonts w:ascii="Arial" w:hAnsi="Arial" w:cs="Arial"/>
        <w:b/>
        <w:sz w:val="22"/>
      </w:rPr>
      <w:t>COMISIÓN DE ASIGNACIÓN Y</w:t>
    </w:r>
    <w:r>
      <w:rPr>
        <w:rFonts w:ascii="Arial" w:hAnsi="Arial" w:cs="Arial"/>
        <w:b/>
        <w:sz w:val="22"/>
      </w:rPr>
      <w:t xml:space="preserve"> </w:t>
    </w:r>
    <w:r w:rsidRPr="0053593B">
      <w:rPr>
        <w:rFonts w:ascii="Arial" w:hAnsi="Arial" w:cs="Arial"/>
        <w:b/>
        <w:sz w:val="22"/>
      </w:rPr>
      <w:t xml:space="preserve">CONTRATACIÓN </w:t>
    </w:r>
  </w:p>
  <w:p w14:paraId="5DB95B68" w14:textId="77777777" w:rsidR="00C62D0D" w:rsidRDefault="00C62D0D" w:rsidP="0053593B">
    <w:pPr>
      <w:pStyle w:val="Encabezado"/>
      <w:tabs>
        <w:tab w:val="left" w:pos="2565"/>
        <w:tab w:val="left" w:pos="3750"/>
      </w:tabs>
      <w:jc w:val="center"/>
      <w:rPr>
        <w:rFonts w:ascii="Arial" w:hAnsi="Arial" w:cs="Arial"/>
        <w:b/>
        <w:sz w:val="22"/>
      </w:rPr>
    </w:pPr>
    <w:r w:rsidRPr="0053593B">
      <w:rPr>
        <w:rFonts w:ascii="Arial" w:hAnsi="Arial" w:cs="Arial"/>
        <w:b/>
        <w:sz w:val="22"/>
      </w:rPr>
      <w:t>DE OBRA PÚBLICA PARA EL MUNICIPIO DE ZAPOPAN, JALISCO</w:t>
    </w:r>
  </w:p>
  <w:p w14:paraId="2AF4940D" w14:textId="77777777" w:rsidR="00C62D0D" w:rsidRDefault="00C62D0D" w:rsidP="007E6861">
    <w:pPr>
      <w:pStyle w:val="Encabezado"/>
      <w:tabs>
        <w:tab w:val="left" w:pos="2565"/>
        <w:tab w:val="left" w:pos="3750"/>
      </w:tabs>
      <w:jc w:val="center"/>
      <w:rPr>
        <w:rFonts w:ascii="Arial" w:hAnsi="Arial" w:cs="Arial"/>
        <w:b/>
        <w:sz w:val="22"/>
      </w:rPr>
    </w:pPr>
    <w:r>
      <w:rPr>
        <w:rFonts w:ascii="Arial" w:hAnsi="Arial" w:cs="Arial"/>
        <w:b/>
        <w:sz w:val="22"/>
      </w:rPr>
      <w:t xml:space="preserve">DECIMA QUINTA SESIÓN, 2019 </w:t>
    </w:r>
  </w:p>
  <w:p w14:paraId="03E08673" w14:textId="77777777" w:rsidR="00C62D0D" w:rsidRDefault="00C62D0D" w:rsidP="007E6861">
    <w:pPr>
      <w:pStyle w:val="Encabezado"/>
      <w:tabs>
        <w:tab w:val="left" w:pos="2565"/>
        <w:tab w:val="left" w:pos="3750"/>
      </w:tabs>
      <w:jc w:val="center"/>
      <w:rPr>
        <w:b/>
      </w:rPr>
    </w:pPr>
  </w:p>
  <w:p w14:paraId="5792A771" w14:textId="77777777" w:rsidR="00C62D0D" w:rsidRDefault="00C62D0D">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2">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5">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6">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2"/>
  </w:num>
  <w:num w:numId="4">
    <w:abstractNumId w:val="6"/>
  </w:num>
  <w:num w:numId="5">
    <w:abstractNumId w:val="3"/>
  </w:num>
  <w:num w:numId="6">
    <w:abstractNumId w:val="4"/>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75457"/>
  </w:hdrShapeDefaults>
  <w:footnotePr>
    <w:footnote w:id="-1"/>
    <w:footnote w:id="0"/>
  </w:footnotePr>
  <w:endnotePr>
    <w:endnote w:id="-1"/>
    <w:endnote w:id="0"/>
  </w:endnotePr>
  <w:compat>
    <w:compatSetting w:name="compatibilityMode" w:uri="http://schemas.microsoft.com/office/word" w:val="12"/>
  </w:compat>
  <w:rsids>
    <w:rsidRoot w:val="00286772"/>
    <w:rsid w:val="00001FFF"/>
    <w:rsid w:val="0000273C"/>
    <w:rsid w:val="00003575"/>
    <w:rsid w:val="00004045"/>
    <w:rsid w:val="000046C1"/>
    <w:rsid w:val="0000471B"/>
    <w:rsid w:val="000049C3"/>
    <w:rsid w:val="0001240F"/>
    <w:rsid w:val="00015464"/>
    <w:rsid w:val="00016412"/>
    <w:rsid w:val="00017375"/>
    <w:rsid w:val="000209AA"/>
    <w:rsid w:val="000225FF"/>
    <w:rsid w:val="00023B46"/>
    <w:rsid w:val="00023CF7"/>
    <w:rsid w:val="00024425"/>
    <w:rsid w:val="00024536"/>
    <w:rsid w:val="00024A9C"/>
    <w:rsid w:val="0002550D"/>
    <w:rsid w:val="0002664C"/>
    <w:rsid w:val="00026C4A"/>
    <w:rsid w:val="00030202"/>
    <w:rsid w:val="00035E94"/>
    <w:rsid w:val="000360A4"/>
    <w:rsid w:val="00036554"/>
    <w:rsid w:val="00037432"/>
    <w:rsid w:val="00037691"/>
    <w:rsid w:val="000414DD"/>
    <w:rsid w:val="00041941"/>
    <w:rsid w:val="00041B64"/>
    <w:rsid w:val="00043E5E"/>
    <w:rsid w:val="00046F19"/>
    <w:rsid w:val="00050877"/>
    <w:rsid w:val="0005400F"/>
    <w:rsid w:val="00055F06"/>
    <w:rsid w:val="00056377"/>
    <w:rsid w:val="00057456"/>
    <w:rsid w:val="00060580"/>
    <w:rsid w:val="00062178"/>
    <w:rsid w:val="000644CB"/>
    <w:rsid w:val="00064895"/>
    <w:rsid w:val="00065985"/>
    <w:rsid w:val="00066405"/>
    <w:rsid w:val="00066BE8"/>
    <w:rsid w:val="0007027F"/>
    <w:rsid w:val="0007486A"/>
    <w:rsid w:val="000751F1"/>
    <w:rsid w:val="00075F19"/>
    <w:rsid w:val="000803A7"/>
    <w:rsid w:val="000805AB"/>
    <w:rsid w:val="000808A8"/>
    <w:rsid w:val="000808AF"/>
    <w:rsid w:val="0008143E"/>
    <w:rsid w:val="000830A6"/>
    <w:rsid w:val="00087D15"/>
    <w:rsid w:val="00090725"/>
    <w:rsid w:val="00090A11"/>
    <w:rsid w:val="00092661"/>
    <w:rsid w:val="000A2034"/>
    <w:rsid w:val="000A2860"/>
    <w:rsid w:val="000A28E8"/>
    <w:rsid w:val="000A439D"/>
    <w:rsid w:val="000A4706"/>
    <w:rsid w:val="000A4DEE"/>
    <w:rsid w:val="000A56FC"/>
    <w:rsid w:val="000A70E9"/>
    <w:rsid w:val="000A7535"/>
    <w:rsid w:val="000B0E97"/>
    <w:rsid w:val="000B109C"/>
    <w:rsid w:val="000B37A2"/>
    <w:rsid w:val="000B3A73"/>
    <w:rsid w:val="000B4653"/>
    <w:rsid w:val="000B5B50"/>
    <w:rsid w:val="000B5DD5"/>
    <w:rsid w:val="000B68EA"/>
    <w:rsid w:val="000B7CB7"/>
    <w:rsid w:val="000B7E5E"/>
    <w:rsid w:val="000C10B6"/>
    <w:rsid w:val="000C1B8D"/>
    <w:rsid w:val="000C3480"/>
    <w:rsid w:val="000C4819"/>
    <w:rsid w:val="000C68E6"/>
    <w:rsid w:val="000C6977"/>
    <w:rsid w:val="000D01A1"/>
    <w:rsid w:val="000D1313"/>
    <w:rsid w:val="000D171C"/>
    <w:rsid w:val="000D173D"/>
    <w:rsid w:val="000D1820"/>
    <w:rsid w:val="000D2581"/>
    <w:rsid w:val="000D2A1F"/>
    <w:rsid w:val="000D70B0"/>
    <w:rsid w:val="000D74E9"/>
    <w:rsid w:val="000D78BB"/>
    <w:rsid w:val="000D7A8F"/>
    <w:rsid w:val="000E0697"/>
    <w:rsid w:val="000E07EE"/>
    <w:rsid w:val="000E099B"/>
    <w:rsid w:val="000E36DC"/>
    <w:rsid w:val="000F0664"/>
    <w:rsid w:val="000F11A2"/>
    <w:rsid w:val="000F284F"/>
    <w:rsid w:val="000F2875"/>
    <w:rsid w:val="000F3C91"/>
    <w:rsid w:val="000F4535"/>
    <w:rsid w:val="000F584B"/>
    <w:rsid w:val="000F6AD1"/>
    <w:rsid w:val="000F7C5C"/>
    <w:rsid w:val="00100766"/>
    <w:rsid w:val="00100943"/>
    <w:rsid w:val="0010174D"/>
    <w:rsid w:val="00102543"/>
    <w:rsid w:val="00102731"/>
    <w:rsid w:val="00104B6C"/>
    <w:rsid w:val="0010645B"/>
    <w:rsid w:val="00106C68"/>
    <w:rsid w:val="00106D04"/>
    <w:rsid w:val="00107814"/>
    <w:rsid w:val="00111EE4"/>
    <w:rsid w:val="001124A1"/>
    <w:rsid w:val="00113282"/>
    <w:rsid w:val="001141B6"/>
    <w:rsid w:val="00114E0B"/>
    <w:rsid w:val="001151C7"/>
    <w:rsid w:val="0011589A"/>
    <w:rsid w:val="00115F9F"/>
    <w:rsid w:val="00117AA3"/>
    <w:rsid w:val="00120F49"/>
    <w:rsid w:val="00121258"/>
    <w:rsid w:val="001222F0"/>
    <w:rsid w:val="00123786"/>
    <w:rsid w:val="00126534"/>
    <w:rsid w:val="00126836"/>
    <w:rsid w:val="00126D95"/>
    <w:rsid w:val="00132710"/>
    <w:rsid w:val="0013347F"/>
    <w:rsid w:val="00134546"/>
    <w:rsid w:val="00136264"/>
    <w:rsid w:val="00137789"/>
    <w:rsid w:val="001402FD"/>
    <w:rsid w:val="00144844"/>
    <w:rsid w:val="001452A1"/>
    <w:rsid w:val="00146341"/>
    <w:rsid w:val="0014758F"/>
    <w:rsid w:val="00150F04"/>
    <w:rsid w:val="001514F3"/>
    <w:rsid w:val="0015242A"/>
    <w:rsid w:val="001524D9"/>
    <w:rsid w:val="00152D07"/>
    <w:rsid w:val="00155CF8"/>
    <w:rsid w:val="00157398"/>
    <w:rsid w:val="0015787E"/>
    <w:rsid w:val="00160A71"/>
    <w:rsid w:val="00161BAC"/>
    <w:rsid w:val="00161D3B"/>
    <w:rsid w:val="00163183"/>
    <w:rsid w:val="00165053"/>
    <w:rsid w:val="0016565F"/>
    <w:rsid w:val="00166DE9"/>
    <w:rsid w:val="00167D0B"/>
    <w:rsid w:val="00167DAA"/>
    <w:rsid w:val="00174723"/>
    <w:rsid w:val="00175F38"/>
    <w:rsid w:val="00177388"/>
    <w:rsid w:val="001773F3"/>
    <w:rsid w:val="00177AB4"/>
    <w:rsid w:val="00180102"/>
    <w:rsid w:val="00181927"/>
    <w:rsid w:val="00182D75"/>
    <w:rsid w:val="00185DBF"/>
    <w:rsid w:val="0018776B"/>
    <w:rsid w:val="00190EBC"/>
    <w:rsid w:val="00191735"/>
    <w:rsid w:val="001921F0"/>
    <w:rsid w:val="0019328B"/>
    <w:rsid w:val="00194787"/>
    <w:rsid w:val="00194A86"/>
    <w:rsid w:val="00196BFE"/>
    <w:rsid w:val="00196C6C"/>
    <w:rsid w:val="00196F00"/>
    <w:rsid w:val="001A3166"/>
    <w:rsid w:val="001A387C"/>
    <w:rsid w:val="001A3DCC"/>
    <w:rsid w:val="001A4C93"/>
    <w:rsid w:val="001A664E"/>
    <w:rsid w:val="001A6C65"/>
    <w:rsid w:val="001B024E"/>
    <w:rsid w:val="001B3E9D"/>
    <w:rsid w:val="001B5117"/>
    <w:rsid w:val="001B5133"/>
    <w:rsid w:val="001B5892"/>
    <w:rsid w:val="001B5E3A"/>
    <w:rsid w:val="001B7131"/>
    <w:rsid w:val="001B7238"/>
    <w:rsid w:val="001C05CF"/>
    <w:rsid w:val="001C063C"/>
    <w:rsid w:val="001C3555"/>
    <w:rsid w:val="001C3C3F"/>
    <w:rsid w:val="001D2602"/>
    <w:rsid w:val="001D42F2"/>
    <w:rsid w:val="001D52C6"/>
    <w:rsid w:val="001D6081"/>
    <w:rsid w:val="001E0565"/>
    <w:rsid w:val="001E0927"/>
    <w:rsid w:val="001E0A5F"/>
    <w:rsid w:val="001E18E8"/>
    <w:rsid w:val="001E312D"/>
    <w:rsid w:val="001E3165"/>
    <w:rsid w:val="001E3531"/>
    <w:rsid w:val="001E4DCA"/>
    <w:rsid w:val="001E59A0"/>
    <w:rsid w:val="001E5B53"/>
    <w:rsid w:val="001E5D48"/>
    <w:rsid w:val="001E62BD"/>
    <w:rsid w:val="001E666B"/>
    <w:rsid w:val="001E6A3A"/>
    <w:rsid w:val="001E79AD"/>
    <w:rsid w:val="001F1208"/>
    <w:rsid w:val="001F15EF"/>
    <w:rsid w:val="001F19B9"/>
    <w:rsid w:val="001F279A"/>
    <w:rsid w:val="001F3BCB"/>
    <w:rsid w:val="001F4AA1"/>
    <w:rsid w:val="001F4F08"/>
    <w:rsid w:val="001F5BB4"/>
    <w:rsid w:val="001F60A5"/>
    <w:rsid w:val="00201889"/>
    <w:rsid w:val="00203622"/>
    <w:rsid w:val="0020367B"/>
    <w:rsid w:val="00204B4D"/>
    <w:rsid w:val="00206A4E"/>
    <w:rsid w:val="00211B5F"/>
    <w:rsid w:val="002126AF"/>
    <w:rsid w:val="002152FD"/>
    <w:rsid w:val="00221376"/>
    <w:rsid w:val="00221927"/>
    <w:rsid w:val="00224937"/>
    <w:rsid w:val="00225A86"/>
    <w:rsid w:val="00225B71"/>
    <w:rsid w:val="0022626A"/>
    <w:rsid w:val="002268F1"/>
    <w:rsid w:val="00226A30"/>
    <w:rsid w:val="00226C32"/>
    <w:rsid w:val="002309A9"/>
    <w:rsid w:val="002340DA"/>
    <w:rsid w:val="002341E1"/>
    <w:rsid w:val="00234252"/>
    <w:rsid w:val="00241B12"/>
    <w:rsid w:val="00246A13"/>
    <w:rsid w:val="00247752"/>
    <w:rsid w:val="0025344C"/>
    <w:rsid w:val="00254F92"/>
    <w:rsid w:val="002607DF"/>
    <w:rsid w:val="00262473"/>
    <w:rsid w:val="00263676"/>
    <w:rsid w:val="0027180E"/>
    <w:rsid w:val="00271903"/>
    <w:rsid w:val="00274901"/>
    <w:rsid w:val="00276B79"/>
    <w:rsid w:val="00280B96"/>
    <w:rsid w:val="0028110A"/>
    <w:rsid w:val="002812F4"/>
    <w:rsid w:val="00281863"/>
    <w:rsid w:val="002848EC"/>
    <w:rsid w:val="00286329"/>
    <w:rsid w:val="002865CC"/>
    <w:rsid w:val="00286772"/>
    <w:rsid w:val="002872C1"/>
    <w:rsid w:val="00287CF5"/>
    <w:rsid w:val="002903CB"/>
    <w:rsid w:val="002906D3"/>
    <w:rsid w:val="00292E09"/>
    <w:rsid w:val="002939BF"/>
    <w:rsid w:val="00294D62"/>
    <w:rsid w:val="002A1BC4"/>
    <w:rsid w:val="002A38D9"/>
    <w:rsid w:val="002A3B66"/>
    <w:rsid w:val="002A3E98"/>
    <w:rsid w:val="002A4192"/>
    <w:rsid w:val="002A5E5A"/>
    <w:rsid w:val="002A6DFF"/>
    <w:rsid w:val="002B0016"/>
    <w:rsid w:val="002B01C0"/>
    <w:rsid w:val="002B0264"/>
    <w:rsid w:val="002B0841"/>
    <w:rsid w:val="002B13E7"/>
    <w:rsid w:val="002B1E9A"/>
    <w:rsid w:val="002B29D6"/>
    <w:rsid w:val="002B5BA0"/>
    <w:rsid w:val="002B78B9"/>
    <w:rsid w:val="002C1D33"/>
    <w:rsid w:val="002C214D"/>
    <w:rsid w:val="002C22B8"/>
    <w:rsid w:val="002C39F5"/>
    <w:rsid w:val="002C7BA5"/>
    <w:rsid w:val="002D1254"/>
    <w:rsid w:val="002D19E2"/>
    <w:rsid w:val="002D4950"/>
    <w:rsid w:val="002D4F8C"/>
    <w:rsid w:val="002D54E6"/>
    <w:rsid w:val="002D57BE"/>
    <w:rsid w:val="002E3B9D"/>
    <w:rsid w:val="002E47CE"/>
    <w:rsid w:val="002E4856"/>
    <w:rsid w:val="002E4D69"/>
    <w:rsid w:val="002E69B1"/>
    <w:rsid w:val="002F095E"/>
    <w:rsid w:val="002F14ED"/>
    <w:rsid w:val="002F1617"/>
    <w:rsid w:val="002F3586"/>
    <w:rsid w:val="002F3B6D"/>
    <w:rsid w:val="002F79EF"/>
    <w:rsid w:val="002F7E16"/>
    <w:rsid w:val="0030172E"/>
    <w:rsid w:val="00302A92"/>
    <w:rsid w:val="00302FAF"/>
    <w:rsid w:val="00303093"/>
    <w:rsid w:val="00303EA5"/>
    <w:rsid w:val="0030564B"/>
    <w:rsid w:val="003079E9"/>
    <w:rsid w:val="00307DBE"/>
    <w:rsid w:val="00311419"/>
    <w:rsid w:val="00311B7E"/>
    <w:rsid w:val="00311FBC"/>
    <w:rsid w:val="003127C5"/>
    <w:rsid w:val="00312E73"/>
    <w:rsid w:val="00313200"/>
    <w:rsid w:val="00315998"/>
    <w:rsid w:val="00316A57"/>
    <w:rsid w:val="0032334A"/>
    <w:rsid w:val="00323C47"/>
    <w:rsid w:val="003254D1"/>
    <w:rsid w:val="00325818"/>
    <w:rsid w:val="00325FD1"/>
    <w:rsid w:val="0032644D"/>
    <w:rsid w:val="00331D44"/>
    <w:rsid w:val="00332130"/>
    <w:rsid w:val="00334C54"/>
    <w:rsid w:val="00336C26"/>
    <w:rsid w:val="00336CA2"/>
    <w:rsid w:val="00341817"/>
    <w:rsid w:val="003448D2"/>
    <w:rsid w:val="00345515"/>
    <w:rsid w:val="003460FA"/>
    <w:rsid w:val="0034614B"/>
    <w:rsid w:val="003465A3"/>
    <w:rsid w:val="00347824"/>
    <w:rsid w:val="00351820"/>
    <w:rsid w:val="00353C6D"/>
    <w:rsid w:val="0035520F"/>
    <w:rsid w:val="00355813"/>
    <w:rsid w:val="003563F5"/>
    <w:rsid w:val="003565F3"/>
    <w:rsid w:val="00360516"/>
    <w:rsid w:val="00360801"/>
    <w:rsid w:val="0036197A"/>
    <w:rsid w:val="00361B80"/>
    <w:rsid w:val="0036395F"/>
    <w:rsid w:val="00363BB5"/>
    <w:rsid w:val="00365317"/>
    <w:rsid w:val="00365627"/>
    <w:rsid w:val="00370E2B"/>
    <w:rsid w:val="00371E13"/>
    <w:rsid w:val="00374AFF"/>
    <w:rsid w:val="0037521F"/>
    <w:rsid w:val="00377902"/>
    <w:rsid w:val="00377B3C"/>
    <w:rsid w:val="00377C44"/>
    <w:rsid w:val="003801B3"/>
    <w:rsid w:val="00380537"/>
    <w:rsid w:val="0038088F"/>
    <w:rsid w:val="00380A97"/>
    <w:rsid w:val="00384C2E"/>
    <w:rsid w:val="00385425"/>
    <w:rsid w:val="0038619D"/>
    <w:rsid w:val="00390A55"/>
    <w:rsid w:val="003924D9"/>
    <w:rsid w:val="003924DE"/>
    <w:rsid w:val="00393F49"/>
    <w:rsid w:val="00394B92"/>
    <w:rsid w:val="00395399"/>
    <w:rsid w:val="003956B2"/>
    <w:rsid w:val="00396A60"/>
    <w:rsid w:val="00396B02"/>
    <w:rsid w:val="00397DFD"/>
    <w:rsid w:val="00397FDB"/>
    <w:rsid w:val="003A1000"/>
    <w:rsid w:val="003A3C0E"/>
    <w:rsid w:val="003A5CEA"/>
    <w:rsid w:val="003A6748"/>
    <w:rsid w:val="003A6838"/>
    <w:rsid w:val="003A7D57"/>
    <w:rsid w:val="003B0583"/>
    <w:rsid w:val="003B0AE8"/>
    <w:rsid w:val="003B30F9"/>
    <w:rsid w:val="003B3303"/>
    <w:rsid w:val="003B3EA0"/>
    <w:rsid w:val="003B5516"/>
    <w:rsid w:val="003B6E0E"/>
    <w:rsid w:val="003B7D34"/>
    <w:rsid w:val="003C0599"/>
    <w:rsid w:val="003C35D5"/>
    <w:rsid w:val="003C4510"/>
    <w:rsid w:val="003C5BE9"/>
    <w:rsid w:val="003C63E1"/>
    <w:rsid w:val="003C68AE"/>
    <w:rsid w:val="003C7E0D"/>
    <w:rsid w:val="003D6924"/>
    <w:rsid w:val="003D74BD"/>
    <w:rsid w:val="003D777D"/>
    <w:rsid w:val="003E2904"/>
    <w:rsid w:val="003E44C7"/>
    <w:rsid w:val="003E7CE9"/>
    <w:rsid w:val="003F174A"/>
    <w:rsid w:val="003F28C2"/>
    <w:rsid w:val="003F3873"/>
    <w:rsid w:val="003F61BD"/>
    <w:rsid w:val="003F692F"/>
    <w:rsid w:val="00401F00"/>
    <w:rsid w:val="00402133"/>
    <w:rsid w:val="004029A9"/>
    <w:rsid w:val="00402F18"/>
    <w:rsid w:val="00403163"/>
    <w:rsid w:val="00404C24"/>
    <w:rsid w:val="0040596F"/>
    <w:rsid w:val="00406FD0"/>
    <w:rsid w:val="004111DD"/>
    <w:rsid w:val="00413BD6"/>
    <w:rsid w:val="00414D0D"/>
    <w:rsid w:val="004155AD"/>
    <w:rsid w:val="004204CF"/>
    <w:rsid w:val="00420821"/>
    <w:rsid w:val="00420B6C"/>
    <w:rsid w:val="00421808"/>
    <w:rsid w:val="00422757"/>
    <w:rsid w:val="00424297"/>
    <w:rsid w:val="004253E2"/>
    <w:rsid w:val="0043103D"/>
    <w:rsid w:val="004326A8"/>
    <w:rsid w:val="0044103D"/>
    <w:rsid w:val="00441D9E"/>
    <w:rsid w:val="00441E08"/>
    <w:rsid w:val="004436E0"/>
    <w:rsid w:val="00443929"/>
    <w:rsid w:val="004444C2"/>
    <w:rsid w:val="00446766"/>
    <w:rsid w:val="00446D7C"/>
    <w:rsid w:val="00446DCA"/>
    <w:rsid w:val="0045071E"/>
    <w:rsid w:val="00450E3D"/>
    <w:rsid w:val="004538A3"/>
    <w:rsid w:val="00454B23"/>
    <w:rsid w:val="0045551A"/>
    <w:rsid w:val="004563B4"/>
    <w:rsid w:val="00460861"/>
    <w:rsid w:val="004619C8"/>
    <w:rsid w:val="00462BD7"/>
    <w:rsid w:val="00462F26"/>
    <w:rsid w:val="0046313D"/>
    <w:rsid w:val="00463B2A"/>
    <w:rsid w:val="00465486"/>
    <w:rsid w:val="00465F24"/>
    <w:rsid w:val="00466909"/>
    <w:rsid w:val="00467EB4"/>
    <w:rsid w:val="00470F0B"/>
    <w:rsid w:val="00474378"/>
    <w:rsid w:val="004756B4"/>
    <w:rsid w:val="0047680E"/>
    <w:rsid w:val="004813D6"/>
    <w:rsid w:val="0049513B"/>
    <w:rsid w:val="004966D0"/>
    <w:rsid w:val="00496F27"/>
    <w:rsid w:val="004A1A66"/>
    <w:rsid w:val="004A2035"/>
    <w:rsid w:val="004A3139"/>
    <w:rsid w:val="004A5DE5"/>
    <w:rsid w:val="004A67C1"/>
    <w:rsid w:val="004A76EA"/>
    <w:rsid w:val="004A78CF"/>
    <w:rsid w:val="004A7FD6"/>
    <w:rsid w:val="004B09B3"/>
    <w:rsid w:val="004B1A52"/>
    <w:rsid w:val="004B75C9"/>
    <w:rsid w:val="004C03DB"/>
    <w:rsid w:val="004C1293"/>
    <w:rsid w:val="004C1FD8"/>
    <w:rsid w:val="004C220C"/>
    <w:rsid w:val="004C2882"/>
    <w:rsid w:val="004C52CC"/>
    <w:rsid w:val="004C5C2E"/>
    <w:rsid w:val="004C71D1"/>
    <w:rsid w:val="004D03BE"/>
    <w:rsid w:val="004D1FFB"/>
    <w:rsid w:val="004D4686"/>
    <w:rsid w:val="004D4E1A"/>
    <w:rsid w:val="004D5119"/>
    <w:rsid w:val="004D5438"/>
    <w:rsid w:val="004D59E6"/>
    <w:rsid w:val="004D6239"/>
    <w:rsid w:val="004E023C"/>
    <w:rsid w:val="004E0838"/>
    <w:rsid w:val="004E169E"/>
    <w:rsid w:val="004E2BC1"/>
    <w:rsid w:val="004E3C20"/>
    <w:rsid w:val="004E5CC0"/>
    <w:rsid w:val="004E6AC1"/>
    <w:rsid w:val="004E7BE0"/>
    <w:rsid w:val="004F06AA"/>
    <w:rsid w:val="004F0DFF"/>
    <w:rsid w:val="004F1A65"/>
    <w:rsid w:val="004F380B"/>
    <w:rsid w:val="004F3F98"/>
    <w:rsid w:val="004F4C46"/>
    <w:rsid w:val="004F4CA3"/>
    <w:rsid w:val="004F5EA0"/>
    <w:rsid w:val="00500650"/>
    <w:rsid w:val="005029CD"/>
    <w:rsid w:val="00504CB2"/>
    <w:rsid w:val="00505159"/>
    <w:rsid w:val="00506864"/>
    <w:rsid w:val="005101DF"/>
    <w:rsid w:val="005108B0"/>
    <w:rsid w:val="00510E76"/>
    <w:rsid w:val="00512A7E"/>
    <w:rsid w:val="00512D88"/>
    <w:rsid w:val="00515270"/>
    <w:rsid w:val="005174C9"/>
    <w:rsid w:val="00517C9B"/>
    <w:rsid w:val="005201AB"/>
    <w:rsid w:val="005223E2"/>
    <w:rsid w:val="00522A4B"/>
    <w:rsid w:val="005247B2"/>
    <w:rsid w:val="00524D12"/>
    <w:rsid w:val="005250D4"/>
    <w:rsid w:val="00526037"/>
    <w:rsid w:val="0052703C"/>
    <w:rsid w:val="0053020C"/>
    <w:rsid w:val="00530C76"/>
    <w:rsid w:val="005329FF"/>
    <w:rsid w:val="00532A89"/>
    <w:rsid w:val="00533072"/>
    <w:rsid w:val="00533777"/>
    <w:rsid w:val="00533E38"/>
    <w:rsid w:val="005340B0"/>
    <w:rsid w:val="0053593B"/>
    <w:rsid w:val="00535A6D"/>
    <w:rsid w:val="00540764"/>
    <w:rsid w:val="00540CFE"/>
    <w:rsid w:val="00542012"/>
    <w:rsid w:val="00542BB0"/>
    <w:rsid w:val="005462A3"/>
    <w:rsid w:val="005501FB"/>
    <w:rsid w:val="005525A8"/>
    <w:rsid w:val="00552C8D"/>
    <w:rsid w:val="00553749"/>
    <w:rsid w:val="00556126"/>
    <w:rsid w:val="00556B1D"/>
    <w:rsid w:val="00557A8B"/>
    <w:rsid w:val="00561A94"/>
    <w:rsid w:val="005621DF"/>
    <w:rsid w:val="005641A0"/>
    <w:rsid w:val="00565D55"/>
    <w:rsid w:val="0056623D"/>
    <w:rsid w:val="0056693F"/>
    <w:rsid w:val="0056788D"/>
    <w:rsid w:val="00567E98"/>
    <w:rsid w:val="00572F71"/>
    <w:rsid w:val="00573DDA"/>
    <w:rsid w:val="005743E7"/>
    <w:rsid w:val="00575064"/>
    <w:rsid w:val="00576CF5"/>
    <w:rsid w:val="00577189"/>
    <w:rsid w:val="00577D27"/>
    <w:rsid w:val="00581805"/>
    <w:rsid w:val="00582809"/>
    <w:rsid w:val="00582EF7"/>
    <w:rsid w:val="005831A3"/>
    <w:rsid w:val="0058355E"/>
    <w:rsid w:val="0058450C"/>
    <w:rsid w:val="0058717C"/>
    <w:rsid w:val="00587218"/>
    <w:rsid w:val="00587769"/>
    <w:rsid w:val="005878BC"/>
    <w:rsid w:val="005906A1"/>
    <w:rsid w:val="0059070D"/>
    <w:rsid w:val="00591326"/>
    <w:rsid w:val="0059188B"/>
    <w:rsid w:val="00591D74"/>
    <w:rsid w:val="00592E39"/>
    <w:rsid w:val="00592FB7"/>
    <w:rsid w:val="00593C49"/>
    <w:rsid w:val="0059464C"/>
    <w:rsid w:val="00595740"/>
    <w:rsid w:val="00595B6F"/>
    <w:rsid w:val="00597D05"/>
    <w:rsid w:val="005A1353"/>
    <w:rsid w:val="005A6809"/>
    <w:rsid w:val="005A6CD9"/>
    <w:rsid w:val="005A71AE"/>
    <w:rsid w:val="005B302D"/>
    <w:rsid w:val="005B337C"/>
    <w:rsid w:val="005B33A7"/>
    <w:rsid w:val="005B3486"/>
    <w:rsid w:val="005B3977"/>
    <w:rsid w:val="005B398C"/>
    <w:rsid w:val="005C049B"/>
    <w:rsid w:val="005C076A"/>
    <w:rsid w:val="005C31D9"/>
    <w:rsid w:val="005C3B04"/>
    <w:rsid w:val="005C58E7"/>
    <w:rsid w:val="005C637D"/>
    <w:rsid w:val="005D7D3A"/>
    <w:rsid w:val="005E10D4"/>
    <w:rsid w:val="005E2F40"/>
    <w:rsid w:val="005E452B"/>
    <w:rsid w:val="005E464C"/>
    <w:rsid w:val="005E49D1"/>
    <w:rsid w:val="005E51FB"/>
    <w:rsid w:val="005E5514"/>
    <w:rsid w:val="005E703F"/>
    <w:rsid w:val="005F1B68"/>
    <w:rsid w:val="005F295E"/>
    <w:rsid w:val="005F29A4"/>
    <w:rsid w:val="005F5119"/>
    <w:rsid w:val="005F52B7"/>
    <w:rsid w:val="005F5709"/>
    <w:rsid w:val="005F7A74"/>
    <w:rsid w:val="005F7F52"/>
    <w:rsid w:val="00600005"/>
    <w:rsid w:val="006025BE"/>
    <w:rsid w:val="00603B46"/>
    <w:rsid w:val="0060497B"/>
    <w:rsid w:val="00605398"/>
    <w:rsid w:val="00605DAC"/>
    <w:rsid w:val="006061B4"/>
    <w:rsid w:val="00606362"/>
    <w:rsid w:val="006069CA"/>
    <w:rsid w:val="006072B8"/>
    <w:rsid w:val="006105E4"/>
    <w:rsid w:val="00610C0F"/>
    <w:rsid w:val="00613392"/>
    <w:rsid w:val="00615C74"/>
    <w:rsid w:val="006164D8"/>
    <w:rsid w:val="00617EDC"/>
    <w:rsid w:val="00622D0B"/>
    <w:rsid w:val="00622DF9"/>
    <w:rsid w:val="0062410A"/>
    <w:rsid w:val="006247CF"/>
    <w:rsid w:val="00625B43"/>
    <w:rsid w:val="006268C5"/>
    <w:rsid w:val="00626B5E"/>
    <w:rsid w:val="0063075E"/>
    <w:rsid w:val="006309DF"/>
    <w:rsid w:val="00635BA9"/>
    <w:rsid w:val="00637955"/>
    <w:rsid w:val="00637A5B"/>
    <w:rsid w:val="00641342"/>
    <w:rsid w:val="00641EC8"/>
    <w:rsid w:val="00642749"/>
    <w:rsid w:val="006428CB"/>
    <w:rsid w:val="00642D36"/>
    <w:rsid w:val="00643D8C"/>
    <w:rsid w:val="00645971"/>
    <w:rsid w:val="00645CA6"/>
    <w:rsid w:val="00646903"/>
    <w:rsid w:val="00650D1D"/>
    <w:rsid w:val="00651ADD"/>
    <w:rsid w:val="006546AF"/>
    <w:rsid w:val="00655EC1"/>
    <w:rsid w:val="006561DA"/>
    <w:rsid w:val="006607AE"/>
    <w:rsid w:val="00660F0E"/>
    <w:rsid w:val="006619EA"/>
    <w:rsid w:val="00663C85"/>
    <w:rsid w:val="006653B7"/>
    <w:rsid w:val="00665ECE"/>
    <w:rsid w:val="00666F10"/>
    <w:rsid w:val="006670D3"/>
    <w:rsid w:val="00667126"/>
    <w:rsid w:val="0066784A"/>
    <w:rsid w:val="00671BC6"/>
    <w:rsid w:val="00672935"/>
    <w:rsid w:val="0067493E"/>
    <w:rsid w:val="006753C1"/>
    <w:rsid w:val="006761B7"/>
    <w:rsid w:val="00680771"/>
    <w:rsid w:val="006828C1"/>
    <w:rsid w:val="00686262"/>
    <w:rsid w:val="00686589"/>
    <w:rsid w:val="00686BB9"/>
    <w:rsid w:val="00690349"/>
    <w:rsid w:val="00690580"/>
    <w:rsid w:val="00691827"/>
    <w:rsid w:val="00694EAB"/>
    <w:rsid w:val="0069577D"/>
    <w:rsid w:val="006A0156"/>
    <w:rsid w:val="006A19C9"/>
    <w:rsid w:val="006A2840"/>
    <w:rsid w:val="006A308D"/>
    <w:rsid w:val="006A6E58"/>
    <w:rsid w:val="006A6FCF"/>
    <w:rsid w:val="006B2A81"/>
    <w:rsid w:val="006B30D0"/>
    <w:rsid w:val="006B39C2"/>
    <w:rsid w:val="006B489A"/>
    <w:rsid w:val="006B5B6E"/>
    <w:rsid w:val="006B6AFC"/>
    <w:rsid w:val="006B7471"/>
    <w:rsid w:val="006C05AF"/>
    <w:rsid w:val="006C06BF"/>
    <w:rsid w:val="006C3AD4"/>
    <w:rsid w:val="006C6030"/>
    <w:rsid w:val="006C6940"/>
    <w:rsid w:val="006C74A3"/>
    <w:rsid w:val="006D0D4D"/>
    <w:rsid w:val="006D2816"/>
    <w:rsid w:val="006D4A58"/>
    <w:rsid w:val="006D4E15"/>
    <w:rsid w:val="006D62DD"/>
    <w:rsid w:val="006D6641"/>
    <w:rsid w:val="006E2E1F"/>
    <w:rsid w:val="006E3D37"/>
    <w:rsid w:val="006E487A"/>
    <w:rsid w:val="006E5D27"/>
    <w:rsid w:val="006F1AA5"/>
    <w:rsid w:val="006F2EA4"/>
    <w:rsid w:val="006F493C"/>
    <w:rsid w:val="006F7EB2"/>
    <w:rsid w:val="007005D8"/>
    <w:rsid w:val="0070319C"/>
    <w:rsid w:val="00703610"/>
    <w:rsid w:val="007036F6"/>
    <w:rsid w:val="0071093C"/>
    <w:rsid w:val="007145E3"/>
    <w:rsid w:val="0071584E"/>
    <w:rsid w:val="00722407"/>
    <w:rsid w:val="0072289B"/>
    <w:rsid w:val="00722BAF"/>
    <w:rsid w:val="007231CD"/>
    <w:rsid w:val="00724E8B"/>
    <w:rsid w:val="007262E8"/>
    <w:rsid w:val="007301ED"/>
    <w:rsid w:val="0073021B"/>
    <w:rsid w:val="00730AEB"/>
    <w:rsid w:val="0073313C"/>
    <w:rsid w:val="007332B6"/>
    <w:rsid w:val="00733688"/>
    <w:rsid w:val="00733BAD"/>
    <w:rsid w:val="00737350"/>
    <w:rsid w:val="00737D70"/>
    <w:rsid w:val="007403F5"/>
    <w:rsid w:val="00740844"/>
    <w:rsid w:val="007409E5"/>
    <w:rsid w:val="00743694"/>
    <w:rsid w:val="007442CD"/>
    <w:rsid w:val="00745A48"/>
    <w:rsid w:val="00747A36"/>
    <w:rsid w:val="00751DEC"/>
    <w:rsid w:val="007625B8"/>
    <w:rsid w:val="007673FD"/>
    <w:rsid w:val="00767E82"/>
    <w:rsid w:val="0077095A"/>
    <w:rsid w:val="00771883"/>
    <w:rsid w:val="00773340"/>
    <w:rsid w:val="007741D5"/>
    <w:rsid w:val="00774631"/>
    <w:rsid w:val="00774C09"/>
    <w:rsid w:val="00780EB1"/>
    <w:rsid w:val="0078115A"/>
    <w:rsid w:val="00781D4E"/>
    <w:rsid w:val="00782653"/>
    <w:rsid w:val="007829A9"/>
    <w:rsid w:val="007846E7"/>
    <w:rsid w:val="00787CD3"/>
    <w:rsid w:val="0079097A"/>
    <w:rsid w:val="00790FD3"/>
    <w:rsid w:val="00791D16"/>
    <w:rsid w:val="0079515A"/>
    <w:rsid w:val="00795851"/>
    <w:rsid w:val="007967CB"/>
    <w:rsid w:val="00796E8D"/>
    <w:rsid w:val="007975A6"/>
    <w:rsid w:val="0079780D"/>
    <w:rsid w:val="00797CD0"/>
    <w:rsid w:val="007A14E2"/>
    <w:rsid w:val="007A19E1"/>
    <w:rsid w:val="007A22FB"/>
    <w:rsid w:val="007A4007"/>
    <w:rsid w:val="007A4BB1"/>
    <w:rsid w:val="007A5A38"/>
    <w:rsid w:val="007A6314"/>
    <w:rsid w:val="007A6ECA"/>
    <w:rsid w:val="007B0F6D"/>
    <w:rsid w:val="007B3EC0"/>
    <w:rsid w:val="007B5538"/>
    <w:rsid w:val="007B60BC"/>
    <w:rsid w:val="007C03A3"/>
    <w:rsid w:val="007C0937"/>
    <w:rsid w:val="007C1173"/>
    <w:rsid w:val="007C3065"/>
    <w:rsid w:val="007C3C14"/>
    <w:rsid w:val="007C3DC3"/>
    <w:rsid w:val="007C6175"/>
    <w:rsid w:val="007C70F9"/>
    <w:rsid w:val="007D04A2"/>
    <w:rsid w:val="007D0738"/>
    <w:rsid w:val="007D0DA5"/>
    <w:rsid w:val="007D1A39"/>
    <w:rsid w:val="007D2F2B"/>
    <w:rsid w:val="007D37EA"/>
    <w:rsid w:val="007D628F"/>
    <w:rsid w:val="007D7DEE"/>
    <w:rsid w:val="007E01C1"/>
    <w:rsid w:val="007E107C"/>
    <w:rsid w:val="007E11DD"/>
    <w:rsid w:val="007E3686"/>
    <w:rsid w:val="007E3AD4"/>
    <w:rsid w:val="007E3DE2"/>
    <w:rsid w:val="007E45A3"/>
    <w:rsid w:val="007E4835"/>
    <w:rsid w:val="007E6719"/>
    <w:rsid w:val="007E6861"/>
    <w:rsid w:val="007F0947"/>
    <w:rsid w:val="007F2DAA"/>
    <w:rsid w:val="007F7E66"/>
    <w:rsid w:val="008018ED"/>
    <w:rsid w:val="00802581"/>
    <w:rsid w:val="008031E2"/>
    <w:rsid w:val="00803560"/>
    <w:rsid w:val="008036AA"/>
    <w:rsid w:val="00806586"/>
    <w:rsid w:val="008068AC"/>
    <w:rsid w:val="00807D8D"/>
    <w:rsid w:val="008110A8"/>
    <w:rsid w:val="0081194F"/>
    <w:rsid w:val="0081203F"/>
    <w:rsid w:val="008121DF"/>
    <w:rsid w:val="008130CC"/>
    <w:rsid w:val="0081346A"/>
    <w:rsid w:val="00813AAE"/>
    <w:rsid w:val="00814033"/>
    <w:rsid w:val="00814EEA"/>
    <w:rsid w:val="0082174A"/>
    <w:rsid w:val="00821DB6"/>
    <w:rsid w:val="0082314E"/>
    <w:rsid w:val="008259B7"/>
    <w:rsid w:val="00825F9F"/>
    <w:rsid w:val="00827BFA"/>
    <w:rsid w:val="008313C8"/>
    <w:rsid w:val="0083202A"/>
    <w:rsid w:val="00832A6A"/>
    <w:rsid w:val="00833187"/>
    <w:rsid w:val="008354CD"/>
    <w:rsid w:val="00835EBC"/>
    <w:rsid w:val="00836CBF"/>
    <w:rsid w:val="008371AE"/>
    <w:rsid w:val="008373B4"/>
    <w:rsid w:val="00840972"/>
    <w:rsid w:val="00840BAA"/>
    <w:rsid w:val="00840F43"/>
    <w:rsid w:val="008436BE"/>
    <w:rsid w:val="00843D73"/>
    <w:rsid w:val="00844130"/>
    <w:rsid w:val="00845292"/>
    <w:rsid w:val="00845576"/>
    <w:rsid w:val="0084559C"/>
    <w:rsid w:val="00845E36"/>
    <w:rsid w:val="0084776C"/>
    <w:rsid w:val="00850A2C"/>
    <w:rsid w:val="00850CB4"/>
    <w:rsid w:val="00851BA3"/>
    <w:rsid w:val="008545C0"/>
    <w:rsid w:val="00854B12"/>
    <w:rsid w:val="00854C4E"/>
    <w:rsid w:val="00855CD7"/>
    <w:rsid w:val="00856182"/>
    <w:rsid w:val="008561BB"/>
    <w:rsid w:val="00857D67"/>
    <w:rsid w:val="00860F9F"/>
    <w:rsid w:val="00867BAE"/>
    <w:rsid w:val="00867D99"/>
    <w:rsid w:val="008709D6"/>
    <w:rsid w:val="00871617"/>
    <w:rsid w:val="00872156"/>
    <w:rsid w:val="00872B33"/>
    <w:rsid w:val="008733E5"/>
    <w:rsid w:val="00873858"/>
    <w:rsid w:val="00873C1D"/>
    <w:rsid w:val="00874518"/>
    <w:rsid w:val="0087484B"/>
    <w:rsid w:val="0087488D"/>
    <w:rsid w:val="0087507F"/>
    <w:rsid w:val="0088047A"/>
    <w:rsid w:val="0088200B"/>
    <w:rsid w:val="0088230D"/>
    <w:rsid w:val="0088279C"/>
    <w:rsid w:val="00882EA9"/>
    <w:rsid w:val="00883C33"/>
    <w:rsid w:val="008840B6"/>
    <w:rsid w:val="00884A56"/>
    <w:rsid w:val="00884D8D"/>
    <w:rsid w:val="008879D8"/>
    <w:rsid w:val="0089001C"/>
    <w:rsid w:val="00891AEE"/>
    <w:rsid w:val="008930C9"/>
    <w:rsid w:val="00893A51"/>
    <w:rsid w:val="00893AA0"/>
    <w:rsid w:val="008A1D89"/>
    <w:rsid w:val="008A25BD"/>
    <w:rsid w:val="008A3969"/>
    <w:rsid w:val="008A5644"/>
    <w:rsid w:val="008A5F3B"/>
    <w:rsid w:val="008A6302"/>
    <w:rsid w:val="008A7493"/>
    <w:rsid w:val="008A7EB8"/>
    <w:rsid w:val="008B0C9C"/>
    <w:rsid w:val="008B202F"/>
    <w:rsid w:val="008B2D15"/>
    <w:rsid w:val="008B34D9"/>
    <w:rsid w:val="008B788B"/>
    <w:rsid w:val="008B7CEB"/>
    <w:rsid w:val="008C1B51"/>
    <w:rsid w:val="008C1F2B"/>
    <w:rsid w:val="008C3FDF"/>
    <w:rsid w:val="008C6084"/>
    <w:rsid w:val="008C7A5F"/>
    <w:rsid w:val="008D168D"/>
    <w:rsid w:val="008D1E2C"/>
    <w:rsid w:val="008D259F"/>
    <w:rsid w:val="008D5391"/>
    <w:rsid w:val="008D6696"/>
    <w:rsid w:val="008D7442"/>
    <w:rsid w:val="008E1588"/>
    <w:rsid w:val="008E3216"/>
    <w:rsid w:val="008E38B3"/>
    <w:rsid w:val="008E6305"/>
    <w:rsid w:val="008E67F8"/>
    <w:rsid w:val="008E721B"/>
    <w:rsid w:val="008E74E2"/>
    <w:rsid w:val="008F06A0"/>
    <w:rsid w:val="008F17EF"/>
    <w:rsid w:val="008F192C"/>
    <w:rsid w:val="008F2125"/>
    <w:rsid w:val="008F218B"/>
    <w:rsid w:val="008F2685"/>
    <w:rsid w:val="008F51B4"/>
    <w:rsid w:val="008F554B"/>
    <w:rsid w:val="008F576B"/>
    <w:rsid w:val="008F6901"/>
    <w:rsid w:val="00903BB7"/>
    <w:rsid w:val="00904B27"/>
    <w:rsid w:val="009060AF"/>
    <w:rsid w:val="0090797A"/>
    <w:rsid w:val="00907A95"/>
    <w:rsid w:val="0091107A"/>
    <w:rsid w:val="00912030"/>
    <w:rsid w:val="00915BBA"/>
    <w:rsid w:val="009160C4"/>
    <w:rsid w:val="009167BC"/>
    <w:rsid w:val="00916A30"/>
    <w:rsid w:val="009213C7"/>
    <w:rsid w:val="00921DFA"/>
    <w:rsid w:val="00923F1F"/>
    <w:rsid w:val="009250E9"/>
    <w:rsid w:val="00925A73"/>
    <w:rsid w:val="0092684B"/>
    <w:rsid w:val="00926D42"/>
    <w:rsid w:val="009304FA"/>
    <w:rsid w:val="00930A59"/>
    <w:rsid w:val="00931AC9"/>
    <w:rsid w:val="00933367"/>
    <w:rsid w:val="00933CC0"/>
    <w:rsid w:val="0093601F"/>
    <w:rsid w:val="00936CAE"/>
    <w:rsid w:val="0093799E"/>
    <w:rsid w:val="00940393"/>
    <w:rsid w:val="00943275"/>
    <w:rsid w:val="0094337C"/>
    <w:rsid w:val="00944CD7"/>
    <w:rsid w:val="0094512D"/>
    <w:rsid w:val="0094553F"/>
    <w:rsid w:val="00945BE6"/>
    <w:rsid w:val="00945E7D"/>
    <w:rsid w:val="00945ECC"/>
    <w:rsid w:val="0095099E"/>
    <w:rsid w:val="009514F1"/>
    <w:rsid w:val="00952AED"/>
    <w:rsid w:val="00952F6A"/>
    <w:rsid w:val="0095368A"/>
    <w:rsid w:val="00955E77"/>
    <w:rsid w:val="009608A2"/>
    <w:rsid w:val="00960C26"/>
    <w:rsid w:val="009622CC"/>
    <w:rsid w:val="00964E12"/>
    <w:rsid w:val="009651C6"/>
    <w:rsid w:val="00967A36"/>
    <w:rsid w:val="00967AA9"/>
    <w:rsid w:val="009707C0"/>
    <w:rsid w:val="009715B7"/>
    <w:rsid w:val="00971A9C"/>
    <w:rsid w:val="00975DA4"/>
    <w:rsid w:val="00975ECE"/>
    <w:rsid w:val="009778D7"/>
    <w:rsid w:val="009779C5"/>
    <w:rsid w:val="00981081"/>
    <w:rsid w:val="00983065"/>
    <w:rsid w:val="009834F0"/>
    <w:rsid w:val="00987626"/>
    <w:rsid w:val="009908E5"/>
    <w:rsid w:val="0099294F"/>
    <w:rsid w:val="00993507"/>
    <w:rsid w:val="0099773C"/>
    <w:rsid w:val="00997F75"/>
    <w:rsid w:val="009A01B1"/>
    <w:rsid w:val="009A22EB"/>
    <w:rsid w:val="009A4413"/>
    <w:rsid w:val="009A53C3"/>
    <w:rsid w:val="009A5C47"/>
    <w:rsid w:val="009A5F40"/>
    <w:rsid w:val="009B019F"/>
    <w:rsid w:val="009B0CDB"/>
    <w:rsid w:val="009B1328"/>
    <w:rsid w:val="009B1909"/>
    <w:rsid w:val="009B42B9"/>
    <w:rsid w:val="009B4680"/>
    <w:rsid w:val="009B46DD"/>
    <w:rsid w:val="009B65EB"/>
    <w:rsid w:val="009B6647"/>
    <w:rsid w:val="009B6CB6"/>
    <w:rsid w:val="009B741A"/>
    <w:rsid w:val="009C0905"/>
    <w:rsid w:val="009C5080"/>
    <w:rsid w:val="009C529F"/>
    <w:rsid w:val="009C7419"/>
    <w:rsid w:val="009D01F1"/>
    <w:rsid w:val="009D069F"/>
    <w:rsid w:val="009D0B5E"/>
    <w:rsid w:val="009D3005"/>
    <w:rsid w:val="009D6CB8"/>
    <w:rsid w:val="009E0EF4"/>
    <w:rsid w:val="009E4832"/>
    <w:rsid w:val="009E67E0"/>
    <w:rsid w:val="009E6862"/>
    <w:rsid w:val="009E6AFE"/>
    <w:rsid w:val="009E7389"/>
    <w:rsid w:val="009E7890"/>
    <w:rsid w:val="009F0C4F"/>
    <w:rsid w:val="009F19FB"/>
    <w:rsid w:val="009F2F51"/>
    <w:rsid w:val="009F3722"/>
    <w:rsid w:val="009F63DE"/>
    <w:rsid w:val="009F7FC1"/>
    <w:rsid w:val="00A036D6"/>
    <w:rsid w:val="00A03B57"/>
    <w:rsid w:val="00A04234"/>
    <w:rsid w:val="00A05CCC"/>
    <w:rsid w:val="00A07037"/>
    <w:rsid w:val="00A10BA4"/>
    <w:rsid w:val="00A10BE1"/>
    <w:rsid w:val="00A129F4"/>
    <w:rsid w:val="00A135C0"/>
    <w:rsid w:val="00A17662"/>
    <w:rsid w:val="00A17D3E"/>
    <w:rsid w:val="00A17E50"/>
    <w:rsid w:val="00A20112"/>
    <w:rsid w:val="00A222F6"/>
    <w:rsid w:val="00A223F9"/>
    <w:rsid w:val="00A235F0"/>
    <w:rsid w:val="00A23A37"/>
    <w:rsid w:val="00A25A00"/>
    <w:rsid w:val="00A25BA0"/>
    <w:rsid w:val="00A264FF"/>
    <w:rsid w:val="00A26638"/>
    <w:rsid w:val="00A30673"/>
    <w:rsid w:val="00A32A5B"/>
    <w:rsid w:val="00A32D95"/>
    <w:rsid w:val="00A34068"/>
    <w:rsid w:val="00A359C1"/>
    <w:rsid w:val="00A37B50"/>
    <w:rsid w:val="00A37F87"/>
    <w:rsid w:val="00A4128E"/>
    <w:rsid w:val="00A426DB"/>
    <w:rsid w:val="00A42FBE"/>
    <w:rsid w:val="00A44116"/>
    <w:rsid w:val="00A442AC"/>
    <w:rsid w:val="00A46A16"/>
    <w:rsid w:val="00A5118A"/>
    <w:rsid w:val="00A512AB"/>
    <w:rsid w:val="00A512EB"/>
    <w:rsid w:val="00A546EC"/>
    <w:rsid w:val="00A56BAD"/>
    <w:rsid w:val="00A571D8"/>
    <w:rsid w:val="00A60088"/>
    <w:rsid w:val="00A609BF"/>
    <w:rsid w:val="00A64364"/>
    <w:rsid w:val="00A655F2"/>
    <w:rsid w:val="00A65EE2"/>
    <w:rsid w:val="00A66F12"/>
    <w:rsid w:val="00A67AA5"/>
    <w:rsid w:val="00A70394"/>
    <w:rsid w:val="00A70DEF"/>
    <w:rsid w:val="00A716BE"/>
    <w:rsid w:val="00A759D9"/>
    <w:rsid w:val="00A7759C"/>
    <w:rsid w:val="00A775AA"/>
    <w:rsid w:val="00A80529"/>
    <w:rsid w:val="00A8113F"/>
    <w:rsid w:val="00A81C65"/>
    <w:rsid w:val="00A81FDC"/>
    <w:rsid w:val="00A839E4"/>
    <w:rsid w:val="00A83A92"/>
    <w:rsid w:val="00A84177"/>
    <w:rsid w:val="00A923A1"/>
    <w:rsid w:val="00A944C8"/>
    <w:rsid w:val="00A95B12"/>
    <w:rsid w:val="00A96701"/>
    <w:rsid w:val="00A973DF"/>
    <w:rsid w:val="00A973F1"/>
    <w:rsid w:val="00AA2036"/>
    <w:rsid w:val="00AA537A"/>
    <w:rsid w:val="00AA5546"/>
    <w:rsid w:val="00AB0469"/>
    <w:rsid w:val="00AB0955"/>
    <w:rsid w:val="00AB3F0D"/>
    <w:rsid w:val="00AB4AFC"/>
    <w:rsid w:val="00AB6804"/>
    <w:rsid w:val="00AC07BF"/>
    <w:rsid w:val="00AC1BEE"/>
    <w:rsid w:val="00AC1EF0"/>
    <w:rsid w:val="00AC2308"/>
    <w:rsid w:val="00AC37E7"/>
    <w:rsid w:val="00AC39C7"/>
    <w:rsid w:val="00AD00C9"/>
    <w:rsid w:val="00AD0BC5"/>
    <w:rsid w:val="00AD1EEF"/>
    <w:rsid w:val="00AD74A9"/>
    <w:rsid w:val="00AE1CAC"/>
    <w:rsid w:val="00AE2047"/>
    <w:rsid w:val="00AE446E"/>
    <w:rsid w:val="00AE5205"/>
    <w:rsid w:val="00AE66DB"/>
    <w:rsid w:val="00AE77B4"/>
    <w:rsid w:val="00AF0FA3"/>
    <w:rsid w:val="00AF1D52"/>
    <w:rsid w:val="00AF4CC4"/>
    <w:rsid w:val="00AF4D1F"/>
    <w:rsid w:val="00AF60BA"/>
    <w:rsid w:val="00B03AC4"/>
    <w:rsid w:val="00B040EA"/>
    <w:rsid w:val="00B04E66"/>
    <w:rsid w:val="00B0596A"/>
    <w:rsid w:val="00B0719E"/>
    <w:rsid w:val="00B07F28"/>
    <w:rsid w:val="00B13F0A"/>
    <w:rsid w:val="00B148AE"/>
    <w:rsid w:val="00B159FC"/>
    <w:rsid w:val="00B1655F"/>
    <w:rsid w:val="00B175CD"/>
    <w:rsid w:val="00B17C89"/>
    <w:rsid w:val="00B25300"/>
    <w:rsid w:val="00B25490"/>
    <w:rsid w:val="00B256FB"/>
    <w:rsid w:val="00B273CE"/>
    <w:rsid w:val="00B3121E"/>
    <w:rsid w:val="00B31DA7"/>
    <w:rsid w:val="00B32BED"/>
    <w:rsid w:val="00B33693"/>
    <w:rsid w:val="00B33997"/>
    <w:rsid w:val="00B339B8"/>
    <w:rsid w:val="00B34B81"/>
    <w:rsid w:val="00B363DE"/>
    <w:rsid w:val="00B40616"/>
    <w:rsid w:val="00B43E48"/>
    <w:rsid w:val="00B442C1"/>
    <w:rsid w:val="00B51840"/>
    <w:rsid w:val="00B52015"/>
    <w:rsid w:val="00B52344"/>
    <w:rsid w:val="00B53F11"/>
    <w:rsid w:val="00B55DDD"/>
    <w:rsid w:val="00B57BD6"/>
    <w:rsid w:val="00B60912"/>
    <w:rsid w:val="00B625A3"/>
    <w:rsid w:val="00B70944"/>
    <w:rsid w:val="00B71900"/>
    <w:rsid w:val="00B72096"/>
    <w:rsid w:val="00B73A88"/>
    <w:rsid w:val="00B74A2B"/>
    <w:rsid w:val="00B81241"/>
    <w:rsid w:val="00B81ECA"/>
    <w:rsid w:val="00B82E16"/>
    <w:rsid w:val="00B83B9F"/>
    <w:rsid w:val="00B83C24"/>
    <w:rsid w:val="00B90ECA"/>
    <w:rsid w:val="00B91B10"/>
    <w:rsid w:val="00B93F34"/>
    <w:rsid w:val="00B97B37"/>
    <w:rsid w:val="00BA2872"/>
    <w:rsid w:val="00BA306A"/>
    <w:rsid w:val="00BA4BE6"/>
    <w:rsid w:val="00BA5276"/>
    <w:rsid w:val="00BB1BDA"/>
    <w:rsid w:val="00BB2510"/>
    <w:rsid w:val="00BB7CD8"/>
    <w:rsid w:val="00BB7FF9"/>
    <w:rsid w:val="00BC039E"/>
    <w:rsid w:val="00BC1C12"/>
    <w:rsid w:val="00BC29E3"/>
    <w:rsid w:val="00BC35FA"/>
    <w:rsid w:val="00BC416B"/>
    <w:rsid w:val="00BC67C8"/>
    <w:rsid w:val="00BC6BBA"/>
    <w:rsid w:val="00BD54D5"/>
    <w:rsid w:val="00BD61F1"/>
    <w:rsid w:val="00BD6348"/>
    <w:rsid w:val="00BE002C"/>
    <w:rsid w:val="00BE0446"/>
    <w:rsid w:val="00BE050F"/>
    <w:rsid w:val="00BE69C4"/>
    <w:rsid w:val="00BE6C24"/>
    <w:rsid w:val="00BE6E81"/>
    <w:rsid w:val="00BF2E2E"/>
    <w:rsid w:val="00BF39DC"/>
    <w:rsid w:val="00BF45FC"/>
    <w:rsid w:val="00BF57D4"/>
    <w:rsid w:val="00BF5C8E"/>
    <w:rsid w:val="00BF6056"/>
    <w:rsid w:val="00BF67DF"/>
    <w:rsid w:val="00BF6E57"/>
    <w:rsid w:val="00C00F73"/>
    <w:rsid w:val="00C011C8"/>
    <w:rsid w:val="00C02194"/>
    <w:rsid w:val="00C04AB7"/>
    <w:rsid w:val="00C077BF"/>
    <w:rsid w:val="00C110A7"/>
    <w:rsid w:val="00C15D6A"/>
    <w:rsid w:val="00C16922"/>
    <w:rsid w:val="00C172F6"/>
    <w:rsid w:val="00C1736F"/>
    <w:rsid w:val="00C20541"/>
    <w:rsid w:val="00C23BFF"/>
    <w:rsid w:val="00C26082"/>
    <w:rsid w:val="00C261A3"/>
    <w:rsid w:val="00C26839"/>
    <w:rsid w:val="00C26AC3"/>
    <w:rsid w:val="00C26B75"/>
    <w:rsid w:val="00C26F26"/>
    <w:rsid w:val="00C27F76"/>
    <w:rsid w:val="00C300A6"/>
    <w:rsid w:val="00C30AFC"/>
    <w:rsid w:val="00C31C04"/>
    <w:rsid w:val="00C32192"/>
    <w:rsid w:val="00C33E8D"/>
    <w:rsid w:val="00C346EB"/>
    <w:rsid w:val="00C35379"/>
    <w:rsid w:val="00C35C5A"/>
    <w:rsid w:val="00C376F8"/>
    <w:rsid w:val="00C37B3A"/>
    <w:rsid w:val="00C37E79"/>
    <w:rsid w:val="00C40033"/>
    <w:rsid w:val="00C40383"/>
    <w:rsid w:val="00C40515"/>
    <w:rsid w:val="00C40760"/>
    <w:rsid w:val="00C41948"/>
    <w:rsid w:val="00C41A53"/>
    <w:rsid w:val="00C44553"/>
    <w:rsid w:val="00C45601"/>
    <w:rsid w:val="00C501CA"/>
    <w:rsid w:val="00C53D1F"/>
    <w:rsid w:val="00C566A0"/>
    <w:rsid w:val="00C57121"/>
    <w:rsid w:val="00C6087F"/>
    <w:rsid w:val="00C62D0D"/>
    <w:rsid w:val="00C6677D"/>
    <w:rsid w:val="00C66B5C"/>
    <w:rsid w:val="00C66BC3"/>
    <w:rsid w:val="00C67B1E"/>
    <w:rsid w:val="00C70CA3"/>
    <w:rsid w:val="00C73A4C"/>
    <w:rsid w:val="00C748C0"/>
    <w:rsid w:val="00C74987"/>
    <w:rsid w:val="00C74B40"/>
    <w:rsid w:val="00C776D1"/>
    <w:rsid w:val="00C81FCE"/>
    <w:rsid w:val="00C847BA"/>
    <w:rsid w:val="00C9129F"/>
    <w:rsid w:val="00C9146E"/>
    <w:rsid w:val="00CA0465"/>
    <w:rsid w:val="00CA132F"/>
    <w:rsid w:val="00CA1ACA"/>
    <w:rsid w:val="00CA1E7B"/>
    <w:rsid w:val="00CA25F4"/>
    <w:rsid w:val="00CA60E2"/>
    <w:rsid w:val="00CA637A"/>
    <w:rsid w:val="00CA67F3"/>
    <w:rsid w:val="00CB02BD"/>
    <w:rsid w:val="00CB0A37"/>
    <w:rsid w:val="00CB1B91"/>
    <w:rsid w:val="00CB42E0"/>
    <w:rsid w:val="00CB7D1F"/>
    <w:rsid w:val="00CC106F"/>
    <w:rsid w:val="00CC4CB2"/>
    <w:rsid w:val="00CC63FD"/>
    <w:rsid w:val="00CD0C6B"/>
    <w:rsid w:val="00CD2291"/>
    <w:rsid w:val="00CD2773"/>
    <w:rsid w:val="00CD316C"/>
    <w:rsid w:val="00CD485A"/>
    <w:rsid w:val="00CE0BDC"/>
    <w:rsid w:val="00CE2197"/>
    <w:rsid w:val="00CE48D9"/>
    <w:rsid w:val="00CE59C1"/>
    <w:rsid w:val="00CE7CBE"/>
    <w:rsid w:val="00CE7FB3"/>
    <w:rsid w:val="00CF40E6"/>
    <w:rsid w:val="00CF662A"/>
    <w:rsid w:val="00CF79DE"/>
    <w:rsid w:val="00D007B8"/>
    <w:rsid w:val="00D044C3"/>
    <w:rsid w:val="00D04AA2"/>
    <w:rsid w:val="00D06EE6"/>
    <w:rsid w:val="00D121A1"/>
    <w:rsid w:val="00D1511B"/>
    <w:rsid w:val="00D15AEA"/>
    <w:rsid w:val="00D233DE"/>
    <w:rsid w:val="00D25133"/>
    <w:rsid w:val="00D255A3"/>
    <w:rsid w:val="00D27E9A"/>
    <w:rsid w:val="00D31E03"/>
    <w:rsid w:val="00D31E57"/>
    <w:rsid w:val="00D31E7F"/>
    <w:rsid w:val="00D325E6"/>
    <w:rsid w:val="00D32A9C"/>
    <w:rsid w:val="00D33E0B"/>
    <w:rsid w:val="00D37B87"/>
    <w:rsid w:val="00D422B9"/>
    <w:rsid w:val="00D42643"/>
    <w:rsid w:val="00D42BDE"/>
    <w:rsid w:val="00D42C34"/>
    <w:rsid w:val="00D42CDF"/>
    <w:rsid w:val="00D42D66"/>
    <w:rsid w:val="00D43D08"/>
    <w:rsid w:val="00D44FE8"/>
    <w:rsid w:val="00D4572A"/>
    <w:rsid w:val="00D47D9B"/>
    <w:rsid w:val="00D47EEE"/>
    <w:rsid w:val="00D512C2"/>
    <w:rsid w:val="00D51BF7"/>
    <w:rsid w:val="00D54DE8"/>
    <w:rsid w:val="00D564B9"/>
    <w:rsid w:val="00D60B9F"/>
    <w:rsid w:val="00D615E2"/>
    <w:rsid w:val="00D617FF"/>
    <w:rsid w:val="00D61952"/>
    <w:rsid w:val="00D635FA"/>
    <w:rsid w:val="00D63816"/>
    <w:rsid w:val="00D63FFD"/>
    <w:rsid w:val="00D66196"/>
    <w:rsid w:val="00D66CBD"/>
    <w:rsid w:val="00D66E6F"/>
    <w:rsid w:val="00D67082"/>
    <w:rsid w:val="00D67504"/>
    <w:rsid w:val="00D7198D"/>
    <w:rsid w:val="00D73071"/>
    <w:rsid w:val="00D751EA"/>
    <w:rsid w:val="00D757F9"/>
    <w:rsid w:val="00D75A18"/>
    <w:rsid w:val="00D7754B"/>
    <w:rsid w:val="00D800CF"/>
    <w:rsid w:val="00D81B63"/>
    <w:rsid w:val="00D83429"/>
    <w:rsid w:val="00D838D0"/>
    <w:rsid w:val="00D83A88"/>
    <w:rsid w:val="00D8408D"/>
    <w:rsid w:val="00D86EF3"/>
    <w:rsid w:val="00D8765A"/>
    <w:rsid w:val="00D87937"/>
    <w:rsid w:val="00D87B19"/>
    <w:rsid w:val="00D907A8"/>
    <w:rsid w:val="00D907C3"/>
    <w:rsid w:val="00D9322B"/>
    <w:rsid w:val="00D94973"/>
    <w:rsid w:val="00D95205"/>
    <w:rsid w:val="00D95567"/>
    <w:rsid w:val="00D9635E"/>
    <w:rsid w:val="00D97D2B"/>
    <w:rsid w:val="00DA6515"/>
    <w:rsid w:val="00DA6FBF"/>
    <w:rsid w:val="00DA72D0"/>
    <w:rsid w:val="00DB15A2"/>
    <w:rsid w:val="00DB1EEA"/>
    <w:rsid w:val="00DB1F81"/>
    <w:rsid w:val="00DB27B5"/>
    <w:rsid w:val="00DB5D27"/>
    <w:rsid w:val="00DB5ED1"/>
    <w:rsid w:val="00DC18BF"/>
    <w:rsid w:val="00DC1E1C"/>
    <w:rsid w:val="00DC2BB3"/>
    <w:rsid w:val="00DC3D6C"/>
    <w:rsid w:val="00DC4186"/>
    <w:rsid w:val="00DC6904"/>
    <w:rsid w:val="00DD21D0"/>
    <w:rsid w:val="00DD413C"/>
    <w:rsid w:val="00DD4D5D"/>
    <w:rsid w:val="00DD757D"/>
    <w:rsid w:val="00DE409D"/>
    <w:rsid w:val="00DE5534"/>
    <w:rsid w:val="00DE55ED"/>
    <w:rsid w:val="00DE5F95"/>
    <w:rsid w:val="00DE6A13"/>
    <w:rsid w:val="00DE6E28"/>
    <w:rsid w:val="00DE711D"/>
    <w:rsid w:val="00DE71D1"/>
    <w:rsid w:val="00DE75DC"/>
    <w:rsid w:val="00DF027C"/>
    <w:rsid w:val="00DF1ABF"/>
    <w:rsid w:val="00DF3679"/>
    <w:rsid w:val="00DF3AD3"/>
    <w:rsid w:val="00DF40AE"/>
    <w:rsid w:val="00DF427C"/>
    <w:rsid w:val="00DF4C32"/>
    <w:rsid w:val="00DF6469"/>
    <w:rsid w:val="00DF6A80"/>
    <w:rsid w:val="00DF7E74"/>
    <w:rsid w:val="00E008D5"/>
    <w:rsid w:val="00E021A3"/>
    <w:rsid w:val="00E034F3"/>
    <w:rsid w:val="00E04F9F"/>
    <w:rsid w:val="00E05676"/>
    <w:rsid w:val="00E061BE"/>
    <w:rsid w:val="00E070E8"/>
    <w:rsid w:val="00E10B32"/>
    <w:rsid w:val="00E1273E"/>
    <w:rsid w:val="00E15150"/>
    <w:rsid w:val="00E16A23"/>
    <w:rsid w:val="00E23591"/>
    <w:rsid w:val="00E24C1F"/>
    <w:rsid w:val="00E25757"/>
    <w:rsid w:val="00E25C05"/>
    <w:rsid w:val="00E25C98"/>
    <w:rsid w:val="00E25FE8"/>
    <w:rsid w:val="00E26362"/>
    <w:rsid w:val="00E2656C"/>
    <w:rsid w:val="00E26EF6"/>
    <w:rsid w:val="00E30CB9"/>
    <w:rsid w:val="00E31398"/>
    <w:rsid w:val="00E32296"/>
    <w:rsid w:val="00E327FC"/>
    <w:rsid w:val="00E33E06"/>
    <w:rsid w:val="00E348A4"/>
    <w:rsid w:val="00E35102"/>
    <w:rsid w:val="00E352F2"/>
    <w:rsid w:val="00E36B9D"/>
    <w:rsid w:val="00E37A87"/>
    <w:rsid w:val="00E40B6D"/>
    <w:rsid w:val="00E42817"/>
    <w:rsid w:val="00E442DE"/>
    <w:rsid w:val="00E44EAA"/>
    <w:rsid w:val="00E45B52"/>
    <w:rsid w:val="00E478EA"/>
    <w:rsid w:val="00E47A0D"/>
    <w:rsid w:val="00E53E62"/>
    <w:rsid w:val="00E5673F"/>
    <w:rsid w:val="00E60BF4"/>
    <w:rsid w:val="00E60E86"/>
    <w:rsid w:val="00E61B2D"/>
    <w:rsid w:val="00E62EA1"/>
    <w:rsid w:val="00E63213"/>
    <w:rsid w:val="00E636E4"/>
    <w:rsid w:val="00E63C33"/>
    <w:rsid w:val="00E65E8A"/>
    <w:rsid w:val="00E6739A"/>
    <w:rsid w:val="00E67B6B"/>
    <w:rsid w:val="00E707DE"/>
    <w:rsid w:val="00E70C6C"/>
    <w:rsid w:val="00E713C6"/>
    <w:rsid w:val="00E72E90"/>
    <w:rsid w:val="00E7377B"/>
    <w:rsid w:val="00E80401"/>
    <w:rsid w:val="00E80E01"/>
    <w:rsid w:val="00E80F60"/>
    <w:rsid w:val="00E83F99"/>
    <w:rsid w:val="00E84D8D"/>
    <w:rsid w:val="00E85043"/>
    <w:rsid w:val="00E91293"/>
    <w:rsid w:val="00E9271C"/>
    <w:rsid w:val="00E9337F"/>
    <w:rsid w:val="00E94202"/>
    <w:rsid w:val="00E9774B"/>
    <w:rsid w:val="00EA4729"/>
    <w:rsid w:val="00EA4ED4"/>
    <w:rsid w:val="00EA6892"/>
    <w:rsid w:val="00EB08E1"/>
    <w:rsid w:val="00EB2091"/>
    <w:rsid w:val="00EB293C"/>
    <w:rsid w:val="00EB373F"/>
    <w:rsid w:val="00EB435A"/>
    <w:rsid w:val="00EB557D"/>
    <w:rsid w:val="00EB5F3E"/>
    <w:rsid w:val="00EB6DE0"/>
    <w:rsid w:val="00EB723E"/>
    <w:rsid w:val="00EB7636"/>
    <w:rsid w:val="00EC41EB"/>
    <w:rsid w:val="00EC52B7"/>
    <w:rsid w:val="00EC7673"/>
    <w:rsid w:val="00ED1A4E"/>
    <w:rsid w:val="00ED1DA7"/>
    <w:rsid w:val="00ED3CF6"/>
    <w:rsid w:val="00ED552F"/>
    <w:rsid w:val="00ED79EF"/>
    <w:rsid w:val="00EE0ABC"/>
    <w:rsid w:val="00EE15BD"/>
    <w:rsid w:val="00EE1ECE"/>
    <w:rsid w:val="00EE4BDE"/>
    <w:rsid w:val="00EE4C74"/>
    <w:rsid w:val="00EE63A4"/>
    <w:rsid w:val="00EE6550"/>
    <w:rsid w:val="00EE6908"/>
    <w:rsid w:val="00EE75F0"/>
    <w:rsid w:val="00EF07AA"/>
    <w:rsid w:val="00EF0A07"/>
    <w:rsid w:val="00EF104D"/>
    <w:rsid w:val="00EF150B"/>
    <w:rsid w:val="00EF1B71"/>
    <w:rsid w:val="00EF216F"/>
    <w:rsid w:val="00EF2E7E"/>
    <w:rsid w:val="00EF3145"/>
    <w:rsid w:val="00EF5B73"/>
    <w:rsid w:val="00EF6FFF"/>
    <w:rsid w:val="00F019D4"/>
    <w:rsid w:val="00F026FA"/>
    <w:rsid w:val="00F039C5"/>
    <w:rsid w:val="00F07250"/>
    <w:rsid w:val="00F07706"/>
    <w:rsid w:val="00F12083"/>
    <w:rsid w:val="00F14E74"/>
    <w:rsid w:val="00F1579B"/>
    <w:rsid w:val="00F1654E"/>
    <w:rsid w:val="00F20348"/>
    <w:rsid w:val="00F22937"/>
    <w:rsid w:val="00F22C0E"/>
    <w:rsid w:val="00F2358A"/>
    <w:rsid w:val="00F247F7"/>
    <w:rsid w:val="00F25805"/>
    <w:rsid w:val="00F2631F"/>
    <w:rsid w:val="00F2787E"/>
    <w:rsid w:val="00F30292"/>
    <w:rsid w:val="00F30ADF"/>
    <w:rsid w:val="00F32976"/>
    <w:rsid w:val="00F32AE3"/>
    <w:rsid w:val="00F32E02"/>
    <w:rsid w:val="00F34837"/>
    <w:rsid w:val="00F3602C"/>
    <w:rsid w:val="00F375B6"/>
    <w:rsid w:val="00F43180"/>
    <w:rsid w:val="00F43913"/>
    <w:rsid w:val="00F43A7E"/>
    <w:rsid w:val="00F46AE7"/>
    <w:rsid w:val="00F52ED7"/>
    <w:rsid w:val="00F54083"/>
    <w:rsid w:val="00F54D5E"/>
    <w:rsid w:val="00F562AB"/>
    <w:rsid w:val="00F56CB8"/>
    <w:rsid w:val="00F576CC"/>
    <w:rsid w:val="00F578F2"/>
    <w:rsid w:val="00F65B96"/>
    <w:rsid w:val="00F67399"/>
    <w:rsid w:val="00F70D2B"/>
    <w:rsid w:val="00F71E03"/>
    <w:rsid w:val="00F72EC3"/>
    <w:rsid w:val="00F73577"/>
    <w:rsid w:val="00F73ABF"/>
    <w:rsid w:val="00F75522"/>
    <w:rsid w:val="00F75E0C"/>
    <w:rsid w:val="00F767B6"/>
    <w:rsid w:val="00F76BE2"/>
    <w:rsid w:val="00F7751B"/>
    <w:rsid w:val="00F7769C"/>
    <w:rsid w:val="00F77CB0"/>
    <w:rsid w:val="00F80945"/>
    <w:rsid w:val="00F82F4B"/>
    <w:rsid w:val="00F83181"/>
    <w:rsid w:val="00F83D48"/>
    <w:rsid w:val="00F83FBF"/>
    <w:rsid w:val="00F86612"/>
    <w:rsid w:val="00F87045"/>
    <w:rsid w:val="00F90B2F"/>
    <w:rsid w:val="00F91C3E"/>
    <w:rsid w:val="00F949F1"/>
    <w:rsid w:val="00F95304"/>
    <w:rsid w:val="00F95312"/>
    <w:rsid w:val="00F97413"/>
    <w:rsid w:val="00FA2FB7"/>
    <w:rsid w:val="00FA34BD"/>
    <w:rsid w:val="00FA3DDB"/>
    <w:rsid w:val="00FA5020"/>
    <w:rsid w:val="00FA7726"/>
    <w:rsid w:val="00FB14A4"/>
    <w:rsid w:val="00FB1D2C"/>
    <w:rsid w:val="00FB1E26"/>
    <w:rsid w:val="00FB2DAC"/>
    <w:rsid w:val="00FB352C"/>
    <w:rsid w:val="00FB3674"/>
    <w:rsid w:val="00FB419C"/>
    <w:rsid w:val="00FB5992"/>
    <w:rsid w:val="00FB72A9"/>
    <w:rsid w:val="00FC03BE"/>
    <w:rsid w:val="00FC0569"/>
    <w:rsid w:val="00FC285A"/>
    <w:rsid w:val="00FC28B8"/>
    <w:rsid w:val="00FC2FF5"/>
    <w:rsid w:val="00FC39D0"/>
    <w:rsid w:val="00FC46B2"/>
    <w:rsid w:val="00FC4D31"/>
    <w:rsid w:val="00FC5776"/>
    <w:rsid w:val="00FD04EC"/>
    <w:rsid w:val="00FD2C0F"/>
    <w:rsid w:val="00FD386E"/>
    <w:rsid w:val="00FD4C0A"/>
    <w:rsid w:val="00FE0497"/>
    <w:rsid w:val="00FE065C"/>
    <w:rsid w:val="00FE166A"/>
    <w:rsid w:val="00FE23E3"/>
    <w:rsid w:val="00FE2D26"/>
    <w:rsid w:val="00FE36FE"/>
    <w:rsid w:val="00FE38E0"/>
    <w:rsid w:val="00FE3B97"/>
    <w:rsid w:val="00FE5930"/>
    <w:rsid w:val="00FE6090"/>
    <w:rsid w:val="00FE6B91"/>
    <w:rsid w:val="00FE6BB5"/>
    <w:rsid w:val="00FE7935"/>
    <w:rsid w:val="00FF15C1"/>
    <w:rsid w:val="00FF2749"/>
    <w:rsid w:val="00FF27EC"/>
    <w:rsid w:val="00FF2D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5457"/>
    <o:shapelayout v:ext="edit">
      <o:idmap v:ext="edit" data="1"/>
    </o:shapelayout>
  </w:shapeDefaults>
  <w:decimalSymbol w:val="."/>
  <w:listSeparator w:val=","/>
  <w14:docId w14:val="3481B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94F"/>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rsid w:val="0081203F"/>
    <w:pPr>
      <w:tabs>
        <w:tab w:val="center" w:pos="4419"/>
        <w:tab w:val="right" w:pos="8838"/>
      </w:tabs>
    </w:pPr>
  </w:style>
  <w:style w:type="character" w:customStyle="1" w:styleId="EncabezadoCar">
    <w:name w:val="Encabezado Car"/>
    <w:link w:val="Encabezado"/>
    <w:rsid w:val="0081203F"/>
    <w:rPr>
      <w:sz w:val="24"/>
      <w:szCs w:val="24"/>
      <w:lang w:val="es-ES" w:eastAsia="es-ES"/>
    </w:rPr>
  </w:style>
  <w:style w:type="paragraph" w:styleId="Piedepgina">
    <w:name w:val="footer"/>
    <w:basedOn w:val="Normal"/>
    <w:link w:val="PiedepginaCar"/>
    <w:uiPriority w:val="99"/>
    <w:rsid w:val="0081203F"/>
    <w:pPr>
      <w:tabs>
        <w:tab w:val="center" w:pos="4419"/>
        <w:tab w:val="right" w:pos="8838"/>
      </w:tabs>
    </w:pPr>
  </w:style>
  <w:style w:type="character" w:customStyle="1" w:styleId="PiedepginaCar">
    <w:name w:val="Pie de página Car"/>
    <w:link w:val="Piedepgina"/>
    <w:uiPriority w:val="99"/>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198472267">
      <w:bodyDiv w:val="1"/>
      <w:marLeft w:val="0"/>
      <w:marRight w:val="0"/>
      <w:marTop w:val="0"/>
      <w:marBottom w:val="0"/>
      <w:divBdr>
        <w:top w:val="none" w:sz="0" w:space="0" w:color="auto"/>
        <w:left w:val="none" w:sz="0" w:space="0" w:color="auto"/>
        <w:bottom w:val="none" w:sz="0" w:space="0" w:color="auto"/>
        <w:right w:val="none" w:sz="0" w:space="0" w:color="auto"/>
      </w:divBdr>
    </w:div>
    <w:div w:id="267781973">
      <w:bodyDiv w:val="1"/>
      <w:marLeft w:val="0"/>
      <w:marRight w:val="0"/>
      <w:marTop w:val="0"/>
      <w:marBottom w:val="0"/>
      <w:divBdr>
        <w:top w:val="none" w:sz="0" w:space="0" w:color="auto"/>
        <w:left w:val="none" w:sz="0" w:space="0" w:color="auto"/>
        <w:bottom w:val="none" w:sz="0" w:space="0" w:color="auto"/>
        <w:right w:val="none" w:sz="0" w:space="0" w:color="auto"/>
      </w:divBdr>
    </w:div>
    <w:div w:id="346709973">
      <w:bodyDiv w:val="1"/>
      <w:marLeft w:val="0"/>
      <w:marRight w:val="0"/>
      <w:marTop w:val="0"/>
      <w:marBottom w:val="0"/>
      <w:divBdr>
        <w:top w:val="none" w:sz="0" w:space="0" w:color="auto"/>
        <w:left w:val="none" w:sz="0" w:space="0" w:color="auto"/>
        <w:bottom w:val="none" w:sz="0" w:space="0" w:color="auto"/>
        <w:right w:val="none" w:sz="0" w:space="0" w:color="auto"/>
      </w:divBdr>
    </w:div>
    <w:div w:id="371227555">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14136471">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62178213">
      <w:bodyDiv w:val="1"/>
      <w:marLeft w:val="0"/>
      <w:marRight w:val="0"/>
      <w:marTop w:val="0"/>
      <w:marBottom w:val="0"/>
      <w:divBdr>
        <w:top w:val="none" w:sz="0" w:space="0" w:color="auto"/>
        <w:left w:val="none" w:sz="0" w:space="0" w:color="auto"/>
        <w:bottom w:val="none" w:sz="0" w:space="0" w:color="auto"/>
        <w:right w:val="none" w:sz="0" w:space="0" w:color="auto"/>
      </w:divBdr>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19216804">
      <w:bodyDiv w:val="1"/>
      <w:marLeft w:val="0"/>
      <w:marRight w:val="0"/>
      <w:marTop w:val="0"/>
      <w:marBottom w:val="0"/>
      <w:divBdr>
        <w:top w:val="none" w:sz="0" w:space="0" w:color="auto"/>
        <w:left w:val="none" w:sz="0" w:space="0" w:color="auto"/>
        <w:bottom w:val="none" w:sz="0" w:space="0" w:color="auto"/>
        <w:right w:val="none" w:sz="0" w:space="0" w:color="auto"/>
      </w:divBdr>
    </w:div>
    <w:div w:id="629625850">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37491935">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71959276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13133739">
      <w:bodyDiv w:val="1"/>
      <w:marLeft w:val="0"/>
      <w:marRight w:val="0"/>
      <w:marTop w:val="0"/>
      <w:marBottom w:val="0"/>
      <w:divBdr>
        <w:top w:val="none" w:sz="0" w:space="0" w:color="auto"/>
        <w:left w:val="none" w:sz="0" w:space="0" w:color="auto"/>
        <w:bottom w:val="none" w:sz="0" w:space="0" w:color="auto"/>
        <w:right w:val="none" w:sz="0" w:space="0" w:color="auto"/>
      </w:divBdr>
    </w:div>
    <w:div w:id="879439426">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04532376">
      <w:bodyDiv w:val="1"/>
      <w:marLeft w:val="0"/>
      <w:marRight w:val="0"/>
      <w:marTop w:val="0"/>
      <w:marBottom w:val="0"/>
      <w:divBdr>
        <w:top w:val="none" w:sz="0" w:space="0" w:color="auto"/>
        <w:left w:val="none" w:sz="0" w:space="0" w:color="auto"/>
        <w:bottom w:val="none" w:sz="0" w:space="0" w:color="auto"/>
        <w:right w:val="none" w:sz="0" w:space="0" w:color="auto"/>
      </w:divBdr>
    </w:div>
    <w:div w:id="934902360">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1027871079">
      <w:bodyDiv w:val="1"/>
      <w:marLeft w:val="0"/>
      <w:marRight w:val="0"/>
      <w:marTop w:val="0"/>
      <w:marBottom w:val="0"/>
      <w:divBdr>
        <w:top w:val="none" w:sz="0" w:space="0" w:color="auto"/>
        <w:left w:val="none" w:sz="0" w:space="0" w:color="auto"/>
        <w:bottom w:val="none" w:sz="0" w:space="0" w:color="auto"/>
        <w:right w:val="none" w:sz="0" w:space="0" w:color="auto"/>
      </w:divBdr>
    </w:div>
    <w:div w:id="1036976458">
      <w:bodyDiv w:val="1"/>
      <w:marLeft w:val="0"/>
      <w:marRight w:val="0"/>
      <w:marTop w:val="0"/>
      <w:marBottom w:val="0"/>
      <w:divBdr>
        <w:top w:val="none" w:sz="0" w:space="0" w:color="auto"/>
        <w:left w:val="none" w:sz="0" w:space="0" w:color="auto"/>
        <w:bottom w:val="none" w:sz="0" w:space="0" w:color="auto"/>
        <w:right w:val="none" w:sz="0" w:space="0" w:color="auto"/>
      </w:divBdr>
    </w:div>
    <w:div w:id="1037705115">
      <w:bodyDiv w:val="1"/>
      <w:marLeft w:val="0"/>
      <w:marRight w:val="0"/>
      <w:marTop w:val="0"/>
      <w:marBottom w:val="0"/>
      <w:divBdr>
        <w:top w:val="none" w:sz="0" w:space="0" w:color="auto"/>
        <w:left w:val="none" w:sz="0" w:space="0" w:color="auto"/>
        <w:bottom w:val="none" w:sz="0" w:space="0" w:color="auto"/>
        <w:right w:val="none" w:sz="0" w:space="0" w:color="auto"/>
      </w:divBdr>
    </w:div>
    <w:div w:id="1075668540">
      <w:bodyDiv w:val="1"/>
      <w:marLeft w:val="0"/>
      <w:marRight w:val="0"/>
      <w:marTop w:val="0"/>
      <w:marBottom w:val="0"/>
      <w:divBdr>
        <w:top w:val="none" w:sz="0" w:space="0" w:color="auto"/>
        <w:left w:val="none" w:sz="0" w:space="0" w:color="auto"/>
        <w:bottom w:val="none" w:sz="0" w:space="0" w:color="auto"/>
        <w:right w:val="none" w:sz="0" w:space="0" w:color="auto"/>
      </w:divBdr>
    </w:div>
    <w:div w:id="1109162585">
      <w:bodyDiv w:val="1"/>
      <w:marLeft w:val="0"/>
      <w:marRight w:val="0"/>
      <w:marTop w:val="0"/>
      <w:marBottom w:val="0"/>
      <w:divBdr>
        <w:top w:val="none" w:sz="0" w:space="0" w:color="auto"/>
        <w:left w:val="none" w:sz="0" w:space="0" w:color="auto"/>
        <w:bottom w:val="none" w:sz="0" w:space="0" w:color="auto"/>
        <w:right w:val="none" w:sz="0" w:space="0" w:color="auto"/>
      </w:divBdr>
    </w:div>
    <w:div w:id="1118916064">
      <w:bodyDiv w:val="1"/>
      <w:marLeft w:val="0"/>
      <w:marRight w:val="0"/>
      <w:marTop w:val="0"/>
      <w:marBottom w:val="0"/>
      <w:divBdr>
        <w:top w:val="none" w:sz="0" w:space="0" w:color="auto"/>
        <w:left w:val="none" w:sz="0" w:space="0" w:color="auto"/>
        <w:bottom w:val="none" w:sz="0" w:space="0" w:color="auto"/>
        <w:right w:val="none" w:sz="0" w:space="0" w:color="auto"/>
      </w:divBdr>
    </w:div>
    <w:div w:id="1145927949">
      <w:bodyDiv w:val="1"/>
      <w:marLeft w:val="0"/>
      <w:marRight w:val="0"/>
      <w:marTop w:val="0"/>
      <w:marBottom w:val="0"/>
      <w:divBdr>
        <w:top w:val="none" w:sz="0" w:space="0" w:color="auto"/>
        <w:left w:val="none" w:sz="0" w:space="0" w:color="auto"/>
        <w:bottom w:val="none" w:sz="0" w:space="0" w:color="auto"/>
        <w:right w:val="none" w:sz="0" w:space="0" w:color="auto"/>
      </w:divBdr>
    </w:div>
    <w:div w:id="1164127036">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33876180">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418480188">
      <w:bodyDiv w:val="1"/>
      <w:marLeft w:val="0"/>
      <w:marRight w:val="0"/>
      <w:marTop w:val="0"/>
      <w:marBottom w:val="0"/>
      <w:divBdr>
        <w:top w:val="none" w:sz="0" w:space="0" w:color="auto"/>
        <w:left w:val="none" w:sz="0" w:space="0" w:color="auto"/>
        <w:bottom w:val="none" w:sz="0" w:space="0" w:color="auto"/>
        <w:right w:val="none" w:sz="0" w:space="0" w:color="auto"/>
      </w:divBdr>
    </w:div>
    <w:div w:id="1441295661">
      <w:bodyDiv w:val="1"/>
      <w:marLeft w:val="0"/>
      <w:marRight w:val="0"/>
      <w:marTop w:val="0"/>
      <w:marBottom w:val="0"/>
      <w:divBdr>
        <w:top w:val="none" w:sz="0" w:space="0" w:color="auto"/>
        <w:left w:val="none" w:sz="0" w:space="0" w:color="auto"/>
        <w:bottom w:val="none" w:sz="0" w:space="0" w:color="auto"/>
        <w:right w:val="none" w:sz="0" w:space="0" w:color="auto"/>
      </w:divBdr>
    </w:div>
    <w:div w:id="1451439971">
      <w:bodyDiv w:val="1"/>
      <w:marLeft w:val="0"/>
      <w:marRight w:val="0"/>
      <w:marTop w:val="0"/>
      <w:marBottom w:val="0"/>
      <w:divBdr>
        <w:top w:val="none" w:sz="0" w:space="0" w:color="auto"/>
        <w:left w:val="none" w:sz="0" w:space="0" w:color="auto"/>
        <w:bottom w:val="none" w:sz="0" w:space="0" w:color="auto"/>
        <w:right w:val="none" w:sz="0" w:space="0" w:color="auto"/>
      </w:divBdr>
    </w:div>
    <w:div w:id="1519655503">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1807443">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54424650">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1146017">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49246345">
      <w:bodyDiv w:val="1"/>
      <w:marLeft w:val="0"/>
      <w:marRight w:val="0"/>
      <w:marTop w:val="0"/>
      <w:marBottom w:val="0"/>
      <w:divBdr>
        <w:top w:val="none" w:sz="0" w:space="0" w:color="auto"/>
        <w:left w:val="none" w:sz="0" w:space="0" w:color="auto"/>
        <w:bottom w:val="none" w:sz="0" w:space="0" w:color="auto"/>
        <w:right w:val="none" w:sz="0" w:space="0" w:color="auto"/>
      </w:divBdr>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41788831">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12099478">
      <w:bodyDiv w:val="1"/>
      <w:marLeft w:val="0"/>
      <w:marRight w:val="0"/>
      <w:marTop w:val="0"/>
      <w:marBottom w:val="0"/>
      <w:divBdr>
        <w:top w:val="none" w:sz="0" w:space="0" w:color="auto"/>
        <w:left w:val="none" w:sz="0" w:space="0" w:color="auto"/>
        <w:bottom w:val="none" w:sz="0" w:space="0" w:color="auto"/>
        <w:right w:val="none" w:sz="0" w:space="0" w:color="auto"/>
      </w:divBdr>
    </w:div>
    <w:div w:id="2033533731">
      <w:bodyDiv w:val="1"/>
      <w:marLeft w:val="0"/>
      <w:marRight w:val="0"/>
      <w:marTop w:val="0"/>
      <w:marBottom w:val="0"/>
      <w:divBdr>
        <w:top w:val="none" w:sz="0" w:space="0" w:color="auto"/>
        <w:left w:val="none" w:sz="0" w:space="0" w:color="auto"/>
        <w:bottom w:val="none" w:sz="0" w:space="0" w:color="auto"/>
        <w:right w:val="none" w:sz="0" w:space="0" w:color="auto"/>
      </w:divBdr>
    </w:div>
    <w:div w:id="2061635084">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F1CA2-82AC-4789-95FF-61F711F30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6375</Words>
  <Characters>36488</Characters>
  <Application>Microsoft Office Word</Application>
  <DocSecurity>0</DocSecurity>
  <Lines>304</Lines>
  <Paragraphs>85</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42778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subject/>
  <dc:creator>wbañuelos</dc:creator>
  <cp:keywords/>
  <dc:description/>
  <cp:lastModifiedBy>Sergio Javier Cisneros Bello</cp:lastModifiedBy>
  <cp:revision>3</cp:revision>
  <cp:lastPrinted>2020-01-30T15:43:00Z</cp:lastPrinted>
  <dcterms:created xsi:type="dcterms:W3CDTF">2020-03-19T18:08:00Z</dcterms:created>
  <dcterms:modified xsi:type="dcterms:W3CDTF">2020-03-19T19:29:00Z</dcterms:modified>
</cp:coreProperties>
</file>