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5A6F20">
        <w:rPr>
          <w:rFonts w:ascii="Arial" w:hAnsi="Arial" w:cs="Arial"/>
          <w:sz w:val="20"/>
          <w:szCs w:val="20"/>
        </w:rPr>
        <w:t xml:space="preserve"> </w:t>
      </w:r>
      <w:r w:rsidR="00407085">
        <w:rPr>
          <w:rFonts w:ascii="Arial" w:hAnsi="Arial" w:cs="Arial"/>
          <w:sz w:val="20"/>
          <w:szCs w:val="20"/>
        </w:rPr>
        <w:t>09:</w:t>
      </w:r>
      <w:r w:rsidR="00E36F1B" w:rsidRPr="00E36F1B">
        <w:rPr>
          <w:rFonts w:ascii="Arial" w:hAnsi="Arial" w:cs="Arial"/>
          <w:sz w:val="20"/>
          <w:szCs w:val="20"/>
        </w:rPr>
        <w:t>00</w:t>
      </w:r>
      <w:r w:rsidR="005A6F20">
        <w:rPr>
          <w:rFonts w:ascii="Arial" w:hAnsi="Arial" w:cs="Arial"/>
          <w:sz w:val="20"/>
          <w:szCs w:val="20"/>
        </w:rPr>
        <w:t xml:space="preserve"> </w:t>
      </w:r>
      <w:r w:rsidR="00407085">
        <w:rPr>
          <w:rFonts w:ascii="Arial" w:hAnsi="Arial" w:cs="Arial"/>
          <w:sz w:val="20"/>
          <w:szCs w:val="20"/>
        </w:rPr>
        <w:t>nueve</w:t>
      </w:r>
      <w:r w:rsidR="00E36F1B">
        <w:rPr>
          <w:rFonts w:ascii="Arial" w:hAnsi="Arial" w:cs="Arial"/>
          <w:sz w:val="20"/>
          <w:szCs w:val="20"/>
        </w:rPr>
        <w:t xml:space="preserve"> horas</w:t>
      </w:r>
      <w:r w:rsidR="005A6F20">
        <w:rPr>
          <w:rFonts w:ascii="Arial" w:hAnsi="Arial" w:cs="Arial"/>
          <w:sz w:val="20"/>
          <w:szCs w:val="20"/>
        </w:rPr>
        <w:t xml:space="preserve"> </w:t>
      </w:r>
      <w:r w:rsidRPr="00CF545B">
        <w:rPr>
          <w:rFonts w:ascii="Arial" w:hAnsi="Arial" w:cs="Arial"/>
          <w:sz w:val="20"/>
          <w:szCs w:val="20"/>
        </w:rPr>
        <w:t xml:space="preserve">del día </w:t>
      </w:r>
      <w:r w:rsidR="00115D77">
        <w:rPr>
          <w:rFonts w:ascii="Arial" w:hAnsi="Arial" w:cs="Arial"/>
          <w:sz w:val="20"/>
          <w:szCs w:val="20"/>
        </w:rPr>
        <w:t>1</w:t>
      </w:r>
      <w:r w:rsidR="00407085">
        <w:rPr>
          <w:rFonts w:ascii="Arial" w:hAnsi="Arial" w:cs="Arial"/>
          <w:sz w:val="20"/>
          <w:szCs w:val="20"/>
        </w:rPr>
        <w:t>7</w:t>
      </w:r>
      <w:r w:rsidR="005A6F20">
        <w:rPr>
          <w:rFonts w:ascii="Arial" w:hAnsi="Arial" w:cs="Arial"/>
          <w:sz w:val="20"/>
          <w:szCs w:val="20"/>
        </w:rPr>
        <w:t xml:space="preserve"> </w:t>
      </w:r>
      <w:r w:rsidR="00407085">
        <w:rPr>
          <w:rFonts w:ascii="Arial" w:hAnsi="Arial" w:cs="Arial"/>
          <w:sz w:val="20"/>
          <w:szCs w:val="20"/>
        </w:rPr>
        <w:t xml:space="preserve">diecisiete </w:t>
      </w:r>
      <w:r w:rsidRPr="00CF545B">
        <w:rPr>
          <w:rFonts w:ascii="Arial" w:hAnsi="Arial" w:cs="Arial"/>
          <w:sz w:val="20"/>
          <w:szCs w:val="20"/>
        </w:rPr>
        <w:t>de</w:t>
      </w:r>
      <w:r w:rsidR="005A6F20">
        <w:rPr>
          <w:rFonts w:ascii="Arial" w:hAnsi="Arial" w:cs="Arial"/>
          <w:sz w:val="20"/>
          <w:szCs w:val="20"/>
        </w:rPr>
        <w:t xml:space="preserve"> </w:t>
      </w:r>
      <w:r w:rsidR="00115D77">
        <w:rPr>
          <w:rFonts w:ascii="Arial" w:hAnsi="Arial" w:cs="Arial"/>
          <w:sz w:val="20"/>
          <w:szCs w:val="20"/>
        </w:rPr>
        <w:t>diciembre</w:t>
      </w:r>
      <w:r w:rsidR="005A6F20">
        <w:rPr>
          <w:rFonts w:ascii="Arial" w:hAnsi="Arial" w:cs="Arial"/>
          <w:sz w:val="20"/>
          <w:szCs w:val="20"/>
        </w:rPr>
        <w:t xml:space="preserve"> </w:t>
      </w:r>
      <w:r w:rsidR="00196BFE" w:rsidRPr="00CF545B">
        <w:rPr>
          <w:rFonts w:ascii="Arial" w:hAnsi="Arial" w:cs="Arial"/>
          <w:sz w:val="20"/>
          <w:szCs w:val="20"/>
        </w:rPr>
        <w:t>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D36DCD" w:rsidRPr="00CF545B">
        <w:rPr>
          <w:rFonts w:ascii="Arial" w:hAnsi="Arial" w:cs="Arial"/>
          <w:sz w:val="20"/>
          <w:szCs w:val="20"/>
        </w:rPr>
        <w:t>el vestíbulo del Cuarto piso, ubicado</w:t>
      </w:r>
      <w:r w:rsidR="00B01F3C" w:rsidRPr="00CF545B">
        <w:rPr>
          <w:rFonts w:ascii="Arial" w:hAnsi="Arial" w:cs="Arial"/>
          <w:sz w:val="20"/>
          <w:szCs w:val="20"/>
        </w:rPr>
        <w:t xml:space="preserve"> en </w:t>
      </w:r>
      <w:r w:rsidR="004D5563" w:rsidRPr="00CF545B">
        <w:rPr>
          <w:rFonts w:ascii="Arial" w:hAnsi="Arial" w:cs="Arial"/>
          <w:sz w:val="20"/>
          <w:szCs w:val="20"/>
        </w:rPr>
        <w:t>Prolongación Laureles</w:t>
      </w:r>
      <w:r w:rsidR="00D36DCD" w:rsidRPr="00CF545B">
        <w:rPr>
          <w:rFonts w:ascii="Arial" w:hAnsi="Arial" w:cs="Arial"/>
          <w:sz w:val="20"/>
          <w:szCs w:val="20"/>
        </w:rPr>
        <w:t xml:space="preserve"> No. 300</w:t>
      </w:r>
      <w:r w:rsidR="00615C74" w:rsidRPr="00CF545B">
        <w:rPr>
          <w:rFonts w:ascii="Arial" w:hAnsi="Arial" w:cs="Arial"/>
          <w:sz w:val="20"/>
          <w:szCs w:val="20"/>
        </w:rPr>
        <w:t xml:space="preserve">, colonia </w:t>
      </w:r>
      <w:proofErr w:type="spellStart"/>
      <w:r w:rsidR="00615C74" w:rsidRPr="00CF545B">
        <w:rPr>
          <w:rFonts w:ascii="Arial" w:hAnsi="Arial" w:cs="Arial"/>
          <w:sz w:val="20"/>
          <w:szCs w:val="20"/>
        </w:rPr>
        <w:t>Tepeyac</w:t>
      </w:r>
      <w:proofErr w:type="spellEnd"/>
      <w:r w:rsidR="00615C74" w:rsidRPr="00CF545B">
        <w:rPr>
          <w:rFonts w:ascii="Arial" w:hAnsi="Arial" w:cs="Arial"/>
          <w:sz w:val="20"/>
          <w:szCs w:val="20"/>
        </w:rPr>
        <w:t>, Zapopan, Jal</w:t>
      </w:r>
      <w:r w:rsidR="005A6F20">
        <w:rPr>
          <w:rFonts w:ascii="Arial" w:hAnsi="Arial" w:cs="Arial"/>
          <w:sz w:val="20"/>
          <w:szCs w:val="20"/>
        </w:rPr>
        <w:t>isco.</w:t>
      </w:r>
      <w:r w:rsidR="00615C74" w:rsidRPr="00CF545B">
        <w:rPr>
          <w:rFonts w:ascii="Arial" w:hAnsi="Arial" w:cs="Arial"/>
          <w:sz w:val="20"/>
          <w:szCs w:val="20"/>
        </w:rPr>
        <w:t xml:space="preserve"> En el Centro Integral de Servicios Zapopan (CISZ),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757EE5">
        <w:rPr>
          <w:rFonts w:ascii="Arial" w:hAnsi="Arial" w:cs="Arial"/>
          <w:b/>
          <w:sz w:val="20"/>
          <w:szCs w:val="20"/>
        </w:rPr>
        <w:t xml:space="preserve">Vigésima </w:t>
      </w:r>
      <w:r w:rsidR="00407085">
        <w:rPr>
          <w:rFonts w:ascii="Arial" w:hAnsi="Arial" w:cs="Arial"/>
          <w:b/>
          <w:sz w:val="20"/>
          <w:szCs w:val="20"/>
        </w:rPr>
        <w:t>Tercera</w:t>
      </w:r>
      <w:r w:rsidR="005A6F20">
        <w:rPr>
          <w:rFonts w:ascii="Arial" w:hAnsi="Arial" w:cs="Arial"/>
          <w:b/>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AA695E">
        <w:rPr>
          <w:rFonts w:ascii="Arial" w:hAnsi="Arial" w:cs="Arial"/>
          <w:b/>
          <w:sz w:val="20"/>
          <w:szCs w:val="20"/>
        </w:rPr>
        <w:t xml:space="preserve">Vigésima </w:t>
      </w:r>
      <w:r w:rsidR="00407085">
        <w:rPr>
          <w:rFonts w:ascii="Arial" w:hAnsi="Arial" w:cs="Arial"/>
          <w:b/>
          <w:sz w:val="20"/>
          <w:szCs w:val="20"/>
        </w:rPr>
        <w:t>Tercera</w:t>
      </w:r>
      <w:r w:rsidRPr="00CF545B">
        <w:rPr>
          <w:rFonts w:ascii="Arial" w:hAnsi="Arial" w:cs="Arial"/>
          <w:b/>
          <w:sz w:val="20"/>
          <w:szCs w:val="20"/>
        </w:rPr>
        <w:t xml:space="preserve"> Sesión).</w:t>
      </w:r>
    </w:p>
    <w:p w:rsidR="007E6861"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8259B7" w:rsidRPr="00CF545B" w:rsidRDefault="008259B7">
      <w:pPr>
        <w:jc w:val="both"/>
        <w:rPr>
          <w:rFonts w:ascii="Arial" w:hAnsi="Arial" w:cs="Arial"/>
          <w:sz w:val="20"/>
          <w:szCs w:val="20"/>
        </w:rPr>
      </w:pPr>
    </w:p>
    <w:p w:rsidR="005E464C" w:rsidRPr="00CF545B" w:rsidRDefault="00E36B9D">
      <w:pPr>
        <w:rPr>
          <w:rFonts w:ascii="Arial" w:hAnsi="Arial" w:cs="Arial"/>
          <w:b/>
          <w:i/>
          <w:sz w:val="20"/>
          <w:szCs w:val="20"/>
        </w:rPr>
      </w:pP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27647F" w:rsidRDefault="0027647F" w:rsidP="0027647F">
      <w:pPr>
        <w:pStyle w:val="Prrafodelista"/>
        <w:numPr>
          <w:ilvl w:val="0"/>
          <w:numId w:val="3"/>
        </w:numPr>
        <w:rPr>
          <w:rFonts w:ascii="Arial" w:hAnsi="Arial" w:cs="Arial"/>
          <w:b/>
          <w:sz w:val="20"/>
          <w:szCs w:val="20"/>
          <w:lang w:val="es-MX"/>
        </w:rPr>
      </w:pPr>
      <w:r w:rsidRPr="0027647F">
        <w:rPr>
          <w:rFonts w:ascii="Arial" w:hAnsi="Arial" w:cs="Arial"/>
          <w:b/>
          <w:sz w:val="20"/>
          <w:szCs w:val="20"/>
          <w:lang w:val="es-MX"/>
        </w:rPr>
        <w:t>Acto de Presentación y Apertura de Propuest</w:t>
      </w:r>
      <w:r w:rsidR="00407085">
        <w:rPr>
          <w:rFonts w:ascii="Arial" w:hAnsi="Arial" w:cs="Arial"/>
          <w:b/>
          <w:sz w:val="20"/>
          <w:szCs w:val="20"/>
          <w:lang w:val="es-MX"/>
        </w:rPr>
        <w:t xml:space="preserve">as Técnicas y Económicas de los </w:t>
      </w:r>
      <w:r w:rsidRPr="0027647F">
        <w:rPr>
          <w:rFonts w:ascii="Arial" w:hAnsi="Arial" w:cs="Arial"/>
          <w:b/>
          <w:sz w:val="20"/>
          <w:szCs w:val="20"/>
          <w:lang w:val="es-MX"/>
        </w:rPr>
        <w:t xml:space="preserve">Procedimientos por la modalidad de Licitación </w:t>
      </w:r>
      <w:r w:rsidR="00407085">
        <w:rPr>
          <w:rFonts w:ascii="Arial" w:hAnsi="Arial" w:cs="Arial"/>
          <w:b/>
          <w:sz w:val="20"/>
          <w:szCs w:val="20"/>
          <w:lang w:val="es-MX"/>
        </w:rPr>
        <w:t>por Invitación Restringida</w:t>
      </w:r>
      <w:r w:rsidRPr="0027647F">
        <w:rPr>
          <w:rFonts w:ascii="Arial" w:hAnsi="Arial" w:cs="Arial"/>
          <w:b/>
          <w:sz w:val="20"/>
          <w:szCs w:val="20"/>
          <w:lang w:val="es-MX"/>
        </w:rPr>
        <w:t>.</w:t>
      </w:r>
    </w:p>
    <w:p w:rsidR="00407085" w:rsidRDefault="00407085" w:rsidP="00407085">
      <w:pPr>
        <w:pStyle w:val="Prrafodelista"/>
        <w:numPr>
          <w:ilvl w:val="0"/>
          <w:numId w:val="3"/>
        </w:numPr>
        <w:rPr>
          <w:rFonts w:ascii="Arial" w:hAnsi="Arial" w:cs="Arial"/>
          <w:b/>
          <w:sz w:val="20"/>
          <w:szCs w:val="20"/>
          <w:lang w:val="es-MX"/>
        </w:rPr>
      </w:pPr>
      <w:r w:rsidRPr="00407085">
        <w:rPr>
          <w:rFonts w:ascii="Arial" w:hAnsi="Arial" w:cs="Arial"/>
          <w:b/>
          <w:sz w:val="20"/>
          <w:szCs w:val="20"/>
          <w:lang w:val="es-MX"/>
        </w:rPr>
        <w:t>Presentación y Autorización de Fallos de los Procedimientos por la modalidad de Licitación</w:t>
      </w:r>
      <w:r w:rsidR="00C211E0">
        <w:rPr>
          <w:rFonts w:ascii="Arial" w:hAnsi="Arial" w:cs="Arial"/>
          <w:b/>
          <w:sz w:val="20"/>
          <w:szCs w:val="20"/>
          <w:lang w:val="es-MX"/>
        </w:rPr>
        <w:t>Pública.</w:t>
      </w:r>
    </w:p>
    <w:p w:rsidR="0027647F" w:rsidRDefault="000A7541" w:rsidP="0027647F">
      <w:pPr>
        <w:pStyle w:val="Prrafodelista"/>
        <w:numPr>
          <w:ilvl w:val="0"/>
          <w:numId w:val="3"/>
        </w:numPr>
        <w:rPr>
          <w:rFonts w:ascii="Arial" w:hAnsi="Arial" w:cs="Arial"/>
          <w:b/>
          <w:sz w:val="20"/>
          <w:szCs w:val="20"/>
          <w:lang w:val="es-MX"/>
        </w:rPr>
      </w:pPr>
      <w:r>
        <w:rPr>
          <w:rFonts w:ascii="Arial" w:hAnsi="Arial" w:cs="Arial"/>
          <w:b/>
          <w:sz w:val="20"/>
          <w:szCs w:val="20"/>
          <w:lang w:val="es-MX"/>
        </w:rPr>
        <w:t>P</w:t>
      </w:r>
      <w:r w:rsidR="00A53735">
        <w:rPr>
          <w:rFonts w:ascii="Arial" w:hAnsi="Arial" w:cs="Arial"/>
          <w:b/>
          <w:sz w:val="20"/>
          <w:szCs w:val="20"/>
          <w:lang w:val="es-MX"/>
        </w:rPr>
        <w:t xml:space="preserve">resentación </w:t>
      </w:r>
      <w:r>
        <w:rPr>
          <w:rFonts w:ascii="Arial" w:hAnsi="Arial" w:cs="Arial"/>
          <w:b/>
          <w:sz w:val="20"/>
          <w:szCs w:val="20"/>
          <w:lang w:val="es-MX"/>
        </w:rPr>
        <w:t xml:space="preserve">y Autorización </w:t>
      </w:r>
      <w:r w:rsidR="00A53735">
        <w:rPr>
          <w:rFonts w:ascii="Arial" w:hAnsi="Arial" w:cs="Arial"/>
          <w:b/>
          <w:sz w:val="20"/>
          <w:szCs w:val="20"/>
          <w:lang w:val="es-MX"/>
        </w:rPr>
        <w:t>de convenios</w:t>
      </w:r>
      <w:r w:rsidR="0027647F" w:rsidRPr="0027647F">
        <w:rPr>
          <w:rFonts w:ascii="Arial" w:hAnsi="Arial" w:cs="Arial"/>
          <w:b/>
          <w:sz w:val="20"/>
          <w:szCs w:val="20"/>
          <w:lang w:val="es-MX"/>
        </w:rPr>
        <w:t>.</w:t>
      </w:r>
    </w:p>
    <w:p w:rsidR="000A7541" w:rsidRPr="0027647F" w:rsidRDefault="000A7541" w:rsidP="0027647F">
      <w:pPr>
        <w:pStyle w:val="Prrafodelista"/>
        <w:numPr>
          <w:ilvl w:val="0"/>
          <w:numId w:val="3"/>
        </w:numPr>
        <w:rPr>
          <w:rFonts w:ascii="Arial" w:hAnsi="Arial" w:cs="Arial"/>
          <w:b/>
          <w:sz w:val="20"/>
          <w:szCs w:val="20"/>
          <w:lang w:val="es-MX"/>
        </w:rPr>
      </w:pPr>
      <w:r>
        <w:rPr>
          <w:rFonts w:ascii="Arial" w:hAnsi="Arial" w:cs="Arial"/>
          <w:b/>
          <w:sz w:val="20"/>
          <w:szCs w:val="20"/>
          <w:lang w:val="es-MX"/>
        </w:rPr>
        <w:t>Asuntos varios.</w:t>
      </w:r>
    </w:p>
    <w:p w:rsidR="00E008D5" w:rsidRPr="00CF545B" w:rsidRDefault="00E008D5" w:rsidP="001F60A5">
      <w:pPr>
        <w:jc w:val="both"/>
        <w:rPr>
          <w:rFonts w:ascii="Arial" w:hAnsi="Arial" w:cs="Arial"/>
          <w:sz w:val="20"/>
          <w:szCs w:val="20"/>
        </w:rPr>
      </w:pPr>
    </w:p>
    <w:p w:rsidR="005F1B68" w:rsidRPr="00CF545B" w:rsidRDefault="0049513B" w:rsidP="001F60A5">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7F0947" w:rsidRPr="00CF545B" w:rsidRDefault="007F0947">
      <w:pPr>
        <w:rPr>
          <w:rFonts w:ascii="Arial" w:hAnsi="Arial" w:cs="Arial"/>
          <w:sz w:val="20"/>
          <w:szCs w:val="20"/>
        </w:rPr>
      </w:pPr>
    </w:p>
    <w:p w:rsidR="00CC0261" w:rsidRPr="00CF545B" w:rsidRDefault="00CC0261">
      <w:pPr>
        <w:rPr>
          <w:rFonts w:ascii="Arial" w:hAnsi="Arial" w:cs="Arial"/>
          <w:sz w:val="20"/>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5E464C" w:rsidRDefault="0016252C">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00115D77">
        <w:rPr>
          <w:rFonts w:ascii="Arial" w:hAnsi="Arial" w:cs="Arial"/>
          <w:sz w:val="20"/>
          <w:szCs w:val="20"/>
        </w:rPr>
        <w:t>.</w:t>
      </w:r>
      <w:r w:rsidRPr="00CF545B">
        <w:rPr>
          <w:rFonts w:ascii="Arial" w:hAnsi="Arial" w:cs="Arial"/>
          <w:b/>
          <w:sz w:val="20"/>
          <w:szCs w:val="20"/>
        </w:rPr>
        <w:t xml:space="preserve"> Presente</w:t>
      </w:r>
      <w:r w:rsidR="00441A59" w:rsidRPr="00CF545B">
        <w:rPr>
          <w:rFonts w:ascii="Arial" w:hAnsi="Arial" w:cs="Arial"/>
          <w:b/>
          <w:sz w:val="20"/>
          <w:szCs w:val="20"/>
        </w:rPr>
        <w:t>.</w:t>
      </w:r>
    </w:p>
    <w:p w:rsidR="00115D77" w:rsidRDefault="00115D77">
      <w:pPr>
        <w:jc w:val="both"/>
        <w:rPr>
          <w:rFonts w:ascii="Arial" w:hAnsi="Arial" w:cs="Arial"/>
          <w:b/>
          <w:sz w:val="20"/>
          <w:szCs w:val="20"/>
        </w:rPr>
      </w:pPr>
    </w:p>
    <w:p w:rsidR="00115D77" w:rsidRPr="00115D77" w:rsidRDefault="005A6F20">
      <w:pPr>
        <w:jc w:val="both"/>
        <w:rPr>
          <w:rFonts w:ascii="Arial" w:hAnsi="Arial" w:cs="Arial"/>
          <w:sz w:val="20"/>
          <w:szCs w:val="20"/>
        </w:rPr>
      </w:pPr>
      <w:r>
        <w:rPr>
          <w:rFonts w:ascii="Arial" w:hAnsi="Arial" w:cs="Arial"/>
          <w:sz w:val="20"/>
          <w:szCs w:val="20"/>
        </w:rPr>
        <w:t>Mtra. Adriana Romo López</w:t>
      </w:r>
      <w:r w:rsidR="00115D77" w:rsidRPr="00115D77">
        <w:rPr>
          <w:rFonts w:ascii="Arial" w:hAnsi="Arial" w:cs="Arial"/>
          <w:sz w:val="20"/>
          <w:szCs w:val="20"/>
        </w:rPr>
        <w:t>,  Tesorera Municipal</w:t>
      </w:r>
      <w:r>
        <w:rPr>
          <w:rFonts w:ascii="Arial" w:hAnsi="Arial" w:cs="Arial"/>
          <w:sz w:val="20"/>
          <w:szCs w:val="20"/>
        </w:rPr>
        <w:t xml:space="preserve">. </w:t>
      </w:r>
      <w:r w:rsidR="00115D77" w:rsidRPr="00115D77">
        <w:rPr>
          <w:rFonts w:ascii="Arial" w:hAnsi="Arial" w:cs="Arial"/>
          <w:b/>
          <w:sz w:val="20"/>
          <w:szCs w:val="20"/>
        </w:rPr>
        <w:t>Ausente.</w:t>
      </w:r>
    </w:p>
    <w:p w:rsidR="000D3BD2" w:rsidRPr="00CF545B" w:rsidRDefault="000D3BD2">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lastRenderedPageBreak/>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332047">
        <w:rPr>
          <w:rFonts w:ascii="Arial" w:hAnsi="Arial" w:cs="Arial"/>
          <w:b/>
          <w:sz w:val="20"/>
          <w:szCs w:val="20"/>
        </w:rPr>
        <w:t>Ausente</w:t>
      </w:r>
      <w:r w:rsidR="009D72F9" w:rsidRPr="00CF545B">
        <w:rPr>
          <w:rFonts w:ascii="Arial" w:hAnsi="Arial" w:cs="Arial"/>
          <w:b/>
          <w:sz w:val="20"/>
          <w:szCs w:val="20"/>
        </w:rPr>
        <w:t>.</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281377" w:rsidRPr="00CF545B" w:rsidRDefault="00281377" w:rsidP="000F284F">
      <w:pPr>
        <w:jc w:val="both"/>
        <w:rPr>
          <w:rFonts w:ascii="Arial" w:hAnsi="Arial" w:cs="Arial"/>
          <w:b/>
          <w:sz w:val="20"/>
          <w:szCs w:val="20"/>
        </w:rPr>
      </w:pPr>
    </w:p>
    <w:p w:rsidR="00872156" w:rsidRPr="00CF545B" w:rsidRDefault="00872156" w:rsidP="000F284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00844258" w:rsidRPr="00CF545B">
        <w:rPr>
          <w:rFonts w:ascii="Arial" w:hAnsi="Arial" w:cs="Arial"/>
          <w:b/>
          <w:sz w:val="20"/>
          <w:szCs w:val="20"/>
        </w:rPr>
        <w:t>Presente.</w:t>
      </w:r>
    </w:p>
    <w:p w:rsidR="004724E5" w:rsidRDefault="004724E5" w:rsidP="004724E5">
      <w:pPr>
        <w:jc w:val="both"/>
        <w:rPr>
          <w:rFonts w:ascii="Arial" w:hAnsi="Arial" w:cs="Arial"/>
          <w:sz w:val="20"/>
          <w:szCs w:val="20"/>
        </w:rPr>
      </w:pPr>
    </w:p>
    <w:p w:rsidR="004724E5" w:rsidRPr="0042469C" w:rsidRDefault="004724E5" w:rsidP="004724E5">
      <w:pPr>
        <w:jc w:val="both"/>
        <w:rPr>
          <w:rFonts w:ascii="Arial" w:hAnsi="Arial" w:cs="Arial"/>
          <w:b/>
          <w:sz w:val="20"/>
          <w:szCs w:val="20"/>
        </w:rPr>
      </w:pPr>
      <w:r w:rsidRPr="0042469C">
        <w:rPr>
          <w:rFonts w:ascii="Arial" w:hAnsi="Arial" w:cs="Arial"/>
          <w:sz w:val="20"/>
          <w:szCs w:val="20"/>
        </w:rPr>
        <w:t xml:space="preserve">Arq. Rafael Barragán Maldonado, Representante Titular del Colegio de Arquitectos del Estado de Jalisco. </w:t>
      </w:r>
      <w:r w:rsidR="000F6DFF">
        <w:rPr>
          <w:rFonts w:ascii="Arial" w:hAnsi="Arial" w:cs="Arial"/>
          <w:b/>
          <w:sz w:val="20"/>
          <w:szCs w:val="20"/>
        </w:rPr>
        <w:t>Ausente</w:t>
      </w:r>
      <w:r w:rsidRPr="0042469C">
        <w:rPr>
          <w:rFonts w:ascii="Arial" w:hAnsi="Arial" w:cs="Arial"/>
          <w:b/>
          <w:sz w:val="20"/>
          <w:szCs w:val="20"/>
        </w:rPr>
        <w:t>.</w:t>
      </w:r>
    </w:p>
    <w:p w:rsidR="004724E5" w:rsidRPr="0042469C" w:rsidRDefault="004724E5" w:rsidP="004724E5">
      <w:pPr>
        <w:jc w:val="both"/>
        <w:rPr>
          <w:rFonts w:ascii="Arial" w:hAnsi="Arial" w:cs="Arial"/>
          <w:b/>
          <w:sz w:val="20"/>
          <w:szCs w:val="20"/>
        </w:rPr>
      </w:pPr>
    </w:p>
    <w:p w:rsidR="004724E5" w:rsidRDefault="004724E5" w:rsidP="004724E5">
      <w:pPr>
        <w:jc w:val="both"/>
        <w:rPr>
          <w:rFonts w:ascii="Arial" w:hAnsi="Arial" w:cs="Arial"/>
          <w:b/>
          <w:sz w:val="20"/>
          <w:szCs w:val="20"/>
        </w:rPr>
      </w:pPr>
      <w:r w:rsidRPr="0042469C">
        <w:rPr>
          <w:rFonts w:ascii="Arial" w:hAnsi="Arial" w:cs="Arial"/>
          <w:sz w:val="20"/>
          <w:szCs w:val="20"/>
        </w:rPr>
        <w:t xml:space="preserve">Ing. Víctor Hugo Rodríguez Ramos, Representante del Colegio de Ingenieros Civiles del Estado de Jalisco. </w:t>
      </w:r>
      <w:r w:rsidR="002E30C1">
        <w:rPr>
          <w:rFonts w:ascii="Arial" w:hAnsi="Arial" w:cs="Arial"/>
          <w:b/>
          <w:sz w:val="20"/>
          <w:szCs w:val="20"/>
        </w:rPr>
        <w:t>Presente</w:t>
      </w:r>
      <w:r w:rsidRPr="0042469C">
        <w:rPr>
          <w:rFonts w:ascii="Arial" w:hAnsi="Arial" w:cs="Arial"/>
          <w:b/>
          <w:sz w:val="20"/>
          <w:szCs w:val="20"/>
        </w:rPr>
        <w:t>.</w:t>
      </w:r>
    </w:p>
    <w:p w:rsidR="005E32B1" w:rsidRPr="00CF545B" w:rsidRDefault="005E32B1" w:rsidP="000F284F">
      <w:pPr>
        <w:jc w:val="both"/>
        <w:rPr>
          <w:rFonts w:ascii="Arial" w:hAnsi="Arial" w:cs="Arial"/>
          <w:b/>
          <w:sz w:val="20"/>
          <w:szCs w:val="20"/>
        </w:rPr>
      </w:pPr>
    </w:p>
    <w:p w:rsidR="005E32B1"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A53735">
        <w:rPr>
          <w:rFonts w:ascii="Arial" w:hAnsi="Arial" w:cs="Arial"/>
          <w:b/>
          <w:sz w:val="20"/>
          <w:szCs w:val="20"/>
        </w:rPr>
        <w:t>Presente</w:t>
      </w:r>
      <w:r w:rsidRPr="00CF545B">
        <w:rPr>
          <w:rFonts w:ascii="Arial" w:hAnsi="Arial" w:cs="Arial"/>
          <w:b/>
          <w:sz w:val="20"/>
          <w:szCs w:val="20"/>
        </w:rPr>
        <w:t>.</w:t>
      </w:r>
    </w:p>
    <w:p w:rsidR="00A53735" w:rsidRPr="00CF545B" w:rsidRDefault="00A53735" w:rsidP="005E32B1">
      <w:pPr>
        <w:jc w:val="both"/>
        <w:rPr>
          <w:rFonts w:ascii="Arial" w:hAnsi="Arial" w:cs="Arial"/>
          <w:b/>
          <w:sz w:val="20"/>
          <w:szCs w:val="20"/>
        </w:rPr>
      </w:pPr>
    </w:p>
    <w:p w:rsidR="007C3065"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A53735" w:rsidRDefault="00A53735" w:rsidP="005E32B1">
      <w:pPr>
        <w:jc w:val="both"/>
        <w:rPr>
          <w:rFonts w:ascii="Arial" w:hAnsi="Arial" w:cs="Arial"/>
          <w:b/>
          <w:sz w:val="20"/>
          <w:szCs w:val="20"/>
        </w:rPr>
      </w:pPr>
    </w:p>
    <w:p w:rsidR="0072470C" w:rsidRPr="00CF545B" w:rsidRDefault="0072470C" w:rsidP="00D615E2">
      <w:pPr>
        <w:jc w:val="both"/>
        <w:rPr>
          <w:rFonts w:ascii="Arial" w:hAnsi="Arial" w:cs="Arial"/>
          <w:b/>
          <w:i/>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8717C" w:rsidRDefault="0058717C">
      <w:pPr>
        <w:jc w:val="both"/>
        <w:rPr>
          <w:rFonts w:ascii="Arial" w:hAnsi="Arial" w:cs="Arial"/>
          <w:b/>
          <w:sz w:val="20"/>
          <w:szCs w:val="20"/>
        </w:rPr>
      </w:pPr>
    </w:p>
    <w:p w:rsidR="005A6F20" w:rsidRPr="00CF545B" w:rsidRDefault="005A6F20">
      <w:pPr>
        <w:jc w:val="both"/>
        <w:rPr>
          <w:rFonts w:ascii="Arial" w:hAnsi="Arial" w:cs="Arial"/>
          <w:b/>
          <w:sz w:val="20"/>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CF545B" w:rsidRDefault="00724696">
      <w:pPr>
        <w:jc w:val="both"/>
        <w:rPr>
          <w:rFonts w:ascii="Arial" w:hAnsi="Arial" w:cs="Arial"/>
          <w:sz w:val="20"/>
          <w:szCs w:val="20"/>
        </w:rPr>
      </w:pPr>
    </w:p>
    <w:p w:rsidR="000D4BE1" w:rsidRPr="00CF545B" w:rsidRDefault="000D4BE1">
      <w:pPr>
        <w:jc w:val="both"/>
        <w:rPr>
          <w:rFonts w:ascii="Arial" w:hAnsi="Arial" w:cs="Arial"/>
          <w:sz w:val="20"/>
          <w:szCs w:val="20"/>
        </w:rPr>
      </w:pPr>
    </w:p>
    <w:p w:rsidR="005E464C" w:rsidRPr="00CF545B" w:rsidRDefault="00064895">
      <w:pPr>
        <w:jc w:val="both"/>
        <w:rPr>
          <w:rFonts w:ascii="Arial" w:hAnsi="Arial" w:cs="Arial"/>
          <w:b/>
          <w:i/>
        </w:rPr>
      </w:pPr>
      <w:r w:rsidRPr="00CF545B">
        <w:rPr>
          <w:rFonts w:ascii="Arial" w:hAnsi="Arial" w:cs="Arial"/>
          <w:b/>
          <w:i/>
        </w:rPr>
        <w:t>3.</w:t>
      </w:r>
      <w:r w:rsidR="00517C9B" w:rsidRPr="00CF545B">
        <w:rPr>
          <w:rFonts w:ascii="Arial" w:hAnsi="Arial" w:cs="Arial"/>
          <w:b/>
          <w:i/>
        </w:rPr>
        <w:t>Aprobación de la Orden del Día.</w:t>
      </w:r>
    </w:p>
    <w:p w:rsidR="00553605" w:rsidRDefault="00553605">
      <w:pPr>
        <w:jc w:val="both"/>
        <w:rPr>
          <w:rFonts w:ascii="Arial" w:hAnsi="Arial" w:cs="Arial"/>
          <w:b/>
          <w:i/>
          <w:sz w:val="20"/>
          <w:szCs w:val="20"/>
        </w:rPr>
      </w:pPr>
    </w:p>
    <w:p w:rsidR="005A6F20" w:rsidRPr="00CF545B" w:rsidRDefault="005A6F20">
      <w:pPr>
        <w:jc w:val="both"/>
        <w:rPr>
          <w:rFonts w:ascii="Arial" w:hAnsi="Arial" w:cs="Arial"/>
          <w:b/>
          <w:i/>
          <w:sz w:val="20"/>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4724E5" w:rsidRPr="004724E5" w:rsidRDefault="004724E5" w:rsidP="004724E5">
      <w:pPr>
        <w:jc w:val="both"/>
        <w:rPr>
          <w:rFonts w:ascii="Arial" w:hAnsi="Arial" w:cs="Arial"/>
          <w:sz w:val="20"/>
          <w:szCs w:val="20"/>
        </w:rPr>
      </w:pPr>
      <w:r w:rsidRPr="004724E5">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r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Mtro. Abel Octavio Salgado Peña, Representante Titular de la Comisión Colegiada y Permanente de Desarrollo Urbano. </w:t>
      </w:r>
      <w:r w:rsidR="00340BA1">
        <w:rPr>
          <w:rFonts w:ascii="Arial" w:hAnsi="Arial" w:cs="Arial"/>
          <w:b/>
          <w:sz w:val="20"/>
          <w:szCs w:val="20"/>
        </w:rPr>
        <w:t>A favor</w:t>
      </w:r>
      <w:r w:rsidR="00340BA1" w:rsidRPr="004724E5">
        <w:rPr>
          <w:rFonts w:ascii="Arial" w:hAnsi="Arial" w:cs="Arial"/>
          <w:b/>
          <w:sz w:val="20"/>
          <w:szCs w:val="20"/>
        </w:rPr>
        <w:t>.</w:t>
      </w:r>
    </w:p>
    <w:p w:rsidR="00340BA1" w:rsidRPr="0038772D" w:rsidRDefault="00340BA1"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Regidora Lic. Laura Gabriela Cárdenas Rodríguez, Representante Suplente de la Comisión Colegiada y Permanente de Hacienda, Patrimonio y Presupuestos</w:t>
      </w:r>
      <w:r w:rsidR="005A6F20">
        <w:rPr>
          <w:rFonts w:ascii="Arial" w:hAnsi="Arial" w:cs="Arial"/>
          <w:sz w:val="20"/>
          <w:szCs w:val="20"/>
        </w:rPr>
        <w:t>.</w:t>
      </w:r>
      <w:r w:rsidRPr="004724E5">
        <w:rPr>
          <w:rFonts w:ascii="Arial" w:hAnsi="Arial" w:cs="Arial"/>
          <w:sz w:val="20"/>
          <w:szCs w:val="20"/>
        </w:rPr>
        <w:t xml:space="preserve"> </w:t>
      </w:r>
      <w:r w:rsidR="00340BA1">
        <w:rPr>
          <w:rFonts w:ascii="Arial" w:hAnsi="Arial" w:cs="Arial"/>
          <w:b/>
          <w:sz w:val="20"/>
          <w:szCs w:val="20"/>
        </w:rPr>
        <w:t>A favor</w:t>
      </w:r>
      <w:r w:rsidR="00340BA1"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Ing. Ismael Jáuregui Castañeda, Secretario Técnico de la Comisión de Asignación de Contratos de Obra Pública. </w:t>
      </w:r>
      <w:r w:rsidR="00340BA1">
        <w:rPr>
          <w:rFonts w:ascii="Arial" w:hAnsi="Arial" w:cs="Arial"/>
          <w:b/>
          <w:sz w:val="20"/>
          <w:szCs w:val="20"/>
        </w:rPr>
        <w:t>A favor</w:t>
      </w:r>
      <w:r w:rsidR="00340BA1"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Dr. José Antonio de la Torre Bravo, Representante Titular del Partido Acción Nacional. </w:t>
      </w:r>
      <w:r w:rsidR="00340BA1">
        <w:rPr>
          <w:rFonts w:ascii="Arial" w:hAnsi="Arial" w:cs="Arial"/>
          <w:b/>
          <w:sz w:val="20"/>
          <w:szCs w:val="20"/>
        </w:rPr>
        <w:t>A favor</w:t>
      </w:r>
      <w:r w:rsidR="00340BA1"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Lic. William Gómez Hueso, Representante Suplente, de la Fracción Independiente. </w:t>
      </w:r>
      <w:r w:rsidR="00340BA1">
        <w:rPr>
          <w:rFonts w:ascii="Arial" w:hAnsi="Arial" w:cs="Arial"/>
          <w:b/>
          <w:sz w:val="20"/>
          <w:szCs w:val="20"/>
        </w:rPr>
        <w:t>A favor</w:t>
      </w:r>
      <w:r w:rsidR="00340BA1" w:rsidRPr="004724E5">
        <w:rPr>
          <w:rFonts w:ascii="Arial" w:hAnsi="Arial" w:cs="Arial"/>
          <w:b/>
          <w:sz w:val="20"/>
          <w:szCs w:val="20"/>
        </w:rPr>
        <w:t>.</w:t>
      </w:r>
    </w:p>
    <w:p w:rsidR="004724E5" w:rsidRPr="00B72D30"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Mtro. Óscar Javier Ramírez Castellanos, Representante Titular del Partido Movimiento Ciudadano. </w:t>
      </w:r>
      <w:r w:rsidR="00340BA1">
        <w:rPr>
          <w:rFonts w:ascii="Arial" w:hAnsi="Arial" w:cs="Arial"/>
          <w:b/>
          <w:sz w:val="20"/>
          <w:szCs w:val="20"/>
        </w:rPr>
        <w:t>A favor</w:t>
      </w:r>
      <w:r w:rsidR="00340BA1" w:rsidRPr="004724E5">
        <w:rPr>
          <w:rFonts w:ascii="Arial" w:hAnsi="Arial" w:cs="Arial"/>
          <w:b/>
          <w:sz w:val="20"/>
          <w:szCs w:val="20"/>
        </w:rPr>
        <w:t>.</w:t>
      </w:r>
    </w:p>
    <w:p w:rsidR="004724E5" w:rsidRPr="00B72D30"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Ing. Víctor Hugo Rodríguez Ramos, Representante del Colegio de Ingenieros Civiles del Estado de Jalisco. </w:t>
      </w:r>
      <w:r w:rsidR="00340BA1">
        <w:rPr>
          <w:rFonts w:ascii="Arial" w:hAnsi="Arial" w:cs="Arial"/>
          <w:b/>
          <w:sz w:val="20"/>
          <w:szCs w:val="20"/>
        </w:rPr>
        <w:t>A favor</w:t>
      </w:r>
      <w:r w:rsidR="00340BA1" w:rsidRPr="004724E5">
        <w:rPr>
          <w:rFonts w:ascii="Arial" w:hAnsi="Arial" w:cs="Arial"/>
          <w:b/>
          <w:sz w:val="20"/>
          <w:szCs w:val="20"/>
        </w:rPr>
        <w:t>.</w:t>
      </w:r>
    </w:p>
    <w:p w:rsidR="004724E5" w:rsidRDefault="004724E5" w:rsidP="004724E5">
      <w:pPr>
        <w:jc w:val="both"/>
        <w:rPr>
          <w:rFonts w:ascii="Arial" w:hAnsi="Arial" w:cs="Arial"/>
          <w:sz w:val="16"/>
          <w:szCs w:val="20"/>
        </w:rPr>
      </w:pPr>
    </w:p>
    <w:p w:rsidR="00A53735" w:rsidRPr="00A53735" w:rsidRDefault="00A53735" w:rsidP="00A53735">
      <w:pPr>
        <w:jc w:val="both"/>
        <w:rPr>
          <w:rFonts w:ascii="Arial" w:hAnsi="Arial" w:cs="Arial"/>
          <w:b/>
          <w:sz w:val="20"/>
          <w:szCs w:val="20"/>
        </w:rPr>
      </w:pPr>
      <w:r w:rsidRPr="00A53735">
        <w:rPr>
          <w:rFonts w:ascii="Arial" w:hAnsi="Arial" w:cs="Arial"/>
          <w:sz w:val="20"/>
          <w:szCs w:val="20"/>
        </w:rPr>
        <w:t xml:space="preserve">Lic. Fermín Cortes Gutiérrez, Representante Titular de la Cámara Mexicana de la Industria de la Construcción. </w:t>
      </w:r>
      <w:r w:rsidRPr="00A53735">
        <w:rPr>
          <w:rFonts w:ascii="Arial" w:hAnsi="Arial" w:cs="Arial"/>
          <w:b/>
          <w:sz w:val="20"/>
          <w:szCs w:val="20"/>
        </w:rPr>
        <w:t>A favor.</w:t>
      </w:r>
    </w:p>
    <w:p w:rsidR="00A53735" w:rsidRPr="00B72D30" w:rsidRDefault="00A53735" w:rsidP="004724E5">
      <w:pPr>
        <w:jc w:val="both"/>
        <w:rPr>
          <w:rFonts w:ascii="Arial" w:hAnsi="Arial" w:cs="Arial"/>
          <w:sz w:val="16"/>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005A6F20">
        <w:rPr>
          <w:rFonts w:ascii="Arial" w:hAnsi="Arial" w:cs="Arial"/>
          <w:b/>
          <w:sz w:val="20"/>
          <w:szCs w:val="20"/>
        </w:rPr>
        <w:t xml:space="preserve"> </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Default="00022A2A" w:rsidP="00A17E50">
      <w:pPr>
        <w:jc w:val="both"/>
        <w:rPr>
          <w:rFonts w:ascii="Arial" w:hAnsi="Arial" w:cs="Arial"/>
          <w:sz w:val="20"/>
          <w:szCs w:val="20"/>
        </w:rPr>
      </w:pPr>
    </w:p>
    <w:p w:rsidR="001962F4" w:rsidRDefault="001962F4" w:rsidP="00A17E50">
      <w:pPr>
        <w:jc w:val="both"/>
        <w:rPr>
          <w:rFonts w:ascii="Arial" w:hAnsi="Arial" w:cs="Arial"/>
          <w:sz w:val="20"/>
          <w:szCs w:val="20"/>
        </w:rPr>
      </w:pPr>
    </w:p>
    <w:p w:rsidR="0046194C" w:rsidRDefault="00E51B2B" w:rsidP="0046194C">
      <w:pPr>
        <w:jc w:val="both"/>
        <w:rPr>
          <w:rFonts w:ascii="Arial" w:hAnsi="Arial" w:cs="Arial"/>
          <w:b/>
          <w:i/>
        </w:rPr>
      </w:pPr>
      <w:r>
        <w:rPr>
          <w:rFonts w:ascii="Arial" w:hAnsi="Arial" w:cs="Arial"/>
          <w:b/>
          <w:i/>
        </w:rPr>
        <w:t xml:space="preserve">4. </w:t>
      </w:r>
      <w:r w:rsidRPr="00E51B2B">
        <w:rPr>
          <w:rFonts w:ascii="Arial" w:hAnsi="Arial" w:cs="Arial"/>
          <w:b/>
          <w:i/>
        </w:rPr>
        <w:t>Acto de Presentación y Apertura de Propuestas Técnicas y Económicas de los Procedimientos</w:t>
      </w:r>
      <w:r w:rsidR="00872555">
        <w:rPr>
          <w:rFonts w:ascii="Arial" w:hAnsi="Arial" w:cs="Arial"/>
          <w:b/>
          <w:i/>
        </w:rPr>
        <w:t xml:space="preserve"> por la modalidad de Licitación por Invitación Restringida</w:t>
      </w:r>
      <w:r w:rsidRPr="00E51B2B">
        <w:rPr>
          <w:rFonts w:ascii="Arial" w:hAnsi="Arial" w:cs="Arial"/>
          <w:b/>
          <w:i/>
        </w:rPr>
        <w:t>.</w:t>
      </w:r>
    </w:p>
    <w:p w:rsidR="00E51B2B" w:rsidRDefault="00E51B2B" w:rsidP="0046194C">
      <w:pPr>
        <w:jc w:val="both"/>
        <w:rPr>
          <w:rFonts w:ascii="Arial" w:hAnsi="Arial" w:cs="Arial"/>
          <w:b/>
          <w:i/>
          <w:sz w:val="20"/>
        </w:rPr>
      </w:pPr>
    </w:p>
    <w:p w:rsidR="005A6F20" w:rsidRPr="00B72D30" w:rsidRDefault="005A6F20" w:rsidP="0046194C">
      <w:pPr>
        <w:jc w:val="both"/>
        <w:rPr>
          <w:rFonts w:ascii="Arial" w:hAnsi="Arial" w:cs="Arial"/>
          <w:b/>
          <w:i/>
          <w:sz w:val="20"/>
        </w:rPr>
      </w:pPr>
    </w:p>
    <w:p w:rsidR="0046194C" w:rsidRDefault="0046194C" w:rsidP="0046194C">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w:t>
      </w:r>
      <w:r w:rsidR="00E51B2B">
        <w:rPr>
          <w:rFonts w:ascii="Arial" w:hAnsi="Arial" w:cs="Arial"/>
          <w:sz w:val="20"/>
          <w:szCs w:val="20"/>
        </w:rPr>
        <w:t>muy bien, pase</w:t>
      </w:r>
      <w:r w:rsidRPr="00CF545B">
        <w:rPr>
          <w:rFonts w:ascii="Arial" w:hAnsi="Arial" w:cs="Arial"/>
          <w:sz w:val="20"/>
          <w:szCs w:val="20"/>
        </w:rPr>
        <w:t xml:space="preserve">mos al cuarto punto de la orden del día </w:t>
      </w:r>
      <w:r w:rsidR="00005BFF">
        <w:rPr>
          <w:rFonts w:ascii="Arial" w:hAnsi="Arial" w:cs="Arial"/>
          <w:sz w:val="20"/>
          <w:szCs w:val="20"/>
        </w:rPr>
        <w:t>correspondiente al</w:t>
      </w:r>
      <w:r w:rsidR="005A6F20">
        <w:rPr>
          <w:rFonts w:ascii="Arial" w:hAnsi="Arial" w:cs="Arial"/>
          <w:sz w:val="20"/>
          <w:szCs w:val="20"/>
        </w:rPr>
        <w:t xml:space="preserve"> </w:t>
      </w:r>
      <w:r w:rsidR="00E51B2B">
        <w:rPr>
          <w:rFonts w:ascii="Arial" w:hAnsi="Arial" w:cs="Arial"/>
          <w:sz w:val="20"/>
          <w:szCs w:val="20"/>
        </w:rPr>
        <w:t>a</w:t>
      </w:r>
      <w:r w:rsidR="00E51B2B" w:rsidRPr="00E51B2B">
        <w:rPr>
          <w:rFonts w:ascii="Arial" w:hAnsi="Arial" w:cs="Arial"/>
          <w:sz w:val="20"/>
          <w:szCs w:val="20"/>
        </w:rPr>
        <w:t xml:space="preserve">cto de </w:t>
      </w:r>
      <w:r w:rsidR="00E51B2B">
        <w:rPr>
          <w:rFonts w:ascii="Arial" w:hAnsi="Arial" w:cs="Arial"/>
          <w:sz w:val="20"/>
          <w:szCs w:val="20"/>
        </w:rPr>
        <w:t>p</w:t>
      </w:r>
      <w:r w:rsidR="00E51B2B" w:rsidRPr="00E51B2B">
        <w:rPr>
          <w:rFonts w:ascii="Arial" w:hAnsi="Arial" w:cs="Arial"/>
          <w:sz w:val="20"/>
          <w:szCs w:val="20"/>
        </w:rPr>
        <w:t xml:space="preserve">resentación y </w:t>
      </w:r>
      <w:r w:rsidR="00E51B2B">
        <w:rPr>
          <w:rFonts w:ascii="Arial" w:hAnsi="Arial" w:cs="Arial"/>
          <w:sz w:val="20"/>
          <w:szCs w:val="20"/>
        </w:rPr>
        <w:t>a</w:t>
      </w:r>
      <w:r w:rsidR="00E51B2B" w:rsidRPr="00E51B2B">
        <w:rPr>
          <w:rFonts w:ascii="Arial" w:hAnsi="Arial" w:cs="Arial"/>
          <w:sz w:val="20"/>
          <w:szCs w:val="20"/>
        </w:rPr>
        <w:t xml:space="preserve">pertura de </w:t>
      </w:r>
      <w:r w:rsidR="00E51B2B">
        <w:rPr>
          <w:rFonts w:ascii="Arial" w:hAnsi="Arial" w:cs="Arial"/>
          <w:sz w:val="20"/>
          <w:szCs w:val="20"/>
        </w:rPr>
        <w:t>p</w:t>
      </w:r>
      <w:r w:rsidR="00E51B2B" w:rsidRPr="00E51B2B">
        <w:rPr>
          <w:rFonts w:ascii="Arial" w:hAnsi="Arial" w:cs="Arial"/>
          <w:sz w:val="20"/>
          <w:szCs w:val="20"/>
        </w:rPr>
        <w:t xml:space="preserve">ropuestas </w:t>
      </w:r>
      <w:r w:rsidR="00E51B2B">
        <w:rPr>
          <w:rFonts w:ascii="Arial" w:hAnsi="Arial" w:cs="Arial"/>
          <w:sz w:val="20"/>
          <w:szCs w:val="20"/>
        </w:rPr>
        <w:t>t</w:t>
      </w:r>
      <w:r w:rsidR="00E51B2B" w:rsidRPr="00E51B2B">
        <w:rPr>
          <w:rFonts w:ascii="Arial" w:hAnsi="Arial" w:cs="Arial"/>
          <w:sz w:val="20"/>
          <w:szCs w:val="20"/>
        </w:rPr>
        <w:t xml:space="preserve">écnicas y </w:t>
      </w:r>
      <w:r w:rsidR="00E51B2B">
        <w:rPr>
          <w:rFonts w:ascii="Arial" w:hAnsi="Arial" w:cs="Arial"/>
          <w:sz w:val="20"/>
          <w:szCs w:val="20"/>
        </w:rPr>
        <w:t>e</w:t>
      </w:r>
      <w:r w:rsidR="00E51B2B" w:rsidRPr="00E51B2B">
        <w:rPr>
          <w:rFonts w:ascii="Arial" w:hAnsi="Arial" w:cs="Arial"/>
          <w:sz w:val="20"/>
          <w:szCs w:val="20"/>
        </w:rPr>
        <w:t xml:space="preserve">conómicas de los Procedimientos por la modalidad de Licitación </w:t>
      </w:r>
      <w:r w:rsidR="00581666">
        <w:rPr>
          <w:rFonts w:ascii="Arial" w:hAnsi="Arial" w:cs="Arial"/>
          <w:sz w:val="20"/>
          <w:szCs w:val="20"/>
        </w:rPr>
        <w:t xml:space="preserve">por Invitación Restringida, </w:t>
      </w:r>
      <w:r w:rsidR="00DC2EA3">
        <w:rPr>
          <w:rFonts w:ascii="Arial" w:hAnsi="Arial" w:cs="Arial"/>
          <w:sz w:val="20"/>
          <w:szCs w:val="20"/>
        </w:rPr>
        <w:t>le pido al Secretario Técnico de</w:t>
      </w:r>
      <w:r w:rsidRPr="00CF545B">
        <w:rPr>
          <w:rFonts w:ascii="Arial" w:hAnsi="Arial" w:cs="Arial"/>
          <w:sz w:val="20"/>
          <w:szCs w:val="20"/>
        </w:rPr>
        <w:t xml:space="preserve"> lectura </w:t>
      </w:r>
      <w:r w:rsidR="00CF2EAB">
        <w:rPr>
          <w:rFonts w:ascii="Arial" w:hAnsi="Arial" w:cs="Arial"/>
          <w:sz w:val="20"/>
          <w:szCs w:val="20"/>
        </w:rPr>
        <w:t>de los mismos</w:t>
      </w:r>
      <w:r w:rsidR="00C54C76">
        <w:rPr>
          <w:rFonts w:ascii="Arial" w:hAnsi="Arial" w:cs="Arial"/>
          <w:sz w:val="20"/>
          <w:szCs w:val="20"/>
        </w:rPr>
        <w:t>.</w:t>
      </w:r>
    </w:p>
    <w:p w:rsidR="00496602" w:rsidRPr="00B72D30" w:rsidRDefault="00496602" w:rsidP="005D5A48">
      <w:pPr>
        <w:jc w:val="both"/>
        <w:rPr>
          <w:rFonts w:ascii="Arial" w:hAnsi="Arial" w:cs="Arial"/>
          <w:b/>
          <w:sz w:val="16"/>
          <w:szCs w:val="20"/>
        </w:rPr>
      </w:pPr>
    </w:p>
    <w:p w:rsidR="005D5A48" w:rsidRDefault="00496602" w:rsidP="00F26C64">
      <w:pPr>
        <w:jc w:val="both"/>
        <w:rPr>
          <w:rFonts w:ascii="Arial" w:hAnsi="Arial" w:cs="Arial"/>
          <w:sz w:val="20"/>
          <w:szCs w:val="20"/>
        </w:rPr>
      </w:pPr>
      <w:r w:rsidRPr="00496602">
        <w:rPr>
          <w:rFonts w:ascii="Arial" w:hAnsi="Arial" w:cs="Arial"/>
          <w:sz w:val="20"/>
          <w:szCs w:val="20"/>
        </w:rPr>
        <w:t>El Ing. Ismael Jáuregui Castañeda, Secretario Técnico de la Comisión de Asignación de Contratos de Obra Pública, hace uso de la voz</w:t>
      </w:r>
      <w:r w:rsidR="008344A2">
        <w:rPr>
          <w:rFonts w:ascii="Arial" w:hAnsi="Arial" w:cs="Arial"/>
          <w:sz w:val="20"/>
          <w:szCs w:val="20"/>
        </w:rPr>
        <w:t xml:space="preserve"> y da lectura a la</w:t>
      </w:r>
      <w:r w:rsidR="005A6F20">
        <w:rPr>
          <w:rFonts w:ascii="Arial" w:hAnsi="Arial" w:cs="Arial"/>
          <w:sz w:val="20"/>
          <w:szCs w:val="20"/>
        </w:rPr>
        <w:t xml:space="preserve"> </w:t>
      </w:r>
      <w:r w:rsidR="003E34F7">
        <w:rPr>
          <w:rFonts w:ascii="Arial" w:hAnsi="Arial" w:cs="Arial"/>
          <w:sz w:val="20"/>
          <w:szCs w:val="20"/>
        </w:rPr>
        <w:t>Licitación</w:t>
      </w:r>
      <w:r w:rsidR="005A6F20">
        <w:rPr>
          <w:rFonts w:ascii="Arial" w:hAnsi="Arial" w:cs="Arial"/>
          <w:sz w:val="20"/>
          <w:szCs w:val="20"/>
        </w:rPr>
        <w:t xml:space="preserve"> </w:t>
      </w:r>
      <w:r w:rsidR="007206D3">
        <w:rPr>
          <w:rFonts w:ascii="Arial" w:hAnsi="Arial" w:cs="Arial"/>
          <w:sz w:val="20"/>
          <w:szCs w:val="20"/>
        </w:rPr>
        <w:t>por Invitación Restringida</w:t>
      </w:r>
      <w:r w:rsidR="0099291E">
        <w:rPr>
          <w:rFonts w:ascii="Arial" w:hAnsi="Arial" w:cs="Arial"/>
          <w:sz w:val="20"/>
          <w:szCs w:val="20"/>
        </w:rPr>
        <w:t>:</w:t>
      </w:r>
    </w:p>
    <w:p w:rsidR="0099291E" w:rsidRDefault="0099291E" w:rsidP="00F26C64">
      <w:pPr>
        <w:jc w:val="both"/>
        <w:rPr>
          <w:rFonts w:ascii="Arial" w:hAnsi="Arial" w:cs="Arial"/>
          <w:sz w:val="20"/>
          <w:szCs w:val="20"/>
        </w:rPr>
      </w:pPr>
    </w:p>
    <w:p w:rsidR="00D45A1F" w:rsidRDefault="00D45A1F" w:rsidP="00F26C64">
      <w:pPr>
        <w:jc w:val="both"/>
        <w:rPr>
          <w:rFonts w:ascii="Arial" w:hAnsi="Arial" w:cs="Arial"/>
          <w:b/>
          <w:sz w:val="20"/>
          <w:szCs w:val="20"/>
        </w:rPr>
      </w:pPr>
      <w:r>
        <w:rPr>
          <w:rFonts w:ascii="Arial" w:hAnsi="Arial" w:cs="Arial"/>
          <w:b/>
          <w:sz w:val="20"/>
          <w:szCs w:val="20"/>
        </w:rPr>
        <w:t>Recurso  Municipal</w:t>
      </w:r>
      <w:r w:rsidR="005A6F20">
        <w:rPr>
          <w:rFonts w:ascii="Arial" w:hAnsi="Arial" w:cs="Arial"/>
          <w:b/>
          <w:sz w:val="20"/>
          <w:szCs w:val="20"/>
        </w:rPr>
        <w:t xml:space="preserve">. </w:t>
      </w:r>
    </w:p>
    <w:p w:rsidR="005A6F20" w:rsidRPr="00DA41E0" w:rsidRDefault="005A6F20" w:rsidP="00F26C64">
      <w:pPr>
        <w:jc w:val="both"/>
        <w:rPr>
          <w:rFonts w:ascii="Arial" w:hAnsi="Arial" w:cs="Arial"/>
          <w:b/>
          <w:sz w:val="20"/>
          <w:szCs w:val="20"/>
        </w:rPr>
      </w:pPr>
    </w:p>
    <w:tbl>
      <w:tblPr>
        <w:tblW w:w="0" w:type="auto"/>
        <w:tblInd w:w="70" w:type="dxa"/>
        <w:tblLayout w:type="fixed"/>
        <w:tblCellMar>
          <w:left w:w="70" w:type="dxa"/>
          <w:right w:w="70" w:type="dxa"/>
        </w:tblCellMar>
        <w:tblLook w:val="04A0"/>
      </w:tblPr>
      <w:tblGrid>
        <w:gridCol w:w="5309"/>
        <w:gridCol w:w="3480"/>
      </w:tblGrid>
      <w:tr w:rsidR="0099291E" w:rsidRPr="0099291E" w:rsidTr="00C54151">
        <w:trPr>
          <w:trHeight w:val="292"/>
        </w:trPr>
        <w:tc>
          <w:tcPr>
            <w:tcW w:w="530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9291E" w:rsidRPr="00D45A1F" w:rsidRDefault="0099291E" w:rsidP="0099291E">
            <w:pPr>
              <w:autoSpaceDE w:val="0"/>
              <w:autoSpaceDN w:val="0"/>
              <w:adjustRightInd w:val="0"/>
              <w:jc w:val="center"/>
              <w:rPr>
                <w:rFonts w:ascii="Arial" w:eastAsia="Calibri" w:hAnsi="Arial" w:cs="Arial"/>
                <w:b/>
                <w:color w:val="000000"/>
                <w:sz w:val="20"/>
                <w:szCs w:val="20"/>
                <w:lang w:val="es-MX" w:eastAsia="en-US"/>
              </w:rPr>
            </w:pPr>
            <w:r w:rsidRPr="00D45A1F">
              <w:rPr>
                <w:rFonts w:ascii="Arial" w:eastAsia="Calibri" w:hAnsi="Arial" w:cs="Arial"/>
                <w:b/>
                <w:color w:val="000000"/>
                <w:sz w:val="20"/>
                <w:szCs w:val="20"/>
                <w:lang w:val="es-MX" w:eastAsia="en-US"/>
              </w:rPr>
              <w:t>OBJETO DE LA OBRA</w:t>
            </w:r>
          </w:p>
        </w:tc>
        <w:tc>
          <w:tcPr>
            <w:tcW w:w="348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9291E" w:rsidRPr="005A6F20" w:rsidRDefault="0099291E" w:rsidP="0099291E">
            <w:pPr>
              <w:autoSpaceDE w:val="0"/>
              <w:autoSpaceDN w:val="0"/>
              <w:adjustRightInd w:val="0"/>
              <w:jc w:val="center"/>
              <w:rPr>
                <w:rFonts w:ascii="Arial" w:eastAsia="Calibri" w:hAnsi="Arial" w:cs="Arial"/>
                <w:b/>
                <w:color w:val="000000"/>
                <w:sz w:val="20"/>
                <w:szCs w:val="20"/>
                <w:lang w:val="es-MX" w:eastAsia="en-US"/>
              </w:rPr>
            </w:pPr>
            <w:r w:rsidRPr="005A6F20">
              <w:rPr>
                <w:rFonts w:ascii="Arial" w:eastAsia="Calibri" w:hAnsi="Arial" w:cs="Arial"/>
                <w:b/>
                <w:color w:val="000000"/>
                <w:sz w:val="20"/>
                <w:szCs w:val="20"/>
                <w:lang w:val="es-MX" w:eastAsia="en-US"/>
              </w:rPr>
              <w:t>NÚMERO DE CONTRATO</w:t>
            </w:r>
          </w:p>
        </w:tc>
      </w:tr>
      <w:tr w:rsidR="0099291E" w:rsidRPr="00064AF7" w:rsidTr="0099291E">
        <w:trPr>
          <w:trHeight w:val="575"/>
        </w:trPr>
        <w:tc>
          <w:tcPr>
            <w:tcW w:w="5309" w:type="dxa"/>
            <w:tcBorders>
              <w:top w:val="single" w:sz="8" w:space="0" w:color="auto"/>
              <w:left w:val="single" w:sz="8" w:space="0" w:color="auto"/>
              <w:bottom w:val="single" w:sz="8" w:space="0" w:color="auto"/>
              <w:right w:val="single" w:sz="8" w:space="0" w:color="auto"/>
            </w:tcBorders>
          </w:tcPr>
          <w:p w:rsidR="0099291E" w:rsidRPr="005A6F20" w:rsidRDefault="005A6F20" w:rsidP="0099291E">
            <w:pPr>
              <w:autoSpaceDE w:val="0"/>
              <w:autoSpaceDN w:val="0"/>
              <w:adjustRightInd w:val="0"/>
              <w:rPr>
                <w:rFonts w:ascii="Arial" w:eastAsia="Calibri" w:hAnsi="Arial" w:cs="Arial"/>
                <w:sz w:val="20"/>
                <w:szCs w:val="20"/>
                <w:lang w:val="es-MX" w:eastAsia="en-US"/>
              </w:rPr>
            </w:pPr>
            <w:r w:rsidRPr="005A6F20">
              <w:rPr>
                <w:rFonts w:ascii="Arial" w:hAnsi="Arial" w:cs="Arial"/>
                <w:sz w:val="20"/>
              </w:rPr>
              <w:t xml:space="preserve">Construcción de las plataformas y obra complementaria, de la </w:t>
            </w:r>
            <w:proofErr w:type="spellStart"/>
            <w:r w:rsidRPr="005A6F20">
              <w:rPr>
                <w:rFonts w:ascii="Arial" w:hAnsi="Arial" w:cs="Arial"/>
                <w:sz w:val="20"/>
              </w:rPr>
              <w:t>ciclovía</w:t>
            </w:r>
            <w:proofErr w:type="spellEnd"/>
            <w:r w:rsidRPr="005A6F20">
              <w:rPr>
                <w:rFonts w:ascii="Arial" w:hAnsi="Arial" w:cs="Arial"/>
                <w:sz w:val="20"/>
              </w:rPr>
              <w:t xml:space="preserve"> emergente, de avenida Guadalupe, Municipio de Zapopan, Jalisco.</w:t>
            </w:r>
          </w:p>
        </w:tc>
        <w:tc>
          <w:tcPr>
            <w:tcW w:w="3480" w:type="dxa"/>
            <w:tcBorders>
              <w:top w:val="single" w:sz="8" w:space="0" w:color="auto"/>
              <w:left w:val="single" w:sz="8" w:space="0" w:color="auto"/>
              <w:bottom w:val="single" w:sz="8" w:space="0" w:color="auto"/>
              <w:right w:val="single" w:sz="8" w:space="0" w:color="auto"/>
            </w:tcBorders>
          </w:tcPr>
          <w:p w:rsidR="0099291E" w:rsidRPr="00D45A1F" w:rsidRDefault="0099291E" w:rsidP="0099291E">
            <w:pPr>
              <w:autoSpaceDE w:val="0"/>
              <w:autoSpaceDN w:val="0"/>
              <w:adjustRightInd w:val="0"/>
              <w:jc w:val="center"/>
              <w:rPr>
                <w:rFonts w:ascii="Arial" w:eastAsia="Calibri" w:hAnsi="Arial" w:cs="Arial"/>
                <w:color w:val="000000"/>
                <w:sz w:val="20"/>
                <w:szCs w:val="20"/>
                <w:lang w:val="es-MX" w:eastAsia="en-US"/>
              </w:rPr>
            </w:pPr>
          </w:p>
          <w:p w:rsidR="0099291E" w:rsidRPr="00B85B54" w:rsidRDefault="008344A2" w:rsidP="0099291E">
            <w:pPr>
              <w:autoSpaceDE w:val="0"/>
              <w:autoSpaceDN w:val="0"/>
              <w:adjustRightInd w:val="0"/>
              <w:jc w:val="center"/>
              <w:rPr>
                <w:rFonts w:ascii="Arial" w:eastAsia="Calibri" w:hAnsi="Arial" w:cs="Arial"/>
                <w:b/>
                <w:color w:val="000000"/>
                <w:sz w:val="20"/>
                <w:szCs w:val="20"/>
                <w:lang w:val="en-US" w:eastAsia="en-US"/>
              </w:rPr>
            </w:pPr>
            <w:r w:rsidRPr="008344A2">
              <w:rPr>
                <w:rFonts w:ascii="Arial" w:eastAsia="Calibri" w:hAnsi="Arial" w:cs="Arial"/>
                <w:b/>
                <w:color w:val="000000"/>
                <w:sz w:val="20"/>
                <w:szCs w:val="20"/>
                <w:lang w:val="en-US" w:eastAsia="en-US"/>
              </w:rPr>
              <w:t>DOPI-MUN-RM-MOV-CI-135-2020</w:t>
            </w:r>
          </w:p>
        </w:tc>
      </w:tr>
    </w:tbl>
    <w:p w:rsidR="0026418C" w:rsidRPr="0099291E" w:rsidRDefault="0026418C" w:rsidP="00F26C64">
      <w:pPr>
        <w:jc w:val="both"/>
        <w:rPr>
          <w:rFonts w:ascii="Arial" w:hAnsi="Arial" w:cs="Arial"/>
          <w:sz w:val="20"/>
          <w:szCs w:val="20"/>
          <w:lang w:val="en-US"/>
        </w:rPr>
      </w:pPr>
    </w:p>
    <w:p w:rsidR="001702A6" w:rsidRPr="001702A6" w:rsidRDefault="001702A6" w:rsidP="001702A6">
      <w:pPr>
        <w:jc w:val="both"/>
        <w:rPr>
          <w:rFonts w:ascii="Arial" w:hAnsi="Arial" w:cs="Arial"/>
          <w:sz w:val="20"/>
          <w:szCs w:val="20"/>
        </w:rPr>
      </w:pPr>
      <w:r w:rsidRPr="001702A6">
        <w:rPr>
          <w:rFonts w:ascii="Arial" w:hAnsi="Arial" w:cs="Arial"/>
          <w:sz w:val="20"/>
          <w:szCs w:val="20"/>
        </w:rPr>
        <w:t xml:space="preserve">Se procedió con la apertura de la Licitación </w:t>
      </w:r>
      <w:r w:rsidR="00874B4A">
        <w:rPr>
          <w:rFonts w:ascii="Arial" w:hAnsi="Arial" w:cs="Arial"/>
          <w:sz w:val="20"/>
          <w:szCs w:val="20"/>
        </w:rPr>
        <w:t xml:space="preserve">por Invitación Restringida </w:t>
      </w:r>
      <w:r w:rsidR="00874B4A" w:rsidRPr="00874B4A">
        <w:rPr>
          <w:rFonts w:ascii="Arial" w:eastAsia="Calibri" w:hAnsi="Arial" w:cs="Arial"/>
          <w:b/>
          <w:sz w:val="20"/>
          <w:szCs w:val="20"/>
          <w:lang w:eastAsia="en-US"/>
        </w:rPr>
        <w:t>DOPI-MUN-RM-MOV-CI-135-2020</w:t>
      </w:r>
      <w:r w:rsidRPr="001702A6">
        <w:rPr>
          <w:rFonts w:ascii="Arial" w:hAnsi="Arial" w:cs="Arial"/>
          <w:sz w:val="20"/>
          <w:szCs w:val="20"/>
        </w:rPr>
        <w:t xml:space="preserve">referente a la </w:t>
      </w:r>
      <w:r w:rsidR="00874B4A" w:rsidRPr="00874B4A">
        <w:rPr>
          <w:rFonts w:ascii="Arial" w:hAnsi="Arial" w:cs="Arial"/>
          <w:b/>
          <w:bCs/>
          <w:sz w:val="20"/>
          <w:szCs w:val="20"/>
        </w:rPr>
        <w:t xml:space="preserve">Construcción de las plataformas y obra complementaria, de la </w:t>
      </w:r>
      <w:proofErr w:type="spellStart"/>
      <w:r w:rsidR="00874B4A" w:rsidRPr="00874B4A">
        <w:rPr>
          <w:rFonts w:ascii="Arial" w:hAnsi="Arial" w:cs="Arial"/>
          <w:b/>
          <w:bCs/>
          <w:sz w:val="20"/>
          <w:szCs w:val="20"/>
        </w:rPr>
        <w:t>ciclovía</w:t>
      </w:r>
      <w:proofErr w:type="spellEnd"/>
      <w:r w:rsidR="00874B4A" w:rsidRPr="00874B4A">
        <w:rPr>
          <w:rFonts w:ascii="Arial" w:hAnsi="Arial" w:cs="Arial"/>
          <w:b/>
          <w:bCs/>
          <w:sz w:val="20"/>
          <w:szCs w:val="20"/>
        </w:rPr>
        <w:t xml:space="preserve"> emergente, de avenida Guadalupe, Municipio de Zapopan, Jalisco.</w:t>
      </w:r>
      <w:r w:rsidR="005A6F20">
        <w:rPr>
          <w:rFonts w:ascii="Arial" w:hAnsi="Arial" w:cs="Arial"/>
          <w:b/>
          <w:bCs/>
          <w:sz w:val="20"/>
          <w:szCs w:val="20"/>
        </w:rPr>
        <w:t xml:space="preserve"> </w:t>
      </w:r>
      <w:r w:rsidRPr="001702A6">
        <w:rPr>
          <w:rFonts w:ascii="Arial" w:hAnsi="Arial" w:cs="Arial"/>
          <w:sz w:val="20"/>
          <w:szCs w:val="20"/>
        </w:rPr>
        <w:t xml:space="preserve">Donde se </w:t>
      </w:r>
      <w:r w:rsidR="009E191C">
        <w:rPr>
          <w:rFonts w:ascii="Arial" w:hAnsi="Arial" w:cs="Arial"/>
          <w:sz w:val="20"/>
          <w:szCs w:val="20"/>
        </w:rPr>
        <w:t>invitó a 05</w:t>
      </w:r>
      <w:r w:rsidRPr="001702A6">
        <w:rPr>
          <w:rFonts w:ascii="Arial" w:hAnsi="Arial" w:cs="Arial"/>
          <w:sz w:val="20"/>
          <w:szCs w:val="20"/>
        </w:rPr>
        <w:t xml:space="preserve"> (</w:t>
      </w:r>
      <w:r w:rsidR="009E191C">
        <w:rPr>
          <w:rFonts w:ascii="Arial" w:hAnsi="Arial" w:cs="Arial"/>
          <w:sz w:val="20"/>
          <w:szCs w:val="20"/>
        </w:rPr>
        <w:t>cinco</w:t>
      </w:r>
      <w:r w:rsidRPr="001702A6">
        <w:rPr>
          <w:rFonts w:ascii="Arial" w:hAnsi="Arial" w:cs="Arial"/>
          <w:sz w:val="20"/>
          <w:szCs w:val="20"/>
        </w:rPr>
        <w:t xml:space="preserve">) empresas de las cuales </w:t>
      </w:r>
      <w:r w:rsidR="005A6F20">
        <w:rPr>
          <w:rFonts w:ascii="Arial" w:hAnsi="Arial" w:cs="Arial"/>
          <w:sz w:val="20"/>
          <w:szCs w:val="20"/>
        </w:rPr>
        <w:t xml:space="preserve">las </w:t>
      </w:r>
      <w:r w:rsidR="009E191C" w:rsidRPr="00BE3CED">
        <w:rPr>
          <w:rFonts w:ascii="Arial" w:hAnsi="Arial" w:cs="Arial"/>
          <w:sz w:val="20"/>
          <w:szCs w:val="20"/>
        </w:rPr>
        <w:t>05</w:t>
      </w:r>
      <w:r w:rsidRPr="00BE3CED">
        <w:rPr>
          <w:rFonts w:ascii="Arial" w:hAnsi="Arial" w:cs="Arial"/>
          <w:sz w:val="20"/>
          <w:szCs w:val="20"/>
        </w:rPr>
        <w:t xml:space="preserve"> (</w:t>
      </w:r>
      <w:r w:rsidR="009E191C" w:rsidRPr="00BE3CED">
        <w:rPr>
          <w:rFonts w:ascii="Arial" w:hAnsi="Arial" w:cs="Arial"/>
          <w:sz w:val="20"/>
          <w:szCs w:val="20"/>
        </w:rPr>
        <w:t>cinco</w:t>
      </w:r>
      <w:r w:rsidRPr="00BE3CED">
        <w:rPr>
          <w:rFonts w:ascii="Arial" w:hAnsi="Arial" w:cs="Arial"/>
          <w:sz w:val="20"/>
          <w:szCs w:val="20"/>
        </w:rPr>
        <w:t>)</w:t>
      </w:r>
      <w:r w:rsidRPr="001702A6">
        <w:rPr>
          <w:rFonts w:ascii="Arial" w:hAnsi="Arial" w:cs="Arial"/>
          <w:sz w:val="20"/>
          <w:szCs w:val="20"/>
        </w:rPr>
        <w:t xml:space="preserve"> se presentaron al acto de Presentación de Propuestas Técnicas y Económicas, una vez revisadas las propuestas técnicas y económicas, se obtuvieron los siguientes resultados:</w:t>
      </w:r>
    </w:p>
    <w:p w:rsidR="0038772D" w:rsidRDefault="0038772D" w:rsidP="00F26C64">
      <w:pPr>
        <w:jc w:val="both"/>
        <w:rPr>
          <w:rFonts w:ascii="Arial" w:hAnsi="Arial" w:cs="Arial"/>
          <w:sz w:val="20"/>
          <w:szCs w:val="20"/>
        </w:rPr>
      </w:pPr>
    </w:p>
    <w:p w:rsidR="0026418C" w:rsidRPr="00DA41E0" w:rsidRDefault="00D45A1F" w:rsidP="00A70B94">
      <w:pPr>
        <w:rPr>
          <w:rFonts w:ascii="Arial" w:hAnsi="Arial" w:cs="Arial"/>
          <w:b/>
          <w:sz w:val="20"/>
          <w:szCs w:val="20"/>
        </w:rPr>
      </w:pPr>
      <w:r w:rsidRPr="00A361D3">
        <w:rPr>
          <w:rFonts w:ascii="Arial" w:hAnsi="Arial" w:cs="Arial"/>
          <w:b/>
          <w:sz w:val="20"/>
          <w:szCs w:val="20"/>
        </w:rPr>
        <w:t>Proposiciones Presenciales</w:t>
      </w:r>
      <w:r w:rsidR="00064AF7">
        <w:rPr>
          <w:rFonts w:ascii="Arial" w:hAnsi="Arial" w:cs="Arial"/>
          <w:b/>
          <w:sz w:val="20"/>
          <w:szCs w:val="20"/>
        </w:rPr>
        <w:t>.</w:t>
      </w:r>
    </w:p>
    <w:tbl>
      <w:tblPr>
        <w:tblW w:w="8791" w:type="dxa"/>
        <w:jc w:val="center"/>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048"/>
        <w:gridCol w:w="2120"/>
        <w:gridCol w:w="1813"/>
      </w:tblGrid>
      <w:tr w:rsidR="00C54151" w:rsidRPr="00C174FD" w:rsidTr="00B72D30">
        <w:trPr>
          <w:trHeight w:val="419"/>
          <w:jc w:val="center"/>
        </w:trPr>
        <w:tc>
          <w:tcPr>
            <w:tcW w:w="810"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NO.</w:t>
            </w:r>
          </w:p>
        </w:tc>
        <w:tc>
          <w:tcPr>
            <w:tcW w:w="4048"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EMPRESA Y/O PERSONA FÍSICA</w:t>
            </w:r>
          </w:p>
        </w:tc>
        <w:tc>
          <w:tcPr>
            <w:tcW w:w="2120"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DOCUMENTACIÓN</w:t>
            </w:r>
          </w:p>
        </w:tc>
        <w:tc>
          <w:tcPr>
            <w:tcW w:w="1813"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IMPORTE SIN IVA</w:t>
            </w:r>
          </w:p>
        </w:tc>
      </w:tr>
      <w:tr w:rsidR="00DE03F7" w:rsidRPr="00C174FD" w:rsidTr="003C5F7C">
        <w:trPr>
          <w:trHeight w:val="315"/>
          <w:jc w:val="center"/>
        </w:trPr>
        <w:tc>
          <w:tcPr>
            <w:tcW w:w="810" w:type="dxa"/>
            <w:vAlign w:val="center"/>
          </w:tcPr>
          <w:p w:rsidR="00DE03F7" w:rsidRPr="00D45A1F" w:rsidRDefault="00DE03F7" w:rsidP="00C174FD">
            <w:pPr>
              <w:jc w:val="center"/>
              <w:rPr>
                <w:rFonts w:ascii="Arial" w:hAnsi="Arial" w:cs="Arial"/>
                <w:sz w:val="22"/>
                <w:szCs w:val="22"/>
                <w:lang w:val="es-MX" w:eastAsia="es-MX"/>
              </w:rPr>
            </w:pPr>
            <w:r w:rsidRPr="00D45A1F">
              <w:rPr>
                <w:rFonts w:ascii="Arial" w:hAnsi="Arial" w:cs="Arial"/>
                <w:sz w:val="22"/>
                <w:szCs w:val="22"/>
                <w:lang w:val="es-MX" w:eastAsia="es-MX"/>
              </w:rPr>
              <w:t>1</w:t>
            </w:r>
          </w:p>
        </w:tc>
        <w:tc>
          <w:tcPr>
            <w:tcW w:w="4048" w:type="dxa"/>
            <w:vAlign w:val="center"/>
          </w:tcPr>
          <w:p w:rsidR="00DE03F7" w:rsidRPr="00BC4219" w:rsidRDefault="00DE03F7" w:rsidP="004928BC">
            <w:pPr>
              <w:autoSpaceDE w:val="0"/>
              <w:autoSpaceDN w:val="0"/>
              <w:adjustRightInd w:val="0"/>
              <w:ind w:right="34"/>
              <w:jc w:val="both"/>
              <w:rPr>
                <w:rFonts w:ascii="Arial" w:hAnsi="Arial" w:cs="Arial"/>
                <w:b/>
                <w:sz w:val="18"/>
                <w:szCs w:val="18"/>
              </w:rPr>
            </w:pPr>
            <w:r w:rsidRPr="00BC4219">
              <w:rPr>
                <w:rFonts w:ascii="Arial" w:hAnsi="Arial" w:cs="Arial"/>
                <w:b/>
                <w:sz w:val="18"/>
                <w:szCs w:val="18"/>
              </w:rPr>
              <w:t>GUISHI CONSTRUCCIONES, S.A. DE C.V.</w:t>
            </w:r>
          </w:p>
        </w:tc>
        <w:tc>
          <w:tcPr>
            <w:tcW w:w="2120"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SE ACEPTA</w:t>
            </w:r>
          </w:p>
        </w:tc>
        <w:tc>
          <w:tcPr>
            <w:tcW w:w="1813"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$ 6´215,194.66</w:t>
            </w:r>
          </w:p>
        </w:tc>
      </w:tr>
      <w:tr w:rsidR="00DE03F7" w:rsidRPr="00C174FD" w:rsidTr="003C5F7C">
        <w:trPr>
          <w:trHeight w:val="315"/>
          <w:jc w:val="center"/>
        </w:trPr>
        <w:tc>
          <w:tcPr>
            <w:tcW w:w="810" w:type="dxa"/>
            <w:vAlign w:val="center"/>
          </w:tcPr>
          <w:p w:rsidR="00DE03F7" w:rsidRPr="00D45A1F" w:rsidRDefault="00DE03F7" w:rsidP="00C174FD">
            <w:pPr>
              <w:jc w:val="center"/>
              <w:rPr>
                <w:rFonts w:ascii="Arial" w:hAnsi="Arial" w:cs="Arial"/>
                <w:sz w:val="22"/>
                <w:szCs w:val="22"/>
                <w:lang w:val="es-MX" w:eastAsia="es-MX"/>
              </w:rPr>
            </w:pPr>
            <w:r w:rsidRPr="00D45A1F">
              <w:rPr>
                <w:rFonts w:ascii="Arial" w:hAnsi="Arial" w:cs="Arial"/>
                <w:sz w:val="22"/>
                <w:szCs w:val="22"/>
                <w:lang w:val="es-MX" w:eastAsia="es-MX"/>
              </w:rPr>
              <w:t>2</w:t>
            </w:r>
          </w:p>
        </w:tc>
        <w:tc>
          <w:tcPr>
            <w:tcW w:w="4048" w:type="dxa"/>
            <w:vAlign w:val="center"/>
          </w:tcPr>
          <w:p w:rsidR="00DE03F7" w:rsidRPr="00BC4219" w:rsidRDefault="00DE03F7" w:rsidP="004928BC">
            <w:pPr>
              <w:autoSpaceDE w:val="0"/>
              <w:autoSpaceDN w:val="0"/>
              <w:adjustRightInd w:val="0"/>
              <w:ind w:right="34"/>
              <w:jc w:val="both"/>
              <w:rPr>
                <w:rFonts w:ascii="Arial" w:hAnsi="Arial" w:cs="Arial"/>
                <w:b/>
                <w:sz w:val="18"/>
                <w:szCs w:val="18"/>
              </w:rPr>
            </w:pPr>
            <w:r w:rsidRPr="00BC4219">
              <w:rPr>
                <w:rFonts w:ascii="Arial" w:hAnsi="Arial" w:cs="Arial"/>
                <w:b/>
                <w:sz w:val="18"/>
                <w:szCs w:val="18"/>
              </w:rPr>
              <w:t>PROYECTOS Y CONSTRUCCIONES BELA, S.A. DE C.V.</w:t>
            </w:r>
          </w:p>
        </w:tc>
        <w:tc>
          <w:tcPr>
            <w:tcW w:w="2120"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SE ACEPTA</w:t>
            </w:r>
          </w:p>
        </w:tc>
        <w:tc>
          <w:tcPr>
            <w:tcW w:w="1813"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$ 6´142,004.79</w:t>
            </w:r>
          </w:p>
        </w:tc>
      </w:tr>
      <w:tr w:rsidR="00DE03F7" w:rsidRPr="00C174FD" w:rsidTr="003C5F7C">
        <w:trPr>
          <w:trHeight w:val="315"/>
          <w:jc w:val="center"/>
        </w:trPr>
        <w:tc>
          <w:tcPr>
            <w:tcW w:w="810" w:type="dxa"/>
            <w:vAlign w:val="center"/>
          </w:tcPr>
          <w:p w:rsidR="00DE03F7" w:rsidRPr="00D45A1F" w:rsidRDefault="00DE03F7" w:rsidP="00C174FD">
            <w:pPr>
              <w:jc w:val="center"/>
              <w:rPr>
                <w:rFonts w:ascii="Arial" w:hAnsi="Arial" w:cs="Arial"/>
                <w:sz w:val="22"/>
                <w:szCs w:val="22"/>
                <w:lang w:val="es-MX" w:eastAsia="es-MX"/>
              </w:rPr>
            </w:pPr>
            <w:r w:rsidRPr="00D45A1F">
              <w:rPr>
                <w:rFonts w:ascii="Arial" w:hAnsi="Arial" w:cs="Arial"/>
                <w:sz w:val="22"/>
                <w:szCs w:val="22"/>
                <w:lang w:val="es-MX" w:eastAsia="es-MX"/>
              </w:rPr>
              <w:t>3</w:t>
            </w:r>
          </w:p>
        </w:tc>
        <w:tc>
          <w:tcPr>
            <w:tcW w:w="4048" w:type="dxa"/>
            <w:tcBorders>
              <w:bottom w:val="single" w:sz="4" w:space="0" w:color="auto"/>
            </w:tcBorders>
            <w:vAlign w:val="center"/>
          </w:tcPr>
          <w:p w:rsidR="00DE03F7" w:rsidRPr="00BC4219" w:rsidRDefault="00DE03F7" w:rsidP="004928BC">
            <w:pPr>
              <w:autoSpaceDE w:val="0"/>
              <w:autoSpaceDN w:val="0"/>
              <w:adjustRightInd w:val="0"/>
              <w:ind w:right="34"/>
              <w:jc w:val="both"/>
              <w:rPr>
                <w:rFonts w:ascii="Arial" w:hAnsi="Arial" w:cs="Arial"/>
                <w:b/>
                <w:sz w:val="18"/>
                <w:szCs w:val="18"/>
              </w:rPr>
            </w:pPr>
            <w:r w:rsidRPr="00BC4219">
              <w:rPr>
                <w:rFonts w:ascii="Arial" w:hAnsi="Arial" w:cs="Arial"/>
                <w:b/>
                <w:sz w:val="18"/>
                <w:szCs w:val="18"/>
              </w:rPr>
              <w:t>CONSTRUCCIONES E INGENIERÍA EL CIPRES, S.A. DE C.V.</w:t>
            </w:r>
          </w:p>
        </w:tc>
        <w:tc>
          <w:tcPr>
            <w:tcW w:w="2120"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SE ACEPTA</w:t>
            </w:r>
          </w:p>
        </w:tc>
        <w:tc>
          <w:tcPr>
            <w:tcW w:w="1813"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$ 6´172,729.41</w:t>
            </w:r>
          </w:p>
        </w:tc>
      </w:tr>
      <w:tr w:rsidR="00DE03F7" w:rsidRPr="00C174FD" w:rsidTr="003C5F7C">
        <w:trPr>
          <w:trHeight w:val="315"/>
          <w:jc w:val="center"/>
        </w:trPr>
        <w:tc>
          <w:tcPr>
            <w:tcW w:w="810" w:type="dxa"/>
            <w:vAlign w:val="center"/>
          </w:tcPr>
          <w:p w:rsidR="00DE03F7" w:rsidRPr="00D45A1F" w:rsidRDefault="00DE03F7" w:rsidP="00C174FD">
            <w:pPr>
              <w:jc w:val="center"/>
              <w:rPr>
                <w:rFonts w:ascii="Arial" w:hAnsi="Arial" w:cs="Arial"/>
                <w:sz w:val="22"/>
                <w:szCs w:val="22"/>
                <w:lang w:val="es-MX" w:eastAsia="es-MX"/>
              </w:rPr>
            </w:pPr>
            <w:r w:rsidRPr="00D45A1F">
              <w:rPr>
                <w:rFonts w:ascii="Arial" w:hAnsi="Arial" w:cs="Arial"/>
                <w:sz w:val="22"/>
                <w:szCs w:val="22"/>
                <w:lang w:val="es-MX" w:eastAsia="es-MX"/>
              </w:rPr>
              <w:t>4</w:t>
            </w:r>
          </w:p>
        </w:tc>
        <w:tc>
          <w:tcPr>
            <w:tcW w:w="4048" w:type="dxa"/>
            <w:tcBorders>
              <w:top w:val="single" w:sz="4" w:space="0" w:color="auto"/>
              <w:left w:val="single" w:sz="4" w:space="0" w:color="auto"/>
              <w:bottom w:val="single" w:sz="4" w:space="0" w:color="auto"/>
              <w:right w:val="single" w:sz="4" w:space="0" w:color="auto"/>
            </w:tcBorders>
            <w:vAlign w:val="center"/>
          </w:tcPr>
          <w:p w:rsidR="00DE03F7" w:rsidRPr="00BC4219" w:rsidRDefault="00DE03F7" w:rsidP="004928BC">
            <w:pPr>
              <w:autoSpaceDE w:val="0"/>
              <w:autoSpaceDN w:val="0"/>
              <w:adjustRightInd w:val="0"/>
              <w:ind w:right="34"/>
              <w:jc w:val="both"/>
              <w:rPr>
                <w:rFonts w:ascii="Arial" w:hAnsi="Arial" w:cs="Arial"/>
                <w:b/>
                <w:sz w:val="18"/>
                <w:szCs w:val="18"/>
              </w:rPr>
            </w:pPr>
            <w:r w:rsidRPr="00BC4219">
              <w:rPr>
                <w:rFonts w:ascii="Arial" w:hAnsi="Arial" w:cs="Arial"/>
                <w:b/>
                <w:sz w:val="18"/>
                <w:szCs w:val="18"/>
              </w:rPr>
              <w:t>CONSTRUCCIÓN DESARROLLO Y PROYECTOS JMR S.A. DE C.V.</w:t>
            </w:r>
          </w:p>
        </w:tc>
        <w:tc>
          <w:tcPr>
            <w:tcW w:w="2120"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SE ACEPTA</w:t>
            </w:r>
          </w:p>
        </w:tc>
        <w:tc>
          <w:tcPr>
            <w:tcW w:w="1813"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$ 5´946,736.47</w:t>
            </w:r>
          </w:p>
        </w:tc>
      </w:tr>
      <w:tr w:rsidR="00DE03F7" w:rsidRPr="00C174FD" w:rsidTr="00B72D30">
        <w:trPr>
          <w:trHeight w:val="469"/>
          <w:jc w:val="center"/>
        </w:trPr>
        <w:tc>
          <w:tcPr>
            <w:tcW w:w="810" w:type="dxa"/>
            <w:vAlign w:val="center"/>
          </w:tcPr>
          <w:p w:rsidR="00DE03F7" w:rsidRPr="00D45A1F" w:rsidRDefault="00DE03F7" w:rsidP="00C174FD">
            <w:pPr>
              <w:jc w:val="center"/>
              <w:rPr>
                <w:rFonts w:ascii="Arial" w:hAnsi="Arial" w:cs="Arial"/>
                <w:sz w:val="22"/>
                <w:szCs w:val="22"/>
                <w:lang w:val="es-MX" w:eastAsia="es-MX"/>
              </w:rPr>
            </w:pPr>
            <w:r w:rsidRPr="00D45A1F">
              <w:rPr>
                <w:rFonts w:ascii="Arial" w:hAnsi="Arial" w:cs="Arial"/>
                <w:sz w:val="22"/>
                <w:szCs w:val="22"/>
                <w:lang w:val="es-MX" w:eastAsia="es-MX"/>
              </w:rPr>
              <w:t>5</w:t>
            </w:r>
          </w:p>
        </w:tc>
        <w:tc>
          <w:tcPr>
            <w:tcW w:w="4048" w:type="dxa"/>
            <w:tcBorders>
              <w:top w:val="single" w:sz="4" w:space="0" w:color="auto"/>
              <w:left w:val="single" w:sz="4" w:space="0" w:color="auto"/>
              <w:bottom w:val="single" w:sz="4" w:space="0" w:color="auto"/>
              <w:right w:val="single" w:sz="4" w:space="0" w:color="auto"/>
            </w:tcBorders>
            <w:vAlign w:val="center"/>
          </w:tcPr>
          <w:p w:rsidR="00B72D30" w:rsidRPr="00BC4219" w:rsidRDefault="00B72D30" w:rsidP="004928BC">
            <w:pPr>
              <w:autoSpaceDE w:val="0"/>
              <w:autoSpaceDN w:val="0"/>
              <w:adjustRightInd w:val="0"/>
              <w:ind w:right="34"/>
              <w:jc w:val="both"/>
              <w:rPr>
                <w:rFonts w:ascii="Arial" w:hAnsi="Arial" w:cs="Arial"/>
                <w:b/>
                <w:sz w:val="18"/>
                <w:szCs w:val="18"/>
              </w:rPr>
            </w:pPr>
          </w:p>
          <w:p w:rsidR="00DE03F7" w:rsidRPr="00BC4219" w:rsidRDefault="00DE03F7" w:rsidP="004928BC">
            <w:pPr>
              <w:autoSpaceDE w:val="0"/>
              <w:autoSpaceDN w:val="0"/>
              <w:adjustRightInd w:val="0"/>
              <w:ind w:right="34"/>
              <w:jc w:val="both"/>
              <w:rPr>
                <w:rFonts w:ascii="Arial" w:hAnsi="Arial" w:cs="Arial"/>
                <w:b/>
                <w:sz w:val="18"/>
                <w:szCs w:val="18"/>
              </w:rPr>
            </w:pPr>
            <w:r w:rsidRPr="00BC4219">
              <w:rPr>
                <w:rFonts w:ascii="Arial" w:hAnsi="Arial" w:cs="Arial"/>
                <w:b/>
                <w:sz w:val="18"/>
                <w:szCs w:val="18"/>
              </w:rPr>
              <w:t>V.S. INGENIERÍA, S.A. DE C.V.</w:t>
            </w:r>
          </w:p>
          <w:p w:rsidR="00DE03F7" w:rsidRPr="00BC4219" w:rsidRDefault="00DE03F7" w:rsidP="004928BC">
            <w:pPr>
              <w:autoSpaceDE w:val="0"/>
              <w:autoSpaceDN w:val="0"/>
              <w:adjustRightInd w:val="0"/>
              <w:ind w:right="34"/>
              <w:jc w:val="both"/>
              <w:rPr>
                <w:rFonts w:ascii="Arial" w:hAnsi="Arial" w:cs="Arial"/>
                <w:b/>
                <w:sz w:val="18"/>
                <w:szCs w:val="18"/>
              </w:rPr>
            </w:pPr>
          </w:p>
        </w:tc>
        <w:tc>
          <w:tcPr>
            <w:tcW w:w="2120"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SE ACEPTA</w:t>
            </w:r>
          </w:p>
        </w:tc>
        <w:tc>
          <w:tcPr>
            <w:tcW w:w="1813" w:type="dxa"/>
            <w:vAlign w:val="center"/>
          </w:tcPr>
          <w:p w:rsidR="00DE03F7" w:rsidRPr="00BC4219" w:rsidRDefault="00DE03F7" w:rsidP="004928BC">
            <w:pPr>
              <w:jc w:val="center"/>
              <w:rPr>
                <w:rFonts w:ascii="Arial" w:hAnsi="Arial" w:cs="Arial"/>
                <w:b/>
                <w:sz w:val="18"/>
                <w:szCs w:val="18"/>
                <w:highlight w:val="yellow"/>
              </w:rPr>
            </w:pPr>
            <w:r w:rsidRPr="00BC4219">
              <w:rPr>
                <w:rFonts w:ascii="Arial" w:hAnsi="Arial" w:cs="Arial"/>
                <w:b/>
                <w:sz w:val="18"/>
                <w:szCs w:val="18"/>
              </w:rPr>
              <w:t>$ 6´073,360.23</w:t>
            </w:r>
          </w:p>
        </w:tc>
      </w:tr>
    </w:tbl>
    <w:p w:rsidR="00E9444B" w:rsidRDefault="00E9444B" w:rsidP="00C54C76">
      <w:pPr>
        <w:jc w:val="both"/>
        <w:rPr>
          <w:rFonts w:ascii="Arial" w:hAnsi="Arial" w:cs="Arial"/>
          <w:sz w:val="20"/>
          <w:szCs w:val="20"/>
          <w:lang w:val="es-MX"/>
        </w:rPr>
      </w:pPr>
    </w:p>
    <w:p w:rsidR="00C174FD" w:rsidRDefault="00E423B3" w:rsidP="00E423B3">
      <w:pPr>
        <w:jc w:val="both"/>
        <w:rPr>
          <w:rFonts w:ascii="Arial" w:hAnsi="Arial" w:cs="Arial"/>
          <w:sz w:val="20"/>
          <w:szCs w:val="20"/>
          <w:lang w:val="es-MX"/>
        </w:rPr>
      </w:pPr>
      <w:r w:rsidRPr="00E423B3">
        <w:rPr>
          <w:rFonts w:ascii="Arial" w:hAnsi="Arial" w:cs="Arial"/>
          <w:sz w:val="20"/>
          <w:szCs w:val="20"/>
          <w:lang w:val="es-MX"/>
        </w:rPr>
        <w:t xml:space="preserve">Una vez comprobado dado lectura y revisado cada una de las propuestas presentadas </w:t>
      </w:r>
      <w:r w:rsidR="00BE3CED">
        <w:rPr>
          <w:rFonts w:ascii="Arial" w:hAnsi="Arial" w:cs="Arial"/>
          <w:sz w:val="20"/>
          <w:szCs w:val="20"/>
          <w:lang w:val="es-MX"/>
        </w:rPr>
        <w:t xml:space="preserve">para la </w:t>
      </w:r>
      <w:r w:rsidR="0055608B">
        <w:rPr>
          <w:rFonts w:ascii="Arial" w:hAnsi="Arial" w:cs="Arial"/>
          <w:sz w:val="20"/>
          <w:szCs w:val="20"/>
          <w:lang w:val="es-MX"/>
        </w:rPr>
        <w:t xml:space="preserve"> Licitación </w:t>
      </w:r>
      <w:r w:rsidR="00BE3CED">
        <w:rPr>
          <w:rFonts w:ascii="Arial" w:hAnsi="Arial" w:cs="Arial"/>
          <w:sz w:val="20"/>
          <w:szCs w:val="20"/>
          <w:lang w:val="es-MX"/>
        </w:rPr>
        <w:t>por Invitación Restringida</w:t>
      </w:r>
      <w:r w:rsidR="0055608B">
        <w:rPr>
          <w:rFonts w:ascii="Arial" w:hAnsi="Arial" w:cs="Arial"/>
          <w:sz w:val="20"/>
          <w:szCs w:val="20"/>
          <w:lang w:val="es-MX"/>
        </w:rPr>
        <w:t xml:space="preserve"> arriba mencionada</w:t>
      </w:r>
      <w:r w:rsidRPr="00E423B3">
        <w:rPr>
          <w:rFonts w:ascii="Arial" w:hAnsi="Arial" w:cs="Arial"/>
          <w:sz w:val="20"/>
          <w:szCs w:val="20"/>
          <w:lang w:val="es-MX"/>
        </w:rPr>
        <w:t>, y no ten</w:t>
      </w:r>
      <w:r w:rsidR="00BE3CED">
        <w:rPr>
          <w:rFonts w:ascii="Arial" w:hAnsi="Arial" w:cs="Arial"/>
          <w:sz w:val="20"/>
          <w:szCs w:val="20"/>
          <w:lang w:val="es-MX"/>
        </w:rPr>
        <w:t>iendo ninguna observación de la misma</w:t>
      </w:r>
      <w:r w:rsidRPr="00E423B3">
        <w:rPr>
          <w:rFonts w:ascii="Arial" w:hAnsi="Arial" w:cs="Arial"/>
          <w:sz w:val="20"/>
          <w:szCs w:val="20"/>
          <w:lang w:val="es-MX"/>
        </w:rPr>
        <w:t xml:space="preserve"> se</w:t>
      </w:r>
      <w:r w:rsidR="00BE3CED">
        <w:rPr>
          <w:rFonts w:ascii="Arial" w:hAnsi="Arial" w:cs="Arial"/>
          <w:sz w:val="20"/>
          <w:szCs w:val="20"/>
          <w:lang w:val="es-MX"/>
        </w:rPr>
        <w:t>procedió a someterla</w:t>
      </w:r>
      <w:r w:rsidRPr="00E423B3">
        <w:rPr>
          <w:rFonts w:ascii="Arial" w:hAnsi="Arial" w:cs="Arial"/>
          <w:sz w:val="20"/>
          <w:szCs w:val="20"/>
          <w:lang w:val="es-MX"/>
        </w:rPr>
        <w:t xml:space="preserve"> a consideración de los integrantes de la Comisión de Asignación de</w:t>
      </w:r>
      <w:r w:rsidR="00BC4219">
        <w:rPr>
          <w:rFonts w:ascii="Arial" w:hAnsi="Arial" w:cs="Arial"/>
          <w:sz w:val="20"/>
          <w:szCs w:val="20"/>
          <w:lang w:val="es-MX"/>
        </w:rPr>
        <w:t xml:space="preserve"> </w:t>
      </w:r>
      <w:r w:rsidRPr="00E423B3">
        <w:rPr>
          <w:rFonts w:ascii="Arial" w:hAnsi="Arial" w:cs="Arial"/>
          <w:sz w:val="20"/>
          <w:szCs w:val="20"/>
          <w:lang w:val="es-MX"/>
        </w:rPr>
        <w:t>Contratos de Obra Pública, que se encontraban presentes en la Sesión, manifestándolo de lasiguiente manera:</w:t>
      </w:r>
    </w:p>
    <w:p w:rsidR="00E423B3" w:rsidRPr="00EA1082" w:rsidRDefault="00E423B3" w:rsidP="00C54C76">
      <w:pPr>
        <w:jc w:val="both"/>
        <w:rPr>
          <w:rFonts w:ascii="Arial" w:hAnsi="Arial" w:cs="Arial"/>
          <w:szCs w:val="20"/>
          <w:lang w:val="es-MX"/>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r w:rsidRPr="004724E5">
        <w:rPr>
          <w:rFonts w:ascii="Arial" w:hAnsi="Arial" w:cs="Arial"/>
          <w:b/>
          <w:sz w:val="20"/>
          <w:szCs w:val="20"/>
        </w:rPr>
        <w:t>.</w:t>
      </w:r>
    </w:p>
    <w:p w:rsidR="00BE3CED" w:rsidRPr="005452CD" w:rsidRDefault="00BE3CED" w:rsidP="00BE3CED">
      <w:pPr>
        <w:jc w:val="both"/>
        <w:rPr>
          <w:rFonts w:ascii="Arial" w:hAnsi="Arial" w:cs="Arial"/>
          <w:sz w:val="22"/>
          <w:szCs w:val="20"/>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Regidor Mtro. Abel Octavio Salgado Peña, Representante Titular de la Comisión Colegiada y Permanente de Desarrollo Urbano. </w:t>
      </w:r>
      <w:r>
        <w:rPr>
          <w:rFonts w:ascii="Arial" w:hAnsi="Arial" w:cs="Arial"/>
          <w:b/>
          <w:sz w:val="20"/>
          <w:szCs w:val="20"/>
        </w:rPr>
        <w:t>A favor</w:t>
      </w:r>
      <w:r w:rsidRPr="004724E5">
        <w:rPr>
          <w:rFonts w:ascii="Arial" w:hAnsi="Arial" w:cs="Arial"/>
          <w:b/>
          <w:sz w:val="20"/>
          <w:szCs w:val="20"/>
        </w:rPr>
        <w:t>.</w:t>
      </w:r>
    </w:p>
    <w:p w:rsidR="00BE3CED" w:rsidRPr="0038772D" w:rsidRDefault="00BE3CED" w:rsidP="00BE3CED">
      <w:pPr>
        <w:jc w:val="both"/>
        <w:rPr>
          <w:rFonts w:ascii="Arial" w:hAnsi="Arial" w:cs="Arial"/>
          <w:sz w:val="16"/>
          <w:szCs w:val="20"/>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Regidora Lic. Laura Gabriela Cárdenas Rodríguez, Representante Suplente de la Comisión Colegiada y Permanente de Hacienda, Patrimonio y Presupuestos </w:t>
      </w:r>
      <w:r>
        <w:rPr>
          <w:rFonts w:ascii="Arial" w:hAnsi="Arial" w:cs="Arial"/>
          <w:b/>
          <w:sz w:val="20"/>
          <w:szCs w:val="20"/>
        </w:rPr>
        <w:t>A favor</w:t>
      </w:r>
      <w:r w:rsidRPr="004724E5">
        <w:rPr>
          <w:rFonts w:ascii="Arial" w:hAnsi="Arial" w:cs="Arial"/>
          <w:b/>
          <w:sz w:val="20"/>
          <w:szCs w:val="20"/>
        </w:rPr>
        <w:t>.</w:t>
      </w:r>
    </w:p>
    <w:p w:rsidR="00BE3CED" w:rsidRPr="005452CD" w:rsidRDefault="00BE3CED" w:rsidP="00BE3CED">
      <w:pPr>
        <w:jc w:val="both"/>
        <w:rPr>
          <w:rFonts w:ascii="Arial" w:hAnsi="Arial" w:cs="Arial"/>
          <w:szCs w:val="20"/>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r w:rsidRPr="004724E5">
        <w:rPr>
          <w:rFonts w:ascii="Arial" w:hAnsi="Arial" w:cs="Arial"/>
          <w:b/>
          <w:sz w:val="20"/>
          <w:szCs w:val="20"/>
        </w:rPr>
        <w:t>.</w:t>
      </w:r>
    </w:p>
    <w:p w:rsidR="00BE3CED" w:rsidRPr="005452CD" w:rsidRDefault="00BE3CED" w:rsidP="00BE3CED">
      <w:pPr>
        <w:jc w:val="both"/>
        <w:rPr>
          <w:rFonts w:ascii="Arial" w:hAnsi="Arial" w:cs="Arial"/>
          <w:sz w:val="20"/>
          <w:szCs w:val="20"/>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Regidor Dr. José Antonio de la Torre Bravo, Representante Titular del Partido Acción Nacional. </w:t>
      </w:r>
      <w:r>
        <w:rPr>
          <w:rFonts w:ascii="Arial" w:hAnsi="Arial" w:cs="Arial"/>
          <w:b/>
          <w:sz w:val="20"/>
          <w:szCs w:val="20"/>
        </w:rPr>
        <w:t>A favor</w:t>
      </w:r>
      <w:r w:rsidRPr="004724E5">
        <w:rPr>
          <w:rFonts w:ascii="Arial" w:hAnsi="Arial" w:cs="Arial"/>
          <w:b/>
          <w:sz w:val="20"/>
          <w:szCs w:val="20"/>
        </w:rPr>
        <w:t>.</w:t>
      </w:r>
    </w:p>
    <w:p w:rsidR="00BE3CED" w:rsidRPr="005452CD" w:rsidRDefault="00BE3CED" w:rsidP="00BE3CED">
      <w:pPr>
        <w:jc w:val="both"/>
        <w:rPr>
          <w:rFonts w:ascii="Arial" w:hAnsi="Arial" w:cs="Arial"/>
          <w:szCs w:val="20"/>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Lic. William Gómez Hueso, Representante Suplente, de la Fracción Independiente. </w:t>
      </w:r>
      <w:r>
        <w:rPr>
          <w:rFonts w:ascii="Arial" w:hAnsi="Arial" w:cs="Arial"/>
          <w:b/>
          <w:sz w:val="20"/>
          <w:szCs w:val="20"/>
        </w:rPr>
        <w:t>A favor</w:t>
      </w:r>
      <w:r w:rsidRPr="004724E5">
        <w:rPr>
          <w:rFonts w:ascii="Arial" w:hAnsi="Arial" w:cs="Arial"/>
          <w:b/>
          <w:sz w:val="20"/>
          <w:szCs w:val="20"/>
        </w:rPr>
        <w:t>.</w:t>
      </w:r>
    </w:p>
    <w:p w:rsidR="00BE3CED" w:rsidRPr="005452CD" w:rsidRDefault="00BE3CED" w:rsidP="00BE3CED">
      <w:pPr>
        <w:jc w:val="both"/>
        <w:rPr>
          <w:rFonts w:ascii="Arial" w:hAnsi="Arial" w:cs="Arial"/>
          <w:szCs w:val="20"/>
        </w:rPr>
      </w:pPr>
    </w:p>
    <w:p w:rsidR="00BE3CED" w:rsidRPr="004724E5" w:rsidRDefault="00BE3CED" w:rsidP="00BE3CED">
      <w:pPr>
        <w:jc w:val="both"/>
        <w:rPr>
          <w:rFonts w:ascii="Arial" w:hAnsi="Arial" w:cs="Arial"/>
          <w:sz w:val="20"/>
          <w:szCs w:val="20"/>
        </w:rPr>
      </w:pPr>
      <w:r w:rsidRPr="004724E5">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4724E5">
        <w:rPr>
          <w:rFonts w:ascii="Arial" w:hAnsi="Arial" w:cs="Arial"/>
          <w:b/>
          <w:sz w:val="20"/>
          <w:szCs w:val="20"/>
        </w:rPr>
        <w:t>.</w:t>
      </w:r>
    </w:p>
    <w:p w:rsidR="00BE3CED" w:rsidRPr="005452CD" w:rsidRDefault="00BE3CED" w:rsidP="00BE3CED">
      <w:pPr>
        <w:jc w:val="both"/>
        <w:rPr>
          <w:rFonts w:ascii="Arial" w:hAnsi="Arial" w:cs="Arial"/>
          <w:szCs w:val="20"/>
        </w:rPr>
      </w:pPr>
    </w:p>
    <w:p w:rsidR="00BE3CED" w:rsidRDefault="00BE3CED" w:rsidP="00BE3CED">
      <w:pPr>
        <w:jc w:val="both"/>
        <w:rPr>
          <w:rFonts w:ascii="Arial" w:hAnsi="Arial" w:cs="Arial"/>
          <w:b/>
          <w:sz w:val="20"/>
          <w:szCs w:val="20"/>
        </w:rPr>
      </w:pPr>
      <w:r w:rsidRPr="004724E5">
        <w:rPr>
          <w:rFonts w:ascii="Arial" w:hAnsi="Arial" w:cs="Arial"/>
          <w:sz w:val="20"/>
          <w:szCs w:val="20"/>
        </w:rPr>
        <w:t xml:space="preserve">Ing. Víctor Hugo Rodríguez Ramos, Representante del Colegio de Ingenieros Civiles del Estado de Jalisco. </w:t>
      </w:r>
      <w:r>
        <w:rPr>
          <w:rFonts w:ascii="Arial" w:hAnsi="Arial" w:cs="Arial"/>
          <w:b/>
          <w:sz w:val="20"/>
          <w:szCs w:val="20"/>
        </w:rPr>
        <w:t>A favor</w:t>
      </w:r>
      <w:r w:rsidRPr="004724E5">
        <w:rPr>
          <w:rFonts w:ascii="Arial" w:hAnsi="Arial" w:cs="Arial"/>
          <w:b/>
          <w:sz w:val="20"/>
          <w:szCs w:val="20"/>
        </w:rPr>
        <w:t>.</w:t>
      </w:r>
    </w:p>
    <w:p w:rsidR="00170B2C" w:rsidRPr="005452CD" w:rsidRDefault="00170B2C" w:rsidP="00BE3CED">
      <w:pPr>
        <w:jc w:val="both"/>
        <w:rPr>
          <w:rFonts w:ascii="Arial" w:hAnsi="Arial" w:cs="Arial"/>
          <w:b/>
          <w:szCs w:val="20"/>
        </w:rPr>
      </w:pPr>
    </w:p>
    <w:p w:rsidR="00170B2C" w:rsidRPr="00170B2C" w:rsidRDefault="00170B2C" w:rsidP="00170B2C">
      <w:pPr>
        <w:jc w:val="both"/>
        <w:rPr>
          <w:rFonts w:ascii="Arial" w:hAnsi="Arial" w:cs="Arial"/>
          <w:b/>
          <w:sz w:val="20"/>
          <w:szCs w:val="20"/>
        </w:rPr>
      </w:pPr>
      <w:r w:rsidRPr="00170B2C">
        <w:rPr>
          <w:rFonts w:ascii="Arial" w:hAnsi="Arial" w:cs="Arial"/>
          <w:sz w:val="20"/>
          <w:szCs w:val="20"/>
        </w:rPr>
        <w:t xml:space="preserve">Lic. Fermín Cortes Gutiérrez, Representante Titular de la Cámara Mexicana de la Industria de la Construcción. </w:t>
      </w:r>
      <w:r w:rsidRPr="00170B2C">
        <w:rPr>
          <w:rFonts w:ascii="Arial" w:hAnsi="Arial" w:cs="Arial"/>
          <w:b/>
          <w:sz w:val="20"/>
          <w:szCs w:val="20"/>
        </w:rPr>
        <w:t>A favor.</w:t>
      </w:r>
    </w:p>
    <w:p w:rsidR="00453B59" w:rsidRPr="005452CD" w:rsidRDefault="00453B59" w:rsidP="00453B59">
      <w:pPr>
        <w:jc w:val="both"/>
        <w:rPr>
          <w:rFonts w:ascii="Arial" w:hAnsi="Arial" w:cs="Arial"/>
          <w:b/>
          <w:sz w:val="22"/>
          <w:szCs w:val="20"/>
        </w:rPr>
      </w:pPr>
    </w:p>
    <w:p w:rsidR="00453B59" w:rsidRDefault="00453B59" w:rsidP="00453B59">
      <w:pPr>
        <w:jc w:val="both"/>
        <w:rPr>
          <w:rFonts w:ascii="Arial" w:hAnsi="Arial" w:cs="Arial"/>
          <w:b/>
          <w:sz w:val="20"/>
          <w:szCs w:val="20"/>
        </w:rPr>
      </w:pPr>
      <w:r w:rsidRPr="00453B59">
        <w:rPr>
          <w:rFonts w:ascii="Arial" w:hAnsi="Arial" w:cs="Arial"/>
          <w:b/>
          <w:sz w:val="20"/>
          <w:szCs w:val="20"/>
        </w:rPr>
        <w:t xml:space="preserve">El Presidente de la Comisión, Mtro. José Luis Tostado Bastidas menciona: muy bien queda aprobado por unanimidad lo presentado </w:t>
      </w:r>
      <w:r w:rsidR="00A42A8F">
        <w:rPr>
          <w:rFonts w:ascii="Arial" w:hAnsi="Arial" w:cs="Arial"/>
          <w:b/>
          <w:sz w:val="20"/>
          <w:szCs w:val="20"/>
        </w:rPr>
        <w:t>en</w:t>
      </w:r>
      <w:r w:rsidRPr="00453B59">
        <w:rPr>
          <w:rFonts w:ascii="Arial" w:hAnsi="Arial" w:cs="Arial"/>
          <w:b/>
          <w:sz w:val="20"/>
          <w:szCs w:val="20"/>
        </w:rPr>
        <w:t xml:space="preserve">el punto </w:t>
      </w:r>
      <w:r w:rsidR="00A42A8F" w:rsidRPr="00453B59">
        <w:rPr>
          <w:rFonts w:ascii="Arial" w:hAnsi="Arial" w:cs="Arial"/>
          <w:b/>
          <w:sz w:val="20"/>
          <w:szCs w:val="20"/>
        </w:rPr>
        <w:t xml:space="preserve">Cuarto </w:t>
      </w:r>
      <w:r w:rsidRPr="00453B59">
        <w:rPr>
          <w:rFonts w:ascii="Arial" w:hAnsi="Arial" w:cs="Arial"/>
          <w:b/>
          <w:sz w:val="20"/>
          <w:szCs w:val="20"/>
        </w:rPr>
        <w:t xml:space="preserve">de la Orden del Día </w:t>
      </w:r>
      <w:r w:rsidR="00D95245">
        <w:rPr>
          <w:rFonts w:ascii="Arial" w:hAnsi="Arial" w:cs="Arial"/>
          <w:b/>
          <w:sz w:val="20"/>
          <w:szCs w:val="20"/>
        </w:rPr>
        <w:t xml:space="preserve">con origen de Recurso Municipal </w:t>
      </w:r>
      <w:r w:rsidRPr="00453B59">
        <w:rPr>
          <w:rFonts w:ascii="Arial" w:hAnsi="Arial" w:cs="Arial"/>
          <w:b/>
          <w:sz w:val="20"/>
          <w:szCs w:val="20"/>
        </w:rPr>
        <w:t xml:space="preserve">que es el Acto de Presentación de Propuestas Técnicas y Económicas del Procedimiento de Contratación en la modalidad de Licitación </w:t>
      </w:r>
      <w:r w:rsidR="00313475">
        <w:rPr>
          <w:rFonts w:ascii="Arial" w:hAnsi="Arial" w:cs="Arial"/>
          <w:b/>
          <w:sz w:val="20"/>
          <w:szCs w:val="20"/>
        </w:rPr>
        <w:t>por Invitación Restringida</w:t>
      </w:r>
      <w:r w:rsidRPr="00453B59">
        <w:rPr>
          <w:rFonts w:ascii="Arial" w:hAnsi="Arial" w:cs="Arial"/>
          <w:b/>
          <w:sz w:val="20"/>
          <w:szCs w:val="20"/>
        </w:rPr>
        <w:t xml:space="preserve"> para su estudio detallado.</w:t>
      </w:r>
    </w:p>
    <w:p w:rsidR="00313475" w:rsidRDefault="00313475" w:rsidP="00453B59">
      <w:pPr>
        <w:jc w:val="both"/>
        <w:rPr>
          <w:rFonts w:ascii="Arial" w:hAnsi="Arial" w:cs="Arial"/>
          <w:b/>
          <w:sz w:val="20"/>
          <w:szCs w:val="20"/>
        </w:rPr>
      </w:pPr>
    </w:p>
    <w:p w:rsidR="00313475" w:rsidRPr="00453B59" w:rsidRDefault="00313475" w:rsidP="00453B59">
      <w:pPr>
        <w:jc w:val="both"/>
        <w:rPr>
          <w:rFonts w:ascii="Arial" w:hAnsi="Arial" w:cs="Arial"/>
          <w:b/>
          <w:sz w:val="20"/>
          <w:szCs w:val="20"/>
        </w:rPr>
      </w:pPr>
    </w:p>
    <w:p w:rsidR="00453B59" w:rsidRDefault="00313475" w:rsidP="00453B59">
      <w:pPr>
        <w:jc w:val="both"/>
        <w:rPr>
          <w:rFonts w:ascii="Arial" w:hAnsi="Arial" w:cs="Arial"/>
          <w:b/>
          <w:i/>
          <w:lang w:val="es-MX"/>
        </w:rPr>
      </w:pPr>
      <w:r w:rsidRPr="00313475">
        <w:rPr>
          <w:rFonts w:ascii="Arial" w:hAnsi="Arial" w:cs="Arial"/>
          <w:b/>
          <w:i/>
          <w:lang w:val="es-MX"/>
        </w:rPr>
        <w:t>5. Presentación y Autorización de Fallos de los Procedimientos por la modalidad de Licitación Pública.</w:t>
      </w:r>
    </w:p>
    <w:p w:rsidR="00BC4219" w:rsidRDefault="00BC4219" w:rsidP="00453B59">
      <w:pPr>
        <w:jc w:val="both"/>
        <w:rPr>
          <w:rFonts w:ascii="Arial" w:hAnsi="Arial" w:cs="Arial"/>
          <w:b/>
          <w:i/>
          <w:lang w:val="es-MX"/>
        </w:rPr>
      </w:pPr>
    </w:p>
    <w:p w:rsidR="00BC4219" w:rsidRPr="00313475" w:rsidRDefault="00BC4219" w:rsidP="00453B59">
      <w:pPr>
        <w:jc w:val="both"/>
        <w:rPr>
          <w:rFonts w:ascii="Arial" w:hAnsi="Arial" w:cs="Arial"/>
          <w:b/>
          <w:i/>
          <w:lang w:val="es-MX"/>
        </w:rPr>
      </w:pPr>
    </w:p>
    <w:p w:rsidR="0038772D" w:rsidRDefault="0038772D" w:rsidP="00453B59">
      <w:pPr>
        <w:jc w:val="both"/>
        <w:rPr>
          <w:rFonts w:ascii="Arial" w:hAnsi="Arial" w:cs="Arial"/>
          <w:sz w:val="20"/>
          <w:szCs w:val="20"/>
          <w:lang w:val="es-MX"/>
        </w:rPr>
      </w:pPr>
    </w:p>
    <w:p w:rsidR="00870525" w:rsidRDefault="005664C7" w:rsidP="00453B59">
      <w:pPr>
        <w:jc w:val="both"/>
        <w:rPr>
          <w:rFonts w:ascii="Arial" w:hAnsi="Arial" w:cs="Arial"/>
          <w:sz w:val="20"/>
          <w:szCs w:val="20"/>
          <w:lang w:val="es-MX"/>
        </w:rPr>
      </w:pPr>
      <w:r w:rsidRPr="005664C7">
        <w:rPr>
          <w:rFonts w:ascii="Arial" w:hAnsi="Arial" w:cs="Arial"/>
          <w:sz w:val="20"/>
          <w:szCs w:val="20"/>
          <w:lang w:val="es-MX"/>
        </w:rPr>
        <w:t>El Presidente de la Comisión, Mtro. José Luis Tostado Bastidas</w:t>
      </w:r>
      <w:r>
        <w:rPr>
          <w:rFonts w:ascii="Arial" w:hAnsi="Arial" w:cs="Arial"/>
          <w:sz w:val="20"/>
          <w:szCs w:val="20"/>
          <w:lang w:val="es-MX"/>
        </w:rPr>
        <w:t xml:space="preserve"> menciona: muy bien, desahogado el cuarto punto de </w:t>
      </w:r>
      <w:r w:rsidR="000119EE">
        <w:rPr>
          <w:rFonts w:ascii="Arial" w:hAnsi="Arial" w:cs="Arial"/>
          <w:sz w:val="20"/>
          <w:szCs w:val="20"/>
          <w:lang w:val="es-MX"/>
        </w:rPr>
        <w:t>la orden del día. Pasamos al punto quinto de la orden del día que es p</w:t>
      </w:r>
      <w:r w:rsidR="000119EE" w:rsidRPr="000119EE">
        <w:rPr>
          <w:rFonts w:ascii="Arial" w:hAnsi="Arial" w:cs="Arial"/>
          <w:sz w:val="20"/>
          <w:szCs w:val="20"/>
          <w:lang w:val="es-MX"/>
        </w:rPr>
        <w:t xml:space="preserve">resentación y </w:t>
      </w:r>
      <w:r w:rsidR="000119EE">
        <w:rPr>
          <w:rFonts w:ascii="Arial" w:hAnsi="Arial" w:cs="Arial"/>
          <w:sz w:val="20"/>
          <w:szCs w:val="20"/>
          <w:lang w:val="es-MX"/>
        </w:rPr>
        <w:t>a</w:t>
      </w:r>
      <w:r w:rsidR="000119EE" w:rsidRPr="000119EE">
        <w:rPr>
          <w:rFonts w:ascii="Arial" w:hAnsi="Arial" w:cs="Arial"/>
          <w:sz w:val="20"/>
          <w:szCs w:val="20"/>
          <w:lang w:val="es-MX"/>
        </w:rPr>
        <w:t xml:space="preserve">utorización de </w:t>
      </w:r>
      <w:r w:rsidR="000119EE">
        <w:rPr>
          <w:rFonts w:ascii="Arial" w:hAnsi="Arial" w:cs="Arial"/>
          <w:sz w:val="20"/>
          <w:szCs w:val="20"/>
          <w:lang w:val="es-MX"/>
        </w:rPr>
        <w:t>fallo</w:t>
      </w:r>
      <w:r w:rsidR="00870525">
        <w:rPr>
          <w:rFonts w:ascii="Arial" w:hAnsi="Arial" w:cs="Arial"/>
          <w:sz w:val="20"/>
          <w:szCs w:val="20"/>
          <w:lang w:val="es-MX"/>
        </w:rPr>
        <w:t>s</w:t>
      </w:r>
      <w:r w:rsidR="000119EE">
        <w:rPr>
          <w:rFonts w:ascii="Arial" w:hAnsi="Arial" w:cs="Arial"/>
          <w:sz w:val="20"/>
          <w:szCs w:val="20"/>
          <w:lang w:val="es-MX"/>
        </w:rPr>
        <w:t xml:space="preserve"> de</w:t>
      </w:r>
      <w:r w:rsidR="00BC4219">
        <w:rPr>
          <w:rFonts w:ascii="Arial" w:hAnsi="Arial" w:cs="Arial"/>
          <w:sz w:val="20"/>
          <w:szCs w:val="20"/>
          <w:lang w:val="es-MX"/>
        </w:rPr>
        <w:t xml:space="preserve"> </w:t>
      </w:r>
      <w:r w:rsidR="000119EE">
        <w:rPr>
          <w:rFonts w:ascii="Arial" w:hAnsi="Arial" w:cs="Arial"/>
          <w:sz w:val="20"/>
          <w:szCs w:val="20"/>
          <w:lang w:val="es-MX"/>
        </w:rPr>
        <w:t>l</w:t>
      </w:r>
      <w:r w:rsidR="00870525">
        <w:rPr>
          <w:rFonts w:ascii="Arial" w:hAnsi="Arial" w:cs="Arial"/>
          <w:sz w:val="20"/>
          <w:szCs w:val="20"/>
          <w:lang w:val="es-MX"/>
        </w:rPr>
        <w:t>os</w:t>
      </w:r>
      <w:r w:rsidR="00BC4219">
        <w:rPr>
          <w:rFonts w:ascii="Arial" w:hAnsi="Arial" w:cs="Arial"/>
          <w:sz w:val="20"/>
          <w:szCs w:val="20"/>
          <w:lang w:val="es-MX"/>
        </w:rPr>
        <w:t xml:space="preserve"> </w:t>
      </w:r>
      <w:r w:rsidR="000119EE">
        <w:rPr>
          <w:rFonts w:ascii="Arial" w:hAnsi="Arial" w:cs="Arial"/>
          <w:sz w:val="20"/>
          <w:szCs w:val="20"/>
          <w:lang w:val="es-MX"/>
        </w:rPr>
        <w:t>procedimiento</w:t>
      </w:r>
      <w:r w:rsidR="00870525">
        <w:rPr>
          <w:rFonts w:ascii="Arial" w:hAnsi="Arial" w:cs="Arial"/>
          <w:sz w:val="20"/>
          <w:szCs w:val="20"/>
          <w:lang w:val="es-MX"/>
        </w:rPr>
        <w:t>s</w:t>
      </w:r>
      <w:r w:rsidR="000119EE" w:rsidRPr="000119EE">
        <w:rPr>
          <w:rFonts w:ascii="Arial" w:hAnsi="Arial" w:cs="Arial"/>
          <w:sz w:val="20"/>
          <w:szCs w:val="20"/>
          <w:lang w:val="es-MX"/>
        </w:rPr>
        <w:t xml:space="preserve"> por la modalidad de Licitación </w:t>
      </w:r>
      <w:r w:rsidR="00B3519B">
        <w:rPr>
          <w:rFonts w:ascii="Arial" w:hAnsi="Arial" w:cs="Arial"/>
          <w:sz w:val="20"/>
          <w:szCs w:val="20"/>
          <w:lang w:val="es-MX"/>
        </w:rPr>
        <w:t>Pública</w:t>
      </w:r>
      <w:r w:rsidR="000119EE">
        <w:rPr>
          <w:rFonts w:ascii="Arial" w:hAnsi="Arial" w:cs="Arial"/>
          <w:sz w:val="20"/>
          <w:szCs w:val="20"/>
          <w:lang w:val="es-MX"/>
        </w:rPr>
        <w:t xml:space="preserve">, pido al secretario técnico </w:t>
      </w:r>
      <w:r w:rsidR="000119EE" w:rsidRPr="003244DC">
        <w:rPr>
          <w:rFonts w:ascii="Arial" w:hAnsi="Arial" w:cs="Arial"/>
          <w:sz w:val="20"/>
          <w:szCs w:val="20"/>
          <w:lang w:val="es-MX"/>
        </w:rPr>
        <w:t>de</w:t>
      </w:r>
      <w:r w:rsidR="003244DC" w:rsidRPr="003244DC">
        <w:rPr>
          <w:rFonts w:ascii="Arial" w:hAnsi="Arial" w:cs="Arial"/>
          <w:sz w:val="20"/>
          <w:szCs w:val="20"/>
          <w:lang w:val="es-MX"/>
        </w:rPr>
        <w:t xml:space="preserve"> lectura</w:t>
      </w:r>
      <w:r w:rsidR="00870525" w:rsidRPr="003244DC">
        <w:rPr>
          <w:rFonts w:ascii="Arial" w:hAnsi="Arial" w:cs="Arial"/>
          <w:sz w:val="20"/>
          <w:szCs w:val="20"/>
          <w:lang w:val="es-MX"/>
        </w:rPr>
        <w:t xml:space="preserve"> del mismo:</w:t>
      </w:r>
    </w:p>
    <w:p w:rsidR="005664C7" w:rsidRDefault="005664C7" w:rsidP="00453B59">
      <w:pPr>
        <w:jc w:val="both"/>
        <w:rPr>
          <w:rFonts w:ascii="Arial" w:hAnsi="Arial" w:cs="Arial"/>
          <w:sz w:val="20"/>
          <w:szCs w:val="20"/>
          <w:lang w:val="es-MX"/>
        </w:rPr>
      </w:pPr>
    </w:p>
    <w:p w:rsidR="00E829BF" w:rsidRDefault="00E829BF" w:rsidP="00E829BF">
      <w:pPr>
        <w:jc w:val="both"/>
        <w:rPr>
          <w:rFonts w:ascii="Arial" w:hAnsi="Arial" w:cs="Arial"/>
          <w:sz w:val="20"/>
          <w:szCs w:val="20"/>
          <w:lang w:val="es-MX"/>
        </w:rPr>
      </w:pPr>
      <w:r w:rsidRPr="00E829BF">
        <w:rPr>
          <w:rFonts w:ascii="Arial" w:hAnsi="Arial" w:cs="Arial"/>
          <w:sz w:val="20"/>
          <w:szCs w:val="20"/>
          <w:lang w:val="es-MX"/>
        </w:rPr>
        <w:lastRenderedPageBreak/>
        <w:t>El Ing. Ismael Jáuregui Castañeda, Secretario Técnico de la Comi</w:t>
      </w:r>
      <w:r>
        <w:rPr>
          <w:rFonts w:ascii="Arial" w:hAnsi="Arial" w:cs="Arial"/>
          <w:sz w:val="20"/>
          <w:szCs w:val="20"/>
          <w:lang w:val="es-MX"/>
        </w:rPr>
        <w:t xml:space="preserve">sión de Asignación de Contratos </w:t>
      </w:r>
      <w:r w:rsidRPr="00E829BF">
        <w:rPr>
          <w:rFonts w:ascii="Arial" w:hAnsi="Arial" w:cs="Arial"/>
          <w:sz w:val="20"/>
          <w:szCs w:val="20"/>
          <w:lang w:val="es-MX"/>
        </w:rPr>
        <w:t xml:space="preserve">de Obra Pública, hace uso de la voz y da lectura </w:t>
      </w:r>
      <w:r w:rsidR="00870525">
        <w:rPr>
          <w:rFonts w:ascii="Arial" w:hAnsi="Arial" w:cs="Arial"/>
          <w:sz w:val="20"/>
          <w:szCs w:val="20"/>
          <w:lang w:val="es-MX"/>
        </w:rPr>
        <w:t xml:space="preserve"> y explicación detallada del análisis </w:t>
      </w:r>
      <w:r w:rsidRPr="00E829BF">
        <w:rPr>
          <w:rFonts w:ascii="Arial" w:hAnsi="Arial" w:cs="Arial"/>
          <w:sz w:val="20"/>
          <w:szCs w:val="20"/>
          <w:lang w:val="es-MX"/>
        </w:rPr>
        <w:t>de</w:t>
      </w:r>
      <w:r w:rsidR="00870525">
        <w:rPr>
          <w:rFonts w:ascii="Arial" w:hAnsi="Arial" w:cs="Arial"/>
          <w:sz w:val="20"/>
          <w:szCs w:val="20"/>
          <w:lang w:val="es-MX"/>
        </w:rPr>
        <w:t xml:space="preserve"> cada una de las propuestas presentadas, proponiendo la adjudicación a las empresas que se describen en la siguiente tabla</w:t>
      </w:r>
      <w:r w:rsidRPr="00E829BF">
        <w:rPr>
          <w:rFonts w:ascii="Arial" w:hAnsi="Arial" w:cs="Arial"/>
          <w:sz w:val="20"/>
          <w:szCs w:val="20"/>
          <w:lang w:val="es-MX"/>
        </w:rPr>
        <w:t>:</w:t>
      </w:r>
    </w:p>
    <w:p w:rsidR="00B3519B" w:rsidRDefault="00B3519B" w:rsidP="00E829BF">
      <w:pPr>
        <w:jc w:val="both"/>
        <w:rPr>
          <w:rFonts w:ascii="Arial" w:hAnsi="Arial" w:cs="Arial"/>
          <w:sz w:val="20"/>
          <w:szCs w:val="20"/>
          <w:lang w:val="es-MX"/>
        </w:rPr>
      </w:pPr>
    </w:p>
    <w:p w:rsidR="00041A20" w:rsidRDefault="00041A20" w:rsidP="00E829BF">
      <w:pPr>
        <w:jc w:val="both"/>
        <w:rPr>
          <w:rFonts w:ascii="Arial" w:hAnsi="Arial" w:cs="Arial"/>
          <w:b/>
          <w:sz w:val="20"/>
          <w:szCs w:val="20"/>
          <w:lang w:val="es-MX"/>
        </w:rPr>
      </w:pPr>
      <w:r w:rsidRPr="00041A20">
        <w:rPr>
          <w:rFonts w:ascii="Arial" w:hAnsi="Arial" w:cs="Arial"/>
          <w:b/>
          <w:sz w:val="20"/>
          <w:szCs w:val="20"/>
          <w:lang w:val="es-MX"/>
        </w:rPr>
        <w:t xml:space="preserve">Recurso </w:t>
      </w:r>
      <w:r>
        <w:rPr>
          <w:rFonts w:ascii="Arial" w:hAnsi="Arial" w:cs="Arial"/>
          <w:b/>
          <w:sz w:val="20"/>
          <w:szCs w:val="20"/>
          <w:lang w:val="es-MX"/>
        </w:rPr>
        <w:t>M</w:t>
      </w:r>
      <w:r w:rsidRPr="00041A20">
        <w:rPr>
          <w:rFonts w:ascii="Arial" w:hAnsi="Arial" w:cs="Arial"/>
          <w:b/>
          <w:sz w:val="20"/>
          <w:szCs w:val="20"/>
          <w:lang w:val="es-MX"/>
        </w:rPr>
        <w:t>unicipal</w:t>
      </w:r>
      <w:r w:rsidR="00BC4219">
        <w:rPr>
          <w:rFonts w:ascii="Arial" w:hAnsi="Arial" w:cs="Arial"/>
          <w:b/>
          <w:sz w:val="20"/>
          <w:szCs w:val="20"/>
          <w:lang w:val="es-MX"/>
        </w:rPr>
        <w:t xml:space="preserve">. </w:t>
      </w:r>
    </w:p>
    <w:p w:rsidR="00BC4219" w:rsidRPr="00041A20" w:rsidRDefault="00BC4219" w:rsidP="00E829BF">
      <w:pPr>
        <w:jc w:val="both"/>
        <w:rPr>
          <w:rFonts w:ascii="Arial" w:hAnsi="Arial" w:cs="Arial"/>
          <w:b/>
          <w:sz w:val="20"/>
          <w:szCs w:val="20"/>
          <w:lang w:val="es-MX"/>
        </w:rPr>
      </w:pPr>
    </w:p>
    <w:tbl>
      <w:tblPr>
        <w:tblStyle w:val="Tablaconcuadrcula"/>
        <w:tblW w:w="0" w:type="auto"/>
        <w:tblInd w:w="108" w:type="dxa"/>
        <w:tblLayout w:type="fixed"/>
        <w:tblLook w:val="04A0"/>
      </w:tblPr>
      <w:tblGrid>
        <w:gridCol w:w="2552"/>
        <w:gridCol w:w="1984"/>
        <w:gridCol w:w="2552"/>
        <w:gridCol w:w="1701"/>
      </w:tblGrid>
      <w:tr w:rsidR="003C39F0" w:rsidTr="003C39F0">
        <w:trPr>
          <w:trHeight w:val="421"/>
        </w:trPr>
        <w:tc>
          <w:tcPr>
            <w:tcW w:w="2552" w:type="dxa"/>
            <w:shd w:val="clear" w:color="auto" w:fill="A6A6A6" w:themeFill="background1" w:themeFillShade="A6"/>
          </w:tcPr>
          <w:p w:rsidR="003C39F0" w:rsidRDefault="003C39F0" w:rsidP="004928BC">
            <w:pPr>
              <w:jc w:val="center"/>
              <w:rPr>
                <w:rFonts w:ascii="Arial" w:hAnsi="Arial" w:cs="Arial"/>
                <w:b/>
                <w:sz w:val="20"/>
                <w:szCs w:val="20"/>
                <w:lang w:val="es-MX"/>
              </w:rPr>
            </w:pPr>
          </w:p>
          <w:p w:rsidR="003C39F0" w:rsidRPr="00C9298D" w:rsidRDefault="003C39F0" w:rsidP="004928BC">
            <w:pPr>
              <w:jc w:val="center"/>
              <w:rPr>
                <w:rFonts w:ascii="Arial" w:hAnsi="Arial" w:cs="Arial"/>
                <w:b/>
                <w:sz w:val="20"/>
                <w:szCs w:val="20"/>
                <w:lang w:val="es-MX"/>
              </w:rPr>
            </w:pPr>
            <w:r w:rsidRPr="00C9298D">
              <w:rPr>
                <w:rFonts w:ascii="Arial" w:hAnsi="Arial" w:cs="Arial"/>
                <w:b/>
                <w:sz w:val="20"/>
                <w:szCs w:val="20"/>
                <w:lang w:val="es-MX"/>
              </w:rPr>
              <w:t>OBJETO DE OBRA</w:t>
            </w:r>
          </w:p>
        </w:tc>
        <w:tc>
          <w:tcPr>
            <w:tcW w:w="1984" w:type="dxa"/>
            <w:shd w:val="clear" w:color="auto" w:fill="A6A6A6" w:themeFill="background1" w:themeFillShade="A6"/>
          </w:tcPr>
          <w:p w:rsidR="003C39F0" w:rsidRPr="00C9298D" w:rsidRDefault="003C39F0" w:rsidP="00C9298D">
            <w:pPr>
              <w:jc w:val="center"/>
              <w:rPr>
                <w:rFonts w:ascii="Arial" w:hAnsi="Arial" w:cs="Arial"/>
                <w:b/>
                <w:sz w:val="10"/>
                <w:szCs w:val="20"/>
                <w:lang w:val="es-MX"/>
              </w:rPr>
            </w:pPr>
          </w:p>
          <w:p w:rsidR="003C39F0" w:rsidRPr="00C9298D" w:rsidRDefault="003C39F0" w:rsidP="00C9298D">
            <w:pPr>
              <w:jc w:val="center"/>
              <w:rPr>
                <w:rFonts w:ascii="Arial" w:hAnsi="Arial" w:cs="Arial"/>
                <w:b/>
                <w:sz w:val="20"/>
                <w:szCs w:val="20"/>
                <w:lang w:val="es-MX"/>
              </w:rPr>
            </w:pPr>
            <w:r w:rsidRPr="00C9298D">
              <w:rPr>
                <w:rFonts w:ascii="Arial" w:hAnsi="Arial" w:cs="Arial"/>
                <w:b/>
                <w:sz w:val="20"/>
                <w:szCs w:val="20"/>
                <w:lang w:val="es-MX"/>
              </w:rPr>
              <w:t>NUMERO DE CONTRATO</w:t>
            </w:r>
          </w:p>
        </w:tc>
        <w:tc>
          <w:tcPr>
            <w:tcW w:w="2552" w:type="dxa"/>
            <w:shd w:val="clear" w:color="auto" w:fill="A6A6A6" w:themeFill="background1" w:themeFillShade="A6"/>
          </w:tcPr>
          <w:p w:rsidR="003C39F0" w:rsidRDefault="003C39F0" w:rsidP="00C9298D">
            <w:pPr>
              <w:jc w:val="center"/>
              <w:rPr>
                <w:rFonts w:ascii="Arial" w:hAnsi="Arial" w:cs="Arial"/>
                <w:b/>
                <w:sz w:val="20"/>
                <w:szCs w:val="20"/>
                <w:lang w:val="es-MX"/>
              </w:rPr>
            </w:pPr>
          </w:p>
          <w:p w:rsidR="003C39F0" w:rsidRPr="00C9298D" w:rsidRDefault="003C39F0" w:rsidP="00C9298D">
            <w:pPr>
              <w:jc w:val="center"/>
              <w:rPr>
                <w:rFonts w:ascii="Arial" w:hAnsi="Arial" w:cs="Arial"/>
                <w:b/>
                <w:sz w:val="20"/>
                <w:szCs w:val="20"/>
                <w:lang w:val="es-MX"/>
              </w:rPr>
            </w:pPr>
            <w:r w:rsidRPr="00C9298D">
              <w:rPr>
                <w:rFonts w:ascii="Arial" w:hAnsi="Arial" w:cs="Arial"/>
                <w:b/>
                <w:sz w:val="20"/>
                <w:szCs w:val="20"/>
                <w:lang w:val="es-MX"/>
              </w:rPr>
              <w:t>ADJUDICATARIO</w:t>
            </w:r>
          </w:p>
        </w:tc>
        <w:tc>
          <w:tcPr>
            <w:tcW w:w="1701" w:type="dxa"/>
            <w:shd w:val="clear" w:color="auto" w:fill="A6A6A6" w:themeFill="background1" w:themeFillShade="A6"/>
          </w:tcPr>
          <w:p w:rsidR="003C39F0" w:rsidRPr="00C9298D" w:rsidRDefault="003C39F0" w:rsidP="00C9298D">
            <w:pPr>
              <w:jc w:val="center"/>
              <w:rPr>
                <w:rFonts w:ascii="Arial" w:hAnsi="Arial" w:cs="Arial"/>
                <w:b/>
                <w:sz w:val="20"/>
                <w:szCs w:val="20"/>
                <w:lang w:val="es-MX"/>
              </w:rPr>
            </w:pPr>
            <w:r w:rsidRPr="00C9298D">
              <w:rPr>
                <w:rFonts w:ascii="Arial" w:hAnsi="Arial" w:cs="Arial"/>
                <w:b/>
                <w:sz w:val="20"/>
                <w:szCs w:val="20"/>
                <w:lang w:val="es-MX"/>
              </w:rPr>
              <w:t>IMPORTE CONTRATO CON IVA</w:t>
            </w:r>
          </w:p>
        </w:tc>
      </w:tr>
      <w:tr w:rsidR="003C39F0" w:rsidRPr="00C9298D" w:rsidTr="003C39F0">
        <w:tc>
          <w:tcPr>
            <w:tcW w:w="2552" w:type="dxa"/>
          </w:tcPr>
          <w:p w:rsidR="003C39F0" w:rsidRDefault="002D7B05" w:rsidP="003C39F0">
            <w:pPr>
              <w:jc w:val="both"/>
              <w:rPr>
                <w:rFonts w:ascii="Arial" w:hAnsi="Arial" w:cs="Arial"/>
                <w:sz w:val="20"/>
                <w:szCs w:val="20"/>
                <w:lang w:val="es-MX"/>
              </w:rPr>
            </w:pPr>
            <w:r w:rsidRPr="000F26E5">
              <w:rPr>
                <w:rFonts w:ascii="Arial" w:hAnsi="Arial" w:cs="Arial"/>
                <w:bCs/>
                <w:sz w:val="20"/>
                <w:szCs w:val="20"/>
              </w:rPr>
              <w:t>Construcción de conexión peatonal para el Bosque Pedagógico del Agua, etapa 1, Municipio de Zapopan, Jalisco.</w:t>
            </w:r>
          </w:p>
        </w:tc>
        <w:tc>
          <w:tcPr>
            <w:tcW w:w="1984" w:type="dxa"/>
          </w:tcPr>
          <w:p w:rsidR="003C39F0" w:rsidRPr="003C39F0" w:rsidRDefault="003C39F0" w:rsidP="003C39F0">
            <w:pPr>
              <w:rPr>
                <w:rFonts w:ascii="Arial" w:hAnsi="Arial" w:cs="Arial"/>
                <w:b/>
                <w:sz w:val="28"/>
                <w:szCs w:val="20"/>
                <w:lang w:val="es-MX"/>
              </w:rPr>
            </w:pPr>
          </w:p>
          <w:p w:rsidR="003C39F0" w:rsidRPr="003C39F0" w:rsidRDefault="003C39F0" w:rsidP="00C9298D">
            <w:pPr>
              <w:jc w:val="center"/>
              <w:rPr>
                <w:rFonts w:ascii="Arial" w:hAnsi="Arial" w:cs="Arial"/>
                <w:b/>
                <w:sz w:val="8"/>
                <w:szCs w:val="20"/>
                <w:lang w:val="es-MX"/>
              </w:rPr>
            </w:pPr>
          </w:p>
          <w:p w:rsidR="003C39F0" w:rsidRPr="00C9298D" w:rsidRDefault="003C39F0" w:rsidP="00C9298D">
            <w:pPr>
              <w:jc w:val="center"/>
              <w:rPr>
                <w:rFonts w:ascii="Arial" w:hAnsi="Arial" w:cs="Arial"/>
                <w:b/>
                <w:sz w:val="20"/>
                <w:szCs w:val="20"/>
                <w:lang w:val="en-US"/>
              </w:rPr>
            </w:pPr>
            <w:r w:rsidRPr="00C9298D">
              <w:rPr>
                <w:rFonts w:ascii="Arial" w:hAnsi="Arial" w:cs="Arial"/>
                <w:b/>
                <w:sz w:val="20"/>
                <w:szCs w:val="20"/>
                <w:lang w:val="en-US"/>
              </w:rPr>
              <w:t>DOPI-MUN-RM-IM-LP-091-2020</w:t>
            </w:r>
          </w:p>
        </w:tc>
        <w:tc>
          <w:tcPr>
            <w:tcW w:w="2552" w:type="dxa"/>
          </w:tcPr>
          <w:p w:rsidR="003C39F0" w:rsidRPr="003A0495" w:rsidRDefault="003C39F0" w:rsidP="00C9298D">
            <w:pPr>
              <w:jc w:val="center"/>
              <w:rPr>
                <w:rFonts w:ascii="Arial" w:hAnsi="Arial" w:cs="Arial"/>
                <w:b/>
                <w:sz w:val="10"/>
                <w:szCs w:val="20"/>
                <w:lang w:val="en-US"/>
              </w:rPr>
            </w:pPr>
          </w:p>
          <w:p w:rsidR="003C39F0" w:rsidRPr="003A0495" w:rsidRDefault="003C39F0" w:rsidP="00C9298D">
            <w:pPr>
              <w:jc w:val="center"/>
              <w:rPr>
                <w:rFonts w:ascii="Arial" w:hAnsi="Arial" w:cs="Arial"/>
                <w:b/>
                <w:sz w:val="6"/>
                <w:szCs w:val="20"/>
                <w:lang w:val="en-US"/>
              </w:rPr>
            </w:pPr>
          </w:p>
          <w:p w:rsidR="003C39F0" w:rsidRPr="002D7B05" w:rsidRDefault="003C39F0" w:rsidP="00C9298D">
            <w:pPr>
              <w:jc w:val="center"/>
              <w:rPr>
                <w:rFonts w:ascii="Arial" w:hAnsi="Arial" w:cs="Arial"/>
                <w:b/>
                <w:sz w:val="18"/>
                <w:szCs w:val="18"/>
                <w:lang w:val="es-MX"/>
              </w:rPr>
            </w:pPr>
            <w:r w:rsidRPr="002D7B05">
              <w:rPr>
                <w:rFonts w:ascii="Arial" w:hAnsi="Arial" w:cs="Arial"/>
                <w:b/>
                <w:sz w:val="18"/>
                <w:szCs w:val="18"/>
                <w:lang w:val="es-MX"/>
              </w:rPr>
              <w:t>METROPOLIZADORA DE SERVICIOS PARA LA CONSTRUCCIÓN, S.A. DE C.V.</w:t>
            </w:r>
          </w:p>
        </w:tc>
        <w:tc>
          <w:tcPr>
            <w:tcW w:w="1701" w:type="dxa"/>
          </w:tcPr>
          <w:p w:rsidR="003C39F0" w:rsidRPr="00C9298D" w:rsidRDefault="003C39F0" w:rsidP="00E829BF">
            <w:pPr>
              <w:jc w:val="both"/>
              <w:rPr>
                <w:rFonts w:ascii="Arial" w:hAnsi="Arial" w:cs="Arial"/>
                <w:b/>
                <w:sz w:val="20"/>
                <w:szCs w:val="20"/>
                <w:lang w:val="es-MX"/>
              </w:rPr>
            </w:pPr>
          </w:p>
          <w:p w:rsidR="003C39F0" w:rsidRPr="003C39F0" w:rsidRDefault="003C39F0" w:rsidP="00E829BF">
            <w:pPr>
              <w:jc w:val="both"/>
              <w:rPr>
                <w:rFonts w:ascii="Arial" w:hAnsi="Arial" w:cs="Arial"/>
                <w:b/>
                <w:sz w:val="16"/>
                <w:szCs w:val="20"/>
                <w:lang w:val="es-MX"/>
              </w:rPr>
            </w:pPr>
          </w:p>
          <w:p w:rsidR="003C39F0" w:rsidRPr="00AC052B" w:rsidRDefault="003C39F0" w:rsidP="00E829BF">
            <w:pPr>
              <w:jc w:val="both"/>
              <w:rPr>
                <w:rFonts w:ascii="Arial" w:hAnsi="Arial" w:cs="Arial"/>
                <w:b/>
                <w:sz w:val="8"/>
                <w:szCs w:val="20"/>
                <w:lang w:val="es-MX"/>
              </w:rPr>
            </w:pPr>
          </w:p>
          <w:p w:rsidR="003C39F0" w:rsidRPr="00C9298D" w:rsidRDefault="003C39F0" w:rsidP="00E829BF">
            <w:pPr>
              <w:jc w:val="both"/>
              <w:rPr>
                <w:rFonts w:ascii="Arial" w:hAnsi="Arial" w:cs="Arial"/>
                <w:b/>
                <w:sz w:val="20"/>
                <w:szCs w:val="20"/>
                <w:lang w:val="es-MX"/>
              </w:rPr>
            </w:pPr>
            <w:r w:rsidRPr="00C9298D">
              <w:rPr>
                <w:rFonts w:ascii="Arial" w:hAnsi="Arial" w:cs="Arial"/>
                <w:b/>
                <w:sz w:val="20"/>
                <w:szCs w:val="20"/>
                <w:lang w:val="es-MX"/>
              </w:rPr>
              <w:t>$10,778,214.38</w:t>
            </w:r>
          </w:p>
        </w:tc>
      </w:tr>
    </w:tbl>
    <w:p w:rsidR="00E7092A" w:rsidRDefault="00E7092A" w:rsidP="00C54C76">
      <w:pPr>
        <w:jc w:val="both"/>
        <w:rPr>
          <w:rFonts w:ascii="Arial" w:hAnsi="Arial" w:cs="Arial"/>
          <w:sz w:val="20"/>
          <w:szCs w:val="20"/>
        </w:rPr>
      </w:pPr>
    </w:p>
    <w:p w:rsidR="00E829BF" w:rsidRDefault="00D45A1F" w:rsidP="00C54C76">
      <w:pPr>
        <w:jc w:val="both"/>
        <w:rPr>
          <w:rFonts w:ascii="Arial" w:hAnsi="Arial" w:cs="Arial"/>
          <w:b/>
          <w:sz w:val="20"/>
          <w:szCs w:val="20"/>
          <w:lang w:val="es-MX"/>
        </w:rPr>
      </w:pPr>
      <w:r w:rsidRPr="00E829BF">
        <w:rPr>
          <w:rFonts w:ascii="Arial" w:hAnsi="Arial" w:cs="Arial"/>
          <w:b/>
          <w:sz w:val="20"/>
          <w:szCs w:val="20"/>
          <w:lang w:val="es-MX"/>
        </w:rPr>
        <w:t xml:space="preserve">Recurso </w:t>
      </w:r>
      <w:proofErr w:type="spellStart"/>
      <w:r w:rsidRPr="00E829BF">
        <w:rPr>
          <w:rFonts w:ascii="Arial" w:hAnsi="Arial" w:cs="Arial"/>
          <w:b/>
          <w:sz w:val="20"/>
          <w:szCs w:val="20"/>
          <w:lang w:val="es-MX"/>
        </w:rPr>
        <w:t>Cusmax</w:t>
      </w:r>
      <w:proofErr w:type="spellEnd"/>
      <w:r w:rsidR="00BC4219">
        <w:rPr>
          <w:rFonts w:ascii="Arial" w:hAnsi="Arial" w:cs="Arial"/>
          <w:b/>
          <w:sz w:val="20"/>
          <w:szCs w:val="20"/>
          <w:lang w:val="es-MX"/>
        </w:rPr>
        <w:t>.</w:t>
      </w:r>
    </w:p>
    <w:p w:rsidR="00BC4219" w:rsidRDefault="00BC4219" w:rsidP="00C54C76">
      <w:pPr>
        <w:jc w:val="both"/>
        <w:rPr>
          <w:rFonts w:ascii="Arial" w:hAnsi="Arial" w:cs="Arial"/>
          <w:b/>
          <w:sz w:val="20"/>
          <w:szCs w:val="20"/>
          <w:lang w:val="es-MX"/>
        </w:rPr>
      </w:pPr>
    </w:p>
    <w:tbl>
      <w:tblPr>
        <w:tblStyle w:val="Tablaconcuadrcula"/>
        <w:tblW w:w="8789" w:type="dxa"/>
        <w:tblInd w:w="108" w:type="dxa"/>
        <w:tblLayout w:type="fixed"/>
        <w:tblLook w:val="04A0"/>
      </w:tblPr>
      <w:tblGrid>
        <w:gridCol w:w="2694"/>
        <w:gridCol w:w="1842"/>
        <w:gridCol w:w="2552"/>
        <w:gridCol w:w="1701"/>
      </w:tblGrid>
      <w:tr w:rsidR="003C39F0" w:rsidTr="003C39F0">
        <w:trPr>
          <w:trHeight w:val="421"/>
        </w:trPr>
        <w:tc>
          <w:tcPr>
            <w:tcW w:w="2694" w:type="dxa"/>
            <w:shd w:val="clear" w:color="auto" w:fill="A6A6A6" w:themeFill="background1" w:themeFillShade="A6"/>
          </w:tcPr>
          <w:p w:rsidR="003C39F0" w:rsidRDefault="003C39F0" w:rsidP="00E7092A">
            <w:pPr>
              <w:jc w:val="center"/>
              <w:rPr>
                <w:rFonts w:ascii="Arial" w:hAnsi="Arial" w:cs="Arial"/>
                <w:b/>
                <w:sz w:val="20"/>
                <w:szCs w:val="20"/>
                <w:lang w:val="es-MX"/>
              </w:rPr>
            </w:pPr>
          </w:p>
          <w:p w:rsidR="003C39F0" w:rsidRPr="00C9298D" w:rsidRDefault="003C39F0" w:rsidP="00E7092A">
            <w:pPr>
              <w:jc w:val="center"/>
              <w:rPr>
                <w:rFonts w:ascii="Arial" w:hAnsi="Arial" w:cs="Arial"/>
                <w:b/>
                <w:sz w:val="20"/>
                <w:szCs w:val="20"/>
                <w:lang w:val="es-MX"/>
              </w:rPr>
            </w:pPr>
            <w:r w:rsidRPr="00C9298D">
              <w:rPr>
                <w:rFonts w:ascii="Arial" w:hAnsi="Arial" w:cs="Arial"/>
                <w:b/>
                <w:sz w:val="20"/>
                <w:szCs w:val="20"/>
                <w:lang w:val="es-MX"/>
              </w:rPr>
              <w:t>OBJETO DE OBRA</w:t>
            </w:r>
          </w:p>
        </w:tc>
        <w:tc>
          <w:tcPr>
            <w:tcW w:w="1842" w:type="dxa"/>
            <w:shd w:val="clear" w:color="auto" w:fill="A6A6A6" w:themeFill="background1" w:themeFillShade="A6"/>
          </w:tcPr>
          <w:p w:rsidR="003C39F0" w:rsidRPr="00C9298D" w:rsidRDefault="003C39F0" w:rsidP="00E7092A">
            <w:pPr>
              <w:jc w:val="center"/>
              <w:rPr>
                <w:rFonts w:ascii="Arial" w:hAnsi="Arial" w:cs="Arial"/>
                <w:b/>
                <w:sz w:val="10"/>
                <w:szCs w:val="20"/>
                <w:lang w:val="es-MX"/>
              </w:rPr>
            </w:pPr>
          </w:p>
          <w:p w:rsidR="003C39F0" w:rsidRPr="00C9298D" w:rsidRDefault="003C39F0" w:rsidP="00E7092A">
            <w:pPr>
              <w:jc w:val="center"/>
              <w:rPr>
                <w:rFonts w:ascii="Arial" w:hAnsi="Arial" w:cs="Arial"/>
                <w:b/>
                <w:sz w:val="20"/>
                <w:szCs w:val="20"/>
                <w:lang w:val="es-MX"/>
              </w:rPr>
            </w:pPr>
            <w:r w:rsidRPr="00C9298D">
              <w:rPr>
                <w:rFonts w:ascii="Arial" w:hAnsi="Arial" w:cs="Arial"/>
                <w:b/>
                <w:sz w:val="20"/>
                <w:szCs w:val="20"/>
                <w:lang w:val="es-MX"/>
              </w:rPr>
              <w:t>NUMERO DE CONTRATO</w:t>
            </w:r>
          </w:p>
        </w:tc>
        <w:tc>
          <w:tcPr>
            <w:tcW w:w="2552" w:type="dxa"/>
            <w:shd w:val="clear" w:color="auto" w:fill="A6A6A6" w:themeFill="background1" w:themeFillShade="A6"/>
          </w:tcPr>
          <w:p w:rsidR="003C39F0" w:rsidRDefault="003C39F0" w:rsidP="00E7092A">
            <w:pPr>
              <w:jc w:val="center"/>
              <w:rPr>
                <w:rFonts w:ascii="Arial" w:hAnsi="Arial" w:cs="Arial"/>
                <w:b/>
                <w:sz w:val="20"/>
                <w:szCs w:val="20"/>
                <w:lang w:val="es-MX"/>
              </w:rPr>
            </w:pPr>
          </w:p>
          <w:p w:rsidR="003C39F0" w:rsidRPr="00C9298D" w:rsidRDefault="003C39F0" w:rsidP="00E7092A">
            <w:pPr>
              <w:jc w:val="center"/>
              <w:rPr>
                <w:rFonts w:ascii="Arial" w:hAnsi="Arial" w:cs="Arial"/>
                <w:b/>
                <w:sz w:val="20"/>
                <w:szCs w:val="20"/>
                <w:lang w:val="es-MX"/>
              </w:rPr>
            </w:pPr>
            <w:r w:rsidRPr="00C9298D">
              <w:rPr>
                <w:rFonts w:ascii="Arial" w:hAnsi="Arial" w:cs="Arial"/>
                <w:b/>
                <w:sz w:val="20"/>
                <w:szCs w:val="20"/>
                <w:lang w:val="es-MX"/>
              </w:rPr>
              <w:t>ADJUDICATARIO</w:t>
            </w:r>
          </w:p>
        </w:tc>
        <w:tc>
          <w:tcPr>
            <w:tcW w:w="1701" w:type="dxa"/>
            <w:shd w:val="clear" w:color="auto" w:fill="A6A6A6" w:themeFill="background1" w:themeFillShade="A6"/>
          </w:tcPr>
          <w:p w:rsidR="003C39F0" w:rsidRPr="00C9298D" w:rsidRDefault="003C39F0" w:rsidP="00E7092A">
            <w:pPr>
              <w:jc w:val="center"/>
              <w:rPr>
                <w:rFonts w:ascii="Arial" w:hAnsi="Arial" w:cs="Arial"/>
                <w:b/>
                <w:sz w:val="20"/>
                <w:szCs w:val="20"/>
                <w:lang w:val="es-MX"/>
              </w:rPr>
            </w:pPr>
            <w:r w:rsidRPr="00C9298D">
              <w:rPr>
                <w:rFonts w:ascii="Arial" w:hAnsi="Arial" w:cs="Arial"/>
                <w:b/>
                <w:sz w:val="20"/>
                <w:szCs w:val="20"/>
                <w:lang w:val="es-MX"/>
              </w:rPr>
              <w:t>IMPORTE CONTRATO CON IVA</w:t>
            </w:r>
          </w:p>
        </w:tc>
      </w:tr>
      <w:tr w:rsidR="002D7B05" w:rsidRPr="00C9298D" w:rsidTr="003C39F0">
        <w:tc>
          <w:tcPr>
            <w:tcW w:w="2694" w:type="dxa"/>
          </w:tcPr>
          <w:p w:rsidR="002D7B05" w:rsidRPr="002D7B05" w:rsidRDefault="002D7B05" w:rsidP="002D7B05">
            <w:pPr>
              <w:autoSpaceDE w:val="0"/>
              <w:autoSpaceDN w:val="0"/>
              <w:adjustRightInd w:val="0"/>
              <w:jc w:val="both"/>
              <w:rPr>
                <w:rFonts w:ascii="Arial" w:eastAsia="Calibri" w:hAnsi="Arial" w:cs="Arial"/>
                <w:sz w:val="18"/>
                <w:szCs w:val="18"/>
                <w:lang w:val="es-MX" w:eastAsia="en-US"/>
              </w:rPr>
            </w:pPr>
            <w:r w:rsidRPr="002D7B05">
              <w:rPr>
                <w:rFonts w:ascii="Arial" w:hAnsi="Arial" w:cs="Arial"/>
                <w:sz w:val="18"/>
                <w:szCs w:val="18"/>
                <w:lang w:eastAsia="es-MX"/>
              </w:rPr>
              <w:t xml:space="preserve">Construcción y equipamiento de la segunda etapa del parque Zapopan Central, en la colonia </w:t>
            </w:r>
            <w:proofErr w:type="spellStart"/>
            <w:r w:rsidRPr="002D7B05">
              <w:rPr>
                <w:rFonts w:ascii="Arial" w:hAnsi="Arial" w:cs="Arial"/>
                <w:sz w:val="18"/>
                <w:szCs w:val="18"/>
                <w:lang w:eastAsia="es-MX"/>
              </w:rPr>
              <w:t>Tepeyac</w:t>
            </w:r>
            <w:proofErr w:type="spellEnd"/>
            <w:r w:rsidRPr="002D7B05">
              <w:rPr>
                <w:rFonts w:ascii="Arial" w:hAnsi="Arial" w:cs="Arial"/>
                <w:sz w:val="18"/>
                <w:szCs w:val="18"/>
                <w:lang w:eastAsia="es-MX"/>
              </w:rPr>
              <w:t>, frente 1, municipio de Zapopan, Jalisco.</w:t>
            </w:r>
          </w:p>
        </w:tc>
        <w:tc>
          <w:tcPr>
            <w:tcW w:w="1842" w:type="dxa"/>
          </w:tcPr>
          <w:p w:rsidR="002D7B05" w:rsidRDefault="002D7B05" w:rsidP="00E7092A">
            <w:pPr>
              <w:jc w:val="center"/>
              <w:rPr>
                <w:rFonts w:ascii="Arial" w:hAnsi="Arial" w:cs="Arial"/>
                <w:b/>
                <w:sz w:val="20"/>
                <w:szCs w:val="20"/>
                <w:lang w:val="es-MX"/>
              </w:rPr>
            </w:pPr>
          </w:p>
          <w:p w:rsidR="002D7B05" w:rsidRPr="003C39F0" w:rsidRDefault="002D7B05" w:rsidP="00E7092A">
            <w:pPr>
              <w:jc w:val="center"/>
              <w:rPr>
                <w:rFonts w:ascii="Arial" w:hAnsi="Arial" w:cs="Arial"/>
                <w:b/>
                <w:sz w:val="12"/>
                <w:szCs w:val="20"/>
                <w:lang w:val="es-MX"/>
              </w:rPr>
            </w:pPr>
          </w:p>
          <w:p w:rsidR="002D7B05" w:rsidRPr="00C9298D" w:rsidRDefault="002D7B05" w:rsidP="00E7092A">
            <w:pPr>
              <w:jc w:val="center"/>
              <w:rPr>
                <w:rFonts w:ascii="Arial" w:hAnsi="Arial" w:cs="Arial"/>
                <w:b/>
                <w:sz w:val="20"/>
                <w:szCs w:val="20"/>
                <w:lang w:val="en-US"/>
              </w:rPr>
            </w:pPr>
            <w:r w:rsidRPr="00B00995">
              <w:rPr>
                <w:rFonts w:ascii="Arial" w:hAnsi="Arial" w:cs="Arial"/>
                <w:b/>
                <w:sz w:val="20"/>
                <w:szCs w:val="20"/>
                <w:lang w:val="en-US"/>
              </w:rPr>
              <w:t>DOPI-MUN-CUSMAX-EP-LP-130-2020</w:t>
            </w:r>
          </w:p>
        </w:tc>
        <w:tc>
          <w:tcPr>
            <w:tcW w:w="2552" w:type="dxa"/>
          </w:tcPr>
          <w:p w:rsidR="002D7B05" w:rsidRPr="002D7B05" w:rsidRDefault="002D7B05" w:rsidP="00E7092A">
            <w:pPr>
              <w:jc w:val="center"/>
              <w:rPr>
                <w:rFonts w:ascii="Arial" w:hAnsi="Arial" w:cs="Arial"/>
                <w:b/>
                <w:sz w:val="18"/>
                <w:szCs w:val="18"/>
                <w:lang w:val="es-MX"/>
              </w:rPr>
            </w:pPr>
            <w:r w:rsidRPr="002D7B05">
              <w:rPr>
                <w:rFonts w:ascii="Arial" w:hAnsi="Arial" w:cs="Arial"/>
                <w:b/>
                <w:sz w:val="18"/>
                <w:szCs w:val="18"/>
                <w:lang w:val="es-MX"/>
              </w:rPr>
              <w:t>CONSTRUCTORA LASA, S.A. DE C.V. EN ASOCIACIÓN EN PARTICIPACION CON DESARROLLADORA LUMADI, S.A. DE C.V.</w:t>
            </w:r>
          </w:p>
        </w:tc>
        <w:tc>
          <w:tcPr>
            <w:tcW w:w="1701" w:type="dxa"/>
          </w:tcPr>
          <w:p w:rsidR="002D7B05" w:rsidRPr="00C9298D" w:rsidRDefault="002D7B05" w:rsidP="00E7092A">
            <w:pPr>
              <w:jc w:val="center"/>
              <w:rPr>
                <w:rFonts w:ascii="Arial" w:hAnsi="Arial" w:cs="Arial"/>
                <w:b/>
                <w:sz w:val="20"/>
                <w:szCs w:val="20"/>
                <w:lang w:val="es-MX"/>
              </w:rPr>
            </w:pPr>
          </w:p>
          <w:p w:rsidR="002D7B05" w:rsidRPr="003C39F0" w:rsidRDefault="002D7B05" w:rsidP="00E7092A">
            <w:pPr>
              <w:jc w:val="center"/>
              <w:rPr>
                <w:rFonts w:ascii="Arial" w:hAnsi="Arial" w:cs="Arial"/>
                <w:b/>
                <w:sz w:val="28"/>
                <w:szCs w:val="20"/>
                <w:lang w:val="es-MX"/>
              </w:rPr>
            </w:pPr>
          </w:p>
          <w:p w:rsidR="002D7B05" w:rsidRPr="00C9298D" w:rsidRDefault="002D7B05" w:rsidP="00E7092A">
            <w:pPr>
              <w:jc w:val="center"/>
              <w:rPr>
                <w:rFonts w:ascii="Arial" w:hAnsi="Arial" w:cs="Arial"/>
                <w:b/>
                <w:sz w:val="20"/>
                <w:szCs w:val="20"/>
                <w:lang w:val="es-MX"/>
              </w:rPr>
            </w:pPr>
            <w:r w:rsidRPr="00B00995">
              <w:rPr>
                <w:rFonts w:ascii="Arial" w:hAnsi="Arial" w:cs="Arial"/>
                <w:b/>
                <w:sz w:val="20"/>
                <w:szCs w:val="20"/>
                <w:lang w:val="es-MX"/>
              </w:rPr>
              <w:t>$16,131,634.51</w:t>
            </w:r>
          </w:p>
        </w:tc>
      </w:tr>
      <w:tr w:rsidR="002D7B05" w:rsidRPr="00B00995" w:rsidTr="003C39F0">
        <w:tc>
          <w:tcPr>
            <w:tcW w:w="2694" w:type="dxa"/>
          </w:tcPr>
          <w:p w:rsidR="002D7B05" w:rsidRPr="002D7B05" w:rsidRDefault="002D7B05" w:rsidP="002D7B05">
            <w:pPr>
              <w:autoSpaceDE w:val="0"/>
              <w:autoSpaceDN w:val="0"/>
              <w:adjustRightInd w:val="0"/>
              <w:jc w:val="both"/>
              <w:rPr>
                <w:rFonts w:ascii="Arial" w:eastAsia="Calibri" w:hAnsi="Arial" w:cs="Arial"/>
                <w:sz w:val="18"/>
                <w:szCs w:val="18"/>
                <w:lang w:val="es-MX" w:eastAsia="en-US"/>
              </w:rPr>
            </w:pPr>
            <w:r w:rsidRPr="002D7B05">
              <w:rPr>
                <w:rFonts w:ascii="Arial" w:hAnsi="Arial" w:cs="Arial"/>
                <w:sz w:val="18"/>
                <w:szCs w:val="18"/>
              </w:rPr>
              <w:t xml:space="preserve">Construcción y equipamiento de la segunda etapa del parque Zapopan Central, en la colonia </w:t>
            </w:r>
            <w:proofErr w:type="spellStart"/>
            <w:r w:rsidRPr="002D7B05">
              <w:rPr>
                <w:rFonts w:ascii="Arial" w:hAnsi="Arial" w:cs="Arial"/>
                <w:sz w:val="18"/>
                <w:szCs w:val="18"/>
              </w:rPr>
              <w:t>Tepeyac</w:t>
            </w:r>
            <w:proofErr w:type="spellEnd"/>
            <w:r w:rsidRPr="002D7B05">
              <w:rPr>
                <w:rFonts w:ascii="Arial" w:hAnsi="Arial" w:cs="Arial"/>
                <w:sz w:val="18"/>
                <w:szCs w:val="18"/>
              </w:rPr>
              <w:t>,  frente 2, municipio de Zapopan, Jalisco.</w:t>
            </w:r>
          </w:p>
        </w:tc>
        <w:tc>
          <w:tcPr>
            <w:tcW w:w="1842" w:type="dxa"/>
          </w:tcPr>
          <w:p w:rsidR="002D7B05" w:rsidRPr="003A0495" w:rsidRDefault="002D7B05" w:rsidP="00E7092A">
            <w:pPr>
              <w:jc w:val="center"/>
              <w:rPr>
                <w:rFonts w:ascii="Arial" w:hAnsi="Arial" w:cs="Arial"/>
                <w:b/>
                <w:sz w:val="18"/>
                <w:szCs w:val="20"/>
                <w:lang w:val="es-MX"/>
              </w:rPr>
            </w:pPr>
          </w:p>
          <w:p w:rsidR="002D7B05" w:rsidRPr="00B00995" w:rsidRDefault="002D7B05" w:rsidP="00E7092A">
            <w:pPr>
              <w:jc w:val="center"/>
              <w:rPr>
                <w:rFonts w:ascii="Arial" w:hAnsi="Arial" w:cs="Arial"/>
                <w:b/>
                <w:sz w:val="20"/>
                <w:szCs w:val="20"/>
                <w:lang w:val="en-US"/>
              </w:rPr>
            </w:pPr>
            <w:r w:rsidRPr="00B00995">
              <w:rPr>
                <w:rFonts w:ascii="Arial" w:hAnsi="Arial" w:cs="Arial"/>
                <w:b/>
                <w:sz w:val="20"/>
                <w:szCs w:val="20"/>
                <w:lang w:val="en-US"/>
              </w:rPr>
              <w:t>DOPI-MUN-CUSMAX-EP-LP-131-2020</w:t>
            </w:r>
          </w:p>
        </w:tc>
        <w:tc>
          <w:tcPr>
            <w:tcW w:w="2552" w:type="dxa"/>
          </w:tcPr>
          <w:p w:rsidR="002D7B05" w:rsidRPr="002D7B05" w:rsidRDefault="002D7B05" w:rsidP="00E7092A">
            <w:pPr>
              <w:jc w:val="center"/>
              <w:rPr>
                <w:rFonts w:ascii="Arial" w:hAnsi="Arial" w:cs="Arial"/>
                <w:b/>
                <w:sz w:val="18"/>
                <w:szCs w:val="18"/>
                <w:lang w:val="en-US"/>
              </w:rPr>
            </w:pPr>
          </w:p>
          <w:p w:rsidR="002D7B05" w:rsidRPr="002D7B05" w:rsidRDefault="002D7B05" w:rsidP="00E7092A">
            <w:pPr>
              <w:jc w:val="center"/>
              <w:rPr>
                <w:rFonts w:ascii="Arial" w:hAnsi="Arial" w:cs="Arial"/>
                <w:b/>
                <w:sz w:val="18"/>
                <w:szCs w:val="18"/>
                <w:lang w:val="es-MX"/>
              </w:rPr>
            </w:pPr>
            <w:r w:rsidRPr="002D7B05">
              <w:rPr>
                <w:rFonts w:ascii="Arial" w:hAnsi="Arial" w:cs="Arial"/>
                <w:b/>
                <w:sz w:val="18"/>
                <w:szCs w:val="18"/>
                <w:lang w:val="es-MX"/>
              </w:rPr>
              <w:t>PIXIDE CONSTRUCTORA, S.A. DE C.V.</w:t>
            </w:r>
          </w:p>
        </w:tc>
        <w:tc>
          <w:tcPr>
            <w:tcW w:w="1701" w:type="dxa"/>
          </w:tcPr>
          <w:p w:rsidR="002D7B05" w:rsidRPr="003C39F0" w:rsidRDefault="002D7B05" w:rsidP="00E7092A">
            <w:pPr>
              <w:jc w:val="center"/>
              <w:rPr>
                <w:rFonts w:ascii="Arial" w:hAnsi="Arial" w:cs="Arial"/>
                <w:b/>
                <w:szCs w:val="20"/>
                <w:lang w:val="es-MX"/>
              </w:rPr>
            </w:pPr>
          </w:p>
          <w:p w:rsidR="002D7B05" w:rsidRPr="00E7092A" w:rsidRDefault="002D7B05" w:rsidP="00E7092A">
            <w:pPr>
              <w:jc w:val="center"/>
              <w:rPr>
                <w:rFonts w:ascii="Arial" w:hAnsi="Arial" w:cs="Arial"/>
                <w:b/>
                <w:sz w:val="8"/>
                <w:szCs w:val="20"/>
                <w:lang w:val="es-MX"/>
              </w:rPr>
            </w:pPr>
          </w:p>
          <w:p w:rsidR="002D7B05" w:rsidRPr="00B00995" w:rsidRDefault="002D7B05" w:rsidP="00E7092A">
            <w:pPr>
              <w:jc w:val="center"/>
              <w:rPr>
                <w:rFonts w:ascii="Arial" w:hAnsi="Arial" w:cs="Arial"/>
                <w:b/>
                <w:sz w:val="20"/>
                <w:szCs w:val="20"/>
                <w:lang w:val="es-MX"/>
              </w:rPr>
            </w:pPr>
            <w:r w:rsidRPr="00B00995">
              <w:rPr>
                <w:rFonts w:ascii="Arial" w:hAnsi="Arial" w:cs="Arial"/>
                <w:b/>
                <w:sz w:val="20"/>
                <w:szCs w:val="20"/>
                <w:lang w:val="es-MX"/>
              </w:rPr>
              <w:t>$17,338,884.87</w:t>
            </w:r>
          </w:p>
        </w:tc>
      </w:tr>
      <w:tr w:rsidR="002D7B05" w:rsidRPr="00C9298D" w:rsidTr="003C39F0">
        <w:tc>
          <w:tcPr>
            <w:tcW w:w="2694" w:type="dxa"/>
          </w:tcPr>
          <w:p w:rsidR="002D7B05" w:rsidRPr="002D7B05" w:rsidRDefault="002D7B05" w:rsidP="002D7B05">
            <w:pPr>
              <w:autoSpaceDE w:val="0"/>
              <w:autoSpaceDN w:val="0"/>
              <w:adjustRightInd w:val="0"/>
              <w:jc w:val="both"/>
              <w:rPr>
                <w:rFonts w:ascii="Arial" w:eastAsia="Calibri" w:hAnsi="Arial" w:cs="Arial"/>
                <w:sz w:val="18"/>
                <w:szCs w:val="18"/>
                <w:lang w:val="es-MX" w:eastAsia="en-US"/>
              </w:rPr>
            </w:pPr>
            <w:r w:rsidRPr="002D7B05">
              <w:rPr>
                <w:rFonts w:ascii="Arial" w:hAnsi="Arial" w:cs="Arial"/>
                <w:sz w:val="18"/>
                <w:szCs w:val="18"/>
              </w:rPr>
              <w:t xml:space="preserve">Construcción y equipamiento de la segunda etapa del parque Zapopan Central, en la colonia </w:t>
            </w:r>
            <w:proofErr w:type="spellStart"/>
            <w:r w:rsidRPr="002D7B05">
              <w:rPr>
                <w:rFonts w:ascii="Arial" w:hAnsi="Arial" w:cs="Arial"/>
                <w:sz w:val="18"/>
                <w:szCs w:val="18"/>
              </w:rPr>
              <w:t>Tepeyac</w:t>
            </w:r>
            <w:proofErr w:type="spellEnd"/>
            <w:r w:rsidRPr="002D7B05">
              <w:rPr>
                <w:rFonts w:ascii="Arial" w:hAnsi="Arial" w:cs="Arial"/>
                <w:sz w:val="18"/>
                <w:szCs w:val="18"/>
              </w:rPr>
              <w:t>,  frente 3, municipio de Zapopan, Jalisco.</w:t>
            </w:r>
          </w:p>
        </w:tc>
        <w:tc>
          <w:tcPr>
            <w:tcW w:w="1842" w:type="dxa"/>
          </w:tcPr>
          <w:p w:rsidR="002D7B05" w:rsidRPr="003A0495" w:rsidRDefault="002D7B05" w:rsidP="00E7092A">
            <w:pPr>
              <w:jc w:val="center"/>
              <w:rPr>
                <w:rFonts w:ascii="Arial" w:hAnsi="Arial" w:cs="Arial"/>
                <w:b/>
                <w:sz w:val="16"/>
                <w:szCs w:val="20"/>
                <w:lang w:val="es-MX"/>
              </w:rPr>
            </w:pPr>
          </w:p>
          <w:p w:rsidR="002D7B05" w:rsidRPr="00E7092A" w:rsidRDefault="002D7B05" w:rsidP="00E7092A">
            <w:pPr>
              <w:jc w:val="center"/>
              <w:rPr>
                <w:rFonts w:ascii="Arial" w:hAnsi="Arial" w:cs="Arial"/>
                <w:b/>
                <w:sz w:val="20"/>
                <w:szCs w:val="20"/>
                <w:lang w:val="en-US"/>
              </w:rPr>
            </w:pPr>
            <w:r w:rsidRPr="00E7092A">
              <w:rPr>
                <w:rFonts w:ascii="Arial" w:hAnsi="Arial" w:cs="Arial"/>
                <w:b/>
                <w:sz w:val="20"/>
                <w:szCs w:val="20"/>
                <w:lang w:val="en-US"/>
              </w:rPr>
              <w:t>DOPI-MUN-CUSMAX-EP-LP-132-2020</w:t>
            </w:r>
          </w:p>
        </w:tc>
        <w:tc>
          <w:tcPr>
            <w:tcW w:w="2552" w:type="dxa"/>
          </w:tcPr>
          <w:p w:rsidR="002D7B05" w:rsidRPr="002D7B05" w:rsidRDefault="002D7B05" w:rsidP="00E7092A">
            <w:pPr>
              <w:jc w:val="center"/>
              <w:rPr>
                <w:rFonts w:ascii="Arial" w:hAnsi="Arial" w:cs="Arial"/>
                <w:b/>
                <w:sz w:val="18"/>
                <w:szCs w:val="18"/>
                <w:lang w:val="en-US"/>
              </w:rPr>
            </w:pPr>
          </w:p>
          <w:p w:rsidR="002D7B05" w:rsidRPr="002D7B05" w:rsidRDefault="002D7B05" w:rsidP="00E7092A">
            <w:pPr>
              <w:jc w:val="center"/>
              <w:rPr>
                <w:rFonts w:ascii="Arial" w:hAnsi="Arial" w:cs="Arial"/>
                <w:b/>
                <w:sz w:val="18"/>
                <w:szCs w:val="18"/>
                <w:lang w:val="es-MX"/>
              </w:rPr>
            </w:pPr>
            <w:r w:rsidRPr="002D7B05">
              <w:rPr>
                <w:rFonts w:ascii="Arial" w:hAnsi="Arial" w:cs="Arial"/>
                <w:b/>
                <w:sz w:val="18"/>
                <w:szCs w:val="18"/>
                <w:lang w:val="es-MX"/>
              </w:rPr>
              <w:t>INGENIERÍA Y CONSTRUCCIÓN DUCIS, S.A. DE C.V.</w:t>
            </w:r>
          </w:p>
        </w:tc>
        <w:tc>
          <w:tcPr>
            <w:tcW w:w="1701" w:type="dxa"/>
          </w:tcPr>
          <w:p w:rsidR="002D7B05" w:rsidRPr="003C39F0" w:rsidRDefault="002D7B05" w:rsidP="00E7092A">
            <w:pPr>
              <w:jc w:val="center"/>
              <w:rPr>
                <w:rFonts w:ascii="Arial" w:hAnsi="Arial" w:cs="Arial"/>
                <w:b/>
                <w:sz w:val="36"/>
                <w:szCs w:val="20"/>
                <w:lang w:val="es-MX"/>
              </w:rPr>
            </w:pPr>
          </w:p>
          <w:p w:rsidR="002D7B05" w:rsidRPr="00C9298D" w:rsidRDefault="002D7B05" w:rsidP="00E7092A">
            <w:pPr>
              <w:jc w:val="center"/>
              <w:rPr>
                <w:rFonts w:ascii="Arial" w:hAnsi="Arial" w:cs="Arial"/>
                <w:b/>
                <w:sz w:val="20"/>
                <w:szCs w:val="20"/>
                <w:lang w:val="es-MX"/>
              </w:rPr>
            </w:pPr>
            <w:r w:rsidRPr="00E7092A">
              <w:rPr>
                <w:rFonts w:ascii="Arial" w:hAnsi="Arial" w:cs="Arial"/>
                <w:b/>
                <w:sz w:val="20"/>
                <w:szCs w:val="20"/>
                <w:lang w:val="es-MX"/>
              </w:rPr>
              <w:t>$11,502,535.55</w:t>
            </w:r>
          </w:p>
        </w:tc>
      </w:tr>
    </w:tbl>
    <w:p w:rsidR="002012FE" w:rsidRPr="00DA41E0" w:rsidRDefault="002012FE" w:rsidP="00C54C76">
      <w:pPr>
        <w:jc w:val="both"/>
        <w:rPr>
          <w:rFonts w:ascii="Arial" w:hAnsi="Arial" w:cs="Arial"/>
          <w:b/>
          <w:sz w:val="20"/>
          <w:szCs w:val="20"/>
          <w:lang w:val="es-MX"/>
        </w:rPr>
      </w:pPr>
    </w:p>
    <w:p w:rsidR="0026418C" w:rsidRDefault="003C39F0" w:rsidP="00EB350E">
      <w:pPr>
        <w:jc w:val="both"/>
        <w:rPr>
          <w:rFonts w:ascii="Arial" w:hAnsi="Arial" w:cs="Arial"/>
          <w:sz w:val="20"/>
          <w:szCs w:val="20"/>
          <w:lang w:val="es-MX"/>
        </w:rPr>
      </w:pPr>
      <w:r w:rsidRPr="003C39F0">
        <w:rPr>
          <w:rFonts w:ascii="Arial" w:hAnsi="Arial" w:cs="Arial"/>
          <w:sz w:val="20"/>
          <w:szCs w:val="20"/>
          <w:lang w:val="es-MX"/>
        </w:rPr>
        <w:t>Una vez comprobado, dado lectura y explicado al detalle cada una de las propuest</w:t>
      </w:r>
      <w:r>
        <w:rPr>
          <w:rFonts w:ascii="Arial" w:hAnsi="Arial" w:cs="Arial"/>
          <w:sz w:val="20"/>
          <w:szCs w:val="20"/>
          <w:lang w:val="es-MX"/>
        </w:rPr>
        <w:t xml:space="preserve">a de fallo de las </w:t>
      </w:r>
      <w:r w:rsidR="004928BC">
        <w:rPr>
          <w:rFonts w:ascii="Arial" w:hAnsi="Arial" w:cs="Arial"/>
          <w:sz w:val="20"/>
          <w:szCs w:val="20"/>
          <w:lang w:val="es-MX"/>
        </w:rPr>
        <w:t>L</w:t>
      </w:r>
      <w:r w:rsidRPr="003C39F0">
        <w:rPr>
          <w:rFonts w:ascii="Arial" w:hAnsi="Arial" w:cs="Arial"/>
          <w:sz w:val="20"/>
          <w:szCs w:val="20"/>
          <w:lang w:val="es-MX"/>
        </w:rPr>
        <w:t xml:space="preserve">icitaciones </w:t>
      </w:r>
      <w:r w:rsidR="004928BC">
        <w:rPr>
          <w:rFonts w:ascii="Arial" w:hAnsi="Arial" w:cs="Arial"/>
          <w:sz w:val="20"/>
          <w:szCs w:val="20"/>
          <w:lang w:val="es-MX"/>
        </w:rPr>
        <w:t xml:space="preserve">Públicas de origen de Recurso </w:t>
      </w:r>
      <w:proofErr w:type="spellStart"/>
      <w:r w:rsidR="004928BC">
        <w:rPr>
          <w:rFonts w:ascii="Arial" w:hAnsi="Arial" w:cs="Arial"/>
          <w:sz w:val="20"/>
          <w:szCs w:val="20"/>
          <w:lang w:val="es-MX"/>
        </w:rPr>
        <w:t>Cusmax</w:t>
      </w:r>
      <w:proofErr w:type="spellEnd"/>
      <w:r w:rsidR="000F4E34">
        <w:rPr>
          <w:rFonts w:ascii="Arial" w:hAnsi="Arial" w:cs="Arial"/>
          <w:sz w:val="20"/>
          <w:szCs w:val="20"/>
          <w:lang w:val="es-MX"/>
        </w:rPr>
        <w:t xml:space="preserve"> </w:t>
      </w:r>
      <w:r w:rsidRPr="003C39F0">
        <w:rPr>
          <w:rFonts w:ascii="Arial" w:hAnsi="Arial" w:cs="Arial"/>
          <w:sz w:val="20"/>
          <w:szCs w:val="20"/>
          <w:lang w:val="es-MX"/>
        </w:rPr>
        <w:t>presentadas, y no teniendo ninguna observación de las mismas se procedió a</w:t>
      </w:r>
      <w:r w:rsidR="000F4E34">
        <w:rPr>
          <w:rFonts w:ascii="Arial" w:hAnsi="Arial" w:cs="Arial"/>
          <w:sz w:val="20"/>
          <w:szCs w:val="20"/>
          <w:lang w:val="es-MX"/>
        </w:rPr>
        <w:t xml:space="preserve"> </w:t>
      </w:r>
      <w:r w:rsidRPr="003C39F0">
        <w:rPr>
          <w:rFonts w:ascii="Arial" w:hAnsi="Arial" w:cs="Arial"/>
          <w:sz w:val="20"/>
          <w:szCs w:val="20"/>
          <w:lang w:val="es-MX"/>
        </w:rPr>
        <w:t>someterla</w:t>
      </w:r>
      <w:r w:rsidR="004928BC">
        <w:rPr>
          <w:rFonts w:ascii="Arial" w:hAnsi="Arial" w:cs="Arial"/>
          <w:sz w:val="20"/>
          <w:szCs w:val="20"/>
          <w:lang w:val="es-MX"/>
        </w:rPr>
        <w:t>s</w:t>
      </w:r>
      <w:r w:rsidRPr="003C39F0">
        <w:rPr>
          <w:rFonts w:ascii="Arial" w:hAnsi="Arial" w:cs="Arial"/>
          <w:sz w:val="20"/>
          <w:szCs w:val="20"/>
          <w:lang w:val="es-MX"/>
        </w:rPr>
        <w:t xml:space="preserve"> a </w:t>
      </w:r>
      <w:r w:rsidR="000F4E34">
        <w:rPr>
          <w:rFonts w:ascii="Arial" w:hAnsi="Arial" w:cs="Arial"/>
          <w:sz w:val="20"/>
          <w:szCs w:val="20"/>
          <w:lang w:val="es-MX"/>
        </w:rPr>
        <w:t xml:space="preserve">la </w:t>
      </w:r>
      <w:r w:rsidRPr="003C39F0">
        <w:rPr>
          <w:rFonts w:ascii="Arial" w:hAnsi="Arial" w:cs="Arial"/>
          <w:sz w:val="20"/>
          <w:szCs w:val="20"/>
          <w:lang w:val="es-MX"/>
        </w:rPr>
        <w:t>consideración de los integrantes de la Comisión de Asignación de Obra Pública, que</w:t>
      </w:r>
      <w:r w:rsidR="000F4E34">
        <w:rPr>
          <w:rFonts w:ascii="Arial" w:hAnsi="Arial" w:cs="Arial"/>
          <w:sz w:val="20"/>
          <w:szCs w:val="20"/>
          <w:lang w:val="es-MX"/>
        </w:rPr>
        <w:t xml:space="preserve"> </w:t>
      </w:r>
      <w:r w:rsidRPr="003C39F0">
        <w:rPr>
          <w:rFonts w:ascii="Arial" w:hAnsi="Arial" w:cs="Arial"/>
          <w:sz w:val="20"/>
          <w:szCs w:val="20"/>
          <w:lang w:val="es-MX"/>
        </w:rPr>
        <w:t>se encontraban presentes en la Sesión, manifestándolo de la siguiente manera:</w:t>
      </w:r>
    </w:p>
    <w:p w:rsidR="004928BC" w:rsidRDefault="004928BC" w:rsidP="003C39F0">
      <w:pPr>
        <w:jc w:val="both"/>
        <w:rPr>
          <w:rFonts w:ascii="Arial" w:hAnsi="Arial" w:cs="Arial"/>
          <w:sz w:val="20"/>
          <w:szCs w:val="20"/>
          <w:lang w:val="es-MX"/>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r w:rsidRPr="004724E5">
        <w:rPr>
          <w:rFonts w:ascii="Arial" w:hAnsi="Arial" w:cs="Arial"/>
          <w:b/>
          <w:sz w:val="20"/>
          <w:szCs w:val="20"/>
        </w:rPr>
        <w:t>.</w:t>
      </w:r>
    </w:p>
    <w:p w:rsidR="004928BC" w:rsidRPr="0038772D" w:rsidRDefault="004928BC" w:rsidP="004928BC">
      <w:pPr>
        <w:jc w:val="both"/>
        <w:rPr>
          <w:rFonts w:ascii="Arial" w:hAnsi="Arial" w:cs="Arial"/>
          <w:sz w:val="16"/>
          <w:szCs w:val="20"/>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Regidor Mtro. Abel Octavio Salgado Peña, Representante Titular de la Comisión Colegiada y Permanente de Desarrollo Urbano. </w:t>
      </w:r>
      <w:r>
        <w:rPr>
          <w:rFonts w:ascii="Arial" w:hAnsi="Arial" w:cs="Arial"/>
          <w:b/>
          <w:sz w:val="20"/>
          <w:szCs w:val="20"/>
        </w:rPr>
        <w:t>A favor</w:t>
      </w:r>
      <w:r w:rsidRPr="004724E5">
        <w:rPr>
          <w:rFonts w:ascii="Arial" w:hAnsi="Arial" w:cs="Arial"/>
          <w:b/>
          <w:sz w:val="20"/>
          <w:szCs w:val="20"/>
        </w:rPr>
        <w:t>.</w:t>
      </w:r>
    </w:p>
    <w:p w:rsidR="004928BC" w:rsidRPr="0038772D" w:rsidRDefault="004928BC" w:rsidP="004928BC">
      <w:pPr>
        <w:jc w:val="both"/>
        <w:rPr>
          <w:rFonts w:ascii="Arial" w:hAnsi="Arial" w:cs="Arial"/>
          <w:sz w:val="16"/>
          <w:szCs w:val="20"/>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Regidora Lic. Laura Gabriela Cárdenas Rodríguez, Representante Suplente de la Comisión Colegiada y Permanente de Hacienda, Patrimonio y Presupuestos </w:t>
      </w:r>
      <w:r>
        <w:rPr>
          <w:rFonts w:ascii="Arial" w:hAnsi="Arial" w:cs="Arial"/>
          <w:b/>
          <w:sz w:val="20"/>
          <w:szCs w:val="20"/>
        </w:rPr>
        <w:t>A favor</w:t>
      </w:r>
      <w:r w:rsidRPr="004724E5">
        <w:rPr>
          <w:rFonts w:ascii="Arial" w:hAnsi="Arial" w:cs="Arial"/>
          <w:b/>
          <w:sz w:val="20"/>
          <w:szCs w:val="20"/>
        </w:rPr>
        <w:t>.</w:t>
      </w:r>
    </w:p>
    <w:p w:rsidR="004928BC" w:rsidRPr="0038772D" w:rsidRDefault="004928BC" w:rsidP="004928BC">
      <w:pPr>
        <w:jc w:val="both"/>
        <w:rPr>
          <w:rFonts w:ascii="Arial" w:hAnsi="Arial" w:cs="Arial"/>
          <w:sz w:val="16"/>
          <w:szCs w:val="20"/>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r w:rsidRPr="004724E5">
        <w:rPr>
          <w:rFonts w:ascii="Arial" w:hAnsi="Arial" w:cs="Arial"/>
          <w:b/>
          <w:sz w:val="20"/>
          <w:szCs w:val="20"/>
        </w:rPr>
        <w:t>.</w:t>
      </w:r>
    </w:p>
    <w:p w:rsidR="004928BC" w:rsidRPr="0038772D" w:rsidRDefault="004928BC" w:rsidP="004928BC">
      <w:pPr>
        <w:jc w:val="both"/>
        <w:rPr>
          <w:rFonts w:ascii="Arial" w:hAnsi="Arial" w:cs="Arial"/>
          <w:sz w:val="16"/>
          <w:szCs w:val="20"/>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Regidor Dr. José Antonio de la Torre Bravo, Representante Titular del Partido Acción Nacional. </w:t>
      </w:r>
      <w:r>
        <w:rPr>
          <w:rFonts w:ascii="Arial" w:hAnsi="Arial" w:cs="Arial"/>
          <w:b/>
          <w:sz w:val="20"/>
          <w:szCs w:val="20"/>
        </w:rPr>
        <w:t>A favor</w:t>
      </w:r>
      <w:r w:rsidRPr="004724E5">
        <w:rPr>
          <w:rFonts w:ascii="Arial" w:hAnsi="Arial" w:cs="Arial"/>
          <w:b/>
          <w:sz w:val="20"/>
          <w:szCs w:val="20"/>
        </w:rPr>
        <w:t>.</w:t>
      </w:r>
    </w:p>
    <w:p w:rsidR="004928BC" w:rsidRPr="0038772D" w:rsidRDefault="004928BC" w:rsidP="004928BC">
      <w:pPr>
        <w:jc w:val="both"/>
        <w:rPr>
          <w:rFonts w:ascii="Arial" w:hAnsi="Arial" w:cs="Arial"/>
          <w:sz w:val="16"/>
          <w:szCs w:val="20"/>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Lic. William Gómez Hueso, Representante Suplente, de la Fracción Independiente. </w:t>
      </w:r>
      <w:r>
        <w:rPr>
          <w:rFonts w:ascii="Arial" w:hAnsi="Arial" w:cs="Arial"/>
          <w:b/>
          <w:sz w:val="20"/>
          <w:szCs w:val="20"/>
        </w:rPr>
        <w:t>A favor</w:t>
      </w:r>
      <w:r w:rsidRPr="004724E5">
        <w:rPr>
          <w:rFonts w:ascii="Arial" w:hAnsi="Arial" w:cs="Arial"/>
          <w:b/>
          <w:sz w:val="20"/>
          <w:szCs w:val="20"/>
        </w:rPr>
        <w:t>.</w:t>
      </w:r>
    </w:p>
    <w:p w:rsidR="004928BC" w:rsidRPr="00B72D30" w:rsidRDefault="004928BC" w:rsidP="004928BC">
      <w:pPr>
        <w:jc w:val="both"/>
        <w:rPr>
          <w:rFonts w:ascii="Arial" w:hAnsi="Arial" w:cs="Arial"/>
          <w:sz w:val="16"/>
          <w:szCs w:val="20"/>
        </w:rPr>
      </w:pPr>
    </w:p>
    <w:p w:rsidR="004928BC" w:rsidRPr="004724E5" w:rsidRDefault="004928BC" w:rsidP="004928BC">
      <w:pPr>
        <w:jc w:val="both"/>
        <w:rPr>
          <w:rFonts w:ascii="Arial" w:hAnsi="Arial" w:cs="Arial"/>
          <w:sz w:val="20"/>
          <w:szCs w:val="20"/>
        </w:rPr>
      </w:pPr>
      <w:r w:rsidRPr="004724E5">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4724E5">
        <w:rPr>
          <w:rFonts w:ascii="Arial" w:hAnsi="Arial" w:cs="Arial"/>
          <w:b/>
          <w:sz w:val="20"/>
          <w:szCs w:val="20"/>
        </w:rPr>
        <w:t>.</w:t>
      </w:r>
    </w:p>
    <w:p w:rsidR="004928BC" w:rsidRPr="00B72D30" w:rsidRDefault="004928BC" w:rsidP="004928BC">
      <w:pPr>
        <w:jc w:val="both"/>
        <w:rPr>
          <w:rFonts w:ascii="Arial" w:hAnsi="Arial" w:cs="Arial"/>
          <w:sz w:val="16"/>
          <w:szCs w:val="20"/>
        </w:rPr>
      </w:pPr>
    </w:p>
    <w:p w:rsidR="004928BC" w:rsidRDefault="004928BC" w:rsidP="004928BC">
      <w:pPr>
        <w:jc w:val="both"/>
        <w:rPr>
          <w:rFonts w:ascii="Arial" w:hAnsi="Arial" w:cs="Arial"/>
          <w:b/>
          <w:sz w:val="20"/>
          <w:szCs w:val="20"/>
        </w:rPr>
      </w:pPr>
      <w:r w:rsidRPr="004724E5">
        <w:rPr>
          <w:rFonts w:ascii="Arial" w:hAnsi="Arial" w:cs="Arial"/>
          <w:sz w:val="20"/>
          <w:szCs w:val="20"/>
        </w:rPr>
        <w:t xml:space="preserve">Ing. Víctor Hugo Rodríguez Ramos, Representante del Colegio de Ingenieros Civiles del Estado de Jalisco. </w:t>
      </w:r>
      <w:r>
        <w:rPr>
          <w:rFonts w:ascii="Arial" w:hAnsi="Arial" w:cs="Arial"/>
          <w:b/>
          <w:sz w:val="20"/>
          <w:szCs w:val="20"/>
        </w:rPr>
        <w:t>A favor</w:t>
      </w:r>
      <w:r w:rsidRPr="004724E5">
        <w:rPr>
          <w:rFonts w:ascii="Arial" w:hAnsi="Arial" w:cs="Arial"/>
          <w:b/>
          <w:sz w:val="20"/>
          <w:szCs w:val="20"/>
        </w:rPr>
        <w:t>.</w:t>
      </w:r>
    </w:p>
    <w:p w:rsidR="00170B2C" w:rsidRDefault="00170B2C" w:rsidP="004928BC">
      <w:pPr>
        <w:jc w:val="both"/>
        <w:rPr>
          <w:rFonts w:ascii="Arial" w:hAnsi="Arial" w:cs="Arial"/>
          <w:b/>
          <w:sz w:val="20"/>
          <w:szCs w:val="20"/>
        </w:rPr>
      </w:pPr>
    </w:p>
    <w:p w:rsidR="00170B2C" w:rsidRPr="00170B2C" w:rsidRDefault="00170B2C" w:rsidP="00170B2C">
      <w:pPr>
        <w:jc w:val="both"/>
        <w:rPr>
          <w:rFonts w:ascii="Arial" w:hAnsi="Arial" w:cs="Arial"/>
          <w:b/>
          <w:sz w:val="20"/>
          <w:szCs w:val="20"/>
        </w:rPr>
      </w:pPr>
      <w:r w:rsidRPr="00170B2C">
        <w:rPr>
          <w:rFonts w:ascii="Arial" w:hAnsi="Arial" w:cs="Arial"/>
          <w:sz w:val="20"/>
          <w:szCs w:val="20"/>
        </w:rPr>
        <w:t xml:space="preserve">Lic. Fermín Cortes Gutiérrez, Representante Titular de la Cámara Mexicana de la Industria de la Construcción. </w:t>
      </w:r>
      <w:r w:rsidRPr="00170B2C">
        <w:rPr>
          <w:rFonts w:ascii="Arial" w:hAnsi="Arial" w:cs="Arial"/>
          <w:b/>
          <w:sz w:val="20"/>
          <w:szCs w:val="20"/>
        </w:rPr>
        <w:t>A favor.</w:t>
      </w:r>
    </w:p>
    <w:p w:rsidR="004928BC" w:rsidRDefault="004928BC" w:rsidP="003C39F0">
      <w:pPr>
        <w:jc w:val="both"/>
        <w:rPr>
          <w:rFonts w:ascii="Arial" w:hAnsi="Arial" w:cs="Arial"/>
          <w:sz w:val="18"/>
          <w:szCs w:val="20"/>
          <w:lang w:val="es-MX"/>
        </w:rPr>
      </w:pPr>
    </w:p>
    <w:p w:rsidR="000F4E34" w:rsidRPr="005452CD" w:rsidRDefault="000F4E34" w:rsidP="003C39F0">
      <w:pPr>
        <w:jc w:val="both"/>
        <w:rPr>
          <w:rFonts w:ascii="Arial" w:hAnsi="Arial" w:cs="Arial"/>
          <w:sz w:val="18"/>
          <w:szCs w:val="20"/>
          <w:lang w:val="es-MX"/>
        </w:rPr>
      </w:pPr>
    </w:p>
    <w:p w:rsidR="004928BC" w:rsidRDefault="004928BC" w:rsidP="004928BC">
      <w:pPr>
        <w:jc w:val="both"/>
        <w:rPr>
          <w:rFonts w:ascii="Arial" w:hAnsi="Arial" w:cs="Arial"/>
          <w:b/>
          <w:sz w:val="20"/>
          <w:szCs w:val="20"/>
        </w:rPr>
      </w:pPr>
      <w:r w:rsidRPr="007F10D8">
        <w:rPr>
          <w:rFonts w:ascii="Arial" w:hAnsi="Arial" w:cs="Arial"/>
          <w:b/>
          <w:sz w:val="20"/>
          <w:szCs w:val="20"/>
        </w:rPr>
        <w:t>El Presidente de la Comisión, C. Mtro. José Luis Tostado Bastidas menciona: muy bien queda aprobad</w:t>
      </w:r>
      <w:r>
        <w:rPr>
          <w:rFonts w:ascii="Arial" w:hAnsi="Arial" w:cs="Arial"/>
          <w:b/>
          <w:sz w:val="20"/>
          <w:szCs w:val="20"/>
        </w:rPr>
        <w:t>o por unanimidad  lo presentado</w:t>
      </w:r>
      <w:r w:rsidRPr="007F10D8">
        <w:rPr>
          <w:rFonts w:ascii="Arial" w:hAnsi="Arial" w:cs="Arial"/>
          <w:b/>
          <w:sz w:val="20"/>
          <w:szCs w:val="20"/>
        </w:rPr>
        <w:t xml:space="preserve"> en el punto </w:t>
      </w:r>
      <w:r>
        <w:rPr>
          <w:rFonts w:ascii="Arial" w:hAnsi="Arial" w:cs="Arial"/>
          <w:b/>
          <w:sz w:val="20"/>
          <w:szCs w:val="20"/>
        </w:rPr>
        <w:t>quinto</w:t>
      </w:r>
      <w:r w:rsidRPr="007F10D8">
        <w:rPr>
          <w:rFonts w:ascii="Arial" w:hAnsi="Arial" w:cs="Arial"/>
          <w:b/>
          <w:sz w:val="20"/>
          <w:szCs w:val="20"/>
        </w:rPr>
        <w:t xml:space="preserve"> de la Orden del Día,</w:t>
      </w:r>
      <w:r w:rsidR="000F4E34">
        <w:rPr>
          <w:rFonts w:ascii="Arial" w:hAnsi="Arial" w:cs="Arial"/>
          <w:b/>
          <w:sz w:val="20"/>
          <w:szCs w:val="20"/>
        </w:rPr>
        <w:t xml:space="preserve"> </w:t>
      </w:r>
      <w:r w:rsidRPr="007F10D8">
        <w:rPr>
          <w:rFonts w:ascii="Arial" w:hAnsi="Arial" w:cs="Arial"/>
          <w:b/>
          <w:sz w:val="20"/>
          <w:szCs w:val="20"/>
        </w:rPr>
        <w:t xml:space="preserve">que es la autorización del fallo en la modalidad de Licitación </w:t>
      </w:r>
      <w:r>
        <w:rPr>
          <w:rFonts w:ascii="Arial" w:hAnsi="Arial" w:cs="Arial"/>
          <w:b/>
          <w:sz w:val="20"/>
          <w:szCs w:val="20"/>
        </w:rPr>
        <w:t>Pública</w:t>
      </w:r>
      <w:r w:rsidRPr="007F10D8">
        <w:rPr>
          <w:rFonts w:ascii="Arial" w:hAnsi="Arial" w:cs="Arial"/>
          <w:b/>
          <w:sz w:val="20"/>
          <w:szCs w:val="20"/>
        </w:rPr>
        <w:t>.</w:t>
      </w:r>
    </w:p>
    <w:p w:rsidR="004928BC" w:rsidRDefault="004928BC" w:rsidP="004928BC">
      <w:pPr>
        <w:jc w:val="both"/>
        <w:rPr>
          <w:rFonts w:ascii="Arial" w:hAnsi="Arial" w:cs="Arial"/>
          <w:sz w:val="16"/>
          <w:szCs w:val="20"/>
          <w:lang w:val="es-MX"/>
        </w:rPr>
      </w:pPr>
    </w:p>
    <w:p w:rsidR="000F4E34" w:rsidRPr="00623287" w:rsidRDefault="000F4E34" w:rsidP="004928BC">
      <w:pPr>
        <w:jc w:val="both"/>
        <w:rPr>
          <w:rFonts w:ascii="Arial" w:hAnsi="Arial" w:cs="Arial"/>
          <w:sz w:val="16"/>
          <w:szCs w:val="20"/>
          <w:lang w:val="es-MX"/>
        </w:rPr>
      </w:pPr>
    </w:p>
    <w:p w:rsidR="000A7541" w:rsidRPr="00623287" w:rsidRDefault="000A7541" w:rsidP="004928BC">
      <w:pPr>
        <w:jc w:val="both"/>
        <w:rPr>
          <w:rFonts w:ascii="Arial" w:hAnsi="Arial" w:cs="Arial"/>
          <w:sz w:val="16"/>
          <w:szCs w:val="20"/>
          <w:lang w:val="es-MX"/>
        </w:rPr>
      </w:pPr>
    </w:p>
    <w:p w:rsidR="000A7541" w:rsidRDefault="000A7541" w:rsidP="000A7541">
      <w:pPr>
        <w:rPr>
          <w:rFonts w:ascii="Arial" w:hAnsi="Arial" w:cs="Arial"/>
          <w:b/>
          <w:i/>
          <w:lang w:val="es-MX"/>
        </w:rPr>
      </w:pPr>
      <w:r>
        <w:rPr>
          <w:rFonts w:ascii="Arial" w:hAnsi="Arial" w:cs="Arial"/>
          <w:b/>
          <w:i/>
          <w:lang w:val="es-MX"/>
        </w:rPr>
        <w:t xml:space="preserve">6. </w:t>
      </w:r>
      <w:r w:rsidR="000F4E34">
        <w:rPr>
          <w:rFonts w:ascii="Arial" w:hAnsi="Arial" w:cs="Arial"/>
          <w:b/>
          <w:i/>
          <w:lang w:val="es-MX"/>
        </w:rPr>
        <w:t xml:space="preserve"> </w:t>
      </w:r>
      <w:r w:rsidRPr="000A7541">
        <w:rPr>
          <w:rFonts w:ascii="Arial" w:hAnsi="Arial" w:cs="Arial"/>
          <w:b/>
          <w:i/>
          <w:lang w:val="es-MX"/>
        </w:rPr>
        <w:t>Presentación y Autorización de convenios.</w:t>
      </w:r>
    </w:p>
    <w:p w:rsidR="000F4E34" w:rsidRPr="000A7541" w:rsidRDefault="000F4E34" w:rsidP="000A7541">
      <w:pPr>
        <w:rPr>
          <w:rFonts w:ascii="Arial" w:hAnsi="Arial" w:cs="Arial"/>
          <w:b/>
          <w:i/>
          <w:lang w:val="es-MX"/>
        </w:rPr>
      </w:pPr>
    </w:p>
    <w:p w:rsidR="000A7541" w:rsidRPr="005452CD" w:rsidRDefault="000A7541" w:rsidP="003C39F0">
      <w:pPr>
        <w:jc w:val="both"/>
        <w:rPr>
          <w:rFonts w:ascii="Arial" w:hAnsi="Arial" w:cs="Arial"/>
          <w:sz w:val="14"/>
          <w:szCs w:val="20"/>
          <w:lang w:val="es-MX"/>
        </w:rPr>
      </w:pPr>
    </w:p>
    <w:p w:rsidR="003C39F0" w:rsidRDefault="000A7541" w:rsidP="000A7541">
      <w:pPr>
        <w:jc w:val="both"/>
        <w:rPr>
          <w:rFonts w:ascii="Arial" w:hAnsi="Arial" w:cs="Arial"/>
          <w:sz w:val="20"/>
          <w:szCs w:val="20"/>
          <w:lang w:val="es-MX"/>
        </w:rPr>
      </w:pPr>
      <w:r w:rsidRPr="00652C1E">
        <w:rPr>
          <w:rFonts w:ascii="Arial" w:hAnsi="Arial" w:cs="Arial"/>
          <w:sz w:val="20"/>
          <w:szCs w:val="20"/>
          <w:lang w:val="es-MX"/>
        </w:rPr>
        <w:t>E</w:t>
      </w:r>
      <w:r w:rsidR="000F4E34">
        <w:rPr>
          <w:rFonts w:ascii="Arial" w:hAnsi="Arial" w:cs="Arial"/>
          <w:sz w:val="20"/>
          <w:szCs w:val="20"/>
          <w:lang w:val="es-MX"/>
        </w:rPr>
        <w:t xml:space="preserve">l Presidente de la Comisión, </w:t>
      </w:r>
      <w:r w:rsidR="00652C1E" w:rsidRPr="00652C1E">
        <w:rPr>
          <w:rFonts w:ascii="Arial" w:hAnsi="Arial" w:cs="Arial"/>
          <w:sz w:val="20"/>
          <w:szCs w:val="20"/>
        </w:rPr>
        <w:t xml:space="preserve">Mtro. José Luis Tostado Bastidas </w:t>
      </w:r>
      <w:r w:rsidR="000F4E34">
        <w:rPr>
          <w:rFonts w:ascii="Arial" w:hAnsi="Arial" w:cs="Arial"/>
          <w:sz w:val="20"/>
          <w:szCs w:val="20"/>
          <w:lang w:val="es-MX"/>
        </w:rPr>
        <w:t xml:space="preserve">menciona: muy bien desahogo </w:t>
      </w:r>
      <w:r w:rsidRPr="00652C1E">
        <w:rPr>
          <w:rFonts w:ascii="Arial" w:hAnsi="Arial" w:cs="Arial"/>
          <w:sz w:val="20"/>
          <w:szCs w:val="20"/>
          <w:lang w:val="es-MX"/>
        </w:rPr>
        <w:t>el Quinto punto de la Orden del Día. Pasamos al siguiente punto Sexto que es la Presentación</w:t>
      </w:r>
      <w:r w:rsidR="000F4E34">
        <w:rPr>
          <w:rFonts w:ascii="Arial" w:hAnsi="Arial" w:cs="Arial"/>
          <w:sz w:val="20"/>
          <w:szCs w:val="20"/>
          <w:lang w:val="es-MX"/>
        </w:rPr>
        <w:t xml:space="preserve"> y </w:t>
      </w:r>
      <w:r w:rsidRPr="00652C1E">
        <w:rPr>
          <w:rFonts w:ascii="Arial" w:hAnsi="Arial" w:cs="Arial"/>
          <w:sz w:val="20"/>
          <w:szCs w:val="20"/>
          <w:lang w:val="es-MX"/>
        </w:rPr>
        <w:t xml:space="preserve">autorización de convenios, </w:t>
      </w:r>
      <w:r w:rsidR="00652C1E" w:rsidRPr="00652C1E">
        <w:rPr>
          <w:rFonts w:ascii="Arial" w:hAnsi="Arial" w:cs="Arial"/>
          <w:sz w:val="20"/>
          <w:szCs w:val="20"/>
          <w:lang w:val="es-MX"/>
        </w:rPr>
        <w:t>p</w:t>
      </w:r>
      <w:r w:rsidRPr="00652C1E">
        <w:rPr>
          <w:rFonts w:ascii="Arial" w:hAnsi="Arial" w:cs="Arial"/>
          <w:sz w:val="20"/>
          <w:szCs w:val="20"/>
          <w:lang w:val="es-MX"/>
        </w:rPr>
        <w:t xml:space="preserve">ara lo cual pido al Secretario </w:t>
      </w:r>
      <w:r w:rsidR="00652C1E" w:rsidRPr="00652C1E">
        <w:rPr>
          <w:rFonts w:ascii="Arial" w:hAnsi="Arial" w:cs="Arial"/>
          <w:sz w:val="20"/>
          <w:szCs w:val="20"/>
          <w:lang w:val="es-MX"/>
        </w:rPr>
        <w:t>técnico de lectura de lo</w:t>
      </w:r>
      <w:r w:rsidRPr="00652C1E">
        <w:rPr>
          <w:rFonts w:ascii="Arial" w:hAnsi="Arial" w:cs="Arial"/>
          <w:sz w:val="20"/>
          <w:szCs w:val="20"/>
          <w:lang w:val="es-MX"/>
        </w:rPr>
        <w:t>s mismos.</w:t>
      </w:r>
    </w:p>
    <w:p w:rsidR="00652C1E" w:rsidRPr="005452CD" w:rsidRDefault="00652C1E" w:rsidP="000A7541">
      <w:pPr>
        <w:jc w:val="both"/>
        <w:rPr>
          <w:rFonts w:ascii="Arial" w:hAnsi="Arial" w:cs="Arial"/>
          <w:sz w:val="14"/>
          <w:szCs w:val="20"/>
          <w:lang w:val="es-MX"/>
        </w:rPr>
      </w:pPr>
    </w:p>
    <w:p w:rsidR="00652C1E" w:rsidRDefault="00652C1E" w:rsidP="00EB350E">
      <w:pPr>
        <w:jc w:val="both"/>
        <w:rPr>
          <w:rFonts w:ascii="Arial" w:hAnsi="Arial" w:cs="Arial"/>
          <w:sz w:val="20"/>
          <w:szCs w:val="20"/>
          <w:lang w:val="es-MX"/>
        </w:rPr>
      </w:pPr>
      <w:r w:rsidRPr="00652C1E">
        <w:rPr>
          <w:rFonts w:ascii="Arial" w:hAnsi="Arial" w:cs="Arial"/>
          <w:sz w:val="20"/>
          <w:szCs w:val="20"/>
          <w:lang w:val="es-MX"/>
        </w:rPr>
        <w:t>El Ing. Ismael Jáuregui Castañeda, Secretario Técnico de la Comisión de Asignación de Contratos de Obra Pública, hace uso de la voz y da lectura a l</w:t>
      </w:r>
      <w:r>
        <w:rPr>
          <w:rFonts w:ascii="Arial" w:hAnsi="Arial" w:cs="Arial"/>
          <w:sz w:val="20"/>
          <w:szCs w:val="20"/>
          <w:lang w:val="es-MX"/>
        </w:rPr>
        <w:t>o</w:t>
      </w:r>
      <w:r w:rsidRPr="00652C1E">
        <w:rPr>
          <w:rFonts w:ascii="Arial" w:hAnsi="Arial" w:cs="Arial"/>
          <w:sz w:val="20"/>
          <w:szCs w:val="20"/>
          <w:lang w:val="es-MX"/>
        </w:rPr>
        <w:t xml:space="preserve">s siguientes </w:t>
      </w:r>
      <w:r>
        <w:rPr>
          <w:rFonts w:ascii="Arial" w:hAnsi="Arial" w:cs="Arial"/>
          <w:sz w:val="20"/>
          <w:szCs w:val="20"/>
          <w:lang w:val="es-MX"/>
        </w:rPr>
        <w:t>convenios</w:t>
      </w:r>
      <w:r w:rsidRPr="00652C1E">
        <w:rPr>
          <w:rFonts w:ascii="Arial" w:hAnsi="Arial" w:cs="Arial"/>
          <w:sz w:val="20"/>
          <w:szCs w:val="20"/>
          <w:lang w:val="es-MX"/>
        </w:rPr>
        <w:t>:</w:t>
      </w:r>
    </w:p>
    <w:p w:rsidR="00406901" w:rsidRPr="00623287" w:rsidRDefault="00406901" w:rsidP="00652C1E">
      <w:pPr>
        <w:rPr>
          <w:rFonts w:ascii="Arial" w:hAnsi="Arial" w:cs="Arial"/>
          <w:sz w:val="16"/>
          <w:szCs w:val="20"/>
          <w:lang w:val="es-MX"/>
        </w:rPr>
      </w:pPr>
    </w:p>
    <w:p w:rsidR="002A0976" w:rsidRDefault="002A0976" w:rsidP="00652C1E">
      <w:pPr>
        <w:rPr>
          <w:rFonts w:ascii="Arial" w:hAnsi="Arial" w:cs="Arial"/>
          <w:b/>
          <w:sz w:val="20"/>
          <w:szCs w:val="20"/>
          <w:lang w:val="es-MX"/>
        </w:rPr>
      </w:pPr>
      <w:r w:rsidRPr="002A0976">
        <w:rPr>
          <w:rFonts w:ascii="Arial" w:hAnsi="Arial" w:cs="Arial"/>
          <w:b/>
          <w:sz w:val="20"/>
          <w:szCs w:val="20"/>
          <w:lang w:val="es-MX"/>
        </w:rPr>
        <w:t xml:space="preserve">Recurso </w:t>
      </w:r>
      <w:proofErr w:type="spellStart"/>
      <w:r>
        <w:rPr>
          <w:rFonts w:ascii="Arial" w:hAnsi="Arial" w:cs="Arial"/>
          <w:b/>
          <w:sz w:val="20"/>
          <w:szCs w:val="20"/>
          <w:lang w:val="es-MX"/>
        </w:rPr>
        <w:t>B</w:t>
      </w:r>
      <w:r w:rsidRPr="002A0976">
        <w:rPr>
          <w:rFonts w:ascii="Arial" w:hAnsi="Arial" w:cs="Arial"/>
          <w:b/>
          <w:sz w:val="20"/>
          <w:szCs w:val="20"/>
          <w:lang w:val="es-MX"/>
        </w:rPr>
        <w:t>anobras</w:t>
      </w:r>
      <w:proofErr w:type="spellEnd"/>
      <w:r w:rsidR="000F4E34">
        <w:rPr>
          <w:rFonts w:ascii="Arial" w:hAnsi="Arial" w:cs="Arial"/>
          <w:b/>
          <w:sz w:val="20"/>
          <w:szCs w:val="20"/>
          <w:lang w:val="es-MX"/>
        </w:rPr>
        <w:t>.</w:t>
      </w:r>
    </w:p>
    <w:p w:rsidR="000F4E34" w:rsidRDefault="000F4E34" w:rsidP="00652C1E">
      <w:pPr>
        <w:rPr>
          <w:rFonts w:ascii="Arial" w:hAnsi="Arial" w:cs="Arial"/>
          <w:b/>
          <w:sz w:val="20"/>
          <w:szCs w:val="20"/>
          <w:lang w:val="es-MX"/>
        </w:rPr>
      </w:pPr>
    </w:p>
    <w:tbl>
      <w:tblPr>
        <w:tblStyle w:val="Tablaconcuadrcula"/>
        <w:tblW w:w="0" w:type="auto"/>
        <w:tblInd w:w="108" w:type="dxa"/>
        <w:tblLayout w:type="fixed"/>
        <w:tblLook w:val="04A0"/>
      </w:tblPr>
      <w:tblGrid>
        <w:gridCol w:w="1512"/>
        <w:gridCol w:w="2032"/>
        <w:gridCol w:w="1559"/>
        <w:gridCol w:w="1560"/>
        <w:gridCol w:w="1559"/>
        <w:gridCol w:w="724"/>
      </w:tblGrid>
      <w:tr w:rsidR="006B1B20" w:rsidTr="006B1B20">
        <w:tc>
          <w:tcPr>
            <w:tcW w:w="1512" w:type="dxa"/>
            <w:shd w:val="clear" w:color="auto" w:fill="A6A6A6" w:themeFill="background1" w:themeFillShade="A6"/>
          </w:tcPr>
          <w:p w:rsidR="00117874" w:rsidRDefault="00117874" w:rsidP="00117874">
            <w:pPr>
              <w:jc w:val="center"/>
              <w:rPr>
                <w:rFonts w:ascii="Arial" w:hAnsi="Arial" w:cs="Arial"/>
                <w:b/>
                <w:sz w:val="20"/>
                <w:szCs w:val="20"/>
                <w:lang w:val="es-MX"/>
              </w:rPr>
            </w:pPr>
            <w:r>
              <w:rPr>
                <w:rFonts w:ascii="Arial" w:hAnsi="Arial" w:cs="Arial"/>
                <w:b/>
                <w:sz w:val="20"/>
                <w:szCs w:val="20"/>
                <w:lang w:val="es-MX"/>
              </w:rPr>
              <w:t>NÚMERO DE CONTRATO</w:t>
            </w:r>
          </w:p>
        </w:tc>
        <w:tc>
          <w:tcPr>
            <w:tcW w:w="2032" w:type="dxa"/>
            <w:shd w:val="clear" w:color="auto" w:fill="A6A6A6" w:themeFill="background1" w:themeFillShade="A6"/>
          </w:tcPr>
          <w:p w:rsidR="00117874" w:rsidRDefault="00117874" w:rsidP="00117874">
            <w:pPr>
              <w:jc w:val="center"/>
              <w:rPr>
                <w:rFonts w:ascii="Arial" w:hAnsi="Arial" w:cs="Arial"/>
                <w:b/>
                <w:sz w:val="20"/>
                <w:szCs w:val="20"/>
                <w:lang w:val="es-MX"/>
              </w:rPr>
            </w:pPr>
            <w:r w:rsidRPr="00117874">
              <w:rPr>
                <w:rFonts w:ascii="Arial" w:hAnsi="Arial" w:cs="Arial"/>
                <w:b/>
                <w:sz w:val="20"/>
                <w:szCs w:val="20"/>
                <w:lang w:val="es-MX"/>
              </w:rPr>
              <w:t>OBJETO DE OBRA</w:t>
            </w:r>
          </w:p>
        </w:tc>
        <w:tc>
          <w:tcPr>
            <w:tcW w:w="1559" w:type="dxa"/>
            <w:shd w:val="clear" w:color="auto" w:fill="A6A6A6" w:themeFill="background1" w:themeFillShade="A6"/>
          </w:tcPr>
          <w:p w:rsidR="00117874" w:rsidRDefault="00117874" w:rsidP="00117874">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60" w:type="dxa"/>
            <w:shd w:val="clear" w:color="auto" w:fill="A6A6A6" w:themeFill="background1" w:themeFillShade="A6"/>
          </w:tcPr>
          <w:p w:rsidR="00117874" w:rsidRDefault="00117874" w:rsidP="00117874">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559" w:type="dxa"/>
            <w:shd w:val="clear" w:color="auto" w:fill="A6A6A6" w:themeFill="background1" w:themeFillShade="A6"/>
          </w:tcPr>
          <w:p w:rsidR="00117874" w:rsidRDefault="00117874" w:rsidP="00117874">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6B1B20" w:rsidRPr="006B1B20" w:rsidRDefault="006B1B20" w:rsidP="006B1B20">
            <w:pPr>
              <w:jc w:val="center"/>
              <w:rPr>
                <w:rFonts w:ascii="Arial" w:hAnsi="Arial" w:cs="Arial"/>
                <w:b/>
                <w:sz w:val="10"/>
                <w:szCs w:val="20"/>
                <w:lang w:val="es-MX"/>
              </w:rPr>
            </w:pPr>
          </w:p>
          <w:p w:rsidR="00117874" w:rsidRPr="00117874" w:rsidRDefault="006B1B20" w:rsidP="006B1B20">
            <w:pPr>
              <w:jc w:val="center"/>
              <w:rPr>
                <w:rFonts w:ascii="Arial" w:hAnsi="Arial" w:cs="Arial"/>
                <w:b/>
                <w:sz w:val="20"/>
                <w:szCs w:val="20"/>
                <w:lang w:val="es-MX"/>
              </w:rPr>
            </w:pPr>
            <w:r>
              <w:rPr>
                <w:rFonts w:ascii="Arial" w:hAnsi="Arial" w:cs="Arial"/>
                <w:b/>
                <w:sz w:val="20"/>
                <w:szCs w:val="20"/>
                <w:lang w:val="es-MX"/>
              </w:rPr>
              <w:t>%</w:t>
            </w:r>
          </w:p>
        </w:tc>
      </w:tr>
      <w:tr w:rsidR="006B1B20" w:rsidTr="006B1B20">
        <w:tc>
          <w:tcPr>
            <w:tcW w:w="1512" w:type="dxa"/>
          </w:tcPr>
          <w:p w:rsidR="006B1B20" w:rsidRPr="008707B4" w:rsidRDefault="006B1B20" w:rsidP="00652C1E">
            <w:pPr>
              <w:rPr>
                <w:rFonts w:ascii="Arial" w:hAnsi="Arial" w:cs="Arial"/>
                <w:b/>
                <w:sz w:val="32"/>
                <w:szCs w:val="20"/>
                <w:lang w:val="en-US"/>
              </w:rPr>
            </w:pPr>
          </w:p>
          <w:p w:rsidR="00117874" w:rsidRPr="008B5492" w:rsidRDefault="008B5492" w:rsidP="006B1B20">
            <w:pPr>
              <w:jc w:val="center"/>
              <w:rPr>
                <w:rFonts w:ascii="Arial" w:hAnsi="Arial" w:cs="Arial"/>
                <w:b/>
                <w:sz w:val="20"/>
                <w:szCs w:val="20"/>
                <w:lang w:val="en-US"/>
              </w:rPr>
            </w:pPr>
            <w:r w:rsidRPr="008B5492">
              <w:rPr>
                <w:rFonts w:ascii="Arial" w:hAnsi="Arial" w:cs="Arial"/>
                <w:b/>
                <w:sz w:val="20"/>
                <w:szCs w:val="20"/>
                <w:lang w:val="en-US"/>
              </w:rPr>
              <w:t>DOPI-MUN-CUSMAX-EP-CI-009-2020</w:t>
            </w:r>
          </w:p>
        </w:tc>
        <w:tc>
          <w:tcPr>
            <w:tcW w:w="2032" w:type="dxa"/>
          </w:tcPr>
          <w:p w:rsidR="00117874" w:rsidRPr="006B1B20" w:rsidRDefault="008B5492" w:rsidP="000F4E34">
            <w:pPr>
              <w:jc w:val="both"/>
              <w:rPr>
                <w:rFonts w:ascii="Arial" w:hAnsi="Arial" w:cs="Arial"/>
                <w:sz w:val="16"/>
                <w:szCs w:val="16"/>
                <w:lang w:val="es-MX"/>
              </w:rPr>
            </w:pPr>
            <w:r w:rsidRPr="008B5492">
              <w:rPr>
                <w:rFonts w:ascii="Arial" w:hAnsi="Arial" w:cs="Arial"/>
                <w:sz w:val="16"/>
                <w:szCs w:val="16"/>
                <w:lang w:val="es-MX"/>
              </w:rPr>
              <w:t>Continuación de la construcción del Parque Lineal; delimitación de barda perimetral y peatonalización en la colonia Jardines del Vergel, municipio de Zapopan, Jalisco.</w:t>
            </w:r>
          </w:p>
        </w:tc>
        <w:tc>
          <w:tcPr>
            <w:tcW w:w="1559" w:type="dxa"/>
          </w:tcPr>
          <w:p w:rsidR="006B1B20" w:rsidRDefault="006B1B20" w:rsidP="00652C1E">
            <w:pPr>
              <w:rPr>
                <w:rFonts w:ascii="Arial" w:hAnsi="Arial" w:cs="Arial"/>
                <w:b/>
                <w:sz w:val="20"/>
                <w:szCs w:val="20"/>
                <w:lang w:val="es-MX"/>
              </w:rPr>
            </w:pPr>
          </w:p>
          <w:p w:rsidR="006B1B20" w:rsidRPr="008707B4" w:rsidRDefault="006B1B20" w:rsidP="00652C1E">
            <w:pPr>
              <w:rPr>
                <w:rFonts w:ascii="Arial" w:hAnsi="Arial" w:cs="Arial"/>
                <w:b/>
                <w:sz w:val="36"/>
                <w:szCs w:val="20"/>
                <w:lang w:val="es-MX"/>
              </w:rPr>
            </w:pPr>
          </w:p>
          <w:p w:rsidR="00117874" w:rsidRDefault="008B5492" w:rsidP="00652C1E">
            <w:pPr>
              <w:rPr>
                <w:rFonts w:ascii="Arial" w:hAnsi="Arial" w:cs="Arial"/>
                <w:b/>
                <w:sz w:val="20"/>
                <w:szCs w:val="20"/>
                <w:lang w:val="es-MX"/>
              </w:rPr>
            </w:pPr>
            <w:r w:rsidRPr="008B5492">
              <w:rPr>
                <w:rFonts w:ascii="Arial" w:hAnsi="Arial" w:cs="Arial"/>
                <w:b/>
                <w:sz w:val="20"/>
                <w:szCs w:val="20"/>
                <w:lang w:val="es-MX"/>
              </w:rPr>
              <w:t>$7,242,992.76</w:t>
            </w:r>
          </w:p>
        </w:tc>
        <w:tc>
          <w:tcPr>
            <w:tcW w:w="1560" w:type="dxa"/>
          </w:tcPr>
          <w:p w:rsidR="006B1B20" w:rsidRDefault="006B1B20" w:rsidP="00652C1E">
            <w:pPr>
              <w:rPr>
                <w:rFonts w:ascii="Arial" w:hAnsi="Arial" w:cs="Arial"/>
                <w:b/>
                <w:sz w:val="20"/>
                <w:szCs w:val="20"/>
                <w:lang w:val="es-MX"/>
              </w:rPr>
            </w:pPr>
          </w:p>
          <w:p w:rsidR="006B1B20" w:rsidRPr="008707B4" w:rsidRDefault="006B1B20" w:rsidP="00652C1E">
            <w:pPr>
              <w:rPr>
                <w:rFonts w:ascii="Arial" w:hAnsi="Arial" w:cs="Arial"/>
                <w:b/>
                <w:sz w:val="32"/>
                <w:szCs w:val="20"/>
                <w:lang w:val="es-MX"/>
              </w:rPr>
            </w:pPr>
          </w:p>
          <w:p w:rsidR="00117874" w:rsidRDefault="008B5492" w:rsidP="00652C1E">
            <w:pPr>
              <w:rPr>
                <w:rFonts w:ascii="Arial" w:hAnsi="Arial" w:cs="Arial"/>
                <w:b/>
                <w:sz w:val="20"/>
                <w:szCs w:val="20"/>
                <w:lang w:val="es-MX"/>
              </w:rPr>
            </w:pPr>
            <w:r w:rsidRPr="008B5492">
              <w:rPr>
                <w:rFonts w:ascii="Arial" w:hAnsi="Arial" w:cs="Arial"/>
                <w:b/>
                <w:sz w:val="20"/>
                <w:szCs w:val="20"/>
                <w:lang w:val="es-MX"/>
              </w:rPr>
              <w:t>$1,086,389.55</w:t>
            </w:r>
          </w:p>
        </w:tc>
        <w:tc>
          <w:tcPr>
            <w:tcW w:w="1559" w:type="dxa"/>
          </w:tcPr>
          <w:p w:rsidR="006B1B20" w:rsidRDefault="006B1B20" w:rsidP="00652C1E">
            <w:pPr>
              <w:rPr>
                <w:rFonts w:ascii="Arial" w:hAnsi="Arial" w:cs="Arial"/>
                <w:b/>
                <w:sz w:val="20"/>
                <w:szCs w:val="20"/>
                <w:lang w:val="es-MX"/>
              </w:rPr>
            </w:pPr>
          </w:p>
          <w:p w:rsidR="006B1B20" w:rsidRPr="008707B4" w:rsidRDefault="006B1B20" w:rsidP="00652C1E">
            <w:pPr>
              <w:rPr>
                <w:rFonts w:ascii="Arial" w:hAnsi="Arial" w:cs="Arial"/>
                <w:b/>
                <w:sz w:val="28"/>
                <w:szCs w:val="20"/>
                <w:lang w:val="es-MX"/>
              </w:rPr>
            </w:pPr>
          </w:p>
          <w:p w:rsidR="00117874" w:rsidRDefault="008B5492" w:rsidP="00652C1E">
            <w:pPr>
              <w:rPr>
                <w:rFonts w:ascii="Arial" w:hAnsi="Arial" w:cs="Arial"/>
                <w:b/>
                <w:sz w:val="20"/>
                <w:szCs w:val="20"/>
                <w:lang w:val="es-MX"/>
              </w:rPr>
            </w:pPr>
            <w:r w:rsidRPr="008B5492">
              <w:rPr>
                <w:rFonts w:ascii="Arial" w:hAnsi="Arial" w:cs="Arial"/>
                <w:b/>
                <w:sz w:val="20"/>
                <w:szCs w:val="20"/>
                <w:lang w:val="es-MX"/>
              </w:rPr>
              <w:t>$8,329,382.31</w:t>
            </w:r>
          </w:p>
        </w:tc>
        <w:tc>
          <w:tcPr>
            <w:tcW w:w="724" w:type="dxa"/>
          </w:tcPr>
          <w:p w:rsidR="006B1B20" w:rsidRDefault="006B1B20" w:rsidP="00652C1E">
            <w:pPr>
              <w:rPr>
                <w:rFonts w:ascii="Arial" w:hAnsi="Arial" w:cs="Arial"/>
                <w:b/>
                <w:sz w:val="20"/>
                <w:szCs w:val="20"/>
                <w:lang w:val="es-MX"/>
              </w:rPr>
            </w:pPr>
          </w:p>
          <w:p w:rsidR="006B1B20" w:rsidRPr="008707B4" w:rsidRDefault="006B1B20" w:rsidP="00652C1E">
            <w:pPr>
              <w:rPr>
                <w:rFonts w:ascii="Arial" w:hAnsi="Arial" w:cs="Arial"/>
                <w:b/>
                <w:sz w:val="28"/>
                <w:szCs w:val="20"/>
                <w:lang w:val="es-MX"/>
              </w:rPr>
            </w:pPr>
          </w:p>
          <w:p w:rsidR="00117874" w:rsidRDefault="008B5492" w:rsidP="00652C1E">
            <w:pPr>
              <w:rPr>
                <w:rFonts w:ascii="Arial" w:hAnsi="Arial" w:cs="Arial"/>
                <w:b/>
                <w:sz w:val="20"/>
                <w:szCs w:val="20"/>
                <w:lang w:val="es-MX"/>
              </w:rPr>
            </w:pPr>
            <w:r w:rsidRPr="008B5492">
              <w:rPr>
                <w:rFonts w:ascii="Arial" w:hAnsi="Arial" w:cs="Arial"/>
                <w:b/>
                <w:sz w:val="20"/>
                <w:szCs w:val="20"/>
                <w:lang w:val="es-MX"/>
              </w:rPr>
              <w:t>15.00</w:t>
            </w:r>
          </w:p>
        </w:tc>
      </w:tr>
    </w:tbl>
    <w:p w:rsidR="005452CD" w:rsidRDefault="005452CD" w:rsidP="00EB350E">
      <w:pPr>
        <w:jc w:val="both"/>
        <w:rPr>
          <w:rFonts w:ascii="Arial" w:hAnsi="Arial" w:cs="Arial"/>
          <w:b/>
          <w:sz w:val="20"/>
          <w:szCs w:val="20"/>
          <w:lang w:val="es-MX"/>
        </w:rPr>
      </w:pPr>
    </w:p>
    <w:p w:rsidR="001137E5" w:rsidRDefault="00443D0F" w:rsidP="001137E5">
      <w:pPr>
        <w:pStyle w:val="Encabezado"/>
        <w:tabs>
          <w:tab w:val="clear" w:pos="8838"/>
        </w:tabs>
        <w:ind w:left="142" w:right="-93"/>
        <w:jc w:val="both"/>
        <w:rPr>
          <w:rFonts w:ascii="Arial" w:hAnsi="Arial" w:cs="Arial"/>
          <w:sz w:val="20"/>
          <w:szCs w:val="20"/>
        </w:rPr>
      </w:pPr>
      <w:r>
        <w:rPr>
          <w:rFonts w:ascii="Arial" w:hAnsi="Arial" w:cs="Arial"/>
          <w:b/>
          <w:sz w:val="20"/>
          <w:szCs w:val="20"/>
          <w:lang w:val="es-MX"/>
        </w:rPr>
        <w:t xml:space="preserve">Justificación: </w:t>
      </w:r>
      <w:r w:rsidR="001137E5" w:rsidRPr="001137E5">
        <w:rPr>
          <w:rFonts w:ascii="Arial" w:hAnsi="Arial" w:cs="Arial"/>
          <w:sz w:val="20"/>
          <w:szCs w:val="20"/>
        </w:rPr>
        <w:t>Se solicita convenio por las razones expuestas a continuación:</w:t>
      </w:r>
    </w:p>
    <w:p w:rsidR="001137E5" w:rsidRPr="0031195D" w:rsidRDefault="001137E5" w:rsidP="001137E5">
      <w:pPr>
        <w:pStyle w:val="Encabezado"/>
        <w:tabs>
          <w:tab w:val="clear" w:pos="8838"/>
        </w:tabs>
        <w:ind w:left="142" w:right="-93"/>
        <w:jc w:val="both"/>
        <w:rPr>
          <w:rFonts w:cs="Arial"/>
          <w:sz w:val="18"/>
          <w:szCs w:val="18"/>
        </w:rPr>
      </w:pPr>
    </w:p>
    <w:p w:rsidR="001137E5" w:rsidRDefault="001137E5" w:rsidP="001137E5">
      <w:pPr>
        <w:pStyle w:val="Prrafodelista"/>
        <w:numPr>
          <w:ilvl w:val="1"/>
          <w:numId w:val="20"/>
        </w:numPr>
        <w:spacing w:after="160" w:line="259" w:lineRule="auto"/>
        <w:ind w:left="142" w:right="-93" w:firstLine="0"/>
        <w:jc w:val="both"/>
        <w:rPr>
          <w:rFonts w:ascii="Arial" w:hAnsi="Arial" w:cs="Arial"/>
          <w:sz w:val="20"/>
          <w:szCs w:val="20"/>
        </w:rPr>
      </w:pPr>
      <w:r w:rsidRPr="001137E5">
        <w:rPr>
          <w:rFonts w:ascii="Arial" w:hAnsi="Arial" w:cs="Arial"/>
          <w:sz w:val="20"/>
          <w:szCs w:val="20"/>
        </w:rPr>
        <w:t>Se solicitó por supervisión la pavimentación en concreto hidráulico entre la calle los Belenes y calle jardines de los fresnos, mejorando el entorno integrando el parque lineal y la pavimentación de la calle jardines de los fresnos, ya que es necesario la configuración y orden vehicular, que ayudara a los ciudadanos a realizar los cruces de manera segura.</w:t>
      </w:r>
    </w:p>
    <w:p w:rsidR="001137E5" w:rsidRPr="001137E5" w:rsidRDefault="001137E5" w:rsidP="001137E5">
      <w:pPr>
        <w:pStyle w:val="Prrafodelista"/>
        <w:spacing w:after="160" w:line="259" w:lineRule="auto"/>
        <w:ind w:left="142" w:right="-93"/>
        <w:jc w:val="both"/>
        <w:rPr>
          <w:rFonts w:ascii="Arial" w:hAnsi="Arial" w:cs="Arial"/>
          <w:sz w:val="20"/>
          <w:szCs w:val="20"/>
        </w:rPr>
      </w:pPr>
    </w:p>
    <w:p w:rsidR="001137E5" w:rsidRPr="001137E5" w:rsidRDefault="001137E5" w:rsidP="001137E5">
      <w:pPr>
        <w:pStyle w:val="Prrafodelista"/>
        <w:numPr>
          <w:ilvl w:val="1"/>
          <w:numId w:val="20"/>
        </w:numPr>
        <w:spacing w:after="160" w:line="259" w:lineRule="auto"/>
        <w:ind w:left="142" w:right="-93" w:firstLine="0"/>
        <w:jc w:val="both"/>
        <w:rPr>
          <w:rFonts w:ascii="Arial" w:hAnsi="Arial" w:cs="Arial"/>
          <w:sz w:val="20"/>
          <w:szCs w:val="20"/>
        </w:rPr>
      </w:pPr>
      <w:r w:rsidRPr="001137E5">
        <w:rPr>
          <w:rFonts w:ascii="Arial" w:hAnsi="Arial" w:cs="Arial"/>
          <w:sz w:val="20"/>
          <w:szCs w:val="20"/>
        </w:rPr>
        <w:t>Se solicitó la colocación de pasto sintético en el área de juegos con el motivo de evitar percances además de que el pasto sintético es perfecto para exterior por su resistencia a la luz solar y al desgaste provocado por la intemperie sino que también cuenta con orificios de drenado que lo ayuda a evacuar la humedad en caso de lluvia.</w:t>
      </w:r>
    </w:p>
    <w:p w:rsidR="001137E5" w:rsidRPr="001137E5" w:rsidRDefault="001137E5" w:rsidP="001137E5">
      <w:pPr>
        <w:pStyle w:val="Prrafodelista"/>
        <w:numPr>
          <w:ilvl w:val="1"/>
          <w:numId w:val="20"/>
        </w:numPr>
        <w:spacing w:after="160" w:line="259" w:lineRule="auto"/>
        <w:ind w:left="142" w:right="-93" w:firstLine="0"/>
        <w:jc w:val="both"/>
        <w:rPr>
          <w:rFonts w:ascii="Arial" w:hAnsi="Arial" w:cs="Arial"/>
          <w:sz w:val="20"/>
          <w:szCs w:val="20"/>
        </w:rPr>
      </w:pPr>
      <w:r w:rsidRPr="001137E5">
        <w:rPr>
          <w:rFonts w:ascii="Arial" w:hAnsi="Arial" w:cs="Arial"/>
          <w:sz w:val="20"/>
          <w:szCs w:val="20"/>
        </w:rPr>
        <w:lastRenderedPageBreak/>
        <w:t>Se solicitó el crucero entre la calle los belenes y calle jardines de las palmas debido a que se construyó el crucero norte por lo que fue necesario la  integración del crucero sur, para lograr un acceso universal.</w:t>
      </w:r>
    </w:p>
    <w:p w:rsidR="008B5492" w:rsidRPr="00D2544E" w:rsidRDefault="001137E5" w:rsidP="001137E5">
      <w:pPr>
        <w:ind w:left="142" w:right="-93"/>
        <w:jc w:val="both"/>
        <w:rPr>
          <w:rFonts w:ascii="Arial" w:hAnsi="Arial" w:cs="Arial"/>
          <w:sz w:val="20"/>
          <w:szCs w:val="20"/>
          <w:lang w:val="es-MX"/>
        </w:rPr>
      </w:pPr>
      <w:r w:rsidRPr="001137E5">
        <w:rPr>
          <w:rFonts w:ascii="Arial" w:hAnsi="Arial" w:cs="Arial"/>
          <w:sz w:val="20"/>
          <w:szCs w:val="20"/>
        </w:rPr>
        <w:t>Suministro y plantado de árboles y vegetación pues era necesario la reforestación y rescate de áreas verdes en el polígono, anteriormente estas áreas se encontraban en completo abandono</w:t>
      </w:r>
      <w:r>
        <w:rPr>
          <w:rFonts w:ascii="Arial" w:hAnsi="Arial" w:cs="Arial"/>
          <w:sz w:val="20"/>
          <w:szCs w:val="20"/>
        </w:rPr>
        <w:t>.</w:t>
      </w:r>
    </w:p>
    <w:p w:rsidR="008B5492" w:rsidRPr="005452CD" w:rsidRDefault="008B5492" w:rsidP="00652C1E">
      <w:pPr>
        <w:rPr>
          <w:rFonts w:ascii="Arial" w:hAnsi="Arial" w:cs="Arial"/>
          <w:b/>
          <w:sz w:val="12"/>
          <w:szCs w:val="20"/>
          <w:lang w:val="es-MX"/>
        </w:rPr>
      </w:pPr>
    </w:p>
    <w:p w:rsidR="000F4E34" w:rsidRDefault="000F4E34" w:rsidP="000A7541">
      <w:pPr>
        <w:jc w:val="both"/>
        <w:rPr>
          <w:rFonts w:ascii="Arial" w:hAnsi="Arial" w:cs="Arial"/>
          <w:b/>
          <w:sz w:val="20"/>
          <w:szCs w:val="20"/>
          <w:lang w:val="es-MX"/>
        </w:rPr>
      </w:pPr>
    </w:p>
    <w:p w:rsidR="000F4E34" w:rsidRDefault="00184707" w:rsidP="000A7541">
      <w:pPr>
        <w:jc w:val="both"/>
        <w:rPr>
          <w:rFonts w:ascii="Arial" w:hAnsi="Arial" w:cs="Arial"/>
          <w:b/>
          <w:sz w:val="20"/>
          <w:szCs w:val="20"/>
          <w:lang w:val="es-MX"/>
        </w:rPr>
      </w:pPr>
      <w:r w:rsidRPr="008B5492">
        <w:rPr>
          <w:rFonts w:ascii="Arial" w:hAnsi="Arial" w:cs="Arial"/>
          <w:b/>
          <w:sz w:val="20"/>
          <w:szCs w:val="20"/>
          <w:lang w:val="es-MX"/>
        </w:rPr>
        <w:t xml:space="preserve">Recurso </w:t>
      </w:r>
      <w:proofErr w:type="spellStart"/>
      <w:r w:rsidRPr="008B5492">
        <w:rPr>
          <w:rFonts w:ascii="Arial" w:hAnsi="Arial" w:cs="Arial"/>
          <w:b/>
          <w:sz w:val="20"/>
          <w:szCs w:val="20"/>
          <w:lang w:val="es-MX"/>
        </w:rPr>
        <w:t>Fortamun</w:t>
      </w:r>
      <w:proofErr w:type="spellEnd"/>
      <w:r w:rsidR="000F4E34">
        <w:rPr>
          <w:rFonts w:ascii="Arial" w:hAnsi="Arial" w:cs="Arial"/>
          <w:b/>
          <w:sz w:val="20"/>
          <w:szCs w:val="20"/>
          <w:lang w:val="es-MX"/>
        </w:rPr>
        <w:t>.</w:t>
      </w:r>
    </w:p>
    <w:p w:rsidR="000F4E34" w:rsidRPr="008B5492" w:rsidRDefault="000F4E34"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2032"/>
        <w:gridCol w:w="1559"/>
        <w:gridCol w:w="1560"/>
        <w:gridCol w:w="1559"/>
        <w:gridCol w:w="724"/>
      </w:tblGrid>
      <w:tr w:rsidR="008B5492" w:rsidTr="00027F98">
        <w:tc>
          <w:tcPr>
            <w:tcW w:w="1512" w:type="dxa"/>
            <w:shd w:val="clear" w:color="auto" w:fill="A6A6A6" w:themeFill="background1" w:themeFillShade="A6"/>
          </w:tcPr>
          <w:p w:rsidR="008B5492" w:rsidRDefault="008B5492" w:rsidP="00027F98">
            <w:pPr>
              <w:jc w:val="center"/>
              <w:rPr>
                <w:rFonts w:ascii="Arial" w:hAnsi="Arial" w:cs="Arial"/>
                <w:b/>
                <w:sz w:val="20"/>
                <w:szCs w:val="20"/>
                <w:lang w:val="es-MX"/>
              </w:rPr>
            </w:pPr>
            <w:r>
              <w:rPr>
                <w:rFonts w:ascii="Arial" w:hAnsi="Arial" w:cs="Arial"/>
                <w:b/>
                <w:sz w:val="20"/>
                <w:szCs w:val="20"/>
                <w:lang w:val="es-MX"/>
              </w:rPr>
              <w:t>NÚMERO DE CONTRATO</w:t>
            </w:r>
          </w:p>
        </w:tc>
        <w:tc>
          <w:tcPr>
            <w:tcW w:w="2032" w:type="dxa"/>
            <w:shd w:val="clear" w:color="auto" w:fill="A6A6A6" w:themeFill="background1" w:themeFillShade="A6"/>
          </w:tcPr>
          <w:p w:rsidR="008B5492" w:rsidRDefault="008B5492" w:rsidP="00027F9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559" w:type="dxa"/>
            <w:shd w:val="clear" w:color="auto" w:fill="A6A6A6" w:themeFill="background1" w:themeFillShade="A6"/>
          </w:tcPr>
          <w:p w:rsidR="008B5492" w:rsidRDefault="008B5492" w:rsidP="00027F9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60" w:type="dxa"/>
            <w:shd w:val="clear" w:color="auto" w:fill="A6A6A6" w:themeFill="background1" w:themeFillShade="A6"/>
          </w:tcPr>
          <w:p w:rsidR="008B5492" w:rsidRDefault="008B5492" w:rsidP="00027F9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559" w:type="dxa"/>
            <w:shd w:val="clear" w:color="auto" w:fill="A6A6A6" w:themeFill="background1" w:themeFillShade="A6"/>
          </w:tcPr>
          <w:p w:rsidR="008B5492" w:rsidRDefault="008B5492" w:rsidP="00027F9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B5492" w:rsidRPr="006B1B20" w:rsidRDefault="008B5492" w:rsidP="00027F98">
            <w:pPr>
              <w:jc w:val="center"/>
              <w:rPr>
                <w:rFonts w:ascii="Arial" w:hAnsi="Arial" w:cs="Arial"/>
                <w:b/>
                <w:sz w:val="10"/>
                <w:szCs w:val="20"/>
                <w:lang w:val="es-MX"/>
              </w:rPr>
            </w:pPr>
          </w:p>
          <w:p w:rsidR="008B5492" w:rsidRPr="00117874" w:rsidRDefault="008B5492" w:rsidP="00027F98">
            <w:pPr>
              <w:jc w:val="center"/>
              <w:rPr>
                <w:rFonts w:ascii="Arial" w:hAnsi="Arial" w:cs="Arial"/>
                <w:b/>
                <w:sz w:val="20"/>
                <w:szCs w:val="20"/>
                <w:lang w:val="es-MX"/>
              </w:rPr>
            </w:pPr>
            <w:r>
              <w:rPr>
                <w:rFonts w:ascii="Arial" w:hAnsi="Arial" w:cs="Arial"/>
                <w:b/>
                <w:sz w:val="20"/>
                <w:szCs w:val="20"/>
                <w:lang w:val="es-MX"/>
              </w:rPr>
              <w:t>%</w:t>
            </w:r>
          </w:p>
        </w:tc>
      </w:tr>
      <w:tr w:rsidR="008B5492" w:rsidTr="00027F98">
        <w:tc>
          <w:tcPr>
            <w:tcW w:w="1512" w:type="dxa"/>
          </w:tcPr>
          <w:p w:rsidR="008B5492" w:rsidRDefault="008B5492" w:rsidP="00027F98">
            <w:pPr>
              <w:rPr>
                <w:rFonts w:ascii="Arial" w:hAnsi="Arial" w:cs="Arial"/>
                <w:b/>
                <w:sz w:val="20"/>
                <w:szCs w:val="20"/>
                <w:lang w:val="es-MX"/>
              </w:rPr>
            </w:pPr>
          </w:p>
          <w:p w:rsidR="008B5492" w:rsidRDefault="008B5492" w:rsidP="00027F98">
            <w:pPr>
              <w:jc w:val="center"/>
              <w:rPr>
                <w:rFonts w:ascii="Arial" w:hAnsi="Arial" w:cs="Arial"/>
                <w:b/>
                <w:sz w:val="20"/>
                <w:szCs w:val="20"/>
                <w:lang w:val="es-MX"/>
              </w:rPr>
            </w:pPr>
            <w:r w:rsidRPr="00117874">
              <w:rPr>
                <w:rFonts w:ascii="Arial" w:hAnsi="Arial" w:cs="Arial"/>
                <w:b/>
                <w:sz w:val="20"/>
                <w:szCs w:val="20"/>
                <w:lang w:val="es-MX"/>
              </w:rPr>
              <w:t>DOPI-MUN-RM-IH-CI-011-2020</w:t>
            </w:r>
          </w:p>
        </w:tc>
        <w:tc>
          <w:tcPr>
            <w:tcW w:w="2032" w:type="dxa"/>
          </w:tcPr>
          <w:p w:rsidR="008B5492" w:rsidRPr="006B1B20" w:rsidRDefault="008B5492" w:rsidP="00813C10">
            <w:pPr>
              <w:jc w:val="both"/>
              <w:rPr>
                <w:rFonts w:ascii="Arial" w:hAnsi="Arial" w:cs="Arial"/>
                <w:sz w:val="16"/>
                <w:szCs w:val="16"/>
                <w:lang w:val="es-MX"/>
              </w:rPr>
            </w:pPr>
            <w:r w:rsidRPr="006B1B20">
              <w:rPr>
                <w:rFonts w:ascii="Arial" w:hAnsi="Arial" w:cs="Arial"/>
                <w:sz w:val="16"/>
                <w:szCs w:val="16"/>
                <w:lang w:val="es-MX"/>
              </w:rPr>
              <w:t>Construcción del Sistema Acuífero de Regulación e Infiltración, en la Cuenca del Arroyo La Campana, (SIARI II) municipio de Zapopan, Jalisco.</w:t>
            </w:r>
          </w:p>
        </w:tc>
        <w:tc>
          <w:tcPr>
            <w:tcW w:w="1559" w:type="dxa"/>
          </w:tcPr>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r>
              <w:rPr>
                <w:rFonts w:ascii="Arial" w:hAnsi="Arial" w:cs="Arial"/>
                <w:b/>
                <w:sz w:val="20"/>
                <w:szCs w:val="20"/>
                <w:lang w:val="es-MX"/>
              </w:rPr>
              <w:t>$</w:t>
            </w:r>
            <w:r w:rsidRPr="006B1B20">
              <w:rPr>
                <w:rFonts w:ascii="Arial" w:hAnsi="Arial" w:cs="Arial"/>
                <w:b/>
                <w:sz w:val="20"/>
                <w:szCs w:val="20"/>
                <w:lang w:val="es-MX"/>
              </w:rPr>
              <w:t>7</w:t>
            </w:r>
            <w:r>
              <w:rPr>
                <w:rFonts w:ascii="Arial" w:hAnsi="Arial" w:cs="Arial"/>
                <w:b/>
                <w:sz w:val="20"/>
                <w:szCs w:val="20"/>
                <w:lang w:val="es-MX"/>
              </w:rPr>
              <w:t>,</w:t>
            </w:r>
            <w:r w:rsidRPr="006B1B20">
              <w:rPr>
                <w:rFonts w:ascii="Arial" w:hAnsi="Arial" w:cs="Arial"/>
                <w:b/>
                <w:sz w:val="20"/>
                <w:szCs w:val="20"/>
                <w:lang w:val="es-MX"/>
              </w:rPr>
              <w:t>527</w:t>
            </w:r>
            <w:r>
              <w:rPr>
                <w:rFonts w:ascii="Arial" w:hAnsi="Arial" w:cs="Arial"/>
                <w:b/>
                <w:sz w:val="20"/>
                <w:szCs w:val="20"/>
                <w:lang w:val="es-MX"/>
              </w:rPr>
              <w:t>,</w:t>
            </w:r>
            <w:r w:rsidRPr="006B1B20">
              <w:rPr>
                <w:rFonts w:ascii="Arial" w:hAnsi="Arial" w:cs="Arial"/>
                <w:b/>
                <w:sz w:val="20"/>
                <w:szCs w:val="20"/>
                <w:lang w:val="es-MX"/>
              </w:rPr>
              <w:t>350.55</w:t>
            </w:r>
          </w:p>
        </w:tc>
        <w:tc>
          <w:tcPr>
            <w:tcW w:w="1560" w:type="dxa"/>
          </w:tcPr>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r>
              <w:rPr>
                <w:rFonts w:ascii="Arial" w:hAnsi="Arial" w:cs="Arial"/>
                <w:b/>
                <w:sz w:val="20"/>
                <w:szCs w:val="20"/>
                <w:lang w:val="es-MX"/>
              </w:rPr>
              <w:t>$</w:t>
            </w:r>
            <w:r w:rsidRPr="006B1B20">
              <w:rPr>
                <w:rFonts w:ascii="Arial" w:hAnsi="Arial" w:cs="Arial"/>
                <w:b/>
                <w:sz w:val="20"/>
                <w:szCs w:val="20"/>
                <w:lang w:val="es-MX"/>
              </w:rPr>
              <w:t>1</w:t>
            </w:r>
            <w:r>
              <w:rPr>
                <w:rFonts w:ascii="Arial" w:hAnsi="Arial" w:cs="Arial"/>
                <w:b/>
                <w:sz w:val="20"/>
                <w:szCs w:val="20"/>
                <w:lang w:val="es-MX"/>
              </w:rPr>
              <w:t>,</w:t>
            </w:r>
            <w:r w:rsidRPr="006B1B20">
              <w:rPr>
                <w:rFonts w:ascii="Arial" w:hAnsi="Arial" w:cs="Arial"/>
                <w:b/>
                <w:sz w:val="20"/>
                <w:szCs w:val="20"/>
                <w:lang w:val="es-MX"/>
              </w:rPr>
              <w:t>789</w:t>
            </w:r>
            <w:r>
              <w:rPr>
                <w:rFonts w:ascii="Arial" w:hAnsi="Arial" w:cs="Arial"/>
                <w:b/>
                <w:sz w:val="20"/>
                <w:szCs w:val="20"/>
                <w:lang w:val="es-MX"/>
              </w:rPr>
              <w:t>,</w:t>
            </w:r>
            <w:r w:rsidRPr="006B1B20">
              <w:rPr>
                <w:rFonts w:ascii="Arial" w:hAnsi="Arial" w:cs="Arial"/>
                <w:b/>
                <w:sz w:val="20"/>
                <w:szCs w:val="20"/>
                <w:lang w:val="es-MX"/>
              </w:rPr>
              <w:t>759.52</w:t>
            </w:r>
          </w:p>
        </w:tc>
        <w:tc>
          <w:tcPr>
            <w:tcW w:w="1559" w:type="dxa"/>
          </w:tcPr>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r w:rsidRPr="006B1B20">
              <w:rPr>
                <w:rFonts w:ascii="Arial" w:hAnsi="Arial" w:cs="Arial"/>
                <w:b/>
                <w:sz w:val="20"/>
                <w:szCs w:val="20"/>
                <w:lang w:val="es-MX"/>
              </w:rPr>
              <w:t>$9,317,110.07</w:t>
            </w:r>
          </w:p>
        </w:tc>
        <w:tc>
          <w:tcPr>
            <w:tcW w:w="724" w:type="dxa"/>
          </w:tcPr>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p>
          <w:p w:rsidR="008B5492" w:rsidRDefault="008B5492" w:rsidP="00027F98">
            <w:pPr>
              <w:rPr>
                <w:rFonts w:ascii="Arial" w:hAnsi="Arial" w:cs="Arial"/>
                <w:b/>
                <w:sz w:val="20"/>
                <w:szCs w:val="20"/>
                <w:lang w:val="es-MX"/>
              </w:rPr>
            </w:pPr>
            <w:r w:rsidRPr="006B1B20">
              <w:rPr>
                <w:rFonts w:ascii="Arial" w:hAnsi="Arial" w:cs="Arial"/>
                <w:b/>
                <w:sz w:val="20"/>
                <w:szCs w:val="20"/>
                <w:lang w:val="es-MX"/>
              </w:rPr>
              <w:t>23.78</w:t>
            </w:r>
          </w:p>
        </w:tc>
      </w:tr>
    </w:tbl>
    <w:p w:rsidR="000F4E34" w:rsidRDefault="000F4E34" w:rsidP="000A7541">
      <w:pPr>
        <w:jc w:val="both"/>
        <w:rPr>
          <w:rFonts w:ascii="Arial" w:hAnsi="Arial" w:cs="Arial"/>
          <w:b/>
          <w:sz w:val="20"/>
          <w:szCs w:val="20"/>
          <w:lang w:val="es-MX"/>
        </w:rPr>
      </w:pPr>
    </w:p>
    <w:p w:rsidR="001137E5" w:rsidRDefault="001137E5" w:rsidP="001137E5">
      <w:pPr>
        <w:pStyle w:val="Encabezado"/>
        <w:ind w:right="-93"/>
        <w:jc w:val="both"/>
        <w:rPr>
          <w:rFonts w:ascii="Arial" w:hAnsi="Arial" w:cs="Arial"/>
          <w:b/>
          <w:sz w:val="20"/>
          <w:szCs w:val="20"/>
          <w:lang w:val="es-MX"/>
        </w:rPr>
      </w:pPr>
    </w:p>
    <w:p w:rsidR="001137E5" w:rsidRPr="001137E5" w:rsidRDefault="00EB350E" w:rsidP="001137E5">
      <w:pPr>
        <w:pStyle w:val="Encabezado"/>
        <w:ind w:right="-93"/>
        <w:jc w:val="both"/>
        <w:rPr>
          <w:rFonts w:ascii="Arial" w:hAnsi="Arial" w:cs="Arial"/>
          <w:sz w:val="20"/>
          <w:szCs w:val="20"/>
          <w:lang w:eastAsia="es-MX"/>
        </w:rPr>
      </w:pPr>
      <w:r w:rsidRPr="001137E5">
        <w:rPr>
          <w:rFonts w:ascii="Arial" w:hAnsi="Arial" w:cs="Arial"/>
          <w:b/>
          <w:sz w:val="20"/>
          <w:szCs w:val="20"/>
          <w:lang w:val="es-MX"/>
        </w:rPr>
        <w:t xml:space="preserve">Justificación: </w:t>
      </w:r>
      <w:r w:rsidR="001137E5" w:rsidRPr="001137E5">
        <w:rPr>
          <w:rFonts w:ascii="Arial" w:hAnsi="Arial" w:cs="Arial"/>
          <w:sz w:val="20"/>
          <w:szCs w:val="20"/>
          <w:lang w:eastAsia="es-MX"/>
        </w:rPr>
        <w:t xml:space="preserve">Durante el proceso de la obra, y con los datos actualizados de los estudios hidrológicos, se determinó aumentar el área hidráulica de retención en el vaso regulador para captar mayor cantidad de agua pluvial, y así poder retener un mayor tiempo las avenidas del arroyo de la campana hacia el rio </w:t>
      </w:r>
      <w:proofErr w:type="spellStart"/>
      <w:r w:rsidR="001137E5" w:rsidRPr="001137E5">
        <w:rPr>
          <w:rFonts w:ascii="Arial" w:hAnsi="Arial" w:cs="Arial"/>
          <w:sz w:val="20"/>
          <w:szCs w:val="20"/>
          <w:lang w:eastAsia="es-MX"/>
        </w:rPr>
        <w:t>Atemajac</w:t>
      </w:r>
      <w:proofErr w:type="spellEnd"/>
      <w:r w:rsidR="001137E5" w:rsidRPr="001137E5">
        <w:rPr>
          <w:rFonts w:ascii="Arial" w:hAnsi="Arial" w:cs="Arial"/>
          <w:sz w:val="20"/>
          <w:szCs w:val="20"/>
          <w:lang w:eastAsia="es-MX"/>
        </w:rPr>
        <w:t xml:space="preserve"> y asegurar una mayor vida útil. </w:t>
      </w:r>
    </w:p>
    <w:p w:rsidR="001137E5" w:rsidRPr="001137E5" w:rsidRDefault="001137E5" w:rsidP="001137E5">
      <w:pPr>
        <w:pStyle w:val="Encabezado"/>
        <w:ind w:right="-93"/>
        <w:jc w:val="both"/>
        <w:rPr>
          <w:rFonts w:ascii="Arial" w:hAnsi="Arial" w:cs="Arial"/>
          <w:sz w:val="20"/>
          <w:szCs w:val="20"/>
          <w:lang w:eastAsia="es-MX"/>
        </w:rPr>
      </w:pPr>
    </w:p>
    <w:p w:rsidR="001137E5" w:rsidRPr="001137E5" w:rsidRDefault="001137E5" w:rsidP="001137E5">
      <w:pPr>
        <w:pStyle w:val="Encabezado"/>
        <w:ind w:right="-93"/>
        <w:jc w:val="both"/>
        <w:rPr>
          <w:rFonts w:ascii="Arial" w:hAnsi="Arial" w:cs="Arial"/>
          <w:sz w:val="20"/>
          <w:szCs w:val="20"/>
          <w:lang w:eastAsia="es-MX"/>
        </w:rPr>
      </w:pPr>
      <w:r w:rsidRPr="001137E5">
        <w:rPr>
          <w:rFonts w:ascii="Arial" w:hAnsi="Arial" w:cs="Arial"/>
          <w:sz w:val="20"/>
          <w:szCs w:val="20"/>
          <w:lang w:eastAsia="es-MX"/>
        </w:rPr>
        <w:t xml:space="preserve">Con estas ampliaciones en las áreas de excavación se descubre infraestructura hidráulica existente no prevista en el proyecto inicial (descargas pluviales provenientes de la plaza comercial y tramos dañados del colector sanitario encontrado en las inmediaciones de la obra), a la cual es necesario realizar adecuaciones para mejorar su desempeño. Estas adecuaciones constan en la sustitución de tramos colapsados de tubería existente, y su </w:t>
      </w:r>
      <w:proofErr w:type="spellStart"/>
      <w:r w:rsidRPr="001137E5">
        <w:rPr>
          <w:rFonts w:ascii="Arial" w:hAnsi="Arial" w:cs="Arial"/>
          <w:sz w:val="20"/>
          <w:szCs w:val="20"/>
          <w:lang w:eastAsia="es-MX"/>
        </w:rPr>
        <w:t>encoframiento</w:t>
      </w:r>
      <w:proofErr w:type="spellEnd"/>
      <w:r w:rsidRPr="001137E5">
        <w:rPr>
          <w:rFonts w:ascii="Arial" w:hAnsi="Arial" w:cs="Arial"/>
          <w:sz w:val="20"/>
          <w:szCs w:val="20"/>
          <w:lang w:eastAsia="es-MX"/>
        </w:rPr>
        <w:t xml:space="preserve"> con concreto hidráulico para evitar fugas y asentamientos a la infraestructura de la cortina, dado que es una tubería que se observa en mal estado, encauzamiento de escurrimientos provenientes de descargas pluviales de la plaza comercial con la instalación de tubería PVC, construcción de cunetas para los escurrimientos superficiales, </w:t>
      </w:r>
      <w:proofErr w:type="spellStart"/>
      <w:r w:rsidRPr="001137E5">
        <w:rPr>
          <w:rFonts w:ascii="Arial" w:hAnsi="Arial" w:cs="Arial"/>
          <w:sz w:val="20"/>
          <w:szCs w:val="20"/>
          <w:lang w:eastAsia="es-MX"/>
        </w:rPr>
        <w:t>encoframiento</w:t>
      </w:r>
      <w:proofErr w:type="spellEnd"/>
      <w:r w:rsidRPr="001137E5">
        <w:rPr>
          <w:rFonts w:ascii="Arial" w:hAnsi="Arial" w:cs="Arial"/>
          <w:sz w:val="20"/>
          <w:szCs w:val="20"/>
          <w:lang w:eastAsia="es-MX"/>
        </w:rPr>
        <w:t xml:space="preserve"> de pozos de visita del colector con mampostería, mejoramiento de las condiciones del suelo con </w:t>
      </w:r>
      <w:proofErr w:type="spellStart"/>
      <w:r w:rsidRPr="001137E5">
        <w:rPr>
          <w:rFonts w:ascii="Arial" w:hAnsi="Arial" w:cs="Arial"/>
          <w:sz w:val="20"/>
          <w:szCs w:val="20"/>
          <w:lang w:eastAsia="es-MX"/>
        </w:rPr>
        <w:t>piedraplen</w:t>
      </w:r>
      <w:proofErr w:type="spellEnd"/>
      <w:r w:rsidRPr="001137E5">
        <w:rPr>
          <w:rFonts w:ascii="Arial" w:hAnsi="Arial" w:cs="Arial"/>
          <w:sz w:val="20"/>
          <w:szCs w:val="20"/>
          <w:lang w:eastAsia="es-MX"/>
        </w:rPr>
        <w:t xml:space="preserve"> y suelo cemento. </w:t>
      </w:r>
    </w:p>
    <w:p w:rsidR="001137E5" w:rsidRPr="001137E5" w:rsidRDefault="001137E5" w:rsidP="001137E5">
      <w:pPr>
        <w:pStyle w:val="Encabezado"/>
        <w:ind w:right="-93"/>
        <w:jc w:val="both"/>
        <w:rPr>
          <w:rFonts w:ascii="Arial" w:hAnsi="Arial" w:cs="Arial"/>
          <w:sz w:val="20"/>
          <w:szCs w:val="20"/>
          <w:lang w:eastAsia="es-MX"/>
        </w:rPr>
      </w:pPr>
    </w:p>
    <w:p w:rsidR="001137E5" w:rsidRPr="00DE07D0" w:rsidRDefault="001137E5" w:rsidP="001137E5">
      <w:pPr>
        <w:pStyle w:val="Encabezado"/>
        <w:ind w:right="-93"/>
        <w:jc w:val="both"/>
        <w:rPr>
          <w:rFonts w:cs="Arial"/>
          <w:sz w:val="18"/>
          <w:szCs w:val="18"/>
          <w:lang w:eastAsia="es-MX"/>
        </w:rPr>
      </w:pPr>
      <w:r w:rsidRPr="001137E5">
        <w:rPr>
          <w:rFonts w:ascii="Arial" w:hAnsi="Arial" w:cs="Arial"/>
          <w:sz w:val="20"/>
          <w:szCs w:val="20"/>
          <w:lang w:eastAsia="es-MX"/>
        </w:rPr>
        <w:t xml:space="preserve">Los trabajos antes mencionados se proyectan con la intención de mejorar el funcionamiento y la operación de la obra, aumentando así los alcances </w:t>
      </w:r>
      <w:proofErr w:type="spellStart"/>
      <w:r w:rsidRPr="001137E5">
        <w:rPr>
          <w:rFonts w:ascii="Arial" w:hAnsi="Arial" w:cs="Arial"/>
          <w:sz w:val="20"/>
          <w:szCs w:val="20"/>
          <w:lang w:eastAsia="es-MX"/>
        </w:rPr>
        <w:t>iniciales</w:t>
      </w:r>
      <w:proofErr w:type="spellEnd"/>
      <w:r w:rsidRPr="001137E5">
        <w:rPr>
          <w:rFonts w:ascii="Arial" w:hAnsi="Arial" w:cs="Arial"/>
          <w:sz w:val="20"/>
          <w:szCs w:val="20"/>
          <w:lang w:eastAsia="es-MX"/>
        </w:rPr>
        <w:t xml:space="preserve"> del proyecto en cuestión, por lo tanto, la supervisión justifica técnicamente la ejecución de los trabajos antes mencionados.</w:t>
      </w:r>
    </w:p>
    <w:p w:rsidR="002C63F1" w:rsidRDefault="002C63F1" w:rsidP="000A7541">
      <w:pPr>
        <w:jc w:val="both"/>
        <w:rPr>
          <w:rFonts w:ascii="Arial" w:hAnsi="Arial" w:cs="Arial"/>
          <w:sz w:val="20"/>
          <w:szCs w:val="20"/>
        </w:rPr>
      </w:pPr>
    </w:p>
    <w:p w:rsidR="001137E5" w:rsidRPr="001137E5" w:rsidRDefault="001137E5" w:rsidP="000A7541">
      <w:pPr>
        <w:jc w:val="both"/>
        <w:rPr>
          <w:rFonts w:ascii="Arial" w:hAnsi="Arial" w:cs="Arial"/>
          <w:sz w:val="20"/>
          <w:szCs w:val="20"/>
        </w:rPr>
      </w:pPr>
    </w:p>
    <w:p w:rsidR="00EB350E" w:rsidRPr="00623287" w:rsidRDefault="00EB350E" w:rsidP="000A7541">
      <w:pPr>
        <w:jc w:val="both"/>
        <w:rPr>
          <w:rFonts w:ascii="Arial" w:hAnsi="Arial" w:cs="Arial"/>
          <w:b/>
          <w:sz w:val="16"/>
          <w:szCs w:val="20"/>
          <w:lang w:val="es-MX"/>
        </w:rPr>
      </w:pPr>
    </w:p>
    <w:p w:rsidR="00652C1E" w:rsidRDefault="008B5492" w:rsidP="000A7541">
      <w:pPr>
        <w:jc w:val="both"/>
        <w:rPr>
          <w:rFonts w:ascii="Arial" w:hAnsi="Arial" w:cs="Arial"/>
          <w:b/>
          <w:sz w:val="20"/>
          <w:szCs w:val="20"/>
          <w:lang w:val="es-MX"/>
        </w:rPr>
      </w:pPr>
      <w:r w:rsidRPr="008B5492">
        <w:rPr>
          <w:rFonts w:ascii="Arial" w:hAnsi="Arial" w:cs="Arial"/>
          <w:b/>
          <w:sz w:val="20"/>
          <w:szCs w:val="20"/>
          <w:lang w:val="es-MX"/>
        </w:rPr>
        <w:t xml:space="preserve">Recurso </w:t>
      </w:r>
      <w:proofErr w:type="spellStart"/>
      <w:r w:rsidRPr="008B5492">
        <w:rPr>
          <w:rFonts w:ascii="Arial" w:hAnsi="Arial" w:cs="Arial"/>
          <w:b/>
          <w:sz w:val="20"/>
          <w:szCs w:val="20"/>
          <w:lang w:val="es-MX"/>
        </w:rPr>
        <w:t>Cusmax</w:t>
      </w:r>
      <w:proofErr w:type="spellEnd"/>
      <w:r w:rsidR="000F4E34">
        <w:rPr>
          <w:rFonts w:ascii="Arial" w:hAnsi="Arial" w:cs="Arial"/>
          <w:b/>
          <w:sz w:val="20"/>
          <w:szCs w:val="20"/>
          <w:lang w:val="es-MX"/>
        </w:rPr>
        <w:t>.</w:t>
      </w:r>
    </w:p>
    <w:p w:rsidR="000F4E34" w:rsidRDefault="000F4E34"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813C10" w:rsidTr="00813C10">
        <w:tc>
          <w:tcPr>
            <w:tcW w:w="1512" w:type="dxa"/>
            <w:shd w:val="clear" w:color="auto" w:fill="A6A6A6" w:themeFill="background1" w:themeFillShade="A6"/>
          </w:tcPr>
          <w:p w:rsidR="00813C10" w:rsidRDefault="00813C10" w:rsidP="00027F9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A6A6A6" w:themeFill="background1" w:themeFillShade="A6"/>
          </w:tcPr>
          <w:p w:rsidR="00813C10" w:rsidRDefault="00813C10" w:rsidP="00027F9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813C10" w:rsidRDefault="00813C10" w:rsidP="00027F9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813C10" w:rsidRDefault="00813C10" w:rsidP="00027F9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813C10" w:rsidRDefault="00813C10" w:rsidP="00027F9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13C10" w:rsidRPr="006B1B20" w:rsidRDefault="00813C10" w:rsidP="00027F98">
            <w:pPr>
              <w:jc w:val="center"/>
              <w:rPr>
                <w:rFonts w:ascii="Arial" w:hAnsi="Arial" w:cs="Arial"/>
                <w:b/>
                <w:sz w:val="10"/>
                <w:szCs w:val="20"/>
                <w:lang w:val="es-MX"/>
              </w:rPr>
            </w:pPr>
          </w:p>
          <w:p w:rsidR="00813C10" w:rsidRPr="00117874" w:rsidRDefault="00813C10" w:rsidP="00027F98">
            <w:pPr>
              <w:jc w:val="center"/>
              <w:rPr>
                <w:rFonts w:ascii="Arial" w:hAnsi="Arial" w:cs="Arial"/>
                <w:b/>
                <w:sz w:val="20"/>
                <w:szCs w:val="20"/>
                <w:lang w:val="es-MX"/>
              </w:rPr>
            </w:pPr>
            <w:r>
              <w:rPr>
                <w:rFonts w:ascii="Arial" w:hAnsi="Arial" w:cs="Arial"/>
                <w:b/>
                <w:sz w:val="20"/>
                <w:szCs w:val="20"/>
                <w:lang w:val="es-MX"/>
              </w:rPr>
              <w:t>%</w:t>
            </w:r>
          </w:p>
        </w:tc>
      </w:tr>
      <w:tr w:rsidR="00813C10" w:rsidTr="00813C10">
        <w:tc>
          <w:tcPr>
            <w:tcW w:w="1512" w:type="dxa"/>
          </w:tcPr>
          <w:p w:rsidR="00813C10" w:rsidRPr="008707B4" w:rsidRDefault="00813C10" w:rsidP="00027F98">
            <w:pPr>
              <w:rPr>
                <w:rFonts w:ascii="Arial" w:hAnsi="Arial" w:cs="Arial"/>
                <w:b/>
                <w:sz w:val="16"/>
                <w:szCs w:val="20"/>
                <w:lang w:val="en-US"/>
              </w:rPr>
            </w:pPr>
          </w:p>
          <w:p w:rsidR="00813C10" w:rsidRPr="00813C10" w:rsidRDefault="00813C10" w:rsidP="00027F98">
            <w:pPr>
              <w:jc w:val="center"/>
              <w:rPr>
                <w:rFonts w:ascii="Arial" w:hAnsi="Arial" w:cs="Arial"/>
                <w:b/>
                <w:sz w:val="20"/>
                <w:szCs w:val="20"/>
                <w:lang w:val="en-US"/>
              </w:rPr>
            </w:pPr>
            <w:r w:rsidRPr="00813C10">
              <w:rPr>
                <w:rFonts w:ascii="Arial" w:hAnsi="Arial" w:cs="Arial"/>
                <w:b/>
                <w:sz w:val="20"/>
                <w:szCs w:val="20"/>
                <w:lang w:val="en-US"/>
              </w:rPr>
              <w:t>DOPI-MUN-CUSMAX-EP-LP-038-2020</w:t>
            </w:r>
          </w:p>
        </w:tc>
        <w:tc>
          <w:tcPr>
            <w:tcW w:w="1749" w:type="dxa"/>
          </w:tcPr>
          <w:p w:rsidR="00813C10" w:rsidRPr="006B1B20" w:rsidRDefault="00813C10" w:rsidP="00813C10">
            <w:pPr>
              <w:jc w:val="both"/>
              <w:rPr>
                <w:rFonts w:ascii="Arial" w:hAnsi="Arial" w:cs="Arial"/>
                <w:sz w:val="16"/>
                <w:szCs w:val="16"/>
                <w:lang w:val="es-MX"/>
              </w:rPr>
            </w:pPr>
            <w:r w:rsidRPr="00813C10">
              <w:rPr>
                <w:rFonts w:ascii="Arial" w:hAnsi="Arial" w:cs="Arial"/>
                <w:sz w:val="16"/>
                <w:szCs w:val="16"/>
                <w:lang w:val="es-MX"/>
              </w:rPr>
              <w:t>Construcción del Parque Lineal Paseo Atemajac, etapa 2, municipio de Zapopan, Jalisco, frente 3.</w:t>
            </w:r>
          </w:p>
        </w:tc>
        <w:tc>
          <w:tcPr>
            <w:tcW w:w="1701" w:type="dxa"/>
          </w:tcPr>
          <w:p w:rsidR="00813C10" w:rsidRDefault="00813C10" w:rsidP="00027F98">
            <w:pPr>
              <w:rPr>
                <w:rFonts w:ascii="Arial" w:hAnsi="Arial" w:cs="Arial"/>
                <w:b/>
                <w:sz w:val="20"/>
                <w:szCs w:val="20"/>
                <w:lang w:val="es-MX"/>
              </w:rPr>
            </w:pPr>
          </w:p>
          <w:p w:rsidR="00813C10" w:rsidRPr="00813C10" w:rsidRDefault="00813C10" w:rsidP="00027F98">
            <w:pPr>
              <w:rPr>
                <w:rFonts w:ascii="Arial" w:hAnsi="Arial" w:cs="Arial"/>
                <w:b/>
                <w:sz w:val="14"/>
                <w:szCs w:val="20"/>
                <w:lang w:val="es-MX"/>
              </w:rPr>
            </w:pPr>
          </w:p>
          <w:p w:rsidR="00813C10" w:rsidRDefault="00813C10" w:rsidP="00027F98">
            <w:pPr>
              <w:rPr>
                <w:rFonts w:ascii="Arial" w:hAnsi="Arial" w:cs="Arial"/>
                <w:b/>
                <w:sz w:val="20"/>
                <w:szCs w:val="20"/>
                <w:lang w:val="es-MX"/>
              </w:rPr>
            </w:pPr>
            <w:r w:rsidRPr="00813C10">
              <w:rPr>
                <w:rFonts w:ascii="Arial" w:hAnsi="Arial" w:cs="Arial"/>
                <w:b/>
                <w:sz w:val="20"/>
                <w:szCs w:val="20"/>
                <w:lang w:val="es-MX"/>
              </w:rPr>
              <w:t>$13,719,799.28</w:t>
            </w:r>
          </w:p>
        </w:tc>
        <w:tc>
          <w:tcPr>
            <w:tcW w:w="1559" w:type="dxa"/>
          </w:tcPr>
          <w:p w:rsidR="00813C10" w:rsidRDefault="00813C10" w:rsidP="00027F98">
            <w:pPr>
              <w:rPr>
                <w:rFonts w:ascii="Arial" w:hAnsi="Arial" w:cs="Arial"/>
                <w:b/>
                <w:sz w:val="20"/>
                <w:szCs w:val="20"/>
                <w:lang w:val="es-MX"/>
              </w:rPr>
            </w:pPr>
          </w:p>
          <w:p w:rsidR="00813C10" w:rsidRPr="00813C10" w:rsidRDefault="00813C10" w:rsidP="00027F98">
            <w:pPr>
              <w:rPr>
                <w:rFonts w:ascii="Arial" w:hAnsi="Arial" w:cs="Arial"/>
                <w:b/>
                <w:sz w:val="14"/>
                <w:szCs w:val="20"/>
                <w:lang w:val="es-MX"/>
              </w:rPr>
            </w:pPr>
          </w:p>
          <w:p w:rsidR="00813C10" w:rsidRDefault="00813C10" w:rsidP="00027F98">
            <w:pPr>
              <w:rPr>
                <w:rFonts w:ascii="Arial" w:hAnsi="Arial" w:cs="Arial"/>
                <w:b/>
                <w:sz w:val="20"/>
                <w:szCs w:val="20"/>
                <w:lang w:val="es-MX"/>
              </w:rPr>
            </w:pPr>
            <w:r w:rsidRPr="00813C10">
              <w:rPr>
                <w:rFonts w:ascii="Arial" w:hAnsi="Arial" w:cs="Arial"/>
                <w:b/>
                <w:sz w:val="20"/>
                <w:szCs w:val="20"/>
                <w:lang w:val="es-MX"/>
              </w:rPr>
              <w:t>$3,429,949.82</w:t>
            </w:r>
          </w:p>
        </w:tc>
        <w:tc>
          <w:tcPr>
            <w:tcW w:w="1701" w:type="dxa"/>
          </w:tcPr>
          <w:p w:rsidR="00813C10" w:rsidRDefault="00813C10" w:rsidP="00027F98">
            <w:pPr>
              <w:rPr>
                <w:rFonts w:ascii="Arial" w:hAnsi="Arial" w:cs="Arial"/>
                <w:b/>
                <w:sz w:val="20"/>
                <w:szCs w:val="20"/>
                <w:lang w:val="es-MX"/>
              </w:rPr>
            </w:pPr>
          </w:p>
          <w:p w:rsidR="00813C10" w:rsidRPr="00813C10" w:rsidRDefault="00813C10" w:rsidP="00027F98">
            <w:pPr>
              <w:rPr>
                <w:rFonts w:ascii="Arial" w:hAnsi="Arial" w:cs="Arial"/>
                <w:b/>
                <w:sz w:val="14"/>
                <w:szCs w:val="20"/>
                <w:lang w:val="es-MX"/>
              </w:rPr>
            </w:pPr>
          </w:p>
          <w:p w:rsidR="00813C10" w:rsidRDefault="00813C10" w:rsidP="00027F98">
            <w:pPr>
              <w:rPr>
                <w:rFonts w:ascii="Arial" w:hAnsi="Arial" w:cs="Arial"/>
                <w:b/>
                <w:sz w:val="20"/>
                <w:szCs w:val="20"/>
                <w:lang w:val="es-MX"/>
              </w:rPr>
            </w:pPr>
            <w:r w:rsidRPr="00813C10">
              <w:rPr>
                <w:rFonts w:ascii="Arial" w:hAnsi="Arial" w:cs="Arial"/>
                <w:b/>
                <w:sz w:val="20"/>
                <w:szCs w:val="20"/>
                <w:lang w:val="es-MX"/>
              </w:rPr>
              <w:t>$17,149,749.10</w:t>
            </w:r>
          </w:p>
        </w:tc>
        <w:tc>
          <w:tcPr>
            <w:tcW w:w="724" w:type="dxa"/>
          </w:tcPr>
          <w:p w:rsidR="00813C10" w:rsidRDefault="00813C10" w:rsidP="00027F98">
            <w:pPr>
              <w:rPr>
                <w:rFonts w:ascii="Arial" w:hAnsi="Arial" w:cs="Arial"/>
                <w:b/>
                <w:sz w:val="20"/>
                <w:szCs w:val="20"/>
                <w:lang w:val="es-MX"/>
              </w:rPr>
            </w:pPr>
          </w:p>
          <w:p w:rsidR="00813C10" w:rsidRPr="00813C10" w:rsidRDefault="00813C10" w:rsidP="00027F98">
            <w:pPr>
              <w:rPr>
                <w:rFonts w:ascii="Arial" w:hAnsi="Arial" w:cs="Arial"/>
                <w:b/>
                <w:sz w:val="14"/>
                <w:szCs w:val="20"/>
                <w:lang w:val="es-MX"/>
              </w:rPr>
            </w:pPr>
          </w:p>
          <w:p w:rsidR="00813C10" w:rsidRDefault="00813C10" w:rsidP="00027F98">
            <w:pPr>
              <w:rPr>
                <w:rFonts w:ascii="Arial" w:hAnsi="Arial" w:cs="Arial"/>
                <w:b/>
                <w:sz w:val="20"/>
                <w:szCs w:val="20"/>
                <w:lang w:val="es-MX"/>
              </w:rPr>
            </w:pPr>
            <w:r w:rsidRPr="00813C10">
              <w:rPr>
                <w:rFonts w:ascii="Arial" w:hAnsi="Arial" w:cs="Arial"/>
                <w:b/>
                <w:sz w:val="20"/>
                <w:szCs w:val="20"/>
                <w:lang w:val="es-MX"/>
              </w:rPr>
              <w:t>25.00</w:t>
            </w:r>
          </w:p>
        </w:tc>
      </w:tr>
    </w:tbl>
    <w:p w:rsidR="008B5492" w:rsidRPr="00623287" w:rsidRDefault="008B5492" w:rsidP="000A7541">
      <w:pPr>
        <w:jc w:val="both"/>
        <w:rPr>
          <w:rFonts w:ascii="Arial" w:hAnsi="Arial" w:cs="Arial"/>
          <w:b/>
          <w:sz w:val="16"/>
          <w:szCs w:val="20"/>
          <w:lang w:val="es-MX"/>
        </w:rPr>
      </w:pPr>
    </w:p>
    <w:p w:rsidR="00BD2FAB" w:rsidRPr="00BD2FAB" w:rsidRDefault="00BD2FAB" w:rsidP="000A7541">
      <w:pPr>
        <w:jc w:val="both"/>
        <w:rPr>
          <w:rFonts w:ascii="Arial" w:hAnsi="Arial" w:cs="Arial"/>
          <w:sz w:val="20"/>
          <w:szCs w:val="20"/>
          <w:lang w:val="es-MX"/>
        </w:rPr>
      </w:pPr>
      <w:r>
        <w:rPr>
          <w:rFonts w:ascii="Arial" w:hAnsi="Arial" w:cs="Arial"/>
          <w:b/>
          <w:sz w:val="20"/>
          <w:szCs w:val="20"/>
          <w:lang w:val="es-MX"/>
        </w:rPr>
        <w:t>Justificación</w:t>
      </w:r>
      <w:r w:rsidRPr="00BD2FAB">
        <w:rPr>
          <w:rFonts w:ascii="Arial" w:hAnsi="Arial" w:cs="Arial"/>
          <w:sz w:val="20"/>
          <w:szCs w:val="20"/>
          <w:lang w:val="es-MX"/>
        </w:rPr>
        <w:t xml:space="preserve">: </w:t>
      </w:r>
      <w:r w:rsidR="00933A9B">
        <w:rPr>
          <w:rFonts w:ascii="Arial" w:hAnsi="Arial" w:cs="Arial"/>
          <w:sz w:val="20"/>
          <w:szCs w:val="20"/>
          <w:lang w:val="es-MX"/>
        </w:rPr>
        <w:t>P</w:t>
      </w:r>
      <w:r w:rsidRPr="00BD2FAB">
        <w:rPr>
          <w:rFonts w:ascii="Arial" w:hAnsi="Arial" w:cs="Arial"/>
          <w:sz w:val="20"/>
          <w:szCs w:val="20"/>
          <w:lang w:val="es-MX"/>
        </w:rPr>
        <w:t>ara comp</w:t>
      </w:r>
      <w:r>
        <w:rPr>
          <w:rFonts w:ascii="Arial" w:hAnsi="Arial" w:cs="Arial"/>
          <w:sz w:val="20"/>
          <w:szCs w:val="20"/>
          <w:lang w:val="es-MX"/>
        </w:rPr>
        <w:t xml:space="preserve">lementar las conectividades con la colindancia de la avenida Américas </w:t>
      </w:r>
      <w:r w:rsidR="000F4E34">
        <w:rPr>
          <w:rFonts w:ascii="Arial" w:hAnsi="Arial" w:cs="Arial"/>
          <w:sz w:val="20"/>
          <w:szCs w:val="20"/>
          <w:lang w:val="es-MX"/>
        </w:rPr>
        <w:t>y</w:t>
      </w:r>
      <w:r>
        <w:rPr>
          <w:rFonts w:ascii="Arial" w:hAnsi="Arial" w:cs="Arial"/>
          <w:sz w:val="20"/>
          <w:szCs w:val="20"/>
          <w:lang w:val="es-MX"/>
        </w:rPr>
        <w:t xml:space="preserve"> el vaso regulador en el punto llamado </w:t>
      </w:r>
      <w:r w:rsidR="0001795E">
        <w:rPr>
          <w:rFonts w:ascii="Arial" w:hAnsi="Arial" w:cs="Arial"/>
          <w:sz w:val="20"/>
          <w:szCs w:val="20"/>
          <w:lang w:val="es-MX"/>
        </w:rPr>
        <w:t>SIARI</w:t>
      </w:r>
      <w:r>
        <w:rPr>
          <w:rFonts w:ascii="Arial" w:hAnsi="Arial" w:cs="Arial"/>
          <w:sz w:val="20"/>
          <w:szCs w:val="20"/>
          <w:lang w:val="es-MX"/>
        </w:rPr>
        <w:t xml:space="preserve"> I </w:t>
      </w:r>
      <w:r w:rsidR="00342E75">
        <w:rPr>
          <w:rFonts w:ascii="Arial" w:hAnsi="Arial" w:cs="Arial"/>
          <w:sz w:val="20"/>
          <w:szCs w:val="20"/>
          <w:lang w:val="es-MX"/>
        </w:rPr>
        <w:t xml:space="preserve">y </w:t>
      </w:r>
      <w:r w:rsidR="000F4E34">
        <w:rPr>
          <w:rFonts w:ascii="Arial" w:hAnsi="Arial" w:cs="Arial"/>
          <w:sz w:val="20"/>
          <w:szCs w:val="20"/>
          <w:lang w:val="es-MX"/>
        </w:rPr>
        <w:t xml:space="preserve">la </w:t>
      </w:r>
      <w:r w:rsidR="00342E75">
        <w:rPr>
          <w:rFonts w:ascii="Arial" w:hAnsi="Arial" w:cs="Arial"/>
          <w:sz w:val="20"/>
          <w:szCs w:val="20"/>
          <w:lang w:val="es-MX"/>
        </w:rPr>
        <w:t>consolidación de los puentes peatonales y sistemas de protección en cruceros seguros.</w:t>
      </w:r>
    </w:p>
    <w:p w:rsidR="00BD2FAB" w:rsidRPr="00623287" w:rsidRDefault="00BD2FAB" w:rsidP="000A7541">
      <w:pPr>
        <w:jc w:val="both"/>
        <w:rPr>
          <w:rFonts w:ascii="Arial" w:hAnsi="Arial" w:cs="Arial"/>
          <w:b/>
          <w:sz w:val="16"/>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0F4E34" w:rsidRPr="00813C10" w:rsidTr="000F4E34">
        <w:tc>
          <w:tcPr>
            <w:tcW w:w="1512" w:type="dxa"/>
            <w:shd w:val="clear" w:color="auto" w:fill="808080" w:themeFill="background1" w:themeFillShade="80"/>
          </w:tcPr>
          <w:p w:rsidR="000F4E34" w:rsidRDefault="000F4E34" w:rsidP="00287FA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808080" w:themeFill="background1" w:themeFillShade="80"/>
          </w:tcPr>
          <w:p w:rsidR="000F4E34" w:rsidRDefault="000F4E34" w:rsidP="00287FA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808080" w:themeFill="background1" w:themeFillShade="80"/>
          </w:tcPr>
          <w:p w:rsidR="000F4E34" w:rsidRDefault="000F4E34" w:rsidP="00287FA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808080" w:themeFill="background1" w:themeFillShade="80"/>
          </w:tcPr>
          <w:p w:rsidR="000F4E34" w:rsidRDefault="000F4E34" w:rsidP="00287FA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808080" w:themeFill="background1" w:themeFillShade="80"/>
          </w:tcPr>
          <w:p w:rsidR="000F4E34" w:rsidRDefault="000F4E34" w:rsidP="00287FA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808080" w:themeFill="background1" w:themeFillShade="80"/>
          </w:tcPr>
          <w:p w:rsidR="000F4E34" w:rsidRPr="006B1B20" w:rsidRDefault="000F4E34" w:rsidP="00287FA8">
            <w:pPr>
              <w:jc w:val="center"/>
              <w:rPr>
                <w:rFonts w:ascii="Arial" w:hAnsi="Arial" w:cs="Arial"/>
                <w:b/>
                <w:sz w:val="10"/>
                <w:szCs w:val="20"/>
                <w:lang w:val="es-MX"/>
              </w:rPr>
            </w:pPr>
          </w:p>
          <w:p w:rsidR="000F4E34" w:rsidRPr="00117874" w:rsidRDefault="000F4E34" w:rsidP="00287FA8">
            <w:pPr>
              <w:jc w:val="center"/>
              <w:rPr>
                <w:rFonts w:ascii="Arial" w:hAnsi="Arial" w:cs="Arial"/>
                <w:b/>
                <w:sz w:val="20"/>
                <w:szCs w:val="20"/>
                <w:lang w:val="es-MX"/>
              </w:rPr>
            </w:pPr>
            <w:r>
              <w:rPr>
                <w:rFonts w:ascii="Arial" w:hAnsi="Arial" w:cs="Arial"/>
                <w:b/>
                <w:sz w:val="20"/>
                <w:szCs w:val="20"/>
                <w:lang w:val="es-MX"/>
              </w:rPr>
              <w:t>%</w:t>
            </w:r>
          </w:p>
        </w:tc>
      </w:tr>
      <w:tr w:rsidR="000F4E34" w:rsidRPr="00813C10" w:rsidTr="00027F98">
        <w:tc>
          <w:tcPr>
            <w:tcW w:w="1512" w:type="dxa"/>
          </w:tcPr>
          <w:p w:rsidR="000F4E34" w:rsidRPr="00064AF7" w:rsidRDefault="000F4E34" w:rsidP="00027F98">
            <w:pPr>
              <w:rPr>
                <w:rFonts w:ascii="Arial" w:hAnsi="Arial" w:cs="Arial"/>
                <w:b/>
                <w:sz w:val="20"/>
                <w:szCs w:val="20"/>
                <w:lang w:val="en-US"/>
              </w:rPr>
            </w:pPr>
          </w:p>
          <w:p w:rsidR="000F4E34" w:rsidRPr="00064AF7" w:rsidRDefault="000F4E34" w:rsidP="00027F98">
            <w:pPr>
              <w:rPr>
                <w:rFonts w:ascii="Arial" w:hAnsi="Arial" w:cs="Arial"/>
                <w:b/>
                <w:sz w:val="8"/>
                <w:szCs w:val="20"/>
                <w:lang w:val="en-US"/>
              </w:rPr>
            </w:pPr>
          </w:p>
          <w:p w:rsidR="000F4E34" w:rsidRPr="00813C10" w:rsidRDefault="000F4E34" w:rsidP="00027F98">
            <w:pPr>
              <w:rPr>
                <w:rFonts w:ascii="Arial" w:hAnsi="Arial" w:cs="Arial"/>
                <w:b/>
                <w:sz w:val="20"/>
                <w:szCs w:val="20"/>
                <w:lang w:val="en-US"/>
              </w:rPr>
            </w:pPr>
            <w:r w:rsidRPr="00813C10">
              <w:rPr>
                <w:rFonts w:ascii="Arial" w:hAnsi="Arial" w:cs="Arial"/>
                <w:b/>
                <w:sz w:val="20"/>
                <w:szCs w:val="20"/>
                <w:lang w:val="en-US"/>
              </w:rPr>
              <w:t>DOPI-MUN-CUSMAX-IM-CI-057-2020</w:t>
            </w:r>
          </w:p>
        </w:tc>
        <w:tc>
          <w:tcPr>
            <w:tcW w:w="1749" w:type="dxa"/>
          </w:tcPr>
          <w:p w:rsidR="000F4E34" w:rsidRPr="00813C10" w:rsidRDefault="000F4E34" w:rsidP="00027F98">
            <w:pPr>
              <w:jc w:val="both"/>
              <w:rPr>
                <w:rFonts w:ascii="Arial" w:hAnsi="Arial" w:cs="Arial"/>
                <w:sz w:val="16"/>
                <w:szCs w:val="16"/>
                <w:lang w:val="es-MX"/>
              </w:rPr>
            </w:pPr>
            <w:r w:rsidRPr="00813C10">
              <w:rPr>
                <w:rFonts w:ascii="Arial" w:hAnsi="Arial" w:cs="Arial"/>
                <w:sz w:val="16"/>
                <w:szCs w:val="16"/>
                <w:lang w:val="es-MX"/>
              </w:rPr>
              <w:t>Peatonalizació</w:t>
            </w:r>
            <w:r>
              <w:rPr>
                <w:rFonts w:ascii="Arial" w:hAnsi="Arial" w:cs="Arial"/>
                <w:sz w:val="16"/>
                <w:szCs w:val="16"/>
                <w:lang w:val="es-MX"/>
              </w:rPr>
              <w:t xml:space="preserve">n de la calle Emiliano Zapata y </w:t>
            </w:r>
            <w:r w:rsidRPr="00813C10">
              <w:rPr>
                <w:rFonts w:ascii="Arial" w:hAnsi="Arial" w:cs="Arial"/>
                <w:sz w:val="16"/>
                <w:szCs w:val="16"/>
                <w:lang w:val="es-MX"/>
              </w:rPr>
              <w:t>obras complementarias, colonia Centro, municipio de Zapopan, Jalisco.</w:t>
            </w:r>
          </w:p>
        </w:tc>
        <w:tc>
          <w:tcPr>
            <w:tcW w:w="1701" w:type="dxa"/>
          </w:tcPr>
          <w:p w:rsidR="000F4E34" w:rsidRDefault="000F4E34" w:rsidP="00027F98">
            <w:pPr>
              <w:rPr>
                <w:rFonts w:ascii="Arial" w:hAnsi="Arial" w:cs="Arial"/>
                <w:b/>
                <w:sz w:val="20"/>
                <w:szCs w:val="20"/>
                <w:lang w:val="es-MX"/>
              </w:rPr>
            </w:pPr>
          </w:p>
          <w:p w:rsidR="000F4E34" w:rsidRDefault="000F4E34" w:rsidP="00027F98">
            <w:pPr>
              <w:rPr>
                <w:rFonts w:ascii="Arial" w:hAnsi="Arial" w:cs="Arial"/>
                <w:b/>
                <w:sz w:val="20"/>
                <w:szCs w:val="20"/>
                <w:lang w:val="es-MX"/>
              </w:rPr>
            </w:pPr>
          </w:p>
          <w:p w:rsidR="000F4E34" w:rsidRPr="00813C10" w:rsidRDefault="000F4E34" w:rsidP="00027F98">
            <w:pPr>
              <w:rPr>
                <w:rFonts w:ascii="Arial" w:hAnsi="Arial" w:cs="Arial"/>
                <w:b/>
                <w:sz w:val="20"/>
                <w:szCs w:val="20"/>
                <w:lang w:val="es-MX"/>
              </w:rPr>
            </w:pPr>
            <w:r w:rsidRPr="00813C10">
              <w:rPr>
                <w:rFonts w:ascii="Arial" w:hAnsi="Arial" w:cs="Arial"/>
                <w:b/>
                <w:sz w:val="20"/>
                <w:szCs w:val="20"/>
                <w:lang w:val="es-MX"/>
              </w:rPr>
              <w:t>$4,811,560.70</w:t>
            </w:r>
          </w:p>
        </w:tc>
        <w:tc>
          <w:tcPr>
            <w:tcW w:w="1559" w:type="dxa"/>
          </w:tcPr>
          <w:p w:rsidR="000F4E34" w:rsidRDefault="000F4E34" w:rsidP="00027F98">
            <w:pPr>
              <w:rPr>
                <w:rFonts w:ascii="Arial" w:hAnsi="Arial" w:cs="Arial"/>
                <w:b/>
                <w:sz w:val="20"/>
                <w:szCs w:val="20"/>
                <w:lang w:val="es-MX"/>
              </w:rPr>
            </w:pPr>
          </w:p>
          <w:p w:rsidR="000F4E34" w:rsidRDefault="000F4E34" w:rsidP="00027F98">
            <w:pPr>
              <w:rPr>
                <w:rFonts w:ascii="Arial" w:hAnsi="Arial" w:cs="Arial"/>
                <w:b/>
                <w:sz w:val="20"/>
                <w:szCs w:val="20"/>
                <w:lang w:val="es-MX"/>
              </w:rPr>
            </w:pPr>
          </w:p>
          <w:p w:rsidR="000F4E34" w:rsidRPr="00813C10" w:rsidRDefault="000F4E34" w:rsidP="00027F98">
            <w:pPr>
              <w:rPr>
                <w:rFonts w:ascii="Arial" w:hAnsi="Arial" w:cs="Arial"/>
                <w:b/>
                <w:sz w:val="20"/>
                <w:szCs w:val="20"/>
                <w:lang w:val="es-MX"/>
              </w:rPr>
            </w:pPr>
            <w:r w:rsidRPr="00813C10">
              <w:rPr>
                <w:rFonts w:ascii="Arial" w:hAnsi="Arial" w:cs="Arial"/>
                <w:b/>
                <w:sz w:val="20"/>
                <w:szCs w:val="20"/>
                <w:lang w:val="es-MX"/>
              </w:rPr>
              <w:t>$1,201,752.51</w:t>
            </w:r>
          </w:p>
        </w:tc>
        <w:tc>
          <w:tcPr>
            <w:tcW w:w="1701" w:type="dxa"/>
          </w:tcPr>
          <w:p w:rsidR="000F4E34" w:rsidRDefault="000F4E34" w:rsidP="00027F98">
            <w:pPr>
              <w:rPr>
                <w:rFonts w:ascii="Arial" w:hAnsi="Arial" w:cs="Arial"/>
                <w:b/>
                <w:sz w:val="20"/>
                <w:szCs w:val="20"/>
                <w:lang w:val="es-MX"/>
              </w:rPr>
            </w:pPr>
          </w:p>
          <w:p w:rsidR="000F4E34" w:rsidRDefault="000F4E34" w:rsidP="00027F98">
            <w:pPr>
              <w:rPr>
                <w:rFonts w:ascii="Arial" w:hAnsi="Arial" w:cs="Arial"/>
                <w:b/>
                <w:sz w:val="20"/>
                <w:szCs w:val="20"/>
                <w:lang w:val="es-MX"/>
              </w:rPr>
            </w:pPr>
          </w:p>
          <w:p w:rsidR="000F4E34" w:rsidRPr="00813C10" w:rsidRDefault="000F4E34" w:rsidP="00027F98">
            <w:pPr>
              <w:rPr>
                <w:rFonts w:ascii="Arial" w:hAnsi="Arial" w:cs="Arial"/>
                <w:b/>
                <w:sz w:val="20"/>
                <w:szCs w:val="20"/>
                <w:lang w:val="es-MX"/>
              </w:rPr>
            </w:pPr>
            <w:r w:rsidRPr="00813C10">
              <w:rPr>
                <w:rFonts w:ascii="Arial" w:hAnsi="Arial" w:cs="Arial"/>
                <w:b/>
                <w:sz w:val="20"/>
                <w:szCs w:val="20"/>
                <w:lang w:val="es-MX"/>
              </w:rPr>
              <w:t>$6,013,313.21</w:t>
            </w:r>
          </w:p>
        </w:tc>
        <w:tc>
          <w:tcPr>
            <w:tcW w:w="724" w:type="dxa"/>
          </w:tcPr>
          <w:p w:rsidR="000F4E34" w:rsidRDefault="000F4E34" w:rsidP="00027F98">
            <w:pPr>
              <w:rPr>
                <w:rFonts w:ascii="Arial" w:hAnsi="Arial" w:cs="Arial"/>
                <w:b/>
                <w:sz w:val="20"/>
                <w:szCs w:val="20"/>
                <w:lang w:val="es-MX"/>
              </w:rPr>
            </w:pPr>
          </w:p>
          <w:p w:rsidR="000F4E34" w:rsidRDefault="000F4E34" w:rsidP="00027F98">
            <w:pPr>
              <w:rPr>
                <w:rFonts w:ascii="Arial" w:hAnsi="Arial" w:cs="Arial"/>
                <w:b/>
                <w:sz w:val="20"/>
                <w:szCs w:val="20"/>
                <w:lang w:val="es-MX"/>
              </w:rPr>
            </w:pPr>
          </w:p>
          <w:p w:rsidR="000F4E34" w:rsidRPr="00813C10" w:rsidRDefault="000F4E34" w:rsidP="00027F98">
            <w:pPr>
              <w:rPr>
                <w:rFonts w:ascii="Arial" w:hAnsi="Arial" w:cs="Arial"/>
                <w:b/>
                <w:sz w:val="20"/>
                <w:szCs w:val="20"/>
                <w:lang w:val="es-MX"/>
              </w:rPr>
            </w:pPr>
            <w:r w:rsidRPr="00813C10">
              <w:rPr>
                <w:rFonts w:ascii="Arial" w:hAnsi="Arial" w:cs="Arial"/>
                <w:b/>
                <w:sz w:val="20"/>
                <w:szCs w:val="20"/>
                <w:lang w:val="es-MX"/>
              </w:rPr>
              <w:t>24.98</w:t>
            </w:r>
          </w:p>
        </w:tc>
      </w:tr>
    </w:tbl>
    <w:p w:rsidR="00E66CDD" w:rsidRPr="00623287" w:rsidRDefault="00E66CDD" w:rsidP="000A7541">
      <w:pPr>
        <w:jc w:val="both"/>
        <w:rPr>
          <w:rFonts w:ascii="Arial" w:hAnsi="Arial" w:cs="Arial"/>
          <w:b/>
          <w:sz w:val="16"/>
          <w:szCs w:val="20"/>
          <w:lang w:val="es-MX"/>
        </w:rPr>
      </w:pPr>
    </w:p>
    <w:p w:rsidR="001137E5" w:rsidRPr="001137E5" w:rsidRDefault="00933A9B" w:rsidP="001137E5">
      <w:pPr>
        <w:pStyle w:val="Encabezado"/>
        <w:ind w:right="-93"/>
        <w:jc w:val="both"/>
        <w:rPr>
          <w:rFonts w:ascii="Arial" w:hAnsi="Arial" w:cs="Arial"/>
          <w:color w:val="000000"/>
          <w:sz w:val="20"/>
          <w:szCs w:val="20"/>
          <w:lang w:eastAsia="es-MX"/>
        </w:rPr>
      </w:pPr>
      <w:r w:rsidRPr="001137E5">
        <w:rPr>
          <w:rFonts w:ascii="Arial" w:hAnsi="Arial" w:cs="Arial"/>
          <w:b/>
          <w:sz w:val="20"/>
          <w:szCs w:val="20"/>
          <w:lang w:val="es-MX"/>
        </w:rPr>
        <w:t>Justificación:</w:t>
      </w:r>
      <w:r w:rsidR="001137E5" w:rsidRPr="001137E5">
        <w:rPr>
          <w:rFonts w:ascii="Arial" w:hAnsi="Arial" w:cs="Arial"/>
          <w:b/>
          <w:sz w:val="20"/>
          <w:szCs w:val="20"/>
          <w:lang w:val="es-MX"/>
        </w:rPr>
        <w:t xml:space="preserve"> </w:t>
      </w:r>
      <w:r w:rsidR="001137E5" w:rsidRPr="001137E5">
        <w:rPr>
          <w:rFonts w:ascii="Arial" w:hAnsi="Arial" w:cs="Arial"/>
          <w:color w:val="000000"/>
          <w:sz w:val="20"/>
          <w:szCs w:val="20"/>
          <w:lang w:eastAsia="es-MX"/>
        </w:rPr>
        <w:t>La obra antes mencionada contempla la peato</w:t>
      </w:r>
      <w:r w:rsidR="00064AF7">
        <w:rPr>
          <w:rFonts w:ascii="Arial" w:hAnsi="Arial" w:cs="Arial"/>
          <w:color w:val="000000"/>
          <w:sz w:val="20"/>
          <w:szCs w:val="20"/>
          <w:lang w:eastAsia="es-MX"/>
        </w:rPr>
        <w:t>nali</w:t>
      </w:r>
      <w:r w:rsidR="001137E5" w:rsidRPr="001137E5">
        <w:rPr>
          <w:rFonts w:ascii="Arial" w:hAnsi="Arial" w:cs="Arial"/>
          <w:color w:val="000000"/>
          <w:sz w:val="20"/>
          <w:szCs w:val="20"/>
          <w:lang w:eastAsia="es-MX"/>
        </w:rPr>
        <w:t xml:space="preserve">zación de la calle Emiliano Zapata, rehabilitación de plaza y banquetas colindantes al edificio de la Presidencia Municipal y cruceros seguros. </w:t>
      </w:r>
    </w:p>
    <w:p w:rsidR="001137E5" w:rsidRPr="001137E5" w:rsidRDefault="001137E5" w:rsidP="001137E5">
      <w:pPr>
        <w:pStyle w:val="Encabezado"/>
        <w:ind w:right="-93"/>
        <w:jc w:val="both"/>
        <w:rPr>
          <w:rFonts w:ascii="Arial" w:hAnsi="Arial" w:cs="Arial"/>
          <w:color w:val="000000"/>
          <w:sz w:val="20"/>
          <w:szCs w:val="20"/>
          <w:lang w:eastAsia="es-MX"/>
        </w:rPr>
      </w:pPr>
    </w:p>
    <w:p w:rsidR="001137E5" w:rsidRPr="001137E5" w:rsidRDefault="001137E5" w:rsidP="001137E5">
      <w:pPr>
        <w:pStyle w:val="Encabezado"/>
        <w:ind w:right="-93"/>
        <w:jc w:val="both"/>
        <w:rPr>
          <w:rFonts w:ascii="Arial" w:hAnsi="Arial" w:cs="Arial"/>
          <w:color w:val="000000"/>
          <w:sz w:val="20"/>
          <w:szCs w:val="20"/>
          <w:lang w:eastAsia="es-MX"/>
        </w:rPr>
      </w:pPr>
      <w:r w:rsidRPr="001137E5">
        <w:rPr>
          <w:rFonts w:ascii="Arial" w:hAnsi="Arial" w:cs="Arial"/>
          <w:color w:val="000000"/>
          <w:sz w:val="20"/>
          <w:szCs w:val="20"/>
          <w:lang w:eastAsia="es-MX"/>
        </w:rPr>
        <w:t>Al realizar la rehabilitación de la plaza y andador Emiliano Zapata fueron necesarios algunos trabajos no contemplados por instalaciones en mal estado, como lo son: cambio de dos cisternas dañadas, bombas, controles y tubería, necesarias para el riego de jardines y operación de fuente (dichos trabajos fueron también solicitados por la dirección de Mejoramiento Urbano). Se realizó cambio de boca de tormenta y tubería necesaria para captación pluvial, cambio de circuitos eléctricos en mal estado y movimiento de registro de CFE.</w:t>
      </w:r>
    </w:p>
    <w:p w:rsidR="001137E5" w:rsidRPr="001137E5" w:rsidRDefault="001137E5" w:rsidP="001137E5">
      <w:pPr>
        <w:pStyle w:val="Encabezado"/>
        <w:ind w:right="-93"/>
        <w:jc w:val="both"/>
        <w:rPr>
          <w:rFonts w:ascii="Arial" w:hAnsi="Arial" w:cs="Arial"/>
          <w:color w:val="000000"/>
          <w:sz w:val="20"/>
          <w:szCs w:val="20"/>
          <w:lang w:eastAsia="es-MX"/>
        </w:rPr>
      </w:pPr>
    </w:p>
    <w:p w:rsidR="00E66CDD" w:rsidRPr="00CA3748" w:rsidRDefault="001137E5" w:rsidP="001137E5">
      <w:pPr>
        <w:ind w:right="-93"/>
        <w:jc w:val="both"/>
        <w:rPr>
          <w:rFonts w:ascii="Arial" w:hAnsi="Arial" w:cs="Arial"/>
          <w:sz w:val="20"/>
          <w:szCs w:val="20"/>
          <w:lang w:val="es-MX"/>
        </w:rPr>
      </w:pPr>
      <w:r w:rsidRPr="001137E5">
        <w:rPr>
          <w:rFonts w:ascii="Arial" w:hAnsi="Arial" w:cs="Arial"/>
          <w:color w:val="000000"/>
          <w:sz w:val="20"/>
          <w:szCs w:val="20"/>
          <w:lang w:eastAsia="es-MX"/>
        </w:rPr>
        <w:t>Realizar el cambio de instalaciones  que resultaron necesarias para el correcto funcionamiento de la plaza generó la diminución de alcances de cambio de piso, los cuales son necesarios para garantizar los niveles adecuados y asegurar la accesibilidad universal.</w:t>
      </w:r>
      <w:r w:rsidR="00CA3748" w:rsidRPr="001137E5">
        <w:rPr>
          <w:rFonts w:ascii="Arial" w:hAnsi="Arial" w:cs="Arial"/>
          <w:sz w:val="20"/>
          <w:szCs w:val="20"/>
          <w:lang w:val="es-MX"/>
        </w:rPr>
        <w:t xml:space="preserve"> </w:t>
      </w:r>
      <w:r w:rsidR="00CA3748" w:rsidRPr="00CA3748">
        <w:rPr>
          <w:rFonts w:ascii="Arial" w:hAnsi="Arial" w:cs="Arial"/>
          <w:sz w:val="20"/>
          <w:szCs w:val="20"/>
          <w:lang w:val="es-MX"/>
        </w:rPr>
        <w:t xml:space="preserve">  </w:t>
      </w:r>
    </w:p>
    <w:p w:rsidR="00933A9B" w:rsidRDefault="00933A9B" w:rsidP="000A7541">
      <w:pPr>
        <w:jc w:val="both"/>
        <w:rPr>
          <w:rFonts w:ascii="Arial" w:hAnsi="Arial" w:cs="Arial"/>
          <w:b/>
          <w:sz w:val="16"/>
          <w:szCs w:val="20"/>
          <w:lang w:val="es-MX"/>
        </w:rPr>
      </w:pPr>
    </w:p>
    <w:p w:rsidR="00482406" w:rsidRPr="00623287" w:rsidRDefault="00482406" w:rsidP="000A7541">
      <w:pPr>
        <w:jc w:val="both"/>
        <w:rPr>
          <w:rFonts w:ascii="Arial" w:hAnsi="Arial" w:cs="Arial"/>
          <w:b/>
          <w:sz w:val="16"/>
          <w:szCs w:val="20"/>
          <w:lang w:val="es-MX"/>
        </w:rPr>
      </w:pPr>
    </w:p>
    <w:p w:rsidR="0056501B" w:rsidRDefault="0056501B" w:rsidP="000A7541">
      <w:pPr>
        <w:jc w:val="both"/>
        <w:rPr>
          <w:rFonts w:ascii="Arial" w:hAnsi="Arial" w:cs="Arial"/>
          <w:b/>
          <w:sz w:val="20"/>
          <w:szCs w:val="20"/>
          <w:lang w:val="es-MX"/>
        </w:rPr>
      </w:pPr>
      <w:r w:rsidRPr="0056501B">
        <w:rPr>
          <w:rFonts w:ascii="Arial" w:hAnsi="Arial" w:cs="Arial"/>
          <w:b/>
          <w:sz w:val="20"/>
          <w:szCs w:val="20"/>
          <w:lang w:val="es-MX"/>
        </w:rPr>
        <w:t>Recurso del Fondo de Aportaciones para la Infraestructura Social Municipal FAISM 2020</w:t>
      </w:r>
      <w:r w:rsidR="00482406">
        <w:rPr>
          <w:rFonts w:ascii="Arial" w:hAnsi="Arial" w:cs="Arial"/>
          <w:b/>
          <w:sz w:val="20"/>
          <w:szCs w:val="20"/>
          <w:lang w:val="es-MX"/>
        </w:rPr>
        <w:t>.</w:t>
      </w:r>
    </w:p>
    <w:p w:rsidR="00482406" w:rsidRPr="00813C10" w:rsidRDefault="00482406"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56501B" w:rsidTr="00027F98">
        <w:tc>
          <w:tcPr>
            <w:tcW w:w="1512" w:type="dxa"/>
            <w:shd w:val="clear" w:color="auto" w:fill="A6A6A6" w:themeFill="background1" w:themeFillShade="A6"/>
          </w:tcPr>
          <w:p w:rsidR="0056501B" w:rsidRDefault="0056501B" w:rsidP="00027F9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A6A6A6" w:themeFill="background1" w:themeFillShade="A6"/>
          </w:tcPr>
          <w:p w:rsidR="0056501B" w:rsidRDefault="0056501B" w:rsidP="00027F9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56501B" w:rsidRDefault="0056501B" w:rsidP="00027F9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56501B" w:rsidRDefault="0056501B" w:rsidP="00027F9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56501B" w:rsidRDefault="0056501B" w:rsidP="00027F9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56501B" w:rsidRPr="006B1B20" w:rsidRDefault="0056501B" w:rsidP="00027F98">
            <w:pPr>
              <w:jc w:val="center"/>
              <w:rPr>
                <w:rFonts w:ascii="Arial" w:hAnsi="Arial" w:cs="Arial"/>
                <w:b/>
                <w:sz w:val="10"/>
                <w:szCs w:val="20"/>
                <w:lang w:val="es-MX"/>
              </w:rPr>
            </w:pPr>
          </w:p>
          <w:p w:rsidR="0056501B" w:rsidRPr="00117874" w:rsidRDefault="0056501B" w:rsidP="00027F98">
            <w:pPr>
              <w:jc w:val="center"/>
              <w:rPr>
                <w:rFonts w:ascii="Arial" w:hAnsi="Arial" w:cs="Arial"/>
                <w:b/>
                <w:sz w:val="20"/>
                <w:szCs w:val="20"/>
                <w:lang w:val="es-MX"/>
              </w:rPr>
            </w:pPr>
            <w:r>
              <w:rPr>
                <w:rFonts w:ascii="Arial" w:hAnsi="Arial" w:cs="Arial"/>
                <w:b/>
                <w:sz w:val="20"/>
                <w:szCs w:val="20"/>
                <w:lang w:val="es-MX"/>
              </w:rPr>
              <w:t>%</w:t>
            </w:r>
          </w:p>
        </w:tc>
      </w:tr>
      <w:tr w:rsidR="0056501B" w:rsidTr="00027F98">
        <w:tc>
          <w:tcPr>
            <w:tcW w:w="1512" w:type="dxa"/>
          </w:tcPr>
          <w:p w:rsidR="0056501B" w:rsidRPr="003A0495" w:rsidRDefault="0056501B" w:rsidP="00027F98">
            <w:pPr>
              <w:rPr>
                <w:rFonts w:ascii="Arial" w:hAnsi="Arial" w:cs="Arial"/>
                <w:b/>
                <w:sz w:val="12"/>
                <w:szCs w:val="20"/>
                <w:lang w:val="es-MX"/>
              </w:rPr>
            </w:pPr>
          </w:p>
          <w:p w:rsidR="008707B4" w:rsidRDefault="008707B4" w:rsidP="00027F98">
            <w:pPr>
              <w:jc w:val="center"/>
              <w:rPr>
                <w:rFonts w:ascii="Arial" w:hAnsi="Arial" w:cs="Arial"/>
                <w:b/>
                <w:sz w:val="20"/>
                <w:szCs w:val="20"/>
                <w:lang w:val="es-MX"/>
              </w:rPr>
            </w:pPr>
          </w:p>
          <w:p w:rsidR="008707B4" w:rsidRPr="008707B4" w:rsidRDefault="008707B4" w:rsidP="00027F98">
            <w:pPr>
              <w:jc w:val="center"/>
              <w:rPr>
                <w:rFonts w:ascii="Arial" w:hAnsi="Arial" w:cs="Arial"/>
                <w:b/>
                <w:sz w:val="12"/>
                <w:szCs w:val="20"/>
                <w:lang w:val="es-MX"/>
              </w:rPr>
            </w:pPr>
          </w:p>
          <w:p w:rsidR="0056501B" w:rsidRPr="0056501B" w:rsidRDefault="0056501B" w:rsidP="00027F98">
            <w:pPr>
              <w:jc w:val="center"/>
              <w:rPr>
                <w:rFonts w:ascii="Arial" w:hAnsi="Arial" w:cs="Arial"/>
                <w:b/>
                <w:sz w:val="20"/>
                <w:szCs w:val="20"/>
                <w:lang w:val="es-MX"/>
              </w:rPr>
            </w:pPr>
            <w:r w:rsidRPr="0056501B">
              <w:rPr>
                <w:rFonts w:ascii="Arial" w:hAnsi="Arial" w:cs="Arial"/>
                <w:b/>
                <w:sz w:val="20"/>
                <w:szCs w:val="20"/>
                <w:lang w:val="es-MX"/>
              </w:rPr>
              <w:t>DOPI-MUN-R33-PAV-CI-045-2020</w:t>
            </w:r>
          </w:p>
        </w:tc>
        <w:tc>
          <w:tcPr>
            <w:tcW w:w="1749" w:type="dxa"/>
          </w:tcPr>
          <w:p w:rsidR="0056501B" w:rsidRPr="006B1B20" w:rsidRDefault="0056501B" w:rsidP="00027F98">
            <w:pPr>
              <w:jc w:val="both"/>
              <w:rPr>
                <w:rFonts w:ascii="Arial" w:hAnsi="Arial" w:cs="Arial"/>
                <w:sz w:val="16"/>
                <w:szCs w:val="16"/>
                <w:lang w:val="es-MX"/>
              </w:rPr>
            </w:pPr>
            <w:r w:rsidRPr="0056501B">
              <w:rPr>
                <w:rFonts w:ascii="Arial" w:hAnsi="Arial" w:cs="Arial"/>
                <w:sz w:val="16"/>
                <w:szCs w:val="16"/>
                <w:lang w:val="es-MX"/>
              </w:rPr>
              <w:t>Pavimentación con concreto hidráulico  y obras inducidas en calle Sor Juana Inés de la Cruz segunda etapa, en la colonia la Coronilla, municipio de Zapopan, Jalisco.</w:t>
            </w:r>
          </w:p>
        </w:tc>
        <w:tc>
          <w:tcPr>
            <w:tcW w:w="1701" w:type="dxa"/>
          </w:tcPr>
          <w:p w:rsidR="0056501B" w:rsidRDefault="0056501B" w:rsidP="00027F98">
            <w:pPr>
              <w:rPr>
                <w:rFonts w:ascii="Arial" w:hAnsi="Arial" w:cs="Arial"/>
                <w:b/>
                <w:sz w:val="20"/>
                <w:szCs w:val="20"/>
                <w:lang w:val="es-MX"/>
              </w:rPr>
            </w:pPr>
          </w:p>
          <w:p w:rsidR="0056501B" w:rsidRPr="00813C10" w:rsidRDefault="0056501B" w:rsidP="00027F98">
            <w:pPr>
              <w:rPr>
                <w:rFonts w:ascii="Arial" w:hAnsi="Arial" w:cs="Arial"/>
                <w:b/>
                <w:sz w:val="14"/>
                <w:szCs w:val="20"/>
                <w:lang w:val="es-MX"/>
              </w:rPr>
            </w:pPr>
          </w:p>
          <w:p w:rsidR="008707B4" w:rsidRDefault="008707B4" w:rsidP="00027F98">
            <w:pPr>
              <w:rPr>
                <w:rFonts w:ascii="Arial" w:hAnsi="Arial" w:cs="Arial"/>
                <w:b/>
                <w:sz w:val="20"/>
                <w:szCs w:val="20"/>
                <w:lang w:val="es-MX"/>
              </w:rPr>
            </w:pPr>
          </w:p>
          <w:p w:rsidR="0056501B" w:rsidRDefault="0056501B" w:rsidP="00027F98">
            <w:pPr>
              <w:rPr>
                <w:rFonts w:ascii="Arial" w:hAnsi="Arial" w:cs="Arial"/>
                <w:b/>
                <w:sz w:val="20"/>
                <w:szCs w:val="20"/>
                <w:lang w:val="es-MX"/>
              </w:rPr>
            </w:pPr>
            <w:r w:rsidRPr="0056501B">
              <w:rPr>
                <w:rFonts w:ascii="Arial" w:hAnsi="Arial" w:cs="Arial"/>
                <w:b/>
                <w:sz w:val="20"/>
                <w:szCs w:val="20"/>
                <w:lang w:val="es-MX"/>
              </w:rPr>
              <w:t>$2,806,184.18</w:t>
            </w:r>
          </w:p>
        </w:tc>
        <w:tc>
          <w:tcPr>
            <w:tcW w:w="1559" w:type="dxa"/>
          </w:tcPr>
          <w:p w:rsidR="0056501B" w:rsidRDefault="0056501B" w:rsidP="00027F98">
            <w:pPr>
              <w:rPr>
                <w:rFonts w:ascii="Arial" w:hAnsi="Arial" w:cs="Arial"/>
                <w:b/>
                <w:sz w:val="20"/>
                <w:szCs w:val="20"/>
                <w:lang w:val="es-MX"/>
              </w:rPr>
            </w:pPr>
          </w:p>
          <w:p w:rsidR="0056501B" w:rsidRPr="00813C10" w:rsidRDefault="0056501B" w:rsidP="00027F98">
            <w:pPr>
              <w:rPr>
                <w:rFonts w:ascii="Arial" w:hAnsi="Arial" w:cs="Arial"/>
                <w:b/>
                <w:sz w:val="14"/>
                <w:szCs w:val="20"/>
                <w:lang w:val="es-MX"/>
              </w:rPr>
            </w:pPr>
          </w:p>
          <w:p w:rsidR="008707B4" w:rsidRDefault="008707B4" w:rsidP="00027F98">
            <w:pPr>
              <w:rPr>
                <w:rFonts w:ascii="Arial" w:hAnsi="Arial" w:cs="Arial"/>
                <w:b/>
                <w:sz w:val="20"/>
                <w:szCs w:val="20"/>
                <w:lang w:val="es-MX"/>
              </w:rPr>
            </w:pPr>
          </w:p>
          <w:p w:rsidR="0056501B" w:rsidRDefault="0056501B" w:rsidP="00027F98">
            <w:pPr>
              <w:rPr>
                <w:rFonts w:ascii="Arial" w:hAnsi="Arial" w:cs="Arial"/>
                <w:b/>
                <w:sz w:val="20"/>
                <w:szCs w:val="20"/>
                <w:lang w:val="es-MX"/>
              </w:rPr>
            </w:pPr>
            <w:r w:rsidRPr="0056501B">
              <w:rPr>
                <w:rFonts w:ascii="Arial" w:hAnsi="Arial" w:cs="Arial"/>
                <w:b/>
                <w:sz w:val="20"/>
                <w:szCs w:val="20"/>
                <w:lang w:val="es-MX"/>
              </w:rPr>
              <w:t>$157,951.23</w:t>
            </w:r>
          </w:p>
        </w:tc>
        <w:tc>
          <w:tcPr>
            <w:tcW w:w="1701" w:type="dxa"/>
          </w:tcPr>
          <w:p w:rsidR="0056501B" w:rsidRDefault="0056501B" w:rsidP="00027F98">
            <w:pPr>
              <w:rPr>
                <w:rFonts w:ascii="Arial" w:hAnsi="Arial" w:cs="Arial"/>
                <w:b/>
                <w:sz w:val="20"/>
                <w:szCs w:val="20"/>
                <w:lang w:val="es-MX"/>
              </w:rPr>
            </w:pPr>
          </w:p>
          <w:p w:rsidR="0056501B" w:rsidRPr="00813C10" w:rsidRDefault="0056501B" w:rsidP="00027F98">
            <w:pPr>
              <w:rPr>
                <w:rFonts w:ascii="Arial" w:hAnsi="Arial" w:cs="Arial"/>
                <w:b/>
                <w:sz w:val="14"/>
                <w:szCs w:val="20"/>
                <w:lang w:val="es-MX"/>
              </w:rPr>
            </w:pPr>
          </w:p>
          <w:p w:rsidR="008707B4" w:rsidRDefault="008707B4" w:rsidP="00027F98">
            <w:pPr>
              <w:rPr>
                <w:rFonts w:ascii="Arial" w:hAnsi="Arial" w:cs="Arial"/>
                <w:b/>
                <w:sz w:val="20"/>
                <w:szCs w:val="20"/>
                <w:lang w:val="es-MX"/>
              </w:rPr>
            </w:pPr>
          </w:p>
          <w:p w:rsidR="0056501B" w:rsidRDefault="0056501B" w:rsidP="00027F98">
            <w:pPr>
              <w:rPr>
                <w:rFonts w:ascii="Arial" w:hAnsi="Arial" w:cs="Arial"/>
                <w:b/>
                <w:sz w:val="20"/>
                <w:szCs w:val="20"/>
                <w:lang w:val="es-MX"/>
              </w:rPr>
            </w:pPr>
            <w:r w:rsidRPr="0056501B">
              <w:rPr>
                <w:rFonts w:ascii="Arial" w:hAnsi="Arial" w:cs="Arial"/>
                <w:b/>
                <w:sz w:val="20"/>
                <w:szCs w:val="20"/>
                <w:lang w:val="es-MX"/>
              </w:rPr>
              <w:t>$2,964,135.41</w:t>
            </w:r>
          </w:p>
        </w:tc>
        <w:tc>
          <w:tcPr>
            <w:tcW w:w="724" w:type="dxa"/>
          </w:tcPr>
          <w:p w:rsidR="0056501B" w:rsidRDefault="0056501B" w:rsidP="00027F98">
            <w:pPr>
              <w:rPr>
                <w:rFonts w:ascii="Arial" w:hAnsi="Arial" w:cs="Arial"/>
                <w:b/>
                <w:sz w:val="20"/>
                <w:szCs w:val="20"/>
                <w:lang w:val="es-MX"/>
              </w:rPr>
            </w:pPr>
          </w:p>
          <w:p w:rsidR="0056501B" w:rsidRPr="00813C10" w:rsidRDefault="0056501B" w:rsidP="00027F98">
            <w:pPr>
              <w:rPr>
                <w:rFonts w:ascii="Arial" w:hAnsi="Arial" w:cs="Arial"/>
                <w:b/>
                <w:sz w:val="14"/>
                <w:szCs w:val="20"/>
                <w:lang w:val="es-MX"/>
              </w:rPr>
            </w:pPr>
          </w:p>
          <w:p w:rsidR="008707B4" w:rsidRDefault="008707B4" w:rsidP="00027F98">
            <w:pPr>
              <w:rPr>
                <w:rFonts w:ascii="Arial" w:hAnsi="Arial" w:cs="Arial"/>
                <w:b/>
                <w:sz w:val="20"/>
                <w:szCs w:val="20"/>
                <w:lang w:val="es-MX"/>
              </w:rPr>
            </w:pPr>
          </w:p>
          <w:p w:rsidR="0056501B" w:rsidRDefault="0056501B" w:rsidP="00027F98">
            <w:pPr>
              <w:rPr>
                <w:rFonts w:ascii="Arial" w:hAnsi="Arial" w:cs="Arial"/>
                <w:b/>
                <w:sz w:val="20"/>
                <w:szCs w:val="20"/>
                <w:lang w:val="es-MX"/>
              </w:rPr>
            </w:pPr>
            <w:r w:rsidRPr="0056501B">
              <w:rPr>
                <w:rFonts w:ascii="Arial" w:hAnsi="Arial" w:cs="Arial"/>
                <w:b/>
                <w:sz w:val="20"/>
                <w:szCs w:val="20"/>
                <w:lang w:val="es-MX"/>
              </w:rPr>
              <w:t>5.63</w:t>
            </w:r>
          </w:p>
        </w:tc>
      </w:tr>
    </w:tbl>
    <w:p w:rsidR="005452CD" w:rsidRDefault="005452CD" w:rsidP="000A7541">
      <w:pPr>
        <w:jc w:val="both"/>
        <w:rPr>
          <w:rFonts w:ascii="Arial" w:hAnsi="Arial" w:cs="Arial"/>
          <w:b/>
          <w:sz w:val="20"/>
          <w:szCs w:val="20"/>
          <w:lang w:val="es-MX"/>
        </w:rPr>
      </w:pPr>
    </w:p>
    <w:p w:rsidR="00896BA2" w:rsidRPr="00896BA2" w:rsidRDefault="00933A9B" w:rsidP="00896BA2">
      <w:pPr>
        <w:pStyle w:val="Encabezado"/>
        <w:ind w:right="-93"/>
        <w:jc w:val="both"/>
        <w:rPr>
          <w:rFonts w:ascii="Arial" w:hAnsi="Arial" w:cs="Arial"/>
          <w:color w:val="000000"/>
          <w:sz w:val="20"/>
          <w:szCs w:val="20"/>
          <w:lang w:eastAsia="es-MX"/>
        </w:rPr>
      </w:pPr>
      <w:r w:rsidRPr="00896BA2">
        <w:rPr>
          <w:rFonts w:ascii="Arial" w:hAnsi="Arial" w:cs="Arial"/>
          <w:b/>
          <w:sz w:val="20"/>
          <w:szCs w:val="20"/>
          <w:lang w:val="es-MX"/>
        </w:rPr>
        <w:t xml:space="preserve">Justificación: </w:t>
      </w:r>
      <w:r w:rsidR="00896BA2" w:rsidRPr="00896BA2">
        <w:rPr>
          <w:rFonts w:ascii="Arial" w:hAnsi="Arial" w:cs="Arial"/>
          <w:color w:val="000000"/>
          <w:sz w:val="20"/>
          <w:szCs w:val="20"/>
          <w:lang w:eastAsia="es-MX"/>
        </w:rPr>
        <w:t xml:space="preserve">Durante el proceso de la obra se vieron afectados los trabajos de terracería debido al temporal de lluvias, supervisión de obras solicitó la protección de la base hidráulica mediante la aplicación de un material asfaltico, sobre la capa de material </w:t>
      </w:r>
      <w:proofErr w:type="spellStart"/>
      <w:r w:rsidR="00896BA2" w:rsidRPr="00896BA2">
        <w:rPr>
          <w:rFonts w:ascii="Arial" w:hAnsi="Arial" w:cs="Arial"/>
          <w:color w:val="000000"/>
          <w:sz w:val="20"/>
          <w:szCs w:val="20"/>
          <w:lang w:eastAsia="es-MX"/>
        </w:rPr>
        <w:t>petro</w:t>
      </w:r>
      <w:proofErr w:type="spellEnd"/>
      <w:r w:rsidR="00896BA2" w:rsidRPr="00896BA2">
        <w:rPr>
          <w:rFonts w:ascii="Arial" w:hAnsi="Arial" w:cs="Arial"/>
          <w:color w:val="000000"/>
          <w:sz w:val="20"/>
          <w:szCs w:val="20"/>
          <w:lang w:eastAsia="es-MX"/>
        </w:rPr>
        <w:t xml:space="preserve"> (base hidráulica del pavimento), con objeto de impermeabilizar y favorecer la separación entre ellas y la losa de concreto hidráulico. El material asfaltico que se solicitó es una emulación asfáltica tipo rr-2k, a razón de 1.5 </w:t>
      </w:r>
      <w:proofErr w:type="spellStart"/>
      <w:r w:rsidR="00896BA2" w:rsidRPr="00896BA2">
        <w:rPr>
          <w:rFonts w:ascii="Arial" w:hAnsi="Arial" w:cs="Arial"/>
          <w:color w:val="000000"/>
          <w:sz w:val="20"/>
          <w:szCs w:val="20"/>
          <w:lang w:eastAsia="es-MX"/>
        </w:rPr>
        <w:t>lts</w:t>
      </w:r>
      <w:proofErr w:type="spellEnd"/>
      <w:r w:rsidR="00896BA2" w:rsidRPr="00896BA2">
        <w:rPr>
          <w:rFonts w:ascii="Arial" w:hAnsi="Arial" w:cs="Arial"/>
          <w:color w:val="000000"/>
          <w:sz w:val="20"/>
          <w:szCs w:val="20"/>
          <w:lang w:eastAsia="es-MX"/>
        </w:rPr>
        <w:t xml:space="preserve">/m², así mismo para evitar un deterioro sobre la emulsión asfáltica, que se pueda dar por el transito u otras imputables, se autorizó un </w:t>
      </w:r>
      <w:proofErr w:type="spellStart"/>
      <w:r w:rsidR="00896BA2" w:rsidRPr="00896BA2">
        <w:rPr>
          <w:rFonts w:ascii="Arial" w:hAnsi="Arial" w:cs="Arial"/>
          <w:color w:val="000000"/>
          <w:sz w:val="20"/>
          <w:szCs w:val="20"/>
          <w:lang w:eastAsia="es-MX"/>
        </w:rPr>
        <w:t>poreo</w:t>
      </w:r>
      <w:proofErr w:type="spellEnd"/>
      <w:r w:rsidR="00896BA2" w:rsidRPr="00896BA2">
        <w:rPr>
          <w:rFonts w:ascii="Arial" w:hAnsi="Arial" w:cs="Arial"/>
          <w:color w:val="000000"/>
          <w:sz w:val="20"/>
          <w:szCs w:val="20"/>
          <w:lang w:eastAsia="es-MX"/>
        </w:rPr>
        <w:t xml:space="preserve"> con arena de rio cernida.</w:t>
      </w:r>
    </w:p>
    <w:p w:rsidR="00896BA2" w:rsidRPr="00896BA2" w:rsidRDefault="00896BA2" w:rsidP="00896BA2">
      <w:pPr>
        <w:pStyle w:val="Encabezado"/>
        <w:ind w:right="-93"/>
        <w:jc w:val="both"/>
        <w:rPr>
          <w:rFonts w:ascii="Arial" w:hAnsi="Arial" w:cs="Arial"/>
          <w:color w:val="000000"/>
          <w:sz w:val="20"/>
          <w:szCs w:val="20"/>
          <w:lang w:eastAsia="es-MX"/>
        </w:rPr>
      </w:pPr>
    </w:p>
    <w:p w:rsidR="008B5492" w:rsidRPr="00896BA2" w:rsidRDefault="00896BA2" w:rsidP="00896BA2">
      <w:pPr>
        <w:ind w:right="-93"/>
        <w:jc w:val="both"/>
        <w:rPr>
          <w:rFonts w:ascii="Arial" w:hAnsi="Arial" w:cs="Arial"/>
          <w:sz w:val="20"/>
          <w:szCs w:val="20"/>
        </w:rPr>
      </w:pPr>
      <w:r w:rsidRPr="00896BA2">
        <w:rPr>
          <w:rFonts w:ascii="Arial" w:hAnsi="Arial" w:cs="Arial"/>
          <w:color w:val="000000"/>
          <w:sz w:val="20"/>
          <w:szCs w:val="20"/>
          <w:lang w:eastAsia="es-MX"/>
        </w:rPr>
        <w:t>Se autorizó la protección de los aproches mediante dentellones, el suministro y colocación de arbolado, vegetación, entre algunos conceptos que no están dentro del catálogo de la obra con el objeto de garantizar en funcionamiento correcto.</w:t>
      </w:r>
    </w:p>
    <w:p w:rsidR="00933A9B" w:rsidRDefault="00933A9B" w:rsidP="000A7541">
      <w:pPr>
        <w:jc w:val="both"/>
        <w:rPr>
          <w:rFonts w:ascii="Arial" w:hAnsi="Arial" w:cs="Arial"/>
          <w:b/>
          <w:sz w:val="20"/>
          <w:szCs w:val="20"/>
          <w:lang w:val="es-MX"/>
        </w:rPr>
      </w:pPr>
    </w:p>
    <w:p w:rsidR="00896BA2" w:rsidRDefault="00896BA2" w:rsidP="000A7541">
      <w:pPr>
        <w:jc w:val="both"/>
        <w:rPr>
          <w:rFonts w:ascii="Arial" w:hAnsi="Arial" w:cs="Arial"/>
          <w:b/>
          <w:sz w:val="20"/>
          <w:szCs w:val="20"/>
          <w:lang w:val="es-MX"/>
        </w:rPr>
      </w:pPr>
    </w:p>
    <w:p w:rsidR="00896BA2" w:rsidRDefault="00896BA2" w:rsidP="000A7541">
      <w:pPr>
        <w:jc w:val="both"/>
        <w:rPr>
          <w:rFonts w:ascii="Arial" w:hAnsi="Arial" w:cs="Arial"/>
          <w:b/>
          <w:sz w:val="20"/>
          <w:szCs w:val="20"/>
          <w:lang w:val="es-MX"/>
        </w:rPr>
      </w:pPr>
    </w:p>
    <w:p w:rsidR="00896BA2" w:rsidRDefault="00896BA2" w:rsidP="000A7541">
      <w:pPr>
        <w:jc w:val="both"/>
        <w:rPr>
          <w:rFonts w:ascii="Arial" w:hAnsi="Arial" w:cs="Arial"/>
          <w:b/>
          <w:sz w:val="20"/>
          <w:szCs w:val="20"/>
          <w:lang w:val="es-MX"/>
        </w:rPr>
      </w:pPr>
    </w:p>
    <w:p w:rsidR="00896BA2" w:rsidRDefault="00896BA2"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744EF2" w:rsidRPr="00813C10" w:rsidTr="008F1605">
        <w:tc>
          <w:tcPr>
            <w:tcW w:w="1512" w:type="dxa"/>
            <w:shd w:val="clear" w:color="auto" w:fill="A6A6A6" w:themeFill="background1" w:themeFillShade="A6"/>
          </w:tcPr>
          <w:p w:rsidR="00744EF2" w:rsidRDefault="00744EF2" w:rsidP="00287FA8">
            <w:pPr>
              <w:jc w:val="center"/>
              <w:rPr>
                <w:rFonts w:ascii="Arial" w:hAnsi="Arial" w:cs="Arial"/>
                <w:b/>
                <w:sz w:val="20"/>
                <w:szCs w:val="20"/>
                <w:lang w:val="es-MX"/>
              </w:rPr>
            </w:pPr>
            <w:r>
              <w:rPr>
                <w:rFonts w:ascii="Arial" w:hAnsi="Arial" w:cs="Arial"/>
                <w:b/>
                <w:sz w:val="20"/>
                <w:szCs w:val="20"/>
                <w:lang w:val="es-MX"/>
              </w:rPr>
              <w:lastRenderedPageBreak/>
              <w:t>NÚMERO DE CONTRATO</w:t>
            </w:r>
          </w:p>
        </w:tc>
        <w:tc>
          <w:tcPr>
            <w:tcW w:w="1749" w:type="dxa"/>
            <w:shd w:val="clear" w:color="auto" w:fill="A6A6A6" w:themeFill="background1" w:themeFillShade="A6"/>
          </w:tcPr>
          <w:p w:rsidR="00744EF2" w:rsidRDefault="00744EF2" w:rsidP="00287FA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744EF2" w:rsidRDefault="00744EF2" w:rsidP="00287FA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744EF2" w:rsidRDefault="00744EF2" w:rsidP="00287FA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744EF2" w:rsidRDefault="00744EF2" w:rsidP="00287FA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744EF2" w:rsidRPr="006B1B20" w:rsidRDefault="00744EF2" w:rsidP="00287FA8">
            <w:pPr>
              <w:jc w:val="center"/>
              <w:rPr>
                <w:rFonts w:ascii="Arial" w:hAnsi="Arial" w:cs="Arial"/>
                <w:b/>
                <w:sz w:val="10"/>
                <w:szCs w:val="20"/>
                <w:lang w:val="es-MX"/>
              </w:rPr>
            </w:pPr>
          </w:p>
          <w:p w:rsidR="00744EF2" w:rsidRPr="00117874" w:rsidRDefault="00744EF2" w:rsidP="00287FA8">
            <w:pPr>
              <w:jc w:val="center"/>
              <w:rPr>
                <w:rFonts w:ascii="Arial" w:hAnsi="Arial" w:cs="Arial"/>
                <w:b/>
                <w:sz w:val="20"/>
                <w:szCs w:val="20"/>
                <w:lang w:val="es-MX"/>
              </w:rPr>
            </w:pPr>
            <w:r>
              <w:rPr>
                <w:rFonts w:ascii="Arial" w:hAnsi="Arial" w:cs="Arial"/>
                <w:b/>
                <w:sz w:val="20"/>
                <w:szCs w:val="20"/>
                <w:lang w:val="es-MX"/>
              </w:rPr>
              <w:t>%</w:t>
            </w:r>
          </w:p>
        </w:tc>
      </w:tr>
      <w:tr w:rsidR="00744EF2" w:rsidRPr="00813C10" w:rsidTr="00027F98">
        <w:tc>
          <w:tcPr>
            <w:tcW w:w="1512" w:type="dxa"/>
          </w:tcPr>
          <w:p w:rsidR="00744EF2" w:rsidRPr="008707B4" w:rsidRDefault="00744EF2" w:rsidP="00027F98">
            <w:pPr>
              <w:rPr>
                <w:rFonts w:ascii="Arial" w:hAnsi="Arial" w:cs="Arial"/>
                <w:b/>
                <w:szCs w:val="20"/>
                <w:lang w:val="es-MX"/>
              </w:rPr>
            </w:pPr>
          </w:p>
          <w:p w:rsidR="00744EF2" w:rsidRPr="00933A9B" w:rsidRDefault="00744EF2" w:rsidP="00027F98">
            <w:pPr>
              <w:rPr>
                <w:rFonts w:ascii="Arial" w:hAnsi="Arial" w:cs="Arial"/>
                <w:b/>
                <w:sz w:val="8"/>
                <w:szCs w:val="20"/>
                <w:lang w:val="es-MX"/>
              </w:rPr>
            </w:pPr>
          </w:p>
          <w:p w:rsidR="00744EF2" w:rsidRPr="0056501B" w:rsidRDefault="00744EF2" w:rsidP="00027F98">
            <w:pPr>
              <w:rPr>
                <w:rFonts w:ascii="Arial" w:hAnsi="Arial" w:cs="Arial"/>
                <w:b/>
                <w:sz w:val="20"/>
                <w:szCs w:val="20"/>
                <w:lang w:val="es-MX"/>
              </w:rPr>
            </w:pPr>
            <w:r w:rsidRPr="003E284A">
              <w:rPr>
                <w:rFonts w:ascii="Arial" w:hAnsi="Arial" w:cs="Arial"/>
                <w:b/>
                <w:sz w:val="20"/>
                <w:szCs w:val="20"/>
                <w:lang w:val="es-MX"/>
              </w:rPr>
              <w:t>DOPI-MUN-R33-PAV-CI-051-2020</w:t>
            </w:r>
          </w:p>
        </w:tc>
        <w:tc>
          <w:tcPr>
            <w:tcW w:w="1749" w:type="dxa"/>
          </w:tcPr>
          <w:p w:rsidR="00744EF2" w:rsidRPr="00813C10" w:rsidRDefault="00744EF2" w:rsidP="00027F98">
            <w:pPr>
              <w:jc w:val="both"/>
              <w:rPr>
                <w:rFonts w:ascii="Arial" w:hAnsi="Arial" w:cs="Arial"/>
                <w:sz w:val="16"/>
                <w:szCs w:val="16"/>
                <w:lang w:val="es-MX"/>
              </w:rPr>
            </w:pPr>
            <w:r w:rsidRPr="003E284A">
              <w:rPr>
                <w:rFonts w:ascii="Arial" w:hAnsi="Arial" w:cs="Arial"/>
                <w:sz w:val="16"/>
                <w:szCs w:val="16"/>
                <w:lang w:val="es-MX"/>
              </w:rPr>
              <w:t>Pavimentación con mezcla asfáltica  y obras inducidas en carretera Santa Lucia, en la colonia Santa Lucia, municipio de Zapopan, Jalisco.</w:t>
            </w:r>
          </w:p>
        </w:tc>
        <w:tc>
          <w:tcPr>
            <w:tcW w:w="1701" w:type="dxa"/>
          </w:tcPr>
          <w:p w:rsidR="00744EF2" w:rsidRDefault="00744EF2" w:rsidP="00027F98">
            <w:pPr>
              <w:rPr>
                <w:rFonts w:ascii="Arial" w:hAnsi="Arial" w:cs="Arial"/>
                <w:b/>
                <w:sz w:val="20"/>
                <w:szCs w:val="20"/>
                <w:lang w:val="es-MX"/>
              </w:rPr>
            </w:pPr>
          </w:p>
          <w:p w:rsidR="00744EF2" w:rsidRPr="008707B4" w:rsidRDefault="00744EF2" w:rsidP="00027F98">
            <w:pPr>
              <w:rPr>
                <w:rFonts w:ascii="Arial" w:hAnsi="Arial" w:cs="Arial"/>
                <w:b/>
                <w:sz w:val="32"/>
                <w:szCs w:val="20"/>
                <w:lang w:val="es-MX"/>
              </w:rPr>
            </w:pPr>
          </w:p>
          <w:p w:rsidR="00744EF2" w:rsidRPr="00813C10" w:rsidRDefault="00744EF2" w:rsidP="00027F98">
            <w:pPr>
              <w:rPr>
                <w:rFonts w:ascii="Arial" w:hAnsi="Arial" w:cs="Arial"/>
                <w:b/>
                <w:sz w:val="20"/>
                <w:szCs w:val="20"/>
                <w:lang w:val="es-MX"/>
              </w:rPr>
            </w:pPr>
            <w:r w:rsidRPr="003E284A">
              <w:rPr>
                <w:rFonts w:ascii="Arial" w:hAnsi="Arial" w:cs="Arial"/>
                <w:b/>
                <w:sz w:val="20"/>
                <w:szCs w:val="20"/>
                <w:lang w:val="es-MX"/>
              </w:rPr>
              <w:t>$4,040,955.38</w:t>
            </w:r>
          </w:p>
        </w:tc>
        <w:tc>
          <w:tcPr>
            <w:tcW w:w="1559" w:type="dxa"/>
          </w:tcPr>
          <w:p w:rsidR="00744EF2" w:rsidRDefault="00744EF2" w:rsidP="00027F98">
            <w:pPr>
              <w:rPr>
                <w:rFonts w:ascii="Arial" w:hAnsi="Arial" w:cs="Arial"/>
                <w:b/>
                <w:sz w:val="20"/>
                <w:szCs w:val="20"/>
                <w:lang w:val="es-MX"/>
              </w:rPr>
            </w:pPr>
          </w:p>
          <w:p w:rsidR="00744EF2" w:rsidRPr="008707B4" w:rsidRDefault="00744EF2" w:rsidP="00027F98">
            <w:pPr>
              <w:rPr>
                <w:rFonts w:ascii="Arial" w:hAnsi="Arial" w:cs="Arial"/>
                <w:b/>
                <w:sz w:val="28"/>
                <w:szCs w:val="20"/>
                <w:lang w:val="es-MX"/>
              </w:rPr>
            </w:pPr>
          </w:p>
          <w:p w:rsidR="00744EF2" w:rsidRPr="00813C10" w:rsidRDefault="00744EF2" w:rsidP="00027F98">
            <w:pPr>
              <w:rPr>
                <w:rFonts w:ascii="Arial" w:hAnsi="Arial" w:cs="Arial"/>
                <w:b/>
                <w:sz w:val="20"/>
                <w:szCs w:val="20"/>
                <w:lang w:val="es-MX"/>
              </w:rPr>
            </w:pPr>
            <w:r w:rsidRPr="003E284A">
              <w:rPr>
                <w:rFonts w:ascii="Arial" w:hAnsi="Arial" w:cs="Arial"/>
                <w:b/>
                <w:sz w:val="20"/>
                <w:szCs w:val="20"/>
                <w:lang w:val="es-MX"/>
              </w:rPr>
              <w:t>$1,010,238.85</w:t>
            </w:r>
          </w:p>
        </w:tc>
        <w:tc>
          <w:tcPr>
            <w:tcW w:w="1701" w:type="dxa"/>
          </w:tcPr>
          <w:p w:rsidR="00744EF2" w:rsidRDefault="00744EF2" w:rsidP="00027F98">
            <w:pPr>
              <w:rPr>
                <w:rFonts w:ascii="Arial" w:hAnsi="Arial" w:cs="Arial"/>
                <w:b/>
                <w:sz w:val="20"/>
                <w:szCs w:val="20"/>
                <w:lang w:val="es-MX"/>
              </w:rPr>
            </w:pPr>
          </w:p>
          <w:p w:rsidR="00744EF2" w:rsidRPr="008707B4" w:rsidRDefault="00744EF2" w:rsidP="00027F98">
            <w:pPr>
              <w:rPr>
                <w:rFonts w:ascii="Arial" w:hAnsi="Arial" w:cs="Arial"/>
                <w:b/>
                <w:sz w:val="28"/>
                <w:szCs w:val="20"/>
                <w:lang w:val="es-MX"/>
              </w:rPr>
            </w:pPr>
          </w:p>
          <w:p w:rsidR="00744EF2" w:rsidRPr="00813C10" w:rsidRDefault="00744EF2" w:rsidP="00027F98">
            <w:pPr>
              <w:rPr>
                <w:rFonts w:ascii="Arial" w:hAnsi="Arial" w:cs="Arial"/>
                <w:b/>
                <w:sz w:val="20"/>
                <w:szCs w:val="20"/>
                <w:lang w:val="es-MX"/>
              </w:rPr>
            </w:pPr>
            <w:r w:rsidRPr="003E284A">
              <w:rPr>
                <w:rFonts w:ascii="Arial" w:hAnsi="Arial" w:cs="Arial"/>
                <w:b/>
                <w:sz w:val="20"/>
                <w:szCs w:val="20"/>
                <w:lang w:val="es-MX"/>
              </w:rPr>
              <w:t>$5,051,194.23</w:t>
            </w:r>
          </w:p>
        </w:tc>
        <w:tc>
          <w:tcPr>
            <w:tcW w:w="724" w:type="dxa"/>
          </w:tcPr>
          <w:p w:rsidR="00744EF2" w:rsidRDefault="00744EF2" w:rsidP="00027F98">
            <w:pPr>
              <w:rPr>
                <w:rFonts w:ascii="Arial" w:hAnsi="Arial" w:cs="Arial"/>
                <w:b/>
                <w:sz w:val="20"/>
                <w:szCs w:val="20"/>
                <w:lang w:val="es-MX"/>
              </w:rPr>
            </w:pPr>
          </w:p>
          <w:p w:rsidR="00744EF2" w:rsidRPr="008707B4" w:rsidRDefault="00744EF2" w:rsidP="00027F98">
            <w:pPr>
              <w:rPr>
                <w:rFonts w:ascii="Arial" w:hAnsi="Arial" w:cs="Arial"/>
                <w:b/>
                <w:sz w:val="28"/>
                <w:szCs w:val="20"/>
                <w:lang w:val="es-MX"/>
              </w:rPr>
            </w:pPr>
          </w:p>
          <w:p w:rsidR="00744EF2" w:rsidRPr="00813C10" w:rsidRDefault="00744EF2" w:rsidP="00027F98">
            <w:pPr>
              <w:rPr>
                <w:rFonts w:ascii="Arial" w:hAnsi="Arial" w:cs="Arial"/>
                <w:b/>
                <w:sz w:val="20"/>
                <w:szCs w:val="20"/>
                <w:lang w:val="es-MX"/>
              </w:rPr>
            </w:pPr>
            <w:r w:rsidRPr="0056501B">
              <w:rPr>
                <w:rFonts w:ascii="Arial" w:hAnsi="Arial" w:cs="Arial"/>
                <w:b/>
                <w:sz w:val="20"/>
                <w:szCs w:val="20"/>
                <w:lang w:val="es-MX"/>
              </w:rPr>
              <w:t>25.00</w:t>
            </w:r>
          </w:p>
        </w:tc>
      </w:tr>
    </w:tbl>
    <w:p w:rsidR="00933A9B" w:rsidRDefault="00933A9B" w:rsidP="000A7541">
      <w:pPr>
        <w:jc w:val="both"/>
        <w:rPr>
          <w:rFonts w:ascii="Arial" w:hAnsi="Arial" w:cs="Arial"/>
          <w:b/>
          <w:sz w:val="20"/>
          <w:szCs w:val="20"/>
          <w:lang w:val="es-MX"/>
        </w:rPr>
      </w:pPr>
    </w:p>
    <w:p w:rsidR="00F63C25" w:rsidRPr="00896BA2" w:rsidRDefault="00F63C25" w:rsidP="000A7541">
      <w:pPr>
        <w:jc w:val="both"/>
        <w:rPr>
          <w:rFonts w:ascii="Arial" w:hAnsi="Arial" w:cs="Arial"/>
          <w:sz w:val="20"/>
          <w:szCs w:val="20"/>
          <w:lang w:val="es-MX"/>
        </w:rPr>
      </w:pPr>
      <w:r>
        <w:rPr>
          <w:rFonts w:ascii="Arial" w:hAnsi="Arial" w:cs="Arial"/>
          <w:b/>
          <w:sz w:val="20"/>
          <w:szCs w:val="20"/>
          <w:lang w:val="es-MX"/>
        </w:rPr>
        <w:t xml:space="preserve">Justificación: </w:t>
      </w:r>
      <w:r w:rsidR="00896BA2" w:rsidRPr="00896BA2">
        <w:rPr>
          <w:rFonts w:ascii="Arial" w:hAnsi="Arial" w:cs="Arial"/>
          <w:color w:val="000000"/>
          <w:sz w:val="20"/>
          <w:szCs w:val="20"/>
          <w:lang w:eastAsia="es-MX"/>
        </w:rPr>
        <w:t>Durante el proceso de la obra se realizó la sustitución de las líneas de agua potable de 10” y 4” colocando tuberías de PVC clase 10 y RD-26 respectivamente así como la sustitución de la línea de drenaje sanitario de 12” colocando tuberías de PVC serie de 20, del mimo modo se sustituyeron tomas y descargas domiciliarias esto por recomendación del SIAPA ya que las líneas existentes eran de asbesto-cemento y ya cumplieron su vida útil por lo que presentaban constantes fugas, estos trabajos no estabas contemplados en el catálogo original por lo que es necesario un convenio para cumplir las metas del contrato.</w:t>
      </w:r>
    </w:p>
    <w:p w:rsidR="00F63C25" w:rsidRDefault="00F63C25"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8F1605" w:rsidTr="008F1605">
        <w:tc>
          <w:tcPr>
            <w:tcW w:w="1512" w:type="dxa"/>
            <w:shd w:val="clear" w:color="auto" w:fill="A6A6A6" w:themeFill="background1" w:themeFillShade="A6"/>
          </w:tcPr>
          <w:p w:rsidR="008F1605" w:rsidRDefault="008F1605" w:rsidP="00287FA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F1605" w:rsidRPr="006B1B20" w:rsidRDefault="008F1605" w:rsidP="00287FA8">
            <w:pPr>
              <w:jc w:val="center"/>
              <w:rPr>
                <w:rFonts w:ascii="Arial" w:hAnsi="Arial" w:cs="Arial"/>
                <w:b/>
                <w:sz w:val="10"/>
                <w:szCs w:val="20"/>
                <w:lang w:val="es-MX"/>
              </w:rPr>
            </w:pPr>
          </w:p>
          <w:p w:rsidR="008F1605" w:rsidRPr="00117874" w:rsidRDefault="008F1605" w:rsidP="00287FA8">
            <w:pPr>
              <w:jc w:val="center"/>
              <w:rPr>
                <w:rFonts w:ascii="Arial" w:hAnsi="Arial" w:cs="Arial"/>
                <w:b/>
                <w:sz w:val="20"/>
                <w:szCs w:val="20"/>
                <w:lang w:val="es-MX"/>
              </w:rPr>
            </w:pPr>
            <w:r>
              <w:rPr>
                <w:rFonts w:ascii="Arial" w:hAnsi="Arial" w:cs="Arial"/>
                <w:b/>
                <w:sz w:val="20"/>
                <w:szCs w:val="20"/>
                <w:lang w:val="es-MX"/>
              </w:rPr>
              <w:t>%</w:t>
            </w:r>
          </w:p>
        </w:tc>
      </w:tr>
      <w:tr w:rsidR="008F1605" w:rsidTr="00027F98">
        <w:tc>
          <w:tcPr>
            <w:tcW w:w="1512" w:type="dxa"/>
          </w:tcPr>
          <w:p w:rsidR="008F1605" w:rsidRPr="008707B4" w:rsidRDefault="008F1605" w:rsidP="00027F98">
            <w:pPr>
              <w:rPr>
                <w:rFonts w:ascii="Arial" w:hAnsi="Arial" w:cs="Arial"/>
                <w:b/>
                <w:sz w:val="28"/>
                <w:szCs w:val="20"/>
                <w:lang w:val="es-MX"/>
              </w:rPr>
            </w:pPr>
          </w:p>
          <w:p w:rsidR="008F1605" w:rsidRPr="003E284A" w:rsidRDefault="008F1605" w:rsidP="00027F98">
            <w:pPr>
              <w:jc w:val="center"/>
              <w:rPr>
                <w:rFonts w:ascii="Arial" w:hAnsi="Arial" w:cs="Arial"/>
                <w:b/>
                <w:sz w:val="20"/>
                <w:szCs w:val="20"/>
                <w:lang w:val="es-MX"/>
              </w:rPr>
            </w:pPr>
            <w:r w:rsidRPr="003E284A">
              <w:rPr>
                <w:rFonts w:ascii="Arial" w:hAnsi="Arial" w:cs="Arial"/>
                <w:b/>
                <w:sz w:val="20"/>
                <w:szCs w:val="20"/>
                <w:lang w:val="es-MX"/>
              </w:rPr>
              <w:t>DOPI-MUN-R33-PAV-CI-055-2020</w:t>
            </w:r>
          </w:p>
        </w:tc>
        <w:tc>
          <w:tcPr>
            <w:tcW w:w="1749" w:type="dxa"/>
          </w:tcPr>
          <w:p w:rsidR="008F1605" w:rsidRPr="006B1B20" w:rsidRDefault="008F1605" w:rsidP="00027F98">
            <w:pPr>
              <w:jc w:val="both"/>
              <w:rPr>
                <w:rFonts w:ascii="Arial" w:hAnsi="Arial" w:cs="Arial"/>
                <w:sz w:val="16"/>
                <w:szCs w:val="16"/>
                <w:lang w:val="es-MX"/>
              </w:rPr>
            </w:pPr>
            <w:r w:rsidRPr="003E284A">
              <w:rPr>
                <w:rFonts w:ascii="Arial" w:hAnsi="Arial" w:cs="Arial"/>
                <w:sz w:val="16"/>
                <w:szCs w:val="16"/>
                <w:lang w:val="es-MX"/>
              </w:rPr>
              <w:t>Pavimentación con concreto hidráulico y obras inducidas en calle Hidalgo, en la colonia Revolución, municipio de Zapopan, Jalisco.</w:t>
            </w:r>
          </w:p>
        </w:tc>
        <w:tc>
          <w:tcPr>
            <w:tcW w:w="1701" w:type="dxa"/>
          </w:tcPr>
          <w:p w:rsidR="008F1605" w:rsidRDefault="008F1605" w:rsidP="00027F98">
            <w:pPr>
              <w:rPr>
                <w:rFonts w:ascii="Arial" w:hAnsi="Arial" w:cs="Arial"/>
                <w:b/>
                <w:sz w:val="20"/>
                <w:szCs w:val="20"/>
                <w:lang w:val="es-MX"/>
              </w:rPr>
            </w:pPr>
          </w:p>
          <w:p w:rsidR="008F1605" w:rsidRPr="008707B4" w:rsidRDefault="008F1605" w:rsidP="00027F98">
            <w:pPr>
              <w:rPr>
                <w:rFonts w:ascii="Arial" w:hAnsi="Arial" w:cs="Arial"/>
                <w:b/>
                <w:sz w:val="22"/>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$4,039,034.50</w:t>
            </w:r>
          </w:p>
        </w:tc>
        <w:tc>
          <w:tcPr>
            <w:tcW w:w="1559" w:type="dxa"/>
          </w:tcPr>
          <w:p w:rsidR="008F1605" w:rsidRDefault="008F1605" w:rsidP="00027F98">
            <w:pPr>
              <w:rPr>
                <w:rFonts w:ascii="Arial" w:hAnsi="Arial" w:cs="Arial"/>
                <w:b/>
                <w:sz w:val="20"/>
                <w:szCs w:val="20"/>
                <w:lang w:val="es-MX"/>
              </w:rPr>
            </w:pPr>
          </w:p>
          <w:p w:rsidR="008F1605" w:rsidRPr="008707B4" w:rsidRDefault="008F1605" w:rsidP="00027F98">
            <w:pPr>
              <w:rPr>
                <w:rFonts w:ascii="Arial" w:hAnsi="Arial" w:cs="Arial"/>
                <w:b/>
                <w:sz w:val="22"/>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$293,736.00</w:t>
            </w:r>
          </w:p>
        </w:tc>
        <w:tc>
          <w:tcPr>
            <w:tcW w:w="1701" w:type="dxa"/>
          </w:tcPr>
          <w:p w:rsidR="008F1605" w:rsidRDefault="008F1605" w:rsidP="00027F98">
            <w:pPr>
              <w:rPr>
                <w:rFonts w:ascii="Arial" w:hAnsi="Arial" w:cs="Arial"/>
                <w:b/>
                <w:sz w:val="20"/>
                <w:szCs w:val="20"/>
                <w:lang w:val="es-MX"/>
              </w:rPr>
            </w:pPr>
          </w:p>
          <w:p w:rsidR="008F1605" w:rsidRPr="008707B4" w:rsidRDefault="008F1605" w:rsidP="00027F98">
            <w:pPr>
              <w:rPr>
                <w:rFonts w:ascii="Arial" w:hAnsi="Arial" w:cs="Arial"/>
                <w:b/>
                <w:sz w:val="22"/>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$4,332,770.50</w:t>
            </w:r>
          </w:p>
        </w:tc>
        <w:tc>
          <w:tcPr>
            <w:tcW w:w="724" w:type="dxa"/>
          </w:tcPr>
          <w:p w:rsidR="008F1605" w:rsidRDefault="008F1605" w:rsidP="00027F98">
            <w:pPr>
              <w:rPr>
                <w:rFonts w:ascii="Arial" w:hAnsi="Arial" w:cs="Arial"/>
                <w:b/>
                <w:sz w:val="20"/>
                <w:szCs w:val="20"/>
                <w:lang w:val="es-MX"/>
              </w:rPr>
            </w:pPr>
          </w:p>
          <w:p w:rsidR="008F1605" w:rsidRPr="008707B4" w:rsidRDefault="008F1605" w:rsidP="00027F98">
            <w:pPr>
              <w:rPr>
                <w:rFonts w:ascii="Arial" w:hAnsi="Arial" w:cs="Arial"/>
                <w:b/>
                <w:sz w:val="20"/>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7.27</w:t>
            </w:r>
          </w:p>
        </w:tc>
      </w:tr>
    </w:tbl>
    <w:p w:rsidR="00F63C25" w:rsidRDefault="00F63C25" w:rsidP="000A7541">
      <w:pPr>
        <w:jc w:val="both"/>
        <w:rPr>
          <w:rFonts w:ascii="Arial" w:hAnsi="Arial" w:cs="Arial"/>
          <w:b/>
          <w:sz w:val="20"/>
          <w:szCs w:val="20"/>
          <w:lang w:val="es-MX"/>
        </w:rPr>
      </w:pPr>
    </w:p>
    <w:p w:rsidR="008576A9" w:rsidRPr="008576A9" w:rsidRDefault="008576A9" w:rsidP="000A7541">
      <w:pPr>
        <w:jc w:val="both"/>
        <w:rPr>
          <w:rFonts w:ascii="Arial" w:hAnsi="Arial" w:cs="Arial"/>
          <w:sz w:val="20"/>
          <w:szCs w:val="20"/>
          <w:lang w:val="es-MX"/>
        </w:rPr>
      </w:pPr>
      <w:r>
        <w:rPr>
          <w:rFonts w:ascii="Arial" w:hAnsi="Arial" w:cs="Arial"/>
          <w:b/>
          <w:sz w:val="20"/>
          <w:szCs w:val="20"/>
          <w:lang w:val="es-MX"/>
        </w:rPr>
        <w:t xml:space="preserve">Justificación: </w:t>
      </w:r>
      <w:r w:rsidR="00896BA2" w:rsidRPr="00896BA2">
        <w:rPr>
          <w:rFonts w:ascii="Arial" w:hAnsi="Arial" w:cs="Arial"/>
          <w:color w:val="000000"/>
          <w:sz w:val="20"/>
          <w:szCs w:val="20"/>
          <w:lang w:eastAsia="es-MX"/>
        </w:rPr>
        <w:t>Durante el proceso de la obra se realizó la colocación de adoquín en la banqueta oriente de la calle Hidalgo colindante con el parque Eco-Educativo Santa Lucia. Esto para darle continuidad a las banquetas y seguridad al peatón y respetar el proyecto de dicho parque, del mismo modo se coloca balizamiento (señalamiento horizontal) marcando velocidad máxima para vehículos en la vialidad y pasos peatonales esto para seguridad del peatón en la zona, la cual tiene escuelas cercanas, trabajos no contemplados en el catálogo original y que no se pagaron por haberse agotado el recurso del contrato.</w:t>
      </w:r>
    </w:p>
    <w:p w:rsidR="008576A9" w:rsidRDefault="008576A9" w:rsidP="000A7541">
      <w:pPr>
        <w:jc w:val="both"/>
        <w:rPr>
          <w:rFonts w:ascii="Arial" w:hAnsi="Arial" w:cs="Arial"/>
          <w:b/>
          <w:sz w:val="20"/>
          <w:szCs w:val="20"/>
          <w:lang w:val="es-MX"/>
        </w:rPr>
      </w:pPr>
    </w:p>
    <w:p w:rsidR="00896BA2" w:rsidRDefault="00896BA2"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8F1605" w:rsidRPr="00813C10" w:rsidTr="008F1605">
        <w:tc>
          <w:tcPr>
            <w:tcW w:w="1512" w:type="dxa"/>
            <w:shd w:val="clear" w:color="auto" w:fill="A6A6A6" w:themeFill="background1" w:themeFillShade="A6"/>
          </w:tcPr>
          <w:p w:rsidR="008F1605" w:rsidRDefault="008F1605" w:rsidP="00287FA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F1605" w:rsidRPr="006B1B20" w:rsidRDefault="008F1605" w:rsidP="00287FA8">
            <w:pPr>
              <w:jc w:val="center"/>
              <w:rPr>
                <w:rFonts w:ascii="Arial" w:hAnsi="Arial" w:cs="Arial"/>
                <w:b/>
                <w:sz w:val="10"/>
                <w:szCs w:val="20"/>
                <w:lang w:val="es-MX"/>
              </w:rPr>
            </w:pPr>
          </w:p>
          <w:p w:rsidR="008F1605" w:rsidRPr="00117874" w:rsidRDefault="008F1605" w:rsidP="00287FA8">
            <w:pPr>
              <w:jc w:val="center"/>
              <w:rPr>
                <w:rFonts w:ascii="Arial" w:hAnsi="Arial" w:cs="Arial"/>
                <w:b/>
                <w:sz w:val="20"/>
                <w:szCs w:val="20"/>
                <w:lang w:val="es-MX"/>
              </w:rPr>
            </w:pPr>
            <w:r>
              <w:rPr>
                <w:rFonts w:ascii="Arial" w:hAnsi="Arial" w:cs="Arial"/>
                <w:b/>
                <w:sz w:val="20"/>
                <w:szCs w:val="20"/>
                <w:lang w:val="es-MX"/>
              </w:rPr>
              <w:t>%</w:t>
            </w:r>
          </w:p>
        </w:tc>
      </w:tr>
      <w:tr w:rsidR="008F1605" w:rsidRPr="00813C10" w:rsidTr="00027F98">
        <w:tc>
          <w:tcPr>
            <w:tcW w:w="1512" w:type="dxa"/>
          </w:tcPr>
          <w:p w:rsidR="008F1605" w:rsidRPr="00064AF7" w:rsidRDefault="008F1605" w:rsidP="00027F98">
            <w:pPr>
              <w:rPr>
                <w:rFonts w:ascii="Arial" w:hAnsi="Arial" w:cs="Arial"/>
                <w:b/>
                <w:sz w:val="20"/>
                <w:szCs w:val="20"/>
                <w:lang w:val="en-US"/>
              </w:rPr>
            </w:pPr>
          </w:p>
          <w:p w:rsidR="008F1605" w:rsidRPr="00064AF7" w:rsidRDefault="008F1605" w:rsidP="00027F98">
            <w:pPr>
              <w:rPr>
                <w:rFonts w:ascii="Arial" w:hAnsi="Arial" w:cs="Arial"/>
                <w:b/>
                <w:sz w:val="8"/>
                <w:szCs w:val="20"/>
                <w:lang w:val="en-US"/>
              </w:rPr>
            </w:pPr>
          </w:p>
          <w:p w:rsidR="008F1605" w:rsidRPr="00813C10" w:rsidRDefault="008F1605" w:rsidP="00027F98">
            <w:pPr>
              <w:rPr>
                <w:rFonts w:ascii="Arial" w:hAnsi="Arial" w:cs="Arial"/>
                <w:b/>
                <w:sz w:val="20"/>
                <w:szCs w:val="20"/>
                <w:lang w:val="en-US"/>
              </w:rPr>
            </w:pPr>
            <w:r w:rsidRPr="003E284A">
              <w:rPr>
                <w:rFonts w:ascii="Arial" w:hAnsi="Arial" w:cs="Arial"/>
                <w:b/>
                <w:sz w:val="20"/>
                <w:szCs w:val="20"/>
                <w:lang w:val="en-US"/>
              </w:rPr>
              <w:t>DOPI-MUN-R33-DS-AD-066-2020</w:t>
            </w:r>
          </w:p>
        </w:tc>
        <w:tc>
          <w:tcPr>
            <w:tcW w:w="1749" w:type="dxa"/>
          </w:tcPr>
          <w:p w:rsidR="008F1605" w:rsidRPr="00813C10" w:rsidRDefault="008F1605" w:rsidP="00027F98">
            <w:pPr>
              <w:jc w:val="both"/>
              <w:rPr>
                <w:rFonts w:ascii="Arial" w:hAnsi="Arial" w:cs="Arial"/>
                <w:sz w:val="16"/>
                <w:szCs w:val="16"/>
                <w:lang w:val="es-MX"/>
              </w:rPr>
            </w:pPr>
            <w:r w:rsidRPr="003E284A">
              <w:rPr>
                <w:rFonts w:ascii="Arial" w:hAnsi="Arial" w:cs="Arial"/>
                <w:sz w:val="16"/>
                <w:szCs w:val="16"/>
                <w:lang w:val="es-MX"/>
              </w:rPr>
              <w:t>Construcción de red de drenaje sanitario en calle Zapotlanejo de la colonia Lomas del Refugio, municipio de Zapopan, Jalisco.</w:t>
            </w:r>
          </w:p>
        </w:tc>
        <w:tc>
          <w:tcPr>
            <w:tcW w:w="1701"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20"/>
                <w:szCs w:val="20"/>
                <w:lang w:val="es-MX"/>
              </w:rPr>
            </w:pPr>
          </w:p>
          <w:p w:rsidR="008F1605" w:rsidRPr="00813C10" w:rsidRDefault="008F1605" w:rsidP="00027F98">
            <w:pPr>
              <w:rPr>
                <w:rFonts w:ascii="Arial" w:hAnsi="Arial" w:cs="Arial"/>
                <w:b/>
                <w:sz w:val="20"/>
                <w:szCs w:val="20"/>
                <w:lang w:val="es-MX"/>
              </w:rPr>
            </w:pPr>
            <w:r w:rsidRPr="003E284A">
              <w:rPr>
                <w:rFonts w:ascii="Arial" w:hAnsi="Arial" w:cs="Arial"/>
                <w:b/>
                <w:sz w:val="20"/>
                <w:szCs w:val="20"/>
                <w:lang w:val="es-MX"/>
              </w:rPr>
              <w:t>$1,670,503.03</w:t>
            </w:r>
          </w:p>
        </w:tc>
        <w:tc>
          <w:tcPr>
            <w:tcW w:w="1559"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20"/>
                <w:szCs w:val="20"/>
                <w:lang w:val="es-MX"/>
              </w:rPr>
            </w:pPr>
          </w:p>
          <w:p w:rsidR="008F1605" w:rsidRPr="00813C10" w:rsidRDefault="008F1605" w:rsidP="00027F98">
            <w:pPr>
              <w:rPr>
                <w:rFonts w:ascii="Arial" w:hAnsi="Arial" w:cs="Arial"/>
                <w:b/>
                <w:sz w:val="20"/>
                <w:szCs w:val="20"/>
                <w:lang w:val="es-MX"/>
              </w:rPr>
            </w:pPr>
            <w:r w:rsidRPr="003E284A">
              <w:rPr>
                <w:rFonts w:ascii="Arial" w:hAnsi="Arial" w:cs="Arial"/>
                <w:b/>
                <w:sz w:val="20"/>
                <w:szCs w:val="20"/>
                <w:lang w:val="es-MX"/>
              </w:rPr>
              <w:t>$352,243.19</w:t>
            </w:r>
          </w:p>
        </w:tc>
        <w:tc>
          <w:tcPr>
            <w:tcW w:w="1701"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20"/>
                <w:szCs w:val="20"/>
                <w:lang w:val="es-MX"/>
              </w:rPr>
            </w:pPr>
          </w:p>
          <w:p w:rsidR="008F1605" w:rsidRPr="00813C10" w:rsidRDefault="008F1605" w:rsidP="00027F98">
            <w:pPr>
              <w:rPr>
                <w:rFonts w:ascii="Arial" w:hAnsi="Arial" w:cs="Arial"/>
                <w:b/>
                <w:sz w:val="20"/>
                <w:szCs w:val="20"/>
                <w:lang w:val="es-MX"/>
              </w:rPr>
            </w:pPr>
            <w:r w:rsidRPr="003E284A">
              <w:rPr>
                <w:rFonts w:ascii="Arial" w:hAnsi="Arial" w:cs="Arial"/>
                <w:b/>
                <w:sz w:val="20"/>
                <w:szCs w:val="20"/>
                <w:lang w:val="es-MX"/>
              </w:rPr>
              <w:t>$2,022,746.22</w:t>
            </w:r>
          </w:p>
        </w:tc>
        <w:tc>
          <w:tcPr>
            <w:tcW w:w="724"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20"/>
                <w:szCs w:val="20"/>
                <w:lang w:val="es-MX"/>
              </w:rPr>
            </w:pPr>
          </w:p>
          <w:p w:rsidR="008F1605" w:rsidRPr="00813C10" w:rsidRDefault="008F1605" w:rsidP="00027F98">
            <w:pPr>
              <w:rPr>
                <w:rFonts w:ascii="Arial" w:hAnsi="Arial" w:cs="Arial"/>
                <w:b/>
                <w:sz w:val="20"/>
                <w:szCs w:val="20"/>
                <w:lang w:val="es-MX"/>
              </w:rPr>
            </w:pPr>
            <w:r w:rsidRPr="003E284A">
              <w:rPr>
                <w:rFonts w:ascii="Arial" w:hAnsi="Arial" w:cs="Arial"/>
                <w:b/>
                <w:sz w:val="20"/>
                <w:szCs w:val="20"/>
                <w:lang w:val="es-MX"/>
              </w:rPr>
              <w:t>21.09</w:t>
            </w:r>
          </w:p>
        </w:tc>
      </w:tr>
    </w:tbl>
    <w:p w:rsidR="008576A9" w:rsidRDefault="008576A9" w:rsidP="000A7541">
      <w:pPr>
        <w:jc w:val="both"/>
        <w:rPr>
          <w:rFonts w:ascii="Arial" w:hAnsi="Arial" w:cs="Arial"/>
          <w:b/>
          <w:sz w:val="20"/>
          <w:szCs w:val="20"/>
          <w:lang w:val="es-MX"/>
        </w:rPr>
      </w:pPr>
    </w:p>
    <w:p w:rsidR="00896BA2" w:rsidRPr="00896BA2" w:rsidRDefault="009A20FC" w:rsidP="00896BA2">
      <w:pPr>
        <w:pStyle w:val="Encabezado"/>
        <w:ind w:right="-93"/>
        <w:jc w:val="both"/>
        <w:rPr>
          <w:rFonts w:ascii="Arial" w:hAnsi="Arial" w:cs="Arial"/>
          <w:color w:val="000000"/>
          <w:sz w:val="20"/>
          <w:szCs w:val="20"/>
          <w:lang w:eastAsia="es-MX"/>
        </w:rPr>
      </w:pPr>
      <w:r w:rsidRPr="00896BA2">
        <w:rPr>
          <w:rFonts w:ascii="Arial" w:hAnsi="Arial" w:cs="Arial"/>
          <w:b/>
          <w:sz w:val="20"/>
          <w:szCs w:val="20"/>
          <w:lang w:val="es-MX"/>
        </w:rPr>
        <w:t xml:space="preserve">Justificación: </w:t>
      </w:r>
      <w:r w:rsidR="00896BA2" w:rsidRPr="00896BA2">
        <w:rPr>
          <w:rFonts w:ascii="Arial" w:hAnsi="Arial" w:cs="Arial"/>
          <w:color w:val="000000"/>
          <w:sz w:val="20"/>
          <w:szCs w:val="20"/>
          <w:lang w:eastAsia="es-MX"/>
        </w:rPr>
        <w:t>Debido a que la obra se ejecutó en temporal de lluvias y conforme a la estratigrafía existente en la zona, al momento de realizar la sustitución de la línea principal se encontró que el material producto de excavación no estaba en condiciones favorables para poder ser reutilizado en los rellenos de la cepa, ya que se observaba que presentaba mucha humedad y gran parte estaba contaminado y se optó por colocar material 100% de banco para dichos rellenos y garantizar el correcto funcionamiento de la línea sanitaria.</w:t>
      </w:r>
    </w:p>
    <w:p w:rsidR="00896BA2" w:rsidRDefault="00896BA2" w:rsidP="00896BA2">
      <w:pPr>
        <w:pStyle w:val="Encabezado"/>
        <w:ind w:right="-93"/>
        <w:jc w:val="both"/>
        <w:rPr>
          <w:rFonts w:ascii="Arial" w:hAnsi="Arial" w:cs="Arial"/>
          <w:color w:val="000000"/>
          <w:sz w:val="20"/>
          <w:szCs w:val="20"/>
          <w:lang w:eastAsia="es-MX"/>
        </w:rPr>
      </w:pPr>
    </w:p>
    <w:p w:rsidR="00896BA2" w:rsidRPr="00896BA2" w:rsidRDefault="00896BA2" w:rsidP="00896BA2">
      <w:pPr>
        <w:pStyle w:val="Encabezado"/>
        <w:ind w:right="-93"/>
        <w:jc w:val="both"/>
        <w:rPr>
          <w:rFonts w:ascii="Arial" w:hAnsi="Arial" w:cs="Arial"/>
          <w:color w:val="000000"/>
          <w:sz w:val="20"/>
          <w:szCs w:val="20"/>
          <w:lang w:eastAsia="es-MX"/>
        </w:rPr>
      </w:pPr>
    </w:p>
    <w:p w:rsidR="009A20FC" w:rsidRPr="009A20FC" w:rsidRDefault="00896BA2" w:rsidP="00896BA2">
      <w:pPr>
        <w:ind w:right="-93"/>
        <w:jc w:val="both"/>
        <w:rPr>
          <w:rFonts w:ascii="Arial" w:hAnsi="Arial" w:cs="Arial"/>
          <w:sz w:val="20"/>
          <w:szCs w:val="20"/>
          <w:lang w:val="es-MX"/>
        </w:rPr>
      </w:pPr>
      <w:r w:rsidRPr="00896BA2">
        <w:rPr>
          <w:rFonts w:ascii="Arial" w:hAnsi="Arial" w:cs="Arial"/>
          <w:color w:val="000000"/>
          <w:sz w:val="20"/>
          <w:szCs w:val="20"/>
          <w:lang w:eastAsia="es-MX"/>
        </w:rPr>
        <w:lastRenderedPageBreak/>
        <w:t xml:space="preserve">En el tramo donde no existían servicios sanitarios se encontró material tipo III y esto provocó que se redujeran los alcances, así como se consideró tapas para registros domiciliarios con las especificaciones del ayuntamiento ya que estos tienes mayor durabilidad y no son </w:t>
      </w:r>
      <w:proofErr w:type="spellStart"/>
      <w:r w:rsidRPr="00896BA2">
        <w:rPr>
          <w:rFonts w:ascii="Arial" w:hAnsi="Arial" w:cs="Arial"/>
          <w:color w:val="000000"/>
          <w:sz w:val="20"/>
          <w:szCs w:val="20"/>
          <w:lang w:eastAsia="es-MX"/>
        </w:rPr>
        <w:t>bandalizados</w:t>
      </w:r>
      <w:proofErr w:type="spellEnd"/>
      <w:r w:rsidRPr="00896BA2">
        <w:rPr>
          <w:rFonts w:ascii="Arial" w:hAnsi="Arial" w:cs="Arial"/>
          <w:color w:val="000000"/>
          <w:sz w:val="20"/>
          <w:szCs w:val="20"/>
          <w:lang w:eastAsia="es-MX"/>
        </w:rPr>
        <w:t>, por lo tanto se solicita un aumento al monto adicional al</w:t>
      </w:r>
      <w:r w:rsidR="00C10BA9">
        <w:rPr>
          <w:rFonts w:ascii="Arial" w:hAnsi="Arial" w:cs="Arial"/>
          <w:color w:val="000000"/>
          <w:sz w:val="20"/>
          <w:szCs w:val="20"/>
          <w:lang w:eastAsia="es-MX"/>
        </w:rPr>
        <w:t xml:space="preserve"> </w:t>
      </w:r>
      <w:r w:rsidRPr="00896BA2">
        <w:rPr>
          <w:rFonts w:ascii="Arial" w:hAnsi="Arial" w:cs="Arial"/>
          <w:color w:val="000000"/>
          <w:sz w:val="20"/>
          <w:szCs w:val="20"/>
          <w:lang w:eastAsia="es-MX"/>
        </w:rPr>
        <w:t>contrato para cumplir con las metas proyectadas y brindar el servicios a los habitantes de la zona</w:t>
      </w:r>
      <w:r w:rsidR="00517B0E" w:rsidRPr="00896BA2">
        <w:rPr>
          <w:rFonts w:ascii="Arial" w:hAnsi="Arial" w:cs="Arial"/>
          <w:sz w:val="20"/>
          <w:szCs w:val="20"/>
          <w:lang w:val="es-MX"/>
        </w:rPr>
        <w:t>.</w:t>
      </w:r>
    </w:p>
    <w:p w:rsidR="009A20FC" w:rsidRDefault="009A20FC"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8F1605" w:rsidTr="008F1605">
        <w:tc>
          <w:tcPr>
            <w:tcW w:w="1512" w:type="dxa"/>
            <w:shd w:val="clear" w:color="auto" w:fill="A6A6A6" w:themeFill="background1" w:themeFillShade="A6"/>
          </w:tcPr>
          <w:p w:rsidR="008F1605" w:rsidRDefault="008F1605" w:rsidP="00287FA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F1605" w:rsidRPr="006B1B20" w:rsidRDefault="008F1605" w:rsidP="00287FA8">
            <w:pPr>
              <w:jc w:val="center"/>
              <w:rPr>
                <w:rFonts w:ascii="Arial" w:hAnsi="Arial" w:cs="Arial"/>
                <w:b/>
                <w:sz w:val="10"/>
                <w:szCs w:val="20"/>
                <w:lang w:val="es-MX"/>
              </w:rPr>
            </w:pPr>
          </w:p>
          <w:p w:rsidR="008F1605" w:rsidRPr="00117874" w:rsidRDefault="008F1605" w:rsidP="00287FA8">
            <w:pPr>
              <w:jc w:val="center"/>
              <w:rPr>
                <w:rFonts w:ascii="Arial" w:hAnsi="Arial" w:cs="Arial"/>
                <w:b/>
                <w:sz w:val="20"/>
                <w:szCs w:val="20"/>
                <w:lang w:val="es-MX"/>
              </w:rPr>
            </w:pPr>
            <w:r>
              <w:rPr>
                <w:rFonts w:ascii="Arial" w:hAnsi="Arial" w:cs="Arial"/>
                <w:b/>
                <w:sz w:val="20"/>
                <w:szCs w:val="20"/>
                <w:lang w:val="es-MX"/>
              </w:rPr>
              <w:t>%</w:t>
            </w:r>
          </w:p>
        </w:tc>
      </w:tr>
      <w:tr w:rsidR="008F1605" w:rsidTr="00027F98">
        <w:tc>
          <w:tcPr>
            <w:tcW w:w="1512" w:type="dxa"/>
          </w:tcPr>
          <w:p w:rsidR="008F1605" w:rsidRDefault="008F1605" w:rsidP="00027F98">
            <w:pPr>
              <w:rPr>
                <w:rFonts w:ascii="Arial" w:hAnsi="Arial" w:cs="Arial"/>
                <w:b/>
                <w:sz w:val="12"/>
                <w:szCs w:val="20"/>
                <w:lang w:val="es-MX"/>
              </w:rPr>
            </w:pPr>
          </w:p>
          <w:p w:rsidR="008F1605" w:rsidRDefault="008F1605" w:rsidP="00027F98">
            <w:pPr>
              <w:rPr>
                <w:rFonts w:ascii="Arial" w:hAnsi="Arial" w:cs="Arial"/>
                <w:b/>
                <w:sz w:val="12"/>
                <w:szCs w:val="20"/>
                <w:lang w:val="es-MX"/>
              </w:rPr>
            </w:pPr>
          </w:p>
          <w:p w:rsidR="008F1605" w:rsidRDefault="008F1605" w:rsidP="00027F98">
            <w:pPr>
              <w:rPr>
                <w:rFonts w:ascii="Arial" w:hAnsi="Arial" w:cs="Arial"/>
                <w:b/>
                <w:sz w:val="12"/>
                <w:szCs w:val="20"/>
                <w:lang w:val="es-MX"/>
              </w:rPr>
            </w:pPr>
          </w:p>
          <w:p w:rsidR="008F1605" w:rsidRPr="003E284A" w:rsidRDefault="008F1605" w:rsidP="00027F98">
            <w:pPr>
              <w:rPr>
                <w:rFonts w:ascii="Arial" w:hAnsi="Arial" w:cs="Arial"/>
                <w:b/>
                <w:sz w:val="12"/>
                <w:szCs w:val="20"/>
                <w:lang w:val="es-MX"/>
              </w:rPr>
            </w:pPr>
          </w:p>
          <w:p w:rsidR="008F1605" w:rsidRPr="003E284A" w:rsidRDefault="008F1605" w:rsidP="00027F98">
            <w:pPr>
              <w:jc w:val="center"/>
              <w:rPr>
                <w:rFonts w:ascii="Arial" w:hAnsi="Arial" w:cs="Arial"/>
                <w:b/>
                <w:sz w:val="20"/>
                <w:szCs w:val="20"/>
                <w:lang w:val="es-MX"/>
              </w:rPr>
            </w:pPr>
            <w:r w:rsidRPr="003E284A">
              <w:rPr>
                <w:rFonts w:ascii="Arial" w:hAnsi="Arial" w:cs="Arial"/>
                <w:b/>
                <w:sz w:val="20"/>
                <w:szCs w:val="20"/>
                <w:lang w:val="es-MX"/>
              </w:rPr>
              <w:t>DOPI-MUN-R33-DS-CI-069-2020</w:t>
            </w:r>
          </w:p>
        </w:tc>
        <w:tc>
          <w:tcPr>
            <w:tcW w:w="1749" w:type="dxa"/>
          </w:tcPr>
          <w:p w:rsidR="008F1605" w:rsidRPr="006B1B20" w:rsidRDefault="008F1605" w:rsidP="00027F98">
            <w:pPr>
              <w:jc w:val="both"/>
              <w:rPr>
                <w:rFonts w:ascii="Arial" w:hAnsi="Arial" w:cs="Arial"/>
                <w:sz w:val="16"/>
                <w:szCs w:val="16"/>
                <w:lang w:val="es-MX"/>
              </w:rPr>
            </w:pPr>
            <w:r w:rsidRPr="003E284A">
              <w:rPr>
                <w:rFonts w:ascii="Arial" w:hAnsi="Arial" w:cs="Arial"/>
                <w:sz w:val="16"/>
                <w:szCs w:val="16"/>
                <w:lang w:val="es-MX"/>
              </w:rPr>
              <w:t xml:space="preserve">Hincado de tubería al cruce de Paseo de los Manzanos y Paseo de Los </w:t>
            </w:r>
            <w:proofErr w:type="spellStart"/>
            <w:r w:rsidRPr="003E284A">
              <w:rPr>
                <w:rFonts w:ascii="Arial" w:hAnsi="Arial" w:cs="Arial"/>
                <w:sz w:val="16"/>
                <w:szCs w:val="16"/>
                <w:lang w:val="es-MX"/>
              </w:rPr>
              <w:t>Huejotes</w:t>
            </w:r>
            <w:proofErr w:type="spellEnd"/>
            <w:r w:rsidRPr="003E284A">
              <w:rPr>
                <w:rFonts w:ascii="Arial" w:hAnsi="Arial" w:cs="Arial"/>
                <w:sz w:val="16"/>
                <w:szCs w:val="16"/>
                <w:lang w:val="es-MX"/>
              </w:rPr>
              <w:t>, incluye revestimiento de arroyo en calle Manzanos, municipio de Zapopan, Jalisco.</w:t>
            </w:r>
          </w:p>
        </w:tc>
        <w:tc>
          <w:tcPr>
            <w:tcW w:w="1701"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14"/>
                <w:szCs w:val="20"/>
                <w:lang w:val="es-MX"/>
              </w:rPr>
            </w:pPr>
          </w:p>
          <w:p w:rsidR="008F1605" w:rsidRDefault="008F1605" w:rsidP="00027F98">
            <w:pPr>
              <w:rPr>
                <w:rFonts w:ascii="Arial" w:hAnsi="Arial" w:cs="Arial"/>
                <w:b/>
                <w:sz w:val="14"/>
                <w:szCs w:val="20"/>
                <w:lang w:val="es-MX"/>
              </w:rPr>
            </w:pPr>
          </w:p>
          <w:p w:rsidR="008F1605" w:rsidRPr="00813C10" w:rsidRDefault="008F1605" w:rsidP="00027F98">
            <w:pPr>
              <w:rPr>
                <w:rFonts w:ascii="Arial" w:hAnsi="Arial" w:cs="Arial"/>
                <w:b/>
                <w:sz w:val="14"/>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$4,999,984.74</w:t>
            </w:r>
          </w:p>
        </w:tc>
        <w:tc>
          <w:tcPr>
            <w:tcW w:w="1559"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14"/>
                <w:szCs w:val="20"/>
                <w:lang w:val="es-MX"/>
              </w:rPr>
            </w:pPr>
          </w:p>
          <w:p w:rsidR="008F1605" w:rsidRDefault="008F1605" w:rsidP="00027F98">
            <w:pPr>
              <w:rPr>
                <w:rFonts w:ascii="Arial" w:hAnsi="Arial" w:cs="Arial"/>
                <w:b/>
                <w:sz w:val="14"/>
                <w:szCs w:val="20"/>
                <w:lang w:val="es-MX"/>
              </w:rPr>
            </w:pPr>
          </w:p>
          <w:p w:rsidR="008F1605" w:rsidRPr="00813C10" w:rsidRDefault="008F1605" w:rsidP="00027F98">
            <w:pPr>
              <w:rPr>
                <w:rFonts w:ascii="Arial" w:hAnsi="Arial" w:cs="Arial"/>
                <w:b/>
                <w:sz w:val="14"/>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$666,755.77</w:t>
            </w:r>
          </w:p>
        </w:tc>
        <w:tc>
          <w:tcPr>
            <w:tcW w:w="1701"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14"/>
                <w:szCs w:val="20"/>
                <w:lang w:val="es-MX"/>
              </w:rPr>
            </w:pPr>
          </w:p>
          <w:p w:rsidR="008F1605" w:rsidRDefault="008F1605" w:rsidP="00027F98">
            <w:pPr>
              <w:rPr>
                <w:rFonts w:ascii="Arial" w:hAnsi="Arial" w:cs="Arial"/>
                <w:b/>
                <w:sz w:val="14"/>
                <w:szCs w:val="20"/>
                <w:lang w:val="es-MX"/>
              </w:rPr>
            </w:pPr>
          </w:p>
          <w:p w:rsidR="008F1605" w:rsidRPr="00813C10" w:rsidRDefault="008F1605" w:rsidP="00027F98">
            <w:pPr>
              <w:rPr>
                <w:rFonts w:ascii="Arial" w:hAnsi="Arial" w:cs="Arial"/>
                <w:b/>
                <w:sz w:val="14"/>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$5,666,740.51</w:t>
            </w:r>
          </w:p>
        </w:tc>
        <w:tc>
          <w:tcPr>
            <w:tcW w:w="724" w:type="dxa"/>
          </w:tcPr>
          <w:p w:rsidR="008F1605" w:rsidRDefault="008F1605" w:rsidP="00027F98">
            <w:pPr>
              <w:rPr>
                <w:rFonts w:ascii="Arial" w:hAnsi="Arial" w:cs="Arial"/>
                <w:b/>
                <w:sz w:val="20"/>
                <w:szCs w:val="20"/>
                <w:lang w:val="es-MX"/>
              </w:rPr>
            </w:pPr>
          </w:p>
          <w:p w:rsidR="008F1605" w:rsidRDefault="008F1605" w:rsidP="00027F98">
            <w:pPr>
              <w:rPr>
                <w:rFonts w:ascii="Arial" w:hAnsi="Arial" w:cs="Arial"/>
                <w:b/>
                <w:sz w:val="20"/>
                <w:szCs w:val="20"/>
                <w:lang w:val="es-MX"/>
              </w:rPr>
            </w:pPr>
          </w:p>
          <w:p w:rsidR="008F1605" w:rsidRDefault="008F1605" w:rsidP="00027F98">
            <w:pPr>
              <w:rPr>
                <w:rFonts w:ascii="Arial" w:hAnsi="Arial" w:cs="Arial"/>
                <w:b/>
                <w:sz w:val="14"/>
                <w:szCs w:val="20"/>
                <w:lang w:val="es-MX"/>
              </w:rPr>
            </w:pPr>
          </w:p>
          <w:p w:rsidR="008F1605" w:rsidRPr="00E66CDD" w:rsidRDefault="008F1605" w:rsidP="00027F98">
            <w:pPr>
              <w:rPr>
                <w:rFonts w:ascii="Arial" w:hAnsi="Arial" w:cs="Arial"/>
                <w:b/>
                <w:sz w:val="8"/>
                <w:szCs w:val="20"/>
                <w:lang w:val="es-MX"/>
              </w:rPr>
            </w:pPr>
          </w:p>
          <w:p w:rsidR="008F1605" w:rsidRDefault="008F1605" w:rsidP="00027F98">
            <w:pPr>
              <w:rPr>
                <w:rFonts w:ascii="Arial" w:hAnsi="Arial" w:cs="Arial"/>
                <w:b/>
                <w:sz w:val="20"/>
                <w:szCs w:val="20"/>
                <w:lang w:val="es-MX"/>
              </w:rPr>
            </w:pPr>
            <w:r w:rsidRPr="003E284A">
              <w:rPr>
                <w:rFonts w:ascii="Arial" w:hAnsi="Arial" w:cs="Arial"/>
                <w:b/>
                <w:sz w:val="20"/>
                <w:szCs w:val="20"/>
                <w:lang w:val="es-MX"/>
              </w:rPr>
              <w:t>13.34</w:t>
            </w:r>
          </w:p>
        </w:tc>
      </w:tr>
    </w:tbl>
    <w:p w:rsidR="00096DAF" w:rsidRDefault="00096DAF" w:rsidP="000A7541">
      <w:pPr>
        <w:jc w:val="both"/>
        <w:rPr>
          <w:rFonts w:ascii="Arial" w:hAnsi="Arial" w:cs="Arial"/>
          <w:b/>
          <w:sz w:val="20"/>
          <w:szCs w:val="20"/>
          <w:lang w:val="es-MX"/>
        </w:rPr>
      </w:pPr>
    </w:p>
    <w:p w:rsidR="00D475C9" w:rsidRPr="00D475C9" w:rsidRDefault="00517B0E" w:rsidP="00D475C9">
      <w:pPr>
        <w:ind w:right="-93"/>
        <w:jc w:val="both"/>
        <w:rPr>
          <w:rFonts w:ascii="Arial" w:hAnsi="Arial" w:cs="Arial"/>
          <w:sz w:val="20"/>
          <w:szCs w:val="20"/>
        </w:rPr>
      </w:pPr>
      <w:r w:rsidRPr="00D475C9">
        <w:rPr>
          <w:rFonts w:ascii="Arial" w:hAnsi="Arial" w:cs="Arial"/>
          <w:b/>
          <w:sz w:val="20"/>
          <w:szCs w:val="20"/>
          <w:lang w:val="es-MX"/>
        </w:rPr>
        <w:t>Justificación:</w:t>
      </w:r>
      <w:r w:rsidR="00D475C9" w:rsidRPr="00D475C9">
        <w:rPr>
          <w:rFonts w:ascii="Arial" w:hAnsi="Arial" w:cs="Arial"/>
          <w:sz w:val="20"/>
          <w:szCs w:val="20"/>
        </w:rPr>
        <w:t xml:space="preserve"> Durante el proceso constructivo de la obra, se tuvo la necesidad de hacer una revisión a detalle del tramo en ejecución conjuntamente con el personal de SIAPA, ya que fue necesario puntualizar los alcances que tendría la obra en ejecución, después de realizada dicha revisión el Ing. Isaac Cárdenas personal asignado por  esta dependencia, solicito agregar varios conceptos que no están dentro del catálogo de la obra con el objetivo de garantizar la factibilidad y el funcionamiento correcto del mismo de esta manera realizar una obra de mejor calidad y funcionalidad para los habitantes de la zona beneficiada.</w:t>
      </w:r>
    </w:p>
    <w:p w:rsidR="00D475C9" w:rsidRPr="00D475C9" w:rsidRDefault="00D475C9" w:rsidP="00D475C9">
      <w:pPr>
        <w:ind w:right="-93"/>
        <w:jc w:val="both"/>
        <w:rPr>
          <w:rFonts w:ascii="Arial" w:hAnsi="Arial" w:cs="Arial"/>
          <w:sz w:val="20"/>
          <w:szCs w:val="20"/>
        </w:rPr>
      </w:pPr>
    </w:p>
    <w:p w:rsidR="00D475C9" w:rsidRPr="00D475C9" w:rsidRDefault="00D475C9" w:rsidP="00D475C9">
      <w:pPr>
        <w:ind w:right="-93"/>
        <w:jc w:val="both"/>
        <w:rPr>
          <w:rFonts w:ascii="Arial" w:hAnsi="Arial" w:cs="Arial"/>
          <w:sz w:val="20"/>
          <w:szCs w:val="20"/>
        </w:rPr>
      </w:pPr>
      <w:r w:rsidRPr="00D475C9">
        <w:rPr>
          <w:rFonts w:ascii="Arial" w:hAnsi="Arial" w:cs="Arial"/>
          <w:sz w:val="20"/>
          <w:szCs w:val="20"/>
        </w:rPr>
        <w:t xml:space="preserve">Por todo lo anterior, se solicitó a la empresa contratista generar un presupuesto de los trabajos y/o conceptos que se enumeran en el mismo y </w:t>
      </w:r>
      <w:r>
        <w:rPr>
          <w:rFonts w:ascii="Arial" w:hAnsi="Arial" w:cs="Arial"/>
          <w:sz w:val="20"/>
          <w:szCs w:val="20"/>
        </w:rPr>
        <w:t>se anexan a esta justificación:</w:t>
      </w:r>
    </w:p>
    <w:p w:rsidR="00D475C9" w:rsidRPr="00D475C9" w:rsidRDefault="00D475C9" w:rsidP="00D475C9">
      <w:pPr>
        <w:ind w:right="-93"/>
        <w:jc w:val="both"/>
        <w:rPr>
          <w:rFonts w:ascii="Arial" w:hAnsi="Arial" w:cs="Arial"/>
          <w:sz w:val="20"/>
          <w:szCs w:val="20"/>
        </w:rPr>
      </w:pPr>
    </w:p>
    <w:p w:rsidR="00D475C9" w:rsidRPr="00D475C9" w:rsidRDefault="00D475C9" w:rsidP="00D475C9">
      <w:pPr>
        <w:pStyle w:val="Prrafodelista"/>
        <w:numPr>
          <w:ilvl w:val="0"/>
          <w:numId w:val="22"/>
        </w:numPr>
        <w:spacing w:after="160" w:line="259" w:lineRule="auto"/>
        <w:ind w:right="-93"/>
        <w:jc w:val="both"/>
        <w:rPr>
          <w:rFonts w:ascii="Arial" w:hAnsi="Arial" w:cs="Arial"/>
          <w:sz w:val="20"/>
          <w:szCs w:val="20"/>
        </w:rPr>
      </w:pPr>
      <w:r w:rsidRPr="00D475C9">
        <w:rPr>
          <w:rFonts w:ascii="Arial" w:hAnsi="Arial" w:cs="Arial"/>
          <w:sz w:val="20"/>
          <w:szCs w:val="20"/>
        </w:rPr>
        <w:t>Se solicitó realizar 3 bocas de tormenta, dos de ellas con tubería de PVC de 18” de diámetro y una más con tubería de PVC de 10” de diámetro, esto para evitar futuras inundaciones en la zona y así direccionar el agua pluvial captada por cada una de ellas hacia el canal de mampostería que se ejecutaría como parte del contrato de obra.</w:t>
      </w:r>
    </w:p>
    <w:p w:rsidR="00D475C9" w:rsidRPr="00D475C9" w:rsidRDefault="00D475C9" w:rsidP="00D475C9">
      <w:pPr>
        <w:pStyle w:val="Prrafodelista"/>
        <w:numPr>
          <w:ilvl w:val="0"/>
          <w:numId w:val="22"/>
        </w:numPr>
        <w:spacing w:after="160" w:line="259" w:lineRule="auto"/>
        <w:ind w:right="-93"/>
        <w:jc w:val="both"/>
        <w:rPr>
          <w:rFonts w:ascii="Arial" w:hAnsi="Arial" w:cs="Arial"/>
          <w:sz w:val="20"/>
          <w:szCs w:val="20"/>
        </w:rPr>
      </w:pPr>
      <w:r w:rsidRPr="00D475C9">
        <w:rPr>
          <w:rFonts w:ascii="Arial" w:hAnsi="Arial" w:cs="Arial"/>
          <w:sz w:val="20"/>
          <w:szCs w:val="20"/>
        </w:rPr>
        <w:t>Ejecución de 4 cajas de válvulas piezas especiales incluidas en las mismas.</w:t>
      </w:r>
    </w:p>
    <w:p w:rsidR="00D475C9" w:rsidRPr="00D475C9" w:rsidRDefault="00D475C9" w:rsidP="00D475C9">
      <w:pPr>
        <w:pStyle w:val="Prrafodelista"/>
        <w:numPr>
          <w:ilvl w:val="0"/>
          <w:numId w:val="22"/>
        </w:numPr>
        <w:spacing w:after="160" w:line="259" w:lineRule="auto"/>
        <w:ind w:right="-93"/>
        <w:jc w:val="both"/>
        <w:rPr>
          <w:rFonts w:ascii="Arial" w:hAnsi="Arial" w:cs="Arial"/>
          <w:sz w:val="20"/>
          <w:szCs w:val="20"/>
        </w:rPr>
      </w:pPr>
      <w:r w:rsidRPr="00D475C9">
        <w:rPr>
          <w:rFonts w:ascii="Arial" w:hAnsi="Arial" w:cs="Arial"/>
          <w:sz w:val="20"/>
          <w:szCs w:val="20"/>
        </w:rPr>
        <w:t>Realizar cruce de tuberías en acero de 18” de diámetro.</w:t>
      </w:r>
    </w:p>
    <w:p w:rsidR="00D475C9" w:rsidRDefault="00D475C9" w:rsidP="00D475C9">
      <w:pPr>
        <w:ind w:right="-93"/>
        <w:jc w:val="both"/>
        <w:rPr>
          <w:rFonts w:ascii="Arial" w:hAnsi="Arial" w:cs="Arial"/>
          <w:sz w:val="20"/>
          <w:szCs w:val="20"/>
        </w:rPr>
      </w:pPr>
      <w:r w:rsidRPr="00D475C9">
        <w:rPr>
          <w:rFonts w:ascii="Arial" w:hAnsi="Arial" w:cs="Arial"/>
          <w:sz w:val="20"/>
          <w:szCs w:val="20"/>
        </w:rPr>
        <w:t xml:space="preserve">Al término del recorrido se identificó la necesidad de este equipamiento y adecuaciones para el correcto funcionamiento de las líneas </w:t>
      </w:r>
      <w:proofErr w:type="spellStart"/>
      <w:r w:rsidRPr="00D475C9">
        <w:rPr>
          <w:rFonts w:ascii="Arial" w:hAnsi="Arial" w:cs="Arial"/>
          <w:sz w:val="20"/>
          <w:szCs w:val="20"/>
        </w:rPr>
        <w:t>hidrosanitarias</w:t>
      </w:r>
      <w:proofErr w:type="spellEnd"/>
      <w:r w:rsidRPr="00D475C9">
        <w:rPr>
          <w:rFonts w:ascii="Arial" w:hAnsi="Arial" w:cs="Arial"/>
          <w:sz w:val="20"/>
          <w:szCs w:val="20"/>
        </w:rPr>
        <w:t xml:space="preserve"> además de evitar inundaciones que afecten a los habitantes de la zona.</w:t>
      </w:r>
    </w:p>
    <w:p w:rsidR="00D475C9" w:rsidRPr="00D475C9" w:rsidRDefault="00D475C9" w:rsidP="00D475C9">
      <w:pPr>
        <w:ind w:right="-93"/>
        <w:jc w:val="both"/>
        <w:rPr>
          <w:rFonts w:ascii="Arial" w:hAnsi="Arial" w:cs="Arial"/>
          <w:sz w:val="20"/>
          <w:szCs w:val="20"/>
        </w:rPr>
      </w:pPr>
    </w:p>
    <w:p w:rsidR="00D475C9" w:rsidRDefault="00D475C9" w:rsidP="00D475C9">
      <w:pPr>
        <w:ind w:right="-93"/>
        <w:jc w:val="both"/>
        <w:rPr>
          <w:rFonts w:ascii="Arial" w:hAnsi="Arial" w:cs="Arial"/>
          <w:sz w:val="20"/>
          <w:szCs w:val="20"/>
        </w:rPr>
      </w:pPr>
      <w:r w:rsidRPr="00D475C9">
        <w:rPr>
          <w:rFonts w:ascii="Arial" w:hAnsi="Arial" w:cs="Arial"/>
          <w:sz w:val="20"/>
          <w:szCs w:val="20"/>
        </w:rPr>
        <w:t>La ejecución de la obra con este convenio quedaría  terminada y cumpliendo con los alcances establecidos al inicio del contrato.</w:t>
      </w:r>
    </w:p>
    <w:p w:rsidR="00D475C9" w:rsidRPr="00D475C9" w:rsidRDefault="00D475C9" w:rsidP="00D475C9">
      <w:pPr>
        <w:ind w:right="-93"/>
        <w:jc w:val="both"/>
        <w:rPr>
          <w:rFonts w:ascii="Arial" w:hAnsi="Arial" w:cs="Arial"/>
          <w:sz w:val="20"/>
          <w:szCs w:val="20"/>
        </w:rPr>
      </w:pPr>
    </w:p>
    <w:p w:rsidR="00517B0E" w:rsidRPr="00723E6D" w:rsidRDefault="00D475C9" w:rsidP="00D475C9">
      <w:pPr>
        <w:ind w:right="-93"/>
        <w:jc w:val="both"/>
        <w:rPr>
          <w:rFonts w:ascii="Arial" w:hAnsi="Arial" w:cs="Arial"/>
          <w:sz w:val="20"/>
          <w:szCs w:val="20"/>
          <w:lang w:val="es-MX"/>
        </w:rPr>
      </w:pPr>
      <w:r w:rsidRPr="00D475C9">
        <w:rPr>
          <w:rFonts w:ascii="Arial" w:hAnsi="Arial" w:cs="Arial"/>
          <w:sz w:val="20"/>
          <w:szCs w:val="20"/>
        </w:rPr>
        <w:t>Por esta razón  es urgente la ejecución de los trabajos complementarios.</w:t>
      </w:r>
    </w:p>
    <w:p w:rsidR="00517B0E" w:rsidRDefault="00517B0E" w:rsidP="000A7541">
      <w:pPr>
        <w:jc w:val="both"/>
        <w:rPr>
          <w:rFonts w:ascii="Arial" w:hAnsi="Arial" w:cs="Arial"/>
          <w:b/>
          <w:sz w:val="20"/>
          <w:szCs w:val="20"/>
          <w:lang w:val="es-MX"/>
        </w:rPr>
      </w:pPr>
    </w:p>
    <w:tbl>
      <w:tblPr>
        <w:tblStyle w:val="Tablaconcuadrcula"/>
        <w:tblW w:w="0" w:type="auto"/>
        <w:tblInd w:w="108" w:type="dxa"/>
        <w:tblLayout w:type="fixed"/>
        <w:tblLook w:val="04A0"/>
      </w:tblPr>
      <w:tblGrid>
        <w:gridCol w:w="1512"/>
        <w:gridCol w:w="1749"/>
        <w:gridCol w:w="1701"/>
        <w:gridCol w:w="1559"/>
        <w:gridCol w:w="1701"/>
        <w:gridCol w:w="724"/>
      </w:tblGrid>
      <w:tr w:rsidR="008F1605" w:rsidRPr="00813C10" w:rsidTr="008F1605">
        <w:tc>
          <w:tcPr>
            <w:tcW w:w="1512" w:type="dxa"/>
            <w:shd w:val="clear" w:color="auto" w:fill="A6A6A6" w:themeFill="background1" w:themeFillShade="A6"/>
          </w:tcPr>
          <w:p w:rsidR="008F1605" w:rsidRDefault="008F1605" w:rsidP="00287FA8">
            <w:pPr>
              <w:jc w:val="center"/>
              <w:rPr>
                <w:rFonts w:ascii="Arial" w:hAnsi="Arial" w:cs="Arial"/>
                <w:b/>
                <w:sz w:val="20"/>
                <w:szCs w:val="20"/>
                <w:lang w:val="es-MX"/>
              </w:rPr>
            </w:pPr>
            <w:r>
              <w:rPr>
                <w:rFonts w:ascii="Arial" w:hAnsi="Arial" w:cs="Arial"/>
                <w:b/>
                <w:sz w:val="20"/>
                <w:szCs w:val="20"/>
                <w:lang w:val="es-MX"/>
              </w:rPr>
              <w:t>NÚMERO DE CONTRATO</w:t>
            </w:r>
          </w:p>
        </w:tc>
        <w:tc>
          <w:tcPr>
            <w:tcW w:w="174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OBJETO DE OBRA</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CONTRATO</w:t>
            </w:r>
          </w:p>
        </w:tc>
        <w:tc>
          <w:tcPr>
            <w:tcW w:w="1559"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CONVENIO</w:t>
            </w:r>
          </w:p>
        </w:tc>
        <w:tc>
          <w:tcPr>
            <w:tcW w:w="1701" w:type="dxa"/>
            <w:shd w:val="clear" w:color="auto" w:fill="A6A6A6" w:themeFill="background1" w:themeFillShade="A6"/>
          </w:tcPr>
          <w:p w:rsidR="008F1605" w:rsidRDefault="008F1605" w:rsidP="00287FA8">
            <w:pPr>
              <w:jc w:val="center"/>
              <w:rPr>
                <w:rFonts w:ascii="Arial" w:hAnsi="Arial" w:cs="Arial"/>
                <w:b/>
                <w:sz w:val="20"/>
                <w:szCs w:val="20"/>
                <w:lang w:val="es-MX"/>
              </w:rPr>
            </w:pPr>
            <w:r w:rsidRPr="00117874">
              <w:rPr>
                <w:rFonts w:ascii="Arial" w:hAnsi="Arial" w:cs="Arial"/>
                <w:b/>
                <w:sz w:val="20"/>
                <w:szCs w:val="20"/>
                <w:lang w:val="es-MX"/>
              </w:rPr>
              <w:t>IMPORTE TOTAL</w:t>
            </w:r>
          </w:p>
        </w:tc>
        <w:tc>
          <w:tcPr>
            <w:tcW w:w="724" w:type="dxa"/>
            <w:shd w:val="clear" w:color="auto" w:fill="A6A6A6" w:themeFill="background1" w:themeFillShade="A6"/>
          </w:tcPr>
          <w:p w:rsidR="008F1605" w:rsidRPr="006B1B20" w:rsidRDefault="008F1605" w:rsidP="00287FA8">
            <w:pPr>
              <w:jc w:val="center"/>
              <w:rPr>
                <w:rFonts w:ascii="Arial" w:hAnsi="Arial" w:cs="Arial"/>
                <w:b/>
                <w:sz w:val="10"/>
                <w:szCs w:val="20"/>
                <w:lang w:val="es-MX"/>
              </w:rPr>
            </w:pPr>
          </w:p>
          <w:p w:rsidR="008F1605" w:rsidRPr="00117874" w:rsidRDefault="008F1605" w:rsidP="00287FA8">
            <w:pPr>
              <w:jc w:val="center"/>
              <w:rPr>
                <w:rFonts w:ascii="Arial" w:hAnsi="Arial" w:cs="Arial"/>
                <w:b/>
                <w:sz w:val="20"/>
                <w:szCs w:val="20"/>
                <w:lang w:val="es-MX"/>
              </w:rPr>
            </w:pPr>
            <w:r>
              <w:rPr>
                <w:rFonts w:ascii="Arial" w:hAnsi="Arial" w:cs="Arial"/>
                <w:b/>
                <w:sz w:val="20"/>
                <w:szCs w:val="20"/>
                <w:lang w:val="es-MX"/>
              </w:rPr>
              <w:t>%</w:t>
            </w:r>
          </w:p>
        </w:tc>
      </w:tr>
      <w:tr w:rsidR="00517B0E" w:rsidRPr="00813C10" w:rsidTr="00027F98">
        <w:tc>
          <w:tcPr>
            <w:tcW w:w="1512" w:type="dxa"/>
          </w:tcPr>
          <w:p w:rsidR="00517B0E" w:rsidRDefault="00517B0E" w:rsidP="00027F98">
            <w:pPr>
              <w:rPr>
                <w:rFonts w:ascii="Arial" w:hAnsi="Arial" w:cs="Arial"/>
                <w:b/>
                <w:sz w:val="20"/>
                <w:szCs w:val="20"/>
                <w:lang w:val="es-MX"/>
              </w:rPr>
            </w:pPr>
          </w:p>
          <w:p w:rsidR="00517B0E" w:rsidRPr="00E66CDD" w:rsidRDefault="00517B0E" w:rsidP="00027F98">
            <w:pPr>
              <w:rPr>
                <w:rFonts w:ascii="Arial" w:hAnsi="Arial" w:cs="Arial"/>
                <w:b/>
                <w:sz w:val="14"/>
                <w:szCs w:val="20"/>
                <w:lang w:val="es-MX"/>
              </w:rPr>
            </w:pPr>
          </w:p>
          <w:p w:rsidR="00517B0E" w:rsidRPr="003E284A" w:rsidRDefault="00517B0E" w:rsidP="00027F98">
            <w:pPr>
              <w:rPr>
                <w:rFonts w:ascii="Arial" w:hAnsi="Arial" w:cs="Arial"/>
                <w:b/>
                <w:sz w:val="8"/>
                <w:szCs w:val="20"/>
                <w:lang w:val="es-MX"/>
              </w:rPr>
            </w:pPr>
          </w:p>
          <w:p w:rsidR="00517B0E" w:rsidRPr="003E284A" w:rsidRDefault="00517B0E" w:rsidP="00027F98">
            <w:pPr>
              <w:rPr>
                <w:rFonts w:ascii="Arial" w:hAnsi="Arial" w:cs="Arial"/>
                <w:b/>
                <w:sz w:val="20"/>
                <w:szCs w:val="20"/>
                <w:lang w:val="es-MX"/>
              </w:rPr>
            </w:pPr>
            <w:r w:rsidRPr="003E284A">
              <w:rPr>
                <w:rFonts w:ascii="Arial" w:hAnsi="Arial" w:cs="Arial"/>
                <w:b/>
                <w:sz w:val="20"/>
                <w:szCs w:val="20"/>
                <w:lang w:val="es-MX"/>
              </w:rPr>
              <w:t>DOPI-MUN-R33-PAV-CI-092-2020</w:t>
            </w:r>
          </w:p>
        </w:tc>
        <w:tc>
          <w:tcPr>
            <w:tcW w:w="1749" w:type="dxa"/>
          </w:tcPr>
          <w:p w:rsidR="00517B0E" w:rsidRPr="00813C10" w:rsidRDefault="00517B0E" w:rsidP="00027F98">
            <w:pPr>
              <w:jc w:val="both"/>
              <w:rPr>
                <w:rFonts w:ascii="Arial" w:hAnsi="Arial" w:cs="Arial"/>
                <w:sz w:val="16"/>
                <w:szCs w:val="16"/>
                <w:lang w:val="es-MX"/>
              </w:rPr>
            </w:pPr>
            <w:r w:rsidRPr="003E284A">
              <w:rPr>
                <w:rFonts w:ascii="Arial" w:hAnsi="Arial" w:cs="Arial"/>
                <w:sz w:val="16"/>
                <w:szCs w:val="16"/>
                <w:lang w:val="es-MX"/>
              </w:rPr>
              <w:t>Pavimentación con concreto hidráulico  y obras inducidas en calle Jardines de los Robles Oriente, en la colonia Jardines del Vergel 1era sección, municipio de Zapopan, Jalisco.</w:t>
            </w:r>
          </w:p>
        </w:tc>
        <w:tc>
          <w:tcPr>
            <w:tcW w:w="1701" w:type="dxa"/>
          </w:tcPr>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Pr="00813C10" w:rsidRDefault="00517B0E" w:rsidP="00027F98">
            <w:pPr>
              <w:rPr>
                <w:rFonts w:ascii="Arial" w:hAnsi="Arial" w:cs="Arial"/>
                <w:b/>
                <w:sz w:val="20"/>
                <w:szCs w:val="20"/>
                <w:lang w:val="es-MX"/>
              </w:rPr>
            </w:pPr>
            <w:r w:rsidRPr="00E66CDD">
              <w:rPr>
                <w:rFonts w:ascii="Arial" w:hAnsi="Arial" w:cs="Arial"/>
                <w:b/>
                <w:sz w:val="20"/>
                <w:szCs w:val="20"/>
                <w:lang w:val="es-MX"/>
              </w:rPr>
              <w:t>$2,273,104.20</w:t>
            </w:r>
          </w:p>
        </w:tc>
        <w:tc>
          <w:tcPr>
            <w:tcW w:w="1559" w:type="dxa"/>
          </w:tcPr>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Pr="00813C10" w:rsidRDefault="00517B0E" w:rsidP="00027F98">
            <w:pPr>
              <w:rPr>
                <w:rFonts w:ascii="Arial" w:hAnsi="Arial" w:cs="Arial"/>
                <w:b/>
                <w:sz w:val="20"/>
                <w:szCs w:val="20"/>
                <w:lang w:val="es-MX"/>
              </w:rPr>
            </w:pPr>
            <w:r w:rsidRPr="00E66CDD">
              <w:rPr>
                <w:rFonts w:ascii="Arial" w:hAnsi="Arial" w:cs="Arial"/>
                <w:b/>
                <w:sz w:val="20"/>
                <w:szCs w:val="20"/>
                <w:lang w:val="es-MX"/>
              </w:rPr>
              <w:t>$568,288.32</w:t>
            </w:r>
          </w:p>
        </w:tc>
        <w:tc>
          <w:tcPr>
            <w:tcW w:w="1701" w:type="dxa"/>
          </w:tcPr>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Pr="00813C10" w:rsidRDefault="00517B0E" w:rsidP="00027F98">
            <w:pPr>
              <w:rPr>
                <w:rFonts w:ascii="Arial" w:hAnsi="Arial" w:cs="Arial"/>
                <w:b/>
                <w:sz w:val="20"/>
                <w:szCs w:val="20"/>
                <w:lang w:val="es-MX"/>
              </w:rPr>
            </w:pPr>
            <w:r w:rsidRPr="00E66CDD">
              <w:rPr>
                <w:rFonts w:ascii="Arial" w:hAnsi="Arial" w:cs="Arial"/>
                <w:b/>
                <w:sz w:val="20"/>
                <w:szCs w:val="20"/>
                <w:lang w:val="es-MX"/>
              </w:rPr>
              <w:t>$2,841,392.52</w:t>
            </w:r>
          </w:p>
        </w:tc>
        <w:tc>
          <w:tcPr>
            <w:tcW w:w="724" w:type="dxa"/>
          </w:tcPr>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Default="00517B0E" w:rsidP="00027F98">
            <w:pPr>
              <w:rPr>
                <w:rFonts w:ascii="Arial" w:hAnsi="Arial" w:cs="Arial"/>
                <w:b/>
                <w:sz w:val="20"/>
                <w:szCs w:val="20"/>
                <w:lang w:val="es-MX"/>
              </w:rPr>
            </w:pPr>
          </w:p>
          <w:p w:rsidR="00517B0E" w:rsidRPr="00813C10" w:rsidRDefault="00517B0E" w:rsidP="00027F98">
            <w:pPr>
              <w:rPr>
                <w:rFonts w:ascii="Arial" w:hAnsi="Arial" w:cs="Arial"/>
                <w:b/>
                <w:sz w:val="20"/>
                <w:szCs w:val="20"/>
                <w:lang w:val="es-MX"/>
              </w:rPr>
            </w:pPr>
            <w:r w:rsidRPr="00E66CDD">
              <w:rPr>
                <w:rFonts w:ascii="Arial" w:hAnsi="Arial" w:cs="Arial"/>
                <w:b/>
                <w:sz w:val="20"/>
                <w:szCs w:val="20"/>
                <w:lang w:val="es-MX"/>
              </w:rPr>
              <w:t>25.00</w:t>
            </w:r>
          </w:p>
        </w:tc>
      </w:tr>
    </w:tbl>
    <w:p w:rsidR="00517B0E" w:rsidRDefault="00517B0E" w:rsidP="000A7541">
      <w:pPr>
        <w:jc w:val="both"/>
        <w:rPr>
          <w:rFonts w:ascii="Arial" w:hAnsi="Arial" w:cs="Arial"/>
          <w:b/>
          <w:sz w:val="20"/>
          <w:szCs w:val="20"/>
          <w:lang w:val="es-MX"/>
        </w:rPr>
      </w:pPr>
    </w:p>
    <w:p w:rsidR="00650643" w:rsidRDefault="00306669" w:rsidP="000A7541">
      <w:pPr>
        <w:jc w:val="both"/>
        <w:rPr>
          <w:rFonts w:cs="Arial"/>
          <w:sz w:val="18"/>
          <w:szCs w:val="18"/>
          <w:lang w:eastAsia="es-MX"/>
        </w:rPr>
      </w:pPr>
      <w:r>
        <w:rPr>
          <w:rFonts w:ascii="Arial" w:hAnsi="Arial" w:cs="Arial"/>
          <w:b/>
          <w:sz w:val="20"/>
          <w:szCs w:val="20"/>
          <w:lang w:val="es-MX"/>
        </w:rPr>
        <w:t xml:space="preserve">Justificación: </w:t>
      </w:r>
      <w:r w:rsidR="00D8041C" w:rsidRPr="00D8041C">
        <w:rPr>
          <w:rFonts w:ascii="Arial" w:hAnsi="Arial" w:cs="Arial"/>
          <w:sz w:val="20"/>
          <w:szCs w:val="20"/>
          <w:lang w:eastAsia="es-MX"/>
        </w:rPr>
        <w:t>La obra antes mencionada se encuentra ubicada en la calle Jardines de los robles oriente, la cual colinda con un tanque de abastecimiento del SIAPA (Sistema intermunicipal de Agua Potable y alcantarillado), como se muestra en el siguiente croquis.</w:t>
      </w:r>
    </w:p>
    <w:p w:rsidR="00D8041C" w:rsidRDefault="00D8041C" w:rsidP="000A7541">
      <w:pPr>
        <w:jc w:val="both"/>
        <w:rPr>
          <w:rFonts w:cs="Arial"/>
          <w:sz w:val="18"/>
          <w:szCs w:val="18"/>
          <w:lang w:eastAsia="es-MX"/>
        </w:rPr>
      </w:pPr>
    </w:p>
    <w:p w:rsidR="00D8041C" w:rsidRDefault="00D8041C" w:rsidP="000A7541">
      <w:pPr>
        <w:jc w:val="both"/>
        <w:rPr>
          <w:rFonts w:ascii="Arial" w:hAnsi="Arial" w:cs="Arial"/>
          <w:sz w:val="20"/>
          <w:szCs w:val="20"/>
          <w:lang w:val="es-MX"/>
        </w:rPr>
      </w:pPr>
      <w:r w:rsidRPr="00D8041C">
        <w:rPr>
          <w:rFonts w:ascii="Arial" w:hAnsi="Arial" w:cs="Arial"/>
          <w:noProof/>
          <w:sz w:val="20"/>
          <w:szCs w:val="20"/>
          <w:lang w:val="es-MX" w:eastAsia="es-MX"/>
        </w:rPr>
        <w:drawing>
          <wp:inline distT="0" distB="0" distL="0" distR="0">
            <wp:extent cx="5612130" cy="3089726"/>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089726"/>
                    </a:xfrm>
                    <a:prstGeom prst="rect">
                      <a:avLst/>
                    </a:prstGeom>
                    <a:noFill/>
                    <a:ln>
                      <a:noFill/>
                    </a:ln>
                  </pic:spPr>
                </pic:pic>
              </a:graphicData>
            </a:graphic>
          </wp:inline>
        </w:drawing>
      </w:r>
    </w:p>
    <w:p w:rsidR="00D8041C" w:rsidRDefault="00D8041C" w:rsidP="000A7541">
      <w:pPr>
        <w:jc w:val="both"/>
        <w:rPr>
          <w:rFonts w:ascii="Arial" w:hAnsi="Arial" w:cs="Arial"/>
          <w:sz w:val="20"/>
          <w:szCs w:val="20"/>
          <w:lang w:val="es-MX"/>
        </w:rPr>
      </w:pPr>
    </w:p>
    <w:p w:rsidR="00D8041C" w:rsidRDefault="00D8041C" w:rsidP="000A7541">
      <w:pPr>
        <w:jc w:val="both"/>
        <w:rPr>
          <w:rFonts w:ascii="Arial" w:hAnsi="Arial" w:cs="Arial"/>
          <w:sz w:val="20"/>
          <w:szCs w:val="20"/>
          <w:lang w:val="es-MX"/>
        </w:rPr>
      </w:pPr>
    </w:p>
    <w:p w:rsidR="00D8041C" w:rsidRPr="00D8041C" w:rsidRDefault="00D8041C" w:rsidP="00D8041C">
      <w:pPr>
        <w:pStyle w:val="Encabezado"/>
        <w:tabs>
          <w:tab w:val="clear" w:pos="8838"/>
        </w:tabs>
        <w:ind w:right="49"/>
        <w:jc w:val="both"/>
        <w:rPr>
          <w:rFonts w:ascii="Arial" w:hAnsi="Arial" w:cs="Arial"/>
          <w:sz w:val="20"/>
          <w:szCs w:val="20"/>
          <w:lang w:eastAsia="es-MX"/>
        </w:rPr>
      </w:pPr>
      <w:r w:rsidRPr="00D8041C">
        <w:rPr>
          <w:rFonts w:ascii="Arial" w:hAnsi="Arial" w:cs="Arial"/>
          <w:sz w:val="20"/>
          <w:szCs w:val="20"/>
          <w:lang w:eastAsia="es-MX"/>
        </w:rPr>
        <w:t>Al momento de realizar la revisión de líneas de agua potable en conjunto con SIAPA se encontraron cuatro líneas en uso, una de ellas de 8 pulgadas en buen estado y tres de ellas de asbesto y en situación frágil de 8, 10 y 12 pulgadas.</w:t>
      </w:r>
    </w:p>
    <w:p w:rsidR="00D8041C" w:rsidRPr="00D8041C" w:rsidRDefault="00D8041C" w:rsidP="00D8041C">
      <w:pPr>
        <w:pStyle w:val="Encabezado"/>
        <w:tabs>
          <w:tab w:val="clear" w:pos="8838"/>
        </w:tabs>
        <w:ind w:right="49"/>
        <w:jc w:val="both"/>
        <w:rPr>
          <w:rFonts w:ascii="Arial" w:hAnsi="Arial" w:cs="Arial"/>
          <w:sz w:val="20"/>
          <w:szCs w:val="20"/>
          <w:lang w:eastAsia="es-MX"/>
        </w:rPr>
      </w:pPr>
    </w:p>
    <w:p w:rsidR="00D8041C" w:rsidRPr="00D8041C" w:rsidRDefault="00D8041C" w:rsidP="00D8041C">
      <w:pPr>
        <w:pStyle w:val="Encabezado"/>
        <w:ind w:right="49"/>
        <w:jc w:val="both"/>
        <w:rPr>
          <w:rFonts w:ascii="Arial" w:hAnsi="Arial" w:cs="Arial"/>
          <w:sz w:val="20"/>
          <w:szCs w:val="20"/>
        </w:rPr>
      </w:pPr>
      <w:r w:rsidRPr="00D8041C">
        <w:rPr>
          <w:rFonts w:ascii="Arial" w:hAnsi="Arial" w:cs="Arial"/>
          <w:sz w:val="20"/>
          <w:szCs w:val="20"/>
        </w:rPr>
        <w:t xml:space="preserve">Derivado de esta revisión nos percatamos que las líneas de asbesto generarían varios problemas, el primero la profundidad de dichas líneas era de 60 cm la de 8 pulgadas, 80 cm la de 10 pulgadas y 1 metro la de 12 pulgadas por lo cual a la hora de realizar el corte para terracerías de la vialidad se corría el riesgo de ruptura. El estado de las líneas existentes de asbesto se encontraban con diversos parches ya que con el paso vehicular reventaban con frecuencia, esto nos impedía trabajar la compactación necesaria en terracería y bases, además de generar un riesgo una vez terminada la obra al pavimento por la necesidad de demolición para poder realizar reparaciones. A su vez, el asbesto es un material que de acuerdo a la Organización Mundial de la Salud es altamente cancerígeno. </w:t>
      </w:r>
    </w:p>
    <w:p w:rsidR="00D8041C" w:rsidRPr="00D8041C" w:rsidRDefault="00D8041C" w:rsidP="00D8041C">
      <w:pPr>
        <w:pStyle w:val="Encabezado"/>
        <w:ind w:right="49"/>
        <w:jc w:val="both"/>
        <w:rPr>
          <w:rFonts w:ascii="Arial" w:hAnsi="Arial" w:cs="Arial"/>
          <w:sz w:val="20"/>
          <w:szCs w:val="20"/>
        </w:rPr>
      </w:pPr>
    </w:p>
    <w:p w:rsidR="00D8041C" w:rsidRPr="00306669" w:rsidRDefault="00D8041C" w:rsidP="00D8041C">
      <w:pPr>
        <w:ind w:right="49"/>
        <w:jc w:val="both"/>
        <w:rPr>
          <w:rFonts w:ascii="Arial" w:hAnsi="Arial" w:cs="Arial"/>
          <w:sz w:val="20"/>
          <w:szCs w:val="20"/>
          <w:lang w:val="es-MX"/>
        </w:rPr>
      </w:pPr>
      <w:r w:rsidRPr="00D8041C">
        <w:rPr>
          <w:rFonts w:ascii="Arial" w:hAnsi="Arial" w:cs="Arial"/>
          <w:sz w:val="20"/>
          <w:szCs w:val="20"/>
        </w:rPr>
        <w:t>Por todas las situaciones anteriormente descritas, aunado a la solicitud por parte del SIAPA (en minuta realizada en sitio) se determinó realizar el cambio de las líneas de agua potable en mal estado por tubería de PVC clase 10, dicho material a petición de SIAPA por la presión que manejan las líneas en la cercanía al tanque. Realizar el cambio de las líneas de aguas potable generó la disminución de alcances de la pavimentación, por lo cual se presenta esta solicitud de convenio.</w:t>
      </w:r>
    </w:p>
    <w:p w:rsidR="00650643" w:rsidRPr="00813C10" w:rsidRDefault="00650643" w:rsidP="000A7541">
      <w:pPr>
        <w:jc w:val="both"/>
        <w:rPr>
          <w:rFonts w:ascii="Arial" w:hAnsi="Arial" w:cs="Arial"/>
          <w:b/>
          <w:sz w:val="20"/>
          <w:szCs w:val="20"/>
          <w:lang w:val="es-MX"/>
        </w:rPr>
      </w:pPr>
    </w:p>
    <w:p w:rsidR="00C174FD" w:rsidRDefault="00F91CF9" w:rsidP="00F91CF9">
      <w:pPr>
        <w:jc w:val="both"/>
        <w:rPr>
          <w:rFonts w:ascii="Arial" w:hAnsi="Arial" w:cs="Arial"/>
          <w:sz w:val="20"/>
          <w:szCs w:val="20"/>
          <w:lang w:val="es-MX"/>
        </w:rPr>
      </w:pPr>
      <w:r w:rsidRPr="00F91CF9">
        <w:rPr>
          <w:rFonts w:ascii="Arial" w:hAnsi="Arial" w:cs="Arial"/>
          <w:sz w:val="20"/>
          <w:szCs w:val="20"/>
          <w:lang w:val="es-MX"/>
        </w:rPr>
        <w:t xml:space="preserve">Una vez dado lectura a los contratos para la autorización de </w:t>
      </w:r>
      <w:r w:rsidR="00D97220">
        <w:rPr>
          <w:rFonts w:ascii="Arial" w:hAnsi="Arial" w:cs="Arial"/>
          <w:sz w:val="20"/>
          <w:szCs w:val="20"/>
          <w:lang w:val="es-MX"/>
        </w:rPr>
        <w:t xml:space="preserve">convenios, </w:t>
      </w:r>
      <w:r w:rsidRPr="00F91CF9">
        <w:rPr>
          <w:rFonts w:ascii="Arial" w:hAnsi="Arial" w:cs="Arial"/>
          <w:sz w:val="20"/>
          <w:szCs w:val="20"/>
          <w:lang w:val="es-MX"/>
        </w:rPr>
        <w:t>y no teniendo ninguna</w:t>
      </w:r>
      <w:r w:rsidR="00D97220">
        <w:rPr>
          <w:rFonts w:ascii="Arial" w:hAnsi="Arial" w:cs="Arial"/>
          <w:sz w:val="20"/>
          <w:szCs w:val="20"/>
          <w:lang w:val="es-MX"/>
        </w:rPr>
        <w:t xml:space="preserve"> </w:t>
      </w:r>
      <w:r w:rsidRPr="00F91CF9">
        <w:rPr>
          <w:rFonts w:ascii="Arial" w:hAnsi="Arial" w:cs="Arial"/>
          <w:sz w:val="20"/>
          <w:szCs w:val="20"/>
          <w:lang w:val="es-MX"/>
        </w:rPr>
        <w:t>observación de las mismas se procedió a someterlas a la consideración de los integrantes de la</w:t>
      </w:r>
      <w:r w:rsidR="00D97220">
        <w:rPr>
          <w:rFonts w:ascii="Arial" w:hAnsi="Arial" w:cs="Arial"/>
          <w:sz w:val="20"/>
          <w:szCs w:val="20"/>
          <w:lang w:val="es-MX"/>
        </w:rPr>
        <w:t xml:space="preserve"> </w:t>
      </w:r>
      <w:r w:rsidRPr="00F91CF9">
        <w:rPr>
          <w:rFonts w:ascii="Arial" w:hAnsi="Arial" w:cs="Arial"/>
          <w:sz w:val="20"/>
          <w:szCs w:val="20"/>
          <w:lang w:val="es-MX"/>
        </w:rPr>
        <w:t>Comisión de Asignación y Contratación de Obra Pública, que se encontraban presentes en la</w:t>
      </w:r>
      <w:r w:rsidR="00D97220">
        <w:rPr>
          <w:rFonts w:ascii="Arial" w:hAnsi="Arial" w:cs="Arial"/>
          <w:sz w:val="20"/>
          <w:szCs w:val="20"/>
          <w:lang w:val="es-MX"/>
        </w:rPr>
        <w:t xml:space="preserve"> </w:t>
      </w:r>
      <w:r w:rsidRPr="00F91CF9">
        <w:rPr>
          <w:rFonts w:ascii="Arial" w:hAnsi="Arial" w:cs="Arial"/>
          <w:sz w:val="20"/>
          <w:szCs w:val="20"/>
          <w:lang w:val="es-MX"/>
        </w:rPr>
        <w:t>Sesión, manifestándolo de la siguiente mane</w:t>
      </w:r>
      <w:r>
        <w:rPr>
          <w:rFonts w:ascii="Arial" w:hAnsi="Arial" w:cs="Arial"/>
          <w:sz w:val="20"/>
          <w:szCs w:val="20"/>
          <w:lang w:val="es-MX"/>
        </w:rPr>
        <w:t>ra:</w:t>
      </w:r>
    </w:p>
    <w:p w:rsidR="00F91CF9" w:rsidRDefault="00F91CF9" w:rsidP="00F91CF9">
      <w:pPr>
        <w:jc w:val="both"/>
        <w:rPr>
          <w:rFonts w:ascii="Arial" w:hAnsi="Arial" w:cs="Arial"/>
          <w:sz w:val="20"/>
          <w:szCs w:val="20"/>
          <w:lang w:val="es-MX"/>
        </w:rPr>
      </w:pPr>
    </w:p>
    <w:p w:rsidR="00F91CF9" w:rsidRPr="00F91CF9" w:rsidRDefault="00F91CF9" w:rsidP="00F91CF9">
      <w:pPr>
        <w:jc w:val="both"/>
        <w:rPr>
          <w:rFonts w:ascii="Arial" w:hAnsi="Arial" w:cs="Arial"/>
          <w:sz w:val="20"/>
          <w:szCs w:val="20"/>
          <w:lang w:val="es-MX"/>
        </w:rPr>
      </w:pPr>
      <w:r w:rsidRPr="00F91CF9">
        <w:rPr>
          <w:rFonts w:ascii="Arial" w:hAnsi="Arial" w:cs="Arial"/>
          <w:sz w:val="20"/>
          <w:szCs w:val="20"/>
          <w:lang w:val="es-MX"/>
        </w:rPr>
        <w:t>El Presidente de la Comisión, Mtro. José Luis Tostado Bastidas hace uso de la voz mencionando:</w:t>
      </w:r>
    </w:p>
    <w:p w:rsidR="00F91CF9" w:rsidRPr="00E829BF" w:rsidRDefault="00F91CF9" w:rsidP="00F91CF9">
      <w:pPr>
        <w:jc w:val="both"/>
        <w:rPr>
          <w:rFonts w:ascii="Arial" w:hAnsi="Arial" w:cs="Arial"/>
          <w:sz w:val="20"/>
          <w:szCs w:val="20"/>
          <w:lang w:val="es-MX"/>
        </w:rPr>
      </w:pPr>
      <w:r w:rsidRPr="00F91CF9">
        <w:rPr>
          <w:rFonts w:ascii="Arial" w:hAnsi="Arial" w:cs="Arial"/>
          <w:sz w:val="20"/>
          <w:szCs w:val="20"/>
          <w:lang w:val="es-MX"/>
        </w:rPr>
        <w:t>Muy bien los que estén a favor de lo expuesto por el Secretario favor de manifestarlo:</w:t>
      </w:r>
    </w:p>
    <w:p w:rsidR="00EA1082" w:rsidRDefault="00EA1082" w:rsidP="00B13D15">
      <w:pPr>
        <w:jc w:val="both"/>
        <w:rPr>
          <w:rFonts w:ascii="Arial" w:hAnsi="Arial" w:cs="Arial"/>
          <w:sz w:val="20"/>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r w:rsidRPr="004724E5">
        <w:rPr>
          <w:rFonts w:ascii="Arial" w:hAnsi="Arial" w:cs="Arial"/>
          <w:b/>
          <w:sz w:val="20"/>
          <w:szCs w:val="20"/>
        </w:rPr>
        <w:t>.</w:t>
      </w:r>
    </w:p>
    <w:p w:rsidR="00D05CBA" w:rsidRPr="0038772D" w:rsidRDefault="00D05CBA" w:rsidP="00D05CBA">
      <w:pPr>
        <w:jc w:val="both"/>
        <w:rPr>
          <w:rFonts w:ascii="Arial" w:hAnsi="Arial" w:cs="Arial"/>
          <w:sz w:val="16"/>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 xml:space="preserve">Regidor Mtro. Abel Octavio Salgado Peña, Representante Titular de la Comisión Colegiada y Permanente de Desarrollo Urbano. </w:t>
      </w:r>
      <w:r>
        <w:rPr>
          <w:rFonts w:ascii="Arial" w:hAnsi="Arial" w:cs="Arial"/>
          <w:b/>
          <w:sz w:val="20"/>
          <w:szCs w:val="20"/>
        </w:rPr>
        <w:t>A favor</w:t>
      </w:r>
      <w:r w:rsidRPr="004724E5">
        <w:rPr>
          <w:rFonts w:ascii="Arial" w:hAnsi="Arial" w:cs="Arial"/>
          <w:b/>
          <w:sz w:val="20"/>
          <w:szCs w:val="20"/>
        </w:rPr>
        <w:t>.</w:t>
      </w:r>
    </w:p>
    <w:p w:rsidR="00D05CBA" w:rsidRPr="0038772D" w:rsidRDefault="00D05CBA" w:rsidP="00D05CBA">
      <w:pPr>
        <w:jc w:val="both"/>
        <w:rPr>
          <w:rFonts w:ascii="Arial" w:hAnsi="Arial" w:cs="Arial"/>
          <w:sz w:val="16"/>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Regidora Lic. Laura Gabriela Cárdenas Rodríguez, Representante Suplente de la Comisión Colegiada y Permanente de Hacienda, Patrimonio y Presupuestos</w:t>
      </w:r>
      <w:r w:rsidR="00D97220">
        <w:rPr>
          <w:rFonts w:ascii="Arial" w:hAnsi="Arial" w:cs="Arial"/>
          <w:sz w:val="20"/>
          <w:szCs w:val="20"/>
        </w:rPr>
        <w:t>.</w:t>
      </w:r>
      <w:r w:rsidRPr="004724E5">
        <w:rPr>
          <w:rFonts w:ascii="Arial" w:hAnsi="Arial" w:cs="Arial"/>
          <w:sz w:val="20"/>
          <w:szCs w:val="20"/>
        </w:rPr>
        <w:t xml:space="preserve"> </w:t>
      </w:r>
      <w:r>
        <w:rPr>
          <w:rFonts w:ascii="Arial" w:hAnsi="Arial" w:cs="Arial"/>
          <w:b/>
          <w:sz w:val="20"/>
          <w:szCs w:val="20"/>
        </w:rPr>
        <w:t>A favor</w:t>
      </w:r>
      <w:r w:rsidRPr="004724E5">
        <w:rPr>
          <w:rFonts w:ascii="Arial" w:hAnsi="Arial" w:cs="Arial"/>
          <w:b/>
          <w:sz w:val="20"/>
          <w:szCs w:val="20"/>
        </w:rPr>
        <w:t>.</w:t>
      </w:r>
    </w:p>
    <w:p w:rsidR="00D05CBA" w:rsidRPr="0038772D" w:rsidRDefault="00D05CBA" w:rsidP="00D05CBA">
      <w:pPr>
        <w:jc w:val="both"/>
        <w:rPr>
          <w:rFonts w:ascii="Arial" w:hAnsi="Arial" w:cs="Arial"/>
          <w:sz w:val="16"/>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r w:rsidRPr="004724E5">
        <w:rPr>
          <w:rFonts w:ascii="Arial" w:hAnsi="Arial" w:cs="Arial"/>
          <w:b/>
          <w:sz w:val="20"/>
          <w:szCs w:val="20"/>
        </w:rPr>
        <w:t>.</w:t>
      </w:r>
    </w:p>
    <w:p w:rsidR="00D05CBA" w:rsidRPr="0038772D" w:rsidRDefault="00D05CBA" w:rsidP="00D05CBA">
      <w:pPr>
        <w:jc w:val="both"/>
        <w:rPr>
          <w:rFonts w:ascii="Arial" w:hAnsi="Arial" w:cs="Arial"/>
          <w:sz w:val="16"/>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 xml:space="preserve">Regidor Dr. José Antonio de la Torre Bravo, Representante Titular del Partido Acción Nacional. </w:t>
      </w:r>
      <w:r>
        <w:rPr>
          <w:rFonts w:ascii="Arial" w:hAnsi="Arial" w:cs="Arial"/>
          <w:b/>
          <w:sz w:val="20"/>
          <w:szCs w:val="20"/>
        </w:rPr>
        <w:t>A favor</w:t>
      </w:r>
      <w:r w:rsidRPr="004724E5">
        <w:rPr>
          <w:rFonts w:ascii="Arial" w:hAnsi="Arial" w:cs="Arial"/>
          <w:b/>
          <w:sz w:val="20"/>
          <w:szCs w:val="20"/>
        </w:rPr>
        <w:t>.</w:t>
      </w:r>
    </w:p>
    <w:p w:rsidR="00D05CBA" w:rsidRPr="0038772D" w:rsidRDefault="00D05CBA" w:rsidP="00D05CBA">
      <w:pPr>
        <w:jc w:val="both"/>
        <w:rPr>
          <w:rFonts w:ascii="Arial" w:hAnsi="Arial" w:cs="Arial"/>
          <w:sz w:val="16"/>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 xml:space="preserve">Lic. William Gómez Hueso, Representante Suplente, de la Fracción Independiente. </w:t>
      </w:r>
      <w:r>
        <w:rPr>
          <w:rFonts w:ascii="Arial" w:hAnsi="Arial" w:cs="Arial"/>
          <w:b/>
          <w:sz w:val="20"/>
          <w:szCs w:val="20"/>
        </w:rPr>
        <w:t>A favor</w:t>
      </w:r>
      <w:r w:rsidRPr="004724E5">
        <w:rPr>
          <w:rFonts w:ascii="Arial" w:hAnsi="Arial" w:cs="Arial"/>
          <w:b/>
          <w:sz w:val="20"/>
          <w:szCs w:val="20"/>
        </w:rPr>
        <w:t>.</w:t>
      </w:r>
    </w:p>
    <w:p w:rsidR="00D05CBA" w:rsidRPr="00B72D30" w:rsidRDefault="00D05CBA" w:rsidP="00D05CBA">
      <w:pPr>
        <w:jc w:val="both"/>
        <w:rPr>
          <w:rFonts w:ascii="Arial" w:hAnsi="Arial" w:cs="Arial"/>
          <w:sz w:val="16"/>
          <w:szCs w:val="20"/>
        </w:rPr>
      </w:pPr>
    </w:p>
    <w:p w:rsidR="00D05CBA" w:rsidRPr="004724E5" w:rsidRDefault="00D05CBA" w:rsidP="00D05CBA">
      <w:pPr>
        <w:jc w:val="both"/>
        <w:rPr>
          <w:rFonts w:ascii="Arial" w:hAnsi="Arial" w:cs="Arial"/>
          <w:sz w:val="20"/>
          <w:szCs w:val="20"/>
        </w:rPr>
      </w:pPr>
      <w:r w:rsidRPr="004724E5">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4724E5">
        <w:rPr>
          <w:rFonts w:ascii="Arial" w:hAnsi="Arial" w:cs="Arial"/>
          <w:b/>
          <w:sz w:val="20"/>
          <w:szCs w:val="20"/>
        </w:rPr>
        <w:t>.</w:t>
      </w:r>
    </w:p>
    <w:p w:rsidR="00D05CBA" w:rsidRPr="00B72D30" w:rsidRDefault="00D05CBA" w:rsidP="00D05CBA">
      <w:pPr>
        <w:jc w:val="both"/>
        <w:rPr>
          <w:rFonts w:ascii="Arial" w:hAnsi="Arial" w:cs="Arial"/>
          <w:sz w:val="16"/>
          <w:szCs w:val="20"/>
        </w:rPr>
      </w:pPr>
    </w:p>
    <w:p w:rsidR="00D05CBA" w:rsidRDefault="00D05CBA" w:rsidP="00D05CBA">
      <w:pPr>
        <w:jc w:val="both"/>
        <w:rPr>
          <w:rFonts w:ascii="Arial" w:hAnsi="Arial" w:cs="Arial"/>
          <w:b/>
          <w:sz w:val="20"/>
          <w:szCs w:val="20"/>
        </w:rPr>
      </w:pPr>
      <w:r w:rsidRPr="004724E5">
        <w:rPr>
          <w:rFonts w:ascii="Arial" w:hAnsi="Arial" w:cs="Arial"/>
          <w:sz w:val="20"/>
          <w:szCs w:val="20"/>
        </w:rPr>
        <w:t xml:space="preserve">Ing. Víctor Hugo Rodríguez Ramos, Representante del Colegio de Ingenieros Civiles del Estado de Jalisco. </w:t>
      </w:r>
      <w:r>
        <w:rPr>
          <w:rFonts w:ascii="Arial" w:hAnsi="Arial" w:cs="Arial"/>
          <w:b/>
          <w:sz w:val="20"/>
          <w:szCs w:val="20"/>
        </w:rPr>
        <w:t>A favor</w:t>
      </w:r>
      <w:r w:rsidRPr="004724E5">
        <w:rPr>
          <w:rFonts w:ascii="Arial" w:hAnsi="Arial" w:cs="Arial"/>
          <w:b/>
          <w:sz w:val="20"/>
          <w:szCs w:val="20"/>
        </w:rPr>
        <w:t>.</w:t>
      </w:r>
    </w:p>
    <w:p w:rsidR="00D05CBA" w:rsidRDefault="00D05CBA" w:rsidP="00D05CBA">
      <w:pPr>
        <w:jc w:val="both"/>
        <w:rPr>
          <w:rFonts w:ascii="Arial" w:hAnsi="Arial" w:cs="Arial"/>
          <w:b/>
          <w:sz w:val="20"/>
          <w:szCs w:val="20"/>
        </w:rPr>
      </w:pPr>
    </w:p>
    <w:p w:rsidR="00D05CBA" w:rsidRPr="00170B2C" w:rsidRDefault="00D05CBA" w:rsidP="00D05CBA">
      <w:pPr>
        <w:jc w:val="both"/>
        <w:rPr>
          <w:rFonts w:ascii="Arial" w:hAnsi="Arial" w:cs="Arial"/>
          <w:b/>
          <w:sz w:val="20"/>
          <w:szCs w:val="20"/>
        </w:rPr>
      </w:pPr>
      <w:r w:rsidRPr="00170B2C">
        <w:rPr>
          <w:rFonts w:ascii="Arial" w:hAnsi="Arial" w:cs="Arial"/>
          <w:sz w:val="20"/>
          <w:szCs w:val="20"/>
        </w:rPr>
        <w:t xml:space="preserve">Lic. Fermín Cortes Gutiérrez, Representante Titular de la Cámara Mexicana de la Industria de la Construcción. </w:t>
      </w:r>
      <w:r w:rsidRPr="00170B2C">
        <w:rPr>
          <w:rFonts w:ascii="Arial" w:hAnsi="Arial" w:cs="Arial"/>
          <w:b/>
          <w:sz w:val="20"/>
          <w:szCs w:val="20"/>
        </w:rPr>
        <w:t>A favor.</w:t>
      </w:r>
    </w:p>
    <w:p w:rsidR="00D05CBA" w:rsidRDefault="00D05CBA" w:rsidP="00D05CBA">
      <w:pPr>
        <w:jc w:val="both"/>
        <w:rPr>
          <w:rFonts w:ascii="Arial" w:hAnsi="Arial" w:cs="Arial"/>
          <w:sz w:val="20"/>
          <w:szCs w:val="20"/>
        </w:rPr>
      </w:pPr>
    </w:p>
    <w:p w:rsidR="008D77ED" w:rsidRDefault="008D77ED" w:rsidP="00D05CBA">
      <w:pPr>
        <w:jc w:val="both"/>
        <w:rPr>
          <w:rFonts w:ascii="Arial" w:hAnsi="Arial" w:cs="Arial"/>
          <w:b/>
          <w:sz w:val="20"/>
          <w:szCs w:val="20"/>
        </w:rPr>
      </w:pPr>
      <w:r w:rsidRPr="007F10D8">
        <w:rPr>
          <w:rFonts w:ascii="Arial" w:hAnsi="Arial" w:cs="Arial"/>
          <w:b/>
          <w:sz w:val="20"/>
          <w:szCs w:val="20"/>
        </w:rPr>
        <w:t>El Presidente de la Comisión, C. Mtro. José Luis Tostado Bastidas menciona: muy bien queda aprobad</w:t>
      </w:r>
      <w:r>
        <w:rPr>
          <w:rFonts w:ascii="Arial" w:hAnsi="Arial" w:cs="Arial"/>
          <w:b/>
          <w:sz w:val="20"/>
          <w:szCs w:val="20"/>
        </w:rPr>
        <w:t>o por unanimidad  lo presentado</w:t>
      </w:r>
      <w:r w:rsidRPr="007F10D8">
        <w:rPr>
          <w:rFonts w:ascii="Arial" w:hAnsi="Arial" w:cs="Arial"/>
          <w:b/>
          <w:sz w:val="20"/>
          <w:szCs w:val="20"/>
        </w:rPr>
        <w:t xml:space="preserve"> en el punto </w:t>
      </w:r>
      <w:r>
        <w:rPr>
          <w:rFonts w:ascii="Arial" w:hAnsi="Arial" w:cs="Arial"/>
          <w:b/>
          <w:sz w:val="20"/>
          <w:szCs w:val="20"/>
        </w:rPr>
        <w:t>sexto de la Orden del Día</w:t>
      </w:r>
      <w:r w:rsidR="002D3846">
        <w:rPr>
          <w:rFonts w:ascii="Arial" w:hAnsi="Arial" w:cs="Arial"/>
          <w:b/>
          <w:sz w:val="20"/>
          <w:szCs w:val="20"/>
        </w:rPr>
        <w:t xml:space="preserve"> que es la Autorizaci</w:t>
      </w:r>
      <w:r w:rsidR="00050742">
        <w:rPr>
          <w:rFonts w:ascii="Arial" w:hAnsi="Arial" w:cs="Arial"/>
          <w:b/>
          <w:sz w:val="20"/>
          <w:szCs w:val="20"/>
        </w:rPr>
        <w:t>ón de C</w:t>
      </w:r>
      <w:r w:rsidR="002D3846">
        <w:rPr>
          <w:rFonts w:ascii="Arial" w:hAnsi="Arial" w:cs="Arial"/>
          <w:b/>
          <w:sz w:val="20"/>
          <w:szCs w:val="20"/>
        </w:rPr>
        <w:t xml:space="preserve">onvenios a los </w:t>
      </w:r>
      <w:r w:rsidR="00050742">
        <w:rPr>
          <w:rFonts w:ascii="Arial" w:hAnsi="Arial" w:cs="Arial"/>
          <w:b/>
          <w:sz w:val="20"/>
          <w:szCs w:val="20"/>
        </w:rPr>
        <w:t>C</w:t>
      </w:r>
      <w:r w:rsidR="002D3846">
        <w:rPr>
          <w:rFonts w:ascii="Arial" w:hAnsi="Arial" w:cs="Arial"/>
          <w:b/>
          <w:sz w:val="20"/>
          <w:szCs w:val="20"/>
        </w:rPr>
        <w:t>ontratos</w:t>
      </w:r>
      <w:r>
        <w:rPr>
          <w:rFonts w:ascii="Arial" w:hAnsi="Arial" w:cs="Arial"/>
          <w:b/>
          <w:sz w:val="20"/>
          <w:szCs w:val="20"/>
        </w:rPr>
        <w:t>.</w:t>
      </w:r>
    </w:p>
    <w:p w:rsidR="008D77ED" w:rsidRDefault="008D77ED" w:rsidP="00D05CBA">
      <w:pPr>
        <w:jc w:val="both"/>
        <w:rPr>
          <w:rFonts w:ascii="Arial" w:hAnsi="Arial" w:cs="Arial"/>
          <w:sz w:val="20"/>
          <w:szCs w:val="20"/>
        </w:rPr>
      </w:pPr>
    </w:p>
    <w:p w:rsidR="00F4379C" w:rsidRDefault="00F4379C" w:rsidP="00D05CBA">
      <w:pPr>
        <w:jc w:val="both"/>
        <w:rPr>
          <w:rFonts w:ascii="Arial" w:hAnsi="Arial" w:cs="Arial"/>
          <w:sz w:val="20"/>
          <w:szCs w:val="20"/>
        </w:rPr>
      </w:pPr>
    </w:p>
    <w:p w:rsidR="005452CD" w:rsidRDefault="005452CD" w:rsidP="00D05CBA">
      <w:pPr>
        <w:jc w:val="both"/>
        <w:rPr>
          <w:rFonts w:ascii="Arial" w:hAnsi="Arial" w:cs="Arial"/>
          <w:sz w:val="20"/>
          <w:szCs w:val="20"/>
        </w:rPr>
      </w:pPr>
    </w:p>
    <w:p w:rsidR="00D05CBA" w:rsidRPr="00F4379C" w:rsidRDefault="00D05CBA" w:rsidP="00D05CBA">
      <w:pPr>
        <w:jc w:val="both"/>
        <w:rPr>
          <w:rFonts w:ascii="Arial" w:hAnsi="Arial" w:cs="Arial"/>
          <w:b/>
          <w:i/>
          <w:lang w:val="es-MX"/>
        </w:rPr>
      </w:pPr>
      <w:r w:rsidRPr="00F4379C">
        <w:rPr>
          <w:rFonts w:ascii="Arial" w:hAnsi="Arial" w:cs="Arial"/>
          <w:b/>
          <w:i/>
          <w:lang w:val="es-MX"/>
        </w:rPr>
        <w:t>7.  Asuntos varios</w:t>
      </w:r>
      <w:r w:rsidR="00F4379C">
        <w:rPr>
          <w:rFonts w:ascii="Arial" w:hAnsi="Arial" w:cs="Arial"/>
          <w:b/>
          <w:i/>
          <w:lang w:val="es-MX"/>
        </w:rPr>
        <w:t>.</w:t>
      </w:r>
    </w:p>
    <w:p w:rsidR="00F4379C" w:rsidRDefault="00F4379C" w:rsidP="00D05CBA">
      <w:pPr>
        <w:jc w:val="both"/>
        <w:rPr>
          <w:rFonts w:ascii="Arial" w:hAnsi="Arial" w:cs="Arial"/>
          <w:b/>
          <w:i/>
          <w:sz w:val="20"/>
          <w:szCs w:val="20"/>
          <w:lang w:val="es-MX"/>
        </w:rPr>
      </w:pPr>
    </w:p>
    <w:p w:rsidR="008D77ED" w:rsidRDefault="008D77ED" w:rsidP="00D05CBA">
      <w:pPr>
        <w:jc w:val="both"/>
        <w:rPr>
          <w:rFonts w:ascii="Arial" w:hAnsi="Arial" w:cs="Arial"/>
          <w:b/>
          <w:i/>
          <w:sz w:val="20"/>
          <w:szCs w:val="20"/>
          <w:lang w:val="es-MX"/>
        </w:rPr>
      </w:pPr>
    </w:p>
    <w:p w:rsidR="00F4379C" w:rsidRDefault="00F4379C" w:rsidP="00D05CBA">
      <w:pPr>
        <w:jc w:val="both"/>
        <w:rPr>
          <w:rFonts w:ascii="Arial" w:hAnsi="Arial" w:cs="Arial"/>
          <w:b/>
          <w:i/>
          <w:sz w:val="20"/>
          <w:szCs w:val="20"/>
          <w:lang w:val="es-MX"/>
        </w:rPr>
      </w:pPr>
    </w:p>
    <w:p w:rsidR="00D05CBA" w:rsidRDefault="00D05CBA" w:rsidP="00D05CBA">
      <w:pPr>
        <w:jc w:val="both"/>
        <w:rPr>
          <w:rFonts w:ascii="Arial" w:hAnsi="Arial" w:cs="Arial"/>
          <w:sz w:val="20"/>
          <w:szCs w:val="20"/>
        </w:rPr>
      </w:pPr>
      <w:r w:rsidRPr="00D05CBA">
        <w:rPr>
          <w:rFonts w:ascii="Arial" w:hAnsi="Arial" w:cs="Arial"/>
          <w:sz w:val="20"/>
          <w:szCs w:val="20"/>
        </w:rPr>
        <w:t>El Presidente de la Comisión, Mtro. José Luis Tostado Bas</w:t>
      </w:r>
      <w:r>
        <w:rPr>
          <w:rFonts w:ascii="Arial" w:hAnsi="Arial" w:cs="Arial"/>
          <w:sz w:val="20"/>
          <w:szCs w:val="20"/>
        </w:rPr>
        <w:t xml:space="preserve">tidas menciona: muy bien </w:t>
      </w:r>
      <w:r w:rsidR="008D77ED">
        <w:rPr>
          <w:rFonts w:ascii="Arial" w:hAnsi="Arial" w:cs="Arial"/>
          <w:sz w:val="20"/>
          <w:szCs w:val="20"/>
        </w:rPr>
        <w:t>desahogado</w:t>
      </w:r>
      <w:r w:rsidRPr="00D05CBA">
        <w:rPr>
          <w:rFonts w:ascii="Arial" w:hAnsi="Arial" w:cs="Arial"/>
          <w:sz w:val="20"/>
          <w:szCs w:val="20"/>
        </w:rPr>
        <w:t>el Sexto punto de la Orden del Día. Pasamos al siguiente punto que es Asuntos Varios, si algu</w:t>
      </w:r>
      <w:r w:rsidR="008D77ED">
        <w:rPr>
          <w:rFonts w:ascii="Arial" w:hAnsi="Arial" w:cs="Arial"/>
          <w:sz w:val="20"/>
          <w:szCs w:val="20"/>
        </w:rPr>
        <w:t>ien</w:t>
      </w:r>
      <w:r w:rsidRPr="00D05CBA">
        <w:rPr>
          <w:rFonts w:ascii="Arial" w:hAnsi="Arial" w:cs="Arial"/>
          <w:sz w:val="20"/>
          <w:szCs w:val="20"/>
        </w:rPr>
        <w:t>tiene algún asunto que tratar, a sus órdenes.</w:t>
      </w:r>
    </w:p>
    <w:p w:rsidR="00BA5466" w:rsidRDefault="00BA5466" w:rsidP="00D05CBA">
      <w:pPr>
        <w:jc w:val="both"/>
        <w:rPr>
          <w:rFonts w:ascii="Arial" w:hAnsi="Arial" w:cs="Arial"/>
          <w:sz w:val="20"/>
          <w:szCs w:val="20"/>
        </w:rPr>
      </w:pPr>
    </w:p>
    <w:p w:rsidR="002D3846" w:rsidRDefault="002D3846" w:rsidP="00D05CBA">
      <w:pPr>
        <w:jc w:val="both"/>
        <w:rPr>
          <w:rFonts w:ascii="Arial" w:hAnsi="Arial" w:cs="Arial"/>
          <w:sz w:val="20"/>
          <w:szCs w:val="20"/>
        </w:rPr>
      </w:pPr>
    </w:p>
    <w:p w:rsidR="00BA5466" w:rsidRDefault="00BA5466" w:rsidP="00BA5466">
      <w:pPr>
        <w:jc w:val="both"/>
        <w:rPr>
          <w:rFonts w:ascii="Arial" w:hAnsi="Arial" w:cs="Arial"/>
          <w:sz w:val="20"/>
          <w:szCs w:val="20"/>
        </w:rPr>
      </w:pPr>
      <w:r w:rsidRPr="00BA5466">
        <w:rPr>
          <w:rFonts w:ascii="Arial" w:hAnsi="Arial" w:cs="Arial"/>
          <w:sz w:val="20"/>
          <w:szCs w:val="20"/>
        </w:rPr>
        <w:t>Sin otro asunto que tratar el Presidente de la Comisión, Mtro. Jos</w:t>
      </w:r>
      <w:r>
        <w:rPr>
          <w:rFonts w:ascii="Arial" w:hAnsi="Arial" w:cs="Arial"/>
          <w:sz w:val="20"/>
          <w:szCs w:val="20"/>
        </w:rPr>
        <w:t xml:space="preserve">é Luis Tostado Bastidas, da por </w:t>
      </w:r>
      <w:r w:rsidRPr="00BA5466">
        <w:rPr>
          <w:rFonts w:ascii="Arial" w:hAnsi="Arial" w:cs="Arial"/>
          <w:sz w:val="20"/>
          <w:szCs w:val="20"/>
        </w:rPr>
        <w:t xml:space="preserve">terminada la </w:t>
      </w:r>
      <w:r w:rsidRPr="00D7245B">
        <w:rPr>
          <w:rFonts w:ascii="Arial" w:hAnsi="Arial" w:cs="Arial"/>
          <w:b/>
          <w:sz w:val="20"/>
          <w:szCs w:val="20"/>
        </w:rPr>
        <w:t>Vigésima Tercera</w:t>
      </w:r>
      <w:r w:rsidR="00D7245B">
        <w:rPr>
          <w:rFonts w:ascii="Arial" w:hAnsi="Arial" w:cs="Arial"/>
          <w:sz w:val="20"/>
          <w:szCs w:val="20"/>
        </w:rPr>
        <w:t xml:space="preserve"> </w:t>
      </w:r>
      <w:r w:rsidR="001D6663">
        <w:rPr>
          <w:rFonts w:ascii="Arial" w:hAnsi="Arial" w:cs="Arial"/>
          <w:sz w:val="20"/>
          <w:szCs w:val="20"/>
        </w:rPr>
        <w:t>S</w:t>
      </w:r>
      <w:r w:rsidRPr="00BA5466">
        <w:rPr>
          <w:rFonts w:ascii="Arial" w:hAnsi="Arial" w:cs="Arial"/>
          <w:sz w:val="20"/>
          <w:szCs w:val="20"/>
        </w:rPr>
        <w:t xml:space="preserve">esión de la Comisión de Asignación y Contratación de Obra Públicapara el Municipio de Zapopan, Jalisco, de la presente administración, siendo las </w:t>
      </w:r>
      <w:r w:rsidRPr="00D7245B">
        <w:rPr>
          <w:rFonts w:ascii="Arial" w:hAnsi="Arial" w:cs="Arial"/>
          <w:b/>
          <w:sz w:val="20"/>
          <w:szCs w:val="20"/>
        </w:rPr>
        <w:t>10:05</w:t>
      </w:r>
      <w:r w:rsidR="00D7245B" w:rsidRPr="00D7245B">
        <w:rPr>
          <w:rFonts w:ascii="Arial" w:hAnsi="Arial" w:cs="Arial"/>
          <w:b/>
          <w:sz w:val="20"/>
          <w:szCs w:val="20"/>
        </w:rPr>
        <w:t xml:space="preserve"> </w:t>
      </w:r>
      <w:r w:rsidR="008707B4" w:rsidRPr="00D7245B">
        <w:rPr>
          <w:rFonts w:ascii="Arial" w:hAnsi="Arial" w:cs="Arial"/>
          <w:b/>
          <w:sz w:val="20"/>
          <w:szCs w:val="20"/>
        </w:rPr>
        <w:t>diez</w:t>
      </w:r>
      <w:r w:rsidRPr="00D7245B">
        <w:rPr>
          <w:rFonts w:ascii="Arial" w:hAnsi="Arial" w:cs="Arial"/>
          <w:b/>
          <w:sz w:val="20"/>
          <w:szCs w:val="20"/>
        </w:rPr>
        <w:t xml:space="preserve"> horas</w:t>
      </w:r>
      <w:r w:rsidR="00D7245B" w:rsidRPr="00D7245B">
        <w:rPr>
          <w:rFonts w:ascii="Arial" w:hAnsi="Arial" w:cs="Arial"/>
          <w:b/>
          <w:sz w:val="20"/>
          <w:szCs w:val="20"/>
        </w:rPr>
        <w:t xml:space="preserve"> </w:t>
      </w:r>
      <w:r w:rsidRPr="00D7245B">
        <w:rPr>
          <w:rFonts w:ascii="Arial" w:hAnsi="Arial" w:cs="Arial"/>
          <w:b/>
          <w:sz w:val="20"/>
          <w:szCs w:val="20"/>
        </w:rPr>
        <w:t xml:space="preserve">con </w:t>
      </w:r>
      <w:r w:rsidR="008707B4" w:rsidRPr="00D7245B">
        <w:rPr>
          <w:rFonts w:ascii="Arial" w:hAnsi="Arial" w:cs="Arial"/>
          <w:b/>
          <w:sz w:val="20"/>
          <w:szCs w:val="20"/>
        </w:rPr>
        <w:t>cinco</w:t>
      </w:r>
      <w:r w:rsidRPr="00D7245B">
        <w:rPr>
          <w:rFonts w:ascii="Arial" w:hAnsi="Arial" w:cs="Arial"/>
          <w:b/>
          <w:sz w:val="20"/>
          <w:szCs w:val="20"/>
        </w:rPr>
        <w:t xml:space="preserve"> minutos</w:t>
      </w:r>
      <w:r w:rsidRPr="00BA5466">
        <w:rPr>
          <w:rFonts w:ascii="Arial" w:hAnsi="Arial" w:cs="Arial"/>
          <w:sz w:val="20"/>
          <w:szCs w:val="20"/>
        </w:rPr>
        <w:t xml:space="preserve"> del día </w:t>
      </w:r>
      <w:r w:rsidRPr="00D7245B">
        <w:rPr>
          <w:rFonts w:ascii="Arial" w:hAnsi="Arial" w:cs="Arial"/>
          <w:b/>
          <w:sz w:val="20"/>
          <w:szCs w:val="20"/>
        </w:rPr>
        <w:t>17 diecisiete de diciembre de 2020 dos mil veinte</w:t>
      </w:r>
      <w:r w:rsidRPr="00BA5466">
        <w:rPr>
          <w:rFonts w:ascii="Arial" w:hAnsi="Arial" w:cs="Arial"/>
          <w:sz w:val="20"/>
          <w:szCs w:val="20"/>
        </w:rPr>
        <w:t>,</w:t>
      </w:r>
      <w:r w:rsidR="00D7245B">
        <w:rPr>
          <w:rFonts w:ascii="Arial" w:hAnsi="Arial" w:cs="Arial"/>
          <w:sz w:val="20"/>
          <w:szCs w:val="20"/>
        </w:rPr>
        <w:t xml:space="preserve"> </w:t>
      </w:r>
      <w:r w:rsidRPr="00BA5466">
        <w:rPr>
          <w:rFonts w:ascii="Arial" w:hAnsi="Arial" w:cs="Arial"/>
          <w:sz w:val="20"/>
          <w:szCs w:val="20"/>
        </w:rPr>
        <w:t>elaborándose la presente acta como constancia, firmando las autoridades, así como</w:t>
      </w:r>
      <w:r w:rsidR="00D7245B">
        <w:rPr>
          <w:rFonts w:ascii="Arial" w:hAnsi="Arial" w:cs="Arial"/>
          <w:sz w:val="20"/>
          <w:szCs w:val="20"/>
        </w:rPr>
        <w:t xml:space="preserve"> </w:t>
      </w:r>
      <w:r w:rsidRPr="00BA5466">
        <w:rPr>
          <w:rFonts w:ascii="Arial" w:hAnsi="Arial" w:cs="Arial"/>
          <w:sz w:val="20"/>
          <w:szCs w:val="20"/>
        </w:rPr>
        <w:t>representantes de los organismos colegiados a los que hace mención el artículo sexto del</w:t>
      </w:r>
      <w:r w:rsidR="00D7245B">
        <w:rPr>
          <w:rFonts w:ascii="Arial" w:hAnsi="Arial" w:cs="Arial"/>
          <w:sz w:val="20"/>
          <w:szCs w:val="20"/>
        </w:rPr>
        <w:t xml:space="preserve"> </w:t>
      </w:r>
      <w:r w:rsidR="002D3846">
        <w:rPr>
          <w:rFonts w:ascii="Arial" w:hAnsi="Arial" w:cs="Arial"/>
          <w:sz w:val="20"/>
          <w:szCs w:val="20"/>
        </w:rPr>
        <w:t>R</w:t>
      </w:r>
      <w:r w:rsidRPr="00BA5466">
        <w:rPr>
          <w:rFonts w:ascii="Arial" w:hAnsi="Arial" w:cs="Arial"/>
          <w:sz w:val="20"/>
          <w:szCs w:val="20"/>
        </w:rPr>
        <w:t>eglamento de asignación y contratación de obra pública para e</w:t>
      </w:r>
      <w:r>
        <w:rPr>
          <w:rFonts w:ascii="Arial" w:hAnsi="Arial" w:cs="Arial"/>
          <w:sz w:val="20"/>
          <w:szCs w:val="20"/>
        </w:rPr>
        <w:t>l municipio de Zapopan, Jalisco</w:t>
      </w:r>
      <w:r w:rsidRPr="00BA5466">
        <w:rPr>
          <w:rFonts w:ascii="Arial" w:hAnsi="Arial" w:cs="Arial"/>
          <w:sz w:val="20"/>
          <w:szCs w:val="20"/>
        </w:rPr>
        <w:t>,que estuvieron presentes y así quisieron hacerlo.</w:t>
      </w:r>
    </w:p>
    <w:p w:rsidR="008D77ED" w:rsidRDefault="008D77ED" w:rsidP="00D05CBA">
      <w:pPr>
        <w:jc w:val="both"/>
        <w:rPr>
          <w:rFonts w:ascii="Arial" w:hAnsi="Arial" w:cs="Arial"/>
          <w:sz w:val="20"/>
          <w:szCs w:val="20"/>
        </w:rPr>
      </w:pPr>
    </w:p>
    <w:p w:rsidR="00B34FD3" w:rsidRPr="00E829BF" w:rsidRDefault="00B34FD3" w:rsidP="00C54C76">
      <w:pPr>
        <w:jc w:val="both"/>
        <w:rPr>
          <w:rFonts w:ascii="Arial" w:hAnsi="Arial" w:cs="Arial"/>
          <w:sz w:val="20"/>
          <w:szCs w:val="20"/>
          <w:lang w:val="es-MX"/>
        </w:rPr>
      </w:pPr>
    </w:p>
    <w:p w:rsidR="002749AD" w:rsidRDefault="002749AD" w:rsidP="00800675">
      <w:pPr>
        <w:jc w:val="both"/>
        <w:rPr>
          <w:rFonts w:ascii="Arial" w:hAnsi="Arial" w:cs="Arial"/>
          <w:sz w:val="20"/>
          <w:szCs w:val="20"/>
        </w:rPr>
      </w:pPr>
    </w:p>
    <w:p w:rsidR="00CF6C55" w:rsidRDefault="00CF6C55" w:rsidP="00800675">
      <w:pPr>
        <w:jc w:val="both"/>
        <w:rPr>
          <w:rFonts w:ascii="Arial" w:hAnsi="Arial" w:cs="Arial"/>
          <w:sz w:val="20"/>
          <w:szCs w:val="20"/>
        </w:rPr>
      </w:pPr>
    </w:p>
    <w:p w:rsidR="005452CD" w:rsidRDefault="005452CD" w:rsidP="00800675">
      <w:pPr>
        <w:jc w:val="both"/>
        <w:rPr>
          <w:rFonts w:ascii="Arial" w:hAnsi="Arial" w:cs="Arial"/>
          <w:sz w:val="20"/>
          <w:szCs w:val="20"/>
        </w:rPr>
      </w:pPr>
    </w:p>
    <w:p w:rsidR="005E464C" w:rsidRDefault="005E464C">
      <w:pPr>
        <w:jc w:val="both"/>
        <w:rPr>
          <w:rFonts w:ascii="Arial" w:hAnsi="Arial" w:cs="Arial"/>
          <w:sz w:val="20"/>
          <w:szCs w:val="20"/>
        </w:rPr>
      </w:pPr>
    </w:p>
    <w:p w:rsidR="008707B4" w:rsidRPr="00CF545B" w:rsidRDefault="008707B4">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A660F8" w:rsidRDefault="00A660F8" w:rsidP="007B117E">
      <w:pPr>
        <w:rPr>
          <w:rFonts w:ascii="Arial" w:hAnsi="Arial" w:cs="Arial"/>
          <w:sz w:val="20"/>
          <w:szCs w:val="20"/>
        </w:rPr>
      </w:pPr>
    </w:p>
    <w:p w:rsidR="00CB1BD9" w:rsidRPr="00CF545B" w:rsidRDefault="00CB1BD9" w:rsidP="000645C5">
      <w:pPr>
        <w:rPr>
          <w:rFonts w:ascii="Arial" w:hAnsi="Arial" w:cs="Arial"/>
          <w:sz w:val="20"/>
          <w:szCs w:val="20"/>
        </w:rPr>
      </w:pPr>
    </w:p>
    <w:p w:rsidR="004E53D1" w:rsidRDefault="004E53D1" w:rsidP="004E53D1">
      <w:pPr>
        <w:jc w:val="center"/>
        <w:rPr>
          <w:rFonts w:ascii="Arial" w:hAnsi="Arial" w:cs="Arial"/>
          <w:sz w:val="20"/>
          <w:szCs w:val="20"/>
        </w:rPr>
      </w:pPr>
    </w:p>
    <w:p w:rsidR="005452CD" w:rsidRPr="00CF545B" w:rsidRDefault="005452CD"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D62023" w:rsidRDefault="00D62023" w:rsidP="007B1CF9">
      <w:pPr>
        <w:rPr>
          <w:rFonts w:ascii="Arial" w:hAnsi="Arial" w:cs="Arial"/>
          <w:sz w:val="52"/>
          <w:szCs w:val="20"/>
        </w:rPr>
      </w:pPr>
    </w:p>
    <w:p w:rsidR="00EA1082" w:rsidRDefault="00EA1082" w:rsidP="004E53D1">
      <w:pPr>
        <w:jc w:val="center"/>
        <w:rPr>
          <w:rFonts w:ascii="Arial" w:hAnsi="Arial" w:cs="Arial"/>
          <w:sz w:val="20"/>
          <w:szCs w:val="20"/>
        </w:rPr>
      </w:pPr>
    </w:p>
    <w:p w:rsidR="005452CD" w:rsidRPr="00CF545B" w:rsidRDefault="005452CD" w:rsidP="004E53D1">
      <w:pPr>
        <w:jc w:val="center"/>
        <w:rPr>
          <w:rFonts w:ascii="Arial" w:hAnsi="Arial" w:cs="Arial"/>
          <w:sz w:val="20"/>
          <w:szCs w:val="20"/>
        </w:rPr>
      </w:pPr>
    </w:p>
    <w:p w:rsidR="004E53D1" w:rsidRPr="00CF545B" w:rsidRDefault="004E53D1" w:rsidP="000645C5">
      <w:pP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4E53D1" w:rsidRDefault="004E53D1" w:rsidP="00DA41E0">
      <w:pPr>
        <w:rPr>
          <w:rFonts w:ascii="Arial" w:hAnsi="Arial" w:cs="Arial"/>
          <w:b/>
          <w:sz w:val="20"/>
          <w:szCs w:val="20"/>
        </w:rPr>
      </w:pPr>
    </w:p>
    <w:p w:rsidR="00B1175F" w:rsidRDefault="00B1175F"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1175F" w:rsidRDefault="00B1175F" w:rsidP="004E53D1">
      <w:pPr>
        <w:jc w:val="center"/>
        <w:rPr>
          <w:rFonts w:ascii="Arial" w:hAnsi="Arial" w:cs="Arial"/>
          <w:b/>
          <w:sz w:val="32"/>
          <w:szCs w:val="20"/>
        </w:rPr>
      </w:pPr>
    </w:p>
    <w:p w:rsidR="00B1175F" w:rsidRDefault="00B1175F" w:rsidP="004E53D1">
      <w:pPr>
        <w:jc w:val="center"/>
        <w:rPr>
          <w:rFonts w:ascii="Arial" w:hAnsi="Arial" w:cs="Arial"/>
          <w:b/>
          <w:sz w:val="20"/>
          <w:szCs w:val="20"/>
        </w:rPr>
      </w:pPr>
    </w:p>
    <w:p w:rsidR="005452CD" w:rsidRPr="00CF545B" w:rsidRDefault="005452CD"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r w:rsidR="003669CC">
        <w:rPr>
          <w:rFonts w:ascii="Arial" w:hAnsi="Arial" w:cs="Arial"/>
          <w:sz w:val="20"/>
          <w:szCs w:val="20"/>
        </w:rPr>
        <w:t>.</w:t>
      </w:r>
    </w:p>
    <w:p w:rsidR="004E53D1" w:rsidRDefault="004E53D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7B1CF9" w:rsidRDefault="007B1CF9" w:rsidP="004E53D1">
      <w:pPr>
        <w:jc w:val="center"/>
        <w:rPr>
          <w:rFonts w:ascii="Arial" w:hAnsi="Arial" w:cs="Arial"/>
          <w:b/>
          <w:sz w:val="20"/>
          <w:szCs w:val="20"/>
        </w:rPr>
      </w:pPr>
    </w:p>
    <w:p w:rsidR="005452CD" w:rsidRDefault="005452CD" w:rsidP="004E53D1">
      <w:pPr>
        <w:jc w:val="center"/>
        <w:rPr>
          <w:rFonts w:ascii="Arial" w:hAnsi="Arial" w:cs="Arial"/>
          <w:b/>
          <w:sz w:val="20"/>
          <w:szCs w:val="20"/>
        </w:rPr>
      </w:pPr>
    </w:p>
    <w:p w:rsidR="007B117E" w:rsidRPr="00CF545B" w:rsidRDefault="007B117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p>
    <w:p w:rsidR="004E53D1" w:rsidRPr="00CF545B" w:rsidRDefault="004E53D1" w:rsidP="004E53D1">
      <w:pPr>
        <w:jc w:val="center"/>
        <w:rPr>
          <w:rFonts w:ascii="Arial" w:hAnsi="Arial" w:cs="Arial"/>
          <w:b/>
          <w:sz w:val="20"/>
          <w:szCs w:val="20"/>
        </w:rPr>
      </w:pPr>
    </w:p>
    <w:p w:rsidR="007B1CF9" w:rsidRDefault="007B1CF9"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5452CD" w:rsidRDefault="005452CD" w:rsidP="004E53D1">
      <w:pPr>
        <w:jc w:val="center"/>
        <w:rPr>
          <w:rFonts w:ascii="Arial" w:hAnsi="Arial" w:cs="Arial"/>
          <w:b/>
          <w:sz w:val="20"/>
          <w:szCs w:val="20"/>
        </w:rPr>
      </w:pPr>
    </w:p>
    <w:p w:rsidR="0099647C" w:rsidRPr="00CF545B" w:rsidRDefault="0099647C"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center"/>
        <w:rPr>
          <w:rFonts w:ascii="Arial" w:hAnsi="Arial" w:cs="Arial"/>
          <w:sz w:val="16"/>
          <w:szCs w:val="16"/>
        </w:rPr>
      </w:pPr>
    </w:p>
    <w:p w:rsidR="007B1CF9" w:rsidRDefault="007B1CF9" w:rsidP="004E53D1">
      <w:pPr>
        <w:jc w:val="both"/>
        <w:rPr>
          <w:rFonts w:ascii="Arial" w:hAnsi="Arial" w:cs="Arial"/>
          <w:sz w:val="20"/>
          <w:szCs w:val="20"/>
        </w:rPr>
      </w:pPr>
    </w:p>
    <w:p w:rsidR="007B1CF9" w:rsidRDefault="007B1CF9" w:rsidP="004E53D1">
      <w:pPr>
        <w:jc w:val="both"/>
        <w:rPr>
          <w:rFonts w:ascii="Arial" w:hAnsi="Arial" w:cs="Arial"/>
          <w:sz w:val="20"/>
          <w:szCs w:val="20"/>
        </w:rPr>
      </w:pPr>
    </w:p>
    <w:p w:rsidR="008B4E0B" w:rsidRDefault="008B4E0B" w:rsidP="004E53D1">
      <w:pPr>
        <w:jc w:val="both"/>
        <w:rPr>
          <w:rFonts w:ascii="Arial" w:hAnsi="Arial" w:cs="Arial"/>
          <w:sz w:val="20"/>
          <w:szCs w:val="20"/>
        </w:rPr>
      </w:pPr>
    </w:p>
    <w:p w:rsidR="005452CD" w:rsidRPr="00CF545B" w:rsidRDefault="005452CD"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5452CD" w:rsidRDefault="005452CD"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CB1BD9" w:rsidRPr="00CB1BD9" w:rsidRDefault="00CB1BD9" w:rsidP="00CB1BD9">
      <w:pPr>
        <w:jc w:val="center"/>
        <w:rPr>
          <w:rFonts w:ascii="Arial" w:hAnsi="Arial" w:cs="Arial"/>
          <w:b/>
          <w:sz w:val="20"/>
          <w:szCs w:val="20"/>
        </w:rPr>
      </w:pPr>
      <w:r w:rsidRPr="00CB1BD9">
        <w:rPr>
          <w:rFonts w:ascii="Arial" w:hAnsi="Arial" w:cs="Arial"/>
          <w:b/>
          <w:sz w:val="20"/>
          <w:szCs w:val="20"/>
        </w:rPr>
        <w:t>Regidor Mtro. Óscar Javier Ramírez Castellanos</w:t>
      </w:r>
    </w:p>
    <w:p w:rsidR="00CB1BD9" w:rsidRPr="00CF545B" w:rsidRDefault="00CB1BD9" w:rsidP="00CB1BD9">
      <w:pPr>
        <w:jc w:val="center"/>
        <w:rPr>
          <w:rFonts w:ascii="Arial" w:hAnsi="Arial" w:cs="Arial"/>
          <w:sz w:val="20"/>
          <w:szCs w:val="20"/>
        </w:rPr>
      </w:pPr>
      <w:r w:rsidRPr="00CF545B">
        <w:rPr>
          <w:rFonts w:ascii="Arial" w:hAnsi="Arial" w:cs="Arial"/>
          <w:sz w:val="20"/>
          <w:szCs w:val="20"/>
        </w:rPr>
        <w:t>Representante Titular del Partido Movimiento Ciudadano.</w:t>
      </w:r>
    </w:p>
    <w:p w:rsidR="00CB1BD9" w:rsidRDefault="00CB1BD9" w:rsidP="004E53D1">
      <w:pPr>
        <w:jc w:val="both"/>
        <w:rPr>
          <w:rFonts w:ascii="Arial" w:hAnsi="Arial" w:cs="Arial"/>
          <w:sz w:val="20"/>
          <w:szCs w:val="20"/>
        </w:rPr>
      </w:pPr>
    </w:p>
    <w:p w:rsidR="007B117E" w:rsidRDefault="007B117E" w:rsidP="004E53D1">
      <w:pPr>
        <w:jc w:val="both"/>
        <w:rPr>
          <w:rFonts w:ascii="Arial" w:hAnsi="Arial" w:cs="Arial"/>
          <w:sz w:val="20"/>
          <w:szCs w:val="20"/>
        </w:rPr>
      </w:pPr>
    </w:p>
    <w:p w:rsidR="007B117E" w:rsidRDefault="007B117E" w:rsidP="004E53D1">
      <w:pPr>
        <w:jc w:val="both"/>
        <w:rPr>
          <w:rFonts w:ascii="Arial" w:hAnsi="Arial" w:cs="Arial"/>
          <w:sz w:val="20"/>
          <w:szCs w:val="20"/>
        </w:rPr>
      </w:pPr>
    </w:p>
    <w:p w:rsidR="005452CD" w:rsidRDefault="005452CD" w:rsidP="004E53D1">
      <w:pPr>
        <w:jc w:val="both"/>
        <w:rPr>
          <w:rFonts w:ascii="Arial" w:hAnsi="Arial" w:cs="Arial"/>
          <w:sz w:val="20"/>
          <w:szCs w:val="20"/>
        </w:rPr>
      </w:pPr>
    </w:p>
    <w:p w:rsidR="005452CD" w:rsidRDefault="005452CD" w:rsidP="004E53D1">
      <w:pPr>
        <w:jc w:val="both"/>
        <w:rPr>
          <w:rFonts w:ascii="Arial" w:hAnsi="Arial" w:cs="Arial"/>
          <w:sz w:val="20"/>
          <w:szCs w:val="20"/>
        </w:rPr>
      </w:pPr>
    </w:p>
    <w:p w:rsidR="005452CD" w:rsidRPr="007B117E" w:rsidRDefault="005452CD" w:rsidP="007B117E">
      <w:pPr>
        <w:jc w:val="center"/>
        <w:rPr>
          <w:rFonts w:ascii="Arial" w:hAnsi="Arial" w:cs="Arial"/>
          <w:sz w:val="20"/>
          <w:szCs w:val="20"/>
        </w:rPr>
      </w:pPr>
    </w:p>
    <w:p w:rsidR="007B117E" w:rsidRPr="007B117E" w:rsidRDefault="007B117E" w:rsidP="007B117E">
      <w:pPr>
        <w:jc w:val="center"/>
        <w:rPr>
          <w:rFonts w:ascii="Arial" w:hAnsi="Arial" w:cs="Arial"/>
          <w:sz w:val="20"/>
          <w:szCs w:val="20"/>
        </w:rPr>
      </w:pPr>
    </w:p>
    <w:p w:rsidR="007B117E" w:rsidRPr="007B117E" w:rsidRDefault="007B117E" w:rsidP="007B117E">
      <w:pPr>
        <w:jc w:val="center"/>
        <w:rPr>
          <w:rFonts w:ascii="Arial" w:hAnsi="Arial" w:cs="Arial"/>
          <w:sz w:val="20"/>
          <w:szCs w:val="20"/>
        </w:rPr>
      </w:pPr>
    </w:p>
    <w:p w:rsidR="007B117E" w:rsidRPr="007B117E" w:rsidRDefault="007B117E" w:rsidP="007B117E">
      <w:pPr>
        <w:jc w:val="center"/>
        <w:rPr>
          <w:rFonts w:ascii="Arial" w:hAnsi="Arial" w:cs="Arial"/>
          <w:b/>
          <w:sz w:val="20"/>
          <w:szCs w:val="20"/>
        </w:rPr>
      </w:pPr>
      <w:r w:rsidRPr="007B117E">
        <w:rPr>
          <w:rFonts w:ascii="Arial" w:hAnsi="Arial" w:cs="Arial"/>
          <w:b/>
          <w:sz w:val="20"/>
          <w:szCs w:val="20"/>
        </w:rPr>
        <w:t>Ing. Víctor Hugo Rodríguez Ramos</w:t>
      </w:r>
    </w:p>
    <w:p w:rsidR="007B117E" w:rsidRPr="007B117E" w:rsidRDefault="007B117E" w:rsidP="007B117E">
      <w:pPr>
        <w:jc w:val="center"/>
        <w:rPr>
          <w:rFonts w:ascii="Arial" w:hAnsi="Arial" w:cs="Arial"/>
          <w:sz w:val="20"/>
          <w:szCs w:val="20"/>
        </w:rPr>
      </w:pPr>
      <w:r w:rsidRPr="007B117E">
        <w:rPr>
          <w:rFonts w:ascii="Arial" w:hAnsi="Arial" w:cs="Arial"/>
          <w:sz w:val="20"/>
          <w:szCs w:val="20"/>
        </w:rPr>
        <w:t>Representante del Colegio de Ingenieros Civiles del Estado de Jalisco.</w:t>
      </w:r>
    </w:p>
    <w:p w:rsidR="00126BDB" w:rsidRDefault="00126BDB" w:rsidP="004E53D1">
      <w:pPr>
        <w:jc w:val="both"/>
        <w:rPr>
          <w:rFonts w:ascii="Arial" w:hAnsi="Arial" w:cs="Arial"/>
          <w:sz w:val="20"/>
          <w:szCs w:val="20"/>
        </w:rPr>
      </w:pPr>
    </w:p>
    <w:p w:rsidR="007B1CF9" w:rsidRDefault="007B1CF9" w:rsidP="007B1CF9">
      <w:pPr>
        <w:rPr>
          <w:rFonts w:ascii="Arial" w:hAnsi="Arial" w:cs="Arial"/>
          <w:sz w:val="20"/>
          <w:szCs w:val="20"/>
        </w:rPr>
      </w:pPr>
    </w:p>
    <w:p w:rsidR="005452CD" w:rsidRDefault="005452CD" w:rsidP="007B1CF9">
      <w:pPr>
        <w:rPr>
          <w:rFonts w:ascii="Arial" w:hAnsi="Arial" w:cs="Arial"/>
          <w:sz w:val="20"/>
          <w:szCs w:val="20"/>
        </w:rPr>
      </w:pPr>
    </w:p>
    <w:p w:rsidR="005452CD" w:rsidRDefault="005452CD" w:rsidP="007B1CF9">
      <w:pPr>
        <w:rPr>
          <w:rFonts w:ascii="Arial" w:hAnsi="Arial" w:cs="Arial"/>
          <w:sz w:val="20"/>
          <w:szCs w:val="20"/>
        </w:rPr>
      </w:pPr>
    </w:p>
    <w:p w:rsidR="005452CD" w:rsidRDefault="005452CD" w:rsidP="007B1CF9">
      <w:pPr>
        <w:rPr>
          <w:rFonts w:ascii="Arial" w:hAnsi="Arial" w:cs="Arial"/>
          <w:sz w:val="20"/>
          <w:szCs w:val="20"/>
        </w:rPr>
      </w:pPr>
    </w:p>
    <w:p w:rsidR="005452CD" w:rsidRDefault="005452CD" w:rsidP="007B1CF9">
      <w:pPr>
        <w:rPr>
          <w:rFonts w:ascii="Arial" w:hAnsi="Arial" w:cs="Arial"/>
          <w:sz w:val="20"/>
          <w:szCs w:val="20"/>
        </w:rPr>
      </w:pPr>
    </w:p>
    <w:p w:rsidR="005452CD" w:rsidRDefault="005452CD" w:rsidP="007B1CF9">
      <w:pPr>
        <w:rPr>
          <w:rFonts w:ascii="Arial" w:hAnsi="Arial" w:cs="Arial"/>
          <w:sz w:val="20"/>
          <w:szCs w:val="20"/>
        </w:rPr>
      </w:pPr>
    </w:p>
    <w:p w:rsidR="005452CD" w:rsidRDefault="005452CD" w:rsidP="007B1CF9">
      <w:pPr>
        <w:rPr>
          <w:rFonts w:ascii="Arial" w:hAnsi="Arial" w:cs="Arial"/>
          <w:sz w:val="20"/>
          <w:szCs w:val="20"/>
        </w:rPr>
      </w:pPr>
    </w:p>
    <w:p w:rsidR="005452CD" w:rsidRPr="00CF545B" w:rsidRDefault="005452CD" w:rsidP="007B1CF9">
      <w:pPr>
        <w:rPr>
          <w:rFonts w:ascii="Arial" w:hAnsi="Arial" w:cs="Arial"/>
          <w:sz w:val="20"/>
          <w:szCs w:val="20"/>
        </w:rPr>
      </w:pPr>
    </w:p>
    <w:p w:rsidR="00B1175F" w:rsidRPr="00B1175F" w:rsidRDefault="00B1175F" w:rsidP="00B1175F">
      <w:pPr>
        <w:jc w:val="center"/>
        <w:rPr>
          <w:rFonts w:ascii="Arial" w:hAnsi="Arial" w:cs="Arial"/>
          <w:b/>
          <w:sz w:val="20"/>
          <w:szCs w:val="20"/>
        </w:rPr>
      </w:pPr>
      <w:r w:rsidRPr="00B1175F">
        <w:rPr>
          <w:rFonts w:ascii="Arial" w:hAnsi="Arial" w:cs="Arial"/>
          <w:b/>
          <w:sz w:val="20"/>
          <w:szCs w:val="20"/>
        </w:rPr>
        <w:t>Lic. Fermín Cortes Gutiérrez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r w:rsidR="003669CC">
        <w:rPr>
          <w:rFonts w:ascii="Arial" w:hAnsi="Arial" w:cs="Arial"/>
          <w:sz w:val="20"/>
          <w:szCs w:val="20"/>
        </w:rPr>
        <w:t>.</w:t>
      </w:r>
    </w:p>
    <w:p w:rsidR="00B1175F" w:rsidRDefault="00B1175F" w:rsidP="007B1CF9">
      <w:pPr>
        <w:rPr>
          <w:rFonts w:ascii="Arial" w:hAnsi="Arial" w:cs="Arial"/>
          <w:sz w:val="20"/>
          <w:szCs w:val="20"/>
        </w:rPr>
      </w:pPr>
    </w:p>
    <w:p w:rsidR="00CB1BD9" w:rsidRDefault="00CB1BD9" w:rsidP="004E53D1">
      <w:pPr>
        <w:jc w:val="center"/>
        <w:rPr>
          <w:rFonts w:ascii="Arial" w:hAnsi="Arial" w:cs="Arial"/>
          <w:sz w:val="20"/>
          <w:szCs w:val="20"/>
        </w:rPr>
      </w:pPr>
    </w:p>
    <w:p w:rsidR="008B4E0B" w:rsidRDefault="008B4E0B"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5452CD" w:rsidRDefault="005452CD" w:rsidP="004E53D1">
      <w:pPr>
        <w:jc w:val="center"/>
        <w:rPr>
          <w:rFonts w:ascii="Arial" w:hAnsi="Arial" w:cs="Arial"/>
          <w:sz w:val="20"/>
          <w:szCs w:val="20"/>
        </w:rPr>
      </w:pPr>
    </w:p>
    <w:p w:rsidR="005452CD" w:rsidRDefault="005452CD" w:rsidP="004E53D1">
      <w:pPr>
        <w:jc w:val="center"/>
        <w:rPr>
          <w:rFonts w:ascii="Arial" w:hAnsi="Arial" w:cs="Arial"/>
          <w:sz w:val="20"/>
          <w:szCs w:val="20"/>
        </w:rPr>
      </w:pPr>
    </w:p>
    <w:p w:rsidR="00A416E6" w:rsidRDefault="00A416E6" w:rsidP="004E53D1">
      <w:pPr>
        <w:jc w:val="center"/>
        <w:rPr>
          <w:rFonts w:ascii="Arial" w:hAnsi="Arial" w:cs="Arial"/>
          <w:sz w:val="20"/>
          <w:szCs w:val="20"/>
        </w:rPr>
      </w:pPr>
    </w:p>
    <w:p w:rsidR="00A416E6" w:rsidRDefault="00A416E6" w:rsidP="004E53D1">
      <w:pPr>
        <w:jc w:val="center"/>
        <w:rPr>
          <w:rFonts w:ascii="Arial" w:hAnsi="Arial" w:cs="Arial"/>
          <w:sz w:val="20"/>
          <w:szCs w:val="20"/>
        </w:rPr>
      </w:pPr>
    </w:p>
    <w:p w:rsidR="005452CD" w:rsidRPr="00CF545B" w:rsidRDefault="005452CD"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r w:rsidR="003669CC">
        <w:rPr>
          <w:rFonts w:ascii="Arial" w:hAnsi="Arial" w:cs="Arial"/>
          <w:sz w:val="20"/>
          <w:szCs w:val="20"/>
        </w:rPr>
        <w:t>.</w:t>
      </w:r>
    </w:p>
    <w:p w:rsidR="00D62023" w:rsidRPr="00CF545B" w:rsidRDefault="00D62023">
      <w:pPr>
        <w:jc w:val="both"/>
        <w:rPr>
          <w:rFonts w:ascii="Arial" w:hAnsi="Arial" w:cs="Arial"/>
          <w:sz w:val="16"/>
          <w:szCs w:val="16"/>
        </w:rPr>
      </w:pPr>
    </w:p>
    <w:p w:rsidR="00BA0502" w:rsidRDefault="00BA0502">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A416E6" w:rsidRDefault="00A416E6">
      <w:pPr>
        <w:jc w:val="both"/>
        <w:rPr>
          <w:rFonts w:ascii="Arial" w:hAnsi="Arial" w:cs="Arial"/>
          <w:sz w:val="16"/>
          <w:szCs w:val="16"/>
        </w:rPr>
      </w:pPr>
    </w:p>
    <w:p w:rsidR="00E36B9D" w:rsidRPr="00CF545B" w:rsidRDefault="00E36B9D" w:rsidP="007E7D86">
      <w:pPr>
        <w:jc w:val="both"/>
        <w:rPr>
          <w:rFonts w:ascii="Arial" w:hAnsi="Arial" w:cs="Arial"/>
          <w:sz w:val="20"/>
          <w:szCs w:val="20"/>
        </w:rPr>
      </w:pPr>
      <w:r w:rsidRPr="00CF545B">
        <w:rPr>
          <w:rFonts w:ascii="Arial" w:hAnsi="Arial" w:cs="Arial"/>
          <w:sz w:val="20"/>
          <w:szCs w:val="20"/>
        </w:rPr>
        <w:t>Esta hoja de firmas corresponde al Acta levantada con motivo, de la</w:t>
      </w:r>
      <w:r w:rsidR="00A416E6">
        <w:rPr>
          <w:rFonts w:ascii="Arial" w:hAnsi="Arial" w:cs="Arial"/>
          <w:sz w:val="20"/>
          <w:szCs w:val="20"/>
        </w:rPr>
        <w:t xml:space="preserve"> </w:t>
      </w:r>
      <w:r w:rsidR="001962F4">
        <w:rPr>
          <w:rFonts w:ascii="Arial" w:hAnsi="Arial" w:cs="Arial"/>
          <w:b/>
          <w:sz w:val="20"/>
          <w:szCs w:val="20"/>
        </w:rPr>
        <w:t xml:space="preserve">Vigésima </w:t>
      </w:r>
      <w:r w:rsidR="009D197A">
        <w:rPr>
          <w:rFonts w:ascii="Arial" w:hAnsi="Arial" w:cs="Arial"/>
          <w:b/>
          <w:sz w:val="20"/>
          <w:szCs w:val="20"/>
        </w:rPr>
        <w:t>Tercera</w:t>
      </w:r>
      <w:r w:rsidR="00A416E6">
        <w:rPr>
          <w:rFonts w:ascii="Arial" w:hAnsi="Arial" w:cs="Arial"/>
          <w:b/>
          <w:sz w:val="20"/>
          <w:szCs w:val="20"/>
        </w:rPr>
        <w:t xml:space="preserve"> </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w:t>
      </w:r>
      <w:bookmarkStart w:id="0" w:name="_GoBack"/>
      <w:bookmarkEnd w:id="0"/>
      <w:r w:rsidRPr="00CF545B">
        <w:rPr>
          <w:rFonts w:ascii="Arial" w:hAnsi="Arial" w:cs="Arial"/>
          <w:sz w:val="20"/>
          <w:szCs w:val="20"/>
        </w:rPr>
        <w:t>resente administración.</w:t>
      </w:r>
    </w:p>
    <w:sectPr w:rsidR="00E36B9D" w:rsidRPr="00CF545B"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BC" w:rsidRDefault="004928BC">
      <w:r>
        <w:separator/>
      </w:r>
    </w:p>
  </w:endnote>
  <w:endnote w:type="continuationSeparator" w:id="1">
    <w:p w:rsidR="004928BC" w:rsidRDefault="00492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BC" w:rsidRDefault="004928BC">
    <w:pPr>
      <w:pStyle w:val="Piedepgina"/>
      <w:jc w:val="center"/>
      <w:rPr>
        <w:rFonts w:ascii="Arial" w:hAnsi="Arial" w:cs="Arial"/>
        <w:sz w:val="20"/>
        <w:szCs w:val="18"/>
      </w:rPr>
    </w:pPr>
    <w:r>
      <w:rPr>
        <w:rFonts w:ascii="Arial" w:hAnsi="Arial" w:cs="Arial"/>
        <w:sz w:val="20"/>
        <w:szCs w:val="18"/>
      </w:rPr>
      <w:t xml:space="preserve">Página </w:t>
    </w:r>
    <w:r w:rsidR="00A57130">
      <w:rPr>
        <w:rFonts w:ascii="Arial" w:hAnsi="Arial" w:cs="Arial"/>
        <w:b/>
        <w:bCs/>
        <w:sz w:val="20"/>
        <w:szCs w:val="18"/>
      </w:rPr>
      <w:fldChar w:fldCharType="begin"/>
    </w:r>
    <w:r>
      <w:rPr>
        <w:rFonts w:ascii="Arial" w:hAnsi="Arial" w:cs="Arial"/>
        <w:b/>
        <w:bCs/>
        <w:sz w:val="20"/>
        <w:szCs w:val="18"/>
      </w:rPr>
      <w:instrText>PAGE</w:instrText>
    </w:r>
    <w:r w:rsidR="00A57130">
      <w:rPr>
        <w:rFonts w:ascii="Arial" w:hAnsi="Arial" w:cs="Arial"/>
        <w:b/>
        <w:bCs/>
        <w:sz w:val="20"/>
        <w:szCs w:val="18"/>
      </w:rPr>
      <w:fldChar w:fldCharType="separate"/>
    </w:r>
    <w:r w:rsidR="00C10BA9">
      <w:rPr>
        <w:rFonts w:ascii="Arial" w:hAnsi="Arial" w:cs="Arial"/>
        <w:b/>
        <w:bCs/>
        <w:noProof/>
        <w:sz w:val="20"/>
        <w:szCs w:val="18"/>
      </w:rPr>
      <w:t>14</w:t>
    </w:r>
    <w:r w:rsidR="00A57130">
      <w:rPr>
        <w:rFonts w:ascii="Arial" w:hAnsi="Arial" w:cs="Arial"/>
        <w:b/>
        <w:bCs/>
        <w:sz w:val="20"/>
        <w:szCs w:val="18"/>
      </w:rPr>
      <w:fldChar w:fldCharType="end"/>
    </w:r>
    <w:r>
      <w:rPr>
        <w:rFonts w:ascii="Arial" w:hAnsi="Arial" w:cs="Arial"/>
        <w:sz w:val="20"/>
        <w:szCs w:val="18"/>
      </w:rPr>
      <w:t xml:space="preserve"> de </w:t>
    </w:r>
    <w:r w:rsidR="00A57130">
      <w:rPr>
        <w:rFonts w:ascii="Arial" w:hAnsi="Arial" w:cs="Arial"/>
        <w:b/>
        <w:bCs/>
        <w:sz w:val="20"/>
        <w:szCs w:val="18"/>
      </w:rPr>
      <w:fldChar w:fldCharType="begin"/>
    </w:r>
    <w:r>
      <w:rPr>
        <w:rFonts w:ascii="Arial" w:hAnsi="Arial" w:cs="Arial"/>
        <w:b/>
        <w:bCs/>
        <w:sz w:val="20"/>
        <w:szCs w:val="18"/>
      </w:rPr>
      <w:instrText>NUMPAGES</w:instrText>
    </w:r>
    <w:r w:rsidR="00A57130">
      <w:rPr>
        <w:rFonts w:ascii="Arial" w:hAnsi="Arial" w:cs="Arial"/>
        <w:b/>
        <w:bCs/>
        <w:sz w:val="20"/>
        <w:szCs w:val="18"/>
      </w:rPr>
      <w:fldChar w:fldCharType="separate"/>
    </w:r>
    <w:r w:rsidR="007B1D36">
      <w:rPr>
        <w:rFonts w:ascii="Arial" w:hAnsi="Arial" w:cs="Arial"/>
        <w:b/>
        <w:bCs/>
        <w:noProof/>
        <w:sz w:val="20"/>
        <w:szCs w:val="18"/>
      </w:rPr>
      <w:t>14</w:t>
    </w:r>
    <w:r w:rsidR="00A57130">
      <w:rPr>
        <w:rFonts w:ascii="Arial" w:hAnsi="Arial" w:cs="Arial"/>
        <w:b/>
        <w:bCs/>
        <w:sz w:val="20"/>
        <w:szCs w:val="18"/>
      </w:rPr>
      <w:fldChar w:fldCharType="end"/>
    </w:r>
  </w:p>
  <w:p w:rsidR="004928BC" w:rsidRDefault="004928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BC" w:rsidRDefault="004928BC">
      <w:r>
        <w:separator/>
      </w:r>
    </w:p>
  </w:footnote>
  <w:footnote w:type="continuationSeparator" w:id="1">
    <w:p w:rsidR="004928BC" w:rsidRDefault="00492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BC" w:rsidRDefault="004928BC">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6028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4928BC" w:rsidRDefault="004928BC"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COMISIÓN DE ASIGNACIÓN YCONTRATACIÓN </w:t>
    </w:r>
  </w:p>
  <w:p w:rsidR="004928BC" w:rsidRDefault="004928BC"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4928BC" w:rsidRDefault="004928BC" w:rsidP="007E6861">
    <w:pPr>
      <w:pStyle w:val="Encabezado"/>
      <w:tabs>
        <w:tab w:val="left" w:pos="2565"/>
        <w:tab w:val="left" w:pos="3750"/>
      </w:tabs>
      <w:jc w:val="center"/>
      <w:rPr>
        <w:rFonts w:ascii="Arial" w:hAnsi="Arial" w:cs="Arial"/>
        <w:b/>
        <w:sz w:val="22"/>
      </w:rPr>
    </w:pPr>
    <w:r>
      <w:rPr>
        <w:rFonts w:ascii="Arial" w:hAnsi="Arial" w:cs="Arial"/>
        <w:b/>
        <w:sz w:val="22"/>
      </w:rPr>
      <w:t xml:space="preserve">VIGÉSIMA TERCERA  SESIÓN, 2020 </w:t>
    </w:r>
  </w:p>
  <w:p w:rsidR="004928BC" w:rsidRDefault="004928BC" w:rsidP="007E6861">
    <w:pPr>
      <w:pStyle w:val="Encabezado"/>
      <w:tabs>
        <w:tab w:val="left" w:pos="2565"/>
        <w:tab w:val="left" w:pos="3750"/>
      </w:tabs>
      <w:jc w:val="center"/>
      <w:rPr>
        <w:b/>
      </w:rPr>
    </w:pPr>
  </w:p>
  <w:p w:rsidR="004928BC" w:rsidRDefault="004928BC">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0F33"/>
    <w:multiLevelType w:val="hybridMultilevel"/>
    <w:tmpl w:val="B1686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12AD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nsid w:val="12BA1672"/>
    <w:multiLevelType w:val="hybridMultilevel"/>
    <w:tmpl w:val="726C05A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B73430E"/>
    <w:multiLevelType w:val="hybridMultilevel"/>
    <w:tmpl w:val="58A40DE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1D7E0C"/>
    <w:multiLevelType w:val="hybridMultilevel"/>
    <w:tmpl w:val="7848E4D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1">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2">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nsid w:val="5F10392D"/>
    <w:multiLevelType w:val="hybridMultilevel"/>
    <w:tmpl w:val="3FF2998E"/>
    <w:lvl w:ilvl="0" w:tplc="B1A6BA36">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A43886"/>
    <w:multiLevelType w:val="hybridMultilevel"/>
    <w:tmpl w:val="1D22264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04F59"/>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6"/>
  </w:num>
  <w:num w:numId="4">
    <w:abstractNumId w:val="12"/>
  </w:num>
  <w:num w:numId="5">
    <w:abstractNumId w:val="9"/>
  </w:num>
  <w:num w:numId="6">
    <w:abstractNumId w:val="10"/>
  </w:num>
  <w:num w:numId="7">
    <w:abstractNumId w:val="11"/>
  </w:num>
  <w:num w:numId="8">
    <w:abstractNumId w:val="3"/>
  </w:num>
  <w:num w:numId="9">
    <w:abstractNumId w:val="13"/>
  </w:num>
  <w:num w:numId="10">
    <w:abstractNumId w:val="14"/>
  </w:num>
  <w:num w:numId="11">
    <w:abstractNumId w:val="7"/>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18"/>
  </w:num>
  <w:num w:numId="17">
    <w:abstractNumId w:val="8"/>
  </w:num>
  <w:num w:numId="18">
    <w:abstractNumId w:val="5"/>
  </w:num>
  <w:num w:numId="19">
    <w:abstractNumId w:val="17"/>
  </w:num>
  <w:num w:numId="20">
    <w:abstractNumId w:val="16"/>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47457"/>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BFF"/>
    <w:rsid w:val="00005D61"/>
    <w:rsid w:val="00010395"/>
    <w:rsid w:val="00010957"/>
    <w:rsid w:val="00010F92"/>
    <w:rsid w:val="000119EE"/>
    <w:rsid w:val="00011E16"/>
    <w:rsid w:val="0001240F"/>
    <w:rsid w:val="00012F5B"/>
    <w:rsid w:val="00015464"/>
    <w:rsid w:val="000158A3"/>
    <w:rsid w:val="00016412"/>
    <w:rsid w:val="00016A4F"/>
    <w:rsid w:val="00017375"/>
    <w:rsid w:val="0001795E"/>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27DB6"/>
    <w:rsid w:val="00030202"/>
    <w:rsid w:val="000328E8"/>
    <w:rsid w:val="00032C7E"/>
    <w:rsid w:val="0003359D"/>
    <w:rsid w:val="00034AC8"/>
    <w:rsid w:val="00035E94"/>
    <w:rsid w:val="000360A4"/>
    <w:rsid w:val="00036554"/>
    <w:rsid w:val="000371F8"/>
    <w:rsid w:val="00037432"/>
    <w:rsid w:val="00037691"/>
    <w:rsid w:val="00040138"/>
    <w:rsid w:val="00040426"/>
    <w:rsid w:val="000407C2"/>
    <w:rsid w:val="0004116F"/>
    <w:rsid w:val="000414DD"/>
    <w:rsid w:val="00041941"/>
    <w:rsid w:val="00041A20"/>
    <w:rsid w:val="00041A24"/>
    <w:rsid w:val="00041B64"/>
    <w:rsid w:val="000429F9"/>
    <w:rsid w:val="00043E5E"/>
    <w:rsid w:val="00043F15"/>
    <w:rsid w:val="00044FC5"/>
    <w:rsid w:val="00045851"/>
    <w:rsid w:val="000462A7"/>
    <w:rsid w:val="00046F19"/>
    <w:rsid w:val="00050383"/>
    <w:rsid w:val="00050742"/>
    <w:rsid w:val="00050877"/>
    <w:rsid w:val="00053B12"/>
    <w:rsid w:val="00053F0F"/>
    <w:rsid w:val="0005400F"/>
    <w:rsid w:val="00055F06"/>
    <w:rsid w:val="00056377"/>
    <w:rsid w:val="00056B17"/>
    <w:rsid w:val="00057456"/>
    <w:rsid w:val="00057FC1"/>
    <w:rsid w:val="00060580"/>
    <w:rsid w:val="00061B2B"/>
    <w:rsid w:val="00062178"/>
    <w:rsid w:val="000622DA"/>
    <w:rsid w:val="000644CB"/>
    <w:rsid w:val="000645C5"/>
    <w:rsid w:val="00064895"/>
    <w:rsid w:val="00064AF7"/>
    <w:rsid w:val="00064D20"/>
    <w:rsid w:val="00065985"/>
    <w:rsid w:val="00066405"/>
    <w:rsid w:val="00066BE8"/>
    <w:rsid w:val="000673EA"/>
    <w:rsid w:val="000675E0"/>
    <w:rsid w:val="0007027F"/>
    <w:rsid w:val="000720DC"/>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0F5"/>
    <w:rsid w:val="00091610"/>
    <w:rsid w:val="00092661"/>
    <w:rsid w:val="00092DC2"/>
    <w:rsid w:val="00094A93"/>
    <w:rsid w:val="000960CE"/>
    <w:rsid w:val="00096DAF"/>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A7541"/>
    <w:rsid w:val="000B0E97"/>
    <w:rsid w:val="000B109C"/>
    <w:rsid w:val="000B112A"/>
    <w:rsid w:val="000B217F"/>
    <w:rsid w:val="000B37A2"/>
    <w:rsid w:val="000B3A73"/>
    <w:rsid w:val="000B3A90"/>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3BD2"/>
    <w:rsid w:val="000D4BE1"/>
    <w:rsid w:val="000D70B0"/>
    <w:rsid w:val="000D74E9"/>
    <w:rsid w:val="000D78BB"/>
    <w:rsid w:val="000D7A8F"/>
    <w:rsid w:val="000D7BE5"/>
    <w:rsid w:val="000D7D9E"/>
    <w:rsid w:val="000E05D8"/>
    <w:rsid w:val="000E0697"/>
    <w:rsid w:val="000E07EE"/>
    <w:rsid w:val="000E099B"/>
    <w:rsid w:val="000E1F29"/>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4E34"/>
    <w:rsid w:val="000F584B"/>
    <w:rsid w:val="000F5BB0"/>
    <w:rsid w:val="000F6AD1"/>
    <w:rsid w:val="000F6DFF"/>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37E5"/>
    <w:rsid w:val="001141B6"/>
    <w:rsid w:val="00114859"/>
    <w:rsid w:val="001148FC"/>
    <w:rsid w:val="00114E0B"/>
    <w:rsid w:val="001151C7"/>
    <w:rsid w:val="0011589A"/>
    <w:rsid w:val="00115D77"/>
    <w:rsid w:val="00115F9F"/>
    <w:rsid w:val="001175DC"/>
    <w:rsid w:val="00117874"/>
    <w:rsid w:val="00117AA3"/>
    <w:rsid w:val="00120842"/>
    <w:rsid w:val="00120F49"/>
    <w:rsid w:val="00121258"/>
    <w:rsid w:val="00121351"/>
    <w:rsid w:val="001222F0"/>
    <w:rsid w:val="00123162"/>
    <w:rsid w:val="00123786"/>
    <w:rsid w:val="00123B97"/>
    <w:rsid w:val="00126534"/>
    <w:rsid w:val="00126836"/>
    <w:rsid w:val="00126948"/>
    <w:rsid w:val="00126BDB"/>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4DD"/>
    <w:rsid w:val="0014460F"/>
    <w:rsid w:val="00144844"/>
    <w:rsid w:val="00144C65"/>
    <w:rsid w:val="001452A1"/>
    <w:rsid w:val="00146341"/>
    <w:rsid w:val="0014758F"/>
    <w:rsid w:val="00150F04"/>
    <w:rsid w:val="001514F3"/>
    <w:rsid w:val="00151D86"/>
    <w:rsid w:val="0015242A"/>
    <w:rsid w:val="001524D9"/>
    <w:rsid w:val="00152D07"/>
    <w:rsid w:val="001540DD"/>
    <w:rsid w:val="00154350"/>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35C5"/>
    <w:rsid w:val="00165053"/>
    <w:rsid w:val="0016565F"/>
    <w:rsid w:val="00165B40"/>
    <w:rsid w:val="0016602C"/>
    <w:rsid w:val="001669F3"/>
    <w:rsid w:val="00166DAD"/>
    <w:rsid w:val="00166DE9"/>
    <w:rsid w:val="00167D0B"/>
    <w:rsid w:val="00167DAA"/>
    <w:rsid w:val="0017004B"/>
    <w:rsid w:val="001702A6"/>
    <w:rsid w:val="00170706"/>
    <w:rsid w:val="00170B2C"/>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4707"/>
    <w:rsid w:val="00185DBF"/>
    <w:rsid w:val="0018708B"/>
    <w:rsid w:val="0018776B"/>
    <w:rsid w:val="00187B40"/>
    <w:rsid w:val="00190512"/>
    <w:rsid w:val="00190EBC"/>
    <w:rsid w:val="001912C6"/>
    <w:rsid w:val="00191735"/>
    <w:rsid w:val="001921F0"/>
    <w:rsid w:val="0019287D"/>
    <w:rsid w:val="00192CBA"/>
    <w:rsid w:val="0019328B"/>
    <w:rsid w:val="00194787"/>
    <w:rsid w:val="00194A86"/>
    <w:rsid w:val="001962F4"/>
    <w:rsid w:val="00196BFE"/>
    <w:rsid w:val="00196C48"/>
    <w:rsid w:val="00196C6C"/>
    <w:rsid w:val="00196F00"/>
    <w:rsid w:val="001A0177"/>
    <w:rsid w:val="001A06C8"/>
    <w:rsid w:val="001A0794"/>
    <w:rsid w:val="001A3166"/>
    <w:rsid w:val="001A387C"/>
    <w:rsid w:val="001A3DCC"/>
    <w:rsid w:val="001A4C93"/>
    <w:rsid w:val="001A664E"/>
    <w:rsid w:val="001A6C65"/>
    <w:rsid w:val="001A6F5E"/>
    <w:rsid w:val="001A7F56"/>
    <w:rsid w:val="001B024E"/>
    <w:rsid w:val="001B2EBA"/>
    <w:rsid w:val="001B35A1"/>
    <w:rsid w:val="001B3770"/>
    <w:rsid w:val="001B390D"/>
    <w:rsid w:val="001B3DC1"/>
    <w:rsid w:val="001B3E9D"/>
    <w:rsid w:val="001B5117"/>
    <w:rsid w:val="001B5892"/>
    <w:rsid w:val="001B5E3A"/>
    <w:rsid w:val="001B7131"/>
    <w:rsid w:val="001B7238"/>
    <w:rsid w:val="001B7840"/>
    <w:rsid w:val="001C05CF"/>
    <w:rsid w:val="001C063C"/>
    <w:rsid w:val="001C1AD4"/>
    <w:rsid w:val="001C3555"/>
    <w:rsid w:val="001C3C3F"/>
    <w:rsid w:val="001C68FA"/>
    <w:rsid w:val="001C6E61"/>
    <w:rsid w:val="001C7773"/>
    <w:rsid w:val="001C7C98"/>
    <w:rsid w:val="001D2602"/>
    <w:rsid w:val="001D2A51"/>
    <w:rsid w:val="001D2DC1"/>
    <w:rsid w:val="001D3290"/>
    <w:rsid w:val="001D42F2"/>
    <w:rsid w:val="001D4B65"/>
    <w:rsid w:val="001D6081"/>
    <w:rsid w:val="001D6663"/>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2FE"/>
    <w:rsid w:val="00201889"/>
    <w:rsid w:val="00201C59"/>
    <w:rsid w:val="00202D6D"/>
    <w:rsid w:val="00203622"/>
    <w:rsid w:val="0020366F"/>
    <w:rsid w:val="0020367B"/>
    <w:rsid w:val="00204B4D"/>
    <w:rsid w:val="00205C21"/>
    <w:rsid w:val="00206870"/>
    <w:rsid w:val="00206A4E"/>
    <w:rsid w:val="002073DD"/>
    <w:rsid w:val="002076DE"/>
    <w:rsid w:val="00211B5F"/>
    <w:rsid w:val="002126AF"/>
    <w:rsid w:val="0021302A"/>
    <w:rsid w:val="00214C01"/>
    <w:rsid w:val="00214E0C"/>
    <w:rsid w:val="002152FD"/>
    <w:rsid w:val="002165C5"/>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27E86"/>
    <w:rsid w:val="00230436"/>
    <w:rsid w:val="002309A9"/>
    <w:rsid w:val="002318D4"/>
    <w:rsid w:val="00231DFD"/>
    <w:rsid w:val="00232283"/>
    <w:rsid w:val="00233FDE"/>
    <w:rsid w:val="002340DA"/>
    <w:rsid w:val="002341E1"/>
    <w:rsid w:val="00234252"/>
    <w:rsid w:val="00240488"/>
    <w:rsid w:val="00241B12"/>
    <w:rsid w:val="002433E0"/>
    <w:rsid w:val="00243D0E"/>
    <w:rsid w:val="002452F0"/>
    <w:rsid w:val="00246A13"/>
    <w:rsid w:val="00247752"/>
    <w:rsid w:val="002477C8"/>
    <w:rsid w:val="00251994"/>
    <w:rsid w:val="002520B9"/>
    <w:rsid w:val="002522A5"/>
    <w:rsid w:val="00252735"/>
    <w:rsid w:val="0025344C"/>
    <w:rsid w:val="00254F92"/>
    <w:rsid w:val="002574A5"/>
    <w:rsid w:val="002607DF"/>
    <w:rsid w:val="00260F01"/>
    <w:rsid w:val="00261509"/>
    <w:rsid w:val="00262473"/>
    <w:rsid w:val="00262F5B"/>
    <w:rsid w:val="00263676"/>
    <w:rsid w:val="0026418C"/>
    <w:rsid w:val="00265025"/>
    <w:rsid w:val="00267175"/>
    <w:rsid w:val="0027180E"/>
    <w:rsid w:val="00271903"/>
    <w:rsid w:val="00271F3F"/>
    <w:rsid w:val="00274901"/>
    <w:rsid w:val="002749AD"/>
    <w:rsid w:val="00275EA6"/>
    <w:rsid w:val="0027647F"/>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976"/>
    <w:rsid w:val="002A0AED"/>
    <w:rsid w:val="002A1BC4"/>
    <w:rsid w:val="002A236B"/>
    <w:rsid w:val="002A2624"/>
    <w:rsid w:val="002A350D"/>
    <w:rsid w:val="002A37E8"/>
    <w:rsid w:val="002A38D9"/>
    <w:rsid w:val="002A394A"/>
    <w:rsid w:val="002A3B66"/>
    <w:rsid w:val="002A3D1C"/>
    <w:rsid w:val="002A3E98"/>
    <w:rsid w:val="002A4192"/>
    <w:rsid w:val="002A5E5A"/>
    <w:rsid w:val="002A61F3"/>
    <w:rsid w:val="002A69C0"/>
    <w:rsid w:val="002A6C6B"/>
    <w:rsid w:val="002A6DFF"/>
    <w:rsid w:val="002A75D5"/>
    <w:rsid w:val="002A7AA4"/>
    <w:rsid w:val="002B0016"/>
    <w:rsid w:val="002B01C0"/>
    <w:rsid w:val="002B0264"/>
    <w:rsid w:val="002B0841"/>
    <w:rsid w:val="002B09E8"/>
    <w:rsid w:val="002B13E7"/>
    <w:rsid w:val="002B16B1"/>
    <w:rsid w:val="002B1E9A"/>
    <w:rsid w:val="002B29D6"/>
    <w:rsid w:val="002B2A7E"/>
    <w:rsid w:val="002B3141"/>
    <w:rsid w:val="002B31D2"/>
    <w:rsid w:val="002B3584"/>
    <w:rsid w:val="002B3B2B"/>
    <w:rsid w:val="002B3EA6"/>
    <w:rsid w:val="002B4D0E"/>
    <w:rsid w:val="002B4E77"/>
    <w:rsid w:val="002B5B01"/>
    <w:rsid w:val="002B5BA0"/>
    <w:rsid w:val="002B6A12"/>
    <w:rsid w:val="002B78B9"/>
    <w:rsid w:val="002C1D33"/>
    <w:rsid w:val="002C214D"/>
    <w:rsid w:val="002C2226"/>
    <w:rsid w:val="002C22B8"/>
    <w:rsid w:val="002C39F5"/>
    <w:rsid w:val="002C4C26"/>
    <w:rsid w:val="002C63F1"/>
    <w:rsid w:val="002C7BA5"/>
    <w:rsid w:val="002D1254"/>
    <w:rsid w:val="002D19E2"/>
    <w:rsid w:val="002D25F9"/>
    <w:rsid w:val="002D3846"/>
    <w:rsid w:val="002D4343"/>
    <w:rsid w:val="002D4950"/>
    <w:rsid w:val="002D4F8C"/>
    <w:rsid w:val="002D54E6"/>
    <w:rsid w:val="002D57BE"/>
    <w:rsid w:val="002D6503"/>
    <w:rsid w:val="002D6D46"/>
    <w:rsid w:val="002D77C3"/>
    <w:rsid w:val="002D7B05"/>
    <w:rsid w:val="002E01FF"/>
    <w:rsid w:val="002E0409"/>
    <w:rsid w:val="002E051A"/>
    <w:rsid w:val="002E059A"/>
    <w:rsid w:val="002E21A3"/>
    <w:rsid w:val="002E2D68"/>
    <w:rsid w:val="002E30C1"/>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6707"/>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669"/>
    <w:rsid w:val="00306CC2"/>
    <w:rsid w:val="003079E9"/>
    <w:rsid w:val="00307B97"/>
    <w:rsid w:val="00307DBE"/>
    <w:rsid w:val="003109C7"/>
    <w:rsid w:val="00311419"/>
    <w:rsid w:val="00311B7E"/>
    <w:rsid w:val="00311FBC"/>
    <w:rsid w:val="003127C5"/>
    <w:rsid w:val="00312E73"/>
    <w:rsid w:val="00313200"/>
    <w:rsid w:val="00313475"/>
    <w:rsid w:val="00315438"/>
    <w:rsid w:val="00316A57"/>
    <w:rsid w:val="00317FA0"/>
    <w:rsid w:val="00321C4D"/>
    <w:rsid w:val="00322B9D"/>
    <w:rsid w:val="0032334A"/>
    <w:rsid w:val="003237B7"/>
    <w:rsid w:val="00323C47"/>
    <w:rsid w:val="0032447A"/>
    <w:rsid w:val="003244DC"/>
    <w:rsid w:val="00324DFF"/>
    <w:rsid w:val="003254D1"/>
    <w:rsid w:val="00325818"/>
    <w:rsid w:val="00325FD1"/>
    <w:rsid w:val="0032644D"/>
    <w:rsid w:val="00327EB2"/>
    <w:rsid w:val="00331995"/>
    <w:rsid w:val="00331D44"/>
    <w:rsid w:val="00332047"/>
    <w:rsid w:val="00332130"/>
    <w:rsid w:val="003335CF"/>
    <w:rsid w:val="00334172"/>
    <w:rsid w:val="00334C07"/>
    <w:rsid w:val="00334C54"/>
    <w:rsid w:val="00334F61"/>
    <w:rsid w:val="00335DF2"/>
    <w:rsid w:val="00336C26"/>
    <w:rsid w:val="00336CA2"/>
    <w:rsid w:val="00340A3E"/>
    <w:rsid w:val="00340BA1"/>
    <w:rsid w:val="00341310"/>
    <w:rsid w:val="00341817"/>
    <w:rsid w:val="0034296E"/>
    <w:rsid w:val="00342E75"/>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14C"/>
    <w:rsid w:val="0036197A"/>
    <w:rsid w:val="00361B80"/>
    <w:rsid w:val="0036209E"/>
    <w:rsid w:val="0036395F"/>
    <w:rsid w:val="00363BB5"/>
    <w:rsid w:val="00363E19"/>
    <w:rsid w:val="003644C1"/>
    <w:rsid w:val="00364FF7"/>
    <w:rsid w:val="00365317"/>
    <w:rsid w:val="00365627"/>
    <w:rsid w:val="003669CC"/>
    <w:rsid w:val="00367BBF"/>
    <w:rsid w:val="00371420"/>
    <w:rsid w:val="00371E13"/>
    <w:rsid w:val="00373719"/>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86FA3"/>
    <w:rsid w:val="0038772D"/>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495"/>
    <w:rsid w:val="003A0AB9"/>
    <w:rsid w:val="003A0BFA"/>
    <w:rsid w:val="003A1000"/>
    <w:rsid w:val="003A3632"/>
    <w:rsid w:val="003A3C0E"/>
    <w:rsid w:val="003A5CEA"/>
    <w:rsid w:val="003A6748"/>
    <w:rsid w:val="003A6838"/>
    <w:rsid w:val="003A7D57"/>
    <w:rsid w:val="003B0583"/>
    <w:rsid w:val="003B0AE8"/>
    <w:rsid w:val="003B108B"/>
    <w:rsid w:val="003B29FC"/>
    <w:rsid w:val="003B30F9"/>
    <w:rsid w:val="003B3303"/>
    <w:rsid w:val="003B3EA0"/>
    <w:rsid w:val="003B6AC0"/>
    <w:rsid w:val="003B6E0E"/>
    <w:rsid w:val="003B7D34"/>
    <w:rsid w:val="003C04AA"/>
    <w:rsid w:val="003C0599"/>
    <w:rsid w:val="003C0A8B"/>
    <w:rsid w:val="003C26D9"/>
    <w:rsid w:val="003C3337"/>
    <w:rsid w:val="003C3403"/>
    <w:rsid w:val="003C35D5"/>
    <w:rsid w:val="003C39F0"/>
    <w:rsid w:val="003C407D"/>
    <w:rsid w:val="003C4510"/>
    <w:rsid w:val="003C555A"/>
    <w:rsid w:val="003C5BE9"/>
    <w:rsid w:val="003C5F7C"/>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84A"/>
    <w:rsid w:val="003E2904"/>
    <w:rsid w:val="003E34F7"/>
    <w:rsid w:val="003E44C7"/>
    <w:rsid w:val="003E6DDF"/>
    <w:rsid w:val="003E76E4"/>
    <w:rsid w:val="003E7CE9"/>
    <w:rsid w:val="003F0955"/>
    <w:rsid w:val="003F0D35"/>
    <w:rsid w:val="003F174A"/>
    <w:rsid w:val="003F238A"/>
    <w:rsid w:val="003F28C2"/>
    <w:rsid w:val="003F3873"/>
    <w:rsid w:val="003F3926"/>
    <w:rsid w:val="003F61BD"/>
    <w:rsid w:val="003F692F"/>
    <w:rsid w:val="003F707E"/>
    <w:rsid w:val="00400AFC"/>
    <w:rsid w:val="00401F00"/>
    <w:rsid w:val="00402083"/>
    <w:rsid w:val="00402133"/>
    <w:rsid w:val="004029A9"/>
    <w:rsid w:val="00402F18"/>
    <w:rsid w:val="00403163"/>
    <w:rsid w:val="0040424A"/>
    <w:rsid w:val="00404C24"/>
    <w:rsid w:val="0040530D"/>
    <w:rsid w:val="0040596F"/>
    <w:rsid w:val="00406901"/>
    <w:rsid w:val="00406FD0"/>
    <w:rsid w:val="00407085"/>
    <w:rsid w:val="004070B3"/>
    <w:rsid w:val="004111DD"/>
    <w:rsid w:val="00412C60"/>
    <w:rsid w:val="00413BD6"/>
    <w:rsid w:val="00414D0D"/>
    <w:rsid w:val="004155AD"/>
    <w:rsid w:val="004157C5"/>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69C"/>
    <w:rsid w:val="00424826"/>
    <w:rsid w:val="004253E2"/>
    <w:rsid w:val="00426851"/>
    <w:rsid w:val="004277BD"/>
    <w:rsid w:val="0043103D"/>
    <w:rsid w:val="00431618"/>
    <w:rsid w:val="00431DB8"/>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D0F"/>
    <w:rsid w:val="00443E2A"/>
    <w:rsid w:val="004444C2"/>
    <w:rsid w:val="00445AFA"/>
    <w:rsid w:val="00445D8D"/>
    <w:rsid w:val="00446766"/>
    <w:rsid w:val="00446A4F"/>
    <w:rsid w:val="00446D7C"/>
    <w:rsid w:val="00446DCA"/>
    <w:rsid w:val="0044739D"/>
    <w:rsid w:val="0045071E"/>
    <w:rsid w:val="00450E3D"/>
    <w:rsid w:val="00451FAB"/>
    <w:rsid w:val="00451FDF"/>
    <w:rsid w:val="00452E49"/>
    <w:rsid w:val="00453755"/>
    <w:rsid w:val="004538A3"/>
    <w:rsid w:val="00453B1D"/>
    <w:rsid w:val="00453B59"/>
    <w:rsid w:val="004549CD"/>
    <w:rsid w:val="00454B23"/>
    <w:rsid w:val="0045551A"/>
    <w:rsid w:val="0045576F"/>
    <w:rsid w:val="00455785"/>
    <w:rsid w:val="00455FE4"/>
    <w:rsid w:val="004563B4"/>
    <w:rsid w:val="0045768B"/>
    <w:rsid w:val="00460861"/>
    <w:rsid w:val="0046194C"/>
    <w:rsid w:val="004619C8"/>
    <w:rsid w:val="00462BD7"/>
    <w:rsid w:val="00462F26"/>
    <w:rsid w:val="0046313D"/>
    <w:rsid w:val="0046347F"/>
    <w:rsid w:val="0046386F"/>
    <w:rsid w:val="00463A3C"/>
    <w:rsid w:val="00463B2A"/>
    <w:rsid w:val="00463C04"/>
    <w:rsid w:val="00465486"/>
    <w:rsid w:val="00465F24"/>
    <w:rsid w:val="00466305"/>
    <w:rsid w:val="00466909"/>
    <w:rsid w:val="00467EB4"/>
    <w:rsid w:val="00470F0B"/>
    <w:rsid w:val="00470F87"/>
    <w:rsid w:val="004722C1"/>
    <w:rsid w:val="004724E5"/>
    <w:rsid w:val="004736CB"/>
    <w:rsid w:val="00474378"/>
    <w:rsid w:val="004756B4"/>
    <w:rsid w:val="0047680E"/>
    <w:rsid w:val="00476B81"/>
    <w:rsid w:val="004813D6"/>
    <w:rsid w:val="0048182A"/>
    <w:rsid w:val="00481BA3"/>
    <w:rsid w:val="00482406"/>
    <w:rsid w:val="00482FFD"/>
    <w:rsid w:val="00486657"/>
    <w:rsid w:val="00486754"/>
    <w:rsid w:val="00487D14"/>
    <w:rsid w:val="004928BC"/>
    <w:rsid w:val="00492F91"/>
    <w:rsid w:val="00494112"/>
    <w:rsid w:val="0049513B"/>
    <w:rsid w:val="00496602"/>
    <w:rsid w:val="004966D0"/>
    <w:rsid w:val="00496F27"/>
    <w:rsid w:val="00497908"/>
    <w:rsid w:val="004A142D"/>
    <w:rsid w:val="004A1A66"/>
    <w:rsid w:val="004A2035"/>
    <w:rsid w:val="004A2688"/>
    <w:rsid w:val="004A2DD9"/>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674A"/>
    <w:rsid w:val="004C71D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6C6E"/>
    <w:rsid w:val="005174C9"/>
    <w:rsid w:val="00517B0E"/>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2CD"/>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08B"/>
    <w:rsid w:val="00556126"/>
    <w:rsid w:val="00556A9F"/>
    <w:rsid w:val="00556B1D"/>
    <w:rsid w:val="00557A8B"/>
    <w:rsid w:val="00561A94"/>
    <w:rsid w:val="005621DF"/>
    <w:rsid w:val="005641A0"/>
    <w:rsid w:val="0056501B"/>
    <w:rsid w:val="00565969"/>
    <w:rsid w:val="00565D55"/>
    <w:rsid w:val="0056623D"/>
    <w:rsid w:val="005664C7"/>
    <w:rsid w:val="0056693F"/>
    <w:rsid w:val="00567115"/>
    <w:rsid w:val="0056788D"/>
    <w:rsid w:val="00567AED"/>
    <w:rsid w:val="00567E98"/>
    <w:rsid w:val="00571DA3"/>
    <w:rsid w:val="00572278"/>
    <w:rsid w:val="00572BA5"/>
    <w:rsid w:val="00572F71"/>
    <w:rsid w:val="00573DDA"/>
    <w:rsid w:val="005743E7"/>
    <w:rsid w:val="00575064"/>
    <w:rsid w:val="00575C8D"/>
    <w:rsid w:val="005760C5"/>
    <w:rsid w:val="00576CF5"/>
    <w:rsid w:val="00576F0A"/>
    <w:rsid w:val="00577189"/>
    <w:rsid w:val="00577D27"/>
    <w:rsid w:val="0058050E"/>
    <w:rsid w:val="00581666"/>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5DA9"/>
    <w:rsid w:val="005A6809"/>
    <w:rsid w:val="005A6CD9"/>
    <w:rsid w:val="005A6F20"/>
    <w:rsid w:val="005A7039"/>
    <w:rsid w:val="005A71AE"/>
    <w:rsid w:val="005A7889"/>
    <w:rsid w:val="005B0113"/>
    <w:rsid w:val="005B2FB0"/>
    <w:rsid w:val="005B302D"/>
    <w:rsid w:val="005B337C"/>
    <w:rsid w:val="005B33A7"/>
    <w:rsid w:val="005B3486"/>
    <w:rsid w:val="005B3671"/>
    <w:rsid w:val="005B3977"/>
    <w:rsid w:val="005B398C"/>
    <w:rsid w:val="005B4CFB"/>
    <w:rsid w:val="005C049B"/>
    <w:rsid w:val="005C076A"/>
    <w:rsid w:val="005C0D35"/>
    <w:rsid w:val="005C31D9"/>
    <w:rsid w:val="005C35B5"/>
    <w:rsid w:val="005C3B04"/>
    <w:rsid w:val="005C4918"/>
    <w:rsid w:val="005C4BE8"/>
    <w:rsid w:val="005C58E7"/>
    <w:rsid w:val="005C6203"/>
    <w:rsid w:val="005C637D"/>
    <w:rsid w:val="005D1CF9"/>
    <w:rsid w:val="005D30A3"/>
    <w:rsid w:val="005D31DF"/>
    <w:rsid w:val="005D5A48"/>
    <w:rsid w:val="005D6288"/>
    <w:rsid w:val="005D7D3A"/>
    <w:rsid w:val="005E1093"/>
    <w:rsid w:val="005E10D4"/>
    <w:rsid w:val="005E13BE"/>
    <w:rsid w:val="005E166A"/>
    <w:rsid w:val="005E2F40"/>
    <w:rsid w:val="005E32B1"/>
    <w:rsid w:val="005E452B"/>
    <w:rsid w:val="005E464C"/>
    <w:rsid w:val="005E49D1"/>
    <w:rsid w:val="005E4E8F"/>
    <w:rsid w:val="005E51FB"/>
    <w:rsid w:val="005E5514"/>
    <w:rsid w:val="005E703F"/>
    <w:rsid w:val="005E7236"/>
    <w:rsid w:val="005F06D7"/>
    <w:rsid w:val="005F07B1"/>
    <w:rsid w:val="005F1B68"/>
    <w:rsid w:val="005F211F"/>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9EE"/>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17EFF"/>
    <w:rsid w:val="00622D0B"/>
    <w:rsid w:val="00622DF9"/>
    <w:rsid w:val="00623287"/>
    <w:rsid w:val="00623A9C"/>
    <w:rsid w:val="0062410A"/>
    <w:rsid w:val="00624501"/>
    <w:rsid w:val="006247CF"/>
    <w:rsid w:val="00624E69"/>
    <w:rsid w:val="00625B43"/>
    <w:rsid w:val="0062687D"/>
    <w:rsid w:val="006268C5"/>
    <w:rsid w:val="00626B5E"/>
    <w:rsid w:val="00630017"/>
    <w:rsid w:val="0063075E"/>
    <w:rsid w:val="006309DF"/>
    <w:rsid w:val="00631AA5"/>
    <w:rsid w:val="00631E38"/>
    <w:rsid w:val="006321F7"/>
    <w:rsid w:val="00633392"/>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643"/>
    <w:rsid w:val="00650D1D"/>
    <w:rsid w:val="00651117"/>
    <w:rsid w:val="0065132F"/>
    <w:rsid w:val="00651ADD"/>
    <w:rsid w:val="00651FBD"/>
    <w:rsid w:val="006521FA"/>
    <w:rsid w:val="00652C1E"/>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57A3"/>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1B20"/>
    <w:rsid w:val="006B2A81"/>
    <w:rsid w:val="006B30D0"/>
    <w:rsid w:val="006B33DB"/>
    <w:rsid w:val="006B39C2"/>
    <w:rsid w:val="006B489A"/>
    <w:rsid w:val="006B56EE"/>
    <w:rsid w:val="006B5B6E"/>
    <w:rsid w:val="006B6AFC"/>
    <w:rsid w:val="006B7471"/>
    <w:rsid w:val="006B78C8"/>
    <w:rsid w:val="006C05AF"/>
    <w:rsid w:val="006C06BF"/>
    <w:rsid w:val="006C110A"/>
    <w:rsid w:val="006C38E4"/>
    <w:rsid w:val="006C3AD4"/>
    <w:rsid w:val="006C3D33"/>
    <w:rsid w:val="006C4D1E"/>
    <w:rsid w:val="006C4D38"/>
    <w:rsid w:val="006C5E09"/>
    <w:rsid w:val="006C6030"/>
    <w:rsid w:val="006C6149"/>
    <w:rsid w:val="006C6940"/>
    <w:rsid w:val="006C74A3"/>
    <w:rsid w:val="006D0D4D"/>
    <w:rsid w:val="006D2816"/>
    <w:rsid w:val="006D3216"/>
    <w:rsid w:val="006D454D"/>
    <w:rsid w:val="006D4A58"/>
    <w:rsid w:val="006D4E15"/>
    <w:rsid w:val="006D62DD"/>
    <w:rsid w:val="006D6641"/>
    <w:rsid w:val="006D71E5"/>
    <w:rsid w:val="006D7559"/>
    <w:rsid w:val="006E0336"/>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55AA"/>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05A32"/>
    <w:rsid w:val="00706D00"/>
    <w:rsid w:val="0071093C"/>
    <w:rsid w:val="0071199D"/>
    <w:rsid w:val="00711BB2"/>
    <w:rsid w:val="00711E42"/>
    <w:rsid w:val="007128A9"/>
    <w:rsid w:val="007145E3"/>
    <w:rsid w:val="0071584E"/>
    <w:rsid w:val="007171AB"/>
    <w:rsid w:val="007173CB"/>
    <w:rsid w:val="00717788"/>
    <w:rsid w:val="00720401"/>
    <w:rsid w:val="007206D3"/>
    <w:rsid w:val="007215C4"/>
    <w:rsid w:val="00722407"/>
    <w:rsid w:val="0072289B"/>
    <w:rsid w:val="00722BAF"/>
    <w:rsid w:val="00722E30"/>
    <w:rsid w:val="007231CD"/>
    <w:rsid w:val="00723E6D"/>
    <w:rsid w:val="00724696"/>
    <w:rsid w:val="0072470C"/>
    <w:rsid w:val="00724E8B"/>
    <w:rsid w:val="007252D8"/>
    <w:rsid w:val="007262E8"/>
    <w:rsid w:val="0072682B"/>
    <w:rsid w:val="007301ED"/>
    <w:rsid w:val="0073021B"/>
    <w:rsid w:val="00730AEB"/>
    <w:rsid w:val="00730DEF"/>
    <w:rsid w:val="00731759"/>
    <w:rsid w:val="00731BED"/>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4EF2"/>
    <w:rsid w:val="00745A48"/>
    <w:rsid w:val="00747586"/>
    <w:rsid w:val="00747A36"/>
    <w:rsid w:val="00751DEC"/>
    <w:rsid w:val="00752926"/>
    <w:rsid w:val="007547C7"/>
    <w:rsid w:val="00754F92"/>
    <w:rsid w:val="0075663F"/>
    <w:rsid w:val="007571EE"/>
    <w:rsid w:val="00757946"/>
    <w:rsid w:val="00757EE5"/>
    <w:rsid w:val="007625B8"/>
    <w:rsid w:val="007638D3"/>
    <w:rsid w:val="007644FC"/>
    <w:rsid w:val="00764C34"/>
    <w:rsid w:val="007673FD"/>
    <w:rsid w:val="00767E82"/>
    <w:rsid w:val="007700BF"/>
    <w:rsid w:val="0077095A"/>
    <w:rsid w:val="007710B1"/>
    <w:rsid w:val="00771883"/>
    <w:rsid w:val="007735E0"/>
    <w:rsid w:val="007738B8"/>
    <w:rsid w:val="007741D5"/>
    <w:rsid w:val="00774631"/>
    <w:rsid w:val="00774C09"/>
    <w:rsid w:val="007752B5"/>
    <w:rsid w:val="00780EB1"/>
    <w:rsid w:val="00780F0F"/>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17E"/>
    <w:rsid w:val="007B1982"/>
    <w:rsid w:val="007B1CF9"/>
    <w:rsid w:val="007B1D36"/>
    <w:rsid w:val="007B291D"/>
    <w:rsid w:val="007B3ADE"/>
    <w:rsid w:val="007B3EC0"/>
    <w:rsid w:val="007B5267"/>
    <w:rsid w:val="007B5538"/>
    <w:rsid w:val="007B60BC"/>
    <w:rsid w:val="007B64BA"/>
    <w:rsid w:val="007B7B69"/>
    <w:rsid w:val="007C03A3"/>
    <w:rsid w:val="007C0937"/>
    <w:rsid w:val="007C0B46"/>
    <w:rsid w:val="007C1173"/>
    <w:rsid w:val="007C1FE2"/>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E7A8F"/>
    <w:rsid w:val="007E7D86"/>
    <w:rsid w:val="007F0947"/>
    <w:rsid w:val="007F10D8"/>
    <w:rsid w:val="007F2DAA"/>
    <w:rsid w:val="007F3549"/>
    <w:rsid w:val="007F3E00"/>
    <w:rsid w:val="007F59B8"/>
    <w:rsid w:val="007F726A"/>
    <w:rsid w:val="007F7E66"/>
    <w:rsid w:val="00800224"/>
    <w:rsid w:val="00800675"/>
    <w:rsid w:val="008018ED"/>
    <w:rsid w:val="008018EF"/>
    <w:rsid w:val="00801BEE"/>
    <w:rsid w:val="00801D46"/>
    <w:rsid w:val="00802581"/>
    <w:rsid w:val="00802A9B"/>
    <w:rsid w:val="008031E2"/>
    <w:rsid w:val="00803560"/>
    <w:rsid w:val="008036AA"/>
    <w:rsid w:val="00803BB3"/>
    <w:rsid w:val="00806586"/>
    <w:rsid w:val="008068AC"/>
    <w:rsid w:val="00806B0A"/>
    <w:rsid w:val="00807D8D"/>
    <w:rsid w:val="008110A8"/>
    <w:rsid w:val="0081194F"/>
    <w:rsid w:val="0081203F"/>
    <w:rsid w:val="008130CC"/>
    <w:rsid w:val="0081346A"/>
    <w:rsid w:val="00813AAE"/>
    <w:rsid w:val="00813C10"/>
    <w:rsid w:val="00814033"/>
    <w:rsid w:val="00814EEA"/>
    <w:rsid w:val="00820E3C"/>
    <w:rsid w:val="0082174A"/>
    <w:rsid w:val="00821DB6"/>
    <w:rsid w:val="0082314E"/>
    <w:rsid w:val="0082351C"/>
    <w:rsid w:val="00823942"/>
    <w:rsid w:val="00823BEB"/>
    <w:rsid w:val="0082436F"/>
    <w:rsid w:val="00824E52"/>
    <w:rsid w:val="008259B7"/>
    <w:rsid w:val="00825A12"/>
    <w:rsid w:val="00825F9F"/>
    <w:rsid w:val="00826741"/>
    <w:rsid w:val="008268C1"/>
    <w:rsid w:val="00826DE9"/>
    <w:rsid w:val="00827BFA"/>
    <w:rsid w:val="008313C8"/>
    <w:rsid w:val="0083202A"/>
    <w:rsid w:val="00832852"/>
    <w:rsid w:val="00832A6A"/>
    <w:rsid w:val="00833187"/>
    <w:rsid w:val="00834478"/>
    <w:rsid w:val="008344A2"/>
    <w:rsid w:val="00835139"/>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258"/>
    <w:rsid w:val="00844E15"/>
    <w:rsid w:val="00845292"/>
    <w:rsid w:val="00845576"/>
    <w:rsid w:val="0084559C"/>
    <w:rsid w:val="00845E36"/>
    <w:rsid w:val="008468B1"/>
    <w:rsid w:val="00847474"/>
    <w:rsid w:val="00850CB4"/>
    <w:rsid w:val="0085195B"/>
    <w:rsid w:val="00851BA3"/>
    <w:rsid w:val="0085354F"/>
    <w:rsid w:val="00853945"/>
    <w:rsid w:val="008543AE"/>
    <w:rsid w:val="008545C0"/>
    <w:rsid w:val="00854B12"/>
    <w:rsid w:val="00854C4E"/>
    <w:rsid w:val="00855AA4"/>
    <w:rsid w:val="00855CD7"/>
    <w:rsid w:val="00856182"/>
    <w:rsid w:val="008561BB"/>
    <w:rsid w:val="008576A9"/>
    <w:rsid w:val="00857D67"/>
    <w:rsid w:val="008606EF"/>
    <w:rsid w:val="00860F9F"/>
    <w:rsid w:val="008635AA"/>
    <w:rsid w:val="008640EC"/>
    <w:rsid w:val="00864CF7"/>
    <w:rsid w:val="008660BF"/>
    <w:rsid w:val="0086703B"/>
    <w:rsid w:val="00867BAE"/>
    <w:rsid w:val="00867D99"/>
    <w:rsid w:val="0087031E"/>
    <w:rsid w:val="00870525"/>
    <w:rsid w:val="008707B4"/>
    <w:rsid w:val="008709D6"/>
    <w:rsid w:val="00871617"/>
    <w:rsid w:val="00872156"/>
    <w:rsid w:val="00872555"/>
    <w:rsid w:val="00872A61"/>
    <w:rsid w:val="00872B33"/>
    <w:rsid w:val="00873858"/>
    <w:rsid w:val="00873C1D"/>
    <w:rsid w:val="00873EC0"/>
    <w:rsid w:val="00874518"/>
    <w:rsid w:val="0087484B"/>
    <w:rsid w:val="0087488D"/>
    <w:rsid w:val="008748FD"/>
    <w:rsid w:val="00874B4A"/>
    <w:rsid w:val="0087507F"/>
    <w:rsid w:val="008756CA"/>
    <w:rsid w:val="00875A74"/>
    <w:rsid w:val="0087759F"/>
    <w:rsid w:val="0088047A"/>
    <w:rsid w:val="0088200B"/>
    <w:rsid w:val="00882297"/>
    <w:rsid w:val="0088230D"/>
    <w:rsid w:val="0088279C"/>
    <w:rsid w:val="00882EA9"/>
    <w:rsid w:val="00883563"/>
    <w:rsid w:val="00883649"/>
    <w:rsid w:val="00883C33"/>
    <w:rsid w:val="008840B6"/>
    <w:rsid w:val="008849FF"/>
    <w:rsid w:val="00884A56"/>
    <w:rsid w:val="00884B5C"/>
    <w:rsid w:val="00884D8D"/>
    <w:rsid w:val="0088628B"/>
    <w:rsid w:val="008865DB"/>
    <w:rsid w:val="00886AC8"/>
    <w:rsid w:val="008879D8"/>
    <w:rsid w:val="0089001C"/>
    <w:rsid w:val="00890D87"/>
    <w:rsid w:val="00891AEE"/>
    <w:rsid w:val="008930C9"/>
    <w:rsid w:val="008933F0"/>
    <w:rsid w:val="00893A51"/>
    <w:rsid w:val="00893AA0"/>
    <w:rsid w:val="00895C29"/>
    <w:rsid w:val="00895F7D"/>
    <w:rsid w:val="0089632F"/>
    <w:rsid w:val="00896BA2"/>
    <w:rsid w:val="008A1A58"/>
    <w:rsid w:val="008A1D89"/>
    <w:rsid w:val="008A2543"/>
    <w:rsid w:val="008A25BD"/>
    <w:rsid w:val="008A30AE"/>
    <w:rsid w:val="008A3969"/>
    <w:rsid w:val="008A3C98"/>
    <w:rsid w:val="008A5644"/>
    <w:rsid w:val="008A5F3B"/>
    <w:rsid w:val="008A6302"/>
    <w:rsid w:val="008A7493"/>
    <w:rsid w:val="008A75E4"/>
    <w:rsid w:val="008A7EB8"/>
    <w:rsid w:val="008B0AB0"/>
    <w:rsid w:val="008B0C9C"/>
    <w:rsid w:val="008B202F"/>
    <w:rsid w:val="008B221E"/>
    <w:rsid w:val="008B2590"/>
    <w:rsid w:val="008B2A52"/>
    <w:rsid w:val="008B2D15"/>
    <w:rsid w:val="008B30D4"/>
    <w:rsid w:val="008B34D9"/>
    <w:rsid w:val="008B3760"/>
    <w:rsid w:val="008B3FC6"/>
    <w:rsid w:val="008B4E0B"/>
    <w:rsid w:val="008B51AD"/>
    <w:rsid w:val="008B5492"/>
    <w:rsid w:val="008B6025"/>
    <w:rsid w:val="008B6089"/>
    <w:rsid w:val="008B66EE"/>
    <w:rsid w:val="008B6998"/>
    <w:rsid w:val="008B788B"/>
    <w:rsid w:val="008B7CEB"/>
    <w:rsid w:val="008C06D4"/>
    <w:rsid w:val="008C07EE"/>
    <w:rsid w:val="008C1876"/>
    <w:rsid w:val="008C1B51"/>
    <w:rsid w:val="008C1F2B"/>
    <w:rsid w:val="008C2359"/>
    <w:rsid w:val="008C395C"/>
    <w:rsid w:val="008C3BBD"/>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D77ED"/>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08A"/>
    <w:rsid w:val="008F06A0"/>
    <w:rsid w:val="008F1605"/>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A9B"/>
    <w:rsid w:val="00933CC0"/>
    <w:rsid w:val="0093601F"/>
    <w:rsid w:val="0093689B"/>
    <w:rsid w:val="00936CAE"/>
    <w:rsid w:val="009378A9"/>
    <w:rsid w:val="0093799E"/>
    <w:rsid w:val="00940393"/>
    <w:rsid w:val="009403F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3C99"/>
    <w:rsid w:val="00955E77"/>
    <w:rsid w:val="009565BB"/>
    <w:rsid w:val="00957EB4"/>
    <w:rsid w:val="009608A2"/>
    <w:rsid w:val="00960C26"/>
    <w:rsid w:val="0096114B"/>
    <w:rsid w:val="00961DA1"/>
    <w:rsid w:val="009622CC"/>
    <w:rsid w:val="00964E12"/>
    <w:rsid w:val="009651C6"/>
    <w:rsid w:val="00965AC7"/>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1E"/>
    <w:rsid w:val="0099294F"/>
    <w:rsid w:val="00993163"/>
    <w:rsid w:val="00993507"/>
    <w:rsid w:val="0099483D"/>
    <w:rsid w:val="0099497B"/>
    <w:rsid w:val="0099647C"/>
    <w:rsid w:val="009964E7"/>
    <w:rsid w:val="00996D99"/>
    <w:rsid w:val="0099773C"/>
    <w:rsid w:val="00997F75"/>
    <w:rsid w:val="009A01B1"/>
    <w:rsid w:val="009A027D"/>
    <w:rsid w:val="009A20FC"/>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637"/>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197A"/>
    <w:rsid w:val="009D1F1C"/>
    <w:rsid w:val="009D216C"/>
    <w:rsid w:val="009D3005"/>
    <w:rsid w:val="009D46F2"/>
    <w:rsid w:val="009D59E6"/>
    <w:rsid w:val="009D65B8"/>
    <w:rsid w:val="009D6CB8"/>
    <w:rsid w:val="009D6D2C"/>
    <w:rsid w:val="009D72F9"/>
    <w:rsid w:val="009E063F"/>
    <w:rsid w:val="009E0EF4"/>
    <w:rsid w:val="009E191C"/>
    <w:rsid w:val="009E3484"/>
    <w:rsid w:val="009E4832"/>
    <w:rsid w:val="009E4BE5"/>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282D"/>
    <w:rsid w:val="00A03023"/>
    <w:rsid w:val="00A036D6"/>
    <w:rsid w:val="00A03B57"/>
    <w:rsid w:val="00A04234"/>
    <w:rsid w:val="00A054A2"/>
    <w:rsid w:val="00A05CCC"/>
    <w:rsid w:val="00A0663F"/>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1D3"/>
    <w:rsid w:val="00A36FEC"/>
    <w:rsid w:val="00A370E9"/>
    <w:rsid w:val="00A37ABD"/>
    <w:rsid w:val="00A37B50"/>
    <w:rsid w:val="00A37F87"/>
    <w:rsid w:val="00A40042"/>
    <w:rsid w:val="00A4128E"/>
    <w:rsid w:val="00A416E6"/>
    <w:rsid w:val="00A426DB"/>
    <w:rsid w:val="00A42808"/>
    <w:rsid w:val="00A42A8F"/>
    <w:rsid w:val="00A42FBE"/>
    <w:rsid w:val="00A44116"/>
    <w:rsid w:val="00A442AC"/>
    <w:rsid w:val="00A4475D"/>
    <w:rsid w:val="00A461CD"/>
    <w:rsid w:val="00A469C9"/>
    <w:rsid w:val="00A46A16"/>
    <w:rsid w:val="00A46AEF"/>
    <w:rsid w:val="00A4733D"/>
    <w:rsid w:val="00A47EEC"/>
    <w:rsid w:val="00A5118A"/>
    <w:rsid w:val="00A512AB"/>
    <w:rsid w:val="00A512EB"/>
    <w:rsid w:val="00A51D7A"/>
    <w:rsid w:val="00A51DD8"/>
    <w:rsid w:val="00A51F8D"/>
    <w:rsid w:val="00A529C7"/>
    <w:rsid w:val="00A53735"/>
    <w:rsid w:val="00A53D9E"/>
    <w:rsid w:val="00A546EC"/>
    <w:rsid w:val="00A56873"/>
    <w:rsid w:val="00A56930"/>
    <w:rsid w:val="00A56BAD"/>
    <w:rsid w:val="00A57130"/>
    <w:rsid w:val="00A571D8"/>
    <w:rsid w:val="00A60088"/>
    <w:rsid w:val="00A6055C"/>
    <w:rsid w:val="00A609BF"/>
    <w:rsid w:val="00A61C13"/>
    <w:rsid w:val="00A624DC"/>
    <w:rsid w:val="00A624E7"/>
    <w:rsid w:val="00A63FAF"/>
    <w:rsid w:val="00A64364"/>
    <w:rsid w:val="00A65587"/>
    <w:rsid w:val="00A655F2"/>
    <w:rsid w:val="00A65EE2"/>
    <w:rsid w:val="00A660F8"/>
    <w:rsid w:val="00A66574"/>
    <w:rsid w:val="00A66F12"/>
    <w:rsid w:val="00A67AA5"/>
    <w:rsid w:val="00A70394"/>
    <w:rsid w:val="00A70B94"/>
    <w:rsid w:val="00A70DEF"/>
    <w:rsid w:val="00A716BE"/>
    <w:rsid w:val="00A735F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49AB"/>
    <w:rsid w:val="00AA537A"/>
    <w:rsid w:val="00AA5546"/>
    <w:rsid w:val="00AA695E"/>
    <w:rsid w:val="00AB01D7"/>
    <w:rsid w:val="00AB03EC"/>
    <w:rsid w:val="00AB0469"/>
    <w:rsid w:val="00AB0955"/>
    <w:rsid w:val="00AB3F0D"/>
    <w:rsid w:val="00AB4AFC"/>
    <w:rsid w:val="00AB4B25"/>
    <w:rsid w:val="00AB538B"/>
    <w:rsid w:val="00AB5FF0"/>
    <w:rsid w:val="00AB6397"/>
    <w:rsid w:val="00AB6804"/>
    <w:rsid w:val="00AC052B"/>
    <w:rsid w:val="00AC07BF"/>
    <w:rsid w:val="00AC1BEE"/>
    <w:rsid w:val="00AC1EF0"/>
    <w:rsid w:val="00AC2308"/>
    <w:rsid w:val="00AC37E7"/>
    <w:rsid w:val="00AC39C7"/>
    <w:rsid w:val="00AC3A5A"/>
    <w:rsid w:val="00AC4389"/>
    <w:rsid w:val="00AC4690"/>
    <w:rsid w:val="00AC4C7E"/>
    <w:rsid w:val="00AC7015"/>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6CD5"/>
    <w:rsid w:val="00AE77B4"/>
    <w:rsid w:val="00AF0FA3"/>
    <w:rsid w:val="00AF1D52"/>
    <w:rsid w:val="00AF22B5"/>
    <w:rsid w:val="00AF309B"/>
    <w:rsid w:val="00AF4C47"/>
    <w:rsid w:val="00AF4CC4"/>
    <w:rsid w:val="00AF4D1F"/>
    <w:rsid w:val="00AF516A"/>
    <w:rsid w:val="00AF60BA"/>
    <w:rsid w:val="00B00995"/>
    <w:rsid w:val="00B01F3C"/>
    <w:rsid w:val="00B02CDF"/>
    <w:rsid w:val="00B03AC4"/>
    <w:rsid w:val="00B040EA"/>
    <w:rsid w:val="00B04E66"/>
    <w:rsid w:val="00B0596A"/>
    <w:rsid w:val="00B066D9"/>
    <w:rsid w:val="00B06E93"/>
    <w:rsid w:val="00B0719E"/>
    <w:rsid w:val="00B07F28"/>
    <w:rsid w:val="00B111AB"/>
    <w:rsid w:val="00B1175F"/>
    <w:rsid w:val="00B13D15"/>
    <w:rsid w:val="00B13F0A"/>
    <w:rsid w:val="00B148AE"/>
    <w:rsid w:val="00B159FC"/>
    <w:rsid w:val="00B15E42"/>
    <w:rsid w:val="00B15E8C"/>
    <w:rsid w:val="00B1655F"/>
    <w:rsid w:val="00B17180"/>
    <w:rsid w:val="00B1750F"/>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D3"/>
    <w:rsid w:val="00B3519B"/>
    <w:rsid w:val="00B363DE"/>
    <w:rsid w:val="00B365DE"/>
    <w:rsid w:val="00B40616"/>
    <w:rsid w:val="00B40B26"/>
    <w:rsid w:val="00B422AA"/>
    <w:rsid w:val="00B43E48"/>
    <w:rsid w:val="00B442C1"/>
    <w:rsid w:val="00B46D46"/>
    <w:rsid w:val="00B51840"/>
    <w:rsid w:val="00B51894"/>
    <w:rsid w:val="00B51F45"/>
    <w:rsid w:val="00B52015"/>
    <w:rsid w:val="00B521A9"/>
    <w:rsid w:val="00B52344"/>
    <w:rsid w:val="00B53F11"/>
    <w:rsid w:val="00B55DDD"/>
    <w:rsid w:val="00B57BD6"/>
    <w:rsid w:val="00B60912"/>
    <w:rsid w:val="00B609AB"/>
    <w:rsid w:val="00B60D8F"/>
    <w:rsid w:val="00B61533"/>
    <w:rsid w:val="00B625A3"/>
    <w:rsid w:val="00B6331B"/>
    <w:rsid w:val="00B64720"/>
    <w:rsid w:val="00B67CE6"/>
    <w:rsid w:val="00B70944"/>
    <w:rsid w:val="00B71595"/>
    <w:rsid w:val="00B71900"/>
    <w:rsid w:val="00B71FA4"/>
    <w:rsid w:val="00B72096"/>
    <w:rsid w:val="00B72D30"/>
    <w:rsid w:val="00B73A88"/>
    <w:rsid w:val="00B74340"/>
    <w:rsid w:val="00B74A2B"/>
    <w:rsid w:val="00B7572E"/>
    <w:rsid w:val="00B76C19"/>
    <w:rsid w:val="00B76F07"/>
    <w:rsid w:val="00B77F0F"/>
    <w:rsid w:val="00B801FE"/>
    <w:rsid w:val="00B81241"/>
    <w:rsid w:val="00B812AD"/>
    <w:rsid w:val="00B81D97"/>
    <w:rsid w:val="00B81ECA"/>
    <w:rsid w:val="00B822AD"/>
    <w:rsid w:val="00B82E16"/>
    <w:rsid w:val="00B83681"/>
    <w:rsid w:val="00B83B9F"/>
    <w:rsid w:val="00B83C24"/>
    <w:rsid w:val="00B851B8"/>
    <w:rsid w:val="00B85952"/>
    <w:rsid w:val="00B85995"/>
    <w:rsid w:val="00B85B54"/>
    <w:rsid w:val="00B8602F"/>
    <w:rsid w:val="00B903A3"/>
    <w:rsid w:val="00B903EE"/>
    <w:rsid w:val="00B90B1A"/>
    <w:rsid w:val="00B90ECA"/>
    <w:rsid w:val="00B9165D"/>
    <w:rsid w:val="00B91B10"/>
    <w:rsid w:val="00B92B08"/>
    <w:rsid w:val="00B9324A"/>
    <w:rsid w:val="00B938E2"/>
    <w:rsid w:val="00B93BB6"/>
    <w:rsid w:val="00B93F34"/>
    <w:rsid w:val="00B940FD"/>
    <w:rsid w:val="00B94B62"/>
    <w:rsid w:val="00B96779"/>
    <w:rsid w:val="00B97B37"/>
    <w:rsid w:val="00BA0074"/>
    <w:rsid w:val="00BA0502"/>
    <w:rsid w:val="00BA0E99"/>
    <w:rsid w:val="00BA2872"/>
    <w:rsid w:val="00BA306A"/>
    <w:rsid w:val="00BA3DD8"/>
    <w:rsid w:val="00BA4BE6"/>
    <w:rsid w:val="00BA4C87"/>
    <w:rsid w:val="00BA51CB"/>
    <w:rsid w:val="00BA5276"/>
    <w:rsid w:val="00BA5466"/>
    <w:rsid w:val="00BA63F6"/>
    <w:rsid w:val="00BA68FE"/>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4219"/>
    <w:rsid w:val="00BC67C8"/>
    <w:rsid w:val="00BC6BBA"/>
    <w:rsid w:val="00BC7D68"/>
    <w:rsid w:val="00BD05A3"/>
    <w:rsid w:val="00BD0AB1"/>
    <w:rsid w:val="00BD1115"/>
    <w:rsid w:val="00BD16C1"/>
    <w:rsid w:val="00BD17B1"/>
    <w:rsid w:val="00BD197E"/>
    <w:rsid w:val="00BD2FAB"/>
    <w:rsid w:val="00BD36C2"/>
    <w:rsid w:val="00BD4A26"/>
    <w:rsid w:val="00BD54D5"/>
    <w:rsid w:val="00BD5921"/>
    <w:rsid w:val="00BD61F1"/>
    <w:rsid w:val="00BD6348"/>
    <w:rsid w:val="00BD7536"/>
    <w:rsid w:val="00BD75DF"/>
    <w:rsid w:val="00BD7665"/>
    <w:rsid w:val="00BE002C"/>
    <w:rsid w:val="00BE0446"/>
    <w:rsid w:val="00BE050F"/>
    <w:rsid w:val="00BE0678"/>
    <w:rsid w:val="00BE07D4"/>
    <w:rsid w:val="00BE2616"/>
    <w:rsid w:val="00BE3CED"/>
    <w:rsid w:val="00BE3E9F"/>
    <w:rsid w:val="00BE4C0B"/>
    <w:rsid w:val="00BE550B"/>
    <w:rsid w:val="00BE5A9E"/>
    <w:rsid w:val="00BE5B61"/>
    <w:rsid w:val="00BE69C4"/>
    <w:rsid w:val="00BE6C24"/>
    <w:rsid w:val="00BE6E81"/>
    <w:rsid w:val="00BE7995"/>
    <w:rsid w:val="00BF05B6"/>
    <w:rsid w:val="00BF0BDE"/>
    <w:rsid w:val="00BF0CDD"/>
    <w:rsid w:val="00BF1457"/>
    <w:rsid w:val="00BF233C"/>
    <w:rsid w:val="00BF2425"/>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4E2"/>
    <w:rsid w:val="00C0678F"/>
    <w:rsid w:val="00C077BF"/>
    <w:rsid w:val="00C07897"/>
    <w:rsid w:val="00C07A7D"/>
    <w:rsid w:val="00C1013E"/>
    <w:rsid w:val="00C10BA9"/>
    <w:rsid w:val="00C10FAB"/>
    <w:rsid w:val="00C110A7"/>
    <w:rsid w:val="00C119D6"/>
    <w:rsid w:val="00C14E96"/>
    <w:rsid w:val="00C15583"/>
    <w:rsid w:val="00C15D6A"/>
    <w:rsid w:val="00C166AB"/>
    <w:rsid w:val="00C16922"/>
    <w:rsid w:val="00C172F6"/>
    <w:rsid w:val="00C1736F"/>
    <w:rsid w:val="00C174FD"/>
    <w:rsid w:val="00C20541"/>
    <w:rsid w:val="00C20F1F"/>
    <w:rsid w:val="00C211E0"/>
    <w:rsid w:val="00C212B2"/>
    <w:rsid w:val="00C23BFF"/>
    <w:rsid w:val="00C252E1"/>
    <w:rsid w:val="00C25B02"/>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4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501CA"/>
    <w:rsid w:val="00C51480"/>
    <w:rsid w:val="00C53D1F"/>
    <w:rsid w:val="00C54151"/>
    <w:rsid w:val="00C54C76"/>
    <w:rsid w:val="00C566A0"/>
    <w:rsid w:val="00C56DCF"/>
    <w:rsid w:val="00C57121"/>
    <w:rsid w:val="00C57603"/>
    <w:rsid w:val="00C6087F"/>
    <w:rsid w:val="00C61703"/>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320"/>
    <w:rsid w:val="00C847BA"/>
    <w:rsid w:val="00C854C2"/>
    <w:rsid w:val="00C865C7"/>
    <w:rsid w:val="00C87ACD"/>
    <w:rsid w:val="00C910ED"/>
    <w:rsid w:val="00C9129F"/>
    <w:rsid w:val="00C9146E"/>
    <w:rsid w:val="00C9298D"/>
    <w:rsid w:val="00C93580"/>
    <w:rsid w:val="00C93CA7"/>
    <w:rsid w:val="00C94C62"/>
    <w:rsid w:val="00C94D68"/>
    <w:rsid w:val="00CA0465"/>
    <w:rsid w:val="00CA0DC2"/>
    <w:rsid w:val="00CA132F"/>
    <w:rsid w:val="00CA1ACA"/>
    <w:rsid w:val="00CA1E7B"/>
    <w:rsid w:val="00CA25F4"/>
    <w:rsid w:val="00CA26C8"/>
    <w:rsid w:val="00CA26FA"/>
    <w:rsid w:val="00CA29A4"/>
    <w:rsid w:val="00CA3748"/>
    <w:rsid w:val="00CA6037"/>
    <w:rsid w:val="00CA60E2"/>
    <w:rsid w:val="00CA637A"/>
    <w:rsid w:val="00CA67F3"/>
    <w:rsid w:val="00CA77CB"/>
    <w:rsid w:val="00CB00D9"/>
    <w:rsid w:val="00CB02BD"/>
    <w:rsid w:val="00CB0A37"/>
    <w:rsid w:val="00CB1B91"/>
    <w:rsid w:val="00CB1BD9"/>
    <w:rsid w:val="00CB42E0"/>
    <w:rsid w:val="00CB59C4"/>
    <w:rsid w:val="00CB6D5E"/>
    <w:rsid w:val="00CB7158"/>
    <w:rsid w:val="00CB7D1F"/>
    <w:rsid w:val="00CC0044"/>
    <w:rsid w:val="00CC0261"/>
    <w:rsid w:val="00CC106F"/>
    <w:rsid w:val="00CC1E8D"/>
    <w:rsid w:val="00CC200B"/>
    <w:rsid w:val="00CC2B3B"/>
    <w:rsid w:val="00CC4CB2"/>
    <w:rsid w:val="00CC5B2D"/>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34AC"/>
    <w:rsid w:val="00CE3F60"/>
    <w:rsid w:val="00CE48D9"/>
    <w:rsid w:val="00CE59C1"/>
    <w:rsid w:val="00CE7CBE"/>
    <w:rsid w:val="00CE7FB3"/>
    <w:rsid w:val="00CF0D14"/>
    <w:rsid w:val="00CF273D"/>
    <w:rsid w:val="00CF2EAB"/>
    <w:rsid w:val="00CF3A82"/>
    <w:rsid w:val="00CF3C85"/>
    <w:rsid w:val="00CF40E6"/>
    <w:rsid w:val="00CF545B"/>
    <w:rsid w:val="00CF6510"/>
    <w:rsid w:val="00CF662A"/>
    <w:rsid w:val="00CF6C55"/>
    <w:rsid w:val="00CF79DE"/>
    <w:rsid w:val="00D00364"/>
    <w:rsid w:val="00D007B8"/>
    <w:rsid w:val="00D010DF"/>
    <w:rsid w:val="00D02757"/>
    <w:rsid w:val="00D037EE"/>
    <w:rsid w:val="00D044C3"/>
    <w:rsid w:val="00D04AA2"/>
    <w:rsid w:val="00D05CBA"/>
    <w:rsid w:val="00D0631B"/>
    <w:rsid w:val="00D06EE6"/>
    <w:rsid w:val="00D121A1"/>
    <w:rsid w:val="00D12EC6"/>
    <w:rsid w:val="00D14E79"/>
    <w:rsid w:val="00D1511B"/>
    <w:rsid w:val="00D15377"/>
    <w:rsid w:val="00D15AEA"/>
    <w:rsid w:val="00D17D9F"/>
    <w:rsid w:val="00D21205"/>
    <w:rsid w:val="00D233DE"/>
    <w:rsid w:val="00D25133"/>
    <w:rsid w:val="00D2544E"/>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3F99"/>
    <w:rsid w:val="00D446E9"/>
    <w:rsid w:val="00D44D0C"/>
    <w:rsid w:val="00D44FE8"/>
    <w:rsid w:val="00D4572A"/>
    <w:rsid w:val="00D45A1F"/>
    <w:rsid w:val="00D45DE0"/>
    <w:rsid w:val="00D4614E"/>
    <w:rsid w:val="00D46162"/>
    <w:rsid w:val="00D475C9"/>
    <w:rsid w:val="00D47D9B"/>
    <w:rsid w:val="00D47EEE"/>
    <w:rsid w:val="00D502E9"/>
    <w:rsid w:val="00D50C55"/>
    <w:rsid w:val="00D50E62"/>
    <w:rsid w:val="00D512C2"/>
    <w:rsid w:val="00D51BF7"/>
    <w:rsid w:val="00D52BEB"/>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4FF"/>
    <w:rsid w:val="00D658A2"/>
    <w:rsid w:val="00D66196"/>
    <w:rsid w:val="00D664F5"/>
    <w:rsid w:val="00D66CBD"/>
    <w:rsid w:val="00D66E6F"/>
    <w:rsid w:val="00D67082"/>
    <w:rsid w:val="00D67504"/>
    <w:rsid w:val="00D71557"/>
    <w:rsid w:val="00D7198D"/>
    <w:rsid w:val="00D7245B"/>
    <w:rsid w:val="00D7301B"/>
    <w:rsid w:val="00D73071"/>
    <w:rsid w:val="00D749B4"/>
    <w:rsid w:val="00D751EA"/>
    <w:rsid w:val="00D751F2"/>
    <w:rsid w:val="00D7550B"/>
    <w:rsid w:val="00D75638"/>
    <w:rsid w:val="00D757F9"/>
    <w:rsid w:val="00D758F6"/>
    <w:rsid w:val="00D75A18"/>
    <w:rsid w:val="00D7754B"/>
    <w:rsid w:val="00D77952"/>
    <w:rsid w:val="00D77ECB"/>
    <w:rsid w:val="00D800CF"/>
    <w:rsid w:val="00D8041C"/>
    <w:rsid w:val="00D81B63"/>
    <w:rsid w:val="00D8235B"/>
    <w:rsid w:val="00D82AF1"/>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D88"/>
    <w:rsid w:val="00D93F63"/>
    <w:rsid w:val="00D94973"/>
    <w:rsid w:val="00D95049"/>
    <w:rsid w:val="00D95205"/>
    <w:rsid w:val="00D95245"/>
    <w:rsid w:val="00D95567"/>
    <w:rsid w:val="00D9635E"/>
    <w:rsid w:val="00D968CD"/>
    <w:rsid w:val="00D97220"/>
    <w:rsid w:val="00D97D2B"/>
    <w:rsid w:val="00DA05F5"/>
    <w:rsid w:val="00DA41E0"/>
    <w:rsid w:val="00DA5667"/>
    <w:rsid w:val="00DA6515"/>
    <w:rsid w:val="00DA6B8A"/>
    <w:rsid w:val="00DA6FBF"/>
    <w:rsid w:val="00DA72D0"/>
    <w:rsid w:val="00DB09E9"/>
    <w:rsid w:val="00DB15A2"/>
    <w:rsid w:val="00DB184D"/>
    <w:rsid w:val="00DB1EEA"/>
    <w:rsid w:val="00DB1F81"/>
    <w:rsid w:val="00DB27B5"/>
    <w:rsid w:val="00DB31F8"/>
    <w:rsid w:val="00DB5D27"/>
    <w:rsid w:val="00DB5D5B"/>
    <w:rsid w:val="00DB5ED1"/>
    <w:rsid w:val="00DB66A1"/>
    <w:rsid w:val="00DC18BF"/>
    <w:rsid w:val="00DC1928"/>
    <w:rsid w:val="00DC1C8E"/>
    <w:rsid w:val="00DC1CF8"/>
    <w:rsid w:val="00DC1D28"/>
    <w:rsid w:val="00DC2BB3"/>
    <w:rsid w:val="00DC2D53"/>
    <w:rsid w:val="00DC2EA3"/>
    <w:rsid w:val="00DC3D6C"/>
    <w:rsid w:val="00DC4186"/>
    <w:rsid w:val="00DC6904"/>
    <w:rsid w:val="00DC703A"/>
    <w:rsid w:val="00DC791D"/>
    <w:rsid w:val="00DD0529"/>
    <w:rsid w:val="00DD0CB8"/>
    <w:rsid w:val="00DD1BEF"/>
    <w:rsid w:val="00DD21D0"/>
    <w:rsid w:val="00DD2F98"/>
    <w:rsid w:val="00DD413C"/>
    <w:rsid w:val="00DD4D5D"/>
    <w:rsid w:val="00DD4FF8"/>
    <w:rsid w:val="00DD57B7"/>
    <w:rsid w:val="00DD5C8E"/>
    <w:rsid w:val="00DD757D"/>
    <w:rsid w:val="00DE03F7"/>
    <w:rsid w:val="00DE409D"/>
    <w:rsid w:val="00DE50A0"/>
    <w:rsid w:val="00DE5534"/>
    <w:rsid w:val="00DE55ED"/>
    <w:rsid w:val="00DE5F95"/>
    <w:rsid w:val="00DE6A13"/>
    <w:rsid w:val="00DE6E28"/>
    <w:rsid w:val="00DE711D"/>
    <w:rsid w:val="00DE71D1"/>
    <w:rsid w:val="00DE75DC"/>
    <w:rsid w:val="00DE7A34"/>
    <w:rsid w:val="00DF027C"/>
    <w:rsid w:val="00DF03E1"/>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6F1B"/>
    <w:rsid w:val="00E37A87"/>
    <w:rsid w:val="00E40B6D"/>
    <w:rsid w:val="00E41E39"/>
    <w:rsid w:val="00E423B3"/>
    <w:rsid w:val="00E42817"/>
    <w:rsid w:val="00E42FD3"/>
    <w:rsid w:val="00E43053"/>
    <w:rsid w:val="00E4398E"/>
    <w:rsid w:val="00E43FF9"/>
    <w:rsid w:val="00E442DE"/>
    <w:rsid w:val="00E44961"/>
    <w:rsid w:val="00E44EAA"/>
    <w:rsid w:val="00E45B52"/>
    <w:rsid w:val="00E4717F"/>
    <w:rsid w:val="00E477BA"/>
    <w:rsid w:val="00E478EA"/>
    <w:rsid w:val="00E47A0D"/>
    <w:rsid w:val="00E47B7D"/>
    <w:rsid w:val="00E51838"/>
    <w:rsid w:val="00E51B2B"/>
    <w:rsid w:val="00E52115"/>
    <w:rsid w:val="00E525C0"/>
    <w:rsid w:val="00E52883"/>
    <w:rsid w:val="00E535F4"/>
    <w:rsid w:val="00E53E62"/>
    <w:rsid w:val="00E553C6"/>
    <w:rsid w:val="00E55473"/>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6CDD"/>
    <w:rsid w:val="00E6739A"/>
    <w:rsid w:val="00E675E4"/>
    <w:rsid w:val="00E67A79"/>
    <w:rsid w:val="00E67B6B"/>
    <w:rsid w:val="00E67D05"/>
    <w:rsid w:val="00E707DE"/>
    <w:rsid w:val="00E7092A"/>
    <w:rsid w:val="00E70C6C"/>
    <w:rsid w:val="00E713C6"/>
    <w:rsid w:val="00E72E90"/>
    <w:rsid w:val="00E7377B"/>
    <w:rsid w:val="00E74D88"/>
    <w:rsid w:val="00E75347"/>
    <w:rsid w:val="00E76A69"/>
    <w:rsid w:val="00E77EA2"/>
    <w:rsid w:val="00E80401"/>
    <w:rsid w:val="00E80E01"/>
    <w:rsid w:val="00E80F60"/>
    <w:rsid w:val="00E80F62"/>
    <w:rsid w:val="00E81671"/>
    <w:rsid w:val="00E829BF"/>
    <w:rsid w:val="00E829F0"/>
    <w:rsid w:val="00E83394"/>
    <w:rsid w:val="00E839C7"/>
    <w:rsid w:val="00E83F99"/>
    <w:rsid w:val="00E84644"/>
    <w:rsid w:val="00E84D8D"/>
    <w:rsid w:val="00E85043"/>
    <w:rsid w:val="00E856B7"/>
    <w:rsid w:val="00E85ED6"/>
    <w:rsid w:val="00E86596"/>
    <w:rsid w:val="00E8684D"/>
    <w:rsid w:val="00E8684F"/>
    <w:rsid w:val="00E91293"/>
    <w:rsid w:val="00E9271C"/>
    <w:rsid w:val="00E92FF7"/>
    <w:rsid w:val="00E9337F"/>
    <w:rsid w:val="00E9367B"/>
    <w:rsid w:val="00E94202"/>
    <w:rsid w:val="00E9444B"/>
    <w:rsid w:val="00E954B7"/>
    <w:rsid w:val="00E97501"/>
    <w:rsid w:val="00E9774B"/>
    <w:rsid w:val="00E97A6C"/>
    <w:rsid w:val="00EA00BD"/>
    <w:rsid w:val="00EA1082"/>
    <w:rsid w:val="00EA1C11"/>
    <w:rsid w:val="00EA2078"/>
    <w:rsid w:val="00EA2CA0"/>
    <w:rsid w:val="00EA3EA5"/>
    <w:rsid w:val="00EA4729"/>
    <w:rsid w:val="00EA4DFF"/>
    <w:rsid w:val="00EA4ED4"/>
    <w:rsid w:val="00EA6892"/>
    <w:rsid w:val="00EB0478"/>
    <w:rsid w:val="00EB08E1"/>
    <w:rsid w:val="00EB2091"/>
    <w:rsid w:val="00EB293C"/>
    <w:rsid w:val="00EB350E"/>
    <w:rsid w:val="00EB373F"/>
    <w:rsid w:val="00EB405F"/>
    <w:rsid w:val="00EB435A"/>
    <w:rsid w:val="00EB513E"/>
    <w:rsid w:val="00EB557D"/>
    <w:rsid w:val="00EB5F3E"/>
    <w:rsid w:val="00EB698C"/>
    <w:rsid w:val="00EB6DE0"/>
    <w:rsid w:val="00EB723E"/>
    <w:rsid w:val="00EB7636"/>
    <w:rsid w:val="00EC00FB"/>
    <w:rsid w:val="00EC31A4"/>
    <w:rsid w:val="00EC35E8"/>
    <w:rsid w:val="00EC3847"/>
    <w:rsid w:val="00EC41EB"/>
    <w:rsid w:val="00EC52B7"/>
    <w:rsid w:val="00EC53FA"/>
    <w:rsid w:val="00EC7482"/>
    <w:rsid w:val="00EC7673"/>
    <w:rsid w:val="00ED0507"/>
    <w:rsid w:val="00ED0C94"/>
    <w:rsid w:val="00ED1A4E"/>
    <w:rsid w:val="00ED1DA7"/>
    <w:rsid w:val="00ED3CF6"/>
    <w:rsid w:val="00ED42D9"/>
    <w:rsid w:val="00ED499A"/>
    <w:rsid w:val="00ED4AA0"/>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DA"/>
    <w:rsid w:val="00F026FA"/>
    <w:rsid w:val="00F03122"/>
    <w:rsid w:val="00F039C5"/>
    <w:rsid w:val="00F0474B"/>
    <w:rsid w:val="00F04E4A"/>
    <w:rsid w:val="00F05AF8"/>
    <w:rsid w:val="00F07250"/>
    <w:rsid w:val="00F07706"/>
    <w:rsid w:val="00F104A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6C64"/>
    <w:rsid w:val="00F26D10"/>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79C"/>
    <w:rsid w:val="00F43913"/>
    <w:rsid w:val="00F43A7E"/>
    <w:rsid w:val="00F46AE7"/>
    <w:rsid w:val="00F477FB"/>
    <w:rsid w:val="00F50D27"/>
    <w:rsid w:val="00F51B15"/>
    <w:rsid w:val="00F523D7"/>
    <w:rsid w:val="00F52ED7"/>
    <w:rsid w:val="00F54083"/>
    <w:rsid w:val="00F54D5E"/>
    <w:rsid w:val="00F55449"/>
    <w:rsid w:val="00F55E35"/>
    <w:rsid w:val="00F562AB"/>
    <w:rsid w:val="00F56526"/>
    <w:rsid w:val="00F56CB8"/>
    <w:rsid w:val="00F576CC"/>
    <w:rsid w:val="00F578F2"/>
    <w:rsid w:val="00F63C25"/>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4FE"/>
    <w:rsid w:val="00F91C3E"/>
    <w:rsid w:val="00F91CF9"/>
    <w:rsid w:val="00F949F1"/>
    <w:rsid w:val="00F95033"/>
    <w:rsid w:val="00F951F7"/>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0CB7"/>
    <w:rsid w:val="00FD189D"/>
    <w:rsid w:val="00FD2C0F"/>
    <w:rsid w:val="00FD386E"/>
    <w:rsid w:val="00FD47E3"/>
    <w:rsid w:val="00FD4C0A"/>
    <w:rsid w:val="00FD574C"/>
    <w:rsid w:val="00FD6A20"/>
    <w:rsid w:val="00FE0497"/>
    <w:rsid w:val="00FE065C"/>
    <w:rsid w:val="00FE166A"/>
    <w:rsid w:val="00FE1DC7"/>
    <w:rsid w:val="00FE20EF"/>
    <w:rsid w:val="00FE23E3"/>
    <w:rsid w:val="00FE2576"/>
    <w:rsid w:val="00FE2D26"/>
    <w:rsid w:val="00FE3017"/>
    <w:rsid w:val="00FE36FE"/>
    <w:rsid w:val="00FE38E0"/>
    <w:rsid w:val="00FE3B97"/>
    <w:rsid w:val="00FE46BA"/>
    <w:rsid w:val="00FE573E"/>
    <w:rsid w:val="00FE5930"/>
    <w:rsid w:val="00FE6090"/>
    <w:rsid w:val="00FE623D"/>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B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B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8457291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30341458">
      <w:bodyDiv w:val="1"/>
      <w:marLeft w:val="0"/>
      <w:marRight w:val="0"/>
      <w:marTop w:val="0"/>
      <w:marBottom w:val="0"/>
      <w:divBdr>
        <w:top w:val="none" w:sz="0" w:space="0" w:color="auto"/>
        <w:left w:val="none" w:sz="0" w:space="0" w:color="auto"/>
        <w:bottom w:val="none" w:sz="0" w:space="0" w:color="auto"/>
        <w:right w:val="none" w:sz="0" w:space="0" w:color="auto"/>
      </w:divBdr>
    </w:div>
    <w:div w:id="558396364">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9503829">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00783163">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993416977">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9282495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2406242">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3339501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6971009">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2732854">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3019091">
      <w:bodyDiv w:val="1"/>
      <w:marLeft w:val="0"/>
      <w:marRight w:val="0"/>
      <w:marTop w:val="0"/>
      <w:marBottom w:val="0"/>
      <w:divBdr>
        <w:top w:val="none" w:sz="0" w:space="0" w:color="auto"/>
        <w:left w:val="none" w:sz="0" w:space="0" w:color="auto"/>
        <w:bottom w:val="none" w:sz="0" w:space="0" w:color="auto"/>
        <w:right w:val="none" w:sz="0" w:space="0" w:color="auto"/>
      </w:divBdr>
    </w:div>
    <w:div w:id="1738549607">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25973315">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3346687">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5016864">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2436842">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113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B44C-AAE0-42FA-A32F-2C247B4E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14</Pages>
  <Words>4670</Words>
  <Characters>26612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106</cp:revision>
  <cp:lastPrinted>2021-02-09T22:00:00Z</cp:lastPrinted>
  <dcterms:created xsi:type="dcterms:W3CDTF">2021-01-08T20:10:00Z</dcterms:created>
  <dcterms:modified xsi:type="dcterms:W3CDTF">2021-02-09T22:00:00Z</dcterms:modified>
</cp:coreProperties>
</file>