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F17" w:rsidRDefault="00AC4459">
      <w:pPr>
        <w:pStyle w:val="Textoindependiente"/>
        <w:spacing w:line="360" w:lineRule="auto"/>
        <w:rPr>
          <w:rFonts w:ascii="Century Gothic" w:hAnsi="Century Gothic" w:cs="Tahoma"/>
          <w:sz w:val="22"/>
          <w:szCs w:val="22"/>
        </w:rPr>
      </w:pPr>
      <w:r>
        <w:rPr>
          <w:rFonts w:ascii="Century Gothic" w:hAnsi="Century Gothic" w:cs="Tahoma"/>
          <w:sz w:val="22"/>
          <w:szCs w:val="22"/>
        </w:rPr>
        <w:t xml:space="preserve">Zapopan, Jalisco siendo las </w:t>
      </w:r>
      <w:r w:rsidRPr="00AC4459">
        <w:rPr>
          <w:rFonts w:ascii="Century Gothic" w:hAnsi="Century Gothic" w:cs="Tahoma"/>
          <w:sz w:val="22"/>
          <w:szCs w:val="22"/>
        </w:rPr>
        <w:t>11:09</w:t>
      </w:r>
      <w:r>
        <w:rPr>
          <w:rFonts w:ascii="Century Gothic" w:hAnsi="Century Gothic" w:cs="Tahoma"/>
          <w:sz w:val="22"/>
          <w:szCs w:val="22"/>
        </w:rPr>
        <w:t xml:space="preserve"> horas del día 01 de Junio de 2021, en las instalaciones del</w:t>
      </w:r>
      <w:r>
        <w:rPr>
          <w:rFonts w:ascii="Century Gothic" w:hAnsi="Century Gothic"/>
          <w:color w:val="222222"/>
          <w:sz w:val="22"/>
          <w:szCs w:val="22"/>
          <w:shd w:val="clear" w:color="auto" w:fill="FFFFFF"/>
        </w:rPr>
        <w:t xml:space="preserve"> Auditorio</w:t>
      </w:r>
      <w:r>
        <w:rPr>
          <w:rFonts w:ascii="Century Gothic" w:hAnsi="Century Gothic" w:cs="Tahoma"/>
          <w:sz w:val="22"/>
          <w:szCs w:val="22"/>
        </w:rPr>
        <w:t xml:space="preserve"> No. 1, ubicado en Unidad Administrativa Basílica, en esta ciudad; se celebra la Cuarta Sesión Extraordinaria del año 2021, del Comité de Adquisiciones, del Municipio de Zapopan, Jalisco; convocada por el Lic. Edmundo Antonio Amutio Villa, representante del Presidente del Comité de Adquisiciones, con fundamento en lo dispuesto en el artículo 20, artículo 25 fracción II,  artículo 28 y artículo 29 del Reglamento de Compras, Enajenaciones y Contratación de Servicios del Municipio de Zapopan, Jalisco.</w:t>
      </w:r>
    </w:p>
    <w:p w:rsidR="00E20F17" w:rsidRDefault="00E20F17">
      <w:pPr>
        <w:pStyle w:val="Textoindependiente"/>
        <w:spacing w:line="360" w:lineRule="auto"/>
        <w:rPr>
          <w:rFonts w:ascii="Century Gothic" w:hAnsi="Century Gothic" w:cs="Tahoma"/>
          <w:sz w:val="22"/>
          <w:szCs w:val="22"/>
        </w:rPr>
      </w:pPr>
    </w:p>
    <w:p w:rsidR="00E20F17" w:rsidRDefault="00AC4459">
      <w:pPr>
        <w:pStyle w:val="Textoindependiente"/>
        <w:spacing w:line="360" w:lineRule="auto"/>
        <w:rPr>
          <w:rFonts w:ascii="Century Gothic" w:hAnsi="Century Gothic" w:cs="Tahoma"/>
          <w:sz w:val="22"/>
          <w:szCs w:val="22"/>
        </w:rPr>
      </w:pPr>
      <w:r>
        <w:rPr>
          <w:rFonts w:ascii="Century Gothic" w:hAnsi="Century Gothic" w:cs="Tahoma"/>
          <w:b/>
          <w:sz w:val="22"/>
          <w:szCs w:val="22"/>
        </w:rPr>
        <w:t xml:space="preserve">Punto número uno del orden del día, lista de asistencia. </w:t>
      </w:r>
      <w:r>
        <w:rPr>
          <w:rFonts w:ascii="Century Gothic" w:hAnsi="Century Gothic" w:cs="Tahoma"/>
          <w:sz w:val="22"/>
          <w:szCs w:val="22"/>
        </w:rPr>
        <w:t xml:space="preserve">Se procede a nombrar lista de asistencia, de </w:t>
      </w:r>
      <w:r w:rsidR="00FC6601">
        <w:rPr>
          <w:rFonts w:ascii="Century Gothic" w:hAnsi="Century Gothic" w:cs="Tahoma"/>
          <w:sz w:val="22"/>
          <w:szCs w:val="22"/>
        </w:rPr>
        <w:t>conformidad con el Artículo 20 y</w:t>
      </w:r>
      <w:r>
        <w:rPr>
          <w:rFonts w:ascii="Century Gothic" w:hAnsi="Century Gothic" w:cs="Tahoma"/>
          <w:sz w:val="22"/>
          <w:szCs w:val="22"/>
        </w:rPr>
        <w:t xml:space="preserve"> 26 fracción III del Reglamento de Compras, Enajenaciones y Contratación de Servicios del Municipio de Zapopan, Jalisco;</w:t>
      </w:r>
    </w:p>
    <w:p w:rsidR="00E20F17" w:rsidRDefault="00E20F17">
      <w:pPr>
        <w:pStyle w:val="Textoindependiente"/>
        <w:spacing w:line="360" w:lineRule="auto"/>
        <w:rPr>
          <w:rFonts w:ascii="Century Gothic" w:hAnsi="Century Gothic" w:cs="Tahoma"/>
          <w:sz w:val="22"/>
          <w:szCs w:val="22"/>
        </w:rPr>
      </w:pPr>
    </w:p>
    <w:p w:rsidR="00E20F17" w:rsidRDefault="00AC4459">
      <w:pPr>
        <w:pStyle w:val="Puesto"/>
        <w:spacing w:line="360" w:lineRule="auto"/>
        <w:jc w:val="both"/>
        <w:rPr>
          <w:rFonts w:ascii="Century Gothic" w:hAnsi="Century Gothic" w:cs="Tahoma"/>
          <w:smallCaps w:val="0"/>
          <w:sz w:val="22"/>
          <w:szCs w:val="22"/>
          <w:lang w:val="es-MX" w:eastAsia="en-US"/>
        </w:rPr>
      </w:pPr>
      <w:r>
        <w:rPr>
          <w:rFonts w:ascii="Century Gothic" w:hAnsi="Century Gothic" w:cs="Tahoma"/>
          <w:smallCaps w:val="0"/>
          <w:sz w:val="22"/>
          <w:szCs w:val="22"/>
          <w:lang w:val="es-MX" w:eastAsia="en-US"/>
        </w:rPr>
        <w:t>Estando presentes los integrantes con voz y voto:</w:t>
      </w:r>
    </w:p>
    <w:p w:rsidR="00E20F17" w:rsidRDefault="00AC4459">
      <w:pPr>
        <w:pStyle w:val="Textoindependiente"/>
        <w:jc w:val="left"/>
        <w:rPr>
          <w:rFonts w:ascii="Century Gothic" w:hAnsi="Century Gothic" w:cs="Tahoma"/>
          <w:sz w:val="22"/>
          <w:szCs w:val="22"/>
          <w:lang w:val="es-MX"/>
        </w:rPr>
      </w:pPr>
      <w:r>
        <w:rPr>
          <w:rFonts w:ascii="Century Gothic" w:hAnsi="Century Gothic" w:cs="Tahoma"/>
          <w:sz w:val="22"/>
          <w:szCs w:val="22"/>
          <w:lang w:val="es-ES"/>
        </w:rPr>
        <w:t>Representante del Presidente del Comité de Adquisiciones.</w:t>
      </w:r>
    </w:p>
    <w:p w:rsidR="00E20F17" w:rsidRDefault="00AC4459">
      <w:pPr>
        <w:rPr>
          <w:rFonts w:ascii="Century Gothic" w:hAnsi="Century Gothic" w:cs="Tahoma"/>
          <w:sz w:val="22"/>
          <w:szCs w:val="22"/>
          <w:lang w:val="es-ES"/>
        </w:rPr>
      </w:pPr>
      <w:r>
        <w:rPr>
          <w:rFonts w:ascii="Century Gothic" w:hAnsi="Century Gothic" w:cs="Tahoma"/>
          <w:sz w:val="22"/>
          <w:szCs w:val="22"/>
        </w:rPr>
        <w:t>Lic. Edmundo Antonio Amutio Villa</w:t>
      </w:r>
      <w:r>
        <w:rPr>
          <w:rFonts w:ascii="Century Gothic" w:hAnsi="Century Gothic" w:cs="Tahoma"/>
          <w:sz w:val="22"/>
          <w:szCs w:val="22"/>
          <w:lang w:val="es-ES"/>
        </w:rPr>
        <w:t>.</w:t>
      </w:r>
    </w:p>
    <w:p w:rsidR="00E20F17" w:rsidRDefault="00AC4459">
      <w:pPr>
        <w:rPr>
          <w:rFonts w:ascii="Century Gothic" w:hAnsi="Century Gothic" w:cs="Tahoma"/>
          <w:sz w:val="22"/>
          <w:szCs w:val="22"/>
          <w:lang w:val="es-ES"/>
        </w:rPr>
      </w:pPr>
      <w:r>
        <w:rPr>
          <w:rFonts w:ascii="Century Gothic" w:hAnsi="Century Gothic" w:cs="Tahoma"/>
          <w:sz w:val="22"/>
          <w:szCs w:val="22"/>
          <w:lang w:val="es-ES"/>
        </w:rPr>
        <w:t>Suplente.</w:t>
      </w:r>
    </w:p>
    <w:p w:rsidR="00E20F17" w:rsidRDefault="00E20F17">
      <w:pPr>
        <w:jc w:val="both"/>
        <w:rPr>
          <w:rFonts w:ascii="Century Gothic" w:hAnsi="Century Gothic" w:cs="Tahoma"/>
          <w:sz w:val="22"/>
          <w:szCs w:val="22"/>
          <w:highlight w:val="yellow"/>
        </w:rPr>
      </w:pPr>
    </w:p>
    <w:p w:rsidR="00AC4459" w:rsidRPr="00806729" w:rsidRDefault="00AC4459" w:rsidP="00AC4459">
      <w:pPr>
        <w:pStyle w:val="Sinespaciado"/>
        <w:rPr>
          <w:rFonts w:ascii="Century Gothic" w:hAnsi="Century Gothic"/>
        </w:rPr>
      </w:pPr>
      <w:r>
        <w:rPr>
          <w:rFonts w:ascii="Century Gothic" w:hAnsi="Century Gothic"/>
        </w:rPr>
        <w:t xml:space="preserve">Representante del </w:t>
      </w:r>
      <w:r w:rsidRPr="00806729">
        <w:rPr>
          <w:rFonts w:ascii="Century Gothic" w:hAnsi="Century Gothic"/>
        </w:rPr>
        <w:t>Consejo de Cámaras Industriales de Jalisco</w:t>
      </w:r>
    </w:p>
    <w:p w:rsidR="00AC4459" w:rsidRPr="00806729" w:rsidRDefault="00AC4459" w:rsidP="00AC4459">
      <w:pPr>
        <w:pStyle w:val="Sinespaciado"/>
        <w:rPr>
          <w:rFonts w:ascii="Century Gothic" w:hAnsi="Century Gothic"/>
        </w:rPr>
      </w:pPr>
      <w:r w:rsidRPr="00806729">
        <w:rPr>
          <w:rFonts w:ascii="Century Gothic" w:hAnsi="Century Gothic"/>
        </w:rPr>
        <w:t>C. Bricio Baldemar Rivera Orozco</w:t>
      </w:r>
    </w:p>
    <w:p w:rsidR="00AC4459" w:rsidRDefault="00AC4459" w:rsidP="00AC4459">
      <w:pPr>
        <w:pStyle w:val="Sinespaciado"/>
        <w:rPr>
          <w:rFonts w:ascii="Century Gothic" w:hAnsi="Century Gothic"/>
        </w:rPr>
      </w:pPr>
      <w:r w:rsidRPr="00806729">
        <w:rPr>
          <w:rFonts w:ascii="Century Gothic" w:hAnsi="Century Gothic"/>
        </w:rPr>
        <w:t>Suplente.</w:t>
      </w:r>
    </w:p>
    <w:p w:rsidR="00AC4459" w:rsidRDefault="00AC4459">
      <w:pPr>
        <w:pStyle w:val="Sinespaciado"/>
        <w:rPr>
          <w:rFonts w:ascii="Century Gothic" w:hAnsi="Century Gothic" w:cs="Tahoma"/>
          <w:lang w:val="pt-BR"/>
        </w:rPr>
      </w:pPr>
    </w:p>
    <w:p w:rsidR="00E20F17" w:rsidRDefault="00AC4459">
      <w:pPr>
        <w:pStyle w:val="Sinespaciado"/>
        <w:rPr>
          <w:rFonts w:ascii="Century Gothic" w:hAnsi="Century Gothic"/>
        </w:rPr>
      </w:pPr>
      <w:r>
        <w:rPr>
          <w:rFonts w:ascii="Century Gothic" w:hAnsi="Century Gothic"/>
        </w:rPr>
        <w:t>Representante del Consejo Agropecuario de Jalisco.</w:t>
      </w:r>
    </w:p>
    <w:p w:rsidR="00E20F17" w:rsidRDefault="00AC4459">
      <w:pPr>
        <w:pStyle w:val="Sinespaciado"/>
        <w:rPr>
          <w:rFonts w:ascii="Century Gothic" w:hAnsi="Century Gothic"/>
        </w:rPr>
      </w:pPr>
      <w:r>
        <w:rPr>
          <w:rFonts w:ascii="Century Gothic" w:hAnsi="Century Gothic"/>
        </w:rPr>
        <w:t xml:space="preserve">Lic. Juan Mora </w:t>
      </w:r>
      <w:proofErr w:type="spellStart"/>
      <w:r>
        <w:rPr>
          <w:rFonts w:ascii="Century Gothic" w:hAnsi="Century Gothic"/>
        </w:rPr>
        <w:t>Mora</w:t>
      </w:r>
      <w:proofErr w:type="spellEnd"/>
      <w:r>
        <w:rPr>
          <w:rFonts w:ascii="Century Gothic" w:hAnsi="Century Gothic"/>
        </w:rPr>
        <w:t>.</w:t>
      </w:r>
    </w:p>
    <w:p w:rsidR="00E20F17" w:rsidRDefault="00AC4459">
      <w:pPr>
        <w:pStyle w:val="Sinespaciado"/>
        <w:rPr>
          <w:rFonts w:ascii="Century Gothic" w:hAnsi="Century Gothic"/>
        </w:rPr>
      </w:pPr>
      <w:r>
        <w:rPr>
          <w:rFonts w:ascii="Century Gothic" w:hAnsi="Century Gothic"/>
        </w:rPr>
        <w:t>Suplente.</w:t>
      </w:r>
    </w:p>
    <w:p w:rsidR="00E20F17" w:rsidRDefault="00E20F17">
      <w:pPr>
        <w:jc w:val="both"/>
        <w:rPr>
          <w:rFonts w:ascii="Century Gothic" w:hAnsi="Century Gothic" w:cs="Tahoma"/>
          <w:sz w:val="22"/>
          <w:szCs w:val="22"/>
        </w:rPr>
      </w:pPr>
    </w:p>
    <w:p w:rsidR="00E20F17" w:rsidRDefault="00AC4459">
      <w:pPr>
        <w:spacing w:line="360" w:lineRule="auto"/>
        <w:jc w:val="both"/>
        <w:rPr>
          <w:rFonts w:ascii="Century Gothic" w:hAnsi="Century Gothic" w:cs="Tahoma"/>
          <w:b/>
          <w:sz w:val="22"/>
          <w:szCs w:val="22"/>
          <w:lang w:val="es-ES"/>
        </w:rPr>
      </w:pPr>
      <w:r>
        <w:rPr>
          <w:rFonts w:ascii="Century Gothic" w:hAnsi="Century Gothic" w:cs="Tahoma"/>
          <w:b/>
          <w:sz w:val="22"/>
          <w:szCs w:val="22"/>
          <w:lang w:val="es-ES"/>
        </w:rPr>
        <w:t>Estando presentes los vocales permanentes con voz:</w:t>
      </w:r>
    </w:p>
    <w:p w:rsidR="00E20F17" w:rsidRDefault="00AC4459">
      <w:pPr>
        <w:rPr>
          <w:rFonts w:ascii="Century Gothic" w:hAnsi="Century Gothic" w:cs="Tahoma"/>
          <w:sz w:val="22"/>
          <w:szCs w:val="22"/>
        </w:rPr>
      </w:pPr>
      <w:r>
        <w:rPr>
          <w:rFonts w:ascii="Century Gothic" w:hAnsi="Century Gothic" w:cs="Tahoma"/>
          <w:sz w:val="22"/>
          <w:szCs w:val="22"/>
        </w:rPr>
        <w:t>Contraloría Ciudadana.</w:t>
      </w:r>
    </w:p>
    <w:p w:rsidR="00E20F17" w:rsidRDefault="00AC4459">
      <w:pPr>
        <w:rPr>
          <w:rFonts w:ascii="Century Gothic" w:hAnsi="Century Gothic" w:cs="Tahoma"/>
          <w:sz w:val="22"/>
          <w:szCs w:val="22"/>
        </w:rPr>
      </w:pPr>
      <w:r>
        <w:rPr>
          <w:rFonts w:ascii="Century Gothic" w:hAnsi="Century Gothic" w:cs="Tahoma"/>
          <w:sz w:val="22"/>
          <w:szCs w:val="22"/>
        </w:rPr>
        <w:t>Mtro. Juan Carlos Razo Martínez.</w:t>
      </w:r>
    </w:p>
    <w:p w:rsidR="00E20F17" w:rsidRDefault="00AC4459">
      <w:pPr>
        <w:tabs>
          <w:tab w:val="left" w:pos="1928"/>
        </w:tabs>
        <w:rPr>
          <w:rFonts w:ascii="Century Gothic" w:hAnsi="Century Gothic" w:cs="Tahoma"/>
          <w:sz w:val="22"/>
          <w:szCs w:val="22"/>
        </w:rPr>
      </w:pPr>
      <w:r>
        <w:rPr>
          <w:rFonts w:ascii="Century Gothic" w:hAnsi="Century Gothic" w:cs="Tahoma"/>
          <w:sz w:val="22"/>
          <w:szCs w:val="22"/>
        </w:rPr>
        <w:t>Suplente.</w:t>
      </w:r>
    </w:p>
    <w:p w:rsidR="00E20F17" w:rsidRDefault="00E20F17">
      <w:pPr>
        <w:rPr>
          <w:rFonts w:ascii="Century Gothic" w:hAnsi="Century Gothic" w:cs="Tahoma"/>
          <w:sz w:val="22"/>
          <w:szCs w:val="22"/>
          <w:lang w:val="es-ES"/>
        </w:rPr>
      </w:pPr>
    </w:p>
    <w:p w:rsidR="00E20F17" w:rsidRDefault="00AC4459">
      <w:pPr>
        <w:rPr>
          <w:rFonts w:ascii="Century Gothic" w:hAnsi="Century Gothic" w:cs="Tahoma"/>
          <w:sz w:val="22"/>
          <w:szCs w:val="22"/>
          <w:lang w:val="es-ES"/>
        </w:rPr>
      </w:pPr>
      <w:r>
        <w:rPr>
          <w:rFonts w:ascii="Century Gothic" w:hAnsi="Century Gothic" w:cs="Tahoma"/>
          <w:sz w:val="22"/>
          <w:szCs w:val="22"/>
          <w:lang w:val="es-ES"/>
        </w:rPr>
        <w:t>Tesorería Municipal</w:t>
      </w:r>
    </w:p>
    <w:p w:rsidR="00E20F17" w:rsidRDefault="00AC4459">
      <w:pPr>
        <w:rPr>
          <w:rFonts w:ascii="Century Gothic" w:hAnsi="Century Gothic" w:cs="Tahoma"/>
          <w:sz w:val="22"/>
          <w:szCs w:val="22"/>
          <w:lang w:val="es-ES"/>
        </w:rPr>
      </w:pPr>
      <w:r>
        <w:rPr>
          <w:rFonts w:ascii="Century Gothic" w:hAnsi="Century Gothic" w:cs="Tahoma"/>
          <w:sz w:val="22"/>
          <w:szCs w:val="22"/>
          <w:lang w:val="es-ES"/>
        </w:rPr>
        <w:t>L.A.F. Talina Robles Villaseñor</w:t>
      </w:r>
    </w:p>
    <w:p w:rsidR="00E20F17" w:rsidRDefault="00AC4459">
      <w:pPr>
        <w:rPr>
          <w:rFonts w:ascii="Century Gothic" w:hAnsi="Century Gothic" w:cs="Tahoma"/>
          <w:sz w:val="22"/>
          <w:szCs w:val="22"/>
          <w:lang w:val="es-ES"/>
        </w:rPr>
      </w:pPr>
      <w:r>
        <w:rPr>
          <w:rFonts w:ascii="Century Gothic" w:hAnsi="Century Gothic" w:cs="Tahoma"/>
          <w:sz w:val="22"/>
          <w:szCs w:val="22"/>
          <w:lang w:val="es-ES"/>
        </w:rPr>
        <w:t>Suplente.</w:t>
      </w:r>
    </w:p>
    <w:p w:rsidR="00E20F17" w:rsidRDefault="00E20F17">
      <w:pPr>
        <w:rPr>
          <w:rFonts w:ascii="Century Gothic" w:hAnsi="Century Gothic" w:cs="Tahoma"/>
          <w:sz w:val="22"/>
          <w:szCs w:val="22"/>
          <w:lang w:val="es-ES"/>
        </w:rPr>
      </w:pPr>
    </w:p>
    <w:p w:rsidR="00AC4459" w:rsidRPr="00FE1A45" w:rsidRDefault="00AC4459" w:rsidP="00AC4459">
      <w:pPr>
        <w:pStyle w:val="Sinespaciado"/>
        <w:rPr>
          <w:rFonts w:ascii="Century Gothic" w:hAnsi="Century Gothic"/>
        </w:rPr>
      </w:pPr>
      <w:r w:rsidRPr="00FE1A45">
        <w:rPr>
          <w:rFonts w:ascii="Century Gothic" w:hAnsi="Century Gothic"/>
        </w:rPr>
        <w:t>Regidor Representante de la Fracción del Partido Acción Nacional.</w:t>
      </w:r>
    </w:p>
    <w:p w:rsidR="00AC4459" w:rsidRPr="00FE1A45" w:rsidRDefault="00AC4459" w:rsidP="00AC4459">
      <w:pPr>
        <w:pStyle w:val="Sinespaciado"/>
        <w:rPr>
          <w:rFonts w:ascii="Century Gothic" w:hAnsi="Century Gothic"/>
        </w:rPr>
      </w:pPr>
      <w:r w:rsidRPr="00FE1A45">
        <w:rPr>
          <w:rFonts w:ascii="Century Gothic" w:hAnsi="Century Gothic"/>
        </w:rPr>
        <w:t>Ing. Jorge Urdapilleta Núñez</w:t>
      </w:r>
    </w:p>
    <w:p w:rsidR="00AC4459" w:rsidRDefault="00AC4459" w:rsidP="00AC4459">
      <w:pPr>
        <w:pStyle w:val="Sinespaciado"/>
        <w:rPr>
          <w:rFonts w:ascii="Century Gothic" w:hAnsi="Century Gothic"/>
        </w:rPr>
      </w:pPr>
      <w:r w:rsidRPr="00FE1A45">
        <w:rPr>
          <w:rFonts w:ascii="Century Gothic" w:hAnsi="Century Gothic"/>
        </w:rPr>
        <w:t>Suplente.</w:t>
      </w:r>
    </w:p>
    <w:p w:rsidR="00E20F17" w:rsidRDefault="00E20F17">
      <w:pPr>
        <w:rPr>
          <w:rFonts w:ascii="Century Gothic" w:hAnsi="Century Gothic" w:cs="Tahoma"/>
          <w:sz w:val="22"/>
          <w:szCs w:val="22"/>
          <w:lang w:val="es-ES"/>
        </w:rPr>
      </w:pPr>
    </w:p>
    <w:p w:rsidR="00AC4459" w:rsidRPr="00FE1A45" w:rsidRDefault="00AC4459" w:rsidP="00AC4459">
      <w:pPr>
        <w:pStyle w:val="Sinespaciado"/>
        <w:rPr>
          <w:rFonts w:ascii="Century Gothic" w:hAnsi="Century Gothic"/>
        </w:rPr>
      </w:pPr>
      <w:r w:rsidRPr="00FE1A45">
        <w:rPr>
          <w:rFonts w:ascii="Century Gothic" w:hAnsi="Century Gothic"/>
        </w:rPr>
        <w:t xml:space="preserve">Regidor Representante de la Fracción </w:t>
      </w:r>
      <w:r>
        <w:rPr>
          <w:rFonts w:ascii="Century Gothic" w:hAnsi="Century Gothic"/>
        </w:rPr>
        <w:t>Independiente</w:t>
      </w:r>
      <w:r w:rsidRPr="00FE1A45">
        <w:rPr>
          <w:rFonts w:ascii="Century Gothic" w:hAnsi="Century Gothic"/>
        </w:rPr>
        <w:t>.</w:t>
      </w:r>
    </w:p>
    <w:p w:rsidR="00AC4459" w:rsidRPr="00FE1A45" w:rsidRDefault="00AC4459" w:rsidP="00AC4459">
      <w:pPr>
        <w:pStyle w:val="Sinespaciado"/>
        <w:rPr>
          <w:rFonts w:ascii="Century Gothic" w:hAnsi="Century Gothic"/>
        </w:rPr>
      </w:pPr>
      <w:r>
        <w:rPr>
          <w:rFonts w:ascii="Century Gothic" w:hAnsi="Century Gothic"/>
        </w:rPr>
        <w:t>Lic. Elisa Arévalo Pérez</w:t>
      </w:r>
    </w:p>
    <w:p w:rsidR="00AC4459" w:rsidRDefault="00AC4459" w:rsidP="00AC4459">
      <w:pPr>
        <w:pStyle w:val="Sinespaciado"/>
        <w:rPr>
          <w:rFonts w:ascii="Century Gothic" w:hAnsi="Century Gothic"/>
        </w:rPr>
      </w:pPr>
      <w:r>
        <w:rPr>
          <w:rFonts w:ascii="Century Gothic" w:hAnsi="Century Gothic"/>
        </w:rPr>
        <w:t>Suplente</w:t>
      </w:r>
      <w:r w:rsidRPr="00FE1A45">
        <w:rPr>
          <w:rFonts w:ascii="Century Gothic" w:hAnsi="Century Gothic"/>
        </w:rPr>
        <w:t>.</w:t>
      </w:r>
    </w:p>
    <w:p w:rsidR="00AC4459" w:rsidRDefault="00AC4459">
      <w:pPr>
        <w:rPr>
          <w:rFonts w:ascii="Century Gothic" w:hAnsi="Century Gothic" w:cs="Tahoma"/>
          <w:sz w:val="22"/>
          <w:szCs w:val="22"/>
          <w:lang w:val="es-ES"/>
        </w:rPr>
      </w:pPr>
    </w:p>
    <w:p w:rsidR="00E20F17" w:rsidRDefault="00AC4459">
      <w:pPr>
        <w:rPr>
          <w:rFonts w:ascii="Century Gothic" w:hAnsi="Century Gothic" w:cs="Tahoma"/>
          <w:sz w:val="22"/>
          <w:szCs w:val="22"/>
          <w:lang w:val="es-ES"/>
        </w:rPr>
      </w:pPr>
      <w:r>
        <w:rPr>
          <w:rFonts w:ascii="Century Gothic" w:hAnsi="Century Gothic" w:cs="Tahoma"/>
          <w:sz w:val="22"/>
          <w:szCs w:val="22"/>
          <w:lang w:val="es-ES"/>
        </w:rPr>
        <w:t>Secretario Técnico y Ejecutivo.</w:t>
      </w:r>
    </w:p>
    <w:p w:rsidR="00E20F17" w:rsidRDefault="00AC4459">
      <w:pPr>
        <w:rPr>
          <w:rFonts w:ascii="Century Gothic" w:hAnsi="Century Gothic" w:cs="Tahoma"/>
          <w:sz w:val="22"/>
          <w:szCs w:val="22"/>
          <w:lang w:val="es-ES"/>
        </w:rPr>
      </w:pPr>
      <w:r>
        <w:rPr>
          <w:rFonts w:ascii="Century Gothic" w:hAnsi="Century Gothic" w:cs="Tahoma"/>
          <w:sz w:val="22"/>
          <w:szCs w:val="22"/>
          <w:lang w:val="es-ES"/>
        </w:rPr>
        <w:t>Cristian Guillermo León Verduzco</w:t>
      </w:r>
    </w:p>
    <w:p w:rsidR="00E20F17" w:rsidRDefault="00AC4459">
      <w:pPr>
        <w:rPr>
          <w:rFonts w:ascii="Century Gothic" w:hAnsi="Century Gothic" w:cs="Tahoma"/>
          <w:sz w:val="22"/>
          <w:szCs w:val="22"/>
          <w:lang w:val="es-ES"/>
        </w:rPr>
      </w:pPr>
      <w:r>
        <w:rPr>
          <w:rFonts w:ascii="Century Gothic" w:hAnsi="Century Gothic" w:cs="Tahoma"/>
          <w:sz w:val="22"/>
          <w:szCs w:val="22"/>
          <w:lang w:val="es-ES"/>
        </w:rPr>
        <w:t>Titular.</w:t>
      </w:r>
    </w:p>
    <w:p w:rsidR="00E20F17" w:rsidRDefault="00E20F17">
      <w:pPr>
        <w:rPr>
          <w:rFonts w:ascii="Century Gothic" w:hAnsi="Century Gothic" w:cs="Tahoma"/>
          <w:sz w:val="22"/>
          <w:szCs w:val="22"/>
          <w:lang w:val="es-ES"/>
        </w:rPr>
      </w:pPr>
    </w:p>
    <w:p w:rsidR="00E20F17" w:rsidRDefault="00E20F17">
      <w:pPr>
        <w:rPr>
          <w:rFonts w:ascii="Century Gothic" w:hAnsi="Century Gothic" w:cs="Tahoma"/>
          <w:sz w:val="22"/>
          <w:szCs w:val="22"/>
          <w:lang w:val="es-ES"/>
        </w:rPr>
      </w:pPr>
    </w:p>
    <w:p w:rsidR="00E20F17" w:rsidRDefault="00AC4459">
      <w:pPr>
        <w:spacing w:line="360" w:lineRule="auto"/>
        <w:jc w:val="both"/>
        <w:rPr>
          <w:rFonts w:ascii="Century Gothic" w:hAnsi="Century Gothic" w:cs="Tahoma"/>
          <w:sz w:val="22"/>
          <w:szCs w:val="22"/>
          <w:lang w:eastAsia="en-US"/>
        </w:rPr>
      </w:pPr>
      <w:r>
        <w:rPr>
          <w:rFonts w:ascii="Century Gothic" w:hAnsi="Century Gothic" w:cs="Tahoma"/>
          <w:b/>
          <w:sz w:val="22"/>
          <w:szCs w:val="22"/>
          <w:lang w:val="es-ES"/>
        </w:rPr>
        <w:t xml:space="preserve">Punto número dos del orden del día, declaración de quórum. </w:t>
      </w:r>
      <w:r>
        <w:rPr>
          <w:rFonts w:ascii="Century Gothic" w:hAnsi="Century Gothic" w:cs="Tahoma"/>
          <w:sz w:val="22"/>
          <w:szCs w:val="22"/>
          <w:lang w:eastAsia="en-US"/>
        </w:rPr>
        <w:t xml:space="preserve">Se declara que existe quórum legal requerido para sesionar válidamente a las 11:10 horas, de conformidad con el </w:t>
      </w:r>
      <w:r>
        <w:rPr>
          <w:rFonts w:ascii="Century Gothic" w:hAnsi="Century Gothic" w:cs="Tahoma"/>
          <w:sz w:val="22"/>
          <w:szCs w:val="22"/>
        </w:rPr>
        <w:t>Artículo 30, del Reglamento de Compras, Enajenaciones y Contratación de Servicios del Municipio de Zapopan, Jalisco</w:t>
      </w:r>
      <w:r>
        <w:rPr>
          <w:rFonts w:ascii="Century Gothic" w:hAnsi="Century Gothic" w:cs="Tahoma"/>
          <w:sz w:val="22"/>
          <w:szCs w:val="22"/>
          <w:lang w:eastAsia="en-US"/>
        </w:rPr>
        <w:t xml:space="preserve">. </w:t>
      </w:r>
    </w:p>
    <w:p w:rsidR="00AC4459" w:rsidRDefault="00AC4459">
      <w:pPr>
        <w:spacing w:line="360" w:lineRule="auto"/>
        <w:jc w:val="both"/>
        <w:rPr>
          <w:rFonts w:ascii="Century Gothic" w:hAnsi="Century Gothic" w:cs="Tahoma"/>
          <w:sz w:val="22"/>
          <w:szCs w:val="22"/>
          <w:lang w:eastAsia="en-US"/>
        </w:rPr>
      </w:pPr>
    </w:p>
    <w:p w:rsidR="009B0802" w:rsidRDefault="009B0802" w:rsidP="009B0802">
      <w:pPr>
        <w:pStyle w:val="Sinespaciado"/>
        <w:spacing w:line="360" w:lineRule="auto"/>
        <w:jc w:val="both"/>
        <w:rPr>
          <w:rFonts w:ascii="Century Gothic" w:hAnsi="Century Gothic" w:cs="Tahoma"/>
          <w:b/>
        </w:rPr>
      </w:pPr>
      <w:r w:rsidRPr="004D7160">
        <w:rPr>
          <w:rFonts w:ascii="Century Gothic" w:hAnsi="Century Gothic" w:cs="Tahoma"/>
        </w:rPr>
        <w:t>El C. Cristian Guillermo León Verduzco, Secretario Técnico del Comité de Adquisiciones, da cuenta de que se integra al d</w:t>
      </w:r>
      <w:r w:rsidR="00073D76">
        <w:rPr>
          <w:rFonts w:ascii="Century Gothic" w:hAnsi="Century Gothic" w:cs="Tahoma"/>
        </w:rPr>
        <w:t>esahogo de la presente sesión el</w:t>
      </w:r>
      <w:r w:rsidRPr="004D7160">
        <w:rPr>
          <w:rFonts w:ascii="Century Gothic" w:hAnsi="Century Gothic" w:cs="Tahoma"/>
        </w:rPr>
        <w:t xml:space="preserve"> </w:t>
      </w:r>
      <w:r>
        <w:rPr>
          <w:rFonts w:ascii="Century Gothic" w:hAnsi="Century Gothic" w:cs="Tahoma"/>
          <w:b/>
        </w:rPr>
        <w:t>Lic. Alfonso Tostado González.</w:t>
      </w:r>
    </w:p>
    <w:p w:rsidR="009B0802" w:rsidRPr="004D7160" w:rsidRDefault="009B0802" w:rsidP="009B0802">
      <w:pPr>
        <w:pStyle w:val="Sinespaciado"/>
        <w:spacing w:line="360" w:lineRule="auto"/>
        <w:jc w:val="both"/>
        <w:rPr>
          <w:rFonts w:ascii="Century Gothic" w:hAnsi="Century Gothic"/>
        </w:rPr>
      </w:pPr>
      <w:r w:rsidRPr="004D7160">
        <w:rPr>
          <w:rFonts w:ascii="Century Gothic" w:hAnsi="Century Gothic"/>
        </w:rPr>
        <w:t>Representante Titular de</w:t>
      </w:r>
      <w:r>
        <w:rPr>
          <w:rFonts w:ascii="Century Gothic" w:hAnsi="Century Gothic"/>
        </w:rPr>
        <w:t xml:space="preserve"> </w:t>
      </w:r>
      <w:r w:rsidRPr="004D7160">
        <w:rPr>
          <w:rFonts w:ascii="Century Gothic" w:hAnsi="Century Gothic"/>
        </w:rPr>
        <w:t>l</w:t>
      </w:r>
      <w:r>
        <w:rPr>
          <w:rFonts w:ascii="Century Gothic" w:hAnsi="Century Gothic"/>
        </w:rPr>
        <w:t xml:space="preserve">a </w:t>
      </w:r>
      <w:r>
        <w:rPr>
          <w:rFonts w:ascii="Century Gothic" w:hAnsi="Century Gothic" w:cs="Tahoma"/>
        </w:rPr>
        <w:t>Cámara Nacional de Comercio, Servicios y Turismo de Guadalajara</w:t>
      </w:r>
      <w:r>
        <w:rPr>
          <w:rFonts w:ascii="Century Gothic" w:hAnsi="Century Gothic"/>
        </w:rPr>
        <w:t>.</w:t>
      </w:r>
    </w:p>
    <w:p w:rsidR="00E20F17" w:rsidRDefault="00E20F17">
      <w:pPr>
        <w:spacing w:line="360" w:lineRule="auto"/>
        <w:jc w:val="both"/>
        <w:rPr>
          <w:rFonts w:ascii="Century Gothic" w:hAnsi="Century Gothic" w:cs="Tahoma"/>
          <w:sz w:val="22"/>
          <w:szCs w:val="22"/>
          <w:lang w:eastAsia="en-US"/>
        </w:rPr>
      </w:pPr>
    </w:p>
    <w:p w:rsidR="00E20F17" w:rsidRDefault="00AC4459">
      <w:pPr>
        <w:spacing w:after="160" w:line="360" w:lineRule="auto"/>
        <w:jc w:val="both"/>
        <w:rPr>
          <w:rFonts w:ascii="Century Gothic" w:hAnsi="Century Gothic" w:cs="Tahoma"/>
          <w:sz w:val="22"/>
          <w:szCs w:val="22"/>
          <w:lang w:eastAsia="en-US"/>
        </w:rPr>
      </w:pPr>
      <w:r>
        <w:rPr>
          <w:rFonts w:ascii="Century Gothic" w:hAnsi="Century Gothic" w:cs="Tahoma"/>
          <w:b/>
          <w:sz w:val="22"/>
          <w:szCs w:val="22"/>
          <w:lang w:val="es-ES"/>
        </w:rPr>
        <w:t>Punto número tres del orden del día, aprobación del orden del día.</w:t>
      </w:r>
      <w:r>
        <w:rPr>
          <w:rFonts w:ascii="Century Gothic" w:hAnsi="Century Gothic" w:cs="Tahoma"/>
          <w:sz w:val="22"/>
          <w:szCs w:val="22"/>
          <w:lang w:eastAsia="en-US"/>
        </w:rPr>
        <w:t xml:space="preserve"> </w:t>
      </w:r>
      <w:r>
        <w:rPr>
          <w:rFonts w:ascii="Century Gothic" w:eastAsiaTheme="minorHAnsi" w:hAnsi="Century Gothic" w:cs="Tahoma"/>
          <w:sz w:val="22"/>
          <w:szCs w:val="22"/>
          <w:lang w:eastAsia="en-US"/>
        </w:rPr>
        <w:t xml:space="preserve">Para desahogar esta Cuarta Sesión Extraordinaria del Comité de Adquisiciones Municipales, se propone el siguiente Orden del Día, de conformidad con el </w:t>
      </w:r>
      <w:r>
        <w:rPr>
          <w:rFonts w:ascii="Century Gothic" w:hAnsi="Century Gothic" w:cs="Tahoma"/>
          <w:sz w:val="22"/>
          <w:szCs w:val="22"/>
        </w:rPr>
        <w:t xml:space="preserve">Reglamento de Compras, Enajenaciones y Contratación de </w:t>
      </w:r>
      <w:r>
        <w:rPr>
          <w:rFonts w:ascii="Century Gothic" w:hAnsi="Century Gothic" w:cs="Tahoma"/>
          <w:sz w:val="22"/>
          <w:szCs w:val="22"/>
        </w:rPr>
        <w:lastRenderedPageBreak/>
        <w:t>Servicios del Municipio de Zapopan, Jalisco, Artículo 25 fracción IV</w:t>
      </w:r>
      <w:r>
        <w:rPr>
          <w:rFonts w:ascii="Century Gothic" w:eastAsiaTheme="minorHAnsi" w:hAnsi="Century Gothic" w:cs="Tahoma"/>
          <w:sz w:val="22"/>
          <w:szCs w:val="22"/>
          <w:lang w:eastAsia="en-US"/>
        </w:rPr>
        <w:t xml:space="preserve">, el cual solicito al Secretario de cuenta del mismo, </w:t>
      </w:r>
      <w:r>
        <w:rPr>
          <w:rFonts w:ascii="Century Gothic" w:hAnsi="Century Gothic" w:cs="Tahoma"/>
          <w:sz w:val="22"/>
          <w:szCs w:val="22"/>
          <w:lang w:eastAsia="en-US"/>
        </w:rPr>
        <w:t xml:space="preserve">por lo que se procede a dar inicio a esta sesión bajo el siguiente orden del día:  </w:t>
      </w:r>
    </w:p>
    <w:p w:rsidR="00E20F17" w:rsidRDefault="00AC4459">
      <w:pPr>
        <w:jc w:val="center"/>
        <w:rPr>
          <w:rFonts w:ascii="Century Gothic" w:hAnsi="Century Gothic" w:cs="Tahoma"/>
          <w:b/>
          <w:sz w:val="22"/>
          <w:szCs w:val="22"/>
        </w:rPr>
      </w:pPr>
      <w:r>
        <w:rPr>
          <w:rFonts w:ascii="Century Gothic" w:hAnsi="Century Gothic" w:cs="Tahoma"/>
          <w:b/>
          <w:sz w:val="22"/>
          <w:szCs w:val="22"/>
        </w:rPr>
        <w:t>ORDEN DEL DIA:</w:t>
      </w:r>
    </w:p>
    <w:p w:rsidR="00E20F17" w:rsidRDefault="00E20F17">
      <w:pPr>
        <w:jc w:val="center"/>
        <w:rPr>
          <w:rFonts w:ascii="Century Gothic" w:hAnsi="Century Gothic" w:cs="Tahoma"/>
          <w:b/>
          <w:sz w:val="22"/>
          <w:szCs w:val="22"/>
        </w:rPr>
      </w:pPr>
    </w:p>
    <w:p w:rsidR="00E20F17" w:rsidRDefault="00AC4459">
      <w:pPr>
        <w:numPr>
          <w:ilvl w:val="0"/>
          <w:numId w:val="2"/>
        </w:numPr>
        <w:spacing w:line="360" w:lineRule="auto"/>
        <w:jc w:val="both"/>
        <w:rPr>
          <w:rFonts w:ascii="Century Gothic" w:eastAsia="Calibri" w:hAnsi="Century Gothic" w:cs="Tahoma"/>
          <w:sz w:val="22"/>
          <w:szCs w:val="22"/>
          <w:lang w:val="es-ES"/>
        </w:rPr>
      </w:pPr>
      <w:r>
        <w:rPr>
          <w:rFonts w:ascii="Century Gothic" w:eastAsia="Calibri" w:hAnsi="Century Gothic" w:cs="Tahoma"/>
          <w:sz w:val="22"/>
          <w:szCs w:val="22"/>
          <w:lang w:val="es-ES"/>
        </w:rPr>
        <w:t>Registro de asistencia.</w:t>
      </w:r>
    </w:p>
    <w:p w:rsidR="00E20F17" w:rsidRDefault="00AC4459">
      <w:pPr>
        <w:numPr>
          <w:ilvl w:val="0"/>
          <w:numId w:val="2"/>
        </w:numPr>
        <w:spacing w:line="360" w:lineRule="auto"/>
        <w:jc w:val="both"/>
        <w:rPr>
          <w:rFonts w:ascii="Century Gothic" w:eastAsia="Calibri" w:hAnsi="Century Gothic" w:cs="Tahoma"/>
          <w:sz w:val="22"/>
          <w:szCs w:val="22"/>
          <w:lang w:val="es-ES"/>
        </w:rPr>
      </w:pPr>
      <w:r>
        <w:rPr>
          <w:rFonts w:ascii="Century Gothic" w:eastAsia="Calibri" w:hAnsi="Century Gothic" w:cs="Tahoma"/>
          <w:sz w:val="22"/>
          <w:szCs w:val="22"/>
          <w:lang w:val="es-ES"/>
        </w:rPr>
        <w:t>Declaración de Quórum.</w:t>
      </w:r>
    </w:p>
    <w:p w:rsidR="00E20F17" w:rsidRDefault="00AC4459">
      <w:pPr>
        <w:numPr>
          <w:ilvl w:val="0"/>
          <w:numId w:val="2"/>
        </w:numPr>
        <w:spacing w:line="360" w:lineRule="auto"/>
        <w:jc w:val="both"/>
        <w:rPr>
          <w:rFonts w:ascii="Century Gothic" w:eastAsia="Calibri" w:hAnsi="Century Gothic" w:cs="Tahoma"/>
          <w:sz w:val="22"/>
          <w:szCs w:val="22"/>
          <w:lang w:val="es-ES"/>
        </w:rPr>
      </w:pPr>
      <w:r>
        <w:rPr>
          <w:rFonts w:ascii="Century Gothic" w:eastAsia="Calibri" w:hAnsi="Century Gothic" w:cs="Tahoma"/>
          <w:sz w:val="22"/>
          <w:szCs w:val="22"/>
          <w:lang w:val="es-ES"/>
        </w:rPr>
        <w:t>Aprobación del orden del día.</w:t>
      </w:r>
    </w:p>
    <w:p w:rsidR="00E20F17" w:rsidRDefault="00AC4459">
      <w:pPr>
        <w:numPr>
          <w:ilvl w:val="0"/>
          <w:numId w:val="2"/>
        </w:numPr>
        <w:spacing w:line="360" w:lineRule="auto"/>
        <w:jc w:val="both"/>
        <w:rPr>
          <w:rFonts w:ascii="Century Gothic" w:eastAsia="Calibri" w:hAnsi="Century Gothic" w:cs="Tahoma"/>
          <w:sz w:val="22"/>
          <w:szCs w:val="22"/>
          <w:lang w:val="es-ES"/>
        </w:rPr>
      </w:pPr>
      <w:r>
        <w:rPr>
          <w:rFonts w:ascii="Century Gothic" w:eastAsia="Calibri" w:hAnsi="Century Gothic" w:cs="Tahoma"/>
          <w:sz w:val="22"/>
          <w:szCs w:val="22"/>
          <w:lang w:val="es-ES"/>
        </w:rPr>
        <w:t xml:space="preserve">Agenda de Trabajo: </w:t>
      </w:r>
    </w:p>
    <w:p w:rsidR="00E20F17" w:rsidRDefault="00E20F17">
      <w:pPr>
        <w:ind w:left="1260"/>
        <w:contextualSpacing/>
        <w:jc w:val="both"/>
        <w:rPr>
          <w:rFonts w:ascii="Century Gothic" w:hAnsi="Century Gothic" w:cs="Tahoma"/>
          <w:sz w:val="22"/>
          <w:szCs w:val="22"/>
          <w:lang w:val="es-ES_tradnl"/>
        </w:rPr>
      </w:pPr>
    </w:p>
    <w:p w:rsidR="00E20F17" w:rsidRDefault="00AC4459">
      <w:pPr>
        <w:numPr>
          <w:ilvl w:val="1"/>
          <w:numId w:val="2"/>
        </w:numPr>
        <w:spacing w:line="360" w:lineRule="auto"/>
        <w:contextualSpacing/>
        <w:jc w:val="both"/>
        <w:rPr>
          <w:rFonts w:ascii="Century Gothic" w:hAnsi="Century Gothic" w:cs="Tahoma"/>
          <w:sz w:val="22"/>
          <w:szCs w:val="22"/>
          <w:lang w:val="es-ES_tradnl"/>
        </w:rPr>
      </w:pPr>
      <w:r>
        <w:rPr>
          <w:rFonts w:ascii="Century Gothic" w:hAnsi="Century Gothic" w:cs="Tahoma"/>
          <w:sz w:val="22"/>
          <w:szCs w:val="22"/>
          <w:lang w:val="es-ES_tradnl"/>
        </w:rPr>
        <w:t>Presentación de cuadros de procesos de licitación pública con concurrencia del Comité, o.</w:t>
      </w:r>
    </w:p>
    <w:p w:rsidR="00E20F17" w:rsidRDefault="00AC4459">
      <w:pPr>
        <w:numPr>
          <w:ilvl w:val="1"/>
          <w:numId w:val="2"/>
        </w:numPr>
        <w:spacing w:line="360" w:lineRule="auto"/>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Presentación de ser el caso e informe de adjudicaciones directas y, </w:t>
      </w:r>
    </w:p>
    <w:p w:rsidR="00E20F17" w:rsidRDefault="00AC4459">
      <w:pPr>
        <w:pStyle w:val="Prrafodelista"/>
        <w:numPr>
          <w:ilvl w:val="1"/>
          <w:numId w:val="2"/>
        </w:numPr>
        <w:spacing w:after="160" w:line="360" w:lineRule="auto"/>
        <w:contextualSpacing/>
        <w:rPr>
          <w:rFonts w:ascii="Century Gothic" w:hAnsi="Century Gothic" w:cs="Tahoma"/>
          <w:sz w:val="22"/>
          <w:szCs w:val="22"/>
        </w:rPr>
      </w:pPr>
      <w:r>
        <w:rPr>
          <w:rFonts w:ascii="Century Gothic" w:hAnsi="Century Gothic" w:cs="Tahoma"/>
          <w:sz w:val="22"/>
          <w:szCs w:val="22"/>
        </w:rPr>
        <w:t>Presentación de bases para su aprobación</w:t>
      </w:r>
    </w:p>
    <w:p w:rsidR="00E20F17" w:rsidRDefault="00AC4459">
      <w:pPr>
        <w:pStyle w:val="Prrafodelista"/>
        <w:numPr>
          <w:ilvl w:val="1"/>
          <w:numId w:val="2"/>
        </w:numPr>
        <w:shd w:val="clear" w:color="auto" w:fill="FFFFFF"/>
        <w:spacing w:line="330" w:lineRule="atLeast"/>
        <w:contextualSpacing/>
        <w:rPr>
          <w:rFonts w:ascii="Century Gothic" w:hAnsi="Century Gothic"/>
          <w:color w:val="222222"/>
          <w:sz w:val="22"/>
          <w:szCs w:val="22"/>
          <w:lang w:eastAsia="es-MX"/>
        </w:rPr>
      </w:pPr>
      <w:r>
        <w:rPr>
          <w:rFonts w:ascii="Century Gothic" w:hAnsi="Century Gothic"/>
          <w:color w:val="222222"/>
          <w:sz w:val="22"/>
          <w:szCs w:val="22"/>
          <w:lang w:eastAsia="es-MX"/>
        </w:rPr>
        <w:t xml:space="preserve">Modificación de contrato de la empresa </w:t>
      </w:r>
      <w:proofErr w:type="spellStart"/>
      <w:r>
        <w:rPr>
          <w:rFonts w:ascii="Century Gothic" w:hAnsi="Century Gothic"/>
          <w:color w:val="222222"/>
          <w:sz w:val="22"/>
          <w:szCs w:val="22"/>
          <w:lang w:eastAsia="es-MX"/>
        </w:rPr>
        <w:t>Report</w:t>
      </w:r>
      <w:proofErr w:type="spellEnd"/>
      <w:r>
        <w:rPr>
          <w:rFonts w:ascii="Century Gothic" w:hAnsi="Century Gothic"/>
          <w:color w:val="222222"/>
          <w:sz w:val="22"/>
          <w:szCs w:val="22"/>
          <w:lang w:eastAsia="es-MX"/>
        </w:rPr>
        <w:t xml:space="preserve"> </w:t>
      </w:r>
      <w:proofErr w:type="spellStart"/>
      <w:r>
        <w:rPr>
          <w:rFonts w:ascii="Century Gothic" w:hAnsi="Century Gothic"/>
          <w:color w:val="222222"/>
          <w:sz w:val="22"/>
          <w:szCs w:val="22"/>
          <w:lang w:eastAsia="es-MX"/>
        </w:rPr>
        <w:t>Now</w:t>
      </w:r>
      <w:proofErr w:type="spellEnd"/>
      <w:r>
        <w:rPr>
          <w:rFonts w:ascii="Century Gothic" w:hAnsi="Century Gothic"/>
          <w:color w:val="222222"/>
          <w:sz w:val="22"/>
          <w:szCs w:val="22"/>
          <w:lang w:eastAsia="es-MX"/>
        </w:rPr>
        <w:t xml:space="preserve"> Telecomunicaciones S.A. de C.V.</w:t>
      </w:r>
    </w:p>
    <w:p w:rsidR="00E20F17" w:rsidRDefault="00AC4459">
      <w:pPr>
        <w:pStyle w:val="Prrafodelista"/>
        <w:numPr>
          <w:ilvl w:val="1"/>
          <w:numId w:val="2"/>
        </w:numPr>
        <w:shd w:val="clear" w:color="auto" w:fill="FFFFFF"/>
        <w:spacing w:line="330" w:lineRule="atLeast"/>
        <w:contextualSpacing/>
        <w:rPr>
          <w:rFonts w:ascii="Century Gothic" w:hAnsi="Century Gothic"/>
          <w:color w:val="222222"/>
          <w:sz w:val="22"/>
          <w:szCs w:val="22"/>
          <w:lang w:eastAsia="es-MX"/>
        </w:rPr>
      </w:pPr>
      <w:r>
        <w:rPr>
          <w:rFonts w:ascii="Century Gothic" w:hAnsi="Century Gothic"/>
          <w:color w:val="222222"/>
          <w:sz w:val="22"/>
          <w:szCs w:val="22"/>
          <w:lang w:eastAsia="es-MX"/>
        </w:rPr>
        <w:t>Modificación de contrato del proveedor Samuel Humberto Cruz Martínez.</w:t>
      </w:r>
    </w:p>
    <w:p w:rsidR="00E20F17" w:rsidRDefault="00AC4459">
      <w:pPr>
        <w:pStyle w:val="Prrafodelista"/>
        <w:numPr>
          <w:ilvl w:val="1"/>
          <w:numId w:val="2"/>
        </w:numPr>
        <w:shd w:val="clear" w:color="auto" w:fill="FFFFFF"/>
        <w:spacing w:line="330" w:lineRule="atLeast"/>
        <w:contextualSpacing/>
        <w:rPr>
          <w:rFonts w:ascii="Century Gothic" w:hAnsi="Century Gothic"/>
          <w:color w:val="222222"/>
          <w:sz w:val="22"/>
          <w:szCs w:val="22"/>
          <w:lang w:eastAsia="es-MX"/>
        </w:rPr>
      </w:pPr>
      <w:r>
        <w:rPr>
          <w:rFonts w:ascii="Century Gothic" w:hAnsi="Century Gothic"/>
          <w:color w:val="222222"/>
          <w:sz w:val="22"/>
          <w:szCs w:val="22"/>
          <w:lang w:eastAsia="es-MX"/>
        </w:rPr>
        <w:t>Aclaración de razón social del proveedor Radio América de México S.A. de C.V.</w:t>
      </w:r>
    </w:p>
    <w:p w:rsidR="00E20F17" w:rsidRDefault="00AC4459">
      <w:pPr>
        <w:pStyle w:val="Prrafodelista"/>
        <w:numPr>
          <w:ilvl w:val="1"/>
          <w:numId w:val="2"/>
        </w:numPr>
        <w:shd w:val="clear" w:color="auto" w:fill="FFFFFF"/>
        <w:spacing w:line="330" w:lineRule="atLeast"/>
        <w:contextualSpacing/>
        <w:rPr>
          <w:rFonts w:ascii="Century Gothic" w:hAnsi="Century Gothic"/>
          <w:color w:val="222222"/>
          <w:sz w:val="22"/>
          <w:szCs w:val="22"/>
          <w:lang w:eastAsia="es-MX"/>
        </w:rPr>
      </w:pPr>
      <w:r>
        <w:rPr>
          <w:rFonts w:ascii="Century Gothic" w:hAnsi="Century Gothic"/>
          <w:color w:val="222222"/>
          <w:sz w:val="22"/>
          <w:szCs w:val="22"/>
          <w:lang w:eastAsia="es-MX"/>
        </w:rPr>
        <w:t xml:space="preserve">Modificación del monto del proveedor </w:t>
      </w:r>
      <w:proofErr w:type="spellStart"/>
      <w:r>
        <w:rPr>
          <w:rFonts w:ascii="Century Gothic" w:hAnsi="Century Gothic"/>
          <w:color w:val="222222"/>
          <w:sz w:val="22"/>
          <w:szCs w:val="22"/>
          <w:lang w:eastAsia="es-MX"/>
        </w:rPr>
        <w:t>Radiomóvil</w:t>
      </w:r>
      <w:proofErr w:type="spellEnd"/>
      <w:r>
        <w:rPr>
          <w:rFonts w:ascii="Century Gothic" w:hAnsi="Century Gothic"/>
          <w:color w:val="222222"/>
          <w:sz w:val="22"/>
          <w:szCs w:val="22"/>
          <w:lang w:eastAsia="es-MX"/>
        </w:rPr>
        <w:t xml:space="preserve"> Dipsa S.A. de C.V.</w:t>
      </w:r>
    </w:p>
    <w:p w:rsidR="00E20F17" w:rsidRDefault="00AC4459">
      <w:pPr>
        <w:pStyle w:val="Prrafodelista"/>
        <w:numPr>
          <w:ilvl w:val="1"/>
          <w:numId w:val="2"/>
        </w:numPr>
        <w:shd w:val="clear" w:color="auto" w:fill="FFFFFF"/>
        <w:spacing w:line="330" w:lineRule="atLeast"/>
        <w:contextualSpacing/>
        <w:rPr>
          <w:rFonts w:ascii="Century Gothic" w:hAnsi="Century Gothic"/>
          <w:color w:val="222222"/>
          <w:sz w:val="22"/>
          <w:szCs w:val="22"/>
          <w:lang w:eastAsia="es-MX"/>
        </w:rPr>
      </w:pPr>
      <w:r>
        <w:rPr>
          <w:rFonts w:ascii="Century Gothic" w:hAnsi="Century Gothic"/>
          <w:color w:val="222222"/>
          <w:sz w:val="22"/>
          <w:szCs w:val="22"/>
          <w:lang w:eastAsia="es-MX"/>
        </w:rPr>
        <w:t>Informe de la Dirección de Adquisiciones.</w:t>
      </w:r>
    </w:p>
    <w:p w:rsidR="00E20F17" w:rsidRDefault="00E20F17">
      <w:pPr>
        <w:spacing w:line="360" w:lineRule="auto"/>
        <w:jc w:val="both"/>
        <w:rPr>
          <w:rFonts w:ascii="Century Gothic" w:eastAsia="Calibri" w:hAnsi="Century Gothic" w:cs="Tahoma"/>
          <w:sz w:val="22"/>
          <w:szCs w:val="22"/>
          <w:lang w:val="es-ES" w:eastAsia="en-US"/>
        </w:rPr>
      </w:pPr>
    </w:p>
    <w:p w:rsidR="00E20F17" w:rsidRDefault="00AC4459">
      <w:pPr>
        <w:jc w:val="both"/>
        <w:rPr>
          <w:rFonts w:ascii="Century Gothic" w:hAnsi="Century Gothic" w:cs="Tahoma"/>
          <w:sz w:val="22"/>
          <w:szCs w:val="22"/>
          <w:lang w:eastAsia="en-US"/>
        </w:rPr>
      </w:pPr>
      <w:r>
        <w:rPr>
          <w:rFonts w:ascii="Century Gothic" w:hAnsi="Century Gothic" w:cs="Tahoma"/>
          <w:sz w:val="22"/>
          <w:szCs w:val="22"/>
        </w:rPr>
        <w:t>El Lic. Edmundo Antonio Amutio Villa, representante suplente del Presidente del Comité de Adquisiciones, comenta está a su consideración el orden del día, por lo que en votación económica les pregunto si se aprueba, siendo</w:t>
      </w:r>
      <w:r>
        <w:rPr>
          <w:rFonts w:ascii="Century Gothic" w:hAnsi="Century Gothic" w:cs="Tahoma"/>
          <w:sz w:val="22"/>
          <w:szCs w:val="22"/>
          <w:lang w:eastAsia="en-US"/>
        </w:rPr>
        <w:t xml:space="preserve"> la votación de la siguiente manera:</w:t>
      </w:r>
    </w:p>
    <w:p w:rsidR="00E20F17" w:rsidRDefault="00E20F17">
      <w:pPr>
        <w:spacing w:line="360" w:lineRule="auto"/>
        <w:jc w:val="both"/>
        <w:rPr>
          <w:rFonts w:ascii="Century Gothic" w:hAnsi="Century Gothic" w:cs="Tahoma"/>
          <w:i/>
          <w:sz w:val="22"/>
          <w:szCs w:val="22"/>
          <w:lang w:eastAsia="en-US"/>
        </w:rPr>
      </w:pPr>
    </w:p>
    <w:p w:rsidR="00E20F17" w:rsidRDefault="00AC4459">
      <w:pPr>
        <w:ind w:left="708"/>
        <w:jc w:val="both"/>
        <w:rPr>
          <w:rFonts w:ascii="Century Gothic" w:hAnsi="Century Gothic" w:cs="Tahoma"/>
          <w:b/>
          <w:i/>
          <w:sz w:val="22"/>
          <w:szCs w:val="22"/>
          <w:lang w:eastAsia="en-US"/>
        </w:rPr>
      </w:pPr>
      <w:r>
        <w:rPr>
          <w:rFonts w:ascii="Century Gothic" w:hAnsi="Century Gothic" w:cs="Tahoma"/>
          <w:b/>
          <w:i/>
          <w:sz w:val="22"/>
          <w:szCs w:val="22"/>
          <w:lang w:eastAsia="en-US"/>
        </w:rPr>
        <w:t>Aprobado por unanimidad de votos por parte de los integrantes del Comité presentes.</w:t>
      </w:r>
    </w:p>
    <w:p w:rsidR="00E20F17" w:rsidRDefault="00E20F17">
      <w:pPr>
        <w:jc w:val="both"/>
        <w:rPr>
          <w:rFonts w:ascii="Century Gothic" w:hAnsi="Century Gothic" w:cs="Tahoma"/>
          <w:b/>
          <w:i/>
          <w:sz w:val="22"/>
          <w:szCs w:val="22"/>
          <w:lang w:eastAsia="en-US"/>
        </w:rPr>
      </w:pPr>
    </w:p>
    <w:p w:rsidR="00E20F17" w:rsidRDefault="00E20F17">
      <w:pPr>
        <w:jc w:val="both"/>
        <w:rPr>
          <w:rFonts w:ascii="Century Gothic" w:eastAsiaTheme="minorEastAsia" w:hAnsi="Century Gothic" w:cs="Tahoma"/>
          <w:b/>
          <w:sz w:val="22"/>
          <w:szCs w:val="22"/>
          <w:lang w:eastAsia="es-MX"/>
        </w:rPr>
      </w:pPr>
    </w:p>
    <w:p w:rsidR="00E20F17" w:rsidRDefault="00AC4459">
      <w:pPr>
        <w:spacing w:line="360" w:lineRule="auto"/>
        <w:jc w:val="both"/>
        <w:rPr>
          <w:rFonts w:ascii="Century Gothic" w:hAnsi="Century Gothic" w:cs="Tahoma"/>
          <w:b/>
          <w:sz w:val="22"/>
          <w:szCs w:val="22"/>
        </w:rPr>
      </w:pPr>
      <w:r>
        <w:rPr>
          <w:rFonts w:ascii="Century Gothic" w:hAnsi="Century Gothic" w:cs="Tahoma"/>
          <w:b/>
          <w:sz w:val="22"/>
          <w:szCs w:val="22"/>
        </w:rPr>
        <w:lastRenderedPageBreak/>
        <w:t xml:space="preserve">Punto Cuarto del orden del día. </w:t>
      </w:r>
      <w:r>
        <w:rPr>
          <w:rFonts w:ascii="Century Gothic" w:hAnsi="Century Gothic" w:cs="Tahoma"/>
          <w:b/>
          <w:sz w:val="22"/>
          <w:szCs w:val="22"/>
          <w:lang w:val="es-ES_tradnl"/>
        </w:rPr>
        <w:t>Agenda de Trabajo.</w:t>
      </w:r>
    </w:p>
    <w:p w:rsidR="00E20F17" w:rsidRDefault="00E20F17">
      <w:pPr>
        <w:spacing w:line="360" w:lineRule="auto"/>
        <w:jc w:val="both"/>
        <w:rPr>
          <w:rFonts w:ascii="Century Gothic" w:hAnsi="Century Gothic" w:cs="Tahoma"/>
          <w:b/>
          <w:sz w:val="22"/>
          <w:szCs w:val="22"/>
          <w:lang w:val="es-ES_tradnl"/>
        </w:rPr>
      </w:pPr>
    </w:p>
    <w:p w:rsidR="00E20F17" w:rsidRDefault="00AC4459">
      <w:pPr>
        <w:pStyle w:val="Prrafodelista"/>
        <w:shd w:val="clear" w:color="auto" w:fill="FFFFFF"/>
        <w:spacing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 Presentación de cuadros de procesos de licitación de bienes o servicios y en su caso aprobación de los mismos, enviados previamente para su revisión y análisis de manera electrónica adjunto a la convocatoria.</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eastAsia="es-MX"/>
        </w:rPr>
      </w:pPr>
      <w:r>
        <w:rPr>
          <w:rFonts w:ascii="Century Gothic" w:eastAsiaTheme="minorEastAsia" w:hAnsi="Century Gothic" w:cs="Tahoma"/>
          <w:b/>
          <w:sz w:val="22"/>
          <w:szCs w:val="22"/>
          <w:lang w:val="es-ES" w:eastAsia="es-MX"/>
        </w:rPr>
        <w:t>Número de Cuadro:</w:t>
      </w:r>
      <w:r>
        <w:rPr>
          <w:rFonts w:ascii="Century Gothic" w:eastAsiaTheme="minorEastAsia" w:hAnsi="Century Gothic" w:cs="Tahoma"/>
          <w:sz w:val="22"/>
          <w:szCs w:val="22"/>
          <w:lang w:val="es-ES" w:eastAsia="es-MX"/>
        </w:rPr>
        <w:t xml:space="preserve"> E</w:t>
      </w:r>
      <w:r w:rsidR="00DB53A2">
        <w:rPr>
          <w:rFonts w:ascii="Century Gothic" w:eastAsiaTheme="minorEastAsia" w:hAnsi="Century Gothic" w:cs="Tahoma"/>
          <w:sz w:val="22"/>
          <w:szCs w:val="22"/>
          <w:lang w:eastAsia="es-MX"/>
        </w:rPr>
        <w:t>01.</w:t>
      </w:r>
      <w:r>
        <w:rPr>
          <w:rFonts w:ascii="Century Gothic" w:eastAsiaTheme="minorEastAsia" w:hAnsi="Century Gothic" w:cs="Tahoma"/>
          <w:sz w:val="22"/>
          <w:szCs w:val="22"/>
          <w:lang w:eastAsia="es-MX"/>
        </w:rPr>
        <w:t>0</w:t>
      </w:r>
      <w:r w:rsidR="00DB53A2">
        <w:rPr>
          <w:rFonts w:ascii="Century Gothic" w:eastAsiaTheme="minorEastAsia" w:hAnsi="Century Gothic" w:cs="Tahoma"/>
          <w:sz w:val="22"/>
          <w:szCs w:val="22"/>
          <w:lang w:eastAsia="es-MX"/>
        </w:rPr>
        <w:t>4</w:t>
      </w:r>
      <w:r>
        <w:rPr>
          <w:rFonts w:ascii="Century Gothic" w:eastAsiaTheme="minorEastAsia" w:hAnsi="Century Gothic" w:cs="Tahoma"/>
          <w:sz w:val="22"/>
          <w:szCs w:val="22"/>
          <w:lang w:eastAsia="es-MX"/>
        </w:rPr>
        <w:t>.2021</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Licitación Pública Nacional con Participación del Comité: </w:t>
      </w:r>
      <w:r>
        <w:rPr>
          <w:rFonts w:ascii="Century Gothic" w:eastAsiaTheme="minorEastAsia" w:hAnsi="Century Gothic" w:cs="Tahoma"/>
          <w:sz w:val="22"/>
          <w:szCs w:val="22"/>
          <w:lang w:val="es-ES" w:eastAsia="es-MX"/>
        </w:rPr>
        <w:t>202100319 Ronda 2</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Área Requirente:</w:t>
      </w:r>
      <w:r>
        <w:rPr>
          <w:rFonts w:ascii="Century Gothic" w:eastAsiaTheme="minorEastAsia" w:hAnsi="Century Gothic" w:cs="Tahoma"/>
          <w:sz w:val="22"/>
          <w:szCs w:val="22"/>
          <w:lang w:val="es-ES" w:eastAsia="es-MX"/>
        </w:rPr>
        <w:t xml:space="preserve"> Dirección de Pavimentos adscrita a la Coordinación General de Servicios Municipales.</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Objeto de licitación: </w:t>
      </w:r>
      <w:r>
        <w:rPr>
          <w:rFonts w:ascii="Century Gothic" w:eastAsiaTheme="minorEastAsia" w:hAnsi="Century Gothic" w:cs="Tahoma"/>
          <w:sz w:val="22"/>
          <w:szCs w:val="22"/>
          <w:lang w:val="es-ES" w:eastAsia="es-MX"/>
        </w:rPr>
        <w:t>Análisis de muestreo y pruebas de laboratorio para determinar la calidad de las mezclas asfálticas de acuerdo a las normativas ASTM, AASH</w:t>
      </w:r>
      <w:r w:rsidR="00FC6601">
        <w:rPr>
          <w:rFonts w:ascii="Century Gothic" w:eastAsiaTheme="minorEastAsia" w:hAnsi="Century Gothic" w:cs="Tahoma"/>
          <w:sz w:val="22"/>
          <w:szCs w:val="22"/>
          <w:lang w:val="es-ES" w:eastAsia="es-MX"/>
        </w:rPr>
        <w:t xml:space="preserve">TO, SCT, Protocolo AMAAC (PM) y </w:t>
      </w:r>
      <w:r>
        <w:rPr>
          <w:rFonts w:ascii="Century Gothic" w:eastAsiaTheme="minorEastAsia" w:hAnsi="Century Gothic" w:cs="Tahoma"/>
          <w:sz w:val="22"/>
          <w:szCs w:val="22"/>
          <w:lang w:val="es-ES" w:eastAsia="es-MX"/>
        </w:rPr>
        <w:t>Europeas.</w:t>
      </w:r>
    </w:p>
    <w:p w:rsidR="00E20F17" w:rsidRDefault="00E20F17">
      <w:pPr>
        <w:shd w:val="clear" w:color="auto" w:fill="FFFFFF"/>
        <w:spacing w:afterAutospacing="1" w:line="276" w:lineRule="auto"/>
        <w:contextualSpacing/>
        <w:jc w:val="both"/>
        <w:rPr>
          <w:rFonts w:ascii="Century Gothic" w:eastAsiaTheme="minorEastAsia" w:hAnsi="Century Gothic" w:cs="Tahoma"/>
          <w:sz w:val="22"/>
          <w:szCs w:val="22"/>
          <w:lang w:val="es-ES_tradnl" w:eastAsia="es-MX"/>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eastAsiaTheme="minorEastAsia" w:hAnsi="Century Gothic" w:cs="Tahoma"/>
          <w:sz w:val="22"/>
          <w:szCs w:val="22"/>
          <w:lang w:eastAsia="es-MX"/>
        </w:rPr>
        <w:t>S</w:t>
      </w:r>
      <w:r>
        <w:rPr>
          <w:rFonts w:ascii="Century Gothic" w:hAnsi="Century Gothic" w:cs="Tahoma"/>
          <w:sz w:val="22"/>
          <w:szCs w:val="22"/>
          <w:lang w:val="es-ES_tradnl"/>
        </w:rPr>
        <w:t>e pone a la vista el expediente de donde se desprende lo siguiente:</w:t>
      </w:r>
    </w:p>
    <w:p w:rsidR="00FC6601" w:rsidRDefault="00FC6601">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Proveedores que cotizan:</w:t>
      </w:r>
    </w:p>
    <w:p w:rsidR="00E20F17" w:rsidRDefault="00AC4459">
      <w:pPr>
        <w:pStyle w:val="Prrafodelista"/>
        <w:numPr>
          <w:ilvl w:val="0"/>
          <w:numId w:val="3"/>
        </w:numPr>
        <w:shd w:val="clear" w:color="auto" w:fill="FFFFFF"/>
        <w:contextualSpacing/>
        <w:jc w:val="both"/>
        <w:rPr>
          <w:rFonts w:ascii="Century Gothic" w:hAnsi="Century Gothic" w:cs="Tahoma"/>
          <w:sz w:val="22"/>
          <w:szCs w:val="22"/>
          <w:lang w:val="en-US"/>
        </w:rPr>
      </w:pPr>
      <w:r>
        <w:rPr>
          <w:rFonts w:ascii="Century Gothic" w:hAnsi="Century Gothic" w:cs="Tahoma"/>
          <w:sz w:val="22"/>
          <w:szCs w:val="22"/>
          <w:lang w:val="en-US"/>
        </w:rPr>
        <w:t>Asphalt Pavement &amp; Construction Laboratories, S.A. de C.V.</w:t>
      </w:r>
    </w:p>
    <w:p w:rsidR="00E20F17" w:rsidRDefault="00AC4459">
      <w:pPr>
        <w:pStyle w:val="Prrafodelista"/>
        <w:numPr>
          <w:ilvl w:val="0"/>
          <w:numId w:val="3"/>
        </w:numPr>
        <w:shd w:val="clear" w:color="auto" w:fill="FFFFFF"/>
        <w:contextualSpacing/>
        <w:jc w:val="both"/>
        <w:rPr>
          <w:rFonts w:ascii="Century Gothic" w:hAnsi="Century Gothic" w:cs="Tahoma"/>
          <w:sz w:val="22"/>
          <w:szCs w:val="22"/>
        </w:rPr>
      </w:pPr>
      <w:r>
        <w:rPr>
          <w:rFonts w:ascii="Century Gothic" w:hAnsi="Century Gothic" w:cs="Tahoma"/>
          <w:sz w:val="22"/>
          <w:szCs w:val="22"/>
        </w:rPr>
        <w:t>Laboratorio Dinamo, S.A. de C.V.</w:t>
      </w:r>
    </w:p>
    <w:p w:rsidR="00E20F17" w:rsidRDefault="00AC4459">
      <w:pPr>
        <w:pStyle w:val="Prrafodelista"/>
        <w:numPr>
          <w:ilvl w:val="0"/>
          <w:numId w:val="3"/>
        </w:numPr>
        <w:shd w:val="clear" w:color="auto" w:fill="FFFFFF"/>
        <w:contextualSpacing/>
        <w:jc w:val="both"/>
        <w:rPr>
          <w:rFonts w:ascii="Century Gothic" w:hAnsi="Century Gothic" w:cs="Tahoma"/>
          <w:sz w:val="22"/>
          <w:szCs w:val="22"/>
        </w:rPr>
      </w:pPr>
      <w:r>
        <w:rPr>
          <w:rFonts w:ascii="Century Gothic" w:hAnsi="Century Gothic" w:cs="Tahoma"/>
          <w:sz w:val="22"/>
          <w:szCs w:val="22"/>
        </w:rPr>
        <w:t>Soluciones e Ingeniería en Vías Terrestres, S.A. de C.V.</w:t>
      </w:r>
    </w:p>
    <w:p w:rsidR="00E20F17" w:rsidRDefault="00AC4459">
      <w:pPr>
        <w:pStyle w:val="Prrafodelista"/>
        <w:numPr>
          <w:ilvl w:val="0"/>
          <w:numId w:val="3"/>
        </w:numPr>
        <w:shd w:val="clear" w:color="auto" w:fill="FFFFFF"/>
        <w:spacing w:afterAutospacing="1"/>
        <w:contextualSpacing/>
        <w:jc w:val="both"/>
        <w:rPr>
          <w:rFonts w:ascii="Century Gothic" w:hAnsi="Century Gothic" w:cs="Tahoma"/>
          <w:sz w:val="22"/>
          <w:szCs w:val="22"/>
        </w:rPr>
      </w:pPr>
      <w:r>
        <w:rPr>
          <w:rFonts w:ascii="Century Gothic" w:hAnsi="Century Gothic" w:cs="Tahoma"/>
          <w:sz w:val="22"/>
          <w:szCs w:val="22"/>
        </w:rPr>
        <w:t>Suelos y Control, S.A. de C.V.</w:t>
      </w:r>
    </w:p>
    <w:p w:rsidR="00E20F17" w:rsidRDefault="00AC4459">
      <w:pPr>
        <w:shd w:val="clear" w:color="auto" w:fill="FFFFFF"/>
        <w:spacing w:afterAutospacing="1"/>
        <w:contextualSpacing/>
        <w:rPr>
          <w:rFonts w:ascii="Century Gothic" w:hAnsi="Century Gothic" w:cs="Tahoma"/>
          <w:sz w:val="22"/>
          <w:szCs w:val="22"/>
        </w:rPr>
      </w:pPr>
      <w:r>
        <w:rPr>
          <w:rFonts w:ascii="Century Gothic" w:hAnsi="Century Gothic" w:cs="Tahoma"/>
          <w:sz w:val="22"/>
          <w:szCs w:val="22"/>
        </w:rPr>
        <w:t>Los licitantes cuyas proposiciones fueron desechadas:</w:t>
      </w:r>
    </w:p>
    <w:p w:rsidR="00E20F17" w:rsidRDefault="00E20F17">
      <w:pPr>
        <w:shd w:val="clear" w:color="auto" w:fill="FFFFFF"/>
        <w:spacing w:afterAutospacing="1"/>
        <w:contextualSpacing/>
        <w:jc w:val="both"/>
        <w:rPr>
          <w:rFonts w:ascii="Century Gothic" w:hAnsi="Century Gothic" w:cs="Tahoma"/>
          <w:sz w:val="22"/>
          <w:szCs w:val="22"/>
          <w:lang w:val="es-ES_tradnl"/>
        </w:rPr>
      </w:pPr>
    </w:p>
    <w:tbl>
      <w:tblPr>
        <w:tblW w:w="10338" w:type="dxa"/>
        <w:tblLayout w:type="fixed"/>
        <w:tblCellMar>
          <w:top w:w="15" w:type="dxa"/>
        </w:tblCellMar>
        <w:tblLook w:val="04A0" w:firstRow="1" w:lastRow="0" w:firstColumn="1" w:lastColumn="0" w:noHBand="0" w:noVBand="1"/>
      </w:tblPr>
      <w:tblGrid>
        <w:gridCol w:w="3924"/>
        <w:gridCol w:w="6414"/>
      </w:tblGrid>
      <w:tr w:rsidR="00E20F17">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Licitante </w:t>
            </w:r>
          </w:p>
        </w:tc>
        <w:tc>
          <w:tcPr>
            <w:tcW w:w="6413"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Motivo </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val="en-US" w:eastAsia="es-MX"/>
              </w:rPr>
            </w:pPr>
            <w:r>
              <w:rPr>
                <w:rFonts w:ascii="Century Gothic" w:hAnsi="Century Gothic" w:cs="Tahoma"/>
                <w:sz w:val="22"/>
                <w:szCs w:val="22"/>
                <w:lang w:val="en-US" w:eastAsia="es-MX"/>
              </w:rPr>
              <w:t>Asphalt Pavement &amp; Construction Laboratories, S.A. de C.V.</w:t>
            </w:r>
          </w:p>
        </w:tc>
        <w:tc>
          <w:tcPr>
            <w:tcW w:w="6413"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Licitante No Solvente.-</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De conformidad a lo establecido en la sesión 08 ordinaria, punto C,  del Comité de Adquisiciones, el licitante se encuentra sujeto a investigación por parte de la contraloría Ciudadana de Zapopan. Por otra parte cabe mencionar que al momento de la revisión </w:t>
            </w:r>
            <w:r>
              <w:rPr>
                <w:rFonts w:ascii="Century Gothic" w:hAnsi="Century Gothic" w:cs="Tahoma"/>
                <w:b/>
                <w:sz w:val="22"/>
                <w:szCs w:val="22"/>
                <w:lang w:eastAsia="es-MX"/>
              </w:rPr>
              <w:lastRenderedPageBreak/>
              <w:t>documental por parte del área convocante (Dirección de Adquisiciones), se detecta que éste licitante Presenta en su ANEXO 4 ACREDITACIÓN LEGAL, domicilio fiscal en Av. Acueducto Oriente No. 500 Santa Rosa C.P. 45860 en Ixtlahuaca de los membrillos igual a otro licitante participante LABORATORIO DINAMO S.A. de C.V. sólo que es en la localidad de Zacatecas. Por lo que se procedió  a la verificación del sus respectivas actas constitutivas, no encontrando alguna similitud adicional</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r>
              <w:rPr>
                <w:rFonts w:ascii="Century Gothic" w:hAnsi="Century Gothic" w:cs="Tahoma"/>
                <w:sz w:val="22"/>
                <w:szCs w:val="22"/>
                <w:lang w:eastAsia="es-MX"/>
              </w:rPr>
              <w:lastRenderedPageBreak/>
              <w:t>Laboratorio Dinamo, S.A. de C.V.</w:t>
            </w:r>
          </w:p>
        </w:tc>
        <w:tc>
          <w:tcPr>
            <w:tcW w:w="6413"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Licitante NO Solvente.-</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De conformidad a la evaluación realizada por parte de la Dirección Pavimentos mediante oficio No. 1690/2021/0343.</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El área convocante observa que el licitante presenta anexo 4 (Acreditación legal) incompleto, al no anexar acta constitutiva, copia de poder notarial y copia de identificación oficial, mismos que son requisitos según lo establecido en las bases, para licitantes no registrados en el padrón de proveedores del Municipio de Zapopan.</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Nota: Se detectó que éste licitante  presentó en su ANEXO 4 DE ACREDITACIÓN LEGAL, el domicilio fiscal en Av. Acueducto Oriente No. 500 Santa Rosa C.P. 45860, Zacatecas. Igual domicilio fiscal de otro participante denominado ASPHALT PAVEMENT &amp; CONSTRUCTION LABORATORIES S.A. de C.V. sólo que éste último en Ixtlahuaca de los membrillos Jalisco. Cabe mencionar que el licitante  ASPHALT PAVEMENT &amp; CONSTRUCTION LABORATORIES S.A. de C.V. en la sesión 08 ordinaria, punto C, se dictaminó que se encuentra sujeto a investigación por parte de contraloría Ciudadana</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r>
              <w:rPr>
                <w:rFonts w:ascii="Century Gothic" w:hAnsi="Century Gothic" w:cs="Tahoma"/>
                <w:sz w:val="22"/>
                <w:szCs w:val="22"/>
                <w:lang w:eastAsia="es-MX"/>
              </w:rPr>
              <w:t>Suelos y Control, S.A. de C.V.</w:t>
            </w:r>
          </w:p>
        </w:tc>
        <w:tc>
          <w:tcPr>
            <w:tcW w:w="6413"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Licitante NO Solvente.-</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De conformidad a la evaluación realizada por parte de la Dirección Pavimentos mediante oficio No. 1690/2021/0343.</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Presenta anexo 1A incompleto, ya que no menciona, </w:t>
            </w:r>
            <w:r>
              <w:rPr>
                <w:rFonts w:ascii="Century Gothic" w:hAnsi="Century Gothic" w:cs="Tahoma"/>
                <w:b/>
                <w:sz w:val="22"/>
                <w:szCs w:val="22"/>
                <w:lang w:eastAsia="es-MX"/>
              </w:rPr>
              <w:lastRenderedPageBreak/>
              <w:t>tiempos de entrega ni tiempo de garantía.</w:t>
            </w:r>
          </w:p>
        </w:tc>
      </w:tr>
    </w:tbl>
    <w:p w:rsidR="00E20F17" w:rsidRDefault="00E20F17">
      <w:pPr>
        <w:contextualSpacing/>
        <w:rPr>
          <w:rFonts w:ascii="Century Gothic" w:eastAsia="Calibri" w:hAnsi="Century Gothic" w:cs="Tahoma"/>
          <w:b/>
          <w:i/>
          <w:sz w:val="22"/>
          <w:szCs w:val="22"/>
        </w:rPr>
      </w:pPr>
    </w:p>
    <w:p w:rsidR="00FC6601" w:rsidRDefault="00FC6601" w:rsidP="00073D76">
      <w:pPr>
        <w:pStyle w:val="Sinespaciado"/>
        <w:spacing w:line="360" w:lineRule="auto"/>
        <w:jc w:val="both"/>
        <w:rPr>
          <w:rFonts w:ascii="Century Gothic" w:hAnsi="Century Gothic" w:cs="Tahoma"/>
        </w:rPr>
      </w:pPr>
    </w:p>
    <w:p w:rsidR="00073D76" w:rsidRDefault="00073D76" w:rsidP="00073D76">
      <w:pPr>
        <w:pStyle w:val="Sinespaciado"/>
        <w:spacing w:line="360" w:lineRule="auto"/>
        <w:jc w:val="both"/>
        <w:rPr>
          <w:rFonts w:ascii="Century Gothic" w:hAnsi="Century Gothic" w:cs="Tahoma"/>
          <w:b/>
        </w:rPr>
      </w:pPr>
      <w:r w:rsidRPr="004D7160">
        <w:rPr>
          <w:rFonts w:ascii="Century Gothic" w:hAnsi="Century Gothic" w:cs="Tahoma"/>
        </w:rPr>
        <w:t>El C. Cristian Guillermo León Verduzco, Secretario Técnico del Comité de Adquisiciones, da cuenta de que se integra al d</w:t>
      </w:r>
      <w:r>
        <w:rPr>
          <w:rFonts w:ascii="Century Gothic" w:hAnsi="Century Gothic" w:cs="Tahoma"/>
        </w:rPr>
        <w:t>esahogo de la presente sesión el</w:t>
      </w:r>
      <w:r w:rsidRPr="004D7160">
        <w:rPr>
          <w:rFonts w:ascii="Century Gothic" w:hAnsi="Century Gothic" w:cs="Tahoma"/>
        </w:rPr>
        <w:t xml:space="preserve"> </w:t>
      </w:r>
      <w:r>
        <w:rPr>
          <w:rFonts w:ascii="Century Gothic" w:hAnsi="Century Gothic" w:cs="Tahoma"/>
          <w:b/>
        </w:rPr>
        <w:t>Lic. José Guadalupe Pérez Mejía.</w:t>
      </w:r>
    </w:p>
    <w:p w:rsidR="00073D76" w:rsidRDefault="00073D76" w:rsidP="00073D76">
      <w:pPr>
        <w:pStyle w:val="Sinespaciado"/>
        <w:spacing w:line="360" w:lineRule="auto"/>
        <w:jc w:val="both"/>
        <w:rPr>
          <w:rFonts w:ascii="Century Gothic" w:hAnsi="Century Gothic" w:cs="Tahoma"/>
        </w:rPr>
      </w:pPr>
      <w:r>
        <w:rPr>
          <w:rFonts w:ascii="Century Gothic" w:hAnsi="Century Gothic"/>
        </w:rPr>
        <w:t>Representante Suplente</w:t>
      </w:r>
      <w:r w:rsidRPr="004D7160">
        <w:rPr>
          <w:rFonts w:ascii="Century Gothic" w:hAnsi="Century Gothic"/>
        </w:rPr>
        <w:t xml:space="preserve"> de</w:t>
      </w:r>
      <w:r>
        <w:rPr>
          <w:rFonts w:ascii="Century Gothic" w:hAnsi="Century Gothic"/>
        </w:rPr>
        <w:t>l</w:t>
      </w:r>
      <w:r w:rsidRPr="00281E4F">
        <w:rPr>
          <w:rFonts w:ascii="Century Gothic" w:hAnsi="Century Gothic" w:cs="Tahoma"/>
        </w:rPr>
        <w:t xml:space="preserve"> Centro Empresarial de Jalisco S.P.</w:t>
      </w:r>
      <w:r>
        <w:rPr>
          <w:rFonts w:ascii="Century Gothic" w:hAnsi="Century Gothic" w:cs="Tahoma"/>
        </w:rPr>
        <w:t xml:space="preserve"> </w:t>
      </w:r>
      <w:r w:rsidRPr="006E04E4">
        <w:rPr>
          <w:rFonts w:ascii="Century Gothic" w:hAnsi="Century Gothic" w:cs="Tahoma"/>
        </w:rPr>
        <w:t>Confederación Patronal de la República Mexicana</w:t>
      </w:r>
      <w:r w:rsidRPr="002F6699">
        <w:rPr>
          <w:rFonts w:ascii="Century Gothic" w:hAnsi="Century Gothic" w:cs="Tahoma"/>
        </w:rPr>
        <w:t xml:space="preserve"> </w:t>
      </w:r>
    </w:p>
    <w:p w:rsidR="00073D76" w:rsidRDefault="00073D76" w:rsidP="00073D76">
      <w:pPr>
        <w:pStyle w:val="Sinespaciado"/>
        <w:spacing w:line="360" w:lineRule="auto"/>
        <w:jc w:val="both"/>
        <w:rPr>
          <w:rFonts w:ascii="Century Gothic" w:hAnsi="Century Gothic"/>
        </w:rPr>
      </w:pPr>
      <w:r>
        <w:rPr>
          <w:rFonts w:ascii="Century Gothic" w:hAnsi="Century Gothic"/>
        </w:rPr>
        <w:t xml:space="preserve"> </w:t>
      </w:r>
    </w:p>
    <w:p w:rsidR="00E20F17" w:rsidRPr="00073D76" w:rsidRDefault="00AC4459" w:rsidP="00073D76">
      <w:pPr>
        <w:pStyle w:val="Sinespaciado"/>
        <w:spacing w:line="360" w:lineRule="auto"/>
        <w:jc w:val="both"/>
        <w:rPr>
          <w:rFonts w:ascii="Century Gothic" w:hAnsi="Century Gothic"/>
        </w:rPr>
      </w:pPr>
      <w:r>
        <w:rPr>
          <w:rFonts w:ascii="Century Gothic" w:hAnsi="Century Gothic" w:cs="Tahoma"/>
          <w:lang w:val="es-ES_tradnl"/>
        </w:rPr>
        <w:t xml:space="preserve">Los licitantes cuyas proposiciones resultaron solventes son los que se muestran en el siguiente cuadro: </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rPr>
      </w:pPr>
      <w:r>
        <w:rPr>
          <w:noProof/>
          <w:lang w:eastAsia="es-MX"/>
        </w:rPr>
        <w:drawing>
          <wp:inline distT="0" distB="0" distL="0" distR="0">
            <wp:extent cx="6623685" cy="3114675"/>
            <wp:effectExtent l="0" t="0" r="5715" b="9525"/>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a:picLocks noChangeAspect="1" noChangeArrowheads="1"/>
                    </pic:cNvPicPr>
                  </pic:nvPicPr>
                  <pic:blipFill>
                    <a:blip r:embed="rId8"/>
                    <a:stretch>
                      <a:fillRect/>
                    </a:stretch>
                  </pic:blipFill>
                  <pic:spPr bwMode="auto">
                    <a:xfrm>
                      <a:off x="0" y="0"/>
                      <a:ext cx="6623685" cy="3114675"/>
                    </a:xfrm>
                    <a:prstGeom prst="rect">
                      <a:avLst/>
                    </a:prstGeom>
                  </pic:spPr>
                </pic:pic>
              </a:graphicData>
            </a:graphic>
          </wp:inline>
        </w:drawing>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Responsable de la evaluación de las proposiciones:</w:t>
      </w:r>
    </w:p>
    <w:p w:rsidR="00E20F17" w:rsidRDefault="00E20F17">
      <w:pPr>
        <w:shd w:val="clear" w:color="auto" w:fill="FFFFFF"/>
        <w:spacing w:afterAutospacing="1"/>
        <w:contextualSpacing/>
        <w:jc w:val="both"/>
        <w:rPr>
          <w:rFonts w:ascii="Century Gothic" w:hAnsi="Century Gothic" w:cs="Tahoma"/>
          <w:sz w:val="22"/>
          <w:szCs w:val="22"/>
          <w:lang w:val="es-ES_tradnl"/>
        </w:rPr>
      </w:pPr>
    </w:p>
    <w:tbl>
      <w:tblPr>
        <w:tblStyle w:val="Tablaconcuadrcula"/>
        <w:tblW w:w="10398" w:type="dxa"/>
        <w:tblLayout w:type="fixed"/>
        <w:tblLook w:val="04A0" w:firstRow="1" w:lastRow="0" w:firstColumn="1" w:lastColumn="0" w:noHBand="0" w:noVBand="1"/>
      </w:tblPr>
      <w:tblGrid>
        <w:gridCol w:w="4823"/>
        <w:gridCol w:w="5575"/>
      </w:tblGrid>
      <w:tr w:rsidR="00E20F17">
        <w:trPr>
          <w:trHeight w:val="256"/>
        </w:trPr>
        <w:tc>
          <w:tcPr>
            <w:tcW w:w="4823"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lastRenderedPageBreak/>
              <w:t>Nombre</w:t>
            </w:r>
          </w:p>
        </w:tc>
        <w:tc>
          <w:tcPr>
            <w:tcW w:w="5574"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Cargo</w:t>
            </w:r>
          </w:p>
        </w:tc>
      </w:tr>
      <w:tr w:rsidR="00E20F17">
        <w:trPr>
          <w:trHeight w:val="527"/>
        </w:trPr>
        <w:tc>
          <w:tcPr>
            <w:tcW w:w="4823" w:type="dxa"/>
          </w:tcPr>
          <w:p w:rsidR="00E20F17" w:rsidRDefault="00AC4459">
            <w:pPr>
              <w:shd w:val="clear" w:color="auto" w:fill="FFFFFF"/>
              <w:spacing w:line="276" w:lineRule="auto"/>
              <w:contextualSpacing/>
              <w:rPr>
                <w:rFonts w:ascii="Century Gothic" w:hAnsi="Century Gothic" w:cs="Tahoma"/>
                <w:sz w:val="22"/>
                <w:szCs w:val="22"/>
              </w:rPr>
            </w:pPr>
            <w:r>
              <w:rPr>
                <w:rFonts w:ascii="Century Gothic" w:hAnsi="Century Gothic" w:cs="Tahoma"/>
                <w:sz w:val="22"/>
                <w:szCs w:val="22"/>
              </w:rPr>
              <w:t>Ing. Carlos Alejandro Vázquez Ortiz.</w:t>
            </w:r>
          </w:p>
        </w:tc>
        <w:tc>
          <w:tcPr>
            <w:tcW w:w="5574"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Director de Pavimentos.</w:t>
            </w:r>
          </w:p>
        </w:tc>
      </w:tr>
      <w:tr w:rsidR="00E20F17">
        <w:trPr>
          <w:trHeight w:val="513"/>
        </w:trPr>
        <w:tc>
          <w:tcPr>
            <w:tcW w:w="4823" w:type="dxa"/>
          </w:tcPr>
          <w:p w:rsidR="00E20F17" w:rsidRDefault="00AC4459">
            <w:pPr>
              <w:shd w:val="clear" w:color="auto" w:fill="FFFFFF"/>
              <w:spacing w:line="276" w:lineRule="auto"/>
              <w:contextualSpacing/>
              <w:rPr>
                <w:rFonts w:ascii="Century Gothic" w:hAnsi="Century Gothic" w:cs="Tahoma"/>
                <w:sz w:val="22"/>
                <w:szCs w:val="22"/>
              </w:rPr>
            </w:pPr>
            <w:r>
              <w:rPr>
                <w:rFonts w:ascii="Century Gothic" w:hAnsi="Century Gothic" w:cs="Tahoma"/>
                <w:sz w:val="22"/>
                <w:szCs w:val="22"/>
              </w:rPr>
              <w:t>Ing. Jesús Alejandro Félix Gastelum.</w:t>
            </w:r>
          </w:p>
        </w:tc>
        <w:tc>
          <w:tcPr>
            <w:tcW w:w="5574"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Coordinador General de Servicios Municipales.</w:t>
            </w:r>
          </w:p>
        </w:tc>
      </w:tr>
    </w:tbl>
    <w:p w:rsidR="00E20F17" w:rsidRDefault="00E20F17">
      <w:pPr>
        <w:shd w:val="clear" w:color="auto" w:fill="FFFFFF"/>
        <w:spacing w:afterAutospacing="1"/>
        <w:contextualSpacing/>
        <w:jc w:val="both"/>
        <w:rPr>
          <w:rFonts w:ascii="Century Gothic" w:hAnsi="Century Gothic" w:cs="Tahoma"/>
          <w:sz w:val="22"/>
          <w:szCs w:val="22"/>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b/>
          <w:sz w:val="22"/>
          <w:szCs w:val="22"/>
          <w:u w:val="single"/>
          <w:lang w:val="es-ES_tradnl"/>
        </w:rPr>
        <w:t>Mediante oficio de análisis técnico número 1690/2021/0343</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FC6601" w:rsidRDefault="00FC6601">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noProof/>
          <w:lang w:eastAsia="es-MX"/>
        </w:rPr>
        <w:drawing>
          <wp:inline distT="0" distB="0" distL="0" distR="0">
            <wp:extent cx="6623685" cy="2075815"/>
            <wp:effectExtent l="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pic:cNvPicPr>
                      <a:picLocks noChangeAspect="1" noChangeArrowheads="1"/>
                    </pic:cNvPicPr>
                  </pic:nvPicPr>
                  <pic:blipFill>
                    <a:blip r:embed="rId9"/>
                    <a:stretch>
                      <a:fillRect/>
                    </a:stretch>
                  </pic:blipFill>
                  <pic:spPr bwMode="auto">
                    <a:xfrm>
                      <a:off x="0" y="0"/>
                      <a:ext cx="6623685" cy="2075815"/>
                    </a:xfrm>
                    <a:prstGeom prst="rect">
                      <a:avLst/>
                    </a:prstGeom>
                  </pic:spPr>
                </pic:pic>
              </a:graphicData>
            </a:graphic>
          </wp:inline>
        </w:drawing>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b/>
          <w:sz w:val="22"/>
          <w:szCs w:val="22"/>
          <w:lang w:val="es-ES_tradnl"/>
        </w:rPr>
        <w:t>Nota:</w:t>
      </w:r>
      <w:r>
        <w:rPr>
          <w:rFonts w:ascii="Century Gothic" w:hAnsi="Century Gothic" w:cs="Tahoma"/>
          <w:sz w:val="22"/>
          <w:szCs w:val="22"/>
          <w:lang w:val="es-ES_tradnl"/>
        </w:rPr>
        <w:t xml:space="preserve"> Se adjudica al único licitante solvente.</w:t>
      </w:r>
    </w:p>
    <w:p w:rsidR="00E20F17" w:rsidRDefault="00E20F17">
      <w:pPr>
        <w:shd w:val="clear" w:color="auto" w:fill="FFFFFF"/>
        <w:spacing w:afterAutospacing="1"/>
        <w:contextualSpacing/>
        <w:jc w:val="both"/>
        <w:rPr>
          <w:rFonts w:ascii="Century Gothic" w:hAnsi="Century Gothic" w:cs="Tahoma"/>
          <w:b/>
          <w:sz w:val="22"/>
          <w:szCs w:val="22"/>
          <w:lang w:val="es-ES"/>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La convocante tendrá 10 días hábiles para emitir la orden de compra / pedido posterior a la emisión del fallo.</w:t>
      </w:r>
    </w:p>
    <w:p w:rsidR="00E20F17" w:rsidRDefault="00E20F17">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C6601" w:rsidRDefault="00FC6601">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w:t>
      </w:r>
      <w:r>
        <w:rPr>
          <w:rFonts w:ascii="Century Gothic" w:hAnsi="Century Gothic"/>
          <w:color w:val="000000"/>
          <w:sz w:val="22"/>
          <w:szCs w:val="22"/>
          <w:lang w:eastAsia="es-MX"/>
        </w:rPr>
        <w:lastRenderedPageBreak/>
        <w:t>el segundo lugar, siempre que la diferencia en precio con respecto a la proposición inicialmente adjudicada no sea superior a un margen del diez por ciento.</w:t>
      </w:r>
    </w:p>
    <w:p w:rsidR="00FC6601" w:rsidRDefault="00FC6601">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both"/>
        <w:rPr>
          <w:rFonts w:ascii="Century Gothic" w:hAnsi="Century Gothic" w:cs="Tahoma"/>
          <w:sz w:val="22"/>
          <w:szCs w:val="22"/>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Pr>
          <w:rFonts w:ascii="Century Gothic" w:hAnsi="Century Gothic" w:cs="Tahoma"/>
          <w:b/>
          <w:lang w:val="es-ES_tradnl" w:eastAsia="es-MX"/>
        </w:rPr>
        <w:t xml:space="preserve"> </w:t>
      </w:r>
      <w:r>
        <w:rPr>
          <w:rFonts w:ascii="Century Gothic" w:hAnsi="Century Gothic" w:cs="Tahoma"/>
          <w:b/>
          <w:sz w:val="22"/>
          <w:szCs w:val="22"/>
        </w:rPr>
        <w:t>Soluciones e Ingeniería en Vías Terrestres, S.A. de C.V.,</w:t>
      </w:r>
      <w:r>
        <w:rPr>
          <w:rFonts w:ascii="Century Gothic" w:hAnsi="Century Gothic" w:cs="Tahoma"/>
          <w:b/>
        </w:rPr>
        <w:t xml:space="preserve"> </w:t>
      </w:r>
      <w:r>
        <w:rPr>
          <w:rFonts w:ascii="Century Gothic" w:hAnsi="Century Gothic" w:cs="Tahoma"/>
          <w:sz w:val="22"/>
          <w:szCs w:val="22"/>
          <w:lang w:val="es-ES_tradnl"/>
        </w:rPr>
        <w:t>los que estén por la afirmativa, sírvanse manifestarlo levantando su mano.</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ind w:left="708"/>
        <w:jc w:val="both"/>
        <w:rPr>
          <w:rFonts w:ascii="Century Gothic" w:hAnsi="Century Gothic" w:cs="Tahoma"/>
          <w:b/>
          <w:i/>
          <w:sz w:val="22"/>
          <w:szCs w:val="22"/>
          <w:lang w:eastAsia="en-US"/>
        </w:rPr>
      </w:pPr>
      <w:r>
        <w:rPr>
          <w:rFonts w:ascii="Century Gothic" w:hAnsi="Century Gothic" w:cs="Tahoma"/>
          <w:b/>
          <w:i/>
          <w:sz w:val="22"/>
          <w:szCs w:val="22"/>
          <w:lang w:eastAsia="en-US"/>
        </w:rPr>
        <w:t>Aprobado por unanimidad de votos por parte de los integrantes del Comité presentes.</w:t>
      </w:r>
    </w:p>
    <w:p w:rsidR="00E20F17" w:rsidRDefault="00E20F17">
      <w:pPr>
        <w:jc w:val="both"/>
        <w:rPr>
          <w:rFonts w:ascii="Century Gothic" w:hAnsi="Century Gothic" w:cs="Tahoma"/>
          <w:b/>
          <w:i/>
          <w:sz w:val="22"/>
          <w:szCs w:val="22"/>
          <w:lang w:eastAsia="en-US"/>
        </w:rPr>
      </w:pPr>
    </w:p>
    <w:p w:rsidR="00E20F17" w:rsidRDefault="00E20F17">
      <w:pPr>
        <w:jc w:val="both"/>
        <w:rPr>
          <w:rFonts w:ascii="Century Gothic" w:hAnsi="Century Gothic" w:cs="Tahoma"/>
          <w:b/>
          <w:i/>
          <w:sz w:val="22"/>
          <w:szCs w:val="22"/>
          <w:lang w:eastAsia="en-US"/>
        </w:rPr>
      </w:pP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eastAsia="es-MX"/>
        </w:rPr>
      </w:pPr>
      <w:r>
        <w:rPr>
          <w:rFonts w:ascii="Century Gothic" w:eastAsiaTheme="minorEastAsia" w:hAnsi="Century Gothic" w:cs="Tahoma"/>
          <w:b/>
          <w:sz w:val="22"/>
          <w:szCs w:val="22"/>
          <w:lang w:val="es-ES" w:eastAsia="es-MX"/>
        </w:rPr>
        <w:t>Número de Cuadro:</w:t>
      </w:r>
      <w:r>
        <w:rPr>
          <w:rFonts w:ascii="Century Gothic" w:eastAsiaTheme="minorEastAsia" w:hAnsi="Century Gothic" w:cs="Tahoma"/>
          <w:sz w:val="22"/>
          <w:szCs w:val="22"/>
          <w:lang w:val="es-ES" w:eastAsia="es-MX"/>
        </w:rPr>
        <w:t xml:space="preserve"> E</w:t>
      </w:r>
      <w:r w:rsidR="00DB53A2">
        <w:rPr>
          <w:rFonts w:ascii="Century Gothic" w:eastAsiaTheme="minorEastAsia" w:hAnsi="Century Gothic" w:cs="Tahoma"/>
          <w:sz w:val="22"/>
          <w:szCs w:val="22"/>
          <w:lang w:eastAsia="es-MX"/>
        </w:rPr>
        <w:t>02.</w:t>
      </w:r>
      <w:r>
        <w:rPr>
          <w:rFonts w:ascii="Century Gothic" w:eastAsiaTheme="minorEastAsia" w:hAnsi="Century Gothic" w:cs="Tahoma"/>
          <w:sz w:val="22"/>
          <w:szCs w:val="22"/>
          <w:lang w:eastAsia="es-MX"/>
        </w:rPr>
        <w:t>0</w:t>
      </w:r>
      <w:r w:rsidR="00DB53A2">
        <w:rPr>
          <w:rFonts w:ascii="Century Gothic" w:eastAsiaTheme="minorEastAsia" w:hAnsi="Century Gothic" w:cs="Tahoma"/>
          <w:sz w:val="22"/>
          <w:szCs w:val="22"/>
          <w:lang w:eastAsia="es-MX"/>
        </w:rPr>
        <w:t>4</w:t>
      </w:r>
      <w:r>
        <w:rPr>
          <w:rFonts w:ascii="Century Gothic" w:eastAsiaTheme="minorEastAsia" w:hAnsi="Century Gothic" w:cs="Tahoma"/>
          <w:sz w:val="22"/>
          <w:szCs w:val="22"/>
          <w:lang w:eastAsia="es-MX"/>
        </w:rPr>
        <w:t>.2021</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Licitación Pública Nacional con Participación del Comité: </w:t>
      </w:r>
      <w:r>
        <w:rPr>
          <w:rFonts w:ascii="Century Gothic" w:eastAsiaTheme="minorEastAsia" w:hAnsi="Century Gothic" w:cs="Tahoma"/>
          <w:sz w:val="22"/>
          <w:szCs w:val="22"/>
          <w:lang w:val="es-ES" w:eastAsia="es-MX"/>
        </w:rPr>
        <w:t xml:space="preserve">202100346 Ronda 2 </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Área Requirente: </w:t>
      </w:r>
      <w:r>
        <w:rPr>
          <w:rFonts w:ascii="Century Gothic" w:eastAsiaTheme="minorEastAsia" w:hAnsi="Century Gothic" w:cs="Tahoma"/>
          <w:sz w:val="22"/>
          <w:szCs w:val="22"/>
          <w:lang w:val="es-ES" w:eastAsia="es-MX"/>
        </w:rPr>
        <w:t>Dirección de Pavimentos adscrita a la Coordinación General de Servicios Municipales.</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Objeto de licitación: </w:t>
      </w:r>
      <w:r>
        <w:rPr>
          <w:rFonts w:ascii="Century Gothic" w:eastAsiaTheme="minorEastAsia" w:hAnsi="Century Gothic" w:cs="Tahoma"/>
          <w:sz w:val="22"/>
          <w:szCs w:val="22"/>
          <w:lang w:val="es-ES" w:eastAsia="es-MX"/>
        </w:rPr>
        <w:t>Sellador p/grietas y fisuras en caliente para pavimento.</w:t>
      </w:r>
    </w:p>
    <w:p w:rsidR="00E20F17" w:rsidRDefault="00E20F17">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eastAsiaTheme="minorEastAsia" w:hAnsi="Century Gothic" w:cs="Tahoma"/>
          <w:sz w:val="22"/>
          <w:szCs w:val="22"/>
          <w:lang w:eastAsia="es-MX"/>
        </w:rPr>
        <w:t>S</w:t>
      </w:r>
      <w:r>
        <w:rPr>
          <w:rFonts w:ascii="Century Gothic" w:hAnsi="Century Gothic" w:cs="Tahoma"/>
          <w:sz w:val="22"/>
          <w:szCs w:val="22"/>
          <w:lang w:val="es-ES_tradnl"/>
        </w:rPr>
        <w:t>e pone a la vista el expediente de donde se desprende lo siguiente:</w:t>
      </w:r>
    </w:p>
    <w:p w:rsidR="00FC6601" w:rsidRDefault="00FC6601">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Proveedores que cotizan:</w:t>
      </w:r>
    </w:p>
    <w:p w:rsidR="00E20F17" w:rsidRDefault="00AC4459">
      <w:pPr>
        <w:pStyle w:val="Prrafodelista"/>
        <w:numPr>
          <w:ilvl w:val="0"/>
          <w:numId w:val="4"/>
        </w:numPr>
        <w:shd w:val="clear" w:color="auto" w:fill="FFFFFF"/>
        <w:contextualSpacing/>
        <w:jc w:val="both"/>
        <w:rPr>
          <w:rFonts w:ascii="Century Gothic" w:hAnsi="Century Gothic" w:cs="Tahoma"/>
          <w:sz w:val="22"/>
          <w:szCs w:val="22"/>
        </w:rPr>
      </w:pPr>
      <w:r>
        <w:rPr>
          <w:rFonts w:ascii="Century Gothic" w:hAnsi="Century Gothic" w:cs="Tahoma"/>
          <w:sz w:val="22"/>
          <w:szCs w:val="22"/>
        </w:rPr>
        <w:t>Vise, S.A de C.V.</w:t>
      </w:r>
    </w:p>
    <w:p w:rsidR="00E20F17" w:rsidRDefault="00AC4459">
      <w:pPr>
        <w:pStyle w:val="Prrafodelista"/>
        <w:numPr>
          <w:ilvl w:val="0"/>
          <w:numId w:val="4"/>
        </w:numPr>
        <w:shd w:val="clear" w:color="auto" w:fill="FFFFFF"/>
        <w:spacing w:afterAutospacing="1"/>
        <w:contextualSpacing/>
        <w:jc w:val="both"/>
        <w:rPr>
          <w:rFonts w:ascii="Century Gothic" w:hAnsi="Century Gothic" w:cs="Tahoma"/>
          <w:sz w:val="22"/>
          <w:szCs w:val="22"/>
        </w:rPr>
      </w:pPr>
      <w:r>
        <w:rPr>
          <w:rFonts w:ascii="Century Gothic" w:hAnsi="Century Gothic" w:cs="Tahoma"/>
          <w:sz w:val="22"/>
          <w:szCs w:val="22"/>
        </w:rPr>
        <w:lastRenderedPageBreak/>
        <w:t>Laboratorio Dinamo, S.A. de C.V.</w:t>
      </w:r>
    </w:p>
    <w:p w:rsidR="00E20F17" w:rsidRDefault="00AC4459">
      <w:pPr>
        <w:shd w:val="clear" w:color="auto" w:fill="FFFFFF"/>
        <w:spacing w:afterAutospacing="1"/>
        <w:contextualSpacing/>
        <w:rPr>
          <w:rFonts w:ascii="Century Gothic" w:hAnsi="Century Gothic" w:cs="Tahoma"/>
          <w:b/>
          <w:sz w:val="22"/>
          <w:szCs w:val="22"/>
        </w:rPr>
      </w:pPr>
      <w:r>
        <w:rPr>
          <w:rFonts w:ascii="Century Gothic" w:hAnsi="Century Gothic" w:cs="Tahoma"/>
          <w:sz w:val="22"/>
          <w:szCs w:val="22"/>
        </w:rPr>
        <w:t>Se pone a consideración del Comité de Adquisiciones:</w:t>
      </w:r>
    </w:p>
    <w:p w:rsidR="00E20F17" w:rsidRDefault="00E20F17">
      <w:pPr>
        <w:shd w:val="clear" w:color="auto" w:fill="FFFFFF"/>
        <w:spacing w:afterAutospacing="1"/>
        <w:contextualSpacing/>
        <w:rPr>
          <w:rFonts w:ascii="Century Gothic" w:hAnsi="Century Gothic" w:cs="Tahoma"/>
          <w:sz w:val="22"/>
          <w:szCs w:val="22"/>
        </w:rPr>
      </w:pPr>
    </w:p>
    <w:tbl>
      <w:tblPr>
        <w:tblW w:w="10196" w:type="dxa"/>
        <w:tblLayout w:type="fixed"/>
        <w:tblCellMar>
          <w:top w:w="15" w:type="dxa"/>
        </w:tblCellMar>
        <w:tblLook w:val="04A0" w:firstRow="1" w:lastRow="0" w:firstColumn="1" w:lastColumn="0" w:noHBand="0" w:noVBand="1"/>
      </w:tblPr>
      <w:tblGrid>
        <w:gridCol w:w="3924"/>
        <w:gridCol w:w="6272"/>
      </w:tblGrid>
      <w:tr w:rsidR="00E20F17">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Licitante </w:t>
            </w:r>
          </w:p>
        </w:tc>
        <w:tc>
          <w:tcPr>
            <w:tcW w:w="6271"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Motivo </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r>
              <w:rPr>
                <w:rFonts w:ascii="Century Gothic" w:hAnsi="Century Gothic" w:cs="Tahoma"/>
                <w:sz w:val="22"/>
                <w:szCs w:val="22"/>
                <w:lang w:eastAsia="es-MX"/>
              </w:rPr>
              <w:t>Laboratorio Dinamo, S.A. de C.V.</w:t>
            </w:r>
          </w:p>
        </w:tc>
        <w:tc>
          <w:tcPr>
            <w:tcW w:w="6271"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De acuerdo al registro en el momento de entregar la muestra, le corresponde el número 2, De conformidad a la evaluación realizada por parte de la Dirección de Pavimentos mediante oficio No. 1690/2021/0344 mismo que se adjunta el análisis por parte del Colegio de Ingenieros Civiles del Estado de Jalisco A.C. Número CICEJ/629/2021 el cual refiere que </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Cumple con las especificaciones técnicas solicitadas en las bases de licitación. Por otra parte de hace de su conocimiento, que de acuerdo a la revisión de los documentos por parte del área Convocante (Dirección de Adquisiciones), se detectó que éste licitante en otro proceso distinto con número de requisición 202100319 mismo que se encuentra participando, presentó en el ANEXO 4 DE ACREDITACIÓN LEGAL, el domicilio fiscal en Av. Acueducto Oriente No. 500 Santa Rosa C.P. 45860, Zacatecas. Igual domicilio fiscal de otro participante denominado ASPHALT PAVEMENT &amp; CONSTRUCTION LABORATORIES S.A. de C.V. sólo que éste último en Ixtlahuaca de los membrillos Jalisco. Cabe mencionar que el licitante  ASPHALT PAVEMENT &amp; CONSTRUCTION LABORATORIES S.A. de C.V. en la sesión 08 ordinaria, punto C, se dictaminó que se encuentra sujeto a investigación por parte de contraloría Ciudadana.</w:t>
            </w:r>
          </w:p>
        </w:tc>
      </w:tr>
    </w:tbl>
    <w:p w:rsidR="00E20F17" w:rsidRDefault="00E20F17">
      <w:pPr>
        <w:shd w:val="clear" w:color="auto" w:fill="FFFFFF"/>
        <w:spacing w:afterAutospacing="1"/>
        <w:contextualSpacing/>
        <w:jc w:val="both"/>
        <w:rPr>
          <w:rFonts w:ascii="Century Gothic" w:hAnsi="Century Gothic" w:cs="Tahoma"/>
          <w:b/>
          <w:i/>
          <w:sz w:val="22"/>
          <w:szCs w:val="22"/>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Los licitantes cuyas proposiciones resultaron solventes son los que se muestran en el siguiente cuadro: </w:t>
      </w:r>
    </w:p>
    <w:p w:rsidR="00E20F17" w:rsidRDefault="00073D76">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noProof/>
          <w:lang w:eastAsia="es-MX"/>
        </w:rPr>
        <w:lastRenderedPageBreak/>
        <w:drawing>
          <wp:inline distT="0" distB="0" distL="0" distR="0" wp14:anchorId="4B059940" wp14:editId="30D51C1F">
            <wp:extent cx="6241415" cy="3609975"/>
            <wp:effectExtent l="0" t="0" r="698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3908" cy="3640336"/>
                    </a:xfrm>
                    <a:prstGeom prst="rect">
                      <a:avLst/>
                    </a:prstGeom>
                    <a:noFill/>
                  </pic:spPr>
                </pic:pic>
              </a:graphicData>
            </a:graphic>
          </wp:inline>
        </w:drawing>
      </w:r>
    </w:p>
    <w:p w:rsidR="00E20F17" w:rsidRDefault="00E20F17">
      <w:pPr>
        <w:shd w:val="clear" w:color="auto" w:fill="FFFFFF"/>
        <w:spacing w:afterAutospacing="1"/>
        <w:contextualSpacing/>
        <w:jc w:val="both"/>
        <w:rPr>
          <w:rFonts w:ascii="Century Gothic" w:hAnsi="Century Gothic" w:cs="Tahoma"/>
          <w:b/>
          <w:i/>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Responsable de la evaluación de las proposiciones:</w:t>
      </w:r>
    </w:p>
    <w:p w:rsidR="00FC6601" w:rsidRDefault="00FC6601">
      <w:pPr>
        <w:shd w:val="clear" w:color="auto" w:fill="FFFFFF"/>
        <w:spacing w:afterAutospacing="1"/>
        <w:contextualSpacing/>
        <w:jc w:val="both"/>
        <w:rPr>
          <w:rFonts w:ascii="Century Gothic" w:hAnsi="Century Gothic" w:cs="Tahoma"/>
          <w:sz w:val="22"/>
          <w:szCs w:val="22"/>
          <w:lang w:val="es-ES_tradnl"/>
        </w:rPr>
      </w:pPr>
    </w:p>
    <w:tbl>
      <w:tblPr>
        <w:tblStyle w:val="Tablaconcuadrcula"/>
        <w:tblW w:w="10599" w:type="dxa"/>
        <w:tblLayout w:type="fixed"/>
        <w:tblLook w:val="04A0" w:firstRow="1" w:lastRow="0" w:firstColumn="1" w:lastColumn="0" w:noHBand="0" w:noVBand="1"/>
      </w:tblPr>
      <w:tblGrid>
        <w:gridCol w:w="4916"/>
        <w:gridCol w:w="5683"/>
      </w:tblGrid>
      <w:tr w:rsidR="00E20F17">
        <w:trPr>
          <w:trHeight w:val="310"/>
        </w:trPr>
        <w:tc>
          <w:tcPr>
            <w:tcW w:w="4916"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Nombre</w:t>
            </w:r>
          </w:p>
        </w:tc>
        <w:tc>
          <w:tcPr>
            <w:tcW w:w="5682"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Cargo</w:t>
            </w:r>
          </w:p>
        </w:tc>
      </w:tr>
      <w:tr w:rsidR="00E20F17">
        <w:trPr>
          <w:trHeight w:val="640"/>
        </w:trPr>
        <w:tc>
          <w:tcPr>
            <w:tcW w:w="4916" w:type="dxa"/>
          </w:tcPr>
          <w:p w:rsidR="00E20F17" w:rsidRDefault="00AC4459">
            <w:pPr>
              <w:shd w:val="clear" w:color="auto" w:fill="FFFFFF"/>
              <w:spacing w:line="276" w:lineRule="auto"/>
              <w:contextualSpacing/>
              <w:rPr>
                <w:rFonts w:ascii="Century Gothic" w:hAnsi="Century Gothic" w:cs="Tahoma"/>
                <w:sz w:val="22"/>
                <w:szCs w:val="22"/>
              </w:rPr>
            </w:pPr>
            <w:r>
              <w:rPr>
                <w:rFonts w:ascii="Century Gothic" w:hAnsi="Century Gothic" w:cs="Tahoma"/>
                <w:sz w:val="22"/>
                <w:szCs w:val="22"/>
              </w:rPr>
              <w:t>Ing. Carlos Alejandro Vázquez Ortiz.</w:t>
            </w:r>
          </w:p>
        </w:tc>
        <w:tc>
          <w:tcPr>
            <w:tcW w:w="5682"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Director de Pavimentos.</w:t>
            </w:r>
          </w:p>
        </w:tc>
      </w:tr>
      <w:tr w:rsidR="00E20F17">
        <w:trPr>
          <w:trHeight w:val="622"/>
        </w:trPr>
        <w:tc>
          <w:tcPr>
            <w:tcW w:w="4916" w:type="dxa"/>
          </w:tcPr>
          <w:p w:rsidR="00E20F17" w:rsidRDefault="00AC4459">
            <w:pPr>
              <w:shd w:val="clear" w:color="auto" w:fill="FFFFFF"/>
              <w:spacing w:line="276" w:lineRule="auto"/>
              <w:contextualSpacing/>
              <w:rPr>
                <w:rFonts w:ascii="Century Gothic" w:hAnsi="Century Gothic" w:cs="Tahoma"/>
                <w:sz w:val="22"/>
                <w:szCs w:val="22"/>
              </w:rPr>
            </w:pPr>
            <w:r>
              <w:rPr>
                <w:rFonts w:ascii="Century Gothic" w:hAnsi="Century Gothic" w:cs="Tahoma"/>
                <w:sz w:val="22"/>
                <w:szCs w:val="22"/>
              </w:rPr>
              <w:t>Ing. Jesús Alejandro Félix Gastelum.</w:t>
            </w:r>
          </w:p>
        </w:tc>
        <w:tc>
          <w:tcPr>
            <w:tcW w:w="5682"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Coordinador General de Servicios Municipales.</w:t>
            </w:r>
          </w:p>
        </w:tc>
      </w:tr>
    </w:tbl>
    <w:p w:rsidR="00E20F17" w:rsidRDefault="00E20F17">
      <w:pPr>
        <w:shd w:val="clear" w:color="auto" w:fill="FFFFFF"/>
        <w:spacing w:afterAutospacing="1"/>
        <w:contextualSpacing/>
        <w:jc w:val="both"/>
        <w:rPr>
          <w:rFonts w:ascii="Century Gothic" w:hAnsi="Century Gothic" w:cs="Tahoma"/>
          <w:sz w:val="22"/>
          <w:szCs w:val="22"/>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b/>
          <w:sz w:val="22"/>
          <w:szCs w:val="22"/>
          <w:u w:val="single"/>
          <w:lang w:val="es-ES_tradnl"/>
        </w:rPr>
        <w:t>Mediante oficio de análisis técnico número 1690/2021/0344</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9E442B" w:rsidRDefault="00AC4459" w:rsidP="009E442B">
      <w:pPr>
        <w:shd w:val="clear" w:color="auto" w:fill="FFFFFF"/>
        <w:tabs>
          <w:tab w:val="left" w:pos="4365"/>
        </w:tabs>
        <w:spacing w:afterAutospacing="1"/>
        <w:contextualSpacing/>
        <w:jc w:val="both"/>
        <w:rPr>
          <w:rFonts w:ascii="Century Gothic" w:hAnsi="Century Gothic" w:cs="Tahoma"/>
          <w:b/>
          <w:sz w:val="22"/>
          <w:szCs w:val="22"/>
          <w:lang w:val="es-ES_tradnl"/>
        </w:rPr>
      </w:pPr>
      <w:r>
        <w:rPr>
          <w:rFonts w:ascii="Century Gothic" w:hAnsi="Century Gothic" w:cs="Tahoma"/>
          <w:sz w:val="22"/>
          <w:szCs w:val="22"/>
          <w:lang w:val="es-ES_tradnl"/>
        </w:rPr>
        <w:t>De conformidad con los criterios establecidos en bases, se pone a consideraci</w:t>
      </w:r>
      <w:r w:rsidR="00073D76">
        <w:rPr>
          <w:rFonts w:ascii="Century Gothic" w:hAnsi="Century Gothic" w:cs="Tahoma"/>
          <w:sz w:val="22"/>
          <w:szCs w:val="22"/>
          <w:lang w:val="es-ES_tradnl"/>
        </w:rPr>
        <w:t>ón del Comité de Adquisiciones,</w:t>
      </w:r>
      <w:r>
        <w:rPr>
          <w:rFonts w:ascii="Century Gothic" w:hAnsi="Century Gothic" w:cs="Tahoma"/>
          <w:sz w:val="22"/>
          <w:szCs w:val="22"/>
          <w:lang w:val="es-ES_tradnl"/>
        </w:rPr>
        <w:t xml:space="preserve"> la adjudicación </w:t>
      </w:r>
      <w:r w:rsidR="009E442B">
        <w:rPr>
          <w:rFonts w:ascii="Century Gothic" w:hAnsi="Century Gothic" w:cs="Tahoma"/>
          <w:sz w:val="22"/>
          <w:szCs w:val="22"/>
          <w:lang w:val="es-ES_tradnl"/>
        </w:rPr>
        <w:t xml:space="preserve">de </w:t>
      </w:r>
      <w:r w:rsidR="004D0339">
        <w:rPr>
          <w:rFonts w:ascii="Century Gothic" w:hAnsi="Century Gothic" w:cs="Tahoma"/>
          <w:sz w:val="22"/>
          <w:szCs w:val="22"/>
          <w:lang w:val="es-ES_tradnl"/>
        </w:rPr>
        <w:t>acuerdo</w:t>
      </w:r>
      <w:r w:rsidR="009E442B">
        <w:rPr>
          <w:rFonts w:ascii="Century Gothic" w:hAnsi="Century Gothic" w:cs="Tahoma"/>
          <w:sz w:val="22"/>
          <w:szCs w:val="22"/>
          <w:lang w:val="es-ES_tradnl"/>
        </w:rPr>
        <w:t xml:space="preserve"> a la evaluación mediante oficio 1690/2021/0344 emitido por parte de la Dirección de Pavimentos adscrita a la Coordinación General de </w:t>
      </w:r>
      <w:r w:rsidR="009E442B">
        <w:rPr>
          <w:rFonts w:ascii="Century Gothic" w:hAnsi="Century Gothic" w:cs="Tahoma"/>
          <w:sz w:val="22"/>
          <w:szCs w:val="22"/>
          <w:lang w:val="es-ES_tradnl"/>
        </w:rPr>
        <w:lastRenderedPageBreak/>
        <w:t xml:space="preserve">Servicios Municipales, mismo que refiere a las 02 propuestas presentadas los 02 cumplen con las especificaciones técnicas solicitadas y evaluación de las muestras, que corrieron a cargo del COLEGIO DE INGENIEROS CIVILES DEL ESTADO DE JALISCO, se sugiere dictaminar el fallo a favor de la propuesta económica más baja, </w:t>
      </w:r>
      <w:r w:rsidR="001F7DAC">
        <w:rPr>
          <w:rFonts w:ascii="Century Gothic" w:hAnsi="Century Gothic" w:cs="Tahoma"/>
          <w:sz w:val="22"/>
          <w:szCs w:val="22"/>
          <w:lang w:val="es-ES_tradnl"/>
        </w:rPr>
        <w:t xml:space="preserve">siendo </w:t>
      </w:r>
      <w:r w:rsidR="009E442B">
        <w:rPr>
          <w:rFonts w:ascii="Century Gothic" w:hAnsi="Century Gothic" w:cs="Tahoma"/>
          <w:b/>
          <w:bCs/>
          <w:sz w:val="22"/>
          <w:szCs w:val="22"/>
          <w:lang w:val="es-ES_tradnl"/>
        </w:rPr>
        <w:t xml:space="preserve">LABORATORIO DINAMO, S.A. DE C.V. </w:t>
      </w:r>
      <w:r w:rsidR="009E442B">
        <w:rPr>
          <w:rFonts w:ascii="Century Gothic" w:hAnsi="Century Gothic" w:cs="Tahoma"/>
          <w:b/>
          <w:sz w:val="22"/>
          <w:szCs w:val="22"/>
          <w:lang w:val="es-ES_tradnl"/>
        </w:rPr>
        <w:t>por un monto total de $ 969,417.80 pesos</w:t>
      </w:r>
    </w:p>
    <w:p w:rsidR="009E442B" w:rsidRDefault="009E442B" w:rsidP="009E442B">
      <w:pPr>
        <w:shd w:val="clear" w:color="auto" w:fill="FFFFFF"/>
        <w:tabs>
          <w:tab w:val="left" w:pos="4365"/>
        </w:tabs>
        <w:spacing w:afterAutospacing="1"/>
        <w:contextualSpacing/>
        <w:jc w:val="both"/>
        <w:rPr>
          <w:rFonts w:ascii="Century Gothic" w:hAnsi="Century Gothic" w:cs="Tahoma"/>
          <w:b/>
          <w:sz w:val="22"/>
          <w:szCs w:val="22"/>
          <w:lang w:val="es-ES_tradnl"/>
        </w:rPr>
      </w:pPr>
    </w:p>
    <w:p w:rsidR="00E20F17" w:rsidRDefault="00E20F17">
      <w:pPr>
        <w:shd w:val="clear" w:color="auto" w:fill="FFFFFF"/>
        <w:tabs>
          <w:tab w:val="left" w:pos="4365"/>
        </w:tabs>
        <w:spacing w:afterAutospacing="1"/>
        <w:contextualSpacing/>
        <w:jc w:val="both"/>
        <w:rPr>
          <w:rFonts w:ascii="Century Gothic" w:hAnsi="Century Gothic" w:cs="Tahoma"/>
          <w:b/>
          <w:sz w:val="22"/>
          <w:szCs w:val="22"/>
          <w:lang w:val="es-ES_tradnl"/>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La convocante tendrá 10 días hábiles para emitir la orden de compra / pedido posterior a la emisión del fallo.</w:t>
      </w:r>
    </w:p>
    <w:p w:rsidR="00E20F17" w:rsidRDefault="00E20F17">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C6601" w:rsidRDefault="00FC6601">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C6601" w:rsidRDefault="00FC6601">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Pr>
          <w:rFonts w:ascii="Century Gothic" w:eastAsia="Cambria" w:hAnsi="Century Gothic" w:cs="Tahoma"/>
          <w:b/>
          <w:bCs/>
          <w:sz w:val="22"/>
          <w:szCs w:val="22"/>
        </w:rPr>
        <w:t xml:space="preserve"> </w:t>
      </w:r>
      <w:r w:rsidR="00696717">
        <w:rPr>
          <w:rFonts w:ascii="Century Gothic" w:eastAsia="Cambria" w:hAnsi="Century Gothic" w:cs="Tahoma"/>
          <w:b/>
          <w:bCs/>
          <w:sz w:val="22"/>
          <w:szCs w:val="22"/>
        </w:rPr>
        <w:t>Laboratorio Dinamo</w:t>
      </w:r>
      <w:r>
        <w:rPr>
          <w:rFonts w:ascii="Century Gothic" w:eastAsia="Cambria" w:hAnsi="Century Gothic" w:cs="Tahoma"/>
          <w:b/>
          <w:bCs/>
          <w:sz w:val="22"/>
          <w:szCs w:val="22"/>
        </w:rPr>
        <w:t>, S.A. DE C.V.</w:t>
      </w:r>
      <w:r>
        <w:rPr>
          <w:rFonts w:ascii="Century Gothic" w:eastAsiaTheme="minorEastAsia" w:hAnsi="Century Gothic" w:cs="Tahoma"/>
          <w:b/>
          <w:bCs/>
          <w:sz w:val="22"/>
          <w:lang w:eastAsia="es-MX"/>
        </w:rPr>
        <w:t xml:space="preserve"> </w:t>
      </w:r>
      <w:r>
        <w:rPr>
          <w:rFonts w:ascii="Century Gothic" w:hAnsi="Century Gothic" w:cs="Tahoma"/>
          <w:sz w:val="22"/>
          <w:szCs w:val="22"/>
          <w:lang w:val="es-ES_tradnl"/>
        </w:rPr>
        <w:t>los que estén por la afirmativa, sírvanse manifestarlo levantando su mano.</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9E442B" w:rsidRDefault="009E442B">
      <w:pPr>
        <w:ind w:left="708"/>
        <w:jc w:val="both"/>
        <w:rPr>
          <w:rFonts w:ascii="Century Gothic" w:hAnsi="Century Gothic" w:cs="Tahoma"/>
          <w:b/>
          <w:i/>
          <w:sz w:val="22"/>
          <w:szCs w:val="22"/>
          <w:lang w:eastAsia="en-US"/>
        </w:rPr>
      </w:pPr>
    </w:p>
    <w:p w:rsidR="00E20F17" w:rsidRDefault="00AC4459">
      <w:pPr>
        <w:ind w:left="708"/>
        <w:jc w:val="both"/>
        <w:rPr>
          <w:rFonts w:ascii="Century Gothic" w:hAnsi="Century Gothic" w:cs="Tahoma"/>
          <w:b/>
          <w:i/>
          <w:sz w:val="22"/>
          <w:szCs w:val="22"/>
          <w:lang w:eastAsia="en-US"/>
        </w:rPr>
      </w:pPr>
      <w:r>
        <w:rPr>
          <w:rFonts w:ascii="Century Gothic" w:hAnsi="Century Gothic" w:cs="Tahoma"/>
          <w:b/>
          <w:i/>
          <w:sz w:val="22"/>
          <w:szCs w:val="22"/>
          <w:lang w:eastAsia="en-US"/>
        </w:rPr>
        <w:t>Aprobado por unanimidad de votos por parte de los integrantes del Comité presentes.</w:t>
      </w:r>
    </w:p>
    <w:p w:rsidR="00E20F17" w:rsidRDefault="00E20F17">
      <w:pPr>
        <w:ind w:left="708"/>
        <w:jc w:val="both"/>
        <w:rPr>
          <w:rFonts w:ascii="Century Gothic" w:hAnsi="Century Gothic" w:cs="Tahoma"/>
          <w:b/>
          <w:i/>
          <w:sz w:val="22"/>
          <w:szCs w:val="22"/>
          <w:lang w:eastAsia="en-US"/>
        </w:rPr>
      </w:pPr>
    </w:p>
    <w:p w:rsidR="009E442B" w:rsidRDefault="009E442B">
      <w:pPr>
        <w:shd w:val="clear" w:color="auto" w:fill="FFFFFF"/>
        <w:spacing w:afterAutospacing="1" w:line="276" w:lineRule="auto"/>
        <w:contextualSpacing/>
        <w:jc w:val="both"/>
        <w:rPr>
          <w:rFonts w:ascii="Century Gothic" w:eastAsiaTheme="minorEastAsia" w:hAnsi="Century Gothic" w:cs="Tahoma"/>
          <w:b/>
          <w:sz w:val="22"/>
          <w:szCs w:val="22"/>
          <w:lang w:val="es-ES" w:eastAsia="es-MX"/>
        </w:rPr>
      </w:pP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eastAsia="es-MX"/>
        </w:rPr>
      </w:pPr>
      <w:r>
        <w:rPr>
          <w:rFonts w:ascii="Century Gothic" w:eastAsiaTheme="minorEastAsia" w:hAnsi="Century Gothic" w:cs="Tahoma"/>
          <w:b/>
          <w:sz w:val="22"/>
          <w:szCs w:val="22"/>
          <w:lang w:val="es-ES" w:eastAsia="es-MX"/>
        </w:rPr>
        <w:t>Número de Cuadro:</w:t>
      </w:r>
      <w:r>
        <w:rPr>
          <w:rFonts w:ascii="Century Gothic" w:eastAsiaTheme="minorEastAsia" w:hAnsi="Century Gothic" w:cs="Tahoma"/>
          <w:sz w:val="22"/>
          <w:szCs w:val="22"/>
          <w:lang w:val="es-ES" w:eastAsia="es-MX"/>
        </w:rPr>
        <w:t xml:space="preserve"> E</w:t>
      </w:r>
      <w:r w:rsidR="00DB53A2">
        <w:rPr>
          <w:rFonts w:ascii="Century Gothic" w:eastAsiaTheme="minorEastAsia" w:hAnsi="Century Gothic" w:cs="Tahoma"/>
          <w:sz w:val="22"/>
          <w:szCs w:val="22"/>
          <w:lang w:eastAsia="es-MX"/>
        </w:rPr>
        <w:t>03.</w:t>
      </w:r>
      <w:r>
        <w:rPr>
          <w:rFonts w:ascii="Century Gothic" w:eastAsiaTheme="minorEastAsia" w:hAnsi="Century Gothic" w:cs="Tahoma"/>
          <w:sz w:val="22"/>
          <w:szCs w:val="22"/>
          <w:lang w:eastAsia="es-MX"/>
        </w:rPr>
        <w:t>0</w:t>
      </w:r>
      <w:r w:rsidR="00DB53A2">
        <w:rPr>
          <w:rFonts w:ascii="Century Gothic" w:eastAsiaTheme="minorEastAsia" w:hAnsi="Century Gothic" w:cs="Tahoma"/>
          <w:sz w:val="22"/>
          <w:szCs w:val="22"/>
          <w:lang w:eastAsia="es-MX"/>
        </w:rPr>
        <w:t>4</w:t>
      </w:r>
      <w:r>
        <w:rPr>
          <w:rFonts w:ascii="Century Gothic" w:eastAsiaTheme="minorEastAsia" w:hAnsi="Century Gothic" w:cs="Tahoma"/>
          <w:sz w:val="22"/>
          <w:szCs w:val="22"/>
          <w:lang w:eastAsia="es-MX"/>
        </w:rPr>
        <w:t>.2021</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Licitación Pública Nacional con Participación del Comité: </w:t>
      </w:r>
      <w:r>
        <w:rPr>
          <w:rFonts w:ascii="Century Gothic" w:eastAsiaTheme="minorEastAsia" w:hAnsi="Century Gothic" w:cs="Tahoma"/>
          <w:sz w:val="22"/>
          <w:szCs w:val="22"/>
          <w:lang w:val="es-ES" w:eastAsia="es-MX"/>
        </w:rPr>
        <w:t>202100347 Ronda 2</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Área Requirente: </w:t>
      </w:r>
      <w:r>
        <w:rPr>
          <w:rFonts w:ascii="Century Gothic" w:eastAsiaTheme="minorEastAsia" w:hAnsi="Century Gothic" w:cs="Tahoma"/>
          <w:sz w:val="22"/>
          <w:szCs w:val="22"/>
          <w:lang w:val="es-ES" w:eastAsia="es-MX"/>
        </w:rPr>
        <w:t>Dirección de Pavimentos adscrita a la Coordinación General de Servicios Municipales.</w:t>
      </w:r>
    </w:p>
    <w:p w:rsidR="00E20F17" w:rsidRDefault="00AC4459">
      <w:pPr>
        <w:shd w:val="clear" w:color="auto" w:fill="FFFFFF"/>
        <w:spacing w:afterAutospacing="1"/>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Objeto de licitación: </w:t>
      </w:r>
      <w:r>
        <w:rPr>
          <w:rFonts w:ascii="Century Gothic" w:eastAsiaTheme="minorEastAsia" w:hAnsi="Century Gothic" w:cs="Tahoma"/>
          <w:sz w:val="22"/>
          <w:szCs w:val="22"/>
          <w:lang w:val="es-ES" w:eastAsia="es-MX"/>
        </w:rPr>
        <w:t>Rejuvenecedor de pavimento</w:t>
      </w:r>
    </w:p>
    <w:p w:rsidR="00E20F17" w:rsidRDefault="00E20F17">
      <w:pPr>
        <w:shd w:val="clear" w:color="auto" w:fill="FFFFFF"/>
        <w:spacing w:afterAutospacing="1" w:line="276" w:lineRule="auto"/>
        <w:contextualSpacing/>
        <w:jc w:val="both"/>
        <w:rPr>
          <w:rFonts w:ascii="Century Gothic" w:eastAsiaTheme="minorEastAsia" w:hAnsi="Century Gothic" w:cs="Tahoma"/>
          <w:sz w:val="22"/>
          <w:szCs w:val="22"/>
          <w:lang w:eastAsia="es-MX"/>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eastAsiaTheme="minorEastAsia" w:hAnsi="Century Gothic" w:cs="Tahoma"/>
          <w:sz w:val="22"/>
          <w:szCs w:val="22"/>
          <w:lang w:eastAsia="es-MX"/>
        </w:rPr>
        <w:t>S</w:t>
      </w:r>
      <w:r>
        <w:rPr>
          <w:rFonts w:ascii="Century Gothic" w:hAnsi="Century Gothic" w:cs="Tahoma"/>
          <w:sz w:val="22"/>
          <w:szCs w:val="22"/>
          <w:lang w:val="es-ES_tradnl"/>
        </w:rPr>
        <w:t>e pone a la vista el expediente de donde se desprende lo siguiente:</w:t>
      </w:r>
    </w:p>
    <w:p w:rsidR="009205EA" w:rsidRDefault="009205EA">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 xml:space="preserve">Proveedores que cotizan: </w:t>
      </w:r>
    </w:p>
    <w:p w:rsidR="00E20F17" w:rsidRDefault="00AC4459">
      <w:pPr>
        <w:pStyle w:val="Prrafodelista"/>
        <w:numPr>
          <w:ilvl w:val="0"/>
          <w:numId w:val="5"/>
        </w:numPr>
        <w:shd w:val="clear" w:color="auto" w:fill="FFFFFF"/>
        <w:contextualSpacing/>
        <w:jc w:val="both"/>
        <w:rPr>
          <w:rFonts w:ascii="Century Gothic" w:hAnsi="Century Gothic" w:cs="Tahoma"/>
          <w:sz w:val="22"/>
          <w:szCs w:val="22"/>
        </w:rPr>
      </w:pPr>
      <w:r>
        <w:rPr>
          <w:rFonts w:ascii="Century Gothic" w:hAnsi="Century Gothic" w:cs="Tahoma"/>
          <w:sz w:val="22"/>
          <w:szCs w:val="22"/>
        </w:rPr>
        <w:t>Vise, S.A de C.V.</w:t>
      </w:r>
    </w:p>
    <w:p w:rsidR="00E20F17" w:rsidRDefault="00AC4459">
      <w:pPr>
        <w:pStyle w:val="Prrafodelista"/>
        <w:numPr>
          <w:ilvl w:val="0"/>
          <w:numId w:val="5"/>
        </w:numPr>
        <w:shd w:val="clear" w:color="auto" w:fill="FFFFFF"/>
        <w:spacing w:afterAutospacing="1"/>
        <w:contextualSpacing/>
        <w:jc w:val="both"/>
        <w:rPr>
          <w:rFonts w:ascii="Century Gothic" w:hAnsi="Century Gothic" w:cs="Tahoma"/>
          <w:sz w:val="22"/>
          <w:szCs w:val="22"/>
        </w:rPr>
      </w:pPr>
      <w:r>
        <w:rPr>
          <w:rFonts w:ascii="Century Gothic" w:hAnsi="Century Gothic" w:cs="Tahoma"/>
          <w:sz w:val="22"/>
          <w:szCs w:val="22"/>
        </w:rPr>
        <w:t>Laboratorio Dinamo, S.A. de C.V.</w:t>
      </w:r>
    </w:p>
    <w:p w:rsidR="00E20F17" w:rsidRDefault="00AC4459">
      <w:pPr>
        <w:shd w:val="clear" w:color="auto" w:fill="FFFFFF"/>
        <w:spacing w:afterAutospacing="1"/>
        <w:contextualSpacing/>
        <w:rPr>
          <w:rFonts w:ascii="Century Gothic" w:hAnsi="Century Gothic" w:cs="Tahoma"/>
          <w:b/>
          <w:sz w:val="22"/>
          <w:szCs w:val="22"/>
        </w:rPr>
      </w:pPr>
      <w:r>
        <w:rPr>
          <w:rFonts w:ascii="Century Gothic" w:hAnsi="Century Gothic" w:cs="Tahoma"/>
          <w:sz w:val="22"/>
          <w:szCs w:val="22"/>
        </w:rPr>
        <w:t xml:space="preserve">Se pone a consideración del </w:t>
      </w:r>
      <w:r w:rsidR="000F5177">
        <w:rPr>
          <w:rFonts w:ascii="Century Gothic" w:hAnsi="Century Gothic" w:cs="Tahoma"/>
          <w:sz w:val="22"/>
          <w:szCs w:val="22"/>
        </w:rPr>
        <w:t>Comité de A</w:t>
      </w:r>
      <w:r>
        <w:rPr>
          <w:rFonts w:ascii="Century Gothic" w:hAnsi="Century Gothic" w:cs="Tahoma"/>
          <w:sz w:val="22"/>
          <w:szCs w:val="22"/>
        </w:rPr>
        <w:t>dquisiciones:</w:t>
      </w:r>
    </w:p>
    <w:p w:rsidR="00E20F17" w:rsidRDefault="00E20F17">
      <w:pPr>
        <w:shd w:val="clear" w:color="auto" w:fill="FFFFFF"/>
        <w:spacing w:afterAutospacing="1"/>
        <w:contextualSpacing/>
        <w:rPr>
          <w:rFonts w:ascii="Century Gothic" w:hAnsi="Century Gothic" w:cs="Tahoma"/>
          <w:sz w:val="22"/>
          <w:szCs w:val="22"/>
        </w:rPr>
      </w:pPr>
    </w:p>
    <w:tbl>
      <w:tblPr>
        <w:tblW w:w="10338" w:type="dxa"/>
        <w:tblLayout w:type="fixed"/>
        <w:tblCellMar>
          <w:top w:w="15" w:type="dxa"/>
        </w:tblCellMar>
        <w:tblLook w:val="04A0" w:firstRow="1" w:lastRow="0" w:firstColumn="1" w:lastColumn="0" w:noHBand="0" w:noVBand="1"/>
      </w:tblPr>
      <w:tblGrid>
        <w:gridCol w:w="3924"/>
        <w:gridCol w:w="6414"/>
      </w:tblGrid>
      <w:tr w:rsidR="00E20F17">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Licitante </w:t>
            </w:r>
          </w:p>
        </w:tc>
        <w:tc>
          <w:tcPr>
            <w:tcW w:w="6413"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Motivo </w:t>
            </w:r>
          </w:p>
        </w:tc>
      </w:tr>
      <w:tr w:rsidR="00E20F17" w:rsidTr="009205EA">
        <w:trPr>
          <w:trHeight w:val="6798"/>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r>
              <w:rPr>
                <w:rFonts w:ascii="Century Gothic" w:hAnsi="Century Gothic" w:cs="Tahoma"/>
                <w:sz w:val="22"/>
                <w:szCs w:val="22"/>
                <w:lang w:eastAsia="es-MX"/>
              </w:rPr>
              <w:lastRenderedPageBreak/>
              <w:t>Laboratorio Dinamo, S.A. de C.V.</w:t>
            </w:r>
          </w:p>
        </w:tc>
        <w:tc>
          <w:tcPr>
            <w:tcW w:w="6413"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De acuerdo al registro en el momento de entregar la muestra, le corresponde el número 2, De conformidad a la evaluación realizada por parte de la Dirección de Pavimentos mediante oficio No. 1690/2021/0345 mismo que se adjunta el análisis por parte del Colegio de Ingenieros Civiles del Estado de Jalisco A.C. Número CICEJ/628/2021 el cual refiere que </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Cumple con las especificaciones técnicas solicitadas en las bases de licitación. Por otra parte de hace de su conocimiento, que de acuerdo a la revisión de los documentos por parte del área Convocante (Dirección de Adquisiciones), se detectó que éste licitante en otro proceso distinto con número de requisición 202100319 mismo que se encuentra participando, presentó en el ANEXO 4 DE ACREDITACIÓN LEGAL, el domicilio fiscal en Av. Acueducto Oriente No. 500 Santa Rosa C.P. 45860, Zacatecas. Igual domicilio fiscal de otro participante denominado ASPHALT PAVEMENT &amp; CONSTRUCTION LABORATORIES S.A. de C.V. sólo que éste último en Ixtlahuaca de los membrillos Jalisco. Cabe mencionar que el licitante  ASPHALT PAVEMENT &amp; CONSTRUCTION LABORATORIES S.A. de C.V. en la sesión 08 ordinaria, punto C, se dictaminó que se encuentra sujeto a investigación por parte de contraloría Ciudadana</w:t>
            </w:r>
          </w:p>
        </w:tc>
      </w:tr>
    </w:tbl>
    <w:p w:rsidR="00E20F17" w:rsidRDefault="00E20F17">
      <w:pPr>
        <w:shd w:val="clear" w:color="auto" w:fill="FFFFFF"/>
        <w:spacing w:afterAutospacing="1"/>
        <w:contextualSpacing/>
        <w:rPr>
          <w:rFonts w:ascii="Century Gothic" w:hAnsi="Century Gothic" w:cs="Tahoma"/>
          <w:sz w:val="22"/>
          <w:szCs w:val="22"/>
        </w:rPr>
      </w:pPr>
    </w:p>
    <w:p w:rsidR="009205EA"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Los licitantes cuyas proposiciones resultaron solventes son los que se muestran en el siguiente cuadro: </w:t>
      </w:r>
    </w:p>
    <w:p w:rsidR="00E20F17" w:rsidRDefault="00696717">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noProof/>
          <w:lang w:eastAsia="es-MX"/>
        </w:rPr>
        <w:lastRenderedPageBreak/>
        <w:drawing>
          <wp:inline distT="0" distB="0" distL="0" distR="0" wp14:anchorId="1618CA60" wp14:editId="5018708F">
            <wp:extent cx="6222244" cy="489585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228" cy="4916295"/>
                    </a:xfrm>
                    <a:prstGeom prst="rect">
                      <a:avLst/>
                    </a:prstGeom>
                    <a:noFill/>
                  </pic:spPr>
                </pic:pic>
              </a:graphicData>
            </a:graphic>
          </wp:inline>
        </w:drawing>
      </w:r>
    </w:p>
    <w:p w:rsidR="00572F6E" w:rsidRDefault="00572F6E">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Responsable de la evaluación de las proposiciones:</w:t>
      </w:r>
    </w:p>
    <w:p w:rsidR="00E20F17" w:rsidRDefault="00E20F17">
      <w:pPr>
        <w:shd w:val="clear" w:color="auto" w:fill="FFFFFF"/>
        <w:spacing w:afterAutospacing="1"/>
        <w:contextualSpacing/>
        <w:jc w:val="both"/>
        <w:rPr>
          <w:rFonts w:ascii="Century Gothic" w:hAnsi="Century Gothic" w:cs="Tahoma"/>
          <w:sz w:val="22"/>
          <w:szCs w:val="22"/>
          <w:lang w:val="es-ES_tradnl"/>
        </w:rPr>
      </w:pPr>
    </w:p>
    <w:tbl>
      <w:tblPr>
        <w:tblStyle w:val="Tablaconcuadrcula"/>
        <w:tblW w:w="10599" w:type="dxa"/>
        <w:tblLayout w:type="fixed"/>
        <w:tblLook w:val="04A0" w:firstRow="1" w:lastRow="0" w:firstColumn="1" w:lastColumn="0" w:noHBand="0" w:noVBand="1"/>
      </w:tblPr>
      <w:tblGrid>
        <w:gridCol w:w="4916"/>
        <w:gridCol w:w="5683"/>
      </w:tblGrid>
      <w:tr w:rsidR="00E20F17">
        <w:trPr>
          <w:trHeight w:val="201"/>
        </w:trPr>
        <w:tc>
          <w:tcPr>
            <w:tcW w:w="4916"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Nombre</w:t>
            </w:r>
          </w:p>
        </w:tc>
        <w:tc>
          <w:tcPr>
            <w:tcW w:w="5682"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Cargo</w:t>
            </w:r>
          </w:p>
        </w:tc>
      </w:tr>
      <w:tr w:rsidR="00E20F17">
        <w:trPr>
          <w:trHeight w:val="415"/>
        </w:trPr>
        <w:tc>
          <w:tcPr>
            <w:tcW w:w="4916" w:type="dxa"/>
          </w:tcPr>
          <w:p w:rsidR="00E20F17" w:rsidRDefault="00AC4459">
            <w:pPr>
              <w:shd w:val="clear" w:color="auto" w:fill="FFFFFF"/>
              <w:spacing w:line="276" w:lineRule="auto"/>
              <w:contextualSpacing/>
              <w:rPr>
                <w:rFonts w:ascii="Century Gothic" w:hAnsi="Century Gothic" w:cs="Tahoma"/>
                <w:sz w:val="22"/>
                <w:szCs w:val="22"/>
              </w:rPr>
            </w:pPr>
            <w:r>
              <w:rPr>
                <w:rFonts w:ascii="Century Gothic" w:hAnsi="Century Gothic" w:cs="Tahoma"/>
                <w:sz w:val="22"/>
                <w:szCs w:val="22"/>
              </w:rPr>
              <w:t>Ing. Carlos Alejandro Vázquez Ortiz.</w:t>
            </w:r>
          </w:p>
        </w:tc>
        <w:tc>
          <w:tcPr>
            <w:tcW w:w="5682"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Director de Pavimentos.</w:t>
            </w:r>
          </w:p>
        </w:tc>
      </w:tr>
      <w:tr w:rsidR="00E20F17">
        <w:trPr>
          <w:trHeight w:val="404"/>
        </w:trPr>
        <w:tc>
          <w:tcPr>
            <w:tcW w:w="4916" w:type="dxa"/>
          </w:tcPr>
          <w:p w:rsidR="00E20F17" w:rsidRDefault="00AC4459">
            <w:pPr>
              <w:shd w:val="clear" w:color="auto" w:fill="FFFFFF"/>
              <w:spacing w:line="276" w:lineRule="auto"/>
              <w:contextualSpacing/>
              <w:rPr>
                <w:rFonts w:ascii="Century Gothic" w:hAnsi="Century Gothic" w:cs="Tahoma"/>
                <w:sz w:val="22"/>
                <w:szCs w:val="22"/>
              </w:rPr>
            </w:pPr>
            <w:r>
              <w:rPr>
                <w:rFonts w:ascii="Century Gothic" w:hAnsi="Century Gothic" w:cs="Tahoma"/>
                <w:sz w:val="22"/>
                <w:szCs w:val="22"/>
              </w:rPr>
              <w:t>Ing. Jesús Alejandro Félix Gastelum.</w:t>
            </w:r>
          </w:p>
        </w:tc>
        <w:tc>
          <w:tcPr>
            <w:tcW w:w="5682"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Coordinador General de Servicios Municipales.</w:t>
            </w:r>
          </w:p>
        </w:tc>
      </w:tr>
    </w:tbl>
    <w:p w:rsidR="00E20F17" w:rsidRDefault="00E20F17">
      <w:pPr>
        <w:shd w:val="clear" w:color="auto" w:fill="FFFFFF"/>
        <w:spacing w:afterAutospacing="1"/>
        <w:contextualSpacing/>
        <w:jc w:val="both"/>
        <w:rPr>
          <w:rFonts w:ascii="Century Gothic" w:hAnsi="Century Gothic" w:cs="Tahoma"/>
          <w:sz w:val="22"/>
          <w:szCs w:val="22"/>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b/>
          <w:sz w:val="22"/>
          <w:szCs w:val="22"/>
          <w:u w:val="single"/>
          <w:lang w:val="es-ES_tradnl"/>
        </w:rPr>
        <w:lastRenderedPageBreak/>
        <w:t>Mediante oficio de análisis técnico número 1690/2021/0345</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572F6E" w:rsidRDefault="00AC4459" w:rsidP="00572F6E">
      <w:pPr>
        <w:shd w:val="clear" w:color="auto" w:fill="FFFFFF"/>
        <w:tabs>
          <w:tab w:val="left" w:pos="4365"/>
        </w:tabs>
        <w:spacing w:afterAutospacing="1"/>
        <w:contextualSpacing/>
        <w:jc w:val="both"/>
        <w:rPr>
          <w:rFonts w:ascii="Century Gothic" w:hAnsi="Century Gothic" w:cs="Tahoma"/>
          <w:b/>
          <w:sz w:val="22"/>
          <w:szCs w:val="22"/>
          <w:lang w:val="es-ES_tradnl"/>
        </w:rPr>
      </w:pPr>
      <w:r>
        <w:rPr>
          <w:rFonts w:ascii="Century Gothic" w:hAnsi="Century Gothic" w:cs="Tahoma"/>
          <w:sz w:val="22"/>
          <w:szCs w:val="22"/>
          <w:lang w:val="es-ES_tradnl"/>
        </w:rPr>
        <w:t>De conformidad con los criterios establecidos en bases, se pone a consideraci</w:t>
      </w:r>
      <w:r w:rsidR="00696717">
        <w:rPr>
          <w:rFonts w:ascii="Century Gothic" w:hAnsi="Century Gothic" w:cs="Tahoma"/>
          <w:sz w:val="22"/>
          <w:szCs w:val="22"/>
          <w:lang w:val="es-ES_tradnl"/>
        </w:rPr>
        <w:t>ón del Comité de Adquisiciones,</w:t>
      </w:r>
      <w:r>
        <w:rPr>
          <w:rFonts w:ascii="Century Gothic" w:hAnsi="Century Gothic" w:cs="Tahoma"/>
          <w:sz w:val="22"/>
          <w:szCs w:val="22"/>
          <w:lang w:val="es-ES_tradnl"/>
        </w:rPr>
        <w:t xml:space="preserve"> la adjudicación </w:t>
      </w:r>
      <w:r w:rsidR="00572F6E">
        <w:rPr>
          <w:rFonts w:ascii="Century Gothic" w:hAnsi="Century Gothic" w:cs="Tahoma"/>
          <w:sz w:val="22"/>
          <w:szCs w:val="22"/>
          <w:lang w:val="es-ES_tradnl"/>
        </w:rPr>
        <w:t xml:space="preserve">de acuerdo a la evaluación mediante oficio 1690/2021/0345 emitido por parte de la Dirección de Pavimentos adscrita a la Coordinación General de Servicios Municipales, mismo que refiere a las 02 propuestas presentadas los 02 cumplen con las especificaciones técnicas solicitadas y evaluación de las muestras, mismas que corrieron a cargo del COLEGIO DE INGENIEROS CIVILES DEL ESTADO DE JALISCO, por lo  que se sugiere dictaminar el fallo a favor de la propuesta económica más baja, </w:t>
      </w:r>
      <w:r w:rsidR="004C150B">
        <w:rPr>
          <w:rFonts w:ascii="Century Gothic" w:hAnsi="Century Gothic" w:cs="Tahoma"/>
          <w:sz w:val="22"/>
          <w:szCs w:val="22"/>
          <w:lang w:val="es-ES_tradnl"/>
        </w:rPr>
        <w:t>siendo</w:t>
      </w:r>
      <w:r w:rsidR="00572F6E">
        <w:rPr>
          <w:rFonts w:ascii="Century Gothic" w:hAnsi="Century Gothic" w:cs="Tahoma"/>
          <w:sz w:val="22"/>
          <w:szCs w:val="22"/>
          <w:lang w:val="es-ES_tradnl"/>
        </w:rPr>
        <w:t xml:space="preserve"> </w:t>
      </w:r>
      <w:r w:rsidR="00572F6E">
        <w:rPr>
          <w:rFonts w:ascii="Century Gothic" w:hAnsi="Century Gothic" w:cs="Tahoma"/>
          <w:b/>
          <w:bCs/>
          <w:sz w:val="22"/>
          <w:szCs w:val="22"/>
          <w:lang w:val="es-ES_tradnl"/>
        </w:rPr>
        <w:t>LABORATORIO DINAMO, S.A. DE C.V., por un mont</w:t>
      </w:r>
      <w:r w:rsidR="00E66AB1">
        <w:rPr>
          <w:rFonts w:ascii="Century Gothic" w:hAnsi="Century Gothic" w:cs="Tahoma"/>
          <w:b/>
          <w:bCs/>
          <w:sz w:val="22"/>
          <w:szCs w:val="22"/>
          <w:lang w:val="es-ES_tradnl"/>
        </w:rPr>
        <w:t>o total de $ 3´698,767.65 pesos.</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La convocante tendrá 10 días hábiles para emitir la orden de compra / pedido posterior a la emisión del fallo.</w:t>
      </w:r>
    </w:p>
    <w:p w:rsidR="00E20F17" w:rsidRDefault="00E20F17">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72F6E" w:rsidRDefault="00572F6E">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72F6E" w:rsidRDefault="00572F6E">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both"/>
        <w:rPr>
          <w:rFonts w:ascii="Century Gothic" w:hAnsi="Century Gothic" w:cs="Tahoma"/>
          <w:sz w:val="22"/>
          <w:szCs w:val="22"/>
        </w:rPr>
      </w:pPr>
      <w:r>
        <w:rPr>
          <w:rFonts w:ascii="Century Gothic" w:hAnsi="Century Gothic" w:cs="Tahoma"/>
          <w:sz w:val="22"/>
          <w:szCs w:val="22"/>
        </w:rPr>
        <w:lastRenderedPageBreak/>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Pr>
          <w:rFonts w:ascii="Century Gothic" w:hAnsi="Century Gothic" w:cs="Tahoma"/>
          <w:b/>
          <w:lang w:val="es-ES_tradnl" w:eastAsia="es-MX"/>
        </w:rPr>
        <w:t xml:space="preserve"> </w:t>
      </w:r>
      <w:r w:rsidR="00696717">
        <w:rPr>
          <w:rFonts w:ascii="Century Gothic" w:hAnsi="Century Gothic" w:cs="Tahoma"/>
          <w:b/>
          <w:sz w:val="22"/>
          <w:szCs w:val="22"/>
        </w:rPr>
        <w:t>Laboratorio Dinamo, S.A. de C.V.</w:t>
      </w:r>
      <w:r>
        <w:rPr>
          <w:rFonts w:ascii="Century Gothic" w:hAnsi="Century Gothic" w:cs="Tahoma"/>
          <w:b/>
          <w:sz w:val="22"/>
          <w:szCs w:val="22"/>
        </w:rPr>
        <w:t>,</w:t>
      </w:r>
      <w:r>
        <w:rPr>
          <w:rFonts w:ascii="Century Gothic" w:hAnsi="Century Gothic" w:cs="Tahoma"/>
          <w:b/>
        </w:rPr>
        <w:t xml:space="preserve"> </w:t>
      </w:r>
      <w:r>
        <w:rPr>
          <w:rFonts w:ascii="Century Gothic" w:hAnsi="Century Gothic" w:cs="Tahoma"/>
          <w:sz w:val="22"/>
          <w:szCs w:val="22"/>
          <w:lang w:val="es-ES_tradnl"/>
        </w:rPr>
        <w:t>los que estén por la afirmativa, sírvanse manifestarlo levantando su mano.</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ind w:left="708"/>
        <w:jc w:val="both"/>
        <w:rPr>
          <w:rFonts w:ascii="Century Gothic" w:hAnsi="Century Gothic" w:cs="Tahoma"/>
          <w:b/>
          <w:i/>
          <w:sz w:val="22"/>
          <w:szCs w:val="22"/>
          <w:lang w:eastAsia="en-US"/>
        </w:rPr>
      </w:pPr>
      <w:r>
        <w:rPr>
          <w:rFonts w:ascii="Century Gothic" w:hAnsi="Century Gothic" w:cs="Tahoma"/>
          <w:b/>
          <w:i/>
          <w:sz w:val="22"/>
          <w:szCs w:val="22"/>
          <w:lang w:eastAsia="en-US"/>
        </w:rPr>
        <w:t>Aprobado por unanimidad de votos por parte de los integrantes del Comité presentes.</w:t>
      </w:r>
    </w:p>
    <w:p w:rsidR="00E20F17" w:rsidRDefault="00E20F17">
      <w:pPr>
        <w:ind w:left="708"/>
        <w:jc w:val="both"/>
        <w:rPr>
          <w:rFonts w:ascii="Century Gothic" w:hAnsi="Century Gothic" w:cs="Tahoma"/>
          <w:b/>
          <w:i/>
          <w:sz w:val="22"/>
          <w:szCs w:val="22"/>
          <w:lang w:eastAsia="en-US"/>
        </w:rPr>
      </w:pPr>
    </w:p>
    <w:p w:rsidR="00E20F17" w:rsidRDefault="00E20F17">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eastAsia="es-MX"/>
        </w:rPr>
      </w:pPr>
      <w:r>
        <w:rPr>
          <w:rFonts w:ascii="Century Gothic" w:eastAsiaTheme="minorEastAsia" w:hAnsi="Century Gothic" w:cs="Tahoma"/>
          <w:b/>
          <w:sz w:val="22"/>
          <w:szCs w:val="22"/>
          <w:lang w:val="es-ES" w:eastAsia="es-MX"/>
        </w:rPr>
        <w:t>Número de Cuadro:</w:t>
      </w:r>
      <w:r>
        <w:rPr>
          <w:rFonts w:ascii="Century Gothic" w:eastAsiaTheme="minorEastAsia" w:hAnsi="Century Gothic" w:cs="Tahoma"/>
          <w:sz w:val="22"/>
          <w:szCs w:val="22"/>
          <w:lang w:val="es-ES" w:eastAsia="es-MX"/>
        </w:rPr>
        <w:t xml:space="preserve"> E</w:t>
      </w:r>
      <w:r w:rsidR="00DB53A2">
        <w:rPr>
          <w:rFonts w:ascii="Century Gothic" w:eastAsiaTheme="minorEastAsia" w:hAnsi="Century Gothic" w:cs="Tahoma"/>
          <w:sz w:val="22"/>
          <w:szCs w:val="22"/>
          <w:lang w:eastAsia="es-MX"/>
        </w:rPr>
        <w:t>04.04</w:t>
      </w:r>
      <w:r>
        <w:rPr>
          <w:rFonts w:ascii="Century Gothic" w:eastAsiaTheme="minorEastAsia" w:hAnsi="Century Gothic" w:cs="Tahoma"/>
          <w:sz w:val="22"/>
          <w:szCs w:val="22"/>
          <w:lang w:eastAsia="es-MX"/>
        </w:rPr>
        <w:t>.2021</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Licitación Pública Nacional con Participación del Comité: </w:t>
      </w:r>
      <w:r>
        <w:rPr>
          <w:rFonts w:ascii="Century Gothic" w:eastAsiaTheme="minorEastAsia" w:hAnsi="Century Gothic" w:cs="Tahoma"/>
          <w:sz w:val="22"/>
          <w:szCs w:val="22"/>
          <w:lang w:val="es-ES" w:eastAsia="es-MX"/>
        </w:rPr>
        <w:t>202100836 Ronda 2</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Área Requirente: </w:t>
      </w:r>
      <w:r>
        <w:rPr>
          <w:rFonts w:ascii="Century Gothic" w:eastAsiaTheme="minorEastAsia" w:hAnsi="Century Gothic" w:cs="Tahoma"/>
          <w:sz w:val="22"/>
          <w:szCs w:val="22"/>
          <w:lang w:val="es-ES" w:eastAsia="es-MX"/>
        </w:rPr>
        <w:t>Comisaria General de Seguridad Pública</w:t>
      </w:r>
    </w:p>
    <w:p w:rsidR="00696717" w:rsidRDefault="00AC4459" w:rsidP="00696717">
      <w:pPr>
        <w:jc w:val="both"/>
        <w:rPr>
          <w:rFonts w:ascii="Century Gothic" w:hAnsi="Century Gothic" w:cs="Arial"/>
          <w:sz w:val="22"/>
          <w:szCs w:val="22"/>
        </w:rPr>
      </w:pPr>
      <w:r>
        <w:rPr>
          <w:rFonts w:ascii="Century Gothic" w:eastAsiaTheme="minorEastAsia" w:hAnsi="Century Gothic" w:cs="Tahoma"/>
          <w:b/>
          <w:sz w:val="22"/>
          <w:szCs w:val="22"/>
          <w:lang w:val="es-ES" w:eastAsia="es-MX"/>
        </w:rPr>
        <w:t xml:space="preserve">Objeto de licitación: </w:t>
      </w:r>
      <w:r>
        <w:rPr>
          <w:rFonts w:ascii="Century Gothic" w:eastAsiaTheme="minorEastAsia" w:hAnsi="Century Gothic" w:cs="Tahoma"/>
          <w:sz w:val="22"/>
          <w:szCs w:val="22"/>
          <w:lang w:val="es-ES" w:eastAsia="es-MX"/>
        </w:rPr>
        <w:t xml:space="preserve">Mantenimiento de Helicóptero correspondiente a 4050 horas al cuerpo básico, </w:t>
      </w:r>
      <w:r>
        <w:rPr>
          <w:rFonts w:ascii="Century Gothic" w:hAnsi="Century Gothic" w:cs="Arial"/>
          <w:sz w:val="22"/>
          <w:szCs w:val="22"/>
        </w:rPr>
        <w:t xml:space="preserve">motor y componentes, con estricto apego a la normativa vigente de aeronavegabilidad que regula la aplicación de directivas y boletines de servicios de aeronaves y sus componentes así como los servicios de discrepancias que resulten del servicio de mantenimiento de las 4,050 horas. </w:t>
      </w:r>
    </w:p>
    <w:p w:rsidR="00696717" w:rsidRDefault="00696717" w:rsidP="00696717">
      <w:pPr>
        <w:jc w:val="both"/>
        <w:rPr>
          <w:rFonts w:ascii="Century Gothic" w:hAnsi="Century Gothic" w:cs="Arial"/>
          <w:sz w:val="22"/>
          <w:szCs w:val="22"/>
        </w:rPr>
      </w:pPr>
    </w:p>
    <w:p w:rsidR="00E20F17" w:rsidRDefault="00AC4459" w:rsidP="00696717">
      <w:pPr>
        <w:jc w:val="both"/>
        <w:rPr>
          <w:rFonts w:ascii="Century Gothic" w:hAnsi="Century Gothic" w:cs="Tahoma"/>
          <w:sz w:val="22"/>
          <w:szCs w:val="22"/>
          <w:lang w:val="es-ES_tradnl"/>
        </w:rPr>
      </w:pPr>
      <w:r>
        <w:rPr>
          <w:rFonts w:ascii="Century Gothic" w:eastAsiaTheme="minorEastAsia" w:hAnsi="Century Gothic" w:cs="Tahoma"/>
          <w:sz w:val="22"/>
          <w:szCs w:val="22"/>
          <w:lang w:eastAsia="es-MX"/>
        </w:rPr>
        <w:t>S</w:t>
      </w:r>
      <w:r>
        <w:rPr>
          <w:rFonts w:ascii="Century Gothic" w:hAnsi="Century Gothic" w:cs="Tahoma"/>
          <w:sz w:val="22"/>
          <w:szCs w:val="22"/>
          <w:lang w:val="es-ES_tradnl"/>
        </w:rPr>
        <w:t>e pone a la vista el expediente de donde se desprende lo siguiente:</w:t>
      </w:r>
    </w:p>
    <w:p w:rsidR="00963D79" w:rsidRDefault="00963D79" w:rsidP="00696717">
      <w:pPr>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Proveedores que cotizan:</w:t>
      </w:r>
    </w:p>
    <w:p w:rsidR="00E20F17" w:rsidRDefault="00AC4459">
      <w:pPr>
        <w:pStyle w:val="Prrafodelista"/>
        <w:numPr>
          <w:ilvl w:val="0"/>
          <w:numId w:val="6"/>
        </w:numPr>
        <w:shd w:val="clear" w:color="auto" w:fill="FFFFFF"/>
        <w:contextualSpacing/>
        <w:jc w:val="both"/>
        <w:rPr>
          <w:rFonts w:ascii="Century Gothic" w:hAnsi="Century Gothic" w:cs="Tahoma"/>
          <w:sz w:val="22"/>
          <w:szCs w:val="22"/>
        </w:rPr>
      </w:pPr>
      <w:r>
        <w:rPr>
          <w:rFonts w:ascii="Century Gothic" w:hAnsi="Century Gothic" w:cs="Tahoma"/>
          <w:sz w:val="22"/>
          <w:szCs w:val="22"/>
        </w:rPr>
        <w:t xml:space="preserve">Aerolíneas </w:t>
      </w:r>
      <w:proofErr w:type="spellStart"/>
      <w:r>
        <w:rPr>
          <w:rFonts w:ascii="Century Gothic" w:hAnsi="Century Gothic" w:cs="Tahoma"/>
          <w:sz w:val="22"/>
          <w:szCs w:val="22"/>
        </w:rPr>
        <w:t>Rocriva</w:t>
      </w:r>
      <w:proofErr w:type="spellEnd"/>
      <w:r>
        <w:rPr>
          <w:rFonts w:ascii="Century Gothic" w:hAnsi="Century Gothic" w:cs="Tahoma"/>
          <w:sz w:val="22"/>
          <w:szCs w:val="22"/>
        </w:rPr>
        <w:t>, S. de R.L. de C.V.</w:t>
      </w:r>
    </w:p>
    <w:p w:rsidR="00E20F17" w:rsidRDefault="00AC4459">
      <w:pPr>
        <w:pStyle w:val="Prrafodelista"/>
        <w:numPr>
          <w:ilvl w:val="0"/>
          <w:numId w:val="6"/>
        </w:numPr>
        <w:shd w:val="clear" w:color="auto" w:fill="FFFFFF"/>
        <w:contextualSpacing/>
        <w:jc w:val="both"/>
        <w:rPr>
          <w:rFonts w:ascii="Century Gothic" w:hAnsi="Century Gothic" w:cs="Tahoma"/>
          <w:sz w:val="22"/>
          <w:szCs w:val="22"/>
        </w:rPr>
      </w:pPr>
      <w:proofErr w:type="spellStart"/>
      <w:r>
        <w:rPr>
          <w:rFonts w:ascii="Century Gothic" w:hAnsi="Century Gothic" w:cs="Tahoma"/>
          <w:sz w:val="22"/>
          <w:szCs w:val="22"/>
        </w:rPr>
        <w:t>Craft</w:t>
      </w:r>
      <w:proofErr w:type="spellEnd"/>
      <w:r>
        <w:rPr>
          <w:rFonts w:ascii="Century Gothic" w:hAnsi="Century Gothic" w:cs="Tahoma"/>
          <w:sz w:val="22"/>
          <w:szCs w:val="22"/>
        </w:rPr>
        <w:t xml:space="preserve"> </w:t>
      </w:r>
      <w:proofErr w:type="spellStart"/>
      <w:r>
        <w:rPr>
          <w:rFonts w:ascii="Century Gothic" w:hAnsi="Century Gothic" w:cs="Tahoma"/>
          <w:sz w:val="22"/>
          <w:szCs w:val="22"/>
        </w:rPr>
        <w:t>Avia</w:t>
      </w:r>
      <w:proofErr w:type="spellEnd"/>
      <w:r>
        <w:rPr>
          <w:rFonts w:ascii="Century Gothic" w:hAnsi="Century Gothic" w:cs="Tahoma"/>
          <w:sz w:val="22"/>
          <w:szCs w:val="22"/>
        </w:rPr>
        <w:t xml:space="preserve"> Center, S.A.P.I. de C.V.</w:t>
      </w:r>
    </w:p>
    <w:p w:rsidR="00E20F17" w:rsidRDefault="00AC4459">
      <w:pPr>
        <w:pStyle w:val="Prrafodelista"/>
        <w:numPr>
          <w:ilvl w:val="0"/>
          <w:numId w:val="6"/>
        </w:numPr>
        <w:shd w:val="clear" w:color="auto" w:fill="FFFFFF"/>
        <w:spacing w:afterAutospacing="1"/>
        <w:contextualSpacing/>
        <w:jc w:val="both"/>
        <w:rPr>
          <w:rFonts w:ascii="Century Gothic" w:hAnsi="Century Gothic" w:cs="Tahoma"/>
          <w:sz w:val="22"/>
          <w:szCs w:val="22"/>
        </w:rPr>
      </w:pPr>
      <w:r>
        <w:rPr>
          <w:rFonts w:ascii="Century Gothic" w:hAnsi="Century Gothic" w:cs="Tahoma"/>
          <w:sz w:val="22"/>
          <w:szCs w:val="22"/>
        </w:rPr>
        <w:t>Aero Corporación Azor, S.A. de C.V.</w:t>
      </w:r>
    </w:p>
    <w:p w:rsidR="00E20F17" w:rsidRDefault="00AC4459">
      <w:pPr>
        <w:shd w:val="clear" w:color="auto" w:fill="FFFFFF"/>
        <w:spacing w:afterAutospacing="1"/>
        <w:contextualSpacing/>
        <w:rPr>
          <w:rFonts w:ascii="Century Gothic" w:hAnsi="Century Gothic" w:cs="Tahoma"/>
          <w:b/>
          <w:sz w:val="22"/>
          <w:szCs w:val="22"/>
        </w:rPr>
      </w:pPr>
      <w:r>
        <w:rPr>
          <w:rFonts w:ascii="Century Gothic" w:hAnsi="Century Gothic" w:cs="Tahoma"/>
          <w:sz w:val="22"/>
          <w:szCs w:val="22"/>
        </w:rPr>
        <w:t>Los licitantes cuyas proposiciones fueron desechadas:</w:t>
      </w:r>
    </w:p>
    <w:p w:rsidR="00E20F17" w:rsidRDefault="00E20F17">
      <w:pPr>
        <w:shd w:val="clear" w:color="auto" w:fill="FFFFFF"/>
        <w:spacing w:afterAutospacing="1"/>
        <w:contextualSpacing/>
        <w:rPr>
          <w:rFonts w:ascii="Century Gothic" w:hAnsi="Century Gothic" w:cs="Tahoma"/>
          <w:sz w:val="22"/>
          <w:szCs w:val="22"/>
        </w:rPr>
      </w:pPr>
    </w:p>
    <w:tbl>
      <w:tblPr>
        <w:tblW w:w="10338" w:type="dxa"/>
        <w:tblLayout w:type="fixed"/>
        <w:tblCellMar>
          <w:top w:w="15" w:type="dxa"/>
        </w:tblCellMar>
        <w:tblLook w:val="04A0" w:firstRow="1" w:lastRow="0" w:firstColumn="1" w:lastColumn="0" w:noHBand="0" w:noVBand="1"/>
      </w:tblPr>
      <w:tblGrid>
        <w:gridCol w:w="3924"/>
        <w:gridCol w:w="6414"/>
      </w:tblGrid>
      <w:tr w:rsidR="00E20F17">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Licitante </w:t>
            </w:r>
          </w:p>
        </w:tc>
        <w:tc>
          <w:tcPr>
            <w:tcW w:w="6413"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Motivo </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r>
              <w:rPr>
                <w:rFonts w:ascii="Century Gothic" w:hAnsi="Century Gothic" w:cs="Tahoma"/>
                <w:sz w:val="22"/>
                <w:szCs w:val="22"/>
                <w:lang w:eastAsia="es-MX"/>
              </w:rPr>
              <w:t xml:space="preserve">Aerolíneas </w:t>
            </w:r>
            <w:proofErr w:type="spellStart"/>
            <w:r>
              <w:rPr>
                <w:rFonts w:ascii="Century Gothic" w:hAnsi="Century Gothic" w:cs="Tahoma"/>
                <w:sz w:val="22"/>
                <w:szCs w:val="22"/>
                <w:lang w:eastAsia="es-MX"/>
              </w:rPr>
              <w:t>Rocriva</w:t>
            </w:r>
            <w:proofErr w:type="spellEnd"/>
            <w:r>
              <w:rPr>
                <w:rFonts w:ascii="Century Gothic" w:hAnsi="Century Gothic" w:cs="Tahoma"/>
                <w:sz w:val="22"/>
                <w:szCs w:val="22"/>
                <w:lang w:eastAsia="es-MX"/>
              </w:rPr>
              <w:t>, S. de R.L. de C.V.</w:t>
            </w:r>
          </w:p>
        </w:tc>
        <w:tc>
          <w:tcPr>
            <w:tcW w:w="6413"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Licitante NO  Solvente.-</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De conformidad a la evaluación realizada por parte de la Comisaría General de Seguridad Pública</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Mediante oficio No. C.G./10313/2021</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se detectó que durante la evaluación de la </w:t>
            </w:r>
            <w:r>
              <w:rPr>
                <w:rFonts w:ascii="Century Gothic" w:hAnsi="Century Gothic" w:cs="Tahoma"/>
                <w:b/>
                <w:sz w:val="22"/>
                <w:szCs w:val="22"/>
                <w:lang w:eastAsia="es-MX"/>
              </w:rPr>
              <w:lastRenderedPageBreak/>
              <w:t>documentación por parte del área Convocante  el licitante:</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No presentó</w:t>
            </w:r>
          </w:p>
          <w:p w:rsidR="006967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Constancia de cumplimiento de obligaciones fiscales, (Formato 32-D)                </w:t>
            </w:r>
          </w:p>
          <w:p w:rsidR="00E20F17" w:rsidRDefault="00696717">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 </w:t>
            </w:r>
            <w:r w:rsidR="00AC4459">
              <w:rPr>
                <w:rFonts w:ascii="Century Gothic" w:hAnsi="Century Gothic" w:cs="Tahoma"/>
                <w:b/>
                <w:sz w:val="22"/>
                <w:szCs w:val="22"/>
                <w:lang w:eastAsia="es-MX"/>
              </w:rPr>
              <w:t xml:space="preserve">No Presentó </w:t>
            </w:r>
            <w:r>
              <w:rPr>
                <w:rFonts w:ascii="Century Gothic" w:hAnsi="Century Gothic" w:cs="Tahoma"/>
                <w:b/>
                <w:sz w:val="22"/>
                <w:szCs w:val="22"/>
                <w:lang w:eastAsia="es-MX"/>
              </w:rPr>
              <w:t>formato de</w:t>
            </w:r>
            <w:r w:rsidR="00AC4459">
              <w:rPr>
                <w:rFonts w:ascii="Century Gothic" w:hAnsi="Century Gothic" w:cs="Tahoma"/>
                <w:b/>
                <w:sz w:val="22"/>
                <w:szCs w:val="22"/>
                <w:lang w:eastAsia="es-MX"/>
              </w:rPr>
              <w:t xml:space="preserve"> cumplimiento de obligaciones en materia de seguridad social. </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 * Presentó constancia de situación fiscal con fecha de 29 de octubre de 2019, </w:t>
            </w:r>
            <w:r w:rsidR="00696717">
              <w:rPr>
                <w:rFonts w:ascii="Century Gothic" w:hAnsi="Century Gothic" w:cs="Tahoma"/>
                <w:b/>
                <w:sz w:val="22"/>
                <w:szCs w:val="22"/>
                <w:lang w:eastAsia="es-MX"/>
              </w:rPr>
              <w:t>siendo la</w:t>
            </w:r>
            <w:r>
              <w:rPr>
                <w:rFonts w:ascii="Century Gothic" w:hAnsi="Century Gothic" w:cs="Tahoma"/>
                <w:b/>
                <w:sz w:val="22"/>
                <w:szCs w:val="22"/>
                <w:lang w:eastAsia="es-MX"/>
              </w:rPr>
              <w:t xml:space="preserve"> fecha solicitada en bases de licitación con un tiempo no mayor a 3 </w:t>
            </w:r>
            <w:r w:rsidR="00696717">
              <w:rPr>
                <w:rFonts w:ascii="Century Gothic" w:hAnsi="Century Gothic" w:cs="Tahoma"/>
                <w:b/>
                <w:sz w:val="22"/>
                <w:szCs w:val="22"/>
                <w:lang w:eastAsia="es-MX"/>
              </w:rPr>
              <w:t>meses de</w:t>
            </w:r>
            <w:r>
              <w:rPr>
                <w:rFonts w:ascii="Century Gothic" w:hAnsi="Century Gothic" w:cs="Tahoma"/>
                <w:b/>
                <w:sz w:val="22"/>
                <w:szCs w:val="22"/>
                <w:lang w:eastAsia="es-MX"/>
              </w:rPr>
              <w:t xml:space="preserve"> emisión anteriores al acto de presentación y apertura de proposiciones.</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r>
              <w:rPr>
                <w:rFonts w:ascii="Century Gothic" w:hAnsi="Century Gothic" w:cs="Tahoma"/>
                <w:sz w:val="22"/>
                <w:szCs w:val="22"/>
                <w:lang w:eastAsia="es-MX"/>
              </w:rPr>
              <w:lastRenderedPageBreak/>
              <w:t>Aero Corporación Azor, S.A. de C.V.</w:t>
            </w:r>
          </w:p>
        </w:tc>
        <w:tc>
          <w:tcPr>
            <w:tcW w:w="6413"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Licitante NO  Solvente.-</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De conformidad a la evaluación realizada por parte de la Comisaría General de Seguridad Pública</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Mediante oficio No. C.G./10313/2021</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No acredita que cuenta con instalaciones propias, arrendado o subarrendado en el estado de Jalisco mediante copia simple de las escrituras correspondientes, contrato de arrendamiento, o contrato de subarrendamiento.</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No presenta currículum empresarial que describa las capacidades de mantenimiento aéreo.</w:t>
            </w:r>
          </w:p>
        </w:tc>
      </w:tr>
    </w:tbl>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Los licitantes cuyas proposiciones resultaron solventes son los que se muestran en el siguiente cuadro: </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noProof/>
          <w:lang w:eastAsia="es-MX"/>
        </w:rPr>
        <w:lastRenderedPageBreak/>
        <w:drawing>
          <wp:inline distT="0" distB="0" distL="0" distR="0">
            <wp:extent cx="6390005" cy="2619375"/>
            <wp:effectExtent l="0" t="0" r="0" b="9525"/>
            <wp:docPr id="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7"/>
                    <pic:cNvPicPr>
                      <a:picLocks noChangeAspect="1" noChangeArrowheads="1"/>
                    </pic:cNvPicPr>
                  </pic:nvPicPr>
                  <pic:blipFill>
                    <a:blip r:embed="rId12"/>
                    <a:stretch>
                      <a:fillRect/>
                    </a:stretch>
                  </pic:blipFill>
                  <pic:spPr bwMode="auto">
                    <a:xfrm>
                      <a:off x="0" y="0"/>
                      <a:ext cx="6390005" cy="2619375"/>
                    </a:xfrm>
                    <a:prstGeom prst="rect">
                      <a:avLst/>
                    </a:prstGeom>
                  </pic:spPr>
                </pic:pic>
              </a:graphicData>
            </a:graphic>
          </wp:inline>
        </w:drawing>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Responsable de la evaluación de las proposiciones:</w:t>
      </w:r>
    </w:p>
    <w:p w:rsidR="00E20F17" w:rsidRDefault="00E20F17">
      <w:pPr>
        <w:shd w:val="clear" w:color="auto" w:fill="FFFFFF"/>
        <w:spacing w:afterAutospacing="1"/>
        <w:contextualSpacing/>
        <w:jc w:val="both"/>
        <w:rPr>
          <w:rFonts w:ascii="Century Gothic" w:hAnsi="Century Gothic" w:cs="Tahoma"/>
          <w:sz w:val="22"/>
          <w:szCs w:val="22"/>
          <w:lang w:val="es-ES_tradnl"/>
        </w:rPr>
      </w:pPr>
    </w:p>
    <w:tbl>
      <w:tblPr>
        <w:tblStyle w:val="Tablaconcuadrcula"/>
        <w:tblW w:w="10381" w:type="dxa"/>
        <w:tblLayout w:type="fixed"/>
        <w:tblLook w:val="04A0" w:firstRow="1" w:lastRow="0" w:firstColumn="1" w:lastColumn="0" w:noHBand="0" w:noVBand="1"/>
      </w:tblPr>
      <w:tblGrid>
        <w:gridCol w:w="4815"/>
        <w:gridCol w:w="5566"/>
      </w:tblGrid>
      <w:tr w:rsidR="00E20F17">
        <w:trPr>
          <w:trHeight w:val="268"/>
        </w:trPr>
        <w:tc>
          <w:tcPr>
            <w:tcW w:w="4815"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Nombre</w:t>
            </w:r>
          </w:p>
        </w:tc>
        <w:tc>
          <w:tcPr>
            <w:tcW w:w="5565"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Cargo</w:t>
            </w:r>
          </w:p>
        </w:tc>
      </w:tr>
      <w:tr w:rsidR="00E20F17">
        <w:trPr>
          <w:trHeight w:val="538"/>
        </w:trPr>
        <w:tc>
          <w:tcPr>
            <w:tcW w:w="4815" w:type="dxa"/>
          </w:tcPr>
          <w:p w:rsidR="00E20F17" w:rsidRDefault="00AC4459">
            <w:pPr>
              <w:shd w:val="clear" w:color="auto" w:fill="FFFFFF"/>
              <w:spacing w:line="276" w:lineRule="auto"/>
              <w:contextualSpacing/>
              <w:rPr>
                <w:rFonts w:ascii="Century Gothic" w:hAnsi="Century Gothic" w:cs="Tahoma"/>
                <w:sz w:val="22"/>
                <w:szCs w:val="22"/>
              </w:rPr>
            </w:pPr>
            <w:r>
              <w:rPr>
                <w:rFonts w:ascii="Century Gothic" w:hAnsi="Century Gothic" w:cs="Tahoma"/>
                <w:sz w:val="22"/>
                <w:szCs w:val="22"/>
              </w:rPr>
              <w:t>Mtro. Roberto Alarcón Estrada.</w:t>
            </w:r>
          </w:p>
        </w:tc>
        <w:tc>
          <w:tcPr>
            <w:tcW w:w="5565"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Comisario General de Seguridad Pública.</w:t>
            </w:r>
          </w:p>
        </w:tc>
      </w:tr>
    </w:tbl>
    <w:p w:rsidR="00E20F17" w:rsidRDefault="00E20F17">
      <w:pPr>
        <w:shd w:val="clear" w:color="auto" w:fill="FFFFFF"/>
        <w:spacing w:afterAutospacing="1"/>
        <w:contextualSpacing/>
        <w:jc w:val="both"/>
        <w:rPr>
          <w:rFonts w:ascii="Century Gothic" w:hAnsi="Century Gothic" w:cs="Tahoma"/>
          <w:b/>
          <w:sz w:val="22"/>
          <w:szCs w:val="22"/>
          <w:u w:val="single"/>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b/>
          <w:sz w:val="22"/>
          <w:szCs w:val="22"/>
          <w:u w:val="single"/>
          <w:lang w:val="es-ES_tradnl"/>
        </w:rPr>
        <w:t>Mediante oficio de análisis técnico número C.G./10313/2021</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noProof/>
          <w:lang w:eastAsia="es-MX"/>
        </w:rPr>
        <w:lastRenderedPageBreak/>
        <w:drawing>
          <wp:inline distT="0" distB="0" distL="0" distR="0">
            <wp:extent cx="6698615" cy="2266950"/>
            <wp:effectExtent l="0" t="0" r="6985" b="0"/>
            <wp:docPr id="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8"/>
                    <pic:cNvPicPr>
                      <a:picLocks noChangeAspect="1" noChangeArrowheads="1"/>
                    </pic:cNvPicPr>
                  </pic:nvPicPr>
                  <pic:blipFill>
                    <a:blip r:embed="rId13"/>
                    <a:stretch>
                      <a:fillRect/>
                    </a:stretch>
                  </pic:blipFill>
                  <pic:spPr bwMode="auto">
                    <a:xfrm>
                      <a:off x="0" y="0"/>
                      <a:ext cx="6698615" cy="2266950"/>
                    </a:xfrm>
                    <a:prstGeom prst="rect">
                      <a:avLst/>
                    </a:prstGeom>
                  </pic:spPr>
                </pic:pic>
              </a:graphicData>
            </a:graphic>
          </wp:inline>
        </w:drawing>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b/>
          <w:sz w:val="22"/>
          <w:szCs w:val="22"/>
          <w:lang w:val="es-ES_tradnl"/>
        </w:rPr>
        <w:t>Nota:</w:t>
      </w:r>
      <w:r>
        <w:rPr>
          <w:rFonts w:ascii="Century Gothic" w:hAnsi="Century Gothic" w:cs="Tahoma"/>
          <w:sz w:val="22"/>
          <w:szCs w:val="22"/>
          <w:lang w:val="es-ES_tradnl"/>
        </w:rPr>
        <w:t xml:space="preserve"> Se adjudica al único licitante solvente.</w:t>
      </w:r>
    </w:p>
    <w:p w:rsidR="00E20F17" w:rsidRDefault="00E20F17">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La convocante tendrá 10 días hábiles para emitir la orden de compra / pedido posterior a la emisión del fallo.</w:t>
      </w:r>
    </w:p>
    <w:p w:rsidR="00E20F17" w:rsidRDefault="00E20F17">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4D0339" w:rsidRDefault="004D0339">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4D0339" w:rsidRDefault="004D0339">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both"/>
        <w:rPr>
          <w:rFonts w:ascii="Century Gothic" w:hAnsi="Century Gothic" w:cs="Tahoma"/>
          <w:sz w:val="22"/>
          <w:szCs w:val="22"/>
          <w:lang w:val="es-ES_tradnl"/>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Pr>
          <w:rFonts w:ascii="Century Gothic" w:hAnsi="Century Gothic" w:cs="Tahoma"/>
          <w:b/>
          <w:lang w:val="es-ES_tradnl" w:eastAsia="es-MX"/>
        </w:rPr>
        <w:t xml:space="preserve"> </w:t>
      </w:r>
      <w:proofErr w:type="spellStart"/>
      <w:r>
        <w:rPr>
          <w:rFonts w:ascii="Century Gothic" w:hAnsi="Century Gothic" w:cs="Tahoma"/>
          <w:b/>
        </w:rPr>
        <w:t>Craft</w:t>
      </w:r>
      <w:proofErr w:type="spellEnd"/>
      <w:r>
        <w:rPr>
          <w:rFonts w:ascii="Century Gothic" w:hAnsi="Century Gothic" w:cs="Tahoma"/>
          <w:b/>
        </w:rPr>
        <w:t xml:space="preserve"> </w:t>
      </w:r>
      <w:proofErr w:type="spellStart"/>
      <w:r>
        <w:rPr>
          <w:rFonts w:ascii="Century Gothic" w:hAnsi="Century Gothic" w:cs="Tahoma"/>
          <w:b/>
        </w:rPr>
        <w:t>Avia</w:t>
      </w:r>
      <w:proofErr w:type="spellEnd"/>
      <w:r>
        <w:rPr>
          <w:rFonts w:ascii="Century Gothic" w:hAnsi="Century Gothic" w:cs="Tahoma"/>
          <w:b/>
        </w:rPr>
        <w:t xml:space="preserve"> Center, S.A.P.I. de C.V., </w:t>
      </w:r>
      <w:r>
        <w:rPr>
          <w:rFonts w:ascii="Century Gothic" w:hAnsi="Century Gothic" w:cs="Tahoma"/>
          <w:sz w:val="22"/>
          <w:szCs w:val="22"/>
          <w:lang w:val="es-ES_tradnl"/>
        </w:rPr>
        <w:t>los que estén por la afirmativa, sírvanse manifestarlo levantando su mano.</w:t>
      </w:r>
    </w:p>
    <w:p w:rsidR="00E20F17" w:rsidRDefault="00E20F17">
      <w:pPr>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center"/>
        <w:rPr>
          <w:rFonts w:ascii="Century Gothic" w:hAnsi="Century Gothic" w:cs="Tahoma"/>
          <w:sz w:val="22"/>
          <w:szCs w:val="22"/>
        </w:rPr>
      </w:pPr>
      <w:r>
        <w:rPr>
          <w:rFonts w:ascii="Century Gothic" w:hAnsi="Century Gothic" w:cs="Tahoma"/>
          <w:b/>
          <w:i/>
          <w:sz w:val="22"/>
          <w:szCs w:val="22"/>
          <w:lang w:eastAsia="en-US"/>
        </w:rPr>
        <w:t>Aprobado por unanimidad de votos por parte de los integrantes del Comité presentes.</w:t>
      </w:r>
    </w:p>
    <w:p w:rsidR="00E20F17" w:rsidRDefault="00E20F17">
      <w:pPr>
        <w:rPr>
          <w:rFonts w:ascii="Century Gothic" w:hAnsi="Century Gothic" w:cs="Tahoma"/>
          <w:sz w:val="22"/>
          <w:szCs w:val="22"/>
          <w:lang w:eastAsia="en-US"/>
        </w:rPr>
      </w:pP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eastAsia="es-MX"/>
        </w:rPr>
      </w:pPr>
      <w:r>
        <w:rPr>
          <w:rFonts w:ascii="Century Gothic" w:eastAsiaTheme="minorEastAsia" w:hAnsi="Century Gothic" w:cs="Tahoma"/>
          <w:b/>
          <w:sz w:val="22"/>
          <w:szCs w:val="22"/>
          <w:lang w:val="es-ES" w:eastAsia="es-MX"/>
        </w:rPr>
        <w:t>Número de Cuadro:</w:t>
      </w:r>
      <w:r>
        <w:rPr>
          <w:rFonts w:ascii="Century Gothic" w:eastAsiaTheme="minorEastAsia" w:hAnsi="Century Gothic" w:cs="Tahoma"/>
          <w:sz w:val="22"/>
          <w:szCs w:val="22"/>
          <w:lang w:val="es-ES" w:eastAsia="es-MX"/>
        </w:rPr>
        <w:t xml:space="preserve"> E</w:t>
      </w:r>
      <w:r w:rsidR="00DB53A2">
        <w:rPr>
          <w:rFonts w:ascii="Century Gothic" w:eastAsiaTheme="minorEastAsia" w:hAnsi="Century Gothic" w:cs="Tahoma"/>
          <w:sz w:val="22"/>
          <w:szCs w:val="22"/>
          <w:lang w:eastAsia="es-MX"/>
        </w:rPr>
        <w:t>05.04</w:t>
      </w:r>
      <w:r>
        <w:rPr>
          <w:rFonts w:ascii="Century Gothic" w:eastAsiaTheme="minorEastAsia" w:hAnsi="Century Gothic" w:cs="Tahoma"/>
          <w:sz w:val="22"/>
          <w:szCs w:val="22"/>
          <w:lang w:eastAsia="es-MX"/>
        </w:rPr>
        <w:t>.2021</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Licitación Pública Nacional con Participación del Comité: </w:t>
      </w:r>
      <w:r>
        <w:rPr>
          <w:rFonts w:ascii="Century Gothic" w:eastAsiaTheme="minorEastAsia" w:hAnsi="Century Gothic" w:cs="Tahoma"/>
          <w:sz w:val="22"/>
          <w:szCs w:val="22"/>
          <w:lang w:val="es-ES" w:eastAsia="es-MX"/>
        </w:rPr>
        <w:t>202100847 Ronda 2</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Área Requirente: </w:t>
      </w:r>
      <w:r>
        <w:rPr>
          <w:rFonts w:ascii="Century Gothic" w:eastAsiaTheme="minorEastAsia" w:hAnsi="Century Gothic" w:cs="Tahoma"/>
          <w:sz w:val="22"/>
          <w:szCs w:val="22"/>
          <w:lang w:val="es-ES" w:eastAsia="es-MX"/>
        </w:rPr>
        <w:t>Comisaria Genera de Seguridad Publica</w:t>
      </w:r>
    </w:p>
    <w:p w:rsidR="00E20F17" w:rsidRDefault="00AC4459">
      <w:pPr>
        <w:shd w:val="clear" w:color="auto" w:fill="FFFFFF"/>
        <w:spacing w:afterAutospacing="1"/>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Objeto de licitación: </w:t>
      </w:r>
      <w:r>
        <w:rPr>
          <w:rFonts w:ascii="Century Gothic" w:eastAsiaTheme="minorEastAsia" w:hAnsi="Century Gothic" w:cs="Tahoma"/>
          <w:sz w:val="22"/>
          <w:szCs w:val="22"/>
          <w:lang w:val="es-ES" w:eastAsia="es-MX"/>
        </w:rPr>
        <w:t>Bicicleta de montaña equipada rodado 29¨ equipada y balizada como patrulla.</w:t>
      </w:r>
    </w:p>
    <w:p w:rsidR="00E20F17" w:rsidRDefault="00E20F17">
      <w:pPr>
        <w:shd w:val="clear" w:color="auto" w:fill="FFFFFF"/>
        <w:spacing w:afterAutospacing="1"/>
        <w:contextualSpacing/>
        <w:jc w:val="both"/>
        <w:rPr>
          <w:rFonts w:ascii="Century Gothic" w:eastAsiaTheme="minorEastAsia" w:hAnsi="Century Gothic" w:cs="Tahoma"/>
          <w:sz w:val="22"/>
          <w:szCs w:val="22"/>
          <w:lang w:eastAsia="es-MX"/>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eastAsiaTheme="minorEastAsia" w:hAnsi="Century Gothic" w:cs="Tahoma"/>
          <w:sz w:val="22"/>
          <w:szCs w:val="22"/>
          <w:lang w:eastAsia="es-MX"/>
        </w:rPr>
        <w:t>S</w:t>
      </w:r>
      <w:r>
        <w:rPr>
          <w:rFonts w:ascii="Century Gothic" w:hAnsi="Century Gothic" w:cs="Tahoma"/>
          <w:sz w:val="22"/>
          <w:szCs w:val="22"/>
          <w:lang w:val="es-ES_tradnl"/>
        </w:rPr>
        <w:t>e pone a la vista el expediente de donde se desprende lo siguiente:</w:t>
      </w:r>
    </w:p>
    <w:p w:rsidR="004D0339" w:rsidRDefault="004D0339">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Proveedores que cotizan:</w:t>
      </w:r>
    </w:p>
    <w:p w:rsidR="00E20F17" w:rsidRDefault="00AC4459">
      <w:pPr>
        <w:pStyle w:val="Prrafodelista"/>
        <w:numPr>
          <w:ilvl w:val="0"/>
          <w:numId w:val="8"/>
        </w:numPr>
        <w:shd w:val="clear" w:color="auto" w:fill="FFFFFF"/>
        <w:contextualSpacing/>
        <w:jc w:val="both"/>
        <w:rPr>
          <w:rFonts w:ascii="Century Gothic" w:hAnsi="Century Gothic" w:cs="Tahoma"/>
          <w:sz w:val="22"/>
          <w:szCs w:val="22"/>
          <w:lang w:val="en-US"/>
        </w:rPr>
      </w:pPr>
      <w:r>
        <w:rPr>
          <w:rFonts w:ascii="Century Gothic" w:hAnsi="Century Gothic" w:cs="Tahoma"/>
          <w:sz w:val="22"/>
          <w:szCs w:val="22"/>
          <w:lang w:val="en-US"/>
        </w:rPr>
        <w:t>Action Sport Distribution, S.A. de C.V.</w:t>
      </w:r>
    </w:p>
    <w:p w:rsidR="00E20F17" w:rsidRDefault="00AC4459">
      <w:pPr>
        <w:pStyle w:val="Prrafodelista"/>
        <w:numPr>
          <w:ilvl w:val="0"/>
          <w:numId w:val="8"/>
        </w:numPr>
        <w:shd w:val="clear" w:color="auto" w:fill="FFFFFF"/>
        <w:spacing w:afterAutospacing="1"/>
        <w:contextualSpacing/>
        <w:jc w:val="both"/>
        <w:rPr>
          <w:rFonts w:ascii="Century Gothic" w:hAnsi="Century Gothic" w:cs="Tahoma"/>
          <w:sz w:val="22"/>
          <w:szCs w:val="22"/>
        </w:rPr>
      </w:pPr>
      <w:proofErr w:type="spellStart"/>
      <w:r>
        <w:rPr>
          <w:rFonts w:ascii="Century Gothic" w:hAnsi="Century Gothic" w:cs="Tahoma"/>
          <w:sz w:val="22"/>
          <w:szCs w:val="22"/>
        </w:rPr>
        <w:t>Yatla</w:t>
      </w:r>
      <w:proofErr w:type="spellEnd"/>
      <w:r>
        <w:rPr>
          <w:rFonts w:ascii="Century Gothic" w:hAnsi="Century Gothic" w:cs="Tahoma"/>
          <w:sz w:val="22"/>
          <w:szCs w:val="22"/>
        </w:rPr>
        <w:t>, S.A. de C.V.</w:t>
      </w:r>
    </w:p>
    <w:p w:rsidR="00E20F17" w:rsidRDefault="00AC4459">
      <w:pPr>
        <w:shd w:val="clear" w:color="auto" w:fill="FFFFFF"/>
        <w:spacing w:afterAutospacing="1"/>
        <w:contextualSpacing/>
        <w:rPr>
          <w:rFonts w:ascii="Century Gothic" w:hAnsi="Century Gothic" w:cs="Tahoma"/>
          <w:sz w:val="22"/>
          <w:szCs w:val="22"/>
        </w:rPr>
      </w:pPr>
      <w:r>
        <w:rPr>
          <w:rFonts w:ascii="Century Gothic" w:hAnsi="Century Gothic" w:cs="Tahoma"/>
          <w:sz w:val="22"/>
          <w:szCs w:val="22"/>
        </w:rPr>
        <w:t>Los licitantes cuyas proposiciones fueron desechadas:</w:t>
      </w:r>
    </w:p>
    <w:p w:rsidR="00E20F17" w:rsidRDefault="00E20F17">
      <w:pPr>
        <w:shd w:val="clear" w:color="auto" w:fill="FFFFFF"/>
        <w:spacing w:afterAutospacing="1"/>
        <w:contextualSpacing/>
        <w:rPr>
          <w:rFonts w:ascii="Century Gothic" w:hAnsi="Century Gothic" w:cs="Tahoma"/>
          <w:b/>
          <w:sz w:val="22"/>
          <w:szCs w:val="22"/>
        </w:rPr>
      </w:pPr>
    </w:p>
    <w:tbl>
      <w:tblPr>
        <w:tblW w:w="10196" w:type="dxa"/>
        <w:tblLayout w:type="fixed"/>
        <w:tblCellMar>
          <w:top w:w="15" w:type="dxa"/>
        </w:tblCellMar>
        <w:tblLook w:val="04A0" w:firstRow="1" w:lastRow="0" w:firstColumn="1" w:lastColumn="0" w:noHBand="0" w:noVBand="1"/>
      </w:tblPr>
      <w:tblGrid>
        <w:gridCol w:w="3924"/>
        <w:gridCol w:w="6272"/>
      </w:tblGrid>
      <w:tr w:rsidR="00E20F17">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Licitante </w:t>
            </w:r>
          </w:p>
        </w:tc>
        <w:tc>
          <w:tcPr>
            <w:tcW w:w="6271"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Motivo </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proofErr w:type="spellStart"/>
            <w:r>
              <w:rPr>
                <w:rFonts w:ascii="Century Gothic" w:hAnsi="Century Gothic" w:cs="Tahoma"/>
                <w:sz w:val="22"/>
                <w:szCs w:val="22"/>
                <w:lang w:eastAsia="es-MX"/>
              </w:rPr>
              <w:t>Yatla</w:t>
            </w:r>
            <w:proofErr w:type="spellEnd"/>
            <w:r>
              <w:rPr>
                <w:rFonts w:ascii="Century Gothic" w:hAnsi="Century Gothic" w:cs="Tahoma"/>
                <w:sz w:val="22"/>
                <w:szCs w:val="22"/>
                <w:lang w:eastAsia="es-MX"/>
              </w:rPr>
              <w:t>, S.A. de C.V.</w:t>
            </w:r>
          </w:p>
        </w:tc>
        <w:tc>
          <w:tcPr>
            <w:tcW w:w="6271"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Licitante No Solvente,</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De acuerdo con el registro al momento de entregar la muestra le corresponde el Número 2,                                                                                                     De conformidad a la evaluación realizada por parte de la Comisaría General de Seguridad Pública mediante </w:t>
            </w:r>
            <w:r>
              <w:rPr>
                <w:rFonts w:ascii="Century Gothic" w:hAnsi="Century Gothic" w:cs="Tahoma"/>
                <w:b/>
                <w:sz w:val="22"/>
                <w:szCs w:val="22"/>
                <w:lang w:eastAsia="es-MX"/>
              </w:rPr>
              <w:lastRenderedPageBreak/>
              <w:t xml:space="preserve">oficio y cuadro No. C.G./10692/2021 </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Considerando la evaluación de las muestras, el resultado es el siguiente:  </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1.-El portabultos trasero no tiene fijación a poste de 4 tornillos.</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2.-El kit de luces no cumple con las especificaciones técnicas solicitadas</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3.-Referente a la transmisión en la ficha técnica que presenta para la cadena y biela son de la marca </w:t>
            </w:r>
            <w:proofErr w:type="spellStart"/>
            <w:r>
              <w:rPr>
                <w:rFonts w:ascii="Century Gothic" w:hAnsi="Century Gothic" w:cs="Tahoma"/>
                <w:b/>
                <w:sz w:val="22"/>
                <w:szCs w:val="22"/>
                <w:lang w:eastAsia="es-MX"/>
              </w:rPr>
              <w:t>Shimano</w:t>
            </w:r>
            <w:proofErr w:type="spellEnd"/>
            <w:r>
              <w:rPr>
                <w:rFonts w:ascii="Century Gothic" w:hAnsi="Century Gothic" w:cs="Tahoma"/>
                <w:b/>
                <w:sz w:val="22"/>
                <w:szCs w:val="22"/>
                <w:lang w:eastAsia="es-MX"/>
              </w:rPr>
              <w:t xml:space="preserve"> y en la muestra presenta cadena </w:t>
            </w:r>
            <w:proofErr w:type="spellStart"/>
            <w:r>
              <w:rPr>
                <w:rFonts w:ascii="Century Gothic" w:hAnsi="Century Gothic" w:cs="Tahoma"/>
                <w:b/>
                <w:sz w:val="22"/>
                <w:szCs w:val="22"/>
                <w:lang w:eastAsia="es-MX"/>
              </w:rPr>
              <w:t>Tec</w:t>
            </w:r>
            <w:proofErr w:type="spellEnd"/>
            <w:r>
              <w:rPr>
                <w:rFonts w:ascii="Century Gothic" w:hAnsi="Century Gothic" w:cs="Tahoma"/>
                <w:b/>
                <w:sz w:val="22"/>
                <w:szCs w:val="22"/>
                <w:lang w:eastAsia="es-MX"/>
              </w:rPr>
              <w:t xml:space="preserve"> y biela VG </w:t>
            </w:r>
            <w:proofErr w:type="spellStart"/>
            <w:r>
              <w:rPr>
                <w:rFonts w:ascii="Century Gothic" w:hAnsi="Century Gothic" w:cs="Tahoma"/>
                <w:b/>
                <w:sz w:val="22"/>
                <w:szCs w:val="22"/>
                <w:lang w:eastAsia="es-MX"/>
              </w:rPr>
              <w:t>Bikes</w:t>
            </w:r>
            <w:proofErr w:type="spellEnd"/>
            <w:r>
              <w:rPr>
                <w:rFonts w:ascii="Century Gothic" w:hAnsi="Century Gothic" w:cs="Tahoma"/>
                <w:b/>
                <w:sz w:val="22"/>
                <w:szCs w:val="22"/>
                <w:lang w:eastAsia="es-MX"/>
              </w:rPr>
              <w:t>.</w:t>
            </w:r>
          </w:p>
        </w:tc>
      </w:tr>
    </w:tbl>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Los licitantes cuyas proposiciones resultaron solventes son los que se muestran en el siguiente cuadro: </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noProof/>
          <w:lang w:eastAsia="es-MX"/>
        </w:rPr>
        <w:drawing>
          <wp:inline distT="0" distB="0" distL="0" distR="0">
            <wp:extent cx="6496685" cy="3657600"/>
            <wp:effectExtent l="0" t="0" r="0" b="0"/>
            <wp:docPr id="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9"/>
                    <pic:cNvPicPr>
                      <a:picLocks noChangeAspect="1" noChangeArrowheads="1"/>
                    </pic:cNvPicPr>
                  </pic:nvPicPr>
                  <pic:blipFill>
                    <a:blip r:embed="rId14"/>
                    <a:stretch>
                      <a:fillRect/>
                    </a:stretch>
                  </pic:blipFill>
                  <pic:spPr bwMode="auto">
                    <a:xfrm>
                      <a:off x="0" y="0"/>
                      <a:ext cx="6496685" cy="3657600"/>
                    </a:xfrm>
                    <a:prstGeom prst="rect">
                      <a:avLst/>
                    </a:prstGeom>
                  </pic:spPr>
                </pic:pic>
              </a:graphicData>
            </a:graphic>
          </wp:inline>
        </w:drawing>
      </w: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lastRenderedPageBreak/>
        <w:t>Responsable de la evaluación de las proposiciones:</w:t>
      </w:r>
    </w:p>
    <w:p w:rsidR="00E20F17" w:rsidRDefault="00E20F17">
      <w:pPr>
        <w:shd w:val="clear" w:color="auto" w:fill="FFFFFF"/>
        <w:spacing w:afterAutospacing="1"/>
        <w:contextualSpacing/>
        <w:jc w:val="both"/>
        <w:rPr>
          <w:rFonts w:ascii="Century Gothic" w:hAnsi="Century Gothic" w:cs="Tahoma"/>
          <w:sz w:val="22"/>
          <w:szCs w:val="22"/>
          <w:lang w:val="es-ES_tradnl"/>
        </w:rPr>
      </w:pPr>
    </w:p>
    <w:tbl>
      <w:tblPr>
        <w:tblStyle w:val="Tablaconcuadrcula"/>
        <w:tblW w:w="10197" w:type="dxa"/>
        <w:tblLayout w:type="fixed"/>
        <w:tblLook w:val="04A0" w:firstRow="1" w:lastRow="0" w:firstColumn="1" w:lastColumn="0" w:noHBand="0" w:noVBand="1"/>
      </w:tblPr>
      <w:tblGrid>
        <w:gridCol w:w="4731"/>
        <w:gridCol w:w="5466"/>
      </w:tblGrid>
      <w:tr w:rsidR="00E20F17">
        <w:trPr>
          <w:trHeight w:val="274"/>
        </w:trPr>
        <w:tc>
          <w:tcPr>
            <w:tcW w:w="4731"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Nombre</w:t>
            </w:r>
          </w:p>
        </w:tc>
        <w:tc>
          <w:tcPr>
            <w:tcW w:w="5465"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Cargo</w:t>
            </w:r>
          </w:p>
        </w:tc>
      </w:tr>
      <w:tr w:rsidR="00E20F17">
        <w:trPr>
          <w:trHeight w:val="549"/>
        </w:trPr>
        <w:tc>
          <w:tcPr>
            <w:tcW w:w="4731" w:type="dxa"/>
          </w:tcPr>
          <w:p w:rsidR="00E20F17" w:rsidRDefault="00AC4459">
            <w:pPr>
              <w:shd w:val="clear" w:color="auto" w:fill="FFFFFF"/>
              <w:spacing w:line="276" w:lineRule="auto"/>
              <w:contextualSpacing/>
              <w:rPr>
                <w:rFonts w:ascii="Century Gothic" w:hAnsi="Century Gothic" w:cs="Tahoma"/>
                <w:sz w:val="22"/>
                <w:szCs w:val="22"/>
              </w:rPr>
            </w:pPr>
            <w:r>
              <w:rPr>
                <w:rFonts w:ascii="Century Gothic" w:hAnsi="Century Gothic" w:cs="Tahoma"/>
                <w:sz w:val="22"/>
                <w:szCs w:val="22"/>
              </w:rPr>
              <w:t>Mtro. Roberto Alarcón Estrada.</w:t>
            </w:r>
          </w:p>
        </w:tc>
        <w:tc>
          <w:tcPr>
            <w:tcW w:w="5465"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Comisario General de Seguridad Pública.</w:t>
            </w:r>
          </w:p>
        </w:tc>
      </w:tr>
    </w:tbl>
    <w:p w:rsidR="00E20F17" w:rsidRDefault="00E20F17">
      <w:pPr>
        <w:shd w:val="clear" w:color="auto" w:fill="FFFFFF"/>
        <w:spacing w:afterAutospacing="1"/>
        <w:contextualSpacing/>
        <w:jc w:val="both"/>
        <w:rPr>
          <w:rFonts w:ascii="Century Gothic" w:hAnsi="Century Gothic" w:cs="Tahoma"/>
          <w:sz w:val="22"/>
          <w:szCs w:val="22"/>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b/>
          <w:sz w:val="22"/>
          <w:szCs w:val="22"/>
          <w:u w:val="single"/>
          <w:lang w:val="es-ES_tradnl"/>
        </w:rPr>
        <w:t>Mediante oficio de análisis técnico número C.G./10692/2021</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noProof/>
          <w:lang w:eastAsia="es-MX"/>
        </w:rPr>
        <w:drawing>
          <wp:inline distT="0" distB="0" distL="0" distR="0">
            <wp:extent cx="6517640" cy="2476500"/>
            <wp:effectExtent l="0" t="0" r="0" b="0"/>
            <wp:docPr id="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0"/>
                    <pic:cNvPicPr>
                      <a:picLocks noChangeAspect="1" noChangeArrowheads="1"/>
                    </pic:cNvPicPr>
                  </pic:nvPicPr>
                  <pic:blipFill>
                    <a:blip r:embed="rId15"/>
                    <a:stretch>
                      <a:fillRect/>
                    </a:stretch>
                  </pic:blipFill>
                  <pic:spPr bwMode="auto">
                    <a:xfrm>
                      <a:off x="0" y="0"/>
                      <a:ext cx="6517640" cy="2476500"/>
                    </a:xfrm>
                    <a:prstGeom prst="rect">
                      <a:avLst/>
                    </a:prstGeom>
                  </pic:spPr>
                </pic:pic>
              </a:graphicData>
            </a:graphic>
          </wp:inline>
        </w:drawing>
      </w: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hAnsi="Century Gothic" w:cs="Tahoma"/>
          <w:b/>
          <w:sz w:val="22"/>
          <w:szCs w:val="22"/>
          <w:lang w:val="es-ES_tradnl"/>
        </w:rPr>
        <w:t xml:space="preserve">Nota: </w:t>
      </w:r>
      <w:r>
        <w:rPr>
          <w:rFonts w:ascii="Century Gothic" w:hAnsi="Century Gothic" w:cs="Tahoma"/>
          <w:sz w:val="22"/>
          <w:szCs w:val="22"/>
          <w:lang w:val="es-ES_tradnl"/>
        </w:rPr>
        <w:t>Se adjudica al único licitante solvente.</w:t>
      </w:r>
    </w:p>
    <w:p w:rsidR="00E20F17" w:rsidRDefault="00E20F17">
      <w:pPr>
        <w:jc w:val="both"/>
        <w:rPr>
          <w:rFonts w:ascii="Century Gothic" w:hAnsi="Century Gothic" w:cs="Tahoma"/>
          <w:b/>
          <w:i/>
          <w:sz w:val="22"/>
          <w:szCs w:val="22"/>
          <w:lang w:eastAsia="en-US"/>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La convocante tendrá 10 días hábiles para emitir la orden de compra / pedido posterior a la emisión del fallo.</w:t>
      </w:r>
    </w:p>
    <w:p w:rsidR="00E20F17" w:rsidRDefault="00E20F17">
      <w:pPr>
        <w:shd w:val="clear" w:color="auto" w:fill="FFFFFF"/>
        <w:spacing w:line="253" w:lineRule="atLeast"/>
        <w:jc w:val="both"/>
        <w:rPr>
          <w:rFonts w:ascii="Century Gothic" w:hAnsi="Century Gothic"/>
          <w:color w:val="000000"/>
          <w:sz w:val="22"/>
          <w:szCs w:val="22"/>
          <w:lang w:eastAsia="es-MX"/>
        </w:rPr>
      </w:pPr>
    </w:p>
    <w:p w:rsidR="002A1EB8"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proveedor adjudicado tendrá 5 días hábiles después de la notificación vía correo electrónico por parte de la convocante (por el personal a</w:t>
      </w:r>
    </w:p>
    <w:p w:rsidR="00E20F17" w:rsidRDefault="00AC4459">
      <w:pPr>
        <w:shd w:val="clear" w:color="auto" w:fill="FFFFFF"/>
        <w:spacing w:line="253" w:lineRule="atLeast"/>
        <w:jc w:val="both"/>
        <w:rPr>
          <w:rFonts w:ascii="Century Gothic" w:hAnsi="Century Gothic"/>
          <w:color w:val="000000"/>
          <w:sz w:val="22"/>
          <w:szCs w:val="22"/>
          <w:lang w:eastAsia="es-MX"/>
        </w:rPr>
      </w:pPr>
      <w:proofErr w:type="spellStart"/>
      <w:proofErr w:type="gramStart"/>
      <w:r>
        <w:rPr>
          <w:rFonts w:ascii="Century Gothic" w:hAnsi="Century Gothic"/>
          <w:color w:val="000000"/>
          <w:sz w:val="22"/>
          <w:szCs w:val="22"/>
          <w:lang w:eastAsia="es-MX"/>
        </w:rPr>
        <w:t>utorizado</w:t>
      </w:r>
      <w:proofErr w:type="spellEnd"/>
      <w:proofErr w:type="gramEnd"/>
      <w:r>
        <w:rPr>
          <w:rFonts w:ascii="Century Gothic" w:hAnsi="Century Gothic"/>
          <w:color w:val="000000"/>
          <w:sz w:val="22"/>
          <w:szCs w:val="22"/>
          <w:lang w:eastAsia="es-MX"/>
        </w:rPr>
        <w:t xml:space="preserve"> para este fin) para la recepción firma y entrega de la orden de compra/pedido, previa entrega de garantía correspondiente.</w:t>
      </w:r>
    </w:p>
    <w:p w:rsidR="004D0339" w:rsidRDefault="004D0339">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4D0339" w:rsidRDefault="004D0339">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both"/>
        <w:rPr>
          <w:rFonts w:ascii="Century Gothic" w:hAnsi="Century Gothic" w:cs="Tahoma"/>
          <w:sz w:val="22"/>
          <w:szCs w:val="22"/>
          <w:lang w:val="es-ES_tradnl"/>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Pr>
          <w:rFonts w:ascii="Century Gothic" w:hAnsi="Century Gothic" w:cs="Tahoma"/>
          <w:b/>
          <w:lang w:val="es-ES_tradnl" w:eastAsia="es-MX"/>
        </w:rPr>
        <w:t xml:space="preserve"> </w:t>
      </w:r>
      <w:proofErr w:type="spellStart"/>
      <w:r>
        <w:rPr>
          <w:rFonts w:ascii="Century Gothic" w:hAnsi="Century Gothic" w:cs="Tahoma"/>
          <w:b/>
          <w:sz w:val="22"/>
          <w:szCs w:val="22"/>
        </w:rPr>
        <w:t>Action</w:t>
      </w:r>
      <w:proofErr w:type="spellEnd"/>
      <w:r>
        <w:rPr>
          <w:rFonts w:ascii="Century Gothic" w:hAnsi="Century Gothic" w:cs="Tahoma"/>
          <w:b/>
          <w:sz w:val="22"/>
          <w:szCs w:val="22"/>
        </w:rPr>
        <w:t xml:space="preserve"> Sport </w:t>
      </w:r>
      <w:proofErr w:type="spellStart"/>
      <w:r>
        <w:rPr>
          <w:rFonts w:ascii="Century Gothic" w:hAnsi="Century Gothic" w:cs="Tahoma"/>
          <w:b/>
          <w:sz w:val="22"/>
          <w:szCs w:val="22"/>
        </w:rPr>
        <w:t>Distribution</w:t>
      </w:r>
      <w:proofErr w:type="spellEnd"/>
      <w:r>
        <w:rPr>
          <w:rFonts w:ascii="Century Gothic" w:hAnsi="Century Gothic" w:cs="Tahoma"/>
          <w:b/>
          <w:sz w:val="22"/>
          <w:szCs w:val="22"/>
        </w:rPr>
        <w:t>, S.A. de C.V</w:t>
      </w:r>
      <w:r>
        <w:rPr>
          <w:rFonts w:ascii="Century Gothic" w:hAnsi="Century Gothic" w:cs="Tahoma"/>
          <w:b/>
        </w:rPr>
        <w:t xml:space="preserve">., </w:t>
      </w:r>
      <w:r>
        <w:rPr>
          <w:rFonts w:ascii="Century Gothic" w:hAnsi="Century Gothic" w:cs="Tahoma"/>
          <w:sz w:val="22"/>
          <w:szCs w:val="22"/>
          <w:lang w:val="es-ES_tradnl"/>
        </w:rPr>
        <w:t>los que estén por la afirmativa, sírvanse manifestarlo levantando su mano.</w:t>
      </w:r>
    </w:p>
    <w:p w:rsidR="00E20F17" w:rsidRDefault="00E20F17">
      <w:pPr>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 de votos por parte de los integrantes del Comité presentes.</w:t>
      </w:r>
    </w:p>
    <w:p w:rsidR="00E20F17" w:rsidRDefault="00E20F17">
      <w:pPr>
        <w:spacing w:afterAutospacing="1"/>
        <w:contextualSpacing/>
        <w:jc w:val="center"/>
        <w:rPr>
          <w:rFonts w:ascii="Century Gothic" w:hAnsi="Century Gothic" w:cs="Tahoma"/>
          <w:sz w:val="22"/>
          <w:szCs w:val="22"/>
        </w:rPr>
      </w:pPr>
    </w:p>
    <w:p w:rsidR="00E20F17" w:rsidRDefault="00E20F17">
      <w:pPr>
        <w:jc w:val="both"/>
        <w:rPr>
          <w:rFonts w:ascii="Century Gothic" w:hAnsi="Century Gothic" w:cs="Tahoma"/>
          <w:sz w:val="22"/>
          <w:szCs w:val="22"/>
          <w:lang w:eastAsia="en-US"/>
        </w:rPr>
      </w:pP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eastAsia="es-MX"/>
        </w:rPr>
      </w:pPr>
      <w:r>
        <w:rPr>
          <w:rFonts w:ascii="Century Gothic" w:eastAsiaTheme="minorEastAsia" w:hAnsi="Century Gothic" w:cs="Tahoma"/>
          <w:b/>
          <w:sz w:val="22"/>
          <w:szCs w:val="22"/>
          <w:lang w:val="es-ES" w:eastAsia="es-MX"/>
        </w:rPr>
        <w:t>Número de Cuadro:</w:t>
      </w:r>
      <w:r>
        <w:rPr>
          <w:rFonts w:ascii="Century Gothic" w:eastAsiaTheme="minorEastAsia" w:hAnsi="Century Gothic" w:cs="Tahoma"/>
          <w:sz w:val="22"/>
          <w:szCs w:val="22"/>
          <w:lang w:val="es-ES" w:eastAsia="es-MX"/>
        </w:rPr>
        <w:t xml:space="preserve"> E</w:t>
      </w:r>
      <w:r w:rsidR="00DB53A2">
        <w:rPr>
          <w:rFonts w:ascii="Century Gothic" w:eastAsiaTheme="minorEastAsia" w:hAnsi="Century Gothic" w:cs="Tahoma"/>
          <w:sz w:val="22"/>
          <w:szCs w:val="22"/>
          <w:lang w:eastAsia="es-MX"/>
        </w:rPr>
        <w:t>06.04</w:t>
      </w:r>
      <w:r>
        <w:rPr>
          <w:rFonts w:ascii="Century Gothic" w:eastAsiaTheme="minorEastAsia" w:hAnsi="Century Gothic" w:cs="Tahoma"/>
          <w:sz w:val="22"/>
          <w:szCs w:val="22"/>
          <w:lang w:eastAsia="es-MX"/>
        </w:rPr>
        <w:t>.2021</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Licitación Pública Nacional con Participación del Comité: </w:t>
      </w:r>
      <w:r>
        <w:rPr>
          <w:rFonts w:ascii="Century Gothic" w:eastAsiaTheme="minorEastAsia" w:hAnsi="Century Gothic" w:cs="Tahoma"/>
          <w:sz w:val="22"/>
          <w:szCs w:val="22"/>
          <w:lang w:val="es-ES" w:eastAsia="es-MX"/>
        </w:rPr>
        <w:t>202100590-1 Ronda 2</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Área Requirente: </w:t>
      </w:r>
      <w:r>
        <w:rPr>
          <w:rFonts w:ascii="Century Gothic" w:eastAsiaTheme="minorEastAsia" w:hAnsi="Century Gothic" w:cs="Tahoma"/>
          <w:sz w:val="22"/>
          <w:szCs w:val="22"/>
          <w:lang w:val="es-ES" w:eastAsia="es-MX"/>
        </w:rPr>
        <w:t>Dirección de Mejoramiento Urbano adscrita a Coordinación General de Servicios Municipales.</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Objeto de licitación: </w:t>
      </w:r>
      <w:r>
        <w:rPr>
          <w:rFonts w:ascii="Century Gothic" w:eastAsiaTheme="minorEastAsia" w:hAnsi="Century Gothic" w:cs="Tahoma"/>
          <w:sz w:val="22"/>
          <w:szCs w:val="22"/>
          <w:lang w:val="es-ES" w:eastAsia="es-MX"/>
        </w:rPr>
        <w:t>Refacciones requeridas para el mantenimiento de las maquinas operativas utilizadas en nuestros trabajos operativos.</w:t>
      </w:r>
    </w:p>
    <w:p w:rsidR="00E20F17" w:rsidRDefault="00E20F17">
      <w:pPr>
        <w:shd w:val="clear" w:color="auto" w:fill="FFFFFF"/>
        <w:spacing w:afterAutospacing="1" w:line="276" w:lineRule="auto"/>
        <w:contextualSpacing/>
        <w:jc w:val="both"/>
        <w:rPr>
          <w:rFonts w:ascii="Century Gothic" w:eastAsiaTheme="minorEastAsia" w:hAnsi="Century Gothic" w:cs="Tahoma"/>
          <w:sz w:val="22"/>
          <w:szCs w:val="22"/>
          <w:lang w:eastAsia="es-MX"/>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eastAsiaTheme="minorEastAsia" w:hAnsi="Century Gothic" w:cs="Tahoma"/>
          <w:sz w:val="22"/>
          <w:szCs w:val="22"/>
          <w:lang w:eastAsia="es-MX"/>
        </w:rPr>
        <w:t>S</w:t>
      </w:r>
      <w:r>
        <w:rPr>
          <w:rFonts w:ascii="Century Gothic" w:hAnsi="Century Gothic" w:cs="Tahoma"/>
          <w:sz w:val="22"/>
          <w:szCs w:val="22"/>
          <w:lang w:val="es-ES_tradnl"/>
        </w:rPr>
        <w:t>e pone a la vista el expediente de donde se desprende lo siguiente:</w:t>
      </w:r>
    </w:p>
    <w:p w:rsidR="00234DFD" w:rsidRDefault="00234DFD">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lastRenderedPageBreak/>
        <w:t>Proveedores que cotizan:</w:t>
      </w:r>
    </w:p>
    <w:p w:rsidR="00E20F17" w:rsidRDefault="00AC4459">
      <w:pPr>
        <w:pStyle w:val="Prrafodelista"/>
        <w:numPr>
          <w:ilvl w:val="0"/>
          <w:numId w:val="7"/>
        </w:numPr>
        <w:shd w:val="clear" w:color="auto" w:fill="FFFFFF"/>
        <w:contextualSpacing/>
        <w:jc w:val="both"/>
        <w:rPr>
          <w:rFonts w:ascii="Century Gothic" w:hAnsi="Century Gothic" w:cs="Tahoma"/>
          <w:sz w:val="22"/>
          <w:szCs w:val="22"/>
        </w:rPr>
      </w:pPr>
      <w:r>
        <w:rPr>
          <w:rFonts w:ascii="Century Gothic" w:hAnsi="Century Gothic" w:cs="Tahoma"/>
          <w:sz w:val="22"/>
          <w:szCs w:val="22"/>
        </w:rPr>
        <w:t>Proveedor de Insumos para la Construcción, S.A. de C.V.</w:t>
      </w:r>
    </w:p>
    <w:p w:rsidR="00E20F17" w:rsidRDefault="00AC4459">
      <w:pPr>
        <w:pStyle w:val="Prrafodelista"/>
        <w:numPr>
          <w:ilvl w:val="0"/>
          <w:numId w:val="7"/>
        </w:numPr>
        <w:shd w:val="clear" w:color="auto" w:fill="FFFFFF"/>
        <w:contextualSpacing/>
        <w:jc w:val="both"/>
        <w:rPr>
          <w:rFonts w:ascii="Century Gothic" w:hAnsi="Century Gothic" w:cs="Tahoma"/>
          <w:sz w:val="22"/>
          <w:szCs w:val="22"/>
        </w:rPr>
      </w:pPr>
      <w:proofErr w:type="spellStart"/>
      <w:r>
        <w:rPr>
          <w:rFonts w:ascii="Century Gothic" w:hAnsi="Century Gothic" w:cs="Tahoma"/>
          <w:sz w:val="22"/>
          <w:szCs w:val="22"/>
        </w:rPr>
        <w:t>Agroteg</w:t>
      </w:r>
      <w:proofErr w:type="spellEnd"/>
      <w:r>
        <w:rPr>
          <w:rFonts w:ascii="Century Gothic" w:hAnsi="Century Gothic" w:cs="Tahoma"/>
          <w:sz w:val="22"/>
          <w:szCs w:val="22"/>
        </w:rPr>
        <w:t xml:space="preserve"> Equipos y Herramientas del Valle, S.A. de C.V.</w:t>
      </w:r>
    </w:p>
    <w:p w:rsidR="00E20F17" w:rsidRDefault="00AC4459">
      <w:pPr>
        <w:pStyle w:val="Prrafodelista"/>
        <w:numPr>
          <w:ilvl w:val="0"/>
          <w:numId w:val="7"/>
        </w:numPr>
        <w:shd w:val="clear" w:color="auto" w:fill="FFFFFF"/>
        <w:spacing w:afterAutospacing="1"/>
        <w:contextualSpacing/>
        <w:jc w:val="both"/>
        <w:rPr>
          <w:rFonts w:ascii="Century Gothic" w:hAnsi="Century Gothic" w:cs="Tahoma"/>
          <w:sz w:val="22"/>
          <w:szCs w:val="22"/>
        </w:rPr>
      </w:pPr>
      <w:r>
        <w:rPr>
          <w:rFonts w:ascii="Century Gothic" w:hAnsi="Century Gothic" w:cs="Tahoma"/>
          <w:sz w:val="22"/>
          <w:szCs w:val="22"/>
        </w:rPr>
        <w:t>Representaciones Agroforestales y Ferretería, S.A. de C.V.</w:t>
      </w:r>
    </w:p>
    <w:p w:rsidR="00E20F17" w:rsidRDefault="00AC4459">
      <w:pPr>
        <w:shd w:val="clear" w:color="auto" w:fill="FFFFFF"/>
        <w:spacing w:afterAutospacing="1"/>
        <w:contextualSpacing/>
        <w:rPr>
          <w:rFonts w:ascii="Century Gothic" w:hAnsi="Century Gothic" w:cs="Tahoma"/>
          <w:b/>
          <w:sz w:val="22"/>
          <w:szCs w:val="22"/>
        </w:rPr>
      </w:pPr>
      <w:r>
        <w:rPr>
          <w:rFonts w:ascii="Century Gothic" w:hAnsi="Century Gothic" w:cs="Tahoma"/>
          <w:sz w:val="22"/>
          <w:szCs w:val="22"/>
        </w:rPr>
        <w:t>Los licitantes cuyas proposiciones fueron desechadas:</w:t>
      </w:r>
    </w:p>
    <w:p w:rsidR="00E20F17" w:rsidRDefault="00E20F17">
      <w:pPr>
        <w:shd w:val="clear" w:color="auto" w:fill="FFFFFF"/>
        <w:spacing w:afterAutospacing="1"/>
        <w:contextualSpacing/>
        <w:rPr>
          <w:rFonts w:ascii="Century Gothic" w:hAnsi="Century Gothic" w:cs="Tahoma"/>
          <w:sz w:val="22"/>
          <w:szCs w:val="22"/>
        </w:rPr>
      </w:pPr>
    </w:p>
    <w:tbl>
      <w:tblPr>
        <w:tblW w:w="10338" w:type="dxa"/>
        <w:tblLayout w:type="fixed"/>
        <w:tblCellMar>
          <w:top w:w="15" w:type="dxa"/>
        </w:tblCellMar>
        <w:tblLook w:val="04A0" w:firstRow="1" w:lastRow="0" w:firstColumn="1" w:lastColumn="0" w:noHBand="0" w:noVBand="1"/>
      </w:tblPr>
      <w:tblGrid>
        <w:gridCol w:w="3924"/>
        <w:gridCol w:w="6414"/>
      </w:tblGrid>
      <w:tr w:rsidR="00E20F17">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Licitante </w:t>
            </w:r>
          </w:p>
        </w:tc>
        <w:tc>
          <w:tcPr>
            <w:tcW w:w="6413"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Motivo </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r>
              <w:rPr>
                <w:rFonts w:ascii="Century Gothic" w:hAnsi="Century Gothic" w:cs="Tahoma"/>
                <w:sz w:val="22"/>
                <w:szCs w:val="22"/>
                <w:lang w:eastAsia="es-MX"/>
              </w:rPr>
              <w:t>Proveedor de Insumos para la Construcción, S.A. de C.V.</w:t>
            </w:r>
          </w:p>
        </w:tc>
        <w:tc>
          <w:tcPr>
            <w:tcW w:w="6413"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No Solvente, de conformidad a la evaluación realizada por parte de la Dirección de Mejoramiento Urbano, adscrita a la Coordinación General de Servicios Municipales, mediante Oficio n° 1670/2021/00414 </w:t>
            </w:r>
            <w:r>
              <w:rPr>
                <w:rFonts w:ascii="Century Gothic" w:hAnsi="Century Gothic" w:cs="Tahoma"/>
                <w:b/>
                <w:sz w:val="22"/>
                <w:szCs w:val="22"/>
                <w:u w:val="single"/>
                <w:lang w:eastAsia="es-MX"/>
              </w:rPr>
              <w:t xml:space="preserve">Licitante No Solvente </w:t>
            </w:r>
            <w:r>
              <w:rPr>
                <w:rFonts w:ascii="Century Gothic" w:hAnsi="Century Gothic" w:cs="Tahoma"/>
                <w:b/>
                <w:sz w:val="22"/>
                <w:szCs w:val="22"/>
                <w:lang w:eastAsia="es-MX"/>
              </w:rPr>
              <w:t xml:space="preserve">la propuesta económica presentada, supera el 30% de la media que arrojo el estudio de mercado, por tal motivo de acuerdo con el articulo 3 facción XX del Reglamento de Compras del Municipio de Zapopan, se considera precio No Conveniente. </w:t>
            </w:r>
          </w:p>
        </w:tc>
      </w:tr>
    </w:tbl>
    <w:p w:rsidR="00E20F17" w:rsidRDefault="00E20F17">
      <w:pPr>
        <w:shd w:val="clear" w:color="auto" w:fill="FFFFFF"/>
        <w:spacing w:afterAutospacing="1"/>
        <w:contextualSpacing/>
        <w:jc w:val="both"/>
        <w:rPr>
          <w:rFonts w:ascii="Century Gothic" w:hAnsi="Century Gothic" w:cs="Tahoma"/>
          <w:sz w:val="22"/>
          <w:szCs w:val="22"/>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Los licitantes cuyas proposiciones resultaron solventes son los que se muestran en el siguiente cuadro: </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noProof/>
          <w:lang w:eastAsia="es-MX"/>
        </w:rPr>
        <w:lastRenderedPageBreak/>
        <w:drawing>
          <wp:inline distT="0" distB="0" distL="0" distR="0">
            <wp:extent cx="6698615" cy="6296025"/>
            <wp:effectExtent l="0" t="0" r="6985" b="9525"/>
            <wp:docPr id="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1"/>
                    <pic:cNvPicPr>
                      <a:picLocks noChangeAspect="1" noChangeArrowheads="1"/>
                    </pic:cNvPicPr>
                  </pic:nvPicPr>
                  <pic:blipFill>
                    <a:blip r:embed="rId16"/>
                    <a:stretch>
                      <a:fillRect/>
                    </a:stretch>
                  </pic:blipFill>
                  <pic:spPr bwMode="auto">
                    <a:xfrm>
                      <a:off x="0" y="0"/>
                      <a:ext cx="6698615" cy="6296025"/>
                    </a:xfrm>
                    <a:prstGeom prst="rect">
                      <a:avLst/>
                    </a:prstGeom>
                  </pic:spPr>
                </pic:pic>
              </a:graphicData>
            </a:graphic>
          </wp:inline>
        </w:drawing>
      </w: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lastRenderedPageBreak/>
        <w:t>Responsable de la evaluación de las proposiciones:</w:t>
      </w:r>
    </w:p>
    <w:p w:rsidR="00E20F17" w:rsidRDefault="00E20F17">
      <w:pPr>
        <w:shd w:val="clear" w:color="auto" w:fill="FFFFFF"/>
        <w:spacing w:afterAutospacing="1"/>
        <w:contextualSpacing/>
        <w:jc w:val="both"/>
        <w:rPr>
          <w:rFonts w:ascii="Century Gothic" w:hAnsi="Century Gothic" w:cs="Tahoma"/>
          <w:sz w:val="22"/>
          <w:szCs w:val="22"/>
          <w:lang w:val="es-ES_tradnl"/>
        </w:rPr>
      </w:pPr>
    </w:p>
    <w:tbl>
      <w:tblPr>
        <w:tblStyle w:val="Tablaconcuadrcula"/>
        <w:tblW w:w="10582" w:type="dxa"/>
        <w:tblLayout w:type="fixed"/>
        <w:tblLook w:val="04A0" w:firstRow="1" w:lastRow="0" w:firstColumn="1" w:lastColumn="0" w:noHBand="0" w:noVBand="1"/>
      </w:tblPr>
      <w:tblGrid>
        <w:gridCol w:w="4910"/>
        <w:gridCol w:w="5672"/>
      </w:tblGrid>
      <w:tr w:rsidR="00E20F17">
        <w:trPr>
          <w:trHeight w:val="252"/>
        </w:trPr>
        <w:tc>
          <w:tcPr>
            <w:tcW w:w="4910"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Nombre</w:t>
            </w:r>
          </w:p>
        </w:tc>
        <w:tc>
          <w:tcPr>
            <w:tcW w:w="5671"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Cargo</w:t>
            </w:r>
          </w:p>
        </w:tc>
      </w:tr>
      <w:tr w:rsidR="00E20F17">
        <w:trPr>
          <w:trHeight w:val="252"/>
        </w:trPr>
        <w:tc>
          <w:tcPr>
            <w:tcW w:w="4910" w:type="dxa"/>
          </w:tcPr>
          <w:p w:rsidR="00E20F17" w:rsidRDefault="00AC4459">
            <w:pPr>
              <w:shd w:val="clear" w:color="auto" w:fill="FFFFFF"/>
              <w:spacing w:line="276" w:lineRule="auto"/>
              <w:contextualSpacing/>
              <w:rPr>
                <w:rFonts w:ascii="Century Gothic" w:hAnsi="Century Gothic" w:cs="Tahoma"/>
                <w:sz w:val="22"/>
                <w:szCs w:val="22"/>
              </w:rPr>
            </w:pPr>
            <w:r>
              <w:rPr>
                <w:rFonts w:ascii="Century Gothic" w:hAnsi="Century Gothic" w:cs="Tahoma"/>
                <w:sz w:val="22"/>
                <w:szCs w:val="22"/>
              </w:rPr>
              <w:t>Lic. Sergio Pantoja Sánchez.</w:t>
            </w:r>
          </w:p>
        </w:tc>
        <w:tc>
          <w:tcPr>
            <w:tcW w:w="5671"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Director de Mejoramiento Urbano.</w:t>
            </w:r>
          </w:p>
        </w:tc>
      </w:tr>
      <w:tr w:rsidR="00E20F17">
        <w:trPr>
          <w:trHeight w:val="506"/>
        </w:trPr>
        <w:tc>
          <w:tcPr>
            <w:tcW w:w="4910" w:type="dxa"/>
          </w:tcPr>
          <w:p w:rsidR="00E20F17" w:rsidRDefault="00AC4459">
            <w:pPr>
              <w:shd w:val="clear" w:color="auto" w:fill="FFFFFF"/>
              <w:spacing w:line="276" w:lineRule="auto"/>
              <w:contextualSpacing/>
              <w:rPr>
                <w:rFonts w:ascii="Century Gothic" w:hAnsi="Century Gothic" w:cs="Tahoma"/>
                <w:sz w:val="22"/>
                <w:szCs w:val="22"/>
              </w:rPr>
            </w:pPr>
            <w:r>
              <w:rPr>
                <w:rFonts w:ascii="Century Gothic" w:hAnsi="Century Gothic" w:cs="Tahoma"/>
                <w:sz w:val="22"/>
                <w:szCs w:val="22"/>
              </w:rPr>
              <w:t>Ing. Jesús Alejandro Félix Gastelum.</w:t>
            </w:r>
          </w:p>
        </w:tc>
        <w:tc>
          <w:tcPr>
            <w:tcW w:w="5671"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Coordinador General de Servicios Municipales.</w:t>
            </w:r>
          </w:p>
        </w:tc>
      </w:tr>
    </w:tbl>
    <w:p w:rsidR="00E20F17" w:rsidRDefault="00E20F17">
      <w:pPr>
        <w:shd w:val="clear" w:color="auto" w:fill="FFFFFF"/>
        <w:spacing w:afterAutospacing="1"/>
        <w:contextualSpacing/>
        <w:jc w:val="both"/>
        <w:rPr>
          <w:rFonts w:ascii="Century Gothic" w:hAnsi="Century Gothic" w:cs="Tahoma"/>
          <w:b/>
          <w:sz w:val="22"/>
          <w:szCs w:val="22"/>
          <w:highlight w:val="yellow"/>
          <w:u w:val="single"/>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b/>
          <w:sz w:val="22"/>
          <w:szCs w:val="22"/>
          <w:u w:val="single"/>
          <w:lang w:val="es-ES_tradnl"/>
        </w:rPr>
        <w:t>Mediante oficio de análisis técnico número 1670/2021/00414</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234DFD" w:rsidRDefault="00234DFD">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noProof/>
          <w:lang w:eastAsia="es-MX"/>
        </w:rPr>
        <w:lastRenderedPageBreak/>
        <w:drawing>
          <wp:inline distT="0" distB="0" distL="0" distR="0">
            <wp:extent cx="6517640" cy="6067425"/>
            <wp:effectExtent l="0" t="0" r="0" b="0"/>
            <wp:docPr id="1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2"/>
                    <pic:cNvPicPr>
                      <a:picLocks noChangeAspect="1" noChangeArrowheads="1"/>
                    </pic:cNvPicPr>
                  </pic:nvPicPr>
                  <pic:blipFill>
                    <a:blip r:embed="rId17"/>
                    <a:stretch>
                      <a:fillRect/>
                    </a:stretch>
                  </pic:blipFill>
                  <pic:spPr bwMode="auto">
                    <a:xfrm>
                      <a:off x="0" y="0"/>
                      <a:ext cx="6517640" cy="6067425"/>
                    </a:xfrm>
                    <a:prstGeom prst="rect">
                      <a:avLst/>
                    </a:prstGeom>
                  </pic:spPr>
                </pic:pic>
              </a:graphicData>
            </a:graphic>
          </wp:inline>
        </w:drawing>
      </w:r>
    </w:p>
    <w:p w:rsidR="00E20F17" w:rsidRDefault="00E20F17">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hAnsi="Century Gothic" w:cs="Tahoma"/>
          <w:b/>
          <w:sz w:val="22"/>
          <w:szCs w:val="22"/>
          <w:lang w:val="es-ES_tradnl"/>
        </w:rPr>
        <w:lastRenderedPageBreak/>
        <w:t>Nota:</w:t>
      </w:r>
      <w:r>
        <w:rPr>
          <w:rFonts w:ascii="Century Gothic" w:hAnsi="Century Gothic" w:cs="Tahoma"/>
          <w:sz w:val="22"/>
          <w:szCs w:val="22"/>
          <w:lang w:val="es-ES_tradnl"/>
        </w:rPr>
        <w:t xml:space="preserve"> Se adjudica al licitante que presento la propuesta económica más baja. Cabe mencionar de conformidad con en el Articulo 81 del Reglamento de Compras, Enajenaciones y Contratación de Servicios del Municipio de Zapopan, Jalisco, existe empate técnico entre los licitantes solventes, utilizando los criterios de estratificación ambas empresas son pequeñas y locales, por lo que aún preponderó la propuesta económica más baja. La propuesta económica solo supera el 16% d</w:t>
      </w:r>
      <w:r w:rsidR="002A1EB8">
        <w:rPr>
          <w:rFonts w:ascii="Century Gothic" w:hAnsi="Century Gothic" w:cs="Tahoma"/>
          <w:sz w:val="22"/>
          <w:szCs w:val="22"/>
          <w:lang w:val="es-ES_tradnl"/>
        </w:rPr>
        <w:t>e</w:t>
      </w:r>
      <w:r>
        <w:rPr>
          <w:rFonts w:ascii="Century Gothic" w:hAnsi="Century Gothic" w:cs="Tahoma"/>
          <w:sz w:val="22"/>
          <w:szCs w:val="22"/>
          <w:lang w:val="es-ES_tradnl"/>
        </w:rPr>
        <w:t xml:space="preserve"> la media que arrojó el estudio de mercado, por tal motivo el área requirente solicito el recurso y ya cuenta con ello.</w:t>
      </w:r>
    </w:p>
    <w:p w:rsidR="00E20F17" w:rsidRDefault="00E20F17">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La convocante tendrá 10 días hábiles para emitir la orden de compra / pedido posterior a la emisión del fallo.</w:t>
      </w:r>
    </w:p>
    <w:p w:rsidR="00E20F17" w:rsidRDefault="00E20F17">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34DFD" w:rsidRDefault="00234DFD">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34DFD" w:rsidRDefault="00234DFD">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both"/>
        <w:rPr>
          <w:rFonts w:ascii="Century Gothic" w:hAnsi="Century Gothic" w:cs="Tahoma"/>
          <w:sz w:val="22"/>
          <w:szCs w:val="22"/>
          <w:lang w:val="es-ES_tradnl"/>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 xml:space="preserve">24, fracción VII del Reglamento de Compras, Enajenaciones y Contratación de Servicios del Municipio de Zapopan, Jalisco, se somete a su resolución para su aprobación de fallo por parte de los integrantes del Comité de </w:t>
      </w:r>
      <w:r>
        <w:rPr>
          <w:rFonts w:ascii="Century Gothic" w:eastAsia="Cambria" w:hAnsi="Century Gothic" w:cs="Tahoma"/>
          <w:sz w:val="22"/>
          <w:szCs w:val="22"/>
        </w:rPr>
        <w:lastRenderedPageBreak/>
        <w:t>Adquisiciones a favor del proveedor</w:t>
      </w:r>
      <w:r>
        <w:rPr>
          <w:rFonts w:ascii="Century Gothic" w:hAnsi="Century Gothic" w:cs="Tahoma"/>
          <w:b/>
          <w:lang w:val="es-ES_tradnl" w:eastAsia="es-MX"/>
        </w:rPr>
        <w:t xml:space="preserve"> </w:t>
      </w:r>
      <w:r>
        <w:rPr>
          <w:rFonts w:ascii="Century Gothic" w:hAnsi="Century Gothic" w:cs="Tahoma"/>
          <w:b/>
          <w:sz w:val="22"/>
          <w:szCs w:val="22"/>
        </w:rPr>
        <w:t xml:space="preserve">Representaciones Agroforestales y Ferretería, S.A. de C.V., </w:t>
      </w:r>
      <w:r>
        <w:rPr>
          <w:rFonts w:ascii="Century Gothic" w:hAnsi="Century Gothic" w:cs="Tahoma"/>
          <w:sz w:val="22"/>
          <w:szCs w:val="22"/>
          <w:lang w:val="es-ES_tradnl"/>
        </w:rPr>
        <w:t>los que estén por la afirmativa, sírvanse manifestarlo levantando su mano.</w:t>
      </w:r>
    </w:p>
    <w:p w:rsidR="00E20F17" w:rsidRDefault="00E20F17">
      <w:pPr>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 de votos por parte de los integrantes del Comité presentes.</w:t>
      </w:r>
    </w:p>
    <w:p w:rsidR="00E20F17" w:rsidRDefault="00E20F17">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eastAsia="es-MX"/>
        </w:rPr>
      </w:pPr>
      <w:r>
        <w:rPr>
          <w:rFonts w:ascii="Century Gothic" w:eastAsiaTheme="minorEastAsia" w:hAnsi="Century Gothic" w:cs="Tahoma"/>
          <w:b/>
          <w:sz w:val="22"/>
          <w:szCs w:val="22"/>
          <w:lang w:val="es-ES" w:eastAsia="es-MX"/>
        </w:rPr>
        <w:t>Número de Cuadro:</w:t>
      </w:r>
      <w:r>
        <w:rPr>
          <w:rFonts w:ascii="Century Gothic" w:eastAsiaTheme="minorEastAsia" w:hAnsi="Century Gothic" w:cs="Tahoma"/>
          <w:sz w:val="22"/>
          <w:szCs w:val="22"/>
          <w:lang w:val="es-ES" w:eastAsia="es-MX"/>
        </w:rPr>
        <w:t xml:space="preserve"> E</w:t>
      </w:r>
      <w:r w:rsidR="00DB53A2">
        <w:rPr>
          <w:rFonts w:ascii="Century Gothic" w:eastAsiaTheme="minorEastAsia" w:hAnsi="Century Gothic" w:cs="Tahoma"/>
          <w:sz w:val="22"/>
          <w:szCs w:val="22"/>
          <w:lang w:eastAsia="es-MX"/>
        </w:rPr>
        <w:t>07.04</w:t>
      </w:r>
      <w:r>
        <w:rPr>
          <w:rFonts w:ascii="Century Gothic" w:eastAsiaTheme="minorEastAsia" w:hAnsi="Century Gothic" w:cs="Tahoma"/>
          <w:sz w:val="22"/>
          <w:szCs w:val="22"/>
          <w:lang w:eastAsia="es-MX"/>
        </w:rPr>
        <w:t>.2021</w:t>
      </w:r>
    </w:p>
    <w:p w:rsidR="00E20F17" w:rsidRDefault="00AC4459">
      <w:pPr>
        <w:shd w:val="clear" w:color="auto" w:fill="FFFFFF"/>
        <w:spacing w:afterAutospacing="1" w:line="276" w:lineRule="auto"/>
        <w:contextualSpacing/>
        <w:jc w:val="both"/>
        <w:rPr>
          <w:rFonts w:ascii="Century Gothic" w:eastAsiaTheme="minorEastAsia" w:hAnsi="Century Gothic" w:cs="Tahoma"/>
          <w:b/>
          <w:sz w:val="22"/>
          <w:szCs w:val="22"/>
          <w:lang w:val="es-ES" w:eastAsia="es-MX"/>
        </w:rPr>
      </w:pPr>
      <w:r>
        <w:rPr>
          <w:rFonts w:ascii="Century Gothic" w:eastAsiaTheme="minorEastAsia" w:hAnsi="Century Gothic" w:cs="Tahoma"/>
          <w:b/>
          <w:sz w:val="22"/>
          <w:szCs w:val="22"/>
          <w:lang w:val="es-ES" w:eastAsia="es-MX"/>
        </w:rPr>
        <w:t xml:space="preserve">Licitación Pública Nacional con Participación del Comité: </w:t>
      </w:r>
      <w:r>
        <w:rPr>
          <w:rFonts w:ascii="Century Gothic" w:eastAsiaTheme="minorEastAsia" w:hAnsi="Century Gothic" w:cs="Tahoma"/>
          <w:sz w:val="22"/>
          <w:szCs w:val="22"/>
          <w:lang w:val="es-ES" w:eastAsia="es-MX"/>
        </w:rPr>
        <w:t>202100690</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Área Requirente: </w:t>
      </w:r>
      <w:r>
        <w:rPr>
          <w:rFonts w:ascii="Century Gothic" w:eastAsiaTheme="minorEastAsia" w:hAnsi="Century Gothic" w:cs="Tahoma"/>
          <w:sz w:val="22"/>
          <w:szCs w:val="22"/>
          <w:lang w:val="es-ES" w:eastAsia="es-MX"/>
        </w:rPr>
        <w:t xml:space="preserve">Dirección de Aseo Público adscrita a la Coordinación General de Servicios Municipales. </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Objeto de licitación: </w:t>
      </w:r>
      <w:r>
        <w:rPr>
          <w:rFonts w:ascii="Century Gothic" w:eastAsiaTheme="minorEastAsia" w:hAnsi="Century Gothic" w:cs="Tahoma"/>
          <w:sz w:val="22"/>
          <w:szCs w:val="22"/>
          <w:lang w:val="es-ES" w:eastAsia="es-MX"/>
        </w:rPr>
        <w:t>Servicio de arrendamiento de maquinaria pesada de mayo a septiembre del 2021 para el buen funcionamiento del relleno sanitario picachos.</w:t>
      </w:r>
    </w:p>
    <w:p w:rsidR="00E20F17" w:rsidRDefault="00E20F17">
      <w:pPr>
        <w:shd w:val="clear" w:color="auto" w:fill="FFFFFF"/>
        <w:spacing w:afterAutospacing="1" w:line="276" w:lineRule="auto"/>
        <w:contextualSpacing/>
        <w:jc w:val="both"/>
        <w:rPr>
          <w:rFonts w:ascii="Century Gothic" w:eastAsiaTheme="minorEastAsia" w:hAnsi="Century Gothic" w:cs="Tahoma"/>
          <w:sz w:val="22"/>
          <w:szCs w:val="22"/>
          <w:lang w:eastAsia="es-MX"/>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eastAsiaTheme="minorEastAsia" w:hAnsi="Century Gothic" w:cs="Tahoma"/>
          <w:sz w:val="22"/>
          <w:szCs w:val="22"/>
          <w:lang w:eastAsia="es-MX"/>
        </w:rPr>
        <w:t>S</w:t>
      </w:r>
      <w:r>
        <w:rPr>
          <w:rFonts w:ascii="Century Gothic" w:hAnsi="Century Gothic" w:cs="Tahoma"/>
          <w:sz w:val="22"/>
          <w:szCs w:val="22"/>
          <w:lang w:val="es-ES_tradnl"/>
        </w:rPr>
        <w:t>e pone a la vista el expediente de donde se desprende lo siguiente:</w:t>
      </w:r>
    </w:p>
    <w:p w:rsidR="00234DFD" w:rsidRDefault="00234DFD">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Proveedores que cotizan:</w:t>
      </w:r>
    </w:p>
    <w:p w:rsidR="00E20F17" w:rsidRDefault="00AC4459">
      <w:pPr>
        <w:pStyle w:val="Prrafodelista"/>
        <w:numPr>
          <w:ilvl w:val="0"/>
          <w:numId w:val="9"/>
        </w:numPr>
        <w:shd w:val="clear" w:color="auto" w:fill="FFFFFF"/>
        <w:contextualSpacing/>
        <w:jc w:val="both"/>
        <w:rPr>
          <w:rFonts w:ascii="Century Gothic" w:hAnsi="Century Gothic" w:cs="Tahoma"/>
          <w:sz w:val="22"/>
          <w:szCs w:val="22"/>
        </w:rPr>
      </w:pPr>
      <w:r>
        <w:rPr>
          <w:rFonts w:ascii="Century Gothic" w:hAnsi="Century Gothic" w:cs="Tahoma"/>
          <w:sz w:val="22"/>
          <w:szCs w:val="22"/>
        </w:rPr>
        <w:t>Constructora Elite y Movimientos de Tierras, S.A. de C.V.</w:t>
      </w:r>
    </w:p>
    <w:p w:rsidR="00E20F17" w:rsidRDefault="00AC4459">
      <w:pPr>
        <w:pStyle w:val="Prrafodelista"/>
        <w:numPr>
          <w:ilvl w:val="0"/>
          <w:numId w:val="9"/>
        </w:numPr>
        <w:shd w:val="clear" w:color="auto" w:fill="FFFFFF"/>
        <w:contextualSpacing/>
        <w:jc w:val="both"/>
        <w:rPr>
          <w:rFonts w:ascii="Century Gothic" w:hAnsi="Century Gothic" w:cs="Tahoma"/>
          <w:sz w:val="22"/>
          <w:szCs w:val="22"/>
        </w:rPr>
      </w:pPr>
      <w:r>
        <w:rPr>
          <w:rFonts w:ascii="Century Gothic" w:hAnsi="Century Gothic" w:cs="Tahoma"/>
          <w:sz w:val="22"/>
          <w:szCs w:val="22"/>
        </w:rPr>
        <w:t xml:space="preserve">Urbanizaciones y Construcciones de la </w:t>
      </w:r>
      <w:proofErr w:type="spellStart"/>
      <w:r>
        <w:rPr>
          <w:rFonts w:ascii="Century Gothic" w:hAnsi="Century Gothic" w:cs="Tahoma"/>
          <w:sz w:val="22"/>
          <w:szCs w:val="22"/>
        </w:rPr>
        <w:t>Cienega</w:t>
      </w:r>
      <w:proofErr w:type="spellEnd"/>
      <w:r>
        <w:rPr>
          <w:rFonts w:ascii="Century Gothic" w:hAnsi="Century Gothic" w:cs="Tahoma"/>
          <w:sz w:val="22"/>
          <w:szCs w:val="22"/>
        </w:rPr>
        <w:t>, S.A. de C.V.</w:t>
      </w:r>
    </w:p>
    <w:p w:rsidR="00E20F17" w:rsidRDefault="00AC4459">
      <w:pPr>
        <w:pStyle w:val="Prrafodelista"/>
        <w:numPr>
          <w:ilvl w:val="0"/>
          <w:numId w:val="9"/>
        </w:numPr>
        <w:shd w:val="clear" w:color="auto" w:fill="FFFFFF"/>
        <w:spacing w:afterAutospacing="1"/>
        <w:contextualSpacing/>
        <w:jc w:val="both"/>
        <w:rPr>
          <w:rFonts w:ascii="Century Gothic" w:hAnsi="Century Gothic" w:cs="Tahoma"/>
          <w:sz w:val="22"/>
          <w:szCs w:val="22"/>
        </w:rPr>
      </w:pPr>
      <w:proofErr w:type="spellStart"/>
      <w:r>
        <w:rPr>
          <w:rFonts w:ascii="Century Gothic" w:hAnsi="Century Gothic" w:cs="Tahoma"/>
          <w:sz w:val="22"/>
          <w:szCs w:val="22"/>
        </w:rPr>
        <w:t>Pranso</w:t>
      </w:r>
      <w:proofErr w:type="spellEnd"/>
      <w:r>
        <w:rPr>
          <w:rFonts w:ascii="Century Gothic" w:hAnsi="Century Gothic" w:cs="Tahoma"/>
          <w:sz w:val="22"/>
          <w:szCs w:val="22"/>
        </w:rPr>
        <w:t xml:space="preserve"> Soluciones, S.A. de C.V.</w:t>
      </w:r>
    </w:p>
    <w:p w:rsidR="00E20F17" w:rsidRDefault="00AC4459">
      <w:pPr>
        <w:shd w:val="clear" w:color="auto" w:fill="FFFFFF"/>
        <w:spacing w:afterAutospacing="1"/>
        <w:contextualSpacing/>
        <w:rPr>
          <w:rFonts w:ascii="Century Gothic" w:hAnsi="Century Gothic" w:cs="Tahoma"/>
          <w:b/>
          <w:sz w:val="22"/>
          <w:szCs w:val="22"/>
        </w:rPr>
      </w:pPr>
      <w:r>
        <w:rPr>
          <w:rFonts w:ascii="Century Gothic" w:hAnsi="Century Gothic" w:cs="Tahoma"/>
          <w:sz w:val="22"/>
          <w:szCs w:val="22"/>
        </w:rPr>
        <w:t>Los licitantes cuyas proposiciones fueron desechadas:</w:t>
      </w:r>
    </w:p>
    <w:p w:rsidR="00E20F17" w:rsidRDefault="00E20F17">
      <w:pPr>
        <w:shd w:val="clear" w:color="auto" w:fill="FFFFFF"/>
        <w:spacing w:afterAutospacing="1"/>
        <w:contextualSpacing/>
        <w:rPr>
          <w:rFonts w:ascii="Century Gothic" w:hAnsi="Century Gothic" w:cs="Tahoma"/>
          <w:sz w:val="22"/>
          <w:szCs w:val="22"/>
        </w:rPr>
      </w:pPr>
    </w:p>
    <w:tbl>
      <w:tblPr>
        <w:tblW w:w="10338" w:type="dxa"/>
        <w:tblLayout w:type="fixed"/>
        <w:tblCellMar>
          <w:top w:w="15" w:type="dxa"/>
        </w:tblCellMar>
        <w:tblLook w:val="04A0" w:firstRow="1" w:lastRow="0" w:firstColumn="1" w:lastColumn="0" w:noHBand="0" w:noVBand="1"/>
      </w:tblPr>
      <w:tblGrid>
        <w:gridCol w:w="3924"/>
        <w:gridCol w:w="6414"/>
      </w:tblGrid>
      <w:tr w:rsidR="00E20F17">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Licitante </w:t>
            </w:r>
          </w:p>
        </w:tc>
        <w:tc>
          <w:tcPr>
            <w:tcW w:w="6413"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Motivo </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r>
              <w:rPr>
                <w:rFonts w:ascii="Century Gothic" w:hAnsi="Century Gothic" w:cs="Tahoma"/>
                <w:sz w:val="22"/>
                <w:szCs w:val="22"/>
                <w:lang w:eastAsia="es-MX"/>
              </w:rPr>
              <w:t>Constructora Elite y Movimientos de Tierras, S.A. de C.V.</w:t>
            </w:r>
          </w:p>
        </w:tc>
        <w:tc>
          <w:tcPr>
            <w:tcW w:w="6413"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Licitante No Solvente, </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Durante la evaluación de los documentos </w:t>
            </w:r>
            <w:r w:rsidR="00DB53A2">
              <w:rPr>
                <w:rFonts w:ascii="Century Gothic" w:hAnsi="Century Gothic" w:cs="Tahoma"/>
                <w:b/>
                <w:sz w:val="22"/>
                <w:szCs w:val="22"/>
                <w:lang w:eastAsia="es-MX"/>
              </w:rPr>
              <w:t xml:space="preserve">por parte del Área Convocante, </w:t>
            </w:r>
            <w:r>
              <w:rPr>
                <w:rFonts w:ascii="Century Gothic" w:hAnsi="Century Gothic" w:cs="Tahoma"/>
                <w:b/>
                <w:sz w:val="22"/>
                <w:szCs w:val="22"/>
                <w:lang w:eastAsia="es-MX"/>
              </w:rPr>
              <w:t>se detectó que el Formato de Cumplimiento de Obligaciones Fiscales (Formato 32D) lo presentó en Opinión Negativa.</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r>
              <w:rPr>
                <w:rFonts w:ascii="Century Gothic" w:hAnsi="Century Gothic" w:cs="Tahoma"/>
                <w:sz w:val="22"/>
                <w:szCs w:val="22"/>
                <w:lang w:eastAsia="es-MX"/>
              </w:rPr>
              <w:t xml:space="preserve">Urbanizaciones y Construcciones de la </w:t>
            </w:r>
            <w:proofErr w:type="spellStart"/>
            <w:r>
              <w:rPr>
                <w:rFonts w:ascii="Century Gothic" w:hAnsi="Century Gothic" w:cs="Tahoma"/>
                <w:sz w:val="22"/>
                <w:szCs w:val="22"/>
                <w:lang w:eastAsia="es-MX"/>
              </w:rPr>
              <w:t>Cienega</w:t>
            </w:r>
            <w:proofErr w:type="spellEnd"/>
            <w:r>
              <w:rPr>
                <w:rFonts w:ascii="Century Gothic" w:hAnsi="Century Gothic" w:cs="Tahoma"/>
                <w:sz w:val="22"/>
                <w:szCs w:val="22"/>
                <w:lang w:eastAsia="es-MX"/>
              </w:rPr>
              <w:t>, S.A. de C.V.</w:t>
            </w:r>
          </w:p>
        </w:tc>
        <w:tc>
          <w:tcPr>
            <w:tcW w:w="6413"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Licitante No Solvente, </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Durante la evaluación de los documentos por parte del Área Convocante,  se detectó que el Formato de Cumplimiento de Obligaciones Fiscales (Formato 32D) lo presentó en Opinión Negativa.</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lastRenderedPageBreak/>
              <w:t xml:space="preserve"> Así mismo el Anexo 4 Acreditación Legal, lo presentó de manera incompleta ya que para los proveedores NO registrados en el padrón de proveedores del Municipio de Zapopan, adicional al formato respondido deberá anexar copia del acta constitutiva, misma que NO anexo.</w:t>
            </w:r>
          </w:p>
        </w:tc>
      </w:tr>
    </w:tbl>
    <w:p w:rsidR="00E20F17" w:rsidRDefault="00E20F17">
      <w:pPr>
        <w:shd w:val="clear" w:color="auto" w:fill="FFFFFF"/>
        <w:spacing w:afterAutospacing="1"/>
        <w:contextualSpacing/>
        <w:jc w:val="both"/>
        <w:rPr>
          <w:rFonts w:ascii="Century Gothic" w:hAnsi="Century Gothic" w:cs="Tahoma"/>
          <w:sz w:val="22"/>
          <w:szCs w:val="22"/>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Los licitantes cuyas proposiciones resultaron solventes son los que se muestran en el siguiente cuadro: </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noProof/>
          <w:lang w:eastAsia="es-MX"/>
        </w:rPr>
        <w:lastRenderedPageBreak/>
        <w:drawing>
          <wp:inline distT="0" distB="0" distL="0" distR="0">
            <wp:extent cx="6400800" cy="5324475"/>
            <wp:effectExtent l="0" t="0" r="0" b="9525"/>
            <wp:docPr id="1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3"/>
                    <pic:cNvPicPr>
                      <a:picLocks noChangeAspect="1" noChangeArrowheads="1"/>
                    </pic:cNvPicPr>
                  </pic:nvPicPr>
                  <pic:blipFill>
                    <a:blip r:embed="rId18"/>
                    <a:stretch>
                      <a:fillRect/>
                    </a:stretch>
                  </pic:blipFill>
                  <pic:spPr bwMode="auto">
                    <a:xfrm>
                      <a:off x="0" y="0"/>
                      <a:ext cx="6400800" cy="5324475"/>
                    </a:xfrm>
                    <a:prstGeom prst="rect">
                      <a:avLst/>
                    </a:prstGeom>
                  </pic:spPr>
                </pic:pic>
              </a:graphicData>
            </a:graphic>
          </wp:inline>
        </w:drawing>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Responsable de la evaluación de las proposiciones:</w:t>
      </w:r>
    </w:p>
    <w:p w:rsidR="00E20F17" w:rsidRDefault="00E20F17">
      <w:pPr>
        <w:shd w:val="clear" w:color="auto" w:fill="FFFFFF"/>
        <w:spacing w:afterAutospacing="1"/>
        <w:contextualSpacing/>
        <w:jc w:val="both"/>
        <w:rPr>
          <w:rFonts w:ascii="Century Gothic" w:hAnsi="Century Gothic" w:cs="Tahoma"/>
          <w:sz w:val="22"/>
          <w:szCs w:val="22"/>
          <w:lang w:val="es-ES_tradnl"/>
        </w:rPr>
      </w:pPr>
    </w:p>
    <w:tbl>
      <w:tblPr>
        <w:tblStyle w:val="Tablaconcuadrcula"/>
        <w:tblW w:w="10599" w:type="dxa"/>
        <w:tblLayout w:type="fixed"/>
        <w:tblLook w:val="04A0" w:firstRow="1" w:lastRow="0" w:firstColumn="1" w:lastColumn="0" w:noHBand="0" w:noVBand="1"/>
      </w:tblPr>
      <w:tblGrid>
        <w:gridCol w:w="4916"/>
        <w:gridCol w:w="5683"/>
      </w:tblGrid>
      <w:tr w:rsidR="00E20F17">
        <w:trPr>
          <w:trHeight w:val="221"/>
        </w:trPr>
        <w:tc>
          <w:tcPr>
            <w:tcW w:w="4916"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Nombre</w:t>
            </w:r>
          </w:p>
        </w:tc>
        <w:tc>
          <w:tcPr>
            <w:tcW w:w="5682"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Cargo</w:t>
            </w:r>
          </w:p>
        </w:tc>
      </w:tr>
      <w:tr w:rsidR="00E20F17">
        <w:trPr>
          <w:trHeight w:val="221"/>
        </w:trPr>
        <w:tc>
          <w:tcPr>
            <w:tcW w:w="4916" w:type="dxa"/>
          </w:tcPr>
          <w:p w:rsidR="00E20F17" w:rsidRDefault="00AC4459">
            <w:pPr>
              <w:shd w:val="clear" w:color="auto" w:fill="FFFFFF"/>
              <w:spacing w:line="276" w:lineRule="auto"/>
              <w:contextualSpacing/>
              <w:rPr>
                <w:rFonts w:ascii="Century Gothic" w:hAnsi="Century Gothic" w:cs="Tahoma"/>
                <w:sz w:val="22"/>
                <w:szCs w:val="22"/>
              </w:rPr>
            </w:pPr>
            <w:r>
              <w:rPr>
                <w:rFonts w:ascii="Century Gothic" w:hAnsi="Century Gothic" w:cs="Tahoma"/>
                <w:sz w:val="22"/>
                <w:szCs w:val="22"/>
              </w:rPr>
              <w:t xml:space="preserve">L.N.I. Jairo Israel </w:t>
            </w:r>
            <w:proofErr w:type="spellStart"/>
            <w:r>
              <w:rPr>
                <w:rFonts w:ascii="Century Gothic" w:hAnsi="Century Gothic" w:cs="Tahoma"/>
                <w:sz w:val="22"/>
                <w:szCs w:val="22"/>
              </w:rPr>
              <w:t>Balcazar</w:t>
            </w:r>
            <w:proofErr w:type="spellEnd"/>
            <w:r>
              <w:rPr>
                <w:rFonts w:ascii="Century Gothic" w:hAnsi="Century Gothic" w:cs="Tahoma"/>
                <w:sz w:val="22"/>
                <w:szCs w:val="22"/>
              </w:rPr>
              <w:t xml:space="preserve"> Flores</w:t>
            </w:r>
          </w:p>
        </w:tc>
        <w:tc>
          <w:tcPr>
            <w:tcW w:w="5682"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Director de Aseo Publico</w:t>
            </w:r>
          </w:p>
        </w:tc>
      </w:tr>
      <w:tr w:rsidR="00E20F17">
        <w:trPr>
          <w:trHeight w:val="444"/>
        </w:trPr>
        <w:tc>
          <w:tcPr>
            <w:tcW w:w="4916" w:type="dxa"/>
          </w:tcPr>
          <w:p w:rsidR="00E20F17" w:rsidRDefault="00AC4459">
            <w:pPr>
              <w:shd w:val="clear" w:color="auto" w:fill="FFFFFF"/>
              <w:spacing w:line="276" w:lineRule="auto"/>
              <w:contextualSpacing/>
              <w:rPr>
                <w:rFonts w:ascii="Century Gothic" w:hAnsi="Century Gothic" w:cs="Tahoma"/>
                <w:sz w:val="22"/>
                <w:szCs w:val="22"/>
              </w:rPr>
            </w:pPr>
            <w:proofErr w:type="spellStart"/>
            <w:r>
              <w:rPr>
                <w:rFonts w:ascii="Century Gothic" w:hAnsi="Century Gothic" w:cs="Tahoma"/>
                <w:sz w:val="22"/>
                <w:szCs w:val="22"/>
              </w:rPr>
              <w:lastRenderedPageBreak/>
              <w:t>Vo</w:t>
            </w:r>
            <w:proofErr w:type="spellEnd"/>
            <w:r>
              <w:rPr>
                <w:rFonts w:ascii="Century Gothic" w:hAnsi="Century Gothic" w:cs="Tahoma"/>
                <w:sz w:val="22"/>
                <w:szCs w:val="22"/>
              </w:rPr>
              <w:t>. Bo. Ing. Jesús Alexandro Feliz Gastelum.</w:t>
            </w:r>
          </w:p>
        </w:tc>
        <w:tc>
          <w:tcPr>
            <w:tcW w:w="5682"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Coordinador General de Servicios Municipales.</w:t>
            </w:r>
          </w:p>
        </w:tc>
      </w:tr>
    </w:tbl>
    <w:p w:rsidR="00E20F17" w:rsidRDefault="00E20F17">
      <w:pPr>
        <w:shd w:val="clear" w:color="auto" w:fill="FFFFFF"/>
        <w:spacing w:afterAutospacing="1"/>
        <w:contextualSpacing/>
        <w:jc w:val="both"/>
        <w:rPr>
          <w:rFonts w:ascii="Century Gothic" w:hAnsi="Century Gothic" w:cs="Tahoma"/>
          <w:b/>
          <w:sz w:val="22"/>
          <w:szCs w:val="22"/>
          <w:highlight w:val="yellow"/>
          <w:u w:val="single"/>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b/>
          <w:sz w:val="22"/>
          <w:szCs w:val="22"/>
          <w:u w:val="single"/>
          <w:lang w:val="es-ES_tradnl"/>
        </w:rPr>
        <w:t>Mediante oficio de análisis técnico número 1665/2021/0782</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234DFD" w:rsidRDefault="00234DFD">
      <w:pPr>
        <w:shd w:val="clear" w:color="auto" w:fill="FFFFFF"/>
        <w:spacing w:afterAutospacing="1"/>
        <w:contextualSpacing/>
        <w:jc w:val="both"/>
        <w:rPr>
          <w:rFonts w:ascii="Century Gothic" w:hAnsi="Century Gothic" w:cs="Tahoma"/>
          <w:lang w:val="es-ES_tradnl"/>
        </w:rPr>
      </w:pPr>
    </w:p>
    <w:p w:rsidR="00E20F17" w:rsidRDefault="00AC4459">
      <w:pPr>
        <w:shd w:val="clear" w:color="auto" w:fill="FFFFFF"/>
        <w:spacing w:afterAutospacing="1"/>
        <w:contextualSpacing/>
        <w:jc w:val="both"/>
        <w:rPr>
          <w:rFonts w:ascii="Century Gothic" w:hAnsi="Century Gothic" w:cs="Tahoma"/>
          <w:lang w:val="es-ES_tradnl"/>
        </w:rPr>
      </w:pPr>
      <w:r>
        <w:rPr>
          <w:noProof/>
          <w:lang w:eastAsia="es-MX"/>
        </w:rPr>
        <w:drawing>
          <wp:inline distT="0" distB="0" distL="0" distR="0">
            <wp:extent cx="6709410" cy="4991100"/>
            <wp:effectExtent l="0" t="0" r="0" b="0"/>
            <wp:docPr id="1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4"/>
                    <pic:cNvPicPr>
                      <a:picLocks noChangeAspect="1" noChangeArrowheads="1"/>
                    </pic:cNvPicPr>
                  </pic:nvPicPr>
                  <pic:blipFill>
                    <a:blip r:embed="rId19"/>
                    <a:stretch>
                      <a:fillRect/>
                    </a:stretch>
                  </pic:blipFill>
                  <pic:spPr bwMode="auto">
                    <a:xfrm>
                      <a:off x="0" y="0"/>
                      <a:ext cx="6709410" cy="4991100"/>
                    </a:xfrm>
                    <a:prstGeom prst="rect">
                      <a:avLst/>
                    </a:prstGeom>
                  </pic:spPr>
                </pic:pic>
              </a:graphicData>
            </a:graphic>
          </wp:inline>
        </w:drawing>
      </w:r>
    </w:p>
    <w:p w:rsidR="00E20F17" w:rsidRDefault="00E20F17">
      <w:pPr>
        <w:shd w:val="clear" w:color="auto" w:fill="FFFFFF"/>
        <w:spacing w:afterAutospacing="1"/>
        <w:contextualSpacing/>
        <w:jc w:val="both"/>
        <w:rPr>
          <w:rFonts w:ascii="Century Gothic" w:hAnsi="Century Gothic" w:cs="Tahoma"/>
          <w:lang w:val="es-ES_tradnl"/>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hAnsi="Century Gothic" w:cs="Tahoma"/>
          <w:b/>
          <w:sz w:val="22"/>
          <w:szCs w:val="22"/>
          <w:lang w:val="es-ES_tradnl"/>
        </w:rPr>
        <w:t xml:space="preserve">Nota: </w:t>
      </w:r>
      <w:r>
        <w:rPr>
          <w:rFonts w:ascii="Century Gothic" w:hAnsi="Century Gothic" w:cs="Tahoma"/>
          <w:sz w:val="22"/>
          <w:szCs w:val="22"/>
          <w:lang w:val="es-ES_tradnl"/>
        </w:rPr>
        <w:t>Se adjudica al único licitante solvente.</w:t>
      </w:r>
    </w:p>
    <w:p w:rsidR="00E20F17" w:rsidRDefault="00E20F17">
      <w:pPr>
        <w:jc w:val="both"/>
        <w:rPr>
          <w:rFonts w:ascii="Century Gothic" w:hAnsi="Century Gothic" w:cs="Tahoma"/>
          <w:sz w:val="22"/>
          <w:szCs w:val="22"/>
          <w:lang w:eastAsia="en-US"/>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La convocante tendrá 10 días hábiles para emitir la orden de compra / pedido posterior a la emisión del fallo.</w:t>
      </w:r>
    </w:p>
    <w:p w:rsidR="00E20F17" w:rsidRDefault="00E20F17">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34DFD" w:rsidRDefault="00234DFD">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34DFD" w:rsidRDefault="00234DFD">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both"/>
        <w:rPr>
          <w:rFonts w:ascii="Century Gothic" w:hAnsi="Century Gothic" w:cs="Tahoma"/>
          <w:sz w:val="22"/>
          <w:szCs w:val="22"/>
          <w:lang w:val="es-ES_tradnl"/>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Pr>
          <w:rFonts w:ascii="Century Gothic" w:hAnsi="Century Gothic" w:cs="Tahoma"/>
          <w:b/>
          <w:lang w:val="es-ES_tradnl" w:eastAsia="es-MX"/>
        </w:rPr>
        <w:t xml:space="preserve"> </w:t>
      </w:r>
      <w:proofErr w:type="spellStart"/>
      <w:r>
        <w:rPr>
          <w:rFonts w:ascii="Century Gothic" w:hAnsi="Century Gothic" w:cs="Tahoma"/>
          <w:b/>
          <w:sz w:val="22"/>
          <w:szCs w:val="22"/>
        </w:rPr>
        <w:t>Pranso</w:t>
      </w:r>
      <w:proofErr w:type="spellEnd"/>
      <w:r>
        <w:rPr>
          <w:rFonts w:ascii="Century Gothic" w:hAnsi="Century Gothic" w:cs="Tahoma"/>
          <w:b/>
          <w:sz w:val="22"/>
          <w:szCs w:val="22"/>
        </w:rPr>
        <w:t xml:space="preserve"> Soluciones, S.A. de C.V.,</w:t>
      </w:r>
      <w:r>
        <w:rPr>
          <w:rFonts w:ascii="Century Gothic" w:hAnsi="Century Gothic" w:cs="Tahoma"/>
          <w:b/>
        </w:rPr>
        <w:t xml:space="preserve"> </w:t>
      </w:r>
      <w:r>
        <w:rPr>
          <w:rFonts w:ascii="Century Gothic" w:hAnsi="Century Gothic" w:cs="Tahoma"/>
          <w:sz w:val="22"/>
          <w:szCs w:val="22"/>
          <w:lang w:val="es-ES_tradnl"/>
        </w:rPr>
        <w:t>los que estén por la afirmativa, sírvanse manifestarlo levantando su mano.</w:t>
      </w:r>
    </w:p>
    <w:p w:rsidR="00E20F17" w:rsidRDefault="00E20F17">
      <w:pPr>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 de votos por parte de los integrantes del Comité presentes.</w:t>
      </w:r>
    </w:p>
    <w:p w:rsidR="00E20F17" w:rsidRDefault="00E20F17">
      <w:pPr>
        <w:jc w:val="both"/>
        <w:rPr>
          <w:rFonts w:ascii="Century Gothic" w:hAnsi="Century Gothic" w:cs="Tahoma"/>
          <w:sz w:val="22"/>
          <w:szCs w:val="22"/>
          <w:lang w:eastAsia="en-US"/>
        </w:rPr>
      </w:pPr>
    </w:p>
    <w:p w:rsidR="00E20F17" w:rsidRDefault="00E20F17">
      <w:pPr>
        <w:jc w:val="both"/>
        <w:rPr>
          <w:rFonts w:ascii="Century Gothic" w:hAnsi="Century Gothic" w:cs="Tahoma"/>
          <w:sz w:val="22"/>
          <w:szCs w:val="22"/>
          <w:lang w:eastAsia="en-US"/>
        </w:rPr>
      </w:pP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eastAsia="es-MX"/>
        </w:rPr>
      </w:pPr>
      <w:r>
        <w:rPr>
          <w:rFonts w:ascii="Century Gothic" w:eastAsiaTheme="minorEastAsia" w:hAnsi="Century Gothic" w:cs="Tahoma"/>
          <w:b/>
          <w:sz w:val="22"/>
          <w:szCs w:val="22"/>
          <w:lang w:val="es-ES" w:eastAsia="es-MX"/>
        </w:rPr>
        <w:lastRenderedPageBreak/>
        <w:t>Número de Cuadro:</w:t>
      </w:r>
      <w:r>
        <w:rPr>
          <w:rFonts w:ascii="Century Gothic" w:eastAsiaTheme="minorEastAsia" w:hAnsi="Century Gothic" w:cs="Tahoma"/>
          <w:sz w:val="22"/>
          <w:szCs w:val="22"/>
          <w:lang w:val="es-ES" w:eastAsia="es-MX"/>
        </w:rPr>
        <w:t xml:space="preserve"> E</w:t>
      </w:r>
      <w:r>
        <w:rPr>
          <w:rFonts w:ascii="Century Gothic" w:eastAsiaTheme="minorEastAsia" w:hAnsi="Century Gothic" w:cs="Tahoma"/>
          <w:sz w:val="22"/>
          <w:szCs w:val="22"/>
          <w:lang w:eastAsia="es-MX"/>
        </w:rPr>
        <w:t>08.10.2021</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Licitación Pública Nacional con Participación del Comité: </w:t>
      </w:r>
      <w:r>
        <w:rPr>
          <w:rFonts w:ascii="Century Gothic" w:eastAsiaTheme="minorEastAsia" w:hAnsi="Century Gothic" w:cs="Tahoma"/>
          <w:sz w:val="22"/>
          <w:szCs w:val="22"/>
          <w:lang w:val="es-ES" w:eastAsia="es-MX"/>
        </w:rPr>
        <w:t>202100927</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Área Requirente: </w:t>
      </w:r>
      <w:r>
        <w:rPr>
          <w:rFonts w:ascii="Century Gothic" w:eastAsiaTheme="minorEastAsia" w:hAnsi="Century Gothic" w:cs="Tahoma"/>
          <w:sz w:val="22"/>
          <w:szCs w:val="22"/>
          <w:lang w:val="es-ES" w:eastAsia="es-MX"/>
        </w:rPr>
        <w:t xml:space="preserve">Dirección de Aseo Público adscrita a la Coordinación General de Servicios Municipales. </w:t>
      </w:r>
    </w:p>
    <w:p w:rsidR="0093078B" w:rsidRDefault="0093078B">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p>
    <w:p w:rsidR="00DB53A2" w:rsidRPr="00DB53A2" w:rsidRDefault="00DB53A2" w:rsidP="00DB53A2">
      <w:pPr>
        <w:shd w:val="clear" w:color="auto" w:fill="FFFFFF"/>
        <w:spacing w:afterAutospacing="1" w:line="276" w:lineRule="auto"/>
        <w:contextualSpacing/>
        <w:jc w:val="center"/>
        <w:rPr>
          <w:rFonts w:ascii="Century Gothic" w:eastAsiaTheme="minorEastAsia" w:hAnsi="Century Gothic" w:cs="Tahoma"/>
          <w:b/>
          <w:sz w:val="22"/>
          <w:szCs w:val="22"/>
          <w:lang w:val="es-ES" w:eastAsia="es-MX"/>
        </w:rPr>
      </w:pPr>
      <w:r w:rsidRPr="00DB53A2">
        <w:rPr>
          <w:rFonts w:ascii="Century Gothic" w:eastAsiaTheme="minorEastAsia" w:hAnsi="Century Gothic" w:cs="Tahoma"/>
          <w:b/>
          <w:sz w:val="22"/>
          <w:szCs w:val="22"/>
          <w:lang w:val="es-ES" w:eastAsia="es-MX"/>
        </w:rPr>
        <w:t xml:space="preserve">Queda pendiente </w:t>
      </w:r>
      <w:r w:rsidR="00234DFD">
        <w:rPr>
          <w:rFonts w:ascii="Century Gothic" w:eastAsiaTheme="minorEastAsia" w:hAnsi="Century Gothic" w:cs="Tahoma"/>
          <w:b/>
          <w:sz w:val="22"/>
          <w:szCs w:val="22"/>
          <w:lang w:val="es-ES" w:eastAsia="es-MX"/>
        </w:rPr>
        <w:t xml:space="preserve">para </w:t>
      </w:r>
      <w:r w:rsidR="00234DFD" w:rsidRPr="00DB53A2">
        <w:rPr>
          <w:rFonts w:ascii="Century Gothic" w:eastAsiaTheme="minorEastAsia" w:hAnsi="Century Gothic" w:cs="Tahoma"/>
          <w:b/>
          <w:sz w:val="22"/>
          <w:szCs w:val="22"/>
          <w:lang w:val="es-ES" w:eastAsia="es-MX"/>
        </w:rPr>
        <w:t>revisión</w:t>
      </w:r>
      <w:r w:rsidRPr="00DB53A2">
        <w:rPr>
          <w:rFonts w:ascii="Century Gothic" w:eastAsiaTheme="minorEastAsia" w:hAnsi="Century Gothic" w:cs="Tahoma"/>
          <w:b/>
          <w:sz w:val="22"/>
          <w:szCs w:val="22"/>
          <w:lang w:val="es-ES" w:eastAsia="es-MX"/>
        </w:rPr>
        <w:t>.</w:t>
      </w:r>
    </w:p>
    <w:p w:rsidR="00E20F17" w:rsidRDefault="00E20F17">
      <w:pPr>
        <w:jc w:val="both"/>
        <w:rPr>
          <w:rFonts w:ascii="Century Gothic" w:hAnsi="Century Gothic" w:cs="Tahoma"/>
          <w:sz w:val="22"/>
          <w:szCs w:val="22"/>
          <w:lang w:eastAsia="en-US"/>
        </w:rPr>
      </w:pP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eastAsia="es-MX"/>
        </w:rPr>
      </w:pPr>
      <w:r>
        <w:rPr>
          <w:rFonts w:ascii="Century Gothic" w:eastAsiaTheme="minorEastAsia" w:hAnsi="Century Gothic" w:cs="Tahoma"/>
          <w:b/>
          <w:sz w:val="22"/>
          <w:szCs w:val="22"/>
          <w:lang w:val="es-ES" w:eastAsia="es-MX"/>
        </w:rPr>
        <w:t>Número de Cuadro:</w:t>
      </w:r>
      <w:r>
        <w:rPr>
          <w:rFonts w:ascii="Century Gothic" w:eastAsiaTheme="minorEastAsia" w:hAnsi="Century Gothic" w:cs="Tahoma"/>
          <w:sz w:val="22"/>
          <w:szCs w:val="22"/>
          <w:lang w:val="es-ES" w:eastAsia="es-MX"/>
        </w:rPr>
        <w:t xml:space="preserve"> E</w:t>
      </w:r>
      <w:r w:rsidR="00DB53A2">
        <w:rPr>
          <w:rFonts w:ascii="Century Gothic" w:eastAsiaTheme="minorEastAsia" w:hAnsi="Century Gothic" w:cs="Tahoma"/>
          <w:sz w:val="22"/>
          <w:szCs w:val="22"/>
          <w:lang w:eastAsia="es-MX"/>
        </w:rPr>
        <w:t>09.04</w:t>
      </w:r>
      <w:r>
        <w:rPr>
          <w:rFonts w:ascii="Century Gothic" w:eastAsiaTheme="minorEastAsia" w:hAnsi="Century Gothic" w:cs="Tahoma"/>
          <w:sz w:val="22"/>
          <w:szCs w:val="22"/>
          <w:lang w:eastAsia="es-MX"/>
        </w:rPr>
        <w:t>.2021</w:t>
      </w:r>
    </w:p>
    <w:p w:rsidR="00E20F17" w:rsidRDefault="00AC4459">
      <w:pPr>
        <w:shd w:val="clear" w:color="auto" w:fill="FFFFFF"/>
        <w:spacing w:afterAutospacing="1" w:line="276" w:lineRule="auto"/>
        <w:contextualSpacing/>
        <w:jc w:val="both"/>
        <w:rPr>
          <w:rFonts w:ascii="Century Gothic" w:eastAsiaTheme="minorEastAsia" w:hAnsi="Century Gothic" w:cs="Tahoma"/>
          <w:b/>
          <w:sz w:val="22"/>
          <w:szCs w:val="22"/>
          <w:lang w:val="es-ES" w:eastAsia="es-MX"/>
        </w:rPr>
      </w:pPr>
      <w:r>
        <w:rPr>
          <w:rFonts w:ascii="Century Gothic" w:eastAsiaTheme="minorEastAsia" w:hAnsi="Century Gothic" w:cs="Tahoma"/>
          <w:b/>
          <w:sz w:val="22"/>
          <w:szCs w:val="22"/>
          <w:lang w:val="es-ES" w:eastAsia="es-MX"/>
        </w:rPr>
        <w:t xml:space="preserve">Licitación Pública Nacional con Participación del Comité: </w:t>
      </w:r>
      <w:r>
        <w:rPr>
          <w:rFonts w:ascii="Century Gothic" w:eastAsiaTheme="minorEastAsia" w:hAnsi="Century Gothic" w:cs="Tahoma"/>
          <w:sz w:val="22"/>
          <w:szCs w:val="22"/>
          <w:lang w:val="es-ES" w:eastAsia="es-MX"/>
        </w:rPr>
        <w:t>202100765</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Área Requirente: </w:t>
      </w:r>
      <w:r>
        <w:rPr>
          <w:rFonts w:ascii="Century Gothic" w:eastAsiaTheme="minorEastAsia" w:hAnsi="Century Gothic" w:cs="Tahoma"/>
          <w:sz w:val="22"/>
          <w:szCs w:val="22"/>
          <w:lang w:val="es-ES" w:eastAsia="es-MX"/>
        </w:rPr>
        <w:t>Museo MAZ adscrita Coordinación General de Construcción de la Comunidad.</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Objeto de licitación: </w:t>
      </w:r>
      <w:r>
        <w:rPr>
          <w:rFonts w:ascii="Century Gothic" w:eastAsiaTheme="minorEastAsia" w:hAnsi="Century Gothic" w:cs="Tahoma"/>
          <w:sz w:val="22"/>
          <w:szCs w:val="22"/>
          <w:lang w:val="es-ES" w:eastAsia="es-MX"/>
        </w:rPr>
        <w:t>Exposición producción general de exposiciones.</w:t>
      </w:r>
    </w:p>
    <w:p w:rsidR="00E20F17" w:rsidRDefault="00E20F17">
      <w:pPr>
        <w:shd w:val="clear" w:color="auto" w:fill="FFFFFF"/>
        <w:spacing w:afterAutospacing="1" w:line="276" w:lineRule="auto"/>
        <w:contextualSpacing/>
        <w:jc w:val="both"/>
        <w:rPr>
          <w:rFonts w:ascii="Century Gothic" w:eastAsiaTheme="minorEastAsia" w:hAnsi="Century Gothic" w:cs="Tahoma"/>
          <w:sz w:val="22"/>
          <w:szCs w:val="22"/>
          <w:lang w:eastAsia="es-MX"/>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eastAsiaTheme="minorEastAsia" w:hAnsi="Century Gothic" w:cs="Tahoma"/>
          <w:sz w:val="22"/>
          <w:szCs w:val="22"/>
          <w:lang w:eastAsia="es-MX"/>
        </w:rPr>
        <w:t>S</w:t>
      </w:r>
      <w:r>
        <w:rPr>
          <w:rFonts w:ascii="Century Gothic" w:hAnsi="Century Gothic" w:cs="Tahoma"/>
          <w:sz w:val="22"/>
          <w:szCs w:val="22"/>
          <w:lang w:val="es-ES_tradnl"/>
        </w:rPr>
        <w:t>e pone a la vista el expediente de donde se desprende lo siguiente:</w:t>
      </w:r>
    </w:p>
    <w:p w:rsidR="00234DFD" w:rsidRDefault="00234DFD">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Proveedores que cotizan:</w:t>
      </w:r>
    </w:p>
    <w:p w:rsidR="00E20F17" w:rsidRDefault="00AC4459">
      <w:pPr>
        <w:pStyle w:val="Prrafodelista"/>
        <w:numPr>
          <w:ilvl w:val="0"/>
          <w:numId w:val="11"/>
        </w:numPr>
        <w:shd w:val="clear" w:color="auto" w:fill="FFFFFF"/>
        <w:contextualSpacing/>
        <w:jc w:val="both"/>
        <w:rPr>
          <w:rFonts w:ascii="Century Gothic" w:hAnsi="Century Gothic" w:cs="Tahoma"/>
          <w:sz w:val="22"/>
          <w:szCs w:val="22"/>
        </w:rPr>
      </w:pPr>
      <w:r>
        <w:rPr>
          <w:rFonts w:ascii="Century Gothic" w:hAnsi="Century Gothic" w:cs="Tahoma"/>
          <w:sz w:val="22"/>
          <w:szCs w:val="22"/>
        </w:rPr>
        <w:t>Carlos Eduardo Muñiz López</w:t>
      </w:r>
    </w:p>
    <w:p w:rsidR="00E20F17" w:rsidRDefault="00AC4459">
      <w:pPr>
        <w:pStyle w:val="Prrafodelista"/>
        <w:numPr>
          <w:ilvl w:val="0"/>
          <w:numId w:val="11"/>
        </w:numPr>
        <w:shd w:val="clear" w:color="auto" w:fill="FFFFFF"/>
        <w:spacing w:afterAutospacing="1"/>
        <w:contextualSpacing/>
        <w:jc w:val="both"/>
        <w:rPr>
          <w:rFonts w:ascii="Century Gothic" w:hAnsi="Century Gothic" w:cs="Tahoma"/>
          <w:sz w:val="22"/>
          <w:szCs w:val="22"/>
        </w:rPr>
      </w:pPr>
      <w:r>
        <w:rPr>
          <w:rFonts w:ascii="Century Gothic" w:hAnsi="Century Gothic" w:cs="Tahoma"/>
          <w:sz w:val="22"/>
          <w:szCs w:val="22"/>
        </w:rPr>
        <w:t>Montajes y Escenarios, S.C.</w:t>
      </w:r>
    </w:p>
    <w:p w:rsidR="00E20F17" w:rsidRDefault="00AC4459">
      <w:pPr>
        <w:shd w:val="clear" w:color="auto" w:fill="FFFFFF"/>
        <w:spacing w:afterAutospacing="1"/>
        <w:contextualSpacing/>
        <w:rPr>
          <w:rFonts w:ascii="Century Gothic" w:hAnsi="Century Gothic" w:cs="Tahoma"/>
          <w:b/>
          <w:sz w:val="22"/>
          <w:szCs w:val="22"/>
        </w:rPr>
      </w:pPr>
      <w:r>
        <w:rPr>
          <w:rFonts w:ascii="Century Gothic" w:hAnsi="Century Gothic" w:cs="Tahoma"/>
          <w:sz w:val="22"/>
          <w:szCs w:val="22"/>
        </w:rPr>
        <w:t>Los licitantes cuyas proposiciones fueron desechadas:</w:t>
      </w:r>
    </w:p>
    <w:p w:rsidR="00E20F17" w:rsidRDefault="00E20F17">
      <w:pPr>
        <w:shd w:val="clear" w:color="auto" w:fill="FFFFFF"/>
        <w:spacing w:afterAutospacing="1"/>
        <w:contextualSpacing/>
        <w:rPr>
          <w:rFonts w:ascii="Century Gothic" w:hAnsi="Century Gothic" w:cs="Tahoma"/>
          <w:sz w:val="22"/>
          <w:szCs w:val="22"/>
        </w:rPr>
      </w:pPr>
    </w:p>
    <w:tbl>
      <w:tblPr>
        <w:tblW w:w="10196" w:type="dxa"/>
        <w:tblLayout w:type="fixed"/>
        <w:tblCellMar>
          <w:top w:w="15" w:type="dxa"/>
        </w:tblCellMar>
        <w:tblLook w:val="04A0" w:firstRow="1" w:lastRow="0" w:firstColumn="1" w:lastColumn="0" w:noHBand="0" w:noVBand="1"/>
      </w:tblPr>
      <w:tblGrid>
        <w:gridCol w:w="3924"/>
        <w:gridCol w:w="6272"/>
      </w:tblGrid>
      <w:tr w:rsidR="00E20F17">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Licitante </w:t>
            </w:r>
          </w:p>
        </w:tc>
        <w:tc>
          <w:tcPr>
            <w:tcW w:w="6271"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Motivo </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r>
              <w:rPr>
                <w:rFonts w:ascii="Century Gothic" w:hAnsi="Century Gothic" w:cs="Tahoma"/>
                <w:sz w:val="22"/>
                <w:szCs w:val="22"/>
                <w:lang w:eastAsia="es-MX"/>
              </w:rPr>
              <w:t>Montajes y Escenarios, S.C.</w:t>
            </w:r>
          </w:p>
        </w:tc>
        <w:tc>
          <w:tcPr>
            <w:tcW w:w="6271"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Licitante No Solvente</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Durante el acto de presentación y apertura de proposiciones, el licitante presentó El cumplimiento de sus obligaciones fiscales (formato 32D) con fecha del 30 de Marzo del 2021 y en las bases de licitación se solicitó con un máximo de 1 mes de emisión anterior a la fecha de presentación de propuestas.</w:t>
            </w:r>
          </w:p>
        </w:tc>
      </w:tr>
    </w:tbl>
    <w:p w:rsidR="00E20F17" w:rsidRDefault="00E20F17">
      <w:pPr>
        <w:shd w:val="clear" w:color="auto" w:fill="FFFFFF"/>
        <w:spacing w:afterAutospacing="1"/>
        <w:contextualSpacing/>
        <w:jc w:val="both"/>
        <w:rPr>
          <w:rFonts w:ascii="Century Gothic" w:hAnsi="Century Gothic" w:cs="Tahoma"/>
          <w:sz w:val="22"/>
          <w:szCs w:val="22"/>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Los licitantes cuyas proposiciones resultaron solventes son los que se muestran en el siguiente cuadro: </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noProof/>
          <w:lang w:eastAsia="es-MX"/>
        </w:rPr>
        <w:drawing>
          <wp:inline distT="0" distB="0" distL="0" distR="0">
            <wp:extent cx="6602730" cy="4114800"/>
            <wp:effectExtent l="0" t="0" r="7620" b="0"/>
            <wp:docPr id="1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7"/>
                    <pic:cNvPicPr>
                      <a:picLocks noChangeAspect="1" noChangeArrowheads="1"/>
                    </pic:cNvPicPr>
                  </pic:nvPicPr>
                  <pic:blipFill>
                    <a:blip r:embed="rId20"/>
                    <a:stretch>
                      <a:fillRect/>
                    </a:stretch>
                  </pic:blipFill>
                  <pic:spPr bwMode="auto">
                    <a:xfrm>
                      <a:off x="0" y="0"/>
                      <a:ext cx="6602730" cy="4114800"/>
                    </a:xfrm>
                    <a:prstGeom prst="rect">
                      <a:avLst/>
                    </a:prstGeom>
                  </pic:spPr>
                </pic:pic>
              </a:graphicData>
            </a:graphic>
          </wp:inline>
        </w:drawing>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Responsable de la evaluación de las proposiciones:</w:t>
      </w:r>
    </w:p>
    <w:p w:rsidR="00E20F17" w:rsidRDefault="00E20F17">
      <w:pPr>
        <w:shd w:val="clear" w:color="auto" w:fill="FFFFFF"/>
        <w:spacing w:afterAutospacing="1"/>
        <w:contextualSpacing/>
        <w:jc w:val="both"/>
        <w:rPr>
          <w:rFonts w:ascii="Century Gothic" w:hAnsi="Century Gothic" w:cs="Tahoma"/>
          <w:sz w:val="22"/>
          <w:szCs w:val="22"/>
          <w:lang w:val="es-ES_tradnl"/>
        </w:rPr>
      </w:pPr>
    </w:p>
    <w:tbl>
      <w:tblPr>
        <w:tblStyle w:val="Tablaconcuadrcula"/>
        <w:tblW w:w="10415" w:type="dxa"/>
        <w:tblLayout w:type="fixed"/>
        <w:tblLook w:val="04A0" w:firstRow="1" w:lastRow="0" w:firstColumn="1" w:lastColumn="0" w:noHBand="0" w:noVBand="1"/>
      </w:tblPr>
      <w:tblGrid>
        <w:gridCol w:w="4831"/>
        <w:gridCol w:w="5584"/>
      </w:tblGrid>
      <w:tr w:rsidR="00E20F17">
        <w:trPr>
          <w:trHeight w:val="301"/>
        </w:trPr>
        <w:tc>
          <w:tcPr>
            <w:tcW w:w="4831"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Nombre</w:t>
            </w:r>
          </w:p>
        </w:tc>
        <w:tc>
          <w:tcPr>
            <w:tcW w:w="5583"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Cargo</w:t>
            </w:r>
          </w:p>
        </w:tc>
      </w:tr>
      <w:tr w:rsidR="00E20F17">
        <w:trPr>
          <w:trHeight w:val="301"/>
        </w:trPr>
        <w:tc>
          <w:tcPr>
            <w:tcW w:w="4831" w:type="dxa"/>
          </w:tcPr>
          <w:p w:rsidR="00E20F17" w:rsidRDefault="00AC4459">
            <w:pPr>
              <w:shd w:val="clear" w:color="auto" w:fill="FFFFFF"/>
              <w:spacing w:line="276" w:lineRule="auto"/>
              <w:contextualSpacing/>
              <w:rPr>
                <w:rFonts w:ascii="Century Gothic" w:hAnsi="Century Gothic" w:cs="Tahoma"/>
                <w:sz w:val="22"/>
                <w:szCs w:val="22"/>
              </w:rPr>
            </w:pPr>
            <w:r>
              <w:rPr>
                <w:rFonts w:ascii="Century Gothic" w:hAnsi="Century Gothic" w:cs="Tahoma"/>
                <w:sz w:val="22"/>
                <w:szCs w:val="22"/>
              </w:rPr>
              <w:t xml:space="preserve">Viviana Kuri </w:t>
            </w:r>
            <w:proofErr w:type="spellStart"/>
            <w:r>
              <w:rPr>
                <w:rFonts w:ascii="Century Gothic" w:hAnsi="Century Gothic" w:cs="Tahoma"/>
                <w:sz w:val="22"/>
                <w:szCs w:val="22"/>
              </w:rPr>
              <w:t>Haddad</w:t>
            </w:r>
            <w:proofErr w:type="spellEnd"/>
            <w:r>
              <w:rPr>
                <w:rFonts w:ascii="Century Gothic" w:hAnsi="Century Gothic" w:cs="Tahoma"/>
                <w:sz w:val="22"/>
                <w:szCs w:val="22"/>
              </w:rPr>
              <w:t xml:space="preserve"> </w:t>
            </w:r>
          </w:p>
        </w:tc>
        <w:tc>
          <w:tcPr>
            <w:tcW w:w="5583"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Titular Museo de Arte de Zapopan</w:t>
            </w:r>
          </w:p>
        </w:tc>
      </w:tr>
    </w:tbl>
    <w:p w:rsidR="00E20F17" w:rsidRDefault="00E20F17">
      <w:pPr>
        <w:shd w:val="clear" w:color="auto" w:fill="FFFFFF"/>
        <w:spacing w:afterAutospacing="1"/>
        <w:contextualSpacing/>
        <w:jc w:val="both"/>
        <w:rPr>
          <w:rFonts w:ascii="Century Gothic" w:hAnsi="Century Gothic" w:cs="Tahoma"/>
          <w:b/>
          <w:sz w:val="22"/>
          <w:szCs w:val="22"/>
          <w:u w:val="single"/>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b/>
          <w:sz w:val="22"/>
          <w:szCs w:val="22"/>
          <w:u w:val="single"/>
          <w:lang w:val="es-ES_tradnl"/>
        </w:rPr>
        <w:t>Mediante oficio de análisis técnico número MAZ/VKH/047/2021</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noProof/>
          <w:lang w:eastAsia="es-MX"/>
        </w:rPr>
        <w:lastRenderedPageBreak/>
        <w:drawing>
          <wp:inline distT="0" distB="0" distL="0" distR="0">
            <wp:extent cx="6473825" cy="2020570"/>
            <wp:effectExtent l="0" t="0" r="0" b="0"/>
            <wp:docPr id="1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8"/>
                    <pic:cNvPicPr>
                      <a:picLocks noChangeAspect="1" noChangeArrowheads="1"/>
                    </pic:cNvPicPr>
                  </pic:nvPicPr>
                  <pic:blipFill>
                    <a:blip r:embed="rId21"/>
                    <a:stretch>
                      <a:fillRect/>
                    </a:stretch>
                  </pic:blipFill>
                  <pic:spPr bwMode="auto">
                    <a:xfrm>
                      <a:off x="0" y="0"/>
                      <a:ext cx="6473825" cy="2020570"/>
                    </a:xfrm>
                    <a:prstGeom prst="rect">
                      <a:avLst/>
                    </a:prstGeom>
                  </pic:spPr>
                </pic:pic>
              </a:graphicData>
            </a:graphic>
          </wp:inline>
        </w:drawing>
      </w:r>
    </w:p>
    <w:p w:rsidR="00E20F17" w:rsidRDefault="00E20F17">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hAnsi="Century Gothic" w:cs="Tahoma"/>
          <w:b/>
          <w:sz w:val="22"/>
          <w:szCs w:val="22"/>
          <w:lang w:val="es-ES_tradnl"/>
        </w:rPr>
        <w:t>Nota:</w:t>
      </w:r>
      <w:r>
        <w:rPr>
          <w:rFonts w:ascii="Century Gothic" w:hAnsi="Century Gothic" w:cs="Tahoma"/>
          <w:sz w:val="22"/>
          <w:szCs w:val="22"/>
          <w:lang w:val="es-ES_tradnl"/>
        </w:rPr>
        <w:t xml:space="preserve"> Se adjudica al único licitante solvente.</w:t>
      </w:r>
    </w:p>
    <w:p w:rsidR="00E20F17" w:rsidRDefault="00E20F17">
      <w:pPr>
        <w:jc w:val="both"/>
        <w:rPr>
          <w:rFonts w:ascii="Century Gothic" w:hAnsi="Century Gothic" w:cs="Tahoma"/>
          <w:sz w:val="22"/>
          <w:szCs w:val="22"/>
          <w:lang w:eastAsia="en-US"/>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La convocante tendrá 10 días hábiles para emitir la orden de compra / pedido posterior a la emisión del fallo.</w:t>
      </w:r>
    </w:p>
    <w:p w:rsidR="00E20F17" w:rsidRDefault="00E20F17">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AB454B" w:rsidRDefault="00AB454B">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AB454B" w:rsidRDefault="00AB454B">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both"/>
        <w:rPr>
          <w:rFonts w:ascii="Century Gothic" w:hAnsi="Century Gothic" w:cs="Tahoma"/>
          <w:sz w:val="22"/>
          <w:szCs w:val="22"/>
          <w:lang w:val="es-ES_tradnl"/>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Pr>
          <w:rFonts w:ascii="Century Gothic" w:hAnsi="Century Gothic" w:cs="Tahoma"/>
          <w:b/>
          <w:lang w:val="es-ES_tradnl" w:eastAsia="es-MX"/>
        </w:rPr>
        <w:t xml:space="preserve"> </w:t>
      </w:r>
      <w:r>
        <w:rPr>
          <w:rFonts w:ascii="Century Gothic" w:hAnsi="Century Gothic" w:cs="Tahoma"/>
          <w:b/>
          <w:sz w:val="22"/>
          <w:szCs w:val="22"/>
        </w:rPr>
        <w:t>Carlos Eduardo Muñiz López,</w:t>
      </w:r>
      <w:r>
        <w:rPr>
          <w:rFonts w:ascii="Century Gothic" w:hAnsi="Century Gothic" w:cs="Tahoma"/>
          <w:b/>
        </w:rPr>
        <w:t xml:space="preserve"> </w:t>
      </w:r>
      <w:r>
        <w:rPr>
          <w:rFonts w:ascii="Century Gothic" w:hAnsi="Century Gothic" w:cs="Tahoma"/>
          <w:sz w:val="22"/>
          <w:szCs w:val="22"/>
          <w:lang w:val="es-ES_tradnl"/>
        </w:rPr>
        <w:t>los que estén por la afirmativa, sírvanse manifestarlo levantando su mano.</w:t>
      </w:r>
    </w:p>
    <w:p w:rsidR="00E20F17" w:rsidRDefault="00E20F17">
      <w:pPr>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 de votos por parte de los integrantes del Comité presentes.</w:t>
      </w:r>
    </w:p>
    <w:p w:rsidR="00E20F17" w:rsidRDefault="00E20F17">
      <w:pPr>
        <w:spacing w:afterAutospacing="1"/>
        <w:contextualSpacing/>
        <w:jc w:val="center"/>
        <w:rPr>
          <w:rFonts w:ascii="Century Gothic" w:hAnsi="Century Gothic" w:cs="Tahoma"/>
          <w:b/>
          <w:i/>
          <w:sz w:val="22"/>
          <w:szCs w:val="22"/>
          <w:lang w:eastAsia="en-US"/>
        </w:rPr>
      </w:pP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eastAsia="es-MX"/>
        </w:rPr>
      </w:pPr>
      <w:r>
        <w:rPr>
          <w:rFonts w:ascii="Century Gothic" w:eastAsiaTheme="minorEastAsia" w:hAnsi="Century Gothic" w:cs="Tahoma"/>
          <w:b/>
          <w:sz w:val="22"/>
          <w:szCs w:val="22"/>
          <w:lang w:val="es-ES" w:eastAsia="es-MX"/>
        </w:rPr>
        <w:t>Número de Cuadro:</w:t>
      </w:r>
      <w:r>
        <w:rPr>
          <w:rFonts w:ascii="Century Gothic" w:eastAsiaTheme="minorEastAsia" w:hAnsi="Century Gothic" w:cs="Tahoma"/>
          <w:sz w:val="22"/>
          <w:szCs w:val="22"/>
          <w:lang w:val="es-ES" w:eastAsia="es-MX"/>
        </w:rPr>
        <w:t xml:space="preserve"> E</w:t>
      </w:r>
      <w:r w:rsidR="00B74A86">
        <w:rPr>
          <w:rFonts w:ascii="Century Gothic" w:eastAsiaTheme="minorEastAsia" w:hAnsi="Century Gothic" w:cs="Tahoma"/>
          <w:sz w:val="22"/>
          <w:szCs w:val="22"/>
          <w:lang w:eastAsia="es-MX"/>
        </w:rPr>
        <w:t>10.04</w:t>
      </w:r>
      <w:r>
        <w:rPr>
          <w:rFonts w:ascii="Century Gothic" w:eastAsiaTheme="minorEastAsia" w:hAnsi="Century Gothic" w:cs="Tahoma"/>
          <w:sz w:val="22"/>
          <w:szCs w:val="22"/>
          <w:lang w:eastAsia="es-MX"/>
        </w:rPr>
        <w:t>.2021</w:t>
      </w:r>
    </w:p>
    <w:p w:rsidR="00E20F17" w:rsidRDefault="00AC4459">
      <w:pPr>
        <w:shd w:val="clear" w:color="auto" w:fill="FFFFFF"/>
        <w:spacing w:afterAutospacing="1" w:line="276" w:lineRule="auto"/>
        <w:contextualSpacing/>
        <w:jc w:val="both"/>
        <w:rPr>
          <w:rFonts w:ascii="Century Gothic" w:eastAsiaTheme="minorEastAsia" w:hAnsi="Century Gothic" w:cs="Tahoma"/>
          <w:b/>
          <w:sz w:val="22"/>
          <w:szCs w:val="22"/>
          <w:lang w:val="es-ES" w:eastAsia="es-MX"/>
        </w:rPr>
      </w:pPr>
      <w:r>
        <w:rPr>
          <w:rFonts w:ascii="Century Gothic" w:eastAsiaTheme="minorEastAsia" w:hAnsi="Century Gothic" w:cs="Tahoma"/>
          <w:b/>
          <w:sz w:val="22"/>
          <w:szCs w:val="22"/>
          <w:lang w:val="es-ES" w:eastAsia="es-MX"/>
        </w:rPr>
        <w:t xml:space="preserve">Licitación Pública Nacional con Participación del Comité: </w:t>
      </w:r>
      <w:r>
        <w:rPr>
          <w:rFonts w:ascii="Century Gothic" w:eastAsiaTheme="minorEastAsia" w:hAnsi="Century Gothic" w:cs="Tahoma"/>
          <w:sz w:val="22"/>
          <w:szCs w:val="22"/>
          <w:lang w:val="es-ES" w:eastAsia="es-MX"/>
        </w:rPr>
        <w:t>202100897</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Área Requirente: </w:t>
      </w:r>
      <w:r>
        <w:rPr>
          <w:rFonts w:ascii="Century Gothic" w:eastAsiaTheme="minorEastAsia" w:hAnsi="Century Gothic" w:cs="Tahoma"/>
          <w:sz w:val="22"/>
          <w:szCs w:val="22"/>
          <w:lang w:val="es-ES" w:eastAsia="es-MX"/>
        </w:rPr>
        <w:t xml:space="preserve">Dirección de Administración adscrita a la Coordinación General de Administración e Innovación Gubernamental. </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Objeto de licitación: </w:t>
      </w:r>
      <w:r>
        <w:rPr>
          <w:rFonts w:ascii="Century Gothic" w:eastAsiaTheme="minorEastAsia" w:hAnsi="Century Gothic" w:cs="Tahoma"/>
          <w:sz w:val="22"/>
          <w:szCs w:val="22"/>
          <w:lang w:val="es-ES" w:eastAsia="es-MX"/>
        </w:rPr>
        <w:t xml:space="preserve">Mantenimiento </w:t>
      </w:r>
      <w:r w:rsidR="0093078B">
        <w:rPr>
          <w:rFonts w:ascii="Century Gothic" w:eastAsiaTheme="minorEastAsia" w:hAnsi="Century Gothic" w:cs="Tahoma"/>
          <w:sz w:val="22"/>
          <w:szCs w:val="22"/>
          <w:lang w:val="es-ES" w:eastAsia="es-MX"/>
        </w:rPr>
        <w:t xml:space="preserve">a  números </w:t>
      </w:r>
      <w:r>
        <w:rPr>
          <w:rFonts w:ascii="Century Gothic" w:eastAsiaTheme="minorEastAsia" w:hAnsi="Century Gothic" w:cs="Tahoma"/>
          <w:sz w:val="22"/>
          <w:szCs w:val="22"/>
          <w:lang w:val="es-ES" w:eastAsia="es-MX"/>
        </w:rPr>
        <w:t>económico</w:t>
      </w:r>
      <w:r w:rsidR="0093078B">
        <w:rPr>
          <w:rFonts w:ascii="Century Gothic" w:eastAsiaTheme="minorEastAsia" w:hAnsi="Century Gothic" w:cs="Tahoma"/>
          <w:sz w:val="22"/>
          <w:szCs w:val="22"/>
          <w:lang w:val="es-ES" w:eastAsia="es-MX"/>
        </w:rPr>
        <w:t>s A0771, A0324 A0327</w:t>
      </w:r>
      <w:r>
        <w:rPr>
          <w:rFonts w:ascii="Century Gothic" w:eastAsiaTheme="minorEastAsia" w:hAnsi="Century Gothic" w:cs="Tahoma"/>
          <w:sz w:val="22"/>
          <w:szCs w:val="22"/>
          <w:lang w:val="es-ES" w:eastAsia="es-MX"/>
        </w:rPr>
        <w:t>,</w:t>
      </w:r>
      <w:r w:rsidR="0093078B">
        <w:rPr>
          <w:rFonts w:ascii="Century Gothic" w:eastAsiaTheme="minorEastAsia" w:hAnsi="Century Gothic" w:cs="Tahoma"/>
          <w:sz w:val="22"/>
          <w:szCs w:val="22"/>
          <w:lang w:val="es-ES" w:eastAsia="es-MX"/>
        </w:rPr>
        <w:t xml:space="preserve"> </w:t>
      </w:r>
      <w:r>
        <w:rPr>
          <w:rFonts w:ascii="Century Gothic" w:eastAsiaTheme="minorEastAsia" w:hAnsi="Century Gothic" w:cs="Tahoma"/>
          <w:sz w:val="22"/>
          <w:szCs w:val="22"/>
          <w:lang w:val="es-ES" w:eastAsia="es-MX"/>
        </w:rPr>
        <w:t>reparación general de frenos, motor, reparación de transmisión, reparación de diferencial delantero y sistema hidráulico.</w:t>
      </w:r>
    </w:p>
    <w:p w:rsidR="00E20F17" w:rsidRDefault="00E20F17">
      <w:pPr>
        <w:shd w:val="clear" w:color="auto" w:fill="FFFFFF"/>
        <w:spacing w:afterAutospacing="1" w:line="276" w:lineRule="auto"/>
        <w:contextualSpacing/>
        <w:jc w:val="both"/>
        <w:rPr>
          <w:rFonts w:ascii="Century Gothic" w:eastAsiaTheme="minorEastAsia" w:hAnsi="Century Gothic" w:cs="Tahoma"/>
          <w:sz w:val="22"/>
          <w:szCs w:val="22"/>
          <w:lang w:eastAsia="es-MX"/>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eastAsiaTheme="minorEastAsia" w:hAnsi="Century Gothic" w:cs="Tahoma"/>
          <w:sz w:val="22"/>
          <w:szCs w:val="22"/>
          <w:lang w:eastAsia="es-MX"/>
        </w:rPr>
        <w:t>S</w:t>
      </w:r>
      <w:r>
        <w:rPr>
          <w:rFonts w:ascii="Century Gothic" w:hAnsi="Century Gothic" w:cs="Tahoma"/>
          <w:sz w:val="22"/>
          <w:szCs w:val="22"/>
          <w:lang w:val="es-ES_tradnl"/>
        </w:rPr>
        <w:t>e pone a la vista el expediente de donde se desprende lo siguiente:</w:t>
      </w:r>
    </w:p>
    <w:p w:rsidR="00AB454B" w:rsidRDefault="00AB454B">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Proveedores que cotizan:</w:t>
      </w:r>
    </w:p>
    <w:p w:rsidR="00E20F17" w:rsidRDefault="00AC4459">
      <w:pPr>
        <w:pStyle w:val="Prrafodelista"/>
        <w:numPr>
          <w:ilvl w:val="0"/>
          <w:numId w:val="12"/>
        </w:numPr>
        <w:shd w:val="clear" w:color="auto" w:fill="FFFFFF"/>
        <w:contextualSpacing/>
        <w:jc w:val="both"/>
        <w:rPr>
          <w:rFonts w:ascii="Century Gothic" w:hAnsi="Century Gothic" w:cs="Tahoma"/>
          <w:sz w:val="22"/>
          <w:szCs w:val="22"/>
        </w:rPr>
      </w:pPr>
      <w:r>
        <w:rPr>
          <w:rFonts w:ascii="Century Gothic" w:hAnsi="Century Gothic" w:cs="Tahoma"/>
          <w:sz w:val="22"/>
          <w:szCs w:val="22"/>
        </w:rPr>
        <w:t>Cristina Jaime Zúñiga</w:t>
      </w:r>
    </w:p>
    <w:p w:rsidR="00E20F17" w:rsidRDefault="00AC4459">
      <w:pPr>
        <w:pStyle w:val="Prrafodelista"/>
        <w:numPr>
          <w:ilvl w:val="0"/>
          <w:numId w:val="12"/>
        </w:numPr>
        <w:shd w:val="clear" w:color="auto" w:fill="FFFFFF"/>
        <w:contextualSpacing/>
        <w:jc w:val="both"/>
        <w:rPr>
          <w:rFonts w:ascii="Century Gothic" w:hAnsi="Century Gothic" w:cs="Tahoma"/>
          <w:sz w:val="22"/>
          <w:szCs w:val="22"/>
        </w:rPr>
      </w:pPr>
      <w:r>
        <w:rPr>
          <w:rFonts w:ascii="Century Gothic" w:hAnsi="Century Gothic" w:cs="Tahoma"/>
          <w:sz w:val="22"/>
          <w:szCs w:val="22"/>
        </w:rPr>
        <w:t xml:space="preserve">Miguel Oscar Gutierrez </w:t>
      </w:r>
      <w:proofErr w:type="spellStart"/>
      <w:r>
        <w:rPr>
          <w:rFonts w:ascii="Century Gothic" w:hAnsi="Century Gothic" w:cs="Tahoma"/>
          <w:sz w:val="22"/>
          <w:szCs w:val="22"/>
        </w:rPr>
        <w:t>Gutierrez</w:t>
      </w:r>
      <w:proofErr w:type="spellEnd"/>
    </w:p>
    <w:p w:rsidR="00E20F17" w:rsidRDefault="00AC4459">
      <w:pPr>
        <w:pStyle w:val="Prrafodelista"/>
        <w:numPr>
          <w:ilvl w:val="0"/>
          <w:numId w:val="12"/>
        </w:numPr>
        <w:shd w:val="clear" w:color="auto" w:fill="FFFFFF"/>
        <w:spacing w:afterAutospacing="1"/>
        <w:contextualSpacing/>
        <w:jc w:val="both"/>
        <w:rPr>
          <w:rFonts w:ascii="Century Gothic" w:hAnsi="Century Gothic" w:cs="Tahoma"/>
          <w:sz w:val="22"/>
          <w:szCs w:val="22"/>
        </w:rPr>
      </w:pPr>
      <w:r>
        <w:rPr>
          <w:rFonts w:ascii="Century Gothic" w:hAnsi="Century Gothic" w:cs="Tahoma"/>
          <w:sz w:val="22"/>
          <w:szCs w:val="22"/>
        </w:rPr>
        <w:t>Rehabilitaciones y Servicios R&amp;S, S.A. de C.V.</w:t>
      </w:r>
    </w:p>
    <w:p w:rsidR="00E20F17" w:rsidRDefault="00AC4459">
      <w:pPr>
        <w:shd w:val="clear" w:color="auto" w:fill="FFFFFF"/>
        <w:spacing w:afterAutospacing="1"/>
        <w:contextualSpacing/>
        <w:rPr>
          <w:rFonts w:ascii="Century Gothic" w:hAnsi="Century Gothic" w:cs="Tahoma"/>
          <w:b/>
          <w:sz w:val="22"/>
          <w:szCs w:val="22"/>
        </w:rPr>
      </w:pPr>
      <w:r>
        <w:rPr>
          <w:rFonts w:ascii="Century Gothic" w:hAnsi="Century Gothic" w:cs="Tahoma"/>
          <w:sz w:val="22"/>
          <w:szCs w:val="22"/>
        </w:rPr>
        <w:t>Los licitantes cuyas proposiciones fueron desechadas:</w:t>
      </w:r>
    </w:p>
    <w:p w:rsidR="00E20F17" w:rsidRDefault="00E20F17">
      <w:pPr>
        <w:shd w:val="clear" w:color="auto" w:fill="FFFFFF"/>
        <w:spacing w:afterAutospacing="1"/>
        <w:contextualSpacing/>
        <w:rPr>
          <w:rFonts w:ascii="Century Gothic" w:hAnsi="Century Gothic" w:cs="Tahoma"/>
          <w:sz w:val="22"/>
          <w:szCs w:val="22"/>
        </w:rPr>
      </w:pPr>
    </w:p>
    <w:tbl>
      <w:tblPr>
        <w:tblW w:w="10196" w:type="dxa"/>
        <w:tblLayout w:type="fixed"/>
        <w:tblCellMar>
          <w:top w:w="15" w:type="dxa"/>
        </w:tblCellMar>
        <w:tblLook w:val="04A0" w:firstRow="1" w:lastRow="0" w:firstColumn="1" w:lastColumn="0" w:noHBand="0" w:noVBand="1"/>
      </w:tblPr>
      <w:tblGrid>
        <w:gridCol w:w="3924"/>
        <w:gridCol w:w="6272"/>
      </w:tblGrid>
      <w:tr w:rsidR="00E20F17">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Licitante </w:t>
            </w:r>
          </w:p>
        </w:tc>
        <w:tc>
          <w:tcPr>
            <w:tcW w:w="6271"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Motivo </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r>
              <w:rPr>
                <w:rFonts w:ascii="Century Gothic" w:hAnsi="Century Gothic" w:cs="Tahoma"/>
                <w:sz w:val="22"/>
                <w:szCs w:val="22"/>
                <w:lang w:eastAsia="es-MX"/>
              </w:rPr>
              <w:t>Cristina Jaime Zúñiga</w:t>
            </w:r>
          </w:p>
        </w:tc>
        <w:tc>
          <w:tcPr>
            <w:tcW w:w="6271"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Licitante No Solvente, </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Partida 2: El Licitante NO cotiza el cambio de bomba </w:t>
            </w:r>
            <w:r>
              <w:rPr>
                <w:rFonts w:ascii="Century Gothic" w:hAnsi="Century Gothic" w:cs="Tahoma"/>
                <w:b/>
                <w:sz w:val="22"/>
                <w:szCs w:val="22"/>
                <w:lang w:eastAsia="es-MX"/>
              </w:rPr>
              <w:lastRenderedPageBreak/>
              <w:t>hidráulica nueva, misma que sí fue determinada en el diagnóstico común.</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r>
              <w:rPr>
                <w:rFonts w:ascii="Century Gothic" w:hAnsi="Century Gothic" w:cs="Tahoma"/>
                <w:sz w:val="22"/>
                <w:szCs w:val="22"/>
                <w:lang w:eastAsia="es-MX"/>
              </w:rPr>
              <w:lastRenderedPageBreak/>
              <w:t xml:space="preserve">Miguel Oscar Gutierrez </w:t>
            </w:r>
            <w:proofErr w:type="spellStart"/>
            <w:r>
              <w:rPr>
                <w:rFonts w:ascii="Century Gothic" w:hAnsi="Century Gothic" w:cs="Tahoma"/>
                <w:sz w:val="22"/>
                <w:szCs w:val="22"/>
                <w:lang w:eastAsia="es-MX"/>
              </w:rPr>
              <w:t>Gutierrez</w:t>
            </w:r>
            <w:proofErr w:type="spellEnd"/>
          </w:p>
        </w:tc>
        <w:tc>
          <w:tcPr>
            <w:tcW w:w="6271"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Licitante No Solvente,</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Partida 1: El licitante no acudió a la visita de diagnóstico de la máquina.</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r>
              <w:rPr>
                <w:rFonts w:ascii="Century Gothic" w:hAnsi="Century Gothic" w:cs="Tahoma"/>
                <w:sz w:val="22"/>
                <w:szCs w:val="22"/>
                <w:lang w:eastAsia="es-MX"/>
              </w:rPr>
              <w:t>Rehabilitaciones y Servicios R&amp;S, S.A. de  C.V.</w:t>
            </w:r>
          </w:p>
        </w:tc>
        <w:tc>
          <w:tcPr>
            <w:tcW w:w="6271"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Partida 3 .El licitante no participa</w:t>
            </w:r>
          </w:p>
        </w:tc>
      </w:tr>
    </w:tbl>
    <w:p w:rsidR="00E20F17" w:rsidRDefault="00E20F17">
      <w:pPr>
        <w:shd w:val="clear" w:color="auto" w:fill="FFFFFF"/>
        <w:spacing w:afterAutospacing="1"/>
        <w:contextualSpacing/>
        <w:jc w:val="both"/>
        <w:rPr>
          <w:rFonts w:ascii="Century Gothic" w:hAnsi="Century Gothic" w:cs="Tahoma"/>
          <w:sz w:val="22"/>
          <w:szCs w:val="22"/>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Los licitantes cuyas proposiciones resultaron solventes son los que se muestran en el siguiente cuadro: </w:t>
      </w:r>
    </w:p>
    <w:p w:rsidR="00AB454B" w:rsidRDefault="00AB454B">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noProof/>
          <w:lang w:eastAsia="es-MX"/>
        </w:rPr>
        <w:lastRenderedPageBreak/>
        <w:drawing>
          <wp:inline distT="0" distB="0" distL="0" distR="0">
            <wp:extent cx="6560185" cy="5048250"/>
            <wp:effectExtent l="0" t="0" r="0" b="0"/>
            <wp:docPr id="1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9"/>
                    <pic:cNvPicPr>
                      <a:picLocks noChangeAspect="1" noChangeArrowheads="1"/>
                    </pic:cNvPicPr>
                  </pic:nvPicPr>
                  <pic:blipFill>
                    <a:blip r:embed="rId22"/>
                    <a:stretch>
                      <a:fillRect/>
                    </a:stretch>
                  </pic:blipFill>
                  <pic:spPr bwMode="auto">
                    <a:xfrm>
                      <a:off x="0" y="0"/>
                      <a:ext cx="6560185" cy="5048250"/>
                    </a:xfrm>
                    <a:prstGeom prst="rect">
                      <a:avLst/>
                    </a:prstGeom>
                  </pic:spPr>
                </pic:pic>
              </a:graphicData>
            </a:graphic>
          </wp:inline>
        </w:drawing>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Responsable de la evaluación de las proposiciones:</w:t>
      </w:r>
    </w:p>
    <w:p w:rsidR="00E20F17" w:rsidRDefault="00E20F17">
      <w:pPr>
        <w:shd w:val="clear" w:color="auto" w:fill="FFFFFF"/>
        <w:spacing w:afterAutospacing="1"/>
        <w:contextualSpacing/>
        <w:jc w:val="both"/>
        <w:rPr>
          <w:rFonts w:ascii="Century Gothic" w:hAnsi="Century Gothic" w:cs="Tahoma"/>
          <w:sz w:val="22"/>
          <w:szCs w:val="22"/>
          <w:lang w:val="es-ES_tradnl"/>
        </w:rPr>
      </w:pPr>
    </w:p>
    <w:tbl>
      <w:tblPr>
        <w:tblStyle w:val="Tablaconcuadrcula"/>
        <w:tblW w:w="10482" w:type="dxa"/>
        <w:tblLayout w:type="fixed"/>
        <w:tblLook w:val="04A0" w:firstRow="1" w:lastRow="0" w:firstColumn="1" w:lastColumn="0" w:noHBand="0" w:noVBand="1"/>
      </w:tblPr>
      <w:tblGrid>
        <w:gridCol w:w="4862"/>
        <w:gridCol w:w="5620"/>
      </w:tblGrid>
      <w:tr w:rsidR="00E20F17">
        <w:trPr>
          <w:trHeight w:val="253"/>
        </w:trPr>
        <w:tc>
          <w:tcPr>
            <w:tcW w:w="4862"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Nombre</w:t>
            </w:r>
          </w:p>
        </w:tc>
        <w:tc>
          <w:tcPr>
            <w:tcW w:w="5619"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Cargo</w:t>
            </w:r>
          </w:p>
        </w:tc>
      </w:tr>
      <w:tr w:rsidR="00E20F17">
        <w:trPr>
          <w:trHeight w:val="253"/>
        </w:trPr>
        <w:tc>
          <w:tcPr>
            <w:tcW w:w="4862" w:type="dxa"/>
          </w:tcPr>
          <w:p w:rsidR="00E20F17" w:rsidRDefault="00AC4459">
            <w:pPr>
              <w:shd w:val="clear" w:color="auto" w:fill="FFFFFF"/>
              <w:spacing w:line="276" w:lineRule="auto"/>
              <w:contextualSpacing/>
              <w:rPr>
                <w:rFonts w:ascii="Century Gothic" w:hAnsi="Century Gothic" w:cs="Tahoma"/>
                <w:sz w:val="22"/>
                <w:szCs w:val="22"/>
              </w:rPr>
            </w:pPr>
            <w:r>
              <w:rPr>
                <w:rFonts w:ascii="Century Gothic" w:hAnsi="Century Gothic" w:cs="Tahoma"/>
                <w:sz w:val="22"/>
                <w:szCs w:val="22"/>
              </w:rPr>
              <w:t>Mtra. Dialhery Díaz González</w:t>
            </w:r>
          </w:p>
        </w:tc>
        <w:tc>
          <w:tcPr>
            <w:tcW w:w="5619"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 xml:space="preserve">Directora de Administración </w:t>
            </w:r>
          </w:p>
        </w:tc>
      </w:tr>
      <w:tr w:rsidR="00E20F17">
        <w:trPr>
          <w:trHeight w:val="774"/>
        </w:trPr>
        <w:tc>
          <w:tcPr>
            <w:tcW w:w="4862" w:type="dxa"/>
          </w:tcPr>
          <w:p w:rsidR="00E20F17" w:rsidRDefault="00AC4459">
            <w:pPr>
              <w:shd w:val="clear" w:color="auto" w:fill="FFFFFF"/>
              <w:spacing w:line="276" w:lineRule="auto"/>
              <w:contextualSpacing/>
              <w:rPr>
                <w:rFonts w:ascii="Century Gothic" w:hAnsi="Century Gothic" w:cs="Tahoma"/>
                <w:sz w:val="22"/>
                <w:szCs w:val="22"/>
              </w:rPr>
            </w:pPr>
            <w:proofErr w:type="spellStart"/>
            <w:r>
              <w:rPr>
                <w:rFonts w:ascii="Century Gothic" w:hAnsi="Century Gothic" w:cs="Tahoma"/>
                <w:sz w:val="22"/>
                <w:szCs w:val="22"/>
              </w:rPr>
              <w:lastRenderedPageBreak/>
              <w:t>Vo</w:t>
            </w:r>
            <w:proofErr w:type="spellEnd"/>
            <w:r>
              <w:rPr>
                <w:rFonts w:ascii="Century Gothic" w:hAnsi="Century Gothic" w:cs="Tahoma"/>
                <w:sz w:val="22"/>
                <w:szCs w:val="22"/>
              </w:rPr>
              <w:t>. Bo. Lic. Edmundo Antonio Amutio Villa.</w:t>
            </w:r>
          </w:p>
        </w:tc>
        <w:tc>
          <w:tcPr>
            <w:tcW w:w="5619"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Coordinador General de Administración e Innovación Gubernamental.</w:t>
            </w:r>
          </w:p>
        </w:tc>
      </w:tr>
    </w:tbl>
    <w:p w:rsidR="00E20F17" w:rsidRDefault="00E20F17">
      <w:pPr>
        <w:shd w:val="clear" w:color="auto" w:fill="FFFFFF"/>
        <w:spacing w:afterAutospacing="1"/>
        <w:contextualSpacing/>
        <w:jc w:val="both"/>
        <w:rPr>
          <w:rFonts w:ascii="Century Gothic" w:hAnsi="Century Gothic" w:cs="Tahoma"/>
          <w:b/>
          <w:sz w:val="22"/>
          <w:szCs w:val="22"/>
          <w:highlight w:val="yellow"/>
          <w:u w:val="single"/>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b/>
          <w:sz w:val="22"/>
          <w:szCs w:val="22"/>
          <w:u w:val="single"/>
          <w:lang w:val="es-ES_tradnl"/>
        </w:rPr>
        <w:t>Mediante oficio de análisis técnico número CGAIG/DADMON/192/2021</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b/>
          <w:bCs/>
          <w:sz w:val="22"/>
          <w:szCs w:val="22"/>
        </w:rPr>
      </w:pPr>
      <w:r>
        <w:rPr>
          <w:rFonts w:ascii="Century Gothic" w:hAnsi="Century Gothic" w:cs="Tahoma"/>
          <w:b/>
          <w:bCs/>
          <w:sz w:val="22"/>
          <w:szCs w:val="22"/>
        </w:rPr>
        <w:t>CRISTINA JAIME ZUÑIGA</w:t>
      </w:r>
    </w:p>
    <w:p w:rsidR="00E20F17" w:rsidRDefault="00E20F17">
      <w:pPr>
        <w:shd w:val="clear" w:color="auto" w:fill="FFFFFF"/>
        <w:spacing w:afterAutospacing="1"/>
        <w:contextualSpacing/>
        <w:jc w:val="both"/>
        <w:rPr>
          <w:rFonts w:ascii="Century Gothic" w:hAnsi="Century Gothic" w:cs="Tahoma"/>
          <w:b/>
          <w:bCs/>
          <w:sz w:val="22"/>
          <w:szCs w:val="22"/>
        </w:rPr>
      </w:pPr>
    </w:p>
    <w:p w:rsidR="00E20F17" w:rsidRDefault="00AC4459">
      <w:pPr>
        <w:shd w:val="clear" w:color="auto" w:fill="FFFFFF"/>
        <w:spacing w:afterAutospacing="1"/>
        <w:contextualSpacing/>
        <w:jc w:val="both"/>
        <w:rPr>
          <w:rFonts w:ascii="Century Gothic" w:hAnsi="Century Gothic" w:cs="Tahoma"/>
          <w:sz w:val="22"/>
          <w:szCs w:val="22"/>
        </w:rPr>
      </w:pPr>
      <w:r>
        <w:rPr>
          <w:noProof/>
          <w:lang w:eastAsia="es-MX"/>
        </w:rPr>
        <w:drawing>
          <wp:inline distT="0" distB="0" distL="0" distR="0">
            <wp:extent cx="6645275" cy="2062480"/>
            <wp:effectExtent l="0" t="0" r="0" b="0"/>
            <wp:docPr id="1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30"/>
                    <pic:cNvPicPr>
                      <a:picLocks noChangeAspect="1" noChangeArrowheads="1"/>
                    </pic:cNvPicPr>
                  </pic:nvPicPr>
                  <pic:blipFill>
                    <a:blip r:embed="rId23"/>
                    <a:stretch>
                      <a:fillRect/>
                    </a:stretch>
                  </pic:blipFill>
                  <pic:spPr bwMode="auto">
                    <a:xfrm>
                      <a:off x="0" y="0"/>
                      <a:ext cx="6645275" cy="2062480"/>
                    </a:xfrm>
                    <a:prstGeom prst="rect">
                      <a:avLst/>
                    </a:prstGeom>
                  </pic:spPr>
                </pic:pic>
              </a:graphicData>
            </a:graphic>
          </wp:inline>
        </w:drawing>
      </w:r>
    </w:p>
    <w:p w:rsidR="0093078B" w:rsidRDefault="0093078B">
      <w:pPr>
        <w:shd w:val="clear" w:color="auto" w:fill="FFFFFF"/>
        <w:spacing w:afterAutospacing="1"/>
        <w:contextualSpacing/>
        <w:jc w:val="both"/>
        <w:rPr>
          <w:rFonts w:ascii="Century Gothic" w:hAnsi="Century Gothic" w:cs="Tahoma"/>
          <w:b/>
          <w:bCs/>
          <w:sz w:val="22"/>
          <w:szCs w:val="22"/>
        </w:rPr>
      </w:pPr>
    </w:p>
    <w:p w:rsidR="00E20F17" w:rsidRDefault="00AC4459">
      <w:pPr>
        <w:shd w:val="clear" w:color="auto" w:fill="FFFFFF"/>
        <w:spacing w:afterAutospacing="1"/>
        <w:contextualSpacing/>
        <w:jc w:val="both"/>
        <w:rPr>
          <w:rFonts w:ascii="Century Gothic" w:hAnsi="Century Gothic" w:cs="Tahoma"/>
          <w:b/>
          <w:bCs/>
          <w:sz w:val="22"/>
          <w:szCs w:val="22"/>
        </w:rPr>
      </w:pPr>
      <w:r>
        <w:rPr>
          <w:rFonts w:ascii="Century Gothic" w:hAnsi="Century Gothic" w:cs="Tahoma"/>
          <w:b/>
          <w:bCs/>
          <w:sz w:val="22"/>
          <w:szCs w:val="22"/>
        </w:rPr>
        <w:t>REHABILITACIONES Y SERVICIOS R&amp;S, S.A. DE C.V.</w:t>
      </w:r>
    </w:p>
    <w:p w:rsidR="00E20F17" w:rsidRDefault="00AC4459">
      <w:pPr>
        <w:shd w:val="clear" w:color="auto" w:fill="FFFFFF"/>
        <w:spacing w:afterAutospacing="1"/>
        <w:contextualSpacing/>
        <w:jc w:val="both"/>
        <w:rPr>
          <w:rFonts w:ascii="Century Gothic" w:hAnsi="Century Gothic" w:cs="Tahoma"/>
          <w:sz w:val="22"/>
          <w:szCs w:val="22"/>
        </w:rPr>
      </w:pPr>
      <w:r>
        <w:rPr>
          <w:noProof/>
          <w:lang w:eastAsia="es-MX"/>
        </w:rPr>
        <w:lastRenderedPageBreak/>
        <w:drawing>
          <wp:inline distT="0" distB="0" distL="0" distR="0">
            <wp:extent cx="6623685" cy="2434590"/>
            <wp:effectExtent l="0" t="0" r="0" b="0"/>
            <wp:docPr id="1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31"/>
                    <pic:cNvPicPr>
                      <a:picLocks noChangeAspect="1" noChangeArrowheads="1"/>
                    </pic:cNvPicPr>
                  </pic:nvPicPr>
                  <pic:blipFill>
                    <a:blip r:embed="rId24"/>
                    <a:stretch>
                      <a:fillRect/>
                    </a:stretch>
                  </pic:blipFill>
                  <pic:spPr bwMode="auto">
                    <a:xfrm>
                      <a:off x="0" y="0"/>
                      <a:ext cx="6623685" cy="2434590"/>
                    </a:xfrm>
                    <a:prstGeom prst="rect">
                      <a:avLst/>
                    </a:prstGeom>
                  </pic:spPr>
                </pic:pic>
              </a:graphicData>
            </a:graphic>
          </wp:inline>
        </w:drawing>
      </w:r>
    </w:p>
    <w:p w:rsidR="00E20F17" w:rsidRDefault="00AC4459">
      <w:pPr>
        <w:shd w:val="clear" w:color="auto" w:fill="FFFFFF"/>
        <w:spacing w:afterAutospacing="1"/>
        <w:contextualSpacing/>
        <w:jc w:val="both"/>
        <w:rPr>
          <w:rFonts w:ascii="Century Gothic" w:hAnsi="Century Gothic" w:cs="Tahoma"/>
          <w:b/>
          <w:bCs/>
          <w:sz w:val="22"/>
          <w:szCs w:val="22"/>
        </w:rPr>
      </w:pPr>
      <w:r>
        <w:rPr>
          <w:rFonts w:ascii="Century Gothic" w:hAnsi="Century Gothic" w:cs="Tahoma"/>
          <w:b/>
          <w:bCs/>
          <w:sz w:val="22"/>
          <w:szCs w:val="22"/>
        </w:rPr>
        <w:t xml:space="preserve">MIGUEL OSCAR GUTIERREZ </w:t>
      </w:r>
      <w:proofErr w:type="spellStart"/>
      <w:r>
        <w:rPr>
          <w:rFonts w:ascii="Century Gothic" w:hAnsi="Century Gothic" w:cs="Tahoma"/>
          <w:b/>
          <w:bCs/>
          <w:sz w:val="22"/>
          <w:szCs w:val="22"/>
        </w:rPr>
        <w:t>GUTIERREZ</w:t>
      </w:r>
      <w:proofErr w:type="spellEnd"/>
    </w:p>
    <w:p w:rsidR="00E20F17" w:rsidRDefault="00E20F17">
      <w:pPr>
        <w:shd w:val="clear" w:color="auto" w:fill="FFFFFF"/>
        <w:spacing w:afterAutospacing="1"/>
        <w:contextualSpacing/>
        <w:jc w:val="both"/>
        <w:rPr>
          <w:rFonts w:ascii="Century Gothic" w:hAnsi="Century Gothic" w:cs="Tahoma"/>
          <w:sz w:val="22"/>
          <w:szCs w:val="22"/>
        </w:rPr>
      </w:pPr>
    </w:p>
    <w:p w:rsidR="00E20F17" w:rsidRDefault="00AC4459">
      <w:pPr>
        <w:shd w:val="clear" w:color="auto" w:fill="FFFFFF"/>
        <w:spacing w:afterAutospacing="1"/>
        <w:contextualSpacing/>
        <w:jc w:val="both"/>
        <w:rPr>
          <w:rFonts w:ascii="Century Gothic" w:hAnsi="Century Gothic" w:cs="Tahoma"/>
          <w:sz w:val="22"/>
          <w:szCs w:val="22"/>
        </w:rPr>
      </w:pPr>
      <w:r>
        <w:rPr>
          <w:noProof/>
          <w:lang w:eastAsia="es-MX"/>
        </w:rPr>
        <w:drawing>
          <wp:inline distT="0" distB="0" distL="0" distR="0">
            <wp:extent cx="6760845" cy="2115820"/>
            <wp:effectExtent l="0" t="0" r="0" b="0"/>
            <wp:docPr id="2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32"/>
                    <pic:cNvPicPr>
                      <a:picLocks noChangeAspect="1" noChangeArrowheads="1"/>
                    </pic:cNvPicPr>
                  </pic:nvPicPr>
                  <pic:blipFill>
                    <a:blip r:embed="rId25"/>
                    <a:stretch>
                      <a:fillRect/>
                    </a:stretch>
                  </pic:blipFill>
                  <pic:spPr bwMode="auto">
                    <a:xfrm>
                      <a:off x="0" y="0"/>
                      <a:ext cx="6760845" cy="2115820"/>
                    </a:xfrm>
                    <a:prstGeom prst="rect">
                      <a:avLst/>
                    </a:prstGeom>
                  </pic:spPr>
                </pic:pic>
              </a:graphicData>
            </a:graphic>
          </wp:inline>
        </w:drawing>
      </w:r>
    </w:p>
    <w:p w:rsidR="00E20F17" w:rsidRDefault="00E20F17">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hAnsi="Century Gothic" w:cs="Tahoma"/>
          <w:b/>
          <w:sz w:val="22"/>
          <w:szCs w:val="22"/>
          <w:lang w:val="es-ES_tradnl"/>
        </w:rPr>
        <w:t>Nota:</w:t>
      </w:r>
      <w:r>
        <w:rPr>
          <w:rFonts w:ascii="Century Gothic" w:hAnsi="Century Gothic" w:cs="Tahoma"/>
          <w:sz w:val="22"/>
          <w:szCs w:val="22"/>
          <w:lang w:val="es-ES_tradnl"/>
        </w:rPr>
        <w:t xml:space="preserve"> Se adjudica a los licitantes que cumplieron técnicamente y económicamente.</w:t>
      </w:r>
    </w:p>
    <w:p w:rsidR="00E20F17" w:rsidRDefault="00E20F17">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La convocante tendrá 10 días hábiles para emitir la orden de compra / pedido posterior a la emisión del fallo.</w:t>
      </w:r>
    </w:p>
    <w:p w:rsidR="00E20F17" w:rsidRDefault="00E20F17">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05D53" w:rsidRDefault="00805D53">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05D53" w:rsidRDefault="00805D53">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both"/>
        <w:rPr>
          <w:rFonts w:ascii="Century Gothic" w:hAnsi="Century Gothic" w:cs="Tahoma"/>
          <w:sz w:val="22"/>
          <w:szCs w:val="22"/>
          <w:lang w:val="es-ES_tradnl"/>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Pr>
          <w:rFonts w:ascii="Century Gothic" w:hAnsi="Century Gothic" w:cs="Tahoma"/>
          <w:b/>
          <w:lang w:val="es-ES_tradnl" w:eastAsia="es-MX"/>
        </w:rPr>
        <w:t xml:space="preserve"> </w:t>
      </w:r>
      <w:r>
        <w:rPr>
          <w:rFonts w:ascii="Century Gothic" w:hAnsi="Century Gothic" w:cs="Tahoma"/>
          <w:b/>
          <w:sz w:val="22"/>
          <w:szCs w:val="22"/>
        </w:rPr>
        <w:t xml:space="preserve">Cristina Jaime Zúñiga, Rehabilitaciones y Servicios R&amp;S, S.A. de C.V. y Miguel Oscar </w:t>
      </w:r>
      <w:r w:rsidR="00847653">
        <w:rPr>
          <w:rFonts w:ascii="Century Gothic" w:hAnsi="Century Gothic" w:cs="Tahoma"/>
          <w:b/>
          <w:sz w:val="22"/>
          <w:szCs w:val="22"/>
        </w:rPr>
        <w:t>Gutiérrez</w:t>
      </w:r>
      <w:r>
        <w:rPr>
          <w:rFonts w:ascii="Century Gothic" w:hAnsi="Century Gothic" w:cs="Tahoma"/>
          <w:b/>
          <w:sz w:val="22"/>
          <w:szCs w:val="22"/>
        </w:rPr>
        <w:t xml:space="preserve"> </w:t>
      </w:r>
      <w:r w:rsidR="00847653">
        <w:rPr>
          <w:rFonts w:ascii="Century Gothic" w:hAnsi="Century Gothic" w:cs="Tahoma"/>
          <w:b/>
          <w:sz w:val="22"/>
          <w:szCs w:val="22"/>
        </w:rPr>
        <w:t>Gutiérrez</w:t>
      </w:r>
      <w:r>
        <w:rPr>
          <w:rFonts w:ascii="Century Gothic" w:hAnsi="Century Gothic" w:cs="Tahoma"/>
          <w:sz w:val="22"/>
          <w:szCs w:val="22"/>
          <w:lang w:val="es-ES_tradnl"/>
        </w:rPr>
        <w:t xml:space="preserve"> los que estén por la afirmativa, sírvanse manifestarlo levantando su mano.</w:t>
      </w:r>
    </w:p>
    <w:p w:rsidR="00E20F17" w:rsidRDefault="00E20F17">
      <w:pPr>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 de votos por parte de los integrantes del Comité presentes.</w:t>
      </w:r>
    </w:p>
    <w:p w:rsidR="00E20F17" w:rsidRDefault="00E20F17">
      <w:pPr>
        <w:spacing w:afterAutospacing="1"/>
        <w:contextualSpacing/>
        <w:rPr>
          <w:rFonts w:ascii="Century Gothic" w:hAnsi="Century Gothic" w:cs="Tahoma"/>
          <w:b/>
          <w:i/>
          <w:sz w:val="22"/>
          <w:szCs w:val="22"/>
          <w:lang w:eastAsia="en-US"/>
        </w:rPr>
      </w:pP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eastAsia="es-MX"/>
        </w:rPr>
      </w:pPr>
      <w:r>
        <w:rPr>
          <w:rFonts w:ascii="Century Gothic" w:eastAsiaTheme="minorEastAsia" w:hAnsi="Century Gothic" w:cs="Tahoma"/>
          <w:b/>
          <w:sz w:val="22"/>
          <w:szCs w:val="22"/>
          <w:lang w:val="es-ES" w:eastAsia="es-MX"/>
        </w:rPr>
        <w:t>Número de Cuadro:</w:t>
      </w:r>
      <w:r>
        <w:rPr>
          <w:rFonts w:ascii="Century Gothic" w:eastAsiaTheme="minorEastAsia" w:hAnsi="Century Gothic" w:cs="Tahoma"/>
          <w:sz w:val="22"/>
          <w:szCs w:val="22"/>
          <w:lang w:val="es-ES" w:eastAsia="es-MX"/>
        </w:rPr>
        <w:t xml:space="preserve"> E</w:t>
      </w:r>
      <w:r>
        <w:rPr>
          <w:rFonts w:ascii="Century Gothic" w:eastAsiaTheme="minorEastAsia" w:hAnsi="Century Gothic" w:cs="Tahoma"/>
          <w:sz w:val="22"/>
          <w:szCs w:val="22"/>
          <w:lang w:eastAsia="es-MX"/>
        </w:rPr>
        <w:t>11.04.2021</w:t>
      </w:r>
    </w:p>
    <w:p w:rsidR="00E20F17" w:rsidRDefault="00AC4459">
      <w:pPr>
        <w:shd w:val="clear" w:color="auto" w:fill="FFFFFF"/>
        <w:spacing w:afterAutospacing="1" w:line="276" w:lineRule="auto"/>
        <w:contextualSpacing/>
        <w:jc w:val="both"/>
        <w:rPr>
          <w:rFonts w:ascii="Century Gothic" w:eastAsiaTheme="minorEastAsia" w:hAnsi="Century Gothic" w:cs="Tahoma"/>
          <w:b/>
          <w:sz w:val="22"/>
          <w:szCs w:val="22"/>
          <w:lang w:val="es-ES" w:eastAsia="es-MX"/>
        </w:rPr>
      </w:pPr>
      <w:r>
        <w:rPr>
          <w:rFonts w:ascii="Century Gothic" w:eastAsiaTheme="minorEastAsia" w:hAnsi="Century Gothic" w:cs="Tahoma"/>
          <w:b/>
          <w:sz w:val="22"/>
          <w:szCs w:val="22"/>
          <w:lang w:val="es-ES" w:eastAsia="es-MX"/>
        </w:rPr>
        <w:t xml:space="preserve">Licitación Pública Nacional con Participación del Comité: </w:t>
      </w:r>
      <w:r>
        <w:rPr>
          <w:rFonts w:ascii="Century Gothic" w:eastAsiaTheme="minorEastAsia" w:hAnsi="Century Gothic" w:cs="Tahoma"/>
          <w:sz w:val="22"/>
          <w:szCs w:val="22"/>
          <w:lang w:val="es-ES" w:eastAsia="es-MX"/>
        </w:rPr>
        <w:t>202100882</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Área Requirente: </w:t>
      </w:r>
      <w:r>
        <w:rPr>
          <w:rFonts w:ascii="Century Gothic" w:eastAsiaTheme="minorEastAsia" w:hAnsi="Century Gothic" w:cs="Tahoma"/>
          <w:sz w:val="22"/>
          <w:szCs w:val="22"/>
          <w:lang w:val="es-ES" w:eastAsia="es-MX"/>
        </w:rPr>
        <w:t>Relaciones Publicas Protocolo y Eventos adscrita a la Jefatura de Gabinete.</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Objeto de licitación: </w:t>
      </w:r>
      <w:r>
        <w:rPr>
          <w:rFonts w:ascii="Century Gothic" w:eastAsiaTheme="minorEastAsia" w:hAnsi="Century Gothic" w:cs="Tahoma"/>
          <w:sz w:val="22"/>
          <w:szCs w:val="22"/>
          <w:lang w:val="es-ES" w:eastAsia="es-MX"/>
        </w:rPr>
        <w:t xml:space="preserve">Servicio Integral para eventos, fiestas patrias en 22 Delegaciones. </w:t>
      </w:r>
    </w:p>
    <w:p w:rsidR="00E20F17" w:rsidRDefault="00E20F17">
      <w:pPr>
        <w:shd w:val="clear" w:color="auto" w:fill="FFFFFF"/>
        <w:spacing w:afterAutospacing="1" w:line="276" w:lineRule="auto"/>
        <w:contextualSpacing/>
        <w:jc w:val="both"/>
        <w:rPr>
          <w:rFonts w:ascii="Century Gothic" w:eastAsiaTheme="minorEastAsia" w:hAnsi="Century Gothic" w:cs="Tahoma"/>
          <w:sz w:val="22"/>
          <w:szCs w:val="22"/>
          <w:lang w:eastAsia="es-MX"/>
        </w:rPr>
      </w:pP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_tradnl"/>
        </w:rPr>
      </w:pPr>
      <w:r>
        <w:rPr>
          <w:rFonts w:ascii="Century Gothic" w:eastAsiaTheme="minorEastAsia" w:hAnsi="Century Gothic" w:cs="Tahoma"/>
          <w:sz w:val="22"/>
          <w:szCs w:val="22"/>
          <w:lang w:eastAsia="es-MX"/>
        </w:rPr>
        <w:t>S</w:t>
      </w:r>
      <w:r>
        <w:rPr>
          <w:rFonts w:ascii="Century Gothic" w:hAnsi="Century Gothic" w:cs="Tahoma"/>
          <w:sz w:val="22"/>
          <w:szCs w:val="22"/>
          <w:lang w:val="es-ES_tradnl"/>
        </w:rPr>
        <w:t>e pone a la vista el expediente de donde se desprende lo siguiente:</w:t>
      </w:r>
    </w:p>
    <w:p w:rsidR="00E20F17" w:rsidRDefault="00AC4459">
      <w:pPr>
        <w:shd w:val="clear" w:color="auto" w:fill="FFFFFF"/>
        <w:spacing w:afterAutospacing="1"/>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lastRenderedPageBreak/>
        <w:t>Proveedores que cotizan:</w:t>
      </w:r>
    </w:p>
    <w:p w:rsidR="00E20F17" w:rsidRDefault="00AC4459">
      <w:pPr>
        <w:pStyle w:val="Prrafodelista"/>
        <w:numPr>
          <w:ilvl w:val="0"/>
          <w:numId w:val="13"/>
        </w:numPr>
        <w:shd w:val="clear" w:color="auto" w:fill="FFFFFF"/>
        <w:contextualSpacing/>
        <w:jc w:val="both"/>
        <w:rPr>
          <w:rFonts w:ascii="Century Gothic" w:hAnsi="Century Gothic" w:cs="Tahoma"/>
          <w:sz w:val="22"/>
          <w:szCs w:val="22"/>
        </w:rPr>
      </w:pPr>
      <w:r>
        <w:rPr>
          <w:rFonts w:ascii="Century Gothic" w:hAnsi="Century Gothic" w:cs="Tahoma"/>
          <w:sz w:val="22"/>
          <w:szCs w:val="22"/>
        </w:rPr>
        <w:t xml:space="preserve">CHG </w:t>
      </w:r>
      <w:proofErr w:type="spellStart"/>
      <w:r>
        <w:rPr>
          <w:rFonts w:ascii="Century Gothic" w:hAnsi="Century Gothic" w:cs="Tahoma"/>
          <w:sz w:val="22"/>
          <w:szCs w:val="22"/>
        </w:rPr>
        <w:t>Group</w:t>
      </w:r>
      <w:proofErr w:type="spellEnd"/>
      <w:r>
        <w:rPr>
          <w:rFonts w:ascii="Century Gothic" w:hAnsi="Century Gothic" w:cs="Tahoma"/>
          <w:sz w:val="22"/>
          <w:szCs w:val="22"/>
        </w:rPr>
        <w:t xml:space="preserve"> Company, S. de R.L. de C.V.</w:t>
      </w:r>
    </w:p>
    <w:p w:rsidR="00E20F17" w:rsidRDefault="00AC4459">
      <w:pPr>
        <w:pStyle w:val="Prrafodelista"/>
        <w:numPr>
          <w:ilvl w:val="0"/>
          <w:numId w:val="13"/>
        </w:numPr>
        <w:shd w:val="clear" w:color="auto" w:fill="FFFFFF"/>
        <w:contextualSpacing/>
        <w:jc w:val="both"/>
        <w:rPr>
          <w:rFonts w:ascii="Century Gothic" w:hAnsi="Century Gothic" w:cs="Tahoma"/>
          <w:sz w:val="22"/>
          <w:szCs w:val="22"/>
        </w:rPr>
      </w:pPr>
      <w:r>
        <w:rPr>
          <w:rFonts w:ascii="Century Gothic" w:hAnsi="Century Gothic" w:cs="Tahoma"/>
          <w:sz w:val="22"/>
          <w:szCs w:val="22"/>
        </w:rPr>
        <w:t>José Alberto De Loera García</w:t>
      </w:r>
    </w:p>
    <w:p w:rsidR="00E20F17" w:rsidRDefault="00AC4459">
      <w:pPr>
        <w:pStyle w:val="Prrafodelista"/>
        <w:numPr>
          <w:ilvl w:val="0"/>
          <w:numId w:val="13"/>
        </w:numPr>
        <w:shd w:val="clear" w:color="auto" w:fill="FFFFFF"/>
        <w:contextualSpacing/>
        <w:jc w:val="both"/>
        <w:rPr>
          <w:rFonts w:ascii="Century Gothic" w:hAnsi="Century Gothic" w:cs="Tahoma"/>
          <w:sz w:val="22"/>
          <w:szCs w:val="22"/>
        </w:rPr>
      </w:pPr>
      <w:r>
        <w:rPr>
          <w:rFonts w:ascii="Century Gothic" w:hAnsi="Century Gothic" w:cs="Tahoma"/>
          <w:sz w:val="22"/>
          <w:szCs w:val="22"/>
        </w:rPr>
        <w:t>Manuel de Jesús Luna Calzada</w:t>
      </w:r>
    </w:p>
    <w:p w:rsidR="00E20F17" w:rsidRDefault="00AC4459">
      <w:pPr>
        <w:pStyle w:val="Prrafodelista"/>
        <w:numPr>
          <w:ilvl w:val="0"/>
          <w:numId w:val="13"/>
        </w:numPr>
        <w:shd w:val="clear" w:color="auto" w:fill="FFFFFF"/>
        <w:contextualSpacing/>
        <w:jc w:val="both"/>
        <w:rPr>
          <w:rFonts w:ascii="Century Gothic" w:hAnsi="Century Gothic" w:cs="Tahoma"/>
          <w:sz w:val="22"/>
          <w:szCs w:val="22"/>
        </w:rPr>
      </w:pPr>
      <w:r>
        <w:rPr>
          <w:rFonts w:ascii="Century Gothic" w:hAnsi="Century Gothic" w:cs="Tahoma"/>
          <w:sz w:val="22"/>
          <w:szCs w:val="22"/>
        </w:rPr>
        <w:t>Juan Manuel Gutierrez Gómez</w:t>
      </w:r>
    </w:p>
    <w:p w:rsidR="00E20F17" w:rsidRDefault="00AC4459">
      <w:pPr>
        <w:pStyle w:val="Prrafodelista"/>
        <w:numPr>
          <w:ilvl w:val="0"/>
          <w:numId w:val="13"/>
        </w:numPr>
        <w:shd w:val="clear" w:color="auto" w:fill="FFFFFF"/>
        <w:spacing w:afterAutospacing="1"/>
        <w:contextualSpacing/>
        <w:jc w:val="both"/>
        <w:rPr>
          <w:rFonts w:ascii="Century Gothic" w:hAnsi="Century Gothic" w:cs="Tahoma"/>
          <w:sz w:val="22"/>
          <w:szCs w:val="22"/>
        </w:rPr>
      </w:pPr>
      <w:proofErr w:type="spellStart"/>
      <w:r>
        <w:rPr>
          <w:rFonts w:ascii="Century Gothic" w:hAnsi="Century Gothic" w:cs="Tahoma"/>
          <w:sz w:val="22"/>
          <w:szCs w:val="22"/>
        </w:rPr>
        <w:t>Oniric</w:t>
      </w:r>
      <w:proofErr w:type="spellEnd"/>
      <w:r>
        <w:rPr>
          <w:rFonts w:ascii="Century Gothic" w:hAnsi="Century Gothic" w:cs="Tahoma"/>
          <w:sz w:val="22"/>
          <w:szCs w:val="22"/>
        </w:rPr>
        <w:t xml:space="preserve"> Promoción y Gestión Artística, S.C.</w:t>
      </w:r>
    </w:p>
    <w:p w:rsidR="00E20F17" w:rsidRDefault="00AC4459">
      <w:pPr>
        <w:shd w:val="clear" w:color="auto" w:fill="FFFFFF"/>
        <w:spacing w:afterAutospacing="1"/>
        <w:contextualSpacing/>
        <w:rPr>
          <w:rFonts w:ascii="Century Gothic" w:hAnsi="Century Gothic" w:cs="Tahoma"/>
          <w:b/>
          <w:sz w:val="22"/>
          <w:szCs w:val="22"/>
        </w:rPr>
      </w:pPr>
      <w:r>
        <w:rPr>
          <w:rFonts w:ascii="Century Gothic" w:hAnsi="Century Gothic" w:cs="Tahoma"/>
          <w:sz w:val="22"/>
          <w:szCs w:val="22"/>
        </w:rPr>
        <w:t>Los licitantes cuyas proposiciones fueron desechadas:</w:t>
      </w:r>
    </w:p>
    <w:p w:rsidR="00E20F17" w:rsidRDefault="00E20F17">
      <w:pPr>
        <w:shd w:val="clear" w:color="auto" w:fill="FFFFFF"/>
        <w:spacing w:afterAutospacing="1"/>
        <w:contextualSpacing/>
        <w:rPr>
          <w:rFonts w:ascii="Century Gothic" w:hAnsi="Century Gothic" w:cs="Tahoma"/>
          <w:sz w:val="22"/>
          <w:szCs w:val="22"/>
        </w:rPr>
      </w:pPr>
    </w:p>
    <w:tbl>
      <w:tblPr>
        <w:tblW w:w="10338" w:type="dxa"/>
        <w:tblLayout w:type="fixed"/>
        <w:tblCellMar>
          <w:top w:w="15" w:type="dxa"/>
        </w:tblCellMar>
        <w:tblLook w:val="04A0" w:firstRow="1" w:lastRow="0" w:firstColumn="1" w:lastColumn="0" w:noHBand="0" w:noVBand="1"/>
      </w:tblPr>
      <w:tblGrid>
        <w:gridCol w:w="3924"/>
        <w:gridCol w:w="6414"/>
      </w:tblGrid>
      <w:tr w:rsidR="00E20F17">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Licitante </w:t>
            </w:r>
          </w:p>
        </w:tc>
        <w:tc>
          <w:tcPr>
            <w:tcW w:w="6413"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Motivo </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r>
              <w:rPr>
                <w:rFonts w:ascii="Century Gothic" w:hAnsi="Century Gothic" w:cs="Tahoma"/>
                <w:sz w:val="22"/>
                <w:szCs w:val="22"/>
                <w:lang w:eastAsia="es-MX"/>
              </w:rPr>
              <w:t>José Alberto De Loera García</w:t>
            </w:r>
          </w:p>
        </w:tc>
        <w:tc>
          <w:tcPr>
            <w:tcW w:w="6413"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Licitante No Solvente: </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Posterior al acto de presentación y apertura de proposiciones, durante la evaluación de los documentos por parte del área convocante, se detectó que el licitante No Presentó:</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 Anexo 8, - Documentos adicionales solicitados en bases, </w:t>
            </w:r>
            <w:r w:rsidR="00847653">
              <w:rPr>
                <w:rFonts w:ascii="Century Gothic" w:hAnsi="Century Gothic" w:cs="Tahoma"/>
                <w:b/>
                <w:sz w:val="22"/>
                <w:szCs w:val="22"/>
                <w:lang w:eastAsia="es-MX"/>
              </w:rPr>
              <w:t>además Presentó Opinión</w:t>
            </w:r>
            <w:r>
              <w:rPr>
                <w:rFonts w:ascii="Century Gothic" w:hAnsi="Century Gothic" w:cs="Tahoma"/>
                <w:b/>
                <w:sz w:val="22"/>
                <w:szCs w:val="22"/>
                <w:lang w:eastAsia="es-MX"/>
              </w:rPr>
              <w:t xml:space="preserve"> de Cumplimiento de Obligaciones Fiscales (Formato 32 D) con fecha del 04 de </w:t>
            </w:r>
            <w:r w:rsidR="00847653">
              <w:rPr>
                <w:rFonts w:ascii="Century Gothic" w:hAnsi="Century Gothic" w:cs="Tahoma"/>
                <w:b/>
                <w:sz w:val="22"/>
                <w:szCs w:val="22"/>
                <w:lang w:eastAsia="es-MX"/>
              </w:rPr>
              <w:t>marzo</w:t>
            </w:r>
            <w:r>
              <w:rPr>
                <w:rFonts w:ascii="Century Gothic" w:hAnsi="Century Gothic" w:cs="Tahoma"/>
                <w:b/>
                <w:sz w:val="22"/>
                <w:szCs w:val="22"/>
                <w:lang w:eastAsia="es-MX"/>
              </w:rPr>
              <w:t xml:space="preserve"> del 2021 y en las bases de licitación se solicitó con máximo de 1 mes de emisión anterior a la fecha de presentación de propuestas.</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r>
              <w:rPr>
                <w:rFonts w:ascii="Century Gothic" w:hAnsi="Century Gothic" w:cs="Tahoma"/>
                <w:sz w:val="22"/>
                <w:szCs w:val="22"/>
                <w:lang w:eastAsia="es-MX"/>
              </w:rPr>
              <w:t>Juan Manuel Gutierrez Gómez</w:t>
            </w:r>
          </w:p>
        </w:tc>
        <w:tc>
          <w:tcPr>
            <w:tcW w:w="6413"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Licitante No Solvente: </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Posterior al acto de presentación y apertura de proposiciones, durante la evaluación de los documentos por parte del área convocante, se detectó que el licitante Presentó:   </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Opinión de Cumplimiento de Obligaciones Fiscales (Formato 32 D) con fecha del 06 de Abril del 2021 y en las bases de licitación se solicitó con máximo de 1 mes de emisión anterior a la fecha de presentación de propuestas.</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proofErr w:type="spellStart"/>
            <w:r>
              <w:rPr>
                <w:rFonts w:ascii="Century Gothic" w:hAnsi="Century Gothic" w:cs="Tahoma"/>
                <w:sz w:val="22"/>
                <w:szCs w:val="22"/>
                <w:lang w:eastAsia="es-MX"/>
              </w:rPr>
              <w:t>Oniric</w:t>
            </w:r>
            <w:proofErr w:type="spellEnd"/>
            <w:r>
              <w:rPr>
                <w:rFonts w:ascii="Century Gothic" w:hAnsi="Century Gothic" w:cs="Tahoma"/>
                <w:sz w:val="22"/>
                <w:szCs w:val="22"/>
                <w:lang w:eastAsia="es-MX"/>
              </w:rPr>
              <w:t xml:space="preserve"> Promoción y Gestión Artística, S.C.</w:t>
            </w:r>
          </w:p>
        </w:tc>
        <w:tc>
          <w:tcPr>
            <w:tcW w:w="6413"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Licitante No Solvente, </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De conformidad a la evaluación realizado por parte de </w:t>
            </w:r>
            <w:r>
              <w:rPr>
                <w:rFonts w:ascii="Century Gothic" w:hAnsi="Century Gothic" w:cs="Tahoma"/>
                <w:b/>
                <w:sz w:val="22"/>
                <w:szCs w:val="22"/>
                <w:lang w:eastAsia="es-MX"/>
              </w:rPr>
              <w:lastRenderedPageBreak/>
              <w:t>Relaciones Públicas, Protocolo y Eventos mediante oficio DA 035/2021</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La propuesta económica presentada, Sobrepasa el techo presupuestal asignado para esta licitación.</w:t>
            </w:r>
          </w:p>
        </w:tc>
      </w:tr>
    </w:tbl>
    <w:p w:rsidR="00E20F17" w:rsidRDefault="00E20F17">
      <w:pPr>
        <w:shd w:val="clear" w:color="auto" w:fill="FFFFFF"/>
        <w:spacing w:afterAutospacing="1"/>
        <w:contextualSpacing/>
        <w:jc w:val="both"/>
        <w:rPr>
          <w:rFonts w:ascii="Century Gothic" w:hAnsi="Century Gothic" w:cs="Tahoma"/>
          <w:sz w:val="22"/>
          <w:szCs w:val="22"/>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Los licitantes cuyas proposiciones resultaron solventes son los que se muestran en el siguiente cuadro: </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noProof/>
          <w:lang w:eastAsia="es-MX"/>
        </w:rPr>
        <w:drawing>
          <wp:inline distT="0" distB="0" distL="0" distR="0">
            <wp:extent cx="6400800" cy="4019550"/>
            <wp:effectExtent l="0" t="0" r="0" b="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6"/>
                    <pic:cNvPicPr>
                      <a:picLocks noChangeAspect="1" noChangeArrowheads="1"/>
                    </pic:cNvPicPr>
                  </pic:nvPicPr>
                  <pic:blipFill>
                    <a:blip r:embed="rId26"/>
                    <a:stretch>
                      <a:fillRect/>
                    </a:stretch>
                  </pic:blipFill>
                  <pic:spPr bwMode="auto">
                    <a:xfrm>
                      <a:off x="0" y="0"/>
                      <a:ext cx="6400800" cy="4019550"/>
                    </a:xfrm>
                    <a:prstGeom prst="rect">
                      <a:avLst/>
                    </a:prstGeom>
                  </pic:spPr>
                </pic:pic>
              </a:graphicData>
            </a:graphic>
          </wp:inline>
        </w:drawing>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Responsable de la evaluación de las proposiciones:</w:t>
      </w:r>
    </w:p>
    <w:p w:rsidR="00557289" w:rsidRDefault="00557289">
      <w:pPr>
        <w:shd w:val="clear" w:color="auto" w:fill="FFFFFF"/>
        <w:spacing w:afterAutospacing="1"/>
        <w:contextualSpacing/>
        <w:jc w:val="both"/>
        <w:rPr>
          <w:rFonts w:ascii="Century Gothic" w:hAnsi="Century Gothic" w:cs="Tahoma"/>
          <w:sz w:val="22"/>
          <w:szCs w:val="22"/>
          <w:lang w:val="es-ES_tradnl"/>
        </w:rPr>
      </w:pPr>
    </w:p>
    <w:tbl>
      <w:tblPr>
        <w:tblStyle w:val="Tablaconcuadrcula"/>
        <w:tblW w:w="10683" w:type="dxa"/>
        <w:tblLayout w:type="fixed"/>
        <w:tblLook w:val="04A0" w:firstRow="1" w:lastRow="0" w:firstColumn="1" w:lastColumn="0" w:noHBand="0" w:noVBand="1"/>
      </w:tblPr>
      <w:tblGrid>
        <w:gridCol w:w="4955"/>
        <w:gridCol w:w="5728"/>
      </w:tblGrid>
      <w:tr w:rsidR="00E20F17" w:rsidTr="00557289">
        <w:trPr>
          <w:trHeight w:val="192"/>
        </w:trPr>
        <w:tc>
          <w:tcPr>
            <w:tcW w:w="4955"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Nombre</w:t>
            </w:r>
          </w:p>
        </w:tc>
        <w:tc>
          <w:tcPr>
            <w:tcW w:w="5728"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Cargo</w:t>
            </w:r>
          </w:p>
        </w:tc>
      </w:tr>
      <w:tr w:rsidR="00E20F17" w:rsidTr="00557289">
        <w:trPr>
          <w:trHeight w:val="589"/>
        </w:trPr>
        <w:tc>
          <w:tcPr>
            <w:tcW w:w="4955" w:type="dxa"/>
          </w:tcPr>
          <w:p w:rsidR="00E20F17" w:rsidRDefault="00AC4459">
            <w:pPr>
              <w:shd w:val="clear" w:color="auto" w:fill="FFFFFF"/>
              <w:spacing w:line="276" w:lineRule="auto"/>
              <w:contextualSpacing/>
              <w:rPr>
                <w:rFonts w:ascii="Century Gothic" w:hAnsi="Century Gothic" w:cs="Tahoma"/>
                <w:sz w:val="22"/>
                <w:szCs w:val="22"/>
              </w:rPr>
            </w:pPr>
            <w:r>
              <w:rPr>
                <w:rFonts w:ascii="Century Gothic" w:hAnsi="Century Gothic" w:cs="Tahoma"/>
                <w:sz w:val="22"/>
                <w:szCs w:val="22"/>
              </w:rPr>
              <w:lastRenderedPageBreak/>
              <w:t xml:space="preserve">Jessica </w:t>
            </w:r>
            <w:proofErr w:type="spellStart"/>
            <w:r>
              <w:rPr>
                <w:rFonts w:ascii="Century Gothic" w:hAnsi="Century Gothic" w:cs="Tahoma"/>
                <w:sz w:val="22"/>
                <w:szCs w:val="22"/>
              </w:rPr>
              <w:t>Vilaboa</w:t>
            </w:r>
            <w:proofErr w:type="spellEnd"/>
            <w:r>
              <w:rPr>
                <w:rFonts w:ascii="Century Gothic" w:hAnsi="Century Gothic" w:cs="Tahoma"/>
                <w:sz w:val="22"/>
                <w:szCs w:val="22"/>
              </w:rPr>
              <w:t xml:space="preserve"> Tinajero</w:t>
            </w:r>
          </w:p>
        </w:tc>
        <w:tc>
          <w:tcPr>
            <w:tcW w:w="5728"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 xml:space="preserve">Suplencia por Ausencia de la Coordinación del Área de Relaciones Publicas, Protocolo y Eventos. </w:t>
            </w:r>
          </w:p>
        </w:tc>
      </w:tr>
    </w:tbl>
    <w:p w:rsidR="00E20F17" w:rsidRDefault="00E20F17">
      <w:pPr>
        <w:shd w:val="clear" w:color="auto" w:fill="FFFFFF"/>
        <w:spacing w:afterAutospacing="1"/>
        <w:contextualSpacing/>
        <w:jc w:val="both"/>
        <w:rPr>
          <w:rFonts w:ascii="Century Gothic" w:hAnsi="Century Gothic" w:cs="Tahoma"/>
          <w:b/>
          <w:sz w:val="22"/>
          <w:szCs w:val="22"/>
          <w:highlight w:val="yellow"/>
          <w:u w:val="single"/>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b/>
          <w:sz w:val="22"/>
          <w:szCs w:val="22"/>
          <w:u w:val="single"/>
          <w:lang w:val="es-ES_tradnl"/>
        </w:rPr>
        <w:t>Mediante oficio de análisis técnico número DA 035/2021</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805D53" w:rsidRDefault="00805D53">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noProof/>
          <w:lang w:eastAsia="es-MX"/>
        </w:rPr>
        <w:drawing>
          <wp:inline distT="0" distB="0" distL="0" distR="0">
            <wp:extent cx="6358255" cy="2343150"/>
            <wp:effectExtent l="0" t="0" r="0" b="0"/>
            <wp:docPr id="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1"/>
                    <pic:cNvPicPr>
                      <a:picLocks noChangeAspect="1" noChangeArrowheads="1"/>
                    </pic:cNvPicPr>
                  </pic:nvPicPr>
                  <pic:blipFill>
                    <a:blip r:embed="rId27"/>
                    <a:stretch>
                      <a:fillRect/>
                    </a:stretch>
                  </pic:blipFill>
                  <pic:spPr bwMode="auto">
                    <a:xfrm>
                      <a:off x="0" y="0"/>
                      <a:ext cx="6358255" cy="2343150"/>
                    </a:xfrm>
                    <a:prstGeom prst="rect">
                      <a:avLst/>
                    </a:prstGeom>
                  </pic:spPr>
                </pic:pic>
              </a:graphicData>
            </a:graphic>
          </wp:inline>
        </w:drawing>
      </w:r>
    </w:p>
    <w:p w:rsidR="00E20F17" w:rsidRDefault="00E20F17">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hAnsi="Century Gothic" w:cs="Tahoma"/>
          <w:b/>
          <w:sz w:val="22"/>
          <w:szCs w:val="22"/>
          <w:lang w:val="es-ES_tradnl"/>
        </w:rPr>
        <w:t xml:space="preserve">Nota: </w:t>
      </w:r>
      <w:r>
        <w:rPr>
          <w:rFonts w:ascii="Century Gothic" w:hAnsi="Century Gothic" w:cs="Tahoma"/>
          <w:sz w:val="22"/>
          <w:szCs w:val="22"/>
          <w:lang w:val="es-ES_tradnl"/>
        </w:rPr>
        <w:t>Se adjudica al licitante que cumplió técnicamente y presento la propuesta económica más baja.</w:t>
      </w:r>
    </w:p>
    <w:p w:rsidR="00805D53" w:rsidRDefault="00805D53">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hAnsi="Century Gothic" w:cs="Tahoma"/>
          <w:sz w:val="22"/>
          <w:szCs w:val="22"/>
          <w:lang w:val="es-ES_tradnl"/>
        </w:rPr>
        <w:t>Cabe mencionar que dichos eventos quedarán condicionados al semáforo epidemiológico de la contingencia sanitaria COVID 19.</w:t>
      </w:r>
    </w:p>
    <w:p w:rsidR="00E20F17" w:rsidRDefault="00E20F17">
      <w:pPr>
        <w:spacing w:afterAutospacing="1"/>
        <w:contextualSpacing/>
        <w:rPr>
          <w:rFonts w:ascii="Century Gothic" w:hAnsi="Century Gothic" w:cs="Tahoma"/>
          <w:b/>
          <w:i/>
          <w:sz w:val="22"/>
          <w:szCs w:val="22"/>
          <w:lang w:eastAsia="en-US"/>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La convocante tendrá 10 días hábiles para emitir la orden de compra / pedido posterior a la emisión del fallo.</w:t>
      </w:r>
    </w:p>
    <w:p w:rsidR="00E20F17" w:rsidRDefault="00E20F17">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05D53" w:rsidRDefault="00805D53">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05D53" w:rsidRDefault="00805D53">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both"/>
        <w:rPr>
          <w:rFonts w:ascii="Century Gothic" w:hAnsi="Century Gothic" w:cs="Tahoma"/>
          <w:sz w:val="22"/>
          <w:szCs w:val="22"/>
          <w:lang w:val="es-ES_tradnl"/>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Pr>
          <w:rFonts w:ascii="Century Gothic" w:hAnsi="Century Gothic" w:cs="Tahoma"/>
          <w:b/>
          <w:lang w:val="es-ES_tradnl" w:eastAsia="es-MX"/>
        </w:rPr>
        <w:t xml:space="preserve"> </w:t>
      </w:r>
      <w:r w:rsidRPr="00805D53">
        <w:rPr>
          <w:rFonts w:ascii="Century Gothic" w:hAnsi="Century Gothic" w:cs="Tahoma"/>
          <w:b/>
          <w:sz w:val="22"/>
          <w:szCs w:val="22"/>
        </w:rPr>
        <w:t>Manuel de Jesús Luna Calzada</w:t>
      </w:r>
      <w:r>
        <w:rPr>
          <w:rFonts w:ascii="Century Gothic" w:hAnsi="Century Gothic" w:cs="Tahoma"/>
          <w:sz w:val="22"/>
          <w:szCs w:val="22"/>
          <w:lang w:val="es-ES_tradnl"/>
        </w:rPr>
        <w:t xml:space="preserve"> los que estén por la afirmativa, sírvanse manifestarlo levantando su mano.</w:t>
      </w:r>
    </w:p>
    <w:p w:rsidR="00E20F17" w:rsidRDefault="00E20F17">
      <w:pPr>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 de votos por parte de los integrantes del Comité presentes.</w:t>
      </w:r>
    </w:p>
    <w:p w:rsidR="00E20F17" w:rsidRDefault="00E20F17">
      <w:pPr>
        <w:spacing w:afterAutospacing="1"/>
        <w:contextualSpacing/>
        <w:rPr>
          <w:rFonts w:ascii="Century Gothic" w:hAnsi="Century Gothic" w:cs="Tahoma"/>
          <w:b/>
          <w:i/>
          <w:sz w:val="22"/>
          <w:szCs w:val="22"/>
          <w:lang w:eastAsia="en-US"/>
        </w:rPr>
      </w:pP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eastAsia="es-MX"/>
        </w:rPr>
      </w:pPr>
      <w:r>
        <w:rPr>
          <w:rFonts w:ascii="Century Gothic" w:eastAsiaTheme="minorEastAsia" w:hAnsi="Century Gothic" w:cs="Tahoma"/>
          <w:b/>
          <w:sz w:val="22"/>
          <w:szCs w:val="22"/>
          <w:lang w:val="es-ES" w:eastAsia="es-MX"/>
        </w:rPr>
        <w:t>Número de Cuadro:</w:t>
      </w:r>
      <w:r>
        <w:rPr>
          <w:rFonts w:ascii="Century Gothic" w:eastAsiaTheme="minorEastAsia" w:hAnsi="Century Gothic" w:cs="Tahoma"/>
          <w:sz w:val="22"/>
          <w:szCs w:val="22"/>
          <w:lang w:val="es-ES" w:eastAsia="es-MX"/>
        </w:rPr>
        <w:t xml:space="preserve"> E</w:t>
      </w:r>
      <w:r>
        <w:rPr>
          <w:rFonts w:ascii="Century Gothic" w:eastAsiaTheme="minorEastAsia" w:hAnsi="Century Gothic" w:cs="Tahoma"/>
          <w:sz w:val="22"/>
          <w:szCs w:val="22"/>
          <w:lang w:eastAsia="es-MX"/>
        </w:rPr>
        <w:t>12.04.2021</w:t>
      </w:r>
    </w:p>
    <w:p w:rsidR="00E20F17" w:rsidRDefault="00AC4459">
      <w:pPr>
        <w:shd w:val="clear" w:color="auto" w:fill="FFFFFF"/>
        <w:spacing w:afterAutospacing="1" w:line="276" w:lineRule="auto"/>
        <w:contextualSpacing/>
        <w:jc w:val="both"/>
        <w:rPr>
          <w:rFonts w:ascii="Century Gothic" w:eastAsiaTheme="minorEastAsia" w:hAnsi="Century Gothic" w:cs="Tahoma"/>
          <w:b/>
          <w:sz w:val="22"/>
          <w:szCs w:val="22"/>
          <w:lang w:val="es-ES" w:eastAsia="es-MX"/>
        </w:rPr>
      </w:pPr>
      <w:r>
        <w:rPr>
          <w:rFonts w:ascii="Century Gothic" w:eastAsiaTheme="minorEastAsia" w:hAnsi="Century Gothic" w:cs="Tahoma"/>
          <w:b/>
          <w:sz w:val="22"/>
          <w:szCs w:val="22"/>
          <w:lang w:val="es-ES" w:eastAsia="es-MX"/>
        </w:rPr>
        <w:t xml:space="preserve">Licitación Pública Nacional con Participación del Comité: </w:t>
      </w:r>
      <w:r>
        <w:rPr>
          <w:rFonts w:ascii="Century Gothic" w:eastAsiaTheme="minorEastAsia" w:hAnsi="Century Gothic" w:cs="Tahoma"/>
          <w:sz w:val="22"/>
          <w:szCs w:val="22"/>
          <w:lang w:val="es-ES" w:eastAsia="es-MX"/>
        </w:rPr>
        <w:t>202100885</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Área Requirente: </w:t>
      </w:r>
      <w:r>
        <w:rPr>
          <w:rFonts w:ascii="Century Gothic" w:eastAsiaTheme="minorEastAsia" w:hAnsi="Century Gothic" w:cs="Tahoma"/>
          <w:sz w:val="22"/>
          <w:szCs w:val="22"/>
          <w:lang w:val="es-ES" w:eastAsia="es-MX"/>
        </w:rPr>
        <w:t>Relaciones Públicas Protocolo y Eventos adscrita a la Jefatura de Gabinete.</w:t>
      </w: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r>
        <w:rPr>
          <w:rFonts w:ascii="Century Gothic" w:eastAsiaTheme="minorEastAsia" w:hAnsi="Century Gothic" w:cs="Tahoma"/>
          <w:b/>
          <w:sz w:val="22"/>
          <w:szCs w:val="22"/>
          <w:lang w:val="es-ES" w:eastAsia="es-MX"/>
        </w:rPr>
        <w:t xml:space="preserve">Objeto de licitación: </w:t>
      </w:r>
      <w:r>
        <w:rPr>
          <w:rFonts w:ascii="Century Gothic" w:eastAsiaTheme="minorEastAsia" w:hAnsi="Century Gothic" w:cs="Tahoma"/>
          <w:sz w:val="22"/>
          <w:szCs w:val="22"/>
          <w:lang w:val="es-ES" w:eastAsia="es-MX"/>
        </w:rPr>
        <w:t>Servicio integral para eventos, Verbena y Grito 2021 en la Plaza de las Américas.</w:t>
      </w:r>
    </w:p>
    <w:p w:rsidR="00E20F17" w:rsidRDefault="00E20F17">
      <w:pPr>
        <w:shd w:val="clear" w:color="auto" w:fill="FFFFFF"/>
        <w:spacing w:afterAutospacing="1" w:line="276" w:lineRule="auto"/>
        <w:contextualSpacing/>
        <w:jc w:val="both"/>
        <w:rPr>
          <w:rFonts w:ascii="Century Gothic" w:eastAsiaTheme="minorEastAsia" w:hAnsi="Century Gothic" w:cs="Tahoma"/>
          <w:sz w:val="22"/>
          <w:szCs w:val="22"/>
          <w:lang w:val="es-ES" w:eastAsia="es-MX"/>
        </w:rPr>
      </w:pPr>
    </w:p>
    <w:p w:rsidR="00E20F17" w:rsidRDefault="00AC4459">
      <w:pPr>
        <w:shd w:val="clear" w:color="auto" w:fill="FFFFFF"/>
        <w:spacing w:afterAutospacing="1" w:line="276" w:lineRule="auto"/>
        <w:contextualSpacing/>
        <w:jc w:val="both"/>
        <w:rPr>
          <w:rFonts w:ascii="Century Gothic" w:eastAsiaTheme="minorEastAsia" w:hAnsi="Century Gothic" w:cs="Tahoma"/>
          <w:sz w:val="22"/>
          <w:szCs w:val="22"/>
          <w:lang w:val="es-ES_tradnl"/>
        </w:rPr>
      </w:pPr>
      <w:r>
        <w:rPr>
          <w:rFonts w:ascii="Century Gothic" w:eastAsiaTheme="minorEastAsia" w:hAnsi="Century Gothic" w:cs="Tahoma"/>
          <w:sz w:val="22"/>
          <w:szCs w:val="22"/>
          <w:lang w:eastAsia="es-MX"/>
        </w:rPr>
        <w:t>S</w:t>
      </w:r>
      <w:r>
        <w:rPr>
          <w:rFonts w:ascii="Century Gothic" w:hAnsi="Century Gothic" w:cs="Tahoma"/>
          <w:sz w:val="22"/>
          <w:szCs w:val="22"/>
          <w:lang w:val="es-ES_tradnl"/>
        </w:rPr>
        <w:t>e pone a la vista el expediente de donde se desprende lo siguiente:</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Proveedores que cotizan:</w:t>
      </w:r>
    </w:p>
    <w:p w:rsidR="00E20F17" w:rsidRDefault="00AC4459">
      <w:pPr>
        <w:pStyle w:val="Prrafodelista"/>
        <w:numPr>
          <w:ilvl w:val="0"/>
          <w:numId w:val="14"/>
        </w:numPr>
        <w:shd w:val="clear" w:color="auto" w:fill="FFFFFF"/>
        <w:contextualSpacing/>
        <w:jc w:val="both"/>
        <w:rPr>
          <w:rFonts w:ascii="Century Gothic" w:hAnsi="Century Gothic" w:cs="Tahoma"/>
          <w:sz w:val="22"/>
          <w:szCs w:val="22"/>
        </w:rPr>
      </w:pPr>
      <w:r>
        <w:rPr>
          <w:rFonts w:ascii="Century Gothic" w:hAnsi="Century Gothic" w:cs="Tahoma"/>
          <w:sz w:val="22"/>
          <w:szCs w:val="22"/>
        </w:rPr>
        <w:lastRenderedPageBreak/>
        <w:t xml:space="preserve">CHG </w:t>
      </w:r>
      <w:proofErr w:type="spellStart"/>
      <w:r>
        <w:rPr>
          <w:rFonts w:ascii="Century Gothic" w:hAnsi="Century Gothic" w:cs="Tahoma"/>
          <w:sz w:val="22"/>
          <w:szCs w:val="22"/>
        </w:rPr>
        <w:t>Group</w:t>
      </w:r>
      <w:proofErr w:type="spellEnd"/>
      <w:r>
        <w:rPr>
          <w:rFonts w:ascii="Century Gothic" w:hAnsi="Century Gothic" w:cs="Tahoma"/>
          <w:sz w:val="22"/>
          <w:szCs w:val="22"/>
        </w:rPr>
        <w:t xml:space="preserve"> Company, S. de R.L. de C.V.</w:t>
      </w:r>
    </w:p>
    <w:p w:rsidR="00E20F17" w:rsidRDefault="00AC4459">
      <w:pPr>
        <w:pStyle w:val="Prrafodelista"/>
        <w:numPr>
          <w:ilvl w:val="0"/>
          <w:numId w:val="14"/>
        </w:numPr>
        <w:shd w:val="clear" w:color="auto" w:fill="FFFFFF"/>
        <w:spacing w:afterAutospacing="1"/>
        <w:contextualSpacing/>
        <w:jc w:val="both"/>
        <w:rPr>
          <w:rFonts w:ascii="Century Gothic" w:hAnsi="Century Gothic" w:cs="Tahoma"/>
          <w:sz w:val="22"/>
          <w:szCs w:val="22"/>
        </w:rPr>
      </w:pPr>
      <w:r>
        <w:rPr>
          <w:rFonts w:ascii="Century Gothic" w:hAnsi="Century Gothic" w:cs="Tahoma"/>
          <w:sz w:val="22"/>
          <w:szCs w:val="22"/>
        </w:rPr>
        <w:t>Manuel de Jesús Luna Calzada</w:t>
      </w:r>
    </w:p>
    <w:p w:rsidR="00E20F17" w:rsidRDefault="00AC4459">
      <w:pPr>
        <w:shd w:val="clear" w:color="auto" w:fill="FFFFFF"/>
        <w:spacing w:afterAutospacing="1"/>
        <w:contextualSpacing/>
        <w:rPr>
          <w:rFonts w:ascii="Century Gothic" w:hAnsi="Century Gothic" w:cs="Tahoma"/>
          <w:b/>
          <w:sz w:val="22"/>
          <w:szCs w:val="22"/>
        </w:rPr>
      </w:pPr>
      <w:r>
        <w:rPr>
          <w:rFonts w:ascii="Century Gothic" w:hAnsi="Century Gothic" w:cs="Tahoma"/>
          <w:sz w:val="22"/>
          <w:szCs w:val="22"/>
        </w:rPr>
        <w:t>Los licitantes cuyas proposiciones fueron desechadas:</w:t>
      </w:r>
    </w:p>
    <w:p w:rsidR="00E20F17" w:rsidRDefault="00E20F17">
      <w:pPr>
        <w:shd w:val="clear" w:color="auto" w:fill="FFFFFF"/>
        <w:spacing w:afterAutospacing="1"/>
        <w:contextualSpacing/>
        <w:rPr>
          <w:rFonts w:ascii="Century Gothic" w:hAnsi="Century Gothic" w:cs="Tahoma"/>
          <w:sz w:val="22"/>
          <w:szCs w:val="22"/>
        </w:rPr>
      </w:pPr>
    </w:p>
    <w:tbl>
      <w:tblPr>
        <w:tblW w:w="10196" w:type="dxa"/>
        <w:tblLayout w:type="fixed"/>
        <w:tblCellMar>
          <w:top w:w="15" w:type="dxa"/>
        </w:tblCellMar>
        <w:tblLook w:val="04A0" w:firstRow="1" w:lastRow="0" w:firstColumn="1" w:lastColumn="0" w:noHBand="0" w:noVBand="1"/>
      </w:tblPr>
      <w:tblGrid>
        <w:gridCol w:w="3924"/>
        <w:gridCol w:w="6272"/>
      </w:tblGrid>
      <w:tr w:rsidR="00E20F17">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Licitante </w:t>
            </w:r>
          </w:p>
        </w:tc>
        <w:tc>
          <w:tcPr>
            <w:tcW w:w="6271" w:type="dxa"/>
            <w:tcBorders>
              <w:top w:val="single" w:sz="8" w:space="0" w:color="FFFFFF"/>
              <w:left w:val="single" w:sz="8" w:space="0" w:color="FFFFFF"/>
              <w:bottom w:val="single" w:sz="24" w:space="0" w:color="FFFFFF"/>
              <w:right w:val="single" w:sz="8" w:space="0" w:color="FFFFFF"/>
            </w:tcBorders>
            <w:shd w:val="clear" w:color="auto" w:fill="F79646"/>
          </w:tcPr>
          <w:p w:rsidR="00E20F17" w:rsidRDefault="00AC4459">
            <w:pPr>
              <w:widowControl w:val="0"/>
              <w:spacing w:line="276" w:lineRule="auto"/>
              <w:jc w:val="center"/>
              <w:rPr>
                <w:rFonts w:ascii="Century Gothic" w:hAnsi="Century Gothic" w:cs="Tahoma"/>
                <w:sz w:val="22"/>
                <w:szCs w:val="22"/>
                <w:lang w:eastAsia="es-MX"/>
              </w:rPr>
            </w:pPr>
            <w:r>
              <w:rPr>
                <w:rFonts w:ascii="Century Gothic" w:hAnsi="Century Gothic" w:cs="Tahoma"/>
                <w:b/>
                <w:bCs/>
                <w:color w:val="FFFFFF"/>
                <w:kern w:val="2"/>
                <w:sz w:val="22"/>
                <w:szCs w:val="22"/>
                <w:lang w:val="es-ES_tradnl" w:eastAsia="es-MX"/>
              </w:rPr>
              <w:t xml:space="preserve">Motivo </w:t>
            </w:r>
          </w:p>
        </w:tc>
      </w:tr>
      <w:tr w:rsidR="00E20F17">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sz w:val="22"/>
                <w:szCs w:val="22"/>
                <w:lang w:eastAsia="es-MX"/>
              </w:rPr>
            </w:pPr>
            <w:r>
              <w:rPr>
                <w:rFonts w:ascii="Century Gothic" w:hAnsi="Century Gothic" w:cs="Tahoma"/>
                <w:sz w:val="22"/>
                <w:szCs w:val="22"/>
                <w:lang w:eastAsia="es-MX"/>
              </w:rPr>
              <w:t>Manuel de Jesús Luna Calzada</w:t>
            </w:r>
          </w:p>
        </w:tc>
        <w:tc>
          <w:tcPr>
            <w:tcW w:w="6271" w:type="dxa"/>
            <w:tcBorders>
              <w:top w:val="single" w:sz="24" w:space="0" w:color="FFFFFF"/>
              <w:left w:val="single" w:sz="8" w:space="0" w:color="FFFFFF"/>
              <w:bottom w:val="single" w:sz="24" w:space="0" w:color="FFFFFF"/>
              <w:right w:val="single" w:sz="8" w:space="0" w:color="FFFFFF"/>
            </w:tcBorders>
            <w:shd w:val="clear" w:color="auto" w:fill="FCDDCF"/>
          </w:tcPr>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Licitante No Solvente, </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De conformidad a la evaluación realizada por parte de Relaciones Públicas, Protocolo y Eventos mediante oficio DA 036/2021.</w:t>
            </w:r>
          </w:p>
          <w:p w:rsidR="00E20F17" w:rsidRDefault="00AC4459">
            <w:pPr>
              <w:widowControl w:val="0"/>
              <w:rPr>
                <w:rFonts w:ascii="Century Gothic" w:hAnsi="Century Gothic" w:cs="Tahoma"/>
                <w:b/>
                <w:sz w:val="22"/>
                <w:szCs w:val="22"/>
                <w:lang w:eastAsia="es-MX"/>
              </w:rPr>
            </w:pPr>
            <w:r>
              <w:rPr>
                <w:rFonts w:ascii="Century Gothic" w:hAnsi="Century Gothic" w:cs="Tahoma"/>
                <w:b/>
                <w:sz w:val="22"/>
                <w:szCs w:val="22"/>
                <w:lang w:eastAsia="es-MX"/>
              </w:rPr>
              <w:t xml:space="preserve">- En la hoja Número </w:t>
            </w:r>
            <w:r w:rsidR="00847653">
              <w:rPr>
                <w:rFonts w:ascii="Century Gothic" w:hAnsi="Century Gothic" w:cs="Tahoma"/>
                <w:b/>
                <w:sz w:val="22"/>
                <w:szCs w:val="22"/>
                <w:lang w:eastAsia="es-MX"/>
              </w:rPr>
              <w:t>13 de</w:t>
            </w:r>
            <w:r>
              <w:rPr>
                <w:rFonts w:ascii="Century Gothic" w:hAnsi="Century Gothic" w:cs="Tahoma"/>
                <w:b/>
                <w:sz w:val="22"/>
                <w:szCs w:val="22"/>
                <w:lang w:eastAsia="es-MX"/>
              </w:rPr>
              <w:t xml:space="preserve"> las bases de licitación, se solicitó un proyecto integral que incluya RENDERS del evento, mismo que el licitante no presenta. El objetivo de un render es dar una apariencia realista del modelo de evento que se va a realizar y el licitante anexa fotografías de eventos ya realizados.</w:t>
            </w:r>
          </w:p>
        </w:tc>
      </w:tr>
    </w:tbl>
    <w:p w:rsidR="00E20F17" w:rsidRDefault="00E20F17">
      <w:pPr>
        <w:shd w:val="clear" w:color="auto" w:fill="FFFFFF"/>
        <w:spacing w:afterAutospacing="1"/>
        <w:contextualSpacing/>
        <w:jc w:val="both"/>
        <w:rPr>
          <w:rFonts w:ascii="Century Gothic" w:hAnsi="Century Gothic" w:cs="Tahoma"/>
          <w:sz w:val="22"/>
          <w:szCs w:val="22"/>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Los licitantes cuyas proposiciones resultaron solventes son los que se muestran en el siguiente cuadro: </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noProof/>
          <w:lang w:eastAsia="es-MX"/>
        </w:rPr>
        <w:lastRenderedPageBreak/>
        <w:drawing>
          <wp:inline distT="0" distB="0" distL="0" distR="0">
            <wp:extent cx="6452870" cy="3806190"/>
            <wp:effectExtent l="0" t="0" r="0" b="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7"/>
                    <pic:cNvPicPr>
                      <a:picLocks noChangeAspect="1" noChangeArrowheads="1"/>
                    </pic:cNvPicPr>
                  </pic:nvPicPr>
                  <pic:blipFill>
                    <a:blip r:embed="rId28"/>
                    <a:stretch>
                      <a:fillRect/>
                    </a:stretch>
                  </pic:blipFill>
                  <pic:spPr bwMode="auto">
                    <a:xfrm>
                      <a:off x="0" y="0"/>
                      <a:ext cx="6452870" cy="3806190"/>
                    </a:xfrm>
                    <a:prstGeom prst="rect">
                      <a:avLst/>
                    </a:prstGeom>
                  </pic:spPr>
                </pic:pic>
              </a:graphicData>
            </a:graphic>
          </wp:inline>
        </w:drawing>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Responsable de la evaluación de las proposiciones:</w:t>
      </w:r>
    </w:p>
    <w:p w:rsidR="00E20F17" w:rsidRDefault="00E20F17">
      <w:pPr>
        <w:shd w:val="clear" w:color="auto" w:fill="FFFFFF"/>
        <w:spacing w:afterAutospacing="1"/>
        <w:contextualSpacing/>
        <w:jc w:val="both"/>
        <w:rPr>
          <w:rFonts w:ascii="Century Gothic" w:hAnsi="Century Gothic" w:cs="Tahoma"/>
          <w:sz w:val="22"/>
          <w:szCs w:val="22"/>
          <w:lang w:val="es-ES_tradnl"/>
        </w:rPr>
      </w:pPr>
    </w:p>
    <w:tbl>
      <w:tblPr>
        <w:tblStyle w:val="Tablaconcuadrcula"/>
        <w:tblW w:w="10343" w:type="dxa"/>
        <w:tblLayout w:type="fixed"/>
        <w:tblLook w:val="04A0" w:firstRow="1" w:lastRow="0" w:firstColumn="1" w:lastColumn="0" w:noHBand="0" w:noVBand="1"/>
      </w:tblPr>
      <w:tblGrid>
        <w:gridCol w:w="3714"/>
        <w:gridCol w:w="6629"/>
      </w:tblGrid>
      <w:tr w:rsidR="00E20F17">
        <w:tc>
          <w:tcPr>
            <w:tcW w:w="3714"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Nombre</w:t>
            </w:r>
          </w:p>
        </w:tc>
        <w:tc>
          <w:tcPr>
            <w:tcW w:w="6628" w:type="dxa"/>
          </w:tcPr>
          <w:p w:rsidR="00E20F17" w:rsidRDefault="00AC4459">
            <w:pPr>
              <w:spacing w:line="276" w:lineRule="auto"/>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Cargo</w:t>
            </w:r>
          </w:p>
        </w:tc>
      </w:tr>
      <w:tr w:rsidR="00E20F17">
        <w:tc>
          <w:tcPr>
            <w:tcW w:w="3714" w:type="dxa"/>
          </w:tcPr>
          <w:p w:rsidR="00E20F17" w:rsidRDefault="00AC4459">
            <w:pPr>
              <w:shd w:val="clear" w:color="auto" w:fill="FFFFFF"/>
              <w:spacing w:line="276" w:lineRule="auto"/>
              <w:contextualSpacing/>
              <w:rPr>
                <w:rFonts w:ascii="Century Gothic" w:hAnsi="Century Gothic" w:cs="Tahoma"/>
                <w:sz w:val="22"/>
                <w:szCs w:val="22"/>
              </w:rPr>
            </w:pPr>
            <w:r>
              <w:rPr>
                <w:rFonts w:ascii="Century Gothic" w:hAnsi="Century Gothic" w:cs="Tahoma"/>
                <w:sz w:val="22"/>
                <w:szCs w:val="22"/>
              </w:rPr>
              <w:t xml:space="preserve">Jessica </w:t>
            </w:r>
            <w:proofErr w:type="spellStart"/>
            <w:r>
              <w:rPr>
                <w:rFonts w:ascii="Century Gothic" w:hAnsi="Century Gothic" w:cs="Tahoma"/>
                <w:sz w:val="22"/>
                <w:szCs w:val="22"/>
              </w:rPr>
              <w:t>Vilaboa</w:t>
            </w:r>
            <w:proofErr w:type="spellEnd"/>
            <w:r>
              <w:rPr>
                <w:rFonts w:ascii="Century Gothic" w:hAnsi="Century Gothic" w:cs="Tahoma"/>
                <w:sz w:val="22"/>
                <w:szCs w:val="22"/>
              </w:rPr>
              <w:t xml:space="preserve"> Tinajero</w:t>
            </w:r>
          </w:p>
        </w:tc>
        <w:tc>
          <w:tcPr>
            <w:tcW w:w="6628" w:type="dxa"/>
          </w:tcPr>
          <w:p w:rsidR="00E20F17" w:rsidRDefault="00AC4459">
            <w:pPr>
              <w:spacing w:line="276" w:lineRule="auto"/>
              <w:contextualSpacing/>
              <w:rPr>
                <w:rFonts w:ascii="Century Gothic" w:hAnsi="Century Gothic" w:cs="Tahoma"/>
                <w:sz w:val="22"/>
                <w:szCs w:val="22"/>
              </w:rPr>
            </w:pPr>
            <w:r>
              <w:rPr>
                <w:rFonts w:ascii="Century Gothic" w:hAnsi="Century Gothic" w:cs="Tahoma"/>
                <w:sz w:val="22"/>
                <w:szCs w:val="22"/>
              </w:rPr>
              <w:t xml:space="preserve">Suplencia por Ausencia de la Coordinación del Área de Relaciones Publicas, Protocolo y Eventos. </w:t>
            </w:r>
          </w:p>
        </w:tc>
      </w:tr>
    </w:tbl>
    <w:p w:rsidR="00E20F17" w:rsidRDefault="00E20F17">
      <w:pPr>
        <w:shd w:val="clear" w:color="auto" w:fill="FFFFFF"/>
        <w:spacing w:afterAutospacing="1"/>
        <w:contextualSpacing/>
        <w:jc w:val="both"/>
        <w:rPr>
          <w:rFonts w:ascii="Century Gothic" w:hAnsi="Century Gothic" w:cs="Tahoma"/>
          <w:b/>
          <w:sz w:val="22"/>
          <w:szCs w:val="22"/>
          <w:highlight w:val="yellow"/>
          <w:u w:val="single"/>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b/>
          <w:sz w:val="22"/>
          <w:szCs w:val="22"/>
          <w:u w:val="single"/>
          <w:lang w:val="es-ES_tradnl"/>
        </w:rPr>
        <w:t>Mediante oficio de análisis técnico número DA 036/2021</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hd w:val="clear" w:color="auto" w:fill="FFFFFF"/>
        <w:spacing w:afterAutospacing="1"/>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E20F17" w:rsidRDefault="00AC4459">
      <w:pPr>
        <w:shd w:val="clear" w:color="auto" w:fill="FFFFFF"/>
        <w:spacing w:afterAutospacing="1"/>
        <w:contextualSpacing/>
        <w:jc w:val="both"/>
        <w:rPr>
          <w:rFonts w:ascii="Century Gothic" w:hAnsi="Century Gothic" w:cs="Tahoma"/>
          <w:sz w:val="22"/>
          <w:szCs w:val="22"/>
          <w:lang w:val="es-ES_tradnl"/>
        </w:rPr>
      </w:pPr>
      <w:r>
        <w:rPr>
          <w:noProof/>
          <w:lang w:eastAsia="es-MX"/>
        </w:rPr>
        <w:lastRenderedPageBreak/>
        <w:drawing>
          <wp:inline distT="0" distB="0" distL="0" distR="0">
            <wp:extent cx="6539230" cy="2075815"/>
            <wp:effectExtent l="0" t="0" r="0" b="0"/>
            <wp:docPr id="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8"/>
                    <pic:cNvPicPr>
                      <a:picLocks noChangeAspect="1" noChangeArrowheads="1"/>
                    </pic:cNvPicPr>
                  </pic:nvPicPr>
                  <pic:blipFill>
                    <a:blip r:embed="rId29"/>
                    <a:stretch>
                      <a:fillRect/>
                    </a:stretch>
                  </pic:blipFill>
                  <pic:spPr bwMode="auto">
                    <a:xfrm>
                      <a:off x="0" y="0"/>
                      <a:ext cx="6539230" cy="2075815"/>
                    </a:xfrm>
                    <a:prstGeom prst="rect">
                      <a:avLst/>
                    </a:prstGeom>
                  </pic:spPr>
                </pic:pic>
              </a:graphicData>
            </a:graphic>
          </wp:inline>
        </w:drawing>
      </w:r>
    </w:p>
    <w:p w:rsidR="00E20F17" w:rsidRDefault="00E20F17">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hAnsi="Century Gothic" w:cs="Tahoma"/>
          <w:b/>
          <w:sz w:val="22"/>
          <w:szCs w:val="22"/>
          <w:lang w:val="es-ES_tradnl"/>
        </w:rPr>
        <w:t xml:space="preserve">Nota: </w:t>
      </w:r>
      <w:r>
        <w:rPr>
          <w:rFonts w:ascii="Century Gothic" w:hAnsi="Century Gothic" w:cs="Tahoma"/>
          <w:sz w:val="22"/>
          <w:szCs w:val="22"/>
          <w:lang w:val="es-ES_tradnl"/>
        </w:rPr>
        <w:t xml:space="preserve">Se adjudica al único </w:t>
      </w:r>
      <w:r w:rsidR="00847653">
        <w:rPr>
          <w:rFonts w:ascii="Century Gothic" w:hAnsi="Century Gothic" w:cs="Tahoma"/>
          <w:sz w:val="22"/>
          <w:szCs w:val="22"/>
          <w:lang w:val="es-ES_tradnl"/>
        </w:rPr>
        <w:t>licitante solvente</w:t>
      </w:r>
      <w:r>
        <w:rPr>
          <w:rFonts w:ascii="Century Gothic" w:hAnsi="Century Gothic" w:cs="Tahoma"/>
          <w:sz w:val="22"/>
          <w:szCs w:val="22"/>
          <w:lang w:val="es-ES_tradnl"/>
        </w:rPr>
        <w:t>.</w:t>
      </w:r>
    </w:p>
    <w:p w:rsidR="00805D53" w:rsidRDefault="00805D53">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hAnsi="Century Gothic" w:cs="Tahoma"/>
          <w:sz w:val="22"/>
          <w:szCs w:val="22"/>
          <w:lang w:val="es-ES_tradnl"/>
        </w:rPr>
        <w:t>Cabe mencionar que dichos eventos quedarán condicionados al semáforo epidemiológico de la contingencia sanitaria COVID 19.</w:t>
      </w:r>
    </w:p>
    <w:p w:rsidR="00E20F17" w:rsidRDefault="00E20F17">
      <w:pPr>
        <w:jc w:val="both"/>
        <w:rPr>
          <w:rFonts w:ascii="Century Gothic" w:hAnsi="Century Gothic" w:cs="Tahoma"/>
          <w:sz w:val="22"/>
          <w:szCs w:val="22"/>
          <w:lang w:eastAsia="en-US"/>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La convocante tendrá 10 días hábiles para emitir la orden de compra / pedido posterior a la emisión del fallo.</w:t>
      </w:r>
    </w:p>
    <w:p w:rsidR="00E20F17" w:rsidRDefault="00E20F17">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05D53" w:rsidRDefault="00805D53">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53"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05D53" w:rsidRDefault="00805D53">
      <w:pPr>
        <w:shd w:val="clear" w:color="auto" w:fill="FFFFFF"/>
        <w:spacing w:line="253"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line="276" w:lineRule="atLeast"/>
        <w:jc w:val="both"/>
        <w:rPr>
          <w:rFonts w:ascii="Century Gothic" w:hAnsi="Century Gothic"/>
          <w:color w:val="000000"/>
          <w:sz w:val="22"/>
          <w:szCs w:val="22"/>
          <w:lang w:eastAsia="es-MX"/>
        </w:rPr>
      </w:pPr>
      <w:r>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E20F17" w:rsidRDefault="00E20F17">
      <w:pPr>
        <w:shd w:val="clear" w:color="auto" w:fill="FFFFFF"/>
        <w:spacing w:line="276" w:lineRule="atLeast"/>
        <w:jc w:val="both"/>
        <w:rPr>
          <w:rFonts w:ascii="Century Gothic" w:hAnsi="Century Gothic"/>
          <w:color w:val="000000"/>
          <w:sz w:val="22"/>
          <w:szCs w:val="22"/>
          <w:lang w:eastAsia="es-MX"/>
        </w:rPr>
      </w:pPr>
    </w:p>
    <w:p w:rsidR="00E20F17" w:rsidRDefault="00AC4459">
      <w:pPr>
        <w:shd w:val="clear" w:color="auto" w:fill="FFFFFF"/>
        <w:spacing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20F17" w:rsidRDefault="00E20F17">
      <w:pPr>
        <w:shd w:val="clear" w:color="auto" w:fill="FFFFFF"/>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both"/>
        <w:rPr>
          <w:rFonts w:ascii="Century Gothic" w:hAnsi="Century Gothic" w:cs="Tahoma"/>
          <w:sz w:val="22"/>
          <w:szCs w:val="22"/>
          <w:lang w:val="es-ES_tradnl"/>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Pr>
          <w:rFonts w:ascii="Century Gothic" w:hAnsi="Century Gothic" w:cs="Tahoma"/>
          <w:b/>
          <w:lang w:val="es-ES_tradnl" w:eastAsia="es-MX"/>
        </w:rPr>
        <w:t xml:space="preserve"> </w:t>
      </w:r>
      <w:r>
        <w:rPr>
          <w:rFonts w:ascii="Century Gothic" w:hAnsi="Century Gothic" w:cs="Tahoma"/>
          <w:b/>
          <w:sz w:val="22"/>
          <w:szCs w:val="22"/>
        </w:rPr>
        <w:t xml:space="preserve">CHG </w:t>
      </w:r>
      <w:proofErr w:type="spellStart"/>
      <w:r>
        <w:rPr>
          <w:rFonts w:ascii="Century Gothic" w:hAnsi="Century Gothic" w:cs="Tahoma"/>
          <w:b/>
          <w:sz w:val="22"/>
          <w:szCs w:val="22"/>
        </w:rPr>
        <w:t>Group</w:t>
      </w:r>
      <w:proofErr w:type="spellEnd"/>
      <w:r>
        <w:rPr>
          <w:rFonts w:ascii="Century Gothic" w:hAnsi="Century Gothic" w:cs="Tahoma"/>
          <w:b/>
          <w:sz w:val="22"/>
          <w:szCs w:val="22"/>
        </w:rPr>
        <w:t xml:space="preserve"> Company, S. de R.L. de C.V.,</w:t>
      </w:r>
      <w:r>
        <w:rPr>
          <w:rFonts w:ascii="Century Gothic" w:hAnsi="Century Gothic" w:cs="Tahoma"/>
          <w:b/>
        </w:rPr>
        <w:t xml:space="preserve"> </w:t>
      </w:r>
      <w:r>
        <w:rPr>
          <w:rFonts w:ascii="Century Gothic" w:hAnsi="Century Gothic" w:cs="Tahoma"/>
          <w:sz w:val="22"/>
          <w:szCs w:val="22"/>
          <w:lang w:val="es-ES_tradnl"/>
        </w:rPr>
        <w:t>los que estén por la afirmativa, sírvanse manifestarlo levantando su mano.</w:t>
      </w:r>
    </w:p>
    <w:p w:rsidR="00E20F17" w:rsidRDefault="00E20F17">
      <w:pPr>
        <w:spacing w:afterAutospacing="1"/>
        <w:contextualSpacing/>
        <w:jc w:val="both"/>
        <w:rPr>
          <w:rFonts w:ascii="Century Gothic" w:hAnsi="Century Gothic" w:cs="Tahoma"/>
          <w:sz w:val="22"/>
          <w:szCs w:val="22"/>
          <w:lang w:val="es-ES_tradnl"/>
        </w:rPr>
      </w:pPr>
    </w:p>
    <w:p w:rsidR="00E20F17" w:rsidRDefault="00AC4459">
      <w:pPr>
        <w:spacing w:afterAutospacing="1"/>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 de votos por parte de los integrantes del Comité presentes.</w:t>
      </w:r>
    </w:p>
    <w:p w:rsidR="00E20F17" w:rsidRDefault="00E20F17">
      <w:pPr>
        <w:jc w:val="both"/>
        <w:rPr>
          <w:rFonts w:ascii="Century Gothic" w:hAnsi="Century Gothic" w:cs="Tahoma"/>
          <w:sz w:val="22"/>
          <w:szCs w:val="22"/>
          <w:lang w:eastAsia="en-US"/>
        </w:rPr>
      </w:pPr>
    </w:p>
    <w:p w:rsidR="00E20F17" w:rsidRDefault="00E20F17">
      <w:pPr>
        <w:jc w:val="both"/>
        <w:rPr>
          <w:rFonts w:ascii="Century Gothic" w:hAnsi="Century Gothic" w:cs="Tahoma"/>
          <w:sz w:val="22"/>
          <w:szCs w:val="22"/>
          <w:lang w:eastAsia="en-US"/>
        </w:rPr>
      </w:pPr>
    </w:p>
    <w:p w:rsidR="00E20F17" w:rsidRDefault="00AC4459">
      <w:pPr>
        <w:shd w:val="clear" w:color="auto" w:fill="FFFFFF"/>
        <w:spacing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 Presentación de ser el caso e informe de adjudicaciones directas y,</w:t>
      </w:r>
    </w:p>
    <w:p w:rsidR="00E20F17" w:rsidRDefault="00E20F17">
      <w:pPr>
        <w:ind w:left="1620"/>
        <w:contextualSpacing/>
        <w:jc w:val="both"/>
        <w:rPr>
          <w:rFonts w:ascii="Century Gothic" w:hAnsi="Century Gothic" w:cs="Tahoma"/>
          <w:b/>
          <w:sz w:val="22"/>
          <w:szCs w:val="22"/>
          <w:lang w:val="es-ES"/>
        </w:rPr>
      </w:pPr>
    </w:p>
    <w:p w:rsidR="00E20F17" w:rsidRDefault="00E20F17">
      <w:pPr>
        <w:ind w:left="1620"/>
        <w:contextualSpacing/>
        <w:jc w:val="both"/>
        <w:rPr>
          <w:rFonts w:ascii="Century Gothic" w:hAnsi="Century Gothic" w:cs="Tahoma"/>
          <w:b/>
          <w:sz w:val="22"/>
          <w:szCs w:val="22"/>
          <w:lang w:val="es-ES"/>
        </w:rPr>
      </w:pPr>
    </w:p>
    <w:p w:rsidR="00E20F17" w:rsidRDefault="00AC4459">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 xml:space="preserve">Inciso A).-De acuerdo a lo establecido en el Reglamento de Compras, Enajenaciones y Contratación de Servicios del Municipio de Zapopan Jalisco, Artículo 99, Fracción I, se solicita la </w:t>
      </w:r>
      <w:proofErr w:type="spellStart"/>
      <w:r>
        <w:rPr>
          <w:rFonts w:ascii="Century Gothic" w:hAnsi="Century Gothic" w:cs="Tahoma"/>
          <w:b/>
          <w:sz w:val="22"/>
          <w:szCs w:val="22"/>
          <w:lang w:val="es-ES_tradnl"/>
        </w:rPr>
        <w:t>dictaminación</w:t>
      </w:r>
      <w:proofErr w:type="spellEnd"/>
      <w:r>
        <w:rPr>
          <w:rFonts w:ascii="Century Gothic" w:hAnsi="Century Gothic" w:cs="Tahoma"/>
          <w:b/>
          <w:sz w:val="22"/>
          <w:szCs w:val="22"/>
          <w:lang w:val="es-ES_tradnl"/>
        </w:rPr>
        <w:t xml:space="preserve"> y autorización de las adjudicaciones directas.</w:t>
      </w:r>
    </w:p>
    <w:p w:rsidR="00805D53" w:rsidRDefault="00805D53">
      <w:pPr>
        <w:contextualSpacing/>
        <w:jc w:val="both"/>
        <w:rPr>
          <w:rFonts w:ascii="Century Gothic" w:hAnsi="Century Gothic" w:cs="Tahoma"/>
          <w:b/>
          <w:sz w:val="22"/>
          <w:szCs w:val="22"/>
          <w:lang w:val="es-ES_tradnl"/>
        </w:rPr>
      </w:pPr>
    </w:p>
    <w:tbl>
      <w:tblPr>
        <w:tblW w:w="10160" w:type="dxa"/>
        <w:tblInd w:w="-5" w:type="dxa"/>
        <w:tblCellMar>
          <w:left w:w="70" w:type="dxa"/>
          <w:right w:w="70" w:type="dxa"/>
        </w:tblCellMar>
        <w:tblLook w:val="04A0" w:firstRow="1" w:lastRow="0" w:firstColumn="1" w:lastColumn="0" w:noHBand="0" w:noVBand="1"/>
      </w:tblPr>
      <w:tblGrid>
        <w:gridCol w:w="852"/>
        <w:gridCol w:w="1858"/>
        <w:gridCol w:w="1123"/>
        <w:gridCol w:w="1020"/>
        <w:gridCol w:w="1135"/>
        <w:gridCol w:w="1208"/>
        <w:gridCol w:w="1600"/>
        <w:gridCol w:w="1364"/>
      </w:tblGrid>
      <w:tr w:rsidR="00145B0B" w:rsidRPr="00145B0B" w:rsidTr="00145B0B">
        <w:trPr>
          <w:trHeight w:val="1605"/>
        </w:trPr>
        <w:tc>
          <w:tcPr>
            <w:tcW w:w="852"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145B0B" w:rsidRPr="00145B0B" w:rsidRDefault="00145B0B" w:rsidP="00145B0B">
            <w:pPr>
              <w:suppressAutoHyphens w:val="0"/>
              <w:jc w:val="center"/>
              <w:rPr>
                <w:rFonts w:ascii="Century Gothic" w:hAnsi="Century Gothic" w:cs="Calibri"/>
                <w:b/>
                <w:bCs/>
                <w:sz w:val="16"/>
                <w:szCs w:val="16"/>
                <w:u w:val="single"/>
                <w:lang w:eastAsia="es-MX"/>
              </w:rPr>
            </w:pPr>
            <w:r w:rsidRPr="00145B0B">
              <w:rPr>
                <w:rFonts w:ascii="Century Gothic" w:hAnsi="Century Gothic" w:cs="Calibri"/>
                <w:b/>
                <w:bCs/>
                <w:sz w:val="16"/>
                <w:szCs w:val="16"/>
                <w:u w:val="single"/>
                <w:lang w:eastAsia="es-MX"/>
              </w:rPr>
              <w:t>NÚMERO</w:t>
            </w:r>
          </w:p>
        </w:tc>
        <w:tc>
          <w:tcPr>
            <w:tcW w:w="1858" w:type="dxa"/>
            <w:tcBorders>
              <w:top w:val="single" w:sz="4" w:space="0" w:color="auto"/>
              <w:left w:val="nil"/>
              <w:bottom w:val="single" w:sz="4" w:space="0" w:color="auto"/>
              <w:right w:val="single" w:sz="4" w:space="0" w:color="auto"/>
            </w:tcBorders>
            <w:shd w:val="clear" w:color="000000" w:fill="ED7D31"/>
            <w:vAlign w:val="center"/>
            <w:hideMark/>
          </w:tcPr>
          <w:p w:rsidR="00145B0B" w:rsidRPr="00145B0B" w:rsidRDefault="00145B0B" w:rsidP="00145B0B">
            <w:pPr>
              <w:suppressAutoHyphens w:val="0"/>
              <w:jc w:val="center"/>
              <w:rPr>
                <w:rFonts w:ascii="Century Gothic" w:hAnsi="Century Gothic" w:cs="Calibri"/>
                <w:b/>
                <w:bCs/>
                <w:sz w:val="16"/>
                <w:szCs w:val="16"/>
                <w:u w:val="single"/>
                <w:lang w:eastAsia="es-MX"/>
              </w:rPr>
            </w:pPr>
            <w:r w:rsidRPr="00145B0B">
              <w:rPr>
                <w:rFonts w:ascii="Century Gothic" w:hAnsi="Century Gothic" w:cs="Calibri"/>
                <w:b/>
                <w:bCs/>
                <w:sz w:val="16"/>
                <w:szCs w:val="16"/>
                <w:u w:val="single"/>
                <w:lang w:eastAsia="es-MX"/>
              </w:rPr>
              <w:t>No. DE OFICIO DE LA DEPENDENCIA</w:t>
            </w:r>
          </w:p>
        </w:tc>
        <w:tc>
          <w:tcPr>
            <w:tcW w:w="1123" w:type="dxa"/>
            <w:tcBorders>
              <w:top w:val="single" w:sz="4" w:space="0" w:color="auto"/>
              <w:left w:val="nil"/>
              <w:bottom w:val="single" w:sz="4" w:space="0" w:color="auto"/>
              <w:right w:val="single" w:sz="4" w:space="0" w:color="auto"/>
            </w:tcBorders>
            <w:shd w:val="clear" w:color="000000" w:fill="ED7D31"/>
            <w:vAlign w:val="center"/>
            <w:hideMark/>
          </w:tcPr>
          <w:p w:rsidR="00145B0B" w:rsidRPr="00145B0B" w:rsidRDefault="00145B0B" w:rsidP="00145B0B">
            <w:pPr>
              <w:suppressAutoHyphens w:val="0"/>
              <w:jc w:val="center"/>
              <w:rPr>
                <w:rFonts w:ascii="Century Gothic" w:hAnsi="Century Gothic" w:cs="Calibri"/>
                <w:b/>
                <w:bCs/>
                <w:sz w:val="16"/>
                <w:szCs w:val="16"/>
                <w:u w:val="single"/>
                <w:lang w:eastAsia="es-MX"/>
              </w:rPr>
            </w:pPr>
            <w:r w:rsidRPr="00145B0B">
              <w:rPr>
                <w:rFonts w:ascii="Century Gothic" w:hAnsi="Century Gothic" w:cs="Calibri"/>
                <w:b/>
                <w:bCs/>
                <w:sz w:val="16"/>
                <w:szCs w:val="16"/>
                <w:u w:val="single"/>
                <w:lang w:eastAsia="es-MX"/>
              </w:rPr>
              <w:t>REQUISICIÓN</w:t>
            </w:r>
          </w:p>
        </w:tc>
        <w:tc>
          <w:tcPr>
            <w:tcW w:w="1020" w:type="dxa"/>
            <w:tcBorders>
              <w:top w:val="single" w:sz="4" w:space="0" w:color="auto"/>
              <w:left w:val="nil"/>
              <w:bottom w:val="single" w:sz="4" w:space="0" w:color="auto"/>
              <w:right w:val="single" w:sz="4" w:space="0" w:color="auto"/>
            </w:tcBorders>
            <w:shd w:val="clear" w:color="000000" w:fill="ED7D31"/>
            <w:vAlign w:val="center"/>
            <w:hideMark/>
          </w:tcPr>
          <w:p w:rsidR="00145B0B" w:rsidRPr="00145B0B" w:rsidRDefault="00145B0B" w:rsidP="00145B0B">
            <w:pPr>
              <w:suppressAutoHyphens w:val="0"/>
              <w:jc w:val="center"/>
              <w:rPr>
                <w:rFonts w:ascii="Century Gothic" w:hAnsi="Century Gothic" w:cs="Calibri"/>
                <w:b/>
                <w:bCs/>
                <w:sz w:val="16"/>
                <w:szCs w:val="16"/>
                <w:u w:val="single"/>
                <w:lang w:eastAsia="es-MX"/>
              </w:rPr>
            </w:pPr>
            <w:r w:rsidRPr="00145B0B">
              <w:rPr>
                <w:rFonts w:ascii="Century Gothic" w:hAnsi="Century Gothic" w:cs="Calibri"/>
                <w:b/>
                <w:bCs/>
                <w:sz w:val="16"/>
                <w:szCs w:val="16"/>
                <w:u w:val="single"/>
                <w:lang w:eastAsia="es-MX"/>
              </w:rPr>
              <w:t>AREA REQUIRENTE</w:t>
            </w:r>
          </w:p>
        </w:tc>
        <w:tc>
          <w:tcPr>
            <w:tcW w:w="1135" w:type="dxa"/>
            <w:tcBorders>
              <w:top w:val="single" w:sz="4" w:space="0" w:color="auto"/>
              <w:left w:val="nil"/>
              <w:bottom w:val="single" w:sz="4" w:space="0" w:color="auto"/>
              <w:right w:val="single" w:sz="4" w:space="0" w:color="auto"/>
            </w:tcBorders>
            <w:shd w:val="clear" w:color="000000" w:fill="ED7D31"/>
            <w:vAlign w:val="center"/>
            <w:hideMark/>
          </w:tcPr>
          <w:p w:rsidR="00145B0B" w:rsidRPr="00145B0B" w:rsidRDefault="00145B0B" w:rsidP="00145B0B">
            <w:pPr>
              <w:suppressAutoHyphens w:val="0"/>
              <w:jc w:val="center"/>
              <w:rPr>
                <w:rFonts w:ascii="Century Gothic" w:hAnsi="Century Gothic" w:cs="Calibri"/>
                <w:b/>
                <w:bCs/>
                <w:sz w:val="16"/>
                <w:szCs w:val="16"/>
                <w:u w:val="single"/>
                <w:lang w:eastAsia="es-MX"/>
              </w:rPr>
            </w:pPr>
            <w:r w:rsidRPr="00145B0B">
              <w:rPr>
                <w:rFonts w:ascii="Century Gothic" w:hAnsi="Century Gothic" w:cs="Calibri"/>
                <w:b/>
                <w:bCs/>
                <w:sz w:val="16"/>
                <w:szCs w:val="16"/>
                <w:u w:val="single"/>
                <w:lang w:eastAsia="es-MX"/>
              </w:rPr>
              <w:t xml:space="preserve">MONTO TOTAL CON I.V.A. </w:t>
            </w:r>
          </w:p>
        </w:tc>
        <w:tc>
          <w:tcPr>
            <w:tcW w:w="1208" w:type="dxa"/>
            <w:tcBorders>
              <w:top w:val="single" w:sz="4" w:space="0" w:color="auto"/>
              <w:left w:val="nil"/>
              <w:bottom w:val="single" w:sz="4" w:space="0" w:color="auto"/>
              <w:right w:val="single" w:sz="4" w:space="0" w:color="auto"/>
            </w:tcBorders>
            <w:shd w:val="clear" w:color="000000" w:fill="ED7D31"/>
            <w:vAlign w:val="center"/>
            <w:hideMark/>
          </w:tcPr>
          <w:p w:rsidR="00145B0B" w:rsidRPr="00145B0B" w:rsidRDefault="00145B0B" w:rsidP="00145B0B">
            <w:pPr>
              <w:suppressAutoHyphens w:val="0"/>
              <w:jc w:val="center"/>
              <w:rPr>
                <w:rFonts w:ascii="Century Gothic" w:hAnsi="Century Gothic" w:cs="Calibri"/>
                <w:b/>
                <w:bCs/>
                <w:sz w:val="16"/>
                <w:szCs w:val="16"/>
                <w:u w:val="single"/>
                <w:lang w:eastAsia="es-MX"/>
              </w:rPr>
            </w:pPr>
            <w:r w:rsidRPr="00145B0B">
              <w:rPr>
                <w:rFonts w:ascii="Century Gothic" w:hAnsi="Century Gothic" w:cs="Calibri"/>
                <w:b/>
                <w:bCs/>
                <w:sz w:val="16"/>
                <w:szCs w:val="16"/>
                <w:u w:val="single"/>
                <w:lang w:eastAsia="es-MX"/>
              </w:rPr>
              <w:t>PROVEEDOR</w:t>
            </w:r>
          </w:p>
        </w:tc>
        <w:tc>
          <w:tcPr>
            <w:tcW w:w="1600" w:type="dxa"/>
            <w:tcBorders>
              <w:top w:val="single" w:sz="4" w:space="0" w:color="auto"/>
              <w:left w:val="nil"/>
              <w:bottom w:val="single" w:sz="4" w:space="0" w:color="auto"/>
              <w:right w:val="single" w:sz="4" w:space="0" w:color="auto"/>
            </w:tcBorders>
            <w:shd w:val="clear" w:color="000000" w:fill="ED7D31"/>
            <w:vAlign w:val="center"/>
            <w:hideMark/>
          </w:tcPr>
          <w:p w:rsidR="00145B0B" w:rsidRPr="00145B0B" w:rsidRDefault="00145B0B" w:rsidP="00145B0B">
            <w:pPr>
              <w:suppressAutoHyphens w:val="0"/>
              <w:jc w:val="center"/>
              <w:rPr>
                <w:rFonts w:ascii="Century Gothic" w:hAnsi="Century Gothic" w:cs="Calibri"/>
                <w:b/>
                <w:bCs/>
                <w:sz w:val="16"/>
                <w:szCs w:val="16"/>
                <w:u w:val="single"/>
                <w:lang w:eastAsia="es-MX"/>
              </w:rPr>
            </w:pPr>
            <w:r w:rsidRPr="00145B0B">
              <w:rPr>
                <w:rFonts w:ascii="Century Gothic" w:hAnsi="Century Gothic" w:cs="Calibri"/>
                <w:b/>
                <w:bCs/>
                <w:sz w:val="16"/>
                <w:szCs w:val="16"/>
                <w:u w:val="single"/>
                <w:lang w:eastAsia="es-MX"/>
              </w:rPr>
              <w:t>MOTIVO</w:t>
            </w:r>
          </w:p>
        </w:tc>
        <w:tc>
          <w:tcPr>
            <w:tcW w:w="1364" w:type="dxa"/>
            <w:tcBorders>
              <w:top w:val="single" w:sz="4" w:space="0" w:color="auto"/>
              <w:left w:val="nil"/>
              <w:bottom w:val="single" w:sz="4" w:space="0" w:color="auto"/>
              <w:right w:val="single" w:sz="4" w:space="0" w:color="auto"/>
            </w:tcBorders>
            <w:shd w:val="clear" w:color="000000" w:fill="ED7D31"/>
            <w:vAlign w:val="center"/>
            <w:hideMark/>
          </w:tcPr>
          <w:p w:rsidR="00145B0B" w:rsidRPr="00145B0B" w:rsidRDefault="00145B0B" w:rsidP="00145B0B">
            <w:pPr>
              <w:suppressAutoHyphens w:val="0"/>
              <w:jc w:val="center"/>
              <w:rPr>
                <w:rFonts w:ascii="Century Gothic" w:hAnsi="Century Gothic" w:cs="Calibri"/>
                <w:b/>
                <w:bCs/>
                <w:sz w:val="16"/>
                <w:szCs w:val="16"/>
                <w:u w:val="single"/>
                <w:lang w:eastAsia="es-MX"/>
              </w:rPr>
            </w:pPr>
            <w:r w:rsidRPr="00145B0B">
              <w:rPr>
                <w:rFonts w:ascii="Century Gothic" w:hAnsi="Century Gothic" w:cs="Calibri"/>
                <w:b/>
                <w:bCs/>
                <w:sz w:val="16"/>
                <w:szCs w:val="16"/>
                <w:u w:val="single"/>
                <w:lang w:eastAsia="es-MX"/>
              </w:rPr>
              <w:t>VOTACIÓN PRESIDENTE</w:t>
            </w:r>
          </w:p>
        </w:tc>
      </w:tr>
      <w:tr w:rsidR="00145B0B" w:rsidRPr="00145B0B" w:rsidTr="00145B0B">
        <w:trPr>
          <w:trHeight w:val="7410"/>
        </w:trPr>
        <w:tc>
          <w:tcPr>
            <w:tcW w:w="852" w:type="dxa"/>
            <w:tcBorders>
              <w:top w:val="single" w:sz="4" w:space="0" w:color="auto"/>
              <w:left w:val="single" w:sz="4" w:space="0" w:color="auto"/>
              <w:bottom w:val="single" w:sz="4" w:space="0" w:color="auto"/>
              <w:right w:val="single" w:sz="4" w:space="0" w:color="auto"/>
            </w:tcBorders>
            <w:shd w:val="clear" w:color="000000" w:fill="F8CBAD"/>
            <w:hideMark/>
          </w:tcPr>
          <w:p w:rsidR="00145B0B" w:rsidRPr="00145B0B" w:rsidRDefault="00145B0B" w:rsidP="00145B0B">
            <w:pPr>
              <w:suppressAutoHyphens w:val="0"/>
              <w:jc w:val="center"/>
              <w:rPr>
                <w:rFonts w:ascii="Century Gothic" w:hAnsi="Century Gothic" w:cs="Calibri"/>
                <w:color w:val="000000"/>
                <w:sz w:val="16"/>
                <w:szCs w:val="16"/>
                <w:lang w:eastAsia="es-MX"/>
              </w:rPr>
            </w:pPr>
            <w:r w:rsidRPr="00145B0B">
              <w:rPr>
                <w:rFonts w:ascii="Century Gothic" w:hAnsi="Century Gothic" w:cs="Calibri"/>
                <w:color w:val="000000"/>
                <w:sz w:val="16"/>
                <w:szCs w:val="16"/>
                <w:lang w:eastAsia="es-MX"/>
              </w:rPr>
              <w:lastRenderedPageBreak/>
              <w:t xml:space="preserve">A1  Fracción I </w:t>
            </w:r>
          </w:p>
        </w:tc>
        <w:tc>
          <w:tcPr>
            <w:tcW w:w="1858"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jc w:val="center"/>
              <w:rPr>
                <w:rFonts w:ascii="Century Gothic" w:hAnsi="Century Gothic" w:cs="Calibri"/>
                <w:sz w:val="16"/>
                <w:szCs w:val="16"/>
                <w:lang w:eastAsia="es-MX"/>
              </w:rPr>
            </w:pPr>
            <w:r w:rsidRPr="00145B0B">
              <w:rPr>
                <w:rFonts w:ascii="Century Gothic" w:hAnsi="Century Gothic" w:cs="Calibri"/>
                <w:sz w:val="16"/>
                <w:szCs w:val="16"/>
                <w:lang w:eastAsia="es-MX"/>
              </w:rPr>
              <w:t>C.G./8680/2021</w:t>
            </w:r>
          </w:p>
        </w:tc>
        <w:tc>
          <w:tcPr>
            <w:tcW w:w="1123"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jc w:val="center"/>
              <w:rPr>
                <w:rFonts w:ascii="Century Gothic" w:hAnsi="Century Gothic" w:cs="Calibri"/>
                <w:sz w:val="16"/>
                <w:szCs w:val="16"/>
                <w:lang w:eastAsia="es-MX"/>
              </w:rPr>
            </w:pPr>
            <w:r w:rsidRPr="00145B0B">
              <w:rPr>
                <w:rFonts w:ascii="Century Gothic" w:hAnsi="Century Gothic" w:cs="Calibri"/>
                <w:sz w:val="16"/>
                <w:szCs w:val="16"/>
                <w:lang w:eastAsia="es-MX"/>
              </w:rPr>
              <w:t>202100898</w:t>
            </w:r>
          </w:p>
        </w:tc>
        <w:tc>
          <w:tcPr>
            <w:tcW w:w="1020"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rPr>
                <w:rFonts w:ascii="Century Gothic" w:hAnsi="Century Gothic" w:cs="Calibri"/>
                <w:color w:val="000000"/>
                <w:sz w:val="16"/>
                <w:szCs w:val="16"/>
                <w:lang w:eastAsia="es-MX"/>
              </w:rPr>
            </w:pPr>
            <w:r w:rsidRPr="00145B0B">
              <w:rPr>
                <w:rFonts w:ascii="Century Gothic" w:hAnsi="Century Gothic" w:cs="Calibri"/>
                <w:color w:val="000000"/>
                <w:sz w:val="16"/>
                <w:szCs w:val="16"/>
                <w:lang w:eastAsia="es-MX"/>
              </w:rPr>
              <w:t xml:space="preserve">Comisaría General de Seguridad Publica </w:t>
            </w:r>
          </w:p>
        </w:tc>
        <w:tc>
          <w:tcPr>
            <w:tcW w:w="1135"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jc w:val="center"/>
              <w:rPr>
                <w:rFonts w:ascii="Century Gothic" w:hAnsi="Century Gothic" w:cs="Calibri"/>
                <w:sz w:val="16"/>
                <w:szCs w:val="16"/>
                <w:lang w:eastAsia="es-MX"/>
              </w:rPr>
            </w:pPr>
            <w:r w:rsidRPr="00145B0B">
              <w:rPr>
                <w:rFonts w:ascii="Century Gothic" w:hAnsi="Century Gothic" w:cs="Calibri"/>
                <w:sz w:val="16"/>
                <w:szCs w:val="16"/>
                <w:lang w:eastAsia="es-MX"/>
              </w:rPr>
              <w:t>$130,689.54</w:t>
            </w:r>
          </w:p>
        </w:tc>
        <w:tc>
          <w:tcPr>
            <w:tcW w:w="1208"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rPr>
                <w:rFonts w:ascii="Century Gothic" w:hAnsi="Century Gothic" w:cs="Calibri"/>
                <w:sz w:val="16"/>
                <w:szCs w:val="16"/>
                <w:lang w:eastAsia="es-MX"/>
              </w:rPr>
            </w:pPr>
            <w:r w:rsidRPr="00145B0B">
              <w:rPr>
                <w:rFonts w:ascii="Century Gothic" w:hAnsi="Century Gothic" w:cs="Calibri"/>
                <w:sz w:val="16"/>
                <w:szCs w:val="16"/>
                <w:lang w:eastAsia="es-MX"/>
              </w:rPr>
              <w:t>Transportadora de Protección y Seguridad  S.A. de C.V.</w:t>
            </w:r>
          </w:p>
        </w:tc>
        <w:tc>
          <w:tcPr>
            <w:tcW w:w="1600"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4C795E">
            <w:pPr>
              <w:suppressAutoHyphens w:val="0"/>
              <w:rPr>
                <w:rFonts w:ascii="Century Gothic" w:hAnsi="Century Gothic" w:cs="Calibri"/>
                <w:sz w:val="16"/>
                <w:szCs w:val="16"/>
                <w:lang w:eastAsia="es-MX"/>
              </w:rPr>
            </w:pPr>
            <w:r w:rsidRPr="00145B0B">
              <w:rPr>
                <w:rFonts w:ascii="Century Gothic" w:hAnsi="Century Gothic" w:cs="Calibri"/>
                <w:sz w:val="16"/>
                <w:szCs w:val="16"/>
                <w:lang w:eastAsia="es-MX"/>
              </w:rPr>
              <w:t xml:space="preserve">Servicio de Mantenimiento preventivo y correctivo para el vehículo brindado Jeep Grand </w:t>
            </w:r>
            <w:proofErr w:type="spellStart"/>
            <w:r w:rsidRPr="00145B0B">
              <w:rPr>
                <w:rFonts w:ascii="Century Gothic" w:hAnsi="Century Gothic" w:cs="Calibri"/>
                <w:sz w:val="16"/>
                <w:szCs w:val="16"/>
                <w:lang w:eastAsia="es-MX"/>
              </w:rPr>
              <w:t>Cherokee</w:t>
            </w:r>
            <w:proofErr w:type="spellEnd"/>
            <w:r w:rsidRPr="00145B0B">
              <w:rPr>
                <w:rFonts w:ascii="Century Gothic" w:hAnsi="Century Gothic" w:cs="Calibri"/>
                <w:sz w:val="16"/>
                <w:szCs w:val="16"/>
                <w:lang w:eastAsia="es-MX"/>
              </w:rPr>
              <w:t xml:space="preserve"> </w:t>
            </w:r>
            <w:proofErr w:type="spellStart"/>
            <w:r w:rsidRPr="00145B0B">
              <w:rPr>
                <w:rFonts w:ascii="Century Gothic" w:hAnsi="Century Gothic" w:cs="Calibri"/>
                <w:sz w:val="16"/>
                <w:szCs w:val="16"/>
                <w:lang w:eastAsia="es-MX"/>
              </w:rPr>
              <w:t>Limited</w:t>
            </w:r>
            <w:proofErr w:type="spellEnd"/>
            <w:r w:rsidRPr="00145B0B">
              <w:rPr>
                <w:rFonts w:ascii="Century Gothic" w:hAnsi="Century Gothic" w:cs="Calibri"/>
                <w:sz w:val="16"/>
                <w:szCs w:val="16"/>
                <w:lang w:eastAsia="es-MX"/>
              </w:rPr>
              <w:t xml:space="preserve">, modelo 2020, perteneciente a la Comisaria General de Seguridad Publica, </w:t>
            </w:r>
            <w:r w:rsidRPr="004C795E">
              <w:rPr>
                <w:rFonts w:ascii="Century Gothic" w:hAnsi="Century Gothic" w:cs="Calibri"/>
                <w:sz w:val="16"/>
                <w:szCs w:val="16"/>
                <w:lang w:eastAsia="es-MX"/>
              </w:rPr>
              <w:t xml:space="preserve"> </w:t>
            </w:r>
            <w:r w:rsidR="00557289">
              <w:rPr>
                <w:rFonts w:ascii="Century Gothic" w:hAnsi="Century Gothic" w:cs="Calibri"/>
                <w:sz w:val="16"/>
                <w:szCs w:val="16"/>
                <w:lang w:eastAsia="es-MX"/>
              </w:rPr>
              <w:t xml:space="preserve">a partir de su aprobación y </w:t>
            </w:r>
            <w:r w:rsidRPr="004C795E">
              <w:rPr>
                <w:rFonts w:ascii="Century Gothic" w:hAnsi="Century Gothic" w:cs="Calibri"/>
                <w:sz w:val="16"/>
                <w:szCs w:val="16"/>
                <w:lang w:eastAsia="es-MX"/>
              </w:rPr>
              <w:t>hasta el 31 de diciembre del 2021</w:t>
            </w:r>
            <w:r w:rsidR="004C795E" w:rsidRPr="004C795E">
              <w:rPr>
                <w:rFonts w:ascii="Century Gothic" w:hAnsi="Century Gothic" w:cs="Calibri"/>
                <w:sz w:val="16"/>
                <w:szCs w:val="16"/>
                <w:lang w:eastAsia="es-MX"/>
              </w:rPr>
              <w:t xml:space="preserve">, según acuerdo del Pleno del Ayuntamiento, </w:t>
            </w:r>
            <w:r w:rsidRPr="00145B0B">
              <w:rPr>
                <w:rFonts w:ascii="Century Gothic" w:hAnsi="Century Gothic" w:cs="Calibri"/>
                <w:sz w:val="16"/>
                <w:szCs w:val="16"/>
                <w:lang w:eastAsia="es-MX"/>
              </w:rPr>
              <w:t xml:space="preserve">debido a que es el  mejor oferente para brindar dicho servicio de acuerdo al estudio de mercado, para otorgar el servicio a fin de que se realice con fines de seguridad, confidencialidad y continuidad del servicio tanto preventivo como correctivo con el objeto de otorgar la seguridad al mando superior asignado dentro de sus jornadas laborales </w:t>
            </w:r>
            <w:r w:rsidRPr="004C795E">
              <w:rPr>
                <w:rFonts w:ascii="Century Gothic" w:hAnsi="Century Gothic" w:cs="Calibri"/>
                <w:sz w:val="16"/>
                <w:szCs w:val="16"/>
                <w:lang w:eastAsia="es-MX"/>
              </w:rPr>
              <w:t>en materia de Seguridad Publica</w:t>
            </w:r>
            <w:r w:rsidR="004C795E">
              <w:rPr>
                <w:rFonts w:ascii="Century Gothic" w:hAnsi="Century Gothic" w:cs="Calibri"/>
                <w:sz w:val="16"/>
                <w:szCs w:val="16"/>
                <w:lang w:eastAsia="es-MX"/>
              </w:rPr>
              <w:t>.</w:t>
            </w:r>
            <w:r w:rsidRPr="004C795E">
              <w:rPr>
                <w:rFonts w:ascii="Century Gothic" w:hAnsi="Century Gothic" w:cs="Calibri"/>
                <w:sz w:val="16"/>
                <w:szCs w:val="16"/>
                <w:lang w:eastAsia="es-MX"/>
              </w:rPr>
              <w:t xml:space="preserve"> </w:t>
            </w:r>
          </w:p>
        </w:tc>
        <w:tc>
          <w:tcPr>
            <w:tcW w:w="1364"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rPr>
                <w:rFonts w:ascii="Century Gothic" w:hAnsi="Century Gothic" w:cs="Calibri"/>
                <w:color w:val="000000"/>
                <w:sz w:val="16"/>
                <w:szCs w:val="16"/>
                <w:lang w:eastAsia="es-MX"/>
              </w:rPr>
            </w:pPr>
            <w:r w:rsidRPr="00145B0B">
              <w:rPr>
                <w:rFonts w:ascii="Century Gothic" w:hAnsi="Century Gothic" w:cs="Calibri"/>
                <w:color w:val="000000"/>
                <w:sz w:val="16"/>
                <w:szCs w:val="16"/>
                <w:lang w:eastAsia="es-MX"/>
              </w:rPr>
              <w:t xml:space="preserve">Solicito su autorización del punto A1, los que estén por la afirmativa sírvanse manifestándolo levantando su mano.                 Aprobado por </w:t>
            </w:r>
            <w:r>
              <w:rPr>
                <w:rFonts w:ascii="Century Gothic" w:hAnsi="Century Gothic" w:cs="Calibri"/>
                <w:color w:val="000000"/>
                <w:sz w:val="16"/>
                <w:szCs w:val="16"/>
                <w:lang w:eastAsia="es-MX"/>
              </w:rPr>
              <w:t>unanimidad</w:t>
            </w:r>
            <w:r w:rsidRPr="00145B0B">
              <w:rPr>
                <w:rFonts w:ascii="Century Gothic" w:hAnsi="Century Gothic" w:cs="Calibri"/>
                <w:color w:val="000000"/>
                <w:sz w:val="16"/>
                <w:szCs w:val="16"/>
                <w:lang w:eastAsia="es-MX"/>
              </w:rPr>
              <w:t xml:space="preserve"> de votos</w:t>
            </w:r>
          </w:p>
        </w:tc>
      </w:tr>
      <w:tr w:rsidR="00145B0B" w:rsidRPr="00145B0B" w:rsidTr="00145B0B">
        <w:trPr>
          <w:trHeight w:val="8190"/>
        </w:trPr>
        <w:tc>
          <w:tcPr>
            <w:tcW w:w="852" w:type="dxa"/>
            <w:tcBorders>
              <w:top w:val="single" w:sz="4" w:space="0" w:color="auto"/>
              <w:left w:val="single" w:sz="4" w:space="0" w:color="auto"/>
              <w:bottom w:val="single" w:sz="4" w:space="0" w:color="auto"/>
              <w:right w:val="single" w:sz="4" w:space="0" w:color="auto"/>
            </w:tcBorders>
            <w:shd w:val="clear" w:color="000000" w:fill="F8CBAD"/>
            <w:hideMark/>
          </w:tcPr>
          <w:p w:rsidR="00145B0B" w:rsidRPr="00145B0B" w:rsidRDefault="00145B0B" w:rsidP="00145B0B">
            <w:pPr>
              <w:suppressAutoHyphens w:val="0"/>
              <w:jc w:val="center"/>
              <w:rPr>
                <w:rFonts w:ascii="Century Gothic" w:hAnsi="Century Gothic" w:cs="Calibri"/>
                <w:color w:val="000000"/>
                <w:sz w:val="16"/>
                <w:szCs w:val="16"/>
                <w:lang w:eastAsia="es-MX"/>
              </w:rPr>
            </w:pPr>
            <w:r w:rsidRPr="00145B0B">
              <w:rPr>
                <w:rFonts w:ascii="Century Gothic" w:hAnsi="Century Gothic" w:cs="Calibri"/>
                <w:color w:val="000000"/>
                <w:sz w:val="16"/>
                <w:szCs w:val="16"/>
                <w:lang w:eastAsia="es-MX"/>
              </w:rPr>
              <w:lastRenderedPageBreak/>
              <w:t xml:space="preserve">A2  Fracción I </w:t>
            </w:r>
          </w:p>
        </w:tc>
        <w:tc>
          <w:tcPr>
            <w:tcW w:w="1858"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jc w:val="center"/>
              <w:rPr>
                <w:rFonts w:ascii="Century Gothic" w:hAnsi="Century Gothic" w:cs="Calibri"/>
                <w:sz w:val="16"/>
                <w:szCs w:val="16"/>
                <w:lang w:eastAsia="es-MX"/>
              </w:rPr>
            </w:pPr>
            <w:r w:rsidRPr="00145B0B">
              <w:rPr>
                <w:rFonts w:ascii="Century Gothic" w:hAnsi="Century Gothic" w:cs="Calibri"/>
                <w:sz w:val="16"/>
                <w:szCs w:val="16"/>
                <w:lang w:eastAsia="es-MX"/>
              </w:rPr>
              <w:t>UEAJ/079/2021</w:t>
            </w:r>
          </w:p>
        </w:tc>
        <w:tc>
          <w:tcPr>
            <w:tcW w:w="1123"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jc w:val="center"/>
              <w:rPr>
                <w:rFonts w:ascii="Century Gothic" w:hAnsi="Century Gothic" w:cs="Calibri"/>
                <w:sz w:val="16"/>
                <w:szCs w:val="16"/>
                <w:lang w:eastAsia="es-MX"/>
              </w:rPr>
            </w:pPr>
            <w:r w:rsidRPr="00145B0B">
              <w:rPr>
                <w:rFonts w:ascii="Century Gothic" w:hAnsi="Century Gothic" w:cs="Calibri"/>
                <w:sz w:val="16"/>
                <w:szCs w:val="16"/>
                <w:lang w:eastAsia="es-MX"/>
              </w:rPr>
              <w:t>202100917</w:t>
            </w:r>
          </w:p>
        </w:tc>
        <w:tc>
          <w:tcPr>
            <w:tcW w:w="1020"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rPr>
                <w:rFonts w:ascii="Century Gothic" w:hAnsi="Century Gothic" w:cs="Calibri"/>
                <w:color w:val="000000"/>
                <w:sz w:val="16"/>
                <w:szCs w:val="16"/>
                <w:lang w:eastAsia="es-MX"/>
              </w:rPr>
            </w:pPr>
            <w:r w:rsidRPr="00145B0B">
              <w:rPr>
                <w:rFonts w:ascii="Century Gothic" w:hAnsi="Century Gothic" w:cs="Calibri"/>
                <w:color w:val="000000"/>
                <w:sz w:val="16"/>
                <w:szCs w:val="16"/>
                <w:lang w:eastAsia="es-MX"/>
              </w:rPr>
              <w:t>Dirección Jurídico Laboral  adscrita a la Sindicatura del Ayuntamiento</w:t>
            </w:r>
          </w:p>
        </w:tc>
        <w:tc>
          <w:tcPr>
            <w:tcW w:w="1135"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jc w:val="center"/>
              <w:rPr>
                <w:rFonts w:ascii="Century Gothic" w:hAnsi="Century Gothic" w:cs="Calibri"/>
                <w:sz w:val="16"/>
                <w:szCs w:val="16"/>
                <w:lang w:eastAsia="es-MX"/>
              </w:rPr>
            </w:pPr>
            <w:r w:rsidRPr="00145B0B">
              <w:rPr>
                <w:rFonts w:ascii="Century Gothic" w:hAnsi="Century Gothic" w:cs="Calibri"/>
                <w:sz w:val="16"/>
                <w:szCs w:val="16"/>
                <w:lang w:eastAsia="es-MX"/>
              </w:rPr>
              <w:t>$783,000.00</w:t>
            </w:r>
          </w:p>
        </w:tc>
        <w:tc>
          <w:tcPr>
            <w:tcW w:w="1208"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rPr>
                <w:rFonts w:ascii="Century Gothic" w:hAnsi="Century Gothic" w:cs="Calibri"/>
                <w:sz w:val="16"/>
                <w:szCs w:val="16"/>
                <w:lang w:eastAsia="es-MX"/>
              </w:rPr>
            </w:pPr>
            <w:r w:rsidRPr="00145B0B">
              <w:rPr>
                <w:rFonts w:ascii="Century Gothic" w:hAnsi="Century Gothic" w:cs="Calibri"/>
                <w:sz w:val="16"/>
                <w:szCs w:val="16"/>
                <w:lang w:eastAsia="es-MX"/>
              </w:rPr>
              <w:t xml:space="preserve">Estrategias y Consultores </w:t>
            </w:r>
            <w:proofErr w:type="spellStart"/>
            <w:r w:rsidRPr="00145B0B">
              <w:rPr>
                <w:rFonts w:ascii="Century Gothic" w:hAnsi="Century Gothic" w:cs="Calibri"/>
                <w:sz w:val="16"/>
                <w:szCs w:val="16"/>
                <w:lang w:eastAsia="es-MX"/>
              </w:rPr>
              <w:t>Ecose</w:t>
            </w:r>
            <w:proofErr w:type="spellEnd"/>
            <w:r w:rsidRPr="00145B0B">
              <w:rPr>
                <w:rFonts w:ascii="Century Gothic" w:hAnsi="Century Gothic" w:cs="Calibri"/>
                <w:sz w:val="16"/>
                <w:szCs w:val="16"/>
                <w:lang w:eastAsia="es-MX"/>
              </w:rPr>
              <w:t xml:space="preserve"> S.A. de C.V.</w:t>
            </w:r>
          </w:p>
        </w:tc>
        <w:tc>
          <w:tcPr>
            <w:tcW w:w="1600"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rPr>
                <w:rFonts w:ascii="Century Gothic" w:hAnsi="Century Gothic" w:cs="Calibri"/>
                <w:sz w:val="16"/>
                <w:szCs w:val="16"/>
                <w:lang w:eastAsia="es-MX"/>
              </w:rPr>
            </w:pPr>
            <w:r w:rsidRPr="00145B0B">
              <w:rPr>
                <w:rFonts w:ascii="Century Gothic" w:hAnsi="Century Gothic" w:cs="Calibri"/>
                <w:sz w:val="16"/>
                <w:szCs w:val="16"/>
                <w:lang w:eastAsia="es-MX"/>
              </w:rPr>
              <w:t xml:space="preserve">Servicios legales en materia burocrática del periodo de enero a septiembre 2021, por lo que se requiere seguir contando con la prestación de sus servicios para la continuidad de dichas demandas laborales, lo anterior debido a la cantidad de juicios laborales con que cuenta la Dirección Jurídico Laboral, más las demandas nuevas que se presentan cada año, es necesario contar con el despacho externo, en mención para que auxilie en la adecuada ejecución de facultades y debido cumplimiento de obligaciones de la ya citada Dirección, situación que se encuentra prevista en el Reglamento de la Administración Pública Municipal de Zapopan, en los Artículos 25 y 26, Fracciones I, IV, XXVII, ayudando a desahogar la carga de trabajo pudiendo con esto llevar una mejor defensa de los juicios laborales en los que el </w:t>
            </w:r>
            <w:r w:rsidRPr="00145B0B">
              <w:rPr>
                <w:rFonts w:ascii="Century Gothic" w:hAnsi="Century Gothic" w:cs="Calibri"/>
                <w:sz w:val="16"/>
                <w:szCs w:val="16"/>
                <w:lang w:eastAsia="es-MX"/>
              </w:rPr>
              <w:lastRenderedPageBreak/>
              <w:t>Municipio sea parte.</w:t>
            </w:r>
          </w:p>
        </w:tc>
        <w:tc>
          <w:tcPr>
            <w:tcW w:w="1364"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rPr>
                <w:rFonts w:ascii="Century Gothic" w:hAnsi="Century Gothic" w:cs="Calibri"/>
                <w:color w:val="000000"/>
                <w:sz w:val="16"/>
                <w:szCs w:val="16"/>
                <w:lang w:eastAsia="es-MX"/>
              </w:rPr>
            </w:pPr>
            <w:r w:rsidRPr="00145B0B">
              <w:rPr>
                <w:rFonts w:ascii="Century Gothic" w:hAnsi="Century Gothic" w:cs="Calibri"/>
                <w:color w:val="000000"/>
                <w:sz w:val="16"/>
                <w:szCs w:val="16"/>
                <w:lang w:eastAsia="es-MX"/>
              </w:rPr>
              <w:lastRenderedPageBreak/>
              <w:t xml:space="preserve">Solicito su autorización del punto A2, los que estén por la afirmativa sírvanse manifestándolo levantando su mano.                 Aprobado por </w:t>
            </w:r>
            <w:r>
              <w:rPr>
                <w:rFonts w:ascii="Century Gothic" w:hAnsi="Century Gothic" w:cs="Calibri"/>
                <w:color w:val="000000"/>
                <w:sz w:val="16"/>
                <w:szCs w:val="16"/>
                <w:lang w:eastAsia="es-MX"/>
              </w:rPr>
              <w:t>unanimidad</w:t>
            </w:r>
            <w:r w:rsidRPr="00145B0B">
              <w:rPr>
                <w:rFonts w:ascii="Century Gothic" w:hAnsi="Century Gothic" w:cs="Calibri"/>
                <w:color w:val="000000"/>
                <w:sz w:val="16"/>
                <w:szCs w:val="16"/>
                <w:lang w:eastAsia="es-MX"/>
              </w:rPr>
              <w:t xml:space="preserve"> de votos</w:t>
            </w:r>
          </w:p>
        </w:tc>
      </w:tr>
      <w:tr w:rsidR="00145B0B" w:rsidRPr="00145B0B" w:rsidTr="00145B0B">
        <w:trPr>
          <w:trHeight w:val="8175"/>
        </w:trPr>
        <w:tc>
          <w:tcPr>
            <w:tcW w:w="852" w:type="dxa"/>
            <w:tcBorders>
              <w:top w:val="single" w:sz="4" w:space="0" w:color="auto"/>
              <w:left w:val="single" w:sz="4" w:space="0" w:color="auto"/>
              <w:bottom w:val="single" w:sz="4" w:space="0" w:color="auto"/>
              <w:right w:val="single" w:sz="4" w:space="0" w:color="auto"/>
            </w:tcBorders>
            <w:shd w:val="clear" w:color="000000" w:fill="F8CBAD"/>
            <w:hideMark/>
          </w:tcPr>
          <w:p w:rsidR="00145B0B" w:rsidRPr="00145B0B" w:rsidRDefault="00145B0B" w:rsidP="00145B0B">
            <w:pPr>
              <w:suppressAutoHyphens w:val="0"/>
              <w:jc w:val="center"/>
              <w:rPr>
                <w:rFonts w:ascii="Century Gothic" w:hAnsi="Century Gothic" w:cs="Calibri"/>
                <w:color w:val="000000"/>
                <w:sz w:val="16"/>
                <w:szCs w:val="16"/>
                <w:lang w:eastAsia="es-MX"/>
              </w:rPr>
            </w:pPr>
            <w:r w:rsidRPr="00145B0B">
              <w:rPr>
                <w:rFonts w:ascii="Century Gothic" w:hAnsi="Century Gothic" w:cs="Calibri"/>
                <w:color w:val="000000"/>
                <w:sz w:val="16"/>
                <w:szCs w:val="16"/>
                <w:lang w:eastAsia="es-MX"/>
              </w:rPr>
              <w:lastRenderedPageBreak/>
              <w:t xml:space="preserve">A3  Fracción I </w:t>
            </w:r>
          </w:p>
        </w:tc>
        <w:tc>
          <w:tcPr>
            <w:tcW w:w="1858"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jc w:val="center"/>
              <w:rPr>
                <w:rFonts w:ascii="Century Gothic" w:hAnsi="Century Gothic" w:cs="Calibri"/>
                <w:sz w:val="16"/>
                <w:szCs w:val="16"/>
                <w:lang w:eastAsia="es-MX"/>
              </w:rPr>
            </w:pPr>
            <w:r w:rsidRPr="00145B0B">
              <w:rPr>
                <w:rFonts w:ascii="Century Gothic" w:hAnsi="Century Gothic" w:cs="Calibri"/>
                <w:sz w:val="16"/>
                <w:szCs w:val="16"/>
                <w:lang w:eastAsia="es-MX"/>
              </w:rPr>
              <w:t>CGGIC/UA/2021/0378</w:t>
            </w:r>
          </w:p>
        </w:tc>
        <w:tc>
          <w:tcPr>
            <w:tcW w:w="1123"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jc w:val="center"/>
              <w:rPr>
                <w:rFonts w:ascii="Century Gothic" w:hAnsi="Century Gothic" w:cs="Calibri"/>
                <w:sz w:val="16"/>
                <w:szCs w:val="16"/>
                <w:lang w:eastAsia="es-MX"/>
              </w:rPr>
            </w:pPr>
            <w:r w:rsidRPr="00145B0B">
              <w:rPr>
                <w:rFonts w:ascii="Century Gothic" w:hAnsi="Century Gothic" w:cs="Calibri"/>
                <w:sz w:val="16"/>
                <w:szCs w:val="16"/>
                <w:lang w:eastAsia="es-MX"/>
              </w:rPr>
              <w:t>202101027</w:t>
            </w:r>
          </w:p>
        </w:tc>
        <w:tc>
          <w:tcPr>
            <w:tcW w:w="1020"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rPr>
                <w:rFonts w:ascii="Century Gothic" w:hAnsi="Century Gothic" w:cs="Calibri"/>
                <w:color w:val="000000"/>
                <w:sz w:val="16"/>
                <w:szCs w:val="16"/>
                <w:lang w:eastAsia="es-MX"/>
              </w:rPr>
            </w:pPr>
            <w:r w:rsidRPr="00145B0B">
              <w:rPr>
                <w:rFonts w:ascii="Century Gothic" w:hAnsi="Century Gothic" w:cs="Calibri"/>
                <w:color w:val="000000"/>
                <w:sz w:val="16"/>
                <w:szCs w:val="16"/>
                <w:lang w:eastAsia="es-MX"/>
              </w:rPr>
              <w:t>Dirección de Ordenamiento del Territorio adscrita a la Coordinación General de Gestión Integral de la Ciudad</w:t>
            </w:r>
          </w:p>
        </w:tc>
        <w:tc>
          <w:tcPr>
            <w:tcW w:w="1135"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jc w:val="center"/>
              <w:rPr>
                <w:rFonts w:ascii="Century Gothic" w:hAnsi="Century Gothic" w:cs="Calibri"/>
                <w:sz w:val="16"/>
                <w:szCs w:val="16"/>
                <w:lang w:eastAsia="es-MX"/>
              </w:rPr>
            </w:pPr>
            <w:r w:rsidRPr="00145B0B">
              <w:rPr>
                <w:rFonts w:ascii="Century Gothic" w:hAnsi="Century Gothic" w:cs="Calibri"/>
                <w:sz w:val="16"/>
                <w:szCs w:val="16"/>
                <w:lang w:eastAsia="es-MX"/>
              </w:rPr>
              <w:t>$135,720.00</w:t>
            </w:r>
          </w:p>
        </w:tc>
        <w:tc>
          <w:tcPr>
            <w:tcW w:w="1208"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rPr>
                <w:rFonts w:ascii="Century Gothic" w:hAnsi="Century Gothic" w:cs="Calibri"/>
                <w:sz w:val="16"/>
                <w:szCs w:val="16"/>
                <w:lang w:eastAsia="es-MX"/>
              </w:rPr>
            </w:pPr>
            <w:r w:rsidRPr="00145B0B">
              <w:rPr>
                <w:rFonts w:ascii="Century Gothic" w:hAnsi="Century Gothic" w:cs="Calibri"/>
                <w:sz w:val="16"/>
                <w:szCs w:val="16"/>
                <w:lang w:eastAsia="es-MX"/>
              </w:rPr>
              <w:t>Sistemas de Información Geográfica S.A. de C.V.</w:t>
            </w:r>
          </w:p>
        </w:tc>
        <w:tc>
          <w:tcPr>
            <w:tcW w:w="1600"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rPr>
                <w:rFonts w:ascii="Century Gothic" w:hAnsi="Century Gothic" w:cs="Calibri"/>
                <w:sz w:val="16"/>
                <w:szCs w:val="16"/>
                <w:lang w:eastAsia="es-MX"/>
              </w:rPr>
            </w:pPr>
            <w:r w:rsidRPr="00145B0B">
              <w:rPr>
                <w:rFonts w:ascii="Century Gothic" w:hAnsi="Century Gothic" w:cs="Calibri"/>
                <w:sz w:val="16"/>
                <w:szCs w:val="16"/>
                <w:lang w:eastAsia="es-MX"/>
              </w:rPr>
              <w:t xml:space="preserve">Paquetes y programas licencia anual </w:t>
            </w:r>
            <w:proofErr w:type="spellStart"/>
            <w:r w:rsidRPr="00145B0B">
              <w:rPr>
                <w:rFonts w:ascii="Century Gothic" w:hAnsi="Century Gothic" w:cs="Calibri"/>
                <w:sz w:val="16"/>
                <w:szCs w:val="16"/>
                <w:lang w:eastAsia="es-MX"/>
              </w:rPr>
              <w:t>Arcgis</w:t>
            </w:r>
            <w:proofErr w:type="spellEnd"/>
            <w:r w:rsidRPr="00145B0B">
              <w:rPr>
                <w:rFonts w:ascii="Century Gothic" w:hAnsi="Century Gothic" w:cs="Calibri"/>
                <w:sz w:val="16"/>
                <w:szCs w:val="16"/>
                <w:lang w:eastAsia="es-MX"/>
              </w:rPr>
              <w:t xml:space="preserve"> Desktop para un usuario, distribuidor de cartografía digital, imágenes de satélite y distribuidor exclusivo en México de la familia de productos </w:t>
            </w:r>
            <w:proofErr w:type="spellStart"/>
            <w:r w:rsidRPr="00145B0B">
              <w:rPr>
                <w:rFonts w:ascii="Century Gothic" w:hAnsi="Century Gothic" w:cs="Calibri"/>
                <w:sz w:val="16"/>
                <w:szCs w:val="16"/>
                <w:lang w:eastAsia="es-MX"/>
              </w:rPr>
              <w:t>Enviromental</w:t>
            </w:r>
            <w:proofErr w:type="spellEnd"/>
            <w:r w:rsidRPr="00145B0B">
              <w:rPr>
                <w:rFonts w:ascii="Century Gothic" w:hAnsi="Century Gothic" w:cs="Calibri"/>
                <w:sz w:val="16"/>
                <w:szCs w:val="16"/>
                <w:lang w:eastAsia="es-MX"/>
              </w:rPr>
              <w:t xml:space="preserve"> </w:t>
            </w:r>
            <w:proofErr w:type="spellStart"/>
            <w:r w:rsidRPr="00145B0B">
              <w:rPr>
                <w:rFonts w:ascii="Century Gothic" w:hAnsi="Century Gothic" w:cs="Calibri"/>
                <w:sz w:val="16"/>
                <w:szCs w:val="16"/>
                <w:lang w:eastAsia="es-MX"/>
              </w:rPr>
              <w:t>Systems</w:t>
            </w:r>
            <w:proofErr w:type="spellEnd"/>
            <w:r w:rsidRPr="00145B0B">
              <w:rPr>
                <w:rFonts w:ascii="Century Gothic" w:hAnsi="Century Gothic" w:cs="Calibri"/>
                <w:sz w:val="16"/>
                <w:szCs w:val="16"/>
                <w:lang w:eastAsia="es-MX"/>
              </w:rPr>
              <w:t xml:space="preserve">  </w:t>
            </w:r>
            <w:proofErr w:type="spellStart"/>
            <w:r w:rsidRPr="00145B0B">
              <w:rPr>
                <w:rFonts w:ascii="Century Gothic" w:hAnsi="Century Gothic" w:cs="Calibri"/>
                <w:sz w:val="16"/>
                <w:szCs w:val="16"/>
                <w:lang w:eastAsia="es-MX"/>
              </w:rPr>
              <w:t>Reasearch</w:t>
            </w:r>
            <w:proofErr w:type="spellEnd"/>
            <w:r w:rsidRPr="00145B0B">
              <w:rPr>
                <w:rFonts w:ascii="Century Gothic" w:hAnsi="Century Gothic" w:cs="Calibri"/>
                <w:sz w:val="16"/>
                <w:szCs w:val="16"/>
                <w:lang w:eastAsia="es-MX"/>
              </w:rPr>
              <w:t xml:space="preserve"> </w:t>
            </w:r>
            <w:proofErr w:type="spellStart"/>
            <w:r w:rsidRPr="00145B0B">
              <w:rPr>
                <w:rFonts w:ascii="Century Gothic" w:hAnsi="Century Gothic" w:cs="Calibri"/>
                <w:sz w:val="16"/>
                <w:szCs w:val="16"/>
                <w:lang w:eastAsia="es-MX"/>
              </w:rPr>
              <w:t>Institute</w:t>
            </w:r>
            <w:proofErr w:type="spellEnd"/>
            <w:r w:rsidRPr="00145B0B">
              <w:rPr>
                <w:rFonts w:ascii="Century Gothic" w:hAnsi="Century Gothic" w:cs="Calibri"/>
                <w:sz w:val="16"/>
                <w:szCs w:val="16"/>
                <w:lang w:eastAsia="es-MX"/>
              </w:rPr>
              <w:t>, Inc., debido a que cuenta con la patente del software además que es necesario para la Dirección de Ordenamiento del Territorio, con esto se busca trascender la administración y se cuente con esta herramienta de trabajo sin que se vea afectada la operación del área, con fundamento en la fracción VI del Articulo 28 del Reglamento de la Administración Pública del Municipio de Zapopan, presentado en la sesión ordinaria del pasado 26 de marzo del año en curso.</w:t>
            </w:r>
          </w:p>
        </w:tc>
        <w:tc>
          <w:tcPr>
            <w:tcW w:w="1364" w:type="dxa"/>
            <w:tcBorders>
              <w:top w:val="single" w:sz="4" w:space="0" w:color="auto"/>
              <w:left w:val="nil"/>
              <w:bottom w:val="single" w:sz="4" w:space="0" w:color="auto"/>
              <w:right w:val="single" w:sz="4" w:space="0" w:color="auto"/>
            </w:tcBorders>
            <w:shd w:val="clear" w:color="000000" w:fill="F8CBAD"/>
            <w:hideMark/>
          </w:tcPr>
          <w:p w:rsidR="00145B0B" w:rsidRPr="00145B0B" w:rsidRDefault="00145B0B" w:rsidP="00145B0B">
            <w:pPr>
              <w:suppressAutoHyphens w:val="0"/>
              <w:rPr>
                <w:rFonts w:ascii="Century Gothic" w:hAnsi="Century Gothic" w:cs="Calibri"/>
                <w:color w:val="000000"/>
                <w:sz w:val="16"/>
                <w:szCs w:val="16"/>
                <w:lang w:eastAsia="es-MX"/>
              </w:rPr>
            </w:pPr>
            <w:r w:rsidRPr="00145B0B">
              <w:rPr>
                <w:rFonts w:ascii="Century Gothic" w:hAnsi="Century Gothic" w:cs="Calibri"/>
                <w:color w:val="000000"/>
                <w:sz w:val="16"/>
                <w:szCs w:val="16"/>
                <w:lang w:eastAsia="es-MX"/>
              </w:rPr>
              <w:t xml:space="preserve">Solicito su autorización del punto A3, los que estén por la afirmativa sírvanse manifestándolo levantando su mano.                 Aprobado por </w:t>
            </w:r>
            <w:r>
              <w:rPr>
                <w:rFonts w:ascii="Century Gothic" w:hAnsi="Century Gothic" w:cs="Calibri"/>
                <w:color w:val="000000"/>
                <w:sz w:val="16"/>
                <w:szCs w:val="16"/>
                <w:lang w:eastAsia="es-MX"/>
              </w:rPr>
              <w:t>unanimidad</w:t>
            </w:r>
            <w:r w:rsidRPr="00145B0B">
              <w:rPr>
                <w:rFonts w:ascii="Century Gothic" w:hAnsi="Century Gothic" w:cs="Calibri"/>
                <w:color w:val="000000"/>
                <w:sz w:val="16"/>
                <w:szCs w:val="16"/>
                <w:lang w:eastAsia="es-MX"/>
              </w:rPr>
              <w:t xml:space="preserve"> de votos</w:t>
            </w:r>
          </w:p>
        </w:tc>
      </w:tr>
    </w:tbl>
    <w:p w:rsidR="00805D53" w:rsidRDefault="00805D53">
      <w:pPr>
        <w:contextualSpacing/>
        <w:jc w:val="both"/>
        <w:rPr>
          <w:rFonts w:ascii="Century Gothic" w:hAnsi="Century Gothic" w:cs="Tahoma"/>
          <w:b/>
          <w:sz w:val="22"/>
          <w:szCs w:val="22"/>
          <w:lang w:val="es-ES_tradnl"/>
        </w:rPr>
      </w:pPr>
    </w:p>
    <w:p w:rsidR="00805D53" w:rsidRDefault="00805D53">
      <w:pPr>
        <w:contextualSpacing/>
        <w:jc w:val="both"/>
        <w:rPr>
          <w:rFonts w:ascii="Century Gothic" w:hAnsi="Century Gothic" w:cs="Tahoma"/>
          <w:b/>
          <w:sz w:val="22"/>
          <w:szCs w:val="22"/>
          <w:lang w:val="es-ES_tradnl"/>
        </w:rPr>
      </w:pPr>
    </w:p>
    <w:p w:rsidR="00805D53" w:rsidRDefault="00805D53">
      <w:pPr>
        <w:contextualSpacing/>
        <w:jc w:val="both"/>
        <w:rPr>
          <w:rFonts w:ascii="Century Gothic" w:hAnsi="Century Gothic" w:cs="Tahoma"/>
          <w:b/>
          <w:sz w:val="22"/>
          <w:szCs w:val="22"/>
          <w:lang w:val="es-ES_tradnl"/>
        </w:rPr>
      </w:pPr>
    </w:p>
    <w:p w:rsidR="00E20F17" w:rsidRDefault="00E20F17">
      <w:pPr>
        <w:contextualSpacing/>
        <w:jc w:val="both"/>
        <w:rPr>
          <w:rFonts w:ascii="Century Gothic" w:hAnsi="Century Gothic" w:cs="Tahoma"/>
          <w:b/>
          <w:sz w:val="22"/>
          <w:szCs w:val="22"/>
          <w:lang w:val="es-ES_tradnl"/>
        </w:rPr>
      </w:pPr>
    </w:p>
    <w:p w:rsidR="00E20F17" w:rsidRDefault="00E20F17">
      <w:pPr>
        <w:contextualSpacing/>
        <w:jc w:val="both"/>
        <w:rPr>
          <w:rFonts w:ascii="Century Gothic" w:hAnsi="Century Gothic" w:cs="Tahoma"/>
          <w:b/>
          <w:sz w:val="22"/>
          <w:szCs w:val="22"/>
          <w:lang w:val="es-ES_tradnl"/>
        </w:rPr>
      </w:pPr>
    </w:p>
    <w:p w:rsidR="00E20F17" w:rsidRDefault="00E20F17">
      <w:pPr>
        <w:contextualSpacing/>
        <w:jc w:val="both"/>
        <w:rPr>
          <w:rFonts w:ascii="Century Gothic" w:hAnsi="Century Gothic" w:cs="Tahoma"/>
          <w:b/>
          <w:sz w:val="22"/>
          <w:szCs w:val="22"/>
          <w:lang w:val="es-ES_tradnl"/>
        </w:rPr>
      </w:pPr>
    </w:p>
    <w:p w:rsidR="00E20F17" w:rsidRDefault="00AC4459">
      <w:pPr>
        <w:ind w:right="-568"/>
        <w:jc w:val="both"/>
        <w:rPr>
          <w:rFonts w:ascii="Century Gothic" w:hAnsi="Century Gothic" w:cs="Tahoma"/>
          <w:sz w:val="22"/>
          <w:szCs w:val="22"/>
        </w:rPr>
      </w:pPr>
      <w:r>
        <w:rPr>
          <w:rFonts w:ascii="Century Gothic" w:hAnsi="Century Gothic" w:cs="Tahoma"/>
          <w:sz w:val="22"/>
          <w:szCs w:val="22"/>
        </w:rPr>
        <w:lastRenderedPageBreak/>
        <w:t xml:space="preserve">Los asuntos varios del cuadro, pertenece al </w:t>
      </w:r>
      <w:r>
        <w:rPr>
          <w:rFonts w:ascii="Century Gothic" w:hAnsi="Century Gothic" w:cs="Tahoma"/>
          <w:b/>
          <w:sz w:val="22"/>
          <w:szCs w:val="22"/>
        </w:rPr>
        <w:t>inciso A</w:t>
      </w:r>
      <w:r>
        <w:rPr>
          <w:rFonts w:ascii="Century Gothic" w:hAnsi="Century Gothic" w:cs="Tahoma"/>
          <w:sz w:val="22"/>
          <w:szCs w:val="22"/>
        </w:rPr>
        <w:t xml:space="preserve">, de la agenda de trabajo y fue aprobado </w:t>
      </w:r>
      <w:r>
        <w:rPr>
          <w:rFonts w:ascii="Century Gothic" w:hAnsi="Century Gothic" w:cs="Tahoma"/>
          <w:sz w:val="22"/>
          <w:szCs w:val="22"/>
          <w:lang w:val="es-ES"/>
        </w:rPr>
        <w:t xml:space="preserve">de </w:t>
      </w:r>
      <w:r>
        <w:rPr>
          <w:rFonts w:ascii="Century Gothic" w:hAnsi="Century Gothic" w:cs="Tahoma"/>
          <w:sz w:val="22"/>
          <w:szCs w:val="22"/>
        </w:rPr>
        <w:t xml:space="preserve">conformidad </w:t>
      </w:r>
      <w:r>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Pr>
          <w:rFonts w:ascii="Century Gothic" w:hAnsi="Century Gothic" w:cs="Tahoma"/>
          <w:sz w:val="22"/>
          <w:szCs w:val="22"/>
        </w:rPr>
        <w:t xml:space="preserve">por </w:t>
      </w:r>
      <w:r>
        <w:rPr>
          <w:rFonts w:ascii="Century Gothic" w:hAnsi="Century Gothic" w:cs="Tahoma"/>
          <w:b/>
          <w:sz w:val="22"/>
          <w:szCs w:val="22"/>
        </w:rPr>
        <w:t>Unanimidad de votos</w:t>
      </w:r>
      <w:r>
        <w:rPr>
          <w:rFonts w:ascii="Century Gothic" w:hAnsi="Century Gothic" w:cs="Tahoma"/>
          <w:sz w:val="22"/>
          <w:szCs w:val="22"/>
        </w:rPr>
        <w:t xml:space="preserve"> por parte de los integrantes del Comité de Adquisiciones.</w:t>
      </w:r>
    </w:p>
    <w:p w:rsidR="00E20F17" w:rsidRDefault="00E20F17">
      <w:pPr>
        <w:ind w:right="-568"/>
        <w:jc w:val="both"/>
        <w:rPr>
          <w:rFonts w:ascii="Century Gothic" w:hAnsi="Century Gothic" w:cs="Tahoma"/>
          <w:sz w:val="22"/>
          <w:szCs w:val="22"/>
        </w:rPr>
      </w:pPr>
    </w:p>
    <w:p w:rsidR="00E20F17" w:rsidRDefault="00AC4459">
      <w:pPr>
        <w:contextualSpacing/>
        <w:jc w:val="both"/>
        <w:rPr>
          <w:rFonts w:ascii="Century Gothic" w:hAnsi="Century Gothic" w:cs="Tahoma"/>
          <w:b/>
          <w:sz w:val="22"/>
          <w:szCs w:val="22"/>
        </w:rPr>
      </w:pPr>
      <w:r>
        <w:rPr>
          <w:rFonts w:ascii="Century Gothic" w:hAnsi="Century Gothic" w:cs="Tahoma"/>
          <w:b/>
          <w:sz w:val="22"/>
          <w:szCs w:val="22"/>
        </w:rPr>
        <w:t>Inciso B).-</w:t>
      </w:r>
      <w:r>
        <w:rPr>
          <w:rFonts w:ascii="Century Gothic" w:eastAsiaTheme="minorEastAsia" w:hAnsi="Century Gothic" w:cs="Tahoma"/>
          <w:b/>
          <w:sz w:val="22"/>
          <w:szCs w:val="22"/>
        </w:rPr>
        <w:t xml:space="preserve">De acuerdo a lo establecido </w:t>
      </w:r>
      <w:r>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IV y el Artículo 100, fracción I</w:t>
      </w:r>
      <w:r>
        <w:rPr>
          <w:rFonts w:ascii="Century Gothic" w:hAnsi="Century Gothic" w:cs="Tahoma"/>
          <w:b/>
          <w:sz w:val="22"/>
          <w:szCs w:val="22"/>
        </w:rPr>
        <w:t>, se rinde informe.</w:t>
      </w:r>
    </w:p>
    <w:p w:rsidR="00E20F17" w:rsidRDefault="00E20F17">
      <w:pPr>
        <w:contextualSpacing/>
        <w:jc w:val="both"/>
        <w:rPr>
          <w:rFonts w:ascii="Century Gothic" w:hAnsi="Century Gothic" w:cs="Tahoma"/>
          <w:b/>
          <w:sz w:val="22"/>
          <w:szCs w:val="22"/>
        </w:rPr>
      </w:pPr>
    </w:p>
    <w:tbl>
      <w:tblPr>
        <w:tblW w:w="10201" w:type="dxa"/>
        <w:tblLayout w:type="fixed"/>
        <w:tblCellMar>
          <w:left w:w="70" w:type="dxa"/>
          <w:right w:w="70" w:type="dxa"/>
        </w:tblCellMar>
        <w:tblLook w:val="04A0" w:firstRow="1" w:lastRow="0" w:firstColumn="1" w:lastColumn="0" w:noHBand="0" w:noVBand="1"/>
      </w:tblPr>
      <w:tblGrid>
        <w:gridCol w:w="846"/>
        <w:gridCol w:w="1149"/>
        <w:gridCol w:w="1402"/>
        <w:gridCol w:w="1135"/>
        <w:gridCol w:w="2127"/>
        <w:gridCol w:w="3542"/>
      </w:tblGrid>
      <w:tr w:rsidR="00E20F17" w:rsidTr="00557289">
        <w:trPr>
          <w:trHeight w:val="510"/>
        </w:trPr>
        <w:tc>
          <w:tcPr>
            <w:tcW w:w="846" w:type="dxa"/>
            <w:tcBorders>
              <w:top w:val="single" w:sz="4" w:space="0" w:color="000000"/>
              <w:left w:val="single" w:sz="4" w:space="0" w:color="000000"/>
              <w:bottom w:val="single" w:sz="4" w:space="0" w:color="000000"/>
              <w:right w:val="single" w:sz="4" w:space="0" w:color="000000"/>
            </w:tcBorders>
            <w:shd w:val="clear" w:color="000000" w:fill="EC7320"/>
            <w:vAlign w:val="center"/>
          </w:tcPr>
          <w:p w:rsidR="00E20F17" w:rsidRDefault="00AC4459">
            <w:pPr>
              <w:widowControl w:val="0"/>
              <w:jc w:val="center"/>
              <w:rPr>
                <w:rFonts w:ascii="Century Gothic" w:hAnsi="Century Gothic" w:cs="Calibri"/>
                <w:b/>
                <w:bCs/>
                <w:color w:val="FFFFFF"/>
                <w:sz w:val="16"/>
                <w:szCs w:val="16"/>
                <w:u w:val="single"/>
                <w:lang w:eastAsia="es-MX"/>
              </w:rPr>
            </w:pPr>
            <w:r>
              <w:rPr>
                <w:rFonts w:ascii="Century Gothic" w:hAnsi="Century Gothic" w:cs="Calibri"/>
                <w:b/>
                <w:bCs/>
                <w:color w:val="FFFFFF"/>
                <w:sz w:val="16"/>
                <w:szCs w:val="16"/>
                <w:u w:val="single"/>
                <w:lang w:eastAsia="es-MX"/>
              </w:rPr>
              <w:t>NUMERO</w:t>
            </w:r>
          </w:p>
        </w:tc>
        <w:tc>
          <w:tcPr>
            <w:tcW w:w="1149" w:type="dxa"/>
            <w:tcBorders>
              <w:top w:val="single" w:sz="4" w:space="0" w:color="000000"/>
              <w:bottom w:val="single" w:sz="4" w:space="0" w:color="000000"/>
              <w:right w:val="single" w:sz="4" w:space="0" w:color="000000"/>
            </w:tcBorders>
            <w:shd w:val="clear" w:color="000000" w:fill="EC7320"/>
            <w:vAlign w:val="center"/>
          </w:tcPr>
          <w:p w:rsidR="00E20F17" w:rsidRDefault="00AC4459">
            <w:pPr>
              <w:widowControl w:val="0"/>
              <w:jc w:val="center"/>
              <w:rPr>
                <w:rFonts w:ascii="Century Gothic" w:hAnsi="Century Gothic" w:cs="Calibri"/>
                <w:b/>
                <w:bCs/>
                <w:color w:val="FFFFFF"/>
                <w:sz w:val="16"/>
                <w:szCs w:val="16"/>
                <w:u w:val="single"/>
                <w:lang w:eastAsia="es-MX"/>
              </w:rPr>
            </w:pPr>
            <w:r>
              <w:rPr>
                <w:rFonts w:ascii="Century Gothic" w:hAnsi="Century Gothic" w:cs="Calibri"/>
                <w:b/>
                <w:bCs/>
                <w:color w:val="FFFFFF"/>
                <w:sz w:val="16"/>
                <w:szCs w:val="16"/>
                <w:u w:val="single"/>
                <w:lang w:eastAsia="es-MX"/>
              </w:rPr>
              <w:t>REQUISICIÓN</w:t>
            </w:r>
          </w:p>
        </w:tc>
        <w:tc>
          <w:tcPr>
            <w:tcW w:w="1402" w:type="dxa"/>
            <w:tcBorders>
              <w:top w:val="single" w:sz="4" w:space="0" w:color="000000"/>
              <w:bottom w:val="single" w:sz="4" w:space="0" w:color="000000"/>
              <w:right w:val="single" w:sz="4" w:space="0" w:color="000000"/>
            </w:tcBorders>
            <w:shd w:val="clear" w:color="000000" w:fill="EC7320"/>
            <w:vAlign w:val="center"/>
          </w:tcPr>
          <w:p w:rsidR="00E20F17" w:rsidRDefault="00AC4459">
            <w:pPr>
              <w:widowControl w:val="0"/>
              <w:jc w:val="center"/>
              <w:rPr>
                <w:rFonts w:ascii="Century Gothic" w:hAnsi="Century Gothic" w:cs="Calibri"/>
                <w:b/>
                <w:bCs/>
                <w:color w:val="FFFFFF"/>
                <w:sz w:val="16"/>
                <w:szCs w:val="16"/>
                <w:u w:val="single"/>
                <w:lang w:eastAsia="es-MX"/>
              </w:rPr>
            </w:pPr>
            <w:r>
              <w:rPr>
                <w:rFonts w:ascii="Century Gothic" w:hAnsi="Century Gothic" w:cs="Calibri"/>
                <w:b/>
                <w:bCs/>
                <w:color w:val="FFFFFF"/>
                <w:sz w:val="16"/>
                <w:szCs w:val="16"/>
                <w:u w:val="single"/>
                <w:lang w:eastAsia="es-MX"/>
              </w:rPr>
              <w:t>AREA REQUIRENTE</w:t>
            </w:r>
          </w:p>
        </w:tc>
        <w:tc>
          <w:tcPr>
            <w:tcW w:w="1135" w:type="dxa"/>
            <w:tcBorders>
              <w:top w:val="single" w:sz="4" w:space="0" w:color="000000"/>
              <w:bottom w:val="single" w:sz="4" w:space="0" w:color="000000"/>
              <w:right w:val="single" w:sz="4" w:space="0" w:color="000000"/>
            </w:tcBorders>
            <w:shd w:val="clear" w:color="000000" w:fill="EC7320"/>
            <w:vAlign w:val="center"/>
          </w:tcPr>
          <w:p w:rsidR="00E20F17" w:rsidRDefault="00AC4459">
            <w:pPr>
              <w:widowControl w:val="0"/>
              <w:jc w:val="center"/>
              <w:rPr>
                <w:rFonts w:ascii="Century Gothic" w:hAnsi="Century Gothic" w:cs="Calibri"/>
                <w:b/>
                <w:bCs/>
                <w:color w:val="FFFFFF"/>
                <w:sz w:val="16"/>
                <w:szCs w:val="16"/>
                <w:u w:val="single"/>
                <w:lang w:eastAsia="es-MX"/>
              </w:rPr>
            </w:pPr>
            <w:r>
              <w:rPr>
                <w:rFonts w:ascii="Century Gothic" w:hAnsi="Century Gothic" w:cs="Calibri"/>
                <w:b/>
                <w:bCs/>
                <w:color w:val="FFFFFF"/>
                <w:sz w:val="16"/>
                <w:szCs w:val="16"/>
                <w:u w:val="single"/>
                <w:lang w:eastAsia="es-MX"/>
              </w:rPr>
              <w:t xml:space="preserve">MONTO TOTAL CON IVA </w:t>
            </w:r>
          </w:p>
        </w:tc>
        <w:tc>
          <w:tcPr>
            <w:tcW w:w="2127" w:type="dxa"/>
            <w:tcBorders>
              <w:top w:val="single" w:sz="4" w:space="0" w:color="000000"/>
              <w:bottom w:val="single" w:sz="4" w:space="0" w:color="000000"/>
              <w:right w:val="single" w:sz="4" w:space="0" w:color="000000"/>
            </w:tcBorders>
            <w:shd w:val="clear" w:color="000000" w:fill="EC7320"/>
            <w:vAlign w:val="center"/>
          </w:tcPr>
          <w:p w:rsidR="00E20F17" w:rsidRDefault="00AC4459">
            <w:pPr>
              <w:widowControl w:val="0"/>
              <w:jc w:val="center"/>
              <w:rPr>
                <w:rFonts w:ascii="Century Gothic" w:hAnsi="Century Gothic" w:cs="Calibri"/>
                <w:b/>
                <w:bCs/>
                <w:color w:val="FFFFFF"/>
                <w:sz w:val="16"/>
                <w:szCs w:val="16"/>
                <w:u w:val="single"/>
                <w:lang w:eastAsia="es-MX"/>
              </w:rPr>
            </w:pPr>
            <w:r>
              <w:rPr>
                <w:rFonts w:ascii="Century Gothic" w:hAnsi="Century Gothic" w:cs="Calibri"/>
                <w:b/>
                <w:bCs/>
                <w:color w:val="FFFFFF"/>
                <w:sz w:val="16"/>
                <w:szCs w:val="16"/>
                <w:u w:val="single"/>
                <w:lang w:eastAsia="es-MX"/>
              </w:rPr>
              <w:t>PROVEEDOR</w:t>
            </w:r>
          </w:p>
        </w:tc>
        <w:tc>
          <w:tcPr>
            <w:tcW w:w="3542" w:type="dxa"/>
            <w:tcBorders>
              <w:top w:val="single" w:sz="4" w:space="0" w:color="000000"/>
              <w:bottom w:val="single" w:sz="4" w:space="0" w:color="000000"/>
              <w:right w:val="single" w:sz="4" w:space="0" w:color="000000"/>
            </w:tcBorders>
            <w:shd w:val="clear" w:color="000000" w:fill="EC7320"/>
            <w:vAlign w:val="center"/>
          </w:tcPr>
          <w:p w:rsidR="00E20F17" w:rsidRDefault="00AC4459">
            <w:pPr>
              <w:widowControl w:val="0"/>
              <w:jc w:val="center"/>
              <w:rPr>
                <w:rFonts w:ascii="Century Gothic" w:hAnsi="Century Gothic" w:cs="Calibri"/>
                <w:b/>
                <w:bCs/>
                <w:color w:val="FFFFFF"/>
                <w:sz w:val="16"/>
                <w:szCs w:val="16"/>
                <w:u w:val="single"/>
                <w:lang w:eastAsia="es-MX"/>
              </w:rPr>
            </w:pPr>
            <w:r>
              <w:rPr>
                <w:rFonts w:ascii="Century Gothic" w:hAnsi="Century Gothic" w:cs="Calibri"/>
                <w:b/>
                <w:bCs/>
                <w:color w:val="FFFFFF"/>
                <w:sz w:val="16"/>
                <w:szCs w:val="16"/>
                <w:u w:val="single"/>
                <w:lang w:eastAsia="es-MX"/>
              </w:rPr>
              <w:t>MOTIVO</w:t>
            </w:r>
          </w:p>
        </w:tc>
      </w:tr>
      <w:tr w:rsidR="00E20F17" w:rsidTr="00557289">
        <w:trPr>
          <w:trHeight w:val="1080"/>
        </w:trPr>
        <w:tc>
          <w:tcPr>
            <w:tcW w:w="846" w:type="dxa"/>
            <w:tcBorders>
              <w:left w:val="single" w:sz="4" w:space="0" w:color="000000"/>
              <w:bottom w:val="single" w:sz="4" w:space="0" w:color="000000"/>
              <w:right w:val="single" w:sz="4" w:space="0" w:color="000000"/>
            </w:tcBorders>
            <w:shd w:val="clear" w:color="000000" w:fill="F8CBAD"/>
          </w:tcPr>
          <w:p w:rsidR="00E20F17" w:rsidRDefault="00AC4459">
            <w:pPr>
              <w:widowControl w:val="0"/>
              <w:jc w:val="center"/>
              <w:rPr>
                <w:rFonts w:ascii="Century Gothic" w:hAnsi="Century Gothic" w:cs="Calibri"/>
                <w:color w:val="000000"/>
                <w:sz w:val="16"/>
                <w:szCs w:val="16"/>
                <w:lang w:eastAsia="es-MX"/>
              </w:rPr>
            </w:pPr>
            <w:r>
              <w:rPr>
                <w:rFonts w:ascii="Century Gothic" w:hAnsi="Century Gothic" w:cs="Calibri"/>
                <w:color w:val="000000"/>
                <w:sz w:val="16"/>
                <w:szCs w:val="16"/>
                <w:lang w:eastAsia="es-MX"/>
              </w:rPr>
              <w:t>B1              Fracción IV</w:t>
            </w:r>
          </w:p>
        </w:tc>
        <w:tc>
          <w:tcPr>
            <w:tcW w:w="1149" w:type="dxa"/>
            <w:tcBorders>
              <w:bottom w:val="single" w:sz="4" w:space="0" w:color="000000"/>
              <w:right w:val="single" w:sz="4" w:space="0" w:color="000000"/>
            </w:tcBorders>
            <w:shd w:val="clear" w:color="000000" w:fill="F8CBAD"/>
          </w:tcPr>
          <w:p w:rsidR="00E20F17" w:rsidRDefault="00AC4459">
            <w:pPr>
              <w:widowControl w:val="0"/>
              <w:jc w:val="right"/>
              <w:rPr>
                <w:rFonts w:ascii="Century Gothic" w:hAnsi="Century Gothic" w:cs="Calibri"/>
                <w:color w:val="000000"/>
                <w:sz w:val="16"/>
                <w:szCs w:val="16"/>
                <w:lang w:eastAsia="es-MX"/>
              </w:rPr>
            </w:pPr>
            <w:r>
              <w:rPr>
                <w:rFonts w:ascii="Century Gothic" w:hAnsi="Century Gothic" w:cs="Calibri"/>
                <w:color w:val="000000"/>
                <w:sz w:val="16"/>
                <w:szCs w:val="16"/>
                <w:lang w:eastAsia="es-MX"/>
              </w:rPr>
              <w:t>202101011</w:t>
            </w:r>
          </w:p>
        </w:tc>
        <w:tc>
          <w:tcPr>
            <w:tcW w:w="1402" w:type="dxa"/>
            <w:tcBorders>
              <w:bottom w:val="single" w:sz="4" w:space="0" w:color="000000"/>
              <w:right w:val="single" w:sz="4" w:space="0" w:color="000000"/>
            </w:tcBorders>
            <w:shd w:val="clear" w:color="000000" w:fill="F8CBAD"/>
          </w:tcPr>
          <w:p w:rsidR="00E20F17" w:rsidRDefault="00AC4459">
            <w:pPr>
              <w:widowControl w:val="0"/>
              <w:rPr>
                <w:rFonts w:ascii="Century Gothic" w:hAnsi="Century Gothic" w:cs="Calibri"/>
                <w:color w:val="000000"/>
                <w:sz w:val="16"/>
                <w:szCs w:val="16"/>
                <w:lang w:eastAsia="es-MX"/>
              </w:rPr>
            </w:pPr>
            <w:r>
              <w:rPr>
                <w:rFonts w:ascii="Century Gothic" w:hAnsi="Century Gothic" w:cs="Calibri"/>
                <w:color w:val="000000"/>
                <w:sz w:val="16"/>
                <w:szCs w:val="16"/>
                <w:lang w:eastAsia="es-MX"/>
              </w:rPr>
              <w:t>Dirección de Conservación de Inmuebles adscrita a la Coordinación General de Administración e Innovación Gubernamental</w:t>
            </w:r>
          </w:p>
        </w:tc>
        <w:tc>
          <w:tcPr>
            <w:tcW w:w="1135" w:type="dxa"/>
            <w:tcBorders>
              <w:bottom w:val="single" w:sz="4" w:space="0" w:color="000000"/>
              <w:right w:val="single" w:sz="4" w:space="0" w:color="000000"/>
            </w:tcBorders>
            <w:shd w:val="clear" w:color="000000" w:fill="F8CBAD"/>
          </w:tcPr>
          <w:p w:rsidR="00E20F17" w:rsidRDefault="00AC4459">
            <w:pPr>
              <w:widowControl w:val="0"/>
              <w:jc w:val="right"/>
              <w:rPr>
                <w:rFonts w:ascii="Century Gothic" w:hAnsi="Century Gothic" w:cs="Calibri"/>
                <w:color w:val="000000"/>
                <w:sz w:val="16"/>
                <w:szCs w:val="16"/>
                <w:lang w:eastAsia="es-MX"/>
              </w:rPr>
            </w:pPr>
            <w:r>
              <w:rPr>
                <w:rFonts w:ascii="Century Gothic" w:hAnsi="Century Gothic" w:cs="Calibri"/>
                <w:color w:val="000000"/>
                <w:sz w:val="16"/>
                <w:szCs w:val="16"/>
                <w:lang w:eastAsia="es-MX"/>
              </w:rPr>
              <w:t>$106,176.00</w:t>
            </w:r>
          </w:p>
        </w:tc>
        <w:tc>
          <w:tcPr>
            <w:tcW w:w="2127" w:type="dxa"/>
            <w:tcBorders>
              <w:bottom w:val="single" w:sz="4" w:space="0" w:color="000000"/>
              <w:right w:val="single" w:sz="4" w:space="0" w:color="000000"/>
            </w:tcBorders>
            <w:shd w:val="clear" w:color="000000" w:fill="F8CBAD"/>
          </w:tcPr>
          <w:p w:rsidR="00E20F17" w:rsidRDefault="00AC4459">
            <w:pPr>
              <w:widowControl w:val="0"/>
              <w:rPr>
                <w:rFonts w:ascii="Century Gothic" w:hAnsi="Century Gothic" w:cs="Calibri"/>
                <w:color w:val="000000"/>
                <w:sz w:val="16"/>
                <w:szCs w:val="16"/>
                <w:lang w:eastAsia="es-MX"/>
              </w:rPr>
            </w:pPr>
            <w:r>
              <w:rPr>
                <w:rFonts w:ascii="Century Gothic" w:hAnsi="Century Gothic" w:cs="Calibri"/>
                <w:color w:val="000000"/>
                <w:sz w:val="16"/>
                <w:szCs w:val="16"/>
                <w:lang w:eastAsia="es-MX"/>
              </w:rPr>
              <w:t>Bebidas Purificadas S. De R.L. de C.V.</w:t>
            </w:r>
          </w:p>
        </w:tc>
        <w:tc>
          <w:tcPr>
            <w:tcW w:w="3542" w:type="dxa"/>
            <w:tcBorders>
              <w:bottom w:val="single" w:sz="4" w:space="0" w:color="000000"/>
              <w:right w:val="single" w:sz="4" w:space="0" w:color="000000"/>
            </w:tcBorders>
            <w:shd w:val="clear" w:color="000000" w:fill="F8CBAD"/>
          </w:tcPr>
          <w:p w:rsidR="00E20F17" w:rsidRDefault="00AC4459">
            <w:pPr>
              <w:widowControl w:val="0"/>
              <w:rPr>
                <w:rFonts w:ascii="Century Gothic" w:hAnsi="Century Gothic" w:cs="Calibri"/>
                <w:color w:val="000000"/>
                <w:sz w:val="16"/>
                <w:szCs w:val="16"/>
                <w:lang w:eastAsia="es-MX"/>
              </w:rPr>
            </w:pPr>
            <w:r>
              <w:rPr>
                <w:rFonts w:ascii="Century Gothic" w:hAnsi="Century Gothic" w:cs="Calibri"/>
                <w:color w:val="000000"/>
                <w:sz w:val="16"/>
                <w:szCs w:val="16"/>
                <w:lang w:eastAsia="es-MX"/>
              </w:rPr>
              <w:t>Garrafones de agua de 20 litros, consumo de todas las dependencias del Municipio, del mes de enero del 2021, debido a la urgente necesidad de no interrumpir el suministro de agua de garrafón.</w:t>
            </w:r>
          </w:p>
        </w:tc>
      </w:tr>
      <w:tr w:rsidR="00E20F17" w:rsidTr="00557289">
        <w:trPr>
          <w:trHeight w:val="1350"/>
        </w:trPr>
        <w:tc>
          <w:tcPr>
            <w:tcW w:w="846" w:type="dxa"/>
            <w:tcBorders>
              <w:left w:val="single" w:sz="4" w:space="0" w:color="000000"/>
              <w:bottom w:val="single" w:sz="4" w:space="0" w:color="000000"/>
              <w:right w:val="single" w:sz="4" w:space="0" w:color="000000"/>
            </w:tcBorders>
            <w:shd w:val="clear" w:color="000000" w:fill="F8CBAD"/>
          </w:tcPr>
          <w:p w:rsidR="00E20F17" w:rsidRDefault="00AC4459">
            <w:pPr>
              <w:widowControl w:val="0"/>
              <w:jc w:val="center"/>
              <w:rPr>
                <w:rFonts w:ascii="Century Gothic" w:hAnsi="Century Gothic" w:cs="Calibri"/>
                <w:color w:val="000000"/>
                <w:sz w:val="16"/>
                <w:szCs w:val="16"/>
                <w:lang w:eastAsia="es-MX"/>
              </w:rPr>
            </w:pPr>
            <w:r>
              <w:rPr>
                <w:rFonts w:ascii="Century Gothic" w:hAnsi="Century Gothic" w:cs="Calibri"/>
                <w:color w:val="000000"/>
                <w:sz w:val="16"/>
                <w:szCs w:val="16"/>
                <w:lang w:eastAsia="es-MX"/>
              </w:rPr>
              <w:t>B2              Fracción IV</w:t>
            </w:r>
          </w:p>
        </w:tc>
        <w:tc>
          <w:tcPr>
            <w:tcW w:w="1149" w:type="dxa"/>
            <w:tcBorders>
              <w:bottom w:val="single" w:sz="4" w:space="0" w:color="000000"/>
              <w:right w:val="single" w:sz="4" w:space="0" w:color="000000"/>
            </w:tcBorders>
            <w:shd w:val="clear" w:color="000000" w:fill="F8CBAD"/>
          </w:tcPr>
          <w:p w:rsidR="00E20F17" w:rsidRDefault="00AC4459">
            <w:pPr>
              <w:widowControl w:val="0"/>
              <w:jc w:val="right"/>
              <w:rPr>
                <w:rFonts w:ascii="Century Gothic" w:hAnsi="Century Gothic" w:cs="Calibri"/>
                <w:color w:val="000000"/>
                <w:sz w:val="16"/>
                <w:szCs w:val="16"/>
                <w:lang w:eastAsia="es-MX"/>
              </w:rPr>
            </w:pPr>
            <w:r>
              <w:rPr>
                <w:rFonts w:ascii="Century Gothic" w:hAnsi="Century Gothic" w:cs="Calibri"/>
                <w:color w:val="000000"/>
                <w:sz w:val="16"/>
                <w:szCs w:val="16"/>
                <w:lang w:eastAsia="es-MX"/>
              </w:rPr>
              <w:t>202100966</w:t>
            </w:r>
          </w:p>
        </w:tc>
        <w:tc>
          <w:tcPr>
            <w:tcW w:w="1402" w:type="dxa"/>
            <w:tcBorders>
              <w:bottom w:val="single" w:sz="4" w:space="0" w:color="000000"/>
              <w:right w:val="single" w:sz="4" w:space="0" w:color="000000"/>
            </w:tcBorders>
            <w:shd w:val="clear" w:color="000000" w:fill="F8CBAD"/>
          </w:tcPr>
          <w:p w:rsidR="00E20F17" w:rsidRDefault="00AC4459">
            <w:pPr>
              <w:widowControl w:val="0"/>
              <w:rPr>
                <w:rFonts w:ascii="Century Gothic" w:hAnsi="Century Gothic" w:cs="Calibri"/>
                <w:color w:val="000000"/>
                <w:sz w:val="16"/>
                <w:szCs w:val="16"/>
                <w:lang w:eastAsia="es-MX"/>
              </w:rPr>
            </w:pPr>
            <w:r>
              <w:rPr>
                <w:rFonts w:ascii="Century Gothic" w:hAnsi="Century Gothic" w:cs="Calibri"/>
                <w:color w:val="000000"/>
                <w:sz w:val="16"/>
                <w:szCs w:val="16"/>
                <w:lang w:eastAsia="es-MX"/>
              </w:rPr>
              <w:t>Coordinación Municipal de Protección Civil y Bomberos  adscrita a la Secretaria del Ayuntamiento</w:t>
            </w:r>
          </w:p>
        </w:tc>
        <w:tc>
          <w:tcPr>
            <w:tcW w:w="1135" w:type="dxa"/>
            <w:tcBorders>
              <w:bottom w:val="single" w:sz="4" w:space="0" w:color="000000"/>
              <w:right w:val="single" w:sz="4" w:space="0" w:color="000000"/>
            </w:tcBorders>
            <w:shd w:val="clear" w:color="000000" w:fill="F8CBAD"/>
          </w:tcPr>
          <w:p w:rsidR="00E20F17" w:rsidRDefault="00AC4459">
            <w:pPr>
              <w:widowControl w:val="0"/>
              <w:jc w:val="right"/>
              <w:rPr>
                <w:rFonts w:ascii="Century Gothic" w:hAnsi="Century Gothic" w:cs="Calibri"/>
                <w:color w:val="000000"/>
                <w:sz w:val="16"/>
                <w:szCs w:val="16"/>
                <w:lang w:eastAsia="es-MX"/>
              </w:rPr>
            </w:pPr>
            <w:r>
              <w:rPr>
                <w:rFonts w:ascii="Century Gothic" w:hAnsi="Century Gothic" w:cs="Calibri"/>
                <w:color w:val="000000"/>
                <w:sz w:val="16"/>
                <w:szCs w:val="16"/>
                <w:lang w:eastAsia="es-MX"/>
              </w:rPr>
              <w:t>$414,688.40</w:t>
            </w:r>
          </w:p>
        </w:tc>
        <w:tc>
          <w:tcPr>
            <w:tcW w:w="2127" w:type="dxa"/>
            <w:tcBorders>
              <w:bottom w:val="single" w:sz="4" w:space="0" w:color="000000"/>
              <w:right w:val="single" w:sz="4" w:space="0" w:color="000000"/>
            </w:tcBorders>
            <w:shd w:val="clear" w:color="000000" w:fill="F8CBAD"/>
          </w:tcPr>
          <w:p w:rsidR="00E20F17" w:rsidRDefault="00AC4459">
            <w:pPr>
              <w:widowControl w:val="0"/>
              <w:rPr>
                <w:rFonts w:ascii="Century Gothic" w:hAnsi="Century Gothic" w:cs="Calibri"/>
                <w:color w:val="000000"/>
                <w:sz w:val="16"/>
                <w:szCs w:val="16"/>
                <w:lang w:eastAsia="es-MX"/>
              </w:rPr>
            </w:pPr>
            <w:r>
              <w:rPr>
                <w:rFonts w:ascii="Century Gothic" w:hAnsi="Century Gothic" w:cs="Calibri"/>
                <w:color w:val="000000"/>
                <w:sz w:val="16"/>
                <w:szCs w:val="16"/>
                <w:lang w:eastAsia="es-MX"/>
              </w:rPr>
              <w:t>Vides y Barricas S.A. de C.V.</w:t>
            </w:r>
          </w:p>
        </w:tc>
        <w:tc>
          <w:tcPr>
            <w:tcW w:w="3542" w:type="dxa"/>
            <w:tcBorders>
              <w:bottom w:val="single" w:sz="4" w:space="0" w:color="000000"/>
              <w:right w:val="single" w:sz="4" w:space="0" w:color="000000"/>
            </w:tcBorders>
            <w:shd w:val="clear" w:color="000000" w:fill="F8CBAD"/>
          </w:tcPr>
          <w:p w:rsidR="00E20F17" w:rsidRDefault="00AC4459">
            <w:pPr>
              <w:widowControl w:val="0"/>
              <w:rPr>
                <w:rFonts w:ascii="Century Gothic" w:hAnsi="Century Gothic" w:cs="Calibri"/>
                <w:color w:val="000000"/>
                <w:sz w:val="16"/>
                <w:szCs w:val="16"/>
                <w:lang w:eastAsia="es-MX"/>
              </w:rPr>
            </w:pPr>
            <w:r>
              <w:rPr>
                <w:rFonts w:ascii="Century Gothic" w:hAnsi="Century Gothic" w:cs="Calibri"/>
                <w:color w:val="000000"/>
                <w:sz w:val="16"/>
                <w:szCs w:val="16"/>
                <w:lang w:eastAsia="es-MX"/>
              </w:rPr>
              <w:t>Paquetes de desayunos y comidas, para cubrir la operación de la aplicación de vacunas COVID realizadas en el Municipio de Zapopan, los días 6, 7, 8 y 9 de abril del 2021, necesarias para garantizar la operatividad, y cumplimiento a las metas y objetivos.</w:t>
            </w:r>
          </w:p>
        </w:tc>
      </w:tr>
      <w:tr w:rsidR="00E20F17" w:rsidTr="00557289">
        <w:trPr>
          <w:trHeight w:val="2071"/>
        </w:trPr>
        <w:tc>
          <w:tcPr>
            <w:tcW w:w="846" w:type="dxa"/>
            <w:tcBorders>
              <w:left w:val="single" w:sz="4" w:space="0" w:color="000000"/>
              <w:bottom w:val="single" w:sz="4" w:space="0" w:color="auto"/>
              <w:right w:val="single" w:sz="4" w:space="0" w:color="000000"/>
            </w:tcBorders>
            <w:shd w:val="clear" w:color="000000" w:fill="F8CBAD"/>
          </w:tcPr>
          <w:p w:rsidR="00E20F17" w:rsidRDefault="00AC4459">
            <w:pPr>
              <w:widowControl w:val="0"/>
              <w:jc w:val="center"/>
              <w:rPr>
                <w:rFonts w:ascii="Century Gothic" w:hAnsi="Century Gothic" w:cs="Calibri"/>
                <w:color w:val="000000"/>
                <w:sz w:val="16"/>
                <w:szCs w:val="16"/>
                <w:lang w:eastAsia="es-MX"/>
              </w:rPr>
            </w:pPr>
            <w:r>
              <w:rPr>
                <w:rFonts w:ascii="Century Gothic" w:hAnsi="Century Gothic" w:cs="Calibri"/>
                <w:color w:val="000000"/>
                <w:sz w:val="16"/>
                <w:szCs w:val="16"/>
                <w:lang w:eastAsia="es-MX"/>
              </w:rPr>
              <w:t>B6              Fracción IV</w:t>
            </w:r>
          </w:p>
        </w:tc>
        <w:tc>
          <w:tcPr>
            <w:tcW w:w="1149" w:type="dxa"/>
            <w:tcBorders>
              <w:bottom w:val="single" w:sz="4" w:space="0" w:color="auto"/>
              <w:right w:val="single" w:sz="4" w:space="0" w:color="000000"/>
            </w:tcBorders>
            <w:shd w:val="clear" w:color="000000" w:fill="F8CBAD"/>
          </w:tcPr>
          <w:p w:rsidR="00E20F17" w:rsidRDefault="00AC4459">
            <w:pPr>
              <w:widowControl w:val="0"/>
              <w:jc w:val="right"/>
              <w:rPr>
                <w:rFonts w:ascii="Century Gothic" w:hAnsi="Century Gothic" w:cs="Calibri"/>
                <w:color w:val="000000"/>
                <w:sz w:val="16"/>
                <w:szCs w:val="16"/>
                <w:lang w:eastAsia="es-MX"/>
              </w:rPr>
            </w:pPr>
            <w:r>
              <w:rPr>
                <w:rFonts w:ascii="Century Gothic" w:hAnsi="Century Gothic" w:cs="Calibri"/>
                <w:color w:val="000000"/>
                <w:sz w:val="16"/>
                <w:szCs w:val="16"/>
                <w:lang w:eastAsia="es-MX"/>
              </w:rPr>
              <w:t>202101017</w:t>
            </w:r>
          </w:p>
        </w:tc>
        <w:tc>
          <w:tcPr>
            <w:tcW w:w="1402" w:type="dxa"/>
            <w:tcBorders>
              <w:bottom w:val="single" w:sz="4" w:space="0" w:color="auto"/>
              <w:right w:val="single" w:sz="4" w:space="0" w:color="000000"/>
            </w:tcBorders>
            <w:shd w:val="clear" w:color="000000" w:fill="F8CBAD"/>
          </w:tcPr>
          <w:p w:rsidR="00E20F17" w:rsidRDefault="00AC4459">
            <w:pPr>
              <w:widowControl w:val="0"/>
              <w:rPr>
                <w:rFonts w:ascii="Century Gothic" w:hAnsi="Century Gothic" w:cs="Calibri"/>
                <w:color w:val="000000"/>
                <w:sz w:val="16"/>
                <w:szCs w:val="16"/>
                <w:lang w:eastAsia="es-MX"/>
              </w:rPr>
            </w:pPr>
            <w:r>
              <w:rPr>
                <w:rFonts w:ascii="Century Gothic" w:hAnsi="Century Gothic" w:cs="Calibri"/>
                <w:color w:val="000000"/>
                <w:sz w:val="16"/>
                <w:szCs w:val="16"/>
                <w:lang w:eastAsia="es-MX"/>
              </w:rPr>
              <w:t>Dirección de Conservación de Inmuebles adscrita a la Coordinación General de Administración e Innovación Gubernamental</w:t>
            </w:r>
          </w:p>
        </w:tc>
        <w:tc>
          <w:tcPr>
            <w:tcW w:w="1135" w:type="dxa"/>
            <w:tcBorders>
              <w:bottom w:val="single" w:sz="4" w:space="0" w:color="auto"/>
              <w:right w:val="single" w:sz="4" w:space="0" w:color="000000"/>
            </w:tcBorders>
            <w:shd w:val="clear" w:color="000000" w:fill="F8CBAD"/>
          </w:tcPr>
          <w:p w:rsidR="00E20F17" w:rsidRDefault="00AC4459">
            <w:pPr>
              <w:widowControl w:val="0"/>
              <w:jc w:val="right"/>
              <w:rPr>
                <w:rFonts w:ascii="Century Gothic" w:hAnsi="Century Gothic" w:cs="Calibri"/>
                <w:color w:val="000000"/>
                <w:sz w:val="16"/>
                <w:szCs w:val="16"/>
                <w:lang w:eastAsia="es-MX"/>
              </w:rPr>
            </w:pPr>
            <w:r>
              <w:rPr>
                <w:rFonts w:ascii="Century Gothic" w:hAnsi="Century Gothic" w:cs="Calibri"/>
                <w:color w:val="000000"/>
                <w:sz w:val="16"/>
                <w:szCs w:val="16"/>
                <w:lang w:eastAsia="es-MX"/>
              </w:rPr>
              <w:t>$70,827.50</w:t>
            </w:r>
          </w:p>
        </w:tc>
        <w:tc>
          <w:tcPr>
            <w:tcW w:w="2127" w:type="dxa"/>
            <w:tcBorders>
              <w:bottom w:val="single" w:sz="4" w:space="0" w:color="auto"/>
              <w:right w:val="single" w:sz="4" w:space="0" w:color="000000"/>
            </w:tcBorders>
            <w:shd w:val="clear" w:color="000000" w:fill="F8CBAD"/>
          </w:tcPr>
          <w:p w:rsidR="00E20F17" w:rsidRDefault="00AC4459">
            <w:pPr>
              <w:widowControl w:val="0"/>
              <w:rPr>
                <w:rFonts w:ascii="Century Gothic" w:hAnsi="Century Gothic" w:cs="Calibri"/>
                <w:color w:val="000000"/>
                <w:sz w:val="16"/>
                <w:szCs w:val="16"/>
                <w:lang w:eastAsia="es-MX"/>
              </w:rPr>
            </w:pPr>
            <w:r>
              <w:rPr>
                <w:rFonts w:ascii="Century Gothic" w:hAnsi="Century Gothic" w:cs="Calibri"/>
                <w:color w:val="000000"/>
                <w:sz w:val="16"/>
                <w:szCs w:val="16"/>
                <w:lang w:eastAsia="es-MX"/>
              </w:rPr>
              <w:t xml:space="preserve">Proyectos e Insumos Industriales  </w:t>
            </w:r>
            <w:proofErr w:type="spellStart"/>
            <w:r>
              <w:rPr>
                <w:rFonts w:ascii="Century Gothic" w:hAnsi="Century Gothic" w:cs="Calibri"/>
                <w:color w:val="000000"/>
                <w:sz w:val="16"/>
                <w:szCs w:val="16"/>
                <w:lang w:eastAsia="es-MX"/>
              </w:rPr>
              <w:t>Jelp</w:t>
            </w:r>
            <w:proofErr w:type="spellEnd"/>
            <w:r>
              <w:rPr>
                <w:rFonts w:ascii="Century Gothic" w:hAnsi="Century Gothic" w:cs="Calibri"/>
                <w:color w:val="000000"/>
                <w:sz w:val="16"/>
                <w:szCs w:val="16"/>
                <w:lang w:eastAsia="es-MX"/>
              </w:rPr>
              <w:t xml:space="preserve"> S.A. de C.V.</w:t>
            </w:r>
          </w:p>
        </w:tc>
        <w:tc>
          <w:tcPr>
            <w:tcW w:w="3542" w:type="dxa"/>
            <w:tcBorders>
              <w:bottom w:val="single" w:sz="4" w:space="0" w:color="auto"/>
              <w:right w:val="single" w:sz="4" w:space="0" w:color="000000"/>
            </w:tcBorders>
            <w:shd w:val="clear" w:color="000000" w:fill="F8CBAD"/>
          </w:tcPr>
          <w:p w:rsidR="00E20F17" w:rsidRDefault="00AC4459">
            <w:pPr>
              <w:widowControl w:val="0"/>
              <w:rPr>
                <w:rFonts w:ascii="Century Gothic" w:hAnsi="Century Gothic" w:cs="Calibri"/>
                <w:color w:val="000000"/>
                <w:sz w:val="16"/>
                <w:szCs w:val="16"/>
                <w:lang w:eastAsia="es-MX"/>
              </w:rPr>
            </w:pPr>
            <w:r>
              <w:rPr>
                <w:rFonts w:ascii="Century Gothic" w:hAnsi="Century Gothic" w:cs="Calibri"/>
                <w:color w:val="000000"/>
                <w:sz w:val="16"/>
                <w:szCs w:val="16"/>
                <w:lang w:eastAsia="es-MX"/>
              </w:rPr>
              <w:t>Mejoramiento a instalaciones, suministros e instalaciones de puertas de vidrio templado para el área de cajas y oficinas en la segunda planta del edificio CISZ, el servicio se requiere de manera urgente debido a la necesidad de privacidad y seguridad en el área mencionada.</w:t>
            </w:r>
          </w:p>
        </w:tc>
      </w:tr>
      <w:tr w:rsidR="00E20F17" w:rsidTr="00557289">
        <w:trPr>
          <w:trHeight w:val="3816"/>
        </w:trPr>
        <w:tc>
          <w:tcPr>
            <w:tcW w:w="846" w:type="dxa"/>
            <w:tcBorders>
              <w:top w:val="single" w:sz="4" w:space="0" w:color="auto"/>
              <w:left w:val="single" w:sz="4" w:space="0" w:color="000000"/>
              <w:bottom w:val="single" w:sz="4" w:space="0" w:color="000000"/>
              <w:right w:val="single" w:sz="4" w:space="0" w:color="000000"/>
            </w:tcBorders>
            <w:shd w:val="clear" w:color="000000" w:fill="F8CBAD"/>
          </w:tcPr>
          <w:p w:rsidR="00E20F17" w:rsidRDefault="00AC4459">
            <w:pPr>
              <w:widowControl w:val="0"/>
              <w:jc w:val="center"/>
              <w:rPr>
                <w:rFonts w:ascii="Century Gothic" w:hAnsi="Century Gothic" w:cs="Calibri"/>
                <w:color w:val="000000"/>
                <w:sz w:val="16"/>
                <w:szCs w:val="16"/>
                <w:lang w:eastAsia="es-MX"/>
              </w:rPr>
            </w:pPr>
            <w:r>
              <w:rPr>
                <w:rFonts w:ascii="Century Gothic" w:hAnsi="Century Gothic" w:cs="Calibri"/>
                <w:color w:val="000000"/>
                <w:sz w:val="16"/>
                <w:szCs w:val="16"/>
                <w:lang w:eastAsia="es-MX"/>
              </w:rPr>
              <w:lastRenderedPageBreak/>
              <w:t>B7              Fracción IV</w:t>
            </w:r>
          </w:p>
        </w:tc>
        <w:tc>
          <w:tcPr>
            <w:tcW w:w="1149" w:type="dxa"/>
            <w:tcBorders>
              <w:top w:val="single" w:sz="4" w:space="0" w:color="auto"/>
              <w:bottom w:val="single" w:sz="4" w:space="0" w:color="000000"/>
              <w:right w:val="single" w:sz="4" w:space="0" w:color="000000"/>
            </w:tcBorders>
            <w:shd w:val="clear" w:color="000000" w:fill="F8CBAD"/>
          </w:tcPr>
          <w:p w:rsidR="00E20F17" w:rsidRDefault="00AC4459">
            <w:pPr>
              <w:widowControl w:val="0"/>
              <w:jc w:val="right"/>
              <w:rPr>
                <w:rFonts w:ascii="Century Gothic" w:hAnsi="Century Gothic" w:cs="Calibri"/>
                <w:color w:val="000000"/>
                <w:sz w:val="16"/>
                <w:szCs w:val="16"/>
                <w:lang w:eastAsia="es-MX"/>
              </w:rPr>
            </w:pPr>
            <w:r>
              <w:rPr>
                <w:rFonts w:ascii="Century Gothic" w:hAnsi="Century Gothic" w:cs="Calibri"/>
                <w:color w:val="000000"/>
                <w:sz w:val="16"/>
                <w:szCs w:val="16"/>
                <w:lang w:eastAsia="es-MX"/>
              </w:rPr>
              <w:t>202101079</w:t>
            </w:r>
          </w:p>
        </w:tc>
        <w:tc>
          <w:tcPr>
            <w:tcW w:w="1402" w:type="dxa"/>
            <w:tcBorders>
              <w:top w:val="single" w:sz="4" w:space="0" w:color="auto"/>
              <w:bottom w:val="single" w:sz="4" w:space="0" w:color="000000"/>
              <w:right w:val="single" w:sz="4" w:space="0" w:color="000000"/>
            </w:tcBorders>
            <w:shd w:val="clear" w:color="000000" w:fill="F8CBAD"/>
          </w:tcPr>
          <w:p w:rsidR="00E20F17" w:rsidRDefault="00AC4459">
            <w:pPr>
              <w:widowControl w:val="0"/>
              <w:rPr>
                <w:rFonts w:ascii="Century Gothic" w:hAnsi="Century Gothic" w:cs="Calibri"/>
                <w:color w:val="000000"/>
                <w:sz w:val="16"/>
                <w:szCs w:val="16"/>
                <w:lang w:eastAsia="es-MX"/>
              </w:rPr>
            </w:pPr>
            <w:r>
              <w:rPr>
                <w:rFonts w:ascii="Century Gothic" w:hAnsi="Century Gothic" w:cs="Calibri"/>
                <w:color w:val="000000"/>
                <w:sz w:val="16"/>
                <w:szCs w:val="16"/>
                <w:lang w:eastAsia="es-MX"/>
              </w:rPr>
              <w:t>Dirección de Pavimentos adscrita a la Coordinación General de Servicios Municipales</w:t>
            </w:r>
          </w:p>
        </w:tc>
        <w:tc>
          <w:tcPr>
            <w:tcW w:w="1135" w:type="dxa"/>
            <w:tcBorders>
              <w:top w:val="single" w:sz="4" w:space="0" w:color="auto"/>
              <w:bottom w:val="single" w:sz="4" w:space="0" w:color="000000"/>
              <w:right w:val="single" w:sz="4" w:space="0" w:color="000000"/>
            </w:tcBorders>
            <w:shd w:val="clear" w:color="000000" w:fill="F8CBAD"/>
          </w:tcPr>
          <w:p w:rsidR="00E20F17" w:rsidRDefault="00AC4459">
            <w:pPr>
              <w:widowControl w:val="0"/>
              <w:jc w:val="right"/>
              <w:rPr>
                <w:rFonts w:ascii="Century Gothic" w:hAnsi="Century Gothic" w:cs="Calibri"/>
                <w:color w:val="000000"/>
                <w:sz w:val="16"/>
                <w:szCs w:val="16"/>
                <w:lang w:eastAsia="es-MX"/>
              </w:rPr>
            </w:pPr>
            <w:r>
              <w:rPr>
                <w:rFonts w:ascii="Century Gothic" w:hAnsi="Century Gothic" w:cs="Calibri"/>
                <w:color w:val="000000"/>
                <w:sz w:val="16"/>
                <w:szCs w:val="16"/>
                <w:lang w:eastAsia="es-MX"/>
              </w:rPr>
              <w:t>$208,800.00</w:t>
            </w:r>
          </w:p>
        </w:tc>
        <w:tc>
          <w:tcPr>
            <w:tcW w:w="2127" w:type="dxa"/>
            <w:tcBorders>
              <w:top w:val="single" w:sz="4" w:space="0" w:color="auto"/>
              <w:bottom w:val="single" w:sz="4" w:space="0" w:color="000000"/>
              <w:right w:val="single" w:sz="4" w:space="0" w:color="000000"/>
            </w:tcBorders>
            <w:shd w:val="clear" w:color="000000" w:fill="F8CBAD"/>
          </w:tcPr>
          <w:p w:rsidR="00E20F17" w:rsidRDefault="00AC4459">
            <w:pPr>
              <w:widowControl w:val="0"/>
              <w:rPr>
                <w:rFonts w:ascii="Century Gothic" w:hAnsi="Century Gothic" w:cs="Calibri"/>
                <w:color w:val="000000"/>
                <w:sz w:val="16"/>
                <w:szCs w:val="16"/>
                <w:lang w:eastAsia="es-MX"/>
              </w:rPr>
            </w:pPr>
            <w:proofErr w:type="spellStart"/>
            <w:r>
              <w:rPr>
                <w:rFonts w:ascii="Century Gothic" w:hAnsi="Century Gothic" w:cs="Calibri"/>
                <w:color w:val="000000"/>
                <w:sz w:val="16"/>
                <w:szCs w:val="16"/>
                <w:lang w:eastAsia="es-MX"/>
              </w:rPr>
              <w:t>Maqcen</w:t>
            </w:r>
            <w:proofErr w:type="spellEnd"/>
            <w:r>
              <w:rPr>
                <w:rFonts w:ascii="Century Gothic" w:hAnsi="Century Gothic" w:cs="Calibri"/>
                <w:color w:val="000000"/>
                <w:sz w:val="16"/>
                <w:szCs w:val="16"/>
                <w:lang w:eastAsia="es-MX"/>
              </w:rPr>
              <w:t xml:space="preserve"> S.A. de C.V.</w:t>
            </w:r>
          </w:p>
        </w:tc>
        <w:tc>
          <w:tcPr>
            <w:tcW w:w="3542" w:type="dxa"/>
            <w:tcBorders>
              <w:top w:val="single" w:sz="4" w:space="0" w:color="auto"/>
              <w:bottom w:val="single" w:sz="4" w:space="0" w:color="000000"/>
              <w:right w:val="single" w:sz="4" w:space="0" w:color="000000"/>
            </w:tcBorders>
            <w:shd w:val="clear" w:color="000000" w:fill="F8CBAD"/>
          </w:tcPr>
          <w:p w:rsidR="00E20F17" w:rsidRDefault="00AC4459">
            <w:pPr>
              <w:widowControl w:val="0"/>
              <w:rPr>
                <w:rFonts w:ascii="Century Gothic" w:hAnsi="Century Gothic" w:cs="Calibri"/>
                <w:color w:val="000000"/>
                <w:sz w:val="16"/>
                <w:szCs w:val="16"/>
                <w:lang w:eastAsia="es-MX"/>
              </w:rPr>
            </w:pPr>
            <w:r>
              <w:rPr>
                <w:rFonts w:ascii="Century Gothic" w:hAnsi="Century Gothic" w:cs="Calibri"/>
                <w:color w:val="000000"/>
                <w:sz w:val="16"/>
                <w:szCs w:val="16"/>
                <w:lang w:eastAsia="es-MX"/>
              </w:rPr>
              <w:t>Renta de rodillo neumático por tres meses, para trabajos con mezclas asfálticas, con el propósito de mejorar el aspecto y evitar accidentes con vehículos asó como peatones, cabe mencionar que el temporal de lluvias genera la aparición de baches y los reportes aumentan por lo que es necesario contar con este equipo para tener mayor alcance en la atención de reportes, el proveedor cuenta con el equipo disponible ya para su uso y las garantías necesarios en caso de alguna avería debido a que cuentan con personal calificado por la marca del equipo a la sustitución del mismo con el fin de no retrasar la planeación y programación de los trabajos  y no afectar a la población con las vialidades.</w:t>
            </w:r>
          </w:p>
        </w:tc>
      </w:tr>
    </w:tbl>
    <w:p w:rsidR="00E20F17" w:rsidRDefault="00E20F17">
      <w:pPr>
        <w:contextualSpacing/>
        <w:jc w:val="both"/>
        <w:rPr>
          <w:rFonts w:ascii="Century Gothic" w:hAnsi="Century Gothic" w:cs="Tahoma"/>
          <w:b/>
          <w:sz w:val="22"/>
          <w:szCs w:val="22"/>
        </w:rPr>
      </w:pPr>
    </w:p>
    <w:p w:rsidR="00E20F17" w:rsidRDefault="00E20F17">
      <w:pPr>
        <w:contextualSpacing/>
        <w:jc w:val="both"/>
        <w:rPr>
          <w:rFonts w:ascii="Century Gothic" w:hAnsi="Century Gothic" w:cs="Tahoma"/>
          <w:b/>
          <w:sz w:val="22"/>
          <w:szCs w:val="22"/>
        </w:rPr>
      </w:pPr>
    </w:p>
    <w:p w:rsidR="00E20F17" w:rsidRDefault="00AC4459">
      <w:pPr>
        <w:ind w:right="-142"/>
        <w:jc w:val="both"/>
        <w:rPr>
          <w:rFonts w:ascii="Century Gothic" w:eastAsia="Calibri" w:hAnsi="Century Gothic" w:cs="Tahoma"/>
          <w:sz w:val="22"/>
          <w:szCs w:val="22"/>
          <w:lang w:val="es-ES_tradnl"/>
        </w:rPr>
      </w:pPr>
      <w:r>
        <w:rPr>
          <w:rFonts w:ascii="Century Gothic" w:hAnsi="Century Gothic" w:cs="Tahoma"/>
          <w:sz w:val="22"/>
          <w:szCs w:val="22"/>
        </w:rPr>
        <w:t xml:space="preserve">El asunto vario de este cuadro pertenece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 a los integrantes del Comité de Adquisiciones presentes</w:t>
      </w:r>
      <w:r>
        <w:rPr>
          <w:rFonts w:ascii="Century Gothic" w:hAnsi="Century Gothic" w:cs="Tahoma"/>
          <w:sz w:val="22"/>
          <w:szCs w:val="22"/>
        </w:rPr>
        <w:t xml:space="preserve">, </w:t>
      </w:r>
      <w:r>
        <w:rPr>
          <w:rFonts w:ascii="Century Gothic" w:hAnsi="Century Gothic" w:cs="Tahoma"/>
          <w:sz w:val="22"/>
          <w:szCs w:val="22"/>
          <w:lang w:val="es-ES"/>
        </w:rPr>
        <w:t xml:space="preserve">de </w:t>
      </w:r>
      <w:r>
        <w:rPr>
          <w:rFonts w:ascii="Century Gothic" w:hAnsi="Century Gothic" w:cs="Tahoma"/>
          <w:sz w:val="22"/>
          <w:szCs w:val="22"/>
        </w:rPr>
        <w:t xml:space="preserve">conformidad </w:t>
      </w:r>
      <w:r>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E20F17" w:rsidRDefault="00E20F17">
      <w:pPr>
        <w:ind w:right="-142"/>
        <w:jc w:val="both"/>
        <w:rPr>
          <w:rFonts w:ascii="Century Gothic" w:eastAsia="Calibri" w:hAnsi="Century Gothic" w:cs="Tahoma"/>
          <w:sz w:val="22"/>
          <w:szCs w:val="22"/>
          <w:lang w:val="es-ES_tradnl"/>
        </w:rPr>
      </w:pPr>
    </w:p>
    <w:p w:rsidR="00E20F17" w:rsidRDefault="00E20F17">
      <w:pPr>
        <w:ind w:left="1620"/>
        <w:contextualSpacing/>
        <w:jc w:val="both"/>
        <w:rPr>
          <w:rFonts w:ascii="Century Gothic" w:eastAsia="Calibri" w:hAnsi="Century Gothic" w:cs="Tahoma"/>
          <w:b/>
          <w:sz w:val="22"/>
          <w:szCs w:val="22"/>
          <w:lang w:val="es-ES"/>
        </w:rPr>
      </w:pPr>
    </w:p>
    <w:p w:rsidR="00E20F17" w:rsidRPr="00E94B2F" w:rsidRDefault="00E94B2F" w:rsidP="00E94B2F">
      <w:pPr>
        <w:ind w:left="1620"/>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 xml:space="preserve">3. </w:t>
      </w:r>
      <w:r w:rsidR="00AC4459" w:rsidRPr="00E94B2F">
        <w:rPr>
          <w:rFonts w:ascii="Century Gothic" w:hAnsi="Century Gothic" w:cs="Tahoma"/>
          <w:b/>
          <w:sz w:val="22"/>
          <w:szCs w:val="22"/>
          <w:lang w:val="es-ES"/>
        </w:rPr>
        <w:t>Presentación de Bases para su revisión y aprobación.</w:t>
      </w:r>
    </w:p>
    <w:p w:rsidR="00E20F17" w:rsidRDefault="00E20F17">
      <w:pPr>
        <w:jc w:val="both"/>
        <w:rPr>
          <w:rFonts w:ascii="Century Gothic" w:hAnsi="Century Gothic"/>
        </w:rPr>
      </w:pPr>
    </w:p>
    <w:p w:rsidR="00E20F17" w:rsidRDefault="00AC4459">
      <w:pPr>
        <w:jc w:val="both"/>
        <w:rPr>
          <w:rFonts w:ascii="Century Gothic" w:hAnsi="Century Gothic" w:cs="Tahoma"/>
          <w:sz w:val="22"/>
          <w:szCs w:val="22"/>
        </w:rPr>
      </w:pPr>
      <w:r>
        <w:rPr>
          <w:rFonts w:ascii="Century Gothic" w:hAnsi="Century Gothic"/>
          <w:sz w:val="22"/>
          <w:szCs w:val="22"/>
        </w:rPr>
        <w:t xml:space="preserve">Bases de la </w:t>
      </w:r>
      <w:r>
        <w:rPr>
          <w:rFonts w:ascii="Century Gothic" w:hAnsi="Century Gothic"/>
          <w:b/>
          <w:sz w:val="22"/>
          <w:szCs w:val="22"/>
        </w:rPr>
        <w:t xml:space="preserve">requisición 202100964 </w:t>
      </w:r>
      <w:r>
        <w:rPr>
          <w:rFonts w:ascii="Century Gothic" w:hAnsi="Century Gothic"/>
          <w:sz w:val="22"/>
          <w:szCs w:val="22"/>
        </w:rPr>
        <w:t xml:space="preserve">de la Dirección de Pavimentos adscrita  a la Coordinación General de Servicios Municipales donde solicitan </w:t>
      </w:r>
      <w:r>
        <w:rPr>
          <w:rFonts w:ascii="Century Gothic" w:hAnsi="Century Gothic" w:cs="Tahoma"/>
          <w:sz w:val="22"/>
          <w:szCs w:val="22"/>
        </w:rPr>
        <w:t>maquinas, herramientas, plancha vibradora, cortadora de concreto, equipo para calafateo en pavimentos, para llevar a cabo las actividades operativas propias de la Dirección.</w:t>
      </w:r>
    </w:p>
    <w:p w:rsidR="00E94B2F" w:rsidRDefault="00E94B2F">
      <w:pPr>
        <w:jc w:val="both"/>
        <w:rPr>
          <w:rFonts w:ascii="Century Gothic" w:hAnsi="Century Gothic" w:cs="Tahoma"/>
          <w:sz w:val="22"/>
          <w:szCs w:val="22"/>
        </w:rPr>
      </w:pPr>
    </w:p>
    <w:p w:rsidR="00B15CE3" w:rsidRDefault="00B15CE3" w:rsidP="00B15CE3">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al Ing. Carlos Alejandro Vázquez Ortiz, Director de Pavimentos.</w:t>
      </w:r>
    </w:p>
    <w:p w:rsidR="00B15CE3" w:rsidRDefault="00B15CE3" w:rsidP="00B15CE3">
      <w:pPr>
        <w:jc w:val="both"/>
        <w:rPr>
          <w:rFonts w:ascii="Century Gothic" w:hAnsi="Century Gothic" w:cs="Tahoma"/>
          <w:sz w:val="22"/>
          <w:szCs w:val="22"/>
          <w:highlight w:val="yellow"/>
        </w:rPr>
      </w:pPr>
      <w:r>
        <w:rPr>
          <w:rFonts w:ascii="Century Gothic" w:hAnsi="Century Gothic" w:cs="Tahoma"/>
          <w:sz w:val="22"/>
          <w:szCs w:val="22"/>
          <w:highlight w:val="yellow"/>
        </w:rPr>
        <w:t xml:space="preserve"> </w:t>
      </w:r>
    </w:p>
    <w:p w:rsidR="00B15CE3" w:rsidRDefault="00B15CE3" w:rsidP="00B15CE3">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w:t>
      </w:r>
      <w:r w:rsidRPr="00A3308B">
        <w:rPr>
          <w:rFonts w:ascii="Century Gothic" w:hAnsi="Century Gothic" w:cs="Tahoma"/>
          <w:b/>
          <w:i/>
          <w:sz w:val="22"/>
          <w:szCs w:val="22"/>
          <w:lang w:eastAsia="en-US"/>
        </w:rPr>
        <w:t>probado por unanimidad de votos por parte de los integrantes del Comité presentes.</w:t>
      </w:r>
    </w:p>
    <w:p w:rsidR="00B15CE3" w:rsidRPr="00A3308B" w:rsidRDefault="00B15CE3" w:rsidP="00B15CE3">
      <w:pPr>
        <w:ind w:left="708"/>
        <w:jc w:val="center"/>
        <w:rPr>
          <w:rFonts w:ascii="Century Gothic" w:hAnsi="Century Gothic" w:cs="Tahoma"/>
          <w:b/>
          <w:i/>
          <w:sz w:val="22"/>
          <w:szCs w:val="22"/>
          <w:lang w:eastAsia="en-US"/>
        </w:rPr>
      </w:pPr>
    </w:p>
    <w:p w:rsidR="00B15CE3" w:rsidRPr="00022227" w:rsidRDefault="00B15CE3" w:rsidP="00B15CE3">
      <w:pPr>
        <w:jc w:val="both"/>
        <w:rPr>
          <w:rFonts w:ascii="Century Gothic" w:hAnsi="Century Gothic" w:cs="Tahoma"/>
          <w:sz w:val="22"/>
          <w:szCs w:val="22"/>
        </w:rPr>
      </w:pPr>
      <w:r>
        <w:rPr>
          <w:rFonts w:ascii="Century Gothic" w:hAnsi="Century Gothic" w:cs="Tahoma"/>
          <w:sz w:val="22"/>
          <w:szCs w:val="22"/>
        </w:rPr>
        <w:t>El Ing. Carlos Alejandro Vázquez Ortiz, Director de Pavimentos</w:t>
      </w:r>
      <w:r w:rsidRPr="00085CC5">
        <w:rPr>
          <w:rFonts w:ascii="Century Gothic" w:hAnsi="Century Gothic" w:cs="Tahoma"/>
          <w:color w:val="000000" w:themeColor="text1"/>
          <w:sz w:val="22"/>
          <w:szCs w:val="22"/>
        </w:rPr>
        <w:t>, dio contestación</w:t>
      </w:r>
      <w:r>
        <w:rPr>
          <w:rFonts w:ascii="Century Gothic" w:hAnsi="Century Gothic" w:cs="Tahoma"/>
          <w:color w:val="000000" w:themeColor="text1"/>
          <w:sz w:val="22"/>
          <w:szCs w:val="22"/>
        </w:rPr>
        <w:t xml:space="preserve"> a las observaciones</w:t>
      </w:r>
      <w:r w:rsidRPr="00085CC5">
        <w:rPr>
          <w:rFonts w:ascii="Century Gothic" w:hAnsi="Century Gothic" w:cs="Tahoma"/>
          <w:b/>
          <w:color w:val="000000" w:themeColor="text1"/>
          <w:sz w:val="22"/>
          <w:szCs w:val="22"/>
        </w:rPr>
        <w:t xml:space="preserve"> </w:t>
      </w:r>
      <w:r w:rsidRPr="00085CC5">
        <w:rPr>
          <w:rFonts w:ascii="Century Gothic" w:hAnsi="Century Gothic" w:cs="Tahoma"/>
          <w:color w:val="000000" w:themeColor="text1"/>
          <w:sz w:val="22"/>
          <w:szCs w:val="22"/>
        </w:rPr>
        <w:t>realizadas por los Integrantes del Comité de Adquisiciones.</w:t>
      </w:r>
    </w:p>
    <w:p w:rsidR="00E20F17" w:rsidRDefault="00E20F17">
      <w:pPr>
        <w:jc w:val="both"/>
        <w:rPr>
          <w:rFonts w:ascii="Century Gothic" w:hAnsi="Century Gothic" w:cs="Tahoma"/>
          <w:sz w:val="22"/>
          <w:szCs w:val="22"/>
        </w:rPr>
      </w:pPr>
    </w:p>
    <w:p w:rsidR="00E20F17" w:rsidRDefault="00E20F17">
      <w:pPr>
        <w:jc w:val="both"/>
        <w:rPr>
          <w:rFonts w:ascii="Century Gothic" w:hAnsi="Century Gothic"/>
          <w:sz w:val="22"/>
        </w:rPr>
      </w:pPr>
    </w:p>
    <w:p w:rsidR="00E94B2F" w:rsidRDefault="00E94B2F" w:rsidP="00E94B2F">
      <w:pPr>
        <w:jc w:val="center"/>
        <w:rPr>
          <w:rFonts w:ascii="Century Gothic" w:eastAsia="Cambria" w:hAnsi="Century Gothic" w:cs="Tahoma"/>
          <w:b/>
          <w:i/>
          <w:sz w:val="22"/>
          <w:szCs w:val="22"/>
        </w:rPr>
      </w:pPr>
      <w:r w:rsidRPr="00E94B2F">
        <w:rPr>
          <w:rFonts w:ascii="Century Gothic" w:eastAsia="Cambria" w:hAnsi="Century Gothic" w:cs="Tahoma"/>
          <w:b/>
          <w:i/>
          <w:sz w:val="22"/>
          <w:szCs w:val="22"/>
        </w:rPr>
        <w:t>Los Integrantes del Comité de Adquisiciones, acordaron se bajen las bases para revisi</w:t>
      </w:r>
      <w:r>
        <w:rPr>
          <w:rFonts w:ascii="Century Gothic" w:eastAsia="Cambria" w:hAnsi="Century Gothic" w:cs="Tahoma"/>
          <w:b/>
          <w:i/>
          <w:sz w:val="22"/>
          <w:szCs w:val="22"/>
        </w:rPr>
        <w:t>ón de las descripciones de los productos.</w:t>
      </w:r>
    </w:p>
    <w:p w:rsidR="00E20F17" w:rsidRDefault="00E94B2F" w:rsidP="00E94B2F">
      <w:pPr>
        <w:jc w:val="both"/>
        <w:rPr>
          <w:rFonts w:ascii="Century Gothic" w:eastAsia="Cambria" w:hAnsi="Century Gothic" w:cs="Tahoma"/>
          <w:b/>
          <w:sz w:val="22"/>
          <w:szCs w:val="22"/>
        </w:rPr>
      </w:pPr>
      <w:r>
        <w:rPr>
          <w:rFonts w:ascii="Century Gothic" w:eastAsia="Cambria" w:hAnsi="Century Gothic" w:cs="Tahoma"/>
          <w:b/>
          <w:sz w:val="22"/>
          <w:szCs w:val="22"/>
        </w:rPr>
        <w:t xml:space="preserve"> </w:t>
      </w:r>
    </w:p>
    <w:p w:rsidR="00E20F17" w:rsidRDefault="00AC4459">
      <w:pPr>
        <w:jc w:val="both"/>
        <w:rPr>
          <w:rFonts w:ascii="Century Gothic" w:hAnsi="Century Gothic"/>
          <w:sz w:val="22"/>
          <w:szCs w:val="22"/>
        </w:rPr>
      </w:pPr>
      <w:r>
        <w:rPr>
          <w:rFonts w:ascii="Century Gothic" w:hAnsi="Century Gothic"/>
          <w:sz w:val="22"/>
          <w:szCs w:val="22"/>
        </w:rPr>
        <w:t xml:space="preserve">Bases de la </w:t>
      </w:r>
      <w:r>
        <w:rPr>
          <w:rFonts w:ascii="Century Gothic" w:hAnsi="Century Gothic"/>
          <w:b/>
          <w:sz w:val="22"/>
          <w:szCs w:val="22"/>
        </w:rPr>
        <w:t xml:space="preserve">requisición 202101001, 202101004, 202101002 y 202101006 </w:t>
      </w:r>
      <w:r>
        <w:rPr>
          <w:rFonts w:ascii="Century Gothic" w:hAnsi="Century Gothic"/>
          <w:sz w:val="22"/>
          <w:szCs w:val="22"/>
        </w:rPr>
        <w:t xml:space="preserve">de Dirección de Mejoramiento Urbano adscrita a la Coordinación General de Servicios Municipales, donde solicitan material del proyecto de rehabilitación de banquetas concreto premezclado, malla electro soldada, piedra tipo tepetate, trabajos de albañilería servicio de instalación de concreto premezclado. </w:t>
      </w:r>
    </w:p>
    <w:p w:rsidR="00615899" w:rsidRDefault="00615899">
      <w:pPr>
        <w:jc w:val="both"/>
        <w:rPr>
          <w:rFonts w:ascii="Century Gothic" w:hAnsi="Century Gothic"/>
          <w:sz w:val="22"/>
          <w:szCs w:val="22"/>
        </w:rPr>
      </w:pPr>
    </w:p>
    <w:p w:rsidR="00E20F17" w:rsidRDefault="00E20F17">
      <w:pPr>
        <w:rPr>
          <w:rFonts w:ascii="Century Gothic" w:eastAsia="Cambria" w:hAnsi="Century Gothic" w:cs="Tahoma"/>
          <w:b/>
          <w:sz w:val="22"/>
          <w:szCs w:val="22"/>
        </w:rPr>
      </w:pPr>
    </w:p>
    <w:p w:rsidR="00E94B2F" w:rsidRDefault="00E94B2F" w:rsidP="00E94B2F">
      <w:pPr>
        <w:jc w:val="both"/>
        <w:rPr>
          <w:rFonts w:ascii="Century Gothic" w:eastAsia="Cambria" w:hAnsi="Century Gothic" w:cs="Tahoma"/>
          <w:sz w:val="22"/>
          <w:szCs w:val="22"/>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 xml:space="preserve">24, fracción XII del Reglamento de Compras, Enajenaciones y Contratación de Servicios del Municipio de Zapopan, Jalisco, se somete a su consideración para proponer y aprobar las </w:t>
      </w:r>
      <w:r>
        <w:rPr>
          <w:rFonts w:ascii="Century Gothic" w:eastAsia="Cambria" w:hAnsi="Century Gothic" w:cs="Tahoma"/>
          <w:b/>
          <w:sz w:val="22"/>
          <w:szCs w:val="22"/>
        </w:rPr>
        <w:t xml:space="preserve">bases de la requisición </w:t>
      </w:r>
      <w:r>
        <w:rPr>
          <w:rFonts w:ascii="Century Gothic" w:hAnsi="Century Gothic"/>
          <w:b/>
          <w:sz w:val="22"/>
          <w:szCs w:val="22"/>
        </w:rPr>
        <w:t xml:space="preserve"> 202101001, 202101004, 202101002 y 202101006 </w:t>
      </w:r>
      <w:r>
        <w:rPr>
          <w:rFonts w:ascii="Century Gothic" w:eastAsia="Cambria" w:hAnsi="Century Gothic" w:cs="Tahoma"/>
          <w:sz w:val="22"/>
          <w:szCs w:val="22"/>
        </w:rPr>
        <w:t>con las cuales habrá de convocarse a licitación pública, los que estén por la afirmativa, sírvanse manifestarlo levantando la mano.</w:t>
      </w:r>
    </w:p>
    <w:p w:rsidR="00E94B2F" w:rsidRDefault="00E94B2F" w:rsidP="00E94B2F">
      <w:pPr>
        <w:jc w:val="both"/>
        <w:rPr>
          <w:rFonts w:ascii="Century Gothic" w:hAnsi="Century Gothic"/>
          <w:sz w:val="22"/>
          <w:szCs w:val="22"/>
        </w:rPr>
      </w:pPr>
    </w:p>
    <w:p w:rsidR="00E94B2F" w:rsidRDefault="00E94B2F" w:rsidP="00E94B2F">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E94B2F" w:rsidRDefault="00E94B2F" w:rsidP="00E94B2F">
      <w:pPr>
        <w:jc w:val="center"/>
        <w:rPr>
          <w:rFonts w:ascii="Century Gothic" w:eastAsia="Cambria" w:hAnsi="Century Gothic" w:cs="Tahoma"/>
          <w:b/>
          <w:sz w:val="22"/>
          <w:szCs w:val="22"/>
        </w:rPr>
      </w:pPr>
    </w:p>
    <w:p w:rsidR="00E94B2F" w:rsidRDefault="00E94B2F">
      <w:pPr>
        <w:rPr>
          <w:rFonts w:ascii="Century Gothic" w:eastAsia="Cambria" w:hAnsi="Century Gothic" w:cs="Tahoma"/>
          <w:b/>
          <w:sz w:val="22"/>
          <w:szCs w:val="22"/>
        </w:rPr>
      </w:pPr>
    </w:p>
    <w:p w:rsidR="00E20F17" w:rsidRDefault="00AC4459">
      <w:pPr>
        <w:jc w:val="both"/>
        <w:rPr>
          <w:rFonts w:ascii="Century Gothic" w:hAnsi="Century Gothic"/>
          <w:sz w:val="22"/>
          <w:szCs w:val="22"/>
        </w:rPr>
      </w:pPr>
      <w:r>
        <w:rPr>
          <w:rFonts w:ascii="Century Gothic" w:hAnsi="Century Gothic"/>
          <w:sz w:val="22"/>
          <w:szCs w:val="22"/>
        </w:rPr>
        <w:t xml:space="preserve">Bases de la </w:t>
      </w:r>
      <w:r>
        <w:rPr>
          <w:rFonts w:ascii="Century Gothic" w:hAnsi="Century Gothic"/>
          <w:b/>
          <w:sz w:val="22"/>
          <w:szCs w:val="22"/>
        </w:rPr>
        <w:t xml:space="preserve">requisición 202100933 </w:t>
      </w:r>
      <w:r>
        <w:rPr>
          <w:rFonts w:ascii="Century Gothic" w:hAnsi="Century Gothic"/>
          <w:sz w:val="22"/>
          <w:szCs w:val="22"/>
        </w:rPr>
        <w:t xml:space="preserve">de Dirección de Parques y Jardines adscrita a la Coordinación General de Servicios Municipales, donde solicitan maquinaria necesaria para la operatividad de la Dirección, motosierras, desbastadora, desbrozadora, podadora de altura, etc. </w:t>
      </w:r>
    </w:p>
    <w:p w:rsidR="00E20F17" w:rsidRDefault="00E20F17">
      <w:pPr>
        <w:jc w:val="both"/>
        <w:rPr>
          <w:rFonts w:ascii="Century Gothic" w:hAnsi="Century Gothic"/>
          <w:sz w:val="22"/>
        </w:rPr>
      </w:pPr>
    </w:p>
    <w:p w:rsidR="00E94B2F" w:rsidRDefault="00E94B2F" w:rsidP="00E94B2F">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al Ing. Jesús </w:t>
      </w:r>
      <w:proofErr w:type="spellStart"/>
      <w:r>
        <w:rPr>
          <w:rFonts w:ascii="Century Gothic" w:hAnsi="Century Gothic" w:cs="Tahoma"/>
          <w:sz w:val="22"/>
          <w:szCs w:val="22"/>
        </w:rPr>
        <w:t>Alexandro</w:t>
      </w:r>
      <w:proofErr w:type="spellEnd"/>
      <w:r>
        <w:rPr>
          <w:rFonts w:ascii="Century Gothic" w:hAnsi="Century Gothic" w:cs="Tahoma"/>
          <w:sz w:val="22"/>
          <w:szCs w:val="22"/>
        </w:rPr>
        <w:t xml:space="preserve"> Félix </w:t>
      </w:r>
      <w:proofErr w:type="spellStart"/>
      <w:r>
        <w:rPr>
          <w:rFonts w:ascii="Century Gothic" w:hAnsi="Century Gothic" w:cs="Tahoma"/>
          <w:sz w:val="22"/>
          <w:szCs w:val="22"/>
        </w:rPr>
        <w:t>Gastelum</w:t>
      </w:r>
      <w:proofErr w:type="spellEnd"/>
      <w:r>
        <w:rPr>
          <w:rFonts w:ascii="Century Gothic" w:hAnsi="Century Gothic" w:cs="Tahoma"/>
          <w:sz w:val="22"/>
          <w:szCs w:val="22"/>
        </w:rPr>
        <w:t>, Coordinador General de Servicios Municipales.</w:t>
      </w:r>
    </w:p>
    <w:p w:rsidR="00E94B2F" w:rsidRDefault="00E94B2F" w:rsidP="00E94B2F">
      <w:pPr>
        <w:jc w:val="both"/>
        <w:rPr>
          <w:rFonts w:ascii="Century Gothic" w:hAnsi="Century Gothic" w:cs="Tahoma"/>
          <w:sz w:val="22"/>
          <w:szCs w:val="22"/>
          <w:highlight w:val="yellow"/>
        </w:rPr>
      </w:pPr>
      <w:r>
        <w:rPr>
          <w:rFonts w:ascii="Century Gothic" w:hAnsi="Century Gothic" w:cs="Tahoma"/>
          <w:sz w:val="22"/>
          <w:szCs w:val="22"/>
          <w:highlight w:val="yellow"/>
        </w:rPr>
        <w:t xml:space="preserve"> </w:t>
      </w:r>
    </w:p>
    <w:p w:rsidR="00E94B2F" w:rsidRDefault="00E94B2F" w:rsidP="00E94B2F">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w:t>
      </w:r>
      <w:r w:rsidRPr="00A3308B">
        <w:rPr>
          <w:rFonts w:ascii="Century Gothic" w:hAnsi="Century Gothic" w:cs="Tahoma"/>
          <w:b/>
          <w:i/>
          <w:sz w:val="22"/>
          <w:szCs w:val="22"/>
          <w:lang w:eastAsia="en-US"/>
        </w:rPr>
        <w:t>probado por unanimidad de votos por parte de los integrantes del Comité presentes.</w:t>
      </w:r>
    </w:p>
    <w:p w:rsidR="00E94B2F" w:rsidRPr="00A3308B" w:rsidRDefault="00E94B2F" w:rsidP="00E94B2F">
      <w:pPr>
        <w:ind w:left="708"/>
        <w:jc w:val="center"/>
        <w:rPr>
          <w:rFonts w:ascii="Century Gothic" w:hAnsi="Century Gothic" w:cs="Tahoma"/>
          <w:b/>
          <w:i/>
          <w:sz w:val="22"/>
          <w:szCs w:val="22"/>
          <w:lang w:eastAsia="en-US"/>
        </w:rPr>
      </w:pPr>
    </w:p>
    <w:p w:rsidR="00E94B2F" w:rsidRPr="00022227" w:rsidRDefault="00E94B2F" w:rsidP="00E94B2F">
      <w:pPr>
        <w:jc w:val="both"/>
        <w:rPr>
          <w:rFonts w:ascii="Century Gothic" w:hAnsi="Century Gothic" w:cs="Tahoma"/>
          <w:sz w:val="22"/>
          <w:szCs w:val="22"/>
        </w:rPr>
      </w:pPr>
      <w:r>
        <w:rPr>
          <w:rFonts w:ascii="Century Gothic" w:hAnsi="Century Gothic" w:cs="Tahoma"/>
          <w:sz w:val="22"/>
          <w:szCs w:val="22"/>
        </w:rPr>
        <w:t xml:space="preserve">El Ing. Jesús </w:t>
      </w:r>
      <w:proofErr w:type="spellStart"/>
      <w:r>
        <w:rPr>
          <w:rFonts w:ascii="Century Gothic" w:hAnsi="Century Gothic" w:cs="Tahoma"/>
          <w:sz w:val="22"/>
          <w:szCs w:val="22"/>
        </w:rPr>
        <w:t>Alexandro</w:t>
      </w:r>
      <w:proofErr w:type="spellEnd"/>
      <w:r>
        <w:rPr>
          <w:rFonts w:ascii="Century Gothic" w:hAnsi="Century Gothic" w:cs="Tahoma"/>
          <w:sz w:val="22"/>
          <w:szCs w:val="22"/>
        </w:rPr>
        <w:t xml:space="preserve"> Félix </w:t>
      </w:r>
      <w:proofErr w:type="spellStart"/>
      <w:r>
        <w:rPr>
          <w:rFonts w:ascii="Century Gothic" w:hAnsi="Century Gothic" w:cs="Tahoma"/>
          <w:sz w:val="22"/>
          <w:szCs w:val="22"/>
        </w:rPr>
        <w:t>Gastelum</w:t>
      </w:r>
      <w:proofErr w:type="spellEnd"/>
      <w:r>
        <w:rPr>
          <w:rFonts w:ascii="Century Gothic" w:hAnsi="Century Gothic" w:cs="Tahoma"/>
          <w:sz w:val="22"/>
          <w:szCs w:val="22"/>
        </w:rPr>
        <w:t>, Coordinador General de Servicios Municipales</w:t>
      </w:r>
      <w:r w:rsidRPr="00085CC5">
        <w:rPr>
          <w:rFonts w:ascii="Century Gothic" w:hAnsi="Century Gothic" w:cs="Tahoma"/>
          <w:color w:val="000000" w:themeColor="text1"/>
          <w:sz w:val="22"/>
          <w:szCs w:val="22"/>
        </w:rPr>
        <w:t>, dio contestación</w:t>
      </w:r>
      <w:r>
        <w:rPr>
          <w:rFonts w:ascii="Century Gothic" w:hAnsi="Century Gothic" w:cs="Tahoma"/>
          <w:color w:val="000000" w:themeColor="text1"/>
          <w:sz w:val="22"/>
          <w:szCs w:val="22"/>
        </w:rPr>
        <w:t xml:space="preserve"> a las observaciones</w:t>
      </w:r>
      <w:r w:rsidRPr="00085CC5">
        <w:rPr>
          <w:rFonts w:ascii="Century Gothic" w:hAnsi="Century Gothic" w:cs="Tahoma"/>
          <w:b/>
          <w:color w:val="000000" w:themeColor="text1"/>
          <w:sz w:val="22"/>
          <w:szCs w:val="22"/>
        </w:rPr>
        <w:t xml:space="preserve"> </w:t>
      </w:r>
      <w:r w:rsidRPr="00085CC5">
        <w:rPr>
          <w:rFonts w:ascii="Century Gothic" w:hAnsi="Century Gothic" w:cs="Tahoma"/>
          <w:color w:val="000000" w:themeColor="text1"/>
          <w:sz w:val="22"/>
          <w:szCs w:val="22"/>
        </w:rPr>
        <w:t>realizadas por los Integrantes del Comité de Adquisiciones.</w:t>
      </w:r>
    </w:p>
    <w:p w:rsidR="00E94B2F" w:rsidRDefault="00E94B2F" w:rsidP="00E94B2F">
      <w:pPr>
        <w:jc w:val="both"/>
        <w:rPr>
          <w:rFonts w:ascii="Century Gothic" w:hAnsi="Century Gothic"/>
          <w:sz w:val="22"/>
          <w:szCs w:val="22"/>
        </w:rPr>
      </w:pPr>
    </w:p>
    <w:p w:rsidR="00E94B2F" w:rsidRDefault="00E94B2F" w:rsidP="00E94B2F">
      <w:pPr>
        <w:jc w:val="center"/>
        <w:rPr>
          <w:rFonts w:ascii="Century Gothic" w:eastAsia="Cambria" w:hAnsi="Century Gothic" w:cs="Tahoma"/>
          <w:b/>
          <w:i/>
          <w:sz w:val="22"/>
          <w:szCs w:val="22"/>
        </w:rPr>
      </w:pPr>
      <w:r w:rsidRPr="00E94B2F">
        <w:rPr>
          <w:rFonts w:ascii="Century Gothic" w:eastAsia="Cambria" w:hAnsi="Century Gothic" w:cs="Tahoma"/>
          <w:b/>
          <w:i/>
          <w:sz w:val="22"/>
          <w:szCs w:val="22"/>
        </w:rPr>
        <w:lastRenderedPageBreak/>
        <w:t>Los Integrantes del Comité de Adquisiciones, acordaron se bajen las bases para revisi</w:t>
      </w:r>
      <w:r>
        <w:rPr>
          <w:rFonts w:ascii="Century Gothic" w:eastAsia="Cambria" w:hAnsi="Century Gothic" w:cs="Tahoma"/>
          <w:b/>
          <w:i/>
          <w:sz w:val="22"/>
          <w:szCs w:val="22"/>
        </w:rPr>
        <w:t>ón de las descripciones de los productos.</w:t>
      </w:r>
    </w:p>
    <w:p w:rsidR="00E94B2F" w:rsidRDefault="00E94B2F">
      <w:pPr>
        <w:jc w:val="both"/>
        <w:rPr>
          <w:rFonts w:ascii="Century Gothic" w:hAnsi="Century Gothic"/>
          <w:sz w:val="22"/>
        </w:rPr>
      </w:pPr>
    </w:p>
    <w:p w:rsidR="00E94B2F" w:rsidRDefault="00E94B2F">
      <w:pPr>
        <w:jc w:val="both"/>
        <w:rPr>
          <w:rFonts w:ascii="Century Gothic" w:hAnsi="Century Gothic"/>
          <w:sz w:val="22"/>
        </w:rPr>
      </w:pPr>
    </w:p>
    <w:p w:rsidR="00E20F17" w:rsidRDefault="00AC4459">
      <w:pPr>
        <w:jc w:val="both"/>
        <w:rPr>
          <w:rFonts w:ascii="Century Gothic" w:hAnsi="Century Gothic"/>
          <w:sz w:val="22"/>
          <w:szCs w:val="22"/>
        </w:rPr>
      </w:pPr>
      <w:r>
        <w:rPr>
          <w:rFonts w:ascii="Century Gothic" w:hAnsi="Century Gothic"/>
          <w:sz w:val="22"/>
          <w:szCs w:val="22"/>
        </w:rPr>
        <w:t xml:space="preserve">Bases de la </w:t>
      </w:r>
      <w:r>
        <w:rPr>
          <w:rFonts w:ascii="Century Gothic" w:hAnsi="Century Gothic"/>
          <w:b/>
          <w:sz w:val="22"/>
          <w:szCs w:val="22"/>
        </w:rPr>
        <w:t xml:space="preserve">requisición 202101005 </w:t>
      </w:r>
      <w:r>
        <w:rPr>
          <w:rFonts w:ascii="Century Gothic" w:hAnsi="Century Gothic"/>
          <w:sz w:val="22"/>
          <w:szCs w:val="22"/>
        </w:rPr>
        <w:t>de la Dirección de Gestión Integral del Agua y Drenaje adscrita a la Coordinación General Servicios Municipales, donde solicitan, servicio integral de mantenimiento de fuentes de abastecimiento que deberán incluir maniobras de desinstalación e instalación de motobombas, maniobras y suministro de motobombas, rehabilitaciones, servicios en tren de descarga, ubicadas en diferentes puntos del Municipio de Zapopan.</w:t>
      </w:r>
    </w:p>
    <w:p w:rsidR="00E20F17" w:rsidRDefault="00E20F17">
      <w:pPr>
        <w:jc w:val="both"/>
        <w:rPr>
          <w:rFonts w:ascii="Century Gothic" w:hAnsi="Century Gothic"/>
          <w:sz w:val="22"/>
        </w:rPr>
      </w:pPr>
    </w:p>
    <w:p w:rsidR="00E20F17" w:rsidRDefault="00AC4459">
      <w:pPr>
        <w:jc w:val="both"/>
        <w:rPr>
          <w:rFonts w:ascii="Century Gothic" w:eastAsia="Cambria" w:hAnsi="Century Gothic" w:cs="Tahoma"/>
          <w:sz w:val="22"/>
          <w:szCs w:val="22"/>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 xml:space="preserve">24, fracción XII del Reglamento de Compras, Enajenaciones y Contratación de Servicios del Municipio de Zapopan, Jalisco, se somete a su consideración para proponer y aprobar las </w:t>
      </w:r>
      <w:r>
        <w:rPr>
          <w:rFonts w:ascii="Century Gothic" w:eastAsia="Cambria" w:hAnsi="Century Gothic" w:cs="Tahoma"/>
          <w:b/>
          <w:sz w:val="22"/>
          <w:szCs w:val="22"/>
        </w:rPr>
        <w:t xml:space="preserve">bases de la requisición </w:t>
      </w:r>
      <w:r>
        <w:rPr>
          <w:rFonts w:ascii="Century Gothic" w:hAnsi="Century Gothic"/>
          <w:b/>
          <w:sz w:val="22"/>
        </w:rPr>
        <w:t xml:space="preserve">202101005 </w:t>
      </w:r>
      <w:r>
        <w:rPr>
          <w:rFonts w:ascii="Century Gothic" w:eastAsia="Cambria" w:hAnsi="Century Gothic" w:cs="Tahoma"/>
          <w:sz w:val="22"/>
          <w:szCs w:val="22"/>
        </w:rPr>
        <w:t>con las cuales habrá de convocarse a licitación pública, los que estén por la afirmativa, sírvanse manifestarlo levantando la mano.</w:t>
      </w:r>
    </w:p>
    <w:p w:rsidR="00E20F17" w:rsidRDefault="00E20F17">
      <w:pPr>
        <w:jc w:val="both"/>
        <w:rPr>
          <w:rFonts w:ascii="Century Gothic" w:hAnsi="Century Gothic"/>
          <w:sz w:val="22"/>
          <w:szCs w:val="22"/>
        </w:rPr>
      </w:pPr>
    </w:p>
    <w:p w:rsidR="00E20F17" w:rsidRDefault="00AC44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E20F17" w:rsidRDefault="00E20F17">
      <w:pPr>
        <w:jc w:val="both"/>
        <w:rPr>
          <w:rFonts w:ascii="Century Gothic" w:hAnsi="Century Gothic"/>
          <w:sz w:val="22"/>
        </w:rPr>
      </w:pPr>
    </w:p>
    <w:p w:rsidR="00E20F17" w:rsidRDefault="00AC4459">
      <w:pPr>
        <w:jc w:val="both"/>
        <w:rPr>
          <w:rFonts w:ascii="Century Gothic" w:hAnsi="Century Gothic"/>
          <w:sz w:val="22"/>
          <w:szCs w:val="22"/>
        </w:rPr>
      </w:pPr>
      <w:r>
        <w:rPr>
          <w:rFonts w:ascii="Century Gothic" w:hAnsi="Century Gothic"/>
          <w:sz w:val="22"/>
          <w:szCs w:val="22"/>
        </w:rPr>
        <w:t xml:space="preserve">Bases de la </w:t>
      </w:r>
      <w:r>
        <w:rPr>
          <w:rFonts w:ascii="Century Gothic" w:hAnsi="Century Gothic"/>
          <w:b/>
          <w:sz w:val="22"/>
          <w:szCs w:val="22"/>
        </w:rPr>
        <w:t xml:space="preserve">requisición 202101012 </w:t>
      </w:r>
      <w:r>
        <w:rPr>
          <w:rFonts w:ascii="Century Gothic" w:hAnsi="Century Gothic"/>
          <w:sz w:val="22"/>
          <w:szCs w:val="22"/>
        </w:rPr>
        <w:t>de la Dirección de Gestión Integral del Agua y Drenaje adscrita a la Coordinación General Servicios Municipales, donde solicitan equipos necesarios para los pozos que trabajen a temperaturas de hasta 65°, pruebas de corto circuito, impulso por rayo normalizado administrados por la Dirección.</w:t>
      </w:r>
    </w:p>
    <w:p w:rsidR="00E20F17" w:rsidRDefault="00E20F17">
      <w:pPr>
        <w:jc w:val="both"/>
        <w:rPr>
          <w:rFonts w:ascii="Century Gothic" w:hAnsi="Century Gothic"/>
          <w:sz w:val="22"/>
        </w:rPr>
      </w:pPr>
    </w:p>
    <w:p w:rsidR="00E20F17" w:rsidRDefault="00AC4459">
      <w:pPr>
        <w:jc w:val="both"/>
        <w:rPr>
          <w:rFonts w:ascii="Century Gothic" w:eastAsia="Cambria" w:hAnsi="Century Gothic" w:cs="Tahoma"/>
          <w:sz w:val="22"/>
          <w:szCs w:val="22"/>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 xml:space="preserve">24, fracción XII del Reglamento de Compras, Enajenaciones y Contratación de Servicios del Municipio de Zapopan, Jalisco, se somete a su consideración para proponer y aprobar las </w:t>
      </w:r>
      <w:r>
        <w:rPr>
          <w:rFonts w:ascii="Century Gothic" w:eastAsia="Cambria" w:hAnsi="Century Gothic" w:cs="Tahoma"/>
          <w:b/>
          <w:sz w:val="22"/>
          <w:szCs w:val="22"/>
        </w:rPr>
        <w:t xml:space="preserve">bases de la requisición </w:t>
      </w:r>
      <w:r>
        <w:rPr>
          <w:rFonts w:ascii="Century Gothic" w:hAnsi="Century Gothic"/>
          <w:b/>
          <w:sz w:val="22"/>
          <w:szCs w:val="22"/>
        </w:rPr>
        <w:t xml:space="preserve">202101012 </w:t>
      </w:r>
      <w:r>
        <w:rPr>
          <w:rFonts w:ascii="Century Gothic" w:eastAsia="Cambria" w:hAnsi="Century Gothic" w:cs="Tahoma"/>
          <w:sz w:val="22"/>
          <w:szCs w:val="22"/>
        </w:rPr>
        <w:t>con las cuales habrá de convocarse a licitación pública, los que estén por la afirmativa, sírvanse manifestarlo levantando la mano.</w:t>
      </w:r>
    </w:p>
    <w:p w:rsidR="00E20F17" w:rsidRDefault="00E20F17">
      <w:pPr>
        <w:jc w:val="both"/>
        <w:rPr>
          <w:rFonts w:ascii="Century Gothic" w:hAnsi="Century Gothic"/>
          <w:sz w:val="22"/>
          <w:szCs w:val="22"/>
        </w:rPr>
      </w:pPr>
    </w:p>
    <w:p w:rsidR="00E20F17" w:rsidRDefault="00AC44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E20F17" w:rsidRDefault="00E20F17">
      <w:pPr>
        <w:rPr>
          <w:rFonts w:ascii="Century Gothic" w:eastAsia="Cambria" w:hAnsi="Century Gothic" w:cs="Tahoma"/>
          <w:b/>
          <w:sz w:val="22"/>
          <w:szCs w:val="22"/>
        </w:rPr>
      </w:pPr>
    </w:p>
    <w:p w:rsidR="00E20F17" w:rsidRDefault="00AC4459">
      <w:pPr>
        <w:jc w:val="both"/>
        <w:rPr>
          <w:rFonts w:ascii="Century Gothic" w:hAnsi="Century Gothic"/>
          <w:sz w:val="22"/>
          <w:szCs w:val="22"/>
        </w:rPr>
      </w:pPr>
      <w:r>
        <w:rPr>
          <w:rFonts w:ascii="Century Gothic" w:hAnsi="Century Gothic"/>
          <w:sz w:val="22"/>
          <w:szCs w:val="22"/>
        </w:rPr>
        <w:lastRenderedPageBreak/>
        <w:t xml:space="preserve">Bases de la </w:t>
      </w:r>
      <w:r>
        <w:rPr>
          <w:rFonts w:ascii="Century Gothic" w:hAnsi="Century Gothic"/>
          <w:b/>
          <w:sz w:val="22"/>
          <w:szCs w:val="22"/>
        </w:rPr>
        <w:t xml:space="preserve">requisición 202101010 </w:t>
      </w:r>
      <w:r>
        <w:rPr>
          <w:rFonts w:ascii="Century Gothic" w:hAnsi="Century Gothic"/>
          <w:sz w:val="22"/>
          <w:szCs w:val="22"/>
        </w:rPr>
        <w:t xml:space="preserve">de la Dirección de Gestión Integral del Agua y Drenaje adscrita a la Coordinación General Servicios Municipales, donde solicitan motores y bombas necesarios para los pozos que administra la Dirección de Gestión Integral de Agua y Drenaje. </w:t>
      </w:r>
    </w:p>
    <w:p w:rsidR="00E20F17" w:rsidRDefault="00E20F17">
      <w:pPr>
        <w:jc w:val="both"/>
        <w:rPr>
          <w:rFonts w:ascii="Century Gothic" w:hAnsi="Century Gothic"/>
          <w:sz w:val="22"/>
          <w:szCs w:val="22"/>
        </w:rPr>
      </w:pPr>
    </w:p>
    <w:p w:rsidR="00E20F17" w:rsidRDefault="00AC4459">
      <w:pPr>
        <w:jc w:val="both"/>
        <w:rPr>
          <w:rFonts w:ascii="Century Gothic" w:eastAsia="Cambria" w:hAnsi="Century Gothic" w:cs="Tahoma"/>
          <w:sz w:val="22"/>
          <w:szCs w:val="22"/>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 xml:space="preserve">24, fracción XII del Reglamento de Compras, Enajenaciones y Contratación de Servicios del Municipio de Zapopan, Jalisco, se somete a su consideración para proponer y aprobar las </w:t>
      </w:r>
      <w:r>
        <w:rPr>
          <w:rFonts w:ascii="Century Gothic" w:eastAsia="Cambria" w:hAnsi="Century Gothic" w:cs="Tahoma"/>
          <w:b/>
          <w:sz w:val="22"/>
          <w:szCs w:val="22"/>
        </w:rPr>
        <w:t xml:space="preserve">bases de la requisición </w:t>
      </w:r>
      <w:r>
        <w:rPr>
          <w:rFonts w:ascii="Century Gothic" w:hAnsi="Century Gothic"/>
          <w:b/>
          <w:sz w:val="22"/>
          <w:szCs w:val="22"/>
        </w:rPr>
        <w:t xml:space="preserve">202101010 </w:t>
      </w:r>
      <w:r>
        <w:rPr>
          <w:rFonts w:ascii="Century Gothic" w:eastAsia="Cambria" w:hAnsi="Century Gothic" w:cs="Tahoma"/>
          <w:sz w:val="22"/>
          <w:szCs w:val="22"/>
        </w:rPr>
        <w:t>con las cuales habrá de convocarse a licitación pública, los que estén por la afirmativa, sírvanse manifestarlo levantando la mano.</w:t>
      </w:r>
    </w:p>
    <w:p w:rsidR="00E20F17" w:rsidRDefault="00E20F17">
      <w:pPr>
        <w:jc w:val="both"/>
        <w:rPr>
          <w:rFonts w:ascii="Century Gothic" w:hAnsi="Century Gothic"/>
          <w:sz w:val="22"/>
          <w:szCs w:val="22"/>
        </w:rPr>
      </w:pPr>
    </w:p>
    <w:p w:rsidR="00E20F17" w:rsidRDefault="00AC44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E20F17" w:rsidRDefault="00E20F17">
      <w:pPr>
        <w:rPr>
          <w:rFonts w:ascii="Century Gothic" w:eastAsia="Cambria" w:hAnsi="Century Gothic" w:cs="Tahoma"/>
          <w:b/>
          <w:sz w:val="22"/>
          <w:szCs w:val="22"/>
        </w:rPr>
      </w:pPr>
    </w:p>
    <w:p w:rsidR="00E20F17" w:rsidRDefault="00AC4459">
      <w:pPr>
        <w:jc w:val="both"/>
        <w:rPr>
          <w:rFonts w:ascii="Century Gothic" w:hAnsi="Century Gothic"/>
          <w:sz w:val="22"/>
          <w:szCs w:val="22"/>
        </w:rPr>
      </w:pPr>
      <w:r>
        <w:rPr>
          <w:rFonts w:ascii="Century Gothic" w:hAnsi="Century Gothic"/>
          <w:sz w:val="22"/>
          <w:szCs w:val="22"/>
        </w:rPr>
        <w:t xml:space="preserve">Bases de la </w:t>
      </w:r>
      <w:r>
        <w:rPr>
          <w:rFonts w:ascii="Century Gothic" w:hAnsi="Century Gothic"/>
          <w:b/>
          <w:sz w:val="22"/>
          <w:szCs w:val="22"/>
        </w:rPr>
        <w:t xml:space="preserve">requisición 202100845 </w:t>
      </w:r>
      <w:r>
        <w:rPr>
          <w:rFonts w:ascii="Century Gothic" w:hAnsi="Century Gothic"/>
          <w:sz w:val="22"/>
          <w:szCs w:val="22"/>
        </w:rPr>
        <w:t>de la Coordinación Municipal de Protección Civil y Bomberos adscrita a la Secretaria del Ayuntamiento, donde solicitan requisición de prendas como gorras beisboleras, botas riverlaine, pantalón tactical del cuartel necesario para la operatividad dentro de la Coordinación Municipal de Protección Civil y Bomberos.</w:t>
      </w:r>
    </w:p>
    <w:p w:rsidR="00E20F17" w:rsidRDefault="00E20F17">
      <w:pPr>
        <w:rPr>
          <w:rFonts w:ascii="Century Gothic" w:eastAsia="Cambria" w:hAnsi="Century Gothic" w:cs="Tahoma"/>
          <w:b/>
          <w:sz w:val="22"/>
          <w:szCs w:val="22"/>
        </w:rPr>
      </w:pPr>
    </w:p>
    <w:p w:rsidR="00E20F17" w:rsidRDefault="00AC4459">
      <w:pPr>
        <w:jc w:val="both"/>
        <w:rPr>
          <w:rFonts w:ascii="Century Gothic" w:eastAsia="Cambria" w:hAnsi="Century Gothic" w:cs="Tahoma"/>
          <w:sz w:val="22"/>
          <w:szCs w:val="22"/>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 xml:space="preserve">24, fracción XII del Reglamento de Compras, Enajenaciones y Contratación de Servicios del Municipio de Zapopan, Jalisco, se somete a su consideración para proponer y aprobar las </w:t>
      </w:r>
      <w:r>
        <w:rPr>
          <w:rFonts w:ascii="Century Gothic" w:eastAsia="Cambria" w:hAnsi="Century Gothic" w:cs="Tahoma"/>
          <w:b/>
          <w:sz w:val="22"/>
          <w:szCs w:val="22"/>
        </w:rPr>
        <w:t xml:space="preserve">bases de la requisición </w:t>
      </w:r>
      <w:r>
        <w:rPr>
          <w:rFonts w:ascii="Century Gothic" w:hAnsi="Century Gothic"/>
          <w:b/>
          <w:sz w:val="22"/>
          <w:szCs w:val="22"/>
        </w:rPr>
        <w:t xml:space="preserve">202100845 </w:t>
      </w:r>
      <w:r>
        <w:rPr>
          <w:rFonts w:ascii="Century Gothic" w:eastAsia="Cambria" w:hAnsi="Century Gothic" w:cs="Tahoma"/>
          <w:sz w:val="22"/>
          <w:szCs w:val="22"/>
        </w:rPr>
        <w:t>con las cuales habrá de convocarse a licitación pública, los que estén por la afirmativa, sírvanse manifestarlo levantando la mano.</w:t>
      </w:r>
    </w:p>
    <w:p w:rsidR="00E20F17" w:rsidRDefault="00E20F17">
      <w:pPr>
        <w:jc w:val="both"/>
        <w:rPr>
          <w:rFonts w:ascii="Century Gothic" w:eastAsia="Cambria" w:hAnsi="Century Gothic" w:cs="Tahoma"/>
          <w:sz w:val="22"/>
          <w:szCs w:val="22"/>
        </w:rPr>
      </w:pPr>
    </w:p>
    <w:p w:rsidR="00E20F17" w:rsidRDefault="00AC44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E20F17" w:rsidRDefault="00E20F17">
      <w:pPr>
        <w:jc w:val="both"/>
        <w:rPr>
          <w:rFonts w:ascii="Century Gothic" w:eastAsia="Cambria" w:hAnsi="Century Gothic" w:cs="Tahoma"/>
          <w:sz w:val="22"/>
          <w:szCs w:val="22"/>
        </w:rPr>
      </w:pPr>
    </w:p>
    <w:p w:rsidR="00E20F17" w:rsidRDefault="00AC4459">
      <w:pPr>
        <w:jc w:val="both"/>
        <w:rPr>
          <w:rFonts w:ascii="Century Gothic" w:hAnsi="Century Gothic"/>
          <w:sz w:val="22"/>
          <w:szCs w:val="22"/>
        </w:rPr>
      </w:pPr>
      <w:r>
        <w:rPr>
          <w:rFonts w:ascii="Century Gothic" w:hAnsi="Century Gothic"/>
          <w:sz w:val="22"/>
          <w:szCs w:val="22"/>
        </w:rPr>
        <w:t xml:space="preserve">Bases de la </w:t>
      </w:r>
      <w:r>
        <w:rPr>
          <w:rFonts w:ascii="Century Gothic" w:hAnsi="Century Gothic"/>
          <w:b/>
          <w:sz w:val="22"/>
          <w:szCs w:val="22"/>
        </w:rPr>
        <w:t xml:space="preserve">requisición 202100994 </w:t>
      </w:r>
      <w:r>
        <w:rPr>
          <w:rFonts w:ascii="Century Gothic" w:hAnsi="Century Gothic"/>
          <w:sz w:val="22"/>
          <w:szCs w:val="22"/>
        </w:rPr>
        <w:t>de la Dirección de Procesos Ciudadanos y Evaluación y Seguimiento adscrita a la Jefatura de Gabinete, donde solicitan programa anual de evaluación (PAE) 2021, por disposiciones de la ley federal de presupuesto o responsabilidad hacendaria, necesario para evaluar el desempeño de los programas Municipales, que tienen como origen recurso federal.</w:t>
      </w:r>
    </w:p>
    <w:p w:rsidR="00E20F17" w:rsidRDefault="00E20F17">
      <w:pPr>
        <w:jc w:val="both"/>
        <w:rPr>
          <w:rFonts w:ascii="Century Gothic" w:eastAsia="Cambria" w:hAnsi="Century Gothic" w:cs="Tahoma"/>
          <w:sz w:val="22"/>
          <w:szCs w:val="22"/>
        </w:rPr>
      </w:pPr>
    </w:p>
    <w:p w:rsidR="00E20F17" w:rsidRDefault="00AC4459">
      <w:pPr>
        <w:jc w:val="both"/>
        <w:rPr>
          <w:rFonts w:ascii="Century Gothic" w:eastAsia="Cambria" w:hAnsi="Century Gothic" w:cs="Tahoma"/>
          <w:sz w:val="22"/>
          <w:szCs w:val="22"/>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 xml:space="preserve">24, fracción XII del Reglamento de Compras, Enajenaciones y Contratación de Servicios del Municipio de Zapopan, Jalisco, se </w:t>
      </w:r>
      <w:r>
        <w:rPr>
          <w:rFonts w:ascii="Century Gothic" w:eastAsia="Cambria" w:hAnsi="Century Gothic" w:cs="Tahoma"/>
          <w:sz w:val="22"/>
          <w:szCs w:val="22"/>
        </w:rPr>
        <w:lastRenderedPageBreak/>
        <w:t xml:space="preserve">somete a su consideración para proponer y aprobar las </w:t>
      </w:r>
      <w:r>
        <w:rPr>
          <w:rFonts w:ascii="Century Gothic" w:eastAsia="Cambria" w:hAnsi="Century Gothic" w:cs="Tahoma"/>
          <w:b/>
          <w:sz w:val="22"/>
          <w:szCs w:val="22"/>
        </w:rPr>
        <w:t xml:space="preserve">bases de la requisición </w:t>
      </w:r>
      <w:r>
        <w:rPr>
          <w:rFonts w:ascii="Century Gothic" w:hAnsi="Century Gothic"/>
          <w:b/>
          <w:sz w:val="22"/>
          <w:szCs w:val="22"/>
        </w:rPr>
        <w:t xml:space="preserve">202100994 </w:t>
      </w:r>
      <w:r>
        <w:rPr>
          <w:rFonts w:ascii="Century Gothic" w:eastAsia="Cambria" w:hAnsi="Century Gothic" w:cs="Tahoma"/>
          <w:sz w:val="22"/>
          <w:szCs w:val="22"/>
        </w:rPr>
        <w:t>con las cuales habrá de convocarse a licitación pública, los que estén por la afirmativa, sírvanse manifestarlo levantando la mano.</w:t>
      </w:r>
    </w:p>
    <w:p w:rsidR="00E20F17" w:rsidRDefault="00E20F17">
      <w:pPr>
        <w:jc w:val="both"/>
        <w:rPr>
          <w:rFonts w:ascii="Century Gothic" w:hAnsi="Century Gothic"/>
          <w:sz w:val="22"/>
          <w:szCs w:val="22"/>
        </w:rPr>
      </w:pPr>
    </w:p>
    <w:p w:rsidR="00E20F17" w:rsidRDefault="00AC44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E20F17" w:rsidRDefault="00E20F17">
      <w:pPr>
        <w:jc w:val="both"/>
        <w:rPr>
          <w:rFonts w:ascii="Century Gothic" w:hAnsi="Century Gothic"/>
          <w:sz w:val="22"/>
          <w:szCs w:val="22"/>
        </w:rPr>
      </w:pPr>
    </w:p>
    <w:p w:rsidR="00E20F17" w:rsidRDefault="00AC4459">
      <w:pPr>
        <w:jc w:val="both"/>
        <w:rPr>
          <w:rFonts w:ascii="Century Gothic" w:hAnsi="Century Gothic"/>
          <w:sz w:val="22"/>
          <w:szCs w:val="22"/>
        </w:rPr>
      </w:pPr>
      <w:r>
        <w:rPr>
          <w:rFonts w:ascii="Century Gothic" w:hAnsi="Century Gothic"/>
          <w:sz w:val="22"/>
          <w:szCs w:val="22"/>
        </w:rPr>
        <w:t xml:space="preserve">Bases de la </w:t>
      </w:r>
      <w:r>
        <w:rPr>
          <w:rFonts w:ascii="Century Gothic" w:hAnsi="Century Gothic"/>
          <w:b/>
          <w:sz w:val="22"/>
          <w:szCs w:val="22"/>
        </w:rPr>
        <w:t xml:space="preserve">requisición 202100973 </w:t>
      </w:r>
      <w:r>
        <w:rPr>
          <w:rFonts w:ascii="Century Gothic" w:hAnsi="Century Gothic"/>
          <w:sz w:val="22"/>
          <w:szCs w:val="22"/>
        </w:rPr>
        <w:t xml:space="preserve">de la Dirección de Parques y Jardines adscrita a la Coordinación General de Servicios Municipales, donde solicitan refacciones necesarias para las motosierras, desbrozadoras y otras máquinas esto para el trabajo del día a día. </w:t>
      </w:r>
    </w:p>
    <w:p w:rsidR="00ED266C" w:rsidRDefault="00ED266C">
      <w:pPr>
        <w:jc w:val="both"/>
        <w:rPr>
          <w:rFonts w:ascii="Century Gothic" w:hAnsi="Century Gothic"/>
          <w:sz w:val="22"/>
          <w:szCs w:val="22"/>
        </w:rPr>
      </w:pPr>
    </w:p>
    <w:p w:rsidR="00ED266C" w:rsidRDefault="00ED266C" w:rsidP="00ED266C">
      <w:pPr>
        <w:jc w:val="both"/>
        <w:rPr>
          <w:rFonts w:ascii="Century Gothic" w:hAnsi="Century Gothic" w:cs="Tahoma"/>
          <w:sz w:val="22"/>
          <w:szCs w:val="22"/>
        </w:rPr>
      </w:pPr>
      <w:r w:rsidRPr="00A3308B">
        <w:rPr>
          <w:rFonts w:ascii="Century Gothic" w:hAnsi="Century Gothic" w:cs="Tahoma"/>
          <w:sz w:val="22"/>
          <w:szCs w:val="22"/>
          <w:lang w:val="es-ES_tradnl"/>
        </w:rPr>
        <w:t xml:space="preserve">El Lic. </w:t>
      </w:r>
      <w:r w:rsidRPr="00A3308B">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al Ing. Jesús Alexandro Félix Gastelum, Coordinador General de Servicios Municipales.</w:t>
      </w:r>
    </w:p>
    <w:p w:rsidR="00ED266C" w:rsidRDefault="00ED266C" w:rsidP="00ED266C">
      <w:pPr>
        <w:jc w:val="both"/>
        <w:rPr>
          <w:rFonts w:ascii="Century Gothic" w:hAnsi="Century Gothic" w:cs="Tahoma"/>
          <w:sz w:val="22"/>
          <w:szCs w:val="22"/>
          <w:highlight w:val="yellow"/>
        </w:rPr>
      </w:pPr>
      <w:r>
        <w:rPr>
          <w:rFonts w:ascii="Century Gothic" w:hAnsi="Century Gothic" w:cs="Tahoma"/>
          <w:sz w:val="22"/>
          <w:szCs w:val="22"/>
          <w:highlight w:val="yellow"/>
        </w:rPr>
        <w:t xml:space="preserve"> </w:t>
      </w:r>
    </w:p>
    <w:p w:rsidR="00ED266C" w:rsidRDefault="00ED266C" w:rsidP="00ED266C">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A</w:t>
      </w:r>
      <w:r w:rsidRPr="00A3308B">
        <w:rPr>
          <w:rFonts w:ascii="Century Gothic" w:hAnsi="Century Gothic" w:cs="Tahoma"/>
          <w:b/>
          <w:i/>
          <w:sz w:val="22"/>
          <w:szCs w:val="22"/>
          <w:lang w:eastAsia="en-US"/>
        </w:rPr>
        <w:t>probado por unanimidad de votos por parte de los integrantes del Comité presentes.</w:t>
      </w:r>
    </w:p>
    <w:p w:rsidR="00ED266C" w:rsidRPr="00A3308B" w:rsidRDefault="00ED266C" w:rsidP="00ED266C">
      <w:pPr>
        <w:ind w:left="708"/>
        <w:jc w:val="center"/>
        <w:rPr>
          <w:rFonts w:ascii="Century Gothic" w:hAnsi="Century Gothic" w:cs="Tahoma"/>
          <w:b/>
          <w:i/>
          <w:sz w:val="22"/>
          <w:szCs w:val="22"/>
          <w:lang w:eastAsia="en-US"/>
        </w:rPr>
      </w:pPr>
    </w:p>
    <w:p w:rsidR="00ED266C" w:rsidRPr="00022227" w:rsidRDefault="00ED266C" w:rsidP="00ED266C">
      <w:pPr>
        <w:jc w:val="both"/>
        <w:rPr>
          <w:rFonts w:ascii="Century Gothic" w:hAnsi="Century Gothic" w:cs="Tahoma"/>
          <w:sz w:val="22"/>
          <w:szCs w:val="22"/>
        </w:rPr>
      </w:pPr>
      <w:r>
        <w:rPr>
          <w:rFonts w:ascii="Century Gothic" w:hAnsi="Century Gothic" w:cs="Tahoma"/>
          <w:sz w:val="22"/>
          <w:szCs w:val="22"/>
        </w:rPr>
        <w:t>El Ing. Jesús Alexandro Félix Gastelum, Coordinador General de Servicios Municipales</w:t>
      </w:r>
      <w:r w:rsidRPr="00085CC5">
        <w:rPr>
          <w:rFonts w:ascii="Century Gothic" w:hAnsi="Century Gothic" w:cs="Tahoma"/>
          <w:color w:val="000000" w:themeColor="text1"/>
          <w:sz w:val="22"/>
          <w:szCs w:val="22"/>
        </w:rPr>
        <w:t>, dio contestación</w:t>
      </w:r>
      <w:r>
        <w:rPr>
          <w:rFonts w:ascii="Century Gothic" w:hAnsi="Century Gothic" w:cs="Tahoma"/>
          <w:color w:val="000000" w:themeColor="text1"/>
          <w:sz w:val="22"/>
          <w:szCs w:val="22"/>
        </w:rPr>
        <w:t xml:space="preserve"> a las observaciones</w:t>
      </w:r>
      <w:r w:rsidRPr="00085CC5">
        <w:rPr>
          <w:rFonts w:ascii="Century Gothic" w:hAnsi="Century Gothic" w:cs="Tahoma"/>
          <w:b/>
          <w:color w:val="000000" w:themeColor="text1"/>
          <w:sz w:val="22"/>
          <w:szCs w:val="22"/>
        </w:rPr>
        <w:t xml:space="preserve"> </w:t>
      </w:r>
      <w:r w:rsidRPr="00085CC5">
        <w:rPr>
          <w:rFonts w:ascii="Century Gothic" w:hAnsi="Century Gothic" w:cs="Tahoma"/>
          <w:color w:val="000000" w:themeColor="text1"/>
          <w:sz w:val="22"/>
          <w:szCs w:val="22"/>
        </w:rPr>
        <w:t>realizadas por los Integrantes del Comité de Adquisiciones.</w:t>
      </w:r>
    </w:p>
    <w:p w:rsidR="00E20F17" w:rsidRDefault="00E20F17">
      <w:pPr>
        <w:jc w:val="both"/>
        <w:rPr>
          <w:rFonts w:ascii="Century Gothic" w:hAnsi="Century Gothic"/>
          <w:sz w:val="22"/>
          <w:szCs w:val="22"/>
        </w:rPr>
      </w:pPr>
    </w:p>
    <w:p w:rsidR="00E20F17" w:rsidRDefault="00AC4459">
      <w:pPr>
        <w:jc w:val="both"/>
        <w:rPr>
          <w:rFonts w:ascii="Century Gothic" w:eastAsia="Cambria" w:hAnsi="Century Gothic" w:cs="Tahoma"/>
          <w:sz w:val="22"/>
          <w:szCs w:val="22"/>
        </w:rPr>
      </w:pPr>
      <w:r>
        <w:rPr>
          <w:rFonts w:ascii="Century Gothic" w:hAnsi="Century Gothic" w:cs="Tahoma"/>
          <w:sz w:val="22"/>
          <w:szCs w:val="22"/>
        </w:rPr>
        <w:t>El Lic. Edmundo Antonio Amutio Villa, representante suplente del Presidente del Comité de Adquisiciones, comenta de</w:t>
      </w:r>
      <w:r>
        <w:rPr>
          <w:rFonts w:ascii="Century Gothic" w:hAnsi="Century Gothic" w:cs="Tahoma"/>
          <w:sz w:val="22"/>
          <w:szCs w:val="22"/>
          <w:lang w:val="es-ES"/>
        </w:rPr>
        <w:t xml:space="preserve"> </w:t>
      </w:r>
      <w:r>
        <w:rPr>
          <w:rFonts w:ascii="Century Gothic" w:hAnsi="Century Gothic" w:cs="Tahoma"/>
          <w:sz w:val="22"/>
          <w:szCs w:val="22"/>
        </w:rPr>
        <w:t xml:space="preserve">conformidad con el artículo </w:t>
      </w:r>
      <w:r>
        <w:rPr>
          <w:rFonts w:ascii="Century Gothic" w:eastAsia="Cambria" w:hAnsi="Century Gothic" w:cs="Tahoma"/>
          <w:sz w:val="22"/>
          <w:szCs w:val="22"/>
        </w:rPr>
        <w:t xml:space="preserve">24, fracción XII del Reglamento de Compras, Enajenaciones y Contratación de Servicios del Municipio de Zapopan, Jalisco, se somete a su consideración para proponer y aprobar las </w:t>
      </w:r>
      <w:r>
        <w:rPr>
          <w:rFonts w:ascii="Century Gothic" w:eastAsia="Cambria" w:hAnsi="Century Gothic" w:cs="Tahoma"/>
          <w:b/>
          <w:sz w:val="22"/>
          <w:szCs w:val="22"/>
        </w:rPr>
        <w:t xml:space="preserve">bases de la requisición </w:t>
      </w:r>
      <w:r>
        <w:rPr>
          <w:rFonts w:ascii="Century Gothic" w:hAnsi="Century Gothic"/>
          <w:b/>
          <w:sz w:val="22"/>
          <w:szCs w:val="22"/>
        </w:rPr>
        <w:t xml:space="preserve">202100973 </w:t>
      </w:r>
      <w:r>
        <w:rPr>
          <w:rFonts w:ascii="Century Gothic" w:eastAsia="Cambria" w:hAnsi="Century Gothic" w:cs="Tahoma"/>
          <w:sz w:val="22"/>
          <w:szCs w:val="22"/>
        </w:rPr>
        <w:t>con las cuales habrá de convocarse a licitación pública, los que estén por la afirmativa, sírvanse manifestarlo levantando la mano.</w:t>
      </w:r>
    </w:p>
    <w:p w:rsidR="00E20F17" w:rsidRDefault="00E20F17">
      <w:pPr>
        <w:jc w:val="both"/>
        <w:rPr>
          <w:rFonts w:ascii="Century Gothic" w:hAnsi="Century Gothic"/>
          <w:sz w:val="22"/>
          <w:szCs w:val="22"/>
        </w:rPr>
      </w:pPr>
    </w:p>
    <w:p w:rsidR="00E20F17" w:rsidRDefault="00AC44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E20F17" w:rsidRDefault="00E20F17">
      <w:pPr>
        <w:jc w:val="both"/>
        <w:rPr>
          <w:rFonts w:ascii="Century Gothic" w:hAnsi="Century Gothic"/>
          <w:sz w:val="22"/>
          <w:szCs w:val="22"/>
        </w:rPr>
      </w:pPr>
    </w:p>
    <w:p w:rsidR="00E20F17" w:rsidRDefault="00AC4459">
      <w:pPr>
        <w:jc w:val="both"/>
        <w:rPr>
          <w:rFonts w:ascii="Century Gothic" w:hAnsi="Century Gothic" w:cs="Tahoma"/>
          <w:sz w:val="22"/>
          <w:szCs w:val="22"/>
        </w:rPr>
      </w:pPr>
      <w:r>
        <w:rPr>
          <w:rFonts w:ascii="Century Gothic" w:hAnsi="Century Gothic" w:cs="Tahoma"/>
          <w:b/>
          <w:sz w:val="22"/>
          <w:szCs w:val="22"/>
        </w:rPr>
        <w:t>Punto 4.</w:t>
      </w:r>
      <w:r>
        <w:rPr>
          <w:rFonts w:ascii="Century Gothic" w:hAnsi="Century Gothic" w:cs="Tahoma"/>
          <w:sz w:val="22"/>
          <w:szCs w:val="22"/>
        </w:rPr>
        <w:t xml:space="preserve"> Se da cuenta que se recibió oficio C.G./9508/2021, firmado por Mtro. Roberto Alarcón Estrada, Comisario General de Seguridad Publica, mediante el cual solicita la autorización de la modificación del Contrato CO-0163/2021, celebrado con la empresa </w:t>
      </w:r>
      <w:proofErr w:type="spellStart"/>
      <w:r>
        <w:rPr>
          <w:rFonts w:ascii="Century Gothic" w:hAnsi="Century Gothic" w:cs="Tahoma"/>
          <w:sz w:val="22"/>
          <w:szCs w:val="22"/>
        </w:rPr>
        <w:t>Report</w:t>
      </w:r>
      <w:proofErr w:type="spellEnd"/>
      <w:r>
        <w:rPr>
          <w:rFonts w:ascii="Century Gothic" w:hAnsi="Century Gothic" w:cs="Tahoma"/>
          <w:sz w:val="22"/>
          <w:szCs w:val="22"/>
        </w:rPr>
        <w:t xml:space="preserve"> </w:t>
      </w:r>
      <w:proofErr w:type="spellStart"/>
      <w:r>
        <w:rPr>
          <w:rFonts w:ascii="Century Gothic" w:hAnsi="Century Gothic" w:cs="Tahoma"/>
          <w:sz w:val="22"/>
          <w:szCs w:val="22"/>
        </w:rPr>
        <w:t>Now</w:t>
      </w:r>
      <w:proofErr w:type="spellEnd"/>
      <w:r>
        <w:rPr>
          <w:rFonts w:ascii="Century Gothic" w:hAnsi="Century Gothic" w:cs="Tahoma"/>
          <w:sz w:val="22"/>
          <w:szCs w:val="22"/>
        </w:rPr>
        <w:t xml:space="preserve"> Telecomunicaciones S.A. de C.V., relativo a los servicios profesionales de 5500 MB para 500 tabletas y servicios de licencia de software especializado, </w:t>
      </w:r>
      <w:r>
        <w:rPr>
          <w:rFonts w:ascii="Century Gothic" w:hAnsi="Century Gothic" w:cs="Tahoma"/>
          <w:b/>
          <w:sz w:val="22"/>
          <w:szCs w:val="22"/>
        </w:rPr>
        <w:t>por el periodo de 12 meses a partir del 1 de enero del 2021 al 31 de diciembre del 2021,</w:t>
      </w:r>
      <w:r>
        <w:rPr>
          <w:rFonts w:ascii="Century Gothic" w:hAnsi="Century Gothic" w:cs="Tahoma"/>
          <w:sz w:val="22"/>
          <w:szCs w:val="22"/>
        </w:rPr>
        <w:t xml:space="preserve"> mismo que fue aprobado por unanimidad de votos en la sesión Ordinaria del Ayuntamiento celebrada el día 26 de enero de 2021.</w:t>
      </w:r>
    </w:p>
    <w:p w:rsidR="00E20F17" w:rsidRDefault="00E20F17">
      <w:pPr>
        <w:rPr>
          <w:rFonts w:ascii="Century Gothic" w:eastAsia="Cambria" w:hAnsi="Century Gothic" w:cs="Tahoma"/>
          <w:b/>
          <w:sz w:val="22"/>
          <w:szCs w:val="22"/>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hAnsi="Century Gothic" w:cs="Tahoma"/>
          <w:sz w:val="22"/>
          <w:szCs w:val="22"/>
          <w:lang w:val="es-ES_tradnl"/>
        </w:rPr>
        <w:lastRenderedPageBreak/>
        <w:t xml:space="preserve">Se solicita su autorización para su aprobación del </w:t>
      </w:r>
      <w:r>
        <w:rPr>
          <w:rFonts w:ascii="Century Gothic" w:hAnsi="Century Gothic" w:cs="Tahoma"/>
          <w:b/>
          <w:sz w:val="22"/>
          <w:szCs w:val="22"/>
          <w:lang w:val="es-ES_tradnl"/>
        </w:rPr>
        <w:t>Punto 4</w:t>
      </w:r>
      <w:r>
        <w:rPr>
          <w:rFonts w:ascii="Century Gothic" w:hAnsi="Century Gothic" w:cs="Tahoma"/>
          <w:sz w:val="22"/>
          <w:szCs w:val="22"/>
          <w:lang w:val="es-ES_tradnl"/>
        </w:rPr>
        <w:t>, los que estén por la afirmativa, sírvanse manifestarlo levantando su mano.</w:t>
      </w:r>
    </w:p>
    <w:p w:rsidR="00E20F17" w:rsidRDefault="00E20F17">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 de votos por parte de los integrantes del Comité presentes</w:t>
      </w:r>
    </w:p>
    <w:p w:rsidR="00E20F17" w:rsidRDefault="00E20F17">
      <w:pPr>
        <w:jc w:val="both"/>
        <w:rPr>
          <w:rFonts w:ascii="Century Gothic" w:hAnsi="Century Gothic" w:cs="Tahoma"/>
          <w:sz w:val="22"/>
        </w:rPr>
      </w:pPr>
    </w:p>
    <w:p w:rsidR="00E20F17" w:rsidRDefault="00AC4459">
      <w:pPr>
        <w:shd w:val="clear" w:color="auto" w:fill="FFFFFF"/>
        <w:spacing w:afterAutospacing="1"/>
        <w:jc w:val="both"/>
        <w:rPr>
          <w:rFonts w:ascii="Century Gothic" w:hAnsi="Century Gothic" w:cs="Tahoma"/>
          <w:sz w:val="22"/>
          <w:szCs w:val="22"/>
        </w:rPr>
      </w:pPr>
      <w:r>
        <w:rPr>
          <w:rFonts w:ascii="Century Gothic" w:hAnsi="Century Gothic" w:cs="Tahoma"/>
          <w:b/>
          <w:sz w:val="22"/>
          <w:szCs w:val="22"/>
        </w:rPr>
        <w:t>Punto 5.</w:t>
      </w:r>
      <w:r>
        <w:rPr>
          <w:rFonts w:ascii="Century Gothic" w:hAnsi="Century Gothic" w:cs="Tahoma"/>
          <w:sz w:val="22"/>
          <w:szCs w:val="22"/>
        </w:rPr>
        <w:t xml:space="preserve"> Se da cuenta que se recibió oficio C.G./9509/2021, firmado por Mtro. Roberto Alarcón Estrada, Comisario General de Seguridad Publica, mediante el cual solicita la autorización de la modificación del Contrato CO-0161/2021, celebrado con el proveedor Samuel Humberto Cruz Martínez, relativo a los servicios profesionales, servicio mensual de datos 4G Telcel de 50 MB para entre 1 y hasta 512 equipos y el servicio mensual de licencia para rastreo en tiempo real GPS-4G para en</w:t>
      </w:r>
      <w:r w:rsidR="007626F7">
        <w:rPr>
          <w:rFonts w:ascii="Century Gothic" w:hAnsi="Century Gothic" w:cs="Tahoma"/>
          <w:sz w:val="22"/>
          <w:szCs w:val="22"/>
        </w:rPr>
        <w:t>tr</w:t>
      </w:r>
      <w:bookmarkStart w:id="0" w:name="_GoBack"/>
      <w:bookmarkEnd w:id="0"/>
      <w:r>
        <w:rPr>
          <w:rFonts w:ascii="Century Gothic" w:hAnsi="Century Gothic" w:cs="Tahoma"/>
          <w:sz w:val="22"/>
          <w:szCs w:val="22"/>
        </w:rPr>
        <w:t xml:space="preserve">e 1 y hasta 512 GPS, </w:t>
      </w:r>
      <w:r>
        <w:rPr>
          <w:rFonts w:ascii="Century Gothic" w:hAnsi="Century Gothic" w:cs="Tahoma"/>
          <w:b/>
          <w:sz w:val="22"/>
          <w:szCs w:val="22"/>
        </w:rPr>
        <w:t>por el periodo de 12 meses a partir del 1 de enero del 2021 al 31 de diciembre del 2021,</w:t>
      </w:r>
      <w:r>
        <w:rPr>
          <w:rFonts w:ascii="Century Gothic" w:hAnsi="Century Gothic" w:cs="Tahoma"/>
          <w:sz w:val="22"/>
          <w:szCs w:val="22"/>
        </w:rPr>
        <w:t xml:space="preserve"> mismo que fue aprobado por unanimidad de votos en la sesión Ordinaria del Ayuntamiento celebrada el día 26 de enero de 2021.</w:t>
      </w:r>
    </w:p>
    <w:p w:rsidR="00E20F17" w:rsidRDefault="00AC4459">
      <w:pPr>
        <w:shd w:val="clear" w:color="auto" w:fill="FFFFFF"/>
        <w:spacing w:afterAutospacing="1"/>
        <w:jc w:val="both"/>
        <w:rPr>
          <w:rFonts w:ascii="Century Gothic" w:hAnsi="Century Gothic" w:cs="Tahoma"/>
          <w:sz w:val="22"/>
          <w:szCs w:val="22"/>
        </w:rPr>
      </w:pPr>
      <w:r>
        <w:rPr>
          <w:rFonts w:ascii="Century Gothic" w:hAnsi="Century Gothic" w:cs="Tahoma"/>
          <w:sz w:val="22"/>
          <w:szCs w:val="22"/>
          <w:lang w:val="es-ES_tradnl"/>
        </w:rPr>
        <w:t xml:space="preserve">Se solicita su autorización para su aprobación del </w:t>
      </w:r>
      <w:r>
        <w:rPr>
          <w:rFonts w:ascii="Century Gothic" w:hAnsi="Century Gothic" w:cs="Tahoma"/>
          <w:b/>
          <w:sz w:val="22"/>
          <w:szCs w:val="22"/>
          <w:lang w:val="es-ES_tradnl"/>
        </w:rPr>
        <w:t>Punto 5</w:t>
      </w:r>
      <w:r>
        <w:rPr>
          <w:rFonts w:ascii="Century Gothic" w:hAnsi="Century Gothic" w:cs="Tahoma"/>
          <w:sz w:val="22"/>
          <w:szCs w:val="22"/>
          <w:lang w:val="es-ES_tradnl"/>
        </w:rPr>
        <w:t>, los que estén por la afirmativa, sírvanse manifestarlo levantando su mano.</w:t>
      </w:r>
    </w:p>
    <w:p w:rsidR="00E20F17" w:rsidRDefault="00AC4459">
      <w:pPr>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 de votos por parte de los integrantes del Comité presentes</w:t>
      </w:r>
    </w:p>
    <w:p w:rsidR="00E20F17" w:rsidRDefault="00E20F17">
      <w:pPr>
        <w:jc w:val="center"/>
        <w:rPr>
          <w:rFonts w:ascii="Century Gothic" w:hAnsi="Century Gothic" w:cs="Tahoma"/>
          <w:b/>
          <w:i/>
          <w:sz w:val="22"/>
          <w:szCs w:val="22"/>
          <w:lang w:eastAsia="en-US"/>
        </w:rPr>
      </w:pPr>
    </w:p>
    <w:p w:rsidR="00E20F17" w:rsidRDefault="00E20F17">
      <w:pPr>
        <w:shd w:val="clear" w:color="auto" w:fill="FFFFFF"/>
        <w:spacing w:afterAutospacing="1" w:line="276" w:lineRule="auto"/>
        <w:contextualSpacing/>
        <w:jc w:val="both"/>
        <w:rPr>
          <w:rFonts w:ascii="Century Gothic" w:hAnsi="Century Gothic" w:cs="Tahoma"/>
          <w:sz w:val="22"/>
        </w:rPr>
      </w:pPr>
    </w:p>
    <w:p w:rsidR="00E20F17" w:rsidRDefault="00AC4459">
      <w:pPr>
        <w:shd w:val="clear" w:color="auto" w:fill="FFFFFF"/>
        <w:spacing w:afterAutospacing="1"/>
        <w:contextualSpacing/>
        <w:jc w:val="both"/>
        <w:rPr>
          <w:rFonts w:ascii="Century Gothic" w:hAnsi="Century Gothic" w:cs="Tahoma"/>
          <w:sz w:val="22"/>
          <w:szCs w:val="22"/>
        </w:rPr>
      </w:pPr>
      <w:r>
        <w:rPr>
          <w:rFonts w:ascii="Century Gothic" w:hAnsi="Century Gothic" w:cs="Tahoma"/>
          <w:b/>
          <w:sz w:val="22"/>
          <w:szCs w:val="22"/>
        </w:rPr>
        <w:t>Punto 6,</w:t>
      </w:r>
      <w:r>
        <w:rPr>
          <w:rFonts w:ascii="Century Gothic" w:hAnsi="Century Gothic" w:cs="Tahoma"/>
          <w:sz w:val="22"/>
          <w:szCs w:val="22"/>
        </w:rPr>
        <w:t xml:space="preserve"> Se da cuenta que se recibió oficio CAEC/153/2021, firmado por el Lic. José Emigdio García Muro, Encargado del Despacho de la Coordinación de Análisis Estratégico y Comunicación, mediante acuerdo de suplencia de fecha 25 de marzo de 2021, mediante el cual informa que en la sesión</w:t>
      </w:r>
    </w:p>
    <w:p w:rsidR="00E20F17" w:rsidRDefault="00E20F17">
      <w:pPr>
        <w:shd w:val="clear" w:color="auto" w:fill="FFFFFF"/>
        <w:spacing w:afterAutospacing="1"/>
        <w:contextualSpacing/>
        <w:jc w:val="both"/>
        <w:rPr>
          <w:rFonts w:ascii="Century Gothic" w:hAnsi="Century Gothic" w:cs="Tahoma"/>
          <w:sz w:val="22"/>
          <w:szCs w:val="22"/>
        </w:rPr>
      </w:pPr>
    </w:p>
    <w:p w:rsidR="00E20F17" w:rsidRPr="00C9427A" w:rsidRDefault="00AC4459">
      <w:pPr>
        <w:shd w:val="clear" w:color="auto" w:fill="FFFFFF"/>
        <w:spacing w:afterAutospacing="1"/>
        <w:contextualSpacing/>
        <w:jc w:val="both"/>
        <w:rPr>
          <w:rFonts w:ascii="Century Gothic" w:hAnsi="Century Gothic" w:cs="Tahoma"/>
          <w:sz w:val="22"/>
          <w:szCs w:val="22"/>
        </w:rPr>
      </w:pPr>
      <w:r w:rsidRPr="00C9427A">
        <w:rPr>
          <w:rFonts w:ascii="Century Gothic" w:hAnsi="Century Gothic" w:cs="Tahoma"/>
          <w:sz w:val="22"/>
          <w:szCs w:val="22"/>
        </w:rPr>
        <w:t>Celebrada el 3 de febrero del 2021, fueron aprobadas las adjudicaciones del punto A15 a nombre del proveedor Cuentas Claras y en el punto A20, a nombre de Radio América de México S.A. de C.V., derivado de lo anterior solicita se informe al Comité de Adquisiciones, que ambas adjudicaciones pertenecen a la misma razón social, la cual es Radio América de México S.A. de C.V.</w:t>
      </w:r>
    </w:p>
    <w:p w:rsidR="00E20F17" w:rsidRDefault="00557289">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L</w:t>
      </w:r>
      <w:r w:rsidR="00AC4459">
        <w:rPr>
          <w:rFonts w:ascii="Century Gothic" w:hAnsi="Century Gothic" w:cs="Tahoma"/>
          <w:b/>
          <w:i/>
          <w:sz w:val="22"/>
          <w:szCs w:val="22"/>
          <w:lang w:eastAsia="en-US"/>
        </w:rPr>
        <w:t xml:space="preserve">os </w:t>
      </w:r>
      <w:r>
        <w:rPr>
          <w:rFonts w:ascii="Century Gothic" w:hAnsi="Century Gothic" w:cs="Tahoma"/>
          <w:b/>
          <w:i/>
          <w:sz w:val="22"/>
          <w:szCs w:val="22"/>
          <w:lang w:eastAsia="en-US"/>
        </w:rPr>
        <w:t>integrantes del Comité de Adquisiciones se dan por enterados.</w:t>
      </w:r>
    </w:p>
    <w:p w:rsidR="00E20F17" w:rsidRDefault="00AC4459">
      <w:pPr>
        <w:shd w:val="clear" w:color="auto" w:fill="FFFFFF"/>
        <w:spacing w:afterAutospacing="1"/>
        <w:contextualSpacing/>
        <w:jc w:val="both"/>
        <w:rPr>
          <w:rFonts w:ascii="Century Gothic" w:hAnsi="Century Gothic" w:cs="Tahoma"/>
          <w:sz w:val="22"/>
        </w:rPr>
      </w:pPr>
      <w:r>
        <w:rPr>
          <w:rFonts w:ascii="Century Gothic" w:hAnsi="Century Gothic" w:cs="Tahoma"/>
          <w:b/>
          <w:sz w:val="22"/>
        </w:rPr>
        <w:t>Punto 7,</w:t>
      </w:r>
      <w:r>
        <w:rPr>
          <w:rFonts w:ascii="Century Gothic" w:hAnsi="Century Gothic" w:cs="Tahoma"/>
          <w:sz w:val="22"/>
        </w:rPr>
        <w:t xml:space="preserve"> Se da cuenta que se recibió oficio 4002000000/2020/0507, firmado por la Mtra. Blanca Margarita Ramos Sandoval, Directora de Innovación Gubernamental, mediante el cual informa del Servicio de celular para 33 líneas de 3GB y 10 líneas de 2GB para uso de la Dirección </w:t>
      </w:r>
      <w:r>
        <w:rPr>
          <w:rFonts w:ascii="Century Gothic" w:hAnsi="Century Gothic" w:cs="Tahoma"/>
          <w:sz w:val="22"/>
        </w:rPr>
        <w:lastRenderedPageBreak/>
        <w:t xml:space="preserve">de Tianguis y Aseo Público con un plazo de 18 meses, presentado en la sesión 1 Extraordinaria del 2020, con cuadro E04.01.2020, adjudicado al proveedor </w:t>
      </w:r>
      <w:proofErr w:type="spellStart"/>
      <w:r>
        <w:rPr>
          <w:rFonts w:ascii="Century Gothic" w:hAnsi="Century Gothic" w:cs="Tahoma"/>
          <w:sz w:val="22"/>
        </w:rPr>
        <w:t>Radiomóvil</w:t>
      </w:r>
      <w:proofErr w:type="spellEnd"/>
      <w:r>
        <w:rPr>
          <w:rFonts w:ascii="Century Gothic" w:hAnsi="Century Gothic" w:cs="Tahoma"/>
          <w:sz w:val="22"/>
        </w:rPr>
        <w:t xml:space="preserve"> DIPSA, S.A. de C.V., con un plazo de 18 meses, por un monto de $ 136,404.00, con un monto mensual de $ 11,367.00 pesos, solicitando se informe al Comité de Adquisiciones, el pago por la cantidad estimada de $ 65,435.90 con I.V.A. incluido el cual cubrirá los meses de enero a mayo de 2021, pagando únicamente lo facturado correspondiente a 17 meses de servicio, debido a que el último mes el servicio no será requerido.</w:t>
      </w:r>
    </w:p>
    <w:p w:rsidR="00E20F17" w:rsidRDefault="00E20F17">
      <w:pPr>
        <w:shd w:val="clear" w:color="auto" w:fill="FFFFFF"/>
        <w:spacing w:afterAutospacing="1" w:line="276" w:lineRule="auto"/>
        <w:contextualSpacing/>
        <w:jc w:val="both"/>
        <w:rPr>
          <w:rFonts w:ascii="Century Gothic" w:hAnsi="Century Gothic" w:cs="Tahoma"/>
          <w:sz w:val="22"/>
          <w:szCs w:val="22"/>
          <w:lang w:val="es-ES_tradnl"/>
        </w:rPr>
      </w:pPr>
    </w:p>
    <w:p w:rsidR="00E20F17" w:rsidRDefault="00AC4459">
      <w:pPr>
        <w:shd w:val="clear" w:color="auto" w:fill="FFFFFF"/>
        <w:spacing w:afterAutospacing="1" w:line="276" w:lineRule="auto"/>
        <w:contextualSpacing/>
        <w:jc w:val="both"/>
        <w:rPr>
          <w:rFonts w:ascii="Century Gothic" w:hAnsi="Century Gothic" w:cs="Tahoma"/>
          <w:sz w:val="22"/>
          <w:szCs w:val="22"/>
          <w:lang w:val="es-ES_tradnl"/>
        </w:rPr>
      </w:pPr>
      <w:r>
        <w:rPr>
          <w:rFonts w:ascii="Century Gothic" w:hAnsi="Century Gothic" w:cs="Tahoma"/>
          <w:sz w:val="22"/>
          <w:szCs w:val="22"/>
          <w:lang w:val="es-ES_tradnl"/>
        </w:rPr>
        <w:t xml:space="preserve">Se solicita su autorización para su aprobación del </w:t>
      </w:r>
      <w:r>
        <w:rPr>
          <w:rFonts w:ascii="Century Gothic" w:hAnsi="Century Gothic" w:cs="Tahoma"/>
          <w:b/>
          <w:sz w:val="22"/>
          <w:szCs w:val="22"/>
          <w:lang w:val="es-ES_tradnl"/>
        </w:rPr>
        <w:t>Punto 7</w:t>
      </w:r>
      <w:r>
        <w:rPr>
          <w:rFonts w:ascii="Century Gothic" w:hAnsi="Century Gothic" w:cs="Tahoma"/>
          <w:sz w:val="22"/>
          <w:szCs w:val="22"/>
          <w:lang w:val="es-ES_tradnl"/>
        </w:rPr>
        <w:t>, los que estén por la afirmativa, sírvanse manifestarlo levantando su mano.</w:t>
      </w:r>
    </w:p>
    <w:p w:rsidR="00E20F17" w:rsidRDefault="00AC4459" w:rsidP="00C9427A">
      <w:pPr>
        <w:pStyle w:val="Prrafodelista"/>
        <w:shd w:val="clear" w:color="auto" w:fill="FFFFFF"/>
        <w:spacing w:afterAutospacing="1" w:line="276" w:lineRule="auto"/>
        <w:ind w:left="1080"/>
        <w:contextualSpacing/>
        <w:jc w:val="center"/>
        <w:rPr>
          <w:rFonts w:ascii="Century Gothic" w:hAnsi="Century Gothic" w:cs="Tahoma"/>
          <w:sz w:val="22"/>
          <w:szCs w:val="22"/>
          <w:lang w:val="es-ES_tradnl"/>
        </w:rPr>
      </w:pPr>
      <w:r>
        <w:rPr>
          <w:rFonts w:ascii="Century Gothic" w:hAnsi="Century Gothic" w:cs="Tahoma"/>
          <w:b/>
          <w:i/>
          <w:sz w:val="22"/>
          <w:szCs w:val="22"/>
          <w:lang w:eastAsia="en-US"/>
        </w:rPr>
        <w:t>Aprobado por unanimidad de votos por parte de los integrantes del Comité presentes</w:t>
      </w:r>
    </w:p>
    <w:p w:rsidR="00E20F17" w:rsidRDefault="00AC4459" w:rsidP="00A241F8">
      <w:pPr>
        <w:tabs>
          <w:tab w:val="left" w:pos="0"/>
        </w:tabs>
        <w:jc w:val="both"/>
        <w:rPr>
          <w:rFonts w:ascii="Century Gothic" w:hAnsi="Century Gothic" w:cs="Tahoma"/>
          <w:sz w:val="22"/>
          <w:szCs w:val="22"/>
          <w:lang w:val="es-ES"/>
        </w:rPr>
      </w:pPr>
      <w:r>
        <w:rPr>
          <w:rFonts w:ascii="Century Gothic" w:hAnsi="Century Gothic" w:cs="Tahoma"/>
          <w:b/>
          <w:sz w:val="22"/>
          <w:szCs w:val="22"/>
        </w:rPr>
        <w:t>Punto 8,</w:t>
      </w:r>
      <w:r>
        <w:rPr>
          <w:rFonts w:ascii="Century Gothic" w:hAnsi="Century Gothic" w:cs="Tahoma"/>
          <w:sz w:val="22"/>
          <w:szCs w:val="22"/>
        </w:rPr>
        <w:t xml:space="preserve"> </w:t>
      </w:r>
      <w:r>
        <w:rPr>
          <w:rFonts w:ascii="Century Gothic" w:hAnsi="Century Gothic" w:cs="Tahoma"/>
          <w:sz w:val="22"/>
          <w:szCs w:val="22"/>
          <w:lang w:val="pt-BR"/>
        </w:rPr>
        <w:t xml:space="preserve">Se </w:t>
      </w:r>
      <w:proofErr w:type="spellStart"/>
      <w:r>
        <w:rPr>
          <w:rFonts w:ascii="Century Gothic" w:hAnsi="Century Gothic" w:cs="Tahoma"/>
          <w:sz w:val="22"/>
          <w:szCs w:val="22"/>
          <w:lang w:val="pt-BR"/>
        </w:rPr>
        <w:t>da</w:t>
      </w:r>
      <w:proofErr w:type="spellEnd"/>
      <w:r>
        <w:rPr>
          <w:rFonts w:ascii="Century Gothic" w:hAnsi="Century Gothic" w:cs="Tahoma"/>
          <w:sz w:val="22"/>
          <w:szCs w:val="22"/>
          <w:lang w:val="pt-BR"/>
        </w:rPr>
        <w:t xml:space="preserve"> </w:t>
      </w:r>
      <w:proofErr w:type="spellStart"/>
      <w:r>
        <w:rPr>
          <w:rFonts w:ascii="Century Gothic" w:hAnsi="Century Gothic" w:cs="Tahoma"/>
          <w:sz w:val="22"/>
          <w:szCs w:val="22"/>
          <w:lang w:val="pt-BR"/>
        </w:rPr>
        <w:t>cuenta</w:t>
      </w:r>
      <w:proofErr w:type="spellEnd"/>
      <w:r>
        <w:rPr>
          <w:rFonts w:ascii="Century Gothic" w:hAnsi="Century Gothic" w:cs="Tahoma"/>
          <w:sz w:val="22"/>
          <w:szCs w:val="22"/>
          <w:lang w:val="pt-BR"/>
        </w:rPr>
        <w:t xml:space="preserve"> que se envio oficio 1046/2021, firmado por </w:t>
      </w:r>
      <w:proofErr w:type="spellStart"/>
      <w:r>
        <w:rPr>
          <w:rFonts w:ascii="Century Gothic" w:hAnsi="Century Gothic" w:cs="Tahoma"/>
          <w:sz w:val="22"/>
          <w:szCs w:val="22"/>
          <w:lang w:val="pt-BR"/>
        </w:rPr>
        <w:t>el</w:t>
      </w:r>
      <w:proofErr w:type="spellEnd"/>
      <w:r>
        <w:rPr>
          <w:rFonts w:ascii="Century Gothic" w:hAnsi="Century Gothic" w:cs="Tahoma"/>
          <w:sz w:val="22"/>
          <w:szCs w:val="22"/>
          <w:lang w:val="pt-BR"/>
        </w:rPr>
        <w:t xml:space="preserve"> Lic. Edmundo </w:t>
      </w:r>
      <w:proofErr w:type="spellStart"/>
      <w:r>
        <w:rPr>
          <w:rFonts w:ascii="Century Gothic" w:hAnsi="Century Gothic" w:cs="Tahoma"/>
          <w:sz w:val="22"/>
          <w:szCs w:val="22"/>
          <w:lang w:val="pt-BR"/>
        </w:rPr>
        <w:t>Antonio</w:t>
      </w:r>
      <w:proofErr w:type="spellEnd"/>
      <w:r>
        <w:rPr>
          <w:rFonts w:ascii="Century Gothic" w:hAnsi="Century Gothic" w:cs="Tahoma"/>
          <w:sz w:val="22"/>
          <w:szCs w:val="22"/>
          <w:lang w:val="pt-BR"/>
        </w:rPr>
        <w:t xml:space="preserve"> Amutio Villa, Presidente Suplente </w:t>
      </w:r>
      <w:proofErr w:type="spellStart"/>
      <w:r>
        <w:rPr>
          <w:rFonts w:ascii="Century Gothic" w:hAnsi="Century Gothic" w:cs="Tahoma"/>
          <w:sz w:val="22"/>
          <w:szCs w:val="22"/>
          <w:lang w:val="pt-BR"/>
        </w:rPr>
        <w:t>del</w:t>
      </w:r>
      <w:proofErr w:type="spellEnd"/>
      <w:r>
        <w:rPr>
          <w:rFonts w:ascii="Century Gothic" w:hAnsi="Century Gothic" w:cs="Tahoma"/>
          <w:sz w:val="22"/>
          <w:szCs w:val="22"/>
          <w:lang w:val="pt-BR"/>
        </w:rPr>
        <w:t xml:space="preserve"> Comité de </w:t>
      </w:r>
      <w:proofErr w:type="spellStart"/>
      <w:r>
        <w:rPr>
          <w:rFonts w:ascii="Century Gothic" w:hAnsi="Century Gothic" w:cs="Tahoma"/>
          <w:sz w:val="22"/>
          <w:szCs w:val="22"/>
          <w:lang w:val="pt-BR"/>
        </w:rPr>
        <w:t>Adquisiciones</w:t>
      </w:r>
      <w:proofErr w:type="spellEnd"/>
      <w:r>
        <w:rPr>
          <w:rFonts w:ascii="Century Gothic" w:hAnsi="Century Gothic" w:cs="Tahoma"/>
          <w:sz w:val="22"/>
          <w:szCs w:val="22"/>
          <w:lang w:val="pt-BR"/>
        </w:rPr>
        <w:t xml:space="preserve"> y </w:t>
      </w:r>
      <w:proofErr w:type="spellStart"/>
      <w:r>
        <w:rPr>
          <w:rFonts w:ascii="Century Gothic" w:hAnsi="Century Gothic" w:cs="Tahoma"/>
          <w:sz w:val="22"/>
          <w:szCs w:val="22"/>
          <w:lang w:val="pt-BR"/>
        </w:rPr>
        <w:t>el</w:t>
      </w:r>
      <w:proofErr w:type="spellEnd"/>
      <w:r>
        <w:rPr>
          <w:rFonts w:ascii="Century Gothic" w:hAnsi="Century Gothic" w:cs="Tahoma"/>
          <w:sz w:val="22"/>
          <w:szCs w:val="22"/>
          <w:lang w:val="pt-BR"/>
        </w:rPr>
        <w:t xml:space="preserve"> C. Cristian Guillermo Leon </w:t>
      </w:r>
      <w:proofErr w:type="spellStart"/>
      <w:r>
        <w:rPr>
          <w:rFonts w:ascii="Century Gothic" w:hAnsi="Century Gothic" w:cs="Tahoma"/>
          <w:sz w:val="22"/>
          <w:szCs w:val="22"/>
          <w:lang w:val="pt-BR"/>
        </w:rPr>
        <w:t>Verduzco</w:t>
      </w:r>
      <w:proofErr w:type="spellEnd"/>
      <w:r>
        <w:rPr>
          <w:rFonts w:ascii="Century Gothic" w:hAnsi="Century Gothic" w:cs="Tahoma"/>
          <w:sz w:val="22"/>
          <w:szCs w:val="22"/>
          <w:lang w:val="pt-BR"/>
        </w:rPr>
        <w:t xml:space="preserve">, </w:t>
      </w:r>
      <w:proofErr w:type="spellStart"/>
      <w:r>
        <w:rPr>
          <w:rFonts w:ascii="Century Gothic" w:hAnsi="Century Gothic" w:cs="Tahoma"/>
          <w:sz w:val="22"/>
          <w:szCs w:val="22"/>
          <w:lang w:val="pt-BR"/>
        </w:rPr>
        <w:t>Director</w:t>
      </w:r>
      <w:proofErr w:type="spellEnd"/>
      <w:r>
        <w:rPr>
          <w:rFonts w:ascii="Century Gothic" w:hAnsi="Century Gothic" w:cs="Tahoma"/>
          <w:sz w:val="22"/>
          <w:szCs w:val="22"/>
          <w:lang w:val="pt-BR"/>
        </w:rPr>
        <w:t xml:space="preserve"> de </w:t>
      </w:r>
      <w:proofErr w:type="spellStart"/>
      <w:r>
        <w:rPr>
          <w:rFonts w:ascii="Century Gothic" w:hAnsi="Century Gothic" w:cs="Tahoma"/>
          <w:sz w:val="22"/>
          <w:szCs w:val="22"/>
          <w:lang w:val="pt-BR"/>
        </w:rPr>
        <w:t>Adquisiciones</w:t>
      </w:r>
      <w:proofErr w:type="spellEnd"/>
      <w:r>
        <w:rPr>
          <w:rFonts w:ascii="Century Gothic" w:hAnsi="Century Gothic" w:cs="Tahoma"/>
          <w:sz w:val="22"/>
          <w:szCs w:val="22"/>
          <w:lang w:val="pt-BR"/>
        </w:rPr>
        <w:t xml:space="preserve">, al Maestro Isidro Rodriguez Cárdenas, </w:t>
      </w:r>
      <w:proofErr w:type="spellStart"/>
      <w:r>
        <w:rPr>
          <w:rFonts w:ascii="Century Gothic" w:hAnsi="Century Gothic" w:cs="Tahoma"/>
          <w:sz w:val="22"/>
          <w:szCs w:val="22"/>
          <w:lang w:val="pt-BR"/>
        </w:rPr>
        <w:t>Director</w:t>
      </w:r>
      <w:proofErr w:type="spellEnd"/>
      <w:r>
        <w:rPr>
          <w:rFonts w:ascii="Century Gothic" w:hAnsi="Century Gothic" w:cs="Tahoma"/>
          <w:sz w:val="22"/>
          <w:szCs w:val="22"/>
          <w:lang w:val="pt-BR"/>
        </w:rPr>
        <w:t xml:space="preserve"> Jurídico Contencioso, a traves </w:t>
      </w:r>
      <w:proofErr w:type="spellStart"/>
      <w:r>
        <w:rPr>
          <w:rFonts w:ascii="Century Gothic" w:hAnsi="Century Gothic" w:cs="Tahoma"/>
          <w:sz w:val="22"/>
          <w:szCs w:val="22"/>
          <w:lang w:val="pt-BR"/>
        </w:rPr>
        <w:t>del</w:t>
      </w:r>
      <w:proofErr w:type="spellEnd"/>
      <w:r>
        <w:rPr>
          <w:rFonts w:ascii="Century Gothic" w:hAnsi="Century Gothic" w:cs="Tahoma"/>
          <w:sz w:val="22"/>
          <w:szCs w:val="22"/>
          <w:lang w:val="pt-BR"/>
        </w:rPr>
        <w:t xml:space="preserve"> </w:t>
      </w:r>
      <w:proofErr w:type="spellStart"/>
      <w:r>
        <w:rPr>
          <w:rFonts w:ascii="Century Gothic" w:hAnsi="Century Gothic" w:cs="Tahoma"/>
          <w:sz w:val="22"/>
          <w:szCs w:val="22"/>
          <w:lang w:val="pt-BR"/>
        </w:rPr>
        <w:t>cual</w:t>
      </w:r>
      <w:proofErr w:type="spellEnd"/>
      <w:r>
        <w:rPr>
          <w:rFonts w:ascii="Century Gothic" w:hAnsi="Century Gothic" w:cs="Tahoma"/>
          <w:sz w:val="22"/>
          <w:szCs w:val="22"/>
          <w:lang w:val="pt-BR"/>
        </w:rPr>
        <w:t xml:space="preserve"> se da </w:t>
      </w:r>
      <w:r>
        <w:rPr>
          <w:rFonts w:ascii="Century Gothic" w:hAnsi="Century Gothic" w:cs="Tahoma"/>
          <w:sz w:val="22"/>
          <w:szCs w:val="22"/>
          <w:lang w:val="es-ES"/>
        </w:rPr>
        <w:t xml:space="preserve">contestación a su oficio número </w:t>
      </w:r>
      <w:r>
        <w:rPr>
          <w:rFonts w:ascii="Century Gothic" w:hAnsi="Century Gothic" w:cs="Tahoma"/>
          <w:b/>
          <w:sz w:val="22"/>
          <w:szCs w:val="22"/>
          <w:lang w:val="es-ES"/>
        </w:rPr>
        <w:t>0520/2/2.2/2722/2021,</w:t>
      </w:r>
      <w:r>
        <w:rPr>
          <w:rFonts w:ascii="Century Gothic" w:hAnsi="Century Gothic" w:cs="Tahoma"/>
          <w:sz w:val="22"/>
          <w:szCs w:val="22"/>
          <w:lang w:val="es-ES"/>
        </w:rPr>
        <w:t xml:space="preserve"> mediante el cual requiere al Representante Suplente del Presidente del Comité de Adquisiciones y a la Dirección de Adquisiciones, señaladas como autoridades responsables, relativo al Juicio de Amparo </w:t>
      </w:r>
      <w:r>
        <w:rPr>
          <w:rFonts w:ascii="Century Gothic" w:hAnsi="Century Gothic" w:cs="Tahoma"/>
          <w:b/>
          <w:sz w:val="22"/>
          <w:szCs w:val="22"/>
          <w:lang w:val="es-ES"/>
        </w:rPr>
        <w:t>610/2021-VII</w:t>
      </w:r>
      <w:r>
        <w:rPr>
          <w:rFonts w:ascii="Century Gothic" w:hAnsi="Century Gothic" w:cs="Tahoma"/>
          <w:sz w:val="22"/>
          <w:szCs w:val="22"/>
          <w:lang w:val="es-ES"/>
        </w:rPr>
        <w:t xml:space="preserve">,  promovido por </w:t>
      </w:r>
      <w:r>
        <w:rPr>
          <w:rFonts w:ascii="Century Gothic" w:hAnsi="Century Gothic" w:cs="Tahoma"/>
          <w:b/>
          <w:sz w:val="22"/>
          <w:szCs w:val="22"/>
          <w:lang w:val="es-ES"/>
        </w:rPr>
        <w:t xml:space="preserve"> POWER &amp;</w:t>
      </w:r>
      <w:r w:rsidR="00A241F8">
        <w:rPr>
          <w:rFonts w:ascii="Century Gothic" w:hAnsi="Century Gothic" w:cs="Tahoma"/>
          <w:b/>
          <w:sz w:val="22"/>
          <w:szCs w:val="22"/>
          <w:lang w:val="es-ES"/>
        </w:rPr>
        <w:t xml:space="preserve"> </w:t>
      </w:r>
      <w:r>
        <w:rPr>
          <w:rFonts w:ascii="Century Gothic" w:hAnsi="Century Gothic" w:cs="Tahoma"/>
          <w:b/>
          <w:sz w:val="22"/>
          <w:szCs w:val="22"/>
          <w:lang w:val="es-ES"/>
        </w:rPr>
        <w:t>SINERGIA, SOCIEDAD ANÓNIMA DE CAPITAL VARIABLE</w:t>
      </w:r>
      <w:r>
        <w:rPr>
          <w:rFonts w:ascii="Century Gothic" w:hAnsi="Century Gothic" w:cs="Tahoma"/>
          <w:sz w:val="22"/>
          <w:szCs w:val="22"/>
          <w:lang w:val="es-ES"/>
        </w:rPr>
        <w:t xml:space="preserve">, el cual es tramitado en el Juzgado Primero de Distrito en Materias Administrativa, Civil y del Trabajo en el Estado de Jalisco,  en donde se requiere informar la existencia, o no, de los actos que se reclaman, </w:t>
      </w:r>
      <w:r w:rsidR="00A241F8">
        <w:rPr>
          <w:rFonts w:ascii="Century Gothic" w:hAnsi="Century Gothic" w:cs="Tahoma"/>
          <w:sz w:val="22"/>
          <w:szCs w:val="22"/>
          <w:lang w:val="es-ES"/>
        </w:rPr>
        <w:t>el cual se les circula para su información como lo solicito el Comité.</w:t>
      </w:r>
    </w:p>
    <w:p w:rsidR="0015244F" w:rsidRDefault="0015244F">
      <w:pPr>
        <w:tabs>
          <w:tab w:val="left" w:pos="0"/>
        </w:tabs>
        <w:ind w:left="993"/>
        <w:jc w:val="both"/>
        <w:rPr>
          <w:rFonts w:ascii="Century Gothic" w:hAnsi="Century Gothic" w:cs="Tahoma"/>
          <w:sz w:val="22"/>
          <w:szCs w:val="22"/>
          <w:lang w:val="es-ES"/>
        </w:rPr>
      </w:pPr>
    </w:p>
    <w:p w:rsidR="0015244F" w:rsidRDefault="0015244F">
      <w:pPr>
        <w:tabs>
          <w:tab w:val="left" w:pos="0"/>
        </w:tabs>
        <w:ind w:left="993"/>
        <w:jc w:val="both"/>
        <w:rPr>
          <w:rFonts w:ascii="Century Gothic" w:hAnsi="Century Gothic" w:cs="Tahoma"/>
          <w:sz w:val="22"/>
          <w:szCs w:val="22"/>
          <w:lang w:val="es-ES"/>
        </w:rPr>
      </w:pPr>
    </w:p>
    <w:p w:rsidR="0015244F" w:rsidRDefault="00A241F8" w:rsidP="0015244F">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L</w:t>
      </w:r>
      <w:r w:rsidR="0015244F">
        <w:rPr>
          <w:rFonts w:ascii="Century Gothic" w:hAnsi="Century Gothic" w:cs="Tahoma"/>
          <w:b/>
          <w:i/>
          <w:sz w:val="22"/>
          <w:szCs w:val="22"/>
          <w:lang w:eastAsia="en-US"/>
        </w:rPr>
        <w:t xml:space="preserve">los </w:t>
      </w:r>
      <w:r w:rsidR="00557289">
        <w:rPr>
          <w:rFonts w:ascii="Century Gothic" w:hAnsi="Century Gothic" w:cs="Tahoma"/>
          <w:b/>
          <w:i/>
          <w:sz w:val="22"/>
          <w:szCs w:val="22"/>
          <w:lang w:eastAsia="en-US"/>
        </w:rPr>
        <w:t>integrantes del Comité de Adquisiciones se dan por enterados.</w:t>
      </w:r>
    </w:p>
    <w:p w:rsidR="00E20F17" w:rsidRDefault="00E20F17">
      <w:pPr>
        <w:shd w:val="clear" w:color="auto" w:fill="FFFFFF"/>
        <w:spacing w:afterAutospacing="1"/>
        <w:contextualSpacing/>
        <w:jc w:val="both"/>
        <w:rPr>
          <w:rFonts w:ascii="Century Gothic" w:hAnsi="Century Gothic" w:cs="Tahoma"/>
          <w:sz w:val="22"/>
        </w:rPr>
      </w:pPr>
    </w:p>
    <w:p w:rsidR="00E20F17" w:rsidRDefault="00AC4459">
      <w:pPr>
        <w:jc w:val="both"/>
        <w:rPr>
          <w:rFonts w:ascii="Century Gothic" w:eastAsia="Century Gothic" w:hAnsi="Century Gothic" w:cs="Century Gothic"/>
          <w:sz w:val="22"/>
        </w:rPr>
      </w:pPr>
      <w:r>
        <w:rPr>
          <w:rFonts w:ascii="Century Gothic" w:eastAsia="Century Gothic" w:hAnsi="Century Gothic" w:cs="Century Gothic"/>
          <w:sz w:val="22"/>
        </w:rPr>
        <w:t>El Lic. Edmundo Antonio Amutio Villa, representante del Presidente del Comité de Adquisiciones Municipales, comenta no habiendo más asuntos que tratar y visto lo anterior, se da por concluida la Cuarta S</w:t>
      </w:r>
      <w:r w:rsidR="0015244F">
        <w:rPr>
          <w:rFonts w:ascii="Century Gothic" w:eastAsia="Century Gothic" w:hAnsi="Century Gothic" w:cs="Century Gothic"/>
          <w:sz w:val="22"/>
        </w:rPr>
        <w:t>esión Extraordinaria siendo las 12:24</w:t>
      </w:r>
      <w:r>
        <w:rPr>
          <w:rFonts w:ascii="Century Gothic" w:eastAsia="Century Gothic" w:hAnsi="Century Gothic" w:cs="Century Gothic"/>
          <w:sz w:val="22"/>
        </w:rPr>
        <w:t xml:space="preserve"> horas del día 01 de Junio de 2021, levantándose la presente acta para constancia y validez de los acuerdos que en ella se tomaron, la cual suscriben los que en ella intervinieron y los que así quisieron hacerlo de </w:t>
      </w:r>
      <w:r>
        <w:rPr>
          <w:rFonts w:ascii="Century Gothic" w:eastAsia="Century Gothic" w:hAnsi="Century Gothic" w:cs="Century Gothic"/>
          <w:sz w:val="22"/>
        </w:rPr>
        <w:lastRenderedPageBreak/>
        <w:t xml:space="preserve">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E20F17" w:rsidRDefault="00E20F17">
      <w:pPr>
        <w:shd w:val="clear" w:color="auto" w:fill="FFFFFF"/>
        <w:spacing w:afterAutospacing="1" w:line="276" w:lineRule="auto"/>
        <w:contextualSpacing/>
        <w:jc w:val="both"/>
        <w:rPr>
          <w:rFonts w:ascii="Century Gothic" w:hAnsi="Century Gothic"/>
          <w:b/>
          <w:color w:val="000000"/>
          <w:sz w:val="22"/>
          <w:szCs w:val="22"/>
          <w:lang w:eastAsia="es-MX"/>
        </w:rPr>
      </w:pPr>
    </w:p>
    <w:p w:rsidR="00E20F17" w:rsidRDefault="00AC4459">
      <w:pPr>
        <w:tabs>
          <w:tab w:val="left" w:pos="3969"/>
        </w:tabs>
        <w:spacing w:line="360" w:lineRule="auto"/>
        <w:ind w:left="708"/>
        <w:jc w:val="center"/>
        <w:rPr>
          <w:rFonts w:ascii="Century Gothic" w:hAnsi="Century Gothic" w:cs="Tahoma"/>
          <w:b/>
        </w:rPr>
      </w:pPr>
      <w:r>
        <w:rPr>
          <w:rFonts w:ascii="Century Gothic" w:hAnsi="Century Gothic" w:cs="Tahoma"/>
          <w:b/>
        </w:rPr>
        <w:t>Integrantes Vocales con voz y voto</w:t>
      </w:r>
    </w:p>
    <w:p w:rsidR="00E20F17" w:rsidRDefault="00E20F17">
      <w:pPr>
        <w:pStyle w:val="Sinespaciado"/>
        <w:ind w:left="708"/>
        <w:rPr>
          <w:highlight w:val="magenta"/>
        </w:rPr>
      </w:pPr>
    </w:p>
    <w:p w:rsidR="00AC4459" w:rsidRDefault="00AC4459">
      <w:pPr>
        <w:pStyle w:val="Sinespaciado"/>
        <w:ind w:left="708"/>
        <w:rPr>
          <w:highlight w:val="magenta"/>
        </w:rPr>
      </w:pPr>
    </w:p>
    <w:p w:rsidR="00E20F17" w:rsidRDefault="00E20F17">
      <w:pPr>
        <w:pStyle w:val="Sinespaciado"/>
        <w:ind w:left="708"/>
        <w:rPr>
          <w:highlight w:val="magenta"/>
        </w:rPr>
      </w:pPr>
    </w:p>
    <w:p w:rsidR="00E20F17" w:rsidRDefault="00E20F17">
      <w:pPr>
        <w:pStyle w:val="Sinespaciado"/>
        <w:ind w:left="708"/>
        <w:rPr>
          <w:highlight w:val="magenta"/>
        </w:rPr>
      </w:pPr>
    </w:p>
    <w:p w:rsidR="00E20F17" w:rsidRDefault="00E20F17">
      <w:pPr>
        <w:pStyle w:val="Sinespaciado"/>
        <w:ind w:left="708"/>
        <w:rPr>
          <w:highlight w:val="magenta"/>
        </w:rPr>
      </w:pPr>
    </w:p>
    <w:p w:rsidR="00E20F17" w:rsidRDefault="00AC4459">
      <w:pPr>
        <w:ind w:left="708"/>
        <w:jc w:val="center"/>
        <w:rPr>
          <w:rFonts w:ascii="Century Gothic" w:hAnsi="Century Gothic" w:cs="Tahoma"/>
          <w:b/>
          <w:sz w:val="22"/>
          <w:szCs w:val="22"/>
        </w:rPr>
      </w:pPr>
      <w:r>
        <w:rPr>
          <w:rFonts w:ascii="Century Gothic" w:hAnsi="Century Gothic" w:cs="Tahoma"/>
          <w:b/>
          <w:sz w:val="22"/>
          <w:szCs w:val="22"/>
        </w:rPr>
        <w:t>Lic. Edmundo Antonio Amutio Villa.</w:t>
      </w:r>
    </w:p>
    <w:p w:rsidR="00E20F17" w:rsidRDefault="00AC4459">
      <w:pPr>
        <w:ind w:left="708"/>
        <w:jc w:val="center"/>
        <w:rPr>
          <w:rFonts w:ascii="Century Gothic" w:hAnsi="Century Gothic" w:cs="Tahoma"/>
          <w:sz w:val="22"/>
          <w:szCs w:val="22"/>
          <w:lang w:val="es-ES"/>
        </w:rPr>
      </w:pPr>
      <w:r>
        <w:rPr>
          <w:rFonts w:ascii="Century Gothic" w:hAnsi="Century Gothic" w:cs="Tahoma"/>
          <w:sz w:val="22"/>
          <w:szCs w:val="22"/>
          <w:lang w:val="es-ES"/>
        </w:rPr>
        <w:t>Presidente del Comité de Adquisiciones Municipales</w:t>
      </w:r>
    </w:p>
    <w:p w:rsidR="00E20F17" w:rsidRDefault="00AC4459">
      <w:pPr>
        <w:ind w:left="708"/>
        <w:jc w:val="center"/>
        <w:rPr>
          <w:rFonts w:ascii="Century Gothic" w:hAnsi="Century Gothic" w:cs="Tahoma"/>
        </w:rPr>
      </w:pPr>
      <w:r>
        <w:rPr>
          <w:rFonts w:ascii="Century Gothic" w:hAnsi="Century Gothic" w:cs="Tahoma"/>
          <w:sz w:val="22"/>
          <w:szCs w:val="22"/>
        </w:rPr>
        <w:t>Suplente</w:t>
      </w:r>
    </w:p>
    <w:p w:rsidR="00E20F17" w:rsidRDefault="00E20F17">
      <w:pPr>
        <w:pStyle w:val="Sinespaciado"/>
        <w:ind w:left="708"/>
        <w:jc w:val="center"/>
        <w:rPr>
          <w:rFonts w:ascii="Century Gothic" w:hAnsi="Century Gothic" w:cs="Tahoma"/>
          <w:b/>
        </w:rPr>
      </w:pPr>
    </w:p>
    <w:p w:rsidR="00E20F17" w:rsidRDefault="00E20F17">
      <w:pPr>
        <w:pStyle w:val="Sinespaciado"/>
        <w:ind w:left="708"/>
        <w:rPr>
          <w:rFonts w:ascii="Century Gothic" w:eastAsia="Times New Roman" w:hAnsi="Century Gothic" w:cs="Tahoma"/>
          <w:b/>
        </w:rPr>
      </w:pPr>
    </w:p>
    <w:p w:rsidR="00E20F17" w:rsidRDefault="00E20F17">
      <w:pPr>
        <w:pStyle w:val="Sinespaciado"/>
        <w:ind w:left="708"/>
        <w:jc w:val="center"/>
        <w:rPr>
          <w:rFonts w:ascii="Century Gothic" w:eastAsia="Times New Roman" w:hAnsi="Century Gothic" w:cs="Tahoma"/>
          <w:b/>
        </w:rPr>
      </w:pPr>
    </w:p>
    <w:p w:rsidR="00AC4459" w:rsidRDefault="00AC4459">
      <w:pPr>
        <w:pStyle w:val="Sinespaciado"/>
        <w:ind w:left="708"/>
        <w:jc w:val="center"/>
        <w:rPr>
          <w:rFonts w:ascii="Century Gothic" w:eastAsia="Times New Roman" w:hAnsi="Century Gothic" w:cs="Tahoma"/>
          <w:b/>
        </w:rPr>
      </w:pPr>
    </w:p>
    <w:p w:rsidR="00E20F17" w:rsidRDefault="00E20F17">
      <w:pPr>
        <w:pStyle w:val="Sinespaciado"/>
        <w:ind w:left="708"/>
        <w:jc w:val="center"/>
        <w:rPr>
          <w:rFonts w:ascii="Century Gothic" w:eastAsia="Times New Roman" w:hAnsi="Century Gothic" w:cs="Tahoma"/>
          <w:b/>
        </w:rPr>
      </w:pPr>
    </w:p>
    <w:p w:rsidR="00E20F17" w:rsidRDefault="00AC4459">
      <w:pPr>
        <w:pStyle w:val="Sinespaciado"/>
        <w:ind w:left="708"/>
        <w:jc w:val="center"/>
        <w:rPr>
          <w:rFonts w:ascii="Century Gothic" w:hAnsi="Century Gothic" w:cs="Tahoma"/>
          <w:b/>
        </w:rPr>
      </w:pPr>
      <w:r>
        <w:rPr>
          <w:rFonts w:ascii="Century Gothic" w:hAnsi="Century Gothic" w:cs="Tahoma"/>
          <w:b/>
        </w:rPr>
        <w:t>Lic. Alfonso Tostado González</w:t>
      </w:r>
    </w:p>
    <w:p w:rsidR="00E20F17" w:rsidRDefault="00AC4459">
      <w:pPr>
        <w:pStyle w:val="Sinespaciado"/>
        <w:ind w:left="708"/>
        <w:jc w:val="center"/>
        <w:rPr>
          <w:rFonts w:ascii="Century Gothic" w:hAnsi="Century Gothic" w:cs="Tahoma"/>
        </w:rPr>
      </w:pPr>
      <w:r>
        <w:rPr>
          <w:rFonts w:ascii="Century Gothic" w:hAnsi="Century Gothic" w:cs="Tahoma"/>
        </w:rPr>
        <w:t>Representante de la Cámara Nacional de Comercio, Servicios y Turismo de Guadalajara.</w:t>
      </w:r>
    </w:p>
    <w:p w:rsidR="00E20F17" w:rsidRDefault="00AC4459">
      <w:pPr>
        <w:pStyle w:val="Sinespaciado"/>
        <w:ind w:left="708"/>
        <w:jc w:val="center"/>
        <w:rPr>
          <w:rFonts w:ascii="Century Gothic" w:hAnsi="Century Gothic" w:cs="Tahoma"/>
        </w:rPr>
      </w:pPr>
      <w:r>
        <w:rPr>
          <w:rFonts w:ascii="Century Gothic" w:hAnsi="Century Gothic" w:cs="Tahoma"/>
        </w:rPr>
        <w:t>Titular</w:t>
      </w:r>
    </w:p>
    <w:p w:rsidR="00E20F17" w:rsidRDefault="00E20F17">
      <w:pPr>
        <w:pStyle w:val="Sinespaciado"/>
        <w:ind w:left="708"/>
        <w:jc w:val="center"/>
        <w:rPr>
          <w:rFonts w:ascii="Century Gothic" w:hAnsi="Century Gothic" w:cs="Tahoma"/>
          <w:b/>
        </w:rPr>
      </w:pPr>
    </w:p>
    <w:p w:rsidR="00AC4459" w:rsidRDefault="00AC4459">
      <w:pPr>
        <w:pStyle w:val="Sinespaciado"/>
        <w:ind w:left="708"/>
        <w:jc w:val="center"/>
        <w:rPr>
          <w:rFonts w:ascii="Century Gothic" w:hAnsi="Century Gothic" w:cs="Tahoma"/>
          <w:b/>
        </w:rPr>
      </w:pPr>
    </w:p>
    <w:p w:rsidR="00AC4459" w:rsidRDefault="00AC4459">
      <w:pPr>
        <w:pStyle w:val="Sinespaciado"/>
        <w:ind w:left="708"/>
        <w:jc w:val="center"/>
        <w:rPr>
          <w:rFonts w:ascii="Century Gothic" w:hAnsi="Century Gothic" w:cs="Tahoma"/>
          <w:b/>
        </w:rPr>
      </w:pPr>
    </w:p>
    <w:p w:rsidR="00AC4459" w:rsidRDefault="00AC4459">
      <w:pPr>
        <w:pStyle w:val="Sinespaciado"/>
        <w:ind w:left="708"/>
        <w:jc w:val="center"/>
        <w:rPr>
          <w:rFonts w:ascii="Century Gothic" w:hAnsi="Century Gothic" w:cs="Tahoma"/>
          <w:b/>
        </w:rPr>
      </w:pPr>
    </w:p>
    <w:p w:rsidR="00AC4459" w:rsidRPr="002F6699" w:rsidRDefault="00AC4459" w:rsidP="00AC4459">
      <w:pPr>
        <w:ind w:left="708"/>
        <w:jc w:val="center"/>
        <w:rPr>
          <w:rFonts w:ascii="Century Gothic" w:hAnsi="Century Gothic" w:cs="Tahoma"/>
          <w:b/>
        </w:rPr>
      </w:pPr>
      <w:r>
        <w:rPr>
          <w:rFonts w:ascii="Century Gothic" w:hAnsi="Century Gothic" w:cs="Tahoma"/>
          <w:b/>
        </w:rPr>
        <w:t>Lic. José Guadalupe Pérez Mejía.</w:t>
      </w:r>
    </w:p>
    <w:p w:rsidR="00AC4459" w:rsidRDefault="00AC4459" w:rsidP="00AC4459">
      <w:pPr>
        <w:pStyle w:val="Sinespaciado"/>
        <w:jc w:val="center"/>
        <w:rPr>
          <w:rFonts w:ascii="Century Gothic" w:hAnsi="Century Gothic" w:cs="Tahoma"/>
        </w:rPr>
      </w:pPr>
      <w:r w:rsidRPr="00281E4F">
        <w:rPr>
          <w:rFonts w:ascii="Century Gothic" w:hAnsi="Century Gothic" w:cs="Tahoma"/>
        </w:rPr>
        <w:t>Representante del Centro Empresarial de Jalisco S.P.</w:t>
      </w:r>
      <w:r>
        <w:rPr>
          <w:rFonts w:ascii="Century Gothic" w:hAnsi="Century Gothic" w:cs="Tahoma"/>
        </w:rPr>
        <w:t xml:space="preserve"> </w:t>
      </w:r>
    </w:p>
    <w:p w:rsidR="00AC4459" w:rsidRDefault="00AC4459" w:rsidP="00AC4459">
      <w:pPr>
        <w:pStyle w:val="Sinespaciado"/>
        <w:jc w:val="center"/>
        <w:rPr>
          <w:rFonts w:ascii="Century Gothic" w:hAnsi="Century Gothic" w:cs="Tahoma"/>
        </w:rPr>
      </w:pPr>
      <w:r w:rsidRPr="006E04E4">
        <w:rPr>
          <w:rFonts w:ascii="Century Gothic" w:hAnsi="Century Gothic" w:cs="Tahoma"/>
        </w:rPr>
        <w:t>Confederación Patronal de la República Mexicana</w:t>
      </w:r>
      <w:r w:rsidRPr="002F6699">
        <w:rPr>
          <w:rFonts w:ascii="Century Gothic" w:hAnsi="Century Gothic" w:cs="Tahoma"/>
        </w:rPr>
        <w:t xml:space="preserve"> </w:t>
      </w:r>
    </w:p>
    <w:p w:rsidR="00AC4459" w:rsidRDefault="00AC4459" w:rsidP="00AC4459">
      <w:pPr>
        <w:pStyle w:val="Sinespaciado"/>
        <w:jc w:val="center"/>
        <w:rPr>
          <w:rFonts w:ascii="Century Gothic" w:hAnsi="Century Gothic" w:cs="Tahoma"/>
        </w:rPr>
      </w:pPr>
      <w:r>
        <w:rPr>
          <w:rFonts w:ascii="Century Gothic" w:hAnsi="Century Gothic" w:cs="Tahoma"/>
        </w:rPr>
        <w:t>Suplente</w:t>
      </w:r>
    </w:p>
    <w:p w:rsidR="00E20F17" w:rsidRDefault="00E20F17">
      <w:pPr>
        <w:pStyle w:val="Sinespaciado"/>
        <w:ind w:left="708"/>
        <w:rPr>
          <w:rFonts w:ascii="Century Gothic" w:hAnsi="Century Gothic" w:cs="Tahoma"/>
          <w:b/>
        </w:rPr>
      </w:pPr>
    </w:p>
    <w:p w:rsidR="00E20F17" w:rsidRDefault="00E20F17">
      <w:pPr>
        <w:pStyle w:val="Sinespaciado"/>
        <w:ind w:left="708"/>
        <w:rPr>
          <w:rFonts w:ascii="Century Gothic" w:hAnsi="Century Gothic" w:cs="Tahoma"/>
          <w:b/>
        </w:rPr>
      </w:pPr>
    </w:p>
    <w:p w:rsidR="00E20F17" w:rsidRDefault="00E20F17">
      <w:pPr>
        <w:pStyle w:val="Sinespaciado"/>
        <w:ind w:left="708"/>
        <w:rPr>
          <w:rFonts w:ascii="Century Gothic" w:hAnsi="Century Gothic" w:cs="Tahoma"/>
          <w:b/>
        </w:rPr>
      </w:pPr>
    </w:p>
    <w:p w:rsidR="00AC4459" w:rsidRDefault="00AC4459">
      <w:pPr>
        <w:pStyle w:val="Sinespaciado"/>
        <w:ind w:left="708"/>
        <w:rPr>
          <w:rFonts w:ascii="Century Gothic" w:hAnsi="Century Gothic" w:cs="Tahoma"/>
          <w:b/>
        </w:rPr>
      </w:pPr>
    </w:p>
    <w:p w:rsidR="00E20F17" w:rsidRDefault="00AC4459">
      <w:pPr>
        <w:pStyle w:val="Sinespaciado"/>
        <w:ind w:left="708"/>
        <w:jc w:val="center"/>
        <w:rPr>
          <w:rFonts w:ascii="Century Gothic" w:hAnsi="Century Gothic" w:cs="Tahoma"/>
          <w:b/>
        </w:rPr>
      </w:pPr>
      <w:r>
        <w:rPr>
          <w:rFonts w:ascii="Century Gothic" w:hAnsi="Century Gothic" w:cs="Tahoma"/>
          <w:b/>
        </w:rPr>
        <w:t>C. Bricio Baldemar Rivera Orozco</w:t>
      </w:r>
    </w:p>
    <w:p w:rsidR="00E20F17" w:rsidRDefault="00AC4459">
      <w:pPr>
        <w:pStyle w:val="Sinespaciado"/>
        <w:ind w:left="708"/>
        <w:jc w:val="center"/>
        <w:rPr>
          <w:rFonts w:ascii="Century Gothic" w:hAnsi="Century Gothic" w:cs="Tahoma"/>
          <w:b/>
        </w:rPr>
      </w:pPr>
      <w:r>
        <w:rPr>
          <w:rFonts w:ascii="Century Gothic" w:hAnsi="Century Gothic" w:cs="Tahoma"/>
        </w:rPr>
        <w:t>Consejo de Cámaras Industriales de Jalisco</w:t>
      </w:r>
    </w:p>
    <w:p w:rsidR="00E20F17" w:rsidRDefault="00AC4459">
      <w:pPr>
        <w:pStyle w:val="Sinespaciado"/>
        <w:ind w:left="708"/>
        <w:jc w:val="center"/>
        <w:rPr>
          <w:rFonts w:ascii="Century Gothic" w:hAnsi="Century Gothic" w:cs="Tahoma"/>
          <w:b/>
        </w:rPr>
      </w:pPr>
      <w:r>
        <w:rPr>
          <w:rFonts w:ascii="Century Gothic" w:hAnsi="Century Gothic" w:cs="Tahoma"/>
        </w:rPr>
        <w:t>Suplente</w:t>
      </w:r>
    </w:p>
    <w:p w:rsidR="00E20F17" w:rsidRDefault="00E20F17">
      <w:pPr>
        <w:pStyle w:val="Sinespaciado"/>
        <w:ind w:left="708"/>
        <w:jc w:val="center"/>
        <w:rPr>
          <w:rFonts w:ascii="Century Gothic" w:hAnsi="Century Gothic" w:cs="Tahoma"/>
          <w:b/>
        </w:rPr>
      </w:pPr>
    </w:p>
    <w:p w:rsidR="00AC4459" w:rsidRDefault="00AC4459">
      <w:pPr>
        <w:pStyle w:val="Sinespaciado"/>
        <w:ind w:left="708"/>
        <w:jc w:val="center"/>
        <w:rPr>
          <w:rFonts w:ascii="Century Gothic" w:hAnsi="Century Gothic" w:cs="Tahoma"/>
          <w:b/>
        </w:rPr>
      </w:pPr>
    </w:p>
    <w:p w:rsidR="0015244F" w:rsidRDefault="0015244F">
      <w:pPr>
        <w:pStyle w:val="Sinespaciado"/>
        <w:ind w:left="708"/>
        <w:jc w:val="center"/>
        <w:rPr>
          <w:rFonts w:ascii="Century Gothic" w:hAnsi="Century Gothic" w:cs="Tahoma"/>
          <w:b/>
        </w:rPr>
      </w:pPr>
    </w:p>
    <w:p w:rsidR="00AC4459" w:rsidRDefault="00AC4459">
      <w:pPr>
        <w:pStyle w:val="Sinespaciado"/>
        <w:ind w:left="708"/>
        <w:jc w:val="center"/>
        <w:rPr>
          <w:rFonts w:ascii="Century Gothic" w:hAnsi="Century Gothic" w:cs="Tahoma"/>
          <w:b/>
        </w:rPr>
      </w:pPr>
    </w:p>
    <w:p w:rsidR="00E20F17" w:rsidRDefault="00AC4459">
      <w:pPr>
        <w:pStyle w:val="Sinespaciado"/>
        <w:ind w:left="708"/>
        <w:jc w:val="center"/>
        <w:rPr>
          <w:rFonts w:ascii="Century Gothic" w:hAnsi="Century Gothic" w:cs="Tahoma"/>
          <w:b/>
        </w:rPr>
      </w:pPr>
      <w:r>
        <w:rPr>
          <w:rFonts w:ascii="Century Gothic" w:hAnsi="Century Gothic" w:cs="Tahoma"/>
          <w:b/>
        </w:rPr>
        <w:t xml:space="preserve">Lic. Juan Mora </w:t>
      </w:r>
      <w:proofErr w:type="spellStart"/>
      <w:r>
        <w:rPr>
          <w:rFonts w:ascii="Century Gothic" w:hAnsi="Century Gothic" w:cs="Tahoma"/>
          <w:b/>
        </w:rPr>
        <w:t>Mora</w:t>
      </w:r>
      <w:proofErr w:type="spellEnd"/>
    </w:p>
    <w:p w:rsidR="00E20F17" w:rsidRDefault="00AC4459">
      <w:pPr>
        <w:pStyle w:val="Sinespaciado"/>
        <w:ind w:left="708"/>
        <w:jc w:val="center"/>
        <w:rPr>
          <w:rFonts w:ascii="Century Gothic" w:hAnsi="Century Gothic" w:cs="Tahoma"/>
        </w:rPr>
      </w:pPr>
      <w:r>
        <w:rPr>
          <w:rFonts w:ascii="Century Gothic" w:hAnsi="Century Gothic" w:cs="Tahoma"/>
        </w:rPr>
        <w:t>Representante del Consejo Agropecuario de Jalisco.</w:t>
      </w:r>
    </w:p>
    <w:p w:rsidR="00E20F17" w:rsidRDefault="00AC4459" w:rsidP="00AC4459">
      <w:pPr>
        <w:pStyle w:val="Sinespaciado"/>
        <w:ind w:left="708"/>
        <w:jc w:val="center"/>
        <w:rPr>
          <w:rFonts w:ascii="Century Gothic" w:hAnsi="Century Gothic" w:cs="Tahoma"/>
        </w:rPr>
      </w:pPr>
      <w:r>
        <w:rPr>
          <w:rFonts w:ascii="Century Gothic" w:hAnsi="Century Gothic" w:cs="Tahoma"/>
        </w:rPr>
        <w:t>Suplente</w:t>
      </w:r>
    </w:p>
    <w:p w:rsidR="00AC4459" w:rsidRDefault="00AC4459" w:rsidP="00AC4459">
      <w:pPr>
        <w:pStyle w:val="Sinespaciado"/>
        <w:ind w:left="708"/>
        <w:jc w:val="center"/>
        <w:rPr>
          <w:rFonts w:ascii="Century Gothic" w:hAnsi="Century Gothic" w:cs="Tahoma"/>
        </w:rPr>
      </w:pPr>
    </w:p>
    <w:p w:rsidR="00E20F17" w:rsidRDefault="00E20F17">
      <w:pPr>
        <w:pStyle w:val="Sinespaciado"/>
        <w:ind w:left="708"/>
        <w:jc w:val="center"/>
        <w:rPr>
          <w:rFonts w:ascii="Century Gothic" w:eastAsia="Times New Roman" w:hAnsi="Century Gothic" w:cs="Tahoma"/>
          <w:b/>
        </w:rPr>
      </w:pPr>
    </w:p>
    <w:p w:rsidR="00E20F17" w:rsidRDefault="00AC4459">
      <w:pPr>
        <w:pStyle w:val="Sinespaciado"/>
        <w:ind w:left="708"/>
        <w:jc w:val="center"/>
        <w:rPr>
          <w:rFonts w:ascii="Century Gothic" w:eastAsia="Times New Roman" w:hAnsi="Century Gothic" w:cs="Tahoma"/>
          <w:b/>
        </w:rPr>
      </w:pPr>
      <w:r>
        <w:rPr>
          <w:rFonts w:ascii="Century Gothic" w:eastAsia="Times New Roman" w:hAnsi="Century Gothic" w:cs="Tahoma"/>
          <w:b/>
        </w:rPr>
        <w:t>Integrantes Vocales Permanentes con voz</w:t>
      </w:r>
    </w:p>
    <w:p w:rsidR="00E20F17" w:rsidRDefault="00E20F17">
      <w:pPr>
        <w:pStyle w:val="Sinespaciado"/>
        <w:ind w:left="708"/>
        <w:jc w:val="center"/>
        <w:rPr>
          <w:rFonts w:ascii="Century Gothic" w:hAnsi="Century Gothic" w:cs="Tahoma"/>
          <w:highlight w:val="magenta"/>
        </w:rPr>
      </w:pPr>
    </w:p>
    <w:p w:rsidR="00E20F17" w:rsidRDefault="00E20F17">
      <w:pPr>
        <w:pStyle w:val="Sinespaciado"/>
        <w:ind w:left="708"/>
        <w:jc w:val="center"/>
        <w:rPr>
          <w:rFonts w:ascii="Century Gothic" w:hAnsi="Century Gothic" w:cs="Tahoma"/>
          <w:highlight w:val="magenta"/>
        </w:rPr>
      </w:pPr>
    </w:p>
    <w:p w:rsidR="00AC4459" w:rsidRDefault="00AC4459">
      <w:pPr>
        <w:pStyle w:val="Sinespaciado"/>
        <w:ind w:left="708"/>
        <w:jc w:val="center"/>
        <w:rPr>
          <w:rFonts w:ascii="Century Gothic" w:hAnsi="Century Gothic" w:cs="Tahoma"/>
          <w:highlight w:val="magenta"/>
        </w:rPr>
      </w:pPr>
    </w:p>
    <w:p w:rsidR="00E20F17" w:rsidRDefault="00E20F17">
      <w:pPr>
        <w:pStyle w:val="Sinespaciado"/>
        <w:ind w:left="708"/>
        <w:jc w:val="center"/>
        <w:rPr>
          <w:rFonts w:ascii="Century Gothic" w:hAnsi="Century Gothic" w:cs="Tahoma"/>
          <w:highlight w:val="magenta"/>
        </w:rPr>
      </w:pPr>
    </w:p>
    <w:p w:rsidR="00E20F17" w:rsidRDefault="00E20F17">
      <w:pPr>
        <w:pStyle w:val="Sinespaciado"/>
        <w:ind w:left="708"/>
        <w:jc w:val="center"/>
        <w:rPr>
          <w:rFonts w:ascii="Century Gothic" w:hAnsi="Century Gothic" w:cs="Tahoma"/>
          <w:highlight w:val="magenta"/>
        </w:rPr>
      </w:pPr>
    </w:p>
    <w:p w:rsidR="001A614C" w:rsidRDefault="001A614C">
      <w:pPr>
        <w:pStyle w:val="Sinespaciado"/>
        <w:ind w:left="708"/>
        <w:jc w:val="center"/>
        <w:rPr>
          <w:rFonts w:ascii="Century Gothic" w:hAnsi="Century Gothic" w:cs="Tahoma"/>
          <w:highlight w:val="magenta"/>
        </w:rPr>
      </w:pPr>
    </w:p>
    <w:p w:rsidR="00E20F17" w:rsidRDefault="00AC4459">
      <w:pPr>
        <w:pStyle w:val="Sinespaciado"/>
        <w:ind w:left="708"/>
        <w:jc w:val="center"/>
        <w:rPr>
          <w:rFonts w:ascii="Century Gothic" w:hAnsi="Century Gothic" w:cs="Tahoma"/>
          <w:b/>
        </w:rPr>
      </w:pPr>
      <w:r>
        <w:rPr>
          <w:rFonts w:ascii="Century Gothic" w:hAnsi="Century Gothic" w:cs="Tahoma"/>
          <w:b/>
        </w:rPr>
        <w:t>Mtro. Juan Carlos Razo Martínez</w:t>
      </w:r>
    </w:p>
    <w:p w:rsidR="00E20F17" w:rsidRDefault="00AC4459">
      <w:pPr>
        <w:pStyle w:val="Sinespaciado"/>
        <w:ind w:left="708"/>
        <w:jc w:val="center"/>
        <w:rPr>
          <w:rFonts w:ascii="Century Gothic" w:hAnsi="Century Gothic" w:cs="Tahoma"/>
          <w:lang w:val="es-ES"/>
        </w:rPr>
      </w:pPr>
      <w:r>
        <w:rPr>
          <w:rFonts w:ascii="Century Gothic" w:hAnsi="Century Gothic" w:cs="Tahoma"/>
        </w:rPr>
        <w:t>Contraloría Ciudadana.</w:t>
      </w:r>
    </w:p>
    <w:p w:rsidR="00E20F17" w:rsidRDefault="00AC4459">
      <w:pPr>
        <w:pStyle w:val="Sinespaciado"/>
        <w:ind w:left="708"/>
        <w:jc w:val="center"/>
        <w:rPr>
          <w:rFonts w:ascii="Century Gothic" w:hAnsi="Century Gothic" w:cs="Tahoma"/>
          <w:lang w:val="pt-BR"/>
        </w:rPr>
      </w:pPr>
      <w:r>
        <w:rPr>
          <w:rFonts w:ascii="Century Gothic" w:hAnsi="Century Gothic" w:cs="Tahoma"/>
          <w:lang w:val="pt-BR"/>
        </w:rPr>
        <w:t>Suplente</w:t>
      </w:r>
    </w:p>
    <w:p w:rsidR="00E20F17" w:rsidRDefault="00E20F17">
      <w:pPr>
        <w:pStyle w:val="Sinespaciado"/>
        <w:ind w:left="708"/>
        <w:rPr>
          <w:rFonts w:ascii="Century Gothic" w:hAnsi="Century Gothic" w:cs="Tahoma"/>
          <w:b/>
          <w:highlight w:val="yellow"/>
          <w:lang w:val="pt-BR"/>
        </w:rPr>
      </w:pPr>
    </w:p>
    <w:p w:rsidR="00E20F17" w:rsidRDefault="00E20F17">
      <w:pPr>
        <w:pStyle w:val="Sinespaciado"/>
        <w:ind w:left="708"/>
        <w:rPr>
          <w:rFonts w:ascii="Century Gothic" w:hAnsi="Century Gothic" w:cs="Tahoma"/>
          <w:b/>
          <w:highlight w:val="yellow"/>
          <w:lang w:val="pt-BR"/>
        </w:rPr>
      </w:pPr>
    </w:p>
    <w:p w:rsidR="0015244F" w:rsidRDefault="0015244F">
      <w:pPr>
        <w:pStyle w:val="Sinespaciado"/>
        <w:ind w:left="708"/>
        <w:rPr>
          <w:rFonts w:ascii="Century Gothic" w:hAnsi="Century Gothic" w:cs="Tahoma"/>
          <w:b/>
          <w:highlight w:val="yellow"/>
          <w:lang w:val="pt-BR"/>
        </w:rPr>
      </w:pPr>
    </w:p>
    <w:p w:rsidR="00E20F17" w:rsidRDefault="00E20F17">
      <w:pPr>
        <w:pStyle w:val="Sinespaciado"/>
        <w:ind w:left="708"/>
        <w:rPr>
          <w:rFonts w:ascii="Century Gothic" w:hAnsi="Century Gothic" w:cs="Tahoma"/>
          <w:highlight w:val="magenta"/>
          <w:lang w:val="pt-BR"/>
        </w:rPr>
      </w:pPr>
    </w:p>
    <w:p w:rsidR="00E20F17" w:rsidRDefault="00AC4459">
      <w:pPr>
        <w:pStyle w:val="Sinespaciado"/>
        <w:ind w:left="708"/>
        <w:jc w:val="center"/>
        <w:rPr>
          <w:rFonts w:ascii="Century Gothic" w:hAnsi="Century Gothic" w:cs="Tahoma"/>
          <w:b/>
          <w:lang w:val="pt-BR"/>
        </w:rPr>
      </w:pPr>
      <w:r>
        <w:rPr>
          <w:rFonts w:ascii="Century Gothic" w:hAnsi="Century Gothic" w:cs="Tahoma"/>
          <w:b/>
          <w:lang w:val="pt-BR"/>
        </w:rPr>
        <w:t>L.A.F. Talina Robles Villaseñor</w:t>
      </w:r>
    </w:p>
    <w:p w:rsidR="00E20F17" w:rsidRDefault="00AC4459">
      <w:pPr>
        <w:pStyle w:val="Sinespaciado"/>
        <w:ind w:left="708"/>
        <w:jc w:val="center"/>
        <w:rPr>
          <w:rFonts w:ascii="Century Gothic" w:hAnsi="Century Gothic" w:cs="Tahoma"/>
          <w:lang w:val="pt-BR"/>
        </w:rPr>
      </w:pPr>
      <w:r>
        <w:rPr>
          <w:rFonts w:ascii="Century Gothic" w:hAnsi="Century Gothic" w:cs="Tahoma"/>
          <w:lang w:val="pt-BR"/>
        </w:rPr>
        <w:t>Tesorería Municipal</w:t>
      </w:r>
    </w:p>
    <w:p w:rsidR="00E20F17" w:rsidRDefault="00AC4459">
      <w:pPr>
        <w:pStyle w:val="Sinespaciado"/>
        <w:ind w:left="708"/>
        <w:jc w:val="center"/>
        <w:rPr>
          <w:rFonts w:ascii="Century Gothic" w:hAnsi="Century Gothic" w:cs="Tahoma"/>
          <w:lang w:val="pt-BR"/>
        </w:rPr>
      </w:pPr>
      <w:r>
        <w:rPr>
          <w:rFonts w:ascii="Century Gothic" w:hAnsi="Century Gothic" w:cs="Tahoma"/>
          <w:lang w:val="pt-BR"/>
        </w:rPr>
        <w:t>Suplente</w:t>
      </w:r>
    </w:p>
    <w:p w:rsidR="00E20F17" w:rsidRDefault="00E20F17">
      <w:pPr>
        <w:ind w:left="708"/>
        <w:jc w:val="center"/>
        <w:rPr>
          <w:rFonts w:ascii="Century Gothic" w:eastAsia="Calibri" w:hAnsi="Century Gothic" w:cs="Tahoma"/>
          <w:b/>
          <w:lang w:val="es-ES"/>
        </w:rPr>
      </w:pPr>
    </w:p>
    <w:p w:rsidR="00E20F17" w:rsidRDefault="00E20F17">
      <w:pPr>
        <w:pStyle w:val="Sinespaciado"/>
        <w:ind w:left="708"/>
        <w:jc w:val="center"/>
        <w:rPr>
          <w:rFonts w:ascii="Century Gothic" w:hAnsi="Century Gothic" w:cs="Tahoma"/>
          <w:b/>
          <w:lang w:val="es-ES"/>
        </w:rPr>
      </w:pPr>
    </w:p>
    <w:p w:rsidR="00E20F17" w:rsidRDefault="00E20F17">
      <w:pPr>
        <w:pStyle w:val="Sinespaciado"/>
        <w:ind w:left="708"/>
        <w:jc w:val="center"/>
        <w:rPr>
          <w:rFonts w:ascii="Century Gothic" w:hAnsi="Century Gothic"/>
          <w:b/>
          <w:lang w:val="es-ES"/>
        </w:rPr>
      </w:pPr>
    </w:p>
    <w:p w:rsidR="0015244F" w:rsidRDefault="0015244F">
      <w:pPr>
        <w:pStyle w:val="Sinespaciado"/>
        <w:ind w:left="708"/>
        <w:jc w:val="center"/>
        <w:rPr>
          <w:rFonts w:ascii="Century Gothic" w:hAnsi="Century Gothic"/>
          <w:b/>
          <w:lang w:val="es-ES"/>
        </w:rPr>
      </w:pPr>
    </w:p>
    <w:p w:rsidR="00557289" w:rsidRDefault="00557289">
      <w:pPr>
        <w:pStyle w:val="Sinespaciado"/>
        <w:ind w:left="708"/>
        <w:jc w:val="center"/>
        <w:rPr>
          <w:rFonts w:ascii="Century Gothic" w:hAnsi="Century Gothic"/>
          <w:b/>
          <w:lang w:val="es-ES"/>
        </w:rPr>
      </w:pPr>
    </w:p>
    <w:p w:rsidR="00557289" w:rsidRDefault="00557289">
      <w:pPr>
        <w:pStyle w:val="Sinespaciado"/>
        <w:ind w:left="708"/>
        <w:jc w:val="center"/>
        <w:rPr>
          <w:rFonts w:ascii="Century Gothic" w:hAnsi="Century Gothic"/>
          <w:b/>
          <w:lang w:val="es-ES"/>
        </w:rPr>
      </w:pPr>
    </w:p>
    <w:p w:rsidR="0015244F" w:rsidRDefault="0015244F">
      <w:pPr>
        <w:pStyle w:val="Sinespaciado"/>
        <w:ind w:left="708"/>
        <w:jc w:val="center"/>
        <w:rPr>
          <w:rFonts w:ascii="Century Gothic" w:hAnsi="Century Gothic"/>
          <w:b/>
          <w:lang w:val="es-ES"/>
        </w:rPr>
      </w:pPr>
    </w:p>
    <w:p w:rsidR="00E20F17" w:rsidRDefault="00AC4459">
      <w:pPr>
        <w:pStyle w:val="Sinespaciado"/>
        <w:ind w:left="708"/>
        <w:jc w:val="center"/>
        <w:rPr>
          <w:rFonts w:ascii="Century Gothic" w:hAnsi="Century Gothic"/>
          <w:b/>
          <w:lang w:val="es-ES"/>
        </w:rPr>
      </w:pPr>
      <w:r>
        <w:rPr>
          <w:rFonts w:ascii="Century Gothic" w:hAnsi="Century Gothic"/>
          <w:b/>
          <w:lang w:val="es-ES"/>
        </w:rPr>
        <w:t>Ing. Jorge Urdapilleta Núñez</w:t>
      </w:r>
    </w:p>
    <w:p w:rsidR="00E20F17" w:rsidRDefault="00AC4459">
      <w:pPr>
        <w:pStyle w:val="Sinespaciado"/>
        <w:ind w:left="708"/>
        <w:jc w:val="center"/>
        <w:rPr>
          <w:rFonts w:ascii="Century Gothic" w:hAnsi="Century Gothic"/>
          <w:lang w:val="es-ES"/>
        </w:rPr>
      </w:pPr>
      <w:r>
        <w:rPr>
          <w:rFonts w:ascii="Century Gothic" w:hAnsi="Century Gothic"/>
          <w:lang w:val="es-ES"/>
        </w:rPr>
        <w:t>Representante de la Fracción del Partido Acción Nacional</w:t>
      </w:r>
    </w:p>
    <w:p w:rsidR="00E20F17" w:rsidRDefault="00AC4459">
      <w:pPr>
        <w:pStyle w:val="Sinespaciado"/>
        <w:ind w:left="708"/>
        <w:jc w:val="center"/>
        <w:rPr>
          <w:rFonts w:ascii="Century Gothic" w:hAnsi="Century Gothic"/>
          <w:lang w:val="pt-BR"/>
        </w:rPr>
      </w:pPr>
      <w:r>
        <w:rPr>
          <w:rFonts w:ascii="Century Gothic" w:hAnsi="Century Gothic"/>
          <w:lang w:val="pt-BR"/>
        </w:rPr>
        <w:t>Suplente</w:t>
      </w:r>
    </w:p>
    <w:p w:rsidR="00E20F17" w:rsidRDefault="00E20F17">
      <w:pPr>
        <w:pStyle w:val="Sinespaciado"/>
        <w:ind w:left="708"/>
        <w:rPr>
          <w:rFonts w:ascii="Century Gothic" w:hAnsi="Century Gothic" w:cs="Tahoma"/>
          <w:b/>
          <w:lang w:val="pt-BR"/>
        </w:rPr>
      </w:pPr>
    </w:p>
    <w:p w:rsidR="00E20F17" w:rsidRDefault="00E20F17">
      <w:pPr>
        <w:pStyle w:val="Sinespaciado"/>
        <w:ind w:left="708"/>
        <w:jc w:val="center"/>
        <w:rPr>
          <w:rFonts w:ascii="Century Gothic" w:hAnsi="Century Gothic" w:cs="Tahoma"/>
          <w:b/>
          <w:lang w:val="pt-BR"/>
        </w:rPr>
      </w:pPr>
    </w:p>
    <w:p w:rsidR="00E20F17" w:rsidRDefault="00E20F17">
      <w:pPr>
        <w:pStyle w:val="Sinespaciado"/>
        <w:ind w:left="708"/>
        <w:jc w:val="center"/>
        <w:rPr>
          <w:rFonts w:ascii="Century Gothic" w:hAnsi="Century Gothic" w:cs="Tahoma"/>
          <w:b/>
          <w:lang w:val="pt-BR"/>
        </w:rPr>
      </w:pPr>
    </w:p>
    <w:p w:rsidR="00AC4459" w:rsidRDefault="00AC4459">
      <w:pPr>
        <w:pStyle w:val="Sinespaciado"/>
        <w:ind w:left="708"/>
        <w:jc w:val="center"/>
        <w:rPr>
          <w:rFonts w:ascii="Century Gothic" w:hAnsi="Century Gothic" w:cs="Tahoma"/>
          <w:b/>
          <w:lang w:val="pt-BR"/>
        </w:rPr>
      </w:pPr>
    </w:p>
    <w:p w:rsidR="00E20F17" w:rsidRDefault="00E20F17">
      <w:pPr>
        <w:pStyle w:val="Sinespaciado"/>
        <w:ind w:left="708"/>
        <w:jc w:val="center"/>
        <w:rPr>
          <w:rFonts w:ascii="Century Gothic" w:hAnsi="Century Gothic" w:cs="Tahoma"/>
          <w:b/>
          <w:lang w:val="pt-BR"/>
        </w:rPr>
      </w:pPr>
    </w:p>
    <w:p w:rsidR="00E20F17" w:rsidRDefault="00AC4459">
      <w:pPr>
        <w:pStyle w:val="Sinespaciado"/>
        <w:ind w:left="708"/>
        <w:jc w:val="center"/>
        <w:rPr>
          <w:rFonts w:ascii="Century Gothic" w:hAnsi="Century Gothic" w:cs="Tahoma"/>
          <w:b/>
          <w:lang w:val="pt-BR"/>
        </w:rPr>
      </w:pPr>
      <w:r>
        <w:rPr>
          <w:rFonts w:ascii="Century Gothic" w:hAnsi="Century Gothic" w:cs="Tahoma"/>
          <w:b/>
          <w:lang w:val="pt-BR"/>
        </w:rPr>
        <w:t>Lic. Elisa Arevalo Pérez</w:t>
      </w:r>
    </w:p>
    <w:p w:rsidR="00E20F17" w:rsidRDefault="00AC4459">
      <w:pPr>
        <w:pStyle w:val="Sinespaciado"/>
        <w:ind w:left="708"/>
        <w:jc w:val="center"/>
        <w:rPr>
          <w:rFonts w:ascii="Century Gothic" w:hAnsi="Century Gothic" w:cs="Tahoma"/>
          <w:lang w:val="pt-BR"/>
        </w:rPr>
      </w:pPr>
      <w:r>
        <w:rPr>
          <w:rFonts w:ascii="Century Gothic" w:hAnsi="Century Gothic" w:cs="Tahoma"/>
          <w:lang w:val="pt-BR"/>
        </w:rPr>
        <w:t xml:space="preserve">Representante Independiente </w:t>
      </w:r>
    </w:p>
    <w:p w:rsidR="00E20F17" w:rsidRDefault="00AC4459">
      <w:pPr>
        <w:pStyle w:val="Sinespaciado"/>
        <w:ind w:left="708"/>
        <w:jc w:val="center"/>
        <w:rPr>
          <w:rFonts w:ascii="Century Gothic" w:hAnsi="Century Gothic" w:cs="Tahoma"/>
          <w:lang w:val="pt-BR"/>
        </w:rPr>
      </w:pPr>
      <w:r>
        <w:rPr>
          <w:rFonts w:ascii="Century Gothic" w:hAnsi="Century Gothic" w:cs="Tahoma"/>
          <w:lang w:val="pt-BR"/>
        </w:rPr>
        <w:t xml:space="preserve">Suplente </w:t>
      </w:r>
    </w:p>
    <w:p w:rsidR="00E20F17" w:rsidRDefault="00E20F17">
      <w:pPr>
        <w:pStyle w:val="Sinespaciado"/>
        <w:ind w:left="708"/>
        <w:jc w:val="center"/>
        <w:rPr>
          <w:rFonts w:ascii="Century Gothic" w:hAnsi="Century Gothic" w:cs="Tahoma"/>
          <w:highlight w:val="yellow"/>
          <w:lang w:val="pt-BR"/>
        </w:rPr>
      </w:pPr>
    </w:p>
    <w:p w:rsidR="00E20F17" w:rsidRDefault="00E20F17" w:rsidP="00AC4459">
      <w:pPr>
        <w:pStyle w:val="Sinespaciado"/>
        <w:rPr>
          <w:rFonts w:ascii="Century Gothic" w:hAnsi="Century Gothic" w:cs="Tahoma"/>
          <w:highlight w:val="yellow"/>
          <w:lang w:val="pt-BR"/>
        </w:rPr>
      </w:pPr>
    </w:p>
    <w:p w:rsidR="00E20F17" w:rsidRDefault="00E20F17">
      <w:pPr>
        <w:pStyle w:val="Sinespaciado"/>
        <w:ind w:left="708"/>
        <w:jc w:val="center"/>
        <w:rPr>
          <w:rFonts w:ascii="Century Gothic" w:hAnsi="Century Gothic" w:cs="Tahoma"/>
          <w:highlight w:val="yellow"/>
          <w:lang w:val="pt-BR"/>
        </w:rPr>
      </w:pPr>
    </w:p>
    <w:p w:rsidR="00E20F17" w:rsidRDefault="00E20F17">
      <w:pPr>
        <w:pStyle w:val="Sinespaciado"/>
        <w:ind w:left="708"/>
        <w:jc w:val="center"/>
        <w:rPr>
          <w:rFonts w:ascii="Century Gothic" w:hAnsi="Century Gothic" w:cs="Tahoma"/>
          <w:highlight w:val="yellow"/>
          <w:lang w:val="pt-BR"/>
        </w:rPr>
      </w:pPr>
    </w:p>
    <w:p w:rsidR="00E20F17" w:rsidRDefault="00AC4459">
      <w:pPr>
        <w:pStyle w:val="Sinespaciado"/>
        <w:ind w:left="708"/>
        <w:jc w:val="center"/>
        <w:rPr>
          <w:rFonts w:ascii="Century Gothic" w:hAnsi="Century Gothic" w:cs="Tahoma"/>
          <w:b/>
          <w:lang w:val="es-ES"/>
        </w:rPr>
      </w:pPr>
      <w:r>
        <w:rPr>
          <w:rFonts w:ascii="Century Gothic" w:hAnsi="Century Gothic" w:cs="Tahoma"/>
          <w:b/>
          <w:lang w:val="es-ES"/>
        </w:rPr>
        <w:t>Cristian Guillermo León Verduzco</w:t>
      </w:r>
    </w:p>
    <w:p w:rsidR="00E20F17" w:rsidRDefault="00AC4459">
      <w:pPr>
        <w:pStyle w:val="Sinespaciado"/>
        <w:ind w:left="708"/>
        <w:jc w:val="center"/>
        <w:rPr>
          <w:rFonts w:ascii="Century Gothic" w:hAnsi="Century Gothic" w:cs="Tahoma"/>
          <w:lang w:val="es-ES"/>
        </w:rPr>
      </w:pPr>
      <w:r>
        <w:rPr>
          <w:rFonts w:ascii="Century Gothic" w:hAnsi="Century Gothic" w:cs="Tahoma"/>
          <w:lang w:val="es-ES"/>
        </w:rPr>
        <w:t>Secretario Técnico y Ejecutivo del Comité de Adquisiciones.</w:t>
      </w:r>
    </w:p>
    <w:p w:rsidR="00E20F17" w:rsidRDefault="00AC4459">
      <w:pPr>
        <w:tabs>
          <w:tab w:val="left" w:pos="3969"/>
        </w:tabs>
        <w:spacing w:line="360" w:lineRule="auto"/>
        <w:jc w:val="center"/>
        <w:rPr>
          <w:rFonts w:ascii="Century Gothic" w:eastAsia="Calibri" w:hAnsi="Century Gothic" w:cs="Tahoma"/>
          <w:sz w:val="22"/>
          <w:szCs w:val="22"/>
          <w:lang w:val="es-ES" w:eastAsia="en-US"/>
        </w:rPr>
      </w:pPr>
      <w:r>
        <w:rPr>
          <w:rFonts w:ascii="Century Gothic" w:eastAsia="Calibri" w:hAnsi="Century Gothic" w:cs="Tahoma"/>
          <w:lang w:val="es-ES"/>
        </w:rPr>
        <w:t>Titular.</w:t>
      </w:r>
    </w:p>
    <w:sectPr w:rsidR="00E20F17">
      <w:headerReference w:type="default" r:id="rId30"/>
      <w:footerReference w:type="default" r:id="rId31"/>
      <w:pgSz w:w="12240" w:h="15840"/>
      <w:pgMar w:top="766" w:right="1041" w:bottom="1418" w:left="1134"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04A" w:rsidRDefault="007E504A">
      <w:r>
        <w:separator/>
      </w:r>
    </w:p>
  </w:endnote>
  <w:endnote w:type="continuationSeparator" w:id="0">
    <w:p w:rsidR="007E504A" w:rsidRDefault="007E5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3691076"/>
      <w:docPartObj>
        <w:docPartGallery w:val="Page Numbers (Top of Page)"/>
        <w:docPartUnique/>
      </w:docPartObj>
    </w:sdtPr>
    <w:sdtEndPr/>
    <w:sdtContent>
      <w:p w:rsidR="00E66AB1" w:rsidRDefault="00E66AB1">
        <w:pPr>
          <w:pStyle w:val="Piedepgina"/>
          <w:jc w:val="center"/>
        </w:pPr>
      </w:p>
      <w:p w:rsidR="00E66AB1" w:rsidRDefault="00E66AB1">
        <w:pPr>
          <w:pStyle w:val="Sinespaciado"/>
          <w:jc w:val="center"/>
          <w:rPr>
            <w:rFonts w:ascii="Century Gothic" w:hAnsi="Century Gothic" w:cstheme="minorBidi"/>
            <w:sz w:val="18"/>
            <w:szCs w:val="18"/>
            <w:lang w:val="es-ES"/>
          </w:rPr>
        </w:pPr>
        <w:r>
          <w:rPr>
            <w:rFonts w:ascii="Century Gothic" w:hAnsi="Century Gothic" w:cstheme="minorBidi"/>
            <w:sz w:val="18"/>
            <w:szCs w:val="18"/>
            <w:lang w:val="pt-BR"/>
          </w:rPr>
          <w:t>L</w:t>
        </w:r>
        <w:r>
          <w:rPr>
            <w:rFonts w:ascii="Century Gothic" w:hAnsi="Century Gothic" w:cstheme="minorBidi"/>
            <w:sz w:val="18"/>
            <w:szCs w:val="18"/>
            <w:lang w:val="es-ES"/>
          </w:rPr>
          <w:t>a presente hoja forma parte del acta de la Cuarta Sesión Extraordinaria celebrada el 1 de Junio del 2021.</w:t>
        </w:r>
      </w:p>
      <w:p w:rsidR="00E66AB1" w:rsidRDefault="00E66AB1">
        <w:pPr>
          <w:jc w:val="both"/>
          <w:rPr>
            <w:rFonts w:ascii="Century Gothic" w:eastAsiaTheme="minorHAnsi" w:hAnsi="Century Gothic" w:cstheme="minorBidi"/>
            <w:sz w:val="18"/>
            <w:szCs w:val="18"/>
            <w:lang w:val="es-ES"/>
          </w:rPr>
        </w:pPr>
        <w:r>
          <w:rPr>
            <w:rFonts w:ascii="Century Gothic" w:eastAsiaTheme="minorHAnsi" w:hAnsi="Century Gothic" w:cstheme="minorBidi"/>
            <w:sz w:val="18"/>
            <w:szCs w:val="18"/>
            <w:lang w:val="es-ES"/>
          </w:rPr>
          <w:t>La falta de firma de alguno de los Integrantes del Comité de Adquisiciones, no resta validez al acto y/o a la misma, al existir otros medios que respaldan las determinaciones de los Integrantes del Comité de Adquisiciones.</w:t>
        </w:r>
      </w:p>
      <w:p w:rsidR="00E66AB1" w:rsidRDefault="00E66AB1">
        <w:pPr>
          <w:pStyle w:val="Piedepgina"/>
          <w:jc w:val="center"/>
        </w:pPr>
      </w:p>
      <w:p w:rsidR="00E66AB1" w:rsidRDefault="00E66AB1">
        <w:pPr>
          <w:pStyle w:val="Piedepgina"/>
          <w:jc w:val="center"/>
        </w:pPr>
        <w:r>
          <w:rPr>
            <w:lang w:val="es-ES"/>
          </w:rPr>
          <w:t xml:space="preserve">Página </w:t>
        </w:r>
        <w:r>
          <w:rPr>
            <w:b/>
            <w:bCs/>
          </w:rPr>
          <w:fldChar w:fldCharType="begin"/>
        </w:r>
        <w:r>
          <w:rPr>
            <w:b/>
            <w:bCs/>
          </w:rPr>
          <w:instrText>PAGE</w:instrText>
        </w:r>
        <w:r>
          <w:rPr>
            <w:b/>
            <w:bCs/>
          </w:rPr>
          <w:fldChar w:fldCharType="separate"/>
        </w:r>
        <w:r w:rsidR="007626F7">
          <w:rPr>
            <w:b/>
            <w:bCs/>
            <w:noProof/>
          </w:rPr>
          <w:t>64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626F7">
          <w:rPr>
            <w:b/>
            <w:bCs/>
            <w:noProof/>
          </w:rPr>
          <w:t>65</w:t>
        </w:r>
        <w:r>
          <w:rPr>
            <w:b/>
            <w:bCs/>
          </w:rPr>
          <w:fldChar w:fldCharType="end"/>
        </w:r>
      </w:p>
    </w:sdtContent>
  </w:sdt>
  <w:p w:rsidR="00E66AB1" w:rsidRDefault="00E66AB1">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04A" w:rsidRDefault="007E504A">
      <w:r>
        <w:separator/>
      </w:r>
    </w:p>
  </w:footnote>
  <w:footnote w:type="continuationSeparator" w:id="0">
    <w:p w:rsidR="007E504A" w:rsidRDefault="007E5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AB1" w:rsidRDefault="00E66AB1">
    <w:pPr>
      <w:pStyle w:val="Encabezado"/>
    </w:pPr>
    <w:r>
      <w:rPr>
        <w:noProof/>
        <w:lang w:val="es-MX" w:eastAsia="es-MX"/>
      </w:rPr>
      <mc:AlternateContent>
        <mc:Choice Requires="wpg">
          <w:drawing>
            <wp:inline distT="0" distB="0" distL="0" distR="9525" wp14:anchorId="17D8CB42">
              <wp:extent cx="6830060" cy="1276985"/>
              <wp:effectExtent l="0" t="0" r="9525" b="0"/>
              <wp:docPr id="25" name="Forma1"/>
              <wp:cNvGraphicFramePr/>
              <a:graphic xmlns:a="http://schemas.openxmlformats.org/drawingml/2006/main">
                <a:graphicData uri="http://schemas.microsoft.com/office/word/2010/wordprocessingGroup">
                  <wpg:wgp>
                    <wpg:cNvGrpSpPr/>
                    <wpg:grpSpPr>
                      <a:xfrm>
                        <a:off x="0" y="0"/>
                        <a:ext cx="6829560" cy="1276200"/>
                        <a:chOff x="0" y="0"/>
                        <a:chExt cx="0" cy="0"/>
                      </a:xfrm>
                    </wpg:grpSpPr>
                    <pic:pic xmlns:pic="http://schemas.openxmlformats.org/drawingml/2006/picture">
                      <pic:nvPicPr>
                        <pic:cNvPr id="26" name="3 Imagen" descr="HDD:Users:sergiooctavio:Desktop:BASE OFICIOS horizontal-14.jpg"/>
                        <pic:cNvPicPr/>
                      </pic:nvPicPr>
                      <pic:blipFill>
                        <a:blip r:embed="rId1"/>
                        <a:stretch/>
                      </pic:blipFill>
                      <pic:spPr>
                        <a:xfrm>
                          <a:off x="0" y="0"/>
                          <a:ext cx="6829560" cy="1276200"/>
                        </a:xfrm>
                        <a:prstGeom prst="rect">
                          <a:avLst/>
                        </a:prstGeom>
                        <a:ln w="0">
                          <a:noFill/>
                        </a:ln>
                      </pic:spPr>
                    </pic:pic>
                    <wps:wsp>
                      <wps:cNvPr id="27" name="Rectángulo 27"/>
                      <wps:cNvSpPr/>
                      <wps:spPr>
                        <a:xfrm>
                          <a:off x="1276200" y="372240"/>
                          <a:ext cx="3915360" cy="452160"/>
                        </a:xfrm>
                        <a:prstGeom prst="rect">
                          <a:avLst/>
                        </a:prstGeom>
                        <a:solidFill>
                          <a:srgbClr val="F67E1A"/>
                        </a:solidFill>
                        <a:ln w="0">
                          <a:noFill/>
                        </a:ln>
                      </wps:spPr>
                      <wps:style>
                        <a:lnRef idx="0">
                          <a:scrgbClr r="0" g="0" b="0"/>
                        </a:lnRef>
                        <a:fillRef idx="0">
                          <a:scrgbClr r="0" g="0" b="0"/>
                        </a:fillRef>
                        <a:effectRef idx="0">
                          <a:scrgbClr r="0" g="0" b="0"/>
                        </a:effectRef>
                        <a:fontRef idx="minor"/>
                      </wps:style>
                      <wps:txbx>
                        <w:txbxContent>
                          <w:p w:rsidR="00E66AB1" w:rsidRDefault="00E66AB1">
                            <w:pPr>
                              <w:overflowPunct w:val="0"/>
                            </w:pPr>
                          </w:p>
                          <w:p w:rsidR="00E66AB1" w:rsidRDefault="00E66AB1">
                            <w:pPr>
                              <w:overflowPunct w:val="0"/>
                            </w:pPr>
                            <w:r>
                              <w:rPr>
                                <w:rFonts w:ascii="Calibri" w:eastAsia="Calibri" w:hAnsi="Calibri"/>
                                <w:b/>
                                <w:bCs/>
                                <w:color w:val="FFFFFF"/>
                                <w:sz w:val="22"/>
                                <w:szCs w:val="22"/>
                                <w:lang w:eastAsia="en-US"/>
                              </w:rPr>
                              <w:t>COMITÉ DE ADQUISICIONES</w:t>
                            </w:r>
                          </w:p>
                        </w:txbxContent>
                      </wps:txbx>
                      <wps:bodyPr lIns="90000" tIns="45000" rIns="90000" bIns="45000">
                        <a:noAutofit/>
                      </wps:bodyPr>
                    </wps:wsp>
                  </wpg:wgp>
                </a:graphicData>
              </a:graphic>
            </wp:inline>
          </w:drawing>
        </mc:Choice>
        <mc:Fallback>
          <w:pict>
            <v:group w14:anchorId="17D8CB42" id="Forma1" o:spid="_x0000_s1026" style="width:537.8pt;height:100.55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Fx&#10;QUVB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pjMzAwMjFhYS1hYWQxLTQ2NzQtYjk4Ni0zZDlmYzFiOTBj&#10;OTM8L3N0RXZ0Omluc3RhbmNlSUQ+CiAgICAgICAgICAgICAgICAgIDxzdEV2dDp3aGVuPjIwMTct&#10;MDMtMjhUMTg6MDg6MjEtMDY6MDA8L3N0RXZ0OndoZW4+CiAgICAgICAgICAgICAgICAgIDxzdEV2&#10;dDpzb2Z0d2FyZUFnZW50PkFkb2JlIElsbHVzdHJhdG9yIENDIDIwMTU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RmYWU4NDFkLWU4OGMtNGQ2OS04ZjBiLWU3ZDQzNWE1ZTllNjwvc3RFdnQ6&#10;aW5zdGFuY2VJRD4KICAgICAgICAgICAgICAgICAgPHN0RXZ0OndoZW4+MjAxOC0wNC0xN1QxNTo1&#10;NTozNC0wNTowMDwvc3RFdnQ6d2hlbj4KICAgICAgICAgICAgICAgICAgPHN0RXZ0OnNvZnR3YXJl&#10;QWdlbnQ+QWRvYmUgSWxsdXN0cmF0b3IgQ0MgMjAxNyAoTWFjaW50b3No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cGRmOlByb2R1Y2Vy&#10;PkFkb2JlIFBERiBsaWJyYXJ5IDEwLjAx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10;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width:6829560;height:127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MTFjDAAAA2wAAAA8AAABkcnMvZG93bnJldi54bWxEj0+LwjAQxe+C3yGMsBfRdAPKUo0iwv5h&#10;T+oq4m1oxrbYTEqTrfXbG0Hw+Hjzfm/efNnZSrTU+NKxhvdxAoI4c6bkXMP+73P0AcIHZIOVY9Jw&#10;Iw/LRb83x9S4K2+p3YVcRAj7FDUUIdSplD4ryKIfu5o4emfXWAxRNrk0DV4j3FZSJclUWiw5NhRY&#10;07qg7LL7t/EN9f17SzbDQ3s8+VV+mCiDX0rrt0G3moEI1IXX8TP9YzSoKTy2RAD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xMWMMAAADbAAAADwAAAAAAAAAAAAAAAACf&#10;AgAAZHJzL2Rvd25yZXYueG1sUEsFBgAAAAAEAAQA9wAAAI8DAAAAAA==&#10;" strokeweight="0">
                <v:imagedata r:id="rId2" o:title="BASE OFICIOS horizontal-14"/>
              </v:shape>
              <v:rect id="Rectángulo 27" o:spid="_x0000_s1028" style="position:absolute;left:1276200;top:372240;width:3915360;height:45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5ocUA&#10;AADbAAAADwAAAGRycy9kb3ducmV2LnhtbESPT2sCMRTE74LfITyhNzerYFu2RvEPQkt76SrS4yN5&#10;3V26eYmbqNtv3xQEj8PM/IaZL3vbigt1oXGsYJLlIIi1Mw1XCg773fgZRIjIBlvHpOCXAiwXw8Ec&#10;C+Ou/EmXMlYiQTgUqKCO0RdSBl2TxZA5T5y8b9dZjEl2lTQdXhPctnKa54/SYsNpoUZPm5r0T3m2&#10;CnQ+WZ3K7fF99tb74/rswxd+aKUeRv3qBUSkPt7Dt/arUTB9gv8v6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3mhxQAAANsAAAAPAAAAAAAAAAAAAAAAAJgCAABkcnMv&#10;ZG93bnJldi54bWxQSwUGAAAAAAQABAD1AAAAigMAAAAA&#10;" fillcolor="#f67e1a" stroked="f" strokeweight="0">
                <v:textbox inset="2.5mm,1.25mm,2.5mm,1.25mm">
                  <w:txbxContent>
                    <w:p w:rsidR="00FC6601" w:rsidRDefault="00FC6601">
                      <w:pPr>
                        <w:overflowPunct w:val="0"/>
                      </w:pPr>
                    </w:p>
                    <w:p w:rsidR="00FC6601" w:rsidRDefault="00FC6601">
                      <w:pPr>
                        <w:overflowPunct w:val="0"/>
                      </w:pPr>
                      <w:r>
                        <w:rPr>
                          <w:rFonts w:ascii="Calibri" w:eastAsia="Calibri" w:hAnsi="Calibri"/>
                          <w:b/>
                          <w:bCs/>
                          <w:color w:val="FFFFFF"/>
                          <w:sz w:val="22"/>
                          <w:szCs w:val="22"/>
                          <w:lang w:eastAsia="en-US"/>
                        </w:rPr>
                        <w:t>COMITÉ DE ADQUISICIONES</w:t>
                      </w:r>
                    </w:p>
                  </w:txbxContent>
                </v:textbox>
              </v:rect>
              <w10:anchorlock/>
            </v:group>
          </w:pict>
        </mc:Fallback>
      </mc:AlternateContent>
    </w:r>
  </w:p>
  <w:p w:rsidR="00E66AB1" w:rsidRDefault="00E66AB1">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CUARTA SESIÓN EXTRAORDINARIA</w:t>
    </w:r>
  </w:p>
  <w:p w:rsidR="00E66AB1" w:rsidRDefault="00E66AB1">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01 DE JUNIO DEL 2021</w:t>
    </w:r>
  </w:p>
  <w:p w:rsidR="00E66AB1" w:rsidRDefault="00E66AB1">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17B21"/>
    <w:multiLevelType w:val="multilevel"/>
    <w:tmpl w:val="00484C12"/>
    <w:lvl w:ilvl="0">
      <w:start w:val="1"/>
      <w:numFmt w:val="decimal"/>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63D13F8"/>
    <w:multiLevelType w:val="multilevel"/>
    <w:tmpl w:val="7DFCC778"/>
    <w:lvl w:ilvl="0">
      <w:start w:val="1"/>
      <w:numFmt w:val="decimal"/>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AC25682"/>
    <w:multiLevelType w:val="multilevel"/>
    <w:tmpl w:val="12C4620A"/>
    <w:lvl w:ilvl="0">
      <w:start w:val="1"/>
      <w:numFmt w:val="decimal"/>
      <w:lvlText w:val="%1."/>
      <w:lvlJc w:val="left"/>
      <w:pPr>
        <w:tabs>
          <w:tab w:val="num" w:pos="0"/>
        </w:tabs>
        <w:ind w:left="1353" w:hanging="360"/>
      </w:pPr>
    </w:lvl>
    <w:lvl w:ilvl="1">
      <w:start w:val="1"/>
      <w:numFmt w:val="lowerLetter"/>
      <w:lvlText w:val="%2."/>
      <w:lvlJc w:val="left"/>
      <w:pPr>
        <w:tabs>
          <w:tab w:val="num" w:pos="0"/>
        </w:tabs>
        <w:ind w:left="2073" w:hanging="360"/>
      </w:pPr>
    </w:lvl>
    <w:lvl w:ilvl="2">
      <w:start w:val="1"/>
      <w:numFmt w:val="lowerRoman"/>
      <w:lvlText w:val="%3."/>
      <w:lvlJc w:val="right"/>
      <w:pPr>
        <w:tabs>
          <w:tab w:val="num" w:pos="0"/>
        </w:tabs>
        <w:ind w:left="2793" w:hanging="180"/>
      </w:pPr>
    </w:lvl>
    <w:lvl w:ilvl="3">
      <w:start w:val="1"/>
      <w:numFmt w:val="decimal"/>
      <w:lvlText w:val="%4."/>
      <w:lvlJc w:val="left"/>
      <w:pPr>
        <w:tabs>
          <w:tab w:val="num" w:pos="0"/>
        </w:tabs>
        <w:ind w:left="3513" w:hanging="360"/>
      </w:pPr>
    </w:lvl>
    <w:lvl w:ilvl="4">
      <w:start w:val="1"/>
      <w:numFmt w:val="lowerLetter"/>
      <w:lvlText w:val="%5."/>
      <w:lvlJc w:val="left"/>
      <w:pPr>
        <w:tabs>
          <w:tab w:val="num" w:pos="0"/>
        </w:tabs>
        <w:ind w:left="4233" w:hanging="360"/>
      </w:pPr>
    </w:lvl>
    <w:lvl w:ilvl="5">
      <w:start w:val="1"/>
      <w:numFmt w:val="lowerRoman"/>
      <w:lvlText w:val="%6."/>
      <w:lvlJc w:val="right"/>
      <w:pPr>
        <w:tabs>
          <w:tab w:val="num" w:pos="0"/>
        </w:tabs>
        <w:ind w:left="4953" w:hanging="180"/>
      </w:pPr>
    </w:lvl>
    <w:lvl w:ilvl="6">
      <w:start w:val="1"/>
      <w:numFmt w:val="decimal"/>
      <w:lvlText w:val="%7."/>
      <w:lvlJc w:val="left"/>
      <w:pPr>
        <w:tabs>
          <w:tab w:val="num" w:pos="0"/>
        </w:tabs>
        <w:ind w:left="5673" w:hanging="360"/>
      </w:pPr>
    </w:lvl>
    <w:lvl w:ilvl="7">
      <w:start w:val="1"/>
      <w:numFmt w:val="lowerLetter"/>
      <w:lvlText w:val="%8."/>
      <w:lvlJc w:val="left"/>
      <w:pPr>
        <w:tabs>
          <w:tab w:val="num" w:pos="0"/>
        </w:tabs>
        <w:ind w:left="6393" w:hanging="360"/>
      </w:pPr>
    </w:lvl>
    <w:lvl w:ilvl="8">
      <w:start w:val="1"/>
      <w:numFmt w:val="lowerRoman"/>
      <w:lvlText w:val="%9."/>
      <w:lvlJc w:val="right"/>
      <w:pPr>
        <w:tabs>
          <w:tab w:val="num" w:pos="0"/>
        </w:tabs>
        <w:ind w:left="7113" w:hanging="180"/>
      </w:pPr>
    </w:lvl>
  </w:abstractNum>
  <w:abstractNum w:abstractNumId="3" w15:restartNumberingAfterBreak="0">
    <w:nsid w:val="17204C1B"/>
    <w:multiLevelType w:val="multilevel"/>
    <w:tmpl w:val="CD245EE0"/>
    <w:lvl w:ilvl="0">
      <w:start w:val="1"/>
      <w:numFmt w:val="decimal"/>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8231FBF"/>
    <w:multiLevelType w:val="multilevel"/>
    <w:tmpl w:val="11F06466"/>
    <w:lvl w:ilvl="0">
      <w:start w:val="1"/>
      <w:numFmt w:val="decimal"/>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D5D0451"/>
    <w:multiLevelType w:val="multilevel"/>
    <w:tmpl w:val="6CDE060E"/>
    <w:lvl w:ilvl="0">
      <w:start w:val="1"/>
      <w:numFmt w:val="decimal"/>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3299451D"/>
    <w:multiLevelType w:val="multilevel"/>
    <w:tmpl w:val="534874E0"/>
    <w:lvl w:ilvl="0">
      <w:start w:val="1"/>
      <w:numFmt w:val="decimal"/>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383F082B"/>
    <w:multiLevelType w:val="multilevel"/>
    <w:tmpl w:val="2F9E242A"/>
    <w:lvl w:ilvl="0">
      <w:start w:val="1"/>
      <w:numFmt w:val="upperRoman"/>
      <w:lvlText w:val="%1."/>
      <w:lvlJc w:val="right"/>
      <w:pPr>
        <w:tabs>
          <w:tab w:val="num" w:pos="720"/>
        </w:tabs>
        <w:ind w:left="720" w:hanging="180"/>
      </w:pPr>
      <w:rPr>
        <w:b w:val="0"/>
      </w:rPr>
    </w:lvl>
    <w:lvl w:ilvl="1">
      <w:start w:val="1"/>
      <w:numFmt w:val="decimal"/>
      <w:lvlText w:val="%2."/>
      <w:lvlJc w:val="left"/>
      <w:pPr>
        <w:tabs>
          <w:tab w:val="num" w:pos="1260"/>
        </w:tabs>
        <w:ind w:left="126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0FB2185"/>
    <w:multiLevelType w:val="multilevel"/>
    <w:tmpl w:val="35FA024C"/>
    <w:lvl w:ilvl="0">
      <w:start w:val="3"/>
      <w:numFmt w:val="decimal"/>
      <w:lvlText w:val="%1"/>
      <w:lvlJc w:val="left"/>
      <w:pPr>
        <w:tabs>
          <w:tab w:val="num" w:pos="0"/>
        </w:tabs>
        <w:ind w:left="1980" w:hanging="360"/>
      </w:pPr>
      <w:rPr>
        <w:rFonts w:eastAsia="Times New Roman"/>
      </w:rPr>
    </w:lvl>
    <w:lvl w:ilvl="1">
      <w:start w:val="1"/>
      <w:numFmt w:val="lowerLetter"/>
      <w:lvlText w:val="%2."/>
      <w:lvlJc w:val="left"/>
      <w:pPr>
        <w:tabs>
          <w:tab w:val="num" w:pos="0"/>
        </w:tabs>
        <w:ind w:left="2700" w:hanging="360"/>
      </w:pPr>
    </w:lvl>
    <w:lvl w:ilvl="2">
      <w:start w:val="1"/>
      <w:numFmt w:val="lowerRoman"/>
      <w:lvlText w:val="%3."/>
      <w:lvlJc w:val="right"/>
      <w:pPr>
        <w:tabs>
          <w:tab w:val="num" w:pos="0"/>
        </w:tabs>
        <w:ind w:left="3420" w:hanging="180"/>
      </w:pPr>
    </w:lvl>
    <w:lvl w:ilvl="3">
      <w:start w:val="1"/>
      <w:numFmt w:val="decimal"/>
      <w:lvlText w:val="%4."/>
      <w:lvlJc w:val="left"/>
      <w:pPr>
        <w:tabs>
          <w:tab w:val="num" w:pos="0"/>
        </w:tabs>
        <w:ind w:left="4140" w:hanging="360"/>
      </w:pPr>
    </w:lvl>
    <w:lvl w:ilvl="4">
      <w:start w:val="1"/>
      <w:numFmt w:val="lowerLetter"/>
      <w:lvlText w:val="%5."/>
      <w:lvlJc w:val="left"/>
      <w:pPr>
        <w:tabs>
          <w:tab w:val="num" w:pos="0"/>
        </w:tabs>
        <w:ind w:left="4860" w:hanging="360"/>
      </w:pPr>
    </w:lvl>
    <w:lvl w:ilvl="5">
      <w:start w:val="1"/>
      <w:numFmt w:val="lowerRoman"/>
      <w:lvlText w:val="%6."/>
      <w:lvlJc w:val="right"/>
      <w:pPr>
        <w:tabs>
          <w:tab w:val="num" w:pos="0"/>
        </w:tabs>
        <w:ind w:left="5580" w:hanging="180"/>
      </w:pPr>
    </w:lvl>
    <w:lvl w:ilvl="6">
      <w:start w:val="1"/>
      <w:numFmt w:val="decimal"/>
      <w:lvlText w:val="%7."/>
      <w:lvlJc w:val="left"/>
      <w:pPr>
        <w:tabs>
          <w:tab w:val="num" w:pos="0"/>
        </w:tabs>
        <w:ind w:left="6300" w:hanging="360"/>
      </w:pPr>
    </w:lvl>
    <w:lvl w:ilvl="7">
      <w:start w:val="1"/>
      <w:numFmt w:val="lowerLetter"/>
      <w:lvlText w:val="%8."/>
      <w:lvlJc w:val="left"/>
      <w:pPr>
        <w:tabs>
          <w:tab w:val="num" w:pos="0"/>
        </w:tabs>
        <w:ind w:left="7020" w:hanging="360"/>
      </w:pPr>
    </w:lvl>
    <w:lvl w:ilvl="8">
      <w:start w:val="1"/>
      <w:numFmt w:val="lowerRoman"/>
      <w:lvlText w:val="%9."/>
      <w:lvlJc w:val="right"/>
      <w:pPr>
        <w:tabs>
          <w:tab w:val="num" w:pos="0"/>
        </w:tabs>
        <w:ind w:left="7740" w:hanging="180"/>
      </w:pPr>
    </w:lvl>
  </w:abstractNum>
  <w:abstractNum w:abstractNumId="9" w15:restartNumberingAfterBreak="0">
    <w:nsid w:val="44787371"/>
    <w:multiLevelType w:val="multilevel"/>
    <w:tmpl w:val="ED92AC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47B664DD"/>
    <w:multiLevelType w:val="multilevel"/>
    <w:tmpl w:val="70D64A94"/>
    <w:lvl w:ilvl="0">
      <w:start w:val="1"/>
      <w:numFmt w:val="bullet"/>
      <w:lvlText w:val=""/>
      <w:lvlJc w:val="left"/>
      <w:pPr>
        <w:tabs>
          <w:tab w:val="num" w:pos="0"/>
        </w:tabs>
        <w:ind w:left="1713" w:hanging="360"/>
      </w:pPr>
      <w:rPr>
        <w:rFonts w:ascii="Symbol" w:hAnsi="Symbol" w:cs="Symbol" w:hint="default"/>
      </w:rPr>
    </w:lvl>
    <w:lvl w:ilvl="1">
      <w:start w:val="1"/>
      <w:numFmt w:val="bullet"/>
      <w:lvlText w:val="o"/>
      <w:lvlJc w:val="left"/>
      <w:pPr>
        <w:tabs>
          <w:tab w:val="num" w:pos="0"/>
        </w:tabs>
        <w:ind w:left="2433" w:hanging="360"/>
      </w:pPr>
      <w:rPr>
        <w:rFonts w:ascii="Courier New" w:hAnsi="Courier New" w:cs="Courier New" w:hint="default"/>
      </w:rPr>
    </w:lvl>
    <w:lvl w:ilvl="2">
      <w:start w:val="1"/>
      <w:numFmt w:val="bullet"/>
      <w:lvlText w:val=""/>
      <w:lvlJc w:val="left"/>
      <w:pPr>
        <w:tabs>
          <w:tab w:val="num" w:pos="0"/>
        </w:tabs>
        <w:ind w:left="3153" w:hanging="360"/>
      </w:pPr>
      <w:rPr>
        <w:rFonts w:ascii="Wingdings" w:hAnsi="Wingdings" w:cs="Wingdings" w:hint="default"/>
      </w:rPr>
    </w:lvl>
    <w:lvl w:ilvl="3">
      <w:start w:val="1"/>
      <w:numFmt w:val="bullet"/>
      <w:lvlText w:val=""/>
      <w:lvlJc w:val="left"/>
      <w:pPr>
        <w:tabs>
          <w:tab w:val="num" w:pos="0"/>
        </w:tabs>
        <w:ind w:left="3873" w:hanging="360"/>
      </w:pPr>
      <w:rPr>
        <w:rFonts w:ascii="Symbol" w:hAnsi="Symbol" w:cs="Symbol" w:hint="default"/>
      </w:rPr>
    </w:lvl>
    <w:lvl w:ilvl="4">
      <w:start w:val="1"/>
      <w:numFmt w:val="bullet"/>
      <w:lvlText w:val="o"/>
      <w:lvlJc w:val="left"/>
      <w:pPr>
        <w:tabs>
          <w:tab w:val="num" w:pos="0"/>
        </w:tabs>
        <w:ind w:left="4593" w:hanging="360"/>
      </w:pPr>
      <w:rPr>
        <w:rFonts w:ascii="Courier New" w:hAnsi="Courier New" w:cs="Courier New" w:hint="default"/>
      </w:rPr>
    </w:lvl>
    <w:lvl w:ilvl="5">
      <w:start w:val="1"/>
      <w:numFmt w:val="bullet"/>
      <w:lvlText w:val=""/>
      <w:lvlJc w:val="left"/>
      <w:pPr>
        <w:tabs>
          <w:tab w:val="num" w:pos="0"/>
        </w:tabs>
        <w:ind w:left="5313" w:hanging="360"/>
      </w:pPr>
      <w:rPr>
        <w:rFonts w:ascii="Wingdings" w:hAnsi="Wingdings" w:cs="Wingdings" w:hint="default"/>
      </w:rPr>
    </w:lvl>
    <w:lvl w:ilvl="6">
      <w:start w:val="1"/>
      <w:numFmt w:val="bullet"/>
      <w:lvlText w:val=""/>
      <w:lvlJc w:val="left"/>
      <w:pPr>
        <w:tabs>
          <w:tab w:val="num" w:pos="0"/>
        </w:tabs>
        <w:ind w:left="6033" w:hanging="360"/>
      </w:pPr>
      <w:rPr>
        <w:rFonts w:ascii="Symbol" w:hAnsi="Symbol" w:cs="Symbol" w:hint="default"/>
      </w:rPr>
    </w:lvl>
    <w:lvl w:ilvl="7">
      <w:start w:val="1"/>
      <w:numFmt w:val="bullet"/>
      <w:lvlText w:val="o"/>
      <w:lvlJc w:val="left"/>
      <w:pPr>
        <w:tabs>
          <w:tab w:val="num" w:pos="0"/>
        </w:tabs>
        <w:ind w:left="6753" w:hanging="360"/>
      </w:pPr>
      <w:rPr>
        <w:rFonts w:ascii="Courier New" w:hAnsi="Courier New" w:cs="Courier New" w:hint="default"/>
      </w:rPr>
    </w:lvl>
    <w:lvl w:ilvl="8">
      <w:start w:val="1"/>
      <w:numFmt w:val="bullet"/>
      <w:lvlText w:val=""/>
      <w:lvlJc w:val="left"/>
      <w:pPr>
        <w:tabs>
          <w:tab w:val="num" w:pos="0"/>
        </w:tabs>
        <w:ind w:left="7473" w:hanging="360"/>
      </w:pPr>
      <w:rPr>
        <w:rFonts w:ascii="Wingdings" w:hAnsi="Wingdings" w:cs="Wingdings" w:hint="default"/>
      </w:rPr>
    </w:lvl>
  </w:abstractNum>
  <w:abstractNum w:abstractNumId="11" w15:restartNumberingAfterBreak="0">
    <w:nsid w:val="48F82945"/>
    <w:multiLevelType w:val="multilevel"/>
    <w:tmpl w:val="1122B1C4"/>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586C7436"/>
    <w:multiLevelType w:val="multilevel"/>
    <w:tmpl w:val="3B687BC2"/>
    <w:lvl w:ilvl="0">
      <w:start w:val="1"/>
      <w:numFmt w:val="decimal"/>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595C569D"/>
    <w:multiLevelType w:val="multilevel"/>
    <w:tmpl w:val="042C4E36"/>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50B2B47"/>
    <w:multiLevelType w:val="multilevel"/>
    <w:tmpl w:val="FCA4E328"/>
    <w:lvl w:ilvl="0">
      <w:start w:val="1"/>
      <w:numFmt w:val="upperRoman"/>
      <w:lvlText w:val="%1."/>
      <w:lvlJc w:val="left"/>
      <w:pPr>
        <w:tabs>
          <w:tab w:val="num" w:pos="0"/>
        </w:tabs>
        <w:ind w:left="2133" w:hanging="720"/>
      </w:pPr>
    </w:lvl>
    <w:lvl w:ilvl="1">
      <w:start w:val="1"/>
      <w:numFmt w:val="lowerLetter"/>
      <w:lvlText w:val="%2."/>
      <w:lvlJc w:val="left"/>
      <w:pPr>
        <w:tabs>
          <w:tab w:val="num" w:pos="0"/>
        </w:tabs>
        <w:ind w:left="2493" w:hanging="360"/>
      </w:pPr>
    </w:lvl>
    <w:lvl w:ilvl="2">
      <w:start w:val="1"/>
      <w:numFmt w:val="lowerRoman"/>
      <w:lvlText w:val="%3."/>
      <w:lvlJc w:val="right"/>
      <w:pPr>
        <w:tabs>
          <w:tab w:val="num" w:pos="0"/>
        </w:tabs>
        <w:ind w:left="3213" w:hanging="180"/>
      </w:pPr>
    </w:lvl>
    <w:lvl w:ilvl="3">
      <w:start w:val="1"/>
      <w:numFmt w:val="decimal"/>
      <w:lvlText w:val="%4."/>
      <w:lvlJc w:val="left"/>
      <w:pPr>
        <w:tabs>
          <w:tab w:val="num" w:pos="0"/>
        </w:tabs>
        <w:ind w:left="3933" w:hanging="360"/>
      </w:pPr>
    </w:lvl>
    <w:lvl w:ilvl="4">
      <w:start w:val="1"/>
      <w:numFmt w:val="lowerLetter"/>
      <w:lvlText w:val="%5."/>
      <w:lvlJc w:val="left"/>
      <w:pPr>
        <w:tabs>
          <w:tab w:val="num" w:pos="0"/>
        </w:tabs>
        <w:ind w:left="4653" w:hanging="360"/>
      </w:pPr>
    </w:lvl>
    <w:lvl w:ilvl="5">
      <w:start w:val="1"/>
      <w:numFmt w:val="lowerRoman"/>
      <w:lvlText w:val="%6."/>
      <w:lvlJc w:val="right"/>
      <w:pPr>
        <w:tabs>
          <w:tab w:val="num" w:pos="0"/>
        </w:tabs>
        <w:ind w:left="5373" w:hanging="180"/>
      </w:pPr>
    </w:lvl>
    <w:lvl w:ilvl="6">
      <w:start w:val="1"/>
      <w:numFmt w:val="decimal"/>
      <w:lvlText w:val="%7."/>
      <w:lvlJc w:val="left"/>
      <w:pPr>
        <w:tabs>
          <w:tab w:val="num" w:pos="0"/>
        </w:tabs>
        <w:ind w:left="6093" w:hanging="360"/>
      </w:pPr>
    </w:lvl>
    <w:lvl w:ilvl="7">
      <w:start w:val="1"/>
      <w:numFmt w:val="lowerLetter"/>
      <w:lvlText w:val="%8."/>
      <w:lvlJc w:val="left"/>
      <w:pPr>
        <w:tabs>
          <w:tab w:val="num" w:pos="0"/>
        </w:tabs>
        <w:ind w:left="6813" w:hanging="360"/>
      </w:pPr>
    </w:lvl>
    <w:lvl w:ilvl="8">
      <w:start w:val="1"/>
      <w:numFmt w:val="lowerRoman"/>
      <w:lvlText w:val="%9."/>
      <w:lvlJc w:val="right"/>
      <w:pPr>
        <w:tabs>
          <w:tab w:val="num" w:pos="0"/>
        </w:tabs>
        <w:ind w:left="7533" w:hanging="180"/>
      </w:pPr>
    </w:lvl>
  </w:abstractNum>
  <w:abstractNum w:abstractNumId="15" w15:restartNumberingAfterBreak="0">
    <w:nsid w:val="7473238F"/>
    <w:multiLevelType w:val="multilevel"/>
    <w:tmpl w:val="AAB430C0"/>
    <w:lvl w:ilvl="0">
      <w:start w:val="1"/>
      <w:numFmt w:val="decimal"/>
      <w:lvlText w:val="%1."/>
      <w:lvlJc w:val="left"/>
      <w:pPr>
        <w:tabs>
          <w:tab w:val="num" w:pos="0"/>
        </w:tabs>
        <w:ind w:left="108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4B64B11"/>
    <w:multiLevelType w:val="multilevel"/>
    <w:tmpl w:val="42B0AC42"/>
    <w:lvl w:ilvl="0">
      <w:start w:val="1"/>
      <w:numFmt w:val="decimal"/>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7B8E41F7"/>
    <w:multiLevelType w:val="multilevel"/>
    <w:tmpl w:val="B6FA1B42"/>
    <w:lvl w:ilvl="0">
      <w:start w:val="1"/>
      <w:numFmt w:val="decimal"/>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8"/>
  </w:num>
  <w:num w:numId="2">
    <w:abstractNumId w:val="7"/>
  </w:num>
  <w:num w:numId="3">
    <w:abstractNumId w:val="13"/>
  </w:num>
  <w:num w:numId="4">
    <w:abstractNumId w:val="15"/>
  </w:num>
  <w:num w:numId="5">
    <w:abstractNumId w:val="12"/>
  </w:num>
  <w:num w:numId="6">
    <w:abstractNumId w:val="6"/>
  </w:num>
  <w:num w:numId="7">
    <w:abstractNumId w:val="5"/>
  </w:num>
  <w:num w:numId="8">
    <w:abstractNumId w:val="11"/>
  </w:num>
  <w:num w:numId="9">
    <w:abstractNumId w:val="4"/>
  </w:num>
  <w:num w:numId="10">
    <w:abstractNumId w:val="1"/>
  </w:num>
  <w:num w:numId="11">
    <w:abstractNumId w:val="16"/>
  </w:num>
  <w:num w:numId="12">
    <w:abstractNumId w:val="17"/>
  </w:num>
  <w:num w:numId="13">
    <w:abstractNumId w:val="3"/>
  </w:num>
  <w:num w:numId="14">
    <w:abstractNumId w:val="0"/>
  </w:num>
  <w:num w:numId="15">
    <w:abstractNumId w:val="14"/>
  </w:num>
  <w:num w:numId="16">
    <w:abstractNumId w:val="2"/>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F17"/>
    <w:rsid w:val="00027208"/>
    <w:rsid w:val="00073D76"/>
    <w:rsid w:val="000F5177"/>
    <w:rsid w:val="00144D04"/>
    <w:rsid w:val="00145B0B"/>
    <w:rsid w:val="0015244F"/>
    <w:rsid w:val="001A1A7C"/>
    <w:rsid w:val="001A614C"/>
    <w:rsid w:val="001F7DAC"/>
    <w:rsid w:val="00234DFD"/>
    <w:rsid w:val="00282983"/>
    <w:rsid w:val="002A1EB8"/>
    <w:rsid w:val="003277BB"/>
    <w:rsid w:val="004C150B"/>
    <w:rsid w:val="004C795E"/>
    <w:rsid w:val="004D0339"/>
    <w:rsid w:val="00557289"/>
    <w:rsid w:val="00572F6E"/>
    <w:rsid w:val="00615899"/>
    <w:rsid w:val="00685AEC"/>
    <w:rsid w:val="00696717"/>
    <w:rsid w:val="007626F7"/>
    <w:rsid w:val="007C3EAB"/>
    <w:rsid w:val="007E504A"/>
    <w:rsid w:val="00805D53"/>
    <w:rsid w:val="00847653"/>
    <w:rsid w:val="009205EA"/>
    <w:rsid w:val="0093078B"/>
    <w:rsid w:val="00963D79"/>
    <w:rsid w:val="009B0802"/>
    <w:rsid w:val="009E442B"/>
    <w:rsid w:val="00A241F8"/>
    <w:rsid w:val="00AB454B"/>
    <w:rsid w:val="00AC4459"/>
    <w:rsid w:val="00B05408"/>
    <w:rsid w:val="00B15CE3"/>
    <w:rsid w:val="00B74A86"/>
    <w:rsid w:val="00C9427A"/>
    <w:rsid w:val="00CC77E6"/>
    <w:rsid w:val="00DB53A2"/>
    <w:rsid w:val="00DC12CD"/>
    <w:rsid w:val="00E20D47"/>
    <w:rsid w:val="00E20F17"/>
    <w:rsid w:val="00E66AB1"/>
    <w:rsid w:val="00E94B2F"/>
    <w:rsid w:val="00ED266C"/>
    <w:rsid w:val="00FC6601"/>
    <w:rsid w:val="00FD264B"/>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F85645-D584-4E9C-AC90-6E338A09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Autospacing="1" w:afterAutospacing="1"/>
      <w:outlineLvl w:val="0"/>
    </w:pPr>
    <w:rPr>
      <w:b/>
      <w:bCs/>
      <w:kern w:val="2"/>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162908"/>
    <w:rPr>
      <w:rFonts w:ascii="Times New Roman" w:eastAsia="Times New Roman" w:hAnsi="Times New Roman" w:cs="Times New Roman"/>
      <w:b/>
      <w:bCs/>
      <w:kern w:val="2"/>
      <w:sz w:val="48"/>
      <w:szCs w:val="48"/>
      <w:lang w:val="es-ES" w:eastAsia="es-ES"/>
    </w:rPr>
  </w:style>
  <w:style w:type="character" w:customStyle="1" w:styleId="EncabezadoCar">
    <w:name w:val="Encabezado Car"/>
    <w:basedOn w:val="Fuentedeprrafopredeter"/>
    <w:link w:val="Encabezado"/>
    <w:uiPriority w:val="99"/>
    <w:qFormat/>
    <w:rsid w:val="00162908"/>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sid w:val="00162908"/>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qFormat/>
    <w:rsid w:val="00162908"/>
    <w:rPr>
      <w:rFonts w:ascii="Times New Roman" w:eastAsia="Times New Roman" w:hAnsi="Times New Roman" w:cs="Times New Roman"/>
      <w:sz w:val="24"/>
      <w:szCs w:val="20"/>
      <w:lang w:val="es-ES_tradnl" w:eastAsia="es-ES"/>
    </w:rPr>
  </w:style>
  <w:style w:type="character" w:customStyle="1" w:styleId="SangradetextonormalCar">
    <w:name w:val="Sangría de texto normal Car"/>
    <w:basedOn w:val="Fuentedeprrafopredeter"/>
    <w:link w:val="Sangradetextonormal"/>
    <w:qFormat/>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qFormat/>
    <w:rsid w:val="00162908"/>
  </w:style>
  <w:style w:type="character" w:customStyle="1" w:styleId="TtuloCar">
    <w:name w:val="Título Car"/>
    <w:basedOn w:val="Fuentedeprrafopredeter"/>
    <w:qFormat/>
    <w:rsid w:val="00162908"/>
    <w:rPr>
      <w:rFonts w:asciiTheme="majorHAnsi" w:eastAsiaTheme="majorEastAsia" w:hAnsiTheme="majorHAnsi" w:cstheme="majorBidi"/>
      <w:color w:val="17365D" w:themeColor="text2" w:themeShade="BF"/>
      <w:spacing w:val="5"/>
      <w:kern w:val="2"/>
      <w:sz w:val="52"/>
      <w:szCs w:val="52"/>
      <w:lang w:eastAsia="es-ES"/>
    </w:rPr>
  </w:style>
  <w:style w:type="character" w:customStyle="1" w:styleId="PuestoCar">
    <w:name w:val="Puesto Car"/>
    <w:basedOn w:val="Fuentedeprrafopredeter"/>
    <w:link w:val="Puesto"/>
    <w:qFormat/>
    <w:rsid w:val="00162908"/>
    <w:rPr>
      <w:rFonts w:ascii="Times New Roman" w:eastAsia="Times New Roman" w:hAnsi="Times New Roman" w:cs="Times New Roman"/>
      <w:b/>
      <w:smallCaps/>
      <w:sz w:val="28"/>
      <w:szCs w:val="20"/>
      <w:lang w:val="es-ES_tradnl" w:eastAsia="es-ES"/>
    </w:rPr>
  </w:style>
  <w:style w:type="character" w:customStyle="1" w:styleId="TextodegloboCar">
    <w:name w:val="Texto de globo Car"/>
    <w:basedOn w:val="Fuentedeprrafopredeter"/>
    <w:link w:val="Textodeglobo"/>
    <w:uiPriority w:val="99"/>
    <w:qFormat/>
    <w:rsid w:val="00162908"/>
    <w:rPr>
      <w:rFonts w:ascii="Tahoma" w:eastAsia="Times New Roman" w:hAnsi="Tahoma" w:cs="Tahoma"/>
      <w:sz w:val="16"/>
      <w:szCs w:val="16"/>
      <w:lang w:eastAsia="es-ES"/>
    </w:rPr>
  </w:style>
  <w:style w:type="character" w:customStyle="1" w:styleId="EnlacedeInternet">
    <w:name w:val="Enlace de Internet"/>
    <w:uiPriority w:val="99"/>
    <w:rsid w:val="00162908"/>
    <w:rPr>
      <w:color w:val="0000FF"/>
      <w:u w:val="single"/>
    </w:rPr>
  </w:style>
  <w:style w:type="character" w:customStyle="1" w:styleId="Destacado">
    <w:name w:val="Destacado"/>
    <w:uiPriority w:val="20"/>
    <w:qFormat/>
    <w:rsid w:val="00162908"/>
    <w:rPr>
      <w:i/>
      <w:iCs/>
    </w:rPr>
  </w:style>
  <w:style w:type="character" w:styleId="Nmerodelnea">
    <w:name w:val="line number"/>
    <w:basedOn w:val="Fuentedeprrafopredeter"/>
    <w:qFormat/>
    <w:rsid w:val="00162908"/>
  </w:style>
  <w:style w:type="character" w:customStyle="1" w:styleId="Textoindependiente2Car">
    <w:name w:val="Texto independiente 2 Car"/>
    <w:basedOn w:val="Fuentedeprrafopredeter"/>
    <w:link w:val="Textoindependiente2"/>
    <w:qFormat/>
    <w:rsid w:val="00162908"/>
    <w:rPr>
      <w:rFonts w:ascii="Times New Roman" w:eastAsia="Times New Roman" w:hAnsi="Times New Roman" w:cs="Times New Roman"/>
      <w:sz w:val="24"/>
      <w:szCs w:val="24"/>
      <w:lang w:eastAsia="es-ES"/>
    </w:rPr>
  </w:style>
  <w:style w:type="character" w:customStyle="1" w:styleId="TextonotaalfinalCar">
    <w:name w:val="Texto nota al final Car"/>
    <w:basedOn w:val="Fuentedeprrafopredeter"/>
    <w:link w:val="Textonotaalfinal"/>
    <w:uiPriority w:val="99"/>
    <w:semiHidden/>
    <w:qFormat/>
    <w:rsid w:val="00162908"/>
    <w:rPr>
      <w:rFonts w:ascii="Times New Roman" w:eastAsia="Times New Roman" w:hAnsi="Times New Roman" w:cs="Times New Roman"/>
      <w:sz w:val="20"/>
      <w:szCs w:val="20"/>
      <w:lang w:eastAsia="es-ES"/>
    </w:rPr>
  </w:style>
  <w:style w:type="character" w:customStyle="1" w:styleId="Ancladenotafinal">
    <w:name w:val="Ancla de nota final"/>
    <w:rPr>
      <w:vertAlign w:val="superscript"/>
    </w:rPr>
  </w:style>
  <w:style w:type="character" w:customStyle="1" w:styleId="EndnoteCharacters">
    <w:name w:val="Endnote Characters"/>
    <w:basedOn w:val="Fuentedeprrafopredeter"/>
    <w:uiPriority w:val="99"/>
    <w:semiHidden/>
    <w:unhideWhenUsed/>
    <w:qFormat/>
    <w:rsid w:val="00162908"/>
    <w:rPr>
      <w:vertAlign w:val="superscript"/>
    </w:r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uiPriority w:val="99"/>
    <w:qFormat/>
    <w:locked/>
    <w:rsid w:val="00162908"/>
    <w:rPr>
      <w:rFonts w:ascii="Times New Roman" w:eastAsia="Calibri" w:hAnsi="Times New Roman" w:cs="Times New Roman"/>
      <w:spacing w:val="-4"/>
      <w:kern w:val="2"/>
      <w:sz w:val="24"/>
      <w:szCs w:val="20"/>
      <w:lang w:val="es-ES_tradnl" w:eastAsia="es-ES"/>
    </w:rPr>
  </w:style>
  <w:style w:type="character" w:styleId="Refdecomentario">
    <w:name w:val="annotation reference"/>
    <w:basedOn w:val="Fuentedeprrafopredeter"/>
    <w:uiPriority w:val="99"/>
    <w:semiHidden/>
    <w:unhideWhenUsed/>
    <w:qFormat/>
    <w:rsid w:val="00162908"/>
    <w:rPr>
      <w:sz w:val="16"/>
      <w:szCs w:val="16"/>
    </w:rPr>
  </w:style>
  <w:style w:type="character" w:customStyle="1" w:styleId="TextocomentarioCar">
    <w:name w:val="Texto comentario Car"/>
    <w:basedOn w:val="Fuentedeprrafopredeter"/>
    <w:link w:val="Textocomentario"/>
    <w:uiPriority w:val="99"/>
    <w:semiHidden/>
    <w:qFormat/>
    <w:rsid w:val="00162908"/>
    <w:rPr>
      <w:sz w:val="20"/>
      <w:szCs w:val="20"/>
    </w:rPr>
  </w:style>
  <w:style w:type="character" w:customStyle="1" w:styleId="AsuntodelcomentarioCar">
    <w:name w:val="Asunto del comentario Car"/>
    <w:basedOn w:val="TextocomentarioCar"/>
    <w:link w:val="Asuntodelcomentario"/>
    <w:uiPriority w:val="99"/>
    <w:semiHidden/>
    <w:qFormat/>
    <w:rsid w:val="00162908"/>
    <w:rPr>
      <w:b/>
      <w:bCs/>
      <w:sz w:val="20"/>
      <w:szCs w:val="20"/>
    </w:rPr>
  </w:style>
  <w:style w:type="character" w:customStyle="1" w:styleId="AsuntodelcomentarioCar1">
    <w:name w:val="Asunto del comentario Car1"/>
    <w:basedOn w:val="TextocomentarioCar"/>
    <w:uiPriority w:val="99"/>
    <w:semiHidden/>
    <w:qFormat/>
    <w:rsid w:val="00F64F66"/>
    <w:rPr>
      <w:b/>
      <w:bCs/>
      <w:sz w:val="20"/>
      <w:szCs w:val="20"/>
    </w:rPr>
  </w:style>
  <w:style w:type="character" w:customStyle="1" w:styleId="EnlacedeInternetvisitado">
    <w:name w:val="Enlace de Internet visitado"/>
    <w:basedOn w:val="Fuentedeprrafopredeter"/>
    <w:uiPriority w:val="99"/>
    <w:semiHidden/>
    <w:unhideWhenUsed/>
    <w:rsid w:val="00F64F66"/>
    <w:rPr>
      <w:color w:val="800080"/>
      <w:u w:val="single"/>
    </w:rPr>
  </w:style>
  <w:style w:type="paragraph" w:customStyle="1" w:styleId="Ttulo">
    <w:name w:val="Título"/>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rsid w:val="00162908"/>
    <w:pPr>
      <w:jc w:val="both"/>
    </w:pPr>
    <w:rPr>
      <w:szCs w:val="20"/>
      <w:lang w:val="es-ES_tradnl"/>
    </w:r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paragraph" w:styleId="Piedepgina">
    <w:name w:val="footer"/>
    <w:basedOn w:val="Normal"/>
    <w:link w:val="PiedepginaCar"/>
    <w:uiPriority w:val="99"/>
    <w:rsid w:val="00162908"/>
    <w:pPr>
      <w:tabs>
        <w:tab w:val="center" w:pos="4252"/>
        <w:tab w:val="right" w:pos="8504"/>
      </w:tabs>
    </w:pPr>
  </w:style>
  <w:style w:type="paragraph" w:styleId="Sangradetextonormal">
    <w:name w:val="Body Text Indent"/>
    <w:basedOn w:val="Normal"/>
    <w:link w:val="SangradetextonormalCar"/>
    <w:rsid w:val="00162908"/>
    <w:pPr>
      <w:spacing w:after="120"/>
      <w:ind w:left="283"/>
    </w:pPr>
  </w:style>
  <w:style w:type="paragraph" w:styleId="Puesto">
    <w:name w:val="Title"/>
    <w:basedOn w:val="Normal"/>
    <w:link w:val="PuestoCar"/>
    <w:qFormat/>
    <w:rsid w:val="00162908"/>
    <w:pPr>
      <w:tabs>
        <w:tab w:val="left" w:pos="3969"/>
      </w:tabs>
      <w:jc w:val="center"/>
    </w:pPr>
    <w:rPr>
      <w:b/>
      <w:smallCaps/>
      <w:sz w:val="28"/>
      <w:szCs w:val="20"/>
      <w:lang w:val="es-ES_tradnl"/>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qFormat/>
    <w:rsid w:val="00162908"/>
    <w:rPr>
      <w:rFonts w:ascii="Tahoma" w:hAnsi="Tahoma" w:cs="Tahoma"/>
      <w:sz w:val="16"/>
      <w:szCs w:val="16"/>
    </w:rPr>
  </w:style>
  <w:style w:type="paragraph" w:styleId="NormalWeb">
    <w:name w:val="Normal (Web)"/>
    <w:basedOn w:val="Normal"/>
    <w:uiPriority w:val="99"/>
    <w:unhideWhenUsed/>
    <w:qFormat/>
    <w:rsid w:val="00162908"/>
    <w:pPr>
      <w:spacing w:after="360"/>
    </w:pPr>
    <w:rPr>
      <w:lang w:val="es-ES"/>
    </w:rPr>
  </w:style>
  <w:style w:type="paragraph" w:customStyle="1" w:styleId="texto">
    <w:name w:val="texto"/>
    <w:basedOn w:val="Normal"/>
    <w:uiPriority w:val="99"/>
    <w:qFormat/>
    <w:rsid w:val="00162908"/>
    <w:pPr>
      <w:spacing w:line="240" w:lineRule="exact"/>
      <w:jc w:val="both"/>
    </w:pPr>
    <w:rPr>
      <w:rFonts w:eastAsia="Calibri"/>
      <w:spacing w:val="-4"/>
      <w:kern w:val="2"/>
      <w:szCs w:val="20"/>
      <w:lang w:val="es-ES_tradnl"/>
    </w:rPr>
  </w:style>
  <w:style w:type="paragraph" w:styleId="Sinespaciado">
    <w:name w:val="No Spacing"/>
    <w:uiPriority w:val="1"/>
    <w:qFormat/>
    <w:rsid w:val="00162908"/>
    <w:rPr>
      <w:rFonts w:cs="Times New Roman"/>
    </w:rPr>
  </w:style>
  <w:style w:type="paragraph" w:customStyle="1" w:styleId="Default">
    <w:name w:val="Default"/>
    <w:qFormat/>
    <w:rsid w:val="00162908"/>
    <w:rPr>
      <w:rFonts w:ascii="Times New Roman" w:eastAsia="Times New Roman" w:hAnsi="Times New Roman" w:cs="Times New Roman"/>
      <w:color w:val="000000"/>
      <w:sz w:val="24"/>
      <w:szCs w:val="24"/>
      <w:lang w:val="es-ES" w:eastAsia="es-ES"/>
    </w:rPr>
  </w:style>
  <w:style w:type="paragraph" w:styleId="Textoindependiente2">
    <w:name w:val="Body Text 2"/>
    <w:basedOn w:val="Normal"/>
    <w:link w:val="Textoindependiente2Car"/>
    <w:qFormat/>
    <w:rsid w:val="00162908"/>
    <w:pPr>
      <w:spacing w:after="120" w:line="480" w:lineRule="auto"/>
    </w:pPr>
  </w:style>
  <w:style w:type="paragraph" w:styleId="Textonotaalfinal">
    <w:name w:val="endnote text"/>
    <w:basedOn w:val="Normal"/>
    <w:link w:val="TextonotaalfinalCar"/>
    <w:uiPriority w:val="99"/>
    <w:semiHidden/>
    <w:unhideWhenUsed/>
    <w:rsid w:val="00162908"/>
    <w:rPr>
      <w:sz w:val="20"/>
      <w:szCs w:val="20"/>
    </w:rPr>
  </w:style>
  <w:style w:type="paragraph" w:styleId="Textocomentario">
    <w:name w:val="annotation text"/>
    <w:basedOn w:val="Normal"/>
    <w:link w:val="TextocomentarioCar"/>
    <w:uiPriority w:val="99"/>
    <w:semiHidden/>
    <w:unhideWhenUsed/>
    <w:qFormat/>
    <w:rsid w:val="00162908"/>
    <w:pPr>
      <w:spacing w:after="160"/>
    </w:pPr>
    <w:rPr>
      <w:rFonts w:asciiTheme="minorHAnsi" w:eastAsiaTheme="minorHAnsi" w:hAnsiTheme="minorHAnsi" w:cstheme="minorBidi"/>
      <w:sz w:val="20"/>
      <w:szCs w:val="20"/>
      <w:lang w:eastAsia="en-US"/>
    </w:rPr>
  </w:style>
  <w:style w:type="paragraph" w:styleId="Asuntodelcomentario">
    <w:name w:val="annotation subject"/>
    <w:basedOn w:val="Textocomentario"/>
    <w:next w:val="Textocomentario"/>
    <w:link w:val="AsuntodelcomentarioCar"/>
    <w:uiPriority w:val="99"/>
    <w:semiHidden/>
    <w:unhideWhenUsed/>
    <w:qFormat/>
    <w:rsid w:val="00162908"/>
    <w:rPr>
      <w:b/>
      <w:bCs/>
    </w:rPr>
  </w:style>
  <w:style w:type="paragraph" w:customStyle="1" w:styleId="orden">
    <w:name w:val="orden"/>
    <w:basedOn w:val="Normal"/>
    <w:uiPriority w:val="99"/>
    <w:qFormat/>
    <w:rsid w:val="00D17C99"/>
    <w:pPr>
      <w:tabs>
        <w:tab w:val="right" w:pos="540"/>
      </w:tabs>
      <w:spacing w:line="300" w:lineRule="atLeast"/>
      <w:ind w:left="720" w:hanging="720"/>
      <w:jc w:val="both"/>
    </w:pPr>
    <w:rPr>
      <w:rFonts w:ascii="Times" w:hAnsi="Times"/>
      <w:smallCaps/>
      <w:sz w:val="20"/>
      <w:szCs w:val="20"/>
      <w:lang w:val="es-ES_tradnl"/>
    </w:rPr>
  </w:style>
  <w:style w:type="paragraph" w:customStyle="1" w:styleId="xl63">
    <w:name w:val="xl63"/>
    <w:basedOn w:val="Normal"/>
    <w:qFormat/>
    <w:rsid w:val="00F64F66"/>
    <w:pPr>
      <w:pBdr>
        <w:top w:val="single" w:sz="8" w:space="0" w:color="000000"/>
        <w:left w:val="single" w:sz="8" w:space="0" w:color="000000"/>
        <w:right w:val="single" w:sz="8" w:space="0" w:color="000000"/>
      </w:pBdr>
      <w:shd w:val="clear" w:color="000000" w:fill="FABF8F"/>
      <w:spacing w:beforeAutospacing="1" w:afterAutospacing="1"/>
      <w:jc w:val="center"/>
      <w:textAlignment w:val="center"/>
    </w:pPr>
    <w:rPr>
      <w:b/>
      <w:bCs/>
      <w:sz w:val="16"/>
      <w:szCs w:val="16"/>
      <w:lang w:eastAsia="es-MX"/>
    </w:rPr>
  </w:style>
  <w:style w:type="paragraph" w:customStyle="1" w:styleId="xl64">
    <w:name w:val="xl64"/>
    <w:basedOn w:val="Normal"/>
    <w:qFormat/>
    <w:rsid w:val="00F64F66"/>
    <w:pPr>
      <w:pBdr>
        <w:top w:val="single" w:sz="8" w:space="0" w:color="000000"/>
        <w:left w:val="single" w:sz="8" w:space="0" w:color="000000"/>
        <w:bottom w:val="single" w:sz="8" w:space="0" w:color="000000"/>
        <w:right w:val="single" w:sz="8" w:space="0" w:color="000000"/>
      </w:pBdr>
      <w:shd w:val="clear" w:color="000000" w:fill="FABF8F"/>
      <w:spacing w:beforeAutospacing="1" w:afterAutospacing="1"/>
      <w:jc w:val="center"/>
      <w:textAlignment w:val="center"/>
    </w:pPr>
    <w:rPr>
      <w:b/>
      <w:bCs/>
      <w:sz w:val="16"/>
      <w:szCs w:val="16"/>
      <w:lang w:eastAsia="es-MX"/>
    </w:rPr>
  </w:style>
  <w:style w:type="paragraph" w:customStyle="1" w:styleId="xl65">
    <w:name w:val="xl65"/>
    <w:basedOn w:val="Normal"/>
    <w:qFormat/>
    <w:rsid w:val="00F64F66"/>
    <w:pPr>
      <w:pBdr>
        <w:top w:val="single" w:sz="8" w:space="0" w:color="000000"/>
        <w:left w:val="single" w:sz="8" w:space="0" w:color="000000"/>
        <w:bottom w:val="single" w:sz="8" w:space="0" w:color="000000"/>
        <w:right w:val="single" w:sz="8" w:space="0" w:color="000000"/>
      </w:pBdr>
      <w:shd w:val="clear" w:color="000000" w:fill="FABF8F"/>
      <w:spacing w:beforeAutospacing="1" w:afterAutospacing="1"/>
      <w:jc w:val="center"/>
      <w:textAlignment w:val="center"/>
    </w:pPr>
    <w:rPr>
      <w:b/>
      <w:bCs/>
      <w:sz w:val="16"/>
      <w:szCs w:val="16"/>
      <w:lang w:eastAsia="es-MX"/>
    </w:rPr>
  </w:style>
  <w:style w:type="paragraph" w:customStyle="1" w:styleId="xl66">
    <w:name w:val="xl66"/>
    <w:basedOn w:val="Normal"/>
    <w:qFormat/>
    <w:rsid w:val="00F64F66"/>
    <w:pPr>
      <w:pBdr>
        <w:left w:val="single" w:sz="8" w:space="0" w:color="000000"/>
        <w:right w:val="single" w:sz="8" w:space="0" w:color="000000"/>
      </w:pBdr>
      <w:shd w:val="clear" w:color="000000" w:fill="FABF8F"/>
      <w:spacing w:beforeAutospacing="1" w:afterAutospacing="1"/>
      <w:jc w:val="center"/>
      <w:textAlignment w:val="center"/>
    </w:pPr>
    <w:rPr>
      <w:b/>
      <w:bCs/>
      <w:sz w:val="16"/>
      <w:szCs w:val="16"/>
      <w:lang w:eastAsia="es-MX"/>
    </w:rPr>
  </w:style>
  <w:style w:type="paragraph" w:customStyle="1" w:styleId="xl67">
    <w:name w:val="xl67"/>
    <w:basedOn w:val="Normal"/>
    <w:qFormat/>
    <w:rsid w:val="00F64F66"/>
    <w:pPr>
      <w:pBdr>
        <w:top w:val="single" w:sz="8" w:space="0" w:color="000000"/>
        <w:left w:val="single" w:sz="8" w:space="0" w:color="000000"/>
        <w:bottom w:val="single" w:sz="8" w:space="0" w:color="000000"/>
        <w:right w:val="single" w:sz="8" w:space="0" w:color="000000"/>
      </w:pBdr>
      <w:shd w:val="clear" w:color="000000" w:fill="FDE9D9"/>
      <w:spacing w:beforeAutospacing="1" w:afterAutospacing="1"/>
      <w:jc w:val="center"/>
      <w:textAlignment w:val="center"/>
    </w:pPr>
    <w:rPr>
      <w:color w:val="000000"/>
      <w:sz w:val="16"/>
      <w:szCs w:val="16"/>
      <w:lang w:eastAsia="es-MX"/>
    </w:rPr>
  </w:style>
  <w:style w:type="paragraph" w:customStyle="1" w:styleId="xl68">
    <w:name w:val="xl68"/>
    <w:basedOn w:val="Normal"/>
    <w:qFormat/>
    <w:rsid w:val="00F64F66"/>
    <w:pPr>
      <w:pBdr>
        <w:top w:val="single" w:sz="8" w:space="0" w:color="000000"/>
        <w:left w:val="single" w:sz="8" w:space="0" w:color="000000"/>
        <w:bottom w:val="single" w:sz="8" w:space="0" w:color="000000"/>
        <w:right w:val="single" w:sz="8" w:space="0" w:color="000000"/>
      </w:pBdr>
      <w:shd w:val="clear" w:color="000000" w:fill="FDE9D9"/>
      <w:spacing w:beforeAutospacing="1" w:afterAutospacing="1"/>
      <w:jc w:val="center"/>
      <w:textAlignment w:val="center"/>
    </w:pPr>
    <w:rPr>
      <w:color w:val="000000"/>
      <w:sz w:val="16"/>
      <w:szCs w:val="16"/>
      <w:lang w:eastAsia="es-MX"/>
    </w:rPr>
  </w:style>
  <w:style w:type="paragraph" w:customStyle="1" w:styleId="xl69">
    <w:name w:val="xl69"/>
    <w:basedOn w:val="Normal"/>
    <w:qFormat/>
    <w:rsid w:val="00F64F66"/>
    <w:pPr>
      <w:pBdr>
        <w:top w:val="single" w:sz="8" w:space="0" w:color="000000"/>
        <w:left w:val="single" w:sz="8" w:space="0" w:color="000000"/>
        <w:bottom w:val="single" w:sz="8" w:space="0" w:color="000000"/>
        <w:right w:val="single" w:sz="8" w:space="0" w:color="000000"/>
      </w:pBdr>
      <w:shd w:val="clear" w:color="000000" w:fill="FDE9D9"/>
      <w:spacing w:beforeAutospacing="1" w:afterAutospacing="1"/>
      <w:textAlignment w:val="center"/>
    </w:pPr>
    <w:rPr>
      <w:color w:val="000000"/>
      <w:sz w:val="16"/>
      <w:szCs w:val="16"/>
      <w:lang w:eastAsia="es-MX"/>
    </w:rPr>
  </w:style>
  <w:style w:type="paragraph" w:customStyle="1" w:styleId="xl70">
    <w:name w:val="xl70"/>
    <w:basedOn w:val="Normal"/>
    <w:qFormat/>
    <w:rsid w:val="00F64F66"/>
    <w:pPr>
      <w:pBdr>
        <w:top w:val="single" w:sz="8" w:space="0" w:color="000000"/>
        <w:left w:val="single" w:sz="8" w:space="0" w:color="000000"/>
        <w:bottom w:val="single" w:sz="8" w:space="0" w:color="000000"/>
        <w:right w:val="single" w:sz="8" w:space="0" w:color="000000"/>
      </w:pBdr>
      <w:shd w:val="clear" w:color="000000" w:fill="FDE9D9"/>
      <w:spacing w:beforeAutospacing="1" w:afterAutospacing="1"/>
      <w:jc w:val="center"/>
      <w:textAlignment w:val="center"/>
    </w:pPr>
    <w:rPr>
      <w:sz w:val="16"/>
      <w:szCs w:val="16"/>
      <w:lang w:eastAsia="es-MX"/>
    </w:rPr>
  </w:style>
  <w:style w:type="paragraph" w:customStyle="1" w:styleId="xl71">
    <w:name w:val="xl71"/>
    <w:basedOn w:val="Normal"/>
    <w:qFormat/>
    <w:rsid w:val="00F64F66"/>
    <w:pPr>
      <w:pBdr>
        <w:top w:val="single" w:sz="8" w:space="0" w:color="000000"/>
        <w:left w:val="single" w:sz="8" w:space="0" w:color="000000"/>
        <w:bottom w:val="single" w:sz="8" w:space="0" w:color="000000"/>
        <w:right w:val="single" w:sz="8" w:space="0" w:color="000000"/>
      </w:pBdr>
      <w:shd w:val="clear" w:color="000000" w:fill="FDE9D9"/>
      <w:spacing w:beforeAutospacing="1" w:afterAutospacing="1"/>
      <w:jc w:val="center"/>
      <w:textAlignment w:val="center"/>
    </w:pPr>
    <w:rPr>
      <w:sz w:val="16"/>
      <w:szCs w:val="16"/>
      <w:lang w:eastAsia="es-MX"/>
    </w:rPr>
  </w:style>
  <w:style w:type="paragraph" w:customStyle="1" w:styleId="xl72">
    <w:name w:val="xl72"/>
    <w:basedOn w:val="Normal"/>
    <w:qFormat/>
    <w:rsid w:val="00F64F66"/>
    <w:pPr>
      <w:pBdr>
        <w:top w:val="single" w:sz="8" w:space="0" w:color="000000"/>
        <w:left w:val="single" w:sz="8" w:space="0" w:color="000000"/>
        <w:bottom w:val="single" w:sz="8" w:space="0" w:color="000000"/>
        <w:right w:val="single" w:sz="8" w:space="0" w:color="000000"/>
      </w:pBdr>
      <w:shd w:val="clear" w:color="000000" w:fill="FDE9D9"/>
      <w:spacing w:beforeAutospacing="1" w:afterAutospacing="1"/>
      <w:jc w:val="right"/>
      <w:textAlignment w:val="center"/>
    </w:pPr>
    <w:rPr>
      <w:color w:val="000000"/>
      <w:sz w:val="16"/>
      <w:szCs w:val="16"/>
      <w:lang w:eastAsia="es-MX"/>
    </w:rPr>
  </w:style>
  <w:style w:type="paragraph" w:customStyle="1" w:styleId="xl73">
    <w:name w:val="xl73"/>
    <w:basedOn w:val="Normal"/>
    <w:qFormat/>
    <w:rsid w:val="00F64F66"/>
    <w:pPr>
      <w:pBdr>
        <w:top w:val="single" w:sz="8" w:space="0" w:color="000000"/>
        <w:left w:val="single" w:sz="8" w:space="0" w:color="000000"/>
        <w:bottom w:val="single" w:sz="8" w:space="0" w:color="000000"/>
        <w:right w:val="single" w:sz="8" w:space="0" w:color="000000"/>
      </w:pBdr>
      <w:shd w:val="clear" w:color="000000" w:fill="FDE9D9"/>
      <w:spacing w:beforeAutospacing="1" w:afterAutospacing="1"/>
      <w:jc w:val="center"/>
    </w:pPr>
    <w:rPr>
      <w:sz w:val="16"/>
      <w:szCs w:val="16"/>
      <w:lang w:eastAsia="es-MX"/>
    </w:rPr>
  </w:style>
  <w:style w:type="paragraph" w:customStyle="1" w:styleId="xl74">
    <w:name w:val="xl74"/>
    <w:basedOn w:val="Normal"/>
    <w:qFormat/>
    <w:rsid w:val="00F64F66"/>
    <w:pPr>
      <w:shd w:val="clear" w:color="000000" w:fill="FABF8F"/>
      <w:spacing w:beforeAutospacing="1" w:afterAutospacing="1"/>
    </w:pPr>
    <w:rPr>
      <w:sz w:val="16"/>
      <w:szCs w:val="16"/>
      <w:lang w:eastAsia="es-MX"/>
    </w:rPr>
  </w:style>
  <w:style w:type="paragraph" w:customStyle="1" w:styleId="xl75">
    <w:name w:val="xl75"/>
    <w:basedOn w:val="Normal"/>
    <w:qFormat/>
    <w:rsid w:val="00F64F66"/>
    <w:pPr>
      <w:pBdr>
        <w:top w:val="single" w:sz="8" w:space="0" w:color="000000"/>
        <w:left w:val="single" w:sz="8" w:space="0" w:color="000000"/>
        <w:bottom w:val="single" w:sz="8" w:space="0" w:color="000000"/>
        <w:right w:val="single" w:sz="8" w:space="0" w:color="000000"/>
      </w:pBdr>
      <w:shd w:val="clear" w:color="000000" w:fill="FABF8F"/>
      <w:spacing w:beforeAutospacing="1" w:afterAutospacing="1"/>
      <w:textAlignment w:val="center"/>
    </w:pPr>
    <w:rPr>
      <w:b/>
      <w:bCs/>
      <w:color w:val="000000"/>
      <w:sz w:val="16"/>
      <w:szCs w:val="16"/>
      <w:lang w:eastAsia="es-MX"/>
    </w:rPr>
  </w:style>
  <w:style w:type="paragraph" w:customStyle="1" w:styleId="xl76">
    <w:name w:val="xl76"/>
    <w:basedOn w:val="Normal"/>
    <w:qFormat/>
    <w:rsid w:val="00F64F66"/>
    <w:pPr>
      <w:pBdr>
        <w:top w:val="single" w:sz="8" w:space="0" w:color="000000"/>
        <w:left w:val="single" w:sz="8" w:space="0" w:color="000000"/>
        <w:bottom w:val="single" w:sz="8" w:space="0" w:color="000000"/>
        <w:right w:val="single" w:sz="8" w:space="0" w:color="000000"/>
      </w:pBdr>
      <w:shd w:val="clear" w:color="000000" w:fill="FABF8F"/>
      <w:spacing w:beforeAutospacing="1" w:afterAutospacing="1"/>
      <w:textAlignment w:val="center"/>
    </w:pPr>
    <w:rPr>
      <w:b/>
      <w:bCs/>
      <w:sz w:val="16"/>
      <w:szCs w:val="16"/>
      <w:lang w:eastAsia="es-MX"/>
    </w:rPr>
  </w:style>
  <w:style w:type="paragraph" w:customStyle="1" w:styleId="xl77">
    <w:name w:val="xl77"/>
    <w:basedOn w:val="Normal"/>
    <w:qFormat/>
    <w:rsid w:val="00F64F66"/>
    <w:pPr>
      <w:pBdr>
        <w:top w:val="single" w:sz="8" w:space="0" w:color="000000"/>
        <w:left w:val="single" w:sz="8" w:space="0" w:color="000000"/>
        <w:bottom w:val="single" w:sz="8" w:space="0" w:color="000000"/>
        <w:right w:val="single" w:sz="8" w:space="0" w:color="000000"/>
      </w:pBdr>
      <w:shd w:val="clear" w:color="000000" w:fill="FABF8F"/>
      <w:spacing w:beforeAutospacing="1" w:afterAutospacing="1"/>
    </w:pPr>
    <w:rPr>
      <w:sz w:val="16"/>
      <w:szCs w:val="16"/>
      <w:lang w:eastAsia="es-MX"/>
    </w:rPr>
  </w:style>
  <w:style w:type="paragraph" w:customStyle="1" w:styleId="xl78">
    <w:name w:val="xl78"/>
    <w:basedOn w:val="Normal"/>
    <w:qFormat/>
    <w:rsid w:val="00F64F66"/>
    <w:pPr>
      <w:pBdr>
        <w:top w:val="single" w:sz="8" w:space="0" w:color="000000"/>
        <w:left w:val="single" w:sz="8" w:space="0" w:color="000000"/>
        <w:bottom w:val="single" w:sz="8" w:space="0" w:color="000000"/>
        <w:right w:val="single" w:sz="8" w:space="0" w:color="000000"/>
      </w:pBdr>
      <w:shd w:val="clear" w:color="000000" w:fill="FABF8F"/>
      <w:spacing w:beforeAutospacing="1" w:afterAutospacing="1"/>
      <w:jc w:val="right"/>
      <w:textAlignment w:val="center"/>
    </w:pPr>
    <w:rPr>
      <w:color w:val="000000"/>
      <w:sz w:val="16"/>
      <w:szCs w:val="16"/>
      <w:lang w:eastAsia="es-MX"/>
    </w:rPr>
  </w:style>
  <w:style w:type="paragraph" w:customStyle="1" w:styleId="xl79">
    <w:name w:val="xl79"/>
    <w:basedOn w:val="Normal"/>
    <w:qFormat/>
    <w:rsid w:val="00F64F66"/>
    <w:pPr>
      <w:pBdr>
        <w:top w:val="single" w:sz="8" w:space="0" w:color="000000"/>
        <w:left w:val="single" w:sz="8" w:space="0" w:color="000000"/>
        <w:bottom w:val="single" w:sz="8" w:space="0" w:color="000000"/>
        <w:right w:val="single" w:sz="8" w:space="0" w:color="000000"/>
      </w:pBdr>
      <w:shd w:val="clear" w:color="000000" w:fill="FABF8F"/>
      <w:spacing w:beforeAutospacing="1" w:afterAutospacing="1"/>
    </w:pPr>
    <w:rPr>
      <w:sz w:val="16"/>
      <w:szCs w:val="16"/>
      <w:lang w:eastAsia="es-MX"/>
    </w:rPr>
  </w:style>
  <w:style w:type="paragraph" w:customStyle="1" w:styleId="xl80">
    <w:name w:val="xl80"/>
    <w:basedOn w:val="Normal"/>
    <w:qFormat/>
    <w:rsid w:val="00F64F66"/>
    <w:pPr>
      <w:pBdr>
        <w:top w:val="single" w:sz="8" w:space="0" w:color="000000"/>
        <w:left w:val="single" w:sz="8" w:space="0" w:color="000000"/>
        <w:bottom w:val="single" w:sz="8" w:space="0" w:color="000000"/>
        <w:right w:val="single" w:sz="8" w:space="0" w:color="000000"/>
      </w:pBdr>
      <w:shd w:val="clear" w:color="000000" w:fill="FABF8F"/>
      <w:spacing w:beforeAutospacing="1" w:afterAutospacing="1"/>
      <w:jc w:val="right"/>
      <w:textAlignment w:val="center"/>
    </w:pPr>
    <w:rPr>
      <w:color w:val="000000"/>
      <w:sz w:val="16"/>
      <w:szCs w:val="16"/>
      <w:lang w:eastAsia="es-MX"/>
    </w:rPr>
  </w:style>
  <w:style w:type="paragraph" w:customStyle="1" w:styleId="xl81">
    <w:name w:val="xl81"/>
    <w:basedOn w:val="Normal"/>
    <w:qFormat/>
    <w:rsid w:val="00F64F66"/>
    <w:pPr>
      <w:pBdr>
        <w:top w:val="single" w:sz="8" w:space="0" w:color="000000"/>
        <w:left w:val="single" w:sz="8" w:space="0" w:color="000000"/>
        <w:right w:val="single" w:sz="8" w:space="0" w:color="000000"/>
      </w:pBdr>
      <w:shd w:val="clear" w:color="000000" w:fill="FABF8F"/>
      <w:spacing w:beforeAutospacing="1" w:afterAutospacing="1"/>
      <w:jc w:val="center"/>
      <w:textAlignment w:val="center"/>
    </w:pPr>
    <w:rPr>
      <w:b/>
      <w:bCs/>
      <w:sz w:val="16"/>
      <w:szCs w:val="16"/>
      <w:lang w:eastAsia="es-MX"/>
    </w:rPr>
  </w:style>
  <w:style w:type="numbering" w:customStyle="1" w:styleId="Sinlista1">
    <w:name w:val="Sin lista1"/>
    <w:uiPriority w:val="99"/>
    <w:semiHidden/>
    <w:unhideWhenUsed/>
    <w:qFormat/>
    <w:rsid w:val="00162908"/>
  </w:style>
  <w:style w:type="numbering" w:customStyle="1" w:styleId="Sinlista2">
    <w:name w:val="Sin lista2"/>
    <w:uiPriority w:val="99"/>
    <w:semiHidden/>
    <w:unhideWhenUsed/>
    <w:qFormat/>
    <w:rsid w:val="00D17C99"/>
  </w:style>
  <w:style w:type="numbering" w:customStyle="1" w:styleId="Sinlista11">
    <w:name w:val="Sin lista11"/>
    <w:uiPriority w:val="99"/>
    <w:semiHidden/>
    <w:unhideWhenUsed/>
    <w:qFormat/>
    <w:rsid w:val="00D17C99"/>
  </w:style>
  <w:style w:type="numbering" w:customStyle="1" w:styleId="Sinlista111">
    <w:name w:val="Sin lista111"/>
    <w:uiPriority w:val="99"/>
    <w:semiHidden/>
    <w:unhideWhenUsed/>
    <w:qFormat/>
    <w:rsid w:val="00D17C99"/>
  </w:style>
  <w:style w:type="numbering" w:customStyle="1" w:styleId="Sinlista3">
    <w:name w:val="Sin lista3"/>
    <w:uiPriority w:val="99"/>
    <w:semiHidden/>
    <w:unhideWhenUsed/>
    <w:qFormat/>
    <w:rsid w:val="00F64F66"/>
  </w:style>
  <w:style w:type="numbering" w:customStyle="1" w:styleId="Sinlista4">
    <w:name w:val="Sin lista4"/>
    <w:uiPriority w:val="99"/>
    <w:semiHidden/>
    <w:unhideWhenUsed/>
    <w:qFormat/>
    <w:rsid w:val="00A3199E"/>
  </w:style>
  <w:style w:type="table" w:styleId="Tablaconcuadrcula">
    <w:name w:val="Table Grid"/>
    <w:basedOn w:val="Tablanormal"/>
    <w:uiPriority w:val="59"/>
    <w:rsid w:val="00162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162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162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C539D9"/>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uiPriority w:val="59"/>
    <w:rsid w:val="00FB23AF"/>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uiPriority w:val="59"/>
    <w:rsid w:val="002073FD"/>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uiPriority w:val="59"/>
    <w:rsid w:val="002073FD"/>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uiPriority w:val="59"/>
    <w:rsid w:val="00D17C99"/>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
    <w:name w:val="Tabla con cuadrícula8"/>
    <w:basedOn w:val="Tablanormal"/>
    <w:uiPriority w:val="59"/>
    <w:rsid w:val="00D17C99"/>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uiPriority w:val="59"/>
    <w:rsid w:val="00D17C99"/>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uiPriority w:val="59"/>
    <w:rsid w:val="00530BF9"/>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uiPriority w:val="59"/>
    <w:rsid w:val="00530BF9"/>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2">
    <w:name w:val="Tabla con cuadrícula12"/>
    <w:basedOn w:val="Tablanormal"/>
    <w:uiPriority w:val="59"/>
    <w:rsid w:val="00F64F66"/>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3">
    <w:name w:val="Tabla con cuadrícula13"/>
    <w:basedOn w:val="Tablanormal"/>
    <w:uiPriority w:val="59"/>
    <w:rsid w:val="00A3199E"/>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uiPriority w:val="59"/>
    <w:rsid w:val="009646FB"/>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uiPriority w:val="59"/>
    <w:rsid w:val="00483D36"/>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uiPriority w:val="59"/>
    <w:rsid w:val="00483D36"/>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uiPriority w:val="59"/>
    <w:rsid w:val="00483D36"/>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uiPriority w:val="59"/>
    <w:rsid w:val="007064B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uiPriority w:val="59"/>
    <w:rsid w:val="004F4856"/>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uiPriority w:val="59"/>
    <w:rsid w:val="004F4856"/>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59"/>
    <w:rsid w:val="004C4EDF"/>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uiPriority w:val="59"/>
    <w:rsid w:val="004C4EDF"/>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uiPriority w:val="59"/>
    <w:rsid w:val="00214E23"/>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uiPriority w:val="59"/>
    <w:rsid w:val="00214E23"/>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uiPriority w:val="59"/>
    <w:rsid w:val="003F235D"/>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uiPriority w:val="59"/>
    <w:rsid w:val="003F235D"/>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uiPriority w:val="59"/>
    <w:rsid w:val="005B441F"/>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uiPriority w:val="59"/>
    <w:rsid w:val="005B441F"/>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uiPriority w:val="59"/>
    <w:rsid w:val="0045757A"/>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uiPriority w:val="59"/>
    <w:rsid w:val="003224E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uiPriority w:val="59"/>
    <w:rsid w:val="003224E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uiPriority w:val="59"/>
    <w:rsid w:val="003224E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uiPriority w:val="59"/>
    <w:rsid w:val="003224E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uiPriority w:val="59"/>
    <w:rsid w:val="003224E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uiPriority w:val="59"/>
    <w:rsid w:val="008A44E5"/>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uiPriority w:val="59"/>
    <w:rsid w:val="008A44E5"/>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uiPriority w:val="59"/>
    <w:rsid w:val="008A44E5"/>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uiPriority w:val="59"/>
    <w:rsid w:val="008A44E5"/>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uiPriority w:val="59"/>
    <w:rsid w:val="008A44E5"/>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uiPriority w:val="59"/>
    <w:rsid w:val="00E6396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uiPriority w:val="59"/>
    <w:rsid w:val="00E6396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uiPriority w:val="59"/>
    <w:rsid w:val="00E6396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uiPriority w:val="59"/>
    <w:rsid w:val="00E6396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uiPriority w:val="59"/>
    <w:rsid w:val="00B93B7F"/>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uiPriority w:val="59"/>
    <w:rsid w:val="00AB07AA"/>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uiPriority w:val="59"/>
    <w:rsid w:val="00CB3469"/>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uiPriority w:val="59"/>
    <w:rsid w:val="00CB3469"/>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uiPriority w:val="59"/>
    <w:rsid w:val="00CB3469"/>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uiPriority w:val="59"/>
    <w:rsid w:val="00CB3469"/>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uiPriority w:val="59"/>
    <w:rsid w:val="006379A5"/>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uiPriority w:val="59"/>
    <w:rsid w:val="006379A5"/>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uiPriority w:val="59"/>
    <w:rsid w:val="006379A5"/>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uiPriority w:val="59"/>
    <w:rsid w:val="00983E3F"/>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uiPriority w:val="59"/>
    <w:rsid w:val="00983E3F"/>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uiPriority w:val="59"/>
    <w:rsid w:val="00983E3F"/>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uiPriority w:val="59"/>
    <w:rsid w:val="004F0CBA"/>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uiPriority w:val="59"/>
    <w:rsid w:val="00C5583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uiPriority w:val="59"/>
    <w:rsid w:val="00E04DBA"/>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uiPriority w:val="59"/>
    <w:rsid w:val="00E04DBA"/>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uiPriority w:val="59"/>
    <w:rsid w:val="00ED68E1"/>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uiPriority w:val="59"/>
    <w:rsid w:val="00ED68E1"/>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uiPriority w:val="59"/>
    <w:rsid w:val="00032791"/>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uiPriority w:val="59"/>
    <w:rsid w:val="002A7296"/>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uiPriority w:val="59"/>
    <w:rsid w:val="002A7296"/>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uiPriority w:val="59"/>
    <w:rsid w:val="00F661FD"/>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uiPriority w:val="59"/>
    <w:rsid w:val="00F661FD"/>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uiPriority w:val="59"/>
    <w:rsid w:val="00F661FD"/>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uiPriority w:val="59"/>
    <w:rsid w:val="007E065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uiPriority w:val="59"/>
    <w:rsid w:val="002F1CE5"/>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uiPriority w:val="59"/>
    <w:rsid w:val="002F1CE5"/>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uiPriority w:val="59"/>
    <w:rsid w:val="002F1CE5"/>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uiPriority w:val="59"/>
    <w:rsid w:val="00E40A16"/>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uiPriority w:val="59"/>
    <w:rsid w:val="00E40A16"/>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uiPriority w:val="59"/>
    <w:rsid w:val="00E40A16"/>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uiPriority w:val="59"/>
    <w:rsid w:val="00E40A16"/>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uiPriority w:val="59"/>
    <w:rsid w:val="00E40A16"/>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uiPriority w:val="59"/>
    <w:rsid w:val="0003155E"/>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uiPriority w:val="59"/>
    <w:rsid w:val="0003155E"/>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uiPriority w:val="59"/>
    <w:rsid w:val="00516ADE"/>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uiPriority w:val="59"/>
    <w:rsid w:val="00516ADE"/>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uiPriority w:val="59"/>
    <w:rsid w:val="00516ADE"/>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uiPriority w:val="59"/>
    <w:rsid w:val="00596C5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uiPriority w:val="59"/>
    <w:rsid w:val="00971E9B"/>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uiPriority w:val="59"/>
    <w:rsid w:val="004736D3"/>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uiPriority w:val="59"/>
    <w:rsid w:val="004736D3"/>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uiPriority w:val="59"/>
    <w:rsid w:val="000D7F7F"/>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uiPriority w:val="59"/>
    <w:rsid w:val="000D7F7F"/>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uiPriority w:val="59"/>
    <w:rsid w:val="00542783"/>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uiPriority w:val="59"/>
    <w:rsid w:val="00542783"/>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uiPriority w:val="59"/>
    <w:rsid w:val="00542783"/>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uiPriority w:val="59"/>
    <w:rsid w:val="0073434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uiPriority w:val="59"/>
    <w:rsid w:val="0073434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uiPriority w:val="59"/>
    <w:rsid w:val="00842D2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uiPriority w:val="59"/>
    <w:rsid w:val="00F071C1"/>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uiPriority w:val="59"/>
    <w:rsid w:val="00F071C1"/>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uiPriority w:val="59"/>
    <w:rsid w:val="003E78E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uiPriority w:val="59"/>
    <w:rsid w:val="003E78E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uiPriority w:val="59"/>
    <w:rsid w:val="003E78E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uiPriority w:val="59"/>
    <w:rsid w:val="00B5631C"/>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uiPriority w:val="59"/>
    <w:rsid w:val="00B5631C"/>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uiPriority w:val="59"/>
    <w:rsid w:val="000E7E0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uiPriority w:val="59"/>
    <w:rsid w:val="000E7E0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uiPriority w:val="59"/>
    <w:rsid w:val="000E7E0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uiPriority w:val="59"/>
    <w:rsid w:val="000E7E0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uiPriority w:val="59"/>
    <w:rsid w:val="000E7E0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uiPriority w:val="59"/>
    <w:rsid w:val="000E7E0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uiPriority w:val="59"/>
    <w:rsid w:val="00EF63BC"/>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uiPriority w:val="59"/>
    <w:rsid w:val="00EF63BC"/>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uiPriority w:val="59"/>
    <w:rsid w:val="00EF63BC"/>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uiPriority w:val="59"/>
    <w:rsid w:val="00EF63BC"/>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uiPriority w:val="59"/>
    <w:rsid w:val="00EF63BC"/>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uiPriority w:val="59"/>
    <w:rsid w:val="00EF63BC"/>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uiPriority w:val="59"/>
    <w:rsid w:val="009616FC"/>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uiPriority w:val="59"/>
    <w:rsid w:val="009616FC"/>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uiPriority w:val="59"/>
    <w:rsid w:val="009616FC"/>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uiPriority w:val="59"/>
    <w:rsid w:val="00A95899"/>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uiPriority w:val="59"/>
    <w:rsid w:val="006D1AA3"/>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uiPriority w:val="59"/>
    <w:rsid w:val="00DF6AAA"/>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uiPriority w:val="59"/>
    <w:rsid w:val="00BE7D8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uiPriority w:val="59"/>
    <w:rsid w:val="00BE7D8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uiPriority w:val="59"/>
    <w:rsid w:val="00BE7D8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uiPriority w:val="59"/>
    <w:rsid w:val="00F37A7F"/>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uiPriority w:val="59"/>
    <w:rsid w:val="00F37A7F"/>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uiPriority w:val="59"/>
    <w:rsid w:val="007A4546"/>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uiPriority w:val="59"/>
    <w:rsid w:val="002C10E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uiPriority w:val="59"/>
    <w:rsid w:val="00E22BA3"/>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uiPriority w:val="39"/>
    <w:rsid w:val="00162103"/>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uiPriority w:val="39"/>
    <w:rsid w:val="00D6628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uiPriority w:val="39"/>
    <w:rsid w:val="00345B3B"/>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uiPriority w:val="39"/>
    <w:rsid w:val="00D27CF2"/>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uiPriority w:val="39"/>
    <w:rsid w:val="00354924"/>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uiPriority w:val="39"/>
    <w:rsid w:val="00CB1897"/>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uiPriority w:val="39"/>
    <w:rsid w:val="004A0F5A"/>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uiPriority w:val="39"/>
    <w:rsid w:val="00061B39"/>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uiPriority w:val="39"/>
    <w:rsid w:val="00775786"/>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uiPriority w:val="39"/>
    <w:rsid w:val="00C24CFA"/>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uiPriority w:val="39"/>
    <w:rsid w:val="007C5089"/>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uiPriority w:val="39"/>
    <w:rsid w:val="006D000F"/>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uiPriority w:val="39"/>
    <w:rsid w:val="00311C76"/>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uiPriority w:val="39"/>
    <w:rsid w:val="002558F3"/>
    <w:rPr>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237656">
      <w:bodyDiv w:val="1"/>
      <w:marLeft w:val="0"/>
      <w:marRight w:val="0"/>
      <w:marTop w:val="0"/>
      <w:marBottom w:val="0"/>
      <w:divBdr>
        <w:top w:val="none" w:sz="0" w:space="0" w:color="auto"/>
        <w:left w:val="none" w:sz="0" w:space="0" w:color="auto"/>
        <w:bottom w:val="none" w:sz="0" w:space="0" w:color="auto"/>
        <w:right w:val="none" w:sz="0" w:space="0" w:color="auto"/>
      </w:divBdr>
    </w:div>
    <w:div w:id="1646816736">
      <w:bodyDiv w:val="1"/>
      <w:marLeft w:val="0"/>
      <w:marRight w:val="0"/>
      <w:marTop w:val="0"/>
      <w:marBottom w:val="0"/>
      <w:divBdr>
        <w:top w:val="none" w:sz="0" w:space="0" w:color="auto"/>
        <w:left w:val="none" w:sz="0" w:space="0" w:color="auto"/>
        <w:bottom w:val="none" w:sz="0" w:space="0" w:color="auto"/>
        <w:right w:val="none" w:sz="0" w:space="0" w:color="auto"/>
      </w:divBdr>
    </w:div>
    <w:div w:id="2070952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CFEC9-660C-4F9F-9436-6D69CA612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65</Pages>
  <Words>11368</Words>
  <Characters>62526</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dc:description/>
  <cp:lastModifiedBy>Alejandra Gabriela Anguiano Montufar</cp:lastModifiedBy>
  <cp:revision>26</cp:revision>
  <cp:lastPrinted>2021-06-03T15:31:00Z</cp:lastPrinted>
  <dcterms:created xsi:type="dcterms:W3CDTF">2021-06-02T17:08:00Z</dcterms:created>
  <dcterms:modified xsi:type="dcterms:W3CDTF">2021-06-15T20:12:00Z</dcterms:modified>
  <dc:language>es-MX</dc:language>
</cp:coreProperties>
</file>