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210054" w:rsidRDefault="00E36B9D">
      <w:pPr>
        <w:jc w:val="both"/>
        <w:rPr>
          <w:rFonts w:ascii="Arial" w:hAnsi="Arial" w:cs="Arial"/>
          <w:sz w:val="20"/>
          <w:szCs w:val="20"/>
        </w:rPr>
      </w:pPr>
      <w:bookmarkStart w:id="0" w:name="_GoBack"/>
      <w:bookmarkEnd w:id="0"/>
      <w:r w:rsidRPr="00210054">
        <w:rPr>
          <w:rFonts w:ascii="Arial" w:hAnsi="Arial" w:cs="Arial"/>
          <w:sz w:val="20"/>
          <w:szCs w:val="20"/>
        </w:rPr>
        <w:t xml:space="preserve">En la ciudad </w:t>
      </w:r>
      <w:r w:rsidR="007E6861" w:rsidRPr="00210054">
        <w:rPr>
          <w:rFonts w:ascii="Arial" w:hAnsi="Arial" w:cs="Arial"/>
          <w:sz w:val="20"/>
          <w:szCs w:val="20"/>
        </w:rPr>
        <w:t>de Zapopan, Jalisco, siendo las</w:t>
      </w:r>
      <w:r w:rsidR="00EA0F2D" w:rsidRPr="00210054">
        <w:rPr>
          <w:rFonts w:ascii="Arial" w:hAnsi="Arial" w:cs="Arial"/>
          <w:sz w:val="20"/>
          <w:szCs w:val="20"/>
        </w:rPr>
        <w:t xml:space="preserve"> </w:t>
      </w:r>
      <w:r w:rsidR="00B4347F" w:rsidRPr="00210054">
        <w:rPr>
          <w:rFonts w:ascii="Arial" w:hAnsi="Arial" w:cs="Arial"/>
          <w:sz w:val="20"/>
          <w:szCs w:val="20"/>
        </w:rPr>
        <w:t>11</w:t>
      </w:r>
      <w:r w:rsidRPr="00210054">
        <w:rPr>
          <w:rFonts w:ascii="Arial" w:hAnsi="Arial" w:cs="Arial"/>
          <w:sz w:val="20"/>
          <w:szCs w:val="20"/>
        </w:rPr>
        <w:t>:</w:t>
      </w:r>
      <w:r w:rsidR="00B72A99" w:rsidRPr="00210054">
        <w:rPr>
          <w:rFonts w:ascii="Arial" w:hAnsi="Arial" w:cs="Arial"/>
          <w:sz w:val="20"/>
          <w:szCs w:val="20"/>
        </w:rPr>
        <w:t>42</w:t>
      </w:r>
      <w:r w:rsidR="00EA0F2D" w:rsidRPr="00210054">
        <w:rPr>
          <w:rFonts w:ascii="Arial" w:hAnsi="Arial" w:cs="Arial"/>
          <w:sz w:val="20"/>
          <w:szCs w:val="20"/>
        </w:rPr>
        <w:t xml:space="preserve"> </w:t>
      </w:r>
      <w:r w:rsidR="00B4347F" w:rsidRPr="00210054">
        <w:rPr>
          <w:rFonts w:ascii="Arial" w:hAnsi="Arial" w:cs="Arial"/>
          <w:sz w:val="20"/>
          <w:szCs w:val="20"/>
        </w:rPr>
        <w:t>once</w:t>
      </w:r>
      <w:r w:rsidR="00EA0F2D" w:rsidRPr="00210054">
        <w:rPr>
          <w:rFonts w:ascii="Arial" w:hAnsi="Arial" w:cs="Arial"/>
          <w:sz w:val="20"/>
          <w:szCs w:val="20"/>
        </w:rPr>
        <w:t xml:space="preserve"> </w:t>
      </w:r>
      <w:r w:rsidR="000A4DEE" w:rsidRPr="00210054">
        <w:rPr>
          <w:rFonts w:ascii="Arial" w:hAnsi="Arial" w:cs="Arial"/>
          <w:sz w:val="20"/>
          <w:szCs w:val="20"/>
        </w:rPr>
        <w:t>horas</w:t>
      </w:r>
      <w:r w:rsidR="00EA0F2D" w:rsidRPr="00210054">
        <w:rPr>
          <w:rFonts w:ascii="Arial" w:hAnsi="Arial" w:cs="Arial"/>
          <w:sz w:val="20"/>
          <w:szCs w:val="20"/>
        </w:rPr>
        <w:t xml:space="preserve"> </w:t>
      </w:r>
      <w:r w:rsidR="00B72A99" w:rsidRPr="00210054">
        <w:rPr>
          <w:rFonts w:ascii="Arial" w:hAnsi="Arial" w:cs="Arial"/>
          <w:sz w:val="20"/>
          <w:szCs w:val="20"/>
        </w:rPr>
        <w:t xml:space="preserve">cuarenta y dos minutos </w:t>
      </w:r>
      <w:r w:rsidRPr="00210054">
        <w:rPr>
          <w:rFonts w:ascii="Arial" w:hAnsi="Arial" w:cs="Arial"/>
          <w:sz w:val="20"/>
          <w:szCs w:val="20"/>
        </w:rPr>
        <w:t xml:space="preserve">del día </w:t>
      </w:r>
      <w:r w:rsidR="00B4347F" w:rsidRPr="00210054">
        <w:rPr>
          <w:rFonts w:ascii="Arial" w:hAnsi="Arial" w:cs="Arial"/>
          <w:sz w:val="20"/>
          <w:szCs w:val="20"/>
        </w:rPr>
        <w:t>01</w:t>
      </w:r>
      <w:r w:rsidR="00EA0F2D" w:rsidRPr="00210054">
        <w:rPr>
          <w:rFonts w:ascii="Arial" w:hAnsi="Arial" w:cs="Arial"/>
          <w:sz w:val="20"/>
          <w:szCs w:val="20"/>
        </w:rPr>
        <w:t xml:space="preserve"> </w:t>
      </w:r>
      <w:r w:rsidR="00AF2A12" w:rsidRPr="00210054">
        <w:rPr>
          <w:rFonts w:ascii="Arial" w:hAnsi="Arial" w:cs="Arial"/>
          <w:sz w:val="20"/>
          <w:szCs w:val="20"/>
        </w:rPr>
        <w:t>(</w:t>
      </w:r>
      <w:r w:rsidR="00B4347F" w:rsidRPr="00210054">
        <w:rPr>
          <w:rFonts w:ascii="Arial" w:hAnsi="Arial" w:cs="Arial"/>
          <w:sz w:val="20"/>
          <w:szCs w:val="20"/>
        </w:rPr>
        <w:t>uno</w:t>
      </w:r>
      <w:r w:rsidR="00AF2A12" w:rsidRPr="00210054">
        <w:rPr>
          <w:rFonts w:ascii="Arial" w:hAnsi="Arial" w:cs="Arial"/>
          <w:sz w:val="20"/>
          <w:szCs w:val="20"/>
        </w:rPr>
        <w:t>)</w:t>
      </w:r>
      <w:r w:rsidR="00EA0F2D" w:rsidRPr="00210054">
        <w:rPr>
          <w:rFonts w:ascii="Arial" w:hAnsi="Arial" w:cs="Arial"/>
          <w:sz w:val="20"/>
          <w:szCs w:val="20"/>
        </w:rPr>
        <w:t xml:space="preserve"> </w:t>
      </w:r>
      <w:r w:rsidRPr="00210054">
        <w:rPr>
          <w:rFonts w:ascii="Arial" w:hAnsi="Arial" w:cs="Arial"/>
          <w:sz w:val="20"/>
          <w:szCs w:val="20"/>
        </w:rPr>
        <w:t xml:space="preserve">de </w:t>
      </w:r>
      <w:r w:rsidR="00B4347F" w:rsidRPr="00210054">
        <w:rPr>
          <w:rFonts w:ascii="Arial" w:hAnsi="Arial" w:cs="Arial"/>
          <w:sz w:val="20"/>
          <w:szCs w:val="20"/>
        </w:rPr>
        <w:t>junio</w:t>
      </w:r>
      <w:r w:rsidR="00EA0F2D" w:rsidRPr="00210054">
        <w:rPr>
          <w:rFonts w:ascii="Arial" w:hAnsi="Arial" w:cs="Arial"/>
          <w:sz w:val="20"/>
          <w:szCs w:val="20"/>
        </w:rPr>
        <w:t xml:space="preserve"> </w:t>
      </w:r>
      <w:r w:rsidR="00196BFE" w:rsidRPr="00210054">
        <w:rPr>
          <w:rFonts w:ascii="Arial" w:hAnsi="Arial" w:cs="Arial"/>
          <w:sz w:val="20"/>
          <w:szCs w:val="20"/>
        </w:rPr>
        <w:t>de 20</w:t>
      </w:r>
      <w:r w:rsidR="007E3CA5" w:rsidRPr="00210054">
        <w:rPr>
          <w:rFonts w:ascii="Arial" w:hAnsi="Arial" w:cs="Arial"/>
          <w:sz w:val="20"/>
          <w:szCs w:val="20"/>
        </w:rPr>
        <w:t>2</w:t>
      </w:r>
      <w:r w:rsidR="004144E4" w:rsidRPr="00210054">
        <w:rPr>
          <w:rFonts w:ascii="Arial" w:hAnsi="Arial" w:cs="Arial"/>
          <w:sz w:val="20"/>
          <w:szCs w:val="20"/>
        </w:rPr>
        <w:t xml:space="preserve">1 </w:t>
      </w:r>
      <w:r w:rsidRPr="00210054">
        <w:rPr>
          <w:rFonts w:ascii="Arial" w:hAnsi="Arial" w:cs="Arial"/>
          <w:sz w:val="20"/>
          <w:szCs w:val="20"/>
        </w:rPr>
        <w:t xml:space="preserve">dos mil </w:t>
      </w:r>
      <w:r w:rsidR="007E3CA5" w:rsidRPr="00210054">
        <w:rPr>
          <w:rFonts w:ascii="Arial" w:hAnsi="Arial" w:cs="Arial"/>
          <w:sz w:val="20"/>
          <w:szCs w:val="20"/>
        </w:rPr>
        <w:t>veint</w:t>
      </w:r>
      <w:r w:rsidR="004144E4" w:rsidRPr="00210054">
        <w:rPr>
          <w:rFonts w:ascii="Arial" w:hAnsi="Arial" w:cs="Arial"/>
          <w:sz w:val="20"/>
          <w:szCs w:val="20"/>
        </w:rPr>
        <w:t>iuno</w:t>
      </w:r>
      <w:r w:rsidRPr="00210054">
        <w:rPr>
          <w:rFonts w:ascii="Arial" w:hAnsi="Arial" w:cs="Arial"/>
          <w:sz w:val="20"/>
          <w:szCs w:val="20"/>
        </w:rPr>
        <w:t xml:space="preserve">, </w:t>
      </w:r>
      <w:r w:rsidR="00E23147" w:rsidRPr="00210054">
        <w:rPr>
          <w:rFonts w:ascii="Arial" w:hAnsi="Arial" w:cs="Arial"/>
          <w:sz w:val="20"/>
          <w:szCs w:val="20"/>
        </w:rPr>
        <w:t>en el sitio que ocupa el vestíbulo del Cuarto piso, ubicado en Prolongación Laureles No. 300, colonia Tepeyac, Zapopan, Jal. En el Centro Integral de Servicios Zapopan (CISZ),</w:t>
      </w:r>
      <w:r w:rsidR="00EA0F2D" w:rsidRPr="00210054">
        <w:rPr>
          <w:rFonts w:ascii="Arial" w:hAnsi="Arial" w:cs="Arial"/>
          <w:sz w:val="20"/>
          <w:szCs w:val="20"/>
        </w:rPr>
        <w:t xml:space="preserve"> </w:t>
      </w:r>
      <w:r w:rsidR="0094495A" w:rsidRPr="00210054">
        <w:rPr>
          <w:rFonts w:ascii="Arial" w:hAnsi="Arial" w:cs="Arial"/>
          <w:sz w:val="20"/>
          <w:szCs w:val="20"/>
        </w:rPr>
        <w:t>se reunieron los integrantes e</w:t>
      </w:r>
      <w:r w:rsidRPr="00210054">
        <w:rPr>
          <w:rFonts w:ascii="Arial" w:hAnsi="Arial" w:cs="Arial"/>
          <w:sz w:val="20"/>
          <w:szCs w:val="20"/>
        </w:rPr>
        <w:t xml:space="preserve">l </w:t>
      </w:r>
      <w:r w:rsidR="00DC01B9" w:rsidRPr="00210054">
        <w:rPr>
          <w:rFonts w:ascii="Arial" w:hAnsi="Arial" w:cs="Arial"/>
          <w:sz w:val="20"/>
          <w:szCs w:val="20"/>
        </w:rPr>
        <w:t>Comité Mixto</w:t>
      </w:r>
      <w:r w:rsidRPr="00210054">
        <w:rPr>
          <w:rFonts w:ascii="Arial" w:hAnsi="Arial" w:cs="Arial"/>
          <w:sz w:val="20"/>
          <w:szCs w:val="20"/>
        </w:rPr>
        <w:t xml:space="preserve"> de Obra Pública, con el o</w:t>
      </w:r>
      <w:r w:rsidR="00CB42E0" w:rsidRPr="00210054">
        <w:rPr>
          <w:rFonts w:ascii="Arial" w:hAnsi="Arial" w:cs="Arial"/>
          <w:sz w:val="20"/>
          <w:szCs w:val="20"/>
        </w:rPr>
        <w:t xml:space="preserve">bjeto de llevar a cabo </w:t>
      </w:r>
      <w:r w:rsidR="007E6861" w:rsidRPr="00210054">
        <w:rPr>
          <w:rFonts w:ascii="Arial" w:hAnsi="Arial" w:cs="Arial"/>
          <w:sz w:val="20"/>
          <w:szCs w:val="20"/>
        </w:rPr>
        <w:t xml:space="preserve">la </w:t>
      </w:r>
      <w:r w:rsidR="00B4347F" w:rsidRPr="00210054">
        <w:rPr>
          <w:rFonts w:ascii="Arial" w:hAnsi="Arial" w:cs="Arial"/>
          <w:b/>
          <w:sz w:val="20"/>
          <w:szCs w:val="20"/>
        </w:rPr>
        <w:t>Novena</w:t>
      </w:r>
      <w:r w:rsidR="00EA0F2D" w:rsidRPr="00210054">
        <w:rPr>
          <w:rFonts w:ascii="Arial" w:hAnsi="Arial" w:cs="Arial"/>
          <w:b/>
          <w:sz w:val="20"/>
          <w:szCs w:val="20"/>
        </w:rPr>
        <w:t xml:space="preserve"> </w:t>
      </w:r>
      <w:r w:rsidR="002812F4" w:rsidRPr="00210054">
        <w:rPr>
          <w:rFonts w:ascii="Arial" w:hAnsi="Arial" w:cs="Arial"/>
          <w:sz w:val="20"/>
          <w:szCs w:val="20"/>
        </w:rPr>
        <w:t xml:space="preserve">sesión </w:t>
      </w:r>
      <w:r w:rsidR="00DC01B9" w:rsidRPr="00210054">
        <w:rPr>
          <w:rFonts w:ascii="Arial" w:hAnsi="Arial" w:cs="Arial"/>
          <w:sz w:val="20"/>
          <w:szCs w:val="20"/>
        </w:rPr>
        <w:t>del Comité Mixto de Obra Pública</w:t>
      </w:r>
      <w:r w:rsidRPr="00210054">
        <w:rPr>
          <w:rFonts w:ascii="Arial" w:hAnsi="Arial" w:cs="Arial"/>
          <w:sz w:val="20"/>
          <w:szCs w:val="20"/>
        </w:rPr>
        <w:t xml:space="preserve"> de la presente administración, señalándose para esta reunión lo siguiente:</w:t>
      </w:r>
    </w:p>
    <w:p w:rsidR="005E464C" w:rsidRPr="00210054" w:rsidRDefault="005E464C">
      <w:pPr>
        <w:jc w:val="both"/>
        <w:rPr>
          <w:rFonts w:ascii="Arial" w:hAnsi="Arial" w:cs="Arial"/>
          <w:sz w:val="20"/>
          <w:szCs w:val="20"/>
        </w:rPr>
      </w:pPr>
    </w:p>
    <w:p w:rsidR="008C1F2B" w:rsidRPr="00210054" w:rsidRDefault="008C1F2B">
      <w:pPr>
        <w:jc w:val="both"/>
        <w:rPr>
          <w:rFonts w:ascii="Arial" w:hAnsi="Arial" w:cs="Arial"/>
          <w:sz w:val="20"/>
          <w:szCs w:val="20"/>
        </w:rPr>
      </w:pPr>
    </w:p>
    <w:p w:rsidR="007E6861" w:rsidRPr="00210054" w:rsidRDefault="008F12F1">
      <w:pPr>
        <w:jc w:val="both"/>
        <w:rPr>
          <w:rFonts w:ascii="Arial" w:hAnsi="Arial" w:cs="Arial"/>
          <w:b/>
          <w:sz w:val="20"/>
          <w:szCs w:val="20"/>
        </w:rPr>
      </w:pPr>
      <w:r w:rsidRPr="00210054">
        <w:rPr>
          <w:rFonts w:ascii="Arial" w:hAnsi="Arial" w:cs="Arial"/>
          <w:b/>
          <w:sz w:val="20"/>
          <w:szCs w:val="20"/>
        </w:rPr>
        <w:t>La</w:t>
      </w:r>
      <w:r w:rsidR="002812F4" w:rsidRPr="00210054">
        <w:rPr>
          <w:rFonts w:ascii="Arial" w:hAnsi="Arial" w:cs="Arial"/>
          <w:b/>
          <w:sz w:val="20"/>
          <w:szCs w:val="20"/>
        </w:rPr>
        <w:t xml:space="preserve"> Pre</w:t>
      </w:r>
      <w:r w:rsidR="00DC01B9" w:rsidRPr="00210054">
        <w:rPr>
          <w:rFonts w:ascii="Arial" w:hAnsi="Arial" w:cs="Arial"/>
          <w:b/>
          <w:sz w:val="20"/>
          <w:szCs w:val="20"/>
        </w:rPr>
        <w:t>sident</w:t>
      </w:r>
      <w:r w:rsidRPr="00210054">
        <w:rPr>
          <w:rFonts w:ascii="Arial" w:hAnsi="Arial" w:cs="Arial"/>
          <w:b/>
          <w:sz w:val="20"/>
          <w:szCs w:val="20"/>
        </w:rPr>
        <w:t>a</w:t>
      </w:r>
      <w:r w:rsidR="00DC01B9" w:rsidRPr="00210054">
        <w:rPr>
          <w:rFonts w:ascii="Arial" w:hAnsi="Arial" w:cs="Arial"/>
          <w:b/>
          <w:sz w:val="20"/>
          <w:szCs w:val="20"/>
        </w:rPr>
        <w:t xml:space="preserve"> del Comité Mixto</w:t>
      </w:r>
      <w:r w:rsidR="006F02E1" w:rsidRPr="00210054">
        <w:rPr>
          <w:rFonts w:ascii="Arial" w:hAnsi="Arial" w:cs="Arial"/>
          <w:b/>
          <w:sz w:val="20"/>
          <w:szCs w:val="20"/>
        </w:rPr>
        <w:t xml:space="preserve"> de Obra Pública</w:t>
      </w:r>
      <w:r w:rsidR="006C6940" w:rsidRPr="00210054">
        <w:rPr>
          <w:rFonts w:ascii="Arial" w:hAnsi="Arial" w:cs="Arial"/>
          <w:b/>
          <w:sz w:val="20"/>
          <w:szCs w:val="20"/>
        </w:rPr>
        <w:t xml:space="preserve">, </w:t>
      </w:r>
      <w:r w:rsidR="00CB0D62" w:rsidRPr="00210054">
        <w:rPr>
          <w:rFonts w:ascii="Arial" w:hAnsi="Arial" w:cs="Arial"/>
          <w:b/>
          <w:sz w:val="20"/>
          <w:szCs w:val="20"/>
        </w:rPr>
        <w:t xml:space="preserve">Lic. </w:t>
      </w:r>
      <w:r w:rsidRPr="00210054">
        <w:rPr>
          <w:rFonts w:ascii="Arial" w:hAnsi="Arial" w:cs="Arial"/>
          <w:b/>
          <w:sz w:val="20"/>
          <w:szCs w:val="20"/>
        </w:rPr>
        <w:t>Patricia Fregoso Cruz</w:t>
      </w:r>
      <w:r w:rsidR="00CB0D62" w:rsidRPr="00210054">
        <w:rPr>
          <w:rFonts w:ascii="Arial" w:hAnsi="Arial" w:cs="Arial"/>
          <w:b/>
          <w:sz w:val="20"/>
          <w:szCs w:val="20"/>
        </w:rPr>
        <w:t xml:space="preserve"> da inicio formal a la presente sesión de Comité Mixto </w:t>
      </w:r>
      <w:r w:rsidR="005101DF" w:rsidRPr="00210054">
        <w:rPr>
          <w:rFonts w:ascii="Arial" w:hAnsi="Arial" w:cs="Arial"/>
          <w:b/>
          <w:sz w:val="20"/>
          <w:szCs w:val="20"/>
        </w:rPr>
        <w:t xml:space="preserve"> (</w:t>
      </w:r>
      <w:r w:rsidR="00B4347F" w:rsidRPr="00210054">
        <w:rPr>
          <w:rFonts w:ascii="Arial" w:hAnsi="Arial" w:cs="Arial"/>
          <w:b/>
          <w:sz w:val="20"/>
          <w:szCs w:val="20"/>
        </w:rPr>
        <w:t>Novena</w:t>
      </w:r>
      <w:r w:rsidR="002812F4" w:rsidRPr="00210054">
        <w:rPr>
          <w:rFonts w:ascii="Arial" w:hAnsi="Arial" w:cs="Arial"/>
          <w:b/>
          <w:sz w:val="20"/>
          <w:szCs w:val="20"/>
        </w:rPr>
        <w:t xml:space="preserve"> Sesión).</w:t>
      </w:r>
    </w:p>
    <w:p w:rsidR="007E6861" w:rsidRPr="00210054" w:rsidRDefault="00764C34">
      <w:pPr>
        <w:jc w:val="both"/>
        <w:rPr>
          <w:rFonts w:ascii="Arial" w:hAnsi="Arial" w:cs="Arial"/>
          <w:sz w:val="20"/>
          <w:szCs w:val="20"/>
        </w:rPr>
      </w:pPr>
      <w:r w:rsidRPr="00210054">
        <w:rPr>
          <w:rFonts w:ascii="Arial" w:hAnsi="Arial" w:cs="Arial"/>
          <w:sz w:val="20"/>
          <w:szCs w:val="20"/>
        </w:rPr>
        <w:tab/>
      </w:r>
      <w:r w:rsidRPr="00210054">
        <w:rPr>
          <w:rFonts w:ascii="Arial" w:hAnsi="Arial" w:cs="Arial"/>
          <w:sz w:val="20"/>
          <w:szCs w:val="20"/>
        </w:rPr>
        <w:tab/>
      </w:r>
    </w:p>
    <w:p w:rsidR="00DB7A88" w:rsidRPr="00210054" w:rsidRDefault="00DB7A88">
      <w:pPr>
        <w:jc w:val="both"/>
        <w:rPr>
          <w:rFonts w:ascii="Arial" w:hAnsi="Arial" w:cs="Arial"/>
          <w:sz w:val="20"/>
          <w:szCs w:val="20"/>
        </w:rPr>
      </w:pPr>
    </w:p>
    <w:p w:rsidR="005E464C" w:rsidRPr="00210054" w:rsidRDefault="00E36B9D">
      <w:pPr>
        <w:rPr>
          <w:rFonts w:ascii="Arial" w:hAnsi="Arial" w:cs="Arial"/>
          <w:b/>
          <w:i/>
          <w:sz w:val="20"/>
          <w:szCs w:val="20"/>
        </w:rPr>
      </w:pPr>
      <w:r w:rsidRPr="00210054">
        <w:rPr>
          <w:rFonts w:ascii="Arial" w:hAnsi="Arial" w:cs="Arial"/>
          <w:b/>
          <w:i/>
          <w:sz w:val="20"/>
          <w:szCs w:val="20"/>
        </w:rPr>
        <w:t>ORDEN DEL DÍA:</w:t>
      </w:r>
    </w:p>
    <w:p w:rsidR="005E464C" w:rsidRPr="00210054" w:rsidRDefault="005E464C">
      <w:pPr>
        <w:rPr>
          <w:rFonts w:ascii="Arial" w:hAnsi="Arial" w:cs="Arial"/>
          <w:sz w:val="20"/>
          <w:szCs w:val="20"/>
        </w:rPr>
      </w:pPr>
    </w:p>
    <w:p w:rsidR="00DB7A88" w:rsidRPr="00210054" w:rsidRDefault="00DB7A88">
      <w:pPr>
        <w:rPr>
          <w:rFonts w:ascii="Arial" w:hAnsi="Arial" w:cs="Arial"/>
          <w:sz w:val="20"/>
          <w:szCs w:val="20"/>
        </w:rPr>
      </w:pPr>
    </w:p>
    <w:p w:rsidR="00590AB4" w:rsidRPr="00210054" w:rsidRDefault="00590AB4"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Lista de asistencia.</w:t>
      </w:r>
    </w:p>
    <w:p w:rsidR="00590AB4" w:rsidRPr="00210054" w:rsidRDefault="00590AB4"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Verificación de Quórum.</w:t>
      </w:r>
    </w:p>
    <w:p w:rsidR="00590AB4" w:rsidRPr="00210054" w:rsidRDefault="00590AB4"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Aprobación de la Orden del Día.</w:t>
      </w:r>
    </w:p>
    <w:p w:rsidR="00590AB4" w:rsidRPr="00210054" w:rsidRDefault="00B4347F"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Acto de Presentación y Apertura de Propuestas Técnicas y Económicas de los Procedimientos por la modalidad de Concurso Simplificado Sumario</w:t>
      </w:r>
      <w:r w:rsidR="008F4585" w:rsidRPr="00210054">
        <w:rPr>
          <w:rFonts w:ascii="Arial" w:hAnsi="Arial" w:cs="Arial"/>
          <w:b/>
          <w:sz w:val="20"/>
          <w:szCs w:val="20"/>
        </w:rPr>
        <w:t>.</w:t>
      </w:r>
    </w:p>
    <w:p w:rsidR="0049513B" w:rsidRPr="00210054" w:rsidRDefault="00B4347F"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Presentación y autorización de fallos de los Procedimientos por la modalidad de Licitac</w:t>
      </w:r>
      <w:r w:rsidR="006F2917" w:rsidRPr="00210054">
        <w:rPr>
          <w:rFonts w:ascii="Arial" w:hAnsi="Arial" w:cs="Arial"/>
          <w:b/>
          <w:sz w:val="20"/>
          <w:szCs w:val="20"/>
        </w:rPr>
        <w:t xml:space="preserve">ión Pública, recurso Municipal </w:t>
      </w:r>
      <w:r w:rsidRPr="00210054">
        <w:rPr>
          <w:rFonts w:ascii="Arial" w:hAnsi="Arial" w:cs="Arial"/>
          <w:b/>
          <w:sz w:val="20"/>
          <w:szCs w:val="20"/>
        </w:rPr>
        <w:t>y financiamiento para Inversión Pública Productiva mediante el Decreto 27913/LXII/20</w:t>
      </w:r>
      <w:r w:rsidR="008F4585" w:rsidRPr="00210054">
        <w:rPr>
          <w:rFonts w:ascii="Arial" w:hAnsi="Arial" w:cs="Arial"/>
          <w:b/>
          <w:sz w:val="20"/>
          <w:szCs w:val="20"/>
        </w:rPr>
        <w:t>.</w:t>
      </w:r>
    </w:p>
    <w:p w:rsidR="00791042" w:rsidRPr="00210054" w:rsidRDefault="00B4347F"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Presentación y autorización de fallos de los Procedimientos por la modalidad de Concurso Simplificado Sumario</w:t>
      </w:r>
      <w:r w:rsidR="00AB3F2B" w:rsidRPr="00210054">
        <w:rPr>
          <w:rFonts w:ascii="Arial" w:hAnsi="Arial" w:cs="Arial"/>
          <w:b/>
          <w:sz w:val="20"/>
          <w:szCs w:val="20"/>
        </w:rPr>
        <w:t>.</w:t>
      </w:r>
    </w:p>
    <w:p w:rsidR="008F4585" w:rsidRPr="00210054" w:rsidRDefault="00B4347F" w:rsidP="00DB77EF">
      <w:pPr>
        <w:pStyle w:val="Prrafodelista"/>
        <w:numPr>
          <w:ilvl w:val="0"/>
          <w:numId w:val="14"/>
        </w:numPr>
        <w:jc w:val="both"/>
        <w:rPr>
          <w:rFonts w:ascii="Arial" w:hAnsi="Arial" w:cs="Arial"/>
          <w:b/>
          <w:sz w:val="20"/>
          <w:szCs w:val="20"/>
        </w:rPr>
      </w:pPr>
      <w:r w:rsidRPr="00210054">
        <w:rPr>
          <w:rFonts w:ascii="Arial" w:hAnsi="Arial" w:cs="Arial"/>
          <w:b/>
          <w:sz w:val="20"/>
          <w:szCs w:val="20"/>
        </w:rPr>
        <w:t xml:space="preserve">Presentación y autorización de convenios, recurso </w:t>
      </w:r>
      <w:r w:rsidR="00DB77EF" w:rsidRPr="00210054">
        <w:rPr>
          <w:rFonts w:ascii="Arial" w:hAnsi="Arial" w:cs="Arial"/>
          <w:b/>
          <w:sz w:val="20"/>
          <w:szCs w:val="20"/>
        </w:rPr>
        <w:t>financiamiento para Inversión Pública Productiva mediante el Decreto 27913/LXII/20.</w:t>
      </w:r>
    </w:p>
    <w:p w:rsidR="00C33559" w:rsidRPr="00210054" w:rsidRDefault="00451282"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 xml:space="preserve">Autorización de Inicio de Procedimiento de </w:t>
      </w:r>
      <w:r w:rsidR="00DB77EF" w:rsidRPr="00210054">
        <w:rPr>
          <w:rFonts w:ascii="Arial" w:hAnsi="Arial" w:cs="Arial"/>
          <w:b/>
          <w:sz w:val="20"/>
          <w:szCs w:val="20"/>
        </w:rPr>
        <w:t>C</w:t>
      </w:r>
      <w:r w:rsidRPr="00210054">
        <w:rPr>
          <w:rFonts w:ascii="Arial" w:hAnsi="Arial" w:cs="Arial"/>
          <w:b/>
          <w:sz w:val="20"/>
          <w:szCs w:val="20"/>
        </w:rPr>
        <w:t xml:space="preserve">oncurso </w:t>
      </w:r>
      <w:r w:rsidR="00DB77EF" w:rsidRPr="00210054">
        <w:rPr>
          <w:rFonts w:ascii="Arial" w:hAnsi="Arial" w:cs="Arial"/>
          <w:b/>
          <w:sz w:val="20"/>
          <w:szCs w:val="20"/>
        </w:rPr>
        <w:t>S</w:t>
      </w:r>
      <w:r w:rsidRPr="00210054">
        <w:rPr>
          <w:rFonts w:ascii="Arial" w:hAnsi="Arial" w:cs="Arial"/>
          <w:b/>
          <w:sz w:val="20"/>
          <w:szCs w:val="20"/>
        </w:rPr>
        <w:t xml:space="preserve">implificado </w:t>
      </w:r>
      <w:r w:rsidR="00DB77EF" w:rsidRPr="00210054">
        <w:rPr>
          <w:rFonts w:ascii="Arial" w:hAnsi="Arial" w:cs="Arial"/>
          <w:b/>
          <w:sz w:val="20"/>
          <w:szCs w:val="20"/>
        </w:rPr>
        <w:t>S</w:t>
      </w:r>
      <w:r w:rsidRPr="00210054">
        <w:rPr>
          <w:rFonts w:ascii="Arial" w:hAnsi="Arial" w:cs="Arial"/>
          <w:b/>
          <w:sz w:val="20"/>
          <w:szCs w:val="20"/>
        </w:rPr>
        <w:t xml:space="preserve">umario, recurso Municipal Presupuesto Participativo. </w:t>
      </w:r>
    </w:p>
    <w:p w:rsidR="00435CD6" w:rsidRPr="00210054" w:rsidRDefault="00DB77EF"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Informe de Obras Asignadas por la modalidad de Adjudicación Directa y sus Avances Físicos</w:t>
      </w:r>
      <w:r w:rsidR="00435CD6" w:rsidRPr="00210054">
        <w:rPr>
          <w:rFonts w:ascii="Arial" w:hAnsi="Arial" w:cs="Arial"/>
          <w:b/>
          <w:sz w:val="20"/>
          <w:szCs w:val="20"/>
        </w:rPr>
        <w:t>.</w:t>
      </w:r>
    </w:p>
    <w:p w:rsidR="00451282" w:rsidRPr="00210054" w:rsidRDefault="00451282" w:rsidP="00EA0F2D">
      <w:pPr>
        <w:pStyle w:val="Prrafodelista"/>
        <w:numPr>
          <w:ilvl w:val="0"/>
          <w:numId w:val="14"/>
        </w:numPr>
        <w:jc w:val="both"/>
        <w:rPr>
          <w:rFonts w:ascii="Arial" w:hAnsi="Arial" w:cs="Arial"/>
          <w:b/>
          <w:sz w:val="20"/>
          <w:szCs w:val="20"/>
        </w:rPr>
      </w:pPr>
      <w:r w:rsidRPr="00210054">
        <w:rPr>
          <w:rFonts w:ascii="Arial" w:hAnsi="Arial" w:cs="Arial"/>
          <w:b/>
          <w:sz w:val="20"/>
          <w:szCs w:val="20"/>
        </w:rPr>
        <w:t>Asuntos Varios.</w:t>
      </w:r>
    </w:p>
    <w:p w:rsidR="00D5036D" w:rsidRPr="00210054" w:rsidRDefault="00D5036D" w:rsidP="00EA0F2D">
      <w:pPr>
        <w:ind w:firstLine="708"/>
        <w:jc w:val="both"/>
        <w:rPr>
          <w:rFonts w:ascii="Arial" w:hAnsi="Arial" w:cs="Arial"/>
          <w:sz w:val="20"/>
          <w:szCs w:val="20"/>
        </w:rPr>
      </w:pPr>
    </w:p>
    <w:p w:rsidR="00DB7A88" w:rsidRPr="00210054" w:rsidRDefault="00DB7A88" w:rsidP="001F60A5">
      <w:pPr>
        <w:jc w:val="both"/>
        <w:rPr>
          <w:rFonts w:ascii="Arial" w:hAnsi="Arial" w:cs="Arial"/>
          <w:sz w:val="20"/>
          <w:szCs w:val="20"/>
        </w:rPr>
      </w:pPr>
    </w:p>
    <w:p w:rsidR="005F1B68" w:rsidRPr="00210054" w:rsidRDefault="00F90BB4" w:rsidP="001F60A5">
      <w:pPr>
        <w:jc w:val="both"/>
        <w:rPr>
          <w:rFonts w:ascii="Arial" w:hAnsi="Arial" w:cs="Arial"/>
          <w:sz w:val="20"/>
          <w:szCs w:val="20"/>
        </w:rPr>
      </w:pPr>
      <w:r w:rsidRPr="00210054">
        <w:rPr>
          <w:rFonts w:ascii="Arial" w:hAnsi="Arial" w:cs="Arial"/>
          <w:sz w:val="20"/>
          <w:szCs w:val="20"/>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w:t>
      </w:r>
      <w:r w:rsidRPr="00210054">
        <w:rPr>
          <w:rFonts w:ascii="Arial" w:eastAsia="Calibri" w:hAnsi="Arial" w:cs="Arial"/>
          <w:sz w:val="22"/>
          <w:szCs w:val="22"/>
          <w:lang w:bidi="es-ES"/>
        </w:rPr>
        <w:t>11, 14 numeral 1 fracción I, 15 numeral 1 fracción I, 42 numeral 1, 43 numeral 1 fracción I, 47, 48, 49, 78, 79, de la Ley de Obra Pública para el Estado de Jalisco y sus Municipios, así como en los</w:t>
      </w:r>
      <w:r w:rsidRPr="00210054">
        <w:rPr>
          <w:rFonts w:ascii="Arial" w:hAnsi="Arial" w:cs="Arial"/>
          <w:sz w:val="20"/>
          <w:szCs w:val="20"/>
        </w:rPr>
        <w:t xml:space="preserve">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210054" w:rsidRDefault="00724696">
      <w:pPr>
        <w:rPr>
          <w:rFonts w:ascii="Arial" w:hAnsi="Arial" w:cs="Arial"/>
          <w:sz w:val="20"/>
          <w:szCs w:val="20"/>
        </w:rPr>
      </w:pPr>
    </w:p>
    <w:p w:rsidR="006D5CE0" w:rsidRPr="00210054" w:rsidRDefault="006D5CE0">
      <w:pPr>
        <w:rPr>
          <w:rFonts w:ascii="Arial" w:hAnsi="Arial" w:cs="Arial"/>
          <w:sz w:val="20"/>
          <w:szCs w:val="20"/>
        </w:rPr>
      </w:pPr>
    </w:p>
    <w:p w:rsidR="00D615E2" w:rsidRPr="00210054" w:rsidRDefault="00D615E2">
      <w:pPr>
        <w:rPr>
          <w:rFonts w:ascii="Arial" w:hAnsi="Arial" w:cs="Arial"/>
          <w:b/>
          <w:i/>
        </w:rPr>
      </w:pPr>
      <w:r w:rsidRPr="00210054">
        <w:rPr>
          <w:rFonts w:ascii="Arial" w:hAnsi="Arial" w:cs="Arial"/>
          <w:b/>
          <w:i/>
        </w:rPr>
        <w:t xml:space="preserve">1. </w:t>
      </w:r>
      <w:r w:rsidR="009B072D" w:rsidRPr="00210054">
        <w:rPr>
          <w:rFonts w:ascii="Arial" w:hAnsi="Arial" w:cs="Arial"/>
          <w:b/>
          <w:i/>
        </w:rPr>
        <w:t xml:space="preserve"> </w:t>
      </w:r>
      <w:r w:rsidRPr="00210054">
        <w:rPr>
          <w:rFonts w:ascii="Arial" w:hAnsi="Arial" w:cs="Arial"/>
          <w:b/>
          <w:i/>
        </w:rPr>
        <w:t>Lista de asistencia.</w:t>
      </w:r>
    </w:p>
    <w:p w:rsidR="00D37200" w:rsidRPr="00210054" w:rsidRDefault="00D37200">
      <w:pPr>
        <w:rPr>
          <w:rFonts w:ascii="Arial" w:hAnsi="Arial" w:cs="Arial"/>
          <w:sz w:val="20"/>
          <w:szCs w:val="20"/>
        </w:rPr>
      </w:pPr>
    </w:p>
    <w:p w:rsidR="00DB7A88" w:rsidRPr="00210054" w:rsidRDefault="00DB7A88">
      <w:pPr>
        <w:rPr>
          <w:rFonts w:ascii="Arial" w:hAnsi="Arial" w:cs="Arial"/>
          <w:sz w:val="18"/>
          <w:szCs w:val="20"/>
        </w:rPr>
      </w:pPr>
    </w:p>
    <w:p w:rsidR="00D615E2" w:rsidRPr="00210054" w:rsidRDefault="00353C6D" w:rsidP="00D615E2">
      <w:pPr>
        <w:jc w:val="both"/>
        <w:rPr>
          <w:rFonts w:ascii="Arial" w:hAnsi="Arial" w:cs="Arial"/>
          <w:sz w:val="20"/>
          <w:szCs w:val="20"/>
        </w:rPr>
      </w:pPr>
      <w:r w:rsidRPr="00210054">
        <w:rPr>
          <w:rFonts w:ascii="Arial" w:hAnsi="Arial" w:cs="Arial"/>
          <w:sz w:val="20"/>
          <w:szCs w:val="20"/>
        </w:rPr>
        <w:t>El Ing. Ismael Jáureg</w:t>
      </w:r>
      <w:r w:rsidR="00A162A2" w:rsidRPr="00210054">
        <w:rPr>
          <w:rFonts w:ascii="Arial" w:hAnsi="Arial" w:cs="Arial"/>
          <w:sz w:val="20"/>
          <w:szCs w:val="20"/>
        </w:rPr>
        <w:t>ui Castañeda, Secretario</w:t>
      </w:r>
      <w:r w:rsidR="004B773B" w:rsidRPr="00210054">
        <w:rPr>
          <w:rFonts w:ascii="Arial" w:hAnsi="Arial" w:cs="Arial"/>
          <w:sz w:val="20"/>
          <w:szCs w:val="20"/>
        </w:rPr>
        <w:t xml:space="preserve"> del</w:t>
      </w:r>
      <w:r w:rsidR="00BA6598" w:rsidRPr="00210054">
        <w:rPr>
          <w:rFonts w:ascii="Arial" w:hAnsi="Arial" w:cs="Arial"/>
          <w:sz w:val="20"/>
          <w:szCs w:val="20"/>
        </w:rPr>
        <w:t xml:space="preserve"> </w:t>
      </w:r>
      <w:r w:rsidR="00A162A2" w:rsidRPr="00210054">
        <w:rPr>
          <w:rFonts w:ascii="Arial" w:hAnsi="Arial" w:cs="Arial"/>
          <w:sz w:val="20"/>
          <w:szCs w:val="20"/>
        </w:rPr>
        <w:t>Comité Mixto de Obra Pública</w:t>
      </w:r>
      <w:r w:rsidRPr="00210054">
        <w:rPr>
          <w:rFonts w:ascii="Arial" w:hAnsi="Arial" w:cs="Arial"/>
          <w:sz w:val="20"/>
          <w:szCs w:val="20"/>
        </w:rPr>
        <w:t>, hace uso de la voz y nombra asistencia.</w:t>
      </w:r>
    </w:p>
    <w:p w:rsidR="00DC01B9" w:rsidRPr="00210054" w:rsidRDefault="00DC01B9" w:rsidP="00DC01B9">
      <w:pPr>
        <w:jc w:val="both"/>
        <w:rPr>
          <w:rFonts w:ascii="Arial" w:hAnsi="Arial" w:cs="Arial"/>
          <w:b/>
          <w:sz w:val="20"/>
          <w:szCs w:val="20"/>
          <w:u w:val="single"/>
        </w:rPr>
      </w:pPr>
    </w:p>
    <w:p w:rsidR="001B4A44" w:rsidRPr="00210054" w:rsidRDefault="001B4A44" w:rsidP="00DC01B9">
      <w:pPr>
        <w:jc w:val="both"/>
        <w:rPr>
          <w:rFonts w:ascii="Arial" w:hAnsi="Arial" w:cs="Arial"/>
          <w:sz w:val="20"/>
          <w:szCs w:val="20"/>
        </w:rPr>
      </w:pPr>
    </w:p>
    <w:p w:rsidR="00DC01B9" w:rsidRPr="00210054" w:rsidRDefault="00D3104B" w:rsidP="00DC01B9">
      <w:pPr>
        <w:jc w:val="both"/>
        <w:rPr>
          <w:rFonts w:ascii="Arial" w:hAnsi="Arial" w:cs="Arial"/>
          <w:b/>
          <w:sz w:val="20"/>
          <w:szCs w:val="20"/>
        </w:rPr>
      </w:pPr>
      <w:r w:rsidRPr="00210054">
        <w:rPr>
          <w:rFonts w:ascii="Arial" w:hAnsi="Arial" w:cs="Arial"/>
          <w:sz w:val="20"/>
          <w:szCs w:val="20"/>
        </w:rPr>
        <w:t xml:space="preserve">Lic. </w:t>
      </w:r>
      <w:r w:rsidR="00D5036D" w:rsidRPr="00210054">
        <w:rPr>
          <w:rFonts w:ascii="Arial" w:hAnsi="Arial" w:cs="Arial"/>
          <w:sz w:val="20"/>
          <w:szCs w:val="20"/>
        </w:rPr>
        <w:t>Patricia Fregoso Cruz</w:t>
      </w:r>
      <w:r w:rsidR="00DC01B9" w:rsidRPr="00210054">
        <w:rPr>
          <w:rFonts w:ascii="Arial" w:hAnsi="Arial" w:cs="Arial"/>
          <w:sz w:val="20"/>
          <w:szCs w:val="20"/>
        </w:rPr>
        <w:t xml:space="preserve">, </w:t>
      </w:r>
      <w:r w:rsidR="00A162A2" w:rsidRPr="00210054">
        <w:rPr>
          <w:rFonts w:ascii="Arial" w:hAnsi="Arial" w:cs="Arial"/>
          <w:sz w:val="20"/>
          <w:szCs w:val="20"/>
        </w:rPr>
        <w:t>Presidente de</w:t>
      </w:r>
      <w:r w:rsidR="00DC01B9" w:rsidRPr="00210054">
        <w:rPr>
          <w:rFonts w:ascii="Arial" w:hAnsi="Arial" w:cs="Arial"/>
          <w:sz w:val="20"/>
          <w:szCs w:val="20"/>
        </w:rPr>
        <w:t xml:space="preserve">l </w:t>
      </w:r>
      <w:r w:rsidR="00A162A2" w:rsidRPr="00210054">
        <w:rPr>
          <w:rFonts w:ascii="Arial" w:hAnsi="Arial" w:cs="Arial"/>
          <w:sz w:val="20"/>
          <w:szCs w:val="20"/>
        </w:rPr>
        <w:t>Comité Mixto de Obra Pública</w:t>
      </w:r>
      <w:r w:rsidR="00DC01B9" w:rsidRPr="00210054">
        <w:rPr>
          <w:rFonts w:ascii="Arial" w:hAnsi="Arial" w:cs="Arial"/>
          <w:sz w:val="20"/>
          <w:szCs w:val="20"/>
        </w:rPr>
        <w:t xml:space="preserve">. </w:t>
      </w:r>
      <w:r w:rsidR="00DC01B9" w:rsidRPr="00210054">
        <w:rPr>
          <w:rFonts w:ascii="Arial" w:hAnsi="Arial" w:cs="Arial"/>
          <w:b/>
          <w:sz w:val="20"/>
          <w:szCs w:val="20"/>
        </w:rPr>
        <w:t>Presente.</w:t>
      </w:r>
    </w:p>
    <w:p w:rsidR="00DC01B9" w:rsidRPr="00210054" w:rsidRDefault="00DC01B9" w:rsidP="00DC01B9">
      <w:pPr>
        <w:jc w:val="both"/>
        <w:rPr>
          <w:rFonts w:ascii="Arial" w:hAnsi="Arial" w:cs="Arial"/>
          <w:b/>
          <w:sz w:val="20"/>
          <w:szCs w:val="20"/>
        </w:rPr>
      </w:pPr>
    </w:p>
    <w:p w:rsidR="00DC01B9" w:rsidRPr="00210054" w:rsidRDefault="00DC01B9" w:rsidP="00DC01B9">
      <w:pPr>
        <w:jc w:val="both"/>
        <w:rPr>
          <w:rFonts w:ascii="Arial" w:hAnsi="Arial" w:cs="Arial"/>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Presente.</w:t>
      </w:r>
    </w:p>
    <w:p w:rsidR="00DC01B9" w:rsidRPr="00210054" w:rsidRDefault="00DC01B9" w:rsidP="00DC01B9">
      <w:pPr>
        <w:jc w:val="both"/>
        <w:rPr>
          <w:rFonts w:ascii="Arial" w:hAnsi="Arial" w:cs="Arial"/>
          <w:sz w:val="20"/>
          <w:szCs w:val="20"/>
        </w:rPr>
      </w:pPr>
    </w:p>
    <w:p w:rsidR="00DC01B9" w:rsidRPr="00210054" w:rsidRDefault="009360B9" w:rsidP="00DC01B9">
      <w:pPr>
        <w:jc w:val="both"/>
        <w:rPr>
          <w:rFonts w:ascii="Arial" w:hAnsi="Arial" w:cs="Arial"/>
          <w:b/>
          <w:sz w:val="20"/>
          <w:szCs w:val="20"/>
        </w:rPr>
      </w:pPr>
      <w:r w:rsidRPr="00210054">
        <w:rPr>
          <w:rFonts w:ascii="Arial" w:hAnsi="Arial" w:cs="Arial"/>
          <w:sz w:val="20"/>
          <w:szCs w:val="20"/>
        </w:rPr>
        <w:t>Regidor Mtro. Óscar Javier Ramírez Castellanos</w:t>
      </w:r>
      <w:r w:rsidR="00DC01B9" w:rsidRPr="00210054">
        <w:rPr>
          <w:rFonts w:ascii="Arial" w:hAnsi="Arial" w:cs="Arial"/>
          <w:sz w:val="20"/>
          <w:szCs w:val="20"/>
        </w:rPr>
        <w:t xml:space="preserve">, Representante </w:t>
      </w:r>
      <w:r w:rsidRPr="00210054">
        <w:rPr>
          <w:rFonts w:ascii="Arial" w:hAnsi="Arial" w:cs="Arial"/>
          <w:sz w:val="20"/>
          <w:szCs w:val="20"/>
        </w:rPr>
        <w:t>Titular</w:t>
      </w:r>
      <w:r w:rsidR="00DC01B9" w:rsidRPr="00210054">
        <w:rPr>
          <w:rFonts w:ascii="Arial" w:hAnsi="Arial" w:cs="Arial"/>
          <w:sz w:val="20"/>
          <w:szCs w:val="20"/>
        </w:rPr>
        <w:t xml:space="preserve"> de la Comisión Colegiada y Permanente de Hacienda, Patrimonio y Presupuestos</w:t>
      </w:r>
      <w:r w:rsidR="006D5CE0" w:rsidRPr="00210054">
        <w:rPr>
          <w:rFonts w:ascii="Arial" w:hAnsi="Arial" w:cs="Arial"/>
          <w:sz w:val="20"/>
          <w:szCs w:val="20"/>
        </w:rPr>
        <w:t>.</w:t>
      </w:r>
      <w:r w:rsidR="00DC01B9" w:rsidRPr="00210054">
        <w:rPr>
          <w:rFonts w:ascii="Arial" w:hAnsi="Arial" w:cs="Arial"/>
          <w:b/>
          <w:sz w:val="20"/>
          <w:szCs w:val="20"/>
        </w:rPr>
        <w:t xml:space="preserve"> Presente.</w:t>
      </w:r>
    </w:p>
    <w:p w:rsidR="00DC01B9" w:rsidRPr="00210054" w:rsidRDefault="00DC01B9" w:rsidP="00DC01B9">
      <w:pPr>
        <w:jc w:val="both"/>
        <w:rPr>
          <w:rFonts w:ascii="Arial" w:hAnsi="Arial" w:cs="Arial"/>
          <w:b/>
          <w:sz w:val="20"/>
          <w:szCs w:val="20"/>
        </w:rPr>
      </w:pPr>
    </w:p>
    <w:p w:rsidR="00DC01B9" w:rsidRPr="00210054" w:rsidRDefault="009360B9" w:rsidP="00DC01B9">
      <w:pPr>
        <w:jc w:val="both"/>
        <w:rPr>
          <w:rFonts w:ascii="Arial" w:hAnsi="Arial" w:cs="Arial"/>
          <w:b/>
          <w:sz w:val="20"/>
          <w:szCs w:val="20"/>
        </w:rPr>
      </w:pPr>
      <w:r w:rsidRPr="00210054">
        <w:rPr>
          <w:rFonts w:ascii="Arial" w:hAnsi="Arial" w:cs="Arial"/>
          <w:sz w:val="20"/>
          <w:szCs w:val="20"/>
        </w:rPr>
        <w:t>Mtra. Adriana Romo López</w:t>
      </w:r>
      <w:r w:rsidR="00D3104B" w:rsidRPr="00210054">
        <w:rPr>
          <w:rFonts w:ascii="Arial" w:hAnsi="Arial" w:cs="Arial"/>
          <w:sz w:val="20"/>
          <w:szCs w:val="20"/>
        </w:rPr>
        <w:t xml:space="preserve">, </w:t>
      </w:r>
      <w:r w:rsidR="006D5CE0" w:rsidRPr="00210054">
        <w:rPr>
          <w:rFonts w:ascii="Arial" w:hAnsi="Arial" w:cs="Arial"/>
          <w:sz w:val="20"/>
          <w:szCs w:val="20"/>
        </w:rPr>
        <w:t>Tesorera Municipal.</w:t>
      </w:r>
      <w:r w:rsidR="009B072D" w:rsidRPr="00210054">
        <w:rPr>
          <w:rFonts w:ascii="Arial" w:hAnsi="Arial" w:cs="Arial"/>
          <w:sz w:val="20"/>
          <w:szCs w:val="20"/>
        </w:rPr>
        <w:t xml:space="preserve"> </w:t>
      </w:r>
      <w:r w:rsidRPr="00210054">
        <w:rPr>
          <w:rFonts w:ascii="Arial" w:hAnsi="Arial" w:cs="Arial"/>
          <w:b/>
          <w:sz w:val="20"/>
          <w:szCs w:val="20"/>
        </w:rPr>
        <w:t>Ausente</w:t>
      </w:r>
      <w:r w:rsidR="00D3104B" w:rsidRPr="00210054">
        <w:rPr>
          <w:rFonts w:ascii="Arial" w:hAnsi="Arial" w:cs="Arial"/>
          <w:b/>
          <w:sz w:val="20"/>
          <w:szCs w:val="20"/>
        </w:rPr>
        <w:t>.</w:t>
      </w:r>
    </w:p>
    <w:p w:rsidR="00D3104B" w:rsidRPr="00210054" w:rsidRDefault="00D3104B" w:rsidP="00DC01B9">
      <w:pPr>
        <w:jc w:val="both"/>
        <w:rPr>
          <w:rFonts w:ascii="Arial" w:hAnsi="Arial" w:cs="Arial"/>
          <w:b/>
          <w:sz w:val="20"/>
          <w:szCs w:val="20"/>
        </w:rPr>
      </w:pPr>
    </w:p>
    <w:p w:rsidR="00DC01B9" w:rsidRPr="00210054" w:rsidRDefault="00DC01B9" w:rsidP="00DC01B9">
      <w:pPr>
        <w:jc w:val="both"/>
        <w:rPr>
          <w:rFonts w:ascii="Arial" w:hAnsi="Arial" w:cs="Arial"/>
          <w:b/>
          <w:sz w:val="20"/>
          <w:szCs w:val="20"/>
        </w:rPr>
      </w:pPr>
      <w:r w:rsidRPr="00210054">
        <w:rPr>
          <w:rFonts w:ascii="Arial" w:hAnsi="Arial" w:cs="Arial"/>
          <w:sz w:val="20"/>
          <w:szCs w:val="20"/>
        </w:rPr>
        <w:t xml:space="preserve">Ing. Ismael Jáuregui Castañeda, Secretario del </w:t>
      </w:r>
      <w:r w:rsidR="00BE7D9F" w:rsidRPr="00210054">
        <w:rPr>
          <w:rFonts w:ascii="Arial" w:hAnsi="Arial" w:cs="Arial"/>
          <w:sz w:val="20"/>
          <w:szCs w:val="20"/>
        </w:rPr>
        <w:t>Comité Mixto</w:t>
      </w:r>
      <w:r w:rsidRPr="00210054">
        <w:rPr>
          <w:rFonts w:ascii="Arial" w:hAnsi="Arial" w:cs="Arial"/>
          <w:sz w:val="20"/>
          <w:szCs w:val="20"/>
        </w:rPr>
        <w:t xml:space="preserve"> de Obra Pública. </w:t>
      </w:r>
      <w:r w:rsidRPr="00210054">
        <w:rPr>
          <w:rFonts w:ascii="Arial" w:hAnsi="Arial" w:cs="Arial"/>
          <w:b/>
          <w:sz w:val="20"/>
          <w:szCs w:val="20"/>
        </w:rPr>
        <w:t>Presente.</w:t>
      </w:r>
    </w:p>
    <w:p w:rsidR="00E21E7C" w:rsidRPr="00210054" w:rsidRDefault="00E21E7C" w:rsidP="00DC01B9">
      <w:pPr>
        <w:jc w:val="both"/>
        <w:rPr>
          <w:rFonts w:ascii="Arial" w:hAnsi="Arial" w:cs="Arial"/>
          <w:b/>
          <w:sz w:val="20"/>
          <w:szCs w:val="20"/>
        </w:rPr>
      </w:pPr>
    </w:p>
    <w:p w:rsidR="00FE35B7" w:rsidRPr="00210054" w:rsidRDefault="00FE35B7" w:rsidP="00FE35B7">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Presente.</w:t>
      </w:r>
    </w:p>
    <w:p w:rsidR="00E21E7C" w:rsidRPr="00210054" w:rsidRDefault="00E21E7C" w:rsidP="00DC01B9">
      <w:pPr>
        <w:jc w:val="both"/>
        <w:rPr>
          <w:rFonts w:ascii="Arial" w:hAnsi="Arial" w:cs="Arial"/>
          <w:b/>
          <w:sz w:val="20"/>
          <w:szCs w:val="20"/>
        </w:rPr>
      </w:pPr>
    </w:p>
    <w:p w:rsidR="00FE35B7" w:rsidRPr="00210054" w:rsidRDefault="00FE35B7" w:rsidP="00DC01B9">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Presente.</w:t>
      </w:r>
    </w:p>
    <w:p w:rsidR="00FE35B7" w:rsidRPr="00210054" w:rsidRDefault="00FE35B7" w:rsidP="00DC01B9">
      <w:pPr>
        <w:jc w:val="both"/>
        <w:rPr>
          <w:rFonts w:ascii="Arial" w:hAnsi="Arial" w:cs="Arial"/>
          <w:b/>
          <w:sz w:val="20"/>
          <w:szCs w:val="20"/>
        </w:rPr>
      </w:pPr>
    </w:p>
    <w:p w:rsidR="00FE35B7" w:rsidRPr="00210054" w:rsidRDefault="00FE35B7" w:rsidP="00DC01B9">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Presente.</w:t>
      </w:r>
    </w:p>
    <w:p w:rsidR="00FE35B7" w:rsidRPr="00210054" w:rsidRDefault="00FE35B7" w:rsidP="00DC01B9">
      <w:pPr>
        <w:jc w:val="both"/>
        <w:rPr>
          <w:rFonts w:ascii="Arial" w:hAnsi="Arial" w:cs="Arial"/>
          <w:b/>
          <w:sz w:val="20"/>
          <w:szCs w:val="20"/>
        </w:rPr>
      </w:pPr>
    </w:p>
    <w:p w:rsidR="00FE35B7" w:rsidRPr="00210054" w:rsidRDefault="00FE35B7" w:rsidP="00FE35B7">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Presente.</w:t>
      </w:r>
    </w:p>
    <w:p w:rsidR="00FE35B7" w:rsidRPr="00210054" w:rsidRDefault="00FE35B7" w:rsidP="00DC01B9">
      <w:pPr>
        <w:jc w:val="both"/>
        <w:rPr>
          <w:rFonts w:ascii="Arial" w:hAnsi="Arial" w:cs="Arial"/>
          <w:b/>
          <w:sz w:val="20"/>
          <w:szCs w:val="20"/>
        </w:rPr>
      </w:pPr>
    </w:p>
    <w:p w:rsidR="00DC01B9" w:rsidRPr="00210054" w:rsidRDefault="00DC01B9" w:rsidP="00DC01B9">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00E21E7C" w:rsidRPr="00210054">
        <w:rPr>
          <w:rFonts w:ascii="Arial" w:hAnsi="Arial" w:cs="Arial"/>
          <w:b/>
          <w:sz w:val="20"/>
          <w:szCs w:val="20"/>
        </w:rPr>
        <w:t>Presente</w:t>
      </w:r>
      <w:r w:rsidRPr="00210054">
        <w:rPr>
          <w:rFonts w:ascii="Arial" w:hAnsi="Arial" w:cs="Arial"/>
          <w:b/>
          <w:sz w:val="20"/>
          <w:szCs w:val="20"/>
        </w:rPr>
        <w:t>.</w:t>
      </w:r>
    </w:p>
    <w:p w:rsidR="00956ED6" w:rsidRPr="00210054" w:rsidRDefault="00956ED6" w:rsidP="00DC01B9">
      <w:pPr>
        <w:jc w:val="both"/>
        <w:rPr>
          <w:rFonts w:ascii="Arial" w:hAnsi="Arial" w:cs="Arial"/>
          <w:sz w:val="20"/>
          <w:szCs w:val="20"/>
        </w:rPr>
      </w:pPr>
    </w:p>
    <w:p w:rsidR="00DC01B9" w:rsidRPr="00210054" w:rsidRDefault="00DC01B9" w:rsidP="00DC01B9">
      <w:pPr>
        <w:jc w:val="both"/>
        <w:rPr>
          <w:rFonts w:ascii="Arial" w:hAnsi="Arial" w:cs="Arial"/>
          <w:b/>
          <w:sz w:val="20"/>
          <w:szCs w:val="20"/>
        </w:rPr>
      </w:pPr>
      <w:r w:rsidRPr="00210054">
        <w:rPr>
          <w:rFonts w:ascii="Arial" w:hAnsi="Arial" w:cs="Arial"/>
          <w:sz w:val="20"/>
          <w:szCs w:val="20"/>
        </w:rPr>
        <w:t>Ing. Víctor Hugo Rodríguez Ramos, Representante</w:t>
      </w:r>
      <w:r w:rsidR="00427E12" w:rsidRPr="00210054">
        <w:rPr>
          <w:rFonts w:ascii="Arial" w:hAnsi="Arial" w:cs="Arial"/>
          <w:sz w:val="20"/>
          <w:szCs w:val="20"/>
        </w:rPr>
        <w:t xml:space="preserve"> Suplente</w:t>
      </w:r>
      <w:r w:rsidRPr="00210054">
        <w:rPr>
          <w:rFonts w:ascii="Arial" w:hAnsi="Arial" w:cs="Arial"/>
          <w:sz w:val="20"/>
          <w:szCs w:val="20"/>
        </w:rPr>
        <w:t xml:space="preserve"> del Colegio de Ingenieros Civiles del Estado de Jalisco. </w:t>
      </w:r>
      <w:r w:rsidR="00547319" w:rsidRPr="00210054">
        <w:rPr>
          <w:rFonts w:ascii="Arial" w:hAnsi="Arial" w:cs="Arial"/>
          <w:b/>
          <w:sz w:val="20"/>
          <w:szCs w:val="20"/>
        </w:rPr>
        <w:t>Ausente</w:t>
      </w:r>
      <w:r w:rsidRPr="00210054">
        <w:rPr>
          <w:rFonts w:ascii="Arial" w:hAnsi="Arial" w:cs="Arial"/>
          <w:b/>
          <w:sz w:val="20"/>
          <w:szCs w:val="20"/>
        </w:rPr>
        <w:t>.</w:t>
      </w:r>
    </w:p>
    <w:p w:rsidR="0069442B" w:rsidRPr="00210054" w:rsidRDefault="0069442B" w:rsidP="0069442B">
      <w:pPr>
        <w:jc w:val="both"/>
        <w:rPr>
          <w:rFonts w:ascii="Arial" w:hAnsi="Arial" w:cs="Arial"/>
          <w:sz w:val="20"/>
          <w:szCs w:val="20"/>
        </w:rPr>
      </w:pPr>
    </w:p>
    <w:p w:rsidR="0069442B" w:rsidRPr="00210054" w:rsidRDefault="0069442B" w:rsidP="0069442B">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Presente.</w:t>
      </w:r>
    </w:p>
    <w:p w:rsidR="00DC01B9" w:rsidRPr="00210054" w:rsidRDefault="00DC01B9" w:rsidP="00DC01B9">
      <w:pPr>
        <w:jc w:val="both"/>
        <w:rPr>
          <w:rFonts w:ascii="Arial" w:hAnsi="Arial" w:cs="Arial"/>
          <w:b/>
          <w:sz w:val="20"/>
          <w:szCs w:val="20"/>
        </w:rPr>
      </w:pPr>
    </w:p>
    <w:p w:rsidR="007C3065" w:rsidRPr="00210054" w:rsidRDefault="00DC01B9" w:rsidP="00DC01B9">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Presente.</w:t>
      </w:r>
    </w:p>
    <w:p w:rsidR="0072470C" w:rsidRPr="00210054" w:rsidRDefault="0072470C" w:rsidP="00D615E2">
      <w:pPr>
        <w:jc w:val="both"/>
        <w:rPr>
          <w:rFonts w:ascii="Arial" w:hAnsi="Arial" w:cs="Arial"/>
          <w:b/>
          <w:i/>
        </w:rPr>
      </w:pPr>
    </w:p>
    <w:p w:rsidR="00D37200" w:rsidRPr="00210054" w:rsidRDefault="00D37200" w:rsidP="00D615E2">
      <w:pPr>
        <w:jc w:val="both"/>
        <w:rPr>
          <w:rFonts w:ascii="Arial" w:hAnsi="Arial" w:cs="Arial"/>
          <w:b/>
          <w:i/>
        </w:rPr>
      </w:pPr>
    </w:p>
    <w:p w:rsidR="0040781C" w:rsidRPr="00210054" w:rsidRDefault="0040781C" w:rsidP="00D615E2">
      <w:pPr>
        <w:jc w:val="both"/>
        <w:rPr>
          <w:rFonts w:ascii="Arial" w:hAnsi="Arial" w:cs="Arial"/>
          <w:b/>
          <w:i/>
        </w:rPr>
      </w:pPr>
    </w:p>
    <w:p w:rsidR="00D615E2" w:rsidRPr="00210054" w:rsidRDefault="00D615E2" w:rsidP="00D615E2">
      <w:pPr>
        <w:jc w:val="both"/>
        <w:rPr>
          <w:rFonts w:ascii="Arial" w:hAnsi="Arial" w:cs="Arial"/>
          <w:b/>
          <w:i/>
        </w:rPr>
      </w:pPr>
      <w:r w:rsidRPr="00210054">
        <w:rPr>
          <w:rFonts w:ascii="Arial" w:hAnsi="Arial" w:cs="Arial"/>
          <w:b/>
          <w:i/>
        </w:rPr>
        <w:t>2.</w:t>
      </w:r>
      <w:r w:rsidR="009B072D" w:rsidRPr="00210054">
        <w:rPr>
          <w:rFonts w:ascii="Arial" w:hAnsi="Arial" w:cs="Arial"/>
          <w:b/>
          <w:i/>
        </w:rPr>
        <w:t xml:space="preserve">  </w:t>
      </w:r>
      <w:r w:rsidRPr="00210054">
        <w:rPr>
          <w:rFonts w:ascii="Arial" w:hAnsi="Arial" w:cs="Arial"/>
          <w:b/>
          <w:i/>
        </w:rPr>
        <w:t>Verificación del quórum legal para sesionar.</w:t>
      </w:r>
    </w:p>
    <w:p w:rsidR="0040781C" w:rsidRPr="00210054" w:rsidRDefault="0040781C">
      <w:pPr>
        <w:jc w:val="both"/>
        <w:rPr>
          <w:rFonts w:ascii="Arial" w:hAnsi="Arial" w:cs="Arial"/>
          <w:b/>
          <w:sz w:val="20"/>
          <w:szCs w:val="20"/>
        </w:rPr>
      </w:pPr>
    </w:p>
    <w:p w:rsidR="00D37200" w:rsidRPr="00210054" w:rsidRDefault="00D37200">
      <w:pPr>
        <w:jc w:val="both"/>
        <w:rPr>
          <w:rFonts w:ascii="Arial" w:hAnsi="Arial" w:cs="Arial"/>
          <w:b/>
          <w:sz w:val="20"/>
          <w:szCs w:val="20"/>
        </w:rPr>
      </w:pPr>
    </w:p>
    <w:p w:rsidR="003C3C43" w:rsidRPr="00210054" w:rsidRDefault="003C3C43">
      <w:pPr>
        <w:jc w:val="both"/>
        <w:rPr>
          <w:rFonts w:ascii="Arial" w:hAnsi="Arial" w:cs="Arial"/>
          <w:b/>
          <w:sz w:val="20"/>
          <w:szCs w:val="20"/>
        </w:rPr>
      </w:pPr>
    </w:p>
    <w:p w:rsidR="00517C9B" w:rsidRPr="00210054" w:rsidRDefault="003C3C43">
      <w:pPr>
        <w:jc w:val="both"/>
        <w:rPr>
          <w:rFonts w:ascii="Arial" w:hAnsi="Arial" w:cs="Arial"/>
          <w:sz w:val="20"/>
          <w:szCs w:val="20"/>
        </w:rPr>
      </w:pPr>
      <w:r w:rsidRPr="00210054">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del</w:t>
      </w:r>
      <w:r w:rsidR="00405884" w:rsidRPr="00210054">
        <w:rPr>
          <w:rFonts w:ascii="Arial" w:hAnsi="Arial" w:cs="Arial"/>
          <w:sz w:val="20"/>
          <w:szCs w:val="20"/>
        </w:rPr>
        <w:t>a</w:t>
      </w:r>
      <w:r w:rsidRPr="00210054">
        <w:rPr>
          <w:rFonts w:ascii="Arial" w:hAnsi="Arial" w:cs="Arial"/>
          <w:sz w:val="20"/>
          <w:szCs w:val="20"/>
        </w:rPr>
        <w:t xml:space="preserve"> orden del día.</w:t>
      </w:r>
    </w:p>
    <w:p w:rsidR="009A0A37" w:rsidRPr="00210054" w:rsidRDefault="009A0A37">
      <w:pPr>
        <w:jc w:val="both"/>
        <w:rPr>
          <w:rFonts w:ascii="Arial" w:hAnsi="Arial" w:cs="Arial"/>
          <w:sz w:val="20"/>
          <w:szCs w:val="20"/>
        </w:rPr>
      </w:pPr>
    </w:p>
    <w:p w:rsidR="00541D89" w:rsidRPr="00210054" w:rsidRDefault="00541D89">
      <w:pPr>
        <w:jc w:val="both"/>
        <w:rPr>
          <w:rFonts w:ascii="Arial" w:hAnsi="Arial" w:cs="Arial"/>
          <w:b/>
          <w:i/>
        </w:rPr>
      </w:pPr>
    </w:p>
    <w:p w:rsidR="005E464C" w:rsidRPr="00210054" w:rsidRDefault="00064895">
      <w:pPr>
        <w:jc w:val="both"/>
        <w:rPr>
          <w:rFonts w:ascii="Arial" w:hAnsi="Arial" w:cs="Arial"/>
          <w:b/>
          <w:i/>
        </w:rPr>
      </w:pPr>
      <w:r w:rsidRPr="00210054">
        <w:rPr>
          <w:rFonts w:ascii="Arial" w:hAnsi="Arial" w:cs="Arial"/>
          <w:b/>
          <w:i/>
        </w:rPr>
        <w:lastRenderedPageBreak/>
        <w:t>3.</w:t>
      </w:r>
      <w:r w:rsidR="009B072D" w:rsidRPr="00210054">
        <w:rPr>
          <w:rFonts w:ascii="Arial" w:hAnsi="Arial" w:cs="Arial"/>
          <w:b/>
          <w:i/>
        </w:rPr>
        <w:t xml:space="preserve">   </w:t>
      </w:r>
      <w:r w:rsidR="00517C9B" w:rsidRPr="00210054">
        <w:rPr>
          <w:rFonts w:ascii="Arial" w:hAnsi="Arial" w:cs="Arial"/>
          <w:b/>
          <w:i/>
        </w:rPr>
        <w:t>Aprobación de la Orden del Día.</w:t>
      </w:r>
    </w:p>
    <w:p w:rsidR="00553605" w:rsidRPr="00210054" w:rsidRDefault="00553605">
      <w:pPr>
        <w:jc w:val="both"/>
        <w:rPr>
          <w:rFonts w:ascii="Arial" w:hAnsi="Arial" w:cs="Arial"/>
          <w:b/>
          <w:i/>
          <w:sz w:val="20"/>
          <w:szCs w:val="20"/>
        </w:rPr>
      </w:pPr>
    </w:p>
    <w:p w:rsidR="00971B30" w:rsidRPr="00210054" w:rsidRDefault="00971B30">
      <w:pPr>
        <w:jc w:val="both"/>
        <w:rPr>
          <w:rFonts w:ascii="Arial" w:hAnsi="Arial" w:cs="Arial"/>
          <w:b/>
          <w:i/>
          <w:sz w:val="20"/>
          <w:szCs w:val="20"/>
        </w:rPr>
      </w:pPr>
    </w:p>
    <w:p w:rsidR="00114859" w:rsidRPr="00210054" w:rsidRDefault="006258F6" w:rsidP="00A17E50">
      <w:pPr>
        <w:jc w:val="both"/>
        <w:rPr>
          <w:rFonts w:ascii="Arial" w:hAnsi="Arial" w:cs="Arial"/>
          <w:sz w:val="20"/>
          <w:szCs w:val="20"/>
        </w:rPr>
      </w:pPr>
      <w:r w:rsidRPr="00210054">
        <w:rPr>
          <w:rFonts w:ascii="Arial" w:hAnsi="Arial" w:cs="Arial"/>
          <w:sz w:val="20"/>
          <w:szCs w:val="20"/>
        </w:rPr>
        <w:t xml:space="preserve">La Presidenta del </w:t>
      </w:r>
      <w:r w:rsidR="009B072D" w:rsidRPr="00210054">
        <w:rPr>
          <w:rFonts w:ascii="Arial" w:hAnsi="Arial" w:cs="Arial"/>
          <w:sz w:val="20"/>
          <w:szCs w:val="20"/>
        </w:rPr>
        <w:t>Comité Mixto de Obra Pública,</w:t>
      </w:r>
      <w:r w:rsidRPr="00210054">
        <w:rPr>
          <w:rFonts w:ascii="Arial" w:hAnsi="Arial" w:cs="Arial"/>
          <w:sz w:val="20"/>
          <w:szCs w:val="20"/>
        </w:rPr>
        <w:t xml:space="preserve"> Lic. Patricia Fregoso Cruz</w:t>
      </w:r>
      <w:r w:rsidR="00A17E50" w:rsidRPr="00210054">
        <w:rPr>
          <w:rFonts w:ascii="Arial" w:hAnsi="Arial" w:cs="Arial"/>
          <w:sz w:val="20"/>
          <w:szCs w:val="20"/>
        </w:rPr>
        <w:t xml:space="preserve"> menciona: muy bien una vez constatado que hay quórum legal requerido, pasamos al punto número tres que es la</w:t>
      </w:r>
      <w:r w:rsidR="004D4686" w:rsidRPr="00210054">
        <w:rPr>
          <w:rFonts w:ascii="Arial" w:hAnsi="Arial" w:cs="Arial"/>
          <w:sz w:val="20"/>
          <w:szCs w:val="20"/>
        </w:rPr>
        <w:t xml:space="preserve"> aprobación de la</w:t>
      </w:r>
      <w:r w:rsidR="00A17E50" w:rsidRPr="00210054">
        <w:rPr>
          <w:rFonts w:ascii="Arial" w:hAnsi="Arial" w:cs="Arial"/>
          <w:sz w:val="20"/>
          <w:szCs w:val="20"/>
        </w:rPr>
        <w:t xml:space="preserve"> orden del día que se les hizo llegar previamente, si no hay ninguna observación al respecto lo sometemos a su consideración los que estén a favor, </w:t>
      </w:r>
      <w:r w:rsidR="001B5117" w:rsidRPr="00210054">
        <w:rPr>
          <w:rFonts w:ascii="Arial" w:hAnsi="Arial" w:cs="Arial"/>
          <w:sz w:val="20"/>
          <w:szCs w:val="20"/>
        </w:rPr>
        <w:t xml:space="preserve">así </w:t>
      </w:r>
      <w:r w:rsidR="00A17E50" w:rsidRPr="00210054">
        <w:rPr>
          <w:rFonts w:ascii="Arial" w:hAnsi="Arial" w:cs="Arial"/>
          <w:sz w:val="20"/>
          <w:szCs w:val="20"/>
        </w:rPr>
        <w:t>manifestarlo:</w:t>
      </w:r>
    </w:p>
    <w:p w:rsidR="005F2880" w:rsidRPr="00210054" w:rsidRDefault="005F2880" w:rsidP="00A17E50">
      <w:pPr>
        <w:jc w:val="both"/>
        <w:rPr>
          <w:rFonts w:ascii="Arial" w:hAnsi="Arial" w:cs="Arial"/>
          <w:sz w:val="20"/>
          <w:szCs w:val="20"/>
        </w:rPr>
      </w:pPr>
    </w:p>
    <w:p w:rsidR="006258F6" w:rsidRPr="00210054" w:rsidRDefault="006258F6" w:rsidP="006258F6">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6258F6" w:rsidRPr="00210054" w:rsidRDefault="006258F6" w:rsidP="006258F6">
      <w:pPr>
        <w:jc w:val="both"/>
        <w:rPr>
          <w:rFonts w:ascii="Arial" w:hAnsi="Arial" w:cs="Arial"/>
          <w:b/>
          <w:sz w:val="20"/>
          <w:szCs w:val="20"/>
        </w:rPr>
      </w:pPr>
    </w:p>
    <w:p w:rsidR="00637447" w:rsidRPr="00210054" w:rsidRDefault="006258F6" w:rsidP="006258F6">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D37200" w:rsidRPr="00210054" w:rsidRDefault="00D37200" w:rsidP="006258F6">
      <w:pPr>
        <w:jc w:val="both"/>
        <w:rPr>
          <w:rFonts w:ascii="Arial" w:hAnsi="Arial" w:cs="Arial"/>
          <w:sz w:val="20"/>
          <w:szCs w:val="20"/>
        </w:rPr>
      </w:pPr>
    </w:p>
    <w:p w:rsidR="006258F6" w:rsidRPr="00210054" w:rsidRDefault="006258F6" w:rsidP="006258F6">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6258F6" w:rsidRPr="00210054" w:rsidRDefault="006258F6" w:rsidP="006258F6">
      <w:pPr>
        <w:jc w:val="both"/>
        <w:rPr>
          <w:rFonts w:ascii="Arial" w:hAnsi="Arial" w:cs="Arial"/>
          <w:b/>
          <w:sz w:val="20"/>
          <w:szCs w:val="20"/>
        </w:rPr>
      </w:pPr>
    </w:p>
    <w:p w:rsidR="006258F6" w:rsidRPr="00210054" w:rsidRDefault="006258F6" w:rsidP="006258F6">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6258F6" w:rsidRPr="00210054" w:rsidRDefault="006258F6" w:rsidP="006258F6">
      <w:pPr>
        <w:jc w:val="both"/>
        <w:rPr>
          <w:rFonts w:ascii="Arial" w:hAnsi="Arial" w:cs="Arial"/>
          <w:b/>
          <w:sz w:val="20"/>
          <w:szCs w:val="20"/>
        </w:rPr>
      </w:pPr>
    </w:p>
    <w:p w:rsidR="00933843" w:rsidRPr="00210054" w:rsidRDefault="00933843" w:rsidP="00933843">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933843" w:rsidRPr="00210054" w:rsidRDefault="00933843" w:rsidP="006258F6">
      <w:pPr>
        <w:jc w:val="both"/>
        <w:rPr>
          <w:rFonts w:ascii="Arial" w:hAnsi="Arial" w:cs="Arial"/>
          <w:b/>
          <w:sz w:val="20"/>
          <w:szCs w:val="20"/>
        </w:rPr>
      </w:pPr>
    </w:p>
    <w:p w:rsidR="00933843" w:rsidRPr="00210054" w:rsidRDefault="00933843" w:rsidP="00933843">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933843" w:rsidRPr="00210054" w:rsidRDefault="00933843" w:rsidP="006258F6">
      <w:pPr>
        <w:jc w:val="both"/>
        <w:rPr>
          <w:rFonts w:ascii="Arial" w:hAnsi="Arial" w:cs="Arial"/>
          <w:b/>
          <w:sz w:val="20"/>
          <w:szCs w:val="20"/>
        </w:rPr>
      </w:pPr>
    </w:p>
    <w:p w:rsidR="00933843" w:rsidRPr="00210054" w:rsidRDefault="00933843" w:rsidP="00933843">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933843" w:rsidRPr="00210054" w:rsidRDefault="00933843" w:rsidP="006258F6">
      <w:pPr>
        <w:jc w:val="both"/>
        <w:rPr>
          <w:rFonts w:ascii="Arial" w:hAnsi="Arial" w:cs="Arial"/>
          <w:b/>
          <w:sz w:val="20"/>
          <w:szCs w:val="20"/>
        </w:rPr>
      </w:pPr>
    </w:p>
    <w:p w:rsidR="006258F6" w:rsidRPr="00210054" w:rsidRDefault="006258F6" w:rsidP="006258F6">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6258F6" w:rsidRPr="00210054" w:rsidRDefault="006258F6" w:rsidP="006258F6">
      <w:pPr>
        <w:jc w:val="both"/>
        <w:rPr>
          <w:rFonts w:ascii="Arial" w:hAnsi="Arial" w:cs="Arial"/>
          <w:b/>
          <w:sz w:val="20"/>
          <w:szCs w:val="20"/>
        </w:rPr>
      </w:pPr>
    </w:p>
    <w:p w:rsidR="00933843" w:rsidRPr="00210054" w:rsidRDefault="00933843" w:rsidP="00933843">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933843" w:rsidRPr="00210054" w:rsidRDefault="00933843" w:rsidP="006258F6">
      <w:pPr>
        <w:jc w:val="both"/>
        <w:rPr>
          <w:rFonts w:ascii="Arial" w:hAnsi="Arial" w:cs="Arial"/>
          <w:b/>
          <w:sz w:val="20"/>
          <w:szCs w:val="20"/>
        </w:rPr>
      </w:pPr>
    </w:p>
    <w:p w:rsidR="00933843" w:rsidRPr="00210054" w:rsidRDefault="00933843" w:rsidP="00933843">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6258F6" w:rsidRPr="00210054" w:rsidRDefault="006258F6" w:rsidP="006258F6">
      <w:pPr>
        <w:jc w:val="both"/>
        <w:rPr>
          <w:rFonts w:ascii="Arial" w:hAnsi="Arial" w:cs="Arial"/>
          <w:b/>
          <w:sz w:val="20"/>
          <w:szCs w:val="20"/>
        </w:rPr>
      </w:pPr>
    </w:p>
    <w:p w:rsidR="006258F6" w:rsidRPr="00210054" w:rsidRDefault="006258F6" w:rsidP="006258F6">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 favor.</w:t>
      </w:r>
    </w:p>
    <w:p w:rsidR="00D37200" w:rsidRPr="00210054" w:rsidRDefault="00D37200" w:rsidP="00D758F6">
      <w:pPr>
        <w:jc w:val="both"/>
        <w:rPr>
          <w:rFonts w:ascii="Arial" w:hAnsi="Arial" w:cs="Arial"/>
          <w:b/>
          <w:sz w:val="20"/>
          <w:szCs w:val="20"/>
        </w:rPr>
      </w:pPr>
    </w:p>
    <w:p w:rsidR="00D758F6" w:rsidRPr="00210054" w:rsidRDefault="006258F6" w:rsidP="00A17E50">
      <w:pPr>
        <w:jc w:val="both"/>
        <w:rPr>
          <w:rFonts w:ascii="Arial" w:hAnsi="Arial" w:cs="Arial"/>
          <w:sz w:val="20"/>
          <w:szCs w:val="20"/>
        </w:rPr>
      </w:pPr>
      <w:r w:rsidRPr="00210054">
        <w:rPr>
          <w:rFonts w:ascii="Arial" w:hAnsi="Arial" w:cs="Arial"/>
          <w:b/>
          <w:sz w:val="20"/>
          <w:szCs w:val="20"/>
        </w:rPr>
        <w:t>La Presidenta</w:t>
      </w:r>
      <w:r w:rsidR="006F02E1" w:rsidRPr="00210054">
        <w:rPr>
          <w:rFonts w:ascii="Arial" w:hAnsi="Arial" w:cs="Arial"/>
          <w:b/>
          <w:sz w:val="20"/>
          <w:szCs w:val="20"/>
        </w:rPr>
        <w:t xml:space="preserve"> de</w:t>
      </w:r>
      <w:r w:rsidR="001F5B54" w:rsidRPr="00210054">
        <w:rPr>
          <w:rFonts w:ascii="Arial" w:hAnsi="Arial" w:cs="Arial"/>
          <w:b/>
          <w:sz w:val="20"/>
          <w:szCs w:val="20"/>
        </w:rPr>
        <w:t>l Comi</w:t>
      </w:r>
      <w:r w:rsidR="006F02E1" w:rsidRPr="00210054">
        <w:rPr>
          <w:rFonts w:ascii="Arial" w:hAnsi="Arial" w:cs="Arial"/>
          <w:b/>
          <w:sz w:val="20"/>
          <w:szCs w:val="20"/>
        </w:rPr>
        <w:t>té</w:t>
      </w:r>
      <w:r w:rsidR="009110FB" w:rsidRPr="00210054">
        <w:rPr>
          <w:rFonts w:ascii="Arial" w:hAnsi="Arial" w:cs="Arial"/>
          <w:b/>
          <w:sz w:val="20"/>
          <w:szCs w:val="20"/>
        </w:rPr>
        <w:t xml:space="preserve"> Mixto de Obra Pública</w:t>
      </w:r>
      <w:r w:rsidR="009B072D" w:rsidRPr="00210054">
        <w:rPr>
          <w:rFonts w:ascii="Arial" w:hAnsi="Arial" w:cs="Arial"/>
          <w:b/>
          <w:sz w:val="20"/>
          <w:szCs w:val="20"/>
        </w:rPr>
        <w:t>,</w:t>
      </w:r>
      <w:r w:rsidR="00F150BA" w:rsidRPr="00210054">
        <w:rPr>
          <w:rFonts w:ascii="Arial" w:hAnsi="Arial" w:cs="Arial"/>
          <w:b/>
          <w:sz w:val="20"/>
          <w:szCs w:val="20"/>
        </w:rPr>
        <w:t xml:space="preserve"> Lic. </w:t>
      </w:r>
      <w:r w:rsidRPr="00210054">
        <w:rPr>
          <w:rFonts w:ascii="Arial" w:hAnsi="Arial" w:cs="Arial"/>
          <w:b/>
          <w:sz w:val="20"/>
          <w:szCs w:val="20"/>
        </w:rPr>
        <w:t xml:space="preserve">Patricia Fregoso Cruz </w:t>
      </w:r>
      <w:r w:rsidR="001F5B54" w:rsidRPr="00210054">
        <w:rPr>
          <w:rFonts w:ascii="Arial" w:hAnsi="Arial" w:cs="Arial"/>
          <w:b/>
          <w:sz w:val="20"/>
          <w:szCs w:val="20"/>
        </w:rPr>
        <w:t>menciona: muy bien queda aprobada por unanimidad la Orden del Día.</w:t>
      </w:r>
    </w:p>
    <w:p w:rsidR="00D758F6" w:rsidRPr="00210054" w:rsidRDefault="009B072D" w:rsidP="00A17E50">
      <w:pPr>
        <w:jc w:val="both"/>
        <w:rPr>
          <w:rFonts w:ascii="Arial" w:hAnsi="Arial" w:cs="Arial"/>
          <w:sz w:val="16"/>
          <w:szCs w:val="20"/>
        </w:rPr>
      </w:pPr>
      <w:r w:rsidRPr="00210054">
        <w:rPr>
          <w:rFonts w:ascii="Arial" w:hAnsi="Arial" w:cs="Arial"/>
          <w:sz w:val="20"/>
          <w:szCs w:val="20"/>
        </w:rPr>
        <w:t xml:space="preserve"> </w:t>
      </w:r>
    </w:p>
    <w:p w:rsidR="009B072D" w:rsidRPr="00210054" w:rsidRDefault="009B072D" w:rsidP="00A17E50">
      <w:pPr>
        <w:jc w:val="both"/>
        <w:rPr>
          <w:rFonts w:ascii="Arial" w:hAnsi="Arial" w:cs="Arial"/>
          <w:sz w:val="20"/>
          <w:szCs w:val="20"/>
        </w:rPr>
      </w:pPr>
    </w:p>
    <w:p w:rsidR="00D758F6" w:rsidRPr="00210054" w:rsidRDefault="00D758F6" w:rsidP="00A17E50">
      <w:pPr>
        <w:jc w:val="both"/>
        <w:rPr>
          <w:rFonts w:ascii="Arial" w:hAnsi="Arial" w:cs="Arial"/>
          <w:sz w:val="16"/>
          <w:szCs w:val="20"/>
        </w:rPr>
      </w:pPr>
    </w:p>
    <w:p w:rsidR="004F1EA6" w:rsidRPr="00210054" w:rsidRDefault="004F1EA6" w:rsidP="004F1EA6">
      <w:pPr>
        <w:jc w:val="both"/>
        <w:rPr>
          <w:rFonts w:ascii="Arial" w:hAnsi="Arial" w:cs="Arial"/>
          <w:b/>
          <w:i/>
        </w:rPr>
      </w:pPr>
      <w:r w:rsidRPr="00210054">
        <w:rPr>
          <w:rFonts w:ascii="Arial" w:hAnsi="Arial" w:cs="Arial"/>
          <w:b/>
          <w:i/>
        </w:rPr>
        <w:t xml:space="preserve">4. </w:t>
      </w:r>
      <w:r w:rsidR="009B072D" w:rsidRPr="00210054">
        <w:rPr>
          <w:rFonts w:ascii="Arial" w:hAnsi="Arial" w:cs="Arial"/>
          <w:b/>
          <w:i/>
        </w:rPr>
        <w:t xml:space="preserve">  </w:t>
      </w:r>
      <w:r w:rsidR="00800843" w:rsidRPr="00210054">
        <w:rPr>
          <w:rFonts w:ascii="Arial" w:hAnsi="Arial" w:cs="Arial"/>
          <w:b/>
          <w:i/>
        </w:rPr>
        <w:t>Acto de Presentación y Apertura de Propuestas Técnicas y Económicas de los Procedimientos por la modalidad de Concurso Simplificado Sumario.</w:t>
      </w:r>
    </w:p>
    <w:p w:rsidR="00D37200" w:rsidRPr="00210054" w:rsidRDefault="00D37200" w:rsidP="00163FE5">
      <w:pPr>
        <w:jc w:val="both"/>
        <w:rPr>
          <w:rFonts w:ascii="Arial" w:hAnsi="Arial" w:cs="Arial"/>
          <w:b/>
          <w:i/>
          <w:sz w:val="20"/>
        </w:rPr>
      </w:pPr>
    </w:p>
    <w:p w:rsidR="009B072D" w:rsidRPr="00210054" w:rsidRDefault="009B072D" w:rsidP="00163FE5">
      <w:pPr>
        <w:jc w:val="both"/>
        <w:rPr>
          <w:rFonts w:ascii="Arial" w:hAnsi="Arial" w:cs="Arial"/>
          <w:b/>
          <w:i/>
          <w:sz w:val="20"/>
        </w:rPr>
      </w:pPr>
    </w:p>
    <w:p w:rsidR="006C17D8" w:rsidRPr="00210054" w:rsidRDefault="006C17D8" w:rsidP="006C17D8">
      <w:pPr>
        <w:jc w:val="both"/>
        <w:rPr>
          <w:rFonts w:ascii="Arial" w:hAnsi="Arial" w:cs="Arial"/>
          <w:sz w:val="20"/>
          <w:szCs w:val="20"/>
        </w:rPr>
      </w:pPr>
      <w:r w:rsidRPr="00210054">
        <w:rPr>
          <w:rFonts w:ascii="Arial" w:hAnsi="Arial" w:cs="Arial"/>
          <w:sz w:val="20"/>
          <w:szCs w:val="20"/>
        </w:rPr>
        <w:t>La Presidenta del C</w:t>
      </w:r>
      <w:r w:rsidR="009B072D" w:rsidRPr="00210054">
        <w:rPr>
          <w:rFonts w:ascii="Arial" w:hAnsi="Arial" w:cs="Arial"/>
          <w:sz w:val="20"/>
          <w:szCs w:val="20"/>
        </w:rPr>
        <w:t xml:space="preserve">omité Mixto de Obra Pública, </w:t>
      </w:r>
      <w:r w:rsidRPr="00210054">
        <w:rPr>
          <w:rFonts w:ascii="Arial" w:hAnsi="Arial" w:cs="Arial"/>
          <w:sz w:val="20"/>
          <w:szCs w:val="20"/>
        </w:rPr>
        <w:t xml:space="preserve">Lic. Patricia Fregoso Cruz  menciona: muy bien desahogado el </w:t>
      </w:r>
      <w:r w:rsidRPr="00210054">
        <w:rPr>
          <w:rFonts w:ascii="Arial" w:hAnsi="Arial" w:cs="Arial"/>
          <w:b/>
          <w:sz w:val="20"/>
          <w:szCs w:val="20"/>
        </w:rPr>
        <w:t>Tercer</w:t>
      </w:r>
      <w:r w:rsidRPr="00210054">
        <w:rPr>
          <w:rFonts w:ascii="Arial" w:hAnsi="Arial" w:cs="Arial"/>
          <w:sz w:val="20"/>
          <w:szCs w:val="20"/>
        </w:rPr>
        <w:t xml:space="preserve"> punto de la Orden del Día. Pasamos al punto </w:t>
      </w:r>
      <w:r w:rsidRPr="00210054">
        <w:rPr>
          <w:rFonts w:ascii="Arial" w:hAnsi="Arial" w:cs="Arial"/>
          <w:b/>
          <w:sz w:val="20"/>
          <w:szCs w:val="20"/>
        </w:rPr>
        <w:t>Cuarto</w:t>
      </w:r>
      <w:r w:rsidRPr="00210054">
        <w:rPr>
          <w:rFonts w:ascii="Arial" w:hAnsi="Arial" w:cs="Arial"/>
          <w:sz w:val="20"/>
          <w:szCs w:val="20"/>
        </w:rPr>
        <w:t xml:space="preserve"> de la orden del día que es el Acto de Presentación y Apertura de Propuestas Técnicas y Económicas de</w:t>
      </w:r>
      <w:r w:rsidR="009B072D" w:rsidRPr="00210054">
        <w:rPr>
          <w:rFonts w:ascii="Arial" w:hAnsi="Arial" w:cs="Arial"/>
          <w:sz w:val="20"/>
          <w:szCs w:val="20"/>
        </w:rPr>
        <w:t xml:space="preserve"> </w:t>
      </w:r>
      <w:r w:rsidRPr="00210054">
        <w:rPr>
          <w:rFonts w:ascii="Arial" w:hAnsi="Arial" w:cs="Arial"/>
          <w:sz w:val="20"/>
          <w:szCs w:val="20"/>
        </w:rPr>
        <w:t>l</w:t>
      </w:r>
      <w:r w:rsidR="009B072D" w:rsidRPr="00210054">
        <w:rPr>
          <w:rFonts w:ascii="Arial" w:hAnsi="Arial" w:cs="Arial"/>
          <w:sz w:val="20"/>
          <w:szCs w:val="20"/>
        </w:rPr>
        <w:t>os</w:t>
      </w:r>
      <w:r w:rsidRPr="00210054">
        <w:rPr>
          <w:rFonts w:ascii="Arial" w:hAnsi="Arial" w:cs="Arial"/>
          <w:sz w:val="20"/>
          <w:szCs w:val="20"/>
        </w:rPr>
        <w:t xml:space="preserve"> Procedimiento</w:t>
      </w:r>
      <w:r w:rsidR="009B072D" w:rsidRPr="00210054">
        <w:rPr>
          <w:rFonts w:ascii="Arial" w:hAnsi="Arial" w:cs="Arial"/>
          <w:sz w:val="20"/>
          <w:szCs w:val="20"/>
        </w:rPr>
        <w:t>s</w:t>
      </w:r>
      <w:r w:rsidRPr="00210054">
        <w:rPr>
          <w:rFonts w:ascii="Arial" w:hAnsi="Arial" w:cs="Arial"/>
          <w:sz w:val="20"/>
          <w:szCs w:val="20"/>
        </w:rPr>
        <w:t xml:space="preserve"> de Contratación en la modalidad de </w:t>
      </w:r>
      <w:r w:rsidRPr="00210054">
        <w:rPr>
          <w:rFonts w:ascii="Arial" w:hAnsi="Arial" w:cs="Arial"/>
          <w:b/>
          <w:sz w:val="20"/>
          <w:szCs w:val="20"/>
        </w:rPr>
        <w:t>Concurso Simplificado Sumario</w:t>
      </w:r>
      <w:r w:rsidRPr="00210054">
        <w:rPr>
          <w:rFonts w:ascii="Arial" w:hAnsi="Arial" w:cs="Arial"/>
          <w:sz w:val="20"/>
          <w:szCs w:val="20"/>
        </w:rPr>
        <w:t>, pido al Secretario de lectura del mismo:</w:t>
      </w:r>
    </w:p>
    <w:p w:rsidR="001B4A44" w:rsidRPr="00210054" w:rsidRDefault="001B4A44" w:rsidP="003D6E71">
      <w:pPr>
        <w:jc w:val="both"/>
        <w:rPr>
          <w:rFonts w:ascii="Arial" w:hAnsi="Arial" w:cs="Arial"/>
          <w:b/>
          <w:sz w:val="20"/>
          <w:szCs w:val="20"/>
        </w:rPr>
      </w:pPr>
    </w:p>
    <w:p w:rsidR="003D6E71" w:rsidRPr="00210054" w:rsidRDefault="003D6E71" w:rsidP="003D6E71">
      <w:pPr>
        <w:jc w:val="both"/>
        <w:rPr>
          <w:rFonts w:ascii="Arial" w:hAnsi="Arial" w:cs="Arial"/>
          <w:sz w:val="20"/>
          <w:szCs w:val="20"/>
        </w:rPr>
      </w:pPr>
      <w:r w:rsidRPr="00210054">
        <w:rPr>
          <w:rFonts w:ascii="Arial" w:hAnsi="Arial" w:cs="Arial"/>
          <w:sz w:val="20"/>
          <w:szCs w:val="20"/>
        </w:rPr>
        <w:lastRenderedPageBreak/>
        <w:t>El Ing. Ismael Jáuregui Castañeda, Secretario del Comité Mixto de Obra Pública, hace uso de la voz, mencionando: Antes de empezar con la revisión de los paquetes quiero proponerles para efectos de agilizar la revisión de las propuestas</w:t>
      </w:r>
      <w:r w:rsidR="005F2880" w:rsidRPr="00210054">
        <w:rPr>
          <w:rFonts w:ascii="Arial" w:hAnsi="Arial" w:cs="Arial"/>
          <w:sz w:val="20"/>
          <w:szCs w:val="20"/>
        </w:rPr>
        <w:t>,</w:t>
      </w:r>
      <w:r w:rsidRPr="00210054">
        <w:rPr>
          <w:rFonts w:ascii="Arial" w:hAnsi="Arial" w:cs="Arial"/>
          <w:sz w:val="20"/>
          <w:szCs w:val="20"/>
        </w:rPr>
        <w:t xml:space="preserve">  autoricen que el equipo de costos de obras públicas se integren a la mesa para revisar los paquetes, por lo que solicito su autorización.</w:t>
      </w:r>
    </w:p>
    <w:p w:rsidR="003D6E71" w:rsidRPr="00210054" w:rsidRDefault="003D6E71" w:rsidP="003D6E71">
      <w:pPr>
        <w:jc w:val="both"/>
        <w:rPr>
          <w:rFonts w:ascii="Arial" w:hAnsi="Arial" w:cs="Arial"/>
          <w:sz w:val="16"/>
          <w:szCs w:val="20"/>
        </w:rPr>
      </w:pPr>
    </w:p>
    <w:p w:rsidR="001B4A44" w:rsidRPr="00210054" w:rsidRDefault="001B4A44" w:rsidP="003D6E71">
      <w:pPr>
        <w:jc w:val="both"/>
        <w:rPr>
          <w:rFonts w:ascii="Arial" w:hAnsi="Arial" w:cs="Arial"/>
          <w:sz w:val="16"/>
          <w:szCs w:val="20"/>
        </w:rPr>
      </w:pPr>
    </w:p>
    <w:p w:rsidR="003D6E71" w:rsidRPr="00210054" w:rsidRDefault="003D6E71" w:rsidP="003D6E71">
      <w:pPr>
        <w:jc w:val="both"/>
        <w:rPr>
          <w:rFonts w:ascii="Arial" w:hAnsi="Arial" w:cs="Arial"/>
          <w:sz w:val="20"/>
          <w:szCs w:val="20"/>
        </w:rPr>
      </w:pPr>
      <w:r w:rsidRPr="00210054">
        <w:rPr>
          <w:rFonts w:ascii="Arial" w:hAnsi="Arial" w:cs="Arial"/>
          <w:sz w:val="20"/>
          <w:szCs w:val="20"/>
        </w:rPr>
        <w:t>La Presidenta del C</w:t>
      </w:r>
      <w:r w:rsidR="009B072D" w:rsidRPr="00210054">
        <w:rPr>
          <w:rFonts w:ascii="Arial" w:hAnsi="Arial" w:cs="Arial"/>
          <w:sz w:val="20"/>
          <w:szCs w:val="20"/>
        </w:rPr>
        <w:t xml:space="preserve">omité Mixto de Obra Pública, </w:t>
      </w:r>
      <w:r w:rsidRPr="00210054">
        <w:rPr>
          <w:rFonts w:ascii="Arial" w:hAnsi="Arial" w:cs="Arial"/>
          <w:sz w:val="20"/>
          <w:szCs w:val="20"/>
        </w:rPr>
        <w:t>Lic. Patricia Fregoso Cruz menciona: muy bien, si no hay ningún inconveniente al respecto lo sometemos a su consideración los que estén a favor, así manifestarlo:</w:t>
      </w:r>
    </w:p>
    <w:p w:rsidR="003D6E71" w:rsidRPr="00210054" w:rsidRDefault="003D6E71" w:rsidP="003D6E71">
      <w:pPr>
        <w:jc w:val="both"/>
        <w:rPr>
          <w:rFonts w:ascii="Arial" w:hAnsi="Arial" w:cs="Arial"/>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0E5807" w:rsidRPr="00210054" w:rsidRDefault="000E5807" w:rsidP="000E5807">
      <w:pPr>
        <w:jc w:val="both"/>
        <w:rPr>
          <w:rFonts w:ascii="Arial" w:hAnsi="Arial" w:cs="Arial"/>
          <w:szCs w:val="20"/>
        </w:rPr>
      </w:pPr>
    </w:p>
    <w:p w:rsidR="000E5807" w:rsidRPr="00210054" w:rsidRDefault="000E5807" w:rsidP="000E5807">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0E5807" w:rsidRPr="00210054" w:rsidRDefault="000E5807" w:rsidP="000E5807">
      <w:pPr>
        <w:jc w:val="both"/>
        <w:rPr>
          <w:rFonts w:ascii="Arial" w:hAnsi="Arial" w:cs="Arial"/>
          <w:b/>
          <w:szCs w:val="20"/>
        </w:rPr>
      </w:pPr>
    </w:p>
    <w:p w:rsidR="000E5807" w:rsidRPr="00210054" w:rsidRDefault="000E5807" w:rsidP="000E5807">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3D6E71" w:rsidRPr="00210054" w:rsidRDefault="003D6E71" w:rsidP="003D6E71">
      <w:pPr>
        <w:jc w:val="both"/>
        <w:rPr>
          <w:rFonts w:ascii="Arial" w:hAnsi="Arial" w:cs="Arial"/>
          <w:b/>
          <w:sz w:val="28"/>
          <w:szCs w:val="20"/>
        </w:rPr>
      </w:pPr>
    </w:p>
    <w:p w:rsidR="003D6E71" w:rsidRPr="00210054" w:rsidRDefault="003D6E71" w:rsidP="003D6E71">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5F2880" w:rsidRPr="00210054" w:rsidRDefault="005F2880" w:rsidP="003D6E71">
      <w:pPr>
        <w:jc w:val="both"/>
        <w:rPr>
          <w:rFonts w:ascii="Arial" w:hAnsi="Arial" w:cs="Arial"/>
          <w:b/>
          <w:sz w:val="16"/>
          <w:szCs w:val="20"/>
        </w:rPr>
      </w:pPr>
    </w:p>
    <w:p w:rsidR="001B4A44" w:rsidRPr="00210054" w:rsidRDefault="001B4A44" w:rsidP="003D6E71">
      <w:pPr>
        <w:jc w:val="both"/>
        <w:rPr>
          <w:rFonts w:ascii="Arial" w:hAnsi="Arial" w:cs="Arial"/>
          <w:b/>
          <w:sz w:val="20"/>
          <w:szCs w:val="20"/>
        </w:rPr>
      </w:pPr>
    </w:p>
    <w:p w:rsidR="003D6E71" w:rsidRPr="00210054" w:rsidRDefault="003D6E71" w:rsidP="003D6E71">
      <w:pPr>
        <w:jc w:val="both"/>
        <w:rPr>
          <w:rFonts w:ascii="Arial" w:hAnsi="Arial" w:cs="Arial"/>
          <w:b/>
          <w:sz w:val="20"/>
          <w:szCs w:val="20"/>
        </w:rPr>
      </w:pPr>
      <w:r w:rsidRPr="00210054">
        <w:rPr>
          <w:rFonts w:ascii="Arial" w:hAnsi="Arial" w:cs="Arial"/>
          <w:b/>
          <w:sz w:val="20"/>
          <w:szCs w:val="20"/>
        </w:rPr>
        <w:t xml:space="preserve">La Presidenta del </w:t>
      </w:r>
      <w:r w:rsidR="009B072D" w:rsidRPr="00210054">
        <w:rPr>
          <w:rFonts w:ascii="Arial" w:hAnsi="Arial" w:cs="Arial"/>
          <w:b/>
          <w:sz w:val="20"/>
          <w:szCs w:val="20"/>
        </w:rPr>
        <w:t>Comité Mixto de Obra Pública,</w:t>
      </w:r>
      <w:r w:rsidRPr="00210054">
        <w:rPr>
          <w:rFonts w:ascii="Arial" w:hAnsi="Arial" w:cs="Arial"/>
          <w:b/>
          <w:sz w:val="20"/>
          <w:szCs w:val="20"/>
        </w:rPr>
        <w:t xml:space="preserve"> Lic. Patricia Fregoso Cruz menciona: muy bien queda aprobado con una abstención  que se integre personal del área de costos y presupuestos para la revisión de propuestas  técnicas y económicas.</w:t>
      </w:r>
    </w:p>
    <w:p w:rsidR="00B6753B" w:rsidRPr="00210054" w:rsidRDefault="00B6753B" w:rsidP="003D6E71">
      <w:pPr>
        <w:jc w:val="both"/>
        <w:rPr>
          <w:rFonts w:ascii="Arial" w:hAnsi="Arial" w:cs="Arial"/>
          <w:szCs w:val="20"/>
        </w:rPr>
      </w:pPr>
    </w:p>
    <w:p w:rsidR="001B4A44" w:rsidRPr="00210054" w:rsidRDefault="001B4A44" w:rsidP="003D6E71">
      <w:pPr>
        <w:jc w:val="both"/>
        <w:rPr>
          <w:rFonts w:ascii="Arial" w:hAnsi="Arial" w:cs="Arial"/>
          <w:szCs w:val="20"/>
        </w:rPr>
      </w:pPr>
    </w:p>
    <w:p w:rsidR="006C17D8" w:rsidRPr="00210054" w:rsidRDefault="003D6E71" w:rsidP="00163FE5">
      <w:pPr>
        <w:jc w:val="both"/>
        <w:rPr>
          <w:rFonts w:ascii="Arial" w:hAnsi="Arial" w:cs="Arial"/>
          <w:sz w:val="20"/>
          <w:szCs w:val="20"/>
        </w:rPr>
      </w:pPr>
      <w:r w:rsidRPr="00210054">
        <w:rPr>
          <w:rFonts w:ascii="Arial" w:hAnsi="Arial" w:cs="Arial"/>
          <w:sz w:val="20"/>
          <w:szCs w:val="20"/>
        </w:rPr>
        <w:t xml:space="preserve">El Ing. Ismael Jáuregui Castañeda, Secretario del Comité Mixto de Obra Pública, hace </w:t>
      </w:r>
      <w:r w:rsidR="007E0F71" w:rsidRPr="00210054">
        <w:rPr>
          <w:rFonts w:ascii="Arial" w:hAnsi="Arial" w:cs="Arial"/>
          <w:sz w:val="20"/>
          <w:szCs w:val="20"/>
        </w:rPr>
        <w:t>uso de la voz y da lectura de las licitaciones mediante  la modalidad</w:t>
      </w:r>
      <w:r w:rsidR="00075BAE" w:rsidRPr="00210054">
        <w:rPr>
          <w:rFonts w:ascii="Arial" w:hAnsi="Arial" w:cs="Arial"/>
          <w:sz w:val="20"/>
          <w:szCs w:val="20"/>
        </w:rPr>
        <w:t xml:space="preserve"> de</w:t>
      </w:r>
      <w:r w:rsidR="009B072D" w:rsidRPr="00210054">
        <w:rPr>
          <w:rFonts w:ascii="Arial" w:hAnsi="Arial" w:cs="Arial"/>
          <w:sz w:val="20"/>
          <w:szCs w:val="20"/>
        </w:rPr>
        <w:t xml:space="preserve"> </w:t>
      </w:r>
      <w:r w:rsidR="008209F6" w:rsidRPr="00210054">
        <w:rPr>
          <w:rFonts w:ascii="Arial" w:hAnsi="Arial" w:cs="Arial"/>
          <w:sz w:val="20"/>
          <w:szCs w:val="20"/>
        </w:rPr>
        <w:t>Concurso Simplificado Sumario</w:t>
      </w:r>
      <w:r w:rsidRPr="00210054">
        <w:rPr>
          <w:rFonts w:ascii="Arial" w:hAnsi="Arial" w:cs="Arial"/>
          <w:sz w:val="20"/>
          <w:szCs w:val="20"/>
        </w:rPr>
        <w:t xml:space="preserve"> siguientes:</w:t>
      </w:r>
    </w:p>
    <w:p w:rsidR="003D6E71" w:rsidRPr="00210054" w:rsidRDefault="003D6E71" w:rsidP="00163FE5">
      <w:pPr>
        <w:jc w:val="both"/>
        <w:rPr>
          <w:rFonts w:ascii="Arial" w:hAnsi="Arial" w:cs="Arial"/>
          <w:b/>
          <w:sz w:val="22"/>
          <w:szCs w:val="20"/>
        </w:rPr>
      </w:pPr>
    </w:p>
    <w:p w:rsidR="008C569D" w:rsidRPr="00210054" w:rsidRDefault="008C569D" w:rsidP="00163FE5">
      <w:pPr>
        <w:jc w:val="both"/>
        <w:rPr>
          <w:rFonts w:ascii="Arial" w:hAnsi="Arial" w:cs="Arial"/>
          <w:b/>
          <w:sz w:val="20"/>
          <w:szCs w:val="20"/>
        </w:rPr>
      </w:pPr>
    </w:p>
    <w:p w:rsidR="002809D5" w:rsidRPr="00210054" w:rsidRDefault="002809D5" w:rsidP="00163FE5">
      <w:pPr>
        <w:jc w:val="both"/>
        <w:rPr>
          <w:rFonts w:ascii="Arial" w:hAnsi="Arial" w:cs="Arial"/>
          <w:b/>
          <w:sz w:val="20"/>
          <w:szCs w:val="20"/>
        </w:rPr>
      </w:pPr>
      <w:r w:rsidRPr="00210054">
        <w:rPr>
          <w:rFonts w:ascii="Arial" w:hAnsi="Arial" w:cs="Arial"/>
          <w:b/>
          <w:sz w:val="20"/>
          <w:szCs w:val="20"/>
        </w:rPr>
        <w:t>Recurso del Fondo de Aportaciones para la Infraestructura Social Municipal.</w:t>
      </w:r>
    </w:p>
    <w:p w:rsidR="009B072D" w:rsidRPr="00210054" w:rsidRDefault="009B072D" w:rsidP="00163FE5">
      <w:pPr>
        <w:jc w:val="both"/>
        <w:rPr>
          <w:rFonts w:ascii="Arial" w:hAnsi="Arial" w:cs="Arial"/>
          <w:b/>
          <w:sz w:val="20"/>
          <w:szCs w:val="20"/>
        </w:rPr>
      </w:pPr>
    </w:p>
    <w:p w:rsidR="009C2DB2" w:rsidRPr="00210054" w:rsidRDefault="009C2DB2" w:rsidP="00163FE5">
      <w:pPr>
        <w:jc w:val="both"/>
        <w:rPr>
          <w:rFonts w:ascii="Arial" w:hAnsi="Arial" w:cs="Arial"/>
          <w:b/>
          <w:sz w:val="8"/>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387"/>
        <w:gridCol w:w="3544"/>
      </w:tblGrid>
      <w:tr w:rsidR="00210054" w:rsidRPr="00210054" w:rsidTr="00A41D36">
        <w:trPr>
          <w:trHeight w:val="650"/>
        </w:trPr>
        <w:tc>
          <w:tcPr>
            <w:tcW w:w="5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41D36" w:rsidRPr="00210054" w:rsidRDefault="00A41D36" w:rsidP="00A41D36">
            <w:pPr>
              <w:jc w:val="center"/>
              <w:rPr>
                <w:rFonts w:ascii="Arial" w:hAnsi="Arial" w:cs="Arial"/>
                <w:b/>
                <w:sz w:val="20"/>
                <w:szCs w:val="20"/>
              </w:rPr>
            </w:pPr>
          </w:p>
          <w:p w:rsidR="00A41D36" w:rsidRPr="00210054" w:rsidRDefault="00A41D36" w:rsidP="00A41D36">
            <w:pPr>
              <w:jc w:val="center"/>
              <w:rPr>
                <w:rFonts w:ascii="Arial" w:hAnsi="Arial" w:cs="Arial"/>
                <w:b/>
                <w:sz w:val="20"/>
                <w:szCs w:val="20"/>
              </w:rPr>
            </w:pPr>
            <w:r w:rsidRPr="00210054">
              <w:rPr>
                <w:rFonts w:ascii="Arial" w:hAnsi="Arial" w:cs="Arial"/>
                <w:b/>
                <w:sz w:val="20"/>
                <w:szCs w:val="20"/>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41D36" w:rsidRPr="00210054" w:rsidRDefault="00A41D36" w:rsidP="00A41D36">
            <w:pPr>
              <w:jc w:val="center"/>
              <w:rPr>
                <w:rFonts w:ascii="Arial" w:hAnsi="Arial" w:cs="Arial"/>
                <w:b/>
                <w:sz w:val="20"/>
                <w:szCs w:val="20"/>
              </w:rPr>
            </w:pPr>
          </w:p>
          <w:p w:rsidR="00A41D36" w:rsidRPr="00210054" w:rsidRDefault="00A41D36" w:rsidP="00A41D36">
            <w:pPr>
              <w:jc w:val="center"/>
              <w:rPr>
                <w:rFonts w:ascii="Arial" w:hAnsi="Arial" w:cs="Arial"/>
                <w:b/>
                <w:sz w:val="20"/>
                <w:szCs w:val="20"/>
              </w:rPr>
            </w:pPr>
            <w:r w:rsidRPr="00210054">
              <w:rPr>
                <w:rFonts w:ascii="Arial" w:hAnsi="Arial" w:cs="Arial"/>
                <w:b/>
                <w:sz w:val="20"/>
                <w:szCs w:val="20"/>
              </w:rPr>
              <w:t>NÚMERO DE CONTRATO</w:t>
            </w:r>
          </w:p>
        </w:tc>
      </w:tr>
      <w:tr w:rsidR="007919E4" w:rsidRPr="00210054" w:rsidTr="007E500A">
        <w:trPr>
          <w:trHeight w:val="650"/>
        </w:trPr>
        <w:tc>
          <w:tcPr>
            <w:tcW w:w="5387" w:type="dxa"/>
            <w:tcBorders>
              <w:top w:val="single" w:sz="4" w:space="0" w:color="auto"/>
              <w:left w:val="single" w:sz="4" w:space="0" w:color="auto"/>
              <w:bottom w:val="single" w:sz="4" w:space="0" w:color="auto"/>
              <w:right w:val="single" w:sz="4" w:space="0" w:color="auto"/>
            </w:tcBorders>
            <w:hideMark/>
          </w:tcPr>
          <w:p w:rsidR="007919E4" w:rsidRPr="00210054" w:rsidRDefault="007919E4">
            <w:pPr>
              <w:jc w:val="both"/>
              <w:rPr>
                <w:rFonts w:ascii="Arial" w:hAnsi="Arial" w:cs="Arial"/>
                <w:sz w:val="20"/>
                <w:szCs w:val="20"/>
                <w:lang w:val="es-MX" w:eastAsia="es-MX"/>
              </w:rPr>
            </w:pPr>
            <w:r w:rsidRPr="00210054">
              <w:rPr>
                <w:rFonts w:ascii="Arial" w:hAnsi="Arial" w:cs="Arial"/>
                <w:bCs/>
                <w:sz w:val="20"/>
                <w:szCs w:val="20"/>
                <w:lang w:val="es-MX" w:eastAsia="es-MX"/>
              </w:rPr>
              <w:t>Pavimentación con concreto hidráulico, sustitución de redes hidráulicas y sanitarias y obra complementaria, en las calles Loma Bonita y Loma del Valle, en la colonia Loma Chica,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7919E4" w:rsidRPr="00210054" w:rsidRDefault="007919E4">
            <w:pPr>
              <w:jc w:val="center"/>
              <w:rPr>
                <w:rFonts w:ascii="Arial" w:hAnsi="Arial" w:cs="Arial"/>
                <w:b/>
                <w:sz w:val="20"/>
                <w:szCs w:val="20"/>
                <w:lang w:val="es-MX" w:eastAsia="es-MX"/>
              </w:rPr>
            </w:pPr>
            <w:r w:rsidRPr="00210054">
              <w:rPr>
                <w:rFonts w:ascii="Arial" w:hAnsi="Arial" w:cs="Arial"/>
                <w:b/>
                <w:bCs/>
                <w:sz w:val="20"/>
                <w:szCs w:val="20"/>
                <w:lang w:val="es-MX" w:eastAsia="es-MX"/>
              </w:rPr>
              <w:t>DOPI-MUN-R33-PAV-CI-051-2021</w:t>
            </w:r>
          </w:p>
        </w:tc>
      </w:tr>
    </w:tbl>
    <w:p w:rsidR="00EB74D5" w:rsidRPr="00210054" w:rsidRDefault="00EB74D5" w:rsidP="00EB74D5">
      <w:pPr>
        <w:jc w:val="both"/>
        <w:rPr>
          <w:rFonts w:ascii="Arial" w:hAnsi="Arial" w:cs="Arial"/>
          <w:sz w:val="20"/>
          <w:szCs w:val="20"/>
        </w:rPr>
      </w:pPr>
    </w:p>
    <w:p w:rsidR="009B072D" w:rsidRPr="00210054" w:rsidRDefault="009B072D" w:rsidP="00EB74D5">
      <w:pPr>
        <w:jc w:val="both"/>
        <w:rPr>
          <w:rFonts w:ascii="Arial" w:hAnsi="Arial" w:cs="Arial"/>
          <w:sz w:val="20"/>
          <w:szCs w:val="20"/>
        </w:rPr>
      </w:pPr>
    </w:p>
    <w:p w:rsidR="009B072D" w:rsidRPr="00210054" w:rsidRDefault="009B072D" w:rsidP="009B072D">
      <w:pPr>
        <w:contextualSpacing/>
        <w:jc w:val="both"/>
        <w:rPr>
          <w:rFonts w:ascii="Arial" w:hAnsi="Arial" w:cs="Arial"/>
          <w:b/>
          <w:sz w:val="20"/>
          <w:szCs w:val="20"/>
          <w:lang w:val="es-MX"/>
        </w:rPr>
      </w:pPr>
      <w:r w:rsidRPr="00210054">
        <w:rPr>
          <w:rFonts w:ascii="Arial" w:hAnsi="Arial" w:cs="Arial"/>
          <w:b/>
          <w:sz w:val="20"/>
          <w:szCs w:val="20"/>
          <w:lang w:val="es-MX"/>
        </w:rPr>
        <w:t>Recurso Municipal, DIF Zapopan.</w:t>
      </w:r>
    </w:p>
    <w:p w:rsidR="009B072D" w:rsidRPr="00210054" w:rsidRDefault="009B072D" w:rsidP="009B072D">
      <w:pPr>
        <w:contextualSpacing/>
        <w:jc w:val="both"/>
        <w:rPr>
          <w:rFonts w:ascii="Arial" w:hAnsi="Arial" w:cs="Arial"/>
          <w:b/>
          <w:sz w:val="20"/>
          <w:szCs w:val="20"/>
          <w:lang w:val="es-MX"/>
        </w:rPr>
      </w:pPr>
    </w:p>
    <w:p w:rsidR="009B072D" w:rsidRPr="00210054" w:rsidRDefault="009B072D" w:rsidP="009B072D">
      <w:pPr>
        <w:ind w:left="284"/>
        <w:contextualSpacing/>
        <w:jc w:val="both"/>
        <w:rPr>
          <w:rFonts w:ascii="Arial" w:hAnsi="Arial" w:cs="Arial"/>
          <w:b/>
          <w:sz w:val="2"/>
          <w:szCs w:val="20"/>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5387"/>
        <w:gridCol w:w="3544"/>
      </w:tblGrid>
      <w:tr w:rsidR="00210054" w:rsidRPr="00210054" w:rsidTr="009B072D">
        <w:trPr>
          <w:trHeight w:val="650"/>
        </w:trPr>
        <w:tc>
          <w:tcPr>
            <w:tcW w:w="5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B072D" w:rsidRPr="00210054" w:rsidRDefault="009B072D" w:rsidP="009B072D">
            <w:pPr>
              <w:jc w:val="center"/>
              <w:rPr>
                <w:rFonts w:ascii="Arial" w:hAnsi="Arial" w:cs="Arial"/>
                <w:b/>
                <w:sz w:val="20"/>
                <w:szCs w:val="20"/>
              </w:rPr>
            </w:pPr>
          </w:p>
          <w:p w:rsidR="009B072D" w:rsidRPr="00210054" w:rsidRDefault="009B072D" w:rsidP="009B072D">
            <w:pPr>
              <w:jc w:val="center"/>
              <w:rPr>
                <w:rFonts w:ascii="Arial" w:hAnsi="Arial" w:cs="Arial"/>
                <w:b/>
                <w:sz w:val="20"/>
                <w:szCs w:val="20"/>
              </w:rPr>
            </w:pPr>
            <w:r w:rsidRPr="00210054">
              <w:rPr>
                <w:rFonts w:ascii="Arial" w:hAnsi="Arial" w:cs="Arial"/>
                <w:b/>
                <w:sz w:val="20"/>
                <w:szCs w:val="20"/>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B072D" w:rsidRPr="00210054" w:rsidRDefault="009B072D" w:rsidP="009B072D">
            <w:pPr>
              <w:jc w:val="center"/>
              <w:rPr>
                <w:rFonts w:ascii="Arial" w:hAnsi="Arial" w:cs="Arial"/>
                <w:b/>
                <w:sz w:val="20"/>
                <w:szCs w:val="20"/>
              </w:rPr>
            </w:pPr>
          </w:p>
          <w:p w:rsidR="009B072D" w:rsidRPr="00210054" w:rsidRDefault="009B072D" w:rsidP="009B072D">
            <w:pPr>
              <w:jc w:val="center"/>
              <w:rPr>
                <w:rFonts w:ascii="Arial" w:hAnsi="Arial" w:cs="Arial"/>
                <w:b/>
                <w:sz w:val="20"/>
                <w:szCs w:val="20"/>
              </w:rPr>
            </w:pPr>
            <w:r w:rsidRPr="00210054">
              <w:rPr>
                <w:rFonts w:ascii="Arial" w:hAnsi="Arial" w:cs="Arial"/>
                <w:b/>
                <w:sz w:val="20"/>
                <w:szCs w:val="20"/>
              </w:rPr>
              <w:t>NÚMERO DE CONTRATO</w:t>
            </w:r>
          </w:p>
        </w:tc>
      </w:tr>
      <w:tr w:rsidR="009B072D" w:rsidRPr="00210054" w:rsidTr="009B072D">
        <w:trPr>
          <w:trHeight w:val="650"/>
        </w:trPr>
        <w:tc>
          <w:tcPr>
            <w:tcW w:w="5387" w:type="dxa"/>
            <w:tcBorders>
              <w:top w:val="single" w:sz="4" w:space="0" w:color="auto"/>
              <w:left w:val="single" w:sz="4" w:space="0" w:color="auto"/>
              <w:bottom w:val="single" w:sz="4" w:space="0" w:color="auto"/>
              <w:right w:val="single" w:sz="4" w:space="0" w:color="auto"/>
            </w:tcBorders>
            <w:hideMark/>
          </w:tcPr>
          <w:p w:rsidR="009B072D" w:rsidRPr="00210054" w:rsidRDefault="009B072D" w:rsidP="009B072D">
            <w:pPr>
              <w:jc w:val="both"/>
              <w:rPr>
                <w:rFonts w:ascii="Arial" w:hAnsi="Arial" w:cs="Arial"/>
                <w:sz w:val="20"/>
                <w:szCs w:val="20"/>
                <w:lang w:val="es-MX" w:eastAsia="es-MX"/>
              </w:rPr>
            </w:pPr>
            <w:r w:rsidRPr="00210054">
              <w:rPr>
                <w:rFonts w:ascii="Arial" w:hAnsi="Arial" w:cs="Arial"/>
                <w:bCs/>
                <w:sz w:val="20"/>
                <w:szCs w:val="20"/>
                <w:lang w:val="es-MX" w:eastAsia="es-MX"/>
              </w:rPr>
              <w:t>Rehabilitación del Centro de Atención Familiar CAF ubicado en Unidad Fovissste,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rsidR="009B072D" w:rsidRPr="00210054" w:rsidRDefault="009B072D" w:rsidP="009B072D">
            <w:pPr>
              <w:jc w:val="center"/>
              <w:rPr>
                <w:rFonts w:ascii="Arial" w:hAnsi="Arial" w:cs="Arial"/>
                <w:b/>
                <w:sz w:val="20"/>
                <w:szCs w:val="20"/>
                <w:lang w:val="es-MX" w:eastAsia="es-MX"/>
              </w:rPr>
            </w:pPr>
            <w:r w:rsidRPr="00210054">
              <w:rPr>
                <w:rFonts w:ascii="Arial" w:hAnsi="Arial" w:cs="Arial"/>
                <w:b/>
                <w:bCs/>
                <w:sz w:val="20"/>
                <w:szCs w:val="20"/>
                <w:lang w:val="es-MX" w:eastAsia="es-MX"/>
              </w:rPr>
              <w:t>DOPI-MUN-ELE-R33-CI-063-2021</w:t>
            </w:r>
          </w:p>
        </w:tc>
      </w:tr>
    </w:tbl>
    <w:p w:rsidR="009B072D" w:rsidRPr="00210054" w:rsidRDefault="009B072D" w:rsidP="009B072D">
      <w:pPr>
        <w:jc w:val="both"/>
        <w:rPr>
          <w:rFonts w:ascii="Arial" w:hAnsi="Arial" w:cs="Arial"/>
          <w:b/>
          <w:sz w:val="20"/>
          <w:szCs w:val="20"/>
        </w:rPr>
      </w:pPr>
    </w:p>
    <w:p w:rsidR="008C569D" w:rsidRPr="00210054" w:rsidRDefault="008C569D" w:rsidP="00EB74D5">
      <w:pPr>
        <w:jc w:val="both"/>
        <w:rPr>
          <w:rFonts w:ascii="Arial" w:hAnsi="Arial" w:cs="Arial"/>
          <w:sz w:val="20"/>
          <w:szCs w:val="20"/>
        </w:rPr>
      </w:pPr>
    </w:p>
    <w:p w:rsidR="00EB74D5" w:rsidRPr="00210054" w:rsidRDefault="00EB74D5" w:rsidP="00EB74D5">
      <w:pPr>
        <w:jc w:val="both"/>
        <w:rPr>
          <w:rFonts w:ascii="Arial" w:hAnsi="Arial" w:cs="Arial"/>
          <w:sz w:val="20"/>
          <w:szCs w:val="20"/>
        </w:rPr>
      </w:pPr>
      <w:r w:rsidRPr="00210054">
        <w:rPr>
          <w:rFonts w:ascii="Arial" w:hAnsi="Arial" w:cs="Arial"/>
          <w:sz w:val="20"/>
          <w:szCs w:val="20"/>
        </w:rPr>
        <w:t xml:space="preserve">Se procedió con la apertura de la licitación mediante la modalidad por Concurso Simplificado Sumario </w:t>
      </w:r>
      <w:r w:rsidRPr="00210054">
        <w:rPr>
          <w:rFonts w:ascii="Arial" w:hAnsi="Arial" w:cs="Arial"/>
          <w:b/>
          <w:sz w:val="20"/>
          <w:szCs w:val="20"/>
        </w:rPr>
        <w:t>DOPI-MUN-R33-PAV-CI-051-2021</w:t>
      </w:r>
      <w:r w:rsidRPr="00210054">
        <w:rPr>
          <w:rFonts w:ascii="Arial" w:hAnsi="Arial" w:cs="Arial"/>
          <w:sz w:val="20"/>
          <w:szCs w:val="20"/>
        </w:rPr>
        <w:t xml:space="preserve"> referente a la </w:t>
      </w:r>
      <w:r w:rsidRPr="00210054">
        <w:rPr>
          <w:rFonts w:ascii="Arial" w:hAnsi="Arial" w:cs="Arial"/>
          <w:b/>
          <w:sz w:val="20"/>
          <w:szCs w:val="20"/>
        </w:rPr>
        <w:t xml:space="preserve">Pavimentación con concreto hidráulico, sustitución de redes hidráulicas y sanitarias y obra complementaria, en las calles Loma Bonita y Loma del Valle, en la colonia Loma Chica, municipio de Zapopan, Jalisco., </w:t>
      </w:r>
      <w:r w:rsidRPr="00210054">
        <w:rPr>
          <w:rFonts w:ascii="Arial" w:hAnsi="Arial" w:cs="Arial"/>
          <w:sz w:val="20"/>
          <w:szCs w:val="20"/>
        </w:rPr>
        <w:t>donde se invitó a  05 (cinco) empresas de las cuales las 05 (cinco) se presentaron al acto de Presentación de Propuestas Técnicas y Económicas, una vez revisadas las propuestas técnicas y económicas, se obtuvieron los siguientes resultados:</w:t>
      </w:r>
    </w:p>
    <w:p w:rsidR="00EB74D5" w:rsidRPr="00210054" w:rsidRDefault="00EB74D5" w:rsidP="00EB74D5">
      <w:pPr>
        <w:jc w:val="both"/>
        <w:rPr>
          <w:rFonts w:ascii="Arial" w:hAnsi="Arial" w:cs="Arial"/>
          <w:sz w:val="20"/>
          <w:szCs w:val="20"/>
        </w:rPr>
      </w:pPr>
    </w:p>
    <w:p w:rsidR="008C569D" w:rsidRPr="00210054" w:rsidRDefault="008C569D" w:rsidP="00EB74D5">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615"/>
        <w:gridCol w:w="2962"/>
        <w:gridCol w:w="1975"/>
      </w:tblGrid>
      <w:tr w:rsidR="00210054" w:rsidRPr="00210054" w:rsidTr="001B4A44">
        <w:trPr>
          <w:trHeight w:val="91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4D5" w:rsidRPr="00210054" w:rsidRDefault="00EB74D5" w:rsidP="00EB74D5">
            <w:pPr>
              <w:jc w:val="center"/>
              <w:rPr>
                <w:rFonts w:ascii="Arial" w:hAnsi="Arial" w:cs="Arial"/>
                <w:b/>
                <w:bCs/>
                <w:sz w:val="22"/>
                <w:szCs w:val="22"/>
                <w:lang w:val="es-MX" w:eastAsia="es-MX"/>
              </w:rPr>
            </w:pPr>
            <w:r w:rsidRPr="00210054">
              <w:rPr>
                <w:rFonts w:ascii="Arial" w:hAnsi="Arial" w:cs="Arial"/>
                <w:b/>
                <w:bCs/>
                <w:sz w:val="22"/>
                <w:szCs w:val="22"/>
                <w:lang w:val="es-MX" w:eastAsia="es-MX"/>
              </w:rPr>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4D5" w:rsidRPr="00210054" w:rsidRDefault="00EB74D5" w:rsidP="00EB74D5">
            <w:pPr>
              <w:jc w:val="center"/>
              <w:rPr>
                <w:rFonts w:ascii="Arial" w:hAnsi="Arial" w:cs="Arial"/>
                <w:b/>
                <w:bCs/>
                <w:sz w:val="22"/>
                <w:szCs w:val="22"/>
                <w:lang w:val="es-MX" w:eastAsia="es-MX"/>
              </w:rPr>
            </w:pPr>
            <w:r w:rsidRPr="00210054">
              <w:rPr>
                <w:rFonts w:ascii="Arial" w:hAnsi="Arial" w:cs="Arial"/>
                <w:b/>
                <w:bCs/>
                <w:sz w:val="22"/>
                <w:szCs w:val="22"/>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4D5" w:rsidRPr="00210054" w:rsidRDefault="00EB74D5" w:rsidP="00EB74D5">
            <w:pPr>
              <w:jc w:val="center"/>
              <w:rPr>
                <w:rFonts w:ascii="Arial" w:hAnsi="Arial" w:cs="Arial"/>
                <w:b/>
                <w:bCs/>
                <w:sz w:val="22"/>
                <w:szCs w:val="22"/>
                <w:lang w:val="es-MX" w:eastAsia="es-MX"/>
              </w:rPr>
            </w:pPr>
            <w:r w:rsidRPr="00210054">
              <w:rPr>
                <w:rFonts w:ascii="Arial" w:hAnsi="Arial" w:cs="Arial"/>
                <w:b/>
                <w:bCs/>
                <w:sz w:val="22"/>
                <w:szCs w:val="22"/>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B74D5" w:rsidRPr="00210054" w:rsidRDefault="00EB74D5" w:rsidP="00EB74D5">
            <w:pPr>
              <w:jc w:val="center"/>
              <w:rPr>
                <w:rFonts w:ascii="Arial" w:hAnsi="Arial" w:cs="Arial"/>
                <w:b/>
                <w:bCs/>
                <w:sz w:val="22"/>
                <w:szCs w:val="22"/>
                <w:lang w:val="es-MX" w:eastAsia="es-MX"/>
              </w:rPr>
            </w:pPr>
            <w:r w:rsidRPr="00210054">
              <w:rPr>
                <w:rFonts w:ascii="Arial" w:hAnsi="Arial" w:cs="Arial"/>
                <w:b/>
                <w:bCs/>
                <w:sz w:val="22"/>
                <w:szCs w:val="22"/>
                <w:lang w:val="es-MX" w:eastAsia="es-MX"/>
              </w:rPr>
              <w:t>IMPORTE SIN IVA</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EB74D5">
            <w:pPr>
              <w:jc w:val="center"/>
              <w:rPr>
                <w:rFonts w:ascii="Arial" w:hAnsi="Arial" w:cs="Arial"/>
                <w:sz w:val="22"/>
                <w:szCs w:val="22"/>
                <w:lang w:val="es-MX" w:eastAsia="es-MX"/>
              </w:rPr>
            </w:pPr>
            <w:r w:rsidRPr="00210054">
              <w:rPr>
                <w:rFonts w:ascii="Arial" w:hAnsi="Arial" w:cs="Arial"/>
                <w:sz w:val="22"/>
                <w:szCs w:val="22"/>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tcPr>
          <w:p w:rsidR="00EB74D5" w:rsidRPr="00210054" w:rsidRDefault="00EB74D5" w:rsidP="001B4A44">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PROYECTOS Y CONSTRUCCIONES BELA,</w:t>
            </w:r>
          </w:p>
          <w:p w:rsidR="00EB74D5" w:rsidRPr="00210054" w:rsidRDefault="00EB74D5" w:rsidP="008C569D">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b/>
                <w:sz w:val="18"/>
                <w:szCs w:val="18"/>
                <w:lang w:val="es-MX"/>
              </w:rPr>
              <w:t>$ 3´535,280.00</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EB74D5">
            <w:pPr>
              <w:jc w:val="center"/>
              <w:rPr>
                <w:rFonts w:ascii="Arial" w:hAnsi="Arial" w:cs="Arial"/>
                <w:sz w:val="22"/>
                <w:szCs w:val="22"/>
                <w:lang w:val="es-MX" w:eastAsia="es-MX"/>
              </w:rPr>
            </w:pPr>
            <w:r w:rsidRPr="00210054">
              <w:rPr>
                <w:rFonts w:ascii="Arial" w:hAnsi="Arial" w:cs="Arial"/>
                <w:sz w:val="22"/>
                <w:szCs w:val="22"/>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tcPr>
          <w:p w:rsidR="00EB74D5" w:rsidRPr="00210054" w:rsidRDefault="00EB74D5" w:rsidP="001B4A44">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MAYAR CORPORATIVO DE</w:t>
            </w:r>
          </w:p>
          <w:p w:rsidR="00EB74D5" w:rsidRPr="00210054" w:rsidRDefault="00EB74D5" w:rsidP="008C569D">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INGENIERIAS,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b/>
                <w:sz w:val="18"/>
                <w:szCs w:val="18"/>
                <w:lang w:val="es-MX"/>
              </w:rPr>
            </w:pPr>
            <w:r w:rsidRPr="00210054">
              <w:rPr>
                <w:rFonts w:ascii="Arial" w:hAnsi="Arial" w:cs="Arial"/>
                <w:b/>
                <w:sz w:val="18"/>
                <w:szCs w:val="18"/>
                <w:lang w:val="es-MX"/>
              </w:rPr>
              <w:t>$ 3´433,432.80</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EB74D5">
            <w:pPr>
              <w:jc w:val="center"/>
              <w:rPr>
                <w:rFonts w:ascii="Arial" w:hAnsi="Arial" w:cs="Arial"/>
                <w:sz w:val="22"/>
                <w:szCs w:val="22"/>
                <w:lang w:val="es-MX" w:eastAsia="es-MX"/>
              </w:rPr>
            </w:pPr>
            <w:r w:rsidRPr="00210054">
              <w:rPr>
                <w:rFonts w:ascii="Arial" w:hAnsi="Arial" w:cs="Arial"/>
                <w:sz w:val="22"/>
                <w:szCs w:val="22"/>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tcPr>
          <w:p w:rsidR="00EB74D5" w:rsidRPr="00210054" w:rsidRDefault="00EB74D5" w:rsidP="008C569D">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METRO ASFALTOS,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b/>
                <w:sz w:val="18"/>
                <w:szCs w:val="18"/>
                <w:lang w:val="es-MX"/>
              </w:rPr>
            </w:pPr>
            <w:r w:rsidRPr="00210054">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b/>
                <w:sz w:val="18"/>
                <w:szCs w:val="18"/>
                <w:lang w:val="es-MX"/>
              </w:rPr>
              <w:t>$ 3´513,795.40</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EB74D5">
            <w:pPr>
              <w:jc w:val="center"/>
              <w:rPr>
                <w:rFonts w:ascii="Arial" w:hAnsi="Arial" w:cs="Arial"/>
                <w:sz w:val="22"/>
                <w:szCs w:val="22"/>
                <w:lang w:val="es-MX" w:eastAsia="es-MX"/>
              </w:rPr>
            </w:pPr>
            <w:r w:rsidRPr="00210054">
              <w:rPr>
                <w:rFonts w:ascii="Arial" w:hAnsi="Arial" w:cs="Arial"/>
                <w:sz w:val="22"/>
                <w:szCs w:val="22"/>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tcPr>
          <w:p w:rsidR="00EB74D5" w:rsidRPr="00210054" w:rsidRDefault="00EB74D5" w:rsidP="008C569D">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INCAMM CONSTRUCCIONES,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b/>
                <w:sz w:val="18"/>
                <w:szCs w:val="18"/>
                <w:lang w:val="es-MX"/>
              </w:rPr>
            </w:pPr>
            <w:r w:rsidRPr="00210054">
              <w:rPr>
                <w:rFonts w:ascii="Arial" w:hAnsi="Arial" w:cs="Arial"/>
                <w:b/>
                <w:sz w:val="18"/>
                <w:szCs w:val="18"/>
                <w:lang w:val="es-MX"/>
              </w:rPr>
              <w:t>$ 3´413,496.52</w:t>
            </w:r>
          </w:p>
        </w:tc>
      </w:tr>
      <w:tr w:rsidR="00EB74D5"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EB74D5">
            <w:pPr>
              <w:jc w:val="center"/>
              <w:rPr>
                <w:rFonts w:ascii="Arial" w:hAnsi="Arial" w:cs="Arial"/>
                <w:sz w:val="22"/>
                <w:szCs w:val="22"/>
                <w:lang w:val="es-MX" w:eastAsia="es-MX"/>
              </w:rPr>
            </w:pPr>
            <w:r w:rsidRPr="00210054">
              <w:rPr>
                <w:rFonts w:ascii="Arial" w:hAnsi="Arial" w:cs="Arial"/>
                <w:sz w:val="22"/>
                <w:szCs w:val="22"/>
                <w:lang w:val="es-MX" w:eastAsia="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EB74D5" w:rsidRPr="00210054" w:rsidRDefault="00EB74D5" w:rsidP="008C569D">
            <w:pPr>
              <w:autoSpaceDE w:val="0"/>
              <w:autoSpaceDN w:val="0"/>
              <w:adjustRightInd w:val="0"/>
              <w:ind w:right="-567"/>
              <w:rPr>
                <w:rFonts w:ascii="Arial" w:hAnsi="Arial" w:cs="Arial"/>
                <w:b/>
                <w:sz w:val="18"/>
                <w:szCs w:val="18"/>
                <w:lang w:val="es-MX"/>
              </w:rPr>
            </w:pPr>
            <w:r w:rsidRPr="00210054">
              <w:rPr>
                <w:rFonts w:ascii="Arial" w:hAnsi="Arial" w:cs="Arial"/>
                <w:b/>
                <w:sz w:val="18"/>
                <w:szCs w:val="18"/>
                <w:lang w:val="es-MX"/>
              </w:rPr>
              <w:t>VELÁZQUEZ INGENIERÍA ECOLÓGICA,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highlight w:val="yellow"/>
                <w:lang w:val="es-MX"/>
              </w:rPr>
            </w:pPr>
            <w:r w:rsidRPr="00210054">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B74D5" w:rsidRPr="00210054" w:rsidRDefault="00EB74D5" w:rsidP="008C569D">
            <w:pPr>
              <w:jc w:val="center"/>
              <w:rPr>
                <w:rFonts w:ascii="Arial" w:hAnsi="Arial" w:cs="Arial"/>
                <w:sz w:val="18"/>
                <w:szCs w:val="18"/>
                <w:lang w:val="es-MX"/>
              </w:rPr>
            </w:pPr>
            <w:r w:rsidRPr="00210054">
              <w:rPr>
                <w:rFonts w:ascii="Arial" w:hAnsi="Arial" w:cs="Arial"/>
                <w:b/>
                <w:sz w:val="18"/>
                <w:szCs w:val="18"/>
                <w:lang w:val="es-MX"/>
              </w:rPr>
              <w:t>$ 3´482,408.32</w:t>
            </w:r>
          </w:p>
        </w:tc>
      </w:tr>
    </w:tbl>
    <w:p w:rsidR="00EB74D5" w:rsidRPr="00210054" w:rsidRDefault="00EB74D5" w:rsidP="00EB74D5">
      <w:pPr>
        <w:jc w:val="both"/>
        <w:rPr>
          <w:rFonts w:ascii="Arial" w:hAnsi="Arial" w:cs="Arial"/>
          <w:sz w:val="20"/>
          <w:szCs w:val="20"/>
        </w:rPr>
      </w:pPr>
    </w:p>
    <w:p w:rsidR="00AD0302" w:rsidRPr="00210054" w:rsidRDefault="00AD0302" w:rsidP="00A41D36">
      <w:pPr>
        <w:contextualSpacing/>
        <w:jc w:val="both"/>
        <w:rPr>
          <w:rFonts w:ascii="Arial" w:hAnsi="Arial" w:cs="Arial"/>
          <w:b/>
          <w:sz w:val="20"/>
          <w:szCs w:val="20"/>
          <w:lang w:val="es-MX"/>
        </w:rPr>
      </w:pPr>
    </w:p>
    <w:p w:rsidR="008C569D" w:rsidRPr="00210054" w:rsidRDefault="008C569D" w:rsidP="00163FE5">
      <w:pPr>
        <w:jc w:val="both"/>
        <w:rPr>
          <w:rFonts w:ascii="Arial" w:hAnsi="Arial" w:cs="Arial"/>
          <w:b/>
          <w:sz w:val="20"/>
          <w:szCs w:val="20"/>
        </w:rPr>
      </w:pPr>
    </w:p>
    <w:p w:rsidR="00A41D36" w:rsidRPr="00210054" w:rsidRDefault="00EB74D5" w:rsidP="00A41D36">
      <w:pPr>
        <w:jc w:val="both"/>
        <w:rPr>
          <w:rFonts w:ascii="Arial" w:hAnsi="Arial" w:cs="Arial"/>
          <w:sz w:val="20"/>
          <w:szCs w:val="20"/>
        </w:rPr>
      </w:pPr>
      <w:r w:rsidRPr="00210054">
        <w:rPr>
          <w:rFonts w:ascii="Arial" w:hAnsi="Arial" w:cs="Arial"/>
          <w:sz w:val="20"/>
          <w:szCs w:val="20"/>
        </w:rPr>
        <w:t xml:space="preserve">Se procedió con la apertura de la licitación mediante la modalidad por Concurso Simplificado Sumario </w:t>
      </w:r>
      <w:r w:rsidR="007E500A" w:rsidRPr="00210054">
        <w:rPr>
          <w:rFonts w:ascii="Arial" w:hAnsi="Arial" w:cs="Arial"/>
          <w:b/>
          <w:sz w:val="20"/>
          <w:szCs w:val="20"/>
        </w:rPr>
        <w:t>DOPI-MUN-ELE-R33-CI-063-2021</w:t>
      </w:r>
      <w:r w:rsidRPr="00210054">
        <w:rPr>
          <w:rFonts w:ascii="Arial" w:hAnsi="Arial" w:cs="Arial"/>
          <w:sz w:val="20"/>
          <w:szCs w:val="20"/>
        </w:rPr>
        <w:t xml:space="preserve"> referente a la </w:t>
      </w:r>
      <w:r w:rsidR="007E500A" w:rsidRPr="00210054">
        <w:rPr>
          <w:rFonts w:ascii="Arial" w:hAnsi="Arial" w:cs="Arial"/>
          <w:b/>
          <w:sz w:val="20"/>
          <w:szCs w:val="20"/>
        </w:rPr>
        <w:t>Rehabilitación del Centro de Atención Familiar CAF ubicado en Unidad Fovissste, Municipio de Zapopan, Jalisco</w:t>
      </w:r>
      <w:r w:rsidRPr="00210054">
        <w:rPr>
          <w:rFonts w:ascii="Arial" w:hAnsi="Arial" w:cs="Arial"/>
          <w:b/>
          <w:sz w:val="20"/>
          <w:szCs w:val="20"/>
        </w:rPr>
        <w:t xml:space="preserve">., </w:t>
      </w:r>
      <w:r w:rsidRPr="00210054">
        <w:rPr>
          <w:rFonts w:ascii="Arial" w:hAnsi="Arial" w:cs="Arial"/>
          <w:sz w:val="20"/>
          <w:szCs w:val="20"/>
        </w:rPr>
        <w:t>donde se invitó a  05 (cinco) empresas de las cuales las 05 (cinco) se presentaron al acto de Presentación de Propuestas Técnicas y Económicas, una vez revisadas las propuestas técnicas y económicas, se obtuvieron los siguientes resultados: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615"/>
        <w:gridCol w:w="2962"/>
        <w:gridCol w:w="1975"/>
      </w:tblGrid>
      <w:tr w:rsidR="00210054" w:rsidRPr="00210054" w:rsidTr="008C569D">
        <w:trPr>
          <w:trHeight w:val="91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2ECA" w:rsidRPr="00210054" w:rsidRDefault="00882ECA" w:rsidP="00882ECA">
            <w:pPr>
              <w:jc w:val="center"/>
              <w:rPr>
                <w:rFonts w:ascii="Arial" w:hAnsi="Arial" w:cs="Arial"/>
                <w:b/>
                <w:bCs/>
                <w:sz w:val="22"/>
                <w:szCs w:val="22"/>
                <w:lang w:val="es-MX" w:eastAsia="es-MX"/>
              </w:rPr>
            </w:pPr>
            <w:r w:rsidRPr="00210054">
              <w:rPr>
                <w:rFonts w:ascii="Arial" w:hAnsi="Arial" w:cs="Arial"/>
                <w:b/>
                <w:bCs/>
                <w:sz w:val="22"/>
                <w:szCs w:val="22"/>
                <w:lang w:val="es-MX" w:eastAsia="es-MX"/>
              </w:rPr>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2ECA" w:rsidRPr="00210054" w:rsidRDefault="00882ECA" w:rsidP="00882ECA">
            <w:pPr>
              <w:jc w:val="center"/>
              <w:rPr>
                <w:rFonts w:ascii="Arial" w:hAnsi="Arial" w:cs="Arial"/>
                <w:b/>
                <w:bCs/>
                <w:sz w:val="22"/>
                <w:szCs w:val="22"/>
                <w:lang w:val="es-MX" w:eastAsia="es-MX"/>
              </w:rPr>
            </w:pPr>
            <w:r w:rsidRPr="00210054">
              <w:rPr>
                <w:rFonts w:ascii="Arial" w:hAnsi="Arial" w:cs="Arial"/>
                <w:b/>
                <w:bCs/>
                <w:sz w:val="22"/>
                <w:szCs w:val="22"/>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2ECA" w:rsidRPr="00210054" w:rsidRDefault="00882ECA" w:rsidP="00882ECA">
            <w:pPr>
              <w:jc w:val="center"/>
              <w:rPr>
                <w:rFonts w:ascii="Arial" w:hAnsi="Arial" w:cs="Arial"/>
                <w:b/>
                <w:bCs/>
                <w:sz w:val="22"/>
                <w:szCs w:val="22"/>
                <w:lang w:val="es-MX" w:eastAsia="es-MX"/>
              </w:rPr>
            </w:pPr>
            <w:r w:rsidRPr="00210054">
              <w:rPr>
                <w:rFonts w:ascii="Arial" w:hAnsi="Arial" w:cs="Arial"/>
                <w:b/>
                <w:bCs/>
                <w:sz w:val="22"/>
                <w:szCs w:val="22"/>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2ECA" w:rsidRPr="00210054" w:rsidRDefault="00882ECA" w:rsidP="00882ECA">
            <w:pPr>
              <w:jc w:val="center"/>
              <w:rPr>
                <w:rFonts w:ascii="Arial" w:hAnsi="Arial" w:cs="Arial"/>
                <w:b/>
                <w:bCs/>
                <w:sz w:val="22"/>
                <w:szCs w:val="22"/>
                <w:lang w:val="es-MX" w:eastAsia="es-MX"/>
              </w:rPr>
            </w:pPr>
            <w:r w:rsidRPr="00210054">
              <w:rPr>
                <w:rFonts w:ascii="Arial" w:hAnsi="Arial" w:cs="Arial"/>
                <w:b/>
                <w:bCs/>
                <w:sz w:val="22"/>
                <w:szCs w:val="22"/>
                <w:lang w:val="es-MX" w:eastAsia="es-MX"/>
              </w:rPr>
              <w:t>IMPORTE SIN IVA</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eastAsia="es-MX"/>
              </w:rPr>
            </w:pPr>
            <w:r w:rsidRPr="00210054">
              <w:rPr>
                <w:rFonts w:ascii="Arial" w:hAnsi="Arial" w:cs="Arial"/>
                <w:sz w:val="20"/>
                <w:szCs w:val="20"/>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ALFREDO FLORES CHÁVEZ</w:t>
            </w:r>
          </w:p>
        </w:tc>
        <w:tc>
          <w:tcPr>
            <w:tcW w:w="2962"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b/>
                <w:sz w:val="20"/>
                <w:szCs w:val="20"/>
                <w:lang w:val="es-MX"/>
              </w:rPr>
              <w:t>$ 3´380,414.79</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eastAsia="es-MX"/>
              </w:rPr>
            </w:pPr>
            <w:r w:rsidRPr="00210054">
              <w:rPr>
                <w:rFonts w:ascii="Arial" w:hAnsi="Arial" w:cs="Arial"/>
                <w:sz w:val="20"/>
                <w:szCs w:val="20"/>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ESTRUCTURAS Y EDIFICACIONES</w:t>
            </w:r>
          </w:p>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COBEL,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b/>
                <w:sz w:val="20"/>
                <w:szCs w:val="20"/>
                <w:lang w:val="es-MX"/>
              </w:rPr>
            </w:pPr>
            <w:r w:rsidRPr="00210054">
              <w:rPr>
                <w:rFonts w:ascii="Arial" w:hAnsi="Arial" w:cs="Arial"/>
                <w:b/>
                <w:sz w:val="20"/>
                <w:szCs w:val="20"/>
                <w:lang w:val="es-MX"/>
              </w:rPr>
              <w:t>$3´452,790.57</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eastAsia="es-MX"/>
              </w:rPr>
            </w:pPr>
            <w:r w:rsidRPr="00210054">
              <w:rPr>
                <w:rFonts w:ascii="Arial" w:hAnsi="Arial" w:cs="Arial"/>
                <w:sz w:val="20"/>
                <w:szCs w:val="20"/>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tcPr>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PROTOGRIXI, S.A. DE C.V.</w:t>
            </w:r>
          </w:p>
          <w:p w:rsidR="00882ECA" w:rsidRPr="00210054" w:rsidRDefault="00882ECA" w:rsidP="008C569D">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b/>
                <w:sz w:val="20"/>
                <w:szCs w:val="20"/>
                <w:lang w:val="es-MX"/>
              </w:rPr>
            </w:pPr>
            <w:r w:rsidRPr="00210054">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b/>
                <w:sz w:val="20"/>
                <w:szCs w:val="20"/>
                <w:lang w:val="es-MX"/>
              </w:rPr>
              <w:t>$ 3´529,919.77</w:t>
            </w:r>
          </w:p>
        </w:tc>
      </w:tr>
      <w:tr w:rsidR="00210054"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eastAsia="es-MX"/>
              </w:rPr>
            </w:pPr>
            <w:r w:rsidRPr="00210054">
              <w:rPr>
                <w:rFonts w:ascii="Arial" w:hAnsi="Arial" w:cs="Arial"/>
                <w:sz w:val="20"/>
                <w:szCs w:val="20"/>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ROALDE CONSTRUCCIONES, S.A. DE</w:t>
            </w:r>
          </w:p>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b/>
                <w:sz w:val="20"/>
                <w:szCs w:val="20"/>
                <w:lang w:val="es-MX"/>
              </w:rPr>
            </w:pPr>
            <w:r w:rsidRPr="00210054">
              <w:rPr>
                <w:rFonts w:ascii="Arial" w:hAnsi="Arial" w:cs="Arial"/>
                <w:b/>
                <w:sz w:val="20"/>
                <w:szCs w:val="20"/>
                <w:lang w:val="es-MX"/>
              </w:rPr>
              <w:t>$ 3´538,035.09</w:t>
            </w:r>
          </w:p>
        </w:tc>
      </w:tr>
      <w:tr w:rsidR="00882ECA" w:rsidRPr="00210054" w:rsidTr="008C569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eastAsia="es-MX"/>
              </w:rPr>
            </w:pPr>
            <w:r w:rsidRPr="00210054">
              <w:rPr>
                <w:rFonts w:ascii="Arial" w:hAnsi="Arial" w:cs="Arial"/>
                <w:sz w:val="20"/>
                <w:szCs w:val="20"/>
                <w:lang w:val="es-MX" w:eastAsia="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882ECA" w:rsidRPr="00210054" w:rsidRDefault="00882ECA" w:rsidP="008C569D">
            <w:pPr>
              <w:autoSpaceDE w:val="0"/>
              <w:autoSpaceDN w:val="0"/>
              <w:adjustRightInd w:val="0"/>
              <w:ind w:right="-567"/>
              <w:jc w:val="both"/>
              <w:rPr>
                <w:rFonts w:ascii="Arial" w:hAnsi="Arial" w:cs="Arial"/>
                <w:b/>
                <w:sz w:val="20"/>
                <w:szCs w:val="20"/>
                <w:lang w:val="es-MX"/>
              </w:rPr>
            </w:pPr>
            <w:r w:rsidRPr="00210054">
              <w:rPr>
                <w:rFonts w:ascii="Arial" w:hAnsi="Arial" w:cs="Arial"/>
                <w:b/>
                <w:sz w:val="20"/>
                <w:szCs w:val="20"/>
                <w:lang w:val="es-MX"/>
              </w:rPr>
              <w:t>CONSTRUCTORA SAMURA,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highlight w:val="yellow"/>
                <w:lang w:val="es-MX"/>
              </w:rPr>
            </w:pPr>
            <w:r w:rsidRPr="00210054">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2ECA" w:rsidRPr="00210054" w:rsidRDefault="00882ECA" w:rsidP="008C569D">
            <w:pPr>
              <w:jc w:val="center"/>
              <w:rPr>
                <w:rFonts w:ascii="Arial" w:hAnsi="Arial" w:cs="Arial"/>
                <w:sz w:val="20"/>
                <w:szCs w:val="20"/>
                <w:lang w:val="es-MX"/>
              </w:rPr>
            </w:pPr>
            <w:r w:rsidRPr="00210054">
              <w:rPr>
                <w:rFonts w:ascii="Arial" w:hAnsi="Arial" w:cs="Arial"/>
                <w:b/>
                <w:sz w:val="20"/>
                <w:szCs w:val="20"/>
                <w:lang w:val="es-MX"/>
              </w:rPr>
              <w:t>$ 3´490,584.15</w:t>
            </w:r>
          </w:p>
        </w:tc>
      </w:tr>
    </w:tbl>
    <w:p w:rsidR="00882ECA" w:rsidRPr="00210054" w:rsidRDefault="00882ECA" w:rsidP="00A41D36">
      <w:pPr>
        <w:jc w:val="both"/>
        <w:rPr>
          <w:rFonts w:ascii="Arial" w:hAnsi="Arial" w:cs="Arial"/>
          <w:szCs w:val="20"/>
        </w:rPr>
      </w:pPr>
    </w:p>
    <w:p w:rsidR="000C6379" w:rsidRPr="00210054" w:rsidRDefault="000C6379" w:rsidP="000C6379">
      <w:pPr>
        <w:jc w:val="both"/>
        <w:rPr>
          <w:rFonts w:ascii="Arial" w:hAnsi="Arial" w:cs="Arial"/>
          <w:sz w:val="20"/>
          <w:szCs w:val="20"/>
        </w:rPr>
      </w:pPr>
      <w:r w:rsidRPr="00210054">
        <w:rPr>
          <w:rFonts w:ascii="Arial" w:hAnsi="Arial" w:cs="Arial"/>
          <w:sz w:val="20"/>
          <w:szCs w:val="20"/>
        </w:rPr>
        <w:t>Una vez comprobado dado lectura y revisado cada una de las propuestas presentadas en los Pro</w:t>
      </w:r>
      <w:r w:rsidR="009B072D" w:rsidRPr="00210054">
        <w:rPr>
          <w:rFonts w:ascii="Arial" w:hAnsi="Arial" w:cs="Arial"/>
          <w:sz w:val="20"/>
          <w:szCs w:val="20"/>
        </w:rPr>
        <w:t>cedimientos arriba mencionados,</w:t>
      </w:r>
      <w:r w:rsidRPr="00210054">
        <w:rPr>
          <w:rFonts w:ascii="Arial" w:hAnsi="Arial" w:cs="Arial"/>
          <w:sz w:val="20"/>
          <w:szCs w:val="20"/>
        </w:rPr>
        <w:t xml:space="preserve"> y no teniendo ninguna observación de los mismos se procedió a someterlas a la consideración de los integrantes del Comité Mixto de Obra Pública, que se encontraban presentes en la Sesión, manifestándolo de la siguiente manera:</w:t>
      </w:r>
    </w:p>
    <w:p w:rsidR="000C6379" w:rsidRPr="00210054" w:rsidRDefault="000C6379" w:rsidP="000C6379">
      <w:pPr>
        <w:jc w:val="both"/>
        <w:rPr>
          <w:rFonts w:ascii="Arial" w:hAnsi="Arial" w:cs="Arial"/>
          <w:sz w:val="20"/>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szCs w:val="20"/>
        </w:rPr>
      </w:pPr>
    </w:p>
    <w:p w:rsidR="008D2244" w:rsidRPr="00210054" w:rsidRDefault="008D2244" w:rsidP="008D2244">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8D2244" w:rsidRPr="00210054" w:rsidRDefault="008D2244" w:rsidP="008D2244">
      <w:pPr>
        <w:jc w:val="both"/>
        <w:rPr>
          <w:rFonts w:ascii="Arial" w:hAnsi="Arial" w:cs="Arial"/>
          <w:b/>
          <w:sz w:val="28"/>
          <w:szCs w:val="20"/>
        </w:rPr>
      </w:pPr>
    </w:p>
    <w:p w:rsidR="000C6379" w:rsidRPr="00210054" w:rsidRDefault="008D2244" w:rsidP="000C6379">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305858" w:rsidRPr="00210054" w:rsidRDefault="00305858" w:rsidP="00305858">
      <w:pPr>
        <w:jc w:val="both"/>
        <w:rPr>
          <w:rFonts w:ascii="Arial" w:hAnsi="Arial" w:cs="Arial"/>
          <w:b/>
          <w:sz w:val="20"/>
          <w:szCs w:val="20"/>
        </w:rPr>
      </w:pPr>
    </w:p>
    <w:p w:rsidR="00D46984" w:rsidRPr="00210054" w:rsidRDefault="00305858" w:rsidP="00305858">
      <w:pPr>
        <w:jc w:val="both"/>
        <w:rPr>
          <w:rFonts w:ascii="Arial" w:hAnsi="Arial" w:cs="Arial"/>
          <w:b/>
          <w:sz w:val="20"/>
          <w:szCs w:val="20"/>
        </w:rPr>
      </w:pPr>
      <w:r w:rsidRPr="00210054">
        <w:rPr>
          <w:rFonts w:ascii="Arial" w:hAnsi="Arial" w:cs="Arial"/>
          <w:b/>
          <w:sz w:val="20"/>
          <w:szCs w:val="20"/>
        </w:rPr>
        <w:t>La Presidenta del C</w:t>
      </w:r>
      <w:r w:rsidR="00D42C56" w:rsidRPr="00210054">
        <w:rPr>
          <w:rFonts w:ascii="Arial" w:hAnsi="Arial" w:cs="Arial"/>
          <w:b/>
          <w:sz w:val="20"/>
          <w:szCs w:val="20"/>
        </w:rPr>
        <w:t xml:space="preserve">omité Mixto de Obra Pública, </w:t>
      </w:r>
      <w:r w:rsidRPr="00210054">
        <w:rPr>
          <w:rFonts w:ascii="Arial" w:hAnsi="Arial" w:cs="Arial"/>
          <w:b/>
          <w:sz w:val="20"/>
          <w:szCs w:val="20"/>
        </w:rPr>
        <w:t>Lic. Patricia Fregoso Cruz menciona: muy bien queda aprobado con una abstención,</w:t>
      </w:r>
      <w:r w:rsidR="005B0E6D" w:rsidRPr="00210054">
        <w:rPr>
          <w:rFonts w:ascii="Arial" w:hAnsi="Arial" w:cs="Arial"/>
          <w:b/>
          <w:sz w:val="20"/>
          <w:szCs w:val="20"/>
        </w:rPr>
        <w:t xml:space="preserve"> lo</w:t>
      </w:r>
      <w:r w:rsidR="00D42C56" w:rsidRPr="00210054">
        <w:rPr>
          <w:rFonts w:ascii="Arial" w:hAnsi="Arial" w:cs="Arial"/>
          <w:b/>
          <w:sz w:val="20"/>
          <w:szCs w:val="20"/>
        </w:rPr>
        <w:t xml:space="preserve"> </w:t>
      </w:r>
      <w:r w:rsidR="008C799D" w:rsidRPr="00210054">
        <w:rPr>
          <w:rFonts w:ascii="Arial" w:hAnsi="Arial" w:cs="Arial"/>
          <w:b/>
          <w:sz w:val="20"/>
          <w:szCs w:val="20"/>
        </w:rPr>
        <w:t>presentado</w:t>
      </w:r>
      <w:r w:rsidR="005B0E6D" w:rsidRPr="00210054">
        <w:rPr>
          <w:rFonts w:ascii="Arial" w:hAnsi="Arial" w:cs="Arial"/>
          <w:b/>
          <w:sz w:val="20"/>
          <w:szCs w:val="20"/>
        </w:rPr>
        <w:t xml:space="preserve"> en</w:t>
      </w:r>
      <w:r w:rsidR="008C799D" w:rsidRPr="00210054">
        <w:rPr>
          <w:rFonts w:ascii="Arial" w:hAnsi="Arial" w:cs="Arial"/>
          <w:b/>
          <w:sz w:val="20"/>
          <w:szCs w:val="20"/>
        </w:rPr>
        <w:t xml:space="preserve"> el </w:t>
      </w:r>
      <w:r w:rsidR="007F0138" w:rsidRPr="00210054">
        <w:rPr>
          <w:rFonts w:ascii="Arial" w:hAnsi="Arial" w:cs="Arial"/>
          <w:b/>
          <w:sz w:val="20"/>
          <w:szCs w:val="20"/>
        </w:rPr>
        <w:t>Cuarto</w:t>
      </w:r>
      <w:r w:rsidR="008C799D" w:rsidRPr="00210054">
        <w:rPr>
          <w:rFonts w:ascii="Arial" w:hAnsi="Arial" w:cs="Arial"/>
          <w:b/>
          <w:sz w:val="20"/>
          <w:szCs w:val="20"/>
        </w:rPr>
        <w:t xml:space="preserve"> punto de la Orden del Día que es el Acto de Presentación de Propuestas Técnicas y Económicas</w:t>
      </w:r>
      <w:r w:rsidRPr="00210054">
        <w:rPr>
          <w:rFonts w:ascii="Arial" w:hAnsi="Arial" w:cs="Arial"/>
          <w:b/>
          <w:sz w:val="20"/>
          <w:szCs w:val="20"/>
        </w:rPr>
        <w:t xml:space="preserve"> de</w:t>
      </w:r>
      <w:r w:rsidR="00D42C56" w:rsidRPr="00210054">
        <w:rPr>
          <w:rFonts w:ascii="Arial" w:hAnsi="Arial" w:cs="Arial"/>
          <w:b/>
          <w:sz w:val="20"/>
          <w:szCs w:val="20"/>
        </w:rPr>
        <w:t xml:space="preserve"> </w:t>
      </w:r>
      <w:r w:rsidRPr="00210054">
        <w:rPr>
          <w:rFonts w:ascii="Arial" w:hAnsi="Arial" w:cs="Arial"/>
          <w:b/>
          <w:sz w:val="20"/>
          <w:szCs w:val="20"/>
        </w:rPr>
        <w:t>l</w:t>
      </w:r>
      <w:r w:rsidR="005B0E6D" w:rsidRPr="00210054">
        <w:rPr>
          <w:rFonts w:ascii="Arial" w:hAnsi="Arial" w:cs="Arial"/>
          <w:b/>
          <w:sz w:val="20"/>
          <w:szCs w:val="20"/>
        </w:rPr>
        <w:t>os</w:t>
      </w:r>
      <w:r w:rsidRPr="00210054">
        <w:rPr>
          <w:rFonts w:ascii="Arial" w:hAnsi="Arial" w:cs="Arial"/>
          <w:b/>
          <w:sz w:val="20"/>
          <w:szCs w:val="20"/>
        </w:rPr>
        <w:t xml:space="preserve"> Procedimiento de Contratación en la modalidad de Concurso Simplificado Sumario</w:t>
      </w:r>
      <w:r w:rsidR="000B667E" w:rsidRPr="00210054">
        <w:rPr>
          <w:rFonts w:ascii="Arial" w:hAnsi="Arial" w:cs="Arial"/>
          <w:b/>
          <w:sz w:val="20"/>
          <w:szCs w:val="20"/>
        </w:rPr>
        <w:t xml:space="preserve">. </w:t>
      </w:r>
    </w:p>
    <w:p w:rsidR="00BD5AF0" w:rsidRPr="00210054" w:rsidRDefault="00BD5AF0" w:rsidP="00F56CCD">
      <w:pPr>
        <w:jc w:val="both"/>
        <w:rPr>
          <w:rFonts w:ascii="Arial" w:hAnsi="Arial" w:cs="Arial"/>
          <w:b/>
          <w:i/>
        </w:rPr>
      </w:pPr>
    </w:p>
    <w:p w:rsidR="00BD5AF0" w:rsidRPr="00210054" w:rsidRDefault="00BD5AF0" w:rsidP="00F56CCD">
      <w:pPr>
        <w:jc w:val="both"/>
        <w:rPr>
          <w:rFonts w:ascii="Arial" w:hAnsi="Arial" w:cs="Arial"/>
          <w:b/>
          <w:i/>
        </w:rPr>
      </w:pPr>
    </w:p>
    <w:p w:rsidR="00D46984" w:rsidRPr="00210054" w:rsidRDefault="008F2A33" w:rsidP="00F56CCD">
      <w:pPr>
        <w:jc w:val="both"/>
        <w:rPr>
          <w:rFonts w:ascii="Arial" w:hAnsi="Arial" w:cs="Arial"/>
          <w:b/>
          <w:i/>
          <w:sz w:val="20"/>
        </w:rPr>
      </w:pPr>
      <w:r w:rsidRPr="00210054">
        <w:rPr>
          <w:rFonts w:ascii="Arial" w:hAnsi="Arial" w:cs="Arial"/>
          <w:b/>
          <w:i/>
        </w:rPr>
        <w:t xml:space="preserve">5. </w:t>
      </w:r>
      <w:r w:rsidR="009B072D" w:rsidRPr="00210054">
        <w:rPr>
          <w:rFonts w:ascii="Arial" w:hAnsi="Arial" w:cs="Arial"/>
          <w:b/>
          <w:i/>
        </w:rPr>
        <w:t xml:space="preserve"> </w:t>
      </w:r>
      <w:r w:rsidR="006377A8" w:rsidRPr="00210054">
        <w:rPr>
          <w:rFonts w:ascii="Arial" w:hAnsi="Arial" w:cs="Arial"/>
          <w:b/>
          <w:i/>
        </w:rPr>
        <w:t xml:space="preserve">Presentación y autorización de fallos de los Procedimientos por la modalidad de Licitación Pública, </w:t>
      </w:r>
      <w:r w:rsidR="005377A5" w:rsidRPr="00210054">
        <w:rPr>
          <w:rFonts w:ascii="Arial" w:hAnsi="Arial" w:cs="Arial"/>
          <w:b/>
          <w:i/>
        </w:rPr>
        <w:t>recurso Municipal,  Presupuesto Participativo, Fondo De Aportaciones Para La Infraestructura Social Municipal y financiamiento para Inversión Pública Productiva mediante el Decreto 27913/LXII/20</w:t>
      </w:r>
      <w:r w:rsidR="006377A8" w:rsidRPr="00210054">
        <w:rPr>
          <w:rFonts w:ascii="Arial" w:hAnsi="Arial" w:cs="Arial"/>
          <w:b/>
          <w:i/>
        </w:rPr>
        <w:t>.</w:t>
      </w:r>
    </w:p>
    <w:p w:rsidR="0056283A" w:rsidRPr="00210054" w:rsidRDefault="0056283A" w:rsidP="00F56CCD">
      <w:pPr>
        <w:jc w:val="both"/>
        <w:rPr>
          <w:rFonts w:ascii="Arial" w:hAnsi="Arial" w:cs="Arial"/>
          <w:b/>
        </w:rPr>
      </w:pPr>
    </w:p>
    <w:p w:rsidR="00840F0B" w:rsidRPr="00210054" w:rsidRDefault="00840F0B" w:rsidP="00840F0B">
      <w:pPr>
        <w:jc w:val="both"/>
        <w:rPr>
          <w:rFonts w:ascii="Arial" w:hAnsi="Arial" w:cs="Arial"/>
          <w:sz w:val="20"/>
          <w:szCs w:val="20"/>
        </w:rPr>
      </w:pPr>
      <w:r w:rsidRPr="00210054">
        <w:rPr>
          <w:rFonts w:ascii="Arial" w:hAnsi="Arial" w:cs="Arial"/>
          <w:sz w:val="20"/>
          <w:szCs w:val="20"/>
        </w:rPr>
        <w:t>La Presidenta del C</w:t>
      </w:r>
      <w:r w:rsidR="009B072D" w:rsidRPr="00210054">
        <w:rPr>
          <w:rFonts w:ascii="Arial" w:hAnsi="Arial" w:cs="Arial"/>
          <w:sz w:val="20"/>
          <w:szCs w:val="20"/>
        </w:rPr>
        <w:t xml:space="preserve">omité Mixto de Obra Pública, </w:t>
      </w:r>
      <w:r w:rsidRPr="00210054">
        <w:rPr>
          <w:rFonts w:ascii="Arial" w:hAnsi="Arial" w:cs="Arial"/>
          <w:sz w:val="20"/>
          <w:szCs w:val="20"/>
        </w:rPr>
        <w:t xml:space="preserve">Lic. Patricia Fregoso Cruz menciona: muy bien desahogado el </w:t>
      </w:r>
      <w:r w:rsidRPr="00210054">
        <w:rPr>
          <w:rFonts w:ascii="Arial" w:hAnsi="Arial" w:cs="Arial"/>
          <w:b/>
          <w:sz w:val="20"/>
          <w:szCs w:val="20"/>
        </w:rPr>
        <w:t>Cuarto</w:t>
      </w:r>
      <w:r w:rsidRPr="00210054">
        <w:rPr>
          <w:rFonts w:ascii="Arial" w:hAnsi="Arial" w:cs="Arial"/>
          <w:sz w:val="20"/>
          <w:szCs w:val="20"/>
        </w:rPr>
        <w:t xml:space="preserve"> punto de la </w:t>
      </w:r>
      <w:r w:rsidR="009B072D" w:rsidRPr="00210054">
        <w:rPr>
          <w:rFonts w:ascii="Arial" w:hAnsi="Arial" w:cs="Arial"/>
          <w:sz w:val="20"/>
          <w:szCs w:val="20"/>
        </w:rPr>
        <w:t>o</w:t>
      </w:r>
      <w:r w:rsidRPr="00210054">
        <w:rPr>
          <w:rFonts w:ascii="Arial" w:hAnsi="Arial" w:cs="Arial"/>
          <w:sz w:val="20"/>
          <w:szCs w:val="20"/>
        </w:rPr>
        <w:t xml:space="preserve">rden del </w:t>
      </w:r>
      <w:r w:rsidR="009B072D" w:rsidRPr="00210054">
        <w:rPr>
          <w:rFonts w:ascii="Arial" w:hAnsi="Arial" w:cs="Arial"/>
          <w:sz w:val="20"/>
          <w:szCs w:val="20"/>
        </w:rPr>
        <w:t>d</w:t>
      </w:r>
      <w:r w:rsidRPr="00210054">
        <w:rPr>
          <w:rFonts w:ascii="Arial" w:hAnsi="Arial" w:cs="Arial"/>
          <w:sz w:val="20"/>
          <w:szCs w:val="20"/>
        </w:rPr>
        <w:t xml:space="preserve">ía pasamos al </w:t>
      </w:r>
      <w:r w:rsidRPr="00210054">
        <w:rPr>
          <w:rFonts w:ascii="Arial" w:hAnsi="Arial" w:cs="Arial"/>
          <w:b/>
          <w:sz w:val="20"/>
          <w:szCs w:val="20"/>
        </w:rPr>
        <w:t>Quinto</w:t>
      </w:r>
      <w:r w:rsidRPr="00210054">
        <w:rPr>
          <w:rFonts w:ascii="Arial" w:hAnsi="Arial" w:cs="Arial"/>
          <w:sz w:val="20"/>
          <w:szCs w:val="20"/>
        </w:rPr>
        <w:t xml:space="preserve"> punto que es la </w:t>
      </w:r>
      <w:r w:rsidR="00514A5A" w:rsidRPr="00210054">
        <w:rPr>
          <w:rFonts w:ascii="Arial" w:hAnsi="Arial" w:cs="Arial"/>
          <w:sz w:val="20"/>
          <w:szCs w:val="20"/>
        </w:rPr>
        <w:t xml:space="preserve"> Presentación y </w:t>
      </w:r>
      <w:r w:rsidRPr="00210054">
        <w:rPr>
          <w:rFonts w:ascii="Arial" w:hAnsi="Arial" w:cs="Arial"/>
          <w:b/>
          <w:sz w:val="20"/>
          <w:szCs w:val="20"/>
        </w:rPr>
        <w:t>Autorización de fallos de los Procedimientos mediante la modalidad de</w:t>
      </w:r>
      <w:r w:rsidRPr="00210054">
        <w:rPr>
          <w:rFonts w:ascii="Arial" w:hAnsi="Arial" w:cs="Arial"/>
          <w:sz w:val="20"/>
          <w:szCs w:val="20"/>
        </w:rPr>
        <w:t xml:space="preserve"> </w:t>
      </w:r>
      <w:r w:rsidRPr="00210054">
        <w:rPr>
          <w:rFonts w:ascii="Arial" w:hAnsi="Arial" w:cs="Arial"/>
          <w:b/>
          <w:sz w:val="20"/>
          <w:szCs w:val="20"/>
        </w:rPr>
        <w:t xml:space="preserve">Licitación Pública, recurso Municipal, </w:t>
      </w:r>
      <w:r w:rsidR="004D75C9" w:rsidRPr="00210054">
        <w:rPr>
          <w:rFonts w:ascii="Arial" w:hAnsi="Arial" w:cs="Arial"/>
          <w:b/>
          <w:sz w:val="20"/>
          <w:szCs w:val="20"/>
        </w:rPr>
        <w:t xml:space="preserve"> Presupuesto Participativo, </w:t>
      </w:r>
      <w:r w:rsidR="00BD5026" w:rsidRPr="00210054">
        <w:rPr>
          <w:rFonts w:ascii="Arial" w:hAnsi="Arial" w:cs="Arial"/>
          <w:b/>
          <w:sz w:val="20"/>
          <w:szCs w:val="20"/>
        </w:rPr>
        <w:t>Fondo d</w:t>
      </w:r>
      <w:r w:rsidR="004D75C9" w:rsidRPr="00210054">
        <w:rPr>
          <w:rFonts w:ascii="Arial" w:hAnsi="Arial" w:cs="Arial"/>
          <w:b/>
          <w:sz w:val="20"/>
          <w:szCs w:val="20"/>
        </w:rPr>
        <w:t xml:space="preserve">e Aportaciones </w:t>
      </w:r>
      <w:r w:rsidR="00BD5026" w:rsidRPr="00210054">
        <w:rPr>
          <w:rFonts w:ascii="Arial" w:hAnsi="Arial" w:cs="Arial"/>
          <w:b/>
          <w:sz w:val="20"/>
          <w:szCs w:val="20"/>
        </w:rPr>
        <w:t>para l</w:t>
      </w:r>
      <w:r w:rsidR="004D75C9" w:rsidRPr="00210054">
        <w:rPr>
          <w:rFonts w:ascii="Arial" w:hAnsi="Arial" w:cs="Arial"/>
          <w:b/>
          <w:sz w:val="20"/>
          <w:szCs w:val="20"/>
        </w:rPr>
        <w:t>a Inf</w:t>
      </w:r>
      <w:r w:rsidR="009B072D" w:rsidRPr="00210054">
        <w:rPr>
          <w:rFonts w:ascii="Arial" w:hAnsi="Arial" w:cs="Arial"/>
          <w:b/>
          <w:sz w:val="20"/>
          <w:szCs w:val="20"/>
        </w:rPr>
        <w:t xml:space="preserve">raestructura Social Municipal </w:t>
      </w:r>
      <w:r w:rsidRPr="00210054">
        <w:rPr>
          <w:rFonts w:ascii="Arial" w:hAnsi="Arial" w:cs="Arial"/>
          <w:b/>
          <w:sz w:val="20"/>
          <w:szCs w:val="20"/>
        </w:rPr>
        <w:t>y financiamiento para Inversión Pública Productiva mediante el Decreto 27913/LXII/20.</w:t>
      </w:r>
      <w:r w:rsidRPr="00210054">
        <w:rPr>
          <w:rFonts w:ascii="Arial" w:hAnsi="Arial" w:cs="Arial"/>
          <w:sz w:val="20"/>
          <w:szCs w:val="20"/>
        </w:rPr>
        <w:t>, le pido al Secretario Técnico de lectura de los mismos.</w:t>
      </w:r>
    </w:p>
    <w:p w:rsidR="00840F0B" w:rsidRPr="00210054" w:rsidRDefault="00840F0B" w:rsidP="00F56CCD">
      <w:pPr>
        <w:jc w:val="both"/>
        <w:rPr>
          <w:rFonts w:ascii="Arial" w:hAnsi="Arial" w:cs="Arial"/>
          <w:b/>
        </w:rPr>
      </w:pPr>
    </w:p>
    <w:p w:rsidR="00840F0B" w:rsidRPr="00210054" w:rsidRDefault="00840F0B" w:rsidP="00F56CCD">
      <w:pPr>
        <w:jc w:val="both"/>
        <w:rPr>
          <w:rFonts w:ascii="Arial" w:hAnsi="Arial" w:cs="Arial"/>
          <w:b/>
          <w:sz w:val="20"/>
        </w:rPr>
      </w:pPr>
      <w:r w:rsidRPr="00210054">
        <w:rPr>
          <w:rFonts w:ascii="Arial" w:hAnsi="Arial" w:cs="Arial"/>
          <w:sz w:val="20"/>
          <w:szCs w:val="20"/>
        </w:rPr>
        <w:t>El Ing. Ismael Jáuregui Castañeda, Secretario del Comité Mixto de Obra Pública, hace uso de la voz y da lectura y explicación detallada del análisis de cada una de las propuestas presentadas, proponiendo la adjudicación a las empresas que se describen en la siguiente tabla:</w:t>
      </w:r>
    </w:p>
    <w:p w:rsidR="00840F0B" w:rsidRPr="00210054" w:rsidRDefault="00840F0B" w:rsidP="00F56CCD">
      <w:pPr>
        <w:jc w:val="both"/>
        <w:rPr>
          <w:rFonts w:ascii="Arial" w:hAnsi="Arial" w:cs="Arial"/>
          <w:b/>
        </w:rPr>
      </w:pPr>
    </w:p>
    <w:p w:rsidR="00581DDD" w:rsidRPr="00210054" w:rsidRDefault="00581DDD" w:rsidP="00F56CCD">
      <w:pPr>
        <w:jc w:val="both"/>
        <w:rPr>
          <w:rFonts w:ascii="Arial" w:hAnsi="Arial" w:cs="Arial"/>
          <w:b/>
        </w:rPr>
      </w:pPr>
    </w:p>
    <w:p w:rsidR="005B1EF6" w:rsidRPr="00210054" w:rsidRDefault="005B1EF6" w:rsidP="00F56CCD">
      <w:pPr>
        <w:jc w:val="both"/>
        <w:rPr>
          <w:rFonts w:ascii="Arial" w:hAnsi="Arial" w:cs="Arial"/>
          <w:b/>
          <w:sz w:val="20"/>
        </w:rPr>
      </w:pPr>
      <w:r w:rsidRPr="00210054">
        <w:rPr>
          <w:rFonts w:ascii="Arial" w:hAnsi="Arial" w:cs="Arial"/>
          <w:b/>
          <w:sz w:val="20"/>
        </w:rPr>
        <w:t>Recurso Municipal</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771341">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71341" w:rsidRPr="00210054" w:rsidRDefault="00771341" w:rsidP="00771341">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71341" w:rsidRPr="00210054" w:rsidRDefault="00771341" w:rsidP="00771341">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71341" w:rsidRPr="00210054" w:rsidRDefault="00771341" w:rsidP="00771341">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71341" w:rsidRPr="00210054" w:rsidRDefault="00771341" w:rsidP="00771341">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71341" w:rsidRPr="00210054" w:rsidRDefault="00771341" w:rsidP="00771341">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DE1942">
        <w:tc>
          <w:tcPr>
            <w:tcW w:w="714" w:type="dxa"/>
            <w:tcBorders>
              <w:top w:val="single" w:sz="4" w:space="0" w:color="auto"/>
              <w:left w:val="single" w:sz="4" w:space="0" w:color="auto"/>
              <w:bottom w:val="single" w:sz="4" w:space="0" w:color="auto"/>
              <w:right w:val="single" w:sz="4" w:space="0" w:color="auto"/>
            </w:tcBorders>
            <w:vAlign w:val="center"/>
            <w:hideMark/>
          </w:tcPr>
          <w:p w:rsidR="007E500A" w:rsidRPr="00210054" w:rsidRDefault="007E500A" w:rsidP="00DE1942">
            <w:pPr>
              <w:jc w:val="center"/>
              <w:rPr>
                <w:rFonts w:ascii="Arial" w:hAnsi="Arial" w:cs="Arial"/>
                <w:sz w:val="20"/>
                <w:szCs w:val="20"/>
              </w:rPr>
            </w:pPr>
            <w:r w:rsidRPr="00210054">
              <w:rPr>
                <w:rFonts w:ascii="Arial" w:hAnsi="Arial" w:cs="Arial"/>
                <w:b/>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7E500A" w:rsidRPr="00210054" w:rsidRDefault="009B072D" w:rsidP="009B072D">
            <w:pPr>
              <w:jc w:val="both"/>
              <w:rPr>
                <w:rFonts w:ascii="Arial" w:hAnsi="Arial" w:cs="Arial"/>
                <w:sz w:val="20"/>
                <w:szCs w:val="20"/>
              </w:rPr>
            </w:pPr>
            <w:r w:rsidRPr="00210054">
              <w:rPr>
                <w:rFonts w:ascii="Arial" w:hAnsi="Arial" w:cs="Arial"/>
                <w:sz w:val="20"/>
                <w:szCs w:val="20"/>
              </w:rPr>
              <w:t>Construcción de Conexión Peatonal para el Bosque Pedagógico del Agua, etapa 2,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7E500A" w:rsidRPr="00210054" w:rsidRDefault="007E500A" w:rsidP="00DE1942">
            <w:pPr>
              <w:jc w:val="center"/>
              <w:rPr>
                <w:rFonts w:ascii="Arial" w:hAnsi="Arial" w:cs="Arial"/>
                <w:sz w:val="20"/>
                <w:szCs w:val="20"/>
                <w:lang w:val="en-US"/>
              </w:rPr>
            </w:pPr>
            <w:r w:rsidRPr="00210054">
              <w:rPr>
                <w:rFonts w:ascii="Arial" w:hAnsi="Arial" w:cs="Arial"/>
                <w:b/>
                <w:sz w:val="20"/>
                <w:szCs w:val="20"/>
                <w:lang w:val="en-US"/>
              </w:rPr>
              <w:t>DOPI-MUN-RM-IM-LP-002-2021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7E500A" w:rsidRPr="00210054" w:rsidRDefault="007E500A" w:rsidP="00DE1942">
            <w:pPr>
              <w:jc w:val="center"/>
              <w:rPr>
                <w:rFonts w:ascii="Arial" w:hAnsi="Arial" w:cs="Arial"/>
                <w:sz w:val="20"/>
                <w:szCs w:val="20"/>
              </w:rPr>
            </w:pPr>
            <w:r w:rsidRPr="00210054">
              <w:rPr>
                <w:rFonts w:ascii="Arial" w:hAnsi="Arial" w:cs="Arial"/>
                <w:sz w:val="20"/>
                <w:szCs w:val="20"/>
              </w:rPr>
              <w:t>DOS-HB CONSTRUCCIÓN, S.A. DE C.V.</w:t>
            </w:r>
          </w:p>
        </w:tc>
        <w:tc>
          <w:tcPr>
            <w:tcW w:w="2264" w:type="dxa"/>
            <w:tcBorders>
              <w:top w:val="single" w:sz="4" w:space="0" w:color="auto"/>
              <w:left w:val="single" w:sz="4" w:space="0" w:color="auto"/>
              <w:bottom w:val="single" w:sz="4" w:space="0" w:color="auto"/>
              <w:right w:val="single" w:sz="4" w:space="0" w:color="auto"/>
            </w:tcBorders>
            <w:vAlign w:val="center"/>
            <w:hideMark/>
          </w:tcPr>
          <w:p w:rsidR="007E500A" w:rsidRPr="00210054" w:rsidRDefault="007E500A" w:rsidP="00DE1942">
            <w:pPr>
              <w:jc w:val="center"/>
              <w:rPr>
                <w:rFonts w:ascii="Arial" w:hAnsi="Arial" w:cs="Arial"/>
                <w:b/>
                <w:sz w:val="20"/>
                <w:szCs w:val="20"/>
              </w:rPr>
            </w:pPr>
            <w:r w:rsidRPr="00210054">
              <w:rPr>
                <w:rFonts w:ascii="Arial" w:hAnsi="Arial" w:cs="Arial"/>
                <w:b/>
                <w:sz w:val="20"/>
                <w:szCs w:val="20"/>
              </w:rPr>
              <w:t>$39,412,869.62</w:t>
            </w:r>
          </w:p>
        </w:tc>
      </w:tr>
    </w:tbl>
    <w:p w:rsidR="00840F0B" w:rsidRPr="00210054" w:rsidRDefault="00840F0B" w:rsidP="00F56CCD">
      <w:pPr>
        <w:jc w:val="both"/>
        <w:rPr>
          <w:rFonts w:ascii="Arial" w:hAnsi="Arial" w:cs="Arial"/>
          <w:b/>
        </w:rPr>
      </w:pPr>
    </w:p>
    <w:p w:rsidR="00581DDD" w:rsidRPr="00210054" w:rsidRDefault="00581DDD" w:rsidP="00F56CCD">
      <w:pPr>
        <w:jc w:val="both"/>
        <w:rPr>
          <w:rFonts w:ascii="Arial" w:hAnsi="Arial" w:cs="Arial"/>
          <w:b/>
        </w:rPr>
      </w:pPr>
    </w:p>
    <w:p w:rsidR="00581DDD" w:rsidRPr="00210054" w:rsidRDefault="00581DDD" w:rsidP="00F56CCD">
      <w:pPr>
        <w:jc w:val="both"/>
        <w:rPr>
          <w:rFonts w:ascii="Arial" w:hAnsi="Arial" w:cs="Arial"/>
          <w:b/>
        </w:rPr>
      </w:pPr>
    </w:p>
    <w:p w:rsidR="00840F0B" w:rsidRPr="00210054" w:rsidRDefault="005B1EF6" w:rsidP="00F56CCD">
      <w:pPr>
        <w:jc w:val="both"/>
        <w:rPr>
          <w:rFonts w:ascii="Arial" w:hAnsi="Arial" w:cs="Arial"/>
          <w:b/>
          <w:sz w:val="20"/>
        </w:rPr>
      </w:pPr>
      <w:r w:rsidRPr="00210054">
        <w:rPr>
          <w:rFonts w:ascii="Arial" w:hAnsi="Arial" w:cs="Arial"/>
          <w:b/>
          <w:sz w:val="20"/>
        </w:rPr>
        <w:t>Recurso Presupuesto Participativo</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9B072D">
            <w:pPr>
              <w:jc w:val="both"/>
              <w:rPr>
                <w:rFonts w:ascii="Arial" w:hAnsi="Arial" w:cs="Arial"/>
                <w:sz w:val="20"/>
                <w:szCs w:val="20"/>
              </w:rPr>
            </w:pPr>
            <w:r w:rsidRPr="00210054">
              <w:rPr>
                <w:rFonts w:ascii="Arial" w:hAnsi="Arial" w:cs="Arial"/>
                <w:sz w:val="20"/>
                <w:szCs w:val="20"/>
              </w:rPr>
              <w:t>Pavimentación con concreto hidráulico, sustitución de redes hidráulicas y sanitarias e instalación de infraestructura pluvial en calle Bugambilias, Col. La Magdalena,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DOPI-MUN-PP-PAV-LP-008-2021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sz w:val="20"/>
                <w:szCs w:val="20"/>
              </w:rPr>
            </w:pPr>
            <w:r w:rsidRPr="00210054">
              <w:rPr>
                <w:rFonts w:ascii="Arial" w:hAnsi="Arial" w:cs="Arial"/>
                <w:sz w:val="20"/>
                <w:szCs w:val="20"/>
              </w:rPr>
              <w:t xml:space="preserve"> CONSORCIO CONSTRUCTOR CACEB, S.A. 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b/>
                <w:bCs/>
                <w:sz w:val="20"/>
                <w:szCs w:val="20"/>
              </w:rPr>
            </w:pPr>
            <w:r w:rsidRPr="00210054">
              <w:rPr>
                <w:rFonts w:ascii="Arial" w:hAnsi="Arial" w:cs="Arial"/>
                <w:b/>
                <w:bCs/>
                <w:sz w:val="20"/>
                <w:szCs w:val="20"/>
              </w:rPr>
              <w:t xml:space="preserve">                       $7,783,096.84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5B1EF6" w:rsidRPr="00210054" w:rsidRDefault="00CA3D28">
            <w:pPr>
              <w:jc w:val="both"/>
              <w:rPr>
                <w:rFonts w:ascii="Arial" w:hAnsi="Arial" w:cs="Arial"/>
                <w:sz w:val="20"/>
                <w:szCs w:val="20"/>
              </w:rPr>
            </w:pPr>
            <w:r w:rsidRPr="00210054">
              <w:rPr>
                <w:rFonts w:ascii="Arial" w:hAnsi="Arial" w:cs="Arial"/>
                <w:sz w:val="20"/>
                <w:szCs w:val="20"/>
              </w:rPr>
              <w:t>Pavimentación con concreto hidráulico y sustitución de redes hidráulicas y sanitarias en Av. Santa Esther, primera etapa, Col. Santa Margarita primera sección,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DOPI-MUN-PP-PAV-LP-009-2021</w:t>
            </w:r>
          </w:p>
        </w:tc>
        <w:tc>
          <w:tcPr>
            <w:tcW w:w="2441"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sz w:val="20"/>
                <w:szCs w:val="20"/>
              </w:rPr>
            </w:pPr>
            <w:r w:rsidRPr="00210054">
              <w:rPr>
                <w:rFonts w:ascii="Arial" w:hAnsi="Arial" w:cs="Arial"/>
                <w:sz w:val="20"/>
                <w:szCs w:val="20"/>
              </w:rPr>
              <w:t xml:space="preserve"> GRUPO SANPERC, S.A. DE C.V. </w:t>
            </w:r>
          </w:p>
        </w:tc>
        <w:tc>
          <w:tcPr>
            <w:tcW w:w="2264"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 xml:space="preserve">$14,728,063.75 </w:t>
            </w:r>
          </w:p>
        </w:tc>
      </w:tr>
    </w:tbl>
    <w:p w:rsidR="005B1EF6" w:rsidRPr="00210054" w:rsidRDefault="00CA3D28" w:rsidP="00F56CCD">
      <w:pPr>
        <w:jc w:val="both"/>
        <w:rPr>
          <w:rFonts w:ascii="Arial" w:hAnsi="Arial" w:cs="Arial"/>
          <w:b/>
          <w:sz w:val="20"/>
        </w:rPr>
      </w:pPr>
      <w:r w:rsidRPr="00210054">
        <w:rPr>
          <w:rFonts w:ascii="Arial" w:hAnsi="Arial" w:cs="Arial"/>
          <w:b/>
          <w:sz w:val="20"/>
        </w:rPr>
        <w:t>Recurso Fondo d</w:t>
      </w:r>
      <w:r w:rsidR="005B1EF6" w:rsidRPr="00210054">
        <w:rPr>
          <w:rFonts w:ascii="Arial" w:hAnsi="Arial" w:cs="Arial"/>
          <w:b/>
          <w:sz w:val="20"/>
        </w:rPr>
        <w:t xml:space="preserve">e Aportaciones </w:t>
      </w:r>
      <w:r w:rsidRPr="00210054">
        <w:rPr>
          <w:rFonts w:ascii="Arial" w:hAnsi="Arial" w:cs="Arial"/>
          <w:b/>
          <w:sz w:val="20"/>
        </w:rPr>
        <w:t>p</w:t>
      </w:r>
      <w:r w:rsidR="005B1EF6" w:rsidRPr="00210054">
        <w:rPr>
          <w:rFonts w:ascii="Arial" w:hAnsi="Arial" w:cs="Arial"/>
          <w:b/>
          <w:sz w:val="20"/>
        </w:rPr>
        <w:t xml:space="preserve">ara </w:t>
      </w:r>
      <w:r w:rsidRPr="00210054">
        <w:rPr>
          <w:rFonts w:ascii="Arial" w:hAnsi="Arial" w:cs="Arial"/>
          <w:b/>
          <w:sz w:val="20"/>
        </w:rPr>
        <w:t>l</w:t>
      </w:r>
      <w:r w:rsidR="005B1EF6" w:rsidRPr="00210054">
        <w:rPr>
          <w:rFonts w:ascii="Arial" w:hAnsi="Arial" w:cs="Arial"/>
          <w:b/>
          <w:sz w:val="20"/>
        </w:rPr>
        <w:t>a Infraestructura Social Municipal</w:t>
      </w:r>
      <w:r w:rsidRPr="00210054">
        <w:rPr>
          <w:rFonts w:ascii="Arial" w:hAnsi="Arial" w:cs="Arial"/>
          <w:b/>
          <w:sz w:val="20"/>
        </w:rPr>
        <w:t xml:space="preserve"> FAISM 2021.</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B1EF6" w:rsidRPr="00210054" w:rsidRDefault="005B1EF6"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CA3D28">
            <w:pPr>
              <w:jc w:val="both"/>
              <w:rPr>
                <w:rFonts w:ascii="Arial" w:hAnsi="Arial" w:cs="Arial"/>
                <w:sz w:val="20"/>
                <w:szCs w:val="20"/>
              </w:rPr>
            </w:pPr>
            <w:r w:rsidRPr="00210054">
              <w:rPr>
                <w:rFonts w:ascii="Arial" w:hAnsi="Arial" w:cs="Arial"/>
                <w:sz w:val="20"/>
                <w:szCs w:val="20"/>
              </w:rPr>
              <w:t>Pavimentación con empedrado tradicional y huellas de rodamiento en calle Los Belenes y calle Encino, Col. Anexo Jardines del Vergel,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DOPI-MUN-R33-PAV-LP-011-2021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5B1EF6">
            <w:pPr>
              <w:jc w:val="center"/>
              <w:rPr>
                <w:rFonts w:ascii="Arial" w:hAnsi="Arial" w:cs="Arial"/>
                <w:sz w:val="20"/>
                <w:szCs w:val="20"/>
              </w:rPr>
            </w:pPr>
            <w:r w:rsidRPr="00210054">
              <w:rPr>
                <w:rFonts w:ascii="Arial" w:hAnsi="Arial" w:cs="Arial"/>
                <w:sz w:val="20"/>
                <w:szCs w:val="20"/>
              </w:rPr>
              <w:t xml:space="preserve"> ECO CONSTRUCCIÓN Y ASOCIADOS, S.A. 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5B1EF6" w:rsidRPr="00210054" w:rsidRDefault="00B33C41">
            <w:pPr>
              <w:jc w:val="center"/>
              <w:rPr>
                <w:rFonts w:ascii="Arial" w:hAnsi="Arial" w:cs="Arial"/>
                <w:b/>
                <w:bCs/>
                <w:sz w:val="20"/>
                <w:szCs w:val="20"/>
              </w:rPr>
            </w:pPr>
            <w:r w:rsidRPr="00210054">
              <w:rPr>
                <w:rFonts w:ascii="Arial" w:hAnsi="Arial" w:cs="Arial"/>
                <w:b/>
                <w:bCs/>
                <w:sz w:val="20"/>
                <w:szCs w:val="20"/>
              </w:rPr>
              <w:t>$</w:t>
            </w:r>
            <w:r w:rsidR="005B1EF6" w:rsidRPr="00210054">
              <w:rPr>
                <w:rFonts w:ascii="Arial" w:hAnsi="Arial" w:cs="Arial"/>
                <w:b/>
                <w:bCs/>
                <w:sz w:val="20"/>
                <w:szCs w:val="20"/>
              </w:rPr>
              <w:t xml:space="preserve">1,923,864.87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5B1EF6" w:rsidRPr="00210054" w:rsidRDefault="00CA3D28">
            <w:pPr>
              <w:jc w:val="both"/>
              <w:rPr>
                <w:rFonts w:ascii="Arial" w:hAnsi="Arial" w:cs="Arial"/>
                <w:sz w:val="20"/>
                <w:szCs w:val="20"/>
              </w:rPr>
            </w:pPr>
            <w:r w:rsidRPr="00210054">
              <w:rPr>
                <w:rFonts w:ascii="Arial" w:hAnsi="Arial" w:cs="Arial"/>
                <w:sz w:val="20"/>
                <w:szCs w:val="20"/>
              </w:rPr>
              <w:t>Pavimentación con concreto hidráulico en calle Rubén Darío, en privada Girasol y privada Paraíso, Col. La Coronilla,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DOPI-MUN-R33-PAV-LP-012-2021</w:t>
            </w:r>
          </w:p>
        </w:tc>
        <w:tc>
          <w:tcPr>
            <w:tcW w:w="2441"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sz w:val="20"/>
                <w:szCs w:val="20"/>
              </w:rPr>
            </w:pPr>
            <w:r w:rsidRPr="00210054">
              <w:rPr>
                <w:rFonts w:ascii="Arial" w:hAnsi="Arial" w:cs="Arial"/>
                <w:sz w:val="20"/>
                <w:szCs w:val="20"/>
              </w:rPr>
              <w:t xml:space="preserve"> CONSTRUCTORA Y EDIFICADORA PLASMA, S.A. DE C.V. </w:t>
            </w:r>
          </w:p>
        </w:tc>
        <w:tc>
          <w:tcPr>
            <w:tcW w:w="2264" w:type="dxa"/>
            <w:tcBorders>
              <w:top w:val="single" w:sz="4" w:space="0" w:color="auto"/>
              <w:left w:val="single" w:sz="4" w:space="0" w:color="auto"/>
              <w:bottom w:val="single" w:sz="4" w:space="0" w:color="auto"/>
              <w:right w:val="single" w:sz="4" w:space="0" w:color="auto"/>
            </w:tcBorders>
            <w:vAlign w:val="center"/>
          </w:tcPr>
          <w:p w:rsidR="005B1EF6" w:rsidRPr="00210054" w:rsidRDefault="00B33C41">
            <w:pPr>
              <w:jc w:val="center"/>
              <w:rPr>
                <w:rFonts w:ascii="Arial" w:hAnsi="Arial" w:cs="Arial"/>
                <w:b/>
                <w:bCs/>
                <w:sz w:val="20"/>
                <w:szCs w:val="20"/>
              </w:rPr>
            </w:pPr>
            <w:r w:rsidRPr="00210054">
              <w:rPr>
                <w:rFonts w:ascii="Arial" w:hAnsi="Arial" w:cs="Arial"/>
                <w:b/>
                <w:bCs/>
                <w:sz w:val="20"/>
                <w:szCs w:val="20"/>
              </w:rPr>
              <w:t>$</w:t>
            </w:r>
            <w:r w:rsidR="005B1EF6" w:rsidRPr="00210054">
              <w:rPr>
                <w:rFonts w:ascii="Arial" w:hAnsi="Arial" w:cs="Arial"/>
                <w:b/>
                <w:bCs/>
                <w:sz w:val="20"/>
                <w:szCs w:val="20"/>
              </w:rPr>
              <w:t xml:space="preserve">3,701,585.74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3</w:t>
            </w:r>
          </w:p>
        </w:tc>
        <w:tc>
          <w:tcPr>
            <w:tcW w:w="3232" w:type="dxa"/>
            <w:tcBorders>
              <w:top w:val="single" w:sz="4" w:space="0" w:color="auto"/>
              <w:left w:val="single" w:sz="4" w:space="0" w:color="auto"/>
              <w:bottom w:val="single" w:sz="4" w:space="0" w:color="auto"/>
              <w:right w:val="single" w:sz="4" w:space="0" w:color="auto"/>
            </w:tcBorders>
            <w:vAlign w:val="center"/>
          </w:tcPr>
          <w:p w:rsidR="005B1EF6" w:rsidRPr="00210054" w:rsidRDefault="00CA3D28">
            <w:pPr>
              <w:jc w:val="both"/>
              <w:rPr>
                <w:rFonts w:ascii="Arial" w:hAnsi="Arial" w:cs="Arial"/>
                <w:sz w:val="20"/>
                <w:szCs w:val="20"/>
              </w:rPr>
            </w:pPr>
            <w:r w:rsidRPr="00210054">
              <w:rPr>
                <w:rFonts w:ascii="Arial" w:hAnsi="Arial" w:cs="Arial"/>
                <w:sz w:val="20"/>
                <w:szCs w:val="20"/>
              </w:rPr>
              <w:t>Pavimentación con concreto hidráulico en calle Encino y calle Cereza, Col. Mirador Escondido,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DOPI-MUN-R33-PAV-LP-013-2021</w:t>
            </w:r>
          </w:p>
        </w:tc>
        <w:tc>
          <w:tcPr>
            <w:tcW w:w="2441"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sz w:val="20"/>
                <w:szCs w:val="20"/>
              </w:rPr>
            </w:pPr>
            <w:r w:rsidRPr="00210054">
              <w:rPr>
                <w:rFonts w:ascii="Arial" w:hAnsi="Arial" w:cs="Arial"/>
                <w:sz w:val="20"/>
                <w:szCs w:val="20"/>
              </w:rPr>
              <w:t xml:space="preserve"> AQUANOVA INGENIERÍA AMBIENTAL, S.A. DE C.V. </w:t>
            </w:r>
          </w:p>
        </w:tc>
        <w:tc>
          <w:tcPr>
            <w:tcW w:w="2264" w:type="dxa"/>
            <w:tcBorders>
              <w:top w:val="single" w:sz="4" w:space="0" w:color="auto"/>
              <w:left w:val="single" w:sz="4" w:space="0" w:color="auto"/>
              <w:bottom w:val="single" w:sz="4" w:space="0" w:color="auto"/>
              <w:right w:val="single" w:sz="4" w:space="0" w:color="auto"/>
            </w:tcBorders>
            <w:vAlign w:val="center"/>
          </w:tcPr>
          <w:p w:rsidR="005B1EF6" w:rsidRPr="00210054" w:rsidRDefault="00B33C41">
            <w:pPr>
              <w:jc w:val="center"/>
              <w:rPr>
                <w:rFonts w:ascii="Arial" w:hAnsi="Arial" w:cs="Arial"/>
                <w:b/>
                <w:bCs/>
                <w:sz w:val="20"/>
                <w:szCs w:val="20"/>
              </w:rPr>
            </w:pPr>
            <w:r w:rsidRPr="00210054">
              <w:rPr>
                <w:rFonts w:ascii="Arial" w:hAnsi="Arial" w:cs="Arial"/>
                <w:b/>
                <w:bCs/>
                <w:sz w:val="20"/>
                <w:szCs w:val="20"/>
              </w:rPr>
              <w:t>$</w:t>
            </w:r>
            <w:r w:rsidR="005B1EF6" w:rsidRPr="00210054">
              <w:rPr>
                <w:rFonts w:ascii="Arial" w:hAnsi="Arial" w:cs="Arial"/>
                <w:b/>
                <w:bCs/>
                <w:sz w:val="20"/>
                <w:szCs w:val="20"/>
              </w:rPr>
              <w:t xml:space="preserve">6,196,952.92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4</w:t>
            </w:r>
          </w:p>
        </w:tc>
        <w:tc>
          <w:tcPr>
            <w:tcW w:w="3232"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both"/>
              <w:rPr>
                <w:rFonts w:ascii="Arial" w:hAnsi="Arial" w:cs="Arial"/>
                <w:sz w:val="20"/>
                <w:szCs w:val="20"/>
              </w:rPr>
            </w:pPr>
            <w:r w:rsidRPr="00210054">
              <w:rPr>
                <w:rFonts w:ascii="Arial" w:hAnsi="Arial" w:cs="Arial"/>
                <w:sz w:val="20"/>
                <w:szCs w:val="20"/>
              </w:rPr>
              <w:t>Construcción de red de drenaje sanitario en calles de la colonia Tizate,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b/>
                <w:bCs/>
                <w:sz w:val="20"/>
                <w:szCs w:val="20"/>
              </w:rPr>
            </w:pPr>
            <w:r w:rsidRPr="00210054">
              <w:rPr>
                <w:rFonts w:ascii="Arial" w:hAnsi="Arial" w:cs="Arial"/>
                <w:b/>
                <w:bCs/>
                <w:sz w:val="20"/>
                <w:szCs w:val="20"/>
              </w:rPr>
              <w:t>DOPI-MUN-R33-DS-LP-015-2021</w:t>
            </w:r>
          </w:p>
        </w:tc>
        <w:tc>
          <w:tcPr>
            <w:tcW w:w="2441" w:type="dxa"/>
            <w:tcBorders>
              <w:top w:val="single" w:sz="4" w:space="0" w:color="auto"/>
              <w:left w:val="single" w:sz="4" w:space="0" w:color="auto"/>
              <w:bottom w:val="single" w:sz="4" w:space="0" w:color="auto"/>
              <w:right w:val="single" w:sz="4" w:space="0" w:color="auto"/>
            </w:tcBorders>
            <w:vAlign w:val="center"/>
          </w:tcPr>
          <w:p w:rsidR="005B1EF6" w:rsidRPr="00210054" w:rsidRDefault="005B1EF6">
            <w:pPr>
              <w:jc w:val="center"/>
              <w:rPr>
                <w:rFonts w:ascii="Arial" w:hAnsi="Arial" w:cs="Arial"/>
                <w:sz w:val="20"/>
                <w:szCs w:val="20"/>
              </w:rPr>
            </w:pPr>
            <w:r w:rsidRPr="00210054">
              <w:rPr>
                <w:rFonts w:ascii="Arial" w:hAnsi="Arial" w:cs="Arial"/>
                <w:sz w:val="20"/>
                <w:szCs w:val="20"/>
              </w:rPr>
              <w:t xml:space="preserve"> URBANIZACIONES INZUNZA, S.A. DE C.V. </w:t>
            </w:r>
          </w:p>
        </w:tc>
        <w:tc>
          <w:tcPr>
            <w:tcW w:w="2264" w:type="dxa"/>
            <w:tcBorders>
              <w:top w:val="single" w:sz="4" w:space="0" w:color="auto"/>
              <w:left w:val="single" w:sz="4" w:space="0" w:color="auto"/>
              <w:bottom w:val="single" w:sz="4" w:space="0" w:color="auto"/>
              <w:right w:val="single" w:sz="4" w:space="0" w:color="auto"/>
            </w:tcBorders>
            <w:vAlign w:val="center"/>
          </w:tcPr>
          <w:p w:rsidR="005B1EF6" w:rsidRPr="00210054" w:rsidRDefault="00B33C41">
            <w:pPr>
              <w:jc w:val="center"/>
              <w:rPr>
                <w:rFonts w:ascii="Arial" w:hAnsi="Arial" w:cs="Arial"/>
                <w:b/>
                <w:bCs/>
                <w:sz w:val="20"/>
                <w:szCs w:val="20"/>
              </w:rPr>
            </w:pPr>
            <w:r w:rsidRPr="00210054">
              <w:rPr>
                <w:rFonts w:ascii="Arial" w:hAnsi="Arial" w:cs="Arial"/>
                <w:b/>
                <w:bCs/>
                <w:sz w:val="20"/>
                <w:szCs w:val="20"/>
              </w:rPr>
              <w:t>$</w:t>
            </w:r>
            <w:r w:rsidR="005B1EF6" w:rsidRPr="00210054">
              <w:rPr>
                <w:rFonts w:ascii="Arial" w:hAnsi="Arial" w:cs="Arial"/>
                <w:b/>
                <w:bCs/>
                <w:sz w:val="20"/>
                <w:szCs w:val="20"/>
              </w:rPr>
              <w:t xml:space="preserve">2,560,862.69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5</w:t>
            </w:r>
          </w:p>
        </w:tc>
        <w:tc>
          <w:tcPr>
            <w:tcW w:w="3232"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rsidP="00BA6598">
            <w:pPr>
              <w:jc w:val="both"/>
              <w:rPr>
                <w:rFonts w:ascii="Arial" w:hAnsi="Arial" w:cs="Arial"/>
                <w:sz w:val="20"/>
                <w:szCs w:val="20"/>
              </w:rPr>
            </w:pPr>
            <w:r w:rsidRPr="00210054">
              <w:rPr>
                <w:rFonts w:ascii="Arial" w:hAnsi="Arial" w:cs="Arial"/>
                <w:sz w:val="20"/>
                <w:szCs w:val="20"/>
              </w:rPr>
              <w:t>Pavimentación con concreto hidráulico en calle Violeta y calle San Martín, Col. La Floresta y Col. 12 de Diciembre,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DOPI-MUN-R33-PAV-LP-016-2021</w:t>
            </w:r>
          </w:p>
        </w:tc>
        <w:tc>
          <w:tcPr>
            <w:tcW w:w="2441"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sz w:val="20"/>
                <w:szCs w:val="20"/>
              </w:rPr>
            </w:pPr>
            <w:r w:rsidRPr="00210054">
              <w:rPr>
                <w:rFonts w:ascii="Arial" w:hAnsi="Arial" w:cs="Arial"/>
                <w:sz w:val="20"/>
                <w:szCs w:val="20"/>
              </w:rPr>
              <w:t xml:space="preserve"> PAVIMENTOS INDUSTRIALES Y URBANIZACIONES, S.A. DE C.V. </w:t>
            </w:r>
          </w:p>
        </w:tc>
        <w:tc>
          <w:tcPr>
            <w:tcW w:w="2264"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 xml:space="preserve">$4,982,528.59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6</w:t>
            </w:r>
          </w:p>
        </w:tc>
        <w:tc>
          <w:tcPr>
            <w:tcW w:w="3232"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both"/>
              <w:rPr>
                <w:rFonts w:ascii="Arial" w:hAnsi="Arial" w:cs="Arial"/>
                <w:sz w:val="20"/>
                <w:szCs w:val="20"/>
              </w:rPr>
            </w:pPr>
            <w:r w:rsidRPr="00210054">
              <w:rPr>
                <w:rFonts w:ascii="Arial" w:hAnsi="Arial" w:cs="Arial"/>
                <w:sz w:val="20"/>
                <w:szCs w:val="20"/>
              </w:rPr>
              <w:t>Construcción de red de agua potable y red de drenaje sanitario en calles de la Col. La Coronilla,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DOPI-MUN-R33-DS-LP-017-2021</w:t>
            </w:r>
          </w:p>
        </w:tc>
        <w:tc>
          <w:tcPr>
            <w:tcW w:w="2441"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sz w:val="20"/>
                <w:szCs w:val="20"/>
              </w:rPr>
            </w:pPr>
            <w:r w:rsidRPr="00210054">
              <w:rPr>
                <w:rFonts w:ascii="Arial" w:hAnsi="Arial" w:cs="Arial"/>
                <w:sz w:val="20"/>
                <w:szCs w:val="20"/>
              </w:rPr>
              <w:t xml:space="preserve"> PROYECTOS Y SISTEMAS AVIFA, S.A. DE C.V. </w:t>
            </w:r>
          </w:p>
        </w:tc>
        <w:tc>
          <w:tcPr>
            <w:tcW w:w="2264" w:type="dxa"/>
            <w:tcBorders>
              <w:top w:val="single" w:sz="4" w:space="0" w:color="auto"/>
              <w:left w:val="single" w:sz="4" w:space="0" w:color="auto"/>
              <w:bottom w:val="single" w:sz="4" w:space="0" w:color="auto"/>
              <w:right w:val="single" w:sz="4" w:space="0" w:color="auto"/>
            </w:tcBorders>
            <w:vAlign w:val="center"/>
          </w:tcPr>
          <w:p w:rsidR="00CA3D28" w:rsidRPr="00210054" w:rsidRDefault="00CA3D28">
            <w:pPr>
              <w:jc w:val="center"/>
              <w:rPr>
                <w:rFonts w:ascii="Arial" w:hAnsi="Arial" w:cs="Arial"/>
                <w:b/>
                <w:bCs/>
                <w:sz w:val="20"/>
                <w:szCs w:val="20"/>
              </w:rPr>
            </w:pPr>
            <w:r w:rsidRPr="00210054">
              <w:rPr>
                <w:rFonts w:ascii="Arial" w:hAnsi="Arial" w:cs="Arial"/>
                <w:b/>
                <w:bCs/>
                <w:sz w:val="20"/>
                <w:szCs w:val="20"/>
              </w:rPr>
              <w:t xml:space="preserve">$1,611,936.35 </w:t>
            </w:r>
          </w:p>
        </w:tc>
      </w:tr>
    </w:tbl>
    <w:p w:rsidR="00BD5AF0" w:rsidRPr="00210054" w:rsidRDefault="00BD5AF0" w:rsidP="00F56CCD">
      <w:pPr>
        <w:jc w:val="both"/>
        <w:rPr>
          <w:rFonts w:ascii="Arial" w:hAnsi="Arial" w:cs="Arial"/>
          <w:b/>
          <w:sz w:val="28"/>
        </w:rPr>
      </w:pPr>
    </w:p>
    <w:p w:rsidR="00BA6598" w:rsidRPr="00210054" w:rsidRDefault="00BA6598" w:rsidP="00F56CCD">
      <w:pPr>
        <w:jc w:val="both"/>
        <w:rPr>
          <w:rFonts w:ascii="Arial" w:hAnsi="Arial" w:cs="Arial"/>
          <w:b/>
          <w:sz w:val="28"/>
        </w:rPr>
      </w:pPr>
    </w:p>
    <w:p w:rsidR="00BA6598" w:rsidRPr="00210054" w:rsidRDefault="00BA6598" w:rsidP="00F56CCD">
      <w:pPr>
        <w:jc w:val="both"/>
        <w:rPr>
          <w:rFonts w:ascii="Arial" w:hAnsi="Arial" w:cs="Arial"/>
          <w:b/>
          <w:sz w:val="28"/>
        </w:rPr>
      </w:pPr>
    </w:p>
    <w:p w:rsidR="00523FEC" w:rsidRPr="00210054" w:rsidRDefault="00523FEC" w:rsidP="005377A5">
      <w:pPr>
        <w:jc w:val="both"/>
        <w:rPr>
          <w:rFonts w:ascii="Arial" w:hAnsi="Arial" w:cs="Arial"/>
          <w:b/>
          <w:sz w:val="20"/>
        </w:rPr>
      </w:pPr>
      <w:r w:rsidRPr="00210054">
        <w:rPr>
          <w:rFonts w:ascii="Arial" w:hAnsi="Arial" w:cs="Arial"/>
          <w:b/>
          <w:sz w:val="20"/>
        </w:rPr>
        <w:t xml:space="preserve">Recurso Financiamiento </w:t>
      </w:r>
      <w:r w:rsidR="00CA3D28" w:rsidRPr="00210054">
        <w:rPr>
          <w:rFonts w:ascii="Arial" w:hAnsi="Arial" w:cs="Arial"/>
          <w:b/>
          <w:sz w:val="20"/>
        </w:rPr>
        <w:t>p</w:t>
      </w:r>
      <w:r w:rsidRPr="00210054">
        <w:rPr>
          <w:rFonts w:ascii="Arial" w:hAnsi="Arial" w:cs="Arial"/>
          <w:b/>
          <w:sz w:val="20"/>
        </w:rPr>
        <w:t xml:space="preserve">ara Inversión Pública Productiva </w:t>
      </w:r>
      <w:r w:rsidR="00CA3D28" w:rsidRPr="00210054">
        <w:rPr>
          <w:rFonts w:ascii="Arial" w:hAnsi="Arial" w:cs="Arial"/>
          <w:b/>
          <w:sz w:val="20"/>
        </w:rPr>
        <w:t>m</w:t>
      </w:r>
      <w:r w:rsidRPr="00210054">
        <w:rPr>
          <w:rFonts w:ascii="Arial" w:hAnsi="Arial" w:cs="Arial"/>
          <w:b/>
          <w:sz w:val="20"/>
        </w:rPr>
        <w:t xml:space="preserve">ediante </w:t>
      </w:r>
      <w:r w:rsidR="00CA3D28" w:rsidRPr="00210054">
        <w:rPr>
          <w:rFonts w:ascii="Arial" w:hAnsi="Arial" w:cs="Arial"/>
          <w:b/>
          <w:sz w:val="20"/>
        </w:rPr>
        <w:t>e</w:t>
      </w:r>
      <w:r w:rsidRPr="00210054">
        <w:rPr>
          <w:rFonts w:ascii="Arial" w:hAnsi="Arial" w:cs="Arial"/>
          <w:b/>
          <w:sz w:val="20"/>
        </w:rPr>
        <w:t>l Decreto 27913/LXII/20.</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CA3D28">
            <w:pPr>
              <w:jc w:val="both"/>
              <w:rPr>
                <w:rFonts w:ascii="Arial" w:hAnsi="Arial" w:cs="Arial"/>
                <w:sz w:val="20"/>
                <w:szCs w:val="20"/>
              </w:rPr>
            </w:pPr>
            <w:r w:rsidRPr="00210054">
              <w:rPr>
                <w:rFonts w:ascii="Arial" w:hAnsi="Arial" w:cs="Arial"/>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3.</w:t>
            </w:r>
          </w:p>
        </w:tc>
        <w:tc>
          <w:tcPr>
            <w:tcW w:w="1556"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lang w:val="en-US"/>
              </w:rPr>
            </w:pPr>
            <w:r w:rsidRPr="00210054">
              <w:rPr>
                <w:rFonts w:ascii="Arial" w:hAnsi="Arial" w:cs="Arial"/>
                <w:b/>
                <w:bCs/>
                <w:sz w:val="20"/>
                <w:szCs w:val="20"/>
                <w:lang w:val="en-US"/>
              </w:rPr>
              <w:t>DOPI-EST-RE-PAV-LP-041-2021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sz w:val="20"/>
                <w:szCs w:val="20"/>
              </w:rPr>
            </w:pPr>
            <w:r w:rsidRPr="00210054">
              <w:rPr>
                <w:rFonts w:ascii="Arial" w:hAnsi="Arial" w:cs="Arial"/>
                <w:sz w:val="20"/>
                <w:szCs w:val="20"/>
              </w:rPr>
              <w:t xml:space="preserve">J&amp;L ASESORÍA Y SERVICIOS, S.A. 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$10,425,008.88 </w:t>
            </w:r>
          </w:p>
        </w:tc>
      </w:tr>
      <w:tr w:rsidR="00210054" w:rsidRPr="00210054" w:rsidTr="00581DD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1DDD" w:rsidRPr="00210054" w:rsidRDefault="00581DDD"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1DDD" w:rsidRPr="00210054" w:rsidRDefault="00581DDD"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1DDD" w:rsidRPr="00210054" w:rsidRDefault="00581DDD"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1DDD" w:rsidRPr="00210054" w:rsidRDefault="00581DDD"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81DDD" w:rsidRPr="00210054" w:rsidRDefault="00581DDD"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523FEC" w:rsidRPr="00210054" w:rsidRDefault="00CA3D28">
            <w:pPr>
              <w:jc w:val="both"/>
              <w:rPr>
                <w:rFonts w:ascii="Arial" w:hAnsi="Arial" w:cs="Arial"/>
                <w:sz w:val="20"/>
                <w:szCs w:val="20"/>
              </w:rPr>
            </w:pPr>
            <w:r w:rsidRPr="00210054">
              <w:rPr>
                <w:rFonts w:ascii="Arial" w:hAnsi="Arial" w:cs="Arial"/>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4.</w:t>
            </w:r>
          </w:p>
        </w:tc>
        <w:tc>
          <w:tcPr>
            <w:tcW w:w="1556"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lang w:val="en-US"/>
              </w:rPr>
            </w:pPr>
            <w:r w:rsidRPr="00210054">
              <w:rPr>
                <w:rFonts w:ascii="Arial" w:hAnsi="Arial" w:cs="Arial"/>
                <w:b/>
                <w:bCs/>
                <w:sz w:val="20"/>
                <w:szCs w:val="20"/>
                <w:lang w:val="en-US"/>
              </w:rPr>
              <w:t>DOPI-EST-RE-PAV-LP-042-2021</w:t>
            </w:r>
          </w:p>
        </w:tc>
        <w:tc>
          <w:tcPr>
            <w:tcW w:w="2441"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sz w:val="20"/>
                <w:szCs w:val="20"/>
              </w:rPr>
            </w:pPr>
            <w:r w:rsidRPr="00210054">
              <w:rPr>
                <w:rFonts w:ascii="Arial" w:hAnsi="Arial" w:cs="Arial"/>
                <w:sz w:val="20"/>
                <w:szCs w:val="20"/>
              </w:rPr>
              <w:t xml:space="preserve">URBANIZACIONES INZUNZA, S.A. DE C.V. </w:t>
            </w:r>
          </w:p>
        </w:tc>
        <w:tc>
          <w:tcPr>
            <w:tcW w:w="226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$11,502,492.52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3</w:t>
            </w:r>
          </w:p>
        </w:tc>
        <w:tc>
          <w:tcPr>
            <w:tcW w:w="3232" w:type="dxa"/>
            <w:tcBorders>
              <w:top w:val="single" w:sz="4" w:space="0" w:color="auto"/>
              <w:left w:val="single" w:sz="4" w:space="0" w:color="auto"/>
              <w:bottom w:val="single" w:sz="4" w:space="0" w:color="auto"/>
              <w:right w:val="single" w:sz="4" w:space="0" w:color="auto"/>
            </w:tcBorders>
            <w:vAlign w:val="center"/>
          </w:tcPr>
          <w:p w:rsidR="00523FEC" w:rsidRPr="00210054" w:rsidRDefault="00CA3D28">
            <w:pPr>
              <w:jc w:val="both"/>
              <w:rPr>
                <w:rFonts w:ascii="Arial" w:hAnsi="Arial" w:cs="Arial"/>
                <w:sz w:val="20"/>
                <w:szCs w:val="20"/>
              </w:rPr>
            </w:pPr>
            <w:r w:rsidRPr="00210054">
              <w:rPr>
                <w:rFonts w:ascii="Arial" w:hAnsi="Arial" w:cs="Arial"/>
                <w:sz w:val="20"/>
                <w:szCs w:val="20"/>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3.</w:t>
            </w:r>
          </w:p>
        </w:tc>
        <w:tc>
          <w:tcPr>
            <w:tcW w:w="1556"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lang w:val="en-US"/>
              </w:rPr>
            </w:pPr>
            <w:r w:rsidRPr="00210054">
              <w:rPr>
                <w:rFonts w:ascii="Arial" w:hAnsi="Arial" w:cs="Arial"/>
                <w:b/>
                <w:bCs/>
                <w:sz w:val="20"/>
                <w:szCs w:val="20"/>
                <w:lang w:val="en-US"/>
              </w:rPr>
              <w:t>DOPI-EST-RE-PAV-LP-043-2021</w:t>
            </w:r>
          </w:p>
        </w:tc>
        <w:tc>
          <w:tcPr>
            <w:tcW w:w="2441"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sz w:val="20"/>
                <w:szCs w:val="20"/>
              </w:rPr>
            </w:pPr>
            <w:r w:rsidRPr="00210054">
              <w:rPr>
                <w:rFonts w:ascii="Arial" w:hAnsi="Arial" w:cs="Arial"/>
                <w:sz w:val="20"/>
                <w:szCs w:val="20"/>
              </w:rPr>
              <w:t xml:space="preserve">CONTROL DE CALIDAD DE MATERIALES SAN AGUSTÍN DE HIPONA, S.A. DE C.V. </w:t>
            </w:r>
          </w:p>
        </w:tc>
        <w:tc>
          <w:tcPr>
            <w:tcW w:w="226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$4,013,844.93 </w:t>
            </w:r>
          </w:p>
        </w:tc>
      </w:tr>
    </w:tbl>
    <w:p w:rsidR="00523FEC" w:rsidRPr="00210054" w:rsidRDefault="00523FEC" w:rsidP="005377A5">
      <w:pPr>
        <w:jc w:val="both"/>
        <w:rPr>
          <w:rFonts w:ascii="Arial" w:hAnsi="Arial" w:cs="Arial"/>
          <w:b/>
        </w:rPr>
      </w:pPr>
    </w:p>
    <w:p w:rsidR="005377A5" w:rsidRPr="00210054" w:rsidRDefault="005377A5" w:rsidP="005377A5">
      <w:pPr>
        <w:jc w:val="both"/>
        <w:rPr>
          <w:rFonts w:ascii="Arial" w:hAnsi="Arial" w:cs="Arial"/>
          <w:sz w:val="20"/>
          <w:szCs w:val="20"/>
          <w:lang w:val="es-MX"/>
        </w:rPr>
      </w:pPr>
      <w:r w:rsidRPr="00210054">
        <w:rPr>
          <w:rFonts w:ascii="Arial" w:hAnsi="Arial" w:cs="Arial"/>
          <w:sz w:val="20"/>
          <w:szCs w:val="20"/>
          <w:lang w:val="es-MX"/>
        </w:rPr>
        <w:t>Una vez comprobado, dado lectura y explicado al detalle de cada una de las propuesta de fallo de l</w:t>
      </w:r>
      <w:r w:rsidR="006747F0" w:rsidRPr="00210054">
        <w:rPr>
          <w:rFonts w:ascii="Arial" w:hAnsi="Arial" w:cs="Arial"/>
          <w:sz w:val="20"/>
          <w:szCs w:val="20"/>
          <w:lang w:val="es-MX"/>
        </w:rPr>
        <w:t>a</w:t>
      </w:r>
      <w:r w:rsidRPr="00210054">
        <w:rPr>
          <w:rFonts w:ascii="Arial" w:hAnsi="Arial" w:cs="Arial"/>
          <w:sz w:val="20"/>
          <w:szCs w:val="20"/>
          <w:lang w:val="es-MX"/>
        </w:rPr>
        <w:t xml:space="preserve">s </w:t>
      </w:r>
      <w:r w:rsidR="006747F0" w:rsidRPr="00210054">
        <w:rPr>
          <w:rFonts w:ascii="Arial" w:hAnsi="Arial" w:cs="Arial"/>
          <w:sz w:val="20"/>
          <w:szCs w:val="20"/>
          <w:lang w:val="es-MX"/>
        </w:rPr>
        <w:t xml:space="preserve">Licitaciones </w:t>
      </w:r>
      <w:r w:rsidR="00BD5026" w:rsidRPr="00210054">
        <w:rPr>
          <w:rFonts w:ascii="Arial" w:hAnsi="Arial" w:cs="Arial"/>
          <w:sz w:val="20"/>
          <w:szCs w:val="20"/>
          <w:lang w:val="es-MX"/>
        </w:rPr>
        <w:t>Públicas</w:t>
      </w:r>
      <w:r w:rsidRPr="00210054">
        <w:rPr>
          <w:rFonts w:ascii="Arial" w:hAnsi="Arial" w:cs="Arial"/>
          <w:sz w:val="20"/>
          <w:szCs w:val="20"/>
          <w:lang w:val="es-MX"/>
        </w:rPr>
        <w:t xml:space="preserve"> presentadas, y no teniendo ninguna observación de las mismas se procedió a someterlas a la cons</w:t>
      </w:r>
      <w:r w:rsidR="00CA3D28" w:rsidRPr="00210054">
        <w:rPr>
          <w:rFonts w:ascii="Arial" w:hAnsi="Arial" w:cs="Arial"/>
          <w:sz w:val="20"/>
          <w:szCs w:val="20"/>
          <w:lang w:val="es-MX"/>
        </w:rPr>
        <w:t>ideración de los integrantes de</w:t>
      </w:r>
      <w:r w:rsidRPr="00210054">
        <w:rPr>
          <w:rFonts w:ascii="Arial" w:hAnsi="Arial" w:cs="Arial"/>
          <w:sz w:val="20"/>
          <w:szCs w:val="20"/>
          <w:lang w:val="es-MX"/>
        </w:rPr>
        <w:t>l Comité Mixto de Obra Pública, que se encontraban presentes en la Sesión, manifestándolo de la siguiente manera:</w:t>
      </w:r>
    </w:p>
    <w:p w:rsidR="00840F0B" w:rsidRPr="00210054" w:rsidRDefault="00840F0B" w:rsidP="005377A5">
      <w:pPr>
        <w:rPr>
          <w:rFonts w:ascii="Arial" w:hAnsi="Arial" w:cs="Arial"/>
          <w:b/>
          <w:sz w:val="20"/>
          <w:lang w:val="es-MX"/>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szCs w:val="20"/>
        </w:rPr>
      </w:pPr>
    </w:p>
    <w:p w:rsidR="008D2244" w:rsidRPr="00210054" w:rsidRDefault="008D2244" w:rsidP="008D2244">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8D2244" w:rsidRPr="00210054" w:rsidRDefault="008D2244" w:rsidP="008D2244">
      <w:pPr>
        <w:jc w:val="both"/>
        <w:rPr>
          <w:rFonts w:ascii="Arial" w:hAnsi="Arial" w:cs="Arial"/>
          <w:b/>
          <w:sz w:val="28"/>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5377A5" w:rsidRPr="00210054" w:rsidRDefault="005377A5" w:rsidP="005377A5">
      <w:pPr>
        <w:rPr>
          <w:rFonts w:ascii="Arial" w:hAnsi="Arial" w:cs="Arial"/>
          <w:b/>
          <w:sz w:val="20"/>
          <w:lang w:val="es-MX"/>
        </w:rPr>
      </w:pPr>
    </w:p>
    <w:p w:rsidR="005377A5" w:rsidRPr="00210054" w:rsidRDefault="00D42C56" w:rsidP="005377A5">
      <w:pPr>
        <w:jc w:val="both"/>
        <w:rPr>
          <w:rFonts w:ascii="Arial" w:hAnsi="Arial" w:cs="Arial"/>
          <w:sz w:val="20"/>
          <w:szCs w:val="20"/>
        </w:rPr>
      </w:pPr>
      <w:r w:rsidRPr="00210054">
        <w:rPr>
          <w:rFonts w:ascii="Arial" w:hAnsi="Arial" w:cs="Arial"/>
          <w:b/>
          <w:sz w:val="20"/>
          <w:szCs w:val="20"/>
        </w:rPr>
        <w:t xml:space="preserve">La Presidenta del Comité Mixto de Obra Pública, Lic. Patricia Fregoso Cruz menciona: muy bien queda aprobado con una abstención, lo presentado en el quinto punto de la Orden del Día que es el </w:t>
      </w:r>
      <w:r w:rsidR="0004121B" w:rsidRPr="00210054">
        <w:rPr>
          <w:rFonts w:ascii="Arial" w:hAnsi="Arial" w:cs="Arial"/>
          <w:b/>
          <w:sz w:val="20"/>
          <w:szCs w:val="20"/>
        </w:rPr>
        <w:t>Autorización de fallos de los Procedimientos mediante la modalidad de</w:t>
      </w:r>
      <w:r w:rsidR="0004121B" w:rsidRPr="00210054">
        <w:rPr>
          <w:rFonts w:ascii="Arial" w:hAnsi="Arial" w:cs="Arial"/>
          <w:sz w:val="20"/>
          <w:szCs w:val="20"/>
        </w:rPr>
        <w:t xml:space="preserve"> </w:t>
      </w:r>
      <w:r w:rsidR="0004121B" w:rsidRPr="00210054">
        <w:rPr>
          <w:rFonts w:ascii="Arial" w:hAnsi="Arial" w:cs="Arial"/>
          <w:b/>
          <w:sz w:val="20"/>
          <w:szCs w:val="20"/>
        </w:rPr>
        <w:t>Licitación Pública, recurso Municipal,  Presupuesto Participativo, Fondo de Aportaciones para la Infraestructura Social Municipal y financiamiento para Inversión Pública Productiva mediante el Decreto 27913/LXII/20.</w:t>
      </w:r>
    </w:p>
    <w:p w:rsidR="005377A5" w:rsidRPr="00210054" w:rsidRDefault="005377A5" w:rsidP="005377A5">
      <w:pPr>
        <w:rPr>
          <w:rFonts w:ascii="Arial" w:hAnsi="Arial" w:cs="Arial"/>
          <w:b/>
          <w:sz w:val="20"/>
        </w:rPr>
      </w:pPr>
    </w:p>
    <w:p w:rsidR="00840F0B" w:rsidRPr="00210054" w:rsidRDefault="00840F0B" w:rsidP="00F56CCD">
      <w:pPr>
        <w:jc w:val="both"/>
        <w:rPr>
          <w:rFonts w:ascii="Arial" w:hAnsi="Arial" w:cs="Arial"/>
          <w:b/>
          <w:sz w:val="20"/>
        </w:rPr>
      </w:pPr>
    </w:p>
    <w:p w:rsidR="000E5807" w:rsidRPr="00210054" w:rsidRDefault="008F2A33" w:rsidP="00F56CCD">
      <w:pPr>
        <w:jc w:val="both"/>
        <w:rPr>
          <w:rFonts w:ascii="Arial" w:hAnsi="Arial" w:cs="Arial"/>
          <w:b/>
          <w:i/>
        </w:rPr>
      </w:pPr>
      <w:r w:rsidRPr="00210054">
        <w:rPr>
          <w:rFonts w:ascii="Arial" w:hAnsi="Arial" w:cs="Arial"/>
          <w:b/>
          <w:i/>
        </w:rPr>
        <w:t xml:space="preserve">6. </w:t>
      </w:r>
      <w:r w:rsidR="000E5807" w:rsidRPr="00210054">
        <w:rPr>
          <w:rFonts w:ascii="Arial" w:hAnsi="Arial" w:cs="Arial"/>
          <w:b/>
          <w:i/>
        </w:rPr>
        <w:t>Presentación y autorización de fallos de los Procedimientos por la modalidad de Concurso Simplificado Sumario.</w:t>
      </w:r>
    </w:p>
    <w:p w:rsidR="00514A5A" w:rsidRPr="00210054" w:rsidRDefault="00514A5A" w:rsidP="00F56CCD">
      <w:pPr>
        <w:jc w:val="both"/>
        <w:rPr>
          <w:rFonts w:ascii="Arial" w:hAnsi="Arial" w:cs="Arial"/>
          <w:b/>
        </w:rPr>
      </w:pPr>
    </w:p>
    <w:p w:rsidR="00514A5A" w:rsidRPr="00210054" w:rsidRDefault="00514A5A" w:rsidP="00514A5A">
      <w:pPr>
        <w:jc w:val="both"/>
        <w:rPr>
          <w:rFonts w:ascii="Arial" w:hAnsi="Arial" w:cs="Arial"/>
          <w:sz w:val="20"/>
          <w:szCs w:val="20"/>
        </w:rPr>
      </w:pPr>
      <w:r w:rsidRPr="00210054">
        <w:rPr>
          <w:rFonts w:ascii="Arial" w:hAnsi="Arial" w:cs="Arial"/>
          <w:sz w:val="20"/>
          <w:szCs w:val="20"/>
        </w:rPr>
        <w:t>La Presidenta del C</w:t>
      </w:r>
      <w:r w:rsidR="0004121B" w:rsidRPr="00210054">
        <w:rPr>
          <w:rFonts w:ascii="Arial" w:hAnsi="Arial" w:cs="Arial"/>
          <w:sz w:val="20"/>
          <w:szCs w:val="20"/>
        </w:rPr>
        <w:t xml:space="preserve">omité Mixto de Obra Pública, </w:t>
      </w:r>
      <w:r w:rsidRPr="00210054">
        <w:rPr>
          <w:rFonts w:ascii="Arial" w:hAnsi="Arial" w:cs="Arial"/>
          <w:sz w:val="20"/>
          <w:szCs w:val="20"/>
        </w:rPr>
        <w:t xml:space="preserve">Lic. Patricia Fregoso Cruz menciona: muy bien desahogado el </w:t>
      </w:r>
      <w:r w:rsidRPr="00210054">
        <w:rPr>
          <w:rFonts w:ascii="Arial" w:hAnsi="Arial" w:cs="Arial"/>
          <w:b/>
          <w:sz w:val="20"/>
          <w:szCs w:val="20"/>
        </w:rPr>
        <w:t xml:space="preserve">Quinto </w:t>
      </w:r>
      <w:r w:rsidR="0004121B" w:rsidRPr="00210054">
        <w:rPr>
          <w:rFonts w:ascii="Arial" w:hAnsi="Arial" w:cs="Arial"/>
          <w:sz w:val="20"/>
          <w:szCs w:val="20"/>
        </w:rPr>
        <w:t>punto de la o</w:t>
      </w:r>
      <w:r w:rsidRPr="00210054">
        <w:rPr>
          <w:rFonts w:ascii="Arial" w:hAnsi="Arial" w:cs="Arial"/>
          <w:sz w:val="20"/>
          <w:szCs w:val="20"/>
        </w:rPr>
        <w:t xml:space="preserve">rden del </w:t>
      </w:r>
      <w:r w:rsidR="0004121B" w:rsidRPr="00210054">
        <w:rPr>
          <w:rFonts w:ascii="Arial" w:hAnsi="Arial" w:cs="Arial"/>
          <w:sz w:val="20"/>
          <w:szCs w:val="20"/>
        </w:rPr>
        <w:t>d</w:t>
      </w:r>
      <w:r w:rsidRPr="00210054">
        <w:rPr>
          <w:rFonts w:ascii="Arial" w:hAnsi="Arial" w:cs="Arial"/>
          <w:sz w:val="20"/>
          <w:szCs w:val="20"/>
        </w:rPr>
        <w:t xml:space="preserve">ía pasamos al </w:t>
      </w:r>
      <w:r w:rsidRPr="00210054">
        <w:rPr>
          <w:rFonts w:ascii="Arial" w:hAnsi="Arial" w:cs="Arial"/>
          <w:b/>
          <w:sz w:val="20"/>
          <w:szCs w:val="20"/>
        </w:rPr>
        <w:t>Sexto</w:t>
      </w:r>
      <w:r w:rsidRPr="00210054">
        <w:rPr>
          <w:rFonts w:ascii="Arial" w:hAnsi="Arial" w:cs="Arial"/>
          <w:sz w:val="20"/>
          <w:szCs w:val="20"/>
        </w:rPr>
        <w:t xml:space="preserve"> punto que es </w:t>
      </w:r>
      <w:r w:rsidRPr="00210054">
        <w:rPr>
          <w:rFonts w:ascii="Arial" w:hAnsi="Arial" w:cs="Arial"/>
          <w:b/>
          <w:sz w:val="20"/>
          <w:szCs w:val="20"/>
        </w:rPr>
        <w:t>la Presentación y autorización de fallos de los Procedimientos por la modalidad de Concurso Simplificado Sumario</w:t>
      </w:r>
      <w:r w:rsidRPr="00210054">
        <w:rPr>
          <w:rFonts w:ascii="Arial" w:hAnsi="Arial" w:cs="Arial"/>
          <w:sz w:val="20"/>
          <w:szCs w:val="20"/>
        </w:rPr>
        <w:t>, le pido al Secretario Técnico de lectura de los mismos.</w:t>
      </w:r>
    </w:p>
    <w:p w:rsidR="00514A5A" w:rsidRPr="00210054" w:rsidRDefault="00514A5A" w:rsidP="00514A5A">
      <w:pPr>
        <w:jc w:val="both"/>
        <w:rPr>
          <w:rFonts w:ascii="Arial" w:hAnsi="Arial" w:cs="Arial"/>
          <w:b/>
          <w:i/>
          <w:sz w:val="20"/>
        </w:rPr>
      </w:pPr>
    </w:p>
    <w:p w:rsidR="00514A5A" w:rsidRPr="00210054" w:rsidRDefault="00514A5A" w:rsidP="00514A5A">
      <w:pPr>
        <w:jc w:val="both"/>
        <w:rPr>
          <w:rFonts w:ascii="Arial" w:hAnsi="Arial" w:cs="Arial"/>
          <w:b/>
          <w:sz w:val="20"/>
        </w:rPr>
      </w:pPr>
      <w:r w:rsidRPr="00210054">
        <w:rPr>
          <w:rFonts w:ascii="Arial" w:hAnsi="Arial" w:cs="Arial"/>
          <w:sz w:val="20"/>
          <w:szCs w:val="20"/>
        </w:rPr>
        <w:t>El Ing. Ismael Jáuregui Castañeda, Secretario del Comité Mixto de Obra Pública, hace uso de la voz y da lectura y explicación detallada del análisis de cada una de las propuestas presentadas, proponiendo la adjudicación a las empresas que se describen en la siguiente tabla:</w:t>
      </w:r>
    </w:p>
    <w:p w:rsidR="00B9012D" w:rsidRPr="00210054" w:rsidRDefault="00B9012D" w:rsidP="00F56CCD">
      <w:pPr>
        <w:jc w:val="both"/>
        <w:rPr>
          <w:rFonts w:ascii="Arial" w:hAnsi="Arial" w:cs="Arial"/>
          <w:b/>
          <w:sz w:val="20"/>
          <w:szCs w:val="20"/>
        </w:rPr>
      </w:pPr>
    </w:p>
    <w:p w:rsidR="00581DDD" w:rsidRPr="00210054" w:rsidRDefault="00581DDD" w:rsidP="00F56CCD">
      <w:pPr>
        <w:jc w:val="both"/>
        <w:rPr>
          <w:rFonts w:ascii="Arial" w:hAnsi="Arial" w:cs="Arial"/>
          <w:b/>
          <w:sz w:val="20"/>
          <w:szCs w:val="20"/>
        </w:rPr>
      </w:pPr>
    </w:p>
    <w:p w:rsidR="00514A5A" w:rsidRPr="00210054" w:rsidRDefault="00B9012D" w:rsidP="00F56CCD">
      <w:pPr>
        <w:jc w:val="both"/>
        <w:rPr>
          <w:rFonts w:ascii="Arial" w:hAnsi="Arial" w:cs="Arial"/>
          <w:b/>
          <w:sz w:val="20"/>
          <w:szCs w:val="20"/>
        </w:rPr>
      </w:pPr>
      <w:r w:rsidRPr="00210054">
        <w:rPr>
          <w:rFonts w:ascii="Arial" w:hAnsi="Arial" w:cs="Arial"/>
          <w:b/>
          <w:sz w:val="20"/>
          <w:szCs w:val="20"/>
        </w:rPr>
        <w:t>Recurso Fondo De Aportaciones Para La Infraestructura Social Municipal</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23FEC" w:rsidRPr="00210054" w:rsidRDefault="00523FEC"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04121B">
            <w:pPr>
              <w:jc w:val="both"/>
              <w:rPr>
                <w:rFonts w:ascii="Arial" w:hAnsi="Arial" w:cs="Arial"/>
                <w:sz w:val="20"/>
                <w:szCs w:val="20"/>
              </w:rPr>
            </w:pPr>
            <w:r w:rsidRPr="00210054">
              <w:rPr>
                <w:rFonts w:ascii="Arial" w:hAnsi="Arial" w:cs="Arial"/>
                <w:sz w:val="20"/>
                <w:szCs w:val="20"/>
              </w:rPr>
              <w:t>Pavimentación con concreto hidráulico en Av. Tabachines, tramo 1 de calle Carpinteros a calle Sembradores y tramo 2 de calle Obreros al Canal, Col. Nuevo Vergel, Col. Lomas del Centinela y Col. Cabañitas,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rPr>
            </w:pPr>
            <w:r w:rsidRPr="00210054">
              <w:rPr>
                <w:rFonts w:ascii="Arial" w:hAnsi="Arial" w:cs="Arial"/>
                <w:b/>
                <w:bCs/>
                <w:sz w:val="20"/>
                <w:szCs w:val="20"/>
              </w:rPr>
              <w:t>DOPI-MUN-R33-PAV-CI-025-2021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sz w:val="20"/>
                <w:szCs w:val="20"/>
              </w:rPr>
            </w:pPr>
            <w:r w:rsidRPr="00210054">
              <w:rPr>
                <w:rFonts w:ascii="Arial" w:hAnsi="Arial" w:cs="Arial"/>
                <w:sz w:val="20"/>
                <w:szCs w:val="20"/>
              </w:rPr>
              <w:t xml:space="preserve"> FIRMA ING GDL, S.A.DE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$5,005,668.01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523FEC" w:rsidRPr="00210054" w:rsidRDefault="0004121B">
            <w:pPr>
              <w:jc w:val="both"/>
              <w:rPr>
                <w:rFonts w:ascii="Arial" w:hAnsi="Arial" w:cs="Arial"/>
                <w:sz w:val="20"/>
                <w:szCs w:val="20"/>
              </w:rPr>
            </w:pPr>
            <w:r w:rsidRPr="00210054">
              <w:rPr>
                <w:rFonts w:ascii="Arial" w:hAnsi="Arial" w:cs="Arial"/>
                <w:sz w:val="20"/>
                <w:szCs w:val="20"/>
              </w:rPr>
              <w:t>Construcción de línea de conducción hidráulica de la localidad de Coronilla del Ocote a Vista Hermosa,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DOPI-MUN-R33-IH-CI-047-2021</w:t>
            </w:r>
          </w:p>
        </w:tc>
        <w:tc>
          <w:tcPr>
            <w:tcW w:w="2441"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sz w:val="20"/>
                <w:szCs w:val="20"/>
              </w:rPr>
            </w:pPr>
            <w:r w:rsidRPr="00210054">
              <w:rPr>
                <w:rFonts w:ascii="Arial" w:hAnsi="Arial" w:cs="Arial"/>
                <w:sz w:val="20"/>
                <w:szCs w:val="20"/>
              </w:rPr>
              <w:t xml:space="preserve"> FIRMITAS CONSTRUCTA, S.A.DE C.V. </w:t>
            </w:r>
          </w:p>
        </w:tc>
        <w:tc>
          <w:tcPr>
            <w:tcW w:w="226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$4,616,819.05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3</w:t>
            </w:r>
          </w:p>
        </w:tc>
        <w:tc>
          <w:tcPr>
            <w:tcW w:w="3232" w:type="dxa"/>
            <w:tcBorders>
              <w:top w:val="single" w:sz="4" w:space="0" w:color="auto"/>
              <w:left w:val="single" w:sz="4" w:space="0" w:color="auto"/>
              <w:bottom w:val="single" w:sz="4" w:space="0" w:color="auto"/>
              <w:right w:val="single" w:sz="4" w:space="0" w:color="auto"/>
            </w:tcBorders>
            <w:vAlign w:val="center"/>
          </w:tcPr>
          <w:p w:rsidR="00523FEC" w:rsidRPr="00210054" w:rsidRDefault="0004121B">
            <w:pPr>
              <w:jc w:val="both"/>
              <w:rPr>
                <w:rFonts w:ascii="Arial" w:hAnsi="Arial" w:cs="Arial"/>
                <w:sz w:val="20"/>
                <w:szCs w:val="20"/>
              </w:rPr>
            </w:pPr>
            <w:r w:rsidRPr="00210054">
              <w:rPr>
                <w:rFonts w:ascii="Arial" w:hAnsi="Arial" w:cs="Arial"/>
                <w:sz w:val="20"/>
                <w:szCs w:val="20"/>
              </w:rPr>
              <w:t>Reencarpetamiento de Av. Hidalgo en la localidad de San Esteban,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DOPI-MUN-R33-PAV-CI-050-2021</w:t>
            </w:r>
          </w:p>
        </w:tc>
        <w:tc>
          <w:tcPr>
            <w:tcW w:w="2441"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sz w:val="20"/>
                <w:szCs w:val="20"/>
              </w:rPr>
            </w:pPr>
            <w:r w:rsidRPr="00210054">
              <w:rPr>
                <w:rFonts w:ascii="Arial" w:hAnsi="Arial" w:cs="Arial"/>
                <w:sz w:val="20"/>
                <w:szCs w:val="20"/>
              </w:rPr>
              <w:t xml:space="preserve"> PROMOTORA Y CONSTRUCTORA JAWER, S.A.DE C.V. </w:t>
            </w:r>
          </w:p>
        </w:tc>
        <w:tc>
          <w:tcPr>
            <w:tcW w:w="2264" w:type="dxa"/>
            <w:tcBorders>
              <w:top w:val="single" w:sz="4" w:space="0" w:color="auto"/>
              <w:left w:val="single" w:sz="4" w:space="0" w:color="auto"/>
              <w:bottom w:val="single" w:sz="4" w:space="0" w:color="auto"/>
              <w:right w:val="single" w:sz="4" w:space="0" w:color="auto"/>
            </w:tcBorders>
            <w:vAlign w:val="center"/>
          </w:tcPr>
          <w:p w:rsidR="00523FEC" w:rsidRPr="00210054" w:rsidRDefault="00523FEC">
            <w:pPr>
              <w:jc w:val="center"/>
              <w:rPr>
                <w:rFonts w:ascii="Arial" w:hAnsi="Arial" w:cs="Arial"/>
                <w:b/>
                <w:bCs/>
                <w:sz w:val="20"/>
                <w:szCs w:val="20"/>
              </w:rPr>
            </w:pPr>
            <w:r w:rsidRPr="00210054">
              <w:rPr>
                <w:rFonts w:ascii="Arial" w:hAnsi="Arial" w:cs="Arial"/>
                <w:b/>
                <w:bCs/>
                <w:sz w:val="20"/>
                <w:szCs w:val="20"/>
              </w:rPr>
              <w:t xml:space="preserve">                        $3,999,407.61 </w:t>
            </w:r>
          </w:p>
        </w:tc>
      </w:tr>
    </w:tbl>
    <w:p w:rsidR="00523FEC" w:rsidRPr="00210054" w:rsidRDefault="00523FEC" w:rsidP="00F56CCD">
      <w:pPr>
        <w:jc w:val="both"/>
        <w:rPr>
          <w:rFonts w:ascii="Arial" w:hAnsi="Arial" w:cs="Arial"/>
          <w:b/>
        </w:rPr>
      </w:pPr>
    </w:p>
    <w:p w:rsidR="00B9012D" w:rsidRPr="00210054" w:rsidRDefault="00B9012D" w:rsidP="00F56CCD">
      <w:pPr>
        <w:jc w:val="both"/>
        <w:rPr>
          <w:rFonts w:ascii="Arial" w:hAnsi="Arial" w:cs="Arial"/>
          <w:b/>
          <w:sz w:val="20"/>
          <w:szCs w:val="20"/>
        </w:rPr>
      </w:pPr>
      <w:r w:rsidRPr="00210054">
        <w:rPr>
          <w:rFonts w:ascii="Arial" w:hAnsi="Arial" w:cs="Arial"/>
          <w:b/>
          <w:sz w:val="20"/>
          <w:szCs w:val="20"/>
        </w:rPr>
        <w:t xml:space="preserve">Recurso </w:t>
      </w:r>
      <w:r w:rsidR="002D2BA3" w:rsidRPr="00210054">
        <w:rPr>
          <w:rFonts w:ascii="Arial" w:hAnsi="Arial" w:cs="Arial"/>
          <w:b/>
          <w:sz w:val="20"/>
          <w:szCs w:val="20"/>
        </w:rPr>
        <w:t>DIF</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04121B">
            <w:pPr>
              <w:jc w:val="both"/>
              <w:rPr>
                <w:rFonts w:ascii="Arial" w:hAnsi="Arial" w:cs="Arial"/>
                <w:sz w:val="20"/>
                <w:szCs w:val="20"/>
              </w:rPr>
            </w:pPr>
            <w:r w:rsidRPr="00210054">
              <w:rPr>
                <w:rFonts w:ascii="Arial" w:hAnsi="Arial" w:cs="Arial"/>
                <w:sz w:val="20"/>
                <w:szCs w:val="20"/>
              </w:rPr>
              <w:t>Obra civil para la construcción, rehabilitación y equipamiento del Centro de Desarrollo Infantil N° 3, Dra. Irene Robledo, colonia Unidad FOVISSSTE,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rPr>
            </w:pPr>
            <w:r w:rsidRPr="00210054">
              <w:rPr>
                <w:rFonts w:ascii="Arial" w:hAnsi="Arial" w:cs="Arial"/>
                <w:b/>
                <w:bCs/>
                <w:sz w:val="20"/>
                <w:szCs w:val="20"/>
              </w:rPr>
              <w:t>DOPI-MUN-DIF-IM-CI-032-2021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sz w:val="20"/>
                <w:szCs w:val="20"/>
              </w:rPr>
            </w:pPr>
            <w:r w:rsidRPr="00210054">
              <w:rPr>
                <w:rFonts w:ascii="Arial" w:hAnsi="Arial" w:cs="Arial"/>
                <w:sz w:val="20"/>
                <w:szCs w:val="20"/>
              </w:rPr>
              <w:t xml:space="preserve"> EDIFICACIONES CALIA, S.A.DE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rPr>
            </w:pPr>
            <w:r w:rsidRPr="00210054">
              <w:rPr>
                <w:rFonts w:ascii="Arial" w:hAnsi="Arial" w:cs="Arial"/>
                <w:b/>
                <w:bCs/>
                <w:sz w:val="20"/>
                <w:szCs w:val="20"/>
              </w:rPr>
              <w:t xml:space="preserve">                        $2,285,293.59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B9012D" w:rsidRPr="00210054" w:rsidRDefault="0004121B">
            <w:pPr>
              <w:jc w:val="both"/>
              <w:rPr>
                <w:rFonts w:ascii="Arial" w:hAnsi="Arial" w:cs="Arial"/>
                <w:sz w:val="20"/>
                <w:szCs w:val="20"/>
              </w:rPr>
            </w:pPr>
            <w:r w:rsidRPr="00210054">
              <w:rPr>
                <w:rFonts w:ascii="Arial" w:hAnsi="Arial" w:cs="Arial"/>
                <w:sz w:val="20"/>
                <w:szCs w:val="20"/>
              </w:rPr>
              <w:t>Obra civil para la construcción, rehabilitación y equipamiento del Centro de Desarrollo Infantil N° 2, Pablo Casals, colonia Atemajac del Valle,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b/>
                <w:bCs/>
                <w:sz w:val="20"/>
                <w:szCs w:val="20"/>
              </w:rPr>
            </w:pPr>
            <w:r w:rsidRPr="00210054">
              <w:rPr>
                <w:rFonts w:ascii="Arial" w:hAnsi="Arial" w:cs="Arial"/>
                <w:b/>
                <w:bCs/>
                <w:sz w:val="20"/>
                <w:szCs w:val="20"/>
              </w:rPr>
              <w:t>DOPI-MUN-DIF-IM-CI-033-2021</w:t>
            </w:r>
          </w:p>
        </w:tc>
        <w:tc>
          <w:tcPr>
            <w:tcW w:w="2441"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sz w:val="20"/>
                <w:szCs w:val="20"/>
              </w:rPr>
            </w:pPr>
            <w:r w:rsidRPr="00210054">
              <w:rPr>
                <w:rFonts w:ascii="Arial" w:hAnsi="Arial" w:cs="Arial"/>
                <w:sz w:val="20"/>
                <w:szCs w:val="20"/>
              </w:rPr>
              <w:t xml:space="preserve"> CONSTRUCTORA AMICUM, S.A.DE C.V. </w:t>
            </w:r>
          </w:p>
        </w:tc>
        <w:tc>
          <w:tcPr>
            <w:tcW w:w="2264"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rsidP="00B9012D">
            <w:pPr>
              <w:jc w:val="center"/>
              <w:rPr>
                <w:rFonts w:ascii="Arial" w:hAnsi="Arial" w:cs="Arial"/>
                <w:b/>
                <w:bCs/>
                <w:sz w:val="20"/>
                <w:szCs w:val="20"/>
              </w:rPr>
            </w:pPr>
            <w:r w:rsidRPr="00210054">
              <w:rPr>
                <w:rFonts w:ascii="Arial" w:hAnsi="Arial" w:cs="Arial"/>
                <w:b/>
                <w:bCs/>
                <w:sz w:val="20"/>
                <w:szCs w:val="20"/>
              </w:rPr>
              <w:t xml:space="preserve">                        $8,988,586.68 </w:t>
            </w:r>
          </w:p>
        </w:tc>
      </w:tr>
    </w:tbl>
    <w:p w:rsidR="00B9012D" w:rsidRPr="00210054" w:rsidRDefault="00B9012D" w:rsidP="00F56CCD">
      <w:pPr>
        <w:jc w:val="both"/>
        <w:rPr>
          <w:rFonts w:ascii="Arial" w:hAnsi="Arial" w:cs="Arial"/>
          <w:b/>
          <w:sz w:val="20"/>
          <w:szCs w:val="20"/>
        </w:rPr>
      </w:pPr>
    </w:p>
    <w:p w:rsidR="00581DDD" w:rsidRPr="00210054" w:rsidRDefault="00581DDD" w:rsidP="00F56CCD">
      <w:pPr>
        <w:jc w:val="both"/>
        <w:rPr>
          <w:rFonts w:ascii="Arial" w:hAnsi="Arial" w:cs="Arial"/>
          <w:b/>
          <w:sz w:val="20"/>
          <w:szCs w:val="20"/>
        </w:rPr>
      </w:pPr>
    </w:p>
    <w:p w:rsidR="00581DDD" w:rsidRPr="00210054" w:rsidRDefault="00581DDD" w:rsidP="00F56CCD">
      <w:pPr>
        <w:jc w:val="both"/>
        <w:rPr>
          <w:rFonts w:ascii="Arial" w:hAnsi="Arial" w:cs="Arial"/>
          <w:b/>
          <w:sz w:val="20"/>
          <w:szCs w:val="20"/>
        </w:rPr>
      </w:pPr>
    </w:p>
    <w:p w:rsidR="00B9012D" w:rsidRPr="00210054" w:rsidRDefault="002D2BA3" w:rsidP="00F56CCD">
      <w:pPr>
        <w:jc w:val="both"/>
        <w:rPr>
          <w:rFonts w:ascii="Arial" w:hAnsi="Arial" w:cs="Arial"/>
          <w:b/>
          <w:sz w:val="20"/>
          <w:szCs w:val="20"/>
        </w:rPr>
      </w:pPr>
      <w:r w:rsidRPr="00210054">
        <w:rPr>
          <w:rFonts w:ascii="Arial" w:hAnsi="Arial" w:cs="Arial"/>
          <w:b/>
          <w:sz w:val="20"/>
          <w:szCs w:val="20"/>
        </w:rPr>
        <w:t>Recurso Municipal</w:t>
      </w:r>
    </w:p>
    <w:tbl>
      <w:tblPr>
        <w:tblStyle w:val="Tablaconcuadrcula"/>
        <w:tblW w:w="10207" w:type="dxa"/>
        <w:tblInd w:w="-601" w:type="dxa"/>
        <w:tblLook w:val="04A0" w:firstRow="1" w:lastRow="0" w:firstColumn="1" w:lastColumn="0" w:noHBand="0" w:noVBand="1"/>
      </w:tblPr>
      <w:tblGrid>
        <w:gridCol w:w="714"/>
        <w:gridCol w:w="3232"/>
        <w:gridCol w:w="1556"/>
        <w:gridCol w:w="2441"/>
        <w:gridCol w:w="2264"/>
      </w:tblGrid>
      <w:tr w:rsidR="00210054" w:rsidRPr="00210054" w:rsidTr="00EA0F2D">
        <w:tc>
          <w:tcPr>
            <w:tcW w:w="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NO.</w:t>
            </w:r>
          </w:p>
        </w:tc>
        <w:tc>
          <w:tcPr>
            <w:tcW w:w="3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OBJETO DE OBRA</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NUMERO DE CONTRATO</w:t>
            </w:r>
          </w:p>
        </w:tc>
        <w:tc>
          <w:tcPr>
            <w:tcW w:w="2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ADJUDICATARIO</w:t>
            </w:r>
          </w:p>
        </w:tc>
        <w:tc>
          <w:tcPr>
            <w:tcW w:w="22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9012D" w:rsidRPr="00210054" w:rsidRDefault="00B9012D" w:rsidP="00EA0F2D">
            <w:pPr>
              <w:jc w:val="center"/>
              <w:rPr>
                <w:rFonts w:ascii="Arial" w:hAnsi="Arial" w:cs="Arial"/>
                <w:b/>
                <w:bCs/>
                <w:sz w:val="20"/>
                <w:szCs w:val="20"/>
              </w:rPr>
            </w:pPr>
            <w:r w:rsidRPr="00210054">
              <w:rPr>
                <w:rFonts w:ascii="Arial" w:hAnsi="Arial" w:cs="Arial"/>
                <w:b/>
                <w:bCs/>
                <w:sz w:val="20"/>
                <w:szCs w:val="20"/>
              </w:rPr>
              <w:t>IMPORTE CONTRATADO CON IVA</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rPr>
            </w:pPr>
            <w:r w:rsidRPr="00210054">
              <w:rPr>
                <w:rFonts w:ascii="Arial" w:hAnsi="Arial" w:cs="Arial"/>
                <w:b/>
                <w:bCs/>
                <w:sz w:val="20"/>
                <w:szCs w:val="20"/>
              </w:rPr>
              <w:t>1</w:t>
            </w:r>
          </w:p>
        </w:tc>
        <w:tc>
          <w:tcPr>
            <w:tcW w:w="3232"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04121B" w:rsidP="0004121B">
            <w:pPr>
              <w:jc w:val="both"/>
              <w:rPr>
                <w:rFonts w:ascii="Arial" w:hAnsi="Arial" w:cs="Arial"/>
                <w:sz w:val="20"/>
                <w:szCs w:val="20"/>
              </w:rPr>
            </w:pPr>
            <w:r w:rsidRPr="00210054">
              <w:rPr>
                <w:rFonts w:ascii="Arial" w:hAnsi="Arial" w:cs="Arial"/>
                <w:sz w:val="20"/>
                <w:szCs w:val="20"/>
              </w:rPr>
              <w:t>Pavimentación con concreto hidráulico de la calle Granaditos, municipio de Zapopan, Jalisco.</w:t>
            </w:r>
          </w:p>
        </w:tc>
        <w:tc>
          <w:tcPr>
            <w:tcW w:w="1556"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lang w:val="en-US"/>
              </w:rPr>
            </w:pPr>
            <w:r w:rsidRPr="00210054">
              <w:rPr>
                <w:rFonts w:ascii="Arial" w:hAnsi="Arial" w:cs="Arial"/>
                <w:b/>
                <w:bCs/>
                <w:sz w:val="20"/>
                <w:szCs w:val="20"/>
                <w:lang w:val="en-US"/>
              </w:rPr>
              <w:t>DOPI-MUN-RM-PAV-CI-058-2021</w:t>
            </w:r>
          </w:p>
        </w:tc>
        <w:tc>
          <w:tcPr>
            <w:tcW w:w="2441"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sz w:val="20"/>
                <w:szCs w:val="20"/>
              </w:rPr>
            </w:pPr>
            <w:r w:rsidRPr="00210054">
              <w:rPr>
                <w:rFonts w:ascii="Arial" w:hAnsi="Arial" w:cs="Arial"/>
                <w:sz w:val="20"/>
                <w:szCs w:val="20"/>
              </w:rPr>
              <w:t xml:space="preserve">PROYECTOS Y SISTEMAS AVIFA, S.A.DE C.V. </w:t>
            </w:r>
          </w:p>
        </w:tc>
        <w:tc>
          <w:tcPr>
            <w:tcW w:w="2264" w:type="dxa"/>
            <w:tcBorders>
              <w:top w:val="single" w:sz="4" w:space="0" w:color="auto"/>
              <w:left w:val="single" w:sz="4" w:space="0" w:color="auto"/>
              <w:bottom w:val="single" w:sz="4" w:space="0" w:color="auto"/>
              <w:right w:val="single" w:sz="4" w:space="0" w:color="auto"/>
            </w:tcBorders>
            <w:vAlign w:val="center"/>
            <w:hideMark/>
          </w:tcPr>
          <w:p w:rsidR="00B9012D" w:rsidRPr="00210054" w:rsidRDefault="00B9012D">
            <w:pPr>
              <w:jc w:val="center"/>
              <w:rPr>
                <w:rFonts w:ascii="Arial" w:hAnsi="Arial" w:cs="Arial"/>
                <w:b/>
                <w:bCs/>
                <w:sz w:val="20"/>
                <w:szCs w:val="20"/>
              </w:rPr>
            </w:pPr>
            <w:r w:rsidRPr="00210054">
              <w:rPr>
                <w:rFonts w:ascii="Arial" w:hAnsi="Arial" w:cs="Arial"/>
                <w:b/>
                <w:bCs/>
                <w:sz w:val="20"/>
                <w:szCs w:val="20"/>
              </w:rPr>
              <w:t xml:space="preserve">                        $9,591,283.90 </w:t>
            </w:r>
          </w:p>
        </w:tc>
      </w:tr>
      <w:tr w:rsidR="00210054" w:rsidRPr="00210054" w:rsidTr="00EA0F2D">
        <w:tc>
          <w:tcPr>
            <w:tcW w:w="714"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b/>
                <w:bCs/>
                <w:sz w:val="20"/>
                <w:szCs w:val="20"/>
              </w:rPr>
            </w:pPr>
            <w:r w:rsidRPr="00210054">
              <w:rPr>
                <w:rFonts w:ascii="Arial" w:hAnsi="Arial" w:cs="Arial"/>
                <w:b/>
                <w:bCs/>
                <w:sz w:val="20"/>
                <w:szCs w:val="20"/>
              </w:rPr>
              <w:t>2</w:t>
            </w:r>
          </w:p>
        </w:tc>
        <w:tc>
          <w:tcPr>
            <w:tcW w:w="3232" w:type="dxa"/>
            <w:tcBorders>
              <w:top w:val="single" w:sz="4" w:space="0" w:color="auto"/>
              <w:left w:val="single" w:sz="4" w:space="0" w:color="auto"/>
              <w:bottom w:val="single" w:sz="4" w:space="0" w:color="auto"/>
              <w:right w:val="single" w:sz="4" w:space="0" w:color="auto"/>
            </w:tcBorders>
            <w:vAlign w:val="center"/>
          </w:tcPr>
          <w:p w:rsidR="00B9012D" w:rsidRPr="00210054" w:rsidRDefault="0004121B">
            <w:pPr>
              <w:jc w:val="both"/>
              <w:rPr>
                <w:rFonts w:ascii="Arial" w:hAnsi="Arial" w:cs="Arial"/>
                <w:sz w:val="20"/>
                <w:szCs w:val="20"/>
              </w:rPr>
            </w:pPr>
            <w:r w:rsidRPr="00210054">
              <w:rPr>
                <w:rFonts w:ascii="Arial" w:hAnsi="Arial" w:cs="Arial"/>
                <w:sz w:val="20"/>
                <w:szCs w:val="20"/>
              </w:rPr>
              <w:t>Construcción de plazoleta, banquetas, mobiliario urbano, etapa 1, en Av. Américas; Rehabilitación de fuentes, pisos, arco, obra eléctrica y obra complementaria, en zona centro de Zapopan, Jalisco.</w:t>
            </w:r>
          </w:p>
        </w:tc>
        <w:tc>
          <w:tcPr>
            <w:tcW w:w="1556"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b/>
                <w:bCs/>
                <w:sz w:val="20"/>
                <w:szCs w:val="20"/>
                <w:lang w:val="en-US"/>
              </w:rPr>
            </w:pPr>
            <w:r w:rsidRPr="00210054">
              <w:rPr>
                <w:rFonts w:ascii="Arial" w:hAnsi="Arial" w:cs="Arial"/>
                <w:b/>
                <w:bCs/>
                <w:sz w:val="20"/>
                <w:szCs w:val="20"/>
                <w:lang w:val="en-US"/>
              </w:rPr>
              <w:t>DOPI-MUN-RM-EP-CI-059-2021</w:t>
            </w:r>
          </w:p>
        </w:tc>
        <w:tc>
          <w:tcPr>
            <w:tcW w:w="2441"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sz w:val="20"/>
                <w:szCs w:val="20"/>
              </w:rPr>
            </w:pPr>
            <w:r w:rsidRPr="00210054">
              <w:rPr>
                <w:rFonts w:ascii="Arial" w:hAnsi="Arial" w:cs="Arial"/>
                <w:sz w:val="20"/>
                <w:szCs w:val="20"/>
              </w:rPr>
              <w:t xml:space="preserve">METROPOLIZADORA DE SERVICIOS PARA LA CONSTRUCCIÓN, S.A.DE C.V. </w:t>
            </w:r>
          </w:p>
        </w:tc>
        <w:tc>
          <w:tcPr>
            <w:tcW w:w="2264" w:type="dxa"/>
            <w:tcBorders>
              <w:top w:val="single" w:sz="4" w:space="0" w:color="auto"/>
              <w:left w:val="single" w:sz="4" w:space="0" w:color="auto"/>
              <w:bottom w:val="single" w:sz="4" w:space="0" w:color="auto"/>
              <w:right w:val="single" w:sz="4" w:space="0" w:color="auto"/>
            </w:tcBorders>
            <w:vAlign w:val="center"/>
          </w:tcPr>
          <w:p w:rsidR="00B9012D" w:rsidRPr="00210054" w:rsidRDefault="00B9012D">
            <w:pPr>
              <w:jc w:val="center"/>
              <w:rPr>
                <w:rFonts w:ascii="Arial" w:hAnsi="Arial" w:cs="Arial"/>
                <w:b/>
                <w:bCs/>
                <w:sz w:val="20"/>
                <w:szCs w:val="20"/>
              </w:rPr>
            </w:pPr>
            <w:r w:rsidRPr="00210054">
              <w:rPr>
                <w:rFonts w:ascii="Arial" w:hAnsi="Arial" w:cs="Arial"/>
                <w:b/>
                <w:bCs/>
                <w:sz w:val="20"/>
                <w:szCs w:val="20"/>
              </w:rPr>
              <w:t xml:space="preserve">                        $9,736,880.21 </w:t>
            </w:r>
          </w:p>
        </w:tc>
      </w:tr>
    </w:tbl>
    <w:p w:rsidR="00B9012D" w:rsidRPr="00210054" w:rsidRDefault="00B9012D" w:rsidP="00F56CCD">
      <w:pPr>
        <w:jc w:val="both"/>
        <w:rPr>
          <w:rFonts w:ascii="Arial" w:hAnsi="Arial" w:cs="Arial"/>
          <w:b/>
          <w:sz w:val="20"/>
          <w:szCs w:val="20"/>
        </w:rPr>
      </w:pPr>
    </w:p>
    <w:p w:rsidR="00653A0C" w:rsidRPr="00210054" w:rsidRDefault="00653A0C" w:rsidP="00653A0C">
      <w:pPr>
        <w:jc w:val="both"/>
        <w:rPr>
          <w:rFonts w:ascii="Arial" w:hAnsi="Arial" w:cs="Arial"/>
          <w:sz w:val="20"/>
          <w:szCs w:val="20"/>
          <w:lang w:val="es-MX"/>
        </w:rPr>
      </w:pPr>
      <w:r w:rsidRPr="00210054">
        <w:rPr>
          <w:rFonts w:ascii="Arial" w:hAnsi="Arial" w:cs="Arial"/>
          <w:sz w:val="20"/>
          <w:szCs w:val="20"/>
          <w:lang w:val="es-MX"/>
        </w:rPr>
        <w:t>Una vez comprobado, dado lectura y explicado al detalle de cada una de las propuesta de fallo de l</w:t>
      </w:r>
      <w:r w:rsidR="002D2BA3" w:rsidRPr="00210054">
        <w:rPr>
          <w:rFonts w:ascii="Arial" w:hAnsi="Arial" w:cs="Arial"/>
          <w:sz w:val="20"/>
          <w:szCs w:val="20"/>
          <w:lang w:val="es-MX"/>
        </w:rPr>
        <w:t>o</w:t>
      </w:r>
      <w:r w:rsidRPr="00210054">
        <w:rPr>
          <w:rFonts w:ascii="Arial" w:hAnsi="Arial" w:cs="Arial"/>
          <w:sz w:val="20"/>
          <w:szCs w:val="20"/>
          <w:lang w:val="es-MX"/>
        </w:rPr>
        <w:t xml:space="preserve">s </w:t>
      </w:r>
      <w:r w:rsidR="002D2BA3" w:rsidRPr="00210054">
        <w:rPr>
          <w:rFonts w:ascii="Arial" w:hAnsi="Arial" w:cs="Arial"/>
          <w:sz w:val="20"/>
          <w:szCs w:val="20"/>
          <w:lang w:val="es-MX"/>
        </w:rPr>
        <w:t>Concursos Simplificados Sumarios</w:t>
      </w:r>
      <w:r w:rsidRPr="00210054">
        <w:rPr>
          <w:rFonts w:ascii="Arial" w:hAnsi="Arial" w:cs="Arial"/>
          <w:sz w:val="20"/>
          <w:szCs w:val="20"/>
          <w:lang w:val="es-MX"/>
        </w:rPr>
        <w:t>, y no teniendo ninguna observación de las mismas se procedió a someterlas a la cons</w:t>
      </w:r>
      <w:r w:rsidR="0004121B" w:rsidRPr="00210054">
        <w:rPr>
          <w:rFonts w:ascii="Arial" w:hAnsi="Arial" w:cs="Arial"/>
          <w:sz w:val="20"/>
          <w:szCs w:val="20"/>
          <w:lang w:val="es-MX"/>
        </w:rPr>
        <w:t>ideración de los integrantes de</w:t>
      </w:r>
      <w:r w:rsidRPr="00210054">
        <w:rPr>
          <w:rFonts w:ascii="Arial" w:hAnsi="Arial" w:cs="Arial"/>
          <w:sz w:val="20"/>
          <w:szCs w:val="20"/>
          <w:lang w:val="es-MX"/>
        </w:rPr>
        <w:t>l Comité Mixto de Obra Pública, que se encontraban presentes en la Sesión, manifestándolo de la siguiente manera:</w:t>
      </w:r>
    </w:p>
    <w:p w:rsidR="00653A0C" w:rsidRPr="00210054" w:rsidRDefault="00653A0C" w:rsidP="00653A0C">
      <w:pPr>
        <w:rPr>
          <w:rFonts w:ascii="Arial" w:hAnsi="Arial" w:cs="Arial"/>
          <w:b/>
          <w:sz w:val="20"/>
          <w:lang w:val="es-MX"/>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szCs w:val="20"/>
        </w:rPr>
      </w:pPr>
    </w:p>
    <w:p w:rsidR="008D2244" w:rsidRPr="00210054" w:rsidRDefault="008D2244" w:rsidP="008D2244">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8D2244" w:rsidRPr="00210054" w:rsidRDefault="008D2244" w:rsidP="008D2244">
      <w:pPr>
        <w:jc w:val="both"/>
        <w:rPr>
          <w:rFonts w:ascii="Arial" w:hAnsi="Arial" w:cs="Arial"/>
          <w:b/>
          <w:sz w:val="28"/>
          <w:szCs w:val="20"/>
        </w:rPr>
      </w:pPr>
    </w:p>
    <w:p w:rsidR="00653A0C" w:rsidRPr="00210054" w:rsidRDefault="008D2244" w:rsidP="00653A0C">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653A0C" w:rsidRPr="00210054" w:rsidRDefault="00653A0C" w:rsidP="00653A0C">
      <w:pPr>
        <w:rPr>
          <w:rFonts w:ascii="Arial" w:hAnsi="Arial" w:cs="Arial"/>
          <w:b/>
          <w:sz w:val="20"/>
          <w:lang w:val="es-MX"/>
        </w:rPr>
      </w:pPr>
    </w:p>
    <w:p w:rsidR="00653A0C" w:rsidRPr="00210054" w:rsidRDefault="00BD69AE" w:rsidP="00653A0C">
      <w:pPr>
        <w:jc w:val="both"/>
        <w:rPr>
          <w:rFonts w:ascii="Arial" w:hAnsi="Arial" w:cs="Arial"/>
          <w:b/>
          <w:sz w:val="20"/>
          <w:szCs w:val="20"/>
        </w:rPr>
      </w:pPr>
      <w:r w:rsidRPr="00210054">
        <w:rPr>
          <w:rFonts w:ascii="Arial" w:hAnsi="Arial" w:cs="Arial"/>
          <w:b/>
          <w:sz w:val="20"/>
          <w:szCs w:val="20"/>
        </w:rPr>
        <w:t>La Presidenta del Comité Mixto de Obra Pública, Lic. Patricia Fregoso Cruz menciona: muy bien queda aprobado con una abstención, lo presentado en el sexto punto de la Orden del Día que es el la Presentación y autorización de fallos de los Procedimientos por la modalidad de Concurso Simplificado Sumario.</w:t>
      </w:r>
    </w:p>
    <w:p w:rsidR="00581DDD" w:rsidRPr="00210054" w:rsidRDefault="00581DDD" w:rsidP="00F56CCD">
      <w:pPr>
        <w:jc w:val="both"/>
        <w:rPr>
          <w:rFonts w:ascii="Arial" w:hAnsi="Arial" w:cs="Arial"/>
          <w:b/>
        </w:rPr>
      </w:pPr>
    </w:p>
    <w:p w:rsidR="002D2BA3" w:rsidRPr="00210054" w:rsidRDefault="002D2BA3" w:rsidP="00F56CCD">
      <w:pPr>
        <w:jc w:val="both"/>
        <w:rPr>
          <w:rFonts w:ascii="Arial" w:hAnsi="Arial" w:cs="Arial"/>
          <w:b/>
        </w:rPr>
      </w:pPr>
    </w:p>
    <w:p w:rsidR="002D2BA3" w:rsidRPr="00210054" w:rsidRDefault="008F2A33" w:rsidP="00F56CCD">
      <w:pPr>
        <w:jc w:val="both"/>
        <w:rPr>
          <w:rFonts w:ascii="Arial" w:hAnsi="Arial" w:cs="Arial"/>
          <w:b/>
          <w:i/>
        </w:rPr>
      </w:pPr>
      <w:r w:rsidRPr="00210054">
        <w:rPr>
          <w:rFonts w:ascii="Arial" w:hAnsi="Arial" w:cs="Arial"/>
          <w:b/>
          <w:i/>
        </w:rPr>
        <w:t xml:space="preserve">7.  </w:t>
      </w:r>
      <w:r w:rsidR="00BD69AE" w:rsidRPr="00210054">
        <w:rPr>
          <w:rFonts w:ascii="Arial" w:hAnsi="Arial" w:cs="Arial"/>
          <w:b/>
          <w:i/>
        </w:rPr>
        <w:t xml:space="preserve">  </w:t>
      </w:r>
      <w:r w:rsidR="002D2BA3" w:rsidRPr="00210054">
        <w:rPr>
          <w:rFonts w:ascii="Arial" w:hAnsi="Arial" w:cs="Arial"/>
          <w:b/>
          <w:i/>
        </w:rPr>
        <w:t xml:space="preserve">Presentación y autorización de convenios, </w:t>
      </w:r>
      <w:r w:rsidR="00584AD6" w:rsidRPr="00210054">
        <w:rPr>
          <w:rFonts w:ascii="Arial" w:hAnsi="Arial" w:cs="Arial"/>
          <w:b/>
          <w:i/>
        </w:rPr>
        <w:t>recurso Financiamiento Para Inversión Pública Productiva Mediante El Decreto 27913/LXII/20.</w:t>
      </w:r>
      <w:r w:rsidR="00BD69AE" w:rsidRPr="00210054">
        <w:rPr>
          <w:rFonts w:ascii="Arial" w:hAnsi="Arial" w:cs="Arial"/>
          <w:b/>
          <w:i/>
        </w:rPr>
        <w:t xml:space="preserve"> </w:t>
      </w:r>
    </w:p>
    <w:p w:rsidR="002D2BA3" w:rsidRPr="00210054" w:rsidRDefault="002D2BA3" w:rsidP="00F56CCD">
      <w:pPr>
        <w:jc w:val="both"/>
        <w:rPr>
          <w:rFonts w:ascii="Arial" w:hAnsi="Arial" w:cs="Arial"/>
          <w:b/>
          <w:i/>
          <w:sz w:val="28"/>
        </w:rPr>
      </w:pPr>
    </w:p>
    <w:p w:rsidR="00140791" w:rsidRPr="00210054" w:rsidRDefault="00140791" w:rsidP="00140791">
      <w:pPr>
        <w:jc w:val="both"/>
        <w:rPr>
          <w:rFonts w:ascii="Arial" w:hAnsi="Arial" w:cs="Arial"/>
          <w:b/>
          <w:sz w:val="20"/>
          <w:szCs w:val="20"/>
        </w:rPr>
      </w:pPr>
      <w:r w:rsidRPr="00210054">
        <w:rPr>
          <w:rFonts w:ascii="Arial" w:hAnsi="Arial" w:cs="Arial"/>
          <w:sz w:val="20"/>
          <w:szCs w:val="20"/>
        </w:rPr>
        <w:t>La Presidenta del C</w:t>
      </w:r>
      <w:r w:rsidR="00584AD6" w:rsidRPr="00210054">
        <w:rPr>
          <w:rFonts w:ascii="Arial" w:hAnsi="Arial" w:cs="Arial"/>
          <w:sz w:val="20"/>
          <w:szCs w:val="20"/>
        </w:rPr>
        <w:t xml:space="preserve">omité Mixto de Obra Pública, </w:t>
      </w:r>
      <w:r w:rsidRPr="00210054">
        <w:rPr>
          <w:rFonts w:ascii="Arial" w:hAnsi="Arial" w:cs="Arial"/>
          <w:sz w:val="20"/>
          <w:szCs w:val="20"/>
        </w:rPr>
        <w:t xml:space="preserve">Lic. Patricia Fregoso Cruz menciona: muy bien desahogado el </w:t>
      </w:r>
      <w:r w:rsidRPr="00210054">
        <w:rPr>
          <w:rFonts w:ascii="Arial" w:hAnsi="Arial" w:cs="Arial"/>
          <w:b/>
          <w:sz w:val="20"/>
          <w:szCs w:val="20"/>
        </w:rPr>
        <w:t xml:space="preserve">Sexto </w:t>
      </w:r>
      <w:r w:rsidR="00584AD6" w:rsidRPr="00210054">
        <w:rPr>
          <w:rFonts w:ascii="Arial" w:hAnsi="Arial" w:cs="Arial"/>
          <w:sz w:val="20"/>
          <w:szCs w:val="20"/>
        </w:rPr>
        <w:t>punto de la orden del d</w:t>
      </w:r>
      <w:r w:rsidRPr="00210054">
        <w:rPr>
          <w:rFonts w:ascii="Arial" w:hAnsi="Arial" w:cs="Arial"/>
          <w:sz w:val="20"/>
          <w:szCs w:val="20"/>
        </w:rPr>
        <w:t xml:space="preserve">ía pasamos al </w:t>
      </w:r>
      <w:r w:rsidRPr="00210054">
        <w:rPr>
          <w:rFonts w:ascii="Arial" w:hAnsi="Arial" w:cs="Arial"/>
          <w:b/>
          <w:sz w:val="20"/>
          <w:szCs w:val="20"/>
        </w:rPr>
        <w:t>Séptim</w:t>
      </w:r>
      <w:r w:rsidR="00584AD6" w:rsidRPr="00210054">
        <w:rPr>
          <w:rFonts w:ascii="Arial" w:hAnsi="Arial" w:cs="Arial"/>
          <w:b/>
          <w:sz w:val="20"/>
          <w:szCs w:val="20"/>
        </w:rPr>
        <w:t>o</w:t>
      </w:r>
      <w:r w:rsidRPr="00210054">
        <w:rPr>
          <w:rFonts w:ascii="Arial" w:hAnsi="Arial" w:cs="Arial"/>
          <w:sz w:val="20"/>
          <w:szCs w:val="20"/>
        </w:rPr>
        <w:t xml:space="preserve"> punto que es la </w:t>
      </w:r>
      <w:r w:rsidRPr="00210054">
        <w:rPr>
          <w:rFonts w:ascii="Arial" w:hAnsi="Arial" w:cs="Arial"/>
          <w:b/>
          <w:sz w:val="20"/>
          <w:szCs w:val="20"/>
        </w:rPr>
        <w:t>Presentación y autorización de convenios</w:t>
      </w:r>
      <w:r w:rsidR="00584AD6" w:rsidRPr="00210054">
        <w:rPr>
          <w:rFonts w:ascii="Arial" w:hAnsi="Arial" w:cs="Arial"/>
          <w:b/>
          <w:sz w:val="20"/>
          <w:szCs w:val="20"/>
        </w:rPr>
        <w:t xml:space="preserve"> Recurso Financiamiento Para Inversión Pública Productiva Mediante El Decreto 27913/LXII/20</w:t>
      </w:r>
      <w:r w:rsidRPr="00210054">
        <w:rPr>
          <w:rFonts w:ascii="Arial" w:hAnsi="Arial" w:cs="Arial"/>
          <w:sz w:val="20"/>
          <w:szCs w:val="20"/>
        </w:rPr>
        <w:t xml:space="preserve">, le pido al Secretario </w:t>
      </w:r>
      <w:r w:rsidR="00584AD6" w:rsidRPr="00210054">
        <w:rPr>
          <w:rFonts w:ascii="Arial" w:hAnsi="Arial" w:cs="Arial"/>
          <w:sz w:val="20"/>
          <w:szCs w:val="20"/>
        </w:rPr>
        <w:t>Técnico de lectura de</w:t>
      </w:r>
      <w:r w:rsidRPr="00210054">
        <w:rPr>
          <w:rFonts w:ascii="Arial" w:hAnsi="Arial" w:cs="Arial"/>
          <w:sz w:val="20"/>
          <w:szCs w:val="20"/>
        </w:rPr>
        <w:t>l mismo.</w:t>
      </w:r>
    </w:p>
    <w:p w:rsidR="002D2BA3" w:rsidRPr="00210054" w:rsidRDefault="002D2BA3" w:rsidP="00F56CCD">
      <w:pPr>
        <w:jc w:val="both"/>
        <w:rPr>
          <w:rFonts w:ascii="Arial" w:hAnsi="Arial" w:cs="Arial"/>
          <w:b/>
        </w:rPr>
      </w:pPr>
    </w:p>
    <w:p w:rsidR="00140791" w:rsidRPr="00210054" w:rsidRDefault="00140791" w:rsidP="00140791">
      <w:pPr>
        <w:jc w:val="both"/>
        <w:rPr>
          <w:rFonts w:ascii="Arial" w:hAnsi="Arial" w:cs="Arial"/>
          <w:sz w:val="20"/>
          <w:szCs w:val="20"/>
        </w:rPr>
      </w:pPr>
      <w:r w:rsidRPr="00210054">
        <w:rPr>
          <w:rFonts w:ascii="Arial" w:hAnsi="Arial" w:cs="Arial"/>
          <w:sz w:val="20"/>
          <w:szCs w:val="20"/>
        </w:rPr>
        <w:t>El Ing. Ismael Jáuregui Castañeda, Secretario del Comité Mixto de Obra Pública, hace uso de la voz y da lectura y explicación detallad</w:t>
      </w:r>
      <w:r w:rsidR="00584AD6" w:rsidRPr="00210054">
        <w:rPr>
          <w:rFonts w:ascii="Arial" w:hAnsi="Arial" w:cs="Arial"/>
          <w:sz w:val="20"/>
          <w:szCs w:val="20"/>
        </w:rPr>
        <w:t>a del análisis de</w:t>
      </w:r>
      <w:r w:rsidR="00802518" w:rsidRPr="00210054">
        <w:rPr>
          <w:rFonts w:ascii="Arial" w:hAnsi="Arial" w:cs="Arial"/>
          <w:sz w:val="20"/>
          <w:szCs w:val="20"/>
        </w:rPr>
        <w:t>l</w:t>
      </w:r>
      <w:r w:rsidRPr="00210054">
        <w:rPr>
          <w:rFonts w:ascii="Arial" w:hAnsi="Arial" w:cs="Arial"/>
          <w:sz w:val="20"/>
          <w:szCs w:val="20"/>
        </w:rPr>
        <w:t xml:space="preserve"> </w:t>
      </w:r>
      <w:r w:rsidR="00802518" w:rsidRPr="00210054">
        <w:rPr>
          <w:rFonts w:ascii="Arial" w:hAnsi="Arial" w:cs="Arial"/>
          <w:sz w:val="20"/>
          <w:szCs w:val="20"/>
        </w:rPr>
        <w:t>convenio como</w:t>
      </w:r>
      <w:r w:rsidRPr="00210054">
        <w:rPr>
          <w:rFonts w:ascii="Arial" w:hAnsi="Arial" w:cs="Arial"/>
          <w:sz w:val="20"/>
          <w:szCs w:val="20"/>
        </w:rPr>
        <w:t xml:space="preserve"> se describen en la siguiente tabla:</w:t>
      </w:r>
    </w:p>
    <w:p w:rsidR="00EA399B" w:rsidRPr="00210054" w:rsidRDefault="00EA399B" w:rsidP="00140791">
      <w:pPr>
        <w:jc w:val="both"/>
        <w:rPr>
          <w:rFonts w:ascii="Arial" w:hAnsi="Arial" w:cs="Arial"/>
          <w:b/>
          <w:sz w:val="16"/>
        </w:rPr>
      </w:pPr>
    </w:p>
    <w:p w:rsidR="00581DDD" w:rsidRPr="00210054" w:rsidRDefault="00581DDD" w:rsidP="00140791">
      <w:pPr>
        <w:jc w:val="both"/>
        <w:rPr>
          <w:rFonts w:ascii="Arial" w:hAnsi="Arial" w:cs="Arial"/>
          <w:b/>
          <w:sz w:val="16"/>
        </w:rPr>
      </w:pPr>
    </w:p>
    <w:p w:rsidR="00140791" w:rsidRPr="00210054" w:rsidRDefault="00EA399B" w:rsidP="00140791">
      <w:pPr>
        <w:jc w:val="both"/>
        <w:rPr>
          <w:rFonts w:ascii="Arial" w:hAnsi="Arial" w:cs="Arial"/>
          <w:b/>
          <w:sz w:val="20"/>
          <w:szCs w:val="20"/>
        </w:rPr>
      </w:pPr>
      <w:r w:rsidRPr="00210054">
        <w:rPr>
          <w:rFonts w:ascii="Arial" w:hAnsi="Arial" w:cs="Arial"/>
          <w:b/>
          <w:sz w:val="20"/>
          <w:szCs w:val="20"/>
        </w:rPr>
        <w:t>Recurso Financiamiento Para Inversión Pública Productiva Mediante El Decreto 27913/LXII/20</w:t>
      </w:r>
    </w:p>
    <w:tbl>
      <w:tblPr>
        <w:tblStyle w:val="Tablaconcuadrcula"/>
        <w:tblW w:w="10207" w:type="dxa"/>
        <w:tblInd w:w="-601" w:type="dxa"/>
        <w:tblLayout w:type="fixed"/>
        <w:tblLook w:val="04A0" w:firstRow="1" w:lastRow="0" w:firstColumn="1" w:lastColumn="0" w:noHBand="0" w:noVBand="1"/>
      </w:tblPr>
      <w:tblGrid>
        <w:gridCol w:w="1587"/>
        <w:gridCol w:w="2407"/>
        <w:gridCol w:w="1842"/>
        <w:gridCol w:w="1700"/>
        <w:gridCol w:w="1671"/>
        <w:gridCol w:w="1000"/>
      </w:tblGrid>
      <w:tr w:rsidR="00210054" w:rsidRPr="00210054" w:rsidTr="00EA399B">
        <w:trPr>
          <w:trHeight w:val="397"/>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CONTRATO</w:t>
            </w:r>
          </w:p>
        </w:tc>
        <w:tc>
          <w:tcPr>
            <w:tcW w:w="240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OBJETO DE OBRA</w:t>
            </w:r>
          </w:p>
        </w:tc>
        <w:tc>
          <w:tcPr>
            <w:tcW w:w="184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IMPORTE CONTRATO</w:t>
            </w:r>
          </w:p>
        </w:tc>
        <w:tc>
          <w:tcPr>
            <w:tcW w:w="17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IMPORTE CONVENIO</w:t>
            </w:r>
          </w:p>
        </w:tc>
        <w:tc>
          <w:tcPr>
            <w:tcW w:w="167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IMPORTE TOTAL</w:t>
            </w:r>
          </w:p>
        </w:tc>
        <w:tc>
          <w:tcPr>
            <w:tcW w:w="10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802518" w:rsidRPr="00210054" w:rsidRDefault="00802518" w:rsidP="00802518">
            <w:pPr>
              <w:jc w:val="center"/>
              <w:rPr>
                <w:rFonts w:ascii="Arial" w:hAnsi="Arial" w:cs="Arial"/>
                <w:b/>
                <w:sz w:val="20"/>
                <w:szCs w:val="20"/>
              </w:rPr>
            </w:pPr>
            <w:r w:rsidRPr="00210054">
              <w:rPr>
                <w:rFonts w:ascii="Arial" w:hAnsi="Arial" w:cs="Arial"/>
                <w:b/>
                <w:sz w:val="20"/>
                <w:szCs w:val="20"/>
              </w:rPr>
              <w:t>%</w:t>
            </w:r>
          </w:p>
        </w:tc>
      </w:tr>
      <w:tr w:rsidR="00210054" w:rsidRPr="00210054" w:rsidTr="00EA399B">
        <w:trPr>
          <w:trHeight w:val="397"/>
        </w:trPr>
        <w:tc>
          <w:tcPr>
            <w:tcW w:w="1587" w:type="dxa"/>
            <w:tcBorders>
              <w:top w:val="single" w:sz="4" w:space="0" w:color="auto"/>
              <w:left w:val="single" w:sz="4" w:space="0" w:color="auto"/>
              <w:bottom w:val="single" w:sz="4" w:space="0" w:color="auto"/>
              <w:right w:val="single" w:sz="4" w:space="0" w:color="auto"/>
            </w:tcBorders>
            <w:vAlign w:val="center"/>
            <w:hideMark/>
          </w:tcPr>
          <w:p w:rsidR="00EA399B" w:rsidRPr="00210054" w:rsidRDefault="00EA399B">
            <w:pPr>
              <w:jc w:val="center"/>
              <w:rPr>
                <w:rFonts w:ascii="Arial" w:hAnsi="Arial" w:cs="Arial"/>
                <w:b/>
                <w:bCs/>
                <w:sz w:val="20"/>
                <w:szCs w:val="20"/>
                <w:lang w:val="en-US"/>
              </w:rPr>
            </w:pPr>
            <w:r w:rsidRPr="00210054">
              <w:rPr>
                <w:rFonts w:ascii="Arial" w:hAnsi="Arial" w:cs="Arial"/>
                <w:b/>
                <w:bCs/>
                <w:sz w:val="20"/>
                <w:szCs w:val="20"/>
                <w:lang w:val="en-US"/>
              </w:rPr>
              <w:t>DOPI-EST-RE-PAV-LP-110-2020</w:t>
            </w:r>
          </w:p>
        </w:tc>
        <w:tc>
          <w:tcPr>
            <w:tcW w:w="2407" w:type="dxa"/>
            <w:tcBorders>
              <w:top w:val="single" w:sz="4" w:space="0" w:color="auto"/>
              <w:left w:val="single" w:sz="4" w:space="0" w:color="auto"/>
              <w:bottom w:val="single" w:sz="4" w:space="0" w:color="auto"/>
              <w:right w:val="single" w:sz="4" w:space="0" w:color="auto"/>
            </w:tcBorders>
            <w:vAlign w:val="center"/>
            <w:hideMark/>
          </w:tcPr>
          <w:p w:rsidR="00EA399B" w:rsidRPr="00210054" w:rsidRDefault="00EA399B">
            <w:pPr>
              <w:jc w:val="both"/>
              <w:rPr>
                <w:rFonts w:ascii="Arial" w:hAnsi="Arial" w:cs="Arial"/>
                <w:sz w:val="20"/>
                <w:szCs w:val="20"/>
              </w:rPr>
            </w:pPr>
            <w:r w:rsidRPr="00210054">
              <w:rPr>
                <w:rFonts w:ascii="Arial" w:hAnsi="Arial" w:cs="Arial"/>
                <w:sz w:val="20"/>
                <w:szCs w:val="20"/>
              </w:rPr>
              <w:t>Rehabilitación con concreto hidráulico en Av. Vicente Guerrero, incluye: sustitución de red de agua potable, drenaje, banquetas, alumbrado público y complementos, frente 1, municipio de Zapopan, Jalisco. Tramo 3</w:t>
            </w:r>
          </w:p>
        </w:tc>
        <w:tc>
          <w:tcPr>
            <w:tcW w:w="1842" w:type="dxa"/>
            <w:tcBorders>
              <w:top w:val="single" w:sz="4" w:space="0" w:color="auto"/>
              <w:left w:val="single" w:sz="4" w:space="0" w:color="auto"/>
              <w:bottom w:val="single" w:sz="4" w:space="0" w:color="auto"/>
              <w:right w:val="single" w:sz="4" w:space="0" w:color="auto"/>
            </w:tcBorders>
            <w:vAlign w:val="center"/>
          </w:tcPr>
          <w:p w:rsidR="00EA399B" w:rsidRPr="00210054" w:rsidRDefault="00EA399B" w:rsidP="00EA399B">
            <w:pPr>
              <w:jc w:val="center"/>
              <w:rPr>
                <w:rFonts w:ascii="Arial" w:hAnsi="Arial" w:cs="Arial"/>
                <w:sz w:val="20"/>
                <w:szCs w:val="20"/>
              </w:rPr>
            </w:pPr>
            <w:r w:rsidRPr="00210054">
              <w:rPr>
                <w:rFonts w:ascii="Arial" w:hAnsi="Arial" w:cs="Arial"/>
                <w:sz w:val="20"/>
                <w:szCs w:val="20"/>
              </w:rPr>
              <w:t>$5,816,561.71</w:t>
            </w:r>
          </w:p>
        </w:tc>
        <w:tc>
          <w:tcPr>
            <w:tcW w:w="1700" w:type="dxa"/>
            <w:tcBorders>
              <w:top w:val="single" w:sz="4" w:space="0" w:color="auto"/>
              <w:left w:val="single" w:sz="4" w:space="0" w:color="auto"/>
              <w:bottom w:val="single" w:sz="4" w:space="0" w:color="auto"/>
              <w:right w:val="single" w:sz="4" w:space="0" w:color="auto"/>
            </w:tcBorders>
            <w:vAlign w:val="center"/>
          </w:tcPr>
          <w:p w:rsidR="00EA399B" w:rsidRPr="00210054" w:rsidRDefault="00EA399B" w:rsidP="00EA399B">
            <w:pPr>
              <w:jc w:val="center"/>
              <w:rPr>
                <w:rFonts w:ascii="Arial" w:hAnsi="Arial" w:cs="Arial"/>
                <w:b/>
                <w:bCs/>
                <w:sz w:val="20"/>
                <w:szCs w:val="20"/>
              </w:rPr>
            </w:pPr>
            <w:r w:rsidRPr="00210054">
              <w:rPr>
                <w:rFonts w:ascii="Arial" w:hAnsi="Arial" w:cs="Arial"/>
                <w:b/>
                <w:bCs/>
                <w:sz w:val="20"/>
                <w:szCs w:val="20"/>
              </w:rPr>
              <w:t>$2,046,795.61</w:t>
            </w:r>
          </w:p>
        </w:tc>
        <w:tc>
          <w:tcPr>
            <w:tcW w:w="1671" w:type="dxa"/>
            <w:tcBorders>
              <w:top w:val="single" w:sz="4" w:space="0" w:color="auto"/>
              <w:left w:val="single" w:sz="4" w:space="0" w:color="auto"/>
              <w:bottom w:val="single" w:sz="4" w:space="0" w:color="auto"/>
              <w:right w:val="single" w:sz="4" w:space="0" w:color="auto"/>
            </w:tcBorders>
            <w:vAlign w:val="center"/>
          </w:tcPr>
          <w:p w:rsidR="00EA399B" w:rsidRPr="00210054" w:rsidRDefault="00EA399B" w:rsidP="00EA399B">
            <w:pPr>
              <w:jc w:val="center"/>
              <w:rPr>
                <w:rFonts w:ascii="Arial" w:hAnsi="Arial" w:cs="Arial"/>
                <w:sz w:val="20"/>
                <w:szCs w:val="20"/>
              </w:rPr>
            </w:pPr>
            <w:r w:rsidRPr="00210054">
              <w:rPr>
                <w:rFonts w:ascii="Arial" w:hAnsi="Arial" w:cs="Arial"/>
                <w:sz w:val="20"/>
                <w:szCs w:val="20"/>
              </w:rPr>
              <w:t>$7,863,357.32</w:t>
            </w:r>
          </w:p>
        </w:tc>
        <w:tc>
          <w:tcPr>
            <w:tcW w:w="1000" w:type="dxa"/>
            <w:tcBorders>
              <w:top w:val="single" w:sz="4" w:space="0" w:color="auto"/>
              <w:left w:val="single" w:sz="4" w:space="0" w:color="auto"/>
              <w:bottom w:val="single" w:sz="4" w:space="0" w:color="auto"/>
              <w:right w:val="single" w:sz="4" w:space="0" w:color="auto"/>
            </w:tcBorders>
            <w:vAlign w:val="center"/>
            <w:hideMark/>
          </w:tcPr>
          <w:p w:rsidR="00EA399B" w:rsidRPr="00210054" w:rsidRDefault="00EA399B">
            <w:pPr>
              <w:jc w:val="center"/>
              <w:rPr>
                <w:rFonts w:ascii="Arial" w:hAnsi="Arial" w:cs="Arial"/>
                <w:b/>
                <w:bCs/>
                <w:sz w:val="20"/>
                <w:szCs w:val="20"/>
              </w:rPr>
            </w:pPr>
            <w:r w:rsidRPr="00210054">
              <w:rPr>
                <w:rFonts w:ascii="Arial" w:hAnsi="Arial" w:cs="Arial"/>
                <w:b/>
                <w:bCs/>
                <w:sz w:val="20"/>
                <w:szCs w:val="20"/>
              </w:rPr>
              <w:t>35.19%</w:t>
            </w:r>
          </w:p>
        </w:tc>
      </w:tr>
    </w:tbl>
    <w:p w:rsidR="00C25AE4" w:rsidRPr="00210054" w:rsidRDefault="00C25AE4" w:rsidP="00C25AE4">
      <w:pPr>
        <w:ind w:right="49"/>
        <w:jc w:val="both"/>
        <w:rPr>
          <w:rFonts w:ascii="Arial" w:hAnsi="Arial" w:cs="Arial"/>
          <w:sz w:val="20"/>
          <w:szCs w:val="20"/>
          <w:lang w:val="es-MX"/>
        </w:rPr>
      </w:pPr>
      <w:r w:rsidRPr="00210054">
        <w:rPr>
          <w:rFonts w:ascii="Arial" w:hAnsi="Arial" w:cs="Arial"/>
          <w:b/>
          <w:sz w:val="20"/>
          <w:szCs w:val="20"/>
          <w:lang w:val="es-MX"/>
        </w:rPr>
        <w:t xml:space="preserve">Justificación: </w:t>
      </w:r>
      <w:r w:rsidRPr="00210054">
        <w:rPr>
          <w:rFonts w:ascii="Arial" w:hAnsi="Arial" w:cs="Arial"/>
          <w:sz w:val="20"/>
          <w:szCs w:val="20"/>
          <w:lang w:val="es-MX"/>
        </w:rPr>
        <w:t>Derivado del análisis de condiciones no previstas en contrato pactado antes mencionado y a fin de llevar acabo la ejecución de trabajos de acuerdo a las necesidades en obra, se llevó a cabo la exploración geotécnica para diseño de pavimento por parte del Ing. Jorge Humberto Robles Santana, responsable del departamento de calidad, Programando 3 sondeos exploratorios directos mediante pozos a cielo abierto (PCA), hasta una profundidad de 3 m, además de una prueba de cono dinámico ligero (CDL) contiguo a cada sondeo PCA, de igual manera se llevó a cabo la investigación del subsuelo, el material encontrado y muestreado como terreno natural se clasifica en su mayoría arena limosa (SM), con menor o mayor cantidad de gravilla y finos. La compacidad del subsuelo hasta 3m de profundidad es media, con algunos lentes compactos, de los ensayos a los materiales de sueños obtenidos de los pozos a cielo abierto (PCA), de lo anterior se realiza diseño de la estructura del pavimento de tipo rígido (concreto hidráulico) con el objetivo de cumplir las características y demandas del proyecto, considerando las condiciones de avenida principal, corredor industrial con flujo desde Av. López Mateos a su límite con el municipio.</w:t>
      </w:r>
    </w:p>
    <w:p w:rsidR="00C25AE4" w:rsidRPr="00210054" w:rsidRDefault="00C25AE4" w:rsidP="00C25AE4">
      <w:pPr>
        <w:ind w:right="49"/>
        <w:jc w:val="both"/>
        <w:rPr>
          <w:rFonts w:ascii="Arial" w:hAnsi="Arial" w:cs="Arial"/>
          <w:sz w:val="16"/>
          <w:szCs w:val="20"/>
          <w:lang w:val="es-MX"/>
        </w:rPr>
      </w:pPr>
    </w:p>
    <w:p w:rsidR="00581DDD" w:rsidRPr="00210054" w:rsidRDefault="00581DDD" w:rsidP="00C25AE4">
      <w:pPr>
        <w:ind w:right="49"/>
        <w:jc w:val="both"/>
        <w:rPr>
          <w:rFonts w:ascii="Arial" w:hAnsi="Arial" w:cs="Arial"/>
          <w:sz w:val="16"/>
          <w:szCs w:val="20"/>
          <w:lang w:val="es-MX"/>
        </w:rPr>
      </w:pPr>
    </w:p>
    <w:p w:rsidR="00C25AE4" w:rsidRPr="00210054" w:rsidRDefault="00C25AE4" w:rsidP="00C25AE4">
      <w:pPr>
        <w:ind w:right="49"/>
        <w:jc w:val="both"/>
        <w:rPr>
          <w:rFonts w:ascii="Arial" w:hAnsi="Arial" w:cs="Arial"/>
          <w:sz w:val="20"/>
          <w:szCs w:val="20"/>
          <w:lang w:val="es-MX"/>
        </w:rPr>
      </w:pPr>
      <w:r w:rsidRPr="00210054">
        <w:rPr>
          <w:rFonts w:ascii="Arial" w:hAnsi="Arial" w:cs="Arial"/>
          <w:sz w:val="20"/>
          <w:szCs w:val="20"/>
          <w:lang w:val="es-MX"/>
        </w:rPr>
        <w:t>De los resultados generales de laboratorio y analizando los factores que intervienen en el proyecto, se realizó mediante 3 distintos procedimientos, método por nomogramas aashto, PCA elaborado por Portland Cement</w:t>
      </w:r>
      <w:r w:rsidR="00BA6598" w:rsidRPr="00210054">
        <w:rPr>
          <w:rFonts w:ascii="Arial" w:hAnsi="Arial" w:cs="Arial"/>
          <w:sz w:val="20"/>
          <w:szCs w:val="20"/>
          <w:lang w:val="es-MX"/>
        </w:rPr>
        <w:t xml:space="preserve"> </w:t>
      </w:r>
      <w:r w:rsidRPr="00210054">
        <w:rPr>
          <w:rFonts w:ascii="Arial" w:hAnsi="Arial" w:cs="Arial"/>
          <w:sz w:val="20"/>
          <w:szCs w:val="20"/>
          <w:lang w:val="es-MX"/>
        </w:rPr>
        <w:t xml:space="preserve">Association y Aashto 93 desarrollado por la asociación americana de oficiales de carreteras estatales y transportes, con el fin de garantizar el diseño más adecuado y óptimo para el proyecto, obteniendo la siguiente estructura: concreto hidráulico mr-48 de 25 cm de espesor, base hidráulica de 100% producto de trituración, en capas no mayores de 20 cm compactado al 100% de su p.v.s.m. norma </w:t>
      </w:r>
      <w:r w:rsidR="00BA6598" w:rsidRPr="00210054">
        <w:rPr>
          <w:rFonts w:ascii="Arial" w:hAnsi="Arial" w:cs="Arial"/>
          <w:sz w:val="20"/>
          <w:szCs w:val="20"/>
          <w:lang w:val="es-MX"/>
        </w:rPr>
        <w:t>SCT N-CMT</w:t>
      </w:r>
      <w:r w:rsidRPr="00210054">
        <w:rPr>
          <w:rFonts w:ascii="Arial" w:hAnsi="Arial" w:cs="Arial"/>
          <w:sz w:val="20"/>
          <w:szCs w:val="20"/>
          <w:lang w:val="es-MX"/>
        </w:rPr>
        <w:t>-4-02-002/16, terreno natural con calidad de subrasante de acuerdo a norma SCT.</w:t>
      </w:r>
    </w:p>
    <w:p w:rsidR="00C25AE4" w:rsidRPr="00210054" w:rsidRDefault="00C25AE4" w:rsidP="00C25AE4">
      <w:pPr>
        <w:ind w:right="49"/>
        <w:jc w:val="both"/>
        <w:rPr>
          <w:rFonts w:ascii="Arial" w:hAnsi="Arial" w:cs="Arial"/>
          <w:sz w:val="16"/>
          <w:szCs w:val="20"/>
          <w:lang w:val="es-MX"/>
        </w:rPr>
      </w:pPr>
    </w:p>
    <w:p w:rsidR="00C25AE4" w:rsidRPr="00210054" w:rsidRDefault="00C25AE4" w:rsidP="00C25AE4">
      <w:pPr>
        <w:ind w:right="49"/>
        <w:jc w:val="both"/>
        <w:rPr>
          <w:rFonts w:ascii="Arial" w:hAnsi="Arial" w:cs="Arial"/>
          <w:sz w:val="16"/>
          <w:szCs w:val="20"/>
          <w:lang w:val="es-MX"/>
        </w:rPr>
      </w:pPr>
    </w:p>
    <w:p w:rsidR="00C25AE4" w:rsidRPr="00210054" w:rsidRDefault="00C25AE4" w:rsidP="00C25AE4">
      <w:pPr>
        <w:ind w:right="49"/>
        <w:jc w:val="both"/>
        <w:rPr>
          <w:rFonts w:ascii="Arial" w:hAnsi="Arial" w:cs="Arial"/>
          <w:sz w:val="20"/>
          <w:szCs w:val="20"/>
          <w:lang w:val="es-MX"/>
        </w:rPr>
      </w:pPr>
      <w:r w:rsidRPr="00210054">
        <w:rPr>
          <w:rFonts w:ascii="Arial" w:hAnsi="Arial" w:cs="Arial"/>
          <w:sz w:val="20"/>
          <w:szCs w:val="20"/>
          <w:lang w:val="es-MX"/>
        </w:rPr>
        <w:t>Cabe señalar que derivado del oficio 0800/2020/00007154 rec</w:t>
      </w:r>
      <w:r w:rsidR="00BA6598" w:rsidRPr="00210054">
        <w:rPr>
          <w:rFonts w:ascii="Arial" w:hAnsi="Arial" w:cs="Arial"/>
          <w:sz w:val="20"/>
          <w:szCs w:val="20"/>
          <w:lang w:val="es-MX"/>
        </w:rPr>
        <w:t>epcionado por la</w:t>
      </w:r>
      <w:r w:rsidRPr="00210054">
        <w:rPr>
          <w:rFonts w:ascii="Arial" w:hAnsi="Arial" w:cs="Arial"/>
          <w:sz w:val="20"/>
          <w:szCs w:val="20"/>
          <w:lang w:val="es-MX"/>
        </w:rPr>
        <w:t xml:space="preserve"> </w:t>
      </w:r>
      <w:r w:rsidR="00BA6598" w:rsidRPr="00210054">
        <w:rPr>
          <w:rFonts w:ascii="Arial" w:hAnsi="Arial" w:cs="Arial"/>
          <w:sz w:val="20"/>
          <w:szCs w:val="20"/>
          <w:lang w:val="es-MX"/>
        </w:rPr>
        <w:t>D</w:t>
      </w:r>
      <w:r w:rsidRPr="00210054">
        <w:rPr>
          <w:rFonts w:ascii="Arial" w:hAnsi="Arial" w:cs="Arial"/>
          <w:sz w:val="20"/>
          <w:szCs w:val="20"/>
          <w:lang w:val="es-MX"/>
        </w:rPr>
        <w:t xml:space="preserve">irección de </w:t>
      </w:r>
      <w:r w:rsidR="00BA6598" w:rsidRPr="00210054">
        <w:rPr>
          <w:rFonts w:ascii="Arial" w:hAnsi="Arial" w:cs="Arial"/>
          <w:sz w:val="20"/>
          <w:szCs w:val="20"/>
          <w:lang w:val="es-MX"/>
        </w:rPr>
        <w:t>O</w:t>
      </w:r>
      <w:r w:rsidRPr="00210054">
        <w:rPr>
          <w:rFonts w:ascii="Arial" w:hAnsi="Arial" w:cs="Arial"/>
          <w:sz w:val="20"/>
          <w:szCs w:val="20"/>
          <w:lang w:val="es-MX"/>
        </w:rPr>
        <w:t>bra</w:t>
      </w:r>
      <w:r w:rsidR="00BA6598" w:rsidRPr="00210054">
        <w:rPr>
          <w:rFonts w:ascii="Arial" w:hAnsi="Arial" w:cs="Arial"/>
          <w:sz w:val="20"/>
          <w:szCs w:val="20"/>
          <w:lang w:val="es-MX"/>
        </w:rPr>
        <w:t>s</w:t>
      </w:r>
      <w:r w:rsidRPr="00210054">
        <w:rPr>
          <w:rFonts w:ascii="Arial" w:hAnsi="Arial" w:cs="Arial"/>
          <w:sz w:val="20"/>
          <w:szCs w:val="20"/>
          <w:lang w:val="es-MX"/>
        </w:rPr>
        <w:t xml:space="preserve"> </w:t>
      </w:r>
      <w:r w:rsidR="00BA6598" w:rsidRPr="00210054">
        <w:rPr>
          <w:rFonts w:ascii="Arial" w:hAnsi="Arial" w:cs="Arial"/>
          <w:sz w:val="20"/>
          <w:szCs w:val="20"/>
          <w:lang w:val="es-MX"/>
        </w:rPr>
        <w:t>P</w:t>
      </w:r>
      <w:r w:rsidRPr="00210054">
        <w:rPr>
          <w:rFonts w:ascii="Arial" w:hAnsi="Arial" w:cs="Arial"/>
          <w:sz w:val="20"/>
          <w:szCs w:val="20"/>
          <w:lang w:val="es-MX"/>
        </w:rPr>
        <w:t>ública</w:t>
      </w:r>
      <w:r w:rsidR="00BA6598" w:rsidRPr="00210054">
        <w:rPr>
          <w:rFonts w:ascii="Arial" w:hAnsi="Arial" w:cs="Arial"/>
          <w:sz w:val="20"/>
          <w:szCs w:val="20"/>
          <w:lang w:val="es-MX"/>
        </w:rPr>
        <w:t>s</w:t>
      </w:r>
      <w:r w:rsidRPr="00210054">
        <w:rPr>
          <w:rFonts w:ascii="Arial" w:hAnsi="Arial" w:cs="Arial"/>
          <w:sz w:val="20"/>
          <w:szCs w:val="20"/>
          <w:lang w:val="es-MX"/>
        </w:rPr>
        <w:t xml:space="preserve"> e infraestructura el día 21 del mes de diciembre de 2020 en el cual por instrucciones del presidente municipal, Lic. Pablo Lemus, remite copia del oficio GRTOC*20*2277 suscrito por el Ing. José Luis Aguilar Armendáris, gerente regional de transmisiones occidente de la CFE en el cual de manera medular hace de conocimiento que, con fundamento en los artículos 1 y 2 de la ley de la industria eléctrica, garantizar la operación continua, eficiente y segura del servici</w:t>
      </w:r>
      <w:r w:rsidR="00BA6598" w:rsidRPr="00210054">
        <w:rPr>
          <w:rFonts w:ascii="Arial" w:hAnsi="Arial" w:cs="Arial"/>
          <w:sz w:val="20"/>
          <w:szCs w:val="20"/>
          <w:lang w:val="es-MX"/>
        </w:rPr>
        <w:t>o público</w:t>
      </w:r>
      <w:r w:rsidRPr="00210054">
        <w:rPr>
          <w:rFonts w:ascii="Arial" w:hAnsi="Arial" w:cs="Arial"/>
          <w:sz w:val="20"/>
          <w:szCs w:val="20"/>
          <w:lang w:val="es-MX"/>
        </w:rPr>
        <w:t xml:space="preserve"> de transmisión de energía eléctrica es de interés social y orden público; al ser esta actividad primordial para garantizar la obligación del estado consagrado en la constitución política de los estados unidos mexicanos, lo anterior derivado de las instalaciones ubicadas en la Av. Vicente Guerrero No. 1224, gerencia regional de transmisiones de occidente CFE, la residencia regional de construcción occidente de CFE y la gerencia regional occidental del CENACE (Centro Nacional de Control de Energía) es así que se autoriza la colocación de pavimento de concreto hidráulico pre mezclado mr-48, rev. 10, t.m.a. 38 mm a 3 y 7 días, de 25 cm de espesor,  por lo que, dicho lo anterior fue autorizado todo lo necesario para la ejecución de la nueva estructura de pavimento.</w:t>
      </w:r>
    </w:p>
    <w:p w:rsidR="00C25AE4" w:rsidRPr="00210054" w:rsidRDefault="00C25AE4" w:rsidP="00C25AE4">
      <w:pPr>
        <w:ind w:right="49"/>
        <w:jc w:val="both"/>
        <w:rPr>
          <w:rFonts w:ascii="Arial" w:hAnsi="Arial" w:cs="Arial"/>
          <w:sz w:val="16"/>
          <w:szCs w:val="20"/>
          <w:lang w:val="es-MX"/>
        </w:rPr>
      </w:pPr>
    </w:p>
    <w:p w:rsidR="00C25AE4" w:rsidRPr="00210054" w:rsidRDefault="00C25AE4" w:rsidP="00C25AE4">
      <w:pPr>
        <w:ind w:right="49"/>
        <w:jc w:val="both"/>
        <w:rPr>
          <w:rFonts w:ascii="Arial" w:hAnsi="Arial" w:cs="Arial"/>
          <w:sz w:val="16"/>
          <w:szCs w:val="20"/>
          <w:lang w:val="es-MX"/>
        </w:rPr>
      </w:pPr>
    </w:p>
    <w:p w:rsidR="00C25AE4" w:rsidRPr="00210054" w:rsidRDefault="00C25AE4" w:rsidP="00C25AE4">
      <w:pPr>
        <w:ind w:right="49"/>
        <w:jc w:val="both"/>
        <w:rPr>
          <w:rFonts w:ascii="Arial" w:hAnsi="Arial" w:cs="Arial"/>
          <w:sz w:val="20"/>
          <w:szCs w:val="20"/>
          <w:lang w:val="es-MX"/>
        </w:rPr>
      </w:pPr>
      <w:r w:rsidRPr="00210054">
        <w:rPr>
          <w:rFonts w:ascii="Arial" w:hAnsi="Arial" w:cs="Arial"/>
          <w:sz w:val="20"/>
          <w:szCs w:val="20"/>
          <w:lang w:val="es-MX"/>
        </w:rPr>
        <w:t>Por otra parte, derivado al oficio 113/UC/2020/2-516 recepcionado por oficialía de partes del director general de SIAPA el día 23 del mes de octubre de 2020 a fin de conocer las condiciones de líneas existentes, así como la factibilidad técnica y habiendo dado seguimiento mediante oficio 113/UC/2020/2-596, se llevó acabo recorrido con el Ing. Fernando Cazares Fajardo Jefe de Distribución correspondiente al sector Juárez SIAPA, se establece en bitácora los siguientes cambios: -línea de agua potable margen norte de 4" p.v.c. hidráulico RD-26 a 6" p.v.c. hidráulico RD-26 y línea de agua potable margen sur de 4" a 6" p.v.c. hidráulico rd-26 , dicho lo anterior se consideró todo lo necesario para la ejecución, de igual manera se llevó acabo recorrido con el Ing. José Rincón Alvarado Jefe de Alcantarillado correspondiente al Sector Juárez SIAPA por lo se establece en bitácora los siguientes cambios: línea sanitaria p.v.c. para alcantarillado 10" a línea sanitaria p.v.c. para alcantarillado 12", se considera todo lo necesario para la ejecución de red madrina sanitaria.</w:t>
      </w:r>
    </w:p>
    <w:p w:rsidR="00C25AE4" w:rsidRPr="00210054" w:rsidRDefault="00C25AE4" w:rsidP="00C25AE4">
      <w:pPr>
        <w:ind w:right="49"/>
        <w:jc w:val="both"/>
        <w:rPr>
          <w:rFonts w:ascii="Arial" w:hAnsi="Arial" w:cs="Arial"/>
          <w:sz w:val="20"/>
          <w:szCs w:val="20"/>
          <w:lang w:val="es-MX"/>
        </w:rPr>
      </w:pPr>
      <w:r w:rsidRPr="00210054">
        <w:rPr>
          <w:rFonts w:ascii="Arial" w:hAnsi="Arial" w:cs="Arial"/>
          <w:sz w:val="20"/>
          <w:szCs w:val="20"/>
          <w:lang w:val="es-MX"/>
        </w:rPr>
        <w:t>Derivado del oficio 113/UC/2020/2-600, de fecha 25 de febrero de 2020 recepcionado por la dirección de alumbrado público con folio 0772, en el cual se solicitó factibilidad técnica, alumbrado público de la Av. Vicente Guerrero, mediante oficio 1620/2020/0814 recepcionado por esta Dirección de Obras públicas e Infraestructura el día 22 del mes de diciembre de 2020, se informa que se llevó acabo la revisión de proyecto presentado de alumbrado público, por lo que se solicita los siguientes cambios al proyecto: luminaria tipo vialidad marca SIGNIFY uso intemperie modelo ROAD FOCUS, fabricada en fundición de aluminio inyectada a presión pintada con pintura poliéster aplicada mediante proceso electroestático color gris, equipada con driver que trabaja a 120 a 277 volts, con un consumo máximo de 79 WATIS y 40 LEOS eficiencia lumínica de 10,543 lúmenes para la curva le2 a 4000º k. dimeable de o a 10 v. con sistema óptico compuesto por prismas patentado en conjunto capaz de generar curva ii media cutoff, equipada con sistema de protección contra descargas para lokv / loka clase "c", incluye: base para foto control y shortingcap, nivel de protección ip en sistema eléctrico ip64 nivel de protección ip en sistema óptico ip66 garantía integral en driver y sistema eléctrico: 10 años garantía integral en sistema óptico: 10 años, catalogo rfs-80w40led4k-g2--r2m-unv-dmg-ph9-rcd7-gy3, poste metálico cónico circular de 9 mt. percha sencilla, con una conicidad de 3.55 mm por cada 305 mm  fabricado con lamina de acero rolado en caliente calibre 11 con 36,000 lbs/pulgada2 de resistencia. la placa base está fabricada con acero rolado en caliente con 36,000 lbs/pulgada2 de resistencia de dimensiones 280 x 280 mm y un espesor de 12.7 mm, distancia entre perforaciones 190 mm, con aro de refuerzo de 127 mm x 5 mm, que permite ampliar la resistencia al deterioro del poste por efectos ambientales. que cuente con registro para conexiones fabricado con PTR de 3" x 5" calibre 11 con 36,000 lbs/pulgada2 de resistencia y la tapa de 80 mm por 131 mm, preparado para montarse en ancla de 4 bastones de 3/4", pintado con anticorrosivo color rojo oxido en el interior y el exterior, y acabado en el exterior con pintura de esmalte alquidálico color blanco, incluye un brazo cedula 30 de 1.80 mts de longitud y 0.72 mts de elevación, terminado igual a poste.</w:t>
      </w:r>
    </w:p>
    <w:p w:rsidR="002829D2" w:rsidRPr="00210054" w:rsidRDefault="002829D2" w:rsidP="00C25AE4">
      <w:pPr>
        <w:ind w:right="49"/>
        <w:jc w:val="both"/>
        <w:rPr>
          <w:rFonts w:ascii="Arial" w:hAnsi="Arial" w:cs="Arial"/>
          <w:sz w:val="20"/>
          <w:szCs w:val="20"/>
          <w:lang w:val="es-MX"/>
        </w:rPr>
      </w:pPr>
    </w:p>
    <w:p w:rsidR="00C25AE4" w:rsidRPr="00210054" w:rsidRDefault="00C25AE4" w:rsidP="00C25AE4">
      <w:pPr>
        <w:ind w:right="49"/>
        <w:jc w:val="both"/>
        <w:rPr>
          <w:rFonts w:ascii="Arial" w:hAnsi="Arial" w:cs="Arial"/>
          <w:sz w:val="20"/>
          <w:szCs w:val="20"/>
          <w:lang w:val="es-MX"/>
        </w:rPr>
      </w:pPr>
      <w:r w:rsidRPr="00210054">
        <w:rPr>
          <w:rFonts w:ascii="Arial" w:hAnsi="Arial" w:cs="Arial"/>
          <w:sz w:val="20"/>
          <w:szCs w:val="20"/>
          <w:lang w:val="es-MX"/>
        </w:rPr>
        <w:t>Por último, fue necesario llevar acabo la contención de taludes ubicados al cruce con calle Tlaxcala debido a que se ubicaban en áreas peatonales, es así que fue autorizada la construcción de muros de contención de concreto armado.</w:t>
      </w:r>
    </w:p>
    <w:p w:rsidR="002829D2" w:rsidRPr="00210054" w:rsidRDefault="002829D2" w:rsidP="00140791">
      <w:pPr>
        <w:jc w:val="both"/>
        <w:rPr>
          <w:rFonts w:ascii="Arial" w:hAnsi="Arial" w:cs="Arial"/>
          <w:b/>
          <w:sz w:val="20"/>
          <w:szCs w:val="20"/>
          <w:lang w:val="es-MX"/>
        </w:rPr>
      </w:pPr>
    </w:p>
    <w:p w:rsidR="00A17073" w:rsidRPr="00210054" w:rsidRDefault="00A17073" w:rsidP="00A17073">
      <w:pPr>
        <w:jc w:val="both"/>
        <w:rPr>
          <w:rFonts w:ascii="Arial" w:hAnsi="Arial" w:cs="Arial"/>
          <w:sz w:val="20"/>
          <w:szCs w:val="20"/>
        </w:rPr>
      </w:pPr>
      <w:r w:rsidRPr="00210054">
        <w:rPr>
          <w:rFonts w:ascii="Arial" w:hAnsi="Arial" w:cs="Arial"/>
          <w:sz w:val="20"/>
          <w:szCs w:val="20"/>
        </w:rPr>
        <w:t>No teniendo ninguna observación de la misma se procedió a someterlo a la consideración de los integrantes de la ComitéMixto de Obra Pública, que se encontraban presentes en la Sesión, manifestándolo de la siguiente manera:</w:t>
      </w:r>
    </w:p>
    <w:p w:rsidR="00A17073" w:rsidRPr="00210054" w:rsidRDefault="00A17073" w:rsidP="00A17073">
      <w:pPr>
        <w:jc w:val="both"/>
        <w:rPr>
          <w:rFonts w:ascii="Arial" w:hAnsi="Arial" w:cs="Arial"/>
          <w:sz w:val="20"/>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szCs w:val="20"/>
        </w:rPr>
      </w:pPr>
    </w:p>
    <w:p w:rsidR="008D2244" w:rsidRPr="00210054" w:rsidRDefault="008D2244" w:rsidP="008D2244">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8D2244" w:rsidRPr="00210054" w:rsidRDefault="008D2244" w:rsidP="008D2244">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8D2244" w:rsidRPr="00210054" w:rsidRDefault="008D2244" w:rsidP="008D2244">
      <w:pPr>
        <w:jc w:val="both"/>
        <w:rPr>
          <w:rFonts w:ascii="Arial" w:hAnsi="Arial" w:cs="Arial"/>
          <w:b/>
          <w:szCs w:val="20"/>
        </w:rPr>
      </w:pPr>
    </w:p>
    <w:p w:rsidR="008D2244" w:rsidRPr="00210054" w:rsidRDefault="008D2244" w:rsidP="008D2244">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8D2244" w:rsidRPr="00210054" w:rsidRDefault="008D2244" w:rsidP="008D2244">
      <w:pPr>
        <w:jc w:val="both"/>
        <w:rPr>
          <w:rFonts w:ascii="Arial" w:hAnsi="Arial" w:cs="Arial"/>
          <w:b/>
          <w:sz w:val="28"/>
          <w:szCs w:val="20"/>
        </w:rPr>
      </w:pPr>
    </w:p>
    <w:p w:rsidR="00A17073" w:rsidRPr="00210054" w:rsidRDefault="008D2244" w:rsidP="00A17073">
      <w:pPr>
        <w:jc w:val="both"/>
        <w:rPr>
          <w:rFonts w:ascii="Arial" w:hAnsi="Arial" w:cs="Arial"/>
          <w:sz w:val="16"/>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2829D2" w:rsidRPr="00210054" w:rsidRDefault="002829D2" w:rsidP="00A17073">
      <w:pPr>
        <w:jc w:val="both"/>
        <w:rPr>
          <w:rFonts w:ascii="Arial" w:hAnsi="Arial" w:cs="Arial"/>
          <w:sz w:val="16"/>
          <w:szCs w:val="20"/>
        </w:rPr>
      </w:pPr>
    </w:p>
    <w:p w:rsidR="00A17073" w:rsidRPr="00210054" w:rsidRDefault="00A17073" w:rsidP="00A17073">
      <w:pPr>
        <w:jc w:val="both"/>
        <w:rPr>
          <w:rFonts w:ascii="Arial" w:hAnsi="Arial" w:cs="Arial"/>
          <w:sz w:val="20"/>
          <w:szCs w:val="20"/>
        </w:rPr>
      </w:pPr>
      <w:r w:rsidRPr="00210054">
        <w:rPr>
          <w:rFonts w:ascii="Arial" w:hAnsi="Arial" w:cs="Arial"/>
          <w:b/>
          <w:sz w:val="20"/>
          <w:szCs w:val="20"/>
        </w:rPr>
        <w:t xml:space="preserve">La Presidenta del Comité Mixto de Obra Pública, C. Lic. Patricia Fregoso Cruz menciona: muy bien </w:t>
      </w:r>
      <w:r w:rsidR="00333E0C" w:rsidRPr="00210054">
        <w:rPr>
          <w:rFonts w:ascii="Arial" w:hAnsi="Arial" w:cs="Arial"/>
          <w:b/>
          <w:sz w:val="20"/>
          <w:szCs w:val="20"/>
        </w:rPr>
        <w:t>queda aprobado con una abstención,</w:t>
      </w:r>
      <w:r w:rsidRPr="00210054">
        <w:rPr>
          <w:rFonts w:ascii="Arial" w:hAnsi="Arial" w:cs="Arial"/>
          <w:b/>
          <w:sz w:val="20"/>
          <w:szCs w:val="20"/>
        </w:rPr>
        <w:t xml:space="preserve"> lo presentado el Séptimo punto de la Orden del Día que es la Autorización de Convenio</w:t>
      </w:r>
      <w:r w:rsidR="00445F6E" w:rsidRPr="00210054">
        <w:rPr>
          <w:rFonts w:ascii="Arial" w:hAnsi="Arial" w:cs="Arial"/>
          <w:b/>
          <w:sz w:val="20"/>
          <w:szCs w:val="20"/>
        </w:rPr>
        <w:t>,</w:t>
      </w:r>
      <w:r w:rsidRPr="00210054">
        <w:rPr>
          <w:rFonts w:ascii="Arial" w:hAnsi="Arial" w:cs="Arial"/>
          <w:b/>
          <w:sz w:val="20"/>
          <w:szCs w:val="20"/>
        </w:rPr>
        <w:t xml:space="preserve"> </w:t>
      </w:r>
      <w:r w:rsidR="00445F6E" w:rsidRPr="00210054">
        <w:rPr>
          <w:rFonts w:ascii="Arial" w:hAnsi="Arial" w:cs="Arial"/>
          <w:b/>
          <w:sz w:val="20"/>
          <w:szCs w:val="20"/>
        </w:rPr>
        <w:t>recurso Financiamiento Para Inversión Pública Productiva Mediante El Decreto 27913/LXII/20.</w:t>
      </w:r>
    </w:p>
    <w:p w:rsidR="00140791" w:rsidRPr="00210054" w:rsidRDefault="00140791" w:rsidP="00F56CCD">
      <w:pPr>
        <w:jc w:val="both"/>
        <w:rPr>
          <w:rFonts w:ascii="Arial" w:hAnsi="Arial" w:cs="Arial"/>
          <w:b/>
          <w:sz w:val="20"/>
        </w:rPr>
      </w:pPr>
    </w:p>
    <w:p w:rsidR="002829D2" w:rsidRPr="00210054" w:rsidRDefault="002829D2" w:rsidP="00F56CCD">
      <w:pPr>
        <w:jc w:val="both"/>
        <w:rPr>
          <w:rFonts w:ascii="Arial" w:hAnsi="Arial" w:cs="Arial"/>
          <w:b/>
          <w:sz w:val="20"/>
        </w:rPr>
      </w:pPr>
    </w:p>
    <w:p w:rsidR="00C25AE4" w:rsidRPr="00210054" w:rsidRDefault="008F2A33" w:rsidP="00F56CCD">
      <w:pPr>
        <w:jc w:val="both"/>
        <w:rPr>
          <w:rFonts w:ascii="Arial" w:hAnsi="Arial" w:cs="Arial"/>
          <w:b/>
          <w:i/>
        </w:rPr>
      </w:pPr>
      <w:r w:rsidRPr="00210054">
        <w:rPr>
          <w:rFonts w:ascii="Arial" w:hAnsi="Arial" w:cs="Arial"/>
          <w:b/>
          <w:i/>
        </w:rPr>
        <w:t xml:space="preserve">8. </w:t>
      </w:r>
      <w:r w:rsidR="00C25AE4" w:rsidRPr="00210054">
        <w:rPr>
          <w:rFonts w:ascii="Arial" w:hAnsi="Arial" w:cs="Arial"/>
          <w:b/>
          <w:i/>
        </w:rPr>
        <w:t>Autorización de Inicio de Procedimiento de concurso simplificado sumario, recurso Municipal Presupuesto Participativo.</w:t>
      </w:r>
    </w:p>
    <w:p w:rsidR="00333E0C" w:rsidRPr="00210054" w:rsidRDefault="00333E0C" w:rsidP="00F56CCD">
      <w:pPr>
        <w:jc w:val="both"/>
        <w:rPr>
          <w:rFonts w:ascii="Arial" w:hAnsi="Arial" w:cs="Arial"/>
          <w:b/>
          <w:i/>
        </w:rPr>
      </w:pPr>
    </w:p>
    <w:p w:rsidR="00AB3F91" w:rsidRPr="00210054" w:rsidRDefault="00AB3F91" w:rsidP="00F56CCD">
      <w:pPr>
        <w:jc w:val="both"/>
        <w:rPr>
          <w:rFonts w:ascii="Arial" w:hAnsi="Arial" w:cs="Arial"/>
          <w:b/>
          <w:sz w:val="20"/>
        </w:rPr>
      </w:pPr>
    </w:p>
    <w:p w:rsidR="00AB3F91" w:rsidRPr="00210054" w:rsidRDefault="00AB3F91" w:rsidP="00AB3F91">
      <w:pPr>
        <w:jc w:val="both"/>
        <w:rPr>
          <w:rFonts w:ascii="Arial" w:hAnsi="Arial" w:cs="Arial"/>
          <w:sz w:val="20"/>
          <w:szCs w:val="20"/>
        </w:rPr>
      </w:pPr>
      <w:r w:rsidRPr="00210054">
        <w:rPr>
          <w:rFonts w:ascii="Arial" w:hAnsi="Arial" w:cs="Arial"/>
          <w:sz w:val="20"/>
          <w:szCs w:val="20"/>
        </w:rPr>
        <w:t xml:space="preserve">La Presidenta del Comité Mixto de Obra Pública, C. Lic. Patricia Fregoso Cruz menciona: muy bien desahogado el </w:t>
      </w:r>
      <w:r w:rsidRPr="00210054">
        <w:rPr>
          <w:rFonts w:ascii="Arial" w:hAnsi="Arial" w:cs="Arial"/>
          <w:b/>
          <w:sz w:val="20"/>
          <w:szCs w:val="20"/>
        </w:rPr>
        <w:t>Séptimo</w:t>
      </w:r>
      <w:r w:rsidRPr="00210054">
        <w:rPr>
          <w:rFonts w:ascii="Arial" w:hAnsi="Arial" w:cs="Arial"/>
          <w:sz w:val="20"/>
          <w:szCs w:val="20"/>
        </w:rPr>
        <w:t xml:space="preserve"> punto de la Orden del Día. Pasamos al punto </w:t>
      </w:r>
      <w:r w:rsidRPr="00210054">
        <w:rPr>
          <w:rFonts w:ascii="Arial" w:hAnsi="Arial" w:cs="Arial"/>
          <w:b/>
          <w:sz w:val="20"/>
          <w:szCs w:val="20"/>
        </w:rPr>
        <w:t>Octavo</w:t>
      </w:r>
      <w:r w:rsidRPr="00210054">
        <w:rPr>
          <w:rFonts w:ascii="Arial" w:hAnsi="Arial" w:cs="Arial"/>
          <w:sz w:val="20"/>
          <w:szCs w:val="20"/>
        </w:rPr>
        <w:t xml:space="preserve">de la orden del día que es la </w:t>
      </w:r>
      <w:r w:rsidRPr="00210054">
        <w:rPr>
          <w:rFonts w:ascii="Arial" w:hAnsi="Arial" w:cs="Arial"/>
          <w:b/>
          <w:sz w:val="20"/>
          <w:szCs w:val="20"/>
        </w:rPr>
        <w:t>Autorización de inicios de Procedimientos mediante la modalidad de Concurso Simplificado Sumario, con recurso Municipal Presupuesto Participativo,</w:t>
      </w:r>
      <w:r w:rsidRPr="00210054">
        <w:rPr>
          <w:rFonts w:ascii="Arial" w:hAnsi="Arial" w:cs="Arial"/>
          <w:sz w:val="20"/>
          <w:szCs w:val="20"/>
        </w:rPr>
        <w:t xml:space="preserve"> pido al Secretario de lectura de los mismos:</w:t>
      </w:r>
    </w:p>
    <w:p w:rsidR="00AB3F91" w:rsidRPr="00210054" w:rsidRDefault="00AB3F91" w:rsidP="00AB3F91">
      <w:pPr>
        <w:jc w:val="both"/>
        <w:rPr>
          <w:rFonts w:ascii="Arial" w:hAnsi="Arial" w:cs="Arial"/>
          <w:szCs w:val="20"/>
        </w:rPr>
      </w:pPr>
    </w:p>
    <w:p w:rsidR="00AB3F91" w:rsidRPr="00210054" w:rsidRDefault="00AB3F91" w:rsidP="00AB3F91">
      <w:pPr>
        <w:jc w:val="both"/>
        <w:rPr>
          <w:rFonts w:ascii="Arial" w:hAnsi="Arial" w:cs="Arial"/>
          <w:sz w:val="20"/>
          <w:szCs w:val="20"/>
        </w:rPr>
      </w:pPr>
      <w:r w:rsidRPr="00210054">
        <w:rPr>
          <w:rFonts w:ascii="Arial" w:hAnsi="Arial" w:cs="Arial"/>
          <w:sz w:val="20"/>
          <w:szCs w:val="20"/>
        </w:rPr>
        <w:t xml:space="preserve">El Ing. Ismael Jáuregui Castañeda, Secretario del Comité Mixto de Obra Pública, hace uso de la voz, da lectura y explicación de los </w:t>
      </w:r>
      <w:r w:rsidRPr="00210054">
        <w:rPr>
          <w:rFonts w:ascii="Arial" w:hAnsi="Arial" w:cs="Arial"/>
          <w:b/>
          <w:sz w:val="20"/>
          <w:szCs w:val="20"/>
        </w:rPr>
        <w:t>contratos</w:t>
      </w:r>
      <w:r w:rsidRPr="00210054">
        <w:rPr>
          <w:rFonts w:ascii="Arial" w:hAnsi="Arial" w:cs="Arial"/>
          <w:sz w:val="20"/>
          <w:szCs w:val="20"/>
        </w:rPr>
        <w:t xml:space="preserve"> para la </w:t>
      </w:r>
      <w:r w:rsidRPr="00210054">
        <w:rPr>
          <w:rFonts w:ascii="Arial" w:hAnsi="Arial" w:cs="Arial"/>
          <w:b/>
          <w:sz w:val="20"/>
          <w:szCs w:val="20"/>
        </w:rPr>
        <w:t>Autorización de inicios de Procedimientos mediante la modalidad de Concurso Simplificado Sumario, con recurso Municipal Presupuesto Participativo</w:t>
      </w:r>
      <w:r w:rsidRPr="00210054">
        <w:rPr>
          <w:rFonts w:ascii="Arial" w:hAnsi="Arial" w:cs="Arial"/>
          <w:sz w:val="20"/>
          <w:szCs w:val="20"/>
        </w:rPr>
        <w:t>, como se describen en la siguiente tabla:</w:t>
      </w:r>
    </w:p>
    <w:p w:rsidR="002829D2" w:rsidRPr="00210054" w:rsidRDefault="002829D2" w:rsidP="00AB3F91">
      <w:pPr>
        <w:jc w:val="both"/>
        <w:rPr>
          <w:rFonts w:ascii="Arial" w:hAnsi="Arial" w:cs="Arial"/>
          <w:sz w:val="20"/>
          <w:szCs w:val="20"/>
        </w:rPr>
      </w:pPr>
    </w:p>
    <w:p w:rsidR="002D304F" w:rsidRPr="00210054" w:rsidRDefault="002D304F" w:rsidP="00AB3F91">
      <w:pPr>
        <w:jc w:val="both"/>
        <w:rPr>
          <w:rFonts w:ascii="Arial" w:hAnsi="Arial" w:cs="Arial"/>
          <w:b/>
          <w:sz w:val="20"/>
          <w:szCs w:val="20"/>
        </w:rPr>
      </w:pPr>
      <w:r w:rsidRPr="00210054">
        <w:rPr>
          <w:rFonts w:ascii="Arial" w:hAnsi="Arial" w:cs="Arial"/>
          <w:b/>
          <w:sz w:val="20"/>
          <w:szCs w:val="20"/>
        </w:rPr>
        <w:t>Recurso Municipal Presupuesto Participativo</w:t>
      </w:r>
    </w:p>
    <w:p w:rsidR="00824C41" w:rsidRPr="00210054" w:rsidRDefault="00824C41" w:rsidP="00AB3F91">
      <w:pPr>
        <w:jc w:val="both"/>
        <w:rPr>
          <w:rFonts w:ascii="Arial" w:hAnsi="Arial" w:cs="Arial"/>
          <w:b/>
          <w:sz w:val="20"/>
          <w:szCs w:val="20"/>
        </w:rPr>
      </w:pPr>
    </w:p>
    <w:tbl>
      <w:tblPr>
        <w:tblW w:w="8925" w:type="dxa"/>
        <w:tblInd w:w="70" w:type="dxa"/>
        <w:tblLayout w:type="fixed"/>
        <w:tblCellMar>
          <w:left w:w="70" w:type="dxa"/>
          <w:right w:w="70" w:type="dxa"/>
        </w:tblCellMar>
        <w:tblLook w:val="04A0" w:firstRow="1" w:lastRow="0" w:firstColumn="1" w:lastColumn="0" w:noHBand="0" w:noVBand="1"/>
      </w:tblPr>
      <w:tblGrid>
        <w:gridCol w:w="5666"/>
        <w:gridCol w:w="3259"/>
      </w:tblGrid>
      <w:tr w:rsidR="00210054" w:rsidRPr="00210054" w:rsidTr="00230108">
        <w:trPr>
          <w:trHeight w:val="650"/>
        </w:trPr>
        <w:tc>
          <w:tcPr>
            <w:tcW w:w="5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B3F91" w:rsidRPr="00210054" w:rsidRDefault="00AB3F91" w:rsidP="00AB3F91">
            <w:pPr>
              <w:jc w:val="center"/>
              <w:rPr>
                <w:rFonts w:ascii="Arial" w:hAnsi="Arial" w:cs="Arial"/>
                <w:b/>
                <w:sz w:val="20"/>
                <w:szCs w:val="20"/>
              </w:rPr>
            </w:pPr>
          </w:p>
          <w:p w:rsidR="00AB3F91" w:rsidRPr="00210054" w:rsidRDefault="00AB3F91" w:rsidP="00AB3F91">
            <w:pPr>
              <w:jc w:val="center"/>
              <w:rPr>
                <w:rFonts w:ascii="Arial" w:hAnsi="Arial" w:cs="Arial"/>
                <w:b/>
                <w:sz w:val="20"/>
                <w:szCs w:val="20"/>
              </w:rPr>
            </w:pPr>
            <w:r w:rsidRPr="00210054">
              <w:rPr>
                <w:rFonts w:ascii="Arial" w:hAnsi="Arial" w:cs="Arial"/>
                <w:b/>
                <w:sz w:val="20"/>
                <w:szCs w:val="20"/>
              </w:rPr>
              <w:t>OBJETO DE OBRA</w:t>
            </w:r>
          </w:p>
        </w:tc>
        <w:tc>
          <w:tcPr>
            <w:tcW w:w="32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B3F91" w:rsidRPr="00210054" w:rsidRDefault="00AB3F91" w:rsidP="00AB3F91">
            <w:pPr>
              <w:jc w:val="center"/>
              <w:rPr>
                <w:rFonts w:ascii="Arial" w:hAnsi="Arial" w:cs="Arial"/>
                <w:b/>
                <w:sz w:val="20"/>
                <w:szCs w:val="20"/>
              </w:rPr>
            </w:pPr>
          </w:p>
          <w:p w:rsidR="00AB3F91" w:rsidRPr="00210054" w:rsidRDefault="00AB3F91" w:rsidP="00AB3F91">
            <w:pPr>
              <w:jc w:val="center"/>
              <w:rPr>
                <w:rFonts w:ascii="Arial" w:hAnsi="Arial" w:cs="Arial"/>
                <w:b/>
                <w:sz w:val="20"/>
                <w:szCs w:val="20"/>
              </w:rPr>
            </w:pPr>
            <w:r w:rsidRPr="00210054">
              <w:rPr>
                <w:rFonts w:ascii="Arial" w:hAnsi="Arial" w:cs="Arial"/>
                <w:b/>
                <w:sz w:val="20"/>
                <w:szCs w:val="20"/>
              </w:rPr>
              <w:t>NÚMERO DE CONTRATO</w:t>
            </w:r>
          </w:p>
        </w:tc>
      </w:tr>
      <w:tr w:rsidR="00210054" w:rsidRPr="00210054" w:rsidTr="00230108">
        <w:trPr>
          <w:trHeight w:val="650"/>
        </w:trPr>
        <w:tc>
          <w:tcPr>
            <w:tcW w:w="5666" w:type="dxa"/>
            <w:tcBorders>
              <w:top w:val="single" w:sz="4" w:space="0" w:color="auto"/>
              <w:left w:val="single" w:sz="4" w:space="0" w:color="auto"/>
              <w:bottom w:val="single" w:sz="4" w:space="0" w:color="auto"/>
              <w:right w:val="single" w:sz="4" w:space="0" w:color="auto"/>
            </w:tcBorders>
            <w:hideMark/>
          </w:tcPr>
          <w:p w:rsidR="00230108" w:rsidRPr="00210054" w:rsidRDefault="00230108" w:rsidP="00EA0F2D">
            <w:pPr>
              <w:jc w:val="both"/>
              <w:rPr>
                <w:rFonts w:ascii="Arial" w:hAnsi="Arial" w:cs="Arial"/>
                <w:sz w:val="20"/>
                <w:szCs w:val="20"/>
                <w:lang w:val="es-MX" w:eastAsia="es-MX"/>
              </w:rPr>
            </w:pPr>
            <w:r w:rsidRPr="00210054">
              <w:rPr>
                <w:rFonts w:ascii="Arial" w:hAnsi="Arial" w:cs="Arial"/>
                <w:sz w:val="20"/>
                <w:szCs w:val="20"/>
                <w:lang w:val="es-MX" w:eastAsia="es-MX"/>
              </w:rPr>
              <w:t>Pavimentación con concreto hidráulico, obras inducidas y obra complementaria en Av. de las Palmeras, Col. La Tuzanía, 1ra etapa, municipio de Zapopan, Jalisco.</w:t>
            </w:r>
          </w:p>
        </w:tc>
        <w:tc>
          <w:tcPr>
            <w:tcW w:w="3259" w:type="dxa"/>
            <w:tcBorders>
              <w:top w:val="single" w:sz="4" w:space="0" w:color="auto"/>
              <w:left w:val="single" w:sz="4" w:space="0" w:color="auto"/>
              <w:bottom w:val="single" w:sz="4" w:space="0" w:color="auto"/>
              <w:right w:val="single" w:sz="4" w:space="0" w:color="auto"/>
            </w:tcBorders>
            <w:vAlign w:val="center"/>
            <w:hideMark/>
          </w:tcPr>
          <w:p w:rsidR="00230108" w:rsidRPr="00210054" w:rsidRDefault="00230108" w:rsidP="00EA0F2D">
            <w:pPr>
              <w:jc w:val="center"/>
              <w:rPr>
                <w:rFonts w:ascii="Arial" w:hAnsi="Arial" w:cs="Arial"/>
                <w:b/>
                <w:sz w:val="20"/>
                <w:szCs w:val="20"/>
                <w:lang w:val="es-MX" w:eastAsia="es-MX"/>
              </w:rPr>
            </w:pPr>
            <w:r w:rsidRPr="00210054">
              <w:rPr>
                <w:rFonts w:ascii="Arial" w:hAnsi="Arial" w:cs="Arial"/>
                <w:b/>
                <w:sz w:val="20"/>
                <w:szCs w:val="20"/>
                <w:lang w:val="es-MX" w:eastAsia="es-MX"/>
              </w:rPr>
              <w:t>DOPI-MUN-PP-PAV-CI-070-2021</w:t>
            </w:r>
          </w:p>
        </w:tc>
      </w:tr>
      <w:tr w:rsidR="00230108" w:rsidRPr="00210054" w:rsidTr="00230108">
        <w:trPr>
          <w:trHeight w:val="650"/>
        </w:trPr>
        <w:tc>
          <w:tcPr>
            <w:tcW w:w="5666" w:type="dxa"/>
            <w:tcBorders>
              <w:top w:val="single" w:sz="4" w:space="0" w:color="auto"/>
              <w:left w:val="single" w:sz="4" w:space="0" w:color="auto"/>
              <w:bottom w:val="single" w:sz="4" w:space="0" w:color="auto"/>
              <w:right w:val="single" w:sz="4" w:space="0" w:color="auto"/>
            </w:tcBorders>
            <w:hideMark/>
          </w:tcPr>
          <w:p w:rsidR="00230108" w:rsidRPr="00210054" w:rsidRDefault="00230108" w:rsidP="00EA0F2D">
            <w:pPr>
              <w:jc w:val="both"/>
              <w:rPr>
                <w:rFonts w:ascii="Arial" w:hAnsi="Arial" w:cs="Arial"/>
                <w:sz w:val="20"/>
                <w:szCs w:val="20"/>
                <w:lang w:val="es-MX" w:eastAsia="es-MX"/>
              </w:rPr>
            </w:pPr>
            <w:r w:rsidRPr="00210054">
              <w:rPr>
                <w:rFonts w:ascii="Arial" w:hAnsi="Arial" w:cs="Arial"/>
                <w:sz w:val="20"/>
                <w:szCs w:val="20"/>
                <w:lang w:val="es-MX" w:eastAsia="es-MX"/>
              </w:rPr>
              <w:t>Pavimentación con concreto hidráulico, obras inducidas y obra complementaria en calle Alberto Mora López, etapa 1, municipio de Zapopan, Jalisco.</w:t>
            </w:r>
          </w:p>
        </w:tc>
        <w:tc>
          <w:tcPr>
            <w:tcW w:w="3259" w:type="dxa"/>
            <w:tcBorders>
              <w:top w:val="single" w:sz="4" w:space="0" w:color="auto"/>
              <w:left w:val="single" w:sz="4" w:space="0" w:color="auto"/>
              <w:bottom w:val="single" w:sz="4" w:space="0" w:color="auto"/>
              <w:right w:val="single" w:sz="4" w:space="0" w:color="auto"/>
            </w:tcBorders>
            <w:vAlign w:val="center"/>
            <w:hideMark/>
          </w:tcPr>
          <w:p w:rsidR="00230108" w:rsidRPr="00210054" w:rsidRDefault="00230108" w:rsidP="00EA0F2D">
            <w:pPr>
              <w:jc w:val="center"/>
              <w:rPr>
                <w:rFonts w:ascii="Arial" w:hAnsi="Arial" w:cs="Arial"/>
                <w:b/>
                <w:sz w:val="20"/>
                <w:szCs w:val="20"/>
                <w:lang w:val="es-MX" w:eastAsia="es-MX"/>
              </w:rPr>
            </w:pPr>
            <w:r w:rsidRPr="00210054">
              <w:rPr>
                <w:rFonts w:ascii="Arial" w:hAnsi="Arial" w:cs="Arial"/>
                <w:b/>
                <w:sz w:val="20"/>
                <w:szCs w:val="20"/>
                <w:lang w:val="es-MX" w:eastAsia="es-MX"/>
              </w:rPr>
              <w:t>DOPI-MUN-PP-PAV-CI-071-2021</w:t>
            </w:r>
          </w:p>
        </w:tc>
      </w:tr>
    </w:tbl>
    <w:p w:rsidR="002829D2" w:rsidRPr="00210054" w:rsidRDefault="002829D2" w:rsidP="00AB3F91">
      <w:pPr>
        <w:jc w:val="both"/>
        <w:rPr>
          <w:rFonts w:ascii="Arial" w:hAnsi="Arial" w:cs="Arial"/>
          <w:b/>
          <w:i/>
          <w:sz w:val="20"/>
          <w:lang w:val="es-MX"/>
        </w:rPr>
      </w:pPr>
    </w:p>
    <w:p w:rsidR="00766C4A" w:rsidRPr="00210054" w:rsidRDefault="00766C4A" w:rsidP="00AB3F91">
      <w:pPr>
        <w:jc w:val="both"/>
        <w:rPr>
          <w:rFonts w:ascii="Arial" w:hAnsi="Arial" w:cs="Arial"/>
          <w:b/>
          <w:i/>
          <w:sz w:val="20"/>
          <w:lang w:val="es-MX"/>
        </w:rPr>
      </w:pPr>
    </w:p>
    <w:p w:rsidR="00230108" w:rsidRPr="00210054" w:rsidRDefault="00230108" w:rsidP="00230108">
      <w:pPr>
        <w:jc w:val="both"/>
        <w:rPr>
          <w:rFonts w:ascii="Arial" w:hAnsi="Arial" w:cs="Arial"/>
          <w:sz w:val="20"/>
          <w:szCs w:val="20"/>
        </w:rPr>
      </w:pPr>
      <w:r w:rsidRPr="00210054">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766C4A" w:rsidRPr="00210054" w:rsidRDefault="00766C4A" w:rsidP="00230108">
      <w:pPr>
        <w:jc w:val="both"/>
        <w:rPr>
          <w:rFonts w:ascii="Arial" w:hAnsi="Arial" w:cs="Arial"/>
          <w:sz w:val="20"/>
          <w:szCs w:val="20"/>
        </w:rPr>
      </w:pPr>
    </w:p>
    <w:p w:rsidR="00766C4A" w:rsidRPr="00210054" w:rsidRDefault="00766C4A" w:rsidP="00230108">
      <w:pPr>
        <w:jc w:val="both"/>
        <w:rPr>
          <w:rFonts w:ascii="Arial" w:hAnsi="Arial" w:cs="Arial"/>
          <w:sz w:val="20"/>
          <w:szCs w:val="20"/>
        </w:rPr>
      </w:pPr>
    </w:p>
    <w:p w:rsidR="00AB3F91" w:rsidRPr="00210054" w:rsidRDefault="00AB3F91" w:rsidP="00F56CCD">
      <w:pPr>
        <w:jc w:val="both"/>
        <w:rPr>
          <w:rFonts w:ascii="Arial" w:hAnsi="Arial" w:cs="Arial"/>
          <w:b/>
          <w:sz w:val="20"/>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 xml:space="preserve">Lic. Patricia Fregoso Cruz, Presidente del Comité Mixto de Obra Pública.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Regidor Mtro. Abel Octavio Salgado Peña, Representante Titular de la Comisión Colegiada y Permanente de Desarrollo Urbano.</w:t>
      </w:r>
      <w:r w:rsidRPr="00210054">
        <w:rPr>
          <w:rFonts w:ascii="Arial" w:hAnsi="Arial" w:cs="Arial"/>
          <w:b/>
          <w:sz w:val="20"/>
          <w:szCs w:val="20"/>
        </w:rPr>
        <w:t xml:space="preserve"> A favor.</w:t>
      </w:r>
    </w:p>
    <w:p w:rsidR="00230108" w:rsidRPr="00210054" w:rsidRDefault="00230108" w:rsidP="00230108">
      <w:pPr>
        <w:jc w:val="both"/>
        <w:rPr>
          <w:rFonts w:ascii="Arial" w:hAnsi="Arial" w:cs="Arial"/>
          <w:szCs w:val="20"/>
        </w:rPr>
      </w:pPr>
    </w:p>
    <w:p w:rsidR="00230108" w:rsidRPr="00210054" w:rsidRDefault="00230108" w:rsidP="00230108">
      <w:pPr>
        <w:jc w:val="both"/>
        <w:rPr>
          <w:rFonts w:ascii="Arial" w:hAnsi="Arial" w:cs="Arial"/>
          <w:sz w:val="20"/>
          <w:szCs w:val="20"/>
        </w:rPr>
      </w:pPr>
      <w:r w:rsidRPr="00210054">
        <w:rPr>
          <w:rFonts w:ascii="Arial" w:hAnsi="Arial" w:cs="Arial"/>
          <w:sz w:val="20"/>
          <w:szCs w:val="20"/>
        </w:rPr>
        <w:t>Regidor Mtro. Óscar Javier Ramírez Castellanos, Representante Titular de la Comisión Colegiada y Permanente de Hacienda, Patrimonio y Presupuestos.</w:t>
      </w:r>
      <w:r w:rsidRPr="00210054">
        <w:rPr>
          <w:rFonts w:ascii="Arial" w:hAnsi="Arial" w:cs="Arial"/>
          <w:b/>
          <w:sz w:val="20"/>
          <w:szCs w:val="20"/>
        </w:rPr>
        <w:t xml:space="preserve"> 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 xml:space="preserve">Ing. Ismael Jáuregui Castañeda, Secretario del Comité Mixto de Obra Pública.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Regidor. Dr. José Antonio de la Torre Bravo</w:t>
      </w:r>
      <w:r w:rsidRPr="00210054">
        <w:rPr>
          <w:rFonts w:ascii="Arial" w:hAnsi="Arial" w:cs="Arial"/>
          <w:b/>
          <w:sz w:val="20"/>
          <w:szCs w:val="20"/>
        </w:rPr>
        <w:t xml:space="preserve">, </w:t>
      </w:r>
      <w:r w:rsidRPr="00210054">
        <w:rPr>
          <w:rFonts w:ascii="Arial" w:hAnsi="Arial" w:cs="Arial"/>
          <w:sz w:val="20"/>
          <w:szCs w:val="20"/>
        </w:rPr>
        <w:t xml:space="preserve">Representante Titular del Partido Acción Nacional.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Regidora María del Socorro Madrigal Gallegos, Representante Titular del Partido Movimiento Ciudadano.</w:t>
      </w:r>
      <w:r w:rsidRPr="00210054">
        <w:rPr>
          <w:rFonts w:ascii="Arial" w:hAnsi="Arial" w:cs="Arial"/>
          <w:b/>
          <w:sz w:val="20"/>
          <w:szCs w:val="20"/>
        </w:rPr>
        <w:t xml:space="preserve"> 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 xml:space="preserve">C. Ítalo Eduardo Plasencia Cuevas, Representante Suplente del Partido Movimiento de Regeneración Nacional.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Lic. William Gómez Hueso, Representante Suplente, de la Fracción Independiente.</w:t>
      </w:r>
      <w:r w:rsidRPr="00210054">
        <w:rPr>
          <w:rFonts w:ascii="Arial" w:hAnsi="Arial" w:cs="Arial"/>
          <w:b/>
          <w:sz w:val="20"/>
          <w:szCs w:val="20"/>
        </w:rPr>
        <w:t xml:space="preserve"> 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Arq. Rafael Barragán Maldonado</w:t>
      </w:r>
      <w:r w:rsidRPr="00210054">
        <w:rPr>
          <w:rFonts w:ascii="Arial" w:hAnsi="Arial" w:cs="Arial"/>
          <w:b/>
          <w:sz w:val="20"/>
          <w:szCs w:val="20"/>
        </w:rPr>
        <w:t xml:space="preserve">, </w:t>
      </w:r>
      <w:r w:rsidRPr="00210054">
        <w:rPr>
          <w:rFonts w:ascii="Arial" w:hAnsi="Arial" w:cs="Arial"/>
          <w:sz w:val="20"/>
          <w:szCs w:val="20"/>
        </w:rPr>
        <w:t xml:space="preserve">Representante Titular del Colegio de Arquitectos del Estado de Jalisco.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 xml:space="preserve">Ing. Moisés Salvador Díaz Campoy, Representante Suplente de la Cámara Mexicana de la Industria de la Construcción. </w:t>
      </w:r>
      <w:r w:rsidRPr="00210054">
        <w:rPr>
          <w:rFonts w:ascii="Arial" w:hAnsi="Arial" w:cs="Arial"/>
          <w:b/>
          <w:sz w:val="20"/>
          <w:szCs w:val="20"/>
        </w:rPr>
        <w:t>A favor.</w:t>
      </w:r>
    </w:p>
    <w:p w:rsidR="00230108" w:rsidRPr="00210054" w:rsidRDefault="00230108" w:rsidP="00230108">
      <w:pPr>
        <w:jc w:val="both"/>
        <w:rPr>
          <w:rFonts w:ascii="Arial" w:hAnsi="Arial" w:cs="Arial"/>
          <w:b/>
          <w:szCs w:val="20"/>
        </w:rPr>
      </w:pPr>
    </w:p>
    <w:p w:rsidR="00230108" w:rsidRPr="00210054" w:rsidRDefault="00230108" w:rsidP="00230108">
      <w:pPr>
        <w:jc w:val="both"/>
        <w:rPr>
          <w:rFonts w:ascii="Arial" w:hAnsi="Arial" w:cs="Arial"/>
          <w:b/>
          <w:sz w:val="20"/>
          <w:szCs w:val="20"/>
        </w:rPr>
      </w:pPr>
      <w:r w:rsidRPr="00210054">
        <w:rPr>
          <w:rFonts w:ascii="Arial" w:hAnsi="Arial" w:cs="Arial"/>
          <w:sz w:val="20"/>
          <w:szCs w:val="20"/>
        </w:rPr>
        <w:t>Ing. Jesús de Jesús Ramos Iglesias, Jefe de Auditoría a Obra Pública, de la Dirección de Auditoría de la Contraloría Ciudadana.</w:t>
      </w:r>
      <w:r w:rsidRPr="00210054">
        <w:rPr>
          <w:rFonts w:ascii="Arial" w:hAnsi="Arial" w:cs="Arial"/>
          <w:b/>
          <w:sz w:val="20"/>
          <w:szCs w:val="20"/>
        </w:rPr>
        <w:t xml:space="preserve"> Abstención.</w:t>
      </w:r>
    </w:p>
    <w:p w:rsidR="00230108" w:rsidRPr="00210054" w:rsidRDefault="00230108" w:rsidP="00F56CCD">
      <w:pPr>
        <w:jc w:val="both"/>
        <w:rPr>
          <w:rFonts w:ascii="Arial" w:hAnsi="Arial" w:cs="Arial"/>
          <w:b/>
          <w:sz w:val="16"/>
          <w:szCs w:val="20"/>
        </w:rPr>
      </w:pPr>
    </w:p>
    <w:p w:rsidR="00766C4A" w:rsidRPr="00210054" w:rsidRDefault="00766C4A" w:rsidP="00F56CCD">
      <w:pPr>
        <w:jc w:val="both"/>
        <w:rPr>
          <w:rFonts w:ascii="Arial" w:hAnsi="Arial" w:cs="Arial"/>
          <w:b/>
          <w:sz w:val="16"/>
          <w:szCs w:val="20"/>
        </w:rPr>
      </w:pPr>
    </w:p>
    <w:p w:rsidR="00230108" w:rsidRPr="00210054" w:rsidRDefault="00230108" w:rsidP="00F56CCD">
      <w:pPr>
        <w:jc w:val="both"/>
        <w:rPr>
          <w:rFonts w:ascii="Arial" w:hAnsi="Arial" w:cs="Arial"/>
          <w:b/>
          <w:sz w:val="20"/>
          <w:szCs w:val="20"/>
        </w:rPr>
      </w:pPr>
      <w:r w:rsidRPr="00210054">
        <w:rPr>
          <w:rFonts w:ascii="Arial" w:hAnsi="Arial" w:cs="Arial"/>
          <w:b/>
          <w:sz w:val="20"/>
          <w:szCs w:val="20"/>
        </w:rPr>
        <w:t>La Presidenta del Comité Mixto de Obra Pública, C. Lic. Patricia Fregoso Cruz menciona: muy bien queda aprobado con una abstención lo presentado en el Octavo punto de la Orden del Día que es la Autorización de inicio de Procedimientos mediante la modalidad de Concurso Simplificado Sumario, con recurso Municipal Presupuesto Participativo.</w:t>
      </w:r>
    </w:p>
    <w:p w:rsidR="00230108" w:rsidRPr="00210054" w:rsidRDefault="00230108" w:rsidP="00F56CCD">
      <w:pPr>
        <w:jc w:val="both"/>
        <w:rPr>
          <w:rFonts w:ascii="Arial" w:hAnsi="Arial" w:cs="Arial"/>
          <w:b/>
          <w:sz w:val="20"/>
          <w:szCs w:val="20"/>
        </w:rPr>
      </w:pPr>
    </w:p>
    <w:p w:rsidR="002D304F" w:rsidRPr="00210054" w:rsidRDefault="002D304F" w:rsidP="00F56CCD">
      <w:pPr>
        <w:jc w:val="both"/>
        <w:rPr>
          <w:rFonts w:ascii="Arial" w:hAnsi="Arial" w:cs="Arial"/>
          <w:b/>
          <w:sz w:val="20"/>
          <w:szCs w:val="20"/>
        </w:rPr>
      </w:pPr>
    </w:p>
    <w:p w:rsidR="002829D2" w:rsidRPr="00210054" w:rsidRDefault="002829D2" w:rsidP="00F56CCD">
      <w:pPr>
        <w:jc w:val="both"/>
        <w:rPr>
          <w:rFonts w:ascii="Arial" w:hAnsi="Arial" w:cs="Arial"/>
          <w:b/>
          <w:sz w:val="20"/>
          <w:szCs w:val="20"/>
        </w:rPr>
      </w:pPr>
    </w:p>
    <w:p w:rsidR="002D304F" w:rsidRPr="00210054" w:rsidRDefault="008F2A33" w:rsidP="00F56CCD">
      <w:pPr>
        <w:jc w:val="both"/>
        <w:rPr>
          <w:rFonts w:ascii="Arial" w:hAnsi="Arial" w:cs="Arial"/>
          <w:b/>
          <w:i/>
        </w:rPr>
      </w:pPr>
      <w:r w:rsidRPr="00210054">
        <w:rPr>
          <w:rFonts w:ascii="Arial" w:hAnsi="Arial" w:cs="Arial"/>
          <w:b/>
          <w:i/>
        </w:rPr>
        <w:t xml:space="preserve">9.  </w:t>
      </w:r>
      <w:r w:rsidR="00824C41" w:rsidRPr="00210054">
        <w:rPr>
          <w:rFonts w:ascii="Arial" w:hAnsi="Arial" w:cs="Arial"/>
          <w:b/>
          <w:i/>
        </w:rPr>
        <w:t>Informe de Obras Asignadas por la modalidad de Adjudicación Directa y sus Avances Físicos</w:t>
      </w:r>
      <w:r w:rsidR="002D304F" w:rsidRPr="00210054">
        <w:rPr>
          <w:rFonts w:ascii="Arial" w:hAnsi="Arial" w:cs="Arial"/>
          <w:b/>
          <w:i/>
        </w:rPr>
        <w:t>.</w:t>
      </w:r>
    </w:p>
    <w:p w:rsidR="00824C41" w:rsidRPr="00210054" w:rsidRDefault="00824C41" w:rsidP="00F56CCD">
      <w:pPr>
        <w:jc w:val="both"/>
        <w:rPr>
          <w:rFonts w:ascii="Arial" w:hAnsi="Arial" w:cs="Arial"/>
          <w:b/>
          <w:i/>
        </w:rPr>
      </w:pPr>
    </w:p>
    <w:p w:rsidR="00877B86" w:rsidRPr="00210054" w:rsidRDefault="00877B86" w:rsidP="00F56CCD">
      <w:pPr>
        <w:jc w:val="both"/>
        <w:rPr>
          <w:rFonts w:ascii="Arial" w:hAnsi="Arial" w:cs="Arial"/>
          <w:b/>
          <w:sz w:val="20"/>
          <w:szCs w:val="20"/>
        </w:rPr>
      </w:pPr>
    </w:p>
    <w:p w:rsidR="00AA41E6" w:rsidRPr="00210054" w:rsidRDefault="00AA41E6" w:rsidP="00AA41E6">
      <w:pPr>
        <w:jc w:val="both"/>
        <w:rPr>
          <w:rFonts w:ascii="Arial" w:hAnsi="Arial" w:cs="Arial"/>
          <w:sz w:val="20"/>
          <w:szCs w:val="20"/>
        </w:rPr>
      </w:pPr>
      <w:r w:rsidRPr="00210054">
        <w:rPr>
          <w:rFonts w:ascii="Arial" w:hAnsi="Arial" w:cs="Arial"/>
          <w:sz w:val="20"/>
          <w:szCs w:val="20"/>
        </w:rPr>
        <w:t xml:space="preserve">La Presidenta del Comité Mixto de Obra Pública, C. Lic. Patricia Fregoso Cruz menciona: muy bien desahogado el </w:t>
      </w:r>
      <w:r w:rsidRPr="00210054">
        <w:rPr>
          <w:rFonts w:ascii="Arial" w:hAnsi="Arial" w:cs="Arial"/>
          <w:b/>
          <w:sz w:val="20"/>
          <w:szCs w:val="20"/>
        </w:rPr>
        <w:t>Octavo</w:t>
      </w:r>
      <w:r w:rsidR="00824C41" w:rsidRPr="00210054">
        <w:rPr>
          <w:rFonts w:ascii="Arial" w:hAnsi="Arial" w:cs="Arial"/>
          <w:b/>
          <w:sz w:val="20"/>
          <w:szCs w:val="20"/>
        </w:rPr>
        <w:t xml:space="preserve"> </w:t>
      </w:r>
      <w:r w:rsidRPr="00210054">
        <w:rPr>
          <w:rFonts w:ascii="Arial" w:hAnsi="Arial" w:cs="Arial"/>
          <w:sz w:val="20"/>
          <w:szCs w:val="20"/>
        </w:rPr>
        <w:t xml:space="preserve">punto de la </w:t>
      </w:r>
      <w:r w:rsidR="00824C41" w:rsidRPr="00210054">
        <w:rPr>
          <w:rFonts w:ascii="Arial" w:hAnsi="Arial" w:cs="Arial"/>
          <w:sz w:val="20"/>
          <w:szCs w:val="20"/>
        </w:rPr>
        <w:t>o</w:t>
      </w:r>
      <w:r w:rsidRPr="00210054">
        <w:rPr>
          <w:rFonts w:ascii="Arial" w:hAnsi="Arial" w:cs="Arial"/>
          <w:sz w:val="20"/>
          <w:szCs w:val="20"/>
        </w:rPr>
        <w:t xml:space="preserve">rden del </w:t>
      </w:r>
      <w:r w:rsidR="00824C41" w:rsidRPr="00210054">
        <w:rPr>
          <w:rFonts w:ascii="Arial" w:hAnsi="Arial" w:cs="Arial"/>
          <w:sz w:val="20"/>
          <w:szCs w:val="20"/>
        </w:rPr>
        <w:t>d</w:t>
      </w:r>
      <w:r w:rsidRPr="00210054">
        <w:rPr>
          <w:rFonts w:ascii="Arial" w:hAnsi="Arial" w:cs="Arial"/>
          <w:sz w:val="20"/>
          <w:szCs w:val="20"/>
        </w:rPr>
        <w:t xml:space="preserve">ía. Pasamos al punto </w:t>
      </w:r>
      <w:r w:rsidRPr="00210054">
        <w:rPr>
          <w:rFonts w:ascii="Arial" w:hAnsi="Arial" w:cs="Arial"/>
          <w:b/>
          <w:sz w:val="20"/>
          <w:szCs w:val="20"/>
        </w:rPr>
        <w:t>Noveno</w:t>
      </w:r>
      <w:r w:rsidRPr="00210054">
        <w:rPr>
          <w:rFonts w:ascii="Arial" w:hAnsi="Arial" w:cs="Arial"/>
          <w:sz w:val="20"/>
          <w:szCs w:val="20"/>
        </w:rPr>
        <w:t xml:space="preserve"> que es el Informe de Obras Asignadas por la modalidad de </w:t>
      </w:r>
      <w:r w:rsidR="00824C41" w:rsidRPr="00210054">
        <w:rPr>
          <w:rFonts w:ascii="Arial" w:hAnsi="Arial" w:cs="Arial"/>
          <w:b/>
          <w:sz w:val="20"/>
          <w:szCs w:val="20"/>
        </w:rPr>
        <w:t>Adjudicación Directa y sus Avances Físicos</w:t>
      </w:r>
      <w:r w:rsidRPr="00210054">
        <w:rPr>
          <w:rFonts w:ascii="Arial" w:hAnsi="Arial" w:cs="Arial"/>
          <w:sz w:val="20"/>
          <w:szCs w:val="20"/>
        </w:rPr>
        <w:t>, pido al Secretario de lectura de los mismos:</w:t>
      </w:r>
    </w:p>
    <w:p w:rsidR="00AA41E6" w:rsidRPr="00210054" w:rsidRDefault="00AA41E6" w:rsidP="00AA41E6">
      <w:pPr>
        <w:jc w:val="both"/>
        <w:rPr>
          <w:rFonts w:ascii="Arial" w:hAnsi="Arial" w:cs="Arial"/>
          <w:sz w:val="20"/>
          <w:szCs w:val="20"/>
        </w:rPr>
      </w:pPr>
    </w:p>
    <w:p w:rsidR="002829D2" w:rsidRPr="00210054" w:rsidRDefault="002829D2" w:rsidP="00AA41E6">
      <w:pPr>
        <w:jc w:val="both"/>
        <w:rPr>
          <w:rFonts w:ascii="Arial" w:hAnsi="Arial" w:cs="Arial"/>
          <w:sz w:val="20"/>
          <w:szCs w:val="20"/>
        </w:rPr>
      </w:pPr>
    </w:p>
    <w:p w:rsidR="00D11437" w:rsidRPr="00210054" w:rsidRDefault="00D11437" w:rsidP="00AA41E6">
      <w:pPr>
        <w:jc w:val="both"/>
        <w:rPr>
          <w:rFonts w:ascii="Arial" w:hAnsi="Arial" w:cs="Arial"/>
          <w:sz w:val="20"/>
          <w:szCs w:val="20"/>
        </w:rPr>
      </w:pPr>
    </w:p>
    <w:p w:rsidR="00D11437" w:rsidRPr="00210054" w:rsidRDefault="00D11437" w:rsidP="00AA41E6">
      <w:pPr>
        <w:jc w:val="both"/>
        <w:rPr>
          <w:rFonts w:ascii="Arial" w:hAnsi="Arial" w:cs="Arial"/>
          <w:sz w:val="20"/>
          <w:szCs w:val="20"/>
        </w:rPr>
      </w:pPr>
    </w:p>
    <w:p w:rsidR="00AA41E6" w:rsidRPr="00210054" w:rsidRDefault="00AA41E6" w:rsidP="00AA41E6">
      <w:pPr>
        <w:jc w:val="both"/>
        <w:rPr>
          <w:rFonts w:ascii="Arial" w:hAnsi="Arial" w:cs="Arial"/>
          <w:b/>
          <w:i/>
        </w:rPr>
      </w:pPr>
      <w:r w:rsidRPr="00210054">
        <w:rPr>
          <w:rFonts w:ascii="Arial" w:hAnsi="Arial" w:cs="Arial"/>
          <w:sz w:val="20"/>
          <w:szCs w:val="20"/>
        </w:rPr>
        <w:t xml:space="preserve">El Ing. Ismael Jáuregui Castañeda, Secretario </w:t>
      </w:r>
      <w:r w:rsidRPr="00210054">
        <w:rPr>
          <w:rFonts w:ascii="Arial" w:hAnsi="Arial" w:cs="Arial"/>
          <w:sz w:val="20"/>
          <w:szCs w:val="20"/>
          <w:lang w:val="es-MX"/>
        </w:rPr>
        <w:t>del Comité Mixto de Obra Pública</w:t>
      </w:r>
      <w:r w:rsidRPr="00210054">
        <w:rPr>
          <w:rFonts w:ascii="Arial" w:hAnsi="Arial" w:cs="Arial"/>
          <w:sz w:val="20"/>
          <w:szCs w:val="20"/>
        </w:rPr>
        <w:t>, hace uso de la voz y da lectura y explicación de cada una de las obras en la modalidad de adjudicación directa, como se describe en la siguiente tabla:</w:t>
      </w:r>
    </w:p>
    <w:p w:rsidR="002829D2" w:rsidRPr="00210054" w:rsidRDefault="002829D2" w:rsidP="00F56CCD">
      <w:pPr>
        <w:jc w:val="both"/>
        <w:rPr>
          <w:rFonts w:ascii="Arial" w:hAnsi="Arial" w:cs="Arial"/>
          <w:b/>
          <w:sz w:val="16"/>
          <w:szCs w:val="20"/>
        </w:rPr>
      </w:pPr>
    </w:p>
    <w:p w:rsidR="00766C4A" w:rsidRPr="00210054" w:rsidRDefault="00766C4A" w:rsidP="00F56CCD">
      <w:pPr>
        <w:jc w:val="both"/>
        <w:rPr>
          <w:rFonts w:ascii="Arial" w:hAnsi="Arial" w:cs="Arial"/>
          <w:b/>
          <w:sz w:val="16"/>
          <w:szCs w:val="20"/>
        </w:rPr>
      </w:pPr>
    </w:p>
    <w:p w:rsidR="002D304F" w:rsidRPr="00210054" w:rsidRDefault="00877B86" w:rsidP="00F56CCD">
      <w:pPr>
        <w:jc w:val="both"/>
        <w:rPr>
          <w:rFonts w:ascii="Arial" w:hAnsi="Arial" w:cs="Arial"/>
          <w:b/>
          <w:sz w:val="20"/>
          <w:szCs w:val="20"/>
        </w:rPr>
      </w:pPr>
      <w:r w:rsidRPr="00210054">
        <w:rPr>
          <w:rFonts w:ascii="Arial" w:hAnsi="Arial" w:cs="Arial"/>
          <w:b/>
          <w:sz w:val="20"/>
          <w:szCs w:val="20"/>
        </w:rPr>
        <w:t>Recurso Municipal</w:t>
      </w:r>
    </w:p>
    <w:tbl>
      <w:tblPr>
        <w:tblStyle w:val="Tablaconcuadrcula5"/>
        <w:tblW w:w="10065" w:type="dxa"/>
        <w:tblInd w:w="-459" w:type="dxa"/>
        <w:tblLayout w:type="fixed"/>
        <w:tblLook w:val="04A0" w:firstRow="1" w:lastRow="0" w:firstColumn="1" w:lastColumn="0" w:noHBand="0" w:noVBand="1"/>
      </w:tblPr>
      <w:tblGrid>
        <w:gridCol w:w="3686"/>
        <w:gridCol w:w="1843"/>
        <w:gridCol w:w="2126"/>
        <w:gridCol w:w="1559"/>
        <w:gridCol w:w="851"/>
      </w:tblGrid>
      <w:tr w:rsidR="00210054" w:rsidRPr="00210054" w:rsidTr="002829D2">
        <w:trPr>
          <w:trHeight w:val="600"/>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7B86" w:rsidRPr="00210054" w:rsidRDefault="00877B86" w:rsidP="00877B86">
            <w:pPr>
              <w:jc w:val="center"/>
              <w:rPr>
                <w:rFonts w:ascii="Arial" w:eastAsia="Times New Roman" w:hAnsi="Arial" w:cs="Arial"/>
                <w:b/>
                <w:sz w:val="18"/>
                <w:szCs w:val="21"/>
                <w:lang w:val="es-MX"/>
              </w:rPr>
            </w:pPr>
            <w:r w:rsidRPr="00210054">
              <w:rPr>
                <w:rFonts w:ascii="Arial" w:hAnsi="Arial" w:cs="Arial"/>
                <w:b/>
                <w:sz w:val="18"/>
                <w:szCs w:val="21"/>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7B86" w:rsidRPr="00210054" w:rsidRDefault="00877B86" w:rsidP="00877B86">
            <w:pPr>
              <w:jc w:val="center"/>
              <w:rPr>
                <w:rFonts w:ascii="Arial" w:eastAsia="Times New Roman" w:hAnsi="Arial" w:cs="Arial"/>
                <w:b/>
                <w:sz w:val="18"/>
                <w:szCs w:val="21"/>
                <w:lang w:val="es-MX"/>
              </w:rPr>
            </w:pPr>
            <w:r w:rsidRPr="00210054">
              <w:rPr>
                <w:rFonts w:ascii="Arial" w:hAnsi="Arial" w:cs="Arial"/>
                <w:b/>
                <w:sz w:val="18"/>
                <w:szCs w:val="21"/>
                <w:lang w:val="es-MX"/>
              </w:rPr>
              <w:t>NÚMERO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7B86" w:rsidRPr="00210054" w:rsidRDefault="00877B86" w:rsidP="00877B86">
            <w:pPr>
              <w:jc w:val="center"/>
              <w:rPr>
                <w:rFonts w:ascii="Arial" w:eastAsia="Times New Roman" w:hAnsi="Arial" w:cs="Arial"/>
                <w:b/>
                <w:sz w:val="18"/>
                <w:szCs w:val="21"/>
                <w:lang w:val="es-MX"/>
              </w:rPr>
            </w:pPr>
            <w:r w:rsidRPr="00210054">
              <w:rPr>
                <w:rFonts w:ascii="Arial" w:hAnsi="Arial" w:cs="Arial"/>
                <w:b/>
                <w:sz w:val="18"/>
                <w:szCs w:val="21"/>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7B86" w:rsidRPr="00210054" w:rsidRDefault="00877B86" w:rsidP="00877B86">
            <w:pPr>
              <w:jc w:val="center"/>
              <w:rPr>
                <w:rFonts w:ascii="Arial" w:eastAsia="Times New Roman" w:hAnsi="Arial" w:cs="Arial"/>
                <w:b/>
                <w:sz w:val="18"/>
                <w:szCs w:val="21"/>
                <w:lang w:val="es-MX"/>
              </w:rPr>
            </w:pPr>
            <w:r w:rsidRPr="00210054">
              <w:rPr>
                <w:rFonts w:ascii="Arial" w:hAnsi="Arial" w:cs="Arial"/>
                <w:b/>
                <w:sz w:val="18"/>
                <w:szCs w:val="21"/>
                <w:lang w:val="es-MX"/>
              </w:rPr>
              <w:t>IMPORTE ASIGNACIÓN</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77B86" w:rsidRPr="00210054" w:rsidRDefault="00877B86" w:rsidP="00877B86">
            <w:pPr>
              <w:jc w:val="center"/>
              <w:rPr>
                <w:rFonts w:ascii="Arial" w:eastAsia="Times New Roman" w:hAnsi="Arial" w:cs="Arial"/>
                <w:b/>
                <w:sz w:val="18"/>
                <w:szCs w:val="21"/>
                <w:lang w:val="es-MX"/>
              </w:rPr>
            </w:pPr>
            <w:r w:rsidRPr="00210054">
              <w:rPr>
                <w:rFonts w:ascii="Arial" w:hAnsi="Arial" w:cs="Arial"/>
                <w:b/>
                <w:sz w:val="18"/>
                <w:szCs w:val="21"/>
                <w:lang w:val="es-MX"/>
              </w:rPr>
              <w:t>AVANCE FÍSICO</w:t>
            </w:r>
          </w:p>
        </w:tc>
      </w:tr>
      <w:tr w:rsidR="00210054" w:rsidRPr="00210054" w:rsidTr="002829D2">
        <w:trPr>
          <w:trHeight w:val="621"/>
        </w:trPr>
        <w:tc>
          <w:tcPr>
            <w:tcW w:w="368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both"/>
              <w:rPr>
                <w:rFonts w:ascii="Arial" w:eastAsia="Times New Roman" w:hAnsi="Arial" w:cs="Arial"/>
                <w:sz w:val="20"/>
                <w:szCs w:val="20"/>
                <w:lang w:val="es-ES_tradnl"/>
              </w:rPr>
            </w:pPr>
            <w:r w:rsidRPr="00210054">
              <w:rPr>
                <w:rFonts w:ascii="Arial" w:hAnsi="Arial" w:cs="Arial"/>
                <w:sz w:val="20"/>
                <w:szCs w:val="20"/>
                <w:lang w:val="es-ES_tradnl"/>
              </w:rPr>
              <w:t>Control de calidad de diferentes obras 2021, frente 1, municipio de Zapopan.</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DOPI-MUN-RM-SERV-AD-064-2021</w:t>
            </w:r>
          </w:p>
        </w:tc>
        <w:tc>
          <w:tcPr>
            <w:tcW w:w="212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ind w:right="62"/>
              <w:jc w:val="center"/>
              <w:rPr>
                <w:rFonts w:ascii="Arial" w:eastAsia="Times New Roman" w:hAnsi="Arial" w:cs="Arial"/>
                <w:sz w:val="20"/>
                <w:szCs w:val="20"/>
                <w:lang w:val="es-ES_tradnl"/>
              </w:rPr>
            </w:pPr>
            <w:r w:rsidRPr="00210054">
              <w:rPr>
                <w:rFonts w:ascii="Arial" w:hAnsi="Arial" w:cs="Arial"/>
                <w:sz w:val="20"/>
                <w:szCs w:val="20"/>
                <w:lang w:val="es-ES_tradnl"/>
              </w:rPr>
              <w:t>Ingeniería de Suelos Asesoría y Laboratorio, S.A. de C.V.</w:t>
            </w:r>
          </w:p>
        </w:tc>
        <w:tc>
          <w:tcPr>
            <w:tcW w:w="1559"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s-ES_tradnl"/>
              </w:rPr>
            </w:pPr>
          </w:p>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s-ES_tradnl"/>
              </w:rPr>
              <w:t>$598,356.21</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p>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30%</w:t>
            </w:r>
          </w:p>
        </w:tc>
      </w:tr>
      <w:tr w:rsidR="00210054" w:rsidRPr="00210054" w:rsidTr="002829D2">
        <w:trPr>
          <w:trHeight w:val="371"/>
        </w:trPr>
        <w:tc>
          <w:tcPr>
            <w:tcW w:w="368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both"/>
              <w:rPr>
                <w:rFonts w:ascii="Arial" w:eastAsia="Times New Roman" w:hAnsi="Arial" w:cs="Arial"/>
                <w:sz w:val="20"/>
                <w:szCs w:val="20"/>
                <w:lang w:val="es-ES_tradnl"/>
              </w:rPr>
            </w:pPr>
            <w:r w:rsidRPr="00210054">
              <w:rPr>
                <w:rFonts w:ascii="Arial" w:hAnsi="Arial" w:cs="Arial"/>
                <w:sz w:val="20"/>
                <w:szCs w:val="20"/>
                <w:lang w:val="es-ES_tradnl"/>
              </w:rPr>
              <w:t>Plazoleta, cimentación y rehabilitación del monumento al escuadrón 201, ubicado en el cruce de prolongación Pino Suárez con Av. Juan Pablo II, en el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n-US"/>
              </w:rPr>
            </w:pPr>
          </w:p>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DOPI-MUN-RM-EP-AD-065-2021</w:t>
            </w:r>
          </w:p>
        </w:tc>
        <w:tc>
          <w:tcPr>
            <w:tcW w:w="212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ind w:right="62"/>
              <w:jc w:val="center"/>
              <w:rPr>
                <w:rFonts w:ascii="Arial" w:eastAsia="Times New Roman" w:hAnsi="Arial" w:cs="Arial"/>
                <w:sz w:val="20"/>
                <w:szCs w:val="20"/>
                <w:lang w:val="en-US"/>
              </w:rPr>
            </w:pPr>
          </w:p>
          <w:p w:rsidR="00877B86" w:rsidRPr="00210054" w:rsidRDefault="00877B86" w:rsidP="004A57BF">
            <w:pPr>
              <w:ind w:right="62"/>
              <w:jc w:val="center"/>
              <w:rPr>
                <w:rFonts w:ascii="Arial" w:eastAsia="Times New Roman" w:hAnsi="Arial" w:cs="Arial"/>
                <w:sz w:val="20"/>
                <w:szCs w:val="20"/>
                <w:lang w:val="es-ES_tradnl"/>
              </w:rPr>
            </w:pPr>
            <w:r w:rsidRPr="00210054">
              <w:rPr>
                <w:rFonts w:ascii="Arial" w:hAnsi="Arial" w:cs="Arial"/>
                <w:sz w:val="20"/>
                <w:szCs w:val="20"/>
                <w:lang w:val="es-ES_tradnl"/>
              </w:rPr>
              <w:t>Inovaciones en Mobiliario Urbano, S.A. de C.V.</w:t>
            </w:r>
          </w:p>
        </w:tc>
        <w:tc>
          <w:tcPr>
            <w:tcW w:w="1559" w:type="dxa"/>
            <w:tcBorders>
              <w:top w:val="single" w:sz="4" w:space="0" w:color="auto"/>
              <w:left w:val="single" w:sz="4" w:space="0" w:color="auto"/>
              <w:bottom w:val="single" w:sz="4" w:space="0" w:color="auto"/>
              <w:right w:val="single" w:sz="4" w:space="0" w:color="auto"/>
            </w:tcBorders>
            <w:vAlign w:val="center"/>
          </w:tcPr>
          <w:p w:rsidR="002A3645" w:rsidRPr="00210054" w:rsidRDefault="002A3645" w:rsidP="004A57BF">
            <w:pPr>
              <w:jc w:val="center"/>
              <w:rPr>
                <w:rFonts w:ascii="Arial" w:hAnsi="Arial" w:cs="Arial"/>
                <w:b/>
                <w:sz w:val="20"/>
                <w:szCs w:val="20"/>
                <w:lang w:val="es-MX"/>
              </w:rPr>
            </w:pPr>
          </w:p>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n-US"/>
              </w:rPr>
              <w:t>$928,605.06</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p>
          <w:p w:rsidR="00877B86" w:rsidRPr="00210054" w:rsidRDefault="00877B86" w:rsidP="004A57BF">
            <w:pPr>
              <w:jc w:val="center"/>
              <w:rPr>
                <w:rFonts w:ascii="Arial" w:hAnsi="Arial" w:cs="Arial"/>
                <w:iCs/>
                <w:sz w:val="20"/>
                <w:szCs w:val="20"/>
                <w:lang w:val="en-US"/>
              </w:rPr>
            </w:pPr>
          </w:p>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90%</w:t>
            </w:r>
          </w:p>
        </w:tc>
      </w:tr>
      <w:tr w:rsidR="00210054" w:rsidRPr="00210054" w:rsidTr="002829D2">
        <w:trPr>
          <w:trHeight w:val="558"/>
        </w:trPr>
        <w:tc>
          <w:tcPr>
            <w:tcW w:w="368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2A3645" w:rsidP="004A57BF">
            <w:pPr>
              <w:jc w:val="both"/>
              <w:rPr>
                <w:rFonts w:ascii="Arial" w:eastAsia="Times New Roman" w:hAnsi="Arial" w:cs="Arial"/>
                <w:sz w:val="20"/>
                <w:szCs w:val="20"/>
                <w:lang w:val="es-ES_tradnl"/>
              </w:rPr>
            </w:pPr>
            <w:r w:rsidRPr="00210054">
              <w:rPr>
                <w:rFonts w:ascii="Arial" w:hAnsi="Arial" w:cs="Arial"/>
                <w:sz w:val="20"/>
                <w:szCs w:val="20"/>
                <w:lang w:val="es-ES_tradnl"/>
              </w:rPr>
              <w:t>Adecuación de banquetas y renovación urbana de área habitacional y de zona comercial de laterales de Av. Aviación, del tramo de Juan Gil Preciado a Camino Antiguo a Tesistán, en Zapopan, Jalisco.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DOPI-MUN-RM-PAV-AD-066-2021</w:t>
            </w:r>
          </w:p>
        </w:tc>
        <w:tc>
          <w:tcPr>
            <w:tcW w:w="212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ind w:right="62"/>
              <w:jc w:val="center"/>
              <w:rPr>
                <w:rFonts w:ascii="Arial" w:eastAsia="Times New Roman" w:hAnsi="Arial" w:cs="Arial"/>
                <w:sz w:val="20"/>
                <w:szCs w:val="20"/>
                <w:lang w:val="en-US"/>
              </w:rPr>
            </w:pPr>
          </w:p>
          <w:p w:rsidR="00877B86" w:rsidRPr="00210054" w:rsidRDefault="00877B86" w:rsidP="004A57BF">
            <w:pPr>
              <w:ind w:right="62"/>
              <w:jc w:val="center"/>
              <w:rPr>
                <w:rFonts w:ascii="Arial" w:eastAsia="Times New Roman" w:hAnsi="Arial" w:cs="Arial"/>
                <w:sz w:val="20"/>
                <w:szCs w:val="20"/>
                <w:lang w:val="es-ES_tradnl"/>
              </w:rPr>
            </w:pPr>
            <w:r w:rsidRPr="00210054">
              <w:rPr>
                <w:rFonts w:ascii="Arial" w:hAnsi="Arial" w:cs="Arial"/>
                <w:sz w:val="20"/>
                <w:szCs w:val="20"/>
                <w:lang w:val="es-ES_tradnl"/>
              </w:rPr>
              <w:t>Grupo Constructor Felca, S.A. de C.V.</w:t>
            </w:r>
          </w:p>
        </w:tc>
        <w:tc>
          <w:tcPr>
            <w:tcW w:w="1559"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s-ES_tradnl"/>
              </w:rPr>
            </w:pPr>
          </w:p>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s-ES_tradnl"/>
              </w:rPr>
              <w:t>$775,287.38</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p>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90%</w:t>
            </w:r>
          </w:p>
        </w:tc>
      </w:tr>
      <w:tr w:rsidR="00210054" w:rsidRPr="00210054" w:rsidTr="002829D2">
        <w:trPr>
          <w:trHeight w:val="558"/>
        </w:trPr>
        <w:tc>
          <w:tcPr>
            <w:tcW w:w="368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both"/>
              <w:rPr>
                <w:rFonts w:ascii="Arial" w:eastAsia="Times New Roman" w:hAnsi="Arial" w:cs="Arial"/>
                <w:sz w:val="20"/>
                <w:szCs w:val="20"/>
                <w:lang w:val="es-MX"/>
              </w:rPr>
            </w:pPr>
            <w:r w:rsidRPr="00210054">
              <w:rPr>
                <w:rFonts w:ascii="Arial" w:hAnsi="Arial" w:cs="Arial"/>
                <w:sz w:val="20"/>
                <w:szCs w:val="20"/>
                <w:lang w:val="es-MX"/>
              </w:rPr>
              <w:t>Construcción de Línea de Alejamiento, sustitución y rehabilitación de rejillas pluviales y obra complementaria en la calle Paseo de la Cañada en la Colonia Lomas del Valle, Municipio de Zapopan, Jalisco</w:t>
            </w:r>
            <w:r w:rsidR="002A3645" w:rsidRPr="00210054">
              <w:rPr>
                <w:rFonts w:ascii="Arial" w:hAnsi="Arial" w:cs="Arial"/>
                <w:sz w:val="20"/>
                <w:szCs w:val="20"/>
                <w:lang w:val="es-MX"/>
              </w:rPr>
              <w:t>.</w:t>
            </w:r>
          </w:p>
          <w:p w:rsidR="00877B86" w:rsidRPr="00210054" w:rsidRDefault="00877B86" w:rsidP="004A57BF">
            <w:pPr>
              <w:jc w:val="both"/>
              <w:rPr>
                <w:rFonts w:ascii="Arial" w:eastAsia="Times New Roman" w:hAnsi="Arial" w:cs="Arial"/>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DOPI-MUN-RM-DR-AD-069-2021</w:t>
            </w:r>
          </w:p>
        </w:tc>
        <w:tc>
          <w:tcPr>
            <w:tcW w:w="212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ind w:right="62"/>
              <w:jc w:val="center"/>
              <w:rPr>
                <w:rFonts w:ascii="Arial" w:eastAsia="Times New Roman" w:hAnsi="Arial" w:cs="Arial"/>
                <w:sz w:val="20"/>
                <w:szCs w:val="20"/>
                <w:lang w:val="en-US"/>
              </w:rPr>
            </w:pPr>
          </w:p>
          <w:p w:rsidR="00877B86" w:rsidRPr="00210054" w:rsidRDefault="00877B86" w:rsidP="004A57BF">
            <w:pPr>
              <w:ind w:right="62"/>
              <w:jc w:val="center"/>
              <w:rPr>
                <w:rFonts w:ascii="Arial" w:eastAsia="Times New Roman" w:hAnsi="Arial" w:cs="Arial"/>
                <w:sz w:val="20"/>
                <w:szCs w:val="20"/>
                <w:lang w:val="es-ES_tradnl"/>
              </w:rPr>
            </w:pPr>
            <w:r w:rsidRPr="00210054">
              <w:rPr>
                <w:rFonts w:ascii="Arial" w:hAnsi="Arial" w:cs="Arial"/>
                <w:sz w:val="20"/>
                <w:szCs w:val="20"/>
                <w:lang w:val="es-ES_tradnl"/>
              </w:rPr>
              <w:t>Constructora Tesisteka, S.A. de C.V.</w:t>
            </w:r>
          </w:p>
        </w:tc>
        <w:tc>
          <w:tcPr>
            <w:tcW w:w="1559"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s-ES_tradnl"/>
              </w:rPr>
            </w:pPr>
          </w:p>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s-ES_tradnl"/>
              </w:rPr>
              <w:t>$1’669,255.60</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p>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90%</w:t>
            </w:r>
          </w:p>
        </w:tc>
      </w:tr>
    </w:tbl>
    <w:p w:rsidR="002829D2" w:rsidRPr="00210054" w:rsidRDefault="002829D2" w:rsidP="00F56CCD">
      <w:pPr>
        <w:jc w:val="both"/>
        <w:rPr>
          <w:rFonts w:ascii="Arial" w:hAnsi="Arial" w:cs="Arial"/>
          <w:b/>
          <w:sz w:val="20"/>
          <w:szCs w:val="20"/>
        </w:rPr>
      </w:pPr>
    </w:p>
    <w:p w:rsidR="002829D2" w:rsidRPr="00210054" w:rsidRDefault="002829D2" w:rsidP="00F56CCD">
      <w:pPr>
        <w:jc w:val="both"/>
        <w:rPr>
          <w:rFonts w:ascii="Arial" w:hAnsi="Arial" w:cs="Arial"/>
          <w:b/>
          <w:sz w:val="20"/>
          <w:szCs w:val="20"/>
        </w:rPr>
      </w:pPr>
    </w:p>
    <w:p w:rsidR="00877B86" w:rsidRPr="00210054" w:rsidRDefault="00877B86" w:rsidP="00F56CCD">
      <w:pPr>
        <w:jc w:val="both"/>
        <w:rPr>
          <w:rFonts w:ascii="Arial" w:hAnsi="Arial" w:cs="Arial"/>
          <w:b/>
          <w:sz w:val="20"/>
          <w:szCs w:val="20"/>
        </w:rPr>
      </w:pPr>
      <w:r w:rsidRPr="00210054">
        <w:rPr>
          <w:rFonts w:ascii="Arial" w:hAnsi="Arial" w:cs="Arial"/>
          <w:b/>
          <w:sz w:val="20"/>
          <w:szCs w:val="20"/>
        </w:rPr>
        <w:t>Recurso del Fondo de Aportaciones para la Infraestructura Social Municipal, 2021.</w:t>
      </w:r>
    </w:p>
    <w:tbl>
      <w:tblPr>
        <w:tblStyle w:val="Tablaconcuadrcula6"/>
        <w:tblW w:w="10065" w:type="dxa"/>
        <w:tblInd w:w="-459" w:type="dxa"/>
        <w:tblLayout w:type="fixed"/>
        <w:tblLook w:val="04A0" w:firstRow="1" w:lastRow="0" w:firstColumn="1" w:lastColumn="0" w:noHBand="0" w:noVBand="1"/>
      </w:tblPr>
      <w:tblGrid>
        <w:gridCol w:w="3686"/>
        <w:gridCol w:w="1843"/>
        <w:gridCol w:w="2126"/>
        <w:gridCol w:w="1559"/>
        <w:gridCol w:w="851"/>
      </w:tblGrid>
      <w:tr w:rsidR="00210054" w:rsidRPr="00210054" w:rsidTr="002829D2">
        <w:trPr>
          <w:trHeight w:val="371"/>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829D2" w:rsidRPr="00210054" w:rsidRDefault="002829D2" w:rsidP="00EA0F2D">
            <w:pPr>
              <w:jc w:val="center"/>
              <w:rPr>
                <w:rFonts w:ascii="Arial" w:eastAsia="Times New Roman" w:hAnsi="Arial" w:cs="Arial"/>
                <w:b/>
                <w:sz w:val="18"/>
                <w:szCs w:val="21"/>
                <w:lang w:val="es-MX"/>
              </w:rPr>
            </w:pPr>
            <w:r w:rsidRPr="00210054">
              <w:rPr>
                <w:rFonts w:ascii="Arial" w:hAnsi="Arial" w:cs="Arial"/>
                <w:b/>
                <w:sz w:val="18"/>
                <w:szCs w:val="21"/>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829D2" w:rsidRPr="00210054" w:rsidRDefault="002829D2" w:rsidP="00EA0F2D">
            <w:pPr>
              <w:jc w:val="center"/>
              <w:rPr>
                <w:rFonts w:ascii="Arial" w:eastAsia="Times New Roman" w:hAnsi="Arial" w:cs="Arial"/>
                <w:b/>
                <w:sz w:val="18"/>
                <w:szCs w:val="21"/>
                <w:lang w:val="es-MX"/>
              </w:rPr>
            </w:pPr>
            <w:r w:rsidRPr="00210054">
              <w:rPr>
                <w:rFonts w:ascii="Arial" w:hAnsi="Arial" w:cs="Arial"/>
                <w:b/>
                <w:sz w:val="18"/>
                <w:szCs w:val="21"/>
                <w:lang w:val="es-MX"/>
              </w:rPr>
              <w:t>NÚMERO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829D2" w:rsidRPr="00210054" w:rsidRDefault="002829D2" w:rsidP="00EA0F2D">
            <w:pPr>
              <w:jc w:val="center"/>
              <w:rPr>
                <w:rFonts w:ascii="Arial" w:eastAsia="Times New Roman" w:hAnsi="Arial" w:cs="Arial"/>
                <w:b/>
                <w:sz w:val="18"/>
                <w:szCs w:val="21"/>
                <w:lang w:val="es-MX"/>
              </w:rPr>
            </w:pPr>
            <w:r w:rsidRPr="00210054">
              <w:rPr>
                <w:rFonts w:ascii="Arial" w:hAnsi="Arial" w:cs="Arial"/>
                <w:b/>
                <w:sz w:val="18"/>
                <w:szCs w:val="21"/>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829D2" w:rsidRPr="00210054" w:rsidRDefault="002829D2" w:rsidP="00EA0F2D">
            <w:pPr>
              <w:jc w:val="center"/>
              <w:rPr>
                <w:rFonts w:ascii="Arial" w:eastAsia="Times New Roman" w:hAnsi="Arial" w:cs="Arial"/>
                <w:b/>
                <w:sz w:val="18"/>
                <w:szCs w:val="21"/>
                <w:lang w:val="es-MX"/>
              </w:rPr>
            </w:pPr>
            <w:r w:rsidRPr="00210054">
              <w:rPr>
                <w:rFonts w:ascii="Arial" w:hAnsi="Arial" w:cs="Arial"/>
                <w:b/>
                <w:sz w:val="18"/>
                <w:szCs w:val="21"/>
                <w:lang w:val="es-MX"/>
              </w:rPr>
              <w:t>IMPORTE ASIGNACIÓN</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2829D2" w:rsidRPr="00210054" w:rsidRDefault="002829D2" w:rsidP="00EA0F2D">
            <w:pPr>
              <w:jc w:val="center"/>
              <w:rPr>
                <w:rFonts w:ascii="Arial" w:eastAsia="Times New Roman" w:hAnsi="Arial" w:cs="Arial"/>
                <w:b/>
                <w:sz w:val="18"/>
                <w:szCs w:val="21"/>
                <w:lang w:val="es-MX"/>
              </w:rPr>
            </w:pPr>
            <w:r w:rsidRPr="00210054">
              <w:rPr>
                <w:rFonts w:ascii="Arial" w:hAnsi="Arial" w:cs="Arial"/>
                <w:b/>
                <w:sz w:val="18"/>
                <w:szCs w:val="21"/>
                <w:lang w:val="es-MX"/>
              </w:rPr>
              <w:t>AVANCE FÍSICO</w:t>
            </w:r>
          </w:p>
        </w:tc>
      </w:tr>
      <w:tr w:rsidR="00210054" w:rsidRPr="00210054" w:rsidTr="002829D2">
        <w:trPr>
          <w:trHeight w:val="371"/>
        </w:trPr>
        <w:tc>
          <w:tcPr>
            <w:tcW w:w="368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both"/>
              <w:rPr>
                <w:rFonts w:ascii="Arial" w:eastAsia="Times New Roman" w:hAnsi="Arial" w:cs="Arial"/>
                <w:sz w:val="20"/>
                <w:szCs w:val="20"/>
                <w:lang w:val="es-ES_tradnl"/>
              </w:rPr>
            </w:pPr>
            <w:r w:rsidRPr="00210054">
              <w:rPr>
                <w:rFonts w:ascii="Arial" w:hAnsi="Arial" w:cs="Arial"/>
                <w:sz w:val="20"/>
                <w:szCs w:val="20"/>
                <w:lang w:val="es-ES_tradnl"/>
              </w:rPr>
              <w:t>Electrificación y Alumbrado Público en diversas colonias del municipio de Zapopan, Jalisco, frente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DOPI-MUN-R33-ELE-EP-AD-067-2021</w:t>
            </w:r>
          </w:p>
        </w:tc>
        <w:tc>
          <w:tcPr>
            <w:tcW w:w="212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ind w:right="62"/>
              <w:jc w:val="center"/>
              <w:rPr>
                <w:rFonts w:ascii="Arial" w:eastAsia="Times New Roman" w:hAnsi="Arial" w:cs="Arial"/>
                <w:sz w:val="20"/>
                <w:szCs w:val="20"/>
                <w:lang w:val="en-US"/>
              </w:rPr>
            </w:pPr>
          </w:p>
          <w:p w:rsidR="00877B86" w:rsidRPr="00210054" w:rsidRDefault="002A3645" w:rsidP="002A3645">
            <w:pPr>
              <w:ind w:right="62"/>
              <w:jc w:val="center"/>
              <w:rPr>
                <w:rFonts w:ascii="Arial" w:eastAsia="Times New Roman" w:hAnsi="Arial" w:cs="Arial"/>
                <w:sz w:val="20"/>
                <w:szCs w:val="20"/>
                <w:lang w:val="es-ES_tradnl"/>
              </w:rPr>
            </w:pPr>
            <w:r w:rsidRPr="00210054">
              <w:rPr>
                <w:rFonts w:ascii="Arial" w:hAnsi="Arial" w:cs="Arial"/>
                <w:sz w:val="20"/>
                <w:szCs w:val="20"/>
                <w:lang w:val="es-ES_tradnl"/>
              </w:rPr>
              <w:t>Constructora y Urbanizadora Portokali, S.A. de C.V.</w:t>
            </w:r>
          </w:p>
        </w:tc>
        <w:tc>
          <w:tcPr>
            <w:tcW w:w="1559"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s-ES_tradnl"/>
              </w:rPr>
            </w:pPr>
          </w:p>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s-ES_tradnl"/>
              </w:rPr>
              <w:t>$1,950,729.22</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p>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15%</w:t>
            </w:r>
          </w:p>
        </w:tc>
      </w:tr>
      <w:tr w:rsidR="00210054" w:rsidRPr="00210054" w:rsidTr="002829D2">
        <w:trPr>
          <w:trHeight w:val="371"/>
        </w:trPr>
        <w:tc>
          <w:tcPr>
            <w:tcW w:w="3686" w:type="dxa"/>
            <w:tcBorders>
              <w:top w:val="single" w:sz="4" w:space="0" w:color="auto"/>
              <w:left w:val="single" w:sz="4" w:space="0" w:color="auto"/>
              <w:bottom w:val="single" w:sz="4" w:space="0" w:color="auto"/>
              <w:right w:val="single" w:sz="4" w:space="0" w:color="auto"/>
            </w:tcBorders>
            <w:vAlign w:val="center"/>
            <w:hideMark/>
          </w:tcPr>
          <w:p w:rsidR="00877B86" w:rsidRPr="00210054" w:rsidRDefault="00877B86" w:rsidP="004A57BF">
            <w:pPr>
              <w:jc w:val="both"/>
              <w:rPr>
                <w:rFonts w:ascii="Arial" w:eastAsia="Times New Roman" w:hAnsi="Arial" w:cs="Arial"/>
                <w:sz w:val="20"/>
                <w:szCs w:val="20"/>
                <w:lang w:val="es-ES_tradnl"/>
              </w:rPr>
            </w:pPr>
            <w:r w:rsidRPr="00210054">
              <w:rPr>
                <w:rFonts w:ascii="Arial" w:hAnsi="Arial" w:cs="Arial"/>
                <w:sz w:val="20"/>
                <w:szCs w:val="20"/>
                <w:lang w:val="es-ES_tradnl"/>
              </w:rPr>
              <w:t>Obra complementaria para la pavimentación con concreto hidráulico  y obras inducidas en calle Jardines de los Robles Oriente, en la colonia Jardines del Vergel 1era sección,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n-US"/>
              </w:rPr>
            </w:pPr>
            <w:r w:rsidRPr="00210054">
              <w:rPr>
                <w:rFonts w:ascii="Arial" w:hAnsi="Arial" w:cs="Arial"/>
                <w:b/>
                <w:sz w:val="20"/>
                <w:szCs w:val="20"/>
                <w:lang w:val="en-US"/>
              </w:rPr>
              <w:t>DOPI-MUN-R33-PAV-AD-068-2021</w:t>
            </w:r>
          </w:p>
        </w:tc>
        <w:tc>
          <w:tcPr>
            <w:tcW w:w="2126"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ind w:right="62"/>
              <w:jc w:val="center"/>
              <w:rPr>
                <w:rFonts w:ascii="Arial" w:eastAsia="Times New Roman" w:hAnsi="Arial" w:cs="Arial"/>
                <w:sz w:val="20"/>
                <w:szCs w:val="20"/>
                <w:lang w:val="en-US"/>
              </w:rPr>
            </w:pPr>
          </w:p>
          <w:p w:rsidR="00877B86" w:rsidRPr="00210054" w:rsidRDefault="00877B86" w:rsidP="004A57BF">
            <w:pPr>
              <w:ind w:right="62"/>
              <w:jc w:val="center"/>
              <w:rPr>
                <w:rFonts w:ascii="Arial" w:hAnsi="Arial" w:cs="Arial"/>
                <w:sz w:val="20"/>
                <w:szCs w:val="20"/>
                <w:lang w:val="es-ES_tradnl"/>
              </w:rPr>
            </w:pPr>
            <w:r w:rsidRPr="00210054">
              <w:rPr>
                <w:rFonts w:ascii="Arial" w:hAnsi="Arial" w:cs="Arial"/>
                <w:sz w:val="20"/>
                <w:szCs w:val="20"/>
                <w:lang w:val="es-ES_tradnl"/>
              </w:rPr>
              <w:t>Constructora Inopark, S.A. de C.V.</w:t>
            </w:r>
          </w:p>
          <w:p w:rsidR="00877B86" w:rsidRPr="00210054" w:rsidRDefault="00877B86" w:rsidP="004A57BF">
            <w:pPr>
              <w:ind w:right="62"/>
              <w:jc w:val="center"/>
              <w:rPr>
                <w:rFonts w:ascii="Arial" w:eastAsia="Times New Roman" w:hAnsi="Arial" w:cs="Arial"/>
                <w:sz w:val="20"/>
                <w:szCs w:val="20"/>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b/>
                <w:sz w:val="20"/>
                <w:szCs w:val="20"/>
                <w:lang w:val="es-ES_tradnl"/>
              </w:rPr>
            </w:pPr>
            <w:r w:rsidRPr="00210054">
              <w:rPr>
                <w:rFonts w:ascii="Arial" w:hAnsi="Arial" w:cs="Arial"/>
                <w:b/>
                <w:sz w:val="20"/>
                <w:szCs w:val="20"/>
                <w:lang w:val="es-ES_tradnl"/>
              </w:rPr>
              <w:t>$1,604,861.63</w:t>
            </w:r>
          </w:p>
        </w:tc>
        <w:tc>
          <w:tcPr>
            <w:tcW w:w="851" w:type="dxa"/>
            <w:tcBorders>
              <w:top w:val="single" w:sz="4" w:space="0" w:color="auto"/>
              <w:left w:val="single" w:sz="4" w:space="0" w:color="auto"/>
              <w:bottom w:val="single" w:sz="4" w:space="0" w:color="auto"/>
              <w:right w:val="single" w:sz="4" w:space="0" w:color="auto"/>
            </w:tcBorders>
            <w:vAlign w:val="center"/>
          </w:tcPr>
          <w:p w:rsidR="00877B86" w:rsidRPr="00210054" w:rsidRDefault="00877B86" w:rsidP="004A57BF">
            <w:pPr>
              <w:jc w:val="center"/>
              <w:rPr>
                <w:rFonts w:ascii="Arial" w:eastAsia="Times New Roman" w:hAnsi="Arial" w:cs="Arial"/>
                <w:iCs/>
                <w:sz w:val="20"/>
                <w:szCs w:val="20"/>
                <w:lang w:val="en-US"/>
              </w:rPr>
            </w:pPr>
            <w:r w:rsidRPr="00210054">
              <w:rPr>
                <w:rFonts w:ascii="Arial" w:hAnsi="Arial" w:cs="Arial"/>
                <w:iCs/>
                <w:sz w:val="20"/>
                <w:szCs w:val="20"/>
                <w:lang w:val="en-US"/>
              </w:rPr>
              <w:t>90%</w:t>
            </w:r>
          </w:p>
        </w:tc>
      </w:tr>
    </w:tbl>
    <w:p w:rsidR="00877B86" w:rsidRPr="00210054" w:rsidRDefault="00877B86" w:rsidP="00F56CCD">
      <w:pPr>
        <w:jc w:val="both"/>
        <w:rPr>
          <w:rFonts w:ascii="Arial" w:hAnsi="Arial" w:cs="Arial"/>
          <w:b/>
          <w:sz w:val="20"/>
          <w:szCs w:val="20"/>
        </w:rPr>
      </w:pPr>
    </w:p>
    <w:p w:rsidR="004F2FA6" w:rsidRPr="00210054" w:rsidRDefault="004F2FA6" w:rsidP="004F2FA6">
      <w:pPr>
        <w:jc w:val="both"/>
        <w:rPr>
          <w:rFonts w:ascii="Arial" w:hAnsi="Arial" w:cs="Arial"/>
          <w:sz w:val="20"/>
          <w:szCs w:val="20"/>
          <w:lang w:val="es-MX"/>
        </w:rPr>
      </w:pPr>
      <w:r w:rsidRPr="00210054">
        <w:rPr>
          <w:rFonts w:ascii="Arial" w:hAnsi="Arial" w:cs="Arial"/>
          <w:sz w:val="20"/>
          <w:szCs w:val="20"/>
        </w:rPr>
        <w:t>La Presidenta del C</w:t>
      </w:r>
      <w:r w:rsidR="002A3645" w:rsidRPr="00210054">
        <w:rPr>
          <w:rFonts w:ascii="Arial" w:hAnsi="Arial" w:cs="Arial"/>
          <w:sz w:val="20"/>
          <w:szCs w:val="20"/>
        </w:rPr>
        <w:t>omité Mixto de Obra Pública,</w:t>
      </w:r>
      <w:r w:rsidRPr="00210054">
        <w:rPr>
          <w:rFonts w:ascii="Arial" w:hAnsi="Arial" w:cs="Arial"/>
          <w:sz w:val="20"/>
          <w:szCs w:val="20"/>
        </w:rPr>
        <w:t>Lic. Patricia Fregoso Cruz, hace uso de la voz mencionando: Si no hay observación al respecto, y como este es un informe no se vota, pasamos al siguiente punto.</w:t>
      </w:r>
    </w:p>
    <w:p w:rsidR="004F2FA6" w:rsidRPr="00210054" w:rsidRDefault="004F2FA6" w:rsidP="00F56CCD">
      <w:pPr>
        <w:jc w:val="both"/>
        <w:rPr>
          <w:rFonts w:ascii="Arial" w:hAnsi="Arial" w:cs="Arial"/>
          <w:b/>
          <w:sz w:val="20"/>
          <w:szCs w:val="20"/>
          <w:lang w:val="es-MX"/>
        </w:rPr>
      </w:pPr>
    </w:p>
    <w:p w:rsidR="00F949F1" w:rsidRPr="00210054" w:rsidRDefault="008F2A33" w:rsidP="00F949F1">
      <w:pPr>
        <w:jc w:val="both"/>
        <w:rPr>
          <w:rFonts w:ascii="Arial" w:hAnsi="Arial" w:cs="Arial"/>
          <w:b/>
          <w:i/>
          <w:lang w:val="es-MX"/>
        </w:rPr>
      </w:pPr>
      <w:r w:rsidRPr="00210054">
        <w:rPr>
          <w:rFonts w:ascii="Arial" w:hAnsi="Arial" w:cs="Arial"/>
          <w:b/>
          <w:i/>
          <w:lang w:val="es-MX"/>
        </w:rPr>
        <w:t xml:space="preserve">10.  </w:t>
      </w:r>
      <w:r w:rsidR="004F2FA6" w:rsidRPr="00210054">
        <w:rPr>
          <w:rFonts w:ascii="Arial" w:hAnsi="Arial" w:cs="Arial"/>
          <w:b/>
          <w:i/>
          <w:lang w:val="es-MX"/>
        </w:rPr>
        <w:t>Asuntos Vario</w:t>
      </w:r>
    </w:p>
    <w:p w:rsidR="009D46F2" w:rsidRPr="00210054" w:rsidRDefault="009D46F2" w:rsidP="00F949F1">
      <w:pPr>
        <w:jc w:val="both"/>
        <w:rPr>
          <w:rFonts w:ascii="Arial" w:hAnsi="Arial" w:cs="Arial"/>
          <w:b/>
          <w:i/>
        </w:rPr>
      </w:pPr>
    </w:p>
    <w:p w:rsidR="002D285B" w:rsidRPr="00210054" w:rsidRDefault="002D285B" w:rsidP="00F949F1">
      <w:pPr>
        <w:jc w:val="both"/>
        <w:rPr>
          <w:rFonts w:ascii="Arial" w:hAnsi="Arial" w:cs="Arial"/>
          <w:b/>
          <w:i/>
        </w:rPr>
      </w:pPr>
    </w:p>
    <w:p w:rsidR="001E59A0" w:rsidRPr="00210054" w:rsidRDefault="005511A9" w:rsidP="00F949F1">
      <w:pPr>
        <w:jc w:val="both"/>
        <w:rPr>
          <w:rFonts w:ascii="Arial" w:hAnsi="Arial" w:cs="Arial"/>
          <w:sz w:val="20"/>
          <w:szCs w:val="20"/>
        </w:rPr>
      </w:pPr>
      <w:r w:rsidRPr="00210054">
        <w:rPr>
          <w:rFonts w:ascii="Arial" w:hAnsi="Arial" w:cs="Arial"/>
          <w:sz w:val="20"/>
          <w:szCs w:val="20"/>
        </w:rPr>
        <w:t>La  Presidenta</w:t>
      </w:r>
      <w:r w:rsidR="0077629F" w:rsidRPr="00210054">
        <w:rPr>
          <w:rFonts w:ascii="Arial" w:hAnsi="Arial" w:cs="Arial"/>
          <w:sz w:val="20"/>
          <w:szCs w:val="20"/>
        </w:rPr>
        <w:t>del Comité Mixto de Obra Pública</w:t>
      </w:r>
      <w:r w:rsidR="00F949F1" w:rsidRPr="00210054">
        <w:rPr>
          <w:rFonts w:ascii="Arial" w:hAnsi="Arial" w:cs="Arial"/>
          <w:sz w:val="20"/>
          <w:szCs w:val="20"/>
        </w:rPr>
        <w:t xml:space="preserve">, C. </w:t>
      </w:r>
      <w:r w:rsidR="00184916" w:rsidRPr="00210054">
        <w:rPr>
          <w:rFonts w:ascii="Arial" w:hAnsi="Arial" w:cs="Arial"/>
          <w:sz w:val="20"/>
          <w:szCs w:val="20"/>
        </w:rPr>
        <w:t xml:space="preserve">Lic. </w:t>
      </w:r>
      <w:r w:rsidR="0018106D" w:rsidRPr="00210054">
        <w:rPr>
          <w:rFonts w:ascii="Arial" w:hAnsi="Arial" w:cs="Arial"/>
          <w:sz w:val="20"/>
          <w:szCs w:val="20"/>
        </w:rPr>
        <w:t>Patricia Fregoso Cruz</w:t>
      </w:r>
      <w:r w:rsidR="00F949F1" w:rsidRPr="00210054">
        <w:rPr>
          <w:rFonts w:ascii="Arial" w:hAnsi="Arial" w:cs="Arial"/>
          <w:sz w:val="20"/>
          <w:szCs w:val="20"/>
        </w:rPr>
        <w:t xml:space="preserve"> menciona: muy bien desahogado el </w:t>
      </w:r>
      <w:r w:rsidR="00BD5702" w:rsidRPr="00210054">
        <w:rPr>
          <w:rFonts w:ascii="Arial" w:hAnsi="Arial" w:cs="Arial"/>
          <w:b/>
          <w:sz w:val="20"/>
          <w:szCs w:val="20"/>
        </w:rPr>
        <w:t xml:space="preserve">Noveno </w:t>
      </w:r>
      <w:r w:rsidR="00F949F1" w:rsidRPr="00210054">
        <w:rPr>
          <w:rFonts w:ascii="Arial" w:hAnsi="Arial" w:cs="Arial"/>
          <w:sz w:val="20"/>
          <w:szCs w:val="20"/>
        </w:rPr>
        <w:t>punto de la Orden del Día. Pasamos al punto</w:t>
      </w:r>
      <w:r w:rsidR="002A3645" w:rsidRPr="00210054">
        <w:rPr>
          <w:rFonts w:ascii="Arial" w:hAnsi="Arial" w:cs="Arial"/>
          <w:sz w:val="20"/>
          <w:szCs w:val="20"/>
        </w:rPr>
        <w:t xml:space="preserve"> </w:t>
      </w:r>
      <w:r w:rsidR="00BD5702" w:rsidRPr="00210054">
        <w:rPr>
          <w:rFonts w:ascii="Arial" w:hAnsi="Arial" w:cs="Arial"/>
          <w:b/>
          <w:sz w:val="20"/>
          <w:szCs w:val="20"/>
        </w:rPr>
        <w:t>Decimo</w:t>
      </w:r>
      <w:r w:rsidR="00F949F1" w:rsidRPr="00210054">
        <w:rPr>
          <w:rFonts w:ascii="Arial" w:hAnsi="Arial" w:cs="Arial"/>
          <w:sz w:val="20"/>
          <w:szCs w:val="20"/>
        </w:rPr>
        <w:t xml:space="preserve"> que es Asuntos Varios, si alguien tiene algún asunto que tratar,  a sus órdenes</w:t>
      </w:r>
      <w:r w:rsidR="007B7B69" w:rsidRPr="00210054">
        <w:rPr>
          <w:rFonts w:ascii="Arial" w:hAnsi="Arial" w:cs="Arial"/>
          <w:sz w:val="20"/>
          <w:szCs w:val="20"/>
        </w:rPr>
        <w:t>.</w:t>
      </w:r>
    </w:p>
    <w:p w:rsidR="00BD7998" w:rsidRPr="00210054" w:rsidRDefault="00BD7998">
      <w:pPr>
        <w:jc w:val="both"/>
        <w:rPr>
          <w:rFonts w:ascii="Arial" w:hAnsi="Arial" w:cs="Arial"/>
          <w:sz w:val="20"/>
          <w:szCs w:val="20"/>
        </w:rPr>
      </w:pPr>
    </w:p>
    <w:p w:rsidR="008F76D0" w:rsidRPr="00210054" w:rsidRDefault="008F76D0">
      <w:pPr>
        <w:jc w:val="both"/>
        <w:rPr>
          <w:rFonts w:ascii="Arial" w:hAnsi="Arial" w:cs="Arial"/>
          <w:sz w:val="20"/>
          <w:szCs w:val="20"/>
        </w:rPr>
      </w:pPr>
    </w:p>
    <w:p w:rsidR="005E464C" w:rsidRPr="00210054" w:rsidRDefault="00AE5205">
      <w:pPr>
        <w:jc w:val="both"/>
        <w:rPr>
          <w:rFonts w:ascii="Arial" w:hAnsi="Arial" w:cs="Arial"/>
          <w:sz w:val="20"/>
          <w:szCs w:val="20"/>
        </w:rPr>
      </w:pPr>
      <w:r w:rsidRPr="00210054">
        <w:rPr>
          <w:rFonts w:ascii="Arial" w:hAnsi="Arial" w:cs="Arial"/>
          <w:sz w:val="20"/>
          <w:szCs w:val="20"/>
        </w:rPr>
        <w:t xml:space="preserve">Sin otro asunto que tratar </w:t>
      </w:r>
      <w:r w:rsidR="00CE482F" w:rsidRPr="00210054">
        <w:rPr>
          <w:rFonts w:ascii="Arial" w:hAnsi="Arial" w:cs="Arial"/>
          <w:sz w:val="20"/>
          <w:szCs w:val="20"/>
        </w:rPr>
        <w:t>la Presidenta</w:t>
      </w:r>
      <w:r w:rsidR="0077629F" w:rsidRPr="00210054">
        <w:rPr>
          <w:rFonts w:ascii="Arial" w:hAnsi="Arial" w:cs="Arial"/>
          <w:sz w:val="20"/>
          <w:szCs w:val="20"/>
        </w:rPr>
        <w:t xml:space="preserve">del Comité Mixto de Obra Pública, C. </w:t>
      </w:r>
      <w:r w:rsidR="001002D2" w:rsidRPr="00210054">
        <w:rPr>
          <w:rFonts w:ascii="Arial" w:hAnsi="Arial" w:cs="Arial"/>
          <w:sz w:val="20"/>
          <w:szCs w:val="20"/>
        </w:rPr>
        <w:t xml:space="preserve">Lic. </w:t>
      </w:r>
      <w:r w:rsidR="00CE482F" w:rsidRPr="00210054">
        <w:rPr>
          <w:rFonts w:ascii="Arial" w:hAnsi="Arial" w:cs="Arial"/>
          <w:sz w:val="20"/>
          <w:szCs w:val="20"/>
        </w:rPr>
        <w:t>Patricia Fregoso Cruz</w:t>
      </w:r>
      <w:r w:rsidR="008F2685" w:rsidRPr="00210054">
        <w:rPr>
          <w:rFonts w:ascii="Arial" w:hAnsi="Arial" w:cs="Arial"/>
          <w:sz w:val="20"/>
          <w:szCs w:val="20"/>
        </w:rPr>
        <w:t>,</w:t>
      </w:r>
      <w:r w:rsidR="00F07250" w:rsidRPr="00210054">
        <w:rPr>
          <w:rFonts w:ascii="Arial" w:hAnsi="Arial" w:cs="Arial"/>
          <w:sz w:val="20"/>
          <w:szCs w:val="20"/>
        </w:rPr>
        <w:t xml:space="preserve"> da por terminada la </w:t>
      </w:r>
      <w:r w:rsidR="00BD5702" w:rsidRPr="00210054">
        <w:rPr>
          <w:rFonts w:ascii="Arial" w:hAnsi="Arial" w:cs="Arial"/>
          <w:b/>
          <w:sz w:val="20"/>
          <w:szCs w:val="20"/>
        </w:rPr>
        <w:t>Novena</w:t>
      </w:r>
      <w:r w:rsidR="002A3645" w:rsidRPr="00210054">
        <w:rPr>
          <w:rFonts w:ascii="Arial" w:hAnsi="Arial" w:cs="Arial"/>
          <w:b/>
          <w:sz w:val="20"/>
          <w:szCs w:val="20"/>
        </w:rPr>
        <w:t xml:space="preserve"> </w:t>
      </w:r>
      <w:r w:rsidR="00742D55" w:rsidRPr="00210054">
        <w:rPr>
          <w:rFonts w:ascii="Arial" w:hAnsi="Arial" w:cs="Arial"/>
          <w:sz w:val="20"/>
          <w:szCs w:val="20"/>
        </w:rPr>
        <w:t>sesión</w:t>
      </w:r>
      <w:r w:rsidR="002A3645" w:rsidRPr="00210054">
        <w:rPr>
          <w:rFonts w:ascii="Arial" w:hAnsi="Arial" w:cs="Arial"/>
          <w:sz w:val="20"/>
          <w:szCs w:val="20"/>
        </w:rPr>
        <w:t xml:space="preserve"> </w:t>
      </w:r>
      <w:r w:rsidR="0077629F" w:rsidRPr="00210054">
        <w:rPr>
          <w:rFonts w:ascii="Arial" w:hAnsi="Arial" w:cs="Arial"/>
          <w:sz w:val="20"/>
          <w:szCs w:val="20"/>
        </w:rPr>
        <w:t>del Comité Mixto de Obra Pública</w:t>
      </w:r>
      <w:r w:rsidR="00995DA9" w:rsidRPr="00210054">
        <w:rPr>
          <w:rFonts w:ascii="Arial" w:hAnsi="Arial" w:cs="Arial"/>
          <w:sz w:val="20"/>
          <w:szCs w:val="20"/>
        </w:rPr>
        <w:t>, de la actual administración</w:t>
      </w:r>
      <w:r w:rsidR="00E36B9D" w:rsidRPr="00210054">
        <w:rPr>
          <w:rFonts w:ascii="Arial" w:hAnsi="Arial" w:cs="Arial"/>
          <w:sz w:val="20"/>
          <w:szCs w:val="20"/>
        </w:rPr>
        <w:t xml:space="preserve">, </w:t>
      </w:r>
      <w:r w:rsidR="008F2685" w:rsidRPr="00210054">
        <w:rPr>
          <w:rFonts w:ascii="Arial" w:hAnsi="Arial" w:cs="Arial"/>
          <w:sz w:val="20"/>
          <w:szCs w:val="20"/>
        </w:rPr>
        <w:t>siendo</w:t>
      </w:r>
      <w:r w:rsidR="00E36B9D" w:rsidRPr="00210054">
        <w:rPr>
          <w:rFonts w:ascii="Arial" w:hAnsi="Arial" w:cs="Arial"/>
          <w:sz w:val="20"/>
          <w:szCs w:val="20"/>
        </w:rPr>
        <w:t xml:space="preserve"> las </w:t>
      </w:r>
      <w:r w:rsidR="00BD5702" w:rsidRPr="00210054">
        <w:rPr>
          <w:rFonts w:ascii="Arial" w:hAnsi="Arial" w:cs="Arial"/>
          <w:b/>
          <w:sz w:val="20"/>
          <w:szCs w:val="20"/>
        </w:rPr>
        <w:t>12</w:t>
      </w:r>
      <w:r w:rsidR="00E36B9D" w:rsidRPr="00210054">
        <w:rPr>
          <w:rFonts w:ascii="Arial" w:hAnsi="Arial" w:cs="Arial"/>
          <w:b/>
          <w:sz w:val="20"/>
          <w:szCs w:val="20"/>
        </w:rPr>
        <w:t>:</w:t>
      </w:r>
      <w:r w:rsidR="00BD5702" w:rsidRPr="00210054">
        <w:rPr>
          <w:rFonts w:ascii="Arial" w:hAnsi="Arial" w:cs="Arial"/>
          <w:b/>
          <w:sz w:val="20"/>
          <w:szCs w:val="20"/>
        </w:rPr>
        <w:t>42</w:t>
      </w:r>
      <w:r w:rsidR="002A3645" w:rsidRPr="00210054">
        <w:rPr>
          <w:rFonts w:ascii="Arial" w:hAnsi="Arial" w:cs="Arial"/>
          <w:b/>
          <w:sz w:val="20"/>
          <w:szCs w:val="20"/>
        </w:rPr>
        <w:t xml:space="preserve"> </w:t>
      </w:r>
      <w:r w:rsidR="00D1382E" w:rsidRPr="00210054">
        <w:rPr>
          <w:rFonts w:ascii="Arial" w:hAnsi="Arial" w:cs="Arial"/>
          <w:sz w:val="20"/>
          <w:szCs w:val="20"/>
        </w:rPr>
        <w:t>doce</w:t>
      </w:r>
      <w:r w:rsidR="00E26EF6" w:rsidRPr="00210054">
        <w:rPr>
          <w:rFonts w:ascii="Arial" w:hAnsi="Arial" w:cs="Arial"/>
          <w:sz w:val="20"/>
          <w:szCs w:val="20"/>
        </w:rPr>
        <w:t xml:space="preserve"> horas con </w:t>
      </w:r>
      <w:r w:rsidR="00D1382E" w:rsidRPr="00210054">
        <w:rPr>
          <w:rFonts w:ascii="Arial" w:hAnsi="Arial" w:cs="Arial"/>
          <w:sz w:val="20"/>
          <w:szCs w:val="20"/>
        </w:rPr>
        <w:t>cuarenta y dos</w:t>
      </w:r>
      <w:r w:rsidR="006828C1" w:rsidRPr="00210054">
        <w:rPr>
          <w:rFonts w:ascii="Arial" w:hAnsi="Arial" w:cs="Arial"/>
          <w:sz w:val="20"/>
          <w:szCs w:val="20"/>
        </w:rPr>
        <w:t xml:space="preserve"> minutos</w:t>
      </w:r>
      <w:r w:rsidR="002A3645" w:rsidRPr="00210054">
        <w:rPr>
          <w:rFonts w:ascii="Arial" w:hAnsi="Arial" w:cs="Arial"/>
          <w:sz w:val="20"/>
          <w:szCs w:val="20"/>
        </w:rPr>
        <w:t xml:space="preserve"> </w:t>
      </w:r>
      <w:r w:rsidR="00E36B9D" w:rsidRPr="00210054">
        <w:rPr>
          <w:rFonts w:ascii="Arial" w:hAnsi="Arial" w:cs="Arial"/>
          <w:sz w:val="20"/>
          <w:szCs w:val="20"/>
        </w:rPr>
        <w:t xml:space="preserve">del día </w:t>
      </w:r>
      <w:r w:rsidR="00BD5702" w:rsidRPr="00210054">
        <w:rPr>
          <w:rFonts w:ascii="Arial" w:hAnsi="Arial" w:cs="Arial"/>
          <w:b/>
          <w:sz w:val="20"/>
          <w:szCs w:val="20"/>
        </w:rPr>
        <w:t>01</w:t>
      </w:r>
      <w:r w:rsidR="002A3645" w:rsidRPr="00210054">
        <w:rPr>
          <w:rFonts w:ascii="Arial" w:hAnsi="Arial" w:cs="Arial"/>
          <w:b/>
          <w:sz w:val="20"/>
          <w:szCs w:val="20"/>
        </w:rPr>
        <w:t xml:space="preserve"> </w:t>
      </w:r>
      <w:r w:rsidR="003C3F71" w:rsidRPr="00210054">
        <w:rPr>
          <w:rFonts w:ascii="Arial" w:hAnsi="Arial" w:cs="Arial"/>
          <w:b/>
          <w:sz w:val="20"/>
          <w:szCs w:val="20"/>
        </w:rPr>
        <w:t>(uno)</w:t>
      </w:r>
      <w:r w:rsidR="002A3645" w:rsidRPr="00210054">
        <w:rPr>
          <w:rFonts w:ascii="Arial" w:hAnsi="Arial" w:cs="Arial"/>
          <w:b/>
          <w:sz w:val="20"/>
          <w:szCs w:val="20"/>
        </w:rPr>
        <w:t xml:space="preserve"> </w:t>
      </w:r>
      <w:r w:rsidR="00E36B9D" w:rsidRPr="00210054">
        <w:rPr>
          <w:rFonts w:ascii="Arial" w:hAnsi="Arial" w:cs="Arial"/>
          <w:b/>
          <w:sz w:val="20"/>
          <w:szCs w:val="20"/>
        </w:rPr>
        <w:t xml:space="preserve">de </w:t>
      </w:r>
      <w:r w:rsidR="003C3F71" w:rsidRPr="00210054">
        <w:rPr>
          <w:rFonts w:ascii="Arial" w:hAnsi="Arial" w:cs="Arial"/>
          <w:b/>
          <w:sz w:val="20"/>
          <w:szCs w:val="20"/>
        </w:rPr>
        <w:t>j</w:t>
      </w:r>
      <w:r w:rsidR="00BD5702" w:rsidRPr="00210054">
        <w:rPr>
          <w:rFonts w:ascii="Arial" w:hAnsi="Arial" w:cs="Arial"/>
          <w:b/>
          <w:sz w:val="20"/>
          <w:szCs w:val="20"/>
        </w:rPr>
        <w:t>unio</w:t>
      </w:r>
      <w:r w:rsidR="00E36B9D" w:rsidRPr="00210054">
        <w:rPr>
          <w:rFonts w:ascii="Arial" w:hAnsi="Arial" w:cs="Arial"/>
          <w:b/>
          <w:sz w:val="20"/>
          <w:szCs w:val="20"/>
        </w:rPr>
        <w:t xml:space="preserve"> de 20</w:t>
      </w:r>
      <w:r w:rsidR="00BA4C87" w:rsidRPr="00210054">
        <w:rPr>
          <w:rFonts w:ascii="Arial" w:hAnsi="Arial" w:cs="Arial"/>
          <w:b/>
          <w:sz w:val="20"/>
          <w:szCs w:val="20"/>
        </w:rPr>
        <w:t>2</w:t>
      </w:r>
      <w:r w:rsidR="001002D2" w:rsidRPr="00210054">
        <w:rPr>
          <w:rFonts w:ascii="Arial" w:hAnsi="Arial" w:cs="Arial"/>
          <w:b/>
          <w:sz w:val="20"/>
          <w:szCs w:val="20"/>
        </w:rPr>
        <w:t>1</w:t>
      </w:r>
      <w:r w:rsidR="002A3645" w:rsidRPr="00210054">
        <w:rPr>
          <w:rFonts w:ascii="Arial" w:hAnsi="Arial" w:cs="Arial"/>
          <w:b/>
          <w:sz w:val="20"/>
          <w:szCs w:val="20"/>
        </w:rPr>
        <w:t xml:space="preserve"> (</w:t>
      </w:r>
      <w:r w:rsidR="00E36B9D" w:rsidRPr="00210054">
        <w:rPr>
          <w:rFonts w:ascii="Arial" w:hAnsi="Arial" w:cs="Arial"/>
          <w:b/>
          <w:sz w:val="20"/>
          <w:szCs w:val="20"/>
        </w:rPr>
        <w:t xml:space="preserve">dos mil </w:t>
      </w:r>
      <w:r w:rsidR="00BA4C87" w:rsidRPr="00210054">
        <w:rPr>
          <w:rFonts w:ascii="Arial" w:hAnsi="Arial" w:cs="Arial"/>
          <w:b/>
          <w:sz w:val="20"/>
          <w:szCs w:val="20"/>
        </w:rPr>
        <w:t>veint</w:t>
      </w:r>
      <w:r w:rsidR="001002D2" w:rsidRPr="00210054">
        <w:rPr>
          <w:rFonts w:ascii="Arial" w:hAnsi="Arial" w:cs="Arial"/>
          <w:b/>
          <w:sz w:val="20"/>
          <w:szCs w:val="20"/>
        </w:rPr>
        <w:t>iuno</w:t>
      </w:r>
      <w:r w:rsidR="002A3645" w:rsidRPr="00210054">
        <w:rPr>
          <w:rFonts w:ascii="Arial" w:hAnsi="Arial" w:cs="Arial"/>
          <w:b/>
          <w:sz w:val="20"/>
          <w:szCs w:val="20"/>
        </w:rPr>
        <w:t>)</w:t>
      </w:r>
      <w:r w:rsidR="00E36B9D" w:rsidRPr="00210054">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210054">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210054" w:rsidRDefault="000F4535">
      <w:pPr>
        <w:jc w:val="both"/>
        <w:rPr>
          <w:rFonts w:ascii="Arial" w:hAnsi="Arial" w:cs="Arial"/>
          <w:sz w:val="20"/>
          <w:szCs w:val="20"/>
        </w:rPr>
      </w:pPr>
    </w:p>
    <w:p w:rsidR="008D33C0" w:rsidRPr="00210054" w:rsidRDefault="008D33C0">
      <w:pPr>
        <w:jc w:val="both"/>
        <w:rPr>
          <w:rFonts w:ascii="Arial" w:hAnsi="Arial" w:cs="Arial"/>
          <w:sz w:val="20"/>
          <w:szCs w:val="20"/>
        </w:rPr>
      </w:pPr>
    </w:p>
    <w:p w:rsidR="002829D2" w:rsidRPr="00210054" w:rsidRDefault="002829D2">
      <w:pPr>
        <w:jc w:val="both"/>
        <w:rPr>
          <w:rFonts w:ascii="Arial" w:hAnsi="Arial" w:cs="Arial"/>
          <w:sz w:val="20"/>
          <w:szCs w:val="20"/>
        </w:rPr>
      </w:pPr>
    </w:p>
    <w:p w:rsidR="00D11437" w:rsidRPr="00210054" w:rsidRDefault="00D11437">
      <w:pPr>
        <w:jc w:val="both"/>
        <w:rPr>
          <w:rFonts w:ascii="Arial" w:hAnsi="Arial" w:cs="Arial"/>
          <w:sz w:val="20"/>
          <w:szCs w:val="20"/>
        </w:rPr>
      </w:pPr>
    </w:p>
    <w:p w:rsidR="005E464C" w:rsidRPr="00210054" w:rsidRDefault="005E464C">
      <w:pPr>
        <w:jc w:val="both"/>
        <w:rPr>
          <w:rFonts w:ascii="Arial" w:hAnsi="Arial" w:cs="Arial"/>
          <w:sz w:val="20"/>
          <w:szCs w:val="20"/>
        </w:rPr>
      </w:pPr>
    </w:p>
    <w:p w:rsidR="002060B4" w:rsidRPr="00210054" w:rsidRDefault="002060B4">
      <w:pPr>
        <w:jc w:val="both"/>
        <w:rPr>
          <w:rFonts w:ascii="Arial" w:hAnsi="Arial" w:cs="Arial"/>
          <w:sz w:val="20"/>
          <w:szCs w:val="20"/>
        </w:rPr>
      </w:pPr>
    </w:p>
    <w:p w:rsidR="00021D1A" w:rsidRPr="00210054" w:rsidRDefault="00021D1A">
      <w:pPr>
        <w:jc w:val="center"/>
        <w:rPr>
          <w:rFonts w:ascii="Arial" w:hAnsi="Arial" w:cs="Arial"/>
          <w:sz w:val="20"/>
          <w:szCs w:val="20"/>
        </w:rPr>
      </w:pPr>
      <w:r w:rsidRPr="00210054">
        <w:rPr>
          <w:rFonts w:ascii="Arial" w:hAnsi="Arial" w:cs="Arial"/>
          <w:b/>
          <w:sz w:val="20"/>
          <w:szCs w:val="20"/>
        </w:rPr>
        <w:t xml:space="preserve">Lic. </w:t>
      </w:r>
      <w:r w:rsidR="00600844" w:rsidRPr="00210054">
        <w:rPr>
          <w:rFonts w:ascii="Arial" w:hAnsi="Arial" w:cs="Arial"/>
          <w:b/>
          <w:sz w:val="20"/>
          <w:szCs w:val="20"/>
        </w:rPr>
        <w:t>Patricia Fregoso Cruz</w:t>
      </w:r>
    </w:p>
    <w:p w:rsidR="005E464C" w:rsidRPr="00210054" w:rsidRDefault="00032256">
      <w:pPr>
        <w:jc w:val="center"/>
        <w:rPr>
          <w:rFonts w:ascii="Arial" w:hAnsi="Arial" w:cs="Arial"/>
          <w:sz w:val="20"/>
          <w:szCs w:val="20"/>
        </w:rPr>
      </w:pPr>
      <w:r w:rsidRPr="00210054">
        <w:rPr>
          <w:rFonts w:ascii="Arial" w:hAnsi="Arial" w:cs="Arial"/>
          <w:sz w:val="20"/>
          <w:szCs w:val="20"/>
        </w:rPr>
        <w:t>Presidente del Comité Mixto de Obra Pública</w:t>
      </w:r>
      <w:r w:rsidR="00E36B9D" w:rsidRPr="00210054">
        <w:rPr>
          <w:rFonts w:ascii="Arial" w:hAnsi="Arial" w:cs="Arial"/>
          <w:sz w:val="20"/>
          <w:szCs w:val="20"/>
        </w:rPr>
        <w:t>.</w:t>
      </w:r>
    </w:p>
    <w:p w:rsidR="0081346A" w:rsidRPr="00210054" w:rsidRDefault="0081346A">
      <w:pPr>
        <w:jc w:val="both"/>
        <w:rPr>
          <w:rFonts w:ascii="Arial" w:hAnsi="Arial" w:cs="Arial"/>
          <w:sz w:val="20"/>
          <w:szCs w:val="20"/>
        </w:rPr>
      </w:pPr>
    </w:p>
    <w:p w:rsidR="00771883" w:rsidRPr="00210054" w:rsidRDefault="00771883">
      <w:pPr>
        <w:jc w:val="center"/>
        <w:rPr>
          <w:rFonts w:ascii="Arial" w:hAnsi="Arial" w:cs="Arial"/>
          <w:sz w:val="20"/>
          <w:szCs w:val="20"/>
        </w:rPr>
      </w:pPr>
    </w:p>
    <w:p w:rsidR="00197E5C" w:rsidRPr="00210054" w:rsidRDefault="00197E5C">
      <w:pPr>
        <w:jc w:val="center"/>
        <w:rPr>
          <w:rFonts w:ascii="Arial" w:hAnsi="Arial" w:cs="Arial"/>
          <w:sz w:val="20"/>
          <w:szCs w:val="20"/>
        </w:rPr>
      </w:pPr>
    </w:p>
    <w:p w:rsidR="002829D2" w:rsidRPr="00210054" w:rsidRDefault="002829D2">
      <w:pPr>
        <w:jc w:val="center"/>
        <w:rPr>
          <w:rFonts w:ascii="Arial" w:hAnsi="Arial" w:cs="Arial"/>
          <w:sz w:val="20"/>
          <w:szCs w:val="20"/>
        </w:rPr>
      </w:pPr>
    </w:p>
    <w:p w:rsidR="002060B4" w:rsidRPr="00210054" w:rsidRDefault="002060B4">
      <w:pPr>
        <w:jc w:val="center"/>
        <w:rPr>
          <w:rFonts w:ascii="Arial" w:hAnsi="Arial" w:cs="Arial"/>
          <w:sz w:val="20"/>
          <w:szCs w:val="20"/>
        </w:rPr>
      </w:pPr>
    </w:p>
    <w:p w:rsidR="00FF7890" w:rsidRPr="00210054" w:rsidRDefault="00FF7890">
      <w:pPr>
        <w:jc w:val="center"/>
        <w:rPr>
          <w:rFonts w:ascii="Arial" w:hAnsi="Arial" w:cs="Arial"/>
          <w:sz w:val="20"/>
          <w:szCs w:val="20"/>
        </w:rPr>
      </w:pPr>
    </w:p>
    <w:p w:rsidR="008D33C0" w:rsidRPr="00210054" w:rsidRDefault="008D33C0">
      <w:pPr>
        <w:jc w:val="center"/>
        <w:rPr>
          <w:rFonts w:ascii="Arial" w:hAnsi="Arial" w:cs="Arial"/>
          <w:b/>
          <w:sz w:val="20"/>
          <w:szCs w:val="20"/>
        </w:rPr>
      </w:pPr>
      <w:r w:rsidRPr="00210054">
        <w:rPr>
          <w:rFonts w:ascii="Arial" w:hAnsi="Arial" w:cs="Arial"/>
          <w:b/>
          <w:sz w:val="20"/>
          <w:szCs w:val="20"/>
        </w:rPr>
        <w:t>Regidor Mtro. Abel Octavio Salgado Peña</w:t>
      </w:r>
    </w:p>
    <w:p w:rsidR="008D33C0" w:rsidRPr="00210054" w:rsidRDefault="008D33C0">
      <w:pPr>
        <w:jc w:val="center"/>
        <w:rPr>
          <w:rFonts w:ascii="Arial" w:hAnsi="Arial" w:cs="Arial"/>
          <w:sz w:val="20"/>
          <w:szCs w:val="20"/>
        </w:rPr>
      </w:pPr>
      <w:r w:rsidRPr="00210054">
        <w:rPr>
          <w:rFonts w:ascii="Arial" w:hAnsi="Arial" w:cs="Arial"/>
          <w:sz w:val="20"/>
          <w:szCs w:val="20"/>
        </w:rPr>
        <w:t>Representante Titular de la Comisión Colegiada y Permanente de Desarrollo Urbano.</w:t>
      </w:r>
    </w:p>
    <w:p w:rsidR="008D33C0" w:rsidRPr="00210054" w:rsidRDefault="008D33C0">
      <w:pPr>
        <w:jc w:val="center"/>
        <w:rPr>
          <w:rFonts w:ascii="Arial" w:hAnsi="Arial" w:cs="Arial"/>
          <w:sz w:val="20"/>
          <w:szCs w:val="20"/>
        </w:rPr>
      </w:pPr>
    </w:p>
    <w:p w:rsidR="008933F0" w:rsidRPr="00210054" w:rsidRDefault="008933F0">
      <w:pPr>
        <w:jc w:val="center"/>
        <w:rPr>
          <w:rFonts w:ascii="Arial" w:hAnsi="Arial" w:cs="Arial"/>
          <w:b/>
          <w:sz w:val="20"/>
          <w:szCs w:val="20"/>
        </w:rPr>
      </w:pPr>
    </w:p>
    <w:p w:rsidR="00197E5C" w:rsidRPr="00210054" w:rsidRDefault="00197E5C">
      <w:pPr>
        <w:jc w:val="center"/>
        <w:rPr>
          <w:rFonts w:ascii="Arial" w:hAnsi="Arial" w:cs="Arial"/>
          <w:b/>
          <w:sz w:val="20"/>
          <w:szCs w:val="20"/>
        </w:rPr>
      </w:pPr>
    </w:p>
    <w:p w:rsidR="00C967EF" w:rsidRPr="00210054" w:rsidRDefault="00C967EF">
      <w:pPr>
        <w:jc w:val="center"/>
        <w:rPr>
          <w:rFonts w:ascii="Arial" w:hAnsi="Arial" w:cs="Arial"/>
          <w:b/>
          <w:sz w:val="20"/>
          <w:szCs w:val="20"/>
        </w:rPr>
      </w:pPr>
    </w:p>
    <w:p w:rsidR="00F55E35" w:rsidRPr="00210054" w:rsidRDefault="00F55E35">
      <w:pPr>
        <w:jc w:val="center"/>
        <w:rPr>
          <w:rFonts w:ascii="Arial" w:hAnsi="Arial" w:cs="Arial"/>
          <w:b/>
          <w:sz w:val="20"/>
          <w:szCs w:val="20"/>
        </w:rPr>
      </w:pPr>
    </w:p>
    <w:p w:rsidR="00032256" w:rsidRPr="00210054" w:rsidRDefault="00032256">
      <w:pPr>
        <w:jc w:val="center"/>
        <w:rPr>
          <w:rFonts w:ascii="Arial" w:hAnsi="Arial" w:cs="Arial"/>
          <w:b/>
          <w:sz w:val="20"/>
          <w:szCs w:val="20"/>
        </w:rPr>
      </w:pPr>
    </w:p>
    <w:p w:rsidR="00021D1A" w:rsidRPr="00210054" w:rsidRDefault="00600844" w:rsidP="00021D1A">
      <w:pPr>
        <w:jc w:val="center"/>
        <w:rPr>
          <w:rFonts w:ascii="Arial" w:hAnsi="Arial" w:cs="Arial"/>
          <w:b/>
          <w:sz w:val="20"/>
          <w:szCs w:val="20"/>
        </w:rPr>
      </w:pPr>
      <w:r w:rsidRPr="00210054">
        <w:rPr>
          <w:rFonts w:ascii="Arial" w:hAnsi="Arial" w:cs="Arial"/>
          <w:b/>
          <w:sz w:val="20"/>
          <w:szCs w:val="20"/>
        </w:rPr>
        <w:t>Regidor</w:t>
      </w:r>
      <w:r w:rsidR="007A30D8" w:rsidRPr="00210054">
        <w:rPr>
          <w:rFonts w:ascii="Arial" w:hAnsi="Arial" w:cs="Arial"/>
          <w:b/>
          <w:sz w:val="20"/>
          <w:szCs w:val="20"/>
        </w:rPr>
        <w:t xml:space="preserve"> </w:t>
      </w:r>
      <w:r w:rsidRPr="00210054">
        <w:rPr>
          <w:rFonts w:ascii="Arial" w:hAnsi="Arial" w:cs="Arial"/>
          <w:b/>
          <w:sz w:val="20"/>
          <w:szCs w:val="20"/>
        </w:rPr>
        <w:t>Mtro</w:t>
      </w:r>
      <w:r w:rsidR="00021D1A" w:rsidRPr="00210054">
        <w:rPr>
          <w:rFonts w:ascii="Arial" w:hAnsi="Arial" w:cs="Arial"/>
          <w:b/>
          <w:sz w:val="20"/>
          <w:szCs w:val="20"/>
        </w:rPr>
        <w:t xml:space="preserve">. </w:t>
      </w:r>
      <w:r w:rsidRPr="00210054">
        <w:rPr>
          <w:rFonts w:ascii="Arial" w:hAnsi="Arial" w:cs="Arial"/>
          <w:b/>
          <w:sz w:val="20"/>
          <w:szCs w:val="20"/>
        </w:rPr>
        <w:t>Óscar Javier Ramírez Castellanos</w:t>
      </w:r>
    </w:p>
    <w:p w:rsidR="00021D1A" w:rsidRPr="00210054" w:rsidRDefault="00021D1A" w:rsidP="00021D1A">
      <w:pPr>
        <w:jc w:val="center"/>
        <w:rPr>
          <w:rFonts w:ascii="Arial" w:hAnsi="Arial" w:cs="Arial"/>
          <w:sz w:val="16"/>
          <w:szCs w:val="16"/>
        </w:rPr>
      </w:pPr>
      <w:r w:rsidRPr="00210054">
        <w:rPr>
          <w:rFonts w:ascii="Arial" w:hAnsi="Arial" w:cs="Arial"/>
          <w:sz w:val="20"/>
          <w:szCs w:val="20"/>
        </w:rPr>
        <w:t xml:space="preserve">Representante </w:t>
      </w:r>
      <w:r w:rsidR="00600844" w:rsidRPr="00210054">
        <w:rPr>
          <w:rFonts w:ascii="Arial" w:hAnsi="Arial" w:cs="Arial"/>
          <w:sz w:val="20"/>
          <w:szCs w:val="20"/>
        </w:rPr>
        <w:t>Titular</w:t>
      </w:r>
      <w:r w:rsidRPr="00210054">
        <w:rPr>
          <w:rFonts w:ascii="Arial" w:hAnsi="Arial" w:cs="Arial"/>
          <w:sz w:val="20"/>
          <w:szCs w:val="20"/>
        </w:rPr>
        <w:t xml:space="preserve"> de la Comisión Colegiada y Permanente de Hacienda, Patrimonio y Presupuestos</w:t>
      </w:r>
    </w:p>
    <w:p w:rsidR="008D33C0" w:rsidRPr="00210054" w:rsidRDefault="008D33C0" w:rsidP="00600844">
      <w:pPr>
        <w:rPr>
          <w:rFonts w:ascii="Arial" w:hAnsi="Arial" w:cs="Arial"/>
          <w:b/>
          <w:sz w:val="20"/>
          <w:szCs w:val="20"/>
        </w:rPr>
      </w:pPr>
    </w:p>
    <w:p w:rsidR="00C967EF" w:rsidRPr="00210054" w:rsidRDefault="00C967EF">
      <w:pPr>
        <w:jc w:val="center"/>
        <w:rPr>
          <w:rFonts w:ascii="Arial" w:hAnsi="Arial" w:cs="Arial"/>
          <w:b/>
          <w:sz w:val="20"/>
          <w:szCs w:val="20"/>
        </w:rPr>
      </w:pPr>
    </w:p>
    <w:p w:rsidR="00197E5C" w:rsidRPr="00210054" w:rsidRDefault="00197E5C">
      <w:pPr>
        <w:jc w:val="center"/>
        <w:rPr>
          <w:rFonts w:ascii="Arial" w:hAnsi="Arial" w:cs="Arial"/>
          <w:b/>
          <w:sz w:val="20"/>
          <w:szCs w:val="20"/>
        </w:rPr>
      </w:pPr>
    </w:p>
    <w:p w:rsidR="00197E5C" w:rsidRPr="00210054" w:rsidRDefault="00197E5C">
      <w:pPr>
        <w:jc w:val="center"/>
        <w:rPr>
          <w:rFonts w:ascii="Arial" w:hAnsi="Arial" w:cs="Arial"/>
          <w:b/>
          <w:sz w:val="20"/>
          <w:szCs w:val="20"/>
        </w:rPr>
      </w:pPr>
    </w:p>
    <w:p w:rsidR="00021D1A" w:rsidRPr="00210054" w:rsidRDefault="00021D1A">
      <w:pPr>
        <w:jc w:val="center"/>
        <w:rPr>
          <w:rFonts w:ascii="Arial" w:hAnsi="Arial" w:cs="Arial"/>
          <w:b/>
          <w:sz w:val="20"/>
          <w:szCs w:val="20"/>
        </w:rPr>
      </w:pPr>
    </w:p>
    <w:p w:rsidR="002829D2" w:rsidRPr="00210054" w:rsidRDefault="002829D2">
      <w:pPr>
        <w:jc w:val="center"/>
        <w:rPr>
          <w:rFonts w:ascii="Arial" w:hAnsi="Arial" w:cs="Arial"/>
          <w:b/>
          <w:sz w:val="20"/>
          <w:szCs w:val="20"/>
        </w:rPr>
      </w:pPr>
    </w:p>
    <w:p w:rsidR="002829D2" w:rsidRPr="00210054" w:rsidRDefault="002829D2">
      <w:pPr>
        <w:jc w:val="center"/>
        <w:rPr>
          <w:rFonts w:ascii="Arial" w:hAnsi="Arial" w:cs="Arial"/>
          <w:b/>
          <w:sz w:val="20"/>
          <w:szCs w:val="20"/>
        </w:rPr>
      </w:pPr>
    </w:p>
    <w:p w:rsidR="00021D1A" w:rsidRPr="00210054" w:rsidRDefault="00021D1A">
      <w:pPr>
        <w:jc w:val="center"/>
        <w:rPr>
          <w:rFonts w:ascii="Arial" w:hAnsi="Arial" w:cs="Arial"/>
          <w:b/>
          <w:sz w:val="20"/>
          <w:szCs w:val="20"/>
        </w:rPr>
      </w:pPr>
    </w:p>
    <w:p w:rsidR="00F578F2" w:rsidRPr="00210054" w:rsidRDefault="00F578F2" w:rsidP="00F578F2">
      <w:pPr>
        <w:jc w:val="center"/>
        <w:rPr>
          <w:rFonts w:ascii="Arial" w:hAnsi="Arial" w:cs="Arial"/>
          <w:b/>
          <w:sz w:val="20"/>
          <w:szCs w:val="20"/>
        </w:rPr>
      </w:pPr>
      <w:r w:rsidRPr="00210054">
        <w:rPr>
          <w:rFonts w:ascii="Arial" w:hAnsi="Arial" w:cs="Arial"/>
          <w:b/>
          <w:sz w:val="20"/>
          <w:szCs w:val="20"/>
        </w:rPr>
        <w:t>Ing. Ismael Jáuregui Castañeda</w:t>
      </w:r>
    </w:p>
    <w:p w:rsidR="00F578F2" w:rsidRPr="00210054" w:rsidRDefault="00F578F2" w:rsidP="00F578F2">
      <w:pPr>
        <w:jc w:val="center"/>
        <w:rPr>
          <w:rFonts w:ascii="Arial" w:hAnsi="Arial" w:cs="Arial"/>
          <w:b/>
          <w:sz w:val="20"/>
          <w:szCs w:val="20"/>
        </w:rPr>
      </w:pPr>
      <w:r w:rsidRPr="00210054">
        <w:rPr>
          <w:rFonts w:ascii="Arial" w:hAnsi="Arial" w:cs="Arial"/>
          <w:sz w:val="20"/>
          <w:szCs w:val="20"/>
        </w:rPr>
        <w:t xml:space="preserve">Secretario </w:t>
      </w:r>
      <w:r w:rsidR="00032256" w:rsidRPr="00210054">
        <w:rPr>
          <w:rFonts w:ascii="Arial" w:hAnsi="Arial" w:cs="Arial"/>
          <w:sz w:val="20"/>
          <w:szCs w:val="20"/>
        </w:rPr>
        <w:t>d</w:t>
      </w:r>
      <w:r w:rsidR="00AF5953" w:rsidRPr="00210054">
        <w:rPr>
          <w:rFonts w:ascii="Arial" w:hAnsi="Arial" w:cs="Arial"/>
          <w:sz w:val="20"/>
          <w:szCs w:val="20"/>
        </w:rPr>
        <w:t>el Comité Mixto de Obra Pública.</w:t>
      </w:r>
    </w:p>
    <w:p w:rsidR="00021D1A" w:rsidRPr="00210054" w:rsidRDefault="00021D1A">
      <w:pPr>
        <w:jc w:val="center"/>
        <w:rPr>
          <w:rFonts w:ascii="Arial" w:hAnsi="Arial" w:cs="Arial"/>
          <w:b/>
          <w:sz w:val="20"/>
          <w:szCs w:val="20"/>
        </w:rPr>
      </w:pPr>
    </w:p>
    <w:p w:rsidR="00197E5C" w:rsidRPr="00210054" w:rsidRDefault="00197E5C">
      <w:pPr>
        <w:jc w:val="center"/>
        <w:rPr>
          <w:rFonts w:ascii="Arial" w:hAnsi="Arial" w:cs="Arial"/>
          <w:b/>
          <w:sz w:val="20"/>
          <w:szCs w:val="20"/>
        </w:rPr>
      </w:pPr>
    </w:p>
    <w:p w:rsidR="00032256" w:rsidRPr="00210054" w:rsidRDefault="00032256" w:rsidP="003C3F71">
      <w:pPr>
        <w:rPr>
          <w:rFonts w:ascii="Arial" w:hAnsi="Arial" w:cs="Arial"/>
          <w:b/>
          <w:sz w:val="20"/>
          <w:szCs w:val="20"/>
        </w:rPr>
      </w:pPr>
    </w:p>
    <w:p w:rsidR="00197E5C" w:rsidRPr="00210054" w:rsidRDefault="00197E5C">
      <w:pPr>
        <w:jc w:val="center"/>
        <w:rPr>
          <w:rFonts w:ascii="Arial" w:hAnsi="Arial" w:cs="Arial"/>
          <w:b/>
          <w:sz w:val="20"/>
          <w:szCs w:val="20"/>
        </w:rPr>
      </w:pPr>
    </w:p>
    <w:p w:rsidR="00DB7A88" w:rsidRPr="00210054" w:rsidRDefault="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r w:rsidRPr="00210054">
        <w:rPr>
          <w:rFonts w:ascii="Arial" w:hAnsi="Arial" w:cs="Arial"/>
          <w:b/>
          <w:sz w:val="20"/>
          <w:szCs w:val="20"/>
        </w:rPr>
        <w:t>Regidor. Dr. José Antonio de la Torre Bravo</w:t>
      </w:r>
    </w:p>
    <w:p w:rsidR="00DB7A88" w:rsidRPr="00210054" w:rsidRDefault="00DB7A88" w:rsidP="00DB7A88">
      <w:pPr>
        <w:jc w:val="center"/>
        <w:rPr>
          <w:rFonts w:ascii="Arial" w:hAnsi="Arial" w:cs="Arial"/>
          <w:b/>
          <w:sz w:val="20"/>
          <w:szCs w:val="20"/>
        </w:rPr>
      </w:pPr>
      <w:r w:rsidRPr="00210054">
        <w:rPr>
          <w:rFonts w:ascii="Arial" w:hAnsi="Arial" w:cs="Arial"/>
          <w:sz w:val="20"/>
          <w:szCs w:val="20"/>
        </w:rPr>
        <w:t>Representante Titular del Partido Acción Nacional</w:t>
      </w:r>
      <w:r w:rsidRPr="00210054">
        <w:rPr>
          <w:rFonts w:ascii="Arial" w:hAnsi="Arial" w:cs="Arial"/>
          <w:b/>
          <w:sz w:val="20"/>
          <w:szCs w:val="20"/>
        </w:rPr>
        <w:t>.</w:t>
      </w: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r w:rsidRPr="00210054">
        <w:rPr>
          <w:rFonts w:ascii="Arial" w:hAnsi="Arial" w:cs="Arial"/>
          <w:b/>
          <w:sz w:val="20"/>
          <w:szCs w:val="20"/>
        </w:rPr>
        <w:t xml:space="preserve">Regidora María del Socorro Madrigal Gallegos, </w:t>
      </w:r>
    </w:p>
    <w:p w:rsidR="00236CD5" w:rsidRPr="00210054" w:rsidRDefault="00DB7A88" w:rsidP="00DB7A88">
      <w:pPr>
        <w:jc w:val="center"/>
        <w:rPr>
          <w:rFonts w:ascii="Arial" w:hAnsi="Arial" w:cs="Arial"/>
          <w:b/>
          <w:sz w:val="20"/>
          <w:szCs w:val="20"/>
        </w:rPr>
      </w:pPr>
      <w:r w:rsidRPr="00210054">
        <w:rPr>
          <w:rFonts w:ascii="Arial" w:hAnsi="Arial" w:cs="Arial"/>
          <w:sz w:val="20"/>
          <w:szCs w:val="20"/>
        </w:rPr>
        <w:t>Representante Titular del Partido Movimiento Ciudadano</w:t>
      </w:r>
      <w:r w:rsidRPr="00210054">
        <w:rPr>
          <w:rFonts w:ascii="Arial" w:hAnsi="Arial" w:cs="Arial"/>
          <w:b/>
          <w:sz w:val="20"/>
          <w:szCs w:val="20"/>
        </w:rPr>
        <w:t>.</w:t>
      </w:r>
    </w:p>
    <w:p w:rsidR="00157431" w:rsidRPr="00210054" w:rsidRDefault="00157431">
      <w:pPr>
        <w:jc w:val="center"/>
        <w:rPr>
          <w:rFonts w:ascii="Arial" w:hAnsi="Arial" w:cs="Arial"/>
          <w:b/>
          <w:sz w:val="20"/>
          <w:szCs w:val="20"/>
        </w:rPr>
      </w:pPr>
    </w:p>
    <w:p w:rsidR="00157431" w:rsidRPr="00210054" w:rsidRDefault="00157431">
      <w:pPr>
        <w:jc w:val="center"/>
        <w:rPr>
          <w:rFonts w:ascii="Arial" w:hAnsi="Arial" w:cs="Arial"/>
          <w:b/>
          <w:sz w:val="20"/>
          <w:szCs w:val="20"/>
        </w:rPr>
      </w:pPr>
    </w:p>
    <w:p w:rsidR="00DB7A88" w:rsidRPr="00210054" w:rsidRDefault="00DB7A88">
      <w:pPr>
        <w:jc w:val="center"/>
        <w:rPr>
          <w:rFonts w:ascii="Arial" w:hAnsi="Arial" w:cs="Arial"/>
          <w:b/>
          <w:sz w:val="20"/>
          <w:szCs w:val="20"/>
        </w:rPr>
      </w:pPr>
    </w:p>
    <w:p w:rsidR="00D3700B" w:rsidRPr="00210054" w:rsidRDefault="00D3700B">
      <w:pPr>
        <w:jc w:val="center"/>
        <w:rPr>
          <w:rFonts w:ascii="Arial" w:hAnsi="Arial" w:cs="Arial"/>
          <w:sz w:val="16"/>
          <w:szCs w:val="16"/>
        </w:rPr>
      </w:pPr>
    </w:p>
    <w:p w:rsidR="00197E5C" w:rsidRPr="00210054" w:rsidRDefault="00197E5C">
      <w:pPr>
        <w:jc w:val="center"/>
        <w:rPr>
          <w:rFonts w:ascii="Arial" w:hAnsi="Arial" w:cs="Arial"/>
          <w:sz w:val="16"/>
          <w:szCs w:val="16"/>
        </w:rPr>
      </w:pPr>
    </w:p>
    <w:p w:rsidR="00DB7A88" w:rsidRPr="00210054" w:rsidRDefault="00DB7A88">
      <w:pPr>
        <w:jc w:val="center"/>
        <w:rPr>
          <w:rFonts w:ascii="Arial" w:hAnsi="Arial" w:cs="Arial"/>
          <w:sz w:val="16"/>
          <w:szCs w:val="16"/>
        </w:rPr>
      </w:pPr>
      <w:r w:rsidRPr="00210054">
        <w:rPr>
          <w:rFonts w:ascii="Arial" w:hAnsi="Arial" w:cs="Arial"/>
          <w:b/>
          <w:sz w:val="20"/>
          <w:szCs w:val="20"/>
        </w:rPr>
        <w:t>C. Ítalo Eduardo Plasencia Cuevas</w:t>
      </w:r>
    </w:p>
    <w:p w:rsidR="00BE11E3" w:rsidRPr="00210054" w:rsidRDefault="00DB7A88">
      <w:pPr>
        <w:jc w:val="center"/>
        <w:rPr>
          <w:rFonts w:ascii="Arial" w:hAnsi="Arial" w:cs="Arial"/>
          <w:sz w:val="20"/>
          <w:szCs w:val="20"/>
        </w:rPr>
      </w:pPr>
      <w:r w:rsidRPr="00210054">
        <w:rPr>
          <w:rFonts w:ascii="Arial" w:hAnsi="Arial" w:cs="Arial"/>
          <w:sz w:val="20"/>
          <w:szCs w:val="20"/>
        </w:rPr>
        <w:t>Representante Suplente del Partido Movimiento de Regeneración Nacional.</w:t>
      </w:r>
    </w:p>
    <w:p w:rsidR="00236CD5" w:rsidRPr="00210054" w:rsidRDefault="00236CD5">
      <w:pPr>
        <w:jc w:val="center"/>
        <w:rPr>
          <w:rFonts w:ascii="Arial" w:hAnsi="Arial" w:cs="Arial"/>
          <w:sz w:val="16"/>
          <w:szCs w:val="16"/>
        </w:rPr>
      </w:pPr>
    </w:p>
    <w:p w:rsidR="00BD7998" w:rsidRPr="00210054" w:rsidRDefault="00BD7998">
      <w:pPr>
        <w:jc w:val="center"/>
        <w:rPr>
          <w:rFonts w:ascii="Arial" w:hAnsi="Arial" w:cs="Arial"/>
          <w:sz w:val="16"/>
          <w:szCs w:val="16"/>
        </w:rPr>
      </w:pPr>
    </w:p>
    <w:p w:rsidR="00DB7A88" w:rsidRPr="00210054" w:rsidRDefault="00DB7A88">
      <w:pPr>
        <w:jc w:val="center"/>
        <w:rPr>
          <w:rFonts w:ascii="Arial" w:hAnsi="Arial" w:cs="Arial"/>
          <w:sz w:val="16"/>
          <w:szCs w:val="16"/>
        </w:rPr>
      </w:pPr>
    </w:p>
    <w:p w:rsidR="00DB7A88" w:rsidRPr="00210054" w:rsidRDefault="00DB7A88">
      <w:pPr>
        <w:jc w:val="center"/>
        <w:rPr>
          <w:rFonts w:ascii="Arial" w:hAnsi="Arial" w:cs="Arial"/>
          <w:sz w:val="16"/>
          <w:szCs w:val="16"/>
        </w:rPr>
      </w:pPr>
    </w:p>
    <w:p w:rsidR="00DB7A88" w:rsidRPr="00210054" w:rsidRDefault="00DB7A88">
      <w:pPr>
        <w:jc w:val="center"/>
        <w:rPr>
          <w:rFonts w:ascii="Arial" w:hAnsi="Arial" w:cs="Arial"/>
          <w:sz w:val="16"/>
          <w:szCs w:val="16"/>
        </w:rPr>
      </w:pPr>
    </w:p>
    <w:p w:rsidR="00DB7A88" w:rsidRPr="00210054" w:rsidRDefault="00DB7A88">
      <w:pPr>
        <w:jc w:val="center"/>
        <w:rPr>
          <w:rFonts w:ascii="Arial" w:hAnsi="Arial" w:cs="Arial"/>
          <w:sz w:val="16"/>
          <w:szCs w:val="16"/>
        </w:rPr>
      </w:pPr>
    </w:p>
    <w:p w:rsidR="00281377" w:rsidRPr="00210054" w:rsidRDefault="00281377" w:rsidP="00281377">
      <w:pPr>
        <w:tabs>
          <w:tab w:val="center" w:pos="4419"/>
          <w:tab w:val="left" w:pos="6120"/>
        </w:tabs>
        <w:jc w:val="center"/>
        <w:rPr>
          <w:rFonts w:ascii="Arial" w:hAnsi="Arial" w:cs="Arial"/>
          <w:b/>
          <w:sz w:val="20"/>
          <w:szCs w:val="20"/>
        </w:rPr>
      </w:pPr>
      <w:r w:rsidRPr="00210054">
        <w:rPr>
          <w:rFonts w:ascii="Arial" w:hAnsi="Arial" w:cs="Arial"/>
          <w:b/>
          <w:sz w:val="20"/>
          <w:szCs w:val="20"/>
        </w:rPr>
        <w:t>Lic. William Gómez Hueso</w:t>
      </w:r>
    </w:p>
    <w:p w:rsidR="004D4287" w:rsidRPr="00210054" w:rsidRDefault="00281377" w:rsidP="00600844">
      <w:pPr>
        <w:jc w:val="center"/>
        <w:rPr>
          <w:rFonts w:ascii="Arial" w:hAnsi="Arial" w:cs="Arial"/>
          <w:sz w:val="16"/>
          <w:szCs w:val="16"/>
        </w:rPr>
      </w:pPr>
      <w:r w:rsidRPr="00210054">
        <w:rPr>
          <w:rFonts w:ascii="Arial" w:hAnsi="Arial" w:cs="Arial"/>
          <w:sz w:val="20"/>
          <w:szCs w:val="20"/>
        </w:rPr>
        <w:t>Representante Suplente de la Fracción Independiente</w:t>
      </w:r>
      <w:r w:rsidR="00600844" w:rsidRPr="00210054">
        <w:rPr>
          <w:rFonts w:ascii="Arial" w:hAnsi="Arial" w:cs="Arial"/>
          <w:sz w:val="20"/>
          <w:szCs w:val="20"/>
        </w:rPr>
        <w:t>.</w:t>
      </w:r>
    </w:p>
    <w:p w:rsidR="00F70D2B" w:rsidRPr="00210054" w:rsidRDefault="00F70D2B" w:rsidP="008D7442">
      <w:pPr>
        <w:jc w:val="center"/>
        <w:rPr>
          <w:rFonts w:ascii="Arial" w:hAnsi="Arial" w:cs="Arial"/>
          <w:sz w:val="20"/>
          <w:szCs w:val="20"/>
        </w:rPr>
      </w:pPr>
    </w:p>
    <w:p w:rsidR="00D3700B" w:rsidRPr="00210054" w:rsidRDefault="00D3700B" w:rsidP="008D7442">
      <w:pPr>
        <w:jc w:val="center"/>
        <w:rPr>
          <w:rFonts w:ascii="Arial" w:hAnsi="Arial" w:cs="Arial"/>
          <w:sz w:val="20"/>
          <w:szCs w:val="20"/>
        </w:rPr>
      </w:pPr>
    </w:p>
    <w:p w:rsidR="00236CD5" w:rsidRPr="00210054" w:rsidRDefault="00236CD5" w:rsidP="008D7442">
      <w:pPr>
        <w:jc w:val="center"/>
        <w:rPr>
          <w:rFonts w:ascii="Arial" w:hAnsi="Arial" w:cs="Arial"/>
          <w:sz w:val="20"/>
          <w:szCs w:val="20"/>
        </w:rPr>
      </w:pPr>
    </w:p>
    <w:p w:rsidR="008D33C0" w:rsidRPr="00210054" w:rsidRDefault="008D33C0" w:rsidP="008D7442">
      <w:pPr>
        <w:jc w:val="center"/>
        <w:rPr>
          <w:rFonts w:ascii="Arial" w:hAnsi="Arial" w:cs="Arial"/>
          <w:b/>
          <w:sz w:val="20"/>
          <w:szCs w:val="20"/>
        </w:rPr>
      </w:pPr>
    </w:p>
    <w:p w:rsidR="00DB7A88" w:rsidRPr="00210054" w:rsidRDefault="00DB7A88" w:rsidP="00DB7A88">
      <w:pPr>
        <w:jc w:val="center"/>
        <w:rPr>
          <w:rFonts w:ascii="Arial" w:hAnsi="Arial" w:cs="Arial"/>
          <w:sz w:val="20"/>
          <w:szCs w:val="20"/>
        </w:rPr>
      </w:pPr>
      <w:r w:rsidRPr="00210054">
        <w:rPr>
          <w:rFonts w:ascii="Arial" w:hAnsi="Arial" w:cs="Arial"/>
          <w:b/>
          <w:sz w:val="20"/>
          <w:szCs w:val="20"/>
        </w:rPr>
        <w:t>Arq. Rafael Barragán Maldonado</w:t>
      </w:r>
    </w:p>
    <w:p w:rsidR="00DB7A88" w:rsidRPr="00210054" w:rsidRDefault="00DB7A88" w:rsidP="00DB7A88">
      <w:pPr>
        <w:jc w:val="center"/>
        <w:rPr>
          <w:rFonts w:ascii="Arial" w:hAnsi="Arial" w:cs="Arial"/>
          <w:b/>
          <w:sz w:val="20"/>
          <w:szCs w:val="20"/>
        </w:rPr>
      </w:pPr>
      <w:r w:rsidRPr="00210054">
        <w:rPr>
          <w:rFonts w:ascii="Arial" w:hAnsi="Arial" w:cs="Arial"/>
          <w:sz w:val="20"/>
          <w:szCs w:val="20"/>
        </w:rPr>
        <w:t>Representante Titular del Colegio de Arquitectos del Estado de Jalisco</w:t>
      </w:r>
      <w:r w:rsidRPr="00210054">
        <w:rPr>
          <w:rFonts w:ascii="Arial" w:hAnsi="Arial" w:cs="Arial"/>
          <w:b/>
          <w:sz w:val="20"/>
          <w:szCs w:val="20"/>
        </w:rPr>
        <w:t>.</w:t>
      </w: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p>
    <w:p w:rsidR="00DB7A88" w:rsidRPr="00210054" w:rsidRDefault="00DB7A88" w:rsidP="00DB7A88">
      <w:pPr>
        <w:jc w:val="center"/>
        <w:rPr>
          <w:rFonts w:ascii="Arial" w:hAnsi="Arial" w:cs="Arial"/>
          <w:b/>
          <w:sz w:val="20"/>
          <w:szCs w:val="20"/>
        </w:rPr>
      </w:pPr>
      <w:r w:rsidRPr="00210054">
        <w:rPr>
          <w:rFonts w:ascii="Arial" w:hAnsi="Arial" w:cs="Arial"/>
          <w:b/>
          <w:sz w:val="20"/>
          <w:szCs w:val="20"/>
        </w:rPr>
        <w:t xml:space="preserve">Ing. Moisés Salvador Díaz Campoy </w:t>
      </w:r>
    </w:p>
    <w:p w:rsidR="00DB7A88" w:rsidRPr="00210054" w:rsidRDefault="00DB7A88" w:rsidP="00DB7A88">
      <w:pPr>
        <w:jc w:val="center"/>
        <w:rPr>
          <w:rFonts w:ascii="Arial" w:hAnsi="Arial" w:cs="Arial"/>
          <w:b/>
          <w:sz w:val="20"/>
          <w:szCs w:val="20"/>
        </w:rPr>
      </w:pPr>
      <w:r w:rsidRPr="00210054">
        <w:rPr>
          <w:rFonts w:ascii="Arial" w:hAnsi="Arial" w:cs="Arial"/>
          <w:sz w:val="20"/>
          <w:szCs w:val="20"/>
        </w:rPr>
        <w:t>Representante Suplente de la Cámara Mexicana de la Industria de la Construcción.</w:t>
      </w:r>
    </w:p>
    <w:p w:rsidR="008D7442" w:rsidRPr="00210054" w:rsidRDefault="008D7442" w:rsidP="008D7442">
      <w:pPr>
        <w:jc w:val="center"/>
        <w:rPr>
          <w:rFonts w:ascii="Arial" w:hAnsi="Arial" w:cs="Arial"/>
          <w:sz w:val="20"/>
          <w:szCs w:val="20"/>
        </w:rPr>
      </w:pPr>
    </w:p>
    <w:p w:rsidR="00197E5C" w:rsidRPr="00210054" w:rsidRDefault="00197E5C" w:rsidP="008D7442">
      <w:pPr>
        <w:jc w:val="center"/>
        <w:rPr>
          <w:rFonts w:ascii="Arial" w:hAnsi="Arial" w:cs="Arial"/>
          <w:sz w:val="20"/>
          <w:szCs w:val="20"/>
        </w:rPr>
      </w:pPr>
    </w:p>
    <w:p w:rsidR="00236CD5" w:rsidRPr="00210054" w:rsidRDefault="00236CD5" w:rsidP="008D7442">
      <w:pPr>
        <w:jc w:val="center"/>
        <w:rPr>
          <w:rFonts w:ascii="Arial" w:hAnsi="Arial" w:cs="Arial"/>
          <w:sz w:val="20"/>
          <w:szCs w:val="20"/>
        </w:rPr>
      </w:pPr>
    </w:p>
    <w:p w:rsidR="00197E5C" w:rsidRPr="00210054" w:rsidRDefault="00197E5C" w:rsidP="008D7442">
      <w:pPr>
        <w:jc w:val="center"/>
        <w:rPr>
          <w:rFonts w:ascii="Arial" w:hAnsi="Arial" w:cs="Arial"/>
          <w:sz w:val="20"/>
          <w:szCs w:val="20"/>
        </w:rPr>
      </w:pPr>
    </w:p>
    <w:p w:rsidR="00197E5C" w:rsidRPr="00210054" w:rsidRDefault="00197E5C" w:rsidP="008D7442">
      <w:pPr>
        <w:jc w:val="center"/>
        <w:rPr>
          <w:rFonts w:ascii="Arial" w:hAnsi="Arial" w:cs="Arial"/>
          <w:sz w:val="20"/>
          <w:szCs w:val="20"/>
        </w:rPr>
      </w:pPr>
    </w:p>
    <w:p w:rsidR="008D7442" w:rsidRPr="00210054" w:rsidRDefault="008D7442" w:rsidP="008D7442">
      <w:pPr>
        <w:jc w:val="center"/>
        <w:rPr>
          <w:rFonts w:ascii="Arial" w:hAnsi="Arial" w:cs="Arial"/>
          <w:sz w:val="16"/>
          <w:szCs w:val="16"/>
        </w:rPr>
      </w:pPr>
    </w:p>
    <w:p w:rsidR="00605398" w:rsidRPr="00210054" w:rsidRDefault="00771883" w:rsidP="0081346A">
      <w:pPr>
        <w:jc w:val="center"/>
        <w:rPr>
          <w:rFonts w:ascii="Arial" w:hAnsi="Arial" w:cs="Arial"/>
          <w:b/>
          <w:sz w:val="20"/>
          <w:szCs w:val="20"/>
        </w:rPr>
      </w:pPr>
      <w:r w:rsidRPr="00210054">
        <w:rPr>
          <w:rFonts w:ascii="Arial" w:hAnsi="Arial" w:cs="Arial"/>
          <w:b/>
          <w:sz w:val="20"/>
          <w:szCs w:val="20"/>
        </w:rPr>
        <w:t>Ing. Jesús de Jesús Ramos Iglesias</w:t>
      </w:r>
    </w:p>
    <w:p w:rsidR="0081346A" w:rsidRPr="00210054" w:rsidRDefault="00605398" w:rsidP="0081346A">
      <w:pPr>
        <w:jc w:val="center"/>
        <w:rPr>
          <w:rFonts w:ascii="Arial" w:hAnsi="Arial" w:cs="Arial"/>
          <w:b/>
          <w:sz w:val="20"/>
          <w:szCs w:val="20"/>
        </w:rPr>
      </w:pPr>
      <w:r w:rsidRPr="00210054">
        <w:rPr>
          <w:rFonts w:ascii="Arial" w:hAnsi="Arial" w:cs="Arial"/>
          <w:sz w:val="20"/>
          <w:szCs w:val="20"/>
        </w:rPr>
        <w:t xml:space="preserve"> Jefe de Auditoría a Obra Pública, de la Dirección de Auditoría de la Contraloría Ciudadana</w:t>
      </w:r>
    </w:p>
    <w:p w:rsidR="00D3700B" w:rsidRPr="00210054" w:rsidRDefault="00D3700B">
      <w:pPr>
        <w:jc w:val="both"/>
        <w:rPr>
          <w:rFonts w:ascii="Arial" w:hAnsi="Arial" w:cs="Arial"/>
          <w:sz w:val="16"/>
          <w:szCs w:val="16"/>
        </w:rPr>
      </w:pPr>
    </w:p>
    <w:p w:rsidR="008F7F09" w:rsidRPr="00210054" w:rsidRDefault="008F7F09">
      <w:pPr>
        <w:jc w:val="both"/>
        <w:rPr>
          <w:rFonts w:ascii="Arial" w:hAnsi="Arial" w:cs="Arial"/>
          <w:sz w:val="16"/>
          <w:szCs w:val="16"/>
        </w:rPr>
      </w:pPr>
    </w:p>
    <w:p w:rsidR="002829D2" w:rsidRPr="00210054" w:rsidRDefault="002829D2">
      <w:pPr>
        <w:jc w:val="both"/>
        <w:rPr>
          <w:rFonts w:ascii="Arial" w:hAnsi="Arial" w:cs="Arial"/>
          <w:sz w:val="16"/>
          <w:szCs w:val="16"/>
        </w:rPr>
      </w:pPr>
    </w:p>
    <w:p w:rsidR="00E36B9D" w:rsidRPr="003D562B" w:rsidRDefault="00E36B9D">
      <w:pPr>
        <w:jc w:val="both"/>
        <w:rPr>
          <w:rFonts w:ascii="Arial" w:hAnsi="Arial" w:cs="Arial"/>
          <w:sz w:val="20"/>
          <w:szCs w:val="20"/>
        </w:rPr>
      </w:pPr>
      <w:r w:rsidRPr="00210054">
        <w:rPr>
          <w:rFonts w:ascii="Arial" w:hAnsi="Arial" w:cs="Arial"/>
          <w:sz w:val="20"/>
          <w:szCs w:val="20"/>
        </w:rPr>
        <w:t>Esta hoja de firmas corresponde al Acta levantada con motivo, de la</w:t>
      </w:r>
      <w:r w:rsidR="008D12B8" w:rsidRPr="00210054">
        <w:rPr>
          <w:rFonts w:ascii="Arial" w:hAnsi="Arial" w:cs="Arial"/>
          <w:sz w:val="20"/>
          <w:szCs w:val="20"/>
        </w:rPr>
        <w:t xml:space="preserve"> </w:t>
      </w:r>
      <w:r w:rsidR="00DB7A88" w:rsidRPr="00210054">
        <w:rPr>
          <w:rFonts w:ascii="Arial" w:hAnsi="Arial" w:cs="Arial"/>
          <w:b/>
          <w:sz w:val="20"/>
          <w:szCs w:val="20"/>
        </w:rPr>
        <w:t>Novena</w:t>
      </w:r>
      <w:r w:rsidR="008D12B8" w:rsidRPr="00210054">
        <w:rPr>
          <w:rFonts w:ascii="Arial" w:hAnsi="Arial" w:cs="Arial"/>
          <w:b/>
          <w:sz w:val="20"/>
          <w:szCs w:val="20"/>
        </w:rPr>
        <w:t xml:space="preserve"> </w:t>
      </w:r>
      <w:r w:rsidRPr="00210054">
        <w:rPr>
          <w:rFonts w:ascii="Arial" w:hAnsi="Arial" w:cs="Arial"/>
          <w:b/>
          <w:sz w:val="20"/>
          <w:szCs w:val="20"/>
        </w:rPr>
        <w:t>Sesión</w:t>
      </w:r>
      <w:r w:rsidR="008D12B8" w:rsidRPr="00210054">
        <w:rPr>
          <w:rFonts w:ascii="Arial" w:hAnsi="Arial" w:cs="Arial"/>
          <w:b/>
          <w:sz w:val="20"/>
          <w:szCs w:val="20"/>
        </w:rPr>
        <w:t xml:space="preserve"> </w:t>
      </w:r>
      <w:r w:rsidR="00032256" w:rsidRPr="00210054">
        <w:rPr>
          <w:rFonts w:ascii="Arial" w:hAnsi="Arial" w:cs="Arial"/>
          <w:sz w:val="20"/>
          <w:szCs w:val="20"/>
        </w:rPr>
        <w:t xml:space="preserve">del Comité Mixto de Obra Pública </w:t>
      </w:r>
      <w:r w:rsidR="00F734B3" w:rsidRPr="00210054">
        <w:rPr>
          <w:rFonts w:ascii="Arial" w:hAnsi="Arial" w:cs="Arial"/>
          <w:sz w:val="20"/>
          <w:szCs w:val="20"/>
        </w:rPr>
        <w:t xml:space="preserve">de </w:t>
      </w:r>
      <w:r w:rsidRPr="00210054">
        <w:rPr>
          <w:rFonts w:ascii="Arial" w:hAnsi="Arial" w:cs="Arial"/>
          <w:sz w:val="20"/>
          <w:szCs w:val="20"/>
        </w:rPr>
        <w:t>la presente administrac</w:t>
      </w:r>
      <w:r w:rsidRPr="003D562B">
        <w:rPr>
          <w:rFonts w:ascii="Arial" w:hAnsi="Arial" w:cs="Arial"/>
          <w:sz w:val="20"/>
          <w:szCs w:val="20"/>
        </w:rPr>
        <w:t xml:space="preserve">ión. </w:t>
      </w:r>
    </w:p>
    <w:sectPr w:rsidR="00E36B9D" w:rsidRPr="003D562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598" w:rsidRDefault="00BA6598">
      <w:r>
        <w:separator/>
      </w:r>
    </w:p>
  </w:endnote>
  <w:endnote w:type="continuationSeparator" w:id="0">
    <w:p w:rsidR="00BA6598" w:rsidRDefault="00BA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98" w:rsidRDefault="00BA659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10054">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10054">
      <w:rPr>
        <w:rFonts w:ascii="Arial" w:hAnsi="Arial" w:cs="Arial"/>
        <w:b/>
        <w:bCs/>
        <w:noProof/>
        <w:sz w:val="20"/>
        <w:szCs w:val="18"/>
      </w:rPr>
      <w:t>19</w:t>
    </w:r>
    <w:r>
      <w:rPr>
        <w:rFonts w:ascii="Arial" w:hAnsi="Arial" w:cs="Arial"/>
        <w:b/>
        <w:bCs/>
        <w:sz w:val="20"/>
        <w:szCs w:val="18"/>
      </w:rPr>
      <w:fldChar w:fldCharType="end"/>
    </w:r>
  </w:p>
  <w:p w:rsidR="00BA6598" w:rsidRDefault="00BA65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598" w:rsidRDefault="00BA6598">
      <w:r>
        <w:separator/>
      </w:r>
    </w:p>
  </w:footnote>
  <w:footnote w:type="continuationSeparator" w:id="0">
    <w:p w:rsidR="00BA6598" w:rsidRDefault="00BA6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98" w:rsidRDefault="00BA659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BA6598" w:rsidRDefault="00BA6598"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BA6598" w:rsidRDefault="00BA6598"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BA6598" w:rsidRDefault="00BA6598" w:rsidP="007E6861">
    <w:pPr>
      <w:pStyle w:val="Encabezado"/>
      <w:tabs>
        <w:tab w:val="left" w:pos="2565"/>
        <w:tab w:val="left" w:pos="3750"/>
      </w:tabs>
      <w:jc w:val="center"/>
      <w:rPr>
        <w:rFonts w:ascii="Arial" w:hAnsi="Arial" w:cs="Arial"/>
        <w:b/>
        <w:sz w:val="22"/>
      </w:rPr>
    </w:pPr>
    <w:r>
      <w:rPr>
        <w:rFonts w:ascii="Arial" w:hAnsi="Arial" w:cs="Arial"/>
        <w:b/>
        <w:sz w:val="22"/>
      </w:rPr>
      <w:t xml:space="preserve">NOVENA SESIÓN, 2021 </w:t>
    </w:r>
  </w:p>
  <w:p w:rsidR="00BA6598" w:rsidRDefault="00BA6598" w:rsidP="007E6861">
    <w:pPr>
      <w:pStyle w:val="Encabezado"/>
      <w:tabs>
        <w:tab w:val="left" w:pos="2565"/>
        <w:tab w:val="left" w:pos="3750"/>
      </w:tabs>
      <w:jc w:val="center"/>
      <w:rPr>
        <w:b/>
      </w:rPr>
    </w:pPr>
  </w:p>
  <w:p w:rsidR="00BA6598" w:rsidRDefault="00BA659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0" w15:restartNumberingAfterBreak="0">
    <w:nsid w:val="67BC522E"/>
    <w:multiLevelType w:val="hybridMultilevel"/>
    <w:tmpl w:val="D02CA4BE"/>
    <w:lvl w:ilvl="0" w:tplc="4CB8A12E">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6E370FE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9"/>
  </w:num>
  <w:num w:numId="11">
    <w:abstractNumId w:val="12"/>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286772"/>
    <w:rsid w:val="0000036D"/>
    <w:rsid w:val="0000059B"/>
    <w:rsid w:val="00001FFF"/>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BC7"/>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21B"/>
    <w:rsid w:val="000414DD"/>
    <w:rsid w:val="00041941"/>
    <w:rsid w:val="00041B64"/>
    <w:rsid w:val="0004234A"/>
    <w:rsid w:val="000432EE"/>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379"/>
    <w:rsid w:val="000C68E6"/>
    <w:rsid w:val="000C6977"/>
    <w:rsid w:val="000C69F4"/>
    <w:rsid w:val="000C71E5"/>
    <w:rsid w:val="000C765B"/>
    <w:rsid w:val="000D01A1"/>
    <w:rsid w:val="000D1313"/>
    <w:rsid w:val="000D13ED"/>
    <w:rsid w:val="000D171C"/>
    <w:rsid w:val="000D173D"/>
    <w:rsid w:val="000D1820"/>
    <w:rsid w:val="000D1F39"/>
    <w:rsid w:val="000D2581"/>
    <w:rsid w:val="000D2A1F"/>
    <w:rsid w:val="000D70B0"/>
    <w:rsid w:val="000D74E9"/>
    <w:rsid w:val="000D78BB"/>
    <w:rsid w:val="000D7A8F"/>
    <w:rsid w:val="000E05D8"/>
    <w:rsid w:val="000E0697"/>
    <w:rsid w:val="000E07EE"/>
    <w:rsid w:val="000E099B"/>
    <w:rsid w:val="000E288F"/>
    <w:rsid w:val="000E36DC"/>
    <w:rsid w:val="000E5360"/>
    <w:rsid w:val="000E5807"/>
    <w:rsid w:val="000E72CF"/>
    <w:rsid w:val="000E7472"/>
    <w:rsid w:val="000E7ADD"/>
    <w:rsid w:val="000F0664"/>
    <w:rsid w:val="000F11A2"/>
    <w:rsid w:val="000F1BE6"/>
    <w:rsid w:val="000F22D3"/>
    <w:rsid w:val="000F284F"/>
    <w:rsid w:val="000F2875"/>
    <w:rsid w:val="000F2FE3"/>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791"/>
    <w:rsid w:val="00140CAA"/>
    <w:rsid w:val="0014346D"/>
    <w:rsid w:val="0014460F"/>
    <w:rsid w:val="00144844"/>
    <w:rsid w:val="00144952"/>
    <w:rsid w:val="00144C65"/>
    <w:rsid w:val="001452A1"/>
    <w:rsid w:val="00146341"/>
    <w:rsid w:val="00146B1D"/>
    <w:rsid w:val="0014758F"/>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BE0"/>
    <w:rsid w:val="00185DBF"/>
    <w:rsid w:val="001870CB"/>
    <w:rsid w:val="001875AC"/>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F56"/>
    <w:rsid w:val="001B024E"/>
    <w:rsid w:val="001B390D"/>
    <w:rsid w:val="001B3E9D"/>
    <w:rsid w:val="001B4A44"/>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4F65"/>
    <w:rsid w:val="001C5140"/>
    <w:rsid w:val="001C6565"/>
    <w:rsid w:val="001C6E61"/>
    <w:rsid w:val="001C7773"/>
    <w:rsid w:val="001D2602"/>
    <w:rsid w:val="001D2A51"/>
    <w:rsid w:val="001D3290"/>
    <w:rsid w:val="001D391A"/>
    <w:rsid w:val="001D42F2"/>
    <w:rsid w:val="001D4CD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1889"/>
    <w:rsid w:val="00202D6D"/>
    <w:rsid w:val="00203622"/>
    <w:rsid w:val="0020367B"/>
    <w:rsid w:val="00204B4D"/>
    <w:rsid w:val="002060B4"/>
    <w:rsid w:val="00206A4E"/>
    <w:rsid w:val="002073DD"/>
    <w:rsid w:val="002076DE"/>
    <w:rsid w:val="00210054"/>
    <w:rsid w:val="0021039A"/>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108"/>
    <w:rsid w:val="002309A9"/>
    <w:rsid w:val="00231DFD"/>
    <w:rsid w:val="00232C39"/>
    <w:rsid w:val="002340DA"/>
    <w:rsid w:val="002341E1"/>
    <w:rsid w:val="00234252"/>
    <w:rsid w:val="00234684"/>
    <w:rsid w:val="00236CD5"/>
    <w:rsid w:val="00237938"/>
    <w:rsid w:val="00240488"/>
    <w:rsid w:val="00241B12"/>
    <w:rsid w:val="002433E0"/>
    <w:rsid w:val="0024557A"/>
    <w:rsid w:val="00246A13"/>
    <w:rsid w:val="00247752"/>
    <w:rsid w:val="00251994"/>
    <w:rsid w:val="0025344C"/>
    <w:rsid w:val="00254F92"/>
    <w:rsid w:val="002607DF"/>
    <w:rsid w:val="00260F01"/>
    <w:rsid w:val="00262473"/>
    <w:rsid w:val="00263676"/>
    <w:rsid w:val="00267175"/>
    <w:rsid w:val="0027180E"/>
    <w:rsid w:val="00271903"/>
    <w:rsid w:val="00271F3F"/>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9D2"/>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645"/>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514A"/>
    <w:rsid w:val="002C57BB"/>
    <w:rsid w:val="002C69C1"/>
    <w:rsid w:val="002C7BA5"/>
    <w:rsid w:val="002D1254"/>
    <w:rsid w:val="002D19E2"/>
    <w:rsid w:val="002D2584"/>
    <w:rsid w:val="002D25F9"/>
    <w:rsid w:val="002D285B"/>
    <w:rsid w:val="002D2BA3"/>
    <w:rsid w:val="002D2DE7"/>
    <w:rsid w:val="002D304F"/>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3E0C"/>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09FC"/>
    <w:rsid w:val="00371420"/>
    <w:rsid w:val="00371E13"/>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32C8"/>
    <w:rsid w:val="003C3337"/>
    <w:rsid w:val="003C35D5"/>
    <w:rsid w:val="003C3C43"/>
    <w:rsid w:val="003C3F71"/>
    <w:rsid w:val="003C407D"/>
    <w:rsid w:val="003C4510"/>
    <w:rsid w:val="003C5BE9"/>
    <w:rsid w:val="003C63E1"/>
    <w:rsid w:val="003C68AE"/>
    <w:rsid w:val="003C7E0D"/>
    <w:rsid w:val="003D0D39"/>
    <w:rsid w:val="003D1117"/>
    <w:rsid w:val="003D1392"/>
    <w:rsid w:val="003D562B"/>
    <w:rsid w:val="003D604F"/>
    <w:rsid w:val="003D64D1"/>
    <w:rsid w:val="003D6924"/>
    <w:rsid w:val="003D6E71"/>
    <w:rsid w:val="003D7044"/>
    <w:rsid w:val="003D74BD"/>
    <w:rsid w:val="003D777D"/>
    <w:rsid w:val="003E2904"/>
    <w:rsid w:val="003E44C7"/>
    <w:rsid w:val="003E6DDF"/>
    <w:rsid w:val="003E7CE9"/>
    <w:rsid w:val="003F0C28"/>
    <w:rsid w:val="003F174A"/>
    <w:rsid w:val="003F238A"/>
    <w:rsid w:val="003F260E"/>
    <w:rsid w:val="003F28C2"/>
    <w:rsid w:val="003F3873"/>
    <w:rsid w:val="003F49A6"/>
    <w:rsid w:val="003F4C04"/>
    <w:rsid w:val="003F61BD"/>
    <w:rsid w:val="003F692F"/>
    <w:rsid w:val="003F707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5CD6"/>
    <w:rsid w:val="0043657B"/>
    <w:rsid w:val="0044024C"/>
    <w:rsid w:val="0044103D"/>
    <w:rsid w:val="00441A59"/>
    <w:rsid w:val="00441D9E"/>
    <w:rsid w:val="00441E08"/>
    <w:rsid w:val="004436E0"/>
    <w:rsid w:val="00443929"/>
    <w:rsid w:val="00443DC6"/>
    <w:rsid w:val="004444C2"/>
    <w:rsid w:val="00444CCC"/>
    <w:rsid w:val="00445AFA"/>
    <w:rsid w:val="00445D8D"/>
    <w:rsid w:val="00445F6E"/>
    <w:rsid w:val="00446078"/>
    <w:rsid w:val="00446766"/>
    <w:rsid w:val="00446D40"/>
    <w:rsid w:val="00446D7C"/>
    <w:rsid w:val="00446DCA"/>
    <w:rsid w:val="0044739D"/>
    <w:rsid w:val="0045071E"/>
    <w:rsid w:val="00450E3D"/>
    <w:rsid w:val="00451282"/>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99C"/>
    <w:rsid w:val="00467EB4"/>
    <w:rsid w:val="004704B3"/>
    <w:rsid w:val="00470F0B"/>
    <w:rsid w:val="00470F87"/>
    <w:rsid w:val="004722C1"/>
    <w:rsid w:val="00474378"/>
    <w:rsid w:val="004756B4"/>
    <w:rsid w:val="00475CB9"/>
    <w:rsid w:val="00476697"/>
    <w:rsid w:val="0047680E"/>
    <w:rsid w:val="00476B81"/>
    <w:rsid w:val="004813D6"/>
    <w:rsid w:val="0048182A"/>
    <w:rsid w:val="00481BA3"/>
    <w:rsid w:val="00482FFD"/>
    <w:rsid w:val="00485AC2"/>
    <w:rsid w:val="00486657"/>
    <w:rsid w:val="00486754"/>
    <w:rsid w:val="00487D14"/>
    <w:rsid w:val="00487D92"/>
    <w:rsid w:val="00492F91"/>
    <w:rsid w:val="0049513B"/>
    <w:rsid w:val="00495ADD"/>
    <w:rsid w:val="004966D0"/>
    <w:rsid w:val="00496F27"/>
    <w:rsid w:val="004A142D"/>
    <w:rsid w:val="004A1A66"/>
    <w:rsid w:val="004A2035"/>
    <w:rsid w:val="004A2688"/>
    <w:rsid w:val="004A3139"/>
    <w:rsid w:val="004A57BF"/>
    <w:rsid w:val="004A5D48"/>
    <w:rsid w:val="004A5DE5"/>
    <w:rsid w:val="004A67C1"/>
    <w:rsid w:val="004A76E3"/>
    <w:rsid w:val="004A76EA"/>
    <w:rsid w:val="004A78CF"/>
    <w:rsid w:val="004A7FD6"/>
    <w:rsid w:val="004B09B3"/>
    <w:rsid w:val="004B1A52"/>
    <w:rsid w:val="004B3F39"/>
    <w:rsid w:val="004B3FA9"/>
    <w:rsid w:val="004B691F"/>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4287"/>
    <w:rsid w:val="004D444A"/>
    <w:rsid w:val="004D4686"/>
    <w:rsid w:val="004D4E1A"/>
    <w:rsid w:val="004D502F"/>
    <w:rsid w:val="004D5119"/>
    <w:rsid w:val="004D5438"/>
    <w:rsid w:val="004D59E6"/>
    <w:rsid w:val="004D6239"/>
    <w:rsid w:val="004D75C9"/>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DE7"/>
    <w:rsid w:val="004F2FA6"/>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25BE"/>
    <w:rsid w:val="00512A7E"/>
    <w:rsid w:val="00512BB0"/>
    <w:rsid w:val="00512D88"/>
    <w:rsid w:val="0051360D"/>
    <w:rsid w:val="00514A5A"/>
    <w:rsid w:val="00515270"/>
    <w:rsid w:val="00515A7B"/>
    <w:rsid w:val="00515B3C"/>
    <w:rsid w:val="005174C9"/>
    <w:rsid w:val="00517C9B"/>
    <w:rsid w:val="005201AB"/>
    <w:rsid w:val="00520D99"/>
    <w:rsid w:val="00522080"/>
    <w:rsid w:val="005223E2"/>
    <w:rsid w:val="00522A4B"/>
    <w:rsid w:val="00523FEC"/>
    <w:rsid w:val="005247B2"/>
    <w:rsid w:val="00524D12"/>
    <w:rsid w:val="005250D4"/>
    <w:rsid w:val="00525D3F"/>
    <w:rsid w:val="00526037"/>
    <w:rsid w:val="0052648D"/>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7A5"/>
    <w:rsid w:val="00537E1F"/>
    <w:rsid w:val="00540764"/>
    <w:rsid w:val="00540CFE"/>
    <w:rsid w:val="00541CE2"/>
    <w:rsid w:val="00541D89"/>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4C2C"/>
    <w:rsid w:val="00556126"/>
    <w:rsid w:val="00556B1D"/>
    <w:rsid w:val="00557627"/>
    <w:rsid w:val="00557A8B"/>
    <w:rsid w:val="00560A28"/>
    <w:rsid w:val="00561006"/>
    <w:rsid w:val="00561A94"/>
    <w:rsid w:val="005621DF"/>
    <w:rsid w:val="00562698"/>
    <w:rsid w:val="0056283A"/>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1DDD"/>
    <w:rsid w:val="00582809"/>
    <w:rsid w:val="00582EF7"/>
    <w:rsid w:val="005831A3"/>
    <w:rsid w:val="00583428"/>
    <w:rsid w:val="0058355E"/>
    <w:rsid w:val="00583B9C"/>
    <w:rsid w:val="0058450C"/>
    <w:rsid w:val="00584AD6"/>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2DAB"/>
    <w:rsid w:val="005A4E68"/>
    <w:rsid w:val="005A6809"/>
    <w:rsid w:val="005A6CD9"/>
    <w:rsid w:val="005A7039"/>
    <w:rsid w:val="005A71AE"/>
    <w:rsid w:val="005B0E6D"/>
    <w:rsid w:val="005B15F8"/>
    <w:rsid w:val="005B1EF6"/>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30A3"/>
    <w:rsid w:val="005D31DF"/>
    <w:rsid w:val="005D7D3A"/>
    <w:rsid w:val="005E1093"/>
    <w:rsid w:val="005E10D4"/>
    <w:rsid w:val="005E2F40"/>
    <w:rsid w:val="005E39D3"/>
    <w:rsid w:val="005E452B"/>
    <w:rsid w:val="005E464C"/>
    <w:rsid w:val="005E49D1"/>
    <w:rsid w:val="005E51FB"/>
    <w:rsid w:val="005E5514"/>
    <w:rsid w:val="005E703F"/>
    <w:rsid w:val="005F06D7"/>
    <w:rsid w:val="005F1B68"/>
    <w:rsid w:val="005F1E59"/>
    <w:rsid w:val="005F2351"/>
    <w:rsid w:val="005F2880"/>
    <w:rsid w:val="005F28D9"/>
    <w:rsid w:val="005F295E"/>
    <w:rsid w:val="005F29A4"/>
    <w:rsid w:val="005F2C56"/>
    <w:rsid w:val="005F4EF4"/>
    <w:rsid w:val="005F5119"/>
    <w:rsid w:val="005F52B7"/>
    <w:rsid w:val="005F568E"/>
    <w:rsid w:val="005F5709"/>
    <w:rsid w:val="005F5B53"/>
    <w:rsid w:val="005F7A74"/>
    <w:rsid w:val="005F7F52"/>
    <w:rsid w:val="00600005"/>
    <w:rsid w:val="00600844"/>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75E"/>
    <w:rsid w:val="006309DF"/>
    <w:rsid w:val="00631AA5"/>
    <w:rsid w:val="006321F7"/>
    <w:rsid w:val="00632F3E"/>
    <w:rsid w:val="00633597"/>
    <w:rsid w:val="00635AC2"/>
    <w:rsid w:val="00635BA9"/>
    <w:rsid w:val="00636217"/>
    <w:rsid w:val="00637447"/>
    <w:rsid w:val="006377A8"/>
    <w:rsid w:val="00637955"/>
    <w:rsid w:val="00637A5B"/>
    <w:rsid w:val="00641342"/>
    <w:rsid w:val="00641EC8"/>
    <w:rsid w:val="00641F18"/>
    <w:rsid w:val="00642749"/>
    <w:rsid w:val="006428CB"/>
    <w:rsid w:val="00642D36"/>
    <w:rsid w:val="00643D8C"/>
    <w:rsid w:val="006445B1"/>
    <w:rsid w:val="00645971"/>
    <w:rsid w:val="00645CA6"/>
    <w:rsid w:val="00646903"/>
    <w:rsid w:val="00650D1D"/>
    <w:rsid w:val="00651ADD"/>
    <w:rsid w:val="006521FA"/>
    <w:rsid w:val="006527F1"/>
    <w:rsid w:val="006528E2"/>
    <w:rsid w:val="00653A0C"/>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7F0"/>
    <w:rsid w:val="0067493E"/>
    <w:rsid w:val="00674BDB"/>
    <w:rsid w:val="00674E03"/>
    <w:rsid w:val="006753C1"/>
    <w:rsid w:val="006761B7"/>
    <w:rsid w:val="00677525"/>
    <w:rsid w:val="0068069D"/>
    <w:rsid w:val="00680771"/>
    <w:rsid w:val="006814F1"/>
    <w:rsid w:val="006827E7"/>
    <w:rsid w:val="006828C1"/>
    <w:rsid w:val="00682B5E"/>
    <w:rsid w:val="00684B8D"/>
    <w:rsid w:val="00686262"/>
    <w:rsid w:val="00686589"/>
    <w:rsid w:val="00686BB9"/>
    <w:rsid w:val="00690349"/>
    <w:rsid w:val="00690580"/>
    <w:rsid w:val="00691827"/>
    <w:rsid w:val="0069442B"/>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3216"/>
    <w:rsid w:val="006D3E96"/>
    <w:rsid w:val="006D4A58"/>
    <w:rsid w:val="006D4E15"/>
    <w:rsid w:val="006D5CE0"/>
    <w:rsid w:val="006D6258"/>
    <w:rsid w:val="006D62DD"/>
    <w:rsid w:val="006D6641"/>
    <w:rsid w:val="006D71E5"/>
    <w:rsid w:val="006E1715"/>
    <w:rsid w:val="006E264C"/>
    <w:rsid w:val="006E2E1F"/>
    <w:rsid w:val="006E3D37"/>
    <w:rsid w:val="006E487A"/>
    <w:rsid w:val="006E5D27"/>
    <w:rsid w:val="006E77D3"/>
    <w:rsid w:val="006F02E1"/>
    <w:rsid w:val="006F1AA5"/>
    <w:rsid w:val="006F2917"/>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3999"/>
    <w:rsid w:val="007145E3"/>
    <w:rsid w:val="00714EE6"/>
    <w:rsid w:val="0071584E"/>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301ED"/>
    <w:rsid w:val="0073021B"/>
    <w:rsid w:val="00730AEB"/>
    <w:rsid w:val="00730DEF"/>
    <w:rsid w:val="00731759"/>
    <w:rsid w:val="00732B96"/>
    <w:rsid w:val="0073313C"/>
    <w:rsid w:val="007332B6"/>
    <w:rsid w:val="00733688"/>
    <w:rsid w:val="00733BAD"/>
    <w:rsid w:val="00736337"/>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C4A"/>
    <w:rsid w:val="00766D59"/>
    <w:rsid w:val="007673FD"/>
    <w:rsid w:val="00767E82"/>
    <w:rsid w:val="0077095A"/>
    <w:rsid w:val="007710B1"/>
    <w:rsid w:val="00771341"/>
    <w:rsid w:val="00771673"/>
    <w:rsid w:val="00771883"/>
    <w:rsid w:val="007738B8"/>
    <w:rsid w:val="00773BD8"/>
    <w:rsid w:val="007741D5"/>
    <w:rsid w:val="00774631"/>
    <w:rsid w:val="00774C09"/>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9E4"/>
    <w:rsid w:val="00791D16"/>
    <w:rsid w:val="00791DDD"/>
    <w:rsid w:val="00793D5C"/>
    <w:rsid w:val="00793E1E"/>
    <w:rsid w:val="00794491"/>
    <w:rsid w:val="0079515A"/>
    <w:rsid w:val="00795851"/>
    <w:rsid w:val="007967CB"/>
    <w:rsid w:val="00796E8D"/>
    <w:rsid w:val="007975A6"/>
    <w:rsid w:val="0079780D"/>
    <w:rsid w:val="00797CD0"/>
    <w:rsid w:val="007A0023"/>
    <w:rsid w:val="007A14E2"/>
    <w:rsid w:val="007A19E1"/>
    <w:rsid w:val="007A22FB"/>
    <w:rsid w:val="007A255F"/>
    <w:rsid w:val="007A30D8"/>
    <w:rsid w:val="007A35DC"/>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00A"/>
    <w:rsid w:val="007E5D49"/>
    <w:rsid w:val="007E6719"/>
    <w:rsid w:val="007E6861"/>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18"/>
    <w:rsid w:val="00802581"/>
    <w:rsid w:val="00802CD9"/>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4C41"/>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0B"/>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7D67"/>
    <w:rsid w:val="00860F9F"/>
    <w:rsid w:val="008646C2"/>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6772"/>
    <w:rsid w:val="0087759F"/>
    <w:rsid w:val="00877B86"/>
    <w:rsid w:val="0088047A"/>
    <w:rsid w:val="0088200B"/>
    <w:rsid w:val="0088218A"/>
    <w:rsid w:val="00882297"/>
    <w:rsid w:val="0088230D"/>
    <w:rsid w:val="0088279C"/>
    <w:rsid w:val="00882EA9"/>
    <w:rsid w:val="00882ECA"/>
    <w:rsid w:val="00883BFA"/>
    <w:rsid w:val="00883C33"/>
    <w:rsid w:val="008840B6"/>
    <w:rsid w:val="008841F7"/>
    <w:rsid w:val="008849FF"/>
    <w:rsid w:val="00884A56"/>
    <w:rsid w:val="00884B5C"/>
    <w:rsid w:val="00884D8D"/>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4E69"/>
    <w:rsid w:val="008C569D"/>
    <w:rsid w:val="008C6084"/>
    <w:rsid w:val="008C6C47"/>
    <w:rsid w:val="008C71B9"/>
    <w:rsid w:val="008C799D"/>
    <w:rsid w:val="008C7A5F"/>
    <w:rsid w:val="008D12B8"/>
    <w:rsid w:val="008D168D"/>
    <w:rsid w:val="008D1873"/>
    <w:rsid w:val="008D1E2C"/>
    <w:rsid w:val="008D1F72"/>
    <w:rsid w:val="008D2244"/>
    <w:rsid w:val="008D243C"/>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2A33"/>
    <w:rsid w:val="008F4585"/>
    <w:rsid w:val="008F51B4"/>
    <w:rsid w:val="008F554B"/>
    <w:rsid w:val="008F576B"/>
    <w:rsid w:val="008F629F"/>
    <w:rsid w:val="008F6901"/>
    <w:rsid w:val="008F6B61"/>
    <w:rsid w:val="008F76D0"/>
    <w:rsid w:val="008F7F09"/>
    <w:rsid w:val="009026A0"/>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843"/>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72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11E"/>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073"/>
    <w:rsid w:val="00A17662"/>
    <w:rsid w:val="00A17D3E"/>
    <w:rsid w:val="00A17E50"/>
    <w:rsid w:val="00A20112"/>
    <w:rsid w:val="00A20380"/>
    <w:rsid w:val="00A20ACA"/>
    <w:rsid w:val="00A21D37"/>
    <w:rsid w:val="00A222F6"/>
    <w:rsid w:val="00A223F9"/>
    <w:rsid w:val="00A224A4"/>
    <w:rsid w:val="00A235F0"/>
    <w:rsid w:val="00A23A37"/>
    <w:rsid w:val="00A23EFC"/>
    <w:rsid w:val="00A242CC"/>
    <w:rsid w:val="00A249A6"/>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D36"/>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1E6"/>
    <w:rsid w:val="00AA49AB"/>
    <w:rsid w:val="00AA52C7"/>
    <w:rsid w:val="00AA537A"/>
    <w:rsid w:val="00AA5546"/>
    <w:rsid w:val="00AB00E5"/>
    <w:rsid w:val="00AB01D7"/>
    <w:rsid w:val="00AB03EC"/>
    <w:rsid w:val="00AB0469"/>
    <w:rsid w:val="00AB0955"/>
    <w:rsid w:val="00AB3125"/>
    <w:rsid w:val="00AB3F0D"/>
    <w:rsid w:val="00AB3F2B"/>
    <w:rsid w:val="00AB3F91"/>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302"/>
    <w:rsid w:val="00AD0BC5"/>
    <w:rsid w:val="00AD1EEF"/>
    <w:rsid w:val="00AD74A9"/>
    <w:rsid w:val="00AE178E"/>
    <w:rsid w:val="00AE1CAC"/>
    <w:rsid w:val="00AE2047"/>
    <w:rsid w:val="00AE4403"/>
    <w:rsid w:val="00AE446E"/>
    <w:rsid w:val="00AE5205"/>
    <w:rsid w:val="00AE666E"/>
    <w:rsid w:val="00AE66DB"/>
    <w:rsid w:val="00AE77B4"/>
    <w:rsid w:val="00AF0FA3"/>
    <w:rsid w:val="00AF1D52"/>
    <w:rsid w:val="00AF22B5"/>
    <w:rsid w:val="00AF2A12"/>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3C41"/>
    <w:rsid w:val="00B34882"/>
    <w:rsid w:val="00B34B81"/>
    <w:rsid w:val="00B34CDB"/>
    <w:rsid w:val="00B34FCB"/>
    <w:rsid w:val="00B363DE"/>
    <w:rsid w:val="00B36B55"/>
    <w:rsid w:val="00B379CA"/>
    <w:rsid w:val="00B40616"/>
    <w:rsid w:val="00B41418"/>
    <w:rsid w:val="00B4347F"/>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2A99"/>
    <w:rsid w:val="00B73A88"/>
    <w:rsid w:val="00B74A2B"/>
    <w:rsid w:val="00B7572E"/>
    <w:rsid w:val="00B76C19"/>
    <w:rsid w:val="00B81241"/>
    <w:rsid w:val="00B81DB7"/>
    <w:rsid w:val="00B81ECA"/>
    <w:rsid w:val="00B823DE"/>
    <w:rsid w:val="00B82E16"/>
    <w:rsid w:val="00B83B9F"/>
    <w:rsid w:val="00B83C24"/>
    <w:rsid w:val="00B8511C"/>
    <w:rsid w:val="00B851B8"/>
    <w:rsid w:val="00B852DC"/>
    <w:rsid w:val="00B8602F"/>
    <w:rsid w:val="00B9012D"/>
    <w:rsid w:val="00B903A3"/>
    <w:rsid w:val="00B903EE"/>
    <w:rsid w:val="00B90B1A"/>
    <w:rsid w:val="00B90ECA"/>
    <w:rsid w:val="00B9165D"/>
    <w:rsid w:val="00B91B10"/>
    <w:rsid w:val="00B92B08"/>
    <w:rsid w:val="00B9324A"/>
    <w:rsid w:val="00B93F34"/>
    <w:rsid w:val="00B942BD"/>
    <w:rsid w:val="00B96779"/>
    <w:rsid w:val="00B97B37"/>
    <w:rsid w:val="00BA0BDF"/>
    <w:rsid w:val="00BA2872"/>
    <w:rsid w:val="00BA306A"/>
    <w:rsid w:val="00BA3DD8"/>
    <w:rsid w:val="00BA48A0"/>
    <w:rsid w:val="00BA4BE6"/>
    <w:rsid w:val="00BA4C87"/>
    <w:rsid w:val="00BA5276"/>
    <w:rsid w:val="00BA63F6"/>
    <w:rsid w:val="00BA6598"/>
    <w:rsid w:val="00BA6F0E"/>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344"/>
    <w:rsid w:val="00BD36C2"/>
    <w:rsid w:val="00BD5026"/>
    <w:rsid w:val="00BD54D5"/>
    <w:rsid w:val="00BD5702"/>
    <w:rsid w:val="00BD5921"/>
    <w:rsid w:val="00BD5AF0"/>
    <w:rsid w:val="00BD61F1"/>
    <w:rsid w:val="00BD6348"/>
    <w:rsid w:val="00BD69AE"/>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52E1"/>
    <w:rsid w:val="00C25AE4"/>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6721"/>
    <w:rsid w:val="00C6677D"/>
    <w:rsid w:val="00C66832"/>
    <w:rsid w:val="00C66B5C"/>
    <w:rsid w:val="00C66BC3"/>
    <w:rsid w:val="00C66DEB"/>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67EF"/>
    <w:rsid w:val="00CA0465"/>
    <w:rsid w:val="00CA0DC2"/>
    <w:rsid w:val="00CA132F"/>
    <w:rsid w:val="00CA1ACA"/>
    <w:rsid w:val="00CA1E7B"/>
    <w:rsid w:val="00CA25F4"/>
    <w:rsid w:val="00CA26FA"/>
    <w:rsid w:val="00CA29A4"/>
    <w:rsid w:val="00CA3D28"/>
    <w:rsid w:val="00CA52FF"/>
    <w:rsid w:val="00CA60E2"/>
    <w:rsid w:val="00CA637A"/>
    <w:rsid w:val="00CA67A7"/>
    <w:rsid w:val="00CA67F3"/>
    <w:rsid w:val="00CA68F2"/>
    <w:rsid w:val="00CA6AB6"/>
    <w:rsid w:val="00CA6B84"/>
    <w:rsid w:val="00CA77CB"/>
    <w:rsid w:val="00CB004F"/>
    <w:rsid w:val="00CB00D9"/>
    <w:rsid w:val="00CB02BD"/>
    <w:rsid w:val="00CB0A37"/>
    <w:rsid w:val="00CB0D62"/>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7CBE"/>
    <w:rsid w:val="00CE7FB3"/>
    <w:rsid w:val="00CF0D14"/>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1437"/>
    <w:rsid w:val="00D121A1"/>
    <w:rsid w:val="00D12507"/>
    <w:rsid w:val="00D1382E"/>
    <w:rsid w:val="00D14E79"/>
    <w:rsid w:val="00D15017"/>
    <w:rsid w:val="00D1511B"/>
    <w:rsid w:val="00D15377"/>
    <w:rsid w:val="00D15AEA"/>
    <w:rsid w:val="00D1630E"/>
    <w:rsid w:val="00D17D9F"/>
    <w:rsid w:val="00D21205"/>
    <w:rsid w:val="00D233DE"/>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22B9"/>
    <w:rsid w:val="00D42643"/>
    <w:rsid w:val="00D42BDE"/>
    <w:rsid w:val="00D42C34"/>
    <w:rsid w:val="00D42C56"/>
    <w:rsid w:val="00D42CDF"/>
    <w:rsid w:val="00D42D66"/>
    <w:rsid w:val="00D43D08"/>
    <w:rsid w:val="00D446E9"/>
    <w:rsid w:val="00D44D0C"/>
    <w:rsid w:val="00D44FE8"/>
    <w:rsid w:val="00D4572A"/>
    <w:rsid w:val="00D4614E"/>
    <w:rsid w:val="00D46984"/>
    <w:rsid w:val="00D46A4E"/>
    <w:rsid w:val="00D46DFB"/>
    <w:rsid w:val="00D47D9B"/>
    <w:rsid w:val="00D47EEE"/>
    <w:rsid w:val="00D502E9"/>
    <w:rsid w:val="00D5036D"/>
    <w:rsid w:val="00D50E62"/>
    <w:rsid w:val="00D512C2"/>
    <w:rsid w:val="00D51BF7"/>
    <w:rsid w:val="00D52624"/>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34"/>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2195"/>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B77EF"/>
    <w:rsid w:val="00DB7A88"/>
    <w:rsid w:val="00DC01B9"/>
    <w:rsid w:val="00DC18BF"/>
    <w:rsid w:val="00DC1C8E"/>
    <w:rsid w:val="00DC1D28"/>
    <w:rsid w:val="00DC2BB3"/>
    <w:rsid w:val="00DC2D53"/>
    <w:rsid w:val="00DC38B8"/>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E1942"/>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17811"/>
    <w:rsid w:val="00E17F36"/>
    <w:rsid w:val="00E21E7C"/>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6D0"/>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6E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4166"/>
    <w:rsid w:val="00E8416A"/>
    <w:rsid w:val="00E84D8D"/>
    <w:rsid w:val="00E85043"/>
    <w:rsid w:val="00E856B7"/>
    <w:rsid w:val="00E85EA3"/>
    <w:rsid w:val="00E85ED6"/>
    <w:rsid w:val="00E8684F"/>
    <w:rsid w:val="00E86A8C"/>
    <w:rsid w:val="00E91293"/>
    <w:rsid w:val="00E9271C"/>
    <w:rsid w:val="00E92FF7"/>
    <w:rsid w:val="00E9337F"/>
    <w:rsid w:val="00E9367B"/>
    <w:rsid w:val="00E93E7C"/>
    <w:rsid w:val="00E94202"/>
    <w:rsid w:val="00E94DE6"/>
    <w:rsid w:val="00E954B7"/>
    <w:rsid w:val="00E97501"/>
    <w:rsid w:val="00E9774B"/>
    <w:rsid w:val="00E97A6C"/>
    <w:rsid w:val="00EA00BD"/>
    <w:rsid w:val="00EA0F2D"/>
    <w:rsid w:val="00EA399B"/>
    <w:rsid w:val="00EA4729"/>
    <w:rsid w:val="00EA4DFF"/>
    <w:rsid w:val="00EA4ED4"/>
    <w:rsid w:val="00EA6892"/>
    <w:rsid w:val="00EA7C17"/>
    <w:rsid w:val="00EB08E1"/>
    <w:rsid w:val="00EB15BE"/>
    <w:rsid w:val="00EB2091"/>
    <w:rsid w:val="00EB293C"/>
    <w:rsid w:val="00EB3027"/>
    <w:rsid w:val="00EB373F"/>
    <w:rsid w:val="00EB435A"/>
    <w:rsid w:val="00EB513E"/>
    <w:rsid w:val="00EB557D"/>
    <w:rsid w:val="00EB5F3E"/>
    <w:rsid w:val="00EB6DE0"/>
    <w:rsid w:val="00EB723E"/>
    <w:rsid w:val="00EB74D5"/>
    <w:rsid w:val="00EB7636"/>
    <w:rsid w:val="00EC08E3"/>
    <w:rsid w:val="00EC35E8"/>
    <w:rsid w:val="00EC3847"/>
    <w:rsid w:val="00EC41EB"/>
    <w:rsid w:val="00EC52B7"/>
    <w:rsid w:val="00EC53FA"/>
    <w:rsid w:val="00EC7482"/>
    <w:rsid w:val="00EC7673"/>
    <w:rsid w:val="00EC7C7F"/>
    <w:rsid w:val="00ED0C94"/>
    <w:rsid w:val="00ED1A4E"/>
    <w:rsid w:val="00ED1DA7"/>
    <w:rsid w:val="00ED3CF6"/>
    <w:rsid w:val="00ED51B8"/>
    <w:rsid w:val="00ED552F"/>
    <w:rsid w:val="00ED6597"/>
    <w:rsid w:val="00ED6658"/>
    <w:rsid w:val="00ED79EF"/>
    <w:rsid w:val="00ED79F3"/>
    <w:rsid w:val="00EE0ABC"/>
    <w:rsid w:val="00EE15BD"/>
    <w:rsid w:val="00EE1ECE"/>
    <w:rsid w:val="00EE44E8"/>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835"/>
    <w:rsid w:val="00F02A50"/>
    <w:rsid w:val="00F03122"/>
    <w:rsid w:val="00F039C5"/>
    <w:rsid w:val="00F0474B"/>
    <w:rsid w:val="00F04E4A"/>
    <w:rsid w:val="00F05AF8"/>
    <w:rsid w:val="00F07250"/>
    <w:rsid w:val="00F07706"/>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E03"/>
    <w:rsid w:val="00F72EC3"/>
    <w:rsid w:val="00F734B3"/>
    <w:rsid w:val="00F73577"/>
    <w:rsid w:val="00F73ABF"/>
    <w:rsid w:val="00F754A3"/>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0BB4"/>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5B7"/>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5:docId w15:val="{86AD5C57-B580-4AE3-A39E-59A22E62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791"/>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77B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77B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603870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729566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2429622">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45488563">
      <w:bodyDiv w:val="1"/>
      <w:marLeft w:val="0"/>
      <w:marRight w:val="0"/>
      <w:marTop w:val="0"/>
      <w:marBottom w:val="0"/>
      <w:divBdr>
        <w:top w:val="none" w:sz="0" w:space="0" w:color="auto"/>
        <w:left w:val="none" w:sz="0" w:space="0" w:color="auto"/>
        <w:bottom w:val="none" w:sz="0" w:space="0" w:color="auto"/>
        <w:right w:val="none" w:sz="0" w:space="0" w:color="auto"/>
      </w:divBdr>
    </w:div>
    <w:div w:id="547571133">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63239506">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69244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5341881">
      <w:bodyDiv w:val="1"/>
      <w:marLeft w:val="0"/>
      <w:marRight w:val="0"/>
      <w:marTop w:val="0"/>
      <w:marBottom w:val="0"/>
      <w:divBdr>
        <w:top w:val="none" w:sz="0" w:space="0" w:color="auto"/>
        <w:left w:val="none" w:sz="0" w:space="0" w:color="auto"/>
        <w:bottom w:val="none" w:sz="0" w:space="0" w:color="auto"/>
        <w:right w:val="none" w:sz="0" w:space="0" w:color="auto"/>
      </w:divBdr>
    </w:div>
    <w:div w:id="1198467412">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68008064">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4022732">
      <w:bodyDiv w:val="1"/>
      <w:marLeft w:val="0"/>
      <w:marRight w:val="0"/>
      <w:marTop w:val="0"/>
      <w:marBottom w:val="0"/>
      <w:divBdr>
        <w:top w:val="none" w:sz="0" w:space="0" w:color="auto"/>
        <w:left w:val="none" w:sz="0" w:space="0" w:color="auto"/>
        <w:bottom w:val="none" w:sz="0" w:space="0" w:color="auto"/>
        <w:right w:val="none" w:sz="0" w:space="0" w:color="auto"/>
      </w:divBdr>
    </w:div>
    <w:div w:id="1303731486">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269325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7902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7617048">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0157959">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01532899">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750015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044631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180192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D7316-A193-46A4-8B8A-3A26FA45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19</Pages>
  <Words>6820</Words>
  <Characters>37514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Mildred Gonzalez Rubio</cp:lastModifiedBy>
  <cp:revision>378</cp:revision>
  <cp:lastPrinted>2021-05-14T20:51:00Z</cp:lastPrinted>
  <dcterms:created xsi:type="dcterms:W3CDTF">2020-11-23T01:07:00Z</dcterms:created>
  <dcterms:modified xsi:type="dcterms:W3CDTF">2021-07-15T16:30:00Z</dcterms:modified>
</cp:coreProperties>
</file>