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2101F3" w:rsidTr="00A45E83">
        <w:tc>
          <w:tcPr>
            <w:tcW w:w="8978" w:type="dxa"/>
          </w:tcPr>
          <w:p w:rsidR="00D64D9B" w:rsidRPr="002101F3" w:rsidRDefault="00D64D9B" w:rsidP="00D64D9B">
            <w:pPr>
              <w:spacing w:after="0" w:line="240" w:lineRule="auto"/>
              <w:jc w:val="center"/>
              <w:rPr>
                <w:rFonts w:ascii="Arial" w:hAnsi="Arial" w:cs="Arial"/>
                <w:b/>
                <w:sz w:val="28"/>
                <w:szCs w:val="28"/>
              </w:rPr>
            </w:pPr>
            <w:r w:rsidRPr="002101F3">
              <w:rPr>
                <w:rFonts w:ascii="Arial" w:hAnsi="Arial" w:cs="Arial"/>
                <w:b/>
                <w:sz w:val="28"/>
                <w:szCs w:val="28"/>
              </w:rPr>
              <w:t>NOTAS A LOS ESTADOS FINANCIEROS</w:t>
            </w:r>
          </w:p>
          <w:p w:rsidR="00D64D9B" w:rsidRDefault="00D64D9B" w:rsidP="00D64D9B">
            <w:pPr>
              <w:spacing w:after="0" w:line="240" w:lineRule="auto"/>
              <w:jc w:val="center"/>
              <w:rPr>
                <w:rFonts w:ascii="Arial" w:hAnsi="Arial" w:cs="Arial"/>
                <w:b/>
                <w:sz w:val="28"/>
                <w:szCs w:val="28"/>
              </w:rPr>
            </w:pPr>
            <w:r w:rsidRPr="002101F3">
              <w:rPr>
                <w:rFonts w:ascii="Arial" w:hAnsi="Arial" w:cs="Arial"/>
                <w:b/>
                <w:sz w:val="28"/>
                <w:szCs w:val="28"/>
              </w:rPr>
              <w:t>DE MEMORIA</w:t>
            </w:r>
          </w:p>
          <w:p w:rsidR="002101F3" w:rsidRPr="002101F3" w:rsidRDefault="002101F3" w:rsidP="00D64D9B">
            <w:pPr>
              <w:spacing w:after="0" w:line="240" w:lineRule="auto"/>
              <w:jc w:val="center"/>
              <w:rPr>
                <w:rFonts w:ascii="Arial" w:hAnsi="Arial" w:cs="Arial"/>
                <w:b/>
                <w:sz w:val="28"/>
                <w:szCs w:val="28"/>
              </w:rPr>
            </w:pPr>
          </w:p>
          <w:p w:rsidR="002101F3" w:rsidRDefault="00FF7EC8" w:rsidP="002101F3">
            <w:pPr>
              <w:spacing w:after="0" w:line="240" w:lineRule="auto"/>
              <w:jc w:val="center"/>
              <w:rPr>
                <w:rFonts w:ascii="Arial" w:hAnsi="Arial" w:cs="Arial"/>
                <w:b/>
                <w:i/>
                <w:sz w:val="24"/>
                <w:szCs w:val="28"/>
              </w:rPr>
            </w:pPr>
            <w:bookmarkStart w:id="0" w:name="ente"/>
            <w:bookmarkEnd w:id="0"/>
            <w:r w:rsidRPr="002101F3">
              <w:rPr>
                <w:rFonts w:ascii="Arial" w:hAnsi="Arial" w:cs="Arial"/>
                <w:b/>
                <w:i/>
                <w:sz w:val="24"/>
                <w:szCs w:val="28"/>
              </w:rPr>
              <w:t xml:space="preserve">Municipio </w:t>
            </w:r>
            <w:r w:rsidR="00ED3ACC">
              <w:rPr>
                <w:rFonts w:ascii="Arial" w:hAnsi="Arial" w:cs="Arial"/>
                <w:b/>
                <w:i/>
                <w:sz w:val="24"/>
                <w:szCs w:val="28"/>
              </w:rPr>
              <w:t xml:space="preserve">de </w:t>
            </w:r>
            <w:r w:rsidRPr="002101F3">
              <w:rPr>
                <w:rFonts w:ascii="Arial" w:hAnsi="Arial" w:cs="Arial"/>
                <w:b/>
                <w:i/>
                <w:sz w:val="24"/>
                <w:szCs w:val="28"/>
              </w:rPr>
              <w:t>Zapopan</w:t>
            </w:r>
          </w:p>
          <w:p w:rsidR="00A45E83" w:rsidRDefault="002101F3" w:rsidP="002101F3">
            <w:pPr>
              <w:spacing w:after="0" w:line="240" w:lineRule="auto"/>
              <w:jc w:val="center"/>
              <w:rPr>
                <w:rFonts w:ascii="Arial" w:hAnsi="Arial" w:cs="Arial"/>
                <w:b/>
                <w:i/>
                <w:sz w:val="24"/>
                <w:szCs w:val="28"/>
              </w:rPr>
            </w:pPr>
            <w:r w:rsidRPr="002101F3">
              <w:rPr>
                <w:rFonts w:ascii="Arial" w:hAnsi="Arial" w:cs="Arial"/>
                <w:b/>
                <w:i/>
                <w:sz w:val="24"/>
                <w:szCs w:val="28"/>
              </w:rPr>
              <w:t>(CUENTAS DE ORDEN)</w:t>
            </w:r>
          </w:p>
          <w:p w:rsidR="002101F3" w:rsidRPr="002101F3" w:rsidRDefault="002101F3" w:rsidP="002101F3">
            <w:pPr>
              <w:spacing w:after="0" w:line="240" w:lineRule="auto"/>
              <w:jc w:val="center"/>
              <w:rPr>
                <w:rFonts w:ascii="Arial" w:hAnsi="Arial" w:cs="Arial"/>
                <w:b/>
                <w:i/>
                <w:sz w:val="24"/>
                <w:szCs w:val="28"/>
              </w:rPr>
            </w:pPr>
          </w:p>
          <w:p w:rsidR="00A45E83" w:rsidRPr="002101F3" w:rsidRDefault="00FF7EC8" w:rsidP="0041051F">
            <w:pPr>
              <w:spacing w:after="0" w:line="240" w:lineRule="auto"/>
              <w:jc w:val="center"/>
              <w:rPr>
                <w:rFonts w:ascii="Arial" w:hAnsi="Arial" w:cs="Arial"/>
                <w:sz w:val="32"/>
                <w:szCs w:val="28"/>
              </w:rPr>
            </w:pPr>
            <w:bookmarkStart w:id="1" w:name="periodo"/>
            <w:bookmarkEnd w:id="1"/>
            <w:r w:rsidRPr="002101F3">
              <w:rPr>
                <w:rFonts w:ascii="Arial" w:hAnsi="Arial" w:cs="Arial"/>
                <w:sz w:val="32"/>
                <w:szCs w:val="28"/>
              </w:rPr>
              <w:t xml:space="preserve">AL </w:t>
            </w:r>
            <w:r w:rsidR="00B23DBB">
              <w:rPr>
                <w:rFonts w:ascii="Arial" w:hAnsi="Arial" w:cs="Arial"/>
                <w:sz w:val="32"/>
                <w:szCs w:val="28"/>
              </w:rPr>
              <w:t xml:space="preserve">30 DE </w:t>
            </w:r>
            <w:r w:rsidR="0041051F">
              <w:rPr>
                <w:rFonts w:ascii="Arial" w:hAnsi="Arial" w:cs="Arial"/>
                <w:sz w:val="32"/>
                <w:szCs w:val="28"/>
              </w:rPr>
              <w:t xml:space="preserve">SEPTIEMBRE </w:t>
            </w:r>
            <w:r w:rsidR="000563D4">
              <w:rPr>
                <w:rFonts w:ascii="Arial" w:hAnsi="Arial" w:cs="Arial"/>
                <w:sz w:val="32"/>
                <w:szCs w:val="28"/>
              </w:rPr>
              <w:t xml:space="preserve"> 2021</w:t>
            </w:r>
          </w:p>
        </w:tc>
      </w:tr>
    </w:tbl>
    <w:p w:rsidR="00806603" w:rsidRPr="002101F3" w:rsidRDefault="00806603" w:rsidP="00A45E83">
      <w:pPr>
        <w:spacing w:after="120" w:line="240" w:lineRule="auto"/>
        <w:rPr>
          <w:rFonts w:ascii="Arial" w:hAnsi="Arial"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274"/>
        <w:gridCol w:w="3766"/>
      </w:tblGrid>
      <w:tr w:rsidR="00A45E83" w:rsidRPr="002101F3" w:rsidTr="00A45E83">
        <w:tc>
          <w:tcPr>
            <w:tcW w:w="8978" w:type="dxa"/>
            <w:gridSpan w:val="3"/>
          </w:tcPr>
          <w:p w:rsidR="002101F3" w:rsidRDefault="002101F3" w:rsidP="002101F3">
            <w:pPr>
              <w:autoSpaceDE w:val="0"/>
              <w:autoSpaceDN w:val="0"/>
              <w:adjustRightInd w:val="0"/>
              <w:spacing w:line="240" w:lineRule="auto"/>
              <w:jc w:val="center"/>
              <w:rPr>
                <w:rFonts w:ascii="Aparajita" w:hAnsi="Aparajita" w:cs="Aparajita"/>
                <w:b/>
                <w:sz w:val="24"/>
                <w:lang w:eastAsia="es-MX"/>
              </w:rPr>
            </w:pPr>
            <w:bookmarkStart w:id="2" w:name="cuerpo"/>
            <w:bookmarkEnd w:id="2"/>
          </w:p>
          <w:p w:rsidR="002101F3" w:rsidRPr="002101F3" w:rsidRDefault="00FF7EC8" w:rsidP="002101F3">
            <w:pPr>
              <w:autoSpaceDE w:val="0"/>
              <w:autoSpaceDN w:val="0"/>
              <w:adjustRightInd w:val="0"/>
              <w:spacing w:line="240" w:lineRule="auto"/>
              <w:jc w:val="center"/>
              <w:rPr>
                <w:rFonts w:ascii="Aparajita" w:hAnsi="Aparajita" w:cs="Aparajita"/>
                <w:b/>
                <w:sz w:val="24"/>
                <w:lang w:eastAsia="es-MX"/>
              </w:rPr>
            </w:pPr>
            <w:r w:rsidRPr="002101F3">
              <w:rPr>
                <w:rFonts w:ascii="Aparajita" w:hAnsi="Aparajita" w:cs="Aparajita"/>
                <w:b/>
                <w:sz w:val="24"/>
                <w:lang w:eastAsia="es-MX"/>
              </w:rPr>
              <w:t>NOTAS A LOS  ESTADOS FINANCIEROS</w:t>
            </w:r>
          </w:p>
          <w:p w:rsidR="002101F3" w:rsidRPr="002101F3" w:rsidRDefault="002101F3" w:rsidP="002101F3">
            <w:pPr>
              <w:autoSpaceDE w:val="0"/>
              <w:autoSpaceDN w:val="0"/>
              <w:adjustRightInd w:val="0"/>
              <w:spacing w:line="240" w:lineRule="auto"/>
              <w:jc w:val="center"/>
              <w:rPr>
                <w:rFonts w:ascii="Aparajita" w:hAnsi="Aparajita" w:cs="Aparajita"/>
                <w:sz w:val="24"/>
                <w:lang w:eastAsia="es-MX"/>
              </w:rPr>
            </w:pPr>
          </w:p>
          <w:p w:rsidR="002101F3" w:rsidRPr="002101F3" w:rsidRDefault="0041051F" w:rsidP="002101F3">
            <w:pPr>
              <w:autoSpaceDE w:val="0"/>
              <w:autoSpaceDN w:val="0"/>
              <w:adjustRightInd w:val="0"/>
              <w:spacing w:line="240" w:lineRule="auto"/>
              <w:jc w:val="center"/>
              <w:rPr>
                <w:rFonts w:ascii="Aparajita" w:hAnsi="Aparajita" w:cs="Aparajita"/>
                <w:sz w:val="24"/>
                <w:lang w:eastAsia="es-MX"/>
              </w:rPr>
            </w:pPr>
            <w:r>
              <w:rPr>
                <w:rFonts w:ascii="Aparajita" w:hAnsi="Aparajita" w:cs="Aparajita"/>
                <w:sz w:val="24"/>
                <w:lang w:eastAsia="es-MX"/>
              </w:rPr>
              <w:t>SEPTIEMBRE</w:t>
            </w:r>
            <w:r w:rsidR="000563D4">
              <w:rPr>
                <w:rFonts w:ascii="Aparajita" w:hAnsi="Aparajita" w:cs="Aparajita"/>
                <w:sz w:val="24"/>
                <w:lang w:eastAsia="es-MX"/>
              </w:rPr>
              <w:t xml:space="preserve"> 2021</w:t>
            </w:r>
          </w:p>
          <w:p w:rsidR="002101F3" w:rsidRDefault="00FF7EC8" w:rsidP="002101F3">
            <w:pPr>
              <w:autoSpaceDE w:val="0"/>
              <w:autoSpaceDN w:val="0"/>
              <w:adjustRightInd w:val="0"/>
              <w:spacing w:line="240" w:lineRule="auto"/>
              <w:ind w:left="720" w:hanging="360"/>
              <w:jc w:val="center"/>
              <w:rPr>
                <w:rFonts w:ascii="Aparajita" w:hAnsi="Aparajita" w:cs="Aparajita"/>
                <w:b/>
                <w:bCs/>
                <w:sz w:val="24"/>
                <w:lang w:eastAsia="es-MX"/>
              </w:rPr>
            </w:pPr>
            <w:r w:rsidRPr="002101F3">
              <w:rPr>
                <w:rFonts w:ascii="Aparajita" w:hAnsi="Aparajita" w:cs="Aparajita"/>
                <w:b/>
                <w:bCs/>
                <w:sz w:val="24"/>
                <w:lang w:eastAsia="es-MX"/>
              </w:rPr>
              <w:t>B)</w:t>
            </w:r>
            <w:r w:rsidRPr="002101F3">
              <w:rPr>
                <w:rFonts w:ascii="Aparajita" w:hAnsi="Aparajita" w:cs="Aparajita"/>
                <w:b/>
                <w:bCs/>
                <w:sz w:val="24"/>
                <w:lang w:eastAsia="es-MX"/>
              </w:rPr>
              <w:tab/>
              <w:t>Notas de Memoria (Cuentas de Orden).</w:t>
            </w:r>
          </w:p>
          <w:p w:rsidR="002101F3" w:rsidRPr="002101F3" w:rsidRDefault="002101F3" w:rsidP="002101F3">
            <w:pPr>
              <w:autoSpaceDE w:val="0"/>
              <w:autoSpaceDN w:val="0"/>
              <w:adjustRightInd w:val="0"/>
              <w:spacing w:line="240" w:lineRule="auto"/>
              <w:ind w:left="720" w:hanging="360"/>
              <w:jc w:val="center"/>
              <w:rPr>
                <w:rFonts w:ascii="Aparajita" w:hAnsi="Aparajita" w:cs="Aparajita"/>
                <w:b/>
                <w:bCs/>
                <w:sz w:val="24"/>
                <w:lang w:eastAsia="es-MX"/>
              </w:rPr>
            </w:pPr>
          </w:p>
          <w:p w:rsidR="00FF7EC8" w:rsidRDefault="00FF7EC8" w:rsidP="00FF7EC8">
            <w:pPr>
              <w:autoSpaceDE w:val="0"/>
              <w:autoSpaceDN w:val="0"/>
              <w:adjustRightInd w:val="0"/>
              <w:spacing w:line="240" w:lineRule="auto"/>
              <w:rPr>
                <w:rFonts w:ascii="Aparajita" w:hAnsi="Aparajita" w:cs="Aparajita"/>
                <w:b/>
                <w:bCs/>
                <w:sz w:val="24"/>
                <w:lang w:eastAsia="es-MX"/>
              </w:rPr>
            </w:pPr>
            <w:r w:rsidRPr="002101F3">
              <w:rPr>
                <w:rFonts w:ascii="Aparajita" w:hAnsi="Aparajita" w:cs="Aparajita"/>
                <w:b/>
                <w:bCs/>
                <w:sz w:val="24"/>
                <w:lang w:eastAsia="es-MX"/>
              </w:rPr>
              <w:t>B.1.- Cuentas de Orden Contables:</w:t>
            </w:r>
          </w:p>
          <w:p w:rsidR="002101F3" w:rsidRPr="002101F3" w:rsidRDefault="002101F3" w:rsidP="00FF7EC8">
            <w:pPr>
              <w:autoSpaceDE w:val="0"/>
              <w:autoSpaceDN w:val="0"/>
              <w:adjustRightInd w:val="0"/>
              <w:spacing w:line="240" w:lineRule="auto"/>
              <w:rPr>
                <w:rFonts w:ascii="Aparajita" w:hAnsi="Aparajita" w:cs="Aparajita"/>
                <w:b/>
                <w:bCs/>
                <w:sz w:val="24"/>
                <w:lang w:eastAsia="es-MX"/>
              </w:rPr>
            </w:pPr>
          </w:p>
          <w:p w:rsidR="002101F3" w:rsidRDefault="00FF7EC8" w:rsidP="00FF7EC8">
            <w:pPr>
              <w:autoSpaceDE w:val="0"/>
              <w:autoSpaceDN w:val="0"/>
              <w:adjustRightInd w:val="0"/>
              <w:spacing w:line="240" w:lineRule="auto"/>
              <w:jc w:val="both"/>
              <w:rPr>
                <w:rFonts w:ascii="Aparajita" w:hAnsi="Aparajita" w:cs="Aparajita"/>
                <w:sz w:val="24"/>
                <w:lang w:eastAsia="es-MX"/>
              </w:rPr>
            </w:pPr>
            <w:r w:rsidRPr="002101F3">
              <w:rPr>
                <w:rFonts w:ascii="Aparajita" w:hAnsi="Aparajita" w:cs="Aparajita"/>
                <w:sz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p w:rsidR="002101F3" w:rsidRPr="002101F3" w:rsidRDefault="002101F3" w:rsidP="00FF7EC8">
            <w:pPr>
              <w:autoSpaceDE w:val="0"/>
              <w:autoSpaceDN w:val="0"/>
              <w:adjustRightInd w:val="0"/>
              <w:spacing w:line="240" w:lineRule="auto"/>
              <w:jc w:val="both"/>
              <w:rPr>
                <w:rFonts w:ascii="Aparajita" w:hAnsi="Aparajita" w:cs="Aparajita"/>
                <w:sz w:val="24"/>
                <w:lang w:eastAsia="es-MX"/>
              </w:rPr>
            </w:pP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b/>
                      <w:bCs/>
                      <w:sz w:val="32"/>
                      <w:szCs w:val="28"/>
                      <w:lang w:eastAsia="es-MX"/>
                    </w:rPr>
                  </w:pPr>
                  <w:r w:rsidRPr="002101F3">
                    <w:rPr>
                      <w:rFonts w:ascii="Aparajita" w:hAnsi="Aparajita" w:cs="Aparajita"/>
                      <w:b/>
                      <w:bCs/>
                      <w:sz w:val="32"/>
                      <w:szCs w:val="28"/>
                      <w:lang w:eastAsia="es-MX"/>
                    </w:rPr>
                    <w:t>Cuentas de Orden Contables</w:t>
                  </w:r>
                </w:p>
              </w:tc>
            </w:tr>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BIENES BAJO CONTRATO EN COMODATO $ 1,177.00</w:t>
                  </w:r>
                </w:p>
              </w:tc>
            </w:tr>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CONTRATO DE COMODATO POR BIENES $ 1,177.00</w:t>
                  </w:r>
                </w:p>
              </w:tc>
            </w:tr>
          </w:tbl>
          <w:p w:rsidR="002101F3" w:rsidRDefault="002101F3" w:rsidP="00FF7EC8">
            <w:pPr>
              <w:autoSpaceDE w:val="0"/>
              <w:autoSpaceDN w:val="0"/>
              <w:adjustRightInd w:val="0"/>
              <w:spacing w:line="240" w:lineRule="auto"/>
              <w:jc w:val="both"/>
              <w:rPr>
                <w:rFonts w:ascii="Aparajita" w:hAnsi="Aparajita" w:cs="Aparajita"/>
                <w:sz w:val="24"/>
                <w:lang w:eastAsia="es-MX"/>
              </w:rPr>
            </w:pPr>
          </w:p>
          <w:p w:rsidR="002101F3" w:rsidRPr="002101F3" w:rsidRDefault="002101F3" w:rsidP="00FF7EC8">
            <w:pPr>
              <w:autoSpaceDE w:val="0"/>
              <w:autoSpaceDN w:val="0"/>
              <w:adjustRightInd w:val="0"/>
              <w:spacing w:line="240" w:lineRule="auto"/>
              <w:jc w:val="both"/>
              <w:rPr>
                <w:rFonts w:ascii="Aparajita" w:hAnsi="Aparajita" w:cs="Aparajita"/>
                <w:sz w:val="24"/>
                <w:lang w:eastAsia="es-MX"/>
              </w:rPr>
            </w:pPr>
          </w:p>
          <w:p w:rsidR="002101F3" w:rsidRDefault="00FF7EC8" w:rsidP="00FF7EC8">
            <w:pPr>
              <w:autoSpaceDE w:val="0"/>
              <w:autoSpaceDN w:val="0"/>
              <w:adjustRightInd w:val="0"/>
              <w:spacing w:line="240" w:lineRule="auto"/>
              <w:rPr>
                <w:rFonts w:ascii="Aparajita" w:hAnsi="Aparajita" w:cs="Aparajita"/>
                <w:b/>
                <w:bCs/>
                <w:sz w:val="24"/>
                <w:lang w:eastAsia="es-MX"/>
              </w:rPr>
            </w:pPr>
            <w:r w:rsidRPr="002101F3">
              <w:rPr>
                <w:rFonts w:ascii="Aparajita" w:hAnsi="Aparajita" w:cs="Aparajita"/>
                <w:b/>
                <w:bCs/>
                <w:sz w:val="24"/>
                <w:lang w:eastAsia="es-MX"/>
              </w:rPr>
              <w:t>B.2.- Cuentas de Orden Presupuestarias:</w:t>
            </w:r>
          </w:p>
          <w:p w:rsidR="002101F3" w:rsidRDefault="00FF7EC8" w:rsidP="0042186E">
            <w:pPr>
              <w:autoSpaceDE w:val="0"/>
              <w:autoSpaceDN w:val="0"/>
              <w:adjustRightInd w:val="0"/>
              <w:spacing w:line="240" w:lineRule="auto"/>
              <w:jc w:val="both"/>
              <w:rPr>
                <w:rFonts w:ascii="Aparajita" w:hAnsi="Aparajita" w:cs="Aparajita"/>
                <w:sz w:val="24"/>
                <w:lang w:eastAsia="es-MX"/>
              </w:rPr>
            </w:pPr>
            <w:r w:rsidRPr="002101F3">
              <w:rPr>
                <w:rFonts w:ascii="Aparajita" w:hAnsi="Aparajita" w:cs="Aparajita"/>
                <w:sz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rsidR="002101F3" w:rsidRDefault="002101F3" w:rsidP="00FF7EC8">
            <w:pPr>
              <w:autoSpaceDE w:val="0"/>
              <w:autoSpaceDN w:val="0"/>
              <w:adjustRightInd w:val="0"/>
              <w:spacing w:line="240" w:lineRule="auto"/>
              <w:rPr>
                <w:rFonts w:ascii="Aparajita" w:hAnsi="Aparajita" w:cs="Aparajita"/>
                <w:sz w:val="24"/>
                <w:lang w:eastAsia="es-MX"/>
              </w:rPr>
            </w:pPr>
          </w:p>
          <w:p w:rsidR="0042186E" w:rsidRPr="002101F3" w:rsidRDefault="0042186E" w:rsidP="00FF7EC8">
            <w:pPr>
              <w:autoSpaceDE w:val="0"/>
              <w:autoSpaceDN w:val="0"/>
              <w:adjustRightInd w:val="0"/>
              <w:spacing w:line="240" w:lineRule="auto"/>
              <w:rPr>
                <w:rFonts w:ascii="Aparajita" w:hAnsi="Aparajita" w:cs="Aparajita"/>
                <w:sz w:val="24"/>
                <w:lang w:eastAsia="es-MX"/>
              </w:rPr>
            </w:pPr>
          </w:p>
          <w:tbl>
            <w:tblPr>
              <w:tblW w:w="86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0"/>
              <w:gridCol w:w="4521"/>
            </w:tblGrid>
            <w:tr w:rsidR="00FF7EC8" w:rsidRPr="002101F3" w:rsidTr="00ED3ACC">
              <w:trPr>
                <w:trHeight w:val="262"/>
              </w:trPr>
              <w:tc>
                <w:tcPr>
                  <w:tcW w:w="4090" w:type="dxa"/>
                  <w:tcBorders>
                    <w:top w:val="single" w:sz="6" w:space="0" w:color="auto"/>
                    <w:left w:val="single" w:sz="6" w:space="0" w:color="auto"/>
                    <w:bottom w:val="single" w:sz="6" w:space="0" w:color="auto"/>
                    <w:right w:val="single" w:sz="6" w:space="0" w:color="auto"/>
                  </w:tcBorders>
                </w:tcPr>
                <w:p w:rsidR="00FF7EC8" w:rsidRPr="0042186E" w:rsidRDefault="00FF7EC8" w:rsidP="00FF7EC8">
                  <w:pPr>
                    <w:autoSpaceDE w:val="0"/>
                    <w:autoSpaceDN w:val="0"/>
                    <w:adjustRightInd w:val="0"/>
                    <w:spacing w:after="0" w:line="240" w:lineRule="auto"/>
                    <w:rPr>
                      <w:rFonts w:ascii="Aparajita" w:hAnsi="Aparajita" w:cs="Aparajita"/>
                      <w:b/>
                      <w:bCs/>
                      <w:sz w:val="32"/>
                      <w:szCs w:val="28"/>
                      <w:lang w:eastAsia="es-MX"/>
                    </w:rPr>
                  </w:pPr>
                  <w:r w:rsidRPr="0042186E">
                    <w:rPr>
                      <w:rFonts w:ascii="Aparajita" w:hAnsi="Aparajita" w:cs="Aparajita"/>
                      <w:b/>
                      <w:bCs/>
                      <w:sz w:val="32"/>
                      <w:szCs w:val="28"/>
                      <w:lang w:eastAsia="es-MX"/>
                    </w:rPr>
                    <w:t>Ingresos Presupuestales</w:t>
                  </w:r>
                </w:p>
              </w:tc>
              <w:tc>
                <w:tcPr>
                  <w:tcW w:w="4521" w:type="dxa"/>
                  <w:tcBorders>
                    <w:top w:val="single" w:sz="6" w:space="0" w:color="auto"/>
                    <w:left w:val="single" w:sz="6" w:space="0" w:color="auto"/>
                    <w:bottom w:val="single" w:sz="6" w:space="0" w:color="auto"/>
                    <w:right w:val="single" w:sz="6" w:space="0" w:color="auto"/>
                  </w:tcBorders>
                </w:tcPr>
                <w:p w:rsidR="00FF7EC8" w:rsidRPr="0042186E" w:rsidRDefault="00FF7EC8" w:rsidP="00FF7EC8">
                  <w:pPr>
                    <w:autoSpaceDE w:val="0"/>
                    <w:autoSpaceDN w:val="0"/>
                    <w:adjustRightInd w:val="0"/>
                    <w:spacing w:after="0" w:line="240" w:lineRule="auto"/>
                    <w:rPr>
                      <w:rFonts w:ascii="Aparajita" w:hAnsi="Aparajita" w:cs="Aparajita"/>
                      <w:b/>
                      <w:bCs/>
                      <w:sz w:val="32"/>
                      <w:szCs w:val="28"/>
                      <w:lang w:eastAsia="es-MX"/>
                    </w:rPr>
                  </w:pPr>
                  <w:r w:rsidRPr="0042186E">
                    <w:rPr>
                      <w:rFonts w:ascii="Aparajita" w:hAnsi="Aparajita" w:cs="Aparajita"/>
                      <w:b/>
                      <w:bCs/>
                      <w:sz w:val="32"/>
                      <w:szCs w:val="28"/>
                      <w:lang w:eastAsia="es-MX"/>
                    </w:rPr>
                    <w:t>Egresos Presupuestales</w:t>
                  </w:r>
                </w:p>
              </w:tc>
            </w:tr>
            <w:tr w:rsidR="00FF7EC8" w:rsidRPr="002101F3" w:rsidTr="00ED3ACC">
              <w:trPr>
                <w:trHeight w:val="373"/>
              </w:trPr>
              <w:tc>
                <w:tcPr>
                  <w:tcW w:w="4090" w:type="dxa"/>
                  <w:tcBorders>
                    <w:top w:val="single" w:sz="6" w:space="0" w:color="auto"/>
                    <w:left w:val="single" w:sz="6" w:space="0" w:color="auto"/>
                    <w:bottom w:val="single" w:sz="6" w:space="0" w:color="auto"/>
                    <w:right w:val="single" w:sz="6" w:space="0" w:color="auto"/>
                  </w:tcBorders>
                </w:tcPr>
                <w:p w:rsidR="00FF7EC8" w:rsidRPr="002101F3" w:rsidRDefault="00073A45" w:rsidP="000F4887">
                  <w:pPr>
                    <w:autoSpaceDE w:val="0"/>
                    <w:autoSpaceDN w:val="0"/>
                    <w:adjustRightInd w:val="0"/>
                    <w:spacing w:after="0" w:line="240" w:lineRule="auto"/>
                    <w:rPr>
                      <w:rFonts w:ascii="Aparajita" w:hAnsi="Aparajita" w:cs="Aparajita"/>
                      <w:sz w:val="24"/>
                      <w:lang w:eastAsia="es-MX"/>
                    </w:rPr>
                  </w:pPr>
                  <w:r>
                    <w:rPr>
                      <w:rFonts w:ascii="Aparajita" w:hAnsi="Aparajita" w:cs="Aparajita"/>
                      <w:sz w:val="24"/>
                      <w:lang w:eastAsia="es-MX"/>
                    </w:rPr>
                    <w:t xml:space="preserve">Ley de Ingresos Estimada  </w:t>
                  </w:r>
                  <w:r w:rsidR="00FF7EC8" w:rsidRPr="002101F3">
                    <w:rPr>
                      <w:rFonts w:ascii="Aparajita" w:hAnsi="Aparajita" w:cs="Aparajita"/>
                      <w:sz w:val="24"/>
                      <w:lang w:eastAsia="es-MX"/>
                    </w:rPr>
                    <w:t xml:space="preserve"> </w:t>
                  </w:r>
                  <w:r w:rsidR="00EA6638" w:rsidRPr="00EA6638">
                    <w:rPr>
                      <w:rFonts w:ascii="Aparajita" w:hAnsi="Aparajita" w:cs="Aparajita"/>
                      <w:sz w:val="24"/>
                      <w:lang w:eastAsia="es-MX"/>
                    </w:rPr>
                    <w:t xml:space="preserve"> </w:t>
                  </w:r>
                  <w:r w:rsidR="00EA6638" w:rsidRPr="00073A45">
                    <w:rPr>
                      <w:rFonts w:ascii="Arial" w:hAnsi="Arial" w:cs="Arial"/>
                      <w:b/>
                      <w:bCs/>
                      <w:color w:val="000000"/>
                      <w:sz w:val="16"/>
                      <w:szCs w:val="16"/>
                    </w:rPr>
                    <w:t>$</w:t>
                  </w:r>
                  <w:r w:rsidRPr="00073A45">
                    <w:rPr>
                      <w:rFonts w:ascii="Arial" w:hAnsi="Arial" w:cs="Arial"/>
                      <w:b/>
                      <w:bCs/>
                      <w:color w:val="000000"/>
                      <w:sz w:val="16"/>
                      <w:szCs w:val="16"/>
                    </w:rPr>
                    <w:t xml:space="preserve"> </w:t>
                  </w:r>
                  <w:r w:rsidR="000F4887">
                    <w:rPr>
                      <w:rFonts w:ascii="Arial" w:hAnsi="Arial" w:cs="Arial"/>
                      <w:b/>
                      <w:bCs/>
                      <w:color w:val="000000"/>
                      <w:sz w:val="16"/>
                      <w:szCs w:val="16"/>
                    </w:rPr>
                    <w:t>7, 461, 447,369.</w:t>
                  </w: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0F4887">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Presupuesto de Egresos Aprobado </w:t>
                  </w:r>
                  <w:r w:rsidR="00073A45" w:rsidRPr="00073A45">
                    <w:rPr>
                      <w:rFonts w:ascii="Arial" w:hAnsi="Arial" w:cs="Arial"/>
                      <w:b/>
                      <w:bCs/>
                      <w:color w:val="000000"/>
                      <w:sz w:val="16"/>
                      <w:szCs w:val="16"/>
                    </w:rPr>
                    <w:t xml:space="preserve">$ </w:t>
                  </w:r>
                  <w:r w:rsidR="000F4887">
                    <w:rPr>
                      <w:rFonts w:ascii="Arial" w:hAnsi="Arial" w:cs="Arial"/>
                      <w:b/>
                      <w:bCs/>
                      <w:color w:val="000000"/>
                      <w:sz w:val="16"/>
                      <w:szCs w:val="16"/>
                    </w:rPr>
                    <w:t>7,461,447,369</w:t>
                  </w:r>
                </w:p>
              </w:tc>
            </w:tr>
            <w:tr w:rsidR="00FF7EC8" w:rsidRPr="002101F3"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41051F" w:rsidRPr="002101F3" w:rsidRDefault="00FF7EC8" w:rsidP="0041051F">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Modificaciones a la Ley de Ingre</w:t>
                  </w:r>
                  <w:r w:rsidR="008F271E">
                    <w:rPr>
                      <w:rFonts w:ascii="Aparajita" w:hAnsi="Aparajita" w:cs="Aparajita"/>
                      <w:sz w:val="24"/>
                      <w:lang w:eastAsia="es-MX"/>
                    </w:rPr>
                    <w:t xml:space="preserve">sos Estimada </w:t>
                  </w:r>
                  <w:r w:rsidR="00A51275">
                    <w:rPr>
                      <w:rFonts w:ascii="Aparajita" w:hAnsi="Aparajita" w:cs="Aparajita"/>
                      <w:sz w:val="24"/>
                      <w:lang w:eastAsia="es-MX"/>
                    </w:rPr>
                    <w:t xml:space="preserve">    </w:t>
                  </w:r>
                  <w:r w:rsidR="00653019">
                    <w:rPr>
                      <w:rFonts w:ascii="Arial" w:hAnsi="Arial" w:cs="Arial"/>
                      <w:b/>
                      <w:bCs/>
                      <w:color w:val="000000"/>
                      <w:sz w:val="16"/>
                      <w:szCs w:val="16"/>
                    </w:rPr>
                    <w:t xml:space="preserve"> </w:t>
                  </w:r>
                  <w:r w:rsidR="00653019" w:rsidRPr="00653019">
                    <w:rPr>
                      <w:rFonts w:ascii="Arial" w:hAnsi="Arial" w:cs="Arial"/>
                      <w:b/>
                      <w:bCs/>
                      <w:color w:val="000000"/>
                      <w:sz w:val="16"/>
                      <w:szCs w:val="16"/>
                    </w:rPr>
                    <w:t xml:space="preserve"> $</w:t>
                  </w:r>
                  <w:r w:rsidR="000F3EDA" w:rsidRPr="000F3EDA">
                    <w:rPr>
                      <w:rFonts w:ascii="Arial" w:hAnsi="Arial" w:cs="Arial"/>
                      <w:b/>
                      <w:bCs/>
                      <w:color w:val="000000"/>
                      <w:sz w:val="16"/>
                      <w:szCs w:val="16"/>
                    </w:rPr>
                    <w:t xml:space="preserve"> 725,747,006</w:t>
                  </w: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B23DBB">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Modificaciones al Presupuesto de Egresos Aprobado</w:t>
                  </w:r>
                  <w:r w:rsidR="00073A45">
                    <w:rPr>
                      <w:rFonts w:ascii="Aparajita" w:hAnsi="Aparajita" w:cs="Aparajita"/>
                      <w:sz w:val="24"/>
                      <w:lang w:eastAsia="es-MX"/>
                    </w:rPr>
                    <w:t xml:space="preserve"> </w:t>
                  </w:r>
                  <w:r w:rsidRPr="002101F3">
                    <w:rPr>
                      <w:rFonts w:ascii="Aparajita" w:hAnsi="Aparajita" w:cs="Aparajita"/>
                      <w:sz w:val="24"/>
                      <w:lang w:eastAsia="es-MX"/>
                    </w:rPr>
                    <w:t xml:space="preserve"> </w:t>
                  </w:r>
                  <w:r w:rsidR="00A51275">
                    <w:rPr>
                      <w:rFonts w:ascii="Aparajita" w:hAnsi="Aparajita" w:cs="Aparajita"/>
                      <w:sz w:val="24"/>
                      <w:lang w:eastAsia="es-MX"/>
                    </w:rPr>
                    <w:t xml:space="preserve"> </w:t>
                  </w:r>
                  <w:r w:rsidRPr="002101F3">
                    <w:rPr>
                      <w:rFonts w:ascii="Aparajita" w:hAnsi="Aparajita" w:cs="Aparajita"/>
                      <w:sz w:val="24"/>
                      <w:lang w:eastAsia="es-MX"/>
                    </w:rPr>
                    <w:t xml:space="preserve"> </w:t>
                  </w:r>
                  <w:r w:rsidR="00653019" w:rsidRPr="00653019">
                    <w:rPr>
                      <w:rFonts w:ascii="Arial" w:hAnsi="Arial" w:cs="Arial"/>
                      <w:b/>
                      <w:bCs/>
                      <w:color w:val="000000"/>
                      <w:sz w:val="16"/>
                      <w:szCs w:val="16"/>
                    </w:rPr>
                    <w:t>$</w:t>
                  </w:r>
                  <w:r w:rsidR="000F3EDA" w:rsidRPr="000F3EDA">
                    <w:rPr>
                      <w:rFonts w:ascii="Arial" w:hAnsi="Arial" w:cs="Arial"/>
                      <w:b/>
                      <w:bCs/>
                      <w:color w:val="000000"/>
                      <w:sz w:val="16"/>
                      <w:szCs w:val="16"/>
                    </w:rPr>
                    <w:t xml:space="preserve"> 725,747,006</w:t>
                  </w:r>
                </w:p>
              </w:tc>
            </w:tr>
            <w:tr w:rsidR="00FF7EC8" w:rsidRPr="002101F3"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B05C19" w:rsidRPr="00B05C19" w:rsidRDefault="00FF7EC8" w:rsidP="00B05C19">
                  <w:pPr>
                    <w:autoSpaceDE w:val="0"/>
                    <w:autoSpaceDN w:val="0"/>
                    <w:adjustRightInd w:val="0"/>
                    <w:spacing w:after="0" w:line="240" w:lineRule="auto"/>
                    <w:rPr>
                      <w:rFonts w:ascii="Arial" w:hAnsi="Arial" w:cs="Arial"/>
                      <w:b/>
                      <w:bCs/>
                      <w:color w:val="000000"/>
                      <w:sz w:val="16"/>
                      <w:szCs w:val="16"/>
                    </w:rPr>
                  </w:pPr>
                  <w:r w:rsidRPr="002101F3">
                    <w:rPr>
                      <w:rFonts w:ascii="Aparajita" w:hAnsi="Aparajita" w:cs="Aparajita"/>
                      <w:sz w:val="24"/>
                      <w:lang w:eastAsia="es-MX"/>
                    </w:rPr>
                    <w:t xml:space="preserve">Ley de </w:t>
                  </w:r>
                  <w:r w:rsidR="00EA6638">
                    <w:rPr>
                      <w:rFonts w:ascii="Aparajita" w:hAnsi="Aparajita" w:cs="Aparajita"/>
                      <w:sz w:val="24"/>
                      <w:lang w:eastAsia="es-MX"/>
                    </w:rPr>
                    <w:t xml:space="preserve">Ingresos </w:t>
                  </w:r>
                  <w:r w:rsidR="00073A45">
                    <w:rPr>
                      <w:rFonts w:ascii="Aparajita" w:hAnsi="Aparajita" w:cs="Aparajita"/>
                      <w:sz w:val="24"/>
                      <w:lang w:eastAsia="es-MX"/>
                    </w:rPr>
                    <w:t xml:space="preserve">Devengados </w:t>
                  </w:r>
                  <w:r w:rsidR="00A046C3">
                    <w:rPr>
                      <w:rFonts w:ascii="Arial" w:hAnsi="Arial" w:cs="Arial"/>
                      <w:b/>
                      <w:bCs/>
                      <w:color w:val="000000"/>
                      <w:sz w:val="16"/>
                      <w:szCs w:val="16"/>
                    </w:rPr>
                    <w:t xml:space="preserve">  </w:t>
                  </w:r>
                  <w:r w:rsidR="00653019">
                    <w:rPr>
                      <w:rFonts w:ascii="Arial" w:hAnsi="Arial" w:cs="Arial"/>
                      <w:b/>
                      <w:bCs/>
                      <w:color w:val="000000"/>
                      <w:sz w:val="16"/>
                      <w:szCs w:val="16"/>
                    </w:rPr>
                    <w:t xml:space="preserve"> </w:t>
                  </w:r>
                  <w:r w:rsidR="00653019" w:rsidRPr="00653019">
                    <w:rPr>
                      <w:rFonts w:ascii="Arial" w:hAnsi="Arial" w:cs="Arial"/>
                      <w:b/>
                      <w:bCs/>
                      <w:color w:val="000000"/>
                      <w:sz w:val="16"/>
                      <w:szCs w:val="16"/>
                    </w:rPr>
                    <w:t xml:space="preserve"> $</w:t>
                  </w:r>
                  <w:r w:rsidR="0041051F">
                    <w:rPr>
                      <w:rFonts w:ascii="Arial" w:hAnsi="Arial" w:cs="Arial"/>
                      <w:b/>
                      <w:bCs/>
                      <w:color w:val="000000"/>
                      <w:sz w:val="16"/>
                      <w:szCs w:val="16"/>
                    </w:rPr>
                    <w:t>7,487,641,574</w:t>
                  </w:r>
                </w:p>
                <w:p w:rsidR="00FF7EC8" w:rsidRPr="002101F3" w:rsidRDefault="00FF7EC8" w:rsidP="008F271E">
                  <w:pPr>
                    <w:autoSpaceDE w:val="0"/>
                    <w:autoSpaceDN w:val="0"/>
                    <w:adjustRightInd w:val="0"/>
                    <w:spacing w:after="0" w:line="240" w:lineRule="auto"/>
                    <w:rPr>
                      <w:rFonts w:ascii="Aparajita" w:hAnsi="Aparajita" w:cs="Aparajita"/>
                      <w:sz w:val="24"/>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CB6A75">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Pre</w:t>
                  </w:r>
                  <w:r w:rsidR="008F271E">
                    <w:rPr>
                      <w:rFonts w:ascii="Aparajita" w:hAnsi="Aparajita" w:cs="Aparajita"/>
                      <w:sz w:val="24"/>
                      <w:lang w:eastAsia="es-MX"/>
                    </w:rPr>
                    <w:t xml:space="preserve">supuesto de Egresos Devengado </w:t>
                  </w:r>
                  <w:r w:rsidR="008F271E" w:rsidRPr="00ED3ACC">
                    <w:rPr>
                      <w:rFonts w:ascii="Aparajita" w:hAnsi="Aparajita" w:cs="Aparajita"/>
                      <w:b/>
                      <w:sz w:val="24"/>
                      <w:lang w:eastAsia="es-MX"/>
                    </w:rPr>
                    <w:t>$</w:t>
                  </w:r>
                  <w:r w:rsidR="00653019">
                    <w:rPr>
                      <w:rFonts w:ascii="Aparajita" w:hAnsi="Aparajita" w:cs="Aparajita"/>
                      <w:b/>
                      <w:sz w:val="24"/>
                      <w:lang w:eastAsia="es-MX"/>
                    </w:rPr>
                    <w:t xml:space="preserve"> </w:t>
                  </w:r>
                  <w:r w:rsidR="000F3EDA" w:rsidRPr="000F3EDA">
                    <w:rPr>
                      <w:rFonts w:ascii="Aparajita" w:hAnsi="Aparajita" w:cs="Aparajita"/>
                      <w:b/>
                      <w:sz w:val="24"/>
                      <w:lang w:eastAsia="es-MX"/>
                    </w:rPr>
                    <w:t xml:space="preserve"> 5,699,370,910</w:t>
                  </w:r>
                </w:p>
              </w:tc>
            </w:tr>
            <w:tr w:rsidR="00FF7EC8" w:rsidRPr="002101F3" w:rsidTr="00ED3ACC">
              <w:trPr>
                <w:trHeight w:val="192"/>
              </w:trPr>
              <w:tc>
                <w:tcPr>
                  <w:tcW w:w="4090" w:type="dxa"/>
                  <w:tcBorders>
                    <w:top w:val="single" w:sz="6" w:space="0" w:color="auto"/>
                    <w:left w:val="single" w:sz="6" w:space="0" w:color="auto"/>
                    <w:bottom w:val="single" w:sz="6" w:space="0" w:color="auto"/>
                    <w:right w:val="single" w:sz="6" w:space="0" w:color="auto"/>
                  </w:tcBorders>
                </w:tcPr>
                <w:p w:rsidR="00073A45" w:rsidRDefault="00073A45" w:rsidP="00073A45">
                  <w:pPr>
                    <w:autoSpaceDE w:val="0"/>
                    <w:autoSpaceDN w:val="0"/>
                    <w:adjustRightInd w:val="0"/>
                    <w:spacing w:after="0" w:line="240" w:lineRule="auto"/>
                    <w:rPr>
                      <w:rFonts w:ascii="Arial" w:hAnsi="Arial" w:cs="Arial"/>
                      <w:b/>
                      <w:bCs/>
                      <w:color w:val="000000"/>
                      <w:sz w:val="16"/>
                      <w:szCs w:val="16"/>
                    </w:rPr>
                  </w:pPr>
                  <w:r w:rsidRPr="002101F3">
                    <w:rPr>
                      <w:rFonts w:ascii="Aparajita" w:hAnsi="Aparajita" w:cs="Aparajita"/>
                      <w:sz w:val="24"/>
                      <w:lang w:eastAsia="es-MX"/>
                    </w:rPr>
                    <w:t xml:space="preserve">Ley de </w:t>
                  </w:r>
                  <w:r>
                    <w:rPr>
                      <w:rFonts w:ascii="Aparajita" w:hAnsi="Aparajita" w:cs="Aparajita"/>
                      <w:sz w:val="24"/>
                      <w:lang w:eastAsia="es-MX"/>
                    </w:rPr>
                    <w:t>Ingresos Recaudado</w:t>
                  </w:r>
                  <w:r w:rsidR="005B0685">
                    <w:rPr>
                      <w:rFonts w:ascii="Arial" w:hAnsi="Arial" w:cs="Arial"/>
                      <w:b/>
                      <w:bCs/>
                      <w:color w:val="000000"/>
                      <w:sz w:val="16"/>
                      <w:szCs w:val="16"/>
                    </w:rPr>
                    <w:t xml:space="preserve">  </w:t>
                  </w:r>
                  <w:r w:rsidR="005B0685" w:rsidRPr="005B0685">
                    <w:rPr>
                      <w:rFonts w:ascii="Arial" w:hAnsi="Arial" w:cs="Arial"/>
                      <w:b/>
                      <w:bCs/>
                      <w:color w:val="000000"/>
                      <w:sz w:val="16"/>
                      <w:szCs w:val="16"/>
                    </w:rPr>
                    <w:t xml:space="preserve"> </w:t>
                  </w:r>
                  <w:r w:rsidR="00653019" w:rsidRPr="00653019">
                    <w:rPr>
                      <w:rFonts w:ascii="Arial" w:hAnsi="Arial" w:cs="Arial"/>
                      <w:b/>
                      <w:bCs/>
                      <w:color w:val="000000"/>
                      <w:sz w:val="16"/>
                      <w:szCs w:val="16"/>
                    </w:rPr>
                    <w:t>$</w:t>
                  </w:r>
                  <w:r w:rsidR="00601FB3">
                    <w:rPr>
                      <w:rFonts w:ascii="Arial" w:hAnsi="Arial" w:cs="Arial"/>
                      <w:b/>
                      <w:bCs/>
                      <w:color w:val="000000"/>
                      <w:sz w:val="16"/>
                      <w:szCs w:val="16"/>
                    </w:rPr>
                    <w:t>7,487,641,574</w:t>
                  </w:r>
                </w:p>
                <w:p w:rsidR="00073A45" w:rsidRDefault="00073A45" w:rsidP="00073A45">
                  <w:pPr>
                    <w:autoSpaceDE w:val="0"/>
                    <w:autoSpaceDN w:val="0"/>
                    <w:adjustRightInd w:val="0"/>
                    <w:spacing w:after="0" w:line="240" w:lineRule="auto"/>
                    <w:rPr>
                      <w:rFonts w:ascii="MS Sans Serif" w:hAnsi="MS Sans Serif"/>
                      <w:color w:val="000000"/>
                      <w:sz w:val="20"/>
                      <w:szCs w:val="20"/>
                    </w:rPr>
                  </w:pPr>
                </w:p>
                <w:p w:rsidR="00FF7EC8" w:rsidRPr="002101F3" w:rsidRDefault="00FF7EC8" w:rsidP="00FF7EC8">
                  <w:pPr>
                    <w:autoSpaceDE w:val="0"/>
                    <w:autoSpaceDN w:val="0"/>
                    <w:adjustRightInd w:val="0"/>
                    <w:spacing w:after="0" w:line="240" w:lineRule="auto"/>
                    <w:rPr>
                      <w:rFonts w:ascii="Aparajita" w:hAnsi="Aparajita" w:cs="Aparajita"/>
                      <w:sz w:val="24"/>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CB6A75">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Presupuesto de Egresos Pagado </w:t>
                  </w:r>
                  <w:r w:rsidR="00ED3ACC" w:rsidRPr="00ED3ACC">
                    <w:rPr>
                      <w:rFonts w:ascii="Aparajita" w:hAnsi="Aparajita" w:cs="Aparajita"/>
                      <w:b/>
                      <w:sz w:val="24"/>
                      <w:lang w:eastAsia="es-MX"/>
                    </w:rPr>
                    <w:t xml:space="preserve">$ </w:t>
                  </w:r>
                  <w:r w:rsidR="000F3EDA" w:rsidRPr="000F3EDA">
                    <w:rPr>
                      <w:rFonts w:ascii="Aparajita" w:hAnsi="Aparajita" w:cs="Aparajita"/>
                      <w:b/>
                      <w:sz w:val="24"/>
                      <w:lang w:eastAsia="es-MX"/>
                    </w:rPr>
                    <w:t xml:space="preserve"> 5,666,421,241</w:t>
                  </w:r>
                </w:p>
              </w:tc>
            </w:tr>
          </w:tbl>
          <w:p w:rsidR="002101F3" w:rsidRPr="002101F3" w:rsidRDefault="002101F3" w:rsidP="002101F3">
            <w:pPr>
              <w:autoSpaceDE w:val="0"/>
              <w:autoSpaceDN w:val="0"/>
              <w:adjustRightInd w:val="0"/>
              <w:spacing w:after="0" w:line="240" w:lineRule="auto"/>
              <w:rPr>
                <w:rFonts w:ascii="Aparajita" w:hAnsi="Aparajita" w:cs="Aparajita"/>
                <w:sz w:val="24"/>
                <w:lang w:eastAsia="es-MX"/>
              </w:rPr>
            </w:pPr>
          </w:p>
          <w:p w:rsidR="00A45E83" w:rsidRDefault="00FF7EC8" w:rsidP="002101F3">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Las Notas descritas son parte integral de los Estados Financieros del Municipio de Zapopan, Jal., al </w:t>
            </w:r>
            <w:r w:rsidR="00CB6A75">
              <w:rPr>
                <w:rFonts w:ascii="Aparajita" w:hAnsi="Aparajita" w:cs="Aparajita"/>
                <w:sz w:val="24"/>
                <w:lang w:eastAsia="es-MX"/>
              </w:rPr>
              <w:t xml:space="preserve">30 de </w:t>
            </w:r>
            <w:r w:rsidR="000F3EDA">
              <w:rPr>
                <w:rFonts w:ascii="Aparajita" w:hAnsi="Aparajita" w:cs="Aparajita"/>
                <w:sz w:val="24"/>
                <w:lang w:eastAsia="es-MX"/>
              </w:rPr>
              <w:t xml:space="preserve">Septiembre </w:t>
            </w:r>
            <w:r w:rsidR="00CB6A75">
              <w:rPr>
                <w:rFonts w:ascii="Aparajita" w:hAnsi="Aparajita" w:cs="Aparajita"/>
                <w:sz w:val="24"/>
                <w:lang w:eastAsia="es-MX"/>
              </w:rPr>
              <w:t xml:space="preserve"> del 2021</w:t>
            </w:r>
          </w:p>
          <w:p w:rsidR="002101F3" w:rsidRPr="002101F3" w:rsidRDefault="002101F3" w:rsidP="002101F3">
            <w:pPr>
              <w:autoSpaceDE w:val="0"/>
              <w:autoSpaceDN w:val="0"/>
              <w:adjustRightInd w:val="0"/>
              <w:spacing w:after="0" w:line="240" w:lineRule="auto"/>
              <w:rPr>
                <w:rFonts w:ascii="Arial" w:hAnsi="Arial" w:cs="Arial"/>
                <w:sz w:val="24"/>
                <w:szCs w:val="23"/>
                <w:lang w:eastAsia="es-MX"/>
              </w:rPr>
            </w:pPr>
          </w:p>
        </w:tc>
      </w:tr>
      <w:tr w:rsidR="00900B0E" w:rsidRPr="00ED3ACC" w:rsidTr="00900B0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94" w:type="dxa"/>
            <w:shd w:val="clear" w:color="auto" w:fill="auto"/>
          </w:tcPr>
          <w:p w:rsidR="00900B0E" w:rsidRPr="00ED3ACC" w:rsidRDefault="00900B0E" w:rsidP="00900B0E">
            <w:pPr>
              <w:rPr>
                <w:rFonts w:ascii="Arial" w:hAnsi="Arial" w:cs="Arial"/>
                <w:i/>
              </w:rPr>
            </w:pPr>
          </w:p>
        </w:tc>
        <w:tc>
          <w:tcPr>
            <w:tcW w:w="1276" w:type="dxa"/>
            <w:shd w:val="clear" w:color="auto" w:fill="auto"/>
          </w:tcPr>
          <w:p w:rsidR="00900B0E" w:rsidRPr="00ED3ACC" w:rsidRDefault="00900B0E" w:rsidP="00900B0E">
            <w:pPr>
              <w:rPr>
                <w:rFonts w:ascii="Arial" w:hAnsi="Arial" w:cs="Arial"/>
                <w:i/>
              </w:rPr>
            </w:pPr>
          </w:p>
        </w:tc>
        <w:tc>
          <w:tcPr>
            <w:tcW w:w="3908" w:type="dxa"/>
            <w:shd w:val="clear" w:color="auto" w:fill="auto"/>
          </w:tcPr>
          <w:p w:rsidR="00900B0E" w:rsidRPr="00ED3ACC" w:rsidRDefault="00900B0E" w:rsidP="00900B0E">
            <w:pPr>
              <w:rPr>
                <w:rFonts w:ascii="Arial" w:hAnsi="Arial" w:cs="Arial"/>
                <w:i/>
              </w:rPr>
            </w:pPr>
          </w:p>
        </w:tc>
      </w:tr>
      <w:tr w:rsidR="00900B0E" w:rsidRPr="00ED3ACC" w:rsidTr="00900B0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94" w:type="dxa"/>
            <w:shd w:val="clear" w:color="auto" w:fill="auto"/>
          </w:tcPr>
          <w:p w:rsidR="00900B0E" w:rsidRPr="00ED3ACC" w:rsidRDefault="00900B0E" w:rsidP="002101F3">
            <w:pPr>
              <w:jc w:val="center"/>
              <w:rPr>
                <w:rFonts w:ascii="Arial" w:hAnsi="Arial" w:cs="Arial"/>
                <w:b/>
                <w:i/>
              </w:rPr>
            </w:pPr>
            <w:bookmarkStart w:id="3" w:name="firma1"/>
            <w:bookmarkEnd w:id="3"/>
          </w:p>
        </w:tc>
        <w:tc>
          <w:tcPr>
            <w:tcW w:w="1276" w:type="dxa"/>
            <w:shd w:val="clear" w:color="auto" w:fill="auto"/>
          </w:tcPr>
          <w:p w:rsidR="00900B0E" w:rsidRPr="00ED3ACC" w:rsidRDefault="00900B0E" w:rsidP="002101F3">
            <w:pPr>
              <w:jc w:val="center"/>
              <w:rPr>
                <w:rFonts w:ascii="Arial" w:hAnsi="Arial" w:cs="Arial"/>
                <w:b/>
                <w:i/>
              </w:rPr>
            </w:pPr>
          </w:p>
        </w:tc>
        <w:tc>
          <w:tcPr>
            <w:tcW w:w="3908" w:type="dxa"/>
            <w:shd w:val="clear" w:color="auto" w:fill="auto"/>
          </w:tcPr>
          <w:p w:rsidR="00900B0E" w:rsidRPr="00ED3ACC" w:rsidRDefault="00900B0E" w:rsidP="002101F3">
            <w:pPr>
              <w:jc w:val="center"/>
              <w:rPr>
                <w:rFonts w:ascii="Arial" w:hAnsi="Arial" w:cs="Arial"/>
                <w:b/>
                <w:i/>
              </w:rPr>
            </w:pPr>
            <w:bookmarkStart w:id="4" w:name="firma2"/>
            <w:bookmarkEnd w:id="4"/>
          </w:p>
        </w:tc>
      </w:tr>
    </w:tbl>
    <w:p w:rsidR="00002A2C" w:rsidRPr="002101F3" w:rsidRDefault="00002A2C" w:rsidP="00002A2C">
      <w:pPr>
        <w:rPr>
          <w:rFonts w:ascii="Arial" w:hAnsi="Arial" w:cs="Arial"/>
          <w:sz w:val="24"/>
          <w:szCs w:val="24"/>
        </w:rPr>
      </w:pPr>
      <w:r w:rsidRPr="002101F3">
        <w:rPr>
          <w:rFonts w:ascii="Arial" w:hAnsi="Arial" w:cs="Arial"/>
          <w:sz w:val="24"/>
          <w:szCs w:val="24"/>
        </w:rPr>
        <w:t>Bajo protesta de decir verdad declaramos que los Estados Financieros y sus Notas son razonablemente correctos y responsabilidad del emisor.</w:t>
      </w:r>
    </w:p>
    <w:p w:rsidR="00002A2C" w:rsidRDefault="00002A2C">
      <w:pPr>
        <w:rPr>
          <w:rFonts w:ascii="Arial" w:hAnsi="Arial" w:cs="Arial"/>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0"/>
        <w:gridCol w:w="1257"/>
        <w:gridCol w:w="3841"/>
      </w:tblGrid>
      <w:tr w:rsidR="006A56F1" w:rsidRPr="001F0913" w:rsidTr="00E84F57">
        <w:tc>
          <w:tcPr>
            <w:tcW w:w="3794" w:type="dxa"/>
            <w:shd w:val="clear" w:color="auto" w:fill="auto"/>
          </w:tcPr>
          <w:p w:rsidR="006A56F1" w:rsidRPr="001F0913" w:rsidRDefault="006A56F1" w:rsidP="00E84F57">
            <w:pPr>
              <w:tabs>
                <w:tab w:val="center" w:pos="1789"/>
              </w:tabs>
              <w:rPr>
                <w:rFonts w:ascii="Arial" w:hAnsi="Arial" w:cs="Arial"/>
                <w:sz w:val="20"/>
              </w:rPr>
            </w:pPr>
          </w:p>
        </w:tc>
        <w:tc>
          <w:tcPr>
            <w:tcW w:w="1276" w:type="dxa"/>
            <w:shd w:val="clear" w:color="auto" w:fill="auto"/>
          </w:tcPr>
          <w:p w:rsidR="006A56F1" w:rsidRPr="001F0913" w:rsidRDefault="006A56F1" w:rsidP="00E84F57">
            <w:pPr>
              <w:tabs>
                <w:tab w:val="left" w:pos="634"/>
              </w:tabs>
              <w:rPr>
                <w:rFonts w:ascii="Arial" w:hAnsi="Arial" w:cs="Arial"/>
                <w:sz w:val="20"/>
              </w:rPr>
            </w:pPr>
          </w:p>
        </w:tc>
        <w:tc>
          <w:tcPr>
            <w:tcW w:w="3908" w:type="dxa"/>
            <w:shd w:val="clear" w:color="auto" w:fill="auto"/>
          </w:tcPr>
          <w:p w:rsidR="006A56F1" w:rsidRPr="001F0913" w:rsidRDefault="006A56F1" w:rsidP="00E84F57">
            <w:pPr>
              <w:tabs>
                <w:tab w:val="center" w:pos="1846"/>
              </w:tabs>
              <w:rPr>
                <w:rFonts w:ascii="Arial" w:hAnsi="Arial" w:cs="Arial"/>
                <w:sz w:val="20"/>
              </w:rPr>
            </w:pPr>
          </w:p>
        </w:tc>
      </w:tr>
      <w:tr w:rsidR="006A56F1" w:rsidRPr="001F0913" w:rsidTr="00E84F57">
        <w:tc>
          <w:tcPr>
            <w:tcW w:w="3794" w:type="dxa"/>
            <w:shd w:val="clear" w:color="auto" w:fill="auto"/>
          </w:tcPr>
          <w:p w:rsidR="006A56F1" w:rsidRPr="001A2522" w:rsidRDefault="006A56F1" w:rsidP="00E84F57">
            <w:pPr>
              <w:jc w:val="center"/>
              <w:rPr>
                <w:rFonts w:ascii="Arial" w:hAnsi="Arial" w:cs="Arial"/>
                <w:b/>
                <w:sz w:val="20"/>
              </w:rPr>
            </w:pPr>
            <w:bookmarkStart w:id="5" w:name="_GoBack"/>
            <w:bookmarkEnd w:id="5"/>
          </w:p>
        </w:tc>
        <w:tc>
          <w:tcPr>
            <w:tcW w:w="1276" w:type="dxa"/>
            <w:shd w:val="clear" w:color="auto" w:fill="auto"/>
          </w:tcPr>
          <w:p w:rsidR="006A56F1" w:rsidRPr="001F0913" w:rsidRDefault="006A56F1" w:rsidP="00E84F57">
            <w:pPr>
              <w:tabs>
                <w:tab w:val="left" w:pos="668"/>
              </w:tabs>
              <w:rPr>
                <w:rFonts w:ascii="Arial" w:hAnsi="Arial" w:cs="Arial"/>
                <w:sz w:val="20"/>
              </w:rPr>
            </w:pPr>
          </w:p>
        </w:tc>
        <w:tc>
          <w:tcPr>
            <w:tcW w:w="3908" w:type="dxa"/>
            <w:shd w:val="clear" w:color="auto" w:fill="auto"/>
          </w:tcPr>
          <w:p w:rsidR="006A56F1" w:rsidRPr="001A2522" w:rsidRDefault="006A56F1" w:rsidP="00E84F57">
            <w:pPr>
              <w:jc w:val="center"/>
              <w:rPr>
                <w:rFonts w:ascii="Arial" w:hAnsi="Arial" w:cs="Arial"/>
                <w:b/>
                <w:sz w:val="20"/>
              </w:rPr>
            </w:pPr>
          </w:p>
        </w:tc>
      </w:tr>
    </w:tbl>
    <w:p w:rsidR="006A56F1" w:rsidRDefault="006A56F1">
      <w:pPr>
        <w:rPr>
          <w:rFonts w:ascii="Arial" w:hAnsi="Arial" w:cs="Arial"/>
          <w:sz w:val="24"/>
        </w:rPr>
      </w:pPr>
    </w:p>
    <w:p w:rsidR="006A56F1" w:rsidRDefault="006A56F1">
      <w:pPr>
        <w:rPr>
          <w:rFonts w:ascii="Arial" w:hAnsi="Arial" w:cs="Arial"/>
          <w:sz w:val="24"/>
        </w:rPr>
      </w:pPr>
    </w:p>
    <w:p w:rsidR="006A56F1" w:rsidRPr="002101F3" w:rsidRDefault="006A56F1">
      <w:pPr>
        <w:rPr>
          <w:rFonts w:ascii="Arial" w:hAnsi="Arial" w:cs="Arial"/>
          <w:sz w:val="24"/>
        </w:rPr>
      </w:pPr>
    </w:p>
    <w:sectPr w:rsidR="006A56F1" w:rsidRPr="002101F3"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563D4"/>
    <w:rsid w:val="00073A45"/>
    <w:rsid w:val="000F3EDA"/>
    <w:rsid w:val="000F4887"/>
    <w:rsid w:val="001804EB"/>
    <w:rsid w:val="002101F3"/>
    <w:rsid w:val="002A7FA5"/>
    <w:rsid w:val="002C27CC"/>
    <w:rsid w:val="002C6589"/>
    <w:rsid w:val="00354813"/>
    <w:rsid w:val="003D2456"/>
    <w:rsid w:val="0040191D"/>
    <w:rsid w:val="0041051F"/>
    <w:rsid w:val="0042186E"/>
    <w:rsid w:val="00443E16"/>
    <w:rsid w:val="004D3553"/>
    <w:rsid w:val="005B0685"/>
    <w:rsid w:val="00601FB3"/>
    <w:rsid w:val="00653019"/>
    <w:rsid w:val="006A56F1"/>
    <w:rsid w:val="007326BD"/>
    <w:rsid w:val="0076563F"/>
    <w:rsid w:val="00786A95"/>
    <w:rsid w:val="00806603"/>
    <w:rsid w:val="008F271E"/>
    <w:rsid w:val="00900B0E"/>
    <w:rsid w:val="009169C7"/>
    <w:rsid w:val="009C4612"/>
    <w:rsid w:val="009D1C25"/>
    <w:rsid w:val="00A046C3"/>
    <w:rsid w:val="00A45E83"/>
    <w:rsid w:val="00A51275"/>
    <w:rsid w:val="00B05C19"/>
    <w:rsid w:val="00B23DBB"/>
    <w:rsid w:val="00BF1B7A"/>
    <w:rsid w:val="00C5065D"/>
    <w:rsid w:val="00CA5341"/>
    <w:rsid w:val="00CB6A75"/>
    <w:rsid w:val="00D64D9B"/>
    <w:rsid w:val="00D75CC2"/>
    <w:rsid w:val="00DB0463"/>
    <w:rsid w:val="00DB2597"/>
    <w:rsid w:val="00DB3177"/>
    <w:rsid w:val="00EA6638"/>
    <w:rsid w:val="00ED1E52"/>
    <w:rsid w:val="00ED3ACC"/>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BB29-621A-4638-83B2-1D2097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DD83-B313-4718-8D43-9D2F4384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311</Words>
  <Characters>1715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Claudia Gloria Bello</cp:lastModifiedBy>
  <cp:revision>3</cp:revision>
  <cp:lastPrinted>2021-07-26T17:49:00Z</cp:lastPrinted>
  <dcterms:created xsi:type="dcterms:W3CDTF">2021-12-01T19:44:00Z</dcterms:created>
  <dcterms:modified xsi:type="dcterms:W3CDTF">2021-12-01T19:45:00Z</dcterms:modified>
</cp:coreProperties>
</file>