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9F" w:rsidRPr="00631B19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29897906"/>
      <w:r w:rsidRPr="007269B6">
        <w:rPr>
          <w:rFonts w:ascii="Arial" w:hAnsi="Arial" w:cs="Arial"/>
          <w:b/>
          <w:color w:val="000000" w:themeColor="text1"/>
          <w:sz w:val="24"/>
          <w:szCs w:val="24"/>
        </w:rPr>
        <w:t>CLASIFICADOR DESAGREGADO POR OBJETO DEL GASTO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tbl>
      <w:tblPr>
        <w:tblW w:w="53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610"/>
      </w:tblGrid>
      <w:tr w:rsidR="004100B4" w:rsidRPr="000B676F" w:rsidTr="00C82470">
        <w:trPr>
          <w:trHeight w:val="600"/>
          <w:tblHeader/>
        </w:trPr>
        <w:tc>
          <w:tcPr>
            <w:tcW w:w="3614" w:type="pct"/>
            <w:shd w:val="clear" w:color="000000" w:fill="0000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CAPÍTULOS, CONCEPTOS Y PARTIDAS DEL CLASIFICADOR POR OBJETO DEL GASTO</w:t>
            </w:r>
          </w:p>
        </w:tc>
        <w:tc>
          <w:tcPr>
            <w:tcW w:w="1386" w:type="pct"/>
            <w:shd w:val="clear" w:color="000000" w:fill="000000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PRESUPUESTO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386" w:type="pct"/>
            <w:shd w:val="clear" w:color="000000" w:fill="FF9900"/>
            <w:noWrap/>
            <w:vAlign w:val="bottom"/>
            <w:hideMark/>
          </w:tcPr>
          <w:p w:rsidR="004100B4" w:rsidRPr="00C05A59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$3,985,000,498.61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64744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$2,003,740</w:t>
            </w: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,396.26</w:t>
            </w:r>
          </w:p>
        </w:tc>
      </w:tr>
      <w:tr w:rsidR="004100B4" w:rsidRPr="000B676F" w:rsidTr="00C82470">
        <w:trPr>
          <w:trHeight w:val="13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22,573,235.51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59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64744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1,981,167,160.75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C05A59" w:rsidRDefault="0064744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$256,836</w:t>
            </w: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,518.68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.00 </w:t>
            </w:r>
          </w:p>
        </w:tc>
      </w:tr>
      <w:tr w:rsidR="004100B4" w:rsidRPr="000B676F" w:rsidTr="00C82470">
        <w:trPr>
          <w:trHeight w:val="37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131884" w:rsidRDefault="00647444" w:rsidP="0064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$256,836,518.68 </w:t>
            </w:r>
            <w:bookmarkStart w:id="1" w:name="_GoBack"/>
            <w:bookmarkEnd w:id="1"/>
            <w:r w:rsidR="004100B4"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88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431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446B19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46B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386,522,532.04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$374,022,532.10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$12,499,999.94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49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$676,494,394.06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96,462,199.50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$64,176,259.00 </w:t>
            </w:r>
          </w:p>
        </w:tc>
      </w:tr>
      <w:tr w:rsidR="004100B4" w:rsidRPr="000B676F" w:rsidTr="00C82470">
        <w:trPr>
          <w:trHeight w:val="400"/>
        </w:trPr>
        <w:tc>
          <w:tcPr>
            <w:tcW w:w="3614" w:type="pct"/>
            <w:shd w:val="clear" w:color="auto" w:fill="auto"/>
            <w:vAlign w:val="bottom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 APORTACIONES AL SISTEMA PARA EL RETIRO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$439,110,735.56 </w:t>
            </w:r>
          </w:p>
        </w:tc>
      </w:tr>
      <w:tr w:rsidR="004100B4" w:rsidRPr="000B676F" w:rsidTr="00C82470">
        <w:trPr>
          <w:trHeight w:val="42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144 APORTACIONES PARA SEGUROS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76,745,200.00 </w:t>
            </w:r>
          </w:p>
        </w:tc>
      </w:tr>
      <w:tr w:rsidR="004100B4" w:rsidRPr="000B676F" w:rsidTr="00C82470">
        <w:trPr>
          <w:trHeight w:val="569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$563,557,801.04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2,000,000.00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B5440E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FA">
              <w:rPr>
                <w:rFonts w:ascii="Arial" w:hAnsi="Arial" w:cs="Arial"/>
                <w:color w:val="000000"/>
                <w:sz w:val="24"/>
                <w:szCs w:val="24"/>
              </w:rPr>
              <w:t>$561,557,801.04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0A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0A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$52,819,856.50</w:t>
            </w:r>
          </w:p>
        </w:tc>
      </w:tr>
      <w:tr w:rsidR="004100B4" w:rsidRPr="007148B6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B5440E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34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$52,819,856.50</w:t>
            </w:r>
          </w:p>
        </w:tc>
      </w:tr>
      <w:tr w:rsidR="004100B4" w:rsidRPr="000B676F" w:rsidTr="00C82470">
        <w:trPr>
          <w:trHeight w:val="278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$45,029,000.03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$45,029,000.03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D3C33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240"/>
        </w:trPr>
        <w:tc>
          <w:tcPr>
            <w:tcW w:w="3614" w:type="pct"/>
            <w:shd w:val="clear" w:color="000000" w:fill="FF9900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:rsidR="004100B4" w:rsidRPr="00C05A59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$581,154,428.16</w:t>
            </w:r>
          </w:p>
        </w:tc>
      </w:tr>
      <w:tr w:rsidR="004100B4" w:rsidRPr="000B676F" w:rsidTr="00C82470">
        <w:trPr>
          <w:trHeight w:val="67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$22,108,417.45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DB19F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B19FB">
              <w:rPr>
                <w:rFonts w:ascii="Arial" w:hAnsi="Arial" w:cs="Arial"/>
                <w:color w:val="000000"/>
                <w:sz w:val="24"/>
              </w:rPr>
              <w:t>$8,775,897.00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$446,500.00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$30,250.00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$1,262,760.00 </w:t>
            </w:r>
          </w:p>
        </w:tc>
      </w:tr>
      <w:tr w:rsidR="004100B4" w:rsidRPr="000B676F" w:rsidTr="00C82470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DB19F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B19FB">
              <w:rPr>
                <w:rFonts w:ascii="Arial" w:hAnsi="Arial" w:cs="Arial"/>
                <w:color w:val="000000"/>
                <w:sz w:val="24"/>
              </w:rPr>
              <w:t>$3,818,040.45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$6,572,970.00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$1,202,000.00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F16B5A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$12,243,250.00</w:t>
            </w:r>
          </w:p>
        </w:tc>
      </w:tr>
      <w:tr w:rsidR="004100B4" w:rsidRPr="000B676F" w:rsidTr="00C82470">
        <w:trPr>
          <w:trHeight w:val="4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DB19F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B19FB">
              <w:rPr>
                <w:rFonts w:ascii="Arial" w:hAnsi="Arial" w:cs="Arial"/>
                <w:color w:val="000000"/>
                <w:sz w:val="24"/>
              </w:rPr>
              <w:t>$8,650,150.00</w:t>
            </w:r>
          </w:p>
        </w:tc>
      </w:tr>
      <w:tr w:rsidR="004100B4" w:rsidRPr="000B676F" w:rsidTr="00C82470">
        <w:trPr>
          <w:trHeight w:val="27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$3,527,100.00 </w:t>
            </w:r>
          </w:p>
        </w:tc>
      </w:tr>
      <w:tr w:rsidR="004100B4" w:rsidRPr="000B676F" w:rsidTr="00C82470">
        <w:trPr>
          <w:trHeight w:val="27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B044C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$66,000.00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2300 MATERIAS PRIMAS Y MATERIALES DE PRODUCCIÓN Y COMERCIALIZACIÓN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$30,000.00</w:t>
            </w:r>
          </w:p>
        </w:tc>
      </w:tr>
      <w:tr w:rsidR="004100B4" w:rsidRPr="000B676F" w:rsidTr="00C82470">
        <w:trPr>
          <w:trHeight w:val="56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0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9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5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$30,000.00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$72,356,804.48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$2,180,019.01 </w:t>
            </w:r>
          </w:p>
        </w:tc>
      </w:tr>
      <w:tr w:rsidR="004100B4" w:rsidRPr="000B676F" w:rsidTr="00C82470">
        <w:trPr>
          <w:trHeight w:val="30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5,324,989.49 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$114,000.00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$150,460.00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$1,611,600.00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$11,005,158.00 </w:t>
            </w:r>
          </w:p>
        </w:tc>
      </w:tr>
      <w:tr w:rsidR="004100B4" w:rsidRPr="000B676F" w:rsidTr="00C82470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$29,656,740.98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$500,000.00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$21,813,837.00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$19,553,314.03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$282,000.00 </w:t>
            </w:r>
          </w:p>
        </w:tc>
      </w:tr>
      <w:tr w:rsidR="004100B4" w:rsidRPr="000B676F" w:rsidTr="00C82470">
        <w:trPr>
          <w:trHeight w:val="23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253 MEDICINAS Y PRODUCTOS FARMACÉUTICOS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$1,452,750.00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$4,090,950.00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10,716,614.03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$2,951,000.00 </w:t>
            </w:r>
          </w:p>
        </w:tc>
      </w:tr>
      <w:tr w:rsidR="004100B4" w:rsidRPr="000B676F" w:rsidTr="00C82470">
        <w:trPr>
          <w:trHeight w:val="388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$288,617,500.00</w:t>
            </w:r>
          </w:p>
        </w:tc>
      </w:tr>
      <w:tr w:rsidR="004100B4" w:rsidRPr="000B676F" w:rsidTr="00C82470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$288,617,500.00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$52,647,385.53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$40,298,001.00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$11,964,384.53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$295,000.00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$80,000.00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$3,612,000.00</w:t>
            </w:r>
          </w:p>
        </w:tc>
      </w:tr>
      <w:tr w:rsidR="004100B4" w:rsidRPr="000B676F" w:rsidTr="00C82470">
        <w:trPr>
          <w:trHeight w:val="41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2,112,000.00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1,500,000.00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$109,985,756.67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9,179,584.88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1,254,702.59 </w:t>
            </w:r>
          </w:p>
        </w:tc>
      </w:tr>
      <w:tr w:rsidR="004100B4" w:rsidRPr="000B676F" w:rsidTr="00C82470">
        <w:trPr>
          <w:trHeight w:val="93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FB044C" w:rsidRDefault="004100B4" w:rsidP="00C8247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FB044C">
              <w:rPr>
                <w:rFonts w:ascii="Arial" w:hAnsi="Arial" w:cs="Arial"/>
                <w:color w:val="000000"/>
                <w:sz w:val="24"/>
              </w:rPr>
              <w:t>$342,400.00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$1,677,999.20 </w:t>
            </w:r>
          </w:p>
        </w:tc>
      </w:tr>
      <w:tr w:rsidR="004100B4" w:rsidRPr="000B676F" w:rsidTr="00C82470">
        <w:trPr>
          <w:trHeight w:val="61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295 REFACCIONES Y ACCESORIOS MENORES DE EQUIPO E INSTRUMENTAL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$88,178,000.00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59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$9,241,070.00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$12,000.00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:rsidR="004100B4" w:rsidRPr="00C05A59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$1,101,281,175.20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$285,618,445.00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$260,091,995.00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$1,006,000.00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</w:tcPr>
          <w:p w:rsidR="004100B4" w:rsidRPr="006861D1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386" w:type="pct"/>
            <w:shd w:val="clear" w:color="auto" w:fill="auto"/>
            <w:noWrap/>
            <w:vAlign w:val="center"/>
          </w:tcPr>
          <w:p w:rsidR="004100B4" w:rsidRPr="00781251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$8,000,000.00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$1,802,500.00 </w:t>
            </w:r>
          </w:p>
        </w:tc>
      </w:tr>
      <w:tr w:rsidR="004100B4" w:rsidRPr="000B676F" w:rsidTr="00C82470">
        <w:trPr>
          <w:trHeight w:val="32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$7,300,000.00 </w:t>
            </w:r>
          </w:p>
        </w:tc>
      </w:tr>
      <w:tr w:rsidR="004100B4" w:rsidRPr="000B676F" w:rsidTr="00C82470">
        <w:trPr>
          <w:trHeight w:val="46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$6,789,450.00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8507D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507DD">
              <w:rPr>
                <w:rFonts w:ascii="Arial" w:hAnsi="Arial" w:cs="Arial"/>
                <w:color w:val="000000"/>
                <w:sz w:val="24"/>
              </w:rPr>
              <w:t>$128,500.00</w:t>
            </w:r>
          </w:p>
        </w:tc>
      </w:tr>
      <w:tr w:rsidR="004100B4" w:rsidRPr="000B676F" w:rsidTr="00C82470">
        <w:trPr>
          <w:trHeight w:val="32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$55,267,482.23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$5,801,002.23 </w:t>
            </w:r>
          </w:p>
        </w:tc>
      </w:tr>
      <w:tr w:rsidR="004100B4" w:rsidRPr="000B676F" w:rsidTr="00C82470">
        <w:trPr>
          <w:trHeight w:val="7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$10,150,000.00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$4,858,980.00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17,475,000.00 </w:t>
            </w:r>
          </w:p>
        </w:tc>
      </w:tr>
      <w:tr w:rsidR="004100B4" w:rsidRPr="000B676F" w:rsidTr="00C82470">
        <w:trPr>
          <w:trHeight w:val="45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A37741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</w:t>
            </w: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4,942,500.00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$2,040,000.00 </w:t>
            </w:r>
          </w:p>
        </w:tc>
      </w:tr>
      <w:tr w:rsidR="004100B4" w:rsidRPr="000B676F" w:rsidTr="00C82470">
        <w:trPr>
          <w:trHeight w:val="581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$228,006,958.48</w:t>
            </w:r>
          </w:p>
        </w:tc>
      </w:tr>
      <w:tr w:rsidR="004100B4" w:rsidRPr="000B676F" w:rsidTr="00C82470">
        <w:trPr>
          <w:trHeight w:val="58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331 SERVICIOS LEGALES, DE CONTABILIDAD, AUDITORIA Y RELACIONADOS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$128,510,000.00 </w:t>
            </w:r>
          </w:p>
        </w:tc>
      </w:tr>
      <w:tr w:rsidR="004100B4" w:rsidRPr="00E4326D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SERVICIOS DE DISEÑO, ARQUITECTURA, INGENIERÍA Y ACTIVIDADES RELACIONADAS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E4326D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E4326D" w:rsidRDefault="004100B4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E4326D">
              <w:rPr>
                <w:rFonts w:ascii="Arial" w:hAnsi="Arial" w:cs="Arial"/>
                <w:color w:val="000000"/>
                <w:sz w:val="24"/>
              </w:rPr>
              <w:t>$15,844,168.44</w:t>
            </w:r>
          </w:p>
        </w:tc>
      </w:tr>
      <w:tr w:rsidR="004100B4" w:rsidRPr="00E4326D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$4,169,000.00 </w:t>
            </w:r>
          </w:p>
        </w:tc>
      </w:tr>
      <w:tr w:rsidR="004100B4" w:rsidRPr="00E4326D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E4326D" w:rsidRDefault="004100B4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E4326D">
              <w:rPr>
                <w:rFonts w:ascii="Arial" w:hAnsi="Arial" w:cs="Arial"/>
                <w:color w:val="000000"/>
                <w:sz w:val="24"/>
              </w:rPr>
              <w:t>$1,680,000.00</w:t>
            </w:r>
          </w:p>
        </w:tc>
      </w:tr>
      <w:tr w:rsidR="004100B4" w:rsidRPr="00E4326D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E4326D" w:rsidRDefault="004100B4" w:rsidP="00C8247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26D">
              <w:rPr>
                <w:rFonts w:ascii="Arial" w:hAnsi="Arial" w:cs="Arial"/>
                <w:color w:val="000000"/>
                <w:sz w:val="24"/>
                <w:szCs w:val="24"/>
              </w:rPr>
              <w:t>$17,810,648.22</w:t>
            </w:r>
          </w:p>
        </w:tc>
      </w:tr>
      <w:tr w:rsidR="004100B4" w:rsidRPr="00E4326D" w:rsidTr="00C82470">
        <w:trPr>
          <w:trHeight w:val="419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SERVICIOS DE PROTECCIÓN Y SEGURIDAD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E4326D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SERVICIOS DE VIGILANCIA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E4326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D13BC1" w:rsidRDefault="004100B4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E4326D">
              <w:rPr>
                <w:rFonts w:ascii="Arial" w:hAnsi="Arial" w:cs="Arial"/>
                <w:color w:val="000000"/>
              </w:rPr>
              <w:t>$59,993,141.82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130,522,500.00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$17,120,000.00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20,452,500.00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2,800,000.00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80,000.00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70,000,000.00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12,000,000.00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8,070,000.00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6E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521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306,550,660.32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49,917,500.00 </w:t>
            </w:r>
          </w:p>
        </w:tc>
      </w:tr>
      <w:tr w:rsidR="004100B4" w:rsidRPr="000B676F" w:rsidTr="00C82470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1,715,326.00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353 INSTALACIÓN, REPARACIÓN Y MANTENIMIENTO DE EQUIPO DE CÓMPUTO Y TECNOLOGÍA DE LA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20,699,500.00 </w:t>
            </w:r>
          </w:p>
        </w:tc>
      </w:tr>
      <w:tr w:rsidR="004100B4" w:rsidRPr="000B676F" w:rsidTr="00C82470">
        <w:trPr>
          <w:trHeight w:val="65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52,372,000.00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59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39,642,334.32 </w:t>
            </w:r>
          </w:p>
        </w:tc>
      </w:tr>
      <w:tr w:rsidR="004100B4" w:rsidRPr="000B676F" w:rsidTr="00C82470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114,704,000.00</w:t>
            </w:r>
          </w:p>
        </w:tc>
      </w:tr>
      <w:tr w:rsidR="004100B4" w:rsidRPr="000B676F" w:rsidTr="00C82470">
        <w:trPr>
          <w:trHeight w:val="39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27,500,000.00 </w:t>
            </w:r>
          </w:p>
        </w:tc>
      </w:tr>
      <w:tr w:rsidR="004100B4" w:rsidRPr="000B676F" w:rsidTr="00C82470">
        <w:trPr>
          <w:trHeight w:val="449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$40,380,029.17</w:t>
            </w:r>
          </w:p>
        </w:tc>
      </w:tr>
      <w:tr w:rsidR="004100B4" w:rsidRPr="000B676F" w:rsidTr="00C82470">
        <w:trPr>
          <w:trHeight w:val="87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1C2E9F" w:rsidRDefault="004100B4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$23,339,854.15</w:t>
            </w:r>
          </w:p>
        </w:tc>
      </w:tr>
      <w:tr w:rsidR="004100B4" w:rsidRPr="000B676F" w:rsidTr="00C82470">
        <w:trPr>
          <w:trHeight w:val="78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99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4100B4" w:rsidRPr="001C2E9F" w:rsidRDefault="004100B4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$9,736,283.09</w:t>
            </w:r>
          </w:p>
        </w:tc>
      </w:tr>
      <w:tr w:rsidR="004100B4" w:rsidRPr="000B676F" w:rsidTr="00C82470">
        <w:trPr>
          <w:trHeight w:val="34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1C2E9F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$76,287.14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6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1C2E9F" w:rsidRDefault="004100B4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$6,994,456.25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1C2E9F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$233,148.54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$1,538,500.00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610D5E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$605,000.00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610D5E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$191,000.00</w:t>
            </w:r>
          </w:p>
        </w:tc>
      </w:tr>
      <w:tr w:rsidR="004100B4" w:rsidRPr="000B676F" w:rsidTr="00C82470">
        <w:trPr>
          <w:trHeight w:val="25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05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05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610D5E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$569,000.00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5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150,000.00 </w:t>
            </w:r>
          </w:p>
        </w:tc>
      </w:tr>
      <w:tr w:rsidR="004100B4" w:rsidRPr="000B676F" w:rsidTr="00C82470">
        <w:trPr>
          <w:trHeight w:val="25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5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29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5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7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379 OTROS SERVICIOS DE TRASLADO Y HOSPEDAJE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5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23,500.00 </w:t>
            </w:r>
          </w:p>
        </w:tc>
      </w:tr>
      <w:tr w:rsidR="004100B4" w:rsidRPr="000B676F" w:rsidTr="00C82470">
        <w:trPr>
          <w:trHeight w:val="412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$34,145,600.00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610D5E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$30,089,600.00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610D5E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$756,000.00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$3,300,000.00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19,251,000.00</w:t>
            </w:r>
          </w:p>
        </w:tc>
      </w:tr>
      <w:tr w:rsidR="004100B4" w:rsidRPr="000B676F" w:rsidTr="00C82470">
        <w:trPr>
          <w:trHeight w:val="28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27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5,541,000.00 </w:t>
            </w:r>
          </w:p>
        </w:tc>
      </w:tr>
      <w:tr w:rsidR="004100B4" w:rsidRPr="000B676F" w:rsidTr="00C82470">
        <w:trPr>
          <w:trHeight w:val="27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$7,510,000.00 </w:t>
            </w:r>
          </w:p>
        </w:tc>
      </w:tr>
      <w:tr w:rsidR="004100B4" w:rsidRPr="000B676F" w:rsidTr="00C82470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2,700,000.00 </w:t>
            </w:r>
          </w:p>
        </w:tc>
      </w:tr>
      <w:tr w:rsidR="004100B4" w:rsidRPr="000B676F" w:rsidTr="00C82470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$3,500,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52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1C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1C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:rsidR="004100B4" w:rsidRPr="00C05A59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$1,305,605,580.57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$31,550,000.00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7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417 TRANSFERENCIAS INTERNAS OTORGADAS A FIDEICOMISOS PÚBLICOS EMPRESARIALES Y NO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$31,550,000.00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51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2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51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$987,000,000.00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$987,000,000.00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0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0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0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0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0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AF3D5B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24,000,000.0</w:t>
            </w: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$24,000,000.00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$155,893,080.00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145,093</w:t>
            </w: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,080.00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442 BECAS Y OTRAS AYUDAS PARA PROGRAMAS DE CAPACITACIÓN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55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$7,500,000.00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800,000.0</w:t>
            </w: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$1,500,000.00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$1,000,000.00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AF3D5B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13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13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13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AF3D5B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CF729B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F7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$107,162,500.57</w:t>
            </w:r>
          </w:p>
        </w:tc>
      </w:tr>
      <w:tr w:rsidR="004100B4" w:rsidRPr="000B676F" w:rsidTr="00C82470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481 DONATIVOS A INSTITUCIONES SIN FINES DE LUCRO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42B37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42B37">
              <w:rPr>
                <w:rFonts w:ascii="Arial" w:hAnsi="Arial" w:cs="Arial"/>
                <w:color w:val="000000"/>
                <w:sz w:val="24"/>
              </w:rPr>
              <w:t>$51,340,000.00</w:t>
            </w:r>
          </w:p>
        </w:tc>
      </w:tr>
      <w:tr w:rsidR="004100B4" w:rsidRPr="00990E4A" w:rsidTr="00C82470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990E4A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990E4A">
              <w:rPr>
                <w:rFonts w:ascii="Arial" w:hAnsi="Arial" w:cs="Arial"/>
                <w:color w:val="000000"/>
                <w:sz w:val="24"/>
              </w:rPr>
              <w:t>$1,000,000.00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A53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7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$54,822,500.57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31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CF729B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F7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31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31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31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63"/>
        </w:trPr>
        <w:tc>
          <w:tcPr>
            <w:tcW w:w="3614" w:type="pct"/>
            <w:shd w:val="clear" w:color="000000" w:fill="FF9900"/>
            <w:vAlign w:val="bottom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:rsidR="004100B4" w:rsidRPr="00C05A59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$127,302,443.22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$29,299,007.00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42B37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42B37">
              <w:rPr>
                <w:rFonts w:ascii="Arial" w:hAnsi="Arial" w:cs="Arial"/>
                <w:color w:val="000000"/>
                <w:sz w:val="24"/>
              </w:rPr>
              <w:t>$2,758,000.00</w:t>
            </w:r>
          </w:p>
        </w:tc>
      </w:tr>
      <w:tr w:rsidR="004100B4" w:rsidRPr="000B676F" w:rsidTr="00C82470">
        <w:trPr>
          <w:trHeight w:val="40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$55,000.00 </w:t>
            </w:r>
          </w:p>
        </w:tc>
      </w:tr>
      <w:tr w:rsidR="004100B4" w:rsidRPr="000B676F" w:rsidTr="00C82470">
        <w:trPr>
          <w:trHeight w:val="41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B2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$3,000.00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$22,882,107.00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$3,600,900.00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5A5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$2,224,066.18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440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$858,600.00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440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$100,000.00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29441A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29441A">
              <w:rPr>
                <w:rFonts w:ascii="Arial" w:hAnsi="Arial" w:cs="Arial"/>
                <w:color w:val="000000"/>
                <w:sz w:val="24"/>
              </w:rPr>
              <w:t>$668,716.18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440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$596,750.00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728D6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$640,000.00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$580,000.00 </w:t>
            </w:r>
          </w:p>
        </w:tc>
      </w:tr>
      <w:tr w:rsidR="004100B4" w:rsidRPr="000B676F" w:rsidTr="00C82470">
        <w:trPr>
          <w:trHeight w:val="36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$60,000.00</w:t>
            </w:r>
          </w:p>
        </w:tc>
      </w:tr>
      <w:tr w:rsidR="004100B4" w:rsidRPr="000B676F" w:rsidTr="00C82470">
        <w:trPr>
          <w:trHeight w:val="391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728D6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$18,224,896.96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$14,624,896.16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542 CARROCERÍAS Y REMOLQUES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$2,655,000.00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1E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1E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1E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$945,000.80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C728D6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$18,000,000.00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$18,000,000.00 </w:t>
            </w:r>
          </w:p>
        </w:tc>
      </w:tr>
      <w:tr w:rsidR="004100B4" w:rsidRPr="000B676F" w:rsidTr="00C82470">
        <w:trPr>
          <w:trHeight w:val="406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728D6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$43,985,873.08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3,000,000.0</w:t>
            </w: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$3,402,000.00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$11,935,000.00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$1,290,000.00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$1,920,000.00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$3,864,600.00</w:t>
            </w:r>
          </w:p>
        </w:tc>
      </w:tr>
      <w:tr w:rsidR="004100B4" w:rsidRPr="000B676F" w:rsidTr="00C82470">
        <w:trPr>
          <w:trHeight w:val="37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$13,440,973.08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$5,133,300.00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728D6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$400,000.00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204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$400,000.00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728D6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$300,100.00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5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5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5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204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$300,100.00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728D6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$14,228,500.00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591 SOFTWARE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204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$1,125,500.00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49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204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$13,103,000.00</w:t>
            </w:r>
          </w:p>
        </w:tc>
      </w:tr>
      <w:tr w:rsidR="004100B4" w:rsidRPr="000B676F" w:rsidTr="00C82470">
        <w:trPr>
          <w:trHeight w:val="41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1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1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:rsidR="004100B4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</w:p>
          <w:p w:rsidR="004100B4" w:rsidRPr="00E71492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E71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$723,600,000.00</w:t>
            </w:r>
          </w:p>
        </w:tc>
      </w:tr>
      <w:tr w:rsidR="004100B4" w:rsidRPr="000B676F" w:rsidTr="00C82470">
        <w:trPr>
          <w:trHeight w:val="224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C0031D" w:rsidRDefault="004100B4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$723,600,000.00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$208,877,311.50 </w:t>
            </w:r>
          </w:p>
        </w:tc>
      </w:tr>
      <w:tr w:rsidR="004100B4" w:rsidRPr="000B676F" w:rsidTr="00C82470">
        <w:trPr>
          <w:trHeight w:val="94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$50,363,472.00 </w:t>
            </w:r>
          </w:p>
        </w:tc>
      </w:tr>
      <w:tr w:rsidR="004100B4" w:rsidRPr="000B676F" w:rsidTr="00C82470">
        <w:trPr>
          <w:trHeight w:val="67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$464,359,216.50 </w:t>
            </w:r>
          </w:p>
        </w:tc>
      </w:tr>
      <w:tr w:rsidR="004100B4" w:rsidRPr="000B676F" w:rsidTr="00C82470">
        <w:trPr>
          <w:trHeight w:val="47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56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3718A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718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2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40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627 INSTALACIONES Y EQUIPAMIENTO EN CONSTRUCCIONES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4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3718A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718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89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:rsidR="004100B4" w:rsidRPr="00C05A59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      1,000,000.00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3718A9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718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12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419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85099E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82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85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84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0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9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726 ACCIONES Y PARTICIPACIONES DE CAPITAL EN EL SECTOR EXTERNO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9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85099E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85099E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7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6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7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0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85099E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85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3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0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0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9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747 CONCESIÓN DE PRÉSTAMOS AL SECTOR PÚBLICO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23"/>
        </w:trPr>
        <w:tc>
          <w:tcPr>
            <w:tcW w:w="3614" w:type="pct"/>
            <w:shd w:val="clear" w:color="auto" w:fill="auto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79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260DF3" w:rsidTr="00C82470">
        <w:trPr>
          <w:trHeight w:val="549"/>
        </w:trPr>
        <w:tc>
          <w:tcPr>
            <w:tcW w:w="3614" w:type="pct"/>
            <w:shd w:val="clear" w:color="000000" w:fill="D0CECE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85099E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77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594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77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22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85099E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85099E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260DF3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4100B4" w:rsidRPr="000B676F" w:rsidTr="00C82470">
        <w:trPr>
          <w:trHeight w:val="34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:rsidR="004100B4" w:rsidRPr="00B3315C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B3315C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813 PARTICIPACIONES DE LAS ENTIDADES FEDERATIVAS A LOS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57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29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B3315C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29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49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AF2134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:rsidR="004100B4" w:rsidRPr="009376DD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9376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$146,401,421.24</w:t>
            </w:r>
          </w:p>
        </w:tc>
      </w:tr>
      <w:tr w:rsidR="004100B4" w:rsidRPr="000B676F" w:rsidTr="00C82470">
        <w:trPr>
          <w:trHeight w:val="30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260DF3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$73,636,563.94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73,636,563.94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52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9200 INTERESES DE LA DEUDA PÚBLICA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260DF3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69,134,857.30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69,134,857.30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56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5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B3315C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282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260DF3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1,630,000.00</w:t>
            </w:r>
          </w:p>
        </w:tc>
      </w:tr>
      <w:tr w:rsidR="004100B4" w:rsidRPr="000B676F" w:rsidTr="00C82470">
        <w:trPr>
          <w:trHeight w:val="36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3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1,630,000.00</w:t>
            </w:r>
          </w:p>
        </w:tc>
      </w:tr>
      <w:tr w:rsidR="004100B4" w:rsidRPr="000B676F" w:rsidTr="00C82470">
        <w:trPr>
          <w:trHeight w:val="421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260DF3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2,000,000.00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3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2,000,000.00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:rsidR="004100B4" w:rsidRPr="00B3315C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98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30D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630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30D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B3315C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:rsidR="004100B4" w:rsidRPr="00B3315C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30D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4100B4" w:rsidRPr="000B676F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4100B4" w:rsidRPr="000B676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386" w:type="pct"/>
            <w:shd w:val="clear" w:color="000000" w:fill="FF9900"/>
            <w:noWrap/>
            <w:vAlign w:val="bottom"/>
            <w:hideMark/>
          </w:tcPr>
          <w:p w:rsidR="004100B4" w:rsidRPr="000B676F" w:rsidRDefault="004100B4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$7,971,345,547</w:t>
            </w:r>
            <w:r w:rsidRPr="000867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.00</w:t>
            </w:r>
          </w:p>
        </w:tc>
      </w:tr>
    </w:tbl>
    <w:p w:rsidR="00EB399F" w:rsidRDefault="00EB399F" w:rsidP="00EB399F">
      <w:pPr>
        <w:jc w:val="both"/>
        <w:rPr>
          <w:rFonts w:ascii="Arial" w:hAnsi="Arial" w:cs="Arial"/>
          <w:sz w:val="24"/>
        </w:rPr>
      </w:pPr>
    </w:p>
    <w:p w:rsidR="004100B4" w:rsidRDefault="004100B4" w:rsidP="00EB399F">
      <w:pPr>
        <w:jc w:val="both"/>
        <w:rPr>
          <w:rFonts w:ascii="Arial" w:hAnsi="Arial" w:cs="Arial"/>
          <w:sz w:val="24"/>
        </w:rPr>
      </w:pPr>
    </w:p>
    <w:p w:rsidR="004100B4" w:rsidRDefault="004100B4" w:rsidP="00EB399F">
      <w:pPr>
        <w:jc w:val="both"/>
        <w:rPr>
          <w:rFonts w:ascii="Arial" w:hAnsi="Arial" w:cs="Arial"/>
          <w:sz w:val="24"/>
        </w:rPr>
      </w:pPr>
    </w:p>
    <w:p w:rsidR="004100B4" w:rsidRDefault="004100B4" w:rsidP="00EB399F">
      <w:pPr>
        <w:jc w:val="both"/>
        <w:rPr>
          <w:rFonts w:ascii="Arial" w:hAnsi="Arial" w:cs="Arial"/>
          <w:sz w:val="24"/>
        </w:rPr>
      </w:pPr>
    </w:p>
    <w:p w:rsidR="00EB399F" w:rsidRPr="00631B19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204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CLASIFICADOR POR TIPO DE GASTO</w:t>
      </w:r>
    </w:p>
    <w:p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6"/>
        <w:gridCol w:w="2142"/>
      </w:tblGrid>
      <w:tr w:rsidR="004100B4" w:rsidRPr="00A431E1" w:rsidTr="00C82470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POR TIPO DE GASTO</w:t>
            </w:r>
          </w:p>
        </w:tc>
      </w:tr>
      <w:tr w:rsidR="004100B4" w:rsidRPr="00A431E1" w:rsidTr="00C82470">
        <w:trPr>
          <w:trHeight w:val="315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Tipo de Gasto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4100B4" w:rsidRPr="00A431E1" w:rsidTr="00C82470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Corriente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6,973,864,682.54</w:t>
            </w:r>
          </w:p>
        </w:tc>
      </w:tr>
      <w:tr w:rsidR="004100B4" w:rsidRPr="00A431E1" w:rsidTr="00C82470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Capital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$851,079,443.22</w:t>
            </w:r>
          </w:p>
        </w:tc>
      </w:tr>
      <w:tr w:rsidR="004100B4" w:rsidRPr="00A431E1" w:rsidTr="00C82470">
        <w:trPr>
          <w:trHeight w:val="27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Amortización de la deuda y disminución de pasivos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$146,401,421.24</w:t>
            </w:r>
          </w:p>
        </w:tc>
      </w:tr>
      <w:tr w:rsidR="004100B4" w:rsidRPr="00A431E1" w:rsidTr="00C82470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Pensiones y Jubilaciones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4100B4" w:rsidRPr="00A431E1" w:rsidTr="00C82470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4100B4" w:rsidRPr="00A431E1" w:rsidTr="00C82470">
        <w:trPr>
          <w:trHeight w:val="315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4100B4" w:rsidRPr="00AB46AC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4100B4" w:rsidRPr="00C76A4B" w:rsidRDefault="004100B4" w:rsidP="00C8247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6A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$7,971,345,547.00</w:t>
            </w:r>
          </w:p>
        </w:tc>
      </w:tr>
    </w:tbl>
    <w:p w:rsidR="00EB399F" w:rsidRDefault="00EB399F" w:rsidP="00EB399F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ADMINISTRATIVA</w:t>
      </w:r>
    </w:p>
    <w:tbl>
      <w:tblPr>
        <w:tblW w:w="88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5212"/>
        <w:gridCol w:w="2142"/>
      </w:tblGrid>
      <w:tr w:rsidR="00FD6642" w:rsidRPr="005F7AF4" w:rsidTr="00092043">
        <w:trPr>
          <w:trHeight w:val="312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FD6642" w:rsidRPr="00AB46AC" w:rsidRDefault="00FD6642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ADMINISTRATIVA</w:t>
            </w:r>
          </w:p>
        </w:tc>
      </w:tr>
      <w:tr w:rsidR="00FD6642" w:rsidRPr="005F7AF4" w:rsidTr="0009204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6642" w:rsidRPr="005F7AF4" w:rsidRDefault="00FD6642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CLAVE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6642" w:rsidRPr="00AB46AC" w:rsidRDefault="00FD6642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Administrativa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D6642" w:rsidRPr="00AB46AC" w:rsidRDefault="00FD6642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FD6642" w:rsidRPr="005F7AF4" w:rsidTr="0009204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6642" w:rsidRPr="005F7AF4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3.1.0.0.0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FD6642" w:rsidRPr="00AB46AC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Sector Publico No Financiero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FD6642" w:rsidRPr="00AB46AC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$7,971,345,547</w:t>
            </w:r>
            <w:r w:rsidRPr="00AB46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FD6642" w:rsidRPr="005F7AF4" w:rsidTr="0009204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6642" w:rsidRPr="005F7AF4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D6642" w:rsidRPr="00AB46AC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General Municipal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FD6642" w:rsidRPr="00FD5B8A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5B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$7,971,345,547.00</w:t>
            </w:r>
          </w:p>
        </w:tc>
      </w:tr>
      <w:tr w:rsidR="00FD6642" w:rsidRPr="005F7AF4" w:rsidTr="0009204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D6642" w:rsidRPr="005F7AF4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D6642" w:rsidRPr="00AB46AC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Municipal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D6642" w:rsidRPr="00AB46AC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5B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$7,971,345,547.00</w:t>
            </w:r>
          </w:p>
        </w:tc>
      </w:tr>
      <w:tr w:rsidR="00FD6642" w:rsidRPr="005F7AF4" w:rsidTr="0009204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6642" w:rsidRPr="005F7AF4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3.1.1.1.1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D6642" w:rsidRPr="00AB46AC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Órgano Ejecutivo Municipal (Ayuntamiento)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D6642" w:rsidRPr="00AB46AC" w:rsidRDefault="00FD6642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5B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$7,971,345,547.00</w:t>
            </w:r>
          </w:p>
        </w:tc>
      </w:tr>
    </w:tbl>
    <w:p w:rsidR="00EB399F" w:rsidRPr="005F7AF4" w:rsidRDefault="00EB399F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B399F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92043">
        <w:rPr>
          <w:rFonts w:ascii="Arial" w:hAnsi="Arial" w:cs="Arial"/>
          <w:b/>
          <w:color w:val="000000" w:themeColor="text1"/>
          <w:sz w:val="24"/>
        </w:rPr>
        <w:t>CLASIFICACIÓN POR FUENTE DE FINANCIAMIENTO</w:t>
      </w:r>
      <w:r w:rsidRPr="00631B19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W w:w="50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5"/>
        <w:gridCol w:w="2665"/>
      </w:tblGrid>
      <w:tr w:rsidR="00092043" w:rsidRPr="00AB46AC" w:rsidTr="00092043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CLASIFICADOR POR FUENTE DE FINANCIAMIENTO</w:t>
            </w:r>
          </w:p>
        </w:tc>
      </w:tr>
      <w:tr w:rsidR="00092043" w:rsidRPr="00AB46AC" w:rsidTr="00092043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Fuente Financiamiento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Importe</w:t>
            </w:r>
          </w:p>
        </w:tc>
      </w:tr>
      <w:tr w:rsidR="00092043" w:rsidRPr="00AB46AC" w:rsidTr="00092043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1. No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$6,894,076,689.00</w:t>
            </w:r>
          </w:p>
        </w:tc>
      </w:tr>
      <w:tr w:rsidR="00092043" w:rsidRPr="00AB46AC" w:rsidTr="0009204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11. Recursos Fiscales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12. Financiamientos Internos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13. Financiamientos Externos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14. Ingresos Propios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$3,650,805,946.00</w:t>
            </w:r>
          </w:p>
        </w:tc>
      </w:tr>
      <w:tr w:rsidR="00092043" w:rsidRPr="00AB46AC" w:rsidTr="0009204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$2,715,117,787.00</w:t>
            </w:r>
          </w:p>
        </w:tc>
      </w:tr>
      <w:tr w:rsidR="00092043" w:rsidRPr="00AB46AC" w:rsidTr="0009204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16. Recursos Estatales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$528,152,956.00</w:t>
            </w:r>
          </w:p>
        </w:tc>
      </w:tr>
      <w:tr w:rsidR="00092043" w:rsidRPr="00AB46AC" w:rsidTr="00092043">
        <w:trPr>
          <w:trHeight w:val="36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17. Otros Recursos de Libre Disposición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2.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$1,077,268,858.00</w:t>
            </w:r>
          </w:p>
        </w:tc>
      </w:tr>
      <w:tr w:rsidR="00092043" w:rsidRPr="00AB46AC" w:rsidTr="0009204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25.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$1,077,268,858.00</w:t>
            </w:r>
          </w:p>
        </w:tc>
      </w:tr>
      <w:tr w:rsidR="00092043" w:rsidRPr="00AB46AC" w:rsidTr="0009204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26. Recursos Estatales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092043" w:rsidRPr="00AB46AC" w:rsidTr="00092043">
        <w:trPr>
          <w:trHeight w:val="334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27. Otros Recursos de Transferencias Federales Etiquetadas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092043" w:rsidRPr="00FD5B8A" w:rsidTr="00092043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TOTAL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092043" w:rsidRPr="00FD5B8A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D5B8A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$7,971,345,547.00</w:t>
            </w:r>
          </w:p>
        </w:tc>
      </w:tr>
    </w:tbl>
    <w:p w:rsidR="00EB399F" w:rsidRDefault="00EB399F" w:rsidP="00092043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</w:p>
    <w:p w:rsidR="00092043" w:rsidRDefault="00092043" w:rsidP="00092043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</w:p>
    <w:p w:rsidR="004100B4" w:rsidRDefault="004100B4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AE3B32">
        <w:rPr>
          <w:rFonts w:ascii="Arial" w:hAnsi="Arial" w:cs="Arial"/>
          <w:b/>
          <w:color w:val="000000" w:themeColor="text1"/>
          <w:sz w:val="24"/>
        </w:rPr>
        <w:lastRenderedPageBreak/>
        <w:t>CLASIFICADOR ADMINISTRATIVO DEL GASTO</w:t>
      </w:r>
    </w:p>
    <w:p w:rsidR="00092043" w:rsidRDefault="00092043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737"/>
      </w:tblGrid>
      <w:tr w:rsidR="004100B4" w:rsidRPr="00B94D5A" w:rsidTr="00C82470">
        <w:trPr>
          <w:trHeight w:val="300"/>
          <w:tblHeader/>
        </w:trPr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2022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PRESIDENCIA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E1472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$81,397,736.40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E1472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$121,543,650.69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03 COMISARIA GENERAL DE SEGURIDAD PÚBLICA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E1472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$1,245,128,103.00</w:t>
            </w:r>
          </w:p>
        </w:tc>
      </w:tr>
      <w:tr w:rsidR="004100B4" w:rsidRPr="00B94D5A" w:rsidTr="00C82470">
        <w:trPr>
          <w:trHeight w:val="2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SINDICATURA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$104,178,849.14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SECRETARIA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$337,190,215.17</w:t>
            </w:r>
          </w:p>
        </w:tc>
      </w:tr>
      <w:tr w:rsidR="004100B4" w:rsidRPr="00B94D5A" w:rsidTr="00C82470">
        <w:trPr>
          <w:trHeight w:val="274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TESORERÍA MUNICIPAL*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$1,537,351,103.45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CONTRALOR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$24,030,453.93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COORDINACIÓ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GENERAL DE SERVICIOS MUNICIPALES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$1,153,559,175.57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COORDINACIÓN GENERAL DE ADMINISTRACIÓN E INNOVACIÓN GUBERNAMENTAL.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$1,937,494,569.57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$407,107,250.84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COORDINACIÓN GENERAL DE GESTIÓN INTEGRAL DE LA CIUDAD.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$139,889,930.42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OBRAS PÚBLICAS E INFRAESTRUCTURA.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$670,442,517.74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B4" w:rsidRPr="00B94D5A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COORDINACIÓN GENERAL DE CONSTRUCCIÓN DE COMUNIDAD.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AB46AC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$146,009,042.08</w:t>
            </w:r>
          </w:p>
        </w:tc>
      </w:tr>
      <w:tr w:rsidR="004100B4" w:rsidRPr="00B94D5A" w:rsidTr="00C82470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0B4" w:rsidRPr="00E1472F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COORDINACIÓN GENERAL DE CERCAN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B4" w:rsidRPr="00E1472F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$66,022,949.00</w:t>
            </w:r>
          </w:p>
        </w:tc>
      </w:tr>
      <w:tr w:rsidR="004100B4" w:rsidRPr="00B94D5A" w:rsidTr="00C82470">
        <w:trPr>
          <w:trHeight w:val="495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4100B4" w:rsidRPr="009D379E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9D379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4100B4" w:rsidRPr="00750F81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750F8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MX"/>
              </w:rPr>
              <w:t>$7,971,345,547.00</w:t>
            </w:r>
          </w:p>
          <w:p w:rsidR="004100B4" w:rsidRPr="00750F81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</w:tr>
    </w:tbl>
    <w:p w:rsidR="00EB399F" w:rsidRDefault="00EB399F" w:rsidP="004100B4">
      <w:pPr>
        <w:spacing w:line="240" w:lineRule="auto"/>
        <w:ind w:firstLine="708"/>
        <w:rPr>
          <w:rFonts w:ascii="Arial" w:hAnsi="Arial" w:cs="Arial"/>
          <w:b/>
          <w:color w:val="000000" w:themeColor="text1"/>
          <w:sz w:val="18"/>
        </w:rPr>
      </w:pPr>
      <w:r w:rsidRPr="00E921B3">
        <w:rPr>
          <w:rFonts w:ascii="Arial" w:hAnsi="Arial" w:cs="Arial"/>
          <w:b/>
          <w:color w:val="000000" w:themeColor="text1"/>
          <w:sz w:val="18"/>
        </w:rPr>
        <w:t>*Tesorería incluye subsidio de transferencia a OPD`S</w:t>
      </w:r>
    </w:p>
    <w:p w:rsidR="00092043" w:rsidRPr="00F43942" w:rsidRDefault="00092043" w:rsidP="00EB399F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</w:p>
    <w:p w:rsidR="00EB399F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AE3B32">
        <w:rPr>
          <w:rFonts w:ascii="Arial" w:hAnsi="Arial" w:cs="Arial"/>
          <w:b/>
          <w:color w:val="000000" w:themeColor="text1"/>
          <w:sz w:val="24"/>
        </w:rPr>
        <w:t>CLASIFICADOR ADMINISTRATIVO DEL GASTO POR UNIDAD RESPONSABLE DESAGREGADO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2591"/>
      </w:tblGrid>
      <w:tr w:rsidR="004100B4" w:rsidRPr="00F340D3" w:rsidTr="00C82470">
        <w:trPr>
          <w:trHeight w:val="330"/>
          <w:tblHeader/>
        </w:trPr>
        <w:tc>
          <w:tcPr>
            <w:tcW w:w="5000" w:type="pct"/>
            <w:gridSpan w:val="2"/>
            <w:shd w:val="clear" w:color="000000" w:fill="000000"/>
            <w:noWrap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PRESUPUESTO POR UNIDAD RESPONSABLE Y ÁREAS</w:t>
            </w:r>
          </w:p>
        </w:tc>
      </w:tr>
      <w:tr w:rsidR="004100B4" w:rsidRPr="00F340D3" w:rsidTr="00C82470">
        <w:trPr>
          <w:trHeight w:val="330"/>
          <w:tblHeader/>
        </w:trPr>
        <w:tc>
          <w:tcPr>
            <w:tcW w:w="3531" w:type="pct"/>
            <w:shd w:val="clear" w:color="000000" w:fill="FF9900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UNIDAD RESPONSABLE / ÁREA</w:t>
            </w:r>
          </w:p>
        </w:tc>
        <w:tc>
          <w:tcPr>
            <w:tcW w:w="1469" w:type="pct"/>
            <w:shd w:val="clear" w:color="000000" w:fill="FF9900"/>
            <w:noWrap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MONTO ASIGNADO</w:t>
            </w:r>
          </w:p>
        </w:tc>
      </w:tr>
      <w:tr w:rsidR="004100B4" w:rsidRPr="00F340D3" w:rsidTr="00C82470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01 PRESIDENCIA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$81,397,736.40</w:t>
            </w: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</w:p>
          <w:p w:rsidR="004100B4" w:rsidRPr="006B4C6B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DESPACHO DE PRESIDENCIA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$6,844,211.51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SECRETARÍA PARTICULAR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$9,009,102.12</w:t>
            </w:r>
          </w:p>
        </w:tc>
      </w:tr>
      <w:tr w:rsidR="004100B4" w:rsidRPr="00F340D3" w:rsidTr="00C82470">
        <w:trPr>
          <w:trHeight w:val="472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TRANSPARENCIA Y BUENAS PRÁCTICAS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5,179,100.40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REGIDORES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$60,365,322.37</w:t>
            </w:r>
          </w:p>
        </w:tc>
      </w:tr>
      <w:tr w:rsidR="004100B4" w:rsidRPr="00F340D3" w:rsidTr="00C82470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$121,543,650.69</w:t>
            </w:r>
          </w:p>
        </w:tc>
      </w:tr>
      <w:tr w:rsidR="004100B4" w:rsidRPr="00F340D3" w:rsidTr="00C82470">
        <w:trPr>
          <w:trHeight w:val="490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01 COORDINACIÓN DE ANÁLISIS ESTRATÉGICO Y COMUNICACIÓN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$65,671,310.53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$19,689,188.80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RELACIONES PÚBLICAS, PROTOCOLO Y EVENTOS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$17,236,799.93</w:t>
            </w:r>
          </w:p>
        </w:tc>
      </w:tr>
      <w:tr w:rsidR="004100B4" w:rsidRPr="00F340D3" w:rsidTr="00C82470">
        <w:trPr>
          <w:trHeight w:val="406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PROYECTOS ESTRATÉGICOS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$10,918,987.10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PROCESOS CIUDADANOS Y EVALUACIÓN Y SEGUIMIENTO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$8,027,364.33</w:t>
            </w:r>
          </w:p>
        </w:tc>
      </w:tr>
      <w:tr w:rsidR="004100B4" w:rsidRPr="00F340D3" w:rsidTr="00C82470">
        <w:trPr>
          <w:trHeight w:val="419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03 COMISARÍA GENERAL DE SEGURIDAD PÚBLICA 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A37741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77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$1,245,128,103.00</w:t>
            </w:r>
          </w:p>
        </w:tc>
      </w:tr>
      <w:tr w:rsidR="004100B4" w:rsidRPr="00F340D3" w:rsidTr="00C82470">
        <w:trPr>
          <w:trHeight w:val="410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03 COMISARÍA GENERAL DE SEGURIDAD PÚBLICA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  <w:szCs w:val="24"/>
              </w:rPr>
              <w:t>$1,245,128,103.00</w:t>
            </w:r>
          </w:p>
        </w:tc>
      </w:tr>
      <w:tr w:rsidR="004100B4" w:rsidRPr="00F340D3" w:rsidTr="00C82470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04 SINDICATURA DEL AYUNTAMIENTO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F340D3" w:rsidRDefault="004100B4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B4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$104,178,849.14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JURÍDICO CONTENCIOSO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</w:rPr>
              <w:t>$17,992,837.28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JURÍDICO CONSULTIVO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</w:rPr>
              <w:t>$6,493,684.96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JURÍDICO LABORAL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</w:rPr>
              <w:t>$12,813,060.00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SINDICATURA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</w:rPr>
              <w:t>$1,587,000.00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JUSTICIA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</w:rPr>
              <w:t>$4,967,985.49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JUZGADOS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6B4C6B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B4C6B">
              <w:rPr>
                <w:rFonts w:ascii="Arial" w:hAnsi="Arial" w:cs="Arial"/>
                <w:color w:val="000000"/>
                <w:sz w:val="24"/>
              </w:rPr>
              <w:t>$25,128,310.17</w:t>
            </w:r>
          </w:p>
        </w:tc>
      </w:tr>
      <w:tr w:rsidR="004100B4" w:rsidRPr="00F340D3" w:rsidTr="00C82470">
        <w:trPr>
          <w:trHeight w:val="60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DIRECCIÓN JURÍDICA ADSCRITA A LA COMISARÍA GENERAL DE SEGURIDAD PÚBLICA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$6,374,708.38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DIRECCIÓN DE INVESTIGACIÓN Y SUPERVISIÓN INTERNA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$7,913,969.20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DIRECCIÓN GENERAL JURÍDICA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$14,753,046.91</w:t>
            </w:r>
          </w:p>
        </w:tc>
      </w:tr>
      <w:tr w:rsidR="004100B4" w:rsidRPr="00C45931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11 </w:t>
            </w:r>
            <w:r w:rsidRPr="00C45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REGULARIZACIÓN Y RESERVAS TERRITORIALES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$6,154,246.75</w:t>
            </w:r>
          </w:p>
        </w:tc>
      </w:tr>
      <w:tr w:rsidR="004100B4" w:rsidRPr="00F340D3" w:rsidTr="00C82470">
        <w:trPr>
          <w:trHeight w:val="132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05 SECRETARÍA DEL AYUNTAMIENTO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$337,190,215.17</w:t>
            </w:r>
          </w:p>
        </w:tc>
      </w:tr>
      <w:tr w:rsidR="004100B4" w:rsidRPr="00F340D3" w:rsidTr="00C82470">
        <w:trPr>
          <w:trHeight w:val="474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REGISTRO CIVIL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$26,917,275.63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COORDINACI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MUNICI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 DE PROTECCIÓN CIVIL Y BOMBEROS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$152,062,490.13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ARCHIVO GENERAL DEL MUNICIPIO DE ZAPOPAN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$7,252,617.56</w:t>
            </w:r>
          </w:p>
        </w:tc>
      </w:tr>
      <w:tr w:rsidR="004100B4" w:rsidRPr="00F340D3" w:rsidTr="00C82470">
        <w:trPr>
          <w:trHeight w:val="302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INTEGRACIÓN Y DICTAMINACIÓN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$6,347,786.35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SECRETARÍA DEL AYUNTAMIENTO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$39,771,505.63</w:t>
            </w:r>
          </w:p>
        </w:tc>
      </w:tr>
      <w:tr w:rsidR="004100B4" w:rsidRPr="00F340D3" w:rsidTr="00C82470">
        <w:trPr>
          <w:trHeight w:val="212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ACTAS, ACUERDOS Y SEGUIMIENTO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$4,098,589.24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ATENCIÓN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$7,666,810.81</w:t>
            </w:r>
          </w:p>
        </w:tc>
      </w:tr>
      <w:tr w:rsidR="004100B4" w:rsidRPr="00F340D3" w:rsidTr="00C82470">
        <w:trPr>
          <w:trHeight w:val="717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08 DIRECCIÓN DE DELEGACIONES Y AGENCIAS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$18,762,950.84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DIRECCI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DE INSPECCIÓN Y VIGILANCIA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$74,310,188.98</w:t>
            </w:r>
          </w:p>
        </w:tc>
      </w:tr>
      <w:tr w:rsidR="004100B4" w:rsidRPr="00F340D3" w:rsidTr="00C82470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06 TESORERÍA MUNICIPAL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$1,537,351,103.45</w:t>
            </w:r>
          </w:p>
        </w:tc>
      </w:tr>
      <w:tr w:rsidR="004100B4" w:rsidRPr="00F340D3" w:rsidTr="00C82470">
        <w:trPr>
          <w:trHeight w:val="67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INGRESOS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$164,460,331.29</w:t>
            </w:r>
          </w:p>
        </w:tc>
      </w:tr>
      <w:tr w:rsidR="004100B4" w:rsidRPr="00F340D3" w:rsidTr="00C82470">
        <w:trPr>
          <w:trHeight w:val="302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PRESUPUESTO Y EGRESOS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$16,044,690.21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CONTABILIDAD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$31,821,282.44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GLOSA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$7,685,875.67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CATASTRO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$50,642,477.43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DESPACHO DE LA TESORERÍA Y UNIDAD ENLACE ADMINISTRATIVO JURÍDICO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$1,266,696,446.41</w:t>
            </w:r>
          </w:p>
        </w:tc>
      </w:tr>
      <w:tr w:rsidR="004100B4" w:rsidRPr="00F340D3" w:rsidTr="00C82470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07 CONTRALORÍA CIUDADANA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$24,030,453.93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AUDITORÍA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$13,000,190.54</w:t>
            </w:r>
          </w:p>
        </w:tc>
      </w:tr>
      <w:tr w:rsidR="004100B4" w:rsidRPr="00F340D3" w:rsidTr="00C82470">
        <w:trPr>
          <w:trHeight w:val="271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SUBSTANCIACIÓN Y RESOLUCIÓN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$1,441,003.84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INVESTIGACIÓN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$1,618,547.47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CONTRALORÍA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$7,970,712.08</w:t>
            </w:r>
          </w:p>
        </w:tc>
      </w:tr>
      <w:tr w:rsidR="004100B4" w:rsidRPr="00F340D3" w:rsidTr="00C82470">
        <w:trPr>
          <w:trHeight w:val="442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08 COORDINACIÓN GENERAL DE SERVICIOS MUNICIPALES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$1,153,559,175.57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GESTIÓN INTEGRAL DEL AGUA Y DRENAJE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$81,446,168.34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MERCADOS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$15,956,112.51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MEJORAMIENTO URBANO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$109,818,560.88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PARQUES Y JARDINES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$115,682,340.25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PAVIMENTOS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$163,427,058.42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RASTRO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$72,874,244.58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COORDINACIÓN GENERAL DE SERVICIOS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$26,260,159.69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09 DIRECCIÓN DE CEMENTERIOS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$17,725,281.16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DIRECCIÓN DE TIANGUIS Y COMERCIO EN ESPACIOS ABIERTOS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$15,096,350.79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DIRECCIÓN DE ALUMBRADO PÚBLICO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$240,091,613.34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ASEO PÚBLICO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$286,715,074.71</w:t>
            </w:r>
          </w:p>
        </w:tc>
      </w:tr>
      <w:tr w:rsidR="004100B4" w:rsidRPr="00F340D3" w:rsidTr="00C82470">
        <w:trPr>
          <w:trHeight w:val="388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DIRECCIÓN DE SOCIALIZACIÓN Y PROYECTOS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$4,190,000.00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15 DIRECCIÓN DE CONTROL DE CALIDAD DE SERVICIOS MUNICIPALES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07DB0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DB0">
              <w:rPr>
                <w:rFonts w:ascii="Arial" w:hAnsi="Arial" w:cs="Arial"/>
                <w:color w:val="000000"/>
                <w:sz w:val="24"/>
                <w:szCs w:val="24"/>
              </w:rPr>
              <w:t>$4,276,210.90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09 COORDINACIÓN GENERAL DE ADMINISTRACIÓN E INNOVACIÓN GUBERNAMENTAL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183242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32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$1,937,494,569.57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ADMINISTRACIÓN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83242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3242">
              <w:rPr>
                <w:rFonts w:ascii="Arial" w:hAnsi="Arial" w:cs="Arial"/>
                <w:color w:val="000000"/>
                <w:sz w:val="24"/>
                <w:szCs w:val="24"/>
              </w:rPr>
              <w:t>$557,468,831.25</w:t>
            </w:r>
          </w:p>
        </w:tc>
      </w:tr>
      <w:tr w:rsidR="004100B4" w:rsidRPr="00F340D3" w:rsidTr="00C82470">
        <w:trPr>
          <w:trHeight w:val="354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INNOVACIÓN GUBERNAMENTAL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83242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3242">
              <w:rPr>
                <w:rFonts w:ascii="Arial" w:hAnsi="Arial" w:cs="Arial"/>
                <w:color w:val="000000"/>
                <w:sz w:val="24"/>
                <w:szCs w:val="24"/>
              </w:rPr>
              <w:t>$125,613,264.16</w:t>
            </w:r>
          </w:p>
        </w:tc>
      </w:tr>
      <w:tr w:rsidR="004100B4" w:rsidRPr="00F340D3" w:rsidTr="00C82470">
        <w:trPr>
          <w:trHeight w:val="402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CONSERVACIÓN DE INMUEBLES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83242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3242">
              <w:rPr>
                <w:rFonts w:ascii="Arial" w:hAnsi="Arial" w:cs="Arial"/>
                <w:color w:val="000000"/>
                <w:sz w:val="24"/>
                <w:szCs w:val="24"/>
              </w:rPr>
              <w:t>$159,710,649.05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RECURSOS HUMANOS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83242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3242">
              <w:rPr>
                <w:rFonts w:ascii="Arial" w:hAnsi="Arial" w:cs="Arial"/>
                <w:color w:val="000000"/>
                <w:sz w:val="24"/>
                <w:szCs w:val="24"/>
              </w:rPr>
              <w:t>$1,051,361,245.58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ADQUISICIONES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83242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3242">
              <w:rPr>
                <w:rFonts w:ascii="Arial" w:hAnsi="Arial" w:cs="Arial"/>
                <w:color w:val="000000"/>
                <w:sz w:val="24"/>
                <w:szCs w:val="24"/>
              </w:rPr>
              <w:t>$11,221,713.93</w:t>
            </w:r>
          </w:p>
        </w:tc>
      </w:tr>
      <w:tr w:rsidR="004100B4" w:rsidRPr="00F340D3" w:rsidTr="00C82470">
        <w:trPr>
          <w:trHeight w:val="547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COORDINACIÓN GENERAL DE ADMINISTRACI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E INNOVACI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GUBERNAMENTAL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83242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3242">
              <w:rPr>
                <w:rFonts w:ascii="Arial" w:hAnsi="Arial" w:cs="Arial"/>
                <w:color w:val="000000"/>
                <w:sz w:val="24"/>
                <w:szCs w:val="24"/>
              </w:rPr>
              <w:t>$22,405,633.41</w:t>
            </w:r>
          </w:p>
        </w:tc>
      </w:tr>
      <w:tr w:rsidR="004100B4" w:rsidRPr="00F340D3" w:rsidTr="00C82470">
        <w:trPr>
          <w:trHeight w:val="43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DIRECCIÓN DE MEJORA REGULATORIA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83242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3242">
              <w:rPr>
                <w:rFonts w:ascii="Arial" w:hAnsi="Arial" w:cs="Arial"/>
                <w:color w:val="000000"/>
                <w:sz w:val="24"/>
                <w:szCs w:val="24"/>
              </w:rPr>
              <w:t>$9,713,232.19</w:t>
            </w:r>
          </w:p>
        </w:tc>
      </w:tr>
      <w:tr w:rsidR="004100B4" w:rsidRPr="00F340D3" w:rsidTr="00C82470">
        <w:trPr>
          <w:trHeight w:val="676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1739EA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$407,107,250.84</w:t>
            </w:r>
          </w:p>
        </w:tc>
      </w:tr>
      <w:tr w:rsidR="004100B4" w:rsidRPr="009B3ED8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</w:tcPr>
          <w:p w:rsidR="004100B4" w:rsidRPr="009B3ED8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3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02 </w:t>
            </w:r>
            <w:r w:rsidRPr="009B3ED8">
              <w:rPr>
                <w:rFonts w:ascii="Arial" w:hAnsi="Arial" w:cs="Arial"/>
                <w:color w:val="000000"/>
                <w:sz w:val="24"/>
                <w:szCs w:val="24"/>
              </w:rPr>
              <w:t>DIRECCIÓN DE CAPACITACIÓN Y OFERTA EDUCATIVA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9B3ED8" w:rsidRDefault="004100B4" w:rsidP="00C82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3ED8">
              <w:rPr>
                <w:rFonts w:ascii="Arial" w:hAnsi="Arial" w:cs="Arial"/>
                <w:color w:val="000000"/>
                <w:sz w:val="24"/>
                <w:szCs w:val="24"/>
              </w:rPr>
              <w:t>$23,783,576.13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PROGRAMAS SOCIALES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BE0827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$184,946,695.00</w:t>
            </w:r>
          </w:p>
        </w:tc>
      </w:tr>
      <w:tr w:rsidR="004100B4" w:rsidRPr="00F340D3" w:rsidTr="00C82470">
        <w:trPr>
          <w:trHeight w:val="360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PROMOCIÓN EC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NÓMICA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BE0827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$37,403,504.13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PADRÓN Y LICENCIAS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BE0827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$23,583,654.08</w:t>
            </w:r>
          </w:p>
        </w:tc>
      </w:tr>
      <w:tr w:rsidR="004100B4" w:rsidRPr="00F340D3" w:rsidTr="00C82470">
        <w:trPr>
          <w:trHeight w:val="119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07 DIRECCIÓN DE TURISMO Y CENTRO HISTÓRICO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BE0827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$14,023,765.35</w:t>
            </w:r>
          </w:p>
        </w:tc>
      </w:tr>
      <w:tr w:rsidR="004100B4" w:rsidRPr="00F340D3" w:rsidTr="00C82470">
        <w:trPr>
          <w:trHeight w:val="244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DIRECCIÓN DE DESARROLLO AGROPECUARIO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BE0827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$34,958,387.00</w:t>
            </w:r>
          </w:p>
        </w:tc>
      </w:tr>
      <w:tr w:rsidR="004100B4" w:rsidRPr="00F340D3" w:rsidTr="00C82470">
        <w:trPr>
          <w:trHeight w:val="244"/>
        </w:trPr>
        <w:tc>
          <w:tcPr>
            <w:tcW w:w="3531" w:type="pct"/>
            <w:shd w:val="clear" w:color="auto" w:fill="auto"/>
            <w:vAlign w:val="center"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09 </w:t>
            </w: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DIRECCIÓN DE EMPRENDIMIENTO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Default="004100B4" w:rsidP="00C82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$5,338,975.46</w:t>
            </w:r>
          </w:p>
        </w:tc>
      </w:tr>
      <w:tr w:rsidR="004100B4" w:rsidRPr="00F340D3" w:rsidTr="00C82470">
        <w:trPr>
          <w:trHeight w:val="524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A1863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863">
              <w:rPr>
                <w:rFonts w:ascii="Arial" w:hAnsi="Arial" w:cs="Arial"/>
                <w:color w:val="000000"/>
                <w:sz w:val="24"/>
                <w:szCs w:val="24"/>
              </w:rPr>
              <w:t>$78,674,122.61</w:t>
            </w:r>
          </w:p>
        </w:tc>
      </w:tr>
      <w:tr w:rsidR="004100B4" w:rsidRPr="00F340D3" w:rsidTr="00C82470">
        <w:trPr>
          <w:trHeight w:val="524"/>
        </w:trPr>
        <w:tc>
          <w:tcPr>
            <w:tcW w:w="3531" w:type="pct"/>
            <w:shd w:val="clear" w:color="auto" w:fill="auto"/>
            <w:vAlign w:val="center"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11 </w:t>
            </w: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DIRECCIÓN DE ASOCIACIONES CIVILES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F4086" w:rsidRDefault="004100B4" w:rsidP="00C82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$4,394,571.08</w:t>
            </w:r>
          </w:p>
        </w:tc>
      </w:tr>
      <w:tr w:rsidR="004100B4" w:rsidRPr="008454C9" w:rsidTr="00C82470">
        <w:trPr>
          <w:trHeight w:val="645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 COORDINACIÓN GENERAL DE GESTIÓN INTEGRAL DE LA CIUDAD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8454C9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454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$13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9,889,930.42</w:t>
            </w:r>
          </w:p>
        </w:tc>
      </w:tr>
      <w:tr w:rsidR="004100B4" w:rsidRPr="00F340D3" w:rsidTr="00C82470">
        <w:trPr>
          <w:trHeight w:val="424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ORDENAMIENTO DEL TERRITORIO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A1863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863">
              <w:rPr>
                <w:rFonts w:ascii="Arial" w:hAnsi="Arial" w:cs="Arial"/>
                <w:color w:val="000000"/>
                <w:sz w:val="24"/>
                <w:szCs w:val="24"/>
              </w:rPr>
              <w:t>$27,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363,372.53</w:t>
            </w:r>
          </w:p>
        </w:tc>
      </w:tr>
      <w:tr w:rsidR="004100B4" w:rsidRPr="00F340D3" w:rsidTr="00C82470">
        <w:trPr>
          <w:trHeight w:val="390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MOVILIDAD Y TRANSPORTE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A1863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863">
              <w:rPr>
                <w:rFonts w:ascii="Arial" w:hAnsi="Arial" w:cs="Arial"/>
                <w:color w:val="000000"/>
                <w:sz w:val="24"/>
                <w:szCs w:val="24"/>
              </w:rPr>
              <w:t>$39,391,669.31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MEDIO AMBIENTE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A1863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863">
              <w:rPr>
                <w:rFonts w:ascii="Arial" w:hAnsi="Arial" w:cs="Arial"/>
                <w:color w:val="000000"/>
                <w:sz w:val="24"/>
                <w:szCs w:val="24"/>
              </w:rPr>
              <w:t>$18,864,818.72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05 </w:t>
            </w: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DIRECCIÓN DE PERMISOS Y LICENCIAS DE CONSTRUCCIÓN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F4086" w:rsidRDefault="004100B4" w:rsidP="00C82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$16,542,202.05</w:t>
            </w:r>
          </w:p>
        </w:tc>
      </w:tr>
      <w:tr w:rsidR="004100B4" w:rsidRPr="00F340D3" w:rsidTr="00C82470">
        <w:trPr>
          <w:trHeight w:val="524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COORDINACIÓN GENERAL DE GESTIÓN INTEGRAL DE LA CIUDAD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$8,556,067.99</w:t>
            </w:r>
          </w:p>
        </w:tc>
      </w:tr>
      <w:tr w:rsidR="004100B4" w:rsidRPr="00F340D3" w:rsidTr="00C82470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PLANEACIÓN PARA EL DESARROLLO DE LA CIUDAD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$8,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589,347.46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DIRECCIÓN DE PROTECCIÓN ANIMAL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$20,582,452.36</w:t>
            </w:r>
          </w:p>
        </w:tc>
      </w:tr>
      <w:tr w:rsidR="004100B4" w:rsidRPr="00F340D3" w:rsidTr="00C82470">
        <w:trPr>
          <w:trHeight w:val="645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12 DIRECCIÓN DE OBRAS PÚBLICAS E INFRAESTRUCTURA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8454C9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454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$67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0,442,517.74</w:t>
            </w:r>
          </w:p>
        </w:tc>
      </w:tr>
      <w:tr w:rsidR="004100B4" w:rsidRPr="00F340D3" w:rsidTr="00C82470">
        <w:trPr>
          <w:trHeight w:val="386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OBRAS PÚBLICAS E INFRAESTRUCTURA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134A91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4A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0,442,517.74</w:t>
            </w:r>
          </w:p>
        </w:tc>
      </w:tr>
      <w:tr w:rsidR="004100B4" w:rsidRPr="00F340D3" w:rsidTr="00C82470">
        <w:trPr>
          <w:trHeight w:val="645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 COORDINACIÓN GENERAL DE CONSTRUCCIÓN DE COMUNIDAD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$146,009,042.08</w:t>
            </w:r>
          </w:p>
        </w:tc>
      </w:tr>
      <w:tr w:rsidR="004100B4" w:rsidRPr="00F340D3" w:rsidTr="00C82470">
        <w:trPr>
          <w:trHeight w:val="360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PARTICIPACIÓN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$18,593,622.00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DE EDUCACIÓN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$25,502,774.47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CULTURA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$52,224,583.56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</w:tcPr>
          <w:p w:rsidR="004100B4" w:rsidRPr="002B47FD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B4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05 </w:t>
            </w: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DIRECCI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Ó</w:t>
            </w: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N DE DERECHOS HUMANOS Y GRUPOS PRIORITARIOS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$6,309,762.75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CIUDAD DE LOS NIÑOS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$6,537,837.11</w:t>
            </w:r>
          </w:p>
        </w:tc>
      </w:tr>
      <w:tr w:rsidR="004100B4" w:rsidRPr="00F340D3" w:rsidTr="00C82470">
        <w:trPr>
          <w:trHeight w:val="466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COORDINACIÓN GENERAL DE CONSTRUCCIÓN DE COMUNIDAD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$15,110,489.87</w:t>
            </w:r>
          </w:p>
        </w:tc>
      </w:tr>
      <w:tr w:rsidR="004100B4" w:rsidRPr="00F340D3" w:rsidTr="00C82470">
        <w:trPr>
          <w:trHeight w:val="353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DIRECCIÓN DE DESARROLLO COMUNITARIO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$16,659,972.32</w:t>
            </w:r>
          </w:p>
        </w:tc>
      </w:tr>
      <w:tr w:rsidR="004100B4" w:rsidRPr="00F340D3" w:rsidTr="00C82470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MUSEO DE ARTE DE ZAPOPAN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$3,000,000.00</w:t>
            </w:r>
          </w:p>
        </w:tc>
      </w:tr>
      <w:tr w:rsidR="004100B4" w:rsidRPr="00F340D3" w:rsidTr="00C82470">
        <w:trPr>
          <w:trHeight w:val="386"/>
        </w:trPr>
        <w:tc>
          <w:tcPr>
            <w:tcW w:w="3531" w:type="pct"/>
            <w:shd w:val="clear" w:color="auto" w:fill="auto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INSTITUTO MUNICIPAL DE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JUVENTUD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ZAPOPAN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2B47FD" w:rsidRDefault="004100B4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7FD">
              <w:rPr>
                <w:rFonts w:ascii="Arial" w:hAnsi="Arial" w:cs="Arial"/>
                <w:color w:val="000000"/>
                <w:sz w:val="24"/>
                <w:szCs w:val="24"/>
              </w:rPr>
              <w:t>$2,070,000.00</w:t>
            </w:r>
          </w:p>
        </w:tc>
      </w:tr>
      <w:tr w:rsidR="004100B4" w:rsidRPr="00EA6D29" w:rsidTr="00C82470">
        <w:trPr>
          <w:trHeight w:val="386"/>
        </w:trPr>
        <w:tc>
          <w:tcPr>
            <w:tcW w:w="3531" w:type="pct"/>
            <w:shd w:val="clear" w:color="auto" w:fill="A6A6A6" w:themeFill="background1" w:themeFillShade="A6"/>
            <w:vAlign w:val="center"/>
          </w:tcPr>
          <w:p w:rsidR="004100B4" w:rsidRPr="00EA6D29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EA6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14 COORDINACIÓN GENERAL DE CERCAN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Í</w:t>
            </w:r>
            <w:r w:rsidRPr="00EA6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 CIUDADANA</w:t>
            </w:r>
          </w:p>
        </w:tc>
        <w:tc>
          <w:tcPr>
            <w:tcW w:w="1469" w:type="pct"/>
            <w:shd w:val="clear" w:color="auto" w:fill="A6A6A6" w:themeFill="background1" w:themeFillShade="A6"/>
            <w:noWrap/>
            <w:vAlign w:val="center"/>
          </w:tcPr>
          <w:p w:rsidR="004100B4" w:rsidRPr="00EA6D29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EA6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$66,022,949.00</w:t>
            </w:r>
          </w:p>
        </w:tc>
      </w:tr>
      <w:tr w:rsidR="004100B4" w:rsidRPr="00F340D3" w:rsidTr="00C82470">
        <w:trPr>
          <w:trHeight w:val="386"/>
        </w:trPr>
        <w:tc>
          <w:tcPr>
            <w:tcW w:w="3531" w:type="pct"/>
            <w:shd w:val="clear" w:color="auto" w:fill="auto"/>
            <w:vAlign w:val="center"/>
          </w:tcPr>
          <w:p w:rsidR="004100B4" w:rsidRPr="00EA6D29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A6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GENERAL DE CERCAN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EA6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EA6D29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A6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$13,053,325.98</w:t>
            </w:r>
          </w:p>
        </w:tc>
      </w:tr>
      <w:tr w:rsidR="004100B4" w:rsidRPr="00F340D3" w:rsidTr="00C82470">
        <w:trPr>
          <w:trHeight w:val="386"/>
        </w:trPr>
        <w:tc>
          <w:tcPr>
            <w:tcW w:w="3531" w:type="pct"/>
            <w:shd w:val="clear" w:color="auto" w:fill="auto"/>
            <w:vAlign w:val="center"/>
          </w:tcPr>
          <w:p w:rsidR="004100B4" w:rsidRPr="00EA6D29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A6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CONTACTO CIUDADANO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EA6D29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A6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$20,311,454.29</w:t>
            </w:r>
          </w:p>
        </w:tc>
      </w:tr>
      <w:tr w:rsidR="004100B4" w:rsidRPr="00F340D3" w:rsidTr="00C82470">
        <w:trPr>
          <w:trHeight w:val="386"/>
        </w:trPr>
        <w:tc>
          <w:tcPr>
            <w:tcW w:w="3531" w:type="pct"/>
            <w:shd w:val="clear" w:color="auto" w:fill="auto"/>
            <w:vAlign w:val="center"/>
          </w:tcPr>
          <w:p w:rsidR="004100B4" w:rsidRPr="00EA6D29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A6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ZONAS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4100B4" w:rsidRPr="00EA6D29" w:rsidRDefault="004100B4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A6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$32,658,168.73</w:t>
            </w:r>
          </w:p>
        </w:tc>
      </w:tr>
      <w:tr w:rsidR="004100B4" w:rsidRPr="00F340D3" w:rsidTr="00C82470">
        <w:trPr>
          <w:trHeight w:val="330"/>
        </w:trPr>
        <w:tc>
          <w:tcPr>
            <w:tcW w:w="3531" w:type="pct"/>
            <w:shd w:val="clear" w:color="000000" w:fill="FF9900"/>
            <w:vAlign w:val="center"/>
            <w:hideMark/>
          </w:tcPr>
          <w:p w:rsidR="004100B4" w:rsidRPr="00F340D3" w:rsidRDefault="004100B4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469" w:type="pct"/>
            <w:shd w:val="clear" w:color="000000" w:fill="FF9900"/>
            <w:noWrap/>
            <w:vAlign w:val="center"/>
          </w:tcPr>
          <w:p w:rsidR="004100B4" w:rsidRPr="00FF26F7" w:rsidRDefault="004100B4" w:rsidP="00C82470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F26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$7,971,345,547.00</w:t>
            </w:r>
          </w:p>
        </w:tc>
      </w:tr>
    </w:tbl>
    <w:p w:rsidR="00EB399F" w:rsidRDefault="00EB399F" w:rsidP="00EB399F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18"/>
        </w:rPr>
        <w:t>*</w:t>
      </w:r>
      <w:r w:rsidRPr="00E921B3">
        <w:rPr>
          <w:rFonts w:ascii="Arial" w:hAnsi="Arial" w:cs="Arial"/>
          <w:b/>
          <w:color w:val="000000" w:themeColor="text1"/>
          <w:sz w:val="18"/>
        </w:rPr>
        <w:t>Tesorería incluye subsidio de transferencia a OPD`S</w:t>
      </w:r>
    </w:p>
    <w:p w:rsidR="00EB399F" w:rsidRDefault="00EB399F" w:rsidP="00EB39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EB399F" w:rsidRDefault="00EB399F" w:rsidP="00EB39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092043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FUNCIONAL DEL GASTO PROGRAMÁTICO</w:t>
      </w:r>
    </w:p>
    <w:tbl>
      <w:tblPr>
        <w:tblW w:w="7340" w:type="dxa"/>
        <w:tblInd w:w="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1"/>
        <w:gridCol w:w="2279"/>
      </w:tblGrid>
      <w:tr w:rsidR="00092043" w:rsidRPr="005F7AF4" w:rsidTr="00092043">
        <w:trPr>
          <w:trHeight w:val="368"/>
        </w:trPr>
        <w:tc>
          <w:tcPr>
            <w:tcW w:w="7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092043" w:rsidRPr="005F7AF4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</w:tr>
      <w:tr w:rsidR="00092043" w:rsidRPr="005F7AF4" w:rsidTr="0009204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092043" w:rsidRPr="005F7AF4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92043" w:rsidRPr="005F7AF4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Importe </w:t>
            </w:r>
          </w:p>
        </w:tc>
      </w:tr>
      <w:tr w:rsidR="00092043" w:rsidRPr="005F7AF4" w:rsidTr="0009204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043" w:rsidRPr="00785AC2" w:rsidRDefault="00092043" w:rsidP="000920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785AC2">
              <w:rPr>
                <w:rFonts w:ascii="Arial" w:hAnsi="Arial" w:cs="Arial"/>
                <w:bCs/>
                <w:sz w:val="24"/>
              </w:rPr>
              <w:t>$5,392,264,681.35</w:t>
            </w:r>
          </w:p>
        </w:tc>
      </w:tr>
      <w:tr w:rsidR="00092043" w:rsidRPr="005F7AF4" w:rsidTr="0009204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Social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043" w:rsidRPr="00785AC2" w:rsidRDefault="00092043" w:rsidP="000920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785AC2">
              <w:rPr>
                <w:rFonts w:ascii="Arial" w:hAnsi="Arial" w:cs="Arial"/>
                <w:bCs/>
                <w:sz w:val="24"/>
              </w:rPr>
              <w:t>$2,515,767,866.65</w:t>
            </w:r>
          </w:p>
        </w:tc>
      </w:tr>
      <w:tr w:rsidR="00092043" w:rsidRPr="005F7AF4" w:rsidTr="0009204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Económico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043" w:rsidRPr="00785AC2" w:rsidRDefault="00092043" w:rsidP="000920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785AC2">
              <w:rPr>
                <w:rFonts w:ascii="Arial" w:hAnsi="Arial" w:cs="Arial"/>
                <w:bCs/>
                <w:sz w:val="24"/>
              </w:rPr>
              <w:t>$63,312,999.00</w:t>
            </w:r>
          </w:p>
        </w:tc>
      </w:tr>
      <w:tr w:rsidR="00092043" w:rsidRPr="005F7AF4" w:rsidTr="0009204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Otras no clasificadas en funciones anteriores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bCs/>
                <w:sz w:val="24"/>
              </w:rPr>
              <w:t>$0.00</w:t>
            </w:r>
          </w:p>
        </w:tc>
      </w:tr>
      <w:tr w:rsidR="00092043" w:rsidRPr="005F7AF4" w:rsidTr="0009204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092043" w:rsidRPr="005F7AF4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</w:tcPr>
          <w:p w:rsidR="00092043" w:rsidRPr="007D0BD4" w:rsidRDefault="007D0BD4" w:rsidP="007D0BD4">
            <w:pPr>
              <w:spacing w:after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$7,971,345,547.00</w:t>
            </w:r>
          </w:p>
        </w:tc>
      </w:tr>
    </w:tbl>
    <w:p w:rsidR="00EB399F" w:rsidRPr="005F7AF4" w:rsidRDefault="00EB399F" w:rsidP="00EB399F">
      <w:pPr>
        <w:spacing w:line="240" w:lineRule="auto"/>
        <w:rPr>
          <w:rFonts w:ascii="Arial" w:hAnsi="Arial" w:cs="Arial"/>
          <w:b/>
          <w:color w:val="000000" w:themeColor="text1"/>
        </w:rPr>
      </w:pPr>
    </w:p>
    <w:p w:rsidR="00E63A48" w:rsidRDefault="00E63A48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92043">
        <w:rPr>
          <w:rFonts w:ascii="Arial" w:hAnsi="Arial" w:cs="Arial"/>
          <w:b/>
          <w:color w:val="000000" w:themeColor="text1"/>
          <w:sz w:val="24"/>
        </w:rPr>
        <w:lastRenderedPageBreak/>
        <w:t>CLASIFICACIÓN FUNCIONAL</w:t>
      </w:r>
      <w:r w:rsidRPr="00631B19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836"/>
        <w:gridCol w:w="2164"/>
      </w:tblGrid>
      <w:tr w:rsidR="00092043" w:rsidRPr="00AB46AC" w:rsidTr="00092043">
        <w:trPr>
          <w:trHeight w:val="315"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1 GOBIERNO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092043" w:rsidRPr="0060658E" w:rsidRDefault="00092043" w:rsidP="0009204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60658E">
              <w:rPr>
                <w:rFonts w:ascii="Arial" w:hAnsi="Arial" w:cs="Arial"/>
                <w:b/>
                <w:color w:val="FFFFFF" w:themeColor="background1"/>
              </w:rPr>
              <w:t>$5,392,264,681.35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1.1. LEGISLACIÓN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CB3D92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3D92">
              <w:rPr>
                <w:rFonts w:ascii="Arial" w:hAnsi="Arial" w:cs="Arial"/>
                <w:b/>
                <w:color w:val="000000"/>
              </w:rPr>
              <w:t>$24,030,453.93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Legislación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Fiscalización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280A60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0A60">
              <w:rPr>
                <w:rFonts w:ascii="Arial" w:eastAsia="Times New Roman" w:hAnsi="Arial" w:cs="Arial"/>
                <w:color w:val="000000"/>
                <w:lang w:eastAsia="es-MX"/>
              </w:rPr>
              <w:t>$24,030,453.93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1.2. JUSTICIA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E0748B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748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$103,978,849.14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Impartición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Procuración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280A60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0A60">
              <w:rPr>
                <w:rFonts w:ascii="Arial" w:eastAsia="Times New Roman" w:hAnsi="Arial" w:cs="Arial"/>
                <w:color w:val="000000"/>
                <w:lang w:eastAsia="es-MX"/>
              </w:rPr>
              <w:t>$103,978,849.14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Reclusión y Readaptación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Derechos Humanos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1.3. COORDINACIÓN DE LA POLÍTICA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CC6C9D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C6C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$2,135,129,356.26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Presidencia / Gubernatura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280A60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0A60">
              <w:rPr>
                <w:rFonts w:ascii="Arial" w:eastAsia="Times New Roman" w:hAnsi="Arial" w:cs="Arial"/>
                <w:color w:val="000000"/>
                <w:lang w:eastAsia="es-MX"/>
              </w:rPr>
              <w:t>$76,218,636.00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Política Interior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280A60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0A60">
              <w:rPr>
                <w:rFonts w:ascii="Arial" w:eastAsia="Times New Roman" w:hAnsi="Arial" w:cs="Arial"/>
                <w:color w:val="000000"/>
                <w:lang w:eastAsia="es-MX"/>
              </w:rPr>
              <w:t>$120,543,650.69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Preservación y Cuidado del Patrimonio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Función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280A60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0A60">
              <w:rPr>
                <w:rFonts w:ascii="Arial" w:eastAsia="Times New Roman" w:hAnsi="Arial" w:cs="Arial"/>
                <w:color w:val="000000"/>
                <w:lang w:eastAsia="es-MX"/>
              </w:rPr>
              <w:t>$1,938,367,069.57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Jurídicos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Organización de Procesos Electorales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Territorio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1.4. RELACIONES EXTERIORES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Relaciones Exteriores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1.5. ASUNTOS FINANCIEROS Y HACENDARIOS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BF34E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F34E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$1,536,793,603.45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Financieros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Hacendarios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280A60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0A60">
              <w:rPr>
                <w:rFonts w:ascii="Arial" w:eastAsia="Times New Roman" w:hAnsi="Arial" w:cs="Arial"/>
                <w:color w:val="000000"/>
                <w:lang w:eastAsia="es-MX"/>
              </w:rPr>
              <w:t>$1,536,793,603.45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1.6. SEGURIDAD NACIONAL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Defensa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Marina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Inteligencia para la Preservación de la Seguridad Nacional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1.7. ASUNTOS DE ORDEN PÚBLICO Y DE SEGURIDAD INTERIOR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B670AD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670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$1,271,737,460.00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Policía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D55751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$1,245,328,103.00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D55751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$26,409,357.00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de Orden Público y Seguridad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Sistema Nacional de Seguridad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1.8. OTROS SERVICIOS GENERALES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B670AD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670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$320,594,958.57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Registrales, Administrativos y Patrimoniales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D55751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$307,878,858.17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Estadísticos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de Comunicación y Medios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Acceso a la Información Pública Gubernamental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D55751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$5,179,100.40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$7,537,000.00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2 DESARROLLO SOCIAL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092043" w:rsidRPr="00F8287D" w:rsidRDefault="00092043" w:rsidP="00092043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F8287D">
              <w:rPr>
                <w:rFonts w:ascii="Arial" w:hAnsi="Arial" w:cs="Arial"/>
                <w:b/>
                <w:color w:val="FFFFFF" w:themeColor="background1"/>
              </w:rPr>
              <w:t>$2,515,767,866.65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2.1. PROTECCIÓN AMBIENTAL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bottom"/>
            <w:hideMark/>
          </w:tcPr>
          <w:p w:rsidR="00092043" w:rsidRPr="0043549E" w:rsidRDefault="00092043" w:rsidP="00092043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43549E">
              <w:rPr>
                <w:rFonts w:ascii="Arial" w:hAnsi="Arial" w:cs="Arial"/>
                <w:b/>
                <w:color w:val="000000"/>
              </w:rPr>
              <w:t>$543,336,538.66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Ordenación de Desechos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Administración del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Ordenación de Aguas Residuales, Drenaje y Alcantarillado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Reducción de la Contaminación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BC05BE" w:rsidRDefault="00092043" w:rsidP="00092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$536,284,538.66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de la Diversidad Biológica y del Paisaje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BC05BE" w:rsidRDefault="00092043" w:rsidP="00092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$7,052,000.00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de Protección Ambiental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2.2. VIVIENDA Y SERVICIOS A LA COMUNIDAD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B66602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666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$1,420,555,085.07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D55751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$1,420,555,085.07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Comunitario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Abastecimiento de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Alumbrado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Comunales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Regional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2.3. SALUD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Comunidad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Persona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Generación de Recursos para la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Rectoría del Sistema de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Social en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2.4. RECREACIÓN, CULTURA Y OTRAS MANIFESTACIONES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B66602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666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$137,676,842.08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Deporte y Recreación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D55751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$137,676,842.08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Radio, Televisión y Editoriales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Religiosos y Otras Manifestaciones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2.5. EDUCACIÓN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BC05BE" w:rsidRDefault="00092043" w:rsidP="000920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C05BE">
              <w:rPr>
                <w:rFonts w:ascii="Arial" w:hAnsi="Arial" w:cs="Arial"/>
                <w:b/>
                <w:color w:val="000000"/>
              </w:rPr>
              <w:t>$131,407,000.00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Básica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D55751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$131,407,000.00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Media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Posgrado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para Adultos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Servicios Educativos y Actividades Inherentes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2.6. PROTECCIÓN SOCIAL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B66602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666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$147,057,250.84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Enfermedad e Incapacidad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Edad Avanzada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Familia e Hijos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Desempleo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Alimentación y Nutrición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Social para la 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Indígenas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Grupos Vulnerables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de Seguridad Social y Asistencia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D55751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5751">
              <w:rPr>
                <w:rFonts w:ascii="Arial" w:eastAsia="Times New Roman" w:hAnsi="Arial" w:cs="Arial"/>
                <w:color w:val="000000"/>
                <w:lang w:eastAsia="es-MX"/>
              </w:rPr>
              <w:t>$147,057,250.84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2.7. OTROS ASUNTOS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E23A23" w:rsidRDefault="00092043" w:rsidP="000920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23A23">
              <w:rPr>
                <w:rFonts w:ascii="Arial" w:hAnsi="Arial" w:cs="Arial"/>
                <w:b/>
                <w:color w:val="000000"/>
              </w:rPr>
              <w:t>$135,735,150.00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3F30AF" w:rsidRDefault="00092043" w:rsidP="00092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$135,735,150.00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3 DESARROLLO ECONÓMICO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092043" w:rsidRPr="006E1BC6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6E1BC6">
              <w:rPr>
                <w:rFonts w:ascii="Arial" w:hAnsi="Arial" w:cs="Arial"/>
                <w:b/>
                <w:color w:val="FFFFFF" w:themeColor="background1"/>
              </w:rPr>
              <w:t>$63,312,999.00</w:t>
            </w:r>
          </w:p>
        </w:tc>
      </w:tr>
      <w:tr w:rsidR="00092043" w:rsidRPr="00AB46AC" w:rsidTr="00092043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3.1. ASUNTOS ECONÓMICOS, COMERCIALES Y LABORALES EN GENERAL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ED6E5F" w:rsidRDefault="00092043" w:rsidP="000920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D6E5F">
              <w:rPr>
                <w:rFonts w:ascii="Arial" w:hAnsi="Arial" w:cs="Arial"/>
                <w:b/>
                <w:color w:val="000000"/>
              </w:rPr>
              <w:t>$63,312,999.00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Económicos y Comerciales en General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E23A23" w:rsidRDefault="00092043" w:rsidP="00092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$13,547,700.00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Laborales Generales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E23A23" w:rsidRDefault="00092043" w:rsidP="00092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$49,765,299.00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3.2. AGROPECUARIA, SILVICULTURA, PESCA Y CAZA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Agropecuaria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Silvicultura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Acuacultura, Pesca y Caza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Agroindustrial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Hidroagrícola</w:t>
            </w:r>
            <w:proofErr w:type="spellEnd"/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Financiero a la Banca y Seguro Agropecuario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3.3. COMBUSTIBLES Y ENERGÍA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Carbón y Otros Combustibles Minerales Sólidos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Petróleo y Gas Natural (Hidrocarburos)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Combustibles Nucleares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Combustibles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Electricidad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Energía no Eléctrica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3.4. MINERÍA, MANUFACTURAS Y CONSTRUCCION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Extracción de Recursos Minerales excepto los Combustibles Minerales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Manufacturas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3.5. TRANSPORTE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Carretera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Agua y Puertos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Ferrocarril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Aéreo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Oleoductos y Gasoductos y Otros Sistemas de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Relacionados con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3.6. COMUNICACIONES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Comunicaciones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3.7. TURISMO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Turismo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Hoteles y Restaurantes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3.8. CIENCIA, TECNOLOGÍA E INNOVACIÓN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Investigación Científica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Tecnológico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Científicos y Tecnológicos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Innovación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3.9. OTRAS INDUSTRIAS Y OTROS ASUNTOS ECONÓMICOS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Comercio, Distribución, Almacenamiento y Depósito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Otras Industrias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Económicos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4 OTRAS NO CLASIFICADAS EN FUNCIONES ANTERIORES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4.1. TRANSACCIONES DE LA DEUDA PUBLICA / COSTO FINANCIERO DE LA DEUDA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Deuda Pública Interna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Deuda Pública Externa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12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4.2. TRANSFERENCIAS, PARTICIPACIONES Y APORTACIONES ENTRE DIFERENTES NIVELES Y ORDENES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Transferencias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Participaciones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Aportaciones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4.3. SANEAMIENTO DEL SISTEMA FINANCIERO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Saneamiento del Sistema Financiero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Apoyos IPAB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Banca de Desarrollo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a los programas de reestructura en unidades de inversión (UDIS)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4.4. ADEUDOS DE EJERCICIOS FISCALES ANTERIORES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092043" w:rsidRPr="00AB46AC" w:rsidTr="00092043">
        <w:trPr>
          <w:trHeight w:val="315"/>
        </w:trPr>
        <w:tc>
          <w:tcPr>
            <w:tcW w:w="3773" w:type="pct"/>
            <w:gridSpan w:val="2"/>
            <w:shd w:val="clear" w:color="000000" w:fill="FF9900"/>
            <w:vAlign w:val="center"/>
            <w:hideMark/>
          </w:tcPr>
          <w:p w:rsidR="00092043" w:rsidRPr="00AB46AC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227" w:type="pct"/>
            <w:shd w:val="clear" w:color="000000" w:fill="FF9900"/>
            <w:noWrap/>
            <w:vAlign w:val="center"/>
            <w:hideMark/>
          </w:tcPr>
          <w:p w:rsidR="00092043" w:rsidRPr="00B723E9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B723E9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$7,971,345,547.00</w:t>
            </w:r>
          </w:p>
        </w:tc>
      </w:tr>
    </w:tbl>
    <w:p w:rsidR="00EB399F" w:rsidRPr="00631B19" w:rsidRDefault="00EB399F" w:rsidP="00EB399F">
      <w:pPr>
        <w:spacing w:line="240" w:lineRule="auto"/>
        <w:rPr>
          <w:rFonts w:ascii="Arial" w:hAnsi="Arial" w:cs="Arial"/>
          <w:b/>
          <w:color w:val="000000" w:themeColor="text1"/>
          <w:sz w:val="24"/>
        </w:rPr>
      </w:pPr>
    </w:p>
    <w:p w:rsidR="002C2DDF" w:rsidRPr="00A27532" w:rsidRDefault="002C2DDF" w:rsidP="002C2DD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EE3F0E">
        <w:rPr>
          <w:rFonts w:ascii="Arial" w:hAnsi="Arial" w:cs="Arial"/>
          <w:b/>
          <w:color w:val="000000" w:themeColor="text1"/>
          <w:sz w:val="24"/>
        </w:rPr>
        <w:t>CLASI</w:t>
      </w:r>
      <w:r w:rsidRPr="00A27532">
        <w:rPr>
          <w:rFonts w:ascii="Arial" w:hAnsi="Arial" w:cs="Arial"/>
          <w:b/>
          <w:color w:val="000000" w:themeColor="text1"/>
          <w:sz w:val="24"/>
        </w:rPr>
        <w:t>FICACIÓN POR PROGRAMAS PRESUPUESTARIOS GASTO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6"/>
        <w:gridCol w:w="2262"/>
      </w:tblGrid>
      <w:tr w:rsidR="002C2DDF" w:rsidRPr="00A27532" w:rsidTr="00092043">
        <w:trPr>
          <w:trHeight w:val="315"/>
        </w:trPr>
        <w:tc>
          <w:tcPr>
            <w:tcW w:w="3719" w:type="pct"/>
            <w:shd w:val="clear" w:color="000000" w:fill="000000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PROGRAMAS PRESUPUESTARIOS</w:t>
            </w:r>
          </w:p>
        </w:tc>
        <w:tc>
          <w:tcPr>
            <w:tcW w:w="1281" w:type="pct"/>
            <w:shd w:val="clear" w:color="000000" w:fill="000000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GESTIÓN GUBERNAMENTAL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$76,218,636.00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TRANSPARENCIA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$5,179,100.40</w:t>
            </w:r>
          </w:p>
        </w:tc>
      </w:tr>
      <w:tr w:rsidR="002C2DDF" w:rsidRPr="00A27532" w:rsidTr="00092043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APOYO A LA FUNCIÓN PÚBLICA Y AL MEJORAMIENTO DE LA GESTIÓN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$120,5</w:t>
            </w: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43,650.69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SEGURIDAD PÚBLICA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$1,179,126,103.00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PROCURACIÓN DE JUSTICIA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$291,000.00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CERTEZA JURÍDICA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$103,687,849.14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EFICIENCIA GUBERNAMENTAL PARA LA POBLACIÓN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$307,321,358.17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GESTIÓN INTERNA EFICIENTE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$872,500.00</w:t>
            </w:r>
          </w:p>
        </w:tc>
      </w:tr>
      <w:tr w:rsidR="002C2DDF" w:rsidRPr="00A27532" w:rsidTr="00092043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GESTIÓN INTEGRAL DE RIESGO DE DESASTRE PARA EL MUNICIPIO DE ZAPOPAN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$10,469,520.00</w:t>
            </w:r>
          </w:p>
        </w:tc>
      </w:tr>
      <w:tr w:rsidR="002C2DDF" w:rsidRPr="00A27532" w:rsidTr="00092043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INSPECCIÓN DE LUGARES QUE REQUIEREN DE LICENCIA O PERMISO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$7,537,000.00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FORTALECIMIENTO Y OPTIMIZACIÓN DEL CATASTRO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$557,500.00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INGRESOS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$94,977,100.57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13 CONTABILIDAD Y EGRESOS 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$1,189</w:t>
            </w: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,027,127.12</w:t>
            </w:r>
          </w:p>
        </w:tc>
      </w:tr>
      <w:tr w:rsidR="002C2DDF" w:rsidRPr="00A27532" w:rsidTr="00092043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FISCALIZACIÓN, AUDITORÍA Y COMBATE A LA CORRUPCIÓN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$24,030,453.93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IMAGEN URBANA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$87,925,359.83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ESPACIOS PÚBLICOS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$536,284,538.66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17 CERCANÍA CIUDADANA 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$66,022,949.00</w:t>
            </w:r>
          </w:p>
        </w:tc>
      </w:tr>
      <w:tr w:rsidR="002C2DDF" w:rsidRPr="00A27532" w:rsidTr="00092043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 TECNOLOGÍAS DE LA INFORMACIÓN Y LA COMUNICACIÓN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$65,287,450.00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MANTENIMIENTO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$1,767,152,223.41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 ACCESO AL MERCADO LABORAL.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$147,0</w:t>
            </w: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57,250.84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 COMBATE A LA DESIGUALDAD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$62,380,001.00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TURISMO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$12,947,600.00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23 EMPRENDEDORES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$49,765,299.00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 ZAPOPAN PRESENTE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$130,307,000.00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ORDENAMIENTO DEL TERRITORIO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$118,711,430.42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 MOVILIDAD Y TRANSPORTE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$13,786,500.00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 MEDIO AMBIENTE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$5,835,700.00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 OBRA PÚBLICA MUNICIPAL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$670,375,517.74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 MAZ ARTE ZAPOPAN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$3,000,000.00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EDUCACIÓN ZAPOPAN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 CULTURA PARA TODOS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$134,621,842.08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 PARTICIPACIÓN CIUDADANA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$1,154,600.00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 CIUDAD DE LOS NIÑOS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$868,000.00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 DESARROLLO COMUNITARIO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$3,048,000.00</w:t>
            </w:r>
          </w:p>
        </w:tc>
      </w:tr>
      <w:tr w:rsidR="002C2DDF" w:rsidRPr="00A27532" w:rsidTr="00092043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 INSTITUTO DE LA</w:t>
            </w:r>
            <w:r w:rsidR="00E63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JUVENTUD</w:t>
            </w:r>
            <w:r w:rsidR="00E63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 DE ZAPOPAN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$2,070,000.00</w:t>
            </w:r>
          </w:p>
        </w:tc>
      </w:tr>
      <w:tr w:rsidR="002C2DDF" w:rsidRPr="004B5D1F" w:rsidTr="00092043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 FONDO DE APORTACIONES PARA EL FORTALECIMIENTO MUNICIPAL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2C2DDF" w:rsidRPr="00A27532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$971,905,386.00</w:t>
            </w:r>
          </w:p>
        </w:tc>
      </w:tr>
      <w:tr w:rsidR="002C2DDF" w:rsidRPr="00E618BB" w:rsidTr="00092043">
        <w:trPr>
          <w:trHeight w:val="315"/>
        </w:trPr>
        <w:tc>
          <w:tcPr>
            <w:tcW w:w="3719" w:type="pct"/>
            <w:shd w:val="clear" w:color="000000" w:fill="FF9900"/>
            <w:vAlign w:val="center"/>
            <w:hideMark/>
          </w:tcPr>
          <w:p w:rsidR="002C2DDF" w:rsidRPr="004B5D1F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 w:rsidRPr="00A275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281" w:type="pct"/>
            <w:shd w:val="clear" w:color="000000" w:fill="FF9900"/>
            <w:noWrap/>
            <w:vAlign w:val="center"/>
            <w:hideMark/>
          </w:tcPr>
          <w:p w:rsidR="002C2DDF" w:rsidRPr="00E618BB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$7,971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,345,547</w:t>
            </w:r>
            <w:r w:rsidRPr="00A275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.00</w:t>
            </w:r>
          </w:p>
        </w:tc>
      </w:tr>
    </w:tbl>
    <w:p w:rsidR="002C2DDF" w:rsidRDefault="002C2DD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Default="00EB399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Default="00EB399F" w:rsidP="00EB39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092043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PROGRAMÁTICA</w:t>
      </w:r>
    </w:p>
    <w:p w:rsidR="00092043" w:rsidRDefault="00092043" w:rsidP="00EB39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tbl>
      <w:tblPr>
        <w:tblW w:w="96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8"/>
        <w:gridCol w:w="1972"/>
        <w:gridCol w:w="2186"/>
      </w:tblGrid>
      <w:tr w:rsidR="00092043" w:rsidRPr="00955673" w:rsidTr="00092043">
        <w:trPr>
          <w:trHeight w:val="164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PROGRAMÁTICA</w:t>
            </w:r>
          </w:p>
        </w:tc>
      </w:tr>
      <w:tr w:rsidR="00092043" w:rsidRPr="00955673" w:rsidTr="00092043">
        <w:trPr>
          <w:trHeight w:val="483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PROGRAMAS PRESUPUESTARIOS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092043" w:rsidRPr="00955673" w:rsidTr="00092043">
        <w:trPr>
          <w:trHeight w:val="315"/>
        </w:trPr>
        <w:tc>
          <w:tcPr>
            <w:tcW w:w="7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SUBSIDIOS: SECTOR SOCIAL Y PRIVADO O ENTIDADES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56"/>
        </w:trPr>
        <w:tc>
          <w:tcPr>
            <w:tcW w:w="7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FEDERATIVAS Y MUNICIPIOS</w:t>
            </w:r>
          </w:p>
        </w:tc>
        <w:tc>
          <w:tcPr>
            <w:tcW w:w="2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92043" w:rsidRPr="00955673" w:rsidTr="00092043">
        <w:trPr>
          <w:trHeight w:val="451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 A REGLAS DE OPERACIÓN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299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56"/>
        </w:trPr>
        <w:tc>
          <w:tcPr>
            <w:tcW w:w="7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DESEMPEÑO DE LAS FUNCIONES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  4,334,486,163.77 </w:t>
            </w:r>
          </w:p>
        </w:tc>
      </w:tr>
      <w:tr w:rsidR="00092043" w:rsidRPr="00955673" w:rsidTr="00092043">
        <w:trPr>
          <w:trHeight w:val="451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 PÚBLICOS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3,452,107,417.95 </w:t>
            </w:r>
          </w:p>
        </w:tc>
      </w:tr>
      <w:tr w:rsidR="00092043" w:rsidRPr="00955673" w:rsidTr="00092043">
        <w:trPr>
          <w:trHeight w:val="451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PROVISIÓN DE BIENES PÚBLICOS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307,321,358.17 </w:t>
            </w:r>
          </w:p>
        </w:tc>
      </w:tr>
      <w:tr w:rsidR="00092043" w:rsidRPr="00955673" w:rsidTr="00092043">
        <w:trPr>
          <w:trHeight w:val="752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 SEGUIMIENTO Y EVALUACIÓN DE POLÍTICAS PÚBLICAS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526,942,233.72 </w:t>
            </w:r>
          </w:p>
        </w:tc>
      </w:tr>
      <w:tr w:rsidR="00092043" w:rsidRPr="00955673" w:rsidTr="00092043">
        <w:trPr>
          <w:trHeight w:val="299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Y FOMENTO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16,547,700.00 </w:t>
            </w:r>
          </w:p>
        </w:tc>
      </w:tr>
      <w:tr w:rsidR="00092043" w:rsidRPr="00955673" w:rsidTr="00092043">
        <w:trPr>
          <w:trHeight w:val="299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REGULACIÓN Y SUPERVISIÓN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31,567,453.93 </w:t>
            </w:r>
          </w:p>
        </w:tc>
      </w:tr>
      <w:tr w:rsidR="00092043" w:rsidRPr="00955673" w:rsidTr="00092043">
        <w:trPr>
          <w:trHeight w:val="904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DE LAS FUERZAS ARMADAS (ÚNICAMENTE GOBIERNO FEDERAL)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56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299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INVERSIÓN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56"/>
        </w:trPr>
        <w:tc>
          <w:tcPr>
            <w:tcW w:w="7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ADMINISTRATIVOS Y DE APOYO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  3,610,450,026.23 </w:t>
            </w:r>
          </w:p>
        </w:tc>
      </w:tr>
      <w:tr w:rsidR="00092043" w:rsidRPr="00955673" w:rsidTr="00092043">
        <w:trPr>
          <w:trHeight w:val="1055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 AL PROCESO PRESUPUESTARIO Y PARA MEJORAR LA EFICIENCIA INSTITUCIONAL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1,538,223,603.45 </w:t>
            </w:r>
          </w:p>
        </w:tc>
      </w:tr>
      <w:tr w:rsidR="00092043" w:rsidRPr="00955673" w:rsidTr="00092043">
        <w:trPr>
          <w:trHeight w:val="752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 FUNCIÓN PÚBLICA Y AL MEJORAMIENTO DE LA GESTIÓN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2,072,226,422.78 </w:t>
            </w:r>
          </w:p>
        </w:tc>
      </w:tr>
      <w:tr w:rsidR="00092043" w:rsidRPr="00955673" w:rsidTr="00092043">
        <w:trPr>
          <w:trHeight w:val="299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OPERACIONES AJENAS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56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COMPROMISOS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$26,409,357.00</w:t>
            </w:r>
          </w:p>
        </w:tc>
      </w:tr>
      <w:tr w:rsidR="00092043" w:rsidRPr="00955673" w:rsidTr="00092043">
        <w:trPr>
          <w:trHeight w:val="752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 DE CUMPLIMIENTO DE RESOLUCIÓN JURISDICCIONAL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299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DESASTRES NATURALES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26,409,357.00 </w:t>
            </w:r>
          </w:p>
        </w:tc>
      </w:tr>
      <w:tr w:rsidR="00092043" w:rsidRPr="00955673" w:rsidTr="00092043">
        <w:trPr>
          <w:trHeight w:val="156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299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451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 LA SEGURIDAD SOCIAL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451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 FONDOS DE ESTABILIZACIÓN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752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 FONDOS DE INVERSIÓN Y REESTRUCTURA DE PENSIONES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56"/>
        </w:trPr>
        <w:tc>
          <w:tcPr>
            <w:tcW w:w="7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PROGRAMAS DE GASTO FEDERALIZADO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56"/>
        </w:trPr>
        <w:tc>
          <w:tcPr>
            <w:tcW w:w="7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(GOBIERNO FEDERAL)</w:t>
            </w:r>
          </w:p>
        </w:tc>
        <w:tc>
          <w:tcPr>
            <w:tcW w:w="2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92043" w:rsidRPr="00955673" w:rsidTr="00092043">
        <w:trPr>
          <w:trHeight w:val="299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FEDERALIZADO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634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A ENTIDADES FEDERATIVAS Y MUNICIPIOS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111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COSTO FINANCIERO, DEUDA O APOYOS A DEUDORES Y AHORRADORES DE LA BANCA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641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92043" w:rsidRPr="00955673" w:rsidTr="00092043">
        <w:trPr>
          <w:trHeight w:val="164"/>
        </w:trPr>
        <w:tc>
          <w:tcPr>
            <w:tcW w:w="7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092043" w:rsidRPr="00955673" w:rsidRDefault="00092043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556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$7,971,345,547.00</w:t>
            </w:r>
          </w:p>
        </w:tc>
      </w:tr>
    </w:tbl>
    <w:p w:rsidR="007269B6" w:rsidRDefault="007269B6" w:rsidP="00EB399F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7269B6" w:rsidRDefault="007269B6" w:rsidP="00EB399F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2C2DDF" w:rsidRDefault="002C2DDF" w:rsidP="002C2DDF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color w:val="000000"/>
          <w:sz w:val="24"/>
          <w:lang w:eastAsia="es-MX"/>
        </w:rPr>
        <w:t>CLASIFICACIÓN POR AUTONOMÍA DE RECURSOS OBTENIDOS</w:t>
      </w:r>
    </w:p>
    <w:p w:rsidR="002C2DDF" w:rsidRPr="00631B19" w:rsidRDefault="002C2DDF" w:rsidP="002C2DD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2254"/>
        <w:gridCol w:w="1873"/>
      </w:tblGrid>
      <w:tr w:rsidR="002C2DDF" w:rsidRPr="00A431E1" w:rsidTr="00092043">
        <w:trPr>
          <w:trHeight w:val="330"/>
        </w:trPr>
        <w:tc>
          <w:tcPr>
            <w:tcW w:w="2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ORIGEN DEL RECURSO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PORCENTAJE</w:t>
            </w:r>
          </w:p>
        </w:tc>
      </w:tr>
      <w:tr w:rsidR="002C2DDF" w:rsidRPr="00A431E1" w:rsidTr="00092043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RECURSOS PROPIOS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8D5980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$3,650,805,946</w:t>
            </w:r>
            <w:r w:rsidRPr="008D598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.8</w:t>
            </w: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C2DDF" w:rsidRPr="00A431E1" w:rsidTr="00092043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RECURSOS ESTATALES Y FEDERALES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8D5980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$4,320,539,60</w:t>
            </w:r>
            <w:r w:rsidRPr="008D598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54.2</w:t>
            </w: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C2DDF" w:rsidRPr="00A431E1" w:rsidTr="00092043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$7,971,345,547</w:t>
            </w: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2C2DDF" w:rsidRPr="00A431E1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</w:tbl>
    <w:p w:rsidR="002C2DDF" w:rsidRPr="005F7AF4" w:rsidRDefault="002C2DDF" w:rsidP="002C2DD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lang w:eastAsia="es-MX"/>
        </w:rPr>
      </w:pPr>
    </w:p>
    <w:p w:rsidR="00EB399F" w:rsidRDefault="00EB399F" w:rsidP="00EB399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lang w:eastAsia="es-MX"/>
        </w:rPr>
      </w:pPr>
    </w:p>
    <w:p w:rsidR="00A666C6" w:rsidRDefault="00A666C6" w:rsidP="00EB399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lang w:eastAsia="es-MX"/>
        </w:rPr>
      </w:pPr>
    </w:p>
    <w:p w:rsidR="00A666C6" w:rsidRPr="005F7AF4" w:rsidRDefault="00A666C6" w:rsidP="00EB399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lang w:eastAsia="es-MX"/>
        </w:rPr>
      </w:pPr>
    </w:p>
    <w:p w:rsidR="00EB399F" w:rsidRPr="00915A2F" w:rsidRDefault="00EB399F" w:rsidP="00EB399F">
      <w:pPr>
        <w:pStyle w:val="Prrafodelista"/>
        <w:tabs>
          <w:tab w:val="decimal" w:pos="-504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2730"/>
      </w:tblGrid>
      <w:tr w:rsidR="002C2DDF" w:rsidRPr="00191C38" w:rsidTr="00092043">
        <w:trPr>
          <w:trHeight w:val="38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bookmarkEnd w:id="0"/>
          <w:p w:rsidR="002C2DDF" w:rsidRPr="006238A6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PARA ORGANISMOS PÚBLICOS DESCENTRALIZADOS</w:t>
            </w:r>
          </w:p>
        </w:tc>
      </w:tr>
      <w:tr w:rsidR="002C2DDF" w:rsidRPr="00191C38" w:rsidTr="00092043">
        <w:trPr>
          <w:trHeight w:val="386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OPD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MONTO ASIGNADO</w:t>
            </w:r>
          </w:p>
        </w:tc>
      </w:tr>
      <w:tr w:rsidR="002C2DDF" w:rsidRPr="00191C38" w:rsidTr="00092043">
        <w:trPr>
          <w:trHeight w:val="329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SERVICIOS DE SALUD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DDF" w:rsidRPr="006238A6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$500,000,000.00</w:t>
            </w:r>
          </w:p>
        </w:tc>
      </w:tr>
      <w:tr w:rsidR="002C2DDF" w:rsidRPr="00191C38" w:rsidTr="00092043">
        <w:trPr>
          <w:trHeight w:val="329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DESARROLLO INTEGRAL DE LA FAMILIA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DDF" w:rsidRPr="006238A6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$350,000,000.00</w:t>
            </w:r>
          </w:p>
        </w:tc>
      </w:tr>
      <w:tr w:rsidR="002C2DDF" w:rsidRPr="00191C38" w:rsidTr="00092043">
        <w:trPr>
          <w:trHeight w:val="329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CONSEJO MUNICIPAL DEL DEPORTE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DDF" w:rsidRPr="006238A6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$125,000,000.00</w:t>
            </w:r>
          </w:p>
        </w:tc>
      </w:tr>
      <w:tr w:rsidR="002C2DDF" w:rsidRPr="005F7AF4" w:rsidTr="00092043">
        <w:trPr>
          <w:trHeight w:val="345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INSTITUTO MUNICIPAL DE LAS MUJERES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DDF" w:rsidRPr="006238A6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$8,000,000.00</w:t>
            </w:r>
          </w:p>
        </w:tc>
      </w:tr>
      <w:tr w:rsidR="002C2DDF" w:rsidRPr="005F7AF4" w:rsidTr="00092043">
        <w:trPr>
          <w:trHeight w:val="345"/>
        </w:trPr>
        <w:tc>
          <w:tcPr>
            <w:tcW w:w="3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2C2DDF" w:rsidRPr="005F7AF4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:rsidR="002C2DDF" w:rsidRPr="005F7AF4" w:rsidRDefault="002C2DDF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$983</w:t>
            </w:r>
            <w:r w:rsidRPr="00D70BE1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,000,000.00</w:t>
            </w:r>
          </w:p>
        </w:tc>
      </w:tr>
    </w:tbl>
    <w:p w:rsidR="00C0661A" w:rsidRPr="00EB399F" w:rsidRDefault="00C0661A" w:rsidP="00EB399F"/>
    <w:sectPr w:rsidR="00C0661A" w:rsidRPr="00EB399F" w:rsidSect="003C36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CC" w:rsidRDefault="00C874CC" w:rsidP="00804EE2">
      <w:pPr>
        <w:spacing w:after="0" w:line="240" w:lineRule="auto"/>
      </w:pPr>
      <w:r>
        <w:separator/>
      </w:r>
    </w:p>
  </w:endnote>
  <w:endnote w:type="continuationSeparator" w:id="0">
    <w:p w:rsidR="00C874CC" w:rsidRDefault="00C874CC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794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2043" w:rsidRDefault="000920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4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444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2043" w:rsidRDefault="00092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CC" w:rsidRDefault="00C874CC" w:rsidP="00804EE2">
      <w:pPr>
        <w:spacing w:after="0" w:line="240" w:lineRule="auto"/>
      </w:pPr>
      <w:r>
        <w:separator/>
      </w:r>
    </w:p>
  </w:footnote>
  <w:footnote w:type="continuationSeparator" w:id="0">
    <w:p w:rsidR="00C874CC" w:rsidRDefault="00C874CC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43" w:rsidRPr="005A2134" w:rsidRDefault="00092043" w:rsidP="00C0661A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zh-CN"/>
      </w:rPr>
      <w:drawing>
        <wp:anchor distT="0" distB="0" distL="114300" distR="114300" simplePos="0" relativeHeight="251659264" behindDoc="0" locked="0" layoutInCell="1" allowOverlap="1" wp14:anchorId="0073B00E" wp14:editId="7135AA94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1523272" cy="357809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apo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272" cy="35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134">
      <w:rPr>
        <w:rFonts w:ascii="Arial" w:hAnsi="Arial" w:cs="Arial"/>
        <w:sz w:val="20"/>
      </w:rPr>
      <w:t>PROYECTO DE PRE</w:t>
    </w:r>
    <w:r w:rsidR="00DC1957">
      <w:rPr>
        <w:rFonts w:ascii="Arial" w:hAnsi="Arial" w:cs="Arial"/>
        <w:sz w:val="20"/>
      </w:rPr>
      <w:t>SUPUESTO DE EGRESOS 2022</w:t>
    </w:r>
  </w:p>
  <w:p w:rsidR="00092043" w:rsidRDefault="00092043" w:rsidP="00804EE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44B"/>
    <w:multiLevelType w:val="hybridMultilevel"/>
    <w:tmpl w:val="8CCA9554"/>
    <w:lvl w:ilvl="0" w:tplc="50B24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41A4"/>
    <w:multiLevelType w:val="hybridMultilevel"/>
    <w:tmpl w:val="828E21FC"/>
    <w:lvl w:ilvl="0" w:tplc="080A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AF3A5E"/>
    <w:multiLevelType w:val="hybridMultilevel"/>
    <w:tmpl w:val="B34038BA"/>
    <w:lvl w:ilvl="0" w:tplc="AF0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6C32DF"/>
    <w:multiLevelType w:val="hybridMultilevel"/>
    <w:tmpl w:val="F2844B5A"/>
    <w:lvl w:ilvl="0" w:tplc="1342378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F05F53"/>
    <w:multiLevelType w:val="hybridMultilevel"/>
    <w:tmpl w:val="4D7CE168"/>
    <w:lvl w:ilvl="0" w:tplc="006A1A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36"/>
  </w:num>
  <w:num w:numId="5">
    <w:abstractNumId w:val="16"/>
  </w:num>
  <w:num w:numId="6">
    <w:abstractNumId w:val="3"/>
  </w:num>
  <w:num w:numId="7">
    <w:abstractNumId w:val="29"/>
  </w:num>
  <w:num w:numId="8">
    <w:abstractNumId w:val="33"/>
  </w:num>
  <w:num w:numId="9">
    <w:abstractNumId w:val="7"/>
  </w:num>
  <w:num w:numId="10">
    <w:abstractNumId w:val="27"/>
  </w:num>
  <w:num w:numId="11">
    <w:abstractNumId w:val="14"/>
  </w:num>
  <w:num w:numId="12">
    <w:abstractNumId w:val="23"/>
  </w:num>
  <w:num w:numId="13">
    <w:abstractNumId w:val="22"/>
  </w:num>
  <w:num w:numId="14">
    <w:abstractNumId w:val="2"/>
  </w:num>
  <w:num w:numId="15">
    <w:abstractNumId w:val="19"/>
  </w:num>
  <w:num w:numId="16">
    <w:abstractNumId w:val="13"/>
  </w:num>
  <w:num w:numId="17">
    <w:abstractNumId w:val="24"/>
  </w:num>
  <w:num w:numId="18">
    <w:abstractNumId w:val="15"/>
  </w:num>
  <w:num w:numId="19">
    <w:abstractNumId w:val="28"/>
  </w:num>
  <w:num w:numId="20">
    <w:abstractNumId w:val="8"/>
  </w:num>
  <w:num w:numId="21">
    <w:abstractNumId w:val="30"/>
  </w:num>
  <w:num w:numId="22">
    <w:abstractNumId w:val="31"/>
  </w:num>
  <w:num w:numId="23">
    <w:abstractNumId w:val="34"/>
  </w:num>
  <w:num w:numId="24">
    <w:abstractNumId w:val="37"/>
  </w:num>
  <w:num w:numId="25">
    <w:abstractNumId w:val="12"/>
  </w:num>
  <w:num w:numId="26">
    <w:abstractNumId w:val="11"/>
  </w:num>
  <w:num w:numId="27">
    <w:abstractNumId w:val="26"/>
  </w:num>
  <w:num w:numId="28">
    <w:abstractNumId w:val="9"/>
  </w:num>
  <w:num w:numId="29">
    <w:abstractNumId w:val="6"/>
  </w:num>
  <w:num w:numId="30">
    <w:abstractNumId w:val="35"/>
  </w:num>
  <w:num w:numId="31">
    <w:abstractNumId w:val="21"/>
  </w:num>
  <w:num w:numId="32">
    <w:abstractNumId w:val="20"/>
  </w:num>
  <w:num w:numId="33">
    <w:abstractNumId w:val="18"/>
  </w:num>
  <w:num w:numId="34">
    <w:abstractNumId w:val="17"/>
  </w:num>
  <w:num w:numId="35">
    <w:abstractNumId w:val="5"/>
  </w:num>
  <w:num w:numId="36">
    <w:abstractNumId w:val="32"/>
  </w:num>
  <w:num w:numId="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E2"/>
    <w:rsid w:val="000060F4"/>
    <w:rsid w:val="00014D16"/>
    <w:rsid w:val="00092043"/>
    <w:rsid w:val="000A5185"/>
    <w:rsid w:val="000B396D"/>
    <w:rsid w:val="000C7FD6"/>
    <w:rsid w:val="000E2849"/>
    <w:rsid w:val="000F33CC"/>
    <w:rsid w:val="001273F8"/>
    <w:rsid w:val="00134307"/>
    <w:rsid w:val="00140F9B"/>
    <w:rsid w:val="00147A27"/>
    <w:rsid w:val="00154810"/>
    <w:rsid w:val="0016236E"/>
    <w:rsid w:val="001801E6"/>
    <w:rsid w:val="001C78FF"/>
    <w:rsid w:val="001D177E"/>
    <w:rsid w:val="001E59F3"/>
    <w:rsid w:val="001F42A5"/>
    <w:rsid w:val="00212E0E"/>
    <w:rsid w:val="002231AF"/>
    <w:rsid w:val="002239BB"/>
    <w:rsid w:val="002300A1"/>
    <w:rsid w:val="002726D4"/>
    <w:rsid w:val="002C2DDF"/>
    <w:rsid w:val="0030230A"/>
    <w:rsid w:val="00331F3F"/>
    <w:rsid w:val="003340BB"/>
    <w:rsid w:val="00342F35"/>
    <w:rsid w:val="00345156"/>
    <w:rsid w:val="00346A3C"/>
    <w:rsid w:val="00356386"/>
    <w:rsid w:val="003663C4"/>
    <w:rsid w:val="00374887"/>
    <w:rsid w:val="00381249"/>
    <w:rsid w:val="003C3648"/>
    <w:rsid w:val="003C3EF9"/>
    <w:rsid w:val="003C47F8"/>
    <w:rsid w:val="003C670C"/>
    <w:rsid w:val="004100B4"/>
    <w:rsid w:val="00413BBE"/>
    <w:rsid w:val="00420453"/>
    <w:rsid w:val="00426157"/>
    <w:rsid w:val="00474EF5"/>
    <w:rsid w:val="004879F6"/>
    <w:rsid w:val="004F224A"/>
    <w:rsid w:val="00514A71"/>
    <w:rsid w:val="00522EFE"/>
    <w:rsid w:val="005267DD"/>
    <w:rsid w:val="00542B44"/>
    <w:rsid w:val="00552425"/>
    <w:rsid w:val="00554C66"/>
    <w:rsid w:val="005670CB"/>
    <w:rsid w:val="005832E0"/>
    <w:rsid w:val="005B3DA6"/>
    <w:rsid w:val="005C7EEA"/>
    <w:rsid w:val="005E7EF5"/>
    <w:rsid w:val="00603C22"/>
    <w:rsid w:val="00616CEA"/>
    <w:rsid w:val="00632C02"/>
    <w:rsid w:val="006336D5"/>
    <w:rsid w:val="00633F65"/>
    <w:rsid w:val="00645C60"/>
    <w:rsid w:val="00647444"/>
    <w:rsid w:val="00655C1A"/>
    <w:rsid w:val="006A047B"/>
    <w:rsid w:val="006B1263"/>
    <w:rsid w:val="006D2E21"/>
    <w:rsid w:val="006F17EC"/>
    <w:rsid w:val="007269B6"/>
    <w:rsid w:val="007314A5"/>
    <w:rsid w:val="00763216"/>
    <w:rsid w:val="00763F82"/>
    <w:rsid w:val="00766364"/>
    <w:rsid w:val="00785E11"/>
    <w:rsid w:val="007B2E01"/>
    <w:rsid w:val="007C0CB9"/>
    <w:rsid w:val="007D0BD4"/>
    <w:rsid w:val="007E0E02"/>
    <w:rsid w:val="007F52A8"/>
    <w:rsid w:val="00804EE2"/>
    <w:rsid w:val="00806291"/>
    <w:rsid w:val="008110E7"/>
    <w:rsid w:val="00816FA1"/>
    <w:rsid w:val="00830E8F"/>
    <w:rsid w:val="00845A6F"/>
    <w:rsid w:val="0085255B"/>
    <w:rsid w:val="00862C2A"/>
    <w:rsid w:val="0088508C"/>
    <w:rsid w:val="008F317E"/>
    <w:rsid w:val="0090749B"/>
    <w:rsid w:val="00942DD6"/>
    <w:rsid w:val="009447BF"/>
    <w:rsid w:val="009524E3"/>
    <w:rsid w:val="00955F98"/>
    <w:rsid w:val="009C0D54"/>
    <w:rsid w:val="00A06449"/>
    <w:rsid w:val="00A31AFB"/>
    <w:rsid w:val="00A3313E"/>
    <w:rsid w:val="00A40399"/>
    <w:rsid w:val="00A45CD0"/>
    <w:rsid w:val="00A57A24"/>
    <w:rsid w:val="00A666C6"/>
    <w:rsid w:val="00A77B57"/>
    <w:rsid w:val="00A77CB7"/>
    <w:rsid w:val="00A94DA0"/>
    <w:rsid w:val="00AB1C40"/>
    <w:rsid w:val="00AC0556"/>
    <w:rsid w:val="00AD1BC2"/>
    <w:rsid w:val="00AD70D0"/>
    <w:rsid w:val="00AE250A"/>
    <w:rsid w:val="00AE3B32"/>
    <w:rsid w:val="00AF7D9B"/>
    <w:rsid w:val="00B151CB"/>
    <w:rsid w:val="00B17F05"/>
    <w:rsid w:val="00B45A75"/>
    <w:rsid w:val="00B722D4"/>
    <w:rsid w:val="00B7576B"/>
    <w:rsid w:val="00BC2596"/>
    <w:rsid w:val="00BC3F07"/>
    <w:rsid w:val="00BD3BE8"/>
    <w:rsid w:val="00BD4361"/>
    <w:rsid w:val="00BF48C0"/>
    <w:rsid w:val="00C0661A"/>
    <w:rsid w:val="00C26D90"/>
    <w:rsid w:val="00C3217B"/>
    <w:rsid w:val="00C36DC7"/>
    <w:rsid w:val="00C874CC"/>
    <w:rsid w:val="00C9461A"/>
    <w:rsid w:val="00C96D8D"/>
    <w:rsid w:val="00CB40E8"/>
    <w:rsid w:val="00CB61A0"/>
    <w:rsid w:val="00CB6545"/>
    <w:rsid w:val="00CF51F5"/>
    <w:rsid w:val="00D13680"/>
    <w:rsid w:val="00D21A43"/>
    <w:rsid w:val="00D22088"/>
    <w:rsid w:val="00D34E31"/>
    <w:rsid w:val="00D608D6"/>
    <w:rsid w:val="00D77A18"/>
    <w:rsid w:val="00D81D88"/>
    <w:rsid w:val="00DA368E"/>
    <w:rsid w:val="00DA49A1"/>
    <w:rsid w:val="00DC1957"/>
    <w:rsid w:val="00DE44AE"/>
    <w:rsid w:val="00DE6424"/>
    <w:rsid w:val="00DF22D3"/>
    <w:rsid w:val="00DF6331"/>
    <w:rsid w:val="00E03DF1"/>
    <w:rsid w:val="00E1669D"/>
    <w:rsid w:val="00E52801"/>
    <w:rsid w:val="00E63A48"/>
    <w:rsid w:val="00E63A58"/>
    <w:rsid w:val="00E72E1C"/>
    <w:rsid w:val="00E921B3"/>
    <w:rsid w:val="00EA24D6"/>
    <w:rsid w:val="00EA6D99"/>
    <w:rsid w:val="00EA7C0A"/>
    <w:rsid w:val="00EB399F"/>
    <w:rsid w:val="00F31D4C"/>
    <w:rsid w:val="00F33F32"/>
    <w:rsid w:val="00F713E5"/>
    <w:rsid w:val="00FB162D"/>
    <w:rsid w:val="00FB517C"/>
    <w:rsid w:val="00FC76DA"/>
    <w:rsid w:val="00FD6642"/>
    <w:rsid w:val="00FE17A3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4E402-FBE8-43B2-A5CD-34697AF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E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F22D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DF22D3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DF22D3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DF22D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22D3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DF22D3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80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04EE2"/>
  </w:style>
  <w:style w:type="paragraph" w:styleId="Prrafodelista">
    <w:name w:val="List Paragraph"/>
    <w:basedOn w:val="Normal"/>
    <w:uiPriority w:val="34"/>
    <w:qFormat/>
    <w:rsid w:val="00804EE2"/>
    <w:pPr>
      <w:ind w:left="720"/>
      <w:contextualSpacing/>
    </w:pPr>
  </w:style>
  <w:style w:type="paragraph" w:customStyle="1" w:styleId="Texto">
    <w:name w:val="Texto"/>
    <w:basedOn w:val="Normal"/>
    <w:link w:val="TextoCar"/>
    <w:rsid w:val="00804E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804E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804E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04E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EE2"/>
  </w:style>
  <w:style w:type="paragraph" w:styleId="Piedepgina">
    <w:name w:val="footer"/>
    <w:basedOn w:val="Normal"/>
    <w:link w:val="Piedepgina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2"/>
  </w:style>
  <w:style w:type="paragraph" w:customStyle="1" w:styleId="ROMANOS">
    <w:name w:val="ROMANOS"/>
    <w:basedOn w:val="Normal"/>
    <w:link w:val="ROMANOSCar"/>
    <w:rsid w:val="00804E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04EE2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804EE2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804EE2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804EE2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04EE2"/>
    <w:rPr>
      <w:b/>
      <w:bCs/>
    </w:rPr>
  </w:style>
  <w:style w:type="paragraph" w:customStyle="1" w:styleId="xl71">
    <w:name w:val="xl71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804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804EE2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804EE2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804EE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804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804EE2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WW8Num1z0">
    <w:name w:val="WW8Num1z0"/>
    <w:rsid w:val="00DF22D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22D3"/>
  </w:style>
  <w:style w:type="character" w:customStyle="1" w:styleId="WW8Num1z2">
    <w:name w:val="WW8Num1z2"/>
    <w:rsid w:val="00DF22D3"/>
  </w:style>
  <w:style w:type="character" w:customStyle="1" w:styleId="WW8Num1z3">
    <w:name w:val="WW8Num1z3"/>
    <w:rsid w:val="00DF22D3"/>
  </w:style>
  <w:style w:type="character" w:customStyle="1" w:styleId="WW8Num1z4">
    <w:name w:val="WW8Num1z4"/>
    <w:rsid w:val="00DF22D3"/>
  </w:style>
  <w:style w:type="character" w:customStyle="1" w:styleId="WW8Num1z5">
    <w:name w:val="WW8Num1z5"/>
    <w:rsid w:val="00DF22D3"/>
  </w:style>
  <w:style w:type="character" w:customStyle="1" w:styleId="WW8Num1z6">
    <w:name w:val="WW8Num1z6"/>
    <w:rsid w:val="00DF22D3"/>
  </w:style>
  <w:style w:type="character" w:customStyle="1" w:styleId="WW8Num1z7">
    <w:name w:val="WW8Num1z7"/>
    <w:rsid w:val="00DF22D3"/>
  </w:style>
  <w:style w:type="character" w:customStyle="1" w:styleId="WW8Num1z8">
    <w:name w:val="WW8Num1z8"/>
    <w:rsid w:val="00DF22D3"/>
  </w:style>
  <w:style w:type="character" w:customStyle="1" w:styleId="WW8Num2z0">
    <w:name w:val="WW8Num2z0"/>
    <w:rsid w:val="00DF22D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F22D3"/>
    <w:rPr>
      <w:rFonts w:ascii="Courier New" w:hAnsi="Courier New" w:cs="Courier New" w:hint="default"/>
    </w:rPr>
  </w:style>
  <w:style w:type="character" w:customStyle="1" w:styleId="WW8Num2z2">
    <w:name w:val="WW8Num2z2"/>
    <w:rsid w:val="00DF22D3"/>
    <w:rPr>
      <w:rFonts w:ascii="Wingdings" w:hAnsi="Wingdings" w:cs="Wingdings" w:hint="default"/>
    </w:rPr>
  </w:style>
  <w:style w:type="character" w:customStyle="1" w:styleId="WW8Num2z3">
    <w:name w:val="WW8Num2z3"/>
    <w:rsid w:val="00DF22D3"/>
    <w:rPr>
      <w:rFonts w:ascii="Symbol" w:hAnsi="Symbol" w:cs="Symbol" w:hint="default"/>
    </w:rPr>
  </w:style>
  <w:style w:type="character" w:customStyle="1" w:styleId="WW8Num3z0">
    <w:name w:val="WW8Num3z0"/>
    <w:rsid w:val="00DF22D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2D3"/>
  </w:style>
  <w:style w:type="character" w:customStyle="1" w:styleId="WW8Num3z2">
    <w:name w:val="WW8Num3z2"/>
    <w:rsid w:val="00DF22D3"/>
  </w:style>
  <w:style w:type="character" w:customStyle="1" w:styleId="WW8Num3z3">
    <w:name w:val="WW8Num3z3"/>
    <w:rsid w:val="00DF22D3"/>
  </w:style>
  <w:style w:type="character" w:customStyle="1" w:styleId="WW8Num3z4">
    <w:name w:val="WW8Num3z4"/>
    <w:rsid w:val="00DF22D3"/>
  </w:style>
  <w:style w:type="character" w:customStyle="1" w:styleId="WW8Num3z5">
    <w:name w:val="WW8Num3z5"/>
    <w:rsid w:val="00DF22D3"/>
  </w:style>
  <w:style w:type="character" w:customStyle="1" w:styleId="WW8Num3z6">
    <w:name w:val="WW8Num3z6"/>
    <w:rsid w:val="00DF22D3"/>
  </w:style>
  <w:style w:type="character" w:customStyle="1" w:styleId="WW8Num3z7">
    <w:name w:val="WW8Num3z7"/>
    <w:rsid w:val="00DF22D3"/>
  </w:style>
  <w:style w:type="character" w:customStyle="1" w:styleId="WW8Num3z8">
    <w:name w:val="WW8Num3z8"/>
    <w:rsid w:val="00DF22D3"/>
  </w:style>
  <w:style w:type="character" w:customStyle="1" w:styleId="WW8Num4z0">
    <w:name w:val="WW8Num4z0"/>
    <w:rsid w:val="00DF22D3"/>
    <w:rPr>
      <w:rFonts w:ascii="Symbol" w:hAnsi="Symbol" w:cs="Symbol" w:hint="default"/>
    </w:rPr>
  </w:style>
  <w:style w:type="character" w:customStyle="1" w:styleId="WW8Num4z1">
    <w:name w:val="WW8Num4z1"/>
    <w:rsid w:val="00DF22D3"/>
    <w:rPr>
      <w:rFonts w:ascii="Courier New" w:hAnsi="Courier New" w:cs="Courier New" w:hint="default"/>
    </w:rPr>
  </w:style>
  <w:style w:type="character" w:customStyle="1" w:styleId="WW8Num4z2">
    <w:name w:val="WW8Num4z2"/>
    <w:rsid w:val="00DF22D3"/>
    <w:rPr>
      <w:rFonts w:ascii="Wingdings" w:hAnsi="Wingdings" w:cs="Wingdings" w:hint="default"/>
    </w:rPr>
  </w:style>
  <w:style w:type="character" w:customStyle="1" w:styleId="WW8Num5z0">
    <w:name w:val="WW8Num5z0"/>
    <w:rsid w:val="00DF22D3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DF22D3"/>
  </w:style>
  <w:style w:type="character" w:customStyle="1" w:styleId="WW8Num5z2">
    <w:name w:val="WW8Num5z2"/>
    <w:rsid w:val="00DF22D3"/>
  </w:style>
  <w:style w:type="character" w:customStyle="1" w:styleId="WW8Num5z3">
    <w:name w:val="WW8Num5z3"/>
    <w:rsid w:val="00DF22D3"/>
  </w:style>
  <w:style w:type="character" w:customStyle="1" w:styleId="WW8Num5z4">
    <w:name w:val="WW8Num5z4"/>
    <w:rsid w:val="00DF22D3"/>
  </w:style>
  <w:style w:type="character" w:customStyle="1" w:styleId="WW8Num5z5">
    <w:name w:val="WW8Num5z5"/>
    <w:rsid w:val="00DF22D3"/>
  </w:style>
  <w:style w:type="character" w:customStyle="1" w:styleId="WW8Num5z6">
    <w:name w:val="WW8Num5z6"/>
    <w:rsid w:val="00DF22D3"/>
  </w:style>
  <w:style w:type="character" w:customStyle="1" w:styleId="WW8Num5z7">
    <w:name w:val="WW8Num5z7"/>
    <w:rsid w:val="00DF22D3"/>
  </w:style>
  <w:style w:type="character" w:customStyle="1" w:styleId="WW8Num5z8">
    <w:name w:val="WW8Num5z8"/>
    <w:rsid w:val="00DF22D3"/>
  </w:style>
  <w:style w:type="character" w:customStyle="1" w:styleId="WW8Num6z0">
    <w:name w:val="WW8Num6z0"/>
    <w:rsid w:val="00DF22D3"/>
    <w:rPr>
      <w:rFonts w:hint="default"/>
      <w:b/>
    </w:rPr>
  </w:style>
  <w:style w:type="character" w:customStyle="1" w:styleId="WW8Num7z0">
    <w:name w:val="WW8Num7z0"/>
    <w:rsid w:val="00DF22D3"/>
    <w:rPr>
      <w:rFonts w:hint="default"/>
    </w:rPr>
  </w:style>
  <w:style w:type="character" w:customStyle="1" w:styleId="WW8Num8z0">
    <w:name w:val="WW8Num8z0"/>
    <w:rsid w:val="00DF22D3"/>
    <w:rPr>
      <w:rFonts w:hint="default"/>
    </w:rPr>
  </w:style>
  <w:style w:type="character" w:customStyle="1" w:styleId="WW8Num9z0">
    <w:name w:val="WW8Num9z0"/>
    <w:rsid w:val="00DF22D3"/>
    <w:rPr>
      <w:rFonts w:hint="default"/>
    </w:rPr>
  </w:style>
  <w:style w:type="character" w:customStyle="1" w:styleId="WW8Num9z1">
    <w:name w:val="WW8Num9z1"/>
    <w:rsid w:val="00DF22D3"/>
    <w:rPr>
      <w:rFonts w:ascii="Symbol" w:hAnsi="Symbol" w:cs="Symbol" w:hint="default"/>
    </w:rPr>
  </w:style>
  <w:style w:type="character" w:customStyle="1" w:styleId="WW8Num9z2">
    <w:name w:val="WW8Num9z2"/>
    <w:rsid w:val="00DF22D3"/>
  </w:style>
  <w:style w:type="character" w:customStyle="1" w:styleId="WW8Num9z3">
    <w:name w:val="WW8Num9z3"/>
    <w:rsid w:val="00DF22D3"/>
  </w:style>
  <w:style w:type="character" w:customStyle="1" w:styleId="WW8Num9z4">
    <w:name w:val="WW8Num9z4"/>
    <w:rsid w:val="00DF22D3"/>
  </w:style>
  <w:style w:type="character" w:customStyle="1" w:styleId="WW8Num9z5">
    <w:name w:val="WW8Num9z5"/>
    <w:rsid w:val="00DF22D3"/>
  </w:style>
  <w:style w:type="character" w:customStyle="1" w:styleId="WW8Num9z6">
    <w:name w:val="WW8Num9z6"/>
    <w:rsid w:val="00DF22D3"/>
  </w:style>
  <w:style w:type="character" w:customStyle="1" w:styleId="WW8Num9z7">
    <w:name w:val="WW8Num9z7"/>
    <w:rsid w:val="00DF22D3"/>
  </w:style>
  <w:style w:type="character" w:customStyle="1" w:styleId="WW8Num9z8">
    <w:name w:val="WW8Num9z8"/>
    <w:rsid w:val="00DF22D3"/>
  </w:style>
  <w:style w:type="character" w:customStyle="1" w:styleId="WW8Num10z0">
    <w:name w:val="WW8Num10z0"/>
    <w:rsid w:val="00DF22D3"/>
    <w:rPr>
      <w:rFonts w:hint="default"/>
    </w:rPr>
  </w:style>
  <w:style w:type="character" w:customStyle="1" w:styleId="WW8Num11z0">
    <w:name w:val="WW8Num11z0"/>
    <w:rsid w:val="00DF22D3"/>
    <w:rPr>
      <w:rFonts w:ascii="Symbol" w:hAnsi="Symbol" w:cs="Symbol" w:hint="default"/>
    </w:rPr>
  </w:style>
  <w:style w:type="character" w:customStyle="1" w:styleId="WW8Num11z1">
    <w:name w:val="WW8Num11z1"/>
    <w:rsid w:val="00DF22D3"/>
    <w:rPr>
      <w:rFonts w:ascii="Courier New" w:hAnsi="Courier New" w:cs="Courier New" w:hint="default"/>
    </w:rPr>
  </w:style>
  <w:style w:type="character" w:customStyle="1" w:styleId="WW8Num11z2">
    <w:name w:val="WW8Num11z2"/>
    <w:rsid w:val="00DF22D3"/>
    <w:rPr>
      <w:rFonts w:ascii="Wingdings" w:hAnsi="Wingdings" w:cs="Wingdings" w:hint="default"/>
    </w:rPr>
  </w:style>
  <w:style w:type="character" w:customStyle="1" w:styleId="WW8Num12z0">
    <w:name w:val="WW8Num12z0"/>
    <w:rsid w:val="00DF22D3"/>
    <w:rPr>
      <w:rFonts w:hint="default"/>
      <w:b/>
    </w:rPr>
  </w:style>
  <w:style w:type="character" w:customStyle="1" w:styleId="WW8Num13z0">
    <w:name w:val="WW8Num13z0"/>
    <w:rsid w:val="00DF22D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F22D3"/>
  </w:style>
  <w:style w:type="character" w:customStyle="1" w:styleId="WW8Num13z2">
    <w:name w:val="WW8Num13z2"/>
    <w:rsid w:val="00DF22D3"/>
  </w:style>
  <w:style w:type="character" w:customStyle="1" w:styleId="WW8Num13z3">
    <w:name w:val="WW8Num13z3"/>
    <w:rsid w:val="00DF22D3"/>
  </w:style>
  <w:style w:type="character" w:customStyle="1" w:styleId="WW8Num13z4">
    <w:name w:val="WW8Num13z4"/>
    <w:rsid w:val="00DF22D3"/>
  </w:style>
  <w:style w:type="character" w:customStyle="1" w:styleId="WW8Num13z5">
    <w:name w:val="WW8Num13z5"/>
    <w:rsid w:val="00DF22D3"/>
  </w:style>
  <w:style w:type="character" w:customStyle="1" w:styleId="WW8Num13z6">
    <w:name w:val="WW8Num13z6"/>
    <w:rsid w:val="00DF22D3"/>
  </w:style>
  <w:style w:type="character" w:customStyle="1" w:styleId="WW8Num13z7">
    <w:name w:val="WW8Num13z7"/>
    <w:rsid w:val="00DF22D3"/>
  </w:style>
  <w:style w:type="character" w:customStyle="1" w:styleId="WW8Num13z8">
    <w:name w:val="WW8Num13z8"/>
    <w:rsid w:val="00DF22D3"/>
  </w:style>
  <w:style w:type="character" w:customStyle="1" w:styleId="WW8Num14z0">
    <w:name w:val="WW8Num14z0"/>
    <w:rsid w:val="00DF22D3"/>
    <w:rPr>
      <w:rFonts w:hint="default"/>
    </w:rPr>
  </w:style>
  <w:style w:type="character" w:customStyle="1" w:styleId="WW8Num15z0">
    <w:name w:val="WW8Num15z0"/>
    <w:rsid w:val="00DF22D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F22D3"/>
    <w:rPr>
      <w:rFonts w:hint="default"/>
    </w:rPr>
  </w:style>
  <w:style w:type="character" w:customStyle="1" w:styleId="WW8Num17z0">
    <w:name w:val="WW8Num17z0"/>
    <w:rsid w:val="00DF22D3"/>
    <w:rPr>
      <w:rFonts w:ascii="Times New Roman" w:hAnsi="Times New Roman" w:cs="Times New Roman" w:hint="default"/>
    </w:rPr>
  </w:style>
  <w:style w:type="character" w:customStyle="1" w:styleId="WW8Num18z0">
    <w:name w:val="WW8Num18z0"/>
    <w:rsid w:val="00DF22D3"/>
  </w:style>
  <w:style w:type="character" w:customStyle="1" w:styleId="WW8Num19z0">
    <w:name w:val="WW8Num19z0"/>
    <w:rsid w:val="00DF22D3"/>
  </w:style>
  <w:style w:type="character" w:customStyle="1" w:styleId="WW8Num20z0">
    <w:name w:val="WW8Num20z0"/>
    <w:rsid w:val="00DF22D3"/>
  </w:style>
  <w:style w:type="character" w:customStyle="1" w:styleId="WW8Num20z1">
    <w:name w:val="WW8Num20z1"/>
    <w:rsid w:val="00DF22D3"/>
  </w:style>
  <w:style w:type="character" w:customStyle="1" w:styleId="WW8Num20z2">
    <w:name w:val="WW8Num20z2"/>
    <w:rsid w:val="00DF22D3"/>
  </w:style>
  <w:style w:type="character" w:customStyle="1" w:styleId="WW8Num20z3">
    <w:name w:val="WW8Num20z3"/>
    <w:rsid w:val="00DF22D3"/>
  </w:style>
  <w:style w:type="character" w:customStyle="1" w:styleId="WW8Num20z4">
    <w:name w:val="WW8Num20z4"/>
    <w:rsid w:val="00DF22D3"/>
  </w:style>
  <w:style w:type="character" w:customStyle="1" w:styleId="WW8Num20z5">
    <w:name w:val="WW8Num20z5"/>
    <w:rsid w:val="00DF22D3"/>
  </w:style>
  <w:style w:type="character" w:customStyle="1" w:styleId="WW8Num20z6">
    <w:name w:val="WW8Num20z6"/>
    <w:rsid w:val="00DF22D3"/>
  </w:style>
  <w:style w:type="character" w:customStyle="1" w:styleId="WW8Num20z7">
    <w:name w:val="WW8Num20z7"/>
    <w:rsid w:val="00DF22D3"/>
  </w:style>
  <w:style w:type="character" w:customStyle="1" w:styleId="WW8Num20z8">
    <w:name w:val="WW8Num20z8"/>
    <w:rsid w:val="00DF22D3"/>
  </w:style>
  <w:style w:type="character" w:customStyle="1" w:styleId="WW8Num21z0">
    <w:name w:val="WW8Num21z0"/>
    <w:rsid w:val="00DF22D3"/>
  </w:style>
  <w:style w:type="character" w:customStyle="1" w:styleId="WW8Num22z0">
    <w:name w:val="WW8Num22z0"/>
    <w:rsid w:val="00DF22D3"/>
  </w:style>
  <w:style w:type="character" w:customStyle="1" w:styleId="Fuentedeprrafopredeter1">
    <w:name w:val="Fuente de párrafo predeter.1"/>
    <w:rsid w:val="00DF22D3"/>
  </w:style>
  <w:style w:type="character" w:styleId="Nmerodepgina">
    <w:name w:val="page number"/>
    <w:basedOn w:val="Fuentedeprrafopredeter1"/>
    <w:rsid w:val="00DF22D3"/>
  </w:style>
  <w:style w:type="paragraph" w:customStyle="1" w:styleId="Encabezado1">
    <w:name w:val="Encabezado1"/>
    <w:basedOn w:val="Normal"/>
    <w:next w:val="Textoindependiente"/>
    <w:rsid w:val="00DF22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DF22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22D3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DF22D3"/>
    <w:rPr>
      <w:rFonts w:cs="Mangal"/>
    </w:rPr>
  </w:style>
  <w:style w:type="paragraph" w:styleId="Descripcin">
    <w:name w:val="caption"/>
    <w:basedOn w:val="Normal"/>
    <w:qFormat/>
    <w:rsid w:val="00DF22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DF22D3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DF22D3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DF22D3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F22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F22D3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2D3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2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2D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2D3"/>
    <w:rPr>
      <w:b/>
      <w:bCs/>
    </w:rPr>
  </w:style>
  <w:style w:type="character" w:customStyle="1" w:styleId="1Car1">
    <w:name w:val="1 Car1"/>
    <w:rsid w:val="00DF22D3"/>
    <w:rPr>
      <w:rFonts w:ascii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39"/>
    <w:rsid w:val="005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F1A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FF1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FF1A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F1A23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FF1A23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F1A23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FF1A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1A2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A23"/>
    <w:rPr>
      <w:color w:val="954F72"/>
      <w:u w:val="single"/>
    </w:rPr>
  </w:style>
  <w:style w:type="paragraph" w:customStyle="1" w:styleId="xl66">
    <w:name w:val="xl66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styleId="Tabladecuadrcula4">
    <w:name w:val="Grid Table 4"/>
    <w:basedOn w:val="Tablanormal"/>
    <w:uiPriority w:val="49"/>
    <w:rsid w:val="00CF51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7269B6"/>
    <w:pPr>
      <w:spacing w:after="0" w:line="240" w:lineRule="auto"/>
    </w:pPr>
  </w:style>
  <w:style w:type="character" w:styleId="Refdecomentario">
    <w:name w:val="annotation reference"/>
    <w:uiPriority w:val="99"/>
    <w:semiHidden/>
    <w:unhideWhenUsed/>
    <w:rsid w:val="00EA7C0A"/>
    <w:rPr>
      <w:sz w:val="16"/>
      <w:szCs w:val="16"/>
    </w:rPr>
  </w:style>
  <w:style w:type="table" w:styleId="Tablanormal2">
    <w:name w:val="Plain Table 2"/>
    <w:basedOn w:val="Tablanormal"/>
    <w:uiPriority w:val="42"/>
    <w:rsid w:val="00EA7C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410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47F8-BA40-4E94-AF9A-1DE71604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33</Pages>
  <Words>6945</Words>
  <Characters>38199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Abraham Garcia Galvan</cp:lastModifiedBy>
  <cp:revision>23</cp:revision>
  <cp:lastPrinted>2021-11-25T22:45:00Z</cp:lastPrinted>
  <dcterms:created xsi:type="dcterms:W3CDTF">2021-11-23T23:44:00Z</dcterms:created>
  <dcterms:modified xsi:type="dcterms:W3CDTF">2021-12-14T22:14:00Z</dcterms:modified>
</cp:coreProperties>
</file>