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bookmarkStart w:id="0" w:name="_GoBack"/>
      <w:bookmarkEnd w:id="0"/>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1E73BD">
        <w:rPr>
          <w:rFonts w:eastAsia="Times New Roman" w:cstheme="minorHAnsi"/>
          <w:b/>
          <w:lang w:eastAsia="es-ES"/>
        </w:rPr>
        <w:t>S</w:t>
      </w:r>
      <w:r w:rsidR="00F253FB">
        <w:rPr>
          <w:rFonts w:eastAsia="Times New Roman" w:cstheme="minorHAnsi"/>
          <w:b/>
          <w:lang w:eastAsia="es-ES"/>
        </w:rPr>
        <w:t xml:space="preserve">éptima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C82FA3">
        <w:rPr>
          <w:rFonts w:cstheme="minorHAnsi"/>
          <w:b/>
          <w:bCs/>
          <w:color w:val="222222"/>
          <w:shd w:val="clear" w:color="auto" w:fill="FFFFFF"/>
        </w:rPr>
        <w:t>viernes 29</w:t>
      </w:r>
      <w:r w:rsidR="001E73BD">
        <w:rPr>
          <w:rFonts w:cstheme="minorHAnsi"/>
          <w:b/>
          <w:bCs/>
          <w:color w:val="222222"/>
          <w:shd w:val="clear" w:color="auto" w:fill="FFFFFF"/>
        </w:rPr>
        <w:t xml:space="preserve"> de Abril </w:t>
      </w:r>
      <w:r w:rsidRPr="001F1F61">
        <w:rPr>
          <w:rFonts w:cstheme="minorHAnsi"/>
          <w:b/>
          <w:bCs/>
          <w:color w:val="222222"/>
          <w:shd w:val="clear" w:color="auto" w:fill="FFFFFF"/>
        </w:rPr>
        <w:t>del 2022, a las 1</w:t>
      </w:r>
      <w:r w:rsidR="00C82FA3">
        <w:rPr>
          <w:rFonts w:cstheme="minorHAnsi"/>
          <w:b/>
          <w:bCs/>
          <w:color w:val="222222"/>
          <w:shd w:val="clear" w:color="auto" w:fill="FFFFFF"/>
        </w:rPr>
        <w:t>1</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2FA3" w:rsidRPr="001F1F61" w:rsidRDefault="00C82FA3" w:rsidP="00C82FA3">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sidR="00F253FB">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sidR="00F253FB">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 xml:space="preserve">Adjudicaciones Directas de acuerdo al Artículo 99, Fracción </w:t>
      </w:r>
      <w:r w:rsidR="00FC7202" w:rsidRPr="00511689">
        <w:rPr>
          <w:rFonts w:eastAsia="Times New Roman" w:cstheme="minorHAnsi"/>
          <w:color w:val="222222"/>
          <w:sz w:val="20"/>
          <w:szCs w:val="20"/>
          <w:lang w:eastAsia="es-MX"/>
        </w:rPr>
        <w:t>IV del</w:t>
      </w:r>
      <w:r w:rsidRPr="00511689">
        <w:rPr>
          <w:rFonts w:eastAsia="Times New Roman" w:cstheme="minorHAnsi"/>
          <w:color w:val="222222"/>
          <w:sz w:val="20"/>
          <w:szCs w:val="20"/>
          <w:lang w:eastAsia="es-MX"/>
        </w:rPr>
        <w:t xml:space="preserve"> Reglamento de Compras, Enajenaciones y Contratación de Servicios del Municipio de Zapopan Jalisco</w:t>
      </w:r>
      <w:r w:rsidR="00FC7202">
        <w:rPr>
          <w:rFonts w:eastAsia="Times New Roman" w:cstheme="minorHAnsi"/>
          <w:color w:val="222222"/>
          <w:sz w:val="20"/>
          <w:szCs w:val="20"/>
          <w:lang w:eastAsia="es-MX"/>
        </w:rPr>
        <w:t>.</w:t>
      </w:r>
    </w:p>
    <w:p w:rsidR="00FC7202" w:rsidRDefault="00FC7202" w:rsidP="00FC720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FE7E75" w:rsidRPr="001F1F61" w:rsidRDefault="00FE7E75"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E73BD">
        <w:rPr>
          <w:rFonts w:eastAsia="Times New Roman" w:cstheme="minorHAnsi"/>
          <w:b/>
          <w:lang w:eastAsia="es-ES"/>
        </w:rPr>
        <w:t>S</w:t>
      </w:r>
      <w:r w:rsidR="00F253FB">
        <w:rPr>
          <w:rFonts w:eastAsia="Times New Roman" w:cstheme="minorHAnsi"/>
          <w:b/>
          <w:lang w:eastAsia="es-ES"/>
        </w:rPr>
        <w:t xml:space="preserve">éptima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C82FA3">
        <w:rPr>
          <w:rFonts w:cstheme="minorHAnsi"/>
          <w:b/>
          <w:bCs/>
          <w:color w:val="222222"/>
          <w:shd w:val="clear" w:color="auto" w:fill="FFFFFF"/>
        </w:rPr>
        <w:t>viernes 29</w:t>
      </w:r>
      <w:r w:rsidR="00565F53" w:rsidRPr="001F1F61">
        <w:rPr>
          <w:rFonts w:cstheme="minorHAnsi"/>
          <w:b/>
          <w:bCs/>
          <w:color w:val="222222"/>
          <w:shd w:val="clear" w:color="auto" w:fill="FFFFFF"/>
        </w:rPr>
        <w:t xml:space="preserve"> de </w:t>
      </w:r>
      <w:r w:rsidR="001E73BD">
        <w:rPr>
          <w:rFonts w:cstheme="minorHAnsi"/>
          <w:b/>
          <w:bCs/>
          <w:color w:val="222222"/>
          <w:shd w:val="clear" w:color="auto" w:fill="FFFFFF"/>
        </w:rPr>
        <w:t>Abril</w:t>
      </w:r>
      <w:r w:rsidR="00565F53" w:rsidRPr="001F1F61">
        <w:rPr>
          <w:rFonts w:cstheme="minorHAnsi"/>
          <w:b/>
          <w:bCs/>
          <w:color w:val="222222"/>
          <w:shd w:val="clear" w:color="auto" w:fill="FFFFFF"/>
        </w:rPr>
        <w:t xml:space="preserve"> del 2022, a las 1</w:t>
      </w:r>
      <w:r w:rsidR="00C82FA3">
        <w:rPr>
          <w:rFonts w:cstheme="minorHAnsi"/>
          <w:b/>
          <w:bCs/>
          <w:color w:val="222222"/>
          <w:shd w:val="clear" w:color="auto" w:fill="FFFFFF"/>
        </w:rPr>
        <w:t>1</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2FA3" w:rsidRPr="00C82FA3" w:rsidRDefault="00C82FA3" w:rsidP="00C82FA3">
      <w:pPr>
        <w:pStyle w:val="Prrafodelista"/>
        <w:numPr>
          <w:ilvl w:val="1"/>
          <w:numId w:val="8"/>
        </w:numPr>
        <w:spacing w:after="0" w:line="360" w:lineRule="auto"/>
        <w:jc w:val="both"/>
        <w:rPr>
          <w:rFonts w:eastAsia="Calibri" w:cstheme="minorHAnsi"/>
          <w:lang w:val="es-ES"/>
        </w:rPr>
      </w:pPr>
      <w:r w:rsidRPr="00C82FA3">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FC7202"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Pr="00511689"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 xml:space="preserve">Adjudicaciones Directas de acuerdo al Artículo 99, Fracción </w:t>
      </w:r>
      <w:r w:rsidR="00FE7E75" w:rsidRPr="00511689">
        <w:rPr>
          <w:rFonts w:eastAsia="Times New Roman" w:cstheme="minorHAnsi"/>
          <w:color w:val="222222"/>
          <w:sz w:val="20"/>
          <w:szCs w:val="20"/>
          <w:lang w:eastAsia="es-MX"/>
        </w:rPr>
        <w:t>IV</w:t>
      </w:r>
      <w:r w:rsidR="009F3087">
        <w:rPr>
          <w:rFonts w:eastAsia="Times New Roman" w:cstheme="minorHAnsi"/>
          <w:color w:val="222222"/>
          <w:sz w:val="20"/>
          <w:szCs w:val="20"/>
          <w:lang w:eastAsia="es-MX"/>
        </w:rPr>
        <w:t xml:space="preserve"> y VI</w:t>
      </w:r>
      <w:r w:rsidR="00FE7E75" w:rsidRPr="00511689">
        <w:rPr>
          <w:rFonts w:eastAsia="Times New Roman" w:cstheme="minorHAnsi"/>
          <w:color w:val="222222"/>
          <w:sz w:val="20"/>
          <w:szCs w:val="20"/>
          <w:lang w:eastAsia="es-MX"/>
        </w:rPr>
        <w:t xml:space="preserve"> del</w:t>
      </w:r>
      <w:r w:rsidRPr="00511689">
        <w:rPr>
          <w:rFonts w:eastAsia="Times New Roman" w:cstheme="minorHAnsi"/>
          <w:color w:val="222222"/>
          <w:sz w:val="20"/>
          <w:szCs w:val="20"/>
          <w:lang w:eastAsia="es-MX"/>
        </w:rPr>
        <w:t xml:space="preserve"> Reglamento de Compras, Enajenaciones y Contratación de Servicios del Municipio de Zapopan Jalisco,</w:t>
      </w:r>
    </w:p>
    <w:p w:rsidR="001F1F61" w:rsidRPr="00511689" w:rsidRDefault="001F1F61" w:rsidP="001F1F61">
      <w:pPr>
        <w:spacing w:line="276" w:lineRule="auto"/>
        <w:ind w:left="720"/>
        <w:contextualSpacing/>
        <w:rPr>
          <w:rFonts w:eastAsia="Times New Roman" w:cstheme="minorHAnsi"/>
          <w:color w:val="222222"/>
          <w:sz w:val="20"/>
          <w:szCs w:val="20"/>
          <w:lang w:eastAsia="es-MX"/>
        </w:rPr>
      </w:pPr>
    </w:p>
    <w:p w:rsidR="00FC7202" w:rsidRPr="00FC7202" w:rsidRDefault="00FC7202" w:rsidP="00FC7202">
      <w:pPr>
        <w:shd w:val="clear" w:color="auto" w:fill="FFFFFF"/>
        <w:spacing w:after="0" w:line="276" w:lineRule="auto"/>
        <w:ind w:left="1920"/>
        <w:contextualSpacing/>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FC7202" w:rsidRDefault="001F1F61" w:rsidP="00FC7202">
      <w:pPr>
        <w:pStyle w:val="Prrafodelista"/>
        <w:numPr>
          <w:ilvl w:val="1"/>
          <w:numId w:val="8"/>
        </w:numPr>
        <w:rPr>
          <w:rFonts w:cstheme="minorHAnsi"/>
        </w:rPr>
      </w:pPr>
      <w:r w:rsidRPr="00FC7202">
        <w:rPr>
          <w:rFonts w:cstheme="minorHAnsi"/>
        </w:rPr>
        <w:t>Asuntos Varios.</w:t>
      </w: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714" w:rsidRDefault="00202714">
      <w:pPr>
        <w:spacing w:after="0" w:line="240" w:lineRule="auto"/>
      </w:pPr>
      <w:r>
        <w:separator/>
      </w:r>
    </w:p>
  </w:endnote>
  <w:endnote w:type="continuationSeparator" w:id="0">
    <w:p w:rsidR="00202714" w:rsidRDefault="0020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714" w:rsidRDefault="00202714">
      <w:pPr>
        <w:spacing w:after="0" w:line="240" w:lineRule="auto"/>
      </w:pPr>
      <w:r>
        <w:separator/>
      </w:r>
    </w:p>
  </w:footnote>
  <w:footnote w:type="continuationSeparator" w:id="0">
    <w:p w:rsidR="00202714" w:rsidRDefault="00202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E73BD"/>
    <w:rsid w:val="001F1F61"/>
    <w:rsid w:val="00202714"/>
    <w:rsid w:val="0029360C"/>
    <w:rsid w:val="002D0E9D"/>
    <w:rsid w:val="00415A87"/>
    <w:rsid w:val="00420297"/>
    <w:rsid w:val="004B3857"/>
    <w:rsid w:val="00565F53"/>
    <w:rsid w:val="005D6593"/>
    <w:rsid w:val="00815E03"/>
    <w:rsid w:val="00930DF9"/>
    <w:rsid w:val="009F3087"/>
    <w:rsid w:val="00A92ACC"/>
    <w:rsid w:val="00C82FA3"/>
    <w:rsid w:val="00CC31CB"/>
    <w:rsid w:val="00D93BF9"/>
    <w:rsid w:val="00DE0B1A"/>
    <w:rsid w:val="00E80269"/>
    <w:rsid w:val="00EA1BFA"/>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664</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14</cp:revision>
  <cp:lastPrinted>2022-04-26T13:55:00Z</cp:lastPrinted>
  <dcterms:created xsi:type="dcterms:W3CDTF">2022-01-31T18:54:00Z</dcterms:created>
  <dcterms:modified xsi:type="dcterms:W3CDTF">2022-04-26T14:03:00Z</dcterms:modified>
</cp:coreProperties>
</file>