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320F1">
        <w:rPr>
          <w:rFonts w:asciiTheme="minorHAnsi" w:hAnsiTheme="minorHAnsi" w:cstheme="minorHAnsi"/>
          <w:szCs w:val="24"/>
        </w:rPr>
        <w:t>apopan, Jalisco siendo las 10:1</w:t>
      </w:r>
      <w:r w:rsidR="00A96B95">
        <w:rPr>
          <w:rFonts w:asciiTheme="minorHAnsi" w:hAnsiTheme="minorHAnsi" w:cstheme="minorHAnsi"/>
          <w:szCs w:val="24"/>
        </w:rPr>
        <w:t>1</w:t>
      </w:r>
      <w:r w:rsidR="00162908" w:rsidRPr="00493C55">
        <w:rPr>
          <w:rFonts w:asciiTheme="minorHAnsi" w:hAnsiTheme="minorHAnsi" w:cstheme="minorHAnsi"/>
          <w:szCs w:val="24"/>
        </w:rPr>
        <w:t xml:space="preserve"> horas del día </w:t>
      </w:r>
      <w:r w:rsidR="005320F1">
        <w:rPr>
          <w:rFonts w:asciiTheme="minorHAnsi" w:hAnsiTheme="minorHAnsi" w:cstheme="minorHAnsi"/>
          <w:szCs w:val="24"/>
        </w:rPr>
        <w:t>19</w:t>
      </w:r>
      <w:r w:rsidR="00E54022">
        <w:rPr>
          <w:rFonts w:asciiTheme="minorHAnsi" w:hAnsiTheme="minorHAnsi" w:cstheme="minorHAnsi"/>
          <w:szCs w:val="24"/>
        </w:rPr>
        <w:t xml:space="preserve"> de </w:t>
      </w:r>
      <w:r w:rsidR="005320F1">
        <w:rPr>
          <w:rFonts w:asciiTheme="minorHAnsi" w:hAnsiTheme="minorHAnsi" w:cstheme="minorHAnsi"/>
          <w:szCs w:val="24"/>
        </w:rPr>
        <w:t>mayo</w:t>
      </w:r>
      <w:r w:rsidR="002463AB" w:rsidRPr="00493C55">
        <w:rPr>
          <w:rFonts w:asciiTheme="minorHAnsi" w:hAnsiTheme="minorHAnsi" w:cstheme="minorHAnsi"/>
          <w:szCs w:val="24"/>
        </w:rPr>
        <w:t xml:space="preserve"> de 202</w:t>
      </w:r>
      <w:r w:rsidR="001C4A87" w:rsidRPr="00493C55">
        <w:rPr>
          <w:rFonts w:asciiTheme="minorHAnsi" w:hAnsiTheme="minorHAnsi" w:cstheme="minorHAnsi"/>
          <w:szCs w:val="24"/>
        </w:rPr>
        <w:t>2</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5320F1">
        <w:rPr>
          <w:rFonts w:asciiTheme="minorHAnsi" w:hAnsiTheme="minorHAnsi" w:cstheme="minorHAnsi"/>
          <w:szCs w:val="24"/>
        </w:rPr>
        <w:t>Quinta</w:t>
      </w:r>
      <w:r w:rsidR="00A87276" w:rsidRPr="00493C55">
        <w:rPr>
          <w:rFonts w:asciiTheme="minorHAnsi" w:hAnsiTheme="minorHAnsi" w:cstheme="minorHAnsi"/>
          <w:szCs w:val="24"/>
        </w:rPr>
        <w:t xml:space="preserve"> </w:t>
      </w:r>
      <w:r w:rsidR="00E9038D">
        <w:rPr>
          <w:rFonts w:asciiTheme="minorHAnsi" w:hAnsiTheme="minorHAnsi" w:cstheme="minorHAnsi"/>
          <w:szCs w:val="24"/>
        </w:rPr>
        <w:t>Sesión Extrao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Talina Robles Villaseñor.</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Dirección de Administración.</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Dialhery Díaz González.</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351D42" w:rsidRDefault="00351D42" w:rsidP="001C4A87">
      <w:pPr>
        <w:pStyle w:val="Sinespaciado"/>
        <w:rPr>
          <w:rFonts w:asciiTheme="minorHAnsi" w:hAnsiTheme="minorHAnsi" w:cstheme="minorHAnsi"/>
          <w:sz w:val="24"/>
          <w:szCs w:val="24"/>
        </w:rPr>
      </w:pPr>
    </w:p>
    <w:p w:rsidR="00351D42" w:rsidRDefault="00351D42" w:rsidP="00351D42">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sidR="00A96B95">
        <w:rPr>
          <w:rFonts w:asciiTheme="minorHAnsi" w:hAnsiTheme="minorHAnsi" w:cstheme="minorHAnsi"/>
          <w:sz w:val="24"/>
          <w:szCs w:val="24"/>
        </w:rPr>
        <w:t>.</w:t>
      </w:r>
    </w:p>
    <w:p w:rsidR="00351D42" w:rsidRPr="00A26784" w:rsidRDefault="00351D42" w:rsidP="00351D42">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rsidR="00351D42" w:rsidRDefault="00351D42" w:rsidP="00351D42">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A43A8B" w:rsidRDefault="00A43A8B" w:rsidP="00351D42">
      <w:pPr>
        <w:pStyle w:val="Sinespaciado"/>
        <w:rPr>
          <w:rFonts w:asciiTheme="minorHAnsi" w:hAnsiTheme="minorHAnsi" w:cstheme="minorHAnsi"/>
          <w:sz w:val="24"/>
          <w:szCs w:val="24"/>
        </w:rPr>
      </w:pPr>
    </w:p>
    <w:p w:rsidR="00A43A8B" w:rsidRPr="00A26784"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rsidR="00A43A8B" w:rsidRPr="00A26784" w:rsidRDefault="00A43A8B" w:rsidP="00A43A8B">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w:t>
      </w:r>
      <w:r w:rsidR="00A96B95">
        <w:rPr>
          <w:rFonts w:asciiTheme="minorHAnsi" w:hAnsiTheme="minorHAnsi" w:cstheme="minorHAnsi"/>
          <w:sz w:val="24"/>
          <w:szCs w:val="24"/>
        </w:rPr>
        <w:t xml:space="preserve">del </w:t>
      </w:r>
      <w:r>
        <w:rPr>
          <w:rFonts w:asciiTheme="minorHAnsi" w:hAnsiTheme="minorHAnsi" w:cstheme="minorHAnsi"/>
          <w:sz w:val="24"/>
          <w:szCs w:val="24"/>
        </w:rPr>
        <w:t>Campo Sáenz</w:t>
      </w:r>
      <w:r w:rsidR="00A96B95">
        <w:rPr>
          <w:rFonts w:asciiTheme="minorHAnsi" w:hAnsiTheme="minorHAnsi" w:cstheme="minorHAnsi"/>
          <w:sz w:val="24"/>
          <w:szCs w:val="24"/>
        </w:rPr>
        <w:t>.</w:t>
      </w:r>
    </w:p>
    <w:p w:rsidR="00A43A8B" w:rsidRPr="00A26784"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A43A8B" w:rsidRDefault="00A43A8B" w:rsidP="00351D42">
      <w:pPr>
        <w:pStyle w:val="Sinespaciado"/>
        <w:rPr>
          <w:rFonts w:asciiTheme="minorHAnsi" w:hAnsiTheme="minorHAnsi" w:cstheme="minorHAnsi"/>
          <w:sz w:val="24"/>
          <w:szCs w:val="24"/>
        </w:rPr>
      </w:pPr>
    </w:p>
    <w:p w:rsidR="00A43A8B" w:rsidRPr="00A26784"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rsidR="00A43A8B" w:rsidRPr="00A26784"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rsidR="00A43A8B" w:rsidRPr="00A26784"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José Guadalupe Pérez Mejía.</w:t>
      </w:r>
    </w:p>
    <w:p w:rsidR="00A43A8B" w:rsidRPr="00A26784" w:rsidRDefault="00A43A8B" w:rsidP="00A43A8B">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Suplente.</w:t>
      </w:r>
    </w:p>
    <w:p w:rsidR="00A43A8B" w:rsidRDefault="00A43A8B" w:rsidP="00351D42">
      <w:pPr>
        <w:pStyle w:val="Sinespaciado"/>
        <w:rPr>
          <w:rFonts w:asciiTheme="minorHAnsi" w:hAnsiTheme="minorHAnsi" w:cstheme="minorHAnsi"/>
          <w:sz w:val="24"/>
          <w:szCs w:val="24"/>
        </w:rPr>
      </w:pPr>
    </w:p>
    <w:p w:rsidR="00A43A8B" w:rsidRPr="00A26784"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Consejo Mexicano de Comercio Exterior.</w:t>
      </w:r>
    </w:p>
    <w:p w:rsidR="00A43A8B" w:rsidRPr="00A26784"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sidR="00A96B95">
        <w:rPr>
          <w:rFonts w:asciiTheme="minorHAnsi" w:hAnsiTheme="minorHAnsi" w:cstheme="minorHAnsi"/>
          <w:sz w:val="24"/>
          <w:szCs w:val="24"/>
        </w:rPr>
        <w:t>.</w:t>
      </w:r>
    </w:p>
    <w:p w:rsidR="00A43A8B"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A43A8B" w:rsidRDefault="00A43A8B" w:rsidP="00A43A8B">
      <w:pPr>
        <w:pStyle w:val="Sinespaciado"/>
        <w:rPr>
          <w:rFonts w:asciiTheme="minorHAnsi" w:hAnsiTheme="minorHAnsi" w:cstheme="minorHAnsi"/>
          <w:sz w:val="24"/>
          <w:szCs w:val="24"/>
        </w:rPr>
      </w:pPr>
    </w:p>
    <w:p w:rsidR="00A43A8B" w:rsidRDefault="00A43A8B" w:rsidP="00A43A8B">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rsidR="00A43A8B" w:rsidRDefault="00A43A8B" w:rsidP="00A43A8B">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rsidR="00A43A8B" w:rsidRDefault="00A43A8B" w:rsidP="00A43A8B">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Omar Palafox Sáenz</w:t>
      </w:r>
      <w:r w:rsidR="00A96B95">
        <w:rPr>
          <w:rFonts w:asciiTheme="minorHAnsi" w:hAnsiTheme="minorHAnsi" w:cstheme="minorHAnsi"/>
          <w:sz w:val="24"/>
          <w:szCs w:val="24"/>
          <w:lang w:val="pt-BR"/>
        </w:rPr>
        <w:t>.</w:t>
      </w:r>
    </w:p>
    <w:p w:rsidR="00A43A8B" w:rsidRDefault="00A43A8B" w:rsidP="00A43A8B">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rsidR="00A43A8B" w:rsidRDefault="00A43A8B" w:rsidP="00A43A8B">
      <w:pPr>
        <w:pStyle w:val="Sinespaciado"/>
        <w:rPr>
          <w:rFonts w:asciiTheme="minorHAnsi" w:hAnsiTheme="minorHAnsi" w:cstheme="minorHAnsi"/>
          <w:sz w:val="24"/>
          <w:szCs w:val="24"/>
        </w:rPr>
      </w:pPr>
    </w:p>
    <w:p w:rsidR="00A43A8B" w:rsidRPr="00A26784"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Coordinación General de Desarrollo Económico y Combate a la Desigualdad.</w:t>
      </w:r>
    </w:p>
    <w:p w:rsidR="00A43A8B" w:rsidRPr="00A26784"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Nicole Marie Moreno Saad</w:t>
      </w:r>
      <w:r w:rsidR="00A96B95">
        <w:rPr>
          <w:rFonts w:asciiTheme="minorHAnsi" w:hAnsiTheme="minorHAnsi" w:cstheme="minorHAnsi"/>
          <w:sz w:val="24"/>
          <w:szCs w:val="24"/>
        </w:rPr>
        <w:t>.</w:t>
      </w:r>
    </w:p>
    <w:p w:rsidR="00A43A8B" w:rsidRPr="00A26784" w:rsidRDefault="00A43A8B" w:rsidP="00A43A8B">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Contraloría Ciudadana.</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Juan Carlos Razo Martínez.</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A43A8B" w:rsidRDefault="00A43A8B" w:rsidP="001C4A87">
      <w:pPr>
        <w:pStyle w:val="Sinespaciado"/>
        <w:rPr>
          <w:rFonts w:asciiTheme="minorHAnsi" w:hAnsiTheme="minorHAnsi" w:cstheme="minorHAnsi"/>
          <w:sz w:val="24"/>
          <w:szCs w:val="24"/>
        </w:rPr>
      </w:pPr>
    </w:p>
    <w:p w:rsidR="00A43A8B" w:rsidRDefault="00A43A8B" w:rsidP="001C4A87">
      <w:pPr>
        <w:pStyle w:val="Sinespaciado"/>
        <w:rPr>
          <w:rFonts w:asciiTheme="minorHAnsi" w:hAnsiTheme="minorHAnsi" w:cstheme="minorHAnsi"/>
          <w:sz w:val="24"/>
          <w:szCs w:val="24"/>
        </w:rPr>
      </w:pPr>
    </w:p>
    <w:p w:rsidR="00A43A8B" w:rsidRDefault="00A43A8B"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lastRenderedPageBreak/>
        <w:t>Área Jurídica de la Dirección de Adquisiciones.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Diego Armando Cárdenas Paredes.</w:t>
      </w:r>
    </w:p>
    <w:p w:rsidR="00B42CE7"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r w:rsidR="00B42CE7" w:rsidRPr="00493C55">
        <w:rPr>
          <w:rFonts w:asciiTheme="minorHAnsi" w:hAnsiTheme="minorHAnsi" w:cstheme="minorHAnsi"/>
          <w:sz w:val="24"/>
          <w:szCs w:val="24"/>
        </w:rPr>
        <w:t>.</w:t>
      </w:r>
    </w:p>
    <w:p w:rsidR="00A43A8B" w:rsidRDefault="00A43A8B" w:rsidP="001C4A87">
      <w:pPr>
        <w:pStyle w:val="Sinespaciado"/>
        <w:rPr>
          <w:rFonts w:asciiTheme="minorHAnsi" w:hAnsiTheme="minorHAnsi" w:cstheme="minorHAnsi"/>
          <w:sz w:val="24"/>
          <w:szCs w:val="24"/>
        </w:rPr>
      </w:pPr>
    </w:p>
    <w:p w:rsidR="00A43A8B" w:rsidRPr="00A26784"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Regidor Representante de la Fracción del Partido </w:t>
      </w:r>
      <w:r>
        <w:rPr>
          <w:rFonts w:asciiTheme="minorHAnsi" w:hAnsiTheme="minorHAnsi" w:cstheme="minorHAnsi"/>
          <w:sz w:val="24"/>
          <w:szCs w:val="24"/>
        </w:rPr>
        <w:t>Revolucionario Institucional</w:t>
      </w:r>
      <w:r w:rsidRPr="00A26784">
        <w:rPr>
          <w:rFonts w:asciiTheme="minorHAnsi" w:hAnsiTheme="minorHAnsi" w:cstheme="minorHAnsi"/>
          <w:sz w:val="24"/>
          <w:szCs w:val="24"/>
        </w:rPr>
        <w:t>.</w:t>
      </w:r>
    </w:p>
    <w:p w:rsidR="00A43A8B" w:rsidRPr="00A26784" w:rsidRDefault="00A43A8B" w:rsidP="00A43A8B">
      <w:pPr>
        <w:pStyle w:val="Sinespaciado"/>
        <w:rPr>
          <w:rFonts w:asciiTheme="minorHAnsi" w:hAnsiTheme="minorHAnsi" w:cstheme="minorHAnsi"/>
          <w:sz w:val="24"/>
          <w:szCs w:val="24"/>
        </w:rPr>
      </w:pPr>
      <w:r>
        <w:rPr>
          <w:rFonts w:asciiTheme="minorHAnsi" w:hAnsiTheme="minorHAnsi" w:cstheme="minorHAnsi"/>
          <w:sz w:val="24"/>
          <w:szCs w:val="24"/>
        </w:rPr>
        <w:t xml:space="preserve">Blanca </w:t>
      </w:r>
      <w:r w:rsidR="00A96B95">
        <w:rPr>
          <w:rFonts w:asciiTheme="minorHAnsi" w:hAnsiTheme="minorHAnsi" w:cstheme="minorHAnsi"/>
          <w:sz w:val="24"/>
          <w:szCs w:val="24"/>
        </w:rPr>
        <w:t>Livier Téllez</w:t>
      </w:r>
      <w:r>
        <w:rPr>
          <w:rFonts w:asciiTheme="minorHAnsi" w:hAnsiTheme="minorHAnsi" w:cstheme="minorHAnsi"/>
          <w:sz w:val="24"/>
          <w:szCs w:val="24"/>
        </w:rPr>
        <w:t xml:space="preserve"> Morales</w:t>
      </w:r>
      <w:r w:rsidR="00A96B95">
        <w:rPr>
          <w:rFonts w:asciiTheme="minorHAnsi" w:hAnsiTheme="minorHAnsi" w:cstheme="minorHAnsi"/>
          <w:sz w:val="24"/>
          <w:szCs w:val="24"/>
        </w:rPr>
        <w:t>.</w:t>
      </w:r>
    </w:p>
    <w:p w:rsidR="00A43A8B" w:rsidRPr="00A26784"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A43A8B" w:rsidRDefault="00A43A8B" w:rsidP="001C4A87">
      <w:pPr>
        <w:pStyle w:val="Sinespaciado"/>
        <w:rPr>
          <w:rFonts w:asciiTheme="minorHAnsi" w:hAnsiTheme="minorHAnsi" w:cstheme="minorHAnsi"/>
          <w:sz w:val="24"/>
          <w:szCs w:val="24"/>
        </w:rPr>
      </w:pPr>
    </w:p>
    <w:p w:rsidR="00A43A8B" w:rsidRPr="00A26784"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Regidor Representante de la Fracción del Partido </w:t>
      </w:r>
      <w:r>
        <w:rPr>
          <w:rFonts w:cstheme="minorHAnsi"/>
          <w:sz w:val="24"/>
          <w:szCs w:val="24"/>
        </w:rPr>
        <w:t>Movimiento de Regeneración Nacional</w:t>
      </w:r>
      <w:r w:rsidRPr="00A26784">
        <w:rPr>
          <w:rFonts w:asciiTheme="minorHAnsi" w:hAnsiTheme="minorHAnsi" w:cstheme="minorHAnsi"/>
          <w:sz w:val="24"/>
          <w:szCs w:val="24"/>
        </w:rPr>
        <w:t>.</w:t>
      </w:r>
    </w:p>
    <w:p w:rsidR="00A43A8B" w:rsidRPr="00A43A8B" w:rsidRDefault="00A43A8B" w:rsidP="00A43A8B">
      <w:pPr>
        <w:pStyle w:val="Sinespaciado"/>
        <w:rPr>
          <w:rFonts w:cstheme="minorHAnsi"/>
          <w:sz w:val="24"/>
          <w:szCs w:val="24"/>
        </w:rPr>
      </w:pPr>
      <w:r w:rsidRPr="00A43A8B">
        <w:rPr>
          <w:rFonts w:cstheme="minorHAnsi"/>
          <w:sz w:val="24"/>
          <w:szCs w:val="24"/>
          <w:lang w:val="es-ES"/>
        </w:rPr>
        <w:t>Liceida Contreras Dorantes.</w:t>
      </w:r>
    </w:p>
    <w:p w:rsidR="00A43A8B" w:rsidRPr="00A26784" w:rsidRDefault="00A43A8B" w:rsidP="00A43A8B">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Secretario Técnico y Ejecutivo.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Luz Elena Rosete Cortés</w:t>
      </w:r>
      <w:r w:rsidR="00A96B9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AB4AE6">
        <w:rPr>
          <w:rFonts w:asciiTheme="minorHAnsi" w:hAnsiTheme="minorHAnsi" w:cstheme="minorHAnsi"/>
          <w:lang w:eastAsia="en-US"/>
        </w:rPr>
        <w:t>las 10:14</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351D42">
      <w:pPr>
        <w:pStyle w:val="Sinespaciado"/>
        <w:jc w:val="both"/>
        <w:rPr>
          <w:rFonts w:asciiTheme="minorHAnsi" w:hAnsiTheme="minorHAnsi" w:cstheme="minorHAnsi"/>
        </w:rPr>
      </w:pPr>
    </w:p>
    <w:p w:rsidR="00363632" w:rsidRPr="00351D42" w:rsidRDefault="00162908" w:rsidP="00351D42">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CE088F">
        <w:rPr>
          <w:rFonts w:asciiTheme="minorHAnsi" w:eastAsiaTheme="minorHAnsi" w:hAnsiTheme="minorHAnsi" w:cstheme="minorHAnsi"/>
          <w:lang w:eastAsia="en-US"/>
        </w:rPr>
        <w:t xml:space="preserve">Para desahogar </w:t>
      </w:r>
      <w:r w:rsidR="00AB4AE6">
        <w:rPr>
          <w:rFonts w:asciiTheme="minorHAnsi" w:eastAsiaTheme="minorHAnsi" w:hAnsiTheme="minorHAnsi" w:cstheme="minorHAnsi"/>
          <w:lang w:eastAsia="en-US"/>
        </w:rPr>
        <w:t>esta Quinta</w:t>
      </w:r>
      <w:r w:rsidR="00DE5337" w:rsidRPr="00493C55">
        <w:rPr>
          <w:rFonts w:asciiTheme="minorHAnsi" w:hAnsiTheme="minorHAnsi" w:cstheme="minorHAnsi"/>
          <w:b/>
          <w:lang w:val="es-ES"/>
        </w:rPr>
        <w:t xml:space="preserve"> </w:t>
      </w:r>
      <w:r w:rsidR="00CE088F">
        <w:rPr>
          <w:rFonts w:asciiTheme="minorHAnsi" w:eastAsiaTheme="minorHAnsi" w:hAnsiTheme="minorHAnsi" w:cstheme="minorHAnsi"/>
          <w:lang w:eastAsia="en-US"/>
        </w:rPr>
        <w:t>Sesión Extrao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del mismo, </w:t>
      </w:r>
      <w:r w:rsidRPr="00493C55">
        <w:rPr>
          <w:rFonts w:asciiTheme="minorHAnsi" w:hAnsiTheme="minorHAnsi" w:cstheme="minorHAnsi"/>
          <w:lang w:eastAsia="en-US"/>
        </w:rPr>
        <w:t xml:space="preserve">por lo que se procede a dar inicio a esta sesión bajo el siguiente orden del día: </w:t>
      </w:r>
      <w:r w:rsidR="00F90C7E" w:rsidRPr="00493C55">
        <w:rPr>
          <w:rFonts w:asciiTheme="minorHAnsi" w:hAnsiTheme="minorHAnsi" w:cstheme="minorHAnsi"/>
          <w:lang w:eastAsia="en-US"/>
        </w:rPr>
        <w:t xml:space="preserve"> </w:t>
      </w:r>
    </w:p>
    <w:p w:rsidR="00230A40" w:rsidRPr="00230A40" w:rsidRDefault="00230A40" w:rsidP="00230A40">
      <w:pPr>
        <w:tabs>
          <w:tab w:val="right" w:pos="540"/>
        </w:tabs>
        <w:spacing w:line="300" w:lineRule="atLeast"/>
        <w:jc w:val="both"/>
        <w:rPr>
          <w:rFonts w:asciiTheme="minorHAnsi" w:hAnsiTheme="minorHAnsi" w:cstheme="minorHAnsi"/>
          <w:smallCaps/>
          <w:noProof/>
          <w:lang w:val="es-ES_tradnl"/>
        </w:rPr>
      </w:pPr>
      <w:r w:rsidRPr="00230A40">
        <w:rPr>
          <w:rFonts w:asciiTheme="minorHAnsi" w:hAnsiTheme="minorHAnsi" w:cstheme="minorHAnsi"/>
          <w:b/>
          <w:smallCaps/>
          <w:noProof/>
          <w:lang w:val="es-ES_tradnl"/>
        </w:rPr>
        <w:t>Orden del Día</w:t>
      </w:r>
      <w:r w:rsidRPr="00230A40">
        <w:rPr>
          <w:rFonts w:asciiTheme="minorHAnsi" w:hAnsiTheme="minorHAnsi" w:cstheme="minorHAnsi"/>
          <w:smallCaps/>
          <w:noProof/>
          <w:lang w:val="es-ES_tradnl"/>
        </w:rPr>
        <w:t>:</w:t>
      </w:r>
    </w:p>
    <w:p w:rsidR="00230A40" w:rsidRPr="00230A40" w:rsidRDefault="00230A40" w:rsidP="00230A40">
      <w:pPr>
        <w:tabs>
          <w:tab w:val="right" w:pos="540"/>
        </w:tabs>
        <w:spacing w:line="300" w:lineRule="atLeast"/>
        <w:jc w:val="both"/>
        <w:rPr>
          <w:rFonts w:asciiTheme="minorHAnsi" w:hAnsiTheme="minorHAnsi" w:cstheme="minorHAnsi"/>
          <w:smallCaps/>
          <w:noProof/>
          <w:lang w:val="es-ES_tradnl"/>
        </w:rPr>
      </w:pPr>
    </w:p>
    <w:p w:rsidR="00230A40" w:rsidRPr="00230A40" w:rsidRDefault="00230A40" w:rsidP="00230A40">
      <w:pPr>
        <w:numPr>
          <w:ilvl w:val="0"/>
          <w:numId w:val="2"/>
        </w:numPr>
        <w:spacing w:line="360" w:lineRule="auto"/>
        <w:jc w:val="both"/>
        <w:rPr>
          <w:rFonts w:asciiTheme="minorHAnsi" w:eastAsia="Calibri" w:hAnsiTheme="minorHAnsi" w:cstheme="minorHAnsi"/>
          <w:lang w:val="es-ES"/>
        </w:rPr>
      </w:pPr>
      <w:r w:rsidRPr="00230A40">
        <w:rPr>
          <w:rFonts w:asciiTheme="minorHAnsi" w:eastAsia="Calibri" w:hAnsiTheme="minorHAnsi" w:cstheme="minorHAnsi"/>
          <w:lang w:val="es-ES"/>
        </w:rPr>
        <w:t>Registro de asistencia.</w:t>
      </w:r>
    </w:p>
    <w:p w:rsidR="00230A40" w:rsidRPr="00230A40" w:rsidRDefault="00230A40" w:rsidP="00230A40">
      <w:pPr>
        <w:numPr>
          <w:ilvl w:val="0"/>
          <w:numId w:val="2"/>
        </w:numPr>
        <w:spacing w:line="360" w:lineRule="auto"/>
        <w:jc w:val="both"/>
        <w:rPr>
          <w:rFonts w:asciiTheme="minorHAnsi" w:eastAsia="Calibri" w:hAnsiTheme="minorHAnsi" w:cstheme="minorHAnsi"/>
          <w:lang w:val="es-ES"/>
        </w:rPr>
      </w:pPr>
      <w:r w:rsidRPr="00230A40">
        <w:rPr>
          <w:rFonts w:asciiTheme="minorHAnsi" w:eastAsia="Calibri" w:hAnsiTheme="minorHAnsi" w:cstheme="minorHAnsi"/>
          <w:lang w:val="es-ES"/>
        </w:rPr>
        <w:t>Declaración de Quórum.</w:t>
      </w:r>
    </w:p>
    <w:p w:rsidR="00230A40" w:rsidRPr="00230A40" w:rsidRDefault="00230A40" w:rsidP="00230A40">
      <w:pPr>
        <w:numPr>
          <w:ilvl w:val="0"/>
          <w:numId w:val="2"/>
        </w:numPr>
        <w:spacing w:line="360" w:lineRule="auto"/>
        <w:jc w:val="both"/>
        <w:rPr>
          <w:rFonts w:asciiTheme="minorHAnsi" w:eastAsia="Calibri" w:hAnsiTheme="minorHAnsi" w:cstheme="minorHAnsi"/>
          <w:lang w:val="es-ES"/>
        </w:rPr>
      </w:pPr>
      <w:r w:rsidRPr="00230A40">
        <w:rPr>
          <w:rFonts w:asciiTheme="minorHAnsi" w:eastAsia="Calibri" w:hAnsiTheme="minorHAnsi" w:cstheme="minorHAnsi"/>
          <w:lang w:val="es-ES"/>
        </w:rPr>
        <w:lastRenderedPageBreak/>
        <w:t>Aprobación del orden del día.</w:t>
      </w:r>
    </w:p>
    <w:p w:rsidR="00230A40" w:rsidRPr="00230A40" w:rsidRDefault="00230A40" w:rsidP="00230A40">
      <w:pPr>
        <w:numPr>
          <w:ilvl w:val="0"/>
          <w:numId w:val="2"/>
        </w:numPr>
        <w:spacing w:line="360" w:lineRule="auto"/>
        <w:jc w:val="both"/>
        <w:rPr>
          <w:rFonts w:asciiTheme="minorHAnsi" w:eastAsia="Calibri" w:hAnsiTheme="minorHAnsi" w:cstheme="minorHAnsi"/>
          <w:lang w:val="es-ES"/>
        </w:rPr>
      </w:pPr>
      <w:r w:rsidRPr="00230A40">
        <w:rPr>
          <w:rFonts w:asciiTheme="minorHAnsi" w:eastAsia="Calibri" w:hAnsiTheme="minorHAnsi" w:cstheme="minorHAnsi"/>
          <w:lang w:val="es-ES"/>
        </w:rPr>
        <w:t xml:space="preserve">Agenda de Trabajo: </w:t>
      </w:r>
    </w:p>
    <w:p w:rsidR="00230A40" w:rsidRPr="00230A40" w:rsidRDefault="00230A40" w:rsidP="00230A40">
      <w:pPr>
        <w:spacing w:line="360" w:lineRule="auto"/>
        <w:ind w:left="720"/>
        <w:jc w:val="both"/>
        <w:rPr>
          <w:rFonts w:asciiTheme="minorHAnsi" w:eastAsia="Calibri" w:hAnsiTheme="minorHAnsi" w:cstheme="minorHAnsi"/>
          <w:lang w:val="es-ES"/>
        </w:rPr>
      </w:pPr>
    </w:p>
    <w:p w:rsidR="00230A40" w:rsidRPr="00230A40" w:rsidRDefault="00230A40" w:rsidP="00230A40">
      <w:pPr>
        <w:numPr>
          <w:ilvl w:val="1"/>
          <w:numId w:val="2"/>
        </w:numPr>
        <w:spacing w:line="360" w:lineRule="auto"/>
        <w:contextualSpacing/>
        <w:jc w:val="both"/>
        <w:rPr>
          <w:rFonts w:asciiTheme="minorHAnsi" w:hAnsiTheme="minorHAnsi" w:cstheme="minorHAnsi"/>
          <w:lang w:val="es-ES_tradnl"/>
        </w:rPr>
      </w:pPr>
      <w:r w:rsidRPr="00230A40">
        <w:rPr>
          <w:rFonts w:asciiTheme="minorHAnsi" w:hAnsiTheme="minorHAnsi" w:cstheme="minorHAnsi"/>
          <w:lang w:val="es-ES_tradnl"/>
        </w:rPr>
        <w:t xml:space="preserve">Presentación de cuadros de procesos de licitación pública con concurrencia </w:t>
      </w:r>
      <w:r>
        <w:rPr>
          <w:rFonts w:asciiTheme="minorHAnsi" w:hAnsiTheme="minorHAnsi" w:cstheme="minorHAnsi"/>
          <w:lang w:val="es-ES_tradnl"/>
        </w:rPr>
        <w:t>del Comité.</w:t>
      </w:r>
    </w:p>
    <w:p w:rsidR="00230A40" w:rsidRPr="00230A40" w:rsidRDefault="00230A40" w:rsidP="00230A40">
      <w:pPr>
        <w:spacing w:line="360" w:lineRule="auto"/>
        <w:ind w:left="1260"/>
        <w:contextualSpacing/>
        <w:jc w:val="both"/>
        <w:rPr>
          <w:rFonts w:asciiTheme="minorHAnsi" w:hAnsiTheme="minorHAnsi" w:cstheme="minorHAnsi"/>
          <w:lang w:val="es-ES_tradnl"/>
        </w:rPr>
      </w:pPr>
    </w:p>
    <w:p w:rsidR="00237CC2" w:rsidRPr="00230A40" w:rsidRDefault="00230A40" w:rsidP="00230A40">
      <w:pPr>
        <w:pStyle w:val="Prrafodelista"/>
        <w:numPr>
          <w:ilvl w:val="1"/>
          <w:numId w:val="2"/>
        </w:numPr>
        <w:shd w:val="clear" w:color="auto" w:fill="FFFFFF"/>
        <w:spacing w:line="276" w:lineRule="auto"/>
        <w:ind w:left="1276"/>
        <w:contextualSpacing/>
        <w:jc w:val="both"/>
        <w:rPr>
          <w:rFonts w:asciiTheme="minorHAnsi" w:hAnsiTheme="minorHAnsi" w:cstheme="minorHAnsi"/>
        </w:rPr>
      </w:pPr>
      <w:r w:rsidRPr="00230A40">
        <w:rPr>
          <w:rFonts w:asciiTheme="minorHAnsi" w:hAnsiTheme="minorHAnsi" w:cstheme="minorHAnsi"/>
          <w:color w:val="222222"/>
          <w:lang w:eastAsia="es-MX"/>
        </w:rPr>
        <w:t>Resolución del Cuadro 08.04.2022, correspondiente a la requisición 202200024 y 20220057 ronda 3, de la Dirección de Recursos Humanos.</w:t>
      </w:r>
    </w:p>
    <w:p w:rsidR="00E53C0B" w:rsidRDefault="00E53C0B" w:rsidP="00237CC2">
      <w:pPr>
        <w:pStyle w:val="Prrafodelista"/>
        <w:ind w:left="720"/>
        <w:jc w:val="both"/>
        <w:rPr>
          <w:rFonts w:asciiTheme="minorHAnsi" w:hAnsiTheme="minorHAnsi" w:cstheme="minorHAnsi"/>
        </w:rPr>
      </w:pPr>
    </w:p>
    <w:p w:rsidR="00162908" w:rsidRPr="00493C55" w:rsidRDefault="00C30E79" w:rsidP="007614CF">
      <w:pPr>
        <w:jc w:val="both"/>
        <w:rPr>
          <w:rFonts w:asciiTheme="minorHAnsi" w:hAnsiTheme="minorHAnsi" w:cstheme="minorHAnsi"/>
          <w:lang w:eastAsia="en-US"/>
        </w:rPr>
      </w:pPr>
      <w:r w:rsidRPr="00493C55">
        <w:rPr>
          <w:rFonts w:asciiTheme="minorHAnsi" w:hAnsiTheme="minorHAnsi" w:cstheme="minorHAnsi"/>
        </w:rPr>
        <w:t>Edmundo Antonio Amutio Villa</w:t>
      </w:r>
      <w:r w:rsidR="00162908" w:rsidRPr="00493C55">
        <w:rPr>
          <w:rFonts w:asciiTheme="minorHAnsi" w:hAnsiTheme="minorHAnsi" w:cstheme="minorHAnsi"/>
        </w:rPr>
        <w:t xml:space="preserve">, representante suplente del Presidente </w:t>
      </w:r>
      <w:r w:rsidR="003778BB" w:rsidRPr="00493C55">
        <w:rPr>
          <w:rFonts w:asciiTheme="minorHAnsi" w:hAnsiTheme="minorHAnsi" w:cstheme="minorHAnsi"/>
        </w:rPr>
        <w:t>del Comité</w:t>
      </w:r>
      <w:r w:rsidR="001B5D05" w:rsidRPr="00493C55">
        <w:rPr>
          <w:rFonts w:asciiTheme="minorHAnsi" w:hAnsiTheme="minorHAnsi" w:cstheme="minorHAnsi"/>
        </w:rPr>
        <w:t xml:space="preserve"> </w:t>
      </w:r>
      <w:r w:rsidR="00162908" w:rsidRPr="00493C55">
        <w:rPr>
          <w:rFonts w:asciiTheme="minorHAnsi" w:hAnsiTheme="minorHAnsi" w:cstheme="minorHAnsi"/>
        </w:rPr>
        <w:t>de Adquisiciones, comenta está a su consideración el orden del día, por lo que en votación económica les pregunto si se aprueba</w:t>
      </w:r>
      <w:r w:rsidR="0063060F" w:rsidRPr="00493C55">
        <w:rPr>
          <w:rFonts w:asciiTheme="minorHAnsi" w:hAnsiTheme="minorHAnsi" w:cstheme="minorHAnsi"/>
        </w:rPr>
        <w:t>,</w:t>
      </w:r>
      <w:r w:rsidR="00162908" w:rsidRPr="00493C55">
        <w:rPr>
          <w:rFonts w:asciiTheme="minorHAnsi" w:hAnsiTheme="minorHAnsi" w:cstheme="minorHAnsi"/>
        </w:rPr>
        <w:t xml:space="preserve"> siendo</w:t>
      </w:r>
      <w:r w:rsidR="00162908" w:rsidRPr="00493C55">
        <w:rPr>
          <w:rFonts w:asciiTheme="minorHAnsi" w:hAnsiTheme="minorHAnsi" w:cstheme="minorHAnsi"/>
          <w:lang w:eastAsia="en-US"/>
        </w:rPr>
        <w:t xml:space="preserve"> la votación de la siguiente manera:</w:t>
      </w:r>
    </w:p>
    <w:p w:rsidR="00162908" w:rsidRPr="00493C55" w:rsidRDefault="00162908" w:rsidP="00162908">
      <w:pPr>
        <w:spacing w:line="360" w:lineRule="auto"/>
        <w:jc w:val="both"/>
        <w:rPr>
          <w:rFonts w:asciiTheme="minorHAnsi" w:hAnsiTheme="minorHAnsi" w:cstheme="minorHAnsi"/>
          <w:i/>
          <w:lang w:eastAsia="en-US"/>
        </w:rPr>
      </w:pPr>
    </w:p>
    <w:p w:rsidR="00F16607" w:rsidRPr="00493C55" w:rsidRDefault="00162908" w:rsidP="00726FA2">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F074B9" w:rsidRDefault="00F074B9" w:rsidP="00F074B9">
      <w:pPr>
        <w:jc w:val="both"/>
        <w:rPr>
          <w:rFonts w:asciiTheme="minorHAnsi" w:eastAsiaTheme="minorEastAsia" w:hAnsiTheme="minorHAnsi" w:cstheme="minorHAnsi"/>
          <w:b/>
          <w:lang w:eastAsia="es-MX"/>
        </w:rPr>
      </w:pPr>
    </w:p>
    <w:p w:rsidR="00E80785" w:rsidRPr="00A26784" w:rsidRDefault="00E80785" w:rsidP="00E80785">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sidRPr="00E80785">
        <w:rPr>
          <w:rFonts w:asciiTheme="minorHAnsi" w:hAnsiTheme="minorHAnsi" w:cstheme="minorHAnsi"/>
          <w:b/>
          <w:sz w:val="24"/>
          <w:szCs w:val="24"/>
        </w:rPr>
        <w:t>Omar Antonio Borboa Becerra</w:t>
      </w:r>
      <w:r w:rsidRPr="00A26784">
        <w:rPr>
          <w:rFonts w:asciiTheme="minorHAnsi" w:hAnsiTheme="minorHAnsi" w:cstheme="minorHAnsi"/>
          <w:sz w:val="24"/>
          <w:szCs w:val="24"/>
        </w:rPr>
        <w:t xml:space="preserve"> Representante Titular de la Fracción del Partido Acción Nacional.</w:t>
      </w:r>
    </w:p>
    <w:p w:rsidR="00E80785" w:rsidRDefault="00E80785" w:rsidP="00F074B9">
      <w:pPr>
        <w:jc w:val="both"/>
        <w:rPr>
          <w:rFonts w:asciiTheme="minorHAnsi" w:eastAsiaTheme="minorEastAsia" w:hAnsiTheme="minorHAnsi" w:cstheme="minorHAnsi"/>
          <w:b/>
          <w:lang w:eastAsia="es-MX"/>
        </w:rPr>
      </w:pPr>
    </w:p>
    <w:p w:rsidR="00027BB7" w:rsidRDefault="00351D42" w:rsidP="00B31001">
      <w:pPr>
        <w:spacing w:line="360" w:lineRule="auto"/>
        <w:jc w:val="both"/>
        <w:rPr>
          <w:rFonts w:asciiTheme="minorHAnsi" w:hAnsiTheme="minorHAnsi" w:cstheme="minorHAnsi"/>
          <w:b/>
          <w:lang w:val="es-ES_tradnl"/>
        </w:rPr>
      </w:pPr>
      <w:r>
        <w:rPr>
          <w:rFonts w:asciiTheme="minorHAnsi" w:hAnsiTheme="minorHAnsi" w:cstheme="minorHAnsi"/>
          <w:b/>
        </w:rPr>
        <w:t>Punto Cuarto</w:t>
      </w:r>
      <w:r w:rsidR="0048520D" w:rsidRPr="00493C55">
        <w:rPr>
          <w:rFonts w:asciiTheme="minorHAnsi" w:hAnsiTheme="minorHAnsi" w:cstheme="minorHAnsi"/>
          <w:b/>
        </w:rPr>
        <w:t xml:space="preserve"> del orden del día. </w:t>
      </w:r>
      <w:r w:rsidR="00526E13" w:rsidRPr="00493C55">
        <w:rPr>
          <w:rFonts w:asciiTheme="minorHAnsi" w:hAnsiTheme="minorHAnsi" w:cstheme="minorHAnsi"/>
          <w:b/>
          <w:lang w:val="es-ES_tradnl"/>
        </w:rPr>
        <w:t>Agenda de Trabajo.</w:t>
      </w:r>
    </w:p>
    <w:p w:rsidR="005C5E80" w:rsidRPr="00493C55" w:rsidRDefault="005C5E80" w:rsidP="00B31001">
      <w:pPr>
        <w:spacing w:line="360" w:lineRule="auto"/>
        <w:jc w:val="both"/>
        <w:rPr>
          <w:rFonts w:asciiTheme="minorHAnsi" w:hAnsiTheme="minorHAnsi" w:cstheme="minorHAnsi"/>
          <w:b/>
          <w:lang w:val="es-ES_tradnl"/>
        </w:rPr>
      </w:pPr>
    </w:p>
    <w:p w:rsidR="00EC3C91" w:rsidRPr="00493C55" w:rsidRDefault="00027BB7" w:rsidP="00EC3C91">
      <w:pPr>
        <w:contextualSpacing/>
        <w:jc w:val="both"/>
        <w:rPr>
          <w:rFonts w:asciiTheme="minorHAnsi" w:hAnsiTheme="minorHAnsi" w:cstheme="minorHAnsi"/>
          <w:b/>
          <w:lang w:val="es-ES"/>
        </w:rPr>
      </w:pPr>
      <w:r w:rsidRPr="00493C55">
        <w:rPr>
          <w:rFonts w:asciiTheme="minorHAnsi" w:hAnsiTheme="minorHAnsi" w:cstheme="minorHAnsi"/>
          <w:b/>
          <w:lang w:val="es-ES"/>
        </w:rPr>
        <w:t>Punto 1</w:t>
      </w:r>
      <w:r w:rsidR="005C5E80">
        <w:rPr>
          <w:rFonts w:asciiTheme="minorHAnsi" w:hAnsiTheme="minorHAnsi" w:cstheme="minorHAnsi"/>
          <w:b/>
          <w:lang w:val="es-ES"/>
        </w:rPr>
        <w:t>.</w:t>
      </w:r>
      <w:r w:rsidR="00D3450C" w:rsidRPr="00493C55">
        <w:rPr>
          <w:rFonts w:asciiTheme="minorHAnsi" w:hAnsiTheme="minorHAnsi" w:cstheme="minorHAnsi"/>
          <w:b/>
          <w:lang w:val="es-ES"/>
        </w:rPr>
        <w:t xml:space="preserve"> </w:t>
      </w:r>
      <w:r w:rsidR="00EC3C91" w:rsidRPr="00493C55">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085D3B" w:rsidRPr="00351D42" w:rsidRDefault="00085D3B" w:rsidP="003B1EB4">
      <w:pPr>
        <w:shd w:val="clear" w:color="auto" w:fill="FFFFFF"/>
        <w:spacing w:after="100" w:afterAutospacing="1"/>
        <w:contextualSpacing/>
        <w:jc w:val="both"/>
        <w:rPr>
          <w:rFonts w:asciiTheme="minorHAnsi" w:hAnsiTheme="minorHAnsi" w:cstheme="minorHAnsi"/>
          <w:b/>
          <w:lang w:val="es-ES"/>
        </w:rPr>
      </w:pPr>
    </w:p>
    <w:p w:rsidR="00230A40" w:rsidRPr="00230A40" w:rsidRDefault="00230A40" w:rsidP="00230A40">
      <w:pPr>
        <w:shd w:val="clear" w:color="auto" w:fill="FFFFFF"/>
        <w:spacing w:after="100" w:afterAutospacing="1"/>
        <w:contextualSpacing/>
        <w:jc w:val="both"/>
        <w:rPr>
          <w:rFonts w:asciiTheme="minorHAnsi" w:eastAsiaTheme="minorEastAsia" w:hAnsiTheme="minorHAnsi" w:cstheme="minorHAnsi"/>
          <w:lang w:eastAsia="es-MX"/>
        </w:rPr>
      </w:pPr>
      <w:r w:rsidRPr="00230A40">
        <w:rPr>
          <w:rFonts w:asciiTheme="minorHAnsi" w:eastAsiaTheme="minorEastAsia" w:hAnsiTheme="minorHAnsi" w:cstheme="minorHAnsi"/>
          <w:b/>
          <w:lang w:val="es-ES" w:eastAsia="es-MX"/>
        </w:rPr>
        <w:t>Número de Cuadro:</w:t>
      </w:r>
      <w:r w:rsidRPr="00230A40">
        <w:rPr>
          <w:rFonts w:asciiTheme="minorHAnsi" w:eastAsiaTheme="minorEastAsia" w:hAnsiTheme="minorHAnsi" w:cstheme="minorHAnsi"/>
          <w:lang w:val="es-ES" w:eastAsia="es-MX"/>
        </w:rPr>
        <w:t xml:space="preserve"> E</w:t>
      </w:r>
      <w:r w:rsidRPr="00230A40">
        <w:rPr>
          <w:rFonts w:asciiTheme="minorHAnsi" w:eastAsiaTheme="minorEastAsia" w:hAnsiTheme="minorHAnsi" w:cstheme="minorHAnsi"/>
          <w:lang w:eastAsia="es-MX"/>
        </w:rPr>
        <w:t>01.05.2022</w:t>
      </w:r>
    </w:p>
    <w:p w:rsidR="00230A40" w:rsidRPr="00230A40" w:rsidRDefault="00230A40" w:rsidP="00230A40">
      <w:pPr>
        <w:shd w:val="clear" w:color="auto" w:fill="FFFFFF"/>
        <w:spacing w:after="100" w:afterAutospacing="1"/>
        <w:contextualSpacing/>
        <w:jc w:val="both"/>
        <w:rPr>
          <w:rFonts w:asciiTheme="minorHAnsi" w:eastAsiaTheme="minorEastAsia" w:hAnsiTheme="minorHAnsi" w:cstheme="minorHAnsi"/>
          <w:lang w:val="es-ES" w:eastAsia="es-MX"/>
        </w:rPr>
      </w:pPr>
      <w:r w:rsidRPr="00230A40">
        <w:rPr>
          <w:rFonts w:asciiTheme="minorHAnsi" w:eastAsiaTheme="minorEastAsia" w:hAnsiTheme="minorHAnsi" w:cstheme="minorHAnsi"/>
          <w:b/>
          <w:lang w:val="es-ES" w:eastAsia="es-MX"/>
        </w:rPr>
        <w:t xml:space="preserve">Licitación Pública Nacional con Participación del Comité: </w:t>
      </w:r>
      <w:r w:rsidRPr="00230A40">
        <w:rPr>
          <w:rFonts w:asciiTheme="minorHAnsi" w:eastAsiaTheme="minorEastAsia" w:hAnsiTheme="minorHAnsi" w:cstheme="minorHAnsi"/>
          <w:bCs/>
        </w:rPr>
        <w:t>202200786 y 202200787</w:t>
      </w:r>
    </w:p>
    <w:p w:rsidR="00230A40" w:rsidRPr="00230A40" w:rsidRDefault="00230A40" w:rsidP="00230A40">
      <w:pPr>
        <w:shd w:val="clear" w:color="auto" w:fill="FFFFFF"/>
        <w:spacing w:after="100" w:afterAutospacing="1"/>
        <w:contextualSpacing/>
        <w:jc w:val="both"/>
        <w:rPr>
          <w:rFonts w:asciiTheme="minorHAnsi" w:eastAsiaTheme="minorEastAsia" w:hAnsiTheme="minorHAnsi" w:cstheme="minorHAnsi"/>
        </w:rPr>
      </w:pPr>
      <w:r w:rsidRPr="00230A40">
        <w:rPr>
          <w:rFonts w:asciiTheme="minorHAnsi" w:eastAsiaTheme="minorEastAsia" w:hAnsiTheme="minorHAnsi" w:cstheme="minorHAnsi"/>
          <w:b/>
          <w:lang w:val="es-ES" w:eastAsia="es-MX"/>
        </w:rPr>
        <w:t xml:space="preserve">Área Requirente: </w:t>
      </w:r>
      <w:r w:rsidRPr="00230A40">
        <w:rPr>
          <w:rFonts w:asciiTheme="minorHAnsi" w:eastAsiaTheme="minorEastAsia" w:hAnsiTheme="minorHAnsi" w:cstheme="minorHAnsi"/>
          <w:bCs/>
        </w:rPr>
        <w:t>Comisaría General de Seguridad Pública</w:t>
      </w:r>
    </w:p>
    <w:p w:rsidR="00230A40" w:rsidRPr="00230A40" w:rsidRDefault="00230A40" w:rsidP="00230A40">
      <w:pPr>
        <w:shd w:val="clear" w:color="auto" w:fill="FFFFFF"/>
        <w:spacing w:after="100" w:afterAutospacing="1"/>
        <w:contextualSpacing/>
        <w:jc w:val="both"/>
        <w:rPr>
          <w:rFonts w:asciiTheme="minorHAnsi" w:eastAsiaTheme="minorEastAsia" w:hAnsiTheme="minorHAnsi" w:cstheme="minorHAnsi"/>
          <w:lang w:val="es-ES" w:eastAsia="es-MX"/>
        </w:rPr>
      </w:pPr>
      <w:r w:rsidRPr="00230A40">
        <w:rPr>
          <w:rFonts w:asciiTheme="minorHAnsi" w:eastAsiaTheme="minorEastAsia" w:hAnsiTheme="minorHAnsi" w:cstheme="minorHAnsi"/>
          <w:b/>
          <w:lang w:val="es-ES" w:eastAsia="es-MX"/>
        </w:rPr>
        <w:t xml:space="preserve">Objeto de licitación: </w:t>
      </w:r>
      <w:r w:rsidRPr="00230A40">
        <w:rPr>
          <w:rFonts w:asciiTheme="minorHAnsi" w:eastAsiaTheme="minorEastAsia" w:hAnsiTheme="minorHAnsi" w:cstheme="minorHAnsi"/>
          <w:lang w:val="es-ES" w:eastAsia="es-MX"/>
        </w:rPr>
        <w:t>Adquisición de Motocicletas, Cuatrimotos, Pick ups y Camiones chasis  cabina equipados y balizados como patrullas para ampliar el parque vehicular destinado a funciones de Seguridad Publica.</w:t>
      </w:r>
    </w:p>
    <w:p w:rsidR="00230A40" w:rsidRPr="00230A40" w:rsidRDefault="00230A40" w:rsidP="00230A40">
      <w:pPr>
        <w:shd w:val="clear" w:color="auto" w:fill="FFFFFF"/>
        <w:spacing w:after="100" w:afterAutospacing="1"/>
        <w:contextualSpacing/>
        <w:jc w:val="both"/>
        <w:rPr>
          <w:rFonts w:asciiTheme="minorHAnsi" w:eastAsiaTheme="minorEastAsia" w:hAnsiTheme="minorHAnsi" w:cstheme="minorHAnsi"/>
          <w:lang w:val="es-ES" w:eastAsia="es-MX"/>
        </w:rPr>
      </w:pPr>
    </w:p>
    <w:p w:rsidR="00230A40" w:rsidRPr="00230A40" w:rsidRDefault="00230A40" w:rsidP="00230A40">
      <w:pPr>
        <w:shd w:val="clear" w:color="auto" w:fill="FFFFFF"/>
        <w:spacing w:after="100" w:afterAutospacing="1"/>
        <w:contextualSpacing/>
        <w:jc w:val="both"/>
        <w:rPr>
          <w:rFonts w:asciiTheme="minorHAnsi" w:hAnsiTheme="minorHAnsi" w:cstheme="minorHAnsi"/>
          <w:lang w:val="es-ES_tradnl"/>
        </w:rPr>
      </w:pPr>
      <w:r w:rsidRPr="00230A40">
        <w:rPr>
          <w:rFonts w:asciiTheme="minorHAnsi" w:eastAsiaTheme="minorEastAsia" w:hAnsiTheme="minorHAnsi" w:cstheme="minorHAnsi"/>
          <w:lang w:eastAsia="es-MX"/>
        </w:rPr>
        <w:t>S</w:t>
      </w:r>
      <w:r w:rsidRPr="00230A40">
        <w:rPr>
          <w:rFonts w:asciiTheme="minorHAnsi" w:hAnsiTheme="minorHAnsi" w:cstheme="minorHAnsi"/>
          <w:lang w:val="es-ES_tradnl"/>
        </w:rPr>
        <w:t>e pone a la vista el expediente de donde se desprende lo siguiente:</w:t>
      </w:r>
    </w:p>
    <w:p w:rsidR="00230A40" w:rsidRPr="00230A40" w:rsidRDefault="00230A40" w:rsidP="00230A40">
      <w:pPr>
        <w:shd w:val="clear" w:color="auto" w:fill="FFFFFF"/>
        <w:spacing w:after="100" w:afterAutospacing="1"/>
        <w:contextualSpacing/>
        <w:jc w:val="both"/>
        <w:rPr>
          <w:rFonts w:asciiTheme="minorHAnsi" w:hAnsiTheme="minorHAnsi" w:cstheme="minorHAnsi"/>
          <w:b/>
          <w:lang w:val="es-ES_tradnl"/>
        </w:rPr>
      </w:pPr>
      <w:r w:rsidRPr="00230A40">
        <w:rPr>
          <w:rFonts w:asciiTheme="minorHAnsi" w:hAnsiTheme="minorHAnsi" w:cstheme="minorHAnsi"/>
          <w:b/>
          <w:lang w:val="es-ES_tradnl"/>
        </w:rPr>
        <w:lastRenderedPageBreak/>
        <w:t>Proveedores que cotizan:</w:t>
      </w:r>
    </w:p>
    <w:p w:rsidR="00230A40" w:rsidRPr="00230A40" w:rsidRDefault="00230A40" w:rsidP="00230A40">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230A40">
        <w:rPr>
          <w:rFonts w:asciiTheme="minorHAnsi" w:hAnsiTheme="minorHAnsi" w:cstheme="minorHAnsi"/>
        </w:rPr>
        <w:t>Crazy</w:t>
      </w:r>
      <w:proofErr w:type="spellEnd"/>
      <w:r w:rsidRPr="00230A40">
        <w:rPr>
          <w:rFonts w:asciiTheme="minorHAnsi" w:hAnsiTheme="minorHAnsi" w:cstheme="minorHAnsi"/>
        </w:rPr>
        <w:t xml:space="preserve"> Motores y Vehículos, S.A. de C.V.</w:t>
      </w:r>
    </w:p>
    <w:p w:rsidR="00230A40" w:rsidRPr="00230A40" w:rsidRDefault="00230A40" w:rsidP="00230A40">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230A40">
        <w:rPr>
          <w:rFonts w:asciiTheme="minorHAnsi" w:hAnsiTheme="minorHAnsi" w:cstheme="minorHAnsi"/>
        </w:rPr>
        <w:t>Kappta</w:t>
      </w:r>
      <w:proofErr w:type="spellEnd"/>
      <w:r w:rsidRPr="00230A40">
        <w:rPr>
          <w:rFonts w:asciiTheme="minorHAnsi" w:hAnsiTheme="minorHAnsi" w:cstheme="minorHAnsi"/>
        </w:rPr>
        <w:t xml:space="preserve"> </w:t>
      </w:r>
      <w:proofErr w:type="spellStart"/>
      <w:r w:rsidRPr="00230A40">
        <w:rPr>
          <w:rFonts w:asciiTheme="minorHAnsi" w:hAnsiTheme="minorHAnsi" w:cstheme="minorHAnsi"/>
        </w:rPr>
        <w:t>Bussiness</w:t>
      </w:r>
      <w:proofErr w:type="spellEnd"/>
      <w:r w:rsidRPr="00230A40">
        <w:rPr>
          <w:rFonts w:asciiTheme="minorHAnsi" w:hAnsiTheme="minorHAnsi" w:cstheme="minorHAnsi"/>
        </w:rPr>
        <w:t xml:space="preserve"> </w:t>
      </w:r>
      <w:proofErr w:type="spellStart"/>
      <w:r w:rsidRPr="00230A40">
        <w:rPr>
          <w:rFonts w:asciiTheme="minorHAnsi" w:hAnsiTheme="minorHAnsi" w:cstheme="minorHAnsi"/>
        </w:rPr>
        <w:t>Integrator</w:t>
      </w:r>
      <w:proofErr w:type="spellEnd"/>
      <w:r w:rsidRPr="00230A40">
        <w:rPr>
          <w:rFonts w:asciiTheme="minorHAnsi" w:hAnsiTheme="minorHAnsi" w:cstheme="minorHAnsi"/>
        </w:rPr>
        <w:t>, S.A. de C.V.</w:t>
      </w:r>
    </w:p>
    <w:p w:rsidR="00230A40" w:rsidRPr="00230A40" w:rsidRDefault="00230A40" w:rsidP="00230A40">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230A40">
        <w:rPr>
          <w:rFonts w:asciiTheme="minorHAnsi" w:hAnsiTheme="minorHAnsi" w:cstheme="minorHAnsi"/>
        </w:rPr>
        <w:t>Cmamericas</w:t>
      </w:r>
      <w:proofErr w:type="spellEnd"/>
      <w:r w:rsidRPr="00230A40">
        <w:rPr>
          <w:rFonts w:asciiTheme="minorHAnsi" w:hAnsiTheme="minorHAnsi" w:cstheme="minorHAnsi"/>
        </w:rPr>
        <w:t>, S.A. de C.V.</w:t>
      </w:r>
    </w:p>
    <w:p w:rsidR="00230A40" w:rsidRPr="00230A40" w:rsidRDefault="00230A40" w:rsidP="00230A40">
      <w:pPr>
        <w:pStyle w:val="Prrafodelista"/>
        <w:numPr>
          <w:ilvl w:val="0"/>
          <w:numId w:val="3"/>
        </w:numPr>
        <w:shd w:val="clear" w:color="auto" w:fill="FFFFFF"/>
        <w:spacing w:after="100" w:afterAutospacing="1"/>
        <w:contextualSpacing/>
        <w:jc w:val="both"/>
        <w:rPr>
          <w:rFonts w:asciiTheme="minorHAnsi" w:hAnsiTheme="minorHAnsi" w:cstheme="minorHAnsi"/>
        </w:rPr>
      </w:pPr>
      <w:r w:rsidRPr="00230A40">
        <w:rPr>
          <w:rFonts w:asciiTheme="minorHAnsi" w:hAnsiTheme="minorHAnsi" w:cstheme="minorHAnsi"/>
        </w:rPr>
        <w:t>SYC Motors, S.A. de C.V.</w:t>
      </w:r>
    </w:p>
    <w:p w:rsidR="00230A40" w:rsidRPr="00230A40" w:rsidRDefault="00230A40" w:rsidP="00230A40">
      <w:pPr>
        <w:pStyle w:val="Prrafodelista"/>
        <w:numPr>
          <w:ilvl w:val="0"/>
          <w:numId w:val="3"/>
        </w:numPr>
        <w:shd w:val="clear" w:color="auto" w:fill="FFFFFF"/>
        <w:spacing w:after="100" w:afterAutospacing="1"/>
        <w:contextualSpacing/>
        <w:jc w:val="both"/>
        <w:rPr>
          <w:rFonts w:asciiTheme="minorHAnsi" w:hAnsiTheme="minorHAnsi" w:cstheme="minorHAnsi"/>
        </w:rPr>
      </w:pPr>
      <w:r w:rsidRPr="00230A40">
        <w:rPr>
          <w:rFonts w:asciiTheme="minorHAnsi" w:hAnsiTheme="minorHAnsi" w:cstheme="minorHAnsi"/>
        </w:rPr>
        <w:t>Jürgen Motors, S.A. de C.V.</w:t>
      </w:r>
    </w:p>
    <w:p w:rsidR="00230A40" w:rsidRPr="00230A40" w:rsidRDefault="00230A40" w:rsidP="00230A40">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230A40">
        <w:rPr>
          <w:rFonts w:asciiTheme="minorHAnsi" w:hAnsiTheme="minorHAnsi" w:cstheme="minorHAnsi"/>
        </w:rPr>
        <w:t>Vibanco</w:t>
      </w:r>
      <w:proofErr w:type="spellEnd"/>
      <w:r w:rsidRPr="00230A40">
        <w:rPr>
          <w:rFonts w:asciiTheme="minorHAnsi" w:hAnsiTheme="minorHAnsi" w:cstheme="minorHAnsi"/>
        </w:rPr>
        <w:t xml:space="preserve"> Leasing, S.A.P.I. de C.V.</w:t>
      </w:r>
    </w:p>
    <w:p w:rsidR="00230A40" w:rsidRDefault="00230A40" w:rsidP="00230A40">
      <w:pPr>
        <w:shd w:val="clear" w:color="auto" w:fill="FFFFFF"/>
        <w:spacing w:after="100" w:afterAutospacing="1"/>
        <w:contextualSpacing/>
        <w:rPr>
          <w:rFonts w:asciiTheme="minorHAnsi" w:hAnsiTheme="minorHAnsi" w:cstheme="minorHAnsi"/>
        </w:rPr>
      </w:pPr>
      <w:r w:rsidRPr="00230A40">
        <w:rPr>
          <w:rFonts w:asciiTheme="minorHAnsi" w:hAnsiTheme="minorHAnsi" w:cstheme="minorHAnsi"/>
        </w:rPr>
        <w:t>Los licitantes cuyas proposiciones fueron desechadas:</w:t>
      </w:r>
    </w:p>
    <w:p w:rsidR="005C5E80" w:rsidRPr="00230A40" w:rsidRDefault="005C5E80" w:rsidP="00230A40">
      <w:pPr>
        <w:shd w:val="clear" w:color="auto" w:fill="FFFFFF"/>
        <w:spacing w:after="100" w:afterAutospacing="1"/>
        <w:contextualSpacing/>
        <w:rPr>
          <w:rFonts w:asciiTheme="minorHAnsi" w:hAnsiTheme="minorHAnsi" w:cstheme="minorHAnsi"/>
          <w:lang w:val="es-ES_tradnl"/>
        </w:rPr>
      </w:pPr>
    </w:p>
    <w:tbl>
      <w:tblPr>
        <w:tblW w:w="10314" w:type="dxa"/>
        <w:tblLayout w:type="fixed"/>
        <w:tblCellMar>
          <w:left w:w="0" w:type="dxa"/>
          <w:right w:w="0" w:type="dxa"/>
        </w:tblCellMar>
        <w:tblLook w:val="04A0" w:firstRow="1" w:lastRow="0" w:firstColumn="1" w:lastColumn="0" w:noHBand="0" w:noVBand="1"/>
      </w:tblPr>
      <w:tblGrid>
        <w:gridCol w:w="4810"/>
        <w:gridCol w:w="5504"/>
      </w:tblGrid>
      <w:tr w:rsidR="00230A40" w:rsidRPr="00230A40" w:rsidTr="005C5E80">
        <w:trPr>
          <w:trHeight w:val="466"/>
        </w:trPr>
        <w:tc>
          <w:tcPr>
            <w:tcW w:w="48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30A40" w:rsidRPr="00230A40" w:rsidRDefault="00230A40" w:rsidP="00176CAA">
            <w:pPr>
              <w:tabs>
                <w:tab w:val="center" w:pos="1854"/>
                <w:tab w:val="left" w:pos="2745"/>
              </w:tabs>
              <w:rPr>
                <w:rFonts w:asciiTheme="minorHAnsi" w:hAnsiTheme="minorHAnsi" w:cstheme="minorHAnsi"/>
                <w:lang w:eastAsia="es-MX"/>
              </w:rPr>
            </w:pPr>
            <w:r w:rsidRPr="00230A40">
              <w:rPr>
                <w:rFonts w:asciiTheme="minorHAnsi" w:hAnsiTheme="minorHAnsi" w:cstheme="minorHAnsi"/>
                <w:b/>
                <w:bCs/>
                <w:color w:val="FFFFFF"/>
                <w:kern w:val="24"/>
                <w:lang w:val="es-ES_tradnl" w:eastAsia="es-MX"/>
              </w:rPr>
              <w:tab/>
              <w:t xml:space="preserve">Licitante </w:t>
            </w:r>
            <w:r w:rsidRPr="00230A40">
              <w:rPr>
                <w:rFonts w:asciiTheme="minorHAnsi" w:hAnsiTheme="minorHAnsi" w:cstheme="minorHAnsi"/>
                <w:b/>
                <w:bCs/>
                <w:color w:val="FFFFFF"/>
                <w:kern w:val="24"/>
                <w:lang w:val="es-ES_tradnl" w:eastAsia="es-MX"/>
              </w:rPr>
              <w:tab/>
            </w:r>
          </w:p>
        </w:tc>
        <w:tc>
          <w:tcPr>
            <w:tcW w:w="550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30A40" w:rsidRPr="00230A40" w:rsidRDefault="00230A40" w:rsidP="00176CAA">
            <w:pPr>
              <w:jc w:val="center"/>
              <w:rPr>
                <w:rFonts w:asciiTheme="minorHAnsi" w:hAnsiTheme="minorHAnsi" w:cstheme="minorHAnsi"/>
                <w:lang w:eastAsia="es-MX"/>
              </w:rPr>
            </w:pPr>
            <w:r w:rsidRPr="00230A40">
              <w:rPr>
                <w:rFonts w:asciiTheme="minorHAnsi" w:hAnsiTheme="minorHAnsi" w:cstheme="minorHAnsi"/>
                <w:b/>
                <w:bCs/>
                <w:color w:val="FFFFFF"/>
                <w:kern w:val="24"/>
                <w:lang w:val="es-ES_tradnl" w:eastAsia="es-MX"/>
              </w:rPr>
              <w:t xml:space="preserve">Motivo </w:t>
            </w:r>
          </w:p>
        </w:tc>
      </w:tr>
      <w:tr w:rsidR="00230A40" w:rsidRPr="00230A40" w:rsidTr="005C5E80">
        <w:trPr>
          <w:trHeight w:val="227"/>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30A40" w:rsidRPr="00230A40" w:rsidRDefault="00230A40" w:rsidP="00176CAA">
            <w:pPr>
              <w:jc w:val="both"/>
              <w:rPr>
                <w:rFonts w:asciiTheme="minorHAnsi" w:hAnsiTheme="minorHAnsi" w:cstheme="minorHAnsi"/>
                <w:lang w:eastAsia="es-MX"/>
              </w:rPr>
            </w:pPr>
            <w:proofErr w:type="spellStart"/>
            <w:r w:rsidRPr="00230A40">
              <w:rPr>
                <w:rFonts w:asciiTheme="minorHAnsi" w:hAnsiTheme="minorHAnsi" w:cstheme="minorHAnsi"/>
                <w:lang w:eastAsia="es-MX"/>
              </w:rPr>
              <w:t>Kappta</w:t>
            </w:r>
            <w:proofErr w:type="spellEnd"/>
            <w:r w:rsidRPr="00230A40">
              <w:rPr>
                <w:rFonts w:asciiTheme="minorHAnsi" w:hAnsiTheme="minorHAnsi" w:cstheme="minorHAnsi"/>
                <w:lang w:eastAsia="es-MX"/>
              </w:rPr>
              <w:t xml:space="preserve"> </w:t>
            </w:r>
            <w:proofErr w:type="spellStart"/>
            <w:r w:rsidRPr="00230A40">
              <w:rPr>
                <w:rFonts w:asciiTheme="minorHAnsi" w:hAnsiTheme="minorHAnsi" w:cstheme="minorHAnsi"/>
                <w:lang w:eastAsia="es-MX"/>
              </w:rPr>
              <w:t>Bussiness</w:t>
            </w:r>
            <w:proofErr w:type="spellEnd"/>
            <w:r w:rsidRPr="00230A40">
              <w:rPr>
                <w:rFonts w:asciiTheme="minorHAnsi" w:hAnsiTheme="minorHAnsi" w:cstheme="minorHAnsi"/>
                <w:lang w:eastAsia="es-MX"/>
              </w:rPr>
              <w:t xml:space="preserve"> </w:t>
            </w:r>
            <w:proofErr w:type="spellStart"/>
            <w:r w:rsidRPr="00230A40">
              <w:rPr>
                <w:rFonts w:asciiTheme="minorHAnsi" w:hAnsiTheme="minorHAnsi" w:cstheme="minorHAnsi"/>
                <w:lang w:eastAsia="es-MX"/>
              </w:rPr>
              <w:t>Integrator</w:t>
            </w:r>
            <w:proofErr w:type="spellEnd"/>
            <w:r w:rsidRPr="00230A40">
              <w:rPr>
                <w:rFonts w:asciiTheme="minorHAnsi" w:hAnsiTheme="minorHAnsi" w:cstheme="minorHAnsi"/>
                <w:lang w:eastAsia="es-MX"/>
              </w:rPr>
              <w:t>, S.A. de C.V.</w:t>
            </w:r>
          </w:p>
        </w:tc>
        <w:tc>
          <w:tcPr>
            <w:tcW w:w="550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C5E80" w:rsidRDefault="00230A40" w:rsidP="00176CAA">
            <w:pPr>
              <w:tabs>
                <w:tab w:val="left" w:pos="3755"/>
              </w:tabs>
              <w:jc w:val="both"/>
              <w:rPr>
                <w:rFonts w:asciiTheme="minorHAnsi" w:hAnsiTheme="minorHAnsi" w:cstheme="minorHAnsi"/>
                <w:b/>
                <w:lang w:eastAsia="es-MX"/>
              </w:rPr>
            </w:pPr>
            <w:r w:rsidRPr="00230A40">
              <w:rPr>
                <w:rFonts w:asciiTheme="minorHAnsi" w:hAnsiTheme="minorHAnsi" w:cstheme="minorHAnsi"/>
                <w:b/>
                <w:lang w:eastAsia="es-MX"/>
              </w:rPr>
              <w:t xml:space="preserve">Licitante No Solvente. </w:t>
            </w:r>
          </w:p>
          <w:p w:rsidR="005C5E80" w:rsidRDefault="005C5E80" w:rsidP="00176CAA">
            <w:pPr>
              <w:tabs>
                <w:tab w:val="left" w:pos="3755"/>
              </w:tabs>
              <w:jc w:val="both"/>
              <w:rPr>
                <w:rFonts w:asciiTheme="minorHAnsi" w:hAnsiTheme="minorHAnsi" w:cstheme="minorHAnsi"/>
                <w:b/>
                <w:lang w:eastAsia="es-MX"/>
              </w:rPr>
            </w:pPr>
          </w:p>
          <w:p w:rsidR="00230A40" w:rsidRDefault="00230A40" w:rsidP="00176CAA">
            <w:pPr>
              <w:tabs>
                <w:tab w:val="left" w:pos="3755"/>
              </w:tabs>
              <w:jc w:val="both"/>
              <w:rPr>
                <w:rFonts w:asciiTheme="minorHAnsi" w:hAnsiTheme="minorHAnsi" w:cstheme="minorHAnsi"/>
                <w:b/>
                <w:lang w:eastAsia="es-MX"/>
              </w:rPr>
            </w:pPr>
            <w:r w:rsidRPr="00230A40">
              <w:rPr>
                <w:rFonts w:asciiTheme="minorHAnsi" w:hAnsiTheme="minorHAnsi" w:cstheme="minorHAnsi"/>
                <w:b/>
                <w:lang w:eastAsia="es-MX"/>
              </w:rPr>
              <w:t>De conformidad a lo establecido en las bases de licitación, se solicitó presentar 2 sobres, 1 Sobre con la documentación Legal y otro sobre con la documentación Técnica y Económica, de acuerdo a este parámetro y posterior al acto de presentación y apertura se detectó que:</w:t>
            </w:r>
          </w:p>
          <w:p w:rsidR="00DE2568" w:rsidRPr="00230A40" w:rsidRDefault="00DE2568" w:rsidP="00176CAA">
            <w:pPr>
              <w:tabs>
                <w:tab w:val="left" w:pos="3755"/>
              </w:tabs>
              <w:jc w:val="both"/>
              <w:rPr>
                <w:rFonts w:asciiTheme="minorHAnsi" w:hAnsiTheme="minorHAnsi" w:cstheme="minorHAnsi"/>
                <w:b/>
                <w:lang w:eastAsia="es-MX"/>
              </w:rPr>
            </w:pPr>
          </w:p>
          <w:p w:rsidR="00230A40"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 No presenta Comprobante Fiscal Digital Por Internet (CFDI) del pago de Impuesto Sobre Nómina del Estado, solo presenta recibo de la Secretaría de Planeación, Administración y Finanzas.</w:t>
            </w:r>
          </w:p>
          <w:p w:rsidR="00DE2568" w:rsidRPr="00230A40" w:rsidRDefault="00DE2568" w:rsidP="00176CAA">
            <w:pPr>
              <w:jc w:val="both"/>
              <w:rPr>
                <w:rFonts w:asciiTheme="minorHAnsi" w:hAnsiTheme="minorHAnsi" w:cstheme="minorHAnsi"/>
                <w:b/>
                <w:lang w:eastAsia="es-MX"/>
              </w:rPr>
            </w:pPr>
          </w:p>
          <w:p w:rsidR="00230A40"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 No presenta el acuse de la Carta de Intención en Participar.</w:t>
            </w:r>
          </w:p>
          <w:p w:rsidR="00DE2568" w:rsidRPr="00230A40" w:rsidRDefault="00DE2568" w:rsidP="00176CAA">
            <w:pPr>
              <w:jc w:val="both"/>
              <w:rPr>
                <w:rFonts w:asciiTheme="minorHAnsi" w:hAnsiTheme="minorHAnsi" w:cstheme="minorHAnsi"/>
                <w:b/>
                <w:lang w:eastAsia="es-MX"/>
              </w:rPr>
            </w:pPr>
          </w:p>
          <w:p w:rsidR="00230A40"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Por lo antes expuesto y de acuerdo a lo plasmado es que no se procedió a realizar la Apertura del sobre 2 con la documentación Técnica y Económica.</w:t>
            </w:r>
          </w:p>
          <w:p w:rsidR="00DE2568" w:rsidRPr="00230A40" w:rsidRDefault="00DE2568" w:rsidP="00176CAA">
            <w:pPr>
              <w:jc w:val="both"/>
              <w:rPr>
                <w:rFonts w:asciiTheme="minorHAnsi" w:hAnsiTheme="minorHAnsi" w:cstheme="minorHAnsi"/>
                <w:b/>
                <w:lang w:eastAsia="es-MX"/>
              </w:rPr>
            </w:pPr>
          </w:p>
        </w:tc>
      </w:tr>
      <w:tr w:rsidR="00230A40" w:rsidRPr="00230A40" w:rsidTr="005C5E80">
        <w:trPr>
          <w:trHeight w:val="227"/>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30A40" w:rsidRPr="00230A40" w:rsidRDefault="00230A40" w:rsidP="00176CAA">
            <w:pPr>
              <w:jc w:val="both"/>
              <w:rPr>
                <w:rFonts w:asciiTheme="minorHAnsi" w:hAnsiTheme="minorHAnsi" w:cstheme="minorHAnsi"/>
                <w:lang w:eastAsia="es-MX"/>
              </w:rPr>
            </w:pPr>
            <w:proofErr w:type="spellStart"/>
            <w:r w:rsidRPr="00230A40">
              <w:rPr>
                <w:rFonts w:asciiTheme="minorHAnsi" w:hAnsiTheme="minorHAnsi" w:cstheme="minorHAnsi"/>
                <w:lang w:eastAsia="es-MX"/>
              </w:rPr>
              <w:t>Cmamericas</w:t>
            </w:r>
            <w:proofErr w:type="spellEnd"/>
            <w:r w:rsidRPr="00230A40">
              <w:rPr>
                <w:rFonts w:asciiTheme="minorHAnsi" w:hAnsiTheme="minorHAnsi" w:cstheme="minorHAnsi"/>
                <w:lang w:eastAsia="es-MX"/>
              </w:rPr>
              <w:t>, S.A. de C.V.</w:t>
            </w:r>
          </w:p>
        </w:tc>
        <w:tc>
          <w:tcPr>
            <w:tcW w:w="550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E2568"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 xml:space="preserve">Licitante No Solvente. </w:t>
            </w:r>
          </w:p>
          <w:p w:rsidR="00DE2568"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lastRenderedPageBreak/>
              <w:t xml:space="preserve">De conformidad a lo establecido en las bases de licitación, se solicitó presentar 2 sobres, 1 Sobre con la documentación Legal y otro sobre con la documentación Técnica y Económica, de acuerdo a este parámetro y posterior al acto de presentación y apertura se detectó que: </w:t>
            </w:r>
          </w:p>
          <w:p w:rsidR="00DE2568" w:rsidRDefault="00DE2568" w:rsidP="00176CAA">
            <w:pPr>
              <w:jc w:val="both"/>
              <w:rPr>
                <w:rFonts w:asciiTheme="minorHAnsi" w:hAnsiTheme="minorHAnsi" w:cstheme="minorHAnsi"/>
                <w:b/>
                <w:lang w:eastAsia="es-MX"/>
              </w:rPr>
            </w:pPr>
          </w:p>
          <w:p w:rsidR="00230A40"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 No presenta Comprobante Fiscal Digital Por Internet (CFDI) del pago de Impuesto Sobre Nómina del Estado, solo presenta recibo de la Secretaría de Planeación, Administración y Finanzas.</w:t>
            </w:r>
          </w:p>
          <w:p w:rsidR="00DE2568" w:rsidRPr="00230A40" w:rsidRDefault="00DE2568" w:rsidP="00176CAA">
            <w:pPr>
              <w:jc w:val="both"/>
              <w:rPr>
                <w:rFonts w:asciiTheme="minorHAnsi" w:hAnsiTheme="minorHAnsi" w:cstheme="minorHAnsi"/>
                <w:b/>
                <w:lang w:eastAsia="es-MX"/>
              </w:rPr>
            </w:pPr>
          </w:p>
          <w:p w:rsidR="00230A40"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Por lo antes expuesto y de acuerdo a lo plasmado es que no se procedió a realizar la Apertura del sobre 2 con la documentación Técnica y Económica.</w:t>
            </w:r>
          </w:p>
          <w:p w:rsidR="00DE2568" w:rsidRPr="00230A40" w:rsidRDefault="00DE2568" w:rsidP="00176CAA">
            <w:pPr>
              <w:jc w:val="both"/>
              <w:rPr>
                <w:rFonts w:asciiTheme="minorHAnsi" w:hAnsiTheme="minorHAnsi" w:cstheme="minorHAnsi"/>
                <w:b/>
                <w:lang w:eastAsia="es-MX"/>
              </w:rPr>
            </w:pPr>
          </w:p>
        </w:tc>
      </w:tr>
      <w:tr w:rsidR="00230A40" w:rsidRPr="00230A40" w:rsidTr="005C5E80">
        <w:trPr>
          <w:trHeight w:val="227"/>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30A40" w:rsidRPr="00230A40" w:rsidRDefault="00230A40" w:rsidP="00176CAA">
            <w:pPr>
              <w:jc w:val="both"/>
              <w:rPr>
                <w:rFonts w:asciiTheme="minorHAnsi" w:hAnsiTheme="minorHAnsi" w:cstheme="minorHAnsi"/>
                <w:lang w:eastAsia="es-MX"/>
              </w:rPr>
            </w:pPr>
            <w:r w:rsidRPr="00230A40">
              <w:rPr>
                <w:rFonts w:asciiTheme="minorHAnsi" w:hAnsiTheme="minorHAnsi" w:cstheme="minorHAnsi"/>
                <w:lang w:eastAsia="es-MX"/>
              </w:rPr>
              <w:lastRenderedPageBreak/>
              <w:t>Jürgen Motors, S.A. de C.V.</w:t>
            </w:r>
          </w:p>
        </w:tc>
        <w:tc>
          <w:tcPr>
            <w:tcW w:w="550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30A40"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Licitante No Solvente,</w:t>
            </w:r>
          </w:p>
          <w:p w:rsidR="00DE2568" w:rsidRPr="00230A40" w:rsidRDefault="00DE2568" w:rsidP="00176CAA">
            <w:pPr>
              <w:jc w:val="both"/>
              <w:rPr>
                <w:rFonts w:asciiTheme="minorHAnsi" w:hAnsiTheme="minorHAnsi" w:cstheme="minorHAnsi"/>
                <w:b/>
                <w:lang w:eastAsia="es-MX"/>
              </w:rPr>
            </w:pPr>
          </w:p>
          <w:p w:rsidR="00230A40"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-Partida 2: Presenta motor de 33 HP, cuando se requieren mínimo 35 HP. Las dimensiones y capacidades están fuera de rango total solicitado en la altura total, altura de asiento, no presenta la distancia entre ejes ni distancia libre al piso, no cumple con la capacidad de remolque no con la capacidad del tanque de combustible.</w:t>
            </w:r>
          </w:p>
          <w:p w:rsidR="00DE2568" w:rsidRPr="00230A40" w:rsidRDefault="00DE2568" w:rsidP="00176CAA">
            <w:pPr>
              <w:jc w:val="both"/>
              <w:rPr>
                <w:rFonts w:asciiTheme="minorHAnsi" w:hAnsiTheme="minorHAnsi" w:cstheme="minorHAnsi"/>
                <w:b/>
                <w:lang w:eastAsia="es-MX"/>
              </w:rPr>
            </w:pPr>
          </w:p>
        </w:tc>
      </w:tr>
      <w:tr w:rsidR="00230A40" w:rsidRPr="00230A40" w:rsidTr="005C5E80">
        <w:trPr>
          <w:trHeight w:val="227"/>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30A40" w:rsidRPr="00230A40" w:rsidRDefault="00230A40" w:rsidP="00176CAA">
            <w:pPr>
              <w:jc w:val="both"/>
              <w:rPr>
                <w:rFonts w:asciiTheme="minorHAnsi" w:hAnsiTheme="minorHAnsi" w:cstheme="minorHAnsi"/>
                <w:lang w:eastAsia="es-MX"/>
              </w:rPr>
            </w:pPr>
            <w:proofErr w:type="spellStart"/>
            <w:r w:rsidRPr="00230A40">
              <w:rPr>
                <w:rFonts w:asciiTheme="minorHAnsi" w:hAnsiTheme="minorHAnsi" w:cstheme="minorHAnsi"/>
                <w:lang w:eastAsia="es-MX"/>
              </w:rPr>
              <w:t>Vibanco</w:t>
            </w:r>
            <w:proofErr w:type="spellEnd"/>
            <w:r w:rsidRPr="00230A40">
              <w:rPr>
                <w:rFonts w:asciiTheme="minorHAnsi" w:hAnsiTheme="minorHAnsi" w:cstheme="minorHAnsi"/>
                <w:lang w:eastAsia="es-MX"/>
              </w:rPr>
              <w:t xml:space="preserve"> Leasing, S.A.P.I. de C.V.</w:t>
            </w:r>
          </w:p>
        </w:tc>
        <w:tc>
          <w:tcPr>
            <w:tcW w:w="550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C22BC"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Licitante No Solvente,</w:t>
            </w:r>
          </w:p>
          <w:p w:rsidR="002C22BC" w:rsidRDefault="002C22BC" w:rsidP="00176CAA">
            <w:pPr>
              <w:jc w:val="both"/>
              <w:rPr>
                <w:rFonts w:asciiTheme="minorHAnsi" w:hAnsiTheme="minorHAnsi" w:cstheme="minorHAnsi"/>
                <w:b/>
                <w:lang w:eastAsia="es-MX"/>
              </w:rPr>
            </w:pPr>
          </w:p>
          <w:p w:rsidR="00230A40" w:rsidRPr="00230A40"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De conformidad a lo establecido en las bases de licitación, se solicitó presentar 2 sobres, 1 Sobre con la documentación Legal y otro sobre con la documentación Técnica y Económica, de acuerdo a este parámetro y posterior al acto de presentación y apertura se detectó que:</w:t>
            </w:r>
          </w:p>
          <w:p w:rsidR="00230A40"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lastRenderedPageBreak/>
              <w:t>- No presenta Constancia de Situación Fiscal en materia de aportaciones patronales y enteros de descuentos vigentes (INFONAVIT).</w:t>
            </w:r>
          </w:p>
          <w:p w:rsidR="002C22BC" w:rsidRPr="00230A40" w:rsidRDefault="002C22BC" w:rsidP="00176CAA">
            <w:pPr>
              <w:jc w:val="both"/>
              <w:rPr>
                <w:rFonts w:asciiTheme="minorHAnsi" w:hAnsiTheme="minorHAnsi" w:cstheme="minorHAnsi"/>
                <w:b/>
                <w:lang w:eastAsia="es-MX"/>
              </w:rPr>
            </w:pPr>
          </w:p>
          <w:p w:rsidR="00230A40"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Por lo antes expuesto y de acuerdo a lo plasmado es que no se procedió a realizar la Apertura del sobre 2 con la documentación Técnica y Económica.</w:t>
            </w:r>
          </w:p>
          <w:p w:rsidR="002C22BC" w:rsidRPr="00230A40" w:rsidRDefault="002C22BC" w:rsidP="00176CAA">
            <w:pPr>
              <w:jc w:val="both"/>
              <w:rPr>
                <w:rFonts w:asciiTheme="minorHAnsi" w:hAnsiTheme="minorHAnsi" w:cstheme="minorHAnsi"/>
                <w:b/>
                <w:lang w:eastAsia="es-MX"/>
              </w:rPr>
            </w:pPr>
          </w:p>
        </w:tc>
      </w:tr>
    </w:tbl>
    <w:p w:rsidR="00230A40" w:rsidRPr="00230A40" w:rsidRDefault="00230A40" w:rsidP="00230A40">
      <w:pPr>
        <w:contextualSpacing/>
        <w:rPr>
          <w:rFonts w:asciiTheme="minorHAnsi" w:eastAsia="Calibri" w:hAnsiTheme="minorHAnsi" w:cstheme="minorHAnsi"/>
          <w:b/>
          <w:i/>
        </w:rPr>
      </w:pPr>
    </w:p>
    <w:p w:rsidR="002C22BC" w:rsidRDefault="00230A40" w:rsidP="00230A40">
      <w:pPr>
        <w:shd w:val="clear" w:color="auto" w:fill="FFFFFF"/>
        <w:spacing w:after="100" w:afterAutospacing="1"/>
        <w:contextualSpacing/>
        <w:jc w:val="both"/>
        <w:rPr>
          <w:rFonts w:asciiTheme="minorHAnsi" w:hAnsiTheme="minorHAnsi" w:cstheme="minorHAnsi"/>
          <w:lang w:val="es-ES_tradnl"/>
        </w:rPr>
      </w:pPr>
      <w:r w:rsidRPr="00230A40">
        <w:rPr>
          <w:rFonts w:asciiTheme="minorHAnsi" w:hAnsiTheme="minorHAnsi" w:cstheme="minorHAnsi"/>
          <w:lang w:val="es-ES_tradnl"/>
        </w:rPr>
        <w:t xml:space="preserve">Los licitantes cuyas proposiciones resultaron solventes son los que se muestran en el siguiente cuadro: </w:t>
      </w:r>
    </w:p>
    <w:p w:rsidR="002C22BC" w:rsidRDefault="002C22BC" w:rsidP="00230A40">
      <w:pPr>
        <w:shd w:val="clear" w:color="auto" w:fill="FFFFFF"/>
        <w:spacing w:after="100" w:afterAutospacing="1"/>
        <w:contextualSpacing/>
        <w:jc w:val="both"/>
        <w:rPr>
          <w:rFonts w:asciiTheme="minorHAnsi" w:hAnsiTheme="minorHAnsi" w:cstheme="minorHAnsi"/>
          <w:b/>
          <w:bCs/>
        </w:rPr>
      </w:pPr>
    </w:p>
    <w:p w:rsidR="00230A40" w:rsidRDefault="00230A40" w:rsidP="00230A40">
      <w:pPr>
        <w:shd w:val="clear" w:color="auto" w:fill="FFFFFF"/>
        <w:spacing w:after="100" w:afterAutospacing="1"/>
        <w:contextualSpacing/>
        <w:jc w:val="both"/>
        <w:rPr>
          <w:rFonts w:asciiTheme="minorHAnsi" w:hAnsiTheme="minorHAnsi" w:cstheme="minorHAnsi"/>
          <w:b/>
          <w:bCs/>
        </w:rPr>
      </w:pPr>
      <w:r w:rsidRPr="00230A40">
        <w:rPr>
          <w:rFonts w:asciiTheme="minorHAnsi" w:hAnsiTheme="minorHAnsi" w:cstheme="minorHAnsi"/>
          <w:b/>
          <w:bCs/>
        </w:rPr>
        <w:t>CRAZY MOTORES Y VEHICULOS, S.A. DE C.V.</w:t>
      </w:r>
      <w:r w:rsidRPr="00230A40">
        <w:rPr>
          <w:rFonts w:asciiTheme="minorHAnsi" w:hAnsiTheme="minorHAnsi" w:cstheme="minorHAnsi"/>
        </w:rPr>
        <w:t xml:space="preserve">, </w:t>
      </w:r>
      <w:r w:rsidRPr="00230A40">
        <w:rPr>
          <w:rFonts w:asciiTheme="minorHAnsi" w:hAnsiTheme="minorHAnsi" w:cstheme="minorHAnsi"/>
          <w:b/>
          <w:bCs/>
        </w:rPr>
        <w:t>SYC MOTORS, S.A. DE C.V.</w:t>
      </w:r>
      <w:r w:rsidRPr="00230A40">
        <w:rPr>
          <w:rFonts w:asciiTheme="minorHAnsi" w:hAnsiTheme="minorHAnsi" w:cstheme="minorHAnsi"/>
        </w:rPr>
        <w:t xml:space="preserve"> Y </w:t>
      </w:r>
      <w:r w:rsidRPr="00230A40">
        <w:rPr>
          <w:rFonts w:asciiTheme="minorHAnsi" w:hAnsiTheme="minorHAnsi" w:cstheme="minorHAnsi"/>
          <w:b/>
          <w:bCs/>
        </w:rPr>
        <w:t>JÜRGEN MOTORS, S.A. DE C.V.</w:t>
      </w:r>
    </w:p>
    <w:p w:rsidR="002C22BC" w:rsidRPr="00230A40" w:rsidRDefault="002C22BC" w:rsidP="00230A40">
      <w:pPr>
        <w:shd w:val="clear" w:color="auto" w:fill="FFFFFF"/>
        <w:spacing w:after="100" w:afterAutospacing="1"/>
        <w:contextualSpacing/>
        <w:jc w:val="both"/>
        <w:rPr>
          <w:rFonts w:asciiTheme="minorHAnsi" w:hAnsiTheme="minorHAnsi" w:cstheme="minorHAnsi"/>
        </w:rPr>
      </w:pPr>
    </w:p>
    <w:p w:rsidR="00230A40" w:rsidRDefault="00230A40" w:rsidP="00230A40">
      <w:pPr>
        <w:shd w:val="clear" w:color="auto" w:fill="FFFFFF"/>
        <w:spacing w:after="100" w:afterAutospacing="1"/>
        <w:contextualSpacing/>
        <w:jc w:val="both"/>
        <w:rPr>
          <w:rFonts w:asciiTheme="minorHAnsi" w:hAnsiTheme="minorHAnsi" w:cstheme="minorHAnsi"/>
          <w:lang w:val="es-ES_tradnl"/>
        </w:rPr>
      </w:pPr>
      <w:r w:rsidRPr="00230A40">
        <w:rPr>
          <w:rFonts w:asciiTheme="minorHAnsi" w:hAnsiTheme="minorHAnsi" w:cstheme="minorHAnsi"/>
          <w:noProof/>
          <w:lang w:eastAsia="es-MX"/>
        </w:rPr>
        <w:drawing>
          <wp:inline distT="0" distB="0" distL="0" distR="0" wp14:anchorId="25CE5525" wp14:editId="77A53FE9">
            <wp:extent cx="6172619" cy="3538331"/>
            <wp:effectExtent l="0" t="0" r="0"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8976" cy="3616495"/>
                    </a:xfrm>
                    <a:prstGeom prst="rect">
                      <a:avLst/>
                    </a:prstGeom>
                    <a:noFill/>
                  </pic:spPr>
                </pic:pic>
              </a:graphicData>
            </a:graphic>
          </wp:inline>
        </w:drawing>
      </w:r>
    </w:p>
    <w:p w:rsidR="00E80785" w:rsidRPr="00230A40" w:rsidRDefault="00E80785" w:rsidP="00230A40">
      <w:pPr>
        <w:shd w:val="clear" w:color="auto" w:fill="FFFFFF"/>
        <w:spacing w:after="100" w:afterAutospacing="1"/>
        <w:contextualSpacing/>
        <w:jc w:val="both"/>
        <w:rPr>
          <w:rFonts w:asciiTheme="minorHAnsi" w:hAnsiTheme="minorHAnsi" w:cstheme="minorHAnsi"/>
          <w:lang w:val="es-ES_tradnl"/>
        </w:rPr>
      </w:pPr>
    </w:p>
    <w:p w:rsidR="00230A40" w:rsidRDefault="00230A40" w:rsidP="00230A40">
      <w:pPr>
        <w:shd w:val="clear" w:color="auto" w:fill="FFFFFF"/>
        <w:spacing w:after="100" w:afterAutospacing="1"/>
        <w:contextualSpacing/>
        <w:jc w:val="both"/>
        <w:rPr>
          <w:rFonts w:asciiTheme="minorHAnsi" w:hAnsiTheme="minorHAnsi" w:cstheme="minorHAnsi"/>
          <w:lang w:val="es-ES_tradnl"/>
        </w:rPr>
      </w:pPr>
      <w:r w:rsidRPr="00230A40">
        <w:rPr>
          <w:rFonts w:asciiTheme="minorHAnsi" w:hAnsiTheme="minorHAnsi" w:cstheme="minorHAnsi"/>
          <w:lang w:val="es-ES_tradnl"/>
        </w:rPr>
        <w:lastRenderedPageBreak/>
        <w:t>Responsable de la evaluación de las proposiciones:</w:t>
      </w:r>
    </w:p>
    <w:p w:rsidR="002C22BC" w:rsidRPr="00230A40" w:rsidRDefault="002C22BC" w:rsidP="00230A40">
      <w:pPr>
        <w:shd w:val="clear" w:color="auto" w:fill="FFFFFF"/>
        <w:spacing w:after="100" w:afterAutospacing="1"/>
        <w:contextualSpacing/>
        <w:jc w:val="both"/>
        <w:rPr>
          <w:rFonts w:asciiTheme="minorHAnsi" w:hAnsiTheme="minorHAnsi" w:cstheme="minorHAnsi"/>
          <w:lang w:val="es-ES_tradnl"/>
        </w:rPr>
      </w:pPr>
    </w:p>
    <w:tbl>
      <w:tblPr>
        <w:tblStyle w:val="Tablaconcuadrcula"/>
        <w:tblW w:w="10389" w:type="dxa"/>
        <w:tblLayout w:type="fixed"/>
        <w:tblLook w:val="04A0" w:firstRow="1" w:lastRow="0" w:firstColumn="1" w:lastColumn="0" w:noHBand="0" w:noVBand="1"/>
      </w:tblPr>
      <w:tblGrid>
        <w:gridCol w:w="4820"/>
        <w:gridCol w:w="5569"/>
      </w:tblGrid>
      <w:tr w:rsidR="00230A40" w:rsidRPr="00230A40" w:rsidTr="00230A40">
        <w:trPr>
          <w:trHeight w:val="227"/>
        </w:trPr>
        <w:tc>
          <w:tcPr>
            <w:tcW w:w="4820" w:type="dxa"/>
          </w:tcPr>
          <w:p w:rsidR="00230A40" w:rsidRPr="00230A40" w:rsidRDefault="00230A40" w:rsidP="00176CAA">
            <w:pPr>
              <w:spacing w:after="100" w:afterAutospacing="1" w:line="276" w:lineRule="auto"/>
              <w:contextualSpacing/>
              <w:jc w:val="center"/>
              <w:rPr>
                <w:rFonts w:asciiTheme="minorHAnsi" w:hAnsiTheme="minorHAnsi" w:cstheme="minorHAnsi"/>
                <w:b/>
                <w:lang w:val="es-ES_tradnl"/>
              </w:rPr>
            </w:pPr>
            <w:r w:rsidRPr="00230A40">
              <w:rPr>
                <w:rFonts w:asciiTheme="minorHAnsi" w:hAnsiTheme="minorHAnsi" w:cstheme="minorHAnsi"/>
                <w:b/>
                <w:lang w:val="es-ES_tradnl"/>
              </w:rPr>
              <w:t>Nombre</w:t>
            </w:r>
          </w:p>
        </w:tc>
        <w:tc>
          <w:tcPr>
            <w:tcW w:w="5569" w:type="dxa"/>
          </w:tcPr>
          <w:p w:rsidR="00230A40" w:rsidRPr="00230A40" w:rsidRDefault="00230A40" w:rsidP="00176CAA">
            <w:pPr>
              <w:spacing w:after="100" w:afterAutospacing="1" w:line="276" w:lineRule="auto"/>
              <w:contextualSpacing/>
              <w:jc w:val="center"/>
              <w:rPr>
                <w:rFonts w:asciiTheme="minorHAnsi" w:hAnsiTheme="minorHAnsi" w:cstheme="minorHAnsi"/>
                <w:b/>
                <w:lang w:val="es-ES_tradnl"/>
              </w:rPr>
            </w:pPr>
            <w:r w:rsidRPr="00230A40">
              <w:rPr>
                <w:rFonts w:asciiTheme="minorHAnsi" w:hAnsiTheme="minorHAnsi" w:cstheme="minorHAnsi"/>
                <w:b/>
                <w:lang w:val="es-ES_tradnl"/>
              </w:rPr>
              <w:t>Cargo</w:t>
            </w:r>
          </w:p>
        </w:tc>
      </w:tr>
      <w:tr w:rsidR="00230A40" w:rsidRPr="00230A40" w:rsidTr="00230A40">
        <w:trPr>
          <w:trHeight w:val="455"/>
        </w:trPr>
        <w:tc>
          <w:tcPr>
            <w:tcW w:w="4820" w:type="dxa"/>
          </w:tcPr>
          <w:p w:rsidR="00230A40" w:rsidRPr="00230A40" w:rsidRDefault="00230A40" w:rsidP="00176CAA">
            <w:pPr>
              <w:shd w:val="clear" w:color="auto" w:fill="FFFFFF"/>
              <w:spacing w:after="100" w:afterAutospacing="1" w:line="276" w:lineRule="auto"/>
              <w:contextualSpacing/>
              <w:rPr>
                <w:rFonts w:asciiTheme="minorHAnsi" w:hAnsiTheme="minorHAnsi" w:cstheme="minorHAnsi"/>
              </w:rPr>
            </w:pPr>
            <w:r w:rsidRPr="00230A40">
              <w:rPr>
                <w:rFonts w:asciiTheme="minorHAnsi" w:hAnsiTheme="minorHAnsi" w:cstheme="minorHAnsi"/>
              </w:rPr>
              <w:t xml:space="preserve">Jorge Alberto Arizpe García </w:t>
            </w:r>
          </w:p>
        </w:tc>
        <w:tc>
          <w:tcPr>
            <w:tcW w:w="5569" w:type="dxa"/>
          </w:tcPr>
          <w:p w:rsidR="00230A40" w:rsidRPr="00230A40" w:rsidRDefault="00230A40" w:rsidP="00176CAA">
            <w:pPr>
              <w:spacing w:after="100" w:afterAutospacing="1" w:line="276" w:lineRule="auto"/>
              <w:contextualSpacing/>
              <w:rPr>
                <w:rFonts w:asciiTheme="minorHAnsi" w:hAnsiTheme="minorHAnsi" w:cstheme="minorHAnsi"/>
              </w:rPr>
            </w:pPr>
            <w:r w:rsidRPr="00230A40">
              <w:rPr>
                <w:rFonts w:asciiTheme="minorHAnsi" w:hAnsiTheme="minorHAnsi" w:cstheme="minorHAnsi"/>
              </w:rPr>
              <w:t>Comisario General de Seguridad Pública de Zapopan.</w:t>
            </w:r>
          </w:p>
        </w:tc>
      </w:tr>
    </w:tbl>
    <w:p w:rsidR="00230A40" w:rsidRPr="00230A40" w:rsidRDefault="00230A40" w:rsidP="00230A40">
      <w:pPr>
        <w:shd w:val="clear" w:color="auto" w:fill="FFFFFF"/>
        <w:spacing w:after="100" w:afterAutospacing="1"/>
        <w:contextualSpacing/>
        <w:jc w:val="both"/>
        <w:rPr>
          <w:rFonts w:asciiTheme="minorHAnsi" w:hAnsiTheme="minorHAnsi" w:cstheme="minorHAnsi"/>
        </w:rPr>
      </w:pPr>
    </w:p>
    <w:p w:rsidR="00230A40" w:rsidRPr="00230A40" w:rsidRDefault="00230A40" w:rsidP="00230A40">
      <w:pPr>
        <w:shd w:val="clear" w:color="auto" w:fill="FFFFFF"/>
        <w:spacing w:after="100" w:afterAutospacing="1"/>
        <w:contextualSpacing/>
        <w:jc w:val="both"/>
        <w:rPr>
          <w:rFonts w:asciiTheme="minorHAnsi" w:hAnsiTheme="minorHAnsi" w:cstheme="minorHAnsi"/>
          <w:lang w:val="es-ES_tradnl"/>
        </w:rPr>
      </w:pPr>
      <w:r w:rsidRPr="00230A40">
        <w:rPr>
          <w:rFonts w:asciiTheme="minorHAnsi" w:hAnsiTheme="minorHAnsi" w:cstheme="minorHAnsi"/>
          <w:b/>
          <w:u w:val="single"/>
          <w:lang w:val="es-ES_tradnl"/>
        </w:rPr>
        <w:t>Mediante oficio de análisis técnico número C.G./12278/2022</w:t>
      </w:r>
    </w:p>
    <w:p w:rsidR="00230A40" w:rsidRPr="00230A40" w:rsidRDefault="00230A40" w:rsidP="00230A40">
      <w:pPr>
        <w:shd w:val="clear" w:color="auto" w:fill="FFFFFF"/>
        <w:spacing w:after="100" w:afterAutospacing="1"/>
        <w:contextualSpacing/>
        <w:jc w:val="both"/>
        <w:rPr>
          <w:rFonts w:asciiTheme="minorHAnsi" w:hAnsiTheme="minorHAnsi" w:cstheme="minorHAnsi"/>
          <w:lang w:val="es-ES_tradnl"/>
        </w:rPr>
      </w:pPr>
    </w:p>
    <w:p w:rsidR="00230A40" w:rsidRPr="00230A40" w:rsidRDefault="00230A40" w:rsidP="00230A40">
      <w:pPr>
        <w:shd w:val="clear" w:color="auto" w:fill="FFFFFF"/>
        <w:spacing w:after="100" w:afterAutospacing="1"/>
        <w:contextualSpacing/>
        <w:jc w:val="both"/>
        <w:rPr>
          <w:rFonts w:asciiTheme="minorHAnsi" w:hAnsiTheme="minorHAnsi" w:cstheme="minorHAnsi"/>
        </w:rPr>
      </w:pPr>
      <w:r w:rsidRPr="00230A40">
        <w:rPr>
          <w:rFonts w:asciiTheme="minorHAnsi" w:hAnsiTheme="minorHAnsi" w:cstheme="minorHAnsi"/>
          <w:b/>
        </w:rPr>
        <w:t xml:space="preserve">NOTA: </w:t>
      </w:r>
      <w:r w:rsidRPr="00230A40">
        <w:rPr>
          <w:rFonts w:asciiTheme="minorHAnsi" w:hAnsiTheme="minorHAnsi" w:cstheme="minorHAnsi"/>
        </w:rPr>
        <w:t xml:space="preserve">Se sugiere dictaminar el fallo a favor de: </w:t>
      </w:r>
    </w:p>
    <w:p w:rsidR="00230A40" w:rsidRPr="00230A40" w:rsidRDefault="00230A40" w:rsidP="00230A40">
      <w:pPr>
        <w:shd w:val="clear" w:color="auto" w:fill="FFFFFF"/>
        <w:spacing w:after="100" w:afterAutospacing="1"/>
        <w:contextualSpacing/>
        <w:jc w:val="both"/>
        <w:rPr>
          <w:rFonts w:asciiTheme="minorHAnsi" w:hAnsiTheme="minorHAnsi" w:cstheme="minorHAnsi"/>
        </w:rPr>
      </w:pPr>
    </w:p>
    <w:p w:rsidR="00230A40" w:rsidRPr="00230A40" w:rsidRDefault="00230A40" w:rsidP="00230A40">
      <w:pPr>
        <w:shd w:val="clear" w:color="auto" w:fill="FFFFFF"/>
        <w:spacing w:after="100" w:afterAutospacing="1"/>
        <w:contextualSpacing/>
        <w:jc w:val="both"/>
        <w:rPr>
          <w:rFonts w:asciiTheme="minorHAnsi" w:hAnsiTheme="minorHAnsi" w:cstheme="minorHAnsi"/>
        </w:rPr>
      </w:pPr>
      <w:r w:rsidRPr="00230A40">
        <w:rPr>
          <w:rFonts w:asciiTheme="minorHAnsi" w:hAnsiTheme="minorHAnsi" w:cstheme="minorHAnsi"/>
        </w:rPr>
        <w:t>JÜRGEN MOTORS, S.A. DE C.V. en la Partida 1 de la Requisición 202200786 ya que fue el único licitante solvente que cumple y supera las especificaciones solicitadas.</w:t>
      </w:r>
    </w:p>
    <w:p w:rsidR="00230A40" w:rsidRPr="00230A40" w:rsidRDefault="00230A40" w:rsidP="00230A40">
      <w:pPr>
        <w:shd w:val="clear" w:color="auto" w:fill="FFFFFF"/>
        <w:spacing w:after="100" w:afterAutospacing="1"/>
        <w:contextualSpacing/>
        <w:jc w:val="both"/>
        <w:rPr>
          <w:rFonts w:asciiTheme="minorHAnsi" w:hAnsiTheme="minorHAnsi" w:cstheme="minorHAnsi"/>
        </w:rPr>
      </w:pPr>
    </w:p>
    <w:p w:rsidR="00230A40" w:rsidRPr="00230A40" w:rsidRDefault="00230A40" w:rsidP="00230A40">
      <w:pPr>
        <w:shd w:val="clear" w:color="auto" w:fill="FFFFFF"/>
        <w:spacing w:after="100" w:afterAutospacing="1"/>
        <w:contextualSpacing/>
        <w:jc w:val="both"/>
        <w:rPr>
          <w:rFonts w:asciiTheme="minorHAnsi" w:hAnsiTheme="minorHAnsi" w:cstheme="minorHAnsi"/>
        </w:rPr>
      </w:pPr>
      <w:r w:rsidRPr="00230A40">
        <w:rPr>
          <w:rFonts w:asciiTheme="minorHAnsi" w:hAnsiTheme="minorHAnsi" w:cstheme="minorHAnsi"/>
        </w:rPr>
        <w:t>CRAZY MOTORES Y VEHÍCULOS, S.A. DE C.V. en la Partida 2 de la Requisición 202200786 ya que fue el único licitante solvente que cumple y supera las especificaciones solicitadas.</w:t>
      </w:r>
    </w:p>
    <w:p w:rsidR="00230A40" w:rsidRPr="00230A40" w:rsidRDefault="00230A40" w:rsidP="00230A40">
      <w:pPr>
        <w:shd w:val="clear" w:color="auto" w:fill="FFFFFF"/>
        <w:spacing w:after="100" w:afterAutospacing="1"/>
        <w:contextualSpacing/>
        <w:jc w:val="both"/>
        <w:rPr>
          <w:rFonts w:asciiTheme="minorHAnsi" w:hAnsiTheme="minorHAnsi" w:cstheme="minorHAnsi"/>
        </w:rPr>
      </w:pPr>
    </w:p>
    <w:p w:rsidR="00230A40" w:rsidRPr="00230A40" w:rsidRDefault="00230A40" w:rsidP="00230A40">
      <w:pPr>
        <w:shd w:val="clear" w:color="auto" w:fill="FFFFFF"/>
        <w:spacing w:after="100" w:afterAutospacing="1"/>
        <w:contextualSpacing/>
        <w:jc w:val="both"/>
        <w:rPr>
          <w:rFonts w:asciiTheme="minorHAnsi" w:hAnsiTheme="minorHAnsi" w:cstheme="minorHAnsi"/>
        </w:rPr>
      </w:pPr>
      <w:r w:rsidRPr="00230A40">
        <w:rPr>
          <w:rFonts w:asciiTheme="minorHAnsi" w:hAnsiTheme="minorHAnsi" w:cstheme="minorHAnsi"/>
        </w:rPr>
        <w:t>SYC MOTORS, S.A. DE C.V. en la Partida 1 de la Requisición 202200787 ya que fue el único licitante solvente que cumple y supera las especificaciones solicitadas.</w:t>
      </w:r>
    </w:p>
    <w:p w:rsidR="00230A40" w:rsidRPr="00230A40" w:rsidRDefault="00230A40" w:rsidP="00230A40">
      <w:pPr>
        <w:shd w:val="clear" w:color="auto" w:fill="FFFFFF"/>
        <w:spacing w:after="100" w:afterAutospacing="1"/>
        <w:contextualSpacing/>
        <w:jc w:val="both"/>
        <w:rPr>
          <w:rFonts w:asciiTheme="minorHAnsi" w:hAnsiTheme="minorHAnsi" w:cstheme="minorHAnsi"/>
        </w:rPr>
      </w:pPr>
    </w:p>
    <w:p w:rsidR="00230A40" w:rsidRPr="00230A40" w:rsidRDefault="00230A40" w:rsidP="00230A40">
      <w:pPr>
        <w:shd w:val="clear" w:color="auto" w:fill="FFFFFF"/>
        <w:spacing w:after="100" w:afterAutospacing="1"/>
        <w:contextualSpacing/>
        <w:jc w:val="both"/>
        <w:rPr>
          <w:rFonts w:asciiTheme="minorHAnsi" w:hAnsiTheme="minorHAnsi" w:cstheme="minorHAnsi"/>
        </w:rPr>
      </w:pPr>
      <w:r w:rsidRPr="00230A40">
        <w:rPr>
          <w:rFonts w:asciiTheme="minorHAnsi" w:hAnsiTheme="minorHAnsi" w:cstheme="minorHAnsi"/>
        </w:rPr>
        <w:t xml:space="preserve">Cabe señalar que lo correspondiente a las partidas 2 y 3 de la Requisición 202200787 ningún licitante las cotizo por lo que se procede a declararse desiertas dichas partidas. </w:t>
      </w:r>
    </w:p>
    <w:p w:rsidR="00230A40" w:rsidRPr="00230A40" w:rsidRDefault="00230A40" w:rsidP="00230A40">
      <w:pPr>
        <w:shd w:val="clear" w:color="auto" w:fill="FFFFFF"/>
        <w:spacing w:after="100" w:afterAutospacing="1"/>
        <w:contextualSpacing/>
        <w:jc w:val="both"/>
        <w:rPr>
          <w:rFonts w:asciiTheme="minorHAnsi" w:hAnsiTheme="minorHAnsi" w:cstheme="minorHAnsi"/>
        </w:rPr>
      </w:pPr>
    </w:p>
    <w:p w:rsidR="00230A40" w:rsidRPr="00230A40" w:rsidRDefault="00230A40" w:rsidP="00230A40">
      <w:pPr>
        <w:shd w:val="clear" w:color="auto" w:fill="FFFFFF"/>
        <w:spacing w:after="100" w:afterAutospacing="1"/>
        <w:contextualSpacing/>
        <w:jc w:val="both"/>
        <w:rPr>
          <w:rFonts w:asciiTheme="minorHAnsi" w:hAnsiTheme="minorHAnsi" w:cstheme="minorHAnsi"/>
        </w:rPr>
      </w:pPr>
      <w:r w:rsidRPr="00230A40">
        <w:rPr>
          <w:rFonts w:asciiTheme="minorHAnsi" w:hAnsiTheme="minorHAnsi" w:cstheme="minorHAnsi"/>
        </w:rPr>
        <w:t>Así mismo al prevalecer la necesidad de adquirir dichos bienes, es que se solicita se invite una siguiente ronda, RONDA 2.</w:t>
      </w:r>
    </w:p>
    <w:p w:rsidR="00230A40" w:rsidRPr="00230A40" w:rsidRDefault="00230A40" w:rsidP="00230A40">
      <w:pPr>
        <w:shd w:val="clear" w:color="auto" w:fill="FFFFFF"/>
        <w:spacing w:after="100" w:afterAutospacing="1"/>
        <w:contextualSpacing/>
        <w:jc w:val="both"/>
        <w:rPr>
          <w:rFonts w:asciiTheme="minorHAnsi" w:hAnsiTheme="minorHAnsi" w:cstheme="minorHAnsi"/>
          <w:lang w:val="es-ES_tradnl"/>
        </w:rPr>
      </w:pPr>
    </w:p>
    <w:p w:rsidR="00230A40" w:rsidRPr="00230A40" w:rsidRDefault="00230A40" w:rsidP="00230A40">
      <w:pPr>
        <w:shd w:val="clear" w:color="auto" w:fill="FFFFFF"/>
        <w:spacing w:after="100" w:afterAutospacing="1"/>
        <w:contextualSpacing/>
        <w:jc w:val="both"/>
        <w:rPr>
          <w:rFonts w:asciiTheme="minorHAnsi" w:hAnsiTheme="minorHAnsi" w:cstheme="minorHAnsi"/>
          <w:lang w:val="es-ES_tradnl"/>
        </w:rPr>
      </w:pPr>
      <w:r w:rsidRPr="00230A40">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230A40" w:rsidRDefault="00230A40" w:rsidP="00230A40">
      <w:pPr>
        <w:shd w:val="clear" w:color="auto" w:fill="FFFFFF"/>
        <w:spacing w:after="100" w:afterAutospacing="1"/>
        <w:contextualSpacing/>
        <w:jc w:val="both"/>
        <w:rPr>
          <w:rFonts w:asciiTheme="minorHAnsi" w:hAnsiTheme="minorHAnsi" w:cstheme="minorHAnsi"/>
          <w:lang w:val="es-ES_tradnl"/>
        </w:rPr>
      </w:pPr>
    </w:p>
    <w:p w:rsidR="00230A40" w:rsidRPr="00230A40" w:rsidRDefault="00230A40" w:rsidP="00230A40">
      <w:pPr>
        <w:shd w:val="clear" w:color="auto" w:fill="FFFFFF"/>
        <w:spacing w:after="100" w:afterAutospacing="1"/>
        <w:contextualSpacing/>
        <w:jc w:val="both"/>
        <w:rPr>
          <w:rFonts w:asciiTheme="minorHAnsi" w:hAnsiTheme="minorHAnsi" w:cstheme="minorHAnsi"/>
          <w:b/>
          <w:bCs/>
        </w:rPr>
      </w:pPr>
      <w:r w:rsidRPr="00230A40">
        <w:rPr>
          <w:rFonts w:asciiTheme="minorHAnsi" w:hAnsiTheme="minorHAnsi" w:cstheme="minorHAnsi"/>
          <w:b/>
          <w:bCs/>
        </w:rPr>
        <w:t>REQUISICIÓN 202200786</w:t>
      </w:r>
    </w:p>
    <w:p w:rsidR="00230A40" w:rsidRPr="00230A40" w:rsidRDefault="00230A40" w:rsidP="00230A40">
      <w:pPr>
        <w:shd w:val="clear" w:color="auto" w:fill="FFFFFF"/>
        <w:spacing w:after="100" w:afterAutospacing="1"/>
        <w:contextualSpacing/>
        <w:jc w:val="both"/>
        <w:rPr>
          <w:rFonts w:asciiTheme="minorHAnsi" w:hAnsiTheme="minorHAnsi" w:cstheme="minorHAnsi"/>
          <w:b/>
          <w:bCs/>
        </w:rPr>
      </w:pPr>
      <w:r w:rsidRPr="00230A40">
        <w:rPr>
          <w:rFonts w:asciiTheme="minorHAnsi" w:hAnsiTheme="minorHAnsi" w:cstheme="minorHAnsi"/>
          <w:b/>
          <w:bCs/>
        </w:rPr>
        <w:t>JÜRGEN MOTORS, S.A. DE C.V., POR UN MONTO TOTAL DE $12,342,400.00</w:t>
      </w:r>
    </w:p>
    <w:p w:rsidR="00230A40" w:rsidRDefault="00230A40" w:rsidP="00230A40">
      <w:pPr>
        <w:shd w:val="clear" w:color="auto" w:fill="FFFFFF"/>
        <w:spacing w:after="100" w:afterAutospacing="1"/>
        <w:contextualSpacing/>
        <w:jc w:val="both"/>
        <w:rPr>
          <w:rFonts w:asciiTheme="minorHAnsi" w:hAnsiTheme="minorHAnsi" w:cstheme="minorHAnsi"/>
        </w:rPr>
      </w:pPr>
      <w:r w:rsidRPr="00230A40">
        <w:rPr>
          <w:rFonts w:asciiTheme="minorHAnsi" w:hAnsiTheme="minorHAnsi" w:cstheme="minorHAnsi"/>
          <w:noProof/>
          <w:lang w:eastAsia="es-MX"/>
        </w:rPr>
        <w:lastRenderedPageBreak/>
        <w:drawing>
          <wp:inline distT="0" distB="0" distL="0" distR="0" wp14:anchorId="1991B4D3" wp14:editId="05D2BAC7">
            <wp:extent cx="6357780" cy="1935678"/>
            <wp:effectExtent l="0" t="0" r="508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5951" cy="2002102"/>
                    </a:xfrm>
                    <a:prstGeom prst="rect">
                      <a:avLst/>
                    </a:prstGeom>
                    <a:noFill/>
                  </pic:spPr>
                </pic:pic>
              </a:graphicData>
            </a:graphic>
          </wp:inline>
        </w:drawing>
      </w:r>
    </w:p>
    <w:p w:rsidR="00230A40" w:rsidRPr="00230A40" w:rsidRDefault="00230A40" w:rsidP="00230A40">
      <w:pPr>
        <w:shd w:val="clear" w:color="auto" w:fill="FFFFFF"/>
        <w:spacing w:after="100" w:afterAutospacing="1"/>
        <w:contextualSpacing/>
        <w:jc w:val="both"/>
        <w:rPr>
          <w:rFonts w:asciiTheme="minorHAnsi" w:hAnsiTheme="minorHAnsi" w:cstheme="minorHAnsi"/>
        </w:rPr>
      </w:pPr>
    </w:p>
    <w:p w:rsidR="00230A40" w:rsidRPr="00230A40" w:rsidRDefault="00230A40" w:rsidP="00230A40">
      <w:pPr>
        <w:shd w:val="clear" w:color="auto" w:fill="FFFFFF"/>
        <w:spacing w:after="100" w:afterAutospacing="1"/>
        <w:contextualSpacing/>
        <w:jc w:val="both"/>
        <w:rPr>
          <w:rFonts w:asciiTheme="minorHAnsi" w:hAnsiTheme="minorHAnsi" w:cstheme="minorHAnsi"/>
          <w:b/>
          <w:bCs/>
        </w:rPr>
      </w:pPr>
      <w:r w:rsidRPr="00230A40">
        <w:rPr>
          <w:rFonts w:asciiTheme="minorHAnsi" w:hAnsiTheme="minorHAnsi" w:cstheme="minorHAnsi"/>
          <w:b/>
          <w:bCs/>
        </w:rPr>
        <w:t>REQUISICIÓN 202200786</w:t>
      </w:r>
    </w:p>
    <w:p w:rsidR="00230A40" w:rsidRDefault="00230A40" w:rsidP="00230A40">
      <w:pPr>
        <w:shd w:val="clear" w:color="auto" w:fill="FFFFFF"/>
        <w:spacing w:after="100" w:afterAutospacing="1"/>
        <w:contextualSpacing/>
        <w:jc w:val="both"/>
        <w:rPr>
          <w:rFonts w:asciiTheme="minorHAnsi" w:hAnsiTheme="minorHAnsi" w:cstheme="minorHAnsi"/>
          <w:b/>
          <w:bCs/>
        </w:rPr>
      </w:pPr>
      <w:r w:rsidRPr="00230A40">
        <w:rPr>
          <w:rFonts w:asciiTheme="minorHAnsi" w:hAnsiTheme="minorHAnsi" w:cstheme="minorHAnsi"/>
          <w:b/>
          <w:bCs/>
        </w:rPr>
        <w:t xml:space="preserve">CRAZY MOTORES Y VEHÍCULOS S.A. DE C.V., POR UN MONTO TOTAL DE $2,644,510.00 </w:t>
      </w:r>
    </w:p>
    <w:p w:rsidR="00485243" w:rsidRPr="00230A40" w:rsidRDefault="00485243" w:rsidP="00230A40">
      <w:pPr>
        <w:shd w:val="clear" w:color="auto" w:fill="FFFFFF"/>
        <w:spacing w:after="100" w:afterAutospacing="1"/>
        <w:contextualSpacing/>
        <w:jc w:val="both"/>
        <w:rPr>
          <w:rFonts w:asciiTheme="minorHAnsi" w:hAnsiTheme="minorHAnsi" w:cstheme="minorHAnsi"/>
          <w:b/>
          <w:bCs/>
        </w:rPr>
      </w:pPr>
    </w:p>
    <w:p w:rsidR="00230A40" w:rsidRDefault="00230A40" w:rsidP="00230A40">
      <w:pPr>
        <w:shd w:val="clear" w:color="auto" w:fill="FFFFFF"/>
        <w:spacing w:after="100" w:afterAutospacing="1"/>
        <w:contextualSpacing/>
        <w:jc w:val="both"/>
        <w:rPr>
          <w:rFonts w:asciiTheme="minorHAnsi" w:hAnsiTheme="minorHAnsi" w:cstheme="minorHAnsi"/>
          <w:b/>
          <w:bCs/>
        </w:rPr>
      </w:pPr>
      <w:r w:rsidRPr="00230A40">
        <w:rPr>
          <w:rFonts w:asciiTheme="minorHAnsi" w:hAnsiTheme="minorHAnsi" w:cstheme="minorHAnsi"/>
          <w:b/>
          <w:bCs/>
          <w:noProof/>
          <w:lang w:eastAsia="es-MX"/>
        </w:rPr>
        <w:drawing>
          <wp:inline distT="0" distB="0" distL="0" distR="0" wp14:anchorId="005419A5" wp14:editId="35688F02">
            <wp:extent cx="6404795" cy="2137559"/>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1440" cy="2226550"/>
                    </a:xfrm>
                    <a:prstGeom prst="rect">
                      <a:avLst/>
                    </a:prstGeom>
                    <a:noFill/>
                  </pic:spPr>
                </pic:pic>
              </a:graphicData>
            </a:graphic>
          </wp:inline>
        </w:drawing>
      </w:r>
    </w:p>
    <w:p w:rsidR="00230A40" w:rsidRDefault="00230A40" w:rsidP="00230A40">
      <w:pPr>
        <w:shd w:val="clear" w:color="auto" w:fill="FFFFFF"/>
        <w:spacing w:after="100" w:afterAutospacing="1"/>
        <w:contextualSpacing/>
        <w:jc w:val="both"/>
        <w:rPr>
          <w:rFonts w:asciiTheme="minorHAnsi" w:hAnsiTheme="minorHAnsi" w:cstheme="minorHAnsi"/>
          <w:b/>
          <w:bCs/>
        </w:rPr>
      </w:pPr>
    </w:p>
    <w:p w:rsidR="00230A40" w:rsidRPr="00230A40" w:rsidRDefault="00230A40" w:rsidP="00230A40">
      <w:pPr>
        <w:shd w:val="clear" w:color="auto" w:fill="FFFFFF"/>
        <w:spacing w:after="100" w:afterAutospacing="1"/>
        <w:contextualSpacing/>
        <w:jc w:val="both"/>
        <w:rPr>
          <w:rFonts w:asciiTheme="minorHAnsi" w:hAnsiTheme="minorHAnsi" w:cstheme="minorHAnsi"/>
          <w:b/>
          <w:bCs/>
        </w:rPr>
      </w:pPr>
      <w:r w:rsidRPr="00230A40">
        <w:rPr>
          <w:rFonts w:asciiTheme="minorHAnsi" w:hAnsiTheme="minorHAnsi" w:cstheme="minorHAnsi"/>
          <w:b/>
          <w:bCs/>
        </w:rPr>
        <w:t>REQUISICIÓN 202200787</w:t>
      </w:r>
    </w:p>
    <w:p w:rsidR="00230A40" w:rsidRPr="00230A40" w:rsidRDefault="00230A40" w:rsidP="00230A40">
      <w:pPr>
        <w:shd w:val="clear" w:color="auto" w:fill="FFFFFF"/>
        <w:spacing w:after="100" w:afterAutospacing="1"/>
        <w:contextualSpacing/>
        <w:jc w:val="both"/>
        <w:rPr>
          <w:rFonts w:asciiTheme="minorHAnsi" w:hAnsiTheme="minorHAnsi" w:cstheme="minorHAnsi"/>
          <w:b/>
        </w:rPr>
      </w:pPr>
      <w:r w:rsidRPr="00230A40">
        <w:rPr>
          <w:rFonts w:asciiTheme="minorHAnsi" w:hAnsiTheme="minorHAnsi" w:cstheme="minorHAnsi"/>
          <w:b/>
          <w:bCs/>
        </w:rPr>
        <w:t>SYC MOTORS, S.A. DE C.V.</w:t>
      </w:r>
      <w:r w:rsidRPr="00230A40">
        <w:rPr>
          <w:rFonts w:asciiTheme="minorHAnsi" w:hAnsiTheme="minorHAnsi" w:cstheme="minorHAnsi"/>
          <w:b/>
        </w:rPr>
        <w:t xml:space="preserve">, POR UN MONTO TOTAL DE $62,309,999.95 </w:t>
      </w:r>
    </w:p>
    <w:p w:rsidR="00230A40" w:rsidRDefault="00230A40" w:rsidP="00230A40">
      <w:pPr>
        <w:shd w:val="clear" w:color="auto" w:fill="FFFFFF"/>
        <w:spacing w:after="100" w:afterAutospacing="1"/>
        <w:contextualSpacing/>
        <w:jc w:val="both"/>
        <w:rPr>
          <w:rFonts w:asciiTheme="minorHAnsi" w:hAnsiTheme="minorHAnsi" w:cstheme="minorHAnsi"/>
          <w:b/>
          <w:bCs/>
        </w:rPr>
      </w:pPr>
      <w:r w:rsidRPr="00230A40">
        <w:rPr>
          <w:rFonts w:asciiTheme="minorHAnsi" w:hAnsiTheme="minorHAnsi" w:cstheme="minorHAnsi"/>
          <w:b/>
          <w:noProof/>
          <w:lang w:eastAsia="es-MX"/>
        </w:rPr>
        <w:lastRenderedPageBreak/>
        <w:drawing>
          <wp:inline distT="0" distB="0" distL="0" distR="0" wp14:anchorId="0742FED2" wp14:editId="30367DE8">
            <wp:extent cx="6166884" cy="1701209"/>
            <wp:effectExtent l="0" t="0" r="571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91504" cy="1735587"/>
                    </a:xfrm>
                    <a:prstGeom prst="rect">
                      <a:avLst/>
                    </a:prstGeom>
                    <a:noFill/>
                  </pic:spPr>
                </pic:pic>
              </a:graphicData>
            </a:graphic>
          </wp:inline>
        </w:drawing>
      </w:r>
    </w:p>
    <w:p w:rsidR="00230A40" w:rsidRDefault="00230A40" w:rsidP="00230A40">
      <w:pPr>
        <w:shd w:val="clear" w:color="auto" w:fill="FFFFFF"/>
        <w:spacing w:after="100" w:afterAutospacing="1"/>
        <w:contextualSpacing/>
        <w:jc w:val="both"/>
        <w:rPr>
          <w:rFonts w:asciiTheme="minorHAnsi" w:hAnsiTheme="minorHAnsi" w:cstheme="minorHAnsi"/>
          <w:b/>
          <w:bCs/>
        </w:rPr>
      </w:pPr>
    </w:p>
    <w:p w:rsidR="00230A40" w:rsidRPr="00230A40" w:rsidRDefault="00230A40" w:rsidP="00230A40">
      <w:pPr>
        <w:shd w:val="clear" w:color="auto" w:fill="FFFFFF"/>
        <w:spacing w:after="100" w:afterAutospacing="1"/>
        <w:contextualSpacing/>
        <w:jc w:val="both"/>
        <w:rPr>
          <w:rFonts w:asciiTheme="minorHAnsi" w:hAnsiTheme="minorHAnsi" w:cstheme="minorHAnsi"/>
          <w:b/>
          <w:bCs/>
        </w:rPr>
      </w:pPr>
      <w:r w:rsidRPr="00230A40">
        <w:rPr>
          <w:rFonts w:asciiTheme="minorHAnsi" w:hAnsiTheme="minorHAnsi" w:cstheme="minorHAnsi"/>
          <w:b/>
          <w:bCs/>
        </w:rPr>
        <w:t>REQUISICIÓN 202200787</w:t>
      </w:r>
    </w:p>
    <w:p w:rsidR="00230A40" w:rsidRDefault="00230A40" w:rsidP="00230A40">
      <w:pPr>
        <w:shd w:val="clear" w:color="auto" w:fill="FFFFFF"/>
        <w:spacing w:after="100" w:afterAutospacing="1"/>
        <w:contextualSpacing/>
        <w:jc w:val="both"/>
        <w:rPr>
          <w:rFonts w:asciiTheme="minorHAnsi" w:hAnsiTheme="minorHAnsi" w:cstheme="minorHAnsi"/>
          <w:b/>
        </w:rPr>
      </w:pPr>
      <w:r w:rsidRPr="00230A40">
        <w:rPr>
          <w:rFonts w:asciiTheme="minorHAnsi" w:hAnsiTheme="minorHAnsi" w:cstheme="minorHAnsi"/>
          <w:b/>
        </w:rPr>
        <w:t>SIN ASIGNAR</w:t>
      </w:r>
    </w:p>
    <w:p w:rsidR="00230A40" w:rsidRPr="00230A40" w:rsidRDefault="00230A40" w:rsidP="00230A40">
      <w:pPr>
        <w:shd w:val="clear" w:color="auto" w:fill="FFFFFF"/>
        <w:spacing w:after="100" w:afterAutospacing="1"/>
        <w:contextualSpacing/>
        <w:jc w:val="both"/>
        <w:rPr>
          <w:rFonts w:asciiTheme="minorHAnsi" w:hAnsiTheme="minorHAnsi" w:cstheme="minorHAnsi"/>
          <w:b/>
        </w:rPr>
      </w:pPr>
      <w:r w:rsidRPr="00230A40">
        <w:rPr>
          <w:rFonts w:asciiTheme="minorHAnsi" w:hAnsiTheme="minorHAnsi" w:cstheme="minorHAnsi"/>
          <w:b/>
          <w:noProof/>
          <w:lang w:eastAsia="es-MX"/>
        </w:rPr>
        <w:drawing>
          <wp:inline distT="0" distB="0" distL="0" distR="0" wp14:anchorId="3588E8ED" wp14:editId="605C960D">
            <wp:extent cx="6166884" cy="2169042"/>
            <wp:effectExtent l="0" t="0" r="571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03320" cy="2217030"/>
                    </a:xfrm>
                    <a:prstGeom prst="rect">
                      <a:avLst/>
                    </a:prstGeom>
                    <a:noFill/>
                  </pic:spPr>
                </pic:pic>
              </a:graphicData>
            </a:graphic>
          </wp:inline>
        </w:drawing>
      </w:r>
    </w:p>
    <w:p w:rsidR="00230A40" w:rsidRDefault="00230A40" w:rsidP="00230A40">
      <w:pPr>
        <w:shd w:val="clear" w:color="auto" w:fill="FFFFFF"/>
        <w:spacing w:after="100" w:afterAutospacing="1"/>
        <w:contextualSpacing/>
        <w:jc w:val="both"/>
        <w:rPr>
          <w:rFonts w:asciiTheme="minorHAnsi" w:hAnsiTheme="minorHAnsi" w:cstheme="minorHAnsi"/>
          <w:b/>
          <w:lang w:val="es-ES_tradnl"/>
        </w:rPr>
      </w:pPr>
      <w:r w:rsidRPr="00230A40">
        <w:rPr>
          <w:rFonts w:asciiTheme="minorHAnsi" w:hAnsiTheme="minorHAnsi" w:cstheme="minorHAnsi"/>
          <w:b/>
          <w:lang w:val="es-ES_tradnl"/>
        </w:rPr>
        <w:t>MONTO GLOBAL:</w:t>
      </w:r>
    </w:p>
    <w:p w:rsidR="00485243" w:rsidRPr="00230A40" w:rsidRDefault="00485243" w:rsidP="00230A40">
      <w:pPr>
        <w:shd w:val="clear" w:color="auto" w:fill="FFFFFF"/>
        <w:spacing w:after="100" w:afterAutospacing="1"/>
        <w:contextualSpacing/>
        <w:jc w:val="both"/>
        <w:rPr>
          <w:rFonts w:asciiTheme="minorHAnsi" w:hAnsiTheme="minorHAnsi" w:cstheme="minorHAnsi"/>
          <w:b/>
          <w:bCs/>
        </w:rPr>
      </w:pPr>
    </w:p>
    <w:p w:rsidR="00230A40" w:rsidRDefault="00230A40" w:rsidP="00230A40">
      <w:pPr>
        <w:shd w:val="clear" w:color="auto" w:fill="FFFFFF"/>
        <w:spacing w:after="100" w:afterAutospacing="1"/>
        <w:contextualSpacing/>
        <w:jc w:val="both"/>
        <w:rPr>
          <w:rFonts w:asciiTheme="minorHAnsi" w:hAnsiTheme="minorHAnsi" w:cstheme="minorHAnsi"/>
          <w:b/>
          <w:lang w:val="es-ES_tradnl"/>
        </w:rPr>
      </w:pPr>
      <w:r w:rsidRPr="00230A40">
        <w:rPr>
          <w:rFonts w:asciiTheme="minorHAnsi" w:hAnsiTheme="minorHAnsi" w:cstheme="minorHAnsi"/>
          <w:b/>
          <w:noProof/>
          <w:lang w:eastAsia="es-MX"/>
        </w:rPr>
        <w:drawing>
          <wp:inline distT="0" distB="0" distL="0" distR="0" wp14:anchorId="5AF55546" wp14:editId="10D5557E">
            <wp:extent cx="4710223" cy="1094014"/>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6843" cy="1109488"/>
                    </a:xfrm>
                    <a:prstGeom prst="rect">
                      <a:avLst/>
                    </a:prstGeom>
                    <a:noFill/>
                  </pic:spPr>
                </pic:pic>
              </a:graphicData>
            </a:graphic>
          </wp:inline>
        </w:drawing>
      </w:r>
    </w:p>
    <w:p w:rsidR="00230A40" w:rsidRPr="00230A40" w:rsidRDefault="00230A40" w:rsidP="00230A40">
      <w:pPr>
        <w:shd w:val="clear" w:color="auto" w:fill="FFFFFF"/>
        <w:tabs>
          <w:tab w:val="left" w:pos="1275"/>
        </w:tabs>
        <w:spacing w:after="100" w:afterAutospacing="1"/>
        <w:contextualSpacing/>
        <w:jc w:val="both"/>
        <w:rPr>
          <w:rFonts w:asciiTheme="minorHAnsi" w:hAnsiTheme="minorHAnsi" w:cstheme="minorHAnsi"/>
        </w:rPr>
      </w:pPr>
    </w:p>
    <w:p w:rsidR="00230A40" w:rsidRPr="00230A40" w:rsidRDefault="00230A40" w:rsidP="00230A40">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230A40">
        <w:rPr>
          <w:rFonts w:asciiTheme="minorHAnsi" w:hAnsiTheme="minorHAnsi" w:cstheme="minorHAnsi"/>
          <w:color w:val="000000"/>
          <w:lang w:eastAsia="es-MX"/>
        </w:rPr>
        <w:t>La convocante tendrá 10 días hábiles para emitir la orden de compra / pedido posterior a la emisión del fallo.</w:t>
      </w:r>
    </w:p>
    <w:p w:rsidR="00230A40" w:rsidRDefault="00230A40" w:rsidP="00230A40">
      <w:pPr>
        <w:shd w:val="clear" w:color="auto" w:fill="FFFFFF"/>
        <w:spacing w:line="253" w:lineRule="atLeast"/>
        <w:jc w:val="both"/>
        <w:rPr>
          <w:rFonts w:asciiTheme="minorHAnsi" w:hAnsiTheme="minorHAnsi" w:cstheme="minorHAnsi"/>
          <w:color w:val="000000"/>
          <w:lang w:eastAsia="es-MX"/>
        </w:rPr>
      </w:pPr>
      <w:r w:rsidRPr="00230A40">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485243" w:rsidRPr="00230A40" w:rsidRDefault="00485243" w:rsidP="00230A40">
      <w:pPr>
        <w:shd w:val="clear" w:color="auto" w:fill="FFFFFF"/>
        <w:spacing w:line="253" w:lineRule="atLeast"/>
        <w:jc w:val="both"/>
        <w:rPr>
          <w:rFonts w:asciiTheme="minorHAnsi" w:hAnsiTheme="minorHAnsi" w:cstheme="minorHAnsi"/>
          <w:color w:val="000000"/>
          <w:lang w:eastAsia="es-MX"/>
        </w:rPr>
      </w:pPr>
    </w:p>
    <w:p w:rsidR="00230A40" w:rsidRDefault="00230A40" w:rsidP="00230A40">
      <w:pPr>
        <w:shd w:val="clear" w:color="auto" w:fill="FFFFFF"/>
        <w:spacing w:line="253" w:lineRule="atLeast"/>
        <w:jc w:val="both"/>
        <w:rPr>
          <w:rFonts w:asciiTheme="minorHAnsi" w:hAnsiTheme="minorHAnsi" w:cstheme="minorHAnsi"/>
          <w:color w:val="000000"/>
          <w:lang w:eastAsia="es-MX"/>
        </w:rPr>
      </w:pPr>
      <w:r w:rsidRPr="00230A40">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485243" w:rsidRPr="00230A40" w:rsidRDefault="00485243" w:rsidP="00230A40">
      <w:pPr>
        <w:shd w:val="clear" w:color="auto" w:fill="FFFFFF"/>
        <w:spacing w:line="253" w:lineRule="atLeast"/>
        <w:jc w:val="both"/>
        <w:rPr>
          <w:rFonts w:asciiTheme="minorHAnsi" w:hAnsiTheme="minorHAnsi" w:cstheme="minorHAnsi"/>
          <w:color w:val="000000"/>
          <w:lang w:eastAsia="es-MX"/>
        </w:rPr>
      </w:pPr>
    </w:p>
    <w:p w:rsidR="00230A40" w:rsidRPr="00230A40" w:rsidRDefault="00230A40" w:rsidP="00230A40">
      <w:pPr>
        <w:shd w:val="clear" w:color="auto" w:fill="FFFFFF"/>
        <w:spacing w:line="276" w:lineRule="atLeast"/>
        <w:jc w:val="both"/>
        <w:rPr>
          <w:rFonts w:asciiTheme="minorHAnsi" w:hAnsiTheme="minorHAnsi" w:cstheme="minorHAnsi"/>
          <w:color w:val="000000"/>
          <w:lang w:eastAsia="es-MX"/>
        </w:rPr>
      </w:pPr>
      <w:r w:rsidRPr="00230A40">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230A40" w:rsidRPr="00230A40" w:rsidRDefault="00230A40" w:rsidP="00230A40">
      <w:pPr>
        <w:shd w:val="clear" w:color="auto" w:fill="FFFFFF"/>
        <w:spacing w:line="276" w:lineRule="atLeast"/>
        <w:jc w:val="both"/>
        <w:rPr>
          <w:rFonts w:asciiTheme="minorHAnsi" w:hAnsiTheme="minorHAnsi" w:cstheme="minorHAnsi"/>
          <w:color w:val="000000"/>
          <w:lang w:eastAsia="es-MX"/>
        </w:rPr>
      </w:pPr>
    </w:p>
    <w:p w:rsidR="00230A40" w:rsidRPr="00230A40" w:rsidRDefault="00230A40" w:rsidP="00230A40">
      <w:pPr>
        <w:shd w:val="clear" w:color="auto" w:fill="FFFFFF"/>
        <w:spacing w:line="276" w:lineRule="atLeast"/>
        <w:jc w:val="both"/>
        <w:rPr>
          <w:rFonts w:asciiTheme="minorHAnsi" w:hAnsiTheme="minorHAnsi" w:cstheme="minorHAnsi"/>
          <w:color w:val="000000"/>
          <w:lang w:eastAsia="es-MX"/>
        </w:rPr>
      </w:pPr>
      <w:r w:rsidRPr="00230A40">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230A40" w:rsidRPr="00230A40" w:rsidRDefault="00230A40" w:rsidP="00230A40">
      <w:pPr>
        <w:shd w:val="clear" w:color="auto" w:fill="FFFFFF"/>
        <w:spacing w:line="276" w:lineRule="atLeast"/>
        <w:jc w:val="both"/>
        <w:rPr>
          <w:rFonts w:asciiTheme="minorHAnsi" w:hAnsiTheme="minorHAnsi" w:cstheme="minorHAnsi"/>
          <w:color w:val="000000"/>
          <w:lang w:eastAsia="es-MX"/>
        </w:rPr>
      </w:pPr>
    </w:p>
    <w:p w:rsidR="002C76FA" w:rsidRPr="00230A40" w:rsidRDefault="00230A40" w:rsidP="00230A40">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230A40">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230A40" w:rsidRPr="00493C55" w:rsidRDefault="00230A40" w:rsidP="00230A40">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Default="00C30E79" w:rsidP="002B1CD9">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w:t>
      </w:r>
      <w:r w:rsidR="00975371" w:rsidRPr="00493C55">
        <w:rPr>
          <w:rFonts w:asciiTheme="minorHAnsi" w:hAnsiTheme="minorHAnsi" w:cstheme="minorHAnsi"/>
        </w:rPr>
        <w:t>, representante suplente del Presidente del Comité de Adquisiciones, comenta de</w:t>
      </w:r>
      <w:r w:rsidR="00975371" w:rsidRPr="00493C55">
        <w:rPr>
          <w:rFonts w:asciiTheme="minorHAnsi" w:hAnsiTheme="minorHAnsi" w:cstheme="minorHAnsi"/>
          <w:lang w:val="es-ES"/>
        </w:rPr>
        <w:t xml:space="preserve"> </w:t>
      </w:r>
      <w:r w:rsidR="00975371" w:rsidRPr="00493C55">
        <w:rPr>
          <w:rFonts w:asciiTheme="minorHAnsi" w:hAnsiTheme="minorHAnsi" w:cstheme="minorHAnsi"/>
        </w:rPr>
        <w:t xml:space="preserve">conformidad con el artículo </w:t>
      </w:r>
      <w:r w:rsidR="00975371"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w:t>
      </w:r>
      <w:r w:rsidR="00230A40">
        <w:rPr>
          <w:rFonts w:asciiTheme="minorHAnsi" w:eastAsia="Cambria" w:hAnsiTheme="minorHAnsi" w:cstheme="minorHAnsi"/>
        </w:rPr>
        <w:t xml:space="preserve"> </w:t>
      </w:r>
      <w:r w:rsidR="00975371" w:rsidRPr="00493C55">
        <w:rPr>
          <w:rFonts w:asciiTheme="minorHAnsi" w:eastAsia="Cambria" w:hAnsiTheme="minorHAnsi" w:cstheme="minorHAnsi"/>
        </w:rPr>
        <w:t>l</w:t>
      </w:r>
      <w:r w:rsidR="00230A40">
        <w:rPr>
          <w:rFonts w:asciiTheme="minorHAnsi" w:eastAsia="Cambria" w:hAnsiTheme="minorHAnsi" w:cstheme="minorHAnsi"/>
        </w:rPr>
        <w:t>os</w:t>
      </w:r>
      <w:r w:rsidR="00351D42">
        <w:rPr>
          <w:rFonts w:asciiTheme="minorHAnsi" w:eastAsia="Cambria" w:hAnsiTheme="minorHAnsi" w:cstheme="minorHAnsi"/>
        </w:rPr>
        <w:t xml:space="preserve"> </w:t>
      </w:r>
      <w:r w:rsidR="00975371" w:rsidRPr="00493C55">
        <w:rPr>
          <w:rFonts w:asciiTheme="minorHAnsi" w:eastAsia="Cambria" w:hAnsiTheme="minorHAnsi" w:cstheme="minorHAnsi"/>
        </w:rPr>
        <w:t xml:space="preserve"> proveedo</w:t>
      </w:r>
      <w:r w:rsidR="002B1CD9" w:rsidRPr="00493C55">
        <w:rPr>
          <w:rFonts w:asciiTheme="minorHAnsi" w:eastAsia="Cambria" w:hAnsiTheme="minorHAnsi" w:cstheme="minorHAnsi"/>
        </w:rPr>
        <w:t>r</w:t>
      </w:r>
      <w:r w:rsidR="00230A40">
        <w:rPr>
          <w:rFonts w:asciiTheme="minorHAnsi" w:eastAsia="Cambria" w:hAnsiTheme="minorHAnsi" w:cstheme="minorHAnsi"/>
        </w:rPr>
        <w:t>es</w:t>
      </w:r>
      <w:r w:rsidR="00CF5DB5" w:rsidRPr="00493C55">
        <w:rPr>
          <w:rFonts w:asciiTheme="minorHAnsi" w:hAnsiTheme="minorHAnsi" w:cstheme="minorHAnsi"/>
          <w:b/>
          <w:bCs/>
        </w:rPr>
        <w:t xml:space="preserve"> </w:t>
      </w:r>
      <w:r w:rsidR="00230A40" w:rsidRPr="00230A40">
        <w:rPr>
          <w:rFonts w:asciiTheme="minorHAnsi" w:hAnsiTheme="minorHAnsi" w:cstheme="minorHAnsi"/>
          <w:b/>
        </w:rPr>
        <w:t>JÜRGEN MOTORS, S.A. DE C.V., CRAZY MOTORES Y VEHICULOS, S.A. DE C.V., SYC MOTORS, S.A. DE C.V.</w:t>
      </w:r>
      <w:r w:rsidR="00230A40" w:rsidRPr="00230A40">
        <w:rPr>
          <w:rFonts w:asciiTheme="minorHAnsi" w:hAnsiTheme="minorHAnsi" w:cstheme="minorHAnsi"/>
        </w:rPr>
        <w:t xml:space="preserve">, </w:t>
      </w:r>
      <w:r w:rsidR="00230A40" w:rsidRPr="00230A40">
        <w:rPr>
          <w:rFonts w:asciiTheme="minorHAnsi" w:hAnsiTheme="minorHAnsi" w:cstheme="minorHAnsi"/>
          <w:b/>
        </w:rPr>
        <w:t>las partidas 2 y 3 de la Requisición 202200787, se procede a declararse desiertas y se solicita se invite una siguiente ronda, RONDA 2</w:t>
      </w:r>
      <w:r w:rsidR="00230A40">
        <w:rPr>
          <w:rFonts w:cs="Tahoma"/>
          <w:b/>
        </w:rPr>
        <w:t xml:space="preserve">, </w:t>
      </w:r>
      <w:r w:rsidR="00E41B5D" w:rsidRPr="00493C55">
        <w:rPr>
          <w:rFonts w:asciiTheme="minorHAnsi" w:hAnsiTheme="minorHAnsi" w:cstheme="minorHAnsi"/>
        </w:rPr>
        <w:t>los</w:t>
      </w:r>
      <w:r w:rsidR="00E41B5D" w:rsidRPr="00493C55">
        <w:rPr>
          <w:rFonts w:asciiTheme="minorHAnsi" w:hAnsiTheme="minorHAnsi" w:cstheme="minorHAnsi"/>
          <w:lang w:val="es-ES_tradnl"/>
        </w:rPr>
        <w:t xml:space="preserve"> </w:t>
      </w:r>
      <w:r w:rsidR="00975371" w:rsidRPr="00493C55">
        <w:rPr>
          <w:rFonts w:asciiTheme="minorHAnsi" w:hAnsiTheme="minorHAnsi" w:cstheme="minorHAnsi"/>
          <w:lang w:val="es-ES_tradnl"/>
        </w:rPr>
        <w:t>los que estén por la afirmativa, sírvanse manifestarlo levantando su mano.</w:t>
      </w:r>
    </w:p>
    <w:p w:rsidR="00351D42" w:rsidRPr="000A148E" w:rsidRDefault="00351D42" w:rsidP="002B1CD9">
      <w:pPr>
        <w:shd w:val="clear" w:color="auto" w:fill="FFFFFF"/>
        <w:spacing w:after="100" w:afterAutospacing="1"/>
        <w:contextualSpacing/>
        <w:jc w:val="both"/>
        <w:rPr>
          <w:rFonts w:asciiTheme="minorHAnsi" w:hAnsiTheme="minorHAnsi" w:cstheme="minorHAnsi"/>
          <w:i/>
          <w:lang w:val="es-ES_tradnl"/>
        </w:rPr>
      </w:pPr>
    </w:p>
    <w:p w:rsidR="00975371" w:rsidRPr="000A148E" w:rsidRDefault="00351D42" w:rsidP="00351D42">
      <w:pPr>
        <w:shd w:val="clear" w:color="auto" w:fill="FFFFFF"/>
        <w:spacing w:after="100" w:afterAutospacing="1"/>
        <w:contextualSpacing/>
        <w:jc w:val="center"/>
        <w:rPr>
          <w:rFonts w:asciiTheme="minorHAnsi" w:hAnsiTheme="minorHAnsi" w:cstheme="minorHAnsi"/>
          <w:b/>
          <w:i/>
        </w:rPr>
      </w:pPr>
      <w:r w:rsidRPr="000A148E">
        <w:rPr>
          <w:rFonts w:asciiTheme="minorHAnsi" w:hAnsiTheme="minorHAnsi" w:cstheme="minorHAnsi"/>
          <w:b/>
          <w:i/>
        </w:rPr>
        <w:t>Aprobado por Unanimidad de votos por parte de los integrantes del Comité presentes.</w:t>
      </w:r>
    </w:p>
    <w:p w:rsidR="00351D42" w:rsidRPr="000A148E" w:rsidRDefault="00351D42" w:rsidP="00975371">
      <w:pPr>
        <w:shd w:val="clear" w:color="auto" w:fill="FFFFFF"/>
        <w:spacing w:after="100" w:afterAutospacing="1"/>
        <w:contextualSpacing/>
        <w:jc w:val="both"/>
        <w:rPr>
          <w:rFonts w:asciiTheme="minorHAnsi" w:hAnsiTheme="minorHAnsi" w:cstheme="minorHAnsi"/>
          <w:lang w:val="es-ES_tradnl"/>
        </w:rPr>
      </w:pPr>
    </w:p>
    <w:p w:rsidR="00230A40" w:rsidRPr="00230A40" w:rsidRDefault="00230A40" w:rsidP="00230A40">
      <w:pPr>
        <w:shd w:val="clear" w:color="auto" w:fill="FFFFFF"/>
        <w:spacing w:after="100" w:afterAutospacing="1"/>
        <w:contextualSpacing/>
        <w:jc w:val="both"/>
        <w:rPr>
          <w:rFonts w:asciiTheme="minorHAnsi" w:eastAsiaTheme="minorEastAsia" w:hAnsiTheme="minorHAnsi" w:cstheme="minorHAnsi"/>
          <w:lang w:eastAsia="es-MX"/>
        </w:rPr>
      </w:pPr>
      <w:r w:rsidRPr="00230A40">
        <w:rPr>
          <w:rFonts w:asciiTheme="minorHAnsi" w:eastAsiaTheme="minorEastAsia" w:hAnsiTheme="minorHAnsi" w:cstheme="minorHAnsi"/>
          <w:b/>
          <w:lang w:val="es-ES" w:eastAsia="es-MX"/>
        </w:rPr>
        <w:t>Número de Cuadro:</w:t>
      </w:r>
      <w:r w:rsidRPr="00230A40">
        <w:rPr>
          <w:rFonts w:asciiTheme="minorHAnsi" w:eastAsiaTheme="minorEastAsia" w:hAnsiTheme="minorHAnsi" w:cstheme="minorHAnsi"/>
          <w:lang w:val="es-ES" w:eastAsia="es-MX"/>
        </w:rPr>
        <w:t xml:space="preserve"> E</w:t>
      </w:r>
      <w:r w:rsidRPr="00230A40">
        <w:rPr>
          <w:rFonts w:asciiTheme="minorHAnsi" w:eastAsiaTheme="minorEastAsia" w:hAnsiTheme="minorHAnsi" w:cstheme="minorHAnsi"/>
          <w:lang w:eastAsia="es-MX"/>
        </w:rPr>
        <w:t>02.05.2022</w:t>
      </w:r>
    </w:p>
    <w:p w:rsidR="00230A40" w:rsidRPr="00230A40" w:rsidRDefault="00230A40" w:rsidP="00230A40">
      <w:pPr>
        <w:shd w:val="clear" w:color="auto" w:fill="FFFFFF"/>
        <w:spacing w:after="100" w:afterAutospacing="1"/>
        <w:contextualSpacing/>
        <w:jc w:val="both"/>
        <w:rPr>
          <w:rFonts w:asciiTheme="minorHAnsi" w:eastAsiaTheme="minorEastAsia" w:hAnsiTheme="minorHAnsi" w:cstheme="minorHAnsi"/>
          <w:lang w:val="es-ES" w:eastAsia="es-MX"/>
        </w:rPr>
      </w:pPr>
      <w:r w:rsidRPr="00230A40">
        <w:rPr>
          <w:rFonts w:asciiTheme="minorHAnsi" w:eastAsiaTheme="minorEastAsia" w:hAnsiTheme="minorHAnsi" w:cstheme="minorHAnsi"/>
          <w:b/>
          <w:lang w:val="es-ES" w:eastAsia="es-MX"/>
        </w:rPr>
        <w:t xml:space="preserve">Licitación Pública Nacional con Participación del Comité: </w:t>
      </w:r>
      <w:r w:rsidRPr="00230A40">
        <w:rPr>
          <w:rFonts w:asciiTheme="minorHAnsi" w:eastAsiaTheme="minorEastAsia" w:hAnsiTheme="minorHAnsi" w:cstheme="minorHAnsi"/>
          <w:bCs/>
        </w:rPr>
        <w:t>202200792 y 202200793</w:t>
      </w:r>
    </w:p>
    <w:p w:rsidR="00230A40" w:rsidRPr="00230A40" w:rsidRDefault="00230A40" w:rsidP="00230A40">
      <w:pPr>
        <w:shd w:val="clear" w:color="auto" w:fill="FFFFFF"/>
        <w:spacing w:after="100" w:afterAutospacing="1"/>
        <w:contextualSpacing/>
        <w:jc w:val="both"/>
        <w:rPr>
          <w:rFonts w:asciiTheme="minorHAnsi" w:eastAsiaTheme="minorEastAsia" w:hAnsiTheme="minorHAnsi" w:cstheme="minorHAnsi"/>
          <w:lang w:val="es-ES" w:eastAsia="es-MX"/>
        </w:rPr>
      </w:pPr>
      <w:r w:rsidRPr="00230A40">
        <w:rPr>
          <w:rFonts w:asciiTheme="minorHAnsi" w:eastAsiaTheme="minorEastAsia" w:hAnsiTheme="minorHAnsi" w:cstheme="minorHAnsi"/>
          <w:b/>
          <w:lang w:val="es-ES" w:eastAsia="es-MX"/>
        </w:rPr>
        <w:t xml:space="preserve">Área Requirente: </w:t>
      </w:r>
      <w:r w:rsidRPr="00230A40">
        <w:rPr>
          <w:rFonts w:asciiTheme="minorHAnsi" w:eastAsiaTheme="minorEastAsia" w:hAnsiTheme="minorHAnsi" w:cstheme="minorHAnsi"/>
          <w:bCs/>
        </w:rPr>
        <w:t>Coordinación General de Servicios Municipales</w:t>
      </w:r>
    </w:p>
    <w:p w:rsidR="00230A40" w:rsidRPr="00230A40" w:rsidRDefault="00230A40" w:rsidP="00230A40">
      <w:pPr>
        <w:shd w:val="clear" w:color="auto" w:fill="FFFFFF"/>
        <w:spacing w:after="100" w:afterAutospacing="1"/>
        <w:contextualSpacing/>
        <w:jc w:val="both"/>
        <w:rPr>
          <w:rFonts w:asciiTheme="minorHAnsi" w:eastAsiaTheme="minorEastAsia" w:hAnsiTheme="minorHAnsi" w:cstheme="minorHAnsi"/>
          <w:lang w:val="es-ES" w:eastAsia="es-MX"/>
        </w:rPr>
      </w:pPr>
      <w:r w:rsidRPr="00230A40">
        <w:rPr>
          <w:rFonts w:asciiTheme="minorHAnsi" w:eastAsiaTheme="minorEastAsia" w:hAnsiTheme="minorHAnsi" w:cstheme="minorHAnsi"/>
          <w:b/>
          <w:lang w:val="es-ES" w:eastAsia="es-MX"/>
        </w:rPr>
        <w:t xml:space="preserve">Objeto de licitación: </w:t>
      </w:r>
      <w:r w:rsidRPr="00230A40">
        <w:rPr>
          <w:rFonts w:asciiTheme="minorHAnsi" w:eastAsiaTheme="minorEastAsia" w:hAnsiTheme="minorHAnsi" w:cstheme="minorHAnsi"/>
          <w:lang w:val="es-ES" w:eastAsia="es-MX"/>
        </w:rPr>
        <w:t>Servicio de arrendamiento puro sin ISR de Vehículos, para la operatividad de las distintas dependencias del Municipio de Zapopan, Jalisco.</w:t>
      </w:r>
    </w:p>
    <w:p w:rsidR="00230A40" w:rsidRPr="00230A40" w:rsidRDefault="00230A40" w:rsidP="00230A40">
      <w:pPr>
        <w:shd w:val="clear" w:color="auto" w:fill="FFFFFF"/>
        <w:spacing w:after="100" w:afterAutospacing="1"/>
        <w:contextualSpacing/>
        <w:jc w:val="both"/>
        <w:rPr>
          <w:rFonts w:asciiTheme="minorHAnsi" w:eastAsiaTheme="minorEastAsia" w:hAnsiTheme="minorHAnsi" w:cstheme="minorHAnsi"/>
          <w:lang w:val="es-ES" w:eastAsia="es-MX"/>
        </w:rPr>
      </w:pPr>
    </w:p>
    <w:p w:rsidR="00230A40" w:rsidRDefault="00230A40" w:rsidP="00230A40">
      <w:pPr>
        <w:shd w:val="clear" w:color="auto" w:fill="FFFFFF"/>
        <w:spacing w:after="100" w:afterAutospacing="1"/>
        <w:contextualSpacing/>
        <w:jc w:val="both"/>
        <w:rPr>
          <w:rFonts w:asciiTheme="minorHAnsi" w:hAnsiTheme="minorHAnsi" w:cstheme="minorHAnsi"/>
          <w:lang w:val="es-ES_tradnl"/>
        </w:rPr>
      </w:pPr>
      <w:r w:rsidRPr="00230A40">
        <w:rPr>
          <w:rFonts w:asciiTheme="minorHAnsi" w:eastAsiaTheme="minorEastAsia" w:hAnsiTheme="minorHAnsi" w:cstheme="minorHAnsi"/>
          <w:lang w:eastAsia="es-MX"/>
        </w:rPr>
        <w:lastRenderedPageBreak/>
        <w:t>S</w:t>
      </w:r>
      <w:r w:rsidRPr="00230A40">
        <w:rPr>
          <w:rFonts w:asciiTheme="minorHAnsi" w:hAnsiTheme="minorHAnsi" w:cstheme="minorHAnsi"/>
          <w:lang w:val="es-ES_tradnl"/>
        </w:rPr>
        <w:t>e pone a la vista el expediente de donde se desprende lo siguiente:</w:t>
      </w:r>
    </w:p>
    <w:p w:rsidR="00241135" w:rsidRPr="00230A40" w:rsidRDefault="00241135" w:rsidP="00230A40">
      <w:pPr>
        <w:shd w:val="clear" w:color="auto" w:fill="FFFFFF"/>
        <w:spacing w:after="100" w:afterAutospacing="1"/>
        <w:contextualSpacing/>
        <w:jc w:val="both"/>
        <w:rPr>
          <w:rFonts w:asciiTheme="minorHAnsi" w:hAnsiTheme="minorHAnsi" w:cstheme="minorHAnsi"/>
          <w:lang w:val="es-ES_tradnl"/>
        </w:rPr>
      </w:pPr>
    </w:p>
    <w:p w:rsidR="00230A40" w:rsidRPr="00230A40" w:rsidRDefault="00230A40" w:rsidP="00230A40">
      <w:pPr>
        <w:shd w:val="clear" w:color="auto" w:fill="FFFFFF"/>
        <w:spacing w:after="100" w:afterAutospacing="1"/>
        <w:contextualSpacing/>
        <w:jc w:val="both"/>
        <w:rPr>
          <w:rFonts w:asciiTheme="minorHAnsi" w:hAnsiTheme="minorHAnsi" w:cstheme="minorHAnsi"/>
          <w:b/>
          <w:lang w:val="es-ES_tradnl"/>
        </w:rPr>
      </w:pPr>
      <w:r w:rsidRPr="00230A40">
        <w:rPr>
          <w:rFonts w:asciiTheme="minorHAnsi" w:hAnsiTheme="minorHAnsi" w:cstheme="minorHAnsi"/>
          <w:b/>
          <w:lang w:val="es-ES_tradnl"/>
        </w:rPr>
        <w:t>Proveedores que cotizan:</w:t>
      </w:r>
    </w:p>
    <w:p w:rsidR="00230A40" w:rsidRPr="00230A40" w:rsidRDefault="00230A40" w:rsidP="00230A40">
      <w:pPr>
        <w:pStyle w:val="Prrafodelista"/>
        <w:numPr>
          <w:ilvl w:val="0"/>
          <w:numId w:val="33"/>
        </w:numPr>
        <w:shd w:val="clear" w:color="auto" w:fill="FFFFFF"/>
        <w:spacing w:after="100" w:afterAutospacing="1"/>
        <w:contextualSpacing/>
        <w:jc w:val="both"/>
        <w:rPr>
          <w:rFonts w:asciiTheme="minorHAnsi" w:hAnsiTheme="minorHAnsi" w:cstheme="minorHAnsi"/>
        </w:rPr>
      </w:pPr>
      <w:r w:rsidRPr="00230A40">
        <w:rPr>
          <w:rFonts w:asciiTheme="minorHAnsi" w:hAnsiTheme="minorHAnsi" w:cstheme="minorHAnsi"/>
        </w:rPr>
        <w:t>Lumo Financiera del Centro, S.A. de C.V. SOFOM ENR</w:t>
      </w:r>
    </w:p>
    <w:p w:rsidR="00230A40" w:rsidRPr="00230A40" w:rsidRDefault="00230A40" w:rsidP="00230A40">
      <w:pPr>
        <w:pStyle w:val="Prrafodelista"/>
        <w:numPr>
          <w:ilvl w:val="0"/>
          <w:numId w:val="33"/>
        </w:numPr>
        <w:shd w:val="clear" w:color="auto" w:fill="FFFFFF"/>
        <w:spacing w:after="100" w:afterAutospacing="1"/>
        <w:contextualSpacing/>
        <w:jc w:val="both"/>
        <w:rPr>
          <w:rFonts w:asciiTheme="minorHAnsi" w:hAnsiTheme="minorHAnsi" w:cstheme="minorHAnsi"/>
        </w:rPr>
      </w:pPr>
      <w:r w:rsidRPr="00230A40">
        <w:rPr>
          <w:rFonts w:asciiTheme="minorHAnsi" w:hAnsiTheme="minorHAnsi" w:cstheme="minorHAnsi"/>
        </w:rPr>
        <w:t>Ca Soluciones Financieras, S.A. de C.V.</w:t>
      </w:r>
    </w:p>
    <w:p w:rsidR="00230A40" w:rsidRDefault="00230A40" w:rsidP="00230A40">
      <w:pPr>
        <w:shd w:val="clear" w:color="auto" w:fill="FFFFFF"/>
        <w:spacing w:after="100" w:afterAutospacing="1"/>
        <w:contextualSpacing/>
        <w:rPr>
          <w:rFonts w:asciiTheme="minorHAnsi" w:hAnsiTheme="minorHAnsi" w:cstheme="minorHAnsi"/>
        </w:rPr>
      </w:pPr>
      <w:r w:rsidRPr="00230A40">
        <w:rPr>
          <w:rFonts w:asciiTheme="minorHAnsi" w:hAnsiTheme="minorHAnsi" w:cstheme="minorHAnsi"/>
        </w:rPr>
        <w:t>Los licitantes cuyas proposiciones fueron desechadas:</w:t>
      </w:r>
    </w:p>
    <w:p w:rsidR="00241135" w:rsidRPr="00230A40" w:rsidRDefault="00241135" w:rsidP="00230A40">
      <w:pPr>
        <w:shd w:val="clear" w:color="auto" w:fill="FFFFFF"/>
        <w:spacing w:after="100" w:afterAutospacing="1"/>
        <w:contextualSpacing/>
        <w:rPr>
          <w:rFonts w:asciiTheme="minorHAnsi" w:hAnsiTheme="minorHAnsi" w:cstheme="minorHAnsi"/>
          <w:lang w:val="es-ES_tradnl"/>
        </w:rPr>
      </w:pPr>
    </w:p>
    <w:tbl>
      <w:tblPr>
        <w:tblW w:w="10410" w:type="dxa"/>
        <w:tblLayout w:type="fixed"/>
        <w:tblCellMar>
          <w:left w:w="0" w:type="dxa"/>
          <w:right w:w="0" w:type="dxa"/>
        </w:tblCellMar>
        <w:tblLook w:val="04A0" w:firstRow="1" w:lastRow="0" w:firstColumn="1" w:lastColumn="0" w:noHBand="0" w:noVBand="1"/>
      </w:tblPr>
      <w:tblGrid>
        <w:gridCol w:w="5093"/>
        <w:gridCol w:w="5317"/>
      </w:tblGrid>
      <w:tr w:rsidR="00230A40" w:rsidRPr="00230A40" w:rsidTr="00241135">
        <w:trPr>
          <w:trHeight w:val="462"/>
        </w:trPr>
        <w:tc>
          <w:tcPr>
            <w:tcW w:w="509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30A40" w:rsidRPr="00230A40" w:rsidRDefault="00230A40" w:rsidP="00176CAA">
            <w:pPr>
              <w:tabs>
                <w:tab w:val="center" w:pos="1854"/>
                <w:tab w:val="left" w:pos="2745"/>
              </w:tabs>
              <w:rPr>
                <w:rFonts w:asciiTheme="minorHAnsi" w:hAnsiTheme="minorHAnsi" w:cstheme="minorHAnsi"/>
                <w:lang w:eastAsia="es-MX"/>
              </w:rPr>
            </w:pPr>
            <w:r w:rsidRPr="00230A40">
              <w:rPr>
                <w:rFonts w:asciiTheme="minorHAnsi" w:hAnsiTheme="minorHAnsi" w:cstheme="minorHAnsi"/>
                <w:b/>
                <w:bCs/>
                <w:color w:val="FFFFFF"/>
                <w:kern w:val="24"/>
                <w:lang w:val="es-ES_tradnl" w:eastAsia="es-MX"/>
              </w:rPr>
              <w:tab/>
              <w:t xml:space="preserve">Licitante </w:t>
            </w:r>
            <w:r w:rsidRPr="00230A40">
              <w:rPr>
                <w:rFonts w:asciiTheme="minorHAnsi" w:hAnsiTheme="minorHAnsi" w:cstheme="minorHAnsi"/>
                <w:b/>
                <w:bCs/>
                <w:color w:val="FFFFFF"/>
                <w:kern w:val="24"/>
                <w:lang w:val="es-ES_tradnl" w:eastAsia="es-MX"/>
              </w:rPr>
              <w:tab/>
            </w:r>
          </w:p>
        </w:tc>
        <w:tc>
          <w:tcPr>
            <w:tcW w:w="53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30A40" w:rsidRPr="00230A40" w:rsidRDefault="00230A40" w:rsidP="00176CAA">
            <w:pPr>
              <w:jc w:val="center"/>
              <w:rPr>
                <w:rFonts w:asciiTheme="minorHAnsi" w:hAnsiTheme="minorHAnsi" w:cstheme="minorHAnsi"/>
                <w:lang w:eastAsia="es-MX"/>
              </w:rPr>
            </w:pPr>
            <w:r w:rsidRPr="00230A40">
              <w:rPr>
                <w:rFonts w:asciiTheme="minorHAnsi" w:hAnsiTheme="minorHAnsi" w:cstheme="minorHAnsi"/>
                <w:b/>
                <w:bCs/>
                <w:color w:val="FFFFFF"/>
                <w:kern w:val="24"/>
                <w:lang w:val="es-ES_tradnl" w:eastAsia="es-MX"/>
              </w:rPr>
              <w:t xml:space="preserve">Motivo </w:t>
            </w:r>
          </w:p>
        </w:tc>
      </w:tr>
      <w:tr w:rsidR="00230A40" w:rsidRPr="00230A40" w:rsidTr="00241135">
        <w:trPr>
          <w:trHeight w:val="225"/>
        </w:trPr>
        <w:tc>
          <w:tcPr>
            <w:tcW w:w="509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30A40" w:rsidRPr="00230A40" w:rsidRDefault="00230A40" w:rsidP="00176CAA">
            <w:pPr>
              <w:rPr>
                <w:rFonts w:asciiTheme="minorHAnsi" w:hAnsiTheme="minorHAnsi" w:cstheme="minorHAnsi"/>
                <w:lang w:eastAsia="es-MX"/>
              </w:rPr>
            </w:pPr>
            <w:r w:rsidRPr="00230A40">
              <w:rPr>
                <w:rFonts w:asciiTheme="minorHAnsi" w:hAnsiTheme="minorHAnsi" w:cstheme="minorHAnsi"/>
                <w:lang w:eastAsia="es-MX"/>
              </w:rPr>
              <w:t>Ca Soluciones Financieras, S.A. de C.V.</w:t>
            </w:r>
          </w:p>
        </w:tc>
        <w:tc>
          <w:tcPr>
            <w:tcW w:w="53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30A40"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Licitante No Solvente,</w:t>
            </w:r>
          </w:p>
          <w:p w:rsidR="00241135" w:rsidRPr="00230A40" w:rsidRDefault="00241135" w:rsidP="00176CAA">
            <w:pPr>
              <w:jc w:val="both"/>
              <w:rPr>
                <w:rFonts w:asciiTheme="minorHAnsi" w:hAnsiTheme="minorHAnsi" w:cstheme="minorHAnsi"/>
                <w:b/>
                <w:lang w:eastAsia="es-MX"/>
              </w:rPr>
            </w:pPr>
          </w:p>
          <w:p w:rsidR="00230A40"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Posterior al acto de presentación y apertura de proposiciones se detectó que, NO PRESENTA:</w:t>
            </w:r>
          </w:p>
          <w:p w:rsidR="00176CAA" w:rsidRPr="00230A40" w:rsidRDefault="00176CAA" w:rsidP="00176CAA">
            <w:pPr>
              <w:jc w:val="both"/>
              <w:rPr>
                <w:rFonts w:asciiTheme="minorHAnsi" w:hAnsiTheme="minorHAnsi" w:cstheme="minorHAnsi"/>
                <w:b/>
                <w:lang w:eastAsia="es-MX"/>
              </w:rPr>
            </w:pPr>
          </w:p>
          <w:p w:rsidR="00230A40" w:rsidRDefault="00230A40" w:rsidP="00176CAA">
            <w:pPr>
              <w:jc w:val="both"/>
              <w:rPr>
                <w:rFonts w:asciiTheme="minorHAnsi" w:hAnsiTheme="minorHAnsi" w:cstheme="minorHAnsi"/>
                <w:b/>
                <w:lang w:eastAsia="es-MX"/>
              </w:rPr>
            </w:pPr>
            <w:r w:rsidRPr="00230A40">
              <w:rPr>
                <w:rFonts w:asciiTheme="minorHAnsi" w:hAnsiTheme="minorHAnsi" w:cstheme="minorHAnsi"/>
                <w:b/>
                <w:lang w:eastAsia="es-MX"/>
              </w:rPr>
              <w:t>- Constancia de Situación Fiscal sin adeudos en materia de aportaciones patronales y enteros de descuento vigentes, emitidas por el (INFONAVIT).</w:t>
            </w:r>
          </w:p>
          <w:p w:rsidR="00425CB0" w:rsidRPr="00230A40" w:rsidRDefault="00425CB0" w:rsidP="00176CAA">
            <w:pPr>
              <w:jc w:val="both"/>
              <w:rPr>
                <w:rFonts w:asciiTheme="minorHAnsi" w:hAnsiTheme="minorHAnsi" w:cstheme="minorHAnsi"/>
                <w:b/>
                <w:lang w:eastAsia="es-MX"/>
              </w:rPr>
            </w:pPr>
          </w:p>
        </w:tc>
      </w:tr>
    </w:tbl>
    <w:p w:rsidR="00230A40" w:rsidRPr="00230A40" w:rsidRDefault="00230A40" w:rsidP="00230A40">
      <w:pPr>
        <w:shd w:val="clear" w:color="auto" w:fill="FFFFFF"/>
        <w:spacing w:after="100" w:afterAutospacing="1"/>
        <w:contextualSpacing/>
        <w:jc w:val="both"/>
        <w:rPr>
          <w:rFonts w:asciiTheme="minorHAnsi" w:hAnsiTheme="minorHAnsi" w:cstheme="minorHAnsi"/>
          <w:lang w:val="es-ES_tradnl"/>
        </w:rPr>
      </w:pPr>
    </w:p>
    <w:p w:rsidR="00425CB0" w:rsidRDefault="00230A40" w:rsidP="00230A40">
      <w:pPr>
        <w:shd w:val="clear" w:color="auto" w:fill="FFFFFF"/>
        <w:spacing w:after="100" w:afterAutospacing="1"/>
        <w:contextualSpacing/>
        <w:jc w:val="both"/>
        <w:rPr>
          <w:rFonts w:asciiTheme="minorHAnsi" w:hAnsiTheme="minorHAnsi" w:cstheme="minorHAnsi"/>
          <w:lang w:val="es-ES_tradnl"/>
        </w:rPr>
      </w:pPr>
      <w:r w:rsidRPr="00230A40">
        <w:rPr>
          <w:rFonts w:asciiTheme="minorHAnsi" w:hAnsiTheme="minorHAnsi" w:cstheme="minorHAnsi"/>
          <w:lang w:val="es-ES_tradnl"/>
        </w:rPr>
        <w:t xml:space="preserve">Los licitantes cuyas proposiciones resultaron solventes son los que se muestran en el siguiente cuadro: </w:t>
      </w:r>
    </w:p>
    <w:p w:rsidR="00425CB0" w:rsidRDefault="00425CB0" w:rsidP="00230A40">
      <w:pPr>
        <w:shd w:val="clear" w:color="auto" w:fill="FFFFFF"/>
        <w:spacing w:after="100" w:afterAutospacing="1"/>
        <w:contextualSpacing/>
        <w:jc w:val="both"/>
        <w:rPr>
          <w:rFonts w:asciiTheme="minorHAnsi" w:hAnsiTheme="minorHAnsi" w:cstheme="minorHAnsi"/>
          <w:b/>
          <w:lang w:val="es-ES_tradnl"/>
        </w:rPr>
      </w:pPr>
    </w:p>
    <w:p w:rsidR="00230A40" w:rsidRPr="00230A40" w:rsidRDefault="00230A40" w:rsidP="00230A40">
      <w:pPr>
        <w:shd w:val="clear" w:color="auto" w:fill="FFFFFF"/>
        <w:spacing w:after="100" w:afterAutospacing="1"/>
        <w:contextualSpacing/>
        <w:jc w:val="both"/>
        <w:rPr>
          <w:rFonts w:asciiTheme="minorHAnsi" w:hAnsiTheme="minorHAnsi" w:cstheme="minorHAnsi"/>
          <w:b/>
          <w:lang w:val="es-ES_tradnl"/>
        </w:rPr>
      </w:pPr>
      <w:r w:rsidRPr="00230A40">
        <w:rPr>
          <w:rFonts w:asciiTheme="minorHAnsi" w:hAnsiTheme="minorHAnsi" w:cstheme="minorHAnsi"/>
          <w:b/>
          <w:lang w:val="es-ES_tradnl"/>
        </w:rPr>
        <w:t>LUMO FINANCIERA DEL CENTRO, S.A. DE C.V. SOFOM ENR</w:t>
      </w:r>
    </w:p>
    <w:p w:rsidR="00230A40" w:rsidRPr="00230A40" w:rsidRDefault="00230A40" w:rsidP="00230A40">
      <w:pPr>
        <w:shd w:val="clear" w:color="auto" w:fill="FFFFFF"/>
        <w:spacing w:after="100" w:afterAutospacing="1"/>
        <w:contextualSpacing/>
        <w:jc w:val="both"/>
        <w:rPr>
          <w:rFonts w:asciiTheme="minorHAnsi" w:hAnsiTheme="minorHAnsi" w:cstheme="minorHAnsi"/>
          <w:b/>
          <w:lang w:val="es-ES_tradnl"/>
        </w:rPr>
      </w:pPr>
      <w:r w:rsidRPr="00230A40">
        <w:rPr>
          <w:rFonts w:asciiTheme="minorHAnsi" w:hAnsiTheme="minorHAnsi" w:cstheme="minorHAnsi"/>
          <w:b/>
          <w:noProof/>
          <w:lang w:eastAsia="es-MX"/>
        </w:rPr>
        <w:lastRenderedPageBreak/>
        <w:drawing>
          <wp:inline distT="0" distB="0" distL="0" distR="0" wp14:anchorId="73D9B95B" wp14:editId="02A8C17D">
            <wp:extent cx="6497283" cy="2612572"/>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34922" cy="2667917"/>
                    </a:xfrm>
                    <a:prstGeom prst="rect">
                      <a:avLst/>
                    </a:prstGeom>
                    <a:noFill/>
                  </pic:spPr>
                </pic:pic>
              </a:graphicData>
            </a:graphic>
          </wp:inline>
        </w:drawing>
      </w:r>
    </w:p>
    <w:p w:rsidR="00230A40" w:rsidRPr="00230A40" w:rsidRDefault="00230A40" w:rsidP="00230A40">
      <w:pPr>
        <w:shd w:val="clear" w:color="auto" w:fill="FFFFFF"/>
        <w:spacing w:after="100" w:afterAutospacing="1"/>
        <w:contextualSpacing/>
        <w:jc w:val="both"/>
        <w:rPr>
          <w:rFonts w:asciiTheme="minorHAnsi" w:hAnsiTheme="minorHAnsi" w:cstheme="minorHAnsi"/>
          <w:b/>
          <w:lang w:val="es-ES_tradnl"/>
        </w:rPr>
      </w:pPr>
      <w:r w:rsidRPr="00230A40">
        <w:rPr>
          <w:rFonts w:asciiTheme="minorHAnsi" w:hAnsiTheme="minorHAnsi" w:cstheme="minorHAnsi"/>
          <w:b/>
          <w:noProof/>
          <w:lang w:eastAsia="es-MX"/>
        </w:rPr>
        <w:drawing>
          <wp:inline distT="0" distB="0" distL="0" distR="0" wp14:anchorId="1F137B67" wp14:editId="4971F197">
            <wp:extent cx="6511925" cy="2902226"/>
            <wp:effectExtent l="0" t="0" r="317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33052" cy="3000777"/>
                    </a:xfrm>
                    <a:prstGeom prst="rect">
                      <a:avLst/>
                    </a:prstGeom>
                    <a:noFill/>
                  </pic:spPr>
                </pic:pic>
              </a:graphicData>
            </a:graphic>
          </wp:inline>
        </w:drawing>
      </w:r>
    </w:p>
    <w:p w:rsidR="00230A40" w:rsidRPr="00230A40" w:rsidRDefault="00230A40" w:rsidP="00230A40">
      <w:pPr>
        <w:shd w:val="clear" w:color="auto" w:fill="FFFFFF"/>
        <w:spacing w:after="100" w:afterAutospacing="1"/>
        <w:contextualSpacing/>
        <w:jc w:val="both"/>
        <w:rPr>
          <w:rFonts w:asciiTheme="minorHAnsi" w:hAnsiTheme="minorHAnsi" w:cstheme="minorHAnsi"/>
          <w:lang w:val="es-ES_tradnl"/>
        </w:rPr>
      </w:pPr>
    </w:p>
    <w:p w:rsidR="00230A40" w:rsidRDefault="00230A40" w:rsidP="00230A40">
      <w:pPr>
        <w:shd w:val="clear" w:color="auto" w:fill="FFFFFF"/>
        <w:spacing w:after="100" w:afterAutospacing="1"/>
        <w:contextualSpacing/>
        <w:jc w:val="both"/>
        <w:rPr>
          <w:rFonts w:asciiTheme="minorHAnsi" w:hAnsiTheme="minorHAnsi" w:cstheme="minorHAnsi"/>
          <w:lang w:val="es-ES_tradnl"/>
        </w:rPr>
      </w:pPr>
      <w:r w:rsidRPr="00230A40">
        <w:rPr>
          <w:rFonts w:asciiTheme="minorHAnsi" w:hAnsiTheme="minorHAnsi" w:cstheme="minorHAnsi"/>
          <w:lang w:val="es-ES_tradnl"/>
        </w:rPr>
        <w:t>Responsable de la evaluación de las proposiciones:</w:t>
      </w:r>
    </w:p>
    <w:p w:rsidR="00425CB0" w:rsidRDefault="00425CB0" w:rsidP="00230A40">
      <w:pPr>
        <w:shd w:val="clear" w:color="auto" w:fill="FFFFFF"/>
        <w:spacing w:after="100" w:afterAutospacing="1"/>
        <w:contextualSpacing/>
        <w:jc w:val="both"/>
        <w:rPr>
          <w:rFonts w:asciiTheme="minorHAnsi" w:hAnsiTheme="minorHAnsi" w:cstheme="minorHAnsi"/>
          <w:lang w:val="es-ES_tradnl"/>
        </w:rPr>
      </w:pPr>
    </w:p>
    <w:p w:rsidR="00425CB0" w:rsidRDefault="00425CB0" w:rsidP="00230A40">
      <w:pPr>
        <w:shd w:val="clear" w:color="auto" w:fill="FFFFFF"/>
        <w:spacing w:after="100" w:afterAutospacing="1"/>
        <w:contextualSpacing/>
        <w:jc w:val="both"/>
        <w:rPr>
          <w:rFonts w:asciiTheme="minorHAnsi" w:hAnsiTheme="minorHAnsi" w:cstheme="minorHAnsi"/>
          <w:lang w:val="es-ES_tradnl"/>
        </w:rPr>
      </w:pPr>
    </w:p>
    <w:p w:rsidR="00425CB0" w:rsidRPr="00230A40" w:rsidRDefault="00425CB0" w:rsidP="00230A40">
      <w:pPr>
        <w:shd w:val="clear" w:color="auto" w:fill="FFFFFF"/>
        <w:spacing w:after="100" w:afterAutospacing="1"/>
        <w:contextualSpacing/>
        <w:jc w:val="both"/>
        <w:rPr>
          <w:rFonts w:asciiTheme="minorHAnsi" w:hAnsiTheme="minorHAnsi" w:cstheme="minorHAnsi"/>
          <w:lang w:val="es-ES_tradnl"/>
        </w:rPr>
      </w:pPr>
    </w:p>
    <w:tbl>
      <w:tblPr>
        <w:tblStyle w:val="Tablaconcuadrcula"/>
        <w:tblW w:w="10430" w:type="dxa"/>
        <w:tblLayout w:type="fixed"/>
        <w:tblLook w:val="04A0" w:firstRow="1" w:lastRow="0" w:firstColumn="1" w:lastColumn="0" w:noHBand="0" w:noVBand="1"/>
      </w:tblPr>
      <w:tblGrid>
        <w:gridCol w:w="4839"/>
        <w:gridCol w:w="5591"/>
      </w:tblGrid>
      <w:tr w:rsidR="00230A40" w:rsidRPr="00230A40" w:rsidTr="00BC4995">
        <w:trPr>
          <w:trHeight w:val="181"/>
        </w:trPr>
        <w:tc>
          <w:tcPr>
            <w:tcW w:w="4839" w:type="dxa"/>
          </w:tcPr>
          <w:p w:rsidR="00230A40" w:rsidRPr="00230A40" w:rsidRDefault="00230A40" w:rsidP="00176CAA">
            <w:pPr>
              <w:spacing w:after="100" w:afterAutospacing="1" w:line="276" w:lineRule="auto"/>
              <w:contextualSpacing/>
              <w:jc w:val="center"/>
              <w:rPr>
                <w:rFonts w:asciiTheme="minorHAnsi" w:hAnsiTheme="minorHAnsi" w:cstheme="minorHAnsi"/>
                <w:b/>
                <w:lang w:val="es-ES_tradnl"/>
              </w:rPr>
            </w:pPr>
            <w:r w:rsidRPr="00230A40">
              <w:rPr>
                <w:rFonts w:asciiTheme="minorHAnsi" w:hAnsiTheme="minorHAnsi" w:cstheme="minorHAnsi"/>
                <w:b/>
                <w:lang w:val="es-ES_tradnl"/>
              </w:rPr>
              <w:lastRenderedPageBreak/>
              <w:t>Nombre</w:t>
            </w:r>
          </w:p>
        </w:tc>
        <w:tc>
          <w:tcPr>
            <w:tcW w:w="5591" w:type="dxa"/>
          </w:tcPr>
          <w:p w:rsidR="00230A40" w:rsidRPr="00230A40" w:rsidRDefault="00230A40" w:rsidP="00176CAA">
            <w:pPr>
              <w:spacing w:after="100" w:afterAutospacing="1" w:line="276" w:lineRule="auto"/>
              <w:contextualSpacing/>
              <w:jc w:val="center"/>
              <w:rPr>
                <w:rFonts w:asciiTheme="minorHAnsi" w:hAnsiTheme="minorHAnsi" w:cstheme="minorHAnsi"/>
                <w:b/>
                <w:lang w:val="es-ES_tradnl"/>
              </w:rPr>
            </w:pPr>
            <w:r w:rsidRPr="00230A40">
              <w:rPr>
                <w:rFonts w:asciiTheme="minorHAnsi" w:hAnsiTheme="minorHAnsi" w:cstheme="minorHAnsi"/>
                <w:b/>
                <w:lang w:val="es-ES_tradnl"/>
              </w:rPr>
              <w:t>Cargo</w:t>
            </w:r>
          </w:p>
        </w:tc>
      </w:tr>
      <w:tr w:rsidR="00230A40" w:rsidRPr="00230A40" w:rsidTr="00BC4995">
        <w:trPr>
          <w:trHeight w:val="536"/>
        </w:trPr>
        <w:tc>
          <w:tcPr>
            <w:tcW w:w="4839" w:type="dxa"/>
          </w:tcPr>
          <w:p w:rsidR="00230A40" w:rsidRPr="00230A40" w:rsidRDefault="00230A40" w:rsidP="00176CAA">
            <w:pPr>
              <w:shd w:val="clear" w:color="auto" w:fill="FFFFFF"/>
              <w:spacing w:after="100" w:afterAutospacing="1" w:line="276" w:lineRule="auto"/>
              <w:contextualSpacing/>
              <w:rPr>
                <w:rFonts w:asciiTheme="minorHAnsi" w:hAnsiTheme="minorHAnsi" w:cstheme="minorHAnsi"/>
              </w:rPr>
            </w:pPr>
            <w:r w:rsidRPr="00230A40">
              <w:rPr>
                <w:rFonts w:asciiTheme="minorHAnsi" w:hAnsiTheme="minorHAnsi" w:cstheme="minorHAnsi"/>
              </w:rPr>
              <w:t>Francia Elizabeth González Alatorre</w:t>
            </w:r>
          </w:p>
        </w:tc>
        <w:tc>
          <w:tcPr>
            <w:tcW w:w="5591" w:type="dxa"/>
          </w:tcPr>
          <w:p w:rsidR="00230A40" w:rsidRPr="00230A40" w:rsidRDefault="00230A40" w:rsidP="00176CAA">
            <w:pPr>
              <w:spacing w:after="100" w:afterAutospacing="1" w:line="276" w:lineRule="auto"/>
              <w:contextualSpacing/>
              <w:rPr>
                <w:rFonts w:asciiTheme="minorHAnsi" w:hAnsiTheme="minorHAnsi" w:cstheme="minorHAnsi"/>
              </w:rPr>
            </w:pPr>
            <w:r w:rsidRPr="00230A40">
              <w:rPr>
                <w:rFonts w:asciiTheme="minorHAnsi" w:hAnsiTheme="minorHAnsi" w:cstheme="minorHAnsi"/>
              </w:rPr>
              <w:t xml:space="preserve">Jefe de la Unidad Enlace Administrativo Jurídico de la Coordinación General de Servicios Municipales </w:t>
            </w:r>
          </w:p>
        </w:tc>
      </w:tr>
      <w:tr w:rsidR="00230A40" w:rsidRPr="00230A40" w:rsidTr="00BC4995">
        <w:trPr>
          <w:trHeight w:val="327"/>
        </w:trPr>
        <w:tc>
          <w:tcPr>
            <w:tcW w:w="4839" w:type="dxa"/>
          </w:tcPr>
          <w:p w:rsidR="00230A40" w:rsidRPr="00230A40" w:rsidRDefault="00230A40" w:rsidP="00176CAA">
            <w:pPr>
              <w:shd w:val="clear" w:color="auto" w:fill="FFFFFF"/>
              <w:spacing w:after="100" w:afterAutospacing="1"/>
              <w:contextualSpacing/>
              <w:rPr>
                <w:rFonts w:asciiTheme="minorHAnsi" w:hAnsiTheme="minorHAnsi" w:cstheme="minorHAnsi"/>
              </w:rPr>
            </w:pPr>
            <w:r w:rsidRPr="00230A40">
              <w:rPr>
                <w:rFonts w:asciiTheme="minorHAnsi" w:hAnsiTheme="minorHAnsi" w:cstheme="minorHAnsi"/>
              </w:rPr>
              <w:t>Carlos Alejando Vázquez Ortiz</w:t>
            </w:r>
          </w:p>
        </w:tc>
        <w:tc>
          <w:tcPr>
            <w:tcW w:w="5591" w:type="dxa"/>
          </w:tcPr>
          <w:p w:rsidR="00230A40" w:rsidRPr="00230A40" w:rsidRDefault="00230A40" w:rsidP="00176CAA">
            <w:pPr>
              <w:spacing w:after="100" w:afterAutospacing="1"/>
              <w:contextualSpacing/>
              <w:rPr>
                <w:rFonts w:asciiTheme="minorHAnsi" w:hAnsiTheme="minorHAnsi" w:cstheme="minorHAnsi"/>
              </w:rPr>
            </w:pPr>
            <w:r w:rsidRPr="00230A40">
              <w:rPr>
                <w:rFonts w:asciiTheme="minorHAnsi" w:hAnsiTheme="minorHAnsi" w:cstheme="minorHAnsi"/>
              </w:rPr>
              <w:t>Coordinador General de Servicios Municipales</w:t>
            </w:r>
          </w:p>
        </w:tc>
      </w:tr>
    </w:tbl>
    <w:p w:rsidR="00230A40" w:rsidRPr="00230A40" w:rsidRDefault="00230A40" w:rsidP="00230A40">
      <w:pPr>
        <w:shd w:val="clear" w:color="auto" w:fill="FFFFFF"/>
        <w:spacing w:after="100" w:afterAutospacing="1"/>
        <w:contextualSpacing/>
        <w:jc w:val="both"/>
        <w:rPr>
          <w:rFonts w:asciiTheme="minorHAnsi" w:hAnsiTheme="minorHAnsi" w:cstheme="minorHAnsi"/>
        </w:rPr>
      </w:pPr>
    </w:p>
    <w:p w:rsidR="00230A40" w:rsidRPr="00230A40" w:rsidRDefault="00230A40" w:rsidP="00230A40">
      <w:pPr>
        <w:shd w:val="clear" w:color="auto" w:fill="FFFFFF"/>
        <w:spacing w:after="100" w:afterAutospacing="1"/>
        <w:contextualSpacing/>
        <w:jc w:val="both"/>
        <w:rPr>
          <w:rFonts w:asciiTheme="minorHAnsi" w:hAnsiTheme="minorHAnsi" w:cstheme="minorHAnsi"/>
          <w:lang w:val="es-ES_tradnl"/>
        </w:rPr>
      </w:pPr>
      <w:r w:rsidRPr="00230A40">
        <w:rPr>
          <w:rFonts w:asciiTheme="minorHAnsi" w:hAnsiTheme="minorHAnsi" w:cstheme="minorHAnsi"/>
          <w:b/>
          <w:u w:val="single"/>
          <w:lang w:val="es-ES_tradnl"/>
        </w:rPr>
        <w:t>Mediante oficio de análisis técnico número 1610/2022/0193</w:t>
      </w:r>
    </w:p>
    <w:p w:rsidR="00230A40" w:rsidRPr="00230A40" w:rsidRDefault="00230A40" w:rsidP="00230A40">
      <w:pPr>
        <w:shd w:val="clear" w:color="auto" w:fill="FFFFFF"/>
        <w:spacing w:after="100" w:afterAutospacing="1"/>
        <w:contextualSpacing/>
        <w:jc w:val="both"/>
        <w:rPr>
          <w:rFonts w:asciiTheme="minorHAnsi" w:hAnsiTheme="minorHAnsi" w:cstheme="minorHAnsi"/>
          <w:lang w:val="es-ES_tradnl"/>
        </w:rPr>
      </w:pPr>
    </w:p>
    <w:p w:rsidR="00230A40" w:rsidRPr="00230A40" w:rsidRDefault="00230A40" w:rsidP="00230A40">
      <w:pPr>
        <w:shd w:val="clear" w:color="auto" w:fill="FFFFFF"/>
        <w:spacing w:after="100" w:afterAutospacing="1"/>
        <w:contextualSpacing/>
        <w:jc w:val="both"/>
        <w:rPr>
          <w:rFonts w:asciiTheme="minorHAnsi" w:hAnsiTheme="minorHAnsi" w:cstheme="minorHAnsi"/>
        </w:rPr>
      </w:pPr>
      <w:r w:rsidRPr="00230A40">
        <w:rPr>
          <w:rFonts w:asciiTheme="minorHAnsi" w:hAnsiTheme="minorHAnsi" w:cstheme="minorHAnsi"/>
          <w:b/>
        </w:rPr>
        <w:t xml:space="preserve">NOTA: </w:t>
      </w:r>
      <w:r w:rsidRPr="00230A40">
        <w:rPr>
          <w:rFonts w:asciiTheme="minorHAnsi" w:hAnsiTheme="minorHAnsi" w:cstheme="minorHAnsi"/>
        </w:rPr>
        <w:t>Se adjudica al único licitante solvente.</w:t>
      </w:r>
    </w:p>
    <w:p w:rsidR="00230A40" w:rsidRPr="00230A40" w:rsidRDefault="00230A40" w:rsidP="00230A40">
      <w:pPr>
        <w:shd w:val="clear" w:color="auto" w:fill="FFFFFF"/>
        <w:spacing w:after="100" w:afterAutospacing="1"/>
        <w:contextualSpacing/>
        <w:jc w:val="both"/>
        <w:rPr>
          <w:rFonts w:asciiTheme="minorHAnsi" w:hAnsiTheme="minorHAnsi" w:cstheme="minorHAnsi"/>
          <w:lang w:val="es-ES_tradnl"/>
        </w:rPr>
      </w:pPr>
    </w:p>
    <w:p w:rsidR="00230A40" w:rsidRPr="00230A40" w:rsidRDefault="00230A40" w:rsidP="00230A40">
      <w:pPr>
        <w:shd w:val="clear" w:color="auto" w:fill="FFFFFF"/>
        <w:spacing w:after="100" w:afterAutospacing="1"/>
        <w:contextualSpacing/>
        <w:jc w:val="both"/>
        <w:rPr>
          <w:rFonts w:asciiTheme="minorHAnsi" w:hAnsiTheme="minorHAnsi" w:cstheme="minorHAnsi"/>
          <w:lang w:val="es-ES_tradnl"/>
        </w:rPr>
      </w:pPr>
      <w:r w:rsidRPr="00230A40">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230A40" w:rsidRPr="00230A40" w:rsidRDefault="00230A40" w:rsidP="00230A40">
      <w:pPr>
        <w:shd w:val="clear" w:color="auto" w:fill="FFFFFF"/>
        <w:spacing w:after="100" w:afterAutospacing="1"/>
        <w:contextualSpacing/>
        <w:jc w:val="both"/>
        <w:rPr>
          <w:rFonts w:asciiTheme="minorHAnsi" w:hAnsiTheme="minorHAnsi" w:cstheme="minorHAnsi"/>
          <w:lang w:val="es-ES_tradnl"/>
        </w:rPr>
      </w:pPr>
    </w:p>
    <w:p w:rsidR="00230A40" w:rsidRPr="00230A40" w:rsidRDefault="00230A40" w:rsidP="00230A40">
      <w:pPr>
        <w:shd w:val="clear" w:color="auto" w:fill="FFFFFF"/>
        <w:spacing w:after="100" w:afterAutospacing="1"/>
        <w:contextualSpacing/>
        <w:jc w:val="both"/>
        <w:rPr>
          <w:rFonts w:asciiTheme="minorHAnsi" w:hAnsiTheme="minorHAnsi" w:cstheme="minorHAnsi"/>
          <w:b/>
          <w:lang w:val="es-ES_tradnl"/>
        </w:rPr>
      </w:pPr>
      <w:r w:rsidRPr="00230A40">
        <w:rPr>
          <w:rFonts w:asciiTheme="minorHAnsi" w:hAnsiTheme="minorHAnsi" w:cstheme="minorHAnsi"/>
          <w:b/>
          <w:lang w:val="es-ES_tradnl"/>
        </w:rPr>
        <w:t>REQUISICIÓN 202200792</w:t>
      </w:r>
    </w:p>
    <w:p w:rsidR="00230A40" w:rsidRDefault="00230A40" w:rsidP="00230A40">
      <w:pPr>
        <w:shd w:val="clear" w:color="auto" w:fill="FFFFFF"/>
        <w:spacing w:after="100" w:afterAutospacing="1"/>
        <w:contextualSpacing/>
        <w:jc w:val="both"/>
        <w:rPr>
          <w:rFonts w:asciiTheme="minorHAnsi" w:hAnsiTheme="minorHAnsi" w:cstheme="minorHAnsi"/>
          <w:b/>
        </w:rPr>
      </w:pPr>
      <w:r w:rsidRPr="00230A40">
        <w:rPr>
          <w:rFonts w:asciiTheme="minorHAnsi" w:hAnsiTheme="minorHAnsi" w:cstheme="minorHAnsi"/>
          <w:b/>
          <w:lang w:val="es-ES_tradnl"/>
        </w:rPr>
        <w:t xml:space="preserve">LUMO FINANCIERA DEL CENTRO, S.A. DE C.V. SOFOM ENR, POR UN MONTO TOTAL DE </w:t>
      </w:r>
      <w:r w:rsidR="00425CB0">
        <w:rPr>
          <w:rFonts w:asciiTheme="minorHAnsi" w:hAnsiTheme="minorHAnsi" w:cstheme="minorHAnsi"/>
          <w:b/>
          <w:lang w:val="es-ES_tradnl"/>
        </w:rPr>
        <w:t xml:space="preserve">                                                   </w:t>
      </w:r>
      <w:r w:rsidRPr="00230A40">
        <w:rPr>
          <w:rFonts w:asciiTheme="minorHAnsi" w:hAnsiTheme="minorHAnsi" w:cstheme="minorHAnsi"/>
          <w:b/>
        </w:rPr>
        <w:t>$ 254</w:t>
      </w:r>
      <w:r w:rsidR="00BC4995" w:rsidRPr="00230A40">
        <w:rPr>
          <w:rFonts w:asciiTheme="minorHAnsi" w:hAnsiTheme="minorHAnsi" w:cstheme="minorHAnsi"/>
          <w:b/>
        </w:rPr>
        <w:t>,474,947.20</w:t>
      </w:r>
    </w:p>
    <w:p w:rsidR="00425CB0" w:rsidRPr="00230A40" w:rsidRDefault="00425CB0" w:rsidP="00230A40">
      <w:pPr>
        <w:shd w:val="clear" w:color="auto" w:fill="FFFFFF"/>
        <w:spacing w:after="100" w:afterAutospacing="1"/>
        <w:contextualSpacing/>
        <w:jc w:val="both"/>
        <w:rPr>
          <w:rFonts w:asciiTheme="minorHAnsi" w:hAnsiTheme="minorHAnsi" w:cstheme="minorHAnsi"/>
          <w:b/>
        </w:rPr>
      </w:pPr>
    </w:p>
    <w:p w:rsidR="00230A40" w:rsidRDefault="00230A40" w:rsidP="00230A40">
      <w:pPr>
        <w:shd w:val="clear" w:color="auto" w:fill="FFFFFF"/>
        <w:spacing w:after="100" w:afterAutospacing="1"/>
        <w:contextualSpacing/>
        <w:jc w:val="both"/>
        <w:rPr>
          <w:rFonts w:asciiTheme="minorHAnsi" w:hAnsiTheme="minorHAnsi" w:cstheme="minorHAnsi"/>
          <w:b/>
        </w:rPr>
      </w:pPr>
      <w:r w:rsidRPr="00230A40">
        <w:rPr>
          <w:rFonts w:asciiTheme="minorHAnsi" w:hAnsiTheme="minorHAnsi" w:cstheme="minorHAnsi"/>
          <w:b/>
          <w:noProof/>
          <w:lang w:eastAsia="es-MX"/>
        </w:rPr>
        <w:drawing>
          <wp:inline distT="0" distB="0" distL="0" distR="0" wp14:anchorId="334E102A" wp14:editId="54CEDAB9">
            <wp:extent cx="6374531" cy="128253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98066" cy="1327509"/>
                    </a:xfrm>
                    <a:prstGeom prst="rect">
                      <a:avLst/>
                    </a:prstGeom>
                    <a:noFill/>
                  </pic:spPr>
                </pic:pic>
              </a:graphicData>
            </a:graphic>
          </wp:inline>
        </w:drawing>
      </w:r>
    </w:p>
    <w:p w:rsidR="00230A40" w:rsidRPr="00230A40" w:rsidRDefault="00230A40" w:rsidP="00230A40">
      <w:pPr>
        <w:shd w:val="clear" w:color="auto" w:fill="FFFFFF"/>
        <w:spacing w:after="100" w:afterAutospacing="1"/>
        <w:contextualSpacing/>
        <w:jc w:val="both"/>
        <w:rPr>
          <w:rFonts w:asciiTheme="minorHAnsi" w:hAnsiTheme="minorHAnsi" w:cstheme="minorHAnsi"/>
          <w:b/>
        </w:rPr>
      </w:pPr>
    </w:p>
    <w:p w:rsidR="00230A40" w:rsidRPr="00230A40" w:rsidRDefault="00230A40" w:rsidP="00230A40">
      <w:pPr>
        <w:shd w:val="clear" w:color="auto" w:fill="FFFFFF"/>
        <w:spacing w:after="100" w:afterAutospacing="1"/>
        <w:contextualSpacing/>
        <w:jc w:val="both"/>
        <w:rPr>
          <w:rFonts w:asciiTheme="minorHAnsi" w:hAnsiTheme="minorHAnsi" w:cstheme="minorHAnsi"/>
          <w:b/>
          <w:lang w:val="es-ES_tradnl"/>
        </w:rPr>
      </w:pPr>
      <w:r w:rsidRPr="00230A40">
        <w:rPr>
          <w:rFonts w:asciiTheme="minorHAnsi" w:hAnsiTheme="minorHAnsi" w:cstheme="minorHAnsi"/>
          <w:b/>
          <w:lang w:val="es-ES_tradnl"/>
        </w:rPr>
        <w:t>REQUISICIÓN 202200793</w:t>
      </w:r>
    </w:p>
    <w:p w:rsidR="00230A40" w:rsidRDefault="00230A40" w:rsidP="00230A40">
      <w:pPr>
        <w:shd w:val="clear" w:color="auto" w:fill="FFFFFF"/>
        <w:spacing w:after="100" w:afterAutospacing="1"/>
        <w:contextualSpacing/>
        <w:jc w:val="both"/>
        <w:rPr>
          <w:rFonts w:asciiTheme="minorHAnsi" w:hAnsiTheme="minorHAnsi" w:cstheme="minorHAnsi"/>
          <w:b/>
        </w:rPr>
      </w:pPr>
      <w:r w:rsidRPr="00230A40">
        <w:rPr>
          <w:rFonts w:asciiTheme="minorHAnsi" w:hAnsiTheme="minorHAnsi" w:cstheme="minorHAnsi"/>
          <w:b/>
          <w:lang w:val="es-ES_tradnl"/>
        </w:rPr>
        <w:t xml:space="preserve">LUMO FINANCIERA DEL CENTRO, S.A. DE C.V. SOFOM ENR, POR UN MONTO TOTAL DE </w:t>
      </w:r>
      <w:r w:rsidRPr="00230A40">
        <w:rPr>
          <w:rFonts w:asciiTheme="minorHAnsi" w:hAnsiTheme="minorHAnsi" w:cstheme="minorHAnsi"/>
          <w:b/>
        </w:rPr>
        <w:t>$91,464,446.16</w:t>
      </w:r>
    </w:p>
    <w:p w:rsidR="00425CB0" w:rsidRPr="00230A40" w:rsidRDefault="00425CB0" w:rsidP="00230A40">
      <w:pPr>
        <w:shd w:val="clear" w:color="auto" w:fill="FFFFFF"/>
        <w:spacing w:after="100" w:afterAutospacing="1"/>
        <w:contextualSpacing/>
        <w:jc w:val="both"/>
        <w:rPr>
          <w:rFonts w:asciiTheme="minorHAnsi" w:hAnsiTheme="minorHAnsi" w:cstheme="minorHAnsi"/>
          <w:b/>
        </w:rPr>
      </w:pPr>
    </w:p>
    <w:p w:rsidR="00230A40" w:rsidRDefault="00230A40" w:rsidP="00230A40">
      <w:pPr>
        <w:shd w:val="clear" w:color="auto" w:fill="FFFFFF"/>
        <w:spacing w:after="100" w:afterAutospacing="1"/>
        <w:contextualSpacing/>
        <w:jc w:val="both"/>
        <w:rPr>
          <w:rFonts w:asciiTheme="minorHAnsi" w:hAnsiTheme="minorHAnsi" w:cstheme="minorHAnsi"/>
          <w:lang w:val="es-ES_tradnl"/>
        </w:rPr>
      </w:pPr>
      <w:r w:rsidRPr="00230A40">
        <w:rPr>
          <w:rFonts w:asciiTheme="minorHAnsi" w:hAnsiTheme="minorHAnsi" w:cstheme="minorHAnsi"/>
          <w:noProof/>
          <w:lang w:eastAsia="es-MX"/>
        </w:rPr>
        <w:drawing>
          <wp:inline distT="0" distB="0" distL="0" distR="0" wp14:anchorId="1EA9BF47" wp14:editId="711BD8FD">
            <wp:extent cx="6325225" cy="1318161"/>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19274"/>
                    <a:stretch/>
                  </pic:blipFill>
                  <pic:spPr bwMode="auto">
                    <a:xfrm>
                      <a:off x="0" y="0"/>
                      <a:ext cx="6450570" cy="1344283"/>
                    </a:xfrm>
                    <a:prstGeom prst="rect">
                      <a:avLst/>
                    </a:prstGeom>
                    <a:noFill/>
                    <a:ln>
                      <a:noFill/>
                    </a:ln>
                    <a:extLst>
                      <a:ext uri="{53640926-AAD7-44D8-BBD7-CCE9431645EC}">
                        <a14:shadowObscured xmlns:a14="http://schemas.microsoft.com/office/drawing/2010/main"/>
                      </a:ext>
                    </a:extLst>
                  </pic:spPr>
                </pic:pic>
              </a:graphicData>
            </a:graphic>
          </wp:inline>
        </w:drawing>
      </w:r>
    </w:p>
    <w:p w:rsidR="00230A40" w:rsidRDefault="00230A40" w:rsidP="00230A40">
      <w:pPr>
        <w:shd w:val="clear" w:color="auto" w:fill="FFFFFF"/>
        <w:spacing w:after="100" w:afterAutospacing="1"/>
        <w:contextualSpacing/>
        <w:jc w:val="both"/>
        <w:rPr>
          <w:rFonts w:asciiTheme="minorHAnsi" w:hAnsiTheme="minorHAnsi" w:cstheme="minorHAnsi"/>
          <w:b/>
          <w:lang w:val="es-ES_tradnl"/>
        </w:rPr>
      </w:pPr>
      <w:r w:rsidRPr="00230A40">
        <w:rPr>
          <w:rFonts w:asciiTheme="minorHAnsi" w:hAnsiTheme="minorHAnsi" w:cstheme="minorHAnsi"/>
          <w:b/>
          <w:lang w:val="es-ES_tradnl"/>
        </w:rPr>
        <w:lastRenderedPageBreak/>
        <w:t>MONTO GLOBAL:</w:t>
      </w:r>
    </w:p>
    <w:p w:rsidR="00425CB0" w:rsidRPr="00230A40" w:rsidRDefault="00425CB0" w:rsidP="00230A40">
      <w:pPr>
        <w:shd w:val="clear" w:color="auto" w:fill="FFFFFF"/>
        <w:spacing w:after="100" w:afterAutospacing="1"/>
        <w:contextualSpacing/>
        <w:jc w:val="both"/>
        <w:rPr>
          <w:rFonts w:asciiTheme="minorHAnsi" w:hAnsiTheme="minorHAnsi" w:cstheme="minorHAnsi"/>
          <w:b/>
          <w:lang w:val="es-ES_tradnl"/>
        </w:rPr>
      </w:pPr>
    </w:p>
    <w:p w:rsidR="00230A40" w:rsidRDefault="00230A40" w:rsidP="00230A40">
      <w:pPr>
        <w:shd w:val="clear" w:color="auto" w:fill="FFFFFF"/>
        <w:spacing w:after="100" w:afterAutospacing="1"/>
        <w:contextualSpacing/>
        <w:jc w:val="both"/>
        <w:rPr>
          <w:rFonts w:asciiTheme="minorHAnsi" w:hAnsiTheme="minorHAnsi" w:cstheme="minorHAnsi"/>
          <w:b/>
          <w:bCs/>
        </w:rPr>
      </w:pPr>
      <w:r w:rsidRPr="00230A40">
        <w:rPr>
          <w:rFonts w:asciiTheme="minorHAnsi" w:hAnsiTheme="minorHAnsi" w:cstheme="minorHAnsi"/>
          <w:noProof/>
          <w:lang w:eastAsia="es-MX"/>
        </w:rPr>
        <w:drawing>
          <wp:inline distT="0" distB="0" distL="0" distR="0" wp14:anchorId="546045B7" wp14:editId="0C5F553A">
            <wp:extent cx="3040912" cy="296856"/>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1103" t="88891" r="48" b="2591"/>
                    <a:stretch/>
                  </pic:blipFill>
                  <pic:spPr bwMode="auto">
                    <a:xfrm>
                      <a:off x="0" y="0"/>
                      <a:ext cx="3085304" cy="301190"/>
                    </a:xfrm>
                    <a:prstGeom prst="rect">
                      <a:avLst/>
                    </a:prstGeom>
                    <a:noFill/>
                    <a:ln>
                      <a:noFill/>
                    </a:ln>
                    <a:extLst>
                      <a:ext uri="{53640926-AAD7-44D8-BBD7-CCE9431645EC}">
                        <a14:shadowObscured xmlns:a14="http://schemas.microsoft.com/office/drawing/2010/main"/>
                      </a:ext>
                    </a:extLst>
                  </pic:spPr>
                </pic:pic>
              </a:graphicData>
            </a:graphic>
          </wp:inline>
        </w:drawing>
      </w:r>
    </w:p>
    <w:p w:rsidR="00BC4995" w:rsidRDefault="00BC4995" w:rsidP="00230A40">
      <w:pPr>
        <w:shd w:val="clear" w:color="auto" w:fill="FFFFFF"/>
        <w:spacing w:after="100" w:afterAutospacing="1"/>
        <w:contextualSpacing/>
        <w:jc w:val="both"/>
        <w:rPr>
          <w:rFonts w:asciiTheme="minorHAnsi" w:hAnsiTheme="minorHAnsi" w:cstheme="minorHAnsi"/>
          <w:b/>
          <w:bCs/>
        </w:rPr>
      </w:pPr>
    </w:p>
    <w:p w:rsidR="00BC4995" w:rsidRPr="00BC4995" w:rsidRDefault="00BC4995" w:rsidP="00BC4995">
      <w:pPr>
        <w:jc w:val="both"/>
        <w:rPr>
          <w:rFonts w:asciiTheme="minorHAnsi" w:hAnsiTheme="minorHAnsi" w:cstheme="minorHAnsi"/>
        </w:rPr>
      </w:pPr>
      <w:r w:rsidRPr="00BC4995">
        <w:rPr>
          <w:rFonts w:asciiTheme="minorHAnsi" w:hAnsiTheme="minorHAnsi" w:cstheme="minorHAnsi"/>
        </w:rPr>
        <w:t>Edmundo Antonio Amutio Villa, representante suplente del Presidente del Comité de Adquisiciones, solicita a los Integrantes del Comité de Adquisicio</w:t>
      </w:r>
      <w:r>
        <w:rPr>
          <w:rFonts w:asciiTheme="minorHAnsi" w:hAnsiTheme="minorHAnsi" w:cstheme="minorHAnsi"/>
        </w:rPr>
        <w:t xml:space="preserve">nes el uso de la voz, a Álvaro Orozco Gutiérrez, adscrito a </w:t>
      </w:r>
      <w:r w:rsidRPr="00230A40">
        <w:rPr>
          <w:rFonts w:asciiTheme="minorHAnsi" w:eastAsiaTheme="minorEastAsia" w:hAnsiTheme="minorHAnsi" w:cstheme="minorHAnsi"/>
          <w:bCs/>
        </w:rPr>
        <w:t>Coordinación General de Servicios Municipales</w:t>
      </w:r>
      <w:r w:rsidRPr="00BC4995">
        <w:rPr>
          <w:rFonts w:asciiTheme="minorHAnsi" w:hAnsiTheme="minorHAnsi" w:cstheme="minorHAnsi"/>
        </w:rPr>
        <w:t>.</w:t>
      </w:r>
    </w:p>
    <w:p w:rsidR="00BC4995" w:rsidRPr="00BC4995" w:rsidRDefault="00BC4995" w:rsidP="00BC4995">
      <w:pPr>
        <w:spacing w:line="360" w:lineRule="auto"/>
        <w:jc w:val="both"/>
        <w:rPr>
          <w:rFonts w:asciiTheme="minorHAnsi" w:hAnsiTheme="minorHAnsi" w:cstheme="minorHAnsi"/>
          <w:highlight w:val="yellow"/>
        </w:rPr>
      </w:pPr>
    </w:p>
    <w:p w:rsidR="00BC4995" w:rsidRPr="00BC4995" w:rsidRDefault="00BC4995" w:rsidP="00BC4995">
      <w:pPr>
        <w:ind w:left="708"/>
        <w:jc w:val="center"/>
        <w:rPr>
          <w:rFonts w:asciiTheme="minorHAnsi" w:hAnsiTheme="minorHAnsi" w:cstheme="minorHAnsi"/>
          <w:b/>
          <w:i/>
        </w:rPr>
      </w:pPr>
      <w:r w:rsidRPr="00BC4995">
        <w:rPr>
          <w:rFonts w:asciiTheme="minorHAnsi" w:hAnsiTheme="minorHAnsi" w:cstheme="minorHAnsi"/>
          <w:b/>
          <w:i/>
        </w:rPr>
        <w:t>Aprobado por unanimidad de votos por parte de los integrantes del Comité presentes.</w:t>
      </w:r>
    </w:p>
    <w:p w:rsidR="00BC4995" w:rsidRPr="00BC4995" w:rsidRDefault="00BC4995" w:rsidP="00BC4995">
      <w:pPr>
        <w:ind w:left="708"/>
        <w:jc w:val="center"/>
        <w:rPr>
          <w:rFonts w:asciiTheme="minorHAnsi" w:hAnsiTheme="minorHAnsi" w:cstheme="minorHAnsi"/>
          <w:b/>
          <w:i/>
        </w:rPr>
      </w:pPr>
    </w:p>
    <w:p w:rsidR="00BC4995" w:rsidRPr="00BC4995" w:rsidRDefault="00BC4995" w:rsidP="00BC4995">
      <w:pPr>
        <w:jc w:val="both"/>
        <w:rPr>
          <w:rFonts w:asciiTheme="minorHAnsi" w:hAnsiTheme="minorHAnsi" w:cstheme="minorHAnsi"/>
        </w:rPr>
      </w:pPr>
      <w:r>
        <w:rPr>
          <w:rFonts w:asciiTheme="minorHAnsi" w:hAnsiTheme="minorHAnsi" w:cstheme="minorHAnsi"/>
        </w:rPr>
        <w:t xml:space="preserve">Álvaro Orozco Gutiérrez, adscrito a </w:t>
      </w:r>
      <w:r w:rsidRPr="00230A40">
        <w:rPr>
          <w:rFonts w:asciiTheme="minorHAnsi" w:eastAsiaTheme="minorEastAsia" w:hAnsiTheme="minorHAnsi" w:cstheme="minorHAnsi"/>
          <w:bCs/>
        </w:rPr>
        <w:t>Coordinación General de Servicios Municipales</w:t>
      </w:r>
      <w:r w:rsidRPr="00BC4995">
        <w:rPr>
          <w:rFonts w:asciiTheme="minorHAnsi" w:hAnsiTheme="minorHAnsi" w:cstheme="minorHAnsi"/>
          <w:color w:val="000000" w:themeColor="text1"/>
        </w:rPr>
        <w:t>, dio contestación a las observaciones</w:t>
      </w:r>
      <w:r w:rsidRPr="00BC4995">
        <w:rPr>
          <w:rFonts w:asciiTheme="minorHAnsi" w:hAnsiTheme="minorHAnsi" w:cstheme="minorHAnsi"/>
          <w:b/>
          <w:color w:val="000000" w:themeColor="text1"/>
        </w:rPr>
        <w:t xml:space="preserve"> </w:t>
      </w:r>
      <w:r w:rsidRPr="00BC4995">
        <w:rPr>
          <w:rFonts w:asciiTheme="minorHAnsi" w:hAnsiTheme="minorHAnsi" w:cstheme="minorHAnsi"/>
          <w:color w:val="000000" w:themeColor="text1"/>
        </w:rPr>
        <w:t>realizadas por los Integrantes del Comité de Adquisiciones.</w:t>
      </w:r>
    </w:p>
    <w:p w:rsidR="00230A40" w:rsidRPr="00230A40" w:rsidRDefault="00230A40" w:rsidP="00230A40">
      <w:pPr>
        <w:shd w:val="clear" w:color="auto" w:fill="FFFFFF"/>
        <w:spacing w:after="100" w:afterAutospacing="1"/>
        <w:contextualSpacing/>
        <w:jc w:val="both"/>
        <w:rPr>
          <w:rFonts w:asciiTheme="minorHAnsi" w:hAnsiTheme="minorHAnsi" w:cstheme="minorHAnsi"/>
        </w:rPr>
      </w:pPr>
    </w:p>
    <w:p w:rsidR="00230A40" w:rsidRDefault="00230A40" w:rsidP="00230A40">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230A40">
        <w:rPr>
          <w:rFonts w:asciiTheme="minorHAnsi" w:hAnsiTheme="minorHAnsi" w:cstheme="minorHAnsi"/>
          <w:color w:val="000000"/>
          <w:lang w:eastAsia="es-MX"/>
        </w:rPr>
        <w:t>La convocante tendrá 10 días hábiles para emitir la orden de compra / pedido posterior a la emisión del fallo.</w:t>
      </w:r>
    </w:p>
    <w:p w:rsidR="00425CB0" w:rsidRPr="00230A40" w:rsidRDefault="00425CB0" w:rsidP="00230A40">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230A40" w:rsidRDefault="00230A40" w:rsidP="00230A40">
      <w:pPr>
        <w:shd w:val="clear" w:color="auto" w:fill="FFFFFF"/>
        <w:spacing w:line="253" w:lineRule="atLeast"/>
        <w:jc w:val="both"/>
        <w:rPr>
          <w:rFonts w:asciiTheme="minorHAnsi" w:hAnsiTheme="minorHAnsi" w:cstheme="minorHAnsi"/>
          <w:color w:val="000000"/>
          <w:lang w:eastAsia="es-MX"/>
        </w:rPr>
      </w:pPr>
      <w:r w:rsidRPr="00230A40">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425CB0" w:rsidRPr="00230A40" w:rsidRDefault="00425CB0" w:rsidP="00230A40">
      <w:pPr>
        <w:shd w:val="clear" w:color="auto" w:fill="FFFFFF"/>
        <w:spacing w:line="253" w:lineRule="atLeast"/>
        <w:jc w:val="both"/>
        <w:rPr>
          <w:rFonts w:asciiTheme="minorHAnsi" w:hAnsiTheme="minorHAnsi" w:cstheme="minorHAnsi"/>
          <w:color w:val="000000"/>
          <w:lang w:eastAsia="es-MX"/>
        </w:rPr>
      </w:pPr>
    </w:p>
    <w:p w:rsidR="00230A40" w:rsidRDefault="00230A40" w:rsidP="00230A40">
      <w:pPr>
        <w:shd w:val="clear" w:color="auto" w:fill="FFFFFF"/>
        <w:spacing w:line="253" w:lineRule="atLeast"/>
        <w:jc w:val="both"/>
        <w:rPr>
          <w:rFonts w:asciiTheme="minorHAnsi" w:hAnsiTheme="minorHAnsi" w:cstheme="minorHAnsi"/>
          <w:color w:val="000000"/>
          <w:lang w:eastAsia="es-MX"/>
        </w:rPr>
      </w:pPr>
      <w:r w:rsidRPr="00230A40">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425CB0" w:rsidRPr="00230A40" w:rsidRDefault="00425CB0" w:rsidP="00230A40">
      <w:pPr>
        <w:shd w:val="clear" w:color="auto" w:fill="FFFFFF"/>
        <w:spacing w:line="253" w:lineRule="atLeast"/>
        <w:jc w:val="both"/>
        <w:rPr>
          <w:rFonts w:asciiTheme="minorHAnsi" w:hAnsiTheme="minorHAnsi" w:cstheme="minorHAnsi"/>
          <w:color w:val="000000"/>
          <w:lang w:eastAsia="es-MX"/>
        </w:rPr>
      </w:pPr>
    </w:p>
    <w:p w:rsidR="00230A40" w:rsidRPr="00230A40" w:rsidRDefault="00230A40" w:rsidP="00230A40">
      <w:pPr>
        <w:shd w:val="clear" w:color="auto" w:fill="FFFFFF"/>
        <w:spacing w:line="276" w:lineRule="atLeast"/>
        <w:jc w:val="both"/>
        <w:rPr>
          <w:rFonts w:asciiTheme="minorHAnsi" w:hAnsiTheme="minorHAnsi" w:cstheme="minorHAnsi"/>
          <w:color w:val="000000"/>
          <w:lang w:eastAsia="es-MX"/>
        </w:rPr>
      </w:pPr>
      <w:r w:rsidRPr="00230A40">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230A40" w:rsidRPr="00230A40" w:rsidRDefault="00230A40" w:rsidP="00230A40">
      <w:pPr>
        <w:shd w:val="clear" w:color="auto" w:fill="FFFFFF"/>
        <w:spacing w:line="276" w:lineRule="atLeast"/>
        <w:jc w:val="both"/>
        <w:rPr>
          <w:rFonts w:asciiTheme="minorHAnsi" w:hAnsiTheme="minorHAnsi" w:cstheme="minorHAnsi"/>
          <w:color w:val="000000"/>
          <w:lang w:eastAsia="es-MX"/>
        </w:rPr>
      </w:pPr>
    </w:p>
    <w:p w:rsidR="00230A40" w:rsidRPr="00230A40" w:rsidRDefault="00230A40" w:rsidP="00230A40">
      <w:pPr>
        <w:shd w:val="clear" w:color="auto" w:fill="FFFFFF"/>
        <w:spacing w:line="276" w:lineRule="atLeast"/>
        <w:jc w:val="both"/>
        <w:rPr>
          <w:rFonts w:asciiTheme="minorHAnsi" w:hAnsiTheme="minorHAnsi" w:cstheme="minorHAnsi"/>
          <w:color w:val="000000"/>
          <w:lang w:eastAsia="es-MX"/>
        </w:rPr>
      </w:pPr>
      <w:r w:rsidRPr="00230A40">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230A40" w:rsidRPr="00230A40" w:rsidRDefault="00230A40" w:rsidP="00230A40">
      <w:pPr>
        <w:shd w:val="clear" w:color="auto" w:fill="FFFFFF"/>
        <w:spacing w:line="276" w:lineRule="atLeast"/>
        <w:jc w:val="both"/>
        <w:rPr>
          <w:rFonts w:asciiTheme="minorHAnsi" w:hAnsiTheme="minorHAnsi" w:cstheme="minorHAnsi"/>
          <w:color w:val="000000"/>
          <w:lang w:eastAsia="es-MX"/>
        </w:rPr>
      </w:pPr>
    </w:p>
    <w:p w:rsidR="000A148E" w:rsidRPr="00230A40" w:rsidRDefault="00230A40" w:rsidP="00230A40">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230A40">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230A40" w:rsidRPr="00493C55" w:rsidRDefault="00230A40" w:rsidP="00230A40">
      <w:pPr>
        <w:shd w:val="clear" w:color="auto" w:fill="FFFFFF"/>
        <w:spacing w:after="100" w:afterAutospacing="1"/>
        <w:contextualSpacing/>
        <w:jc w:val="both"/>
        <w:rPr>
          <w:rFonts w:asciiTheme="minorHAnsi" w:hAnsiTheme="minorHAnsi" w:cstheme="minorHAnsi"/>
        </w:rPr>
      </w:pPr>
    </w:p>
    <w:p w:rsidR="000A148E" w:rsidRPr="00493C55" w:rsidRDefault="000A148E" w:rsidP="000A148E">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lastRenderedPageBreak/>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Pr>
          <w:rFonts w:asciiTheme="minorHAnsi" w:eastAsia="Cambria" w:hAnsiTheme="minorHAnsi" w:cstheme="minorHAnsi"/>
        </w:rPr>
        <w:t xml:space="preserve"> </w:t>
      </w:r>
      <w:r w:rsidRPr="00493C55">
        <w:rPr>
          <w:rFonts w:asciiTheme="minorHAnsi" w:eastAsia="Cambria" w:hAnsiTheme="minorHAnsi" w:cstheme="minorHAnsi"/>
        </w:rPr>
        <w:t xml:space="preserve">proveedor </w:t>
      </w:r>
      <w:r w:rsidR="00FC4706" w:rsidRPr="00FC4706">
        <w:rPr>
          <w:rFonts w:asciiTheme="minorHAnsi" w:hAnsiTheme="minorHAnsi" w:cstheme="minorHAnsi"/>
          <w:b/>
        </w:rPr>
        <w:t>LUMO FINANCIERA DEL CENTRO, S.A. DE C.V. SOFOM ENR,</w:t>
      </w:r>
      <w:r w:rsidR="00FC4706" w:rsidRPr="00493C55">
        <w:rPr>
          <w:rFonts w:asciiTheme="minorHAnsi" w:hAnsiTheme="minorHAnsi" w:cstheme="minorHAnsi"/>
          <w:lang w:val="es-ES_tradnl"/>
        </w:rPr>
        <w:t xml:space="preserve"> </w:t>
      </w:r>
      <w:r w:rsidRPr="00493C55">
        <w:rPr>
          <w:rFonts w:asciiTheme="minorHAnsi" w:hAnsiTheme="minorHAnsi" w:cstheme="minorHAnsi"/>
          <w:lang w:val="es-ES_tradnl"/>
        </w:rPr>
        <w:t>que estén por la afirmativa, sírvanse manifestarlo levantando su mano.</w:t>
      </w:r>
    </w:p>
    <w:p w:rsidR="000A148E" w:rsidRPr="00493C55" w:rsidRDefault="000A148E" w:rsidP="000A148E">
      <w:pPr>
        <w:shd w:val="clear" w:color="auto" w:fill="FFFFFF"/>
        <w:spacing w:after="100" w:afterAutospacing="1"/>
        <w:contextualSpacing/>
        <w:jc w:val="both"/>
        <w:rPr>
          <w:rFonts w:asciiTheme="minorHAnsi" w:hAnsiTheme="minorHAnsi" w:cstheme="minorHAnsi"/>
          <w:b/>
        </w:rPr>
      </w:pPr>
    </w:p>
    <w:p w:rsidR="000A148E" w:rsidRPr="00493C55" w:rsidRDefault="000A148E" w:rsidP="000A148E">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r w:rsidR="00F80783">
        <w:rPr>
          <w:rFonts w:asciiTheme="minorHAnsi" w:hAnsiTheme="minorHAnsi" w:cstheme="minorHAnsi"/>
          <w:b/>
          <w:i/>
        </w:rPr>
        <w:t>.</w:t>
      </w:r>
    </w:p>
    <w:p w:rsidR="000A148E" w:rsidRDefault="000A148E" w:rsidP="00085D3B">
      <w:pPr>
        <w:shd w:val="clear" w:color="auto" w:fill="FFFFFF"/>
        <w:spacing w:after="100" w:afterAutospacing="1"/>
        <w:contextualSpacing/>
        <w:jc w:val="both"/>
        <w:rPr>
          <w:rFonts w:asciiTheme="minorHAnsi" w:hAnsiTheme="minorHAnsi" w:cstheme="minorHAnsi"/>
        </w:rPr>
      </w:pP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eastAsia="es-MX"/>
        </w:rPr>
      </w:pPr>
      <w:r w:rsidRPr="00FC4706">
        <w:rPr>
          <w:rFonts w:asciiTheme="minorHAnsi" w:eastAsiaTheme="minorEastAsia" w:hAnsiTheme="minorHAnsi" w:cstheme="minorHAnsi"/>
          <w:b/>
          <w:lang w:val="es-ES" w:eastAsia="es-MX"/>
        </w:rPr>
        <w:t>Número de Cuadro:</w:t>
      </w:r>
      <w:r w:rsidRPr="00FC4706">
        <w:rPr>
          <w:rFonts w:asciiTheme="minorHAnsi" w:eastAsiaTheme="minorEastAsia" w:hAnsiTheme="minorHAnsi" w:cstheme="minorHAnsi"/>
          <w:lang w:val="es-ES" w:eastAsia="es-MX"/>
        </w:rPr>
        <w:t xml:space="preserve"> E</w:t>
      </w:r>
      <w:r w:rsidRPr="00FC4706">
        <w:rPr>
          <w:rFonts w:asciiTheme="minorHAnsi" w:eastAsiaTheme="minorEastAsia" w:hAnsiTheme="minorHAnsi" w:cstheme="minorHAnsi"/>
          <w:lang w:eastAsia="es-MX"/>
        </w:rPr>
        <w:t>03.05.2022</w:t>
      </w: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val="es-ES" w:eastAsia="es-MX"/>
        </w:rPr>
      </w:pPr>
      <w:r w:rsidRPr="00FC4706">
        <w:rPr>
          <w:rFonts w:asciiTheme="minorHAnsi" w:eastAsiaTheme="minorEastAsia" w:hAnsiTheme="minorHAnsi" w:cstheme="minorHAnsi"/>
          <w:b/>
          <w:lang w:val="es-ES" w:eastAsia="es-MX"/>
        </w:rPr>
        <w:t xml:space="preserve">Licitación Pública Nacional con Participación del Comité: </w:t>
      </w:r>
      <w:r w:rsidRPr="00FC4706">
        <w:rPr>
          <w:rFonts w:asciiTheme="minorHAnsi" w:eastAsiaTheme="minorEastAsia" w:hAnsiTheme="minorHAnsi" w:cstheme="minorHAnsi"/>
          <w:bCs/>
        </w:rPr>
        <w:t>202200295 Ronda 4</w:t>
      </w: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val="es-ES" w:eastAsia="es-MX"/>
        </w:rPr>
      </w:pPr>
      <w:r w:rsidRPr="00FC4706">
        <w:rPr>
          <w:rFonts w:asciiTheme="minorHAnsi" w:eastAsiaTheme="minorEastAsia" w:hAnsiTheme="minorHAnsi" w:cstheme="minorHAnsi"/>
          <w:b/>
          <w:lang w:val="es-ES" w:eastAsia="es-MX"/>
        </w:rPr>
        <w:t xml:space="preserve">Área Requirente: </w:t>
      </w:r>
      <w:r w:rsidRPr="00FC4706">
        <w:rPr>
          <w:rFonts w:asciiTheme="minorHAnsi" w:eastAsiaTheme="minorEastAsia" w:hAnsiTheme="minorHAnsi" w:cstheme="minorHAnsi"/>
          <w:bCs/>
        </w:rPr>
        <w:t>Dirección de Rastro Municipal</w:t>
      </w:r>
      <w:r w:rsidRPr="00FC4706">
        <w:rPr>
          <w:rFonts w:asciiTheme="minorHAnsi" w:eastAsiaTheme="minorEastAsia" w:hAnsiTheme="minorHAnsi" w:cstheme="minorHAnsi"/>
        </w:rPr>
        <w:t xml:space="preserve"> adscrita a la </w:t>
      </w:r>
      <w:r w:rsidRPr="00FC4706">
        <w:rPr>
          <w:rFonts w:asciiTheme="minorHAnsi" w:eastAsiaTheme="minorEastAsia" w:hAnsiTheme="minorHAnsi" w:cstheme="minorHAnsi"/>
          <w:bCs/>
        </w:rPr>
        <w:t>Coordinación General de Servicios Municipales</w:t>
      </w: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val="es-ES" w:eastAsia="es-MX"/>
        </w:rPr>
      </w:pPr>
      <w:r w:rsidRPr="00FC4706">
        <w:rPr>
          <w:rFonts w:asciiTheme="minorHAnsi" w:eastAsiaTheme="minorEastAsia" w:hAnsiTheme="minorHAnsi" w:cstheme="minorHAnsi"/>
          <w:b/>
          <w:lang w:val="es-ES" w:eastAsia="es-MX"/>
        </w:rPr>
        <w:t xml:space="preserve">Objeto de licitación: </w:t>
      </w:r>
      <w:r w:rsidRPr="00FC4706">
        <w:rPr>
          <w:rFonts w:asciiTheme="minorHAnsi" w:eastAsiaTheme="minorEastAsia" w:hAnsiTheme="minorHAnsi" w:cstheme="minorHAnsi"/>
          <w:lang w:val="es-ES" w:eastAsia="es-MX"/>
        </w:rPr>
        <w:t>Herramienta necesaria para el mantenimiento de la maquinaria con la que se lleva a cabo el sacrificio de ganado de esta Dirección.</w:t>
      </w: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val="es-ES" w:eastAsia="es-MX"/>
        </w:rPr>
      </w:pPr>
    </w:p>
    <w:p w:rsidR="00FC4706" w:rsidRDefault="00FC4706" w:rsidP="00FC4706">
      <w:pPr>
        <w:shd w:val="clear" w:color="auto" w:fill="FFFFFF"/>
        <w:spacing w:after="100" w:afterAutospacing="1"/>
        <w:contextualSpacing/>
        <w:jc w:val="both"/>
        <w:rPr>
          <w:rFonts w:asciiTheme="minorHAnsi" w:hAnsiTheme="minorHAnsi" w:cstheme="minorHAnsi"/>
          <w:lang w:val="es-ES_tradnl"/>
        </w:rPr>
      </w:pPr>
      <w:r w:rsidRPr="00FC4706">
        <w:rPr>
          <w:rFonts w:asciiTheme="minorHAnsi" w:eastAsiaTheme="minorEastAsia" w:hAnsiTheme="minorHAnsi" w:cstheme="minorHAnsi"/>
          <w:lang w:eastAsia="es-MX"/>
        </w:rPr>
        <w:t>S</w:t>
      </w:r>
      <w:r w:rsidRPr="00FC4706">
        <w:rPr>
          <w:rFonts w:asciiTheme="minorHAnsi" w:hAnsiTheme="minorHAnsi" w:cstheme="minorHAnsi"/>
          <w:lang w:val="es-ES_tradnl"/>
        </w:rPr>
        <w:t>e pone a la vista el expediente de donde se desprende lo siguiente:</w:t>
      </w:r>
    </w:p>
    <w:p w:rsidR="00425CB0" w:rsidRPr="00FC4706" w:rsidRDefault="00425CB0"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b/>
          <w:lang w:val="es-ES_tradnl"/>
        </w:rPr>
      </w:pPr>
      <w:r w:rsidRPr="00FC4706">
        <w:rPr>
          <w:rFonts w:asciiTheme="minorHAnsi" w:hAnsiTheme="minorHAnsi" w:cstheme="minorHAnsi"/>
          <w:b/>
          <w:lang w:val="es-ES_tradnl"/>
        </w:rPr>
        <w:t>Proveedores que cotizan:</w:t>
      </w:r>
    </w:p>
    <w:p w:rsidR="00FC4706" w:rsidRPr="00FC4706" w:rsidRDefault="00FC4706" w:rsidP="00FC4706">
      <w:pPr>
        <w:pStyle w:val="Prrafodelista"/>
        <w:numPr>
          <w:ilvl w:val="0"/>
          <w:numId w:val="34"/>
        </w:numPr>
        <w:shd w:val="clear" w:color="auto" w:fill="FFFFFF"/>
        <w:spacing w:after="100" w:afterAutospacing="1"/>
        <w:contextualSpacing/>
        <w:jc w:val="both"/>
        <w:rPr>
          <w:rFonts w:asciiTheme="minorHAnsi" w:hAnsiTheme="minorHAnsi" w:cstheme="minorHAnsi"/>
        </w:rPr>
      </w:pPr>
      <w:r w:rsidRPr="00FC4706">
        <w:rPr>
          <w:rFonts w:asciiTheme="minorHAnsi" w:hAnsiTheme="minorHAnsi" w:cstheme="minorHAnsi"/>
        </w:rPr>
        <w:t>Jarvis de México, S.A. de C.V.</w:t>
      </w:r>
    </w:p>
    <w:p w:rsidR="00FC4706" w:rsidRPr="00BC4995" w:rsidRDefault="00FC4706" w:rsidP="00176CAA">
      <w:pPr>
        <w:pStyle w:val="Prrafodelista"/>
        <w:numPr>
          <w:ilvl w:val="0"/>
          <w:numId w:val="34"/>
        </w:numPr>
        <w:shd w:val="clear" w:color="auto" w:fill="FFFFFF"/>
        <w:spacing w:after="100" w:afterAutospacing="1"/>
        <w:contextualSpacing/>
        <w:jc w:val="both"/>
        <w:rPr>
          <w:rFonts w:asciiTheme="minorHAnsi" w:hAnsiTheme="minorHAnsi" w:cstheme="minorHAnsi"/>
        </w:rPr>
      </w:pPr>
      <w:r w:rsidRPr="00BC4995">
        <w:rPr>
          <w:rFonts w:asciiTheme="minorHAnsi" w:hAnsiTheme="minorHAnsi" w:cstheme="minorHAnsi"/>
        </w:rPr>
        <w:t>Polirefacciones de Occidente, S.A. de C.V.</w:t>
      </w:r>
    </w:p>
    <w:p w:rsidR="00FC4706" w:rsidRDefault="00FC4706" w:rsidP="00FC4706">
      <w:pPr>
        <w:shd w:val="clear" w:color="auto" w:fill="FFFFFF"/>
        <w:spacing w:after="100" w:afterAutospacing="1"/>
        <w:contextualSpacing/>
        <w:rPr>
          <w:rFonts w:asciiTheme="minorHAnsi" w:hAnsiTheme="minorHAnsi" w:cstheme="minorHAnsi"/>
        </w:rPr>
      </w:pPr>
      <w:r w:rsidRPr="00FC4706">
        <w:rPr>
          <w:rFonts w:asciiTheme="minorHAnsi" w:hAnsiTheme="minorHAnsi" w:cstheme="minorHAnsi"/>
        </w:rPr>
        <w:t>Los licitantes cuyas proposiciones fueron desechadas:</w:t>
      </w:r>
    </w:p>
    <w:p w:rsidR="00425CB0" w:rsidRPr="00FC4706" w:rsidRDefault="00425CB0" w:rsidP="00FC4706">
      <w:pPr>
        <w:shd w:val="clear" w:color="auto" w:fill="FFFFFF"/>
        <w:spacing w:after="100" w:afterAutospacing="1"/>
        <w:contextualSpacing/>
        <w:rPr>
          <w:rFonts w:asciiTheme="minorHAnsi" w:hAnsiTheme="minorHAnsi" w:cstheme="minorHAnsi"/>
          <w:lang w:val="es-ES_tradnl"/>
        </w:rPr>
      </w:pPr>
    </w:p>
    <w:tbl>
      <w:tblPr>
        <w:tblW w:w="10456" w:type="dxa"/>
        <w:tblLayout w:type="fixed"/>
        <w:tblCellMar>
          <w:left w:w="0" w:type="dxa"/>
          <w:right w:w="0" w:type="dxa"/>
        </w:tblCellMar>
        <w:tblLook w:val="04A0" w:firstRow="1" w:lastRow="0" w:firstColumn="1" w:lastColumn="0" w:noHBand="0" w:noVBand="1"/>
      </w:tblPr>
      <w:tblGrid>
        <w:gridCol w:w="4810"/>
        <w:gridCol w:w="5646"/>
      </w:tblGrid>
      <w:tr w:rsidR="00FC4706" w:rsidRPr="00FC4706" w:rsidTr="00425CB0">
        <w:trPr>
          <w:trHeight w:val="466"/>
        </w:trPr>
        <w:tc>
          <w:tcPr>
            <w:tcW w:w="48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C4706" w:rsidRPr="00FC4706" w:rsidRDefault="00FC4706" w:rsidP="00176CAA">
            <w:pPr>
              <w:tabs>
                <w:tab w:val="center" w:pos="1854"/>
                <w:tab w:val="left" w:pos="2745"/>
              </w:tabs>
              <w:rPr>
                <w:rFonts w:asciiTheme="minorHAnsi" w:hAnsiTheme="minorHAnsi" w:cstheme="minorHAnsi"/>
                <w:lang w:eastAsia="es-MX"/>
              </w:rPr>
            </w:pPr>
            <w:r w:rsidRPr="00FC4706">
              <w:rPr>
                <w:rFonts w:asciiTheme="minorHAnsi" w:hAnsiTheme="minorHAnsi" w:cstheme="minorHAnsi"/>
                <w:b/>
                <w:bCs/>
                <w:color w:val="FFFFFF"/>
                <w:kern w:val="24"/>
                <w:lang w:val="es-ES_tradnl" w:eastAsia="es-MX"/>
              </w:rPr>
              <w:tab/>
              <w:t xml:space="preserve">Licitante </w:t>
            </w:r>
            <w:r w:rsidRPr="00FC4706">
              <w:rPr>
                <w:rFonts w:asciiTheme="minorHAnsi" w:hAnsiTheme="minorHAnsi" w:cstheme="minorHAnsi"/>
                <w:b/>
                <w:bCs/>
                <w:color w:val="FFFFFF"/>
                <w:kern w:val="24"/>
                <w:lang w:val="es-ES_tradnl" w:eastAsia="es-MX"/>
              </w:rPr>
              <w:tab/>
            </w:r>
          </w:p>
        </w:tc>
        <w:tc>
          <w:tcPr>
            <w:tcW w:w="564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C4706" w:rsidRPr="00FC4706" w:rsidRDefault="00FC4706" w:rsidP="00176CAA">
            <w:pPr>
              <w:jc w:val="center"/>
              <w:rPr>
                <w:rFonts w:asciiTheme="minorHAnsi" w:hAnsiTheme="minorHAnsi" w:cstheme="minorHAnsi"/>
                <w:lang w:eastAsia="es-MX"/>
              </w:rPr>
            </w:pPr>
            <w:r w:rsidRPr="00FC4706">
              <w:rPr>
                <w:rFonts w:asciiTheme="minorHAnsi" w:hAnsiTheme="minorHAnsi" w:cstheme="minorHAnsi"/>
                <w:b/>
                <w:bCs/>
                <w:color w:val="FFFFFF"/>
                <w:kern w:val="24"/>
                <w:lang w:val="es-ES_tradnl" w:eastAsia="es-MX"/>
              </w:rPr>
              <w:t xml:space="preserve">Motivo </w:t>
            </w:r>
          </w:p>
        </w:tc>
      </w:tr>
      <w:tr w:rsidR="00FC4706" w:rsidRPr="00FC4706" w:rsidTr="00425CB0">
        <w:trPr>
          <w:trHeight w:val="227"/>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C4706" w:rsidRPr="00FC4706" w:rsidRDefault="00FC4706" w:rsidP="00176CAA">
            <w:pPr>
              <w:rPr>
                <w:rFonts w:asciiTheme="minorHAnsi" w:hAnsiTheme="minorHAnsi" w:cstheme="minorHAnsi"/>
                <w:lang w:eastAsia="es-MX"/>
              </w:rPr>
            </w:pPr>
            <w:r w:rsidRPr="00FC4706">
              <w:rPr>
                <w:rFonts w:asciiTheme="minorHAnsi" w:hAnsiTheme="minorHAnsi" w:cstheme="minorHAnsi"/>
                <w:lang w:eastAsia="es-MX"/>
              </w:rPr>
              <w:t>Polirefacciones de Occidente, S.A. de C.V.</w:t>
            </w:r>
          </w:p>
        </w:tc>
        <w:tc>
          <w:tcPr>
            <w:tcW w:w="564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C4706"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Licitante No Solvente.</w:t>
            </w:r>
          </w:p>
          <w:p w:rsidR="00425CB0" w:rsidRPr="00FC4706" w:rsidRDefault="00425CB0" w:rsidP="00176CAA">
            <w:pPr>
              <w:jc w:val="both"/>
              <w:rPr>
                <w:rFonts w:asciiTheme="minorHAnsi" w:hAnsiTheme="minorHAnsi" w:cstheme="minorHAnsi"/>
                <w:b/>
                <w:lang w:eastAsia="es-MX"/>
              </w:rPr>
            </w:pPr>
          </w:p>
          <w:p w:rsidR="00425CB0"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 xml:space="preserve">Posterior al acto de presentación y apertura de proposiciones se observó, que:    </w:t>
            </w:r>
          </w:p>
          <w:p w:rsidR="00FC4706" w:rsidRPr="00FC4706"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 xml:space="preserve">             </w:t>
            </w:r>
          </w:p>
          <w:p w:rsidR="00FC4706"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 xml:space="preserve">- Presenta Comprobante fiscal digital por internet (CFDI) del pago del impuesto sobre nómina del estado, </w:t>
            </w:r>
            <w:r w:rsidRPr="00FC4706">
              <w:rPr>
                <w:rFonts w:asciiTheme="minorHAnsi" w:hAnsiTheme="minorHAnsi" w:cstheme="minorHAnsi"/>
                <w:b/>
                <w:lang w:eastAsia="es-MX"/>
              </w:rPr>
              <w:lastRenderedPageBreak/>
              <w:t xml:space="preserve">fuera del tiempo establecido en bases, este con fecha del 08 de abril del 2022. </w:t>
            </w:r>
          </w:p>
          <w:p w:rsidR="00425CB0" w:rsidRPr="00FC4706" w:rsidRDefault="00425CB0" w:rsidP="00176CAA">
            <w:pPr>
              <w:jc w:val="both"/>
              <w:rPr>
                <w:rFonts w:asciiTheme="minorHAnsi" w:hAnsiTheme="minorHAnsi" w:cstheme="minorHAnsi"/>
                <w:b/>
                <w:lang w:eastAsia="es-MX"/>
              </w:rPr>
            </w:pPr>
          </w:p>
          <w:p w:rsidR="00FC4706"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 Su propuesta sobrepasa en todas las partidas el techo presupuestal del análisis del estudio de mercado, por más del 10% establecido en el Artículo 71 de la Ley de Compras, Enajenaciones y Contratación de Servicios del Estado de Jalisco.</w:t>
            </w:r>
          </w:p>
          <w:p w:rsidR="00425CB0" w:rsidRPr="00FC4706" w:rsidRDefault="00425CB0" w:rsidP="00176CAA">
            <w:pPr>
              <w:jc w:val="both"/>
              <w:rPr>
                <w:rFonts w:asciiTheme="minorHAnsi" w:hAnsiTheme="minorHAnsi" w:cstheme="minorHAnsi"/>
                <w:b/>
                <w:lang w:eastAsia="es-MX"/>
              </w:rPr>
            </w:pPr>
          </w:p>
        </w:tc>
      </w:tr>
    </w:tbl>
    <w:p w:rsidR="00FC4706" w:rsidRPr="00FC4706" w:rsidRDefault="00FC4706" w:rsidP="00FC4706">
      <w:pPr>
        <w:contextualSpacing/>
        <w:rPr>
          <w:rFonts w:asciiTheme="minorHAnsi" w:eastAsia="Calibri" w:hAnsiTheme="minorHAnsi" w:cstheme="minorHAnsi"/>
          <w:b/>
          <w:i/>
        </w:rPr>
      </w:pPr>
    </w:p>
    <w:p w:rsidR="00425CB0" w:rsidRDefault="00FC4706" w:rsidP="00FC4706">
      <w:pPr>
        <w:shd w:val="clear" w:color="auto" w:fill="FFFFFF"/>
        <w:spacing w:after="100" w:afterAutospacing="1"/>
        <w:contextualSpacing/>
        <w:jc w:val="both"/>
        <w:rPr>
          <w:rFonts w:asciiTheme="minorHAnsi" w:hAnsiTheme="minorHAnsi" w:cstheme="minorHAnsi"/>
          <w:lang w:val="es-ES_tradnl"/>
        </w:rPr>
      </w:pPr>
      <w:r w:rsidRPr="00FC4706">
        <w:rPr>
          <w:rFonts w:asciiTheme="minorHAnsi" w:hAnsiTheme="minorHAnsi" w:cstheme="minorHAnsi"/>
          <w:lang w:val="es-ES_tradnl"/>
        </w:rPr>
        <w:t xml:space="preserve">Los licitantes cuyas proposiciones resultaron solventes son los que se muestran en el siguiente cuadro: </w:t>
      </w:r>
    </w:p>
    <w:p w:rsidR="00FC4706" w:rsidRDefault="00FC4706" w:rsidP="00FC4706">
      <w:pPr>
        <w:shd w:val="clear" w:color="auto" w:fill="FFFFFF"/>
        <w:spacing w:after="100" w:afterAutospacing="1"/>
        <w:contextualSpacing/>
        <w:jc w:val="both"/>
        <w:rPr>
          <w:rFonts w:asciiTheme="minorHAnsi" w:hAnsiTheme="minorHAnsi" w:cstheme="minorHAnsi"/>
          <w:b/>
          <w:lang w:val="es-ES_tradnl"/>
        </w:rPr>
      </w:pPr>
      <w:r w:rsidRPr="00FC4706">
        <w:rPr>
          <w:rFonts w:asciiTheme="minorHAnsi" w:hAnsiTheme="minorHAnsi" w:cstheme="minorHAnsi"/>
          <w:b/>
          <w:lang w:val="es-ES_tradnl"/>
        </w:rPr>
        <w:t>JARVIS DE MÉXICO, S.A. DE C.V.</w:t>
      </w:r>
    </w:p>
    <w:p w:rsidR="00425CB0" w:rsidRPr="00FC4706" w:rsidRDefault="00425CB0" w:rsidP="00FC4706">
      <w:pPr>
        <w:shd w:val="clear" w:color="auto" w:fill="FFFFFF"/>
        <w:spacing w:after="100" w:afterAutospacing="1"/>
        <w:contextualSpacing/>
        <w:jc w:val="both"/>
        <w:rPr>
          <w:rFonts w:asciiTheme="minorHAnsi" w:hAnsiTheme="minorHAnsi" w:cstheme="minorHAnsi"/>
          <w:b/>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r w:rsidRPr="00FC4706">
        <w:rPr>
          <w:rFonts w:asciiTheme="minorHAnsi" w:hAnsiTheme="minorHAnsi" w:cstheme="minorHAnsi"/>
          <w:noProof/>
          <w:lang w:eastAsia="es-MX"/>
        </w:rPr>
        <w:drawing>
          <wp:inline distT="0" distB="0" distL="0" distR="0" wp14:anchorId="459056E7" wp14:editId="4D62C8CA">
            <wp:extent cx="6360795" cy="3260035"/>
            <wp:effectExtent l="0" t="0" r="190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66763" cy="3314346"/>
                    </a:xfrm>
                    <a:prstGeom prst="rect">
                      <a:avLst/>
                    </a:prstGeom>
                    <a:noFill/>
                  </pic:spPr>
                </pic:pic>
              </a:graphicData>
            </a:graphic>
          </wp:inline>
        </w:drawing>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Default="00FC4706" w:rsidP="00FC4706">
      <w:pPr>
        <w:shd w:val="clear" w:color="auto" w:fill="FFFFFF"/>
        <w:spacing w:after="100" w:afterAutospacing="1"/>
        <w:contextualSpacing/>
        <w:jc w:val="both"/>
        <w:rPr>
          <w:rFonts w:asciiTheme="minorHAnsi" w:hAnsiTheme="minorHAnsi" w:cstheme="minorHAnsi"/>
          <w:lang w:val="es-ES_tradnl"/>
        </w:rPr>
      </w:pPr>
      <w:r w:rsidRPr="00FC4706">
        <w:rPr>
          <w:rFonts w:asciiTheme="minorHAnsi" w:hAnsiTheme="minorHAnsi" w:cstheme="minorHAnsi"/>
          <w:lang w:val="es-ES_tradnl"/>
        </w:rPr>
        <w:t>Responsable de la evaluación de las proposiciones:</w:t>
      </w:r>
    </w:p>
    <w:p w:rsidR="00425CB0" w:rsidRDefault="00425CB0" w:rsidP="00FC4706">
      <w:pPr>
        <w:shd w:val="clear" w:color="auto" w:fill="FFFFFF"/>
        <w:spacing w:after="100" w:afterAutospacing="1"/>
        <w:contextualSpacing/>
        <w:jc w:val="both"/>
        <w:rPr>
          <w:rFonts w:asciiTheme="minorHAnsi" w:hAnsiTheme="minorHAnsi" w:cstheme="minorHAnsi"/>
          <w:lang w:val="es-ES_tradnl"/>
        </w:rPr>
      </w:pPr>
    </w:p>
    <w:p w:rsidR="00425CB0" w:rsidRPr="00FC4706" w:rsidRDefault="00425CB0" w:rsidP="00FC4706">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02"/>
        <w:gridCol w:w="5201"/>
      </w:tblGrid>
      <w:tr w:rsidR="00FC4706" w:rsidRPr="00FC4706" w:rsidTr="00176CAA">
        <w:trPr>
          <w:trHeight w:val="313"/>
        </w:trPr>
        <w:tc>
          <w:tcPr>
            <w:tcW w:w="4502" w:type="dxa"/>
          </w:tcPr>
          <w:p w:rsidR="00FC4706" w:rsidRPr="00FC4706" w:rsidRDefault="00FC4706" w:rsidP="00176CAA">
            <w:pPr>
              <w:spacing w:after="100" w:afterAutospacing="1" w:line="276" w:lineRule="auto"/>
              <w:contextualSpacing/>
              <w:jc w:val="center"/>
              <w:rPr>
                <w:rFonts w:asciiTheme="minorHAnsi" w:hAnsiTheme="minorHAnsi" w:cstheme="minorHAnsi"/>
                <w:b/>
                <w:lang w:val="es-ES_tradnl"/>
              </w:rPr>
            </w:pPr>
            <w:r w:rsidRPr="00FC4706">
              <w:rPr>
                <w:rFonts w:asciiTheme="minorHAnsi" w:hAnsiTheme="minorHAnsi" w:cstheme="minorHAnsi"/>
                <w:b/>
                <w:lang w:val="es-ES_tradnl"/>
              </w:rPr>
              <w:lastRenderedPageBreak/>
              <w:t>Nombre</w:t>
            </w:r>
          </w:p>
        </w:tc>
        <w:tc>
          <w:tcPr>
            <w:tcW w:w="5201" w:type="dxa"/>
          </w:tcPr>
          <w:p w:rsidR="00FC4706" w:rsidRPr="00FC4706" w:rsidRDefault="00FC4706" w:rsidP="00176CAA">
            <w:pPr>
              <w:spacing w:after="100" w:afterAutospacing="1" w:line="276" w:lineRule="auto"/>
              <w:contextualSpacing/>
              <w:jc w:val="center"/>
              <w:rPr>
                <w:rFonts w:asciiTheme="minorHAnsi" w:hAnsiTheme="minorHAnsi" w:cstheme="minorHAnsi"/>
                <w:b/>
                <w:lang w:val="es-ES_tradnl"/>
              </w:rPr>
            </w:pPr>
            <w:r w:rsidRPr="00FC4706">
              <w:rPr>
                <w:rFonts w:asciiTheme="minorHAnsi" w:hAnsiTheme="minorHAnsi" w:cstheme="minorHAnsi"/>
                <w:b/>
                <w:lang w:val="es-ES_tradnl"/>
              </w:rPr>
              <w:t>Cargo</w:t>
            </w:r>
          </w:p>
        </w:tc>
      </w:tr>
      <w:tr w:rsidR="00FC4706" w:rsidRPr="00FC4706" w:rsidTr="00176CAA">
        <w:trPr>
          <w:trHeight w:val="313"/>
        </w:trPr>
        <w:tc>
          <w:tcPr>
            <w:tcW w:w="4502" w:type="dxa"/>
          </w:tcPr>
          <w:p w:rsidR="00FC4706" w:rsidRPr="00FC4706" w:rsidRDefault="00FC4706" w:rsidP="00176CAA">
            <w:pPr>
              <w:shd w:val="clear" w:color="auto" w:fill="FFFFFF"/>
              <w:spacing w:after="100" w:afterAutospacing="1" w:line="276" w:lineRule="auto"/>
              <w:contextualSpacing/>
              <w:rPr>
                <w:rFonts w:asciiTheme="minorHAnsi" w:hAnsiTheme="minorHAnsi" w:cstheme="minorHAnsi"/>
              </w:rPr>
            </w:pPr>
            <w:r w:rsidRPr="00FC4706">
              <w:rPr>
                <w:rFonts w:asciiTheme="minorHAnsi" w:hAnsiTheme="minorHAnsi" w:cstheme="minorHAnsi"/>
              </w:rPr>
              <w:t xml:space="preserve">Guillermo Jiménez López </w:t>
            </w:r>
          </w:p>
        </w:tc>
        <w:tc>
          <w:tcPr>
            <w:tcW w:w="5201" w:type="dxa"/>
          </w:tcPr>
          <w:p w:rsidR="00FC4706" w:rsidRPr="00FC4706" w:rsidRDefault="00FC4706" w:rsidP="00176CAA">
            <w:pPr>
              <w:spacing w:after="100" w:afterAutospacing="1" w:line="276" w:lineRule="auto"/>
              <w:contextualSpacing/>
              <w:rPr>
                <w:rFonts w:asciiTheme="minorHAnsi" w:hAnsiTheme="minorHAnsi" w:cstheme="minorHAnsi"/>
              </w:rPr>
            </w:pPr>
            <w:r w:rsidRPr="00FC4706">
              <w:rPr>
                <w:rFonts w:asciiTheme="minorHAnsi" w:hAnsiTheme="minorHAnsi" w:cstheme="minorHAnsi"/>
              </w:rPr>
              <w:t>Director de Rastro Municipal</w:t>
            </w:r>
          </w:p>
        </w:tc>
      </w:tr>
      <w:tr w:rsidR="00FC4706" w:rsidRPr="00FC4706" w:rsidTr="00176CAA">
        <w:trPr>
          <w:trHeight w:val="548"/>
        </w:trPr>
        <w:tc>
          <w:tcPr>
            <w:tcW w:w="4502" w:type="dxa"/>
          </w:tcPr>
          <w:p w:rsidR="00FC4706" w:rsidRPr="00FC4706" w:rsidRDefault="00FC4706" w:rsidP="00176CAA">
            <w:pPr>
              <w:shd w:val="clear" w:color="auto" w:fill="FFFFFF"/>
              <w:spacing w:after="100" w:afterAutospacing="1"/>
              <w:contextualSpacing/>
              <w:rPr>
                <w:rFonts w:asciiTheme="minorHAnsi" w:hAnsiTheme="minorHAnsi" w:cstheme="minorHAnsi"/>
              </w:rPr>
            </w:pPr>
            <w:r w:rsidRPr="00FC4706">
              <w:rPr>
                <w:rFonts w:asciiTheme="minorHAnsi" w:hAnsiTheme="minorHAnsi" w:cstheme="minorHAnsi"/>
              </w:rPr>
              <w:t>Carlos Alejando Vázquez Ortiz</w:t>
            </w:r>
          </w:p>
        </w:tc>
        <w:tc>
          <w:tcPr>
            <w:tcW w:w="5201" w:type="dxa"/>
          </w:tcPr>
          <w:p w:rsidR="00FC4706" w:rsidRPr="00FC4706" w:rsidRDefault="00FC4706" w:rsidP="00176CAA">
            <w:pPr>
              <w:spacing w:after="100" w:afterAutospacing="1"/>
              <w:contextualSpacing/>
              <w:rPr>
                <w:rFonts w:asciiTheme="minorHAnsi" w:hAnsiTheme="minorHAnsi" w:cstheme="minorHAnsi"/>
              </w:rPr>
            </w:pPr>
            <w:r w:rsidRPr="00FC4706">
              <w:rPr>
                <w:rFonts w:asciiTheme="minorHAnsi" w:hAnsiTheme="minorHAnsi" w:cstheme="minorHAnsi"/>
              </w:rPr>
              <w:t>Coordinador General de Servicios Municipales</w:t>
            </w:r>
          </w:p>
        </w:tc>
      </w:tr>
    </w:tbl>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b/>
          <w:u w:val="single"/>
          <w:lang w:val="es-ES_tradnl"/>
        </w:rPr>
      </w:pPr>
      <w:r w:rsidRPr="00FC4706">
        <w:rPr>
          <w:rFonts w:asciiTheme="minorHAnsi" w:hAnsiTheme="minorHAnsi" w:cstheme="minorHAnsi"/>
          <w:b/>
          <w:u w:val="single"/>
          <w:lang w:val="es-ES_tradnl"/>
        </w:rPr>
        <w:t>Mediante oficio de análisis técnico número 1630/208/22</w:t>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rPr>
      </w:pPr>
      <w:r w:rsidRPr="00FC4706">
        <w:rPr>
          <w:rFonts w:asciiTheme="minorHAnsi" w:hAnsiTheme="minorHAnsi" w:cstheme="minorHAnsi"/>
          <w:b/>
        </w:rPr>
        <w:t xml:space="preserve">NOTA: </w:t>
      </w:r>
      <w:r w:rsidRPr="00FC4706">
        <w:rPr>
          <w:rFonts w:asciiTheme="minorHAnsi" w:hAnsiTheme="minorHAnsi" w:cstheme="minorHAnsi"/>
        </w:rPr>
        <w:t>Se sugiere dictaminar el fallo a favor del único licitante.</w:t>
      </w:r>
    </w:p>
    <w:p w:rsidR="00FC4706" w:rsidRPr="00FC4706" w:rsidRDefault="00FC4706" w:rsidP="00FC4706">
      <w:pPr>
        <w:shd w:val="clear" w:color="auto" w:fill="FFFFFF"/>
        <w:spacing w:after="100" w:afterAutospacing="1"/>
        <w:contextualSpacing/>
        <w:jc w:val="both"/>
        <w:rPr>
          <w:rFonts w:asciiTheme="minorHAnsi" w:hAnsiTheme="minorHAnsi" w:cstheme="minorHAnsi"/>
        </w:rPr>
      </w:pPr>
    </w:p>
    <w:p w:rsidR="00FC4706" w:rsidRDefault="00FC4706" w:rsidP="00FC4706">
      <w:pPr>
        <w:shd w:val="clear" w:color="auto" w:fill="FFFFFF"/>
        <w:spacing w:after="100" w:afterAutospacing="1"/>
        <w:contextualSpacing/>
        <w:jc w:val="both"/>
        <w:rPr>
          <w:rFonts w:asciiTheme="minorHAnsi" w:hAnsiTheme="minorHAnsi" w:cstheme="minorHAnsi"/>
        </w:rPr>
      </w:pPr>
      <w:r w:rsidRPr="00FC4706">
        <w:rPr>
          <w:rFonts w:asciiTheme="minorHAnsi" w:hAnsiTheme="minorHAnsi" w:cstheme="minorHAnsi"/>
        </w:rPr>
        <w:t>Cabe señalar que al declararse desiertas las partidas 7 y 8 en más de 3 rondas, se proceda a su cancelación, para efectos de que sea realizada una nueva investigación de mercado y licitación con nuevas bases, al prevalecer la necesidad de adquirir dichos bienes.</w:t>
      </w:r>
    </w:p>
    <w:p w:rsidR="007C3262" w:rsidRPr="00FC4706" w:rsidRDefault="007C3262" w:rsidP="00FC4706">
      <w:pPr>
        <w:shd w:val="clear" w:color="auto" w:fill="FFFFFF"/>
        <w:spacing w:after="100" w:afterAutospacing="1"/>
        <w:contextualSpacing/>
        <w:jc w:val="both"/>
        <w:rPr>
          <w:rFonts w:asciiTheme="minorHAnsi" w:hAnsiTheme="minorHAnsi" w:cstheme="minorHAnsi"/>
        </w:rPr>
      </w:pP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r w:rsidRPr="00FC4706">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Default="00FC4706" w:rsidP="00FC4706">
      <w:pPr>
        <w:shd w:val="clear" w:color="auto" w:fill="FFFFFF"/>
        <w:spacing w:after="100" w:afterAutospacing="1"/>
        <w:contextualSpacing/>
        <w:jc w:val="both"/>
        <w:rPr>
          <w:rFonts w:asciiTheme="minorHAnsi" w:hAnsiTheme="minorHAnsi" w:cstheme="minorHAnsi"/>
          <w:b/>
        </w:rPr>
      </w:pPr>
      <w:r w:rsidRPr="00FC4706">
        <w:rPr>
          <w:rFonts w:asciiTheme="minorHAnsi" w:hAnsiTheme="minorHAnsi" w:cstheme="minorHAnsi"/>
          <w:b/>
          <w:lang w:val="es-ES_tradnl"/>
        </w:rPr>
        <w:t>JARVIS DE MÉXICO, S.A. DE C.V., POR UN MONTO TOTAL DE</w:t>
      </w:r>
      <w:r w:rsidRPr="00FC4706">
        <w:rPr>
          <w:rFonts w:asciiTheme="minorHAnsi" w:hAnsiTheme="minorHAnsi" w:cstheme="minorHAnsi"/>
          <w:b/>
        </w:rPr>
        <w:t xml:space="preserve"> $ 1, 273,673.82 </w:t>
      </w:r>
    </w:p>
    <w:p w:rsidR="007C3262" w:rsidRPr="00FC4706" w:rsidRDefault="007C3262" w:rsidP="00FC4706">
      <w:pPr>
        <w:shd w:val="clear" w:color="auto" w:fill="FFFFFF"/>
        <w:spacing w:after="100" w:afterAutospacing="1"/>
        <w:contextualSpacing/>
        <w:jc w:val="both"/>
        <w:rPr>
          <w:rFonts w:asciiTheme="minorHAnsi" w:hAnsiTheme="minorHAnsi" w:cstheme="minorHAnsi"/>
          <w:b/>
        </w:rPr>
      </w:pPr>
    </w:p>
    <w:p w:rsidR="00FC4706" w:rsidRDefault="00FC4706" w:rsidP="00FC4706">
      <w:pPr>
        <w:shd w:val="clear" w:color="auto" w:fill="FFFFFF"/>
        <w:spacing w:after="100" w:afterAutospacing="1"/>
        <w:contextualSpacing/>
        <w:jc w:val="both"/>
        <w:rPr>
          <w:rFonts w:asciiTheme="minorHAnsi" w:hAnsiTheme="minorHAnsi" w:cstheme="minorHAnsi"/>
          <w:b/>
        </w:rPr>
      </w:pPr>
      <w:r w:rsidRPr="00FC4706">
        <w:rPr>
          <w:rFonts w:asciiTheme="minorHAnsi" w:hAnsiTheme="minorHAnsi" w:cstheme="minorHAnsi"/>
          <w:noProof/>
          <w:lang w:eastAsia="es-MX"/>
        </w:rPr>
        <w:drawing>
          <wp:inline distT="0" distB="0" distL="0" distR="0" wp14:anchorId="61BDC44C" wp14:editId="48208C6C">
            <wp:extent cx="6544338" cy="3087585"/>
            <wp:effectExtent l="0" t="0" r="889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3705" cy="3167492"/>
                    </a:xfrm>
                    <a:prstGeom prst="rect">
                      <a:avLst/>
                    </a:prstGeom>
                    <a:noFill/>
                  </pic:spPr>
                </pic:pic>
              </a:graphicData>
            </a:graphic>
          </wp:inline>
        </w:drawing>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r w:rsidRPr="00FC4706">
        <w:rPr>
          <w:rFonts w:asciiTheme="minorHAnsi" w:hAnsiTheme="minorHAnsi" w:cstheme="minorHAnsi"/>
          <w:b/>
        </w:rPr>
        <w:lastRenderedPageBreak/>
        <w:t>SIN ASIGNAR</w:t>
      </w:r>
    </w:p>
    <w:p w:rsidR="00FC4706" w:rsidRPr="00FC4706" w:rsidRDefault="00FC4706" w:rsidP="00FC4706">
      <w:pPr>
        <w:shd w:val="clear" w:color="auto" w:fill="FFFFFF"/>
        <w:spacing w:after="100" w:afterAutospacing="1"/>
        <w:contextualSpacing/>
        <w:jc w:val="both"/>
        <w:rPr>
          <w:rFonts w:asciiTheme="minorHAnsi" w:hAnsiTheme="minorHAnsi" w:cstheme="minorHAnsi"/>
          <w:b/>
        </w:rPr>
      </w:pPr>
      <w:r w:rsidRPr="00FC4706">
        <w:rPr>
          <w:rFonts w:asciiTheme="minorHAnsi" w:hAnsiTheme="minorHAnsi" w:cstheme="minorHAnsi"/>
          <w:b/>
          <w:noProof/>
          <w:lang w:eastAsia="es-MX"/>
        </w:rPr>
        <w:drawing>
          <wp:inline distT="0" distB="0" distL="0" distR="0" wp14:anchorId="23B7EBE5" wp14:editId="61E16FCE">
            <wp:extent cx="6186876" cy="1224501"/>
            <wp:effectExtent l="0" t="0" r="444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271734" cy="1241296"/>
                    </a:xfrm>
                    <a:prstGeom prst="rect">
                      <a:avLst/>
                    </a:prstGeom>
                    <a:noFill/>
                  </pic:spPr>
                </pic:pic>
              </a:graphicData>
            </a:graphic>
          </wp:inline>
        </w:drawing>
      </w:r>
    </w:p>
    <w:p w:rsidR="007C3262" w:rsidRDefault="007C3262" w:rsidP="00FC4706">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FC4706" w:rsidRPr="00FC4706" w:rsidRDefault="00FC4706" w:rsidP="00FC4706">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FC4706">
        <w:rPr>
          <w:rFonts w:asciiTheme="minorHAnsi" w:hAnsiTheme="minorHAnsi" w:cstheme="minorHAnsi"/>
          <w:color w:val="000000"/>
          <w:lang w:eastAsia="es-MX"/>
        </w:rPr>
        <w:t>La convocante tendrá 10 días hábiles para emitir la orden de compra / pedido posterior a la emisión del fallo.</w:t>
      </w:r>
    </w:p>
    <w:p w:rsidR="00FC4706" w:rsidRPr="00FC4706" w:rsidRDefault="00FC4706" w:rsidP="00FC4706">
      <w:pPr>
        <w:shd w:val="clear" w:color="auto" w:fill="FFFFFF"/>
        <w:tabs>
          <w:tab w:val="left" w:pos="1275"/>
        </w:tabs>
        <w:spacing w:after="100" w:afterAutospacing="1"/>
        <w:contextualSpacing/>
        <w:jc w:val="both"/>
        <w:rPr>
          <w:rFonts w:asciiTheme="minorHAnsi" w:hAnsiTheme="minorHAnsi" w:cstheme="minorHAnsi"/>
        </w:rPr>
      </w:pPr>
    </w:p>
    <w:p w:rsidR="00FC4706" w:rsidRDefault="00FC4706" w:rsidP="00FC4706">
      <w:pPr>
        <w:shd w:val="clear" w:color="auto" w:fill="FFFFFF"/>
        <w:spacing w:line="253" w:lineRule="atLeast"/>
        <w:jc w:val="both"/>
        <w:rPr>
          <w:rFonts w:asciiTheme="minorHAnsi" w:hAnsiTheme="minorHAnsi" w:cstheme="minorHAnsi"/>
          <w:color w:val="000000"/>
          <w:lang w:eastAsia="es-MX"/>
        </w:rPr>
      </w:pPr>
      <w:r w:rsidRPr="00FC4706">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7C3262" w:rsidRPr="00FC4706" w:rsidRDefault="007C3262" w:rsidP="00FC4706">
      <w:pPr>
        <w:shd w:val="clear" w:color="auto" w:fill="FFFFFF"/>
        <w:spacing w:line="253" w:lineRule="atLeast"/>
        <w:jc w:val="both"/>
        <w:rPr>
          <w:rFonts w:asciiTheme="minorHAnsi" w:hAnsiTheme="minorHAnsi" w:cstheme="minorHAnsi"/>
          <w:color w:val="000000"/>
          <w:lang w:eastAsia="es-MX"/>
        </w:rPr>
      </w:pPr>
    </w:p>
    <w:p w:rsidR="00FC4706" w:rsidRDefault="00FC4706" w:rsidP="00FC4706">
      <w:pPr>
        <w:shd w:val="clear" w:color="auto" w:fill="FFFFFF"/>
        <w:spacing w:line="253" w:lineRule="atLeast"/>
        <w:jc w:val="both"/>
        <w:rPr>
          <w:rFonts w:asciiTheme="minorHAnsi" w:hAnsiTheme="minorHAnsi" w:cstheme="minorHAnsi"/>
          <w:color w:val="000000"/>
          <w:lang w:eastAsia="es-MX"/>
        </w:rPr>
      </w:pPr>
      <w:r w:rsidRPr="00FC4706">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7C3262" w:rsidRPr="00FC4706" w:rsidRDefault="007C3262" w:rsidP="00FC4706">
      <w:pPr>
        <w:shd w:val="clear" w:color="auto" w:fill="FFFFFF"/>
        <w:spacing w:line="253" w:lineRule="atLeast"/>
        <w:jc w:val="both"/>
        <w:rPr>
          <w:rFonts w:asciiTheme="minorHAnsi" w:hAnsiTheme="minorHAnsi" w:cstheme="minorHAnsi"/>
          <w:color w:val="000000"/>
          <w:lang w:eastAsia="es-MX"/>
        </w:rPr>
      </w:pPr>
    </w:p>
    <w:p w:rsidR="00FC4706" w:rsidRPr="00FC4706" w:rsidRDefault="00FC4706" w:rsidP="00FC4706">
      <w:pPr>
        <w:shd w:val="clear" w:color="auto" w:fill="FFFFFF"/>
        <w:spacing w:line="276" w:lineRule="atLeast"/>
        <w:jc w:val="both"/>
        <w:rPr>
          <w:rFonts w:asciiTheme="minorHAnsi" w:hAnsiTheme="minorHAnsi" w:cstheme="minorHAnsi"/>
          <w:color w:val="000000"/>
          <w:lang w:eastAsia="es-MX"/>
        </w:rPr>
      </w:pPr>
      <w:r w:rsidRPr="00FC4706">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FC4706" w:rsidRPr="00FC4706" w:rsidRDefault="00FC4706" w:rsidP="00FC4706">
      <w:pPr>
        <w:shd w:val="clear" w:color="auto" w:fill="FFFFFF"/>
        <w:spacing w:line="276" w:lineRule="atLeast"/>
        <w:jc w:val="both"/>
        <w:rPr>
          <w:rFonts w:asciiTheme="minorHAnsi" w:hAnsiTheme="minorHAnsi" w:cstheme="minorHAnsi"/>
          <w:color w:val="000000"/>
          <w:lang w:eastAsia="es-MX"/>
        </w:rPr>
      </w:pPr>
    </w:p>
    <w:p w:rsidR="00FC4706" w:rsidRPr="00FC4706" w:rsidRDefault="00FC4706" w:rsidP="00FC4706">
      <w:pPr>
        <w:shd w:val="clear" w:color="auto" w:fill="FFFFFF"/>
        <w:spacing w:line="276" w:lineRule="atLeast"/>
        <w:jc w:val="both"/>
        <w:rPr>
          <w:rFonts w:asciiTheme="minorHAnsi" w:hAnsiTheme="minorHAnsi" w:cstheme="minorHAnsi"/>
          <w:color w:val="000000"/>
          <w:lang w:eastAsia="es-MX"/>
        </w:rPr>
      </w:pPr>
      <w:r w:rsidRPr="00FC4706">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FC4706" w:rsidRPr="00FC4706" w:rsidRDefault="00FC4706" w:rsidP="00FC4706">
      <w:pPr>
        <w:shd w:val="clear" w:color="auto" w:fill="FFFFFF"/>
        <w:spacing w:line="276" w:lineRule="atLeast"/>
        <w:jc w:val="both"/>
        <w:rPr>
          <w:rFonts w:asciiTheme="minorHAnsi" w:hAnsiTheme="minorHAnsi" w:cstheme="minorHAnsi"/>
          <w:color w:val="000000"/>
          <w:lang w:eastAsia="es-MX"/>
        </w:rPr>
      </w:pPr>
    </w:p>
    <w:p w:rsidR="00386AAC" w:rsidRPr="00FC4706" w:rsidRDefault="00FC4706" w:rsidP="00FC4706">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FC4706">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FC4706" w:rsidRPr="00493C55" w:rsidRDefault="00FC4706" w:rsidP="00FC4706">
      <w:pPr>
        <w:shd w:val="clear" w:color="auto" w:fill="FFFFFF"/>
        <w:spacing w:after="100" w:afterAutospacing="1"/>
        <w:contextualSpacing/>
        <w:jc w:val="both"/>
        <w:rPr>
          <w:rFonts w:asciiTheme="minorHAnsi" w:hAnsiTheme="minorHAnsi" w:cstheme="minorHAnsi"/>
        </w:rPr>
      </w:pPr>
    </w:p>
    <w:p w:rsidR="00EF62EA" w:rsidRPr="00493C55" w:rsidRDefault="00C30E79" w:rsidP="00EF62EA">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Edmundo Antonio Amutio Villa</w:t>
      </w:r>
      <w:r w:rsidR="00EF62EA" w:rsidRPr="00493C55">
        <w:rPr>
          <w:rFonts w:asciiTheme="minorHAnsi" w:hAnsiTheme="minorHAnsi" w:cstheme="minorHAnsi"/>
        </w:rPr>
        <w:t>, representante suplente del Presidente del Comité de Adquisiciones, comenta de</w:t>
      </w:r>
      <w:r w:rsidR="00EF62EA" w:rsidRPr="00493C55">
        <w:rPr>
          <w:rFonts w:asciiTheme="minorHAnsi" w:hAnsiTheme="minorHAnsi" w:cstheme="minorHAnsi"/>
          <w:lang w:val="es-ES"/>
        </w:rPr>
        <w:t xml:space="preserve"> </w:t>
      </w:r>
      <w:r w:rsidR="00EF62EA" w:rsidRPr="00493C55">
        <w:rPr>
          <w:rFonts w:asciiTheme="minorHAnsi" w:hAnsiTheme="minorHAnsi" w:cstheme="minorHAnsi"/>
        </w:rPr>
        <w:t xml:space="preserve">conformidad con el artículo </w:t>
      </w:r>
      <w:r w:rsidR="00EF62EA"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w:t>
      </w:r>
      <w:r w:rsidR="00121173" w:rsidRPr="00493C55">
        <w:rPr>
          <w:rFonts w:asciiTheme="minorHAnsi" w:eastAsia="Cambria" w:hAnsiTheme="minorHAnsi" w:cstheme="minorHAnsi"/>
        </w:rPr>
        <w:t>iones a favor de</w:t>
      </w:r>
      <w:r w:rsidR="00673D5D" w:rsidRPr="00493C55">
        <w:rPr>
          <w:rFonts w:asciiTheme="minorHAnsi" w:eastAsia="Cambria" w:hAnsiTheme="minorHAnsi" w:cstheme="minorHAnsi"/>
        </w:rPr>
        <w:t>l proveedor</w:t>
      </w:r>
      <w:r w:rsidR="00121173" w:rsidRPr="00493C55">
        <w:rPr>
          <w:rFonts w:asciiTheme="minorHAnsi" w:eastAsia="Cambria" w:hAnsiTheme="minorHAnsi" w:cstheme="minorHAnsi"/>
        </w:rPr>
        <w:t xml:space="preserve"> </w:t>
      </w:r>
      <w:r w:rsidR="00FC4706" w:rsidRPr="00FC4706">
        <w:rPr>
          <w:rFonts w:asciiTheme="minorHAnsi" w:hAnsiTheme="minorHAnsi" w:cstheme="minorHAnsi"/>
          <w:b/>
          <w:bCs/>
        </w:rPr>
        <w:t xml:space="preserve"> </w:t>
      </w:r>
      <w:r w:rsidR="00FC4706" w:rsidRPr="00FC4706">
        <w:rPr>
          <w:rFonts w:asciiTheme="minorHAnsi" w:hAnsiTheme="minorHAnsi" w:cstheme="minorHAnsi"/>
          <w:b/>
        </w:rPr>
        <w:t>JARVIS DE MÉXICO, S.A. DE C.V.,</w:t>
      </w:r>
      <w:r w:rsidR="00FC4706" w:rsidRPr="00FC4706">
        <w:rPr>
          <w:rFonts w:asciiTheme="minorHAnsi" w:hAnsiTheme="minorHAnsi" w:cstheme="minorHAnsi"/>
        </w:rPr>
        <w:t xml:space="preserve"> se</w:t>
      </w:r>
      <w:r w:rsidR="00FC4706" w:rsidRPr="00FC4706">
        <w:rPr>
          <w:rFonts w:asciiTheme="minorHAnsi" w:hAnsiTheme="minorHAnsi" w:cstheme="minorHAnsi"/>
          <w:b/>
        </w:rPr>
        <w:t xml:space="preserve"> solicita la cancelación de las partidas 7 y 8, para que se realice un </w:t>
      </w:r>
      <w:r w:rsidR="00FC4706" w:rsidRPr="00FC4706">
        <w:rPr>
          <w:rFonts w:asciiTheme="minorHAnsi" w:hAnsiTheme="minorHAnsi" w:cstheme="minorHAnsi"/>
          <w:b/>
        </w:rPr>
        <w:lastRenderedPageBreak/>
        <w:t>nuevo estudio de mercado y requisición sin concurrencia del Comité de Adquisiciones,</w:t>
      </w:r>
      <w:r w:rsidR="00FC4706">
        <w:rPr>
          <w:rFonts w:cs="Tahoma"/>
          <w:b/>
        </w:rPr>
        <w:t xml:space="preserve"> </w:t>
      </w:r>
      <w:r w:rsidR="00EF62EA" w:rsidRPr="00493C55">
        <w:rPr>
          <w:rFonts w:asciiTheme="minorHAnsi" w:hAnsiTheme="minorHAnsi" w:cstheme="minorHAnsi"/>
          <w:lang w:val="es-ES_tradnl"/>
        </w:rPr>
        <w:t>los que estén por la afirmativa, sírvanse manifestarlo levantando su mano.</w:t>
      </w:r>
    </w:p>
    <w:p w:rsidR="00EF62EA" w:rsidRPr="00493C55" w:rsidRDefault="00EF62EA" w:rsidP="00EF62EA">
      <w:pPr>
        <w:shd w:val="clear" w:color="auto" w:fill="FFFFFF"/>
        <w:spacing w:after="100" w:afterAutospacing="1"/>
        <w:contextualSpacing/>
        <w:jc w:val="both"/>
        <w:rPr>
          <w:rFonts w:asciiTheme="minorHAnsi" w:hAnsiTheme="minorHAnsi" w:cstheme="minorHAnsi"/>
          <w:b/>
        </w:rPr>
      </w:pPr>
    </w:p>
    <w:p w:rsidR="00EF62EA" w:rsidRPr="00493C55" w:rsidRDefault="00EF62EA" w:rsidP="00EF62EA">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E80785" w:rsidRPr="00A26784" w:rsidRDefault="00E80785" w:rsidP="00E80785">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Pr>
          <w:rFonts w:asciiTheme="minorHAnsi" w:hAnsiTheme="minorHAnsi" w:cstheme="minorHAnsi"/>
          <w:b/>
          <w:sz w:val="24"/>
          <w:szCs w:val="24"/>
        </w:rPr>
        <w:t>Luz Ríos Cruz,</w:t>
      </w:r>
      <w:r w:rsidRPr="00A26784">
        <w:rPr>
          <w:rFonts w:asciiTheme="minorHAnsi" w:hAnsiTheme="minorHAnsi" w:cstheme="minorHAnsi"/>
          <w:sz w:val="24"/>
          <w:szCs w:val="24"/>
        </w:rPr>
        <w:t xml:space="preserve"> </w:t>
      </w:r>
      <w:r>
        <w:rPr>
          <w:rFonts w:asciiTheme="minorHAnsi" w:hAnsiTheme="minorHAnsi" w:cstheme="minorHAnsi"/>
          <w:sz w:val="24"/>
          <w:szCs w:val="24"/>
        </w:rPr>
        <w:t>Representante Suplente</w:t>
      </w:r>
      <w:r w:rsidRPr="00A26784">
        <w:rPr>
          <w:rFonts w:asciiTheme="minorHAnsi" w:hAnsiTheme="minorHAnsi" w:cstheme="minorHAnsi"/>
          <w:sz w:val="24"/>
          <w:szCs w:val="24"/>
        </w:rPr>
        <w:t xml:space="preserve"> de la Frac</w:t>
      </w:r>
      <w:r>
        <w:rPr>
          <w:rFonts w:asciiTheme="minorHAnsi" w:hAnsiTheme="minorHAnsi" w:cstheme="minorHAnsi"/>
          <w:sz w:val="24"/>
          <w:szCs w:val="24"/>
        </w:rPr>
        <w:t>ción del Partido Futuro.</w:t>
      </w:r>
    </w:p>
    <w:p w:rsidR="00121173" w:rsidRPr="00FC4706" w:rsidRDefault="00121173" w:rsidP="0093715B">
      <w:pPr>
        <w:shd w:val="clear" w:color="auto" w:fill="FFFFFF"/>
        <w:spacing w:after="100" w:afterAutospacing="1"/>
        <w:contextualSpacing/>
        <w:rPr>
          <w:rFonts w:asciiTheme="minorHAnsi" w:hAnsiTheme="minorHAnsi" w:cstheme="minorHAnsi"/>
          <w:b/>
        </w:rPr>
      </w:pP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eastAsia="es-MX"/>
        </w:rPr>
      </w:pPr>
      <w:r w:rsidRPr="00FC4706">
        <w:rPr>
          <w:rFonts w:asciiTheme="minorHAnsi" w:eastAsiaTheme="minorEastAsia" w:hAnsiTheme="minorHAnsi" w:cstheme="minorHAnsi"/>
          <w:b/>
          <w:lang w:val="es-ES" w:eastAsia="es-MX"/>
        </w:rPr>
        <w:t>Número de Cuadro:</w:t>
      </w:r>
      <w:r w:rsidRPr="00FC4706">
        <w:rPr>
          <w:rFonts w:asciiTheme="minorHAnsi" w:eastAsiaTheme="minorEastAsia" w:hAnsiTheme="minorHAnsi" w:cstheme="minorHAnsi"/>
          <w:lang w:val="es-ES" w:eastAsia="es-MX"/>
        </w:rPr>
        <w:t xml:space="preserve"> E</w:t>
      </w:r>
      <w:r w:rsidRPr="00FC4706">
        <w:rPr>
          <w:rFonts w:asciiTheme="minorHAnsi" w:eastAsiaTheme="minorEastAsia" w:hAnsiTheme="minorHAnsi" w:cstheme="minorHAnsi"/>
          <w:lang w:eastAsia="es-MX"/>
        </w:rPr>
        <w:t>04.05.2022</w:t>
      </w: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val="es-ES" w:eastAsia="es-MX"/>
        </w:rPr>
      </w:pPr>
      <w:r w:rsidRPr="00FC4706">
        <w:rPr>
          <w:rFonts w:asciiTheme="minorHAnsi" w:eastAsiaTheme="minorEastAsia" w:hAnsiTheme="minorHAnsi" w:cstheme="minorHAnsi"/>
          <w:b/>
          <w:lang w:val="es-ES" w:eastAsia="es-MX"/>
        </w:rPr>
        <w:t xml:space="preserve">Licitación Pública Nacional con Participación del Comité: </w:t>
      </w:r>
      <w:r w:rsidRPr="00FC4706">
        <w:rPr>
          <w:rFonts w:asciiTheme="minorHAnsi" w:eastAsiaTheme="minorEastAsia" w:hAnsiTheme="minorHAnsi" w:cstheme="minorHAnsi"/>
          <w:bCs/>
        </w:rPr>
        <w:t>202200563 Ronda 2</w:t>
      </w: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val="es-ES" w:eastAsia="es-MX"/>
        </w:rPr>
      </w:pPr>
      <w:r w:rsidRPr="00FC4706">
        <w:rPr>
          <w:rFonts w:asciiTheme="minorHAnsi" w:eastAsiaTheme="minorEastAsia" w:hAnsiTheme="minorHAnsi" w:cstheme="minorHAnsi"/>
          <w:b/>
          <w:lang w:val="es-ES" w:eastAsia="es-MX"/>
        </w:rPr>
        <w:t xml:space="preserve">Área Requirente: </w:t>
      </w:r>
      <w:r w:rsidRPr="00FC4706">
        <w:rPr>
          <w:rFonts w:asciiTheme="minorHAnsi" w:eastAsiaTheme="minorEastAsia" w:hAnsiTheme="minorHAnsi" w:cstheme="minorHAnsi"/>
          <w:bCs/>
        </w:rPr>
        <w:t>Dirección de Protección Animal</w:t>
      </w:r>
      <w:r w:rsidRPr="00FC4706">
        <w:rPr>
          <w:rFonts w:asciiTheme="minorHAnsi" w:eastAsiaTheme="minorEastAsia" w:hAnsiTheme="minorHAnsi" w:cstheme="minorHAnsi"/>
        </w:rPr>
        <w:t xml:space="preserve"> adscrita a la </w:t>
      </w:r>
      <w:r w:rsidRPr="00FC4706">
        <w:rPr>
          <w:rFonts w:asciiTheme="minorHAnsi" w:eastAsiaTheme="minorEastAsia" w:hAnsiTheme="minorHAnsi" w:cstheme="minorHAnsi"/>
          <w:bCs/>
        </w:rPr>
        <w:t>Coordinación General de Gestión Integral de la Ciudad</w:t>
      </w: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val="es-ES" w:eastAsia="es-MX"/>
        </w:rPr>
      </w:pPr>
      <w:r w:rsidRPr="00FC4706">
        <w:rPr>
          <w:rFonts w:asciiTheme="minorHAnsi" w:eastAsiaTheme="minorEastAsia" w:hAnsiTheme="minorHAnsi" w:cstheme="minorHAnsi"/>
          <w:b/>
          <w:lang w:val="es-ES" w:eastAsia="es-MX"/>
        </w:rPr>
        <w:t xml:space="preserve">Objeto de licitación: </w:t>
      </w:r>
      <w:r w:rsidRPr="00FC4706">
        <w:rPr>
          <w:rFonts w:asciiTheme="minorHAnsi" w:eastAsiaTheme="minorEastAsia" w:hAnsiTheme="minorHAnsi" w:cstheme="minorHAnsi"/>
          <w:lang w:val="es-ES" w:eastAsia="es-MX"/>
        </w:rPr>
        <w:t xml:space="preserve">Material de cirugía y curación necesarios para proporcionar los servicios de salud animal tales como, consultas, tratamientos, campañas de esterilización, campañas de vacunación, medicina preventiva, etc., así como los manejos médicos en animales, bajo el resguardo de la Dirección de Protección Animal. </w:t>
      </w: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val="es-ES" w:eastAsia="es-MX"/>
        </w:rPr>
      </w:pPr>
    </w:p>
    <w:p w:rsidR="00FC4706" w:rsidRDefault="00FC4706" w:rsidP="00FC4706">
      <w:pPr>
        <w:shd w:val="clear" w:color="auto" w:fill="FFFFFF"/>
        <w:spacing w:after="100" w:afterAutospacing="1"/>
        <w:contextualSpacing/>
        <w:jc w:val="both"/>
        <w:rPr>
          <w:rFonts w:asciiTheme="minorHAnsi" w:hAnsiTheme="minorHAnsi" w:cstheme="minorHAnsi"/>
          <w:lang w:val="es-ES_tradnl"/>
        </w:rPr>
      </w:pPr>
      <w:r w:rsidRPr="00FC4706">
        <w:rPr>
          <w:rFonts w:asciiTheme="minorHAnsi" w:eastAsiaTheme="minorEastAsia" w:hAnsiTheme="minorHAnsi" w:cstheme="minorHAnsi"/>
          <w:lang w:eastAsia="es-MX"/>
        </w:rPr>
        <w:t>S</w:t>
      </w:r>
      <w:r w:rsidRPr="00FC4706">
        <w:rPr>
          <w:rFonts w:asciiTheme="minorHAnsi" w:hAnsiTheme="minorHAnsi" w:cstheme="minorHAnsi"/>
          <w:lang w:val="es-ES_tradnl"/>
        </w:rPr>
        <w:t>e pone a la vista el expediente de donde se desprende lo siguiente:</w:t>
      </w:r>
    </w:p>
    <w:p w:rsidR="007C3262" w:rsidRPr="00FC4706" w:rsidRDefault="007C3262"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b/>
          <w:lang w:val="es-ES_tradnl"/>
        </w:rPr>
      </w:pPr>
      <w:r w:rsidRPr="00FC4706">
        <w:rPr>
          <w:rFonts w:asciiTheme="minorHAnsi" w:hAnsiTheme="minorHAnsi" w:cstheme="minorHAnsi"/>
          <w:b/>
          <w:lang w:val="es-ES_tradnl"/>
        </w:rPr>
        <w:t>Proveedores que cotizan:</w:t>
      </w:r>
    </w:p>
    <w:p w:rsidR="00FC4706" w:rsidRPr="00FC4706" w:rsidRDefault="00FC4706" w:rsidP="00FC4706">
      <w:pPr>
        <w:pStyle w:val="Prrafodelista"/>
        <w:numPr>
          <w:ilvl w:val="0"/>
          <w:numId w:val="35"/>
        </w:numPr>
        <w:shd w:val="clear" w:color="auto" w:fill="FFFFFF"/>
        <w:spacing w:after="100" w:afterAutospacing="1"/>
        <w:contextualSpacing/>
        <w:jc w:val="both"/>
        <w:rPr>
          <w:rFonts w:asciiTheme="minorHAnsi" w:hAnsiTheme="minorHAnsi" w:cstheme="minorHAnsi"/>
        </w:rPr>
      </w:pPr>
      <w:r w:rsidRPr="00FC4706">
        <w:rPr>
          <w:rFonts w:asciiTheme="minorHAnsi" w:hAnsiTheme="minorHAnsi" w:cstheme="minorHAnsi"/>
        </w:rPr>
        <w:t>Tania Álvarez Martínez</w:t>
      </w:r>
    </w:p>
    <w:p w:rsidR="00FC4706" w:rsidRPr="00FC4706" w:rsidRDefault="00FC4706" w:rsidP="00FC4706">
      <w:pPr>
        <w:pStyle w:val="Prrafodelista"/>
        <w:numPr>
          <w:ilvl w:val="0"/>
          <w:numId w:val="35"/>
        </w:numPr>
        <w:shd w:val="clear" w:color="auto" w:fill="FFFFFF"/>
        <w:spacing w:after="100" w:afterAutospacing="1"/>
        <w:contextualSpacing/>
        <w:jc w:val="both"/>
        <w:rPr>
          <w:rFonts w:asciiTheme="minorHAnsi" w:hAnsiTheme="minorHAnsi" w:cstheme="minorHAnsi"/>
        </w:rPr>
      </w:pPr>
      <w:r w:rsidRPr="00FC4706">
        <w:rPr>
          <w:rFonts w:asciiTheme="minorHAnsi" w:hAnsiTheme="minorHAnsi" w:cstheme="minorHAnsi"/>
        </w:rPr>
        <w:t xml:space="preserve">Salud y Bienestar </w:t>
      </w:r>
      <w:r w:rsidR="007C3262" w:rsidRPr="00FC4706">
        <w:rPr>
          <w:rFonts w:asciiTheme="minorHAnsi" w:hAnsiTheme="minorHAnsi" w:cstheme="minorHAnsi"/>
        </w:rPr>
        <w:t>Corporación</w:t>
      </w:r>
      <w:r w:rsidRPr="00FC4706">
        <w:rPr>
          <w:rFonts w:asciiTheme="minorHAnsi" w:hAnsiTheme="minorHAnsi" w:cstheme="minorHAnsi"/>
        </w:rPr>
        <w:t>, S.A. de C.V.</w:t>
      </w:r>
    </w:p>
    <w:p w:rsidR="00FC4706" w:rsidRPr="00FC4706" w:rsidRDefault="00FC4706" w:rsidP="00FC4706">
      <w:pPr>
        <w:shd w:val="clear" w:color="auto" w:fill="FFFFFF"/>
        <w:spacing w:after="100" w:afterAutospacing="1"/>
        <w:contextualSpacing/>
        <w:rPr>
          <w:rFonts w:asciiTheme="minorHAnsi" w:hAnsiTheme="minorHAnsi" w:cstheme="minorHAnsi"/>
        </w:rPr>
      </w:pPr>
      <w:r w:rsidRPr="00FC4706">
        <w:rPr>
          <w:rFonts w:asciiTheme="minorHAnsi" w:hAnsiTheme="minorHAnsi" w:cstheme="minorHAnsi"/>
        </w:rPr>
        <w:t>Los licitantes cuyas proposiciones fueron desechadas:</w:t>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contextualSpacing/>
        <w:rPr>
          <w:rFonts w:asciiTheme="minorHAnsi" w:eastAsia="Calibri" w:hAnsiTheme="minorHAnsi" w:cstheme="minorHAnsi"/>
          <w:b/>
          <w:i/>
        </w:rPr>
      </w:pPr>
      <w:r w:rsidRPr="00FC4706">
        <w:rPr>
          <w:rFonts w:asciiTheme="minorHAnsi" w:eastAsia="Calibri" w:hAnsiTheme="minorHAnsi" w:cstheme="minorHAnsi"/>
          <w:b/>
          <w:i/>
        </w:rPr>
        <w:t xml:space="preserve">Ninguna proposición fue desechada </w:t>
      </w:r>
    </w:p>
    <w:p w:rsidR="00FC4706" w:rsidRPr="00FC4706" w:rsidRDefault="00FC4706" w:rsidP="00FC4706">
      <w:pPr>
        <w:contextualSpacing/>
        <w:rPr>
          <w:rFonts w:asciiTheme="minorHAnsi" w:eastAsia="Calibri" w:hAnsiTheme="minorHAnsi" w:cstheme="minorHAnsi"/>
          <w:b/>
          <w:i/>
        </w:rPr>
      </w:pP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r w:rsidRPr="00FC4706">
        <w:rPr>
          <w:rFonts w:asciiTheme="minorHAnsi" w:hAnsiTheme="minorHAnsi" w:cstheme="minorHAnsi"/>
          <w:lang w:val="es-ES_tradnl"/>
        </w:rPr>
        <w:t xml:space="preserve">Los licitantes cuyas proposiciones resultaron solventes son los que se muestran en el siguiente cuadro: </w:t>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b/>
          <w:i/>
          <w:lang w:val="es-ES_tradnl"/>
        </w:rPr>
      </w:pPr>
      <w:r w:rsidRPr="00FC4706">
        <w:rPr>
          <w:rFonts w:asciiTheme="minorHAnsi" w:hAnsiTheme="minorHAnsi" w:cstheme="minorHAnsi"/>
          <w:b/>
          <w:i/>
          <w:lang w:val="es-ES_tradnl"/>
        </w:rPr>
        <w:t xml:space="preserve">Se presenta tabla en Excel </w:t>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b/>
          <w:lang w:val="es-ES_tradnl"/>
        </w:rPr>
      </w:pPr>
      <w:r w:rsidRPr="00FC4706">
        <w:rPr>
          <w:rFonts w:asciiTheme="minorHAnsi" w:hAnsiTheme="minorHAnsi" w:cstheme="minorHAnsi"/>
          <w:b/>
          <w:lang w:val="es-ES_tradnl"/>
        </w:rPr>
        <w:t>TANIA ALVAREZ MARTINEZ, Y SALUD Y BIENESTAR CORPORACION, S.A. DE C.V.</w:t>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r w:rsidRPr="00FC4706">
        <w:rPr>
          <w:rFonts w:asciiTheme="minorHAnsi" w:hAnsiTheme="minorHAnsi" w:cstheme="minorHAnsi"/>
          <w:lang w:val="es-ES_tradnl"/>
        </w:rPr>
        <w:t>Responsable de la evaluación de las proposiciones:</w:t>
      </w:r>
    </w:p>
    <w:tbl>
      <w:tblPr>
        <w:tblStyle w:val="Tablaconcuadrcula"/>
        <w:tblW w:w="10497" w:type="dxa"/>
        <w:tblLayout w:type="fixed"/>
        <w:tblLook w:val="04A0" w:firstRow="1" w:lastRow="0" w:firstColumn="1" w:lastColumn="0" w:noHBand="0" w:noVBand="1"/>
      </w:tblPr>
      <w:tblGrid>
        <w:gridCol w:w="4870"/>
        <w:gridCol w:w="5627"/>
      </w:tblGrid>
      <w:tr w:rsidR="00FC4706" w:rsidRPr="00FC4706" w:rsidTr="00BC4995">
        <w:trPr>
          <w:trHeight w:val="210"/>
        </w:trPr>
        <w:tc>
          <w:tcPr>
            <w:tcW w:w="4870" w:type="dxa"/>
          </w:tcPr>
          <w:p w:rsidR="00FC4706" w:rsidRPr="00FC4706" w:rsidRDefault="00FC4706" w:rsidP="00176CAA">
            <w:pPr>
              <w:spacing w:after="100" w:afterAutospacing="1" w:line="276" w:lineRule="auto"/>
              <w:contextualSpacing/>
              <w:jc w:val="center"/>
              <w:rPr>
                <w:rFonts w:asciiTheme="minorHAnsi" w:hAnsiTheme="minorHAnsi" w:cstheme="minorHAnsi"/>
                <w:b/>
                <w:lang w:val="es-ES_tradnl"/>
              </w:rPr>
            </w:pPr>
            <w:r w:rsidRPr="00FC4706">
              <w:rPr>
                <w:rFonts w:asciiTheme="minorHAnsi" w:hAnsiTheme="minorHAnsi" w:cstheme="minorHAnsi"/>
                <w:b/>
                <w:lang w:val="es-ES_tradnl"/>
              </w:rPr>
              <w:lastRenderedPageBreak/>
              <w:t>Nombre</w:t>
            </w:r>
          </w:p>
        </w:tc>
        <w:tc>
          <w:tcPr>
            <w:tcW w:w="5627" w:type="dxa"/>
          </w:tcPr>
          <w:p w:rsidR="00FC4706" w:rsidRPr="00FC4706" w:rsidRDefault="00FC4706" w:rsidP="00176CAA">
            <w:pPr>
              <w:spacing w:after="100" w:afterAutospacing="1" w:line="276" w:lineRule="auto"/>
              <w:contextualSpacing/>
              <w:jc w:val="center"/>
              <w:rPr>
                <w:rFonts w:asciiTheme="minorHAnsi" w:hAnsiTheme="minorHAnsi" w:cstheme="minorHAnsi"/>
                <w:b/>
                <w:lang w:val="es-ES_tradnl"/>
              </w:rPr>
            </w:pPr>
            <w:r w:rsidRPr="00FC4706">
              <w:rPr>
                <w:rFonts w:asciiTheme="minorHAnsi" w:hAnsiTheme="minorHAnsi" w:cstheme="minorHAnsi"/>
                <w:b/>
                <w:lang w:val="es-ES_tradnl"/>
              </w:rPr>
              <w:t>Cargo</w:t>
            </w:r>
          </w:p>
        </w:tc>
      </w:tr>
      <w:tr w:rsidR="00FC4706" w:rsidRPr="00FC4706" w:rsidTr="00BC4995">
        <w:trPr>
          <w:trHeight w:val="200"/>
        </w:trPr>
        <w:tc>
          <w:tcPr>
            <w:tcW w:w="4870" w:type="dxa"/>
          </w:tcPr>
          <w:p w:rsidR="00FC4706" w:rsidRPr="00FC4706" w:rsidRDefault="00FC4706" w:rsidP="00176CAA">
            <w:pPr>
              <w:shd w:val="clear" w:color="auto" w:fill="FFFFFF"/>
              <w:spacing w:after="100" w:afterAutospacing="1" w:line="276" w:lineRule="auto"/>
              <w:contextualSpacing/>
              <w:rPr>
                <w:rFonts w:asciiTheme="minorHAnsi" w:hAnsiTheme="minorHAnsi" w:cstheme="minorHAnsi"/>
              </w:rPr>
            </w:pPr>
            <w:r w:rsidRPr="00FC4706">
              <w:rPr>
                <w:rFonts w:asciiTheme="minorHAnsi" w:hAnsiTheme="minorHAnsi" w:cstheme="minorHAnsi"/>
              </w:rPr>
              <w:t xml:space="preserve">Amada Yamile </w:t>
            </w:r>
            <w:proofErr w:type="spellStart"/>
            <w:r w:rsidRPr="00FC4706">
              <w:rPr>
                <w:rFonts w:asciiTheme="minorHAnsi" w:hAnsiTheme="minorHAnsi" w:cstheme="minorHAnsi"/>
              </w:rPr>
              <w:t>Lotfe</w:t>
            </w:r>
            <w:proofErr w:type="spellEnd"/>
            <w:r w:rsidRPr="00FC4706">
              <w:rPr>
                <w:rFonts w:asciiTheme="minorHAnsi" w:hAnsiTheme="minorHAnsi" w:cstheme="minorHAnsi"/>
              </w:rPr>
              <w:t xml:space="preserve"> Galán </w:t>
            </w:r>
          </w:p>
        </w:tc>
        <w:tc>
          <w:tcPr>
            <w:tcW w:w="5627" w:type="dxa"/>
          </w:tcPr>
          <w:p w:rsidR="00FC4706" w:rsidRPr="00FC4706" w:rsidRDefault="00FC4706" w:rsidP="00176CAA">
            <w:pPr>
              <w:spacing w:after="100" w:afterAutospacing="1" w:line="276" w:lineRule="auto"/>
              <w:contextualSpacing/>
              <w:rPr>
                <w:rFonts w:asciiTheme="minorHAnsi" w:hAnsiTheme="minorHAnsi" w:cstheme="minorHAnsi"/>
              </w:rPr>
            </w:pPr>
            <w:r w:rsidRPr="00FC4706">
              <w:rPr>
                <w:rFonts w:asciiTheme="minorHAnsi" w:hAnsiTheme="minorHAnsi" w:cstheme="minorHAnsi"/>
              </w:rPr>
              <w:t xml:space="preserve">Directora de Protección Animal </w:t>
            </w:r>
          </w:p>
        </w:tc>
      </w:tr>
      <w:tr w:rsidR="00FC4706" w:rsidRPr="00FC4706" w:rsidTr="00BC4995">
        <w:trPr>
          <w:trHeight w:val="369"/>
        </w:trPr>
        <w:tc>
          <w:tcPr>
            <w:tcW w:w="4870" w:type="dxa"/>
          </w:tcPr>
          <w:p w:rsidR="00FC4706" w:rsidRPr="00FC4706" w:rsidRDefault="00FC4706" w:rsidP="00176CAA">
            <w:pPr>
              <w:shd w:val="clear" w:color="auto" w:fill="FFFFFF"/>
              <w:spacing w:after="100" w:afterAutospacing="1"/>
              <w:contextualSpacing/>
              <w:rPr>
                <w:rFonts w:asciiTheme="minorHAnsi" w:hAnsiTheme="minorHAnsi" w:cstheme="minorHAnsi"/>
              </w:rPr>
            </w:pPr>
            <w:r w:rsidRPr="00FC4706">
              <w:rPr>
                <w:rFonts w:asciiTheme="minorHAnsi" w:hAnsiTheme="minorHAnsi" w:cstheme="minorHAnsi"/>
              </w:rPr>
              <w:t>Patricia Fregoso Cruz</w:t>
            </w:r>
          </w:p>
        </w:tc>
        <w:tc>
          <w:tcPr>
            <w:tcW w:w="5627" w:type="dxa"/>
          </w:tcPr>
          <w:p w:rsidR="00FC4706" w:rsidRPr="00FC4706" w:rsidRDefault="00FC4706" w:rsidP="00176CAA">
            <w:pPr>
              <w:spacing w:after="100" w:afterAutospacing="1"/>
              <w:contextualSpacing/>
              <w:rPr>
                <w:rFonts w:asciiTheme="minorHAnsi" w:hAnsiTheme="minorHAnsi" w:cstheme="minorHAnsi"/>
              </w:rPr>
            </w:pPr>
            <w:r w:rsidRPr="00FC4706">
              <w:rPr>
                <w:rFonts w:asciiTheme="minorHAnsi" w:hAnsiTheme="minorHAnsi" w:cstheme="minorHAnsi"/>
              </w:rPr>
              <w:t>Coordinadora General de Gestión Integral de la Ciudad</w:t>
            </w:r>
          </w:p>
        </w:tc>
      </w:tr>
    </w:tbl>
    <w:p w:rsidR="00FC4706" w:rsidRPr="00FC4706" w:rsidRDefault="00FC4706" w:rsidP="00FC4706">
      <w:pPr>
        <w:shd w:val="clear" w:color="auto" w:fill="FFFFFF"/>
        <w:spacing w:after="100" w:afterAutospacing="1"/>
        <w:contextualSpacing/>
        <w:jc w:val="both"/>
        <w:rPr>
          <w:rFonts w:asciiTheme="minorHAnsi" w:hAnsiTheme="minorHAnsi" w:cstheme="minorHAnsi"/>
          <w:b/>
          <w:highlight w:val="yellow"/>
          <w:u w:val="single"/>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b/>
          <w:u w:val="single"/>
          <w:lang w:val="es-ES_tradnl"/>
        </w:rPr>
      </w:pPr>
      <w:r w:rsidRPr="00FC4706">
        <w:rPr>
          <w:rFonts w:asciiTheme="minorHAnsi" w:hAnsiTheme="minorHAnsi" w:cstheme="minorHAnsi"/>
          <w:b/>
          <w:u w:val="single"/>
          <w:lang w:val="es-ES_tradnl"/>
        </w:rPr>
        <w:t>Mediante oficio de análisis técnico número 1685/2022/231</w:t>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rPr>
      </w:pPr>
      <w:r w:rsidRPr="00FC4706">
        <w:rPr>
          <w:rFonts w:asciiTheme="minorHAnsi" w:hAnsiTheme="minorHAnsi" w:cstheme="minorHAnsi"/>
          <w:b/>
        </w:rPr>
        <w:t xml:space="preserve">NOTA: </w:t>
      </w:r>
      <w:r w:rsidRPr="00FC4706">
        <w:rPr>
          <w:rFonts w:asciiTheme="minorHAnsi" w:hAnsiTheme="minorHAnsi" w:cstheme="minorHAnsi"/>
        </w:rPr>
        <w:t>Se solicita a los integrantes de Comité se adjudique el paquete 1 y 2 a la única propuesta presentada, toda vez que existe la inminente necesidad de adquirir los materiales para continuar con la operatividad de la Dirección de Protección Animal, al no contar ya con estos insumos en la misma.</w:t>
      </w:r>
    </w:p>
    <w:p w:rsidR="00FC4706" w:rsidRPr="00FC4706" w:rsidRDefault="00FC4706" w:rsidP="00FC4706">
      <w:pPr>
        <w:shd w:val="clear" w:color="auto" w:fill="FFFFFF"/>
        <w:spacing w:after="100" w:afterAutospacing="1"/>
        <w:contextualSpacing/>
        <w:jc w:val="both"/>
        <w:rPr>
          <w:rFonts w:asciiTheme="minorHAnsi" w:hAnsiTheme="minorHAnsi" w:cstheme="minorHAnsi"/>
        </w:rPr>
      </w:pPr>
    </w:p>
    <w:p w:rsidR="00FC4706" w:rsidRPr="00FC4706" w:rsidRDefault="00FC4706" w:rsidP="00FC4706">
      <w:pPr>
        <w:shd w:val="clear" w:color="auto" w:fill="FFFFFF"/>
        <w:spacing w:after="100" w:afterAutospacing="1"/>
        <w:contextualSpacing/>
        <w:jc w:val="both"/>
        <w:rPr>
          <w:rFonts w:asciiTheme="minorHAnsi" w:hAnsiTheme="minorHAnsi" w:cstheme="minorHAnsi"/>
        </w:rPr>
      </w:pPr>
      <w:r w:rsidRPr="00FC4706">
        <w:rPr>
          <w:rFonts w:asciiTheme="minorHAnsi" w:hAnsiTheme="minorHAnsi" w:cstheme="minorHAnsi"/>
        </w:rPr>
        <w:t xml:space="preserve">Así mismos se sugiere dictaminar el fallo a favor de: TANIA ALVAREZ MARTINEZ, en el paquete 3, en virtud de que la propuesta económica presentada en dicho paquete es la más baja. </w:t>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r w:rsidRPr="00FC4706">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b/>
          <w:i/>
          <w:lang w:val="es-ES_tradnl"/>
        </w:rPr>
      </w:pPr>
      <w:r w:rsidRPr="00FC4706">
        <w:rPr>
          <w:rFonts w:asciiTheme="minorHAnsi" w:hAnsiTheme="minorHAnsi" w:cstheme="minorHAnsi"/>
          <w:b/>
          <w:i/>
          <w:lang w:val="es-ES_tradnl"/>
        </w:rPr>
        <w:t xml:space="preserve">Se presenta tabla en Excel </w:t>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b/>
          <w:lang w:val="es-ES_tradnl"/>
        </w:rPr>
      </w:pPr>
      <w:r w:rsidRPr="00FC4706">
        <w:rPr>
          <w:rFonts w:asciiTheme="minorHAnsi" w:hAnsiTheme="minorHAnsi" w:cstheme="minorHAnsi"/>
          <w:b/>
          <w:lang w:val="es-ES_tradnl"/>
        </w:rPr>
        <w:t>TANIA ALVAREZ MARTINEZ POR UN MONTO TOTAL EN EL PAQUETE 1 $192,083.24, PAQUETE 2 $322,502.16 Y EN EL PAQUETE 3 $455,396.74</w:t>
      </w:r>
    </w:p>
    <w:p w:rsidR="00FC4706" w:rsidRPr="00FC4706" w:rsidRDefault="00FC4706" w:rsidP="00FC4706">
      <w:pPr>
        <w:shd w:val="clear" w:color="auto" w:fill="FFFFFF"/>
        <w:spacing w:after="100" w:afterAutospacing="1"/>
        <w:contextualSpacing/>
        <w:jc w:val="both"/>
        <w:rPr>
          <w:rFonts w:asciiTheme="minorHAnsi" w:hAnsiTheme="minorHAnsi" w:cstheme="minorHAnsi"/>
          <w:b/>
          <w:lang w:val="es-ES_tradnl"/>
        </w:rPr>
      </w:pPr>
    </w:p>
    <w:p w:rsidR="00FC4706" w:rsidRDefault="00FC4706" w:rsidP="00FC4706">
      <w:pPr>
        <w:shd w:val="clear" w:color="auto" w:fill="FFFFFF"/>
        <w:spacing w:after="100" w:afterAutospacing="1"/>
        <w:contextualSpacing/>
        <w:jc w:val="both"/>
        <w:rPr>
          <w:rFonts w:asciiTheme="minorHAnsi" w:hAnsiTheme="minorHAnsi" w:cstheme="minorHAnsi"/>
          <w:b/>
          <w:lang w:val="es-ES_tradnl"/>
        </w:rPr>
      </w:pPr>
      <w:r w:rsidRPr="00FC4706">
        <w:rPr>
          <w:rFonts w:asciiTheme="minorHAnsi" w:hAnsiTheme="minorHAnsi" w:cstheme="minorHAnsi"/>
          <w:b/>
          <w:lang w:val="es-ES_tradnl"/>
        </w:rPr>
        <w:t>TANIA ALVAREZ MARTINEZ, POR UN MONTO GLOBAL TOTAL DE $969,982.14</w:t>
      </w:r>
    </w:p>
    <w:p w:rsidR="00BC4995" w:rsidRDefault="00BC4995" w:rsidP="00FC4706">
      <w:pPr>
        <w:shd w:val="clear" w:color="auto" w:fill="FFFFFF"/>
        <w:spacing w:after="100" w:afterAutospacing="1"/>
        <w:contextualSpacing/>
        <w:jc w:val="both"/>
        <w:rPr>
          <w:rFonts w:asciiTheme="minorHAnsi" w:hAnsiTheme="minorHAnsi" w:cstheme="minorHAnsi"/>
          <w:b/>
          <w:lang w:val="es-ES_tradnl"/>
        </w:rPr>
      </w:pPr>
    </w:p>
    <w:p w:rsidR="00BC4995" w:rsidRPr="00BC4995" w:rsidRDefault="00BC4995" w:rsidP="00BC4995">
      <w:pPr>
        <w:jc w:val="both"/>
        <w:rPr>
          <w:rFonts w:asciiTheme="minorHAnsi" w:hAnsiTheme="minorHAnsi" w:cstheme="minorHAnsi"/>
        </w:rPr>
      </w:pPr>
      <w:r w:rsidRPr="00BC4995">
        <w:rPr>
          <w:rFonts w:asciiTheme="minorHAnsi" w:hAnsiTheme="minorHAnsi" w:cstheme="minorHAnsi"/>
        </w:rPr>
        <w:t xml:space="preserve">Edmundo Antonio Amutio Villa, representante suplente del </w:t>
      </w:r>
      <w:proofErr w:type="gramStart"/>
      <w:r w:rsidRPr="00BC4995">
        <w:rPr>
          <w:rFonts w:asciiTheme="minorHAnsi" w:hAnsiTheme="minorHAnsi" w:cstheme="minorHAnsi"/>
        </w:rPr>
        <w:t>Presidente</w:t>
      </w:r>
      <w:proofErr w:type="gramEnd"/>
      <w:r w:rsidRPr="00BC4995">
        <w:rPr>
          <w:rFonts w:asciiTheme="minorHAnsi" w:hAnsiTheme="minorHAnsi" w:cstheme="minorHAnsi"/>
        </w:rPr>
        <w:t xml:space="preserve"> del Comité de Adquisiciones, solicita a los Integrantes del Comité de Adquisicio</w:t>
      </w:r>
      <w:r>
        <w:rPr>
          <w:rFonts w:asciiTheme="minorHAnsi" w:hAnsiTheme="minorHAnsi" w:cstheme="minorHAnsi"/>
        </w:rPr>
        <w:t xml:space="preserve">nes el uso de la voz, a Blanca Landeros Gutiérrez, adscrita a </w:t>
      </w:r>
      <w:r w:rsidR="00E80785" w:rsidRPr="00FC4706">
        <w:rPr>
          <w:rFonts w:asciiTheme="minorHAnsi" w:eastAsiaTheme="minorEastAsia" w:hAnsiTheme="minorHAnsi" w:cstheme="minorHAnsi"/>
          <w:bCs/>
        </w:rPr>
        <w:t>Dirección de Protección Animal</w:t>
      </w:r>
      <w:r w:rsidR="008B5F52">
        <w:rPr>
          <w:rFonts w:asciiTheme="minorHAnsi" w:eastAsiaTheme="minorEastAsia" w:hAnsiTheme="minorHAnsi" w:cstheme="minorHAnsi"/>
          <w:bCs/>
        </w:rPr>
        <w:t>, los que estén por la afirmativa sírvanse manifestándolo levantando su mano.</w:t>
      </w:r>
    </w:p>
    <w:p w:rsidR="00BC4995" w:rsidRPr="00BC4995" w:rsidRDefault="00BC4995" w:rsidP="00BC4995">
      <w:pPr>
        <w:spacing w:line="360" w:lineRule="auto"/>
        <w:jc w:val="both"/>
        <w:rPr>
          <w:rFonts w:asciiTheme="minorHAnsi" w:hAnsiTheme="minorHAnsi" w:cstheme="minorHAnsi"/>
          <w:highlight w:val="yellow"/>
        </w:rPr>
      </w:pPr>
    </w:p>
    <w:p w:rsidR="00BC4995" w:rsidRPr="00BC4995" w:rsidRDefault="00BC4995" w:rsidP="00BC4995">
      <w:pPr>
        <w:ind w:left="708"/>
        <w:jc w:val="center"/>
        <w:rPr>
          <w:rFonts w:asciiTheme="minorHAnsi" w:hAnsiTheme="minorHAnsi" w:cstheme="minorHAnsi"/>
          <w:b/>
          <w:i/>
        </w:rPr>
      </w:pPr>
      <w:r w:rsidRPr="00BC4995">
        <w:rPr>
          <w:rFonts w:asciiTheme="minorHAnsi" w:hAnsiTheme="minorHAnsi" w:cstheme="minorHAnsi"/>
          <w:b/>
          <w:i/>
        </w:rPr>
        <w:t>Aprobado por unanimidad de votos por parte de los integrantes del Comité presentes.</w:t>
      </w:r>
    </w:p>
    <w:p w:rsidR="00BC4995" w:rsidRPr="00BC4995" w:rsidRDefault="00BC4995" w:rsidP="00BC4995">
      <w:pPr>
        <w:ind w:left="708"/>
        <w:jc w:val="center"/>
        <w:rPr>
          <w:rFonts w:asciiTheme="minorHAnsi" w:hAnsiTheme="minorHAnsi" w:cstheme="minorHAnsi"/>
          <w:b/>
          <w:i/>
        </w:rPr>
      </w:pPr>
    </w:p>
    <w:p w:rsidR="00BC4995" w:rsidRPr="00BC4995" w:rsidRDefault="00E80785" w:rsidP="00BC4995">
      <w:pPr>
        <w:jc w:val="both"/>
        <w:rPr>
          <w:rFonts w:asciiTheme="minorHAnsi" w:hAnsiTheme="minorHAnsi" w:cstheme="minorHAnsi"/>
        </w:rPr>
      </w:pPr>
      <w:r>
        <w:rPr>
          <w:rFonts w:asciiTheme="minorHAnsi" w:hAnsiTheme="minorHAnsi" w:cstheme="minorHAnsi"/>
        </w:rPr>
        <w:t xml:space="preserve">Blanca Landeros Gutiérrez, adscrita a </w:t>
      </w:r>
      <w:r w:rsidRPr="00FC4706">
        <w:rPr>
          <w:rFonts w:asciiTheme="minorHAnsi" w:eastAsiaTheme="minorEastAsia" w:hAnsiTheme="minorHAnsi" w:cstheme="minorHAnsi"/>
          <w:bCs/>
        </w:rPr>
        <w:t>Dirección de Protección Animal</w:t>
      </w:r>
      <w:r w:rsidR="00BC4995" w:rsidRPr="00BC4995">
        <w:rPr>
          <w:rFonts w:asciiTheme="minorHAnsi" w:hAnsiTheme="minorHAnsi" w:cstheme="minorHAnsi"/>
          <w:color w:val="000000" w:themeColor="text1"/>
        </w:rPr>
        <w:t>, dio contestación a las observaciones</w:t>
      </w:r>
      <w:r w:rsidR="00BC4995" w:rsidRPr="00BC4995">
        <w:rPr>
          <w:rFonts w:asciiTheme="minorHAnsi" w:hAnsiTheme="minorHAnsi" w:cstheme="minorHAnsi"/>
          <w:b/>
          <w:color w:val="000000" w:themeColor="text1"/>
        </w:rPr>
        <w:t xml:space="preserve"> </w:t>
      </w:r>
      <w:r w:rsidR="00BC4995" w:rsidRPr="00BC4995">
        <w:rPr>
          <w:rFonts w:asciiTheme="minorHAnsi" w:hAnsiTheme="minorHAnsi" w:cstheme="minorHAnsi"/>
          <w:color w:val="000000" w:themeColor="text1"/>
        </w:rPr>
        <w:t>realizadas por los Integrantes del Comité de Adquisiciones.</w:t>
      </w:r>
    </w:p>
    <w:p w:rsidR="00FC4706" w:rsidRPr="00FC4706" w:rsidRDefault="00FC4706" w:rsidP="00FC4706">
      <w:pPr>
        <w:shd w:val="clear" w:color="auto" w:fill="FFFFFF"/>
        <w:spacing w:after="100" w:afterAutospacing="1"/>
        <w:contextualSpacing/>
        <w:jc w:val="both"/>
        <w:rPr>
          <w:rFonts w:asciiTheme="minorHAnsi" w:hAnsiTheme="minorHAnsi" w:cstheme="minorHAnsi"/>
        </w:rPr>
      </w:pPr>
    </w:p>
    <w:p w:rsidR="00FC4706" w:rsidRPr="00FC4706" w:rsidRDefault="00FC4706" w:rsidP="00FC4706">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FC4706">
        <w:rPr>
          <w:rFonts w:asciiTheme="minorHAnsi" w:hAnsiTheme="minorHAnsi" w:cstheme="minorHAnsi"/>
          <w:color w:val="000000"/>
          <w:lang w:eastAsia="es-MX"/>
        </w:rPr>
        <w:lastRenderedPageBreak/>
        <w:t>La convocante tendrá 10 días hábiles para emitir la orden de compra / pedido posterior a la emisión del fallo.</w:t>
      </w:r>
    </w:p>
    <w:p w:rsidR="00FC4706" w:rsidRPr="00FC4706" w:rsidRDefault="00FC4706" w:rsidP="00FC4706">
      <w:pPr>
        <w:shd w:val="clear" w:color="auto" w:fill="FFFFFF"/>
        <w:tabs>
          <w:tab w:val="left" w:pos="1275"/>
        </w:tabs>
        <w:spacing w:after="100" w:afterAutospacing="1"/>
        <w:contextualSpacing/>
        <w:jc w:val="both"/>
        <w:rPr>
          <w:rFonts w:asciiTheme="minorHAnsi" w:hAnsiTheme="minorHAnsi" w:cstheme="minorHAnsi"/>
        </w:rPr>
      </w:pPr>
    </w:p>
    <w:p w:rsidR="00FC4706" w:rsidRDefault="00FC4706" w:rsidP="00FC4706">
      <w:pPr>
        <w:shd w:val="clear" w:color="auto" w:fill="FFFFFF"/>
        <w:spacing w:line="253" w:lineRule="atLeast"/>
        <w:jc w:val="both"/>
        <w:rPr>
          <w:rFonts w:asciiTheme="minorHAnsi" w:hAnsiTheme="minorHAnsi" w:cstheme="minorHAnsi"/>
          <w:color w:val="000000"/>
          <w:lang w:eastAsia="es-MX"/>
        </w:rPr>
      </w:pPr>
      <w:r w:rsidRPr="00FC4706">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8B5F52" w:rsidRPr="00FC4706" w:rsidRDefault="008B5F52" w:rsidP="00FC4706">
      <w:pPr>
        <w:shd w:val="clear" w:color="auto" w:fill="FFFFFF"/>
        <w:spacing w:line="253" w:lineRule="atLeast"/>
        <w:jc w:val="both"/>
        <w:rPr>
          <w:rFonts w:asciiTheme="minorHAnsi" w:hAnsiTheme="minorHAnsi" w:cstheme="minorHAnsi"/>
          <w:color w:val="000000"/>
          <w:lang w:eastAsia="es-MX"/>
        </w:rPr>
      </w:pPr>
    </w:p>
    <w:p w:rsidR="00FC4706" w:rsidRDefault="00FC4706" w:rsidP="00FC4706">
      <w:pPr>
        <w:shd w:val="clear" w:color="auto" w:fill="FFFFFF"/>
        <w:spacing w:line="253" w:lineRule="atLeast"/>
        <w:jc w:val="both"/>
        <w:rPr>
          <w:rFonts w:asciiTheme="minorHAnsi" w:hAnsiTheme="minorHAnsi" w:cstheme="minorHAnsi"/>
          <w:color w:val="000000"/>
          <w:lang w:eastAsia="es-MX"/>
        </w:rPr>
      </w:pPr>
      <w:r w:rsidRPr="00FC4706">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8B5F52" w:rsidRPr="00FC4706" w:rsidRDefault="008B5F52" w:rsidP="00FC4706">
      <w:pPr>
        <w:shd w:val="clear" w:color="auto" w:fill="FFFFFF"/>
        <w:spacing w:line="253" w:lineRule="atLeast"/>
        <w:jc w:val="both"/>
        <w:rPr>
          <w:rFonts w:asciiTheme="minorHAnsi" w:hAnsiTheme="minorHAnsi" w:cstheme="minorHAnsi"/>
          <w:color w:val="000000"/>
          <w:lang w:eastAsia="es-MX"/>
        </w:rPr>
      </w:pPr>
    </w:p>
    <w:p w:rsidR="00FC4706" w:rsidRPr="00FC4706" w:rsidRDefault="00FC4706" w:rsidP="00FC4706">
      <w:pPr>
        <w:shd w:val="clear" w:color="auto" w:fill="FFFFFF"/>
        <w:spacing w:line="276" w:lineRule="atLeast"/>
        <w:jc w:val="both"/>
        <w:rPr>
          <w:rFonts w:asciiTheme="minorHAnsi" w:hAnsiTheme="minorHAnsi" w:cstheme="minorHAnsi"/>
          <w:color w:val="000000"/>
          <w:lang w:eastAsia="es-MX"/>
        </w:rPr>
      </w:pPr>
      <w:r w:rsidRPr="00FC4706">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FC4706" w:rsidRPr="00FC4706" w:rsidRDefault="00FC4706" w:rsidP="00FC4706">
      <w:pPr>
        <w:shd w:val="clear" w:color="auto" w:fill="FFFFFF"/>
        <w:spacing w:line="276" w:lineRule="atLeast"/>
        <w:jc w:val="both"/>
        <w:rPr>
          <w:rFonts w:asciiTheme="minorHAnsi" w:hAnsiTheme="minorHAnsi" w:cstheme="minorHAnsi"/>
          <w:color w:val="000000"/>
          <w:lang w:eastAsia="es-MX"/>
        </w:rPr>
      </w:pPr>
    </w:p>
    <w:p w:rsidR="00FC4706" w:rsidRPr="00FC4706" w:rsidRDefault="00FC4706" w:rsidP="00FC4706">
      <w:pPr>
        <w:shd w:val="clear" w:color="auto" w:fill="FFFFFF"/>
        <w:spacing w:line="276" w:lineRule="atLeast"/>
        <w:jc w:val="both"/>
        <w:rPr>
          <w:rFonts w:asciiTheme="minorHAnsi" w:hAnsiTheme="minorHAnsi" w:cstheme="minorHAnsi"/>
          <w:color w:val="000000"/>
          <w:lang w:eastAsia="es-MX"/>
        </w:rPr>
      </w:pPr>
      <w:r w:rsidRPr="00FC4706">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FC4706" w:rsidRPr="00FC4706" w:rsidRDefault="00FC4706" w:rsidP="00FC4706">
      <w:pPr>
        <w:shd w:val="clear" w:color="auto" w:fill="FFFFFF"/>
        <w:spacing w:line="276" w:lineRule="atLeast"/>
        <w:jc w:val="both"/>
        <w:rPr>
          <w:rFonts w:asciiTheme="minorHAnsi" w:hAnsiTheme="minorHAnsi" w:cstheme="minorHAnsi"/>
          <w:color w:val="000000"/>
          <w:lang w:eastAsia="es-MX"/>
        </w:rPr>
      </w:pPr>
    </w:p>
    <w:p w:rsidR="0047608F" w:rsidRPr="00FC4706" w:rsidRDefault="00FC4706" w:rsidP="00FC4706">
      <w:pPr>
        <w:contextualSpacing/>
        <w:jc w:val="both"/>
        <w:rPr>
          <w:rFonts w:asciiTheme="minorHAnsi" w:hAnsiTheme="minorHAnsi" w:cstheme="minorHAnsi"/>
          <w:color w:val="000000"/>
          <w:shd w:val="clear" w:color="auto" w:fill="FFFFFF"/>
          <w:lang w:eastAsia="es-MX"/>
        </w:rPr>
      </w:pPr>
      <w:r w:rsidRPr="00FC4706">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FC4706" w:rsidRDefault="00FC4706" w:rsidP="00FC4706">
      <w:pPr>
        <w:contextualSpacing/>
        <w:jc w:val="both"/>
        <w:rPr>
          <w:rFonts w:asciiTheme="minorHAnsi" w:hAnsiTheme="minorHAnsi" w:cstheme="minorHAnsi"/>
          <w:color w:val="000000"/>
          <w:shd w:val="clear" w:color="auto" w:fill="FFFFFF"/>
          <w:lang w:eastAsia="es-MX"/>
        </w:rPr>
      </w:pPr>
    </w:p>
    <w:p w:rsidR="0047608F" w:rsidRPr="00493C55" w:rsidRDefault="0047608F" w:rsidP="0047608F">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 proveedor</w:t>
      </w:r>
      <w:r w:rsidRPr="00E54022">
        <w:rPr>
          <w:rFonts w:asciiTheme="minorHAnsi" w:eastAsia="Cambria" w:hAnsiTheme="minorHAnsi" w:cstheme="minorHAnsi"/>
        </w:rPr>
        <w:t xml:space="preserve"> </w:t>
      </w:r>
      <w:r w:rsidR="00FC4706" w:rsidRPr="00FC4706">
        <w:rPr>
          <w:rFonts w:asciiTheme="minorHAnsi" w:hAnsiTheme="minorHAnsi" w:cstheme="minorHAnsi"/>
          <w:b/>
        </w:rPr>
        <w:t>TANIA ALVAREZ MARTINEZ</w:t>
      </w:r>
      <w:r w:rsidR="00FC4706">
        <w:rPr>
          <w:rFonts w:cs="Tahoma"/>
          <w:b/>
        </w:rPr>
        <w:t>,</w:t>
      </w:r>
      <w:r w:rsidR="00FC4706" w:rsidRPr="00493C55">
        <w:rPr>
          <w:rFonts w:asciiTheme="minorHAnsi" w:hAnsiTheme="minorHAnsi" w:cstheme="minorHAnsi"/>
          <w:lang w:val="es-ES_tradnl"/>
        </w:rPr>
        <w:t xml:space="preserve"> </w:t>
      </w:r>
      <w:r w:rsidRPr="00493C55">
        <w:rPr>
          <w:rFonts w:asciiTheme="minorHAnsi" w:hAnsiTheme="minorHAnsi" w:cstheme="minorHAnsi"/>
          <w:lang w:val="es-ES_tradnl"/>
        </w:rPr>
        <w:t>los que estén por la afirmativa, sírvanse manifestarlo levantando su mano.</w:t>
      </w:r>
    </w:p>
    <w:p w:rsidR="0047608F" w:rsidRPr="00493C55" w:rsidRDefault="0047608F" w:rsidP="0047608F">
      <w:pPr>
        <w:shd w:val="clear" w:color="auto" w:fill="FFFFFF"/>
        <w:spacing w:after="100" w:afterAutospacing="1"/>
        <w:contextualSpacing/>
        <w:jc w:val="both"/>
        <w:rPr>
          <w:rFonts w:asciiTheme="minorHAnsi" w:hAnsiTheme="minorHAnsi" w:cstheme="minorHAnsi"/>
          <w:b/>
        </w:rPr>
      </w:pPr>
    </w:p>
    <w:p w:rsidR="0047608F" w:rsidRPr="00493C55" w:rsidRDefault="0047608F" w:rsidP="0047608F">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C76F35" w:rsidRDefault="00C76F35" w:rsidP="00C76F35">
      <w:pPr>
        <w:shd w:val="clear" w:color="auto" w:fill="FFFFFF"/>
        <w:spacing w:after="100" w:afterAutospacing="1" w:line="276" w:lineRule="auto"/>
        <w:contextualSpacing/>
        <w:jc w:val="both"/>
        <w:rPr>
          <w:rFonts w:asciiTheme="minorHAnsi" w:eastAsiaTheme="minorEastAsia" w:hAnsiTheme="minorHAnsi" w:cstheme="minorHAnsi"/>
          <w:b/>
          <w:lang w:val="es-ES" w:eastAsia="es-MX"/>
        </w:rPr>
      </w:pP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eastAsia="es-MX"/>
        </w:rPr>
      </w:pPr>
      <w:r w:rsidRPr="00FC4706">
        <w:rPr>
          <w:rFonts w:asciiTheme="minorHAnsi" w:eastAsiaTheme="minorEastAsia" w:hAnsiTheme="minorHAnsi" w:cstheme="minorHAnsi"/>
          <w:b/>
          <w:lang w:val="es-ES" w:eastAsia="es-MX"/>
        </w:rPr>
        <w:t>Número de Cuadro:</w:t>
      </w:r>
      <w:r w:rsidRPr="00FC4706">
        <w:rPr>
          <w:rFonts w:asciiTheme="minorHAnsi" w:eastAsiaTheme="minorEastAsia" w:hAnsiTheme="minorHAnsi" w:cstheme="minorHAnsi"/>
          <w:lang w:val="es-ES" w:eastAsia="es-MX"/>
        </w:rPr>
        <w:t xml:space="preserve"> E</w:t>
      </w:r>
      <w:r w:rsidRPr="00FC4706">
        <w:rPr>
          <w:rFonts w:asciiTheme="minorHAnsi" w:eastAsiaTheme="minorEastAsia" w:hAnsiTheme="minorHAnsi" w:cstheme="minorHAnsi"/>
          <w:lang w:eastAsia="es-MX"/>
        </w:rPr>
        <w:t>05.05.2022</w:t>
      </w: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val="es-ES" w:eastAsia="es-MX"/>
        </w:rPr>
      </w:pPr>
      <w:r w:rsidRPr="00FC4706">
        <w:rPr>
          <w:rFonts w:asciiTheme="minorHAnsi" w:eastAsiaTheme="minorEastAsia" w:hAnsiTheme="minorHAnsi" w:cstheme="minorHAnsi"/>
          <w:b/>
          <w:lang w:val="es-ES" w:eastAsia="es-MX"/>
        </w:rPr>
        <w:t xml:space="preserve">Licitación Pública Local con Participación del Comité: </w:t>
      </w:r>
      <w:r w:rsidRPr="00FC4706">
        <w:rPr>
          <w:rFonts w:asciiTheme="minorHAnsi" w:hAnsiTheme="minorHAnsi" w:cstheme="minorHAnsi"/>
          <w:bCs/>
        </w:rPr>
        <w:t>202200521 RONDA 2</w:t>
      </w: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val="es-ES" w:eastAsia="es-MX"/>
        </w:rPr>
      </w:pPr>
      <w:r w:rsidRPr="00FC4706">
        <w:rPr>
          <w:rFonts w:asciiTheme="minorHAnsi" w:eastAsiaTheme="minorEastAsia" w:hAnsiTheme="minorHAnsi" w:cstheme="minorHAnsi"/>
          <w:b/>
          <w:lang w:val="es-ES" w:eastAsia="es-MX"/>
        </w:rPr>
        <w:t xml:space="preserve">Área Requirente: </w:t>
      </w:r>
      <w:r w:rsidRPr="00FC4706">
        <w:rPr>
          <w:rFonts w:asciiTheme="minorHAnsi" w:eastAsiaTheme="minorEastAsia" w:hAnsiTheme="minorHAnsi" w:cstheme="minorHAnsi"/>
          <w:bCs/>
        </w:rPr>
        <w:t>Dirección de Parques y Jardines</w:t>
      </w:r>
      <w:r w:rsidRPr="00FC4706">
        <w:rPr>
          <w:rFonts w:asciiTheme="minorHAnsi" w:eastAsiaTheme="minorEastAsia" w:hAnsiTheme="minorHAnsi" w:cstheme="minorHAnsi"/>
        </w:rPr>
        <w:t xml:space="preserve"> adscrita a la </w:t>
      </w:r>
      <w:r w:rsidRPr="00FC4706">
        <w:rPr>
          <w:rFonts w:asciiTheme="minorHAnsi" w:eastAsiaTheme="minorEastAsia" w:hAnsiTheme="minorHAnsi" w:cstheme="minorHAnsi"/>
          <w:bCs/>
        </w:rPr>
        <w:t>Coordinación General de Servicios Municipales</w:t>
      </w: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val="es-ES" w:eastAsia="es-MX"/>
        </w:rPr>
      </w:pPr>
      <w:r w:rsidRPr="00FC4706">
        <w:rPr>
          <w:rFonts w:asciiTheme="minorHAnsi" w:eastAsiaTheme="minorEastAsia" w:hAnsiTheme="minorHAnsi" w:cstheme="minorHAnsi"/>
          <w:b/>
          <w:lang w:val="es-ES" w:eastAsia="es-MX"/>
        </w:rPr>
        <w:t xml:space="preserve">Objeto de licitación: </w:t>
      </w:r>
      <w:r w:rsidRPr="00FC4706">
        <w:rPr>
          <w:rFonts w:asciiTheme="minorHAnsi" w:eastAsiaTheme="minorEastAsia" w:hAnsiTheme="minorHAnsi" w:cstheme="minorHAnsi"/>
          <w:lang w:val="es-ES" w:eastAsia="es-MX"/>
        </w:rPr>
        <w:t xml:space="preserve">Astilladora motor a diésel 74 HP con admisión de troncos de 12" de diámetro y Astilladora motor a diésel 170 HP con admisión de troncos de 19" de diámetro, necesarias para moler el </w:t>
      </w:r>
      <w:r w:rsidRPr="00FC4706">
        <w:rPr>
          <w:rFonts w:asciiTheme="minorHAnsi" w:eastAsiaTheme="minorEastAsia" w:hAnsiTheme="minorHAnsi" w:cstheme="minorHAnsi"/>
          <w:lang w:val="es-ES" w:eastAsia="es-MX"/>
        </w:rPr>
        <w:lastRenderedPageBreak/>
        <w:t>desecho forestal generado de podas y derribos de árboles secos, ya que esto es trabajo de todos los días.</w:t>
      </w:r>
    </w:p>
    <w:p w:rsidR="00FC4706" w:rsidRPr="00FC4706" w:rsidRDefault="00FC4706" w:rsidP="00FC4706">
      <w:pPr>
        <w:shd w:val="clear" w:color="auto" w:fill="FFFFFF"/>
        <w:spacing w:after="100" w:afterAutospacing="1"/>
        <w:contextualSpacing/>
        <w:jc w:val="both"/>
        <w:rPr>
          <w:rFonts w:asciiTheme="minorHAnsi" w:eastAsiaTheme="minorEastAsia" w:hAnsiTheme="minorHAnsi" w:cstheme="minorHAnsi"/>
          <w:lang w:val="es-ES" w:eastAsia="es-MX"/>
        </w:rPr>
      </w:pPr>
    </w:p>
    <w:p w:rsidR="00FC4706" w:rsidRDefault="00FC4706" w:rsidP="00FC4706">
      <w:pPr>
        <w:shd w:val="clear" w:color="auto" w:fill="FFFFFF"/>
        <w:spacing w:after="100" w:afterAutospacing="1"/>
        <w:contextualSpacing/>
        <w:jc w:val="both"/>
        <w:rPr>
          <w:rFonts w:asciiTheme="minorHAnsi" w:hAnsiTheme="minorHAnsi" w:cstheme="minorHAnsi"/>
          <w:lang w:val="es-ES_tradnl"/>
        </w:rPr>
      </w:pPr>
      <w:r w:rsidRPr="00FC4706">
        <w:rPr>
          <w:rFonts w:asciiTheme="minorHAnsi" w:eastAsiaTheme="minorEastAsia" w:hAnsiTheme="minorHAnsi" w:cstheme="minorHAnsi"/>
          <w:lang w:eastAsia="es-MX"/>
        </w:rPr>
        <w:t>S</w:t>
      </w:r>
      <w:r w:rsidRPr="00FC4706">
        <w:rPr>
          <w:rFonts w:asciiTheme="minorHAnsi" w:hAnsiTheme="minorHAnsi" w:cstheme="minorHAnsi"/>
          <w:lang w:val="es-ES_tradnl"/>
        </w:rPr>
        <w:t>e pone a la vista el expediente de donde se desprende lo siguiente:</w:t>
      </w:r>
    </w:p>
    <w:p w:rsidR="008B5F52" w:rsidRPr="00FC4706" w:rsidRDefault="008B5F52"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b/>
          <w:lang w:val="es-ES_tradnl"/>
        </w:rPr>
      </w:pPr>
      <w:r w:rsidRPr="00FC4706">
        <w:rPr>
          <w:rFonts w:asciiTheme="minorHAnsi" w:hAnsiTheme="minorHAnsi" w:cstheme="minorHAnsi"/>
          <w:b/>
          <w:lang w:val="es-ES_tradnl"/>
        </w:rPr>
        <w:t>Proveedores que cotizan:</w:t>
      </w:r>
    </w:p>
    <w:p w:rsidR="00FC4706" w:rsidRPr="00FC4706" w:rsidRDefault="00FC4706" w:rsidP="00FC4706">
      <w:pPr>
        <w:pStyle w:val="Prrafodelista"/>
        <w:numPr>
          <w:ilvl w:val="0"/>
          <w:numId w:val="36"/>
        </w:numPr>
        <w:shd w:val="clear" w:color="auto" w:fill="FFFFFF"/>
        <w:spacing w:after="100" w:afterAutospacing="1"/>
        <w:contextualSpacing/>
        <w:jc w:val="both"/>
        <w:rPr>
          <w:rFonts w:asciiTheme="minorHAnsi" w:hAnsiTheme="minorHAnsi" w:cstheme="minorHAnsi"/>
        </w:rPr>
      </w:pPr>
      <w:r w:rsidRPr="00FC4706">
        <w:rPr>
          <w:rFonts w:asciiTheme="minorHAnsi" w:hAnsiTheme="minorHAnsi" w:cstheme="minorHAnsi"/>
        </w:rPr>
        <w:t xml:space="preserve">Manejo de Vegetación, S.A. de C.V.  </w:t>
      </w:r>
    </w:p>
    <w:p w:rsidR="00FC4706" w:rsidRPr="00FC4706" w:rsidRDefault="00FC4706" w:rsidP="00FC4706">
      <w:pPr>
        <w:pStyle w:val="Prrafodelista"/>
        <w:numPr>
          <w:ilvl w:val="0"/>
          <w:numId w:val="36"/>
        </w:numPr>
        <w:shd w:val="clear" w:color="auto" w:fill="FFFFFF"/>
        <w:spacing w:after="100" w:afterAutospacing="1"/>
        <w:contextualSpacing/>
        <w:jc w:val="both"/>
        <w:rPr>
          <w:rFonts w:asciiTheme="minorHAnsi" w:hAnsiTheme="minorHAnsi" w:cstheme="minorHAnsi"/>
        </w:rPr>
      </w:pPr>
      <w:r w:rsidRPr="00FC4706">
        <w:rPr>
          <w:rFonts w:asciiTheme="minorHAnsi" w:hAnsiTheme="minorHAnsi" w:cstheme="minorHAnsi"/>
        </w:rPr>
        <w:t xml:space="preserve">Constructora </w:t>
      </w:r>
      <w:proofErr w:type="spellStart"/>
      <w:r w:rsidRPr="00FC4706">
        <w:rPr>
          <w:rFonts w:asciiTheme="minorHAnsi" w:hAnsiTheme="minorHAnsi" w:cstheme="minorHAnsi"/>
        </w:rPr>
        <w:t>Solurg</w:t>
      </w:r>
      <w:proofErr w:type="spellEnd"/>
      <w:r w:rsidRPr="00FC4706">
        <w:rPr>
          <w:rFonts w:asciiTheme="minorHAnsi" w:hAnsiTheme="minorHAnsi" w:cstheme="minorHAnsi"/>
        </w:rPr>
        <w:t>, S. de R.L. de C.V.</w:t>
      </w:r>
    </w:p>
    <w:p w:rsidR="00FC4706" w:rsidRDefault="00FC4706" w:rsidP="00FC4706">
      <w:pPr>
        <w:shd w:val="clear" w:color="auto" w:fill="FFFFFF"/>
        <w:spacing w:after="100" w:afterAutospacing="1"/>
        <w:contextualSpacing/>
        <w:rPr>
          <w:rFonts w:asciiTheme="minorHAnsi" w:hAnsiTheme="minorHAnsi" w:cstheme="minorHAnsi"/>
        </w:rPr>
      </w:pPr>
      <w:r w:rsidRPr="00FC4706">
        <w:rPr>
          <w:rFonts w:asciiTheme="minorHAnsi" w:hAnsiTheme="minorHAnsi" w:cstheme="minorHAnsi"/>
        </w:rPr>
        <w:t>Los licitantes cuyas proposiciones fueron desechadas:</w:t>
      </w:r>
    </w:p>
    <w:p w:rsidR="008B5F52" w:rsidRPr="00FC4706" w:rsidRDefault="008B5F52" w:rsidP="00FC4706">
      <w:pPr>
        <w:shd w:val="clear" w:color="auto" w:fill="FFFFFF"/>
        <w:spacing w:after="100" w:afterAutospacing="1"/>
        <w:contextualSpacing/>
        <w:rPr>
          <w:rFonts w:asciiTheme="minorHAnsi" w:hAnsiTheme="minorHAnsi" w:cstheme="minorHAnsi"/>
          <w:lang w:val="es-ES_tradnl"/>
        </w:rPr>
      </w:pPr>
    </w:p>
    <w:tbl>
      <w:tblPr>
        <w:tblW w:w="9701" w:type="dxa"/>
        <w:tblLayout w:type="fixed"/>
        <w:tblCellMar>
          <w:left w:w="0" w:type="dxa"/>
          <w:right w:w="0" w:type="dxa"/>
        </w:tblCellMar>
        <w:tblLook w:val="04A0" w:firstRow="1" w:lastRow="0" w:firstColumn="1" w:lastColumn="0" w:noHBand="0" w:noVBand="1"/>
      </w:tblPr>
      <w:tblGrid>
        <w:gridCol w:w="4668"/>
        <w:gridCol w:w="5033"/>
      </w:tblGrid>
      <w:tr w:rsidR="00FC4706" w:rsidRPr="00FC4706" w:rsidTr="008B5F52">
        <w:trPr>
          <w:trHeight w:val="466"/>
        </w:trPr>
        <w:tc>
          <w:tcPr>
            <w:tcW w:w="46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C4706" w:rsidRPr="00FC4706" w:rsidRDefault="00FC4706" w:rsidP="00176CAA">
            <w:pPr>
              <w:tabs>
                <w:tab w:val="center" w:pos="1854"/>
                <w:tab w:val="left" w:pos="2745"/>
              </w:tabs>
              <w:rPr>
                <w:rFonts w:asciiTheme="minorHAnsi" w:hAnsiTheme="minorHAnsi" w:cstheme="minorHAnsi"/>
                <w:lang w:eastAsia="es-MX"/>
              </w:rPr>
            </w:pPr>
            <w:r w:rsidRPr="00FC4706">
              <w:rPr>
                <w:rFonts w:asciiTheme="minorHAnsi" w:hAnsiTheme="minorHAnsi" w:cstheme="minorHAnsi"/>
                <w:b/>
                <w:bCs/>
                <w:color w:val="FFFFFF"/>
                <w:kern w:val="24"/>
                <w:lang w:val="es-ES_tradnl" w:eastAsia="es-MX"/>
              </w:rPr>
              <w:tab/>
              <w:t xml:space="preserve">Licitante </w:t>
            </w:r>
            <w:r w:rsidRPr="00FC4706">
              <w:rPr>
                <w:rFonts w:asciiTheme="minorHAnsi" w:hAnsiTheme="minorHAnsi" w:cstheme="minorHAnsi"/>
                <w:b/>
                <w:bCs/>
                <w:color w:val="FFFFFF"/>
                <w:kern w:val="24"/>
                <w:lang w:val="es-ES_tradnl" w:eastAsia="es-MX"/>
              </w:rPr>
              <w:tab/>
            </w:r>
          </w:p>
        </w:tc>
        <w:tc>
          <w:tcPr>
            <w:tcW w:w="503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FC4706" w:rsidRPr="00FC4706" w:rsidRDefault="00FC4706" w:rsidP="00176CAA">
            <w:pPr>
              <w:jc w:val="center"/>
              <w:rPr>
                <w:rFonts w:asciiTheme="minorHAnsi" w:hAnsiTheme="minorHAnsi" w:cstheme="minorHAnsi"/>
                <w:lang w:eastAsia="es-MX"/>
              </w:rPr>
            </w:pPr>
            <w:r w:rsidRPr="00FC4706">
              <w:rPr>
                <w:rFonts w:asciiTheme="minorHAnsi" w:hAnsiTheme="minorHAnsi" w:cstheme="minorHAnsi"/>
                <w:b/>
                <w:bCs/>
                <w:color w:val="FFFFFF"/>
                <w:kern w:val="24"/>
                <w:lang w:val="es-ES_tradnl" w:eastAsia="es-MX"/>
              </w:rPr>
              <w:t xml:space="preserve">Motivo </w:t>
            </w:r>
          </w:p>
        </w:tc>
      </w:tr>
      <w:tr w:rsidR="00FC4706" w:rsidRPr="00FC4706" w:rsidTr="008B5F52">
        <w:trPr>
          <w:trHeight w:val="227"/>
        </w:trPr>
        <w:tc>
          <w:tcPr>
            <w:tcW w:w="46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C4706" w:rsidRPr="00FC4706" w:rsidRDefault="00FC4706" w:rsidP="00176CAA">
            <w:pPr>
              <w:jc w:val="both"/>
              <w:rPr>
                <w:rFonts w:asciiTheme="minorHAnsi" w:hAnsiTheme="minorHAnsi" w:cstheme="minorHAnsi"/>
                <w:lang w:eastAsia="es-MX"/>
              </w:rPr>
            </w:pPr>
            <w:r w:rsidRPr="00FC4706">
              <w:rPr>
                <w:rFonts w:asciiTheme="minorHAnsi" w:hAnsiTheme="minorHAnsi" w:cstheme="minorHAnsi"/>
                <w:lang w:eastAsia="es-MX"/>
              </w:rPr>
              <w:t xml:space="preserve">Manejo de Vegetación, S.A. de C.V.  </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C4706"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Licitante No Solvente.</w:t>
            </w:r>
          </w:p>
          <w:p w:rsidR="008B5F52" w:rsidRPr="00FC4706" w:rsidRDefault="008B5F52" w:rsidP="00176CAA">
            <w:pPr>
              <w:jc w:val="both"/>
              <w:rPr>
                <w:rFonts w:asciiTheme="minorHAnsi" w:hAnsiTheme="minorHAnsi" w:cstheme="minorHAnsi"/>
                <w:b/>
                <w:lang w:eastAsia="es-MX"/>
              </w:rPr>
            </w:pPr>
          </w:p>
          <w:p w:rsidR="008B5F52"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 xml:space="preserve">Posterior al acto de presentación y apertura de proposiciones se observó, que:      </w:t>
            </w:r>
          </w:p>
          <w:p w:rsidR="00FC4706" w:rsidRPr="00FC4706"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 xml:space="preserve">                    </w:t>
            </w:r>
          </w:p>
          <w:p w:rsidR="00FC4706"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  No presentó Comprobante Fiscal Digital por Internet (CFDI) del pago del impuesto sobre nómina del Estado.</w:t>
            </w:r>
          </w:p>
          <w:p w:rsidR="008B5F52" w:rsidRPr="00FC4706" w:rsidRDefault="008B5F52" w:rsidP="00176CAA">
            <w:pPr>
              <w:jc w:val="both"/>
              <w:rPr>
                <w:rFonts w:asciiTheme="minorHAnsi" w:hAnsiTheme="minorHAnsi" w:cstheme="minorHAnsi"/>
                <w:b/>
                <w:lang w:eastAsia="es-MX"/>
              </w:rPr>
            </w:pPr>
          </w:p>
          <w:p w:rsidR="00FC4706"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 No presentó Constancia de Situación fiscal sin adeudos en materia de aportaciones patronales y enteros emitida por el (INFONAVIT).</w:t>
            </w:r>
          </w:p>
          <w:p w:rsidR="008B5F52" w:rsidRPr="00FC4706" w:rsidRDefault="008B5F52" w:rsidP="00176CAA">
            <w:pPr>
              <w:jc w:val="both"/>
              <w:rPr>
                <w:rFonts w:asciiTheme="minorHAnsi" w:hAnsiTheme="minorHAnsi" w:cstheme="minorHAnsi"/>
                <w:b/>
                <w:lang w:eastAsia="es-MX"/>
              </w:rPr>
            </w:pPr>
          </w:p>
        </w:tc>
      </w:tr>
      <w:tr w:rsidR="00FC4706" w:rsidRPr="00FC4706" w:rsidTr="008B5F52">
        <w:trPr>
          <w:trHeight w:val="227"/>
        </w:trPr>
        <w:tc>
          <w:tcPr>
            <w:tcW w:w="466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C4706" w:rsidRPr="00FC4706" w:rsidRDefault="00FC4706" w:rsidP="00176CAA">
            <w:pPr>
              <w:jc w:val="both"/>
              <w:rPr>
                <w:rFonts w:asciiTheme="minorHAnsi" w:hAnsiTheme="minorHAnsi" w:cstheme="minorHAnsi"/>
                <w:lang w:eastAsia="es-MX"/>
              </w:rPr>
            </w:pPr>
            <w:r w:rsidRPr="00FC4706">
              <w:rPr>
                <w:rFonts w:asciiTheme="minorHAnsi" w:hAnsiTheme="minorHAnsi" w:cstheme="minorHAnsi"/>
                <w:lang w:eastAsia="es-MX"/>
              </w:rPr>
              <w:t xml:space="preserve">Constructora </w:t>
            </w:r>
            <w:proofErr w:type="spellStart"/>
            <w:r w:rsidRPr="00FC4706">
              <w:rPr>
                <w:rFonts w:asciiTheme="minorHAnsi" w:hAnsiTheme="minorHAnsi" w:cstheme="minorHAnsi"/>
                <w:lang w:eastAsia="es-MX"/>
              </w:rPr>
              <w:t>Solurg</w:t>
            </w:r>
            <w:proofErr w:type="spellEnd"/>
            <w:r w:rsidRPr="00FC4706">
              <w:rPr>
                <w:rFonts w:asciiTheme="minorHAnsi" w:hAnsiTheme="minorHAnsi" w:cstheme="minorHAnsi"/>
                <w:lang w:eastAsia="es-MX"/>
              </w:rPr>
              <w:t>, S. de R.L. de C.V.</w:t>
            </w:r>
          </w:p>
        </w:tc>
        <w:tc>
          <w:tcPr>
            <w:tcW w:w="503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FC4706"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Licitante No Solvente.</w:t>
            </w:r>
          </w:p>
          <w:p w:rsidR="008B5F52" w:rsidRPr="00FC4706" w:rsidRDefault="008B5F52" w:rsidP="00176CAA">
            <w:pPr>
              <w:jc w:val="both"/>
              <w:rPr>
                <w:rFonts w:asciiTheme="minorHAnsi" w:hAnsiTheme="minorHAnsi" w:cstheme="minorHAnsi"/>
                <w:b/>
                <w:lang w:eastAsia="es-MX"/>
              </w:rPr>
            </w:pPr>
          </w:p>
          <w:p w:rsidR="008B5F52"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 xml:space="preserve">Posterior al acto de presentación y apertura de proposiciones se observó, que:    </w:t>
            </w:r>
          </w:p>
          <w:p w:rsidR="00FC4706" w:rsidRPr="00FC4706"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 xml:space="preserve">                     </w:t>
            </w:r>
          </w:p>
          <w:p w:rsidR="00FC4706" w:rsidRPr="00FC4706"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 Presenta su anexo 4 (acreditación legal) de manera incompleta, ya que</w:t>
            </w:r>
          </w:p>
          <w:p w:rsidR="00FC4706"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lastRenderedPageBreak/>
              <w:t xml:space="preserve">conforme a lo solicitado en el punto 15 de las bases de licitación </w:t>
            </w:r>
            <w:r w:rsidR="008B5F52">
              <w:rPr>
                <w:rFonts w:asciiTheme="minorHAnsi" w:hAnsiTheme="minorHAnsi" w:cstheme="minorHAnsi"/>
                <w:b/>
                <w:lang w:eastAsia="es-MX"/>
              </w:rPr>
              <w:t>a</w:t>
            </w:r>
            <w:r w:rsidRPr="00FC4706">
              <w:rPr>
                <w:rFonts w:asciiTheme="minorHAnsi" w:hAnsiTheme="minorHAnsi" w:cstheme="minorHAnsi"/>
                <w:b/>
                <w:lang w:eastAsia="es-MX"/>
              </w:rPr>
              <w:t xml:space="preserve">quellos licitantes que no están inscritos en el padrón de proveedores del Municipio de Zapopan, deberán acreditar su existencia legal y personalidad jurídica, para efectos de la suscripción de las proposiciones mediante el formato establecido en el anexo 4 y la siguiente documentación: </w:t>
            </w:r>
          </w:p>
          <w:p w:rsidR="008B5F52" w:rsidRPr="00FC4706" w:rsidRDefault="008B5F52" w:rsidP="00176CAA">
            <w:pPr>
              <w:jc w:val="both"/>
              <w:rPr>
                <w:rFonts w:asciiTheme="minorHAnsi" w:hAnsiTheme="minorHAnsi" w:cstheme="minorHAnsi"/>
                <w:b/>
                <w:lang w:eastAsia="es-MX"/>
              </w:rPr>
            </w:pPr>
          </w:p>
          <w:p w:rsidR="00FC4706" w:rsidRPr="00FC4706" w:rsidRDefault="00FC4706" w:rsidP="00176CAA">
            <w:pPr>
              <w:jc w:val="both"/>
              <w:rPr>
                <w:rFonts w:asciiTheme="minorHAnsi" w:hAnsiTheme="minorHAnsi" w:cstheme="minorHAnsi"/>
                <w:b/>
                <w:lang w:eastAsia="es-MX"/>
              </w:rPr>
            </w:pPr>
            <w:r w:rsidRPr="00FC4706">
              <w:rPr>
                <w:rFonts w:asciiTheme="minorHAnsi" w:hAnsiTheme="minorHAnsi" w:cstheme="minorHAnsi"/>
                <w:b/>
                <w:lang w:eastAsia="es-MX"/>
              </w:rPr>
              <w:t xml:space="preserve">* Copia del acta constitutiva, copia del poder notarial y copia de la identificación oficial          </w:t>
            </w:r>
          </w:p>
        </w:tc>
      </w:tr>
    </w:tbl>
    <w:p w:rsidR="00FC4706" w:rsidRPr="00FC4706" w:rsidRDefault="00FC4706" w:rsidP="00FC4706">
      <w:pPr>
        <w:contextualSpacing/>
        <w:rPr>
          <w:rFonts w:asciiTheme="minorHAnsi" w:eastAsia="Calibri" w:hAnsiTheme="minorHAnsi" w:cstheme="minorHAnsi"/>
          <w:b/>
          <w:i/>
        </w:rPr>
      </w:pP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r w:rsidRPr="00FC4706">
        <w:rPr>
          <w:rFonts w:asciiTheme="minorHAnsi" w:hAnsiTheme="minorHAnsi" w:cstheme="minorHAnsi"/>
          <w:lang w:val="es-ES_tradnl"/>
        </w:rPr>
        <w:t xml:space="preserve">Los licitantes cuyas proposiciones resultaron solventes son los que se muestran en el siguiente cuadro: </w:t>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b/>
          <w:i/>
          <w:lang w:val="es-ES_tradnl"/>
        </w:rPr>
      </w:pPr>
      <w:r w:rsidRPr="00FC4706">
        <w:rPr>
          <w:rFonts w:asciiTheme="minorHAnsi" w:hAnsiTheme="minorHAnsi" w:cstheme="minorHAnsi"/>
          <w:b/>
          <w:i/>
          <w:lang w:val="es-ES_tradnl"/>
        </w:rPr>
        <w:t xml:space="preserve">Ninguna proposición fue solvente </w:t>
      </w:r>
    </w:p>
    <w:p w:rsidR="00FC4706" w:rsidRPr="00FC4706" w:rsidRDefault="00FC4706" w:rsidP="00FC4706">
      <w:pPr>
        <w:shd w:val="clear" w:color="auto" w:fill="FFFFFF"/>
        <w:spacing w:after="100" w:afterAutospacing="1"/>
        <w:contextualSpacing/>
        <w:jc w:val="both"/>
        <w:rPr>
          <w:rFonts w:asciiTheme="minorHAnsi" w:hAnsiTheme="minorHAnsi" w:cstheme="minorHAnsi"/>
          <w:b/>
          <w: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b/>
          <w:lang w:val="es-ES_tradnl"/>
        </w:rPr>
      </w:pPr>
      <w:r w:rsidRPr="00FC4706">
        <w:rPr>
          <w:rFonts w:asciiTheme="minorHAnsi" w:hAnsiTheme="minorHAnsi" w:cstheme="minorHAnsi"/>
          <w:b/>
          <w:lang w:val="es-ES_tradnl"/>
        </w:rPr>
        <w:t>SIN ASIGNAR</w:t>
      </w:r>
    </w:p>
    <w:p w:rsidR="00FC4706" w:rsidRPr="00FC4706" w:rsidRDefault="00FC4706" w:rsidP="00FC4706">
      <w:pPr>
        <w:shd w:val="clear" w:color="auto" w:fill="FFFFFF"/>
        <w:spacing w:after="100" w:afterAutospacing="1"/>
        <w:contextualSpacing/>
        <w:jc w:val="both"/>
        <w:rPr>
          <w:rFonts w:asciiTheme="minorHAnsi" w:hAnsiTheme="minorHAnsi" w:cstheme="minorHAnsi"/>
          <w:b/>
          <w:i/>
          <w:lang w:val="es-ES_tradnl"/>
        </w:rPr>
      </w:pPr>
      <w:r w:rsidRPr="00FC4706">
        <w:rPr>
          <w:rFonts w:asciiTheme="minorHAnsi" w:hAnsiTheme="minorHAnsi" w:cstheme="minorHAnsi"/>
          <w:b/>
          <w:i/>
          <w:noProof/>
          <w:lang w:eastAsia="es-MX"/>
        </w:rPr>
        <w:drawing>
          <wp:inline distT="0" distB="0" distL="0" distR="0" wp14:anchorId="62A31DEF" wp14:editId="26C05289">
            <wp:extent cx="6092456" cy="1720362"/>
            <wp:effectExtent l="0" t="0" r="381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74897" cy="1743641"/>
                    </a:xfrm>
                    <a:prstGeom prst="rect">
                      <a:avLst/>
                    </a:prstGeom>
                    <a:noFill/>
                  </pic:spPr>
                </pic:pic>
              </a:graphicData>
            </a:graphic>
          </wp:inline>
        </w:drawing>
      </w:r>
    </w:p>
    <w:p w:rsidR="00FC4706" w:rsidRPr="00FC4706" w:rsidRDefault="00FC4706" w:rsidP="00FC4706">
      <w:pPr>
        <w:shd w:val="clear" w:color="auto" w:fill="FFFFFF"/>
        <w:spacing w:after="100" w:afterAutospacing="1"/>
        <w:contextualSpacing/>
        <w:jc w:val="both"/>
        <w:rPr>
          <w:rFonts w:asciiTheme="minorHAnsi" w:hAnsiTheme="minorHAnsi" w:cstheme="minorHAnsi"/>
          <w:lang w:val="es-ES_tradnl"/>
        </w:rPr>
      </w:pPr>
    </w:p>
    <w:p w:rsidR="00FC4706" w:rsidRPr="00FC4706" w:rsidRDefault="00FC4706" w:rsidP="00FC4706">
      <w:pPr>
        <w:shd w:val="clear" w:color="auto" w:fill="FFFFFF"/>
        <w:spacing w:after="100" w:afterAutospacing="1"/>
        <w:contextualSpacing/>
        <w:jc w:val="both"/>
        <w:rPr>
          <w:rFonts w:asciiTheme="minorHAnsi" w:hAnsiTheme="minorHAnsi" w:cstheme="minorHAnsi"/>
        </w:rPr>
      </w:pPr>
      <w:r w:rsidRPr="00FC4706">
        <w:rPr>
          <w:rFonts w:asciiTheme="minorHAnsi" w:hAnsiTheme="minorHAnsi" w:cstheme="minorHAnsi"/>
          <w:b/>
        </w:rPr>
        <w:t xml:space="preserve">NOTA: </w:t>
      </w:r>
      <w:r w:rsidRPr="00FC4706">
        <w:rPr>
          <w:rFonts w:asciiTheme="minorHAnsi" w:hAnsiTheme="minorHAnsi" w:cstheme="minorHAnsi"/>
        </w:rPr>
        <w:t>De conformidad a la evaluación realizada posterior a la presentación y apertura de propuestas el día 11 de Mayo de 2022, realizada por parte de la  Dirección de Adquisiciones, misma que refiere que fueron presentadas 02 propuestas de manera presencial, ningún licitante resulta ser solvente, por lo que en términos del artículo 93 fracción III del Reglamento de Compras, Enajenaciones y Contratación de Servicios del Municipio de Zapopan se procede a declarar desierta solicitándose autorización para una tercera ronda, al prevalecer la necesidad de adquirir dichos bienes.</w:t>
      </w:r>
    </w:p>
    <w:p w:rsidR="00C76F35" w:rsidRDefault="00C76F35" w:rsidP="00C76F35">
      <w:pPr>
        <w:contextualSpacing/>
        <w:jc w:val="both"/>
        <w:rPr>
          <w:rFonts w:asciiTheme="minorHAnsi" w:hAnsiTheme="minorHAnsi" w:cstheme="minorHAnsi"/>
          <w:color w:val="000000"/>
          <w:shd w:val="clear" w:color="auto" w:fill="FFFFFF"/>
          <w:lang w:eastAsia="es-MX"/>
        </w:rPr>
      </w:pPr>
    </w:p>
    <w:p w:rsidR="00C76F35" w:rsidRPr="00493C55" w:rsidRDefault="00C76F35" w:rsidP="00C76F35">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lastRenderedPageBreak/>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w:t>
      </w:r>
      <w:r>
        <w:rPr>
          <w:rFonts w:asciiTheme="minorHAnsi" w:eastAsia="Cambria" w:hAnsiTheme="minorHAnsi" w:cstheme="minorHAnsi"/>
        </w:rPr>
        <w:t xml:space="preserve"> </w:t>
      </w:r>
      <w:r w:rsidR="00FC4706">
        <w:rPr>
          <w:rFonts w:asciiTheme="minorHAnsi" w:eastAsia="Cambria" w:hAnsiTheme="minorHAnsi" w:cstheme="minorHAnsi"/>
        </w:rPr>
        <w:t>que</w:t>
      </w:r>
      <w:r w:rsidRPr="00493C55">
        <w:rPr>
          <w:rFonts w:asciiTheme="minorHAnsi" w:eastAsia="Cambria" w:hAnsiTheme="minorHAnsi" w:cstheme="minorHAnsi"/>
        </w:rPr>
        <w:t xml:space="preserve"> </w:t>
      </w:r>
      <w:r w:rsidR="00FC4706" w:rsidRPr="00FC4706">
        <w:rPr>
          <w:rFonts w:asciiTheme="minorHAnsi" w:hAnsiTheme="minorHAnsi" w:cstheme="minorHAnsi"/>
          <w:b/>
        </w:rPr>
        <w:t>declare desierta y se invite a una siguiente ronda, Ronda 3</w:t>
      </w:r>
      <w:r w:rsidR="00FC4706" w:rsidRPr="00FC4706">
        <w:rPr>
          <w:rFonts w:asciiTheme="minorHAnsi" w:hAnsiTheme="minorHAnsi" w:cstheme="minorHAnsi"/>
          <w:b/>
          <w:bCs/>
        </w:rPr>
        <w:t xml:space="preserve">, </w:t>
      </w:r>
      <w:r w:rsidRPr="00493C55">
        <w:rPr>
          <w:rFonts w:asciiTheme="minorHAnsi" w:hAnsiTheme="minorHAnsi" w:cstheme="minorHAnsi"/>
          <w:lang w:val="es-ES_tradnl"/>
        </w:rPr>
        <w:t>los que estén por la afirmativa, sírvanse manifestarlo levantando su mano.</w:t>
      </w:r>
    </w:p>
    <w:p w:rsidR="00C76F35" w:rsidRPr="00493C55" w:rsidRDefault="00C76F35" w:rsidP="00C76F35">
      <w:pPr>
        <w:shd w:val="clear" w:color="auto" w:fill="FFFFFF"/>
        <w:spacing w:after="100" w:afterAutospacing="1"/>
        <w:contextualSpacing/>
        <w:jc w:val="both"/>
        <w:rPr>
          <w:rFonts w:asciiTheme="minorHAnsi" w:hAnsiTheme="minorHAnsi" w:cstheme="minorHAnsi"/>
          <w:b/>
        </w:rPr>
      </w:pPr>
    </w:p>
    <w:p w:rsidR="00C76F35" w:rsidRPr="00493C55" w:rsidRDefault="00C76F35" w:rsidP="00C76F35">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C76F35" w:rsidRDefault="00C76F35" w:rsidP="0047608F">
      <w:pPr>
        <w:contextualSpacing/>
        <w:jc w:val="both"/>
        <w:rPr>
          <w:rFonts w:asciiTheme="minorHAnsi" w:hAnsiTheme="minorHAnsi" w:cstheme="minorHAnsi"/>
          <w:b/>
          <w:lang w:val="es-ES_tradnl"/>
        </w:rPr>
      </w:pPr>
    </w:p>
    <w:p w:rsidR="00FC4706" w:rsidRPr="00FC4706" w:rsidRDefault="00FC4706" w:rsidP="00FC4706">
      <w:pPr>
        <w:shd w:val="clear" w:color="auto" w:fill="FFFFFF"/>
        <w:contextualSpacing/>
        <w:rPr>
          <w:rFonts w:asciiTheme="minorHAnsi" w:hAnsiTheme="minorHAnsi" w:cstheme="minorHAnsi"/>
          <w:color w:val="222222"/>
          <w:lang w:eastAsia="es-MX"/>
        </w:rPr>
      </w:pPr>
      <w:r w:rsidRPr="00FC4706">
        <w:rPr>
          <w:rFonts w:asciiTheme="minorHAnsi" w:hAnsiTheme="minorHAnsi" w:cstheme="minorHAnsi"/>
          <w:color w:val="222222"/>
          <w:lang w:eastAsia="es-MX"/>
        </w:rPr>
        <w:t xml:space="preserve">2. Resolución del Cuadro </w:t>
      </w:r>
      <w:r w:rsidRPr="00FC4706">
        <w:rPr>
          <w:rFonts w:asciiTheme="minorHAnsi" w:hAnsiTheme="minorHAnsi" w:cstheme="minorHAnsi"/>
          <w:b/>
          <w:color w:val="222222"/>
          <w:lang w:eastAsia="es-MX"/>
        </w:rPr>
        <w:t>08.04.2022,</w:t>
      </w:r>
      <w:r w:rsidRPr="00FC4706">
        <w:rPr>
          <w:rFonts w:asciiTheme="minorHAnsi" w:hAnsiTheme="minorHAnsi" w:cstheme="minorHAnsi"/>
          <w:color w:val="222222"/>
          <w:lang w:eastAsia="es-MX"/>
        </w:rPr>
        <w:t xml:space="preserve"> correspondiente a la requisición 202200024 y 20220057 ronda 3, de la Dirección de Recursos Humanos.</w:t>
      </w:r>
    </w:p>
    <w:p w:rsidR="00FC4706" w:rsidRPr="00FC4706" w:rsidRDefault="00FC4706" w:rsidP="00FC4706">
      <w:pPr>
        <w:tabs>
          <w:tab w:val="right" w:pos="9356"/>
        </w:tabs>
        <w:spacing w:before="100" w:beforeAutospacing="1" w:after="100" w:afterAutospacing="1"/>
        <w:ind w:left="312" w:right="197"/>
        <w:jc w:val="both"/>
        <w:rPr>
          <w:rFonts w:asciiTheme="minorHAnsi" w:hAnsiTheme="minorHAnsi" w:cstheme="minorHAnsi"/>
        </w:rPr>
      </w:pPr>
      <w:r w:rsidRPr="00FC4706">
        <w:rPr>
          <w:rFonts w:asciiTheme="minorHAnsi" w:hAnsiTheme="minorHAnsi" w:cstheme="minorHAnsi"/>
        </w:rPr>
        <w:t xml:space="preserve"> Oficio RH/032/2022, firmado por la Dirección de Recursos Humanos, que dice:</w:t>
      </w:r>
    </w:p>
    <w:p w:rsidR="00FC4706" w:rsidRPr="00FC4706" w:rsidRDefault="00FC4706" w:rsidP="00FC4706">
      <w:pPr>
        <w:tabs>
          <w:tab w:val="right" w:pos="9356"/>
        </w:tabs>
        <w:spacing w:before="100" w:beforeAutospacing="1" w:after="100" w:afterAutospacing="1"/>
        <w:ind w:left="639" w:right="197"/>
        <w:jc w:val="both"/>
        <w:rPr>
          <w:rFonts w:asciiTheme="minorHAnsi" w:eastAsia="Yu Gothic UI" w:hAnsiTheme="minorHAnsi" w:cstheme="minorHAnsi"/>
          <w:i/>
        </w:rPr>
      </w:pPr>
      <w:r w:rsidRPr="00FC4706">
        <w:rPr>
          <w:rFonts w:asciiTheme="minorHAnsi" w:eastAsia="Yu Gothic UI" w:hAnsiTheme="minorHAnsi" w:cstheme="minorHAnsi"/>
          <w:i/>
        </w:rPr>
        <w:t xml:space="preserve">…Siguiendo las observaciones de los miembros del comité y al existir una disparidad considerable entre las propuestas presentadas, se confirma que el continuar con el proceso de licitación antes mencionado se ocasionarían daños y perjuicios, puesto que no es factible realizarlo en este momento, por lo tanto se tomara en cuenta el realizar un nuevo análisis para considerar  todos los aspectos y características técnicas necesarias con la intervención de la Dirección de Innovación Gubernamental para efecto de determinar sí es factible realizar un nuevo proceso de licitación posterior o en su caso  la posibilidad que mediante la intervención de la Dirección de Innovación Gubernamental y por parte de esta Dirección de Recursos Humanos, se lleve a cabo la implementación de un programa software o sistema relacionado con control de asistencia de los empleados. </w:t>
      </w:r>
    </w:p>
    <w:p w:rsidR="00C76F35" w:rsidRPr="00FC4706" w:rsidRDefault="00FC4706" w:rsidP="00FC4706">
      <w:pPr>
        <w:ind w:left="709"/>
        <w:contextualSpacing/>
        <w:jc w:val="both"/>
        <w:rPr>
          <w:rFonts w:asciiTheme="minorHAnsi" w:eastAsia="Yu Gothic UI" w:hAnsiTheme="minorHAnsi" w:cstheme="minorHAnsi"/>
          <w:i/>
        </w:rPr>
      </w:pPr>
      <w:r w:rsidRPr="00FC4706">
        <w:rPr>
          <w:rFonts w:asciiTheme="minorHAnsi" w:eastAsia="Yu Gothic UI" w:hAnsiTheme="minorHAnsi" w:cstheme="minorHAnsi"/>
          <w:i/>
        </w:rPr>
        <w:t>Derivado del análisis y revisión realizado y reiterando el que no generar un daño al erario del Municipio de Zapopan, se solicita la cancelación en definitivo de las requisiciones 202200057 y 202200024, lo anterior de acuerdo al artículo 71 punto 3 de la Ley de Compras Gubernamentales, Enajenaciones y Contratación de Servicios del Estado de Jalisco y sus Municipios, así como el artículo 87 del Reglamento de Compras, Enajenaciones y Contratación de Servicios del Municipio de Zapopan, Jalisco…</w:t>
      </w:r>
    </w:p>
    <w:p w:rsidR="00FC4706" w:rsidRDefault="00FC4706" w:rsidP="00FC4706">
      <w:pPr>
        <w:contextualSpacing/>
        <w:jc w:val="both"/>
        <w:rPr>
          <w:rFonts w:asciiTheme="minorHAnsi" w:hAnsiTheme="minorHAnsi" w:cstheme="minorHAnsi"/>
          <w:color w:val="000000"/>
          <w:shd w:val="clear" w:color="auto" w:fill="FFFFFF"/>
          <w:lang w:eastAsia="es-MX"/>
        </w:rPr>
      </w:pPr>
    </w:p>
    <w:p w:rsidR="00C76F35" w:rsidRPr="00493C55" w:rsidRDefault="00C76F35" w:rsidP="00C76F35">
      <w:pPr>
        <w:shd w:val="clear" w:color="auto" w:fill="FFFFFF"/>
        <w:spacing w:after="100" w:afterAutospacing="1"/>
        <w:contextualSpacing/>
        <w:jc w:val="both"/>
        <w:rPr>
          <w:rFonts w:asciiTheme="minorHAnsi"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sidR="00FC4706" w:rsidRPr="00FC4706">
        <w:rPr>
          <w:rFonts w:asciiTheme="minorHAnsi" w:eastAsia="Cambria" w:hAnsiTheme="minorHAnsi" w:cstheme="minorHAnsi"/>
        </w:rPr>
        <w:t>consideración el</w:t>
      </w:r>
      <w:r w:rsidR="00FC4706" w:rsidRPr="00FC4706">
        <w:rPr>
          <w:rFonts w:asciiTheme="minorHAnsi" w:hAnsiTheme="minorHAnsi" w:cstheme="minorHAnsi"/>
          <w:b/>
        </w:rPr>
        <w:t xml:space="preserve"> Cancelar </w:t>
      </w:r>
      <w:r w:rsidR="00FC4706" w:rsidRPr="00FC4706">
        <w:rPr>
          <w:rFonts w:asciiTheme="minorHAnsi" w:hAnsiTheme="minorHAnsi" w:cstheme="minorHAnsi"/>
          <w:b/>
        </w:rPr>
        <w:lastRenderedPageBreak/>
        <w:t>definitivamente el proceso de licitación de las requisiciones 202200057 y 202200024</w:t>
      </w:r>
      <w:r w:rsidR="00FC4706">
        <w:rPr>
          <w:rFonts w:cs="Tahoma"/>
          <w:b/>
          <w:bCs/>
        </w:rPr>
        <w:t xml:space="preserve"> </w:t>
      </w:r>
      <w:r w:rsidRPr="00493C55">
        <w:rPr>
          <w:rFonts w:asciiTheme="minorHAnsi" w:hAnsiTheme="minorHAnsi" w:cstheme="minorHAnsi"/>
          <w:lang w:val="es-ES_tradnl"/>
        </w:rPr>
        <w:t>los que estén por la afirmativa, sírvanse manifestarlo levantando su mano.</w:t>
      </w:r>
    </w:p>
    <w:p w:rsidR="00C76F35" w:rsidRPr="00493C55" w:rsidRDefault="00C76F35" w:rsidP="00C76F35">
      <w:pPr>
        <w:shd w:val="clear" w:color="auto" w:fill="FFFFFF"/>
        <w:spacing w:after="100" w:afterAutospacing="1"/>
        <w:contextualSpacing/>
        <w:jc w:val="both"/>
        <w:rPr>
          <w:rFonts w:asciiTheme="minorHAnsi" w:hAnsiTheme="minorHAnsi" w:cstheme="minorHAnsi"/>
          <w:b/>
        </w:rPr>
      </w:pPr>
    </w:p>
    <w:p w:rsidR="00C76F35" w:rsidRPr="00493C55" w:rsidRDefault="00C76F35" w:rsidP="00C76F35">
      <w:pPr>
        <w:shd w:val="clear" w:color="auto" w:fill="FFFFFF"/>
        <w:spacing w:after="100" w:afterAutospacing="1"/>
        <w:contextualSpacing/>
        <w:jc w:val="center"/>
        <w:rPr>
          <w:rFonts w:asciiTheme="minorHAnsi" w:hAnsiTheme="minorHAnsi" w:cstheme="minorHAnsi"/>
          <w:b/>
          <w:i/>
        </w:rPr>
      </w:pPr>
      <w:r w:rsidRPr="00493C55">
        <w:rPr>
          <w:rFonts w:asciiTheme="minorHAnsi" w:hAnsiTheme="minorHAnsi" w:cstheme="minorHAnsi"/>
          <w:b/>
          <w:i/>
        </w:rPr>
        <w:t>Aprobado por Unanimidad de votos por parte de los integrantes del Comité presentes</w:t>
      </w:r>
    </w:p>
    <w:p w:rsidR="00C76F35" w:rsidRDefault="00C76F35" w:rsidP="0047608F">
      <w:pPr>
        <w:contextualSpacing/>
        <w:jc w:val="both"/>
        <w:rPr>
          <w:rFonts w:asciiTheme="minorHAnsi" w:hAnsiTheme="minorHAnsi" w:cstheme="minorHAnsi"/>
          <w:b/>
          <w:lang w:val="es-ES_tradnl"/>
        </w:rPr>
      </w:pPr>
    </w:p>
    <w:p w:rsidR="002C76FA" w:rsidRPr="00493C55" w:rsidRDefault="002C76FA" w:rsidP="00241AC0">
      <w:pPr>
        <w:rPr>
          <w:rFonts w:asciiTheme="minorHAnsi" w:hAnsiTheme="minorHAnsi" w:cstheme="minorHAnsi"/>
          <w:b/>
          <w:i/>
          <w:lang w:eastAsia="en-US"/>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2C76FA">
        <w:rPr>
          <w:rFonts w:asciiTheme="minorHAnsi" w:eastAsia="Century Gothic" w:hAnsiTheme="minorHAnsi" w:cstheme="minorHAnsi"/>
        </w:rPr>
        <w:t>, se da por concluida la</w:t>
      </w:r>
      <w:r w:rsidR="00DC31FE">
        <w:rPr>
          <w:rFonts w:asciiTheme="minorHAnsi" w:eastAsia="Century Gothic" w:hAnsiTheme="minorHAnsi" w:cstheme="minorHAnsi"/>
        </w:rPr>
        <w:t xml:space="preserve"> Quinta</w:t>
      </w:r>
      <w:r w:rsidR="000A3237" w:rsidRPr="00493C55">
        <w:rPr>
          <w:rFonts w:asciiTheme="minorHAnsi" w:eastAsia="Century Gothic" w:hAnsiTheme="minorHAnsi" w:cstheme="minorHAnsi"/>
        </w:rPr>
        <w:t xml:space="preserve"> S</w:t>
      </w:r>
      <w:r w:rsidR="0061254E" w:rsidRPr="00493C55">
        <w:rPr>
          <w:rFonts w:asciiTheme="minorHAnsi" w:eastAsia="Century Gothic" w:hAnsiTheme="minorHAnsi" w:cstheme="minorHAnsi"/>
        </w:rPr>
        <w:t xml:space="preserve">esión </w:t>
      </w:r>
      <w:r w:rsidR="001E0C1A">
        <w:rPr>
          <w:rFonts w:asciiTheme="minorHAnsi" w:eastAsia="Century Gothic" w:hAnsiTheme="minorHAnsi" w:cstheme="minorHAnsi"/>
        </w:rPr>
        <w:t>Extrao</w:t>
      </w:r>
      <w:r w:rsidR="0061254E" w:rsidRPr="00493C55">
        <w:rPr>
          <w:rFonts w:asciiTheme="minorHAnsi" w:eastAsia="Century Gothic" w:hAnsiTheme="minorHAnsi" w:cstheme="minorHAnsi"/>
        </w:rPr>
        <w:t>rdinaria siend</w:t>
      </w:r>
      <w:r w:rsidR="00DC31FE">
        <w:rPr>
          <w:rFonts w:asciiTheme="minorHAnsi" w:eastAsia="Century Gothic" w:hAnsiTheme="minorHAnsi" w:cstheme="minorHAnsi"/>
        </w:rPr>
        <w:t>o las 10:</w:t>
      </w:r>
      <w:r w:rsidR="008B5F52">
        <w:rPr>
          <w:rFonts w:asciiTheme="minorHAnsi" w:eastAsia="Century Gothic" w:hAnsiTheme="minorHAnsi" w:cstheme="minorHAnsi"/>
        </w:rPr>
        <w:t>4</w:t>
      </w:r>
      <w:r w:rsidR="00DC31FE">
        <w:rPr>
          <w:rFonts w:asciiTheme="minorHAnsi" w:eastAsia="Century Gothic" w:hAnsiTheme="minorHAnsi" w:cstheme="minorHAnsi"/>
        </w:rPr>
        <w:t>9</w:t>
      </w:r>
      <w:r w:rsidR="002F6699" w:rsidRPr="00493C55">
        <w:rPr>
          <w:rFonts w:asciiTheme="minorHAnsi" w:eastAsia="Century Gothic" w:hAnsiTheme="minorHAnsi" w:cstheme="minorHAnsi"/>
        </w:rPr>
        <w:t xml:space="preserve"> horas del día </w:t>
      </w:r>
      <w:r w:rsidR="00DC31FE">
        <w:rPr>
          <w:rFonts w:asciiTheme="minorHAnsi" w:eastAsia="Century Gothic" w:hAnsiTheme="minorHAnsi" w:cstheme="minorHAnsi"/>
        </w:rPr>
        <w:t>19</w:t>
      </w:r>
      <w:r w:rsidR="002E312C">
        <w:rPr>
          <w:rFonts w:asciiTheme="minorHAnsi" w:eastAsia="Century Gothic" w:hAnsiTheme="minorHAnsi" w:cstheme="minorHAnsi"/>
        </w:rPr>
        <w:t xml:space="preserve"> de </w:t>
      </w:r>
      <w:r w:rsidR="00DC31FE">
        <w:rPr>
          <w:rFonts w:asciiTheme="minorHAnsi" w:eastAsia="Century Gothic" w:hAnsiTheme="minorHAnsi" w:cstheme="minorHAnsi"/>
        </w:rPr>
        <w:t>mayo</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Pr="00493C55" w:rsidRDefault="00AD0478" w:rsidP="005A1A8E">
      <w:pPr>
        <w:tabs>
          <w:tab w:val="left" w:pos="3969"/>
        </w:tabs>
        <w:spacing w:line="360" w:lineRule="auto"/>
        <w:ind w:left="708"/>
        <w:rPr>
          <w:rFonts w:asciiTheme="minorHAnsi" w:hAnsiTheme="minorHAnsi" w:cstheme="minorHAnsi"/>
          <w:b/>
        </w:rPr>
      </w:pPr>
    </w:p>
    <w:p w:rsidR="00FC4706" w:rsidRPr="00B92C3D" w:rsidRDefault="00FC4706" w:rsidP="00FC4706">
      <w:pPr>
        <w:tabs>
          <w:tab w:val="left" w:pos="3969"/>
        </w:tabs>
        <w:spacing w:line="360" w:lineRule="auto"/>
        <w:ind w:left="708"/>
        <w:jc w:val="center"/>
        <w:rPr>
          <w:rFonts w:asciiTheme="minorHAnsi" w:hAnsiTheme="minorHAnsi" w:cstheme="minorHAnsi"/>
          <w:b/>
        </w:rPr>
      </w:pPr>
      <w:r w:rsidRPr="00B92C3D">
        <w:rPr>
          <w:rFonts w:asciiTheme="minorHAnsi" w:hAnsiTheme="minorHAnsi" w:cstheme="minorHAnsi"/>
          <w:b/>
        </w:rPr>
        <w:t>Integrantes Vocales con voz y voto</w:t>
      </w:r>
    </w:p>
    <w:p w:rsidR="00FC4706" w:rsidRPr="00B92C3D" w:rsidRDefault="00FC4706" w:rsidP="00FC4706">
      <w:pPr>
        <w:pStyle w:val="Sinespaciado"/>
        <w:rPr>
          <w:rFonts w:asciiTheme="minorHAnsi" w:hAnsiTheme="minorHAnsi" w:cstheme="minorHAnsi"/>
          <w:sz w:val="24"/>
          <w:szCs w:val="24"/>
          <w:highlight w:val="magenta"/>
        </w:rPr>
      </w:pPr>
    </w:p>
    <w:p w:rsidR="00FC4706" w:rsidRPr="00B92C3D" w:rsidRDefault="00FC4706" w:rsidP="00FC4706">
      <w:pPr>
        <w:pStyle w:val="Sinespaciado"/>
        <w:ind w:left="708"/>
        <w:rPr>
          <w:rFonts w:asciiTheme="minorHAnsi" w:hAnsiTheme="minorHAnsi" w:cstheme="minorHAnsi"/>
          <w:sz w:val="24"/>
          <w:szCs w:val="24"/>
          <w:highlight w:val="magenta"/>
        </w:rPr>
      </w:pPr>
    </w:p>
    <w:p w:rsidR="00FC4706" w:rsidRPr="00B92C3D" w:rsidRDefault="00FC4706" w:rsidP="00FC4706">
      <w:pPr>
        <w:pStyle w:val="Sinespaciado"/>
        <w:ind w:left="708"/>
        <w:rPr>
          <w:rFonts w:asciiTheme="minorHAnsi" w:hAnsiTheme="minorHAnsi" w:cstheme="minorHAnsi"/>
          <w:sz w:val="24"/>
          <w:szCs w:val="24"/>
          <w:highlight w:val="magenta"/>
        </w:rPr>
      </w:pPr>
    </w:p>
    <w:p w:rsidR="00FC4706" w:rsidRPr="00B92C3D" w:rsidRDefault="00FC4706" w:rsidP="00FC4706">
      <w:pPr>
        <w:ind w:left="708"/>
        <w:jc w:val="center"/>
        <w:rPr>
          <w:rFonts w:asciiTheme="minorHAnsi" w:hAnsiTheme="minorHAnsi" w:cstheme="minorHAnsi"/>
          <w:b/>
        </w:rPr>
      </w:pPr>
      <w:r w:rsidRPr="00B92C3D">
        <w:rPr>
          <w:rFonts w:asciiTheme="minorHAnsi" w:hAnsiTheme="minorHAnsi" w:cstheme="minorHAnsi"/>
          <w:b/>
        </w:rPr>
        <w:t>Edmundo Antonio Amutio Villa.</w:t>
      </w:r>
    </w:p>
    <w:p w:rsidR="00FC4706" w:rsidRPr="00B92C3D" w:rsidRDefault="00FC4706" w:rsidP="00FC4706">
      <w:pPr>
        <w:ind w:left="708"/>
        <w:jc w:val="center"/>
        <w:rPr>
          <w:rFonts w:asciiTheme="minorHAnsi" w:hAnsiTheme="minorHAnsi" w:cstheme="minorHAnsi"/>
          <w:lang w:val="es-ES"/>
        </w:rPr>
      </w:pPr>
      <w:r w:rsidRPr="00B92C3D">
        <w:rPr>
          <w:rFonts w:asciiTheme="minorHAnsi" w:hAnsiTheme="minorHAnsi" w:cstheme="minorHAnsi"/>
          <w:lang w:val="es-ES"/>
        </w:rPr>
        <w:t>Presidente del Comité de Adquisiciones Municipales.</w:t>
      </w:r>
    </w:p>
    <w:p w:rsidR="00FC4706" w:rsidRPr="00B92C3D" w:rsidRDefault="00FC4706" w:rsidP="00FC4706">
      <w:pPr>
        <w:ind w:left="708"/>
        <w:jc w:val="center"/>
        <w:rPr>
          <w:rFonts w:asciiTheme="minorHAnsi" w:hAnsiTheme="minorHAnsi" w:cstheme="minorHAnsi"/>
        </w:rPr>
      </w:pPr>
      <w:r w:rsidRPr="00B92C3D">
        <w:rPr>
          <w:rFonts w:asciiTheme="minorHAnsi" w:hAnsiTheme="minorHAnsi" w:cstheme="minorHAnsi"/>
        </w:rPr>
        <w:t>Suplente.</w:t>
      </w:r>
    </w:p>
    <w:p w:rsidR="00FC4706" w:rsidRPr="00B92C3D" w:rsidRDefault="00FC4706" w:rsidP="00FC4706">
      <w:pPr>
        <w:pStyle w:val="Sinespaciado"/>
        <w:ind w:left="708"/>
        <w:jc w:val="center"/>
        <w:rPr>
          <w:rFonts w:asciiTheme="minorHAnsi" w:hAnsiTheme="minorHAnsi" w:cstheme="minorHAnsi"/>
          <w:b/>
          <w:sz w:val="24"/>
          <w:szCs w:val="24"/>
        </w:rPr>
      </w:pPr>
    </w:p>
    <w:p w:rsidR="00FC4706" w:rsidRPr="00B92C3D" w:rsidRDefault="00FC4706" w:rsidP="00FC4706">
      <w:pPr>
        <w:pStyle w:val="Sinespaciado"/>
        <w:ind w:left="708"/>
        <w:jc w:val="center"/>
        <w:rPr>
          <w:rFonts w:asciiTheme="minorHAnsi" w:eastAsia="Times New Roman" w:hAnsiTheme="minorHAnsi" w:cstheme="minorHAnsi"/>
          <w:b/>
          <w:sz w:val="24"/>
          <w:szCs w:val="24"/>
        </w:rPr>
      </w:pPr>
    </w:p>
    <w:p w:rsidR="00FC4706" w:rsidRPr="00B92C3D" w:rsidRDefault="00FC4706" w:rsidP="00FC4706">
      <w:pPr>
        <w:pStyle w:val="Sinespaciado"/>
        <w:ind w:left="708"/>
        <w:jc w:val="center"/>
        <w:rPr>
          <w:rFonts w:asciiTheme="minorHAnsi" w:eastAsia="Times New Roman" w:hAnsiTheme="minorHAnsi" w:cstheme="minorHAnsi"/>
          <w:b/>
          <w:sz w:val="24"/>
          <w:szCs w:val="24"/>
        </w:rPr>
      </w:pPr>
    </w:p>
    <w:p w:rsidR="00FC4706" w:rsidRPr="00B92C3D" w:rsidRDefault="00FC4706" w:rsidP="00FC4706">
      <w:pPr>
        <w:pStyle w:val="Sinespaciado"/>
        <w:ind w:left="708"/>
        <w:jc w:val="center"/>
        <w:rPr>
          <w:rFonts w:asciiTheme="minorHAnsi" w:eastAsia="Times New Roman" w:hAnsiTheme="minorHAnsi" w:cstheme="minorHAnsi"/>
          <w:b/>
          <w:sz w:val="24"/>
          <w:szCs w:val="24"/>
        </w:rPr>
      </w:pPr>
    </w:p>
    <w:p w:rsidR="00FC4706" w:rsidRPr="00B92C3D" w:rsidRDefault="00FC4706" w:rsidP="00FC4706">
      <w:pPr>
        <w:pStyle w:val="Sinespaciado"/>
        <w:ind w:left="708"/>
        <w:jc w:val="center"/>
        <w:rPr>
          <w:rFonts w:asciiTheme="minorHAnsi" w:hAnsiTheme="minorHAnsi" w:cstheme="minorHAnsi"/>
          <w:b/>
          <w:sz w:val="24"/>
          <w:szCs w:val="24"/>
        </w:rPr>
      </w:pPr>
      <w:r w:rsidRPr="00B92C3D">
        <w:rPr>
          <w:rFonts w:asciiTheme="minorHAnsi" w:hAnsiTheme="minorHAnsi" w:cstheme="minorHAnsi"/>
          <w:b/>
          <w:sz w:val="24"/>
          <w:szCs w:val="24"/>
        </w:rPr>
        <w:t>Talina Robles Villaseñor.</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Tesorería Municipal.</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Suplente.</w:t>
      </w:r>
    </w:p>
    <w:p w:rsidR="00FC4706" w:rsidRPr="00B92C3D" w:rsidRDefault="00FC4706" w:rsidP="00FC4706">
      <w:pPr>
        <w:pStyle w:val="Sinespaciado"/>
        <w:ind w:left="708"/>
        <w:jc w:val="center"/>
        <w:rPr>
          <w:rFonts w:asciiTheme="minorHAnsi" w:eastAsia="Times New Roman" w:hAnsiTheme="minorHAnsi" w:cstheme="minorHAnsi"/>
          <w:b/>
          <w:sz w:val="24"/>
          <w:szCs w:val="24"/>
        </w:rPr>
      </w:pPr>
    </w:p>
    <w:p w:rsidR="00FC4706" w:rsidRPr="00B92C3D" w:rsidRDefault="00FC4706" w:rsidP="00FC4706">
      <w:pPr>
        <w:pStyle w:val="Sinespaciado"/>
        <w:ind w:left="708"/>
        <w:jc w:val="center"/>
        <w:rPr>
          <w:rFonts w:asciiTheme="minorHAnsi" w:eastAsia="Times New Roman" w:hAnsiTheme="minorHAnsi" w:cstheme="minorHAnsi"/>
          <w:b/>
          <w:sz w:val="24"/>
          <w:szCs w:val="24"/>
        </w:rPr>
      </w:pPr>
    </w:p>
    <w:p w:rsidR="00FC4706" w:rsidRPr="00B92C3D" w:rsidRDefault="00FC4706" w:rsidP="00FC4706">
      <w:pPr>
        <w:pStyle w:val="Sinespaciado"/>
        <w:ind w:left="708"/>
        <w:jc w:val="center"/>
        <w:rPr>
          <w:rFonts w:asciiTheme="minorHAnsi" w:eastAsia="Times New Roman" w:hAnsiTheme="minorHAnsi" w:cstheme="minorHAnsi"/>
          <w:b/>
          <w:sz w:val="24"/>
          <w:szCs w:val="24"/>
        </w:rPr>
      </w:pPr>
    </w:p>
    <w:p w:rsidR="00FC4706" w:rsidRPr="00B92C3D" w:rsidRDefault="00FC4706" w:rsidP="00FC4706">
      <w:pPr>
        <w:pStyle w:val="Sinespaciado"/>
        <w:ind w:left="708"/>
        <w:jc w:val="center"/>
        <w:rPr>
          <w:rFonts w:asciiTheme="minorHAnsi" w:hAnsiTheme="minorHAnsi" w:cstheme="minorHAnsi"/>
          <w:b/>
          <w:sz w:val="24"/>
          <w:szCs w:val="24"/>
        </w:rPr>
      </w:pPr>
      <w:r w:rsidRPr="00B92C3D">
        <w:rPr>
          <w:rFonts w:asciiTheme="minorHAnsi" w:hAnsiTheme="minorHAnsi" w:cstheme="minorHAnsi"/>
          <w:b/>
          <w:sz w:val="24"/>
          <w:szCs w:val="24"/>
        </w:rPr>
        <w:t>Dialhery Díaz González.</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Dirección de Administración.</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Titular.</w:t>
      </w:r>
    </w:p>
    <w:p w:rsidR="00FC4706" w:rsidRPr="00B92C3D" w:rsidRDefault="00FC4706" w:rsidP="00FC4706">
      <w:pPr>
        <w:pStyle w:val="Sinespaciado"/>
        <w:ind w:left="708"/>
        <w:jc w:val="center"/>
        <w:rPr>
          <w:rFonts w:asciiTheme="minorHAnsi" w:hAnsiTheme="minorHAnsi" w:cstheme="minorHAnsi"/>
          <w:b/>
          <w:sz w:val="24"/>
          <w:szCs w:val="24"/>
        </w:rPr>
      </w:pPr>
    </w:p>
    <w:p w:rsidR="00FC4706" w:rsidRPr="00B92C3D" w:rsidRDefault="00FC4706" w:rsidP="00FC4706">
      <w:pPr>
        <w:pStyle w:val="Sinespaciado"/>
        <w:ind w:left="708"/>
        <w:jc w:val="center"/>
        <w:rPr>
          <w:rFonts w:asciiTheme="minorHAnsi" w:hAnsiTheme="minorHAnsi" w:cstheme="minorHAnsi"/>
          <w:sz w:val="24"/>
          <w:szCs w:val="24"/>
        </w:rPr>
      </w:pPr>
    </w:p>
    <w:p w:rsidR="00FC4706" w:rsidRPr="00B92C3D" w:rsidRDefault="00FC4706" w:rsidP="00FC4706">
      <w:pPr>
        <w:pStyle w:val="Sinespaciado"/>
        <w:ind w:left="708"/>
        <w:jc w:val="center"/>
        <w:rPr>
          <w:rFonts w:asciiTheme="minorHAnsi" w:hAnsiTheme="minorHAnsi" w:cstheme="minorHAnsi"/>
          <w:b/>
          <w:sz w:val="24"/>
          <w:szCs w:val="24"/>
        </w:rPr>
      </w:pPr>
    </w:p>
    <w:p w:rsidR="00FC4706" w:rsidRPr="00B92C3D" w:rsidRDefault="00FC4706" w:rsidP="00FC4706">
      <w:pPr>
        <w:pStyle w:val="Sinespaciado"/>
        <w:ind w:left="708"/>
        <w:jc w:val="center"/>
        <w:rPr>
          <w:rFonts w:asciiTheme="minorHAnsi" w:hAnsiTheme="minorHAnsi" w:cstheme="minorHAnsi"/>
          <w:b/>
          <w:sz w:val="24"/>
          <w:szCs w:val="24"/>
        </w:rPr>
      </w:pPr>
      <w:r w:rsidRPr="00B92C3D">
        <w:rPr>
          <w:rFonts w:asciiTheme="minorHAnsi" w:hAnsiTheme="minorHAnsi" w:cstheme="minorHAnsi"/>
          <w:b/>
          <w:sz w:val="24"/>
          <w:szCs w:val="24"/>
        </w:rPr>
        <w:t>Tania Álvarez Hernández.</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Sindicatura.</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Suplente</w:t>
      </w:r>
    </w:p>
    <w:p w:rsidR="00FC4706" w:rsidRPr="00B92C3D" w:rsidRDefault="00FC4706" w:rsidP="00FC4706">
      <w:pPr>
        <w:pStyle w:val="Sinespaciado"/>
        <w:ind w:left="708"/>
        <w:jc w:val="center"/>
        <w:rPr>
          <w:rFonts w:asciiTheme="minorHAnsi" w:hAnsiTheme="minorHAnsi" w:cstheme="minorHAnsi"/>
          <w:sz w:val="24"/>
          <w:szCs w:val="24"/>
        </w:rPr>
      </w:pPr>
    </w:p>
    <w:p w:rsidR="00FC4706" w:rsidRPr="00B92C3D" w:rsidRDefault="00FC4706" w:rsidP="00FC4706">
      <w:pPr>
        <w:pStyle w:val="Sinespaciado"/>
        <w:ind w:left="708"/>
        <w:jc w:val="center"/>
        <w:rPr>
          <w:rFonts w:asciiTheme="minorHAnsi" w:hAnsiTheme="minorHAnsi" w:cstheme="minorHAnsi"/>
          <w:sz w:val="24"/>
          <w:szCs w:val="24"/>
        </w:rPr>
      </w:pPr>
    </w:p>
    <w:p w:rsidR="00FC4706" w:rsidRDefault="00FC4706" w:rsidP="00FC4706">
      <w:pPr>
        <w:pStyle w:val="Sinespaciado"/>
        <w:ind w:left="708"/>
        <w:jc w:val="center"/>
        <w:rPr>
          <w:rFonts w:asciiTheme="minorHAnsi" w:hAnsiTheme="minorHAnsi" w:cstheme="minorHAnsi"/>
          <w:sz w:val="24"/>
          <w:szCs w:val="24"/>
        </w:rPr>
      </w:pPr>
    </w:p>
    <w:p w:rsidR="00730C3F" w:rsidRPr="00B92C3D" w:rsidRDefault="00730C3F" w:rsidP="00FC4706">
      <w:pPr>
        <w:pStyle w:val="Sinespaciado"/>
        <w:ind w:left="708"/>
        <w:jc w:val="center"/>
        <w:rPr>
          <w:rFonts w:asciiTheme="minorHAnsi" w:hAnsiTheme="minorHAnsi" w:cstheme="minorHAnsi"/>
          <w:sz w:val="24"/>
          <w:szCs w:val="24"/>
        </w:rPr>
      </w:pPr>
    </w:p>
    <w:p w:rsidR="00FC4706" w:rsidRPr="00B92C3D" w:rsidRDefault="00FC4706" w:rsidP="00FC4706">
      <w:pPr>
        <w:pStyle w:val="Sinespaciado"/>
        <w:ind w:left="708"/>
        <w:jc w:val="center"/>
        <w:rPr>
          <w:rFonts w:asciiTheme="minorHAnsi" w:hAnsiTheme="minorHAnsi" w:cstheme="minorHAnsi"/>
          <w:sz w:val="24"/>
          <w:szCs w:val="24"/>
        </w:rPr>
      </w:pPr>
    </w:p>
    <w:p w:rsidR="00FC4706" w:rsidRPr="00B92C3D" w:rsidRDefault="00FC4706" w:rsidP="00FC4706">
      <w:pPr>
        <w:ind w:left="708"/>
        <w:jc w:val="center"/>
        <w:rPr>
          <w:rFonts w:asciiTheme="minorHAnsi" w:hAnsiTheme="minorHAnsi" w:cstheme="minorHAnsi"/>
          <w:b/>
        </w:rPr>
      </w:pPr>
      <w:r w:rsidRPr="00B92C3D">
        <w:rPr>
          <w:rFonts w:asciiTheme="minorHAnsi" w:hAnsiTheme="minorHAnsi" w:cstheme="minorHAnsi"/>
          <w:b/>
        </w:rPr>
        <w:t>Antonio Martin del Campo Sáenz.</w:t>
      </w:r>
    </w:p>
    <w:p w:rsidR="00FC4706" w:rsidRPr="00B92C3D" w:rsidRDefault="00FC4706" w:rsidP="00FC4706">
      <w:pPr>
        <w:ind w:left="708"/>
        <w:jc w:val="center"/>
        <w:rPr>
          <w:rFonts w:asciiTheme="minorHAnsi" w:hAnsiTheme="minorHAnsi" w:cstheme="minorHAnsi"/>
        </w:rPr>
      </w:pPr>
      <w:r w:rsidRPr="00B92C3D">
        <w:rPr>
          <w:rFonts w:asciiTheme="minorHAnsi" w:hAnsiTheme="minorHAnsi" w:cstheme="minorHAnsi"/>
        </w:rPr>
        <w:t>Dirección de Desarrollo Agropecuario.</w:t>
      </w:r>
    </w:p>
    <w:p w:rsidR="00FC4706" w:rsidRPr="00B92C3D" w:rsidRDefault="00FC4706" w:rsidP="00FC4706">
      <w:pPr>
        <w:ind w:left="708"/>
        <w:jc w:val="center"/>
        <w:rPr>
          <w:rFonts w:asciiTheme="minorHAnsi" w:hAnsiTheme="minorHAnsi" w:cstheme="minorHAnsi"/>
        </w:rPr>
      </w:pPr>
      <w:r w:rsidRPr="00B92C3D">
        <w:rPr>
          <w:rFonts w:asciiTheme="minorHAnsi" w:hAnsiTheme="minorHAnsi" w:cstheme="minorHAnsi"/>
        </w:rPr>
        <w:t>Suplente.</w:t>
      </w:r>
    </w:p>
    <w:p w:rsidR="00FC4706" w:rsidRPr="00B92C3D" w:rsidRDefault="00FC4706" w:rsidP="00FC4706">
      <w:pPr>
        <w:pStyle w:val="Sinespaciado"/>
        <w:ind w:left="708"/>
        <w:jc w:val="center"/>
        <w:rPr>
          <w:rFonts w:asciiTheme="minorHAnsi" w:hAnsiTheme="minorHAnsi" w:cstheme="minorHAnsi"/>
          <w:sz w:val="24"/>
          <w:szCs w:val="24"/>
        </w:rPr>
      </w:pPr>
    </w:p>
    <w:p w:rsidR="00FC4706" w:rsidRPr="00B92C3D" w:rsidRDefault="00FC4706" w:rsidP="00FC4706">
      <w:pPr>
        <w:ind w:left="708"/>
        <w:jc w:val="center"/>
        <w:rPr>
          <w:rFonts w:asciiTheme="minorHAnsi" w:hAnsiTheme="minorHAnsi" w:cstheme="minorHAnsi"/>
          <w:b/>
          <w:highlight w:val="yellow"/>
        </w:rPr>
      </w:pPr>
    </w:p>
    <w:p w:rsidR="00FC4706" w:rsidRPr="00B92C3D" w:rsidRDefault="00FC4706" w:rsidP="00FC4706">
      <w:pPr>
        <w:rPr>
          <w:rFonts w:asciiTheme="minorHAnsi" w:hAnsiTheme="minorHAnsi" w:cstheme="minorHAnsi"/>
        </w:rPr>
      </w:pPr>
    </w:p>
    <w:p w:rsidR="00FC4706" w:rsidRPr="00B92C3D" w:rsidRDefault="00FC4706" w:rsidP="00FC4706">
      <w:pPr>
        <w:ind w:left="708"/>
        <w:jc w:val="center"/>
        <w:rPr>
          <w:rFonts w:asciiTheme="minorHAnsi" w:hAnsiTheme="minorHAnsi" w:cstheme="minorHAnsi"/>
        </w:rPr>
      </w:pPr>
    </w:p>
    <w:p w:rsidR="00FC4706" w:rsidRPr="00B92C3D" w:rsidRDefault="00FC4706" w:rsidP="00FC4706">
      <w:pPr>
        <w:ind w:left="708"/>
        <w:jc w:val="center"/>
        <w:rPr>
          <w:rFonts w:asciiTheme="minorHAnsi" w:hAnsiTheme="minorHAnsi" w:cstheme="minorHAnsi"/>
          <w:b/>
        </w:rPr>
      </w:pPr>
      <w:r w:rsidRPr="00B92C3D">
        <w:rPr>
          <w:rFonts w:asciiTheme="minorHAnsi" w:hAnsiTheme="minorHAnsi" w:cstheme="minorHAnsi"/>
          <w:b/>
        </w:rPr>
        <w:t>José Guadalupe Pérez Mejía.</w:t>
      </w:r>
    </w:p>
    <w:p w:rsidR="00FC4706" w:rsidRPr="00B92C3D" w:rsidRDefault="00FC4706" w:rsidP="00FC4706">
      <w:pPr>
        <w:pStyle w:val="Sinespaciado"/>
        <w:jc w:val="center"/>
        <w:rPr>
          <w:rFonts w:asciiTheme="minorHAnsi" w:hAnsiTheme="minorHAnsi" w:cstheme="minorHAnsi"/>
          <w:sz w:val="24"/>
          <w:szCs w:val="24"/>
        </w:rPr>
      </w:pPr>
      <w:r w:rsidRPr="00B92C3D">
        <w:rPr>
          <w:rFonts w:asciiTheme="minorHAnsi" w:hAnsiTheme="minorHAnsi" w:cstheme="minorHAnsi"/>
          <w:sz w:val="24"/>
          <w:szCs w:val="24"/>
        </w:rPr>
        <w:t xml:space="preserve">Representante del Centro Empresarial de Jalisco S.P. </w:t>
      </w:r>
    </w:p>
    <w:p w:rsidR="00FC4706" w:rsidRPr="00B92C3D" w:rsidRDefault="00FC4706" w:rsidP="00FC4706">
      <w:pPr>
        <w:pStyle w:val="Sinespaciado"/>
        <w:jc w:val="center"/>
        <w:rPr>
          <w:rFonts w:asciiTheme="minorHAnsi" w:hAnsiTheme="minorHAnsi" w:cstheme="minorHAnsi"/>
          <w:sz w:val="24"/>
          <w:szCs w:val="24"/>
        </w:rPr>
      </w:pPr>
      <w:r w:rsidRPr="00B92C3D">
        <w:rPr>
          <w:rFonts w:asciiTheme="minorHAnsi" w:hAnsiTheme="minorHAnsi" w:cstheme="minorHAnsi"/>
          <w:sz w:val="24"/>
          <w:szCs w:val="24"/>
        </w:rPr>
        <w:t>Confederación Patronal de la República Mexicana.</w:t>
      </w:r>
    </w:p>
    <w:p w:rsidR="00FC4706" w:rsidRDefault="00FC4706" w:rsidP="00FC4706">
      <w:pPr>
        <w:pStyle w:val="Sinespaciado"/>
        <w:jc w:val="center"/>
        <w:rPr>
          <w:rFonts w:asciiTheme="minorHAnsi" w:hAnsiTheme="minorHAnsi" w:cstheme="minorHAnsi"/>
          <w:sz w:val="24"/>
          <w:szCs w:val="24"/>
        </w:rPr>
      </w:pPr>
      <w:r w:rsidRPr="00B92C3D">
        <w:rPr>
          <w:rFonts w:asciiTheme="minorHAnsi" w:hAnsiTheme="minorHAnsi" w:cstheme="minorHAnsi"/>
          <w:sz w:val="24"/>
          <w:szCs w:val="24"/>
        </w:rPr>
        <w:t>Suplente.</w:t>
      </w:r>
    </w:p>
    <w:p w:rsidR="00730C3F" w:rsidRPr="00B92C3D" w:rsidRDefault="00730C3F" w:rsidP="00FC4706">
      <w:pPr>
        <w:pStyle w:val="Sinespaciado"/>
        <w:jc w:val="center"/>
        <w:rPr>
          <w:rFonts w:asciiTheme="minorHAnsi" w:hAnsiTheme="minorHAnsi" w:cstheme="minorHAnsi"/>
          <w:sz w:val="24"/>
          <w:szCs w:val="24"/>
        </w:rPr>
      </w:pPr>
    </w:p>
    <w:p w:rsidR="00FC4706" w:rsidRPr="00B92C3D" w:rsidRDefault="00FC4706" w:rsidP="00FC4706">
      <w:pPr>
        <w:ind w:left="708"/>
        <w:jc w:val="center"/>
        <w:rPr>
          <w:rFonts w:asciiTheme="minorHAnsi" w:hAnsiTheme="minorHAnsi" w:cstheme="minorHAnsi"/>
        </w:rPr>
      </w:pPr>
    </w:p>
    <w:p w:rsidR="00FC4706" w:rsidRPr="00B92C3D" w:rsidRDefault="00FC4706" w:rsidP="00FC4706">
      <w:pPr>
        <w:ind w:left="708"/>
        <w:jc w:val="center"/>
        <w:rPr>
          <w:rFonts w:asciiTheme="minorHAnsi" w:hAnsiTheme="minorHAnsi" w:cstheme="minorHAnsi"/>
        </w:rPr>
      </w:pPr>
    </w:p>
    <w:p w:rsidR="00FC4706" w:rsidRPr="00B92C3D" w:rsidRDefault="00FC4706" w:rsidP="00FC4706">
      <w:pPr>
        <w:ind w:left="708"/>
        <w:jc w:val="center"/>
        <w:rPr>
          <w:rFonts w:asciiTheme="minorHAnsi" w:hAnsiTheme="minorHAnsi" w:cstheme="minorHAnsi"/>
        </w:rPr>
      </w:pPr>
    </w:p>
    <w:p w:rsidR="00FC4706" w:rsidRPr="00B92C3D" w:rsidRDefault="00FC4706" w:rsidP="00FC4706">
      <w:pPr>
        <w:pStyle w:val="Sinespaciado"/>
        <w:jc w:val="center"/>
        <w:rPr>
          <w:rFonts w:asciiTheme="minorHAnsi" w:hAnsiTheme="minorHAnsi" w:cstheme="minorHAnsi"/>
          <w:b/>
          <w:sz w:val="24"/>
          <w:szCs w:val="24"/>
        </w:rPr>
      </w:pPr>
      <w:r w:rsidRPr="00B92C3D">
        <w:rPr>
          <w:rFonts w:asciiTheme="minorHAnsi" w:hAnsiTheme="minorHAnsi" w:cstheme="minorHAnsi"/>
          <w:b/>
          <w:sz w:val="24"/>
          <w:szCs w:val="24"/>
        </w:rPr>
        <w:t xml:space="preserve">          Silvia Jacqueline Martin del Campo Partida</w:t>
      </w:r>
    </w:p>
    <w:p w:rsidR="00FC4706" w:rsidRPr="00B92C3D" w:rsidRDefault="00FC4706" w:rsidP="00FC4706">
      <w:pPr>
        <w:pStyle w:val="Sinespaciado"/>
        <w:jc w:val="center"/>
        <w:rPr>
          <w:rFonts w:asciiTheme="minorHAnsi" w:hAnsiTheme="minorHAnsi" w:cstheme="minorHAnsi"/>
          <w:sz w:val="24"/>
          <w:szCs w:val="24"/>
        </w:rPr>
      </w:pPr>
      <w:r w:rsidRPr="00B92C3D">
        <w:rPr>
          <w:rFonts w:asciiTheme="minorHAnsi" w:hAnsiTheme="minorHAnsi" w:cstheme="minorHAnsi"/>
          <w:sz w:val="24"/>
          <w:szCs w:val="24"/>
        </w:rPr>
        <w:t>Representante del Consejo Mexicano de Comercio Exterior de Occidente.</w:t>
      </w:r>
    </w:p>
    <w:p w:rsidR="00FC4706" w:rsidRPr="00B92C3D" w:rsidRDefault="00FC4706" w:rsidP="00FC4706">
      <w:pPr>
        <w:ind w:left="708"/>
        <w:jc w:val="center"/>
        <w:rPr>
          <w:rFonts w:asciiTheme="minorHAnsi" w:hAnsiTheme="minorHAnsi" w:cstheme="minorHAnsi"/>
        </w:rPr>
      </w:pPr>
      <w:r w:rsidRPr="00B92C3D">
        <w:rPr>
          <w:rFonts w:asciiTheme="minorHAnsi" w:hAnsiTheme="minorHAnsi" w:cstheme="minorHAnsi"/>
        </w:rPr>
        <w:t>Suplente.</w:t>
      </w:r>
    </w:p>
    <w:p w:rsidR="00FC4706" w:rsidRPr="00B92C3D" w:rsidRDefault="00FC4706" w:rsidP="00FC4706">
      <w:pPr>
        <w:ind w:left="708"/>
        <w:jc w:val="center"/>
        <w:rPr>
          <w:rFonts w:asciiTheme="minorHAnsi" w:hAnsiTheme="minorHAnsi" w:cstheme="minorHAnsi"/>
        </w:rPr>
      </w:pPr>
    </w:p>
    <w:p w:rsidR="00FC4706" w:rsidRDefault="00FC4706" w:rsidP="00FC4706">
      <w:pPr>
        <w:ind w:left="708"/>
        <w:jc w:val="center"/>
        <w:rPr>
          <w:rFonts w:asciiTheme="minorHAnsi" w:hAnsiTheme="minorHAnsi" w:cstheme="minorHAnsi"/>
          <w:b/>
        </w:rPr>
      </w:pPr>
    </w:p>
    <w:p w:rsidR="00730C3F" w:rsidRPr="00B92C3D" w:rsidRDefault="00730C3F" w:rsidP="00FC4706">
      <w:pPr>
        <w:ind w:left="708"/>
        <w:jc w:val="center"/>
        <w:rPr>
          <w:rFonts w:asciiTheme="minorHAnsi" w:hAnsiTheme="minorHAnsi" w:cstheme="minorHAnsi"/>
          <w:b/>
        </w:rPr>
      </w:pPr>
    </w:p>
    <w:p w:rsidR="00FC4706" w:rsidRPr="00B92C3D" w:rsidRDefault="00FC4706" w:rsidP="00FC4706">
      <w:pPr>
        <w:ind w:left="708"/>
        <w:jc w:val="center"/>
        <w:rPr>
          <w:rFonts w:asciiTheme="minorHAnsi" w:hAnsiTheme="minorHAnsi" w:cstheme="minorHAnsi"/>
          <w:b/>
        </w:rPr>
      </w:pPr>
      <w:r w:rsidRPr="00B92C3D">
        <w:rPr>
          <w:rFonts w:asciiTheme="minorHAnsi" w:hAnsiTheme="minorHAnsi" w:cstheme="minorHAnsi"/>
          <w:b/>
        </w:rPr>
        <w:t>Omar Palafox Sáenz</w:t>
      </w:r>
    </w:p>
    <w:p w:rsidR="00FC4706" w:rsidRPr="00B92C3D" w:rsidRDefault="00FC4706" w:rsidP="00FC4706">
      <w:pPr>
        <w:ind w:left="708"/>
        <w:jc w:val="center"/>
        <w:rPr>
          <w:rFonts w:asciiTheme="minorHAnsi" w:hAnsiTheme="minorHAnsi" w:cstheme="minorHAnsi"/>
        </w:rPr>
      </w:pPr>
      <w:r w:rsidRPr="00B92C3D">
        <w:rPr>
          <w:rFonts w:asciiTheme="minorHAnsi" w:hAnsiTheme="minorHAnsi" w:cstheme="minorHAnsi"/>
        </w:rPr>
        <w:t xml:space="preserve">Concejo de Desarrollo Agropecuario y Agro Industrial de Jalisco, A.C., </w:t>
      </w:r>
    </w:p>
    <w:p w:rsidR="00FC4706" w:rsidRPr="00B92C3D" w:rsidRDefault="00FC4706" w:rsidP="00FC4706">
      <w:pPr>
        <w:ind w:left="708"/>
        <w:jc w:val="center"/>
        <w:rPr>
          <w:rFonts w:asciiTheme="minorHAnsi" w:hAnsiTheme="minorHAnsi" w:cstheme="minorHAnsi"/>
        </w:rPr>
      </w:pPr>
      <w:r w:rsidRPr="00B92C3D">
        <w:rPr>
          <w:rFonts w:asciiTheme="minorHAnsi" w:hAnsiTheme="minorHAnsi" w:cstheme="minorHAnsi"/>
        </w:rPr>
        <w:t>Concejo Nacional Agropecuario</w:t>
      </w:r>
    </w:p>
    <w:p w:rsidR="00FC4706" w:rsidRPr="00B92C3D" w:rsidRDefault="00FC4706" w:rsidP="00FC4706">
      <w:pPr>
        <w:ind w:left="708"/>
        <w:jc w:val="center"/>
        <w:rPr>
          <w:rFonts w:asciiTheme="minorHAnsi" w:hAnsiTheme="minorHAnsi" w:cstheme="minorHAnsi"/>
        </w:rPr>
      </w:pPr>
      <w:r w:rsidRPr="00B92C3D">
        <w:rPr>
          <w:rFonts w:asciiTheme="minorHAnsi" w:hAnsiTheme="minorHAnsi" w:cstheme="minorHAnsi"/>
        </w:rPr>
        <w:t>Suplente.</w:t>
      </w:r>
    </w:p>
    <w:p w:rsidR="00FC4706" w:rsidRPr="00B92C3D" w:rsidRDefault="00FC4706" w:rsidP="00FC4706">
      <w:pPr>
        <w:ind w:left="708"/>
        <w:jc w:val="center"/>
        <w:rPr>
          <w:rFonts w:asciiTheme="minorHAnsi" w:hAnsiTheme="minorHAnsi" w:cstheme="minorHAnsi"/>
        </w:rPr>
      </w:pPr>
    </w:p>
    <w:p w:rsidR="00FC4706" w:rsidRPr="00B92C3D" w:rsidRDefault="00FC4706" w:rsidP="00FC4706">
      <w:pPr>
        <w:ind w:left="708"/>
        <w:jc w:val="center"/>
        <w:rPr>
          <w:rFonts w:asciiTheme="minorHAnsi" w:hAnsiTheme="minorHAnsi" w:cstheme="minorHAnsi"/>
        </w:rPr>
      </w:pPr>
    </w:p>
    <w:p w:rsidR="00FC4706" w:rsidRPr="00B92C3D" w:rsidRDefault="00FC4706" w:rsidP="00FC4706">
      <w:pPr>
        <w:ind w:left="708"/>
        <w:jc w:val="center"/>
        <w:rPr>
          <w:rFonts w:asciiTheme="minorHAnsi" w:hAnsiTheme="minorHAnsi" w:cstheme="minorHAnsi"/>
        </w:rPr>
      </w:pPr>
    </w:p>
    <w:p w:rsidR="00FC4706" w:rsidRPr="00B92C3D" w:rsidRDefault="00FC4706" w:rsidP="00FC4706">
      <w:pPr>
        <w:pStyle w:val="Sinespaciado"/>
        <w:jc w:val="center"/>
        <w:rPr>
          <w:rFonts w:asciiTheme="minorHAnsi" w:hAnsiTheme="minorHAnsi" w:cstheme="minorHAnsi"/>
          <w:b/>
          <w:sz w:val="24"/>
          <w:szCs w:val="24"/>
        </w:rPr>
      </w:pPr>
      <w:r w:rsidRPr="00B92C3D">
        <w:rPr>
          <w:rFonts w:asciiTheme="minorHAnsi" w:hAnsiTheme="minorHAnsi" w:cstheme="minorHAnsi"/>
          <w:b/>
          <w:sz w:val="24"/>
          <w:szCs w:val="24"/>
        </w:rPr>
        <w:t xml:space="preserve">             Bricio Baldemar Rivera Orozco.</w:t>
      </w:r>
    </w:p>
    <w:p w:rsidR="00FC4706" w:rsidRPr="00B92C3D" w:rsidRDefault="00FC4706" w:rsidP="00FC4706">
      <w:pPr>
        <w:pStyle w:val="Sinespaciado"/>
        <w:jc w:val="center"/>
        <w:rPr>
          <w:rFonts w:asciiTheme="minorHAnsi" w:hAnsiTheme="minorHAnsi" w:cstheme="minorHAnsi"/>
          <w:sz w:val="24"/>
          <w:szCs w:val="24"/>
        </w:rPr>
      </w:pPr>
      <w:r w:rsidRPr="00B92C3D">
        <w:rPr>
          <w:rFonts w:asciiTheme="minorHAnsi" w:hAnsiTheme="minorHAnsi" w:cstheme="minorHAnsi"/>
          <w:sz w:val="24"/>
          <w:szCs w:val="24"/>
        </w:rPr>
        <w:t>Consejo de Cámaras Industriales de Jalisco.</w:t>
      </w:r>
    </w:p>
    <w:p w:rsidR="00FC4706" w:rsidRPr="00B92C3D" w:rsidRDefault="00FC4706" w:rsidP="00FC4706">
      <w:pPr>
        <w:ind w:left="708"/>
        <w:jc w:val="center"/>
        <w:rPr>
          <w:rFonts w:asciiTheme="minorHAnsi" w:hAnsiTheme="minorHAnsi" w:cstheme="minorHAnsi"/>
        </w:rPr>
      </w:pPr>
      <w:r w:rsidRPr="00B92C3D">
        <w:rPr>
          <w:rFonts w:asciiTheme="minorHAnsi" w:hAnsiTheme="minorHAnsi" w:cstheme="minorHAnsi"/>
        </w:rPr>
        <w:t>Suplente.</w:t>
      </w:r>
    </w:p>
    <w:p w:rsidR="00FC4706" w:rsidRPr="00B92C3D" w:rsidRDefault="00FC4706" w:rsidP="00FC4706">
      <w:pPr>
        <w:ind w:left="708"/>
        <w:jc w:val="center"/>
        <w:rPr>
          <w:rFonts w:asciiTheme="minorHAnsi" w:hAnsiTheme="minorHAnsi" w:cstheme="minorHAnsi"/>
        </w:rPr>
      </w:pPr>
    </w:p>
    <w:p w:rsidR="00FC4706" w:rsidRPr="00B92C3D" w:rsidRDefault="00FC4706" w:rsidP="00FC4706">
      <w:pPr>
        <w:ind w:left="708"/>
        <w:jc w:val="center"/>
        <w:rPr>
          <w:rFonts w:asciiTheme="minorHAnsi" w:hAnsiTheme="minorHAnsi" w:cstheme="minorHAnsi"/>
        </w:rPr>
      </w:pPr>
    </w:p>
    <w:p w:rsidR="00FC4706" w:rsidRPr="00B92C3D" w:rsidRDefault="00FC4706" w:rsidP="00FC4706">
      <w:pPr>
        <w:ind w:left="708"/>
        <w:jc w:val="center"/>
        <w:rPr>
          <w:rFonts w:asciiTheme="minorHAnsi" w:hAnsiTheme="minorHAnsi" w:cstheme="minorHAnsi"/>
        </w:rPr>
      </w:pPr>
    </w:p>
    <w:p w:rsidR="00FC4706" w:rsidRPr="00B92C3D" w:rsidRDefault="00FC4706" w:rsidP="00FC4706">
      <w:pPr>
        <w:pStyle w:val="Sinespaciado"/>
        <w:ind w:left="708"/>
        <w:jc w:val="center"/>
        <w:rPr>
          <w:rFonts w:asciiTheme="minorHAnsi" w:hAnsiTheme="minorHAnsi" w:cstheme="minorHAnsi"/>
          <w:b/>
          <w:sz w:val="24"/>
          <w:szCs w:val="24"/>
        </w:rPr>
      </w:pPr>
      <w:r w:rsidRPr="00B92C3D">
        <w:rPr>
          <w:rFonts w:asciiTheme="minorHAnsi" w:hAnsiTheme="minorHAnsi" w:cstheme="minorHAnsi"/>
          <w:b/>
          <w:sz w:val="24"/>
          <w:szCs w:val="24"/>
        </w:rPr>
        <w:t>Nicole Marie Moreno Saad.</w:t>
      </w:r>
    </w:p>
    <w:p w:rsidR="00FC4706" w:rsidRPr="00B92C3D" w:rsidRDefault="00FC4706" w:rsidP="00FC4706">
      <w:pPr>
        <w:pStyle w:val="Sinespaciado"/>
        <w:ind w:left="708"/>
        <w:jc w:val="center"/>
        <w:rPr>
          <w:rFonts w:asciiTheme="minorHAnsi" w:hAnsiTheme="minorHAnsi" w:cstheme="minorHAnsi"/>
          <w:b/>
          <w:sz w:val="24"/>
          <w:szCs w:val="24"/>
        </w:rPr>
      </w:pPr>
      <w:r w:rsidRPr="00B92C3D">
        <w:rPr>
          <w:rFonts w:asciiTheme="minorHAnsi" w:hAnsiTheme="minorHAnsi" w:cstheme="minorHAnsi"/>
          <w:sz w:val="24"/>
          <w:szCs w:val="24"/>
        </w:rPr>
        <w:t>Coordinación General de Desarrollo Económico y Combate a la Desigualdad.</w:t>
      </w:r>
    </w:p>
    <w:p w:rsidR="00FC4706" w:rsidRPr="00B92C3D" w:rsidRDefault="00FC4706" w:rsidP="00FC4706">
      <w:pPr>
        <w:pStyle w:val="Sinespaciado"/>
        <w:ind w:left="708"/>
        <w:jc w:val="center"/>
        <w:rPr>
          <w:rFonts w:asciiTheme="minorHAnsi" w:hAnsiTheme="minorHAnsi" w:cstheme="minorHAnsi"/>
          <w:b/>
          <w:sz w:val="24"/>
          <w:szCs w:val="24"/>
        </w:rPr>
      </w:pPr>
      <w:r w:rsidRPr="00B92C3D">
        <w:rPr>
          <w:rFonts w:asciiTheme="minorHAnsi" w:hAnsiTheme="minorHAnsi" w:cstheme="minorHAnsi"/>
          <w:sz w:val="24"/>
          <w:szCs w:val="24"/>
        </w:rPr>
        <w:t>Suplente.</w:t>
      </w:r>
    </w:p>
    <w:p w:rsidR="00FC4706" w:rsidRPr="00B92C3D" w:rsidRDefault="00FC4706" w:rsidP="00FC4706">
      <w:pPr>
        <w:ind w:left="708"/>
        <w:jc w:val="center"/>
        <w:rPr>
          <w:rFonts w:asciiTheme="minorHAnsi" w:hAnsiTheme="minorHAnsi" w:cstheme="minorHAnsi"/>
        </w:rPr>
      </w:pPr>
    </w:p>
    <w:p w:rsidR="00FC4706" w:rsidRPr="00B92C3D" w:rsidRDefault="00FC4706" w:rsidP="00FC4706">
      <w:pPr>
        <w:pStyle w:val="Sinespaciado"/>
        <w:ind w:left="708"/>
        <w:jc w:val="center"/>
        <w:rPr>
          <w:rFonts w:asciiTheme="minorHAnsi" w:eastAsia="Times New Roman" w:hAnsiTheme="minorHAnsi" w:cstheme="minorHAnsi"/>
          <w:b/>
          <w:sz w:val="24"/>
          <w:szCs w:val="24"/>
        </w:rPr>
      </w:pPr>
      <w:r w:rsidRPr="00B92C3D">
        <w:rPr>
          <w:rFonts w:asciiTheme="minorHAnsi" w:eastAsia="Times New Roman" w:hAnsiTheme="minorHAnsi" w:cstheme="minorHAnsi"/>
          <w:b/>
          <w:sz w:val="24"/>
          <w:szCs w:val="24"/>
        </w:rPr>
        <w:t>Integrantes Vocales Permanentes con voz</w:t>
      </w:r>
    </w:p>
    <w:p w:rsidR="00FC4706" w:rsidRPr="00B92C3D" w:rsidRDefault="00FC4706" w:rsidP="00FC4706">
      <w:pPr>
        <w:pStyle w:val="Sinespaciado"/>
        <w:ind w:left="708"/>
        <w:jc w:val="center"/>
        <w:rPr>
          <w:rFonts w:asciiTheme="minorHAnsi" w:hAnsiTheme="minorHAnsi" w:cstheme="minorHAnsi"/>
          <w:sz w:val="24"/>
          <w:szCs w:val="24"/>
          <w:highlight w:val="magenta"/>
        </w:rPr>
      </w:pPr>
    </w:p>
    <w:p w:rsidR="00FC4706" w:rsidRDefault="00FC4706" w:rsidP="00FC4706">
      <w:pPr>
        <w:pStyle w:val="Sinespaciado"/>
        <w:ind w:left="708"/>
        <w:jc w:val="center"/>
        <w:rPr>
          <w:rFonts w:asciiTheme="minorHAnsi" w:hAnsiTheme="minorHAnsi" w:cstheme="minorHAnsi"/>
          <w:sz w:val="24"/>
          <w:szCs w:val="24"/>
          <w:highlight w:val="magenta"/>
        </w:rPr>
      </w:pPr>
    </w:p>
    <w:p w:rsidR="00730C3F" w:rsidRPr="00B92C3D" w:rsidRDefault="00730C3F" w:rsidP="00FC4706">
      <w:pPr>
        <w:pStyle w:val="Sinespaciado"/>
        <w:ind w:left="708"/>
        <w:jc w:val="center"/>
        <w:rPr>
          <w:rFonts w:asciiTheme="minorHAnsi" w:hAnsiTheme="minorHAnsi" w:cstheme="minorHAnsi"/>
          <w:sz w:val="24"/>
          <w:szCs w:val="24"/>
          <w:highlight w:val="magenta"/>
        </w:rPr>
      </w:pPr>
    </w:p>
    <w:p w:rsidR="00FC4706" w:rsidRPr="00B92C3D" w:rsidRDefault="00FC4706" w:rsidP="00FC4706">
      <w:pPr>
        <w:pStyle w:val="Sinespaciado"/>
        <w:ind w:left="708"/>
        <w:jc w:val="center"/>
        <w:rPr>
          <w:rFonts w:asciiTheme="minorHAnsi" w:hAnsiTheme="minorHAnsi" w:cstheme="minorHAnsi"/>
          <w:sz w:val="24"/>
          <w:szCs w:val="24"/>
          <w:highlight w:val="magenta"/>
        </w:rPr>
      </w:pPr>
    </w:p>
    <w:p w:rsidR="00FC4706" w:rsidRPr="00B92C3D" w:rsidRDefault="00FC4706" w:rsidP="00FC4706">
      <w:pPr>
        <w:pStyle w:val="Sinespaciado"/>
        <w:ind w:left="708"/>
        <w:jc w:val="center"/>
        <w:rPr>
          <w:rFonts w:asciiTheme="minorHAnsi" w:hAnsiTheme="minorHAnsi" w:cstheme="minorHAnsi"/>
          <w:b/>
          <w:sz w:val="24"/>
          <w:szCs w:val="24"/>
        </w:rPr>
      </w:pPr>
      <w:r w:rsidRPr="00B92C3D">
        <w:rPr>
          <w:rFonts w:asciiTheme="minorHAnsi" w:hAnsiTheme="minorHAnsi" w:cstheme="minorHAnsi"/>
          <w:b/>
          <w:sz w:val="24"/>
          <w:szCs w:val="24"/>
        </w:rPr>
        <w:t>Juan Carlos Razo Martínez.</w:t>
      </w:r>
    </w:p>
    <w:p w:rsidR="00FC4706" w:rsidRPr="00B92C3D" w:rsidRDefault="00FC4706" w:rsidP="00FC4706">
      <w:pPr>
        <w:pStyle w:val="Sinespaciado"/>
        <w:ind w:left="708"/>
        <w:jc w:val="center"/>
        <w:rPr>
          <w:rFonts w:asciiTheme="minorHAnsi" w:hAnsiTheme="minorHAnsi" w:cstheme="minorHAnsi"/>
          <w:sz w:val="24"/>
          <w:szCs w:val="24"/>
          <w:lang w:val="es-ES"/>
        </w:rPr>
      </w:pPr>
      <w:r w:rsidRPr="00B92C3D">
        <w:rPr>
          <w:rFonts w:asciiTheme="minorHAnsi" w:hAnsiTheme="minorHAnsi" w:cstheme="minorHAnsi"/>
          <w:sz w:val="24"/>
          <w:szCs w:val="24"/>
        </w:rPr>
        <w:t>Contraloría Ciudadana.</w:t>
      </w:r>
    </w:p>
    <w:p w:rsidR="00FC4706" w:rsidRPr="00B92C3D" w:rsidRDefault="00FC4706" w:rsidP="00FC4706">
      <w:pPr>
        <w:pStyle w:val="Sinespaciado"/>
        <w:ind w:left="708"/>
        <w:jc w:val="center"/>
        <w:rPr>
          <w:rFonts w:asciiTheme="minorHAnsi" w:hAnsiTheme="minorHAnsi" w:cstheme="minorHAnsi"/>
          <w:sz w:val="24"/>
          <w:szCs w:val="24"/>
          <w:lang w:val="pt-BR"/>
        </w:rPr>
      </w:pPr>
      <w:r w:rsidRPr="00B92C3D">
        <w:rPr>
          <w:rFonts w:asciiTheme="minorHAnsi" w:hAnsiTheme="minorHAnsi" w:cstheme="minorHAnsi"/>
          <w:sz w:val="24"/>
          <w:szCs w:val="24"/>
          <w:lang w:val="pt-BR"/>
        </w:rPr>
        <w:t>Suplente.</w:t>
      </w:r>
    </w:p>
    <w:p w:rsidR="00FC4706" w:rsidRPr="00B92C3D" w:rsidRDefault="00FC4706" w:rsidP="00FC4706">
      <w:pPr>
        <w:pStyle w:val="Sinespaciado"/>
        <w:ind w:left="708"/>
        <w:rPr>
          <w:rFonts w:asciiTheme="minorHAnsi" w:hAnsiTheme="minorHAnsi" w:cstheme="minorHAnsi"/>
          <w:b/>
          <w:sz w:val="24"/>
          <w:szCs w:val="24"/>
          <w:highlight w:val="yellow"/>
          <w:lang w:val="pt-BR"/>
        </w:rPr>
      </w:pPr>
    </w:p>
    <w:p w:rsidR="00FC4706" w:rsidRDefault="00FC4706" w:rsidP="00FC4706">
      <w:pPr>
        <w:pStyle w:val="Sinespaciado"/>
        <w:ind w:left="708"/>
        <w:jc w:val="center"/>
        <w:rPr>
          <w:rFonts w:asciiTheme="minorHAnsi" w:hAnsiTheme="minorHAnsi" w:cstheme="minorHAnsi"/>
          <w:b/>
          <w:sz w:val="24"/>
          <w:szCs w:val="24"/>
          <w:highlight w:val="yellow"/>
          <w:lang w:val="pt-BR"/>
        </w:rPr>
      </w:pPr>
    </w:p>
    <w:p w:rsidR="00FC4706" w:rsidRPr="00B92C3D" w:rsidRDefault="00FC4706" w:rsidP="00FC4706">
      <w:pPr>
        <w:pStyle w:val="Sinespaciado"/>
        <w:ind w:left="708"/>
        <w:jc w:val="center"/>
        <w:rPr>
          <w:rFonts w:asciiTheme="minorHAnsi" w:hAnsiTheme="minorHAnsi" w:cstheme="minorHAnsi"/>
          <w:b/>
          <w:sz w:val="24"/>
          <w:szCs w:val="24"/>
          <w:highlight w:val="yellow"/>
          <w:lang w:val="pt-BR"/>
        </w:rPr>
      </w:pPr>
    </w:p>
    <w:p w:rsidR="00FC4706" w:rsidRPr="00B92C3D" w:rsidRDefault="00FC4706" w:rsidP="00FC4706">
      <w:pPr>
        <w:pStyle w:val="Sinespaciado"/>
        <w:ind w:left="708"/>
        <w:jc w:val="center"/>
        <w:rPr>
          <w:rFonts w:asciiTheme="minorHAnsi" w:hAnsiTheme="minorHAnsi" w:cstheme="minorHAnsi"/>
          <w:b/>
          <w:sz w:val="24"/>
          <w:szCs w:val="24"/>
        </w:rPr>
      </w:pPr>
      <w:r w:rsidRPr="00B92C3D">
        <w:rPr>
          <w:rFonts w:asciiTheme="minorHAnsi" w:hAnsiTheme="minorHAnsi" w:cstheme="minorHAnsi"/>
          <w:b/>
          <w:sz w:val="24"/>
          <w:szCs w:val="24"/>
        </w:rPr>
        <w:t xml:space="preserve"> Diego Armando Cárdenas Paredes.</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Área Jurídica de la Dirección de Adquisiciones.</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Titular.</w:t>
      </w:r>
    </w:p>
    <w:p w:rsidR="00FC4706" w:rsidRPr="00B92C3D" w:rsidRDefault="00FC4706" w:rsidP="00FC4706">
      <w:pPr>
        <w:pStyle w:val="Sinespaciado"/>
        <w:ind w:left="708"/>
        <w:jc w:val="center"/>
        <w:rPr>
          <w:rFonts w:asciiTheme="minorHAnsi" w:hAnsiTheme="minorHAnsi" w:cstheme="minorHAnsi"/>
          <w:b/>
          <w:sz w:val="24"/>
          <w:szCs w:val="24"/>
        </w:rPr>
      </w:pPr>
    </w:p>
    <w:p w:rsidR="00FC4706" w:rsidRPr="00B92C3D" w:rsidRDefault="00FC4706" w:rsidP="00FC4706">
      <w:pPr>
        <w:pStyle w:val="Sinespaciado"/>
        <w:ind w:left="708"/>
        <w:jc w:val="center"/>
        <w:rPr>
          <w:rFonts w:asciiTheme="minorHAnsi" w:hAnsiTheme="minorHAnsi" w:cstheme="minorHAnsi"/>
          <w:b/>
          <w:sz w:val="24"/>
          <w:szCs w:val="24"/>
        </w:rPr>
      </w:pPr>
    </w:p>
    <w:p w:rsidR="00FC4706" w:rsidRPr="00B92C3D" w:rsidRDefault="00FC4706" w:rsidP="00FC4706">
      <w:pPr>
        <w:pStyle w:val="Sinespaciado"/>
        <w:ind w:left="708"/>
        <w:jc w:val="center"/>
        <w:rPr>
          <w:rFonts w:asciiTheme="minorHAnsi" w:hAnsiTheme="minorHAnsi" w:cstheme="minorHAnsi"/>
          <w:b/>
          <w:sz w:val="24"/>
          <w:szCs w:val="24"/>
        </w:rPr>
      </w:pPr>
    </w:p>
    <w:p w:rsidR="00FC4706" w:rsidRPr="00B92C3D" w:rsidRDefault="00FC4706" w:rsidP="00FC4706">
      <w:pPr>
        <w:pStyle w:val="Sinespaciado"/>
        <w:ind w:left="708"/>
        <w:jc w:val="center"/>
        <w:rPr>
          <w:rFonts w:asciiTheme="minorHAnsi" w:hAnsiTheme="minorHAnsi" w:cstheme="minorHAnsi"/>
          <w:b/>
          <w:sz w:val="24"/>
          <w:szCs w:val="24"/>
        </w:rPr>
      </w:pPr>
      <w:r w:rsidRPr="00B92C3D">
        <w:rPr>
          <w:rFonts w:asciiTheme="minorHAnsi" w:hAnsiTheme="minorHAnsi" w:cstheme="minorHAnsi"/>
          <w:b/>
          <w:sz w:val="24"/>
          <w:szCs w:val="24"/>
          <w:lang w:val="es-ES"/>
        </w:rPr>
        <w:t>Omar Antonio Borboa Becerra.</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Representante de la Fracción del Partido Acción Nacional.</w:t>
      </w:r>
    </w:p>
    <w:p w:rsidR="00FC4706" w:rsidRPr="00B92C3D" w:rsidRDefault="00FC4706" w:rsidP="00FC4706">
      <w:pPr>
        <w:pStyle w:val="Sinespaciado"/>
        <w:ind w:left="708"/>
        <w:jc w:val="center"/>
        <w:rPr>
          <w:rFonts w:asciiTheme="minorHAnsi" w:hAnsiTheme="minorHAnsi" w:cstheme="minorHAnsi"/>
          <w:b/>
          <w:sz w:val="24"/>
          <w:szCs w:val="24"/>
        </w:rPr>
      </w:pPr>
      <w:r w:rsidRPr="00B92C3D">
        <w:rPr>
          <w:rFonts w:asciiTheme="minorHAnsi" w:hAnsiTheme="minorHAnsi" w:cstheme="minorHAnsi"/>
          <w:sz w:val="24"/>
          <w:szCs w:val="24"/>
        </w:rPr>
        <w:t>Titular</w:t>
      </w:r>
    </w:p>
    <w:p w:rsidR="00FC4706" w:rsidRPr="00B92C3D" w:rsidRDefault="00FC4706" w:rsidP="00FC4706">
      <w:pPr>
        <w:pStyle w:val="Sinespaciado"/>
        <w:jc w:val="center"/>
        <w:rPr>
          <w:rFonts w:asciiTheme="minorHAnsi" w:hAnsiTheme="minorHAnsi" w:cstheme="minorHAnsi"/>
          <w:sz w:val="24"/>
          <w:szCs w:val="24"/>
          <w:highlight w:val="yellow"/>
        </w:rPr>
      </w:pPr>
    </w:p>
    <w:p w:rsidR="00FC4706" w:rsidRPr="00B92C3D" w:rsidRDefault="00FC4706" w:rsidP="00FC4706">
      <w:pPr>
        <w:pStyle w:val="Sinespaciado"/>
        <w:ind w:left="708"/>
        <w:jc w:val="center"/>
        <w:rPr>
          <w:rFonts w:asciiTheme="minorHAnsi" w:hAnsiTheme="minorHAnsi" w:cstheme="minorHAnsi"/>
          <w:sz w:val="24"/>
          <w:szCs w:val="24"/>
        </w:rPr>
      </w:pPr>
    </w:p>
    <w:p w:rsidR="00FC4706" w:rsidRPr="00B92C3D" w:rsidRDefault="00FC4706" w:rsidP="00FC4706">
      <w:pPr>
        <w:pStyle w:val="Sinespaciado"/>
        <w:ind w:left="708"/>
        <w:jc w:val="center"/>
        <w:rPr>
          <w:rFonts w:asciiTheme="minorHAnsi" w:hAnsiTheme="minorHAnsi" w:cstheme="minorHAnsi"/>
          <w:sz w:val="24"/>
          <w:szCs w:val="24"/>
        </w:rPr>
      </w:pPr>
    </w:p>
    <w:p w:rsidR="00FC4706" w:rsidRPr="00B92C3D" w:rsidRDefault="00FC4706" w:rsidP="00FC4706">
      <w:pPr>
        <w:pStyle w:val="Sinespaciado"/>
        <w:ind w:left="708"/>
        <w:jc w:val="center"/>
        <w:rPr>
          <w:rFonts w:asciiTheme="minorHAnsi" w:hAnsiTheme="minorHAnsi" w:cstheme="minorHAnsi"/>
          <w:b/>
          <w:sz w:val="24"/>
          <w:szCs w:val="24"/>
        </w:rPr>
      </w:pPr>
      <w:proofErr w:type="spellStart"/>
      <w:r w:rsidRPr="00B92C3D">
        <w:rPr>
          <w:rFonts w:asciiTheme="minorHAnsi" w:hAnsiTheme="minorHAnsi" w:cstheme="minorHAnsi"/>
          <w:b/>
          <w:sz w:val="24"/>
          <w:szCs w:val="24"/>
          <w:lang w:val="es-ES"/>
        </w:rPr>
        <w:t>Liceida</w:t>
      </w:r>
      <w:proofErr w:type="spellEnd"/>
      <w:r w:rsidRPr="00B92C3D">
        <w:rPr>
          <w:rFonts w:asciiTheme="minorHAnsi" w:hAnsiTheme="minorHAnsi" w:cstheme="minorHAnsi"/>
          <w:b/>
          <w:sz w:val="24"/>
          <w:szCs w:val="24"/>
          <w:lang w:val="es-ES"/>
        </w:rPr>
        <w:t xml:space="preserve"> Dorantes</w:t>
      </w:r>
      <w:r w:rsidR="008B5F52">
        <w:rPr>
          <w:rFonts w:asciiTheme="minorHAnsi" w:hAnsiTheme="minorHAnsi" w:cstheme="minorHAnsi"/>
          <w:b/>
          <w:sz w:val="24"/>
          <w:szCs w:val="24"/>
          <w:lang w:val="es-ES"/>
        </w:rPr>
        <w:t xml:space="preserve"> Contreras</w:t>
      </w:r>
      <w:bookmarkStart w:id="0" w:name="_GoBack"/>
      <w:bookmarkEnd w:id="0"/>
      <w:r w:rsidRPr="00B92C3D">
        <w:rPr>
          <w:rFonts w:asciiTheme="minorHAnsi" w:hAnsiTheme="minorHAnsi" w:cstheme="minorHAnsi"/>
          <w:b/>
          <w:sz w:val="24"/>
          <w:szCs w:val="24"/>
          <w:lang w:val="es-ES"/>
        </w:rPr>
        <w:t>.</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Representante de la Fracción del Partido Movimiento de Regeneración Nacional.</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Suplente.</w:t>
      </w:r>
    </w:p>
    <w:p w:rsidR="00FC4706" w:rsidRPr="00B92C3D" w:rsidRDefault="00FC4706" w:rsidP="00FC4706">
      <w:pPr>
        <w:pStyle w:val="Sinespaciado"/>
        <w:ind w:left="708"/>
        <w:jc w:val="center"/>
        <w:rPr>
          <w:rFonts w:asciiTheme="minorHAnsi" w:hAnsiTheme="minorHAnsi" w:cstheme="minorHAnsi"/>
          <w:sz w:val="24"/>
          <w:szCs w:val="24"/>
        </w:rPr>
      </w:pPr>
    </w:p>
    <w:p w:rsidR="00FC4706" w:rsidRPr="00B92C3D" w:rsidRDefault="00FC4706" w:rsidP="00FC4706">
      <w:pPr>
        <w:pStyle w:val="Sinespaciado"/>
        <w:ind w:left="708"/>
        <w:jc w:val="center"/>
        <w:rPr>
          <w:rFonts w:asciiTheme="minorHAnsi" w:hAnsiTheme="minorHAnsi" w:cstheme="minorHAnsi"/>
          <w:sz w:val="24"/>
          <w:szCs w:val="24"/>
        </w:rPr>
      </w:pPr>
    </w:p>
    <w:p w:rsidR="00FC4706" w:rsidRPr="00B92C3D" w:rsidRDefault="00FC4706" w:rsidP="00FC4706">
      <w:pPr>
        <w:pStyle w:val="Sinespaciado"/>
        <w:ind w:left="708"/>
        <w:jc w:val="center"/>
        <w:rPr>
          <w:rFonts w:asciiTheme="minorHAnsi" w:hAnsiTheme="minorHAnsi" w:cstheme="minorHAnsi"/>
          <w:sz w:val="24"/>
          <w:szCs w:val="24"/>
          <w:highlight w:val="yellow"/>
        </w:rPr>
      </w:pPr>
      <w:r w:rsidRPr="00B92C3D">
        <w:rPr>
          <w:rFonts w:asciiTheme="minorHAnsi" w:hAnsiTheme="minorHAnsi" w:cstheme="minorHAnsi"/>
          <w:b/>
          <w:sz w:val="24"/>
          <w:szCs w:val="24"/>
        </w:rPr>
        <w:t xml:space="preserve">           </w:t>
      </w:r>
    </w:p>
    <w:p w:rsidR="00FC4706" w:rsidRPr="00B92C3D" w:rsidRDefault="00FC4706" w:rsidP="00FC4706">
      <w:pPr>
        <w:pStyle w:val="Sinespaciado"/>
        <w:ind w:left="708"/>
        <w:jc w:val="center"/>
        <w:rPr>
          <w:rFonts w:asciiTheme="minorHAnsi" w:hAnsiTheme="minorHAnsi" w:cstheme="minorHAnsi"/>
          <w:sz w:val="24"/>
          <w:szCs w:val="24"/>
          <w:highlight w:val="yellow"/>
        </w:rPr>
      </w:pPr>
    </w:p>
    <w:p w:rsidR="00FC4706" w:rsidRPr="00B92C3D" w:rsidRDefault="00FC4706" w:rsidP="00FC4706">
      <w:pPr>
        <w:pStyle w:val="Sinespaciado"/>
        <w:ind w:left="708"/>
        <w:jc w:val="center"/>
        <w:rPr>
          <w:rFonts w:asciiTheme="minorHAnsi" w:hAnsiTheme="minorHAnsi" w:cstheme="minorHAnsi"/>
          <w:b/>
          <w:sz w:val="24"/>
          <w:szCs w:val="24"/>
        </w:rPr>
      </w:pPr>
      <w:r w:rsidRPr="00B92C3D">
        <w:rPr>
          <w:rFonts w:asciiTheme="minorHAnsi" w:hAnsiTheme="minorHAnsi" w:cstheme="minorHAnsi"/>
          <w:b/>
          <w:sz w:val="24"/>
          <w:szCs w:val="24"/>
          <w:lang w:val="es-ES"/>
        </w:rPr>
        <w:t>Blanca Livier Téllez Morales.</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Representante de la Fracción del Partido Revolucionario Institucional.</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Suplente.</w:t>
      </w:r>
    </w:p>
    <w:p w:rsidR="00FC4706" w:rsidRPr="00B92C3D" w:rsidRDefault="00FC4706" w:rsidP="00FC4706">
      <w:pPr>
        <w:pStyle w:val="Sinespaciado"/>
        <w:ind w:left="708"/>
        <w:jc w:val="center"/>
        <w:rPr>
          <w:rFonts w:asciiTheme="minorHAnsi" w:hAnsiTheme="minorHAnsi" w:cstheme="minorHAnsi"/>
          <w:sz w:val="24"/>
          <w:szCs w:val="24"/>
          <w:highlight w:val="yellow"/>
        </w:rPr>
      </w:pPr>
    </w:p>
    <w:p w:rsidR="00FC4706" w:rsidRPr="00B92C3D" w:rsidRDefault="00FC4706" w:rsidP="00FC4706">
      <w:pPr>
        <w:pStyle w:val="Sinespaciado"/>
        <w:ind w:left="708"/>
        <w:jc w:val="center"/>
        <w:rPr>
          <w:rFonts w:asciiTheme="minorHAnsi" w:hAnsiTheme="minorHAnsi" w:cstheme="minorHAnsi"/>
          <w:sz w:val="24"/>
          <w:szCs w:val="24"/>
          <w:highlight w:val="yellow"/>
        </w:rPr>
      </w:pPr>
    </w:p>
    <w:p w:rsidR="00FC4706" w:rsidRPr="00B92C3D" w:rsidRDefault="00FC4706" w:rsidP="00FC4706">
      <w:pPr>
        <w:pStyle w:val="Sinespaciado"/>
        <w:ind w:left="708"/>
        <w:jc w:val="center"/>
        <w:rPr>
          <w:rFonts w:asciiTheme="minorHAnsi" w:hAnsiTheme="minorHAnsi" w:cstheme="minorHAnsi"/>
          <w:sz w:val="24"/>
          <w:szCs w:val="24"/>
          <w:highlight w:val="yellow"/>
        </w:rPr>
      </w:pPr>
    </w:p>
    <w:p w:rsidR="00FC4706" w:rsidRPr="00B92C3D" w:rsidRDefault="00FC4706" w:rsidP="00FC4706">
      <w:pPr>
        <w:pStyle w:val="Sinespaciado"/>
        <w:ind w:left="708"/>
        <w:jc w:val="center"/>
        <w:rPr>
          <w:rFonts w:asciiTheme="minorHAnsi" w:hAnsiTheme="minorHAnsi" w:cstheme="minorHAnsi"/>
          <w:b/>
          <w:color w:val="000000" w:themeColor="text1"/>
          <w:sz w:val="24"/>
          <w:szCs w:val="24"/>
        </w:rPr>
      </w:pPr>
      <w:r w:rsidRPr="00B92C3D">
        <w:rPr>
          <w:rFonts w:asciiTheme="minorHAnsi" w:hAnsiTheme="minorHAnsi" w:cstheme="minorHAnsi"/>
          <w:b/>
          <w:color w:val="000000" w:themeColor="text1"/>
          <w:sz w:val="24"/>
          <w:szCs w:val="24"/>
        </w:rPr>
        <w:t>Luz Ríos Cruz.</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Representante de la Fracción del Partido Futuro.</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Suplente.</w:t>
      </w:r>
    </w:p>
    <w:p w:rsidR="00FC4706" w:rsidRPr="00B92C3D" w:rsidRDefault="00FC4706" w:rsidP="00FC4706">
      <w:pPr>
        <w:pStyle w:val="Sinespaciado"/>
        <w:ind w:left="708"/>
        <w:jc w:val="center"/>
        <w:rPr>
          <w:rFonts w:asciiTheme="minorHAnsi" w:hAnsiTheme="minorHAnsi" w:cstheme="minorHAnsi"/>
          <w:sz w:val="24"/>
          <w:szCs w:val="24"/>
          <w:highlight w:val="yellow"/>
        </w:rPr>
      </w:pPr>
    </w:p>
    <w:p w:rsidR="00FC4706" w:rsidRPr="00B92C3D" w:rsidRDefault="00FC4706" w:rsidP="00FC4706">
      <w:pPr>
        <w:pStyle w:val="Sinespaciado"/>
        <w:ind w:left="708"/>
        <w:jc w:val="center"/>
        <w:rPr>
          <w:rFonts w:asciiTheme="minorHAnsi" w:hAnsiTheme="minorHAnsi" w:cstheme="minorHAnsi"/>
          <w:sz w:val="24"/>
          <w:szCs w:val="24"/>
          <w:highlight w:val="yellow"/>
        </w:rPr>
      </w:pPr>
    </w:p>
    <w:p w:rsidR="00FC4706" w:rsidRPr="00B92C3D" w:rsidRDefault="00FC4706" w:rsidP="00FC4706">
      <w:pPr>
        <w:pStyle w:val="Sinespaciado"/>
        <w:ind w:left="708"/>
        <w:jc w:val="center"/>
        <w:rPr>
          <w:rFonts w:asciiTheme="minorHAnsi" w:hAnsiTheme="minorHAnsi" w:cstheme="minorHAnsi"/>
          <w:sz w:val="24"/>
          <w:szCs w:val="24"/>
          <w:highlight w:val="yellow"/>
        </w:rPr>
      </w:pPr>
    </w:p>
    <w:p w:rsidR="00FC4706" w:rsidRPr="00B92C3D" w:rsidRDefault="00FC4706" w:rsidP="00FC4706">
      <w:pPr>
        <w:pStyle w:val="Sinespaciado"/>
        <w:ind w:left="708"/>
        <w:jc w:val="center"/>
        <w:rPr>
          <w:rFonts w:asciiTheme="minorHAnsi" w:hAnsiTheme="minorHAnsi" w:cstheme="minorHAnsi"/>
          <w:sz w:val="24"/>
          <w:szCs w:val="24"/>
          <w:highlight w:val="yellow"/>
        </w:rPr>
      </w:pPr>
    </w:p>
    <w:p w:rsidR="00FC4706" w:rsidRPr="00B92C3D" w:rsidRDefault="00FC4706" w:rsidP="00FC4706">
      <w:pPr>
        <w:pStyle w:val="Sinespaciado"/>
        <w:ind w:left="708"/>
        <w:jc w:val="center"/>
        <w:rPr>
          <w:rFonts w:asciiTheme="minorHAnsi" w:hAnsiTheme="minorHAnsi" w:cstheme="minorHAnsi"/>
          <w:b/>
          <w:sz w:val="24"/>
          <w:szCs w:val="24"/>
        </w:rPr>
      </w:pPr>
      <w:r w:rsidRPr="00B92C3D">
        <w:rPr>
          <w:rFonts w:asciiTheme="minorHAnsi" w:hAnsiTheme="minorHAnsi" w:cstheme="minorHAnsi"/>
          <w:b/>
          <w:sz w:val="24"/>
          <w:szCs w:val="24"/>
        </w:rPr>
        <w:t>Luz Elena Rosete Cortés.</w:t>
      </w:r>
    </w:p>
    <w:p w:rsidR="00FC4706" w:rsidRPr="00B92C3D" w:rsidRDefault="00FC4706" w:rsidP="00FC4706">
      <w:pPr>
        <w:pStyle w:val="Sinespaciado"/>
        <w:ind w:left="708"/>
        <w:jc w:val="center"/>
        <w:rPr>
          <w:rFonts w:asciiTheme="minorHAnsi" w:hAnsiTheme="minorHAnsi" w:cstheme="minorHAnsi"/>
          <w:sz w:val="24"/>
          <w:szCs w:val="24"/>
        </w:rPr>
      </w:pPr>
      <w:r w:rsidRPr="00B92C3D">
        <w:rPr>
          <w:rFonts w:asciiTheme="minorHAnsi" w:hAnsiTheme="minorHAnsi" w:cstheme="minorHAnsi"/>
          <w:sz w:val="24"/>
          <w:szCs w:val="24"/>
        </w:rPr>
        <w:t>Secretario Técnico y Ejecutivo del Comité de Adquisiciones.</w:t>
      </w:r>
    </w:p>
    <w:p w:rsidR="00FC4706" w:rsidRPr="00B92C3D" w:rsidRDefault="00FC4706" w:rsidP="00FC4706">
      <w:pPr>
        <w:tabs>
          <w:tab w:val="left" w:pos="3969"/>
        </w:tabs>
        <w:spacing w:line="360" w:lineRule="auto"/>
        <w:jc w:val="center"/>
        <w:rPr>
          <w:rFonts w:asciiTheme="minorHAnsi" w:eastAsia="Calibri" w:hAnsiTheme="minorHAnsi" w:cstheme="minorHAnsi"/>
        </w:rPr>
      </w:pPr>
      <w:r w:rsidRPr="00B92C3D">
        <w:rPr>
          <w:rFonts w:asciiTheme="minorHAnsi" w:eastAsia="Calibri" w:hAnsiTheme="minorHAnsi" w:cstheme="minorHAnsi"/>
        </w:rPr>
        <w:t>Titular.</w:t>
      </w:r>
    </w:p>
    <w:p w:rsidR="00FC4706" w:rsidRPr="001943BC" w:rsidRDefault="00FC4706" w:rsidP="00FC4706">
      <w:pPr>
        <w:tabs>
          <w:tab w:val="left" w:pos="3969"/>
        </w:tabs>
        <w:spacing w:line="360" w:lineRule="auto"/>
        <w:jc w:val="center"/>
        <w:rPr>
          <w:rFonts w:cstheme="minorHAnsi"/>
          <w:lang w:val="es-ES"/>
        </w:rPr>
      </w:pPr>
    </w:p>
    <w:p w:rsidR="008D0BC5" w:rsidRPr="00493C55" w:rsidRDefault="008D0BC5" w:rsidP="00FC4706">
      <w:pPr>
        <w:tabs>
          <w:tab w:val="left" w:pos="3969"/>
        </w:tabs>
        <w:spacing w:line="360" w:lineRule="auto"/>
        <w:ind w:left="708"/>
        <w:jc w:val="center"/>
        <w:rPr>
          <w:rFonts w:asciiTheme="minorHAnsi" w:eastAsia="Calibri" w:hAnsiTheme="minorHAnsi" w:cstheme="minorHAnsi"/>
          <w:lang w:val="es-ES" w:eastAsia="en-US"/>
        </w:rPr>
      </w:pPr>
    </w:p>
    <w:sectPr w:rsidR="008D0BC5" w:rsidRPr="00493C55" w:rsidSect="00F77EF4">
      <w:headerReference w:type="default" r:id="rId22"/>
      <w:footerReference w:type="even" r:id="rId23"/>
      <w:footerReference w:type="default" r:id="rId24"/>
      <w:pgSz w:w="12240" w:h="15840" w:code="1"/>
      <w:pgMar w:top="284" w:right="104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A40" w:rsidRDefault="00445A40" w:rsidP="00162908">
      <w:r>
        <w:separator/>
      </w:r>
    </w:p>
  </w:endnote>
  <w:endnote w:type="continuationSeparator" w:id="0">
    <w:p w:rsidR="00445A40" w:rsidRDefault="00445A40"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AA" w:rsidRDefault="00176CAA"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76CAA" w:rsidRDefault="00176CAA"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366983"/>
      <w:docPartObj>
        <w:docPartGallery w:val="Page Numbers (Bottom of Page)"/>
        <w:docPartUnique/>
      </w:docPartObj>
    </w:sdtPr>
    <w:sdtContent>
      <w:sdt>
        <w:sdtPr>
          <w:id w:val="89207803"/>
          <w:docPartObj>
            <w:docPartGallery w:val="Page Numbers (Top of Page)"/>
            <w:docPartUnique/>
          </w:docPartObj>
        </w:sdtPr>
        <w:sdtContent>
          <w:p w:rsidR="00176CAA" w:rsidRDefault="00176CAA">
            <w:pPr>
              <w:pStyle w:val="Piedepgina"/>
              <w:jc w:val="center"/>
            </w:pPr>
          </w:p>
          <w:p w:rsidR="00176CAA" w:rsidRDefault="00176CAA" w:rsidP="009C2831">
            <w:pPr>
              <w:pStyle w:val="Sinespaciado"/>
              <w:jc w:val="center"/>
              <w:rPr>
                <w:rFonts w:asciiTheme="minorHAnsi" w:eastAsiaTheme="minorHAnsi" w:hAnsiTheme="minorHAnsi" w:cstheme="minorHAnsi"/>
                <w:sz w:val="20"/>
                <w:szCs w:val="20"/>
                <w:lang w:val="es-ES"/>
              </w:rPr>
            </w:pPr>
            <w:r w:rsidRPr="004456F7">
              <w:rPr>
                <w:rFonts w:asciiTheme="minorHAnsi" w:eastAsiaTheme="minorHAnsi" w:hAnsiTheme="minorHAnsi" w:cstheme="minorHAnsi"/>
                <w:sz w:val="20"/>
                <w:szCs w:val="20"/>
                <w:lang w:val="pt-BR"/>
              </w:rPr>
              <w:t>L</w:t>
            </w:r>
            <w:r w:rsidRPr="004456F7">
              <w:rPr>
                <w:rFonts w:asciiTheme="minorHAnsi" w:eastAsiaTheme="minorHAnsi" w:hAnsiTheme="minorHAnsi" w:cstheme="minorHAnsi"/>
                <w:sz w:val="20"/>
                <w:szCs w:val="20"/>
                <w:lang w:val="es-ES"/>
              </w:rPr>
              <w:t xml:space="preserve">a presente hoja forma parte </w:t>
            </w:r>
            <w:r>
              <w:rPr>
                <w:rFonts w:asciiTheme="minorHAnsi" w:eastAsiaTheme="minorHAnsi" w:hAnsiTheme="minorHAnsi" w:cstheme="minorHAnsi"/>
                <w:sz w:val="20"/>
                <w:szCs w:val="20"/>
                <w:lang w:val="es-ES"/>
              </w:rPr>
              <w:t>del acta de acuerdos de la Quinta</w:t>
            </w:r>
            <w:r w:rsidRPr="004456F7">
              <w:rPr>
                <w:rFonts w:asciiTheme="minorHAnsi" w:eastAsiaTheme="minorHAnsi" w:hAnsiTheme="minorHAnsi" w:cstheme="minorHAnsi"/>
                <w:sz w:val="20"/>
                <w:szCs w:val="20"/>
                <w:lang w:val="es-ES"/>
              </w:rPr>
              <w:t xml:space="preserve"> Sesión</w:t>
            </w:r>
          </w:p>
          <w:p w:rsidR="00176CAA" w:rsidRPr="00551520" w:rsidRDefault="00176CAA" w:rsidP="009C2831">
            <w:pPr>
              <w:pStyle w:val="Sinespaciado"/>
              <w:jc w:val="center"/>
              <w:rPr>
                <w:rFonts w:asciiTheme="minorHAnsi" w:eastAsiaTheme="minorHAnsi" w:hAnsiTheme="minorHAnsi" w:cstheme="minorHAnsi"/>
                <w:sz w:val="20"/>
                <w:szCs w:val="20"/>
                <w:lang w:val="es-ES"/>
              </w:rPr>
            </w:pPr>
            <w:r>
              <w:rPr>
                <w:rFonts w:asciiTheme="minorHAnsi" w:eastAsiaTheme="minorHAnsi" w:hAnsiTheme="minorHAnsi" w:cstheme="minorHAnsi"/>
                <w:sz w:val="20"/>
                <w:szCs w:val="20"/>
                <w:lang w:val="es-ES"/>
              </w:rPr>
              <w:t>Extraordinaria celebrada el 19 de mayo</w:t>
            </w:r>
            <w:r w:rsidRPr="004456F7">
              <w:rPr>
                <w:rFonts w:asciiTheme="minorHAnsi" w:eastAsiaTheme="minorHAnsi" w:hAnsiTheme="minorHAnsi" w:cstheme="minorHAnsi"/>
                <w:sz w:val="20"/>
                <w:szCs w:val="20"/>
                <w:lang w:val="es-ES"/>
              </w:rPr>
              <w:t xml:space="preserve"> del 2022.</w:t>
            </w:r>
          </w:p>
          <w:p w:rsidR="00176CAA" w:rsidRPr="00551520" w:rsidRDefault="00176CAA" w:rsidP="009C2831">
            <w:pPr>
              <w:jc w:val="center"/>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176CAA" w:rsidRDefault="00176CAA">
            <w:pPr>
              <w:pStyle w:val="Piedepgina"/>
              <w:jc w:val="center"/>
            </w:pPr>
          </w:p>
          <w:p w:rsidR="00176CAA" w:rsidRDefault="00176CAA">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27</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27</w:t>
            </w:r>
            <w:r w:rsidRPr="00551520">
              <w:rPr>
                <w:rFonts w:asciiTheme="minorHAnsi" w:hAnsiTheme="minorHAnsi" w:cstheme="minorHAnsi"/>
                <w:b/>
                <w:bCs/>
                <w:sz w:val="20"/>
                <w:szCs w:val="20"/>
              </w:rPr>
              <w:fldChar w:fldCharType="end"/>
            </w:r>
          </w:p>
        </w:sdtContent>
      </w:sdt>
    </w:sdtContent>
  </w:sdt>
  <w:p w:rsidR="00176CAA" w:rsidRDefault="00176CAA"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A40" w:rsidRDefault="00445A40" w:rsidP="00162908">
      <w:r>
        <w:separator/>
      </w:r>
    </w:p>
  </w:footnote>
  <w:footnote w:type="continuationSeparator" w:id="0">
    <w:p w:rsidR="00445A40" w:rsidRDefault="00445A40"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CAA" w:rsidRDefault="00176CAA">
    <w:pPr>
      <w:pStyle w:val="Encabezado"/>
    </w:pPr>
    <w:r>
      <w:rPr>
        <w:noProof/>
        <w:lang w:val="es-MX" w:eastAsia="es-MX"/>
      </w:rPr>
      <mc:AlternateContent>
        <mc:Choice Requires="wps">
          <w:drawing>
            <wp:anchor distT="0" distB="0" distL="114300" distR="114300" simplePos="0" relativeHeight="251663360" behindDoc="0" locked="0" layoutInCell="1" allowOverlap="1" wp14:anchorId="64984C1A" wp14:editId="41AC7463">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176CAA" w:rsidRPr="00C72137" w:rsidRDefault="00176CAA">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984C1A"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5320F1" w:rsidRPr="00C72137" w:rsidRDefault="005320F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0FF9C5DF" wp14:editId="7C28AF8F">
          <wp:extent cx="6379535" cy="784686"/>
          <wp:effectExtent l="0" t="0" r="254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176CAA" w:rsidRPr="00C72137" w:rsidRDefault="00176CAA"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QUINTA</w:t>
    </w:r>
    <w:r w:rsidRPr="004456F7">
      <w:rPr>
        <w:rFonts w:asciiTheme="minorHAnsi" w:hAnsiTheme="minorHAnsi" w:cstheme="minorHAnsi"/>
        <w:sz w:val="22"/>
        <w:szCs w:val="22"/>
        <w:lang w:val="es-ES_tradnl"/>
      </w:rPr>
      <w:t xml:space="preserve"> SESIÓN </w:t>
    </w:r>
    <w:r>
      <w:rPr>
        <w:rFonts w:asciiTheme="minorHAnsi" w:hAnsiTheme="minorHAnsi" w:cstheme="minorHAnsi"/>
        <w:sz w:val="22"/>
        <w:szCs w:val="22"/>
        <w:lang w:val="es-ES_tradnl"/>
      </w:rPr>
      <w:t>EXTRA</w:t>
    </w:r>
    <w:r w:rsidRPr="004456F7">
      <w:rPr>
        <w:rFonts w:asciiTheme="minorHAnsi" w:hAnsiTheme="minorHAnsi" w:cstheme="minorHAnsi"/>
        <w:sz w:val="22"/>
        <w:szCs w:val="22"/>
        <w:lang w:val="es-ES_tradnl"/>
      </w:rPr>
      <w:t>ORDINARIA</w:t>
    </w:r>
  </w:p>
  <w:p w:rsidR="00176CAA" w:rsidRPr="00C72137" w:rsidRDefault="00176CAA" w:rsidP="00237CC2">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19 DE MAYO</w:t>
    </w:r>
    <w:r w:rsidRPr="004456F7">
      <w:rPr>
        <w:rFonts w:asciiTheme="minorHAnsi" w:hAnsiTheme="minorHAnsi" w:cstheme="minorHAnsi"/>
        <w:sz w:val="22"/>
        <w:szCs w:val="22"/>
        <w:lang w:val="es-ES_tradnl"/>
      </w:rPr>
      <w:t xml:space="preserve"> DEL 2022</w:t>
    </w:r>
  </w:p>
  <w:p w:rsidR="00176CAA" w:rsidRPr="00261A2A" w:rsidRDefault="00176CAA"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B0"/>
    <w:multiLevelType w:val="hybridMultilevel"/>
    <w:tmpl w:val="0B2E2874"/>
    <w:lvl w:ilvl="0" w:tplc="F15AC6FA">
      <w:start w:val="3"/>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E70CC1"/>
    <w:multiLevelType w:val="hybridMultilevel"/>
    <w:tmpl w:val="22E4E612"/>
    <w:lvl w:ilvl="0" w:tplc="A61625D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4764057"/>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4E270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CE5A19"/>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084A6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891024"/>
    <w:multiLevelType w:val="hybridMultilevel"/>
    <w:tmpl w:val="FA38EDEE"/>
    <w:lvl w:ilvl="0" w:tplc="5E8A4426">
      <w:start w:val="3"/>
      <w:numFmt w:val="decimal"/>
      <w:lvlText w:val="%1"/>
      <w:lvlJc w:val="left"/>
      <w:pPr>
        <w:ind w:left="1980" w:hanging="360"/>
      </w:pPr>
      <w:rPr>
        <w:rFonts w:eastAsia="Times New Roman" w:hint="default"/>
      </w:rPr>
    </w:lvl>
    <w:lvl w:ilvl="1" w:tplc="080A0019" w:tentative="1">
      <w:start w:val="1"/>
      <w:numFmt w:val="lowerLetter"/>
      <w:lvlText w:val="%2."/>
      <w:lvlJc w:val="left"/>
      <w:pPr>
        <w:ind w:left="2700" w:hanging="360"/>
      </w:pPr>
    </w:lvl>
    <w:lvl w:ilvl="2" w:tplc="080A001B" w:tentative="1">
      <w:start w:val="1"/>
      <w:numFmt w:val="lowerRoman"/>
      <w:lvlText w:val="%3."/>
      <w:lvlJc w:val="right"/>
      <w:pPr>
        <w:ind w:left="3420" w:hanging="180"/>
      </w:pPr>
    </w:lvl>
    <w:lvl w:ilvl="3" w:tplc="080A000F" w:tentative="1">
      <w:start w:val="1"/>
      <w:numFmt w:val="decimal"/>
      <w:lvlText w:val="%4."/>
      <w:lvlJc w:val="left"/>
      <w:pPr>
        <w:ind w:left="4140" w:hanging="360"/>
      </w:pPr>
    </w:lvl>
    <w:lvl w:ilvl="4" w:tplc="080A0019" w:tentative="1">
      <w:start w:val="1"/>
      <w:numFmt w:val="lowerLetter"/>
      <w:lvlText w:val="%5."/>
      <w:lvlJc w:val="left"/>
      <w:pPr>
        <w:ind w:left="4860" w:hanging="360"/>
      </w:pPr>
    </w:lvl>
    <w:lvl w:ilvl="5" w:tplc="080A001B" w:tentative="1">
      <w:start w:val="1"/>
      <w:numFmt w:val="lowerRoman"/>
      <w:lvlText w:val="%6."/>
      <w:lvlJc w:val="right"/>
      <w:pPr>
        <w:ind w:left="5580" w:hanging="180"/>
      </w:pPr>
    </w:lvl>
    <w:lvl w:ilvl="6" w:tplc="080A000F" w:tentative="1">
      <w:start w:val="1"/>
      <w:numFmt w:val="decimal"/>
      <w:lvlText w:val="%7."/>
      <w:lvlJc w:val="left"/>
      <w:pPr>
        <w:ind w:left="6300" w:hanging="360"/>
      </w:pPr>
    </w:lvl>
    <w:lvl w:ilvl="7" w:tplc="080A0019" w:tentative="1">
      <w:start w:val="1"/>
      <w:numFmt w:val="lowerLetter"/>
      <w:lvlText w:val="%8."/>
      <w:lvlJc w:val="left"/>
      <w:pPr>
        <w:ind w:left="7020" w:hanging="360"/>
      </w:pPr>
    </w:lvl>
    <w:lvl w:ilvl="8" w:tplc="080A001B" w:tentative="1">
      <w:start w:val="1"/>
      <w:numFmt w:val="lowerRoman"/>
      <w:lvlText w:val="%9."/>
      <w:lvlJc w:val="right"/>
      <w:pPr>
        <w:ind w:left="7740" w:hanging="180"/>
      </w:pPr>
    </w:lvl>
  </w:abstractNum>
  <w:abstractNum w:abstractNumId="7" w15:restartNumberingAfterBreak="0">
    <w:nsid w:val="13B53E2C"/>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2325A7"/>
    <w:multiLevelType w:val="hybridMultilevel"/>
    <w:tmpl w:val="85EA04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BD5514"/>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B14FF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470578"/>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B14824"/>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893B5C"/>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9D3AB7"/>
    <w:multiLevelType w:val="hybridMultilevel"/>
    <w:tmpl w:val="FA9279FE"/>
    <w:lvl w:ilvl="0" w:tplc="461E616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775AE3"/>
    <w:multiLevelType w:val="hybridMultilevel"/>
    <w:tmpl w:val="8AF44492"/>
    <w:lvl w:ilvl="0" w:tplc="04245078">
      <w:start w:val="4"/>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84390B"/>
    <w:multiLevelType w:val="hybridMultilevel"/>
    <w:tmpl w:val="E674B6EC"/>
    <w:lvl w:ilvl="0" w:tplc="F560E79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712636"/>
    <w:multiLevelType w:val="hybridMultilevel"/>
    <w:tmpl w:val="22E4E612"/>
    <w:lvl w:ilvl="0" w:tplc="A61625D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2E17BC6"/>
    <w:multiLevelType w:val="hybridMultilevel"/>
    <w:tmpl w:val="68504B3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4C44393"/>
    <w:multiLevelType w:val="hybridMultilevel"/>
    <w:tmpl w:val="FA9279FE"/>
    <w:lvl w:ilvl="0" w:tplc="461E616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001F81"/>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812050"/>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55460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767B16"/>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F03C96"/>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8C50CC"/>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B810BD"/>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ED7796"/>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8B2B23"/>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0620FC"/>
    <w:multiLevelType w:val="hybridMultilevel"/>
    <w:tmpl w:val="6672B56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F07FF7"/>
    <w:multiLevelType w:val="hybridMultilevel"/>
    <w:tmpl w:val="B760768E"/>
    <w:lvl w:ilvl="0" w:tplc="D512B0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E4500AF"/>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1"/>
  </w:num>
  <w:num w:numId="3">
    <w:abstractNumId w:val="18"/>
  </w:num>
  <w:num w:numId="4">
    <w:abstractNumId w:val="23"/>
  </w:num>
  <w:num w:numId="5">
    <w:abstractNumId w:val="29"/>
  </w:num>
  <w:num w:numId="6">
    <w:abstractNumId w:val="13"/>
  </w:num>
  <w:num w:numId="7">
    <w:abstractNumId w:val="28"/>
  </w:num>
  <w:num w:numId="8">
    <w:abstractNumId w:val="17"/>
  </w:num>
  <w:num w:numId="9">
    <w:abstractNumId w:val="32"/>
  </w:num>
  <w:num w:numId="10">
    <w:abstractNumId w:val="26"/>
  </w:num>
  <w:num w:numId="11">
    <w:abstractNumId w:val="12"/>
  </w:num>
  <w:num w:numId="12">
    <w:abstractNumId w:val="31"/>
  </w:num>
  <w:num w:numId="13">
    <w:abstractNumId w:val="35"/>
  </w:num>
  <w:num w:numId="14">
    <w:abstractNumId w:val="7"/>
  </w:num>
  <w:num w:numId="15">
    <w:abstractNumId w:val="30"/>
  </w:num>
  <w:num w:numId="16">
    <w:abstractNumId w:val="27"/>
  </w:num>
  <w:num w:numId="17">
    <w:abstractNumId w:val="2"/>
  </w:num>
  <w:num w:numId="18">
    <w:abstractNumId w:val="9"/>
  </w:num>
  <w:num w:numId="19">
    <w:abstractNumId w:val="14"/>
  </w:num>
  <w:num w:numId="20">
    <w:abstractNumId w:val="3"/>
  </w:num>
  <w:num w:numId="21">
    <w:abstractNumId w:val="10"/>
  </w:num>
  <w:num w:numId="22">
    <w:abstractNumId w:val="22"/>
  </w:num>
  <w:num w:numId="23">
    <w:abstractNumId w:val="15"/>
  </w:num>
  <w:num w:numId="24">
    <w:abstractNumId w:val="21"/>
  </w:num>
  <w:num w:numId="25">
    <w:abstractNumId w:val="16"/>
  </w:num>
  <w:num w:numId="26">
    <w:abstractNumId w:val="33"/>
  </w:num>
  <w:num w:numId="27">
    <w:abstractNumId w:val="5"/>
  </w:num>
  <w:num w:numId="28">
    <w:abstractNumId w:val="25"/>
  </w:num>
  <w:num w:numId="29">
    <w:abstractNumId w:val="20"/>
  </w:num>
  <w:num w:numId="30">
    <w:abstractNumId w:val="0"/>
  </w:num>
  <w:num w:numId="31">
    <w:abstractNumId w:val="4"/>
  </w:num>
  <w:num w:numId="32">
    <w:abstractNumId w:val="24"/>
  </w:num>
  <w:num w:numId="33">
    <w:abstractNumId w:val="1"/>
  </w:num>
  <w:num w:numId="34">
    <w:abstractNumId w:val="19"/>
  </w:num>
  <w:num w:numId="35">
    <w:abstractNumId w:val="34"/>
  </w:num>
  <w:num w:numId="3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66BA"/>
    <w:rsid w:val="00007968"/>
    <w:rsid w:val="00007D4C"/>
    <w:rsid w:val="00011A62"/>
    <w:rsid w:val="00012507"/>
    <w:rsid w:val="000155F7"/>
    <w:rsid w:val="00017D6C"/>
    <w:rsid w:val="00020B88"/>
    <w:rsid w:val="00022227"/>
    <w:rsid w:val="00023099"/>
    <w:rsid w:val="00027BB7"/>
    <w:rsid w:val="0003155E"/>
    <w:rsid w:val="00032791"/>
    <w:rsid w:val="00032CAD"/>
    <w:rsid w:val="00033025"/>
    <w:rsid w:val="00034EE2"/>
    <w:rsid w:val="000423F5"/>
    <w:rsid w:val="00043F45"/>
    <w:rsid w:val="00045A13"/>
    <w:rsid w:val="00046179"/>
    <w:rsid w:val="00046824"/>
    <w:rsid w:val="000471EF"/>
    <w:rsid w:val="000511AB"/>
    <w:rsid w:val="0005296D"/>
    <w:rsid w:val="00056EB1"/>
    <w:rsid w:val="00056FB0"/>
    <w:rsid w:val="00061B39"/>
    <w:rsid w:val="0006238E"/>
    <w:rsid w:val="0006437E"/>
    <w:rsid w:val="0006464D"/>
    <w:rsid w:val="000648CD"/>
    <w:rsid w:val="0007007D"/>
    <w:rsid w:val="00073199"/>
    <w:rsid w:val="00073649"/>
    <w:rsid w:val="00075B1D"/>
    <w:rsid w:val="000774A1"/>
    <w:rsid w:val="00080206"/>
    <w:rsid w:val="000821F5"/>
    <w:rsid w:val="000831B1"/>
    <w:rsid w:val="000833D2"/>
    <w:rsid w:val="00083D81"/>
    <w:rsid w:val="00083E59"/>
    <w:rsid w:val="00085D3B"/>
    <w:rsid w:val="00086C11"/>
    <w:rsid w:val="00091296"/>
    <w:rsid w:val="00093286"/>
    <w:rsid w:val="00093F47"/>
    <w:rsid w:val="00093F6B"/>
    <w:rsid w:val="0009684D"/>
    <w:rsid w:val="000A148E"/>
    <w:rsid w:val="000A18D6"/>
    <w:rsid w:val="000A3017"/>
    <w:rsid w:val="000A3237"/>
    <w:rsid w:val="000A4F42"/>
    <w:rsid w:val="000B12D7"/>
    <w:rsid w:val="000B38C9"/>
    <w:rsid w:val="000B3A88"/>
    <w:rsid w:val="000B62AA"/>
    <w:rsid w:val="000B7789"/>
    <w:rsid w:val="000C0F86"/>
    <w:rsid w:val="000C4097"/>
    <w:rsid w:val="000C4F3D"/>
    <w:rsid w:val="000D0F22"/>
    <w:rsid w:val="000D7061"/>
    <w:rsid w:val="000D7F7F"/>
    <w:rsid w:val="000E03FD"/>
    <w:rsid w:val="000E0839"/>
    <w:rsid w:val="000E0C8C"/>
    <w:rsid w:val="000E555E"/>
    <w:rsid w:val="000E62CF"/>
    <w:rsid w:val="000E7E07"/>
    <w:rsid w:val="000F0E53"/>
    <w:rsid w:val="000F22C2"/>
    <w:rsid w:val="000F4087"/>
    <w:rsid w:val="000F4136"/>
    <w:rsid w:val="001006EB"/>
    <w:rsid w:val="00101F20"/>
    <w:rsid w:val="00104135"/>
    <w:rsid w:val="00105BD9"/>
    <w:rsid w:val="00112AE7"/>
    <w:rsid w:val="00113C32"/>
    <w:rsid w:val="001150EC"/>
    <w:rsid w:val="0011742E"/>
    <w:rsid w:val="00120B11"/>
    <w:rsid w:val="00121173"/>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52A23"/>
    <w:rsid w:val="001532BF"/>
    <w:rsid w:val="001536A8"/>
    <w:rsid w:val="00162103"/>
    <w:rsid w:val="00162908"/>
    <w:rsid w:val="00163AF2"/>
    <w:rsid w:val="001644F8"/>
    <w:rsid w:val="0016799C"/>
    <w:rsid w:val="00171992"/>
    <w:rsid w:val="00171ADC"/>
    <w:rsid w:val="001727AD"/>
    <w:rsid w:val="00175387"/>
    <w:rsid w:val="00176CAA"/>
    <w:rsid w:val="00180240"/>
    <w:rsid w:val="00181DA5"/>
    <w:rsid w:val="00185A6E"/>
    <w:rsid w:val="00187738"/>
    <w:rsid w:val="00190B90"/>
    <w:rsid w:val="00190E59"/>
    <w:rsid w:val="00192816"/>
    <w:rsid w:val="00195C83"/>
    <w:rsid w:val="00196E43"/>
    <w:rsid w:val="001A04EB"/>
    <w:rsid w:val="001A1EC4"/>
    <w:rsid w:val="001A492F"/>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52CA"/>
    <w:rsid w:val="001C719A"/>
    <w:rsid w:val="001C7476"/>
    <w:rsid w:val="001D073B"/>
    <w:rsid w:val="001D0ECB"/>
    <w:rsid w:val="001D3635"/>
    <w:rsid w:val="001D5B1C"/>
    <w:rsid w:val="001D7F82"/>
    <w:rsid w:val="001E0C1A"/>
    <w:rsid w:val="001E3BA5"/>
    <w:rsid w:val="001E6F08"/>
    <w:rsid w:val="001E735D"/>
    <w:rsid w:val="001F0310"/>
    <w:rsid w:val="001F3BE3"/>
    <w:rsid w:val="001F3EE7"/>
    <w:rsid w:val="001F7AE1"/>
    <w:rsid w:val="0020083E"/>
    <w:rsid w:val="00201E17"/>
    <w:rsid w:val="002029B5"/>
    <w:rsid w:val="00203723"/>
    <w:rsid w:val="00205050"/>
    <w:rsid w:val="00205338"/>
    <w:rsid w:val="0020685B"/>
    <w:rsid w:val="00206BE7"/>
    <w:rsid w:val="002073FD"/>
    <w:rsid w:val="00207F0A"/>
    <w:rsid w:val="00212934"/>
    <w:rsid w:val="002137B0"/>
    <w:rsid w:val="00214E23"/>
    <w:rsid w:val="0021609D"/>
    <w:rsid w:val="002167D0"/>
    <w:rsid w:val="00216A14"/>
    <w:rsid w:val="00217CDB"/>
    <w:rsid w:val="00221273"/>
    <w:rsid w:val="00221AF2"/>
    <w:rsid w:val="00226F8A"/>
    <w:rsid w:val="0023008E"/>
    <w:rsid w:val="0023012F"/>
    <w:rsid w:val="00230A40"/>
    <w:rsid w:val="00230FCB"/>
    <w:rsid w:val="00230FEA"/>
    <w:rsid w:val="00232C95"/>
    <w:rsid w:val="002352AB"/>
    <w:rsid w:val="00235B54"/>
    <w:rsid w:val="002364DB"/>
    <w:rsid w:val="00237AD1"/>
    <w:rsid w:val="00237CC2"/>
    <w:rsid w:val="00237F16"/>
    <w:rsid w:val="002401D4"/>
    <w:rsid w:val="00241135"/>
    <w:rsid w:val="00241AC0"/>
    <w:rsid w:val="0024241B"/>
    <w:rsid w:val="00242654"/>
    <w:rsid w:val="0024510E"/>
    <w:rsid w:val="002463AB"/>
    <w:rsid w:val="00253D48"/>
    <w:rsid w:val="002558F3"/>
    <w:rsid w:val="002560D6"/>
    <w:rsid w:val="00256490"/>
    <w:rsid w:val="00260FE4"/>
    <w:rsid w:val="00261659"/>
    <w:rsid w:val="00261E6D"/>
    <w:rsid w:val="00264084"/>
    <w:rsid w:val="00264669"/>
    <w:rsid w:val="00264BDB"/>
    <w:rsid w:val="00264E0E"/>
    <w:rsid w:val="00264F0B"/>
    <w:rsid w:val="002652EB"/>
    <w:rsid w:val="0027084E"/>
    <w:rsid w:val="00270ADC"/>
    <w:rsid w:val="0027269D"/>
    <w:rsid w:val="002743EF"/>
    <w:rsid w:val="00275038"/>
    <w:rsid w:val="00275929"/>
    <w:rsid w:val="00276836"/>
    <w:rsid w:val="00284EE8"/>
    <w:rsid w:val="002876E2"/>
    <w:rsid w:val="002910E9"/>
    <w:rsid w:val="002920D4"/>
    <w:rsid w:val="002968F0"/>
    <w:rsid w:val="00296F70"/>
    <w:rsid w:val="002A18B1"/>
    <w:rsid w:val="002A4198"/>
    <w:rsid w:val="002A446E"/>
    <w:rsid w:val="002A5B0C"/>
    <w:rsid w:val="002A7296"/>
    <w:rsid w:val="002B15F0"/>
    <w:rsid w:val="002B1A67"/>
    <w:rsid w:val="002B1CD9"/>
    <w:rsid w:val="002B31E4"/>
    <w:rsid w:val="002B4E70"/>
    <w:rsid w:val="002C10E7"/>
    <w:rsid w:val="002C22BC"/>
    <w:rsid w:val="002C327F"/>
    <w:rsid w:val="002C561E"/>
    <w:rsid w:val="002C5ED9"/>
    <w:rsid w:val="002C5F95"/>
    <w:rsid w:val="002C7066"/>
    <w:rsid w:val="002C76FA"/>
    <w:rsid w:val="002D1086"/>
    <w:rsid w:val="002D116E"/>
    <w:rsid w:val="002D2C5A"/>
    <w:rsid w:val="002D4CC5"/>
    <w:rsid w:val="002D7B8E"/>
    <w:rsid w:val="002E312C"/>
    <w:rsid w:val="002E455A"/>
    <w:rsid w:val="002E4E5C"/>
    <w:rsid w:val="002E5858"/>
    <w:rsid w:val="002E6421"/>
    <w:rsid w:val="002F1CE5"/>
    <w:rsid w:val="002F1E91"/>
    <w:rsid w:val="002F1FD9"/>
    <w:rsid w:val="002F267A"/>
    <w:rsid w:val="002F3CDC"/>
    <w:rsid w:val="002F61CE"/>
    <w:rsid w:val="002F6699"/>
    <w:rsid w:val="0030061A"/>
    <w:rsid w:val="00301501"/>
    <w:rsid w:val="00302588"/>
    <w:rsid w:val="003036AB"/>
    <w:rsid w:val="0030469A"/>
    <w:rsid w:val="003066D1"/>
    <w:rsid w:val="00311C76"/>
    <w:rsid w:val="00312126"/>
    <w:rsid w:val="00315B23"/>
    <w:rsid w:val="00315CAB"/>
    <w:rsid w:val="00316E32"/>
    <w:rsid w:val="00321E56"/>
    <w:rsid w:val="003224E4"/>
    <w:rsid w:val="003230C9"/>
    <w:rsid w:val="00323362"/>
    <w:rsid w:val="00323EB1"/>
    <w:rsid w:val="0032560E"/>
    <w:rsid w:val="00330425"/>
    <w:rsid w:val="00330EED"/>
    <w:rsid w:val="00331520"/>
    <w:rsid w:val="00331E4F"/>
    <w:rsid w:val="0033218D"/>
    <w:rsid w:val="00334A64"/>
    <w:rsid w:val="003354D0"/>
    <w:rsid w:val="00336824"/>
    <w:rsid w:val="003368A1"/>
    <w:rsid w:val="00336E60"/>
    <w:rsid w:val="00344DC1"/>
    <w:rsid w:val="00345B3B"/>
    <w:rsid w:val="003512D9"/>
    <w:rsid w:val="00351D42"/>
    <w:rsid w:val="00352B0C"/>
    <w:rsid w:val="00353243"/>
    <w:rsid w:val="0035441D"/>
    <w:rsid w:val="00354924"/>
    <w:rsid w:val="00357124"/>
    <w:rsid w:val="00357A99"/>
    <w:rsid w:val="00363632"/>
    <w:rsid w:val="00370F38"/>
    <w:rsid w:val="003716F1"/>
    <w:rsid w:val="00374EAD"/>
    <w:rsid w:val="00376487"/>
    <w:rsid w:val="003764C4"/>
    <w:rsid w:val="003778BB"/>
    <w:rsid w:val="0038058B"/>
    <w:rsid w:val="00380F2A"/>
    <w:rsid w:val="0038197A"/>
    <w:rsid w:val="003855EE"/>
    <w:rsid w:val="00385F27"/>
    <w:rsid w:val="00386AAC"/>
    <w:rsid w:val="00391838"/>
    <w:rsid w:val="0039252A"/>
    <w:rsid w:val="00393DC1"/>
    <w:rsid w:val="003942DE"/>
    <w:rsid w:val="003976BD"/>
    <w:rsid w:val="00397F84"/>
    <w:rsid w:val="003A4197"/>
    <w:rsid w:val="003A7818"/>
    <w:rsid w:val="003B1EB4"/>
    <w:rsid w:val="003B53BC"/>
    <w:rsid w:val="003B5894"/>
    <w:rsid w:val="003C18EF"/>
    <w:rsid w:val="003C1F64"/>
    <w:rsid w:val="003C37DD"/>
    <w:rsid w:val="003C4867"/>
    <w:rsid w:val="003C6411"/>
    <w:rsid w:val="003C70FB"/>
    <w:rsid w:val="003C72C4"/>
    <w:rsid w:val="003D0CB8"/>
    <w:rsid w:val="003D10F1"/>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78E4"/>
    <w:rsid w:val="003F0FA1"/>
    <w:rsid w:val="003F194B"/>
    <w:rsid w:val="003F235D"/>
    <w:rsid w:val="003F4545"/>
    <w:rsid w:val="003F5992"/>
    <w:rsid w:val="003F7094"/>
    <w:rsid w:val="003F79AC"/>
    <w:rsid w:val="0040005D"/>
    <w:rsid w:val="0040031C"/>
    <w:rsid w:val="0040060E"/>
    <w:rsid w:val="00400ABF"/>
    <w:rsid w:val="0040246D"/>
    <w:rsid w:val="00403825"/>
    <w:rsid w:val="004045E3"/>
    <w:rsid w:val="00404956"/>
    <w:rsid w:val="00404DB1"/>
    <w:rsid w:val="004074F1"/>
    <w:rsid w:val="00410450"/>
    <w:rsid w:val="00411AB4"/>
    <w:rsid w:val="0041211A"/>
    <w:rsid w:val="00412B98"/>
    <w:rsid w:val="004178AD"/>
    <w:rsid w:val="00417BBB"/>
    <w:rsid w:val="00420C30"/>
    <w:rsid w:val="0042119B"/>
    <w:rsid w:val="00421545"/>
    <w:rsid w:val="004249F7"/>
    <w:rsid w:val="00425CB0"/>
    <w:rsid w:val="004271B0"/>
    <w:rsid w:val="00427882"/>
    <w:rsid w:val="00430057"/>
    <w:rsid w:val="00431FEB"/>
    <w:rsid w:val="00433722"/>
    <w:rsid w:val="004339D6"/>
    <w:rsid w:val="00435AED"/>
    <w:rsid w:val="00436C37"/>
    <w:rsid w:val="004379A4"/>
    <w:rsid w:val="00440288"/>
    <w:rsid w:val="00440494"/>
    <w:rsid w:val="004409ED"/>
    <w:rsid w:val="00440EEA"/>
    <w:rsid w:val="0044235F"/>
    <w:rsid w:val="0044530F"/>
    <w:rsid w:val="004456F7"/>
    <w:rsid w:val="00445A40"/>
    <w:rsid w:val="004466C5"/>
    <w:rsid w:val="00451D24"/>
    <w:rsid w:val="00453B10"/>
    <w:rsid w:val="00453EE2"/>
    <w:rsid w:val="004543FE"/>
    <w:rsid w:val="00456BA1"/>
    <w:rsid w:val="0045757A"/>
    <w:rsid w:val="00465F38"/>
    <w:rsid w:val="00471955"/>
    <w:rsid w:val="004731C9"/>
    <w:rsid w:val="004736D3"/>
    <w:rsid w:val="00474236"/>
    <w:rsid w:val="00475C60"/>
    <w:rsid w:val="0047608F"/>
    <w:rsid w:val="0047674B"/>
    <w:rsid w:val="00476ADA"/>
    <w:rsid w:val="0047777D"/>
    <w:rsid w:val="00483D36"/>
    <w:rsid w:val="00483FCF"/>
    <w:rsid w:val="0048520D"/>
    <w:rsid w:val="00485243"/>
    <w:rsid w:val="0048675F"/>
    <w:rsid w:val="0049017A"/>
    <w:rsid w:val="00493C55"/>
    <w:rsid w:val="004A0A74"/>
    <w:rsid w:val="004A0F5A"/>
    <w:rsid w:val="004A363A"/>
    <w:rsid w:val="004A4422"/>
    <w:rsid w:val="004B1714"/>
    <w:rsid w:val="004B256C"/>
    <w:rsid w:val="004B2B80"/>
    <w:rsid w:val="004B2FD4"/>
    <w:rsid w:val="004B3539"/>
    <w:rsid w:val="004B437F"/>
    <w:rsid w:val="004B51BE"/>
    <w:rsid w:val="004C3414"/>
    <w:rsid w:val="004C4E4E"/>
    <w:rsid w:val="004C4EDF"/>
    <w:rsid w:val="004C4FAA"/>
    <w:rsid w:val="004D2F28"/>
    <w:rsid w:val="004D6C48"/>
    <w:rsid w:val="004D746C"/>
    <w:rsid w:val="004E0551"/>
    <w:rsid w:val="004E1BBC"/>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48D6"/>
    <w:rsid w:val="00524EDA"/>
    <w:rsid w:val="005259EF"/>
    <w:rsid w:val="00526E13"/>
    <w:rsid w:val="0053042F"/>
    <w:rsid w:val="00530BF9"/>
    <w:rsid w:val="005320F1"/>
    <w:rsid w:val="00533E65"/>
    <w:rsid w:val="00537C83"/>
    <w:rsid w:val="00542783"/>
    <w:rsid w:val="00545AFA"/>
    <w:rsid w:val="0055112E"/>
    <w:rsid w:val="00551520"/>
    <w:rsid w:val="005517F4"/>
    <w:rsid w:val="00551B59"/>
    <w:rsid w:val="005527A9"/>
    <w:rsid w:val="005528E9"/>
    <w:rsid w:val="0056059D"/>
    <w:rsid w:val="00563935"/>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2EB6"/>
    <w:rsid w:val="0059409C"/>
    <w:rsid w:val="00595A42"/>
    <w:rsid w:val="00596C54"/>
    <w:rsid w:val="005A0796"/>
    <w:rsid w:val="005A0815"/>
    <w:rsid w:val="005A0DA3"/>
    <w:rsid w:val="005A1A8E"/>
    <w:rsid w:val="005A4B39"/>
    <w:rsid w:val="005B0C7E"/>
    <w:rsid w:val="005B1EE1"/>
    <w:rsid w:val="005B43B3"/>
    <w:rsid w:val="005B441F"/>
    <w:rsid w:val="005B7510"/>
    <w:rsid w:val="005B7B24"/>
    <w:rsid w:val="005C06DD"/>
    <w:rsid w:val="005C074A"/>
    <w:rsid w:val="005C0E08"/>
    <w:rsid w:val="005C48A9"/>
    <w:rsid w:val="005C5ACC"/>
    <w:rsid w:val="005C5E80"/>
    <w:rsid w:val="005C63C1"/>
    <w:rsid w:val="005C7251"/>
    <w:rsid w:val="005C78FC"/>
    <w:rsid w:val="005D3492"/>
    <w:rsid w:val="005D51F1"/>
    <w:rsid w:val="005D56A6"/>
    <w:rsid w:val="005D5ABC"/>
    <w:rsid w:val="005D6973"/>
    <w:rsid w:val="005E78B6"/>
    <w:rsid w:val="005F11DF"/>
    <w:rsid w:val="005F125E"/>
    <w:rsid w:val="005F16B2"/>
    <w:rsid w:val="005F1BA7"/>
    <w:rsid w:val="005F37AF"/>
    <w:rsid w:val="005F52AA"/>
    <w:rsid w:val="005F6A6D"/>
    <w:rsid w:val="005F6EBA"/>
    <w:rsid w:val="00603491"/>
    <w:rsid w:val="006044DF"/>
    <w:rsid w:val="00604A3F"/>
    <w:rsid w:val="006056D0"/>
    <w:rsid w:val="006075AF"/>
    <w:rsid w:val="0061078F"/>
    <w:rsid w:val="00610A1A"/>
    <w:rsid w:val="00611850"/>
    <w:rsid w:val="0061254E"/>
    <w:rsid w:val="00613082"/>
    <w:rsid w:val="0061316C"/>
    <w:rsid w:val="00613EDB"/>
    <w:rsid w:val="00614A40"/>
    <w:rsid w:val="00615857"/>
    <w:rsid w:val="00615BF6"/>
    <w:rsid w:val="00626D77"/>
    <w:rsid w:val="00627DDA"/>
    <w:rsid w:val="00630452"/>
    <w:rsid w:val="0063060F"/>
    <w:rsid w:val="00631D8F"/>
    <w:rsid w:val="006338FA"/>
    <w:rsid w:val="0063558A"/>
    <w:rsid w:val="00636A0B"/>
    <w:rsid w:val="006379A5"/>
    <w:rsid w:val="00637A4B"/>
    <w:rsid w:val="00640D5E"/>
    <w:rsid w:val="006434BD"/>
    <w:rsid w:val="006444A5"/>
    <w:rsid w:val="00644F03"/>
    <w:rsid w:val="006472C8"/>
    <w:rsid w:val="00647E69"/>
    <w:rsid w:val="00652C6E"/>
    <w:rsid w:val="00653999"/>
    <w:rsid w:val="00656440"/>
    <w:rsid w:val="006615B2"/>
    <w:rsid w:val="006639CB"/>
    <w:rsid w:val="0066520A"/>
    <w:rsid w:val="00666813"/>
    <w:rsid w:val="00666E69"/>
    <w:rsid w:val="00666F60"/>
    <w:rsid w:val="006706BF"/>
    <w:rsid w:val="0067213D"/>
    <w:rsid w:val="0067330C"/>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7EA3"/>
    <w:rsid w:val="006C10E1"/>
    <w:rsid w:val="006C3786"/>
    <w:rsid w:val="006C4113"/>
    <w:rsid w:val="006C4302"/>
    <w:rsid w:val="006C49FA"/>
    <w:rsid w:val="006C7CA3"/>
    <w:rsid w:val="006D000F"/>
    <w:rsid w:val="006D0261"/>
    <w:rsid w:val="006D1AA3"/>
    <w:rsid w:val="006D1AF8"/>
    <w:rsid w:val="006D4076"/>
    <w:rsid w:val="006D50B4"/>
    <w:rsid w:val="006D78AA"/>
    <w:rsid w:val="006D7EC7"/>
    <w:rsid w:val="006E04E4"/>
    <w:rsid w:val="006E358B"/>
    <w:rsid w:val="006E3603"/>
    <w:rsid w:val="006E3D57"/>
    <w:rsid w:val="006F187D"/>
    <w:rsid w:val="006F353F"/>
    <w:rsid w:val="006F54B4"/>
    <w:rsid w:val="006F5DD7"/>
    <w:rsid w:val="007053BE"/>
    <w:rsid w:val="007064B4"/>
    <w:rsid w:val="00707054"/>
    <w:rsid w:val="00710BCF"/>
    <w:rsid w:val="00711F3D"/>
    <w:rsid w:val="00712413"/>
    <w:rsid w:val="00715C37"/>
    <w:rsid w:val="00715FB6"/>
    <w:rsid w:val="00720D4F"/>
    <w:rsid w:val="00721A0D"/>
    <w:rsid w:val="00723380"/>
    <w:rsid w:val="0072342A"/>
    <w:rsid w:val="00725A19"/>
    <w:rsid w:val="00726A51"/>
    <w:rsid w:val="00726FA2"/>
    <w:rsid w:val="00730C3F"/>
    <w:rsid w:val="0073245A"/>
    <w:rsid w:val="0073336B"/>
    <w:rsid w:val="0073374A"/>
    <w:rsid w:val="00734006"/>
    <w:rsid w:val="00734347"/>
    <w:rsid w:val="0073640B"/>
    <w:rsid w:val="007401DE"/>
    <w:rsid w:val="0074053C"/>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340E"/>
    <w:rsid w:val="00774793"/>
    <w:rsid w:val="00775786"/>
    <w:rsid w:val="007764CE"/>
    <w:rsid w:val="00776615"/>
    <w:rsid w:val="0077662F"/>
    <w:rsid w:val="00776CAA"/>
    <w:rsid w:val="0077733F"/>
    <w:rsid w:val="00782EAD"/>
    <w:rsid w:val="00783AB4"/>
    <w:rsid w:val="007843B3"/>
    <w:rsid w:val="007867E5"/>
    <w:rsid w:val="00786E3A"/>
    <w:rsid w:val="00790E97"/>
    <w:rsid w:val="0079293C"/>
    <w:rsid w:val="007958C7"/>
    <w:rsid w:val="007A4546"/>
    <w:rsid w:val="007A4B6F"/>
    <w:rsid w:val="007A5D20"/>
    <w:rsid w:val="007A78F8"/>
    <w:rsid w:val="007B05AD"/>
    <w:rsid w:val="007B288D"/>
    <w:rsid w:val="007B2DB4"/>
    <w:rsid w:val="007B38FF"/>
    <w:rsid w:val="007C095E"/>
    <w:rsid w:val="007C3262"/>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2314"/>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2EE6"/>
    <w:rsid w:val="00827DE6"/>
    <w:rsid w:val="00833BED"/>
    <w:rsid w:val="00835EF2"/>
    <w:rsid w:val="0083662F"/>
    <w:rsid w:val="0084012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BCF"/>
    <w:rsid w:val="00867DEF"/>
    <w:rsid w:val="008720AE"/>
    <w:rsid w:val="008764C5"/>
    <w:rsid w:val="00876663"/>
    <w:rsid w:val="00880284"/>
    <w:rsid w:val="00881F5D"/>
    <w:rsid w:val="008844AF"/>
    <w:rsid w:val="00885AF4"/>
    <w:rsid w:val="00887003"/>
    <w:rsid w:val="00887222"/>
    <w:rsid w:val="00890F0C"/>
    <w:rsid w:val="00891509"/>
    <w:rsid w:val="008967F2"/>
    <w:rsid w:val="008969B5"/>
    <w:rsid w:val="008A02CB"/>
    <w:rsid w:val="008A2A00"/>
    <w:rsid w:val="008A325C"/>
    <w:rsid w:val="008A37C9"/>
    <w:rsid w:val="008A44D3"/>
    <w:rsid w:val="008A44E5"/>
    <w:rsid w:val="008A5EF2"/>
    <w:rsid w:val="008A61B3"/>
    <w:rsid w:val="008A6FEF"/>
    <w:rsid w:val="008B4946"/>
    <w:rsid w:val="008B561C"/>
    <w:rsid w:val="008B5F52"/>
    <w:rsid w:val="008B7405"/>
    <w:rsid w:val="008C0C82"/>
    <w:rsid w:val="008C1236"/>
    <w:rsid w:val="008C2476"/>
    <w:rsid w:val="008C316F"/>
    <w:rsid w:val="008C37CD"/>
    <w:rsid w:val="008C768D"/>
    <w:rsid w:val="008D0BC5"/>
    <w:rsid w:val="008D2D16"/>
    <w:rsid w:val="008D5918"/>
    <w:rsid w:val="008D6C97"/>
    <w:rsid w:val="008D72AD"/>
    <w:rsid w:val="008E03BA"/>
    <w:rsid w:val="008E4335"/>
    <w:rsid w:val="008E4CFE"/>
    <w:rsid w:val="008F061A"/>
    <w:rsid w:val="008F0FFA"/>
    <w:rsid w:val="008F1EE0"/>
    <w:rsid w:val="008F29A7"/>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302D5"/>
    <w:rsid w:val="00932441"/>
    <w:rsid w:val="00934DE8"/>
    <w:rsid w:val="0093715B"/>
    <w:rsid w:val="00940D8F"/>
    <w:rsid w:val="00941D76"/>
    <w:rsid w:val="00943016"/>
    <w:rsid w:val="009440FB"/>
    <w:rsid w:val="0094599F"/>
    <w:rsid w:val="009467A0"/>
    <w:rsid w:val="00946E98"/>
    <w:rsid w:val="00950B09"/>
    <w:rsid w:val="009517D1"/>
    <w:rsid w:val="00953D43"/>
    <w:rsid w:val="00956453"/>
    <w:rsid w:val="00956E37"/>
    <w:rsid w:val="009571F9"/>
    <w:rsid w:val="0095735E"/>
    <w:rsid w:val="00957BA7"/>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2831"/>
    <w:rsid w:val="009C3143"/>
    <w:rsid w:val="009C71B5"/>
    <w:rsid w:val="009C71EF"/>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5AC4"/>
    <w:rsid w:val="009F010C"/>
    <w:rsid w:val="009F11A1"/>
    <w:rsid w:val="009F4A8E"/>
    <w:rsid w:val="009F65BC"/>
    <w:rsid w:val="00A02852"/>
    <w:rsid w:val="00A05D90"/>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43A8B"/>
    <w:rsid w:val="00A539D2"/>
    <w:rsid w:val="00A55E81"/>
    <w:rsid w:val="00A605D9"/>
    <w:rsid w:val="00A60A8E"/>
    <w:rsid w:val="00A62AA2"/>
    <w:rsid w:val="00A6363A"/>
    <w:rsid w:val="00A63BDC"/>
    <w:rsid w:val="00A67BF7"/>
    <w:rsid w:val="00A70FF5"/>
    <w:rsid w:val="00A73027"/>
    <w:rsid w:val="00A7781F"/>
    <w:rsid w:val="00A80DD4"/>
    <w:rsid w:val="00A83D9B"/>
    <w:rsid w:val="00A844DE"/>
    <w:rsid w:val="00A86BEC"/>
    <w:rsid w:val="00A870B1"/>
    <w:rsid w:val="00A87276"/>
    <w:rsid w:val="00A87E0A"/>
    <w:rsid w:val="00A91740"/>
    <w:rsid w:val="00A95202"/>
    <w:rsid w:val="00A95804"/>
    <w:rsid w:val="00A95899"/>
    <w:rsid w:val="00A95E5D"/>
    <w:rsid w:val="00A96B95"/>
    <w:rsid w:val="00A979F0"/>
    <w:rsid w:val="00AA26D5"/>
    <w:rsid w:val="00AA2715"/>
    <w:rsid w:val="00AB07AA"/>
    <w:rsid w:val="00AB0C3C"/>
    <w:rsid w:val="00AB2121"/>
    <w:rsid w:val="00AB2B36"/>
    <w:rsid w:val="00AB43BE"/>
    <w:rsid w:val="00AB4AE6"/>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E6F3C"/>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27F44"/>
    <w:rsid w:val="00B30892"/>
    <w:rsid w:val="00B31001"/>
    <w:rsid w:val="00B31028"/>
    <w:rsid w:val="00B32072"/>
    <w:rsid w:val="00B32ABB"/>
    <w:rsid w:val="00B332C2"/>
    <w:rsid w:val="00B346CC"/>
    <w:rsid w:val="00B36DEC"/>
    <w:rsid w:val="00B42CE7"/>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59EC"/>
    <w:rsid w:val="00B6677E"/>
    <w:rsid w:val="00B677F6"/>
    <w:rsid w:val="00B711FF"/>
    <w:rsid w:val="00B71D61"/>
    <w:rsid w:val="00B73CAB"/>
    <w:rsid w:val="00B80598"/>
    <w:rsid w:val="00B824D4"/>
    <w:rsid w:val="00B833F6"/>
    <w:rsid w:val="00B872E2"/>
    <w:rsid w:val="00B87786"/>
    <w:rsid w:val="00B905CF"/>
    <w:rsid w:val="00B915AA"/>
    <w:rsid w:val="00B92C3D"/>
    <w:rsid w:val="00B92DD2"/>
    <w:rsid w:val="00B93B7F"/>
    <w:rsid w:val="00B95A5C"/>
    <w:rsid w:val="00B95D30"/>
    <w:rsid w:val="00B96729"/>
    <w:rsid w:val="00B967AE"/>
    <w:rsid w:val="00B96857"/>
    <w:rsid w:val="00B97330"/>
    <w:rsid w:val="00BA2D44"/>
    <w:rsid w:val="00BA3C96"/>
    <w:rsid w:val="00BA4DEE"/>
    <w:rsid w:val="00BA5971"/>
    <w:rsid w:val="00BB083F"/>
    <w:rsid w:val="00BB1C2C"/>
    <w:rsid w:val="00BB2164"/>
    <w:rsid w:val="00BB2C3B"/>
    <w:rsid w:val="00BB3AB2"/>
    <w:rsid w:val="00BB4907"/>
    <w:rsid w:val="00BB5EE4"/>
    <w:rsid w:val="00BB6B89"/>
    <w:rsid w:val="00BC2A34"/>
    <w:rsid w:val="00BC4876"/>
    <w:rsid w:val="00BC4995"/>
    <w:rsid w:val="00BC5D21"/>
    <w:rsid w:val="00BC7D24"/>
    <w:rsid w:val="00BD0D22"/>
    <w:rsid w:val="00BD1B52"/>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C001E2"/>
    <w:rsid w:val="00C0038C"/>
    <w:rsid w:val="00C05337"/>
    <w:rsid w:val="00C05546"/>
    <w:rsid w:val="00C05953"/>
    <w:rsid w:val="00C06ED3"/>
    <w:rsid w:val="00C07C68"/>
    <w:rsid w:val="00C1484E"/>
    <w:rsid w:val="00C1593B"/>
    <w:rsid w:val="00C168E8"/>
    <w:rsid w:val="00C17891"/>
    <w:rsid w:val="00C2168A"/>
    <w:rsid w:val="00C24CFA"/>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6F35"/>
    <w:rsid w:val="00C777DC"/>
    <w:rsid w:val="00C77DB3"/>
    <w:rsid w:val="00C80473"/>
    <w:rsid w:val="00C807BC"/>
    <w:rsid w:val="00C80981"/>
    <w:rsid w:val="00C82806"/>
    <w:rsid w:val="00C83445"/>
    <w:rsid w:val="00C85F57"/>
    <w:rsid w:val="00C86DA0"/>
    <w:rsid w:val="00C929BF"/>
    <w:rsid w:val="00C93465"/>
    <w:rsid w:val="00C953E4"/>
    <w:rsid w:val="00C97AC5"/>
    <w:rsid w:val="00CA02C3"/>
    <w:rsid w:val="00CA3F07"/>
    <w:rsid w:val="00CA4C72"/>
    <w:rsid w:val="00CA54F3"/>
    <w:rsid w:val="00CA58EE"/>
    <w:rsid w:val="00CB13CF"/>
    <w:rsid w:val="00CB1897"/>
    <w:rsid w:val="00CB3469"/>
    <w:rsid w:val="00CB4D55"/>
    <w:rsid w:val="00CB50F5"/>
    <w:rsid w:val="00CB6AF1"/>
    <w:rsid w:val="00CB763E"/>
    <w:rsid w:val="00CC264C"/>
    <w:rsid w:val="00CC28B2"/>
    <w:rsid w:val="00CC2C41"/>
    <w:rsid w:val="00CC48A5"/>
    <w:rsid w:val="00CC48EA"/>
    <w:rsid w:val="00CC623C"/>
    <w:rsid w:val="00CD1101"/>
    <w:rsid w:val="00CD1875"/>
    <w:rsid w:val="00CD27D9"/>
    <w:rsid w:val="00CD4A18"/>
    <w:rsid w:val="00CD4C30"/>
    <w:rsid w:val="00CD7D1B"/>
    <w:rsid w:val="00CE088F"/>
    <w:rsid w:val="00CE252D"/>
    <w:rsid w:val="00CE26A1"/>
    <w:rsid w:val="00CE3BF5"/>
    <w:rsid w:val="00CE4F8C"/>
    <w:rsid w:val="00CF1B58"/>
    <w:rsid w:val="00CF1CCE"/>
    <w:rsid w:val="00CF5DB5"/>
    <w:rsid w:val="00CF6E79"/>
    <w:rsid w:val="00CF7B23"/>
    <w:rsid w:val="00CF7D6C"/>
    <w:rsid w:val="00D00526"/>
    <w:rsid w:val="00D00B83"/>
    <w:rsid w:val="00D01BCC"/>
    <w:rsid w:val="00D01D59"/>
    <w:rsid w:val="00D0734B"/>
    <w:rsid w:val="00D12A97"/>
    <w:rsid w:val="00D13C36"/>
    <w:rsid w:val="00D14DB8"/>
    <w:rsid w:val="00D16169"/>
    <w:rsid w:val="00D16B80"/>
    <w:rsid w:val="00D17C99"/>
    <w:rsid w:val="00D17D7B"/>
    <w:rsid w:val="00D23D3B"/>
    <w:rsid w:val="00D24089"/>
    <w:rsid w:val="00D26A7B"/>
    <w:rsid w:val="00D27CF2"/>
    <w:rsid w:val="00D30376"/>
    <w:rsid w:val="00D3086B"/>
    <w:rsid w:val="00D329D1"/>
    <w:rsid w:val="00D3450C"/>
    <w:rsid w:val="00D351D9"/>
    <w:rsid w:val="00D368B9"/>
    <w:rsid w:val="00D42AE3"/>
    <w:rsid w:val="00D455EB"/>
    <w:rsid w:val="00D4635D"/>
    <w:rsid w:val="00D467D2"/>
    <w:rsid w:val="00D4793F"/>
    <w:rsid w:val="00D47C2B"/>
    <w:rsid w:val="00D52902"/>
    <w:rsid w:val="00D538E9"/>
    <w:rsid w:val="00D55E7C"/>
    <w:rsid w:val="00D5750F"/>
    <w:rsid w:val="00D6033C"/>
    <w:rsid w:val="00D61FB4"/>
    <w:rsid w:val="00D63154"/>
    <w:rsid w:val="00D649CB"/>
    <w:rsid w:val="00D66287"/>
    <w:rsid w:val="00D71D71"/>
    <w:rsid w:val="00D721BE"/>
    <w:rsid w:val="00D72602"/>
    <w:rsid w:val="00D74C83"/>
    <w:rsid w:val="00D7629A"/>
    <w:rsid w:val="00D76F87"/>
    <w:rsid w:val="00D80F16"/>
    <w:rsid w:val="00D81F3C"/>
    <w:rsid w:val="00D829B4"/>
    <w:rsid w:val="00D950F4"/>
    <w:rsid w:val="00D95501"/>
    <w:rsid w:val="00D96967"/>
    <w:rsid w:val="00D96B77"/>
    <w:rsid w:val="00D97E66"/>
    <w:rsid w:val="00DA03DE"/>
    <w:rsid w:val="00DA2157"/>
    <w:rsid w:val="00DA4E3D"/>
    <w:rsid w:val="00DA5895"/>
    <w:rsid w:val="00DA7763"/>
    <w:rsid w:val="00DB2860"/>
    <w:rsid w:val="00DB4961"/>
    <w:rsid w:val="00DB5476"/>
    <w:rsid w:val="00DB74A7"/>
    <w:rsid w:val="00DC12F9"/>
    <w:rsid w:val="00DC31FE"/>
    <w:rsid w:val="00DC6A7D"/>
    <w:rsid w:val="00DD275A"/>
    <w:rsid w:val="00DD2A28"/>
    <w:rsid w:val="00DD48C2"/>
    <w:rsid w:val="00DD6105"/>
    <w:rsid w:val="00DD7C5B"/>
    <w:rsid w:val="00DE2568"/>
    <w:rsid w:val="00DE3997"/>
    <w:rsid w:val="00DE4E59"/>
    <w:rsid w:val="00DE4E99"/>
    <w:rsid w:val="00DE51BF"/>
    <w:rsid w:val="00DE5337"/>
    <w:rsid w:val="00DE5925"/>
    <w:rsid w:val="00DE636C"/>
    <w:rsid w:val="00DF0306"/>
    <w:rsid w:val="00DF05B0"/>
    <w:rsid w:val="00DF17B6"/>
    <w:rsid w:val="00DF6AAA"/>
    <w:rsid w:val="00DF6CB2"/>
    <w:rsid w:val="00E000DA"/>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77DE"/>
    <w:rsid w:val="00E300E0"/>
    <w:rsid w:val="00E40A16"/>
    <w:rsid w:val="00E415A3"/>
    <w:rsid w:val="00E41B5D"/>
    <w:rsid w:val="00E42FC4"/>
    <w:rsid w:val="00E45BE8"/>
    <w:rsid w:val="00E46674"/>
    <w:rsid w:val="00E46CBE"/>
    <w:rsid w:val="00E52B4C"/>
    <w:rsid w:val="00E53C0B"/>
    <w:rsid w:val="00E53D49"/>
    <w:rsid w:val="00E54022"/>
    <w:rsid w:val="00E55B2E"/>
    <w:rsid w:val="00E61742"/>
    <w:rsid w:val="00E63964"/>
    <w:rsid w:val="00E63E25"/>
    <w:rsid w:val="00E64642"/>
    <w:rsid w:val="00E64ACE"/>
    <w:rsid w:val="00E65943"/>
    <w:rsid w:val="00E720EB"/>
    <w:rsid w:val="00E75895"/>
    <w:rsid w:val="00E75C3F"/>
    <w:rsid w:val="00E80030"/>
    <w:rsid w:val="00E80785"/>
    <w:rsid w:val="00E81075"/>
    <w:rsid w:val="00E83A11"/>
    <w:rsid w:val="00E84308"/>
    <w:rsid w:val="00E87D5A"/>
    <w:rsid w:val="00E9038D"/>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1EC6"/>
    <w:rsid w:val="00EE251E"/>
    <w:rsid w:val="00EE2E72"/>
    <w:rsid w:val="00EF102E"/>
    <w:rsid w:val="00EF62EA"/>
    <w:rsid w:val="00EF63BC"/>
    <w:rsid w:val="00F02217"/>
    <w:rsid w:val="00F038BA"/>
    <w:rsid w:val="00F05578"/>
    <w:rsid w:val="00F05B3D"/>
    <w:rsid w:val="00F07145"/>
    <w:rsid w:val="00F071C1"/>
    <w:rsid w:val="00F074B9"/>
    <w:rsid w:val="00F0799C"/>
    <w:rsid w:val="00F108B9"/>
    <w:rsid w:val="00F10D7D"/>
    <w:rsid w:val="00F11001"/>
    <w:rsid w:val="00F12249"/>
    <w:rsid w:val="00F144F4"/>
    <w:rsid w:val="00F16607"/>
    <w:rsid w:val="00F21099"/>
    <w:rsid w:val="00F2191F"/>
    <w:rsid w:val="00F24214"/>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74D7E"/>
    <w:rsid w:val="00F76488"/>
    <w:rsid w:val="00F77EF4"/>
    <w:rsid w:val="00F80783"/>
    <w:rsid w:val="00F820D3"/>
    <w:rsid w:val="00F824BB"/>
    <w:rsid w:val="00F838AE"/>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5D6"/>
    <w:rsid w:val="00FC3221"/>
    <w:rsid w:val="00FC4706"/>
    <w:rsid w:val="00FC4D4D"/>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87CE7"/>
  <w15:docId w15:val="{6CCA5B52-F5E5-4CCE-BF94-4107F999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744069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C4E76-02B9-42AA-B743-D707E3C92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5096</Words>
  <Characters>28030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12</cp:revision>
  <cp:lastPrinted>2022-04-13T18:30:00Z</cp:lastPrinted>
  <dcterms:created xsi:type="dcterms:W3CDTF">2022-06-08T19:29:00Z</dcterms:created>
  <dcterms:modified xsi:type="dcterms:W3CDTF">2022-06-08T21:27:00Z</dcterms:modified>
</cp:coreProperties>
</file>